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BB" w:rsidRPr="00D838BB" w:rsidRDefault="00D838BB" w:rsidP="005E551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4 </w:t>
      </w:r>
    </w:p>
    <w:p w:rsidR="00970A78" w:rsidRPr="005E5514" w:rsidRDefault="00970A78" w:rsidP="005E5514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E5514">
        <w:rPr>
          <w:rFonts w:ascii="Arial" w:hAnsi="Arial" w:cs="Arial"/>
          <w:b/>
          <w:sz w:val="28"/>
          <w:szCs w:val="24"/>
        </w:rPr>
        <w:t>OPIS PRZEDMIOTU ZAMÓWIENIA</w:t>
      </w:r>
    </w:p>
    <w:p w:rsidR="00970A78" w:rsidRPr="00D838BB" w:rsidRDefault="00970A78" w:rsidP="005E55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38BB">
        <w:rPr>
          <w:rFonts w:ascii="Arial" w:hAnsi="Arial" w:cs="Arial"/>
          <w:sz w:val="24"/>
          <w:szCs w:val="24"/>
        </w:rPr>
        <w:t>Przedmiotem zamówienia jest dostawa używanego</w:t>
      </w:r>
      <w:r w:rsidR="001A0222" w:rsidRPr="00D838BB">
        <w:rPr>
          <w:rFonts w:ascii="Arial" w:hAnsi="Arial" w:cs="Arial"/>
          <w:sz w:val="24"/>
          <w:szCs w:val="24"/>
        </w:rPr>
        <w:t xml:space="preserve"> samochodu </w:t>
      </w:r>
      <w:r w:rsidR="00E77304" w:rsidRPr="00D838BB">
        <w:rPr>
          <w:rFonts w:ascii="Arial" w:hAnsi="Arial" w:cs="Arial"/>
          <w:sz w:val="24"/>
          <w:szCs w:val="24"/>
        </w:rPr>
        <w:t>specjalistycznego WUKO do czyszczenia kanalizacji i transportu odpadów płynnych o następujących parametrach:</w:t>
      </w:r>
    </w:p>
    <w:p w:rsidR="00E34263" w:rsidRPr="00D838BB" w:rsidRDefault="00E34263" w:rsidP="005E5514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D838BB">
        <w:rPr>
          <w:rFonts w:ascii="Arial" w:hAnsi="Arial" w:cs="Arial"/>
          <w:b/>
          <w:sz w:val="24"/>
          <w:szCs w:val="24"/>
        </w:rPr>
        <w:t>Podwozie</w:t>
      </w:r>
      <w:r w:rsidR="0094187C" w:rsidRPr="00D838BB">
        <w:rPr>
          <w:rFonts w:ascii="Arial" w:hAnsi="Arial" w:cs="Arial"/>
          <w:b/>
          <w:sz w:val="24"/>
          <w:szCs w:val="24"/>
        </w:rPr>
        <w:t>:</w:t>
      </w:r>
    </w:p>
    <w:p w:rsidR="006A5DBC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p</w:t>
      </w:r>
      <w:r w:rsidR="006A5DBC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odwozie </w:t>
      </w:r>
      <w:r w:rsidR="00D73FD3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trzy</w:t>
      </w:r>
      <w:r w:rsidR="006A5DBC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osiowe </w:t>
      </w:r>
      <w:r w:rsidR="00D73FD3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z tylni</w:t>
      </w:r>
      <w:r w:rsidR="00641958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ą</w:t>
      </w:r>
      <w:r w:rsidR="00D73FD3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 osią skrętną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,</w:t>
      </w:r>
    </w:p>
    <w:p w:rsidR="006A5DBC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r</w:t>
      </w:r>
      <w:r w:rsidR="00B514D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ok produkcji pojazdu </w:t>
      </w:r>
      <w:r w:rsidR="00290F87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199</w:t>
      </w:r>
      <w:r w:rsidR="00D73FD3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6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 lub młodszy,</w:t>
      </w:r>
    </w:p>
    <w:p w:rsidR="001E126B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p</w:t>
      </w:r>
      <w:r w:rsidR="001E126B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rzebi</w:t>
      </w:r>
      <w:r w:rsidR="00B514D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eg pojazdu mniej niż 2</w:t>
      </w:r>
      <w:r w:rsidR="00290F87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2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0 000 km,</w:t>
      </w:r>
    </w:p>
    <w:p w:rsidR="006A5DBC" w:rsidRPr="00D838BB" w:rsidRDefault="00641958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duża </w:t>
      </w:r>
      <w:r w:rsidR="00D73FD3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kabina 3 miejscowa</w:t>
      </w:r>
      <w:r w:rsidR="00102FF0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,</w:t>
      </w:r>
    </w:p>
    <w:p w:rsidR="006A5DBC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manualna skrzynia biegów,</w:t>
      </w:r>
    </w:p>
    <w:p w:rsidR="0095067C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s</w:t>
      </w:r>
      <w:r w:rsidR="0095067C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tan opony 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min. 80</w:t>
      </w:r>
      <w:r w:rsidR="0095067C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% - bądź nowe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,</w:t>
      </w:r>
    </w:p>
    <w:p w:rsidR="006A5DBC" w:rsidRPr="00D838BB" w:rsidRDefault="00B514DD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samochód po udokumentowanym przeglądzie technicznym</w:t>
      </w:r>
      <w:r w:rsidR="00102FF0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,</w:t>
      </w:r>
    </w:p>
    <w:p w:rsidR="006A5DBC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rodzaj paliwa – diesel,</w:t>
      </w:r>
    </w:p>
    <w:p w:rsidR="006A5DBC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lewostronny układ kierowniczy,</w:t>
      </w:r>
    </w:p>
    <w:p w:rsidR="006A5DBC" w:rsidRPr="00D838BB" w:rsidRDefault="001E126B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tachograf</w:t>
      </w:r>
      <w:r w:rsidR="00B514D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 z legalizacją,</w:t>
      </w:r>
    </w:p>
    <w:p w:rsidR="001E126B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o</w:t>
      </w:r>
      <w:r w:rsidR="001E126B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świetlenie ostrzegawcze przednie i tylnie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,</w:t>
      </w:r>
    </w:p>
    <w:p w:rsidR="0094187C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o</w:t>
      </w:r>
      <w:r w:rsidR="001E126B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świetlenie do pracy nocnej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.</w:t>
      </w:r>
    </w:p>
    <w:p w:rsidR="002721BD" w:rsidRPr="00D838BB" w:rsidRDefault="002721BD" w:rsidP="005E5514">
      <w:pPr>
        <w:pStyle w:val="Akapitzlist"/>
        <w:numPr>
          <w:ilvl w:val="0"/>
          <w:numId w:val="7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D838BB">
        <w:rPr>
          <w:rFonts w:ascii="Arial" w:hAnsi="Arial" w:cs="Arial"/>
          <w:b/>
          <w:sz w:val="24"/>
          <w:szCs w:val="24"/>
        </w:rPr>
        <w:t>Zabudowa:</w:t>
      </w:r>
    </w:p>
    <w:p w:rsidR="002721BD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r</w:t>
      </w:r>
      <w:r w:rsidR="002721B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ok</w:t>
      </w:r>
      <w:r w:rsidR="0016665F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 produkcji: nie starsza niż </w:t>
      </w:r>
      <w:r w:rsidR="00D73FD3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1996</w:t>
      </w:r>
      <w:r w:rsidR="00475257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 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rok,</w:t>
      </w:r>
    </w:p>
    <w:p w:rsidR="002721BD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p</w:t>
      </w:r>
      <w:r w:rsidR="002721B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ojemność </w:t>
      </w:r>
      <w:r w:rsidR="0016665F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zbiornika </w:t>
      </w:r>
      <w:r w:rsidR="00D73FD3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na osad </w:t>
      </w:r>
      <w:r w:rsidR="0016665F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nie mniejsza niż </w:t>
      </w:r>
      <w:r w:rsidR="00D73FD3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8</w:t>
      </w:r>
      <w:r w:rsidR="0016665F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0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00 l i nie większa niż </w:t>
      </w:r>
      <w:r w:rsidR="00D73FD3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100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00 l,</w:t>
      </w:r>
    </w:p>
    <w:p w:rsidR="00F54AAD" w:rsidRPr="00D838BB" w:rsidRDefault="00F54AAD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pojemność komory na wodę nie mniejsza niż 5000 i nie większa niż 6000 l,</w:t>
      </w:r>
    </w:p>
    <w:p w:rsidR="002721BD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z</w:t>
      </w:r>
      <w:r w:rsidR="002721B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biornik z dennicą otwieraną i zamykaną hydraulicz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nie,</w:t>
      </w:r>
    </w:p>
    <w:p w:rsidR="00B32C89" w:rsidRPr="00D838BB" w:rsidRDefault="00B32C89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recykling z pięciostopniowym filtrowaniem wody,</w:t>
      </w:r>
    </w:p>
    <w:p w:rsidR="002721BD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w</w:t>
      </w:r>
      <w:r w:rsidR="002721B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skaźniki napełnienia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 zbiornika wody i osadu,</w:t>
      </w:r>
    </w:p>
    <w:p w:rsidR="00D13A36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n</w:t>
      </w:r>
      <w:r w:rsidR="00D13A36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apełnianie komory poprzez rurociąg ze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 sprzęgłem do węża strażackiego,</w:t>
      </w:r>
    </w:p>
    <w:p w:rsidR="002721BD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o</w:t>
      </w:r>
      <w:r w:rsidR="002721B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próżnianie zbior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nika osadu przez </w:t>
      </w:r>
      <w:r w:rsidR="00D73FD3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kiper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,</w:t>
      </w:r>
    </w:p>
    <w:p w:rsidR="00F54AAD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p</w:t>
      </w:r>
      <w:r w:rsidR="002721B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ompa </w:t>
      </w:r>
      <w:r w:rsidR="00F54AA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ssąca min 2200 m3/h,</w:t>
      </w:r>
    </w:p>
    <w:p w:rsidR="002721BD" w:rsidRPr="00D838BB" w:rsidRDefault="00F54AAD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pompa </w:t>
      </w:r>
      <w:r w:rsidR="002721B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wysokociśnieniowa 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(wodna) </w:t>
      </w:r>
      <w:r w:rsidR="002721B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o wydajn</w:t>
      </w:r>
      <w:r w:rsidR="00D33C29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ości nie mniejszej niż </w:t>
      </w:r>
      <w:r w:rsidR="00D73FD3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4</w:t>
      </w:r>
      <w:r w:rsidR="00D33C29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0</w:t>
      </w:r>
      <w:r w:rsidR="002721B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0 litrów/minutę o</w:t>
      </w:r>
      <w:r w:rsidR="00E77304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 </w:t>
      </w:r>
      <w:r w:rsidR="002721B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ciśnieniu </w:t>
      </w:r>
      <w:r w:rsidR="00D33C29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nominalnym nie mniejszym, niż 1</w:t>
      </w:r>
      <w:r w:rsidR="00D73FD3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4</w:t>
      </w:r>
      <w:r w:rsidR="002721B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0 bar,</w:t>
      </w:r>
    </w:p>
    <w:p w:rsidR="002721BD" w:rsidRPr="00D838BB" w:rsidRDefault="00C12704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wąż</w:t>
      </w:r>
      <w:r w:rsidR="002721B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 ciśnieniowy 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min DN 32 o długości nie mniejszej niż 140 mb,</w:t>
      </w:r>
    </w:p>
    <w:p w:rsidR="00C12704" w:rsidRPr="00D838BB" w:rsidRDefault="00641958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w</w:t>
      </w:r>
      <w:r w:rsidR="00C12704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ąż ssący min DN 125 o długości nie mniejszej niż 20 mb,</w:t>
      </w:r>
    </w:p>
    <w:p w:rsidR="002721BD" w:rsidRPr="00D838BB" w:rsidRDefault="00641958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w</w:t>
      </w:r>
      <w:r w:rsidR="00E505CC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ysięgnik obracający się pod kątem 180 stopni, wspólne prowadzenie węża ciśnieniowego i ssącego,</w:t>
      </w:r>
    </w:p>
    <w:p w:rsidR="002721BD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s</w:t>
      </w:r>
      <w:r w:rsidR="002721B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terowanie z</w:t>
      </w:r>
      <w:r w:rsidR="00E505CC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abudowy z dwóch niezależnych pulpitów ster</w:t>
      </w:r>
      <w:r w:rsidR="00641958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owniczych zamontowanych z tyłu pojazdu,</w:t>
      </w:r>
    </w:p>
    <w:p w:rsidR="002721BD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s</w:t>
      </w:r>
      <w:r w:rsidR="002721B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amochód po obu stronach wyposażony w sk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rzynki boczne i koryta na węże,</w:t>
      </w:r>
    </w:p>
    <w:p w:rsidR="001E126B" w:rsidRPr="00D838BB" w:rsidRDefault="00102FF0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w</w:t>
      </w:r>
      <w:r w:rsidR="002721BD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 tylnej części lampa (szperacz) na bębnie z k</w:t>
      </w:r>
      <w:r w:rsidR="00D33C29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ablem,</w:t>
      </w:r>
    </w:p>
    <w:p w:rsidR="006E3A65" w:rsidRPr="00D838BB" w:rsidRDefault="00F82A7A" w:rsidP="005E5514">
      <w:pPr>
        <w:pStyle w:val="Akapitzlist"/>
        <w:numPr>
          <w:ilvl w:val="0"/>
          <w:numId w:val="7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D838BB">
        <w:rPr>
          <w:rFonts w:ascii="Arial" w:hAnsi="Arial" w:cs="Arial"/>
          <w:b/>
          <w:sz w:val="24"/>
          <w:szCs w:val="24"/>
        </w:rPr>
        <w:t>Wyposażenie:</w:t>
      </w:r>
    </w:p>
    <w:p w:rsidR="00F61D86" w:rsidRPr="00D838BB" w:rsidRDefault="00F82A7A" w:rsidP="005E5514">
      <w:pPr>
        <w:numPr>
          <w:ilvl w:val="0"/>
          <w:numId w:val="3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koło zapasowe, gaśnica, trójkąt ostrzegawczy, apteczka – zgodnie z przepisami o ruchu drogowym, klucz do kół, kliny pod koła 2 szt.</w:t>
      </w:r>
    </w:p>
    <w:p w:rsidR="00F82A7A" w:rsidRPr="00D838BB" w:rsidRDefault="006E3A65" w:rsidP="005E5514">
      <w:pPr>
        <w:pStyle w:val="Akapitzlist"/>
        <w:numPr>
          <w:ilvl w:val="0"/>
          <w:numId w:val="7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D838BB">
        <w:rPr>
          <w:rFonts w:ascii="Arial" w:hAnsi="Arial" w:cs="Arial"/>
          <w:b/>
          <w:sz w:val="24"/>
          <w:szCs w:val="24"/>
        </w:rPr>
        <w:t>Akcesoria robocze:</w:t>
      </w:r>
      <w:r w:rsidR="00F82A7A" w:rsidRPr="00D838BB">
        <w:rPr>
          <w:rFonts w:ascii="Arial" w:hAnsi="Arial" w:cs="Arial"/>
          <w:b/>
          <w:sz w:val="24"/>
          <w:szCs w:val="24"/>
        </w:rPr>
        <w:t xml:space="preserve"> </w:t>
      </w:r>
    </w:p>
    <w:p w:rsidR="00F82A7A" w:rsidRPr="00D838BB" w:rsidRDefault="00641958" w:rsidP="005E5514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lastRenderedPageBreak/>
        <w:t>dysza płucząca</w:t>
      </w:r>
      <w:r w:rsidR="00102FF0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,</w:t>
      </w:r>
    </w:p>
    <w:p w:rsidR="008C0998" w:rsidRPr="00D838BB" w:rsidRDefault="00641958" w:rsidP="005E5514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dysza do przebijania zatorów</w:t>
      </w:r>
      <w:r w:rsidR="00102FF0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,</w:t>
      </w:r>
    </w:p>
    <w:p w:rsidR="00F61D86" w:rsidRPr="00D838BB" w:rsidRDefault="00D33C29" w:rsidP="005E5514">
      <w:pPr>
        <w:numPr>
          <w:ilvl w:val="0"/>
          <w:numId w:val="4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pistolet</w:t>
      </w:r>
      <w:r w:rsidR="008C0998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 do mycia</w:t>
      </w:r>
      <w:r w:rsidR="00102FF0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.</w:t>
      </w:r>
    </w:p>
    <w:p w:rsidR="00F82A7A" w:rsidRPr="00D838BB" w:rsidRDefault="00F82A7A" w:rsidP="005E5514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D838BB">
        <w:rPr>
          <w:rFonts w:ascii="Arial" w:hAnsi="Arial" w:cs="Arial"/>
          <w:b/>
          <w:sz w:val="24"/>
          <w:szCs w:val="24"/>
        </w:rPr>
        <w:t xml:space="preserve">W dniu dostarczenia przedmiotu zamówienia Wykonawca przekaże Zamawiającemu: </w:t>
      </w:r>
    </w:p>
    <w:p w:rsidR="00F82A7A" w:rsidRPr="00D838BB" w:rsidRDefault="00102FF0" w:rsidP="005E5514">
      <w:pPr>
        <w:numPr>
          <w:ilvl w:val="0"/>
          <w:numId w:val="5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aktualny przegląd techniczny,</w:t>
      </w:r>
    </w:p>
    <w:p w:rsidR="00F82A7A" w:rsidRPr="00D838BB" w:rsidRDefault="00F82A7A" w:rsidP="005E5514">
      <w:pPr>
        <w:numPr>
          <w:ilvl w:val="0"/>
          <w:numId w:val="5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komplet potrzebnych  do  użytkowania  pojazdu  kluczyków, </w:t>
      </w:r>
    </w:p>
    <w:p w:rsidR="00F82A7A" w:rsidRPr="00D838BB" w:rsidRDefault="00102FF0" w:rsidP="005E5514">
      <w:pPr>
        <w:numPr>
          <w:ilvl w:val="0"/>
          <w:numId w:val="5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dokumentację  </w:t>
      </w:r>
      <w:r w:rsidR="00956070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serwisową potwierdzoną fakturami z ostatnich 4 lat</w:t>
      </w:r>
      <w:r w:rsidR="00F82A7A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, </w:t>
      </w:r>
    </w:p>
    <w:p w:rsidR="001A0222" w:rsidRPr="00D838BB" w:rsidRDefault="00F82A7A" w:rsidP="005E5514">
      <w:pPr>
        <w:numPr>
          <w:ilvl w:val="0"/>
          <w:numId w:val="5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kompletną dokumentację niezbędną do rejestracji pojazdu.</w:t>
      </w:r>
    </w:p>
    <w:p w:rsidR="00F61D86" w:rsidRDefault="00F82A7A" w:rsidP="005E5514">
      <w:pPr>
        <w:pStyle w:val="Akapitzlist"/>
        <w:numPr>
          <w:ilvl w:val="0"/>
          <w:numId w:val="7"/>
        </w:numPr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hAnsi="Arial" w:cs="Arial"/>
          <w:b/>
          <w:sz w:val="24"/>
          <w:szCs w:val="24"/>
        </w:rPr>
        <w:t>Szkolenie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 dla kierowców i operatorów z zakresu użytkowania i obsługi technicznej</w:t>
      </w:r>
      <w:r w:rsidR="00BB3CB1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 trwające minimum </w:t>
      </w:r>
      <w:r w:rsidR="00641958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2</w:t>
      </w:r>
      <w:r w:rsidR="00BB3CB1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 dni </w:t>
      </w:r>
      <w:r w:rsidR="00641958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na terenie obsługiwanym przez zamawiającego</w:t>
      </w:r>
      <w:r w:rsidR="00BB3CB1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.</w:t>
      </w:r>
    </w:p>
    <w:p w:rsidR="005E5514" w:rsidRPr="00D838BB" w:rsidRDefault="005E5514" w:rsidP="005E5514">
      <w:pPr>
        <w:pStyle w:val="Akapitzlist"/>
        <w:ind w:left="36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</w:p>
    <w:p w:rsidR="00F61D86" w:rsidRDefault="00F82A7A" w:rsidP="005E5514">
      <w:pPr>
        <w:pStyle w:val="Akapitzlist"/>
        <w:numPr>
          <w:ilvl w:val="0"/>
          <w:numId w:val="7"/>
        </w:numPr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hAnsi="Arial" w:cs="Arial"/>
          <w:b/>
          <w:sz w:val="24"/>
          <w:szCs w:val="24"/>
        </w:rPr>
        <w:t>Punkty serwisowe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 zlokalizowane na terenie kraju właściwego dla Zamawiającego w zakresie podwozia jak i zabudowy.</w:t>
      </w:r>
    </w:p>
    <w:p w:rsidR="005E5514" w:rsidRPr="00D838BB" w:rsidRDefault="005E5514" w:rsidP="005E5514">
      <w:pPr>
        <w:pStyle w:val="Akapitzlist"/>
        <w:ind w:left="36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</w:p>
    <w:p w:rsidR="005E5514" w:rsidRPr="005E5514" w:rsidRDefault="002B5F63" w:rsidP="005E5514">
      <w:pPr>
        <w:pStyle w:val="Akapitzlist"/>
        <w:numPr>
          <w:ilvl w:val="0"/>
          <w:numId w:val="7"/>
        </w:numPr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hAnsi="Arial" w:cs="Arial"/>
          <w:b/>
          <w:sz w:val="24"/>
          <w:szCs w:val="24"/>
        </w:rPr>
        <w:t>Gwarancja</w:t>
      </w:r>
      <w:r w:rsidRPr="00D838BB">
        <w:rPr>
          <w:rFonts w:ascii="Arial" w:eastAsia="SimSun" w:hAnsi="Arial" w:cs="Arial"/>
          <w:b/>
          <w:kern w:val="3"/>
          <w:sz w:val="24"/>
          <w:szCs w:val="24"/>
          <w:lang w:eastAsia="hi-IN" w:bidi="hi-IN"/>
        </w:rPr>
        <w:t xml:space="preserve"> 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zapewniająca</w:t>
      </w:r>
      <w:r w:rsidRPr="00D838BB">
        <w:rPr>
          <w:rFonts w:ascii="Arial" w:hAnsi="Arial" w:cs="Arial"/>
          <w:sz w:val="24"/>
          <w:szCs w:val="24"/>
        </w:rPr>
        <w:t xml:space="preserve"> dobrą jakość i prawidłowe działanie urządzeń mechanicznych używanego samochodu (silnik, skrzynia biegów, mosty napędowe) oraz specjalistycznych urządzeń do ciśnieniowego udrażniania, mycia </w:t>
      </w:r>
      <w:r w:rsidR="00D838BB">
        <w:rPr>
          <w:rFonts w:ascii="Arial" w:hAnsi="Arial" w:cs="Arial"/>
          <w:sz w:val="24"/>
          <w:szCs w:val="24"/>
        </w:rPr>
        <w:br/>
      </w:r>
      <w:r w:rsidRPr="00D838BB">
        <w:rPr>
          <w:rFonts w:ascii="Arial" w:hAnsi="Arial" w:cs="Arial"/>
          <w:sz w:val="24"/>
          <w:szCs w:val="24"/>
        </w:rPr>
        <w:t>i czyszczenia kanalizacji z zabudową ssąco – ciśnieniową typu WUKO</w:t>
      </w:r>
      <w:r w:rsidR="00F82A7A" w:rsidRPr="00D838BB">
        <w:rPr>
          <w:rFonts w:ascii="Arial" w:eastAsia="SimSun" w:hAnsi="Arial" w:cs="Arial"/>
          <w:b/>
          <w:kern w:val="3"/>
          <w:sz w:val="24"/>
          <w:szCs w:val="24"/>
          <w:lang w:eastAsia="hi-IN" w:bidi="hi-IN"/>
        </w:rPr>
        <w:t xml:space="preserve">: </w:t>
      </w:r>
      <w:r w:rsidR="00C255DC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minimum </w:t>
      </w:r>
      <w:r w:rsidR="00641958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3 miesiące</w:t>
      </w:r>
      <w:r w:rsidR="00CC3805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.</w:t>
      </w:r>
      <w:bookmarkStart w:id="0" w:name="_GoBack"/>
      <w:bookmarkEnd w:id="0"/>
      <w:r w:rsidR="005E5514" w:rsidRPr="005E5514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 </w:t>
      </w:r>
    </w:p>
    <w:p w:rsidR="005E5514" w:rsidRPr="005E5514" w:rsidRDefault="005E5514" w:rsidP="005E5514">
      <w:pPr>
        <w:pStyle w:val="Akapitzlist"/>
        <w:ind w:left="36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</w:p>
    <w:p w:rsidR="0094187C" w:rsidRPr="00D838BB" w:rsidRDefault="00C255DC" w:rsidP="005E551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D838BB">
        <w:rPr>
          <w:rFonts w:ascii="Arial" w:hAnsi="Arial" w:cs="Arial"/>
          <w:b/>
          <w:sz w:val="24"/>
          <w:szCs w:val="24"/>
        </w:rPr>
        <w:t xml:space="preserve">Dostawa pojazdu: </w:t>
      </w:r>
    </w:p>
    <w:p w:rsidR="00C255DC" w:rsidRPr="00D838BB" w:rsidRDefault="0094187C" w:rsidP="005E5514">
      <w:pPr>
        <w:numPr>
          <w:ilvl w:val="0"/>
          <w:numId w:val="5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d</w:t>
      </w:r>
      <w:r w:rsidR="00C255DC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ostawa na adres: </w:t>
      </w:r>
      <w:r w:rsidR="00641958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29</w:t>
      </w:r>
      <w:r w:rsidR="00C255DC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-</w:t>
      </w:r>
      <w:r w:rsidR="00641958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105</w:t>
      </w:r>
      <w:r w:rsidR="00102FF0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 </w:t>
      </w:r>
      <w:r w:rsidR="00641958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Krasocin</w:t>
      </w:r>
      <w:r w:rsidR="00102FF0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, ul. </w:t>
      </w:r>
      <w:r w:rsidR="00641958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Ludowców 9</w:t>
      </w:r>
      <w:r w:rsidR="00102FF0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, 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gmina </w:t>
      </w:r>
      <w:r w:rsidR="00641958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Krasocin</w:t>
      </w: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,</w:t>
      </w:r>
    </w:p>
    <w:p w:rsidR="006A5DBC" w:rsidRPr="00D838BB" w:rsidRDefault="0094187C" w:rsidP="005E5514">
      <w:pPr>
        <w:numPr>
          <w:ilvl w:val="0"/>
          <w:numId w:val="5"/>
        </w:numPr>
        <w:spacing w:after="0"/>
        <w:jc w:val="both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>d</w:t>
      </w:r>
      <w:r w:rsidR="00C255DC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ostawa w </w:t>
      </w:r>
      <w:r w:rsidR="004657A3" w:rsidRPr="00D838BB">
        <w:rPr>
          <w:rFonts w:ascii="Arial" w:eastAsia="SimSun" w:hAnsi="Arial" w:cs="Arial"/>
          <w:kern w:val="3"/>
          <w:sz w:val="24"/>
          <w:szCs w:val="24"/>
          <w:lang w:eastAsia="hi-IN" w:bidi="hi-IN"/>
        </w:rPr>
        <w:t xml:space="preserve">terminie: </w:t>
      </w:r>
      <w:r w:rsidR="00956070" w:rsidRPr="00D838BB">
        <w:rPr>
          <w:rFonts w:ascii="Arial" w:hAnsi="Arial" w:cs="Arial"/>
          <w:sz w:val="24"/>
          <w:szCs w:val="24"/>
        </w:rPr>
        <w:t>14</w:t>
      </w:r>
      <w:r w:rsidR="00CC3805" w:rsidRPr="00D838BB">
        <w:rPr>
          <w:rFonts w:ascii="Arial" w:hAnsi="Arial" w:cs="Arial"/>
          <w:sz w:val="24"/>
          <w:szCs w:val="24"/>
        </w:rPr>
        <w:t xml:space="preserve"> dni od daty podpisania umowy.</w:t>
      </w:r>
    </w:p>
    <w:sectPr w:rsidR="006A5DBC" w:rsidRPr="00D8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EC" w:rsidRDefault="00616DEC" w:rsidP="008C0998">
      <w:pPr>
        <w:spacing w:after="0" w:line="240" w:lineRule="auto"/>
      </w:pPr>
      <w:r>
        <w:separator/>
      </w:r>
    </w:p>
  </w:endnote>
  <w:endnote w:type="continuationSeparator" w:id="0">
    <w:p w:rsidR="00616DEC" w:rsidRDefault="00616DEC" w:rsidP="008C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EC" w:rsidRDefault="00616DEC" w:rsidP="008C0998">
      <w:pPr>
        <w:spacing w:after="0" w:line="240" w:lineRule="auto"/>
      </w:pPr>
      <w:r>
        <w:separator/>
      </w:r>
    </w:p>
  </w:footnote>
  <w:footnote w:type="continuationSeparator" w:id="0">
    <w:p w:rsidR="00616DEC" w:rsidRDefault="00616DEC" w:rsidP="008C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73ED7"/>
    <w:multiLevelType w:val="hybridMultilevel"/>
    <w:tmpl w:val="F984FEB4"/>
    <w:lvl w:ilvl="0" w:tplc="0000678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F3F3B"/>
    <w:multiLevelType w:val="hybridMultilevel"/>
    <w:tmpl w:val="0EDC56AC"/>
    <w:lvl w:ilvl="0" w:tplc="0000678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50924"/>
    <w:multiLevelType w:val="hybridMultilevel"/>
    <w:tmpl w:val="A8E87314"/>
    <w:lvl w:ilvl="0" w:tplc="0000678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4261B"/>
    <w:multiLevelType w:val="hybridMultilevel"/>
    <w:tmpl w:val="69D4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A0933"/>
    <w:multiLevelType w:val="hybridMultilevel"/>
    <w:tmpl w:val="7E40E2DE"/>
    <w:lvl w:ilvl="0" w:tplc="150231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895183"/>
    <w:multiLevelType w:val="hybridMultilevel"/>
    <w:tmpl w:val="47086FDA"/>
    <w:lvl w:ilvl="0" w:tplc="CE2612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417DE"/>
    <w:multiLevelType w:val="hybridMultilevel"/>
    <w:tmpl w:val="C6BE240A"/>
    <w:lvl w:ilvl="0" w:tplc="0000678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EA"/>
    <w:rsid w:val="000F6D04"/>
    <w:rsid w:val="00102FF0"/>
    <w:rsid w:val="001130B2"/>
    <w:rsid w:val="0016665F"/>
    <w:rsid w:val="001A0222"/>
    <w:rsid w:val="001E126B"/>
    <w:rsid w:val="00233B65"/>
    <w:rsid w:val="002721BD"/>
    <w:rsid w:val="00290F87"/>
    <w:rsid w:val="002B5F63"/>
    <w:rsid w:val="002F0923"/>
    <w:rsid w:val="0030061D"/>
    <w:rsid w:val="003432EA"/>
    <w:rsid w:val="003C3FB2"/>
    <w:rsid w:val="0042787C"/>
    <w:rsid w:val="004657A3"/>
    <w:rsid w:val="00475257"/>
    <w:rsid w:val="005E5514"/>
    <w:rsid w:val="00616DEC"/>
    <w:rsid w:val="00641958"/>
    <w:rsid w:val="00681A6D"/>
    <w:rsid w:val="006A5DBC"/>
    <w:rsid w:val="006B451D"/>
    <w:rsid w:val="006E3A65"/>
    <w:rsid w:val="00721E50"/>
    <w:rsid w:val="00725512"/>
    <w:rsid w:val="0072621D"/>
    <w:rsid w:val="00841D96"/>
    <w:rsid w:val="008B46F5"/>
    <w:rsid w:val="008C0998"/>
    <w:rsid w:val="0094187C"/>
    <w:rsid w:val="0095067C"/>
    <w:rsid w:val="00956070"/>
    <w:rsid w:val="00970A78"/>
    <w:rsid w:val="00A553A4"/>
    <w:rsid w:val="00B32C89"/>
    <w:rsid w:val="00B514DD"/>
    <w:rsid w:val="00B63CD8"/>
    <w:rsid w:val="00BB3CB1"/>
    <w:rsid w:val="00C12704"/>
    <w:rsid w:val="00C255DC"/>
    <w:rsid w:val="00C631C0"/>
    <w:rsid w:val="00CC3805"/>
    <w:rsid w:val="00D13A36"/>
    <w:rsid w:val="00D33C29"/>
    <w:rsid w:val="00D73FD3"/>
    <w:rsid w:val="00D838BB"/>
    <w:rsid w:val="00D909F4"/>
    <w:rsid w:val="00E34263"/>
    <w:rsid w:val="00E505CC"/>
    <w:rsid w:val="00E77304"/>
    <w:rsid w:val="00F33AA6"/>
    <w:rsid w:val="00F54AAD"/>
    <w:rsid w:val="00F61D86"/>
    <w:rsid w:val="00F8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B82D9E-C6F6-4083-BE02-DEF6A37C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2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C099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09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Kreczmański</dc:creator>
  <cp:keywords/>
  <dc:description/>
  <cp:lastModifiedBy>Home</cp:lastModifiedBy>
  <cp:revision>4</cp:revision>
  <cp:lastPrinted>2021-03-05T12:53:00Z</cp:lastPrinted>
  <dcterms:created xsi:type="dcterms:W3CDTF">2022-10-06T10:48:00Z</dcterms:created>
  <dcterms:modified xsi:type="dcterms:W3CDTF">2022-10-07T06:25:00Z</dcterms:modified>
</cp:coreProperties>
</file>