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DA07F4" w:rsidRDefault="00DA07F4"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341738">
        <w:rPr>
          <w:rFonts w:ascii="Times New Roman" w:hAnsi="Times New Roman" w:cs="Times New Roman"/>
          <w:i/>
          <w:iCs/>
        </w:rPr>
        <w:t>j. Dz. U. z 2023</w:t>
      </w:r>
      <w:r w:rsidR="00800901" w:rsidRPr="00AA3C20">
        <w:rPr>
          <w:rFonts w:ascii="Times New Roman" w:hAnsi="Times New Roman" w:cs="Times New Roman"/>
          <w:i/>
          <w:iCs/>
        </w:rPr>
        <w:t xml:space="preserve"> r. poz. </w:t>
      </w:r>
      <w:r w:rsidR="00341738">
        <w:rPr>
          <w:rFonts w:ascii="Times New Roman" w:hAnsi="Times New Roman" w:cs="Times New Roman"/>
          <w:i/>
          <w:iCs/>
        </w:rPr>
        <w:t>172</w:t>
      </w:r>
      <w:r w:rsidR="00E27330">
        <w:rPr>
          <w:rFonts w:ascii="Times New Roman" w:hAnsi="Times New Roman" w:cs="Times New Roman"/>
          <w:i/>
          <w:iCs/>
        </w:rPr>
        <w:t>0</w:t>
      </w:r>
      <w:r w:rsidR="00341738">
        <w:rPr>
          <w:rFonts w:ascii="Times New Roman" w:hAnsi="Times New Roman" w:cs="Times New Roman"/>
          <w:i/>
          <w:iCs/>
        </w:rPr>
        <w:t xml:space="preserve"> z późn.</w:t>
      </w:r>
      <w:r w:rsidR="00800901" w:rsidRPr="00AA3C20">
        <w:rPr>
          <w:rFonts w:ascii="Times New Roman" w:hAnsi="Times New Roman" w:cs="Times New Roman"/>
          <w:i/>
          <w:iCs/>
        </w:rPr>
        <w:t xml:space="preserv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DA07F4" w:rsidRDefault="00DA07F4"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FA6911" w:rsidRPr="00D900D8" w:rsidRDefault="00C13231" w:rsidP="00D900D8">
      <w:pPr>
        <w:pStyle w:val="NormalnyWeb"/>
        <w:spacing w:before="0" w:beforeAutospacing="0" w:after="0"/>
        <w:jc w:val="center"/>
        <w:rPr>
          <w:rFonts w:ascii="Times New Roman" w:hAnsi="Times New Roman" w:cs="Times New Roman"/>
          <w:b/>
          <w:bCs/>
          <w:iCs/>
          <w:sz w:val="40"/>
          <w:szCs w:val="40"/>
          <w:u w:val="single"/>
        </w:rPr>
      </w:pPr>
      <w:r w:rsidRPr="00D900D8">
        <w:rPr>
          <w:rFonts w:ascii="Times New Roman" w:hAnsi="Times New Roman" w:cs="Times New Roman"/>
          <w:b/>
          <w:sz w:val="40"/>
          <w:szCs w:val="40"/>
        </w:rPr>
        <w:t>„</w:t>
      </w:r>
      <w:r w:rsidR="00D900D8" w:rsidRPr="00D900D8">
        <w:rPr>
          <w:rFonts w:ascii="Times New Roman" w:hAnsi="Times New Roman" w:cs="Times New Roman"/>
          <w:b/>
          <w:sz w:val="40"/>
          <w:szCs w:val="40"/>
        </w:rPr>
        <w:t>DOPOSAŻENIE PLACÓW ZABAW NA TERENIE GMINY BOBOLICE</w:t>
      </w:r>
      <w:r w:rsidRPr="00D900D8">
        <w:rPr>
          <w:rFonts w:ascii="Times New Roman" w:hAnsi="Times New Roman" w:cs="Times New Roman"/>
          <w:b/>
          <w:sz w:val="40"/>
          <w:szCs w:val="40"/>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DA07F4" w:rsidRDefault="00DA07F4"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341738"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4"/>
          <w:sz w:val="18"/>
          <w:szCs w:val="18"/>
        </w:rPr>
        <w:t>43325000-7</w:t>
      </w:r>
      <w:r w:rsidR="00341738" w:rsidRPr="00E27330">
        <w:rPr>
          <w:rFonts w:ascii="Times New Roman" w:hAnsi="Times New Roman"/>
          <w:color w:val="000000"/>
          <w:spacing w:val="4"/>
          <w:sz w:val="18"/>
          <w:szCs w:val="18"/>
        </w:rPr>
        <w:t xml:space="preserve"> – </w:t>
      </w:r>
      <w:r>
        <w:rPr>
          <w:rFonts w:ascii="Times New Roman" w:hAnsi="Times New Roman"/>
          <w:color w:val="000000"/>
          <w:spacing w:val="4"/>
          <w:sz w:val="18"/>
          <w:szCs w:val="18"/>
        </w:rPr>
        <w:t>wyposażenie parków i placów zabaw</w:t>
      </w:r>
    </w:p>
    <w:p w:rsidR="00B63965"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43327000-1</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sprzęt z gotowych elementów</w:t>
      </w:r>
    </w:p>
    <w:p w:rsidR="00341738"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37535200-9</w:t>
      </w:r>
      <w:r w:rsidR="00341738">
        <w:rPr>
          <w:rFonts w:ascii="Times New Roman" w:hAnsi="Times New Roman"/>
          <w:color w:val="000000"/>
          <w:spacing w:val="-3"/>
          <w:sz w:val="18"/>
          <w:szCs w:val="18"/>
        </w:rPr>
        <w:t xml:space="preserve"> – </w:t>
      </w:r>
      <w:r>
        <w:rPr>
          <w:rFonts w:ascii="Times New Roman" w:hAnsi="Times New Roman"/>
          <w:color w:val="000000"/>
          <w:spacing w:val="-3"/>
          <w:sz w:val="18"/>
          <w:szCs w:val="18"/>
        </w:rPr>
        <w:t>wyposażenie placów zabaw</w:t>
      </w:r>
    </w:p>
    <w:p w:rsidR="00D07C92" w:rsidRDefault="00D07C92"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37535000-7 – karuzele, huśtawki, wyposażenie strzelnic i parków zabaw</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DA07F4">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D07C92" w:rsidRDefault="004C5B6E" w:rsidP="004C5B6E">
      <w:pPr>
        <w:shd w:val="clear" w:color="auto" w:fill="FFFFFF"/>
        <w:spacing w:line="240" w:lineRule="auto"/>
        <w:ind w:left="6372" w:firstLine="0"/>
        <w:jc w:val="both"/>
        <w:rPr>
          <w:rFonts w:ascii="Times New Roman" w:hAnsi="Times New Roman" w:cs="Times New Roman"/>
          <w:sz w:val="20"/>
          <w:szCs w:val="20"/>
        </w:rPr>
      </w:pPr>
      <w:r w:rsidRPr="00E87FB2">
        <w:rPr>
          <w:rFonts w:ascii="Times New Roman" w:hAnsi="Times New Roman" w:cs="Times New Roman"/>
          <w:sz w:val="20"/>
          <w:szCs w:val="20"/>
        </w:rPr>
        <w:t xml:space="preserve">Zatwierdzono w dniu </w:t>
      </w:r>
      <w:r w:rsidR="00C64079">
        <w:rPr>
          <w:rFonts w:ascii="Times New Roman" w:hAnsi="Times New Roman" w:cs="Times New Roman"/>
          <w:sz w:val="20"/>
          <w:szCs w:val="20"/>
        </w:rPr>
        <w:t>1</w:t>
      </w:r>
      <w:r w:rsidR="00C26451">
        <w:rPr>
          <w:rFonts w:ascii="Times New Roman" w:hAnsi="Times New Roman" w:cs="Times New Roman"/>
          <w:sz w:val="20"/>
          <w:szCs w:val="20"/>
        </w:rPr>
        <w:t>7</w:t>
      </w:r>
      <w:r w:rsidR="00E87FB2" w:rsidRPr="00E87FB2">
        <w:rPr>
          <w:rFonts w:ascii="Times New Roman" w:hAnsi="Times New Roman" w:cs="Times New Roman"/>
          <w:sz w:val="20"/>
          <w:szCs w:val="20"/>
        </w:rPr>
        <w:t>.07</w:t>
      </w:r>
      <w:r w:rsidR="00341738" w:rsidRPr="00E87FB2">
        <w:rPr>
          <w:rFonts w:ascii="Times New Roman" w:hAnsi="Times New Roman" w:cs="Times New Roman"/>
          <w:sz w:val="20"/>
          <w:szCs w:val="20"/>
        </w:rPr>
        <w:t>.2024</w:t>
      </w:r>
      <w:r w:rsidRPr="00E87FB2">
        <w:rPr>
          <w:rFonts w:ascii="Times New Roman" w:hAnsi="Times New Roman" w:cs="Times New Roman"/>
          <w:sz w:val="20"/>
          <w:szCs w:val="20"/>
        </w:rPr>
        <w:t xml:space="preserve"> r.</w:t>
      </w:r>
    </w:p>
    <w:p w:rsidR="004C5B6E" w:rsidRPr="00D07C92"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D07C92" w:rsidRDefault="00E87FB2" w:rsidP="004C5B6E">
      <w:pPr>
        <w:shd w:val="clear" w:color="auto" w:fill="FFFFFF"/>
        <w:spacing w:line="240" w:lineRule="auto"/>
        <w:ind w:left="6372" w:firstLine="0"/>
        <w:jc w:val="center"/>
        <w:rPr>
          <w:rFonts w:ascii="Times New Roman" w:hAnsi="Times New Roman" w:cs="Times New Roman"/>
          <w:sz w:val="20"/>
          <w:szCs w:val="20"/>
        </w:rPr>
      </w:pPr>
      <w:r>
        <w:rPr>
          <w:rFonts w:ascii="Times New Roman" w:hAnsi="Times New Roman" w:cs="Times New Roman"/>
          <w:sz w:val="20"/>
          <w:szCs w:val="20"/>
        </w:rPr>
        <w:t>Burmistrz</w:t>
      </w:r>
      <w:r w:rsidR="004C5B6E" w:rsidRPr="00D07C92">
        <w:rPr>
          <w:rFonts w:ascii="Times New Roman" w:hAnsi="Times New Roman" w:cs="Times New Roman"/>
          <w:sz w:val="20"/>
          <w:szCs w:val="20"/>
        </w:rPr>
        <w:t xml:space="preserve"> Bobolic</w:t>
      </w:r>
    </w:p>
    <w:p w:rsidR="004C5B6E" w:rsidRPr="00D07C92"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D07C92">
        <w:rPr>
          <w:rFonts w:ascii="Times New Roman" w:hAnsi="Times New Roman" w:cs="Times New Roman"/>
          <w:b/>
          <w:sz w:val="20"/>
          <w:szCs w:val="20"/>
        </w:rPr>
        <w:t>/-/</w:t>
      </w:r>
    </w:p>
    <w:p w:rsidR="004C5B6E" w:rsidRPr="00D07C92" w:rsidRDefault="00E87FB2" w:rsidP="004C5B6E">
      <w:pPr>
        <w:shd w:val="clear" w:color="auto" w:fill="FFFFFF"/>
        <w:spacing w:line="240" w:lineRule="auto"/>
        <w:ind w:left="6372" w:firstLine="0"/>
        <w:jc w:val="center"/>
        <w:rPr>
          <w:rFonts w:ascii="Times New Roman" w:hAnsi="Times New Roman" w:cs="Times New Roman"/>
          <w:sz w:val="20"/>
          <w:szCs w:val="20"/>
        </w:rPr>
      </w:pPr>
      <w:r>
        <w:rPr>
          <w:rFonts w:ascii="Times New Roman" w:hAnsi="Times New Roman" w:cs="Times New Roman"/>
          <w:sz w:val="20"/>
          <w:szCs w:val="20"/>
        </w:rPr>
        <w:t>Marek Golas</w:t>
      </w:r>
    </w:p>
    <w:p w:rsidR="004C5B6E" w:rsidRPr="00D07C92"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D07C92"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D07C92" w:rsidRDefault="00FA6911" w:rsidP="00FA6911">
      <w:pPr>
        <w:shd w:val="clear" w:color="auto" w:fill="FFFFFF"/>
        <w:spacing w:line="240" w:lineRule="auto"/>
        <w:jc w:val="both"/>
        <w:rPr>
          <w:rFonts w:ascii="Times New Roman" w:hAnsi="Times New Roman" w:cs="Times New Roman"/>
          <w:sz w:val="16"/>
          <w:szCs w:val="16"/>
        </w:rPr>
        <w:sectPr w:rsidR="00FA6911" w:rsidRPr="00D07C92"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E87FB2" w:rsidRDefault="00027601" w:rsidP="00027601">
      <w:pPr>
        <w:shd w:val="clear" w:color="auto" w:fill="FFFFFF"/>
        <w:spacing w:line="240" w:lineRule="auto"/>
        <w:ind w:left="0" w:firstLine="0"/>
        <w:jc w:val="both"/>
        <w:rPr>
          <w:rFonts w:ascii="Times New Roman" w:hAnsi="Times New Roman" w:cs="Times New Roman"/>
          <w:b/>
          <w:bCs/>
        </w:rPr>
      </w:pPr>
      <w:r w:rsidRPr="00E87FB2">
        <w:rPr>
          <w:rFonts w:ascii="Times New Roman" w:hAnsi="Times New Roman" w:cs="Times New Roman"/>
          <w:b/>
        </w:rPr>
        <w:lastRenderedPageBreak/>
        <w:t>Bobolice,</w:t>
      </w:r>
      <w:r w:rsidR="00BE7E99" w:rsidRPr="00E87FB2">
        <w:rPr>
          <w:rFonts w:ascii="Times New Roman" w:hAnsi="Times New Roman" w:cs="Times New Roman"/>
          <w:b/>
        </w:rPr>
        <w:t xml:space="preserve"> </w:t>
      </w:r>
      <w:r w:rsidR="00BE7E99" w:rsidRPr="00E87FB2">
        <w:rPr>
          <w:rFonts w:ascii="Times New Roman" w:hAnsi="Times New Roman" w:cs="Times New Roman"/>
          <w:b/>
          <w:bCs/>
        </w:rPr>
        <w:t xml:space="preserve">dn. </w:t>
      </w:r>
      <w:r w:rsidR="00C26451">
        <w:rPr>
          <w:rFonts w:ascii="Times New Roman" w:hAnsi="Times New Roman" w:cs="Times New Roman"/>
          <w:b/>
          <w:bCs/>
        </w:rPr>
        <w:t>17</w:t>
      </w:r>
      <w:r w:rsidR="00E87FB2" w:rsidRPr="00E87FB2">
        <w:rPr>
          <w:rFonts w:ascii="Times New Roman" w:hAnsi="Times New Roman" w:cs="Times New Roman"/>
          <w:b/>
          <w:bCs/>
        </w:rPr>
        <w:t>.07</w:t>
      </w:r>
      <w:r w:rsidR="00341738" w:rsidRPr="00E87FB2">
        <w:rPr>
          <w:rFonts w:ascii="Times New Roman" w:hAnsi="Times New Roman" w:cs="Times New Roman"/>
          <w:b/>
          <w:bCs/>
        </w:rPr>
        <w:t>.2024</w:t>
      </w:r>
      <w:r w:rsidR="00BE7E99" w:rsidRPr="00E87FB2">
        <w:rPr>
          <w:rFonts w:ascii="Times New Roman" w:hAnsi="Times New Roman" w:cs="Times New Roman"/>
          <w:b/>
          <w:bCs/>
        </w:rPr>
        <w:t xml:space="preserve"> r.</w:t>
      </w:r>
    </w:p>
    <w:p w:rsidR="00BE7E99" w:rsidRPr="00E87FB2" w:rsidRDefault="00BE7E99" w:rsidP="00027601">
      <w:pPr>
        <w:shd w:val="clear" w:color="auto" w:fill="FFFFFF"/>
        <w:spacing w:line="240" w:lineRule="auto"/>
        <w:ind w:left="0" w:firstLine="0"/>
        <w:jc w:val="both"/>
        <w:rPr>
          <w:rFonts w:ascii="Times New Roman" w:hAnsi="Times New Roman" w:cs="Times New Roman"/>
        </w:rPr>
        <w:sectPr w:rsidR="00BE7E99" w:rsidRPr="00E87FB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E87FB2">
        <w:rPr>
          <w:rFonts w:ascii="Times New Roman" w:hAnsi="Times New Roman" w:cs="Times New Roman"/>
          <w:b/>
          <w:bCs/>
        </w:rPr>
        <w:lastRenderedPageBreak/>
        <w:t>Nr sprawy: ZP.</w:t>
      </w:r>
      <w:r w:rsidR="00155A54" w:rsidRPr="00E87FB2">
        <w:rPr>
          <w:rFonts w:ascii="Times New Roman" w:hAnsi="Times New Roman" w:cs="Times New Roman"/>
          <w:b/>
          <w:bCs/>
        </w:rPr>
        <w:t>271.</w:t>
      </w:r>
      <w:r w:rsidR="000E5B2E" w:rsidRPr="00E87FB2">
        <w:rPr>
          <w:rFonts w:ascii="Times New Roman" w:hAnsi="Times New Roman" w:cs="Times New Roman"/>
          <w:b/>
          <w:bCs/>
        </w:rPr>
        <w:t>1.</w:t>
      </w:r>
      <w:r w:rsidR="00552DBE" w:rsidRPr="00E87FB2">
        <w:rPr>
          <w:rFonts w:ascii="Times New Roman" w:hAnsi="Times New Roman" w:cs="Times New Roman"/>
          <w:b/>
          <w:bCs/>
        </w:rPr>
        <w:t>5</w:t>
      </w:r>
      <w:r w:rsidR="00341738" w:rsidRPr="00E87FB2">
        <w:rPr>
          <w:rFonts w:ascii="Times New Roman" w:hAnsi="Times New Roman" w:cs="Times New Roman"/>
          <w:b/>
          <w:bCs/>
        </w:rPr>
        <w:t>.2024</w:t>
      </w:r>
      <w:r w:rsidRPr="00E87FB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9A1230" w:rsidP="003E670C">
      <w:pPr>
        <w:numPr>
          <w:ilvl w:val="0"/>
          <w:numId w:val="3"/>
        </w:numPr>
        <w:shd w:val="clear" w:color="auto" w:fill="FFFFFF"/>
        <w:tabs>
          <w:tab w:val="clear" w:pos="1854"/>
          <w:tab w:val="left" w:pos="0"/>
          <w:tab w:val="num" w:pos="426"/>
          <w:tab w:val="left" w:pos="8505"/>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Informacja o przewidywanych zamówieniach</w:t>
      </w:r>
      <w:r w:rsidR="00703D59">
        <w:rPr>
          <w:rFonts w:ascii="Times New Roman" w:hAnsi="Times New Roman" w:cs="Times New Roman"/>
          <w:sz w:val="18"/>
          <w:szCs w:val="18"/>
        </w:rPr>
        <w:t>, o których mowa w art. 214</w:t>
      </w:r>
      <w:r w:rsidR="00BF611C" w:rsidRPr="00B86416">
        <w:rPr>
          <w:rFonts w:ascii="Times New Roman" w:hAnsi="Times New Roman" w:cs="Times New Roman"/>
          <w:sz w:val="18"/>
          <w:szCs w:val="18"/>
        </w:rPr>
        <w:t xml:space="preserve"> ust. 1 pkt</w:t>
      </w:r>
      <w:r w:rsidR="004737EE" w:rsidRPr="00B86416">
        <w:rPr>
          <w:rFonts w:ascii="Times New Roman" w:hAnsi="Times New Roman" w:cs="Times New Roman"/>
          <w:sz w:val="18"/>
          <w:szCs w:val="18"/>
        </w:rPr>
        <w:t>.</w:t>
      </w:r>
      <w:r w:rsidR="00703D59">
        <w:rPr>
          <w:rFonts w:ascii="Times New Roman" w:hAnsi="Times New Roman" w:cs="Times New Roman"/>
          <w:sz w:val="18"/>
          <w:szCs w:val="18"/>
        </w:rPr>
        <w:t xml:space="preserve"> 7</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sidR="00316387" w:rsidRPr="00B86416">
        <w:rPr>
          <w:rFonts w:ascii="Times New Roman" w:hAnsi="Times New Roman" w:cs="Times New Roman"/>
          <w:sz w:val="18"/>
          <w:szCs w:val="18"/>
        </w:rPr>
        <w:t xml:space="preserve">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3D7B63"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3D7B63"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spełniania warunków  </w:t>
      </w:r>
      <w:r w:rsidR="00464718" w:rsidRPr="00B86416">
        <w:rPr>
          <w:rFonts w:ascii="Times New Roman" w:hAnsi="Times New Roman" w:cs="Times New Roman"/>
          <w:sz w:val="18"/>
          <w:szCs w:val="18"/>
        </w:rPr>
        <w:tab/>
      </w:r>
      <w:r w:rsidR="009427D9" w:rsidRPr="00B86416">
        <w:rPr>
          <w:rFonts w:ascii="Times New Roman" w:hAnsi="Times New Roman" w:cs="Times New Roman"/>
          <w:sz w:val="18"/>
          <w:szCs w:val="18"/>
        </w:rPr>
        <w:t>udz</w:t>
      </w:r>
      <w:r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0C1700">
        <w:rPr>
          <w:rFonts w:ascii="Times New Roman" w:hAnsi="Times New Roman" w:cs="Times New Roman"/>
          <w:sz w:val="18"/>
          <w:szCs w:val="18"/>
        </w:rPr>
        <w:t>strona 9</w:t>
      </w:r>
    </w:p>
    <w:p w:rsidR="003D7B63" w:rsidRPr="00B86416" w:rsidRDefault="003D7B63" w:rsidP="007A6A07">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3D7B63" w:rsidP="007A6A07">
      <w:pPr>
        <w:shd w:val="clear" w:color="auto" w:fill="FFFFFF"/>
        <w:spacing w:line="240" w:lineRule="auto"/>
        <w:ind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D2B9D">
        <w:rPr>
          <w:rFonts w:ascii="Times New Roman" w:hAnsi="Times New Roman" w:cs="Times New Roman"/>
          <w:sz w:val="18"/>
          <w:szCs w:val="18"/>
        </w:rPr>
        <w:t>11</w:t>
      </w:r>
    </w:p>
    <w:p w:rsidR="00B01226" w:rsidRPr="00B86416" w:rsidRDefault="00F91AB4"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5A3D6A" w:rsidRPr="00B86416">
        <w:rPr>
          <w:rFonts w:ascii="Times New Roman" w:hAnsi="Times New Roman" w:cs="Times New Roman"/>
          <w:sz w:val="18"/>
          <w:szCs w:val="18"/>
        </w:rPr>
        <w:t xml:space="preserve"> </w:t>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D2B9D">
        <w:rPr>
          <w:rFonts w:ascii="Times New Roman" w:hAnsi="Times New Roman" w:cs="Times New Roman"/>
          <w:sz w:val="18"/>
          <w:szCs w:val="18"/>
        </w:rPr>
        <w:t>3</w:t>
      </w:r>
    </w:p>
    <w:p w:rsidR="00B01226" w:rsidRPr="00B86416" w:rsidRDefault="005A3D6A" w:rsidP="003E670C">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D2B9D">
        <w:rPr>
          <w:rFonts w:ascii="Times New Roman" w:hAnsi="Times New Roman" w:cs="Times New Roman"/>
          <w:sz w:val="18"/>
          <w:szCs w:val="18"/>
        </w:rPr>
        <w:t>3</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CD2B9D">
        <w:rPr>
          <w:rFonts w:ascii="Times New Roman" w:hAnsi="Times New Roman"/>
          <w:sz w:val="18"/>
          <w:szCs w:val="18"/>
        </w:rPr>
        <w:t>3</w:t>
      </w:r>
    </w:p>
    <w:p w:rsidR="00B01226" w:rsidRPr="00B86416" w:rsidRDefault="00F91AB4" w:rsidP="003E670C">
      <w:pPr>
        <w:numPr>
          <w:ilvl w:val="0"/>
          <w:numId w:val="3"/>
        </w:numPr>
        <w:shd w:val="clear" w:color="auto" w:fill="FFFFFF"/>
        <w:tabs>
          <w:tab w:val="clear" w:pos="1854"/>
          <w:tab w:val="left" w:pos="0"/>
          <w:tab w:val="num" w:pos="1701"/>
        </w:tabs>
        <w:spacing w:line="240" w:lineRule="auto"/>
        <w:ind w:left="426" w:right="-233" w:hanging="426"/>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160C62" w:rsidRPr="00B86416">
        <w:rPr>
          <w:rFonts w:ascii="Times New Roman" w:hAnsi="Times New Roman" w:cs="Times New Roman"/>
          <w:sz w:val="18"/>
          <w:szCs w:val="18"/>
        </w:rPr>
        <w:t xml:space="preserve"> </w:t>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CD2B9D">
        <w:rPr>
          <w:rFonts w:ascii="Times New Roman" w:hAnsi="Times New Roman" w:cs="Times New Roman"/>
          <w:sz w:val="18"/>
          <w:szCs w:val="18"/>
        </w:rPr>
        <w:t>strona 15</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0C1700">
        <w:rPr>
          <w:rFonts w:ascii="Times New Roman" w:hAnsi="Times New Roman"/>
          <w:sz w:val="18"/>
          <w:szCs w:val="18"/>
        </w:rPr>
        <w:t>strona 16</w:t>
      </w:r>
    </w:p>
    <w:p w:rsidR="00AA4CE7" w:rsidRPr="00B86416" w:rsidRDefault="00F91AB4" w:rsidP="00EF4E91">
      <w:pPr>
        <w:pStyle w:val="Akapitzlist"/>
        <w:numPr>
          <w:ilvl w:val="0"/>
          <w:numId w:val="3"/>
        </w:numPr>
        <w:shd w:val="clear" w:color="auto" w:fill="FFFFFF"/>
        <w:tabs>
          <w:tab w:val="clear" w:pos="1854"/>
          <w:tab w:val="num" w:pos="426"/>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91AB4" w:rsidP="003E670C">
      <w:pPr>
        <w:pStyle w:val="Akapitzlist"/>
        <w:shd w:val="clear" w:color="auto" w:fill="FFFFFF"/>
        <w:spacing w:line="240" w:lineRule="auto"/>
        <w:ind w:left="426" w:right="-233" w:firstLine="0"/>
        <w:jc w:val="both"/>
        <w:rPr>
          <w:rFonts w:ascii="Times New Roman" w:hAnsi="Times New Roman"/>
          <w:sz w:val="18"/>
          <w:szCs w:val="18"/>
        </w:rPr>
      </w:pPr>
      <w:r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 i sposobu oceny oferty</w:t>
      </w:r>
      <w:r w:rsidR="009840FA" w:rsidRPr="00B86416">
        <w:rPr>
          <w:rFonts w:ascii="Times New Roman" w:hAnsi="Times New Roman"/>
          <w:sz w:val="18"/>
          <w:szCs w:val="18"/>
        </w:rPr>
        <w:tab/>
        <w:t xml:space="preserve">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0C1700">
        <w:rPr>
          <w:rFonts w:ascii="Times New Roman" w:hAnsi="Times New Roman"/>
          <w:sz w:val="18"/>
          <w:szCs w:val="18"/>
        </w:rPr>
        <w:t>strona 17</w:t>
      </w:r>
    </w:p>
    <w:p w:rsidR="00F91AB4" w:rsidRPr="00B86416" w:rsidRDefault="00F91AB4" w:rsidP="003E670C">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0C1700">
        <w:rPr>
          <w:rFonts w:ascii="Times New Roman" w:hAnsi="Times New Roman" w:cs="Times New Roman"/>
          <w:sz w:val="18"/>
          <w:szCs w:val="18"/>
        </w:rPr>
        <w:t>18</w:t>
      </w:r>
    </w:p>
    <w:p w:rsidR="002C0B9B" w:rsidRPr="002C0B9B" w:rsidRDefault="009B2C01" w:rsidP="002C0B9B">
      <w:pPr>
        <w:pStyle w:val="Akapitzlist"/>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sz w:val="18"/>
          <w:szCs w:val="18"/>
        </w:rPr>
      </w:pPr>
      <w:r>
        <w:rPr>
          <w:rFonts w:ascii="Times New Roman" w:hAnsi="Times New Roman"/>
          <w:sz w:val="18"/>
          <w:szCs w:val="18"/>
        </w:rPr>
        <w:t>Wymagania dotyczące należ</w:t>
      </w:r>
      <w:r w:rsidR="002C0B9B">
        <w:rPr>
          <w:rFonts w:ascii="Times New Roman" w:hAnsi="Times New Roman"/>
          <w:sz w:val="18"/>
          <w:szCs w:val="18"/>
        </w:rPr>
        <w:t>ytego wykonania umowy</w:t>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t xml:space="preserve">strona </w:t>
      </w:r>
      <w:r w:rsidR="00CD2B9D">
        <w:rPr>
          <w:rFonts w:ascii="Times New Roman" w:hAnsi="Times New Roman"/>
          <w:sz w:val="18"/>
          <w:szCs w:val="18"/>
        </w:rPr>
        <w:t>18</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w:t>
      </w:r>
      <w:r w:rsidR="002851D1">
        <w:rPr>
          <w:rFonts w:ascii="Times New Roman" w:hAnsi="Times New Roman"/>
          <w:sz w:val="18"/>
          <w:szCs w:val="18"/>
        </w:rPr>
        <w:t>Stron</w:t>
      </w:r>
      <w:r w:rsidRPr="00B86416">
        <w:rPr>
          <w:rFonts w:ascii="Times New Roman" w:hAnsi="Times New Roman"/>
          <w:sz w:val="18"/>
          <w:szCs w:val="18"/>
        </w:rPr>
        <w:t xml:space="preserve">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D2B9D">
        <w:rPr>
          <w:rFonts w:ascii="Times New Roman" w:hAnsi="Times New Roman"/>
          <w:sz w:val="18"/>
          <w:szCs w:val="18"/>
        </w:rPr>
        <w:t>strona 19</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0C1700">
        <w:rPr>
          <w:rFonts w:ascii="Times New Roman" w:hAnsi="Times New Roman" w:cs="Times New Roman"/>
          <w:sz w:val="18"/>
          <w:szCs w:val="18"/>
        </w:rPr>
        <w:t>22</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9B2C01">
        <w:rPr>
          <w:rFonts w:ascii="Times New Roman" w:hAnsi="Times New Roman"/>
          <w:sz w:val="18"/>
          <w:szCs w:val="18"/>
        </w:rPr>
        <w:t>2</w:t>
      </w:r>
      <w:r w:rsidR="000C1700">
        <w:rPr>
          <w:rFonts w:ascii="Times New Roman" w:hAnsi="Times New Roman"/>
          <w:sz w:val="18"/>
          <w:szCs w:val="18"/>
        </w:rPr>
        <w:t>2</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0C1700">
        <w:rPr>
          <w:rFonts w:ascii="Times New Roman" w:hAnsi="Times New Roman" w:cs="Times New Roman"/>
          <w:sz w:val="18"/>
          <w:szCs w:val="18"/>
        </w:rPr>
        <w:t>strona 22</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0C1700">
        <w:rPr>
          <w:rFonts w:ascii="Times New Roman" w:hAnsi="Times New Roman"/>
          <w:bCs/>
          <w:sz w:val="18"/>
          <w:szCs w:val="18"/>
        </w:rPr>
        <w:t>23</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341738" w:rsidRDefault="001C2B6F" w:rsidP="00341738">
      <w:pPr>
        <w:shd w:val="clear" w:color="auto" w:fill="FFFFFF"/>
        <w:tabs>
          <w:tab w:val="left" w:pos="0"/>
        </w:tabs>
        <w:spacing w:line="240" w:lineRule="auto"/>
        <w:ind w:left="0" w:right="-210" w:firstLine="0"/>
        <w:jc w:val="both"/>
        <w:rPr>
          <w:rFonts w:ascii="Times New Roman" w:hAnsi="Times New Roman" w:cs="Times New Roman"/>
          <w:b/>
          <w:sz w:val="18"/>
          <w:szCs w:val="18"/>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0C1700">
        <w:rPr>
          <w:rFonts w:ascii="Times New Roman" w:hAnsi="Times New Roman" w:cs="Times New Roman"/>
          <w:bCs/>
          <w:sz w:val="18"/>
          <w:szCs w:val="18"/>
        </w:rPr>
        <w:t>4</w:t>
      </w:r>
      <w:r w:rsidR="00341738">
        <w:rPr>
          <w:rFonts w:ascii="Times New Roman" w:hAnsi="Times New Roman" w:cs="Times New Roman"/>
          <w:b/>
          <w:sz w:val="18"/>
          <w:szCs w:val="18"/>
        </w:rPr>
        <w:tab/>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E74659">
        <w:rPr>
          <w:rFonts w:ascii="Times New Roman" w:hAnsi="Times New Roman" w:cs="Times New Roman"/>
          <w:b/>
          <w:sz w:val="18"/>
          <w:szCs w:val="18"/>
        </w:rPr>
        <w:t>12</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253A7" w:rsidRPr="00B86416"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 xml:space="preserve">Wykaz </w:t>
      </w:r>
      <w:r w:rsidR="00AA5EFB">
        <w:rPr>
          <w:rFonts w:ascii="Times New Roman" w:hAnsi="Times New Roman" w:cs="Times New Roman"/>
          <w:bCs/>
          <w:sz w:val="18"/>
          <w:szCs w:val="18"/>
        </w:rPr>
        <w:t>dostaw</w:t>
      </w:r>
      <w:r w:rsidR="00B75F3C">
        <w:rPr>
          <w:rFonts w:ascii="Times New Roman" w:hAnsi="Times New Roman" w:cs="Times New Roman"/>
          <w:bCs/>
          <w:sz w:val="18"/>
          <w:szCs w:val="18"/>
        </w:rPr>
        <w:t xml:space="preserve"> – Załącznik nr 6</w:t>
      </w:r>
      <w:r w:rsidR="00C531A0">
        <w:rPr>
          <w:rFonts w:ascii="Times New Roman" w:hAnsi="Times New Roman" w:cs="Times New Roman"/>
          <w:bCs/>
          <w:sz w:val="18"/>
          <w:szCs w:val="18"/>
        </w:rPr>
        <w:t xml:space="preserve"> – dla Zadania nr 1</w:t>
      </w:r>
      <w:r w:rsidR="00CE15C0" w:rsidRPr="00B86416">
        <w:rPr>
          <w:rFonts w:ascii="Times New Roman" w:hAnsi="Times New Roman" w:cs="Times New Roman"/>
          <w:bCs/>
          <w:sz w:val="18"/>
          <w:szCs w:val="18"/>
        </w:rPr>
        <w:tab/>
      </w:r>
    </w:p>
    <w:p w:rsidR="00B03A9D" w:rsidRDefault="00C531A0"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Wykaz robót</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341738">
        <w:rPr>
          <w:rFonts w:ascii="Times New Roman" w:hAnsi="Times New Roman" w:cs="Times New Roman"/>
          <w:bCs/>
          <w:sz w:val="18"/>
          <w:szCs w:val="18"/>
        </w:rPr>
        <w:t>k nr 7</w:t>
      </w:r>
      <w:r>
        <w:rPr>
          <w:rFonts w:ascii="Times New Roman" w:hAnsi="Times New Roman" w:cs="Times New Roman"/>
          <w:bCs/>
          <w:sz w:val="18"/>
          <w:szCs w:val="18"/>
        </w:rPr>
        <w:t xml:space="preserve"> – dla Zadania nr 2</w:t>
      </w:r>
    </w:p>
    <w:p w:rsidR="00C531A0" w:rsidRDefault="00C531A0"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 xml:space="preserve">Wykaz dostaw wraz z robotami – Załącznik nr 8 – dla Zadania nr 1 i dla Zadania nr 2 łącznie </w:t>
      </w:r>
    </w:p>
    <w:p w:rsidR="00CA565F" w:rsidRPr="00B86416" w:rsidRDefault="00341738" w:rsidP="00341738">
      <w:pPr>
        <w:pStyle w:val="Akapitzlist1"/>
        <w:widowControl/>
        <w:shd w:val="clear" w:color="auto" w:fill="FFFFFF"/>
        <w:spacing w:line="240" w:lineRule="auto"/>
        <w:ind w:left="0" w:firstLine="0"/>
        <w:jc w:val="both"/>
        <w:rPr>
          <w:rFonts w:ascii="Times New Roman" w:hAnsi="Times New Roman" w:cs="Times New Roman"/>
          <w:iCs/>
          <w:snapToGrid w:val="0"/>
          <w:color w:val="000000"/>
          <w:sz w:val="18"/>
          <w:szCs w:val="18"/>
          <w:highlight w:val="yellow"/>
        </w:rPr>
      </w:pPr>
      <w:r w:rsidRPr="00B86416">
        <w:rPr>
          <w:rFonts w:ascii="Times New Roman" w:hAnsi="Times New Roman" w:cs="Times New Roman"/>
          <w:b/>
          <w:sz w:val="18"/>
          <w:szCs w:val="18"/>
        </w:rPr>
        <w:t>FORMULARZ OFERTOWY</w:t>
      </w:r>
      <w:r>
        <w:rPr>
          <w:rFonts w:ascii="Times New Roman" w:hAnsi="Times New Roman" w:cs="Times New Roman"/>
          <w:b/>
          <w:sz w:val="18"/>
          <w:szCs w:val="18"/>
        </w:rPr>
        <w:t xml:space="preserve"> – Załącznik nr </w:t>
      </w:r>
      <w:r w:rsidR="00AA5EFB">
        <w:rPr>
          <w:rFonts w:ascii="Times New Roman" w:hAnsi="Times New Roman" w:cs="Times New Roman"/>
          <w:b/>
          <w:sz w:val="18"/>
          <w:szCs w:val="18"/>
        </w:rPr>
        <w:t>9</w:t>
      </w:r>
    </w:p>
    <w:p w:rsidR="00C531A0" w:rsidRDefault="00C531A0" w:rsidP="00C531A0">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 xml:space="preserve">Kosztorys szczegółowy </w:t>
      </w:r>
      <w:r w:rsidR="00E74659">
        <w:rPr>
          <w:rFonts w:ascii="Times New Roman" w:hAnsi="Times New Roman" w:cs="Times New Roman"/>
          <w:bCs/>
          <w:sz w:val="18"/>
          <w:szCs w:val="18"/>
        </w:rPr>
        <w:t xml:space="preserve">dla Zadania nr 2 </w:t>
      </w:r>
      <w:r>
        <w:rPr>
          <w:rFonts w:ascii="Times New Roman" w:hAnsi="Times New Roman" w:cs="Times New Roman"/>
          <w:bCs/>
          <w:sz w:val="18"/>
          <w:szCs w:val="18"/>
        </w:rPr>
        <w:t>– Załacznik nr 10</w:t>
      </w:r>
    </w:p>
    <w:p w:rsidR="00C531A0" w:rsidRDefault="00C531A0" w:rsidP="00C531A0">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Wzór Umowy  - Załącznik nr 11 – dla Zadania nr 1</w:t>
      </w:r>
    </w:p>
    <w:p w:rsidR="00C531A0" w:rsidRPr="00B86416" w:rsidRDefault="00C531A0" w:rsidP="00C531A0">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Wzór Umowy – Załącznik nr 12 – dla Zadania nr 2</w:t>
      </w: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155A54" w:rsidRDefault="00155A54" w:rsidP="00CF1E59">
      <w:pPr>
        <w:spacing w:line="240" w:lineRule="auto"/>
        <w:ind w:left="0" w:firstLine="0"/>
        <w:rPr>
          <w:rFonts w:ascii="Times New Roman" w:hAnsi="Times New Roman" w:cs="Times New Roman"/>
          <w:b/>
          <w:bCs/>
          <w:u w:val="single"/>
        </w:rPr>
      </w:pPr>
    </w:p>
    <w:p w:rsidR="0055142B" w:rsidRDefault="0055142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914234" w:rsidRDefault="00914234" w:rsidP="00070EE0">
      <w:pPr>
        <w:spacing w:line="240" w:lineRule="auto"/>
        <w:ind w:left="0" w:firstLine="0"/>
        <w:rPr>
          <w:rFonts w:ascii="Times New Roman" w:hAnsi="Times New Roman" w:cs="Times New Roman"/>
          <w:b/>
          <w:bCs/>
          <w:u w:val="single"/>
        </w:rPr>
      </w:pPr>
    </w:p>
    <w:p w:rsidR="00E33ADF" w:rsidRDefault="00E33ADF" w:rsidP="00070EE0">
      <w:pPr>
        <w:spacing w:line="240" w:lineRule="auto"/>
        <w:ind w:left="0" w:firstLine="0"/>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B25988" w:rsidP="00A749D5">
      <w:pPr>
        <w:shd w:val="clear" w:color="auto" w:fill="FFFFFF"/>
        <w:tabs>
          <w:tab w:val="left" w:pos="0"/>
          <w:tab w:val="left" w:pos="1380"/>
        </w:tabs>
        <w:spacing w:line="240" w:lineRule="auto"/>
        <w:ind w:right="50"/>
        <w:rPr>
          <w:rFonts w:ascii="Times New Roman" w:hAnsi="Times New Roman" w:cs="Times New Roman"/>
          <w:b/>
          <w:bCs/>
        </w:rPr>
      </w:pPr>
      <w:r>
        <w:rPr>
          <w:rFonts w:ascii="Times New Roman" w:hAnsi="Times New Roman" w:cs="Times New Roman"/>
          <w:b/>
          <w:bCs/>
        </w:rPr>
        <w:tab/>
        <w:t xml:space="preserve">   </w:t>
      </w:r>
    </w:p>
    <w:p w:rsidR="00EE5F1D" w:rsidRDefault="00B01226" w:rsidP="00A749D5">
      <w:pPr>
        <w:numPr>
          <w:ilvl w:val="0"/>
          <w:numId w:val="13"/>
        </w:numPr>
        <w:shd w:val="clear" w:color="auto" w:fill="FFFFFF"/>
        <w:tabs>
          <w:tab w:val="left" w:pos="-426"/>
        </w:tabs>
        <w:spacing w:line="240" w:lineRule="auto"/>
        <w:ind w:left="567" w:right="-233" w:hanging="283"/>
        <w:jc w:val="both"/>
        <w:rPr>
          <w:rFonts w:ascii="Times New Roman" w:hAnsi="Times New Roman" w:cs="Times New Roman"/>
          <w:b/>
          <w:bCs/>
        </w:rPr>
      </w:pPr>
      <w:r w:rsidRPr="00332F64">
        <w:rPr>
          <w:rFonts w:ascii="Times New Roman" w:hAnsi="Times New Roman" w:cs="Times New Roman"/>
          <w:b/>
          <w:bCs/>
        </w:rPr>
        <w:t>Nazwa oraz adres Zamawiającego.</w:t>
      </w:r>
    </w:p>
    <w:p w:rsidR="00A749D5" w:rsidRDefault="00A749D5" w:rsidP="00A749D5">
      <w:pPr>
        <w:shd w:val="clear" w:color="auto" w:fill="FFFFFF"/>
        <w:tabs>
          <w:tab w:val="left" w:pos="-426"/>
        </w:tabs>
        <w:spacing w:line="240" w:lineRule="auto"/>
        <w:ind w:left="567" w:right="-233" w:firstLine="0"/>
        <w:jc w:val="both"/>
        <w:rPr>
          <w:rFonts w:ascii="Times New Roman" w:hAnsi="Times New Roman" w:cs="Times New Roman"/>
          <w:b/>
          <w:bCs/>
        </w:rPr>
      </w:pPr>
    </w:p>
    <w:p w:rsidR="00A749D5" w:rsidRPr="00A749D5" w:rsidRDefault="00A749D5" w:rsidP="00A749D5">
      <w:pPr>
        <w:shd w:val="clear" w:color="auto" w:fill="FFFFFF"/>
        <w:tabs>
          <w:tab w:val="left" w:pos="-426"/>
        </w:tabs>
        <w:spacing w:line="240" w:lineRule="auto"/>
        <w:ind w:right="-233"/>
        <w:jc w:val="both"/>
        <w:rPr>
          <w:rFonts w:ascii="Times New Roman" w:hAnsi="Times New Roman" w:cs="Times New Roman"/>
          <w:b/>
          <w:bCs/>
        </w:rPr>
      </w:pPr>
      <w:r>
        <w:rPr>
          <w:rFonts w:ascii="Times New Roman" w:hAnsi="Times New Roman" w:cs="Times New Roman"/>
          <w:b/>
          <w:bCs/>
        </w:rPr>
        <w:tab/>
        <w:t>ZADANIE NR 1 I ZADANIE NR 2</w:t>
      </w:r>
    </w:p>
    <w:p w:rsidR="00EA7BAF" w:rsidRPr="00332F64" w:rsidRDefault="00EE5F1D" w:rsidP="00FB22F1">
      <w:pPr>
        <w:shd w:val="clear" w:color="auto" w:fill="FFFFFF"/>
        <w:tabs>
          <w:tab w:val="left" w:pos="-426"/>
          <w:tab w:val="left" w:pos="426"/>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3" w:history="1">
        <w:r w:rsidRPr="00332F64">
          <w:rPr>
            <w:rStyle w:val="Hipercze"/>
            <w:rFonts w:ascii="Times New Roman" w:hAnsi="Times New Roman"/>
            <w:color w:val="5A6378" w:themeColor="text2"/>
          </w:rPr>
          <w:t>https://platformazakupowa.pl/pn/bobolice</w:t>
        </w:r>
      </w:hyperlink>
      <w:r w:rsidR="00966CD4">
        <w:rPr>
          <w:rFonts w:ascii="Times New Roman" w:hAnsi="Times New Roman" w:cs="Times New Roman"/>
        </w:rPr>
        <w:t>.</w:t>
      </w:r>
      <w:r w:rsidRPr="00332F64">
        <w:rPr>
          <w:rFonts w:ascii="Times New Roman" w:hAnsi="Times New Roman" w:cs="Times New Roman"/>
        </w:rPr>
        <w:t> </w:t>
      </w:r>
    </w:p>
    <w:p w:rsidR="00EA7BAF" w:rsidRPr="00B25988" w:rsidRDefault="00EA7BAF" w:rsidP="00A749D5">
      <w:pPr>
        <w:shd w:val="clear" w:color="auto" w:fill="FFFFFF"/>
        <w:tabs>
          <w:tab w:val="left" w:pos="0"/>
          <w:tab w:val="left" w:pos="1380"/>
        </w:tabs>
        <w:spacing w:line="240" w:lineRule="auto"/>
        <w:ind w:left="0" w:right="50" w:firstLine="0"/>
        <w:rPr>
          <w:rFonts w:ascii="Times New Roman" w:hAnsi="Times New Roman" w:cs="Times New Roman"/>
          <w:b/>
          <w:bCs/>
        </w:rPr>
      </w:pPr>
    </w:p>
    <w:p w:rsidR="008333F3" w:rsidRDefault="00EA7BAF" w:rsidP="00A749D5">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rPr>
      </w:pPr>
      <w:r w:rsidRPr="00FB22F1">
        <w:rPr>
          <w:rFonts w:ascii="Times New Roman" w:hAnsi="Times New Roman"/>
          <w:b/>
          <w:bCs/>
        </w:rPr>
        <w:t>Ochrona danych osobowych.</w:t>
      </w:r>
    </w:p>
    <w:p w:rsidR="00A749D5" w:rsidRDefault="00A749D5" w:rsidP="00A749D5">
      <w:pPr>
        <w:shd w:val="clear" w:color="auto" w:fill="FFFFFF"/>
        <w:tabs>
          <w:tab w:val="left" w:pos="0"/>
        </w:tabs>
        <w:spacing w:line="240" w:lineRule="auto"/>
        <w:ind w:right="-233"/>
        <w:jc w:val="both"/>
        <w:rPr>
          <w:rFonts w:ascii="Times New Roman" w:hAnsi="Times New Roman"/>
          <w:b/>
          <w:bCs/>
        </w:rPr>
      </w:pPr>
    </w:p>
    <w:p w:rsidR="00A749D5" w:rsidRPr="00A749D5" w:rsidRDefault="00A749D5" w:rsidP="00A749D5">
      <w:pPr>
        <w:shd w:val="clear" w:color="auto" w:fill="FFFFFF"/>
        <w:tabs>
          <w:tab w:val="left" w:pos="0"/>
        </w:tabs>
        <w:spacing w:line="240" w:lineRule="auto"/>
        <w:ind w:right="-233"/>
        <w:jc w:val="both"/>
        <w:rPr>
          <w:rFonts w:ascii="Times New Roman" w:hAnsi="Times New Roman"/>
          <w:b/>
          <w:bCs/>
        </w:rPr>
      </w:pPr>
      <w:r>
        <w:rPr>
          <w:rFonts w:ascii="Times New Roman" w:hAnsi="Times New Roman"/>
          <w:b/>
          <w:bCs/>
        </w:rPr>
        <w:tab/>
      </w:r>
      <w:r w:rsidRPr="00A749D5">
        <w:rPr>
          <w:rFonts w:ascii="Times New Roman" w:hAnsi="Times New Roman"/>
          <w:b/>
          <w:bCs/>
        </w:rPr>
        <w:t>ZADANIE NR 1 I ZADANIE NR 2</w:t>
      </w:r>
    </w:p>
    <w:p w:rsidR="00EA7BAF" w:rsidRPr="00332F64" w:rsidRDefault="00EA7BAF" w:rsidP="00FB22F1">
      <w:pPr>
        <w:pStyle w:val="normal"/>
        <w:numPr>
          <w:ilvl w:val="0"/>
          <w:numId w:val="23"/>
        </w:numPr>
        <w:spacing w:line="240" w:lineRule="auto"/>
        <w:ind w:left="426" w:hanging="426"/>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7A6621">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77783B">
        <w:rPr>
          <w:rFonts w:ascii="Times New Roman" w:hAnsi="Times New Roman" w:cs="Times New Roman"/>
        </w:rPr>
        <w:t>,</w:t>
      </w:r>
      <w:r w:rsidR="00A36E26" w:rsidRPr="0077783B">
        <w:rPr>
          <w:rFonts w:ascii="Times New Roman" w:hAnsi="Times New Roman" w:cs="Times New Roman"/>
        </w:rPr>
        <w:t xml:space="preserve"> </w:t>
      </w:r>
      <w:r w:rsidRPr="0077783B">
        <w:rPr>
          <w:rFonts w:ascii="Times New Roman" w:hAnsi="Times New Roman" w:cs="Times New Roman"/>
        </w:rPr>
        <w:t>Pani/Pana dane osobowe przetwarzane będą na podstawie art. 6 ust. 1 lit. c RODO w celu związanym z przedmiotowym postępowaniem o udzielenie zamówienia publicznego pn</w:t>
      </w:r>
      <w:r w:rsidR="00A36E26" w:rsidRPr="0077783B">
        <w:rPr>
          <w:rFonts w:ascii="Times New Roman" w:hAnsi="Times New Roman" w:cs="Times New Roman"/>
        </w:rPr>
        <w:t xml:space="preserve"> </w:t>
      </w:r>
      <w:r w:rsidR="0077783B" w:rsidRPr="0077783B">
        <w:rPr>
          <w:rFonts w:ascii="Times New Roman" w:hAnsi="Times New Roman" w:cs="Times New Roman"/>
          <w:b/>
        </w:rPr>
        <w:t>„</w:t>
      </w:r>
      <w:r w:rsidR="00D9530E">
        <w:rPr>
          <w:rFonts w:ascii="Times New Roman" w:hAnsi="Times New Roman" w:cs="Times New Roman"/>
          <w:b/>
        </w:rPr>
        <w:t>Doposażenie placów zabaw na terenie Gminy Bobolice</w:t>
      </w:r>
      <w:r w:rsidR="0077783B" w:rsidRPr="0077783B">
        <w:rPr>
          <w:rFonts w:ascii="Times New Roman" w:hAnsi="Times New Roman" w:cs="Times New Roman"/>
          <w:b/>
        </w:rPr>
        <w:t>”</w:t>
      </w:r>
      <w:r w:rsidR="0077783B">
        <w:rPr>
          <w:rFonts w:ascii="Times New Roman" w:hAnsi="Times New Roman" w:cs="Times New Roman"/>
          <w:b/>
        </w:rPr>
        <w:t>,</w:t>
      </w:r>
      <w:r w:rsidR="007C0519" w:rsidRPr="0077783B">
        <w:rPr>
          <w:rFonts w:ascii="Times New Roman" w:hAnsi="Times New Roman" w:cs="Times New Roman"/>
          <w:b/>
          <w:i/>
        </w:rPr>
        <w:t xml:space="preserve"> </w:t>
      </w:r>
      <w:r w:rsidRPr="0077783B">
        <w:rPr>
          <w:rFonts w:ascii="Times New Roman" w:hAnsi="Times New Roman" w:cs="Times New Roman"/>
        </w:rPr>
        <w:t>nr postępowania</w:t>
      </w:r>
      <w:r w:rsidR="0077783B">
        <w:rPr>
          <w:rFonts w:ascii="Times New Roman" w:hAnsi="Times New Roman" w:cs="Times New Roman"/>
        </w:rPr>
        <w:t xml:space="preserve"> </w:t>
      </w:r>
      <w:r w:rsidR="00A36E26" w:rsidRPr="009D3BB1">
        <w:rPr>
          <w:rFonts w:ascii="Times New Roman" w:hAnsi="Times New Roman" w:cs="Times New Roman"/>
          <w:b/>
        </w:rPr>
        <w:t>ZP.</w:t>
      </w:r>
      <w:r w:rsidR="00E16CC6">
        <w:rPr>
          <w:rFonts w:ascii="Times New Roman" w:hAnsi="Times New Roman" w:cs="Times New Roman"/>
          <w:b/>
        </w:rPr>
        <w:t>271.1</w:t>
      </w:r>
      <w:r w:rsidR="00793FA1" w:rsidRPr="009D3BB1">
        <w:rPr>
          <w:rFonts w:ascii="Times New Roman" w:hAnsi="Times New Roman" w:cs="Times New Roman"/>
          <w:b/>
        </w:rPr>
        <w:t>.</w:t>
      </w:r>
      <w:r w:rsidR="00B25988">
        <w:rPr>
          <w:rFonts w:ascii="Times New Roman" w:hAnsi="Times New Roman" w:cs="Times New Roman"/>
          <w:b/>
        </w:rPr>
        <w:t>5</w:t>
      </w:r>
      <w:r w:rsidR="001119C4">
        <w:rPr>
          <w:rFonts w:ascii="Times New Roman" w:hAnsi="Times New Roman" w:cs="Times New Roman"/>
          <w:b/>
        </w:rPr>
        <w:t>.</w:t>
      </w:r>
      <w:r w:rsidR="00D24E7F">
        <w:rPr>
          <w:rFonts w:ascii="Times New Roman" w:hAnsi="Times New Roman" w:cs="Times New Roman"/>
          <w:b/>
        </w:rPr>
        <w:t>2024</w:t>
      </w:r>
      <w:r w:rsidRPr="009D3BB1">
        <w:rPr>
          <w:rFonts w:ascii="Times New Roman" w:hAnsi="Times New Roman" w:cs="Times New Roman"/>
          <w:b/>
        </w:rPr>
        <w:t>.SZ</w:t>
      </w:r>
      <w:r w:rsidR="0077783B" w:rsidRPr="009D3BB1">
        <w:rPr>
          <w:rFonts w:ascii="Times New Roman" w:hAnsi="Times New Roman" w:cs="Times New Roman"/>
        </w:rPr>
        <w:t xml:space="preserve">, </w:t>
      </w:r>
      <w:r w:rsidRPr="009D3BB1">
        <w:rPr>
          <w:rFonts w:ascii="Times New Roman" w:hAnsi="Times New Roman" w:cs="Times New Roman"/>
        </w:rPr>
        <w:t>p</w:t>
      </w:r>
      <w:r w:rsidR="0077783B" w:rsidRPr="009D3BB1">
        <w:rPr>
          <w:rFonts w:ascii="Times New Roman" w:hAnsi="Times New Roman" w:cs="Times New Roman"/>
        </w:rPr>
        <w:t>rowadzonym</w:t>
      </w:r>
      <w:r w:rsidR="00E16CC6">
        <w:rPr>
          <w:rFonts w:ascii="Times New Roman" w:hAnsi="Times New Roman" w:cs="Times New Roman"/>
        </w:rPr>
        <w:t xml:space="preserve"> w trybie podstawowym </w:t>
      </w:r>
      <w:r w:rsidR="0077783B" w:rsidRPr="0077783B">
        <w:rPr>
          <w:rFonts w:ascii="Times New Roman" w:hAnsi="Times New Roman" w:cs="Times New Roman"/>
        </w:rPr>
        <w:t xml:space="preserve">z </w:t>
      </w:r>
      <w:r w:rsidR="00EC2F0D" w:rsidRPr="0077783B">
        <w:rPr>
          <w:rFonts w:ascii="Times New Roman" w:hAnsi="Times New Roman" w:cs="Times New Roman"/>
        </w:rPr>
        <w:t>możliwością przeprowadzenia negocjacji</w:t>
      </w:r>
      <w:r w:rsidRPr="0077783B">
        <w:rPr>
          <w:rFonts w:ascii="Times New Roman" w:hAnsi="Times New Roman" w:cs="Times New Roman"/>
        </w:rPr>
        <w:t xml:space="preserve"> (art. 275 pkt</w:t>
      </w:r>
      <w:r w:rsidR="00950EC7" w:rsidRPr="0077783B">
        <w:rPr>
          <w:rFonts w:ascii="Times New Roman" w:hAnsi="Times New Roman" w:cs="Times New Roman"/>
        </w:rPr>
        <w:t>.</w:t>
      </w:r>
      <w:r w:rsidR="00ED4B15" w:rsidRPr="0077783B">
        <w:rPr>
          <w:rFonts w:ascii="Times New Roman" w:hAnsi="Times New Roman" w:cs="Times New Roman"/>
        </w:rPr>
        <w:t xml:space="preserve"> 2</w:t>
      </w:r>
      <w:r w:rsidRPr="0077783B">
        <w:rPr>
          <w:rFonts w:ascii="Times New Roman" w:hAnsi="Times New Roman" w:cs="Times New Roman"/>
        </w:rPr>
        <w:t xml:space="preserve">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odbiorcami Pani/Pana danych osobowych będą osoby lub podmioty, którym udostępniona zostanie dokumentacja postępowania w oparciu o art. 74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Pani/Pana dane osobowe będą przechowywane, zgodnie z art. 78 ust. 1 PZP przez okres 4 lat </w:t>
      </w:r>
      <w:r w:rsidR="00966CD4">
        <w:rPr>
          <w:rFonts w:ascii="Times New Roman" w:hAnsi="Times New Roman" w:cs="Times New Roman"/>
        </w:rPr>
        <w:br/>
      </w:r>
      <w:r w:rsidRPr="00FB22F1">
        <w:rPr>
          <w:rFonts w:ascii="Times New Roman" w:hAnsi="Times New Roman" w:cs="Times New Roman"/>
        </w:rPr>
        <w:t>od dnia zakończenia postępowania o udzielenie zamówienia, a jeżeli czas trwania umowy przekracza 4 lata, okres przechowywania obejmuje cały czas trwania umowy;</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obowiązek podania przez Panią/Pana danych osobowych bezpośrednio Pani/Pana dotyczących jest wymogiem ustawowym określonym w przepisach ustawy PZP, związanym z udziałem </w:t>
      </w:r>
      <w:r w:rsidR="00236508">
        <w:rPr>
          <w:rFonts w:ascii="Times New Roman" w:hAnsi="Times New Roman" w:cs="Times New Roman"/>
        </w:rPr>
        <w:br/>
      </w:r>
      <w:r w:rsidRPr="00FB22F1">
        <w:rPr>
          <w:rFonts w:ascii="Times New Roman" w:hAnsi="Times New Roman" w:cs="Times New Roman"/>
        </w:rPr>
        <w:t>w postępowaniu o udzielenie zamówienia publicznego.</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w odniesieniu do Pani/Pana danych osobowych decyzje nie będą podejmowane </w:t>
      </w:r>
      <w:r w:rsidR="00B54979" w:rsidRPr="00FB22F1">
        <w:rPr>
          <w:rFonts w:ascii="Times New Roman" w:hAnsi="Times New Roman" w:cs="Times New Roman"/>
        </w:rPr>
        <w:br/>
      </w:r>
      <w:r w:rsidRPr="00FB22F1">
        <w:rPr>
          <w:rFonts w:ascii="Times New Roman" w:hAnsi="Times New Roman" w:cs="Times New Roman"/>
        </w:rPr>
        <w:t>w sposób zautomatyzowany, stosownie do art. 22 RODO.</w:t>
      </w:r>
    </w:p>
    <w:p w:rsidR="00EA7BAF" w:rsidRP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posiada Pani/Pan:</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332F64">
        <w:rPr>
          <w:rFonts w:ascii="Times New Roman" w:hAnsi="Times New Roman" w:cs="Times New Roman"/>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t>na podstawie art. 16 RODO prawo do sprostowania Pani/Pana danych osobowych (</w:t>
      </w:r>
      <w:r w:rsidRPr="00FB22F1">
        <w:rPr>
          <w:rFonts w:ascii="Times New Roman" w:hAnsi="Times New Roman" w:cs="Times New Roman"/>
          <w:i/>
        </w:rPr>
        <w:t xml:space="preserve">skorzystanie z prawa do sprostowania nie może skutkować zmianą wyniku postępowania </w:t>
      </w:r>
      <w:r w:rsidR="00236508">
        <w:rPr>
          <w:rFonts w:ascii="Times New Roman" w:hAnsi="Times New Roman" w:cs="Times New Roman"/>
          <w:i/>
        </w:rPr>
        <w:br/>
      </w:r>
      <w:r w:rsidRPr="00FB22F1">
        <w:rPr>
          <w:rFonts w:ascii="Times New Roman" w:hAnsi="Times New Roman" w:cs="Times New Roman"/>
          <w:i/>
        </w:rPr>
        <w:lastRenderedPageBreak/>
        <w:t>o udzielenie zamówienia publicznego ani zmianą postanowień umowy w zakresie niezgodnym z ustawą PZP oraz nie może naruszać integralności protokołu oraz jego załączników</w:t>
      </w:r>
      <w:r w:rsidRPr="00FB22F1">
        <w:rPr>
          <w:rFonts w:ascii="Times New Roman" w:hAnsi="Times New Roman" w:cs="Times New Roman"/>
        </w:rPr>
        <w:t>);</w:t>
      </w:r>
    </w:p>
    <w:p w:rsid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t>na podstawie art. 18 RODO prawo żądania od administratora ograniczenia przetwarzania danych osobowych z zastrzeżeniem okresu trwania postępowania o udzielenie zamówienia publicznego lub konkursu oraz przypadków, o których mowa w art. 18 ust. 2 RODO (</w:t>
      </w:r>
      <w:r w:rsidRPr="00FB22F1">
        <w:rPr>
          <w:rFonts w:ascii="Times New Roman" w:hAnsi="Times New Roman" w:cs="Times New Roman"/>
          <w:i/>
        </w:rPr>
        <w:t xml:space="preserve">prawo do ograniczenia przetwarzania nie ma zastosowania w odniesieniu </w:t>
      </w:r>
      <w:r w:rsidR="00236508">
        <w:rPr>
          <w:rFonts w:ascii="Times New Roman" w:hAnsi="Times New Roman" w:cs="Times New Roman"/>
          <w:i/>
        </w:rPr>
        <w:br/>
      </w:r>
      <w:r w:rsidRPr="00FB22F1">
        <w:rPr>
          <w:rFonts w:ascii="Times New Roman" w:hAnsi="Times New Roman" w:cs="Times New Roman"/>
          <w:i/>
        </w:rPr>
        <w:t xml:space="preserve">do przechowywania, w celu zapewnienia korzystania ze środków ochrony prawnej lub </w:t>
      </w:r>
      <w:r w:rsidR="00966CD4">
        <w:rPr>
          <w:rFonts w:ascii="Times New Roman" w:hAnsi="Times New Roman" w:cs="Times New Roman"/>
          <w:i/>
        </w:rPr>
        <w:br/>
      </w:r>
      <w:r w:rsidRPr="00FB22F1">
        <w:rPr>
          <w:rFonts w:ascii="Times New Roman" w:hAnsi="Times New Roman" w:cs="Times New Roman"/>
          <w:i/>
        </w:rPr>
        <w:t>w celu ochrony praw innej osoby fizycznej lub prawnej, lub z uwagi na ważne względy interesu publicznego Unii Europejskiej lub państwa członkowskiego</w:t>
      </w:r>
      <w:r w:rsidRPr="00FB22F1">
        <w:rPr>
          <w:rFonts w:ascii="Times New Roman" w:hAnsi="Times New Roman" w:cs="Times New Roman"/>
        </w:rPr>
        <w:t>);</w:t>
      </w:r>
    </w:p>
    <w:p w:rsidR="00EA7BAF" w:rsidRP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prawo do wniesienia skargi do Prezesa Urzędu Ochrony Danych Osobowych, </w:t>
      </w:r>
      <w:r w:rsidR="00B26E69" w:rsidRPr="00236508">
        <w:rPr>
          <w:rFonts w:ascii="Times New Roman" w:hAnsi="Times New Roman" w:cs="Times New Roman"/>
        </w:rPr>
        <w:br/>
      </w:r>
      <w:r w:rsidRPr="00236508">
        <w:rPr>
          <w:rFonts w:ascii="Times New Roman" w:hAnsi="Times New Roman" w:cs="Times New Roman"/>
        </w:rPr>
        <w:t xml:space="preserve">gdy uzna Pani/Pan, że przetwarzanie danych osobowych Pani/Pana dotyczących narusza przepisy RODO; </w:t>
      </w:r>
      <w:r w:rsidRPr="00236508">
        <w:rPr>
          <w:rFonts w:ascii="Times New Roman" w:hAnsi="Times New Roman" w:cs="Times New Roman"/>
          <w:i/>
        </w:rPr>
        <w:t xml:space="preserve">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nie przysługuje Pani/Panu:</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prawo do przenoszenia danych osobowych, o którym mowa w art. 20 RODO;</w:t>
      </w:r>
    </w:p>
    <w:p w:rsidR="00EA7BAF" w:rsidRP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z RODO przetwarzanie Pani/Pana danych osobowyc</w:t>
      </w:r>
      <w:r w:rsidR="00D24E7F">
        <w:rPr>
          <w:rFonts w:ascii="Times New Roman" w:hAnsi="Times New Roman" w:cs="Times New Roman"/>
        </w:rPr>
        <w:t xml:space="preserve">h przez administratora. Organem </w:t>
      </w:r>
      <w:r w:rsidRPr="00332F64">
        <w:rPr>
          <w:rFonts w:ascii="Times New Roman" w:hAnsi="Times New Roman" w:cs="Times New Roman"/>
        </w:rPr>
        <w:t xml:space="preserve">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B25988" w:rsidRDefault="00B01226" w:rsidP="00A749D5">
      <w:pPr>
        <w:shd w:val="clear" w:color="auto" w:fill="FFFFFF"/>
        <w:tabs>
          <w:tab w:val="left" w:pos="0"/>
          <w:tab w:val="left" w:pos="1380"/>
        </w:tabs>
        <w:spacing w:line="240" w:lineRule="auto"/>
        <w:ind w:left="0" w:right="50" w:firstLine="0"/>
        <w:rPr>
          <w:rFonts w:ascii="Times New Roman" w:hAnsi="Times New Roman"/>
          <w:b/>
          <w:bCs/>
        </w:rPr>
      </w:pPr>
    </w:p>
    <w:p w:rsidR="00B01226" w:rsidRPr="00B86416" w:rsidRDefault="00B01226" w:rsidP="00236508">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B86416">
        <w:rPr>
          <w:rFonts w:ascii="Times New Roman" w:hAnsi="Times New Roman" w:cs="Times New Roman"/>
          <w:b/>
          <w:bCs/>
        </w:rPr>
        <w:t>Tryb udzielenia zamówienia.</w:t>
      </w:r>
    </w:p>
    <w:p w:rsidR="00A749D5" w:rsidRDefault="00A749D5" w:rsidP="00A749D5">
      <w:pPr>
        <w:shd w:val="clear" w:color="auto" w:fill="FFFFFF"/>
        <w:tabs>
          <w:tab w:val="left" w:pos="0"/>
        </w:tabs>
        <w:spacing w:line="240" w:lineRule="auto"/>
        <w:ind w:right="-233"/>
        <w:jc w:val="both"/>
        <w:rPr>
          <w:rFonts w:ascii="Times New Roman" w:hAnsi="Times New Roman" w:cs="Times New Roman"/>
          <w:b/>
          <w:bCs/>
        </w:rPr>
      </w:pPr>
    </w:p>
    <w:p w:rsidR="008333F3" w:rsidRPr="000670CA" w:rsidRDefault="00A749D5" w:rsidP="00A749D5">
      <w:pPr>
        <w:shd w:val="clear" w:color="auto" w:fill="FFFFFF"/>
        <w:tabs>
          <w:tab w:val="left" w:pos="0"/>
        </w:tabs>
        <w:spacing w:line="240" w:lineRule="auto"/>
        <w:ind w:right="-233"/>
        <w:jc w:val="both"/>
        <w:rPr>
          <w:rFonts w:ascii="Times New Roman" w:hAnsi="Times New Roman" w:cs="Times New Roman"/>
          <w:b/>
          <w:bCs/>
          <w:sz w:val="24"/>
          <w:szCs w:val="24"/>
        </w:rPr>
      </w:pPr>
      <w:r>
        <w:rPr>
          <w:rFonts w:ascii="Times New Roman" w:hAnsi="Times New Roman" w:cs="Times New Roman"/>
          <w:b/>
          <w:bCs/>
        </w:rPr>
        <w:tab/>
        <w:t>ZADANIE NR 1 I ZADANIE NR 2</w:t>
      </w:r>
    </w:p>
    <w:p w:rsidR="00161AC8" w:rsidRDefault="0036549E"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t>
      </w:r>
      <w:r w:rsidR="00236508">
        <w:rPr>
          <w:rFonts w:ascii="Times New Roman" w:hAnsi="Times New Roman"/>
        </w:rPr>
        <w:br/>
      </w:r>
      <w:r w:rsidR="004901ED" w:rsidRPr="000670CA">
        <w:rPr>
          <w:rFonts w:ascii="Times New Roman" w:hAnsi="Times New Roman"/>
        </w:rPr>
        <w:t xml:space="preserve">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D24E7F">
        <w:rPr>
          <w:rFonts w:ascii="Times New Roman" w:hAnsi="Times New Roman"/>
          <w:iCs/>
        </w:rPr>
        <w:t>j. Dz. U. z 2023</w:t>
      </w:r>
      <w:r w:rsidRPr="000670CA">
        <w:rPr>
          <w:rFonts w:ascii="Times New Roman" w:hAnsi="Times New Roman"/>
          <w:iCs/>
        </w:rPr>
        <w:t xml:space="preserve"> r.</w:t>
      </w:r>
      <w:r w:rsidR="00D24E7F">
        <w:rPr>
          <w:rFonts w:ascii="Times New Roman" w:hAnsi="Times New Roman"/>
          <w:iCs/>
        </w:rPr>
        <w:t xml:space="preserve"> poz. 172</w:t>
      </w:r>
      <w:r w:rsidR="007A6621">
        <w:rPr>
          <w:rFonts w:ascii="Times New Roman" w:hAnsi="Times New Roman"/>
          <w:iCs/>
        </w:rPr>
        <w:t>0</w:t>
      </w:r>
      <w:r w:rsidR="00D24E7F">
        <w:rPr>
          <w:rFonts w:ascii="Times New Roman" w:hAnsi="Times New Roman"/>
          <w:iCs/>
        </w:rPr>
        <w:t xml:space="preserve"> z późn.</w:t>
      </w:r>
      <w:r w:rsidRPr="000670CA">
        <w:rPr>
          <w:rFonts w:ascii="Times New Roman" w:hAnsi="Times New Roman"/>
          <w:iCs/>
        </w:rPr>
        <w:t xml:space="preserve"> zm.</w:t>
      </w:r>
      <w:r w:rsidRPr="000670CA">
        <w:rPr>
          <w:rFonts w:ascii="Times New Roman" w:hAnsi="Times New Roman"/>
        </w:rPr>
        <w:t>), zwanej dalej „ustawą Pzp”, aktów wykonawczych do ustawy oraz niniejszej Specyfikacji Warunków Zamówienia zwanej dalej „SWZ”.</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b/>
          <w:szCs w:val="22"/>
        </w:rPr>
        <w:t>Zamawiający</w:t>
      </w:r>
      <w:r w:rsidRPr="00161AC8">
        <w:rPr>
          <w:rFonts w:ascii="Times New Roman" w:hAnsi="Times New Roman"/>
          <w:szCs w:val="22"/>
        </w:rPr>
        <w:t xml:space="preserve"> przewiduje wybór oferty najkorzystniejszej z możliwością przeprowadzenia negocjacji.</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przypadku podjęcia decyzji przez </w:t>
      </w:r>
      <w:r w:rsidRPr="00161AC8">
        <w:rPr>
          <w:rFonts w:ascii="Times New Roman" w:hAnsi="Times New Roman"/>
          <w:b/>
          <w:szCs w:val="22"/>
        </w:rPr>
        <w:t>Zamawiającego</w:t>
      </w:r>
      <w:r w:rsidRPr="00161AC8">
        <w:rPr>
          <w:rFonts w:ascii="Times New Roman" w:hAnsi="Times New Roman"/>
          <w:szCs w:val="22"/>
        </w:rPr>
        <w:t xml:space="preserve"> o przeprowadzeniu negocjacji, </w:t>
      </w:r>
      <w:r w:rsidRPr="00161AC8">
        <w:rPr>
          <w:rFonts w:ascii="Times New Roman" w:hAnsi="Times New Roman"/>
          <w:b/>
          <w:szCs w:val="22"/>
        </w:rPr>
        <w:t>Zamawiający</w:t>
      </w:r>
      <w:r w:rsidRPr="00161AC8">
        <w:rPr>
          <w:rFonts w:ascii="Times New Roman" w:hAnsi="Times New Roman"/>
          <w:szCs w:val="22"/>
        </w:rPr>
        <w:t xml:space="preserve"> zaprosi do negocjacji wszystkich </w:t>
      </w:r>
      <w:r w:rsidRPr="00161AC8">
        <w:rPr>
          <w:rFonts w:ascii="Times New Roman" w:hAnsi="Times New Roman"/>
          <w:b/>
          <w:szCs w:val="22"/>
        </w:rPr>
        <w:t>Wykonawców</w:t>
      </w:r>
      <w:r w:rsidRPr="00161AC8">
        <w:rPr>
          <w:rFonts w:ascii="Times New Roman" w:hAnsi="Times New Roman"/>
          <w:szCs w:val="22"/>
        </w:rPr>
        <w:t xml:space="preserve">, którzy złożyli oferty </w:t>
      </w:r>
      <w:r w:rsidRPr="00161AC8">
        <w:rPr>
          <w:rFonts w:ascii="Times New Roman" w:hAnsi="Times New Roman"/>
          <w:szCs w:val="22"/>
        </w:rPr>
        <w:br/>
        <w:t xml:space="preserve">w odpowiedzi na ogłoszenie o zamówieniu, i których oferty nie podlegają odrzuceniu. </w:t>
      </w:r>
    </w:p>
    <w:p w:rsidR="00B36181"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w:t>
      </w:r>
      <w:r w:rsidRPr="00161AC8">
        <w:rPr>
          <w:rFonts w:ascii="Times New Roman" w:hAnsi="Times New Roman"/>
          <w:color w:val="353535"/>
          <w:szCs w:val="22"/>
        </w:rPr>
        <w:t xml:space="preserve">przypadku, o którym mowa w ust. 3, </w:t>
      </w:r>
      <w:r w:rsidRPr="00161AC8">
        <w:rPr>
          <w:rFonts w:ascii="Times New Roman" w:hAnsi="Times New Roman"/>
          <w:b/>
          <w:color w:val="353535"/>
          <w:szCs w:val="22"/>
        </w:rPr>
        <w:t>Zamawiający</w:t>
      </w:r>
      <w:r w:rsidRPr="00161AC8">
        <w:rPr>
          <w:rFonts w:ascii="Times New Roman" w:hAnsi="Times New Roman"/>
          <w:color w:val="353535"/>
          <w:szCs w:val="22"/>
        </w:rPr>
        <w:t xml:space="preserve"> informuje równocześnie wszystkich </w:t>
      </w:r>
      <w:r w:rsidRPr="00161AC8">
        <w:rPr>
          <w:rFonts w:ascii="Times New Roman" w:hAnsi="Times New Roman"/>
          <w:b/>
          <w:color w:val="353535"/>
          <w:szCs w:val="22"/>
        </w:rPr>
        <w:t>Wykonawców</w:t>
      </w:r>
      <w:r w:rsidRPr="00161AC8">
        <w:rPr>
          <w:rFonts w:ascii="Times New Roman" w:hAnsi="Times New Roman"/>
          <w:color w:val="353535"/>
          <w:szCs w:val="22"/>
        </w:rPr>
        <w:t xml:space="preserve">, którzy w odpowiedzi na ogłoszenie o zamówieniu złożyli oferty, </w:t>
      </w:r>
      <w:r w:rsidRPr="00161AC8">
        <w:rPr>
          <w:rFonts w:ascii="Times New Roman" w:hAnsi="Times New Roman"/>
          <w:color w:val="353535"/>
          <w:szCs w:val="22"/>
        </w:rPr>
        <w:br/>
      </w:r>
      <w:r w:rsidR="00627C4F" w:rsidRPr="00161AC8">
        <w:rPr>
          <w:rFonts w:ascii="Times New Roman" w:hAnsi="Times New Roman"/>
          <w:color w:val="353535"/>
          <w:szCs w:val="22"/>
        </w:rPr>
        <w:t>tzn.</w:t>
      </w:r>
      <w:r w:rsidRPr="00161AC8">
        <w:rPr>
          <w:rFonts w:ascii="Times New Roman" w:hAnsi="Times New Roman"/>
          <w:color w:val="353535"/>
          <w:szCs w:val="22"/>
        </w:rPr>
        <w:t xml:space="preserve"> </w:t>
      </w:r>
      <w:r w:rsidRPr="00161AC8">
        <w:rPr>
          <w:rFonts w:ascii="Times New Roman" w:hAnsi="Times New Roman"/>
          <w:b/>
          <w:color w:val="353535"/>
          <w:szCs w:val="22"/>
        </w:rPr>
        <w:t>Wykonawc</w:t>
      </w:r>
      <w:r w:rsidR="00627C4F" w:rsidRPr="00161AC8">
        <w:rPr>
          <w:rFonts w:ascii="Times New Roman" w:hAnsi="Times New Roman"/>
          <w:b/>
          <w:color w:val="353535"/>
          <w:szCs w:val="22"/>
        </w:rPr>
        <w:t>ów</w:t>
      </w:r>
      <w:r w:rsidRPr="00161AC8">
        <w:rPr>
          <w:rFonts w:ascii="Times New Roman" w:hAnsi="Times New Roman"/>
          <w:color w:val="353535"/>
          <w:szCs w:val="22"/>
        </w:rPr>
        <w:t xml:space="preserve">: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rPr>
        <w:t xml:space="preserve">których oferty zostały odrzucone, </w:t>
      </w:r>
    </w:p>
    <w:p w:rsidR="00B36181" w:rsidRP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color w:val="353535"/>
        </w:rPr>
        <w:t xml:space="preserve">którzy nie zostali zakwalifikowani do negocjacji oraz punktacji przyznanej ich ofertom </w:t>
      </w:r>
      <w:r w:rsidR="00161AC8">
        <w:rPr>
          <w:rFonts w:ascii="Times New Roman" w:hAnsi="Times New Roman" w:cs="Times New Roman"/>
          <w:color w:val="353535"/>
        </w:rPr>
        <w:br/>
      </w:r>
      <w:r w:rsidRPr="00161AC8">
        <w:rPr>
          <w:rFonts w:ascii="Times New Roman" w:hAnsi="Times New Roman" w:cs="Times New Roman"/>
          <w:color w:val="353535"/>
        </w:rPr>
        <w:t xml:space="preserve">w każdym kryterium oceny ofert i łącznej punktacji, w przypadku, o którym mowa </w:t>
      </w:r>
      <w:r w:rsidR="00CF528B" w:rsidRPr="00161AC8">
        <w:rPr>
          <w:rFonts w:ascii="Times New Roman" w:hAnsi="Times New Roman" w:cs="Times New Roman"/>
          <w:color w:val="353535"/>
        </w:rPr>
        <w:br/>
      </w:r>
      <w:r w:rsidRPr="00161AC8">
        <w:rPr>
          <w:rFonts w:ascii="Times New Roman" w:hAnsi="Times New Roman" w:cs="Times New Roman"/>
          <w:color w:val="353535"/>
        </w:rPr>
        <w:t>w art. 288 ust. 1 – podając uzasadnienie faktyczne i prawne.</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rPr>
        <w:t xml:space="preserve">Podczas negocjacji ofert </w:t>
      </w:r>
      <w:r w:rsidRPr="00161AC8">
        <w:rPr>
          <w:rFonts w:ascii="Times New Roman" w:hAnsi="Times New Roman" w:cs="Times New Roman"/>
          <w:b/>
        </w:rPr>
        <w:t>Zamawiający</w:t>
      </w:r>
      <w:r w:rsidRPr="00161AC8">
        <w:rPr>
          <w:rFonts w:ascii="Times New Roman" w:hAnsi="Times New Roman" w:cs="Times New Roman"/>
        </w:rPr>
        <w:t xml:space="preserve"> zapewnia równe traktowanie wszystkich </w:t>
      </w:r>
      <w:r w:rsidRPr="00161AC8">
        <w:rPr>
          <w:rFonts w:ascii="Times New Roman" w:hAnsi="Times New Roman" w:cs="Times New Roman"/>
          <w:b/>
        </w:rPr>
        <w:t>Wykonawców,</w:t>
      </w:r>
      <w:r w:rsidRPr="00161AC8">
        <w:rPr>
          <w:rFonts w:ascii="Times New Roman" w:hAnsi="Times New Roman" w:cs="Times New Roman"/>
        </w:rPr>
        <w:t xml:space="preserve"> </w:t>
      </w:r>
      <w:r w:rsidR="00161AC8">
        <w:rPr>
          <w:rFonts w:ascii="Times New Roman" w:hAnsi="Times New Roman" w:cs="Times New Roman"/>
        </w:rPr>
        <w:br/>
      </w:r>
      <w:r w:rsidRPr="00161AC8">
        <w:rPr>
          <w:rFonts w:ascii="Times New Roman" w:hAnsi="Times New Roman" w:cs="Times New Roman"/>
        </w:rPr>
        <w:t>a prowadzone negocjacje mają poufny charakter. Żadna ze stron nie może, bez zgody drugiej strony, ujawniać informacji techni</w:t>
      </w:r>
      <w:r w:rsidR="00161AC8">
        <w:rPr>
          <w:rFonts w:ascii="Times New Roman" w:hAnsi="Times New Roman" w:cs="Times New Roman"/>
        </w:rPr>
        <w:t xml:space="preserve">cznych i handlowych związanych </w:t>
      </w:r>
      <w:r w:rsidRPr="00161AC8">
        <w:rPr>
          <w:rFonts w:ascii="Times New Roman" w:hAnsi="Times New Roman" w:cs="Times New Roman"/>
        </w:rPr>
        <w:t xml:space="preserve">z negocjacjami. Zgoda jest udzielana w odniesieniu do </w:t>
      </w:r>
      <w:r w:rsidR="00161AC8">
        <w:rPr>
          <w:rFonts w:ascii="Times New Roman" w:hAnsi="Times New Roman" w:cs="Times New Roman"/>
        </w:rPr>
        <w:t xml:space="preserve">konkretnych informacji i przed </w:t>
      </w:r>
      <w:r w:rsidRPr="00161AC8">
        <w:rPr>
          <w:rFonts w:ascii="Times New Roman" w:hAnsi="Times New Roman" w:cs="Times New Roman"/>
        </w:rPr>
        <w:t xml:space="preserve">ich ujawnieniem. </w:t>
      </w:r>
    </w:p>
    <w:p w:rsidR="00161AC8" w:rsidRDefault="006A6FF7"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b/>
        </w:rPr>
        <w:t>Zamawiający</w:t>
      </w:r>
      <w:r w:rsidRPr="00161AC8">
        <w:rPr>
          <w:rFonts w:ascii="Times New Roman" w:hAnsi="Times New Roman" w:cs="Times New Roman"/>
        </w:rPr>
        <w:t xml:space="preserve"> informuje równocześnie wszystkich </w:t>
      </w:r>
      <w:r w:rsidRPr="00161AC8">
        <w:rPr>
          <w:rFonts w:ascii="Times New Roman" w:hAnsi="Times New Roman" w:cs="Times New Roman"/>
          <w:b/>
        </w:rPr>
        <w:t>Wykonawców</w:t>
      </w:r>
      <w:r w:rsidRPr="00161AC8">
        <w:rPr>
          <w:rFonts w:ascii="Times New Roman" w:hAnsi="Times New Roman" w:cs="Times New Roman"/>
        </w:rPr>
        <w:t xml:space="preserve">, których oferty złożone </w:t>
      </w:r>
      <w:r w:rsidR="00004B28" w:rsidRPr="00161AC8">
        <w:rPr>
          <w:rFonts w:ascii="Times New Roman" w:hAnsi="Times New Roman" w:cs="Times New Roman"/>
        </w:rPr>
        <w:br/>
      </w:r>
      <w:r w:rsidRPr="00161AC8">
        <w:rPr>
          <w:rFonts w:ascii="Times New Roman" w:hAnsi="Times New Roman" w:cs="Times New Roman"/>
        </w:rPr>
        <w:lastRenderedPageBreak/>
        <w:t xml:space="preserve">w odpowiedzi na ogłoszenie o zamówieniu nie zostały odrzucone, o zakończeniu negocjacji oraz zaprasza ich do składania ofert dodatkowych. </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9"/>
          <w:w w:val="105"/>
        </w:rPr>
        <w:t xml:space="preserve">Wykonawca </w:t>
      </w:r>
      <w:r w:rsidRPr="00161AC8">
        <w:rPr>
          <w:rFonts w:ascii="Times New Roman" w:hAnsi="Times New Roman"/>
          <w:color w:val="000000"/>
          <w:spacing w:val="9"/>
          <w:w w:val="105"/>
        </w:rPr>
        <w:t>może złożyć ofertę dodatkową, która zawiera nowe propozycje</w:t>
      </w:r>
      <w:r w:rsidRPr="00161AC8">
        <w:rPr>
          <w:rFonts w:ascii="Times New Roman" w:hAnsi="Times New Roman"/>
          <w:color w:val="000000"/>
          <w:spacing w:val="9"/>
        </w:rPr>
        <w:t xml:space="preserve"> </w:t>
      </w:r>
      <w:r w:rsidR="00C70471" w:rsidRPr="00161AC8">
        <w:rPr>
          <w:rFonts w:ascii="Times New Roman" w:hAnsi="Times New Roman"/>
          <w:color w:val="000000"/>
          <w:spacing w:val="9"/>
        </w:rPr>
        <w:br/>
      </w:r>
      <w:r w:rsidR="00F62FF4" w:rsidRPr="00161AC8">
        <w:rPr>
          <w:rFonts w:ascii="Times New Roman" w:hAnsi="Times New Roman"/>
          <w:color w:val="000000"/>
          <w:spacing w:val="4"/>
          <w:w w:val="105"/>
        </w:rPr>
        <w:t xml:space="preserve">w zakresie treści </w:t>
      </w:r>
      <w:r w:rsidRPr="00161AC8">
        <w:rPr>
          <w:rFonts w:ascii="Times New Roman" w:hAnsi="Times New Roman"/>
          <w:color w:val="000000"/>
          <w:spacing w:val="4"/>
          <w:w w:val="105"/>
        </w:rPr>
        <w:t>oferty podlegające ocenie w ramach kryteriów oceny ofert</w:t>
      </w:r>
      <w:r w:rsidRPr="00161AC8">
        <w:rPr>
          <w:rFonts w:ascii="Times New Roman" w:hAnsi="Times New Roman"/>
          <w:color w:val="000000"/>
          <w:spacing w:val="4"/>
        </w:rPr>
        <w:t xml:space="preserve"> </w:t>
      </w:r>
      <w:r w:rsidRPr="00161AC8">
        <w:rPr>
          <w:rFonts w:ascii="Times New Roman" w:hAnsi="Times New Roman"/>
          <w:color w:val="000000"/>
          <w:spacing w:val="-5"/>
          <w:w w:val="105"/>
        </w:rPr>
        <w:t xml:space="preserve">wskazanych przez </w:t>
      </w:r>
      <w:r w:rsidRPr="00D9530E">
        <w:rPr>
          <w:rFonts w:ascii="Times New Roman" w:hAnsi="Times New Roman"/>
          <w:b/>
          <w:color w:val="000000"/>
          <w:spacing w:val="-5"/>
          <w:w w:val="105"/>
        </w:rPr>
        <w:t>Zamawiającego</w:t>
      </w:r>
      <w:r w:rsidRPr="00161AC8">
        <w:rPr>
          <w:rFonts w:ascii="Times New Roman" w:hAnsi="Times New Roman"/>
          <w:color w:val="000000"/>
          <w:spacing w:val="-5"/>
          <w:w w:val="105"/>
        </w:rPr>
        <w:t xml:space="preserve"> w zaproszeniu 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Oferta dodatkowa nie może być mniej korzystna w żadnym z kryteriów oceny ofert</w:t>
      </w:r>
      <w:r w:rsidRPr="00161AC8">
        <w:rPr>
          <w:rFonts w:ascii="Times New Roman" w:hAnsi="Times New Roman"/>
          <w:color w:val="000000"/>
          <w:spacing w:val="-5"/>
        </w:rPr>
        <w:t xml:space="preserve"> </w:t>
      </w:r>
      <w:r w:rsidRPr="00161AC8">
        <w:rPr>
          <w:rFonts w:ascii="Times New Roman" w:hAnsi="Times New Roman"/>
          <w:color w:val="000000"/>
          <w:spacing w:val="11"/>
          <w:w w:val="105"/>
        </w:rPr>
        <w:t xml:space="preserve">wskazanych w zaproszeniu do negocjacji niż oferta złożona w odpowiedzi </w:t>
      </w:r>
      <w:r w:rsidRPr="00161AC8">
        <w:rPr>
          <w:rFonts w:ascii="Times New Roman" w:hAnsi="Times New Roman"/>
          <w:color w:val="000000"/>
          <w:spacing w:val="-4"/>
          <w:w w:val="105"/>
        </w:rPr>
        <w:t xml:space="preserve">na ogłoszenie </w:t>
      </w:r>
      <w:r w:rsidR="00D9530E">
        <w:rPr>
          <w:rFonts w:ascii="Times New Roman" w:hAnsi="Times New Roman"/>
          <w:color w:val="000000"/>
          <w:spacing w:val="-4"/>
          <w:w w:val="105"/>
        </w:rPr>
        <w:br/>
      </w:r>
      <w:r w:rsidRPr="00161AC8">
        <w:rPr>
          <w:rFonts w:ascii="Times New Roman" w:hAnsi="Times New Roman"/>
          <w:color w:val="000000"/>
          <w:spacing w:val="-4"/>
          <w:w w:val="105"/>
        </w:rPr>
        <w:t>o zamówieniu.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Oferta przestaje wiązać </w:t>
      </w:r>
      <w:r w:rsidRPr="00161AC8">
        <w:rPr>
          <w:rFonts w:ascii="Times New Roman" w:hAnsi="Times New Roman"/>
          <w:b/>
          <w:color w:val="000000"/>
          <w:spacing w:val="-5"/>
          <w:w w:val="105"/>
        </w:rPr>
        <w:t>Wykonawcę</w:t>
      </w:r>
      <w:r w:rsidRPr="00161AC8">
        <w:rPr>
          <w:rFonts w:ascii="Times New Roman" w:hAnsi="Times New Roman"/>
          <w:color w:val="000000"/>
          <w:spacing w:val="-5"/>
          <w:w w:val="105"/>
        </w:rPr>
        <w:t xml:space="preserve"> w zakresie, w jakim złoży on ofertę dodatkową</w:t>
      </w:r>
      <w:r w:rsidRPr="00161AC8">
        <w:rPr>
          <w:rFonts w:ascii="Times New Roman" w:hAnsi="Times New Roman"/>
          <w:color w:val="000000"/>
          <w:spacing w:val="-5"/>
        </w:rPr>
        <w:t xml:space="preserve"> </w:t>
      </w:r>
      <w:r w:rsidRPr="00161AC8">
        <w:rPr>
          <w:rFonts w:ascii="Times New Roman" w:hAnsi="Times New Roman"/>
          <w:color w:val="000000"/>
          <w:spacing w:val="-4"/>
          <w:w w:val="105"/>
        </w:rPr>
        <w:t>zawierającą korzystniejsze propozycje w ramach każdego z kryteriów oceny ofert</w:t>
      </w:r>
      <w:r w:rsidRPr="00161AC8">
        <w:rPr>
          <w:rFonts w:ascii="Times New Roman" w:hAnsi="Times New Roman"/>
          <w:color w:val="000000"/>
          <w:spacing w:val="-4"/>
        </w:rPr>
        <w:t xml:space="preserve"> </w:t>
      </w:r>
      <w:r w:rsidRPr="00161AC8">
        <w:rPr>
          <w:rFonts w:ascii="Times New Roman" w:hAnsi="Times New Roman"/>
          <w:color w:val="000000"/>
          <w:spacing w:val="-11"/>
          <w:w w:val="105"/>
        </w:rPr>
        <w:t xml:space="preserve">wskazanych w zaproszeniu </w:t>
      </w:r>
      <w:r w:rsidR="00161AC8">
        <w:rPr>
          <w:rFonts w:ascii="Times New Roman" w:hAnsi="Times New Roman"/>
          <w:color w:val="000000"/>
          <w:spacing w:val="-11"/>
          <w:w w:val="105"/>
        </w:rPr>
        <w:br/>
      </w:r>
      <w:r w:rsidRPr="00161AC8">
        <w:rPr>
          <w:rFonts w:ascii="Times New Roman" w:hAnsi="Times New Roman"/>
          <w:color w:val="000000"/>
          <w:spacing w:val="-11"/>
          <w:w w:val="105"/>
        </w:rPr>
        <w:t>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2"/>
          <w:w w:val="105"/>
        </w:rPr>
        <w:t>Oferta dodatkowa, która jest mniej korzystna w którymkolwiek z kryteriów oceny</w:t>
      </w:r>
      <w:r w:rsidRPr="00161AC8">
        <w:rPr>
          <w:rFonts w:ascii="Times New Roman" w:hAnsi="Times New Roman"/>
          <w:color w:val="000000"/>
          <w:spacing w:val="-2"/>
        </w:rPr>
        <w:t xml:space="preserve"> </w:t>
      </w:r>
      <w:r w:rsidRPr="00161AC8">
        <w:rPr>
          <w:rFonts w:ascii="Times New Roman" w:hAnsi="Times New Roman"/>
          <w:color w:val="000000"/>
          <w:spacing w:val="2"/>
          <w:w w:val="105"/>
        </w:rPr>
        <w:t>ofert wskazanych w zaproszeniu do negocjacji niż oferta złożona w odpowiedzi</w:t>
      </w:r>
      <w:r w:rsidRPr="00161AC8">
        <w:rPr>
          <w:rFonts w:ascii="Times New Roman" w:hAnsi="Times New Roman"/>
          <w:color w:val="000000"/>
          <w:spacing w:val="2"/>
        </w:rPr>
        <w:t xml:space="preserve"> </w:t>
      </w:r>
      <w:r w:rsidRPr="00161AC8">
        <w:rPr>
          <w:rFonts w:ascii="Times New Roman" w:hAnsi="Times New Roman"/>
          <w:color w:val="000000"/>
          <w:spacing w:val="-4"/>
          <w:w w:val="105"/>
        </w:rPr>
        <w:t xml:space="preserve">na ogłoszenie </w:t>
      </w:r>
      <w:r w:rsidR="00161AC8">
        <w:rPr>
          <w:rFonts w:ascii="Times New Roman" w:hAnsi="Times New Roman"/>
          <w:color w:val="000000"/>
          <w:spacing w:val="-4"/>
          <w:w w:val="105"/>
        </w:rPr>
        <w:br/>
      </w:r>
      <w:r w:rsidRPr="00161AC8">
        <w:rPr>
          <w:rFonts w:ascii="Times New Roman" w:hAnsi="Times New Roman"/>
          <w:color w:val="000000"/>
          <w:spacing w:val="-4"/>
          <w:w w:val="105"/>
        </w:rPr>
        <w:t>o zamówieniu, podlega odrzuceniu.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2"/>
          <w:w w:val="105"/>
        </w:rPr>
        <w:t xml:space="preserve">Zamawiający </w:t>
      </w:r>
      <w:r w:rsidRPr="00161AC8">
        <w:rPr>
          <w:rFonts w:ascii="Times New Roman" w:hAnsi="Times New Roman"/>
          <w:color w:val="000000"/>
          <w:spacing w:val="-2"/>
          <w:w w:val="105"/>
        </w:rPr>
        <w:t xml:space="preserve">nie przewiduje możliwości ograniczenia liczby </w:t>
      </w:r>
      <w:r w:rsidRPr="00161AC8">
        <w:rPr>
          <w:rFonts w:ascii="Times New Roman" w:hAnsi="Times New Roman"/>
          <w:b/>
          <w:color w:val="000000"/>
          <w:spacing w:val="-2"/>
          <w:w w:val="105"/>
        </w:rPr>
        <w:t>Wykonawców</w:t>
      </w:r>
      <w:r w:rsidRPr="00161AC8">
        <w:rPr>
          <w:rFonts w:ascii="Times New Roman" w:hAnsi="Times New Roman"/>
          <w:color w:val="000000"/>
          <w:spacing w:val="-2"/>
          <w:w w:val="105"/>
        </w:rPr>
        <w:t xml:space="preserve">, </w:t>
      </w:r>
      <w:r w:rsidRPr="00161AC8">
        <w:rPr>
          <w:rFonts w:ascii="Times New Roman" w:hAnsi="Times New Roman"/>
          <w:color w:val="000000"/>
          <w:spacing w:val="-5"/>
          <w:w w:val="105"/>
        </w:rPr>
        <w:t xml:space="preserve">których zaprosi </w:t>
      </w:r>
      <w:r w:rsidR="00161AC8">
        <w:rPr>
          <w:rFonts w:ascii="Times New Roman" w:hAnsi="Times New Roman"/>
          <w:color w:val="000000"/>
          <w:spacing w:val="-5"/>
          <w:w w:val="105"/>
        </w:rPr>
        <w:br/>
      </w:r>
      <w:r w:rsidRPr="00161AC8">
        <w:rPr>
          <w:rFonts w:ascii="Times New Roman" w:hAnsi="Times New Roman"/>
          <w:color w:val="000000"/>
          <w:spacing w:val="-5"/>
          <w:w w:val="105"/>
        </w:rPr>
        <w:t>do negocjacji ofert.</w:t>
      </w:r>
    </w:p>
    <w:p w:rsidR="00161AC8" w:rsidRDefault="00C0492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W przypadku, gdy </w:t>
      </w:r>
      <w:r w:rsidRPr="00161AC8">
        <w:rPr>
          <w:rFonts w:ascii="Times New Roman" w:hAnsi="Times New Roman"/>
          <w:b/>
          <w:color w:val="000000"/>
          <w:spacing w:val="5"/>
          <w:w w:val="105"/>
        </w:rPr>
        <w:t>Zamawiający</w:t>
      </w:r>
      <w:r w:rsidRPr="00161AC8">
        <w:rPr>
          <w:rFonts w:ascii="Times New Roman" w:hAnsi="Times New Roman"/>
          <w:color w:val="000000"/>
          <w:spacing w:val="5"/>
          <w:w w:val="105"/>
        </w:rPr>
        <w:t xml:space="preserve"> nie prowadzi negocjacji, dokonuje wyboru</w:t>
      </w:r>
      <w:r w:rsidR="00161AC8">
        <w:rPr>
          <w:rFonts w:ascii="Times New Roman" w:hAnsi="Times New Roman"/>
          <w:color w:val="000000"/>
          <w:spacing w:val="5"/>
        </w:rPr>
        <w:t xml:space="preserve"> </w:t>
      </w:r>
      <w:r w:rsidRPr="00161AC8">
        <w:rPr>
          <w:rFonts w:ascii="Times New Roman" w:hAnsi="Times New Roman"/>
          <w:color w:val="000000"/>
          <w:spacing w:val="3"/>
          <w:w w:val="105"/>
        </w:rPr>
        <w:t>najkorzystniejszej oferty spośród niepodlegających odrzuceniu ofert złożonych</w:t>
      </w:r>
      <w:r w:rsidRPr="00161AC8">
        <w:rPr>
          <w:rFonts w:ascii="Times New Roman" w:hAnsi="Times New Roman"/>
          <w:color w:val="000000"/>
          <w:spacing w:val="3"/>
        </w:rPr>
        <w:t xml:space="preserve"> </w:t>
      </w:r>
      <w:r w:rsidR="00966CD4">
        <w:rPr>
          <w:rFonts w:ascii="Times New Roman" w:hAnsi="Times New Roman"/>
          <w:color w:val="000000"/>
          <w:spacing w:val="3"/>
        </w:rPr>
        <w:br/>
      </w:r>
      <w:r w:rsidRPr="00161AC8">
        <w:rPr>
          <w:rFonts w:ascii="Times New Roman" w:hAnsi="Times New Roman"/>
          <w:color w:val="000000"/>
          <w:spacing w:val="-5"/>
          <w:w w:val="105"/>
        </w:rPr>
        <w:t>w odpowiedzi na ogłoszenie o zamówieniu.</w:t>
      </w:r>
    </w:p>
    <w:p w:rsidR="00161AC8" w:rsidRPr="00161AC8" w:rsidRDefault="004901ED"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przewiduje wybór najkorzystniejszej oferty z możliwością </w:t>
      </w:r>
      <w:r w:rsidR="007E0FC4" w:rsidRPr="00161AC8">
        <w:rPr>
          <w:rFonts w:ascii="Times New Roman" w:hAnsi="Times New Roman"/>
        </w:rPr>
        <w:t>przeprowadzenia</w:t>
      </w:r>
      <w:r w:rsidRPr="00161AC8">
        <w:rPr>
          <w:rFonts w:ascii="Times New Roman" w:hAnsi="Times New Roman"/>
        </w:rPr>
        <w:t xml:space="preserve"> negocjacji, w celu ulepszenia treści ofert.</w:t>
      </w:r>
    </w:p>
    <w:p w:rsidR="00161AC8" w:rsidRPr="00161AC8" w:rsidRDefault="00460869"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 xml:space="preserve">Na podstawie </w:t>
      </w:r>
      <w:r w:rsidR="00B8461E" w:rsidRPr="00161AC8">
        <w:rPr>
          <w:rFonts w:ascii="Times New Roman" w:hAnsi="Times New Roman"/>
        </w:rPr>
        <w:t xml:space="preserve">art. </w:t>
      </w:r>
      <w:r w:rsidR="009D56C5" w:rsidRPr="00161AC8">
        <w:rPr>
          <w:rFonts w:ascii="Times New Roman" w:hAnsi="Times New Roman"/>
        </w:rPr>
        <w:t>310</w:t>
      </w:r>
      <w:r w:rsidRPr="00161AC8">
        <w:rPr>
          <w:rFonts w:ascii="Times New Roman" w:hAnsi="Times New Roman"/>
        </w:rPr>
        <w:t xml:space="preserve"> </w:t>
      </w:r>
      <w:r w:rsidR="00126EF7" w:rsidRPr="00161AC8">
        <w:rPr>
          <w:rFonts w:ascii="Times New Roman" w:hAnsi="Times New Roman"/>
        </w:rPr>
        <w:t>ustawy „Pzp</w:t>
      </w:r>
      <w:r w:rsidR="00B8461E" w:rsidRPr="00161AC8">
        <w:rPr>
          <w:rFonts w:ascii="Times New Roman" w:hAnsi="Times New Roman"/>
        </w:rPr>
        <w:t>”</w:t>
      </w:r>
      <w:r w:rsidRPr="00161AC8">
        <w:rPr>
          <w:rFonts w:ascii="Times New Roman" w:hAnsi="Times New Roman"/>
        </w:rPr>
        <w:t xml:space="preserve"> </w:t>
      </w:r>
      <w:r w:rsidRPr="00161AC8">
        <w:rPr>
          <w:rFonts w:ascii="Times New Roman" w:hAnsi="Times New Roman"/>
          <w:b/>
          <w:bCs/>
        </w:rPr>
        <w:t>Zamawiający</w:t>
      </w:r>
      <w:r w:rsidRPr="00161AC8">
        <w:rPr>
          <w:rFonts w:ascii="Times New Roman" w:hAnsi="Times New Roman"/>
          <w:bCs/>
        </w:rPr>
        <w:t xml:space="preserve"> może unieważnić postępowanie </w:t>
      </w:r>
      <w:r w:rsidR="006A6FF7" w:rsidRPr="00161AC8">
        <w:rPr>
          <w:rFonts w:ascii="Times New Roman" w:hAnsi="Times New Roman"/>
          <w:bCs/>
        </w:rPr>
        <w:br/>
      </w:r>
      <w:r w:rsidRPr="00161AC8">
        <w:rPr>
          <w:rFonts w:ascii="Times New Roman" w:hAnsi="Times New Roman"/>
          <w:bCs/>
        </w:rPr>
        <w:t>o udzielenie zamówienia, jeżeli środki</w:t>
      </w:r>
      <w:r w:rsidR="00EC2F0D" w:rsidRPr="00161AC8">
        <w:rPr>
          <w:rFonts w:ascii="Times New Roman" w:hAnsi="Times New Roman"/>
          <w:bCs/>
        </w:rPr>
        <w:t xml:space="preserve"> publiczne</w:t>
      </w:r>
      <w:r w:rsidRPr="00161AC8">
        <w:rPr>
          <w:rFonts w:ascii="Times New Roman" w:hAnsi="Times New Roman"/>
          <w:bCs/>
        </w:rPr>
        <w:t xml:space="preserve">, które </w:t>
      </w:r>
      <w:r w:rsidRPr="00161AC8">
        <w:rPr>
          <w:rFonts w:ascii="Times New Roman" w:hAnsi="Times New Roman"/>
          <w:b/>
          <w:bCs/>
        </w:rPr>
        <w:t>Zamawiający</w:t>
      </w:r>
      <w:r w:rsidRPr="00161AC8">
        <w:rPr>
          <w:rFonts w:ascii="Times New Roman" w:hAnsi="Times New Roman"/>
          <w:bCs/>
        </w:rPr>
        <w:t xml:space="preserve"> zamierzał przeznaczyć </w:t>
      </w:r>
      <w:r w:rsidR="00966CD4">
        <w:rPr>
          <w:rFonts w:ascii="Times New Roman" w:hAnsi="Times New Roman"/>
          <w:bCs/>
        </w:rPr>
        <w:br/>
      </w:r>
      <w:r w:rsidRPr="00161AC8">
        <w:rPr>
          <w:rFonts w:ascii="Times New Roman" w:hAnsi="Times New Roman"/>
          <w:bCs/>
        </w:rPr>
        <w:t>na sfinansowanie całości lub części zamówienia, nie zostały mu przyznane, a możliwość unieważnienia postępowania na tej podstawie została przewidziana w ogłoszeniu o zamówieniu</w:t>
      </w:r>
      <w:r w:rsidRPr="00161AC8">
        <w:rPr>
          <w:rFonts w:ascii="Times New Roman" w:hAnsi="Times New Roman"/>
        </w:rPr>
        <w:t xml:space="preserve"> </w:t>
      </w:r>
      <w:r w:rsidR="00161AC8">
        <w:rPr>
          <w:rFonts w:ascii="Times New Roman" w:hAnsi="Times New Roman"/>
        </w:rPr>
        <w:br/>
      </w:r>
      <w:r w:rsidRPr="00161AC8">
        <w:rPr>
          <w:rFonts w:ascii="Times New Roman" w:hAnsi="Times New Roman"/>
        </w:rPr>
        <w:t>w postępowaniu</w:t>
      </w:r>
      <w:r w:rsidR="009D56C5" w:rsidRPr="00161AC8">
        <w:rPr>
          <w:rFonts w:ascii="Times New Roman" w:hAnsi="Times New Roman"/>
        </w:rPr>
        <w:t xml:space="preserve"> prowadzonym w trybie podstawowym</w:t>
      </w:r>
      <w:r w:rsidR="009D56C5" w:rsidRPr="00161AC8">
        <w:rPr>
          <w:rFonts w:ascii="Times New Roman" w:hAnsi="Times New Roman"/>
          <w:b/>
        </w:rPr>
        <w:t>.</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Wartość zamówienia nie przekracza progów unijnych</w:t>
      </w:r>
      <w:r w:rsidR="00EC2F0D" w:rsidRPr="00161AC8">
        <w:rPr>
          <w:rFonts w:ascii="Times New Roman" w:hAnsi="Times New Roman"/>
        </w:rPr>
        <w:t>,</w:t>
      </w:r>
      <w:r w:rsidRPr="00161AC8">
        <w:rPr>
          <w:rFonts w:ascii="Times New Roman" w:hAnsi="Times New Roman"/>
        </w:rPr>
        <w:t xml:space="preserve"> o jakich stanowi art. 3 ustawy Pzp.</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Zamawiający</w:t>
      </w:r>
      <w:r w:rsidRPr="00161AC8">
        <w:rPr>
          <w:rFonts w:ascii="Times New Roman" w:hAnsi="Times New Roman"/>
        </w:rPr>
        <w:t xml:space="preserve"> nie dopuszcza składania ofert wariantowych.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 xml:space="preserve">Zamawiający </w:t>
      </w:r>
      <w:r w:rsidRPr="00161AC8">
        <w:rPr>
          <w:rFonts w:ascii="Times New Roman" w:hAnsi="Times New Roman"/>
          <w:bCs/>
        </w:rPr>
        <w:t>nie przewiduje aukcji elektronicznej.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przewiduje złożenia oferty w postaci katalogów elektronicznych.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prowadzi postępowania w celu zawarcia umowy ramowej.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zastrzega możliwości ubiegania się o udzielenie zamówienia wyłącznie przez </w:t>
      </w:r>
      <w:r w:rsidRPr="00161AC8">
        <w:rPr>
          <w:rFonts w:ascii="Times New Roman" w:hAnsi="Times New Roman"/>
          <w:b/>
        </w:rPr>
        <w:t>Wykonawców</w:t>
      </w:r>
      <w:r w:rsidRPr="00161AC8">
        <w:rPr>
          <w:rFonts w:ascii="Times New Roman" w:hAnsi="Times New Roman"/>
        </w:rPr>
        <w:t>, o których mowa w art. 94 Pzp.</w:t>
      </w:r>
    </w:p>
    <w:p w:rsidR="00685CB2" w:rsidRPr="001A22F4" w:rsidRDefault="00647B76" w:rsidP="001A22F4">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określa dodatkowych wymagań związanych z zatrudnianiem osób, </w:t>
      </w:r>
      <w:r w:rsidR="00C70471" w:rsidRPr="00161AC8">
        <w:rPr>
          <w:rFonts w:ascii="Times New Roman" w:hAnsi="Times New Roman"/>
        </w:rPr>
        <w:br/>
      </w:r>
      <w:r w:rsidRPr="00161AC8">
        <w:rPr>
          <w:rFonts w:ascii="Times New Roman" w:hAnsi="Times New Roman"/>
        </w:rPr>
        <w:t>o których mowa w art. 96 ust. 2 pkt</w:t>
      </w:r>
      <w:r w:rsidR="00205AEE" w:rsidRPr="00161AC8">
        <w:rPr>
          <w:rFonts w:ascii="Times New Roman" w:hAnsi="Times New Roman"/>
        </w:rPr>
        <w:t>.</w:t>
      </w:r>
      <w:r w:rsidRPr="00161AC8">
        <w:rPr>
          <w:rFonts w:ascii="Times New Roman" w:hAnsi="Times New Roman"/>
        </w:rPr>
        <w:t xml:space="preserve"> 2 Pzp.</w:t>
      </w:r>
    </w:p>
    <w:p w:rsidR="001A22F4" w:rsidRPr="001A22F4" w:rsidRDefault="001A22F4" w:rsidP="00A749D5">
      <w:pPr>
        <w:shd w:val="clear" w:color="auto" w:fill="FFFFFF"/>
        <w:tabs>
          <w:tab w:val="left" w:pos="0"/>
          <w:tab w:val="left" w:pos="1380"/>
        </w:tabs>
        <w:spacing w:line="240" w:lineRule="auto"/>
        <w:ind w:left="0" w:right="50" w:firstLine="0"/>
        <w:rPr>
          <w:rFonts w:ascii="Times New Roman" w:hAnsi="Times New Roman" w:cs="Times New Roman"/>
          <w:b/>
          <w:bCs/>
        </w:rPr>
      </w:pPr>
    </w:p>
    <w:p w:rsidR="00B01226" w:rsidRPr="00685CB2" w:rsidRDefault="00F31F8E" w:rsidP="005B0F2C">
      <w:pPr>
        <w:pStyle w:val="Akapitzlist"/>
        <w:numPr>
          <w:ilvl w:val="0"/>
          <w:numId w:val="13"/>
        </w:numPr>
        <w:shd w:val="clear" w:color="auto" w:fill="FFFFFF"/>
        <w:tabs>
          <w:tab w:val="left" w:pos="-426"/>
        </w:tabs>
        <w:spacing w:line="240" w:lineRule="auto"/>
        <w:ind w:left="567" w:right="-233" w:hanging="283"/>
        <w:jc w:val="both"/>
        <w:rPr>
          <w:rFonts w:ascii="Times New Roman" w:hAnsi="Times New Roman"/>
          <w:b/>
          <w:bCs/>
        </w:rPr>
      </w:pPr>
      <w:r w:rsidRPr="00685CB2">
        <w:rPr>
          <w:rFonts w:ascii="Times New Roman" w:hAnsi="Times New Roman"/>
          <w:b/>
          <w:bCs/>
        </w:rPr>
        <w:t>Opis przedmiotu zamówienia.</w:t>
      </w:r>
    </w:p>
    <w:p w:rsidR="00A749D5" w:rsidRDefault="00A749D5" w:rsidP="00A749D5">
      <w:pPr>
        <w:shd w:val="clear" w:color="auto" w:fill="FFFFFF"/>
        <w:tabs>
          <w:tab w:val="left" w:pos="-426"/>
        </w:tabs>
        <w:spacing w:line="240" w:lineRule="auto"/>
        <w:ind w:right="-233"/>
        <w:jc w:val="both"/>
        <w:rPr>
          <w:rFonts w:ascii="Times New Roman" w:hAnsi="Times New Roman" w:cs="Times New Roman"/>
          <w:b/>
          <w:bCs/>
        </w:rPr>
      </w:pPr>
    </w:p>
    <w:p w:rsidR="008333F3" w:rsidRPr="000670CA" w:rsidRDefault="00A749D5" w:rsidP="00A749D5">
      <w:pPr>
        <w:shd w:val="clear" w:color="auto" w:fill="FFFFFF"/>
        <w:tabs>
          <w:tab w:val="left" w:pos="-426"/>
        </w:tabs>
        <w:spacing w:line="240" w:lineRule="auto"/>
        <w:ind w:right="-233"/>
        <w:jc w:val="both"/>
        <w:rPr>
          <w:rFonts w:ascii="Times New Roman" w:hAnsi="Times New Roman" w:cs="Times New Roman"/>
          <w:b/>
          <w:bCs/>
        </w:rPr>
      </w:pPr>
      <w:r>
        <w:rPr>
          <w:rFonts w:ascii="Times New Roman" w:hAnsi="Times New Roman" w:cs="Times New Roman"/>
          <w:b/>
          <w:bCs/>
        </w:rPr>
        <w:tab/>
        <w:t>ZADANIE NR 1 I ZADANIE NR 2</w:t>
      </w:r>
    </w:p>
    <w:p w:rsidR="00A13E14" w:rsidRPr="0013678A" w:rsidRDefault="0074047B" w:rsidP="0013678A">
      <w:pPr>
        <w:pStyle w:val="NormalnyWeb"/>
        <w:numPr>
          <w:ilvl w:val="0"/>
          <w:numId w:val="41"/>
        </w:numPr>
        <w:spacing w:before="0" w:beforeAutospacing="0" w:after="0"/>
        <w:ind w:left="426" w:hanging="426"/>
        <w:jc w:val="both"/>
        <w:rPr>
          <w:rFonts w:ascii="Times New Roman" w:hAnsi="Times New Roman" w:cs="Times New Roman"/>
          <w:sz w:val="22"/>
          <w:szCs w:val="22"/>
        </w:rPr>
      </w:pPr>
      <w:r w:rsidRPr="0013678A">
        <w:rPr>
          <w:rFonts w:ascii="Times New Roman" w:hAnsi="Times New Roman" w:cs="Times New Roman"/>
          <w:sz w:val="22"/>
          <w:szCs w:val="22"/>
        </w:rPr>
        <w:t xml:space="preserve">Przedmiotem zamówienia jest </w:t>
      </w:r>
      <w:r w:rsidR="00B02707" w:rsidRPr="0013678A">
        <w:rPr>
          <w:rFonts w:ascii="Times New Roman" w:hAnsi="Times New Roman" w:cs="Times New Roman"/>
          <w:sz w:val="22"/>
          <w:szCs w:val="22"/>
        </w:rPr>
        <w:t>realizacja</w:t>
      </w:r>
      <w:r w:rsidRPr="0013678A">
        <w:rPr>
          <w:rFonts w:ascii="Times New Roman" w:hAnsi="Times New Roman" w:cs="Times New Roman"/>
          <w:sz w:val="22"/>
          <w:szCs w:val="22"/>
        </w:rPr>
        <w:t xml:space="preserve"> zadania pn. </w:t>
      </w:r>
      <w:r w:rsidR="0050524B" w:rsidRPr="0013678A">
        <w:rPr>
          <w:rFonts w:ascii="Times New Roman" w:hAnsi="Times New Roman" w:cs="Times New Roman"/>
          <w:b/>
          <w:sz w:val="22"/>
          <w:szCs w:val="22"/>
        </w:rPr>
        <w:t>„</w:t>
      </w:r>
      <w:r w:rsidR="00D9530E" w:rsidRPr="0013678A">
        <w:rPr>
          <w:rFonts w:ascii="Times New Roman" w:hAnsi="Times New Roman" w:cs="Times New Roman"/>
          <w:b/>
          <w:sz w:val="22"/>
          <w:szCs w:val="22"/>
        </w:rPr>
        <w:t>Doposażenie placów zabaw na terenie Gminy Bobolice</w:t>
      </w:r>
      <w:r w:rsidR="0050524B" w:rsidRPr="0013678A">
        <w:rPr>
          <w:rFonts w:ascii="Times New Roman" w:hAnsi="Times New Roman" w:cs="Times New Roman"/>
          <w:b/>
          <w:sz w:val="22"/>
          <w:szCs w:val="22"/>
        </w:rPr>
        <w:t>”,</w:t>
      </w:r>
      <w:r w:rsidR="00723016" w:rsidRPr="0013678A">
        <w:rPr>
          <w:rFonts w:ascii="Times New Roman" w:hAnsi="Times New Roman" w:cs="Times New Roman"/>
          <w:sz w:val="22"/>
          <w:szCs w:val="22"/>
        </w:rPr>
        <w:t xml:space="preserve"> </w:t>
      </w:r>
      <w:r w:rsidR="0013678A" w:rsidRPr="0013678A">
        <w:rPr>
          <w:rFonts w:ascii="Times New Roman" w:hAnsi="Times New Roman" w:cs="Times New Roman"/>
          <w:sz w:val="22"/>
          <w:szCs w:val="22"/>
        </w:rPr>
        <w:t xml:space="preserve">zamówienie składa się z dwóch odrębnych zadań: Zadanie nr 1: Dostawa wraz z montażem we wskazanych lokalizacjach na terenie gminy Bobolice urządzeń zabawowych. Zadanie nr 2: Utworzenie nawierzchni bezpiecznej pod urządzenia zabawowe, </w:t>
      </w:r>
      <w:r w:rsidR="00F715E0" w:rsidRPr="0013678A">
        <w:rPr>
          <w:rFonts w:ascii="Times New Roman" w:hAnsi="Times New Roman" w:cs="Times New Roman"/>
          <w:sz w:val="22"/>
          <w:szCs w:val="22"/>
        </w:rPr>
        <w:t>w tym</w:t>
      </w:r>
      <w:r w:rsidR="004D5C56" w:rsidRPr="0013678A">
        <w:rPr>
          <w:rFonts w:ascii="Times New Roman" w:hAnsi="Times New Roman" w:cs="Times New Roman"/>
          <w:sz w:val="22"/>
          <w:szCs w:val="22"/>
        </w:rPr>
        <w:t xml:space="preserve"> </w:t>
      </w:r>
      <w:r w:rsidR="00723016" w:rsidRPr="0013678A">
        <w:rPr>
          <w:rFonts w:ascii="Times New Roman" w:hAnsi="Times New Roman" w:cs="Times New Roman"/>
          <w:sz w:val="22"/>
          <w:szCs w:val="22"/>
        </w:rPr>
        <w:t>w</w:t>
      </w:r>
      <w:r w:rsidR="00F715E0" w:rsidRPr="0013678A">
        <w:rPr>
          <w:rFonts w:ascii="Times New Roman" w:hAnsi="Times New Roman" w:cs="Times New Roman"/>
          <w:sz w:val="22"/>
          <w:szCs w:val="22"/>
        </w:rPr>
        <w:t xml:space="preserve">ykonanie wszystkich </w:t>
      </w:r>
      <w:r w:rsidR="00D9530E" w:rsidRPr="0013678A">
        <w:rPr>
          <w:rFonts w:ascii="Times New Roman" w:hAnsi="Times New Roman" w:cs="Times New Roman"/>
          <w:sz w:val="22"/>
          <w:szCs w:val="22"/>
        </w:rPr>
        <w:t>dostaw</w:t>
      </w:r>
      <w:r w:rsidR="0013678A" w:rsidRPr="0013678A">
        <w:rPr>
          <w:rFonts w:ascii="Times New Roman" w:hAnsi="Times New Roman" w:cs="Times New Roman"/>
          <w:sz w:val="22"/>
          <w:szCs w:val="22"/>
        </w:rPr>
        <w:t xml:space="preserve"> i prac</w:t>
      </w:r>
      <w:r w:rsidR="00D9530E" w:rsidRPr="0013678A">
        <w:rPr>
          <w:rFonts w:ascii="Times New Roman" w:hAnsi="Times New Roman" w:cs="Times New Roman"/>
          <w:sz w:val="22"/>
          <w:szCs w:val="22"/>
        </w:rPr>
        <w:t>,</w:t>
      </w:r>
      <w:r w:rsidR="00F715E0" w:rsidRPr="0013678A">
        <w:rPr>
          <w:rFonts w:ascii="Times New Roman" w:hAnsi="Times New Roman" w:cs="Times New Roman"/>
          <w:sz w:val="22"/>
          <w:szCs w:val="22"/>
        </w:rPr>
        <w:t xml:space="preserve"> prowadzących do osiągnięc</w:t>
      </w:r>
      <w:r w:rsidR="00EC2F0D" w:rsidRPr="0013678A">
        <w:rPr>
          <w:rFonts w:ascii="Times New Roman" w:hAnsi="Times New Roman" w:cs="Times New Roman"/>
          <w:sz w:val="22"/>
          <w:szCs w:val="22"/>
        </w:rPr>
        <w:t>ia stanu zgodnego</w:t>
      </w:r>
      <w:r w:rsidR="00D9530E" w:rsidRPr="0013678A">
        <w:rPr>
          <w:rFonts w:ascii="Times New Roman" w:hAnsi="Times New Roman" w:cs="Times New Roman"/>
          <w:sz w:val="22"/>
          <w:szCs w:val="22"/>
        </w:rPr>
        <w:t xml:space="preserve"> </w:t>
      </w:r>
      <w:r w:rsidR="00D05D99" w:rsidRPr="0013678A">
        <w:rPr>
          <w:rFonts w:ascii="Times New Roman" w:hAnsi="Times New Roman" w:cs="Times New Roman"/>
          <w:sz w:val="22"/>
          <w:szCs w:val="22"/>
        </w:rPr>
        <w:t>z</w:t>
      </w:r>
      <w:r w:rsidR="00F715E0" w:rsidRPr="0013678A">
        <w:rPr>
          <w:rFonts w:ascii="Times New Roman" w:hAnsi="Times New Roman" w:cs="Times New Roman"/>
          <w:sz w:val="22"/>
          <w:szCs w:val="22"/>
        </w:rPr>
        <w:t xml:space="preserve"> </w:t>
      </w:r>
      <w:r w:rsidR="00D9530E" w:rsidRPr="0013678A">
        <w:rPr>
          <w:rFonts w:ascii="Times New Roman" w:hAnsi="Times New Roman" w:cs="Times New Roman"/>
          <w:sz w:val="22"/>
          <w:szCs w:val="22"/>
        </w:rPr>
        <w:t xml:space="preserve">OPZ </w:t>
      </w:r>
      <w:r w:rsidR="0050524B" w:rsidRPr="0013678A">
        <w:rPr>
          <w:rFonts w:ascii="Times New Roman" w:hAnsi="Times New Roman" w:cs="Times New Roman"/>
          <w:sz w:val="22"/>
          <w:szCs w:val="22"/>
        </w:rPr>
        <w:t xml:space="preserve">i </w:t>
      </w:r>
      <w:r w:rsidR="00D9530E" w:rsidRPr="0013678A">
        <w:rPr>
          <w:rFonts w:ascii="Times New Roman" w:hAnsi="Times New Roman" w:cs="Times New Roman"/>
          <w:sz w:val="22"/>
          <w:szCs w:val="22"/>
        </w:rPr>
        <w:t xml:space="preserve">SWZ </w:t>
      </w:r>
      <w:r w:rsidR="0013678A">
        <w:rPr>
          <w:rFonts w:ascii="Times New Roman" w:hAnsi="Times New Roman" w:cs="Times New Roman"/>
          <w:sz w:val="22"/>
          <w:szCs w:val="22"/>
        </w:rPr>
        <w:br/>
      </w:r>
      <w:r w:rsidR="00D9530E" w:rsidRPr="0013678A">
        <w:rPr>
          <w:rFonts w:ascii="Times New Roman" w:hAnsi="Times New Roman" w:cs="Times New Roman"/>
          <w:sz w:val="22"/>
          <w:szCs w:val="22"/>
        </w:rPr>
        <w:t>oraz wzorem U</w:t>
      </w:r>
      <w:r w:rsidR="00F715E0" w:rsidRPr="0013678A">
        <w:rPr>
          <w:rFonts w:ascii="Times New Roman" w:hAnsi="Times New Roman" w:cs="Times New Roman"/>
          <w:sz w:val="22"/>
          <w:szCs w:val="22"/>
        </w:rPr>
        <w:t xml:space="preserve">mowy w sprawie zamówienia publicznego. </w:t>
      </w:r>
      <w:r w:rsidR="00647B76" w:rsidRPr="0013678A">
        <w:rPr>
          <w:rFonts w:ascii="Times New Roman" w:hAnsi="Times New Roman" w:cs="Times New Roman"/>
          <w:b/>
          <w:bCs/>
          <w:sz w:val="22"/>
          <w:szCs w:val="22"/>
        </w:rPr>
        <w:t>Wszystkie zapisy S</w:t>
      </w:r>
      <w:r w:rsidR="00C70471" w:rsidRPr="0013678A">
        <w:rPr>
          <w:rFonts w:ascii="Times New Roman" w:hAnsi="Times New Roman" w:cs="Times New Roman"/>
          <w:b/>
          <w:bCs/>
          <w:sz w:val="22"/>
          <w:szCs w:val="22"/>
        </w:rPr>
        <w:t xml:space="preserve">WZ </w:t>
      </w:r>
      <w:r w:rsidR="00B02707" w:rsidRPr="0013678A">
        <w:rPr>
          <w:rFonts w:ascii="Times New Roman" w:hAnsi="Times New Roman" w:cs="Times New Roman"/>
          <w:b/>
          <w:bCs/>
          <w:sz w:val="22"/>
          <w:szCs w:val="22"/>
        </w:rPr>
        <w:t>i załączniki dotyczące przedmiotu zamówienia rozpatrywać należy łącznie – wraz z</w:t>
      </w:r>
      <w:r w:rsidR="00EC2F0D" w:rsidRPr="0013678A">
        <w:rPr>
          <w:rFonts w:ascii="Times New Roman" w:hAnsi="Times New Roman" w:cs="Times New Roman"/>
          <w:b/>
          <w:bCs/>
          <w:sz w:val="22"/>
          <w:szCs w:val="22"/>
        </w:rPr>
        <w:t>e</w:t>
      </w:r>
      <w:r w:rsidR="00B02707" w:rsidRPr="0013678A">
        <w:rPr>
          <w:rFonts w:ascii="Times New Roman" w:hAnsi="Times New Roman" w:cs="Times New Roman"/>
          <w:b/>
          <w:bCs/>
          <w:sz w:val="22"/>
          <w:szCs w:val="22"/>
        </w:rPr>
        <w:t> wszystkimi załączonymi dokumentami (kompleksowo)</w:t>
      </w:r>
      <w:r w:rsidR="00B02707" w:rsidRPr="0013678A">
        <w:rPr>
          <w:rFonts w:ascii="Times New Roman" w:hAnsi="Times New Roman" w:cs="Times New Roman"/>
          <w:b/>
          <w:bCs/>
          <w:color w:val="000000"/>
          <w:sz w:val="22"/>
          <w:szCs w:val="22"/>
        </w:rPr>
        <w:t>.</w:t>
      </w:r>
      <w:r w:rsidR="00B02707" w:rsidRPr="0013678A">
        <w:rPr>
          <w:rFonts w:ascii="Times New Roman" w:hAnsi="Times New Roman" w:cs="Times New Roman"/>
          <w:b/>
          <w:color w:val="000000"/>
          <w:sz w:val="22"/>
          <w:szCs w:val="22"/>
        </w:rPr>
        <w:t xml:space="preserve"> </w:t>
      </w:r>
    </w:p>
    <w:p w:rsidR="00723016" w:rsidRPr="0013678A" w:rsidRDefault="00723016" w:rsidP="00A749D5">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DE169B">
      <w:pPr>
        <w:pStyle w:val="Stopka"/>
        <w:numPr>
          <w:ilvl w:val="0"/>
          <w:numId w:val="13"/>
        </w:numPr>
        <w:tabs>
          <w:tab w:val="clear" w:pos="4536"/>
          <w:tab w:val="clear" w:pos="9072"/>
        </w:tabs>
        <w:spacing w:line="240" w:lineRule="auto"/>
        <w:ind w:left="567" w:hanging="283"/>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A749D5" w:rsidRDefault="00A749D5" w:rsidP="00A749D5">
      <w:pPr>
        <w:pStyle w:val="Stopka"/>
        <w:tabs>
          <w:tab w:val="clear" w:pos="4536"/>
          <w:tab w:val="clear" w:pos="9072"/>
        </w:tabs>
        <w:spacing w:line="240" w:lineRule="auto"/>
        <w:ind w:firstLine="0"/>
        <w:jc w:val="both"/>
        <w:rPr>
          <w:rFonts w:ascii="Times New Roman" w:hAnsi="Times New Roman"/>
          <w:b/>
          <w:bCs/>
        </w:rPr>
      </w:pPr>
    </w:p>
    <w:p w:rsidR="008333F3" w:rsidRPr="000670CA" w:rsidRDefault="00A749D5" w:rsidP="00A749D5">
      <w:pPr>
        <w:pStyle w:val="Stopka"/>
        <w:tabs>
          <w:tab w:val="clear" w:pos="4536"/>
          <w:tab w:val="clear" w:pos="9072"/>
        </w:tabs>
        <w:spacing w:line="240" w:lineRule="auto"/>
        <w:ind w:firstLine="167"/>
        <w:jc w:val="both"/>
        <w:rPr>
          <w:rFonts w:ascii="Times New Roman" w:hAnsi="Times New Roman"/>
          <w:b/>
          <w:bCs/>
          <w:szCs w:val="22"/>
        </w:rPr>
      </w:pPr>
      <w:r>
        <w:rPr>
          <w:rFonts w:ascii="Times New Roman" w:hAnsi="Times New Roman"/>
          <w:b/>
          <w:bCs/>
        </w:rPr>
        <w:t>ZADANIE NR 1 I ZADANIE NR 2</w:t>
      </w:r>
    </w:p>
    <w:p w:rsidR="009F615B" w:rsidRPr="009F615B" w:rsidRDefault="009F615B" w:rsidP="006C79AA">
      <w:pPr>
        <w:numPr>
          <w:ilvl w:val="6"/>
          <w:numId w:val="13"/>
        </w:numPr>
        <w:spacing w:line="240" w:lineRule="auto"/>
        <w:ind w:left="567" w:hanging="567"/>
        <w:jc w:val="both"/>
        <w:rPr>
          <w:rFonts w:ascii="Times New Roman" w:hAnsi="Times New Roman" w:cs="Times New Roman"/>
          <w:b/>
          <w:snapToGrid w:val="0"/>
        </w:rPr>
      </w:pPr>
      <w:r w:rsidRPr="009F615B">
        <w:rPr>
          <w:rFonts w:ascii="Times New Roman" w:hAnsi="Times New Roman" w:cs="Times New Roman"/>
          <w:b/>
          <w:bCs/>
          <w:snapToGrid w:val="0"/>
        </w:rPr>
        <w:t xml:space="preserve">Zamawiający </w:t>
      </w:r>
      <w:r w:rsidRPr="009F615B">
        <w:rPr>
          <w:rFonts w:ascii="Times New Roman" w:hAnsi="Times New Roman" w:cs="Times New Roman"/>
          <w:snapToGrid w:val="0"/>
        </w:rPr>
        <w:t>zakłada składanie ofert częściowych,</w:t>
      </w:r>
      <w:r>
        <w:rPr>
          <w:rFonts w:ascii="Times New Roman" w:hAnsi="Times New Roman" w:cs="Times New Roman"/>
          <w:snapToGrid w:val="0"/>
        </w:rPr>
        <w:t xml:space="preserve"> zgodnie z art. 91 pkt.1 </w:t>
      </w:r>
      <w:r w:rsidRPr="009F615B">
        <w:rPr>
          <w:rFonts w:ascii="Times New Roman" w:hAnsi="Times New Roman" w:cs="Times New Roman"/>
          <w:snapToGrid w:val="0"/>
        </w:rPr>
        <w:t>ustawy Pzp.</w:t>
      </w:r>
    </w:p>
    <w:p w:rsidR="009F615B" w:rsidRPr="009F615B" w:rsidRDefault="009F615B" w:rsidP="006C79AA">
      <w:pPr>
        <w:numPr>
          <w:ilvl w:val="6"/>
          <w:numId w:val="13"/>
        </w:numPr>
        <w:spacing w:line="240" w:lineRule="auto"/>
        <w:ind w:left="567" w:hanging="567"/>
        <w:jc w:val="both"/>
        <w:rPr>
          <w:rFonts w:ascii="Times New Roman" w:hAnsi="Times New Roman" w:cs="Times New Roman"/>
          <w:b/>
          <w:snapToGrid w:val="0"/>
        </w:rPr>
      </w:pPr>
      <w:r w:rsidRPr="009F615B">
        <w:rPr>
          <w:rFonts w:ascii="Times New Roman" w:hAnsi="Times New Roman" w:cs="Times New Roman"/>
          <w:b/>
          <w:snapToGrid w:val="0"/>
        </w:rPr>
        <w:t>Zamawiający</w:t>
      </w:r>
      <w:r w:rsidRPr="009F615B">
        <w:rPr>
          <w:rFonts w:ascii="Times New Roman" w:hAnsi="Times New Roman" w:cs="Times New Roman"/>
          <w:snapToGrid w:val="0"/>
        </w:rPr>
        <w:t xml:space="preserve"> dokonał podziału zamówienia na dwie części (dwa zadania)</w:t>
      </w:r>
      <w:r w:rsidRPr="009F615B">
        <w:rPr>
          <w:rFonts w:ascii="Times New Roman" w:hAnsi="Times New Roman" w:cs="Times New Roman"/>
          <w:b/>
          <w:bCs/>
          <w:snapToGrid w:val="0"/>
        </w:rPr>
        <w:t>:</w:t>
      </w:r>
    </w:p>
    <w:p w:rsidR="009F615B" w:rsidRPr="009F615B" w:rsidRDefault="009F615B" w:rsidP="009F615B">
      <w:pPr>
        <w:spacing w:line="240" w:lineRule="auto"/>
        <w:ind w:left="2127" w:hanging="1560"/>
        <w:jc w:val="both"/>
        <w:rPr>
          <w:rFonts w:ascii="Times New Roman" w:hAnsi="Times New Roman" w:cs="Times New Roman"/>
          <w:b/>
          <w:i/>
          <w:snapToGrid w:val="0"/>
        </w:rPr>
      </w:pPr>
      <w:r w:rsidRPr="009F615B">
        <w:rPr>
          <w:rFonts w:ascii="Times New Roman" w:hAnsi="Times New Roman" w:cs="Times New Roman"/>
          <w:b/>
          <w:snapToGrid w:val="0"/>
        </w:rPr>
        <w:t xml:space="preserve">Zadanie nr 1 </w:t>
      </w:r>
      <w:r w:rsidRPr="009F615B">
        <w:rPr>
          <w:rFonts w:ascii="Times New Roman" w:hAnsi="Times New Roman" w:cs="Times New Roman"/>
          <w:i/>
        </w:rPr>
        <w:t>Dostawa wraz z montażem we wskazanych lokalizacjach na terenie gminy Bobolice urządzeń zabawowych</w:t>
      </w:r>
      <w:r w:rsidRPr="009F615B">
        <w:rPr>
          <w:rFonts w:ascii="Times New Roman" w:hAnsi="Times New Roman" w:cs="Times New Roman"/>
          <w:b/>
          <w:i/>
          <w:snapToGrid w:val="0"/>
        </w:rPr>
        <w:t>.</w:t>
      </w:r>
    </w:p>
    <w:p w:rsidR="009F615B" w:rsidRPr="009F615B" w:rsidRDefault="009F615B" w:rsidP="009F615B">
      <w:pPr>
        <w:spacing w:line="240" w:lineRule="auto"/>
        <w:ind w:left="1843" w:hanging="1276"/>
        <w:jc w:val="both"/>
        <w:rPr>
          <w:rFonts w:ascii="Times New Roman" w:hAnsi="Times New Roman" w:cs="Times New Roman"/>
          <w:b/>
          <w:snapToGrid w:val="0"/>
          <w:szCs w:val="20"/>
        </w:rPr>
      </w:pPr>
      <w:r w:rsidRPr="009F615B">
        <w:rPr>
          <w:rFonts w:ascii="Times New Roman" w:hAnsi="Times New Roman" w:cs="Times New Roman"/>
          <w:b/>
          <w:snapToGrid w:val="0"/>
        </w:rPr>
        <w:lastRenderedPageBreak/>
        <w:t xml:space="preserve">Zadanie nr 2 </w:t>
      </w:r>
      <w:r w:rsidRPr="009F615B">
        <w:rPr>
          <w:rFonts w:ascii="Times New Roman" w:hAnsi="Times New Roman" w:cs="Times New Roman"/>
          <w:i/>
        </w:rPr>
        <w:t>Utworzenie nawierzchni bezpiecznej pod urządzenia zabawowe</w:t>
      </w:r>
      <w:r>
        <w:rPr>
          <w:rFonts w:ascii="Times New Roman" w:hAnsi="Times New Roman" w:cs="Times New Roman"/>
          <w:b/>
          <w:snapToGrid w:val="0"/>
          <w:szCs w:val="20"/>
        </w:rPr>
        <w:t>.</w:t>
      </w:r>
      <w:r w:rsidRPr="009F615B">
        <w:rPr>
          <w:rFonts w:ascii="Times New Roman" w:hAnsi="Times New Roman" w:cs="Times New Roman"/>
          <w:b/>
          <w:snapToGrid w:val="0"/>
          <w:szCs w:val="20"/>
        </w:rPr>
        <w:t xml:space="preserve"> </w:t>
      </w:r>
    </w:p>
    <w:p w:rsidR="009F615B" w:rsidRPr="009F615B" w:rsidRDefault="009F615B" w:rsidP="006C79AA">
      <w:pPr>
        <w:pStyle w:val="Akapitzlist"/>
        <w:numPr>
          <w:ilvl w:val="6"/>
          <w:numId w:val="13"/>
        </w:numPr>
        <w:spacing w:line="240" w:lineRule="auto"/>
        <w:ind w:left="567" w:hanging="567"/>
        <w:jc w:val="both"/>
        <w:rPr>
          <w:rFonts w:ascii="Times New Roman" w:hAnsi="Times New Roman"/>
        </w:rPr>
      </w:pPr>
      <w:r w:rsidRPr="009F615B">
        <w:rPr>
          <w:rFonts w:ascii="Times New Roman" w:hAnsi="Times New Roman"/>
          <w:b/>
        </w:rPr>
        <w:t>Zamawiający</w:t>
      </w:r>
      <w:r w:rsidRPr="009F615B">
        <w:rPr>
          <w:rFonts w:ascii="Times New Roman" w:hAnsi="Times New Roman"/>
        </w:rPr>
        <w:t xml:space="preserve"> nie ogranicza liczby części zamówienia, którą można udzielić jednemu </w:t>
      </w:r>
      <w:r w:rsidRPr="009F615B">
        <w:rPr>
          <w:rFonts w:ascii="Times New Roman" w:hAnsi="Times New Roman"/>
          <w:b/>
        </w:rPr>
        <w:t>Wykonawcy.</w:t>
      </w:r>
    </w:p>
    <w:p w:rsidR="009F615B" w:rsidRPr="00103753" w:rsidRDefault="009F615B" w:rsidP="006C79AA">
      <w:pPr>
        <w:pStyle w:val="Stopka"/>
        <w:numPr>
          <w:ilvl w:val="6"/>
          <w:numId w:val="13"/>
        </w:numPr>
        <w:tabs>
          <w:tab w:val="clear" w:pos="4536"/>
          <w:tab w:val="clear" w:pos="9072"/>
        </w:tabs>
        <w:spacing w:line="240" w:lineRule="auto"/>
        <w:ind w:left="567" w:hanging="567"/>
        <w:jc w:val="both"/>
        <w:rPr>
          <w:rFonts w:ascii="Times New Roman" w:hAnsi="Times New Roman"/>
          <w:szCs w:val="22"/>
        </w:rPr>
      </w:pPr>
      <w:r>
        <w:rPr>
          <w:rFonts w:ascii="Times New Roman" w:hAnsi="Times New Roman"/>
          <w:bCs/>
          <w:szCs w:val="22"/>
        </w:rPr>
        <w:t>Ofertę można składać na wszystkie części.</w:t>
      </w:r>
    </w:p>
    <w:p w:rsidR="009F615B" w:rsidRPr="00DA1A9F" w:rsidRDefault="009F615B" w:rsidP="006C79AA">
      <w:pPr>
        <w:pStyle w:val="Stopka"/>
        <w:numPr>
          <w:ilvl w:val="6"/>
          <w:numId w:val="13"/>
        </w:numPr>
        <w:tabs>
          <w:tab w:val="clear" w:pos="4536"/>
          <w:tab w:val="clear" w:pos="9072"/>
        </w:tabs>
        <w:spacing w:line="240" w:lineRule="auto"/>
        <w:ind w:left="567" w:hanging="567"/>
        <w:jc w:val="both"/>
        <w:rPr>
          <w:rFonts w:ascii="Times New Roman" w:hAnsi="Times New Roman"/>
          <w:szCs w:val="22"/>
        </w:rPr>
      </w:pPr>
      <w:r w:rsidRPr="00DA1A9F">
        <w:rPr>
          <w:rFonts w:ascii="Times New Roman" w:hAnsi="Times New Roman"/>
        </w:rPr>
        <w:t>Każde zadanie (część zamówienia) będzie oceniana odrębnie.</w:t>
      </w:r>
    </w:p>
    <w:p w:rsidR="00B60878" w:rsidRPr="009F615B" w:rsidRDefault="009F615B" w:rsidP="006C79AA">
      <w:pPr>
        <w:pStyle w:val="Stopka"/>
        <w:numPr>
          <w:ilvl w:val="6"/>
          <w:numId w:val="13"/>
        </w:numPr>
        <w:tabs>
          <w:tab w:val="clear" w:pos="4536"/>
          <w:tab w:val="clear" w:pos="9072"/>
        </w:tabs>
        <w:spacing w:line="240" w:lineRule="auto"/>
        <w:ind w:left="567" w:hanging="567"/>
        <w:jc w:val="both"/>
        <w:rPr>
          <w:rFonts w:ascii="Times New Roman" w:hAnsi="Times New Roman"/>
          <w:szCs w:val="22"/>
        </w:rPr>
      </w:pPr>
      <w:r w:rsidRPr="0026742C">
        <w:rPr>
          <w:rFonts w:ascii="Times New Roman" w:hAnsi="Times New Roman"/>
          <w:szCs w:val="22"/>
        </w:rPr>
        <w:t xml:space="preserve">Każdy </w:t>
      </w:r>
      <w:r w:rsidRPr="0026742C">
        <w:rPr>
          <w:rFonts w:ascii="Times New Roman" w:hAnsi="Times New Roman"/>
          <w:b/>
          <w:szCs w:val="22"/>
        </w:rPr>
        <w:t>Wykonawca</w:t>
      </w:r>
      <w:r w:rsidRPr="0026742C">
        <w:rPr>
          <w:rFonts w:ascii="Times New Roman" w:hAnsi="Times New Roman"/>
          <w:szCs w:val="22"/>
        </w:rPr>
        <w:t xml:space="preserve"> ma prawo złożyć tylko jedną ofertę w każdej z części zamówienia. </w:t>
      </w:r>
      <w:r w:rsidRPr="0026742C">
        <w:rPr>
          <w:rFonts w:ascii="Times New Roman" w:hAnsi="Times New Roman"/>
          <w:szCs w:val="22"/>
        </w:rPr>
        <w:br/>
        <w:t xml:space="preserve">Za równoznaczne ze złożeniem więcej niż jednej oferty przez tego samego </w:t>
      </w:r>
      <w:r w:rsidRPr="0026742C">
        <w:rPr>
          <w:rFonts w:ascii="Times New Roman" w:hAnsi="Times New Roman"/>
          <w:b/>
          <w:szCs w:val="22"/>
        </w:rPr>
        <w:t>Wykonawcę</w:t>
      </w:r>
      <w:r w:rsidRPr="0026742C">
        <w:rPr>
          <w:rFonts w:ascii="Times New Roman" w:hAnsi="Times New Roman"/>
          <w:szCs w:val="22"/>
        </w:rPr>
        <w:t xml:space="preserve"> zostanie uznana sytuacja, w której ten sam podmiot występuje w dwóch lub więcej ofertach składanych wspólnie lub jest samodzielnym </w:t>
      </w:r>
      <w:r w:rsidRPr="0026742C">
        <w:rPr>
          <w:rFonts w:ascii="Times New Roman" w:hAnsi="Times New Roman"/>
          <w:b/>
          <w:szCs w:val="22"/>
        </w:rPr>
        <w:t>Wykonawcą</w:t>
      </w:r>
      <w:r w:rsidRPr="0026742C">
        <w:rPr>
          <w:rFonts w:ascii="Times New Roman" w:hAnsi="Times New Roman"/>
          <w:szCs w:val="22"/>
        </w:rPr>
        <w:t xml:space="preserve"> w ramach jednej części postępowania, </w:t>
      </w:r>
      <w:r>
        <w:rPr>
          <w:rFonts w:ascii="Times New Roman" w:hAnsi="Times New Roman"/>
          <w:szCs w:val="22"/>
        </w:rPr>
        <w:br/>
      </w:r>
      <w:r w:rsidRPr="0026742C">
        <w:rPr>
          <w:rFonts w:ascii="Times New Roman" w:hAnsi="Times New Roman"/>
          <w:szCs w:val="22"/>
        </w:rPr>
        <w:t>a jednocześnie jest uczestnikiem wspólnej oferty.</w:t>
      </w:r>
    </w:p>
    <w:p w:rsidR="000912FF" w:rsidRPr="009F615B" w:rsidRDefault="000912FF" w:rsidP="00A749D5">
      <w:pPr>
        <w:pStyle w:val="NormalnyWeb"/>
        <w:spacing w:before="0" w:beforeAutospacing="0" w:after="0"/>
        <w:jc w:val="both"/>
        <w:rPr>
          <w:rFonts w:ascii="Times New Roman" w:hAnsi="Times New Roman" w:cs="Times New Roman"/>
          <w:bCs/>
          <w:iCs/>
          <w:sz w:val="22"/>
          <w:szCs w:val="22"/>
          <w:u w:val="single"/>
        </w:rPr>
      </w:pPr>
    </w:p>
    <w:p w:rsidR="00AE78CF" w:rsidRPr="000670CA" w:rsidRDefault="00AE78CF" w:rsidP="000912FF">
      <w:pPr>
        <w:pStyle w:val="Stopka"/>
        <w:widowControl/>
        <w:numPr>
          <w:ilvl w:val="0"/>
          <w:numId w:val="13"/>
        </w:numPr>
        <w:tabs>
          <w:tab w:val="clear" w:pos="4536"/>
          <w:tab w:val="clear" w:pos="9072"/>
        </w:tabs>
        <w:suppressAutoHyphens/>
        <w:spacing w:line="240" w:lineRule="auto"/>
        <w:ind w:left="567" w:hanging="283"/>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A749D5" w:rsidRDefault="00A749D5" w:rsidP="00A749D5">
      <w:pPr>
        <w:pStyle w:val="Stopka"/>
        <w:widowControl/>
        <w:tabs>
          <w:tab w:val="clear" w:pos="4536"/>
          <w:tab w:val="clear" w:pos="9072"/>
        </w:tabs>
        <w:suppressAutoHyphens/>
        <w:spacing w:line="240" w:lineRule="auto"/>
        <w:jc w:val="both"/>
        <w:rPr>
          <w:rFonts w:ascii="Times New Roman" w:hAnsi="Times New Roman"/>
          <w:b/>
          <w:bCs/>
        </w:rPr>
      </w:pPr>
    </w:p>
    <w:p w:rsidR="008333F3" w:rsidRPr="000670CA" w:rsidRDefault="00A749D5" w:rsidP="00A749D5">
      <w:pPr>
        <w:pStyle w:val="Stopka"/>
        <w:widowControl/>
        <w:tabs>
          <w:tab w:val="clear" w:pos="4536"/>
          <w:tab w:val="clear" w:pos="9072"/>
        </w:tabs>
        <w:suppressAutoHyphens/>
        <w:spacing w:line="240" w:lineRule="auto"/>
        <w:ind w:firstLine="0"/>
        <w:jc w:val="both"/>
        <w:rPr>
          <w:rFonts w:ascii="Times New Roman" w:hAnsi="Times New Roman"/>
          <w:b/>
          <w:bCs/>
        </w:rPr>
      </w:pPr>
      <w:r>
        <w:rPr>
          <w:rFonts w:ascii="Times New Roman" w:hAnsi="Times New Roman"/>
          <w:b/>
          <w:bCs/>
        </w:rPr>
        <w:t>ZADANIE NR 1 I ZADANIE NR 2</w:t>
      </w:r>
    </w:p>
    <w:p w:rsidR="00EC2F0D" w:rsidRPr="002D7051" w:rsidRDefault="00CF528B" w:rsidP="002D7051">
      <w:pPr>
        <w:pStyle w:val="Akapitzlist"/>
        <w:widowControl/>
        <w:numPr>
          <w:ilvl w:val="6"/>
          <w:numId w:val="13"/>
        </w:numPr>
        <w:autoSpaceDE w:val="0"/>
        <w:autoSpaceDN w:val="0"/>
        <w:adjustRightInd w:val="0"/>
        <w:spacing w:line="240" w:lineRule="auto"/>
        <w:ind w:left="426" w:hanging="426"/>
        <w:jc w:val="both"/>
        <w:rPr>
          <w:rFonts w:ascii="Times New Roman" w:hAnsi="Times New Roman"/>
          <w:szCs w:val="22"/>
        </w:rPr>
      </w:pPr>
      <w:r w:rsidRPr="002D7051">
        <w:rPr>
          <w:rFonts w:ascii="Times New Roman" w:hAnsi="Times New Roman"/>
          <w:b/>
          <w:bCs/>
        </w:rPr>
        <w:t>Zamawiający</w:t>
      </w:r>
      <w:r w:rsidR="002D7051">
        <w:rPr>
          <w:rFonts w:ascii="Times New Roman" w:hAnsi="Times New Roman"/>
        </w:rPr>
        <w:t xml:space="preserve"> </w:t>
      </w:r>
      <w:r w:rsidR="002D7051" w:rsidRPr="002D7051">
        <w:rPr>
          <w:rFonts w:ascii="Times New Roman" w:hAnsi="Times New Roman"/>
        </w:rPr>
        <w:t xml:space="preserve">nie </w:t>
      </w:r>
      <w:r w:rsidR="002D7051">
        <w:rPr>
          <w:rFonts w:ascii="Times New Roman" w:hAnsi="Times New Roman"/>
        </w:rPr>
        <w:t xml:space="preserve">przewiduje </w:t>
      </w:r>
      <w:r w:rsidRPr="002D7051">
        <w:rPr>
          <w:rFonts w:ascii="Times New Roman" w:hAnsi="Times New Roman"/>
        </w:rPr>
        <w:t>udzielenia zamówień, o których mowa w ar</w:t>
      </w:r>
      <w:r w:rsidR="002D7051">
        <w:rPr>
          <w:rFonts w:ascii="Times New Roman" w:hAnsi="Times New Roman"/>
        </w:rPr>
        <w:t>t. 214 ust. 1 pkt. 7 ustawy Pzp.</w:t>
      </w:r>
    </w:p>
    <w:p w:rsidR="002D7051" w:rsidRPr="009F615B" w:rsidRDefault="002D7051" w:rsidP="00A749D5">
      <w:pPr>
        <w:pStyle w:val="NormalnyWeb"/>
        <w:spacing w:before="0" w:beforeAutospacing="0" w:after="0"/>
        <w:jc w:val="both"/>
        <w:rPr>
          <w:rFonts w:ascii="Times New Roman" w:hAnsi="Times New Roman" w:cs="Times New Roman"/>
          <w:bCs/>
          <w:iCs/>
          <w:sz w:val="22"/>
          <w:szCs w:val="22"/>
          <w:u w:val="single"/>
        </w:rPr>
      </w:pPr>
    </w:p>
    <w:p w:rsidR="00B01226" w:rsidRPr="000670CA" w:rsidRDefault="00B01226" w:rsidP="000912FF">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0670CA">
        <w:rPr>
          <w:rFonts w:ascii="Times New Roman" w:hAnsi="Times New Roman" w:cs="Times New Roman"/>
          <w:b/>
          <w:bCs/>
        </w:rPr>
        <w:t>Termin wykonania zamówienia.</w:t>
      </w:r>
    </w:p>
    <w:p w:rsidR="00A749D5" w:rsidRDefault="00A749D5" w:rsidP="00A749D5">
      <w:pPr>
        <w:shd w:val="clear" w:color="auto" w:fill="FFFFFF"/>
        <w:tabs>
          <w:tab w:val="left" w:pos="0"/>
        </w:tabs>
        <w:spacing w:line="240" w:lineRule="auto"/>
        <w:ind w:right="-233"/>
        <w:jc w:val="both"/>
        <w:rPr>
          <w:rFonts w:ascii="Times New Roman" w:hAnsi="Times New Roman" w:cs="Times New Roman"/>
          <w:b/>
          <w:bCs/>
        </w:rPr>
      </w:pPr>
    </w:p>
    <w:p w:rsidR="008333F3" w:rsidRPr="000670CA" w:rsidRDefault="00A749D5" w:rsidP="00A749D5">
      <w:pPr>
        <w:shd w:val="clear" w:color="auto" w:fill="FFFFFF"/>
        <w:tabs>
          <w:tab w:val="left" w:pos="0"/>
        </w:tabs>
        <w:spacing w:line="240" w:lineRule="auto"/>
        <w:ind w:right="-233"/>
        <w:jc w:val="both"/>
        <w:rPr>
          <w:rFonts w:ascii="Times New Roman" w:hAnsi="Times New Roman" w:cs="Times New Roman"/>
          <w:b/>
          <w:bCs/>
        </w:rPr>
      </w:pPr>
      <w:r>
        <w:rPr>
          <w:rFonts w:ascii="Times New Roman" w:hAnsi="Times New Roman" w:cs="Times New Roman"/>
          <w:b/>
          <w:bCs/>
        </w:rPr>
        <w:tab/>
        <w:t>ZADANIE NR 1 I ZADANIE NR 2</w:t>
      </w:r>
    </w:p>
    <w:p w:rsidR="006C79AA" w:rsidRPr="006C79AA" w:rsidRDefault="00074F67" w:rsidP="006C79AA">
      <w:pPr>
        <w:pStyle w:val="Akapitzlist"/>
        <w:numPr>
          <w:ilvl w:val="6"/>
          <w:numId w:val="13"/>
        </w:numPr>
        <w:spacing w:line="240" w:lineRule="auto"/>
        <w:ind w:left="567" w:hanging="567"/>
        <w:jc w:val="both"/>
        <w:rPr>
          <w:rFonts w:ascii="Times New Roman" w:eastAsia="Arial" w:hAnsi="Times New Roman"/>
          <w:b/>
        </w:rPr>
      </w:pPr>
      <w:r w:rsidRPr="006C79AA">
        <w:rPr>
          <w:rFonts w:ascii="Times New Roman" w:hAnsi="Times New Roman"/>
          <w:color w:val="000000"/>
        </w:rPr>
        <w:t xml:space="preserve">Termin realizacji </w:t>
      </w:r>
      <w:r w:rsidR="009B555F" w:rsidRPr="006C79AA">
        <w:rPr>
          <w:rFonts w:ascii="Times New Roman" w:hAnsi="Times New Roman"/>
          <w:color w:val="000000"/>
        </w:rPr>
        <w:t>przedmiotu zamówienia</w:t>
      </w:r>
      <w:r w:rsidR="006C79AA">
        <w:rPr>
          <w:rFonts w:ascii="Times New Roman" w:hAnsi="Times New Roman"/>
          <w:color w:val="000000"/>
        </w:rPr>
        <w:t>:</w:t>
      </w:r>
    </w:p>
    <w:p w:rsidR="006C79AA" w:rsidRDefault="006C79AA" w:rsidP="006C79AA">
      <w:pPr>
        <w:pStyle w:val="Akapitzlist"/>
        <w:spacing w:line="240" w:lineRule="auto"/>
        <w:ind w:left="567" w:firstLine="0"/>
        <w:jc w:val="both"/>
        <w:rPr>
          <w:rFonts w:ascii="Times New Roman" w:eastAsia="Arial" w:hAnsi="Times New Roman"/>
          <w:b/>
        </w:rPr>
      </w:pPr>
      <w:r>
        <w:rPr>
          <w:rFonts w:ascii="Times New Roman" w:hAnsi="Times New Roman"/>
          <w:b/>
          <w:color w:val="000000"/>
        </w:rPr>
        <w:t xml:space="preserve">-  </w:t>
      </w:r>
      <w:r w:rsidRPr="006C79AA">
        <w:rPr>
          <w:rFonts w:ascii="Times New Roman" w:eastAsia="Arial" w:hAnsi="Times New Roman"/>
          <w:b/>
        </w:rPr>
        <w:t>Dla Zadania nr 1 w terminie do 2 miesiący od dnia podpisania umowy.</w:t>
      </w:r>
    </w:p>
    <w:p w:rsidR="006C79AA" w:rsidRPr="006C79AA" w:rsidRDefault="006C79AA" w:rsidP="006C79AA">
      <w:pPr>
        <w:pStyle w:val="Akapitzlist"/>
        <w:spacing w:line="240" w:lineRule="auto"/>
        <w:ind w:left="567" w:firstLine="0"/>
        <w:jc w:val="both"/>
        <w:rPr>
          <w:rFonts w:ascii="Times New Roman" w:eastAsia="Arial" w:hAnsi="Times New Roman"/>
          <w:b/>
        </w:rPr>
      </w:pPr>
      <w:r>
        <w:rPr>
          <w:rFonts w:ascii="Times New Roman" w:hAnsi="Times New Roman"/>
          <w:b/>
          <w:color w:val="000000"/>
        </w:rPr>
        <w:t>-</w:t>
      </w:r>
      <w:r>
        <w:rPr>
          <w:rFonts w:ascii="Times New Roman" w:eastAsia="Arial" w:hAnsi="Times New Roman"/>
          <w:b/>
        </w:rPr>
        <w:t xml:space="preserve">  </w:t>
      </w:r>
      <w:r w:rsidRPr="006C79AA">
        <w:rPr>
          <w:rFonts w:ascii="Times New Roman" w:eastAsia="Arial" w:hAnsi="Times New Roman"/>
          <w:b/>
        </w:rPr>
        <w:t>Dla Zadania nr 2 w terminie do 31 października 2024r.</w:t>
      </w:r>
    </w:p>
    <w:p w:rsidR="009B555F" w:rsidRPr="006C79AA" w:rsidRDefault="009B555F" w:rsidP="006C79AA">
      <w:pPr>
        <w:widowControl/>
        <w:suppressAutoHyphens/>
        <w:spacing w:line="240" w:lineRule="auto"/>
        <w:ind w:left="426" w:firstLine="0"/>
        <w:jc w:val="both"/>
        <w:rPr>
          <w:rFonts w:ascii="Times New Roman" w:hAnsi="Times New Roman" w:cs="Times New Roman"/>
          <w:bCs/>
          <w:iCs/>
          <w:u w:val="single"/>
        </w:rPr>
      </w:pPr>
    </w:p>
    <w:p w:rsidR="00B01226" w:rsidRPr="00B74BC6" w:rsidRDefault="00B01226" w:rsidP="000912FF">
      <w:pPr>
        <w:numPr>
          <w:ilvl w:val="0"/>
          <w:numId w:val="13"/>
        </w:numPr>
        <w:shd w:val="clear" w:color="auto" w:fill="FFFFFF"/>
        <w:tabs>
          <w:tab w:val="left" w:pos="0"/>
        </w:tabs>
        <w:spacing w:line="240" w:lineRule="auto"/>
        <w:ind w:left="567" w:right="28" w:hanging="283"/>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A749D5" w:rsidRDefault="00A749D5" w:rsidP="00A749D5">
      <w:pPr>
        <w:shd w:val="clear" w:color="auto" w:fill="FFFFFF"/>
        <w:tabs>
          <w:tab w:val="left" w:pos="0"/>
        </w:tabs>
        <w:spacing w:line="240" w:lineRule="auto"/>
        <w:ind w:right="28"/>
        <w:jc w:val="both"/>
        <w:rPr>
          <w:rFonts w:ascii="Times New Roman" w:hAnsi="Times New Roman" w:cs="Times New Roman"/>
          <w:b/>
          <w:bCs/>
        </w:rPr>
      </w:pPr>
      <w:r>
        <w:rPr>
          <w:rFonts w:ascii="Times New Roman" w:hAnsi="Times New Roman" w:cs="Times New Roman"/>
          <w:b/>
          <w:bCs/>
        </w:rPr>
        <w:tab/>
      </w:r>
    </w:p>
    <w:p w:rsidR="00FE2748" w:rsidRPr="00B74BC6" w:rsidRDefault="00A749D5" w:rsidP="00A749D5">
      <w:pPr>
        <w:shd w:val="clear" w:color="auto" w:fill="FFFFFF"/>
        <w:tabs>
          <w:tab w:val="left" w:pos="0"/>
        </w:tabs>
        <w:spacing w:line="240" w:lineRule="auto"/>
        <w:ind w:right="28"/>
        <w:jc w:val="both"/>
        <w:rPr>
          <w:rFonts w:ascii="Times New Roman" w:hAnsi="Times New Roman" w:cs="Times New Roman"/>
          <w:b/>
          <w:bCs/>
        </w:rPr>
      </w:pPr>
      <w:r>
        <w:rPr>
          <w:rFonts w:ascii="Times New Roman" w:hAnsi="Times New Roman" w:cs="Times New Roman"/>
          <w:b/>
          <w:bCs/>
        </w:rPr>
        <w:tab/>
        <w:t>ZADANIE NR 1 I ZADANIE NR 2</w:t>
      </w:r>
    </w:p>
    <w:p w:rsidR="00E823F2" w:rsidRPr="00B74BC6" w:rsidRDefault="00E823F2" w:rsidP="004B4E8E">
      <w:pPr>
        <w:widowControl/>
        <w:numPr>
          <w:ilvl w:val="1"/>
          <w:numId w:val="6"/>
        </w:numPr>
        <w:tabs>
          <w:tab w:val="clear" w:pos="1364"/>
          <w:tab w:val="num" w:pos="993"/>
        </w:tabs>
        <w:spacing w:line="240" w:lineRule="auto"/>
        <w:ind w:left="426" w:right="28" w:hanging="426"/>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4B4E8E">
      <w:pPr>
        <w:widowControl/>
        <w:numPr>
          <w:ilvl w:val="0"/>
          <w:numId w:val="7"/>
        </w:numPr>
        <w:autoSpaceDE w:val="0"/>
        <w:autoSpaceDN w:val="0"/>
        <w:adjustRightInd w:val="0"/>
        <w:spacing w:line="240" w:lineRule="auto"/>
        <w:ind w:left="709"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4B4E8E">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4B4E8E">
      <w:pPr>
        <w:pStyle w:val="Akapitzlist"/>
        <w:widowControl/>
        <w:numPr>
          <w:ilvl w:val="0"/>
          <w:numId w:val="26"/>
        </w:numPr>
        <w:tabs>
          <w:tab w:val="left" w:pos="1843"/>
        </w:tabs>
        <w:autoSpaceDE w:val="0"/>
        <w:autoSpaceDN w:val="0"/>
        <w:adjustRightInd w:val="0"/>
        <w:spacing w:line="240" w:lineRule="auto"/>
        <w:ind w:left="1276"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4B4E8E" w:rsidRDefault="00E823F2" w:rsidP="004B4E8E">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4B4E8E">
        <w:rPr>
          <w:rFonts w:ascii="Times New Roman" w:hAnsi="Times New Roman"/>
          <w:szCs w:val="22"/>
        </w:rPr>
        <w:t>handlu ludźmi, o którym mowa w art. 189a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o którym mowa w art. 228-230a, art. 250a Kodeksu karnego lub w art. 46 lub art. 48 ustawy z dnia 25 czerwca 2010 r. o sporcie,</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finansowania przestępstwa o charakterze terrorystycznym, o którym mowa </w:t>
      </w:r>
      <w:r w:rsidR="00AD5EAB">
        <w:rPr>
          <w:rFonts w:ascii="Times New Roman" w:hAnsi="Times New Roman"/>
          <w:szCs w:val="22"/>
        </w:rPr>
        <w:br/>
      </w:r>
      <w:r w:rsidRPr="00AD5EAB">
        <w:rPr>
          <w:rFonts w:ascii="Times New Roman" w:hAnsi="Times New Roman"/>
          <w:szCs w:val="22"/>
        </w:rPr>
        <w:t xml:space="preserve">w art. 165a Kodeksu karnego, lub przestępstwo udaremniania lub utrudniania stwierdzenia przestępnego pochodzenia pieniędzy lub ukrywania ich pochodzenia, </w:t>
      </w:r>
      <w:r w:rsidR="00AD5EAB">
        <w:rPr>
          <w:rFonts w:ascii="Times New Roman" w:hAnsi="Times New Roman"/>
          <w:szCs w:val="22"/>
        </w:rPr>
        <w:br/>
      </w:r>
      <w:r w:rsidRPr="00AD5EAB">
        <w:rPr>
          <w:rFonts w:ascii="Times New Roman" w:hAnsi="Times New Roman"/>
          <w:szCs w:val="22"/>
        </w:rPr>
        <w:t>o którym mowa w art. 299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charakterze terrorystycznym, o którym mowa w art. 115 § 20 Kodeksu karnego, </w:t>
      </w:r>
      <w:r w:rsidR="00AD5EAB">
        <w:rPr>
          <w:rFonts w:ascii="Times New Roman" w:hAnsi="Times New Roman"/>
          <w:szCs w:val="22"/>
        </w:rPr>
        <w:br/>
      </w:r>
      <w:r w:rsidRPr="00AD5EAB">
        <w:rPr>
          <w:rFonts w:ascii="Times New Roman" w:hAnsi="Times New Roman"/>
          <w:szCs w:val="22"/>
        </w:rPr>
        <w:t>lub mające na celu popełnienie tego przestępstwa,</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powierzenia wykonywania pracy małoletniemu cudzoziemcowi, o którym mowa </w:t>
      </w:r>
      <w:r w:rsidR="00C70471" w:rsidRPr="00AD5EAB">
        <w:rPr>
          <w:rFonts w:ascii="Times New Roman" w:hAnsi="Times New Roman"/>
          <w:szCs w:val="22"/>
        </w:rPr>
        <w:br/>
      </w:r>
      <w:r w:rsidRPr="00AD5EAB">
        <w:rPr>
          <w:rFonts w:ascii="Times New Roman" w:hAnsi="Times New Roman"/>
          <w:szCs w:val="22"/>
        </w:rPr>
        <w:t xml:space="preserve">w art. 9 ust. 2 ustawy z dnia 15 czerwca 2012 r. o skutkach powierzania wykonywania pracy cudzoziemcom przebywającym wbrew przepisom </w:t>
      </w:r>
      <w:r w:rsidR="00AD5EAB">
        <w:rPr>
          <w:rFonts w:ascii="Times New Roman" w:hAnsi="Times New Roman"/>
          <w:szCs w:val="22"/>
        </w:rPr>
        <w:t xml:space="preserve">na terytorium </w:t>
      </w:r>
      <w:r w:rsidRPr="00AD5EAB">
        <w:rPr>
          <w:rFonts w:ascii="Times New Roman" w:hAnsi="Times New Roman"/>
          <w:szCs w:val="22"/>
        </w:rPr>
        <w:t>Rzeczypospolitej Polskiej (Dz. U. poz. 769),</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AD5EAB" w:rsidRPr="00AD5EAB">
        <w:rPr>
          <w:rFonts w:ascii="Times New Roman" w:hAnsi="Times New Roman"/>
          <w:szCs w:val="22"/>
        </w:rPr>
        <w:t xml:space="preserve"> </w:t>
      </w:r>
      <w:r w:rsidR="00AD5EAB" w:rsidRPr="00AD5EAB">
        <w:rPr>
          <w:rFonts w:ascii="Times New Roman" w:hAnsi="Times New Roman"/>
          <w:szCs w:val="22"/>
        </w:rPr>
        <w:br/>
      </w:r>
      <w:r w:rsidRPr="00AD5EAB">
        <w:rPr>
          <w:rFonts w:ascii="Times New Roman" w:hAnsi="Times New Roman"/>
          <w:szCs w:val="22"/>
        </w:rPr>
        <w:t>-277d Kodeksu karnego, lub przestępstwo skarbowe,</w:t>
      </w:r>
    </w:p>
    <w:p w:rsidR="00E823F2" w:rsidRP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którym mowa w art. 9 ust. 1 i 3 lub art. 10 ustawy z dnia 15 czerwca 2012 r. </w:t>
      </w:r>
      <w:r w:rsidR="00C70471" w:rsidRPr="00AD5EAB">
        <w:rPr>
          <w:rFonts w:ascii="Times New Roman" w:hAnsi="Times New Roman"/>
          <w:szCs w:val="22"/>
        </w:rPr>
        <w:br/>
      </w:r>
      <w:r w:rsidRPr="00AD5EAB">
        <w:rPr>
          <w:rFonts w:ascii="Times New Roman" w:hAnsi="Times New Roman"/>
          <w:szCs w:val="22"/>
        </w:rPr>
        <w:t xml:space="preserve">o skutkach powierzania wykonywania pracy cudzoziemcom przebywającym wbrew </w:t>
      </w:r>
      <w:r w:rsidRPr="00AD5EAB">
        <w:rPr>
          <w:rFonts w:ascii="Times New Roman" w:hAnsi="Times New Roman"/>
          <w:szCs w:val="22"/>
        </w:rPr>
        <w:lastRenderedPageBreak/>
        <w:t>przepisom na terytorium Rzeczypospolitej Polskiej</w:t>
      </w:r>
      <w:r w:rsidR="00AD5EAB">
        <w:rPr>
          <w:rFonts w:ascii="Times New Roman" w:hAnsi="Times New Roman"/>
          <w:szCs w:val="22"/>
        </w:rPr>
        <w:t xml:space="preserve"> </w:t>
      </w:r>
      <w:r w:rsidRPr="00AD5EAB">
        <w:rPr>
          <w:rFonts w:ascii="Times New Roman" w:hAnsi="Times New Roman"/>
          <w:szCs w:val="22"/>
        </w:rPr>
        <w:t>- lub za odpowiedni czyn zabroniony określony w przepisach prawa obcego;</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za przestępstwo, </w:t>
      </w:r>
      <w:r w:rsidR="00966CD4">
        <w:rPr>
          <w:rFonts w:ascii="Times New Roman" w:hAnsi="Times New Roman"/>
          <w:szCs w:val="22"/>
        </w:rPr>
        <w:br/>
      </w:r>
      <w:r w:rsidRPr="00B74BC6">
        <w:rPr>
          <w:rFonts w:ascii="Times New Roman" w:hAnsi="Times New Roman"/>
          <w:szCs w:val="22"/>
        </w:rPr>
        <w:t>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wobec którego wydano prawomocny wyrok sądu lub ostateczną decyzję administracyjną o zaleganiu z uiszczeniem podatków, opłat lub składek na ubezpieczenie społeczne </w:t>
      </w:r>
      <w:r w:rsidR="00AD5EAB">
        <w:rPr>
          <w:rFonts w:ascii="Times New Roman" w:hAnsi="Times New Roman"/>
          <w:szCs w:val="22"/>
        </w:rPr>
        <w:br/>
      </w:r>
      <w:r w:rsidRPr="00AD5EAB">
        <w:rPr>
          <w:rFonts w:ascii="Times New Roman" w:hAnsi="Times New Roman"/>
          <w:szCs w:val="22"/>
        </w:rPr>
        <w:t>lub zdrowotne, chyba że </w:t>
      </w:r>
      <w:r w:rsidRPr="00AD5EAB">
        <w:rPr>
          <w:rFonts w:ascii="Times New Roman" w:hAnsi="Times New Roman"/>
          <w:b/>
          <w:szCs w:val="22"/>
        </w:rPr>
        <w:t>Wykonawca</w:t>
      </w:r>
      <w:r w:rsidR="000A1C5F" w:rsidRPr="00AD5EAB">
        <w:rPr>
          <w:rFonts w:ascii="Times New Roman" w:hAnsi="Times New Roman"/>
          <w:szCs w:val="22"/>
        </w:rPr>
        <w:t xml:space="preserve"> </w:t>
      </w:r>
      <w:r w:rsidRPr="00AD5EAB">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opłat lub składek </w:t>
      </w:r>
      <w:r w:rsidR="00AD5EAB">
        <w:rPr>
          <w:rFonts w:ascii="Times New Roman" w:hAnsi="Times New Roman"/>
          <w:szCs w:val="22"/>
        </w:rPr>
        <w:br/>
      </w:r>
      <w:r w:rsidRPr="00AD5EAB">
        <w:rPr>
          <w:rFonts w:ascii="Times New Roman" w:hAnsi="Times New Roman"/>
          <w:szCs w:val="22"/>
        </w:rPr>
        <w:t>na ubezpieczenie społeczne lub zdrowotne wraz z odsetkami lub grzywnami lub zawarł wiążące porozumienie w sprawie spłaty tych należności;</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wobec którego prawomocnie orzeczono zakaz ubiegania się o zamówienia publiczne;</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jeżeli </w:t>
      </w:r>
      <w:r w:rsidRPr="00AD5EAB">
        <w:rPr>
          <w:rFonts w:ascii="Times New Roman" w:hAnsi="Times New Roman"/>
          <w:b/>
          <w:szCs w:val="22"/>
        </w:rPr>
        <w:t>Zamawiający</w:t>
      </w:r>
      <w:r w:rsidRPr="00AD5EAB">
        <w:rPr>
          <w:rFonts w:ascii="Times New Roman" w:hAnsi="Times New Roman"/>
          <w:szCs w:val="22"/>
        </w:rPr>
        <w:t xml:space="preserve"> może stwierdzić, na podstawie wiarygodnych przesłanek</w:t>
      </w:r>
      <w:r w:rsidR="000A1C5F" w:rsidRPr="00AD5EAB">
        <w:rPr>
          <w:rFonts w:ascii="Times New Roman" w:hAnsi="Times New Roman"/>
          <w:szCs w:val="22"/>
        </w:rPr>
        <w:t xml:space="preserve">, </w:t>
      </w:r>
      <w:r w:rsidR="00C70471" w:rsidRPr="00AD5EAB">
        <w:rPr>
          <w:rFonts w:ascii="Times New Roman" w:hAnsi="Times New Roman"/>
          <w:szCs w:val="22"/>
        </w:rPr>
        <w:br/>
      </w:r>
      <w:r w:rsidR="000A1C5F" w:rsidRPr="00AD5EAB">
        <w:rPr>
          <w:rFonts w:ascii="Times New Roman" w:hAnsi="Times New Roman"/>
          <w:szCs w:val="22"/>
        </w:rPr>
        <w:t xml:space="preserve">że </w:t>
      </w:r>
      <w:r w:rsidR="000A1C5F" w:rsidRPr="00AD5EAB">
        <w:rPr>
          <w:rFonts w:ascii="Times New Roman" w:hAnsi="Times New Roman"/>
          <w:b/>
          <w:szCs w:val="22"/>
        </w:rPr>
        <w:t>W</w:t>
      </w:r>
      <w:r w:rsidRPr="00AD5EAB">
        <w:rPr>
          <w:rFonts w:ascii="Times New Roman" w:hAnsi="Times New Roman"/>
          <w:b/>
          <w:szCs w:val="22"/>
        </w:rPr>
        <w:t xml:space="preserve">ykonawca </w:t>
      </w:r>
      <w:r w:rsidRPr="00AD5EAB">
        <w:rPr>
          <w:rFonts w:ascii="Times New Roman" w:hAnsi="Times New Roman"/>
          <w:szCs w:val="22"/>
        </w:rPr>
        <w:t xml:space="preserve">zawarł z innymi </w:t>
      </w:r>
      <w:r w:rsidRPr="00AD5EAB">
        <w:rPr>
          <w:rFonts w:ascii="Times New Roman" w:hAnsi="Times New Roman"/>
          <w:b/>
          <w:szCs w:val="22"/>
        </w:rPr>
        <w:t>Wykonawcami</w:t>
      </w:r>
      <w:r w:rsidRPr="00AD5EAB">
        <w:rPr>
          <w:rFonts w:ascii="Times New Roman" w:hAnsi="Times New Roman"/>
          <w:szCs w:val="22"/>
        </w:rPr>
        <w:t xml:space="preserve"> porozumienie mające na celu zakłócenie konkurencji, w szczególności jeżeli należąc do tej samej grupy kapitałowej </w:t>
      </w:r>
      <w:r w:rsidR="00AD5EAB">
        <w:rPr>
          <w:rFonts w:ascii="Times New Roman" w:hAnsi="Times New Roman"/>
          <w:szCs w:val="22"/>
        </w:rPr>
        <w:br/>
      </w:r>
      <w:r w:rsidRPr="00AD5EAB">
        <w:rPr>
          <w:rFonts w:ascii="Times New Roman" w:hAnsi="Times New Roman"/>
          <w:szCs w:val="22"/>
        </w:rPr>
        <w:t xml:space="preserve">w rozumieniu ustawy z dnia 16 lutego 2007 r. o ochronie konkurencji i konsumentów, złożyli odrębne oferty, oferty częściowe lub wnioski o dopuszczenie do udziału </w:t>
      </w:r>
      <w:r w:rsidR="00C70471" w:rsidRPr="00AD5EAB">
        <w:rPr>
          <w:rFonts w:ascii="Times New Roman" w:hAnsi="Times New Roman"/>
          <w:szCs w:val="22"/>
        </w:rPr>
        <w:br/>
      </w:r>
      <w:r w:rsidRPr="00AD5EAB">
        <w:rPr>
          <w:rFonts w:ascii="Times New Roman" w:hAnsi="Times New Roman"/>
          <w:szCs w:val="22"/>
        </w:rPr>
        <w:t xml:space="preserve">w postępowaniu, chyba że wykażą, że przygotowali te oferty lub wnioski niezależnie </w:t>
      </w:r>
      <w:r w:rsidR="00AD5EAB">
        <w:rPr>
          <w:rFonts w:ascii="Times New Roman" w:hAnsi="Times New Roman"/>
          <w:szCs w:val="22"/>
        </w:rPr>
        <w:br/>
      </w:r>
      <w:r w:rsidRPr="00AD5EAB">
        <w:rPr>
          <w:rFonts w:ascii="Times New Roman" w:hAnsi="Times New Roman"/>
          <w:szCs w:val="22"/>
        </w:rPr>
        <w:t>od siebie;</w:t>
      </w:r>
    </w:p>
    <w:p w:rsidR="00E823F2" w:rsidRP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jeżeli, w przypadkach, o których mowa w art. 85 ust. 1</w:t>
      </w:r>
      <w:r w:rsidR="000A1C5F" w:rsidRPr="00AD5EAB">
        <w:rPr>
          <w:rFonts w:ascii="Times New Roman" w:hAnsi="Times New Roman"/>
          <w:szCs w:val="22"/>
        </w:rPr>
        <w:t xml:space="preserve"> </w:t>
      </w:r>
      <w:r w:rsidRPr="00AD5EAB">
        <w:rPr>
          <w:rFonts w:ascii="Times New Roman" w:hAnsi="Times New Roman"/>
          <w:szCs w:val="22"/>
        </w:rPr>
        <w:t xml:space="preserve">ustawy, doszło do zakłócenia konkurencji wynikającego z wcześniejszego zaangażowania tego wykonawcy </w:t>
      </w:r>
      <w:r w:rsidR="00AD5EAB">
        <w:rPr>
          <w:rFonts w:ascii="Times New Roman" w:hAnsi="Times New Roman"/>
          <w:szCs w:val="22"/>
        </w:rPr>
        <w:br/>
      </w:r>
      <w:r w:rsidRPr="00AD5EAB">
        <w:rPr>
          <w:rFonts w:ascii="Times New Roman" w:hAnsi="Times New Roman"/>
          <w:szCs w:val="22"/>
        </w:rPr>
        <w:t xml:space="preserve">lub podmiotu, który należy z wykonawcą do tej samej grupy kapitałowej w rozumieniu ustawy z dnia 16 lutego 2007 r. o ochronie konkurencji i konsumentów, chyba </w:t>
      </w:r>
      <w:r w:rsidR="00C70471" w:rsidRPr="00AD5EAB">
        <w:rPr>
          <w:rFonts w:ascii="Times New Roman" w:hAnsi="Times New Roman"/>
          <w:szCs w:val="22"/>
        </w:rPr>
        <w:br/>
      </w:r>
      <w:r w:rsidRPr="00AD5EAB">
        <w:rPr>
          <w:rFonts w:ascii="Times New Roman" w:hAnsi="Times New Roman"/>
          <w:szCs w:val="22"/>
        </w:rPr>
        <w:t>że spowodowane tym zakłócenie konkurencji może być wyeliminowane w inny sposób niż przez wykluczenie wykonawcy z udziału w postępowaniu o udzielenie zamówienia.</w:t>
      </w:r>
    </w:p>
    <w:p w:rsidR="00382D19" w:rsidRDefault="00E823F2" w:rsidP="00382D19">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382D19" w:rsidRPr="00382D19" w:rsidRDefault="00382D19" w:rsidP="00382D19">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382D19">
        <w:rPr>
          <w:rFonts w:ascii="Times New Roman" w:hAnsi="Times New Roman"/>
        </w:rPr>
        <w:t xml:space="preserve">O udzielenie zamówienia mogą ubiegać się </w:t>
      </w:r>
      <w:r w:rsidRPr="00382D19">
        <w:rPr>
          <w:rFonts w:ascii="Times New Roman" w:hAnsi="Times New Roman"/>
          <w:b/>
        </w:rPr>
        <w:t>Wykonawcy</w:t>
      </w:r>
      <w:r w:rsidRPr="00382D19">
        <w:rPr>
          <w:rFonts w:ascii="Times New Roman" w:hAnsi="Times New Roman"/>
        </w:rPr>
        <w:t xml:space="preserve">, którzy nie podlegają wykluczeniu na podstawie art. 7 ust. 1 ustawy o szczególnych rozwiązaniach w zakresie przeciwdziałania wspieraniu agresji na Ukrainę oraz służących ochronie bezpieczeństwa narodowego. </w:t>
      </w:r>
      <w:r w:rsidR="00FB76A8">
        <w:rPr>
          <w:rFonts w:ascii="Times New Roman" w:hAnsi="Times New Roman"/>
        </w:rPr>
        <w:br/>
      </w:r>
      <w:r w:rsidRPr="00382D19">
        <w:rPr>
          <w:rFonts w:ascii="Times New Roman" w:hAnsi="Times New Roman"/>
        </w:rPr>
        <w:t xml:space="preserve">Z postępowania wykluczony zostanie </w:t>
      </w:r>
      <w:r w:rsidRPr="00382D19">
        <w:rPr>
          <w:rFonts w:ascii="Times New Roman" w:hAnsi="Times New Roman"/>
          <w:b/>
        </w:rPr>
        <w:t>Wykonawca</w:t>
      </w:r>
      <w:r w:rsidRPr="00382D19">
        <w:rPr>
          <w:rFonts w:ascii="Times New Roman" w:hAnsi="Times New Roman"/>
        </w:rPr>
        <w:t>, który jest:</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69694F">
        <w:rPr>
          <w:rFonts w:ascii="Times New Roman" w:hAnsi="Times New Roman"/>
        </w:rPr>
        <w:t xml:space="preserve">obywatelem rosyjskim, osobą fizyczną lub prawną, podmiotem lub organem </w:t>
      </w:r>
      <w:r>
        <w:rPr>
          <w:rFonts w:ascii="Times New Roman" w:hAnsi="Times New Roman"/>
        </w:rPr>
        <w:br/>
      </w:r>
      <w:r w:rsidRPr="0069694F">
        <w:rPr>
          <w:rFonts w:ascii="Times New Roman" w:hAnsi="Times New Roman"/>
        </w:rPr>
        <w:t>z siedzibą w Rosji;</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osobą prawną, podmiotem lub organem, do których prawa własności bezpośrednio </w:t>
      </w:r>
      <w:r w:rsidR="00FB76A8">
        <w:rPr>
          <w:rFonts w:ascii="Times New Roman" w:hAnsi="Times New Roman"/>
        </w:rPr>
        <w:br/>
      </w:r>
      <w:r w:rsidRPr="00C8141F">
        <w:rPr>
          <w:rFonts w:ascii="Times New Roman" w:hAnsi="Times New Roman"/>
        </w:rPr>
        <w:t xml:space="preserve">lub pośrednio w ponad 50 % należą do obywateli rosyjskich lub osób fizycznych </w:t>
      </w:r>
      <w:r w:rsidR="00FB76A8">
        <w:rPr>
          <w:rFonts w:ascii="Times New Roman" w:hAnsi="Times New Roman"/>
        </w:rPr>
        <w:br/>
      </w:r>
      <w:r w:rsidRPr="00C8141F">
        <w:rPr>
          <w:rFonts w:ascii="Times New Roman" w:hAnsi="Times New Roman"/>
        </w:rPr>
        <w:t>lub prawnych, podmiotów lub organów z siedzibą w Rosji;</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osobą fizyczną lub prawną, podmiotem lub organem działającym w imieniu lub pod kierunkiem:</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obywateli rosyjskich lub osób fizycznych lub prawnych, podmiotów lub organów </w:t>
      </w:r>
      <w:r w:rsidRPr="00C8141F">
        <w:rPr>
          <w:rFonts w:ascii="Times New Roman" w:hAnsi="Times New Roman"/>
        </w:rPr>
        <w:br/>
        <w:t>z siedzibą w Rosji lub</w:t>
      </w:r>
    </w:p>
    <w:p w:rsidR="00382D19"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osób prawnych, podmiotów lub organów, do których prawa własności bezpośrednio </w:t>
      </w:r>
      <w:r w:rsidR="00FB76A8">
        <w:rPr>
          <w:rFonts w:ascii="Times New Roman" w:hAnsi="Times New Roman"/>
        </w:rPr>
        <w:br/>
      </w:r>
      <w:r w:rsidRPr="00C8141F">
        <w:rPr>
          <w:rFonts w:ascii="Times New Roman" w:hAnsi="Times New Roman"/>
        </w:rPr>
        <w:t xml:space="preserve">lub pośrednio w ponad 50 % należą do obywateli rosyjskich lub osób fizycznych </w:t>
      </w:r>
      <w:r w:rsidR="00FB76A8">
        <w:rPr>
          <w:rFonts w:ascii="Times New Roman" w:hAnsi="Times New Roman"/>
        </w:rPr>
        <w:br/>
      </w:r>
      <w:r w:rsidRPr="00C8141F">
        <w:rPr>
          <w:rFonts w:ascii="Times New Roman" w:hAnsi="Times New Roman"/>
        </w:rPr>
        <w:t xml:space="preserve">lub prawnych, podmiotów lub organów z siedzibą w Rosji, oraz żaden z jego podwykonawców, dostawców i podmiotów, na których zdolności Wykonawca polega, </w:t>
      </w:r>
      <w:r w:rsidR="00FB76A8">
        <w:rPr>
          <w:rFonts w:ascii="Times New Roman" w:hAnsi="Times New Roman"/>
        </w:rPr>
        <w:br/>
      </w:r>
      <w:r w:rsidRPr="00C8141F">
        <w:rPr>
          <w:rFonts w:ascii="Times New Roman" w:hAnsi="Times New Roman"/>
        </w:rPr>
        <w:t xml:space="preserve">w przypadku gdy przypada na nich ponad 10 % wartości zamówienia, </w:t>
      </w:r>
      <w:r w:rsidRPr="00C8141F">
        <w:rPr>
          <w:rFonts w:ascii="Times New Roman" w:hAnsi="Times New Roman"/>
        </w:rPr>
        <w:br/>
        <w:t>nie należy do żadnej z powyższych kategorii podmiotów.</w:t>
      </w:r>
    </w:p>
    <w:p w:rsidR="00E823F2" w:rsidRPr="00B74BC6" w:rsidRDefault="00E823F2" w:rsidP="00204C85">
      <w:pPr>
        <w:widowControl/>
        <w:numPr>
          <w:ilvl w:val="0"/>
          <w:numId w:val="7"/>
        </w:numPr>
        <w:autoSpaceDE w:val="0"/>
        <w:autoSpaceDN w:val="0"/>
        <w:adjustRightInd w:val="0"/>
        <w:spacing w:line="240" w:lineRule="auto"/>
        <w:ind w:left="709" w:right="28" w:hanging="283"/>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C23BDF" w:rsidRDefault="00E823F2" w:rsidP="00C23BDF">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FB76A8" w:rsidRDefault="00E823F2" w:rsidP="00FB76A8">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C23BDF">
        <w:rPr>
          <w:rFonts w:ascii="Times New Roman" w:hAnsi="Times New Roman" w:cs="Times New Roman"/>
          <w:b/>
        </w:rPr>
        <w:lastRenderedPageBreak/>
        <w:t>sytuacji ekonomicznej lub finansowej</w:t>
      </w:r>
      <w:r w:rsidRPr="00C23BDF">
        <w:rPr>
          <w:rFonts w:ascii="Times New Roman" w:hAnsi="Times New Roman" w:cs="Times New Roman"/>
        </w:rPr>
        <w:t>:</w:t>
      </w:r>
      <w:r w:rsidR="003C3036" w:rsidRPr="00C23BDF">
        <w:rPr>
          <w:rFonts w:ascii="Times New Roman" w:hAnsi="Times New Roman" w:cs="Times New Roman"/>
        </w:rPr>
        <w:t xml:space="preserve"> </w:t>
      </w:r>
      <w:r w:rsidR="00E90439" w:rsidRPr="00C23BDF">
        <w:rPr>
          <w:rFonts w:ascii="Times New Roman" w:hAnsi="Times New Roman" w:cs="Times New Roman"/>
          <w:b/>
        </w:rPr>
        <w:t>Zamawiający</w:t>
      </w:r>
      <w:r w:rsidR="00E90439" w:rsidRPr="00C23BDF">
        <w:rPr>
          <w:rFonts w:ascii="Times New Roman" w:hAnsi="Times New Roman" w:cs="Times New Roman"/>
        </w:rPr>
        <w:t xml:space="preserve"> uzna ten warunek za spełniony, </w:t>
      </w:r>
      <w:r w:rsidR="008333F3" w:rsidRPr="00C23BDF">
        <w:rPr>
          <w:rFonts w:ascii="Times New Roman" w:hAnsi="Times New Roman" w:cs="Times New Roman"/>
        </w:rPr>
        <w:br/>
      </w:r>
      <w:r w:rsidR="00E90439" w:rsidRPr="00C23BDF">
        <w:rPr>
          <w:rFonts w:ascii="Times New Roman" w:hAnsi="Times New Roman" w:cs="Times New Roman"/>
        </w:rPr>
        <w:t xml:space="preserve">gdy </w:t>
      </w:r>
      <w:r w:rsidR="00E90439" w:rsidRPr="00C23BDF">
        <w:rPr>
          <w:rFonts w:ascii="Times New Roman" w:hAnsi="Times New Roman" w:cs="Times New Roman"/>
          <w:b/>
        </w:rPr>
        <w:t>Wykonawca</w:t>
      </w:r>
      <w:r w:rsidR="00E90439" w:rsidRPr="00C23BDF">
        <w:rPr>
          <w:rFonts w:ascii="Times New Roman" w:hAnsi="Times New Roman" w:cs="Times New Roman"/>
        </w:rPr>
        <w:t xml:space="preserve"> posiada aktualną – opłaconą polisę</w:t>
      </w:r>
      <w:r w:rsidR="00E90439" w:rsidRPr="00C23BDF">
        <w:rPr>
          <w:rFonts w:ascii="Times New Roman" w:hAnsi="Times New Roman" w:cs="Times New Roman"/>
          <w:b/>
        </w:rPr>
        <w:t>,</w:t>
      </w:r>
      <w:r w:rsidR="00E90439" w:rsidRPr="00C23BDF">
        <w:rPr>
          <w:rFonts w:ascii="Times New Roman" w:hAnsi="Times New Roman" w:cs="Times New Roman"/>
        </w:rPr>
        <w:t xml:space="preserve"> a w przypadku jej braku inny dokument na sumę ubezpieczenia OC nie niższą niż</w:t>
      </w:r>
      <w:r w:rsidR="001E26D5">
        <w:rPr>
          <w:rFonts w:ascii="Times New Roman" w:hAnsi="Times New Roman" w:cs="Times New Roman"/>
        </w:rPr>
        <w:t xml:space="preserve">: dla </w:t>
      </w:r>
      <w:r w:rsidR="001E26D5" w:rsidRPr="001E26D5">
        <w:rPr>
          <w:rFonts w:ascii="Times New Roman" w:hAnsi="Times New Roman" w:cs="Times New Roman"/>
          <w:b/>
        </w:rPr>
        <w:t>Zadania nr 1</w:t>
      </w:r>
      <w:r w:rsidR="001E26D5">
        <w:rPr>
          <w:rFonts w:ascii="Times New Roman" w:hAnsi="Times New Roman" w:cs="Times New Roman"/>
        </w:rPr>
        <w:t xml:space="preserve"> - </w:t>
      </w:r>
      <w:r w:rsidR="00E90439" w:rsidRPr="00C23BDF">
        <w:rPr>
          <w:rFonts w:ascii="Times New Roman" w:hAnsi="Times New Roman" w:cs="Times New Roman"/>
        </w:rPr>
        <w:t xml:space="preserve"> </w:t>
      </w:r>
      <w:r w:rsidR="006B036C">
        <w:rPr>
          <w:rFonts w:ascii="Times New Roman" w:hAnsi="Times New Roman" w:cs="Times New Roman"/>
          <w:b/>
        </w:rPr>
        <w:t>10</w:t>
      </w:r>
      <w:r w:rsidR="001E26D5">
        <w:rPr>
          <w:rFonts w:ascii="Times New Roman" w:hAnsi="Times New Roman" w:cs="Times New Roman"/>
          <w:b/>
        </w:rPr>
        <w:t>0</w:t>
      </w:r>
      <w:r w:rsidR="000C2AB5" w:rsidRPr="00C23BDF">
        <w:rPr>
          <w:rFonts w:ascii="Times New Roman" w:hAnsi="Times New Roman" w:cs="Times New Roman"/>
          <w:b/>
        </w:rPr>
        <w:t>.000,00</w:t>
      </w:r>
      <w:r w:rsidR="000134F4" w:rsidRPr="00C23BDF">
        <w:rPr>
          <w:rFonts w:ascii="Times New Roman" w:hAnsi="Times New Roman" w:cs="Times New Roman"/>
          <w:b/>
        </w:rPr>
        <w:t xml:space="preserve"> złotych</w:t>
      </w:r>
      <w:r w:rsidR="00E01C67" w:rsidRPr="00C23BDF">
        <w:rPr>
          <w:rFonts w:ascii="Times New Roman" w:hAnsi="Times New Roman" w:cs="Times New Roman"/>
          <w:b/>
        </w:rPr>
        <w:t xml:space="preserve"> brutto</w:t>
      </w:r>
      <w:r w:rsidR="00AC478D" w:rsidRPr="00C23BDF">
        <w:rPr>
          <w:rFonts w:ascii="Times New Roman" w:hAnsi="Times New Roman" w:cs="Times New Roman"/>
          <w:b/>
        </w:rPr>
        <w:t xml:space="preserve"> </w:t>
      </w:r>
      <w:r w:rsidR="00EC2F0D" w:rsidRPr="00C23BDF">
        <w:rPr>
          <w:rFonts w:ascii="Times New Roman" w:hAnsi="Times New Roman" w:cs="Times New Roman"/>
        </w:rPr>
        <w:t>(słownie:</w:t>
      </w:r>
      <w:r w:rsidR="00AC478D" w:rsidRPr="00C23BDF">
        <w:rPr>
          <w:rFonts w:ascii="Times New Roman" w:hAnsi="Times New Roman" w:cs="Times New Roman"/>
        </w:rPr>
        <w:t xml:space="preserve"> </w:t>
      </w:r>
      <w:r w:rsidR="006B036C">
        <w:rPr>
          <w:rFonts w:ascii="Times New Roman" w:hAnsi="Times New Roman" w:cs="Times New Roman"/>
        </w:rPr>
        <w:t>sto</w:t>
      </w:r>
      <w:r w:rsidR="00FB76A8">
        <w:rPr>
          <w:rFonts w:ascii="Times New Roman" w:hAnsi="Times New Roman" w:cs="Times New Roman"/>
        </w:rPr>
        <w:t xml:space="preserve"> tysięcy </w:t>
      </w:r>
      <w:r w:rsidR="000C2AB5" w:rsidRPr="00C23BDF">
        <w:rPr>
          <w:rFonts w:ascii="Times New Roman" w:hAnsi="Times New Roman" w:cs="Times New Roman"/>
        </w:rPr>
        <w:t>złotych</w:t>
      </w:r>
      <w:r w:rsidR="00AC478D" w:rsidRPr="00C23BDF">
        <w:rPr>
          <w:rFonts w:ascii="Times New Roman" w:hAnsi="Times New Roman" w:cs="Times New Roman"/>
        </w:rPr>
        <w:t xml:space="preserve"> 00/100)</w:t>
      </w:r>
      <w:r w:rsidR="00BA7E92" w:rsidRPr="00C23BDF">
        <w:rPr>
          <w:rFonts w:ascii="Times New Roman" w:hAnsi="Times New Roman" w:cs="Times New Roman"/>
        </w:rPr>
        <w:t xml:space="preserve"> </w:t>
      </w:r>
      <w:r w:rsidR="001E26D5">
        <w:rPr>
          <w:rFonts w:ascii="Times New Roman" w:hAnsi="Times New Roman" w:cs="Times New Roman"/>
        </w:rPr>
        <w:t xml:space="preserve">i dla </w:t>
      </w:r>
      <w:r w:rsidR="001E26D5" w:rsidRPr="001E26D5">
        <w:rPr>
          <w:rFonts w:ascii="Times New Roman" w:hAnsi="Times New Roman" w:cs="Times New Roman"/>
          <w:b/>
        </w:rPr>
        <w:t>Zadania nr 2</w:t>
      </w:r>
      <w:r w:rsidR="001E26D5">
        <w:rPr>
          <w:rFonts w:ascii="Times New Roman" w:hAnsi="Times New Roman" w:cs="Times New Roman"/>
        </w:rPr>
        <w:t xml:space="preserve"> – </w:t>
      </w:r>
      <w:r w:rsidR="001E26D5" w:rsidRPr="001E26D5">
        <w:rPr>
          <w:rFonts w:ascii="Times New Roman" w:hAnsi="Times New Roman" w:cs="Times New Roman"/>
          <w:b/>
        </w:rPr>
        <w:t>10.000,00 złotych brutto</w:t>
      </w:r>
      <w:r w:rsidR="001E26D5">
        <w:rPr>
          <w:rFonts w:ascii="Times New Roman" w:hAnsi="Times New Roman" w:cs="Times New Roman"/>
          <w:b/>
        </w:rPr>
        <w:t xml:space="preserve"> </w:t>
      </w:r>
      <w:r w:rsidR="001E26D5" w:rsidRPr="00C23BDF">
        <w:rPr>
          <w:rFonts w:ascii="Times New Roman" w:hAnsi="Times New Roman" w:cs="Times New Roman"/>
        </w:rPr>
        <w:t xml:space="preserve">(słownie: </w:t>
      </w:r>
      <w:r w:rsidR="001E26D5">
        <w:rPr>
          <w:rFonts w:ascii="Times New Roman" w:hAnsi="Times New Roman" w:cs="Times New Roman"/>
        </w:rPr>
        <w:t xml:space="preserve">dziesięć tysięcy </w:t>
      </w:r>
      <w:r w:rsidR="001E26D5" w:rsidRPr="00C23BDF">
        <w:rPr>
          <w:rFonts w:ascii="Times New Roman" w:hAnsi="Times New Roman" w:cs="Times New Roman"/>
        </w:rPr>
        <w:t xml:space="preserve">złotych 00/100) </w:t>
      </w:r>
      <w:r w:rsidR="001E26D5">
        <w:rPr>
          <w:rFonts w:ascii="Times New Roman" w:hAnsi="Times New Roman" w:cs="Times New Roman"/>
        </w:rPr>
        <w:t xml:space="preserve"> </w:t>
      </w:r>
      <w:r w:rsidR="00C23BDF">
        <w:rPr>
          <w:rFonts w:ascii="Times New Roman" w:hAnsi="Times New Roman" w:cs="Times New Roman"/>
        </w:rPr>
        <w:t xml:space="preserve">na jedno i </w:t>
      </w:r>
      <w:r w:rsidR="00BA7E92" w:rsidRPr="00C23BDF">
        <w:rPr>
          <w:rFonts w:ascii="Times New Roman" w:hAnsi="Times New Roman" w:cs="Times New Roman"/>
        </w:rPr>
        <w:t xml:space="preserve">na </w:t>
      </w:r>
      <w:r w:rsidR="00742E7B" w:rsidRPr="00C23BDF">
        <w:rPr>
          <w:rFonts w:ascii="Times New Roman" w:hAnsi="Times New Roman" w:cs="Times New Roman"/>
        </w:rPr>
        <w:t>wszystkie zdarzenia.</w:t>
      </w:r>
      <w:r w:rsidR="00E01C67" w:rsidRPr="00C23BDF">
        <w:rPr>
          <w:rFonts w:ascii="Times New Roman" w:hAnsi="Times New Roman" w:cs="Times New Roman"/>
        </w:rPr>
        <w:t xml:space="preserve"> </w:t>
      </w:r>
      <w:r w:rsidR="00054DA9" w:rsidRPr="008E4F1C">
        <w:rPr>
          <w:rFonts w:ascii="Times New Roman" w:hAnsi="Times New Roman"/>
          <w:b/>
        </w:rPr>
        <w:t>Wykonawca,</w:t>
      </w:r>
      <w:r w:rsidR="00054DA9" w:rsidRPr="008E4F1C">
        <w:rPr>
          <w:rFonts w:ascii="Times New Roman" w:hAnsi="Times New Roman"/>
        </w:rPr>
        <w:t xml:space="preserve"> który będzie składał ofertę na </w:t>
      </w:r>
      <w:r w:rsidR="00054DA9">
        <w:rPr>
          <w:rFonts w:ascii="Times New Roman" w:hAnsi="Times New Roman"/>
          <w:b/>
        </w:rPr>
        <w:t xml:space="preserve">2 </w:t>
      </w:r>
      <w:r w:rsidR="00054DA9" w:rsidRPr="008E4F1C">
        <w:rPr>
          <w:rFonts w:ascii="Times New Roman" w:hAnsi="Times New Roman"/>
          <w:b/>
        </w:rPr>
        <w:t>zadania</w:t>
      </w:r>
      <w:r w:rsidR="00054DA9">
        <w:rPr>
          <w:rFonts w:ascii="Times New Roman" w:hAnsi="Times New Roman"/>
          <w:b/>
        </w:rPr>
        <w:t>,</w:t>
      </w:r>
      <w:r w:rsidR="00054DA9" w:rsidRPr="008E4F1C">
        <w:rPr>
          <w:rFonts w:ascii="Times New Roman" w:hAnsi="Times New Roman"/>
        </w:rPr>
        <w:t xml:space="preserve"> musi posiadać polisę na sumę nie niższą niż </w:t>
      </w:r>
      <w:r w:rsidR="00863905">
        <w:rPr>
          <w:rFonts w:ascii="Times New Roman" w:hAnsi="Times New Roman"/>
          <w:b/>
        </w:rPr>
        <w:t>11</w:t>
      </w:r>
      <w:r w:rsidR="00054DA9" w:rsidRPr="00054DA9">
        <w:rPr>
          <w:rFonts w:ascii="Times New Roman" w:hAnsi="Times New Roman"/>
          <w:b/>
        </w:rPr>
        <w:t>0.000,00 zł brutto</w:t>
      </w:r>
      <w:r w:rsidR="00054DA9">
        <w:rPr>
          <w:rFonts w:ascii="Times New Roman" w:hAnsi="Times New Roman"/>
        </w:rPr>
        <w:t xml:space="preserve"> </w:t>
      </w:r>
      <w:r w:rsidR="00054DA9" w:rsidRPr="00C23BDF">
        <w:rPr>
          <w:rFonts w:ascii="Times New Roman" w:hAnsi="Times New Roman" w:cs="Times New Roman"/>
        </w:rPr>
        <w:t xml:space="preserve">(słownie: </w:t>
      </w:r>
      <w:r w:rsidR="00054DA9">
        <w:rPr>
          <w:rFonts w:ascii="Times New Roman" w:hAnsi="Times New Roman" w:cs="Times New Roman"/>
        </w:rPr>
        <w:t xml:space="preserve">sto </w:t>
      </w:r>
      <w:r w:rsidR="00863905">
        <w:rPr>
          <w:rFonts w:ascii="Times New Roman" w:hAnsi="Times New Roman" w:cs="Times New Roman"/>
        </w:rPr>
        <w:t xml:space="preserve">dziesięć </w:t>
      </w:r>
      <w:r w:rsidR="00054DA9">
        <w:rPr>
          <w:rFonts w:ascii="Times New Roman" w:hAnsi="Times New Roman" w:cs="Times New Roman"/>
        </w:rPr>
        <w:t xml:space="preserve">tysięcy </w:t>
      </w:r>
      <w:r w:rsidR="00054DA9" w:rsidRPr="00C23BDF">
        <w:rPr>
          <w:rFonts w:ascii="Times New Roman" w:hAnsi="Times New Roman" w:cs="Times New Roman"/>
        </w:rPr>
        <w:t>złotych 00/100)</w:t>
      </w:r>
      <w:r w:rsidR="00054DA9" w:rsidRPr="008E4F1C">
        <w:rPr>
          <w:rFonts w:ascii="Times New Roman" w:hAnsi="Times New Roman"/>
        </w:rPr>
        <w:t xml:space="preserve">. </w:t>
      </w:r>
      <w:r w:rsidR="00E90439" w:rsidRPr="00C23BDF">
        <w:rPr>
          <w:rFonts w:ascii="Times New Roman" w:hAnsi="Times New Roman" w:cs="Times New Roman"/>
        </w:rPr>
        <w:t>W przypadku</w:t>
      </w:r>
      <w:r w:rsidR="009537AC" w:rsidRPr="00C23BDF">
        <w:rPr>
          <w:rFonts w:ascii="Times New Roman" w:hAnsi="Times New Roman" w:cs="Times New Roman"/>
        </w:rPr>
        <w:t>,</w:t>
      </w:r>
      <w:r w:rsidR="00E90439" w:rsidRPr="00C23BDF">
        <w:rPr>
          <w:rFonts w:ascii="Times New Roman" w:hAnsi="Times New Roman" w:cs="Times New Roman"/>
        </w:rPr>
        <w:t xml:space="preserve"> gdy z treści polisy</w:t>
      </w:r>
      <w:r w:rsidR="003C3036" w:rsidRPr="00C23BDF">
        <w:rPr>
          <w:rFonts w:ascii="Times New Roman" w:hAnsi="Times New Roman" w:cs="Times New Roman"/>
        </w:rPr>
        <w:t xml:space="preserve"> </w:t>
      </w:r>
      <w:r w:rsidR="00E90439" w:rsidRPr="00C23BDF">
        <w:rPr>
          <w:rFonts w:ascii="Times New Roman" w:hAnsi="Times New Roman" w:cs="Times New Roman"/>
        </w:rPr>
        <w:t xml:space="preserve">lub dokumentu ubezpieczenia nie będzie wynikało, że ubezpieczenie jest opłacone, </w:t>
      </w:r>
      <w:r w:rsidR="00E90439" w:rsidRPr="00C23BDF">
        <w:rPr>
          <w:rFonts w:ascii="Times New Roman" w:hAnsi="Times New Roman" w:cs="Times New Roman"/>
          <w:b/>
        </w:rPr>
        <w:t xml:space="preserve">Wykonawca </w:t>
      </w:r>
      <w:r w:rsidR="00E90439" w:rsidRPr="00C23BDF">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w:t>
      </w:r>
      <w:r w:rsidR="002D7E5F" w:rsidRPr="00C23BDF">
        <w:rPr>
          <w:rFonts w:ascii="Times New Roman" w:hAnsi="Times New Roman" w:cs="Times New Roman"/>
        </w:rPr>
        <w:t>opłacone. Natomiast w przypadku</w:t>
      </w:r>
      <w:r w:rsidR="00C23BDF">
        <w:rPr>
          <w:rFonts w:ascii="Times New Roman" w:hAnsi="Times New Roman" w:cs="Times New Roman"/>
        </w:rPr>
        <w:t>,</w:t>
      </w:r>
      <w:r w:rsidR="002D7E5F" w:rsidRPr="00C23BDF">
        <w:rPr>
          <w:rFonts w:ascii="Times New Roman" w:hAnsi="Times New Roman" w:cs="Times New Roman"/>
        </w:rPr>
        <w:t xml:space="preserve"> </w:t>
      </w:r>
      <w:r w:rsidR="00E90439" w:rsidRPr="00C23BDF">
        <w:rPr>
          <w:rFonts w:ascii="Times New Roman" w:hAnsi="Times New Roman" w:cs="Times New Roman"/>
        </w:rPr>
        <w:t xml:space="preserve">gdy zostanie złożony oryginał polisy dokumentu ubezpieczenia, </w:t>
      </w:r>
      <w:r w:rsidR="00E90439" w:rsidRPr="00C23BDF">
        <w:rPr>
          <w:rFonts w:ascii="Times New Roman" w:hAnsi="Times New Roman" w:cs="Times New Roman"/>
          <w:b/>
        </w:rPr>
        <w:t xml:space="preserve">Wykonawca </w:t>
      </w:r>
      <w:r w:rsidR="00E90439" w:rsidRPr="00C23BDF">
        <w:rPr>
          <w:rFonts w:ascii="Times New Roman" w:hAnsi="Times New Roman" w:cs="Times New Roman"/>
        </w:rPr>
        <w:t>zobowiązany jest złożyć odrębne oświadczenie, potwierdzające, że ubezpieczenie zostało opłacone.</w:t>
      </w:r>
    </w:p>
    <w:p w:rsidR="00FB76A8" w:rsidRPr="00DB04FD" w:rsidRDefault="003D29E8" w:rsidP="00DB04FD">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FB76A8">
        <w:rPr>
          <w:rFonts w:ascii="Times New Roman" w:hAnsi="Times New Roman" w:cs="Times New Roman"/>
          <w:b/>
          <w:bCs/>
        </w:rPr>
        <w:t xml:space="preserve">zdolności technicznej lub zawodowej </w:t>
      </w:r>
      <w:r w:rsidRPr="00FB76A8">
        <w:rPr>
          <w:rFonts w:ascii="Times New Roman" w:hAnsi="Times New Roman" w:cs="Times New Roman"/>
        </w:rPr>
        <w:t xml:space="preserve">– </w:t>
      </w:r>
      <w:r w:rsidR="00FB76A8" w:rsidRPr="00FB76A8">
        <w:rPr>
          <w:rFonts w:ascii="Times New Roman" w:hAnsi="Times New Roman" w:cs="Times New Roman"/>
        </w:rPr>
        <w:t xml:space="preserve">w okresie ostatnich </w:t>
      </w:r>
      <w:r w:rsidR="00FB76A8">
        <w:rPr>
          <w:rFonts w:ascii="Times New Roman" w:hAnsi="Times New Roman" w:cs="Times New Roman"/>
        </w:rPr>
        <w:t>trzech</w:t>
      </w:r>
      <w:r w:rsidR="00FB76A8" w:rsidRPr="00FB76A8">
        <w:rPr>
          <w:rFonts w:ascii="Times New Roman" w:hAnsi="Times New Roman" w:cs="Times New Roman"/>
        </w:rPr>
        <w:t xml:space="preserve"> lat przed upływem terminu składania ofert, a jeżeli okres prowadzenia działalności jest krótszy – w tym okresie wykonał takie same lub p</w:t>
      </w:r>
      <w:r w:rsidR="00054DA9">
        <w:rPr>
          <w:rFonts w:ascii="Times New Roman" w:hAnsi="Times New Roman" w:cs="Times New Roman"/>
        </w:rPr>
        <w:t xml:space="preserve">odobne co przedmiot zamówienia: </w:t>
      </w:r>
      <w:r w:rsidR="00054DA9" w:rsidRPr="00054DA9">
        <w:rPr>
          <w:rFonts w:ascii="Times New Roman" w:hAnsi="Times New Roman" w:cs="Times New Roman"/>
          <w:b/>
        </w:rPr>
        <w:t>dla Zadania nr 1</w:t>
      </w:r>
      <w:r w:rsidR="00054DA9">
        <w:rPr>
          <w:rFonts w:ascii="Times New Roman" w:hAnsi="Times New Roman" w:cs="Times New Roman"/>
        </w:rPr>
        <w:t xml:space="preserve"> </w:t>
      </w:r>
      <w:r w:rsidR="00FB76A8" w:rsidRPr="00FB76A8">
        <w:rPr>
          <w:rFonts w:ascii="Times New Roman" w:hAnsi="Times New Roman" w:cs="Times New Roman"/>
        </w:rPr>
        <w:t xml:space="preserve">co najmniej </w:t>
      </w:r>
      <w:r w:rsidR="00DB04FD">
        <w:rPr>
          <w:rFonts w:ascii="Times New Roman" w:hAnsi="Times New Roman" w:cs="Times New Roman"/>
        </w:rPr>
        <w:br/>
      </w:r>
      <w:r w:rsidR="006B036C">
        <w:rPr>
          <w:rFonts w:ascii="Times New Roman" w:hAnsi="Times New Roman" w:cs="Times New Roman"/>
        </w:rPr>
        <w:t>1</w:t>
      </w:r>
      <w:r w:rsidR="00FB76A8" w:rsidRPr="00FB76A8">
        <w:rPr>
          <w:rFonts w:ascii="Times New Roman" w:hAnsi="Times New Roman" w:cs="Times New Roman"/>
        </w:rPr>
        <w:t xml:space="preserve"> (</w:t>
      </w:r>
      <w:r w:rsidR="006B036C">
        <w:rPr>
          <w:rFonts w:ascii="Times New Roman" w:hAnsi="Times New Roman" w:cs="Times New Roman"/>
        </w:rPr>
        <w:t>jedną</w:t>
      </w:r>
      <w:r w:rsidR="00FB76A8" w:rsidRPr="00FB76A8">
        <w:rPr>
          <w:rFonts w:ascii="Times New Roman" w:hAnsi="Times New Roman" w:cs="Times New Roman"/>
        </w:rPr>
        <w:t xml:space="preserve">) </w:t>
      </w:r>
      <w:r w:rsidR="006B036C">
        <w:rPr>
          <w:rFonts w:ascii="Times New Roman" w:hAnsi="Times New Roman" w:cs="Times New Roman"/>
        </w:rPr>
        <w:t>dostawę</w:t>
      </w:r>
      <w:r w:rsidR="00FB76A8" w:rsidRPr="00FB76A8">
        <w:rPr>
          <w:rFonts w:ascii="Times New Roman" w:hAnsi="Times New Roman" w:cs="Times New Roman"/>
        </w:rPr>
        <w:t xml:space="preserve">  o łącznej wartości nie mniejszej niż </w:t>
      </w:r>
      <w:r w:rsidR="006B036C">
        <w:rPr>
          <w:rFonts w:ascii="Times New Roman" w:hAnsi="Times New Roman" w:cs="Times New Roman"/>
          <w:b/>
        </w:rPr>
        <w:t>8</w:t>
      </w:r>
      <w:r w:rsidR="00054DA9">
        <w:rPr>
          <w:rFonts w:ascii="Times New Roman" w:hAnsi="Times New Roman" w:cs="Times New Roman"/>
          <w:b/>
        </w:rPr>
        <w:t>0</w:t>
      </w:r>
      <w:r w:rsidR="00FB76A8" w:rsidRPr="00FB76A8">
        <w:rPr>
          <w:rFonts w:ascii="Times New Roman" w:hAnsi="Times New Roman" w:cs="Times New Roman"/>
          <w:b/>
          <w:bCs/>
        </w:rPr>
        <w:t xml:space="preserve">.000,00 zł brutto </w:t>
      </w:r>
      <w:r w:rsidR="00FB76A8" w:rsidRPr="00FB76A8">
        <w:rPr>
          <w:rFonts w:ascii="Times New Roman" w:hAnsi="Times New Roman" w:cs="Times New Roman"/>
        </w:rPr>
        <w:t xml:space="preserve">(słownie: </w:t>
      </w:r>
      <w:r w:rsidR="00805FA3">
        <w:rPr>
          <w:rFonts w:ascii="Times New Roman" w:hAnsi="Times New Roman" w:cs="Times New Roman"/>
        </w:rPr>
        <w:t>osiemdziesiąt</w:t>
      </w:r>
      <w:r w:rsidR="00054DA9">
        <w:rPr>
          <w:rFonts w:ascii="Times New Roman" w:hAnsi="Times New Roman" w:cs="Times New Roman"/>
        </w:rPr>
        <w:t xml:space="preserve"> </w:t>
      </w:r>
      <w:r w:rsidR="00FB76A8">
        <w:rPr>
          <w:rFonts w:ascii="Times New Roman" w:hAnsi="Times New Roman" w:cs="Times New Roman"/>
        </w:rPr>
        <w:t xml:space="preserve">tysięcy </w:t>
      </w:r>
      <w:r w:rsidR="00FB76A8" w:rsidRPr="00FB76A8">
        <w:rPr>
          <w:rFonts w:ascii="Times New Roman" w:hAnsi="Times New Roman" w:cs="Times New Roman"/>
        </w:rPr>
        <w:t>złotych 00/100 brutto)</w:t>
      </w:r>
      <w:r w:rsidR="00054DA9">
        <w:rPr>
          <w:rFonts w:ascii="Times New Roman" w:hAnsi="Times New Roman" w:cs="Times New Roman"/>
        </w:rPr>
        <w:t xml:space="preserve">; </w:t>
      </w:r>
      <w:r w:rsidR="00054DA9" w:rsidRPr="00054DA9">
        <w:rPr>
          <w:rFonts w:ascii="Times New Roman" w:hAnsi="Times New Roman" w:cs="Times New Roman"/>
          <w:b/>
        </w:rPr>
        <w:t xml:space="preserve">dla Zadania nr </w:t>
      </w:r>
      <w:r w:rsidR="00054DA9">
        <w:rPr>
          <w:rFonts w:ascii="Times New Roman" w:hAnsi="Times New Roman" w:cs="Times New Roman"/>
          <w:b/>
        </w:rPr>
        <w:t>2</w:t>
      </w:r>
      <w:r w:rsidR="00054DA9">
        <w:rPr>
          <w:rFonts w:ascii="Times New Roman" w:hAnsi="Times New Roman" w:cs="Times New Roman"/>
        </w:rPr>
        <w:t xml:space="preserve"> </w:t>
      </w:r>
      <w:r w:rsidR="00054DA9" w:rsidRPr="00FB76A8">
        <w:rPr>
          <w:rFonts w:ascii="Times New Roman" w:hAnsi="Times New Roman" w:cs="Times New Roman"/>
        </w:rPr>
        <w:t xml:space="preserve">co najmniej </w:t>
      </w:r>
      <w:r w:rsidR="00805FA3">
        <w:rPr>
          <w:rFonts w:ascii="Times New Roman" w:hAnsi="Times New Roman" w:cs="Times New Roman"/>
        </w:rPr>
        <w:t>1</w:t>
      </w:r>
      <w:r w:rsidR="00054DA9" w:rsidRPr="00FB76A8">
        <w:rPr>
          <w:rFonts w:ascii="Times New Roman" w:hAnsi="Times New Roman" w:cs="Times New Roman"/>
        </w:rPr>
        <w:t xml:space="preserve"> (</w:t>
      </w:r>
      <w:r w:rsidR="00805FA3">
        <w:rPr>
          <w:rFonts w:ascii="Times New Roman" w:hAnsi="Times New Roman" w:cs="Times New Roman"/>
        </w:rPr>
        <w:t>jedną</w:t>
      </w:r>
      <w:r w:rsidR="00054DA9" w:rsidRPr="00FB76A8">
        <w:rPr>
          <w:rFonts w:ascii="Times New Roman" w:hAnsi="Times New Roman" w:cs="Times New Roman"/>
        </w:rPr>
        <w:t xml:space="preserve">) </w:t>
      </w:r>
      <w:r w:rsidR="00805FA3">
        <w:rPr>
          <w:rFonts w:ascii="Times New Roman" w:hAnsi="Times New Roman" w:cs="Times New Roman"/>
        </w:rPr>
        <w:t>robotę</w:t>
      </w:r>
      <w:r w:rsidR="00054DA9" w:rsidRPr="00FB76A8">
        <w:rPr>
          <w:rFonts w:ascii="Times New Roman" w:hAnsi="Times New Roman" w:cs="Times New Roman"/>
        </w:rPr>
        <w:t xml:space="preserve">  o łącznej wartości nie mniejszej niż </w:t>
      </w:r>
      <w:r w:rsidR="00805FA3">
        <w:rPr>
          <w:rFonts w:ascii="Times New Roman" w:hAnsi="Times New Roman" w:cs="Times New Roman"/>
          <w:b/>
        </w:rPr>
        <w:t>8</w:t>
      </w:r>
      <w:r w:rsidR="00054DA9" w:rsidRPr="00FB76A8">
        <w:rPr>
          <w:rFonts w:ascii="Times New Roman" w:hAnsi="Times New Roman" w:cs="Times New Roman"/>
          <w:b/>
          <w:bCs/>
        </w:rPr>
        <w:t xml:space="preserve">.000,00 zł brutto </w:t>
      </w:r>
      <w:r w:rsidR="00054DA9" w:rsidRPr="00FB76A8">
        <w:rPr>
          <w:rFonts w:ascii="Times New Roman" w:hAnsi="Times New Roman" w:cs="Times New Roman"/>
        </w:rPr>
        <w:t xml:space="preserve">(słownie: </w:t>
      </w:r>
      <w:r w:rsidR="00805FA3">
        <w:rPr>
          <w:rFonts w:ascii="Times New Roman" w:hAnsi="Times New Roman" w:cs="Times New Roman"/>
        </w:rPr>
        <w:t>osiem</w:t>
      </w:r>
      <w:r w:rsidR="00054DA9">
        <w:rPr>
          <w:rFonts w:ascii="Times New Roman" w:hAnsi="Times New Roman" w:cs="Times New Roman"/>
        </w:rPr>
        <w:t xml:space="preserve"> tysięcy </w:t>
      </w:r>
      <w:r w:rsidR="00054DA9" w:rsidRPr="00FB76A8">
        <w:rPr>
          <w:rFonts w:ascii="Times New Roman" w:hAnsi="Times New Roman" w:cs="Times New Roman"/>
        </w:rPr>
        <w:t>złotych 00/100 brutto)</w:t>
      </w:r>
      <w:r w:rsidR="00054DA9">
        <w:rPr>
          <w:rFonts w:ascii="Times New Roman" w:hAnsi="Times New Roman" w:cs="Times New Roman"/>
        </w:rPr>
        <w:t>.</w:t>
      </w:r>
      <w:r w:rsidR="00054DA9" w:rsidRPr="00054DA9">
        <w:rPr>
          <w:rFonts w:ascii="Times New Roman" w:hAnsi="Times New Roman"/>
          <w:b/>
        </w:rPr>
        <w:t xml:space="preserve"> </w:t>
      </w:r>
      <w:r w:rsidR="00054DA9" w:rsidRPr="008E4F1C">
        <w:rPr>
          <w:rFonts w:ascii="Times New Roman" w:hAnsi="Times New Roman"/>
          <w:b/>
        </w:rPr>
        <w:t>Wykonawca,</w:t>
      </w:r>
      <w:r w:rsidR="00054DA9" w:rsidRPr="008E4F1C">
        <w:rPr>
          <w:rFonts w:ascii="Times New Roman" w:hAnsi="Times New Roman"/>
        </w:rPr>
        <w:t xml:space="preserve"> który będzie składał ofertę na </w:t>
      </w:r>
      <w:r w:rsidR="00054DA9">
        <w:rPr>
          <w:rFonts w:ascii="Times New Roman" w:hAnsi="Times New Roman"/>
          <w:b/>
        </w:rPr>
        <w:t xml:space="preserve">2 </w:t>
      </w:r>
      <w:r w:rsidR="00054DA9" w:rsidRPr="008E4F1C">
        <w:rPr>
          <w:rFonts w:ascii="Times New Roman" w:hAnsi="Times New Roman"/>
          <w:b/>
        </w:rPr>
        <w:t>zadania</w:t>
      </w:r>
      <w:r w:rsidR="00054DA9">
        <w:rPr>
          <w:rFonts w:ascii="Times New Roman" w:hAnsi="Times New Roman"/>
          <w:b/>
        </w:rPr>
        <w:t>,</w:t>
      </w:r>
      <w:r w:rsidR="00054DA9" w:rsidRPr="008E4F1C">
        <w:rPr>
          <w:rFonts w:ascii="Times New Roman" w:hAnsi="Times New Roman"/>
        </w:rPr>
        <w:t xml:space="preserve"> musi </w:t>
      </w:r>
      <w:r w:rsidR="00805FA3">
        <w:rPr>
          <w:rFonts w:ascii="Times New Roman" w:hAnsi="Times New Roman"/>
        </w:rPr>
        <w:t>wykazać, że wykonał taką samą lub podobną</w:t>
      </w:r>
      <w:r w:rsidR="00054DA9">
        <w:rPr>
          <w:rFonts w:ascii="Times New Roman" w:hAnsi="Times New Roman"/>
        </w:rPr>
        <w:t xml:space="preserve"> co pr</w:t>
      </w:r>
      <w:r w:rsidR="00805FA3">
        <w:rPr>
          <w:rFonts w:ascii="Times New Roman" w:hAnsi="Times New Roman"/>
        </w:rPr>
        <w:t>zedmiot zamówienia co najmniej 1</w:t>
      </w:r>
      <w:r w:rsidR="00A74F9C">
        <w:rPr>
          <w:rFonts w:ascii="Times New Roman" w:hAnsi="Times New Roman"/>
        </w:rPr>
        <w:t xml:space="preserve"> </w:t>
      </w:r>
      <w:r w:rsidR="00805FA3">
        <w:rPr>
          <w:rFonts w:ascii="Times New Roman" w:hAnsi="Times New Roman"/>
        </w:rPr>
        <w:t>(jedną) dostawę</w:t>
      </w:r>
      <w:r w:rsidR="00054DA9">
        <w:rPr>
          <w:rFonts w:ascii="Times New Roman" w:hAnsi="Times New Roman"/>
        </w:rPr>
        <w:t xml:space="preserve"> wraz z robotami</w:t>
      </w:r>
      <w:r w:rsidR="00054DA9" w:rsidRPr="008E4F1C">
        <w:rPr>
          <w:rFonts w:ascii="Times New Roman" w:hAnsi="Times New Roman"/>
        </w:rPr>
        <w:t xml:space="preserve"> </w:t>
      </w:r>
      <w:r w:rsidR="00DB04FD">
        <w:rPr>
          <w:rFonts w:ascii="Times New Roman" w:hAnsi="Times New Roman"/>
        </w:rPr>
        <w:t>o łącznej wartości nie mniejszej niż</w:t>
      </w:r>
      <w:r w:rsidR="00054DA9" w:rsidRPr="008E4F1C">
        <w:rPr>
          <w:rFonts w:ascii="Times New Roman" w:hAnsi="Times New Roman"/>
        </w:rPr>
        <w:t xml:space="preserve"> </w:t>
      </w:r>
      <w:r w:rsidR="00054DA9" w:rsidRPr="00054DA9">
        <w:rPr>
          <w:rFonts w:ascii="Times New Roman" w:hAnsi="Times New Roman"/>
          <w:b/>
        </w:rPr>
        <w:t>1</w:t>
      </w:r>
      <w:r w:rsidR="00805FA3">
        <w:rPr>
          <w:rFonts w:ascii="Times New Roman" w:hAnsi="Times New Roman"/>
          <w:b/>
        </w:rPr>
        <w:t>0</w:t>
      </w:r>
      <w:r w:rsidR="00054DA9" w:rsidRPr="00054DA9">
        <w:rPr>
          <w:rFonts w:ascii="Times New Roman" w:hAnsi="Times New Roman"/>
          <w:b/>
        </w:rPr>
        <w:t>0.000,00 zł brutto</w:t>
      </w:r>
      <w:r w:rsidR="00054DA9">
        <w:rPr>
          <w:rFonts w:ascii="Times New Roman" w:hAnsi="Times New Roman"/>
        </w:rPr>
        <w:t xml:space="preserve"> </w:t>
      </w:r>
      <w:r w:rsidR="00054DA9" w:rsidRPr="00C23BDF">
        <w:rPr>
          <w:rFonts w:ascii="Times New Roman" w:hAnsi="Times New Roman" w:cs="Times New Roman"/>
        </w:rPr>
        <w:t xml:space="preserve">(słownie: </w:t>
      </w:r>
      <w:r w:rsidR="00054DA9">
        <w:rPr>
          <w:rFonts w:ascii="Times New Roman" w:hAnsi="Times New Roman" w:cs="Times New Roman"/>
        </w:rPr>
        <w:t xml:space="preserve">sto tysięcy </w:t>
      </w:r>
      <w:r w:rsidR="00054DA9" w:rsidRPr="00C23BDF">
        <w:rPr>
          <w:rFonts w:ascii="Times New Roman" w:hAnsi="Times New Roman" w:cs="Times New Roman"/>
        </w:rPr>
        <w:t>złotych 00/100)</w:t>
      </w:r>
      <w:r w:rsidR="00054DA9" w:rsidRPr="008E4F1C">
        <w:rPr>
          <w:rFonts w:ascii="Times New Roman" w:hAnsi="Times New Roman"/>
        </w:rPr>
        <w:t>.</w:t>
      </w:r>
    </w:p>
    <w:p w:rsidR="00231049" w:rsidRDefault="00761A3D" w:rsidP="00231049">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w:t>
      </w:r>
      <w:r w:rsidR="00231049">
        <w:rPr>
          <w:rFonts w:ascii="Times New Roman" w:hAnsi="Times New Roman" w:cs="Times New Roman"/>
          <w:color w:val="000000"/>
        </w:rPr>
        <w:br/>
      </w:r>
      <w:r w:rsidRPr="00B74BC6">
        <w:rPr>
          <w:rFonts w:ascii="Times New Roman" w:hAnsi="Times New Roman" w:cs="Times New Roman"/>
          <w:color w:val="000000"/>
        </w:rPr>
        <w:t xml:space="preserve">na realizację zamówienia. </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może w celu potwierdzenia spełniania warunków udziału w postępowaniu, </w:t>
      </w:r>
      <w:r w:rsidR="006E3C39">
        <w:rPr>
          <w:rFonts w:ascii="Times New Roman" w:hAnsi="Times New Roman"/>
          <w:color w:val="000000"/>
          <w:szCs w:val="22"/>
        </w:rPr>
        <w:br/>
      </w:r>
      <w:r w:rsidRPr="006E3C39">
        <w:rPr>
          <w:rFonts w:ascii="Times New Roman" w:hAnsi="Times New Roman"/>
          <w:color w:val="000000"/>
          <w:szCs w:val="22"/>
        </w:rPr>
        <w:t>w stosownych sytuacjach oraz w odniesieniu do konkretnego zamówienia, polegać na zdolnościach technicznych l</w:t>
      </w:r>
      <w:r w:rsidR="004571D1" w:rsidRPr="006E3C39">
        <w:rPr>
          <w:rFonts w:ascii="Times New Roman" w:hAnsi="Times New Roman"/>
          <w:color w:val="000000"/>
          <w:szCs w:val="22"/>
        </w:rPr>
        <w:t xml:space="preserve">ub zawodowych innych podmiotów, </w:t>
      </w:r>
      <w:r w:rsidRPr="006E3C39">
        <w:rPr>
          <w:rFonts w:ascii="Times New Roman" w:hAnsi="Times New Roman"/>
          <w:color w:val="000000"/>
          <w:szCs w:val="22"/>
        </w:rPr>
        <w:t xml:space="preserve">niezależnie od charakteru prawnego łączących go z nim stosunków </w:t>
      </w:r>
      <w:r w:rsidR="00910A20" w:rsidRPr="006E3C39">
        <w:rPr>
          <w:rFonts w:ascii="Times New Roman" w:hAnsi="Times New Roman"/>
          <w:color w:val="000000"/>
          <w:szCs w:val="22"/>
        </w:rPr>
        <w:t>prawnych.</w:t>
      </w:r>
      <w:r w:rsidRPr="006E3C39">
        <w:rPr>
          <w:rFonts w:ascii="Times New Roman" w:hAnsi="Times New Roman"/>
          <w:color w:val="000000"/>
          <w:szCs w:val="22"/>
        </w:rPr>
        <w:t xml:space="preserve"> </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Wykonawca</w:t>
      </w:r>
      <w:r w:rsidRPr="006E3C39">
        <w:rPr>
          <w:rFonts w:ascii="Times New Roman" w:hAnsi="Times New Roman"/>
          <w:color w:val="000000"/>
          <w:szCs w:val="22"/>
        </w:rPr>
        <w:t xml:space="preserve">, który polega na zdolnościach lub sytuacji innych podmiotów, musi udowodnić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6E3C39">
        <w:rPr>
          <w:rFonts w:ascii="Times New Roman" w:hAnsi="Times New Roman"/>
          <w:color w:val="000000"/>
          <w:szCs w:val="22"/>
        </w:rPr>
        <w:br/>
      </w:r>
      <w:r w:rsidRPr="006E3C39">
        <w:rPr>
          <w:rFonts w:ascii="Times New Roman" w:hAnsi="Times New Roman"/>
          <w:color w:val="000000"/>
          <w:szCs w:val="22"/>
        </w:rPr>
        <w:t xml:space="preserve">do oddania mu do dyspozycji niezbędnych zasobów na potrzeby realizacji zamówienia </w:t>
      </w:r>
      <w:r w:rsidR="006E3C39">
        <w:rPr>
          <w:rFonts w:ascii="Times New Roman" w:hAnsi="Times New Roman"/>
          <w:color w:val="000000"/>
          <w:szCs w:val="22"/>
        </w:rPr>
        <w:br/>
      </w:r>
      <w:r w:rsidRPr="006E3C39">
        <w:rPr>
          <w:rFonts w:ascii="Times New Roman" w:hAnsi="Times New Roman"/>
          <w:color w:val="000000"/>
          <w:szCs w:val="22"/>
        </w:rPr>
        <w:t xml:space="preserve">– </w:t>
      </w:r>
      <w:r w:rsidR="0056308B" w:rsidRPr="006E3C39">
        <w:rPr>
          <w:rFonts w:ascii="Times New Roman" w:hAnsi="Times New Roman"/>
          <w:b/>
          <w:bCs/>
          <w:color w:val="000000"/>
          <w:szCs w:val="22"/>
        </w:rPr>
        <w:t>Z</w:t>
      </w:r>
      <w:r w:rsidR="00205AEE" w:rsidRPr="006E3C39">
        <w:rPr>
          <w:rFonts w:ascii="Times New Roman" w:hAnsi="Times New Roman"/>
          <w:b/>
          <w:bCs/>
          <w:color w:val="000000"/>
          <w:szCs w:val="22"/>
        </w:rPr>
        <w:t>ałącznik nr 4</w:t>
      </w:r>
      <w:r w:rsidR="00910A20" w:rsidRPr="006E3C39">
        <w:rPr>
          <w:rFonts w:ascii="Times New Roman" w:hAnsi="Times New Roman"/>
          <w:b/>
          <w:bCs/>
          <w:color w:val="000000"/>
          <w:szCs w:val="22"/>
        </w:rPr>
        <w:t xml:space="preserve"> do S</w:t>
      </w:r>
      <w:r w:rsidRPr="006E3C39">
        <w:rPr>
          <w:rFonts w:ascii="Times New Roman" w:hAnsi="Times New Roman"/>
          <w:b/>
          <w:bCs/>
          <w:color w:val="000000"/>
          <w:szCs w:val="22"/>
        </w:rPr>
        <w:t>WZ</w:t>
      </w:r>
      <w:r w:rsidRPr="006E3C39">
        <w:rPr>
          <w:rFonts w:ascii="Times New Roman" w:hAnsi="Times New Roman"/>
          <w:color w:val="000000"/>
          <w:szCs w:val="22"/>
        </w:rPr>
        <w:t>.</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ocenia, czy udostępniane </w:t>
      </w:r>
      <w:r w:rsidRPr="006E3C39">
        <w:rPr>
          <w:rFonts w:ascii="Times New Roman" w:hAnsi="Times New Roman"/>
          <w:b/>
          <w:bCs/>
          <w:color w:val="000000"/>
          <w:szCs w:val="22"/>
        </w:rPr>
        <w:t xml:space="preserve">Wykonawcy </w:t>
      </w:r>
      <w:r w:rsidRPr="006E3C39">
        <w:rPr>
          <w:rFonts w:ascii="Times New Roman" w:hAnsi="Times New Roman"/>
          <w:color w:val="000000"/>
          <w:szCs w:val="22"/>
        </w:rPr>
        <w:t>przez inne po</w:t>
      </w:r>
      <w:r w:rsidR="00910A20" w:rsidRPr="006E3C39">
        <w:rPr>
          <w:rFonts w:ascii="Times New Roman" w:hAnsi="Times New Roman"/>
          <w:color w:val="000000"/>
          <w:szCs w:val="22"/>
        </w:rPr>
        <w:t xml:space="preserve">dmioty zdolności techniczne lub </w:t>
      </w:r>
      <w:r w:rsidRPr="006E3C39">
        <w:rPr>
          <w:rFonts w:ascii="Times New Roman" w:hAnsi="Times New Roman"/>
          <w:color w:val="000000"/>
          <w:szCs w:val="22"/>
        </w:rPr>
        <w:t xml:space="preserve">zawodowe, pozwalają na wykazanie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t xml:space="preserve">spełniania warunków udziału </w:t>
      </w:r>
      <w:r w:rsidR="006E3C39">
        <w:rPr>
          <w:rFonts w:ascii="Times New Roman" w:hAnsi="Times New Roman"/>
          <w:color w:val="000000"/>
          <w:szCs w:val="22"/>
        </w:rPr>
        <w:br/>
      </w:r>
      <w:r w:rsidRPr="006E3C39">
        <w:rPr>
          <w:rFonts w:ascii="Times New Roman" w:hAnsi="Times New Roman"/>
          <w:color w:val="000000"/>
          <w:szCs w:val="22"/>
        </w:rPr>
        <w:t xml:space="preserve">w postępowaniu oraz bada, czy nie zachodzą wobec tego podmiotu podstawy wykluczenia, </w:t>
      </w:r>
      <w:r w:rsidR="006E3C39">
        <w:rPr>
          <w:rFonts w:ascii="Times New Roman" w:hAnsi="Times New Roman"/>
          <w:color w:val="000000"/>
          <w:szCs w:val="22"/>
        </w:rPr>
        <w:br/>
      </w:r>
      <w:r w:rsidRPr="006E3C39">
        <w:rPr>
          <w:rFonts w:ascii="Times New Roman" w:hAnsi="Times New Roman"/>
          <w:color w:val="000000"/>
          <w:szCs w:val="22"/>
        </w:rPr>
        <w:t xml:space="preserve">o których mowa w art. </w:t>
      </w:r>
      <w:r w:rsidR="00A84D30" w:rsidRPr="006E3C39">
        <w:rPr>
          <w:rFonts w:ascii="Times New Roman" w:hAnsi="Times New Roman"/>
          <w:color w:val="000000"/>
          <w:szCs w:val="22"/>
        </w:rPr>
        <w:t>108</w:t>
      </w:r>
      <w:r w:rsidRPr="006E3C39">
        <w:rPr>
          <w:rFonts w:ascii="Times New Roman" w:hAnsi="Times New Roman"/>
          <w:color w:val="000000"/>
          <w:szCs w:val="22"/>
        </w:rPr>
        <w:t xml:space="preserve"> oraz </w:t>
      </w:r>
      <w:r w:rsidR="00A84D30" w:rsidRPr="006E3C39">
        <w:rPr>
          <w:rFonts w:ascii="Times New Roman" w:hAnsi="Times New Roman"/>
          <w:color w:val="000000"/>
          <w:szCs w:val="22"/>
        </w:rPr>
        <w:t>109</w:t>
      </w:r>
      <w:r w:rsidRPr="006E3C39">
        <w:rPr>
          <w:rFonts w:ascii="Times New Roman" w:hAnsi="Times New Roman"/>
          <w:color w:val="000000"/>
          <w:szCs w:val="22"/>
        </w:rPr>
        <w:t xml:space="preserve">. </w:t>
      </w:r>
    </w:p>
    <w:p w:rsidR="00761A3D"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color w:val="000000"/>
          <w:szCs w:val="22"/>
        </w:rPr>
        <w:t xml:space="preserve">Jeżeli zdolności techniczne lub zawodowe lub sytuacja ekonomiczna lub finansowa, podmiotu, </w:t>
      </w:r>
      <w:r w:rsidR="006E3C39">
        <w:rPr>
          <w:rFonts w:ascii="Times New Roman" w:hAnsi="Times New Roman"/>
          <w:color w:val="000000"/>
          <w:szCs w:val="22"/>
        </w:rPr>
        <w:br/>
      </w:r>
      <w:r w:rsidRPr="006E3C39">
        <w:rPr>
          <w:rFonts w:ascii="Times New Roman" w:hAnsi="Times New Roman"/>
          <w:color w:val="000000"/>
          <w:szCs w:val="22"/>
        </w:rPr>
        <w:t>o którym mowa w SWZ, Rozdział A pkt</w:t>
      </w:r>
      <w:r w:rsidR="00A37532" w:rsidRPr="006E3C39">
        <w:rPr>
          <w:rFonts w:ascii="Times New Roman" w:hAnsi="Times New Roman"/>
          <w:color w:val="000000"/>
          <w:szCs w:val="22"/>
        </w:rPr>
        <w:t xml:space="preserve">. </w:t>
      </w:r>
      <w:r w:rsidR="005C70E2" w:rsidRPr="006E3C39">
        <w:rPr>
          <w:rFonts w:ascii="Times New Roman" w:hAnsi="Times New Roman"/>
          <w:color w:val="000000"/>
          <w:szCs w:val="22"/>
        </w:rPr>
        <w:t>VIII.1.2</w:t>
      </w:r>
      <w:r w:rsidRPr="006E3C39">
        <w:rPr>
          <w:rFonts w:ascii="Times New Roman" w:hAnsi="Times New Roman"/>
          <w:color w:val="000000"/>
          <w:szCs w:val="22"/>
        </w:rPr>
        <w:t xml:space="preserve">, nie potwierdzają spełnienia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t xml:space="preserve">warunków udziału w postępowaniu lub zachodzą wobec tych podmiotów podstawy wykluczenia,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żąda, aby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w terminie określonym przez </w:t>
      </w:r>
      <w:r w:rsidRPr="006E3C39">
        <w:rPr>
          <w:rFonts w:ascii="Times New Roman" w:hAnsi="Times New Roman"/>
          <w:b/>
          <w:bCs/>
          <w:color w:val="000000"/>
          <w:szCs w:val="22"/>
        </w:rPr>
        <w:t>Zamawiającego</w:t>
      </w:r>
      <w:r w:rsidRPr="006E3C39">
        <w:rPr>
          <w:rFonts w:ascii="Times New Roman" w:hAnsi="Times New Roman"/>
          <w:color w:val="000000"/>
          <w:szCs w:val="22"/>
        </w:rPr>
        <w:t xml:space="preserve">: </w:t>
      </w:r>
    </w:p>
    <w:p w:rsidR="006E3C39"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 xml:space="preserve">zastąpił ten podmiot innym podmiotem lub podmiotami lub </w:t>
      </w:r>
    </w:p>
    <w:p w:rsidR="00EA4AA7"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6E3C39">
        <w:rPr>
          <w:rFonts w:ascii="Times New Roman" w:hAnsi="Times New Roman"/>
          <w:color w:val="000000"/>
        </w:rPr>
        <w:t>.</w:t>
      </w:r>
      <w:r w:rsidRPr="006E3C39">
        <w:rPr>
          <w:rFonts w:ascii="Times New Roman" w:hAnsi="Times New Roman"/>
          <w:color w:val="000000"/>
        </w:rPr>
        <w:t xml:space="preserve"> VIII.1.2) lit. c).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w:t>
      </w:r>
      <w:r w:rsidR="00205AEE" w:rsidRPr="00B74BC6">
        <w:rPr>
          <w:rFonts w:ascii="Times New Roman" w:hAnsi="Times New Roman"/>
          <w:color w:val="000000"/>
          <w:szCs w:val="22"/>
        </w:rPr>
        <w:t>F</w:t>
      </w:r>
      <w:r w:rsidRPr="00B74BC6">
        <w:rPr>
          <w:rFonts w:ascii="Times New Roman" w:hAnsi="Times New Roman"/>
          <w:color w:val="000000"/>
          <w:szCs w:val="22"/>
        </w:rPr>
        <w:t>ormularzu oferty pkt</w:t>
      </w:r>
      <w:r w:rsidR="00205AEE" w:rsidRPr="00B74BC6">
        <w:rPr>
          <w:rFonts w:ascii="Times New Roman" w:hAnsi="Times New Roman"/>
          <w:color w:val="000000"/>
          <w:szCs w:val="22"/>
        </w:rPr>
        <w:t>.</w:t>
      </w:r>
      <w:r w:rsidR="00741E3D" w:rsidRPr="00B74BC6">
        <w:rPr>
          <w:rFonts w:ascii="Times New Roman" w:hAnsi="Times New Roman"/>
          <w:color w:val="000000"/>
          <w:szCs w:val="22"/>
        </w:rPr>
        <w:t xml:space="preserve"> IV</w:t>
      </w:r>
      <w:r w:rsidR="001F5A8B" w:rsidRPr="00B74BC6">
        <w:rPr>
          <w:rFonts w:ascii="Times New Roman" w:hAnsi="Times New Roman"/>
          <w:color w:val="000000"/>
          <w:szCs w:val="22"/>
        </w:rPr>
        <w:t>.3</w:t>
      </w:r>
      <w:r w:rsidRPr="00B74BC6">
        <w:rPr>
          <w:rFonts w:ascii="Times New Roman" w:hAnsi="Times New Roman"/>
          <w:color w:val="000000"/>
          <w:szCs w:val="22"/>
        </w:rPr>
        <w:t xml:space="preserve">, wskazał części zamówienia, których wykonanie zamierza powierzyć podwykonawcom i podanie firm podwykonawców.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zmiana albo rezygnacja z podwykonawcy dotyczy podmiotu,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się, na zasadach określonych w </w:t>
      </w:r>
      <w:r w:rsidR="00C648C9" w:rsidRPr="006E3C39">
        <w:rPr>
          <w:rFonts w:ascii="Times New Roman" w:hAnsi="Times New Roman"/>
          <w:color w:val="000000"/>
          <w:szCs w:val="22"/>
        </w:rPr>
        <w:t>art. 118 ust. 1</w:t>
      </w:r>
      <w:r w:rsidRPr="006E3C39">
        <w:rPr>
          <w:rFonts w:ascii="Times New Roman" w:hAnsi="Times New Roman"/>
          <w:color w:val="000000"/>
          <w:szCs w:val="22"/>
        </w:rPr>
        <w:t xml:space="preserve"> ustawy Pzp, w celu wykazania spełniania warunków udziału w postępowaniu,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jest obowiązany wykazać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proponowany inny podwykonawca lub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samodzielnie spełnia </w:t>
      </w:r>
      <w:r w:rsidR="006E3C39">
        <w:rPr>
          <w:rFonts w:ascii="Times New Roman" w:hAnsi="Times New Roman"/>
          <w:color w:val="000000"/>
          <w:szCs w:val="22"/>
        </w:rPr>
        <w:br/>
      </w:r>
      <w:r w:rsidRPr="006E3C39">
        <w:rPr>
          <w:rFonts w:ascii="Times New Roman" w:hAnsi="Times New Roman"/>
          <w:color w:val="000000"/>
          <w:szCs w:val="22"/>
        </w:rPr>
        <w:t xml:space="preserve">je w stopniu nie mniejszym niż podwykonawca,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w:t>
      </w:r>
      <w:r w:rsidR="006E3C39">
        <w:rPr>
          <w:rFonts w:ascii="Times New Roman" w:hAnsi="Times New Roman"/>
          <w:color w:val="000000"/>
          <w:szCs w:val="22"/>
        </w:rPr>
        <w:br/>
      </w:r>
      <w:r w:rsidRPr="006E3C39">
        <w:rPr>
          <w:rFonts w:ascii="Times New Roman" w:hAnsi="Times New Roman"/>
          <w:color w:val="000000"/>
          <w:szCs w:val="22"/>
        </w:rPr>
        <w:t xml:space="preserve">się w trakcie postępowania o udzielenie zamówienia. </w:t>
      </w:r>
    </w:p>
    <w:p w:rsidR="006E3C39" w:rsidRP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szCs w:val="22"/>
        </w:rPr>
        <w:lastRenderedPageBreak/>
        <w:t xml:space="preserve">Jeżeli powierzenie podwykonawcy wykonania części zamówienia na </w:t>
      </w:r>
      <w:r w:rsidR="00083DE1">
        <w:rPr>
          <w:rFonts w:ascii="Times New Roman" w:hAnsi="Times New Roman"/>
          <w:szCs w:val="22"/>
        </w:rPr>
        <w:t>dostawy</w:t>
      </w:r>
      <w:r w:rsidRPr="006E3C39">
        <w:rPr>
          <w:rFonts w:ascii="Times New Roman" w:hAnsi="Times New Roman"/>
          <w:szCs w:val="22"/>
        </w:rPr>
        <w:t xml:space="preserve"> następuje </w:t>
      </w:r>
      <w:r w:rsidR="00A81805" w:rsidRPr="006E3C39">
        <w:rPr>
          <w:rFonts w:ascii="Times New Roman" w:hAnsi="Times New Roman"/>
          <w:szCs w:val="22"/>
        </w:rPr>
        <w:br/>
      </w:r>
      <w:r w:rsidRPr="006E3C39">
        <w:rPr>
          <w:rFonts w:ascii="Times New Roman" w:hAnsi="Times New Roman"/>
          <w:szCs w:val="22"/>
        </w:rPr>
        <w:t xml:space="preserve">w trakcie jego realizacji, </w:t>
      </w:r>
      <w:r w:rsidRPr="006E3C39">
        <w:rPr>
          <w:rFonts w:ascii="Times New Roman" w:hAnsi="Times New Roman"/>
          <w:b/>
          <w:bCs/>
          <w:szCs w:val="22"/>
        </w:rPr>
        <w:t xml:space="preserve">Wykonawca </w:t>
      </w:r>
      <w:r w:rsidRPr="006E3C39">
        <w:rPr>
          <w:rFonts w:ascii="Times New Roman" w:hAnsi="Times New Roman"/>
          <w:szCs w:val="22"/>
        </w:rPr>
        <w:t xml:space="preserve">na żądanie </w:t>
      </w:r>
      <w:r w:rsidRPr="006E3C39">
        <w:rPr>
          <w:rFonts w:ascii="Times New Roman" w:hAnsi="Times New Roman"/>
          <w:b/>
          <w:bCs/>
          <w:szCs w:val="22"/>
        </w:rPr>
        <w:t xml:space="preserve">Zamawiającego </w:t>
      </w:r>
      <w:r w:rsidRPr="006E3C39">
        <w:rPr>
          <w:rFonts w:ascii="Times New Roman" w:hAnsi="Times New Roman"/>
          <w:szCs w:val="22"/>
        </w:rPr>
        <w:t xml:space="preserve">przedstawia oświadczenie, </w:t>
      </w:r>
      <w:r w:rsidR="006E3C39">
        <w:rPr>
          <w:rFonts w:ascii="Times New Roman" w:hAnsi="Times New Roman"/>
          <w:szCs w:val="22"/>
        </w:rPr>
        <w:br/>
      </w:r>
      <w:r w:rsidRPr="006E3C39">
        <w:rPr>
          <w:rFonts w:ascii="Times New Roman" w:hAnsi="Times New Roman"/>
          <w:szCs w:val="22"/>
        </w:rPr>
        <w:t xml:space="preserve">o którym mowa w art. </w:t>
      </w:r>
      <w:r w:rsidR="00C648C9" w:rsidRPr="006E3C39">
        <w:rPr>
          <w:rFonts w:ascii="Times New Roman" w:hAnsi="Times New Roman"/>
          <w:szCs w:val="22"/>
        </w:rPr>
        <w:t>125</w:t>
      </w:r>
      <w:r w:rsidRPr="006E3C39">
        <w:rPr>
          <w:rFonts w:ascii="Times New Roman" w:hAnsi="Times New Roman"/>
          <w:szCs w:val="22"/>
        </w:rPr>
        <w:t xml:space="preserve"> ust. 1 ustawy Pzp, lub oświadczenia lub dokumenty potwierdzające brak podstaw wykluczenia wobec tego podwykonawcy.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stwierdzi, że wobec danego podwykonawcy zachodzą podstawy wykluczenia,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obowiązany jest zastąpić tego podwykonawcę lub zrezygnować z powierzenia wykonania części zamówienia podwykonawcy.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Przepisy SWZ, Rozdziału A pkt</w:t>
      </w:r>
      <w:r w:rsidR="001026CE" w:rsidRPr="006E3C39">
        <w:rPr>
          <w:rFonts w:ascii="Times New Roman" w:hAnsi="Times New Roman"/>
          <w:color w:val="000000"/>
          <w:szCs w:val="22"/>
        </w:rPr>
        <w:t>.</w:t>
      </w:r>
      <w:r w:rsidR="001F5A8B" w:rsidRPr="006E3C39">
        <w:rPr>
          <w:rFonts w:ascii="Times New Roman" w:hAnsi="Times New Roman"/>
          <w:color w:val="000000"/>
          <w:szCs w:val="22"/>
        </w:rPr>
        <w:t xml:space="preserve"> VIII, </w:t>
      </w:r>
      <w:r w:rsidRPr="006E3C39">
        <w:rPr>
          <w:rFonts w:ascii="Times New Roman" w:hAnsi="Times New Roman"/>
          <w:color w:val="000000"/>
          <w:szCs w:val="22"/>
        </w:rPr>
        <w:t xml:space="preserve"> stosuje się wobec dalszych podwykonawców. </w:t>
      </w:r>
    </w:p>
    <w:p w:rsidR="00575317" w:rsidRP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Powierzenie wykonania części zamówienia podwykonawcom nie zwalnia </w:t>
      </w:r>
      <w:r w:rsidRPr="006E3C39">
        <w:rPr>
          <w:rFonts w:ascii="Times New Roman" w:hAnsi="Times New Roman"/>
          <w:b/>
          <w:bCs/>
          <w:color w:val="000000"/>
          <w:szCs w:val="22"/>
        </w:rPr>
        <w:t xml:space="preserve">Wykonawcy </w:t>
      </w:r>
      <w:r w:rsidR="009A1230" w:rsidRPr="006E3C39">
        <w:rPr>
          <w:rFonts w:ascii="Times New Roman" w:hAnsi="Times New Roman"/>
          <w:b/>
          <w:bCs/>
          <w:color w:val="000000"/>
          <w:szCs w:val="22"/>
        </w:rPr>
        <w:br/>
      </w:r>
      <w:r w:rsidRPr="006E3C39">
        <w:rPr>
          <w:rFonts w:ascii="Times New Roman" w:hAnsi="Times New Roman"/>
          <w:color w:val="000000"/>
          <w:szCs w:val="22"/>
        </w:rPr>
        <w:t>z odpowiedzialności za nale</w:t>
      </w:r>
      <w:r w:rsidR="001A392C" w:rsidRPr="006E3C39">
        <w:rPr>
          <w:rFonts w:ascii="Times New Roman" w:hAnsi="Times New Roman"/>
          <w:color w:val="000000"/>
          <w:szCs w:val="22"/>
        </w:rPr>
        <w:t>żyte wykonanie tego zamówienia.</w:t>
      </w:r>
      <w:r w:rsidR="00205AEE" w:rsidRPr="006E3C39">
        <w:rPr>
          <w:rFonts w:ascii="Times New Roman" w:hAnsi="Times New Roman"/>
          <w:color w:val="000000"/>
          <w:szCs w:val="22"/>
        </w:rPr>
        <w:t xml:space="preserve"> </w:t>
      </w:r>
      <w:r w:rsidRPr="006E3C39">
        <w:rPr>
          <w:rFonts w:ascii="Times New Roman" w:hAnsi="Times New Roman"/>
          <w:color w:val="000000"/>
          <w:szCs w:val="22"/>
        </w:rPr>
        <w:t xml:space="preserve">Warunki udziału w postępowaniu mają na celu zweryfikowanie zdolności </w:t>
      </w:r>
      <w:r w:rsidRPr="006E3C39">
        <w:rPr>
          <w:rFonts w:ascii="Times New Roman" w:hAnsi="Times New Roman"/>
          <w:b/>
          <w:bCs/>
          <w:color w:val="000000"/>
          <w:szCs w:val="22"/>
        </w:rPr>
        <w:t xml:space="preserve">Wykonawcy </w:t>
      </w:r>
      <w:r w:rsidRPr="006E3C39">
        <w:rPr>
          <w:rFonts w:ascii="Times New Roman" w:hAnsi="Times New Roman"/>
          <w:color w:val="000000"/>
          <w:szCs w:val="22"/>
        </w:rPr>
        <w:t xml:space="preserve">do należytego wykonania udzielanego zamówienia.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dokona oceny spełniania przez </w:t>
      </w:r>
      <w:r w:rsidRPr="006E3C39">
        <w:rPr>
          <w:rFonts w:ascii="Times New Roman" w:hAnsi="Times New Roman"/>
          <w:b/>
          <w:bCs/>
          <w:color w:val="000000"/>
          <w:szCs w:val="22"/>
        </w:rPr>
        <w:t xml:space="preserve">Wykonawców </w:t>
      </w:r>
      <w:r w:rsidRPr="006E3C39">
        <w:rPr>
          <w:rFonts w:ascii="Times New Roman" w:hAnsi="Times New Roman"/>
          <w:color w:val="000000"/>
          <w:szCs w:val="22"/>
        </w:rPr>
        <w:t xml:space="preserve">warunków określonych w SWZ wg formuły „spełnia - nie spełnia”, na podstawie oświadczeń i dokumentów określonych </w:t>
      </w:r>
      <w:r w:rsidR="006E3C39">
        <w:rPr>
          <w:rFonts w:ascii="Times New Roman" w:hAnsi="Times New Roman"/>
          <w:color w:val="000000"/>
          <w:szCs w:val="22"/>
        </w:rPr>
        <w:br/>
      </w:r>
      <w:r w:rsidRPr="006E3C39">
        <w:rPr>
          <w:rFonts w:ascii="Times New Roman" w:hAnsi="Times New Roman"/>
          <w:color w:val="000000"/>
          <w:szCs w:val="22"/>
        </w:rPr>
        <w:t xml:space="preserve">w SWZ. Niespełnienie któregokolwiek z warunków spowoduje wykluczenie </w:t>
      </w:r>
      <w:r w:rsidRPr="006E3C39">
        <w:rPr>
          <w:rFonts w:ascii="Times New Roman" w:hAnsi="Times New Roman"/>
          <w:b/>
          <w:bCs/>
          <w:color w:val="000000"/>
          <w:szCs w:val="22"/>
        </w:rPr>
        <w:t xml:space="preserve">Wykonawcy </w:t>
      </w:r>
      <w:r w:rsidR="006E3C39">
        <w:rPr>
          <w:rFonts w:ascii="Times New Roman" w:hAnsi="Times New Roman"/>
          <w:b/>
          <w:bCs/>
          <w:color w:val="000000"/>
          <w:szCs w:val="22"/>
        </w:rPr>
        <w:br/>
      </w:r>
      <w:r w:rsidRPr="006E3C39">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C038CB">
      <w:pPr>
        <w:pStyle w:val="Akapitzlist"/>
        <w:numPr>
          <w:ilvl w:val="0"/>
          <w:numId w:val="13"/>
        </w:numPr>
        <w:shd w:val="clear" w:color="auto" w:fill="FFFFFF"/>
        <w:tabs>
          <w:tab w:val="left" w:pos="0"/>
        </w:tabs>
        <w:spacing w:line="240" w:lineRule="auto"/>
        <w:ind w:left="567" w:right="28" w:hanging="283"/>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A74F9C" w:rsidRDefault="00A74F9C" w:rsidP="00A74F9C">
      <w:pPr>
        <w:shd w:val="clear" w:color="auto" w:fill="FFFFFF"/>
        <w:tabs>
          <w:tab w:val="left" w:pos="0"/>
        </w:tabs>
        <w:spacing w:line="240" w:lineRule="auto"/>
        <w:ind w:right="-233"/>
        <w:jc w:val="both"/>
        <w:rPr>
          <w:rFonts w:ascii="Times New Roman" w:hAnsi="Times New Roman" w:cs="Times New Roman"/>
          <w:b/>
          <w:bCs/>
        </w:rPr>
      </w:pPr>
    </w:p>
    <w:p w:rsidR="003E7B80" w:rsidRPr="000670CA" w:rsidRDefault="00A74F9C" w:rsidP="00A74F9C">
      <w:pPr>
        <w:shd w:val="clear" w:color="auto" w:fill="FFFFFF"/>
        <w:tabs>
          <w:tab w:val="left" w:pos="0"/>
        </w:tabs>
        <w:spacing w:line="240" w:lineRule="auto"/>
        <w:ind w:right="-233"/>
        <w:jc w:val="both"/>
        <w:rPr>
          <w:rFonts w:ascii="Times New Roman" w:hAnsi="Times New Roman" w:cs="Times New Roman"/>
          <w:b/>
          <w:bCs/>
        </w:rPr>
      </w:pPr>
      <w:r>
        <w:rPr>
          <w:rFonts w:ascii="Times New Roman" w:hAnsi="Times New Roman" w:cs="Times New Roman"/>
          <w:b/>
          <w:bCs/>
        </w:rPr>
        <w:tab/>
        <w:t>ZADANIE NR 1 I ZADANIE NR 2</w:t>
      </w:r>
    </w:p>
    <w:p w:rsidR="009A352E" w:rsidRPr="00382D19" w:rsidRDefault="00382D19" w:rsidP="00103426">
      <w:pPr>
        <w:widowControl/>
        <w:numPr>
          <w:ilvl w:val="0"/>
          <w:numId w:val="8"/>
        </w:numPr>
        <w:tabs>
          <w:tab w:val="left" w:pos="426"/>
        </w:tabs>
        <w:autoSpaceDE w:val="0"/>
        <w:autoSpaceDN w:val="0"/>
        <w:adjustRightInd w:val="0"/>
        <w:spacing w:line="240" w:lineRule="auto"/>
        <w:ind w:left="426" w:right="28" w:hanging="426"/>
        <w:jc w:val="both"/>
        <w:rPr>
          <w:rFonts w:ascii="Times New Roman" w:hAnsi="Times New Roman" w:cs="Times New Roman"/>
          <w:b/>
        </w:rPr>
      </w:pPr>
      <w:r w:rsidRPr="00382D19">
        <w:rPr>
          <w:rFonts w:ascii="Times New Roman" w:hAnsi="Times New Roman" w:cs="Times New Roman"/>
          <w:b/>
          <w:u w:val="single"/>
        </w:rPr>
        <w:t xml:space="preserve">DOKUMENTY WYMAGANE PRZEZ </w:t>
      </w:r>
      <w:r w:rsidRPr="00382D19">
        <w:rPr>
          <w:rFonts w:ascii="Times New Roman" w:hAnsi="Times New Roman" w:cs="Times New Roman"/>
          <w:b/>
          <w:bCs/>
          <w:u w:val="single"/>
        </w:rPr>
        <w:t>ZAMAWIAJĄCEGO, KTÓRE</w:t>
      </w:r>
      <w:r w:rsidRPr="00382D19">
        <w:rPr>
          <w:rFonts w:ascii="Times New Roman" w:hAnsi="Times New Roman" w:cs="Times New Roman"/>
          <w:b/>
          <w:u w:val="single"/>
        </w:rPr>
        <w:t xml:space="preserve"> NALEŻY DOŁĄCZYĆ DO OFERTY: </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Formularz oferty – </w:t>
      </w:r>
      <w:r w:rsidR="0043150A">
        <w:rPr>
          <w:rFonts w:ascii="Times New Roman" w:hAnsi="Times New Roman"/>
          <w:b/>
          <w:szCs w:val="22"/>
        </w:rPr>
        <w:t xml:space="preserve">Załącznik nr 9 </w:t>
      </w:r>
      <w:r w:rsidRPr="00A14B0C">
        <w:rPr>
          <w:rFonts w:ascii="Times New Roman" w:hAnsi="Times New Roman"/>
          <w:b/>
          <w:szCs w:val="22"/>
        </w:rPr>
        <w:t>do SWZ</w:t>
      </w:r>
      <w:r w:rsidRPr="00A14B0C">
        <w:rPr>
          <w:rFonts w:ascii="Times New Roman" w:hAnsi="Times New Roman"/>
          <w:szCs w:val="22"/>
        </w:rPr>
        <w:t>.</w:t>
      </w:r>
    </w:p>
    <w:p w:rsidR="00C8141F" w:rsidRDefault="00C8141F" w:rsidP="00C8141F">
      <w:pPr>
        <w:pStyle w:val="Stopka"/>
        <w:widowControl/>
        <w:tabs>
          <w:tab w:val="clear" w:pos="4536"/>
          <w:tab w:val="clear" w:pos="9072"/>
          <w:tab w:val="num" w:pos="-4962"/>
        </w:tabs>
        <w:suppressAutoHyphens/>
        <w:spacing w:line="240" w:lineRule="auto"/>
        <w:ind w:left="709"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C8141F" w:rsidRPr="00A74F9C" w:rsidRDefault="00C8141F" w:rsidP="00C8141F">
      <w:pPr>
        <w:pStyle w:val="Stopka"/>
        <w:widowControl/>
        <w:numPr>
          <w:ilvl w:val="0"/>
          <w:numId w:val="27"/>
        </w:numPr>
        <w:tabs>
          <w:tab w:val="clear" w:pos="3228"/>
          <w:tab w:val="clear" w:pos="4536"/>
          <w:tab w:val="clear" w:pos="9072"/>
          <w:tab w:val="num" w:pos="709"/>
        </w:tabs>
        <w:suppressAutoHyphens/>
        <w:spacing w:line="240" w:lineRule="auto"/>
        <w:ind w:left="709" w:right="28" w:hanging="283"/>
        <w:jc w:val="both"/>
        <w:rPr>
          <w:rFonts w:ascii="Times New Roman" w:hAnsi="Times New Roman"/>
          <w:b/>
          <w:i/>
          <w:szCs w:val="22"/>
        </w:rPr>
      </w:pPr>
      <w:r>
        <w:rPr>
          <w:rFonts w:ascii="Times New Roman" w:hAnsi="Times New Roman"/>
          <w:szCs w:val="22"/>
        </w:rPr>
        <w:t xml:space="preserve">Wykaz </w:t>
      </w:r>
      <w:r w:rsidR="00EF4120">
        <w:rPr>
          <w:rFonts w:ascii="Times New Roman" w:hAnsi="Times New Roman"/>
          <w:szCs w:val="22"/>
        </w:rPr>
        <w:t>dostaw</w:t>
      </w:r>
      <w:r>
        <w:rPr>
          <w:rFonts w:ascii="Times New Roman" w:hAnsi="Times New Roman"/>
          <w:szCs w:val="22"/>
        </w:rPr>
        <w:t xml:space="preserve"> – </w:t>
      </w:r>
      <w:r>
        <w:rPr>
          <w:rFonts w:ascii="Times New Roman" w:hAnsi="Times New Roman"/>
          <w:b/>
          <w:szCs w:val="22"/>
        </w:rPr>
        <w:t>Załącznik nr 6</w:t>
      </w:r>
      <w:r w:rsidRPr="009C6937">
        <w:rPr>
          <w:rFonts w:ascii="Times New Roman" w:hAnsi="Times New Roman"/>
          <w:b/>
          <w:szCs w:val="22"/>
        </w:rPr>
        <w:t xml:space="preserve"> do SWZ</w:t>
      </w:r>
      <w:r w:rsidR="00A74F9C">
        <w:rPr>
          <w:rFonts w:ascii="Times New Roman" w:hAnsi="Times New Roman"/>
          <w:b/>
          <w:szCs w:val="22"/>
        </w:rPr>
        <w:t xml:space="preserve"> – dla Zadania nr 1</w:t>
      </w:r>
    </w:p>
    <w:p w:rsidR="00A74F9C" w:rsidRPr="004E0FFA" w:rsidRDefault="00A74F9C" w:rsidP="00C8141F">
      <w:pPr>
        <w:pStyle w:val="Stopka"/>
        <w:widowControl/>
        <w:numPr>
          <w:ilvl w:val="0"/>
          <w:numId w:val="27"/>
        </w:numPr>
        <w:tabs>
          <w:tab w:val="clear" w:pos="3228"/>
          <w:tab w:val="clear" w:pos="4536"/>
          <w:tab w:val="clear" w:pos="9072"/>
          <w:tab w:val="num" w:pos="709"/>
        </w:tabs>
        <w:suppressAutoHyphens/>
        <w:spacing w:line="240" w:lineRule="auto"/>
        <w:ind w:left="709" w:right="28" w:hanging="283"/>
        <w:jc w:val="both"/>
        <w:rPr>
          <w:rFonts w:ascii="Times New Roman" w:hAnsi="Times New Roman"/>
          <w:b/>
          <w:i/>
          <w:szCs w:val="22"/>
        </w:rPr>
      </w:pPr>
      <w:r w:rsidRPr="00A74F9C">
        <w:rPr>
          <w:rFonts w:ascii="Times New Roman" w:hAnsi="Times New Roman"/>
          <w:szCs w:val="22"/>
        </w:rPr>
        <w:t>Wykaz robót</w:t>
      </w:r>
      <w:r>
        <w:rPr>
          <w:rFonts w:ascii="Times New Roman" w:hAnsi="Times New Roman"/>
          <w:b/>
          <w:szCs w:val="22"/>
        </w:rPr>
        <w:t xml:space="preserve"> – Załacznik nr 7 do SWZ – dla Zadania nr 2</w:t>
      </w:r>
    </w:p>
    <w:p w:rsidR="004E0FFA" w:rsidRDefault="004E0FFA" w:rsidP="00C8141F">
      <w:pPr>
        <w:pStyle w:val="Stopka"/>
        <w:widowControl/>
        <w:numPr>
          <w:ilvl w:val="0"/>
          <w:numId w:val="27"/>
        </w:numPr>
        <w:tabs>
          <w:tab w:val="clear" w:pos="3228"/>
          <w:tab w:val="clear" w:pos="4536"/>
          <w:tab w:val="clear" w:pos="9072"/>
          <w:tab w:val="num" w:pos="709"/>
        </w:tabs>
        <w:suppressAutoHyphens/>
        <w:spacing w:line="240" w:lineRule="auto"/>
        <w:ind w:left="709" w:right="28" w:hanging="283"/>
        <w:jc w:val="both"/>
        <w:rPr>
          <w:rFonts w:ascii="Times New Roman" w:hAnsi="Times New Roman"/>
          <w:b/>
          <w:i/>
          <w:szCs w:val="22"/>
        </w:rPr>
      </w:pPr>
      <w:r w:rsidRPr="004E0FFA">
        <w:rPr>
          <w:rFonts w:ascii="Times New Roman" w:hAnsi="Times New Roman"/>
          <w:szCs w:val="22"/>
        </w:rPr>
        <w:t>Wykaz dostaw wraz z robotami</w:t>
      </w:r>
      <w:r>
        <w:rPr>
          <w:rFonts w:ascii="Times New Roman" w:hAnsi="Times New Roman"/>
          <w:b/>
          <w:szCs w:val="22"/>
        </w:rPr>
        <w:t xml:space="preserve"> – Załacznik nr 8 do SWZ – dla Zadania nr 1 i dla Zadania nr 2.</w:t>
      </w:r>
    </w:p>
    <w:p w:rsidR="00C8141F" w:rsidRPr="00FE0DB5"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FE0DB5">
        <w:rPr>
          <w:rFonts w:ascii="Times New Roman" w:hAnsi="Times New Roman"/>
          <w:szCs w:val="22"/>
        </w:rPr>
        <w:t>Kosztorys szczegółowy</w:t>
      </w:r>
      <w:r w:rsidR="00EF4120" w:rsidRPr="00FE0DB5">
        <w:rPr>
          <w:rFonts w:ascii="Times New Roman" w:hAnsi="Times New Roman"/>
          <w:iCs/>
          <w:color w:val="000000"/>
          <w:szCs w:val="22"/>
        </w:rPr>
        <w:t xml:space="preserve">– </w:t>
      </w:r>
      <w:r w:rsidR="002B39F6" w:rsidRPr="00FE0DB5">
        <w:rPr>
          <w:rFonts w:ascii="Times New Roman" w:hAnsi="Times New Roman"/>
          <w:b/>
          <w:iCs/>
          <w:color w:val="000000"/>
          <w:szCs w:val="22"/>
        </w:rPr>
        <w:t>Załącznik nr 10</w:t>
      </w:r>
      <w:r w:rsidR="00EF4120" w:rsidRPr="00FE0DB5">
        <w:rPr>
          <w:rFonts w:ascii="Times New Roman" w:hAnsi="Times New Roman"/>
          <w:b/>
          <w:iCs/>
          <w:color w:val="000000"/>
          <w:szCs w:val="22"/>
        </w:rPr>
        <w:t xml:space="preserve"> do SWZ</w:t>
      </w:r>
      <w:r w:rsidR="007E013B" w:rsidRPr="00FE0DB5">
        <w:rPr>
          <w:rFonts w:ascii="Times New Roman" w:hAnsi="Times New Roman"/>
          <w:b/>
          <w:iCs/>
          <w:color w:val="000000"/>
          <w:szCs w:val="22"/>
        </w:rPr>
        <w:t xml:space="preserve"> – dla Zadania nr 1</w:t>
      </w:r>
      <w:r w:rsidR="00EF4120" w:rsidRPr="00FE0DB5">
        <w:rPr>
          <w:rFonts w:ascii="Times New Roman" w:hAnsi="Times New Roman"/>
          <w:b/>
          <w:iCs/>
          <w:color w:val="000000"/>
          <w:szCs w:val="22"/>
        </w:rPr>
        <w:t>.</w:t>
      </w:r>
    </w:p>
    <w:p w:rsidR="00C8141F" w:rsidRPr="00C8141F"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FE0DB5">
        <w:rPr>
          <w:rFonts w:ascii="Times New Roman" w:hAnsi="Times New Roman"/>
          <w:color w:val="000000"/>
          <w:szCs w:val="22"/>
        </w:rPr>
        <w:t>Zobowiązanie innego podmiotu do</w:t>
      </w:r>
      <w:r w:rsidRPr="00C8141F">
        <w:rPr>
          <w:rFonts w:ascii="Times New Roman" w:hAnsi="Times New Roman"/>
          <w:color w:val="000000"/>
          <w:szCs w:val="22"/>
        </w:rPr>
        <w:t xml:space="preserve"> oddania do dyspozycji niezbędnych zasobów </w:t>
      </w:r>
      <w:r w:rsidRPr="00C8141F">
        <w:rPr>
          <w:rFonts w:ascii="Times New Roman" w:hAnsi="Times New Roman"/>
          <w:color w:val="000000"/>
          <w:szCs w:val="22"/>
        </w:rPr>
        <w:br/>
        <w:t xml:space="preserve">na potrzeby realizacji zamówienia, jeżeli </w:t>
      </w:r>
      <w:r w:rsidRPr="00C8141F">
        <w:rPr>
          <w:rFonts w:ascii="Times New Roman" w:hAnsi="Times New Roman"/>
          <w:b/>
          <w:bCs/>
          <w:color w:val="000000"/>
          <w:szCs w:val="22"/>
        </w:rPr>
        <w:t xml:space="preserve">Wykonawca </w:t>
      </w:r>
      <w:r w:rsidRPr="00C8141F">
        <w:rPr>
          <w:rFonts w:ascii="Times New Roman" w:hAnsi="Times New Roman"/>
          <w:color w:val="000000"/>
          <w:szCs w:val="22"/>
        </w:rPr>
        <w:t xml:space="preserve">polega na zdolnościach </w:t>
      </w:r>
      <w:r w:rsidRPr="00C8141F">
        <w:rPr>
          <w:rFonts w:ascii="Times New Roman" w:hAnsi="Times New Roman"/>
          <w:color w:val="000000"/>
          <w:szCs w:val="22"/>
        </w:rPr>
        <w:br/>
        <w:t xml:space="preserve">lub sytuacjach innych podmiotów na zasadach określonych w art. 118 Ustawy Pzp (jeżeli dotyczy) – </w:t>
      </w:r>
      <w:r w:rsidRPr="00C8141F">
        <w:rPr>
          <w:rFonts w:ascii="Times New Roman" w:hAnsi="Times New Roman"/>
          <w:b/>
          <w:bCs/>
          <w:color w:val="000000"/>
          <w:szCs w:val="22"/>
        </w:rPr>
        <w:t>Załącznik nr 4 do SWZ</w:t>
      </w:r>
      <w:r w:rsidRPr="00C8141F">
        <w:rPr>
          <w:rFonts w:ascii="Times New Roman" w:hAnsi="Times New Roman"/>
          <w:color w:val="000000"/>
          <w:szCs w:val="22"/>
        </w:rPr>
        <w:t xml:space="preserve">.  </w:t>
      </w:r>
    </w:p>
    <w:p w:rsidR="00C8141F" w:rsidRDefault="00C8141F" w:rsidP="00C8141F">
      <w:pPr>
        <w:widowControl/>
        <w:autoSpaceDE w:val="0"/>
        <w:autoSpaceDN w:val="0"/>
        <w:adjustRightInd w:val="0"/>
        <w:spacing w:line="240" w:lineRule="auto"/>
        <w:ind w:left="826" w:right="28" w:hanging="117"/>
        <w:jc w:val="both"/>
        <w:rPr>
          <w:rFonts w:ascii="Times New Roman" w:hAnsi="Times New Roman" w:cs="Times New Roman"/>
          <w:i/>
          <w:iCs/>
          <w:color w:val="000000"/>
        </w:rPr>
      </w:pPr>
      <w:r w:rsidRPr="00A14B0C">
        <w:rPr>
          <w:rFonts w:ascii="Times New Roman" w:hAnsi="Times New Roman" w:cs="Times New Roman"/>
          <w:i/>
          <w:iCs/>
          <w:color w:val="000000"/>
        </w:rPr>
        <w:t>Ww. dokumen</w:t>
      </w:r>
      <w:r>
        <w:rPr>
          <w:rFonts w:ascii="Times New Roman" w:hAnsi="Times New Roman" w:cs="Times New Roman"/>
          <w:i/>
          <w:iCs/>
          <w:color w:val="000000"/>
        </w:rPr>
        <w:t>t należy złożyć w oryginale.</w:t>
      </w:r>
    </w:p>
    <w:p w:rsidR="00C8141F" w:rsidRPr="009C6937"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9C6937">
        <w:rPr>
          <w:rFonts w:ascii="Times New Roman" w:hAnsi="Times New Roman"/>
          <w:szCs w:val="22"/>
        </w:rPr>
        <w:t xml:space="preserve">Zobowiązanie podmiotu udostępniającego zasoby do oddania </w:t>
      </w:r>
      <w:r w:rsidRPr="009C6937">
        <w:rPr>
          <w:rFonts w:ascii="Times New Roman" w:hAnsi="Times New Roman"/>
          <w:b/>
          <w:szCs w:val="22"/>
        </w:rPr>
        <w:t>Wykonawcy</w:t>
      </w:r>
      <w:r w:rsidRPr="009C6937">
        <w:rPr>
          <w:rFonts w:ascii="Times New Roman" w:hAnsi="Times New Roman"/>
          <w:szCs w:val="22"/>
        </w:rPr>
        <w:t xml:space="preserve"> </w:t>
      </w:r>
      <w:r w:rsidRPr="009C6937">
        <w:rPr>
          <w:rFonts w:ascii="Times New Roman" w:hAnsi="Times New Roman"/>
          <w:szCs w:val="22"/>
        </w:rPr>
        <w:br/>
        <w:t xml:space="preserve">do dyspozycji niezbędnych zasobów na potrzeby realizacji danego zamówienia wraz </w:t>
      </w:r>
      <w:r w:rsidRPr="009C6937">
        <w:rPr>
          <w:rFonts w:ascii="Times New Roman" w:hAnsi="Times New Roman"/>
          <w:szCs w:val="22"/>
        </w:rPr>
        <w:br/>
        <w:t xml:space="preserve">z oświadczeniem podmiotu udostępniającego zasoby, potwierdzającym brak podstaw wykluczenia tego podmiotu oraz spełnianie warunków udziału w postępowaniu, </w:t>
      </w:r>
      <w:r w:rsidRPr="009C6937">
        <w:rPr>
          <w:rFonts w:ascii="Times New Roman" w:hAnsi="Times New Roman"/>
          <w:szCs w:val="22"/>
        </w:rPr>
        <w:br/>
        <w:t xml:space="preserve">w zakresie, w jakim </w:t>
      </w:r>
      <w:r w:rsidRPr="009C6937">
        <w:rPr>
          <w:rFonts w:ascii="Times New Roman" w:hAnsi="Times New Roman"/>
          <w:b/>
          <w:szCs w:val="22"/>
        </w:rPr>
        <w:t>Wykonawca</w:t>
      </w:r>
      <w:r w:rsidRPr="009C6937">
        <w:rPr>
          <w:rFonts w:ascii="Times New Roman" w:hAnsi="Times New Roman"/>
          <w:szCs w:val="22"/>
        </w:rPr>
        <w:t xml:space="preserve"> powołuje się na jego zasoby – </w:t>
      </w:r>
      <w:r w:rsidRPr="009C6937">
        <w:rPr>
          <w:rFonts w:ascii="Times New Roman" w:hAnsi="Times New Roman"/>
          <w:b/>
          <w:szCs w:val="22"/>
        </w:rPr>
        <w:t>Załącznik nr 3 do SWZ</w:t>
      </w:r>
      <w:r w:rsidRPr="009C6937">
        <w:rPr>
          <w:rFonts w:ascii="Times New Roman" w:hAnsi="Times New Roman"/>
          <w:szCs w:val="22"/>
        </w:rPr>
        <w:t xml:space="preserve">. Zobowiązanie podmiotu udostępniającego zasoby może być zastąpione innym podmiotowym środkiem dowodowym potwierdzającym, że </w:t>
      </w:r>
      <w:r w:rsidRPr="009C6937">
        <w:rPr>
          <w:rFonts w:ascii="Times New Roman" w:hAnsi="Times New Roman"/>
          <w:b/>
          <w:szCs w:val="22"/>
        </w:rPr>
        <w:t>Wykonawca</w:t>
      </w:r>
      <w:r w:rsidRPr="009C6937">
        <w:rPr>
          <w:rFonts w:ascii="Times New Roman" w:hAnsi="Times New Roman"/>
          <w:szCs w:val="22"/>
        </w:rPr>
        <w:t xml:space="preserve"> realizując zamówienie, będzie dysponował niezbędnymi zasobami tego podmiotu,</w:t>
      </w:r>
    </w:p>
    <w:p w:rsidR="00C8141F" w:rsidRPr="009C6937" w:rsidRDefault="00C8141F" w:rsidP="00C8141F">
      <w:pPr>
        <w:pStyle w:val="Stopka"/>
        <w:widowControl/>
        <w:tabs>
          <w:tab w:val="clear" w:pos="4536"/>
          <w:tab w:val="clear" w:pos="9072"/>
        </w:tabs>
        <w:suppressAutoHyphens/>
        <w:spacing w:line="240" w:lineRule="auto"/>
        <w:ind w:left="709"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Pr="00A14B0C">
        <w:rPr>
          <w:rFonts w:ascii="Times New Roman" w:hAnsi="Times New Roman"/>
          <w:b/>
          <w:szCs w:val="22"/>
        </w:rPr>
        <w:t>Załącznik nr 1 do SWZ</w:t>
      </w:r>
      <w:r w:rsidRPr="00A14B0C">
        <w:rPr>
          <w:rFonts w:ascii="Times New Roman" w:hAnsi="Times New Roman"/>
          <w:szCs w:val="22"/>
        </w:rPr>
        <w:t>.</w:t>
      </w:r>
    </w:p>
    <w:p w:rsidR="00C8141F" w:rsidRPr="00A14B0C" w:rsidRDefault="00C8141F" w:rsidP="00C8141F">
      <w:pPr>
        <w:pStyle w:val="Stopka"/>
        <w:widowControl/>
        <w:tabs>
          <w:tab w:val="clear" w:pos="4536"/>
          <w:tab w:val="clear" w:pos="9072"/>
          <w:tab w:val="num" w:pos="-4962"/>
        </w:tabs>
        <w:suppressAutoHyphens/>
        <w:spacing w:line="240" w:lineRule="auto"/>
        <w:ind w:left="709" w:right="28" w:firstLine="65"/>
        <w:jc w:val="both"/>
        <w:rPr>
          <w:rFonts w:ascii="Times New Roman" w:hAnsi="Times New Roman"/>
          <w:i/>
          <w:szCs w:val="22"/>
        </w:rPr>
      </w:pPr>
      <w:r w:rsidRPr="00A14B0C">
        <w:rPr>
          <w:rFonts w:ascii="Times New Roman" w:hAnsi="Times New Roman"/>
          <w:i/>
          <w:szCs w:val="22"/>
        </w:rPr>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8141F" w:rsidRPr="00A14B0C" w:rsidRDefault="00C8141F" w:rsidP="00FE62CE">
      <w:pPr>
        <w:pStyle w:val="Stopka"/>
        <w:widowControl/>
        <w:numPr>
          <w:ilvl w:val="0"/>
          <w:numId w:val="27"/>
        </w:numPr>
        <w:tabs>
          <w:tab w:val="clear" w:pos="3228"/>
          <w:tab w:val="clear" w:pos="4536"/>
          <w:tab w:val="clear" w:pos="9072"/>
          <w:tab w:val="num" w:pos="-4962"/>
          <w:tab w:val="left" w:pos="851"/>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Oświadczenie o braku podstaw do wykluczenia z postępowania</w:t>
      </w:r>
      <w:r w:rsidRPr="00A14B0C">
        <w:rPr>
          <w:rFonts w:ascii="Times New Roman" w:hAnsi="Times New Roman"/>
          <w:b/>
          <w:szCs w:val="22"/>
        </w:rPr>
        <w:t xml:space="preserve"> – Załącznik nr 1 do SWZ</w:t>
      </w:r>
      <w:r w:rsidRPr="00A14B0C">
        <w:rPr>
          <w:rFonts w:ascii="Times New Roman" w:hAnsi="Times New Roman"/>
          <w:szCs w:val="22"/>
        </w:rPr>
        <w:t>.</w:t>
      </w:r>
    </w:p>
    <w:p w:rsidR="00C8141F" w:rsidRPr="00A14B0C" w:rsidRDefault="00C8141F" w:rsidP="00C8141F">
      <w:pPr>
        <w:pStyle w:val="Stopka"/>
        <w:widowControl/>
        <w:tabs>
          <w:tab w:val="clear" w:pos="4536"/>
          <w:tab w:val="clear" w:pos="9072"/>
          <w:tab w:val="num" w:pos="-4962"/>
        </w:tabs>
        <w:suppressAutoHyphens/>
        <w:spacing w:line="240" w:lineRule="auto"/>
        <w:ind w:left="851"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8141F" w:rsidRPr="005625E5" w:rsidRDefault="00C8141F" w:rsidP="000801CA">
      <w:pPr>
        <w:pStyle w:val="Stopka"/>
        <w:widowControl/>
        <w:numPr>
          <w:ilvl w:val="0"/>
          <w:numId w:val="27"/>
        </w:numPr>
        <w:tabs>
          <w:tab w:val="clear" w:pos="3228"/>
          <w:tab w:val="clear" w:pos="4536"/>
          <w:tab w:val="clear" w:pos="9072"/>
          <w:tab w:val="num" w:pos="-4962"/>
          <w:tab w:val="left" w:pos="851"/>
        </w:tabs>
        <w:suppressAutoHyphens/>
        <w:spacing w:line="240" w:lineRule="auto"/>
        <w:ind w:left="709" w:right="28" w:hanging="283"/>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zawarte  w Formularzu oferty pkt. IV.3, stanowiącym </w:t>
      </w:r>
      <w:r w:rsidR="00B50ECC">
        <w:rPr>
          <w:rFonts w:ascii="Times New Roman" w:hAnsi="Times New Roman"/>
          <w:b/>
          <w:szCs w:val="22"/>
        </w:rPr>
        <w:t>Załącznik nr 9</w:t>
      </w:r>
      <w:r w:rsidRPr="005625E5">
        <w:rPr>
          <w:rFonts w:ascii="Times New Roman" w:hAnsi="Times New Roman"/>
          <w:b/>
          <w:szCs w:val="22"/>
        </w:rPr>
        <w:t xml:space="preserve"> do SWZ</w:t>
      </w:r>
      <w:r w:rsidRPr="005625E5">
        <w:rPr>
          <w:rFonts w:ascii="Times New Roman" w:hAnsi="Times New Roman"/>
          <w:szCs w:val="22"/>
        </w:rPr>
        <w:t>.</w:t>
      </w:r>
    </w:p>
    <w:p w:rsidR="00C8141F" w:rsidRPr="00A14B0C" w:rsidRDefault="00C8141F" w:rsidP="00C8141F">
      <w:pPr>
        <w:pStyle w:val="Stopka"/>
        <w:widowControl/>
        <w:tabs>
          <w:tab w:val="clear" w:pos="4536"/>
          <w:tab w:val="clear" w:pos="9072"/>
        </w:tabs>
        <w:suppressAutoHyphens/>
        <w:spacing w:line="240" w:lineRule="auto"/>
        <w:ind w:left="826" w:right="28" w:hanging="117"/>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8141F" w:rsidRPr="009C6937" w:rsidRDefault="00C8141F" w:rsidP="000801CA">
      <w:pPr>
        <w:pStyle w:val="Stopka"/>
        <w:widowControl/>
        <w:numPr>
          <w:ilvl w:val="0"/>
          <w:numId w:val="27"/>
        </w:numPr>
        <w:tabs>
          <w:tab w:val="clear" w:pos="3228"/>
          <w:tab w:val="clear" w:pos="4536"/>
          <w:tab w:val="clear" w:pos="9072"/>
          <w:tab w:val="num" w:pos="-4962"/>
          <w:tab w:val="left" w:pos="851"/>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lastRenderedPageBreak/>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o udzielenie zamówienia publicznego, o ile nie wynika ono z przedstawionych dokumentów. 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8141F" w:rsidRDefault="00C8141F" w:rsidP="00C8141F">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Pr="00A14B0C">
        <w:rPr>
          <w:rFonts w:ascii="Times New Roman" w:hAnsi="Times New Roman"/>
          <w:szCs w:val="22"/>
        </w:rPr>
        <w:br/>
        <w:t xml:space="preserve">od dnia wezwania, podmiotowych środków dowodowych, jeżeli wymagał ich złożenia </w:t>
      </w:r>
      <w:r w:rsidRPr="00A14B0C">
        <w:rPr>
          <w:rFonts w:ascii="Times New Roman" w:hAnsi="Times New Roman"/>
          <w:szCs w:val="22"/>
        </w:rPr>
        <w:br/>
        <w:t>w ogłoszeniu o zamówieniu lub dokumentach zamówienia, aktualnych na dzień złożenia podmiotowych środków dowodowych.</w:t>
      </w:r>
    </w:p>
    <w:p w:rsidR="00C8141F" w:rsidRPr="00C8141F" w:rsidRDefault="00C8141F" w:rsidP="00C8141F">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C8141F">
        <w:rPr>
          <w:rFonts w:ascii="Times New Roman" w:hAnsi="Times New Roman"/>
          <w:b/>
          <w:u w:val="single"/>
        </w:rPr>
        <w:t>Zamawiający wezwie Wykonawcę</w:t>
      </w:r>
      <w:r w:rsidRPr="00C8141F">
        <w:rPr>
          <w:rFonts w:ascii="Times New Roman" w:hAnsi="Times New Roman"/>
        </w:rPr>
        <w:t xml:space="preserve">, na podstawie art. 274 ust. 1 ustawy Pzp </w:t>
      </w:r>
      <w:r w:rsidRPr="00C8141F">
        <w:rPr>
          <w:rFonts w:ascii="Times New Roman" w:hAnsi="Times New Roman"/>
          <w:b/>
        </w:rPr>
        <w:t>Zamawiający</w:t>
      </w:r>
      <w:r w:rsidRPr="00C8141F">
        <w:rPr>
          <w:rFonts w:ascii="Times New Roman" w:hAnsi="Times New Roman"/>
        </w:rPr>
        <w:t xml:space="preserve">, którego oferta została najwyżej oceniona, do złożenia w wyznaczonym terminie, nie krótszym </w:t>
      </w:r>
      <w:r w:rsidR="005D329F">
        <w:rPr>
          <w:rFonts w:ascii="Times New Roman" w:hAnsi="Times New Roman"/>
        </w:rPr>
        <w:br/>
      </w:r>
      <w:r w:rsidRPr="00C8141F">
        <w:rPr>
          <w:rFonts w:ascii="Times New Roman" w:hAnsi="Times New Roman"/>
        </w:rPr>
        <w:t xml:space="preserve">niż 5 dni od dnia wezwania, podmiotowych środków dowodowych, jeżeli wymagał ich złożenia </w:t>
      </w:r>
      <w:r w:rsidR="005D329F">
        <w:rPr>
          <w:rFonts w:ascii="Times New Roman" w:hAnsi="Times New Roman"/>
        </w:rPr>
        <w:br/>
      </w:r>
      <w:r w:rsidRPr="00C8141F">
        <w:rPr>
          <w:rFonts w:ascii="Times New Roman" w:hAnsi="Times New Roman"/>
        </w:rPr>
        <w:t xml:space="preserve">w ogłoszeniu o zamówieniu lub dokumentach zamówienia, aktualnych na dzień złożenia podmiotowych środków dowodowych. tj.:  </w:t>
      </w:r>
    </w:p>
    <w:p w:rsidR="00C8141F" w:rsidRPr="007E7178" w:rsidRDefault="00C8141F" w:rsidP="005754B4">
      <w:pPr>
        <w:widowControl/>
        <w:numPr>
          <w:ilvl w:val="0"/>
          <w:numId w:val="48"/>
        </w:numPr>
        <w:suppressAutoHyphens/>
        <w:spacing w:line="240" w:lineRule="auto"/>
        <w:ind w:left="709"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Odpis lub informacja z Krajowego Rejestru Sądowego, Centralnej Ewidencji i Informacji </w:t>
      </w:r>
      <w:r w:rsidRPr="007E7178">
        <w:rPr>
          <w:rFonts w:ascii="Times New Roman" w:hAnsi="Times New Roman" w:cs="Times New Roman"/>
          <w:snapToGrid w:val="0"/>
        </w:rPr>
        <w:br/>
        <w:t>o Działalności Gospodarczej lub innego właściwego rejestru, w celu potwierdzenia, że osoba działająca w imieniu (odpowiednio:</w:t>
      </w:r>
      <w:r w:rsidRPr="007E7178">
        <w:rPr>
          <w:rFonts w:ascii="Times New Roman" w:hAnsi="Times New Roman" w:cs="Times New Roman"/>
          <w:b/>
          <w:snapToGrid w:val="0"/>
        </w:rPr>
        <w:t xml:space="preserve">Wykonawcy </w:t>
      </w:r>
      <w:r w:rsidRPr="007E7178">
        <w:rPr>
          <w:rFonts w:ascii="Times New Roman" w:hAnsi="Times New Roman" w:cs="Times New Roman"/>
          <w:snapToGrid w:val="0"/>
        </w:rPr>
        <w:t>lub podmiotu udostępniającego zasoby) jest umocowana</w:t>
      </w:r>
      <w:r w:rsidRPr="007E7178">
        <w:rPr>
          <w:rFonts w:ascii="Times New Roman" w:hAnsi="Times New Roman" w:cs="Times New Roman"/>
          <w:snapToGrid w:val="0"/>
          <w:szCs w:val="20"/>
        </w:rPr>
        <w:t xml:space="preserve"> </w:t>
      </w:r>
      <w:r w:rsidRPr="007E7178">
        <w:rPr>
          <w:rFonts w:ascii="Times New Roman" w:hAnsi="Times New Roman" w:cs="Times New Roman"/>
          <w:snapToGrid w:val="0"/>
        </w:rPr>
        <w:t>do jego reprezentowania.</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nie jest zobowiązany do złożenie ww. dokumentów, jeżeli </w:t>
      </w:r>
      <w:r w:rsidRPr="007E7178">
        <w:rPr>
          <w:rFonts w:ascii="Times New Roman" w:hAnsi="Times New Roman" w:cs="Times New Roman"/>
          <w:b/>
          <w:snapToGrid w:val="0"/>
        </w:rPr>
        <w:t>Zamawiający</w:t>
      </w:r>
      <w:r w:rsidRPr="007E7178">
        <w:rPr>
          <w:rFonts w:ascii="Times New Roman" w:hAnsi="Times New Roman" w:cs="Times New Roman"/>
          <w:snapToGrid w:val="0"/>
        </w:rPr>
        <w:t xml:space="preserve"> może je uzyskać za pomocą bezpłatnych i ogólnodostępnych baz danych, o ile </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wskazał w </w:t>
      </w:r>
      <w:r w:rsidR="005D329F">
        <w:rPr>
          <w:rFonts w:ascii="Times New Roman" w:hAnsi="Times New Roman" w:cs="Times New Roman"/>
          <w:b/>
          <w:snapToGrid w:val="0"/>
        </w:rPr>
        <w:t>Załączniku nr 9</w:t>
      </w:r>
      <w:r w:rsidRPr="007E7178">
        <w:rPr>
          <w:rFonts w:ascii="Times New Roman" w:hAnsi="Times New Roman" w:cs="Times New Roman"/>
          <w:b/>
          <w:snapToGrid w:val="0"/>
        </w:rPr>
        <w:t xml:space="preserve"> do SWZ</w:t>
      </w:r>
      <w:r w:rsidRPr="007E7178">
        <w:rPr>
          <w:rFonts w:ascii="Times New Roman" w:hAnsi="Times New Roman" w:cs="Times New Roman"/>
          <w:snapToGrid w:val="0"/>
        </w:rPr>
        <w:t xml:space="preserve"> (Formularz oferty) </w:t>
      </w:r>
      <w:r w:rsidRPr="007E7178">
        <w:rPr>
          <w:rFonts w:ascii="Times New Roman" w:hAnsi="Times New Roman" w:cs="Times New Roman"/>
          <w:snapToGrid w:val="0"/>
          <w:szCs w:val="20"/>
        </w:rPr>
        <w:t>dane umożliwiające dostęp do tych dokumentów.</w:t>
      </w:r>
    </w:p>
    <w:p w:rsidR="00C8141F" w:rsidRPr="007E7178" w:rsidRDefault="00C8141F" w:rsidP="005754B4">
      <w:pPr>
        <w:widowControl/>
        <w:numPr>
          <w:ilvl w:val="0"/>
          <w:numId w:val="48"/>
        </w:numPr>
        <w:suppressAutoHyphens/>
        <w:spacing w:line="240" w:lineRule="auto"/>
        <w:ind w:left="709"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Oświadczenie Wykonawcy, w zakresie art. 108 ust. 1 pkt. 5  - o braku przynależności do tej samej grupy kapitałowej – </w:t>
      </w:r>
      <w:r w:rsidRPr="007E7178">
        <w:rPr>
          <w:rFonts w:ascii="Times New Roman" w:hAnsi="Times New Roman" w:cs="Times New Roman"/>
          <w:b/>
          <w:snapToGrid w:val="0"/>
        </w:rPr>
        <w:t>Załącznik nr 5 do SWZ.</w:t>
      </w:r>
    </w:p>
    <w:p w:rsidR="0072003A" w:rsidRDefault="00FD0F6A"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t>Wykonawcy</w:t>
      </w:r>
      <w:r w:rsidRPr="0072003A">
        <w:rPr>
          <w:rFonts w:ascii="Times New Roman" w:hAnsi="Times New Roman"/>
          <w:szCs w:val="22"/>
        </w:rPr>
        <w:t xml:space="preserve"> zagraniczni – </w:t>
      </w:r>
      <w:r w:rsidRPr="0072003A">
        <w:rPr>
          <w:rFonts w:ascii="Times New Roman" w:hAnsi="Times New Roman"/>
          <w:b/>
          <w:szCs w:val="22"/>
        </w:rPr>
        <w:t>Zamawiający</w:t>
      </w:r>
      <w:r w:rsidRPr="0072003A">
        <w:rPr>
          <w:rFonts w:ascii="Times New Roman" w:hAnsi="Times New Roman"/>
          <w:szCs w:val="22"/>
        </w:rPr>
        <w:t xml:space="preserve"> nie wymaga złożenia dokumentów, o których mowa w §4 Rozporządzenia Ministra Rozwoju, Pracy i Tec</w:t>
      </w:r>
      <w:r w:rsidR="00033FF0" w:rsidRPr="0072003A">
        <w:rPr>
          <w:rFonts w:ascii="Times New Roman" w:hAnsi="Times New Roman"/>
          <w:szCs w:val="22"/>
        </w:rPr>
        <w:t xml:space="preserve">hnologii z dnia 23 grudnia 2020 r. </w:t>
      </w:r>
      <w:r w:rsidRPr="0072003A">
        <w:rPr>
          <w:rFonts w:ascii="Times New Roman" w:hAnsi="Times New Roman"/>
          <w:szCs w:val="22"/>
        </w:rPr>
        <w:t xml:space="preserve">w sprawie podmiotowych środków dowodowych oraz innych dokumentów lub oświadczeń, jakich może żądać </w:t>
      </w:r>
      <w:r w:rsidRPr="0072003A">
        <w:rPr>
          <w:rFonts w:ascii="Times New Roman" w:hAnsi="Times New Roman"/>
          <w:b/>
          <w:szCs w:val="22"/>
        </w:rPr>
        <w:t>Zamawiający</w:t>
      </w:r>
      <w:r w:rsidRPr="0072003A">
        <w:rPr>
          <w:rFonts w:ascii="Times New Roman" w:hAnsi="Times New Roman"/>
          <w:szCs w:val="22"/>
        </w:rPr>
        <w:t xml:space="preserve"> od </w:t>
      </w:r>
      <w:r w:rsidRPr="0072003A">
        <w:rPr>
          <w:rFonts w:ascii="Times New Roman" w:hAnsi="Times New Roman"/>
          <w:b/>
          <w:szCs w:val="22"/>
        </w:rPr>
        <w:t>Wykonawcy</w:t>
      </w:r>
      <w:r w:rsidRPr="0072003A">
        <w:rPr>
          <w:rFonts w:ascii="Times New Roman" w:hAnsi="Times New Roman"/>
          <w:szCs w:val="22"/>
        </w:rPr>
        <w:t>.</w:t>
      </w:r>
    </w:p>
    <w:p w:rsidR="009A352E" w:rsidRP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t>Zamawiający</w:t>
      </w:r>
      <w:r w:rsidRPr="0072003A">
        <w:rPr>
          <w:rFonts w:ascii="Times New Roman" w:hAnsi="Times New Roman"/>
          <w:szCs w:val="22"/>
        </w:rPr>
        <w:t xml:space="preserve"> nie wzywa do złożenia podmiotowych środków dowodowych, jeżeli:</w:t>
      </w:r>
    </w:p>
    <w:p w:rsid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 szczególności rejestrów publicznych w rozumieniu ustawy z dnia 17 lutego 2005 r. o informatyzacji działalności podmiotów realizujących zadania publiczne, o ile </w:t>
      </w:r>
      <w:r w:rsidRPr="00A14B0C">
        <w:rPr>
          <w:rFonts w:ascii="Times New Roman" w:hAnsi="Times New Roman" w:cs="Times New Roman"/>
          <w:b/>
        </w:rPr>
        <w:t xml:space="preserve">Wykonawca </w:t>
      </w:r>
      <w:r w:rsidR="009962AA">
        <w:rPr>
          <w:rFonts w:ascii="Times New Roman" w:hAnsi="Times New Roman" w:cs="Times New Roman"/>
        </w:rPr>
        <w:t xml:space="preserve">wskazał </w:t>
      </w:r>
      <w:r w:rsidRPr="00A14B0C">
        <w:rPr>
          <w:rFonts w:ascii="Times New Roman" w:hAnsi="Times New Roman" w:cs="Times New Roman"/>
        </w:rPr>
        <w:t>w oświadczeniu, o którym mowa w art. 125 ust. 1 Pzp dane umożliwiające dostęp do tych środków;</w:t>
      </w:r>
    </w:p>
    <w:p w:rsidR="009A352E" w:rsidRP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72003A">
        <w:rPr>
          <w:rFonts w:ascii="Times New Roman" w:hAnsi="Times New Roman" w:cs="Times New Roman"/>
        </w:rPr>
        <w:t xml:space="preserve">podmiotowym środkiem dowodowym jest oświadczenie, którego treść odpowiada zakresowi </w:t>
      </w:r>
      <w:r w:rsidR="00673DAB" w:rsidRPr="0072003A">
        <w:rPr>
          <w:rFonts w:ascii="Times New Roman" w:hAnsi="Times New Roman" w:cs="Times New Roman"/>
        </w:rPr>
        <w:t xml:space="preserve">  </w:t>
      </w:r>
      <w:r w:rsidRPr="0072003A">
        <w:rPr>
          <w:rFonts w:ascii="Times New Roman" w:hAnsi="Times New Roman" w:cs="Times New Roman"/>
        </w:rPr>
        <w:t>oświadczenia, o którym mowa w art. 125 ust. 1 ustawy Pzp.</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ich prawidłowość </w:t>
      </w:r>
      <w:r w:rsidR="009962AA">
        <w:rPr>
          <w:rFonts w:ascii="Times New Roman" w:hAnsi="Times New Roman" w:cs="Times New Roman"/>
        </w:rPr>
        <w:br/>
      </w:r>
      <w:r w:rsidRPr="00A14B0C">
        <w:rPr>
          <w:rFonts w:ascii="Times New Roman" w:hAnsi="Times New Roman" w:cs="Times New Roman"/>
        </w:rPr>
        <w:t>i aktualność.</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rPr>
        <w:t>W zakresie nieuregulowanym ustawą Pzp lub niniejszą SWZ do oświadczeń i dokumentów składanych przez </w:t>
      </w:r>
      <w:r w:rsidRPr="0072003A">
        <w:rPr>
          <w:rFonts w:ascii="Times New Roman" w:hAnsi="Times New Roman" w:cs="Times New Roman"/>
          <w:b/>
        </w:rPr>
        <w:t>Wykonawcę</w:t>
      </w:r>
      <w:r w:rsidRPr="0072003A">
        <w:rPr>
          <w:rFonts w:ascii="Times New Roman" w:hAnsi="Times New Roman" w:cs="Times New Roman"/>
        </w:rPr>
        <w:t xml:space="preserve"> w postępowaniu zastosowanie mają w szczególności przepisy rozporządzenia Ministra Rozwoju Pracy i Technologii z dnia 23 grudnia 2020 r. </w:t>
      </w:r>
      <w:r w:rsidR="00EC487D" w:rsidRPr="0072003A">
        <w:rPr>
          <w:rFonts w:ascii="Times New Roman" w:hAnsi="Times New Roman" w:cs="Times New Roman"/>
        </w:rPr>
        <w:br/>
      </w:r>
      <w:r w:rsidRPr="0072003A">
        <w:rPr>
          <w:rFonts w:ascii="Times New Roman" w:hAnsi="Times New Roman" w:cs="Times New Roman"/>
        </w:rPr>
        <w:t xml:space="preserve">w sprawie podmiotowych środków dowodowych oraz innych dokumentów lub oświadczeń, jakich może żądać </w:t>
      </w:r>
      <w:r w:rsidRPr="0072003A">
        <w:rPr>
          <w:rFonts w:ascii="Times New Roman" w:hAnsi="Times New Roman" w:cs="Times New Roman"/>
          <w:b/>
        </w:rPr>
        <w:t>Zamawiający</w:t>
      </w:r>
      <w:r w:rsidRPr="0072003A">
        <w:rPr>
          <w:rFonts w:ascii="Times New Roman" w:hAnsi="Times New Roman" w:cs="Times New Roman"/>
        </w:rPr>
        <w:t xml:space="preserve"> od </w:t>
      </w:r>
      <w:r w:rsidRPr="0072003A">
        <w:rPr>
          <w:rFonts w:ascii="Times New Roman" w:hAnsi="Times New Roman" w:cs="Times New Roman"/>
          <w:b/>
        </w:rPr>
        <w:t>Wykonawcy</w:t>
      </w:r>
      <w:r w:rsidRPr="0072003A">
        <w:rPr>
          <w:rFonts w:ascii="Times New Roman" w:hAnsi="Times New Roman" w:cs="Times New Roman"/>
        </w:rPr>
        <w:t xml:space="preserve"> oraz rozporządzenia Prezesa Rady Ministrów z dnia </w:t>
      </w:r>
      <w:r w:rsidR="0072003A">
        <w:rPr>
          <w:rFonts w:ascii="Times New Roman" w:hAnsi="Times New Roman" w:cs="Times New Roman"/>
        </w:rPr>
        <w:br/>
      </w:r>
      <w:r w:rsidRPr="0072003A">
        <w:rPr>
          <w:rFonts w:ascii="Times New Roman" w:hAnsi="Times New Roman" w:cs="Times New Roman"/>
          <w:smallCaps/>
        </w:rPr>
        <w:t xml:space="preserve">30 </w:t>
      </w:r>
      <w:r w:rsidRPr="0072003A">
        <w:rPr>
          <w:rFonts w:ascii="Times New Roman" w:hAnsi="Times New Roman" w:cs="Times New Roman"/>
        </w:rPr>
        <w:t xml:space="preserve">grudnia 2020 r. w sprawie sposobu sporządzania i przekazywania informacji oraz wymagań technicznych dla dokumentów elektronicznych oraz środków komunikacji elektronicznej </w:t>
      </w:r>
      <w:r w:rsidR="0072003A">
        <w:rPr>
          <w:rFonts w:ascii="Times New Roman" w:hAnsi="Times New Roman" w:cs="Times New Roman"/>
        </w:rPr>
        <w:br/>
      </w:r>
      <w:r w:rsidRPr="0072003A">
        <w:rPr>
          <w:rFonts w:ascii="Times New Roman" w:hAnsi="Times New Roman" w:cs="Times New Roman"/>
        </w:rPr>
        <w:t>w postępowaniu o udzielenie zamówienia publicznego lub konkursie.</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rPr>
        <w:lastRenderedPageBreak/>
        <w:t xml:space="preserve">Zamawiający </w:t>
      </w:r>
      <w:r w:rsidRPr="0072003A">
        <w:rPr>
          <w:rFonts w:ascii="Times New Roman" w:hAnsi="Times New Roman" w:cs="Times New Roman"/>
        </w:rPr>
        <w:t>może wykluczyć</w:t>
      </w:r>
      <w:r w:rsidRPr="0072003A">
        <w:rPr>
          <w:rFonts w:ascii="Times New Roman" w:hAnsi="Times New Roman" w:cs="Times New Roman"/>
          <w:b/>
        </w:rPr>
        <w:t xml:space="preserve"> Wykonawcę </w:t>
      </w:r>
      <w:r w:rsidRPr="0072003A">
        <w:rPr>
          <w:rFonts w:ascii="Times New Roman" w:hAnsi="Times New Roman" w:cs="Times New Roman"/>
        </w:rPr>
        <w:t>na każdym etapie postępowania o udzielenie zamówienia.</w:t>
      </w:r>
    </w:p>
    <w:p w:rsidR="009A352E" w:rsidRP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bCs/>
          <w:u w:val="single"/>
        </w:rPr>
        <w:t>Wykonawcy</w:t>
      </w:r>
      <w:r w:rsidRPr="0072003A">
        <w:rPr>
          <w:rFonts w:ascii="Times New Roman" w:hAnsi="Times New Roman" w:cs="Times New Roman"/>
          <w:b/>
          <w:u w:val="single"/>
        </w:rPr>
        <w:t xml:space="preserve"> wspólnie ubiegający się o zamówienie:</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Muszą ustanowić pełnomocnika </w:t>
      </w:r>
      <w:r w:rsidRPr="0072003A">
        <w:rPr>
          <w:rFonts w:ascii="Times New Roman" w:hAnsi="Times New Roman" w:cs="Times New Roman"/>
          <w:b/>
          <w:bCs/>
          <w:sz w:val="22"/>
          <w:szCs w:val="22"/>
        </w:rPr>
        <w:t xml:space="preserve">Wykonawców </w:t>
      </w:r>
      <w:r w:rsidRPr="0072003A">
        <w:rPr>
          <w:rFonts w:ascii="Times New Roman" w:hAnsi="Times New Roman" w:cs="Times New Roman"/>
          <w:sz w:val="22"/>
          <w:szCs w:val="22"/>
        </w:rPr>
        <w:t>występując</w:t>
      </w:r>
      <w:r w:rsidR="005D329F">
        <w:rPr>
          <w:rFonts w:ascii="Times New Roman" w:hAnsi="Times New Roman" w:cs="Times New Roman"/>
          <w:sz w:val="22"/>
          <w:szCs w:val="22"/>
        </w:rPr>
        <w:t xml:space="preserve">ych wspólnie do reprezentowania </w:t>
      </w:r>
      <w:r w:rsidRPr="0072003A">
        <w:rPr>
          <w:rFonts w:ascii="Times New Roman" w:hAnsi="Times New Roman" w:cs="Times New Roman"/>
          <w:sz w:val="22"/>
          <w:szCs w:val="22"/>
        </w:rPr>
        <w:t xml:space="preserve">ich w postępowaniu o udzielenie zamówienia publicznego albo reprezentowania </w:t>
      </w:r>
      <w:r w:rsidR="00F13B28">
        <w:rPr>
          <w:rFonts w:ascii="Times New Roman" w:hAnsi="Times New Roman" w:cs="Times New Roman"/>
          <w:sz w:val="22"/>
          <w:szCs w:val="22"/>
        </w:rPr>
        <w:br/>
      </w:r>
      <w:r w:rsidR="005D329F">
        <w:rPr>
          <w:rFonts w:ascii="Times New Roman" w:hAnsi="Times New Roman" w:cs="Times New Roman"/>
          <w:sz w:val="22"/>
          <w:szCs w:val="22"/>
        </w:rPr>
        <w:t xml:space="preserve">w </w:t>
      </w:r>
      <w:r w:rsidRPr="0072003A">
        <w:rPr>
          <w:rFonts w:ascii="Times New Roman" w:hAnsi="Times New Roman" w:cs="Times New Roman"/>
          <w:sz w:val="22"/>
          <w:szCs w:val="22"/>
        </w:rPr>
        <w:t>postępowaniu i zawarcia umowy w sprawie zamó</w:t>
      </w:r>
      <w:r w:rsidR="0072003A">
        <w:rPr>
          <w:rFonts w:ascii="Times New Roman" w:hAnsi="Times New Roman" w:cs="Times New Roman"/>
          <w:sz w:val="22"/>
          <w:szCs w:val="22"/>
        </w:rPr>
        <w:t xml:space="preserve">wienia. Pełnomocnictwo musi być </w:t>
      </w:r>
      <w:r w:rsidRPr="0072003A">
        <w:rPr>
          <w:rFonts w:ascii="Times New Roman" w:hAnsi="Times New Roman" w:cs="Times New Roman"/>
          <w:sz w:val="22"/>
          <w:szCs w:val="22"/>
        </w:rPr>
        <w:t>załączone do oferty wspólnej</w:t>
      </w:r>
      <w:r w:rsidRPr="0072003A">
        <w:rPr>
          <w:rFonts w:ascii="Times New Roman" w:eastAsia="Arial" w:hAnsi="Times New Roman" w:cs="Times New Roman"/>
          <w:sz w:val="22"/>
          <w:szCs w:val="22"/>
        </w:rPr>
        <w:t>. Pełnomocnictwo powinno być op</w:t>
      </w:r>
      <w:r w:rsidR="00F13B28">
        <w:rPr>
          <w:rFonts w:ascii="Times New Roman" w:eastAsia="Arial" w:hAnsi="Times New Roman" w:cs="Times New Roman"/>
          <w:sz w:val="22"/>
          <w:szCs w:val="22"/>
        </w:rPr>
        <w:t xml:space="preserve">atrzone podpisem elektronicznym </w:t>
      </w:r>
      <w:r w:rsidRPr="0072003A">
        <w:rPr>
          <w:rFonts w:ascii="Times New Roman" w:eastAsia="Arial" w:hAnsi="Times New Roman" w:cs="Times New Roman"/>
          <w:sz w:val="22"/>
          <w:szCs w:val="22"/>
        </w:rPr>
        <w:t>przez mocodawców, czyli osoby upoważnione do reprezentowania poszczególnych członków konsorcjum lub przez wspólników spółki cywilnej.</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Pełnomocnictwo musi jednocześnie wynikać z umowy lub z innej czynno</w:t>
      </w:r>
      <w:r w:rsidR="002103ED" w:rsidRPr="0072003A">
        <w:rPr>
          <w:rFonts w:ascii="Times New Roman" w:hAnsi="Times New Roman" w:cs="Times New Roman"/>
          <w:sz w:val="22"/>
          <w:szCs w:val="22"/>
        </w:rPr>
        <w:t>ści prawnej, mieć formę pisemną. F</w:t>
      </w:r>
      <w:r w:rsidRPr="0072003A">
        <w:rPr>
          <w:rFonts w:ascii="Times New Roman" w:hAnsi="Times New Roman" w:cs="Times New Roman"/>
          <w:sz w:val="22"/>
          <w:szCs w:val="22"/>
        </w:rPr>
        <w:t xml:space="preserve">akt ustanowienia Pełnomocnika musi wynikać z załączonych do oferty dokumentów, wszelka korespondencja </w:t>
      </w:r>
      <w:r w:rsidRPr="0072003A">
        <w:rPr>
          <w:rFonts w:ascii="Times New Roman" w:hAnsi="Times New Roman" w:cs="Times New Roman"/>
          <w:b/>
          <w:bCs/>
          <w:sz w:val="22"/>
          <w:szCs w:val="22"/>
        </w:rPr>
        <w:t>Zamawiającego</w:t>
      </w:r>
      <w:r w:rsidRPr="0072003A">
        <w:rPr>
          <w:rFonts w:ascii="Times New Roman" w:hAnsi="Times New Roman" w:cs="Times New Roman"/>
          <w:sz w:val="22"/>
          <w:szCs w:val="22"/>
        </w:rPr>
        <w:t xml:space="preserve"> prowadzona będzie z Pełnomocnikiem. </w:t>
      </w:r>
    </w:p>
    <w:p w:rsidR="009A352E" w:rsidRP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Przed zawarciem umowy o niniejsze zamówienie publiczne, jeżeli oferta konsorcjum zostanie wybrana jako najkorzystniejsza, </w:t>
      </w:r>
      <w:r w:rsidRPr="0072003A">
        <w:rPr>
          <w:rFonts w:ascii="Times New Roman" w:hAnsi="Times New Roman" w:cs="Times New Roman"/>
          <w:b/>
          <w:bCs/>
          <w:sz w:val="22"/>
          <w:szCs w:val="22"/>
        </w:rPr>
        <w:t xml:space="preserve">Zamawiający </w:t>
      </w:r>
      <w:r w:rsidRPr="0072003A">
        <w:rPr>
          <w:rFonts w:ascii="Times New Roman" w:hAnsi="Times New Roman" w:cs="Times New Roman"/>
          <w:sz w:val="22"/>
          <w:szCs w:val="22"/>
        </w:rPr>
        <w:t>może żądać kopii umowy regulującej współpracę tych </w:t>
      </w:r>
      <w:r w:rsidRPr="0072003A">
        <w:rPr>
          <w:rFonts w:ascii="Times New Roman" w:hAnsi="Times New Roman" w:cs="Times New Roman"/>
          <w:b/>
          <w:bCs/>
          <w:sz w:val="22"/>
          <w:szCs w:val="22"/>
        </w:rPr>
        <w:t>Wykonawców</w:t>
      </w:r>
      <w:r w:rsidRPr="0072003A">
        <w:rPr>
          <w:rFonts w:ascii="Times New Roman" w:hAnsi="Times New Roman" w:cs="Times New Roman"/>
          <w:sz w:val="22"/>
          <w:szCs w:val="22"/>
        </w:rPr>
        <w:t>, obejmującą m.in.:</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xml:space="preserve">- </w:t>
      </w:r>
      <w:r w:rsidR="0072003A">
        <w:rPr>
          <w:rFonts w:ascii="Times New Roman" w:hAnsi="Times New Roman" w:cs="Times New Roman"/>
          <w:sz w:val="22"/>
          <w:szCs w:val="22"/>
        </w:rPr>
        <w:t xml:space="preserve"> </w:t>
      </w:r>
      <w:r w:rsidRPr="00A14B0C">
        <w:rPr>
          <w:rFonts w:ascii="Times New Roman" w:hAnsi="Times New Roman" w:cs="Times New Roman"/>
          <w:sz w:val="22"/>
          <w:szCs w:val="22"/>
        </w:rPr>
        <w:t>określenie zakresu działania poszczególnych stron umowy,</w:t>
      </w:r>
    </w:p>
    <w:p w:rsidR="009A352E" w:rsidRPr="00A14B0C" w:rsidRDefault="009A352E" w:rsidP="0072003A">
      <w:pPr>
        <w:pStyle w:val="Tekstpodstawowy"/>
        <w:widowControl/>
        <w:ind w:left="993" w:right="29" w:hanging="284"/>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5D329F" w:rsidRPr="00880F44" w:rsidRDefault="009A352E" w:rsidP="00880F44">
      <w:pPr>
        <w:pStyle w:val="Stopka"/>
        <w:widowControl/>
        <w:numPr>
          <w:ilvl w:val="0"/>
          <w:numId w:val="8"/>
        </w:numPr>
        <w:tabs>
          <w:tab w:val="clear" w:pos="4536"/>
          <w:tab w:val="clear" w:pos="9072"/>
        </w:tabs>
        <w:suppressAutoHyphens/>
        <w:spacing w:line="240" w:lineRule="auto"/>
        <w:ind w:left="426" w:right="28" w:hanging="426"/>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9962AA">
        <w:rPr>
          <w:rFonts w:ascii="Times New Roman" w:hAnsi="Times New Roman"/>
          <w:color w:val="000000"/>
          <w:szCs w:val="22"/>
        </w:rPr>
        <w:br/>
      </w:r>
      <w:r w:rsidRPr="00A14B0C">
        <w:rPr>
          <w:rFonts w:ascii="Times New Roman" w:hAnsi="Times New Roman"/>
          <w:color w:val="000000"/>
          <w:szCs w:val="22"/>
        </w:rPr>
        <w:t xml:space="preserve">z postanowieniami SWZ. </w:t>
      </w:r>
    </w:p>
    <w:p w:rsidR="005D329F" w:rsidRPr="00A14B0C" w:rsidRDefault="005D329F" w:rsidP="002F083D">
      <w:pPr>
        <w:shd w:val="clear" w:color="auto" w:fill="FFFFFF"/>
        <w:tabs>
          <w:tab w:val="left" w:pos="0"/>
        </w:tabs>
        <w:spacing w:line="240" w:lineRule="auto"/>
        <w:ind w:left="0" w:right="-233" w:firstLine="0"/>
        <w:jc w:val="both"/>
        <w:rPr>
          <w:rFonts w:ascii="Times New Roman" w:hAnsi="Times New Roman" w:cs="Times New Roman"/>
          <w:b/>
          <w:bCs/>
        </w:rPr>
      </w:pPr>
    </w:p>
    <w:p w:rsidR="00C3743B" w:rsidRPr="00A14B0C" w:rsidRDefault="00C3743B" w:rsidP="00E943E8">
      <w:pPr>
        <w:pStyle w:val="Akapitzlist"/>
        <w:numPr>
          <w:ilvl w:val="0"/>
          <w:numId w:val="13"/>
        </w:numPr>
        <w:shd w:val="clear" w:color="auto" w:fill="FFFFFF"/>
        <w:tabs>
          <w:tab w:val="left" w:pos="0"/>
        </w:tabs>
        <w:spacing w:line="240" w:lineRule="auto"/>
        <w:ind w:left="567" w:right="-1" w:hanging="283"/>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oraz przekazywania oświadczeń lub dokumentów, a także wskazanie osób upoważnionych </w:t>
      </w:r>
      <w:r w:rsidR="00FA613C">
        <w:rPr>
          <w:rFonts w:ascii="Times New Roman" w:hAnsi="Times New Roman"/>
          <w:b/>
          <w:bCs/>
          <w:szCs w:val="22"/>
        </w:rPr>
        <w:br/>
      </w:r>
      <w:r w:rsidRPr="00A14B0C">
        <w:rPr>
          <w:rFonts w:ascii="Times New Roman" w:hAnsi="Times New Roman"/>
          <w:b/>
          <w:bCs/>
          <w:szCs w:val="22"/>
        </w:rPr>
        <w:t xml:space="preserve">do porozumiewania się z Wykonawcami. </w:t>
      </w:r>
    </w:p>
    <w:p w:rsidR="00620CDF" w:rsidRDefault="00880F44" w:rsidP="00880F44">
      <w:pPr>
        <w:shd w:val="clear" w:color="auto" w:fill="FFFFFF"/>
        <w:tabs>
          <w:tab w:val="left" w:pos="0"/>
        </w:tabs>
        <w:spacing w:line="240" w:lineRule="auto"/>
        <w:ind w:right="-1"/>
        <w:jc w:val="both"/>
        <w:rPr>
          <w:rFonts w:ascii="Times New Roman" w:hAnsi="Times New Roman"/>
          <w:b/>
          <w:bCs/>
        </w:rPr>
      </w:pPr>
      <w:r>
        <w:rPr>
          <w:rFonts w:ascii="Times New Roman" w:hAnsi="Times New Roman"/>
          <w:b/>
          <w:bCs/>
        </w:rPr>
        <w:tab/>
      </w:r>
    </w:p>
    <w:p w:rsidR="007E6A3B" w:rsidRPr="00880F44" w:rsidRDefault="00620CDF" w:rsidP="00880F44">
      <w:pPr>
        <w:shd w:val="clear" w:color="auto" w:fill="FFFFFF"/>
        <w:tabs>
          <w:tab w:val="left" w:pos="0"/>
        </w:tabs>
        <w:spacing w:line="240" w:lineRule="auto"/>
        <w:ind w:right="-1"/>
        <w:jc w:val="both"/>
        <w:rPr>
          <w:rFonts w:ascii="Times New Roman" w:hAnsi="Times New Roman"/>
          <w:b/>
          <w:bCs/>
        </w:rPr>
      </w:pPr>
      <w:r>
        <w:rPr>
          <w:rFonts w:ascii="Times New Roman" w:hAnsi="Times New Roman"/>
          <w:b/>
          <w:bCs/>
        </w:rPr>
        <w:tab/>
      </w:r>
      <w:r w:rsidR="00880F44" w:rsidRPr="00880F44">
        <w:rPr>
          <w:rFonts w:ascii="Times New Roman" w:hAnsi="Times New Roman"/>
          <w:b/>
          <w:bCs/>
        </w:rPr>
        <w:t>ZADANIE NR 1 I ZADANIE NR 2</w:t>
      </w: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4F5A1A" w:rsidRDefault="00EC487D"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Postępowanie</w:t>
      </w:r>
      <w:r w:rsidR="00033FF0" w:rsidRPr="004F5A1A">
        <w:rPr>
          <w:rFonts w:ascii="Times New Roman" w:hAnsi="Times New Roman"/>
          <w:szCs w:val="22"/>
        </w:rPr>
        <w:t xml:space="preserve"> </w:t>
      </w:r>
      <w:r w:rsidRPr="004F5A1A">
        <w:rPr>
          <w:rFonts w:ascii="Times New Roman" w:hAnsi="Times New Roman"/>
          <w:szCs w:val="22"/>
        </w:rPr>
        <w:t xml:space="preserve">prowadzone jest w języku </w:t>
      </w:r>
      <w:r w:rsidR="00C3743B" w:rsidRPr="004F5A1A">
        <w:rPr>
          <w:rFonts w:ascii="Times New Roman" w:hAnsi="Times New Roman"/>
          <w:szCs w:val="22"/>
        </w:rPr>
        <w:t>pol</w:t>
      </w:r>
      <w:r w:rsidR="00F165F4" w:rsidRPr="004F5A1A">
        <w:rPr>
          <w:rFonts w:ascii="Times New Roman" w:hAnsi="Times New Roman"/>
          <w:szCs w:val="22"/>
        </w:rPr>
        <w:t xml:space="preserve">skim w formie elektronicznej </w:t>
      </w:r>
      <w:r w:rsidR="00F165F4" w:rsidRPr="004F5A1A">
        <w:rPr>
          <w:rFonts w:ascii="Times New Roman" w:hAnsi="Times New Roman"/>
          <w:szCs w:val="22"/>
        </w:rPr>
        <w:br/>
      </w:r>
      <w:r w:rsidRPr="004F5A1A">
        <w:rPr>
          <w:rFonts w:ascii="Times New Roman" w:hAnsi="Times New Roman"/>
          <w:szCs w:val="22"/>
        </w:rPr>
        <w:t>za</w:t>
      </w:r>
      <w:r w:rsidR="00F165F4" w:rsidRPr="004F5A1A">
        <w:rPr>
          <w:rFonts w:ascii="Times New Roman" w:hAnsi="Times New Roman"/>
          <w:szCs w:val="22"/>
        </w:rPr>
        <w:t xml:space="preserve"> </w:t>
      </w:r>
      <w:r w:rsidR="00C3743B" w:rsidRPr="004F5A1A">
        <w:rPr>
          <w:rFonts w:ascii="Times New Roman" w:hAnsi="Times New Roman"/>
          <w:szCs w:val="22"/>
        </w:rPr>
        <w:t>pośrednictwe</w:t>
      </w:r>
      <w:r w:rsidRPr="004F5A1A">
        <w:rPr>
          <w:rFonts w:ascii="Times New Roman" w:hAnsi="Times New Roman"/>
          <w:szCs w:val="22"/>
        </w:rPr>
        <w:t xml:space="preserve">m </w:t>
      </w:r>
      <w:hyperlink r:id="rId16">
        <w:r w:rsidR="00C3743B" w:rsidRPr="004F5A1A">
          <w:rPr>
            <w:rFonts w:ascii="Times New Roman" w:hAnsi="Times New Roman"/>
            <w:szCs w:val="22"/>
            <w:u w:val="single"/>
          </w:rPr>
          <w:t>platformazakupowa.pl</w:t>
        </w:r>
      </w:hyperlink>
      <w:r w:rsidR="00B930F1" w:rsidRPr="004F5A1A">
        <w:rPr>
          <w:rFonts w:ascii="Times New Roman" w:hAnsi="Times New Roman"/>
          <w:szCs w:val="22"/>
        </w:rPr>
        <w:t xml:space="preserve"> pod </w:t>
      </w:r>
      <w:r w:rsidR="00C3743B" w:rsidRPr="004F5A1A">
        <w:rPr>
          <w:rFonts w:ascii="Times New Roman" w:hAnsi="Times New Roman"/>
          <w:szCs w:val="22"/>
        </w:rPr>
        <w:t>adresem:</w:t>
      </w:r>
      <w:r w:rsidR="00F165F4" w:rsidRPr="004F5A1A">
        <w:rPr>
          <w:rFonts w:ascii="Times New Roman" w:hAnsi="Times New Roman"/>
          <w:szCs w:val="22"/>
        </w:rPr>
        <w:t xml:space="preserve"> </w:t>
      </w:r>
      <w:hyperlink r:id="rId17" w:history="1">
        <w:r w:rsidR="00C3743B" w:rsidRPr="004F5A1A">
          <w:rPr>
            <w:rStyle w:val="Hipercze"/>
            <w:rFonts w:ascii="Times New Roman" w:hAnsi="Times New Roman"/>
            <w:color w:val="auto"/>
            <w:szCs w:val="22"/>
          </w:rPr>
          <w:t>https://platformazakupowa.pl/pn/bobolice</w:t>
        </w:r>
      </w:hyperlink>
      <w:r w:rsidR="00C3743B" w:rsidRPr="004F5A1A">
        <w:rPr>
          <w:rFonts w:ascii="Times New Roman" w:hAnsi="Times New Roman"/>
          <w:szCs w:val="22"/>
        </w:rPr>
        <w:t>.</w:t>
      </w: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 xml:space="preserve">Korzystanie z platformy zakupowej przez </w:t>
      </w:r>
      <w:r w:rsidRPr="004F5A1A">
        <w:rPr>
          <w:rFonts w:ascii="Times New Roman" w:hAnsi="Times New Roman"/>
          <w:b/>
          <w:szCs w:val="22"/>
        </w:rPr>
        <w:t xml:space="preserve">Wykonawcę </w:t>
      </w:r>
      <w:r w:rsidRPr="004F5A1A">
        <w:rPr>
          <w:rFonts w:ascii="Times New Roman" w:hAnsi="Times New Roman"/>
          <w:szCs w:val="22"/>
        </w:rPr>
        <w:t>jest bezpłatne.</w:t>
      </w:r>
    </w:p>
    <w:p w:rsidR="00C3743B" w:rsidRP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 xml:space="preserve">W celu skrócenia czasu udzielenia odpowiedzi na pytania preferuje się, aby komunikacja między </w:t>
      </w:r>
      <w:r w:rsidRPr="004F5A1A">
        <w:rPr>
          <w:rFonts w:ascii="Times New Roman" w:hAnsi="Times New Roman"/>
          <w:b/>
          <w:szCs w:val="22"/>
        </w:rPr>
        <w:t>Zamawiającym</w:t>
      </w:r>
      <w:r w:rsidRPr="004F5A1A">
        <w:rPr>
          <w:rFonts w:ascii="Times New Roman" w:hAnsi="Times New Roman"/>
          <w:szCs w:val="22"/>
        </w:rPr>
        <w:t xml:space="preserve"> a </w:t>
      </w:r>
      <w:r w:rsidRPr="004F5A1A">
        <w:rPr>
          <w:rFonts w:ascii="Times New Roman" w:hAnsi="Times New Roman"/>
          <w:b/>
          <w:szCs w:val="22"/>
        </w:rPr>
        <w:t>Wykonawcami</w:t>
      </w:r>
      <w:r w:rsidRPr="004F5A1A">
        <w:rPr>
          <w:rFonts w:ascii="Times New Roman" w:hAnsi="Times New Roman"/>
          <w:szCs w:val="22"/>
        </w:rPr>
        <w:t xml:space="preserve"> w zakresie:</w:t>
      </w:r>
    </w:p>
    <w:p w:rsid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podmiotowych środków dowodowych;</w:t>
      </w:r>
    </w:p>
    <w:p w:rsidR="00B027AD" w:rsidRPr="00B027AD" w:rsidRDefault="00033FF0"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t>
      </w:r>
      <w:r w:rsidR="00C3743B" w:rsidRPr="00B027AD">
        <w:rPr>
          <w:rFonts w:ascii="Times New Roman" w:hAnsi="Times New Roman"/>
          <w:color w:val="000000"/>
          <w:shd w:val="clear" w:color="auto" w:fill="FFFFFF"/>
        </w:rPr>
        <w:t xml:space="preserve">odpowiedzi na wezwanie </w:t>
      </w:r>
      <w:r w:rsidR="00C3743B"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w:t>
      </w:r>
      <w:r w:rsidR="004971FD"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złożenia/poprawienia/uzupełnienia oświadczenia, o którym mowa</w:t>
      </w:r>
      <w:r w:rsidRPr="00B027AD">
        <w:rPr>
          <w:rFonts w:ascii="Times New Roman" w:hAnsi="Times New Roman"/>
          <w:color w:val="000000"/>
          <w:shd w:val="clear" w:color="auto" w:fill="FFFFFF"/>
        </w:rPr>
        <w:t xml:space="preserve"> w art. 125 ust. 1,</w:t>
      </w:r>
      <w:r w:rsidR="00290AB7"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podmiotowych środków dowodowych,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 treści przedmiotowych środków dowodowych;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przesłania odpowiedzi na inne wezwania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wynikające z ustawy - Prawo zamówień publicznych;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wniosków, informacji, oświadczeń </w:t>
      </w:r>
      <w:r w:rsidRPr="00B027AD">
        <w:rPr>
          <w:rFonts w:ascii="Times New Roman" w:hAnsi="Times New Roman"/>
          <w:b/>
          <w:color w:val="000000"/>
          <w:shd w:val="clear" w:color="auto" w:fill="FFFFFF"/>
        </w:rPr>
        <w:t>Wykonawcy</w:t>
      </w:r>
      <w:r w:rsidRPr="00B027AD">
        <w:rPr>
          <w:rFonts w:ascii="Times New Roman" w:hAnsi="Times New Roman"/>
          <w:color w:val="000000"/>
          <w:shd w:val="clear" w:color="auto" w:fill="FFFFFF"/>
        </w:rPr>
        <w:t>;</w:t>
      </w:r>
    </w:p>
    <w:p w:rsidR="00C3743B"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przesyłania odwołania/inne,</w:t>
      </w:r>
    </w:p>
    <w:p w:rsidR="00C3743B" w:rsidRPr="00A14B0C" w:rsidRDefault="00C3743B" w:rsidP="00B027AD">
      <w:pPr>
        <w:pStyle w:val="normal"/>
        <w:pBdr>
          <w:top w:val="nil"/>
          <w:left w:val="nil"/>
          <w:bottom w:val="nil"/>
          <w:right w:val="nil"/>
          <w:between w:val="nil"/>
        </w:pBdr>
        <w:spacing w:line="240" w:lineRule="auto"/>
        <w:ind w:left="426"/>
        <w:jc w:val="both"/>
        <w:rPr>
          <w:rFonts w:ascii="Times New Roman" w:hAnsi="Times New Roman" w:cs="Times New Roman"/>
        </w:rPr>
      </w:pPr>
      <w:r w:rsidRPr="00A14B0C">
        <w:rPr>
          <w:rFonts w:ascii="Times New Roman" w:hAnsi="Times New Roman" w:cs="Times New Roman"/>
        </w:rPr>
        <w:t xml:space="preserve">odbywała się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B027AD">
      <w:pPr>
        <w:pStyle w:val="normal"/>
        <w:spacing w:line="240" w:lineRule="auto"/>
        <w:ind w:left="426"/>
        <w:jc w:val="both"/>
        <w:rPr>
          <w:rFonts w:ascii="Times New Roman" w:hAnsi="Times New Roman" w:cs="Times New Roman"/>
        </w:rPr>
      </w:pPr>
      <w:r w:rsidRPr="00A14B0C">
        <w:rPr>
          <w:rFonts w:ascii="Times New Roman" w:hAnsi="Times New Roman" w:cs="Times New Roman"/>
        </w:rPr>
        <w:lastRenderedPageBreak/>
        <w:t xml:space="preserve">Za datę przekazania (wpływu) oświadczeń, wniosków, zawiadomień oraz informacji przyjmuje </w:t>
      </w:r>
      <w:r w:rsidR="00B027AD">
        <w:rPr>
          <w:rFonts w:ascii="Times New Roman" w:hAnsi="Times New Roman" w:cs="Times New Roman"/>
        </w:rPr>
        <w:br/>
      </w:r>
      <w:r w:rsidRPr="00A14B0C">
        <w:rPr>
          <w:rFonts w:ascii="Times New Roman" w:hAnsi="Times New Roman" w:cs="Times New Roman"/>
        </w:rPr>
        <w:t xml:space="preserve">się datę ich przesłania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w:t>
      </w:r>
      <w:r w:rsidR="00B027AD">
        <w:rPr>
          <w:rFonts w:ascii="Times New Roman" w:hAnsi="Times New Roman" w:cs="Times New Roman"/>
        </w:rPr>
        <w:t xml:space="preserve">zcza, opcjonalnie, komunikację </w:t>
      </w:r>
      <w:r w:rsidR="00B027AD">
        <w:rPr>
          <w:rFonts w:ascii="Times New Roman" w:hAnsi="Times New Roman" w:cs="Times New Roman"/>
        </w:rPr>
        <w:br/>
      </w:r>
      <w:r w:rsidRPr="00A14B0C">
        <w:rPr>
          <w:rFonts w:ascii="Times New Roman" w:hAnsi="Times New Roman" w:cs="Times New Roman"/>
        </w:rPr>
        <w:t xml:space="preserve">za pośrednictwem poczty elektronicznej. Adres poczty elektronicznej osoby uprawnionej </w:t>
      </w:r>
      <w:r w:rsidR="00B027AD">
        <w:rPr>
          <w:rFonts w:ascii="Times New Roman" w:hAnsi="Times New Roman" w:cs="Times New Roman"/>
        </w:rPr>
        <w:br/>
        <w:t xml:space="preserve">do </w:t>
      </w:r>
      <w:r w:rsidRPr="00A14B0C">
        <w:rPr>
          <w:rFonts w:ascii="Times New Roman" w:hAnsi="Times New Roman" w:cs="Times New Roman"/>
        </w:rPr>
        <w:t xml:space="preserve">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0"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B027AD" w:rsidRPr="00B027AD" w:rsidRDefault="00410271"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sidR="00C3743B" w:rsidRPr="00A14B0C">
        <w:rPr>
          <w:rFonts w:ascii="Times New Roman" w:hAnsi="Times New Roman" w:cs="Times New Roman"/>
        </w:rPr>
        <w:t xml:space="preserve">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Informacje d</w:t>
      </w:r>
      <w:r w:rsidR="00B027AD">
        <w:rPr>
          <w:rFonts w:ascii="Times New Roman" w:hAnsi="Times New Roman" w:cs="Times New Roman"/>
        </w:rPr>
        <w:t xml:space="preserve">otyczące odpowiedzi na pytania, zmiany </w:t>
      </w:r>
      <w:r w:rsidR="00C3743B" w:rsidRPr="00A14B0C">
        <w:rPr>
          <w:rFonts w:ascii="Times New Roman" w:hAnsi="Times New Roman" w:cs="Times New Roman"/>
        </w:rPr>
        <w:t xml:space="preserve">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w:t>
      </w:r>
      <w:r w:rsidR="00B027AD">
        <w:rPr>
          <w:rFonts w:ascii="Times New Roman" w:hAnsi="Times New Roman" w:cs="Times New Roman"/>
        </w:rPr>
        <w:br/>
      </w:r>
      <w:r w:rsidR="00C3743B" w:rsidRPr="00B027AD">
        <w:rPr>
          <w:rFonts w:ascii="Times New Roman" w:hAnsi="Times New Roman" w:cs="Times New Roman"/>
        </w:rPr>
        <w:t xml:space="preserve">na platformie w sekcji “Komunikaty”. Korespondencja, której zgodnie z obowiązującymi przepisami adresatem jest konkretny </w:t>
      </w:r>
      <w:r w:rsidR="00C3743B" w:rsidRPr="00B027AD">
        <w:rPr>
          <w:rFonts w:ascii="Times New Roman" w:hAnsi="Times New Roman" w:cs="Times New Roman"/>
          <w:b/>
        </w:rPr>
        <w:t>Wykonawca</w:t>
      </w:r>
      <w:r w:rsidR="00C3743B" w:rsidRPr="00B027AD">
        <w:rPr>
          <w:rFonts w:ascii="Times New Roman" w:hAnsi="Times New Roman" w:cs="Times New Roman"/>
        </w:rPr>
        <w:t>,</w:t>
      </w:r>
      <w:r w:rsidR="005A1E1C" w:rsidRPr="00B027AD">
        <w:rPr>
          <w:rFonts w:ascii="Times New Roman" w:hAnsi="Times New Roman" w:cs="Times New Roman"/>
        </w:rPr>
        <w:t xml:space="preserve"> </w:t>
      </w:r>
      <w:r w:rsidR="00C3743B" w:rsidRPr="00B027AD">
        <w:rPr>
          <w:rFonts w:ascii="Times New Roman" w:hAnsi="Times New Roman" w:cs="Times New Roman"/>
        </w:rPr>
        <w:t xml:space="preserve">będzie przekazywana w formie elektronicznej za pośrednictwem </w:t>
      </w:r>
      <w:hyperlink r:id="rId22">
        <w:r w:rsidR="00C3743B" w:rsidRPr="00B027AD">
          <w:rPr>
            <w:rFonts w:ascii="Times New Roman" w:hAnsi="Times New Roman" w:cs="Times New Roman"/>
            <w:u w:val="single"/>
          </w:rPr>
          <w:t>platformazakupowa.pl</w:t>
        </w:r>
      </w:hyperlink>
      <w:r w:rsidR="00C3743B" w:rsidRPr="00B027AD">
        <w:rPr>
          <w:rFonts w:ascii="Times New Roman" w:hAnsi="Times New Roman" w:cs="Times New Roman"/>
        </w:rPr>
        <w:t xml:space="preserve"> do konkretnego </w:t>
      </w:r>
      <w:r w:rsidR="00C3743B" w:rsidRPr="00B027AD">
        <w:rPr>
          <w:rFonts w:ascii="Times New Roman" w:hAnsi="Times New Roman" w:cs="Times New Roman"/>
          <w:b/>
        </w:rPr>
        <w:t>Wykonawcy</w:t>
      </w:r>
      <w:r w:rsidR="00C3743B" w:rsidRPr="00B027AD">
        <w:rPr>
          <w:rFonts w:ascii="Times New Roman" w:hAnsi="Times New Roman" w:cs="Times New Roman"/>
        </w:rPr>
        <w:t>.</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jako podmiot profesjonalny ma obowiązek sprawdzania komunikatów </w:t>
      </w:r>
      <w:r w:rsidR="009D2EFC" w:rsidRPr="00B027AD">
        <w:rPr>
          <w:rFonts w:ascii="Times New Roman" w:hAnsi="Times New Roman" w:cs="Times New Roman"/>
        </w:rPr>
        <w:br/>
      </w:r>
      <w:r w:rsidRPr="00B027AD">
        <w:rPr>
          <w:rFonts w:ascii="Times New Roman" w:hAnsi="Times New Roman" w:cs="Times New Roman"/>
        </w:rPr>
        <w:t xml:space="preserve">i wiadomości bezpośrednio na platformazakupowa.pl przesłanych przez </w:t>
      </w:r>
      <w:r w:rsidRPr="00B027AD">
        <w:rPr>
          <w:rFonts w:ascii="Times New Roman" w:hAnsi="Times New Roman" w:cs="Times New Roman"/>
          <w:b/>
        </w:rPr>
        <w:t>Zamawiającego</w:t>
      </w:r>
      <w:r w:rsidRPr="00B027AD">
        <w:rPr>
          <w:rFonts w:ascii="Times New Roman" w:hAnsi="Times New Roman" w:cs="Times New Roman"/>
        </w:rPr>
        <w:t xml:space="preserve">, </w:t>
      </w:r>
      <w:r w:rsidR="00B027AD">
        <w:rPr>
          <w:rFonts w:ascii="Times New Roman" w:hAnsi="Times New Roman" w:cs="Times New Roman"/>
        </w:rPr>
        <w:br/>
      </w:r>
      <w:r w:rsidRPr="00B027AD">
        <w:rPr>
          <w:rFonts w:ascii="Times New Roman" w:hAnsi="Times New Roman" w:cs="Times New Roman"/>
        </w:rPr>
        <w:t>gdyż system powiadomień może ulec awarii lub powiadomienie może trafić do folderu SPAM.</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zgodnie z § 11 ust. 2 Rozporządzenia Prezesa Rady Ministrów w sprawie sposobu sporządzania i przekazywania informacji oraz wymagań technicznych 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3">
        <w:r w:rsidRPr="00B027AD">
          <w:rPr>
            <w:rFonts w:ascii="Times New Roman" w:hAnsi="Times New Roman" w:cs="Times New Roman"/>
            <w:u w:val="single"/>
          </w:rPr>
          <w:t>platformazakupowa.pl</w:t>
        </w:r>
      </w:hyperlink>
      <w:r w:rsidRPr="00B027AD">
        <w:rPr>
          <w:rFonts w:ascii="Times New Roman" w:hAnsi="Times New Roman" w:cs="Times New Roman"/>
        </w:rPr>
        <w:t>, tj.:</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zainstalowana dowolna przeglądarka internetowa. </w:t>
      </w:r>
      <w:r w:rsidRPr="00B027AD">
        <w:rPr>
          <w:rFonts w:ascii="Times New Roman" w:hAnsi="Times New Roman" w:cs="Times New Roman"/>
          <w:color w:val="000000"/>
          <w:u w:val="single"/>
        </w:rPr>
        <w:t>Uwaga!</w:t>
      </w:r>
      <w:r w:rsidRPr="00B027AD">
        <w:rPr>
          <w:rFonts w:ascii="Times New Roman" w:hAnsi="Times New Roman" w:cs="Times New Roman"/>
          <w:color w:val="000000"/>
        </w:rPr>
        <w:t xml:space="preserve"> od dnia 17 sierpnia 2021</w:t>
      </w:r>
      <w:r w:rsidR="003D06CB" w:rsidRPr="00B027AD">
        <w:rPr>
          <w:rFonts w:ascii="Times New Roman" w:hAnsi="Times New Roman" w:cs="Times New Roman"/>
          <w:color w:val="000000"/>
        </w:rPr>
        <w:t xml:space="preserve"> r.</w:t>
      </w:r>
      <w:r w:rsidRPr="00B027AD">
        <w:rPr>
          <w:rFonts w:ascii="Times New Roman" w:hAnsi="Times New Roman" w:cs="Times New Roman"/>
          <w:color w:val="000000"/>
        </w:rPr>
        <w:t>,</w:t>
      </w:r>
      <w:r w:rsidR="009D2EFC" w:rsidRPr="00B027AD">
        <w:rPr>
          <w:rFonts w:ascii="Times New Roman" w:hAnsi="Times New Roman" w:cs="Times New Roman"/>
          <w:color w:val="000000"/>
        </w:rPr>
        <w:br/>
      </w:r>
      <w:r w:rsidRPr="00B027AD">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włączona obsługa JavaScript,</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zainstalowany program Adobe Acrobat Reader lub inny obsługujący format plików pdf,</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platformazakupowa.pl działa według standardu przyjętego w komunikacji sieciowej </w:t>
      </w:r>
      <w:r w:rsidR="00B027AD">
        <w:rPr>
          <w:rFonts w:ascii="Times New Roman" w:hAnsi="Times New Roman" w:cs="Times New Roman"/>
        </w:rPr>
        <w:br/>
      </w:r>
      <w:r w:rsidRPr="00B027AD">
        <w:rPr>
          <w:rFonts w:ascii="Times New Roman" w:hAnsi="Times New Roman" w:cs="Times New Roman"/>
        </w:rPr>
        <w:t>- kodowanie UTF8,</w:t>
      </w:r>
    </w:p>
    <w:p w:rsidR="00C3743B" w:rsidRP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oznaczenie czasu odbioru danych przez platformę zakupową stanowi datę oraz dokładny czas (hh:mm:ss) generowany wg czasu lokalnego serwera </w:t>
      </w:r>
      <w:r w:rsidR="00122B57" w:rsidRPr="00B027AD">
        <w:rPr>
          <w:rFonts w:ascii="Times New Roman" w:hAnsi="Times New Roman" w:cs="Times New Roman"/>
        </w:rPr>
        <w:t xml:space="preserve">z </w:t>
      </w:r>
      <w:r w:rsidRPr="00B027AD">
        <w:rPr>
          <w:rFonts w:ascii="Times New Roman" w:hAnsi="Times New Roman" w:cs="Times New Roman"/>
        </w:rPr>
        <w:t>synchronizowanego z zegarem Głównego Urzędu Miar.</w:t>
      </w:r>
    </w:p>
    <w:p w:rsidR="00C3743B" w:rsidRPr="00A14B0C"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A14B0C">
        <w:rPr>
          <w:rFonts w:ascii="Times New Roman" w:hAnsi="Times New Roman" w:cs="Times New Roman"/>
        </w:rPr>
        <w:t xml:space="preserve">akceptuje warunki korzystania z </w:t>
      </w:r>
      <w:hyperlink r:id="rId24">
        <w:r w:rsidRPr="00A14B0C">
          <w:rPr>
            <w:rFonts w:ascii="Times New Roman" w:hAnsi="Times New Roman" w:cs="Times New Roman"/>
            <w:u w:val="single"/>
          </w:rPr>
          <w:t>platformazakupowa.pl</w:t>
        </w:r>
      </w:hyperlink>
      <w:r w:rsidR="00B027AD">
        <w:rPr>
          <w:rFonts w:ascii="Times New Roman" w:hAnsi="Times New Roman" w:cs="Times New Roman"/>
        </w:rPr>
        <w:t xml:space="preserve"> określone w Regulaminie </w:t>
      </w:r>
      <w:r w:rsidRPr="00A14B0C">
        <w:rPr>
          <w:rFonts w:ascii="Times New Roman" w:hAnsi="Times New Roman" w:cs="Times New Roman"/>
        </w:rPr>
        <w:t xml:space="preserve">zamieszczonym na stronie internetowej </w:t>
      </w:r>
      <w:hyperlink r:id="rId25">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w:t>
      </w:r>
      <w:r w:rsidR="00B027AD">
        <w:rPr>
          <w:rFonts w:ascii="Times New Roman" w:hAnsi="Times New Roman" w:cs="Times New Roman"/>
        </w:rPr>
        <w:br/>
      </w:r>
      <w:r w:rsidRPr="00A14B0C">
        <w:rPr>
          <w:rFonts w:ascii="Times New Roman" w:hAnsi="Times New Roman" w:cs="Times New Roman"/>
        </w:rPr>
        <w:t>go za wiążący,</w:t>
      </w:r>
    </w:p>
    <w:p w:rsidR="00C3743B" w:rsidRP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B027AD">
        <w:rPr>
          <w:rFonts w:ascii="Times New Roman" w:hAnsi="Times New Roman" w:cs="Times New Roman"/>
        </w:rPr>
        <w:t>zapoznał i stosuje się do Instrukcji składania ofert/wniosków dostępnej</w:t>
      </w:r>
      <w:r w:rsidR="00A47277" w:rsidRPr="00B027AD">
        <w:rPr>
          <w:rFonts w:ascii="Times New Roman" w:hAnsi="Times New Roman" w:cs="Times New Roman"/>
        </w:rPr>
        <w:t xml:space="preserve"> </w:t>
      </w:r>
      <w:hyperlink r:id="rId26" w:history="1">
        <w:r w:rsidR="00A47277" w:rsidRPr="00B027AD">
          <w:rPr>
            <w:rStyle w:val="Hipercze"/>
            <w:rFonts w:ascii="Times New Roman" w:hAnsi="Times New Roman"/>
            <w:color w:val="auto"/>
            <w:u w:val="none"/>
          </w:rPr>
          <w:t>pod linkiem</w:t>
        </w:r>
      </w:hyperlink>
      <w:r w:rsidRPr="00B027AD">
        <w:rPr>
          <w:rFonts w:ascii="Times New Roman" w:hAnsi="Times New Roman" w:cs="Times New Roman"/>
        </w:rPr>
        <w:t xml:space="preserve"> https://drive.google.com/file/d/1Kd1DttbBeiNWt4q4slS4t76lZVKPbkyD/view.</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7">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 art. 221 Ustawy Prawo Zamówień Publicznych.</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informuje, że instrukcje korzystania z </w:t>
      </w:r>
      <w:hyperlink r:id="rId28">
        <w:r w:rsidRPr="00B027AD">
          <w:rPr>
            <w:rFonts w:ascii="Times New Roman" w:hAnsi="Times New Roman" w:cs="Times New Roman"/>
            <w:u w:val="single"/>
          </w:rPr>
          <w:t>platformazakupowa.pl</w:t>
        </w:r>
      </w:hyperlink>
      <w:r w:rsidRPr="00B027AD">
        <w:rPr>
          <w:rFonts w:ascii="Times New Roman" w:hAnsi="Times New Roman" w:cs="Times New Roman"/>
        </w:rPr>
        <w:t xml:space="preserve"> dotyczące </w:t>
      </w:r>
      <w:r w:rsidR="009D2EFC" w:rsidRPr="00B027AD">
        <w:rPr>
          <w:rFonts w:ascii="Times New Roman" w:hAnsi="Times New Roman" w:cs="Times New Roman"/>
        </w:rPr>
        <w:br/>
      </w:r>
      <w:r w:rsidRPr="00B027AD">
        <w:rPr>
          <w:rFonts w:ascii="Times New Roman" w:hAnsi="Times New Roman" w:cs="Times New Roman"/>
        </w:rPr>
        <w:t xml:space="preserve">w szczególności logowania, składania wniosków o wyjaśnienie treści SWZ, składania ofert </w:t>
      </w:r>
      <w:r w:rsidR="00B027AD">
        <w:rPr>
          <w:rFonts w:ascii="Times New Roman" w:hAnsi="Times New Roman" w:cs="Times New Roman"/>
        </w:rPr>
        <w:br/>
      </w:r>
      <w:r w:rsidRPr="00B027AD">
        <w:rPr>
          <w:rFonts w:ascii="Times New Roman" w:hAnsi="Times New Roman" w:cs="Times New Roman"/>
        </w:rPr>
        <w:t xml:space="preserve">oraz innych czynności podejmowanych w niniejszym postępowaniu przy użyciu </w:t>
      </w:r>
      <w:hyperlink r:id="rId29">
        <w:r w:rsidRPr="00B027AD">
          <w:rPr>
            <w:rFonts w:ascii="Times New Roman" w:hAnsi="Times New Roman" w:cs="Times New Roman"/>
            <w:u w:val="single"/>
          </w:rPr>
          <w:t>platformazakupowa.pl</w:t>
        </w:r>
      </w:hyperlink>
      <w:r w:rsidRPr="00B027AD">
        <w:rPr>
          <w:rFonts w:ascii="Times New Roman" w:hAnsi="Times New Roman" w:cs="Times New Roman"/>
        </w:rPr>
        <w:t xml:space="preserve"> znajdują się w zakładce „Instrukcje dla </w:t>
      </w:r>
      <w:r w:rsidRPr="00B027AD">
        <w:rPr>
          <w:rFonts w:ascii="Times New Roman" w:hAnsi="Times New Roman" w:cs="Times New Roman"/>
          <w:b/>
        </w:rPr>
        <w:t>Wykonawców</w:t>
      </w:r>
      <w:r w:rsidRPr="00B027AD">
        <w:rPr>
          <w:rFonts w:ascii="Times New Roman" w:hAnsi="Times New Roman" w:cs="Times New Roman"/>
        </w:rPr>
        <w:t xml:space="preserve">” na stronie internetowej pod adresem: </w:t>
      </w:r>
      <w:hyperlink r:id="rId30">
        <w:r w:rsidRPr="00B027AD">
          <w:rPr>
            <w:rFonts w:ascii="Times New Roman" w:hAnsi="Times New Roman" w:cs="Times New Roman"/>
            <w:u w:val="single"/>
          </w:rPr>
          <w:t>https://platformazakupowa.pl/strona/45-instrukcje</w:t>
        </w:r>
      </w:hyperlink>
      <w:r w:rsidRPr="00B027AD">
        <w:rPr>
          <w:rFonts w:ascii="Times New Roman" w:hAnsi="Times New Roman" w:cs="Times New Roman"/>
        </w:rPr>
        <w:t>.</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może zwrócić się do </w:t>
      </w:r>
      <w:r w:rsidRPr="00B027AD">
        <w:rPr>
          <w:rFonts w:ascii="Times New Roman" w:hAnsi="Times New Roman" w:cs="Times New Roman"/>
          <w:b/>
        </w:rPr>
        <w:t>Zamawiającego</w:t>
      </w:r>
      <w:r w:rsidRPr="00B027AD">
        <w:rPr>
          <w:rFonts w:ascii="Times New Roman" w:hAnsi="Times New Roman" w:cs="Times New Roman"/>
        </w:rPr>
        <w:t xml:space="preserve"> z wnioskiem o wyjaśnienie treści SWZ. </w:t>
      </w:r>
      <w:r w:rsidRPr="00B027AD">
        <w:rPr>
          <w:rFonts w:ascii="Times New Roman" w:hAnsi="Times New Roman" w:cs="Times New Roman"/>
          <w:b/>
        </w:rPr>
        <w:t>Zamawiający</w:t>
      </w:r>
      <w:r w:rsidRPr="00B027AD">
        <w:rPr>
          <w:rFonts w:ascii="Times New Roman" w:hAnsi="Times New Roman" w:cs="Times New Roman"/>
        </w:rPr>
        <w:t xml:space="preserve"> jest obowiązany udzielić wyjaśnień </w:t>
      </w:r>
      <w:r w:rsidRPr="00B027AD">
        <w:rPr>
          <w:rFonts w:ascii="Times New Roman" w:eastAsia="A" w:hAnsi="Times New Roman" w:cs="Times New Roman"/>
        </w:rPr>
        <w:t xml:space="preserve">niezwłocznie, jednak nie później </w:t>
      </w:r>
      <w:r w:rsidR="009D2EFC" w:rsidRPr="00B027AD">
        <w:rPr>
          <w:rFonts w:ascii="Times New Roman" w:eastAsia="A" w:hAnsi="Times New Roman" w:cs="Times New Roman"/>
        </w:rPr>
        <w:br/>
      </w:r>
      <w:r w:rsidRPr="00B027AD">
        <w:rPr>
          <w:rFonts w:ascii="Times New Roman" w:eastAsia="A" w:hAnsi="Times New Roman" w:cs="Times New Roman"/>
        </w:rPr>
        <w:lastRenderedPageBreak/>
        <w:t xml:space="preserve">niż na 2 dni przed upływem terminu składania ofert, pod warunkiem że wniosek </w:t>
      </w:r>
      <w:r w:rsidR="009D2EFC" w:rsidRPr="00B027AD">
        <w:rPr>
          <w:rFonts w:ascii="Times New Roman" w:eastAsia="A" w:hAnsi="Times New Roman" w:cs="Times New Roman"/>
        </w:rPr>
        <w:br/>
      </w:r>
      <w:r w:rsidRPr="00B027AD">
        <w:rPr>
          <w:rFonts w:ascii="Times New Roman" w:eastAsia="A" w:hAnsi="Times New Roman" w:cs="Times New Roman"/>
        </w:rPr>
        <w:t xml:space="preserve">o wyjaśnienie treści SWZ wpłynął do </w:t>
      </w:r>
      <w:r w:rsidRPr="00B027AD">
        <w:rPr>
          <w:rFonts w:ascii="Times New Roman" w:eastAsia="A" w:hAnsi="Times New Roman" w:cs="Times New Roman"/>
          <w:b/>
        </w:rPr>
        <w:t>Zamawiającego</w:t>
      </w:r>
      <w:r w:rsidRPr="00B027AD">
        <w:rPr>
          <w:rFonts w:ascii="Times New Roman" w:eastAsia="A" w:hAnsi="Times New Roman" w:cs="Times New Roman"/>
        </w:rPr>
        <w:t xml:space="preserve"> nie później niż na 4 dni przed upływem terminu składania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B027AD">
      <w:pPr>
        <w:pStyle w:val="ust"/>
        <w:numPr>
          <w:ilvl w:val="0"/>
          <w:numId w:val="29"/>
        </w:numPr>
        <w:tabs>
          <w:tab w:val="left" w:pos="-2694"/>
          <w:tab w:val="left" w:pos="993"/>
          <w:tab w:val="left" w:pos="1418"/>
        </w:tabs>
        <w:spacing w:before="0" w:after="0"/>
        <w:ind w:left="426" w:hanging="426"/>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E71AC1"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B027AD">
      <w:pPr>
        <w:pStyle w:val="ust"/>
        <w:numPr>
          <w:ilvl w:val="0"/>
          <w:numId w:val="29"/>
        </w:numPr>
        <w:tabs>
          <w:tab w:val="left" w:pos="-2694"/>
          <w:tab w:val="left" w:pos="567"/>
        </w:tabs>
        <w:spacing w:before="0" w:after="0"/>
        <w:ind w:left="426" w:hanging="426"/>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i przygotowanie ofert, </w:t>
      </w:r>
      <w:r w:rsidRPr="00A14B0C">
        <w:rPr>
          <w:b/>
          <w:sz w:val="22"/>
          <w:szCs w:val="22"/>
        </w:rPr>
        <w:t>Zamawiający</w:t>
      </w:r>
      <w:r w:rsidRPr="00A14B0C">
        <w:rPr>
          <w:sz w:val="22"/>
          <w:szCs w:val="22"/>
        </w:rPr>
        <w:t xml:space="preserve"> przedłuża termin składania ofert o czas niezbędny na ich przygotowanie. </w:t>
      </w:r>
    </w:p>
    <w:p w:rsidR="00C3743B" w:rsidRPr="00A14B0C" w:rsidRDefault="00C3743B" w:rsidP="00B027AD">
      <w:pPr>
        <w:pStyle w:val="ust"/>
        <w:numPr>
          <w:ilvl w:val="0"/>
          <w:numId w:val="29"/>
        </w:numPr>
        <w:tabs>
          <w:tab w:val="left" w:pos="-2694"/>
        </w:tabs>
        <w:spacing w:before="0" w:after="0"/>
        <w:ind w:left="426" w:hanging="426"/>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B027AD">
      <w:pPr>
        <w:pStyle w:val="ust"/>
        <w:numPr>
          <w:ilvl w:val="0"/>
          <w:numId w:val="29"/>
        </w:numPr>
        <w:tabs>
          <w:tab w:val="left" w:pos="-2694"/>
          <w:tab w:val="left" w:pos="1134"/>
        </w:tabs>
        <w:spacing w:before="0" w:after="0"/>
        <w:ind w:left="426" w:hanging="426"/>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w:t>
      </w:r>
      <w:r w:rsidR="00AB5010">
        <w:rPr>
          <w:sz w:val="22"/>
          <w:szCs w:val="22"/>
        </w:rPr>
        <w:br/>
      </w:r>
      <w:r w:rsidRPr="00A14B0C">
        <w:rPr>
          <w:sz w:val="22"/>
          <w:szCs w:val="22"/>
        </w:rPr>
        <w:t>o zmianie ogłoszenia.</w:t>
      </w:r>
    </w:p>
    <w:p w:rsidR="0080554C" w:rsidRDefault="00E71AC1" w:rsidP="00DE0CD7">
      <w:pPr>
        <w:pStyle w:val="ust"/>
        <w:numPr>
          <w:ilvl w:val="0"/>
          <w:numId w:val="29"/>
        </w:numPr>
        <w:tabs>
          <w:tab w:val="left" w:pos="-2694"/>
          <w:tab w:val="left" w:pos="426"/>
        </w:tabs>
        <w:spacing w:before="0" w:after="0"/>
        <w:ind w:left="426" w:hanging="426"/>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C70278" w:rsidRPr="00DE0CD7" w:rsidRDefault="00C70278" w:rsidP="00C70278">
      <w:pPr>
        <w:pStyle w:val="ust"/>
        <w:tabs>
          <w:tab w:val="left" w:pos="-2694"/>
          <w:tab w:val="left" w:pos="426"/>
        </w:tabs>
        <w:spacing w:before="0" w:after="0"/>
        <w:ind w:firstLine="0"/>
        <w:outlineLvl w:val="0"/>
        <w:rPr>
          <w:sz w:val="22"/>
          <w:szCs w:val="22"/>
        </w:rPr>
      </w:pPr>
    </w:p>
    <w:p w:rsidR="00B01226" w:rsidRPr="00A14B0C" w:rsidRDefault="00B01226" w:rsidP="005754B4">
      <w:pPr>
        <w:pStyle w:val="Akapitzlist"/>
        <w:numPr>
          <w:ilvl w:val="0"/>
          <w:numId w:val="45"/>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t xml:space="preserve">Wymagania dotyczące wadium. </w:t>
      </w:r>
    </w:p>
    <w:p w:rsidR="00C70278" w:rsidRDefault="00C70278" w:rsidP="00215003">
      <w:pPr>
        <w:shd w:val="clear" w:color="auto" w:fill="FFFFFF"/>
        <w:tabs>
          <w:tab w:val="left" w:pos="0"/>
        </w:tabs>
        <w:spacing w:line="240" w:lineRule="auto"/>
        <w:ind w:right="-233"/>
        <w:jc w:val="both"/>
        <w:rPr>
          <w:rFonts w:ascii="Times New Roman" w:hAnsi="Times New Roman" w:cs="Times New Roman"/>
          <w:b/>
          <w:bCs/>
          <w:color w:val="FF6600"/>
        </w:rPr>
      </w:pPr>
    </w:p>
    <w:p w:rsidR="00215003" w:rsidRPr="00A14B0C" w:rsidRDefault="00C70278" w:rsidP="00215003">
      <w:pPr>
        <w:shd w:val="clear" w:color="auto" w:fill="FFFFFF"/>
        <w:tabs>
          <w:tab w:val="left" w:pos="0"/>
        </w:tabs>
        <w:spacing w:line="240" w:lineRule="auto"/>
        <w:ind w:right="-233"/>
        <w:jc w:val="both"/>
        <w:rPr>
          <w:rFonts w:ascii="Times New Roman" w:hAnsi="Times New Roman" w:cs="Times New Roman"/>
          <w:b/>
          <w:bCs/>
          <w:color w:val="FF6600"/>
        </w:rPr>
      </w:pPr>
      <w:r>
        <w:rPr>
          <w:rFonts w:ascii="Times New Roman" w:hAnsi="Times New Roman" w:cs="Times New Roman"/>
          <w:b/>
          <w:bCs/>
          <w:color w:val="FF6600"/>
        </w:rPr>
        <w:tab/>
      </w:r>
      <w:r>
        <w:rPr>
          <w:rFonts w:ascii="Times New Roman" w:hAnsi="Times New Roman" w:cs="Times New Roman"/>
          <w:b/>
          <w:bCs/>
        </w:rPr>
        <w:t>ZADANIE NR 1 I ZADANIE NR 2</w:t>
      </w:r>
    </w:p>
    <w:p w:rsidR="005A1E1C" w:rsidRDefault="005A1E1C" w:rsidP="00AE345D">
      <w:pPr>
        <w:pStyle w:val="Bezodstpw"/>
        <w:numPr>
          <w:ilvl w:val="6"/>
          <w:numId w:val="13"/>
        </w:numPr>
        <w:tabs>
          <w:tab w:val="left" w:pos="851"/>
        </w:tabs>
        <w:ind w:left="426" w:hanging="426"/>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9962AA" w:rsidRDefault="009962AA" w:rsidP="00C8141F">
      <w:pPr>
        <w:pStyle w:val="Bezodstpw"/>
        <w:tabs>
          <w:tab w:val="left" w:pos="851"/>
        </w:tabs>
        <w:ind w:left="0" w:firstLine="0"/>
        <w:rPr>
          <w:rFonts w:ascii="Times New Roman" w:hAnsi="Times New Roman" w:cs="Times New Roman"/>
        </w:rPr>
      </w:pPr>
    </w:p>
    <w:p w:rsidR="00B01226" w:rsidRPr="005A1E1C" w:rsidRDefault="00B01226" w:rsidP="005754B4">
      <w:pPr>
        <w:pStyle w:val="Akapitzlist"/>
        <w:numPr>
          <w:ilvl w:val="0"/>
          <w:numId w:val="45"/>
        </w:numPr>
        <w:shd w:val="clear" w:color="auto" w:fill="FFFFFF"/>
        <w:tabs>
          <w:tab w:val="left" w:pos="0"/>
          <w:tab w:val="left" w:pos="567"/>
        </w:tabs>
        <w:spacing w:line="240" w:lineRule="auto"/>
        <w:ind w:left="567" w:right="-233" w:hanging="283"/>
        <w:jc w:val="both"/>
        <w:rPr>
          <w:rFonts w:ascii="Times New Roman" w:hAnsi="Times New Roman"/>
          <w:b/>
          <w:bCs/>
        </w:rPr>
      </w:pPr>
      <w:r w:rsidRPr="005A1E1C">
        <w:rPr>
          <w:rFonts w:ascii="Times New Roman" w:hAnsi="Times New Roman"/>
          <w:b/>
          <w:bCs/>
        </w:rPr>
        <w:t>Termin związania ofertą.</w:t>
      </w:r>
    </w:p>
    <w:p w:rsidR="00C70278" w:rsidRDefault="00C70278" w:rsidP="00C70278">
      <w:pPr>
        <w:shd w:val="clear" w:color="auto" w:fill="FFFFFF"/>
        <w:tabs>
          <w:tab w:val="left" w:pos="0"/>
        </w:tabs>
        <w:spacing w:line="240" w:lineRule="auto"/>
        <w:ind w:right="-233"/>
        <w:jc w:val="both"/>
        <w:rPr>
          <w:rFonts w:ascii="Times New Roman" w:hAnsi="Times New Roman" w:cs="Times New Roman"/>
          <w:b/>
          <w:bCs/>
        </w:rPr>
      </w:pPr>
    </w:p>
    <w:p w:rsidR="007126F2" w:rsidRPr="00A14B0C" w:rsidRDefault="00C70278" w:rsidP="00C70278">
      <w:pPr>
        <w:shd w:val="clear" w:color="auto" w:fill="FFFFFF"/>
        <w:tabs>
          <w:tab w:val="left" w:pos="0"/>
        </w:tabs>
        <w:spacing w:line="240" w:lineRule="auto"/>
        <w:ind w:right="-233"/>
        <w:jc w:val="both"/>
        <w:rPr>
          <w:rFonts w:ascii="Times New Roman" w:hAnsi="Times New Roman" w:cs="Times New Roman"/>
          <w:b/>
          <w:bCs/>
        </w:rPr>
      </w:pPr>
      <w:r>
        <w:rPr>
          <w:rFonts w:ascii="Times New Roman" w:hAnsi="Times New Roman" w:cs="Times New Roman"/>
          <w:b/>
          <w:bCs/>
        </w:rPr>
        <w:tab/>
        <w:t>ZADANIE NR 1 I ZADANIE NR 2</w:t>
      </w: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tj. do </w:t>
      </w:r>
      <w:r w:rsidRPr="00931FE9">
        <w:rPr>
          <w:rFonts w:ascii="Times New Roman" w:hAnsi="Times New Roman" w:cs="Times New Roman"/>
        </w:rPr>
        <w:t xml:space="preserve">dnia </w:t>
      </w:r>
      <w:r w:rsidR="00931FE9" w:rsidRPr="00931FE9">
        <w:rPr>
          <w:rFonts w:ascii="Times New Roman" w:hAnsi="Times New Roman" w:cs="Times New Roman"/>
          <w:b/>
        </w:rPr>
        <w:t>23.08</w:t>
      </w:r>
      <w:r w:rsidR="008E1E8D" w:rsidRPr="00931FE9">
        <w:rPr>
          <w:rFonts w:ascii="Times New Roman" w:hAnsi="Times New Roman" w:cs="Times New Roman"/>
          <w:b/>
        </w:rPr>
        <w:t>.2024</w:t>
      </w:r>
      <w:r w:rsidR="007D638C" w:rsidRPr="00931FE9">
        <w:rPr>
          <w:rFonts w:ascii="Times New Roman" w:hAnsi="Times New Roman" w:cs="Times New Roman"/>
          <w:b/>
        </w:rPr>
        <w:t xml:space="preserve"> r</w:t>
      </w:r>
      <w:r w:rsidR="006A34DD" w:rsidRPr="00931FE9">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W przypadku</w:t>
      </w:r>
      <w:r w:rsidR="00642645" w:rsidRPr="00AB5010">
        <w:rPr>
          <w:rFonts w:ascii="Times New Roman" w:hAnsi="Times New Roman" w:cs="Times New Roman"/>
        </w:rPr>
        <w:t>,</w:t>
      </w:r>
      <w:r w:rsidRPr="00AB5010">
        <w:rPr>
          <w:rFonts w:ascii="Times New Roman" w:hAnsi="Times New Roman" w:cs="Times New Roman"/>
        </w:rPr>
        <w:t xml:space="preserve"> gdy wybór najkorzystniejszej oferty nie nastąpi przed upływem terminu związania ofertą, o którym mowa w pkt</w:t>
      </w:r>
      <w:r w:rsidR="006F3336" w:rsidRPr="00AB5010">
        <w:rPr>
          <w:rFonts w:ascii="Times New Roman" w:hAnsi="Times New Roman" w:cs="Times New Roman"/>
        </w:rPr>
        <w:t>.</w:t>
      </w:r>
      <w:r w:rsidRPr="00AB5010">
        <w:rPr>
          <w:rFonts w:ascii="Times New Roman" w:hAnsi="Times New Roman" w:cs="Times New Roman"/>
        </w:rPr>
        <w:t xml:space="preserve"> XI</w:t>
      </w:r>
      <w:r w:rsidR="007D638C" w:rsidRPr="00AB5010">
        <w:rPr>
          <w:rFonts w:ascii="Times New Roman" w:hAnsi="Times New Roman" w:cs="Times New Roman"/>
        </w:rPr>
        <w:t>I</w:t>
      </w:r>
      <w:r w:rsidRPr="00AB5010">
        <w:rPr>
          <w:rFonts w:ascii="Times New Roman" w:hAnsi="Times New Roman" w:cs="Times New Roman"/>
        </w:rPr>
        <w:t xml:space="preserve">.1, </w:t>
      </w:r>
      <w:r w:rsidRPr="00AB5010">
        <w:rPr>
          <w:rFonts w:ascii="Times New Roman" w:hAnsi="Times New Roman" w:cs="Times New Roman"/>
          <w:b/>
        </w:rPr>
        <w:t>Zamawiający</w:t>
      </w:r>
      <w:r w:rsidRPr="00AB5010">
        <w:rPr>
          <w:rFonts w:ascii="Times New Roman" w:hAnsi="Times New Roman" w:cs="Times New Roman"/>
        </w:rPr>
        <w:t xml:space="preserve"> przed upływem terminu związania ofertą zwraca się jednokrotnie do </w:t>
      </w:r>
      <w:r w:rsidRPr="00AB5010">
        <w:rPr>
          <w:rFonts w:ascii="Times New Roman" w:hAnsi="Times New Roman" w:cs="Times New Roman"/>
          <w:b/>
        </w:rPr>
        <w:t>Wykonawców</w:t>
      </w:r>
      <w:r w:rsidRPr="00AB5010">
        <w:rPr>
          <w:rFonts w:ascii="Times New Roman" w:hAnsi="Times New Roman" w:cs="Times New Roman"/>
        </w:rPr>
        <w:t xml:space="preserve"> o wyrażenie zgody na przedłużenie tego terminu </w:t>
      </w:r>
      <w:r w:rsidR="00AB5010">
        <w:rPr>
          <w:rFonts w:ascii="Times New Roman" w:hAnsi="Times New Roman" w:cs="Times New Roman"/>
        </w:rPr>
        <w:br/>
      </w:r>
      <w:r w:rsidRPr="00AB5010">
        <w:rPr>
          <w:rFonts w:ascii="Times New Roman" w:hAnsi="Times New Roman" w:cs="Times New Roman"/>
        </w:rPr>
        <w:t>o wskazywany przez niego okres, nie dłuższy niż 30 dni.</w:t>
      </w:r>
    </w:p>
    <w:p w:rsidR="00B419DF" w:rsidRP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Przedłużenie terminu związania ofertą, o którym mowa w</w:t>
      </w:r>
      <w:r w:rsidR="00E577FF" w:rsidRPr="00AB5010">
        <w:rPr>
          <w:rFonts w:ascii="Times New Roman" w:hAnsi="Times New Roman" w:cs="Times New Roman"/>
        </w:rPr>
        <w:t xml:space="preserve"> pkt</w:t>
      </w:r>
      <w:r w:rsidR="006F3336" w:rsidRPr="00AB5010">
        <w:rPr>
          <w:rFonts w:ascii="Times New Roman" w:hAnsi="Times New Roman" w:cs="Times New Roman"/>
        </w:rPr>
        <w:t>.</w:t>
      </w:r>
      <w:r w:rsidR="00E577FF" w:rsidRPr="00AB5010">
        <w:rPr>
          <w:rFonts w:ascii="Times New Roman" w:hAnsi="Times New Roman" w:cs="Times New Roman"/>
        </w:rPr>
        <w:t xml:space="preserve"> XI</w:t>
      </w:r>
      <w:r w:rsidR="007D638C" w:rsidRPr="00AB5010">
        <w:rPr>
          <w:rFonts w:ascii="Times New Roman" w:hAnsi="Times New Roman" w:cs="Times New Roman"/>
        </w:rPr>
        <w:t>I</w:t>
      </w:r>
      <w:r w:rsidR="00E577FF" w:rsidRPr="00AB5010">
        <w:rPr>
          <w:rFonts w:ascii="Times New Roman" w:hAnsi="Times New Roman" w:cs="Times New Roman"/>
        </w:rPr>
        <w:t>.2</w:t>
      </w:r>
      <w:r w:rsidRPr="00AB5010">
        <w:rPr>
          <w:rFonts w:ascii="Times New Roman" w:hAnsi="Times New Roman" w:cs="Times New Roman"/>
        </w:rPr>
        <w:t xml:space="preserve">, wymaga złożenia przez </w:t>
      </w:r>
      <w:r w:rsidRPr="00AB5010">
        <w:rPr>
          <w:rFonts w:ascii="Times New Roman" w:hAnsi="Times New Roman" w:cs="Times New Roman"/>
          <w:b/>
        </w:rPr>
        <w:t>Wykonawcę</w:t>
      </w:r>
      <w:r w:rsidRPr="00AB5010">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B5010" w:rsidRDefault="00B01226" w:rsidP="005754B4">
      <w:pPr>
        <w:pStyle w:val="Akapitzlist"/>
        <w:numPr>
          <w:ilvl w:val="0"/>
          <w:numId w:val="45"/>
        </w:numPr>
        <w:shd w:val="clear" w:color="auto" w:fill="FFFFFF"/>
        <w:tabs>
          <w:tab w:val="left" w:pos="-1276"/>
          <w:tab w:val="left" w:pos="851"/>
        </w:tabs>
        <w:spacing w:line="240" w:lineRule="auto"/>
        <w:ind w:left="567" w:right="-233" w:hanging="283"/>
        <w:jc w:val="both"/>
        <w:rPr>
          <w:rFonts w:ascii="Times New Roman" w:hAnsi="Times New Roman"/>
          <w:b/>
          <w:bCs/>
        </w:rPr>
      </w:pPr>
      <w:r w:rsidRPr="00AB5010">
        <w:rPr>
          <w:rFonts w:ascii="Times New Roman" w:hAnsi="Times New Roman"/>
          <w:b/>
          <w:bCs/>
        </w:rPr>
        <w:t>Opis sposobu przygotowania ofert.</w:t>
      </w:r>
    </w:p>
    <w:p w:rsidR="00F22740" w:rsidRDefault="00F22740" w:rsidP="00F22740">
      <w:pPr>
        <w:shd w:val="clear" w:color="auto" w:fill="FFFFFF"/>
        <w:tabs>
          <w:tab w:val="left" w:pos="-1276"/>
        </w:tabs>
        <w:spacing w:line="240" w:lineRule="auto"/>
        <w:ind w:right="-233"/>
        <w:jc w:val="both"/>
        <w:rPr>
          <w:rFonts w:ascii="Times New Roman" w:hAnsi="Times New Roman" w:cs="Times New Roman"/>
          <w:b/>
          <w:bCs/>
        </w:rPr>
      </w:pPr>
    </w:p>
    <w:p w:rsidR="00B01226" w:rsidRPr="00A14B0C" w:rsidRDefault="00F22740" w:rsidP="00F22740">
      <w:pPr>
        <w:shd w:val="clear" w:color="auto" w:fill="FFFFFF"/>
        <w:tabs>
          <w:tab w:val="left" w:pos="-1276"/>
        </w:tabs>
        <w:spacing w:line="240" w:lineRule="auto"/>
        <w:ind w:right="-233"/>
        <w:jc w:val="both"/>
        <w:rPr>
          <w:rFonts w:ascii="Times New Roman" w:hAnsi="Times New Roman" w:cs="Times New Roman"/>
          <w:b/>
          <w:bCs/>
        </w:rPr>
      </w:pPr>
      <w:r>
        <w:rPr>
          <w:rFonts w:ascii="Times New Roman" w:hAnsi="Times New Roman" w:cs="Times New Roman"/>
          <w:b/>
          <w:bCs/>
        </w:rPr>
        <w:tab/>
        <w:t>ZADANIE NR 1 I ZADANIE NR 2</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t>
      </w:r>
      <w:r w:rsidR="00AB5010">
        <w:rPr>
          <w:rFonts w:ascii="Times New Roman" w:hAnsi="Times New Roman" w:cs="Times New Roman"/>
        </w:rPr>
        <w:br/>
      </w:r>
      <w:r w:rsidRPr="00A14B0C">
        <w:rPr>
          <w:rFonts w:ascii="Times New Roman" w:hAnsi="Times New Roman" w:cs="Times New Roman"/>
        </w:rPr>
        <w:t xml:space="preserve">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w:t>
      </w:r>
      <w:r w:rsidR="00AB5010">
        <w:rPr>
          <w:rFonts w:ascii="Times New Roman" w:hAnsi="Times New Roman" w:cs="Times New Roman"/>
        </w:rPr>
        <w:br/>
      </w:r>
      <w:r w:rsidRPr="00A14B0C">
        <w:rPr>
          <w:rFonts w:ascii="Times New Roman" w:hAnsi="Times New Roman" w:cs="Times New Roman"/>
        </w:rPr>
        <w:t>do systemu.</w:t>
      </w:r>
      <w:bookmarkStart w:id="0" w:name="_21eeoojwb3nb" w:colFirst="0" w:colLast="0"/>
      <w:bookmarkEnd w:id="0"/>
    </w:p>
    <w:p w:rsidR="00953BCF"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color w:val="000000"/>
        </w:rPr>
        <w:t xml:space="preserve">Poświadczenia za zgodność z oryginałem dokonuje odpowiednio </w:t>
      </w:r>
      <w:r w:rsidRPr="000C1470">
        <w:rPr>
          <w:rFonts w:ascii="Times New Roman" w:hAnsi="Times New Roman" w:cs="Times New Roman"/>
          <w:b/>
          <w:color w:val="000000"/>
        </w:rPr>
        <w:t>Wykonawca</w:t>
      </w:r>
      <w:r w:rsidRPr="00953BCF">
        <w:rPr>
          <w:rFonts w:ascii="Times New Roman" w:hAnsi="Times New Roman" w:cs="Times New Roman"/>
          <w:color w:val="000000"/>
        </w:rPr>
        <w:t xml:space="preserve">, podmiot, </w:t>
      </w:r>
      <w:r w:rsidR="00891931" w:rsidRPr="00953BCF">
        <w:rPr>
          <w:rFonts w:ascii="Times New Roman" w:hAnsi="Times New Roman" w:cs="Times New Roman"/>
          <w:color w:val="000000"/>
        </w:rPr>
        <w:br/>
      </w:r>
      <w:r w:rsidRPr="00953BCF">
        <w:rPr>
          <w:rFonts w:ascii="Times New Roman" w:hAnsi="Times New Roman" w:cs="Times New Roman"/>
          <w:color w:val="000000"/>
        </w:rPr>
        <w:t xml:space="preserve">na którego zdolnościach lub sytuacji polega </w:t>
      </w:r>
      <w:r w:rsidRPr="000C1470">
        <w:rPr>
          <w:rFonts w:ascii="Times New Roman" w:hAnsi="Times New Roman" w:cs="Times New Roman"/>
          <w:b/>
          <w:color w:val="000000"/>
        </w:rPr>
        <w:t>Wykonawca, Wykonawcy</w:t>
      </w:r>
      <w:r w:rsidRPr="00953BCF">
        <w:rPr>
          <w:rFonts w:ascii="Times New Roman" w:hAnsi="Times New Roman" w:cs="Times New Roman"/>
          <w:color w:val="000000"/>
        </w:rPr>
        <w:t xml:space="preserve"> wspólnie ubiegający </w:t>
      </w:r>
      <w:r w:rsidR="00953BCF">
        <w:rPr>
          <w:rFonts w:ascii="Times New Roman" w:hAnsi="Times New Roman" w:cs="Times New Roman"/>
          <w:color w:val="000000"/>
        </w:rPr>
        <w:br/>
      </w:r>
      <w:r w:rsidRPr="00953BCF">
        <w:rPr>
          <w:rFonts w:ascii="Times New Roman" w:hAnsi="Times New Roman" w:cs="Times New Roman"/>
          <w:color w:val="000000"/>
        </w:rPr>
        <w:t xml:space="preserve">się o udzielenie zamówienia publicznego albo podwykonawca, w zakresie dokumentów, które </w:t>
      </w:r>
      <w:r w:rsidRPr="00953BCF">
        <w:rPr>
          <w:rFonts w:ascii="Times New Roman" w:hAnsi="Times New Roman" w:cs="Times New Roman"/>
          <w:color w:val="000000"/>
        </w:rPr>
        <w:lastRenderedPageBreak/>
        <w:t>każdego z nich dotyczą. Poprzez oryginał należy rozumieć dokument podpisany kwalifikowanym podpisem elektronicznym lub podpisem zaufanym lub podpi</w:t>
      </w:r>
      <w:r w:rsidR="00953BCF">
        <w:rPr>
          <w:rFonts w:ascii="Times New Roman" w:hAnsi="Times New Roman" w:cs="Times New Roman"/>
          <w:color w:val="000000"/>
        </w:rPr>
        <w:t xml:space="preserve">sem osobistym przez osobę/osoby </w:t>
      </w:r>
      <w:r w:rsidRPr="00953BCF">
        <w:rPr>
          <w:rFonts w:ascii="Times New Roman" w:hAnsi="Times New Roman" w:cs="Times New Roman"/>
          <w:color w:val="000000"/>
        </w:rPr>
        <w:t xml:space="preserve">upoważnioną/upoważnione. Poświadczenie za zgodność z oryginałem następuje w formie elektronicznej podpisane kwalifikowanym podpisem elektronicznym lub podpisem zaufanym </w:t>
      </w:r>
      <w:r w:rsidR="00953BCF">
        <w:rPr>
          <w:rFonts w:ascii="Times New Roman" w:hAnsi="Times New Roman" w:cs="Times New Roman"/>
          <w:color w:val="000000"/>
        </w:rPr>
        <w:br/>
      </w:r>
      <w:r w:rsidRPr="00953BCF">
        <w:rPr>
          <w:rFonts w:ascii="Times New Roman" w:hAnsi="Times New Roman" w:cs="Times New Roman"/>
          <w:color w:val="000000"/>
        </w:rPr>
        <w:t>lub podpi</w:t>
      </w:r>
      <w:r w:rsidR="00891931" w:rsidRPr="00953BCF">
        <w:rPr>
          <w:rFonts w:ascii="Times New Roman" w:hAnsi="Times New Roman" w:cs="Times New Roman"/>
          <w:color w:val="000000"/>
        </w:rPr>
        <w:t>sem osobistym przez osobę/osoby</w:t>
      </w:r>
      <w:r w:rsidR="00642645" w:rsidRPr="00953BCF">
        <w:rPr>
          <w:rFonts w:ascii="Times New Roman" w:hAnsi="Times New Roman" w:cs="Times New Roman"/>
          <w:color w:val="000000"/>
        </w:rPr>
        <w:t xml:space="preserve"> </w:t>
      </w:r>
      <w:r w:rsidRPr="00953BCF">
        <w:rPr>
          <w:rFonts w:ascii="Times New Roman" w:hAnsi="Times New Roman" w:cs="Times New Roman"/>
          <w:color w:val="000000"/>
        </w:rPr>
        <w:t xml:space="preserve">upoważnioną/upoważnione. </w:t>
      </w:r>
    </w:p>
    <w:p w:rsidR="007D35EB"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b/>
        </w:rPr>
      </w:pPr>
      <w:r w:rsidRPr="00953BCF">
        <w:rPr>
          <w:rFonts w:ascii="Times New Roman" w:hAnsi="Times New Roman" w:cs="Times New Roman"/>
          <w:b/>
        </w:rPr>
        <w:t>Oferta powinna być:</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z</w:t>
      </w:r>
      <w:r w:rsidR="00421986" w:rsidRPr="00953BCF">
        <w:rPr>
          <w:rFonts w:ascii="Times New Roman" w:hAnsi="Times New Roman" w:cs="Times New Roman"/>
        </w:rPr>
        <w:t xml:space="preserve">łożona przy użyciu środków komunikacji elektronicznej tzn. za </w:t>
      </w:r>
      <w:r w:rsidRPr="00953BCF">
        <w:rPr>
          <w:rFonts w:ascii="Times New Roman" w:hAnsi="Times New Roman" w:cs="Times New Roman"/>
        </w:rPr>
        <w:t>pośrednictwem</w:t>
      </w:r>
      <w:r w:rsidR="00421986" w:rsidRPr="00953BCF">
        <w:rPr>
          <w:rFonts w:ascii="Times New Roman" w:hAnsi="Times New Roman" w:cs="Times New Roman"/>
        </w:rPr>
        <w:t xml:space="preserve"> </w:t>
      </w:r>
      <w:hyperlink r:id="rId31">
        <w:r w:rsidRPr="00953BCF">
          <w:rPr>
            <w:rFonts w:ascii="Times New Roman" w:hAnsi="Times New Roman" w:cs="Times New Roman"/>
            <w:color w:val="5A6378" w:themeColor="text2"/>
            <w:u w:val="single"/>
          </w:rPr>
          <w:t>platformazakupowa.pl</w:t>
        </w:r>
      </w:hyperlink>
      <w:r w:rsidRPr="00953BCF">
        <w:rPr>
          <w:rFonts w:ascii="Times New Roman" w:hAnsi="Times New Roman" w:cs="Times New Roman"/>
        </w:rPr>
        <w:t>,</w:t>
      </w:r>
    </w:p>
    <w:p w:rsidR="007D35EB" w:rsidRP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 xml:space="preserve">podpisana </w:t>
      </w:r>
      <w:hyperlink r:id="rId32">
        <w:r w:rsidRPr="00953BCF">
          <w:rPr>
            <w:rFonts w:ascii="Times New Roman" w:hAnsi="Times New Roman" w:cs="Times New Roman"/>
            <w:b/>
            <w:u w:val="single"/>
          </w:rPr>
          <w:t>kwalifikowanym podpisem elektronicznym</w:t>
        </w:r>
      </w:hyperlink>
      <w:r w:rsidRPr="00953BCF">
        <w:rPr>
          <w:rFonts w:ascii="Times New Roman" w:hAnsi="Times New Roman" w:cs="Times New Roman"/>
        </w:rPr>
        <w:t xml:space="preserve"> lub </w:t>
      </w:r>
      <w:hyperlink r:id="rId33">
        <w:r w:rsidRPr="00953BCF">
          <w:rPr>
            <w:rFonts w:ascii="Times New Roman" w:hAnsi="Times New Roman" w:cs="Times New Roman"/>
            <w:b/>
            <w:u w:val="single"/>
          </w:rPr>
          <w:t>podpisem zaufanym</w:t>
        </w:r>
      </w:hyperlink>
      <w:r w:rsidRPr="00953BCF">
        <w:rPr>
          <w:rFonts w:ascii="Times New Roman" w:hAnsi="Times New Roman" w:cs="Times New Roman"/>
        </w:rPr>
        <w:t xml:space="preserve"> </w:t>
      </w:r>
      <w:r w:rsidR="00891931" w:rsidRPr="00953BCF">
        <w:rPr>
          <w:rFonts w:ascii="Times New Roman" w:hAnsi="Times New Roman" w:cs="Times New Roman"/>
        </w:rPr>
        <w:br/>
      </w:r>
      <w:r w:rsidRPr="00953BCF">
        <w:rPr>
          <w:rFonts w:ascii="Times New Roman" w:hAnsi="Times New Roman" w:cs="Times New Roman"/>
        </w:rPr>
        <w:t xml:space="preserve">lub </w:t>
      </w:r>
      <w:hyperlink r:id="rId34">
        <w:r w:rsidRPr="00953BCF">
          <w:rPr>
            <w:rFonts w:ascii="Times New Roman" w:hAnsi="Times New Roman" w:cs="Times New Roman"/>
            <w:b/>
            <w:u w:val="single"/>
          </w:rPr>
          <w:t>podpisem osobistym</w:t>
        </w:r>
      </w:hyperlink>
      <w:r w:rsidRPr="00953BCF">
        <w:rPr>
          <w:rFonts w:ascii="Times New Roman" w:hAnsi="Times New Roman" w:cs="Times New Roman"/>
        </w:rPr>
        <w:t xml:space="preserve"> przez osobę/osoby upoważnioną/upoważnione.</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przypadku wykorzystania formatu podpisu XAdES zewnętrzny </w:t>
      </w:r>
      <w:r w:rsidRPr="00953BCF">
        <w:rPr>
          <w:rFonts w:ascii="Times New Roman" w:hAnsi="Times New Roman" w:cs="Times New Roman"/>
          <w:b/>
        </w:rPr>
        <w:t xml:space="preserve">Zamawiający </w:t>
      </w:r>
      <w:r w:rsidRPr="00953BCF">
        <w:rPr>
          <w:rFonts w:ascii="Times New Roman" w:hAnsi="Times New Roman" w:cs="Times New Roman"/>
        </w:rPr>
        <w:t>wymaga dołączenia odpowiedniej ilości plików tj. podpisywanych plików z danymi oraz plików XAdES.</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953BCF">
        <w:rPr>
          <w:rFonts w:ascii="Times New Roman" w:hAnsi="Times New Roman" w:cs="Times New Roman"/>
          <w:b/>
        </w:rPr>
        <w:t>Wykonawca</w:t>
      </w:r>
      <w:r w:rsidRPr="00953BCF">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953BCF">
        <w:rPr>
          <w:rFonts w:ascii="Times New Roman" w:hAnsi="Times New Roman" w:cs="Times New Roman"/>
        </w:rPr>
        <w:br/>
      </w:r>
      <w:r w:rsidRPr="00953BCF">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Wykonawca</w:t>
      </w:r>
      <w:r w:rsidRPr="00953BCF">
        <w:rPr>
          <w:rFonts w:ascii="Times New Roman" w:hAnsi="Times New Roman" w:cs="Times New Roman"/>
        </w:rPr>
        <w:t xml:space="preserve">, za pośrednictwem </w:t>
      </w:r>
      <w:hyperlink r:id="rId35">
        <w:r w:rsidRPr="00953BCF">
          <w:rPr>
            <w:rFonts w:ascii="Times New Roman" w:hAnsi="Times New Roman" w:cs="Times New Roman"/>
            <w:u w:val="single"/>
          </w:rPr>
          <w:t>platformazakupowa.pl</w:t>
        </w:r>
      </w:hyperlink>
      <w:r w:rsidRPr="00953BCF">
        <w:rPr>
          <w:rFonts w:ascii="Times New Roman" w:hAnsi="Times New Roman" w:cs="Times New Roman"/>
        </w:rPr>
        <w:t xml:space="preserve"> może przed upływem terminu </w:t>
      </w:r>
      <w:r w:rsidR="00891931" w:rsidRPr="00953BCF">
        <w:rPr>
          <w:rFonts w:ascii="Times New Roman" w:hAnsi="Times New Roman" w:cs="Times New Roman"/>
        </w:rPr>
        <w:br/>
      </w:r>
      <w:r w:rsidRPr="00953BCF">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6">
        <w:r w:rsidRPr="00953BCF">
          <w:rPr>
            <w:rFonts w:ascii="Times New Roman" w:hAnsi="Times New Roman" w:cs="Times New Roman"/>
            <w:u w:val="single"/>
          </w:rPr>
          <w:t>https://platformazakupowa.pl/strona/45-instrukcje</w:t>
        </w:r>
      </w:hyperlink>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Każdy z </w:t>
      </w:r>
      <w:r w:rsidRPr="00953BCF">
        <w:rPr>
          <w:rFonts w:ascii="Times New Roman" w:hAnsi="Times New Roman" w:cs="Times New Roman"/>
          <w:b/>
        </w:rPr>
        <w:t>Wykonawców</w:t>
      </w:r>
      <w:r w:rsidRPr="00953BCF">
        <w:rPr>
          <w:rFonts w:ascii="Times New Roman" w:hAnsi="Times New Roman" w:cs="Times New Roman"/>
        </w:rPr>
        <w:t xml:space="preserve"> może złożyć tylko jedną ofertę. Złożenie większej liczby ofert </w:t>
      </w:r>
      <w:r w:rsidR="00891931" w:rsidRPr="00953BCF">
        <w:rPr>
          <w:rFonts w:ascii="Times New Roman" w:hAnsi="Times New Roman" w:cs="Times New Roman"/>
        </w:rPr>
        <w:br/>
      </w:r>
      <w:r w:rsidRPr="00953BCF">
        <w:rPr>
          <w:rFonts w:ascii="Times New Roman" w:hAnsi="Times New Roman" w:cs="Times New Roman"/>
        </w:rPr>
        <w:t xml:space="preserve">lub oferty zawierającej </w:t>
      </w:r>
      <w:r w:rsidR="00642645" w:rsidRPr="00953BCF">
        <w:rPr>
          <w:rFonts w:ascii="Times New Roman" w:hAnsi="Times New Roman" w:cs="Times New Roman"/>
        </w:rPr>
        <w:t>propozycje wariantowe</w:t>
      </w:r>
      <w:r w:rsidRPr="00953BCF">
        <w:rPr>
          <w:rFonts w:ascii="Times New Roman" w:hAnsi="Times New Roman" w:cs="Times New Roman"/>
        </w:rPr>
        <w:t xml:space="preserve"> podlegać będzie odrzuceniu.</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Dokumenty i oświadczenia składane przez </w:t>
      </w:r>
      <w:r w:rsidRPr="00953BCF">
        <w:rPr>
          <w:rFonts w:ascii="Times New Roman" w:hAnsi="Times New Roman" w:cs="Times New Roman"/>
          <w:b/>
        </w:rPr>
        <w:t>Wykonawcę</w:t>
      </w:r>
      <w:r w:rsidRPr="00953BCF">
        <w:rPr>
          <w:rFonts w:ascii="Times New Roman" w:hAnsi="Times New Roman" w:cs="Times New Roman"/>
        </w:rPr>
        <w:t xml:space="preserve"> powinny być w języku polskim. </w:t>
      </w:r>
      <w:r w:rsidR="00891931" w:rsidRPr="00953BCF">
        <w:rPr>
          <w:rFonts w:ascii="Times New Roman" w:hAnsi="Times New Roman" w:cs="Times New Roman"/>
        </w:rPr>
        <w:br/>
      </w:r>
      <w:r w:rsidRPr="00953BCF">
        <w:rPr>
          <w:rFonts w:ascii="Times New Roman" w:hAnsi="Times New Roman" w:cs="Times New Roman"/>
        </w:rPr>
        <w:t xml:space="preserve">W przypadku  załączenia dokumentów sporządzonych w innym języku niż dopuszczony, </w:t>
      </w:r>
      <w:r w:rsidRPr="00953BCF">
        <w:rPr>
          <w:rFonts w:ascii="Times New Roman" w:hAnsi="Times New Roman" w:cs="Times New Roman"/>
          <w:b/>
        </w:rPr>
        <w:t>Wykonawca</w:t>
      </w:r>
      <w:r w:rsidRPr="00953BCF">
        <w:rPr>
          <w:rFonts w:ascii="Times New Roman" w:hAnsi="Times New Roman" w:cs="Times New Roman"/>
        </w:rPr>
        <w:t xml:space="preserve"> zobowiązany jest załączyć tłumaczenie na język polski.</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Zgodnie z definicją dokumentu elektronicznego z art.3 ustęp 2 Ustawy o informatyzacji działalności podmiotów realizujących zadania publiczne,</w:t>
      </w:r>
      <w:r w:rsidR="00953BCF">
        <w:rPr>
          <w:rFonts w:ascii="Times New Roman" w:hAnsi="Times New Roman" w:cs="Times New Roman"/>
        </w:rPr>
        <w:t xml:space="preserve"> opatrzenie pliku zawierającego </w:t>
      </w:r>
      <w:r w:rsidRPr="00953BCF">
        <w:rPr>
          <w:rFonts w:ascii="Times New Roman" w:hAnsi="Times New Roman" w:cs="Times New Roman"/>
        </w:rPr>
        <w:t xml:space="preserve">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Pr="00953BCF">
        <w:rPr>
          <w:rFonts w:ascii="Times New Roman" w:hAnsi="Times New Roman" w:cs="Times New Roman"/>
          <w:b/>
        </w:rPr>
        <w:t>Wykonawca</w:t>
      </w:r>
      <w:r w:rsidRPr="00953BCF">
        <w:rPr>
          <w:rFonts w:ascii="Times New Roman" w:hAnsi="Times New Roman" w:cs="Times New Roman"/>
        </w:rPr>
        <w:t>, albo przez podwykonawcę.</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Maksymalny rozmiar jednego pliku przesyłanego za pośrednictwem dedykowanych formularzy </w:t>
      </w:r>
      <w:r w:rsidR="00953BCF">
        <w:rPr>
          <w:rFonts w:ascii="Times New Roman" w:hAnsi="Times New Roman" w:cs="Times New Roman"/>
        </w:rPr>
        <w:br/>
      </w:r>
      <w:r w:rsidRPr="00953BCF">
        <w:rPr>
          <w:rFonts w:ascii="Times New Roman" w:hAnsi="Times New Roman" w:cs="Times New Roman"/>
        </w:rPr>
        <w:t>do: złożenia, zmiany, wycofania oferty wynosi 150 MB natomiast</w:t>
      </w:r>
      <w:r w:rsidR="00BE515C" w:rsidRPr="00953BCF">
        <w:rPr>
          <w:rFonts w:ascii="Times New Roman" w:hAnsi="Times New Roman" w:cs="Times New Roman"/>
        </w:rPr>
        <w:t xml:space="preserve">, </w:t>
      </w:r>
      <w:r w:rsidRPr="00953BCF">
        <w:rPr>
          <w:rFonts w:ascii="Times New Roman" w:hAnsi="Times New Roman" w:cs="Times New Roman"/>
        </w:rPr>
        <w:t xml:space="preserve"> przy komunikacji wielkość pliku to maksymalnie 500 MB.</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 xml:space="preserve">Rozszerzenia plików wykorzystywanych przez Wykonawców powinny być zgodne </w:t>
      </w:r>
      <w:r w:rsidR="00E05E54" w:rsidRPr="00953BCF">
        <w:rPr>
          <w:rFonts w:ascii="Times New Roman" w:hAnsi="Times New Roman" w:cs="Times New Roman"/>
          <w:b/>
        </w:rPr>
        <w:br/>
      </w:r>
      <w:r w:rsidRPr="00953BCF">
        <w:rPr>
          <w:rFonts w:ascii="Times New Roman" w:hAnsi="Times New Roman" w:cs="Times New Roman"/>
          <w:b/>
        </w:rPr>
        <w:t>z</w:t>
      </w:r>
      <w:r w:rsidRPr="00953BCF">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953BCF">
        <w:rPr>
          <w:rFonts w:ascii="Times New Roman" w:hAnsi="Times New Roman" w:cs="Times New Roman"/>
        </w:rPr>
        <w:br/>
      </w:r>
      <w:r w:rsidRPr="00953BCF">
        <w:rPr>
          <w:rFonts w:ascii="Times New Roman" w:hAnsi="Times New Roman" w:cs="Times New Roman"/>
        </w:rPr>
        <w:t>w postaci elektronicznej oraz minimalnych wymagań dla systemów teleinformatycznych”, zwanego dalej Rozporządzeniem KRI.</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formatów: .pdf .doc .docx .xls .xlsx .jpg (.jpeg) </w:t>
      </w:r>
      <w:r w:rsidR="00E05E54" w:rsidRPr="00953BCF">
        <w:rPr>
          <w:rFonts w:ascii="Times New Roman" w:hAnsi="Times New Roman" w:cs="Times New Roman"/>
        </w:rPr>
        <w:br/>
      </w:r>
      <w:r w:rsidRPr="00953BCF">
        <w:rPr>
          <w:rFonts w:ascii="Times New Roman" w:hAnsi="Times New Roman" w:cs="Times New Roman"/>
          <w:b/>
          <w:u w:val="single"/>
        </w:rPr>
        <w:t>ze szczególnym wskazaniem na .pdf</w:t>
      </w:r>
    </w:p>
    <w:p w:rsidR="007D35EB" w:rsidRP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celu ewentualnej kompresji danych </w:t>
      </w:r>
      <w:r w:rsidRPr="00953BCF">
        <w:rPr>
          <w:rFonts w:ascii="Times New Roman" w:hAnsi="Times New Roman" w:cs="Times New Roman"/>
          <w:b/>
        </w:rPr>
        <w:t>Zamawiający</w:t>
      </w:r>
      <w:r w:rsidRPr="00953BCF">
        <w:rPr>
          <w:rFonts w:ascii="Times New Roman" w:hAnsi="Times New Roman" w:cs="Times New Roman"/>
        </w:rPr>
        <w:t xml:space="preserve"> rekomenduje wykorzystanie jednego </w:t>
      </w:r>
      <w:r w:rsidR="00E05E54" w:rsidRPr="00953BCF">
        <w:rPr>
          <w:rFonts w:ascii="Times New Roman" w:hAnsi="Times New Roman" w:cs="Times New Roman"/>
        </w:rPr>
        <w:br/>
      </w:r>
      <w:r w:rsidRPr="00953BCF">
        <w:rPr>
          <w:rFonts w:ascii="Times New Roman" w:hAnsi="Times New Roman" w:cs="Times New Roman"/>
        </w:rPr>
        <w:t>z rozszerzeń:</w:t>
      </w:r>
    </w:p>
    <w:p w:rsidR="00B10D4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.7Z</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lastRenderedPageBreak/>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Dokumenty złożone w takich plikach zostaną uznane za złożone nieskutecznie.</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zwraca uwagę na ograniczenia wielkości plików podpisywanych profilem zaufanym, który wynosi </w:t>
      </w:r>
      <w:r w:rsidRPr="00953BCF">
        <w:rPr>
          <w:rFonts w:ascii="Times New Roman" w:hAnsi="Times New Roman" w:cs="Times New Roman"/>
          <w:b/>
        </w:rPr>
        <w:t>maksymalnie 10MB</w:t>
      </w:r>
      <w:r w:rsidRPr="00953BCF">
        <w:rPr>
          <w:rFonts w:ascii="Times New Roman" w:hAnsi="Times New Roman" w:cs="Times New Roman"/>
        </w:rPr>
        <w:t xml:space="preserve">, oraz na ograniczenie wielkości plików podpisywanych w aplikacji eDoApp służącej do składania podpisu osobistego, który wynosi </w:t>
      </w:r>
      <w:r w:rsidRPr="00953BCF">
        <w:rPr>
          <w:rFonts w:ascii="Times New Roman" w:hAnsi="Times New Roman" w:cs="Times New Roman"/>
          <w:b/>
        </w:rPr>
        <w:t>maksymalnie 5MB</w:t>
      </w:r>
      <w:r w:rsidRPr="00953BCF">
        <w:rPr>
          <w:rFonts w:ascii="Times New Roman" w:hAnsi="Times New Roman" w:cs="Times New Roman"/>
        </w:rPr>
        <w:t>.</w:t>
      </w:r>
    </w:p>
    <w:p w:rsidR="007D35EB"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W przypadku stosowania przez </w:t>
      </w:r>
      <w:r w:rsidRPr="00953BCF">
        <w:rPr>
          <w:rFonts w:ascii="Times New Roman" w:hAnsi="Times New Roman" w:cs="Times New Roman"/>
          <w:b/>
        </w:rPr>
        <w:t>Wykonawcę</w:t>
      </w:r>
      <w:r w:rsidRPr="00953BCF">
        <w:rPr>
          <w:rFonts w:ascii="Times New Roman" w:hAnsi="Times New Roman" w:cs="Times New Roman"/>
        </w:rPr>
        <w:t xml:space="preserve"> kwalifikowanego podpisu elektronicznego:</w:t>
      </w:r>
    </w:p>
    <w:p w:rsid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w:t>
      </w:r>
      <w:r w:rsidR="00953BCF">
        <w:rPr>
          <w:rFonts w:ascii="Times New Roman" w:hAnsi="Times New Roman" w:cs="Times New Roman"/>
          <w:b/>
        </w:rPr>
        <w:br/>
      </w:r>
      <w:r w:rsidRPr="00A14B0C">
        <w:rPr>
          <w:rFonts w:ascii="Times New Roman" w:hAnsi="Times New Roman" w:cs="Times New Roman"/>
          <w:b/>
        </w:rPr>
        <w:t xml:space="preserve">się na ofertę na rozszerzenie .pdf  i opatrzenie ich podpisem kwalifikowanym w formacie PAdES. </w:t>
      </w:r>
    </w:p>
    <w:p w:rsid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rPr>
        <w:t xml:space="preserve">Pliki w innych formatach niż PDF </w:t>
      </w:r>
      <w:r w:rsidRPr="00953BCF">
        <w:rPr>
          <w:rFonts w:ascii="Times New Roman" w:hAnsi="Times New Roman" w:cs="Times New Roman"/>
          <w:b/>
        </w:rPr>
        <w:t xml:space="preserve">zaleca się opatrzyć podpisem w formacie XAdES </w:t>
      </w:r>
      <w:r w:rsidR="00E05E54" w:rsidRPr="00953BCF">
        <w:rPr>
          <w:rFonts w:ascii="Times New Roman" w:hAnsi="Times New Roman" w:cs="Times New Roman"/>
          <w:b/>
        </w:rPr>
        <w:br/>
      </w:r>
      <w:r w:rsidRPr="00953BCF">
        <w:rPr>
          <w:rFonts w:ascii="Times New Roman" w:hAnsi="Times New Roman" w:cs="Times New Roman"/>
          <w:b/>
        </w:rPr>
        <w:t>o typie zewnętrznym</w:t>
      </w:r>
      <w:r w:rsidRPr="00953BCF">
        <w:rPr>
          <w:rFonts w:ascii="Times New Roman" w:hAnsi="Times New Roman" w:cs="Times New Roman"/>
        </w:rPr>
        <w:t xml:space="preserve">. </w:t>
      </w:r>
      <w:r w:rsidRPr="00953BCF">
        <w:rPr>
          <w:rFonts w:ascii="Times New Roman" w:hAnsi="Times New Roman" w:cs="Times New Roman"/>
          <w:b/>
        </w:rPr>
        <w:t>Wykonawca</w:t>
      </w:r>
      <w:r w:rsidRPr="00953BCF">
        <w:rPr>
          <w:rFonts w:ascii="Times New Roman" w:hAnsi="Times New Roman" w:cs="Times New Roman"/>
        </w:rPr>
        <w:t xml:space="preserve"> powinien pamiętać, aby plik z podpisem przekazywać łącznie z dokumentem podpisywanym.</w:t>
      </w:r>
    </w:p>
    <w:p w:rsidR="00421986" w:rsidRP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podpisu z kwalifikowanym znacznikiem czasu.</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zaleca, aby </w:t>
      </w:r>
      <w:r w:rsidRPr="00953BCF">
        <w:rPr>
          <w:rFonts w:ascii="Times New Roman" w:hAnsi="Times New Roman" w:cs="Times New Roman"/>
          <w:b/>
        </w:rPr>
        <w:t>Wykonawca</w:t>
      </w:r>
      <w:r w:rsidRPr="00953BCF">
        <w:rPr>
          <w:rFonts w:ascii="Times New Roman" w:hAnsi="Times New Roman" w:cs="Times New Roman"/>
        </w:rPr>
        <w:t xml:space="preserve"> z odpowiednim wyprzedzeniem przetestował możliwość prawidłowego wykorzystania wybranej metody podpisania plików oferty.</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Osobą składającą ofertę powinna być osoba kontaktowa podawana w dokumentacji.</w:t>
      </w:r>
    </w:p>
    <w:p w:rsidR="00953BCF" w:rsidRPr="00050861"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Ofertę należy przygotować z należytą starannością dla podmiotu ubiegającego się o udzielenie </w:t>
      </w:r>
      <w:r w:rsidRPr="00050861">
        <w:rPr>
          <w:rFonts w:ascii="Times New Roman" w:hAnsi="Times New Roman" w:cs="Times New Roman"/>
        </w:rPr>
        <w:t xml:space="preserve">zamówienia publicznego i zachowaniem odpowiedniego odstępu czasu do zakończenia przyjmowania ofert. Sugeruje się złożenie oferty na 24 godziny przed terminem składania ofert. </w:t>
      </w:r>
    </w:p>
    <w:p w:rsidR="00953BCF" w:rsidRPr="00050861"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050861">
        <w:rPr>
          <w:rFonts w:ascii="Times New Roman" w:hAnsi="Times New Roman" w:cs="Times New Roman"/>
        </w:rPr>
        <w:t xml:space="preserve">Jeśli </w:t>
      </w:r>
      <w:r w:rsidRPr="00050861">
        <w:rPr>
          <w:rFonts w:ascii="Times New Roman" w:hAnsi="Times New Roman" w:cs="Times New Roman"/>
          <w:b/>
        </w:rPr>
        <w:t>Wykonawca</w:t>
      </w:r>
      <w:r w:rsidRPr="00050861">
        <w:rPr>
          <w:rFonts w:ascii="Times New Roman" w:hAnsi="Times New Roman" w:cs="Times New Roman"/>
        </w:rPr>
        <w:t xml:space="preserve"> pakuje dokumenty np. w plik o rozszerzeniu .zip, zaleca się wcześniejsze podpisanie każdego ze skompresowanych plików. </w:t>
      </w:r>
    </w:p>
    <w:p w:rsidR="00032D3A" w:rsidRPr="00050861" w:rsidRDefault="007D35EB" w:rsidP="00DE0CD7">
      <w:pPr>
        <w:pStyle w:val="normal"/>
        <w:numPr>
          <w:ilvl w:val="0"/>
          <w:numId w:val="42"/>
        </w:numPr>
        <w:spacing w:line="240" w:lineRule="auto"/>
        <w:ind w:left="426" w:hanging="426"/>
        <w:jc w:val="both"/>
        <w:rPr>
          <w:rFonts w:ascii="Times New Roman" w:eastAsia="Calibri" w:hAnsi="Times New Roman" w:cs="Times New Roman"/>
        </w:rPr>
      </w:pPr>
      <w:r w:rsidRPr="00050861">
        <w:rPr>
          <w:rFonts w:ascii="Times New Roman" w:hAnsi="Times New Roman" w:cs="Times New Roman"/>
          <w:b/>
        </w:rPr>
        <w:t>Zamawiający</w:t>
      </w:r>
      <w:r w:rsidRPr="00050861">
        <w:rPr>
          <w:rFonts w:ascii="Times New Roman" w:hAnsi="Times New Roman" w:cs="Times New Roman"/>
        </w:rPr>
        <w:t xml:space="preserve"> </w:t>
      </w:r>
      <w:r w:rsidR="00C363DB" w:rsidRPr="00050861">
        <w:rPr>
          <w:rFonts w:ascii="Times New Roman" w:hAnsi="Times New Roman" w:cs="Times New Roman"/>
        </w:rPr>
        <w:t xml:space="preserve">żąda, </w:t>
      </w:r>
      <w:r w:rsidRPr="00050861">
        <w:rPr>
          <w:rFonts w:ascii="Times New Roman" w:hAnsi="Times New Roman" w:cs="Times New Roman"/>
        </w:rPr>
        <w:t xml:space="preserve"> aby </w:t>
      </w:r>
      <w:r w:rsidRPr="00050861">
        <w:rPr>
          <w:rFonts w:ascii="Times New Roman" w:hAnsi="Times New Roman" w:cs="Times New Roman"/>
          <w:b/>
          <w:u w:val="single"/>
        </w:rPr>
        <w:t>nie</w:t>
      </w:r>
      <w:r w:rsidRPr="00050861">
        <w:rPr>
          <w:rFonts w:ascii="Times New Roman" w:hAnsi="Times New Roman" w:cs="Times New Roman"/>
          <w:b/>
        </w:rPr>
        <w:t xml:space="preserve"> </w:t>
      </w:r>
      <w:r w:rsidRPr="00050861">
        <w:rPr>
          <w:rFonts w:ascii="Times New Roman" w:hAnsi="Times New Roman" w:cs="Times New Roman"/>
        </w:rPr>
        <w:t xml:space="preserve">wprowadzać jakichkolwiek zmian w plikach po podpisaniu </w:t>
      </w:r>
      <w:r w:rsidR="00953BCF" w:rsidRPr="00050861">
        <w:rPr>
          <w:rFonts w:ascii="Times New Roman" w:hAnsi="Times New Roman" w:cs="Times New Roman"/>
        </w:rPr>
        <w:br/>
      </w:r>
      <w:r w:rsidRPr="00050861">
        <w:rPr>
          <w:rFonts w:ascii="Times New Roman" w:hAnsi="Times New Roman" w:cs="Times New Roman"/>
        </w:rPr>
        <w:t>ich podpisem kwalifikowanym. Może to skutkować naruszeniem integralności plików</w:t>
      </w:r>
      <w:r w:rsidR="00983909" w:rsidRPr="00050861">
        <w:rPr>
          <w:rFonts w:ascii="Times New Roman" w:hAnsi="Times New Roman" w:cs="Times New Roman"/>
        </w:rPr>
        <w:t>,</w:t>
      </w:r>
      <w:r w:rsidRPr="00050861">
        <w:rPr>
          <w:rFonts w:ascii="Times New Roman" w:hAnsi="Times New Roman" w:cs="Times New Roman"/>
        </w:rPr>
        <w:t xml:space="preserve"> </w:t>
      </w:r>
      <w:r w:rsidR="001A49A8" w:rsidRPr="00050861">
        <w:rPr>
          <w:rFonts w:ascii="Times New Roman" w:hAnsi="Times New Roman" w:cs="Times New Roman"/>
        </w:rPr>
        <w:br/>
      </w:r>
      <w:r w:rsidRPr="00050861">
        <w:rPr>
          <w:rFonts w:ascii="Times New Roman" w:hAnsi="Times New Roman" w:cs="Times New Roman"/>
        </w:rPr>
        <w:t>co równoważne będzie z koniecznością odrzucenia oferty.</w:t>
      </w:r>
    </w:p>
    <w:p w:rsidR="00F22740" w:rsidRPr="00050861" w:rsidRDefault="00F22740" w:rsidP="00F22740">
      <w:pPr>
        <w:pStyle w:val="normal"/>
        <w:spacing w:line="240" w:lineRule="auto"/>
        <w:ind w:left="426"/>
        <w:jc w:val="both"/>
        <w:rPr>
          <w:rFonts w:ascii="Times New Roman" w:eastAsia="Calibri" w:hAnsi="Times New Roman" w:cs="Times New Roman"/>
        </w:rPr>
      </w:pPr>
    </w:p>
    <w:p w:rsidR="00B01226" w:rsidRPr="00050861" w:rsidRDefault="00B01226" w:rsidP="005754B4">
      <w:pPr>
        <w:numPr>
          <w:ilvl w:val="0"/>
          <w:numId w:val="45"/>
        </w:numPr>
        <w:shd w:val="clear" w:color="auto" w:fill="FFFFFF"/>
        <w:tabs>
          <w:tab w:val="left" w:pos="0"/>
          <w:tab w:val="left" w:pos="851"/>
        </w:tabs>
        <w:spacing w:line="240" w:lineRule="auto"/>
        <w:ind w:left="567" w:right="-233" w:hanging="283"/>
        <w:jc w:val="both"/>
        <w:rPr>
          <w:rFonts w:ascii="Times New Roman" w:hAnsi="Times New Roman" w:cs="Times New Roman"/>
          <w:b/>
          <w:bCs/>
        </w:rPr>
      </w:pPr>
      <w:r w:rsidRPr="00050861">
        <w:rPr>
          <w:rFonts w:ascii="Times New Roman" w:hAnsi="Times New Roman" w:cs="Times New Roman"/>
          <w:b/>
          <w:bCs/>
        </w:rPr>
        <w:t>Miejsce oraz termin składania i otwarcia ofert.</w:t>
      </w:r>
      <w:r w:rsidRPr="00050861">
        <w:rPr>
          <w:rFonts w:ascii="Times New Roman" w:hAnsi="Times New Roman" w:cs="Times New Roman"/>
          <w:b/>
          <w:bCs/>
        </w:rPr>
        <w:tab/>
      </w:r>
    </w:p>
    <w:p w:rsidR="00F22740" w:rsidRPr="00050861" w:rsidRDefault="00F22740" w:rsidP="00F22740">
      <w:pPr>
        <w:shd w:val="clear" w:color="auto" w:fill="FFFFFF"/>
        <w:spacing w:line="240" w:lineRule="auto"/>
        <w:ind w:right="-233"/>
        <w:jc w:val="both"/>
        <w:rPr>
          <w:rFonts w:ascii="Times New Roman" w:hAnsi="Times New Roman" w:cs="Times New Roman"/>
          <w:b/>
          <w:bCs/>
        </w:rPr>
      </w:pPr>
    </w:p>
    <w:p w:rsidR="009A1497" w:rsidRPr="00050861" w:rsidRDefault="00F22740" w:rsidP="00F22740">
      <w:pPr>
        <w:shd w:val="clear" w:color="auto" w:fill="FFFFFF"/>
        <w:spacing w:line="240" w:lineRule="auto"/>
        <w:ind w:right="-233" w:hanging="116"/>
        <w:jc w:val="both"/>
        <w:rPr>
          <w:rFonts w:ascii="Times New Roman" w:hAnsi="Times New Roman" w:cs="Times New Roman"/>
          <w:b/>
          <w:bCs/>
        </w:rPr>
      </w:pPr>
      <w:r w:rsidRPr="00050861">
        <w:rPr>
          <w:rFonts w:ascii="Times New Roman" w:hAnsi="Times New Roman" w:cs="Times New Roman"/>
          <w:b/>
          <w:bCs/>
        </w:rPr>
        <w:t>ZADANIE NR 1 I ZADANIE NR 2</w:t>
      </w:r>
    </w:p>
    <w:p w:rsidR="00861FC0" w:rsidRPr="00050861"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rPr>
        <w:t xml:space="preserve">Ofertę wraz z wymaganymi dokumentami należy umieścić na </w:t>
      </w:r>
      <w:hyperlink r:id="rId37">
        <w:r w:rsidRPr="00050861">
          <w:rPr>
            <w:rFonts w:ascii="Times New Roman" w:hAnsi="Times New Roman" w:cs="Times New Roman"/>
            <w:color w:val="5A6378" w:themeColor="text2"/>
            <w:u w:val="single"/>
          </w:rPr>
          <w:t>platformazakupowa.pl</w:t>
        </w:r>
      </w:hyperlink>
      <w:r w:rsidRPr="00050861">
        <w:rPr>
          <w:rFonts w:ascii="Times New Roman" w:hAnsi="Times New Roman" w:cs="Times New Roman"/>
        </w:rPr>
        <w:t xml:space="preserve"> </w:t>
      </w:r>
      <w:r w:rsidR="001A49A8" w:rsidRPr="00050861">
        <w:rPr>
          <w:rFonts w:ascii="Times New Roman" w:hAnsi="Times New Roman" w:cs="Times New Roman"/>
        </w:rPr>
        <w:br/>
      </w:r>
      <w:r w:rsidRPr="00050861">
        <w:rPr>
          <w:rFonts w:ascii="Times New Roman" w:hAnsi="Times New Roman" w:cs="Times New Roman"/>
        </w:rPr>
        <w:t xml:space="preserve">pod adresem: </w:t>
      </w:r>
      <w:hyperlink r:id="rId38" w:history="1">
        <w:r w:rsidRPr="00050861">
          <w:rPr>
            <w:rStyle w:val="Hipercze"/>
            <w:rFonts w:ascii="Times New Roman" w:hAnsi="Times New Roman"/>
            <w:color w:val="5A6378" w:themeColor="text2"/>
          </w:rPr>
          <w:t>https://platformazakupowa.pl/pn/bobolice</w:t>
        </w:r>
      </w:hyperlink>
      <w:r w:rsidRPr="00050861">
        <w:rPr>
          <w:rFonts w:ascii="Times New Roman" w:hAnsi="Times New Roman" w:cs="Times New Roman"/>
        </w:rPr>
        <w:t xml:space="preserve">   w myśl Ustawy Pzp na stronie internetowej prowadzonego postępowania  </w:t>
      </w:r>
      <w:r w:rsidR="00050861" w:rsidRPr="00050861">
        <w:rPr>
          <w:rFonts w:ascii="Times New Roman" w:hAnsi="Times New Roman" w:cs="Times New Roman"/>
          <w:b/>
        </w:rPr>
        <w:t>do dnia 25.07</w:t>
      </w:r>
      <w:r w:rsidR="000C1470" w:rsidRPr="00050861">
        <w:rPr>
          <w:rFonts w:ascii="Times New Roman" w:hAnsi="Times New Roman" w:cs="Times New Roman"/>
          <w:b/>
        </w:rPr>
        <w:t>.2024</w:t>
      </w:r>
      <w:r w:rsidR="0003795E" w:rsidRPr="00050861">
        <w:rPr>
          <w:rFonts w:ascii="Times New Roman" w:hAnsi="Times New Roman" w:cs="Times New Roman"/>
          <w:b/>
        </w:rPr>
        <w:t xml:space="preserve"> r.</w:t>
      </w:r>
      <w:r w:rsidRPr="00050861">
        <w:rPr>
          <w:rFonts w:ascii="Times New Roman" w:hAnsi="Times New Roman" w:cs="Times New Roman"/>
          <w:b/>
        </w:rPr>
        <w:t xml:space="preserve"> do godziny </w:t>
      </w:r>
      <w:r w:rsidR="00F165F4" w:rsidRPr="00050861">
        <w:rPr>
          <w:rFonts w:ascii="Times New Roman" w:hAnsi="Times New Roman" w:cs="Times New Roman"/>
          <w:b/>
        </w:rPr>
        <w:t>09</w:t>
      </w:r>
      <w:r w:rsidR="006A34DD" w:rsidRPr="00050861">
        <w:rPr>
          <w:rFonts w:ascii="Times New Roman" w:hAnsi="Times New Roman" w:cs="Times New Roman"/>
          <w:b/>
        </w:rPr>
        <w:t>:00.</w:t>
      </w:r>
    </w:p>
    <w:p w:rsidR="00861FC0" w:rsidRPr="00050861"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rPr>
        <w:t>Do oferty należy dołączyć wszystkie wymagane w SWZ dokumenty.</w:t>
      </w:r>
    </w:p>
    <w:p w:rsidR="00861FC0" w:rsidRPr="00050861"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rPr>
        <w:t>Po wypełnieniu Formularza składania oferty lub wniosku i dołączenia  wszystkich wymaganych załączników należy kliknąć przycisk „Przejdź do podsumowania”.</w:t>
      </w:r>
    </w:p>
    <w:p w:rsidR="00861FC0" w:rsidRPr="00050861"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050861">
        <w:rPr>
          <w:rFonts w:ascii="Times New Roman" w:hAnsi="Times New Roman" w:cs="Times New Roman"/>
        </w:rPr>
        <w:br/>
      </w:r>
      <w:r w:rsidRPr="00050861">
        <w:rPr>
          <w:rFonts w:ascii="Times New Roman" w:hAnsi="Times New Roman" w:cs="Times New Roman"/>
        </w:rPr>
        <w:t xml:space="preserve">za pośrednictwem </w:t>
      </w:r>
      <w:hyperlink r:id="rId39">
        <w:r w:rsidRPr="00050861">
          <w:rPr>
            <w:rFonts w:ascii="Times New Roman" w:hAnsi="Times New Roman" w:cs="Times New Roman"/>
            <w:color w:val="5A6378" w:themeColor="text2"/>
            <w:u w:val="single"/>
          </w:rPr>
          <w:t>platformazakupowa.pl</w:t>
        </w:r>
      </w:hyperlink>
      <w:r w:rsidRPr="00050861">
        <w:rPr>
          <w:rFonts w:ascii="Times New Roman" w:hAnsi="Times New Roman" w:cs="Times New Roman"/>
        </w:rPr>
        <w:t xml:space="preserve">, </w:t>
      </w:r>
      <w:r w:rsidRPr="00050861">
        <w:rPr>
          <w:rFonts w:ascii="Times New Roman" w:hAnsi="Times New Roman" w:cs="Times New Roman"/>
          <w:b/>
        </w:rPr>
        <w:t>Wykonawca</w:t>
      </w:r>
      <w:r w:rsidRPr="00050861">
        <w:rPr>
          <w:rFonts w:ascii="Times New Roman" w:hAnsi="Times New Roman" w:cs="Times New Roman"/>
        </w:rPr>
        <w:t xml:space="preserve"> powinien złożyć podpis bezpośrednio </w:t>
      </w:r>
      <w:r w:rsidR="00861FC0" w:rsidRPr="00050861">
        <w:rPr>
          <w:rFonts w:ascii="Times New Roman" w:hAnsi="Times New Roman" w:cs="Times New Roman"/>
        </w:rPr>
        <w:br/>
      </w:r>
      <w:r w:rsidRPr="00050861">
        <w:rPr>
          <w:rFonts w:ascii="Times New Roman" w:hAnsi="Times New Roman" w:cs="Times New Roman"/>
        </w:rPr>
        <w:t xml:space="preserve">na dokumentach przesłanych za pośrednictwem </w:t>
      </w:r>
      <w:hyperlink r:id="rId40">
        <w:r w:rsidRPr="00050861">
          <w:rPr>
            <w:rFonts w:ascii="Times New Roman" w:hAnsi="Times New Roman" w:cs="Times New Roman"/>
            <w:color w:val="5A6378" w:themeColor="text2"/>
            <w:u w:val="single"/>
          </w:rPr>
          <w:t>platformazakupowa.pl</w:t>
        </w:r>
      </w:hyperlink>
      <w:r w:rsidRPr="00050861">
        <w:rPr>
          <w:rFonts w:ascii="Times New Roman" w:hAnsi="Times New Roman" w:cs="Times New Roman"/>
          <w:color w:val="5A6378" w:themeColor="text2"/>
        </w:rPr>
        <w:t>.</w:t>
      </w:r>
      <w:r w:rsidRPr="00050861">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w:t>
      </w:r>
      <w:r w:rsidR="00966CD4" w:rsidRPr="00050861">
        <w:rPr>
          <w:rFonts w:ascii="Times New Roman" w:hAnsi="Times New Roman" w:cs="Times New Roman"/>
        </w:rPr>
        <w:br/>
      </w:r>
      <w:r w:rsidRPr="00050861">
        <w:rPr>
          <w:rFonts w:ascii="Times New Roman" w:hAnsi="Times New Roman" w:cs="Times New Roman"/>
        </w:rPr>
        <w:t xml:space="preserve">oraz oświadczenie, o którym mowa w art. 125 ust.1 sporządza się, pod rygorem nieważności, </w:t>
      </w:r>
      <w:r w:rsidR="001A49A8" w:rsidRPr="00050861">
        <w:rPr>
          <w:rFonts w:ascii="Times New Roman" w:hAnsi="Times New Roman" w:cs="Times New Roman"/>
        </w:rPr>
        <w:br/>
      </w:r>
      <w:r w:rsidRPr="00050861">
        <w:rPr>
          <w:rFonts w:ascii="Times New Roman" w:hAnsi="Times New Roman" w:cs="Times New Roman"/>
        </w:rPr>
        <w:t>w postaci lub formie elektroniczn</w:t>
      </w:r>
      <w:r w:rsidR="001A49A8" w:rsidRPr="00050861">
        <w:rPr>
          <w:rFonts w:ascii="Times New Roman" w:hAnsi="Times New Roman" w:cs="Times New Roman"/>
        </w:rPr>
        <w:t xml:space="preserve">ej i opatruje się odpowiednio w </w:t>
      </w:r>
      <w:r w:rsidRPr="00050861">
        <w:rPr>
          <w:rFonts w:ascii="Times New Roman" w:hAnsi="Times New Roman" w:cs="Times New Roman"/>
        </w:rPr>
        <w:t>odniesieniu do wartości postępowania kwalifikowanym podpisem elektronicznym, podpisem zaufanym lub podpisem osobistym.</w:t>
      </w:r>
    </w:p>
    <w:p w:rsidR="00861FC0" w:rsidRPr="00050861"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się komunikatu, </w:t>
      </w:r>
      <w:r w:rsidR="00861FC0" w:rsidRPr="00050861">
        <w:rPr>
          <w:rFonts w:ascii="Times New Roman" w:hAnsi="Times New Roman" w:cs="Times New Roman"/>
        </w:rPr>
        <w:br/>
      </w:r>
      <w:r w:rsidRPr="00050861">
        <w:rPr>
          <w:rFonts w:ascii="Times New Roman" w:hAnsi="Times New Roman" w:cs="Times New Roman"/>
        </w:rPr>
        <w:t>że oferta została zaszyfrowana i złożona.</w:t>
      </w:r>
    </w:p>
    <w:p w:rsidR="00861FC0" w:rsidRPr="00050861"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rPr>
        <w:t xml:space="preserve">Szczegółowa instrukcja dla </w:t>
      </w:r>
      <w:r w:rsidRPr="00050861">
        <w:rPr>
          <w:rFonts w:ascii="Times New Roman" w:hAnsi="Times New Roman" w:cs="Times New Roman"/>
          <w:b/>
        </w:rPr>
        <w:t>Wykonawców</w:t>
      </w:r>
      <w:r w:rsidRPr="00050861">
        <w:rPr>
          <w:rFonts w:ascii="Times New Roman" w:hAnsi="Times New Roman" w:cs="Times New Roman"/>
        </w:rPr>
        <w:t xml:space="preserve"> dotycząca złożenia, zmiany i wycofania oferty znajduje się na stronie internetowej pod adresem:  </w:t>
      </w:r>
      <w:hyperlink r:id="rId41">
        <w:r w:rsidRPr="00050861">
          <w:rPr>
            <w:rFonts w:ascii="Times New Roman" w:hAnsi="Times New Roman" w:cs="Times New Roman"/>
            <w:color w:val="5A6378" w:themeColor="text2"/>
            <w:u w:val="single"/>
          </w:rPr>
          <w:t>https://platformazakupowa.pl/strona/45-instrukcje</w:t>
        </w:r>
      </w:hyperlink>
    </w:p>
    <w:p w:rsidR="004849F7" w:rsidRPr="00050861"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rPr>
        <w:lastRenderedPageBreak/>
        <w:t xml:space="preserve">Otwarcie ofert nastąpi </w:t>
      </w:r>
      <w:r w:rsidRPr="00050861">
        <w:rPr>
          <w:rFonts w:ascii="Times New Roman" w:hAnsi="Times New Roman" w:cs="Times New Roman"/>
          <w:b/>
        </w:rPr>
        <w:t xml:space="preserve">w dniu </w:t>
      </w:r>
      <w:r w:rsidR="00050861" w:rsidRPr="00050861">
        <w:rPr>
          <w:rFonts w:ascii="Times New Roman" w:hAnsi="Times New Roman" w:cs="Times New Roman"/>
          <w:b/>
        </w:rPr>
        <w:t>25.07</w:t>
      </w:r>
      <w:r w:rsidR="000C1470" w:rsidRPr="00050861">
        <w:rPr>
          <w:rFonts w:ascii="Times New Roman" w:hAnsi="Times New Roman" w:cs="Times New Roman"/>
          <w:b/>
        </w:rPr>
        <w:t>.2024</w:t>
      </w:r>
      <w:r w:rsidR="0003795E" w:rsidRPr="00050861">
        <w:rPr>
          <w:rFonts w:ascii="Times New Roman" w:hAnsi="Times New Roman" w:cs="Times New Roman"/>
          <w:b/>
        </w:rPr>
        <w:t xml:space="preserve"> r.</w:t>
      </w:r>
      <w:r w:rsidRPr="00050861">
        <w:rPr>
          <w:rFonts w:ascii="Times New Roman" w:hAnsi="Times New Roman" w:cs="Times New Roman"/>
          <w:b/>
        </w:rPr>
        <w:t xml:space="preserve"> o godz. </w:t>
      </w:r>
      <w:r w:rsidR="00F165F4" w:rsidRPr="00050861">
        <w:rPr>
          <w:rFonts w:ascii="Times New Roman" w:hAnsi="Times New Roman" w:cs="Times New Roman"/>
          <w:b/>
        </w:rPr>
        <w:t>09</w:t>
      </w:r>
      <w:r w:rsidR="00861FC0" w:rsidRPr="00050861">
        <w:rPr>
          <w:rFonts w:ascii="Times New Roman" w:hAnsi="Times New Roman" w:cs="Times New Roman"/>
          <w:b/>
        </w:rPr>
        <w:t>:1</w:t>
      </w:r>
      <w:r w:rsidR="00B632AB" w:rsidRPr="00050861">
        <w:rPr>
          <w:rFonts w:ascii="Times New Roman" w:hAnsi="Times New Roman" w:cs="Times New Roman"/>
          <w:b/>
        </w:rPr>
        <w:t>0</w:t>
      </w:r>
      <w:r w:rsidR="00343C90" w:rsidRPr="00050861">
        <w:rPr>
          <w:rFonts w:ascii="Times New Roman" w:hAnsi="Times New Roman" w:cs="Times New Roman"/>
          <w:b/>
        </w:rPr>
        <w:t>.</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050861">
        <w:rPr>
          <w:rFonts w:ascii="Times New Roman" w:hAnsi="Times New Roman" w:cs="Times New Roman"/>
          <w:b/>
        </w:rPr>
        <w:t>Zamawiający</w:t>
      </w:r>
      <w:r w:rsidRPr="00050861">
        <w:rPr>
          <w:rFonts w:ascii="Times New Roman" w:hAnsi="Times New Roman" w:cs="Times New Roman"/>
        </w:rPr>
        <w:t>, najpóźniej przed otwarciem ofert, udostępnia na stronie</w:t>
      </w:r>
      <w:r w:rsidRPr="004849F7">
        <w:rPr>
          <w:rFonts w:ascii="Times New Roman" w:hAnsi="Times New Roman" w:cs="Times New Roman"/>
        </w:rPr>
        <w:t xml:space="preserve"> internetowej prowadzonego postępowania informację o kwocie, jaką zamierza przeznaczyć na sfinansowanie zamówienia.</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rPr>
        <w:t xml:space="preserve">Otwarcie ofert następuje przy użyciu systemu teleinformatycznego, tj. za pośrednictwem </w:t>
      </w:r>
      <w:hyperlink r:id="rId42">
        <w:r w:rsidRPr="004849F7">
          <w:rPr>
            <w:rFonts w:ascii="Times New Roman" w:hAnsi="Times New Roman" w:cs="Times New Roman"/>
            <w:color w:val="5A6378" w:themeColor="text2"/>
            <w:u w:val="single"/>
          </w:rPr>
          <w:t>platformazakupowa.pl</w:t>
        </w:r>
      </w:hyperlink>
      <w:r w:rsidRPr="004849F7">
        <w:rPr>
          <w:rFonts w:ascii="Times New Roman" w:hAnsi="Times New Roman" w:cs="Times New Roman"/>
        </w:rPr>
        <w:t>, w przypadku awarii tego systemu, która powoduje brak możliwości otwarcia ofert w terminie określonym przez </w:t>
      </w:r>
      <w:r w:rsidRPr="004849F7">
        <w:rPr>
          <w:rFonts w:ascii="Times New Roman" w:hAnsi="Times New Roman" w:cs="Times New Roman"/>
          <w:b/>
        </w:rPr>
        <w:t>Zamawiającego</w:t>
      </w:r>
      <w:r w:rsidRPr="004849F7">
        <w:rPr>
          <w:rFonts w:ascii="Times New Roman" w:hAnsi="Times New Roman" w:cs="Times New Roman"/>
        </w:rPr>
        <w:t>, otwarcie ofert następuje niezwłocznie po usunięciu awarii.</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xml:space="preserve"> poinformuje o zmianie terminu otwarcia ofert na stronie internetowej prowadzonego postępowania.</w:t>
      </w:r>
    </w:p>
    <w:p w:rsidR="00B93B22" w:rsidRP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niezwłocznie po otwarciu ofert, udostępnia na stronie internetowej prowadzonego postępowania informacje o:</w:t>
      </w:r>
    </w:p>
    <w:p w:rsid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4849F7">
        <w:rPr>
          <w:rFonts w:ascii="Times New Roman" w:hAnsi="Times New Roman" w:cs="Times New Roman"/>
        </w:rPr>
        <w:t>cenach lub kosztach zawartych w ofertach.</w:t>
      </w:r>
    </w:p>
    <w:p w:rsidR="007460B6" w:rsidRPr="00A14B0C" w:rsidRDefault="00B93B22" w:rsidP="00D31041">
      <w:pPr>
        <w:pStyle w:val="normal"/>
        <w:shd w:val="clear" w:color="auto" w:fill="FFFFFF"/>
        <w:tabs>
          <w:tab w:val="left" w:pos="851"/>
        </w:tabs>
        <w:spacing w:line="240" w:lineRule="auto"/>
        <w:ind w:left="426"/>
        <w:jc w:val="both"/>
        <w:rPr>
          <w:rFonts w:ascii="Times New Roman" w:hAnsi="Times New Roman" w:cs="Times New Roman"/>
        </w:rPr>
      </w:pPr>
      <w:r w:rsidRPr="00A14B0C">
        <w:rPr>
          <w:rFonts w:ascii="Times New Roman" w:hAnsi="Times New Roman" w:cs="Times New Roman"/>
        </w:rPr>
        <w:t>Informacja zostanie opublikowana na stronie postępowania na</w:t>
      </w:r>
      <w:hyperlink r:id="rId43">
        <w:r w:rsidRPr="00A14B0C">
          <w:rPr>
            <w:rFonts w:ascii="Times New Roman" w:hAnsi="Times New Roman" w:cs="Times New Roman"/>
            <w:color w:val="1155CC"/>
            <w:u w:val="single"/>
          </w:rPr>
          <w:t xml:space="preserve"> </w:t>
        </w:r>
        <w:r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 sekcji ,,Komunikaty”</w:t>
      </w:r>
      <w:r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5754B4">
      <w:pPr>
        <w:pStyle w:val="Akapitzlist"/>
        <w:numPr>
          <w:ilvl w:val="0"/>
          <w:numId w:val="45"/>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t xml:space="preserve">Opis sposobu obliczenia ceny. </w:t>
      </w:r>
    </w:p>
    <w:p w:rsidR="0093761A" w:rsidRDefault="0093761A" w:rsidP="00B1470C">
      <w:pPr>
        <w:shd w:val="clear" w:color="auto" w:fill="FFFFFF"/>
        <w:tabs>
          <w:tab w:val="left" w:pos="975"/>
        </w:tabs>
        <w:spacing w:line="240" w:lineRule="auto"/>
        <w:ind w:left="0" w:firstLine="0"/>
        <w:jc w:val="both"/>
        <w:rPr>
          <w:rFonts w:ascii="Times New Roman" w:hAnsi="Times New Roman" w:cs="Times New Roman"/>
        </w:rPr>
      </w:pPr>
    </w:p>
    <w:p w:rsidR="007A6CA7" w:rsidRPr="00A14B0C" w:rsidRDefault="0093761A" w:rsidP="0093761A">
      <w:pPr>
        <w:shd w:val="clear" w:color="auto" w:fill="FFFFFF"/>
        <w:tabs>
          <w:tab w:val="left" w:pos="426"/>
          <w:tab w:val="left" w:pos="975"/>
        </w:tabs>
        <w:spacing w:line="240" w:lineRule="auto"/>
        <w:ind w:left="0"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rPr>
        <w:t>ZADANIE NR 1 I ZADANIE NR 2</w:t>
      </w:r>
      <w:r w:rsidR="009A1497" w:rsidRPr="00A14B0C">
        <w:rPr>
          <w:rFonts w:ascii="Times New Roman" w:hAnsi="Times New Roman" w:cs="Times New Roman"/>
        </w:rPr>
        <w:tab/>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zobowiązany jest do zapoznania się z przedmiotem zamówienia objętym niniejszym postępowaniem.</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określi cenę oferty brutto </w:t>
      </w:r>
      <w:r w:rsidR="00343C90" w:rsidRPr="007C2213">
        <w:rPr>
          <w:rFonts w:ascii="Times New Roman" w:hAnsi="Times New Roman"/>
          <w:szCs w:val="22"/>
        </w:rPr>
        <w:t>w oparciu o zapisy niniejszej S</w:t>
      </w:r>
      <w:r w:rsidRPr="007C2213">
        <w:rPr>
          <w:rFonts w:ascii="Times New Roman" w:hAnsi="Times New Roman"/>
          <w:szCs w:val="22"/>
        </w:rPr>
        <w:t>WZ, za realizację całego przedmiotu zamówienia, podając ją w zapisie liczbowym i słownie z dokładnością do dwóch miejsc po przecinku.</w:t>
      </w:r>
    </w:p>
    <w:p w:rsidR="000C1470" w:rsidRPr="000C1470"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C1470">
        <w:rPr>
          <w:rFonts w:ascii="Times New Roman" w:hAnsi="Times New Roman"/>
          <w:szCs w:val="22"/>
        </w:rPr>
        <w:t xml:space="preserve">Zaproponowana przez </w:t>
      </w:r>
      <w:r w:rsidRPr="000C1470">
        <w:rPr>
          <w:rFonts w:ascii="Times New Roman" w:hAnsi="Times New Roman"/>
          <w:b/>
          <w:szCs w:val="22"/>
        </w:rPr>
        <w:t>Wykonawcę</w:t>
      </w:r>
      <w:r w:rsidRPr="000C1470">
        <w:rPr>
          <w:rFonts w:ascii="Times New Roman" w:hAnsi="Times New Roman"/>
          <w:szCs w:val="22"/>
        </w:rPr>
        <w:t xml:space="preserve"> cena jest ceną ryczałtową, którą należy</w:t>
      </w:r>
      <w:r w:rsidR="006F3336" w:rsidRPr="000C1470">
        <w:rPr>
          <w:rFonts w:ascii="Times New Roman" w:hAnsi="Times New Roman"/>
          <w:szCs w:val="22"/>
        </w:rPr>
        <w:t xml:space="preserve"> wpisać </w:t>
      </w:r>
      <w:r w:rsidR="00966CD4" w:rsidRPr="000C1470">
        <w:rPr>
          <w:rFonts w:ascii="Times New Roman" w:hAnsi="Times New Roman"/>
          <w:szCs w:val="22"/>
        </w:rPr>
        <w:br/>
      </w:r>
      <w:r w:rsidR="0072337F" w:rsidRPr="000C1470">
        <w:rPr>
          <w:rFonts w:ascii="Times New Roman" w:hAnsi="Times New Roman"/>
          <w:szCs w:val="22"/>
        </w:rPr>
        <w:t xml:space="preserve">wraz z proponowanym terminem gwarancji </w:t>
      </w:r>
      <w:r w:rsidR="007C2213" w:rsidRPr="000C1470">
        <w:rPr>
          <w:rFonts w:ascii="Times New Roman" w:hAnsi="Times New Roman"/>
          <w:szCs w:val="22"/>
        </w:rPr>
        <w:t xml:space="preserve">i czasem reakcji na usunięcie wad </w:t>
      </w:r>
      <w:r w:rsidR="006F3336" w:rsidRPr="000C1470">
        <w:rPr>
          <w:rFonts w:ascii="Times New Roman" w:hAnsi="Times New Roman"/>
          <w:szCs w:val="22"/>
        </w:rPr>
        <w:t>do F</w:t>
      </w:r>
      <w:r w:rsidR="00343C90" w:rsidRPr="000C1470">
        <w:rPr>
          <w:rFonts w:ascii="Times New Roman" w:hAnsi="Times New Roman"/>
          <w:szCs w:val="22"/>
        </w:rPr>
        <w:t>ormularza oferty (S</w:t>
      </w:r>
      <w:r w:rsidR="00290AB7" w:rsidRPr="000C1470">
        <w:rPr>
          <w:rFonts w:ascii="Times New Roman" w:hAnsi="Times New Roman"/>
          <w:szCs w:val="22"/>
        </w:rPr>
        <w:t xml:space="preserve">WZ, </w:t>
      </w:r>
      <w:r w:rsidR="000C1470" w:rsidRPr="000C1470">
        <w:rPr>
          <w:rFonts w:ascii="Times New Roman" w:hAnsi="Times New Roman"/>
          <w:szCs w:val="22"/>
        </w:rPr>
        <w:t xml:space="preserve">Załącznik nr </w:t>
      </w:r>
      <w:r w:rsidR="00233AE3">
        <w:rPr>
          <w:rFonts w:ascii="Times New Roman" w:hAnsi="Times New Roman"/>
          <w:szCs w:val="22"/>
        </w:rPr>
        <w:t>9</w:t>
      </w:r>
      <w:r w:rsidR="000C1470" w:rsidRPr="000C1470">
        <w:rPr>
          <w:rFonts w:ascii="Times New Roman" w:hAnsi="Times New Roman"/>
          <w:szCs w:val="22"/>
        </w:rPr>
        <w:t xml:space="preserve"> do SWZ</w:t>
      </w:r>
      <w:r w:rsidRPr="000C1470">
        <w:rPr>
          <w:rFonts w:ascii="Times New Roman" w:hAnsi="Times New Roman"/>
          <w:szCs w:val="22"/>
        </w:rPr>
        <w:t xml:space="preserve">) </w:t>
      </w:r>
      <w:r w:rsidRPr="000C1470">
        <w:rPr>
          <w:rFonts w:ascii="Times New Roman" w:hAnsi="Times New Roman"/>
          <w:b/>
          <w:szCs w:val="22"/>
        </w:rPr>
        <w:t>w pkt. </w:t>
      </w:r>
      <w:r w:rsidR="005E578E" w:rsidRPr="000C1470">
        <w:rPr>
          <w:rFonts w:ascii="Times New Roman" w:hAnsi="Times New Roman"/>
          <w:b/>
          <w:szCs w:val="22"/>
        </w:rPr>
        <w:t>II</w:t>
      </w:r>
      <w:r w:rsidRPr="000C1470">
        <w:rPr>
          <w:rFonts w:ascii="Times New Roman" w:hAnsi="Times New Roman"/>
          <w:szCs w:val="22"/>
        </w:rPr>
        <w:t xml:space="preserve">– </w:t>
      </w:r>
      <w:r w:rsidR="00FB63C9" w:rsidRPr="000C1470">
        <w:rPr>
          <w:rFonts w:ascii="Times New Roman" w:hAnsi="Times New Roman"/>
          <w:b/>
          <w:szCs w:val="22"/>
        </w:rPr>
        <w:t>oferowana cena</w:t>
      </w:r>
      <w:r w:rsidR="007C2213" w:rsidRPr="000C1470">
        <w:rPr>
          <w:rFonts w:ascii="Times New Roman" w:hAnsi="Times New Roman"/>
          <w:b/>
          <w:szCs w:val="22"/>
        </w:rPr>
        <w:t xml:space="preserve">, </w:t>
      </w:r>
      <w:r w:rsidR="0072337F" w:rsidRPr="000C1470">
        <w:rPr>
          <w:rFonts w:ascii="Times New Roman" w:hAnsi="Times New Roman"/>
          <w:b/>
          <w:szCs w:val="22"/>
        </w:rPr>
        <w:t>okres gwarancji</w:t>
      </w:r>
      <w:r w:rsidR="007C2213" w:rsidRPr="000C1470">
        <w:rPr>
          <w:rFonts w:ascii="Times New Roman" w:hAnsi="Times New Roman"/>
          <w:b/>
          <w:szCs w:val="22"/>
        </w:rPr>
        <w:t xml:space="preserve"> </w:t>
      </w:r>
    </w:p>
    <w:p w:rsidR="007C2213" w:rsidRPr="000C1470"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C1470">
        <w:rPr>
          <w:rFonts w:ascii="Times New Roman" w:hAnsi="Times New Roman"/>
          <w:szCs w:val="22"/>
        </w:rPr>
        <w:t xml:space="preserve">Dla wyliczenia ceny oferty </w:t>
      </w:r>
      <w:r w:rsidRPr="000C1470">
        <w:rPr>
          <w:rFonts w:ascii="Times New Roman" w:hAnsi="Times New Roman"/>
          <w:b/>
          <w:szCs w:val="22"/>
        </w:rPr>
        <w:t xml:space="preserve">Wykonawca </w:t>
      </w:r>
      <w:r w:rsidR="00233AE3" w:rsidRPr="00233AE3">
        <w:rPr>
          <w:rFonts w:ascii="Times New Roman" w:hAnsi="Times New Roman"/>
          <w:szCs w:val="22"/>
        </w:rPr>
        <w:t>z</w:t>
      </w:r>
      <w:r w:rsidRPr="00233AE3">
        <w:rPr>
          <w:rFonts w:ascii="Times New Roman" w:hAnsi="Times New Roman"/>
          <w:szCs w:val="22"/>
        </w:rPr>
        <w:t>obowiązany</w:t>
      </w:r>
      <w:r w:rsidRPr="000C1470">
        <w:rPr>
          <w:rFonts w:ascii="Times New Roman" w:hAnsi="Times New Roman"/>
          <w:szCs w:val="22"/>
        </w:rPr>
        <w:t xml:space="preserve"> je</w:t>
      </w:r>
      <w:r w:rsidR="00014CB5" w:rsidRPr="000C1470">
        <w:rPr>
          <w:rFonts w:ascii="Times New Roman" w:hAnsi="Times New Roman"/>
          <w:szCs w:val="22"/>
        </w:rPr>
        <w:t xml:space="preserve">st wykonać kosztorys </w:t>
      </w:r>
      <w:r w:rsidR="007C2213" w:rsidRPr="000C1470">
        <w:rPr>
          <w:rFonts w:ascii="Times New Roman" w:hAnsi="Times New Roman"/>
          <w:szCs w:val="22"/>
        </w:rPr>
        <w:t>szczegółowy</w:t>
      </w:r>
      <w:r w:rsidR="00FB63C9" w:rsidRPr="000C1470">
        <w:rPr>
          <w:rFonts w:ascii="Times New Roman" w:hAnsi="Times New Roman"/>
          <w:szCs w:val="22"/>
        </w:rPr>
        <w:t xml:space="preserve">. </w:t>
      </w:r>
      <w:r w:rsidRPr="000C1470">
        <w:rPr>
          <w:rFonts w:ascii="Times New Roman" w:hAnsi="Times New Roman"/>
          <w:szCs w:val="22"/>
        </w:rPr>
        <w:t xml:space="preserve">Proponowane przez </w:t>
      </w:r>
      <w:r w:rsidRPr="000C1470">
        <w:rPr>
          <w:rFonts w:ascii="Times New Roman" w:hAnsi="Times New Roman"/>
          <w:b/>
          <w:bCs/>
          <w:szCs w:val="22"/>
        </w:rPr>
        <w:t xml:space="preserve">Wykonawcę </w:t>
      </w:r>
      <w:r w:rsidRPr="000C1470">
        <w:rPr>
          <w:rFonts w:ascii="Times New Roman" w:hAnsi="Times New Roman"/>
          <w:szCs w:val="22"/>
        </w:rPr>
        <w:t>materiały i urządzenia mus</w:t>
      </w:r>
      <w:r w:rsidR="00343C90" w:rsidRPr="000C1470">
        <w:rPr>
          <w:rFonts w:ascii="Times New Roman" w:hAnsi="Times New Roman"/>
          <w:szCs w:val="22"/>
        </w:rPr>
        <w:t>zą odpowiadać wymaganiom S</w:t>
      </w:r>
      <w:r w:rsidR="004B4662" w:rsidRPr="000C1470">
        <w:rPr>
          <w:rFonts w:ascii="Times New Roman" w:hAnsi="Times New Roman"/>
          <w:szCs w:val="22"/>
        </w:rPr>
        <w:t>WZ </w:t>
      </w:r>
      <w:r w:rsidRPr="000C1470">
        <w:rPr>
          <w:rFonts w:ascii="Times New Roman" w:hAnsi="Times New Roman"/>
          <w:szCs w:val="22"/>
        </w:rPr>
        <w:t>i </w:t>
      </w:r>
      <w:r w:rsidR="004B4662" w:rsidRPr="000C1470">
        <w:rPr>
          <w:rFonts w:ascii="Times New Roman" w:hAnsi="Times New Roman"/>
          <w:szCs w:val="22"/>
        </w:rPr>
        <w:t>dokumentacji</w:t>
      </w:r>
      <w:r w:rsidRPr="000C1470">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 xml:space="preserve">Wykonawca </w:t>
      </w:r>
      <w:r w:rsidR="00FB63C9" w:rsidRPr="007C2213">
        <w:rPr>
          <w:rFonts w:ascii="Times New Roman" w:hAnsi="Times New Roman"/>
          <w:szCs w:val="22"/>
        </w:rPr>
        <w:t xml:space="preserve">sporządza kosztorys </w:t>
      </w:r>
      <w:r w:rsidR="007C2213" w:rsidRPr="007C2213">
        <w:rPr>
          <w:rFonts w:ascii="Times New Roman" w:hAnsi="Times New Roman"/>
          <w:szCs w:val="22"/>
        </w:rPr>
        <w:t>szczegółowy</w:t>
      </w:r>
      <w:r w:rsidRPr="007C2213">
        <w:rPr>
          <w:rFonts w:ascii="Times New Roman" w:hAnsi="Times New Roman"/>
          <w:szCs w:val="22"/>
        </w:rPr>
        <w:t xml:space="preserve"> w oparciu o własną, opartą na rachunku ekonomicznym</w:t>
      </w:r>
      <w:r w:rsidR="009632C9" w:rsidRPr="007C2213">
        <w:rPr>
          <w:rFonts w:ascii="Times New Roman" w:hAnsi="Times New Roman"/>
          <w:szCs w:val="22"/>
        </w:rPr>
        <w:t>,</w:t>
      </w:r>
      <w:r w:rsidRPr="007C2213">
        <w:rPr>
          <w:rFonts w:ascii="Times New Roman" w:hAnsi="Times New Roman"/>
          <w:szCs w:val="22"/>
        </w:rPr>
        <w:t xml:space="preserve"> kalkulację cenową. </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Ogólna cena ofertowa powinna obejmować koszty wykonania </w:t>
      </w:r>
      <w:r w:rsidR="00896802" w:rsidRPr="007C2213">
        <w:rPr>
          <w:rFonts w:ascii="Times New Roman" w:hAnsi="Times New Roman"/>
          <w:szCs w:val="22"/>
        </w:rPr>
        <w:t>przedmiotu zamówienia</w:t>
      </w:r>
      <w:r w:rsidRPr="007C2213">
        <w:rPr>
          <w:rFonts w:ascii="Times New Roman" w:hAnsi="Times New Roman"/>
          <w:szCs w:val="22"/>
        </w:rPr>
        <w:t xml:space="preserve"> bezpośrednio wynikających z dokumentacji, powinna także obejmować koszty </w:t>
      </w:r>
      <w:r w:rsidR="00896802" w:rsidRPr="007C2213">
        <w:rPr>
          <w:rFonts w:ascii="Times New Roman" w:hAnsi="Times New Roman"/>
          <w:szCs w:val="22"/>
        </w:rPr>
        <w:t>przedmiotu zamówienia</w:t>
      </w:r>
      <w:r w:rsidRPr="007C2213">
        <w:rPr>
          <w:rFonts w:ascii="Times New Roman" w:hAnsi="Times New Roman"/>
          <w:szCs w:val="22"/>
        </w:rPr>
        <w:t xml:space="preserve"> nie ujętych w dokumentacji technicznej, a których wykonanie niezbędne </w:t>
      </w:r>
      <w:r w:rsidR="00966CD4">
        <w:rPr>
          <w:rFonts w:ascii="Times New Roman" w:hAnsi="Times New Roman"/>
          <w:szCs w:val="22"/>
        </w:rPr>
        <w:br/>
      </w:r>
      <w:r w:rsidRPr="007C2213">
        <w:rPr>
          <w:rFonts w:ascii="Times New Roman" w:hAnsi="Times New Roman"/>
          <w:szCs w:val="22"/>
        </w:rPr>
        <w:t>jest dla prawidłowego wykonania przedmiotu umowy, jak m.in. podate</w:t>
      </w:r>
      <w:r w:rsidR="009E146F" w:rsidRPr="007C2213">
        <w:rPr>
          <w:rFonts w:ascii="Times New Roman" w:hAnsi="Times New Roman"/>
          <w:szCs w:val="22"/>
        </w:rPr>
        <w:t>k VAT, inflację w okresie reali</w:t>
      </w:r>
      <w:r w:rsidRPr="007C2213">
        <w:rPr>
          <w:rFonts w:ascii="Times New Roman" w:hAnsi="Times New Roman"/>
          <w:szCs w:val="22"/>
        </w:rPr>
        <w:t xml:space="preserve">zacji </w:t>
      </w:r>
      <w:r w:rsidR="00896802" w:rsidRPr="007C2213">
        <w:rPr>
          <w:rFonts w:ascii="Times New Roman" w:hAnsi="Times New Roman"/>
          <w:szCs w:val="22"/>
        </w:rPr>
        <w:t xml:space="preserve">przedmiotu zamówienia, </w:t>
      </w:r>
      <w:r w:rsidRPr="007C2213">
        <w:rPr>
          <w:rFonts w:ascii="Times New Roman" w:hAnsi="Times New Roman"/>
          <w:szCs w:val="22"/>
        </w:rPr>
        <w:t xml:space="preserve">odszkodowań za wyrządzone szkody w uprawach </w:t>
      </w:r>
      <w:r w:rsidR="009E146F" w:rsidRPr="007C2213">
        <w:rPr>
          <w:rFonts w:ascii="Times New Roman" w:hAnsi="Times New Roman"/>
          <w:szCs w:val="22"/>
        </w:rPr>
        <w:br/>
      </w:r>
      <w:r w:rsidRPr="007C2213">
        <w:rPr>
          <w:rFonts w:ascii="Times New Roman" w:hAnsi="Times New Roman"/>
          <w:szCs w:val="22"/>
        </w:rPr>
        <w:t>i elementach</w:t>
      </w:r>
      <w:r w:rsidR="00896802" w:rsidRPr="007C2213">
        <w:rPr>
          <w:rFonts w:ascii="Times New Roman" w:hAnsi="Times New Roman"/>
          <w:szCs w:val="22"/>
        </w:rPr>
        <w:t xml:space="preserve"> zagospodarowania zewnętrznego </w:t>
      </w:r>
      <w:r w:rsidRPr="007C2213">
        <w:rPr>
          <w:rFonts w:ascii="Times New Roman" w:hAnsi="Times New Roman"/>
          <w:szCs w:val="22"/>
        </w:rPr>
        <w:t xml:space="preserve">oraz wszelkie koszty konieczne do poniesienia celem terminowej i prawidłowej realizacji </w:t>
      </w:r>
      <w:r w:rsidR="00896802" w:rsidRPr="007C2213">
        <w:rPr>
          <w:rFonts w:ascii="Times New Roman" w:hAnsi="Times New Roman"/>
          <w:szCs w:val="22"/>
        </w:rPr>
        <w:t>przedmiotu zamówienia</w:t>
      </w:r>
      <w:r w:rsidRPr="007C2213">
        <w:rPr>
          <w:rFonts w:ascii="Times New Roman" w:hAnsi="Times New Roman"/>
          <w:szCs w:val="22"/>
        </w:rPr>
        <w:t xml:space="preserve"> oraz tzw. „koszty ryzyka”.</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szCs w:val="22"/>
        </w:rPr>
        <w:t>Zamawiający</w:t>
      </w:r>
      <w:r w:rsidRPr="007C2213">
        <w:rPr>
          <w:rFonts w:ascii="Times New Roman" w:hAnsi="Times New Roman"/>
          <w:szCs w:val="22"/>
        </w:rPr>
        <w:t xml:space="preserve"> nie zapłaci za pozycje, za które nie zostanie podana przez </w:t>
      </w:r>
      <w:r w:rsidRPr="007C2213">
        <w:rPr>
          <w:rFonts w:ascii="Times New Roman" w:hAnsi="Times New Roman"/>
          <w:b/>
          <w:szCs w:val="22"/>
        </w:rPr>
        <w:t>Wykonawcę</w:t>
      </w:r>
      <w:r w:rsidR="008C60C7" w:rsidRPr="007C2213">
        <w:rPr>
          <w:rFonts w:ascii="Times New Roman" w:hAnsi="Times New Roman"/>
          <w:szCs w:val="22"/>
        </w:rPr>
        <w:t xml:space="preserve"> żadna cena. Kiedy </w:t>
      </w:r>
      <w:r w:rsidRPr="007C2213">
        <w:rPr>
          <w:rFonts w:ascii="Times New Roman" w:hAnsi="Times New Roman"/>
          <w:szCs w:val="22"/>
        </w:rPr>
        <w:t xml:space="preserve">takie </w:t>
      </w:r>
      <w:r w:rsidR="00896802" w:rsidRPr="007C2213">
        <w:rPr>
          <w:rFonts w:ascii="Times New Roman" w:hAnsi="Times New Roman"/>
          <w:szCs w:val="22"/>
        </w:rPr>
        <w:t xml:space="preserve">prace </w:t>
      </w:r>
      <w:r w:rsidRPr="007C2213">
        <w:rPr>
          <w:rFonts w:ascii="Times New Roman" w:hAnsi="Times New Roman"/>
          <w:szCs w:val="22"/>
        </w:rPr>
        <w:t>zostaną wykonane, będzie się uważało, że zostały one ujęte w innych cenach elementów.</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Wyliczeń dla obliczenia ceny oferty należy dokonać z zaokrągleniem do dwóch miejsc </w:t>
      </w:r>
      <w:r w:rsidR="009E146F" w:rsidRPr="007C2213">
        <w:rPr>
          <w:rFonts w:ascii="Times New Roman" w:hAnsi="Times New Roman"/>
          <w:szCs w:val="22"/>
        </w:rPr>
        <w:br/>
      </w:r>
      <w:r w:rsidRPr="007C2213">
        <w:rPr>
          <w:rFonts w:ascii="Times New Roman" w:hAnsi="Times New Roman"/>
          <w:szCs w:val="22"/>
        </w:rPr>
        <w:t>po przecinku, przy czym końcówki od 1 do 4 należy zaokrąglić w dół, a od 5 do 9 w górę. Cena oferty powinna zostać określona cyfrowo i słownie.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Cena musi być wyrażona w złotych polskich niezależnie od wchodzących w jej skład elementów. </w:t>
      </w:r>
      <w:r w:rsidRPr="007C2213">
        <w:rPr>
          <w:rFonts w:ascii="Times New Roman" w:hAnsi="Times New Roman"/>
          <w:b/>
          <w:bCs/>
          <w:szCs w:val="22"/>
        </w:rPr>
        <w:t>Zamawiający</w:t>
      </w:r>
      <w:r w:rsidRPr="007C2213">
        <w:rPr>
          <w:rFonts w:ascii="Times New Roman" w:hAnsi="Times New Roman"/>
          <w:szCs w:val="22"/>
        </w:rPr>
        <w:t xml:space="preserve"> nie przewiduje rozliczenia się z </w:t>
      </w:r>
      <w:r w:rsidRPr="007C2213">
        <w:rPr>
          <w:rFonts w:ascii="Times New Roman" w:hAnsi="Times New Roman"/>
          <w:b/>
          <w:bCs/>
          <w:szCs w:val="22"/>
        </w:rPr>
        <w:t>Wykonawcą</w:t>
      </w:r>
      <w:r w:rsidRPr="007C2213">
        <w:rPr>
          <w:rFonts w:ascii="Times New Roman" w:hAnsi="Times New Roman"/>
          <w:szCs w:val="22"/>
        </w:rPr>
        <w:t xml:space="preserve"> w walutach obcych.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Wszystkie ceny powinny zawierać w sobie ewentualne upusty proponowane przez </w:t>
      </w:r>
      <w:r w:rsidRPr="007C2213">
        <w:rPr>
          <w:rFonts w:ascii="Times New Roman" w:hAnsi="Times New Roman"/>
          <w:b/>
          <w:bCs/>
          <w:szCs w:val="22"/>
        </w:rPr>
        <w:t xml:space="preserve">Wykonawcę </w:t>
      </w:r>
      <w:r w:rsidRPr="007C2213">
        <w:rPr>
          <w:rFonts w:ascii="Times New Roman" w:hAnsi="Times New Roman"/>
          <w:szCs w:val="22"/>
        </w:rPr>
        <w:t>(niedopuszczalne są żadne negocjacje cenowe).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Cenę ofert</w:t>
      </w:r>
      <w:r w:rsidR="00896802" w:rsidRPr="007C2213">
        <w:rPr>
          <w:rFonts w:ascii="Times New Roman" w:hAnsi="Times New Roman"/>
          <w:szCs w:val="22"/>
        </w:rPr>
        <w:t>y należy wpisać do F</w:t>
      </w:r>
      <w:r w:rsidRPr="007C2213">
        <w:rPr>
          <w:rFonts w:ascii="Times New Roman" w:hAnsi="Times New Roman"/>
          <w:szCs w:val="22"/>
        </w:rPr>
        <w:t>ormularza oferty i mu</w:t>
      </w:r>
      <w:r w:rsidR="00896802" w:rsidRPr="007C2213">
        <w:rPr>
          <w:rFonts w:ascii="Times New Roman" w:hAnsi="Times New Roman"/>
          <w:szCs w:val="22"/>
        </w:rPr>
        <w:t xml:space="preserve">si być ona zgodna z załączonym </w:t>
      </w:r>
      <w:r w:rsidR="008C60C7" w:rsidRPr="007C2213">
        <w:rPr>
          <w:rFonts w:ascii="Times New Roman" w:hAnsi="Times New Roman"/>
          <w:szCs w:val="22"/>
        </w:rPr>
        <w:t xml:space="preserve">kosztorysem </w:t>
      </w:r>
      <w:r w:rsidR="007C2213" w:rsidRPr="007C2213">
        <w:rPr>
          <w:rFonts w:ascii="Times New Roman" w:hAnsi="Times New Roman"/>
          <w:szCs w:val="22"/>
        </w:rPr>
        <w:t>szczegółowym</w:t>
      </w:r>
      <w:r w:rsidR="008C60C7" w:rsidRPr="007C2213">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nie podlega waloryzacji.</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lastRenderedPageBreak/>
        <w:t xml:space="preserve">Rozliczenia pomiędzy </w:t>
      </w:r>
      <w:r w:rsidRPr="007C2213">
        <w:rPr>
          <w:rFonts w:ascii="Times New Roman" w:hAnsi="Times New Roman"/>
          <w:b/>
          <w:bCs/>
          <w:szCs w:val="22"/>
        </w:rPr>
        <w:t xml:space="preserve">Wykonawcą </w:t>
      </w:r>
      <w:r w:rsidRPr="007C2213">
        <w:rPr>
          <w:rFonts w:ascii="Times New Roman" w:hAnsi="Times New Roman"/>
          <w:szCs w:val="22"/>
        </w:rPr>
        <w:t xml:space="preserve">a </w:t>
      </w:r>
      <w:r w:rsidRPr="007C2213">
        <w:rPr>
          <w:rFonts w:ascii="Times New Roman" w:hAnsi="Times New Roman"/>
          <w:b/>
          <w:bCs/>
          <w:szCs w:val="22"/>
        </w:rPr>
        <w:t xml:space="preserve">Zamawiającym </w:t>
      </w:r>
      <w:r w:rsidRPr="007C2213">
        <w:rPr>
          <w:rFonts w:ascii="Times New Roman" w:hAnsi="Times New Roman"/>
          <w:szCs w:val="22"/>
        </w:rPr>
        <w:t>będą dokonywane w złotych polskich.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oferty powinna obejmować kompletne wykonanie zamówienia pu</w:t>
      </w:r>
      <w:r w:rsidR="00CB153D" w:rsidRPr="007C2213">
        <w:rPr>
          <w:rFonts w:ascii="Times New Roman" w:hAnsi="Times New Roman"/>
          <w:szCs w:val="22"/>
        </w:rPr>
        <w:t>blicznego i nie podlegać będzie </w:t>
      </w:r>
      <w:r w:rsidRPr="007C2213">
        <w:rPr>
          <w:rFonts w:ascii="Times New Roman" w:hAnsi="Times New Roman"/>
          <w:szCs w:val="22"/>
        </w:rPr>
        <w:t>zmianie.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Ceny jednostkowe i stawki określone przez </w:t>
      </w:r>
      <w:r w:rsidRPr="007C2213">
        <w:rPr>
          <w:rFonts w:ascii="Times New Roman" w:hAnsi="Times New Roman"/>
          <w:b/>
          <w:bCs/>
          <w:szCs w:val="22"/>
        </w:rPr>
        <w:t xml:space="preserve">Wykonawcę </w:t>
      </w:r>
      <w:r w:rsidRPr="007C2213">
        <w:rPr>
          <w:rFonts w:ascii="Times New Roman" w:hAnsi="Times New Roman"/>
          <w:szCs w:val="22"/>
        </w:rPr>
        <w:t xml:space="preserve">w kosztorysie </w:t>
      </w:r>
      <w:r w:rsidR="00957209" w:rsidRPr="007C2213">
        <w:rPr>
          <w:rFonts w:ascii="Times New Roman" w:hAnsi="Times New Roman"/>
          <w:szCs w:val="22"/>
        </w:rPr>
        <w:t>szczegółowym</w:t>
      </w:r>
      <w:r w:rsidRPr="007C2213">
        <w:rPr>
          <w:rFonts w:ascii="Times New Roman" w:hAnsi="Times New Roman"/>
          <w:szCs w:val="22"/>
        </w:rPr>
        <w:t xml:space="preserve"> nie będą zmieniane</w:t>
      </w:r>
      <w:r w:rsidR="00BB3249" w:rsidRPr="007C2213">
        <w:rPr>
          <w:rFonts w:ascii="Times New Roman" w:hAnsi="Times New Roman"/>
          <w:szCs w:val="22"/>
        </w:rPr>
        <w:t xml:space="preserve"> w toku realizacji zamówienia.</w:t>
      </w:r>
    </w:p>
    <w:p w:rsidR="00A568BA" w:rsidRPr="00FE49EE"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color w:val="000000"/>
          <w:szCs w:val="22"/>
        </w:rPr>
        <w:t xml:space="preserve">Jeżeli złożono ofertę, której wybór prowadziłby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zgodnie z przepisami o podatku od towarów i usług, </w:t>
      </w:r>
      <w:r w:rsidRPr="007C2213">
        <w:rPr>
          <w:rFonts w:ascii="Times New Roman" w:hAnsi="Times New Roman"/>
          <w:b/>
          <w:color w:val="000000"/>
          <w:szCs w:val="22"/>
        </w:rPr>
        <w:t>Zamawiający</w:t>
      </w:r>
      <w:r w:rsidRPr="007C2213">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7C2213">
        <w:rPr>
          <w:rFonts w:ascii="Times New Roman" w:hAnsi="Times New Roman"/>
          <w:b/>
          <w:color w:val="000000"/>
          <w:szCs w:val="22"/>
        </w:rPr>
        <w:t>Wykonawca</w:t>
      </w:r>
      <w:r w:rsidRPr="007C2213">
        <w:rPr>
          <w:rFonts w:ascii="Times New Roman" w:hAnsi="Times New Roman"/>
          <w:color w:val="000000"/>
          <w:szCs w:val="22"/>
        </w:rPr>
        <w:t xml:space="preserve">, składając ofertę, informuje </w:t>
      </w:r>
      <w:r w:rsidRPr="007C2213">
        <w:rPr>
          <w:rFonts w:ascii="Times New Roman" w:hAnsi="Times New Roman"/>
          <w:b/>
          <w:color w:val="000000"/>
          <w:szCs w:val="22"/>
        </w:rPr>
        <w:t>Zamawiającego</w:t>
      </w:r>
      <w:r w:rsidRPr="007C2213">
        <w:rPr>
          <w:rFonts w:ascii="Times New Roman" w:hAnsi="Times New Roman"/>
          <w:color w:val="000000"/>
          <w:szCs w:val="22"/>
        </w:rPr>
        <w:t xml:space="preserve">, czy wybór oferty będzie prowadzić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wskazując  nazwę  (rodzaj)  towaru  lub  usługi, których dostawa </w:t>
      </w:r>
      <w:r w:rsidR="000C3D24" w:rsidRPr="007C2213">
        <w:rPr>
          <w:rFonts w:ascii="Times New Roman" w:hAnsi="Times New Roman"/>
          <w:color w:val="000000"/>
          <w:szCs w:val="22"/>
        </w:rPr>
        <w:br/>
      </w:r>
      <w:r w:rsidRPr="007C2213">
        <w:rPr>
          <w:rFonts w:ascii="Times New Roman" w:hAnsi="Times New Roman"/>
          <w:color w:val="000000"/>
          <w:szCs w:val="22"/>
        </w:rPr>
        <w:t xml:space="preserve">lub świadczenie będzie prowadzić do jego powstania, oraz wskazując ich wartość bez kwoty </w:t>
      </w:r>
      <w:r w:rsidR="000C3D24" w:rsidRPr="007C2213">
        <w:rPr>
          <w:rFonts w:ascii="Times New Roman" w:hAnsi="Times New Roman"/>
          <w:color w:val="000000"/>
          <w:szCs w:val="22"/>
        </w:rPr>
        <w:t>podatku,</w:t>
      </w:r>
      <w:r w:rsidR="00BB3249" w:rsidRPr="007C2213">
        <w:rPr>
          <w:rFonts w:ascii="Times New Roman" w:hAnsi="Times New Roman"/>
          <w:color w:val="000000"/>
          <w:szCs w:val="22"/>
        </w:rPr>
        <w:t xml:space="preserve"> </w:t>
      </w:r>
      <w:r w:rsidRPr="007C2213">
        <w:rPr>
          <w:rFonts w:ascii="Times New Roman" w:hAnsi="Times New Roman"/>
          <w:color w:val="000000"/>
          <w:szCs w:val="22"/>
          <w:u w:val="single"/>
        </w:rPr>
        <w:t>n</w:t>
      </w:r>
      <w:r w:rsidR="00343C90" w:rsidRPr="007C2213">
        <w:rPr>
          <w:rFonts w:ascii="Times New Roman" w:hAnsi="Times New Roman"/>
          <w:color w:val="000000"/>
          <w:szCs w:val="22"/>
          <w:u w:val="single"/>
        </w:rPr>
        <w:t xml:space="preserve">ależy odpowiednio zaznaczyć w </w:t>
      </w:r>
      <w:r w:rsidR="00233AE3">
        <w:rPr>
          <w:rFonts w:ascii="Times New Roman" w:hAnsi="Times New Roman"/>
          <w:color w:val="000000"/>
          <w:szCs w:val="22"/>
          <w:u w:val="single"/>
        </w:rPr>
        <w:t>Załączniku nr 9</w:t>
      </w:r>
      <w:r w:rsidR="000C1470">
        <w:rPr>
          <w:rFonts w:ascii="Times New Roman" w:hAnsi="Times New Roman"/>
          <w:color w:val="000000"/>
          <w:szCs w:val="22"/>
          <w:u w:val="single"/>
        </w:rPr>
        <w:t xml:space="preserve"> do SWZ, </w:t>
      </w:r>
      <w:r w:rsidRPr="007C2213">
        <w:rPr>
          <w:rFonts w:ascii="Times New Roman" w:hAnsi="Times New Roman"/>
          <w:color w:val="000000"/>
          <w:szCs w:val="22"/>
          <w:u w:val="single"/>
        </w:rPr>
        <w:t xml:space="preserve">Formularz ofertowy </w:t>
      </w:r>
      <w:r w:rsidR="00233AE3">
        <w:rPr>
          <w:rFonts w:ascii="Times New Roman" w:hAnsi="Times New Roman"/>
          <w:color w:val="000000"/>
          <w:szCs w:val="22"/>
          <w:u w:val="single"/>
        </w:rPr>
        <w:br/>
      </w:r>
      <w:r w:rsidRPr="00FE49EE">
        <w:rPr>
          <w:rFonts w:ascii="Times New Roman" w:hAnsi="Times New Roman"/>
          <w:color w:val="000000"/>
          <w:szCs w:val="22"/>
          <w:u w:val="single"/>
        </w:rPr>
        <w:t>pkt</w:t>
      </w:r>
      <w:r w:rsidR="006F3336" w:rsidRPr="00FE49EE">
        <w:rPr>
          <w:rFonts w:ascii="Times New Roman" w:hAnsi="Times New Roman"/>
          <w:color w:val="000000"/>
          <w:szCs w:val="22"/>
          <w:u w:val="single"/>
        </w:rPr>
        <w:t>.</w:t>
      </w:r>
      <w:r w:rsidRPr="00FE49EE">
        <w:rPr>
          <w:rFonts w:ascii="Times New Roman" w:hAnsi="Times New Roman"/>
          <w:color w:val="000000"/>
          <w:szCs w:val="22"/>
          <w:u w:val="single"/>
        </w:rPr>
        <w:t xml:space="preserve"> </w:t>
      </w:r>
      <w:r w:rsidR="00D61322" w:rsidRPr="00FE49EE">
        <w:rPr>
          <w:rFonts w:ascii="Times New Roman" w:hAnsi="Times New Roman"/>
          <w:color w:val="000000"/>
          <w:szCs w:val="22"/>
          <w:u w:val="single"/>
        </w:rPr>
        <w:t>IV</w:t>
      </w:r>
      <w:r w:rsidR="004F2385" w:rsidRPr="00FE49EE">
        <w:rPr>
          <w:rFonts w:ascii="Times New Roman" w:hAnsi="Times New Roman"/>
          <w:color w:val="000000"/>
          <w:szCs w:val="22"/>
          <w:u w:val="single"/>
        </w:rPr>
        <w:t>. 4</w:t>
      </w:r>
      <w:r w:rsidRPr="00FE49EE">
        <w:rPr>
          <w:rFonts w:ascii="Times New Roman" w:hAnsi="Times New Roman"/>
          <w:color w:val="000000"/>
          <w:szCs w:val="22"/>
        </w:rPr>
        <w:t>.</w:t>
      </w:r>
    </w:p>
    <w:p w:rsidR="00195F96" w:rsidRPr="00FE49EE"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FE49EE" w:rsidRDefault="00B01226" w:rsidP="005754B4">
      <w:pPr>
        <w:numPr>
          <w:ilvl w:val="0"/>
          <w:numId w:val="45"/>
        </w:numPr>
        <w:shd w:val="clear" w:color="auto" w:fill="FFFFFF"/>
        <w:tabs>
          <w:tab w:val="left" w:pos="-284"/>
          <w:tab w:val="left" w:pos="567"/>
          <w:tab w:val="left" w:pos="851"/>
        </w:tabs>
        <w:spacing w:line="240" w:lineRule="auto"/>
        <w:ind w:left="567" w:right="40" w:hanging="283"/>
        <w:jc w:val="both"/>
        <w:rPr>
          <w:rFonts w:ascii="Times New Roman" w:hAnsi="Times New Roman" w:cs="Times New Roman"/>
          <w:b/>
          <w:bCs/>
        </w:rPr>
      </w:pPr>
      <w:r w:rsidRPr="00FE49EE">
        <w:rPr>
          <w:rFonts w:ascii="Times New Roman" w:hAnsi="Times New Roman" w:cs="Times New Roman"/>
          <w:b/>
          <w:bCs/>
        </w:rPr>
        <w:t xml:space="preserve">Opis kryteriów, którymi Zamawiający będzie się kierował przy wyborze oferty, </w:t>
      </w:r>
      <w:r w:rsidR="00BD00D3" w:rsidRPr="00FE49EE">
        <w:rPr>
          <w:rFonts w:ascii="Times New Roman" w:hAnsi="Times New Roman" w:cs="Times New Roman"/>
          <w:b/>
          <w:bCs/>
        </w:rPr>
        <w:t xml:space="preserve"> </w:t>
      </w:r>
      <w:r w:rsidR="00BD00D3" w:rsidRPr="00FE49EE">
        <w:rPr>
          <w:rFonts w:ascii="Times New Roman" w:hAnsi="Times New Roman" w:cs="Times New Roman"/>
          <w:b/>
          <w:bCs/>
        </w:rPr>
        <w:br/>
        <w:t xml:space="preserve">     wraz z </w:t>
      </w:r>
      <w:r w:rsidRPr="00FE49EE">
        <w:rPr>
          <w:rFonts w:ascii="Times New Roman" w:hAnsi="Times New Roman" w:cs="Times New Roman"/>
          <w:b/>
          <w:bCs/>
        </w:rPr>
        <w:t xml:space="preserve">podaniem </w:t>
      </w:r>
      <w:r w:rsidR="00600937" w:rsidRPr="00FE49EE">
        <w:rPr>
          <w:rFonts w:ascii="Times New Roman" w:hAnsi="Times New Roman" w:cs="Times New Roman"/>
          <w:b/>
          <w:bCs/>
        </w:rPr>
        <w:t>wag</w:t>
      </w:r>
      <w:r w:rsidRPr="00FE49EE">
        <w:rPr>
          <w:rFonts w:ascii="Times New Roman" w:hAnsi="Times New Roman" w:cs="Times New Roman"/>
          <w:b/>
          <w:bCs/>
        </w:rPr>
        <w:t xml:space="preserve"> tych kr</w:t>
      </w:r>
      <w:r w:rsidR="00D6756C" w:rsidRPr="00FE49EE">
        <w:rPr>
          <w:rFonts w:ascii="Times New Roman" w:hAnsi="Times New Roman" w:cs="Times New Roman"/>
          <w:b/>
          <w:bCs/>
        </w:rPr>
        <w:t>yteriów i sposobu oceny ofert.</w:t>
      </w:r>
      <w:r w:rsidR="00D6756C" w:rsidRPr="00FE49EE">
        <w:rPr>
          <w:rFonts w:ascii="Times New Roman" w:hAnsi="Times New Roman" w:cs="Times New Roman"/>
          <w:b/>
          <w:bCs/>
        </w:rPr>
        <w:tab/>
      </w:r>
      <w:r w:rsidR="005C2F48" w:rsidRPr="00FE49EE">
        <w:rPr>
          <w:rFonts w:ascii="Times New Roman" w:hAnsi="Times New Roman" w:cs="Times New Roman"/>
          <w:b/>
          <w:bCs/>
        </w:rPr>
        <w:t xml:space="preserve"> </w:t>
      </w:r>
    </w:p>
    <w:p w:rsidR="00AD56D5" w:rsidRPr="00FE49EE" w:rsidRDefault="00AD56D5" w:rsidP="00AD56D5">
      <w:pPr>
        <w:shd w:val="clear" w:color="auto" w:fill="FFFFFF"/>
        <w:spacing w:line="240" w:lineRule="auto"/>
        <w:ind w:right="40" w:firstLine="0"/>
        <w:jc w:val="both"/>
        <w:rPr>
          <w:rFonts w:ascii="Times New Roman" w:hAnsi="Times New Roman" w:cs="Times New Roman"/>
          <w:b/>
          <w:bCs/>
        </w:rPr>
      </w:pPr>
    </w:p>
    <w:p w:rsidR="006A006E" w:rsidRPr="00FE49EE" w:rsidRDefault="00AD56D5" w:rsidP="00AD56D5">
      <w:pPr>
        <w:shd w:val="clear" w:color="auto" w:fill="FFFFFF"/>
        <w:spacing w:line="240" w:lineRule="auto"/>
        <w:ind w:right="40" w:firstLine="0"/>
        <w:jc w:val="both"/>
        <w:rPr>
          <w:rFonts w:ascii="Times New Roman" w:hAnsi="Times New Roman" w:cs="Times New Roman"/>
          <w:b/>
          <w:bCs/>
        </w:rPr>
      </w:pPr>
      <w:r w:rsidRPr="00FE49EE">
        <w:rPr>
          <w:rFonts w:ascii="Times New Roman" w:hAnsi="Times New Roman" w:cs="Times New Roman"/>
          <w:b/>
          <w:bCs/>
        </w:rPr>
        <w:t>ZADANIE NR 1 I ZADANIE NR 2</w:t>
      </w:r>
      <w:r w:rsidRPr="00FE49EE">
        <w:rPr>
          <w:rFonts w:ascii="Times New Roman" w:hAnsi="Times New Roman" w:cs="Times New Roman"/>
          <w:b/>
          <w:bCs/>
        </w:rPr>
        <w:tab/>
      </w:r>
    </w:p>
    <w:p w:rsidR="007E7DC2" w:rsidRPr="00FE49EE"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FE49EE">
        <w:rPr>
          <w:rFonts w:ascii="Times New Roman" w:hAnsi="Times New Roman" w:cs="Times New Roman"/>
          <w:snapToGrid w:val="0"/>
          <w:color w:val="000000"/>
          <w:sz w:val="22"/>
          <w:szCs w:val="22"/>
        </w:rPr>
        <w:t>Ocenie będą podlegać wyłącznie zakwalifikowane oferty, spełnia</w:t>
      </w:r>
      <w:r w:rsidR="008D2AEF" w:rsidRPr="00FE49EE">
        <w:rPr>
          <w:rFonts w:ascii="Times New Roman" w:hAnsi="Times New Roman" w:cs="Times New Roman"/>
          <w:snapToGrid w:val="0"/>
          <w:color w:val="000000"/>
          <w:sz w:val="22"/>
          <w:szCs w:val="22"/>
        </w:rPr>
        <w:t xml:space="preserve">jące wszystkie wymogi formalne </w:t>
      </w:r>
      <w:r w:rsidRPr="00FE49EE">
        <w:rPr>
          <w:rFonts w:ascii="Times New Roman" w:hAnsi="Times New Roman" w:cs="Times New Roman"/>
          <w:snapToGrid w:val="0"/>
          <w:color w:val="000000"/>
          <w:sz w:val="22"/>
          <w:szCs w:val="22"/>
        </w:rPr>
        <w:t>i techniczne oraz kryteria kwa</w:t>
      </w:r>
      <w:r w:rsidR="005A7AEC" w:rsidRPr="00FE49EE">
        <w:rPr>
          <w:rFonts w:ascii="Times New Roman" w:hAnsi="Times New Roman" w:cs="Times New Roman"/>
          <w:snapToGrid w:val="0"/>
          <w:color w:val="000000"/>
          <w:sz w:val="22"/>
          <w:szCs w:val="22"/>
        </w:rPr>
        <w:t>lifikacyjne (wymagane warunki).</w:t>
      </w:r>
    </w:p>
    <w:p w:rsidR="00B47175" w:rsidRPr="00FE49EE"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FE49EE">
        <w:rPr>
          <w:rFonts w:ascii="Times New Roman" w:hAnsi="Times New Roman" w:cs="Times New Roman"/>
          <w:snapToGrid w:val="0"/>
          <w:color w:val="000000"/>
          <w:sz w:val="22"/>
          <w:szCs w:val="22"/>
        </w:rPr>
        <w:t xml:space="preserve">Przy wyborze oferty </w:t>
      </w:r>
      <w:r w:rsidRPr="00FE49EE">
        <w:rPr>
          <w:rFonts w:ascii="Times New Roman" w:hAnsi="Times New Roman" w:cs="Times New Roman"/>
          <w:b/>
          <w:bCs/>
          <w:snapToGrid w:val="0"/>
          <w:color w:val="000000"/>
          <w:sz w:val="22"/>
          <w:szCs w:val="22"/>
        </w:rPr>
        <w:t>Zamawiający</w:t>
      </w:r>
      <w:r w:rsidRPr="00FE49EE">
        <w:rPr>
          <w:rFonts w:ascii="Times New Roman" w:hAnsi="Times New Roman" w:cs="Times New Roman"/>
          <w:snapToGrid w:val="0"/>
          <w:color w:val="000000"/>
          <w:sz w:val="22"/>
          <w:szCs w:val="22"/>
        </w:rPr>
        <w:t xml:space="preserve"> będzie się kierował następującymi kryteriami oceny ofert</w:t>
      </w:r>
      <w:r w:rsidR="00AD56D5" w:rsidRPr="00FE49EE">
        <w:rPr>
          <w:rFonts w:ascii="Times New Roman" w:hAnsi="Times New Roman" w:cs="Times New Roman"/>
          <w:snapToGrid w:val="0"/>
          <w:color w:val="000000"/>
          <w:sz w:val="22"/>
          <w:szCs w:val="22"/>
        </w:rPr>
        <w:t xml:space="preserve"> dla każdego zadania oddzielnie</w:t>
      </w:r>
      <w:r w:rsidRPr="00FE49EE">
        <w:rPr>
          <w:rFonts w:ascii="Times New Roman" w:hAnsi="Times New Roman" w:cs="Times New Roman"/>
          <w:snapToGrid w:val="0"/>
          <w:color w:val="000000"/>
          <w:sz w:val="22"/>
          <w:szCs w:val="22"/>
        </w:rPr>
        <w:t xml:space="preserve">: </w:t>
      </w:r>
    </w:p>
    <w:p w:rsidR="00AF13A5" w:rsidRPr="00FE49EE" w:rsidRDefault="00C73E92" w:rsidP="005754B4">
      <w:pPr>
        <w:pStyle w:val="BodyText31"/>
        <w:widowControl w:val="0"/>
        <w:numPr>
          <w:ilvl w:val="2"/>
          <w:numId w:val="45"/>
        </w:numPr>
        <w:shd w:val="clear" w:color="auto" w:fill="FFFFFF"/>
        <w:ind w:left="709" w:right="40" w:hanging="283"/>
        <w:jc w:val="both"/>
        <w:rPr>
          <w:rFonts w:ascii="Times New Roman" w:hAnsi="Times New Roman" w:cs="Times New Roman"/>
          <w:snapToGrid w:val="0"/>
          <w:color w:val="000000"/>
          <w:sz w:val="22"/>
          <w:szCs w:val="22"/>
        </w:rPr>
      </w:pPr>
      <w:r w:rsidRPr="00FE49EE">
        <w:rPr>
          <w:rFonts w:ascii="Times New Roman" w:hAnsi="Times New Roman" w:cs="Times New Roman"/>
          <w:bCs/>
          <w:snapToGrid w:val="0"/>
          <w:color w:val="000000"/>
          <w:sz w:val="22"/>
          <w:szCs w:val="22"/>
        </w:rPr>
        <w:t>cena oferty</w:t>
      </w:r>
      <w:r w:rsidRPr="00FE49EE">
        <w:rPr>
          <w:rFonts w:ascii="Times New Roman" w:hAnsi="Times New Roman" w:cs="Times New Roman"/>
          <w:b/>
          <w:bCs/>
          <w:snapToGrid w:val="0"/>
          <w:color w:val="000000"/>
          <w:sz w:val="22"/>
          <w:szCs w:val="22"/>
        </w:rPr>
        <w:t xml:space="preserve"> </w:t>
      </w:r>
      <w:r w:rsidRPr="00FE49EE">
        <w:rPr>
          <w:rFonts w:ascii="Times New Roman" w:hAnsi="Times New Roman" w:cs="Times New Roman"/>
          <w:snapToGrid w:val="0"/>
          <w:color w:val="000000"/>
          <w:sz w:val="22"/>
          <w:szCs w:val="22"/>
        </w:rPr>
        <w:t xml:space="preserve">– </w:t>
      </w:r>
      <w:r w:rsidRPr="00FE49EE">
        <w:rPr>
          <w:rFonts w:ascii="Times New Roman" w:hAnsi="Times New Roman" w:cs="Times New Roman"/>
          <w:b/>
          <w:snapToGrid w:val="0"/>
          <w:color w:val="000000"/>
          <w:sz w:val="22"/>
          <w:szCs w:val="22"/>
        </w:rPr>
        <w:t>60%</w:t>
      </w:r>
      <w:r w:rsidR="000054DB" w:rsidRPr="00FE49EE">
        <w:rPr>
          <w:rFonts w:ascii="Times New Roman" w:hAnsi="Times New Roman" w:cs="Times New Roman"/>
          <w:snapToGrid w:val="0"/>
          <w:color w:val="000000"/>
          <w:sz w:val="22"/>
          <w:szCs w:val="22"/>
        </w:rPr>
        <w:t xml:space="preserve"> - według zasad wskazanych w S</w:t>
      </w:r>
      <w:r w:rsidRPr="00FE49EE">
        <w:rPr>
          <w:rFonts w:ascii="Times New Roman" w:hAnsi="Times New Roman" w:cs="Times New Roman"/>
          <w:snapToGrid w:val="0"/>
          <w:color w:val="000000"/>
          <w:sz w:val="22"/>
          <w:szCs w:val="22"/>
        </w:rPr>
        <w:t>WZ, Rozdział A pkt</w:t>
      </w:r>
      <w:r w:rsidR="006F3336" w:rsidRPr="00FE49EE">
        <w:rPr>
          <w:rFonts w:ascii="Times New Roman" w:hAnsi="Times New Roman" w:cs="Times New Roman"/>
          <w:snapToGrid w:val="0"/>
          <w:color w:val="000000"/>
          <w:sz w:val="22"/>
          <w:szCs w:val="22"/>
        </w:rPr>
        <w:t>.</w:t>
      </w:r>
      <w:r w:rsidRPr="00FE49EE">
        <w:rPr>
          <w:rFonts w:ascii="Times New Roman" w:hAnsi="Times New Roman" w:cs="Times New Roman"/>
          <w:snapToGrid w:val="0"/>
          <w:color w:val="000000"/>
          <w:sz w:val="22"/>
          <w:szCs w:val="22"/>
        </w:rPr>
        <w:t xml:space="preserve"> XVI.4,</w:t>
      </w:r>
    </w:p>
    <w:p w:rsidR="00B47175" w:rsidRPr="00FE49EE" w:rsidRDefault="00C73E92" w:rsidP="005754B4">
      <w:pPr>
        <w:pStyle w:val="BodyText31"/>
        <w:widowControl w:val="0"/>
        <w:numPr>
          <w:ilvl w:val="2"/>
          <w:numId w:val="45"/>
        </w:numPr>
        <w:shd w:val="clear" w:color="auto" w:fill="FFFFFF"/>
        <w:ind w:left="709" w:right="40" w:hanging="283"/>
        <w:jc w:val="both"/>
        <w:rPr>
          <w:rFonts w:ascii="Times New Roman" w:hAnsi="Times New Roman" w:cs="Times New Roman"/>
          <w:snapToGrid w:val="0"/>
          <w:color w:val="000000"/>
          <w:sz w:val="22"/>
          <w:szCs w:val="22"/>
        </w:rPr>
      </w:pPr>
      <w:r w:rsidRPr="00FE49EE">
        <w:rPr>
          <w:rFonts w:ascii="Times New Roman" w:hAnsi="Times New Roman" w:cs="Times New Roman"/>
          <w:snapToGrid w:val="0"/>
          <w:color w:val="000000"/>
          <w:sz w:val="22"/>
          <w:szCs w:val="22"/>
        </w:rPr>
        <w:t xml:space="preserve">termin gwarancji – </w:t>
      </w:r>
      <w:r w:rsidR="000C1470" w:rsidRPr="00FE49EE">
        <w:rPr>
          <w:rFonts w:ascii="Times New Roman" w:hAnsi="Times New Roman" w:cs="Times New Roman"/>
          <w:b/>
          <w:snapToGrid w:val="0"/>
          <w:color w:val="000000"/>
          <w:sz w:val="22"/>
          <w:szCs w:val="22"/>
        </w:rPr>
        <w:t>4</w:t>
      </w:r>
      <w:r w:rsidRPr="00FE49EE">
        <w:rPr>
          <w:rFonts w:ascii="Times New Roman" w:hAnsi="Times New Roman" w:cs="Times New Roman"/>
          <w:b/>
          <w:snapToGrid w:val="0"/>
          <w:color w:val="000000"/>
          <w:sz w:val="22"/>
          <w:szCs w:val="22"/>
        </w:rPr>
        <w:t>0%</w:t>
      </w:r>
      <w:r w:rsidR="000054DB" w:rsidRPr="00FE49EE">
        <w:rPr>
          <w:rFonts w:ascii="Times New Roman" w:hAnsi="Times New Roman" w:cs="Times New Roman"/>
          <w:snapToGrid w:val="0"/>
          <w:color w:val="000000"/>
          <w:sz w:val="22"/>
          <w:szCs w:val="22"/>
        </w:rPr>
        <w:t xml:space="preserve"> - według zasad wskazanych w S</w:t>
      </w:r>
      <w:r w:rsidRPr="00FE49EE">
        <w:rPr>
          <w:rFonts w:ascii="Times New Roman" w:hAnsi="Times New Roman" w:cs="Times New Roman"/>
          <w:snapToGrid w:val="0"/>
          <w:color w:val="000000"/>
          <w:sz w:val="22"/>
          <w:szCs w:val="22"/>
        </w:rPr>
        <w:t>WZ, Rozdział A pkt</w:t>
      </w:r>
      <w:r w:rsidR="006F3336" w:rsidRPr="00FE49EE">
        <w:rPr>
          <w:rFonts w:ascii="Times New Roman" w:hAnsi="Times New Roman" w:cs="Times New Roman"/>
          <w:snapToGrid w:val="0"/>
          <w:color w:val="000000"/>
          <w:sz w:val="22"/>
          <w:szCs w:val="22"/>
        </w:rPr>
        <w:t>.</w:t>
      </w:r>
      <w:r w:rsidRPr="00FE49EE">
        <w:rPr>
          <w:rFonts w:ascii="Times New Roman" w:hAnsi="Times New Roman" w:cs="Times New Roman"/>
          <w:snapToGrid w:val="0"/>
          <w:color w:val="000000"/>
          <w:sz w:val="22"/>
          <w:szCs w:val="22"/>
        </w:rPr>
        <w:t xml:space="preserve"> XVI</w:t>
      </w:r>
      <w:r w:rsidR="00AF13A5" w:rsidRPr="00FE49EE">
        <w:rPr>
          <w:rFonts w:ascii="Times New Roman" w:hAnsi="Times New Roman" w:cs="Times New Roman"/>
          <w:snapToGrid w:val="0"/>
          <w:color w:val="000000"/>
          <w:sz w:val="22"/>
          <w:szCs w:val="22"/>
        </w:rPr>
        <w:t>.5,</w:t>
      </w:r>
    </w:p>
    <w:p w:rsidR="00C73E92" w:rsidRPr="00FE49EE"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u w:val="single"/>
        </w:rPr>
      </w:pPr>
      <w:r w:rsidRPr="00FE49EE">
        <w:rPr>
          <w:rFonts w:ascii="Times New Roman" w:hAnsi="Times New Roman" w:cs="Times New Roman"/>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FE49EE"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FE49EE">
        <w:rPr>
          <w:rFonts w:ascii="Times New Roman" w:hAnsi="Times New Roman" w:cs="Times New Roman"/>
          <w:b/>
          <w:snapToGrid w:val="0"/>
          <w:color w:val="000000"/>
          <w:sz w:val="22"/>
          <w:szCs w:val="22"/>
          <w:u w:val="single"/>
        </w:rPr>
        <w:t>Sposób obliczania punktów dla kryterium cena oferty.</w:t>
      </w:r>
    </w:p>
    <w:p w:rsidR="00C73E92" w:rsidRPr="00FE49EE" w:rsidRDefault="00C73E92" w:rsidP="00AF13A5">
      <w:pPr>
        <w:shd w:val="clear" w:color="auto" w:fill="FFFFFF"/>
        <w:spacing w:line="240" w:lineRule="auto"/>
        <w:ind w:left="426" w:right="40" w:firstLine="0"/>
        <w:jc w:val="both"/>
        <w:rPr>
          <w:rFonts w:ascii="Times New Roman" w:hAnsi="Times New Roman" w:cs="Times New Roman"/>
        </w:rPr>
      </w:pPr>
      <w:r w:rsidRPr="00FE49EE">
        <w:rPr>
          <w:rFonts w:ascii="Times New Roman" w:hAnsi="Times New Roman" w:cs="Times New Roman"/>
          <w:b/>
          <w:bCs/>
          <w:u w:val="single"/>
        </w:rPr>
        <w:t xml:space="preserve">Oferta o </w:t>
      </w:r>
      <w:r w:rsidRPr="00FE49EE">
        <w:rPr>
          <w:rFonts w:ascii="Times New Roman" w:hAnsi="Times New Roman" w:cs="Times New Roman"/>
          <w:b/>
          <w:bCs/>
          <w:color w:val="000000"/>
          <w:u w:val="single"/>
        </w:rPr>
        <w:t>najniższej cenie</w:t>
      </w:r>
      <w:r w:rsidRPr="00FE49EE">
        <w:rPr>
          <w:rFonts w:ascii="Times New Roman" w:hAnsi="Times New Roman" w:cs="Times New Roman"/>
          <w:b/>
          <w:bCs/>
          <w:u w:val="single"/>
        </w:rPr>
        <w:t xml:space="preserve"> otrzyma maksymalną liczbę punktów, tj. 60.</w:t>
      </w:r>
      <w:r w:rsidRPr="00FE49EE">
        <w:rPr>
          <w:rFonts w:ascii="Times New Roman" w:hAnsi="Times New Roman" w:cs="Times New Roman"/>
        </w:rPr>
        <w:t xml:space="preserve"> Pozostałe oferty zostaną ocenione przy zastosowaniu poniższego wzoru:</w:t>
      </w:r>
    </w:p>
    <w:p w:rsidR="00C73E92" w:rsidRPr="00FE49EE" w:rsidRDefault="00C73E92" w:rsidP="0027286B">
      <w:pPr>
        <w:spacing w:line="240" w:lineRule="auto"/>
        <w:ind w:right="39" w:firstLine="709"/>
        <w:jc w:val="both"/>
        <w:rPr>
          <w:rFonts w:ascii="Times New Roman" w:hAnsi="Times New Roman" w:cs="Times New Roman"/>
          <w:i/>
          <w:iCs/>
        </w:rPr>
      </w:pPr>
      <w:r w:rsidRPr="00FE49EE">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4" o:title=""/>
          </v:shape>
          <o:OLEObject Type="Embed" ProgID="Equation.3" ShapeID="_x0000_i1025" DrawAspect="Content" ObjectID="_1782646883" r:id="rId45"/>
        </w:object>
      </w:r>
      <w:r w:rsidRPr="00FE49EE">
        <w:rPr>
          <w:rFonts w:ascii="Times New Roman" w:hAnsi="Times New Roman" w:cs="Times New Roman"/>
          <w:bCs/>
        </w:rPr>
        <w:t>100</w:t>
      </w:r>
      <w:r w:rsidRPr="00FE49EE">
        <w:rPr>
          <w:rFonts w:ascii="Times New Roman" w:hAnsi="Times New Roman" w:cs="Times New Roman"/>
          <w:b/>
          <w:bCs/>
        </w:rPr>
        <w:t xml:space="preserve"> </w:t>
      </w:r>
      <w:r w:rsidRPr="00FE49EE">
        <w:rPr>
          <w:rFonts w:ascii="Times New Roman" w:hAnsi="Times New Roman" w:cs="Times New Roman"/>
          <w:bCs/>
        </w:rPr>
        <w:t>x 60%</w:t>
      </w:r>
      <w:r w:rsidRPr="00FE49EE">
        <w:rPr>
          <w:rFonts w:ascii="Times New Roman" w:hAnsi="Times New Roman" w:cs="Times New Roman"/>
          <w:b/>
          <w:bCs/>
        </w:rPr>
        <w:t xml:space="preserve"> </w:t>
      </w:r>
    </w:p>
    <w:p w:rsidR="00C73E92" w:rsidRPr="00FE49EE" w:rsidRDefault="00C73E92" w:rsidP="00C73E92">
      <w:pPr>
        <w:spacing w:line="240" w:lineRule="auto"/>
        <w:ind w:right="39" w:firstLine="709"/>
        <w:jc w:val="both"/>
        <w:rPr>
          <w:rFonts w:ascii="Times New Roman" w:hAnsi="Times New Roman" w:cs="Times New Roman"/>
        </w:rPr>
      </w:pPr>
      <w:r w:rsidRPr="00FE49EE">
        <w:rPr>
          <w:rFonts w:ascii="Times New Roman" w:hAnsi="Times New Roman" w:cs="Times New Roman"/>
          <w:i/>
          <w:iCs/>
        </w:rPr>
        <w:t>Gdzie:</w:t>
      </w:r>
    </w:p>
    <w:p w:rsidR="00C73E92" w:rsidRPr="00FE49EE" w:rsidRDefault="00C73E92" w:rsidP="00C73E92">
      <w:pPr>
        <w:spacing w:line="240" w:lineRule="auto"/>
        <w:ind w:right="39" w:firstLine="709"/>
        <w:jc w:val="both"/>
        <w:rPr>
          <w:rFonts w:ascii="Times New Roman" w:hAnsi="Times New Roman" w:cs="Times New Roman"/>
        </w:rPr>
      </w:pPr>
      <w:r w:rsidRPr="00FE49EE">
        <w:rPr>
          <w:rFonts w:ascii="Times New Roman" w:hAnsi="Times New Roman" w:cs="Times New Roman"/>
        </w:rPr>
        <w:t xml:space="preserve">KC - ilość punktów przyznanych </w:t>
      </w:r>
      <w:r w:rsidRPr="00FE49EE">
        <w:rPr>
          <w:rFonts w:ascii="Times New Roman" w:hAnsi="Times New Roman" w:cs="Times New Roman"/>
          <w:b/>
        </w:rPr>
        <w:t xml:space="preserve">Wykonawcy </w:t>
      </w:r>
      <w:r w:rsidRPr="00FE49EE">
        <w:rPr>
          <w:rFonts w:ascii="Times New Roman" w:hAnsi="Times New Roman" w:cs="Times New Roman"/>
        </w:rPr>
        <w:t>w kryterium cena oferty,</w:t>
      </w:r>
    </w:p>
    <w:p w:rsidR="00C73E92" w:rsidRPr="00FE49EE" w:rsidRDefault="00C73E92" w:rsidP="00C73E92">
      <w:pPr>
        <w:spacing w:line="240" w:lineRule="auto"/>
        <w:ind w:right="39" w:firstLine="709"/>
        <w:jc w:val="both"/>
        <w:rPr>
          <w:rFonts w:ascii="Times New Roman" w:hAnsi="Times New Roman" w:cs="Times New Roman"/>
        </w:rPr>
      </w:pPr>
      <w:r w:rsidRPr="00FE49EE">
        <w:rPr>
          <w:rFonts w:ascii="Times New Roman" w:hAnsi="Times New Roman" w:cs="Times New Roman"/>
        </w:rPr>
        <w:t>C</w:t>
      </w:r>
      <w:r w:rsidRPr="00FE49EE">
        <w:rPr>
          <w:rFonts w:ascii="Times New Roman" w:hAnsi="Times New Roman" w:cs="Times New Roman"/>
          <w:vertAlign w:val="subscript"/>
        </w:rPr>
        <w:t>N</w:t>
      </w:r>
      <w:r w:rsidRPr="00FE49EE">
        <w:rPr>
          <w:rFonts w:ascii="Times New Roman" w:hAnsi="Times New Roman" w:cs="Times New Roman"/>
        </w:rPr>
        <w:t xml:space="preserve"> - najniższa zaoferowana cena brutto,</w:t>
      </w:r>
    </w:p>
    <w:p w:rsidR="00917A69" w:rsidRPr="00FE49EE" w:rsidRDefault="00C73E92" w:rsidP="004544DD">
      <w:pPr>
        <w:spacing w:line="240" w:lineRule="auto"/>
        <w:ind w:right="39" w:firstLine="709"/>
        <w:jc w:val="both"/>
        <w:rPr>
          <w:rFonts w:ascii="Times New Roman" w:hAnsi="Times New Roman" w:cs="Times New Roman"/>
        </w:rPr>
      </w:pPr>
      <w:r w:rsidRPr="00FE49EE">
        <w:rPr>
          <w:rFonts w:ascii="Times New Roman" w:hAnsi="Times New Roman" w:cs="Times New Roman"/>
        </w:rPr>
        <w:t>C</w:t>
      </w:r>
      <w:r w:rsidRPr="00FE49EE">
        <w:rPr>
          <w:rFonts w:ascii="Times New Roman" w:hAnsi="Times New Roman" w:cs="Times New Roman"/>
          <w:vertAlign w:val="subscript"/>
        </w:rPr>
        <w:t>OB</w:t>
      </w:r>
      <w:r w:rsidRPr="00FE49EE">
        <w:rPr>
          <w:rFonts w:ascii="Times New Roman" w:hAnsi="Times New Roman" w:cs="Times New Roman"/>
        </w:rPr>
        <w:t xml:space="preserve"> - cena brutto zaoferowana w ofercie badanej.</w:t>
      </w:r>
    </w:p>
    <w:p w:rsidR="005D0142" w:rsidRPr="00FE49EE" w:rsidRDefault="00C73E92" w:rsidP="005269A3">
      <w:pPr>
        <w:pStyle w:val="BodyText31"/>
        <w:widowControl w:val="0"/>
        <w:shd w:val="clear" w:color="auto" w:fill="FFFFFF"/>
        <w:ind w:left="426" w:right="40"/>
        <w:jc w:val="both"/>
        <w:rPr>
          <w:rFonts w:ascii="Times New Roman" w:hAnsi="Times New Roman" w:cs="Times New Roman"/>
          <w:b/>
          <w:snapToGrid w:val="0"/>
          <w:color w:val="000000"/>
          <w:sz w:val="22"/>
          <w:szCs w:val="22"/>
        </w:rPr>
      </w:pPr>
      <w:r w:rsidRPr="00FE49EE">
        <w:rPr>
          <w:rFonts w:ascii="Times New Roman" w:hAnsi="Times New Roman" w:cs="Times New Roman"/>
          <w:snapToGrid w:val="0"/>
          <w:color w:val="000000"/>
          <w:sz w:val="22"/>
          <w:szCs w:val="22"/>
        </w:rPr>
        <w:t xml:space="preserve">Liczba punktów w kryterium cena oferty zostanie przyznana z dokładnością do dwóch miejsc </w:t>
      </w:r>
      <w:r w:rsidR="00AF13A5" w:rsidRPr="00FE49EE">
        <w:rPr>
          <w:rFonts w:ascii="Times New Roman" w:hAnsi="Times New Roman" w:cs="Times New Roman"/>
          <w:snapToGrid w:val="0"/>
          <w:color w:val="000000"/>
          <w:sz w:val="22"/>
          <w:szCs w:val="22"/>
        </w:rPr>
        <w:br/>
      </w:r>
      <w:r w:rsidRPr="00FE49EE">
        <w:rPr>
          <w:rFonts w:ascii="Times New Roman" w:hAnsi="Times New Roman" w:cs="Times New Roman"/>
          <w:snapToGrid w:val="0"/>
          <w:color w:val="000000"/>
          <w:sz w:val="22"/>
          <w:szCs w:val="22"/>
        </w:rPr>
        <w:t>po przecinku.</w:t>
      </w:r>
      <w:r w:rsidR="00AF13A5" w:rsidRPr="00FE49EE">
        <w:rPr>
          <w:rFonts w:ascii="Times New Roman" w:hAnsi="Times New Roman" w:cs="Times New Roman"/>
          <w:snapToGrid w:val="0"/>
          <w:color w:val="000000"/>
          <w:sz w:val="22"/>
          <w:szCs w:val="22"/>
        </w:rPr>
        <w:t xml:space="preserve"> </w:t>
      </w:r>
      <w:r w:rsidRPr="00FE49EE">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AF13A5" w:rsidRPr="00FE49EE">
        <w:rPr>
          <w:rFonts w:ascii="Times New Roman" w:hAnsi="Times New Roman" w:cs="Times New Roman"/>
          <w:b/>
          <w:snapToGrid w:val="0"/>
          <w:color w:val="000000"/>
          <w:sz w:val="22"/>
          <w:szCs w:val="22"/>
        </w:rPr>
        <w:br/>
      </w:r>
      <w:r w:rsidRPr="00FE49EE">
        <w:rPr>
          <w:rFonts w:ascii="Times New Roman" w:hAnsi="Times New Roman" w:cs="Times New Roman"/>
          <w:b/>
          <w:snapToGrid w:val="0"/>
          <w:color w:val="000000"/>
          <w:sz w:val="22"/>
          <w:szCs w:val="22"/>
        </w:rPr>
        <w:t>po przecinku.</w:t>
      </w:r>
    </w:p>
    <w:p w:rsidR="00C73E92" w:rsidRPr="00FE49EE"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FE49EE">
        <w:rPr>
          <w:rFonts w:ascii="Times New Roman" w:hAnsi="Times New Roman" w:cs="Times New Roman"/>
          <w:b/>
          <w:snapToGrid w:val="0"/>
          <w:color w:val="000000"/>
          <w:sz w:val="22"/>
          <w:szCs w:val="22"/>
          <w:u w:val="single"/>
        </w:rPr>
        <w:t>Sposób obliczania punktów dla kryterium termin gwarancji.</w:t>
      </w:r>
    </w:p>
    <w:p w:rsidR="0063408D" w:rsidRPr="00FE49EE" w:rsidRDefault="00C73E92" w:rsidP="004544DD">
      <w:pPr>
        <w:pStyle w:val="BodyText31"/>
        <w:widowControl w:val="0"/>
        <w:shd w:val="clear" w:color="auto" w:fill="FFFFFF"/>
        <w:ind w:left="426" w:right="40"/>
        <w:jc w:val="both"/>
        <w:rPr>
          <w:rFonts w:ascii="Times New Roman" w:hAnsi="Times New Roman" w:cs="Times New Roman"/>
          <w:snapToGrid w:val="0"/>
          <w:color w:val="000000"/>
          <w:sz w:val="22"/>
          <w:szCs w:val="22"/>
        </w:rPr>
      </w:pPr>
      <w:r w:rsidRPr="00FE49EE">
        <w:rPr>
          <w:rFonts w:ascii="Times New Roman" w:hAnsi="Times New Roman" w:cs="Times New Roman"/>
          <w:snapToGrid w:val="0"/>
          <w:color w:val="000000"/>
          <w:sz w:val="22"/>
          <w:szCs w:val="22"/>
        </w:rPr>
        <w:t>Kryterium termin gwarancji (KG) będzie wyliczone według zasad wskazanych w tabeli. Maksymalna ilość punktó</w:t>
      </w:r>
      <w:r w:rsidR="000C1470" w:rsidRPr="00FE49EE">
        <w:rPr>
          <w:rFonts w:ascii="Times New Roman" w:hAnsi="Times New Roman" w:cs="Times New Roman"/>
          <w:snapToGrid w:val="0"/>
          <w:color w:val="000000"/>
          <w:sz w:val="22"/>
          <w:szCs w:val="22"/>
        </w:rPr>
        <w:t>w możliwa do przyznania wynosi 40</w:t>
      </w:r>
      <w:r w:rsidRPr="00FE49EE">
        <w:rPr>
          <w:rFonts w:ascii="Times New Roman" w:hAnsi="Times New Roman" w:cs="Times New Roman"/>
          <w:snapToGrid w:val="0"/>
          <w:color w:val="000000"/>
          <w:sz w:val="22"/>
          <w:szCs w:val="22"/>
        </w:rPr>
        <w:t xml:space="preserve"> pkt.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FE49EE" w:rsidTr="001A510D">
        <w:tc>
          <w:tcPr>
            <w:tcW w:w="3351" w:type="dxa"/>
          </w:tcPr>
          <w:p w:rsidR="00C73E92" w:rsidRPr="00FE49EE" w:rsidRDefault="001A510D" w:rsidP="00AF13A5">
            <w:pPr>
              <w:pStyle w:val="BodyText31"/>
              <w:widowControl w:val="0"/>
              <w:ind w:left="-110" w:right="40" w:firstLine="110"/>
              <w:jc w:val="center"/>
              <w:rPr>
                <w:rFonts w:ascii="Times New Roman" w:hAnsi="Times New Roman" w:cs="Times New Roman"/>
                <w:b/>
                <w:snapToGrid w:val="0"/>
                <w:sz w:val="22"/>
                <w:szCs w:val="22"/>
              </w:rPr>
            </w:pPr>
            <w:r w:rsidRPr="00FE49EE">
              <w:rPr>
                <w:rFonts w:ascii="Times New Roman" w:hAnsi="Times New Roman" w:cs="Times New Roman"/>
                <w:b/>
                <w:snapToGrid w:val="0"/>
                <w:sz w:val="22"/>
                <w:szCs w:val="22"/>
              </w:rPr>
              <w:t xml:space="preserve">Termin gwarancji w </w:t>
            </w:r>
            <w:r w:rsidR="00AF13A5" w:rsidRPr="00FE49EE">
              <w:rPr>
                <w:rFonts w:ascii="Times New Roman" w:hAnsi="Times New Roman" w:cs="Times New Roman"/>
                <w:b/>
                <w:snapToGrid w:val="0"/>
                <w:sz w:val="22"/>
                <w:szCs w:val="22"/>
              </w:rPr>
              <w:t>latach</w:t>
            </w:r>
          </w:p>
        </w:tc>
        <w:tc>
          <w:tcPr>
            <w:tcW w:w="2476" w:type="dxa"/>
          </w:tcPr>
          <w:p w:rsidR="00C73E92" w:rsidRPr="00FE49EE" w:rsidRDefault="00C73E92" w:rsidP="00436019">
            <w:pPr>
              <w:pStyle w:val="BodyText31"/>
              <w:widowControl w:val="0"/>
              <w:ind w:right="40"/>
              <w:jc w:val="center"/>
              <w:rPr>
                <w:rFonts w:ascii="Times New Roman" w:hAnsi="Times New Roman" w:cs="Times New Roman"/>
                <w:b/>
                <w:snapToGrid w:val="0"/>
                <w:sz w:val="22"/>
                <w:szCs w:val="22"/>
              </w:rPr>
            </w:pPr>
            <w:r w:rsidRPr="00FE49EE">
              <w:rPr>
                <w:rFonts w:ascii="Times New Roman" w:hAnsi="Times New Roman" w:cs="Times New Roman"/>
                <w:b/>
                <w:snapToGrid w:val="0"/>
                <w:sz w:val="22"/>
                <w:szCs w:val="22"/>
              </w:rPr>
              <w:t>Liczba punktów</w:t>
            </w:r>
          </w:p>
        </w:tc>
      </w:tr>
      <w:tr w:rsidR="00C73E92" w:rsidRPr="00FE49EE" w:rsidTr="001A510D">
        <w:tc>
          <w:tcPr>
            <w:tcW w:w="3351" w:type="dxa"/>
          </w:tcPr>
          <w:p w:rsidR="00C73E92" w:rsidRPr="00FE49EE" w:rsidRDefault="007D52EB" w:rsidP="00331AC6">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2</w:t>
            </w:r>
          </w:p>
        </w:tc>
        <w:tc>
          <w:tcPr>
            <w:tcW w:w="2476" w:type="dxa"/>
          </w:tcPr>
          <w:p w:rsidR="00C73E92" w:rsidRPr="00FE49EE" w:rsidRDefault="000C1470" w:rsidP="00436019">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10</w:t>
            </w:r>
          </w:p>
        </w:tc>
      </w:tr>
      <w:tr w:rsidR="00C73E92" w:rsidRPr="00FE49EE" w:rsidTr="001A510D">
        <w:tc>
          <w:tcPr>
            <w:tcW w:w="3351" w:type="dxa"/>
          </w:tcPr>
          <w:p w:rsidR="00C73E92" w:rsidRPr="00FE49EE" w:rsidRDefault="007D52EB" w:rsidP="00436019">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3</w:t>
            </w:r>
          </w:p>
        </w:tc>
        <w:tc>
          <w:tcPr>
            <w:tcW w:w="2476" w:type="dxa"/>
          </w:tcPr>
          <w:p w:rsidR="00C73E92" w:rsidRPr="00FE49EE" w:rsidRDefault="000C1470" w:rsidP="00436019">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20</w:t>
            </w:r>
          </w:p>
        </w:tc>
      </w:tr>
      <w:tr w:rsidR="00C73E92" w:rsidRPr="00FE49EE" w:rsidTr="001A510D">
        <w:tc>
          <w:tcPr>
            <w:tcW w:w="3351" w:type="dxa"/>
          </w:tcPr>
          <w:p w:rsidR="00C73E92" w:rsidRPr="00FE49EE" w:rsidRDefault="007D52EB" w:rsidP="00436019">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4</w:t>
            </w:r>
          </w:p>
        </w:tc>
        <w:tc>
          <w:tcPr>
            <w:tcW w:w="2476" w:type="dxa"/>
          </w:tcPr>
          <w:p w:rsidR="00C73E92" w:rsidRPr="00FE49EE" w:rsidRDefault="000C1470" w:rsidP="00436019">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30</w:t>
            </w:r>
          </w:p>
        </w:tc>
      </w:tr>
      <w:tr w:rsidR="002C6A8F" w:rsidRPr="00FE49EE" w:rsidTr="001A510D">
        <w:tc>
          <w:tcPr>
            <w:tcW w:w="3351" w:type="dxa"/>
          </w:tcPr>
          <w:p w:rsidR="002C6A8F" w:rsidRPr="00FE49EE" w:rsidRDefault="007D52EB" w:rsidP="00436019">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5</w:t>
            </w:r>
            <w:r w:rsidR="002C6A8F" w:rsidRPr="00FE49EE">
              <w:rPr>
                <w:rFonts w:ascii="Times New Roman" w:hAnsi="Times New Roman" w:cs="Times New Roman"/>
                <w:snapToGrid w:val="0"/>
                <w:sz w:val="22"/>
                <w:szCs w:val="22"/>
              </w:rPr>
              <w:t xml:space="preserve"> i więcej</w:t>
            </w:r>
          </w:p>
        </w:tc>
        <w:tc>
          <w:tcPr>
            <w:tcW w:w="2476" w:type="dxa"/>
          </w:tcPr>
          <w:p w:rsidR="002C6A8F" w:rsidRPr="00FE49EE" w:rsidRDefault="000C1470" w:rsidP="00436019">
            <w:pPr>
              <w:pStyle w:val="BodyText31"/>
              <w:widowControl w:val="0"/>
              <w:ind w:right="40"/>
              <w:jc w:val="center"/>
              <w:rPr>
                <w:rFonts w:ascii="Times New Roman" w:hAnsi="Times New Roman" w:cs="Times New Roman"/>
                <w:snapToGrid w:val="0"/>
                <w:sz w:val="22"/>
                <w:szCs w:val="22"/>
              </w:rPr>
            </w:pPr>
            <w:r w:rsidRPr="00FE49EE">
              <w:rPr>
                <w:rFonts w:ascii="Times New Roman" w:hAnsi="Times New Roman" w:cs="Times New Roman"/>
                <w:snapToGrid w:val="0"/>
                <w:sz w:val="22"/>
                <w:szCs w:val="22"/>
              </w:rPr>
              <w:t>40</w:t>
            </w:r>
          </w:p>
        </w:tc>
      </w:tr>
    </w:tbl>
    <w:p w:rsidR="001A510D" w:rsidRPr="00FE49EE" w:rsidRDefault="00C73E92" w:rsidP="00AF13A5">
      <w:pPr>
        <w:pStyle w:val="BodyText31"/>
        <w:widowControl w:val="0"/>
        <w:shd w:val="clear" w:color="auto" w:fill="FFFFFF"/>
        <w:tabs>
          <w:tab w:val="left" w:pos="426"/>
        </w:tabs>
        <w:ind w:right="40"/>
        <w:jc w:val="both"/>
        <w:rPr>
          <w:rFonts w:ascii="Times New Roman" w:hAnsi="Times New Roman" w:cs="Times New Roman"/>
          <w:b/>
          <w:snapToGrid w:val="0"/>
          <w:sz w:val="22"/>
          <w:szCs w:val="22"/>
        </w:rPr>
      </w:pPr>
      <w:r w:rsidRPr="00FE49EE">
        <w:rPr>
          <w:rFonts w:ascii="Times New Roman" w:hAnsi="Times New Roman" w:cs="Times New Roman"/>
          <w:snapToGrid w:val="0"/>
          <w:sz w:val="22"/>
          <w:szCs w:val="22"/>
        </w:rPr>
        <w:tab/>
      </w:r>
      <w:r w:rsidRPr="00FE49EE">
        <w:rPr>
          <w:rFonts w:ascii="Times New Roman" w:hAnsi="Times New Roman" w:cs="Times New Roman"/>
          <w:b/>
          <w:snapToGrid w:val="0"/>
          <w:sz w:val="22"/>
          <w:szCs w:val="22"/>
        </w:rPr>
        <w:t xml:space="preserve">Uwaga: </w:t>
      </w:r>
    </w:p>
    <w:p w:rsidR="005D0142" w:rsidRPr="00FE49EE" w:rsidRDefault="009F0B8E" w:rsidP="005269A3">
      <w:pPr>
        <w:pStyle w:val="BodyText31"/>
        <w:widowControl w:val="0"/>
        <w:shd w:val="clear" w:color="auto" w:fill="FFFFFF"/>
        <w:ind w:right="40" w:firstLine="426"/>
        <w:jc w:val="both"/>
        <w:rPr>
          <w:rFonts w:ascii="Times New Roman" w:hAnsi="Times New Roman" w:cs="Times New Roman"/>
          <w:b/>
          <w:snapToGrid w:val="0"/>
          <w:sz w:val="22"/>
          <w:szCs w:val="22"/>
        </w:rPr>
      </w:pPr>
      <w:r w:rsidRPr="00FE49EE">
        <w:rPr>
          <w:rFonts w:ascii="Times New Roman" w:hAnsi="Times New Roman" w:cs="Times New Roman"/>
          <w:b/>
          <w:snapToGrid w:val="0"/>
          <w:sz w:val="22"/>
          <w:szCs w:val="22"/>
        </w:rPr>
        <w:t xml:space="preserve">Oferta z terminem krótszym niż </w:t>
      </w:r>
      <w:r w:rsidR="007D52EB" w:rsidRPr="00FE49EE">
        <w:rPr>
          <w:rFonts w:ascii="Times New Roman" w:hAnsi="Times New Roman" w:cs="Times New Roman"/>
          <w:b/>
          <w:snapToGrid w:val="0"/>
          <w:sz w:val="22"/>
          <w:szCs w:val="22"/>
        </w:rPr>
        <w:t>2</w:t>
      </w:r>
      <w:r w:rsidR="005D0142" w:rsidRPr="00FE49EE">
        <w:rPr>
          <w:rFonts w:ascii="Times New Roman" w:hAnsi="Times New Roman" w:cs="Times New Roman"/>
          <w:b/>
          <w:snapToGrid w:val="0"/>
          <w:sz w:val="22"/>
          <w:szCs w:val="22"/>
        </w:rPr>
        <w:t xml:space="preserve"> lat</w:t>
      </w:r>
      <w:r w:rsidR="007D52EB" w:rsidRPr="00FE49EE">
        <w:rPr>
          <w:rFonts w:ascii="Times New Roman" w:hAnsi="Times New Roman" w:cs="Times New Roman"/>
          <w:b/>
          <w:snapToGrid w:val="0"/>
          <w:sz w:val="22"/>
          <w:szCs w:val="22"/>
        </w:rPr>
        <w:t>a</w:t>
      </w:r>
      <w:r w:rsidR="00E70DE8" w:rsidRPr="00FE49EE">
        <w:rPr>
          <w:rFonts w:ascii="Times New Roman" w:hAnsi="Times New Roman" w:cs="Times New Roman"/>
          <w:b/>
          <w:snapToGrid w:val="0"/>
          <w:sz w:val="22"/>
          <w:szCs w:val="22"/>
        </w:rPr>
        <w:t xml:space="preserve"> </w:t>
      </w:r>
      <w:r w:rsidRPr="00FE49EE">
        <w:rPr>
          <w:rFonts w:ascii="Times New Roman" w:hAnsi="Times New Roman" w:cs="Times New Roman"/>
          <w:b/>
          <w:snapToGrid w:val="0"/>
          <w:sz w:val="22"/>
          <w:szCs w:val="22"/>
        </w:rPr>
        <w:t>zostanie uznana za niezgodną z zapisami SWZ.</w:t>
      </w:r>
    </w:p>
    <w:p w:rsidR="00EC4401" w:rsidRPr="00FE49EE"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FE49EE">
        <w:rPr>
          <w:rFonts w:ascii="Times New Roman" w:hAnsi="Times New Roman" w:cs="Times New Roman"/>
          <w:b/>
          <w:snapToGrid w:val="0"/>
          <w:color w:val="000000"/>
          <w:sz w:val="22"/>
          <w:szCs w:val="22"/>
        </w:rPr>
        <w:t xml:space="preserve">Łączna wartość punktowa </w:t>
      </w:r>
      <w:r w:rsidR="00630567" w:rsidRPr="00FE49EE">
        <w:rPr>
          <w:rFonts w:ascii="Times New Roman" w:hAnsi="Times New Roman" w:cs="Times New Roman"/>
          <w:b/>
          <w:snapToGrid w:val="0"/>
          <w:color w:val="000000"/>
          <w:sz w:val="22"/>
          <w:szCs w:val="22"/>
        </w:rPr>
        <w:t>zostanie obliczona według wzor</w:t>
      </w:r>
      <w:r w:rsidR="00EC4401" w:rsidRPr="00FE49EE">
        <w:rPr>
          <w:rFonts w:ascii="Times New Roman" w:hAnsi="Times New Roman" w:cs="Times New Roman"/>
          <w:b/>
          <w:snapToGrid w:val="0"/>
          <w:color w:val="000000"/>
          <w:sz w:val="22"/>
          <w:szCs w:val="22"/>
        </w:rPr>
        <w:t>u:</w:t>
      </w:r>
    </w:p>
    <w:p w:rsidR="00C73E92" w:rsidRPr="00FE49EE"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FE49EE">
        <w:rPr>
          <w:rFonts w:ascii="Times New Roman" w:hAnsi="Times New Roman" w:cs="Times New Roman"/>
          <w:snapToGrid w:val="0"/>
          <w:color w:val="000000"/>
          <w:sz w:val="22"/>
          <w:szCs w:val="22"/>
        </w:rPr>
        <w:t>P = KC + KG</w:t>
      </w:r>
    </w:p>
    <w:p w:rsidR="00C73E92" w:rsidRPr="00FE49EE" w:rsidRDefault="00C73E92" w:rsidP="0027286B">
      <w:pPr>
        <w:spacing w:line="240" w:lineRule="auto"/>
        <w:ind w:left="401" w:right="39" w:firstLine="708"/>
        <w:jc w:val="both"/>
        <w:rPr>
          <w:rFonts w:ascii="Times New Roman" w:hAnsi="Times New Roman" w:cs="Times New Roman"/>
        </w:rPr>
      </w:pPr>
      <w:r w:rsidRPr="00FE49EE">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FE49EE">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lastRenderedPageBreak/>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462D43"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r w:rsidR="00AD56D5">
        <w:rPr>
          <w:rFonts w:ascii="Times New Roman" w:hAnsi="Times New Roman" w:cs="Times New Roman"/>
          <w:snapToGrid w:val="0"/>
          <w:color w:val="000000"/>
          <w:sz w:val="22"/>
          <w:szCs w:val="22"/>
        </w:rPr>
        <w:t xml:space="preserve"> </w:t>
      </w:r>
    </w:p>
    <w:p w:rsidR="00462D43" w:rsidRPr="00DA1A9F" w:rsidRDefault="00462D43" w:rsidP="00462D43">
      <w:pPr>
        <w:pStyle w:val="Stopka"/>
        <w:tabs>
          <w:tab w:val="clear" w:pos="4536"/>
          <w:tab w:val="clear" w:pos="9072"/>
        </w:tabs>
        <w:spacing w:line="240" w:lineRule="auto"/>
        <w:ind w:left="567" w:firstLine="141"/>
        <w:jc w:val="both"/>
        <w:rPr>
          <w:rFonts w:ascii="Times New Roman" w:hAnsi="Times New Roman"/>
          <w:szCs w:val="22"/>
        </w:rPr>
      </w:pPr>
      <w:r w:rsidRPr="00DA1A9F">
        <w:rPr>
          <w:rFonts w:ascii="Times New Roman" w:hAnsi="Times New Roman"/>
        </w:rPr>
        <w:t>Każde zadanie (część zamów</w:t>
      </w:r>
      <w:r w:rsidR="0003332C">
        <w:rPr>
          <w:rFonts w:ascii="Times New Roman" w:hAnsi="Times New Roman"/>
        </w:rPr>
        <w:t>ienia) będzie oceniana odrębnie, według podanych kryteriów.</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5754B4">
      <w:pPr>
        <w:pStyle w:val="Akapitzlist"/>
        <w:numPr>
          <w:ilvl w:val="0"/>
          <w:numId w:val="45"/>
        </w:numPr>
        <w:shd w:val="clear" w:color="auto" w:fill="FFFFFF"/>
        <w:tabs>
          <w:tab w:val="left" w:pos="0"/>
          <w:tab w:val="left" w:pos="567"/>
          <w:tab w:val="left" w:pos="993"/>
        </w:tabs>
        <w:spacing w:line="240" w:lineRule="auto"/>
        <w:ind w:left="567" w:right="29" w:hanging="283"/>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00424B97">
        <w:rPr>
          <w:rFonts w:ascii="Times New Roman" w:hAnsi="Times New Roman"/>
          <w:b/>
          <w:bCs/>
          <w:szCs w:val="22"/>
        </w:rPr>
        <w:t xml:space="preserve">       </w:t>
      </w:r>
      <w:r w:rsidRPr="00A14B0C">
        <w:rPr>
          <w:rFonts w:ascii="Times New Roman" w:hAnsi="Times New Roman"/>
          <w:b/>
          <w:bCs/>
          <w:szCs w:val="22"/>
        </w:rPr>
        <w:t xml:space="preserve">w celu zawarcia umowy w sprawie zamówienia publicznego.  </w:t>
      </w:r>
    </w:p>
    <w:p w:rsidR="00FC5266" w:rsidRDefault="00FC5266" w:rsidP="00EC4401">
      <w:pPr>
        <w:shd w:val="clear" w:color="auto" w:fill="FFFFFF"/>
        <w:spacing w:line="240" w:lineRule="auto"/>
        <w:ind w:left="0" w:right="29" w:firstLine="0"/>
        <w:jc w:val="both"/>
        <w:rPr>
          <w:rFonts w:ascii="Times New Roman" w:hAnsi="Times New Roman" w:cs="Times New Roman"/>
          <w:b/>
          <w:bCs/>
        </w:rPr>
      </w:pPr>
    </w:p>
    <w:p w:rsidR="00E07ED8" w:rsidRPr="00A14B0C" w:rsidRDefault="00FC5266" w:rsidP="00FC5266">
      <w:pPr>
        <w:shd w:val="clear" w:color="auto" w:fill="FFFFFF"/>
        <w:spacing w:line="240" w:lineRule="auto"/>
        <w:ind w:left="0" w:right="29" w:firstLine="426"/>
        <w:jc w:val="both"/>
        <w:rPr>
          <w:rFonts w:ascii="Times New Roman" w:hAnsi="Times New Roman" w:cs="Times New Roman"/>
          <w:b/>
          <w:bCs/>
        </w:rPr>
      </w:pPr>
      <w:r>
        <w:rPr>
          <w:rFonts w:ascii="Times New Roman" w:hAnsi="Times New Roman" w:cs="Times New Roman"/>
          <w:b/>
          <w:bCs/>
        </w:rPr>
        <w:t>ZADANIE NR 1 I ZADANIE NR 2</w:t>
      </w:r>
      <w:r w:rsidR="00E07ED8" w:rsidRPr="00A14B0C">
        <w:rPr>
          <w:rFonts w:ascii="Times New Roman" w:hAnsi="Times New Roman" w:cs="Times New Roman"/>
          <w:b/>
          <w:bCs/>
        </w:rPr>
        <w:tab/>
      </w:r>
    </w:p>
    <w:p w:rsidR="0044736F" w:rsidRDefault="00E07ED8" w:rsidP="0044736F">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44736F">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4736F">
        <w:rPr>
          <w:rFonts w:ascii="Times New Roman" w:hAnsi="Times New Roman" w:cs="Times New Roman"/>
          <w:sz w:val="22"/>
          <w:szCs w:val="22"/>
        </w:rPr>
        <w:t>W pr</w:t>
      </w:r>
      <w:r w:rsidR="006856DA">
        <w:rPr>
          <w:rFonts w:ascii="Times New Roman" w:hAnsi="Times New Roman" w:cs="Times New Roman"/>
          <w:sz w:val="22"/>
          <w:szCs w:val="22"/>
        </w:rPr>
        <w:t>zypadku nie dołączenia do O</w:t>
      </w:r>
      <w:r w:rsidRPr="0044736F">
        <w:rPr>
          <w:rFonts w:ascii="Times New Roman" w:hAnsi="Times New Roman" w:cs="Times New Roman"/>
          <w:sz w:val="22"/>
          <w:szCs w:val="22"/>
        </w:rPr>
        <w:t>ferty</w:t>
      </w:r>
      <w:r w:rsidR="006856DA">
        <w:rPr>
          <w:rFonts w:ascii="Times New Roman" w:hAnsi="Times New Roman" w:cs="Times New Roman"/>
          <w:sz w:val="22"/>
          <w:szCs w:val="22"/>
        </w:rPr>
        <w:t>,</w:t>
      </w:r>
      <w:r w:rsidRPr="0044736F">
        <w:rPr>
          <w:rFonts w:ascii="Times New Roman" w:hAnsi="Times New Roman" w:cs="Times New Roman"/>
          <w:sz w:val="22"/>
          <w:szCs w:val="22"/>
        </w:rPr>
        <w:t xml:space="preserve"> umowy zawartej między </w:t>
      </w:r>
      <w:r w:rsidRPr="0044736F">
        <w:rPr>
          <w:rFonts w:ascii="Times New Roman" w:hAnsi="Times New Roman" w:cs="Times New Roman"/>
          <w:b/>
          <w:sz w:val="22"/>
          <w:szCs w:val="22"/>
        </w:rPr>
        <w:t xml:space="preserve">Wykonawcami </w:t>
      </w:r>
      <w:r w:rsidRPr="0044736F">
        <w:rPr>
          <w:rFonts w:ascii="Times New Roman" w:hAnsi="Times New Roman" w:cs="Times New Roman"/>
          <w:sz w:val="22"/>
          <w:szCs w:val="22"/>
        </w:rPr>
        <w:t xml:space="preserve">wspólnie ubiegającymi się o udzielenie zamówienia, </w:t>
      </w:r>
      <w:r w:rsidRPr="0044736F">
        <w:rPr>
          <w:rFonts w:ascii="Times New Roman" w:hAnsi="Times New Roman" w:cs="Times New Roman"/>
          <w:b/>
          <w:sz w:val="22"/>
          <w:szCs w:val="22"/>
        </w:rPr>
        <w:t>Zamawiający</w:t>
      </w:r>
      <w:r w:rsidRPr="0044736F">
        <w:rPr>
          <w:rFonts w:ascii="Times New Roman" w:hAnsi="Times New Roman" w:cs="Times New Roman"/>
          <w:sz w:val="22"/>
          <w:szCs w:val="22"/>
        </w:rPr>
        <w:t xml:space="preserve"> zastrzega sobie prawo żądania kopii umowy regulującej współpracę tych </w:t>
      </w:r>
      <w:r w:rsidRPr="0044736F">
        <w:rPr>
          <w:rFonts w:ascii="Times New Roman" w:hAnsi="Times New Roman" w:cs="Times New Roman"/>
          <w:b/>
          <w:bCs/>
          <w:sz w:val="22"/>
          <w:szCs w:val="22"/>
        </w:rPr>
        <w:t>Wykonawców</w:t>
      </w:r>
      <w:r w:rsidRPr="0044736F">
        <w:rPr>
          <w:rFonts w:ascii="Times New Roman" w:hAnsi="Times New Roman" w:cs="Times New Roman"/>
          <w:sz w:val="22"/>
          <w:szCs w:val="22"/>
        </w:rPr>
        <w:t>, jeżeli ich oferta zosta</w:t>
      </w:r>
      <w:r w:rsidR="003A1062" w:rsidRPr="0044736F">
        <w:rPr>
          <w:rFonts w:ascii="Times New Roman" w:hAnsi="Times New Roman" w:cs="Times New Roman"/>
          <w:sz w:val="22"/>
          <w:szCs w:val="22"/>
        </w:rPr>
        <w:t>nie wybrana, przed podpisaniem U</w:t>
      </w:r>
      <w:r w:rsidRPr="0044736F">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sz w:val="22"/>
          <w:szCs w:val="22"/>
        </w:rPr>
        <w:t xml:space="preserve">Postanowienia ustalone w </w:t>
      </w:r>
      <w:r w:rsidR="003228CD" w:rsidRPr="00424EE0">
        <w:rPr>
          <w:rFonts w:ascii="Times New Roman" w:hAnsi="Times New Roman" w:cs="Times New Roman"/>
          <w:b/>
          <w:sz w:val="22"/>
          <w:szCs w:val="22"/>
        </w:rPr>
        <w:t>Z</w:t>
      </w:r>
      <w:r w:rsidRPr="00424EE0">
        <w:rPr>
          <w:rFonts w:ascii="Times New Roman" w:hAnsi="Times New Roman" w:cs="Times New Roman"/>
          <w:b/>
          <w:sz w:val="22"/>
          <w:szCs w:val="22"/>
        </w:rPr>
        <w:t xml:space="preserve">ałączniku nr </w:t>
      </w:r>
      <w:r w:rsidR="00F13B28">
        <w:rPr>
          <w:rFonts w:ascii="Times New Roman" w:hAnsi="Times New Roman" w:cs="Times New Roman"/>
          <w:b/>
          <w:sz w:val="22"/>
          <w:szCs w:val="22"/>
        </w:rPr>
        <w:t>11</w:t>
      </w:r>
      <w:r w:rsidR="00B62C36" w:rsidRPr="00424EE0">
        <w:rPr>
          <w:rFonts w:ascii="Times New Roman" w:hAnsi="Times New Roman" w:cs="Times New Roman"/>
          <w:b/>
          <w:sz w:val="22"/>
          <w:szCs w:val="22"/>
        </w:rPr>
        <w:t xml:space="preserve"> do SWZ</w:t>
      </w:r>
      <w:r w:rsidR="00F13B28">
        <w:rPr>
          <w:rFonts w:ascii="Times New Roman" w:hAnsi="Times New Roman" w:cs="Times New Roman"/>
          <w:b/>
          <w:sz w:val="22"/>
          <w:szCs w:val="22"/>
        </w:rPr>
        <w:t xml:space="preserve"> dla Zadania nr 1 i Załaczniku nr 12 dla Zadania nr 2</w:t>
      </w:r>
      <w:r w:rsidR="00FB3718">
        <w:rPr>
          <w:rFonts w:ascii="Times New Roman" w:hAnsi="Times New Roman" w:cs="Times New Roman"/>
          <w:b/>
          <w:sz w:val="22"/>
          <w:szCs w:val="22"/>
        </w:rPr>
        <w:t xml:space="preserve"> </w:t>
      </w:r>
      <w:r w:rsidR="00EC4401" w:rsidRPr="00424EE0">
        <w:rPr>
          <w:rFonts w:ascii="Times New Roman" w:hAnsi="Times New Roman" w:cs="Times New Roman"/>
          <w:b/>
          <w:sz w:val="22"/>
          <w:szCs w:val="22"/>
        </w:rPr>
        <w:t xml:space="preserve"> </w:t>
      </w:r>
      <w:r w:rsidR="00B62C36" w:rsidRPr="00424EE0">
        <w:rPr>
          <w:rFonts w:ascii="Times New Roman" w:hAnsi="Times New Roman" w:cs="Times New Roman"/>
          <w:b/>
          <w:sz w:val="22"/>
          <w:szCs w:val="22"/>
        </w:rPr>
        <w:t>–</w:t>
      </w:r>
      <w:r w:rsidR="00EC4401" w:rsidRPr="00424EE0">
        <w:rPr>
          <w:rFonts w:ascii="Times New Roman" w:hAnsi="Times New Roman" w:cs="Times New Roman"/>
          <w:b/>
          <w:sz w:val="22"/>
          <w:szCs w:val="22"/>
        </w:rPr>
        <w:t xml:space="preserve"> </w:t>
      </w:r>
      <w:r w:rsidR="00F13B28">
        <w:rPr>
          <w:rFonts w:ascii="Times New Roman" w:hAnsi="Times New Roman" w:cs="Times New Roman"/>
          <w:sz w:val="22"/>
          <w:szCs w:val="22"/>
        </w:rPr>
        <w:t>wzory</w:t>
      </w:r>
      <w:r w:rsidR="00725C2F" w:rsidRPr="00424EE0">
        <w:rPr>
          <w:rFonts w:ascii="Times New Roman" w:hAnsi="Times New Roman" w:cs="Times New Roman"/>
          <w:sz w:val="22"/>
          <w:szCs w:val="22"/>
        </w:rPr>
        <w:t xml:space="preserve"> U</w:t>
      </w:r>
      <w:r w:rsidR="00F13B28">
        <w:rPr>
          <w:rFonts w:ascii="Times New Roman" w:hAnsi="Times New Roman" w:cs="Times New Roman"/>
          <w:sz w:val="22"/>
          <w:szCs w:val="22"/>
        </w:rPr>
        <w:t>mów</w:t>
      </w:r>
      <w:r w:rsidRPr="00424EE0">
        <w:rPr>
          <w:rFonts w:ascii="Times New Roman" w:hAnsi="Times New Roman" w:cs="Times New Roman"/>
          <w:sz w:val="22"/>
          <w:szCs w:val="22"/>
        </w:rPr>
        <w:t xml:space="preserve"> nie podlegają negocjacjom.</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sz w:val="22"/>
          <w:szCs w:val="22"/>
        </w:rPr>
        <w:t>Zamawiający</w:t>
      </w:r>
      <w:r w:rsidR="003A1062" w:rsidRPr="00424EE0">
        <w:rPr>
          <w:rFonts w:ascii="Times New Roman" w:hAnsi="Times New Roman" w:cs="Times New Roman"/>
          <w:sz w:val="22"/>
          <w:szCs w:val="22"/>
        </w:rPr>
        <w:t xml:space="preserve"> zawiera U</w:t>
      </w:r>
      <w:r w:rsidRPr="00424EE0">
        <w:rPr>
          <w:rFonts w:ascii="Times New Roman" w:hAnsi="Times New Roman" w:cs="Times New Roman"/>
          <w:sz w:val="22"/>
          <w:szCs w:val="22"/>
        </w:rPr>
        <w:t xml:space="preserve">mowę w sprawie zamówienia publicznego, z zastrzeżeniem art. 577, </w:t>
      </w:r>
      <w:r w:rsidR="008D2AEF" w:rsidRPr="00424EE0">
        <w:rPr>
          <w:rFonts w:ascii="Times New Roman" w:hAnsi="Times New Roman" w:cs="Times New Roman"/>
          <w:sz w:val="22"/>
          <w:szCs w:val="22"/>
        </w:rPr>
        <w:br/>
      </w:r>
      <w:r w:rsidRPr="00424EE0">
        <w:rPr>
          <w:rFonts w:ascii="Times New Roman" w:hAnsi="Times New Roman" w:cs="Times New Roman"/>
          <w:sz w:val="22"/>
          <w:szCs w:val="22"/>
        </w:rPr>
        <w:t xml:space="preserve">w terminie nie krótszym niż </w:t>
      </w:r>
      <w:r w:rsidR="000C1470">
        <w:rPr>
          <w:rFonts w:ascii="Times New Roman" w:hAnsi="Times New Roman" w:cs="Times New Roman"/>
          <w:sz w:val="22"/>
          <w:szCs w:val="22"/>
        </w:rPr>
        <w:t>5</w:t>
      </w:r>
      <w:r w:rsidRPr="00424EE0">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0C1470">
        <w:rPr>
          <w:rFonts w:ascii="Times New Roman" w:hAnsi="Times New Roman" w:cs="Times New Roman"/>
          <w:sz w:val="22"/>
          <w:szCs w:val="22"/>
        </w:rPr>
        <w:t>unikacji elektronicznej, albo 10</w:t>
      </w:r>
      <w:r w:rsidRPr="00424EE0">
        <w:rPr>
          <w:rFonts w:ascii="Times New Roman" w:hAnsi="Times New Roman" w:cs="Times New Roman"/>
          <w:sz w:val="22"/>
          <w:szCs w:val="22"/>
        </w:rPr>
        <w:t xml:space="preserve"> dni – jeżeli zostało przesłane w inny sposób.</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bCs/>
          <w:sz w:val="22"/>
          <w:szCs w:val="22"/>
        </w:rPr>
        <w:t>Zamawiający</w:t>
      </w:r>
      <w:r w:rsidRPr="00424EE0">
        <w:rPr>
          <w:rFonts w:ascii="Times New Roman" w:hAnsi="Times New Roman" w:cs="Times New Roman"/>
          <w:sz w:val="22"/>
          <w:szCs w:val="22"/>
        </w:rPr>
        <w:t xml:space="preserve"> mo</w:t>
      </w:r>
      <w:r w:rsidR="003A1062" w:rsidRPr="00424EE0">
        <w:rPr>
          <w:rFonts w:ascii="Times New Roman" w:hAnsi="Times New Roman" w:cs="Times New Roman"/>
          <w:sz w:val="22"/>
          <w:szCs w:val="22"/>
        </w:rPr>
        <w:t>że zawrzeć U</w:t>
      </w:r>
      <w:r w:rsidRPr="00424EE0">
        <w:rPr>
          <w:rFonts w:ascii="Times New Roman" w:hAnsi="Times New Roman" w:cs="Times New Roman"/>
          <w:sz w:val="22"/>
          <w:szCs w:val="22"/>
        </w:rPr>
        <w:t>mowę w spra</w:t>
      </w:r>
      <w:r w:rsidR="0088582F" w:rsidRPr="00424EE0">
        <w:rPr>
          <w:rFonts w:ascii="Times New Roman" w:hAnsi="Times New Roman" w:cs="Times New Roman"/>
          <w:sz w:val="22"/>
          <w:szCs w:val="22"/>
        </w:rPr>
        <w:t>wie zamówienia publicznego przed</w:t>
      </w:r>
      <w:r w:rsidRPr="00424EE0">
        <w:rPr>
          <w:rFonts w:ascii="Times New Roman" w:hAnsi="Times New Roman" w:cs="Times New Roman"/>
          <w:sz w:val="22"/>
          <w:szCs w:val="22"/>
        </w:rPr>
        <w:t xml:space="preserve"> upływem terminów, o których mowa w punkcie jak wyżej, jeżeli </w:t>
      </w:r>
      <w:r w:rsidRPr="00424EE0">
        <w:rPr>
          <w:rFonts w:ascii="Times New Roman" w:hAnsi="Times New Roman" w:cs="Times New Roman"/>
          <w:bCs/>
          <w:sz w:val="22"/>
          <w:szCs w:val="22"/>
        </w:rPr>
        <w:t>w postępowaniu o udzielenie zamówienia prowadzonym w trybie podstawowym złożono tylko jedną ofertę.</w:t>
      </w:r>
    </w:p>
    <w:p w:rsidR="00424EE0" w:rsidRPr="00E12A96"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E12A96">
        <w:rPr>
          <w:rFonts w:ascii="Times New Roman" w:hAnsi="Times New Roman" w:cs="Times New Roman"/>
          <w:sz w:val="22"/>
          <w:szCs w:val="22"/>
        </w:rPr>
        <w:t xml:space="preserve">Jeżeli </w:t>
      </w:r>
      <w:r w:rsidRPr="00E12A96">
        <w:rPr>
          <w:rFonts w:ascii="Times New Roman" w:hAnsi="Times New Roman" w:cs="Times New Roman"/>
          <w:b/>
          <w:sz w:val="22"/>
          <w:szCs w:val="22"/>
        </w:rPr>
        <w:t>Wykonawca</w:t>
      </w:r>
      <w:r w:rsidRPr="00E12A96">
        <w:rPr>
          <w:rFonts w:ascii="Times New Roman" w:hAnsi="Times New Roman" w:cs="Times New Roman"/>
          <w:sz w:val="22"/>
          <w:szCs w:val="22"/>
        </w:rPr>
        <w:t>, którego oferta została wybrana jako najkorzystn</w:t>
      </w:r>
      <w:r w:rsidR="003A1062" w:rsidRPr="00E12A96">
        <w:rPr>
          <w:rFonts w:ascii="Times New Roman" w:hAnsi="Times New Roman" w:cs="Times New Roman"/>
          <w:sz w:val="22"/>
          <w:szCs w:val="22"/>
        </w:rPr>
        <w:t>iejsza, uchyla się od zawarcia U</w:t>
      </w:r>
      <w:r w:rsidRPr="00E12A96">
        <w:rPr>
          <w:rFonts w:ascii="Times New Roman" w:hAnsi="Times New Roman" w:cs="Times New Roman"/>
          <w:sz w:val="22"/>
          <w:szCs w:val="22"/>
        </w:rPr>
        <w:t xml:space="preserve">mowy w sprawie zamówienia publicznego, </w:t>
      </w:r>
      <w:r w:rsidRPr="00E12A96">
        <w:rPr>
          <w:rFonts w:ascii="Times New Roman" w:hAnsi="Times New Roman" w:cs="Times New Roman"/>
          <w:b/>
          <w:sz w:val="22"/>
          <w:szCs w:val="22"/>
        </w:rPr>
        <w:t>Zamawiający</w:t>
      </w:r>
      <w:r w:rsidRPr="00E12A96">
        <w:rPr>
          <w:rFonts w:ascii="Times New Roman" w:hAnsi="Times New Roman" w:cs="Times New Roman"/>
          <w:sz w:val="22"/>
          <w:szCs w:val="22"/>
        </w:rPr>
        <w:t xml:space="preserve"> może dokonać ponownego badania </w:t>
      </w:r>
      <w:r w:rsidR="003C058D" w:rsidRPr="00E12A96">
        <w:rPr>
          <w:rFonts w:ascii="Times New Roman" w:hAnsi="Times New Roman" w:cs="Times New Roman"/>
          <w:sz w:val="22"/>
          <w:szCs w:val="22"/>
        </w:rPr>
        <w:br/>
      </w:r>
      <w:r w:rsidRPr="00E12A96">
        <w:rPr>
          <w:rFonts w:ascii="Times New Roman" w:hAnsi="Times New Roman" w:cs="Times New Roman"/>
          <w:sz w:val="22"/>
          <w:szCs w:val="22"/>
        </w:rPr>
        <w:t xml:space="preserve">i oceny ofert spośród ofert pozostałych w postępowaniu </w:t>
      </w:r>
      <w:r w:rsidRPr="00E12A96">
        <w:rPr>
          <w:rFonts w:ascii="Times New Roman" w:hAnsi="Times New Roman" w:cs="Times New Roman"/>
          <w:b/>
          <w:sz w:val="22"/>
          <w:szCs w:val="22"/>
        </w:rPr>
        <w:t>Wykonawców</w:t>
      </w:r>
      <w:r w:rsidRPr="00E12A96">
        <w:rPr>
          <w:rFonts w:ascii="Times New Roman" w:hAnsi="Times New Roman" w:cs="Times New Roman"/>
          <w:sz w:val="22"/>
          <w:szCs w:val="22"/>
        </w:rPr>
        <w:t xml:space="preserve"> oraz wybrać najkorzystniejszą ofer</w:t>
      </w:r>
      <w:r w:rsidR="00156E7D" w:rsidRPr="00E12A96">
        <w:rPr>
          <w:rFonts w:ascii="Times New Roman" w:hAnsi="Times New Roman" w:cs="Times New Roman"/>
          <w:sz w:val="22"/>
          <w:szCs w:val="22"/>
        </w:rPr>
        <w:t>tę albo unieważnić postępowanie, o których mowa w art. 263 ustawy Pzp.</w:t>
      </w:r>
    </w:p>
    <w:p w:rsidR="00156E7D" w:rsidRPr="00E12A96" w:rsidRDefault="003A1062"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E12A96">
        <w:rPr>
          <w:rFonts w:ascii="Times New Roman" w:hAnsi="Times New Roman" w:cs="Times New Roman"/>
          <w:b/>
          <w:sz w:val="22"/>
          <w:szCs w:val="22"/>
          <w:lang w:eastAsia="en-US"/>
        </w:rPr>
        <w:t>Przed podpisaniem U</w:t>
      </w:r>
      <w:r w:rsidR="00156E7D" w:rsidRPr="00E12A96">
        <w:rPr>
          <w:rFonts w:ascii="Times New Roman" w:hAnsi="Times New Roman" w:cs="Times New Roman"/>
          <w:b/>
          <w:sz w:val="22"/>
          <w:szCs w:val="22"/>
          <w:lang w:eastAsia="en-US"/>
        </w:rPr>
        <w:t xml:space="preserve">mowy </w:t>
      </w:r>
      <w:r w:rsidR="00156E7D" w:rsidRPr="00E12A96">
        <w:rPr>
          <w:rFonts w:ascii="Times New Roman" w:hAnsi="Times New Roman" w:cs="Times New Roman"/>
          <w:b/>
          <w:bCs/>
          <w:sz w:val="22"/>
          <w:szCs w:val="22"/>
          <w:lang w:eastAsia="en-US"/>
        </w:rPr>
        <w:t>Wykonawca</w:t>
      </w:r>
      <w:r w:rsidR="00156E7D" w:rsidRPr="00E12A96">
        <w:rPr>
          <w:rFonts w:ascii="Times New Roman" w:hAnsi="Times New Roman" w:cs="Times New Roman"/>
          <w:b/>
          <w:sz w:val="22"/>
          <w:szCs w:val="22"/>
          <w:lang w:eastAsia="en-US"/>
        </w:rPr>
        <w:t xml:space="preserve"> zobowiązany jest do przedłożenia </w:t>
      </w:r>
      <w:r w:rsidR="00156E7D" w:rsidRPr="00E12A96">
        <w:rPr>
          <w:rFonts w:ascii="Times New Roman" w:hAnsi="Times New Roman" w:cs="Times New Roman"/>
          <w:b/>
          <w:bCs/>
          <w:sz w:val="22"/>
          <w:szCs w:val="22"/>
          <w:lang w:eastAsia="en-US"/>
        </w:rPr>
        <w:t>Zamawiającemu</w:t>
      </w:r>
      <w:r w:rsidR="00156E7D" w:rsidRPr="00E12A96">
        <w:rPr>
          <w:rFonts w:ascii="Times New Roman" w:hAnsi="Times New Roman" w:cs="Times New Roman"/>
          <w:b/>
          <w:sz w:val="22"/>
          <w:szCs w:val="22"/>
          <w:lang w:eastAsia="en-US"/>
        </w:rPr>
        <w:t xml:space="preserve"> następujących dokumentów, tj.:</w:t>
      </w:r>
    </w:p>
    <w:p w:rsidR="00424EE0" w:rsidRPr="00E12A96"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E12A96">
        <w:rPr>
          <w:rFonts w:ascii="Times New Roman" w:hAnsi="Times New Roman" w:cs="Times New Roman"/>
          <w:b/>
        </w:rPr>
        <w:t>opłaconą (wraz z dowodem opłaty składki) polisę ubezpieczeniową odpowiedzialności cywilnej</w:t>
      </w:r>
      <w:r w:rsidR="008D2AEF" w:rsidRPr="00E12A96">
        <w:rPr>
          <w:rFonts w:ascii="Times New Roman" w:hAnsi="Times New Roman" w:cs="Times New Roman"/>
          <w:b/>
        </w:rPr>
        <w:t xml:space="preserve">, </w:t>
      </w:r>
      <w:r w:rsidR="00687143" w:rsidRPr="00E12A96">
        <w:rPr>
          <w:rFonts w:ascii="Times New Roman" w:hAnsi="Times New Roman" w:cs="Times New Roman"/>
          <w:b/>
        </w:rPr>
        <w:t xml:space="preserve">a w przypadku jej braku inny dokument na sumę ubezpieczenia OC nie niższą </w:t>
      </w:r>
      <w:r w:rsidR="006F24E3" w:rsidRPr="00E12A96">
        <w:rPr>
          <w:rFonts w:ascii="Times New Roman" w:hAnsi="Times New Roman" w:cs="Times New Roman"/>
          <w:b/>
        </w:rPr>
        <w:t xml:space="preserve">niż </w:t>
      </w:r>
      <w:r w:rsidR="00A40693">
        <w:rPr>
          <w:rFonts w:ascii="Times New Roman" w:hAnsi="Times New Roman" w:cs="Times New Roman"/>
          <w:b/>
        </w:rPr>
        <w:t>10</w:t>
      </w:r>
      <w:r w:rsidR="00E12A96" w:rsidRPr="00E12A96">
        <w:rPr>
          <w:rFonts w:ascii="Times New Roman" w:hAnsi="Times New Roman" w:cs="Times New Roman"/>
          <w:b/>
        </w:rPr>
        <w:t>0.000,00 zł brutto</w:t>
      </w:r>
      <w:r w:rsidR="007F4AD8">
        <w:rPr>
          <w:rFonts w:ascii="Times New Roman" w:hAnsi="Times New Roman" w:cs="Times New Roman"/>
          <w:b/>
        </w:rPr>
        <w:t xml:space="preserve"> </w:t>
      </w:r>
      <w:r w:rsidR="00E12A96" w:rsidRPr="00E12A96">
        <w:rPr>
          <w:rFonts w:ascii="Times New Roman" w:hAnsi="Times New Roman" w:cs="Times New Roman"/>
          <w:b/>
        </w:rPr>
        <w:t xml:space="preserve">(słownie: </w:t>
      </w:r>
      <w:r w:rsidR="00A40693">
        <w:rPr>
          <w:rFonts w:ascii="Times New Roman" w:hAnsi="Times New Roman" w:cs="Times New Roman"/>
          <w:b/>
        </w:rPr>
        <w:t>sto</w:t>
      </w:r>
      <w:r w:rsidR="00E12A96" w:rsidRPr="00E12A96">
        <w:rPr>
          <w:rFonts w:ascii="Times New Roman" w:hAnsi="Times New Roman" w:cs="Times New Roman"/>
          <w:b/>
        </w:rPr>
        <w:t xml:space="preserve"> tysięcy złotych 00/100) dla Zadania nr 1; </w:t>
      </w:r>
      <w:r w:rsidR="007F4AD8">
        <w:rPr>
          <w:rFonts w:ascii="Times New Roman" w:hAnsi="Times New Roman" w:cs="Times New Roman"/>
          <w:b/>
        </w:rPr>
        <w:br/>
      </w:r>
      <w:r w:rsidR="00E12A96" w:rsidRPr="00E12A96">
        <w:rPr>
          <w:rFonts w:ascii="Times New Roman" w:hAnsi="Times New Roman" w:cs="Times New Roman"/>
          <w:b/>
        </w:rPr>
        <w:t xml:space="preserve">nie niższą niż 10.000,00 zł brutto (słownie: </w:t>
      </w:r>
      <w:r w:rsidR="007F4AD8">
        <w:rPr>
          <w:rFonts w:ascii="Times New Roman" w:hAnsi="Times New Roman" w:cs="Times New Roman"/>
          <w:b/>
        </w:rPr>
        <w:t>dziesięć</w:t>
      </w:r>
      <w:r w:rsidR="00E12A96" w:rsidRPr="00E12A96">
        <w:rPr>
          <w:rFonts w:ascii="Times New Roman" w:hAnsi="Times New Roman" w:cs="Times New Roman"/>
          <w:b/>
        </w:rPr>
        <w:t xml:space="preserve"> tysięcy złotych 00/100) dla Zadania </w:t>
      </w:r>
      <w:r w:rsidR="007F4AD8">
        <w:rPr>
          <w:rFonts w:ascii="Times New Roman" w:hAnsi="Times New Roman" w:cs="Times New Roman"/>
          <w:b/>
        </w:rPr>
        <w:br/>
      </w:r>
      <w:r w:rsidR="00A40693">
        <w:rPr>
          <w:rFonts w:ascii="Times New Roman" w:hAnsi="Times New Roman" w:cs="Times New Roman"/>
          <w:b/>
        </w:rPr>
        <w:t>nr 2; nie niższą niż 11</w:t>
      </w:r>
      <w:r w:rsidR="00E12A96" w:rsidRPr="00E12A96">
        <w:rPr>
          <w:rFonts w:ascii="Times New Roman" w:hAnsi="Times New Roman" w:cs="Times New Roman"/>
          <w:b/>
        </w:rPr>
        <w:t xml:space="preserve">0.000,00 zł brutto (słownie: sto </w:t>
      </w:r>
      <w:r w:rsidR="007429C1">
        <w:rPr>
          <w:rFonts w:ascii="Times New Roman" w:hAnsi="Times New Roman" w:cs="Times New Roman"/>
          <w:b/>
        </w:rPr>
        <w:t xml:space="preserve">dziesięć </w:t>
      </w:r>
      <w:r w:rsidR="00E12A96" w:rsidRPr="00E12A96">
        <w:rPr>
          <w:rFonts w:ascii="Times New Roman" w:hAnsi="Times New Roman" w:cs="Times New Roman"/>
          <w:b/>
        </w:rPr>
        <w:t xml:space="preserve">tysięcy złotych 00/100) dla Zadania nr 1 i dla Zadania nr 2 (jeżeli </w:t>
      </w:r>
      <w:r w:rsidR="007F4AD8">
        <w:rPr>
          <w:rFonts w:ascii="Times New Roman" w:hAnsi="Times New Roman" w:cs="Times New Roman"/>
          <w:b/>
        </w:rPr>
        <w:t xml:space="preserve">zostały wybrane oferty </w:t>
      </w:r>
      <w:r w:rsidR="00E12A96" w:rsidRPr="00E12A96">
        <w:rPr>
          <w:rFonts w:ascii="Times New Roman" w:hAnsi="Times New Roman" w:cs="Times New Roman"/>
          <w:b/>
        </w:rPr>
        <w:t>Wykonawc</w:t>
      </w:r>
      <w:r w:rsidR="007F4AD8">
        <w:rPr>
          <w:rFonts w:ascii="Times New Roman" w:hAnsi="Times New Roman" w:cs="Times New Roman"/>
          <w:b/>
        </w:rPr>
        <w:t xml:space="preserve">y </w:t>
      </w:r>
      <w:r w:rsidR="00E12A96" w:rsidRPr="00E12A96">
        <w:rPr>
          <w:rFonts w:ascii="Times New Roman" w:hAnsi="Times New Roman" w:cs="Times New Roman"/>
          <w:b/>
        </w:rPr>
        <w:t>na dwa zadania).</w:t>
      </w:r>
    </w:p>
    <w:p w:rsidR="00093091" w:rsidRPr="00E12A96" w:rsidRDefault="00093091"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E12A96">
        <w:rPr>
          <w:rFonts w:ascii="Times New Roman" w:hAnsi="Times New Roman" w:cs="Times New Roman"/>
          <w:b/>
        </w:rPr>
        <w:t>dokumenty potwierdzające wniesienie zabezpieczenia należytego wykonania Umowy,</w:t>
      </w:r>
    </w:p>
    <w:p w:rsidR="00156E7D" w:rsidRPr="00E12A96"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E12A96">
        <w:rPr>
          <w:rFonts w:ascii="Times New Roman" w:hAnsi="Times New Roman" w:cs="Times New Roman"/>
          <w:b/>
          <w:lang w:eastAsia="en-US"/>
        </w:rPr>
        <w:t xml:space="preserve">w przypadku </w:t>
      </w:r>
      <w:r w:rsidRPr="00E12A96">
        <w:rPr>
          <w:rFonts w:ascii="Times New Roman" w:hAnsi="Times New Roman" w:cs="Times New Roman"/>
          <w:b/>
          <w:bCs/>
          <w:lang w:eastAsia="en-US"/>
        </w:rPr>
        <w:t>Wykonawców</w:t>
      </w:r>
      <w:r w:rsidRPr="00E12A96">
        <w:rPr>
          <w:rFonts w:ascii="Times New Roman" w:hAnsi="Times New Roman" w:cs="Times New Roman"/>
          <w:b/>
          <w:lang w:eastAsia="en-US"/>
        </w:rPr>
        <w:t>, którzy wspó</w:t>
      </w:r>
      <w:r w:rsidR="00687143" w:rsidRPr="00E12A96">
        <w:rPr>
          <w:rFonts w:ascii="Times New Roman" w:hAnsi="Times New Roman" w:cs="Times New Roman"/>
          <w:b/>
          <w:lang w:eastAsia="en-US"/>
        </w:rPr>
        <w:t>lnie będą realizować przedmiot U</w:t>
      </w:r>
      <w:r w:rsidR="007F4AD8">
        <w:rPr>
          <w:rFonts w:ascii="Times New Roman" w:hAnsi="Times New Roman" w:cs="Times New Roman"/>
          <w:b/>
          <w:lang w:eastAsia="en-US"/>
        </w:rPr>
        <w:t xml:space="preserve">mowy, </w:t>
      </w:r>
      <w:r w:rsidRPr="00E12A96">
        <w:rPr>
          <w:rFonts w:ascii="Times New Roman" w:hAnsi="Times New Roman" w:cs="Times New Roman"/>
          <w:b/>
          <w:bCs/>
          <w:lang w:eastAsia="en-US"/>
        </w:rPr>
        <w:t>Zamawiający</w:t>
      </w:r>
      <w:r w:rsidRPr="00E12A96">
        <w:rPr>
          <w:rFonts w:ascii="Times New Roman" w:hAnsi="Times New Roman" w:cs="Times New Roman"/>
          <w:b/>
          <w:lang w:eastAsia="en-US"/>
        </w:rPr>
        <w:t xml:space="preserve"> zastrzega sobie prawo żąd</w:t>
      </w:r>
      <w:r w:rsidR="00C9734C" w:rsidRPr="00E12A96">
        <w:rPr>
          <w:rFonts w:ascii="Times New Roman" w:hAnsi="Times New Roman" w:cs="Times New Roman"/>
          <w:b/>
          <w:lang w:eastAsia="en-US"/>
        </w:rPr>
        <w:t>ania umowy zawartej między tymi</w:t>
      </w:r>
      <w:r w:rsidR="006856DA" w:rsidRPr="00E12A96">
        <w:rPr>
          <w:rFonts w:ascii="Times New Roman" w:hAnsi="Times New Roman" w:cs="Times New Roman"/>
          <w:b/>
          <w:lang w:eastAsia="en-US"/>
        </w:rPr>
        <w:t xml:space="preserve"> </w:t>
      </w:r>
      <w:r w:rsidRPr="00E12A96">
        <w:rPr>
          <w:rFonts w:ascii="Times New Roman" w:hAnsi="Times New Roman" w:cs="Times New Roman"/>
          <w:b/>
          <w:bCs/>
          <w:lang w:eastAsia="en-US"/>
        </w:rPr>
        <w:t>Wykonawcami</w:t>
      </w:r>
      <w:r w:rsidRPr="00E12A96">
        <w:rPr>
          <w:rFonts w:ascii="Times New Roman" w:hAnsi="Times New Roman" w:cs="Times New Roman"/>
          <w:b/>
          <w:lang w:eastAsia="en-US"/>
        </w:rPr>
        <w:t>.</w:t>
      </w:r>
    </w:p>
    <w:p w:rsidR="00156E7D" w:rsidRDefault="00156E7D" w:rsidP="00424EE0">
      <w:pPr>
        <w:pStyle w:val="Tekstpodstawowy"/>
        <w:widowControl/>
        <w:ind w:left="426" w:right="29"/>
        <w:rPr>
          <w:rFonts w:ascii="Times New Roman" w:hAnsi="Times New Roman" w:cs="Times New Roman"/>
          <w:b/>
          <w:sz w:val="22"/>
          <w:szCs w:val="22"/>
          <w:u w:val="single"/>
        </w:rPr>
      </w:pPr>
      <w:r w:rsidRPr="00E12A96">
        <w:rPr>
          <w:rFonts w:ascii="Times New Roman" w:hAnsi="Times New Roman" w:cs="Times New Roman"/>
          <w:b/>
          <w:sz w:val="22"/>
          <w:szCs w:val="22"/>
          <w:u w:val="single"/>
        </w:rPr>
        <w:t>Nie wywiązanie się z powyższych zobowiązań b</w:t>
      </w:r>
      <w:r w:rsidR="00687143" w:rsidRPr="00E12A96">
        <w:rPr>
          <w:rFonts w:ascii="Times New Roman" w:hAnsi="Times New Roman" w:cs="Times New Roman"/>
          <w:b/>
          <w:sz w:val="22"/>
          <w:szCs w:val="22"/>
          <w:u w:val="single"/>
        </w:rPr>
        <w:t>ędzie skutkowało nie zawarciem U</w:t>
      </w:r>
      <w:r w:rsidRPr="00E12A96">
        <w:rPr>
          <w:rFonts w:ascii="Times New Roman" w:hAnsi="Times New Roman" w:cs="Times New Roman"/>
          <w:b/>
          <w:sz w:val="22"/>
          <w:szCs w:val="22"/>
          <w:u w:val="single"/>
        </w:rPr>
        <w:t xml:space="preserve">mowy </w:t>
      </w:r>
      <w:r w:rsidR="006070B3" w:rsidRPr="00E12A96">
        <w:rPr>
          <w:rFonts w:ascii="Times New Roman" w:hAnsi="Times New Roman" w:cs="Times New Roman"/>
          <w:b/>
          <w:sz w:val="22"/>
          <w:szCs w:val="22"/>
          <w:u w:val="single"/>
        </w:rPr>
        <w:br/>
      </w:r>
      <w:r w:rsidRPr="00E12A96">
        <w:rPr>
          <w:rFonts w:ascii="Times New Roman" w:hAnsi="Times New Roman" w:cs="Times New Roman"/>
          <w:b/>
          <w:sz w:val="22"/>
          <w:szCs w:val="22"/>
          <w:u w:val="single"/>
        </w:rPr>
        <w:t>z wybranym Wykonawcą.</w:t>
      </w:r>
    </w:p>
    <w:p w:rsidR="002C0B9B" w:rsidRPr="00A14B0C" w:rsidRDefault="002C0B9B" w:rsidP="002C0B9B">
      <w:pPr>
        <w:pStyle w:val="Tekstpodstawowy"/>
        <w:widowControl/>
        <w:ind w:right="29"/>
        <w:rPr>
          <w:rFonts w:ascii="Times New Roman" w:hAnsi="Times New Roman" w:cs="Times New Roman"/>
          <w:b/>
          <w:sz w:val="22"/>
          <w:szCs w:val="22"/>
        </w:rPr>
      </w:pPr>
    </w:p>
    <w:p w:rsidR="002C0B9B" w:rsidRPr="002C0B9B" w:rsidRDefault="002C0B9B" w:rsidP="005754B4">
      <w:pPr>
        <w:pStyle w:val="Akapitzlist"/>
        <w:widowControl/>
        <w:numPr>
          <w:ilvl w:val="0"/>
          <w:numId w:val="45"/>
        </w:numPr>
        <w:tabs>
          <w:tab w:val="left" w:pos="993"/>
        </w:tabs>
        <w:spacing w:line="240" w:lineRule="auto"/>
        <w:ind w:left="567" w:right="29" w:hanging="283"/>
        <w:jc w:val="both"/>
        <w:rPr>
          <w:rFonts w:ascii="Times New Roman" w:hAnsi="Times New Roman"/>
          <w:b/>
          <w:bCs/>
        </w:rPr>
      </w:pPr>
      <w:r w:rsidRPr="002C0B9B">
        <w:rPr>
          <w:rFonts w:ascii="Times New Roman" w:hAnsi="Times New Roman"/>
          <w:b/>
          <w:bCs/>
        </w:rPr>
        <w:t>Wymagania dotyczące zabezpieczenia należytego wykonania umowy.</w:t>
      </w:r>
    </w:p>
    <w:p w:rsidR="004544DD" w:rsidRDefault="004544DD" w:rsidP="004544DD">
      <w:pPr>
        <w:widowControl/>
        <w:spacing w:line="240" w:lineRule="auto"/>
        <w:ind w:left="0" w:right="29" w:firstLine="426"/>
        <w:jc w:val="both"/>
        <w:rPr>
          <w:rFonts w:ascii="Times New Roman" w:hAnsi="Times New Roman" w:cs="Times New Roman"/>
          <w:b/>
          <w:bCs/>
        </w:rPr>
      </w:pPr>
    </w:p>
    <w:p w:rsidR="002C0B9B" w:rsidRPr="002C0B9B" w:rsidRDefault="004544DD" w:rsidP="004544DD">
      <w:pPr>
        <w:widowControl/>
        <w:spacing w:line="240" w:lineRule="auto"/>
        <w:ind w:left="0" w:right="29" w:firstLine="426"/>
        <w:jc w:val="both"/>
        <w:rPr>
          <w:rFonts w:ascii="Times New Roman" w:hAnsi="Times New Roman" w:cs="Times New Roman"/>
          <w:b/>
          <w:bCs/>
        </w:rPr>
      </w:pPr>
      <w:r>
        <w:rPr>
          <w:rFonts w:ascii="Times New Roman" w:hAnsi="Times New Roman" w:cs="Times New Roman"/>
          <w:b/>
          <w:bCs/>
        </w:rPr>
        <w:t>ZADANIE NR 1 I ZADANIE NR 2</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Zamawiający</w:t>
      </w:r>
      <w:r w:rsidRPr="002C0B9B">
        <w:rPr>
          <w:rFonts w:ascii="Times New Roman" w:hAnsi="Times New Roman" w:cs="Times New Roman"/>
        </w:rPr>
        <w:t xml:space="preserve"> wymaga wniesienia przez </w:t>
      </w:r>
      <w:r w:rsidRPr="002C0B9B">
        <w:rPr>
          <w:rFonts w:ascii="Times New Roman" w:hAnsi="Times New Roman" w:cs="Times New Roman"/>
          <w:b/>
          <w:bCs/>
        </w:rPr>
        <w:t>Wykonawcę</w:t>
      </w:r>
      <w:r w:rsidRPr="002C0B9B">
        <w:rPr>
          <w:rFonts w:ascii="Times New Roman" w:hAnsi="Times New Roman" w:cs="Times New Roman"/>
        </w:rPr>
        <w:t>, zabezpieczenia należytego wykonania Umowy. Zabezpieczenie służy pokryciu wszelkich roszczeń z tytułu niewykonania lub nienależytego wykonania umowy.</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lastRenderedPageBreak/>
        <w:t xml:space="preserve">Wykonawca </w:t>
      </w:r>
      <w:r w:rsidRPr="002C0B9B">
        <w:rPr>
          <w:rFonts w:ascii="Times New Roman" w:hAnsi="Times New Roman" w:cs="Times New Roman"/>
        </w:rPr>
        <w:t>najpóźniej w dniu podpisania Umowy, lecz przed jej podpisaniem</w:t>
      </w:r>
      <w:r w:rsidRPr="002C0B9B">
        <w:rPr>
          <w:rFonts w:ascii="Times New Roman" w:hAnsi="Times New Roman" w:cs="Times New Roman"/>
          <w:b/>
          <w:bCs/>
        </w:rPr>
        <w:t xml:space="preserve"> </w:t>
      </w:r>
      <w:r w:rsidRPr="002C0B9B">
        <w:rPr>
          <w:rFonts w:ascii="Times New Roman" w:hAnsi="Times New Roman" w:cs="Times New Roman"/>
        </w:rPr>
        <w:t xml:space="preserve">wniesie zabezpieczenie należytego wykonania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którego oferta zostanie </w:t>
      </w:r>
      <w:r w:rsidRPr="002C0B9B">
        <w:rPr>
          <w:rFonts w:ascii="Times New Roman" w:hAnsi="Times New Roman" w:cs="Times New Roman"/>
          <w:b/>
          <w:bCs/>
        </w:rPr>
        <w:t>wybrana będzie musiał wnieść zabezpieczenie należyte</w:t>
      </w:r>
      <w:r w:rsidR="00CF66CA">
        <w:rPr>
          <w:rFonts w:ascii="Times New Roman" w:hAnsi="Times New Roman" w:cs="Times New Roman"/>
          <w:b/>
          <w:bCs/>
        </w:rPr>
        <w:t>go wykonania umowy w wysokości 1</w:t>
      </w:r>
      <w:r w:rsidRPr="002C0B9B">
        <w:rPr>
          <w:rFonts w:ascii="Times New Roman" w:hAnsi="Times New Roman" w:cs="Times New Roman"/>
          <w:b/>
          <w:bCs/>
        </w:rPr>
        <w:t xml:space="preserve">% </w:t>
      </w:r>
      <w:r w:rsidRPr="002C0B9B">
        <w:rPr>
          <w:rFonts w:ascii="Times New Roman" w:hAnsi="Times New Roman" w:cs="Times New Roman"/>
        </w:rPr>
        <w:t>ceny całkowitej podanej w ofercie.</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zobowiązany jest do wniesienia pełnej kwoty zabezpieczenia należytego wykonania umowy przed zawarciem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pieniądzu </w:t>
      </w:r>
      <w:r w:rsidRPr="002C0B9B">
        <w:rPr>
          <w:rFonts w:ascii="Times New Roman" w:hAnsi="Times New Roman" w:cs="Times New Roman"/>
          <w:b/>
          <w:bCs/>
        </w:rPr>
        <w:t>Wykonawca</w:t>
      </w:r>
      <w:r w:rsidRPr="002C0B9B">
        <w:rPr>
          <w:rFonts w:ascii="Times New Roman" w:hAnsi="Times New Roman" w:cs="Times New Roman"/>
        </w:rPr>
        <w:t xml:space="preserve"> zobowiązany będzie wpłacić przelewem </w:t>
      </w:r>
      <w:r w:rsidRPr="002C0B9B">
        <w:rPr>
          <w:rFonts w:ascii="Times New Roman" w:hAnsi="Times New Roman" w:cs="Times New Roman"/>
        </w:rPr>
        <w:br/>
        <w:t xml:space="preserve">na rachunek bankowy </w:t>
      </w:r>
      <w:r w:rsidRPr="002C0B9B">
        <w:rPr>
          <w:rFonts w:ascii="Times New Roman" w:hAnsi="Times New Roman" w:cs="Times New Roman"/>
          <w:b/>
          <w:bCs/>
        </w:rPr>
        <w:t>Zamawiającego</w:t>
      </w:r>
      <w:r w:rsidRPr="002C0B9B">
        <w:rPr>
          <w:rFonts w:ascii="Times New Roman" w:hAnsi="Times New Roman" w:cs="Times New Roman"/>
        </w:rPr>
        <w:t xml:space="preserve">: </w:t>
      </w:r>
      <w:r w:rsidRPr="002C0B9B">
        <w:rPr>
          <w:rFonts w:ascii="Times New Roman" w:hAnsi="Times New Roman" w:cs="Times New Roman"/>
          <w:b/>
          <w:bCs/>
        </w:rPr>
        <w:t xml:space="preserve">PKO BP IO/Koszalin nr: 21 1020 2791 0000 7102 0287 3115 </w:t>
      </w:r>
      <w:r w:rsidRPr="002C0B9B">
        <w:rPr>
          <w:rFonts w:ascii="Times New Roman" w:hAnsi="Times New Roman" w:cs="Times New Roman"/>
        </w:rPr>
        <w:t>z podaniem tytułu wpłaty: zabezpieczenie należytego wykonania umowy</w:t>
      </w:r>
      <w:r w:rsidR="0005600D">
        <w:rPr>
          <w:rFonts w:ascii="Times New Roman" w:hAnsi="Times New Roman" w:cs="Times New Roman"/>
        </w:rPr>
        <w:t xml:space="preserve">, w zależności ode tego na jakie zadanie została złożona oferta  </w:t>
      </w:r>
      <w:r w:rsidRPr="002C0B9B">
        <w:rPr>
          <w:rFonts w:ascii="Times New Roman" w:hAnsi="Times New Roman" w:cs="Times New Roman"/>
        </w:rPr>
        <w:t xml:space="preserve">– </w:t>
      </w:r>
      <w:r w:rsidRPr="002C0B9B">
        <w:rPr>
          <w:rFonts w:ascii="Times New Roman" w:hAnsi="Times New Roman" w:cs="Times New Roman"/>
          <w:b/>
        </w:rPr>
        <w:t>„</w:t>
      </w:r>
      <w:r w:rsidR="00F0259A">
        <w:rPr>
          <w:rFonts w:ascii="Times New Roman" w:hAnsi="Times New Roman" w:cs="Times New Roman"/>
          <w:b/>
        </w:rPr>
        <w:t>Doposażenie placów zabaw na terenie Gminy Bobolice</w:t>
      </w:r>
      <w:r w:rsidRPr="002C0B9B">
        <w:rPr>
          <w:rFonts w:ascii="Times New Roman" w:hAnsi="Times New Roman" w:cs="Times New Roman"/>
          <w:b/>
        </w:rPr>
        <w:t>”</w:t>
      </w:r>
      <w:r w:rsidR="0005600D">
        <w:rPr>
          <w:rFonts w:ascii="Times New Roman" w:hAnsi="Times New Roman" w:cs="Times New Roman"/>
          <w:b/>
        </w:rPr>
        <w:t xml:space="preserve"> dla Zadania nr 1 lub </w:t>
      </w:r>
      <w:r w:rsidR="0005600D" w:rsidRPr="002C0B9B">
        <w:rPr>
          <w:rFonts w:ascii="Times New Roman" w:hAnsi="Times New Roman" w:cs="Times New Roman"/>
          <w:b/>
        </w:rPr>
        <w:t>„</w:t>
      </w:r>
      <w:r w:rsidR="0005600D">
        <w:rPr>
          <w:rFonts w:ascii="Times New Roman" w:hAnsi="Times New Roman" w:cs="Times New Roman"/>
          <w:b/>
        </w:rPr>
        <w:t>Doposażenie placów zabaw na terenie Gminy Bobolice</w:t>
      </w:r>
      <w:r w:rsidR="0005600D" w:rsidRPr="002C0B9B">
        <w:rPr>
          <w:rFonts w:ascii="Times New Roman" w:hAnsi="Times New Roman" w:cs="Times New Roman"/>
          <w:b/>
        </w:rPr>
        <w:t>”</w:t>
      </w:r>
      <w:r w:rsidR="0005600D">
        <w:rPr>
          <w:rFonts w:ascii="Times New Roman" w:hAnsi="Times New Roman" w:cs="Times New Roman"/>
          <w:b/>
        </w:rPr>
        <w:t xml:space="preserve"> dla Zadania nr 2 lub </w:t>
      </w:r>
      <w:r w:rsidR="0005600D" w:rsidRPr="002C0B9B">
        <w:rPr>
          <w:rFonts w:ascii="Times New Roman" w:hAnsi="Times New Roman" w:cs="Times New Roman"/>
          <w:b/>
        </w:rPr>
        <w:t>„</w:t>
      </w:r>
      <w:r w:rsidR="0005600D">
        <w:rPr>
          <w:rFonts w:ascii="Times New Roman" w:hAnsi="Times New Roman" w:cs="Times New Roman"/>
          <w:b/>
        </w:rPr>
        <w:t>Doposażenie placów zabaw na terenie Gminy Bobolice</w:t>
      </w:r>
      <w:r w:rsidR="0005600D" w:rsidRPr="002C0B9B">
        <w:rPr>
          <w:rFonts w:ascii="Times New Roman" w:hAnsi="Times New Roman" w:cs="Times New Roman"/>
          <w:b/>
        </w:rPr>
        <w:t>”</w:t>
      </w:r>
      <w:r w:rsidR="0005600D">
        <w:rPr>
          <w:rFonts w:ascii="Times New Roman" w:hAnsi="Times New Roman" w:cs="Times New Roman"/>
          <w:b/>
        </w:rPr>
        <w:t xml:space="preserve"> dla Zadania nr 1 </w:t>
      </w:r>
      <w:r w:rsidR="0005600D">
        <w:rPr>
          <w:rFonts w:ascii="Times New Roman" w:hAnsi="Times New Roman" w:cs="Times New Roman"/>
          <w:b/>
        </w:rPr>
        <w:br/>
        <w:t xml:space="preserve">i dla Zadania nr 2 </w:t>
      </w:r>
      <w:r w:rsidRPr="002C0B9B">
        <w:rPr>
          <w:rFonts w:ascii="Times New Roman" w:hAnsi="Times New Roman" w:cs="Times New Roman"/>
          <w:b/>
        </w:rPr>
        <w:t>.</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formie innej niż w pieniądzu winno być </w:t>
      </w:r>
      <w:r w:rsidRPr="002C0B9B">
        <w:rPr>
          <w:rFonts w:ascii="Times New Roman" w:hAnsi="Times New Roman" w:cs="Times New Roman"/>
          <w:b/>
          <w:bCs/>
        </w:rPr>
        <w:t>bezwarunkowe</w:t>
      </w:r>
      <w:r w:rsidRPr="002C0B9B">
        <w:rPr>
          <w:rFonts w:ascii="Times New Roman" w:hAnsi="Times New Roman" w:cs="Times New Roman"/>
        </w:rPr>
        <w:t xml:space="preserve">, </w:t>
      </w:r>
      <w:r w:rsidRPr="002C0B9B">
        <w:rPr>
          <w:rFonts w:ascii="Times New Roman" w:hAnsi="Times New Roman" w:cs="Times New Roman"/>
          <w:b/>
          <w:bCs/>
        </w:rPr>
        <w:t>nieodwołalne i</w:t>
      </w:r>
      <w:r w:rsidRPr="002C0B9B">
        <w:rPr>
          <w:rFonts w:ascii="Times New Roman" w:hAnsi="Times New Roman" w:cs="Times New Roman"/>
        </w:rPr>
        <w:t> </w:t>
      </w:r>
      <w:r w:rsidRPr="002C0B9B">
        <w:rPr>
          <w:rFonts w:ascii="Times New Roman" w:hAnsi="Times New Roman" w:cs="Times New Roman"/>
          <w:b/>
          <w:bCs/>
        </w:rPr>
        <w:t>płatne na pierwsze żądanie Zamawiającego</w:t>
      </w:r>
      <w:r w:rsidRPr="002C0B9B">
        <w:rPr>
          <w:rFonts w:ascii="Times New Roman" w:hAnsi="Times New Roman" w:cs="Times New Roman"/>
        </w:rPr>
        <w:t xml:space="preserve">. </w:t>
      </w:r>
      <w:r w:rsidRPr="002C0B9B">
        <w:rPr>
          <w:rFonts w:ascii="Times New Roman" w:hAnsi="Times New Roman" w:cs="Times New Roman"/>
          <w:b/>
          <w:bCs/>
        </w:rPr>
        <w:t xml:space="preserve">Zamawiający </w:t>
      </w:r>
      <w:r w:rsidR="00AC4A74">
        <w:rPr>
          <w:rFonts w:ascii="Times New Roman" w:hAnsi="Times New Roman" w:cs="Times New Roman"/>
        </w:rPr>
        <w:t xml:space="preserve">wymaga, </w:t>
      </w:r>
      <w:r w:rsidRPr="002C0B9B">
        <w:rPr>
          <w:rFonts w:ascii="Times New Roman" w:hAnsi="Times New Roman" w:cs="Times New Roman"/>
        </w:rPr>
        <w:t xml:space="preserve">aby zabezpieczenie w swojej treści zawierało pokrycie wszelkich roszczeń </w:t>
      </w:r>
      <w:r w:rsidRPr="002C0B9B">
        <w:rPr>
          <w:rFonts w:ascii="Times New Roman" w:hAnsi="Times New Roman" w:cs="Times New Roman"/>
          <w:b/>
          <w:bCs/>
        </w:rPr>
        <w:t xml:space="preserve">Zamawiającego, </w:t>
      </w:r>
      <w:r w:rsidRPr="002C0B9B">
        <w:rPr>
          <w:rFonts w:ascii="Times New Roman" w:hAnsi="Times New Roman" w:cs="Times New Roman"/>
        </w:rPr>
        <w:t>w tym m. in. kary umowne z tytułu niewykonania lub nienależytego wykonania przedmiotu Umowy lub jego części.</w:t>
      </w:r>
    </w:p>
    <w:p w:rsidR="002C0B9B" w:rsidRP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Kwota zabezpieczenia podlega zwrotowi na rzecz </w:t>
      </w:r>
      <w:r w:rsidRPr="002C0B9B">
        <w:rPr>
          <w:rFonts w:ascii="Times New Roman" w:hAnsi="Times New Roman" w:cs="Times New Roman"/>
          <w:b/>
        </w:rPr>
        <w:t>Wykonawcy:</w:t>
      </w:r>
    </w:p>
    <w:p w:rsidR="002C0B9B" w:rsidRDefault="002C0B9B" w:rsidP="002C0B9B">
      <w:pPr>
        <w:widowControl/>
        <w:spacing w:line="240" w:lineRule="auto"/>
        <w:ind w:left="851" w:right="29" w:hanging="425"/>
        <w:jc w:val="both"/>
        <w:rPr>
          <w:rFonts w:ascii="Times New Roman" w:hAnsi="Times New Roman" w:cs="Times New Roman"/>
        </w:rPr>
      </w:pPr>
      <w:r w:rsidRPr="002C0B9B">
        <w:rPr>
          <w:rFonts w:ascii="Times New Roman" w:hAnsi="Times New Roman" w:cs="Times New Roman"/>
          <w:b/>
        </w:rPr>
        <w:t>7.1.</w:t>
      </w:r>
      <w:r w:rsidRPr="002C0B9B">
        <w:rPr>
          <w:rFonts w:ascii="Times New Roman" w:hAnsi="Times New Roman" w:cs="Times New Roman"/>
        </w:rPr>
        <w:t xml:space="preserve"> </w:t>
      </w:r>
      <w:r w:rsidR="00CF66CA">
        <w:rPr>
          <w:rFonts w:ascii="Times New Roman" w:hAnsi="Times New Roman" w:cs="Times New Roman"/>
        </w:rPr>
        <w:t>1</w:t>
      </w:r>
      <w:r w:rsidR="00F0259A">
        <w:rPr>
          <w:rFonts w:ascii="Times New Roman" w:hAnsi="Times New Roman" w:cs="Times New Roman"/>
        </w:rPr>
        <w:t>0</w:t>
      </w:r>
      <w:r w:rsidRPr="002C0B9B">
        <w:rPr>
          <w:rFonts w:ascii="Times New Roman" w:hAnsi="Times New Roman" w:cs="Times New Roman"/>
        </w:rPr>
        <w:t xml:space="preserve"> % w terminie 30 dni od dnia wykonania zamówienia i uznaniu przez </w:t>
      </w:r>
      <w:r w:rsidRPr="002C0B9B">
        <w:rPr>
          <w:rFonts w:ascii="Times New Roman" w:hAnsi="Times New Roman" w:cs="Times New Roman"/>
          <w:b/>
        </w:rPr>
        <w:t>Zamawiającego</w:t>
      </w:r>
      <w:r w:rsidRPr="002C0B9B">
        <w:rPr>
          <w:rFonts w:ascii="Times New Roman" w:hAnsi="Times New Roman" w:cs="Times New Roman"/>
        </w:rPr>
        <w:t xml:space="preserve"> </w:t>
      </w:r>
      <w:r w:rsidRPr="002C0B9B">
        <w:rPr>
          <w:rFonts w:ascii="Times New Roman" w:hAnsi="Times New Roman" w:cs="Times New Roman"/>
        </w:rPr>
        <w:br/>
        <w:t>za należycie wykonane,</w:t>
      </w:r>
    </w:p>
    <w:p w:rsidR="002C0B9B" w:rsidRPr="00CF66CA" w:rsidRDefault="002C0B9B" w:rsidP="00CF66CA">
      <w:pPr>
        <w:pStyle w:val="Akapitzlist"/>
        <w:widowControl/>
        <w:numPr>
          <w:ilvl w:val="0"/>
          <w:numId w:val="17"/>
        </w:numPr>
        <w:tabs>
          <w:tab w:val="clear" w:pos="717"/>
          <w:tab w:val="num" w:pos="567"/>
        </w:tabs>
        <w:spacing w:line="240" w:lineRule="auto"/>
        <w:ind w:left="426" w:right="29" w:hanging="426"/>
        <w:jc w:val="both"/>
        <w:rPr>
          <w:rFonts w:ascii="Times New Roman" w:hAnsi="Times New Roman"/>
        </w:rPr>
      </w:pPr>
      <w:r w:rsidRPr="00CF66CA">
        <w:rPr>
          <w:rFonts w:ascii="Times New Roman" w:hAnsi="Times New Roman"/>
        </w:rPr>
        <w:t xml:space="preserve">Za zgodą </w:t>
      </w:r>
      <w:r w:rsidRPr="00CF66CA">
        <w:rPr>
          <w:rFonts w:ascii="Times New Roman" w:hAnsi="Times New Roman"/>
          <w:b/>
          <w:bCs/>
        </w:rPr>
        <w:t>Zamawiającego</w:t>
      </w:r>
      <w:r w:rsidRPr="00CF66CA">
        <w:rPr>
          <w:rFonts w:ascii="Times New Roman" w:hAnsi="Times New Roman"/>
        </w:rPr>
        <w:t xml:space="preserve"> dopuszcza się możliwość zmiany zabezpieczenia należytego wykonania Umowy na jedną lub kilka form bezwarunkowych, płatnych na każde żądanie </w:t>
      </w:r>
      <w:r w:rsidRPr="00CF66CA">
        <w:rPr>
          <w:rFonts w:ascii="Times New Roman" w:hAnsi="Times New Roman"/>
          <w:b/>
          <w:bCs/>
        </w:rPr>
        <w:t>Zamawiającego</w:t>
      </w:r>
      <w:r w:rsidRPr="00CF66CA">
        <w:rPr>
          <w:rFonts w:ascii="Times New Roman" w:hAnsi="Times New Roman"/>
        </w:rPr>
        <w:t xml:space="preserve">, </w:t>
      </w:r>
      <w:r w:rsidRPr="00CF66CA">
        <w:rPr>
          <w:rFonts w:ascii="Times New Roman" w:hAnsi="Times New Roman"/>
        </w:rPr>
        <w:br/>
        <w:t xml:space="preserve">o których mowa w art. 450 ust. 2 ustawy.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 wykonania lub nienależytego wykonania przedmiotu Umowy wniesione zabezpieczenie przechodzi na rachunek </w:t>
      </w:r>
      <w:r w:rsidRPr="002C0B9B">
        <w:rPr>
          <w:rFonts w:ascii="Times New Roman" w:hAnsi="Times New Roman" w:cs="Times New Roman"/>
          <w:b/>
          <w:bCs/>
        </w:rPr>
        <w:t>Zamawiającego</w:t>
      </w:r>
      <w:r w:rsidRPr="002C0B9B">
        <w:rPr>
          <w:rFonts w:ascii="Times New Roman" w:hAnsi="Times New Roman" w:cs="Times New Roman"/>
        </w:rPr>
        <w:t xml:space="preserve"> i stanowi jego własność i będzie wykorzystane do zgodnego z Umową wykonania przedmiotu zamówienia.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rPr>
        <w:t>Wykonawcy</w:t>
      </w:r>
      <w:r w:rsidRPr="002C0B9B">
        <w:rPr>
          <w:rFonts w:ascii="Times New Roman" w:hAnsi="Times New Roman" w:cs="Times New Roman"/>
        </w:rPr>
        <w:t xml:space="preserve"> realizujący wspólnie zamówienie (konsorcjanci) ponoszą solidarną odpowiedzialność za należyte wykonanie Umowy i wniesienie zabezpieczenia jej należytego wykonania.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2C0B9B">
        <w:rPr>
          <w:rFonts w:ascii="Times New Roman" w:hAnsi="Times New Roman" w:cs="Times New Roman"/>
          <w:b/>
          <w:bCs/>
        </w:rPr>
        <w:t xml:space="preserve">Wykonawca </w:t>
      </w:r>
      <w:r w:rsidRPr="002C0B9B">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nieprzedłużenia lub niewniesienia nowego zabezpieczenia najpóźniej na 30 dni przed upływem terminu ważności dotychczasowego zabezpieczenia wniesionego w innej formie niż w pieniądzu, </w:t>
      </w:r>
      <w:r w:rsidRPr="002C0B9B">
        <w:rPr>
          <w:rFonts w:ascii="Times New Roman" w:hAnsi="Times New Roman" w:cs="Times New Roman"/>
          <w:b/>
        </w:rPr>
        <w:t>Zamawiający</w:t>
      </w:r>
      <w:r w:rsidRPr="002C0B9B">
        <w:rPr>
          <w:rFonts w:ascii="Times New Roman" w:hAnsi="Times New Roman" w:cs="Times New Roman"/>
        </w:rPr>
        <w:t xml:space="preserve"> zmieni formę na zabezpieczenie w pieniądzu poprzez wypłatę kwoty z dotychczasowego zabezpieczenia. </w:t>
      </w:r>
    </w:p>
    <w:p w:rsidR="002C0B9B" w:rsidRP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Zmiana formy zabezpieczenia będzie dokonana z zachowaniem ciągłości zabezpieczenia </w:t>
      </w:r>
      <w:r w:rsidRPr="002C0B9B">
        <w:rPr>
          <w:rFonts w:ascii="Times New Roman" w:hAnsi="Times New Roman" w:cs="Times New Roman"/>
        </w:rPr>
        <w:br/>
        <w:t>i bez zmniejszenia jego wysokości.</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Default="00E13D93" w:rsidP="005754B4">
      <w:pPr>
        <w:numPr>
          <w:ilvl w:val="0"/>
          <w:numId w:val="45"/>
        </w:numPr>
        <w:shd w:val="clear" w:color="auto" w:fill="FFFFFF"/>
        <w:tabs>
          <w:tab w:val="left" w:pos="0"/>
          <w:tab w:val="left" w:pos="567"/>
          <w:tab w:val="left" w:pos="993"/>
        </w:tabs>
        <w:spacing w:line="240" w:lineRule="auto"/>
        <w:ind w:left="567" w:right="10" w:hanging="283"/>
        <w:jc w:val="both"/>
        <w:rPr>
          <w:rFonts w:ascii="Times New Roman" w:hAnsi="Times New Roman" w:cs="Times New Roman"/>
          <w:b/>
          <w:bCs/>
        </w:rPr>
      </w:pPr>
      <w:r>
        <w:rPr>
          <w:rFonts w:ascii="Times New Roman" w:hAnsi="Times New Roman" w:cs="Times New Roman"/>
          <w:b/>
          <w:bCs/>
        </w:rPr>
        <w:t>Istotne dla S</w:t>
      </w:r>
      <w:r w:rsidR="00B01226" w:rsidRPr="00A14B0C">
        <w:rPr>
          <w:rFonts w:ascii="Times New Roman" w:hAnsi="Times New Roman" w:cs="Times New Roman"/>
          <w:b/>
          <w:bCs/>
        </w:rPr>
        <w:t xml:space="preserve">tron postanowienia, które zostaną wprowadzone do treści zawartej </w:t>
      </w:r>
      <w:r w:rsidR="003C058D">
        <w:rPr>
          <w:rFonts w:ascii="Times New Roman" w:hAnsi="Times New Roman" w:cs="Times New Roman"/>
          <w:b/>
          <w:bCs/>
        </w:rPr>
        <w:t xml:space="preserve">             </w:t>
      </w:r>
      <w:r w:rsidR="00B01226" w:rsidRPr="00A14B0C">
        <w:rPr>
          <w:rFonts w:ascii="Times New Roman" w:hAnsi="Times New Roman" w:cs="Times New Roman"/>
          <w:b/>
          <w:bCs/>
        </w:rPr>
        <w:t xml:space="preserve">umowy w sprawie zamówienia publicznego, </w:t>
      </w:r>
      <w:r w:rsidR="00F03D51" w:rsidRPr="00A14B0C">
        <w:rPr>
          <w:rFonts w:ascii="Times New Roman" w:hAnsi="Times New Roman" w:cs="Times New Roman"/>
          <w:b/>
          <w:bCs/>
        </w:rPr>
        <w:t>ogólne warunki Umowy albo wzór U</w:t>
      </w:r>
      <w:r w:rsidR="00B01226" w:rsidRPr="00A14B0C">
        <w:rPr>
          <w:rFonts w:ascii="Times New Roman" w:hAnsi="Times New Roman" w:cs="Times New Roman"/>
          <w:b/>
          <w:bCs/>
        </w:rPr>
        <w:t>mowy.</w:t>
      </w:r>
      <w:r w:rsidR="00B01226" w:rsidRPr="00A14B0C">
        <w:rPr>
          <w:rFonts w:ascii="Times New Roman" w:hAnsi="Times New Roman" w:cs="Times New Roman"/>
          <w:b/>
          <w:bCs/>
        </w:rPr>
        <w:tab/>
      </w:r>
    </w:p>
    <w:p w:rsidR="00AC4A74" w:rsidRPr="00A14B0C" w:rsidRDefault="00AC4A74" w:rsidP="00AC4A74">
      <w:pPr>
        <w:shd w:val="clear" w:color="auto" w:fill="FFFFFF"/>
        <w:tabs>
          <w:tab w:val="left" w:pos="0"/>
          <w:tab w:val="left" w:pos="567"/>
          <w:tab w:val="left" w:pos="993"/>
        </w:tabs>
        <w:spacing w:line="240" w:lineRule="auto"/>
        <w:ind w:left="567" w:right="10" w:firstLine="0"/>
        <w:jc w:val="both"/>
        <w:rPr>
          <w:rFonts w:ascii="Times New Roman" w:hAnsi="Times New Roman" w:cs="Times New Roman"/>
          <w:b/>
          <w:bCs/>
        </w:rPr>
      </w:pPr>
    </w:p>
    <w:p w:rsidR="00B01226" w:rsidRPr="00AC4A74" w:rsidRDefault="00AC4A74" w:rsidP="00AC4A74">
      <w:pPr>
        <w:widowControl/>
        <w:spacing w:line="240" w:lineRule="auto"/>
        <w:ind w:right="29" w:firstLine="0"/>
        <w:jc w:val="both"/>
        <w:rPr>
          <w:rFonts w:ascii="Times New Roman" w:hAnsi="Times New Roman"/>
          <w:b/>
          <w:bCs/>
        </w:rPr>
      </w:pPr>
      <w:r w:rsidRPr="00AC4A74">
        <w:rPr>
          <w:rFonts w:ascii="Times New Roman" w:hAnsi="Times New Roman"/>
          <w:b/>
          <w:bCs/>
        </w:rPr>
        <w:t>ZADANIE NR 1 I ZADANIE NR 2</w:t>
      </w:r>
    </w:p>
    <w:p w:rsidR="003A0B67" w:rsidRDefault="00DC24A5" w:rsidP="005754B4">
      <w:pPr>
        <w:pStyle w:val="Akapitzlist"/>
        <w:numPr>
          <w:ilvl w:val="6"/>
          <w:numId w:val="45"/>
        </w:numPr>
        <w:spacing w:line="240" w:lineRule="auto"/>
        <w:ind w:left="426" w:right="28" w:hanging="426"/>
        <w:jc w:val="both"/>
        <w:rPr>
          <w:rFonts w:ascii="Times New Roman" w:hAnsi="Times New Roman"/>
          <w:szCs w:val="22"/>
        </w:rPr>
      </w:pPr>
      <w:r w:rsidRPr="00A14B0C">
        <w:rPr>
          <w:rFonts w:ascii="Times New Roman" w:hAnsi="Times New Roman"/>
          <w:szCs w:val="22"/>
        </w:rPr>
        <w:t>Istotne posta</w:t>
      </w:r>
      <w:r w:rsidR="00847370" w:rsidRPr="00A14B0C">
        <w:rPr>
          <w:rFonts w:ascii="Times New Roman" w:hAnsi="Times New Roman"/>
          <w:szCs w:val="22"/>
        </w:rPr>
        <w:t>nowienia U</w:t>
      </w:r>
      <w:r w:rsidRPr="00A14B0C">
        <w:rPr>
          <w:rFonts w:ascii="Times New Roman" w:hAnsi="Times New Roman"/>
          <w:szCs w:val="22"/>
        </w:rPr>
        <w:t xml:space="preserve">mowy zawarte zostały </w:t>
      </w:r>
      <w:r w:rsidR="00FF5C9F">
        <w:rPr>
          <w:rFonts w:ascii="Times New Roman" w:hAnsi="Times New Roman"/>
          <w:szCs w:val="22"/>
        </w:rPr>
        <w:t>we wzorach</w:t>
      </w:r>
      <w:r w:rsidR="006A36C9" w:rsidRPr="00A14B0C">
        <w:rPr>
          <w:rFonts w:ascii="Times New Roman" w:hAnsi="Times New Roman"/>
          <w:szCs w:val="22"/>
        </w:rPr>
        <w:t xml:space="preserve"> U</w:t>
      </w:r>
      <w:r w:rsidR="00FF5C9F">
        <w:rPr>
          <w:rFonts w:ascii="Times New Roman" w:hAnsi="Times New Roman"/>
          <w:szCs w:val="22"/>
        </w:rPr>
        <w:t>mów</w:t>
      </w:r>
      <w:r w:rsidRPr="00A14B0C">
        <w:rPr>
          <w:rFonts w:ascii="Times New Roman" w:hAnsi="Times New Roman"/>
          <w:szCs w:val="22"/>
        </w:rPr>
        <w:t xml:space="preserve"> stano</w:t>
      </w:r>
      <w:r w:rsidR="00FF5C9F">
        <w:rPr>
          <w:rFonts w:ascii="Times New Roman" w:hAnsi="Times New Roman"/>
          <w:szCs w:val="22"/>
        </w:rPr>
        <w:t>wiących</w:t>
      </w:r>
      <w:r w:rsidRPr="00A14B0C">
        <w:rPr>
          <w:rFonts w:ascii="Times New Roman" w:hAnsi="Times New Roman"/>
          <w:szCs w:val="22"/>
        </w:rPr>
        <w:t xml:space="preserve"> </w:t>
      </w:r>
      <w:r w:rsidR="003228CD" w:rsidRPr="00A14B0C">
        <w:rPr>
          <w:rFonts w:ascii="Times New Roman" w:hAnsi="Times New Roman"/>
          <w:b/>
          <w:szCs w:val="22"/>
        </w:rPr>
        <w:t>Z</w:t>
      </w:r>
      <w:r w:rsidR="006F3336" w:rsidRPr="00A14B0C">
        <w:rPr>
          <w:rFonts w:ascii="Times New Roman" w:hAnsi="Times New Roman"/>
          <w:b/>
          <w:szCs w:val="22"/>
        </w:rPr>
        <w:t xml:space="preserve">ałącznik </w:t>
      </w:r>
      <w:r w:rsidR="00683045" w:rsidRPr="00A14B0C">
        <w:rPr>
          <w:rFonts w:ascii="Times New Roman" w:hAnsi="Times New Roman"/>
          <w:b/>
          <w:szCs w:val="22"/>
        </w:rPr>
        <w:br/>
      </w:r>
      <w:r w:rsidR="006F3336" w:rsidRPr="00A14B0C">
        <w:rPr>
          <w:rFonts w:ascii="Times New Roman" w:hAnsi="Times New Roman"/>
          <w:b/>
          <w:szCs w:val="22"/>
        </w:rPr>
        <w:t xml:space="preserve">nr </w:t>
      </w:r>
      <w:r w:rsidR="00FF5C9F">
        <w:rPr>
          <w:rFonts w:ascii="Times New Roman" w:hAnsi="Times New Roman"/>
          <w:b/>
          <w:szCs w:val="22"/>
        </w:rPr>
        <w:t>11</w:t>
      </w:r>
      <w:r w:rsidRPr="00A14B0C">
        <w:rPr>
          <w:rFonts w:ascii="Times New Roman" w:hAnsi="Times New Roman"/>
          <w:b/>
          <w:szCs w:val="22"/>
        </w:rPr>
        <w:t xml:space="preserve"> do SWZ</w:t>
      </w:r>
      <w:r w:rsidR="00FF5C9F">
        <w:rPr>
          <w:rFonts w:ascii="Times New Roman" w:hAnsi="Times New Roman"/>
          <w:b/>
          <w:szCs w:val="22"/>
        </w:rPr>
        <w:t xml:space="preserve"> dla Zadania nr 1 i Załącznik nr 12 do SWZ dla Zadania nr 2 </w:t>
      </w:r>
      <w:r w:rsidR="006070B3">
        <w:rPr>
          <w:rFonts w:ascii="Times New Roman" w:hAnsi="Times New Roman"/>
          <w:b/>
          <w:szCs w:val="22"/>
        </w:rPr>
        <w:t xml:space="preserve">. </w:t>
      </w:r>
      <w:r w:rsidR="00FF5C9F">
        <w:rPr>
          <w:rFonts w:ascii="Times New Roman" w:hAnsi="Times New Roman"/>
          <w:szCs w:val="22"/>
        </w:rPr>
        <w:t>Wzory</w:t>
      </w:r>
      <w:r w:rsidR="006A36C9" w:rsidRPr="00A14B0C">
        <w:rPr>
          <w:rFonts w:ascii="Times New Roman" w:hAnsi="Times New Roman"/>
          <w:szCs w:val="22"/>
        </w:rPr>
        <w:t> U</w:t>
      </w:r>
      <w:r w:rsidR="00FF5C9F">
        <w:rPr>
          <w:rFonts w:ascii="Times New Roman" w:hAnsi="Times New Roman"/>
          <w:szCs w:val="22"/>
        </w:rPr>
        <w:t>mów</w:t>
      </w:r>
      <w:r w:rsidRPr="00A14B0C">
        <w:rPr>
          <w:rFonts w:ascii="Times New Roman" w:hAnsi="Times New Roman"/>
          <w:szCs w:val="22"/>
        </w:rPr>
        <w:t xml:space="preserve"> </w:t>
      </w:r>
      <w:r w:rsidR="00FF5C9F">
        <w:rPr>
          <w:rFonts w:ascii="Times New Roman" w:hAnsi="Times New Roman"/>
          <w:szCs w:val="22"/>
        </w:rPr>
        <w:t>nie mogą być zmienione ani modyfikowane</w:t>
      </w:r>
      <w:r w:rsidRPr="00A14B0C">
        <w:rPr>
          <w:rFonts w:ascii="Times New Roman" w:hAnsi="Times New Roman"/>
          <w:szCs w:val="22"/>
        </w:rPr>
        <w:t xml:space="preserve"> przez </w:t>
      </w:r>
      <w:r w:rsidRPr="00A14B0C">
        <w:rPr>
          <w:rFonts w:ascii="Times New Roman" w:hAnsi="Times New Roman"/>
          <w:b/>
          <w:bCs/>
          <w:szCs w:val="22"/>
        </w:rPr>
        <w:t>Wykonawcę</w:t>
      </w:r>
      <w:r w:rsidRPr="00A14B0C">
        <w:rPr>
          <w:rFonts w:ascii="Times New Roman" w:hAnsi="Times New Roman"/>
          <w:szCs w:val="22"/>
        </w:rPr>
        <w:t>.</w:t>
      </w:r>
    </w:p>
    <w:p w:rsidR="003A0B67" w:rsidRDefault="0088273D"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szCs w:val="22"/>
        </w:rPr>
        <w:t xml:space="preserve">Zakres świadczenia </w:t>
      </w:r>
      <w:r w:rsidRPr="003A0B67">
        <w:rPr>
          <w:rFonts w:ascii="Times New Roman" w:hAnsi="Times New Roman"/>
          <w:b/>
          <w:szCs w:val="22"/>
        </w:rPr>
        <w:t xml:space="preserve">Wykonawcy </w:t>
      </w:r>
      <w:r w:rsidR="00FF5C9F">
        <w:rPr>
          <w:rFonts w:ascii="Times New Roman" w:hAnsi="Times New Roman"/>
          <w:szCs w:val="22"/>
        </w:rPr>
        <w:t>wynikający z U</w:t>
      </w:r>
      <w:r w:rsidRPr="003A0B67">
        <w:rPr>
          <w:rFonts w:ascii="Times New Roman" w:hAnsi="Times New Roman"/>
          <w:szCs w:val="22"/>
        </w:rPr>
        <w:t xml:space="preserve">mowy jest tożsamy z jego zobowiązaniem zawartym w ofercie lub ofercie dodatkowej w przypadku przeprowadzonych negocjacji. </w:t>
      </w:r>
    </w:p>
    <w:p w:rsidR="003A0B67" w:rsidRPr="003A0B67" w:rsidRDefault="00081A7A"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b/>
          <w:snapToGrid/>
          <w:color w:val="000000"/>
          <w:szCs w:val="22"/>
        </w:rPr>
        <w:t>Zamawiający</w:t>
      </w:r>
      <w:r w:rsidRPr="003A0B67">
        <w:rPr>
          <w:rFonts w:ascii="Times New Roman" w:hAnsi="Times New Roman"/>
          <w:snapToGrid/>
          <w:color w:val="000000"/>
          <w:szCs w:val="22"/>
        </w:rPr>
        <w:t xml:space="preserve"> przewiduje możliwość zmiany zawartej Umowy w stosunku do treści wybranej oferty w zakresie uregulowa</w:t>
      </w:r>
      <w:r w:rsidR="001D3725" w:rsidRPr="003A0B67">
        <w:rPr>
          <w:rFonts w:ascii="Times New Roman" w:hAnsi="Times New Roman"/>
          <w:snapToGrid/>
          <w:color w:val="000000"/>
          <w:szCs w:val="22"/>
        </w:rPr>
        <w:t>nym w art. 454 – 455 ustawy Pzp</w:t>
      </w:r>
      <w:r w:rsidR="005C077D">
        <w:rPr>
          <w:rFonts w:ascii="Times New Roman" w:hAnsi="Times New Roman"/>
          <w:snapToGrid/>
          <w:color w:val="000000"/>
          <w:szCs w:val="22"/>
        </w:rPr>
        <w:t xml:space="preserve"> oraz wskazanym we wzorach Umów, stanowiących</w:t>
      </w:r>
      <w:r w:rsidRPr="003A0B67">
        <w:rPr>
          <w:rFonts w:ascii="Times New Roman" w:hAnsi="Times New Roman"/>
          <w:snapToGrid/>
          <w:color w:val="000000"/>
          <w:szCs w:val="22"/>
        </w:rPr>
        <w:t xml:space="preserve"> </w:t>
      </w:r>
      <w:r w:rsidR="00C250EF" w:rsidRPr="003A0B67">
        <w:rPr>
          <w:rFonts w:ascii="Times New Roman" w:hAnsi="Times New Roman"/>
          <w:b/>
          <w:snapToGrid/>
          <w:color w:val="000000"/>
          <w:szCs w:val="22"/>
        </w:rPr>
        <w:t xml:space="preserve">Załącznik nr </w:t>
      </w:r>
      <w:r w:rsidR="005C077D">
        <w:rPr>
          <w:rFonts w:ascii="Times New Roman" w:hAnsi="Times New Roman"/>
          <w:b/>
          <w:snapToGrid/>
          <w:color w:val="000000"/>
          <w:szCs w:val="22"/>
        </w:rPr>
        <w:t>11</w:t>
      </w:r>
      <w:r w:rsidRPr="003A0B67">
        <w:rPr>
          <w:rFonts w:ascii="Times New Roman" w:hAnsi="Times New Roman"/>
          <w:b/>
          <w:snapToGrid/>
          <w:color w:val="000000"/>
          <w:szCs w:val="22"/>
        </w:rPr>
        <w:t xml:space="preserve"> do SWZ</w:t>
      </w:r>
      <w:r w:rsidR="005C077D">
        <w:rPr>
          <w:rFonts w:ascii="Times New Roman" w:hAnsi="Times New Roman"/>
          <w:b/>
          <w:snapToGrid/>
          <w:color w:val="000000"/>
          <w:szCs w:val="22"/>
        </w:rPr>
        <w:t xml:space="preserve"> dla Zadania nr 1 i Załącznik nr 12 do SWZ </w:t>
      </w:r>
      <w:r w:rsidR="005C077D">
        <w:rPr>
          <w:rFonts w:ascii="Times New Roman" w:hAnsi="Times New Roman"/>
          <w:b/>
          <w:snapToGrid/>
          <w:color w:val="000000"/>
          <w:szCs w:val="22"/>
        </w:rPr>
        <w:br/>
        <w:t>dla Zadania nr 2</w:t>
      </w:r>
      <w:r w:rsidR="006070B3" w:rsidRPr="003A0B67">
        <w:rPr>
          <w:rFonts w:ascii="Times New Roman" w:hAnsi="Times New Roman"/>
          <w:b/>
          <w:snapToGrid/>
          <w:color w:val="000000"/>
          <w:szCs w:val="22"/>
        </w:rPr>
        <w:t>.</w:t>
      </w:r>
    </w:p>
    <w:p w:rsidR="00DC24A5" w:rsidRPr="003A0B67" w:rsidRDefault="006A36C9"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szCs w:val="22"/>
        </w:rPr>
        <w:lastRenderedPageBreak/>
        <w:t>Przed zawarciem U</w:t>
      </w:r>
      <w:r w:rsidR="00DC24A5" w:rsidRPr="003A0B67">
        <w:rPr>
          <w:rFonts w:ascii="Times New Roman" w:hAnsi="Times New Roman"/>
          <w:szCs w:val="22"/>
        </w:rPr>
        <w:t>mowy o niniejsze zamówienie publiczne, jeżeli ofe</w:t>
      </w:r>
      <w:r w:rsidR="0067272C" w:rsidRPr="003A0B67">
        <w:rPr>
          <w:rFonts w:ascii="Times New Roman" w:hAnsi="Times New Roman"/>
          <w:szCs w:val="22"/>
        </w:rPr>
        <w:t xml:space="preserve">rta konsorcjum zostanie wybrana </w:t>
      </w:r>
      <w:r w:rsidR="00DC24A5" w:rsidRPr="003A0B67">
        <w:rPr>
          <w:rFonts w:ascii="Times New Roman" w:hAnsi="Times New Roman"/>
          <w:szCs w:val="22"/>
        </w:rPr>
        <w:t xml:space="preserve">jako najkorzystniejsza, </w:t>
      </w:r>
      <w:r w:rsidR="00DC24A5" w:rsidRPr="003A0B67">
        <w:rPr>
          <w:rFonts w:ascii="Times New Roman" w:hAnsi="Times New Roman"/>
          <w:b/>
          <w:bCs/>
          <w:szCs w:val="22"/>
        </w:rPr>
        <w:t xml:space="preserve">Zamawiający </w:t>
      </w:r>
      <w:r w:rsidR="00DC24A5" w:rsidRPr="003A0B67">
        <w:rPr>
          <w:rFonts w:ascii="Times New Roman" w:hAnsi="Times New Roman"/>
          <w:szCs w:val="22"/>
        </w:rPr>
        <w:t>może żądać kopii umowy regulującej współpracę tych </w:t>
      </w:r>
      <w:r w:rsidR="00DC24A5" w:rsidRPr="003A0B67">
        <w:rPr>
          <w:rFonts w:ascii="Times New Roman" w:hAnsi="Times New Roman"/>
          <w:b/>
          <w:bCs/>
          <w:szCs w:val="22"/>
        </w:rPr>
        <w:t>Wykonawców</w:t>
      </w:r>
      <w:r w:rsidR="00DC24A5" w:rsidRPr="003A0B67">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F1F24" w:rsidRDefault="00DC24A5" w:rsidP="005754B4">
      <w:pPr>
        <w:pStyle w:val="Tekstpodstawowy"/>
        <w:widowControl/>
        <w:numPr>
          <w:ilvl w:val="6"/>
          <w:numId w:val="45"/>
        </w:numPr>
        <w:ind w:left="426" w:right="29" w:hanging="425"/>
        <w:rPr>
          <w:rFonts w:ascii="Times New Roman" w:hAnsi="Times New Roman" w:cs="Times New Roman"/>
          <w:b/>
          <w:sz w:val="22"/>
          <w:szCs w:val="22"/>
        </w:rPr>
      </w:pPr>
      <w:r w:rsidRPr="00AF1F24">
        <w:rPr>
          <w:rFonts w:ascii="Times New Roman" w:hAnsi="Times New Roman" w:cs="Times New Roman"/>
          <w:b/>
          <w:bCs/>
          <w:sz w:val="22"/>
          <w:szCs w:val="22"/>
        </w:rPr>
        <w:t>Zamawiający</w:t>
      </w:r>
      <w:r w:rsidR="00847370" w:rsidRPr="00AF1F24">
        <w:rPr>
          <w:rFonts w:ascii="Times New Roman" w:hAnsi="Times New Roman" w:cs="Times New Roman"/>
          <w:b/>
          <w:sz w:val="22"/>
          <w:szCs w:val="22"/>
        </w:rPr>
        <w:t xml:space="preserve"> przewiduje możliwość zmiany U</w:t>
      </w:r>
      <w:r w:rsidRPr="00AF1F24">
        <w:rPr>
          <w:rFonts w:ascii="Times New Roman" w:hAnsi="Times New Roman" w:cs="Times New Roman"/>
          <w:b/>
          <w:sz w:val="22"/>
          <w:szCs w:val="22"/>
        </w:rPr>
        <w:t>mowy, bez skutków finansowych i prawnych dla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xml:space="preserve">, obejmujących w szczególności wszystkie roszczenia odszkodowawcze </w:t>
      </w:r>
      <w:r w:rsidRPr="00AF1F24">
        <w:rPr>
          <w:rFonts w:ascii="Times New Roman" w:hAnsi="Times New Roman" w:cs="Times New Roman"/>
          <w:b/>
          <w:bCs/>
          <w:sz w:val="22"/>
          <w:szCs w:val="22"/>
        </w:rPr>
        <w:t>Wykonawcy</w:t>
      </w:r>
      <w:r w:rsidRPr="00AF1F24">
        <w:rPr>
          <w:rFonts w:ascii="Times New Roman" w:hAnsi="Times New Roman" w:cs="Times New Roman"/>
          <w:b/>
          <w:sz w:val="22"/>
          <w:szCs w:val="22"/>
        </w:rPr>
        <w:t xml:space="preserve"> wobec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w przypadku: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C547C1" w:rsidRDefault="008F01A4"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 xml:space="preserve">braku zadeklarowania realizacji zamówienia przy pomocy podwykonawców na etapie składania ofert </w:t>
      </w:r>
      <w:r w:rsidRPr="00555001">
        <w:rPr>
          <w:rFonts w:ascii="Times New Roman" w:hAnsi="Times New Roman" w:cs="Times New Roman"/>
          <w:b/>
        </w:rPr>
        <w:t>Zamawiający</w:t>
      </w:r>
      <w:r w:rsidRPr="00C547C1">
        <w:rPr>
          <w:rFonts w:ascii="Times New Roman" w:hAnsi="Times New Roman" w:cs="Times New Roman"/>
        </w:rPr>
        <w:t xml:space="preserve"> przewiduje możliwość zawarcia Umowy</w:t>
      </w:r>
      <w:r w:rsidR="00555001">
        <w:rPr>
          <w:rFonts w:ascii="Times New Roman" w:hAnsi="Times New Roman" w:cs="Times New Roman"/>
        </w:rPr>
        <w:t xml:space="preserve"> </w:t>
      </w:r>
      <w:r w:rsidRPr="00C547C1">
        <w:rPr>
          <w:rFonts w:ascii="Times New Roman" w:hAnsi="Times New Roman" w:cs="Times New Roman"/>
        </w:rPr>
        <w:t>o podwykonawstwo na etapie realizacji umowy zgodnie z zapisami umowy</w:t>
      </w:r>
      <w:r w:rsidR="00366FDC" w:rsidRPr="00C547C1">
        <w:rPr>
          <w:rFonts w:ascii="Times New Roman" w:hAnsi="Times New Roman" w:cs="Times New Roman"/>
        </w:rPr>
        <w:t xml:space="preserve"> § 5</w:t>
      </w:r>
      <w:r w:rsidRPr="00C547C1">
        <w:rPr>
          <w:rFonts w:ascii="Times New Roman" w:hAnsi="Times New Roman" w:cs="Times New Roman"/>
        </w:rPr>
        <w:t>, bez k</w:t>
      </w:r>
      <w:r w:rsidR="00332197" w:rsidRPr="00C547C1">
        <w:rPr>
          <w:rFonts w:ascii="Times New Roman" w:hAnsi="Times New Roman" w:cs="Times New Roman"/>
        </w:rPr>
        <w:t>onieczności sporządzenia aneksu,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color w:val="000000"/>
        </w:rPr>
        <w:t xml:space="preserve">wystąpienia siły wyższej, w szczególności: katastrofy, awarie, akty wandalizmu. </w:t>
      </w:r>
      <w:r w:rsidRPr="00C547C1">
        <w:rPr>
          <w:rFonts w:ascii="Times New Roman" w:hAnsi="Times New Roman" w:cs="Times New Roman"/>
        </w:rPr>
        <w:t>Siła wyższa stanowi zdarzenie nagłe, nieprzewidziane i niezależne od woli Stron, lub też takie, którego skutki są niemożliwe do zapobieżenia, uniemoż</w:t>
      </w:r>
      <w:r w:rsidR="00847370" w:rsidRPr="00C547C1">
        <w:rPr>
          <w:rFonts w:ascii="Times New Roman" w:hAnsi="Times New Roman" w:cs="Times New Roman"/>
        </w:rPr>
        <w:t>liwiające wykonanie przedmiotu U</w:t>
      </w:r>
      <w:r w:rsidRPr="00C547C1">
        <w:rPr>
          <w:rFonts w:ascii="Times New Roman" w:hAnsi="Times New Roman" w:cs="Times New Roman"/>
        </w:rPr>
        <w:t xml:space="preserve">mowy </w:t>
      </w:r>
      <w:r w:rsidR="003E0AF2" w:rsidRPr="00C547C1">
        <w:rPr>
          <w:rFonts w:ascii="Times New Roman" w:hAnsi="Times New Roman" w:cs="Times New Roman"/>
        </w:rPr>
        <w:br/>
      </w:r>
      <w:r w:rsidRPr="00C547C1">
        <w:rPr>
          <w:rFonts w:ascii="Times New Roman" w:hAnsi="Times New Roman" w:cs="Times New Roman"/>
        </w:rPr>
        <w:t xml:space="preserve">w całości lub części, na stałe lub na pewien czas, któremu nie można zapobiec </w:t>
      </w:r>
      <w:r w:rsidR="003E0AF2" w:rsidRPr="00C547C1">
        <w:rPr>
          <w:rFonts w:ascii="Times New Roman" w:hAnsi="Times New Roman" w:cs="Times New Roman"/>
        </w:rPr>
        <w:br/>
      </w:r>
      <w:r w:rsidRPr="00C547C1">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C547C1">
        <w:rPr>
          <w:rFonts w:ascii="Times New Roman" w:hAnsi="Times New Roman" w:cs="Times New Roman"/>
        </w:rPr>
        <w:br/>
      </w:r>
      <w:r w:rsidRPr="00C547C1">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C547C1">
        <w:rPr>
          <w:rFonts w:ascii="Times New Roman" w:hAnsi="Times New Roman" w:cs="Times New Roman"/>
          <w:b/>
        </w:rPr>
        <w:t>Wykonawca</w:t>
      </w:r>
      <w:r w:rsidRPr="00C547C1">
        <w:rPr>
          <w:rFonts w:ascii="Times New Roman" w:hAnsi="Times New Roman" w:cs="Times New Roman"/>
        </w:rPr>
        <w:t xml:space="preserve"> zobowiązany będzie w uzgodnieniu z </w:t>
      </w:r>
      <w:r w:rsidRPr="00C547C1">
        <w:rPr>
          <w:rFonts w:ascii="Times New Roman" w:hAnsi="Times New Roman" w:cs="Times New Roman"/>
          <w:b/>
        </w:rPr>
        <w:t>Zamawiającym</w:t>
      </w:r>
      <w:r w:rsidRPr="00C547C1">
        <w:rPr>
          <w:rFonts w:ascii="Times New Roman" w:hAnsi="Times New Roman" w:cs="Times New Roman"/>
        </w:rPr>
        <w:t xml:space="preserve"> do powiadomienia upoważnionych przedstawicieli</w:t>
      </w:r>
      <w:r w:rsidR="003228CD" w:rsidRPr="00C547C1">
        <w:rPr>
          <w:rFonts w:ascii="Times New Roman" w:hAnsi="Times New Roman" w:cs="Times New Roman"/>
        </w:rPr>
        <w:t xml:space="preserve"> </w:t>
      </w:r>
      <w:r w:rsidRPr="00C547C1">
        <w:rPr>
          <w:rFonts w:ascii="Times New Roman" w:hAnsi="Times New Roman" w:cs="Times New Roman"/>
          <w:b/>
        </w:rPr>
        <w:t>Zamawiającego</w:t>
      </w:r>
      <w:r w:rsidRPr="00C547C1">
        <w:rPr>
          <w:rFonts w:ascii="Times New Roman" w:hAnsi="Times New Roman" w:cs="Times New Roman"/>
        </w:rPr>
        <w:t xml:space="preserve"> o okresowych zmianach. Strony nie ponoszą odpowiedzialności za niewykonanie lub nienależyte wykonanie przedmiotu </w:t>
      </w:r>
      <w:r w:rsidR="00847370" w:rsidRPr="00C547C1">
        <w:rPr>
          <w:rFonts w:ascii="Times New Roman" w:hAnsi="Times New Roman" w:cs="Times New Roman"/>
        </w:rPr>
        <w:t>U</w:t>
      </w:r>
      <w:r w:rsidRPr="00C547C1">
        <w:rPr>
          <w:rFonts w:ascii="Times New Roman" w:hAnsi="Times New Roman" w:cs="Times New Roman"/>
        </w:rPr>
        <w:t>mowy będące bezpośrednio następstwem okoliczności, które stanowią skutek działania siły wyższej,</w:t>
      </w:r>
    </w:p>
    <w:p w:rsidR="00C547C1" w:rsidRDefault="006070B3"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 xml:space="preserve">wystąpienia wyjątkowo niesprzyjających warunków atmosferycznych uniemożliwiających wykonanie </w:t>
      </w:r>
      <w:r w:rsidR="00555001">
        <w:rPr>
          <w:rFonts w:ascii="Times New Roman" w:hAnsi="Times New Roman" w:cs="Times New Roman"/>
        </w:rPr>
        <w:t>dostaw</w:t>
      </w:r>
      <w:r w:rsidRPr="00C547C1">
        <w:rPr>
          <w:rFonts w:ascii="Times New Roman" w:hAnsi="Times New Roman" w:cs="Times New Roman"/>
        </w:rPr>
        <w:t xml:space="preserve"> zgodnie z zasadami współczesnej wiedzy technologiczneji obowiązującymi przepisami,</w:t>
      </w:r>
    </w:p>
    <w:p w:rsidR="00555001" w:rsidRPr="00555001" w:rsidRDefault="00DC24A5" w:rsidP="0055500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wystąpienia okoliczności, których nie można było przewidzieć na etapie sporządzenia oferty, a które są niezbędne dla pra</w:t>
      </w:r>
      <w:r w:rsidR="00847370" w:rsidRPr="00C547C1">
        <w:rPr>
          <w:rFonts w:ascii="Times New Roman" w:hAnsi="Times New Roman" w:cs="Times New Roman"/>
        </w:rPr>
        <w:t>widłowej realizacji przedmiotu U</w:t>
      </w:r>
      <w:r w:rsidRPr="00C547C1">
        <w:rPr>
          <w:rFonts w:ascii="Times New Roman" w:hAnsi="Times New Roman" w:cs="Times New Roman"/>
        </w:rPr>
        <w:t xml:space="preserve">mowy, </w:t>
      </w:r>
      <w:r w:rsidRPr="00555001">
        <w:rPr>
          <w:rFonts w:ascii="Times New Roman" w:hAnsi="Times New Roman" w:cs="Times New Roman"/>
        </w:rPr>
        <w:t>np. </w:t>
      </w:r>
      <w:r w:rsidRPr="00555001">
        <w:rPr>
          <w:rFonts w:ascii="Times New Roman" w:hAnsi="Times New Roman" w:cs="Times New Roman"/>
          <w:color w:val="000000"/>
        </w:rPr>
        <w:t>zmiany obowiązujących przepisów, jeżeli zgodnie z nimi konieczne będzie dostosowanie treści Umowy do aktualnego stanu prawnego</w:t>
      </w:r>
      <w:r w:rsidR="00FF7D13" w:rsidRPr="00555001">
        <w:rPr>
          <w:rFonts w:ascii="Times New Roman" w:hAnsi="Times New Roman" w:cs="Times New Roman"/>
          <w:color w:val="000000"/>
        </w:rPr>
        <w:t>,</w:t>
      </w:r>
    </w:p>
    <w:p w:rsidR="00555001" w:rsidRPr="00555001" w:rsidRDefault="00555001" w:rsidP="00555001">
      <w:pPr>
        <w:numPr>
          <w:ilvl w:val="1"/>
          <w:numId w:val="35"/>
        </w:numPr>
        <w:tabs>
          <w:tab w:val="clear" w:pos="360"/>
        </w:tabs>
        <w:spacing w:line="240" w:lineRule="auto"/>
        <w:ind w:left="709" w:hanging="283"/>
        <w:jc w:val="both"/>
        <w:rPr>
          <w:rFonts w:ascii="Times New Roman" w:hAnsi="Times New Roman" w:cs="Times New Roman"/>
        </w:rPr>
      </w:pPr>
      <w:r>
        <w:rPr>
          <w:rFonts w:ascii="Times New Roman" w:hAnsi="Times New Roman" w:cs="Times New Roman"/>
          <w:color w:val="000000"/>
        </w:rPr>
        <w:t>m</w:t>
      </w:r>
      <w:r w:rsidRPr="00555001">
        <w:rPr>
          <w:rFonts w:ascii="Times New Roman" w:hAnsi="Times New Roman" w:cs="Times New Roman"/>
          <w:color w:val="000000"/>
        </w:rPr>
        <w:t>ożliwości poprawienia warunków gwarancji, o ile nie jest ona jednym z kryterium przy wyborze najkorzystniejszej oferty.</w:t>
      </w:r>
    </w:p>
    <w:p w:rsidR="00555001" w:rsidRPr="00555001" w:rsidRDefault="00555001" w:rsidP="00555001">
      <w:pPr>
        <w:numPr>
          <w:ilvl w:val="1"/>
          <w:numId w:val="35"/>
        </w:numPr>
        <w:tabs>
          <w:tab w:val="clear" w:pos="360"/>
        </w:tabs>
        <w:spacing w:line="240" w:lineRule="auto"/>
        <w:ind w:left="709" w:hanging="283"/>
        <w:jc w:val="both"/>
        <w:rPr>
          <w:rFonts w:ascii="Times New Roman" w:hAnsi="Times New Roman" w:cs="Times New Roman"/>
        </w:rPr>
      </w:pPr>
      <w:r>
        <w:rPr>
          <w:rFonts w:ascii="Times New Roman" w:hAnsi="Times New Roman" w:cs="Times New Roman"/>
        </w:rPr>
        <w:t>m</w:t>
      </w:r>
      <w:r w:rsidRPr="00555001">
        <w:rPr>
          <w:rFonts w:ascii="Times New Roman" w:hAnsi="Times New Roman" w:cs="Times New Roman"/>
        </w:rPr>
        <w:t>ożliwości polepszenia parametrów technicznych i jakościowych przedmiotu Umowy.</w:t>
      </w:r>
    </w:p>
    <w:p w:rsidR="00C547C1" w:rsidRPr="00555001" w:rsidRDefault="00332197" w:rsidP="00555001">
      <w:pPr>
        <w:numPr>
          <w:ilvl w:val="1"/>
          <w:numId w:val="35"/>
        </w:numPr>
        <w:tabs>
          <w:tab w:val="clear" w:pos="360"/>
        </w:tabs>
        <w:spacing w:line="240" w:lineRule="auto"/>
        <w:ind w:left="709" w:hanging="283"/>
        <w:jc w:val="both"/>
        <w:rPr>
          <w:rFonts w:ascii="Times New Roman" w:hAnsi="Times New Roman" w:cs="Times New Roman"/>
        </w:rPr>
      </w:pPr>
      <w:r w:rsidRPr="00555001">
        <w:rPr>
          <w:rFonts w:ascii="Times New Roman" w:hAnsi="Times New Roman" w:cs="Times New Roman"/>
          <w:lang w:eastAsia="en-US"/>
        </w:rPr>
        <w:t>w</w:t>
      </w:r>
      <w:r w:rsidR="006D5754" w:rsidRPr="00555001">
        <w:rPr>
          <w:rFonts w:ascii="Times New Roman" w:hAnsi="Times New Roman" w:cs="Times New Roman"/>
          <w:lang w:eastAsia="en-US"/>
        </w:rPr>
        <w:t xml:space="preserve">ystąpienia </w:t>
      </w:r>
      <w:r w:rsidR="00555001">
        <w:rPr>
          <w:rFonts w:ascii="Times New Roman" w:hAnsi="Times New Roman" w:cs="Times New Roman"/>
          <w:lang w:eastAsia="en-US"/>
        </w:rPr>
        <w:t>dostaw</w:t>
      </w:r>
      <w:r w:rsidR="006D5754" w:rsidRPr="00555001">
        <w:rPr>
          <w:rFonts w:ascii="Times New Roman" w:hAnsi="Times New Roman" w:cs="Times New Roman"/>
          <w:lang w:eastAsia="en-US"/>
        </w:rPr>
        <w:t xml:space="preserve"> dodatkowych, od wykonania których uzależnione jest wykonanie zamówienia podstawowego mających wpły</w:t>
      </w:r>
      <w:r w:rsidR="00BC3DB5" w:rsidRPr="00555001">
        <w:rPr>
          <w:rFonts w:ascii="Times New Roman" w:hAnsi="Times New Roman" w:cs="Times New Roman"/>
          <w:lang w:eastAsia="en-US"/>
        </w:rPr>
        <w:t>w na zmianę terminu realizacji U</w:t>
      </w:r>
      <w:r w:rsidRPr="00555001">
        <w:rPr>
          <w:rFonts w:ascii="Times New Roman" w:hAnsi="Times New Roman" w:cs="Times New Roman"/>
          <w:lang w:eastAsia="en-US"/>
        </w:rPr>
        <w:t>mowy,</w:t>
      </w:r>
    </w:p>
    <w:p w:rsidR="00C547C1" w:rsidRDefault="00332197" w:rsidP="00C547C1">
      <w:pPr>
        <w:numPr>
          <w:ilvl w:val="1"/>
          <w:numId w:val="35"/>
        </w:numPr>
        <w:tabs>
          <w:tab w:val="clear" w:pos="360"/>
          <w:tab w:val="left" w:pos="851"/>
        </w:tabs>
        <w:spacing w:line="240" w:lineRule="auto"/>
        <w:ind w:left="709" w:hanging="283"/>
        <w:jc w:val="both"/>
        <w:rPr>
          <w:rFonts w:ascii="Times New Roman" w:hAnsi="Times New Roman" w:cs="Times New Roman"/>
        </w:rPr>
      </w:pPr>
      <w:r w:rsidRPr="00C547C1">
        <w:rPr>
          <w:rFonts w:ascii="Times New Roman" w:hAnsi="Times New Roman" w:cs="Times New Roman"/>
          <w:lang w:eastAsia="en-US"/>
        </w:rPr>
        <w:t>w</w:t>
      </w:r>
      <w:r w:rsidR="006D5754" w:rsidRPr="00C547C1">
        <w:rPr>
          <w:rFonts w:ascii="Times New Roman" w:hAnsi="Times New Roman" w:cs="Times New Roman"/>
          <w:lang w:eastAsia="en-US"/>
        </w:rPr>
        <w:t xml:space="preserve">strzymania </w:t>
      </w:r>
      <w:r w:rsidR="00555001">
        <w:rPr>
          <w:rFonts w:ascii="Times New Roman" w:hAnsi="Times New Roman" w:cs="Times New Roman"/>
          <w:lang w:eastAsia="en-US"/>
        </w:rPr>
        <w:t>dostaw</w:t>
      </w:r>
      <w:r w:rsidR="00BC3DB5" w:rsidRPr="00C547C1">
        <w:rPr>
          <w:rFonts w:ascii="Times New Roman" w:hAnsi="Times New Roman" w:cs="Times New Roman"/>
          <w:lang w:eastAsia="en-US"/>
        </w:rPr>
        <w:t xml:space="preserve"> </w:t>
      </w:r>
      <w:r w:rsidR="006D5754" w:rsidRPr="00C547C1">
        <w:rPr>
          <w:rFonts w:ascii="Times New Roman" w:hAnsi="Times New Roman" w:cs="Times New Roman"/>
          <w:lang w:eastAsia="en-US"/>
        </w:rPr>
        <w:t xml:space="preserve">przez uprawnione organy, z przyczyn nie wynikających z winy </w:t>
      </w:r>
      <w:r w:rsidR="006D5754" w:rsidRPr="00C547C1">
        <w:rPr>
          <w:rFonts w:ascii="Times New Roman" w:hAnsi="Times New Roman" w:cs="Times New Roman"/>
          <w:b/>
          <w:bCs/>
          <w:lang w:eastAsia="en-US"/>
        </w:rPr>
        <w:t xml:space="preserve">Wykonawcy </w:t>
      </w:r>
      <w:r w:rsidR="006D5754" w:rsidRPr="00C547C1">
        <w:rPr>
          <w:rFonts w:ascii="Times New Roman" w:hAnsi="Times New Roman" w:cs="Times New Roman"/>
          <w:lang w:eastAsia="en-US"/>
        </w:rPr>
        <w:t>mających wpły</w:t>
      </w:r>
      <w:r w:rsidR="00BC3DB5" w:rsidRPr="00C547C1">
        <w:rPr>
          <w:rFonts w:ascii="Times New Roman" w:hAnsi="Times New Roman" w:cs="Times New Roman"/>
          <w:lang w:eastAsia="en-US"/>
        </w:rPr>
        <w:t>w na zmianę terminu realizacji U</w:t>
      </w:r>
      <w:r w:rsidR="006D5754" w:rsidRPr="00C547C1">
        <w:rPr>
          <w:rFonts w:ascii="Times New Roman" w:hAnsi="Times New Roman" w:cs="Times New Roman"/>
          <w:lang w:eastAsia="en-US"/>
        </w:rPr>
        <w:t>mowy</w:t>
      </w:r>
      <w:r w:rsidRPr="00C547C1">
        <w:rPr>
          <w:rFonts w:ascii="Times New Roman" w:hAnsi="Times New Roman" w:cs="Times New Roman"/>
          <w:lang w:eastAsia="en-US"/>
        </w:rPr>
        <w:t>,</w:t>
      </w:r>
    </w:p>
    <w:p w:rsidR="002C0B76" w:rsidRDefault="002C0B76" w:rsidP="005754B4">
      <w:pPr>
        <w:pStyle w:val="Poziom1"/>
        <w:numPr>
          <w:ilvl w:val="6"/>
          <w:numId w:val="45"/>
        </w:numPr>
        <w:spacing w:line="240" w:lineRule="auto"/>
        <w:ind w:left="426" w:hanging="426"/>
        <w:rPr>
          <w:sz w:val="22"/>
          <w:szCs w:val="22"/>
        </w:rPr>
      </w:pPr>
      <w:r w:rsidRPr="002C0B76">
        <w:rPr>
          <w:b/>
          <w:sz w:val="22"/>
          <w:szCs w:val="22"/>
        </w:rPr>
        <w:t xml:space="preserve">Zamawiający </w:t>
      </w:r>
      <w:r w:rsidRPr="002C0B76">
        <w:rPr>
          <w:sz w:val="22"/>
          <w:szCs w:val="22"/>
        </w:rPr>
        <w:t>za</w:t>
      </w:r>
      <w:r w:rsidR="00281B27">
        <w:rPr>
          <w:sz w:val="22"/>
          <w:szCs w:val="22"/>
        </w:rPr>
        <w:t>strzega sobie prawo podpisania U</w:t>
      </w:r>
      <w:r w:rsidRPr="002C0B76">
        <w:rPr>
          <w:sz w:val="22"/>
          <w:szCs w:val="22"/>
        </w:rPr>
        <w:t>mowy po dokonaniu odpowiedniej zmiany uchwały budżetowej zgodnie z obowiązującymi przepisami ustawy o finansach publicz</w:t>
      </w:r>
      <w:r w:rsidR="00281B27">
        <w:rPr>
          <w:sz w:val="22"/>
          <w:szCs w:val="22"/>
        </w:rPr>
        <w:t>nych, na realizację przedmiotu U</w:t>
      </w:r>
      <w:r w:rsidRPr="002C0B76">
        <w:rPr>
          <w:sz w:val="22"/>
          <w:szCs w:val="22"/>
        </w:rPr>
        <w:t xml:space="preserve">mowy. </w:t>
      </w:r>
    </w:p>
    <w:p w:rsidR="002C0B76" w:rsidRPr="002C0B76" w:rsidRDefault="009852D5" w:rsidP="005754B4">
      <w:pPr>
        <w:pStyle w:val="Poziom1"/>
        <w:numPr>
          <w:ilvl w:val="6"/>
          <w:numId w:val="45"/>
        </w:numPr>
        <w:spacing w:line="240" w:lineRule="auto"/>
        <w:ind w:left="426" w:hanging="426"/>
        <w:rPr>
          <w:sz w:val="22"/>
          <w:szCs w:val="22"/>
        </w:rPr>
      </w:pPr>
      <w:r w:rsidRPr="002C0B76">
        <w:rPr>
          <w:sz w:val="22"/>
          <w:szCs w:val="22"/>
        </w:rPr>
        <w:t>Termin realizacji przedmiotu U</w:t>
      </w:r>
      <w:r w:rsidR="00DC24A5" w:rsidRPr="002C0B76">
        <w:rPr>
          <w:sz w:val="22"/>
          <w:szCs w:val="22"/>
        </w:rPr>
        <w:t>mowy w odniesieniu do pkt</w:t>
      </w:r>
      <w:r w:rsidR="0092229D" w:rsidRPr="002C0B76">
        <w:rPr>
          <w:sz w:val="22"/>
          <w:szCs w:val="22"/>
        </w:rPr>
        <w:t>.</w:t>
      </w:r>
      <w:r w:rsidR="00332197" w:rsidRPr="002C0B76">
        <w:rPr>
          <w:sz w:val="22"/>
          <w:szCs w:val="22"/>
        </w:rPr>
        <w:t xml:space="preserve">5 </w:t>
      </w:r>
      <w:r w:rsidR="00DC24A5" w:rsidRPr="002C0B76">
        <w:rPr>
          <w:sz w:val="22"/>
          <w:szCs w:val="22"/>
        </w:rPr>
        <w:t>może ulec skróceniu lub przedłużeniu jedynie o czas trwania powyższych okoliczności.</w:t>
      </w:r>
      <w:r w:rsidR="002C0B76" w:rsidRPr="002C0B76">
        <w:rPr>
          <w:sz w:val="22"/>
          <w:szCs w:val="22"/>
        </w:rPr>
        <w:t xml:space="preserve"> Warunkami zmiany w odniesieniu do pkt. 5 mogą być </w:t>
      </w:r>
      <w:r w:rsidR="002C0B76" w:rsidRPr="002C0B76">
        <w:rPr>
          <w:color w:val="000000"/>
          <w:sz w:val="22"/>
          <w:szCs w:val="22"/>
        </w:rPr>
        <w:t xml:space="preserve">obniżenie kosztu eksploatacji (użytkowania) obiektu oraz usprawnienia w trakcie użytkowania obiektu, lub poprawa wartości i jakości lub podniesienie sprawności ukończonych </w:t>
      </w:r>
      <w:r w:rsidR="00281B27">
        <w:rPr>
          <w:color w:val="000000"/>
          <w:sz w:val="22"/>
          <w:szCs w:val="22"/>
        </w:rPr>
        <w:t>dostaw</w:t>
      </w:r>
      <w:r w:rsidR="002C0B76" w:rsidRPr="002C0B76">
        <w:rPr>
          <w:sz w:val="22"/>
          <w:szCs w:val="22"/>
        </w:rPr>
        <w:t xml:space="preserve">, lub </w:t>
      </w:r>
      <w:r w:rsidR="002C0B76" w:rsidRPr="002C0B76">
        <w:rPr>
          <w:color w:val="000000"/>
          <w:sz w:val="22"/>
          <w:szCs w:val="22"/>
        </w:rPr>
        <w:t xml:space="preserve">podniesienie bezpieczeństwa wykonanych </w:t>
      </w:r>
      <w:r w:rsidR="00281B27">
        <w:rPr>
          <w:color w:val="000000"/>
          <w:sz w:val="22"/>
          <w:szCs w:val="22"/>
        </w:rPr>
        <w:t>dostaw</w:t>
      </w:r>
      <w:r w:rsidR="002C0B76" w:rsidRPr="002C0B76">
        <w:rPr>
          <w:color w:val="000000"/>
          <w:sz w:val="22"/>
          <w:szCs w:val="22"/>
        </w:rPr>
        <w:t>.</w:t>
      </w:r>
    </w:p>
    <w:p w:rsidR="002C0B76" w:rsidRPr="002C0B76" w:rsidRDefault="002C0B76" w:rsidP="005754B4">
      <w:pPr>
        <w:pStyle w:val="Poziom1"/>
        <w:numPr>
          <w:ilvl w:val="6"/>
          <w:numId w:val="45"/>
        </w:numPr>
        <w:spacing w:line="240" w:lineRule="auto"/>
        <w:ind w:left="426" w:hanging="426"/>
        <w:rPr>
          <w:sz w:val="22"/>
          <w:szCs w:val="22"/>
        </w:rPr>
      </w:pPr>
      <w:r w:rsidRPr="002C0B76">
        <w:rPr>
          <w:sz w:val="22"/>
          <w:szCs w:val="22"/>
        </w:rPr>
        <w:t xml:space="preserve">Zgodnie z zapisami art. 455 ustawy Pzp dopuszczalna jest zmiana umowy bez konieczności przeprowadzenia nowego postępowania o udzielenie zamówienia. </w:t>
      </w:r>
    </w:p>
    <w:p w:rsidR="002C0B76" w:rsidRDefault="00C972BC" w:rsidP="005754B4">
      <w:pPr>
        <w:pStyle w:val="Poziom1"/>
        <w:numPr>
          <w:ilvl w:val="6"/>
          <w:numId w:val="45"/>
        </w:numPr>
        <w:spacing w:line="240" w:lineRule="auto"/>
        <w:ind w:left="426" w:hanging="426"/>
        <w:rPr>
          <w:sz w:val="22"/>
          <w:szCs w:val="22"/>
        </w:rPr>
      </w:pPr>
      <w:r w:rsidRPr="002C0B76">
        <w:rPr>
          <w:sz w:val="22"/>
          <w:szCs w:val="22"/>
        </w:rPr>
        <w:lastRenderedPageBreak/>
        <w:t>Wszystkie zmiany U</w:t>
      </w:r>
      <w:r w:rsidR="00DC24A5" w:rsidRPr="002C0B76">
        <w:rPr>
          <w:sz w:val="22"/>
          <w:szCs w:val="22"/>
        </w:rPr>
        <w:t xml:space="preserve">mowy wymagają formy pisemnej pod rygorem nieważności z wyłączeniem okoliczności określonych we wzorze </w:t>
      </w:r>
      <w:r w:rsidRPr="002C0B76">
        <w:rPr>
          <w:sz w:val="22"/>
          <w:szCs w:val="22"/>
        </w:rPr>
        <w:t>U</w:t>
      </w:r>
      <w:r w:rsidR="00DC24A5" w:rsidRPr="002C0B76">
        <w:rPr>
          <w:sz w:val="22"/>
          <w:szCs w:val="22"/>
        </w:rPr>
        <w:t>mowy.</w:t>
      </w:r>
    </w:p>
    <w:p w:rsidR="00AF1F24" w:rsidRPr="00AF1F24" w:rsidRDefault="00AF1F24" w:rsidP="005754B4">
      <w:pPr>
        <w:pStyle w:val="Akapitzlist"/>
        <w:widowControl/>
        <w:numPr>
          <w:ilvl w:val="6"/>
          <w:numId w:val="45"/>
        </w:numPr>
        <w:shd w:val="clear" w:color="auto" w:fill="FFFFFF"/>
        <w:suppressAutoHyphens/>
        <w:overflowPunct w:val="0"/>
        <w:autoSpaceDE w:val="0"/>
        <w:spacing w:line="240" w:lineRule="auto"/>
        <w:ind w:left="426" w:hanging="426"/>
        <w:jc w:val="both"/>
        <w:rPr>
          <w:rFonts w:ascii="Times New Roman" w:hAnsi="Times New Roman"/>
          <w:b/>
          <w:bCs/>
          <w:kern w:val="1"/>
          <w:lang w:eastAsia="en-US"/>
        </w:rPr>
      </w:pPr>
      <w:r w:rsidRPr="00AF1F24">
        <w:rPr>
          <w:rFonts w:ascii="Times New Roman" w:hAnsi="Times New Roman"/>
          <w:b/>
          <w:bCs/>
          <w:kern w:val="1"/>
          <w:lang w:eastAsia="en-US"/>
        </w:rPr>
        <w:t>Zamawiającemu przysługuje prawo do odstąpienia od umowy. w następujących sytuacjach:</w:t>
      </w:r>
    </w:p>
    <w:p w:rsidR="00281B27" w:rsidRDefault="00281B27"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Pr>
          <w:rFonts w:ascii="Times New Roman" w:hAnsi="Times New Roman"/>
          <w:bCs/>
          <w:kern w:val="1"/>
          <w:lang w:eastAsia="en-US"/>
        </w:rPr>
        <w:t xml:space="preserve"> </w:t>
      </w:r>
      <w:r w:rsidR="00AF1F24" w:rsidRPr="00281B27">
        <w:rPr>
          <w:rFonts w:ascii="Times New Roman" w:hAnsi="Times New Roman"/>
          <w:bCs/>
          <w:kern w:val="1"/>
          <w:lang w:eastAsia="en-US"/>
        </w:rPr>
        <w:t>W razie zaistnienia istotnej zmiany okoliczności po</w:t>
      </w:r>
      <w:r w:rsidR="00600028">
        <w:rPr>
          <w:rFonts w:ascii="Times New Roman" w:hAnsi="Times New Roman"/>
          <w:bCs/>
          <w:kern w:val="1"/>
          <w:lang w:eastAsia="en-US"/>
        </w:rPr>
        <w:t>wodujących, że wykonanie U</w:t>
      </w:r>
      <w:r w:rsidR="00AF1F24" w:rsidRPr="00281B27">
        <w:rPr>
          <w:rFonts w:ascii="Times New Roman" w:hAnsi="Times New Roman"/>
          <w:bCs/>
          <w:kern w:val="1"/>
          <w:lang w:eastAsia="en-US"/>
        </w:rPr>
        <w:t>mowy nie leży w interesie publicznym, czego nie można było</w:t>
      </w:r>
      <w:r w:rsidR="00600028">
        <w:rPr>
          <w:rFonts w:ascii="Times New Roman" w:hAnsi="Times New Roman"/>
          <w:bCs/>
          <w:kern w:val="1"/>
          <w:lang w:eastAsia="en-US"/>
        </w:rPr>
        <w:t xml:space="preserve"> przewidzieć w chwili zawarcia U</w:t>
      </w:r>
      <w:r w:rsidR="00AF1F24" w:rsidRPr="00281B27">
        <w:rPr>
          <w:rFonts w:ascii="Times New Roman" w:hAnsi="Times New Roman"/>
          <w:bCs/>
          <w:kern w:val="1"/>
          <w:lang w:eastAsia="en-US"/>
        </w:rPr>
        <w:t xml:space="preserve">mowy, lub dalsze wykonywanie </w:t>
      </w:r>
      <w:r w:rsidR="00600028">
        <w:rPr>
          <w:rFonts w:ascii="Times New Roman" w:hAnsi="Times New Roman"/>
          <w:bCs/>
          <w:kern w:val="1"/>
          <w:lang w:eastAsia="en-US"/>
        </w:rPr>
        <w:t>U</w:t>
      </w:r>
      <w:r w:rsidR="00AF1F24" w:rsidRPr="00281B27">
        <w:rPr>
          <w:rFonts w:ascii="Times New Roman" w:hAnsi="Times New Roman"/>
          <w:bCs/>
          <w:kern w:val="1"/>
          <w:lang w:eastAsia="en-US"/>
        </w:rPr>
        <w:t xml:space="preserve">mowy może zagrozić istotnemu interesowi bezpieczeństwa państwa lub bezpieczeństwu publicznemu, </w:t>
      </w:r>
      <w:r w:rsidR="00AF1F24" w:rsidRPr="00600028">
        <w:rPr>
          <w:rFonts w:ascii="Times New Roman" w:hAnsi="Times New Roman"/>
          <w:b/>
          <w:bCs/>
          <w:kern w:val="1"/>
          <w:lang w:eastAsia="en-US"/>
        </w:rPr>
        <w:t>Zamawiający</w:t>
      </w:r>
      <w:r w:rsidR="00AF1F24" w:rsidRPr="00281B27">
        <w:rPr>
          <w:rFonts w:ascii="Times New Roman" w:hAnsi="Times New Roman"/>
          <w:bCs/>
          <w:kern w:val="1"/>
          <w:lang w:eastAsia="en-US"/>
        </w:rPr>
        <w:t xml:space="preserve"> moż</w:t>
      </w:r>
      <w:r w:rsidR="00600028">
        <w:rPr>
          <w:rFonts w:ascii="Times New Roman" w:hAnsi="Times New Roman"/>
          <w:bCs/>
          <w:kern w:val="1"/>
          <w:lang w:eastAsia="en-US"/>
        </w:rPr>
        <w:t>e odstąpić od U</w:t>
      </w:r>
      <w:r w:rsidR="00AF1F24" w:rsidRPr="00281B27">
        <w:rPr>
          <w:rFonts w:ascii="Times New Roman" w:hAnsi="Times New Roman"/>
          <w:bCs/>
          <w:kern w:val="1"/>
          <w:lang w:eastAsia="en-US"/>
        </w:rPr>
        <w:t xml:space="preserve">mowy </w:t>
      </w:r>
      <w:r w:rsidR="00600028">
        <w:rPr>
          <w:rFonts w:ascii="Times New Roman" w:hAnsi="Times New Roman"/>
          <w:bCs/>
          <w:kern w:val="1"/>
          <w:lang w:eastAsia="en-US"/>
        </w:rPr>
        <w:br/>
      </w:r>
      <w:r w:rsidR="00AF1F24" w:rsidRPr="00281B27">
        <w:rPr>
          <w:rFonts w:ascii="Times New Roman" w:hAnsi="Times New Roman"/>
          <w:bCs/>
          <w:kern w:val="1"/>
          <w:lang w:eastAsia="en-US"/>
        </w:rPr>
        <w:t>w terminie 30 dni od dnia  powzięcia wiadomości o tych okolicznościach, bez obowiązku zapłaty kar umownych.</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Zgodnie z zapisami art. 456 ustawy Pzp.</w:t>
      </w:r>
    </w:p>
    <w:p w:rsidR="00600028" w:rsidRPr="00600028"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600028">
        <w:rPr>
          <w:rFonts w:ascii="Times New Roman" w:hAnsi="Times New Roman"/>
          <w:b/>
          <w:bCs/>
          <w:kern w:val="1"/>
          <w:szCs w:val="22"/>
          <w:lang w:eastAsia="en-US"/>
        </w:rPr>
        <w:t xml:space="preserve">Wykonawca </w:t>
      </w:r>
      <w:r w:rsidRPr="00600028">
        <w:rPr>
          <w:rFonts w:ascii="Times New Roman" w:hAnsi="Times New Roman"/>
          <w:bCs/>
          <w:kern w:val="1"/>
          <w:szCs w:val="22"/>
          <w:lang w:eastAsia="en-US"/>
        </w:rPr>
        <w:t xml:space="preserve">nie </w:t>
      </w:r>
      <w:r w:rsidR="00600028" w:rsidRPr="00600028">
        <w:rPr>
          <w:rFonts w:ascii="Times New Roman" w:hAnsi="Times New Roman"/>
          <w:bCs/>
          <w:kern w:val="1"/>
          <w:szCs w:val="22"/>
          <w:lang w:eastAsia="en-US"/>
        </w:rPr>
        <w:t>przystąpił</w:t>
      </w:r>
      <w:r w:rsidRPr="00600028">
        <w:rPr>
          <w:rFonts w:ascii="Times New Roman" w:hAnsi="Times New Roman"/>
          <w:bCs/>
          <w:kern w:val="1"/>
          <w:szCs w:val="22"/>
          <w:lang w:eastAsia="en-US"/>
        </w:rPr>
        <w:t xml:space="preserve"> </w:t>
      </w:r>
      <w:r w:rsidR="00600028">
        <w:rPr>
          <w:rFonts w:ascii="Times New Roman" w:hAnsi="Times New Roman"/>
          <w:bCs/>
          <w:kern w:val="1"/>
          <w:szCs w:val="22"/>
          <w:lang w:eastAsia="en-US"/>
        </w:rPr>
        <w:t xml:space="preserve">do realizacji </w:t>
      </w:r>
      <w:r w:rsidR="00600028" w:rsidRPr="00600028">
        <w:rPr>
          <w:rFonts w:ascii="Times New Roman" w:hAnsi="Times New Roman"/>
          <w:bCs/>
          <w:kern w:val="1"/>
          <w:szCs w:val="22"/>
          <w:lang w:eastAsia="en-US"/>
        </w:rPr>
        <w:t>dostaw</w:t>
      </w:r>
      <w:r w:rsidR="00600028">
        <w:rPr>
          <w:rFonts w:ascii="Times New Roman" w:hAnsi="Times New Roman"/>
          <w:bCs/>
          <w:kern w:val="1"/>
          <w:szCs w:val="22"/>
          <w:lang w:eastAsia="en-US"/>
        </w:rPr>
        <w:t xml:space="preserve">y i nie reaguje na złożone na piśmie wezwanie </w:t>
      </w:r>
      <w:r w:rsidR="00600028" w:rsidRPr="00600028">
        <w:rPr>
          <w:rFonts w:ascii="Times New Roman" w:hAnsi="Times New Roman"/>
          <w:b/>
          <w:bCs/>
          <w:kern w:val="1"/>
          <w:szCs w:val="22"/>
          <w:lang w:eastAsia="en-US"/>
        </w:rPr>
        <w:t>Zamawiającego</w:t>
      </w:r>
      <w:r w:rsidR="00600028">
        <w:rPr>
          <w:rFonts w:ascii="Times New Roman" w:hAnsi="Times New Roman"/>
          <w:bCs/>
          <w:kern w:val="1"/>
          <w:szCs w:val="22"/>
          <w:lang w:eastAsia="en-US"/>
        </w:rPr>
        <w:t xml:space="preserve"> do jej rozpoczęcia.</w:t>
      </w:r>
      <w:r w:rsidRPr="00600028">
        <w:rPr>
          <w:rFonts w:ascii="Times New Roman" w:hAnsi="Times New Roman"/>
          <w:bCs/>
          <w:kern w:val="1"/>
          <w:szCs w:val="22"/>
          <w:lang w:eastAsia="en-US"/>
        </w:rPr>
        <w:t xml:space="preserve"> </w:t>
      </w:r>
    </w:p>
    <w:p w:rsidR="00281B27" w:rsidRPr="00600028"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600028">
        <w:rPr>
          <w:rFonts w:ascii="Times New Roman" w:hAnsi="Times New Roman"/>
          <w:b/>
          <w:bCs/>
          <w:kern w:val="1"/>
          <w:szCs w:val="22"/>
          <w:lang w:eastAsia="en-US"/>
        </w:rPr>
        <w:t xml:space="preserve">Wykonawca </w:t>
      </w:r>
      <w:r w:rsidRPr="00600028">
        <w:rPr>
          <w:rFonts w:ascii="Times New Roman" w:hAnsi="Times New Roman"/>
          <w:bCs/>
          <w:kern w:val="1"/>
          <w:szCs w:val="22"/>
          <w:lang w:eastAsia="en-US"/>
        </w:rPr>
        <w:t xml:space="preserve">nie realizuje </w:t>
      </w:r>
      <w:r w:rsidR="00600028" w:rsidRPr="00600028">
        <w:rPr>
          <w:rFonts w:ascii="Times New Roman" w:hAnsi="Times New Roman"/>
          <w:bCs/>
          <w:kern w:val="1"/>
          <w:szCs w:val="22"/>
          <w:lang w:eastAsia="en-US"/>
        </w:rPr>
        <w:t>dostaw zgodnie z U</w:t>
      </w:r>
      <w:r w:rsidRPr="00600028">
        <w:rPr>
          <w:rFonts w:ascii="Times New Roman" w:hAnsi="Times New Roman"/>
          <w:bCs/>
          <w:kern w:val="1"/>
          <w:szCs w:val="22"/>
          <w:lang w:eastAsia="en-US"/>
        </w:rPr>
        <w:t xml:space="preserve">mową lub nie dotrzymuje swoich obowiązków wynikających z </w:t>
      </w:r>
      <w:r w:rsidR="00600028" w:rsidRPr="00600028">
        <w:rPr>
          <w:rFonts w:ascii="Times New Roman" w:hAnsi="Times New Roman"/>
          <w:bCs/>
          <w:kern w:val="1"/>
          <w:szCs w:val="22"/>
          <w:lang w:eastAsia="en-US"/>
        </w:rPr>
        <w:t>U</w:t>
      </w:r>
      <w:r w:rsidRPr="00600028">
        <w:rPr>
          <w:rFonts w:ascii="Times New Roman" w:hAnsi="Times New Roman"/>
          <w:bCs/>
          <w:kern w:val="1"/>
          <w:szCs w:val="22"/>
          <w:lang w:eastAsia="en-US"/>
        </w:rPr>
        <w:t>mowy.</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razie zmiany formy organizacyjno – prawnej </w:t>
      </w:r>
      <w:r w:rsidRPr="00281B27">
        <w:rPr>
          <w:rFonts w:ascii="Times New Roman" w:hAnsi="Times New Roman"/>
          <w:b/>
          <w:bCs/>
          <w:kern w:val="1"/>
          <w:szCs w:val="22"/>
          <w:lang w:eastAsia="en-US"/>
        </w:rPr>
        <w:t>Wykonawcy</w:t>
      </w:r>
      <w:r w:rsidRPr="00281B27">
        <w:rPr>
          <w:rFonts w:ascii="Times New Roman" w:hAnsi="Times New Roman"/>
          <w:bCs/>
          <w:kern w:val="1"/>
          <w:szCs w:val="22"/>
          <w:lang w:eastAsia="en-US"/>
        </w:rPr>
        <w:t>.</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razie gdy świadczenie </w:t>
      </w:r>
      <w:r w:rsidRPr="00281B27">
        <w:rPr>
          <w:rFonts w:ascii="Times New Roman" w:hAnsi="Times New Roman"/>
          <w:b/>
          <w:bCs/>
          <w:kern w:val="1"/>
          <w:szCs w:val="22"/>
          <w:lang w:eastAsia="en-US"/>
        </w:rPr>
        <w:t>Wykonawcy</w:t>
      </w:r>
      <w:r w:rsidRPr="00281B27">
        <w:rPr>
          <w:rFonts w:ascii="Times New Roman" w:hAnsi="Times New Roman"/>
          <w:bCs/>
          <w:kern w:val="1"/>
          <w:szCs w:val="22"/>
          <w:lang w:eastAsia="en-US"/>
        </w:rPr>
        <w:t xml:space="preserve"> stało się ni</w:t>
      </w:r>
      <w:r w:rsidR="00950C7F" w:rsidRPr="00281B27">
        <w:rPr>
          <w:rFonts w:ascii="Times New Roman" w:hAnsi="Times New Roman"/>
          <w:bCs/>
          <w:kern w:val="1"/>
          <w:szCs w:val="22"/>
          <w:lang w:eastAsia="en-US"/>
        </w:rPr>
        <w:t xml:space="preserve">emożliwe z powodu okoliczności, </w:t>
      </w:r>
      <w:r w:rsidRPr="00281B27">
        <w:rPr>
          <w:rFonts w:ascii="Times New Roman" w:hAnsi="Times New Roman"/>
          <w:bCs/>
          <w:kern w:val="1"/>
          <w:szCs w:val="22"/>
          <w:lang w:eastAsia="en-US"/>
        </w:rPr>
        <w:t xml:space="preserve">za które odpowiada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przypadku wad </w:t>
      </w:r>
      <w:r w:rsidR="00600028">
        <w:rPr>
          <w:rFonts w:ascii="Times New Roman" w:hAnsi="Times New Roman"/>
          <w:bCs/>
          <w:kern w:val="1"/>
          <w:szCs w:val="22"/>
          <w:lang w:eastAsia="en-US"/>
        </w:rPr>
        <w:t>dostaw</w:t>
      </w:r>
      <w:r w:rsidRPr="00281B27">
        <w:rPr>
          <w:rFonts w:ascii="Times New Roman" w:hAnsi="Times New Roman"/>
          <w:bCs/>
          <w:kern w:val="1"/>
          <w:szCs w:val="22"/>
          <w:lang w:eastAsia="en-US"/>
        </w:rPr>
        <w:t xml:space="preserve">, gdy wady są istotne i nieusuwalne oraz gdy mimo wyznaczonego terminu do usunięcia wad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wad nie usunął.</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Gdy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utraci możliwość realizacji zamówienia przy udziale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na którego zasoby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powoływał się na zasadach określonych w art. 118  ust. 1 ustawy Pzp w celu wykazania spełniania warunków udziału w postępowaniu, których mowa w art. 118 ust. 1 ustawy Pzp, jeżeli w ciągu 7 dni od dnia, w którym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utracił możliwość realizacji zamówienia przy udziale tego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w:t>
      </w:r>
      <w:r w:rsidR="002031DC">
        <w:rPr>
          <w:rFonts w:ascii="Times New Roman" w:hAnsi="Times New Roman"/>
          <w:bCs/>
          <w:kern w:val="1"/>
          <w:szCs w:val="22"/>
          <w:lang w:eastAsia="en-US"/>
        </w:rPr>
        <w:br/>
      </w:r>
      <w:r w:rsidRPr="00281B27">
        <w:rPr>
          <w:rFonts w:ascii="Times New Roman" w:hAnsi="Times New Roman"/>
          <w:bCs/>
          <w:kern w:val="1"/>
          <w:szCs w:val="22"/>
          <w:lang w:eastAsia="en-US"/>
        </w:rPr>
        <w:t xml:space="preserve">nie wskaże innego odpowiedniego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który spełnia te warunki w stopniu </w:t>
      </w:r>
      <w:r w:rsidR="002031DC">
        <w:rPr>
          <w:rFonts w:ascii="Times New Roman" w:hAnsi="Times New Roman"/>
          <w:bCs/>
          <w:kern w:val="1"/>
          <w:szCs w:val="22"/>
          <w:lang w:eastAsia="en-US"/>
        </w:rPr>
        <w:br/>
      </w:r>
      <w:r w:rsidRPr="00281B27">
        <w:rPr>
          <w:rFonts w:ascii="Times New Roman" w:hAnsi="Times New Roman"/>
          <w:bCs/>
          <w:kern w:val="1"/>
          <w:szCs w:val="22"/>
          <w:lang w:eastAsia="en-US"/>
        </w:rPr>
        <w:t xml:space="preserve">nie mniejszym niż wymagany w trakcie postępowania o udzielenie zamówienia </w:t>
      </w:r>
      <w:r w:rsidR="002031DC">
        <w:rPr>
          <w:rFonts w:ascii="Times New Roman" w:hAnsi="Times New Roman"/>
          <w:bCs/>
          <w:kern w:val="1"/>
          <w:szCs w:val="22"/>
          <w:lang w:eastAsia="en-US"/>
        </w:rPr>
        <w:br/>
      </w:r>
      <w:r w:rsidRPr="00281B27">
        <w:rPr>
          <w:rFonts w:ascii="Times New Roman" w:hAnsi="Times New Roman"/>
          <w:bCs/>
          <w:kern w:val="1"/>
          <w:szCs w:val="22"/>
          <w:lang w:eastAsia="en-US"/>
        </w:rPr>
        <w:t xml:space="preserve">lub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nie wykaże, iż samodzielnie spełnia te warunki w stopniu nie mniejszym niż </w:t>
      </w:r>
      <w:r w:rsidRPr="00281B27">
        <w:rPr>
          <w:rFonts w:ascii="Times New Roman" w:hAnsi="Times New Roman"/>
          <w:b/>
          <w:bCs/>
          <w:kern w:val="1"/>
          <w:szCs w:val="22"/>
          <w:lang w:eastAsia="en-US"/>
        </w:rPr>
        <w:t>Podwykonawca</w:t>
      </w:r>
      <w:r w:rsidRPr="00281B27">
        <w:rPr>
          <w:rFonts w:ascii="Times New Roman" w:hAnsi="Times New Roman"/>
          <w:bCs/>
          <w:kern w:val="1"/>
          <w:szCs w:val="22"/>
          <w:lang w:eastAsia="en-US"/>
        </w:rPr>
        <w:t xml:space="preserve">, na którego zasoby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powoływał się w trakcie postępowania </w:t>
      </w:r>
      <w:r w:rsidR="00E72E49">
        <w:rPr>
          <w:rFonts w:ascii="Times New Roman" w:hAnsi="Times New Roman"/>
          <w:bCs/>
          <w:kern w:val="1"/>
          <w:szCs w:val="22"/>
          <w:lang w:eastAsia="en-US"/>
        </w:rPr>
        <w:br/>
      </w:r>
      <w:r w:rsidRPr="00281B27">
        <w:rPr>
          <w:rFonts w:ascii="Times New Roman" w:hAnsi="Times New Roman"/>
          <w:bCs/>
          <w:kern w:val="1"/>
          <w:szCs w:val="22"/>
          <w:lang w:eastAsia="en-US"/>
        </w:rPr>
        <w:t>o udzielenie zamówienia.</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Wystąpiła konieczność wielokrotnego dokonywania bezpośredniej zapłaty podwykonawcy lub dalszemu podwykona</w:t>
      </w:r>
      <w:r w:rsidR="00E72E49">
        <w:rPr>
          <w:rFonts w:ascii="Times New Roman" w:hAnsi="Times New Roman"/>
          <w:bCs/>
          <w:kern w:val="1"/>
          <w:szCs w:val="22"/>
          <w:lang w:eastAsia="en-US"/>
        </w:rPr>
        <w:t>wcy, o których mowa w § 5</w:t>
      </w:r>
      <w:r w:rsidRPr="00281B27">
        <w:rPr>
          <w:rFonts w:ascii="Times New Roman" w:hAnsi="Times New Roman"/>
          <w:bCs/>
          <w:kern w:val="1"/>
          <w:szCs w:val="22"/>
          <w:lang w:eastAsia="en-US"/>
        </w:rPr>
        <w:t xml:space="preserve"> Umowy lub konieczność dokonywania bezpośrednich zapłat na sumę większą niż </w:t>
      </w:r>
      <w:r w:rsidR="00E72E49">
        <w:rPr>
          <w:rFonts w:ascii="Times New Roman" w:hAnsi="Times New Roman"/>
          <w:b/>
          <w:bCs/>
          <w:color w:val="000000"/>
          <w:kern w:val="1"/>
          <w:szCs w:val="22"/>
          <w:lang w:eastAsia="en-US"/>
        </w:rPr>
        <w:t>5</w:t>
      </w:r>
      <w:r w:rsidRPr="00281B27">
        <w:rPr>
          <w:rFonts w:ascii="Times New Roman" w:hAnsi="Times New Roman"/>
          <w:b/>
          <w:bCs/>
          <w:color w:val="000000"/>
          <w:kern w:val="1"/>
          <w:szCs w:val="22"/>
          <w:lang w:eastAsia="en-US"/>
        </w:rPr>
        <w:t>%</w:t>
      </w:r>
      <w:r w:rsidRPr="00281B27">
        <w:rPr>
          <w:rFonts w:ascii="Times New Roman" w:hAnsi="Times New Roman"/>
          <w:bCs/>
          <w:color w:val="000000"/>
          <w:kern w:val="1"/>
          <w:szCs w:val="22"/>
          <w:lang w:eastAsia="en-US"/>
        </w:rPr>
        <w:t xml:space="preserve"> wartości</w:t>
      </w:r>
      <w:r w:rsidRPr="00281B27">
        <w:rPr>
          <w:rFonts w:ascii="Times New Roman" w:hAnsi="Times New Roman"/>
          <w:bCs/>
          <w:kern w:val="1"/>
          <w:szCs w:val="22"/>
          <w:lang w:eastAsia="en-US"/>
        </w:rPr>
        <w:t xml:space="preserve"> umowy.</w:t>
      </w:r>
    </w:p>
    <w:p w:rsidR="00AF1F24" w:rsidRPr="00AF1F24" w:rsidRDefault="00AF1F24" w:rsidP="005754B4">
      <w:pPr>
        <w:pStyle w:val="Akapitzlist"/>
        <w:widowControl/>
        <w:numPr>
          <w:ilvl w:val="0"/>
          <w:numId w:val="47"/>
        </w:numPr>
        <w:shd w:val="clear" w:color="auto" w:fill="FFFFFF"/>
        <w:tabs>
          <w:tab w:val="left" w:pos="426"/>
          <w:tab w:val="left" w:pos="709"/>
          <w:tab w:val="left" w:pos="993"/>
        </w:tabs>
        <w:suppressAutoHyphens/>
        <w:overflowPunct w:val="0"/>
        <w:autoSpaceDE w:val="0"/>
        <w:spacing w:line="240" w:lineRule="auto"/>
        <w:jc w:val="both"/>
        <w:rPr>
          <w:rFonts w:ascii="Times New Roman" w:hAnsi="Times New Roman"/>
          <w:b/>
          <w:bCs/>
          <w:kern w:val="1"/>
          <w:lang w:eastAsia="en-US"/>
        </w:rPr>
      </w:pPr>
      <w:r w:rsidRPr="00AF1F24">
        <w:rPr>
          <w:rFonts w:ascii="Times New Roman" w:hAnsi="Times New Roman"/>
          <w:b/>
          <w:bCs/>
          <w:kern w:val="1"/>
          <w:lang w:eastAsia="en-US"/>
        </w:rPr>
        <w:t>Wykonawcy przysługuje prawo odstąpienia od Umowy w szczególności, jeżeli:</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nie wywiązuje się z obowiązku zapłaty faktur mimo </w:t>
      </w:r>
      <w:r w:rsidR="00443E04">
        <w:rPr>
          <w:rFonts w:ascii="Times New Roman" w:hAnsi="Times New Roman" w:cs="Times New Roman"/>
          <w:bCs/>
          <w:kern w:val="1"/>
          <w:lang w:eastAsia="en-US"/>
        </w:rPr>
        <w:t>dodatkowego</w:t>
      </w:r>
      <w:r w:rsidRPr="00AF1F24">
        <w:rPr>
          <w:rFonts w:ascii="Times New Roman" w:hAnsi="Times New Roman" w:cs="Times New Roman"/>
          <w:bCs/>
          <w:kern w:val="1"/>
          <w:lang w:eastAsia="en-US"/>
        </w:rPr>
        <w:t xml:space="preserve"> wezwania </w:t>
      </w:r>
      <w:r>
        <w:rPr>
          <w:rFonts w:ascii="Times New Roman" w:hAnsi="Times New Roman" w:cs="Times New Roman"/>
          <w:bCs/>
          <w:kern w:val="1"/>
          <w:lang w:eastAsia="en-US"/>
        </w:rPr>
        <w:t xml:space="preserve">   </w:t>
      </w:r>
      <w:r w:rsidR="00443E04">
        <w:rPr>
          <w:rFonts w:ascii="Times New Roman" w:hAnsi="Times New Roman" w:cs="Times New Roman"/>
          <w:bCs/>
          <w:kern w:val="1"/>
          <w:lang w:eastAsia="en-US"/>
        </w:rPr>
        <w:t>w terminie do 3</w:t>
      </w:r>
      <w:r w:rsidRPr="00AF1F24">
        <w:rPr>
          <w:rFonts w:ascii="Times New Roman" w:hAnsi="Times New Roman" w:cs="Times New Roman"/>
          <w:bCs/>
          <w:kern w:val="1"/>
          <w:lang w:eastAsia="en-US"/>
        </w:rPr>
        <w:t>0 dni od upływu terminu za zapłatę faktur określonego w niniejszej umowie,</w:t>
      </w:r>
      <w:r w:rsidR="00443E04">
        <w:rPr>
          <w:rFonts w:ascii="Times New Roman" w:hAnsi="Times New Roman" w:cs="Times New Roman"/>
          <w:bCs/>
          <w:kern w:val="1"/>
          <w:lang w:eastAsia="en-US"/>
        </w:rPr>
        <w:t xml:space="preserve"> </w:t>
      </w:r>
      <w:r w:rsidR="007F6F1C">
        <w:rPr>
          <w:rFonts w:ascii="Times New Roman" w:hAnsi="Times New Roman" w:cs="Times New Roman"/>
          <w:bCs/>
          <w:kern w:val="1"/>
          <w:lang w:eastAsia="en-US"/>
        </w:rPr>
        <w:br/>
      </w:r>
      <w:r w:rsidR="00443E04">
        <w:rPr>
          <w:rFonts w:ascii="Times New Roman" w:hAnsi="Times New Roman" w:cs="Times New Roman"/>
          <w:bCs/>
          <w:kern w:val="1"/>
          <w:lang w:eastAsia="en-US"/>
        </w:rPr>
        <w:t xml:space="preserve">a faktura nie jest kwestionowana przez </w:t>
      </w:r>
      <w:r w:rsidR="00443E04" w:rsidRPr="00443E04">
        <w:rPr>
          <w:rFonts w:ascii="Times New Roman" w:hAnsi="Times New Roman" w:cs="Times New Roman"/>
          <w:b/>
          <w:bCs/>
          <w:kern w:val="1"/>
          <w:lang w:eastAsia="en-US"/>
        </w:rPr>
        <w:t>Zamawiającego</w:t>
      </w:r>
      <w:r w:rsidR="00443E04">
        <w:rPr>
          <w:rFonts w:ascii="Times New Roman" w:hAnsi="Times New Roman" w:cs="Times New Roman"/>
          <w:bCs/>
          <w:kern w:val="1"/>
          <w:lang w:eastAsia="en-US"/>
        </w:rPr>
        <w:t>.</w:t>
      </w:r>
    </w:p>
    <w:p w:rsidR="00AF1F24" w:rsidRP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terminie do 30 dni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odmawia bez uzasadnionej przyczyny odbioru </w:t>
      </w:r>
      <w:r w:rsidR="00443E04">
        <w:rPr>
          <w:rFonts w:ascii="Times New Roman" w:hAnsi="Times New Roman" w:cs="Times New Roman"/>
          <w:bCs/>
          <w:kern w:val="1"/>
          <w:lang w:eastAsia="en-US"/>
        </w:rPr>
        <w:t>przedmiotu zamówienia</w:t>
      </w:r>
      <w:r w:rsidRPr="00AF1F24">
        <w:rPr>
          <w:rFonts w:ascii="Times New Roman" w:hAnsi="Times New Roman" w:cs="Times New Roman"/>
          <w:bCs/>
          <w:kern w:val="1"/>
          <w:lang w:eastAsia="en-US"/>
        </w:rPr>
        <w:t xml:space="preserve"> lub odmawia podpisania protokółu odbioru.</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Cs/>
          <w:kern w:val="1"/>
          <w:lang w:eastAsia="en-US"/>
        </w:rPr>
        <w:t>Odstąpienie od Umowy powinno nastąpić w formie pisemnej, pod rygorem nieważności takiego oświadczenia i powinno zawierać uzasadnienie.</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
          <w:bCs/>
          <w:kern w:val="1"/>
          <w:lang w:eastAsia="en-US"/>
        </w:rPr>
      </w:pPr>
      <w:r w:rsidRPr="00AF1F24">
        <w:rPr>
          <w:rFonts w:ascii="Times New Roman" w:hAnsi="Times New Roman" w:cs="Times New Roman"/>
          <w:b/>
          <w:bCs/>
          <w:kern w:val="1"/>
          <w:lang w:eastAsia="en-US"/>
        </w:rPr>
        <w:t>W przypadku odstąpienia od umowy Wykonawcę oraz Zamawiającego obciążają następujące obowiązki szczegółowe:</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terminie 7 dni od daty odstąpienia od umowy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przy udziale </w:t>
      </w:r>
      <w:r w:rsidRPr="00AF1F24">
        <w:rPr>
          <w:rFonts w:ascii="Times New Roman" w:hAnsi="Times New Roman" w:cs="Times New Roman"/>
          <w:b/>
          <w:bCs/>
          <w:kern w:val="1"/>
          <w:lang w:eastAsia="en-US"/>
        </w:rPr>
        <w:t xml:space="preserve">Zamawiającego </w:t>
      </w:r>
      <w:r w:rsidRPr="00AF1F24">
        <w:rPr>
          <w:rFonts w:ascii="Times New Roman" w:hAnsi="Times New Roman" w:cs="Times New Roman"/>
          <w:bCs/>
          <w:kern w:val="1"/>
          <w:lang w:eastAsia="en-US"/>
        </w:rPr>
        <w:t xml:space="preserve">sporządzi szczegółowy protokół inwentaryzacyjny </w:t>
      </w:r>
      <w:r w:rsidR="00545010">
        <w:rPr>
          <w:rFonts w:ascii="Times New Roman" w:hAnsi="Times New Roman" w:cs="Times New Roman"/>
          <w:bCs/>
          <w:kern w:val="1"/>
          <w:lang w:eastAsia="en-US"/>
        </w:rPr>
        <w:t>dostaw</w:t>
      </w:r>
      <w:r w:rsidRPr="00AF1F24">
        <w:rPr>
          <w:rFonts w:ascii="Times New Roman" w:hAnsi="Times New Roman" w:cs="Times New Roman"/>
          <w:bCs/>
          <w:kern w:val="1"/>
          <w:lang w:eastAsia="en-US"/>
        </w:rPr>
        <w:t xml:space="preserve"> w toku według stanu na dzień odstąpienia,</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zabezpieczy przerwane </w:t>
      </w:r>
      <w:r w:rsidR="00545010">
        <w:rPr>
          <w:rFonts w:ascii="Times New Roman" w:hAnsi="Times New Roman" w:cs="Times New Roman"/>
          <w:bCs/>
          <w:kern w:val="1"/>
          <w:lang w:eastAsia="en-US"/>
        </w:rPr>
        <w:t>dostawy</w:t>
      </w:r>
      <w:r w:rsidRPr="00AF1F24">
        <w:rPr>
          <w:rFonts w:ascii="Times New Roman" w:hAnsi="Times New Roman" w:cs="Times New Roman"/>
          <w:bCs/>
          <w:kern w:val="1"/>
          <w:lang w:eastAsia="en-US"/>
        </w:rPr>
        <w:t xml:space="preserve"> w zakresie obustronnie uzgodnionym na koszt tej </w:t>
      </w:r>
      <w:r w:rsidRPr="00AF1F24">
        <w:rPr>
          <w:rFonts w:ascii="Times New Roman" w:hAnsi="Times New Roman" w:cs="Times New Roman"/>
          <w:b/>
          <w:bCs/>
          <w:kern w:val="1"/>
          <w:lang w:eastAsia="en-US"/>
        </w:rPr>
        <w:t>Strony</w:t>
      </w:r>
      <w:r w:rsidRPr="00AF1F24">
        <w:rPr>
          <w:rFonts w:ascii="Times New Roman" w:hAnsi="Times New Roman" w:cs="Times New Roman"/>
          <w:bCs/>
          <w:kern w:val="1"/>
          <w:lang w:eastAsia="en-US"/>
        </w:rPr>
        <w:t xml:space="preserve">, która odpowiada za odstąpienie od Umowy. W przypadku gdy za odstąpienie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od umowy odpowiada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i nie zabezpieczy on prac,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może zlecić zabezpieczenie prac stronie trzeciej na koszt i ryzyko </w:t>
      </w:r>
      <w:r w:rsidRPr="00AF1F24">
        <w:rPr>
          <w:rFonts w:ascii="Times New Roman" w:hAnsi="Times New Roman" w:cs="Times New Roman"/>
          <w:b/>
          <w:bCs/>
          <w:kern w:val="1"/>
          <w:lang w:eastAsia="en-US"/>
        </w:rPr>
        <w:t>Wykonawcy,</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w razie odstąpienia od umowy z przyczyn, za które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odpowiada, obowiązany jest do:</w:t>
      </w:r>
    </w:p>
    <w:p w:rsidR="00AF1F24" w:rsidRPr="00AF1F24" w:rsidRDefault="00AF1F24" w:rsidP="00AF1F24">
      <w:pPr>
        <w:widowControl/>
        <w:shd w:val="clear" w:color="auto" w:fill="FFFFFF"/>
        <w:suppressAutoHyphens/>
        <w:overflowPunct w:val="0"/>
        <w:autoSpaceDE w:val="0"/>
        <w:spacing w:line="240" w:lineRule="auto"/>
        <w:ind w:left="426" w:firstLine="0"/>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 dokonania odbioru </w:t>
      </w:r>
      <w:r w:rsidR="00545010">
        <w:rPr>
          <w:rFonts w:ascii="Times New Roman" w:hAnsi="Times New Roman" w:cs="Times New Roman"/>
          <w:bCs/>
          <w:kern w:val="1"/>
          <w:lang w:eastAsia="en-US"/>
        </w:rPr>
        <w:t xml:space="preserve">dostaw </w:t>
      </w:r>
      <w:r w:rsidRPr="00AF1F24">
        <w:rPr>
          <w:rFonts w:ascii="Times New Roman" w:hAnsi="Times New Roman" w:cs="Times New Roman"/>
          <w:bCs/>
          <w:kern w:val="1"/>
          <w:lang w:eastAsia="en-US"/>
        </w:rPr>
        <w:t>przerwanych oraz do zapłaty wynagrodzenia,</w:t>
      </w:r>
    </w:p>
    <w:p w:rsidR="00AF1F24" w:rsidRDefault="00AF1F24" w:rsidP="005754B4">
      <w:pPr>
        <w:widowControl/>
        <w:numPr>
          <w:ilvl w:val="0"/>
          <w:numId w:val="47"/>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 xml:space="preserve">Zamawiający </w:t>
      </w:r>
      <w:r w:rsidRPr="00AF1F24">
        <w:rPr>
          <w:rFonts w:ascii="Times New Roman" w:hAnsi="Times New Roman" w:cs="Times New Roman"/>
          <w:bCs/>
          <w:kern w:val="1"/>
          <w:lang w:eastAsia="en-US"/>
        </w:rPr>
        <w:t xml:space="preserve">zastrzega sobie prawo dochodzenia roszczeń z tytułu poniesionych strat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i utraconych korzyści w przypadku odstąpienia od Umowy z przyczyn leżących po stronie </w:t>
      </w:r>
      <w:r w:rsidRPr="00AF1F24">
        <w:rPr>
          <w:rFonts w:ascii="Times New Roman" w:hAnsi="Times New Roman" w:cs="Times New Roman"/>
          <w:b/>
          <w:bCs/>
          <w:kern w:val="1"/>
          <w:lang w:eastAsia="en-US"/>
        </w:rPr>
        <w:t>Wykonawcy</w:t>
      </w:r>
      <w:r w:rsidRPr="00AF1F24">
        <w:rPr>
          <w:rFonts w:ascii="Times New Roman" w:hAnsi="Times New Roman" w:cs="Times New Roman"/>
          <w:bCs/>
          <w:kern w:val="1"/>
          <w:lang w:eastAsia="en-US"/>
        </w:rPr>
        <w:t>.</w:t>
      </w:r>
    </w:p>
    <w:p w:rsidR="005269A3" w:rsidRDefault="00AF1F24" w:rsidP="005754B4">
      <w:pPr>
        <w:widowControl/>
        <w:numPr>
          <w:ilvl w:val="0"/>
          <w:numId w:val="47"/>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Cs/>
          <w:kern w:val="1"/>
          <w:lang w:eastAsia="en-US"/>
        </w:rPr>
        <w:lastRenderedPageBreak/>
        <w:t xml:space="preserve">W przypadku, o którym mowa w ust </w:t>
      </w:r>
      <w:r>
        <w:rPr>
          <w:rFonts w:ascii="Times New Roman" w:hAnsi="Times New Roman" w:cs="Times New Roman"/>
          <w:bCs/>
          <w:kern w:val="1"/>
          <w:lang w:eastAsia="en-US"/>
        </w:rPr>
        <w:t>1</w:t>
      </w:r>
      <w:r w:rsidR="000A74AB">
        <w:rPr>
          <w:rFonts w:ascii="Times New Roman" w:hAnsi="Times New Roman" w:cs="Times New Roman"/>
          <w:bCs/>
          <w:kern w:val="1"/>
          <w:lang w:eastAsia="en-US"/>
        </w:rPr>
        <w:t>0</w:t>
      </w:r>
      <w:r w:rsidRPr="00AF1F24">
        <w:rPr>
          <w:rFonts w:ascii="Times New Roman" w:hAnsi="Times New Roman" w:cs="Times New Roman"/>
          <w:bCs/>
          <w:kern w:val="1"/>
          <w:lang w:eastAsia="en-US"/>
        </w:rPr>
        <w:t xml:space="preserve"> i </w:t>
      </w:r>
      <w:r>
        <w:rPr>
          <w:rFonts w:ascii="Times New Roman" w:hAnsi="Times New Roman" w:cs="Times New Roman"/>
          <w:bCs/>
          <w:kern w:val="1"/>
          <w:lang w:eastAsia="en-US"/>
        </w:rPr>
        <w:t>1</w:t>
      </w:r>
      <w:r w:rsidR="000A74AB">
        <w:rPr>
          <w:rFonts w:ascii="Times New Roman" w:hAnsi="Times New Roman" w:cs="Times New Roman"/>
          <w:bCs/>
          <w:kern w:val="1"/>
          <w:lang w:eastAsia="en-US"/>
        </w:rPr>
        <w:t>1</w:t>
      </w:r>
      <w:r w:rsidRPr="00AF1F24">
        <w:rPr>
          <w:rFonts w:ascii="Times New Roman" w:hAnsi="Times New Roman" w:cs="Times New Roman"/>
          <w:bCs/>
          <w:kern w:val="1"/>
          <w:lang w:eastAsia="en-US"/>
        </w:rPr>
        <w:t xml:space="preserve">,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jest zwolniony z odpowiedzialności za już wykonane prace, jak również nie jest uprawniony do jakichkolwiek roszczeń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do </w:t>
      </w:r>
      <w:r w:rsidRPr="00AF1F24">
        <w:rPr>
          <w:rFonts w:ascii="Times New Roman" w:hAnsi="Times New Roman" w:cs="Times New Roman"/>
          <w:b/>
          <w:bCs/>
          <w:kern w:val="1"/>
          <w:lang w:eastAsia="en-US"/>
        </w:rPr>
        <w:t>Zamawiającego</w:t>
      </w:r>
      <w:r w:rsidRPr="00AF1F24">
        <w:rPr>
          <w:rFonts w:ascii="Times New Roman" w:hAnsi="Times New Roman" w:cs="Times New Roman"/>
          <w:bCs/>
          <w:kern w:val="1"/>
          <w:lang w:eastAsia="en-US"/>
        </w:rPr>
        <w:t xml:space="preserve"> z tego tytułu.</w:t>
      </w:r>
    </w:p>
    <w:p w:rsidR="00216DC9" w:rsidRPr="002C0B76" w:rsidRDefault="00216DC9" w:rsidP="002C0B76">
      <w:pPr>
        <w:shd w:val="clear" w:color="auto" w:fill="FFFFFF"/>
        <w:spacing w:line="240" w:lineRule="auto"/>
        <w:ind w:left="0" w:right="-1" w:firstLine="0"/>
        <w:jc w:val="both"/>
        <w:rPr>
          <w:rFonts w:ascii="Times New Roman" w:hAnsi="Times New Roman" w:cs="Times New Roman"/>
        </w:rPr>
      </w:pPr>
    </w:p>
    <w:p w:rsidR="00B01226" w:rsidRDefault="00B01226" w:rsidP="005754B4">
      <w:pPr>
        <w:pStyle w:val="Akapitzlist"/>
        <w:numPr>
          <w:ilvl w:val="0"/>
          <w:numId w:val="45"/>
        </w:numPr>
        <w:shd w:val="clear" w:color="auto" w:fill="FFFFFF"/>
        <w:tabs>
          <w:tab w:val="left" w:pos="0"/>
          <w:tab w:val="left" w:pos="851"/>
        </w:tabs>
        <w:spacing w:line="240" w:lineRule="auto"/>
        <w:ind w:left="567" w:right="-1" w:hanging="283"/>
        <w:jc w:val="both"/>
        <w:rPr>
          <w:rFonts w:ascii="Times New Roman" w:hAnsi="Times New Roman"/>
          <w:b/>
          <w:bCs/>
        </w:rPr>
      </w:pPr>
      <w:r w:rsidRPr="005269A3">
        <w:rPr>
          <w:rFonts w:ascii="Times New Roman" w:hAnsi="Times New Roman"/>
          <w:b/>
          <w:bCs/>
        </w:rPr>
        <w:t>Informacje dotyczące walut obcych, w jakich mogą by</w:t>
      </w:r>
      <w:r w:rsidR="007D36B8" w:rsidRPr="005269A3">
        <w:rPr>
          <w:rFonts w:ascii="Times New Roman" w:hAnsi="Times New Roman"/>
          <w:b/>
          <w:bCs/>
        </w:rPr>
        <w:t xml:space="preserve">ć prowadzone rozliczenia </w:t>
      </w:r>
      <w:r w:rsidR="005269A3">
        <w:rPr>
          <w:rFonts w:ascii="Times New Roman" w:hAnsi="Times New Roman"/>
          <w:b/>
          <w:bCs/>
        </w:rPr>
        <w:t xml:space="preserve">             </w:t>
      </w:r>
      <w:r w:rsidR="007D36B8" w:rsidRPr="005269A3">
        <w:rPr>
          <w:rFonts w:ascii="Times New Roman" w:hAnsi="Times New Roman"/>
          <w:b/>
          <w:bCs/>
        </w:rPr>
        <w:t>między </w:t>
      </w:r>
      <w:r w:rsidRPr="005269A3">
        <w:rPr>
          <w:rFonts w:ascii="Times New Roman" w:hAnsi="Times New Roman"/>
          <w:b/>
          <w:bCs/>
        </w:rPr>
        <w:t>Zamawiającym a Wykonawcą.</w:t>
      </w:r>
      <w:r w:rsidR="00905D2F" w:rsidRPr="005269A3">
        <w:rPr>
          <w:rFonts w:ascii="Times New Roman" w:hAnsi="Times New Roman"/>
          <w:b/>
          <w:bCs/>
        </w:rPr>
        <w:t xml:space="preserve"> </w:t>
      </w:r>
    </w:p>
    <w:p w:rsidR="007F6F1C" w:rsidRPr="005269A3" w:rsidRDefault="007F6F1C" w:rsidP="007F6F1C">
      <w:pPr>
        <w:pStyle w:val="Akapitzlist"/>
        <w:shd w:val="clear" w:color="auto" w:fill="FFFFFF"/>
        <w:tabs>
          <w:tab w:val="left" w:pos="0"/>
          <w:tab w:val="left" w:pos="851"/>
        </w:tabs>
        <w:spacing w:line="240" w:lineRule="auto"/>
        <w:ind w:left="567" w:right="-1" w:firstLine="0"/>
        <w:jc w:val="both"/>
        <w:rPr>
          <w:rFonts w:ascii="Times New Roman" w:hAnsi="Times New Roman"/>
          <w:b/>
          <w:bCs/>
        </w:rPr>
      </w:pPr>
    </w:p>
    <w:p w:rsidR="00B01226" w:rsidRPr="007F6F1C" w:rsidRDefault="007F6F1C" w:rsidP="007F6F1C">
      <w:pPr>
        <w:widowControl/>
        <w:spacing w:line="240" w:lineRule="auto"/>
        <w:ind w:right="29" w:firstLine="0"/>
        <w:jc w:val="both"/>
        <w:rPr>
          <w:rFonts w:ascii="Times New Roman" w:hAnsi="Times New Roman"/>
          <w:b/>
          <w:bCs/>
        </w:rPr>
      </w:pPr>
      <w:r w:rsidRPr="007F6F1C">
        <w:rPr>
          <w:rFonts w:ascii="Times New Roman" w:hAnsi="Times New Roman"/>
          <w:b/>
          <w:bCs/>
        </w:rPr>
        <w:t>ZADANIE NR 1 I ZADANIE NR 2</w:t>
      </w:r>
    </w:p>
    <w:p w:rsidR="00B01226" w:rsidRPr="00A14B0C" w:rsidRDefault="00B01226" w:rsidP="005754B4">
      <w:pPr>
        <w:pStyle w:val="Tekstpodstawowywcity"/>
        <w:numPr>
          <w:ilvl w:val="6"/>
          <w:numId w:val="45"/>
        </w:numPr>
        <w:suppressAutoHyphens/>
        <w:spacing w:line="240" w:lineRule="auto"/>
        <w:ind w:left="426" w:right="29"/>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w:t>
      </w:r>
      <w:r w:rsidR="005269A3">
        <w:rPr>
          <w:rFonts w:ascii="Times New Roman" w:hAnsi="Times New Roman" w:cs="Times New Roman"/>
          <w:sz w:val="22"/>
          <w:szCs w:val="22"/>
        </w:rPr>
        <w:t xml:space="preserve">ą w walucie </w:t>
      </w:r>
      <w:r w:rsidRPr="00A14B0C">
        <w:rPr>
          <w:rFonts w:ascii="Times New Roman" w:hAnsi="Times New Roman" w:cs="Times New Roman"/>
          <w:sz w:val="22"/>
          <w:szCs w:val="22"/>
        </w:rPr>
        <w:t>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Default="00B01226" w:rsidP="005754B4">
      <w:pPr>
        <w:numPr>
          <w:ilvl w:val="0"/>
          <w:numId w:val="45"/>
        </w:numPr>
        <w:shd w:val="clear" w:color="auto" w:fill="FFFFFF"/>
        <w:tabs>
          <w:tab w:val="left" w:pos="0"/>
          <w:tab w:val="left" w:pos="993"/>
        </w:tabs>
        <w:spacing w:line="240" w:lineRule="auto"/>
        <w:ind w:left="567" w:right="-113" w:hanging="283"/>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7F6F1C" w:rsidRPr="00A14B0C" w:rsidRDefault="007F6F1C" w:rsidP="007F6F1C">
      <w:pPr>
        <w:shd w:val="clear" w:color="auto" w:fill="FFFFFF"/>
        <w:tabs>
          <w:tab w:val="left" w:pos="0"/>
          <w:tab w:val="left" w:pos="993"/>
        </w:tabs>
        <w:spacing w:line="240" w:lineRule="auto"/>
        <w:ind w:left="567" w:right="-113" w:firstLine="0"/>
        <w:jc w:val="both"/>
        <w:rPr>
          <w:rFonts w:ascii="Times New Roman" w:hAnsi="Times New Roman" w:cs="Times New Roman"/>
          <w:b/>
          <w:bCs/>
        </w:rPr>
      </w:pPr>
    </w:p>
    <w:p w:rsidR="00B01226" w:rsidRPr="007F6F1C" w:rsidRDefault="007F6F1C" w:rsidP="007F6F1C">
      <w:pPr>
        <w:widowControl/>
        <w:spacing w:line="240" w:lineRule="auto"/>
        <w:ind w:right="29" w:firstLine="0"/>
        <w:jc w:val="both"/>
        <w:rPr>
          <w:rFonts w:ascii="Times New Roman" w:hAnsi="Times New Roman"/>
          <w:b/>
          <w:bCs/>
        </w:rPr>
      </w:pPr>
      <w:r w:rsidRPr="007F6F1C">
        <w:rPr>
          <w:rFonts w:ascii="Times New Roman" w:hAnsi="Times New Roman"/>
          <w:b/>
          <w:bCs/>
        </w:rPr>
        <w:t>ZADANIE NR 1 I ZADANIE NR 2</w:t>
      </w:r>
    </w:p>
    <w:p w:rsidR="00522DD8" w:rsidRPr="00A14B0C" w:rsidRDefault="00B01226" w:rsidP="005269A3">
      <w:pPr>
        <w:numPr>
          <w:ilvl w:val="0"/>
          <w:numId w:val="16"/>
        </w:numPr>
        <w:shd w:val="clear" w:color="auto" w:fill="FFFFFF"/>
        <w:tabs>
          <w:tab w:val="left" w:pos="-2552"/>
        </w:tabs>
        <w:spacing w:line="240" w:lineRule="auto"/>
        <w:ind w:left="426" w:right="-113" w:hanging="426"/>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7F6F1C" w:rsidRDefault="00FE5464" w:rsidP="005754B4">
      <w:pPr>
        <w:numPr>
          <w:ilvl w:val="0"/>
          <w:numId w:val="45"/>
        </w:numPr>
        <w:shd w:val="clear" w:color="auto" w:fill="FFFFFF"/>
        <w:tabs>
          <w:tab w:val="left" w:pos="851"/>
        </w:tabs>
        <w:spacing w:line="240" w:lineRule="auto"/>
        <w:ind w:left="567" w:right="39" w:hanging="283"/>
        <w:jc w:val="both"/>
        <w:rPr>
          <w:rFonts w:ascii="Times New Roman" w:hAnsi="Times New Roman" w:cs="Times New Roman"/>
          <w:b/>
          <w:bCs/>
        </w:rPr>
      </w:pPr>
      <w:r>
        <w:rPr>
          <w:rFonts w:ascii="Times New Roman" w:hAnsi="Times New Roman" w:cs="Times New Roman"/>
          <w:b/>
          <w:bCs/>
        </w:rPr>
        <w:t xml:space="preserve"> </w:t>
      </w:r>
      <w:r w:rsidR="00B01226" w:rsidRPr="00A14B0C">
        <w:rPr>
          <w:rFonts w:ascii="Times New Roman" w:hAnsi="Times New Roman" w:cs="Times New Roman"/>
          <w:b/>
          <w:bCs/>
        </w:rPr>
        <w:t>Pouczenie o środkach ochrony prawnej przysługujących Wykonawcy w toku postępowania o udzielenie zamówienia.</w:t>
      </w:r>
      <w:r w:rsidR="00B01226" w:rsidRPr="00A14B0C">
        <w:rPr>
          <w:rFonts w:ascii="Times New Roman" w:hAnsi="Times New Roman" w:cs="Times New Roman"/>
          <w:b/>
          <w:bCs/>
        </w:rPr>
        <w:tab/>
      </w:r>
    </w:p>
    <w:p w:rsidR="00B01226" w:rsidRPr="00A14B0C" w:rsidRDefault="00B01226" w:rsidP="007F6F1C">
      <w:pPr>
        <w:shd w:val="clear" w:color="auto" w:fill="FFFFFF"/>
        <w:tabs>
          <w:tab w:val="left" w:pos="851"/>
        </w:tabs>
        <w:spacing w:line="240" w:lineRule="auto"/>
        <w:ind w:left="567" w:right="3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B3FF9" w:rsidRPr="007F6F1C" w:rsidRDefault="007F6F1C" w:rsidP="007F6F1C">
      <w:pPr>
        <w:widowControl/>
        <w:spacing w:line="240" w:lineRule="auto"/>
        <w:ind w:right="29" w:firstLine="0"/>
        <w:jc w:val="both"/>
        <w:rPr>
          <w:rFonts w:ascii="Times New Roman" w:hAnsi="Times New Roman"/>
          <w:b/>
          <w:bCs/>
          <w:szCs w:val="20"/>
        </w:rPr>
      </w:pPr>
      <w:r w:rsidRPr="007F6F1C">
        <w:rPr>
          <w:rFonts w:ascii="Times New Roman" w:hAnsi="Times New Roman"/>
          <w:b/>
          <w:bCs/>
        </w:rPr>
        <w:t>ZADANIE NR 1 I ZADANIE NR 2</w:t>
      </w:r>
    </w:p>
    <w:p w:rsid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5269A3">
        <w:rPr>
          <w:rFonts w:ascii="Times New Roman" w:hAnsi="Times New Roman"/>
          <w:szCs w:val="22"/>
        </w:rPr>
        <w:t>Środki ochrony prawnej wobec ogłoszenia wszczynającego postępowanie o udzielenie zamówienia oraz dokumentów zamówienia przysługują również organizacjom wpisanym na listę, o której mowa w art. 469 pkt</w:t>
      </w:r>
      <w:r w:rsidR="00657CA3" w:rsidRPr="005269A3">
        <w:rPr>
          <w:rFonts w:ascii="Times New Roman" w:hAnsi="Times New Roman"/>
          <w:szCs w:val="22"/>
        </w:rPr>
        <w:t>.</w:t>
      </w:r>
      <w:r w:rsidRPr="005269A3">
        <w:rPr>
          <w:rFonts w:ascii="Times New Roman" w:hAnsi="Times New Roman"/>
          <w:szCs w:val="22"/>
        </w:rPr>
        <w:t xml:space="preserve"> 15 ustawy Pzp, oraz Rzecznikowi Małych i Średnich Przedsiębiorców.</w:t>
      </w:r>
    </w:p>
    <w:p w:rsidR="00CD1908" w:rsidRP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5269A3">
        <w:rPr>
          <w:rFonts w:ascii="Times New Roman" w:hAnsi="Times New Roman"/>
          <w:szCs w:val="22"/>
        </w:rPr>
        <w:t>Odwołanie przysługuje na:</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 xml:space="preserve">zaniechanie czynności w postępowaniu o udzielenie zamówienia, do której </w:t>
      </w:r>
      <w:r w:rsidRPr="005269A3">
        <w:rPr>
          <w:rFonts w:ascii="Times New Roman" w:hAnsi="Times New Roman"/>
          <w:b/>
          <w:szCs w:val="22"/>
        </w:rPr>
        <w:t>Zamawiający</w:t>
      </w:r>
      <w:r w:rsidRPr="005269A3">
        <w:rPr>
          <w:rFonts w:ascii="Times New Roman" w:hAnsi="Times New Roman"/>
          <w:szCs w:val="22"/>
        </w:rPr>
        <w:t xml:space="preserve"> </w:t>
      </w:r>
      <w:r w:rsidR="006B3FF9" w:rsidRPr="005269A3">
        <w:rPr>
          <w:rFonts w:ascii="Times New Roman" w:hAnsi="Times New Roman"/>
          <w:szCs w:val="22"/>
        </w:rPr>
        <w:br/>
      </w:r>
      <w:r w:rsidRPr="005269A3">
        <w:rPr>
          <w:rFonts w:ascii="Times New Roman" w:hAnsi="Times New Roman"/>
          <w:szCs w:val="22"/>
        </w:rPr>
        <w:t>był obowiązany na podstawie ustawy;</w:t>
      </w:r>
    </w:p>
    <w:p w:rsidR="00CD1908" w:rsidRP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zaniechanie przeprowadzenia postępowani</w:t>
      </w:r>
      <w:r w:rsidR="00917A69">
        <w:rPr>
          <w:rFonts w:ascii="Times New Roman" w:hAnsi="Times New Roman"/>
          <w:szCs w:val="22"/>
        </w:rPr>
        <w:t xml:space="preserve">a o udzielenie zamówienia, mimo, </w:t>
      </w:r>
      <w:r w:rsidRPr="005269A3">
        <w:rPr>
          <w:rFonts w:ascii="Times New Roman" w:hAnsi="Times New Roman"/>
          <w:szCs w:val="22"/>
        </w:rPr>
        <w:t xml:space="preserve">że </w:t>
      </w:r>
      <w:r w:rsidRPr="005269A3">
        <w:rPr>
          <w:rFonts w:ascii="Times New Roman" w:hAnsi="Times New Roman"/>
          <w:b/>
          <w:szCs w:val="22"/>
        </w:rPr>
        <w:t>Zamawiający</w:t>
      </w:r>
      <w:r w:rsidRPr="005269A3">
        <w:rPr>
          <w:rFonts w:ascii="Times New Roman" w:hAnsi="Times New Roman"/>
          <w:szCs w:val="22"/>
        </w:rPr>
        <w:t xml:space="preserve"> był do tego obowiązany.</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 xml:space="preserve">Domniemywa się, że </w:t>
      </w:r>
      <w:r w:rsidRPr="005269A3">
        <w:rPr>
          <w:rFonts w:ascii="Times New Roman" w:hAnsi="Times New Roman"/>
          <w:b/>
          <w:szCs w:val="22"/>
        </w:rPr>
        <w:t>Zamawiający</w:t>
      </w:r>
      <w:r w:rsidRPr="005269A3">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Odwołanie wnosi się w terminie:</w:t>
      </w:r>
    </w:p>
    <w:p w:rsid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w:t>
      </w:r>
      <w:r w:rsidR="00917A69">
        <w:rPr>
          <w:rFonts w:ascii="Times New Roman" w:hAnsi="Times New Roman"/>
          <w:szCs w:val="22"/>
        </w:rPr>
        <w:t xml:space="preserve">przy użyciu środków komunikacji </w:t>
      </w:r>
      <w:r w:rsidRPr="00A14B0C">
        <w:rPr>
          <w:rFonts w:ascii="Times New Roman" w:hAnsi="Times New Roman"/>
          <w:szCs w:val="22"/>
        </w:rPr>
        <w:t>elektronicznej,</w:t>
      </w:r>
    </w:p>
    <w:p w:rsidR="00CD1908" w:rsidRP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5269A3">
        <w:rPr>
          <w:rFonts w:ascii="Times New Roman" w:hAnsi="Times New Roman"/>
          <w:szCs w:val="22"/>
        </w:rPr>
        <w:t xml:space="preserve">10 dni od dnia przekazania informacji o czynności </w:t>
      </w:r>
      <w:r w:rsidRPr="005269A3">
        <w:rPr>
          <w:rFonts w:ascii="Times New Roman" w:hAnsi="Times New Roman"/>
          <w:b/>
          <w:szCs w:val="22"/>
        </w:rPr>
        <w:t>Zamawiającego</w:t>
      </w:r>
      <w:r w:rsidRPr="005269A3">
        <w:rPr>
          <w:rFonts w:ascii="Times New Roman" w:hAnsi="Times New Roman"/>
          <w:szCs w:val="22"/>
        </w:rPr>
        <w:t xml:space="preserve"> stanowiącej podstawę jego wniesienia, jeżeli informacja została przekazana w s</w:t>
      </w:r>
      <w:r w:rsidR="000F0253" w:rsidRPr="005269A3">
        <w:rPr>
          <w:rFonts w:ascii="Times New Roman" w:hAnsi="Times New Roman"/>
          <w:szCs w:val="22"/>
        </w:rPr>
        <w:t xml:space="preserve">posób inny niż określony </w:t>
      </w:r>
      <w:r w:rsidR="004977E8" w:rsidRPr="005269A3">
        <w:rPr>
          <w:rFonts w:ascii="Times New Roman" w:hAnsi="Times New Roman"/>
          <w:szCs w:val="22"/>
        </w:rPr>
        <w:br/>
      </w:r>
      <w:r w:rsidR="000F0253" w:rsidRPr="005269A3">
        <w:rPr>
          <w:rFonts w:ascii="Times New Roman" w:hAnsi="Times New Roman"/>
          <w:szCs w:val="22"/>
        </w:rPr>
        <w:t>w 6 ppkt.</w:t>
      </w:r>
      <w:r w:rsidR="00C24BFD" w:rsidRPr="005269A3">
        <w:rPr>
          <w:rFonts w:ascii="Times New Roman" w:hAnsi="Times New Roman"/>
          <w:szCs w:val="22"/>
        </w:rPr>
        <w:t>1</w:t>
      </w:r>
      <w:r w:rsidRPr="005269A3">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wobec treści ogłoszenia wszczynającego postępowanie o udzielenie zamówienia </w:t>
      </w:r>
      <w:r w:rsidR="005269A3">
        <w:rPr>
          <w:rFonts w:ascii="Times New Roman" w:hAnsi="Times New Roman"/>
          <w:szCs w:val="22"/>
        </w:rPr>
        <w:br/>
      </w:r>
      <w:r w:rsidRPr="00A14B0C">
        <w:rPr>
          <w:rFonts w:ascii="Times New Roman" w:hAnsi="Times New Roman"/>
          <w:szCs w:val="22"/>
        </w:rPr>
        <w:t>lub wobec treści dokumentów zamówienia wnosi się w terminie 5 dni od dnia zamieszczenia ogłoszenia w Biuletynie Zamówień Publicznych lub dokumentów zamówienia na stronie internetowej (</w:t>
      </w:r>
      <w:hyperlink r:id="rId46"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lastRenderedPageBreak/>
        <w:t>Odwołanie w przypadkach innych niż określone w pkt</w:t>
      </w:r>
      <w:r w:rsidR="00657CA3" w:rsidRPr="005269A3">
        <w:rPr>
          <w:rFonts w:ascii="Times New Roman" w:hAnsi="Times New Roman"/>
          <w:szCs w:val="22"/>
        </w:rPr>
        <w:t>.</w:t>
      </w:r>
      <w:r w:rsidRPr="005269A3">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wniesienia.</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 xml:space="preserve">Jeżeli </w:t>
      </w:r>
      <w:r w:rsidRPr="005269A3">
        <w:rPr>
          <w:rFonts w:ascii="Times New Roman" w:hAnsi="Times New Roman"/>
          <w:b/>
          <w:szCs w:val="22"/>
        </w:rPr>
        <w:t>Zamawiający</w:t>
      </w:r>
      <w:r w:rsidR="00066E6E" w:rsidRPr="005269A3">
        <w:rPr>
          <w:rFonts w:ascii="Times New Roman" w:hAnsi="Times New Roman"/>
          <w:b/>
          <w:szCs w:val="22"/>
        </w:rPr>
        <w:t>,</w:t>
      </w:r>
      <w:r w:rsidRPr="005269A3">
        <w:rPr>
          <w:rFonts w:ascii="Times New Roman" w:hAnsi="Times New Roman"/>
          <w:szCs w:val="22"/>
        </w:rPr>
        <w:t xml:space="preserve"> mimo takiego obowiązku</w:t>
      </w:r>
      <w:r w:rsidR="00066E6E" w:rsidRPr="005269A3">
        <w:rPr>
          <w:rFonts w:ascii="Times New Roman" w:hAnsi="Times New Roman"/>
          <w:szCs w:val="22"/>
        </w:rPr>
        <w:t>,</w:t>
      </w:r>
      <w:r w:rsidRPr="005269A3">
        <w:rPr>
          <w:rFonts w:ascii="Times New Roman" w:hAnsi="Times New Roman"/>
          <w:szCs w:val="22"/>
        </w:rPr>
        <w:t xml:space="preserve"> nie przesłał </w:t>
      </w:r>
      <w:r w:rsidRPr="005269A3">
        <w:rPr>
          <w:rFonts w:ascii="Times New Roman" w:hAnsi="Times New Roman"/>
          <w:b/>
          <w:szCs w:val="22"/>
        </w:rPr>
        <w:t>Wykonawcy</w:t>
      </w:r>
      <w:r w:rsidRPr="005269A3">
        <w:rPr>
          <w:rFonts w:ascii="Times New Roman" w:hAnsi="Times New Roman"/>
          <w:szCs w:val="22"/>
        </w:rPr>
        <w:t xml:space="preserve"> zawiadomienia </w:t>
      </w:r>
      <w:r w:rsidR="003E0AF2" w:rsidRPr="005269A3">
        <w:rPr>
          <w:rFonts w:ascii="Times New Roman" w:hAnsi="Times New Roman"/>
          <w:szCs w:val="22"/>
        </w:rPr>
        <w:br/>
      </w:r>
      <w:r w:rsidRPr="005269A3">
        <w:rPr>
          <w:rFonts w:ascii="Times New Roman" w:hAnsi="Times New Roman"/>
          <w:szCs w:val="22"/>
        </w:rPr>
        <w:t>o wyborze najkorzystniejszej oferty, odwołanie wnosi się nie później niż w terminie:</w:t>
      </w:r>
    </w:p>
    <w:p w:rsid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5269A3">
        <w:rPr>
          <w:rFonts w:ascii="Times New Roman" w:hAnsi="Times New Roman"/>
          <w:szCs w:val="22"/>
        </w:rPr>
        <w:t xml:space="preserve">miesiąca od dnia zawarcia umowy, jeżeli </w:t>
      </w:r>
      <w:r w:rsidRPr="005269A3">
        <w:rPr>
          <w:rFonts w:ascii="Times New Roman" w:hAnsi="Times New Roman"/>
          <w:b/>
          <w:szCs w:val="22"/>
        </w:rPr>
        <w:t>Zamawiający</w:t>
      </w:r>
      <w:r w:rsidRPr="005269A3">
        <w:rPr>
          <w:rFonts w:ascii="Times New Roman" w:hAnsi="Times New Roman"/>
          <w:szCs w:val="22"/>
        </w:rPr>
        <w:t xml:space="preserve"> nie zamieścił w Biuletynie Zamówień Publicznych ogłoszenia o wyniku postępowania.</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A14B0C">
        <w:rPr>
          <w:rFonts w:ascii="Times New Roman" w:hAnsi="Times New Roman"/>
          <w:szCs w:val="22"/>
        </w:rPr>
        <w:t>Odwołanie zawiera elementy wskazane w art. 516 ustawy Pzp.</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Na orzeczenie Izby oraz postanowienie Prezesa Izby, o którym mowa w art. 519 ust. 1 ustawy, stronom oraz uczestnikom postępowania odwoławczego przysługuje skarga do sądu.</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W postępowaniu toczącym się wskutek wniesienia skargi stosuje się odpowiednio </w:t>
      </w:r>
      <w:r w:rsidR="00066E6E" w:rsidRPr="005269A3">
        <w:rPr>
          <w:rFonts w:ascii="Times New Roman" w:hAnsi="Times New Roman"/>
          <w:szCs w:val="22"/>
        </w:rPr>
        <w:t xml:space="preserve">przepisy apelacji </w:t>
      </w:r>
      <w:r w:rsidRPr="005269A3">
        <w:rPr>
          <w:rFonts w:ascii="Times New Roman" w:hAnsi="Times New Roman"/>
          <w:szCs w:val="22"/>
        </w:rPr>
        <w:t xml:space="preserve"> ustawy z dnia 17 listopada 1964 r. -Kodeks postępowania cywilnego, jeżeli przepisy Działu IX ustawy nie stanowią inaczej.</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do Sądu Okręgowego w Warszawie – sądu zamówień publicznych.</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Skarga powinna czynić zadość wymaganiom przewidzianym dla pisma procesowego oraz zawierać oznaczenie zaskarżonego orzeczenia, ze wskazaniem, czy jest ono zaskarżone w całości, </w:t>
      </w:r>
      <w:r w:rsidR="005269A3">
        <w:rPr>
          <w:rFonts w:ascii="Times New Roman" w:hAnsi="Times New Roman"/>
          <w:szCs w:val="22"/>
        </w:rPr>
        <w:br/>
      </w:r>
      <w:r w:rsidRPr="005269A3">
        <w:rPr>
          <w:rFonts w:ascii="Times New Roman" w:hAnsi="Times New Roman"/>
          <w:szCs w:val="22"/>
        </w:rPr>
        <w:t>czy w części, przytoczenie zarzutów, zwięzłe ich uzasadnienie, wskazanie dowodów, a także wniosek o uchylenie orzeczenia lub o zmianę orzeczenia w całości lub w części, z zaznaczeniem zakresu żądanej zmiany.</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Od wyroku sądu lub postanowienia kończącego postępowanie w sprawie przysługuje skarga kasacyjna </w:t>
      </w:r>
      <w:r w:rsidR="00EC1E44" w:rsidRPr="005269A3">
        <w:rPr>
          <w:rFonts w:ascii="Times New Roman" w:hAnsi="Times New Roman"/>
          <w:szCs w:val="22"/>
        </w:rPr>
        <w:t xml:space="preserve"> </w:t>
      </w:r>
      <w:r w:rsidRPr="005269A3">
        <w:rPr>
          <w:rFonts w:ascii="Times New Roman" w:hAnsi="Times New Roman"/>
          <w:szCs w:val="22"/>
        </w:rPr>
        <w:t>do Sądu Najwyższego.</w:t>
      </w:r>
    </w:p>
    <w:p w:rsidR="00CD1908" w:rsidRP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kasacyjną może wnieść strona oraz Prezes Urzędu.</w:t>
      </w:r>
    </w:p>
    <w:p w:rsidR="00917A69" w:rsidRPr="00A14B0C" w:rsidRDefault="00917A69" w:rsidP="00FD0D09">
      <w:pPr>
        <w:spacing w:line="240" w:lineRule="auto"/>
        <w:ind w:left="0" w:right="29" w:firstLine="0"/>
        <w:jc w:val="both"/>
        <w:rPr>
          <w:rFonts w:ascii="Times New Roman" w:hAnsi="Times New Roman" w:cs="Times New Roman"/>
        </w:rPr>
      </w:pPr>
    </w:p>
    <w:p w:rsidR="00CB4575" w:rsidRDefault="00CB4575" w:rsidP="005754B4">
      <w:pPr>
        <w:numPr>
          <w:ilvl w:val="0"/>
          <w:numId w:val="45"/>
        </w:numPr>
        <w:tabs>
          <w:tab w:val="left" w:pos="851"/>
        </w:tabs>
        <w:spacing w:line="240" w:lineRule="auto"/>
        <w:ind w:left="567" w:right="29" w:hanging="283"/>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043921" w:rsidRPr="00A14B0C" w:rsidRDefault="00043921" w:rsidP="00043921">
      <w:pPr>
        <w:tabs>
          <w:tab w:val="left" w:pos="851"/>
        </w:tabs>
        <w:spacing w:line="240" w:lineRule="auto"/>
        <w:ind w:left="567" w:right="29" w:firstLine="0"/>
        <w:jc w:val="both"/>
        <w:rPr>
          <w:rFonts w:ascii="Times New Roman" w:hAnsi="Times New Roman" w:cs="Times New Roman"/>
          <w:b/>
          <w:bCs/>
        </w:rPr>
      </w:pPr>
    </w:p>
    <w:p w:rsidR="00CB4575" w:rsidRPr="00043921" w:rsidRDefault="00043921" w:rsidP="00043921">
      <w:pPr>
        <w:widowControl/>
        <w:spacing w:line="240" w:lineRule="auto"/>
        <w:ind w:right="29" w:firstLine="0"/>
        <w:jc w:val="both"/>
        <w:rPr>
          <w:rFonts w:ascii="Times New Roman" w:hAnsi="Times New Roman"/>
          <w:b/>
          <w:bCs/>
        </w:rPr>
      </w:pPr>
      <w:r w:rsidRPr="00043921">
        <w:rPr>
          <w:rFonts w:ascii="Times New Roman" w:hAnsi="Times New Roman"/>
          <w:b/>
          <w:bCs/>
        </w:rPr>
        <w:t>ZADANIE NR 1 I ZADANIE NR 2</w:t>
      </w:r>
    </w:p>
    <w:p w:rsidR="005269A3" w:rsidRDefault="00422FCB" w:rsidP="005269A3">
      <w:pPr>
        <w:numPr>
          <w:ilvl w:val="6"/>
          <w:numId w:val="39"/>
        </w:numPr>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5269A3" w:rsidRDefault="00422FCB" w:rsidP="005269A3">
      <w:pPr>
        <w:numPr>
          <w:ilvl w:val="6"/>
          <w:numId w:val="39"/>
        </w:numPr>
        <w:spacing w:line="240" w:lineRule="auto"/>
        <w:ind w:left="426" w:right="29" w:hanging="426"/>
        <w:jc w:val="both"/>
        <w:rPr>
          <w:rFonts w:ascii="Times New Roman" w:hAnsi="Times New Roman" w:cs="Times New Roman"/>
        </w:rPr>
      </w:pPr>
      <w:r w:rsidRPr="005269A3">
        <w:rPr>
          <w:rFonts w:ascii="Times New Roman" w:hAnsi="Times New Roman" w:cs="Times New Roman"/>
          <w:b/>
          <w:bCs/>
        </w:rPr>
        <w:t>Zamawiający</w:t>
      </w:r>
      <w:r w:rsidRPr="005269A3">
        <w:rPr>
          <w:rFonts w:ascii="Times New Roman" w:hAnsi="Times New Roman" w:cs="Times New Roman"/>
          <w:bCs/>
        </w:rPr>
        <w:t xml:space="preserve"> </w:t>
      </w:r>
      <w:r w:rsidRPr="005269A3">
        <w:rPr>
          <w:rFonts w:ascii="Times New Roman" w:hAnsi="Times New Roman" w:cs="Times New Roman"/>
        </w:rPr>
        <w:t xml:space="preserve">żąda, aby </w:t>
      </w:r>
      <w:r w:rsidRPr="005269A3">
        <w:rPr>
          <w:rFonts w:ascii="Times New Roman" w:hAnsi="Times New Roman" w:cs="Times New Roman"/>
          <w:b/>
        </w:rPr>
        <w:t>Wykonawca</w:t>
      </w:r>
      <w:r w:rsidRPr="005269A3">
        <w:rPr>
          <w:rFonts w:ascii="Times New Roman" w:hAnsi="Times New Roman" w:cs="Times New Roman"/>
        </w:rPr>
        <w:t xml:space="preserve"> w </w:t>
      </w:r>
      <w:r w:rsidR="00B80313" w:rsidRPr="005269A3">
        <w:rPr>
          <w:rFonts w:ascii="Times New Roman" w:hAnsi="Times New Roman" w:cs="Times New Roman"/>
        </w:rPr>
        <w:t>Formularzu oferty</w:t>
      </w:r>
      <w:r w:rsidRPr="005269A3">
        <w:rPr>
          <w:rFonts w:ascii="Times New Roman" w:hAnsi="Times New Roman" w:cs="Times New Roman"/>
        </w:rPr>
        <w:t>, wskazał części zamówienia, których wykonanie zamierza powierzyć podwykonawcom oraz podania nazw ewentualnych podwykonawców, jeżeli są już znani.</w:t>
      </w:r>
    </w:p>
    <w:p w:rsidR="00917A69" w:rsidRDefault="00917A69" w:rsidP="005269A3">
      <w:pPr>
        <w:shd w:val="clear" w:color="auto" w:fill="FFFFFF"/>
        <w:spacing w:line="240" w:lineRule="auto"/>
        <w:ind w:left="0" w:firstLine="0"/>
        <w:rPr>
          <w:rFonts w:ascii="Times New Roman" w:hAnsi="Times New Roman" w:cs="Times New Roman"/>
          <w:b/>
          <w:u w:val="single"/>
        </w:rPr>
      </w:pPr>
    </w:p>
    <w:p w:rsidR="00917A69" w:rsidRDefault="00917A69" w:rsidP="005269A3">
      <w:pPr>
        <w:shd w:val="clear" w:color="auto" w:fill="FFFFFF"/>
        <w:spacing w:line="240" w:lineRule="auto"/>
        <w:ind w:left="0" w:firstLine="0"/>
        <w:rPr>
          <w:rFonts w:ascii="Times New Roman" w:hAnsi="Times New Roman" w:cs="Times New Roman"/>
          <w:b/>
          <w:u w:val="single"/>
        </w:rPr>
      </w:pPr>
    </w:p>
    <w:p w:rsidR="00FD0D09" w:rsidRDefault="00FD0D09" w:rsidP="005269A3">
      <w:pPr>
        <w:shd w:val="clear" w:color="auto" w:fill="FFFFFF"/>
        <w:spacing w:line="240" w:lineRule="auto"/>
        <w:ind w:left="0" w:firstLine="0"/>
        <w:rPr>
          <w:rFonts w:ascii="Times New Roman" w:hAnsi="Times New Roman" w:cs="Times New Roman"/>
          <w:b/>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E13E2">
      <w:pPr>
        <w:shd w:val="clear" w:color="auto" w:fill="FFFFFF"/>
        <w:spacing w:line="240" w:lineRule="auto"/>
        <w:ind w:left="0" w:firstLine="0"/>
        <w:rPr>
          <w:rFonts w:ascii="Times New Roman" w:hAnsi="Times New Roman" w:cs="Times New Roman"/>
          <w:b/>
          <w:sz w:val="24"/>
          <w:szCs w:val="24"/>
          <w:u w:val="single"/>
        </w:rPr>
      </w:pPr>
    </w:p>
    <w:p w:rsidR="00BF6E50" w:rsidRDefault="00BF6E50" w:rsidP="005E13E2">
      <w:pPr>
        <w:shd w:val="clear" w:color="auto" w:fill="FFFFFF"/>
        <w:spacing w:line="240" w:lineRule="auto"/>
        <w:ind w:left="0" w:firstLine="0"/>
        <w:rPr>
          <w:rFonts w:ascii="Times New Roman" w:hAnsi="Times New Roman" w:cs="Times New Roman"/>
          <w:b/>
          <w:sz w:val="24"/>
          <w:szCs w:val="24"/>
          <w:u w:val="single"/>
        </w:rPr>
      </w:pPr>
    </w:p>
    <w:p w:rsidR="00BF6E50" w:rsidRDefault="00BF6E50" w:rsidP="005E13E2">
      <w:pPr>
        <w:shd w:val="clear" w:color="auto" w:fill="FFFFFF"/>
        <w:spacing w:line="240" w:lineRule="auto"/>
        <w:ind w:left="0" w:firstLine="0"/>
        <w:rPr>
          <w:rFonts w:ascii="Times New Roman" w:hAnsi="Times New Roman" w:cs="Times New Roman"/>
          <w:b/>
          <w:sz w:val="24"/>
          <w:szCs w:val="24"/>
          <w:u w:val="single"/>
        </w:rPr>
      </w:pPr>
    </w:p>
    <w:p w:rsidR="00BF6E50" w:rsidRDefault="00BF6E50" w:rsidP="005E13E2">
      <w:pPr>
        <w:shd w:val="clear" w:color="auto" w:fill="FFFFFF"/>
        <w:spacing w:line="240" w:lineRule="auto"/>
        <w:ind w:left="0" w:firstLine="0"/>
        <w:rPr>
          <w:rFonts w:ascii="Times New Roman" w:hAnsi="Times New Roman" w:cs="Times New Roman"/>
          <w:b/>
          <w:sz w:val="24"/>
          <w:szCs w:val="24"/>
          <w:u w:val="single"/>
        </w:rPr>
      </w:pPr>
    </w:p>
    <w:p w:rsidR="00BF6E50" w:rsidRDefault="00BF6E50" w:rsidP="005E13E2">
      <w:pPr>
        <w:shd w:val="clear" w:color="auto" w:fill="FFFFFF"/>
        <w:spacing w:line="240" w:lineRule="auto"/>
        <w:ind w:left="0" w:firstLine="0"/>
        <w:rPr>
          <w:rFonts w:ascii="Times New Roman" w:hAnsi="Times New Roman" w:cs="Times New Roman"/>
          <w:b/>
          <w:sz w:val="24"/>
          <w:szCs w:val="24"/>
          <w:u w:val="single"/>
        </w:rPr>
      </w:pPr>
    </w:p>
    <w:p w:rsidR="00BF6E50" w:rsidRDefault="00BF6E50" w:rsidP="005E13E2">
      <w:pPr>
        <w:shd w:val="clear" w:color="auto" w:fill="FFFFFF"/>
        <w:spacing w:line="240" w:lineRule="auto"/>
        <w:ind w:left="0" w:firstLine="0"/>
        <w:rPr>
          <w:rFonts w:ascii="Times New Roman" w:hAnsi="Times New Roman" w:cs="Times New Roman"/>
          <w:b/>
          <w:sz w:val="24"/>
          <w:szCs w:val="24"/>
          <w:u w:val="single"/>
        </w:rPr>
      </w:pPr>
    </w:p>
    <w:p w:rsidR="003401AD" w:rsidRDefault="003401AD" w:rsidP="005E13E2">
      <w:pPr>
        <w:shd w:val="clear" w:color="auto" w:fill="FFFFFF"/>
        <w:spacing w:line="240" w:lineRule="auto"/>
        <w:ind w:left="0" w:firstLine="0"/>
        <w:rPr>
          <w:rFonts w:ascii="Times New Roman" w:hAnsi="Times New Roman" w:cs="Times New Roman"/>
          <w:b/>
          <w:sz w:val="24"/>
          <w:szCs w:val="24"/>
          <w:u w:val="single"/>
        </w:rPr>
      </w:pPr>
    </w:p>
    <w:p w:rsidR="003401AD" w:rsidRDefault="003401AD" w:rsidP="005E13E2">
      <w:pPr>
        <w:shd w:val="clear" w:color="auto" w:fill="FFFFFF"/>
        <w:spacing w:line="240" w:lineRule="auto"/>
        <w:ind w:left="0" w:firstLine="0"/>
        <w:rPr>
          <w:rFonts w:ascii="Times New Roman" w:hAnsi="Times New Roman" w:cs="Times New Roman"/>
          <w:b/>
          <w:sz w:val="24"/>
          <w:szCs w:val="24"/>
          <w:u w:val="single"/>
        </w:rPr>
      </w:pPr>
    </w:p>
    <w:p w:rsidR="00BF6E50" w:rsidRDefault="00BF6E50" w:rsidP="005E13E2">
      <w:pPr>
        <w:shd w:val="clear" w:color="auto" w:fill="FFFFFF"/>
        <w:spacing w:line="240" w:lineRule="auto"/>
        <w:ind w:left="0" w:firstLine="0"/>
        <w:rPr>
          <w:rFonts w:ascii="Times New Roman" w:hAnsi="Times New Roman" w:cs="Times New Roman"/>
          <w:b/>
          <w:sz w:val="24"/>
          <w:szCs w:val="24"/>
          <w:u w:val="single"/>
        </w:rPr>
      </w:pPr>
    </w:p>
    <w:p w:rsidR="00253D10" w:rsidRPr="008C7D2A" w:rsidRDefault="00F53FB1" w:rsidP="008C7D2A">
      <w:pPr>
        <w:shd w:val="clear" w:color="auto" w:fill="FFFFFF"/>
        <w:spacing w:line="240" w:lineRule="auto"/>
        <w:ind w:left="0" w:firstLine="0"/>
        <w:jc w:val="center"/>
        <w:rPr>
          <w:rFonts w:ascii="Times New Roman" w:hAnsi="Times New Roman" w:cs="Times New Roman"/>
          <w:b/>
          <w:u w:val="single"/>
        </w:rPr>
      </w:pPr>
      <w:r w:rsidRPr="008C7D2A">
        <w:rPr>
          <w:rFonts w:ascii="Times New Roman" w:hAnsi="Times New Roman" w:cs="Times New Roman"/>
          <w:b/>
          <w:u w:val="single"/>
        </w:rPr>
        <w:lastRenderedPageBreak/>
        <w:t>ROZDZIAŁ B</w:t>
      </w:r>
    </w:p>
    <w:p w:rsidR="001F1D4B" w:rsidRPr="008C7D2A" w:rsidRDefault="001F1D4B" w:rsidP="008C7D2A">
      <w:pPr>
        <w:shd w:val="clear" w:color="auto" w:fill="FFFFFF"/>
        <w:spacing w:line="240" w:lineRule="auto"/>
        <w:ind w:left="0" w:firstLine="0"/>
        <w:jc w:val="center"/>
        <w:rPr>
          <w:rFonts w:ascii="Times New Roman" w:hAnsi="Times New Roman" w:cs="Times New Roman"/>
          <w:b/>
          <w:bCs/>
          <w:u w:val="single"/>
        </w:rPr>
      </w:pPr>
    </w:p>
    <w:p w:rsidR="005031CB" w:rsidRPr="008C7D2A" w:rsidRDefault="00D85853" w:rsidP="008C7D2A">
      <w:pPr>
        <w:spacing w:line="240" w:lineRule="auto"/>
        <w:ind w:right="29"/>
        <w:jc w:val="center"/>
        <w:rPr>
          <w:rFonts w:ascii="Times New Roman" w:hAnsi="Times New Roman" w:cs="Times New Roman"/>
          <w:b/>
        </w:rPr>
      </w:pPr>
      <w:r w:rsidRPr="008C7D2A">
        <w:rPr>
          <w:rFonts w:ascii="Times New Roman" w:hAnsi="Times New Roman" w:cs="Times New Roman"/>
          <w:b/>
        </w:rPr>
        <w:t>OPIS PRZEDMIOTU ZAMÓWIENIA</w:t>
      </w:r>
    </w:p>
    <w:p w:rsidR="008C7D2A" w:rsidRPr="008C7D2A" w:rsidRDefault="008C7D2A" w:rsidP="008C7D2A">
      <w:pPr>
        <w:widowControl/>
        <w:spacing w:line="240" w:lineRule="auto"/>
        <w:ind w:left="-993" w:right="-1136" w:firstLine="993"/>
        <w:jc w:val="both"/>
        <w:rPr>
          <w:rFonts w:ascii="Times New Roman" w:hAnsi="Times New Roman" w:cs="Times New Roman"/>
          <w:b/>
        </w:rPr>
      </w:pPr>
    </w:p>
    <w:p w:rsidR="008C7D2A" w:rsidRPr="008C7D2A" w:rsidRDefault="008C7D2A" w:rsidP="008C7D2A">
      <w:pPr>
        <w:widowControl/>
        <w:autoSpaceDE w:val="0"/>
        <w:autoSpaceDN w:val="0"/>
        <w:adjustRightInd w:val="0"/>
        <w:spacing w:line="240" w:lineRule="auto"/>
        <w:ind w:left="0" w:firstLine="0"/>
        <w:jc w:val="center"/>
        <w:rPr>
          <w:rFonts w:ascii="Times New Roman" w:eastAsia="Calibri" w:hAnsi="Times New Roman" w:cs="Times New Roman"/>
          <w:b/>
          <w:color w:val="000000"/>
          <w:sz w:val="28"/>
          <w:szCs w:val="28"/>
          <w:lang w:eastAsia="en-US"/>
        </w:rPr>
      </w:pPr>
      <w:r w:rsidRPr="008C7D2A">
        <w:rPr>
          <w:rFonts w:ascii="Times New Roman" w:eastAsia="Calibri" w:hAnsi="Times New Roman" w:cs="Times New Roman"/>
          <w:b/>
          <w:color w:val="000000"/>
          <w:sz w:val="28"/>
          <w:szCs w:val="28"/>
          <w:lang w:eastAsia="en-US"/>
        </w:rPr>
        <w:t>Doposażenie placów zabaw na terenie Gminy Bobolice</w:t>
      </w:r>
    </w:p>
    <w:p w:rsidR="008C7D2A" w:rsidRPr="008C7D2A" w:rsidRDefault="008C7D2A" w:rsidP="008C7D2A">
      <w:pPr>
        <w:widowControl/>
        <w:autoSpaceDE w:val="0"/>
        <w:autoSpaceDN w:val="0"/>
        <w:adjustRightInd w:val="0"/>
        <w:spacing w:line="240" w:lineRule="auto"/>
        <w:ind w:left="0" w:firstLine="0"/>
        <w:rPr>
          <w:rFonts w:ascii="Times New Roman" w:eastAsia="Calibri" w:hAnsi="Times New Roman" w:cs="Times New Roman"/>
          <w:b/>
          <w:i/>
          <w:color w:val="000000"/>
          <w:lang w:eastAsia="en-US"/>
        </w:rPr>
      </w:pPr>
    </w:p>
    <w:p w:rsidR="008C7D2A" w:rsidRPr="008C7D2A" w:rsidRDefault="008C7D2A" w:rsidP="008C7D2A">
      <w:pPr>
        <w:widowControl/>
        <w:numPr>
          <w:ilvl w:val="0"/>
          <w:numId w:val="77"/>
        </w:numPr>
        <w:spacing w:after="200" w:line="240"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Opis przedmiotu zamówienia.</w:t>
      </w:r>
    </w:p>
    <w:p w:rsidR="008C7D2A" w:rsidRPr="008C7D2A" w:rsidRDefault="008C7D2A" w:rsidP="008C7D2A">
      <w:pPr>
        <w:widowControl/>
        <w:spacing w:after="200" w:line="240" w:lineRule="auto"/>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Zamówienie składa się z dwóch odrębnych zadań:</w:t>
      </w:r>
    </w:p>
    <w:p w:rsidR="008C7D2A" w:rsidRPr="008C7D2A" w:rsidRDefault="008C7D2A" w:rsidP="008C7D2A">
      <w:pPr>
        <w:widowControl/>
        <w:autoSpaceDE w:val="0"/>
        <w:autoSpaceDN w:val="0"/>
        <w:adjustRightInd w:val="0"/>
        <w:spacing w:line="240" w:lineRule="auto"/>
        <w:ind w:left="0" w:firstLine="0"/>
        <w:rPr>
          <w:rFonts w:ascii="Times New Roman" w:eastAsia="Calibri" w:hAnsi="Times New Roman" w:cs="Times New Roman"/>
          <w:lang w:eastAsia="en-US"/>
        </w:rPr>
      </w:pPr>
      <w:r w:rsidRPr="008C7D2A">
        <w:rPr>
          <w:rFonts w:ascii="Times New Roman" w:eastAsia="Calibri" w:hAnsi="Times New Roman" w:cs="Times New Roman"/>
          <w:b/>
          <w:lang w:eastAsia="en-US"/>
        </w:rPr>
        <w:t xml:space="preserve">Doposażenie placów zabaw na terenie Gminy Bobolice- zadanie nr 1, </w:t>
      </w:r>
      <w:r w:rsidRPr="008C7D2A">
        <w:rPr>
          <w:rFonts w:ascii="Times New Roman" w:eastAsia="Calibri" w:hAnsi="Times New Roman" w:cs="Times New Roman"/>
          <w:lang w:eastAsia="en-US"/>
        </w:rPr>
        <w:t>polegające na  dostawie wraz z montażem we wskazanych lokalizacjach na terenie gminy Bobolice urządzeń zabawowych.</w:t>
      </w:r>
    </w:p>
    <w:p w:rsidR="008C7D2A" w:rsidRPr="008C7D2A" w:rsidRDefault="008C7D2A" w:rsidP="008C7D2A">
      <w:pPr>
        <w:widowControl/>
        <w:autoSpaceDE w:val="0"/>
        <w:autoSpaceDN w:val="0"/>
        <w:adjustRightInd w:val="0"/>
        <w:spacing w:line="240" w:lineRule="auto"/>
        <w:ind w:left="0" w:firstLine="0"/>
        <w:rPr>
          <w:rFonts w:ascii="Times New Roman" w:eastAsia="Calibri" w:hAnsi="Times New Roman" w:cs="Times New Roman"/>
          <w:b/>
          <w:lang w:eastAsia="en-US"/>
        </w:rPr>
      </w:pPr>
    </w:p>
    <w:p w:rsidR="008C7D2A" w:rsidRPr="008C7D2A" w:rsidRDefault="008C7D2A" w:rsidP="008C7D2A">
      <w:pPr>
        <w:widowControl/>
        <w:autoSpaceDE w:val="0"/>
        <w:autoSpaceDN w:val="0"/>
        <w:adjustRightInd w:val="0"/>
        <w:spacing w:line="240" w:lineRule="auto"/>
        <w:ind w:left="0" w:firstLine="0"/>
        <w:rPr>
          <w:rFonts w:ascii="Times New Roman" w:eastAsia="Calibri" w:hAnsi="Times New Roman" w:cs="Times New Roman"/>
          <w:color w:val="000000"/>
          <w:lang w:eastAsia="en-US"/>
        </w:rPr>
      </w:pPr>
      <w:r w:rsidRPr="008C7D2A">
        <w:rPr>
          <w:rFonts w:ascii="Times New Roman" w:eastAsia="Calibri" w:hAnsi="Times New Roman" w:cs="Times New Roman"/>
          <w:b/>
          <w:lang w:eastAsia="en-US"/>
        </w:rPr>
        <w:t xml:space="preserve">Doposażenie placów zabaw na terenie Gminy Bobolice - zadanie nr 2, </w:t>
      </w:r>
      <w:r w:rsidRPr="008C7D2A">
        <w:rPr>
          <w:rFonts w:ascii="Times New Roman" w:eastAsia="Calibri" w:hAnsi="Times New Roman" w:cs="Times New Roman"/>
          <w:lang w:eastAsia="en-US"/>
        </w:rPr>
        <w:t>polegające na utworzeniu nawierzchni bezpiecznej pod urządzenia zabawowe.</w:t>
      </w:r>
      <w:r w:rsidRPr="008C7D2A">
        <w:rPr>
          <w:rFonts w:ascii="Times New Roman" w:eastAsia="Calibri" w:hAnsi="Times New Roman" w:cs="Times New Roman"/>
          <w:color w:val="000000"/>
          <w:lang w:eastAsia="en-US"/>
        </w:rPr>
        <w:t xml:space="preserve"> </w:t>
      </w:r>
    </w:p>
    <w:p w:rsidR="008C7D2A" w:rsidRPr="008C7D2A" w:rsidRDefault="008C7D2A" w:rsidP="008C7D2A">
      <w:pPr>
        <w:widowControl/>
        <w:numPr>
          <w:ilvl w:val="0"/>
          <w:numId w:val="77"/>
        </w:numPr>
        <w:spacing w:after="200" w:line="240"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Szczegółowy zakres prac</w:t>
      </w:r>
    </w:p>
    <w:p w:rsidR="008C7D2A" w:rsidRPr="008C7D2A" w:rsidRDefault="008C7D2A" w:rsidP="008C7D2A">
      <w:pPr>
        <w:widowControl/>
        <w:numPr>
          <w:ilvl w:val="1"/>
          <w:numId w:val="77"/>
        </w:numPr>
        <w:spacing w:after="200" w:line="240" w:lineRule="auto"/>
        <w:contextualSpacing/>
        <w:jc w:val="both"/>
        <w:rPr>
          <w:rFonts w:ascii="Times New Roman" w:eastAsia="Calibri" w:hAnsi="Times New Roman" w:cs="Times New Roman"/>
          <w:b/>
          <w:u w:val="single"/>
          <w:lang w:eastAsia="en-US"/>
        </w:rPr>
      </w:pPr>
      <w:r w:rsidRPr="008C7D2A">
        <w:rPr>
          <w:rFonts w:ascii="Times New Roman" w:eastAsia="Calibri" w:hAnsi="Times New Roman" w:cs="Times New Roman"/>
          <w:b/>
          <w:u w:val="single"/>
          <w:lang w:eastAsia="en-US"/>
        </w:rPr>
        <w:t>Doposażenie placów zabaw na terenie Gminy Bobolice- zadanie nr 1</w:t>
      </w:r>
    </w:p>
    <w:tbl>
      <w:tblPr>
        <w:tblpPr w:leftFromText="141" w:rightFromText="141" w:vertAnchor="page" w:horzAnchor="margin" w:tblpY="5489"/>
        <w:tblW w:w="0" w:type="auto"/>
        <w:shd w:val="clear" w:color="auto" w:fill="FFFFFF"/>
        <w:tblLayout w:type="fixed"/>
        <w:tblCellMar>
          <w:left w:w="30" w:type="dxa"/>
          <w:right w:w="30" w:type="dxa"/>
        </w:tblCellMar>
        <w:tblLook w:val="0000"/>
      </w:tblPr>
      <w:tblGrid>
        <w:gridCol w:w="360"/>
        <w:gridCol w:w="4748"/>
        <w:gridCol w:w="2525"/>
        <w:gridCol w:w="1497"/>
      </w:tblGrid>
      <w:tr w:rsidR="008C7D2A" w:rsidRPr="008C7D2A" w:rsidTr="008C7D2A">
        <w:trPr>
          <w:trHeight w:val="558"/>
        </w:trPr>
        <w:tc>
          <w:tcPr>
            <w:tcW w:w="9130" w:type="dxa"/>
            <w:gridSpan w:val="4"/>
            <w:tcBorders>
              <w:top w:val="single" w:sz="6" w:space="0" w:color="auto"/>
              <w:left w:val="single" w:sz="6" w:space="0" w:color="auto"/>
              <w:bottom w:val="single" w:sz="4" w:space="0" w:color="auto"/>
              <w:right w:val="single" w:sz="6" w:space="0" w:color="auto"/>
            </w:tcBorders>
            <w:shd w:val="clear" w:color="auto" w:fill="D9D9D9"/>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sz w:val="24"/>
                <w:szCs w:val="24"/>
              </w:rPr>
            </w:pPr>
            <w:r w:rsidRPr="008C7D2A">
              <w:rPr>
                <w:rFonts w:ascii="Times New Roman" w:eastAsia="Calibri" w:hAnsi="Times New Roman" w:cs="Times New Roman"/>
                <w:b/>
                <w:color w:val="000000"/>
                <w:sz w:val="24"/>
                <w:szCs w:val="24"/>
              </w:rPr>
              <w:t>Wykaz urządzeń</w:t>
            </w:r>
          </w:p>
        </w:tc>
      </w:tr>
      <w:tr w:rsidR="008C7D2A" w:rsidRPr="008C7D2A" w:rsidTr="008C7D2A">
        <w:trPr>
          <w:trHeight w:val="699"/>
        </w:trPr>
        <w:tc>
          <w:tcPr>
            <w:tcW w:w="360" w:type="dxa"/>
            <w:tcBorders>
              <w:top w:val="single" w:sz="4" w:space="0" w:color="auto"/>
              <w:left w:val="single" w:sz="6" w:space="0" w:color="auto"/>
              <w:bottom w:val="single" w:sz="6" w:space="0" w:color="auto"/>
              <w:right w:val="single" w:sz="6" w:space="0" w:color="auto"/>
            </w:tcBorders>
            <w:shd w:val="clear" w:color="auto" w:fill="92D050"/>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Lp.</w:t>
            </w:r>
          </w:p>
        </w:tc>
        <w:tc>
          <w:tcPr>
            <w:tcW w:w="4748" w:type="dxa"/>
            <w:tcBorders>
              <w:top w:val="single" w:sz="4" w:space="0" w:color="auto"/>
              <w:left w:val="single" w:sz="6" w:space="0" w:color="auto"/>
              <w:bottom w:val="single" w:sz="4" w:space="0" w:color="auto"/>
              <w:right w:val="single" w:sz="6" w:space="0" w:color="auto"/>
            </w:tcBorders>
            <w:shd w:val="clear" w:color="auto" w:fill="92D050"/>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 xml:space="preserve">Lokalizacja </w:t>
            </w:r>
          </w:p>
        </w:tc>
        <w:tc>
          <w:tcPr>
            <w:tcW w:w="2525" w:type="dxa"/>
            <w:tcBorders>
              <w:top w:val="single" w:sz="4" w:space="0" w:color="auto"/>
              <w:left w:val="single" w:sz="6" w:space="0" w:color="auto"/>
              <w:bottom w:val="single" w:sz="4" w:space="0" w:color="auto"/>
              <w:right w:val="single" w:sz="6" w:space="0" w:color="auto"/>
            </w:tcBorders>
            <w:shd w:val="clear" w:color="auto" w:fill="92D050"/>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Nazwa urządzenia</w:t>
            </w:r>
          </w:p>
        </w:tc>
        <w:tc>
          <w:tcPr>
            <w:tcW w:w="1497" w:type="dxa"/>
            <w:tcBorders>
              <w:top w:val="single" w:sz="4" w:space="0" w:color="auto"/>
              <w:left w:val="single" w:sz="6" w:space="0" w:color="auto"/>
              <w:bottom w:val="single" w:sz="4" w:space="0" w:color="auto"/>
              <w:right w:val="single" w:sz="6" w:space="0" w:color="auto"/>
            </w:tcBorders>
            <w:shd w:val="clear" w:color="auto" w:fill="92D050"/>
          </w:tcPr>
          <w:p w:rsidR="008C7D2A" w:rsidRPr="008C7D2A" w:rsidRDefault="008C7D2A" w:rsidP="008C7D2A">
            <w:pPr>
              <w:widowControl/>
              <w:autoSpaceDE w:val="0"/>
              <w:autoSpaceDN w:val="0"/>
              <w:adjustRightInd w:val="0"/>
              <w:spacing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Ilość</w:t>
            </w:r>
          </w:p>
          <w:p w:rsidR="008C7D2A" w:rsidRPr="008C7D2A" w:rsidRDefault="008C7D2A" w:rsidP="008C7D2A">
            <w:pPr>
              <w:widowControl/>
              <w:autoSpaceDE w:val="0"/>
              <w:autoSpaceDN w:val="0"/>
              <w:adjustRightInd w:val="0"/>
              <w:spacing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Kompletów/Szt.</w:t>
            </w:r>
          </w:p>
        </w:tc>
      </w:tr>
      <w:tr w:rsidR="008C7D2A" w:rsidRPr="008C7D2A" w:rsidTr="008C7D2A">
        <w:trPr>
          <w:trHeight w:val="397"/>
        </w:trPr>
        <w:tc>
          <w:tcPr>
            <w:tcW w:w="360" w:type="dxa"/>
            <w:vMerge w:val="restart"/>
            <w:tcBorders>
              <w:top w:val="single" w:sz="4" w:space="0" w:color="auto"/>
              <w:left w:val="single" w:sz="6" w:space="0" w:color="auto"/>
              <w:right w:val="single" w:sz="4"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c>
          <w:tcPr>
            <w:tcW w:w="4748" w:type="dxa"/>
            <w:vMerge w:val="restart"/>
            <w:tcBorders>
              <w:top w:val="single" w:sz="4" w:space="0" w:color="auto"/>
              <w:left w:val="single" w:sz="4" w:space="0" w:color="auto"/>
              <w:right w:val="single" w:sz="6" w:space="0" w:color="auto"/>
            </w:tcBorders>
            <w:shd w:val="clear" w:color="auto" w:fill="FFFFFF"/>
            <w:vAlign w:val="center"/>
          </w:tcPr>
          <w:p w:rsidR="008C7D2A" w:rsidRPr="008C7D2A" w:rsidRDefault="008C7D2A" w:rsidP="008C7D2A">
            <w:pPr>
              <w:widowControl/>
              <w:spacing w:line="240" w:lineRule="auto"/>
              <w:ind w:left="0" w:firstLine="0"/>
              <w:rPr>
                <w:rFonts w:ascii="Times New Roman" w:hAnsi="Times New Roman" w:cs="Times New Roman"/>
              </w:rPr>
            </w:pPr>
            <w:r w:rsidRPr="008C7D2A">
              <w:rPr>
                <w:rFonts w:ascii="Times New Roman" w:hAnsi="Times New Roman" w:cs="Times New Roman"/>
                <w:color w:val="000000"/>
              </w:rPr>
              <w:t>Stare Borne (</w:t>
            </w:r>
            <w:r w:rsidRPr="008C7D2A">
              <w:rPr>
                <w:rFonts w:ascii="Times New Roman" w:hAnsi="Times New Roman" w:cs="Times New Roman"/>
              </w:rPr>
              <w:t xml:space="preserve"> dz. nr 11/5, obręb ewidencyjny Drzewiany)</w:t>
            </w:r>
          </w:p>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24" w:firstLine="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1.Piaskownica</w:t>
            </w:r>
          </w:p>
        </w:tc>
        <w:tc>
          <w:tcPr>
            <w:tcW w:w="1497"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18"/>
        </w:trPr>
        <w:tc>
          <w:tcPr>
            <w:tcW w:w="360" w:type="dxa"/>
            <w:vMerge/>
            <w:tcBorders>
              <w:left w:val="single" w:sz="6" w:space="0" w:color="auto"/>
              <w:right w:val="single" w:sz="4"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4748" w:type="dxa"/>
            <w:vMerge/>
            <w:tcBorders>
              <w:left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24" w:firstLine="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2. Zjeżdżalnia</w:t>
            </w:r>
          </w:p>
        </w:tc>
        <w:tc>
          <w:tcPr>
            <w:tcW w:w="1497"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284"/>
        </w:trPr>
        <w:tc>
          <w:tcPr>
            <w:tcW w:w="360" w:type="dxa"/>
            <w:tcBorders>
              <w:left w:val="single" w:sz="6" w:space="0" w:color="auto"/>
              <w:right w:val="single" w:sz="6" w:space="0" w:color="auto"/>
            </w:tcBorders>
            <w:shd w:val="clear" w:color="auto" w:fill="FFFFFF"/>
            <w:vAlign w:val="center"/>
          </w:tcPr>
          <w:p w:rsidR="008C7D2A" w:rsidRPr="008C7D2A" w:rsidRDefault="008C7D2A" w:rsidP="008C7D2A">
            <w:pPr>
              <w:autoSpaceDE w:val="0"/>
              <w:autoSpaceDN w:val="0"/>
              <w:adjustRightInd w:val="0"/>
              <w:spacing w:after="200" w:line="276" w:lineRule="auto"/>
              <w:ind w:left="0"/>
              <w:rPr>
                <w:rFonts w:ascii="Times New Roman" w:eastAsia="Calibri" w:hAnsi="Times New Roman" w:cs="Times New Roman"/>
                <w:color w:val="000000"/>
              </w:rPr>
            </w:pPr>
            <w:r w:rsidRPr="008C7D2A">
              <w:rPr>
                <w:rFonts w:ascii="Times New Roman" w:eastAsia="Calibri" w:hAnsi="Times New Roman" w:cs="Times New Roman"/>
                <w:color w:val="000000"/>
              </w:rPr>
              <w:t xml:space="preserve">       2</w:t>
            </w:r>
          </w:p>
        </w:tc>
        <w:tc>
          <w:tcPr>
            <w:tcW w:w="4748" w:type="dxa"/>
            <w:tcBorders>
              <w:left w:val="single" w:sz="6" w:space="0" w:color="auto"/>
              <w:right w:val="single" w:sz="6" w:space="0" w:color="auto"/>
            </w:tcBorders>
            <w:shd w:val="clear" w:color="auto" w:fill="FFFFFF"/>
            <w:vAlign w:val="center"/>
          </w:tcPr>
          <w:p w:rsidR="008C7D2A" w:rsidRPr="008C7D2A" w:rsidRDefault="008C7D2A" w:rsidP="008C7D2A">
            <w:pPr>
              <w:widowControl/>
              <w:spacing w:line="240" w:lineRule="auto"/>
              <w:ind w:left="0" w:firstLine="0"/>
              <w:rPr>
                <w:rFonts w:ascii="Times New Roman" w:hAnsi="Times New Roman" w:cs="Times New Roman"/>
              </w:rPr>
            </w:pPr>
            <w:r w:rsidRPr="008C7D2A">
              <w:rPr>
                <w:rFonts w:ascii="Times New Roman" w:hAnsi="Times New Roman" w:cs="Times New Roman"/>
                <w:color w:val="000000"/>
              </w:rPr>
              <w:t>Łozice Cegielnia (</w:t>
            </w:r>
            <w:r w:rsidRPr="008C7D2A">
              <w:rPr>
                <w:rFonts w:ascii="Times New Roman" w:hAnsi="Times New Roman" w:cs="Times New Roman"/>
              </w:rPr>
              <w:t xml:space="preserve"> dz. nr 145/5, obręb ewidencyjny Łozice)</w:t>
            </w:r>
          </w:p>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65"/>
              </w:numPr>
              <w:autoSpaceDE w:val="0"/>
              <w:autoSpaceDN w:val="0"/>
              <w:adjustRightInd w:val="0"/>
              <w:spacing w:after="200" w:line="276" w:lineRule="auto"/>
              <w:ind w:left="270" w:hanging="283"/>
              <w:contextualSpacing/>
              <w:rPr>
                <w:rFonts w:ascii="Times New Roman" w:eastAsia="Calibri" w:hAnsi="Times New Roman" w:cs="Times New Roman"/>
                <w:color w:val="000000"/>
              </w:rPr>
            </w:pPr>
            <w:r w:rsidRPr="008C7D2A">
              <w:rPr>
                <w:rFonts w:ascii="Times New Roman" w:eastAsia="Calibri" w:hAnsi="Times New Roman" w:cs="Times New Roman"/>
                <w:color w:val="000000"/>
              </w:rPr>
              <w:t>Zestaw zabawowy ze zjeżdżalnią</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284"/>
        </w:trPr>
        <w:tc>
          <w:tcPr>
            <w:tcW w:w="360"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3</w:t>
            </w:r>
          </w:p>
        </w:tc>
        <w:tc>
          <w:tcPr>
            <w:tcW w:w="4748"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Bobolice, ul. Reja (</w:t>
            </w:r>
            <w:r w:rsidRPr="008C7D2A">
              <w:rPr>
                <w:rFonts w:ascii="Times New Roman" w:eastAsia="Calibri" w:hAnsi="Times New Roman" w:cs="Times New Roman"/>
                <w:lang w:eastAsia="en-US"/>
              </w:rPr>
              <w:t xml:space="preserve"> dz. nr 113, obręb ewidencyjny nr 0004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56"/>
              </w:numPr>
              <w:tabs>
                <w:tab w:val="left" w:pos="0"/>
                <w:tab w:val="left" w:pos="29"/>
              </w:tabs>
              <w:autoSpaceDE w:val="0"/>
              <w:autoSpaceDN w:val="0"/>
              <w:adjustRightInd w:val="0"/>
              <w:spacing w:after="200" w:line="276" w:lineRule="auto"/>
              <w:ind w:left="270" w:hanging="241"/>
              <w:contextualSpacing/>
              <w:rPr>
                <w:rFonts w:ascii="Times New Roman" w:eastAsia="Calibri" w:hAnsi="Times New Roman" w:cs="Times New Roman"/>
                <w:color w:val="000000"/>
              </w:rPr>
            </w:pPr>
            <w:r w:rsidRPr="008C7D2A">
              <w:rPr>
                <w:rFonts w:ascii="Times New Roman" w:eastAsia="Calibri" w:hAnsi="Times New Roman" w:cs="Times New Roman"/>
                <w:color w:val="000000"/>
              </w:rPr>
              <w:t>Huśtawka podwójna mieszana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284"/>
        </w:trPr>
        <w:tc>
          <w:tcPr>
            <w:tcW w:w="360"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4</w:t>
            </w:r>
          </w:p>
        </w:tc>
        <w:tc>
          <w:tcPr>
            <w:tcW w:w="4748"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 xml:space="preserve">Bobolice, </w:t>
            </w:r>
            <w:r w:rsidRPr="008C7D2A">
              <w:rPr>
                <w:rFonts w:ascii="Times New Roman" w:eastAsia="Calibri" w:hAnsi="Times New Roman" w:cs="Times New Roman"/>
                <w:i/>
                <w:color w:val="000000"/>
              </w:rPr>
              <w:t xml:space="preserve">Jaś i Małgosia </w:t>
            </w:r>
            <w:r w:rsidRPr="008C7D2A">
              <w:rPr>
                <w:rFonts w:ascii="Times New Roman" w:eastAsia="Calibri" w:hAnsi="Times New Roman" w:cs="Times New Roman"/>
                <w:color w:val="000000"/>
              </w:rPr>
              <w:t>(</w:t>
            </w:r>
            <w:r w:rsidRPr="008C7D2A">
              <w:rPr>
                <w:rFonts w:ascii="Times New Roman" w:eastAsia="Calibri" w:hAnsi="Times New Roman" w:cs="Times New Roman"/>
                <w:lang w:eastAsia="en-US"/>
              </w:rPr>
              <w:t xml:space="preserve"> dz. nr 356/1, obręb ewidencyjny nr 0003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63"/>
              </w:numPr>
              <w:autoSpaceDE w:val="0"/>
              <w:autoSpaceDN w:val="0"/>
              <w:adjustRightInd w:val="0"/>
              <w:spacing w:after="200" w:line="276" w:lineRule="auto"/>
              <w:ind w:left="270" w:hanging="27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Ważka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02"/>
        </w:trPr>
        <w:tc>
          <w:tcPr>
            <w:tcW w:w="360" w:type="dxa"/>
            <w:vMerge w:val="restart"/>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5</w:t>
            </w:r>
          </w:p>
        </w:tc>
        <w:tc>
          <w:tcPr>
            <w:tcW w:w="4748" w:type="dxa"/>
            <w:vMerge w:val="restart"/>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spacing w:line="240" w:lineRule="auto"/>
              <w:ind w:left="0" w:firstLine="0"/>
              <w:rPr>
                <w:rFonts w:ascii="Times New Roman" w:hAnsi="Times New Roman" w:cs="Times New Roman"/>
              </w:rPr>
            </w:pPr>
            <w:r w:rsidRPr="008C7D2A">
              <w:rPr>
                <w:rFonts w:ascii="Times New Roman" w:hAnsi="Times New Roman" w:cs="Times New Roman"/>
                <w:color w:val="000000"/>
              </w:rPr>
              <w:t>Dargiń (</w:t>
            </w:r>
            <w:r w:rsidRPr="008C7D2A">
              <w:rPr>
                <w:rFonts w:ascii="Times New Roman" w:hAnsi="Times New Roman" w:cs="Times New Roman"/>
              </w:rPr>
              <w:t xml:space="preserve"> dz. nr 188 obręb ewidencyjny Dargiń)</w:t>
            </w:r>
          </w:p>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57"/>
              </w:numPr>
              <w:autoSpaceDE w:val="0"/>
              <w:autoSpaceDN w:val="0"/>
              <w:adjustRightInd w:val="0"/>
              <w:spacing w:after="200" w:line="276" w:lineRule="auto"/>
              <w:ind w:left="270" w:hanging="241"/>
              <w:contextualSpacing/>
              <w:rPr>
                <w:rFonts w:ascii="Times New Roman" w:eastAsia="Calibri" w:hAnsi="Times New Roman" w:cs="Times New Roman"/>
                <w:color w:val="000000"/>
              </w:rPr>
            </w:pPr>
            <w:r w:rsidRPr="008C7D2A">
              <w:rPr>
                <w:rFonts w:ascii="Times New Roman" w:eastAsia="Calibri" w:hAnsi="Times New Roman" w:cs="Times New Roman"/>
                <w:color w:val="000000"/>
              </w:rPr>
              <w:t>Ważka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284"/>
        </w:trPr>
        <w:tc>
          <w:tcPr>
            <w:tcW w:w="360" w:type="dxa"/>
            <w:vMerge/>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51"/>
              </w:numPr>
              <w:spacing w:before="100" w:beforeAutospacing="1" w:after="100" w:afterAutospacing="1" w:line="240" w:lineRule="auto"/>
              <w:ind w:left="0" w:firstLine="0"/>
              <w:outlineLvl w:val="0"/>
              <w:rPr>
                <w:rFonts w:ascii="Times New Roman" w:hAnsi="Times New Roman" w:cs="Times New Roman"/>
                <w:b/>
                <w:bCs/>
                <w:kern w:val="36"/>
              </w:rPr>
            </w:pPr>
            <w:r w:rsidRPr="008C7D2A">
              <w:rPr>
                <w:rFonts w:ascii="Times New Roman" w:hAnsi="Times New Roman" w:cs="Times New Roman"/>
                <w:bCs/>
                <w:color w:val="000000"/>
                <w:kern w:val="36"/>
              </w:rPr>
              <w:t>2. Huśtawka pojedyncza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vMerge/>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4748" w:type="dxa"/>
            <w:vMerge/>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58"/>
              </w:numPr>
              <w:autoSpaceDE w:val="0"/>
              <w:autoSpaceDN w:val="0"/>
              <w:adjustRightInd w:val="0"/>
              <w:spacing w:after="200" w:line="276" w:lineRule="auto"/>
              <w:ind w:left="270" w:hanging="27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Zjeżdżalnia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vMerge w:val="restart"/>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6</w:t>
            </w:r>
          </w:p>
        </w:tc>
        <w:tc>
          <w:tcPr>
            <w:tcW w:w="4748" w:type="dxa"/>
            <w:vMerge w:val="restart"/>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Bożniewice (</w:t>
            </w:r>
            <w:r w:rsidRPr="008C7D2A">
              <w:rPr>
                <w:rFonts w:ascii="Times New Roman" w:eastAsia="Calibri" w:hAnsi="Times New Roman" w:cs="Times New Roman"/>
                <w:lang w:eastAsia="en-US"/>
              </w:rPr>
              <w:t xml:space="preserve"> dz. nr 378/25 obręb ewidencyjny Dargiń)</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64"/>
              </w:numPr>
              <w:autoSpaceDE w:val="0"/>
              <w:autoSpaceDN w:val="0"/>
              <w:adjustRightInd w:val="0"/>
              <w:spacing w:after="200" w:line="276" w:lineRule="auto"/>
              <w:ind w:left="270" w:hanging="27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Ważka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vMerge/>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64"/>
              </w:numPr>
              <w:autoSpaceDE w:val="0"/>
              <w:autoSpaceDN w:val="0"/>
              <w:adjustRightInd w:val="0"/>
              <w:spacing w:after="200" w:line="276" w:lineRule="auto"/>
              <w:ind w:left="270" w:hanging="27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Huśtawka pojedyncza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vMerge/>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numPr>
                <w:ilvl w:val="0"/>
                <w:numId w:val="64"/>
              </w:numPr>
              <w:autoSpaceDE w:val="0"/>
              <w:autoSpaceDN w:val="0"/>
              <w:adjustRightInd w:val="0"/>
              <w:spacing w:after="200" w:line="276" w:lineRule="auto"/>
              <w:ind w:left="270" w:hanging="27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Zjeżdżalnia</w:t>
            </w:r>
          </w:p>
        </w:tc>
        <w:tc>
          <w:tcPr>
            <w:tcW w:w="1497"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vMerge w:val="restart"/>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7</w:t>
            </w:r>
          </w:p>
        </w:tc>
        <w:tc>
          <w:tcPr>
            <w:tcW w:w="4748" w:type="dxa"/>
            <w:vMerge w:val="restart"/>
            <w:tcBorders>
              <w:left w:val="single" w:sz="6" w:space="0" w:color="auto"/>
              <w:right w:val="single" w:sz="6" w:space="0" w:color="auto"/>
            </w:tcBorders>
            <w:shd w:val="clear" w:color="auto" w:fill="FFFFFF"/>
            <w:vAlign w:val="center"/>
          </w:tcPr>
          <w:p w:rsidR="008C7D2A" w:rsidRPr="008C7D2A" w:rsidRDefault="008C7D2A" w:rsidP="008C7D2A">
            <w:pPr>
              <w:widowControl/>
              <w:spacing w:line="240" w:lineRule="auto"/>
              <w:ind w:left="0" w:firstLine="0"/>
              <w:rPr>
                <w:rFonts w:ascii="Times New Roman" w:hAnsi="Times New Roman" w:cs="Times New Roman"/>
                <w:color w:val="000000"/>
              </w:rPr>
            </w:pPr>
          </w:p>
          <w:p w:rsidR="008C7D2A" w:rsidRPr="008C7D2A" w:rsidRDefault="008C7D2A" w:rsidP="008C7D2A">
            <w:pPr>
              <w:widowControl/>
              <w:spacing w:line="240" w:lineRule="auto"/>
              <w:ind w:left="0" w:firstLine="0"/>
              <w:rPr>
                <w:rFonts w:ascii="Times New Roman" w:hAnsi="Times New Roman" w:cs="Times New Roman"/>
              </w:rPr>
            </w:pPr>
            <w:r w:rsidRPr="008C7D2A">
              <w:rPr>
                <w:rFonts w:ascii="Times New Roman" w:hAnsi="Times New Roman" w:cs="Times New Roman"/>
                <w:color w:val="000000"/>
              </w:rPr>
              <w:t xml:space="preserve">Głodowa </w:t>
            </w:r>
            <w:r w:rsidRPr="008C7D2A">
              <w:rPr>
                <w:rFonts w:ascii="Times New Roman" w:hAnsi="Times New Roman" w:cs="Times New Roman"/>
              </w:rPr>
              <w:t xml:space="preserve"> (dz. nr 27/8, obręb ewidencyjny Głodowa)</w:t>
            </w:r>
          </w:p>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66"/>
              </w:numPr>
              <w:autoSpaceDE w:val="0"/>
              <w:autoSpaceDN w:val="0"/>
              <w:adjustRightInd w:val="0"/>
              <w:spacing w:after="200" w:line="276" w:lineRule="auto"/>
              <w:ind w:left="270" w:hanging="27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Huśtawka pojedyncza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vMerge/>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8C7D2A" w:rsidRPr="008C7D2A" w:rsidRDefault="008C7D2A" w:rsidP="008C7D2A">
            <w:pPr>
              <w:widowControl/>
              <w:spacing w:line="240" w:lineRule="auto"/>
              <w:ind w:left="0" w:firstLine="0"/>
              <w:rPr>
                <w:rFonts w:ascii="Times New Roman" w:hAnsi="Times New Roman" w:cs="Times New Roman"/>
                <w:color w:val="000000"/>
              </w:rPr>
            </w:pPr>
          </w:p>
        </w:tc>
        <w:tc>
          <w:tcPr>
            <w:tcW w:w="2525"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numPr>
                <w:ilvl w:val="0"/>
                <w:numId w:val="66"/>
              </w:numPr>
              <w:autoSpaceDE w:val="0"/>
              <w:autoSpaceDN w:val="0"/>
              <w:adjustRightInd w:val="0"/>
              <w:spacing w:after="200" w:line="276" w:lineRule="auto"/>
              <w:ind w:left="270" w:hanging="270"/>
              <w:contextualSpacing/>
              <w:rPr>
                <w:rFonts w:ascii="Times New Roman" w:eastAsia="Calibri" w:hAnsi="Times New Roman" w:cs="Times New Roman"/>
                <w:color w:val="000000"/>
              </w:rPr>
            </w:pPr>
            <w:r w:rsidRPr="008C7D2A">
              <w:rPr>
                <w:rFonts w:ascii="Times New Roman" w:eastAsia="Calibri" w:hAnsi="Times New Roman" w:cs="Times New Roman"/>
                <w:color w:val="000000"/>
              </w:rPr>
              <w:t>Bujak na sprężynie</w:t>
            </w:r>
          </w:p>
        </w:tc>
        <w:tc>
          <w:tcPr>
            <w:tcW w:w="1497"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8</w:t>
            </w:r>
          </w:p>
        </w:tc>
        <w:tc>
          <w:tcPr>
            <w:tcW w:w="4748" w:type="dxa"/>
            <w:tcBorders>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Świelino (</w:t>
            </w:r>
            <w:r w:rsidRPr="008C7D2A">
              <w:rPr>
                <w:rFonts w:ascii="Times New Roman" w:eastAsia="Calibri" w:hAnsi="Times New Roman" w:cs="Times New Roman"/>
                <w:lang w:eastAsia="en-US"/>
              </w:rPr>
              <w:t xml:space="preserve"> dz. nr 37/30, obręb ewidencyjny Świelino)</w:t>
            </w:r>
          </w:p>
        </w:tc>
        <w:tc>
          <w:tcPr>
            <w:tcW w:w="2525"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numPr>
                <w:ilvl w:val="0"/>
                <w:numId w:val="67"/>
              </w:numPr>
              <w:autoSpaceDE w:val="0"/>
              <w:autoSpaceDN w:val="0"/>
              <w:adjustRightInd w:val="0"/>
              <w:spacing w:after="200" w:line="276" w:lineRule="auto"/>
              <w:ind w:left="267" w:hanging="283"/>
              <w:contextualSpacing/>
              <w:rPr>
                <w:rFonts w:ascii="Times New Roman" w:eastAsia="Calibri" w:hAnsi="Times New Roman" w:cs="Times New Roman"/>
                <w:color w:val="000000"/>
              </w:rPr>
            </w:pPr>
            <w:r w:rsidRPr="008C7D2A">
              <w:rPr>
                <w:rFonts w:ascii="Times New Roman" w:eastAsia="Calibri" w:hAnsi="Times New Roman" w:cs="Times New Roman"/>
                <w:color w:val="000000"/>
              </w:rPr>
              <w:t>Karuzela tarczowa</w:t>
            </w:r>
          </w:p>
        </w:tc>
        <w:tc>
          <w:tcPr>
            <w:tcW w:w="1497" w:type="dxa"/>
            <w:tcBorders>
              <w:top w:val="single" w:sz="6" w:space="0" w:color="auto"/>
              <w:left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lastRenderedPageBreak/>
              <w:t>9</w:t>
            </w:r>
          </w:p>
        </w:tc>
        <w:tc>
          <w:tcPr>
            <w:tcW w:w="4748"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Bobolice, ul. Chrobrego (</w:t>
            </w:r>
            <w:r w:rsidRPr="008C7D2A">
              <w:rPr>
                <w:rFonts w:ascii="Times New Roman" w:eastAsia="Calibri" w:hAnsi="Times New Roman" w:cs="Times New Roman"/>
                <w:lang w:eastAsia="en-US"/>
              </w:rPr>
              <w:t xml:space="preserve"> dz. nr 61, obręb ewidencyjny nr 0003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68"/>
              </w:numPr>
              <w:autoSpaceDE w:val="0"/>
              <w:autoSpaceDN w:val="0"/>
              <w:adjustRightInd w:val="0"/>
              <w:spacing w:after="200" w:line="276" w:lineRule="auto"/>
              <w:ind w:left="257" w:hanging="257"/>
              <w:contextualSpacing/>
              <w:rPr>
                <w:rFonts w:ascii="Times New Roman" w:eastAsia="Calibri" w:hAnsi="Times New Roman" w:cs="Times New Roman"/>
                <w:color w:val="000000"/>
              </w:rPr>
            </w:pPr>
            <w:r w:rsidRPr="008C7D2A">
              <w:rPr>
                <w:rFonts w:ascii="Times New Roman" w:eastAsia="Calibri" w:hAnsi="Times New Roman" w:cs="Times New Roman"/>
                <w:color w:val="000000"/>
              </w:rPr>
              <w:t xml:space="preserve">Huśtawka podwójna mieszana </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10</w:t>
            </w:r>
          </w:p>
        </w:tc>
        <w:tc>
          <w:tcPr>
            <w:tcW w:w="4748"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Bobolice, ul. Mieszka I (</w:t>
            </w:r>
            <w:r w:rsidRPr="008C7D2A">
              <w:rPr>
                <w:rFonts w:ascii="Times New Roman" w:eastAsia="Calibri" w:hAnsi="Times New Roman" w:cs="Times New Roman"/>
                <w:lang w:eastAsia="en-US"/>
              </w:rPr>
              <w:t xml:space="preserve"> dz. nr 60, obręb ewidencyjny nr 0002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numPr>
                <w:ilvl w:val="0"/>
                <w:numId w:val="73"/>
              </w:numPr>
              <w:autoSpaceDE w:val="0"/>
              <w:autoSpaceDN w:val="0"/>
              <w:adjustRightInd w:val="0"/>
              <w:spacing w:after="200" w:line="276" w:lineRule="auto"/>
              <w:ind w:left="279" w:hanging="284"/>
              <w:contextualSpacing/>
              <w:rPr>
                <w:rFonts w:ascii="Times New Roman" w:eastAsia="Calibri" w:hAnsi="Times New Roman" w:cs="Times New Roman"/>
                <w:color w:val="000000"/>
              </w:rPr>
            </w:pPr>
            <w:r w:rsidRPr="008C7D2A">
              <w:rPr>
                <w:rFonts w:ascii="Times New Roman" w:eastAsia="Calibri" w:hAnsi="Times New Roman" w:cs="Times New Roman"/>
                <w:color w:val="000000"/>
              </w:rPr>
              <w:t>Zestaw zabawowy ze zjeżdżalnią</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bl>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p>
    <w:p w:rsidR="008C7D2A" w:rsidRPr="008C7D2A" w:rsidRDefault="008C7D2A" w:rsidP="008C7D2A">
      <w:pPr>
        <w:widowControl/>
        <w:numPr>
          <w:ilvl w:val="0"/>
          <w:numId w:val="69"/>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Bujak na sprężynie</w:t>
      </w:r>
    </w:p>
    <w:p w:rsidR="008C7D2A" w:rsidRPr="008C7D2A" w:rsidRDefault="008C7D2A" w:rsidP="008C7D2A">
      <w:pPr>
        <w:widowControl/>
        <w:spacing w:after="200" w:line="276" w:lineRule="auto"/>
        <w:ind w:left="0" w:firstLine="0"/>
        <w:jc w:val="both"/>
        <w:rPr>
          <w:rFonts w:ascii="Times New Roman" w:eastAsia="Calibri" w:hAnsi="Times New Roman" w:cs="Times New Roman"/>
          <w:b/>
          <w:lang w:eastAsia="en-US"/>
        </w:rPr>
      </w:pPr>
      <w:r w:rsidRPr="008C7D2A">
        <w:rPr>
          <w:rFonts w:ascii="Times New Roman" w:eastAsia="Calibri" w:hAnsi="Times New Roman" w:cs="Times New Roman"/>
          <w:noProof/>
        </w:rPr>
        <w:drawing>
          <wp:inline distT="0" distB="0" distL="0" distR="0">
            <wp:extent cx="2150944" cy="2150944"/>
            <wp:effectExtent l="19050" t="0" r="1706" b="0"/>
            <wp:docPr id="26" name="Obraz 7" descr="https://veritas-pleszew.pl/wp-content/uploads/2022/02/BJ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ritas-pleszew.pl/wp-content/uploads/2022/02/BJ_007.jpg"/>
                    <pic:cNvPicPr>
                      <a:picLocks noChangeAspect="1" noChangeArrowheads="1"/>
                    </pic:cNvPicPr>
                  </pic:nvPicPr>
                  <pic:blipFill>
                    <a:blip r:embed="rId47" cstate="print"/>
                    <a:srcRect/>
                    <a:stretch>
                      <a:fillRect/>
                    </a:stretch>
                  </pic:blipFill>
                  <pic:spPr bwMode="auto">
                    <a:xfrm>
                      <a:off x="0" y="0"/>
                      <a:ext cx="2156063" cy="2156063"/>
                    </a:xfrm>
                    <a:prstGeom prst="rect">
                      <a:avLst/>
                    </a:prstGeom>
                    <a:noFill/>
                    <a:ln w="9525">
                      <a:noFill/>
                      <a:miter lim="800000"/>
                      <a:headEnd/>
                      <a:tailEnd/>
                    </a:ln>
                  </pic:spPr>
                </pic:pic>
              </a:graphicData>
            </a:graphic>
          </wp:inline>
        </w:drawing>
      </w:r>
      <w:r w:rsidRPr="008C7D2A">
        <w:rPr>
          <w:rFonts w:ascii="Times New Roman" w:eastAsia="Calibri" w:hAnsi="Times New Roman" w:cs="Times New Roman"/>
          <w:lang w:eastAsia="en-US"/>
        </w:rPr>
        <w:t xml:space="preserve"> </w:t>
      </w:r>
      <w:r w:rsidRPr="008C7D2A">
        <w:rPr>
          <w:rFonts w:ascii="Times New Roman" w:eastAsia="Calibri" w:hAnsi="Times New Roman" w:cs="Times New Roman"/>
          <w:noProof/>
        </w:rPr>
        <w:drawing>
          <wp:inline distT="0" distB="0" distL="0" distR="0">
            <wp:extent cx="2328365" cy="2328365"/>
            <wp:effectExtent l="19050" t="0" r="0" b="0"/>
            <wp:docPr id="27" name="Obraz 10" descr="https://simba.pl/wp-content/uploads/2019/12/BJ_004_2019_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mba.pl/wp-content/uploads/2019/12/BJ_004_2019_WIZUALIZACJA.jpg"/>
                    <pic:cNvPicPr>
                      <a:picLocks noChangeAspect="1" noChangeArrowheads="1"/>
                    </pic:cNvPicPr>
                  </pic:nvPicPr>
                  <pic:blipFill>
                    <a:blip r:embed="rId48" cstate="print"/>
                    <a:srcRect/>
                    <a:stretch>
                      <a:fillRect/>
                    </a:stretch>
                  </pic:blipFill>
                  <pic:spPr bwMode="auto">
                    <a:xfrm>
                      <a:off x="0" y="0"/>
                      <a:ext cx="2333753" cy="2333753"/>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0" w:lineRule="atLeast"/>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Rysunki przedstawiają przykładowe urządzenia spełniające wymagania Zamawiającego.</w:t>
      </w:r>
    </w:p>
    <w:p w:rsidR="008C7D2A" w:rsidRPr="008C7D2A" w:rsidRDefault="008C7D2A" w:rsidP="008C7D2A">
      <w:pPr>
        <w:spacing w:after="12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Solidna konstrukcja ze stali ocynkowanej, malowanej farbami proszkowymi, odpornymi na warunki atmosferyczne oraz z polietylenowych płyt HDPE odpornych na działanie warunków atmosferycznych o grubości min. 13 mm;</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min. 80 cm x 23 cm;</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min. 45 cm;</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różna np. zielono pomarańczowa, brązowa;</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w gruncie za pomocą prefabrykowanego fundamentu betonowego</w:t>
      </w:r>
      <w:r w:rsidRPr="008C7D2A">
        <w:rPr>
          <w:rFonts w:ascii="Times New Roman" w:eastAsia="Calibri" w:hAnsi="Times New Roman" w:cs="Times New Roman"/>
          <w:snapToGrid w:val="0"/>
        </w:rPr>
        <w:t>;</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Wykończenie pozostałych elementów z polietylenowych płyt HDPE odpornych na działanie warunków atmosferycznych o grubości min. 13 mm;</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Brak ostrych, niebezpiecznych krawędzi;</w:t>
      </w:r>
    </w:p>
    <w:p w:rsidR="008C7D2A" w:rsidRPr="008C7D2A" w:rsidRDefault="008C7D2A" w:rsidP="008C7D2A">
      <w:pPr>
        <w:widowControl/>
        <w:numPr>
          <w:ilvl w:val="0"/>
          <w:numId w:val="51"/>
        </w:numPr>
        <w:spacing w:after="200" w:line="0" w:lineRule="atLeast"/>
        <w:ind w:left="426" w:hanging="426"/>
        <w:contextualSpacing/>
        <w:jc w:val="both"/>
        <w:rPr>
          <w:rFonts w:ascii="Times New Roman" w:eastAsia="Calibri" w:hAnsi="Times New Roman" w:cs="Times New Roman"/>
          <w:lang w:eastAsia="en-US"/>
        </w:rPr>
      </w:pPr>
      <w:r w:rsidRPr="008C7D2A">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8C7D2A" w:rsidRPr="008C7D2A" w:rsidRDefault="008C7D2A" w:rsidP="008C7D2A">
      <w:pPr>
        <w:spacing w:line="276" w:lineRule="auto"/>
        <w:ind w:left="0" w:firstLine="0"/>
        <w:jc w:val="both"/>
        <w:rPr>
          <w:rFonts w:ascii="Times New Roman" w:eastAsia="Calibri" w:hAnsi="Times New Roman" w:cs="Times New Roman"/>
          <w:lang w:eastAsia="en-US"/>
        </w:rPr>
      </w:pPr>
    </w:p>
    <w:p w:rsidR="008C7D2A" w:rsidRPr="008C7D2A" w:rsidRDefault="008C7D2A" w:rsidP="008C7D2A">
      <w:pPr>
        <w:widowControl/>
        <w:numPr>
          <w:ilvl w:val="0"/>
          <w:numId w:val="69"/>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Ważka</w:t>
      </w:r>
    </w:p>
    <w:p w:rsidR="008C7D2A" w:rsidRPr="008C7D2A" w:rsidRDefault="008C7D2A" w:rsidP="008C7D2A">
      <w:pPr>
        <w:spacing w:line="276" w:lineRule="auto"/>
        <w:ind w:left="0" w:firstLine="0"/>
        <w:jc w:val="both"/>
        <w:rPr>
          <w:rFonts w:ascii="Times New Roman" w:eastAsia="Calibri" w:hAnsi="Times New Roman" w:cs="Times New Roman"/>
          <w:lang w:eastAsia="en-US"/>
        </w:rPr>
      </w:pPr>
    </w:p>
    <w:p w:rsidR="008C7D2A" w:rsidRPr="008C7D2A" w:rsidRDefault="008C7D2A" w:rsidP="008C7D2A">
      <w:pPr>
        <w:spacing w:line="276" w:lineRule="auto"/>
        <w:ind w:left="0" w:firstLine="0"/>
        <w:jc w:val="both"/>
        <w:rPr>
          <w:rFonts w:ascii="Times New Roman" w:eastAsia="Calibri" w:hAnsi="Times New Roman" w:cs="Times New Roman"/>
          <w:lang w:eastAsia="en-US"/>
        </w:rPr>
      </w:pPr>
      <w:r w:rsidRPr="008C7D2A">
        <w:rPr>
          <w:rFonts w:ascii="Times New Roman" w:eastAsia="Calibri" w:hAnsi="Times New Roman" w:cs="Times New Roman"/>
          <w:noProof/>
        </w:rPr>
        <w:drawing>
          <wp:inline distT="0" distB="0" distL="0" distR="0">
            <wp:extent cx="2437547" cy="1984344"/>
            <wp:effectExtent l="19050" t="0" r="853"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437530" cy="1984330"/>
                    </a:xfrm>
                    <a:prstGeom prst="rect">
                      <a:avLst/>
                    </a:prstGeom>
                    <a:noFill/>
                    <a:ln w="9525">
                      <a:noFill/>
                      <a:miter lim="800000"/>
                      <a:headEnd/>
                      <a:tailEnd/>
                    </a:ln>
                  </pic:spPr>
                </pic:pic>
              </a:graphicData>
            </a:graphic>
          </wp:inline>
        </w:drawing>
      </w:r>
      <w:r w:rsidRPr="008C7D2A">
        <w:rPr>
          <w:rFonts w:ascii="Times New Roman" w:eastAsia="Calibri" w:hAnsi="Times New Roman" w:cs="Times New Roman"/>
          <w:noProof/>
        </w:rPr>
        <w:drawing>
          <wp:inline distT="0" distB="0" distL="0" distR="0">
            <wp:extent cx="2436912" cy="1870898"/>
            <wp:effectExtent l="19050" t="0" r="1488" b="0"/>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2437056" cy="1871009"/>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0" w:lineRule="atLeast"/>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lastRenderedPageBreak/>
        <w:t>Rysunki przedstawiają przykładowe urządzenia spełniające wymagania Zamawiającego.</w:t>
      </w:r>
    </w:p>
    <w:p w:rsidR="008C7D2A" w:rsidRPr="008C7D2A" w:rsidRDefault="008C7D2A" w:rsidP="008C7D2A">
      <w:pPr>
        <w:spacing w:after="120" w:line="0" w:lineRule="atLeast"/>
        <w:ind w:left="426" w:hanging="426"/>
        <w:contextualSpacing/>
        <w:jc w:val="both"/>
        <w:rPr>
          <w:rFonts w:ascii="Times New Roman" w:eastAsia="Calibri" w:hAnsi="Times New Roman" w:cs="Times New Roman"/>
          <w:snapToGrid w:val="0"/>
          <w:u w:val="single"/>
        </w:rPr>
      </w:pPr>
    </w:p>
    <w:p w:rsidR="008C7D2A" w:rsidRPr="008C7D2A" w:rsidRDefault="008C7D2A" w:rsidP="008C7D2A">
      <w:pPr>
        <w:spacing w:after="12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Solidna konstrukcja ze stali ocynkowanej, malowanej farbami proszkowymi, odpornymi na warunki atmosferyczne oraz z polietylenowych płyt HDPE odpornych na działanie warunków atmosferycznych o grubości min. 13 mm;</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min. 45 cm x 290 cm;</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min. 115 cm;</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różna np. zielono pomarańczowa, brązowa;</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w gruncie za pomocą prefabrykowanego fundamentu betonowego</w:t>
      </w:r>
      <w:r w:rsidRPr="008C7D2A">
        <w:rPr>
          <w:rFonts w:ascii="Times New Roman" w:eastAsia="Calibri" w:hAnsi="Times New Roman" w:cs="Times New Roman"/>
          <w:snapToGrid w:val="0"/>
        </w:rPr>
        <w:t>;</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Wykończenie pozostałych elementów z polietylenowych płyt HDPE odpornych na działanie warunków atmosferycznych o grubości min. 13 mm;</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Brak ostrych, niebezpiecznych krawędzi;</w:t>
      </w:r>
    </w:p>
    <w:p w:rsidR="008C7D2A" w:rsidRPr="008C7D2A" w:rsidRDefault="008C7D2A" w:rsidP="008C7D2A">
      <w:pPr>
        <w:widowControl/>
        <w:numPr>
          <w:ilvl w:val="0"/>
          <w:numId w:val="74"/>
        </w:numPr>
        <w:spacing w:after="200" w:line="0" w:lineRule="atLeast"/>
        <w:ind w:left="426" w:hanging="426"/>
        <w:contextualSpacing/>
        <w:jc w:val="both"/>
        <w:rPr>
          <w:rFonts w:ascii="Times New Roman" w:eastAsia="Calibri" w:hAnsi="Times New Roman" w:cs="Times New Roman"/>
          <w:lang w:eastAsia="en-US"/>
        </w:rPr>
      </w:pPr>
      <w:r w:rsidRPr="008C7D2A">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8C7D2A" w:rsidRPr="008C7D2A" w:rsidRDefault="008C7D2A" w:rsidP="008C7D2A">
      <w:pPr>
        <w:spacing w:line="276" w:lineRule="auto"/>
        <w:ind w:left="0" w:firstLine="0"/>
        <w:jc w:val="both"/>
        <w:rPr>
          <w:rFonts w:ascii="Times New Roman" w:eastAsia="Calibri" w:hAnsi="Times New Roman" w:cs="Times New Roman"/>
          <w:lang w:eastAsia="en-US"/>
        </w:rPr>
      </w:pPr>
    </w:p>
    <w:p w:rsidR="008C7D2A" w:rsidRPr="008C7D2A" w:rsidRDefault="008C7D2A" w:rsidP="008C7D2A">
      <w:pPr>
        <w:widowControl/>
        <w:numPr>
          <w:ilvl w:val="0"/>
          <w:numId w:val="69"/>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Piaskownica</w:t>
      </w:r>
    </w:p>
    <w:p w:rsidR="008C7D2A" w:rsidRPr="008C7D2A" w:rsidRDefault="008C7D2A" w:rsidP="008C7D2A">
      <w:pPr>
        <w:widowControl/>
        <w:spacing w:after="200" w:line="276" w:lineRule="auto"/>
        <w:ind w:left="0" w:firstLine="0"/>
        <w:jc w:val="both"/>
        <w:rPr>
          <w:rFonts w:ascii="Times New Roman" w:eastAsia="Calibri" w:hAnsi="Times New Roman" w:cs="Times New Roman"/>
          <w:b/>
          <w:lang w:eastAsia="en-US"/>
        </w:rPr>
      </w:pPr>
      <w:r w:rsidRPr="008C7D2A">
        <w:rPr>
          <w:rFonts w:ascii="Times New Roman" w:eastAsia="Calibri" w:hAnsi="Times New Roman" w:cs="Times New Roman"/>
          <w:lang w:eastAsia="en-US"/>
        </w:rPr>
        <w:t xml:space="preserve"> </w:t>
      </w:r>
      <w:r w:rsidRPr="008C7D2A">
        <w:rPr>
          <w:rFonts w:ascii="Times New Roman" w:eastAsia="Calibri" w:hAnsi="Times New Roman" w:cs="Times New Roman"/>
          <w:noProof/>
        </w:rPr>
        <w:drawing>
          <wp:inline distT="0" distB="0" distL="0" distR="0">
            <wp:extent cx="2621791" cy="2342268"/>
            <wp:effectExtent l="19050" t="0" r="7109" b="0"/>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622034" cy="2342485"/>
                    </a:xfrm>
                    <a:prstGeom prst="rect">
                      <a:avLst/>
                    </a:prstGeom>
                    <a:noFill/>
                    <a:ln w="9525">
                      <a:noFill/>
                      <a:miter lim="800000"/>
                      <a:headEnd/>
                      <a:tailEnd/>
                    </a:ln>
                  </pic:spPr>
                </pic:pic>
              </a:graphicData>
            </a:graphic>
          </wp:inline>
        </w:drawing>
      </w:r>
      <w:r w:rsidRPr="008C7D2A">
        <w:rPr>
          <w:rFonts w:ascii="Times New Roman" w:eastAsia="Calibri" w:hAnsi="Times New Roman" w:cs="Times New Roman"/>
          <w:noProof/>
        </w:rPr>
        <w:drawing>
          <wp:inline distT="0" distB="0" distL="0" distR="0">
            <wp:extent cx="2988019" cy="2190466"/>
            <wp:effectExtent l="19050" t="0" r="2831" b="0"/>
            <wp:docPr id="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2987932" cy="2190402"/>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0" w:lineRule="atLeast"/>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Rysunki przedstawiają przykładowe urządzenia spełniające wymagania Zamawiającego.</w:t>
      </w:r>
    </w:p>
    <w:p w:rsidR="008C7D2A" w:rsidRPr="008C7D2A" w:rsidRDefault="008C7D2A" w:rsidP="008C7D2A">
      <w:pPr>
        <w:widowControl/>
        <w:spacing w:after="200" w:line="0" w:lineRule="atLeast"/>
        <w:ind w:left="0" w:firstLine="0"/>
        <w:contextualSpacing/>
        <w:jc w:val="both"/>
        <w:rPr>
          <w:rFonts w:ascii="Times New Roman" w:eastAsia="Calibri" w:hAnsi="Times New Roman" w:cs="Times New Roman"/>
          <w:b/>
          <w:lang w:eastAsia="en-US"/>
        </w:rPr>
      </w:pPr>
    </w:p>
    <w:p w:rsidR="008C7D2A" w:rsidRPr="008C7D2A" w:rsidRDefault="008C7D2A" w:rsidP="008C7D2A">
      <w:pPr>
        <w:spacing w:after="12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Solidna konstrukcja ze stali ocynkowanej, malowanej farbami proszkowymi, odpornymi na warunki atmosferyczne oraz z polietylenowych płyt HDPE odpornych na działanie warunków atmosferycznych o grubości min. 13 mm;</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min. 250 cm x 250 cm;</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min. 30 cm;</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różna np. zielono pomarańczowa, brązowa;</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na przygotowanym wcześniej podłożu</w:t>
      </w:r>
      <w:r w:rsidRPr="008C7D2A">
        <w:rPr>
          <w:rFonts w:ascii="Times New Roman" w:eastAsia="Calibri" w:hAnsi="Times New Roman" w:cs="Times New Roman"/>
          <w:snapToGrid w:val="0"/>
        </w:rPr>
        <w:t>;</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Wykończenie pozostałych elementów z polietylenowych płyt HDPE odpornych na działanie warunków atmosferycznych o grubości min. 13 mm;</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Brak ostrych, niebezpiecznych krawędzi;</w:t>
      </w:r>
    </w:p>
    <w:p w:rsidR="008C7D2A" w:rsidRPr="008C7D2A" w:rsidRDefault="008C7D2A" w:rsidP="008C7D2A">
      <w:pPr>
        <w:widowControl/>
        <w:numPr>
          <w:ilvl w:val="0"/>
          <w:numId w:val="52"/>
        </w:numPr>
        <w:spacing w:after="200" w:line="0" w:lineRule="atLeast"/>
        <w:ind w:left="426" w:hanging="426"/>
        <w:contextualSpacing/>
        <w:jc w:val="both"/>
        <w:rPr>
          <w:rFonts w:ascii="Times New Roman" w:eastAsia="Calibri" w:hAnsi="Times New Roman" w:cs="Times New Roman"/>
          <w:b/>
          <w:lang w:eastAsia="en-US"/>
        </w:rPr>
      </w:pPr>
      <w:r w:rsidRPr="008C7D2A">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8C7D2A" w:rsidRDefault="008C7D2A" w:rsidP="008C7D2A">
      <w:pPr>
        <w:spacing w:line="0" w:lineRule="atLeast"/>
        <w:ind w:left="426" w:firstLine="0"/>
        <w:contextualSpacing/>
        <w:jc w:val="both"/>
        <w:rPr>
          <w:rFonts w:ascii="Times New Roman" w:eastAsia="Calibri" w:hAnsi="Times New Roman" w:cs="Times New Roman"/>
          <w:b/>
          <w:lang w:eastAsia="en-US"/>
        </w:rPr>
      </w:pPr>
    </w:p>
    <w:p w:rsidR="008C7D2A" w:rsidRDefault="008C7D2A" w:rsidP="008C7D2A">
      <w:pPr>
        <w:spacing w:line="0" w:lineRule="atLeast"/>
        <w:ind w:left="426" w:firstLine="0"/>
        <w:contextualSpacing/>
        <w:jc w:val="both"/>
        <w:rPr>
          <w:rFonts w:ascii="Times New Roman" w:eastAsia="Calibri" w:hAnsi="Times New Roman" w:cs="Times New Roman"/>
          <w:b/>
          <w:lang w:eastAsia="en-US"/>
        </w:rPr>
      </w:pPr>
    </w:p>
    <w:p w:rsidR="008C7D2A" w:rsidRDefault="008C7D2A" w:rsidP="008C7D2A">
      <w:pPr>
        <w:spacing w:line="0" w:lineRule="atLeast"/>
        <w:ind w:left="426" w:firstLine="0"/>
        <w:contextualSpacing/>
        <w:jc w:val="both"/>
        <w:rPr>
          <w:rFonts w:ascii="Times New Roman" w:eastAsia="Calibri" w:hAnsi="Times New Roman" w:cs="Times New Roman"/>
          <w:b/>
          <w:lang w:eastAsia="en-US"/>
        </w:rPr>
      </w:pPr>
    </w:p>
    <w:p w:rsidR="008C7D2A" w:rsidRDefault="008C7D2A" w:rsidP="008C7D2A">
      <w:pPr>
        <w:spacing w:line="0" w:lineRule="atLeast"/>
        <w:ind w:left="426" w:firstLine="0"/>
        <w:contextualSpacing/>
        <w:jc w:val="both"/>
        <w:rPr>
          <w:rFonts w:ascii="Times New Roman" w:eastAsia="Calibri" w:hAnsi="Times New Roman" w:cs="Times New Roman"/>
          <w:b/>
          <w:lang w:eastAsia="en-US"/>
        </w:rPr>
      </w:pPr>
    </w:p>
    <w:p w:rsidR="008C7D2A" w:rsidRDefault="008C7D2A" w:rsidP="008C7D2A">
      <w:pPr>
        <w:spacing w:line="0" w:lineRule="atLeast"/>
        <w:ind w:left="426" w:firstLine="0"/>
        <w:contextualSpacing/>
        <w:jc w:val="both"/>
        <w:rPr>
          <w:rFonts w:ascii="Times New Roman" w:eastAsia="Calibri" w:hAnsi="Times New Roman" w:cs="Times New Roman"/>
          <w:b/>
          <w:lang w:eastAsia="en-US"/>
        </w:rPr>
      </w:pPr>
    </w:p>
    <w:p w:rsidR="008C7D2A" w:rsidRPr="008C7D2A" w:rsidRDefault="008C7D2A" w:rsidP="008C7D2A">
      <w:pPr>
        <w:spacing w:line="0" w:lineRule="atLeast"/>
        <w:ind w:left="426" w:firstLine="0"/>
        <w:contextualSpacing/>
        <w:jc w:val="both"/>
        <w:rPr>
          <w:rFonts w:ascii="Times New Roman" w:eastAsia="Calibri" w:hAnsi="Times New Roman" w:cs="Times New Roman"/>
          <w:b/>
          <w:lang w:eastAsia="en-US"/>
        </w:rPr>
      </w:pPr>
    </w:p>
    <w:p w:rsidR="008C7D2A" w:rsidRPr="008C7D2A" w:rsidRDefault="008C7D2A" w:rsidP="008C7D2A">
      <w:pPr>
        <w:widowControl/>
        <w:numPr>
          <w:ilvl w:val="0"/>
          <w:numId w:val="69"/>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lastRenderedPageBreak/>
        <w:t>Zestaw zabawowy ze zjeżdżalnią</w:t>
      </w:r>
    </w:p>
    <w:p w:rsidR="008C7D2A" w:rsidRPr="008C7D2A" w:rsidRDefault="008C7D2A" w:rsidP="008C7D2A">
      <w:pPr>
        <w:widowControl/>
        <w:spacing w:after="200" w:line="276" w:lineRule="auto"/>
        <w:ind w:left="0" w:firstLine="0"/>
        <w:jc w:val="both"/>
        <w:rPr>
          <w:rFonts w:ascii="Times New Roman" w:eastAsia="Calibri" w:hAnsi="Times New Roman" w:cs="Times New Roman"/>
          <w:b/>
          <w:lang w:eastAsia="en-US"/>
        </w:rPr>
      </w:pPr>
      <w:r w:rsidRPr="008C7D2A">
        <w:rPr>
          <w:rFonts w:ascii="Times New Roman" w:eastAsia="Calibri" w:hAnsi="Times New Roman" w:cs="Times New Roman"/>
          <w:noProof/>
        </w:rPr>
        <w:drawing>
          <wp:inline distT="0" distB="0" distL="0" distR="0">
            <wp:extent cx="2007643" cy="2007643"/>
            <wp:effectExtent l="19050" t="0" r="0" b="0"/>
            <wp:docPr id="32" name="Obraz 16" descr="https://simba.pl/wp-content/uploads/2019/12/zt-010_plati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mba.pl/wp-content/uploads/2019/12/zt-010_platinum.png"/>
                    <pic:cNvPicPr>
                      <a:picLocks noChangeAspect="1" noChangeArrowheads="1"/>
                    </pic:cNvPicPr>
                  </pic:nvPicPr>
                  <pic:blipFill>
                    <a:blip r:embed="rId53" cstate="print"/>
                    <a:srcRect/>
                    <a:stretch>
                      <a:fillRect/>
                    </a:stretch>
                  </pic:blipFill>
                  <pic:spPr bwMode="auto">
                    <a:xfrm>
                      <a:off x="0" y="0"/>
                      <a:ext cx="2014216" cy="2014216"/>
                    </a:xfrm>
                    <a:prstGeom prst="rect">
                      <a:avLst/>
                    </a:prstGeom>
                    <a:noFill/>
                    <a:ln w="9525">
                      <a:noFill/>
                      <a:miter lim="800000"/>
                      <a:headEnd/>
                      <a:tailEnd/>
                    </a:ln>
                  </pic:spPr>
                </pic:pic>
              </a:graphicData>
            </a:graphic>
          </wp:inline>
        </w:drawing>
      </w:r>
      <w:r w:rsidRPr="008C7D2A">
        <w:rPr>
          <w:rFonts w:ascii="Times New Roman" w:eastAsia="Calibri" w:hAnsi="Times New Roman" w:cs="Times New Roman"/>
          <w:lang w:eastAsia="en-US"/>
        </w:rPr>
        <w:t xml:space="preserve"> </w:t>
      </w:r>
      <w:r w:rsidRPr="008C7D2A">
        <w:rPr>
          <w:rFonts w:ascii="Times New Roman" w:eastAsia="Calibri" w:hAnsi="Times New Roman" w:cs="Times New Roman"/>
          <w:noProof/>
        </w:rPr>
        <w:drawing>
          <wp:inline distT="0" distB="0" distL="0" distR="0">
            <wp:extent cx="2843420" cy="1875405"/>
            <wp:effectExtent l="19050" t="0" r="0" b="0"/>
            <wp:docPr id="33" name="Obraz 50" descr="https://activeline.eu/wp-content/uploads/2022/02/nowy-zestaw-zabawowy-metalowy-Aster-zjezdzal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ctiveline.eu/wp-content/uploads/2022/02/nowy-zestaw-zabawowy-metalowy-Aster-zjezdzalnia.jpg"/>
                    <pic:cNvPicPr>
                      <a:picLocks noChangeAspect="1" noChangeArrowheads="1"/>
                    </pic:cNvPicPr>
                  </pic:nvPicPr>
                  <pic:blipFill>
                    <a:blip r:embed="rId54" cstate="print"/>
                    <a:srcRect/>
                    <a:stretch>
                      <a:fillRect/>
                    </a:stretch>
                  </pic:blipFill>
                  <pic:spPr bwMode="auto">
                    <a:xfrm>
                      <a:off x="0" y="0"/>
                      <a:ext cx="2842672" cy="1874912"/>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Rysunki przedstawiają przykładowe urządzenia spełniające wymagania Zamawiającego.</w:t>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p>
    <w:p w:rsidR="008C7D2A" w:rsidRPr="008C7D2A" w:rsidRDefault="008C7D2A" w:rsidP="008C7D2A">
      <w:pPr>
        <w:spacing w:after="12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Solidna konstrukcja z blachy nierdzewnej, ocynkowanej, malowanej farbami proszkowymi, odporna na warunki atmosferyczne</w:t>
      </w:r>
      <w:r w:rsidRPr="008C7D2A">
        <w:rPr>
          <w:rFonts w:ascii="Times New Roman" w:eastAsia="Calibri" w:hAnsi="Times New Roman" w:cs="Times New Roman"/>
          <w:snapToGrid w:val="0"/>
        </w:rPr>
        <w:t>;</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min. 320 cm x 140 cm;</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max. 290 cm;</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swobodnego upadku min. 120 cm;</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różna np. zielono pomarańczowa, brązowa;</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w gruncie za pomocą kotwy w fundamencie betonowym</w:t>
      </w:r>
      <w:r w:rsidRPr="008C7D2A">
        <w:rPr>
          <w:rFonts w:ascii="Times New Roman" w:eastAsia="Calibri" w:hAnsi="Times New Roman" w:cs="Times New Roman"/>
          <w:snapToGrid w:val="0"/>
        </w:rPr>
        <w:t>;</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Wykończenie pozostałych elementów z polietylenowych płyt HDPE odpornych na działanie warunków atmosferycznych, blacha nierdzewna o grubości min. 13 mm;</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Zjeżdżalnia metalowa,</w:t>
      </w:r>
    </w:p>
    <w:p w:rsidR="008C7D2A" w:rsidRP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Brak ostrych, niebezpiecznych krawędzi;</w:t>
      </w:r>
    </w:p>
    <w:p w:rsidR="008C7D2A" w:rsidRDefault="008C7D2A" w:rsidP="008C7D2A">
      <w:pPr>
        <w:widowControl/>
        <w:numPr>
          <w:ilvl w:val="0"/>
          <w:numId w:val="53"/>
        </w:numPr>
        <w:spacing w:after="200" w:line="0" w:lineRule="atLeast"/>
        <w:ind w:left="425" w:hanging="425"/>
        <w:contextualSpacing/>
        <w:jc w:val="both"/>
        <w:rPr>
          <w:rFonts w:ascii="Times New Roman" w:eastAsia="Calibri" w:hAnsi="Times New Roman" w:cs="Times New Roman"/>
          <w:lang w:eastAsia="en-US"/>
        </w:rPr>
      </w:pPr>
      <w:r w:rsidRPr="008C7D2A">
        <w:rPr>
          <w:rFonts w:ascii="Times New Roman" w:eastAsia="Calibri" w:hAnsi="Times New Roman" w:cs="Times New Roman"/>
          <w:lang w:eastAsia="en-US"/>
        </w:rPr>
        <w:t xml:space="preserve">Elementy złączne takie jak śruby, nakrętki, wandaloodporne zaślepki śrub wykonane z poliamidu formowanego metodą wtryskową; </w:t>
      </w:r>
    </w:p>
    <w:p w:rsidR="008C7D2A" w:rsidRPr="008C7D2A" w:rsidRDefault="008C7D2A" w:rsidP="008C7D2A">
      <w:pPr>
        <w:widowControl/>
        <w:spacing w:after="200" w:line="0" w:lineRule="atLeast"/>
        <w:ind w:left="425" w:firstLine="0"/>
        <w:contextualSpacing/>
        <w:jc w:val="both"/>
        <w:rPr>
          <w:rFonts w:ascii="Times New Roman" w:eastAsia="Calibri" w:hAnsi="Times New Roman" w:cs="Times New Roman"/>
          <w:lang w:eastAsia="en-US"/>
        </w:rPr>
      </w:pPr>
    </w:p>
    <w:p w:rsidR="008C7D2A" w:rsidRPr="008C7D2A" w:rsidRDefault="008C7D2A" w:rsidP="008C7D2A">
      <w:pPr>
        <w:widowControl/>
        <w:numPr>
          <w:ilvl w:val="0"/>
          <w:numId w:val="69"/>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Karuzela tarczowa</w:t>
      </w:r>
    </w:p>
    <w:p w:rsidR="008C7D2A" w:rsidRPr="008C7D2A" w:rsidRDefault="008C7D2A" w:rsidP="008C7D2A">
      <w:pPr>
        <w:widowControl/>
        <w:spacing w:after="200" w:line="276" w:lineRule="auto"/>
        <w:ind w:left="1109" w:firstLine="0"/>
        <w:contextualSpacing/>
        <w:jc w:val="both"/>
        <w:rPr>
          <w:rFonts w:ascii="Times New Roman" w:eastAsia="Calibri" w:hAnsi="Times New Roman" w:cs="Times New Roman"/>
          <w:b/>
          <w:lang w:eastAsia="en-US"/>
        </w:rPr>
      </w:pPr>
    </w:p>
    <w:p w:rsidR="008C7D2A" w:rsidRPr="008C7D2A" w:rsidRDefault="008C7D2A" w:rsidP="008C7D2A">
      <w:pPr>
        <w:widowControl/>
        <w:spacing w:after="200" w:line="276" w:lineRule="auto"/>
        <w:ind w:left="0" w:firstLine="0"/>
        <w:jc w:val="both"/>
        <w:rPr>
          <w:rFonts w:ascii="Times New Roman" w:eastAsia="Calibri" w:hAnsi="Times New Roman" w:cs="Times New Roman"/>
          <w:b/>
          <w:lang w:eastAsia="en-US"/>
        </w:rPr>
      </w:pPr>
      <w:r w:rsidRPr="008C7D2A">
        <w:rPr>
          <w:rFonts w:ascii="Times New Roman" w:eastAsia="Calibri" w:hAnsi="Times New Roman" w:cs="Times New Roman"/>
          <w:noProof/>
        </w:rPr>
        <w:drawing>
          <wp:inline distT="0" distB="0" distL="0" distR="0">
            <wp:extent cx="2736243" cy="2736243"/>
            <wp:effectExtent l="19050" t="0" r="6957" b="0"/>
            <wp:docPr id="34" name="Obraz 19" descr="https://simba.pl/wp-content/uploads/2019/12/KA_004_2019_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mba.pl/wp-content/uploads/2019/12/KA_004_2019_WIZUALIZACJA.jpg"/>
                    <pic:cNvPicPr>
                      <a:picLocks noChangeAspect="1" noChangeArrowheads="1"/>
                    </pic:cNvPicPr>
                  </pic:nvPicPr>
                  <pic:blipFill>
                    <a:blip r:embed="rId55" cstate="print"/>
                    <a:srcRect/>
                    <a:stretch>
                      <a:fillRect/>
                    </a:stretch>
                  </pic:blipFill>
                  <pic:spPr bwMode="auto">
                    <a:xfrm>
                      <a:off x="0" y="0"/>
                      <a:ext cx="2739828" cy="2739828"/>
                    </a:xfrm>
                    <a:prstGeom prst="rect">
                      <a:avLst/>
                    </a:prstGeom>
                    <a:noFill/>
                    <a:ln w="9525">
                      <a:noFill/>
                      <a:miter lim="800000"/>
                      <a:headEnd/>
                      <a:tailEnd/>
                    </a:ln>
                  </pic:spPr>
                </pic:pic>
              </a:graphicData>
            </a:graphic>
          </wp:inline>
        </w:drawing>
      </w:r>
      <w:r w:rsidRPr="008C7D2A">
        <w:rPr>
          <w:rFonts w:ascii="Times New Roman" w:eastAsia="Calibri" w:hAnsi="Times New Roman" w:cs="Times New Roman"/>
          <w:lang w:eastAsia="en-US"/>
        </w:rPr>
        <w:t xml:space="preserve"> </w:t>
      </w:r>
      <w:r w:rsidRPr="008C7D2A">
        <w:rPr>
          <w:rFonts w:ascii="Times New Roman" w:eastAsia="Calibri" w:hAnsi="Times New Roman" w:cs="Times New Roman"/>
          <w:noProof/>
        </w:rPr>
        <w:drawing>
          <wp:inline distT="0" distB="0" distL="0" distR="0">
            <wp:extent cx="2739160" cy="2282024"/>
            <wp:effectExtent l="19050" t="0" r="4040" b="0"/>
            <wp:docPr id="35" name="Obraz 53" descr="https://activeline.eu/wp-content/uploads/2022/02/karuzela-tarczowa-z-siedziskami-hdpe-otw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ctiveline.eu/wp-content/uploads/2022/02/karuzela-tarczowa-z-siedziskami-hdpe-otwarta.jpg"/>
                    <pic:cNvPicPr>
                      <a:picLocks noChangeAspect="1" noChangeArrowheads="1"/>
                    </pic:cNvPicPr>
                  </pic:nvPicPr>
                  <pic:blipFill>
                    <a:blip r:embed="rId56" cstate="print"/>
                    <a:srcRect/>
                    <a:stretch>
                      <a:fillRect/>
                    </a:stretch>
                  </pic:blipFill>
                  <pic:spPr bwMode="auto">
                    <a:xfrm>
                      <a:off x="0" y="0"/>
                      <a:ext cx="2745933" cy="2287667"/>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Rysunki przedstawiają przykładowe urządzenia spełniające wymagania Zamawiającego.</w:t>
      </w:r>
    </w:p>
    <w:p w:rsidR="008C7D2A" w:rsidRPr="008C7D2A" w:rsidRDefault="008C7D2A" w:rsidP="008C7D2A">
      <w:pPr>
        <w:spacing w:after="12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lastRenderedPageBreak/>
        <w:t xml:space="preserve">Solidna </w:t>
      </w:r>
      <w:r w:rsidRPr="008C7D2A">
        <w:rPr>
          <w:rFonts w:ascii="Times New Roman" w:eastAsia="Calibri" w:hAnsi="Times New Roman" w:cs="Times New Roman"/>
          <w:lang w:eastAsia="en-US"/>
        </w:rPr>
        <w:t>konstrukcja, rury stalowe min Ø 108 mm i Ø30 mm ocynkowane, malowane farbami proszkowymi, odpornymi na warunki atmosferyczne</w:t>
      </w:r>
      <w:r w:rsidRPr="008C7D2A">
        <w:rPr>
          <w:rFonts w:ascii="Times New Roman" w:eastAsia="Calibri" w:hAnsi="Times New Roman" w:cs="Times New Roman"/>
          <w:snapToGrid w:val="0"/>
        </w:rPr>
        <w:t>;</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średnica min. 150 cm;</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min. 85 cm;</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swobodnego upadku min. 85 cm;</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różna np. zielono pomarańczowa, brązowa;</w:t>
      </w:r>
    </w:p>
    <w:p w:rsidR="008C7D2A" w:rsidRPr="008C7D2A" w:rsidRDefault="008C7D2A" w:rsidP="008C7D2A">
      <w:pPr>
        <w:widowControl/>
        <w:numPr>
          <w:ilvl w:val="0"/>
          <w:numId w:val="54"/>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w gruncie w fundamencie betonowym</w:t>
      </w:r>
      <w:r w:rsidRPr="008C7D2A">
        <w:rPr>
          <w:rFonts w:ascii="Times New Roman" w:eastAsia="Calibri" w:hAnsi="Times New Roman" w:cs="Times New Roman"/>
          <w:snapToGrid w:val="0"/>
        </w:rPr>
        <w:t>;</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Siedziska oraz pozostałe elementy z polietylenowych płyt HDPE odpornych na działanie warunków atmosferycznych o grubości min. 13 mm;</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 xml:space="preserve">Podest z płyty antypoślizgowej, aluminiowej ryflowanej blachy o grubości min. 3 mm; </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 xml:space="preserve">Brak ostrych krawędzi oraz szczelin, które mogłyby umożliwić zakleszczenia: palców, głowy </w:t>
      </w:r>
      <w:r>
        <w:rPr>
          <w:rFonts w:ascii="Times New Roman" w:eastAsia="Calibri" w:hAnsi="Times New Roman" w:cs="Times New Roman"/>
          <w:lang w:eastAsia="en-US"/>
        </w:rPr>
        <w:br/>
      </w:r>
      <w:r w:rsidRPr="008C7D2A">
        <w:rPr>
          <w:rFonts w:ascii="Times New Roman" w:eastAsia="Calibri" w:hAnsi="Times New Roman" w:cs="Times New Roman"/>
          <w:lang w:eastAsia="en-US"/>
        </w:rPr>
        <w:t xml:space="preserve">i innych części ciała; </w:t>
      </w:r>
    </w:p>
    <w:p w:rsidR="008C7D2A" w:rsidRPr="008C7D2A" w:rsidRDefault="008C7D2A" w:rsidP="008C7D2A">
      <w:pPr>
        <w:widowControl/>
        <w:numPr>
          <w:ilvl w:val="0"/>
          <w:numId w:val="54"/>
        </w:numPr>
        <w:spacing w:after="200" w:line="0" w:lineRule="atLeast"/>
        <w:ind w:left="425" w:hanging="425"/>
        <w:contextualSpacing/>
        <w:jc w:val="both"/>
        <w:rPr>
          <w:rFonts w:ascii="Times New Roman" w:eastAsia="Calibri" w:hAnsi="Times New Roman" w:cs="Times New Roman"/>
          <w:lang w:eastAsia="en-US"/>
        </w:rPr>
      </w:pPr>
      <w:r w:rsidRPr="008C7D2A">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8C7D2A" w:rsidRPr="008C7D2A" w:rsidRDefault="008C7D2A" w:rsidP="008C7D2A">
      <w:pPr>
        <w:spacing w:line="0" w:lineRule="atLeast"/>
        <w:ind w:left="0" w:firstLine="0"/>
        <w:jc w:val="both"/>
        <w:rPr>
          <w:rFonts w:ascii="Times New Roman" w:eastAsia="Calibri" w:hAnsi="Times New Roman" w:cs="Times New Roman"/>
          <w:lang w:eastAsia="en-US"/>
        </w:rPr>
      </w:pPr>
    </w:p>
    <w:p w:rsidR="008C7D2A" w:rsidRPr="008C7D2A" w:rsidRDefault="008C7D2A" w:rsidP="008C7D2A">
      <w:pPr>
        <w:widowControl/>
        <w:numPr>
          <w:ilvl w:val="0"/>
          <w:numId w:val="69"/>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Zjeżdżalnia</w:t>
      </w:r>
    </w:p>
    <w:p w:rsidR="008C7D2A" w:rsidRPr="008C7D2A" w:rsidRDefault="008C7D2A" w:rsidP="008C7D2A">
      <w:pPr>
        <w:widowControl/>
        <w:spacing w:after="200" w:line="276" w:lineRule="auto"/>
        <w:ind w:left="0" w:firstLine="0"/>
        <w:jc w:val="both"/>
        <w:rPr>
          <w:rFonts w:ascii="Times New Roman" w:eastAsia="Calibri" w:hAnsi="Times New Roman" w:cs="Times New Roman"/>
          <w:b/>
          <w:lang w:eastAsia="en-US"/>
        </w:rPr>
      </w:pPr>
      <w:r w:rsidRPr="008C7D2A">
        <w:rPr>
          <w:rFonts w:ascii="Times New Roman" w:eastAsia="Calibri" w:hAnsi="Times New Roman" w:cs="Times New Roman"/>
          <w:b/>
          <w:noProof/>
        </w:rPr>
        <w:drawing>
          <wp:inline distT="0" distB="0" distL="0" distR="0">
            <wp:extent cx="2533082" cy="2533082"/>
            <wp:effectExtent l="19050" t="0" r="568" b="0"/>
            <wp:docPr id="36" name="Obraz 22" descr="Zt_006_STEEL_2019_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_006_STEEL_2019_WIZUALIZACJA.jpg"/>
                    <pic:cNvPicPr/>
                  </pic:nvPicPr>
                  <pic:blipFill>
                    <a:blip r:embed="rId57" cstate="print"/>
                    <a:stretch>
                      <a:fillRect/>
                    </a:stretch>
                  </pic:blipFill>
                  <pic:spPr>
                    <a:xfrm>
                      <a:off x="0" y="0"/>
                      <a:ext cx="2535565" cy="2535565"/>
                    </a:xfrm>
                    <a:prstGeom prst="rect">
                      <a:avLst/>
                    </a:prstGeom>
                  </pic:spPr>
                </pic:pic>
              </a:graphicData>
            </a:graphic>
          </wp:inline>
        </w:drawing>
      </w:r>
      <w:r w:rsidRPr="008C7D2A">
        <w:rPr>
          <w:rFonts w:ascii="Times New Roman" w:eastAsia="Calibri" w:hAnsi="Times New Roman" w:cs="Times New Roman"/>
          <w:lang w:eastAsia="en-US"/>
        </w:rPr>
        <w:t xml:space="preserve"> </w:t>
      </w:r>
      <w:r w:rsidRPr="008C7D2A">
        <w:rPr>
          <w:rFonts w:ascii="Times New Roman" w:eastAsia="Calibri" w:hAnsi="Times New Roman" w:cs="Times New Roman"/>
          <w:noProof/>
        </w:rPr>
        <w:drawing>
          <wp:inline distT="0" distB="0" distL="0" distR="0">
            <wp:extent cx="2795712" cy="2097133"/>
            <wp:effectExtent l="19050" t="0" r="4638" b="0"/>
            <wp:docPr id="37" name="Obraz 68" descr="ślizgawka na plac za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ślizgawka na plac zabaw"/>
                    <pic:cNvPicPr>
                      <a:picLocks noChangeAspect="1" noChangeArrowheads="1"/>
                    </pic:cNvPicPr>
                  </pic:nvPicPr>
                  <pic:blipFill>
                    <a:blip r:embed="rId58" cstate="print"/>
                    <a:srcRect/>
                    <a:stretch>
                      <a:fillRect/>
                    </a:stretch>
                  </pic:blipFill>
                  <pic:spPr bwMode="auto">
                    <a:xfrm>
                      <a:off x="0" y="0"/>
                      <a:ext cx="2797491" cy="2098468"/>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0" w:lineRule="atLeast"/>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Rysunki przedstawiają przykładowe urządzenia spełniające wymagania Zamawiającego.</w:t>
      </w:r>
    </w:p>
    <w:p w:rsidR="008C7D2A" w:rsidRPr="008C7D2A" w:rsidRDefault="008C7D2A" w:rsidP="008C7D2A">
      <w:pPr>
        <w:widowControl/>
        <w:spacing w:after="200" w:line="0" w:lineRule="atLeast"/>
        <w:ind w:left="0" w:firstLine="0"/>
        <w:contextualSpacing/>
        <w:jc w:val="both"/>
        <w:rPr>
          <w:rFonts w:ascii="Times New Roman" w:eastAsia="Calibri" w:hAnsi="Times New Roman" w:cs="Times New Roman"/>
          <w:b/>
          <w:lang w:eastAsia="en-US"/>
        </w:rPr>
      </w:pPr>
    </w:p>
    <w:p w:rsidR="008C7D2A" w:rsidRPr="008C7D2A" w:rsidRDefault="008C7D2A" w:rsidP="008C7D2A">
      <w:pPr>
        <w:spacing w:after="12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Solidna </w:t>
      </w:r>
      <w:r w:rsidRPr="008C7D2A">
        <w:rPr>
          <w:rFonts w:ascii="Times New Roman" w:eastAsia="Calibri" w:hAnsi="Times New Roman" w:cs="Times New Roman"/>
          <w:lang w:eastAsia="en-US"/>
        </w:rPr>
        <w:t>konstrukcja ze stali, ocynkowanej, malowanej farbami proszkowymi, odporna na warunki atmosferyczne</w:t>
      </w:r>
      <w:r w:rsidRPr="008C7D2A">
        <w:rPr>
          <w:rFonts w:ascii="Times New Roman" w:eastAsia="Calibri" w:hAnsi="Times New Roman" w:cs="Times New Roman"/>
          <w:snapToGrid w:val="0"/>
        </w:rPr>
        <w:t>;</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min. 270cm x 70 cm;</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min 180 cm; max. 250 cm;</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swobodnego upadku min. 120 cm;</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nawiązująca do kolorystyki urządzeń już istniejących na danym placu zabaw;</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Zjeżdżalnia metalowa;</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Urządzenie mocowane w fundamencie betonowym;</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Pozostałe elementy z polietylenowych płyt HDPE odpornych na działanie warunków atmosferycznych o grubości min. 13 mm;</w:t>
      </w:r>
    </w:p>
    <w:p w:rsidR="008C7D2A" w:rsidRPr="008C7D2A" w:rsidRDefault="008C7D2A" w:rsidP="008C7D2A">
      <w:pPr>
        <w:widowControl/>
        <w:numPr>
          <w:ilvl w:val="0"/>
          <w:numId w:val="55"/>
        </w:numPr>
        <w:spacing w:after="200" w:line="0" w:lineRule="atLeast"/>
        <w:ind w:left="426" w:hanging="426"/>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w gruncie w fundamencie betonowym</w:t>
      </w:r>
      <w:r w:rsidRPr="008C7D2A">
        <w:rPr>
          <w:rFonts w:ascii="Times New Roman" w:eastAsia="Calibri" w:hAnsi="Times New Roman" w:cs="Times New Roman"/>
          <w:snapToGrid w:val="0"/>
        </w:rPr>
        <w:t>;</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 xml:space="preserve">Brak ostrych krawędzi oraz szczelin, które mogłyby umożliwić zakleszczenia: palców, głowy </w:t>
      </w:r>
      <w:r>
        <w:rPr>
          <w:rFonts w:ascii="Times New Roman" w:eastAsia="Calibri" w:hAnsi="Times New Roman" w:cs="Times New Roman"/>
          <w:lang w:eastAsia="en-US"/>
        </w:rPr>
        <w:br/>
      </w:r>
      <w:r w:rsidRPr="008C7D2A">
        <w:rPr>
          <w:rFonts w:ascii="Times New Roman" w:eastAsia="Calibri" w:hAnsi="Times New Roman" w:cs="Times New Roman"/>
          <w:lang w:eastAsia="en-US"/>
        </w:rPr>
        <w:t xml:space="preserve">i innych części ciała; </w:t>
      </w:r>
    </w:p>
    <w:p w:rsidR="008C7D2A" w:rsidRPr="008C7D2A" w:rsidRDefault="008C7D2A" w:rsidP="008C7D2A">
      <w:pPr>
        <w:widowControl/>
        <w:numPr>
          <w:ilvl w:val="0"/>
          <w:numId w:val="55"/>
        </w:numPr>
        <w:spacing w:after="200" w:line="0" w:lineRule="atLeast"/>
        <w:ind w:left="425" w:hanging="425"/>
        <w:contextualSpacing/>
        <w:jc w:val="both"/>
        <w:rPr>
          <w:rFonts w:ascii="Times New Roman" w:eastAsia="Calibri" w:hAnsi="Times New Roman" w:cs="Times New Roman"/>
          <w:lang w:eastAsia="en-US"/>
        </w:rPr>
      </w:pPr>
      <w:r w:rsidRPr="008C7D2A">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8C7D2A" w:rsidRDefault="008C7D2A" w:rsidP="008C7D2A">
      <w:pPr>
        <w:spacing w:line="0" w:lineRule="atLeast"/>
        <w:ind w:left="425" w:firstLine="0"/>
        <w:contextualSpacing/>
        <w:jc w:val="both"/>
        <w:rPr>
          <w:rFonts w:ascii="Times New Roman" w:eastAsia="Calibri" w:hAnsi="Times New Roman" w:cs="Times New Roman"/>
          <w:lang w:eastAsia="en-US"/>
        </w:rPr>
      </w:pPr>
    </w:p>
    <w:p w:rsidR="008C7D2A" w:rsidRDefault="008C7D2A" w:rsidP="008C7D2A">
      <w:pPr>
        <w:spacing w:line="0" w:lineRule="atLeast"/>
        <w:ind w:left="425" w:firstLine="0"/>
        <w:contextualSpacing/>
        <w:jc w:val="both"/>
        <w:rPr>
          <w:rFonts w:ascii="Times New Roman" w:eastAsia="Calibri" w:hAnsi="Times New Roman" w:cs="Times New Roman"/>
          <w:lang w:eastAsia="en-US"/>
        </w:rPr>
      </w:pPr>
    </w:p>
    <w:p w:rsidR="008C7D2A" w:rsidRPr="008C7D2A" w:rsidRDefault="008C7D2A" w:rsidP="008C7D2A">
      <w:pPr>
        <w:spacing w:line="0" w:lineRule="atLeast"/>
        <w:ind w:left="425" w:firstLine="0"/>
        <w:contextualSpacing/>
        <w:jc w:val="both"/>
        <w:rPr>
          <w:rFonts w:ascii="Times New Roman" w:eastAsia="Calibri" w:hAnsi="Times New Roman" w:cs="Times New Roman"/>
          <w:lang w:eastAsia="en-US"/>
        </w:rPr>
      </w:pPr>
    </w:p>
    <w:p w:rsidR="008C7D2A" w:rsidRPr="008C7D2A" w:rsidRDefault="008C7D2A" w:rsidP="008C7D2A">
      <w:pPr>
        <w:widowControl/>
        <w:numPr>
          <w:ilvl w:val="0"/>
          <w:numId w:val="69"/>
        </w:numPr>
        <w:spacing w:after="200" w:line="276" w:lineRule="auto"/>
        <w:contextualSpacing/>
        <w:rPr>
          <w:rFonts w:ascii="Times New Roman" w:hAnsi="Times New Roman"/>
          <w:b/>
          <w:lang w:eastAsia="en-US"/>
        </w:rPr>
      </w:pPr>
      <w:r w:rsidRPr="008C7D2A">
        <w:rPr>
          <w:rFonts w:ascii="Times New Roman" w:hAnsi="Times New Roman"/>
          <w:b/>
          <w:lang w:eastAsia="en-US"/>
        </w:rPr>
        <w:t>Huśtawka pojedyncza</w:t>
      </w:r>
    </w:p>
    <w:p w:rsidR="008C7D2A" w:rsidRPr="008C7D2A" w:rsidRDefault="008C7D2A" w:rsidP="008C7D2A">
      <w:pPr>
        <w:widowControl/>
        <w:spacing w:after="200" w:line="276" w:lineRule="auto"/>
        <w:ind w:left="0" w:firstLine="0"/>
        <w:rPr>
          <w:rFonts w:ascii="Times New Roman" w:hAnsi="Times New Roman"/>
          <w:lang w:eastAsia="en-US"/>
        </w:rPr>
      </w:pPr>
    </w:p>
    <w:p w:rsidR="008C7D2A" w:rsidRPr="008C7D2A" w:rsidRDefault="008C7D2A" w:rsidP="008C7D2A">
      <w:pPr>
        <w:widowControl/>
        <w:spacing w:after="200" w:line="276" w:lineRule="auto"/>
        <w:ind w:left="0" w:firstLine="0"/>
        <w:rPr>
          <w:rFonts w:ascii="Times New Roman" w:hAnsi="Times New Roman"/>
          <w:lang w:eastAsia="en-US"/>
        </w:rPr>
      </w:pPr>
      <w:r w:rsidRPr="008C7D2A">
        <w:rPr>
          <w:rFonts w:ascii="Times New Roman" w:hAnsi="Times New Roman"/>
          <w:noProof/>
        </w:rPr>
        <w:drawing>
          <wp:inline distT="0" distB="0" distL="0" distR="0">
            <wp:extent cx="2123649" cy="2032926"/>
            <wp:effectExtent l="19050" t="0" r="0" b="0"/>
            <wp:docPr id="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123894" cy="2033160"/>
                    </a:xfrm>
                    <a:prstGeom prst="rect">
                      <a:avLst/>
                    </a:prstGeom>
                    <a:noFill/>
                    <a:ln w="9525">
                      <a:noFill/>
                      <a:miter lim="800000"/>
                      <a:headEnd/>
                      <a:tailEnd/>
                    </a:ln>
                  </pic:spPr>
                </pic:pic>
              </a:graphicData>
            </a:graphic>
          </wp:inline>
        </w:drawing>
      </w:r>
      <w:r w:rsidRPr="008C7D2A">
        <w:rPr>
          <w:rFonts w:ascii="Times New Roman" w:hAnsi="Times New Roman"/>
          <w:noProof/>
        </w:rPr>
        <w:drawing>
          <wp:inline distT="0" distB="0" distL="0" distR="0">
            <wp:extent cx="2908395" cy="2142369"/>
            <wp:effectExtent l="19050" t="0" r="6255" b="0"/>
            <wp:docPr id="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2908207" cy="2142230"/>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Rysunki przedstawiają przykładowe urządzenia spełniające wymagania Zamawiającego.</w:t>
      </w:r>
    </w:p>
    <w:p w:rsidR="008C7D2A" w:rsidRPr="008C7D2A" w:rsidRDefault="008C7D2A" w:rsidP="008C7D2A">
      <w:pPr>
        <w:spacing w:after="12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Solidna konstrukcja z rur stalowych, min Ø 76, ocynkowanych, malowanych farbami proszkowymi lub lakierem poliestrowym - odpornymi na warunki atmosferyczne</w:t>
      </w:r>
      <w:r w:rsidRPr="008C7D2A">
        <w:rPr>
          <w:rFonts w:ascii="Times New Roman" w:eastAsia="Calibri" w:hAnsi="Times New Roman" w:cs="Times New Roman"/>
          <w:snapToGrid w:val="0"/>
        </w:rPr>
        <w:t>;</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min. 200 cm x 280 cm;</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min. 230 cm;</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swobodnego upadku min. 120 cm;</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color w:val="000000"/>
          <w:lang w:eastAsia="en-US"/>
        </w:rPr>
        <w:t>Siedzisko huśtawki: gumowa deseczka;</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różna np. zielono pomarańczowa, brązowa;</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w gruncie za pomocą kotwy w fundamencie betonowym</w:t>
      </w:r>
      <w:r w:rsidRPr="008C7D2A">
        <w:rPr>
          <w:rFonts w:ascii="Times New Roman" w:eastAsia="Calibri" w:hAnsi="Times New Roman" w:cs="Times New Roman"/>
          <w:snapToGrid w:val="0"/>
        </w:rPr>
        <w:t>;</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Brak ostrych, niebezpiecznych krawędzi;</w:t>
      </w:r>
    </w:p>
    <w:p w:rsidR="008C7D2A" w:rsidRPr="008C7D2A" w:rsidRDefault="008C7D2A" w:rsidP="008C7D2A">
      <w:pPr>
        <w:widowControl/>
        <w:numPr>
          <w:ilvl w:val="0"/>
          <w:numId w:val="72"/>
        </w:numPr>
        <w:spacing w:after="200" w:line="0" w:lineRule="atLeast"/>
        <w:ind w:left="425" w:hanging="425"/>
        <w:contextualSpacing/>
        <w:jc w:val="both"/>
        <w:rPr>
          <w:rFonts w:ascii="Times New Roman" w:eastAsia="Calibri" w:hAnsi="Times New Roman" w:cs="Times New Roman"/>
          <w:lang w:eastAsia="en-US"/>
        </w:rPr>
      </w:pPr>
      <w:r w:rsidRPr="008C7D2A">
        <w:rPr>
          <w:rFonts w:ascii="Times New Roman" w:eastAsia="Calibri" w:hAnsi="Times New Roman" w:cs="Times New Roman"/>
          <w:lang w:eastAsia="en-US"/>
        </w:rPr>
        <w:t xml:space="preserve">Elementy złączne takie jak śruby, nakrętki, wandaloodporne zaślepki śrub wykonane z poliamidu formowanego metodą wtryskową; </w:t>
      </w:r>
    </w:p>
    <w:p w:rsidR="008C7D2A" w:rsidRPr="008C7D2A" w:rsidRDefault="008C7D2A" w:rsidP="008C7D2A">
      <w:pPr>
        <w:spacing w:line="0" w:lineRule="atLeast"/>
        <w:ind w:left="425" w:firstLine="0"/>
        <w:contextualSpacing/>
        <w:jc w:val="both"/>
        <w:rPr>
          <w:rFonts w:ascii="Times New Roman" w:eastAsia="Calibri" w:hAnsi="Times New Roman" w:cs="Times New Roman"/>
          <w:lang w:eastAsia="en-US"/>
        </w:rPr>
      </w:pPr>
    </w:p>
    <w:p w:rsidR="008C7D2A" w:rsidRPr="008C7D2A" w:rsidRDefault="008C7D2A" w:rsidP="008C7D2A">
      <w:pPr>
        <w:widowControl/>
        <w:numPr>
          <w:ilvl w:val="0"/>
          <w:numId w:val="69"/>
        </w:numPr>
        <w:spacing w:after="200" w:line="276" w:lineRule="auto"/>
        <w:contextualSpacing/>
        <w:rPr>
          <w:rFonts w:ascii="Times New Roman" w:hAnsi="Times New Roman"/>
          <w:b/>
          <w:lang w:eastAsia="en-US"/>
        </w:rPr>
      </w:pPr>
      <w:r w:rsidRPr="008C7D2A">
        <w:rPr>
          <w:rFonts w:ascii="Times New Roman" w:hAnsi="Times New Roman"/>
          <w:b/>
          <w:lang w:eastAsia="en-US"/>
        </w:rPr>
        <w:t>Huśtawka podwójna mieszana</w:t>
      </w:r>
    </w:p>
    <w:p w:rsidR="008C7D2A" w:rsidRPr="008C7D2A" w:rsidRDefault="008C7D2A" w:rsidP="008C7D2A">
      <w:pPr>
        <w:widowControl/>
        <w:spacing w:after="200" w:line="276" w:lineRule="auto"/>
        <w:ind w:left="0" w:firstLine="0"/>
        <w:rPr>
          <w:rFonts w:ascii="Times New Roman" w:hAnsi="Times New Roman"/>
          <w:lang w:eastAsia="en-US"/>
        </w:rPr>
      </w:pPr>
      <w:r w:rsidRPr="008C7D2A">
        <w:rPr>
          <w:rFonts w:ascii="Times New Roman" w:hAnsi="Times New Roman"/>
          <w:noProof/>
        </w:rPr>
        <w:drawing>
          <wp:inline distT="0" distB="0" distL="0" distR="0">
            <wp:extent cx="2444371" cy="2432783"/>
            <wp:effectExtent l="19050" t="0" r="0" b="0"/>
            <wp:docPr id="4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2446973" cy="2435373"/>
                    </a:xfrm>
                    <a:prstGeom prst="rect">
                      <a:avLst/>
                    </a:prstGeom>
                    <a:noFill/>
                    <a:ln w="9525">
                      <a:noFill/>
                      <a:miter lim="800000"/>
                      <a:headEnd/>
                      <a:tailEnd/>
                    </a:ln>
                  </pic:spPr>
                </pic:pic>
              </a:graphicData>
            </a:graphic>
          </wp:inline>
        </w:drawing>
      </w:r>
      <w:r w:rsidRPr="008C7D2A">
        <w:rPr>
          <w:rFonts w:ascii="Times New Roman" w:hAnsi="Times New Roman"/>
          <w:noProof/>
        </w:rPr>
        <w:drawing>
          <wp:inline distT="0" distB="0" distL="0" distR="0">
            <wp:extent cx="3167702" cy="1914243"/>
            <wp:effectExtent l="19050" t="0" r="0" b="0"/>
            <wp:docPr id="4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3169455" cy="1915302"/>
                    </a:xfrm>
                    <a:prstGeom prst="rect">
                      <a:avLst/>
                    </a:prstGeom>
                    <a:noFill/>
                    <a:ln w="9525">
                      <a:noFill/>
                      <a:miter lim="800000"/>
                      <a:headEnd/>
                      <a:tailEnd/>
                    </a:ln>
                  </pic:spPr>
                </pic:pic>
              </a:graphicData>
            </a:graphic>
          </wp:inline>
        </w:drawing>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Rysunki przedstawiają przykładowe urządzenia spełniające wymagania Zamawiającego.</w:t>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p>
    <w:p w:rsidR="008C7D2A" w:rsidRPr="008C7D2A" w:rsidRDefault="008C7D2A" w:rsidP="008C7D2A">
      <w:pPr>
        <w:spacing w:after="12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 xml:space="preserve">Opis materiałów: </w:t>
      </w:r>
    </w:p>
    <w:p w:rsidR="008C7D2A" w:rsidRPr="008C7D2A" w:rsidRDefault="008C7D2A" w:rsidP="008C7D2A">
      <w:pPr>
        <w:widowControl/>
        <w:numPr>
          <w:ilvl w:val="0"/>
          <w:numId w:val="78"/>
        </w:numPr>
        <w:spacing w:after="200" w:line="0" w:lineRule="atLeast"/>
        <w:ind w:left="0" w:firstLine="0"/>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Solidna konstrukcja z rur stalowych, min Ø 76, ocynkowanych, malowanych farbami proszkowymi lub lakierem poliestrowym - odpornymi na warunki atmosferyczne</w:t>
      </w:r>
      <w:r w:rsidRPr="008C7D2A">
        <w:rPr>
          <w:rFonts w:ascii="Times New Roman" w:eastAsia="Calibri" w:hAnsi="Times New Roman" w:cs="Times New Roman"/>
          <w:snapToGrid w:val="0"/>
        </w:rPr>
        <w:t>;</w:t>
      </w:r>
    </w:p>
    <w:p w:rsidR="008C7D2A" w:rsidRP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Wymiary min. 200 cm x 330 cm;</w:t>
      </w:r>
    </w:p>
    <w:p w:rsidR="008C7D2A" w:rsidRP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lastRenderedPageBreak/>
        <w:t>Wysokość min. 230 cm;</w:t>
      </w:r>
    </w:p>
    <w:p w:rsidR="008C7D2A" w:rsidRP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Wysokość swobodnego upadku min. 120 cm;</w:t>
      </w:r>
    </w:p>
    <w:p w:rsidR="008C7D2A" w:rsidRP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color w:val="000000"/>
          <w:lang w:eastAsia="en-US"/>
        </w:rPr>
        <w:t>Siedziska huśtawki: gumowa deseczka oraz koszyk z łańcuszkiem;</w:t>
      </w:r>
    </w:p>
    <w:tbl>
      <w:tblPr>
        <w:tblpPr w:leftFromText="141" w:rightFromText="141" w:vertAnchor="page" w:horzAnchor="margin" w:tblpY="6610"/>
        <w:tblW w:w="0" w:type="auto"/>
        <w:shd w:val="clear" w:color="auto" w:fill="FFFFFF"/>
        <w:tblLayout w:type="fixed"/>
        <w:tblCellMar>
          <w:left w:w="30" w:type="dxa"/>
          <w:right w:w="30" w:type="dxa"/>
        </w:tblCellMar>
        <w:tblLook w:val="0000"/>
      </w:tblPr>
      <w:tblGrid>
        <w:gridCol w:w="360"/>
        <w:gridCol w:w="4748"/>
        <w:gridCol w:w="2525"/>
        <w:gridCol w:w="1497"/>
      </w:tblGrid>
      <w:tr w:rsidR="008C7D2A" w:rsidRPr="008C7D2A" w:rsidTr="008C7D2A">
        <w:trPr>
          <w:trHeight w:val="558"/>
        </w:trPr>
        <w:tc>
          <w:tcPr>
            <w:tcW w:w="9130" w:type="dxa"/>
            <w:gridSpan w:val="4"/>
            <w:tcBorders>
              <w:top w:val="single" w:sz="6" w:space="0" w:color="auto"/>
              <w:left w:val="single" w:sz="6" w:space="0" w:color="auto"/>
              <w:bottom w:val="single" w:sz="4" w:space="0" w:color="auto"/>
              <w:right w:val="single" w:sz="6" w:space="0" w:color="auto"/>
            </w:tcBorders>
            <w:shd w:val="clear" w:color="auto" w:fill="D9D9D9"/>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sz w:val="24"/>
                <w:szCs w:val="24"/>
              </w:rPr>
            </w:pPr>
            <w:r w:rsidRPr="008C7D2A">
              <w:rPr>
                <w:rFonts w:ascii="Times New Roman" w:eastAsia="Calibri" w:hAnsi="Times New Roman" w:cs="Times New Roman"/>
                <w:b/>
                <w:color w:val="000000"/>
                <w:sz w:val="24"/>
                <w:szCs w:val="24"/>
              </w:rPr>
              <w:t>Wykaz urządzeń</w:t>
            </w:r>
          </w:p>
        </w:tc>
      </w:tr>
      <w:tr w:rsidR="008C7D2A" w:rsidRPr="008C7D2A" w:rsidTr="008C7D2A">
        <w:trPr>
          <w:trHeight w:val="699"/>
        </w:trPr>
        <w:tc>
          <w:tcPr>
            <w:tcW w:w="360" w:type="dxa"/>
            <w:tcBorders>
              <w:top w:val="single" w:sz="4" w:space="0" w:color="auto"/>
              <w:left w:val="single" w:sz="6" w:space="0" w:color="auto"/>
              <w:bottom w:val="single" w:sz="6" w:space="0" w:color="auto"/>
              <w:right w:val="single" w:sz="6" w:space="0" w:color="auto"/>
            </w:tcBorders>
            <w:shd w:val="clear" w:color="auto" w:fill="92D050"/>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Lp.</w:t>
            </w:r>
          </w:p>
        </w:tc>
        <w:tc>
          <w:tcPr>
            <w:tcW w:w="4748" w:type="dxa"/>
            <w:tcBorders>
              <w:top w:val="single" w:sz="4" w:space="0" w:color="auto"/>
              <w:left w:val="single" w:sz="6" w:space="0" w:color="auto"/>
              <w:bottom w:val="single" w:sz="4" w:space="0" w:color="auto"/>
              <w:right w:val="single" w:sz="6" w:space="0" w:color="auto"/>
            </w:tcBorders>
            <w:shd w:val="clear" w:color="auto" w:fill="92D050"/>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 xml:space="preserve">Lokalizacja </w:t>
            </w:r>
          </w:p>
        </w:tc>
        <w:tc>
          <w:tcPr>
            <w:tcW w:w="2525" w:type="dxa"/>
            <w:tcBorders>
              <w:top w:val="single" w:sz="4" w:space="0" w:color="auto"/>
              <w:left w:val="single" w:sz="6" w:space="0" w:color="auto"/>
              <w:bottom w:val="single" w:sz="4" w:space="0" w:color="auto"/>
              <w:right w:val="single" w:sz="6" w:space="0" w:color="auto"/>
            </w:tcBorders>
            <w:shd w:val="clear" w:color="auto" w:fill="92D050"/>
            <w:vAlign w:val="center"/>
          </w:tcPr>
          <w:p w:rsidR="008C7D2A" w:rsidRPr="008C7D2A" w:rsidRDefault="008C7D2A" w:rsidP="008C7D2A">
            <w:pPr>
              <w:widowControl/>
              <w:autoSpaceDE w:val="0"/>
              <w:autoSpaceDN w:val="0"/>
              <w:adjustRightInd w:val="0"/>
              <w:spacing w:after="200"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Nazwa urządzenia</w:t>
            </w:r>
          </w:p>
        </w:tc>
        <w:tc>
          <w:tcPr>
            <w:tcW w:w="1497" w:type="dxa"/>
            <w:tcBorders>
              <w:top w:val="single" w:sz="4" w:space="0" w:color="auto"/>
              <w:left w:val="single" w:sz="6" w:space="0" w:color="auto"/>
              <w:bottom w:val="single" w:sz="4" w:space="0" w:color="auto"/>
              <w:right w:val="single" w:sz="6" w:space="0" w:color="auto"/>
            </w:tcBorders>
            <w:shd w:val="clear" w:color="auto" w:fill="92D050"/>
          </w:tcPr>
          <w:p w:rsidR="008C7D2A" w:rsidRPr="008C7D2A" w:rsidRDefault="008C7D2A" w:rsidP="008C7D2A">
            <w:pPr>
              <w:widowControl/>
              <w:autoSpaceDE w:val="0"/>
              <w:autoSpaceDN w:val="0"/>
              <w:adjustRightInd w:val="0"/>
              <w:spacing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Ilość</w:t>
            </w:r>
          </w:p>
          <w:p w:rsidR="008C7D2A" w:rsidRPr="008C7D2A" w:rsidRDefault="008C7D2A" w:rsidP="008C7D2A">
            <w:pPr>
              <w:widowControl/>
              <w:autoSpaceDE w:val="0"/>
              <w:autoSpaceDN w:val="0"/>
              <w:adjustRightInd w:val="0"/>
              <w:spacing w:line="276" w:lineRule="auto"/>
              <w:ind w:left="0" w:firstLine="0"/>
              <w:jc w:val="center"/>
              <w:rPr>
                <w:rFonts w:ascii="Times New Roman" w:eastAsia="Calibri" w:hAnsi="Times New Roman" w:cs="Times New Roman"/>
                <w:color w:val="000000"/>
              </w:rPr>
            </w:pPr>
            <w:r w:rsidRPr="008C7D2A">
              <w:rPr>
                <w:rFonts w:ascii="Times New Roman" w:eastAsia="Calibri" w:hAnsi="Times New Roman" w:cs="Times New Roman"/>
                <w:color w:val="000000"/>
              </w:rPr>
              <w:t>Kompletów/Szt.</w:t>
            </w:r>
          </w:p>
        </w:tc>
      </w:tr>
      <w:tr w:rsidR="008C7D2A" w:rsidRPr="008C7D2A" w:rsidTr="008C7D2A">
        <w:trPr>
          <w:trHeight w:val="284"/>
        </w:trPr>
        <w:tc>
          <w:tcPr>
            <w:tcW w:w="360" w:type="dxa"/>
            <w:tcBorders>
              <w:left w:val="single" w:sz="6" w:space="0" w:color="auto"/>
              <w:right w:val="single" w:sz="6" w:space="0" w:color="auto"/>
            </w:tcBorders>
            <w:shd w:val="clear" w:color="auto" w:fill="FFFFFF"/>
            <w:vAlign w:val="center"/>
          </w:tcPr>
          <w:p w:rsidR="008C7D2A" w:rsidRPr="008C7D2A" w:rsidRDefault="008C7D2A" w:rsidP="008C7D2A">
            <w:pPr>
              <w:autoSpaceDE w:val="0"/>
              <w:autoSpaceDN w:val="0"/>
              <w:adjustRightInd w:val="0"/>
              <w:spacing w:after="200" w:line="276" w:lineRule="auto"/>
              <w:ind w:left="0"/>
              <w:rPr>
                <w:rFonts w:ascii="Times New Roman" w:eastAsia="Calibri" w:hAnsi="Times New Roman" w:cs="Times New Roman"/>
                <w:color w:val="000000"/>
              </w:rPr>
            </w:pPr>
            <w:r w:rsidRPr="008C7D2A">
              <w:rPr>
                <w:rFonts w:ascii="Times New Roman" w:eastAsia="Calibri" w:hAnsi="Times New Roman" w:cs="Times New Roman"/>
                <w:color w:val="000000"/>
              </w:rPr>
              <w:t xml:space="preserve">       1</w:t>
            </w:r>
          </w:p>
        </w:tc>
        <w:tc>
          <w:tcPr>
            <w:tcW w:w="4748" w:type="dxa"/>
            <w:tcBorders>
              <w:left w:val="single" w:sz="6" w:space="0" w:color="auto"/>
              <w:right w:val="single" w:sz="6" w:space="0" w:color="auto"/>
            </w:tcBorders>
            <w:shd w:val="clear" w:color="auto" w:fill="FFFFFF"/>
            <w:vAlign w:val="center"/>
          </w:tcPr>
          <w:p w:rsidR="008C7D2A" w:rsidRPr="008C7D2A" w:rsidRDefault="008C7D2A" w:rsidP="008C7D2A">
            <w:pPr>
              <w:widowControl/>
              <w:spacing w:line="240" w:lineRule="auto"/>
              <w:ind w:left="0" w:firstLine="0"/>
              <w:rPr>
                <w:rFonts w:ascii="Times New Roman" w:hAnsi="Times New Roman" w:cs="Times New Roman"/>
              </w:rPr>
            </w:pPr>
            <w:r w:rsidRPr="008C7D2A">
              <w:rPr>
                <w:rFonts w:ascii="Times New Roman" w:hAnsi="Times New Roman" w:cs="Times New Roman"/>
                <w:color w:val="000000"/>
              </w:rPr>
              <w:t>Łozice Cegielnia (</w:t>
            </w:r>
            <w:r w:rsidRPr="008C7D2A">
              <w:rPr>
                <w:rFonts w:ascii="Times New Roman" w:hAnsi="Times New Roman" w:cs="Times New Roman"/>
              </w:rPr>
              <w:t xml:space="preserve"> dz. nr 145/5, obręb ewidencyjny Łozice)</w:t>
            </w:r>
          </w:p>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Zestaw zabawowy ze zjeżdżalnią</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2</w:t>
            </w:r>
          </w:p>
        </w:tc>
        <w:tc>
          <w:tcPr>
            <w:tcW w:w="4748"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Bobolice, ul. Chrobrego (</w:t>
            </w:r>
            <w:r w:rsidRPr="008C7D2A">
              <w:rPr>
                <w:rFonts w:ascii="Times New Roman" w:eastAsia="Calibri" w:hAnsi="Times New Roman" w:cs="Times New Roman"/>
                <w:lang w:eastAsia="en-US"/>
              </w:rPr>
              <w:t xml:space="preserve"> dz. nr 61, obręb ewidencyjny nr 0003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 xml:space="preserve">Huśtawka podwójna mieszana </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397"/>
        </w:trPr>
        <w:tc>
          <w:tcPr>
            <w:tcW w:w="360"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3</w:t>
            </w:r>
          </w:p>
        </w:tc>
        <w:tc>
          <w:tcPr>
            <w:tcW w:w="4748" w:type="dxa"/>
            <w:tcBorders>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Bobolice, ul. Mieszka I (</w:t>
            </w:r>
            <w:r w:rsidRPr="008C7D2A">
              <w:rPr>
                <w:rFonts w:ascii="Times New Roman" w:eastAsia="Calibri" w:hAnsi="Times New Roman" w:cs="Times New Roman"/>
                <w:lang w:eastAsia="en-US"/>
              </w:rPr>
              <w:t xml:space="preserve"> dz. nr 60, obręb ewidencyjny nr 0002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Zestaw zabawowy ze zjeżdżalnią</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r w:rsidR="008C7D2A" w:rsidRPr="008C7D2A" w:rsidTr="008C7D2A">
        <w:trPr>
          <w:trHeight w:val="284"/>
        </w:trPr>
        <w:tc>
          <w:tcPr>
            <w:tcW w:w="360"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4</w:t>
            </w:r>
          </w:p>
        </w:tc>
        <w:tc>
          <w:tcPr>
            <w:tcW w:w="4748"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Bobolice, ul. Reja (</w:t>
            </w:r>
            <w:r w:rsidRPr="008C7D2A">
              <w:rPr>
                <w:rFonts w:ascii="Times New Roman" w:eastAsia="Calibri" w:hAnsi="Times New Roman" w:cs="Times New Roman"/>
                <w:lang w:eastAsia="en-US"/>
              </w:rPr>
              <w:t xml:space="preserve"> dz. nr 113, obręb ewidencyjny nr 0004 Bobolice)</w:t>
            </w:r>
          </w:p>
        </w:tc>
        <w:tc>
          <w:tcPr>
            <w:tcW w:w="2525"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tabs>
                <w:tab w:val="left" w:pos="0"/>
                <w:tab w:val="left" w:pos="29"/>
              </w:tabs>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Huśtawka podwójna mieszana</w:t>
            </w:r>
          </w:p>
        </w:tc>
        <w:tc>
          <w:tcPr>
            <w:tcW w:w="1497" w:type="dxa"/>
            <w:tcBorders>
              <w:top w:val="single" w:sz="6" w:space="0" w:color="auto"/>
              <w:left w:val="single" w:sz="6" w:space="0" w:color="auto"/>
              <w:bottom w:val="single" w:sz="4" w:space="0" w:color="auto"/>
              <w:right w:val="single" w:sz="6" w:space="0" w:color="auto"/>
            </w:tcBorders>
            <w:shd w:val="clear" w:color="auto" w:fill="FFFFFF"/>
            <w:vAlign w:val="center"/>
          </w:tcPr>
          <w:p w:rsidR="008C7D2A" w:rsidRPr="008C7D2A" w:rsidRDefault="008C7D2A" w:rsidP="008C7D2A">
            <w:pPr>
              <w:widowControl/>
              <w:autoSpaceDE w:val="0"/>
              <w:autoSpaceDN w:val="0"/>
              <w:adjustRightInd w:val="0"/>
              <w:spacing w:after="200" w:line="276" w:lineRule="auto"/>
              <w:ind w:left="0" w:firstLine="0"/>
              <w:rPr>
                <w:rFonts w:ascii="Times New Roman" w:eastAsia="Calibri" w:hAnsi="Times New Roman" w:cs="Times New Roman"/>
                <w:color w:val="000000"/>
              </w:rPr>
            </w:pPr>
            <w:r w:rsidRPr="008C7D2A">
              <w:rPr>
                <w:rFonts w:ascii="Times New Roman" w:eastAsia="Calibri" w:hAnsi="Times New Roman" w:cs="Times New Roman"/>
                <w:color w:val="000000"/>
              </w:rPr>
              <w:t>1</w:t>
            </w:r>
          </w:p>
        </w:tc>
      </w:tr>
    </w:tbl>
    <w:p w:rsidR="008C7D2A" w:rsidRP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snapToGrid w:val="0"/>
        </w:rPr>
        <w:t>Kolorystyka różna np. zielono pomarańczowa, brązowa;</w:t>
      </w:r>
    </w:p>
    <w:p w:rsidR="008C7D2A" w:rsidRP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Montaż w gruncie za pomocą kotwy w fundamencie betonowym</w:t>
      </w:r>
      <w:r w:rsidRPr="008C7D2A">
        <w:rPr>
          <w:rFonts w:ascii="Times New Roman" w:eastAsia="Calibri" w:hAnsi="Times New Roman" w:cs="Times New Roman"/>
          <w:snapToGrid w:val="0"/>
        </w:rPr>
        <w:t>;</w:t>
      </w:r>
    </w:p>
    <w:p w:rsidR="008C7D2A" w:rsidRP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snapToGrid w:val="0"/>
        </w:rPr>
      </w:pPr>
      <w:r w:rsidRPr="008C7D2A">
        <w:rPr>
          <w:rFonts w:ascii="Times New Roman" w:eastAsia="Calibri" w:hAnsi="Times New Roman" w:cs="Times New Roman"/>
          <w:lang w:eastAsia="en-US"/>
        </w:rPr>
        <w:t>Brak ostrych, niebezpiecznych krawędzi;</w:t>
      </w:r>
    </w:p>
    <w:p w:rsidR="008C7D2A" w:rsidRDefault="008C7D2A" w:rsidP="008C7D2A">
      <w:pPr>
        <w:widowControl/>
        <w:numPr>
          <w:ilvl w:val="0"/>
          <w:numId w:val="78"/>
        </w:numPr>
        <w:spacing w:after="200" w:line="0" w:lineRule="atLeast"/>
        <w:ind w:left="425" w:hanging="425"/>
        <w:contextualSpacing/>
        <w:jc w:val="both"/>
        <w:rPr>
          <w:rFonts w:ascii="Times New Roman" w:eastAsia="Calibri" w:hAnsi="Times New Roman" w:cs="Times New Roman"/>
          <w:lang w:eastAsia="en-US"/>
        </w:rPr>
      </w:pPr>
      <w:r w:rsidRPr="008C7D2A">
        <w:rPr>
          <w:rFonts w:ascii="Times New Roman" w:eastAsia="Calibri" w:hAnsi="Times New Roman" w:cs="Times New Roman"/>
          <w:lang w:eastAsia="en-US"/>
        </w:rPr>
        <w:t xml:space="preserve">Elementy złączne takie jak śruby, nakrętki, wandaloodporne zaślepki śrub wykonane z poliamidu formowanego metodą wtryskową; </w:t>
      </w:r>
    </w:p>
    <w:p w:rsidR="008C7D2A" w:rsidRPr="008C7D2A" w:rsidRDefault="008C7D2A" w:rsidP="008C7D2A">
      <w:pPr>
        <w:widowControl/>
        <w:spacing w:after="200" w:line="0" w:lineRule="atLeast"/>
        <w:ind w:left="425" w:firstLine="0"/>
        <w:contextualSpacing/>
        <w:jc w:val="both"/>
        <w:rPr>
          <w:rFonts w:ascii="Times New Roman" w:eastAsia="Calibri" w:hAnsi="Times New Roman" w:cs="Times New Roman"/>
          <w:lang w:eastAsia="en-US"/>
        </w:rPr>
      </w:pPr>
    </w:p>
    <w:p w:rsidR="008C7D2A" w:rsidRPr="008C7D2A" w:rsidRDefault="008C7D2A" w:rsidP="008C7D2A">
      <w:pPr>
        <w:widowControl/>
        <w:numPr>
          <w:ilvl w:val="1"/>
          <w:numId w:val="77"/>
        </w:numPr>
        <w:spacing w:after="200" w:line="276" w:lineRule="auto"/>
        <w:contextualSpacing/>
        <w:jc w:val="both"/>
        <w:rPr>
          <w:rFonts w:ascii="Times New Roman" w:eastAsia="Calibri" w:hAnsi="Times New Roman" w:cs="Times New Roman"/>
          <w:b/>
          <w:u w:val="single"/>
          <w:lang w:eastAsia="en-US"/>
        </w:rPr>
      </w:pPr>
      <w:r w:rsidRPr="008C7D2A">
        <w:rPr>
          <w:rFonts w:ascii="Times New Roman" w:eastAsia="Calibri" w:hAnsi="Times New Roman" w:cs="Times New Roman"/>
          <w:b/>
          <w:u w:val="single"/>
          <w:lang w:eastAsia="en-US"/>
        </w:rPr>
        <w:t>Doposażenie placów zabaw na terenie Gminy Bobolice- zadanie nr 2</w:t>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ab/>
        <w:t xml:space="preserve">Zadanie dotyczy utworzenia nawierzchni bezpiecznej pod urządzenia zabawowe wskazane w tabeli poniżej. Wymiary nawierzchni bezpiecznej mają być zgodne z kartą techniczną urządzenia zabawowego, tj. z wymiarami tzw. powierzchni zderzenia. Zamawiający dopuszcza nawierzchnię bezpieczną z takich materiałów jak: </w:t>
      </w:r>
    </w:p>
    <w:p w:rsidR="008C7D2A" w:rsidRPr="008C7D2A" w:rsidRDefault="008C7D2A" w:rsidP="008C7D2A">
      <w:pPr>
        <w:widowControl/>
        <w:numPr>
          <w:ilvl w:val="0"/>
          <w:numId w:val="75"/>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piasek,</w:t>
      </w:r>
    </w:p>
    <w:p w:rsidR="008C7D2A" w:rsidRPr="008C7D2A" w:rsidRDefault="008C7D2A" w:rsidP="008C7D2A">
      <w:pPr>
        <w:widowControl/>
        <w:numPr>
          <w:ilvl w:val="0"/>
          <w:numId w:val="75"/>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guma.</w:t>
      </w:r>
    </w:p>
    <w:p w:rsidR="008C7D2A" w:rsidRPr="008C7D2A" w:rsidRDefault="008C7D2A" w:rsidP="008C7D2A">
      <w:pPr>
        <w:widowControl/>
        <w:spacing w:after="200" w:line="276" w:lineRule="auto"/>
        <w:ind w:left="0" w:firstLine="0"/>
        <w:contextualSpacing/>
        <w:jc w:val="both"/>
        <w:rPr>
          <w:rFonts w:ascii="Times New Roman" w:eastAsia="Calibri" w:hAnsi="Times New Roman" w:cs="Times New Roman"/>
          <w:b/>
          <w:lang w:eastAsia="en-US"/>
        </w:rPr>
      </w:pPr>
    </w:p>
    <w:p w:rsidR="008C7D2A" w:rsidRPr="008C7D2A" w:rsidRDefault="008C7D2A" w:rsidP="008C7D2A">
      <w:pPr>
        <w:widowControl/>
        <w:numPr>
          <w:ilvl w:val="0"/>
          <w:numId w:val="59"/>
        </w:numPr>
        <w:spacing w:after="200" w:line="276" w:lineRule="auto"/>
        <w:contextualSpacing/>
        <w:jc w:val="both"/>
        <w:rPr>
          <w:rFonts w:ascii="Times New Roman" w:eastAsia="Calibri" w:hAnsi="Times New Roman" w:cs="Times New Roman"/>
          <w:b/>
          <w:lang w:eastAsia="en-US"/>
        </w:rPr>
      </w:pPr>
      <w:r w:rsidRPr="008C7D2A">
        <w:rPr>
          <w:rFonts w:ascii="Times New Roman" w:eastAsia="Calibri" w:hAnsi="Times New Roman" w:cs="Times New Roman"/>
          <w:b/>
          <w:lang w:eastAsia="en-US"/>
        </w:rPr>
        <w:t>Pozostałe ogólne wytyczne</w:t>
      </w:r>
    </w:p>
    <w:p w:rsidR="008C7D2A" w:rsidRPr="008C7D2A" w:rsidRDefault="008C7D2A" w:rsidP="008C7D2A">
      <w:pPr>
        <w:spacing w:after="200" w:line="276" w:lineRule="auto"/>
        <w:ind w:left="0" w:firstLine="0"/>
        <w:jc w:val="both"/>
        <w:rPr>
          <w:rFonts w:ascii="Times New Roman" w:eastAsia="MS Mincho" w:hAnsi="Times New Roman" w:cs="Times New Roman"/>
          <w:snapToGrid w:val="0"/>
        </w:rPr>
      </w:pPr>
      <w:r w:rsidRPr="008C7D2A">
        <w:rPr>
          <w:rFonts w:ascii="Times New Roman" w:eastAsia="MS Mincho" w:hAnsi="Times New Roman" w:cs="Times New Roman"/>
          <w:b/>
          <w:bCs/>
          <w:snapToGrid w:val="0"/>
          <w:u w:val="single"/>
        </w:rPr>
        <w:t xml:space="preserve">Ogólne wymagania dotyczące materiałów </w:t>
      </w:r>
    </w:p>
    <w:p w:rsidR="008C7D2A" w:rsidRPr="008C7D2A" w:rsidRDefault="008C7D2A" w:rsidP="008C7D2A">
      <w:pPr>
        <w:widowControl/>
        <w:numPr>
          <w:ilvl w:val="3"/>
          <w:numId w:val="61"/>
        </w:numPr>
        <w:spacing w:after="200" w:line="276" w:lineRule="auto"/>
        <w:ind w:left="540"/>
        <w:jc w:val="both"/>
        <w:rPr>
          <w:rFonts w:ascii="Times New Roman" w:eastAsia="Calibri" w:hAnsi="Times New Roman" w:cs="Times New Roman"/>
          <w:b/>
          <w:bCs/>
          <w:snapToGrid w:val="0"/>
          <w:color w:val="000000"/>
        </w:rPr>
      </w:pPr>
      <w:r w:rsidRPr="008C7D2A">
        <w:rPr>
          <w:rFonts w:ascii="Times New Roman" w:eastAsia="Calibri" w:hAnsi="Times New Roman" w:cs="Times New Roman"/>
          <w:b/>
          <w:bCs/>
          <w:snapToGrid w:val="0"/>
          <w:color w:val="000000"/>
        </w:rPr>
        <w:t xml:space="preserve">Materiały i urządzenia: </w:t>
      </w:r>
    </w:p>
    <w:p w:rsidR="008C7D2A" w:rsidRPr="008C7D2A" w:rsidRDefault="008C7D2A" w:rsidP="008C7D2A">
      <w:pPr>
        <w:tabs>
          <w:tab w:val="left" w:pos="0"/>
        </w:tabs>
        <w:spacing w:after="200" w:line="276" w:lineRule="auto"/>
        <w:ind w:left="0" w:firstLine="0"/>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Materiały należy zakupić w I gatunku w klasach równoważnych lub wyższych, jakie zakłada opis przedmiotu zamówienia.</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Materiały i urządzenia powinny posiadać świadectwa jakości, atesty, certyfikaty kraju pochodzenia oraz powinny odpowiadać wymogom obiektów użyteczności publicznej (przedszkole, place zabaw, park);</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Urządzenia muszą posiadać certyfikaty bezpieczeństwa wydane przez Instytut, deklaracje zgodności z Polską Normą PN-EN 1176;</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lastRenderedPageBreak/>
        <w:t>Materiały i urządzenia muszą być fabrycznie nowe, lecz nie mogą być prototypami;</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Urządzenia powinny być wykonane z trwałych, solidnych i estetycznych materiałów najwyższej jakości, o nowoczesnym wzornictwie oraz żywych kolorach;</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Wykonawca zobowiązany jest do uzgodnienia kolorystyki z Zamawiającym;</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Wykonawca uzgodni z Zamawiającym miejsca montażu poszczególnych urządzeń;</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Urządzenia muszą zostać posadowione w gruncie, na przygotowanym wcześniej podłożu w sposób zgodny ze sztuką budowlaną;</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 xml:space="preserve">Gwarancja minimum </w:t>
      </w:r>
      <w:r w:rsidRPr="008C7D2A">
        <w:rPr>
          <w:rFonts w:ascii="Times New Roman" w:eastAsia="Calibri" w:hAnsi="Times New Roman" w:cs="Times New Roman"/>
          <w:b/>
          <w:snapToGrid w:val="0"/>
          <w:color w:val="000000"/>
        </w:rPr>
        <w:t>24 miesiące.</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 xml:space="preserve">Wykonawca zapewni serwis oryginalnych części </w:t>
      </w:r>
      <w:r w:rsidRPr="008C7D2A">
        <w:rPr>
          <w:rFonts w:ascii="Times New Roman" w:eastAsia="Calibri" w:hAnsi="Times New Roman" w:cs="Times New Roman"/>
          <w:b/>
          <w:bCs/>
          <w:snapToGrid w:val="0"/>
          <w:color w:val="000000"/>
        </w:rPr>
        <w:t>w okresie 10 lat</w:t>
      </w:r>
      <w:r w:rsidRPr="008C7D2A">
        <w:rPr>
          <w:rFonts w:ascii="Times New Roman" w:eastAsia="Calibri" w:hAnsi="Times New Roman" w:cs="Times New Roman"/>
          <w:snapToGrid w:val="0"/>
          <w:color w:val="000000"/>
        </w:rPr>
        <w:t xml:space="preserve"> od daty zakupu urządzenia.</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lang w:eastAsia="en-US"/>
        </w:rPr>
        <w:t>Wykonawca do oferty dołączy karty techniczne urządzeń.</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u w:val="single"/>
        </w:rPr>
      </w:pPr>
      <w:r w:rsidRPr="008C7D2A">
        <w:rPr>
          <w:rFonts w:ascii="Times New Roman" w:eastAsia="Calibri" w:hAnsi="Times New Roman" w:cs="Times New Roman"/>
          <w:u w:val="single"/>
          <w:lang w:eastAsia="en-US"/>
        </w:rPr>
        <w:t xml:space="preserve">Jeden Wykonawca może złożyć ofertę tylko na zadanie nr 1 lub tylko zadanie nr 2, jak również na dwa zadania.  </w:t>
      </w:r>
    </w:p>
    <w:p w:rsidR="008C7D2A" w:rsidRPr="008C7D2A" w:rsidRDefault="008C7D2A" w:rsidP="008C7D2A">
      <w:pPr>
        <w:widowControl/>
        <w:numPr>
          <w:ilvl w:val="1"/>
          <w:numId w:val="60"/>
        </w:numPr>
        <w:tabs>
          <w:tab w:val="left" w:pos="0"/>
        </w:tabs>
        <w:spacing w:after="200" w:line="276" w:lineRule="auto"/>
        <w:ind w:left="284" w:hanging="284"/>
        <w:jc w:val="both"/>
        <w:rPr>
          <w:rFonts w:ascii="Times New Roman" w:eastAsia="Calibri" w:hAnsi="Times New Roman" w:cs="Times New Roman"/>
          <w:snapToGrid w:val="0"/>
          <w:color w:val="000000"/>
        </w:rPr>
      </w:pPr>
      <w:r w:rsidRPr="008C7D2A">
        <w:rPr>
          <w:rFonts w:ascii="Times New Roman" w:eastAsia="Calibri" w:hAnsi="Times New Roman" w:cs="Times New Roman"/>
          <w:b/>
          <w:bCs/>
          <w:snapToGrid w:val="0"/>
          <w:color w:val="000000"/>
        </w:rPr>
        <w:t xml:space="preserve">Montaż urządzeń zabawowych musi nastąpić na przygotowanym wcześniej podłożu. </w:t>
      </w:r>
      <w:r>
        <w:rPr>
          <w:rFonts w:ascii="Times New Roman" w:eastAsia="Calibri" w:hAnsi="Times New Roman" w:cs="Times New Roman"/>
          <w:b/>
          <w:bCs/>
          <w:snapToGrid w:val="0"/>
          <w:color w:val="000000"/>
        </w:rPr>
        <w:br/>
      </w:r>
      <w:r w:rsidRPr="008C7D2A">
        <w:rPr>
          <w:rFonts w:ascii="Times New Roman" w:eastAsia="Calibri" w:hAnsi="Times New Roman" w:cs="Times New Roman"/>
          <w:b/>
          <w:bCs/>
          <w:snapToGrid w:val="0"/>
          <w:color w:val="000000"/>
        </w:rPr>
        <w:t xml:space="preserve">W przypadku, kiedy zadanie nr 1 będzie realizował inny Wykonawca niż zadanie nr 2, Wykonawcy muszą współpracować i porozumieć się w kwestii terminów realizacji swoich zadań, tak aby urządzenie zabawowe było już montowane w przygotowanym podłożu pod nawierzchnię bezpieczną. </w:t>
      </w:r>
    </w:p>
    <w:p w:rsidR="008C7D2A" w:rsidRPr="008C7D2A" w:rsidRDefault="008C7D2A" w:rsidP="008C7D2A">
      <w:pPr>
        <w:widowControl/>
        <w:numPr>
          <w:ilvl w:val="0"/>
          <w:numId w:val="60"/>
        </w:numPr>
        <w:spacing w:after="200" w:line="276" w:lineRule="auto"/>
        <w:ind w:left="540"/>
        <w:jc w:val="both"/>
        <w:rPr>
          <w:rFonts w:ascii="Times New Roman" w:eastAsia="Calibri" w:hAnsi="Times New Roman" w:cs="Times New Roman"/>
          <w:b/>
          <w:bCs/>
          <w:snapToGrid w:val="0"/>
          <w:color w:val="000000"/>
        </w:rPr>
      </w:pPr>
      <w:r w:rsidRPr="008C7D2A">
        <w:rPr>
          <w:rFonts w:ascii="Times New Roman" w:eastAsia="Calibri" w:hAnsi="Times New Roman" w:cs="Times New Roman"/>
          <w:b/>
          <w:bCs/>
          <w:snapToGrid w:val="0"/>
          <w:color w:val="000000"/>
        </w:rPr>
        <w:t>Wykonanie robót:</w:t>
      </w:r>
    </w:p>
    <w:p w:rsidR="008C7D2A" w:rsidRPr="008C7D2A" w:rsidRDefault="008C7D2A" w:rsidP="008C7D2A">
      <w:pPr>
        <w:tabs>
          <w:tab w:val="left" w:pos="540"/>
        </w:tabs>
        <w:spacing w:line="276" w:lineRule="auto"/>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 xml:space="preserve">Wykonawca robót jest odpowiedzialny za: </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Jakość ich wykonania zgodnie z obowiązującymi Polskimi Normami, Przepisami Techniczno</w:t>
      </w:r>
      <w:r>
        <w:rPr>
          <w:rFonts w:ascii="Times New Roman" w:eastAsia="Calibri" w:hAnsi="Times New Roman" w:cs="Times New Roman"/>
          <w:snapToGrid w:val="0"/>
          <w:color w:val="000000"/>
        </w:rPr>
        <w:br/>
      </w:r>
      <w:r w:rsidRPr="008C7D2A">
        <w:rPr>
          <w:rFonts w:ascii="Times New Roman" w:eastAsia="Calibri" w:hAnsi="Times New Roman" w:cs="Times New Roman"/>
          <w:snapToGrid w:val="0"/>
          <w:color w:val="000000"/>
        </w:rPr>
        <w:t>-Budowlanymi, instrukcjami i Dokumentacją Techniczno Rozruchową producentów;</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Zabezpieczenie terenu budowy w robotach prowadzonych pod ruchem;</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Ochronę środowiska w czasie wykonywania robót;</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Ochronę przeciwpożarową;</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Ochronę własności publicznej i prywatnej;</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Bezpieczeństwo i higienę pracy;</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Ochronę i utrzymanie robót;</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Stosowanie się do prawa i innych przepisów;</w:t>
      </w:r>
    </w:p>
    <w:p w:rsidR="008C7D2A" w:rsidRPr="008C7D2A" w:rsidRDefault="008C7D2A" w:rsidP="008C7D2A">
      <w:pPr>
        <w:widowControl/>
        <w:numPr>
          <w:ilvl w:val="0"/>
          <w:numId w:val="62"/>
        </w:numPr>
        <w:tabs>
          <w:tab w:val="left" w:pos="540"/>
        </w:tabs>
        <w:spacing w:after="200" w:line="276" w:lineRule="auto"/>
        <w:ind w:left="426" w:hanging="426"/>
        <w:contextualSpacing/>
        <w:jc w:val="both"/>
        <w:rPr>
          <w:rFonts w:ascii="Times New Roman" w:eastAsia="Calibri" w:hAnsi="Times New Roman" w:cs="Times New Roman"/>
          <w:snapToGrid w:val="0"/>
          <w:color w:val="000000"/>
        </w:rPr>
      </w:pPr>
      <w:r w:rsidRPr="008C7D2A">
        <w:rPr>
          <w:rFonts w:ascii="Times New Roman" w:eastAsia="Calibri" w:hAnsi="Times New Roman" w:cs="Times New Roman"/>
          <w:snapToGrid w:val="0"/>
          <w:color w:val="000000"/>
        </w:rPr>
        <w:t>Wykonawca ponosi koszty związane z transportem i ubezpieczeniem przedmiotu umowy do miejsca przeznaczenia, do czasu dokonania ostatecznego odbioru całości przedmiotu umowy przez Zamawiającego.</w:t>
      </w:r>
    </w:p>
    <w:p w:rsidR="008C7D2A" w:rsidRPr="008C7D2A" w:rsidRDefault="008C7D2A" w:rsidP="008C7D2A">
      <w:pPr>
        <w:widowControl/>
        <w:spacing w:after="200" w:line="276" w:lineRule="auto"/>
        <w:ind w:left="0" w:firstLine="0"/>
        <w:rPr>
          <w:rFonts w:ascii="Times New Roman" w:hAnsi="Times New Roman"/>
          <w:lang w:eastAsia="en-US"/>
        </w:rPr>
      </w:pPr>
    </w:p>
    <w:p w:rsidR="009B5EFC" w:rsidRPr="009B5EFC" w:rsidRDefault="009B5EFC" w:rsidP="00CB0CCF">
      <w:pPr>
        <w:spacing w:line="240" w:lineRule="auto"/>
        <w:ind w:left="6372" w:firstLine="0"/>
        <w:jc w:val="both"/>
        <w:rPr>
          <w:rFonts w:ascii="Times New Roman" w:hAnsi="Times New Roman" w:cs="Times New Roman"/>
          <w:sz w:val="16"/>
          <w:szCs w:val="16"/>
        </w:rPr>
      </w:pPr>
    </w:p>
    <w:sectPr w:rsidR="009B5EFC" w:rsidRPr="009B5EFC" w:rsidSect="00523294">
      <w:headerReference w:type="default" r:id="rId63"/>
      <w:footerReference w:type="default" r:id="rId64"/>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ADA" w:rsidRDefault="003C1ADA">
      <w:r>
        <w:separator/>
      </w:r>
    </w:p>
  </w:endnote>
  <w:endnote w:type="continuationSeparator" w:id="1">
    <w:p w:rsidR="003C1ADA" w:rsidRDefault="003C1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6C" w:rsidRDefault="006B036C">
    <w:pPr>
      <w:pStyle w:val="Stopka"/>
      <w:jc w:val="right"/>
      <w:rPr>
        <w:rFonts w:ascii="Times New Roman" w:hAnsi="Times New Roman"/>
        <w:b/>
        <w:bCs/>
        <w:i/>
        <w:iCs/>
        <w:sz w:val="18"/>
        <w:szCs w:val="18"/>
      </w:rPr>
    </w:pPr>
  </w:p>
  <w:p w:rsidR="006B036C" w:rsidRPr="000A5529" w:rsidRDefault="006B036C"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6B036C" w:rsidRDefault="006B036C">
    <w:pPr>
      <w:pStyle w:val="Stopka"/>
      <w:jc w:val="right"/>
      <w:rPr>
        <w:rFonts w:ascii="Times New Roman" w:hAnsi="Times New Roman"/>
        <w:b/>
        <w:bCs/>
        <w:i/>
        <w:iCs/>
        <w:sz w:val="18"/>
        <w:szCs w:val="18"/>
      </w:rPr>
    </w:pPr>
  </w:p>
  <w:p w:rsidR="006B036C" w:rsidRPr="00507975" w:rsidRDefault="006B036C"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6C" w:rsidRDefault="006B036C" w:rsidP="00477723">
    <w:pPr>
      <w:pStyle w:val="Stopka"/>
      <w:jc w:val="center"/>
      <w:rPr>
        <w:sz w:val="16"/>
        <w:szCs w:val="16"/>
      </w:rPr>
    </w:pPr>
  </w:p>
  <w:p w:rsidR="006B036C" w:rsidRDefault="006B036C">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186452471"/>
      <w:docPartObj>
        <w:docPartGallery w:val="Page Numbers (Bottom of Page)"/>
        <w:docPartUnique/>
      </w:docPartObj>
    </w:sdtPr>
    <w:sdtContent>
      <w:sdt>
        <w:sdtPr>
          <w:rPr>
            <w:rFonts w:ascii="Times New Roman" w:hAnsi="Times New Roman"/>
            <w:sz w:val="18"/>
            <w:szCs w:val="18"/>
          </w:rPr>
          <w:id w:val="186452472"/>
          <w:docPartObj>
            <w:docPartGallery w:val="Page Numbers (Top of Page)"/>
            <w:docPartUnique/>
          </w:docPartObj>
        </w:sdtPr>
        <w:sdtContent>
          <w:p w:rsidR="006B036C" w:rsidRPr="000E550F" w:rsidRDefault="006B036C" w:rsidP="00F54236">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sz w:val="20"/>
              </w:rPr>
            </w:pPr>
          </w:p>
          <w:p w:rsidR="006B036C" w:rsidRDefault="006B036C" w:rsidP="00E16CC6">
            <w:pPr>
              <w:pStyle w:val="Tekstpodstawowy"/>
              <w:jc w:val="center"/>
              <w:rPr>
                <w:rFonts w:ascii="Times New Roman" w:hAnsi="Times New Roman" w:cs="Times New Roman"/>
                <w:b/>
                <w:bCs/>
                <w:i/>
                <w:iCs/>
                <w:sz w:val="20"/>
                <w:szCs w:val="20"/>
                <w:u w:val="single"/>
              </w:rPr>
            </w:pPr>
            <w:r w:rsidRPr="00E16CC6">
              <w:rPr>
                <w:rFonts w:ascii="Times New Roman" w:hAnsi="Times New Roman" w:cs="Times New Roman"/>
                <w:b/>
                <w:sz w:val="16"/>
                <w:szCs w:val="16"/>
              </w:rPr>
              <w:t>„</w:t>
            </w:r>
            <w:r>
              <w:rPr>
                <w:rFonts w:ascii="Times New Roman" w:hAnsi="Times New Roman" w:cs="Times New Roman"/>
                <w:b/>
                <w:sz w:val="16"/>
                <w:szCs w:val="16"/>
              </w:rPr>
              <w:t>Doposażenie placów zabaw na terenie Gminy Bobolice</w:t>
            </w:r>
            <w:r w:rsidRPr="00E16CC6">
              <w:rPr>
                <w:rFonts w:ascii="Times New Roman" w:hAnsi="Times New Roman" w:cs="Times New Roman"/>
                <w:b/>
                <w:sz w:val="16"/>
                <w:szCs w:val="16"/>
              </w:rPr>
              <w:t>”</w:t>
            </w:r>
          </w:p>
          <w:p w:rsidR="006B036C" w:rsidRPr="00F54236" w:rsidRDefault="006B036C"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Pr="00F54236">
              <w:rPr>
                <w:rFonts w:ascii="Times New Roman" w:hAnsi="Times New Roman"/>
                <w:b/>
                <w:sz w:val="18"/>
                <w:szCs w:val="18"/>
              </w:rPr>
              <w:fldChar w:fldCharType="separate"/>
            </w:r>
            <w:r w:rsidR="00A656F6">
              <w:rPr>
                <w:rFonts w:ascii="Times New Roman" w:hAnsi="Times New Roman"/>
                <w:b/>
                <w:noProof/>
                <w:sz w:val="18"/>
                <w:szCs w:val="18"/>
              </w:rPr>
              <w:t>31</w:t>
            </w:r>
            <w:r w:rsidRPr="00F54236">
              <w:rPr>
                <w:rFonts w:ascii="Times New Roman" w:hAnsi="Times New Roman"/>
                <w:b/>
                <w:sz w:val="18"/>
                <w:szCs w:val="18"/>
              </w:rPr>
              <w:fldChar w:fldCharType="end"/>
            </w:r>
            <w:r w:rsidRPr="00F54236">
              <w:rPr>
                <w:rFonts w:ascii="Times New Roman" w:hAnsi="Times New Roman"/>
                <w:sz w:val="18"/>
                <w:szCs w:val="18"/>
              </w:rPr>
              <w:t>/</w:t>
            </w:r>
            <w:r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Pr="00F54236">
              <w:rPr>
                <w:rFonts w:ascii="Times New Roman" w:hAnsi="Times New Roman"/>
                <w:b/>
                <w:sz w:val="18"/>
                <w:szCs w:val="18"/>
              </w:rPr>
              <w:fldChar w:fldCharType="separate"/>
            </w:r>
            <w:r w:rsidR="00A656F6">
              <w:rPr>
                <w:rFonts w:ascii="Times New Roman" w:hAnsi="Times New Roman"/>
                <w:b/>
                <w:noProof/>
                <w:sz w:val="18"/>
                <w:szCs w:val="18"/>
              </w:rPr>
              <w:t>31</w:t>
            </w:r>
            <w:r w:rsidRPr="00F54236">
              <w:rPr>
                <w:rFonts w:ascii="Times New Roman" w:hAnsi="Times New Roman"/>
                <w:b/>
                <w:sz w:val="18"/>
                <w:szCs w:val="18"/>
              </w:rPr>
              <w:fldChar w:fldCharType="end"/>
            </w:r>
          </w:p>
        </w:sdtContent>
      </w:sdt>
    </w:sdtContent>
  </w:sdt>
  <w:p w:rsidR="006B036C" w:rsidRDefault="006B036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ADA" w:rsidRDefault="003C1ADA">
      <w:r>
        <w:separator/>
      </w:r>
    </w:p>
  </w:footnote>
  <w:footnote w:type="continuationSeparator" w:id="1">
    <w:p w:rsidR="003C1ADA" w:rsidRDefault="003C1A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6C" w:rsidRDefault="006B036C" w:rsidP="00294BFF">
    <w:pPr>
      <w:pStyle w:val="Nagwek"/>
      <w:pBdr>
        <w:bottom w:val="thickThinSmallGap" w:sz="24" w:space="0" w:color="622423"/>
      </w:pBdr>
      <w:spacing w:line="240" w:lineRule="auto"/>
      <w:ind w:left="0" w:firstLine="0"/>
      <w:rPr>
        <w:rFonts w:ascii="Times New Roman" w:hAnsi="Times New Roman"/>
        <w:b/>
        <w:bCs/>
        <w:sz w:val="14"/>
        <w:szCs w:val="14"/>
      </w:rPr>
    </w:pPr>
  </w:p>
  <w:p w:rsidR="006B036C" w:rsidRDefault="006B036C"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6B036C" w:rsidRPr="00294BFF" w:rsidRDefault="006B036C"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6B036C" w:rsidRPr="00E97CA1" w:rsidRDefault="006B036C"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6C" w:rsidRDefault="006B036C" w:rsidP="00D46017">
    <w:pPr>
      <w:pStyle w:val="Nagwek"/>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36C" w:rsidRDefault="006B036C" w:rsidP="00294BFF">
    <w:pPr>
      <w:pStyle w:val="Nagwek"/>
      <w:pBdr>
        <w:bottom w:val="thickThinSmallGap" w:sz="24" w:space="0" w:color="622423"/>
      </w:pBdr>
      <w:spacing w:line="240" w:lineRule="auto"/>
      <w:ind w:left="0" w:firstLine="0"/>
      <w:rPr>
        <w:rFonts w:ascii="Times New Roman" w:hAnsi="Times New Roman"/>
        <w:b/>
        <w:bCs/>
        <w:sz w:val="14"/>
        <w:szCs w:val="14"/>
      </w:rPr>
    </w:pPr>
  </w:p>
  <w:p w:rsidR="006B036C" w:rsidRDefault="006B036C"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6B036C" w:rsidRPr="00294BFF" w:rsidRDefault="006B036C"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6B036C" w:rsidRPr="00E97CA1" w:rsidRDefault="006B036C"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30D3017"/>
    <w:multiLevelType w:val="hybridMultilevel"/>
    <w:tmpl w:val="44B2CCB4"/>
    <w:lvl w:ilvl="0" w:tplc="B8F62548">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38413D1"/>
    <w:multiLevelType w:val="hybridMultilevel"/>
    <w:tmpl w:val="A852D514"/>
    <w:lvl w:ilvl="0" w:tplc="C630CEA8">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10">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1">
    <w:nsid w:val="08850B75"/>
    <w:multiLevelType w:val="multilevel"/>
    <w:tmpl w:val="E8C0A948"/>
    <w:lvl w:ilvl="0">
      <w:start w:val="11"/>
      <w:numFmt w:val="decimal"/>
      <w:lvlText w:val="%1."/>
      <w:lvlJc w:val="left"/>
      <w:pPr>
        <w:ind w:left="432" w:hanging="432"/>
      </w:pPr>
      <w:rPr>
        <w:rFonts w:hint="default"/>
        <w:b/>
      </w:rPr>
    </w:lvl>
    <w:lvl w:ilvl="1">
      <w:start w:val="1"/>
      <w:numFmt w:val="decimal"/>
      <w:lvlText w:val="%1.%2."/>
      <w:lvlJc w:val="left"/>
      <w:pPr>
        <w:ind w:left="1917" w:hanging="432"/>
      </w:pPr>
      <w:rPr>
        <w:rFonts w:hint="default"/>
        <w:b/>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12">
    <w:nsid w:val="0990068E"/>
    <w:multiLevelType w:val="hybridMultilevel"/>
    <w:tmpl w:val="865C2268"/>
    <w:lvl w:ilvl="0" w:tplc="7A9AF794">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5">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7">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8">
    <w:nsid w:val="11256813"/>
    <w:multiLevelType w:val="hybridMultilevel"/>
    <w:tmpl w:val="1ED4EDB0"/>
    <w:lvl w:ilvl="0" w:tplc="0A8ABA3E">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9">
    <w:nsid w:val="128B17C6"/>
    <w:multiLevelType w:val="multilevel"/>
    <w:tmpl w:val="70FE1932"/>
    <w:lvl w:ilvl="0">
      <w:start w:val="10"/>
      <w:numFmt w:val="decimal"/>
      <w:lvlText w:val="%1."/>
      <w:lvlJc w:val="left"/>
      <w:pPr>
        <w:ind w:left="444" w:hanging="444"/>
      </w:pPr>
      <w:rPr>
        <w:rFonts w:hint="default"/>
      </w:rPr>
    </w:lvl>
    <w:lvl w:ilvl="1">
      <w:start w:val="1"/>
      <w:numFmt w:val="decimal"/>
      <w:lvlText w:val="%1.%2."/>
      <w:lvlJc w:val="left"/>
      <w:pPr>
        <w:ind w:left="1929" w:hanging="444"/>
      </w:pPr>
      <w:rPr>
        <w:rFonts w:hint="default"/>
        <w:b/>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20">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1">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22">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3">
    <w:nsid w:val="1F85584A"/>
    <w:multiLevelType w:val="hybridMultilevel"/>
    <w:tmpl w:val="757A5AEC"/>
    <w:lvl w:ilvl="0" w:tplc="866A0C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nsid w:val="26D43CDD"/>
    <w:multiLevelType w:val="hybridMultilevel"/>
    <w:tmpl w:val="73089544"/>
    <w:lvl w:ilvl="0" w:tplc="9722609A">
      <w:start w:val="1"/>
      <w:numFmt w:val="lowerLetter"/>
      <w:lvlText w:val="%1."/>
      <w:lvlJc w:val="left"/>
      <w:pPr>
        <w:ind w:left="2205"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9">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nsid w:val="2B3B32DA"/>
    <w:multiLevelType w:val="hybridMultilevel"/>
    <w:tmpl w:val="33ACABCE"/>
    <w:lvl w:ilvl="0" w:tplc="7EC25BBC">
      <w:start w:val="1"/>
      <w:numFmt w:val="lowerLetter"/>
      <w:lvlText w:val="%1."/>
      <w:lvlJc w:val="left"/>
      <w:pPr>
        <w:ind w:left="2205"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nsid w:val="2DEF5C68"/>
    <w:multiLevelType w:val="hybridMultilevel"/>
    <w:tmpl w:val="97A2A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34">
    <w:nsid w:val="2F4939A2"/>
    <w:multiLevelType w:val="hybridMultilevel"/>
    <w:tmpl w:val="5164E3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6">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7">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342F231F"/>
    <w:multiLevelType w:val="hybridMultilevel"/>
    <w:tmpl w:val="9B4ADD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40">
    <w:nsid w:val="36F22C96"/>
    <w:multiLevelType w:val="hybridMultilevel"/>
    <w:tmpl w:val="8BE200BC"/>
    <w:lvl w:ilvl="0" w:tplc="90AC858C">
      <w:start w:val="1"/>
      <w:numFmt w:val="lowerLetter"/>
      <w:lvlText w:val="%1."/>
      <w:lvlJc w:val="left"/>
      <w:pPr>
        <w:ind w:left="2205"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CBE0E2D"/>
    <w:multiLevelType w:val="hybridMultilevel"/>
    <w:tmpl w:val="DF7E9BD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5">
    <w:nsid w:val="40605256"/>
    <w:multiLevelType w:val="hybridMultilevel"/>
    <w:tmpl w:val="E3247DC0"/>
    <w:lvl w:ilvl="0" w:tplc="42842892">
      <w:start w:val="6"/>
      <w:numFmt w:val="decimal"/>
      <w:lvlText w:val="%1)"/>
      <w:lvlJc w:val="left"/>
      <w:pPr>
        <w:ind w:left="1347"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7">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8">
    <w:nsid w:val="409E1D50"/>
    <w:multiLevelType w:val="hybridMultilevel"/>
    <w:tmpl w:val="33C8C7B6"/>
    <w:lvl w:ilvl="0" w:tplc="55D67AFE">
      <w:start w:val="1"/>
      <w:numFmt w:val="lowerLetter"/>
      <w:lvlText w:val="%1."/>
      <w:lvlJc w:val="left"/>
      <w:pPr>
        <w:ind w:left="2205"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0">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51">
    <w:nsid w:val="45E359AD"/>
    <w:multiLevelType w:val="hybridMultilevel"/>
    <w:tmpl w:val="D95050B0"/>
    <w:lvl w:ilvl="0" w:tplc="59325C5E">
      <w:start w:val="1"/>
      <w:numFmt w:val="decimal"/>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52">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53">
    <w:nsid w:val="4A8A5500"/>
    <w:multiLevelType w:val="hybridMultilevel"/>
    <w:tmpl w:val="B786201A"/>
    <w:lvl w:ilvl="0" w:tplc="D0B694C2">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A902FDF"/>
    <w:multiLevelType w:val="hybridMultilevel"/>
    <w:tmpl w:val="978EA03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56">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57">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8">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60">
    <w:nsid w:val="51480232"/>
    <w:multiLevelType w:val="hybridMultilevel"/>
    <w:tmpl w:val="B4C2FE20"/>
    <w:lvl w:ilvl="0" w:tplc="DCCC417C">
      <w:start w:val="5"/>
      <w:numFmt w:val="decimal"/>
      <w:lvlText w:val="%1)"/>
      <w:lvlJc w:val="left"/>
      <w:pPr>
        <w:ind w:left="2205"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62">
    <w:nsid w:val="56572241"/>
    <w:multiLevelType w:val="hybridMultilevel"/>
    <w:tmpl w:val="B524B374"/>
    <w:lvl w:ilvl="0" w:tplc="B2A859E8">
      <w:start w:val="3"/>
      <w:numFmt w:val="decimal"/>
      <w:lvlText w:val="%1."/>
      <w:lvlJc w:val="left"/>
      <w:pPr>
        <w:ind w:left="38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8FB5FE2"/>
    <w:multiLevelType w:val="hybridMultilevel"/>
    <w:tmpl w:val="2CE250BE"/>
    <w:lvl w:ilvl="0" w:tplc="DB6683C2">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64">
    <w:nsid w:val="5AF77E11"/>
    <w:multiLevelType w:val="hybridMultilevel"/>
    <w:tmpl w:val="57D276B2"/>
    <w:lvl w:ilvl="0" w:tplc="652228D2">
      <w:start w:val="3"/>
      <w:numFmt w:val="decimal"/>
      <w:lvlText w:val="%1)"/>
      <w:lvlJc w:val="left"/>
      <w:pPr>
        <w:ind w:left="11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66">
    <w:nsid w:val="5CBD0DF1"/>
    <w:multiLevelType w:val="hybridMultilevel"/>
    <w:tmpl w:val="4C8C2980"/>
    <w:lvl w:ilvl="0" w:tplc="A238DA74">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0932CD5"/>
    <w:multiLevelType w:val="hybridMultilevel"/>
    <w:tmpl w:val="C93C8252"/>
    <w:lvl w:ilvl="0" w:tplc="2ABA64C0">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1780E4F"/>
    <w:multiLevelType w:val="multilevel"/>
    <w:tmpl w:val="F12E0BA0"/>
    <w:lvl w:ilvl="0">
      <w:start w:val="1"/>
      <w:numFmt w:val="decimal"/>
      <w:lvlText w:val="%1)"/>
      <w:lvlJc w:val="left"/>
      <w:pPr>
        <w:tabs>
          <w:tab w:val="num" w:pos="734"/>
        </w:tabs>
        <w:ind w:left="734" w:hanging="450"/>
      </w:pPr>
      <w:rPr>
        <w:rFonts w:hint="default"/>
        <w:sz w:val="20"/>
        <w:szCs w:val="20"/>
      </w:rPr>
    </w:lvl>
    <w:lvl w:ilvl="1">
      <w:start w:val="1"/>
      <w:numFmt w:val="lowerLetter"/>
      <w:lvlText w:val="%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61B22DC2"/>
    <w:multiLevelType w:val="hybridMultilevel"/>
    <w:tmpl w:val="DB641D3A"/>
    <w:lvl w:ilvl="0" w:tplc="613CB67E">
      <w:start w:val="1"/>
      <w:numFmt w:val="decimal"/>
      <w:lvlText w:val="%1)"/>
      <w:lvlJc w:val="left"/>
      <w:pPr>
        <w:ind w:left="1347" w:hanging="360"/>
      </w:pPr>
      <w:rPr>
        <w:rFonts w:hint="default"/>
        <w:sz w:val="24"/>
        <w:szCs w:val="24"/>
      </w:rPr>
    </w:lvl>
    <w:lvl w:ilvl="1" w:tplc="04150019" w:tentative="1">
      <w:start w:val="1"/>
      <w:numFmt w:val="lowerLetter"/>
      <w:lvlText w:val="%2."/>
      <w:lvlJc w:val="left"/>
      <w:pPr>
        <w:ind w:left="2067" w:hanging="360"/>
      </w:pPr>
    </w:lvl>
    <w:lvl w:ilvl="2" w:tplc="0415001B" w:tentative="1">
      <w:start w:val="1"/>
      <w:numFmt w:val="lowerRoman"/>
      <w:lvlText w:val="%3."/>
      <w:lvlJc w:val="right"/>
      <w:pPr>
        <w:ind w:left="2787" w:hanging="180"/>
      </w:pPr>
    </w:lvl>
    <w:lvl w:ilvl="3" w:tplc="0415000F" w:tentative="1">
      <w:start w:val="1"/>
      <w:numFmt w:val="decimal"/>
      <w:lvlText w:val="%4."/>
      <w:lvlJc w:val="left"/>
      <w:pPr>
        <w:ind w:left="3507" w:hanging="360"/>
      </w:pPr>
    </w:lvl>
    <w:lvl w:ilvl="4" w:tplc="04150019" w:tentative="1">
      <w:start w:val="1"/>
      <w:numFmt w:val="lowerLetter"/>
      <w:lvlText w:val="%5."/>
      <w:lvlJc w:val="left"/>
      <w:pPr>
        <w:ind w:left="4227" w:hanging="360"/>
      </w:pPr>
    </w:lvl>
    <w:lvl w:ilvl="5" w:tplc="0415001B" w:tentative="1">
      <w:start w:val="1"/>
      <w:numFmt w:val="lowerRoman"/>
      <w:lvlText w:val="%6."/>
      <w:lvlJc w:val="right"/>
      <w:pPr>
        <w:ind w:left="4947" w:hanging="180"/>
      </w:pPr>
    </w:lvl>
    <w:lvl w:ilvl="6" w:tplc="0415000F" w:tentative="1">
      <w:start w:val="1"/>
      <w:numFmt w:val="decimal"/>
      <w:lvlText w:val="%7."/>
      <w:lvlJc w:val="left"/>
      <w:pPr>
        <w:ind w:left="5667" w:hanging="360"/>
      </w:pPr>
    </w:lvl>
    <w:lvl w:ilvl="7" w:tplc="04150019" w:tentative="1">
      <w:start w:val="1"/>
      <w:numFmt w:val="lowerLetter"/>
      <w:lvlText w:val="%8."/>
      <w:lvlJc w:val="left"/>
      <w:pPr>
        <w:ind w:left="6387" w:hanging="360"/>
      </w:pPr>
    </w:lvl>
    <w:lvl w:ilvl="8" w:tplc="0415001B" w:tentative="1">
      <w:start w:val="1"/>
      <w:numFmt w:val="lowerRoman"/>
      <w:lvlText w:val="%9."/>
      <w:lvlJc w:val="right"/>
      <w:pPr>
        <w:ind w:left="7107" w:hanging="180"/>
      </w:pPr>
    </w:lvl>
  </w:abstractNum>
  <w:abstractNum w:abstractNumId="70">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1">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2">
    <w:nsid w:val="645D1D63"/>
    <w:multiLevelType w:val="hybridMultilevel"/>
    <w:tmpl w:val="38BAB6E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3">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74">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75">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76">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7">
    <w:nsid w:val="6BF01586"/>
    <w:multiLevelType w:val="multilevel"/>
    <w:tmpl w:val="5518F1D2"/>
    <w:lvl w:ilvl="0">
      <w:start w:val="1"/>
      <w:numFmt w:val="lowerLetter"/>
      <w:lvlText w:val="%1)"/>
      <w:lvlJc w:val="left"/>
      <w:pPr>
        <w:tabs>
          <w:tab w:val="num" w:pos="363"/>
        </w:tabs>
        <w:ind w:left="363" w:hanging="360"/>
      </w:pPr>
      <w:rPr>
        <w:rFonts w:hint="default"/>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rPr>
        <w:rFonts w:hint="default"/>
        <w:sz w:val="20"/>
        <w:szCs w:val="20"/>
      </w:r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78">
    <w:nsid w:val="6CA24C76"/>
    <w:multiLevelType w:val="hybridMultilevel"/>
    <w:tmpl w:val="C37CE1BE"/>
    <w:lvl w:ilvl="0" w:tplc="B1BCEBBA">
      <w:start w:val="1"/>
      <w:numFmt w:val="upperRoman"/>
      <w:lvlText w:val="%1."/>
      <w:lvlJc w:val="left"/>
      <w:pPr>
        <w:ind w:left="1109" w:hanging="720"/>
      </w:pPr>
      <w:rPr>
        <w:rFonts w:hint="default"/>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79">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1">
    <w:nsid w:val="75661F84"/>
    <w:multiLevelType w:val="hybridMultilevel"/>
    <w:tmpl w:val="FA9A974E"/>
    <w:lvl w:ilvl="0" w:tplc="B762A9BC">
      <w:start w:val="1"/>
      <w:numFmt w:val="decimal"/>
      <w:lvlText w:val="%1."/>
      <w:lvlJc w:val="left"/>
      <w:pPr>
        <w:ind w:left="489" w:hanging="360"/>
      </w:pPr>
      <w:rPr>
        <w:rFonts w:hint="default"/>
      </w:rPr>
    </w:lvl>
    <w:lvl w:ilvl="1" w:tplc="04150019" w:tentative="1">
      <w:start w:val="1"/>
      <w:numFmt w:val="lowerLetter"/>
      <w:lvlText w:val="%2."/>
      <w:lvlJc w:val="left"/>
      <w:pPr>
        <w:ind w:left="1209" w:hanging="360"/>
      </w:pPr>
    </w:lvl>
    <w:lvl w:ilvl="2" w:tplc="0415001B" w:tentative="1">
      <w:start w:val="1"/>
      <w:numFmt w:val="lowerRoman"/>
      <w:lvlText w:val="%3."/>
      <w:lvlJc w:val="right"/>
      <w:pPr>
        <w:ind w:left="1929" w:hanging="180"/>
      </w:pPr>
    </w:lvl>
    <w:lvl w:ilvl="3" w:tplc="0415000F" w:tentative="1">
      <w:start w:val="1"/>
      <w:numFmt w:val="decimal"/>
      <w:lvlText w:val="%4."/>
      <w:lvlJc w:val="left"/>
      <w:pPr>
        <w:ind w:left="2649" w:hanging="360"/>
      </w:pPr>
    </w:lvl>
    <w:lvl w:ilvl="4" w:tplc="04150019" w:tentative="1">
      <w:start w:val="1"/>
      <w:numFmt w:val="lowerLetter"/>
      <w:lvlText w:val="%5."/>
      <w:lvlJc w:val="left"/>
      <w:pPr>
        <w:ind w:left="3369" w:hanging="360"/>
      </w:pPr>
    </w:lvl>
    <w:lvl w:ilvl="5" w:tplc="0415001B" w:tentative="1">
      <w:start w:val="1"/>
      <w:numFmt w:val="lowerRoman"/>
      <w:lvlText w:val="%6."/>
      <w:lvlJc w:val="right"/>
      <w:pPr>
        <w:ind w:left="4089" w:hanging="180"/>
      </w:pPr>
    </w:lvl>
    <w:lvl w:ilvl="6" w:tplc="0415000F" w:tentative="1">
      <w:start w:val="1"/>
      <w:numFmt w:val="decimal"/>
      <w:lvlText w:val="%7."/>
      <w:lvlJc w:val="left"/>
      <w:pPr>
        <w:ind w:left="4809" w:hanging="360"/>
      </w:pPr>
    </w:lvl>
    <w:lvl w:ilvl="7" w:tplc="04150019" w:tentative="1">
      <w:start w:val="1"/>
      <w:numFmt w:val="lowerLetter"/>
      <w:lvlText w:val="%8."/>
      <w:lvlJc w:val="left"/>
      <w:pPr>
        <w:ind w:left="5529" w:hanging="360"/>
      </w:pPr>
    </w:lvl>
    <w:lvl w:ilvl="8" w:tplc="0415001B" w:tentative="1">
      <w:start w:val="1"/>
      <w:numFmt w:val="lowerRoman"/>
      <w:lvlText w:val="%9."/>
      <w:lvlJc w:val="right"/>
      <w:pPr>
        <w:ind w:left="6249" w:hanging="180"/>
      </w:pPr>
    </w:lvl>
  </w:abstractNum>
  <w:abstractNum w:abstractNumId="82">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83">
    <w:nsid w:val="78FB7963"/>
    <w:multiLevelType w:val="hybridMultilevel"/>
    <w:tmpl w:val="1FAC50B4"/>
    <w:lvl w:ilvl="0" w:tplc="624C975E">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85">
    <w:nsid w:val="7B6D6A4E"/>
    <w:multiLevelType w:val="hybridMultilevel"/>
    <w:tmpl w:val="83D024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7">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71"/>
  </w:num>
  <w:num w:numId="2">
    <w:abstractNumId w:val="16"/>
  </w:num>
  <w:num w:numId="3">
    <w:abstractNumId w:val="61"/>
  </w:num>
  <w:num w:numId="4">
    <w:abstractNumId w:val="55"/>
  </w:num>
  <w:num w:numId="5">
    <w:abstractNumId w:val="86"/>
  </w:num>
  <w:num w:numId="6">
    <w:abstractNumId w:val="52"/>
  </w:num>
  <w:num w:numId="7">
    <w:abstractNumId w:val="10"/>
  </w:num>
  <w:num w:numId="8">
    <w:abstractNumId w:val="84"/>
  </w:num>
  <w:num w:numId="9">
    <w:abstractNumId w:val="80"/>
  </w:num>
  <w:num w:numId="10">
    <w:abstractNumId w:val="44"/>
  </w:num>
  <w:num w:numId="11">
    <w:abstractNumId w:val="24"/>
  </w:num>
  <w:num w:numId="12">
    <w:abstractNumId w:val="17"/>
  </w:num>
  <w:num w:numId="13">
    <w:abstractNumId w:val="57"/>
  </w:num>
  <w:num w:numId="14">
    <w:abstractNumId w:val="70"/>
  </w:num>
  <w:num w:numId="15">
    <w:abstractNumId w:val="28"/>
  </w:num>
  <w:num w:numId="16">
    <w:abstractNumId w:val="82"/>
  </w:num>
  <w:num w:numId="17">
    <w:abstractNumId w:val="25"/>
  </w:num>
  <w:num w:numId="18">
    <w:abstractNumId w:val="39"/>
  </w:num>
  <w:num w:numId="19">
    <w:abstractNumId w:val="75"/>
  </w:num>
  <w:num w:numId="20">
    <w:abstractNumId w:val="14"/>
  </w:num>
  <w:num w:numId="21">
    <w:abstractNumId w:val="49"/>
  </w:num>
  <w:num w:numId="22">
    <w:abstractNumId w:val="31"/>
  </w:num>
  <w:num w:numId="23">
    <w:abstractNumId w:val="50"/>
  </w:num>
  <w:num w:numId="24">
    <w:abstractNumId w:val="36"/>
  </w:num>
  <w:num w:numId="25">
    <w:abstractNumId w:val="21"/>
  </w:num>
  <w:num w:numId="26">
    <w:abstractNumId w:val="47"/>
  </w:num>
  <w:num w:numId="27">
    <w:abstractNumId w:val="18"/>
  </w:num>
  <w:num w:numId="28">
    <w:abstractNumId w:val="13"/>
  </w:num>
  <w:num w:numId="29">
    <w:abstractNumId w:val="79"/>
  </w:num>
  <w:num w:numId="30">
    <w:abstractNumId w:val="26"/>
  </w:num>
  <w:num w:numId="31">
    <w:abstractNumId w:val="87"/>
  </w:num>
  <w:num w:numId="32">
    <w:abstractNumId w:val="37"/>
  </w:num>
  <w:num w:numId="33">
    <w:abstractNumId w:val="58"/>
  </w:num>
  <w:num w:numId="34">
    <w:abstractNumId w:val="59"/>
  </w:num>
  <w:num w:numId="35">
    <w:abstractNumId w:val="46"/>
  </w:num>
  <w:num w:numId="36">
    <w:abstractNumId w:val="22"/>
  </w:num>
  <w:num w:numId="37">
    <w:abstractNumId w:val="73"/>
  </w:num>
  <w:num w:numId="38">
    <w:abstractNumId w:val="74"/>
  </w:num>
  <w:num w:numId="39">
    <w:abstractNumId w:val="20"/>
  </w:num>
  <w:num w:numId="40">
    <w:abstractNumId w:val="43"/>
  </w:num>
  <w:num w:numId="41">
    <w:abstractNumId w:val="29"/>
  </w:num>
  <w:num w:numId="42">
    <w:abstractNumId w:val="35"/>
  </w:num>
  <w:num w:numId="43">
    <w:abstractNumId w:val="65"/>
  </w:num>
  <w:num w:numId="44">
    <w:abstractNumId w:val="33"/>
  </w:num>
  <w:num w:numId="45">
    <w:abstractNumId w:val="56"/>
  </w:num>
  <w:num w:numId="46">
    <w:abstractNumId w:val="76"/>
  </w:num>
  <w:num w:numId="47">
    <w:abstractNumId w:val="11"/>
  </w:num>
  <w:num w:numId="48">
    <w:abstractNumId w:val="12"/>
  </w:num>
  <w:num w:numId="49">
    <w:abstractNumId w:val="19"/>
  </w:num>
  <w:num w:numId="50">
    <w:abstractNumId w:val="64"/>
  </w:num>
  <w:num w:numId="51">
    <w:abstractNumId w:val="8"/>
  </w:num>
  <w:num w:numId="52">
    <w:abstractNumId w:val="53"/>
  </w:num>
  <w:num w:numId="53">
    <w:abstractNumId w:val="83"/>
  </w:num>
  <w:num w:numId="54">
    <w:abstractNumId w:val="40"/>
  </w:num>
  <w:num w:numId="55">
    <w:abstractNumId w:val="30"/>
  </w:num>
  <w:num w:numId="56">
    <w:abstractNumId w:val="63"/>
  </w:num>
  <w:num w:numId="57">
    <w:abstractNumId w:val="9"/>
  </w:num>
  <w:num w:numId="58">
    <w:abstractNumId w:val="62"/>
  </w:num>
  <w:num w:numId="59">
    <w:abstractNumId w:val="78"/>
  </w:num>
  <w:num w:numId="60">
    <w:abstractNumId w:val="68"/>
  </w:num>
  <w:num w:numId="61">
    <w:abstractNumId w:val="77"/>
  </w:num>
  <w:num w:numId="62">
    <w:abstractNumId w:val="66"/>
  </w:num>
  <w:num w:numId="63">
    <w:abstractNumId w:val="23"/>
  </w:num>
  <w:num w:numId="64">
    <w:abstractNumId w:val="38"/>
  </w:num>
  <w:num w:numId="65">
    <w:abstractNumId w:val="81"/>
  </w:num>
  <w:num w:numId="66">
    <w:abstractNumId w:val="32"/>
  </w:num>
  <w:num w:numId="67">
    <w:abstractNumId w:val="34"/>
  </w:num>
  <w:num w:numId="68">
    <w:abstractNumId w:val="51"/>
  </w:num>
  <w:num w:numId="69">
    <w:abstractNumId w:val="69"/>
  </w:num>
  <w:num w:numId="70">
    <w:abstractNumId w:val="60"/>
  </w:num>
  <w:num w:numId="71">
    <w:abstractNumId w:val="45"/>
  </w:num>
  <w:num w:numId="72">
    <w:abstractNumId w:val="67"/>
  </w:num>
  <w:num w:numId="73">
    <w:abstractNumId w:val="85"/>
  </w:num>
  <w:num w:numId="74">
    <w:abstractNumId w:val="27"/>
  </w:num>
  <w:num w:numId="75">
    <w:abstractNumId w:val="72"/>
  </w:num>
  <w:num w:numId="76">
    <w:abstractNumId w:val="54"/>
  </w:num>
  <w:num w:numId="77">
    <w:abstractNumId w:val="41"/>
  </w:num>
  <w:num w:numId="78">
    <w:abstractNumId w:val="4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71394"/>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77"/>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37"/>
    <w:rsid w:val="00021DA1"/>
    <w:rsid w:val="00021E98"/>
    <w:rsid w:val="00021FA5"/>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D3A"/>
    <w:rsid w:val="00032F51"/>
    <w:rsid w:val="00032FC7"/>
    <w:rsid w:val="00032FD5"/>
    <w:rsid w:val="000332C2"/>
    <w:rsid w:val="0003332C"/>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21"/>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61"/>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4DA9"/>
    <w:rsid w:val="00055072"/>
    <w:rsid w:val="0005509A"/>
    <w:rsid w:val="0005513D"/>
    <w:rsid w:val="00055252"/>
    <w:rsid w:val="00055253"/>
    <w:rsid w:val="00055503"/>
    <w:rsid w:val="00055625"/>
    <w:rsid w:val="000557BB"/>
    <w:rsid w:val="000558CE"/>
    <w:rsid w:val="00055986"/>
    <w:rsid w:val="00055A96"/>
    <w:rsid w:val="00055A9E"/>
    <w:rsid w:val="00055E50"/>
    <w:rsid w:val="0005600D"/>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EE0"/>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1CA"/>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DE1"/>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2FF"/>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091"/>
    <w:rsid w:val="000937D4"/>
    <w:rsid w:val="00093B2C"/>
    <w:rsid w:val="00093ED5"/>
    <w:rsid w:val="00093F7D"/>
    <w:rsid w:val="00093FE2"/>
    <w:rsid w:val="00094031"/>
    <w:rsid w:val="000941ED"/>
    <w:rsid w:val="000942A2"/>
    <w:rsid w:val="000943FB"/>
    <w:rsid w:val="000945A3"/>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4AB"/>
    <w:rsid w:val="000A7644"/>
    <w:rsid w:val="000A7672"/>
    <w:rsid w:val="000A772D"/>
    <w:rsid w:val="000A7E90"/>
    <w:rsid w:val="000A7FD7"/>
    <w:rsid w:val="000B000B"/>
    <w:rsid w:val="000B01F2"/>
    <w:rsid w:val="000B02F3"/>
    <w:rsid w:val="000B02FC"/>
    <w:rsid w:val="000B03B4"/>
    <w:rsid w:val="000B060C"/>
    <w:rsid w:val="000B076E"/>
    <w:rsid w:val="000B07B1"/>
    <w:rsid w:val="000B07BD"/>
    <w:rsid w:val="000B07C1"/>
    <w:rsid w:val="000B09C4"/>
    <w:rsid w:val="000B0CB2"/>
    <w:rsid w:val="000B0CB4"/>
    <w:rsid w:val="000B0D18"/>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470"/>
    <w:rsid w:val="000C15EF"/>
    <w:rsid w:val="000C1700"/>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C7A"/>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EF9"/>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1F86"/>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2E"/>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0D"/>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426"/>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C4"/>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4C"/>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9D"/>
    <w:rsid w:val="00135DCB"/>
    <w:rsid w:val="0013654A"/>
    <w:rsid w:val="001365E1"/>
    <w:rsid w:val="00136716"/>
    <w:rsid w:val="00136755"/>
    <w:rsid w:val="0013678A"/>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54"/>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AC8"/>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D1E"/>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EB7"/>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2F4"/>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2F43"/>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EAE"/>
    <w:rsid w:val="001C4F19"/>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4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6D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C69"/>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4B"/>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25F"/>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18F"/>
    <w:rsid w:val="00201349"/>
    <w:rsid w:val="00201582"/>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1DC"/>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85"/>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706"/>
    <w:rsid w:val="00230815"/>
    <w:rsid w:val="00230B04"/>
    <w:rsid w:val="00230D44"/>
    <w:rsid w:val="00230E5C"/>
    <w:rsid w:val="00230F6B"/>
    <w:rsid w:val="00231049"/>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AE3"/>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508"/>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430"/>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B37"/>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1F0"/>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27"/>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1D1"/>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97EA3"/>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5F5"/>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9F6"/>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76"/>
    <w:rsid w:val="002C0B9B"/>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051"/>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4DE"/>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AD"/>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738"/>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AFE"/>
    <w:rsid w:val="00356C95"/>
    <w:rsid w:val="00356D52"/>
    <w:rsid w:val="00356F17"/>
    <w:rsid w:val="0035727A"/>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3E5"/>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6FDC"/>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DAB"/>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2B6"/>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07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19"/>
    <w:rsid w:val="00382DC5"/>
    <w:rsid w:val="00382E3A"/>
    <w:rsid w:val="00382E46"/>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7B9"/>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B67"/>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7FC"/>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4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58D"/>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ADA"/>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794"/>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12"/>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B97"/>
    <w:rsid w:val="00424C39"/>
    <w:rsid w:val="00424EAF"/>
    <w:rsid w:val="00424EE0"/>
    <w:rsid w:val="00424F23"/>
    <w:rsid w:val="00424F82"/>
    <w:rsid w:val="0042521C"/>
    <w:rsid w:val="0042530E"/>
    <w:rsid w:val="0042536B"/>
    <w:rsid w:val="004253AC"/>
    <w:rsid w:val="004253FD"/>
    <w:rsid w:val="004255DD"/>
    <w:rsid w:val="0042565D"/>
    <w:rsid w:val="004257F5"/>
    <w:rsid w:val="00425844"/>
    <w:rsid w:val="00425906"/>
    <w:rsid w:val="00425A07"/>
    <w:rsid w:val="00425BD4"/>
    <w:rsid w:val="00425D60"/>
    <w:rsid w:val="00425EC8"/>
    <w:rsid w:val="004260F0"/>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57"/>
    <w:rsid w:val="00430BD0"/>
    <w:rsid w:val="00430CDE"/>
    <w:rsid w:val="00430F06"/>
    <w:rsid w:val="00430F9D"/>
    <w:rsid w:val="0043117B"/>
    <w:rsid w:val="00431216"/>
    <w:rsid w:val="0043124B"/>
    <w:rsid w:val="004312BA"/>
    <w:rsid w:val="00431389"/>
    <w:rsid w:val="0043150A"/>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3E04"/>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36F"/>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4DD"/>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D9C"/>
    <w:rsid w:val="00461E12"/>
    <w:rsid w:val="00461E98"/>
    <w:rsid w:val="00461F95"/>
    <w:rsid w:val="00461FE5"/>
    <w:rsid w:val="004621E9"/>
    <w:rsid w:val="0046223A"/>
    <w:rsid w:val="004625D6"/>
    <w:rsid w:val="0046268A"/>
    <w:rsid w:val="004626E5"/>
    <w:rsid w:val="00462769"/>
    <w:rsid w:val="004629CF"/>
    <w:rsid w:val="00462D3F"/>
    <w:rsid w:val="00462D43"/>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9F7"/>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15"/>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4E8E"/>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373"/>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0FFA"/>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1A"/>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3BA"/>
    <w:rsid w:val="005024CC"/>
    <w:rsid w:val="0050287C"/>
    <w:rsid w:val="00502963"/>
    <w:rsid w:val="00502A1B"/>
    <w:rsid w:val="00502A68"/>
    <w:rsid w:val="00502B39"/>
    <w:rsid w:val="00502C51"/>
    <w:rsid w:val="00502C67"/>
    <w:rsid w:val="00502D91"/>
    <w:rsid w:val="00502DA1"/>
    <w:rsid w:val="00502EB9"/>
    <w:rsid w:val="005031CB"/>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166"/>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294"/>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9A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4DD"/>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0"/>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2B"/>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DBE"/>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001"/>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07"/>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3F"/>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4B4"/>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5FE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4F62"/>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AEC"/>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0F2C"/>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E36"/>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7D"/>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142"/>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69"/>
    <w:rsid w:val="005D2E93"/>
    <w:rsid w:val="005D2EEB"/>
    <w:rsid w:val="005D2F76"/>
    <w:rsid w:val="005D2FBC"/>
    <w:rsid w:val="005D329F"/>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30"/>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3E2"/>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81"/>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028"/>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2E3"/>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CDF"/>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5B"/>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6DA"/>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594"/>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36C"/>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9AA"/>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8D4"/>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5B4"/>
    <w:rsid w:val="006D47F8"/>
    <w:rsid w:val="006D487C"/>
    <w:rsid w:val="006D49DB"/>
    <w:rsid w:val="006D4A94"/>
    <w:rsid w:val="006D4BD9"/>
    <w:rsid w:val="006D4DDA"/>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B36"/>
    <w:rsid w:val="006E2D87"/>
    <w:rsid w:val="006E2E60"/>
    <w:rsid w:val="006E2FF3"/>
    <w:rsid w:val="006E333B"/>
    <w:rsid w:val="006E372B"/>
    <w:rsid w:val="006E38D0"/>
    <w:rsid w:val="006E3B47"/>
    <w:rsid w:val="006E3C0A"/>
    <w:rsid w:val="006E3C39"/>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D59"/>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3F9"/>
    <w:rsid w:val="007054EC"/>
    <w:rsid w:val="00705618"/>
    <w:rsid w:val="007056E6"/>
    <w:rsid w:val="00705ACD"/>
    <w:rsid w:val="00705B3F"/>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3A"/>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AFC"/>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9C1"/>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8B2"/>
    <w:rsid w:val="00764C16"/>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0F49"/>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2F"/>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621"/>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13"/>
    <w:rsid w:val="007C2221"/>
    <w:rsid w:val="007C277E"/>
    <w:rsid w:val="007C27D1"/>
    <w:rsid w:val="007C283E"/>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2EB"/>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0C"/>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13B"/>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D2"/>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C2"/>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AD8"/>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1C"/>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A3"/>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02"/>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1FC0"/>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05"/>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BE7"/>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60"/>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0F44"/>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312"/>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11F"/>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945"/>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2A"/>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1E8D"/>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94A"/>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67F"/>
    <w:rsid w:val="00913736"/>
    <w:rsid w:val="009138A1"/>
    <w:rsid w:val="00913999"/>
    <w:rsid w:val="00913B54"/>
    <w:rsid w:val="00913CFD"/>
    <w:rsid w:val="00914189"/>
    <w:rsid w:val="00914234"/>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A69"/>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37F"/>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E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1A"/>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57"/>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C7F"/>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C2E"/>
    <w:rsid w:val="00952D40"/>
    <w:rsid w:val="00952EA5"/>
    <w:rsid w:val="00952EB6"/>
    <w:rsid w:val="0095301C"/>
    <w:rsid w:val="00953332"/>
    <w:rsid w:val="00953496"/>
    <w:rsid w:val="0095374E"/>
    <w:rsid w:val="009537AC"/>
    <w:rsid w:val="00953856"/>
    <w:rsid w:val="009539B8"/>
    <w:rsid w:val="00953BCF"/>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CD4"/>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840"/>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2AA"/>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7C2"/>
    <w:rsid w:val="009A1828"/>
    <w:rsid w:val="009A1889"/>
    <w:rsid w:val="009A18E5"/>
    <w:rsid w:val="009A2021"/>
    <w:rsid w:val="009A2069"/>
    <w:rsid w:val="009A21B1"/>
    <w:rsid w:val="009A225F"/>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CFD"/>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C01"/>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605"/>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978"/>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15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9EE"/>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21A"/>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B84"/>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47"/>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93"/>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3F1"/>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6F6"/>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9D5"/>
    <w:rsid w:val="00A74BEC"/>
    <w:rsid w:val="00A74D44"/>
    <w:rsid w:val="00A74EE7"/>
    <w:rsid w:val="00A74F47"/>
    <w:rsid w:val="00A74F9C"/>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C2B"/>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323"/>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5EFB"/>
    <w:rsid w:val="00AA609E"/>
    <w:rsid w:val="00AA6234"/>
    <w:rsid w:val="00AA6287"/>
    <w:rsid w:val="00AA638A"/>
    <w:rsid w:val="00AA6474"/>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10"/>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7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6D5"/>
    <w:rsid w:val="00AD57CA"/>
    <w:rsid w:val="00AD585F"/>
    <w:rsid w:val="00AD5B90"/>
    <w:rsid w:val="00AD5D43"/>
    <w:rsid w:val="00AD5D72"/>
    <w:rsid w:val="00AD5E05"/>
    <w:rsid w:val="00AD5EAB"/>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5D"/>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2FC"/>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3A5"/>
    <w:rsid w:val="00AF14D9"/>
    <w:rsid w:val="00AF1701"/>
    <w:rsid w:val="00AF19A1"/>
    <w:rsid w:val="00AF1A6F"/>
    <w:rsid w:val="00AF1C39"/>
    <w:rsid w:val="00AF1D49"/>
    <w:rsid w:val="00AF1DD3"/>
    <w:rsid w:val="00AF1E17"/>
    <w:rsid w:val="00AF1F24"/>
    <w:rsid w:val="00AF207E"/>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412"/>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7A"/>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B30"/>
    <w:rsid w:val="00B01C15"/>
    <w:rsid w:val="00B01C42"/>
    <w:rsid w:val="00B01CAA"/>
    <w:rsid w:val="00B01DC2"/>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7AD"/>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9B4"/>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98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0A7"/>
    <w:rsid w:val="00B3312E"/>
    <w:rsid w:val="00B33186"/>
    <w:rsid w:val="00B331BE"/>
    <w:rsid w:val="00B33279"/>
    <w:rsid w:val="00B332A7"/>
    <w:rsid w:val="00B333A9"/>
    <w:rsid w:val="00B33473"/>
    <w:rsid w:val="00B334D6"/>
    <w:rsid w:val="00B33592"/>
    <w:rsid w:val="00B3373C"/>
    <w:rsid w:val="00B3392B"/>
    <w:rsid w:val="00B33A9B"/>
    <w:rsid w:val="00B33B52"/>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37"/>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311"/>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CC"/>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9"/>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26A"/>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448"/>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E19"/>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D6"/>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CBC"/>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3D"/>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D3"/>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0E0"/>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20B"/>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E99"/>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1C"/>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365"/>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E50"/>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8CB"/>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8CF"/>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BDF"/>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51"/>
    <w:rsid w:val="00C264E0"/>
    <w:rsid w:val="00C2659B"/>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BE"/>
    <w:rsid w:val="00C425C7"/>
    <w:rsid w:val="00C42A86"/>
    <w:rsid w:val="00C42AA4"/>
    <w:rsid w:val="00C42B46"/>
    <w:rsid w:val="00C42BE5"/>
    <w:rsid w:val="00C42F94"/>
    <w:rsid w:val="00C43176"/>
    <w:rsid w:val="00C433C0"/>
    <w:rsid w:val="00C437E6"/>
    <w:rsid w:val="00C43833"/>
    <w:rsid w:val="00C438D3"/>
    <w:rsid w:val="00C438ED"/>
    <w:rsid w:val="00C43958"/>
    <w:rsid w:val="00C43ADC"/>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72"/>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1A0"/>
    <w:rsid w:val="00C533D4"/>
    <w:rsid w:val="00C53785"/>
    <w:rsid w:val="00C53A6A"/>
    <w:rsid w:val="00C53A86"/>
    <w:rsid w:val="00C53B52"/>
    <w:rsid w:val="00C53B8B"/>
    <w:rsid w:val="00C53EAE"/>
    <w:rsid w:val="00C53FE0"/>
    <w:rsid w:val="00C54087"/>
    <w:rsid w:val="00C5427A"/>
    <w:rsid w:val="00C54669"/>
    <w:rsid w:val="00C546AB"/>
    <w:rsid w:val="00C5470C"/>
    <w:rsid w:val="00C547C1"/>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07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278"/>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41F"/>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4C"/>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148"/>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57A"/>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9D"/>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8B"/>
    <w:rsid w:val="00CF52A1"/>
    <w:rsid w:val="00CF5732"/>
    <w:rsid w:val="00CF5AB1"/>
    <w:rsid w:val="00CF5D25"/>
    <w:rsid w:val="00CF5EC2"/>
    <w:rsid w:val="00CF5EF8"/>
    <w:rsid w:val="00CF6237"/>
    <w:rsid w:val="00CF637C"/>
    <w:rsid w:val="00CF63AF"/>
    <w:rsid w:val="00CF6465"/>
    <w:rsid w:val="00CF64E1"/>
    <w:rsid w:val="00CF6542"/>
    <w:rsid w:val="00CF66CA"/>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5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D99"/>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C92"/>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2F5"/>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53D"/>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7F"/>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B9"/>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384"/>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8D7"/>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0D8"/>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0E"/>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7F4"/>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4FD"/>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6A"/>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2D"/>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CD7"/>
    <w:rsid w:val="00DE0D49"/>
    <w:rsid w:val="00DE103F"/>
    <w:rsid w:val="00DE10D6"/>
    <w:rsid w:val="00DE121A"/>
    <w:rsid w:val="00DE13C0"/>
    <w:rsid w:val="00DE155A"/>
    <w:rsid w:val="00DE169B"/>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58"/>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06"/>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A96"/>
    <w:rsid w:val="00E12B0A"/>
    <w:rsid w:val="00E12CAA"/>
    <w:rsid w:val="00E12E04"/>
    <w:rsid w:val="00E1309E"/>
    <w:rsid w:val="00E131F9"/>
    <w:rsid w:val="00E1348A"/>
    <w:rsid w:val="00E13801"/>
    <w:rsid w:val="00E1389E"/>
    <w:rsid w:val="00E13C48"/>
    <w:rsid w:val="00E13D0E"/>
    <w:rsid w:val="00E13D69"/>
    <w:rsid w:val="00E13D93"/>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CC6"/>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53"/>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4B"/>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30"/>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AD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6C3"/>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66"/>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E49"/>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659"/>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0DC"/>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87FB2"/>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4E5"/>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3E8"/>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17B"/>
    <w:rsid w:val="00ED221A"/>
    <w:rsid w:val="00ED23A9"/>
    <w:rsid w:val="00ED2441"/>
    <w:rsid w:val="00ED263B"/>
    <w:rsid w:val="00ED2662"/>
    <w:rsid w:val="00ED26A5"/>
    <w:rsid w:val="00ED2967"/>
    <w:rsid w:val="00ED2969"/>
    <w:rsid w:val="00ED2973"/>
    <w:rsid w:val="00ED2B82"/>
    <w:rsid w:val="00ED2BF7"/>
    <w:rsid w:val="00ED2D23"/>
    <w:rsid w:val="00ED305C"/>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120"/>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59A"/>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B28"/>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937"/>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740"/>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5D"/>
    <w:rsid w:val="00F53FB1"/>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3C"/>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2F1"/>
    <w:rsid w:val="00FB254C"/>
    <w:rsid w:val="00FB2992"/>
    <w:rsid w:val="00FB29DB"/>
    <w:rsid w:val="00FB29ED"/>
    <w:rsid w:val="00FB2C8E"/>
    <w:rsid w:val="00FB2DE9"/>
    <w:rsid w:val="00FB2EF2"/>
    <w:rsid w:val="00FB2FCF"/>
    <w:rsid w:val="00FB3015"/>
    <w:rsid w:val="00FB3376"/>
    <w:rsid w:val="00FB34FA"/>
    <w:rsid w:val="00FB3598"/>
    <w:rsid w:val="00FB371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6A8"/>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266"/>
    <w:rsid w:val="00FC5706"/>
    <w:rsid w:val="00FC573E"/>
    <w:rsid w:val="00FC5C63"/>
    <w:rsid w:val="00FC5D75"/>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41"/>
    <w:rsid w:val="00FD02D2"/>
    <w:rsid w:val="00FD030C"/>
    <w:rsid w:val="00FD0396"/>
    <w:rsid w:val="00FD0587"/>
    <w:rsid w:val="00FD060F"/>
    <w:rsid w:val="00FD0872"/>
    <w:rsid w:val="00FD08A1"/>
    <w:rsid w:val="00FD095E"/>
    <w:rsid w:val="00FD0A76"/>
    <w:rsid w:val="00FD0B1B"/>
    <w:rsid w:val="00FD0B3D"/>
    <w:rsid w:val="00FD0CA3"/>
    <w:rsid w:val="00FD0D09"/>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121"/>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DB5"/>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7C"/>
    <w:rsid w:val="00FE4025"/>
    <w:rsid w:val="00FE408E"/>
    <w:rsid w:val="00FE42B2"/>
    <w:rsid w:val="00FE452B"/>
    <w:rsid w:val="00FE46ED"/>
    <w:rsid w:val="00FE47E4"/>
    <w:rsid w:val="00FE48F0"/>
    <w:rsid w:val="00FE49EE"/>
    <w:rsid w:val="00FE4AA7"/>
    <w:rsid w:val="00FE4B21"/>
    <w:rsid w:val="00FE4CBA"/>
    <w:rsid w:val="00FE4D5E"/>
    <w:rsid w:val="00FE4FAE"/>
    <w:rsid w:val="00FE4FCD"/>
    <w:rsid w:val="00FE5080"/>
    <w:rsid w:val="00FE51EE"/>
    <w:rsid w:val="00FE52DB"/>
    <w:rsid w:val="00FE52F1"/>
    <w:rsid w:val="00FE5424"/>
    <w:rsid w:val="00FE5464"/>
    <w:rsid w:val="00FE5478"/>
    <w:rsid w:val="00FE55AB"/>
    <w:rsid w:val="00FE574E"/>
    <w:rsid w:val="00FE57DA"/>
    <w:rsid w:val="00FE5863"/>
    <w:rsid w:val="00FE5922"/>
    <w:rsid w:val="00FE5AFC"/>
    <w:rsid w:val="00FE5C28"/>
    <w:rsid w:val="00FE5C2F"/>
    <w:rsid w:val="00FE5F8F"/>
    <w:rsid w:val="00FE5FA7"/>
    <w:rsid w:val="00FE62CE"/>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C9F"/>
    <w:rsid w:val="00FF5D92"/>
    <w:rsid w:val="00FF5D9B"/>
    <w:rsid w:val="00FF5E52"/>
    <w:rsid w:val="00FF5E6B"/>
    <w:rsid w:val="00FF5EF8"/>
    <w:rsid w:val="00FF5F1F"/>
    <w:rsid w:val="00FF6055"/>
    <w:rsid w:val="00FF6135"/>
    <w:rsid w:val="00FF6421"/>
    <w:rsid w:val="00FF6456"/>
    <w:rsid w:val="00FF651E"/>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13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lp1"/>
    <w:basedOn w:val="Normalny"/>
    <w:link w:val="AkapitzlistZnak"/>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3"/>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116602">
      <w:bodyDiv w:val="1"/>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33398582">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pod%20linkiem"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 TargetMode="External"/><Relationship Id="rId47" Type="http://schemas.openxmlformats.org/officeDocument/2006/relationships/image" Target="media/image2.jpeg"/><Relationship Id="rId50" Type="http://schemas.openxmlformats.org/officeDocument/2006/relationships/image" Target="media/image5.png"/><Relationship Id="rId55" Type="http://schemas.openxmlformats.org/officeDocument/2006/relationships/image" Target="media/image10.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54" Type="http://schemas.openxmlformats.org/officeDocument/2006/relationships/image" Target="media/image9.jpeg"/><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oleObject" Target="embeddings/oleObject1.bin"/><Relationship Id="rId53" Type="http://schemas.openxmlformats.org/officeDocument/2006/relationships/image" Target="media/image8.png"/><Relationship Id="rId58" Type="http://schemas.openxmlformats.org/officeDocument/2006/relationships/image" Target="media/image1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4.png"/><Relationship Id="rId57" Type="http://schemas.openxmlformats.org/officeDocument/2006/relationships/image" Target="media/image12.jpeg"/><Relationship Id="rId61"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1.wmf"/><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zamowieniapubliczne@bobolice.pl" TargetMode="External"/><Relationship Id="rId17" Type="http://schemas.openxmlformats.org/officeDocument/2006/relationships/hyperlink" Target="https://platformazakupowa.pl/pn/bobol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bobolice" TargetMode="External"/><Relationship Id="rId46" Type="http://schemas.openxmlformats.org/officeDocument/2006/relationships/hyperlink" Target="https://platformazakupowa.pl/pn/bobolice" TargetMode="External"/><Relationship Id="rId59" Type="http://schemas.openxmlformats.org/officeDocument/2006/relationships/image" Target="media/image14.pn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0CE05-017F-49D6-8D5F-FB54D141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13169</TotalTime>
  <Pages>1</Pages>
  <Words>13103</Words>
  <Characters>78618</Characters>
  <Application>Microsoft Office Word</Application>
  <DocSecurity>0</DocSecurity>
  <Lines>655</Lines>
  <Paragraphs>183</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91538</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12948</cp:revision>
  <cp:lastPrinted>2024-07-16T12:29:00Z</cp:lastPrinted>
  <dcterms:created xsi:type="dcterms:W3CDTF">2019-01-03T12:38:00Z</dcterms:created>
  <dcterms:modified xsi:type="dcterms:W3CDTF">2024-07-16T12:55:00Z</dcterms:modified>
</cp:coreProperties>
</file>