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WAŻNE!!!</w:t>
      </w:r>
    </w:p>
    <w:p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spacing w:lineRule="auto" w:line="240" w:before="0" w:after="0"/>
        <w:ind w:left="5528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Zamawiający:</w:t>
        <w:br/>
        <w:t>Gmina Sędziejowice</w:t>
        <w:br/>
        <w:t>ul. Wieluńska 6</w:t>
        <w:br/>
        <w:t xml:space="preserve">98 – 160 Sędziejowice 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360" w:before="0" w:after="0"/>
        <w:ind w:right="487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jc w:val="both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276" w:before="120" w:after="0"/>
        <w:ind w:right="4871" w:hanging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OŚWIADCZENIE WYKONAWCY </w:t>
      </w:r>
    </w:p>
    <w:p>
      <w:pPr>
        <w:pStyle w:val="Styl1"/>
        <w:rPr/>
      </w:pPr>
      <w:r>
        <w:rPr/>
        <w:t>w zakresie art. 108 ust. 1 pkt 5 ustawy p.z.p., o braku przynależności do tej samej grupy kapitałowej,                               w rozumieniu ustawy z dnia 16 lutego 2007 r. o ochronie konkurencji i konsumentów</w:t>
      </w:r>
    </w:p>
    <w:p>
      <w:pPr>
        <w:pStyle w:val="Normal"/>
        <w:spacing w:lineRule="auto" w:line="276" w:before="240" w:after="1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cs="Times New Roman" w:ascii="Times New Roman" w:hAnsi="Times New Roman"/>
          <w:b/>
          <w:sz w:val="24"/>
          <w:szCs w:val="24"/>
        </w:rPr>
        <w:t xml:space="preserve"> „Urządzenie Palcu Różanego w miejscowości Marzenin”</w:t>
      </w:r>
      <w:r>
        <w:rPr/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realizowanego w ramach Programu Rządowy Fundusz Polski Ład: Program Inwestycji Strategicznych, </w:t>
      </w:r>
      <w:r>
        <w:rPr>
          <w:rFonts w:eastAsia="Times New Roman" w:cs="Times New Roman" w:ascii="Times New Roman" w:hAnsi="Times New Roman"/>
          <w:sz w:val="24"/>
          <w:szCs w:val="24"/>
        </w:rPr>
        <w:t>oświadczam co następuje: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* </w:t>
      </w:r>
      <w:r>
        <w:rPr>
          <w:rFonts w:cs="Times New Roman" w:ascii="Times New Roman" w:hAnsi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>
      <w:pPr>
        <w:pStyle w:val="Normal"/>
        <w:widowControl w:val="false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</w:t>
        <w:tab/>
      </w:r>
    </w:p>
    <w:p>
      <w:pPr>
        <w:pStyle w:val="Normal"/>
        <w:widowControl w:val="false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</w:t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Przedstawiam w załączeniu następujące dowody:</w:t>
        <w:tab/>
      </w:r>
    </w:p>
    <w:p>
      <w:pPr>
        <w:pStyle w:val="Normal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,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że powiązania z Wykonawcą/Wykonawcami:</w:t>
      </w:r>
    </w:p>
    <w:p>
      <w:pPr>
        <w:pStyle w:val="Normal"/>
        <w:tabs>
          <w:tab w:val="clear" w:pos="708"/>
          <w:tab w:val="right" w:pos="9356" w:leader="underscore"/>
        </w:tabs>
        <w:spacing w:lineRule="auto" w:line="240" w:before="0" w:after="0"/>
        <w:ind w:left="44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(nazwa i adres Wykonawcy)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prowadzą do zakłócenia konkurencji w postępowaniu o udzielenie zamówienia.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*</w:t>
      </w:r>
      <w:r>
        <w:rPr>
          <w:rFonts w:cs="Times New Roman" w:ascii="Times New Roman" w:hAnsi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* oświadczam, że nie przynależę do jakiejkolwiek grupy kapitałowej. </w:t>
      </w:r>
    </w:p>
    <w:p>
      <w:pPr>
        <w:pStyle w:val="Normal"/>
        <w:widowControl w:val="false"/>
        <w:spacing w:lineRule="auto" w:line="360" w:before="0" w:after="0"/>
        <w:ind w:left="446" w:hanging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t>__________________, ____________________</w:t>
      </w:r>
    </w:p>
    <w:p>
      <w:pPr>
        <w:pStyle w:val="Normal"/>
        <w:tabs>
          <w:tab w:val="clear" w:pos="708"/>
          <w:tab w:val="center" w:pos="1276" w:leader="none"/>
          <w:tab w:val="center" w:pos="3119" w:leader="none"/>
        </w:tabs>
        <w:spacing w:lineRule="auto" w:line="240" w:before="0" w:after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</w:r>
      <w:r>
        <w:rPr>
          <w:rFonts w:cs="Times New Roman" w:ascii="Times New Roman" w:hAnsi="Times New Roman"/>
          <w:i/>
          <w:sz w:val="16"/>
          <w:szCs w:val="16"/>
        </w:rPr>
        <w:t xml:space="preserve">miejscowość </w:t>
        <w:tab/>
        <w:t>data</w:t>
      </w:r>
    </w:p>
    <w:p>
      <w:pPr>
        <w:pStyle w:val="Normal"/>
        <w:tabs>
          <w:tab w:val="clear" w:pos="708"/>
          <w:tab w:val="left" w:pos="4410" w:leader="none"/>
          <w:tab w:val="center" w:pos="7230" w:leader="none"/>
        </w:tabs>
        <w:spacing w:lineRule="auto" w:line="240" w:before="0" w:after="0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  <w:t xml:space="preserve">                                        </w:t>
      </w:r>
      <w:r>
        <w:rPr>
          <w:rFonts w:cs="Calibri"/>
          <w:sz w:val="18"/>
        </w:rPr>
        <w:t>_________________________________________</w:t>
      </w:r>
    </w:p>
    <w:p>
      <w:pPr>
        <w:pStyle w:val="Normal"/>
        <w:tabs>
          <w:tab w:val="clear" w:pos="708"/>
          <w:tab w:val="center" w:pos="7230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</w:r>
      <w:r>
        <w:rPr>
          <w:rFonts w:cs="Times New Roman" w:ascii="Times New Roman" w:hAnsi="Times New Roman"/>
          <w:i/>
          <w:sz w:val="16"/>
          <w:szCs w:val="16"/>
        </w:rPr>
        <w:t xml:space="preserve">podpis osoby upoważnionej/ podpisy </w:t>
        <w:tab/>
        <w:t>osób upoważnionych do reprezentowania Wykonawcy</w:t>
      </w:r>
    </w:p>
    <w:sectPr>
      <w:headerReference w:type="default" r:id="rId2"/>
      <w:footerReference w:type="default" r:id="rId3"/>
      <w:type w:val="nextPage"/>
      <w:pgSz w:w="11906" w:h="16838"/>
      <w:pgMar w:left="1080" w:right="1080" w:gutter="0" w:header="708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>
        <w:rFonts w:cs="Calibri"/>
        <w:b/>
        <w:bCs/>
        <w:sz w:val="18"/>
        <w:szCs w:val="24"/>
      </w:rPr>
      <w:t xml:space="preserve">* - </w:t>
    </w:r>
    <w:r>
      <w:rPr>
        <w:rFonts w:cs="Times New Roman" w:ascii="Times New Roman" w:hAnsi="Times New Roman"/>
        <w:b/>
        <w:bCs/>
        <w:sz w:val="18"/>
        <w:szCs w:val="24"/>
      </w:rPr>
      <w:t>nieodpowiednie skreślić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4248150</wp:posOffset>
          </wp:positionH>
          <wp:positionV relativeFrom="paragraph">
            <wp:posOffset>-201930</wp:posOffset>
          </wp:positionV>
          <wp:extent cx="1943735" cy="681355"/>
          <wp:effectExtent l="0" t="0" r="0" b="0"/>
          <wp:wrapTight wrapText="bothSides">
            <wp:wrapPolygon edited="0">
              <wp:start x="2770" y="87"/>
              <wp:lineTo x="248" y="1678"/>
              <wp:lineTo x="-31" y="2297"/>
              <wp:lineTo x="-31" y="11844"/>
              <wp:lineTo x="-31" y="13789"/>
              <wp:lineTo x="2489" y="18740"/>
              <wp:lineTo x="5290" y="20507"/>
              <wp:lineTo x="5602" y="20507"/>
              <wp:lineTo x="16401" y="20507"/>
              <wp:lineTo x="16495" y="12728"/>
              <wp:lineTo x="16090" y="10430"/>
              <wp:lineTo x="15468" y="9192"/>
              <wp:lineTo x="19327" y="9192"/>
              <wp:lineTo x="21412" y="7778"/>
              <wp:lineTo x="21412" y="176"/>
              <wp:lineTo x="21226" y="87"/>
              <wp:lineTo x="2770" y="87"/>
            </wp:wrapPolygon>
          </wp:wrapTight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7" r="-27" b="-77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cs="Times New Roman"/>
        <w:b/>
      </w:rPr>
    </w:pPr>
    <w:r>
      <w:rPr>
        <w:rFonts w:cs="Times New Roman" w:ascii="Times New Roman" w:hAnsi="Times New Roman"/>
      </w:rPr>
      <w:t xml:space="preserve">Nr postępowania: </w:t>
    </w:r>
    <w:r>
      <w:rPr>
        <w:rFonts w:cs="Times New Roman" w:ascii="Times New Roman" w:hAnsi="Times New Roman"/>
        <w:b/>
      </w:rPr>
      <w:t>RW.VI.271.</w:t>
    </w:r>
    <w:r>
      <w:rPr>
        <w:rFonts w:cs="Times New Roman" w:ascii="Times New Roman" w:hAnsi="Times New Roman"/>
        <w:b/>
      </w:rPr>
      <w:t>5</w:t>
    </w:r>
    <w:r>
      <w:rPr>
        <w:rFonts w:cs="Times New Roman" w:ascii="Times New Roman" w:hAnsi="Times New Roman"/>
        <w:b/>
      </w:rPr>
      <w:t>.2024</w:t>
      <w:tab/>
      <w:tab/>
      <w:tab/>
      <w:t xml:space="preserve">             </w:t>
      <w:tab/>
      <w:t xml:space="preserve">                Załącznik Nr 3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0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1de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41de8"/>
    <w:rPr/>
  </w:style>
  <w:style w:type="character" w:styleId="StopkaZnak" w:customStyle="1">
    <w:name w:val="Stopka Znak"/>
    <w:basedOn w:val="DefaultParagraphFont"/>
    <w:uiPriority w:val="99"/>
    <w:qFormat/>
    <w:rsid w:val="00c41de8"/>
    <w:rPr/>
  </w:style>
  <w:style w:type="character" w:styleId="Tekstpodstawowywcity2Znak" w:customStyle="1">
    <w:name w:val="Tekst podstawowy wcięty 2 Znak"/>
    <w:basedOn w:val="DefaultParagraphFont"/>
    <w:link w:val="BodyTextIndent2"/>
    <w:uiPriority w:val="99"/>
    <w:qFormat/>
    <w:rsid w:val="00c41de8"/>
    <w:rPr/>
  </w:style>
  <w:style w:type="character" w:styleId="Styl1Znak" w:customStyle="1">
    <w:name w:val="Styl1 Znak"/>
    <w:basedOn w:val="ZwykytekstZnak"/>
    <w:link w:val="Styl1"/>
    <w:qFormat/>
    <w:rsid w:val="00c41de8"/>
    <w:rPr>
      <w:rFonts w:ascii="Times New Roman" w:hAnsi="Times New Roman" w:eastAsia="Times New Roman" w:cs="Times New Roman"/>
      <w:sz w:val="20"/>
      <w:szCs w:val="24"/>
      <w:shd w:fill="D9D9D9" w:val="clear"/>
      <w:lang w:eastAsia="x-none"/>
    </w:rPr>
  </w:style>
  <w:style w:type="character" w:styleId="ZwykytekstZnak" w:customStyle="1">
    <w:name w:val="Zwykły tekst Znak"/>
    <w:basedOn w:val="DefaultParagraphFont"/>
    <w:link w:val="PlainText"/>
    <w:uiPriority w:val="99"/>
    <w:semiHidden/>
    <w:qFormat/>
    <w:rsid w:val="00c41de8"/>
    <w:rPr>
      <w:rFonts w:ascii="Consolas" w:hAnsi="Consolas"/>
      <w:sz w:val="21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41d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41d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c41de8"/>
    <w:pPr>
      <w:spacing w:lineRule="auto" w:line="480" w:before="0" w:after="120"/>
      <w:ind w:left="283" w:hanging="0"/>
    </w:pPr>
    <w:rPr/>
  </w:style>
  <w:style w:type="paragraph" w:styleId="Styl1" w:customStyle="1">
    <w:name w:val="Styl1"/>
    <w:basedOn w:val="PlainText"/>
    <w:link w:val="Styl1Znak"/>
    <w:autoRedefine/>
    <w:qFormat/>
    <w:rsid w:val="00c41de8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Times New Roman" w:hAnsi="Times New Roman" w:eastAsia="Times New Roman" w:cs="Times New Roman"/>
      <w:sz w:val="20"/>
      <w:szCs w:val="24"/>
      <w:lang w:eastAsia="x-none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41de8"/>
    <w:pPr>
      <w:spacing w:lineRule="auto" w:line="240" w:before="0" w:after="0"/>
    </w:pPr>
    <w:rPr>
      <w:rFonts w:ascii="Consolas" w:hAnsi="Consolas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LibreOffice/7.5.1.2$Windows_X86_64 LibreOffice_project/fcbaee479e84c6cd81291587d2ee68cba099e129</Application>
  <AppVersion>15.0000</AppVersion>
  <Pages>1</Pages>
  <Words>214</Words>
  <Characters>1481</Characters>
  <CharactersWithSpaces>1788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2021-02-01T07:17:00Z</dcterms:created>
  <dc:creator>Sylwia</dc:creator>
  <dc:description/>
  <dc:language>pl-PL</dc:language>
  <cp:lastModifiedBy/>
  <cp:lastPrinted>2023-01-16T08:57:00Z</cp:lastPrinted>
  <dcterms:modified xsi:type="dcterms:W3CDTF">2024-03-01T09:28:43Z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