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1138BCC7" w:rsidR="00A2664D" w:rsidRPr="005F75D6" w:rsidRDefault="00F557D1" w:rsidP="007A2DC1">
      <w:pPr>
        <w:spacing w:before="120" w:after="120" w:line="240" w:lineRule="auto"/>
        <w:rPr>
          <w:rFonts w:ascii="Cambria" w:eastAsia="Times New Roman" w:hAnsi="Cambria" w:cs="Arial"/>
          <w:b/>
          <w:bCs/>
          <w:lang w:eastAsia="ar-SA"/>
        </w:rPr>
      </w:pPr>
      <w:r>
        <w:rPr>
          <w:rFonts w:ascii="Cambria" w:eastAsia="Times New Roman" w:hAnsi="Cambria" w:cs="Arial"/>
          <w:b/>
          <w:bCs/>
          <w:lang w:eastAsia="ar-SA"/>
        </w:rPr>
        <w:t>ZP.270.2.2024</w:t>
      </w:r>
      <w:r w:rsidR="007A2DC1"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7A2DC1">
        <w:rPr>
          <w:rFonts w:ascii="Cambria" w:eastAsia="Times New Roman" w:hAnsi="Cambria" w:cs="Arial"/>
          <w:b/>
          <w:bCs/>
          <w:lang w:eastAsia="ar-SA"/>
        </w:rPr>
        <w:tab/>
      </w:r>
      <w:r w:rsidR="007A2DC1">
        <w:rPr>
          <w:rFonts w:ascii="Cambria" w:eastAsia="Times New Roman" w:hAnsi="Cambria" w:cs="Arial"/>
          <w:b/>
          <w:bCs/>
          <w:lang w:eastAsia="ar-SA"/>
        </w:rPr>
        <w:tab/>
      </w:r>
      <w:r w:rsidR="007A2DC1">
        <w:rPr>
          <w:rFonts w:ascii="Cambria" w:eastAsia="Times New Roman" w:hAnsi="Cambria" w:cs="Arial"/>
          <w:b/>
          <w:bCs/>
          <w:lang w:eastAsia="ar-SA"/>
        </w:rPr>
        <w:tab/>
      </w:r>
      <w:r w:rsidR="007A2DC1">
        <w:rPr>
          <w:rFonts w:ascii="Cambria" w:eastAsia="Times New Roman" w:hAnsi="Cambria" w:cs="Arial"/>
          <w:b/>
          <w:bCs/>
          <w:lang w:eastAsia="ar-SA"/>
        </w:rPr>
        <w:tab/>
      </w:r>
      <w:r w:rsidR="007A2DC1">
        <w:rPr>
          <w:rFonts w:ascii="Cambria" w:eastAsia="Times New Roman" w:hAnsi="Cambria" w:cs="Arial"/>
          <w:b/>
          <w:bCs/>
          <w:lang w:eastAsia="ar-SA"/>
        </w:rPr>
        <w:tab/>
      </w:r>
      <w:r w:rsidR="007A2DC1">
        <w:rPr>
          <w:rFonts w:ascii="Cambria" w:eastAsia="Times New Roman" w:hAnsi="Cambria" w:cs="Arial"/>
          <w:b/>
          <w:bCs/>
          <w:lang w:eastAsia="ar-SA"/>
        </w:rPr>
        <w:tab/>
      </w:r>
      <w:r w:rsidR="007A2DC1">
        <w:rPr>
          <w:rFonts w:ascii="Cambria" w:eastAsia="Times New Roman" w:hAnsi="Cambria" w:cs="Arial"/>
          <w:b/>
          <w:bCs/>
          <w:lang w:eastAsia="ar-SA"/>
        </w:rPr>
        <w:tab/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 w:rsidR="00A2664D"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67FA7321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7A2DC1">
        <w:rPr>
          <w:rFonts w:ascii="Cambria" w:eastAsia="Times New Roman" w:hAnsi="Cambria" w:cs="Arial"/>
          <w:b/>
          <w:lang w:eastAsia="pl-PL"/>
        </w:rPr>
        <w:t xml:space="preserve"> </w:t>
      </w:r>
      <w:r w:rsidRPr="007A2DC1">
        <w:rPr>
          <w:rFonts w:ascii="Cambria" w:eastAsia="Times New Roman" w:hAnsi="Cambria" w:cs="Arial"/>
          <w:b/>
          <w:bCs/>
          <w:lang w:eastAsia="pl-PL"/>
        </w:rPr>
        <w:t xml:space="preserve">„Wykonywanie usług z zakresu gospodarki leśnej na terenie Nadleśnictwa </w:t>
      </w:r>
      <w:r w:rsidR="007A2DC1" w:rsidRPr="007A2DC1">
        <w:rPr>
          <w:rFonts w:ascii="Cambria" w:eastAsia="Times New Roman" w:hAnsi="Cambria" w:cs="Arial"/>
          <w:b/>
          <w:bCs/>
          <w:lang w:eastAsia="pl-PL"/>
        </w:rPr>
        <w:t>Cisna</w:t>
      </w:r>
      <w:r w:rsidRPr="007A2DC1">
        <w:rPr>
          <w:rFonts w:ascii="Cambria" w:eastAsia="Times New Roman" w:hAnsi="Cambria" w:cs="Arial"/>
          <w:b/>
          <w:bCs/>
          <w:lang w:eastAsia="pl-PL"/>
        </w:rPr>
        <w:t xml:space="preserve"> w roku </w:t>
      </w:r>
      <w:r w:rsidR="007A2DC1" w:rsidRPr="007A2DC1">
        <w:rPr>
          <w:rFonts w:ascii="Cambria" w:eastAsia="Times New Roman" w:hAnsi="Cambria" w:cs="Arial"/>
          <w:b/>
          <w:bCs/>
          <w:lang w:eastAsia="pl-PL"/>
        </w:rPr>
        <w:t>2024</w:t>
      </w:r>
      <w:r w:rsidR="00F557D1">
        <w:rPr>
          <w:rFonts w:ascii="Cambria" w:eastAsia="Times New Roman" w:hAnsi="Cambria" w:cs="Arial"/>
          <w:b/>
          <w:bCs/>
          <w:lang w:eastAsia="pl-PL"/>
        </w:rPr>
        <w:t xml:space="preserve"> – III postępowanie</w:t>
      </w:r>
      <w:bookmarkStart w:id="0" w:name="_GoBack"/>
      <w:bookmarkEnd w:id="0"/>
      <w:r w:rsidRPr="007A2DC1">
        <w:rPr>
          <w:rFonts w:ascii="Cambria" w:eastAsia="Times New Roman" w:hAnsi="Cambria" w:cs="Arial"/>
          <w:b/>
          <w:bCs/>
          <w:lang w:eastAsia="pl-PL"/>
        </w:rPr>
        <w:t xml:space="preserve">” </w:t>
      </w:r>
      <w:r w:rsidRPr="00650830">
        <w:rPr>
          <w:rFonts w:ascii="Cambria" w:eastAsia="Times New Roman" w:hAnsi="Cambria" w:cs="Arial"/>
          <w:bCs/>
          <w:lang w:eastAsia="pl-PL"/>
        </w:rPr>
        <w:t>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A0B21E" w14:textId="77777777" w:rsidR="00F029DC" w:rsidRDefault="00F029DC" w:rsidP="00A2664D">
      <w:pPr>
        <w:spacing w:after="0" w:line="240" w:lineRule="auto"/>
      </w:pPr>
      <w:r>
        <w:separator/>
      </w:r>
    </w:p>
  </w:endnote>
  <w:endnote w:type="continuationSeparator" w:id="0">
    <w:p w14:paraId="6B05E46D" w14:textId="77777777" w:rsidR="00F029DC" w:rsidRDefault="00F029DC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20125F" w14:textId="77777777" w:rsidR="00F029DC" w:rsidRDefault="00F029DC" w:rsidP="00A2664D">
      <w:pPr>
        <w:spacing w:after="0" w:line="240" w:lineRule="auto"/>
      </w:pPr>
      <w:r>
        <w:separator/>
      </w:r>
    </w:p>
  </w:footnote>
  <w:footnote w:type="continuationSeparator" w:id="0">
    <w:p w14:paraId="269FE891" w14:textId="77777777" w:rsidR="00F029DC" w:rsidRDefault="00F029DC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F13F5"/>
    <w:rsid w:val="0049300B"/>
    <w:rsid w:val="00500BF8"/>
    <w:rsid w:val="005D54F1"/>
    <w:rsid w:val="00650830"/>
    <w:rsid w:val="007A2DC1"/>
    <w:rsid w:val="008C1B49"/>
    <w:rsid w:val="00933FE1"/>
    <w:rsid w:val="00980356"/>
    <w:rsid w:val="009F1ADE"/>
    <w:rsid w:val="00A13059"/>
    <w:rsid w:val="00A2664D"/>
    <w:rsid w:val="00A9660A"/>
    <w:rsid w:val="00BA0141"/>
    <w:rsid w:val="00BB6203"/>
    <w:rsid w:val="00C96C7D"/>
    <w:rsid w:val="00DE47FC"/>
    <w:rsid w:val="00EC6DB9"/>
    <w:rsid w:val="00F029DC"/>
    <w:rsid w:val="00F23CEC"/>
    <w:rsid w:val="00F557D1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499</Words>
  <Characters>2998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Cisna</Company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5A do SWZ - Oświadczenie podmiotu udostępniającego zasoby  z art. 5k</dc:title>
  <dc:subject/>
  <cp:keywords/>
  <dc:description/>
  <cp:lastModifiedBy>Kaja Hrabal - Nadleśnictwo Cisna</cp:lastModifiedBy>
  <cp:revision>11</cp:revision>
  <dcterms:created xsi:type="dcterms:W3CDTF">2022-06-26T18:30:00Z</dcterms:created>
  <dcterms:modified xsi:type="dcterms:W3CDTF">2024-02-12T09:36:00Z</dcterms:modified>
</cp:coreProperties>
</file>