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0A9DAA29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3B4BC2">
        <w:rPr>
          <w:rFonts w:ascii="Arial" w:hAnsi="Arial" w:cs="Arial"/>
          <w:sz w:val="20"/>
          <w:szCs w:val="20"/>
        </w:rPr>
        <w:t>1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3B4BC2">
        <w:rPr>
          <w:rFonts w:ascii="Arial" w:hAnsi="Arial" w:cs="Arial"/>
          <w:sz w:val="20"/>
          <w:szCs w:val="20"/>
        </w:rPr>
        <w:t>2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237EC00B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509A2D2D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45C4069E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0C3EAB20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37A84A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  <w:bookmarkStart w:id="0" w:name="_Hlk62052933"/>
      <w:bookmarkEnd w:id="0"/>
    </w:p>
    <w:p w14:paraId="01400B88" w14:textId="77777777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1107226C" w14:textId="77777777" w:rsidR="004C2D8D" w:rsidRDefault="000278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C03DAF" w14:textId="77777777" w:rsidR="004C2D8D" w:rsidRPr="00EC08BD" w:rsidRDefault="0002784F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C08BD">
        <w:rPr>
          <w:rFonts w:ascii="Arial" w:hAnsi="Arial" w:cs="Arial"/>
          <w:sz w:val="16"/>
          <w:szCs w:val="16"/>
        </w:rPr>
        <w:t>(Imię i Nazwisko/Stanowisko/Podstawa do reprezentacji)</w:t>
      </w:r>
    </w:p>
    <w:p w14:paraId="3F0B4D9C" w14:textId="77777777" w:rsidR="004C2D8D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442966DF" w:rsidR="00D5231F" w:rsidRDefault="0002784F" w:rsidP="00100ED9">
      <w:pPr>
        <w:pStyle w:val="Zwykyteks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Niniejszym składam ofertę w postępowaniu prowadzonym w trybie </w:t>
      </w:r>
      <w:r>
        <w:rPr>
          <w:rFonts w:ascii="Arial" w:hAnsi="Arial" w:cs="Arial"/>
          <w:lang w:val="pl-PL"/>
        </w:rPr>
        <w:t xml:space="preserve">podstawowym z wyborem </w:t>
      </w:r>
      <w:r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pn. </w:t>
      </w:r>
      <w:bookmarkStart w:id="1" w:name="_Hlk3201546"/>
      <w:r w:rsidR="00D5231F" w:rsidRPr="007D4B1C">
        <w:rPr>
          <w:rFonts w:ascii="Arial" w:hAnsi="Arial" w:cs="Arial"/>
          <w:b/>
        </w:rPr>
        <w:t>„Budowa Strażnicy KP PSP z JRG w Żarach – etap V”</w:t>
      </w:r>
      <w:bookmarkEnd w:id="1"/>
      <w:r w:rsidR="00D5231F" w:rsidRPr="007D4B1C">
        <w:rPr>
          <w:rFonts w:ascii="Arial" w:hAnsi="Arial" w:cs="Arial"/>
          <w:color w:val="000000" w:themeColor="text1"/>
        </w:rPr>
        <w:t xml:space="preserve">, znak </w:t>
      </w:r>
      <w:r w:rsidR="00D5231F" w:rsidRPr="007D4B1C">
        <w:rPr>
          <w:rFonts w:ascii="Arial" w:hAnsi="Arial" w:cs="Arial"/>
        </w:rPr>
        <w:t xml:space="preserve">sprawy </w:t>
      </w:r>
      <w:r w:rsidR="00D5231F" w:rsidRPr="007D4B1C">
        <w:rPr>
          <w:rFonts w:ascii="Arial" w:hAnsi="Arial" w:cs="Arial"/>
          <w:b/>
        </w:rPr>
        <w:t>PK.2370.</w:t>
      </w:r>
      <w:r w:rsidR="003B4BC2">
        <w:rPr>
          <w:rFonts w:ascii="Arial" w:hAnsi="Arial" w:cs="Arial"/>
          <w:b/>
          <w:lang w:val="pl-PL"/>
        </w:rPr>
        <w:t>1</w:t>
      </w:r>
      <w:r w:rsidR="00D5231F" w:rsidRPr="007D4B1C">
        <w:rPr>
          <w:rFonts w:ascii="Arial" w:hAnsi="Arial" w:cs="Arial"/>
          <w:b/>
        </w:rPr>
        <w:t>.202</w:t>
      </w:r>
      <w:r w:rsidR="003B4BC2">
        <w:rPr>
          <w:rFonts w:ascii="Arial" w:hAnsi="Arial" w:cs="Arial"/>
          <w:b/>
          <w:lang w:val="pl-PL"/>
        </w:rPr>
        <w:t>2</w:t>
      </w:r>
      <w:r w:rsidR="00D5231F" w:rsidRPr="007D4B1C">
        <w:rPr>
          <w:rFonts w:ascii="Arial" w:hAnsi="Arial" w:cs="Arial"/>
        </w:rPr>
        <w:t>, prowadzon</w:t>
      </w:r>
      <w:r w:rsidR="00D5231F">
        <w:rPr>
          <w:rFonts w:ascii="Arial" w:hAnsi="Arial" w:cs="Arial"/>
          <w:lang w:val="pl-PL"/>
        </w:rPr>
        <w:t>ym</w:t>
      </w:r>
      <w:r w:rsidR="00D5231F" w:rsidRPr="007D4B1C">
        <w:rPr>
          <w:rFonts w:ascii="Arial" w:hAnsi="Arial" w:cs="Arial"/>
        </w:rPr>
        <w:t xml:space="preserve"> przez Komendę Powiatową Państwowej Straży Pożarnej w Żarach</w:t>
      </w:r>
      <w:r w:rsidR="00D5231F">
        <w:rPr>
          <w:rFonts w:ascii="Arial" w:hAnsi="Arial" w:cs="Arial"/>
          <w:lang w:val="pl-PL"/>
        </w:rPr>
        <w:t>.</w:t>
      </w:r>
    </w:p>
    <w:p w14:paraId="22789BF2" w14:textId="29692BE4" w:rsidR="004C2D8D" w:rsidRDefault="0002784F" w:rsidP="00100ED9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za cenę:</w:t>
      </w:r>
    </w:p>
    <w:p w14:paraId="08035528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(wartość brutto</w:t>
      </w:r>
      <w:r>
        <w:rPr>
          <w:rFonts w:ascii="Arial" w:hAnsi="Arial" w:cs="Arial"/>
        </w:rPr>
        <w:t>) …………………………………</w:t>
      </w:r>
    </w:p>
    <w:p w14:paraId="02E68287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……………………………………………………………………………………</w:t>
      </w:r>
    </w:p>
    <w:p w14:paraId="602A21D9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 (23%) ………………………….</w:t>
      </w:r>
    </w:p>
    <w:p w14:paraId="4B617380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……………….……………………………………………………………………</w:t>
      </w:r>
    </w:p>
    <w:p w14:paraId="7498D508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netto …………………………………………...</w:t>
      </w:r>
    </w:p>
    <w:p w14:paraId="26318473" w14:textId="77777777" w:rsidR="004C2D8D" w:rsidRDefault="0002784F">
      <w:pPr>
        <w:pStyle w:val="Nagwek"/>
        <w:tabs>
          <w:tab w:val="clear" w:pos="4536"/>
          <w:tab w:val="clear" w:pos="9072"/>
        </w:tabs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..................................................................................................................................</w:t>
      </w:r>
    </w:p>
    <w:p w14:paraId="6243B875" w14:textId="09675569" w:rsidR="004C2D8D" w:rsidRPr="0002784F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Zobowiązuję się do wykonania przedmiotu zamówienia w terminie do ........... 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(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14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.1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2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.202</w:t>
      </w:r>
      <w:r w:rsidR="003B4BC2">
        <w:rPr>
          <w:rFonts w:ascii="Arial" w:hAnsi="Arial" w:cs="Arial"/>
          <w:color w:val="000000" w:themeColor="text1"/>
          <w:sz w:val="20"/>
          <w:szCs w:val="20"/>
        </w:rPr>
        <w:t>2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r.)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987478A" w14:textId="18FFB6A8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Udzielam </w:t>
      </w:r>
      <w:r>
        <w:rPr>
          <w:rFonts w:ascii="Arial" w:hAnsi="Arial" w:cs="Arial"/>
          <w:b/>
          <w:bCs/>
          <w:sz w:val="20"/>
          <w:szCs w:val="20"/>
        </w:rPr>
        <w:t xml:space="preserve">gwarancji jakości </w:t>
      </w:r>
      <w:r>
        <w:rPr>
          <w:rFonts w:ascii="Arial" w:hAnsi="Arial" w:cs="Arial"/>
          <w:sz w:val="20"/>
          <w:szCs w:val="20"/>
        </w:rPr>
        <w:t xml:space="preserve">na </w:t>
      </w:r>
      <w:r w:rsidR="003B4BC2">
        <w:rPr>
          <w:rFonts w:ascii="Arial" w:hAnsi="Arial" w:cs="Arial"/>
          <w:sz w:val="20"/>
          <w:szCs w:val="20"/>
        </w:rPr>
        <w:t>bramy z osprzętem</w:t>
      </w:r>
      <w:r>
        <w:rPr>
          <w:rFonts w:ascii="Arial" w:hAnsi="Arial" w:cs="Arial"/>
          <w:sz w:val="20"/>
          <w:szCs w:val="20"/>
        </w:rPr>
        <w:t>, stanowiące przedmiot zamówienia na okres ....... miesięcy, licząc od dnia odebrania przez Zamawiającego przedmiotu zamówienia i podpisania (bez uwag) protokołu końcowego odbioru robót (minimalny wymagany przez Zamawiającego okres gwarancji, o którym mowa powyżej wynosi 48 miesięcy).</w:t>
      </w:r>
    </w:p>
    <w:p w14:paraId="2619F477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wobec Zamawiającego odpowiedzialność z tytułu rękojmi za Wady przedmiotu Umowy przez okres równy okresowi gwarancji od daty Odbioru końcowego robót, na zasadach określonych w KC.  </w:t>
      </w:r>
    </w:p>
    <w:p w14:paraId="4CC4395E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jestem: </w:t>
      </w:r>
      <w:r w:rsidRPr="003B4BC2">
        <w:rPr>
          <w:rFonts w:ascii="Arial" w:hAnsi="Arial" w:cs="Arial"/>
          <w:color w:val="FF0000"/>
          <w:sz w:val="20"/>
          <w:szCs w:val="20"/>
        </w:rPr>
        <w:t>mikroprzedsiębiorcą</w:t>
      </w:r>
      <w:r w:rsidRPr="003B4BC2">
        <w:rPr>
          <w:rFonts w:ascii="Arial" w:hAnsi="Arial" w:cs="Arial"/>
          <w:color w:val="FF0000"/>
          <w:sz w:val="20"/>
          <w:szCs w:val="20"/>
          <w:vertAlign w:val="superscript"/>
        </w:rPr>
        <w:t>1)/</w:t>
      </w:r>
      <w:r w:rsidRPr="003B4BC2">
        <w:rPr>
          <w:rFonts w:ascii="Arial" w:hAnsi="Arial" w:cs="Arial"/>
          <w:color w:val="FF0000"/>
          <w:sz w:val="20"/>
          <w:szCs w:val="20"/>
        </w:rPr>
        <w:t>małym</w:t>
      </w:r>
      <w:r w:rsidRPr="003B4BC2">
        <w:rPr>
          <w:rFonts w:ascii="Arial" w:hAnsi="Arial" w:cs="Arial"/>
          <w:color w:val="FF0000"/>
          <w:sz w:val="20"/>
          <w:szCs w:val="20"/>
          <w:vertAlign w:val="superscript"/>
        </w:rPr>
        <w:t>2)</w:t>
      </w:r>
      <w:r w:rsidRPr="003B4BC2">
        <w:rPr>
          <w:rFonts w:ascii="Arial" w:hAnsi="Arial" w:cs="Arial"/>
          <w:color w:val="FF0000"/>
          <w:sz w:val="20"/>
          <w:szCs w:val="20"/>
        </w:rPr>
        <w:t>/średnim</w:t>
      </w:r>
      <w:r w:rsidRPr="003B4BC2">
        <w:rPr>
          <w:rFonts w:ascii="Arial" w:hAnsi="Arial" w:cs="Arial"/>
          <w:color w:val="FF0000"/>
          <w:sz w:val="20"/>
          <w:szCs w:val="20"/>
          <w:vertAlign w:val="superscript"/>
        </w:rPr>
        <w:t>3)</w:t>
      </w:r>
      <w:r w:rsidRPr="003B4BC2">
        <w:rPr>
          <w:rFonts w:ascii="Arial" w:hAnsi="Arial" w:cs="Arial"/>
          <w:color w:val="FF0000"/>
          <w:sz w:val="20"/>
          <w:szCs w:val="20"/>
        </w:rPr>
        <w:t xml:space="preserve"> przedsiębiorcą: </w:t>
      </w:r>
      <w:r w:rsidRPr="003B4BC2">
        <w:rPr>
          <w:rFonts w:ascii="Arial" w:hAnsi="Arial" w:cs="Arial"/>
          <w:b/>
          <w:color w:val="FF0000"/>
          <w:sz w:val="20"/>
          <w:szCs w:val="20"/>
        </w:rPr>
        <w:t xml:space="preserve">tak/nie* </w:t>
      </w:r>
      <w:r w:rsidRPr="003B4BC2">
        <w:rPr>
          <w:rFonts w:ascii="Arial" w:hAnsi="Arial" w:cs="Arial"/>
          <w:color w:val="FF0000"/>
          <w:sz w:val="20"/>
          <w:szCs w:val="20"/>
        </w:rPr>
        <w:t>zgodnie z ustawą z dnia 6 marca 2018 r. Prawo przedsiębiorców (t. j. Dz. U. z 2021 r., poz. 162).</w:t>
      </w:r>
    </w:p>
    <w:p w14:paraId="1ED9B792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D6999" w14:textId="77777777" w:rsidR="004C2D8D" w:rsidRDefault="0002784F" w:rsidP="00100ED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zamierzam zrealizować </w:t>
      </w:r>
      <w:r>
        <w:rPr>
          <w:rFonts w:ascii="Arial" w:hAnsi="Arial" w:cs="Arial"/>
          <w:b/>
          <w:sz w:val="20"/>
          <w:szCs w:val="20"/>
        </w:rPr>
        <w:t>bez udziału/ z udziałem*</w:t>
      </w:r>
      <w:r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4C2D8D" w14:paraId="2AFE1B5C" w14:textId="77777777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FE7" w14:textId="77777777" w:rsidR="004C2D8D" w:rsidRDefault="0002784F" w:rsidP="00100ED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 zamówienia, których wykonanie zamierzam powierzyć podwykonawcom</w:t>
            </w:r>
          </w:p>
        </w:tc>
      </w:tr>
      <w:tr w:rsidR="004C2D8D" w14:paraId="6995B3BF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1C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640A1851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315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14D5CFE8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4C2D8D" w14:paraId="352CB9B9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6A1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C13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63789DC5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3D70F3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4A499E4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</w:t>
      </w:r>
      <w:r w:rsidR="003B4BC2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się do zapewnienia możliwości odbierania wszelkiej korespondencji związanej z prowadzonym postępowaniem za pośrednictwem platformy. </w:t>
      </w: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3D70F3">
      <w:pPr>
        <w:spacing w:before="26"/>
        <w:ind w:left="142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D70F3">
        <w:rPr>
          <w:rFonts w:ascii="Arial" w:hAnsi="Arial" w:cs="Arial"/>
          <w:color w:val="000000"/>
          <w:sz w:val="14"/>
          <w:szCs w:val="14"/>
        </w:rPr>
        <w:t>mikroprzedsiębiorca</w:t>
      </w:r>
      <w:proofErr w:type="spellEnd"/>
      <w:r w:rsidRPr="003D70F3">
        <w:rPr>
          <w:rFonts w:ascii="Arial" w:hAnsi="Arial" w:cs="Arial"/>
          <w:color w:val="000000"/>
          <w:sz w:val="14"/>
          <w:szCs w:val="14"/>
        </w:rPr>
        <w:t xml:space="preserve">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3D70F3">
      <w:pPr>
        <w:spacing w:before="26"/>
        <w:ind w:left="142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i który nie jest </w:t>
      </w:r>
      <w:proofErr w:type="spellStart"/>
      <w:r w:rsidRPr="003D70F3">
        <w:rPr>
          <w:rFonts w:ascii="Arial" w:hAnsi="Arial" w:cs="Arial"/>
          <w:color w:val="000000"/>
          <w:sz w:val="14"/>
          <w:szCs w:val="14"/>
        </w:rPr>
        <w:t>mikroprzedsiębiorcą</w:t>
      </w:r>
      <w:proofErr w:type="spellEnd"/>
      <w:r w:rsidRPr="003D70F3">
        <w:rPr>
          <w:rFonts w:ascii="Arial" w:hAnsi="Arial" w:cs="Arial"/>
          <w:color w:val="000000"/>
          <w:sz w:val="14"/>
          <w:szCs w:val="14"/>
        </w:rPr>
        <w:t>;</w:t>
      </w:r>
    </w:p>
    <w:p w14:paraId="0390289F" w14:textId="77777777" w:rsidR="004C2D8D" w:rsidRPr="003D70F3" w:rsidRDefault="0002784F" w:rsidP="003D70F3">
      <w:pPr>
        <w:spacing w:before="26"/>
        <w:ind w:left="142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3D70F3">
      <w:pPr>
        <w:ind w:left="284" w:hanging="142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3D70F3">
        <w:rPr>
          <w:rFonts w:ascii="Arial" w:hAnsi="Arial" w:cs="Arial"/>
          <w:color w:val="000000"/>
          <w:sz w:val="14"/>
          <w:szCs w:val="14"/>
        </w:rPr>
        <w:t>mikroprzedsiębiorcą</w:t>
      </w:r>
      <w:proofErr w:type="spellEnd"/>
      <w:r w:rsidRPr="003D70F3">
        <w:rPr>
          <w:rFonts w:ascii="Arial" w:hAnsi="Arial" w:cs="Arial"/>
          <w:color w:val="000000"/>
          <w:sz w:val="14"/>
          <w:szCs w:val="14"/>
        </w:rPr>
        <w:t xml:space="preserve"> ani małym przedsiębiorcą;</w:t>
      </w:r>
    </w:p>
    <w:p w14:paraId="2023A714" w14:textId="77777777" w:rsidR="004C2D8D" w:rsidRPr="003D70F3" w:rsidRDefault="0002784F" w:rsidP="003D70F3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 przetwarzaniem danych osobowych i w sprawie swobodnego przepływu takich danych oraz uchylenia dyrektywy 95/46/WE (Dz. Urz. UE L 119 z 04.05.2016 r., str. 1).</w:t>
      </w:r>
    </w:p>
    <w:p w14:paraId="12CD6876" w14:textId="77777777" w:rsidR="004C2D8D" w:rsidRPr="003D70F3" w:rsidRDefault="0002784F" w:rsidP="003D70F3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77777777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14:paraId="47DFCB90" w14:textId="77777777" w:rsidR="004C2D8D" w:rsidRDefault="004C2D8D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</w:p>
    <w:sectPr w:rsidR="004C2D8D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D5D7" w14:textId="77777777" w:rsidR="0097434A" w:rsidRDefault="0097434A">
      <w:r>
        <w:separator/>
      </w:r>
    </w:p>
  </w:endnote>
  <w:endnote w:type="continuationSeparator" w:id="0">
    <w:p w14:paraId="3168D7B3" w14:textId="77777777" w:rsidR="0097434A" w:rsidRDefault="0097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13D6859D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3B4BC2">
      <w:rPr>
        <w:rFonts w:ascii="Arial" w:hAnsi="Arial" w:cs="Arial"/>
        <w:sz w:val="20"/>
        <w:szCs w:val="20"/>
        <w:lang w:val="pl-PL"/>
      </w:rPr>
      <w:t>1</w:t>
    </w:r>
    <w:r w:rsidR="00D5231F" w:rsidRPr="008F485B">
      <w:rPr>
        <w:rFonts w:ascii="Arial" w:hAnsi="Arial" w:cs="Arial"/>
        <w:sz w:val="20"/>
        <w:szCs w:val="20"/>
      </w:rPr>
      <w:t>.202</w:t>
    </w:r>
    <w:r w:rsidR="00D5231F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D9E7" w14:textId="77777777" w:rsidR="0097434A" w:rsidRDefault="0097434A">
      <w:r>
        <w:separator/>
      </w:r>
    </w:p>
  </w:footnote>
  <w:footnote w:type="continuationSeparator" w:id="0">
    <w:p w14:paraId="4B128C82" w14:textId="77777777" w:rsidR="0097434A" w:rsidRDefault="0097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1900862">
    <w:abstractNumId w:val="0"/>
  </w:num>
  <w:num w:numId="2" w16cid:durableId="1931039554">
    <w:abstractNumId w:val="2"/>
  </w:num>
  <w:num w:numId="3" w16cid:durableId="1195457923">
    <w:abstractNumId w:val="3"/>
  </w:num>
  <w:num w:numId="4" w16cid:durableId="33569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100ED9"/>
    <w:rsid w:val="001F78D8"/>
    <w:rsid w:val="00337602"/>
    <w:rsid w:val="00392DF2"/>
    <w:rsid w:val="003B4BC2"/>
    <w:rsid w:val="003D70F3"/>
    <w:rsid w:val="003D7F4D"/>
    <w:rsid w:val="004C2D8D"/>
    <w:rsid w:val="00583BB8"/>
    <w:rsid w:val="0097434A"/>
    <w:rsid w:val="00D5231F"/>
    <w:rsid w:val="00EC08BD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2022-09-13T07:08:00Z</dcterms:modified>
  <dc:language/>
</cp:coreProperties>
</file>