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05" w:rsidRPr="00050C7C" w:rsidRDefault="00780F83" w:rsidP="00780F83">
      <w:pPr>
        <w:autoSpaceDE w:val="0"/>
        <w:autoSpaceDN w:val="0"/>
        <w:jc w:val="right"/>
        <w:rPr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 xml:space="preserve">Sośnicowice, dnia </w:t>
      </w:r>
      <w:r w:rsidR="00D96165" w:rsidRPr="00050C7C">
        <w:rPr>
          <w:color w:val="000000"/>
          <w:sz w:val="24"/>
          <w:szCs w:val="24"/>
        </w:rPr>
        <w:t>1</w:t>
      </w:r>
      <w:r w:rsidR="003325BB">
        <w:rPr>
          <w:color w:val="000000"/>
          <w:sz w:val="24"/>
          <w:szCs w:val="24"/>
        </w:rPr>
        <w:t>0</w:t>
      </w:r>
      <w:r w:rsidR="003A3305" w:rsidRPr="00050C7C">
        <w:rPr>
          <w:color w:val="000000"/>
          <w:sz w:val="24"/>
          <w:szCs w:val="24"/>
        </w:rPr>
        <w:t>.0</w:t>
      </w:r>
      <w:r w:rsidR="003325BB">
        <w:rPr>
          <w:color w:val="000000"/>
          <w:sz w:val="24"/>
          <w:szCs w:val="24"/>
        </w:rPr>
        <w:t>5</w:t>
      </w:r>
      <w:r w:rsidR="003A3305" w:rsidRPr="00050C7C">
        <w:rPr>
          <w:color w:val="000000"/>
          <w:sz w:val="24"/>
          <w:szCs w:val="24"/>
        </w:rPr>
        <w:t>.201</w:t>
      </w:r>
      <w:r w:rsidR="003325BB">
        <w:rPr>
          <w:color w:val="000000"/>
          <w:sz w:val="24"/>
          <w:szCs w:val="24"/>
        </w:rPr>
        <w:t>9</w:t>
      </w:r>
      <w:r w:rsidR="003A3305" w:rsidRPr="00050C7C">
        <w:rPr>
          <w:color w:val="000000"/>
          <w:sz w:val="24"/>
          <w:szCs w:val="24"/>
        </w:rPr>
        <w:t>r.</w:t>
      </w:r>
    </w:p>
    <w:p w:rsidR="003A3305" w:rsidRPr="00050C7C" w:rsidRDefault="003A3305" w:rsidP="003A3305">
      <w:pPr>
        <w:autoSpaceDE w:val="0"/>
        <w:autoSpaceDN w:val="0"/>
        <w:rPr>
          <w:color w:val="000000"/>
          <w:sz w:val="24"/>
          <w:szCs w:val="24"/>
        </w:rPr>
      </w:pPr>
      <w:r w:rsidRPr="00050C7C">
        <w:t>RGG.2710.</w:t>
      </w:r>
      <w:r w:rsidR="00C6633B" w:rsidRPr="00050C7C">
        <w:tab/>
      </w:r>
      <w:r w:rsidR="00C6633B" w:rsidRPr="00050C7C">
        <w:tab/>
      </w:r>
      <w:r w:rsidRPr="00050C7C">
        <w:t>.201</w:t>
      </w:r>
      <w:r w:rsidR="003325BB">
        <w:t>9</w:t>
      </w:r>
      <w:r w:rsidRPr="00050C7C">
        <w:t>.</w:t>
      </w:r>
      <w:r w:rsidR="00780F83" w:rsidRPr="00050C7C">
        <w:t>ASO</w:t>
      </w:r>
    </w:p>
    <w:p w:rsidR="00472E8A" w:rsidRPr="00050C7C" w:rsidRDefault="00197689" w:rsidP="0041127A">
      <w:pPr>
        <w:autoSpaceDE w:val="0"/>
        <w:autoSpaceDN w:val="0"/>
        <w:ind w:left="2160" w:hanging="2160"/>
        <w:rPr>
          <w:color w:val="000000"/>
          <w:sz w:val="28"/>
          <w:szCs w:val="28"/>
        </w:rPr>
      </w:pPr>
      <w:r w:rsidRPr="00050C7C">
        <w:rPr>
          <w:color w:val="000000"/>
          <w:sz w:val="20"/>
          <w:szCs w:val="20"/>
        </w:rPr>
        <w:t>l.dz.</w:t>
      </w:r>
      <w:r w:rsidR="0041127A" w:rsidRPr="00050C7C">
        <w:rPr>
          <w:color w:val="000000"/>
          <w:sz w:val="20"/>
          <w:szCs w:val="20"/>
        </w:rPr>
        <w:tab/>
      </w:r>
      <w:r w:rsidR="003A3305" w:rsidRPr="00050C7C">
        <w:rPr>
          <w:color w:val="000000"/>
          <w:sz w:val="20"/>
          <w:szCs w:val="20"/>
        </w:rPr>
        <w:t xml:space="preserve"> </w:t>
      </w:r>
      <w:r w:rsidR="003A3305" w:rsidRPr="00050C7C">
        <w:rPr>
          <w:sz w:val="20"/>
          <w:szCs w:val="20"/>
        </w:rPr>
        <w:t>/201</w:t>
      </w:r>
      <w:r w:rsidR="003325BB">
        <w:rPr>
          <w:sz w:val="20"/>
          <w:szCs w:val="20"/>
        </w:rPr>
        <w:t>9</w:t>
      </w:r>
      <w:r w:rsidRPr="00050C7C">
        <w:rPr>
          <w:color w:val="000000"/>
          <w:sz w:val="28"/>
          <w:szCs w:val="28"/>
        </w:rPr>
        <w:tab/>
      </w:r>
      <w:r w:rsidR="0041127A" w:rsidRPr="00050C7C">
        <w:rPr>
          <w:color w:val="000000"/>
          <w:sz w:val="28"/>
          <w:szCs w:val="28"/>
        </w:rPr>
        <w:br/>
      </w:r>
      <w:r w:rsidR="0041127A" w:rsidRPr="00050C7C">
        <w:rPr>
          <w:color w:val="000000"/>
          <w:sz w:val="28"/>
          <w:szCs w:val="28"/>
        </w:rPr>
        <w:tab/>
      </w:r>
      <w:r w:rsidR="0041127A" w:rsidRPr="00050C7C">
        <w:rPr>
          <w:color w:val="000000"/>
          <w:sz w:val="28"/>
          <w:szCs w:val="28"/>
        </w:rPr>
        <w:tab/>
      </w:r>
      <w:r w:rsidRPr="00050C7C">
        <w:rPr>
          <w:color w:val="000000"/>
          <w:sz w:val="28"/>
          <w:szCs w:val="28"/>
        </w:rPr>
        <w:tab/>
      </w:r>
    </w:p>
    <w:p w:rsidR="00783FB9" w:rsidRPr="00050C7C" w:rsidRDefault="00197689" w:rsidP="0041127A">
      <w:pPr>
        <w:autoSpaceDE w:val="0"/>
        <w:autoSpaceDN w:val="0"/>
        <w:ind w:left="2160" w:hanging="2160"/>
        <w:rPr>
          <w:color w:val="000000"/>
          <w:sz w:val="28"/>
          <w:szCs w:val="28"/>
        </w:rPr>
      </w:pPr>
      <w:r w:rsidRPr="00050C7C">
        <w:rPr>
          <w:color w:val="000000"/>
          <w:sz w:val="28"/>
          <w:szCs w:val="28"/>
        </w:rPr>
        <w:br/>
      </w:r>
      <w:r w:rsidR="0041127A" w:rsidRPr="00050C7C">
        <w:rPr>
          <w:rFonts w:cs="Times New Roman"/>
          <w:sz w:val="24"/>
          <w:szCs w:val="24"/>
          <w:u w:val="single"/>
        </w:rPr>
        <w:br/>
      </w:r>
      <w:r w:rsidR="0041127A" w:rsidRPr="00050C7C">
        <w:rPr>
          <w:rFonts w:cs="Times New Roman"/>
          <w:sz w:val="24"/>
          <w:szCs w:val="24"/>
        </w:rPr>
        <w:t xml:space="preserve">                                                             </w:t>
      </w:r>
      <w:r w:rsidR="00126601" w:rsidRPr="00050C7C">
        <w:rPr>
          <w:rFonts w:cs="Times New Roman"/>
          <w:sz w:val="24"/>
          <w:szCs w:val="24"/>
          <w:u w:val="single"/>
        </w:rPr>
        <w:t>WEDŁUG ROZDZIELNIKA</w:t>
      </w:r>
    </w:p>
    <w:p w:rsidR="003A3305" w:rsidRPr="00050C7C" w:rsidRDefault="003A3305" w:rsidP="003A3305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472E8A" w:rsidRPr="00050C7C" w:rsidRDefault="00472E8A" w:rsidP="003A3305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126601" w:rsidRPr="00050C7C" w:rsidRDefault="003A3305" w:rsidP="003A3305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050C7C">
        <w:rPr>
          <w:b/>
          <w:bCs/>
          <w:color w:val="000000"/>
          <w:sz w:val="28"/>
          <w:szCs w:val="28"/>
        </w:rPr>
        <w:t>ZAPYTANIE OFERTOWE</w:t>
      </w:r>
    </w:p>
    <w:p w:rsidR="003A3305" w:rsidRPr="00050C7C" w:rsidRDefault="003A3305" w:rsidP="003A3305">
      <w:pPr>
        <w:autoSpaceDE w:val="0"/>
        <w:autoSpaceDN w:val="0"/>
        <w:rPr>
          <w:color w:val="000000"/>
          <w:sz w:val="24"/>
          <w:szCs w:val="24"/>
        </w:rPr>
      </w:pPr>
    </w:p>
    <w:p w:rsidR="003A3305" w:rsidRPr="00050C7C" w:rsidRDefault="003A3305" w:rsidP="003A3305">
      <w:pPr>
        <w:autoSpaceDE w:val="0"/>
        <w:autoSpaceDN w:val="0"/>
        <w:rPr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>Zapraszamy do złożenia oferty cenowej na:</w:t>
      </w:r>
    </w:p>
    <w:p w:rsidR="00EE234A" w:rsidRPr="00050C7C" w:rsidRDefault="00783FB9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050C7C">
        <w:rPr>
          <w:b/>
          <w:bCs/>
          <w:color w:val="000000"/>
          <w:sz w:val="24"/>
          <w:szCs w:val="24"/>
        </w:rPr>
        <w:t>Wykonani</w:t>
      </w:r>
      <w:r w:rsidR="006E6F4F" w:rsidRPr="00050C7C">
        <w:rPr>
          <w:b/>
          <w:bCs/>
          <w:color w:val="000000"/>
          <w:sz w:val="24"/>
          <w:szCs w:val="24"/>
        </w:rPr>
        <w:t>e</w:t>
      </w:r>
      <w:r w:rsidRPr="00050C7C">
        <w:rPr>
          <w:b/>
          <w:bCs/>
          <w:color w:val="000000"/>
          <w:sz w:val="24"/>
          <w:szCs w:val="24"/>
        </w:rPr>
        <w:t xml:space="preserve"> dokumentacji projektowej p.t.: </w:t>
      </w:r>
      <w:r w:rsidR="00944EAB" w:rsidRPr="00050C7C">
        <w:rPr>
          <w:b/>
          <w:bCs/>
          <w:color w:val="000000"/>
          <w:sz w:val="24"/>
          <w:szCs w:val="24"/>
        </w:rPr>
        <w:br/>
      </w:r>
      <w:r w:rsidRPr="00050C7C">
        <w:rPr>
          <w:b/>
          <w:bCs/>
          <w:color w:val="000000"/>
          <w:sz w:val="24"/>
          <w:szCs w:val="24"/>
        </w:rPr>
        <w:t>„</w:t>
      </w:r>
      <w:r w:rsidR="00A77C62" w:rsidRPr="00050C7C">
        <w:rPr>
          <w:b/>
          <w:bCs/>
          <w:color w:val="000000"/>
          <w:sz w:val="24"/>
          <w:szCs w:val="24"/>
        </w:rPr>
        <w:t>Zab</w:t>
      </w:r>
      <w:r w:rsidRPr="00050C7C">
        <w:rPr>
          <w:b/>
          <w:bCs/>
          <w:color w:val="000000"/>
          <w:sz w:val="24"/>
          <w:szCs w:val="24"/>
        </w:rPr>
        <w:t xml:space="preserve">udowa </w:t>
      </w:r>
      <w:r w:rsidR="00A77C62" w:rsidRPr="00050C7C">
        <w:rPr>
          <w:b/>
          <w:bCs/>
          <w:color w:val="000000"/>
          <w:sz w:val="24"/>
          <w:szCs w:val="24"/>
        </w:rPr>
        <w:t>słupków prowadzących w ciągu ulicy Gimnazjalnej w Sośnicowicach</w:t>
      </w:r>
      <w:r w:rsidR="00944EAB" w:rsidRPr="00050C7C">
        <w:rPr>
          <w:b/>
          <w:bCs/>
          <w:color w:val="000000"/>
          <w:sz w:val="24"/>
          <w:szCs w:val="24"/>
        </w:rPr>
        <w:t xml:space="preserve"> – projekt</w:t>
      </w:r>
      <w:r w:rsidR="002226C6" w:rsidRPr="00050C7C">
        <w:rPr>
          <w:b/>
          <w:bCs/>
          <w:color w:val="000000"/>
          <w:sz w:val="24"/>
          <w:szCs w:val="24"/>
        </w:rPr>
        <w:t>.</w:t>
      </w:r>
      <w:r w:rsidR="00944EAB" w:rsidRPr="00050C7C">
        <w:rPr>
          <w:b/>
          <w:bCs/>
          <w:color w:val="000000"/>
          <w:sz w:val="24"/>
          <w:szCs w:val="24"/>
        </w:rPr>
        <w:t>”</w:t>
      </w:r>
      <w:r w:rsidR="00944EAB" w:rsidRPr="00050C7C">
        <w:rPr>
          <w:b/>
          <w:bCs/>
          <w:color w:val="000000"/>
          <w:sz w:val="24"/>
          <w:szCs w:val="24"/>
        </w:rPr>
        <w:br/>
      </w:r>
      <w:r w:rsidR="00A97CF1" w:rsidRPr="00050C7C">
        <w:rPr>
          <w:b/>
          <w:bCs/>
          <w:color w:val="000000"/>
          <w:sz w:val="24"/>
          <w:szCs w:val="24"/>
        </w:rPr>
        <w:t xml:space="preserve">w przebiegu </w:t>
      </w:r>
      <w:r w:rsidR="003A3305" w:rsidRPr="00050C7C">
        <w:rPr>
          <w:b/>
          <w:bCs/>
          <w:color w:val="000000"/>
          <w:sz w:val="24"/>
          <w:szCs w:val="24"/>
        </w:rPr>
        <w:t>dział</w:t>
      </w:r>
      <w:r w:rsidR="002E2327" w:rsidRPr="00050C7C">
        <w:rPr>
          <w:b/>
          <w:bCs/>
          <w:color w:val="000000"/>
          <w:sz w:val="24"/>
          <w:szCs w:val="24"/>
        </w:rPr>
        <w:t>e</w:t>
      </w:r>
      <w:r w:rsidR="003A3305" w:rsidRPr="00050C7C">
        <w:rPr>
          <w:b/>
          <w:bCs/>
          <w:color w:val="000000"/>
          <w:sz w:val="24"/>
          <w:szCs w:val="24"/>
        </w:rPr>
        <w:t>k</w:t>
      </w:r>
      <w:r w:rsidR="002E2327" w:rsidRPr="00050C7C">
        <w:rPr>
          <w:b/>
          <w:bCs/>
          <w:color w:val="000000"/>
          <w:sz w:val="24"/>
          <w:szCs w:val="24"/>
        </w:rPr>
        <w:t>:</w:t>
      </w:r>
      <w:r w:rsidR="002E2327" w:rsidRPr="00050C7C">
        <w:rPr>
          <w:b/>
          <w:bCs/>
          <w:color w:val="000000"/>
          <w:sz w:val="24"/>
          <w:szCs w:val="24"/>
        </w:rPr>
        <w:br/>
        <w:t xml:space="preserve">1. </w:t>
      </w:r>
      <w:r w:rsidR="00D973A2" w:rsidRPr="00050C7C">
        <w:rPr>
          <w:b/>
          <w:bCs/>
          <w:color w:val="000000"/>
          <w:sz w:val="24"/>
          <w:szCs w:val="24"/>
        </w:rPr>
        <w:t>859/73;</w:t>
      </w:r>
      <w:r w:rsidR="002E2327" w:rsidRPr="00050C7C">
        <w:rPr>
          <w:b/>
          <w:bCs/>
          <w:color w:val="000000"/>
          <w:sz w:val="24"/>
          <w:szCs w:val="24"/>
        </w:rPr>
        <w:t xml:space="preserve"> </w:t>
      </w:r>
      <w:r w:rsidR="00D973A2" w:rsidRPr="00050C7C">
        <w:rPr>
          <w:b/>
          <w:bCs/>
          <w:color w:val="000000"/>
          <w:sz w:val="24"/>
          <w:szCs w:val="24"/>
        </w:rPr>
        <w:t xml:space="preserve">2614/191; 2608/125; </w:t>
      </w:r>
      <w:r w:rsidR="00EE234A" w:rsidRPr="00050C7C">
        <w:rPr>
          <w:b/>
          <w:bCs/>
          <w:color w:val="000000"/>
          <w:sz w:val="24"/>
          <w:szCs w:val="24"/>
        </w:rPr>
        <w:t xml:space="preserve">2634/97; </w:t>
      </w:r>
      <w:r w:rsidR="002E2327" w:rsidRPr="00050C7C">
        <w:rPr>
          <w:b/>
          <w:bCs/>
          <w:color w:val="000000"/>
          <w:sz w:val="24"/>
          <w:szCs w:val="24"/>
        </w:rPr>
        <w:t xml:space="preserve">arkusz </w:t>
      </w:r>
      <w:r w:rsidR="00D973A2" w:rsidRPr="00050C7C">
        <w:rPr>
          <w:b/>
          <w:bCs/>
          <w:color w:val="000000"/>
          <w:sz w:val="24"/>
          <w:szCs w:val="24"/>
        </w:rPr>
        <w:t>2</w:t>
      </w:r>
      <w:r w:rsidR="002E2327" w:rsidRPr="00050C7C">
        <w:rPr>
          <w:b/>
          <w:bCs/>
          <w:color w:val="000000"/>
          <w:sz w:val="24"/>
          <w:szCs w:val="24"/>
        </w:rPr>
        <w:t>,</w:t>
      </w:r>
      <w:r w:rsidR="006E7A61" w:rsidRPr="00050C7C">
        <w:rPr>
          <w:b/>
          <w:bCs/>
          <w:color w:val="000000"/>
          <w:sz w:val="24"/>
          <w:szCs w:val="24"/>
        </w:rPr>
        <w:t xml:space="preserve"> </w:t>
      </w:r>
      <w:r w:rsidR="00944EAB" w:rsidRPr="00050C7C">
        <w:rPr>
          <w:b/>
          <w:bCs/>
          <w:color w:val="000000"/>
          <w:sz w:val="24"/>
          <w:szCs w:val="24"/>
        </w:rPr>
        <w:t xml:space="preserve">obręb </w:t>
      </w:r>
      <w:r w:rsidR="00D973A2" w:rsidRPr="00050C7C">
        <w:rPr>
          <w:b/>
          <w:bCs/>
          <w:color w:val="000000"/>
          <w:sz w:val="24"/>
          <w:szCs w:val="24"/>
        </w:rPr>
        <w:t>Sośnicowice</w:t>
      </w:r>
      <w:r w:rsidR="00C6633B" w:rsidRPr="00050C7C">
        <w:rPr>
          <w:b/>
          <w:bCs/>
          <w:color w:val="000000"/>
          <w:sz w:val="24"/>
          <w:szCs w:val="24"/>
        </w:rPr>
        <w:t>,</w:t>
      </w:r>
      <w:r w:rsidR="00A74BB0" w:rsidRPr="00050C7C">
        <w:rPr>
          <w:b/>
          <w:bCs/>
          <w:color w:val="000000"/>
          <w:sz w:val="24"/>
          <w:szCs w:val="24"/>
        </w:rPr>
        <w:br/>
        <w:t xml:space="preserve">2. </w:t>
      </w:r>
      <w:r w:rsidR="00EE234A" w:rsidRPr="00050C7C">
        <w:rPr>
          <w:b/>
          <w:bCs/>
          <w:color w:val="000000"/>
          <w:sz w:val="24"/>
          <w:szCs w:val="24"/>
        </w:rPr>
        <w:t xml:space="preserve">2608/125; 2634/97; arkusz 2, obręb Sośnicowice, </w:t>
      </w:r>
      <w:r w:rsidR="00EE234A" w:rsidRPr="00050C7C">
        <w:rPr>
          <w:b/>
          <w:bCs/>
          <w:color w:val="000000"/>
          <w:sz w:val="24"/>
          <w:szCs w:val="24"/>
        </w:rPr>
        <w:br/>
        <w:t>polegającej na opracowaniu docelowej organizacji ruchu w zakresie zabudowy słupków prowadzących w ciągu ulicy Gimnazjalnej w Sośnicowicach na odcink</w:t>
      </w:r>
      <w:r w:rsidR="00582379" w:rsidRPr="00050C7C">
        <w:rPr>
          <w:b/>
          <w:bCs/>
          <w:color w:val="000000"/>
          <w:sz w:val="24"/>
          <w:szCs w:val="24"/>
        </w:rPr>
        <w:t>u</w:t>
      </w:r>
      <w:r w:rsidR="00EE234A" w:rsidRPr="00050C7C">
        <w:rPr>
          <w:b/>
          <w:bCs/>
          <w:color w:val="000000"/>
          <w:sz w:val="24"/>
          <w:szCs w:val="24"/>
        </w:rPr>
        <w:t xml:space="preserve"> dwóch progów spowalniających</w:t>
      </w:r>
      <w:r w:rsidR="008D2017" w:rsidRPr="00050C7C">
        <w:rPr>
          <w:b/>
          <w:bCs/>
          <w:color w:val="000000"/>
          <w:sz w:val="24"/>
          <w:szCs w:val="24"/>
        </w:rPr>
        <w:t xml:space="preserve"> – pomiędzy jezdnią a ścieżką rowerową</w:t>
      </w:r>
      <w:r w:rsidR="00EE234A" w:rsidRPr="00050C7C">
        <w:rPr>
          <w:b/>
          <w:bCs/>
          <w:color w:val="000000"/>
          <w:sz w:val="24"/>
          <w:szCs w:val="24"/>
        </w:rPr>
        <w:t>.</w:t>
      </w:r>
    </w:p>
    <w:p w:rsidR="003A3305" w:rsidRPr="00050C7C" w:rsidRDefault="003A3305" w:rsidP="003A3305">
      <w:pPr>
        <w:autoSpaceDE w:val="0"/>
        <w:autoSpaceDN w:val="0"/>
        <w:rPr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>Wartość zamówienia ni</w:t>
      </w:r>
      <w:r w:rsidR="006E7A61" w:rsidRPr="00050C7C">
        <w:rPr>
          <w:color w:val="000000"/>
          <w:sz w:val="24"/>
          <w:szCs w:val="24"/>
        </w:rPr>
        <w:t>e przekracza kwoty równoważnej 30</w:t>
      </w:r>
      <w:r w:rsidRPr="00050C7C">
        <w:rPr>
          <w:color w:val="000000"/>
          <w:sz w:val="24"/>
          <w:szCs w:val="24"/>
        </w:rPr>
        <w:t xml:space="preserve"> 000 euro.</w:t>
      </w:r>
    </w:p>
    <w:p w:rsidR="003A3305" w:rsidRPr="00050C7C" w:rsidRDefault="003A3305" w:rsidP="003A3305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2226C6" w:rsidRPr="00050C7C" w:rsidRDefault="002226C6" w:rsidP="002226C6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050C7C">
        <w:rPr>
          <w:b/>
          <w:bCs/>
          <w:color w:val="000000"/>
          <w:sz w:val="24"/>
          <w:szCs w:val="24"/>
        </w:rPr>
        <w:t>I. Nazwa i adres Zamawiającego</w:t>
      </w:r>
    </w:p>
    <w:p w:rsidR="002226C6" w:rsidRPr="00050C7C" w:rsidRDefault="002226C6" w:rsidP="002226C6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>Gmina Sośnicowice</w:t>
      </w:r>
      <w:r w:rsidR="00050C7C">
        <w:rPr>
          <w:color w:val="000000"/>
          <w:sz w:val="24"/>
          <w:szCs w:val="24"/>
        </w:rPr>
        <w:t xml:space="preserve">, </w:t>
      </w:r>
      <w:r w:rsidRPr="00050C7C">
        <w:rPr>
          <w:color w:val="000000"/>
          <w:sz w:val="24"/>
          <w:szCs w:val="24"/>
        </w:rPr>
        <w:t>44-153 Sośnicowice, ul. Rynek 19</w:t>
      </w:r>
    </w:p>
    <w:p w:rsidR="002226C6" w:rsidRPr="00050C7C" w:rsidRDefault="002226C6" w:rsidP="002226C6">
      <w:pPr>
        <w:autoSpaceDE w:val="0"/>
        <w:autoSpaceDN w:val="0"/>
        <w:jc w:val="both"/>
        <w:rPr>
          <w:color w:val="000080"/>
          <w:sz w:val="24"/>
          <w:szCs w:val="24"/>
        </w:rPr>
      </w:pPr>
      <w:r w:rsidRPr="00050C7C">
        <w:rPr>
          <w:color w:val="000000"/>
          <w:sz w:val="24"/>
          <w:szCs w:val="24"/>
        </w:rPr>
        <w:t xml:space="preserve">tel. 032-238-71-91, fax. 032 238-75-50, </w:t>
      </w:r>
      <w:hyperlink r:id="rId6" w:history="1">
        <w:r w:rsidRPr="00050C7C">
          <w:rPr>
            <w:rStyle w:val="Hipercze"/>
            <w:sz w:val="24"/>
            <w:szCs w:val="24"/>
          </w:rPr>
          <w:t>www.sosnicowice.pl</w:t>
        </w:r>
      </w:hyperlink>
    </w:p>
    <w:p w:rsidR="002226C6" w:rsidRPr="00050C7C" w:rsidRDefault="002226C6" w:rsidP="002226C6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>Pracownik Zamawiającego uprawniony do bezpośredniego kontaktowania się z Wykonawcami:</w:t>
      </w:r>
    </w:p>
    <w:p w:rsidR="002226C6" w:rsidRPr="00050C7C" w:rsidRDefault="002226C6" w:rsidP="002226C6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 xml:space="preserve">Arnold Sosna - </w:t>
      </w:r>
      <w:proofErr w:type="spellStart"/>
      <w:r w:rsidRPr="00050C7C">
        <w:rPr>
          <w:color w:val="000000"/>
          <w:sz w:val="24"/>
          <w:szCs w:val="24"/>
        </w:rPr>
        <w:t>insp</w:t>
      </w:r>
      <w:proofErr w:type="spellEnd"/>
      <w:r w:rsidRPr="00050C7C">
        <w:rPr>
          <w:color w:val="000000"/>
          <w:sz w:val="24"/>
          <w:szCs w:val="24"/>
        </w:rPr>
        <w:t xml:space="preserve">. d/s gosp. kom. i </w:t>
      </w:r>
      <w:proofErr w:type="spellStart"/>
      <w:r w:rsidRPr="00050C7C">
        <w:rPr>
          <w:color w:val="000000"/>
          <w:sz w:val="24"/>
          <w:szCs w:val="24"/>
        </w:rPr>
        <w:t>drog</w:t>
      </w:r>
      <w:proofErr w:type="spellEnd"/>
      <w:r w:rsidRPr="00050C7C">
        <w:rPr>
          <w:color w:val="000000"/>
          <w:sz w:val="24"/>
          <w:szCs w:val="24"/>
        </w:rPr>
        <w:t xml:space="preserve">. nr tel.: 32/335-86-28, </w:t>
      </w:r>
      <w:hyperlink r:id="rId7" w:history="1">
        <w:r w:rsidRPr="00050C7C">
          <w:rPr>
            <w:rStyle w:val="Hipercze"/>
            <w:sz w:val="24"/>
            <w:szCs w:val="24"/>
          </w:rPr>
          <w:t>asosna@sosnicowice.pl</w:t>
        </w:r>
      </w:hyperlink>
      <w:r w:rsidRPr="00050C7C">
        <w:rPr>
          <w:color w:val="000000"/>
          <w:sz w:val="24"/>
          <w:szCs w:val="24"/>
        </w:rPr>
        <w:t xml:space="preserve"> </w:t>
      </w:r>
      <w:r w:rsidRPr="00050C7C">
        <w:rPr>
          <w:color w:val="000000"/>
          <w:sz w:val="24"/>
          <w:szCs w:val="24"/>
        </w:rPr>
        <w:br/>
        <w:t>Godziny, w których udzielane są informacje dotyczące zamówienia:</w:t>
      </w:r>
      <w:r w:rsidRPr="00050C7C">
        <w:rPr>
          <w:color w:val="000000"/>
          <w:sz w:val="24"/>
          <w:szCs w:val="24"/>
        </w:rPr>
        <w:br/>
      </w:r>
      <w:proofErr w:type="spellStart"/>
      <w:r w:rsidRPr="00050C7C">
        <w:rPr>
          <w:color w:val="000000"/>
          <w:sz w:val="24"/>
          <w:szCs w:val="24"/>
        </w:rPr>
        <w:t>pon</w:t>
      </w:r>
      <w:proofErr w:type="spellEnd"/>
      <w:r w:rsidRPr="00050C7C">
        <w:rPr>
          <w:color w:val="000000"/>
          <w:sz w:val="24"/>
          <w:szCs w:val="24"/>
        </w:rPr>
        <w:t xml:space="preserve">. – </w:t>
      </w:r>
      <w:proofErr w:type="spellStart"/>
      <w:r w:rsidRPr="00050C7C">
        <w:rPr>
          <w:color w:val="000000"/>
          <w:sz w:val="24"/>
          <w:szCs w:val="24"/>
        </w:rPr>
        <w:t>czw</w:t>
      </w:r>
      <w:proofErr w:type="spellEnd"/>
      <w:r w:rsidRPr="00050C7C">
        <w:rPr>
          <w:color w:val="000000"/>
          <w:sz w:val="24"/>
          <w:szCs w:val="24"/>
        </w:rPr>
        <w:t>.: od 8 do 15, pt. od 8 do 14.</w:t>
      </w:r>
    </w:p>
    <w:p w:rsidR="00050C7C" w:rsidRDefault="00050C7C" w:rsidP="002226C6">
      <w:pPr>
        <w:autoSpaceDE w:val="0"/>
        <w:autoSpaceDN w:val="0"/>
        <w:jc w:val="both"/>
        <w:rPr>
          <w:b/>
          <w:bCs/>
          <w:color w:val="000000"/>
          <w:sz w:val="24"/>
          <w:szCs w:val="24"/>
        </w:rPr>
      </w:pPr>
    </w:p>
    <w:p w:rsidR="002226C6" w:rsidRPr="00050C7C" w:rsidRDefault="002226C6" w:rsidP="002226C6">
      <w:pPr>
        <w:autoSpaceDE w:val="0"/>
        <w:autoSpaceDN w:val="0"/>
        <w:jc w:val="both"/>
        <w:rPr>
          <w:b/>
          <w:bCs/>
          <w:color w:val="000000"/>
          <w:sz w:val="24"/>
          <w:szCs w:val="24"/>
        </w:rPr>
      </w:pPr>
      <w:r w:rsidRPr="00050C7C">
        <w:rPr>
          <w:b/>
          <w:bCs/>
          <w:color w:val="000000"/>
          <w:sz w:val="24"/>
          <w:szCs w:val="24"/>
        </w:rPr>
        <w:lastRenderedPageBreak/>
        <w:t>II. Opis przedmiotu zamówienia</w:t>
      </w:r>
    </w:p>
    <w:p w:rsidR="002226C6" w:rsidRPr="00050C7C" w:rsidRDefault="002226C6" w:rsidP="002226C6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/>
          <w:bCs/>
          <w:color w:val="000000"/>
          <w:spacing w:val="-4"/>
        </w:rPr>
      </w:pPr>
      <w:r w:rsidRPr="00050C7C">
        <w:rPr>
          <w:rFonts w:asciiTheme="minorHAnsi" w:hAnsiTheme="minorHAnsi"/>
          <w:color w:val="000000"/>
          <w:sz w:val="24"/>
          <w:szCs w:val="24"/>
        </w:rPr>
        <w:t>Przedmiotem zamówienia jest opracowanie dokumentacji projektowej pt.:</w:t>
      </w:r>
      <w:r w:rsidRPr="00050C7C">
        <w:rPr>
          <w:rFonts w:asciiTheme="minorHAnsi" w:hAnsiTheme="minorHAnsi"/>
          <w:color w:val="000000"/>
          <w:sz w:val="24"/>
          <w:szCs w:val="24"/>
        </w:rPr>
        <w:br/>
      </w:r>
      <w:r w:rsidRPr="00050C7C">
        <w:rPr>
          <w:rFonts w:asciiTheme="minorHAnsi" w:hAnsiTheme="minorHAnsi"/>
          <w:b/>
          <w:bCs/>
          <w:color w:val="000000"/>
          <w:sz w:val="24"/>
          <w:szCs w:val="24"/>
        </w:rPr>
        <w:t xml:space="preserve">„Zabudowa słupków prowadzących w ciągu ulicy Gimnazjalnej w Sośnicowicach – projekt.” </w:t>
      </w:r>
      <w:r w:rsidRPr="00050C7C">
        <w:rPr>
          <w:rFonts w:asciiTheme="minorHAnsi" w:hAnsiTheme="minorHAnsi"/>
          <w:b/>
          <w:bCs/>
          <w:color w:val="000000"/>
          <w:sz w:val="24"/>
          <w:szCs w:val="24"/>
        </w:rPr>
        <w:br/>
      </w:r>
      <w:r w:rsidRPr="00050C7C">
        <w:rPr>
          <w:rFonts w:asciiTheme="minorHAnsi" w:hAnsiTheme="minorHAnsi"/>
          <w:b/>
          <w:color w:val="000000"/>
          <w:sz w:val="24"/>
          <w:szCs w:val="24"/>
        </w:rPr>
        <w:t xml:space="preserve">Opracowanie projektowe winno uwzględniać zabudowę słupków prowadzących </w:t>
      </w:r>
      <w:r w:rsidR="00050C7C">
        <w:rPr>
          <w:rFonts w:asciiTheme="minorHAnsi" w:hAnsiTheme="minorHAnsi"/>
          <w:b/>
          <w:color w:val="000000"/>
          <w:sz w:val="24"/>
          <w:szCs w:val="24"/>
        </w:rPr>
        <w:br/>
      </w:r>
      <w:r w:rsidRPr="00050C7C">
        <w:rPr>
          <w:rFonts w:asciiTheme="minorHAnsi" w:hAnsiTheme="minorHAnsi"/>
          <w:b/>
          <w:color w:val="000000"/>
          <w:sz w:val="24"/>
          <w:szCs w:val="24"/>
        </w:rPr>
        <w:t>na odcink</w:t>
      </w:r>
      <w:r w:rsidR="003325BB">
        <w:rPr>
          <w:rFonts w:asciiTheme="minorHAnsi" w:hAnsiTheme="minorHAnsi"/>
          <w:b/>
          <w:color w:val="000000"/>
          <w:sz w:val="24"/>
          <w:szCs w:val="24"/>
        </w:rPr>
        <w:t>ach</w:t>
      </w:r>
      <w:r w:rsidRPr="00050C7C">
        <w:rPr>
          <w:rFonts w:asciiTheme="minorHAnsi" w:hAnsiTheme="minorHAnsi"/>
          <w:b/>
          <w:color w:val="000000"/>
          <w:sz w:val="24"/>
          <w:szCs w:val="24"/>
        </w:rPr>
        <w:t xml:space="preserve"> dwóch progów spowalniających</w:t>
      </w:r>
      <w:r w:rsidR="00582379" w:rsidRPr="00050C7C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582379" w:rsidRPr="00050C7C">
        <w:rPr>
          <w:rFonts w:asciiTheme="minorHAnsi" w:hAnsiTheme="minorHAnsi"/>
          <w:b/>
          <w:bCs/>
          <w:color w:val="000000"/>
          <w:sz w:val="24"/>
          <w:szCs w:val="24"/>
        </w:rPr>
        <w:t>– pomiędzy jezdnią a ścieżką rowerową</w:t>
      </w:r>
      <w:r w:rsidRPr="00050C7C">
        <w:rPr>
          <w:rFonts w:asciiTheme="minorHAnsi" w:hAnsiTheme="minorHAnsi"/>
          <w:b/>
          <w:color w:val="000000"/>
          <w:sz w:val="24"/>
          <w:szCs w:val="24"/>
        </w:rPr>
        <w:t>.</w:t>
      </w:r>
      <w:r w:rsidRPr="00050C7C">
        <w:rPr>
          <w:rFonts w:asciiTheme="minorHAnsi" w:hAnsiTheme="minorHAnsi"/>
          <w:b/>
          <w:color w:val="000000"/>
          <w:sz w:val="24"/>
          <w:szCs w:val="24"/>
        </w:rPr>
        <w:br/>
      </w:r>
      <w:r w:rsidRPr="00050C7C">
        <w:rPr>
          <w:rFonts w:asciiTheme="minorHAnsi" w:hAnsiTheme="minorHAnsi"/>
          <w:b/>
          <w:bCs/>
          <w:sz w:val="24"/>
          <w:szCs w:val="24"/>
        </w:rPr>
        <w:t>Wskazana wizja lokalna w terenie.</w:t>
      </w:r>
      <w:r w:rsidRPr="00050C7C">
        <w:rPr>
          <w:rFonts w:asciiTheme="minorHAnsi" w:hAnsiTheme="minorHAnsi"/>
          <w:b/>
          <w:bCs/>
          <w:sz w:val="24"/>
          <w:szCs w:val="24"/>
        </w:rPr>
        <w:br/>
        <w:t>W załączeniu: mapka z naniesionym zakresem opracowania w/w dokumentacji.</w:t>
      </w:r>
      <w:r w:rsidRPr="00050C7C">
        <w:rPr>
          <w:rFonts w:asciiTheme="minorHAnsi" w:hAnsiTheme="minorHAnsi"/>
          <w:bCs/>
          <w:color w:val="000000"/>
          <w:spacing w:val="-4"/>
        </w:rPr>
        <w:tab/>
      </w:r>
    </w:p>
    <w:p w:rsidR="002226C6" w:rsidRPr="00050C7C" w:rsidRDefault="002226C6" w:rsidP="002226C6">
      <w:pPr>
        <w:pStyle w:val="Akapitzlist"/>
        <w:autoSpaceDE w:val="0"/>
        <w:autoSpaceDN w:val="0"/>
        <w:spacing w:after="0" w:line="240" w:lineRule="auto"/>
        <w:ind w:left="709"/>
        <w:rPr>
          <w:rFonts w:asciiTheme="minorHAnsi" w:hAnsiTheme="minorHAnsi"/>
          <w:color w:val="000000"/>
          <w:sz w:val="24"/>
          <w:szCs w:val="24"/>
        </w:rPr>
      </w:pPr>
    </w:p>
    <w:p w:rsidR="002226C6" w:rsidRPr="00050C7C" w:rsidRDefault="002226C6" w:rsidP="002226C6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050C7C">
        <w:rPr>
          <w:rFonts w:asciiTheme="minorHAnsi" w:hAnsiTheme="minorHAnsi"/>
          <w:color w:val="000000"/>
          <w:sz w:val="24"/>
          <w:szCs w:val="24"/>
        </w:rPr>
        <w:t>Wymagania Zamawiającego do zawartości opracowania:</w:t>
      </w:r>
    </w:p>
    <w:p w:rsidR="002226C6" w:rsidRPr="00050C7C" w:rsidRDefault="002226C6" w:rsidP="002226C6">
      <w:pPr>
        <w:pStyle w:val="Akapitzlist"/>
        <w:autoSpaceDE w:val="0"/>
        <w:autoSpaceDN w:val="0"/>
        <w:spacing w:after="0" w:line="240" w:lineRule="auto"/>
        <w:ind w:left="708"/>
        <w:rPr>
          <w:rFonts w:asciiTheme="minorHAnsi" w:hAnsiTheme="minorHAnsi"/>
          <w:color w:val="000000"/>
          <w:sz w:val="24"/>
          <w:szCs w:val="24"/>
        </w:rPr>
      </w:pPr>
      <w:r w:rsidRPr="00050C7C">
        <w:rPr>
          <w:rFonts w:asciiTheme="minorHAnsi" w:hAnsiTheme="minorHAnsi"/>
          <w:sz w:val="24"/>
          <w:szCs w:val="24"/>
        </w:rPr>
        <w:t>a) Opracowanie winno zawierać kompletną dokumentację projektową:</w:t>
      </w:r>
      <w:r w:rsidRPr="00050C7C">
        <w:rPr>
          <w:rFonts w:asciiTheme="minorHAnsi" w:hAnsiTheme="minorHAnsi"/>
          <w:sz w:val="24"/>
          <w:szCs w:val="24"/>
        </w:rPr>
        <w:br/>
      </w:r>
      <w:r w:rsidRPr="00050C7C">
        <w:rPr>
          <w:rFonts w:asciiTheme="minorHAnsi" w:hAnsiTheme="minorHAnsi"/>
          <w:b/>
          <w:sz w:val="24"/>
          <w:szCs w:val="24"/>
        </w:rPr>
        <w:t xml:space="preserve">     </w:t>
      </w:r>
      <w:r w:rsidRPr="00050C7C">
        <w:rPr>
          <w:rFonts w:asciiTheme="minorHAnsi" w:hAnsiTheme="minorHAnsi"/>
          <w:b/>
          <w:color w:val="000000"/>
          <w:sz w:val="24"/>
          <w:szCs w:val="24"/>
        </w:rPr>
        <w:t xml:space="preserve">zabudowę słupków prowadzących na odcinku dwóch progów spowalniających </w:t>
      </w:r>
      <w:r w:rsidRPr="00050C7C">
        <w:rPr>
          <w:rFonts w:asciiTheme="minorHAnsi" w:hAnsiTheme="minorHAnsi"/>
          <w:b/>
          <w:color w:val="000000"/>
          <w:sz w:val="24"/>
          <w:szCs w:val="24"/>
        </w:rPr>
        <w:br/>
        <w:t xml:space="preserve">     w ciągu jezdni ulicy Gimnazjalnej w Sośnicowicach.</w:t>
      </w:r>
      <w:r w:rsidRPr="00050C7C">
        <w:rPr>
          <w:rFonts w:asciiTheme="minorHAnsi" w:hAnsiTheme="minorHAnsi"/>
          <w:b/>
          <w:color w:val="000000"/>
          <w:sz w:val="24"/>
          <w:szCs w:val="24"/>
        </w:rPr>
        <w:br/>
      </w:r>
      <w:r w:rsidRPr="00050C7C">
        <w:rPr>
          <w:rFonts w:asciiTheme="minorHAnsi" w:hAnsiTheme="minorHAnsi"/>
          <w:color w:val="000000"/>
          <w:sz w:val="24"/>
          <w:szCs w:val="24"/>
        </w:rPr>
        <w:t xml:space="preserve">     Powyższe elementy zabudowane będą jako urządzenia bezpieczeństwa ruchu </w:t>
      </w:r>
      <w:r w:rsidRPr="00050C7C">
        <w:rPr>
          <w:rFonts w:asciiTheme="minorHAnsi" w:hAnsiTheme="minorHAnsi"/>
          <w:color w:val="000000"/>
          <w:sz w:val="24"/>
          <w:szCs w:val="24"/>
        </w:rPr>
        <w:br/>
        <w:t xml:space="preserve">     drogowego. </w:t>
      </w:r>
    </w:p>
    <w:p w:rsidR="002226C6" w:rsidRPr="00050C7C" w:rsidRDefault="002226C6" w:rsidP="002226C6">
      <w:pPr>
        <w:pStyle w:val="Akapitzlist"/>
        <w:autoSpaceDE w:val="0"/>
        <w:autoSpaceDN w:val="0"/>
        <w:spacing w:after="0" w:line="240" w:lineRule="auto"/>
        <w:ind w:left="708"/>
        <w:rPr>
          <w:rFonts w:asciiTheme="minorHAnsi" w:hAnsiTheme="minorHAnsi"/>
          <w:b/>
          <w:color w:val="000000"/>
          <w:sz w:val="24"/>
          <w:szCs w:val="24"/>
        </w:rPr>
      </w:pPr>
    </w:p>
    <w:p w:rsidR="002226C6" w:rsidRPr="00050C7C" w:rsidRDefault="002226C6" w:rsidP="002226C6">
      <w:pPr>
        <w:autoSpaceDE w:val="0"/>
        <w:autoSpaceDN w:val="0"/>
        <w:ind w:left="708" w:firstLine="1"/>
        <w:jc w:val="both"/>
        <w:rPr>
          <w:sz w:val="24"/>
          <w:szCs w:val="24"/>
        </w:rPr>
      </w:pPr>
      <w:r w:rsidRPr="00050C7C">
        <w:rPr>
          <w:sz w:val="24"/>
          <w:szCs w:val="24"/>
        </w:rPr>
        <w:t>b) Części opracowania  należy dostarczyć w ilościach:</w:t>
      </w:r>
    </w:p>
    <w:p w:rsidR="002226C6" w:rsidRPr="00050C7C" w:rsidRDefault="002226C6" w:rsidP="002226C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050C7C">
        <w:rPr>
          <w:sz w:val="24"/>
          <w:szCs w:val="24"/>
        </w:rPr>
        <w:t>Projekt budowlano-wykonawczy                                                                         5 egz.</w:t>
      </w:r>
    </w:p>
    <w:p w:rsidR="002226C6" w:rsidRPr="00050C7C" w:rsidRDefault="002226C6" w:rsidP="002226C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050C7C">
        <w:rPr>
          <w:sz w:val="24"/>
          <w:szCs w:val="24"/>
        </w:rPr>
        <w:t>STWiOR                                                                                                                </w:t>
      </w:r>
      <w:r w:rsidR="00050C7C">
        <w:rPr>
          <w:sz w:val="24"/>
          <w:szCs w:val="24"/>
        </w:rPr>
        <w:tab/>
      </w:r>
      <w:r w:rsidRPr="00050C7C">
        <w:rPr>
          <w:sz w:val="24"/>
          <w:szCs w:val="24"/>
        </w:rPr>
        <w:t xml:space="preserve"> 4 egz.</w:t>
      </w:r>
    </w:p>
    <w:p w:rsidR="002226C6" w:rsidRPr="00050C7C" w:rsidRDefault="002226C6" w:rsidP="002226C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050C7C">
        <w:rPr>
          <w:sz w:val="24"/>
          <w:szCs w:val="24"/>
        </w:rPr>
        <w:t>Przedmiar robót                                                                                                      2 egz.</w:t>
      </w:r>
    </w:p>
    <w:p w:rsidR="002226C6" w:rsidRPr="00050C7C" w:rsidRDefault="002226C6" w:rsidP="002226C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050C7C">
        <w:rPr>
          <w:sz w:val="24"/>
          <w:szCs w:val="24"/>
        </w:rPr>
        <w:t>Kosztorys inwestorski w układzie wg przedmiaru                                            </w:t>
      </w:r>
      <w:r w:rsidR="00050C7C">
        <w:rPr>
          <w:sz w:val="24"/>
          <w:szCs w:val="24"/>
        </w:rPr>
        <w:t xml:space="preserve"> </w:t>
      </w:r>
      <w:r w:rsidRPr="00050C7C">
        <w:rPr>
          <w:sz w:val="24"/>
          <w:szCs w:val="24"/>
        </w:rPr>
        <w:t>2 egz.</w:t>
      </w:r>
    </w:p>
    <w:p w:rsidR="002226C6" w:rsidRPr="00050C7C" w:rsidRDefault="002226C6" w:rsidP="002226C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050C7C">
        <w:rPr>
          <w:sz w:val="24"/>
          <w:szCs w:val="24"/>
        </w:rPr>
        <w:t>Projekt organizacji ruchu na czas prowadzenia robót</w:t>
      </w:r>
      <w:r w:rsidRPr="00050C7C">
        <w:rPr>
          <w:sz w:val="24"/>
          <w:szCs w:val="24"/>
        </w:rPr>
        <w:tab/>
      </w:r>
      <w:r w:rsidRPr="00050C7C">
        <w:rPr>
          <w:sz w:val="24"/>
          <w:szCs w:val="24"/>
        </w:rPr>
        <w:tab/>
      </w:r>
      <w:r w:rsidRPr="00050C7C">
        <w:rPr>
          <w:sz w:val="24"/>
          <w:szCs w:val="24"/>
        </w:rPr>
        <w:tab/>
        <w:t xml:space="preserve"> 3 egz.</w:t>
      </w:r>
    </w:p>
    <w:p w:rsidR="002226C6" w:rsidRPr="00050C7C" w:rsidRDefault="002226C6" w:rsidP="002226C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050C7C">
        <w:rPr>
          <w:sz w:val="24"/>
          <w:szCs w:val="24"/>
        </w:rPr>
        <w:t xml:space="preserve">Wersja elektroniczna całości dokumentacji na nośniku elektronicznym      1 egz.  </w:t>
      </w:r>
    </w:p>
    <w:p w:rsidR="002226C6" w:rsidRPr="00050C7C" w:rsidRDefault="002226C6" w:rsidP="002226C6">
      <w:pPr>
        <w:autoSpaceDE w:val="0"/>
        <w:ind w:left="708"/>
        <w:jc w:val="both"/>
        <w:rPr>
          <w:sz w:val="24"/>
          <w:szCs w:val="24"/>
        </w:rPr>
      </w:pPr>
      <w:r w:rsidRPr="00050C7C">
        <w:rPr>
          <w:sz w:val="24"/>
          <w:szCs w:val="24"/>
        </w:rPr>
        <w:t>c) Wszelkie koszty związane z wykonaniem przedmiotu zamówienia ponosi Wykonawca; w szczególności Wykonawca na własny koszt i ryzyko dokonuje zakupu wszelkich materiałów, usług, w tym wykonanie mapy do celów projektowych oraz wykonanie badań geotechnicznych, ponosi koszty opłat administracyjnych, jak również opłaca pracowników i podwykonawców zatrudnionych przy realizacji przedmiotu zamówienia.</w:t>
      </w:r>
    </w:p>
    <w:p w:rsidR="002226C6" w:rsidRPr="00050C7C" w:rsidRDefault="002226C6" w:rsidP="002226C6">
      <w:pPr>
        <w:autoSpaceDE w:val="0"/>
        <w:ind w:left="708"/>
        <w:jc w:val="both"/>
        <w:rPr>
          <w:sz w:val="24"/>
          <w:szCs w:val="24"/>
        </w:rPr>
      </w:pPr>
      <w:r w:rsidRPr="00050C7C">
        <w:rPr>
          <w:sz w:val="24"/>
          <w:szCs w:val="24"/>
        </w:rPr>
        <w:t>Jeżeli w związku z realizacją prac stanowiących przedmiot zamówienia powstanie obowiązek uiszczenia jakiejkolwiek należności: podatkowej, administracyjnej lub skarbowej, Wykonawca zobowiązuje się uiścić ją we właściwym urzędzie w terminie określonym w obowiązujących przepisach prawa; z tego tytułu nie przysługuje mu żadne roszczenie do Zamawiającego.</w:t>
      </w:r>
    </w:p>
    <w:p w:rsidR="002226C6" w:rsidRPr="00050C7C" w:rsidRDefault="002226C6" w:rsidP="002226C6">
      <w:pPr>
        <w:autoSpaceDE w:val="0"/>
        <w:ind w:left="708"/>
        <w:jc w:val="both"/>
        <w:rPr>
          <w:sz w:val="24"/>
          <w:szCs w:val="24"/>
        </w:rPr>
      </w:pPr>
    </w:p>
    <w:p w:rsidR="002226C6" w:rsidRPr="00050C7C" w:rsidRDefault="002226C6" w:rsidP="002226C6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050C7C">
        <w:rPr>
          <w:b/>
          <w:bCs/>
          <w:color w:val="000000"/>
          <w:sz w:val="24"/>
          <w:szCs w:val="24"/>
        </w:rPr>
        <w:lastRenderedPageBreak/>
        <w:t>III. Termin wykonania zamówienia</w:t>
      </w:r>
    </w:p>
    <w:p w:rsidR="002226C6" w:rsidRPr="00050C7C" w:rsidRDefault="002226C6" w:rsidP="002226C6">
      <w:pPr>
        <w:rPr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 xml:space="preserve">Termin wykonania zamówienia – </w:t>
      </w:r>
      <w:r w:rsidRPr="00050C7C">
        <w:rPr>
          <w:b/>
          <w:bCs/>
          <w:color w:val="000000"/>
          <w:sz w:val="24"/>
          <w:szCs w:val="24"/>
        </w:rPr>
        <w:t>do</w:t>
      </w:r>
      <w:r w:rsidRPr="00050C7C">
        <w:rPr>
          <w:color w:val="000000"/>
          <w:sz w:val="24"/>
          <w:szCs w:val="24"/>
        </w:rPr>
        <w:t xml:space="preserve"> </w:t>
      </w:r>
      <w:r w:rsidRPr="00050C7C">
        <w:rPr>
          <w:b/>
          <w:color w:val="000000"/>
          <w:sz w:val="24"/>
          <w:szCs w:val="24"/>
        </w:rPr>
        <w:t>12</w:t>
      </w:r>
      <w:r w:rsidRPr="00050C7C">
        <w:rPr>
          <w:b/>
          <w:bCs/>
          <w:color w:val="000000"/>
          <w:sz w:val="24"/>
          <w:szCs w:val="24"/>
        </w:rPr>
        <w:t>0 dni od podpisania umowy.</w:t>
      </w:r>
    </w:p>
    <w:p w:rsidR="002226C6" w:rsidRPr="00050C7C" w:rsidRDefault="002226C6" w:rsidP="002226C6">
      <w:pPr>
        <w:autoSpaceDE w:val="0"/>
        <w:autoSpaceDN w:val="0"/>
        <w:rPr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 xml:space="preserve">Za termin wykonania uważa się dzień przekazania kompletu dokumentacji projektowej Zamawiającemu i wystąpienia do Starostwa Powiatowego  o decyzję pozwolenia na budowę lub zgłoszenia robót. </w:t>
      </w:r>
    </w:p>
    <w:p w:rsidR="002226C6" w:rsidRPr="00050C7C" w:rsidRDefault="002226C6" w:rsidP="002226C6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2226C6" w:rsidRPr="00050C7C" w:rsidRDefault="002226C6" w:rsidP="002226C6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050C7C">
        <w:rPr>
          <w:b/>
          <w:bCs/>
          <w:color w:val="000000"/>
          <w:sz w:val="24"/>
          <w:szCs w:val="24"/>
        </w:rPr>
        <w:t>IV. Opis sposobu przygotowania oferty</w:t>
      </w:r>
    </w:p>
    <w:p w:rsidR="002226C6" w:rsidRPr="00050C7C" w:rsidRDefault="002226C6" w:rsidP="002226C6">
      <w:pPr>
        <w:autoSpaceDE w:val="0"/>
        <w:autoSpaceDN w:val="0"/>
        <w:rPr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>1). Złożona oferta powinna zawierać co najmniej:</w:t>
      </w:r>
    </w:p>
    <w:p w:rsidR="002226C6" w:rsidRPr="00050C7C" w:rsidRDefault="002226C6" w:rsidP="002226C6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50C7C">
        <w:rPr>
          <w:rFonts w:asciiTheme="minorHAnsi" w:hAnsiTheme="minorHAnsi"/>
          <w:color w:val="000000"/>
          <w:sz w:val="24"/>
          <w:szCs w:val="24"/>
        </w:rPr>
        <w:t>nazwę i adres oferenta,</w:t>
      </w:r>
    </w:p>
    <w:p w:rsidR="002226C6" w:rsidRPr="00050C7C" w:rsidRDefault="002226C6" w:rsidP="002226C6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50C7C">
        <w:rPr>
          <w:rFonts w:asciiTheme="minorHAnsi" w:hAnsiTheme="minorHAnsi"/>
          <w:color w:val="000000"/>
          <w:sz w:val="24"/>
          <w:szCs w:val="24"/>
        </w:rPr>
        <w:t>termin wykonania zamówienia – podany w dniach od dnia podpisania umowy,</w:t>
      </w:r>
    </w:p>
    <w:p w:rsidR="002226C6" w:rsidRPr="00050C7C" w:rsidRDefault="002226C6" w:rsidP="002226C6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50C7C">
        <w:rPr>
          <w:rFonts w:asciiTheme="minorHAnsi" w:hAnsiTheme="minorHAnsi"/>
          <w:color w:val="000000"/>
          <w:sz w:val="24"/>
          <w:szCs w:val="24"/>
        </w:rPr>
        <w:t>wartość oferty – netto i brutto,</w:t>
      </w:r>
    </w:p>
    <w:p w:rsidR="002226C6" w:rsidRPr="00050C7C" w:rsidRDefault="002226C6" w:rsidP="002226C6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50C7C">
        <w:rPr>
          <w:rFonts w:asciiTheme="minorHAnsi" w:hAnsiTheme="minorHAnsi"/>
          <w:color w:val="000000"/>
          <w:sz w:val="24"/>
          <w:szCs w:val="24"/>
        </w:rPr>
        <w:t>podpisane oświadczenie – zał. nr 2.</w:t>
      </w:r>
    </w:p>
    <w:p w:rsidR="002226C6" w:rsidRPr="00050C7C" w:rsidRDefault="002226C6" w:rsidP="002226C6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>2). Oferta powinna być sporządzona na papierze firmowym lub opatrzona pieczątką firmową,</w:t>
      </w:r>
      <w:r w:rsidRPr="00050C7C">
        <w:rPr>
          <w:color w:val="000000"/>
          <w:sz w:val="24"/>
          <w:szCs w:val="24"/>
        </w:rPr>
        <w:br/>
        <w:t xml:space="preserve">      posiadać datę sporządzenia oraz powinna być podpisana przez osobę uprawnioną </w:t>
      </w:r>
      <w:r w:rsidRPr="00050C7C">
        <w:rPr>
          <w:color w:val="000000"/>
          <w:sz w:val="24"/>
          <w:szCs w:val="24"/>
        </w:rPr>
        <w:br/>
        <w:t xml:space="preserve">      do podpisywania oferty.</w:t>
      </w:r>
      <w:r w:rsidRPr="00050C7C">
        <w:rPr>
          <w:color w:val="000000"/>
          <w:sz w:val="24"/>
          <w:szCs w:val="24"/>
        </w:rPr>
        <w:br/>
      </w:r>
    </w:p>
    <w:p w:rsidR="002226C6" w:rsidRPr="00050C7C" w:rsidRDefault="002226C6" w:rsidP="002226C6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050C7C">
        <w:rPr>
          <w:b/>
          <w:bCs/>
          <w:color w:val="000000"/>
          <w:sz w:val="24"/>
          <w:szCs w:val="24"/>
        </w:rPr>
        <w:t>V. Miejsce oraz termin składania i otwarcia ofert</w:t>
      </w:r>
    </w:p>
    <w:p w:rsidR="002226C6" w:rsidRPr="00050C7C" w:rsidRDefault="002226C6" w:rsidP="002226C6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 xml:space="preserve">Sekretariat (pok. nr 9) Urzędu Miejskiego, 44-153 Sośnicowice, ul. Rynek 19 do dnia </w:t>
      </w:r>
      <w:r w:rsidRPr="00050C7C">
        <w:rPr>
          <w:b/>
          <w:color w:val="000000"/>
          <w:sz w:val="24"/>
          <w:szCs w:val="24"/>
          <w:u w:val="single"/>
        </w:rPr>
        <w:t>07</w:t>
      </w:r>
      <w:r w:rsidRPr="00050C7C">
        <w:rPr>
          <w:b/>
          <w:bCs/>
          <w:color w:val="000000"/>
          <w:sz w:val="24"/>
          <w:szCs w:val="24"/>
          <w:u w:val="single"/>
        </w:rPr>
        <w:t>.05.2019r.</w:t>
      </w:r>
      <w:r w:rsidRPr="00050C7C">
        <w:rPr>
          <w:color w:val="000000"/>
          <w:sz w:val="24"/>
          <w:szCs w:val="24"/>
          <w:u w:val="single"/>
        </w:rPr>
        <w:t xml:space="preserve">  </w:t>
      </w:r>
      <w:r w:rsidRPr="00050C7C">
        <w:rPr>
          <w:b/>
          <w:bCs/>
          <w:color w:val="000000"/>
          <w:sz w:val="24"/>
          <w:szCs w:val="24"/>
          <w:u w:val="single"/>
        </w:rPr>
        <w:t>godz. 15.00</w:t>
      </w:r>
      <w:r w:rsidRPr="00050C7C">
        <w:rPr>
          <w:color w:val="000000"/>
          <w:sz w:val="24"/>
          <w:szCs w:val="24"/>
        </w:rPr>
        <w:t xml:space="preserve"> lub mailem na adres: </w:t>
      </w:r>
      <w:hyperlink r:id="rId8" w:history="1">
        <w:r w:rsidRPr="00050C7C">
          <w:rPr>
            <w:rStyle w:val="Hipercze"/>
            <w:sz w:val="24"/>
            <w:szCs w:val="24"/>
          </w:rPr>
          <w:t>sosna@sosnicowice.pl</w:t>
        </w:r>
      </w:hyperlink>
      <w:r w:rsidRPr="00050C7C">
        <w:rPr>
          <w:color w:val="000000"/>
          <w:sz w:val="24"/>
          <w:szCs w:val="24"/>
        </w:rPr>
        <w:t xml:space="preserve"> lub faksem na numer </w:t>
      </w:r>
      <w:r w:rsidRPr="00050C7C">
        <w:rPr>
          <w:b/>
          <w:bCs/>
          <w:color w:val="000000"/>
          <w:sz w:val="24"/>
          <w:szCs w:val="24"/>
        </w:rPr>
        <w:t>32 238-75-50.</w:t>
      </w:r>
      <w:r w:rsidRPr="00050C7C">
        <w:rPr>
          <w:b/>
          <w:bCs/>
          <w:color w:val="000000"/>
          <w:sz w:val="24"/>
          <w:szCs w:val="24"/>
        </w:rPr>
        <w:br/>
      </w:r>
    </w:p>
    <w:p w:rsidR="002226C6" w:rsidRPr="00050C7C" w:rsidRDefault="002226C6" w:rsidP="002226C6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050C7C">
        <w:rPr>
          <w:b/>
          <w:bCs/>
          <w:color w:val="000000"/>
          <w:sz w:val="24"/>
          <w:szCs w:val="24"/>
        </w:rPr>
        <w:t>VI. Opis sposobu obliczenia ceny</w:t>
      </w:r>
    </w:p>
    <w:p w:rsidR="002226C6" w:rsidRPr="00050C7C" w:rsidRDefault="002226C6" w:rsidP="002226C6">
      <w:pPr>
        <w:autoSpaceDE w:val="0"/>
        <w:autoSpaceDN w:val="0"/>
        <w:rPr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>1) dla porównania i oceny ofert Zamawiający przyjmie cenę brutto obejmującą VAT,</w:t>
      </w:r>
    </w:p>
    <w:p w:rsidR="002226C6" w:rsidRPr="00050C7C" w:rsidRDefault="002226C6" w:rsidP="002226C6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 xml:space="preserve">2) cenę podaną w ofercie należy obliczyć uwzględniając zakres zamówienia określony </w:t>
      </w:r>
      <w:r w:rsidRPr="00050C7C">
        <w:rPr>
          <w:color w:val="000000"/>
          <w:sz w:val="24"/>
          <w:szCs w:val="24"/>
        </w:rPr>
        <w:br/>
        <w:t xml:space="preserve">    w przedmiocie zamówienia</w:t>
      </w:r>
      <w:r w:rsidRPr="00050C7C">
        <w:rPr>
          <w:color w:val="000000"/>
          <w:sz w:val="24"/>
          <w:szCs w:val="24"/>
        </w:rPr>
        <w:br/>
      </w:r>
    </w:p>
    <w:p w:rsidR="002226C6" w:rsidRPr="00050C7C" w:rsidRDefault="002226C6" w:rsidP="002226C6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050C7C">
        <w:rPr>
          <w:b/>
          <w:bCs/>
          <w:color w:val="000000"/>
          <w:sz w:val="24"/>
          <w:szCs w:val="24"/>
        </w:rPr>
        <w:t>VII. Kryteria oceny ofert</w:t>
      </w:r>
    </w:p>
    <w:p w:rsidR="002226C6" w:rsidRPr="00050C7C" w:rsidRDefault="002226C6" w:rsidP="002226C6">
      <w:pPr>
        <w:rPr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>Zamawiający będzie oceniał oferty według kryterium najniższej ceny:</w:t>
      </w:r>
    </w:p>
    <w:p w:rsidR="002226C6" w:rsidRPr="00050C7C" w:rsidRDefault="002226C6" w:rsidP="002226C6">
      <w:pPr>
        <w:rPr>
          <w:color w:val="000000"/>
          <w:sz w:val="24"/>
          <w:szCs w:val="24"/>
        </w:rPr>
      </w:pPr>
      <w:r w:rsidRPr="00050C7C">
        <w:rPr>
          <w:color w:val="000000"/>
          <w:sz w:val="24"/>
          <w:szCs w:val="24"/>
        </w:rPr>
        <w:t>cena – 100 %</w:t>
      </w:r>
      <w:r w:rsidRPr="00050C7C">
        <w:rPr>
          <w:color w:val="000000"/>
          <w:sz w:val="24"/>
          <w:szCs w:val="24"/>
        </w:rPr>
        <w:br/>
      </w:r>
    </w:p>
    <w:p w:rsidR="00050C7C" w:rsidRDefault="00050C7C" w:rsidP="002226C6">
      <w:pPr>
        <w:rPr>
          <w:b/>
          <w:bCs/>
          <w:color w:val="000000"/>
          <w:sz w:val="24"/>
          <w:szCs w:val="24"/>
        </w:rPr>
      </w:pPr>
    </w:p>
    <w:p w:rsidR="00050C7C" w:rsidRDefault="00050C7C" w:rsidP="002226C6">
      <w:pPr>
        <w:rPr>
          <w:b/>
          <w:bCs/>
          <w:color w:val="000000"/>
          <w:sz w:val="24"/>
          <w:szCs w:val="24"/>
        </w:rPr>
      </w:pPr>
    </w:p>
    <w:p w:rsidR="002226C6" w:rsidRPr="00050C7C" w:rsidRDefault="002226C6" w:rsidP="002226C6">
      <w:pPr>
        <w:rPr>
          <w:b/>
          <w:bCs/>
          <w:color w:val="000000"/>
          <w:sz w:val="24"/>
          <w:szCs w:val="24"/>
        </w:rPr>
      </w:pPr>
      <w:r w:rsidRPr="00050C7C">
        <w:rPr>
          <w:b/>
          <w:bCs/>
          <w:color w:val="000000"/>
          <w:sz w:val="24"/>
          <w:szCs w:val="24"/>
        </w:rPr>
        <w:lastRenderedPageBreak/>
        <w:t>VIII. Warunki płatności</w:t>
      </w:r>
    </w:p>
    <w:p w:rsidR="002226C6" w:rsidRPr="00050C7C" w:rsidRDefault="002226C6" w:rsidP="002226C6">
      <w:pPr>
        <w:rPr>
          <w:sz w:val="24"/>
          <w:szCs w:val="24"/>
        </w:rPr>
      </w:pPr>
      <w:r w:rsidRPr="00050C7C">
        <w:rPr>
          <w:sz w:val="24"/>
          <w:szCs w:val="24"/>
        </w:rPr>
        <w:t>Zamawiający ustala następujące warunki płatności:</w:t>
      </w:r>
    </w:p>
    <w:p w:rsidR="002226C6" w:rsidRPr="00050C7C" w:rsidRDefault="002226C6" w:rsidP="002226C6">
      <w:pPr>
        <w:rPr>
          <w:color w:val="FF0000"/>
          <w:sz w:val="24"/>
          <w:szCs w:val="24"/>
        </w:rPr>
      </w:pPr>
      <w:r w:rsidRPr="00050C7C">
        <w:rPr>
          <w:sz w:val="24"/>
          <w:szCs w:val="24"/>
        </w:rPr>
        <w:t xml:space="preserve">a) 100% wynagrodzenia po przekazaniu Zamawiającemu kompletnej dokumentacji </w:t>
      </w:r>
      <w:r w:rsidRPr="00050C7C">
        <w:rPr>
          <w:sz w:val="24"/>
          <w:szCs w:val="24"/>
        </w:rPr>
        <w:br/>
        <w:t xml:space="preserve">    projektowej i uzyskaniu decyzji pozwolenia na budowę  lub po 30 dniach od zgłoszenia </w:t>
      </w:r>
      <w:r w:rsidRPr="00050C7C">
        <w:rPr>
          <w:sz w:val="24"/>
          <w:szCs w:val="24"/>
        </w:rPr>
        <w:br/>
        <w:t xml:space="preserve">    robót przy braku sprzeciwu organu.</w:t>
      </w:r>
    </w:p>
    <w:p w:rsidR="002226C6" w:rsidRPr="00050C7C" w:rsidRDefault="002226C6" w:rsidP="002226C6">
      <w:pPr>
        <w:pStyle w:val="Akapitzlist"/>
        <w:spacing w:after="0" w:line="240" w:lineRule="auto"/>
        <w:ind w:left="0"/>
        <w:rPr>
          <w:rFonts w:asciiTheme="minorHAnsi" w:hAnsiTheme="minorHAnsi"/>
          <w:color w:val="000000"/>
          <w:sz w:val="24"/>
          <w:szCs w:val="24"/>
        </w:rPr>
      </w:pPr>
      <w:r w:rsidRPr="00050C7C">
        <w:rPr>
          <w:rFonts w:asciiTheme="minorHAnsi" w:hAnsiTheme="minorHAnsi"/>
          <w:color w:val="000000"/>
          <w:sz w:val="24"/>
          <w:szCs w:val="24"/>
        </w:rPr>
        <w:t>b) termin płatności ustala się na 30 dni od daty otrzymania przez Zamawiającego faktury.</w:t>
      </w:r>
    </w:p>
    <w:p w:rsidR="002226C6" w:rsidRPr="00050C7C" w:rsidRDefault="002226C6" w:rsidP="002226C6"/>
    <w:p w:rsidR="002226C6" w:rsidRPr="00050C7C" w:rsidRDefault="002226C6" w:rsidP="002226C6">
      <w:pPr>
        <w:rPr>
          <w:b/>
        </w:rPr>
      </w:pPr>
      <w:r w:rsidRPr="00050C7C">
        <w:rPr>
          <w:b/>
        </w:rPr>
        <w:t>Załączniki:</w:t>
      </w:r>
    </w:p>
    <w:p w:rsidR="002226C6" w:rsidRPr="00050C7C" w:rsidRDefault="002226C6" w:rsidP="002226C6">
      <w:pPr>
        <w:pStyle w:val="Bezodstpw"/>
        <w:numPr>
          <w:ilvl w:val="0"/>
          <w:numId w:val="4"/>
        </w:numPr>
        <w:ind w:left="284" w:hanging="284"/>
        <w:rPr>
          <w:rFonts w:asciiTheme="minorHAnsi" w:hAnsiTheme="minorHAnsi"/>
        </w:rPr>
      </w:pPr>
      <w:r w:rsidRPr="00050C7C">
        <w:rPr>
          <w:rFonts w:asciiTheme="minorHAnsi" w:hAnsiTheme="minorHAnsi"/>
        </w:rPr>
        <w:t>lokalizacja na załączniku mapowym – zał. nr 1</w:t>
      </w:r>
    </w:p>
    <w:p w:rsidR="002226C6" w:rsidRPr="00050C7C" w:rsidRDefault="002226C6" w:rsidP="002226C6">
      <w:pPr>
        <w:pStyle w:val="Bezodstpw"/>
        <w:numPr>
          <w:ilvl w:val="0"/>
          <w:numId w:val="4"/>
        </w:numPr>
        <w:ind w:left="284" w:hanging="284"/>
        <w:rPr>
          <w:rFonts w:asciiTheme="minorHAnsi" w:hAnsiTheme="minorHAnsi"/>
        </w:rPr>
      </w:pPr>
      <w:r w:rsidRPr="00050C7C">
        <w:rPr>
          <w:rFonts w:asciiTheme="minorHAnsi" w:hAnsiTheme="minorHAnsi"/>
        </w:rPr>
        <w:t>wzór oświadczenia – zał. nr 2</w:t>
      </w:r>
    </w:p>
    <w:p w:rsidR="002226C6" w:rsidRPr="00050C7C" w:rsidRDefault="002226C6" w:rsidP="002226C6"/>
    <w:p w:rsidR="002226C6" w:rsidRPr="00050C7C" w:rsidRDefault="002226C6" w:rsidP="002226C6">
      <w:pPr>
        <w:rPr>
          <w:b/>
          <w:bCs/>
          <w:u w:val="single"/>
        </w:rPr>
      </w:pPr>
      <w:r w:rsidRPr="00050C7C">
        <w:rPr>
          <w:b/>
          <w:bCs/>
          <w:u w:val="single"/>
        </w:rPr>
        <w:t>Proszę o potwierdzenie otrzymania niniejszego maila.</w:t>
      </w:r>
    </w:p>
    <w:p w:rsidR="002226C6" w:rsidRPr="00050C7C" w:rsidRDefault="002226C6" w:rsidP="002226C6"/>
    <w:p w:rsidR="002226C6" w:rsidRPr="00050C7C" w:rsidRDefault="002226C6" w:rsidP="002226C6"/>
    <w:p w:rsidR="002226C6" w:rsidRPr="00050C7C" w:rsidRDefault="002226C6" w:rsidP="002226C6"/>
    <w:p w:rsidR="002226C6" w:rsidRPr="00050C7C" w:rsidRDefault="002226C6" w:rsidP="002226C6">
      <w:r w:rsidRPr="00050C7C">
        <w:t>_______________________________</w:t>
      </w:r>
    </w:p>
    <w:p w:rsidR="002226C6" w:rsidRPr="00050C7C" w:rsidRDefault="002226C6" w:rsidP="002226C6">
      <w:r w:rsidRPr="00050C7C">
        <w:t>Z poważaniem</w:t>
      </w:r>
    </w:p>
    <w:p w:rsidR="002226C6" w:rsidRPr="00050C7C" w:rsidRDefault="002226C6" w:rsidP="002226C6">
      <w:r w:rsidRPr="00050C7C">
        <w:t>Arnold Sosna</w:t>
      </w:r>
    </w:p>
    <w:p w:rsidR="002226C6" w:rsidRPr="00050C7C" w:rsidRDefault="002226C6" w:rsidP="002226C6"/>
    <w:p w:rsidR="002226C6" w:rsidRPr="00050C7C" w:rsidRDefault="002226C6" w:rsidP="002226C6">
      <w:r w:rsidRPr="00050C7C">
        <w:t xml:space="preserve">Inspektor ds. gosp. kom. i </w:t>
      </w:r>
      <w:proofErr w:type="spellStart"/>
      <w:r w:rsidRPr="00050C7C">
        <w:t>drog</w:t>
      </w:r>
      <w:proofErr w:type="spellEnd"/>
      <w:r w:rsidRPr="00050C7C">
        <w:t>.</w:t>
      </w:r>
    </w:p>
    <w:p w:rsidR="002226C6" w:rsidRPr="00050C7C" w:rsidRDefault="002226C6" w:rsidP="002226C6">
      <w:r w:rsidRPr="00050C7C">
        <w:t>Urząd Miejski w Sośnicowicach</w:t>
      </w:r>
    </w:p>
    <w:p w:rsidR="002226C6" w:rsidRPr="00050C7C" w:rsidRDefault="002226C6" w:rsidP="002226C6">
      <w:r w:rsidRPr="00050C7C">
        <w:t>tel. 32 335-86-28</w:t>
      </w:r>
    </w:p>
    <w:p w:rsidR="002226C6" w:rsidRPr="00050C7C" w:rsidRDefault="002226C6" w:rsidP="002226C6">
      <w:r w:rsidRPr="00050C7C">
        <w:t>fax. 32 238 75 50</w:t>
      </w:r>
    </w:p>
    <w:p w:rsidR="002226C6" w:rsidRPr="00050C7C" w:rsidRDefault="007940ED" w:rsidP="002226C6">
      <w:hyperlink r:id="rId9" w:history="1">
        <w:r w:rsidR="002226C6" w:rsidRPr="00050C7C">
          <w:rPr>
            <w:rStyle w:val="Hipercze"/>
            <w:sz w:val="24"/>
            <w:szCs w:val="24"/>
          </w:rPr>
          <w:t>sosna@sosnicowice.pl</w:t>
        </w:r>
      </w:hyperlink>
    </w:p>
    <w:sectPr w:rsidR="002226C6" w:rsidRPr="00050C7C" w:rsidSect="00F6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B44"/>
    <w:multiLevelType w:val="hybridMultilevel"/>
    <w:tmpl w:val="D4AC4BAA"/>
    <w:lvl w:ilvl="0" w:tplc="0C08CD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1564A"/>
    <w:multiLevelType w:val="hybridMultilevel"/>
    <w:tmpl w:val="F93E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13C18"/>
    <w:multiLevelType w:val="hybridMultilevel"/>
    <w:tmpl w:val="5060DD3E"/>
    <w:lvl w:ilvl="0" w:tplc="0B983A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3305"/>
    <w:rsid w:val="000105AA"/>
    <w:rsid w:val="00047F58"/>
    <w:rsid w:val="00050C7C"/>
    <w:rsid w:val="000775A4"/>
    <w:rsid w:val="000B09A5"/>
    <w:rsid w:val="00126601"/>
    <w:rsid w:val="00140C19"/>
    <w:rsid w:val="00143C1E"/>
    <w:rsid w:val="00160668"/>
    <w:rsid w:val="001928D5"/>
    <w:rsid w:val="001929E1"/>
    <w:rsid w:val="00197689"/>
    <w:rsid w:val="001F7863"/>
    <w:rsid w:val="002226C6"/>
    <w:rsid w:val="00246E3B"/>
    <w:rsid w:val="002723E6"/>
    <w:rsid w:val="002E2327"/>
    <w:rsid w:val="003325BB"/>
    <w:rsid w:val="00346B45"/>
    <w:rsid w:val="003A3305"/>
    <w:rsid w:val="0041127A"/>
    <w:rsid w:val="00454C00"/>
    <w:rsid w:val="00472E8A"/>
    <w:rsid w:val="004E3925"/>
    <w:rsid w:val="00506DF4"/>
    <w:rsid w:val="00582379"/>
    <w:rsid w:val="005D6BF8"/>
    <w:rsid w:val="006B7EE8"/>
    <w:rsid w:val="006E6F4F"/>
    <w:rsid w:val="006E7A61"/>
    <w:rsid w:val="006F44EB"/>
    <w:rsid w:val="00780F83"/>
    <w:rsid w:val="00783FB9"/>
    <w:rsid w:val="007940ED"/>
    <w:rsid w:val="00796B59"/>
    <w:rsid w:val="007C7743"/>
    <w:rsid w:val="008577D4"/>
    <w:rsid w:val="008D2017"/>
    <w:rsid w:val="009109EE"/>
    <w:rsid w:val="00911170"/>
    <w:rsid w:val="00926E9D"/>
    <w:rsid w:val="00940935"/>
    <w:rsid w:val="00944EAB"/>
    <w:rsid w:val="00973E2E"/>
    <w:rsid w:val="009E1BA5"/>
    <w:rsid w:val="00A15F39"/>
    <w:rsid w:val="00A175E6"/>
    <w:rsid w:val="00A31F5D"/>
    <w:rsid w:val="00A74BB0"/>
    <w:rsid w:val="00A77C62"/>
    <w:rsid w:val="00A97CF1"/>
    <w:rsid w:val="00AD0412"/>
    <w:rsid w:val="00B14E85"/>
    <w:rsid w:val="00C558FB"/>
    <w:rsid w:val="00C62D37"/>
    <w:rsid w:val="00C6633B"/>
    <w:rsid w:val="00C8647B"/>
    <w:rsid w:val="00C95A50"/>
    <w:rsid w:val="00CC461F"/>
    <w:rsid w:val="00D96165"/>
    <w:rsid w:val="00D973A2"/>
    <w:rsid w:val="00DA414D"/>
    <w:rsid w:val="00DA7AFA"/>
    <w:rsid w:val="00DC216C"/>
    <w:rsid w:val="00DC2617"/>
    <w:rsid w:val="00DF6AAF"/>
    <w:rsid w:val="00E336C2"/>
    <w:rsid w:val="00E4056C"/>
    <w:rsid w:val="00E43CFE"/>
    <w:rsid w:val="00EE234A"/>
    <w:rsid w:val="00EE7A38"/>
    <w:rsid w:val="00F335E4"/>
    <w:rsid w:val="00F41217"/>
    <w:rsid w:val="00F60873"/>
    <w:rsid w:val="00FC72E3"/>
    <w:rsid w:val="00FE5C88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30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3A3305"/>
    <w:pPr>
      <w:spacing w:after="0" w:line="240" w:lineRule="auto"/>
    </w:pPr>
    <w:rPr>
      <w:rFonts w:ascii="Calibri" w:eastAsiaTheme="minorHAnsi" w:hAnsi="Calibri" w:cs="Times New Roman"/>
    </w:rPr>
  </w:style>
  <w:style w:type="paragraph" w:styleId="Akapitzlist">
    <w:name w:val="List Paragraph"/>
    <w:basedOn w:val="Normalny"/>
    <w:uiPriority w:val="34"/>
    <w:qFormat/>
    <w:rsid w:val="003A3305"/>
    <w:pPr>
      <w:ind w:left="720"/>
    </w:pPr>
    <w:rPr>
      <w:rFonts w:ascii="Calibri" w:eastAsiaTheme="minorHAnsi" w:hAnsi="Calibri" w:cs="Times New Roman"/>
    </w:rPr>
  </w:style>
  <w:style w:type="paragraph" w:customStyle="1" w:styleId="Tekstprzypisudolnego89">
    <w:name w:val="Tekst przypisu dolnego89"/>
    <w:basedOn w:val="Normalny"/>
    <w:rsid w:val="00197689"/>
    <w:pPr>
      <w:suppressAutoHyphens/>
    </w:pPr>
    <w:rPr>
      <w:rFonts w:ascii="Calibri" w:eastAsia="SimSun" w:hAnsi="Calibri" w:cs="font29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@sosnic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sosna@sosnic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snicow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@sosnic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2F3DD-35D4-4CEE-9D70-D45ED416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36</cp:revision>
  <cp:lastPrinted>2017-02-10T13:11:00Z</cp:lastPrinted>
  <dcterms:created xsi:type="dcterms:W3CDTF">2014-02-24T06:53:00Z</dcterms:created>
  <dcterms:modified xsi:type="dcterms:W3CDTF">2019-05-09T13:30:00Z</dcterms:modified>
</cp:coreProperties>
</file>