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DF" w:rsidRPr="00290641" w:rsidRDefault="000E41DF" w:rsidP="000E41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A53B8CB" wp14:editId="18E50F8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DF" w:rsidRPr="00290641" w:rsidRDefault="000E41DF" w:rsidP="000E41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E41DF" w:rsidRPr="00290641" w:rsidRDefault="000E41DF" w:rsidP="000E41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E41DF" w:rsidRPr="00290641" w:rsidRDefault="000E41DF" w:rsidP="000E41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E41DF" w:rsidRPr="00290641" w:rsidRDefault="000E41DF" w:rsidP="000E41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E41DF" w:rsidRPr="00BF0B39" w:rsidRDefault="000E41DF" w:rsidP="000E41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613AF">
        <w:rPr>
          <w:rFonts w:ascii="Times New Roman" w:eastAsia="Times New Roman" w:hAnsi="Times New Roman" w:cs="Times New Roman"/>
          <w:u w:val="single"/>
          <w:lang w:eastAsia="pl-PL"/>
        </w:rPr>
        <w:t>tel. 47 701 31 03</w:t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  <w:t xml:space="preserve">tel. 47 701 20 07 </w:t>
      </w:r>
    </w:p>
    <w:p w:rsidR="000E41DF" w:rsidRPr="008613AF" w:rsidRDefault="000E41DF" w:rsidP="000E41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>Radom, dnia 06.06</w:t>
      </w:r>
      <w:r w:rsidRPr="008613AF">
        <w:rPr>
          <w:rFonts w:ascii="Times New Roman" w:eastAsia="Times New Roman" w:hAnsi="Times New Roman" w:cs="Times New Roman"/>
          <w:lang w:eastAsia="pl-PL"/>
        </w:rPr>
        <w:t>.2022r</w:t>
      </w:r>
      <w:r w:rsidRPr="008613AF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0E41DF" w:rsidRPr="008613AF" w:rsidRDefault="000E41DF" w:rsidP="000E41D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41DF" w:rsidRPr="008613AF" w:rsidRDefault="000E41DF" w:rsidP="000E41D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Egz. poj.</w:t>
      </w:r>
    </w:p>
    <w:p w:rsidR="000E41DF" w:rsidRPr="008613AF" w:rsidRDefault="000E41DF" w:rsidP="000E41D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E41DF" w:rsidRPr="008613AF" w:rsidRDefault="00105BCD" w:rsidP="000E41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985</w:t>
      </w:r>
      <w:r w:rsidR="000E41DF" w:rsidRPr="008613AF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0E41DF" w:rsidRPr="007F5C45" w:rsidRDefault="000E41DF" w:rsidP="000E41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E41DF" w:rsidRPr="009E0C40" w:rsidRDefault="000E41DF" w:rsidP="000E41DF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pl-PL"/>
        </w:rPr>
      </w:pPr>
    </w:p>
    <w:p w:rsidR="000E41DF" w:rsidRDefault="000E41DF" w:rsidP="000E41DF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Informacja o wyborze najkorzystniejs</w:t>
      </w:r>
      <w:r w:rsidRPr="007B0DC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zej </w:t>
      </w: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ofert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y</w:t>
      </w:r>
    </w:p>
    <w:p w:rsidR="005A51EA" w:rsidRPr="009E0C40" w:rsidRDefault="005A51EA" w:rsidP="000E41DF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2</w:t>
      </w:r>
    </w:p>
    <w:p w:rsidR="000E41DF" w:rsidRPr="00AB7755" w:rsidRDefault="000E41DF" w:rsidP="000E41DF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przetargu nieograniczonego, na podstawie art. 132 ustawy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0E41DF" w:rsidRPr="00AB7755" w:rsidRDefault="000E41DF" w:rsidP="000E41DF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Zakup i dostawa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części zamiennych do pojazdów służbowych będących na stanie KWP </w:t>
      </w:r>
      <w:proofErr w:type="spellStart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zs</w:t>
      </w:r>
      <w:proofErr w:type="spellEnd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. w Radomiu</w:t>
      </w:r>
    </w:p>
    <w:p w:rsidR="000E41DF" w:rsidRPr="00AB7755" w:rsidRDefault="000E41DF" w:rsidP="000E41DF">
      <w:pPr>
        <w:spacing w:after="0" w:line="240" w:lineRule="auto"/>
        <w:ind w:left="2124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7 /22 ( ID 591649 )</w:t>
      </w:r>
    </w:p>
    <w:p w:rsidR="000E41DF" w:rsidRDefault="000E41DF" w:rsidP="005A51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0E41DF" w:rsidRPr="009E0C40" w:rsidRDefault="000E41DF" w:rsidP="000E41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9E0C40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9E0C40">
        <w:rPr>
          <w:rFonts w:ascii="Times New Roman" w:eastAsiaTheme="minorEastAsia" w:hAnsi="Times New Roman" w:cs="Times New Roman"/>
          <w:lang w:eastAsia="pl-PL"/>
        </w:rPr>
        <w:t>, działając na podstawie art. 253 ust. 1 pkt. 1</w:t>
      </w:r>
      <w:r w:rsidR="000F6A83">
        <w:rPr>
          <w:rFonts w:ascii="Times New Roman" w:eastAsiaTheme="minorEastAsia" w:hAnsi="Times New Roman" w:cs="Times New Roman"/>
          <w:lang w:eastAsia="pl-PL"/>
        </w:rPr>
        <w:t xml:space="preserve"> i ust. 2</w:t>
      </w:r>
      <w:r w:rsidRPr="009E0C40">
        <w:rPr>
          <w:rFonts w:ascii="Times New Roman" w:eastAsiaTheme="minorEastAsia" w:hAnsi="Times New Roman" w:cs="Times New Roman"/>
          <w:lang w:eastAsia="pl-PL"/>
        </w:rPr>
        <w:t xml:space="preserve">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>
        <w:rPr>
          <w:rFonts w:ascii="Times New Roman" w:eastAsiaTheme="minorEastAsia" w:hAnsi="Times New Roman" w:cs="Times New Roman"/>
          <w:bCs/>
          <w:lang w:eastAsia="pl-PL"/>
        </w:rPr>
        <w:br/>
        <w:t>z 2021r.</w:t>
      </w:r>
      <w:r w:rsidRPr="009E0C40">
        <w:rPr>
          <w:rFonts w:ascii="Times New Roman" w:eastAsiaTheme="minorEastAsia" w:hAnsi="Times New Roman" w:cs="Times New Roman"/>
          <w:bCs/>
          <w:lang w:eastAsia="pl-PL"/>
        </w:rPr>
        <w:t xml:space="preserve"> poz. </w:t>
      </w:r>
      <w:r>
        <w:rPr>
          <w:rFonts w:ascii="Times New Roman" w:eastAsiaTheme="minorEastAsia" w:hAnsi="Times New Roman" w:cs="Times New Roman"/>
          <w:bCs/>
          <w:lang w:eastAsia="pl-PL"/>
        </w:rPr>
        <w:t>1129</w:t>
      </w:r>
      <w:r w:rsidRPr="009E0C40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9E0C40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:rsidR="000E41DF" w:rsidRDefault="000E41DF" w:rsidP="000E41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5A51EA" w:rsidRPr="004F3D07" w:rsidRDefault="005A51EA" w:rsidP="005A51E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2</w:t>
      </w:r>
    </w:p>
    <w:p w:rsidR="005A51EA" w:rsidRPr="004F3D07" w:rsidRDefault="005A51EA" w:rsidP="005A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INTER-CARS S.A.</w:t>
      </w:r>
    </w:p>
    <w:p w:rsidR="005A51EA" w:rsidRPr="004F3D07" w:rsidRDefault="005A51EA" w:rsidP="005A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Powsińska 64</w:t>
      </w:r>
    </w:p>
    <w:p w:rsidR="005A51EA" w:rsidRPr="004F3D07" w:rsidRDefault="005A51EA" w:rsidP="005A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02-903 Warszawa</w:t>
      </w:r>
    </w:p>
    <w:p w:rsidR="005A51EA" w:rsidRDefault="005A51EA" w:rsidP="005A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5 365 898,9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5A51EA" w:rsidRDefault="005A51EA" w:rsidP="005A51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</w:t>
      </w:r>
      <w:r>
        <w:rPr>
          <w:rFonts w:ascii="Times New Roman" w:eastAsia="Calibri" w:hAnsi="Times New Roman" w:cs="Times New Roman"/>
          <w:bCs/>
          <w:color w:val="000000" w:themeColor="text1"/>
        </w:rPr>
        <w:t>Termin dostawy: 2 dni</w:t>
      </w:r>
    </w:p>
    <w:p w:rsidR="005A51EA" w:rsidRDefault="005A51EA" w:rsidP="005A51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Kryterium nr III – Jakość części – 12,39 pkt</w:t>
      </w:r>
    </w:p>
    <w:p w:rsidR="005A51EA" w:rsidRDefault="005A51EA" w:rsidP="005A51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>z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punktacją łączną wynoszącą: 92,39</w:t>
      </w:r>
      <w:r w:rsidRPr="000D3581">
        <w:rPr>
          <w:rFonts w:ascii="Times New Roman" w:eastAsia="Calibri" w:hAnsi="Times New Roman" w:cs="Times New Roman"/>
          <w:b/>
          <w:bCs/>
          <w:u w:val="single"/>
        </w:rPr>
        <w:t xml:space="preserve"> pkt. w tym:</w:t>
      </w:r>
      <w:r w:rsidRPr="000D3581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termin dostawy: 20,00 pkt, kryterium jakość części : 12, 39 pkt. </w:t>
      </w:r>
    </w:p>
    <w:p w:rsidR="005A51EA" w:rsidRDefault="005A51EA" w:rsidP="005A51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5A51EA" w:rsidRPr="00951B71" w:rsidRDefault="005A51EA" w:rsidP="005A51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5A51EA" w:rsidRPr="004E6266" w:rsidRDefault="005A51EA" w:rsidP="005A51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W postępowaniu złożono jedną ważną ofertę. Oferta nr 1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terminu dostawy, jakości części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) do c</w:t>
      </w:r>
      <w:r>
        <w:rPr>
          <w:rFonts w:ascii="Times New Roman" w:eastAsia="Calibri" w:hAnsi="Times New Roman" w:cs="Times New Roman"/>
          <w:bCs/>
          <w:color w:val="000000"/>
        </w:rPr>
        <w:t>eny. Oferta otrzymała łącznie 92,39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pkt. </w:t>
      </w:r>
      <w:r w:rsidRPr="004E62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mieści się w kwocie, którą</w:t>
      </w:r>
      <w:r w:rsidRPr="004E6266">
        <w:rPr>
          <w:rFonts w:ascii="Times New Roman" w:eastAsia="Calibri" w:hAnsi="Times New Roman" w:cs="Times New Roman"/>
          <w:color w:val="000000"/>
        </w:rPr>
        <w:t xml:space="preserve"> Zamawiający zamierza przeznaczyć na sfinansowanie zamówienia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5A51EA" w:rsidRDefault="005A51EA" w:rsidP="000E41DF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A51EA" w:rsidRPr="00850E61" w:rsidRDefault="005A51EA" w:rsidP="005A51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E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7" w:history="1">
        <w:r w:rsidRPr="00850E61">
          <w:rPr>
            <w:rStyle w:val="Hipercze"/>
            <w:rFonts w:ascii="Times New Roman" w:hAnsi="Times New Roman" w:cs="Times New Roman"/>
            <w:b/>
            <w:color w:val="000000" w:themeColor="text1"/>
          </w:rPr>
          <w:t>https://platformazakupowa.pl/pn/kwp_radom</w:t>
        </w:r>
      </w:hyperlink>
      <w:r w:rsidRPr="00850E61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Pr="00850E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5 666 128,23 zł brutto.  </w:t>
      </w:r>
    </w:p>
    <w:p w:rsidR="005A51EA" w:rsidRPr="00850E61" w:rsidRDefault="005A51EA" w:rsidP="005A51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0E61">
        <w:rPr>
          <w:rFonts w:ascii="Times New Roman" w:eastAsia="Times New Roman" w:hAnsi="Times New Roman" w:cs="Times New Roman"/>
          <w:lang w:eastAsia="pl-PL"/>
        </w:rPr>
        <w:t>W podziale na części wartość zamówienia kształtuje się następująco:</w:t>
      </w:r>
    </w:p>
    <w:p w:rsidR="005A51EA" w:rsidRPr="00850E61" w:rsidRDefault="005A51EA" w:rsidP="005A51EA">
      <w:pPr>
        <w:spacing w:after="0" w:line="240" w:lineRule="auto"/>
        <w:ind w:left="-79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50E61">
        <w:rPr>
          <w:rFonts w:ascii="Times New Roman" w:eastAsia="Times New Roman" w:hAnsi="Times New Roman" w:cs="Times New Roman"/>
          <w:lang w:eastAsia="pl-PL"/>
        </w:rPr>
        <w:t xml:space="preserve">Zadanie nr 1     </w:t>
      </w:r>
      <w:r w:rsidRPr="00850E61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50E61">
        <w:rPr>
          <w:rFonts w:ascii="Times New Roman" w:eastAsia="Times New Roman" w:hAnsi="Times New Roman" w:cs="Times New Roman"/>
          <w:lang w:eastAsia="pl-PL"/>
        </w:rPr>
        <w:tab/>
        <w:t xml:space="preserve"> –       103 197,49 zł  </w:t>
      </w:r>
    </w:p>
    <w:p w:rsidR="005A51EA" w:rsidRPr="00FA2D8A" w:rsidRDefault="005A51EA" w:rsidP="005A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50E61">
        <w:rPr>
          <w:rFonts w:ascii="Times New Roman" w:eastAsia="Times New Roman" w:hAnsi="Times New Roman" w:cs="Times New Roman"/>
          <w:lang w:eastAsia="pl-PL"/>
        </w:rPr>
        <w:t xml:space="preserve">Zadanie nr 2    </w:t>
      </w:r>
      <w:r w:rsidRPr="00850E61">
        <w:rPr>
          <w:rFonts w:ascii="Times New Roman" w:eastAsia="Times New Roman" w:hAnsi="Times New Roman" w:cs="Times New Roman"/>
          <w:lang w:eastAsia="pl-PL"/>
        </w:rPr>
        <w:tab/>
      </w:r>
      <w:r w:rsidRPr="00850E61">
        <w:rPr>
          <w:rFonts w:ascii="Times New Roman" w:eastAsia="Times New Roman" w:hAnsi="Times New Roman" w:cs="Times New Roman"/>
          <w:lang w:eastAsia="pl-PL"/>
        </w:rPr>
        <w:tab/>
        <w:t xml:space="preserve"> –   5 562 930,74 zł   </w:t>
      </w:r>
      <w:r w:rsidRPr="0040780B">
        <w:rPr>
          <w:rFonts w:ascii="Arial Black" w:eastAsia="Times New Roman" w:hAnsi="Arial Black" w:cs="Times New Roman"/>
          <w:color w:val="000000" w:themeColor="text1"/>
          <w:lang w:eastAsia="pl-PL"/>
        </w:rPr>
        <w:t xml:space="preserve">    </w:t>
      </w:r>
    </w:p>
    <w:p w:rsidR="000E41DF" w:rsidRPr="00497C6E" w:rsidRDefault="000E41DF" w:rsidP="000E41DF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0E41DF" w:rsidRDefault="000E41DF" w:rsidP="000E41D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4A263A">
        <w:rPr>
          <w:rFonts w:ascii="Arial Black" w:eastAsia="Times New Roman" w:hAnsi="Arial Black" w:cs="Times New Roman"/>
          <w:u w:val="single"/>
          <w:lang w:eastAsia="pl-PL"/>
        </w:rPr>
        <w:lastRenderedPageBreak/>
        <w:t>Ranking ofert</w:t>
      </w:r>
    </w:p>
    <w:p w:rsidR="000E41DF" w:rsidRDefault="000E41DF" w:rsidP="000E41D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3F5B47" w:rsidRDefault="003F5B47" w:rsidP="000E41D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3F5B47" w:rsidRPr="00A15C6A" w:rsidRDefault="003F5B47" w:rsidP="003F5B4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5C6A">
        <w:rPr>
          <w:rFonts w:ascii="Times New Roman" w:hAnsi="Times New Roman" w:cs="Times New Roman"/>
          <w:color w:val="000000" w:themeColor="text1"/>
        </w:rPr>
        <w:t xml:space="preserve">Wyliczenie i przyznanie punktacji ofercie za zaproponowaną cenę „C” </w:t>
      </w:r>
      <w:r w:rsidRPr="00A15C6A">
        <w:rPr>
          <w:rFonts w:ascii="Times New Roman" w:hAnsi="Times New Roman" w:cs="Times New Roman"/>
          <w:color w:val="000000" w:themeColor="text1"/>
          <w:sz w:val="20"/>
          <w:szCs w:val="20"/>
        </w:rPr>
        <w:t>– Kryterium nr I</w:t>
      </w:r>
    </w:p>
    <w:p w:rsidR="003F5B47" w:rsidRPr="00A15C6A" w:rsidRDefault="003F5B47" w:rsidP="003F5B47">
      <w:pPr>
        <w:pStyle w:val="Akapitzlist"/>
        <w:suppressAutoHyphens/>
        <w:autoSpaceDE w:val="0"/>
        <w:autoSpaceDN w:val="0"/>
        <w:adjustRightInd w:val="0"/>
        <w:spacing w:after="0" w:line="240" w:lineRule="auto"/>
        <w:rPr>
          <w:rFonts w:ascii="Arial Black" w:eastAsia="Arial Black" w:hAnsi="Arial Black" w:cs="Arial Black"/>
          <w:color w:val="000000" w:themeColor="text1"/>
          <w:u w:val="single"/>
          <w:lang w:eastAsia="pl-PL"/>
        </w:rPr>
      </w:pPr>
    </w:p>
    <w:p w:rsidR="003F5B47" w:rsidRPr="00A15C6A" w:rsidRDefault="003F5B47" w:rsidP="003F5B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15C6A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 xml:space="preserve">Oferta nr 1 – </w:t>
      </w:r>
      <w:r w:rsidRPr="00A15C6A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ab/>
        <w:t>C</w:t>
      </w:r>
      <w:r w:rsidRPr="00A15C6A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</w:t>
      </w:r>
      <w:r w:rsidRPr="00A15C6A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</w:t>
      </w:r>
      <w:r w:rsidRPr="00A15C6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5 365 898,90 </w:t>
      </w:r>
      <w:r w:rsidRPr="00A15C6A">
        <w:rPr>
          <w:rFonts w:ascii="Times New Roman" w:eastAsia="Times New Roman" w:hAnsi="Times New Roman" w:cs="Times New Roman"/>
          <w:color w:val="000000" w:themeColor="text1"/>
          <w:lang w:val="nl-NL" w:eastAsia="pl-PL"/>
        </w:rPr>
        <w:t>/</w:t>
      </w:r>
      <w:r w:rsidRPr="00A15C6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5 365 898,90 </w:t>
      </w:r>
      <w:r w:rsidRPr="00A15C6A">
        <w:rPr>
          <w:rFonts w:ascii="Times New Roman" w:eastAsia="Times New Roman" w:hAnsi="Times New Roman" w:cs="Times New Roman"/>
          <w:color w:val="000000" w:themeColor="text1"/>
        </w:rPr>
        <w:t>x 60</w:t>
      </w:r>
    </w:p>
    <w:p w:rsidR="003F5B47" w:rsidRPr="00A15C6A" w:rsidRDefault="003F5B47" w:rsidP="003F5B47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</w:pPr>
      <w:r w:rsidRPr="00A15C6A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C</w:t>
      </w:r>
      <w:r w:rsidRPr="00A15C6A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 xml:space="preserve">1  </w:t>
      </w:r>
      <w:r w:rsidRPr="00A15C6A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= 60,00 pkt</w:t>
      </w:r>
    </w:p>
    <w:p w:rsidR="003F5B47" w:rsidRPr="004A263A" w:rsidRDefault="003F5B47" w:rsidP="003F5B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</w:p>
    <w:p w:rsidR="003F5B47" w:rsidRPr="004A263A" w:rsidRDefault="003F5B47" w:rsidP="003F5B4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  <w:r w:rsidRPr="004A263A">
        <w:rPr>
          <w:rFonts w:ascii="Times New Roman" w:hAnsi="Times New Roman" w:cs="Times New Roman"/>
        </w:rPr>
        <w:t>Wyliczenie i przyznanie punktacji</w:t>
      </w:r>
      <w:r>
        <w:rPr>
          <w:rFonts w:ascii="Times New Roman" w:hAnsi="Times New Roman" w:cs="Times New Roman"/>
        </w:rPr>
        <w:t xml:space="preserve"> ofercie za zaproponowany termin dostawy</w:t>
      </w:r>
      <w:r w:rsidRPr="00B01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„D”</w:t>
      </w:r>
      <w:r>
        <w:rPr>
          <w:rFonts w:ascii="Times New Roman" w:hAnsi="Times New Roman" w:cs="Times New Roman"/>
          <w:sz w:val="20"/>
          <w:szCs w:val="20"/>
        </w:rPr>
        <w:br/>
      </w:r>
      <w:r w:rsidRPr="00B01614">
        <w:rPr>
          <w:rFonts w:ascii="Times New Roman" w:hAnsi="Times New Roman" w:cs="Times New Roman"/>
          <w:sz w:val="20"/>
          <w:szCs w:val="20"/>
        </w:rPr>
        <w:t>– Kryterium nr II</w:t>
      </w:r>
    </w:p>
    <w:p w:rsidR="003F5B47" w:rsidRPr="004A263A" w:rsidRDefault="003F5B47" w:rsidP="003F5B47">
      <w:pPr>
        <w:pStyle w:val="Akapitzlist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3F5B47" w:rsidRDefault="003F5B47" w:rsidP="003F5B47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Oferta </w:t>
      </w:r>
      <w:r w:rsidRPr="00A15C6A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nr 1 – D</w:t>
      </w:r>
      <w:r w:rsidRPr="00A15C6A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>1</w:t>
      </w:r>
      <w:r w:rsidRPr="00A15C6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= 2 </w:t>
      </w:r>
      <w:r>
        <w:rPr>
          <w:rFonts w:ascii="Times New Roman" w:eastAsia="Times New Roman" w:hAnsi="Times New Roman" w:cs="Times New Roman"/>
          <w:lang w:eastAsia="pl-PL"/>
        </w:rPr>
        <w:t>dni – Termin dostawy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= 20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>,00 pkt</w:t>
      </w:r>
    </w:p>
    <w:p w:rsidR="003F5B47" w:rsidRPr="004A263A" w:rsidRDefault="003F5B47" w:rsidP="003F5B47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</w:p>
    <w:p w:rsidR="003F5B47" w:rsidRPr="001529F1" w:rsidRDefault="003F5B47" w:rsidP="003F5B4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1461">
        <w:rPr>
          <w:rFonts w:ascii="Times New Roman" w:hAnsi="Times New Roman" w:cs="Times New Roman"/>
        </w:rPr>
        <w:t>Wyliczenie i przyznanie punktacji ofercie za kryterium jakość części „J”</w:t>
      </w:r>
      <w:r w:rsidRPr="00891461">
        <w:rPr>
          <w:rFonts w:ascii="Times New Roman" w:hAnsi="Times New Roman" w:cs="Times New Roman"/>
          <w:sz w:val="20"/>
          <w:szCs w:val="20"/>
        </w:rPr>
        <w:br/>
      </w:r>
      <w:r w:rsidRPr="004877FB">
        <w:rPr>
          <w:rFonts w:ascii="Times New Roman" w:hAnsi="Times New Roman" w:cs="Times New Roman"/>
          <w:sz w:val="20"/>
          <w:szCs w:val="20"/>
        </w:rPr>
        <w:t>– Kryterium nr III</w:t>
      </w:r>
    </w:p>
    <w:p w:rsidR="003F5B47" w:rsidRPr="001529F1" w:rsidRDefault="003F5B47" w:rsidP="003F5B4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B47" w:rsidRPr="001529F1" w:rsidRDefault="003F5B47" w:rsidP="003F5B47">
      <w:pPr>
        <w:spacing w:after="0"/>
        <w:jc w:val="both"/>
        <w:rPr>
          <w:rFonts w:ascii="Times New Roman" w:hAnsi="Times New Roman" w:cs="Times New Roman"/>
          <w:b/>
        </w:rPr>
      </w:pPr>
    </w:p>
    <w:p w:rsidR="003F5B47" w:rsidRPr="001529F1" w:rsidRDefault="003F5B47" w:rsidP="003F5B4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1529F1">
        <w:rPr>
          <w:rFonts w:ascii="Times New Roman" w:hAnsi="Times New Roman" w:cs="Times New Roman"/>
          <w:b/>
        </w:rPr>
        <w:t xml:space="preserve">Liczba punktów dla pojedynczego załącznika od numeru 2. 1 – 2.114 </w:t>
      </w:r>
      <w:r>
        <w:rPr>
          <w:rFonts w:ascii="Times New Roman" w:hAnsi="Times New Roman" w:cs="Times New Roman"/>
          <w:b/>
        </w:rPr>
        <w:t>w ramach zadania 2</w:t>
      </w:r>
      <w:r w:rsidRPr="001529F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529F1">
        <w:rPr>
          <w:rFonts w:ascii="Times New Roman" w:hAnsi="Times New Roman" w:cs="Times New Roman"/>
          <w:b/>
        </w:rPr>
        <w:t>została obliczona poprzez wyciągnięcie średniej arytmetycznej spośród wszystkich pozycji wykazu części, w następujący sposób:</w:t>
      </w:r>
    </w:p>
    <w:p w:rsidR="003F5B47" w:rsidRPr="00E97BB8" w:rsidRDefault="003F5B47" w:rsidP="003F5B4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B47" w:rsidRPr="00E97BB8" w:rsidRDefault="003F5B47" w:rsidP="003F5B4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 </w:t>
      </w:r>
      <w:r w:rsidRPr="00E97B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Suma punktów wszystkich załączników w ramach danego zadania</w:t>
      </w:r>
    </w:p>
    <w:p w:rsidR="003F5B47" w:rsidRPr="00E97BB8" w:rsidRDefault="003F5B47" w:rsidP="003F5B4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97B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J = --------------------------------------------------------------------------------------</w:t>
      </w:r>
    </w:p>
    <w:p w:rsidR="003F5B47" w:rsidRPr="00E97BB8" w:rsidRDefault="003F5B47" w:rsidP="003F5B4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97B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Licz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b</w:t>
      </w:r>
      <w:r w:rsidRPr="00E97B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ę załączników w ramach danego zadania</w:t>
      </w:r>
    </w:p>
    <w:p w:rsidR="003F5B47" w:rsidRPr="00E97BB8" w:rsidRDefault="003F5B47" w:rsidP="003F5B4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3F5B47" w:rsidRPr="00E97BB8" w:rsidRDefault="003F5B47" w:rsidP="003F5B4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BB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Wynik zostanie obliczony z dokładnością do dwóch miejsc po przecinku.</w:t>
      </w:r>
    </w:p>
    <w:p w:rsidR="003F5B47" w:rsidRDefault="003F5B47" w:rsidP="003F5B4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2655"/>
        <w:gridCol w:w="3015"/>
      </w:tblGrid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9F1">
              <w:rPr>
                <w:rFonts w:ascii="Times New Roman" w:hAnsi="Times New Roman" w:cs="Times New Roman"/>
                <w:b/>
              </w:rPr>
              <w:t>Nr załącznika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9F1">
              <w:rPr>
                <w:rFonts w:ascii="Times New Roman" w:hAnsi="Times New Roman" w:cs="Times New Roman"/>
                <w:b/>
              </w:rPr>
              <w:t>Liczba punktów dla pojedynczego załącznika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13,60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14,29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18,26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12,31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14,17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12,80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8,80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11,82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14,62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10,77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9,23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6,92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7,78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12,50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lastRenderedPageBreak/>
              <w:t>2.16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13,85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13,60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10,40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11,54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18,33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13,08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12,17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15,20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16,92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7,20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8,33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13,04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13,91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16,67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10,40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16,00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15,38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12,22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18,46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18,46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7,21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8,95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8,71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9,32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12,31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13,79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13.45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13,55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14,50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9,86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10,77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13,16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12,38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lastRenderedPageBreak/>
              <w:t>2.51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12,86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13,68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9,47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18,67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9,52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9,52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11,20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13,75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13,33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16,00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16,67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16,00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11,67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12,80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15,38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8,70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13,13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14,78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13,33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10,84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11,81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12,26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12,31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10,40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13,33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7,41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7,86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13,33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6,09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6,67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9,17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13,33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13,68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lastRenderedPageBreak/>
              <w:t>2.86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9,60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10,40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9,63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9,17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14,17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11,76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15,38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16,43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13,13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11,50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15,65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11,22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17,06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16,00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17,04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13,64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13,60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9,23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2.105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12,59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2.106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10,77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2.107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17,04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2.108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7,69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2.109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14,40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2.110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8,46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2.111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11,85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2.112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11,11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2.113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13,60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2.114</w:t>
            </w: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29F1">
              <w:rPr>
                <w:rFonts w:ascii="Times New Roman" w:hAnsi="Times New Roman" w:cs="Times New Roman"/>
              </w:rPr>
              <w:t>13,08</w:t>
            </w:r>
          </w:p>
        </w:tc>
      </w:tr>
      <w:tr w:rsidR="003F5B47" w:rsidRPr="001529F1" w:rsidTr="00BD6F36">
        <w:tc>
          <w:tcPr>
            <w:tcW w:w="265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3F5B47" w:rsidRPr="001529F1" w:rsidRDefault="003F5B47" w:rsidP="00BD6F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9F1">
              <w:rPr>
                <w:rFonts w:ascii="Times New Roman" w:hAnsi="Times New Roman" w:cs="Times New Roman"/>
                <w:b/>
              </w:rPr>
              <w:t>1 412,14</w:t>
            </w:r>
          </w:p>
        </w:tc>
      </w:tr>
    </w:tbl>
    <w:p w:rsidR="003F5B47" w:rsidRPr="001529F1" w:rsidRDefault="003F5B47" w:rsidP="003F5B47">
      <w:pPr>
        <w:spacing w:after="0"/>
        <w:rPr>
          <w:rFonts w:ascii="Times New Roman" w:hAnsi="Times New Roman" w:cs="Times New Roman"/>
        </w:rPr>
      </w:pPr>
    </w:p>
    <w:p w:rsidR="003F5B47" w:rsidRPr="001529F1" w:rsidRDefault="003F5B47" w:rsidP="003F5B47">
      <w:pPr>
        <w:spacing w:after="0"/>
        <w:rPr>
          <w:rFonts w:ascii="Times New Roman" w:hAnsi="Times New Roman" w:cs="Times New Roman"/>
        </w:rPr>
      </w:pPr>
      <w:r w:rsidRPr="001529F1">
        <w:rPr>
          <w:rFonts w:ascii="Times New Roman" w:hAnsi="Times New Roman" w:cs="Times New Roman"/>
        </w:rPr>
        <w:t xml:space="preserve">Łączna suma punktów w kryterium „jakość części” </w:t>
      </w:r>
      <w:r>
        <w:rPr>
          <w:rFonts w:ascii="Times New Roman" w:hAnsi="Times New Roman" w:cs="Times New Roman"/>
        </w:rPr>
        <w:t>– „J” dla zadania nr 2 dla</w:t>
      </w:r>
      <w:r w:rsidRPr="001529F1">
        <w:rPr>
          <w:rFonts w:ascii="Times New Roman" w:hAnsi="Times New Roman" w:cs="Times New Roman"/>
        </w:rPr>
        <w:t xml:space="preserve"> oferty nr 1 zostanie obliczona według wzoru:</w:t>
      </w:r>
    </w:p>
    <w:p w:rsidR="003F5B47" w:rsidRPr="001529F1" w:rsidRDefault="003F5B47" w:rsidP="003F5B47">
      <w:pPr>
        <w:spacing w:after="0"/>
        <w:rPr>
          <w:rFonts w:ascii="Times New Roman" w:hAnsi="Times New Roman" w:cs="Times New Roman"/>
        </w:rPr>
      </w:pPr>
    </w:p>
    <w:p w:rsidR="003F5B47" w:rsidRPr="001529F1" w:rsidRDefault="003F5B47" w:rsidP="003F5B47">
      <w:pPr>
        <w:spacing w:after="0"/>
        <w:rPr>
          <w:rFonts w:ascii="Times New Roman" w:hAnsi="Times New Roman" w:cs="Times New Roman"/>
        </w:rPr>
      </w:pPr>
      <w:r w:rsidRPr="001529F1">
        <w:rPr>
          <w:rFonts w:ascii="Times New Roman" w:hAnsi="Times New Roman" w:cs="Times New Roman"/>
        </w:rPr>
        <w:t xml:space="preserve">        Suma punktów wszystkich załączników w ramach zadania nr 2 – oferta nr 1</w:t>
      </w:r>
    </w:p>
    <w:p w:rsidR="003F5B47" w:rsidRPr="001529F1" w:rsidRDefault="003F5B47" w:rsidP="003F5B47">
      <w:pPr>
        <w:spacing w:after="0"/>
        <w:rPr>
          <w:rFonts w:ascii="Times New Roman" w:hAnsi="Times New Roman" w:cs="Times New Roman"/>
        </w:rPr>
      </w:pPr>
      <w:r w:rsidRPr="001529F1">
        <w:rPr>
          <w:rFonts w:ascii="Times New Roman" w:hAnsi="Times New Roman" w:cs="Times New Roman"/>
        </w:rPr>
        <w:t>J= --------------------------------------------------------------------------------------------------</w:t>
      </w:r>
    </w:p>
    <w:p w:rsidR="003F5B47" w:rsidRPr="001529F1" w:rsidRDefault="003F5B47" w:rsidP="003F5B47">
      <w:pPr>
        <w:spacing w:after="0"/>
        <w:rPr>
          <w:rFonts w:ascii="Times New Roman" w:hAnsi="Times New Roman" w:cs="Times New Roman"/>
        </w:rPr>
      </w:pPr>
      <w:r w:rsidRPr="001529F1">
        <w:rPr>
          <w:rFonts w:ascii="Times New Roman" w:hAnsi="Times New Roman" w:cs="Times New Roman"/>
        </w:rPr>
        <w:t xml:space="preserve">                    Liczba załączników w ramach zadania nr 2 – oferta nr 1</w:t>
      </w:r>
    </w:p>
    <w:p w:rsidR="003F5B47" w:rsidRPr="001529F1" w:rsidRDefault="003F5B47" w:rsidP="003F5B47">
      <w:pPr>
        <w:spacing w:after="0"/>
        <w:rPr>
          <w:rFonts w:ascii="Times New Roman" w:hAnsi="Times New Roman" w:cs="Times New Roman"/>
        </w:rPr>
      </w:pPr>
    </w:p>
    <w:p w:rsidR="003F5B47" w:rsidRPr="001529F1" w:rsidRDefault="00F330D3" w:rsidP="00F33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="003F5B47" w:rsidRPr="001529F1">
        <w:rPr>
          <w:rFonts w:ascii="Times New Roman" w:hAnsi="Times New Roman" w:cs="Times New Roman"/>
        </w:rPr>
        <w:t>1 412,14</w:t>
      </w:r>
    </w:p>
    <w:p w:rsidR="003F5B47" w:rsidRPr="001529F1" w:rsidRDefault="003F5B47" w:rsidP="003F5B47">
      <w:pPr>
        <w:spacing w:after="0"/>
        <w:jc w:val="center"/>
        <w:rPr>
          <w:rFonts w:ascii="Times New Roman" w:hAnsi="Times New Roman" w:cs="Times New Roman"/>
        </w:rPr>
      </w:pPr>
      <w:r w:rsidRPr="001529F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</w:t>
      </w:r>
      <w:r w:rsidRPr="001529F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</w:t>
      </w:r>
      <w:r w:rsidRPr="001529F1">
        <w:rPr>
          <w:rFonts w:ascii="Times New Roman" w:hAnsi="Times New Roman" w:cs="Times New Roman"/>
        </w:rPr>
        <w:t>--------</w:t>
      </w:r>
      <w:r w:rsidR="00F330D3">
        <w:rPr>
          <w:rFonts w:ascii="Times New Roman" w:hAnsi="Times New Roman" w:cs="Times New Roman"/>
        </w:rPr>
        <w:t>--</w:t>
      </w:r>
      <w:r w:rsidRPr="001529F1">
        <w:rPr>
          <w:rFonts w:ascii="Times New Roman" w:hAnsi="Times New Roman" w:cs="Times New Roman"/>
        </w:rPr>
        <w:t>------</w:t>
      </w:r>
      <w:r>
        <w:rPr>
          <w:rFonts w:ascii="Times New Roman" w:hAnsi="Times New Roman" w:cs="Times New Roman"/>
        </w:rPr>
        <w:t xml:space="preserve"> </w:t>
      </w:r>
      <w:r w:rsidRPr="001529F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1529F1">
        <w:rPr>
          <w:rFonts w:ascii="Times New Roman" w:hAnsi="Times New Roman" w:cs="Times New Roman"/>
        </w:rPr>
        <w:t>12,39 pkt.</w:t>
      </w:r>
    </w:p>
    <w:p w:rsidR="003F5B47" w:rsidRDefault="00F330D3" w:rsidP="00F33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F5B47" w:rsidRPr="001529F1">
        <w:rPr>
          <w:rFonts w:ascii="Times New Roman" w:hAnsi="Times New Roman" w:cs="Times New Roman"/>
        </w:rPr>
        <w:t>114</w:t>
      </w:r>
    </w:p>
    <w:p w:rsidR="003F5B47" w:rsidRPr="004A263A" w:rsidRDefault="003F5B47" w:rsidP="003F5B47">
      <w:pPr>
        <w:pStyle w:val="Akapitzlist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3F5B47" w:rsidRDefault="003F5B47" w:rsidP="003F5B47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Oferta nr 1 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– </w:t>
      </w:r>
      <w:r w:rsidRPr="004877FB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J</w:t>
      </w:r>
      <w:r w:rsidRPr="004877FB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>1</w:t>
      </w:r>
      <w:r w:rsidRPr="004877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lang w:eastAsia="pl-PL"/>
        </w:rPr>
        <w:t>12,39 pkt – Jakość części</w:t>
      </w:r>
      <w:r w:rsidRPr="004A263A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= 12,39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</w:p>
    <w:p w:rsidR="003F5B47" w:rsidRPr="00891461" w:rsidRDefault="003F5B47" w:rsidP="003F5B4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B47" w:rsidRPr="00891461" w:rsidRDefault="003F5B47" w:rsidP="003F5B4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val="nl-NL" w:eastAsia="pl-PL"/>
        </w:rPr>
      </w:pPr>
      <w:r w:rsidRPr="008914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461">
        <w:rPr>
          <w:rFonts w:ascii="Times New Roman" w:eastAsia="Times New Roman" w:hAnsi="Times New Roman" w:cs="Times New Roman"/>
          <w:b/>
          <w:lang w:eastAsia="pl-PL"/>
        </w:rPr>
        <w:t xml:space="preserve">Łączna ilość punktów przyznana ofercie w ramach trzech kryteriów oceny ofert „Ł”: </w:t>
      </w:r>
    </w:p>
    <w:p w:rsidR="003F5B47" w:rsidRDefault="003F5B47" w:rsidP="003F5B47">
      <w:pPr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</w:p>
    <w:p w:rsidR="003F5B47" w:rsidRPr="0094527E" w:rsidRDefault="003F5B47" w:rsidP="003F5B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>Oferta nr 1</w:t>
      </w:r>
      <w:r w:rsidRPr="004A263A">
        <w:rPr>
          <w:rFonts w:ascii="Times New Roman" w:eastAsia="Times New Roman" w:hAnsi="Times New Roman" w:cs="Times New Roman"/>
          <w:b/>
          <w:lang w:val="nl-NL" w:eastAsia="pl-PL"/>
        </w:rPr>
        <w:t xml:space="preserve"> –  </w:t>
      </w:r>
      <w:r w:rsidRPr="00DE5C39">
        <w:rPr>
          <w:rFonts w:ascii="Times New Roman" w:eastAsia="Times New Roman" w:hAnsi="Times New Roman" w:cs="Times New Roman"/>
          <w:b/>
          <w:color w:val="000000" w:themeColor="text1"/>
          <w:lang w:val="nl-NL" w:eastAsia="pl-PL"/>
        </w:rPr>
        <w:t>Ł</w:t>
      </w:r>
      <w:r w:rsidRPr="00DE5C39">
        <w:rPr>
          <w:rFonts w:ascii="Times New Roman" w:eastAsia="Times New Roman" w:hAnsi="Times New Roman" w:cs="Times New Roman"/>
          <w:b/>
          <w:color w:val="000000" w:themeColor="text1"/>
          <w:vertAlign w:val="subscript"/>
          <w:lang w:val="nl-NL" w:eastAsia="pl-PL"/>
        </w:rPr>
        <w:t>1</w:t>
      </w:r>
      <w:r w:rsidRPr="00DE5C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= </w:t>
      </w:r>
      <w:r>
        <w:rPr>
          <w:rFonts w:ascii="Times New Roman" w:eastAsia="Times New Roman" w:hAnsi="Times New Roman" w:cs="Times New Roman"/>
          <w:b/>
          <w:lang w:eastAsia="pl-PL"/>
        </w:rPr>
        <w:t>60,00 pkt + 20,00 pkt + 12,39 pkt =  92,39</w:t>
      </w:r>
      <w:r w:rsidRPr="004A263A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</w:p>
    <w:p w:rsidR="003F5B47" w:rsidRDefault="003F5B47" w:rsidP="003F5B47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</w:pPr>
    </w:p>
    <w:p w:rsidR="003F5B47" w:rsidRPr="000512E4" w:rsidRDefault="003F5B47" w:rsidP="003F5B47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897F45"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  <w:t>zadania nr 2</w:t>
      </w:r>
      <w:r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  <w:t xml:space="preserve"> </w:t>
      </w:r>
      <w:r w:rsidRPr="000512E4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– części zamienne do samochodów</w:t>
      </w:r>
    </w:p>
    <w:p w:rsidR="003F5B47" w:rsidRPr="00897F45" w:rsidRDefault="003F5B47" w:rsidP="003F5B47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1935"/>
        <w:gridCol w:w="1795"/>
        <w:gridCol w:w="1511"/>
        <w:gridCol w:w="1416"/>
        <w:gridCol w:w="1559"/>
      </w:tblGrid>
      <w:tr w:rsidR="003F5B47" w:rsidRPr="00BC3189" w:rsidTr="00BD6F36">
        <w:trPr>
          <w:trHeight w:val="6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y oraz adresy wykonawców, których oferty zostały otwarte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dostawy</w:t>
            </w:r>
          </w:p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D 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Jakość części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J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Liczba punktów przyznana ofercie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w ramach trzech kryteriów oceny ofert</w:t>
            </w:r>
          </w:p>
        </w:tc>
      </w:tr>
      <w:tr w:rsidR="003F5B47" w:rsidRPr="00BC3189" w:rsidTr="00BD6F36">
        <w:trPr>
          <w:trHeight w:val="457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5 666 128,23</w:t>
            </w:r>
            <w:r w:rsidRPr="00BC3189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3F5B47" w:rsidRPr="00BC3189" w:rsidTr="00BD6F36">
        <w:trPr>
          <w:trHeight w:val="152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BC3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3F5B47" w:rsidRPr="0093060F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060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INTER-CARS S.A.</w:t>
            </w:r>
          </w:p>
          <w:p w:rsidR="003F5B47" w:rsidRPr="0093060F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060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Powsińska 64</w:t>
            </w:r>
          </w:p>
          <w:p w:rsidR="003F5B47" w:rsidRPr="0093060F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060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02-903 Warszawa</w:t>
            </w:r>
          </w:p>
          <w:p w:rsidR="003F5B47" w:rsidRPr="0040780B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Pr="0040780B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5 363 746,4</w:t>
            </w:r>
            <w:r w:rsidRPr="004078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0 zł</w:t>
            </w: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3F5B47" w:rsidRPr="00A15C6A" w:rsidRDefault="003F5B47" w:rsidP="00BD6F3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A15C6A">
              <w:rPr>
                <w:rFonts w:ascii="Arial Black" w:eastAsia="Times New Roman" w:hAnsi="Arial Black" w:cs="Times New Roman"/>
                <w:b/>
                <w:color w:val="000000" w:themeColor="text1"/>
                <w:sz w:val="18"/>
                <w:szCs w:val="18"/>
                <w:u w:val="single"/>
                <w:lang w:eastAsia="pl-PL"/>
              </w:rPr>
              <w:t>po poprawieniu omyłki rachunkowej</w:t>
            </w: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3F5B47" w:rsidRPr="00A15C6A" w:rsidRDefault="003F5B47" w:rsidP="00BD6F3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15C6A">
              <w:rPr>
                <w:rFonts w:ascii="Arial Black" w:eastAsia="Times New Roman" w:hAnsi="Arial Black" w:cs="Times New Roman"/>
                <w:b/>
                <w:color w:val="000000" w:themeColor="text1"/>
                <w:sz w:val="18"/>
                <w:szCs w:val="18"/>
                <w:lang w:eastAsia="pl-PL"/>
              </w:rPr>
              <w:t>5 365 898,90 zł</w:t>
            </w: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 dni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Pr="00BC3189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15C6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„Kryterium jakość” na podstawie informacji podanych w załącznikach 2.1-2.114 do </w:t>
            </w:r>
            <w:proofErr w:type="spellStart"/>
            <w:r w:rsidRPr="00A15C6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swz</w:t>
            </w:r>
            <w:proofErr w:type="spellEnd"/>
            <w:r w:rsidRPr="00A15C6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dla zadania nr 2</w:t>
            </w: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Pr="00A15C6A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15C6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- 12, 39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F5B47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A15C6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92, 39 pkt</w:t>
            </w:r>
          </w:p>
          <w:p w:rsidR="003F5B47" w:rsidRPr="00A15C6A" w:rsidRDefault="003F5B47" w:rsidP="00BD6F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3F5B47" w:rsidRDefault="003F5B47" w:rsidP="003F5B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u w:val="single"/>
        </w:rPr>
      </w:pPr>
    </w:p>
    <w:p w:rsidR="003F5B47" w:rsidRPr="004232CA" w:rsidRDefault="003F5B47" w:rsidP="003F5B47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 oznaczona nr 1</w:t>
      </w:r>
      <w:r w:rsidRPr="00730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0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została najwyżej 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ceniona tj. uzyskała łącznie 92,39</w:t>
      </w:r>
      <w:r w:rsidRPr="00730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pkt.</w:t>
      </w:r>
    </w:p>
    <w:p w:rsidR="00F330D3" w:rsidRDefault="00F330D3" w:rsidP="003F5B47">
      <w:pPr>
        <w:spacing w:after="120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3F5B47" w:rsidRPr="00825602" w:rsidRDefault="003F5B47" w:rsidP="003F5B47">
      <w:pPr>
        <w:spacing w:after="120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25602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3F5B47" w:rsidRPr="004232CA" w:rsidRDefault="003F5B47" w:rsidP="003F5B4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miejsce - oferta nr  1 - 92,39</w:t>
      </w:r>
      <w:r w:rsidRPr="00DE381A">
        <w:rPr>
          <w:rFonts w:ascii="Times New Roman" w:hAnsi="Times New Roman" w:cs="Times New Roman"/>
          <w:b/>
          <w:u w:val="single"/>
        </w:rPr>
        <w:t xml:space="preserve"> pkt</w:t>
      </w:r>
    </w:p>
    <w:p w:rsidR="000E41DF" w:rsidRDefault="000E41DF" w:rsidP="000E41D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E41DF" w:rsidRPr="008613AF" w:rsidRDefault="000E41DF" w:rsidP="000E41DF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8613AF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0E41DF" w:rsidRPr="00497C6E" w:rsidRDefault="000E41DF" w:rsidP="000E41DF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105BCD" w:rsidRDefault="00105BCD" w:rsidP="00105BCD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105BCD" w:rsidRDefault="00105BCD" w:rsidP="00105B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105BCD" w:rsidRDefault="00105BCD" w:rsidP="00105B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105BCD" w:rsidRDefault="00105BCD" w:rsidP="00105BC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105BCD" w:rsidRPr="0094146E" w:rsidRDefault="00105BCD" w:rsidP="00105BCD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0E41DF" w:rsidRPr="00497C6E" w:rsidRDefault="000E41DF" w:rsidP="000E41DF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E41DF" w:rsidRDefault="000E41DF" w:rsidP="000E41D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F5B47" w:rsidRDefault="003F5B47" w:rsidP="000E41DF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p w:rsidR="000E41DF" w:rsidRPr="00124F32" w:rsidRDefault="000E41DF" w:rsidP="000F6A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DD78E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przekazano Wykonawcom za pośrednictwem platform zakupowej Open </w:t>
      </w:r>
      <w:proofErr w:type="spellStart"/>
      <w:r w:rsidRPr="00DD78E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DD78E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</w:t>
      </w:r>
      <w:r w:rsidR="003F5B47" w:rsidRPr="00124F3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06.06</w:t>
      </w:r>
      <w:r w:rsidRPr="00124F3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.2022r.</w:t>
      </w:r>
      <w:r w:rsidR="000F6A83" w:rsidRPr="00124F3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oraz zamieszczone na stronie prowadzonego postępowania po adresem </w:t>
      </w:r>
      <w:hyperlink r:id="rId8" w:history="1">
        <w:r w:rsidR="000F6A83" w:rsidRPr="00124F32">
          <w:rPr>
            <w:rStyle w:val="Hipercze"/>
            <w:rFonts w:ascii="Times New Roman" w:eastAsiaTheme="minorEastAsia" w:hAnsi="Times New Roman" w:cs="Times New Roman"/>
            <w:sz w:val="18"/>
            <w:szCs w:val="18"/>
            <w:lang w:eastAsia="pl-PL"/>
          </w:rPr>
          <w:t>https://platformazakupowa.pl/pn/kwp_radom</w:t>
        </w:r>
      </w:hyperlink>
      <w:r w:rsidR="000F6A83" w:rsidRPr="00124F3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w dniu 06.06.2022r.</w:t>
      </w:r>
    </w:p>
    <w:p w:rsidR="000F6A83" w:rsidRPr="00DD78EB" w:rsidRDefault="000F6A83" w:rsidP="000E41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330D3" w:rsidRDefault="00F330D3" w:rsidP="000E41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4"/>
          <w:szCs w:val="14"/>
          <w:u w:val="single"/>
          <w:lang w:eastAsia="pl-PL"/>
        </w:rPr>
      </w:pPr>
    </w:p>
    <w:p w:rsidR="000E41DF" w:rsidRPr="00F330D3" w:rsidRDefault="000E41DF" w:rsidP="000E41D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330D3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F330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:rsidR="000E41DF" w:rsidRPr="008613AF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0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Wytworzyła:</w:t>
      </w:r>
      <w:r w:rsidRPr="00DD78EB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A.S.</w:t>
      </w:r>
      <w:r w:rsidRPr="008613A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497C6E" w:rsidRDefault="000E41DF" w:rsidP="000E41D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E41DF" w:rsidRPr="00290641" w:rsidRDefault="000E41DF" w:rsidP="000E41DF">
      <w:pPr>
        <w:spacing w:after="0" w:line="240" w:lineRule="auto"/>
        <w:rPr>
          <w:rFonts w:eastAsiaTheme="minorEastAsia"/>
          <w:lang w:eastAsia="pl-PL"/>
        </w:rPr>
      </w:pPr>
    </w:p>
    <w:p w:rsidR="000E41DF" w:rsidRPr="00290641" w:rsidRDefault="000E41DF" w:rsidP="000E41DF">
      <w:pPr>
        <w:spacing w:after="0" w:line="240" w:lineRule="auto"/>
        <w:rPr>
          <w:rFonts w:eastAsiaTheme="minorEastAsia"/>
          <w:lang w:eastAsia="pl-PL"/>
        </w:rPr>
      </w:pPr>
    </w:p>
    <w:p w:rsidR="000E41DF" w:rsidRPr="00290641" w:rsidRDefault="000E41DF" w:rsidP="000E41DF">
      <w:pPr>
        <w:spacing w:after="0" w:line="240" w:lineRule="auto"/>
        <w:rPr>
          <w:rFonts w:eastAsiaTheme="minorEastAsia"/>
          <w:lang w:eastAsia="pl-PL"/>
        </w:rPr>
      </w:pPr>
    </w:p>
    <w:p w:rsidR="000E41DF" w:rsidRPr="00290641" w:rsidRDefault="000E41DF" w:rsidP="000E41DF"/>
    <w:p w:rsidR="000E41DF" w:rsidRPr="00290641" w:rsidRDefault="000E41DF" w:rsidP="000E41DF"/>
    <w:p w:rsidR="000E41DF" w:rsidRPr="00290641" w:rsidRDefault="000E41DF" w:rsidP="000E41DF"/>
    <w:p w:rsidR="000E41DF" w:rsidRPr="00290641" w:rsidRDefault="000E41DF" w:rsidP="000E41DF"/>
    <w:p w:rsidR="000E41DF" w:rsidRDefault="000E41DF" w:rsidP="000E41DF"/>
    <w:p w:rsidR="000E41DF" w:rsidRDefault="000E41DF" w:rsidP="000E41DF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E41DF" w:rsidRDefault="000E41DF" w:rsidP="000E41DF"/>
    <w:p w:rsidR="000E41DF" w:rsidRDefault="000E41DF" w:rsidP="000E41DF"/>
    <w:p w:rsidR="000E41DF" w:rsidRDefault="000E41DF" w:rsidP="000E41DF"/>
    <w:p w:rsidR="000E41DF" w:rsidRDefault="000E41DF" w:rsidP="000E41DF"/>
    <w:p w:rsidR="000E41DF" w:rsidRDefault="000E41DF" w:rsidP="000E41DF"/>
    <w:p w:rsidR="000E41DF" w:rsidRDefault="000E41DF" w:rsidP="000E41DF"/>
    <w:p w:rsidR="00C7099E" w:rsidRDefault="00C7099E"/>
    <w:sectPr w:rsidR="00C7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C9F2ECAC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12"/>
    <w:rsid w:val="00087F7F"/>
    <w:rsid w:val="000E41DF"/>
    <w:rsid w:val="000F6A83"/>
    <w:rsid w:val="00105BCD"/>
    <w:rsid w:val="00124F32"/>
    <w:rsid w:val="002C2AED"/>
    <w:rsid w:val="003F5B47"/>
    <w:rsid w:val="004E7F12"/>
    <w:rsid w:val="005A51EA"/>
    <w:rsid w:val="00C7099E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AD8A"/>
  <w15:chartTrackingRefBased/>
  <w15:docId w15:val="{D2F5B9AF-371B-4B1E-8936-9FE1B6B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1DF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0E41D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0E41DF"/>
  </w:style>
  <w:style w:type="table" w:styleId="Tabela-Siatka">
    <w:name w:val="Table Grid"/>
    <w:basedOn w:val="Standardowy"/>
    <w:uiPriority w:val="59"/>
    <w:rsid w:val="003F5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D8DF-4806-48B0-9DAE-547BB002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22</cp:revision>
  <cp:lastPrinted>2022-06-06T10:42:00Z</cp:lastPrinted>
  <dcterms:created xsi:type="dcterms:W3CDTF">2022-06-06T09:35:00Z</dcterms:created>
  <dcterms:modified xsi:type="dcterms:W3CDTF">2022-06-06T13:16:00Z</dcterms:modified>
</cp:coreProperties>
</file>