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76F8E881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0.252.5.2024</w:t>
      </w:r>
    </w:p>
    <w:p w14:paraId="45FC9E31" w14:textId="43E9B4EE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>Załącznik nr 8 do SWZ</w:t>
      </w:r>
    </w:p>
    <w:p w14:paraId="5238E377" w14:textId="154F3C26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DOSTAW </w:t>
      </w:r>
    </w:p>
    <w:p w14:paraId="1BC33541" w14:textId="3FD01909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Dostawa komputerów przenośnych i monitorów do Warmińsko-Mazurskiego Centrum Nowych Technologii.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4772BC" w:rsidRPr="004772BC" w14:paraId="00B80655" w14:textId="77777777" w:rsidTr="00A413B7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4772BC" w:rsidRPr="004772BC" w:rsidRDefault="004772BC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A9B695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(odbiorcy dostawy</w:t>
            </w:r>
            <w:r w:rsidR="00A413B7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4E367D0E" w14:textId="77777777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B687195" w14:textId="77777777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(podać dokładny opis dostawy)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10DA1F66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Wartość w PLN brutto</w:t>
            </w:r>
          </w:p>
          <w:p w14:paraId="1AF33D5C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4772BC" w:rsidRPr="004772BC" w14:paraId="77AEF3FE" w14:textId="77777777" w:rsidTr="00A413B7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1D61825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D68FF0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6"/>
          </w:tcPr>
          <w:p w14:paraId="0DD357EE" w14:textId="0F3CB2B5" w:rsidR="004772BC" w:rsidRDefault="004772BC" w:rsidP="0047791D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w 1.1.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dostawie 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komputerów  których wartość </w:t>
            </w:r>
            <w:r w:rsidR="00A413B7">
              <w:rPr>
                <w:rFonts w:asciiTheme="minorHAnsi" w:hAnsiTheme="minorHAnsi" w:cstheme="minorHAnsi"/>
                <w:b/>
                <w:bCs/>
                <w:sz w:val="22"/>
              </w:rPr>
              <w:t xml:space="preserve">jednorazowo 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wyniosła co najmniej </w:t>
            </w:r>
            <w:r w:rsidR="00782196">
              <w:rPr>
                <w:rFonts w:asciiTheme="minorHAnsi" w:hAnsiTheme="minorHAnsi" w:cstheme="minorHAnsi"/>
                <w:b/>
                <w:bCs/>
                <w:sz w:val="22"/>
              </w:rPr>
              <w:t>500.000,00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 zł brutto (dla każdego zamówienia)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(Część nr 1) /</w:t>
            </w:r>
          </w:p>
          <w:p w14:paraId="7FE0F44A" w14:textId="0217D13C" w:rsidR="004772BC" w:rsidRPr="004772BC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1.2.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dostawie monitorów ekranowych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 których wartość</w:t>
            </w:r>
            <w:r w:rsidR="00A413B7">
              <w:rPr>
                <w:rFonts w:asciiTheme="minorHAnsi" w:hAnsiTheme="minorHAnsi" w:cstheme="minorHAnsi"/>
                <w:b/>
                <w:bCs/>
                <w:sz w:val="22"/>
              </w:rPr>
              <w:t xml:space="preserve"> jednorazowo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wyniosła co najmniej </w:t>
            </w:r>
            <w:r w:rsidR="00A413B7">
              <w:rPr>
                <w:rFonts w:asciiTheme="minorHAnsi" w:hAnsiTheme="minorHAnsi" w:cstheme="minorHAnsi"/>
                <w:b/>
                <w:bCs/>
                <w:sz w:val="22"/>
              </w:rPr>
              <w:t>8</w:t>
            </w:r>
            <w:r w:rsidR="00782196">
              <w:rPr>
                <w:rFonts w:asciiTheme="minorHAnsi" w:hAnsiTheme="minorHAnsi" w:cstheme="minorHAnsi"/>
                <w:b/>
                <w:bCs/>
                <w:sz w:val="22"/>
              </w:rPr>
              <w:t>0.000,00</w:t>
            </w:r>
            <w:r w:rsidRPr="004772BC">
              <w:rPr>
                <w:rFonts w:asciiTheme="minorHAnsi" w:hAnsiTheme="minorHAnsi" w:cstheme="minorHAnsi"/>
                <w:b/>
                <w:bCs/>
                <w:sz w:val="22"/>
              </w:rPr>
              <w:t xml:space="preserve">  zł brutto (dla każdego zamówienia)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(Część nr 2) </w:t>
            </w:r>
          </w:p>
        </w:tc>
      </w:tr>
      <w:tr w:rsidR="004772BC" w:rsidRPr="004772BC" w14:paraId="25C3648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7FC0700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DFB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1B9E76F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7F241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9834B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3CC6D263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AFCC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00E06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3A7929F7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D68A89B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19052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67CC3203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6CFB6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F5AC6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29DDD3B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A413B7" w:rsidRPr="00A413B7">
        <w:rPr>
          <w:rFonts w:asciiTheme="minorHAnsi" w:hAnsiTheme="minorHAnsi" w:cstheme="minorHAnsi"/>
          <w:i/>
          <w:iCs/>
          <w:sz w:val="22"/>
        </w:rPr>
        <w:t>dostawy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1389F448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A413B7" w:rsidRPr="00A413B7">
        <w:rPr>
          <w:rFonts w:asciiTheme="minorHAnsi" w:hAnsiTheme="minorHAnsi" w:cstheme="minorHAnsi"/>
          <w:i/>
          <w:iCs/>
          <w:sz w:val="22"/>
          <w:lang w:eastAsia="zh-CN"/>
        </w:rPr>
        <w:t>dostaw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A413B7">
      <w:pPr>
        <w:suppressAutoHyphens/>
        <w:spacing w:after="0" w:line="240" w:lineRule="auto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433E95EF" w14:textId="713A5A1F" w:rsidR="00A413B7" w:rsidRPr="00A413B7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424DE73C" w:rsidR="004772BC" w:rsidRPr="00A413B7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 zgodny z wymaganiami SWZ)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D1812E8" w:rsidR="00202810" w:rsidRDefault="0020281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9A3083" wp14:editId="6DD80F4D">
          <wp:simplePos x="0" y="0"/>
          <wp:positionH relativeFrom="margin">
            <wp:align>center</wp:align>
          </wp:positionH>
          <wp:positionV relativeFrom="page">
            <wp:posOffset>6588760</wp:posOffset>
          </wp:positionV>
          <wp:extent cx="5760720" cy="647700"/>
          <wp:effectExtent l="0" t="0" r="0" b="0"/>
          <wp:wrapTight wrapText="bothSides">
            <wp:wrapPolygon edited="0">
              <wp:start x="0" y="0"/>
              <wp:lineTo x="0" y="20965"/>
              <wp:lineTo x="21500" y="20965"/>
              <wp:lineTo x="2150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2024-08-14T11:28:00Z</dcterms:created>
  <dcterms:modified xsi:type="dcterms:W3CDTF">2024-08-14T11:28:00Z</dcterms:modified>
</cp:coreProperties>
</file>