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1C55D7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>
        <w:rPr>
          <w:noProof/>
          <w:lang w:eastAsia="pl-PL"/>
        </w:rPr>
        <w:drawing>
          <wp:inline distT="0" distB="0" distL="0" distR="0" wp14:anchorId="0DA8F7D3" wp14:editId="4FFD756B">
            <wp:extent cx="5760085" cy="661670"/>
            <wp:effectExtent l="0" t="0" r="0" b="5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8B24D3">
        <w:rPr>
          <w:rFonts w:ascii="CG Omega" w:hAnsi="CG Omega" w:cs="Tahoma"/>
          <w:b/>
          <w:spacing w:val="1"/>
          <w:lang w:eastAsia="ar-SA"/>
        </w:rPr>
        <w:t xml:space="preserve"> RG3.271.28</w:t>
      </w:r>
      <w:r w:rsidR="001015FE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4F6123" w:rsidRPr="00857002" w:rsidRDefault="004F6123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0C6580" w:rsidRPr="000C6580" w:rsidRDefault="008B24D3" w:rsidP="003D2018">
      <w:pPr>
        <w:spacing w:after="0" w:line="240" w:lineRule="auto"/>
        <w:jc w:val="center"/>
        <w:rPr>
          <w:rFonts w:ascii="Tahoma" w:hAnsi="Tahoma" w:cs="Tahoma"/>
          <w:i/>
        </w:rPr>
      </w:pPr>
      <w:r w:rsidRPr="000C6580">
        <w:rPr>
          <w:rFonts w:ascii="Tahoma" w:eastAsia="Times New Roman" w:hAnsi="Tahoma" w:cs="Tahoma"/>
          <w:b/>
          <w:smallCaps/>
        </w:rPr>
        <w:t>„</w:t>
      </w:r>
      <w:r w:rsidRPr="000C6580">
        <w:rPr>
          <w:rFonts w:ascii="Tahoma" w:eastAsia="Times New Roman" w:hAnsi="Tahoma" w:cs="Tahoma"/>
          <w:b/>
        </w:rPr>
        <w:t>Modernizacja istniejącego na terenie Gminy Wiązownica oświetlenia, polegająca na wymianie opraw nieenergooszczędnych na nowe oprawy LED</w:t>
      </w:r>
      <w:r w:rsidRPr="000C6580">
        <w:rPr>
          <w:rFonts w:ascii="Tahoma" w:eastAsia="Times New Roman" w:hAnsi="Tahoma" w:cs="Tahoma"/>
          <w:b/>
          <w:smallCaps/>
        </w:rPr>
        <w:t>”</w:t>
      </w:r>
      <w:r w:rsidRPr="000C6580">
        <w:rPr>
          <w:rFonts w:ascii="Tahoma" w:hAnsi="Tahoma" w:cs="Tahoma"/>
          <w:i/>
        </w:rPr>
        <w:t xml:space="preserve"> </w:t>
      </w:r>
    </w:p>
    <w:p w:rsidR="00DE45B6" w:rsidRPr="00857002" w:rsidRDefault="00DE45B6" w:rsidP="003D2018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>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nie podlegam wykluczeniu z postępowania na podstawie art. 108 ust. 1 </w:t>
      </w:r>
      <w:r w:rsidR="00820740">
        <w:rPr>
          <w:rFonts w:ascii="CG Omega" w:hAnsi="CG Omega" w:cs="Arial"/>
        </w:rPr>
        <w:t xml:space="preserve">i art. 109 ust. 1 pkt. 4, 8 i 10  </w:t>
      </w:r>
      <w:r w:rsidRPr="00DE45B6">
        <w:rPr>
          <w:rFonts w:ascii="CG Omega" w:hAnsi="CG Omega" w:cs="Arial"/>
        </w:rPr>
        <w:t>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820740" w:rsidRPr="00820740" w:rsidRDefault="00820740" w:rsidP="00820740">
      <w:pPr>
        <w:spacing w:after="0" w:line="240" w:lineRule="auto"/>
        <w:ind w:left="357" w:hanging="357"/>
        <w:jc w:val="both"/>
        <w:rPr>
          <w:rFonts w:ascii="CG Omega" w:hAnsi="CG Omega" w:cstheme="majorHAnsi"/>
          <w:b/>
          <w:bCs/>
        </w:rPr>
      </w:pPr>
      <w:r>
        <w:rPr>
          <w:rFonts w:ascii="CG Omega" w:hAnsi="CG Omega" w:cstheme="majorHAnsi"/>
        </w:rPr>
        <w:t>3.</w:t>
      </w:r>
      <w:r>
        <w:rPr>
          <w:rFonts w:ascii="CG Omega" w:hAnsi="CG Omega" w:cstheme="majorHAnsi"/>
        </w:rPr>
        <w:tab/>
      </w:r>
      <w:r w:rsidRPr="00820740">
        <w:rPr>
          <w:rFonts w:ascii="CG Omega" w:hAnsi="CG Omega" w:cstheme="majorHAnsi"/>
        </w:rPr>
        <w:t xml:space="preserve">Oświadczam, że nie podlegam wykluczeniu z postępowania na podstawie </w:t>
      </w:r>
      <w:r w:rsidRPr="00820740">
        <w:rPr>
          <w:rFonts w:ascii="CG Omega" w:hAnsi="CG Omega" w:cstheme="maj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CG Omega" w:hAnsi="CG Omega" w:cstheme="majorHAnsi"/>
        </w:rPr>
        <w:footnoteReference w:id="1"/>
      </w:r>
    </w:p>
    <w:p w:rsidR="00820740" w:rsidRDefault="00820740" w:rsidP="00820740">
      <w:pPr>
        <w:pStyle w:val="NormalnyWeb"/>
        <w:spacing w:after="0" w:line="240" w:lineRule="auto"/>
        <w:ind w:left="357" w:hanging="357"/>
        <w:jc w:val="both"/>
        <w:rPr>
          <w:rFonts w:ascii="CG Omega" w:hAnsi="CG Omega" w:cstheme="majorHAnsi"/>
          <w:b/>
          <w:bCs/>
          <w:sz w:val="22"/>
          <w:szCs w:val="22"/>
        </w:rPr>
      </w:pPr>
      <w:r>
        <w:rPr>
          <w:rFonts w:ascii="CG Omega" w:hAnsi="CG Omega" w:cstheme="majorHAnsi"/>
          <w:sz w:val="22"/>
          <w:szCs w:val="22"/>
        </w:rPr>
        <w:t>4.</w:t>
      </w:r>
      <w:r>
        <w:rPr>
          <w:rFonts w:ascii="CG Omega" w:hAnsi="CG Omega" w:cstheme="majorHAnsi"/>
          <w:sz w:val="22"/>
          <w:szCs w:val="22"/>
        </w:rPr>
        <w:tab/>
      </w:r>
      <w:r>
        <w:rPr>
          <w:rFonts w:ascii="CG Omega" w:hAnsi="CG Omega" w:cstheme="majorHAnsi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CG Omega" w:eastAsia="Times New Roman" w:hAnsi="CG Omega" w:cstheme="majorHAnsi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CG Omega" w:hAnsi="CG Omega" w:cstheme="majorHAnsi"/>
          <w:color w:val="222222"/>
          <w:sz w:val="22"/>
          <w:szCs w:val="22"/>
        </w:rPr>
        <w:t>z dnia 13 kwietnia 2022 r.</w:t>
      </w:r>
      <w:r>
        <w:rPr>
          <w:rFonts w:ascii="CG Omega" w:hAnsi="CG Omega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G Omega" w:hAnsi="CG Omega" w:cstheme="majorHAnsi"/>
          <w:color w:val="222222"/>
          <w:sz w:val="22"/>
          <w:szCs w:val="22"/>
        </w:rPr>
        <w:t>(Dz. U. poz. 835)</w:t>
      </w:r>
      <w:r>
        <w:rPr>
          <w:rFonts w:ascii="CG Omega" w:hAnsi="CG Omega" w:cstheme="majorHAns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CG Omega" w:hAnsi="CG Omega" w:cstheme="majorHAnsi"/>
          <w:color w:val="222222"/>
          <w:sz w:val="22"/>
          <w:szCs w:val="22"/>
        </w:rPr>
        <w:footnoteReference w:id="2"/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7E269A" w:rsidRPr="005E52BA" w:rsidRDefault="007E269A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>Rozd</w:t>
      </w:r>
      <w:r w:rsidR="007E269A">
        <w:rPr>
          <w:rFonts w:ascii="CG Omega" w:hAnsi="CG Omega" w:cs="Arial"/>
          <w:sz w:val="20"/>
          <w:szCs w:val="20"/>
        </w:rPr>
        <w:t>ziale X</w:t>
      </w:r>
      <w:r w:rsidR="0028757F">
        <w:rPr>
          <w:rFonts w:ascii="CG Omega" w:hAnsi="CG Omega" w:cs="Arial"/>
          <w:sz w:val="20"/>
          <w:szCs w:val="20"/>
        </w:rPr>
        <w:t xml:space="preserve"> </w:t>
      </w:r>
      <w:r w:rsidRPr="00FD4D10">
        <w:rPr>
          <w:rFonts w:ascii="CG Omega" w:hAnsi="CG Omega" w:cs="Arial"/>
          <w:sz w:val="20"/>
          <w:szCs w:val="20"/>
        </w:rPr>
        <w:t xml:space="preserve">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740" w:rsidRDefault="0082074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740" w:rsidRDefault="0082074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740" w:rsidRDefault="0082074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740" w:rsidRDefault="0082074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740" w:rsidRDefault="0082074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740" w:rsidRDefault="0082074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0740" w:rsidRDefault="0082074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820740" w:rsidRPr="00FD4D10" w:rsidRDefault="0082074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820740" w:rsidRDefault="00820740" w:rsidP="005257EB">
      <w:pPr>
        <w:spacing w:after="120" w:line="360" w:lineRule="auto"/>
        <w:jc w:val="both"/>
        <w:rPr>
          <w:sz w:val="20"/>
          <w:szCs w:val="20"/>
        </w:rPr>
      </w:pPr>
    </w:p>
    <w:p w:rsidR="00820740" w:rsidRPr="009D5B5D" w:rsidRDefault="00820740" w:rsidP="005257EB">
      <w:pPr>
        <w:spacing w:after="120" w:line="360" w:lineRule="auto"/>
        <w:jc w:val="both"/>
        <w:rPr>
          <w:sz w:val="20"/>
          <w:szCs w:val="20"/>
        </w:rPr>
      </w:pPr>
      <w:bookmarkStart w:id="4" w:name="_GoBack"/>
      <w:bookmarkEnd w:id="4"/>
    </w:p>
    <w:p w:rsidR="0013309F" w:rsidRDefault="0013309F" w:rsidP="007E269A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2F06DA" w:rsidRDefault="0013309F" w:rsidP="002F06DA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</w:t>
      </w:r>
      <w:r w:rsidR="002F06DA">
        <w:rPr>
          <w:rFonts w:cs="Gautami"/>
          <w:sz w:val="18"/>
          <w:szCs w:val="18"/>
        </w:rPr>
        <w:t xml:space="preserve">                         </w:t>
      </w:r>
      <w:r w:rsidR="002F06DA">
        <w:rPr>
          <w:rFonts w:ascii="CG Omega" w:hAnsi="CG Omega" w:cs="Gautami"/>
          <w:sz w:val="18"/>
          <w:szCs w:val="18"/>
        </w:rPr>
        <w:t xml:space="preserve"> (</w:t>
      </w:r>
      <w:r w:rsidR="002F06DA">
        <w:rPr>
          <w:rFonts w:ascii="CG Omega" w:hAnsi="CG Omega" w:cs="Arial"/>
          <w:sz w:val="18"/>
          <w:szCs w:val="18"/>
        </w:rPr>
        <w:t xml:space="preserve">kwalifikowany podpis elektroniczny  </w:t>
      </w:r>
      <w:r w:rsidR="002F06DA">
        <w:rPr>
          <w:rFonts w:ascii="CG Omega" w:hAnsi="CG Omega" w:cs="Gautami"/>
          <w:sz w:val="18"/>
          <w:szCs w:val="18"/>
        </w:rPr>
        <w:t xml:space="preserve">osób uprawnionych                     </w:t>
      </w:r>
    </w:p>
    <w:p w:rsidR="002F06DA" w:rsidRDefault="002F06DA" w:rsidP="002F06DA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do składania  oświadczeń  woli w imieniu Wykonawcy)</w:t>
      </w:r>
    </w:p>
    <w:p w:rsidR="005C0F0D" w:rsidRDefault="005C0F0D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2F06DA" w:rsidRPr="00436D74" w:rsidRDefault="002F06DA" w:rsidP="002F06DA">
      <w:pPr>
        <w:spacing w:after="0" w:line="240" w:lineRule="auto"/>
        <w:ind w:left="2693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6A" w:rsidRDefault="008D766A" w:rsidP="005257EB">
      <w:pPr>
        <w:spacing w:after="0" w:line="240" w:lineRule="auto"/>
      </w:pPr>
      <w:r>
        <w:separator/>
      </w:r>
    </w:p>
  </w:endnote>
  <w:endnote w:type="continuationSeparator" w:id="0">
    <w:p w:rsidR="008D766A" w:rsidRDefault="008D766A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820740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820740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6A" w:rsidRDefault="008D766A" w:rsidP="005257EB">
      <w:pPr>
        <w:spacing w:after="0" w:line="240" w:lineRule="auto"/>
      </w:pPr>
      <w:r>
        <w:separator/>
      </w:r>
    </w:p>
  </w:footnote>
  <w:footnote w:type="continuationSeparator" w:id="0">
    <w:p w:rsidR="008D766A" w:rsidRDefault="008D766A" w:rsidP="005257EB">
      <w:pPr>
        <w:spacing w:after="0" w:line="240" w:lineRule="auto"/>
      </w:pPr>
      <w:r>
        <w:continuationSeparator/>
      </w:r>
    </w:p>
  </w:footnote>
  <w:footnote w:id="1">
    <w:p w:rsidR="00820740" w:rsidRDefault="00820740" w:rsidP="0082074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20740" w:rsidRDefault="00820740" w:rsidP="0082074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20740" w:rsidRDefault="00820740" w:rsidP="0082074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820740" w:rsidRDefault="00820740" w:rsidP="00820740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20740" w:rsidRDefault="00820740" w:rsidP="0082074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820740" w:rsidRDefault="00820740" w:rsidP="0082074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20740" w:rsidRDefault="00820740" w:rsidP="0082074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20740" w:rsidRDefault="00820740" w:rsidP="0082074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20740" w:rsidRDefault="00820740" w:rsidP="008207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CE6B1C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CE6B1C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0C6580"/>
    <w:rsid w:val="001015FE"/>
    <w:rsid w:val="001254F5"/>
    <w:rsid w:val="0013309F"/>
    <w:rsid w:val="001B22E3"/>
    <w:rsid w:val="001C55D7"/>
    <w:rsid w:val="0028757F"/>
    <w:rsid w:val="002B4CDD"/>
    <w:rsid w:val="002B528D"/>
    <w:rsid w:val="002F06DA"/>
    <w:rsid w:val="0031634C"/>
    <w:rsid w:val="003D2018"/>
    <w:rsid w:val="004B2915"/>
    <w:rsid w:val="004F6123"/>
    <w:rsid w:val="005257EB"/>
    <w:rsid w:val="005C0F0D"/>
    <w:rsid w:val="005E52BA"/>
    <w:rsid w:val="0066797A"/>
    <w:rsid w:val="00670D11"/>
    <w:rsid w:val="00727B66"/>
    <w:rsid w:val="00747652"/>
    <w:rsid w:val="0079233B"/>
    <w:rsid w:val="007E269A"/>
    <w:rsid w:val="00820740"/>
    <w:rsid w:val="008A1DE1"/>
    <w:rsid w:val="008B24D3"/>
    <w:rsid w:val="008D766A"/>
    <w:rsid w:val="008F094C"/>
    <w:rsid w:val="008F42DF"/>
    <w:rsid w:val="008F7414"/>
    <w:rsid w:val="00922EFF"/>
    <w:rsid w:val="009C6383"/>
    <w:rsid w:val="009E7A89"/>
    <w:rsid w:val="00BA670A"/>
    <w:rsid w:val="00BD06D4"/>
    <w:rsid w:val="00C32A09"/>
    <w:rsid w:val="00C652F3"/>
    <w:rsid w:val="00CE6AF2"/>
    <w:rsid w:val="00D8214F"/>
    <w:rsid w:val="00DB7CDE"/>
    <w:rsid w:val="00DE45B6"/>
    <w:rsid w:val="00DE53A8"/>
    <w:rsid w:val="00E12357"/>
    <w:rsid w:val="00E804E2"/>
    <w:rsid w:val="00EA79A3"/>
    <w:rsid w:val="00F20765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7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29</cp:revision>
  <dcterms:created xsi:type="dcterms:W3CDTF">2022-07-20T12:48:00Z</dcterms:created>
  <dcterms:modified xsi:type="dcterms:W3CDTF">2024-08-27T07:25:00Z</dcterms:modified>
</cp:coreProperties>
</file>