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3AC4B30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B164B">
        <w:rPr>
          <w:rFonts w:cs="Arial"/>
          <w:b/>
          <w:bCs/>
          <w:szCs w:val="24"/>
        </w:rPr>
        <w:t>4</w:t>
      </w:r>
      <w:r w:rsidR="009202F2" w:rsidRPr="009202F2">
        <w:rPr>
          <w:rFonts w:cs="Arial"/>
          <w:b/>
          <w:bCs/>
          <w:szCs w:val="24"/>
        </w:rPr>
        <w:t>/</w:t>
      </w:r>
      <w:r w:rsidR="00ED5C57">
        <w:rPr>
          <w:rFonts w:cs="Arial"/>
          <w:b/>
          <w:bCs/>
          <w:szCs w:val="24"/>
        </w:rPr>
        <w:t>V</w:t>
      </w:r>
      <w:r w:rsidR="006B164B">
        <w:rPr>
          <w:rFonts w:cs="Arial"/>
          <w:b/>
          <w:bCs/>
          <w:szCs w:val="24"/>
        </w:rPr>
        <w:t>III</w:t>
      </w:r>
      <w:r w:rsidR="009202F2" w:rsidRPr="009202F2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732046A" w:rsidR="00330E8B" w:rsidRPr="006B164B" w:rsidRDefault="00330E8B" w:rsidP="006B164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6B164B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Wykonawców wspólnie ubiegających się o udzielenie zamówienia </w:t>
      </w:r>
      <w:r w:rsidRPr="006B164B">
        <w:rPr>
          <w:rFonts w:ascii="Arial" w:hAnsi="Arial" w:cs="Arial"/>
          <w:sz w:val="24"/>
          <w:szCs w:val="24"/>
        </w:rPr>
        <w:t xml:space="preserve">składane na podstawie art. 117 ust. 4 ustawy z dnia 11 września 2019 roku </w:t>
      </w:r>
      <w:proofErr w:type="spellStart"/>
      <w:r w:rsidR="00EB75E4" w:rsidRPr="006B164B">
        <w:rPr>
          <w:rFonts w:ascii="Arial" w:hAnsi="Arial" w:cs="Arial"/>
          <w:sz w:val="24"/>
          <w:szCs w:val="24"/>
        </w:rPr>
        <w:t>Pzp</w:t>
      </w:r>
      <w:proofErr w:type="spellEnd"/>
      <w:r w:rsidRPr="006B164B">
        <w:rPr>
          <w:rFonts w:ascii="Arial" w:hAnsi="Arial" w:cs="Arial"/>
          <w:sz w:val="24"/>
          <w:szCs w:val="24"/>
        </w:rPr>
        <w:t xml:space="preserve"> (Dz. U. z 2022 r., poz. 1710 ze zm.) w postępowaniu o udzielenie zamówienia publicznego: </w:t>
      </w:r>
      <w:r w:rsidR="006B164B" w:rsidRPr="006B164B">
        <w:rPr>
          <w:rFonts w:ascii="Arial" w:hAnsi="Arial" w:cs="Arial"/>
          <w:b/>
          <w:bCs/>
          <w:sz w:val="24"/>
          <w:szCs w:val="24"/>
        </w:rPr>
        <w:t xml:space="preserve">Dostawa nowych fabrycznie części zamiennych do </w:t>
      </w:r>
      <w:proofErr w:type="spellStart"/>
      <w:r w:rsidR="006B164B" w:rsidRPr="006B164B">
        <w:rPr>
          <w:rFonts w:ascii="Arial" w:hAnsi="Arial" w:cs="Arial"/>
          <w:b/>
          <w:bCs/>
          <w:sz w:val="24"/>
          <w:szCs w:val="24"/>
        </w:rPr>
        <w:t>parkomatów</w:t>
      </w:r>
      <w:proofErr w:type="spellEnd"/>
      <w:r w:rsidR="006B164B" w:rsidRPr="006B164B">
        <w:rPr>
          <w:rFonts w:ascii="Arial" w:hAnsi="Arial" w:cs="Arial"/>
          <w:b/>
          <w:bCs/>
          <w:sz w:val="24"/>
          <w:szCs w:val="24"/>
        </w:rPr>
        <w:t xml:space="preserve"> firmy PARKEON model STRADA PAL oraz PARKEON model STRADA  EVOLUTION-2</w:t>
      </w:r>
      <w:r w:rsidRPr="006B164B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AF73FC9" w14:textId="3F953326" w:rsidR="006B164B" w:rsidRPr="006B164B" w:rsidRDefault="009534C9" w:rsidP="006B164B">
      <w:pPr>
        <w:pStyle w:val="Akapitzlist"/>
        <w:numPr>
          <w:ilvl w:val="0"/>
          <w:numId w:val="1"/>
        </w:numPr>
        <w:spacing w:line="276" w:lineRule="auto"/>
        <w:rPr>
          <w:rFonts w:eastAsiaTheme="minorHAnsi" w:cs="Arial"/>
          <w:szCs w:val="24"/>
          <w:lang w:eastAsia="en-US"/>
        </w:rPr>
      </w:pPr>
      <w:bookmarkStart w:id="0" w:name="_Hlk64612463"/>
      <w:r w:rsidRPr="006B164B">
        <w:rPr>
          <w:rFonts w:ascii="Arial" w:hAnsi="Arial" w:cs="Arial"/>
          <w:szCs w:val="24"/>
          <w:lang w:eastAsia="zh-CN"/>
        </w:rPr>
        <w:t>Warunek, tj.</w:t>
      </w:r>
      <w:r w:rsidR="00146BB9" w:rsidRPr="006B164B">
        <w:rPr>
          <w:rFonts w:ascii="Arial" w:hAnsi="Arial" w:cs="Arial"/>
          <w:szCs w:val="24"/>
          <w:lang w:eastAsia="zh-CN"/>
        </w:rPr>
        <w:t xml:space="preserve"> </w:t>
      </w:r>
      <w:r w:rsidR="006B164B" w:rsidRPr="00240E84">
        <w:rPr>
          <w:rFonts w:ascii="Arial" w:eastAsiaTheme="minorHAnsi" w:hAnsi="Arial" w:cs="Arial"/>
          <w:b/>
          <w:bCs/>
          <w:szCs w:val="24"/>
          <w:lang w:eastAsia="en-US"/>
        </w:rPr>
        <w:t>posiadają</w:t>
      </w:r>
      <w:r w:rsidR="006B164B" w:rsidRPr="00240E84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 ubezpieczenie od odpowiedzialności cywilnej</w:t>
      </w:r>
      <w:r w:rsidR="006B164B" w:rsidRPr="006B164B">
        <w:rPr>
          <w:rFonts w:ascii="Arial" w:eastAsiaTheme="minorHAnsi" w:hAnsi="Arial" w:cs="Arial"/>
          <w:color w:val="000000"/>
          <w:szCs w:val="24"/>
          <w:lang w:eastAsia="en-US"/>
        </w:rPr>
        <w:t xml:space="preserve">, w zakresie prowadzonej działalności związanej z przedmiotem zamówienia na sumę ubezpieczenia nie mniejszą niż </w:t>
      </w:r>
      <w:r w:rsidR="006B164B" w:rsidRPr="006B164B">
        <w:rPr>
          <w:rFonts w:ascii="Arial" w:eastAsiaTheme="minorHAnsi" w:hAnsi="Arial" w:cs="Arial"/>
          <w:b/>
          <w:color w:val="000000"/>
          <w:szCs w:val="24"/>
          <w:lang w:eastAsia="en-US"/>
        </w:rPr>
        <w:t>800 000,00 zł</w:t>
      </w:r>
      <w:r w:rsidR="00E67D57">
        <w:rPr>
          <w:rFonts w:eastAsiaTheme="minorHAnsi" w:cs="Arial"/>
          <w:szCs w:val="24"/>
          <w:lang w:eastAsia="en-US"/>
        </w:rPr>
        <w:t>,</w:t>
      </w:r>
    </w:p>
    <w:p w14:paraId="47CC5703" w14:textId="38732736" w:rsidR="00E67D57" w:rsidRDefault="00BE7128" w:rsidP="00E67D57">
      <w:pPr>
        <w:pStyle w:val="Akapitzlist"/>
        <w:suppressAutoHyphens/>
        <w:autoSpaceDN w:val="0"/>
        <w:spacing w:line="276" w:lineRule="auto"/>
        <w:ind w:left="709"/>
        <w:textAlignment w:val="baseline"/>
        <w:rPr>
          <w:rFonts w:cs="Arial"/>
          <w:szCs w:val="24"/>
          <w:lang w:eastAsia="zh-CN"/>
        </w:rPr>
      </w:pPr>
      <w:bookmarkStart w:id="1" w:name="_Hlk142397214"/>
      <w:r w:rsidRPr="006B164B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6B164B">
        <w:rPr>
          <w:rFonts w:ascii="Arial" w:hAnsi="Arial" w:cs="Arial"/>
          <w:szCs w:val="24"/>
          <w:lang w:eastAsia="zh-CN"/>
        </w:rPr>
        <w:t xml:space="preserve"> Wykonawca (podać nazwę Wykonawcy):</w:t>
      </w:r>
      <w:r w:rsidR="00951E8A" w:rsidRPr="006B164B">
        <w:rPr>
          <w:rFonts w:cs="Arial"/>
          <w:szCs w:val="24"/>
          <w:lang w:eastAsia="zh-CN"/>
        </w:rPr>
        <w:t xml:space="preserve"> _______</w:t>
      </w:r>
      <w:r w:rsidR="006B164B">
        <w:rPr>
          <w:rFonts w:cs="Arial"/>
          <w:szCs w:val="24"/>
          <w:lang w:eastAsia="zh-CN"/>
        </w:rPr>
        <w:t>__________________________________________</w:t>
      </w:r>
      <w:r w:rsidR="00E67D57">
        <w:rPr>
          <w:rFonts w:cs="Arial"/>
          <w:szCs w:val="24"/>
          <w:lang w:eastAsia="zh-CN"/>
        </w:rPr>
        <w:t>_______________,</w:t>
      </w:r>
    </w:p>
    <w:bookmarkEnd w:id="1"/>
    <w:p w14:paraId="58E1CDEF" w14:textId="4F2489EE" w:rsidR="00BE7128" w:rsidRPr="00E67D57" w:rsidRDefault="00BE7128" w:rsidP="00E67D57">
      <w:pPr>
        <w:pStyle w:val="Akapitzlist"/>
        <w:suppressAutoHyphens/>
        <w:autoSpaceDN w:val="0"/>
        <w:spacing w:line="276" w:lineRule="auto"/>
        <w:ind w:left="709"/>
        <w:textAlignment w:val="baseline"/>
        <w:rPr>
          <w:rFonts w:ascii="Arial" w:hAnsi="Arial" w:cs="Arial"/>
          <w:szCs w:val="24"/>
          <w:lang w:eastAsia="zh-CN"/>
        </w:rPr>
      </w:pPr>
      <w:r w:rsidRPr="00E67D57">
        <w:rPr>
          <w:rFonts w:ascii="Arial" w:hAnsi="Arial" w:cs="Arial"/>
          <w:szCs w:val="24"/>
        </w:rPr>
        <w:t xml:space="preserve">który zrealizuje </w:t>
      </w:r>
      <w:r w:rsidR="00C33912" w:rsidRPr="00E67D57">
        <w:rPr>
          <w:rFonts w:ascii="Arial" w:hAnsi="Arial" w:cs="Arial"/>
          <w:szCs w:val="24"/>
        </w:rPr>
        <w:t>dostawy, do których realizacji te uprawnienia są wymagane</w:t>
      </w:r>
      <w:r w:rsidR="00951E8A" w:rsidRPr="00E67D57">
        <w:rPr>
          <w:rFonts w:ascii="Arial" w:hAnsi="Arial" w:cs="Arial"/>
          <w:szCs w:val="24"/>
        </w:rPr>
        <w:t>.</w:t>
      </w:r>
      <w:r w:rsidR="00B370C1" w:rsidRPr="00E67D57">
        <w:rPr>
          <w:rFonts w:ascii="Arial" w:hAnsi="Arial" w:cs="Arial"/>
          <w:szCs w:val="24"/>
        </w:rPr>
        <w:t xml:space="preserve"> </w:t>
      </w:r>
    </w:p>
    <w:p w14:paraId="4AF4CAD8" w14:textId="159F5B29" w:rsidR="005A7075" w:rsidRPr="005A7075" w:rsidRDefault="006B164B" w:rsidP="005A7075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5A7075">
        <w:rPr>
          <w:rFonts w:ascii="Arial" w:hAnsi="Arial" w:cs="Arial"/>
          <w:szCs w:val="24"/>
        </w:rPr>
        <w:t>Warunek, tj.</w:t>
      </w:r>
      <w:r w:rsidR="005A7075" w:rsidRPr="005A7075">
        <w:rPr>
          <w:rFonts w:ascii="Arial" w:hAnsi="Arial" w:cs="Arial"/>
          <w:szCs w:val="24"/>
        </w:rPr>
        <w:t xml:space="preserve"> w okresie ostatnich 3 lat przed upływem terminu składania ofert, a jeżeli okres prowadzenia działalności jest krótszy, w tym okresie wykonali:</w:t>
      </w:r>
    </w:p>
    <w:p w14:paraId="2837FE69" w14:textId="7278E5B6" w:rsidR="005A7075" w:rsidRPr="00FC744F" w:rsidRDefault="005A7075" w:rsidP="00240E84">
      <w:pPr>
        <w:pStyle w:val="Akapitzlist"/>
        <w:tabs>
          <w:tab w:val="left" w:pos="851"/>
        </w:tabs>
        <w:spacing w:before="0" w:line="276" w:lineRule="auto"/>
        <w:ind w:left="709"/>
        <w:rPr>
          <w:rFonts w:ascii="Arial" w:hAnsi="Arial" w:cs="Arial"/>
          <w:color w:val="FF0000"/>
          <w:szCs w:val="24"/>
        </w:rPr>
      </w:pPr>
      <w:r w:rsidRPr="005A7075">
        <w:rPr>
          <w:rFonts w:ascii="Arial" w:hAnsi="Arial" w:cs="Arial"/>
          <w:b/>
          <w:bCs/>
          <w:szCs w:val="24"/>
        </w:rPr>
        <w:t xml:space="preserve">co najmniej jedną dostawę nowych części zamiennych do </w:t>
      </w:r>
      <w:proofErr w:type="spellStart"/>
      <w:r w:rsidRPr="005A7075">
        <w:rPr>
          <w:rFonts w:ascii="Arial" w:hAnsi="Arial" w:cs="Arial"/>
          <w:b/>
          <w:bCs/>
          <w:szCs w:val="24"/>
        </w:rPr>
        <w:t>parkomatów</w:t>
      </w:r>
      <w:proofErr w:type="spellEnd"/>
      <w:r w:rsidRPr="005A7075">
        <w:rPr>
          <w:rFonts w:ascii="Arial" w:hAnsi="Arial" w:cs="Arial"/>
          <w:b/>
          <w:bCs/>
          <w:szCs w:val="24"/>
        </w:rPr>
        <w:t xml:space="preserve"> z</w:t>
      </w:r>
      <w:r w:rsidR="002D4290">
        <w:rPr>
          <w:rFonts w:ascii="Arial" w:hAnsi="Arial" w:cs="Arial"/>
          <w:b/>
          <w:bCs/>
          <w:szCs w:val="24"/>
        </w:rPr>
        <w:t>a</w:t>
      </w:r>
      <w:r w:rsidRPr="005A7075">
        <w:rPr>
          <w:rFonts w:ascii="Arial" w:hAnsi="Arial" w:cs="Arial"/>
          <w:b/>
          <w:bCs/>
          <w:szCs w:val="24"/>
        </w:rPr>
        <w:t xml:space="preserve"> kwotę minimum 500 000,00</w:t>
      </w:r>
      <w:r w:rsidRPr="005A7075">
        <w:rPr>
          <w:rFonts w:ascii="Arial" w:hAnsi="Arial" w:cs="Arial"/>
          <w:szCs w:val="24"/>
        </w:rPr>
        <w:t xml:space="preserve"> </w:t>
      </w:r>
      <w:r w:rsidRPr="005A7075">
        <w:rPr>
          <w:rFonts w:ascii="Arial" w:hAnsi="Arial" w:cs="Arial"/>
          <w:b/>
          <w:bCs/>
          <w:szCs w:val="24"/>
        </w:rPr>
        <w:t>zł brutto</w:t>
      </w:r>
      <w:r w:rsidR="00FC744F">
        <w:rPr>
          <w:rFonts w:ascii="Arial" w:hAnsi="Arial" w:cs="Arial"/>
          <w:b/>
          <w:bCs/>
          <w:szCs w:val="24"/>
        </w:rPr>
        <w:t>,</w:t>
      </w:r>
    </w:p>
    <w:p w14:paraId="044E231C" w14:textId="408BDE93" w:rsidR="00FC744F" w:rsidRPr="00FC744F" w:rsidRDefault="00FC744F" w:rsidP="00FC744F">
      <w:pPr>
        <w:pStyle w:val="Akapitzlist"/>
        <w:suppressAutoHyphens/>
        <w:autoSpaceDN w:val="0"/>
        <w:spacing w:line="276" w:lineRule="auto"/>
        <w:ind w:left="709"/>
        <w:textAlignment w:val="baseline"/>
        <w:rPr>
          <w:rFonts w:cs="Arial"/>
          <w:szCs w:val="24"/>
          <w:lang w:eastAsia="zh-CN"/>
        </w:rPr>
      </w:pPr>
      <w:r w:rsidRPr="006B164B">
        <w:rPr>
          <w:rFonts w:ascii="Arial" w:hAnsi="Arial" w:cs="Arial"/>
          <w:szCs w:val="24"/>
          <w:lang w:eastAsia="zh-CN"/>
        </w:rPr>
        <w:t>spełnia w naszym imieniu Wykonawca (podać nazwę Wykonawcy):</w:t>
      </w:r>
      <w:r w:rsidRPr="006B164B">
        <w:rPr>
          <w:rFonts w:cs="Arial"/>
          <w:szCs w:val="24"/>
          <w:lang w:eastAsia="zh-CN"/>
        </w:rPr>
        <w:t xml:space="preserve"> _______</w:t>
      </w:r>
      <w:r>
        <w:rPr>
          <w:rFonts w:cs="Arial"/>
          <w:szCs w:val="24"/>
          <w:lang w:eastAsia="zh-CN"/>
        </w:rPr>
        <w:t>_________________________________________________________,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Wykonawcy kwalifikowanym </w:t>
      </w:r>
      <w:r w:rsidRPr="00BE7128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p w14:paraId="42904714" w14:textId="3F3E1F4B" w:rsidR="003568C1" w:rsidRDefault="003568C1" w:rsidP="00D63EEA">
      <w:pPr>
        <w:tabs>
          <w:tab w:val="right" w:leader="underscore" w:pos="9072"/>
        </w:tabs>
        <w:spacing w:before="840"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1E288FD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9202F2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1C55CC"/>
    <w:multiLevelType w:val="hybridMultilevel"/>
    <w:tmpl w:val="760E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0F06"/>
    <w:multiLevelType w:val="hybridMultilevel"/>
    <w:tmpl w:val="B0ECCD8C"/>
    <w:lvl w:ilvl="0" w:tplc="AFEC81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1670208365">
    <w:abstractNumId w:val="1"/>
  </w:num>
  <w:num w:numId="3" w16cid:durableId="190068027">
    <w:abstractNumId w:val="0"/>
  </w:num>
  <w:num w:numId="4" w16cid:durableId="1382441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1549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31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D5842"/>
    <w:rsid w:val="0014682C"/>
    <w:rsid w:val="00146BB9"/>
    <w:rsid w:val="00191B89"/>
    <w:rsid w:val="001C5246"/>
    <w:rsid w:val="00240E84"/>
    <w:rsid w:val="00252BDE"/>
    <w:rsid w:val="002A3292"/>
    <w:rsid w:val="002C5C41"/>
    <w:rsid w:val="002D4290"/>
    <w:rsid w:val="002E1783"/>
    <w:rsid w:val="00330E8B"/>
    <w:rsid w:val="003568C1"/>
    <w:rsid w:val="003C2470"/>
    <w:rsid w:val="003F7A96"/>
    <w:rsid w:val="004626C3"/>
    <w:rsid w:val="004B1F56"/>
    <w:rsid w:val="005A7075"/>
    <w:rsid w:val="005B4882"/>
    <w:rsid w:val="00663236"/>
    <w:rsid w:val="006879C7"/>
    <w:rsid w:val="006B164B"/>
    <w:rsid w:val="006C113B"/>
    <w:rsid w:val="006D1C06"/>
    <w:rsid w:val="00712B1F"/>
    <w:rsid w:val="00732E5C"/>
    <w:rsid w:val="00746B98"/>
    <w:rsid w:val="00762778"/>
    <w:rsid w:val="007D27C4"/>
    <w:rsid w:val="007F3DA5"/>
    <w:rsid w:val="008045D8"/>
    <w:rsid w:val="00836CA2"/>
    <w:rsid w:val="008657B2"/>
    <w:rsid w:val="008B1A5F"/>
    <w:rsid w:val="008D2B5F"/>
    <w:rsid w:val="009202F2"/>
    <w:rsid w:val="00951E8A"/>
    <w:rsid w:val="009534C9"/>
    <w:rsid w:val="00993FC0"/>
    <w:rsid w:val="00B123D3"/>
    <w:rsid w:val="00B13E47"/>
    <w:rsid w:val="00B1533C"/>
    <w:rsid w:val="00B370C1"/>
    <w:rsid w:val="00BE7128"/>
    <w:rsid w:val="00C24A3B"/>
    <w:rsid w:val="00C30283"/>
    <w:rsid w:val="00C33912"/>
    <w:rsid w:val="00C773A5"/>
    <w:rsid w:val="00C97FC1"/>
    <w:rsid w:val="00CA0502"/>
    <w:rsid w:val="00CA379A"/>
    <w:rsid w:val="00CB58B8"/>
    <w:rsid w:val="00D332A5"/>
    <w:rsid w:val="00D63EEA"/>
    <w:rsid w:val="00D662C9"/>
    <w:rsid w:val="00D72BE2"/>
    <w:rsid w:val="00E339ED"/>
    <w:rsid w:val="00E67D57"/>
    <w:rsid w:val="00EB75E4"/>
    <w:rsid w:val="00EC4461"/>
    <w:rsid w:val="00ED5C57"/>
    <w:rsid w:val="00F6299A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6B1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47</cp:revision>
  <cp:lastPrinted>2023-02-14T09:04:00Z</cp:lastPrinted>
  <dcterms:created xsi:type="dcterms:W3CDTF">2023-02-20T06:47:00Z</dcterms:created>
  <dcterms:modified xsi:type="dcterms:W3CDTF">2023-08-11T05:52:00Z</dcterms:modified>
</cp:coreProperties>
</file>