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A92493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6269DB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9D6DEF">
        <w:rPr>
          <w:rFonts w:ascii="Arial" w:hAnsi="Arial" w:cs="Arial"/>
          <w:b/>
          <w:bCs/>
          <w:iCs/>
          <w:u w:val="single"/>
        </w:rPr>
        <w:t>3</w:t>
      </w:r>
      <w:bookmarkStart w:id="0" w:name="_GoBack"/>
      <w:bookmarkEnd w:id="0"/>
      <w:r w:rsidR="006269DB" w:rsidRPr="006269DB">
        <w:rPr>
          <w:rFonts w:ascii="Arial" w:hAnsi="Arial" w:cs="Arial"/>
          <w:b/>
          <w:bCs/>
          <w:iCs/>
          <w:u w:val="single"/>
        </w:rPr>
        <w:t xml:space="preserve"> </w:t>
      </w:r>
      <w:r w:rsidRPr="006269DB">
        <w:rPr>
          <w:rFonts w:ascii="Arial" w:hAnsi="Arial" w:cs="Arial"/>
          <w:b/>
          <w:bCs/>
          <w:iCs/>
          <w:u w:val="single"/>
        </w:rPr>
        <w:t>do SWZ</w:t>
      </w:r>
      <w:r w:rsidRPr="00A92493">
        <w:rPr>
          <w:rFonts w:asciiTheme="minorHAnsi" w:hAnsiTheme="minorHAnsi" w:cstheme="minorHAnsi"/>
          <w:b/>
          <w:bCs/>
          <w:iCs/>
        </w:rPr>
        <w:t xml:space="preserve"> </w:t>
      </w:r>
      <w:r w:rsidRPr="00A92493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AC1889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AC1889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F342B7" w:rsidRPr="00F63BB2" w:rsidRDefault="00F342B7" w:rsidP="00F342B7">
      <w:pPr>
        <w:pStyle w:val="Bezodstpw"/>
        <w:jc w:val="center"/>
        <w:rPr>
          <w:rFonts w:ascii="Arial" w:hAnsi="Arial" w:cs="Arial"/>
          <w:b w:val="0"/>
        </w:rPr>
      </w:pPr>
      <w:bookmarkStart w:id="1" w:name="_Hlk76713918"/>
      <w:r w:rsidRPr="00F63BB2">
        <w:rPr>
          <w:rFonts w:ascii="Arial" w:hAnsi="Arial" w:cs="Arial"/>
        </w:rPr>
        <w:t>„</w:t>
      </w:r>
      <w:r w:rsidR="009D6DEF" w:rsidRPr="009D6DEF">
        <w:rPr>
          <w:rFonts w:ascii="Arial" w:hAnsi="Arial" w:cs="Arial"/>
          <w:color w:val="000000"/>
        </w:rPr>
        <w:t>Usługa tłumaczenia</w:t>
      </w:r>
      <w:r w:rsidRPr="00F63BB2">
        <w:rPr>
          <w:rFonts w:ascii="Arial" w:hAnsi="Arial" w:cs="Arial"/>
        </w:rPr>
        <w:t>”</w:t>
      </w:r>
    </w:p>
    <w:p w:rsidR="00F342B7" w:rsidRPr="006C0F2A" w:rsidRDefault="00F342B7" w:rsidP="00F342B7">
      <w:pPr>
        <w:pStyle w:val="Bezodstpw"/>
        <w:jc w:val="center"/>
        <w:rPr>
          <w:b w:val="0"/>
        </w:rPr>
      </w:pPr>
      <w:r w:rsidRPr="006C0F2A">
        <w:rPr>
          <w:rFonts w:ascii="Arial" w:hAnsi="Arial" w:cs="Arial"/>
        </w:rPr>
        <w:t xml:space="preserve">Znak postępowania </w:t>
      </w:r>
      <w:r>
        <w:rPr>
          <w:rFonts w:ascii="Arial" w:hAnsi="Arial" w:cs="Arial"/>
        </w:rPr>
        <w:t>5</w:t>
      </w:r>
      <w:r w:rsidR="009D6DEF">
        <w:rPr>
          <w:rFonts w:ascii="Arial" w:hAnsi="Arial" w:cs="Arial"/>
        </w:rPr>
        <w:t>46</w:t>
      </w:r>
      <w:r w:rsidRPr="006C0F2A">
        <w:rPr>
          <w:rFonts w:ascii="Arial" w:hAnsi="Arial" w:cs="Arial"/>
        </w:rPr>
        <w:t>/2024</w:t>
      </w:r>
    </w:p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A58" w:rsidRDefault="00235A58" w:rsidP="00744647">
      <w:pPr>
        <w:spacing w:after="0" w:line="240" w:lineRule="auto"/>
      </w:pPr>
      <w:r>
        <w:separator/>
      </w:r>
    </w:p>
  </w:endnote>
  <w:endnote w:type="continuationSeparator" w:id="0">
    <w:p w:rsidR="00235A58" w:rsidRDefault="00235A58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A58" w:rsidRDefault="00235A58" w:rsidP="00744647">
      <w:pPr>
        <w:spacing w:after="0" w:line="240" w:lineRule="auto"/>
      </w:pPr>
      <w:r>
        <w:separator/>
      </w:r>
    </w:p>
  </w:footnote>
  <w:footnote w:type="continuationSeparator" w:id="0">
    <w:p w:rsidR="00235A58" w:rsidRDefault="00235A58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E6C9B"/>
    <w:rsid w:val="00221109"/>
    <w:rsid w:val="00222064"/>
    <w:rsid w:val="002265DA"/>
    <w:rsid w:val="002348CD"/>
    <w:rsid w:val="002354E0"/>
    <w:rsid w:val="00235A58"/>
    <w:rsid w:val="0023741D"/>
    <w:rsid w:val="002631F4"/>
    <w:rsid w:val="00295D0A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901734"/>
    <w:rsid w:val="0090664C"/>
    <w:rsid w:val="00966A4F"/>
    <w:rsid w:val="00995FFE"/>
    <w:rsid w:val="009B3CC9"/>
    <w:rsid w:val="009C0817"/>
    <w:rsid w:val="009D6DEF"/>
    <w:rsid w:val="00A64B29"/>
    <w:rsid w:val="00A73BB4"/>
    <w:rsid w:val="00A92493"/>
    <w:rsid w:val="00AB0C5D"/>
    <w:rsid w:val="00AC1889"/>
    <w:rsid w:val="00AC6ABA"/>
    <w:rsid w:val="00AF1FD9"/>
    <w:rsid w:val="00B126B8"/>
    <w:rsid w:val="00B424C0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DA72AB"/>
    <w:rsid w:val="00E01C55"/>
    <w:rsid w:val="00E268A5"/>
    <w:rsid w:val="00E6342C"/>
    <w:rsid w:val="00E83A24"/>
    <w:rsid w:val="00EB449D"/>
    <w:rsid w:val="00EC78F1"/>
    <w:rsid w:val="00F342B7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7BFF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0E2CA8-CC7D-4396-B402-FEF0C5DB9E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15</cp:revision>
  <cp:lastPrinted>2021-03-11T08:40:00Z</cp:lastPrinted>
  <dcterms:created xsi:type="dcterms:W3CDTF">2023-08-16T07:16:00Z</dcterms:created>
  <dcterms:modified xsi:type="dcterms:W3CDTF">2024-11-25T12:20:00Z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