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CD8" w:rsidRDefault="00026CD8" w:rsidP="00026CD8">
      <w:pPr>
        <w:pStyle w:val="Podtytu"/>
        <w:rPr>
          <w:i w:val="0"/>
          <w:u w:val="single"/>
        </w:rPr>
      </w:pPr>
      <w:r>
        <w:rPr>
          <w:i w:val="0"/>
          <w:u w:val="single"/>
        </w:rPr>
        <w:t>18 WOJSKOWY ODDZIAŁ GOSPODARCZY</w:t>
      </w:r>
    </w:p>
    <w:p w:rsidR="00026CD8" w:rsidRDefault="00026CD8" w:rsidP="00026CD8">
      <w:pPr>
        <w:pStyle w:val="Tekstpodstawowy"/>
      </w:pPr>
    </w:p>
    <w:p w:rsidR="00026CD8" w:rsidRDefault="00026CD8" w:rsidP="00026CD8">
      <w:pPr>
        <w:pStyle w:val="Tekstpodstawowy"/>
      </w:pPr>
    </w:p>
    <w:p w:rsidR="00026CD8" w:rsidRDefault="00026CD8" w:rsidP="00026CD8">
      <w:pPr>
        <w:pStyle w:val="Tekstpodstawowy"/>
      </w:pPr>
    </w:p>
    <w:p w:rsidR="00026CD8" w:rsidRDefault="00026CD8" w:rsidP="00026CD8">
      <w:pPr>
        <w:pStyle w:val="Tekstpodstawowy"/>
        <w:tabs>
          <w:tab w:val="left" w:pos="986"/>
        </w:tabs>
        <w:rPr>
          <w:rFonts w:ascii="Arial" w:hAnsi="Arial" w:cs="Arial"/>
          <w:b/>
          <w:sz w:val="48"/>
          <w:szCs w:val="48"/>
        </w:rPr>
      </w:pPr>
      <w:r>
        <w:rPr>
          <w:rFonts w:ascii="Arial" w:hAnsi="Arial" w:cs="Arial"/>
          <w:b/>
          <w:sz w:val="48"/>
          <w:szCs w:val="48"/>
        </w:rPr>
        <w:tab/>
      </w:r>
    </w:p>
    <w:tbl>
      <w:tblPr>
        <w:tblpPr w:leftFromText="141" w:rightFromText="141" w:vertAnchor="page" w:horzAnchor="margin" w:tblpY="26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7"/>
      </w:tblGrid>
      <w:tr w:rsidR="00026CD8" w:rsidTr="00026CD8">
        <w:trPr>
          <w:trHeight w:val="2159"/>
        </w:trPr>
        <w:tc>
          <w:tcPr>
            <w:tcW w:w="5057" w:type="dxa"/>
            <w:tcBorders>
              <w:top w:val="nil"/>
              <w:left w:val="nil"/>
              <w:bottom w:val="nil"/>
              <w:right w:val="nil"/>
            </w:tcBorders>
            <w:hideMark/>
          </w:tcPr>
          <w:p w:rsidR="00026CD8" w:rsidRDefault="00026CD8">
            <w:pPr>
              <w:pStyle w:val="Tekstpodstawowy"/>
              <w:jc w:val="center"/>
              <w:rPr>
                <w:rFonts w:ascii="Arial" w:hAnsi="Arial" w:cs="Arial"/>
                <w:b/>
                <w:i/>
                <w:sz w:val="20"/>
                <w:szCs w:val="20"/>
              </w:rPr>
            </w:pPr>
            <w:r>
              <w:rPr>
                <w:rFonts w:ascii="Arial" w:hAnsi="Arial" w:cs="Arial"/>
                <w:b/>
                <w:i/>
                <w:sz w:val="20"/>
                <w:szCs w:val="20"/>
              </w:rPr>
              <w:t>ZATWIERDZAM</w:t>
            </w:r>
          </w:p>
          <w:p w:rsidR="00026CD8" w:rsidRDefault="00026CD8">
            <w:pPr>
              <w:pStyle w:val="Tekstpodstawowy"/>
              <w:jc w:val="center"/>
              <w:rPr>
                <w:rFonts w:ascii="Arial" w:hAnsi="Arial" w:cs="Arial"/>
                <w:sz w:val="20"/>
                <w:szCs w:val="20"/>
              </w:rPr>
            </w:pPr>
            <w:r>
              <w:rPr>
                <w:rFonts w:ascii="Arial" w:hAnsi="Arial" w:cs="Arial"/>
                <w:sz w:val="20"/>
                <w:szCs w:val="20"/>
              </w:rPr>
              <w:t>KOMENDANT</w:t>
            </w:r>
          </w:p>
          <w:p w:rsidR="00026CD8" w:rsidRDefault="00026CD8">
            <w:pPr>
              <w:pStyle w:val="Tekstpodstawowy"/>
              <w:jc w:val="center"/>
              <w:rPr>
                <w:rFonts w:ascii="Arial" w:hAnsi="Arial" w:cs="Arial"/>
                <w:sz w:val="20"/>
                <w:szCs w:val="20"/>
              </w:rPr>
            </w:pPr>
            <w:r>
              <w:rPr>
                <w:rFonts w:ascii="Arial" w:hAnsi="Arial" w:cs="Arial"/>
                <w:sz w:val="20"/>
                <w:szCs w:val="20"/>
              </w:rPr>
              <w:t>18.WOJSKOWEGO ODDZIAŁU GOSPODARCZEGO</w:t>
            </w:r>
          </w:p>
          <w:p w:rsidR="00026CD8" w:rsidRDefault="00026CD8">
            <w:pPr>
              <w:pStyle w:val="Tekstpodstawowy"/>
              <w:rPr>
                <w:rFonts w:ascii="Arial" w:hAnsi="Arial" w:cs="Arial"/>
                <w:sz w:val="20"/>
                <w:szCs w:val="20"/>
              </w:rPr>
            </w:pPr>
            <w:r>
              <w:rPr>
                <w:rFonts w:ascii="Arial" w:hAnsi="Arial" w:cs="Arial"/>
                <w:sz w:val="20"/>
                <w:szCs w:val="20"/>
              </w:rPr>
              <w:t xml:space="preserve">  </w:t>
            </w:r>
          </w:p>
          <w:p w:rsidR="00026CD8" w:rsidRDefault="00026CD8">
            <w:pPr>
              <w:pStyle w:val="Tekstpodstawowy"/>
              <w:jc w:val="center"/>
              <w:rPr>
                <w:rFonts w:ascii="Arial" w:hAnsi="Arial" w:cs="Arial"/>
                <w:sz w:val="20"/>
                <w:szCs w:val="20"/>
              </w:rPr>
            </w:pPr>
            <w:r>
              <w:rPr>
                <w:rFonts w:ascii="Arial" w:hAnsi="Arial" w:cs="Arial"/>
                <w:sz w:val="20"/>
                <w:szCs w:val="20"/>
              </w:rPr>
              <w:t>………………………………….</w:t>
            </w:r>
          </w:p>
          <w:p w:rsidR="00026CD8" w:rsidRDefault="00026CD8" w:rsidP="00D13076">
            <w:pPr>
              <w:pStyle w:val="Tekstpodstawowy"/>
              <w:jc w:val="center"/>
              <w:rPr>
                <w:rFonts w:ascii="Arial" w:hAnsi="Arial" w:cs="Arial"/>
                <w:b/>
                <w:sz w:val="48"/>
                <w:szCs w:val="48"/>
              </w:rPr>
            </w:pPr>
            <w:r>
              <w:rPr>
                <w:rFonts w:ascii="Arial" w:hAnsi="Arial" w:cs="Arial"/>
                <w:sz w:val="20"/>
                <w:szCs w:val="20"/>
              </w:rPr>
              <w:t>………………..202</w:t>
            </w:r>
            <w:r w:rsidR="00D13076">
              <w:rPr>
                <w:rFonts w:ascii="Arial" w:hAnsi="Arial" w:cs="Arial"/>
                <w:sz w:val="20"/>
                <w:szCs w:val="20"/>
              </w:rPr>
              <w:t>2</w:t>
            </w:r>
            <w:r>
              <w:rPr>
                <w:rFonts w:ascii="Arial" w:hAnsi="Arial" w:cs="Arial"/>
                <w:sz w:val="20"/>
                <w:szCs w:val="20"/>
              </w:rPr>
              <w:t xml:space="preserve"> r</w:t>
            </w:r>
            <w:r>
              <w:rPr>
                <w:rFonts w:ascii="Arial" w:hAnsi="Arial" w:cs="Arial"/>
                <w:sz w:val="22"/>
                <w:szCs w:val="22"/>
              </w:rPr>
              <w:t>.</w:t>
            </w:r>
          </w:p>
        </w:tc>
      </w:tr>
    </w:tbl>
    <w:p w:rsidR="00026CD8" w:rsidRDefault="00026CD8" w:rsidP="00026CD8">
      <w:pPr>
        <w:pStyle w:val="Tekstpodstawowy"/>
        <w:tabs>
          <w:tab w:val="left" w:pos="986"/>
        </w:tabs>
        <w:rPr>
          <w:rFonts w:ascii="Arial" w:hAnsi="Arial" w:cs="Arial"/>
          <w:b/>
          <w:sz w:val="48"/>
          <w:szCs w:val="48"/>
        </w:rPr>
      </w:pPr>
    </w:p>
    <w:p w:rsidR="00026CD8" w:rsidRDefault="00026CD8" w:rsidP="00026CD8">
      <w:pPr>
        <w:pStyle w:val="Tekstpodstawowy"/>
        <w:jc w:val="center"/>
        <w:rPr>
          <w:rFonts w:ascii="Arial" w:hAnsi="Arial" w:cs="Arial"/>
          <w:b/>
          <w:sz w:val="48"/>
          <w:szCs w:val="48"/>
        </w:rPr>
      </w:pPr>
    </w:p>
    <w:p w:rsidR="00026CD8" w:rsidRDefault="00026CD8" w:rsidP="00026CD8">
      <w:pPr>
        <w:rPr>
          <w:rFonts w:ascii="Arial" w:hAnsi="Arial" w:cs="Arial"/>
          <w:b/>
          <w:sz w:val="48"/>
          <w:szCs w:val="48"/>
        </w:rPr>
      </w:pPr>
    </w:p>
    <w:p w:rsidR="00026CD8" w:rsidRDefault="00026CD8" w:rsidP="00026CD8">
      <w:pPr>
        <w:rPr>
          <w:rFonts w:ascii="Arial" w:hAnsi="Arial" w:cs="Arial"/>
          <w:b/>
          <w:caps/>
          <w:sz w:val="40"/>
          <w:szCs w:val="40"/>
        </w:rPr>
      </w:pPr>
    </w:p>
    <w:p w:rsidR="00026CD8" w:rsidRDefault="00026CD8" w:rsidP="00026CD8">
      <w:pPr>
        <w:jc w:val="center"/>
        <w:rPr>
          <w:rFonts w:ascii="Arial" w:hAnsi="Arial" w:cs="Arial"/>
          <w:b/>
          <w:caps/>
          <w:sz w:val="36"/>
          <w:szCs w:val="36"/>
        </w:rPr>
      </w:pPr>
      <w:r>
        <w:rPr>
          <w:rFonts w:ascii="Arial" w:hAnsi="Arial" w:cs="Arial"/>
          <w:b/>
          <w:caps/>
          <w:sz w:val="36"/>
          <w:szCs w:val="36"/>
        </w:rPr>
        <w:t>SPECYFIKACJA warunków zamówienia</w:t>
      </w:r>
    </w:p>
    <w:p w:rsidR="00026CD8" w:rsidRDefault="00026CD8" w:rsidP="00026CD8">
      <w:pPr>
        <w:jc w:val="center"/>
        <w:rPr>
          <w:rFonts w:ascii="Arial" w:hAnsi="Arial" w:cs="Arial"/>
          <w:sz w:val="28"/>
          <w:szCs w:val="28"/>
        </w:rPr>
      </w:pPr>
    </w:p>
    <w:p w:rsidR="00026CD8" w:rsidRDefault="00026CD8" w:rsidP="00026CD8">
      <w:pPr>
        <w:jc w:val="center"/>
        <w:rPr>
          <w:rFonts w:ascii="Arial" w:hAnsi="Arial" w:cs="Arial"/>
          <w:sz w:val="28"/>
          <w:szCs w:val="28"/>
        </w:rPr>
      </w:pPr>
    </w:p>
    <w:p w:rsidR="00026CD8" w:rsidRDefault="00026CD8" w:rsidP="00026CD8">
      <w:pPr>
        <w:tabs>
          <w:tab w:val="left" w:pos="6320"/>
        </w:tabs>
        <w:spacing w:line="276" w:lineRule="auto"/>
        <w:jc w:val="center"/>
        <w:rPr>
          <w:rFonts w:ascii="Arial" w:hAnsi="Arial" w:cs="Arial"/>
          <w:b/>
          <w:sz w:val="26"/>
          <w:szCs w:val="26"/>
        </w:rPr>
      </w:pPr>
      <w:r>
        <w:rPr>
          <w:rFonts w:ascii="Arial" w:hAnsi="Arial" w:cs="Arial"/>
          <w:b/>
          <w:sz w:val="26"/>
          <w:szCs w:val="26"/>
        </w:rPr>
        <w:t xml:space="preserve">do postępowania prowadzonego w trybie podstawowym </w:t>
      </w:r>
    </w:p>
    <w:p w:rsidR="00026CD8" w:rsidRDefault="00026CD8" w:rsidP="00026CD8">
      <w:pPr>
        <w:tabs>
          <w:tab w:val="left" w:pos="6320"/>
        </w:tabs>
        <w:spacing w:line="276" w:lineRule="auto"/>
        <w:jc w:val="center"/>
        <w:rPr>
          <w:rFonts w:ascii="Arial" w:hAnsi="Arial" w:cs="Arial"/>
          <w:b/>
          <w:sz w:val="26"/>
          <w:szCs w:val="26"/>
        </w:rPr>
      </w:pPr>
      <w:r>
        <w:rPr>
          <w:rFonts w:ascii="Arial" w:hAnsi="Arial" w:cs="Arial"/>
          <w:b/>
          <w:sz w:val="26"/>
          <w:szCs w:val="26"/>
        </w:rPr>
        <w:t>bez negocjacji</w:t>
      </w:r>
    </w:p>
    <w:p w:rsidR="00026CD8" w:rsidRDefault="00026CD8" w:rsidP="00026CD8">
      <w:pPr>
        <w:tabs>
          <w:tab w:val="left" w:pos="6320"/>
        </w:tabs>
        <w:spacing w:line="276" w:lineRule="auto"/>
        <w:jc w:val="center"/>
        <w:rPr>
          <w:rFonts w:ascii="Arial" w:hAnsi="Arial" w:cs="Arial"/>
          <w:b/>
          <w:sz w:val="26"/>
          <w:szCs w:val="26"/>
        </w:rPr>
      </w:pPr>
    </w:p>
    <w:p w:rsidR="00026CD8" w:rsidRDefault="00026CD8" w:rsidP="00D37245">
      <w:pPr>
        <w:tabs>
          <w:tab w:val="left" w:pos="6320"/>
        </w:tabs>
        <w:spacing w:line="360" w:lineRule="auto"/>
        <w:ind w:left="360"/>
        <w:jc w:val="center"/>
        <w:rPr>
          <w:rFonts w:ascii="Arial" w:hAnsi="Arial" w:cs="Arial"/>
          <w:b/>
          <w:i/>
          <w:color w:val="0000FF"/>
          <w:sz w:val="24"/>
          <w:szCs w:val="24"/>
        </w:rPr>
      </w:pPr>
      <w:r>
        <w:rPr>
          <w:rFonts w:ascii="Arial" w:hAnsi="Arial" w:cs="Arial"/>
          <w:b/>
          <w:i/>
          <w:color w:val="0000FF"/>
          <w:sz w:val="24"/>
          <w:szCs w:val="24"/>
        </w:rPr>
        <w:t xml:space="preserve">USŁUGA </w:t>
      </w:r>
      <w:r w:rsidR="00333606">
        <w:rPr>
          <w:rFonts w:ascii="Arial" w:hAnsi="Arial" w:cs="Arial"/>
          <w:b/>
          <w:i/>
          <w:color w:val="0000FF"/>
          <w:sz w:val="24"/>
          <w:szCs w:val="24"/>
        </w:rPr>
        <w:t xml:space="preserve">ZABEZPIECZENIA MEDYCZNEGO CZYNNEGO LOTNISKA </w:t>
      </w:r>
      <w:r w:rsidR="00D37245">
        <w:rPr>
          <w:rFonts w:ascii="Arial" w:hAnsi="Arial" w:cs="Arial"/>
          <w:b/>
          <w:i/>
          <w:color w:val="0000FF"/>
          <w:sz w:val="24"/>
          <w:szCs w:val="24"/>
        </w:rPr>
        <w:t>SIEMIROWICE</w:t>
      </w:r>
    </w:p>
    <w:p w:rsidR="00033EE5" w:rsidRDefault="00033EE5" w:rsidP="00D37245">
      <w:pPr>
        <w:tabs>
          <w:tab w:val="left" w:pos="6320"/>
        </w:tabs>
        <w:spacing w:line="360" w:lineRule="auto"/>
        <w:ind w:left="360"/>
        <w:jc w:val="center"/>
        <w:rPr>
          <w:rFonts w:ascii="Arial" w:hAnsi="Arial" w:cs="Arial"/>
          <w:b/>
          <w:i/>
          <w:color w:val="0000FF"/>
          <w:sz w:val="24"/>
          <w:szCs w:val="24"/>
        </w:rPr>
      </w:pPr>
    </w:p>
    <w:p w:rsidR="00033EE5" w:rsidRDefault="00033EE5" w:rsidP="00D37245">
      <w:pPr>
        <w:tabs>
          <w:tab w:val="left" w:pos="6320"/>
        </w:tabs>
        <w:spacing w:line="360" w:lineRule="auto"/>
        <w:ind w:left="360"/>
        <w:jc w:val="center"/>
        <w:rPr>
          <w:rFonts w:ascii="Arial" w:hAnsi="Arial" w:cs="Arial"/>
          <w:b/>
          <w:i/>
          <w:color w:val="0000FF"/>
          <w:sz w:val="24"/>
          <w:szCs w:val="24"/>
        </w:rPr>
      </w:pPr>
    </w:p>
    <w:p w:rsidR="00E133A8" w:rsidRPr="008E274A" w:rsidRDefault="00E133A8" w:rsidP="00E133A8">
      <w:pPr>
        <w:spacing w:after="120" w:line="480" w:lineRule="auto"/>
        <w:rPr>
          <w:rFonts w:ascii="Arial" w:hAnsi="Arial" w:cs="Arial"/>
          <w:color w:val="FFFFFF"/>
        </w:rPr>
      </w:pPr>
      <w:r w:rsidRPr="008E274A">
        <w:rPr>
          <w:rFonts w:ascii="Arial" w:hAnsi="Arial" w:cs="Arial"/>
          <w:b/>
          <w:color w:val="FFFFFF"/>
        </w:rPr>
        <w:t>Niniejszą SWZ przedkłada do akceptacji Komisja Przetargowa w następującym składzie:</w:t>
      </w:r>
    </w:p>
    <w:p w:rsidR="00E133A8" w:rsidRPr="008E274A" w:rsidRDefault="00E133A8" w:rsidP="00E133A8">
      <w:pPr>
        <w:spacing w:after="120"/>
        <w:rPr>
          <w:rFonts w:ascii="Arial" w:hAnsi="Arial" w:cs="Arial"/>
          <w:color w:val="FFFFFF"/>
          <w:sz w:val="22"/>
        </w:rPr>
      </w:pPr>
      <w:r w:rsidRPr="008E274A">
        <w:rPr>
          <w:rFonts w:ascii="Arial" w:hAnsi="Arial" w:cs="Arial"/>
          <w:color w:val="FFFFFF"/>
          <w:sz w:val="22"/>
        </w:rPr>
        <w:t>Komisja przetargowa:</w:t>
      </w:r>
    </w:p>
    <w:p w:rsidR="00E133A8" w:rsidRPr="008E274A" w:rsidRDefault="00E133A8" w:rsidP="00E133A8">
      <w:pPr>
        <w:spacing w:after="120" w:line="480" w:lineRule="auto"/>
        <w:rPr>
          <w:rFonts w:ascii="Arial" w:hAnsi="Arial" w:cs="Arial"/>
          <w:color w:val="FFFFFF"/>
          <w:sz w:val="22"/>
        </w:rPr>
      </w:pPr>
      <w:r w:rsidRPr="008E274A">
        <w:rPr>
          <w:rFonts w:ascii="Arial" w:hAnsi="Arial" w:cs="Arial"/>
          <w:color w:val="FFFFFF"/>
          <w:sz w:val="22"/>
        </w:rPr>
        <w:t>Przewodniczący:</w:t>
      </w:r>
      <w:r w:rsidRPr="008E274A">
        <w:rPr>
          <w:rFonts w:ascii="Arial" w:hAnsi="Arial" w:cs="Arial"/>
          <w:color w:val="FFFFFF"/>
          <w:sz w:val="22"/>
        </w:rPr>
        <w:tab/>
        <w:t>Janusz NOWARA</w:t>
      </w:r>
      <w:r w:rsidRPr="008E274A">
        <w:rPr>
          <w:rFonts w:ascii="Arial" w:hAnsi="Arial" w:cs="Arial"/>
          <w:color w:val="FFFFFF"/>
          <w:sz w:val="22"/>
        </w:rPr>
        <w:tab/>
      </w:r>
      <w:r w:rsidRPr="008E274A">
        <w:rPr>
          <w:rFonts w:ascii="Arial" w:hAnsi="Arial" w:cs="Arial"/>
          <w:color w:val="FFFFFF"/>
          <w:sz w:val="22"/>
        </w:rPr>
        <w:tab/>
        <w:t>…………………………….</w:t>
      </w:r>
    </w:p>
    <w:p w:rsidR="00E133A8" w:rsidRPr="008E274A" w:rsidRDefault="00E133A8" w:rsidP="00E133A8">
      <w:pPr>
        <w:spacing w:after="120" w:line="480" w:lineRule="auto"/>
        <w:rPr>
          <w:rFonts w:ascii="Arial" w:hAnsi="Arial" w:cs="Arial"/>
          <w:color w:val="FFFFFF"/>
          <w:sz w:val="22"/>
        </w:rPr>
      </w:pPr>
      <w:r w:rsidRPr="008E274A">
        <w:rPr>
          <w:rFonts w:ascii="Arial" w:hAnsi="Arial" w:cs="Arial"/>
          <w:color w:val="FFFFFF"/>
          <w:sz w:val="22"/>
        </w:rPr>
        <w:t>Członkowie:</w:t>
      </w:r>
      <w:r w:rsidRPr="008E274A">
        <w:rPr>
          <w:rFonts w:ascii="Arial" w:hAnsi="Arial" w:cs="Arial"/>
          <w:color w:val="FFFFFF"/>
          <w:sz w:val="22"/>
        </w:rPr>
        <w:tab/>
        <w:t xml:space="preserve">           Karolina KARNOWSKA</w:t>
      </w:r>
      <w:r w:rsidRPr="008E274A">
        <w:rPr>
          <w:rFonts w:ascii="Arial" w:hAnsi="Arial" w:cs="Arial"/>
          <w:color w:val="FFFFFF"/>
          <w:sz w:val="22"/>
        </w:rPr>
        <w:tab/>
        <w:t>………………………….…</w:t>
      </w:r>
    </w:p>
    <w:p w:rsidR="00E133A8" w:rsidRPr="008E274A" w:rsidRDefault="00E133A8" w:rsidP="00E133A8">
      <w:pPr>
        <w:spacing w:after="120" w:line="480" w:lineRule="auto"/>
        <w:rPr>
          <w:rFonts w:ascii="Arial" w:hAnsi="Arial" w:cs="Arial"/>
          <w:color w:val="FFFFFF"/>
          <w:sz w:val="22"/>
        </w:rPr>
      </w:pPr>
      <w:r w:rsidRPr="008E274A">
        <w:rPr>
          <w:rFonts w:ascii="Arial" w:hAnsi="Arial" w:cs="Arial"/>
          <w:color w:val="FFFFFF"/>
          <w:sz w:val="22"/>
        </w:rPr>
        <w:t>Sekretarz:</w:t>
      </w:r>
      <w:r w:rsidRPr="008E274A">
        <w:rPr>
          <w:rFonts w:ascii="Arial" w:hAnsi="Arial" w:cs="Arial"/>
          <w:color w:val="FFFFFF"/>
          <w:sz w:val="22"/>
        </w:rPr>
        <w:tab/>
      </w:r>
      <w:r w:rsidR="00293B38" w:rsidRPr="008E274A">
        <w:rPr>
          <w:rFonts w:ascii="Arial" w:hAnsi="Arial" w:cs="Arial"/>
          <w:color w:val="FFFFFF"/>
          <w:sz w:val="22"/>
        </w:rPr>
        <w:tab/>
      </w:r>
      <w:r w:rsidRPr="008E274A">
        <w:rPr>
          <w:rFonts w:ascii="Arial" w:hAnsi="Arial" w:cs="Arial"/>
          <w:color w:val="FFFFFF"/>
          <w:sz w:val="22"/>
        </w:rPr>
        <w:t xml:space="preserve">Dorota SZREDER           </w:t>
      </w:r>
      <w:r w:rsidRPr="008E274A">
        <w:rPr>
          <w:rFonts w:ascii="Arial" w:hAnsi="Arial" w:cs="Arial"/>
          <w:color w:val="FFFFFF"/>
          <w:sz w:val="22"/>
        </w:rPr>
        <w:tab/>
        <w:t>…………………………….</w:t>
      </w:r>
    </w:p>
    <w:p w:rsidR="00E133A8" w:rsidRPr="008E274A" w:rsidRDefault="00E133A8" w:rsidP="00E133A8">
      <w:pPr>
        <w:keepNext/>
        <w:tabs>
          <w:tab w:val="center" w:pos="4536"/>
          <w:tab w:val="left" w:pos="7155"/>
        </w:tabs>
        <w:spacing w:before="240" w:after="120"/>
        <w:rPr>
          <w:rFonts w:ascii="Arial" w:eastAsia="Tahoma" w:hAnsi="Arial" w:cs="Arial"/>
          <w:iCs/>
          <w:color w:val="FFFFFF"/>
          <w:sz w:val="22"/>
          <w:szCs w:val="28"/>
        </w:rPr>
      </w:pPr>
    </w:p>
    <w:p w:rsidR="00E133A8" w:rsidRPr="008E274A" w:rsidRDefault="00E133A8" w:rsidP="00E133A8">
      <w:pPr>
        <w:keepNext/>
        <w:tabs>
          <w:tab w:val="center" w:pos="4536"/>
          <w:tab w:val="left" w:pos="7155"/>
        </w:tabs>
        <w:spacing w:before="240" w:after="120"/>
        <w:rPr>
          <w:rFonts w:ascii="Arial" w:eastAsia="Tahoma" w:hAnsi="Arial" w:cs="Arial"/>
          <w:iCs/>
          <w:color w:val="FFFFFF"/>
          <w:sz w:val="22"/>
          <w:szCs w:val="28"/>
        </w:rPr>
      </w:pPr>
      <w:r w:rsidRPr="008E274A">
        <w:rPr>
          <w:rFonts w:ascii="Arial" w:eastAsia="Tahoma" w:hAnsi="Arial" w:cs="Arial"/>
          <w:iCs/>
          <w:color w:val="FFFFFF"/>
          <w:sz w:val="22"/>
          <w:szCs w:val="28"/>
        </w:rPr>
        <w:t xml:space="preserve">Uzgodniono pod względem </w:t>
      </w:r>
      <w:r w:rsidR="005E56A6" w:rsidRPr="008E274A">
        <w:rPr>
          <w:rFonts w:ascii="Arial" w:eastAsia="Tahoma" w:hAnsi="Arial" w:cs="Arial"/>
          <w:iCs/>
          <w:color w:val="FFFFFF"/>
          <w:sz w:val="22"/>
          <w:szCs w:val="28"/>
        </w:rPr>
        <w:t>formalna</w:t>
      </w:r>
      <w:bookmarkStart w:id="0" w:name="_GoBack"/>
      <w:bookmarkEnd w:id="0"/>
      <w:r w:rsidRPr="008E274A">
        <w:rPr>
          <w:rFonts w:ascii="Arial" w:eastAsia="Tahoma" w:hAnsi="Arial" w:cs="Arial"/>
          <w:iCs/>
          <w:color w:val="FFFFFF"/>
          <w:sz w:val="22"/>
          <w:szCs w:val="28"/>
        </w:rPr>
        <w:t xml:space="preserve"> – prawnym    …………………………….</w:t>
      </w:r>
      <w:r w:rsidRPr="008E274A">
        <w:rPr>
          <w:rFonts w:ascii="Arial" w:eastAsia="Tahoma" w:hAnsi="Arial" w:cs="Arial"/>
          <w:iCs/>
          <w:color w:val="FFFFFF"/>
          <w:sz w:val="22"/>
          <w:szCs w:val="28"/>
        </w:rPr>
        <w:tab/>
      </w:r>
      <w:r w:rsidRPr="008E274A">
        <w:rPr>
          <w:rFonts w:ascii="Arial" w:eastAsia="Tahoma" w:hAnsi="Arial" w:cs="Arial"/>
          <w:b/>
          <w:iCs/>
          <w:color w:val="FFFFFF"/>
          <w:sz w:val="26"/>
          <w:szCs w:val="26"/>
        </w:rPr>
        <w:br/>
      </w:r>
    </w:p>
    <w:p w:rsidR="00376404" w:rsidRDefault="00376404" w:rsidP="00026CD8">
      <w:pPr>
        <w:pStyle w:val="Tekstpodstawowy"/>
        <w:jc w:val="center"/>
        <w:rPr>
          <w:rFonts w:ascii="Arial" w:hAnsi="Arial" w:cs="Arial"/>
          <w:sz w:val="20"/>
          <w:szCs w:val="20"/>
        </w:rPr>
      </w:pPr>
    </w:p>
    <w:p w:rsidR="00026CD8" w:rsidRDefault="00026CD8" w:rsidP="00026CD8">
      <w:pPr>
        <w:pStyle w:val="Tekstpodstawowy"/>
        <w:jc w:val="center"/>
        <w:rPr>
          <w:rFonts w:ascii="Arial" w:hAnsi="Arial" w:cs="Arial"/>
          <w:sz w:val="20"/>
          <w:szCs w:val="20"/>
        </w:rPr>
      </w:pP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185420</wp:posOffset>
                </wp:positionV>
                <wp:extent cx="5762625" cy="0"/>
                <wp:effectExtent l="9525" t="13970" r="9525" b="50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024E5" id="Łącznik prost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45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" strokeweight=".26mm">
                <v:stroke joinstyle="miter"/>
              </v:line>
            </w:pict>
          </mc:Fallback>
        </mc:AlternateContent>
      </w:r>
      <w:r>
        <w:rPr>
          <w:rFonts w:ascii="Arial" w:hAnsi="Arial" w:cs="Arial"/>
          <w:sz w:val="20"/>
          <w:szCs w:val="20"/>
        </w:rPr>
        <w:t>WEJHEROWO</w:t>
      </w:r>
    </w:p>
    <w:p w:rsidR="00026CD8" w:rsidRDefault="00026CD8" w:rsidP="00D13076">
      <w:pPr>
        <w:pStyle w:val="Tekstpodstawowy"/>
        <w:jc w:val="center"/>
        <w:rPr>
          <w:rFonts w:ascii="Arial" w:hAnsi="Arial" w:cs="Arial"/>
          <w:sz w:val="20"/>
          <w:szCs w:val="20"/>
        </w:rPr>
      </w:pPr>
      <w:r>
        <w:rPr>
          <w:rFonts w:ascii="Arial" w:hAnsi="Arial" w:cs="Arial"/>
          <w:sz w:val="20"/>
          <w:szCs w:val="20"/>
        </w:rPr>
        <w:t>202</w:t>
      </w:r>
      <w:r w:rsidR="00D13076">
        <w:rPr>
          <w:rFonts w:ascii="Arial" w:hAnsi="Arial" w:cs="Arial"/>
          <w:sz w:val="20"/>
          <w:szCs w:val="20"/>
        </w:rPr>
        <w:t>2</w:t>
      </w:r>
    </w:p>
    <w:p w:rsidR="00026CD8" w:rsidRDefault="00026CD8" w:rsidP="00026CD8">
      <w:pPr>
        <w:suppressAutoHyphens w:val="0"/>
        <w:rPr>
          <w:rFonts w:ascii="Arial" w:hAnsi="Arial" w:cs="Arial"/>
        </w:rPr>
        <w:sectPr w:rsidR="00026CD8">
          <w:headerReference w:type="default" r:id="rId9"/>
          <w:footerReference w:type="default" r:id="rId10"/>
          <w:footnotePr>
            <w:pos w:val="beneathText"/>
          </w:footnotePr>
          <w:pgSz w:w="11905" w:h="16837"/>
          <w:pgMar w:top="1418" w:right="1418" w:bottom="1418" w:left="1985" w:header="709" w:footer="709" w:gutter="0"/>
          <w:cols w:space="708"/>
        </w:sectPr>
      </w:pPr>
    </w:p>
    <w:p w:rsidR="00026CD8" w:rsidRDefault="00026CD8" w:rsidP="00026CD8">
      <w:pPr>
        <w:jc w:val="center"/>
        <w:rPr>
          <w:rFonts w:ascii="Arial" w:hAnsi="Arial" w:cs="Arial"/>
          <w:b/>
          <w:sz w:val="22"/>
          <w:szCs w:val="22"/>
        </w:rPr>
      </w:pPr>
      <w:r>
        <w:rPr>
          <w:rFonts w:ascii="Arial" w:hAnsi="Arial" w:cs="Arial"/>
          <w:b/>
          <w:sz w:val="22"/>
          <w:szCs w:val="22"/>
        </w:rPr>
        <w:lastRenderedPageBreak/>
        <w:t>Spis treści</w:t>
      </w:r>
    </w:p>
    <w:p w:rsidR="00026CD8" w:rsidRDefault="00026CD8" w:rsidP="00026CD8">
      <w:pPr>
        <w:jc w:val="center"/>
        <w:rPr>
          <w:rFonts w:ascii="Arial" w:hAnsi="Arial" w:cs="Arial"/>
          <w:b/>
          <w:sz w:val="22"/>
          <w:szCs w:val="22"/>
          <w:lang w:eastAsia="en-US"/>
        </w:rPr>
      </w:pPr>
    </w:p>
    <w:tbl>
      <w:tblPr>
        <w:tblW w:w="9067" w:type="dxa"/>
        <w:tblLook w:val="04A0" w:firstRow="1" w:lastRow="0" w:firstColumn="1" w:lastColumn="0" w:noHBand="0" w:noVBand="1"/>
      </w:tblPr>
      <w:tblGrid>
        <w:gridCol w:w="8359"/>
        <w:gridCol w:w="708"/>
      </w:tblGrid>
      <w:tr w:rsidR="00026CD8" w:rsidTr="00026CD8">
        <w:tc>
          <w:tcPr>
            <w:tcW w:w="8359" w:type="dxa"/>
            <w:hideMark/>
          </w:tcPr>
          <w:p w:rsidR="00026CD8" w:rsidRDefault="00026CD8">
            <w:pPr>
              <w:pStyle w:val="Nagwek1"/>
              <w:numPr>
                <w:ilvl w:val="0"/>
                <w:numId w:val="4"/>
              </w:numPr>
              <w:tabs>
                <w:tab w:val="left" w:pos="708"/>
              </w:tabs>
              <w:suppressAutoHyphens w:val="0"/>
              <w:spacing w:before="0" w:after="0" w:line="276" w:lineRule="auto"/>
              <w:ind w:left="1418" w:hanging="1418"/>
              <w:jc w:val="both"/>
              <w:rPr>
                <w:b w:val="0"/>
                <w:sz w:val="20"/>
                <w:szCs w:val="20"/>
              </w:rPr>
            </w:pPr>
            <w:r>
              <w:rPr>
                <w:b w:val="0"/>
                <w:bCs w:val="0"/>
                <w:iCs/>
                <w:sz w:val="20"/>
                <w:szCs w:val="20"/>
              </w:rPr>
              <w:t>Nazwa i adres zamawiającego</w:t>
            </w:r>
          </w:p>
        </w:tc>
        <w:tc>
          <w:tcPr>
            <w:tcW w:w="708" w:type="dxa"/>
            <w:hideMark/>
          </w:tcPr>
          <w:p w:rsidR="00026CD8" w:rsidRDefault="00026CD8">
            <w:pPr>
              <w:jc w:val="center"/>
              <w:rPr>
                <w:rFonts w:ascii="Arial" w:hAnsi="Arial" w:cs="Arial"/>
              </w:rPr>
            </w:pPr>
            <w:r>
              <w:rPr>
                <w:rFonts w:ascii="Arial" w:hAnsi="Arial" w:cs="Arial"/>
              </w:rPr>
              <w:t>3</w:t>
            </w:r>
          </w:p>
        </w:tc>
      </w:tr>
      <w:tr w:rsidR="00026CD8" w:rsidTr="00026CD8">
        <w:tc>
          <w:tcPr>
            <w:tcW w:w="8359" w:type="dxa"/>
            <w:hideMark/>
          </w:tcPr>
          <w:p w:rsidR="00026CD8" w:rsidRDefault="00026CD8">
            <w:pPr>
              <w:pStyle w:val="Nagwek1"/>
              <w:numPr>
                <w:ilvl w:val="0"/>
                <w:numId w:val="4"/>
              </w:numPr>
              <w:tabs>
                <w:tab w:val="left" w:pos="708"/>
              </w:tabs>
              <w:suppressAutoHyphens w:val="0"/>
              <w:spacing w:before="0" w:after="0" w:line="276" w:lineRule="auto"/>
              <w:ind w:left="1418" w:hanging="1418"/>
              <w:jc w:val="both"/>
              <w:rPr>
                <w:b w:val="0"/>
                <w:sz w:val="20"/>
                <w:szCs w:val="20"/>
              </w:rPr>
            </w:pPr>
            <w:r>
              <w:rPr>
                <w:b w:val="0"/>
                <w:bCs w:val="0"/>
                <w:iCs/>
                <w:sz w:val="20"/>
                <w:szCs w:val="20"/>
              </w:rPr>
              <w:t>Adres strony internetowej, na której udostępniane będą zmiany i wyjaśnienia treści SWZ oraz inne dokumenty zamówienia bezpośrednio związane z postępowaniem o udzielenie zamówienia</w:t>
            </w:r>
          </w:p>
        </w:tc>
        <w:tc>
          <w:tcPr>
            <w:tcW w:w="708" w:type="dxa"/>
            <w:hideMark/>
          </w:tcPr>
          <w:p w:rsidR="00026CD8" w:rsidRDefault="00026CD8">
            <w:pPr>
              <w:jc w:val="center"/>
              <w:rPr>
                <w:rFonts w:ascii="Arial" w:hAnsi="Arial" w:cs="Arial"/>
              </w:rPr>
            </w:pPr>
            <w:r>
              <w:rPr>
                <w:rFonts w:ascii="Arial" w:hAnsi="Arial" w:cs="Arial"/>
              </w:rPr>
              <w:t>3</w:t>
            </w:r>
          </w:p>
        </w:tc>
      </w:tr>
      <w:tr w:rsidR="00026CD8" w:rsidTr="00026CD8">
        <w:tc>
          <w:tcPr>
            <w:tcW w:w="8359" w:type="dxa"/>
            <w:hideMark/>
          </w:tcPr>
          <w:p w:rsidR="00026CD8" w:rsidRDefault="00026CD8">
            <w:pPr>
              <w:pStyle w:val="Nagwek1"/>
              <w:numPr>
                <w:ilvl w:val="0"/>
                <w:numId w:val="4"/>
              </w:numPr>
              <w:tabs>
                <w:tab w:val="left" w:pos="708"/>
              </w:tabs>
              <w:suppressAutoHyphens w:val="0"/>
              <w:spacing w:before="0" w:after="0" w:line="276" w:lineRule="auto"/>
              <w:ind w:left="1298" w:hanging="1298"/>
              <w:jc w:val="both"/>
              <w:rPr>
                <w:b w:val="0"/>
                <w:sz w:val="20"/>
                <w:szCs w:val="20"/>
              </w:rPr>
            </w:pPr>
            <w:r>
              <w:rPr>
                <w:b w:val="0"/>
                <w:bCs w:val="0"/>
                <w:iCs/>
                <w:sz w:val="20"/>
                <w:szCs w:val="20"/>
              </w:rPr>
              <w:t xml:space="preserve">  Tryb udzielenia zamówienia publicznego </w:t>
            </w:r>
          </w:p>
          <w:p w:rsidR="00026CD8" w:rsidRDefault="00026CD8" w:rsidP="00C94756">
            <w:pPr>
              <w:ind w:left="1451" w:hanging="1451"/>
              <w:jc w:val="both"/>
              <w:rPr>
                <w:rFonts w:ascii="Arial" w:hAnsi="Arial" w:cs="Arial"/>
              </w:rPr>
            </w:pPr>
            <w:r>
              <w:rPr>
                <w:rFonts w:ascii="Arial" w:hAnsi="Arial" w:cs="Arial"/>
                <w:b/>
              </w:rPr>
              <w:t>Rozdział</w:t>
            </w:r>
            <w:r w:rsidR="00C94756">
              <w:rPr>
                <w:rFonts w:ascii="Arial" w:hAnsi="Arial" w:cs="Arial"/>
                <w:b/>
              </w:rPr>
              <w:t xml:space="preserve"> </w:t>
            </w:r>
            <w:r>
              <w:rPr>
                <w:rFonts w:ascii="Arial" w:hAnsi="Arial" w:cs="Arial"/>
                <w:b/>
              </w:rPr>
              <w:t>4.</w:t>
            </w:r>
            <w:r>
              <w:rPr>
                <w:rFonts w:ascii="Arial" w:hAnsi="Arial" w:cs="Arial"/>
              </w:rPr>
              <w:t xml:space="preserve"> </w:t>
            </w:r>
            <w:r w:rsidR="00C94756">
              <w:rPr>
                <w:rFonts w:ascii="Arial" w:hAnsi="Arial" w:cs="Arial"/>
              </w:rPr>
              <w:t xml:space="preserve">   </w:t>
            </w:r>
            <w:r>
              <w:rPr>
                <w:rFonts w:ascii="Arial" w:hAnsi="Arial" w:cs="Arial"/>
              </w:rPr>
              <w:t xml:space="preserve">Informacja czy zamawiający przewiduje wybór najkorzystniejszej oferty z                        możliwością prowadzenia negocjacji                                                                               </w:t>
            </w:r>
          </w:p>
        </w:tc>
        <w:tc>
          <w:tcPr>
            <w:tcW w:w="708" w:type="dxa"/>
          </w:tcPr>
          <w:p w:rsidR="00026CD8" w:rsidRDefault="00026CD8">
            <w:pPr>
              <w:jc w:val="center"/>
              <w:rPr>
                <w:rFonts w:ascii="Arial" w:hAnsi="Arial" w:cs="Arial"/>
              </w:rPr>
            </w:pPr>
            <w:r>
              <w:rPr>
                <w:rFonts w:ascii="Arial" w:hAnsi="Arial" w:cs="Arial"/>
              </w:rPr>
              <w:t>3</w:t>
            </w:r>
          </w:p>
          <w:p w:rsidR="00026CD8" w:rsidRDefault="00026CD8">
            <w:pPr>
              <w:jc w:val="center"/>
              <w:rPr>
                <w:rFonts w:ascii="Arial" w:hAnsi="Arial" w:cs="Arial"/>
              </w:rPr>
            </w:pPr>
          </w:p>
          <w:p w:rsidR="00026CD8" w:rsidRDefault="00026CD8">
            <w:pPr>
              <w:rPr>
                <w:rFonts w:ascii="Arial" w:hAnsi="Arial" w:cs="Arial"/>
              </w:rPr>
            </w:pPr>
            <w:r>
              <w:rPr>
                <w:rFonts w:ascii="Arial" w:hAnsi="Arial" w:cs="Arial"/>
              </w:rPr>
              <w:t xml:space="preserve">   3</w:t>
            </w:r>
          </w:p>
        </w:tc>
      </w:tr>
      <w:tr w:rsidR="00026CD8" w:rsidTr="00026CD8">
        <w:tc>
          <w:tcPr>
            <w:tcW w:w="8359" w:type="dxa"/>
            <w:hideMark/>
          </w:tcPr>
          <w:p w:rsidR="00026CD8" w:rsidRDefault="00026CD8">
            <w:pPr>
              <w:pStyle w:val="Nagwek1"/>
              <w:numPr>
                <w:ilvl w:val="0"/>
                <w:numId w:val="0"/>
              </w:numPr>
              <w:tabs>
                <w:tab w:val="left" w:pos="708"/>
              </w:tabs>
              <w:suppressAutoHyphens w:val="0"/>
              <w:spacing w:before="0" w:after="0" w:line="276" w:lineRule="auto"/>
              <w:jc w:val="both"/>
              <w:rPr>
                <w:b w:val="0"/>
                <w:sz w:val="20"/>
                <w:szCs w:val="20"/>
              </w:rPr>
            </w:pPr>
            <w:r>
              <w:rPr>
                <w:bCs w:val="0"/>
                <w:iCs/>
                <w:sz w:val="20"/>
                <w:szCs w:val="20"/>
              </w:rPr>
              <w:t>Rozdział 5.</w:t>
            </w:r>
            <w:r>
              <w:rPr>
                <w:b w:val="0"/>
                <w:bCs w:val="0"/>
                <w:iCs/>
                <w:sz w:val="20"/>
                <w:szCs w:val="20"/>
              </w:rPr>
              <w:t xml:space="preserve">       Opis przedmiotu zamówienia </w:t>
            </w:r>
          </w:p>
        </w:tc>
        <w:tc>
          <w:tcPr>
            <w:tcW w:w="708" w:type="dxa"/>
            <w:hideMark/>
          </w:tcPr>
          <w:p w:rsidR="00026CD8" w:rsidRDefault="00026CD8">
            <w:pPr>
              <w:jc w:val="center"/>
              <w:rPr>
                <w:rFonts w:ascii="Arial" w:hAnsi="Arial" w:cs="Arial"/>
              </w:rPr>
            </w:pPr>
            <w:r>
              <w:rPr>
                <w:rFonts w:ascii="Arial" w:hAnsi="Arial" w:cs="Arial"/>
              </w:rPr>
              <w:t>3</w:t>
            </w:r>
          </w:p>
        </w:tc>
      </w:tr>
      <w:tr w:rsidR="00026CD8" w:rsidTr="00026CD8">
        <w:tc>
          <w:tcPr>
            <w:tcW w:w="8359" w:type="dxa"/>
            <w:hideMark/>
          </w:tcPr>
          <w:p w:rsidR="00026CD8" w:rsidRDefault="00026CD8">
            <w:pPr>
              <w:ind w:left="1418" w:hanging="1418"/>
              <w:rPr>
                <w:rFonts w:ascii="Arial" w:hAnsi="Arial" w:cs="Arial"/>
              </w:rPr>
            </w:pPr>
            <w:r>
              <w:rPr>
                <w:rFonts w:ascii="Arial" w:hAnsi="Arial" w:cs="Arial"/>
                <w:b/>
                <w:bCs/>
                <w:iCs/>
              </w:rPr>
              <w:t>Rozdział 6</w:t>
            </w:r>
            <w:r>
              <w:rPr>
                <w:rFonts w:ascii="Arial" w:hAnsi="Arial" w:cs="Arial"/>
                <w:bCs/>
                <w:iCs/>
              </w:rPr>
              <w:t>.</w:t>
            </w:r>
            <w:r>
              <w:rPr>
                <w:rFonts w:ascii="Arial" w:hAnsi="Arial" w:cs="Arial"/>
                <w:bCs/>
                <w:iCs/>
              </w:rPr>
              <w:tab/>
              <w:t>Termin wykonania zamówienia</w:t>
            </w:r>
          </w:p>
        </w:tc>
        <w:tc>
          <w:tcPr>
            <w:tcW w:w="708" w:type="dxa"/>
            <w:hideMark/>
          </w:tcPr>
          <w:p w:rsidR="00026CD8" w:rsidRDefault="00026CD8">
            <w:pPr>
              <w:jc w:val="center"/>
              <w:rPr>
                <w:rFonts w:ascii="Arial" w:hAnsi="Arial" w:cs="Arial"/>
              </w:rPr>
            </w:pPr>
            <w:r>
              <w:rPr>
                <w:rFonts w:ascii="Arial" w:hAnsi="Arial" w:cs="Arial"/>
              </w:rPr>
              <w:t>4</w:t>
            </w:r>
          </w:p>
        </w:tc>
      </w:tr>
      <w:tr w:rsidR="00026CD8" w:rsidTr="00026CD8">
        <w:tc>
          <w:tcPr>
            <w:tcW w:w="8359" w:type="dxa"/>
            <w:hideMark/>
          </w:tcPr>
          <w:p w:rsidR="00026CD8" w:rsidRDefault="00026CD8">
            <w:pPr>
              <w:pStyle w:val="Nagwek1"/>
              <w:numPr>
                <w:ilvl w:val="0"/>
                <w:numId w:val="5"/>
              </w:numPr>
              <w:tabs>
                <w:tab w:val="left" w:pos="708"/>
              </w:tabs>
              <w:suppressAutoHyphens w:val="0"/>
              <w:spacing w:before="0" w:after="0" w:line="276" w:lineRule="auto"/>
              <w:ind w:left="1418" w:hanging="1418"/>
              <w:jc w:val="both"/>
              <w:rPr>
                <w:b w:val="0"/>
                <w:sz w:val="20"/>
                <w:szCs w:val="20"/>
              </w:rPr>
            </w:pPr>
            <w:r>
              <w:rPr>
                <w:b w:val="0"/>
                <w:bCs w:val="0"/>
                <w:iCs/>
                <w:sz w:val="20"/>
                <w:szCs w:val="20"/>
              </w:rPr>
              <w:t>Projektowane postanowienia umowy w sprawie zamówienia publicznego, które zostaną wprowadzone do treści tej umowy.</w:t>
            </w:r>
          </w:p>
        </w:tc>
        <w:tc>
          <w:tcPr>
            <w:tcW w:w="708" w:type="dxa"/>
            <w:hideMark/>
          </w:tcPr>
          <w:p w:rsidR="00026CD8" w:rsidRDefault="00026CD8">
            <w:pPr>
              <w:jc w:val="center"/>
              <w:rPr>
                <w:rFonts w:ascii="Arial" w:hAnsi="Arial" w:cs="Arial"/>
              </w:rPr>
            </w:pPr>
            <w:r>
              <w:rPr>
                <w:rFonts w:ascii="Arial" w:hAnsi="Arial" w:cs="Arial"/>
              </w:rPr>
              <w:t>4</w:t>
            </w:r>
          </w:p>
        </w:tc>
      </w:tr>
      <w:tr w:rsidR="00026CD8" w:rsidTr="00026CD8">
        <w:tc>
          <w:tcPr>
            <w:tcW w:w="8359" w:type="dxa"/>
            <w:hideMark/>
          </w:tcPr>
          <w:p w:rsidR="00026CD8" w:rsidRDefault="00026CD8">
            <w:pPr>
              <w:pStyle w:val="Nagwek1"/>
              <w:numPr>
                <w:ilvl w:val="0"/>
                <w:numId w:val="5"/>
              </w:numPr>
              <w:tabs>
                <w:tab w:val="left" w:pos="708"/>
              </w:tabs>
              <w:suppressAutoHyphens w:val="0"/>
              <w:spacing w:before="0" w:after="0" w:line="276" w:lineRule="auto"/>
              <w:ind w:left="1418" w:hanging="1418"/>
              <w:jc w:val="both"/>
              <w:rPr>
                <w:b w:val="0"/>
                <w:sz w:val="20"/>
                <w:szCs w:val="20"/>
              </w:rPr>
            </w:pPr>
            <w:r>
              <w:rPr>
                <w:b w:val="0"/>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tc>
        <w:tc>
          <w:tcPr>
            <w:tcW w:w="708" w:type="dxa"/>
            <w:hideMark/>
          </w:tcPr>
          <w:p w:rsidR="00026CD8" w:rsidRDefault="005C2D44">
            <w:pPr>
              <w:jc w:val="center"/>
              <w:rPr>
                <w:rFonts w:ascii="Arial" w:hAnsi="Arial" w:cs="Arial"/>
              </w:rPr>
            </w:pPr>
            <w:r>
              <w:rPr>
                <w:rFonts w:ascii="Arial" w:hAnsi="Arial" w:cs="Arial"/>
              </w:rPr>
              <w:t>5</w:t>
            </w:r>
          </w:p>
        </w:tc>
      </w:tr>
      <w:tr w:rsidR="00026CD8" w:rsidTr="00026CD8">
        <w:tc>
          <w:tcPr>
            <w:tcW w:w="8359" w:type="dxa"/>
            <w:hideMark/>
          </w:tcPr>
          <w:p w:rsidR="00026CD8" w:rsidRDefault="00026CD8">
            <w:pPr>
              <w:pStyle w:val="Nagwek1"/>
              <w:numPr>
                <w:ilvl w:val="0"/>
                <w:numId w:val="6"/>
              </w:numPr>
              <w:tabs>
                <w:tab w:val="left" w:pos="708"/>
              </w:tabs>
              <w:suppressAutoHyphens w:val="0"/>
              <w:spacing w:before="0" w:after="0" w:line="276" w:lineRule="auto"/>
              <w:ind w:left="1418" w:hanging="1418"/>
              <w:jc w:val="both"/>
              <w:rPr>
                <w:b w:val="0"/>
                <w:sz w:val="20"/>
                <w:szCs w:val="20"/>
              </w:rPr>
            </w:pPr>
            <w:r>
              <w:rPr>
                <w:b w:val="0"/>
                <w:sz w:val="20"/>
                <w:szCs w:val="20"/>
              </w:rPr>
              <w:t>Termin związania ofertą</w:t>
            </w:r>
          </w:p>
        </w:tc>
        <w:tc>
          <w:tcPr>
            <w:tcW w:w="708" w:type="dxa"/>
            <w:hideMark/>
          </w:tcPr>
          <w:p w:rsidR="00026CD8" w:rsidRDefault="006538E7">
            <w:pPr>
              <w:jc w:val="center"/>
              <w:rPr>
                <w:rFonts w:ascii="Arial" w:hAnsi="Arial" w:cs="Arial"/>
              </w:rPr>
            </w:pPr>
            <w:r>
              <w:rPr>
                <w:rFonts w:ascii="Arial" w:hAnsi="Arial" w:cs="Arial"/>
              </w:rPr>
              <w:t>6</w:t>
            </w:r>
          </w:p>
        </w:tc>
      </w:tr>
      <w:tr w:rsidR="00026CD8" w:rsidTr="00026CD8">
        <w:tc>
          <w:tcPr>
            <w:tcW w:w="8359" w:type="dxa"/>
            <w:hideMark/>
          </w:tcPr>
          <w:p w:rsidR="00026CD8" w:rsidRDefault="00026CD8">
            <w:pPr>
              <w:pStyle w:val="Nagwek1"/>
              <w:numPr>
                <w:ilvl w:val="0"/>
                <w:numId w:val="7"/>
              </w:numPr>
              <w:suppressAutoHyphens w:val="0"/>
              <w:spacing w:before="0" w:after="0" w:line="276" w:lineRule="auto"/>
              <w:ind w:left="1418" w:hanging="1418"/>
              <w:jc w:val="both"/>
              <w:rPr>
                <w:b w:val="0"/>
                <w:sz w:val="20"/>
                <w:szCs w:val="20"/>
              </w:rPr>
            </w:pPr>
            <w:r>
              <w:rPr>
                <w:b w:val="0"/>
                <w:sz w:val="20"/>
                <w:szCs w:val="20"/>
              </w:rPr>
              <w:t>Opis sposobu przygotowania oferty</w:t>
            </w:r>
          </w:p>
        </w:tc>
        <w:tc>
          <w:tcPr>
            <w:tcW w:w="708" w:type="dxa"/>
            <w:hideMark/>
          </w:tcPr>
          <w:p w:rsidR="00026CD8" w:rsidRDefault="00ED7147">
            <w:pPr>
              <w:jc w:val="center"/>
              <w:rPr>
                <w:rFonts w:ascii="Arial" w:hAnsi="Arial" w:cs="Arial"/>
              </w:rPr>
            </w:pPr>
            <w:r>
              <w:rPr>
                <w:rFonts w:ascii="Arial" w:hAnsi="Arial" w:cs="Arial"/>
              </w:rPr>
              <w:t>7</w:t>
            </w:r>
          </w:p>
        </w:tc>
      </w:tr>
      <w:tr w:rsidR="00026CD8" w:rsidTr="00026CD8">
        <w:tc>
          <w:tcPr>
            <w:tcW w:w="8359" w:type="dxa"/>
            <w:hideMark/>
          </w:tcPr>
          <w:p w:rsidR="00026CD8" w:rsidRDefault="00026CD8">
            <w:pPr>
              <w:pStyle w:val="Nagwek1"/>
              <w:numPr>
                <w:ilvl w:val="0"/>
                <w:numId w:val="8"/>
              </w:numPr>
              <w:suppressAutoHyphens w:val="0"/>
              <w:spacing w:before="0" w:after="0" w:line="276" w:lineRule="auto"/>
              <w:ind w:left="1418" w:hanging="1418"/>
              <w:jc w:val="both"/>
              <w:rPr>
                <w:b w:val="0"/>
                <w:sz w:val="20"/>
                <w:szCs w:val="20"/>
              </w:rPr>
            </w:pPr>
            <w:r>
              <w:rPr>
                <w:b w:val="0"/>
                <w:bCs w:val="0"/>
                <w:iCs/>
                <w:sz w:val="20"/>
                <w:szCs w:val="20"/>
              </w:rPr>
              <w:t>Sposób i termin składania ofert</w:t>
            </w:r>
          </w:p>
        </w:tc>
        <w:tc>
          <w:tcPr>
            <w:tcW w:w="708" w:type="dxa"/>
            <w:hideMark/>
          </w:tcPr>
          <w:p w:rsidR="00026CD8" w:rsidRDefault="005C2D44">
            <w:pPr>
              <w:jc w:val="center"/>
              <w:rPr>
                <w:rFonts w:ascii="Arial" w:hAnsi="Arial" w:cs="Arial"/>
              </w:rPr>
            </w:pPr>
            <w:r>
              <w:rPr>
                <w:rFonts w:ascii="Arial" w:hAnsi="Arial" w:cs="Arial"/>
              </w:rPr>
              <w:t>10</w:t>
            </w:r>
          </w:p>
        </w:tc>
      </w:tr>
      <w:tr w:rsidR="00026CD8" w:rsidTr="00026CD8">
        <w:tc>
          <w:tcPr>
            <w:tcW w:w="8359" w:type="dxa"/>
            <w:hideMark/>
          </w:tcPr>
          <w:p w:rsidR="00026CD8" w:rsidRDefault="00026CD8">
            <w:pPr>
              <w:pStyle w:val="Nagwek1"/>
              <w:numPr>
                <w:ilvl w:val="0"/>
                <w:numId w:val="8"/>
              </w:numPr>
              <w:suppressAutoHyphens w:val="0"/>
              <w:spacing w:before="0" w:after="0" w:line="276" w:lineRule="auto"/>
              <w:ind w:left="1418" w:hanging="1418"/>
              <w:jc w:val="both"/>
              <w:rPr>
                <w:b w:val="0"/>
                <w:sz w:val="20"/>
                <w:szCs w:val="20"/>
              </w:rPr>
            </w:pPr>
            <w:r>
              <w:rPr>
                <w:b w:val="0"/>
                <w:bCs w:val="0"/>
                <w:iCs/>
                <w:sz w:val="20"/>
                <w:szCs w:val="20"/>
              </w:rPr>
              <w:t>Termin otwarcia ofert</w:t>
            </w:r>
          </w:p>
        </w:tc>
        <w:tc>
          <w:tcPr>
            <w:tcW w:w="708" w:type="dxa"/>
            <w:hideMark/>
          </w:tcPr>
          <w:p w:rsidR="00026CD8" w:rsidRDefault="00E653EE">
            <w:pPr>
              <w:jc w:val="center"/>
              <w:rPr>
                <w:rFonts w:ascii="Arial" w:hAnsi="Arial" w:cs="Arial"/>
              </w:rPr>
            </w:pPr>
            <w:r>
              <w:rPr>
                <w:rFonts w:ascii="Arial" w:hAnsi="Arial" w:cs="Arial"/>
              </w:rPr>
              <w:t>10</w:t>
            </w:r>
          </w:p>
        </w:tc>
      </w:tr>
      <w:tr w:rsidR="00026CD8" w:rsidTr="00026CD8">
        <w:tc>
          <w:tcPr>
            <w:tcW w:w="8359" w:type="dxa"/>
            <w:hideMark/>
          </w:tcPr>
          <w:p w:rsidR="00026CD8" w:rsidRDefault="00026CD8">
            <w:pPr>
              <w:pStyle w:val="Nagwek1"/>
              <w:numPr>
                <w:ilvl w:val="0"/>
                <w:numId w:val="8"/>
              </w:numPr>
              <w:suppressAutoHyphens w:val="0"/>
              <w:spacing w:before="0" w:after="0" w:line="276" w:lineRule="auto"/>
              <w:ind w:left="1418" w:hanging="1418"/>
              <w:jc w:val="both"/>
              <w:rPr>
                <w:b w:val="0"/>
                <w:sz w:val="20"/>
                <w:szCs w:val="20"/>
              </w:rPr>
            </w:pPr>
            <w:r>
              <w:rPr>
                <w:b w:val="0"/>
                <w:bCs w:val="0"/>
                <w:iCs/>
                <w:sz w:val="20"/>
                <w:szCs w:val="20"/>
              </w:rPr>
              <w:t>Sposób obliczenia ceny</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1</w:t>
            </w:r>
          </w:p>
        </w:tc>
      </w:tr>
      <w:tr w:rsidR="00026CD8" w:rsidTr="00026CD8">
        <w:tc>
          <w:tcPr>
            <w:tcW w:w="8359" w:type="dxa"/>
            <w:hideMark/>
          </w:tcPr>
          <w:p w:rsidR="00026CD8" w:rsidRDefault="00026CD8">
            <w:pPr>
              <w:pStyle w:val="Nagwek1"/>
              <w:numPr>
                <w:ilvl w:val="0"/>
                <w:numId w:val="8"/>
              </w:numPr>
              <w:suppressAutoHyphens w:val="0"/>
              <w:spacing w:before="0" w:after="0" w:line="276" w:lineRule="auto"/>
              <w:ind w:left="1418" w:hanging="1418"/>
              <w:jc w:val="both"/>
              <w:rPr>
                <w:b w:val="0"/>
                <w:sz w:val="20"/>
                <w:szCs w:val="20"/>
              </w:rPr>
            </w:pPr>
            <w:r>
              <w:rPr>
                <w:b w:val="0"/>
                <w:bCs w:val="0"/>
                <w:iCs/>
                <w:sz w:val="20"/>
                <w:szCs w:val="20"/>
              </w:rPr>
              <w:t>Opis kryteriów oceny ofert, wraz z podaniem wag tych kryteriów, i sposobu oceny ofert</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2</w:t>
            </w:r>
          </w:p>
        </w:tc>
      </w:tr>
      <w:tr w:rsidR="00026CD8" w:rsidTr="00026CD8">
        <w:tc>
          <w:tcPr>
            <w:tcW w:w="8359" w:type="dxa"/>
            <w:hideMark/>
          </w:tcPr>
          <w:p w:rsidR="00026CD8" w:rsidRDefault="00026CD8">
            <w:pPr>
              <w:pStyle w:val="Nagwek1"/>
              <w:numPr>
                <w:ilvl w:val="0"/>
                <w:numId w:val="9"/>
              </w:numPr>
              <w:tabs>
                <w:tab w:val="left" w:pos="708"/>
              </w:tabs>
              <w:suppressAutoHyphens w:val="0"/>
              <w:spacing w:before="0" w:after="0" w:line="276" w:lineRule="auto"/>
              <w:ind w:left="1418" w:hanging="1418"/>
              <w:jc w:val="both"/>
              <w:rPr>
                <w:b w:val="0"/>
                <w:sz w:val="20"/>
                <w:szCs w:val="20"/>
              </w:rPr>
            </w:pPr>
            <w:r>
              <w:rPr>
                <w:b w:val="0"/>
                <w:bCs w:val="0"/>
                <w:iCs/>
                <w:sz w:val="20"/>
                <w:szCs w:val="20"/>
              </w:rPr>
              <w:t>Informacje o formalnościach jakie powinny zostać dopełnione po wyborze oferty w celu zawarcia umowy</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2</w:t>
            </w:r>
          </w:p>
        </w:tc>
      </w:tr>
      <w:tr w:rsidR="00026CD8" w:rsidTr="00026CD8">
        <w:tc>
          <w:tcPr>
            <w:tcW w:w="8359" w:type="dxa"/>
            <w:hideMark/>
          </w:tcPr>
          <w:p w:rsidR="00026CD8" w:rsidRDefault="00026CD8">
            <w:pPr>
              <w:pStyle w:val="Nagwek1"/>
              <w:numPr>
                <w:ilvl w:val="0"/>
                <w:numId w:val="9"/>
              </w:numPr>
              <w:tabs>
                <w:tab w:val="left" w:pos="708"/>
              </w:tabs>
              <w:suppressAutoHyphens w:val="0"/>
              <w:spacing w:before="0" w:after="0" w:line="276" w:lineRule="auto"/>
              <w:ind w:left="1418" w:hanging="1418"/>
              <w:jc w:val="both"/>
              <w:rPr>
                <w:b w:val="0"/>
                <w:bCs w:val="0"/>
                <w:iCs/>
                <w:sz w:val="20"/>
                <w:szCs w:val="20"/>
              </w:rPr>
            </w:pPr>
            <w:r>
              <w:rPr>
                <w:b w:val="0"/>
                <w:bCs w:val="0"/>
                <w:iCs/>
                <w:sz w:val="20"/>
                <w:szCs w:val="20"/>
              </w:rPr>
              <w:t>Podstawy wykluczenia z postępowania</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3</w:t>
            </w:r>
          </w:p>
        </w:tc>
      </w:tr>
      <w:tr w:rsidR="00026CD8" w:rsidTr="00026CD8">
        <w:tc>
          <w:tcPr>
            <w:tcW w:w="8359" w:type="dxa"/>
            <w:hideMark/>
          </w:tcPr>
          <w:p w:rsidR="00026CD8" w:rsidRDefault="00026CD8">
            <w:pPr>
              <w:pStyle w:val="Nagwek1"/>
              <w:numPr>
                <w:ilvl w:val="0"/>
                <w:numId w:val="9"/>
              </w:numPr>
              <w:tabs>
                <w:tab w:val="num" w:pos="1418"/>
              </w:tabs>
              <w:suppressAutoHyphens w:val="0"/>
              <w:spacing w:before="0" w:after="0" w:line="276" w:lineRule="auto"/>
              <w:ind w:hanging="786"/>
              <w:jc w:val="both"/>
              <w:rPr>
                <w:b w:val="0"/>
                <w:sz w:val="20"/>
                <w:szCs w:val="20"/>
              </w:rPr>
            </w:pPr>
            <w:r>
              <w:rPr>
                <w:b w:val="0"/>
                <w:bCs w:val="0"/>
                <w:iCs/>
                <w:sz w:val="20"/>
                <w:szCs w:val="20"/>
              </w:rPr>
              <w:t>Warunki udziału w postępowaniu</w:t>
            </w:r>
          </w:p>
        </w:tc>
        <w:tc>
          <w:tcPr>
            <w:tcW w:w="708" w:type="dxa"/>
            <w:hideMark/>
          </w:tcPr>
          <w:p w:rsidR="00026CD8" w:rsidRDefault="00026CD8">
            <w:pPr>
              <w:jc w:val="center"/>
              <w:rPr>
                <w:rFonts w:ascii="Arial" w:hAnsi="Arial" w:cs="Arial"/>
              </w:rPr>
            </w:pPr>
            <w:r>
              <w:rPr>
                <w:rFonts w:ascii="Arial" w:hAnsi="Arial" w:cs="Arial"/>
              </w:rPr>
              <w:t>1</w:t>
            </w:r>
            <w:r w:rsidR="00E653EE">
              <w:rPr>
                <w:rFonts w:ascii="Arial" w:hAnsi="Arial" w:cs="Arial"/>
              </w:rPr>
              <w:t>3</w:t>
            </w:r>
          </w:p>
        </w:tc>
      </w:tr>
      <w:tr w:rsidR="00026CD8" w:rsidTr="00026CD8">
        <w:tc>
          <w:tcPr>
            <w:tcW w:w="8359" w:type="dxa"/>
            <w:hideMark/>
          </w:tcPr>
          <w:p w:rsidR="00026CD8" w:rsidRDefault="00026CD8">
            <w:pPr>
              <w:pStyle w:val="Nagwek1"/>
              <w:numPr>
                <w:ilvl w:val="0"/>
                <w:numId w:val="9"/>
              </w:numPr>
              <w:tabs>
                <w:tab w:val="clear" w:pos="786"/>
                <w:tab w:val="left" w:pos="1418"/>
              </w:tabs>
              <w:suppressAutoHyphens w:val="0"/>
              <w:spacing w:before="0" w:after="0" w:line="276" w:lineRule="auto"/>
              <w:ind w:left="1418" w:hanging="1418"/>
              <w:jc w:val="both"/>
              <w:rPr>
                <w:b w:val="0"/>
                <w:sz w:val="20"/>
                <w:szCs w:val="20"/>
              </w:rPr>
            </w:pPr>
            <w:r>
              <w:rPr>
                <w:b w:val="0"/>
                <w:sz w:val="20"/>
                <w:szCs w:val="20"/>
              </w:rPr>
              <w:t>Oświadczenia i dokumenty, jakie zobowiązani są dostarczyć wykonawcy w celu potwierdzenia spełniania warunków udziału w postępowaniu oraz wykazania braku podstaw wykluczenia (</w:t>
            </w:r>
            <w:r>
              <w:rPr>
                <w:b w:val="0"/>
                <w:color w:val="0000FF"/>
                <w:sz w:val="20"/>
                <w:szCs w:val="20"/>
              </w:rPr>
              <w:t>PODMIOTOWE ŚRODKI DOWODOWE</w:t>
            </w:r>
            <w:r>
              <w:rPr>
                <w:b w:val="0"/>
                <w:sz w:val="20"/>
                <w:szCs w:val="20"/>
              </w:rPr>
              <w:t>)</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5</w:t>
            </w:r>
          </w:p>
        </w:tc>
      </w:tr>
      <w:tr w:rsidR="00026CD8" w:rsidTr="00026CD8">
        <w:tc>
          <w:tcPr>
            <w:tcW w:w="8359" w:type="dxa"/>
            <w:hideMark/>
          </w:tcPr>
          <w:p w:rsidR="00026CD8" w:rsidRDefault="00026CD8" w:rsidP="00E653EE">
            <w:pPr>
              <w:pStyle w:val="Nagwek1"/>
              <w:numPr>
                <w:ilvl w:val="0"/>
                <w:numId w:val="0"/>
              </w:numPr>
              <w:tabs>
                <w:tab w:val="left" w:pos="708"/>
              </w:tabs>
              <w:suppressAutoHyphens w:val="0"/>
              <w:spacing w:before="0" w:after="0" w:line="276" w:lineRule="auto"/>
              <w:ind w:left="1455" w:hanging="1455"/>
              <w:jc w:val="both"/>
              <w:rPr>
                <w:bCs w:val="0"/>
                <w:color w:val="000000"/>
                <w:spacing w:val="4"/>
                <w:sz w:val="20"/>
                <w:szCs w:val="20"/>
              </w:rPr>
            </w:pPr>
            <w:r>
              <w:rPr>
                <w:bCs w:val="0"/>
                <w:color w:val="000000"/>
                <w:spacing w:val="4"/>
                <w:sz w:val="20"/>
                <w:szCs w:val="20"/>
              </w:rPr>
              <w:t>Rozdział 19.</w:t>
            </w:r>
            <w:r w:rsidR="00E653EE">
              <w:rPr>
                <w:bCs w:val="0"/>
                <w:color w:val="000000"/>
                <w:spacing w:val="4"/>
                <w:sz w:val="20"/>
                <w:szCs w:val="20"/>
              </w:rPr>
              <w:tab/>
            </w:r>
            <w:r>
              <w:rPr>
                <w:b w:val="0"/>
                <w:bCs w:val="0"/>
                <w:color w:val="000000"/>
                <w:spacing w:val="4"/>
                <w:sz w:val="20"/>
                <w:szCs w:val="20"/>
              </w:rPr>
              <w:t>Poleganie na zasobach innych podmiotów</w:t>
            </w:r>
          </w:p>
          <w:p w:rsidR="00026CD8" w:rsidRDefault="00026CD8" w:rsidP="00E653EE">
            <w:pPr>
              <w:pStyle w:val="Nagwek1"/>
              <w:numPr>
                <w:ilvl w:val="0"/>
                <w:numId w:val="0"/>
              </w:numPr>
              <w:tabs>
                <w:tab w:val="left" w:pos="462"/>
              </w:tabs>
              <w:suppressAutoHyphens w:val="0"/>
              <w:spacing w:before="0" w:after="0" w:line="276" w:lineRule="auto"/>
              <w:ind w:left="1455" w:hanging="1455"/>
              <w:jc w:val="both"/>
              <w:rPr>
                <w:b w:val="0"/>
                <w:sz w:val="20"/>
                <w:szCs w:val="20"/>
              </w:rPr>
            </w:pPr>
            <w:r>
              <w:rPr>
                <w:bCs w:val="0"/>
                <w:color w:val="000000"/>
                <w:spacing w:val="4"/>
                <w:sz w:val="20"/>
                <w:szCs w:val="20"/>
              </w:rPr>
              <w:t>Rozdział 20</w:t>
            </w:r>
            <w:r>
              <w:rPr>
                <w:b w:val="0"/>
                <w:bCs w:val="0"/>
                <w:color w:val="000000"/>
                <w:spacing w:val="4"/>
                <w:sz w:val="20"/>
                <w:szCs w:val="20"/>
              </w:rPr>
              <w:t>. Informacja</w:t>
            </w:r>
            <w:r>
              <w:rPr>
                <w:rFonts w:eastAsia="Arial"/>
                <w:b w:val="0"/>
                <w:bCs w:val="0"/>
                <w:color w:val="000000"/>
                <w:spacing w:val="4"/>
                <w:sz w:val="20"/>
                <w:szCs w:val="20"/>
              </w:rPr>
              <w:t xml:space="preserve"> </w:t>
            </w:r>
            <w:r>
              <w:rPr>
                <w:rFonts w:eastAsia="Lucida Sans Unicode"/>
                <w:b w:val="0"/>
                <w:bCs w:val="0"/>
                <w:color w:val="000000"/>
                <w:spacing w:val="4"/>
                <w:sz w:val="20"/>
                <w:szCs w:val="20"/>
              </w:rPr>
              <w:t xml:space="preserve">dla wykonawców wspólnie ubiegających się o udzielenie  zamówienia (spółki cywilne/konsorcja                                                                     </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6</w:t>
            </w:r>
          </w:p>
          <w:p w:rsidR="00026CD8" w:rsidRDefault="00026CD8">
            <w:pPr>
              <w:rPr>
                <w:rFonts w:ascii="Arial" w:hAnsi="Arial" w:cs="Arial"/>
              </w:rPr>
            </w:pPr>
            <w:r>
              <w:rPr>
                <w:rFonts w:ascii="Arial" w:hAnsi="Arial" w:cs="Arial"/>
              </w:rPr>
              <w:t xml:space="preserve">  1</w:t>
            </w:r>
            <w:r w:rsidR="005C2D44">
              <w:rPr>
                <w:rFonts w:ascii="Arial" w:hAnsi="Arial" w:cs="Arial"/>
              </w:rPr>
              <w:t>7</w:t>
            </w:r>
          </w:p>
          <w:p w:rsidR="00026CD8" w:rsidRDefault="00026CD8">
            <w:pPr>
              <w:rPr>
                <w:rFonts w:ascii="Arial" w:hAnsi="Arial" w:cs="Arial"/>
              </w:rPr>
            </w:pPr>
            <w:r>
              <w:rPr>
                <w:rFonts w:ascii="Arial" w:hAnsi="Arial" w:cs="Arial"/>
              </w:rPr>
              <w:t xml:space="preserve">  </w:t>
            </w:r>
          </w:p>
        </w:tc>
      </w:tr>
      <w:tr w:rsidR="00026CD8" w:rsidTr="00026CD8">
        <w:tc>
          <w:tcPr>
            <w:tcW w:w="8359" w:type="dxa"/>
            <w:hideMark/>
          </w:tcPr>
          <w:p w:rsidR="00026CD8" w:rsidRDefault="00026CD8">
            <w:pPr>
              <w:pStyle w:val="Akapitzlist"/>
              <w:tabs>
                <w:tab w:val="left" w:pos="1276"/>
              </w:tabs>
              <w:suppressAutoHyphens w:val="0"/>
              <w:ind w:left="0"/>
              <w:rPr>
                <w:rFonts w:ascii="Arial" w:hAnsi="Arial" w:cs="Arial"/>
                <w:sz w:val="20"/>
                <w:szCs w:val="20"/>
              </w:rPr>
            </w:pPr>
            <w:r>
              <w:rPr>
                <w:rFonts w:ascii="Arial" w:hAnsi="Arial" w:cs="Arial"/>
                <w:b/>
                <w:bCs w:val="0"/>
                <w:color w:val="000000"/>
                <w:spacing w:val="4"/>
                <w:sz w:val="20"/>
                <w:szCs w:val="20"/>
                <w:lang w:val="pl-PL"/>
              </w:rPr>
              <w:t>Rozdział 21.</w:t>
            </w:r>
            <w:r>
              <w:rPr>
                <w:rFonts w:ascii="Arial" w:hAnsi="Arial" w:cs="Arial"/>
                <w:bCs w:val="0"/>
                <w:color w:val="000000"/>
                <w:spacing w:val="4"/>
                <w:sz w:val="20"/>
                <w:szCs w:val="20"/>
                <w:lang w:val="pl-PL"/>
              </w:rPr>
              <w:t xml:space="preserve">    </w:t>
            </w:r>
            <w:r>
              <w:rPr>
                <w:rFonts w:ascii="Arial" w:hAnsi="Arial" w:cs="Arial"/>
                <w:bCs w:val="0"/>
                <w:color w:val="000000"/>
                <w:spacing w:val="4"/>
                <w:sz w:val="20"/>
                <w:szCs w:val="20"/>
              </w:rPr>
              <w:t>Informacja o podwykonawstwie</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8</w:t>
            </w:r>
          </w:p>
        </w:tc>
      </w:tr>
      <w:tr w:rsidR="00026CD8" w:rsidTr="00026CD8">
        <w:tc>
          <w:tcPr>
            <w:tcW w:w="8359" w:type="dxa"/>
            <w:hideMark/>
          </w:tcPr>
          <w:p w:rsidR="00026CD8" w:rsidRDefault="00026CD8">
            <w:pPr>
              <w:pStyle w:val="Nagwek1"/>
              <w:numPr>
                <w:ilvl w:val="0"/>
                <w:numId w:val="0"/>
              </w:numPr>
              <w:tabs>
                <w:tab w:val="left" w:pos="708"/>
              </w:tabs>
              <w:suppressAutoHyphens w:val="0"/>
              <w:spacing w:before="0" w:after="0" w:line="276" w:lineRule="auto"/>
              <w:ind w:left="1418" w:hanging="1418"/>
              <w:jc w:val="both"/>
              <w:rPr>
                <w:b w:val="0"/>
                <w:sz w:val="20"/>
                <w:szCs w:val="20"/>
              </w:rPr>
            </w:pPr>
            <w:r>
              <w:rPr>
                <w:sz w:val="20"/>
                <w:szCs w:val="20"/>
              </w:rPr>
              <w:t>Rozdział 22.</w:t>
            </w:r>
            <w:r>
              <w:rPr>
                <w:b w:val="0"/>
                <w:sz w:val="20"/>
                <w:szCs w:val="20"/>
              </w:rPr>
              <w:t xml:space="preserve">  Opis części zamówienia, jeżeli zamawiający dopuszcza składanie ofert   częściowych</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8</w:t>
            </w:r>
          </w:p>
        </w:tc>
      </w:tr>
      <w:tr w:rsidR="00026CD8" w:rsidTr="00026CD8">
        <w:tc>
          <w:tcPr>
            <w:tcW w:w="8359" w:type="dxa"/>
            <w:hideMark/>
          </w:tcPr>
          <w:p w:rsidR="00026CD8" w:rsidRDefault="00026CD8">
            <w:pPr>
              <w:pStyle w:val="Nagwek1"/>
              <w:numPr>
                <w:ilvl w:val="0"/>
                <w:numId w:val="10"/>
              </w:numPr>
              <w:tabs>
                <w:tab w:val="num" w:pos="567"/>
              </w:tabs>
              <w:suppressAutoHyphens w:val="0"/>
              <w:spacing w:before="0" w:after="0" w:line="276" w:lineRule="auto"/>
              <w:ind w:hanging="786"/>
              <w:jc w:val="both"/>
              <w:rPr>
                <w:b w:val="0"/>
                <w:sz w:val="20"/>
                <w:szCs w:val="20"/>
              </w:rPr>
            </w:pPr>
            <w:r>
              <w:rPr>
                <w:b w:val="0"/>
                <w:sz w:val="20"/>
                <w:szCs w:val="20"/>
              </w:rPr>
              <w:t>Wymagania dotyczące wadium</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8</w:t>
            </w:r>
          </w:p>
        </w:tc>
      </w:tr>
      <w:tr w:rsidR="00026CD8" w:rsidTr="00026CD8">
        <w:tc>
          <w:tcPr>
            <w:tcW w:w="8359" w:type="dxa"/>
            <w:hideMark/>
          </w:tcPr>
          <w:p w:rsidR="00026CD8" w:rsidRDefault="00026CD8">
            <w:pPr>
              <w:pStyle w:val="Nagwek1"/>
              <w:numPr>
                <w:ilvl w:val="0"/>
                <w:numId w:val="10"/>
              </w:numPr>
              <w:tabs>
                <w:tab w:val="left" w:pos="708"/>
              </w:tabs>
              <w:suppressAutoHyphens w:val="0"/>
              <w:spacing w:before="0" w:after="0" w:line="276" w:lineRule="auto"/>
              <w:ind w:left="1298" w:hanging="1298"/>
              <w:jc w:val="both"/>
              <w:rPr>
                <w:b w:val="0"/>
                <w:sz w:val="20"/>
                <w:szCs w:val="20"/>
              </w:rPr>
            </w:pPr>
            <w:r>
              <w:rPr>
                <w:b w:val="0"/>
                <w:sz w:val="20"/>
                <w:szCs w:val="20"/>
                <w:lang w:eastAsia="en-US"/>
              </w:rPr>
              <w:t xml:space="preserve">  Wymagania dotyczące zabezpieczenia należytego wykonania umowy</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8</w:t>
            </w:r>
          </w:p>
        </w:tc>
      </w:tr>
      <w:tr w:rsidR="00026CD8" w:rsidTr="00026CD8">
        <w:tc>
          <w:tcPr>
            <w:tcW w:w="8359" w:type="dxa"/>
            <w:hideMark/>
          </w:tcPr>
          <w:p w:rsidR="00026CD8" w:rsidRDefault="00026CD8">
            <w:pPr>
              <w:pStyle w:val="Nagwek1"/>
              <w:numPr>
                <w:ilvl w:val="0"/>
                <w:numId w:val="10"/>
              </w:numPr>
              <w:tabs>
                <w:tab w:val="left" w:pos="708"/>
              </w:tabs>
              <w:suppressAutoHyphens w:val="0"/>
              <w:spacing w:before="0" w:after="0" w:line="276" w:lineRule="auto"/>
              <w:ind w:hanging="786"/>
              <w:jc w:val="both"/>
              <w:rPr>
                <w:b w:val="0"/>
                <w:sz w:val="20"/>
                <w:szCs w:val="20"/>
              </w:rPr>
            </w:pPr>
            <w:r>
              <w:rPr>
                <w:b w:val="0"/>
                <w:bCs w:val="0"/>
                <w:iCs/>
                <w:sz w:val="20"/>
                <w:szCs w:val="20"/>
              </w:rPr>
              <w:t>Pouczenie o środkach ochrony prawnej</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8</w:t>
            </w:r>
          </w:p>
        </w:tc>
      </w:tr>
      <w:tr w:rsidR="00026CD8" w:rsidTr="00026CD8">
        <w:tc>
          <w:tcPr>
            <w:tcW w:w="8359" w:type="dxa"/>
            <w:hideMark/>
          </w:tcPr>
          <w:p w:rsidR="00026CD8" w:rsidRDefault="00026CD8">
            <w:pPr>
              <w:pStyle w:val="Nagwek1"/>
              <w:numPr>
                <w:ilvl w:val="0"/>
                <w:numId w:val="10"/>
              </w:numPr>
              <w:tabs>
                <w:tab w:val="left" w:pos="708"/>
              </w:tabs>
              <w:suppressAutoHyphens w:val="0"/>
              <w:spacing w:before="0" w:after="0" w:line="276" w:lineRule="auto"/>
              <w:ind w:hanging="786"/>
              <w:jc w:val="both"/>
              <w:rPr>
                <w:b w:val="0"/>
                <w:sz w:val="20"/>
                <w:szCs w:val="20"/>
              </w:rPr>
            </w:pPr>
            <w:r>
              <w:rPr>
                <w:b w:val="0"/>
                <w:bCs w:val="0"/>
                <w:iCs/>
                <w:sz w:val="20"/>
                <w:szCs w:val="20"/>
              </w:rPr>
              <w:t>Dodatkowe informacje</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8</w:t>
            </w:r>
          </w:p>
        </w:tc>
      </w:tr>
      <w:tr w:rsidR="00026CD8" w:rsidTr="00026CD8">
        <w:tc>
          <w:tcPr>
            <w:tcW w:w="8359" w:type="dxa"/>
            <w:hideMark/>
          </w:tcPr>
          <w:p w:rsidR="00026CD8" w:rsidRDefault="00026CD8">
            <w:pPr>
              <w:pStyle w:val="Nagwek1"/>
              <w:numPr>
                <w:ilvl w:val="0"/>
                <w:numId w:val="10"/>
              </w:numPr>
              <w:tabs>
                <w:tab w:val="left" w:pos="708"/>
              </w:tabs>
              <w:suppressAutoHyphens w:val="0"/>
              <w:spacing w:before="0" w:after="0" w:line="276" w:lineRule="auto"/>
              <w:ind w:hanging="786"/>
              <w:jc w:val="both"/>
              <w:rPr>
                <w:b w:val="0"/>
                <w:sz w:val="20"/>
                <w:szCs w:val="20"/>
              </w:rPr>
            </w:pPr>
            <w:r>
              <w:rPr>
                <w:b w:val="0"/>
                <w:sz w:val="20"/>
                <w:szCs w:val="20"/>
              </w:rPr>
              <w:t>Klauzula informacyjna dotycząca przetwarzania danych osobowych</w:t>
            </w:r>
          </w:p>
        </w:tc>
        <w:tc>
          <w:tcPr>
            <w:tcW w:w="708" w:type="dxa"/>
            <w:hideMark/>
          </w:tcPr>
          <w:p w:rsidR="00026CD8" w:rsidRDefault="00026CD8">
            <w:pPr>
              <w:jc w:val="center"/>
              <w:rPr>
                <w:rFonts w:ascii="Arial" w:hAnsi="Arial" w:cs="Arial"/>
              </w:rPr>
            </w:pPr>
            <w:r>
              <w:rPr>
                <w:rFonts w:ascii="Arial" w:hAnsi="Arial" w:cs="Arial"/>
              </w:rPr>
              <w:t>1</w:t>
            </w:r>
            <w:r w:rsidR="005C2D44">
              <w:rPr>
                <w:rFonts w:ascii="Arial" w:hAnsi="Arial" w:cs="Arial"/>
              </w:rPr>
              <w:t>9</w:t>
            </w:r>
          </w:p>
        </w:tc>
      </w:tr>
      <w:tr w:rsidR="00026CD8" w:rsidTr="00026CD8">
        <w:tc>
          <w:tcPr>
            <w:tcW w:w="8359" w:type="dxa"/>
            <w:hideMark/>
          </w:tcPr>
          <w:p w:rsidR="00026CD8" w:rsidRDefault="00026CD8">
            <w:pPr>
              <w:rPr>
                <w:rFonts w:ascii="Arial" w:hAnsi="Arial" w:cs="Arial"/>
              </w:rPr>
            </w:pPr>
          </w:p>
        </w:tc>
        <w:tc>
          <w:tcPr>
            <w:tcW w:w="708" w:type="dxa"/>
          </w:tcPr>
          <w:p w:rsidR="00026CD8" w:rsidRDefault="00026CD8">
            <w:pPr>
              <w:jc w:val="center"/>
              <w:rPr>
                <w:rFonts w:ascii="Arial" w:hAnsi="Arial" w:cs="Arial"/>
              </w:rPr>
            </w:pPr>
          </w:p>
        </w:tc>
      </w:tr>
      <w:tr w:rsidR="00026CD8" w:rsidTr="00026CD8">
        <w:tc>
          <w:tcPr>
            <w:tcW w:w="8359" w:type="dxa"/>
          </w:tcPr>
          <w:p w:rsidR="00026CD8" w:rsidRDefault="00026CD8">
            <w:pPr>
              <w:rPr>
                <w:rFonts w:ascii="Arial" w:hAnsi="Arial" w:cs="Arial"/>
              </w:rPr>
            </w:pPr>
          </w:p>
        </w:tc>
        <w:tc>
          <w:tcPr>
            <w:tcW w:w="708" w:type="dxa"/>
          </w:tcPr>
          <w:p w:rsidR="00026CD8" w:rsidRDefault="00026CD8">
            <w:pPr>
              <w:rPr>
                <w:rFonts w:ascii="Calibri" w:hAnsi="Calibri"/>
                <w:sz w:val="22"/>
                <w:szCs w:val="22"/>
              </w:rPr>
            </w:pPr>
          </w:p>
        </w:tc>
      </w:tr>
    </w:tbl>
    <w:p w:rsidR="00026CD8" w:rsidRDefault="00026CD8" w:rsidP="00026CD8">
      <w:pPr>
        <w:rPr>
          <w:rFonts w:ascii="Calibri" w:hAnsi="Calibri"/>
          <w:sz w:val="22"/>
          <w:szCs w:val="22"/>
          <w:lang w:eastAsia="en-US"/>
        </w:rPr>
      </w:pPr>
    </w:p>
    <w:p w:rsidR="00026CD8" w:rsidRDefault="00026CD8" w:rsidP="00026CD8">
      <w:pPr>
        <w:suppressAutoHyphens w:val="0"/>
        <w:sectPr w:rsidR="00026CD8">
          <w:footnotePr>
            <w:pos w:val="beneathText"/>
          </w:footnotePr>
          <w:pgSz w:w="11905" w:h="16837"/>
          <w:pgMar w:top="1418" w:right="1418" w:bottom="1418" w:left="1985" w:header="709" w:footer="709" w:gutter="0"/>
          <w:cols w:space="708"/>
        </w:sectPr>
      </w:pPr>
    </w:p>
    <w:p w:rsidR="00026CD8" w:rsidRDefault="00026CD8" w:rsidP="00026CD8">
      <w:pPr>
        <w:pStyle w:val="Nagwek1"/>
        <w:numPr>
          <w:ilvl w:val="0"/>
          <w:numId w:val="11"/>
        </w:numPr>
        <w:tabs>
          <w:tab w:val="num" w:pos="1134"/>
        </w:tabs>
        <w:suppressAutoHyphens w:val="0"/>
        <w:spacing w:before="0" w:after="0" w:line="276" w:lineRule="auto"/>
        <w:ind w:hanging="786"/>
        <w:jc w:val="both"/>
        <w:rPr>
          <w:iCs/>
          <w:sz w:val="22"/>
          <w:szCs w:val="22"/>
          <w:highlight w:val="lightGray"/>
        </w:rPr>
      </w:pPr>
      <w:r>
        <w:rPr>
          <w:bCs w:val="0"/>
          <w:iCs/>
          <w:sz w:val="22"/>
          <w:szCs w:val="22"/>
          <w:highlight w:val="lightGray"/>
        </w:rPr>
        <w:lastRenderedPageBreak/>
        <w:t>Nazwa i adres zamawiającego</w:t>
      </w:r>
    </w:p>
    <w:p w:rsidR="00026CD8" w:rsidRDefault="00026CD8" w:rsidP="00F35959">
      <w:pPr>
        <w:pStyle w:val="Nagwek3"/>
        <w:spacing w:line="360" w:lineRule="auto"/>
        <w:ind w:left="4678" w:hanging="4678"/>
        <w:rPr>
          <w:rFonts w:ascii="Arial" w:hAnsi="Arial" w:cs="Arial"/>
        </w:rPr>
      </w:pPr>
    </w:p>
    <w:p w:rsidR="00026CD8" w:rsidRDefault="00026CD8" w:rsidP="00F35959">
      <w:pPr>
        <w:pStyle w:val="Nagwek3"/>
        <w:spacing w:line="360" w:lineRule="auto"/>
        <w:ind w:left="4678" w:hanging="4678"/>
        <w:rPr>
          <w:rFonts w:ascii="Arial" w:hAnsi="Arial" w:cs="Arial"/>
        </w:rPr>
      </w:pPr>
      <w:r>
        <w:rPr>
          <w:rFonts w:ascii="Arial" w:hAnsi="Arial" w:cs="Arial"/>
          <w:sz w:val="20"/>
        </w:rPr>
        <w:t>18 WOJSKOWY ODDZIAŁ GOSPODARCZY</w:t>
      </w:r>
    </w:p>
    <w:p w:rsidR="00026CD8" w:rsidRDefault="00026CD8" w:rsidP="00F35959">
      <w:pPr>
        <w:tabs>
          <w:tab w:val="left" w:pos="6320"/>
        </w:tabs>
        <w:spacing w:line="360" w:lineRule="auto"/>
        <w:rPr>
          <w:rFonts w:ascii="Arial" w:hAnsi="Arial" w:cs="Arial"/>
          <w:b/>
        </w:rPr>
      </w:pPr>
      <w:r>
        <w:rPr>
          <w:rFonts w:ascii="Arial" w:hAnsi="Arial" w:cs="Arial"/>
          <w:b/>
        </w:rPr>
        <w:t>ul. Jana III Sobieskiego 277</w:t>
      </w:r>
    </w:p>
    <w:p w:rsidR="00026CD8" w:rsidRDefault="00026CD8" w:rsidP="00F35959">
      <w:pPr>
        <w:tabs>
          <w:tab w:val="left" w:pos="180"/>
        </w:tabs>
        <w:spacing w:line="360" w:lineRule="auto"/>
        <w:rPr>
          <w:rFonts w:ascii="Arial" w:hAnsi="Arial" w:cs="Arial"/>
          <w:b/>
        </w:rPr>
      </w:pPr>
      <w:r>
        <w:rPr>
          <w:rFonts w:ascii="Arial" w:hAnsi="Arial" w:cs="Arial"/>
          <w:b/>
        </w:rPr>
        <w:t xml:space="preserve">84-200 WEJHEROWO </w:t>
      </w:r>
    </w:p>
    <w:p w:rsidR="00026CD8" w:rsidRDefault="00026CD8" w:rsidP="00F35959">
      <w:pPr>
        <w:tabs>
          <w:tab w:val="left" w:pos="180"/>
        </w:tabs>
        <w:spacing w:line="360" w:lineRule="auto"/>
        <w:rPr>
          <w:rFonts w:ascii="Arial" w:hAnsi="Arial" w:cs="Arial"/>
        </w:rPr>
      </w:pPr>
      <w:r>
        <w:rPr>
          <w:rFonts w:ascii="Arial" w:hAnsi="Arial" w:cs="Arial"/>
        </w:rPr>
        <w:t>tel.: 261 250 280, 512 455 762</w:t>
      </w:r>
    </w:p>
    <w:p w:rsidR="00026CD8" w:rsidRDefault="00026CD8" w:rsidP="00F35959">
      <w:pPr>
        <w:tabs>
          <w:tab w:val="left" w:pos="180"/>
        </w:tabs>
        <w:spacing w:line="360" w:lineRule="auto"/>
        <w:jc w:val="both"/>
        <w:rPr>
          <w:rFonts w:ascii="Arial" w:hAnsi="Arial" w:cs="Arial"/>
          <w:color w:val="0000FF"/>
          <w:u w:val="single"/>
        </w:rPr>
      </w:pPr>
      <w:r>
        <w:rPr>
          <w:rFonts w:ascii="Arial" w:hAnsi="Arial" w:cs="Arial"/>
          <w:color w:val="0000FF"/>
          <w:u w:val="single"/>
        </w:rPr>
        <w:t>www.18wog.wp.mil.pl</w:t>
      </w:r>
    </w:p>
    <w:p w:rsidR="00026CD8" w:rsidRDefault="00026CD8" w:rsidP="00F35959">
      <w:pPr>
        <w:tabs>
          <w:tab w:val="left" w:pos="180"/>
        </w:tabs>
        <w:spacing w:line="360" w:lineRule="auto"/>
        <w:jc w:val="both"/>
        <w:rPr>
          <w:rFonts w:ascii="Arial" w:hAnsi="Arial" w:cs="Arial"/>
          <w:color w:val="0000FF"/>
          <w:u w:val="single"/>
          <w:lang w:val="de-DE"/>
        </w:rPr>
      </w:pPr>
      <w:r>
        <w:rPr>
          <w:rFonts w:ascii="Arial" w:hAnsi="Arial" w:cs="Arial"/>
          <w:lang w:val="de-DE"/>
        </w:rPr>
        <w:t xml:space="preserve">e-mail: </w:t>
      </w:r>
      <w:r>
        <w:rPr>
          <w:rFonts w:ascii="Arial" w:hAnsi="Arial" w:cs="Arial"/>
          <w:color w:val="0000FF"/>
          <w:u w:val="single"/>
          <w:lang w:val="de-DE"/>
        </w:rPr>
        <w:t>18wog.przetargi@ron.mil.pl</w:t>
      </w:r>
    </w:p>
    <w:p w:rsidR="00026CD8" w:rsidRDefault="00026CD8" w:rsidP="00F35959">
      <w:pPr>
        <w:suppressAutoHyphens w:val="0"/>
        <w:spacing w:before="240" w:after="240" w:line="360" w:lineRule="auto"/>
        <w:jc w:val="both"/>
        <w:rPr>
          <w:lang w:eastAsia="pl-PL"/>
        </w:rPr>
      </w:pPr>
      <w:r>
        <w:rPr>
          <w:rFonts w:ascii="Arial" w:hAnsi="Arial" w:cs="Arial"/>
          <w:b/>
          <w:bCs/>
          <w:color w:val="000000"/>
          <w:lang w:eastAsia="pl-PL"/>
        </w:rPr>
        <w:t xml:space="preserve">Uwaga! </w:t>
      </w:r>
      <w:r>
        <w:rPr>
          <w:rFonts w:ascii="Arial"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rFonts w:ascii="Arial" w:hAnsi="Arial" w:cs="Arial"/>
          <w:b/>
          <w:bCs/>
          <w:color w:val="000000"/>
          <w:lang w:eastAsia="pl-PL"/>
        </w:rPr>
        <w:t>w rozdziale 8.</w:t>
      </w:r>
    </w:p>
    <w:p w:rsidR="00026CD8" w:rsidRDefault="00026CD8" w:rsidP="00F35959">
      <w:pPr>
        <w:pStyle w:val="Nagwek1"/>
        <w:numPr>
          <w:ilvl w:val="0"/>
          <w:numId w:val="0"/>
        </w:numPr>
        <w:tabs>
          <w:tab w:val="left" w:pos="708"/>
        </w:tabs>
        <w:suppressAutoHyphens w:val="0"/>
        <w:spacing w:before="0" w:after="0" w:line="360" w:lineRule="auto"/>
        <w:jc w:val="both"/>
        <w:rPr>
          <w:bCs w:val="0"/>
          <w:iCs/>
          <w:sz w:val="22"/>
          <w:szCs w:val="22"/>
          <w:highlight w:val="lightGray"/>
        </w:rPr>
      </w:pPr>
      <w:r>
        <w:rPr>
          <w:bCs w:val="0"/>
          <w:iCs/>
          <w:sz w:val="22"/>
          <w:szCs w:val="22"/>
          <w:highlight w:val="lightGray"/>
        </w:rPr>
        <w:t>Rozdział 2. Adres strony internetowej, na której udostępniane będą zmiany i wyjaśnienia treści SWZ oraz inne dokumenty zamówienia bezpośrednio związane z postępowaniem o udzielenie zamówienia</w:t>
      </w:r>
    </w:p>
    <w:p w:rsidR="00026CD8" w:rsidRPr="00F35959" w:rsidRDefault="00026CD8" w:rsidP="00F35959">
      <w:pPr>
        <w:tabs>
          <w:tab w:val="left" w:pos="180"/>
        </w:tabs>
        <w:spacing w:line="360" w:lineRule="auto"/>
        <w:jc w:val="both"/>
        <w:rPr>
          <w:rFonts w:ascii="Arial" w:hAnsi="Arial" w:cs="Arial"/>
          <w:color w:val="0000FF"/>
          <w:u w:val="single"/>
        </w:rPr>
      </w:pPr>
      <w:r w:rsidRPr="00F35959">
        <w:rPr>
          <w:rFonts w:ascii="Arial" w:hAnsi="Arial" w:cs="Arial"/>
        </w:rPr>
        <w:t xml:space="preserve">Zmiany i wyjaśnienia treści SWZ oraz inne dokumenty zamówienia bezpośrednio związane z postępowaniem o udzielenie zamówienia będą udostępniane na stronie internetowej: </w:t>
      </w:r>
      <w:hyperlink r:id="rId11" w:history="1">
        <w:r w:rsidRPr="00F35959">
          <w:rPr>
            <w:rStyle w:val="Hipercze"/>
            <w:rFonts w:ascii="Arial" w:hAnsi="Arial" w:cs="Arial"/>
            <w:shd w:val="clear" w:color="auto" w:fill="FEFEFE"/>
          </w:rPr>
          <w:t>https://platformazakupowa.pl/pn/18wog</w:t>
        </w:r>
      </w:hyperlink>
    </w:p>
    <w:p w:rsidR="00026CD8" w:rsidRDefault="00026CD8" w:rsidP="00F35959">
      <w:pPr>
        <w:tabs>
          <w:tab w:val="left" w:pos="180"/>
        </w:tabs>
        <w:spacing w:line="360" w:lineRule="auto"/>
        <w:jc w:val="both"/>
        <w:rPr>
          <w:rFonts w:ascii="Arial" w:hAnsi="Arial" w:cs="Arial"/>
          <w:color w:val="0000FF"/>
          <w:u w:val="single"/>
        </w:rPr>
      </w:pPr>
    </w:p>
    <w:p w:rsidR="00026CD8" w:rsidRDefault="00026CD8" w:rsidP="00F35959">
      <w:pPr>
        <w:pStyle w:val="Nagwek1"/>
        <w:numPr>
          <w:ilvl w:val="0"/>
          <w:numId w:val="0"/>
        </w:numPr>
        <w:tabs>
          <w:tab w:val="left" w:pos="426"/>
          <w:tab w:val="left" w:pos="709"/>
        </w:tabs>
        <w:suppressAutoHyphens w:val="0"/>
        <w:spacing w:before="0" w:after="0" w:line="360" w:lineRule="auto"/>
        <w:jc w:val="both"/>
        <w:rPr>
          <w:bCs w:val="0"/>
          <w:iCs/>
          <w:sz w:val="22"/>
          <w:szCs w:val="22"/>
          <w:highlight w:val="lightGray"/>
        </w:rPr>
      </w:pPr>
      <w:r>
        <w:rPr>
          <w:bCs w:val="0"/>
          <w:iCs/>
          <w:sz w:val="22"/>
          <w:szCs w:val="22"/>
          <w:highlight w:val="lightGray"/>
        </w:rPr>
        <w:t xml:space="preserve">Rozdział 3. Tryb udzielenia zamówienia publicznego </w:t>
      </w:r>
    </w:p>
    <w:p w:rsidR="00026CD8" w:rsidRDefault="00026CD8" w:rsidP="00F35959">
      <w:pPr>
        <w:pStyle w:val="pkt"/>
        <w:numPr>
          <w:ilvl w:val="0"/>
          <w:numId w:val="12"/>
        </w:numPr>
        <w:spacing w:before="0" w:beforeAutospacing="0" w:after="0" w:afterAutospacing="0" w:line="360" w:lineRule="auto"/>
        <w:jc w:val="both"/>
        <w:rPr>
          <w:rFonts w:ascii="Arial" w:hAnsi="Arial" w:cs="Arial"/>
          <w:sz w:val="20"/>
        </w:rPr>
      </w:pPr>
      <w:r>
        <w:rPr>
          <w:rFonts w:ascii="Arial" w:hAnsi="Arial" w:cs="Arial"/>
          <w:sz w:val="20"/>
        </w:rPr>
        <w:t xml:space="preserve">Postępowanie o udzielenie zamówienia publicznego prowadzone jest </w:t>
      </w:r>
      <w:r>
        <w:rPr>
          <w:rFonts w:ascii="Arial" w:hAnsi="Arial" w:cs="Arial"/>
          <w:b/>
          <w:sz w:val="20"/>
        </w:rPr>
        <w:t>w trybie podstawowym bez przeprowadzenia negocjacji</w:t>
      </w:r>
      <w:r>
        <w:rPr>
          <w:rFonts w:ascii="Arial" w:hAnsi="Arial" w:cs="Arial"/>
          <w:sz w:val="20"/>
        </w:rPr>
        <w:t>, na podstawie art. 359 pkt 2</w:t>
      </w:r>
      <w:r w:rsidR="00C94756">
        <w:rPr>
          <w:rFonts w:ascii="Arial" w:hAnsi="Arial" w:cs="Arial"/>
          <w:sz w:val="20"/>
        </w:rPr>
        <w:t>)</w:t>
      </w:r>
      <w:r>
        <w:rPr>
          <w:rFonts w:ascii="Arial" w:hAnsi="Arial" w:cs="Arial"/>
          <w:sz w:val="20"/>
        </w:rPr>
        <w:t xml:space="preserve"> ustawy z dnia 11 września 2019 r. - Prawo zamówień publicznych (</w:t>
      </w:r>
      <w:r w:rsidR="008B7661">
        <w:rPr>
          <w:rFonts w:ascii="Arial" w:hAnsi="Arial" w:cs="Arial"/>
          <w:sz w:val="20"/>
        </w:rPr>
        <w:t>t</w:t>
      </w:r>
      <w:r w:rsidR="00C94756">
        <w:rPr>
          <w:rFonts w:ascii="Arial" w:hAnsi="Arial" w:cs="Arial"/>
          <w:sz w:val="20"/>
        </w:rPr>
        <w:t>.</w:t>
      </w:r>
      <w:r w:rsidR="008B7661">
        <w:rPr>
          <w:rFonts w:ascii="Arial" w:hAnsi="Arial" w:cs="Arial"/>
          <w:sz w:val="20"/>
        </w:rPr>
        <w:t xml:space="preserve">j. </w:t>
      </w:r>
      <w:r w:rsidR="008B7661" w:rsidRPr="00A15ECD">
        <w:rPr>
          <w:rFonts w:ascii="Arial" w:hAnsi="Arial" w:cs="Arial"/>
          <w:sz w:val="20"/>
        </w:rPr>
        <w:t>Dz. U. z 20</w:t>
      </w:r>
      <w:r w:rsidR="008B7661">
        <w:rPr>
          <w:rFonts w:ascii="Arial" w:hAnsi="Arial" w:cs="Arial"/>
          <w:sz w:val="20"/>
        </w:rPr>
        <w:t>21</w:t>
      </w:r>
      <w:r w:rsidR="008B7661" w:rsidRPr="00A15ECD">
        <w:rPr>
          <w:rFonts w:ascii="Arial" w:hAnsi="Arial" w:cs="Arial"/>
          <w:sz w:val="20"/>
        </w:rPr>
        <w:t xml:space="preserve"> r., poz. </w:t>
      </w:r>
      <w:r w:rsidR="008B7661">
        <w:rPr>
          <w:rFonts w:ascii="Arial" w:hAnsi="Arial" w:cs="Arial"/>
          <w:sz w:val="20"/>
        </w:rPr>
        <w:t>1129</w:t>
      </w:r>
      <w:r w:rsidR="00C94756">
        <w:rPr>
          <w:rFonts w:ascii="Arial" w:hAnsi="Arial" w:cs="Arial"/>
          <w:sz w:val="20"/>
        </w:rPr>
        <w:t xml:space="preserve"> </w:t>
      </w:r>
      <w:r w:rsidR="00C94756">
        <w:rPr>
          <w:rFonts w:ascii="Arial" w:hAnsi="Arial" w:cs="Arial"/>
          <w:sz w:val="20"/>
        </w:rPr>
        <w:br/>
        <w:t>z późn. zm.</w:t>
      </w:r>
      <w:r>
        <w:rPr>
          <w:rFonts w:ascii="Arial" w:hAnsi="Arial" w:cs="Arial"/>
          <w:sz w:val="20"/>
        </w:rPr>
        <w:t>) zwanej dalej także Pzp.</w:t>
      </w:r>
    </w:p>
    <w:p w:rsidR="00026CD8" w:rsidRDefault="00026CD8" w:rsidP="00F35959">
      <w:pPr>
        <w:pStyle w:val="pkt"/>
        <w:numPr>
          <w:ilvl w:val="0"/>
          <w:numId w:val="12"/>
        </w:numPr>
        <w:spacing w:before="0" w:beforeAutospacing="0" w:after="0" w:afterAutospacing="0" w:line="360" w:lineRule="auto"/>
        <w:jc w:val="both"/>
        <w:rPr>
          <w:rFonts w:ascii="Arial" w:hAnsi="Arial" w:cs="Arial"/>
          <w:sz w:val="20"/>
        </w:rPr>
      </w:pPr>
      <w:r>
        <w:rPr>
          <w:rFonts w:ascii="Arial" w:hAnsi="Arial" w:cs="Arial"/>
          <w:sz w:val="20"/>
        </w:rPr>
        <w:t xml:space="preserve">Szacunkowa wartość przedmiotowego zamówienia </w:t>
      </w:r>
      <w:r>
        <w:rPr>
          <w:rFonts w:ascii="Arial" w:hAnsi="Arial" w:cs="Arial"/>
          <w:b/>
          <w:sz w:val="20"/>
        </w:rPr>
        <w:t>nie przekracza</w:t>
      </w:r>
      <w:r>
        <w:rPr>
          <w:rFonts w:ascii="Arial" w:hAnsi="Arial" w:cs="Arial"/>
          <w:sz w:val="20"/>
        </w:rPr>
        <w:t xml:space="preserve"> progów unijnych o jakich mowa w art. 3 ustawy Pzp.  </w:t>
      </w:r>
    </w:p>
    <w:p w:rsidR="00026CD8" w:rsidRDefault="00026CD8" w:rsidP="00F35959">
      <w:pPr>
        <w:pStyle w:val="pkt"/>
        <w:spacing w:before="0" w:beforeAutospacing="0" w:after="0" w:afterAutospacing="0" w:line="360" w:lineRule="auto"/>
        <w:jc w:val="both"/>
        <w:rPr>
          <w:rFonts w:ascii="Arial" w:hAnsi="Arial" w:cs="Arial"/>
          <w:sz w:val="20"/>
        </w:rPr>
      </w:pPr>
    </w:p>
    <w:p w:rsidR="00026CD8" w:rsidRDefault="00026CD8" w:rsidP="00F35959">
      <w:pPr>
        <w:pStyle w:val="Nagwek1"/>
        <w:numPr>
          <w:ilvl w:val="0"/>
          <w:numId w:val="0"/>
        </w:numPr>
        <w:tabs>
          <w:tab w:val="left" w:pos="708"/>
        </w:tabs>
        <w:suppressAutoHyphens w:val="0"/>
        <w:spacing w:before="0" w:after="0" w:line="360" w:lineRule="auto"/>
        <w:jc w:val="both"/>
        <w:rPr>
          <w:bCs w:val="0"/>
          <w:iCs/>
          <w:sz w:val="22"/>
          <w:szCs w:val="22"/>
          <w:highlight w:val="lightGray"/>
        </w:rPr>
      </w:pPr>
      <w:bookmarkStart w:id="1" w:name="_Toc63243940"/>
      <w:r>
        <w:rPr>
          <w:bCs w:val="0"/>
          <w:iCs/>
          <w:sz w:val="22"/>
          <w:szCs w:val="22"/>
          <w:highlight w:val="lightGray"/>
        </w:rPr>
        <w:t>Rozdział 4. Informacja czy zamawiający przewiduje wybór najkorzystniejszej oferty z możliwością prowadzenia negocjacji</w:t>
      </w:r>
      <w:bookmarkEnd w:id="1"/>
    </w:p>
    <w:p w:rsidR="00026CD8" w:rsidRDefault="00026CD8" w:rsidP="00F35959">
      <w:pPr>
        <w:suppressAutoHyphens w:val="0"/>
        <w:spacing w:line="360" w:lineRule="auto"/>
        <w:ind w:right="-145"/>
        <w:jc w:val="both"/>
        <w:rPr>
          <w:rFonts w:ascii="Arial" w:hAnsi="Arial" w:cs="Arial"/>
        </w:rPr>
      </w:pPr>
      <w:r>
        <w:rPr>
          <w:rFonts w:ascii="Arial" w:hAnsi="Arial" w:cs="Arial"/>
        </w:rPr>
        <w:t xml:space="preserve">Zamawiający </w:t>
      </w:r>
      <w:r>
        <w:rPr>
          <w:rFonts w:ascii="Arial" w:hAnsi="Arial" w:cs="Arial"/>
          <w:u w:val="single"/>
        </w:rPr>
        <w:t>nie przewiduje</w:t>
      </w:r>
      <w:r>
        <w:rPr>
          <w:rFonts w:ascii="Arial" w:hAnsi="Arial" w:cs="Arial"/>
        </w:rPr>
        <w:t xml:space="preserve"> wyboru najkorzystniejszej oferty z możliwością prowadzenia negocjacji.</w:t>
      </w:r>
    </w:p>
    <w:p w:rsidR="00026CD8" w:rsidRDefault="00026CD8" w:rsidP="00F35959">
      <w:pPr>
        <w:pStyle w:val="pkt"/>
        <w:spacing w:before="0" w:beforeAutospacing="0" w:after="0" w:afterAutospacing="0" w:line="360" w:lineRule="auto"/>
        <w:jc w:val="both"/>
        <w:rPr>
          <w:rFonts w:ascii="Arial" w:hAnsi="Arial" w:cs="Arial"/>
          <w:sz w:val="20"/>
        </w:rPr>
      </w:pPr>
    </w:p>
    <w:p w:rsidR="00026CD8" w:rsidRDefault="00026CD8" w:rsidP="00F35959">
      <w:pPr>
        <w:pStyle w:val="Nagwek1"/>
        <w:numPr>
          <w:ilvl w:val="0"/>
          <w:numId w:val="0"/>
        </w:numPr>
        <w:tabs>
          <w:tab w:val="num" w:pos="1276"/>
        </w:tabs>
        <w:suppressAutoHyphens w:val="0"/>
        <w:spacing w:before="0" w:after="0" w:line="360" w:lineRule="auto"/>
        <w:jc w:val="both"/>
        <w:rPr>
          <w:bCs w:val="0"/>
          <w:iCs/>
          <w:sz w:val="22"/>
          <w:szCs w:val="22"/>
          <w:highlight w:val="lightGray"/>
        </w:rPr>
      </w:pPr>
      <w:r>
        <w:rPr>
          <w:bCs w:val="0"/>
          <w:iCs/>
          <w:sz w:val="22"/>
          <w:szCs w:val="22"/>
          <w:highlight w:val="lightGray"/>
        </w:rPr>
        <w:t xml:space="preserve">Rozdział 5. Opis przedmiotu zamówienia </w:t>
      </w:r>
    </w:p>
    <w:p w:rsidR="00026CD8" w:rsidRDefault="00026CD8" w:rsidP="00D37245">
      <w:pPr>
        <w:spacing w:line="360" w:lineRule="auto"/>
        <w:jc w:val="both"/>
        <w:rPr>
          <w:rFonts w:ascii="Arial" w:eastAsia="Calibri" w:hAnsi="Arial" w:cs="Arial"/>
          <w:b/>
          <w:color w:val="000000"/>
          <w:lang w:eastAsia="en-US"/>
        </w:rPr>
      </w:pPr>
      <w:r>
        <w:rPr>
          <w:rFonts w:ascii="Arial" w:hAnsi="Arial" w:cs="Arial"/>
        </w:rPr>
        <w:t xml:space="preserve">Przedmiotem zamówienia jest </w:t>
      </w:r>
      <w:r w:rsidR="00B92199">
        <w:rPr>
          <w:rFonts w:ascii="Arial" w:hAnsi="Arial" w:cs="Arial"/>
        </w:rPr>
        <w:t xml:space="preserve">usługa </w:t>
      </w:r>
      <w:r w:rsidR="00333606" w:rsidRPr="00333606">
        <w:rPr>
          <w:rFonts w:ascii="Arial" w:hAnsi="Arial" w:cs="Arial"/>
        </w:rPr>
        <w:t>zabezpieczeni</w:t>
      </w:r>
      <w:r w:rsidR="00B92199">
        <w:rPr>
          <w:rFonts w:ascii="Arial" w:hAnsi="Arial" w:cs="Arial"/>
        </w:rPr>
        <w:t>a</w:t>
      </w:r>
      <w:r w:rsidR="00333606" w:rsidRPr="00333606">
        <w:rPr>
          <w:rFonts w:ascii="Arial" w:hAnsi="Arial" w:cs="Arial"/>
        </w:rPr>
        <w:t xml:space="preserve"> medyczne</w:t>
      </w:r>
      <w:r w:rsidR="00B92199">
        <w:rPr>
          <w:rFonts w:ascii="Arial" w:hAnsi="Arial" w:cs="Arial"/>
        </w:rPr>
        <w:t>go</w:t>
      </w:r>
      <w:r w:rsidR="00333606" w:rsidRPr="00333606">
        <w:rPr>
          <w:rFonts w:ascii="Arial" w:hAnsi="Arial" w:cs="Arial"/>
        </w:rPr>
        <w:t xml:space="preserve"> czynnego lotniska </w:t>
      </w:r>
      <w:r w:rsidR="00855B7B">
        <w:rPr>
          <w:rFonts w:ascii="Arial" w:hAnsi="Arial" w:cs="Arial"/>
        </w:rPr>
        <w:br/>
      </w:r>
      <w:r w:rsidR="00D37245">
        <w:rPr>
          <w:rFonts w:ascii="Arial" w:hAnsi="Arial" w:cs="Arial"/>
        </w:rPr>
        <w:t>Siemirowice</w:t>
      </w:r>
      <w:r w:rsidR="00333606">
        <w:rPr>
          <w:rFonts w:ascii="Arial" w:hAnsi="Arial" w:cs="Arial"/>
        </w:rPr>
        <w:t xml:space="preserve">. </w:t>
      </w:r>
      <w:r>
        <w:rPr>
          <w:rFonts w:ascii="Arial" w:eastAsia="Calibri" w:hAnsi="Arial" w:cs="Arial"/>
          <w:lang w:eastAsia="en-US"/>
        </w:rPr>
        <w:t xml:space="preserve">Szczegółowy opis przedmiotu zamówienia został zawarty </w:t>
      </w:r>
      <w:r w:rsidR="00B25FD4">
        <w:rPr>
          <w:rFonts w:ascii="Arial" w:eastAsia="Calibri" w:hAnsi="Arial" w:cs="Arial"/>
          <w:lang w:eastAsia="en-US"/>
        </w:rPr>
        <w:br/>
      </w:r>
      <w:r>
        <w:rPr>
          <w:rFonts w:ascii="Arial" w:eastAsia="Calibri" w:hAnsi="Arial" w:cs="Arial"/>
          <w:lang w:eastAsia="en-US"/>
        </w:rPr>
        <w:t xml:space="preserve">w </w:t>
      </w:r>
      <w:r w:rsidRPr="0020234E">
        <w:rPr>
          <w:rFonts w:ascii="Arial" w:eastAsia="Calibri" w:hAnsi="Arial" w:cs="Arial"/>
          <w:b/>
          <w:color w:val="0000FF"/>
          <w:lang w:eastAsia="en-US"/>
        </w:rPr>
        <w:t>zał. nr 2 do SWZ</w:t>
      </w:r>
      <w:r>
        <w:rPr>
          <w:rFonts w:ascii="Arial" w:eastAsia="Calibri" w:hAnsi="Arial" w:cs="Arial"/>
          <w:b/>
          <w:color w:val="000000"/>
          <w:lang w:eastAsia="en-US"/>
        </w:rPr>
        <w:t>.</w:t>
      </w:r>
    </w:p>
    <w:p w:rsidR="00333606" w:rsidRPr="00465893" w:rsidRDefault="00333606" w:rsidP="001B68C9">
      <w:pPr>
        <w:suppressAutoHyphens w:val="0"/>
        <w:spacing w:line="360" w:lineRule="auto"/>
        <w:jc w:val="both"/>
        <w:rPr>
          <w:rFonts w:ascii="Arial" w:hAnsi="Arial" w:cs="Arial"/>
        </w:rPr>
      </w:pPr>
      <w:r w:rsidRPr="00465893">
        <w:rPr>
          <w:rFonts w:ascii="Arial" w:hAnsi="Arial" w:cs="Arial"/>
        </w:rPr>
        <w:t xml:space="preserve">Jeżeli wykonawca będzie przy realizacji zamówienia zatrudniał cudzoziemców, którzy będą wchodzili na teren jednostki wojskowej musi uzyskać pozwolenie odpowiednich organów na wstęp tych osób na teren jednostki zgodnie z zapisami § 51 i następnych (rozdział VI) instrukcji </w:t>
      </w:r>
      <w:r w:rsidRPr="00465893">
        <w:rPr>
          <w:rFonts w:ascii="Arial" w:hAnsi="Arial" w:cs="Arial"/>
        </w:rPr>
        <w:lastRenderedPageBreak/>
        <w:t xml:space="preserve">w sprawie planowania i realizowania przedsięwzięć współpracy międzynarodowej resorcie obrony narodowej załączonej do Decyzji nr 21/MON Ministra Obrony Narodowej z dnia 10 lutego 2012r. w sprawie planowania i realizowania przedsięwzięć współpracy międzynarodowej </w:t>
      </w:r>
      <w:r w:rsidR="00CC4511">
        <w:rPr>
          <w:rFonts w:ascii="Arial" w:hAnsi="Arial" w:cs="Arial"/>
        </w:rPr>
        <w:br/>
      </w:r>
      <w:r w:rsidRPr="00465893">
        <w:rPr>
          <w:rFonts w:ascii="Arial" w:hAnsi="Arial" w:cs="Arial"/>
        </w:rPr>
        <w:t>w resorcie obrony narodowej (Dz. Urz. MON z 2012 r. poz. 33).</w:t>
      </w:r>
    </w:p>
    <w:p w:rsidR="00333606" w:rsidRPr="00465893" w:rsidRDefault="00333606" w:rsidP="001B68C9">
      <w:pPr>
        <w:spacing w:line="360" w:lineRule="auto"/>
        <w:jc w:val="both"/>
        <w:rPr>
          <w:rFonts w:ascii="Arial" w:hAnsi="Arial" w:cs="Arial"/>
        </w:rPr>
      </w:pPr>
      <w:r w:rsidRPr="00465893">
        <w:rPr>
          <w:rFonts w:ascii="Arial" w:hAnsi="Arial" w:cs="Arial"/>
        </w:rPr>
        <w:t>Nadto</w:t>
      </w:r>
      <w:r w:rsidR="00EF7BE1">
        <w:rPr>
          <w:rFonts w:ascii="Arial" w:hAnsi="Arial" w:cs="Arial"/>
        </w:rPr>
        <w:t>,</w:t>
      </w:r>
      <w:r w:rsidRPr="00465893">
        <w:rPr>
          <w:rFonts w:ascii="Arial" w:hAnsi="Arial" w:cs="Arial"/>
        </w:rPr>
        <w:t xml:space="preserve"> w celu zaplanowania wstępu na teren jednostki wojskowej osób, o których mowa powyżej, wykonawca zobowiązany jest w terminie 21 dni kalendarzowych przed uzyskaniem pozwolenia przedstawić zamawiającemu wykaz osób podając następujące dane personalne: imię i nazwisko, datę urodzenia oraz numer paszportu.</w:t>
      </w:r>
    </w:p>
    <w:p w:rsidR="00333606" w:rsidRPr="00465893" w:rsidRDefault="00333606" w:rsidP="001B68C9">
      <w:pPr>
        <w:spacing w:line="360" w:lineRule="auto"/>
        <w:jc w:val="both"/>
        <w:rPr>
          <w:rFonts w:ascii="Arial" w:hAnsi="Arial" w:cs="Arial"/>
        </w:rPr>
      </w:pPr>
      <w:r w:rsidRPr="00465893">
        <w:rPr>
          <w:rFonts w:ascii="Arial" w:hAnsi="Arial" w:cs="Arial"/>
        </w:rPr>
        <w:t>Warunkiem uzyskania pozwolenia do wejścia na teren jednostki wojskowej jest uzyskanie pozytywnej opinii w sprawie wstępu na teren jednostki chronionej Dyrektora Zarządu Operacyjnego Służby Kontrwywiadu Wojskowego w Warszawie.</w:t>
      </w:r>
    </w:p>
    <w:p w:rsidR="00333606" w:rsidRDefault="00333606" w:rsidP="001B68C9">
      <w:pPr>
        <w:suppressAutoHyphens w:val="0"/>
        <w:spacing w:line="360" w:lineRule="auto"/>
        <w:jc w:val="both"/>
        <w:rPr>
          <w:rFonts w:ascii="Arial" w:hAnsi="Arial" w:cs="Arial"/>
          <w:color w:val="000000"/>
        </w:rPr>
      </w:pPr>
      <w:r w:rsidRPr="00FB3E7D">
        <w:rPr>
          <w:rFonts w:ascii="Arial" w:hAnsi="Arial" w:cs="Arial"/>
          <w:color w:val="000000"/>
        </w:rPr>
        <w:t xml:space="preserve">Zamawiający zakazuje użytkowania wszelkiego rodzaju pojazdów latających w tym </w:t>
      </w:r>
      <w:r>
        <w:rPr>
          <w:rFonts w:ascii="Arial" w:hAnsi="Arial" w:cs="Arial"/>
          <w:color w:val="000000"/>
        </w:rPr>
        <w:t>„</w:t>
      </w:r>
      <w:r w:rsidRPr="00FB3E7D">
        <w:rPr>
          <w:rFonts w:ascii="Arial" w:hAnsi="Arial" w:cs="Arial"/>
          <w:color w:val="000000"/>
        </w:rPr>
        <w:t>Dronów</w:t>
      </w:r>
      <w:r>
        <w:rPr>
          <w:rFonts w:ascii="Arial" w:hAnsi="Arial" w:cs="Arial"/>
          <w:color w:val="000000"/>
        </w:rPr>
        <w:t>”</w:t>
      </w:r>
      <w:r w:rsidRPr="00FB3E7D">
        <w:rPr>
          <w:rFonts w:ascii="Arial" w:hAnsi="Arial" w:cs="Arial"/>
          <w:color w:val="000000"/>
        </w:rPr>
        <w:t xml:space="preserve"> na terenie obiektów wojskowych. Użycie takiego sp</w:t>
      </w:r>
      <w:r>
        <w:rPr>
          <w:rFonts w:ascii="Arial" w:hAnsi="Arial" w:cs="Arial"/>
          <w:color w:val="000000"/>
        </w:rPr>
        <w:t xml:space="preserve">rzętu przez wykonawcę </w:t>
      </w:r>
      <w:r w:rsidRPr="00FB3E7D">
        <w:rPr>
          <w:rFonts w:ascii="Arial" w:hAnsi="Arial" w:cs="Arial"/>
          <w:color w:val="000000"/>
        </w:rPr>
        <w:t>lub podwykonawcę będzie podstawą do rozwiązania umowy</w:t>
      </w:r>
      <w:r>
        <w:rPr>
          <w:rFonts w:ascii="Arial" w:hAnsi="Arial" w:cs="Arial"/>
          <w:color w:val="000000"/>
        </w:rPr>
        <w:t xml:space="preserve"> ze skutkiem natychmiastowym.</w:t>
      </w:r>
    </w:p>
    <w:p w:rsidR="00333606" w:rsidRDefault="00333606" w:rsidP="001B68C9">
      <w:pPr>
        <w:autoSpaceDE w:val="0"/>
        <w:autoSpaceDN w:val="0"/>
        <w:adjustRightInd w:val="0"/>
        <w:spacing w:line="360" w:lineRule="auto"/>
        <w:jc w:val="both"/>
        <w:rPr>
          <w:rFonts w:ascii="Arial" w:hAnsi="Arial" w:cs="Arial"/>
          <w:color w:val="000000"/>
        </w:rPr>
      </w:pPr>
      <w:r w:rsidRPr="000C7661">
        <w:rPr>
          <w:rFonts w:ascii="Arial" w:hAnsi="Arial" w:cs="Arial"/>
        </w:rPr>
        <w:t>Zamawiający nie przewiduje udzielania zamówień, o których mowa w art. 214 ust. 1 pkt 7 i 8.</w:t>
      </w:r>
    </w:p>
    <w:p w:rsidR="00333606" w:rsidRDefault="00333606" w:rsidP="00333606">
      <w:pPr>
        <w:spacing w:line="360" w:lineRule="auto"/>
        <w:jc w:val="both"/>
        <w:rPr>
          <w:rFonts w:ascii="Arial" w:eastAsia="TimesNewRoman" w:hAnsi="Arial" w:cs="Arial"/>
          <w:b/>
          <w:color w:val="000000"/>
          <w:lang w:eastAsia="pl-PL"/>
        </w:rPr>
      </w:pPr>
    </w:p>
    <w:p w:rsidR="00026CD8" w:rsidRDefault="00026CD8" w:rsidP="00F35959">
      <w:pPr>
        <w:tabs>
          <w:tab w:val="left" w:pos="426"/>
        </w:tabs>
        <w:spacing w:line="360" w:lineRule="auto"/>
        <w:jc w:val="both"/>
        <w:rPr>
          <w:rFonts w:ascii="Arial" w:eastAsia="Calibri" w:hAnsi="Arial" w:cs="Arial"/>
          <w:color w:val="000000"/>
          <w:lang w:eastAsia="en-US"/>
        </w:rPr>
      </w:pPr>
      <w:r>
        <w:rPr>
          <w:rFonts w:ascii="Arial" w:hAnsi="Arial" w:cs="Arial"/>
          <w:b/>
        </w:rPr>
        <w:t>KOD CPV</w:t>
      </w:r>
      <w:r w:rsidR="00E51CD5">
        <w:rPr>
          <w:rFonts w:ascii="Arial" w:hAnsi="Arial" w:cs="Arial"/>
          <w:b/>
        </w:rPr>
        <w:t xml:space="preserve"> </w:t>
      </w:r>
      <w:r w:rsidR="00333606">
        <w:rPr>
          <w:rFonts w:ascii="Arial" w:hAnsi="Arial" w:cs="Arial"/>
          <w:b/>
        </w:rPr>
        <w:t>85120000-3</w:t>
      </w:r>
      <w:r>
        <w:rPr>
          <w:rFonts w:ascii="Arial" w:eastAsia="Calibri" w:hAnsi="Arial" w:cs="Arial"/>
          <w:color w:val="000000"/>
          <w:lang w:eastAsia="en-US"/>
        </w:rPr>
        <w:t xml:space="preserve"> –</w:t>
      </w:r>
      <w:r w:rsidR="00333606">
        <w:rPr>
          <w:rFonts w:ascii="Arial" w:eastAsia="Calibri" w:hAnsi="Arial" w:cs="Arial"/>
          <w:color w:val="000000"/>
          <w:lang w:eastAsia="en-US"/>
        </w:rPr>
        <w:t>usługi medyczne</w:t>
      </w:r>
    </w:p>
    <w:p w:rsidR="00026CD8" w:rsidRDefault="00026CD8" w:rsidP="001B68C9">
      <w:pPr>
        <w:pStyle w:val="Nagwek1"/>
        <w:numPr>
          <w:ilvl w:val="0"/>
          <w:numId w:val="0"/>
        </w:numPr>
        <w:tabs>
          <w:tab w:val="left" w:pos="708"/>
        </w:tabs>
        <w:suppressAutoHyphens w:val="0"/>
        <w:spacing w:after="0" w:line="360" w:lineRule="auto"/>
        <w:jc w:val="both"/>
        <w:rPr>
          <w:bCs w:val="0"/>
          <w:iCs/>
          <w:sz w:val="22"/>
          <w:szCs w:val="22"/>
          <w:highlight w:val="lightGray"/>
        </w:rPr>
      </w:pPr>
      <w:r>
        <w:rPr>
          <w:bCs w:val="0"/>
          <w:iCs/>
          <w:sz w:val="22"/>
          <w:szCs w:val="22"/>
          <w:highlight w:val="lightGray"/>
        </w:rPr>
        <w:t>Rozdział 6. Termin wykonania zamówienia</w:t>
      </w:r>
    </w:p>
    <w:p w:rsidR="00026CD8" w:rsidRPr="001B68C9" w:rsidRDefault="00026CD8" w:rsidP="00D13076">
      <w:pPr>
        <w:pStyle w:val="Akapitzlist"/>
        <w:spacing w:line="360" w:lineRule="auto"/>
        <w:ind w:left="0"/>
        <w:jc w:val="both"/>
        <w:rPr>
          <w:rFonts w:ascii="Arial" w:hAnsi="Arial" w:cs="Arial"/>
          <w:b/>
          <w:sz w:val="20"/>
          <w:szCs w:val="20"/>
          <w:lang w:val="pl-PL"/>
        </w:rPr>
      </w:pPr>
      <w:r>
        <w:rPr>
          <w:rFonts w:ascii="Arial" w:hAnsi="Arial" w:cs="Arial"/>
          <w:sz w:val="20"/>
          <w:szCs w:val="20"/>
        </w:rPr>
        <w:t xml:space="preserve">Wykonawca zobowiązany jest zrealizować przedmiot zamówienia </w:t>
      </w:r>
      <w:r w:rsidR="00333606">
        <w:rPr>
          <w:rFonts w:ascii="Arial" w:hAnsi="Arial" w:cs="Arial"/>
          <w:sz w:val="20"/>
          <w:szCs w:val="20"/>
          <w:lang w:val="pl-PL"/>
        </w:rPr>
        <w:t xml:space="preserve">w terminie </w:t>
      </w:r>
      <w:r w:rsidR="00333606" w:rsidRPr="001B68C9">
        <w:rPr>
          <w:rFonts w:ascii="Arial" w:hAnsi="Arial" w:cs="Arial"/>
          <w:b/>
          <w:sz w:val="20"/>
          <w:szCs w:val="20"/>
          <w:lang w:val="pl-PL"/>
        </w:rPr>
        <w:t>od 01.</w:t>
      </w:r>
      <w:r w:rsidR="00D13076">
        <w:rPr>
          <w:rFonts w:ascii="Arial" w:hAnsi="Arial" w:cs="Arial"/>
          <w:b/>
          <w:sz w:val="20"/>
          <w:szCs w:val="20"/>
          <w:lang w:val="pl-PL"/>
        </w:rPr>
        <w:t>10</w:t>
      </w:r>
      <w:r w:rsidR="00D37245">
        <w:rPr>
          <w:rFonts w:ascii="Arial" w:hAnsi="Arial" w:cs="Arial"/>
          <w:b/>
          <w:sz w:val="20"/>
          <w:szCs w:val="20"/>
          <w:lang w:val="pl-PL"/>
        </w:rPr>
        <w:t>.</w:t>
      </w:r>
      <w:r w:rsidR="00333606" w:rsidRPr="001B68C9">
        <w:rPr>
          <w:rFonts w:ascii="Arial" w:hAnsi="Arial" w:cs="Arial"/>
          <w:b/>
          <w:sz w:val="20"/>
          <w:szCs w:val="20"/>
          <w:lang w:val="pl-PL"/>
        </w:rPr>
        <w:t>202</w:t>
      </w:r>
      <w:r w:rsidR="00D37245">
        <w:rPr>
          <w:rFonts w:ascii="Arial" w:hAnsi="Arial" w:cs="Arial"/>
          <w:b/>
          <w:sz w:val="20"/>
          <w:szCs w:val="20"/>
          <w:lang w:val="pl-PL"/>
        </w:rPr>
        <w:t>2</w:t>
      </w:r>
      <w:r w:rsidR="00333606" w:rsidRPr="001B68C9">
        <w:rPr>
          <w:rFonts w:ascii="Arial" w:hAnsi="Arial" w:cs="Arial"/>
          <w:b/>
          <w:sz w:val="20"/>
          <w:szCs w:val="20"/>
          <w:lang w:val="pl-PL"/>
        </w:rPr>
        <w:t xml:space="preserve"> r do 30.</w:t>
      </w:r>
      <w:r w:rsidR="00D13076">
        <w:rPr>
          <w:rFonts w:ascii="Arial" w:hAnsi="Arial" w:cs="Arial"/>
          <w:b/>
          <w:sz w:val="20"/>
          <w:szCs w:val="20"/>
          <w:lang w:val="pl-PL"/>
        </w:rPr>
        <w:t>11</w:t>
      </w:r>
      <w:r w:rsidR="00333606" w:rsidRPr="001B68C9">
        <w:rPr>
          <w:rFonts w:ascii="Arial" w:hAnsi="Arial" w:cs="Arial"/>
          <w:b/>
          <w:sz w:val="20"/>
          <w:szCs w:val="20"/>
          <w:lang w:val="pl-PL"/>
        </w:rPr>
        <w:t>.202</w:t>
      </w:r>
      <w:r w:rsidR="00D13076">
        <w:rPr>
          <w:rFonts w:ascii="Arial" w:hAnsi="Arial" w:cs="Arial"/>
          <w:b/>
          <w:sz w:val="20"/>
          <w:szCs w:val="20"/>
          <w:lang w:val="pl-PL"/>
        </w:rPr>
        <w:t>3</w:t>
      </w:r>
      <w:r w:rsidR="00333606" w:rsidRPr="001B68C9">
        <w:rPr>
          <w:rFonts w:ascii="Arial" w:hAnsi="Arial" w:cs="Arial"/>
          <w:b/>
          <w:sz w:val="20"/>
          <w:szCs w:val="20"/>
          <w:lang w:val="pl-PL"/>
        </w:rPr>
        <w:t xml:space="preserve"> r.</w:t>
      </w:r>
    </w:p>
    <w:p w:rsidR="00026CD8" w:rsidRDefault="00026CD8" w:rsidP="00F35959">
      <w:pPr>
        <w:pStyle w:val="Nagwek1"/>
        <w:numPr>
          <w:ilvl w:val="0"/>
          <w:numId w:val="0"/>
        </w:numPr>
        <w:tabs>
          <w:tab w:val="left" w:pos="708"/>
        </w:tabs>
        <w:suppressAutoHyphens w:val="0"/>
        <w:spacing w:before="0" w:after="0" w:line="360" w:lineRule="auto"/>
        <w:jc w:val="both"/>
        <w:rPr>
          <w:bCs w:val="0"/>
          <w:iCs/>
          <w:sz w:val="22"/>
          <w:szCs w:val="22"/>
          <w:highlight w:val="lightGray"/>
        </w:rPr>
      </w:pPr>
    </w:p>
    <w:p w:rsidR="00026CD8" w:rsidRDefault="00026CD8" w:rsidP="00F35959">
      <w:pPr>
        <w:pStyle w:val="Nagwek1"/>
        <w:numPr>
          <w:ilvl w:val="0"/>
          <w:numId w:val="0"/>
        </w:numPr>
        <w:tabs>
          <w:tab w:val="left" w:pos="708"/>
        </w:tabs>
        <w:suppressAutoHyphens w:val="0"/>
        <w:spacing w:before="0" w:after="0" w:line="360" w:lineRule="auto"/>
        <w:jc w:val="both"/>
        <w:rPr>
          <w:bCs w:val="0"/>
          <w:iCs/>
          <w:sz w:val="22"/>
          <w:szCs w:val="22"/>
          <w:highlight w:val="lightGray"/>
        </w:rPr>
      </w:pPr>
      <w:r>
        <w:rPr>
          <w:bCs w:val="0"/>
          <w:iCs/>
          <w:sz w:val="22"/>
          <w:szCs w:val="22"/>
          <w:highlight w:val="lightGray"/>
        </w:rPr>
        <w:t>Rozdział 7. Projektowane postanowienia umowy w sprawie zamówienia publicznego, które zostaną wprowadzone do treści tej umowy</w:t>
      </w:r>
    </w:p>
    <w:p w:rsidR="00026CD8" w:rsidRDefault="00026CD8" w:rsidP="00E40B5E">
      <w:pPr>
        <w:widowControl w:val="0"/>
        <w:numPr>
          <w:ilvl w:val="6"/>
          <w:numId w:val="13"/>
        </w:numPr>
        <w:shd w:val="clear" w:color="auto" w:fill="FFFFFF"/>
        <w:tabs>
          <w:tab w:val="left" w:pos="284"/>
        </w:tabs>
        <w:suppressAutoHyphens w:val="0"/>
        <w:autoSpaceDE w:val="0"/>
        <w:autoSpaceDN w:val="0"/>
        <w:adjustRightInd w:val="0"/>
        <w:spacing w:line="360" w:lineRule="auto"/>
        <w:ind w:left="284" w:hanging="284"/>
        <w:jc w:val="both"/>
        <w:rPr>
          <w:rFonts w:ascii="Arial" w:hAnsi="Arial" w:cs="Arial"/>
        </w:rPr>
      </w:pPr>
      <w:r>
        <w:rPr>
          <w:rFonts w:ascii="Arial" w:hAnsi="Arial" w:cs="Arial"/>
        </w:rPr>
        <w:t>Zamawiający wymaga aby wykonawca zawarł nim umowę na warunkach określonych w projekcie umowy.</w:t>
      </w:r>
    </w:p>
    <w:p w:rsidR="00026CD8" w:rsidRDefault="00026CD8" w:rsidP="00E40B5E">
      <w:pPr>
        <w:widowControl w:val="0"/>
        <w:numPr>
          <w:ilvl w:val="6"/>
          <w:numId w:val="13"/>
        </w:numPr>
        <w:shd w:val="clear" w:color="auto" w:fill="FFFFFF"/>
        <w:tabs>
          <w:tab w:val="left" w:pos="284"/>
        </w:tabs>
        <w:suppressAutoHyphens w:val="0"/>
        <w:autoSpaceDE w:val="0"/>
        <w:autoSpaceDN w:val="0"/>
        <w:adjustRightInd w:val="0"/>
        <w:spacing w:line="360" w:lineRule="auto"/>
        <w:ind w:left="284" w:hanging="284"/>
        <w:jc w:val="both"/>
        <w:rPr>
          <w:rFonts w:ascii="Arial" w:hAnsi="Arial" w:cs="Arial"/>
        </w:rPr>
      </w:pPr>
      <w:r>
        <w:rPr>
          <w:rFonts w:ascii="Arial" w:hAnsi="Arial"/>
        </w:rPr>
        <w:t>Wszelkie zmiany umowy mogą być dokonywane jedynie za zgodą obu stron, w formie pisemnego aneksu do niniejszej umowy pod rygorem nieważności, o ile zmiany te nie są niekorzystne dla Zamawiającego.</w:t>
      </w:r>
    </w:p>
    <w:p w:rsidR="00026CD8" w:rsidRDefault="00026CD8" w:rsidP="00E40B5E">
      <w:pPr>
        <w:widowControl w:val="0"/>
        <w:numPr>
          <w:ilvl w:val="6"/>
          <w:numId w:val="13"/>
        </w:numPr>
        <w:shd w:val="clear" w:color="auto" w:fill="FFFFFF"/>
        <w:tabs>
          <w:tab w:val="left" w:pos="284"/>
        </w:tabs>
        <w:suppressAutoHyphens w:val="0"/>
        <w:autoSpaceDE w:val="0"/>
        <w:autoSpaceDN w:val="0"/>
        <w:adjustRightInd w:val="0"/>
        <w:spacing w:line="360" w:lineRule="auto"/>
        <w:ind w:left="284" w:hanging="284"/>
        <w:jc w:val="both"/>
        <w:rPr>
          <w:rFonts w:ascii="Arial" w:hAnsi="Arial" w:cs="Arial"/>
        </w:rPr>
      </w:pPr>
      <w:r>
        <w:rPr>
          <w:rFonts w:ascii="Arial" w:hAnsi="Arial"/>
          <w:color w:val="000000"/>
        </w:rPr>
        <w:t>Zamawiający zastrzega sobie prawo do dokonania zmian w umowie, w przypadku:</w:t>
      </w:r>
    </w:p>
    <w:p w:rsidR="00026CD8" w:rsidRDefault="00026CD8" w:rsidP="00E40B5E">
      <w:pPr>
        <w:pStyle w:val="Akapitzlist"/>
        <w:numPr>
          <w:ilvl w:val="0"/>
          <w:numId w:val="14"/>
        </w:numPr>
        <w:spacing w:line="360" w:lineRule="auto"/>
        <w:jc w:val="both"/>
        <w:rPr>
          <w:rFonts w:ascii="Arial" w:hAnsi="Arial" w:cs="Times New Roman"/>
          <w:b/>
          <w:sz w:val="20"/>
          <w:szCs w:val="20"/>
          <w:lang w:val="pl-PL"/>
        </w:rPr>
      </w:pPr>
      <w:r>
        <w:rPr>
          <w:rFonts w:ascii="Arial" w:hAnsi="Arial"/>
          <w:sz w:val="20"/>
          <w:szCs w:val="20"/>
          <w:lang w:val="pl-PL"/>
        </w:rPr>
        <w:t xml:space="preserve">istotnych zmian w przepisach ustawowych i aktach wykonawczych związanych </w:t>
      </w:r>
      <w:r>
        <w:rPr>
          <w:rFonts w:ascii="Arial" w:hAnsi="Arial"/>
          <w:sz w:val="20"/>
          <w:szCs w:val="20"/>
          <w:lang w:val="pl-PL"/>
        </w:rPr>
        <w:br/>
        <w:t>z przedmiotem umowy, które nastąpiły po dniu podpisania umowy,</w:t>
      </w:r>
    </w:p>
    <w:p w:rsidR="00026CD8" w:rsidRDefault="00026CD8" w:rsidP="00E40B5E">
      <w:pPr>
        <w:pStyle w:val="Akapitzlist"/>
        <w:numPr>
          <w:ilvl w:val="0"/>
          <w:numId w:val="14"/>
        </w:numPr>
        <w:spacing w:line="360" w:lineRule="auto"/>
        <w:jc w:val="both"/>
        <w:rPr>
          <w:rFonts w:ascii="Arial" w:hAnsi="Arial"/>
          <w:b/>
          <w:sz w:val="20"/>
          <w:szCs w:val="20"/>
          <w:lang w:val="pl-PL"/>
        </w:rPr>
      </w:pPr>
      <w:r>
        <w:rPr>
          <w:rFonts w:ascii="Arial" w:hAnsi="Arial"/>
          <w:sz w:val="20"/>
          <w:szCs w:val="20"/>
          <w:lang w:val="pl-PL"/>
        </w:rPr>
        <w:t>czasowego lub stałego zmniejszenia ilości przedmiotu umowy, wynikającego ze zmian struktury organizacyjnej Zamawiającego,</w:t>
      </w:r>
    </w:p>
    <w:p w:rsidR="00026CD8" w:rsidRDefault="00026CD8" w:rsidP="00E40B5E">
      <w:pPr>
        <w:pStyle w:val="Akapitzlist"/>
        <w:numPr>
          <w:ilvl w:val="0"/>
          <w:numId w:val="14"/>
        </w:numPr>
        <w:spacing w:line="360" w:lineRule="auto"/>
        <w:jc w:val="both"/>
        <w:rPr>
          <w:rFonts w:ascii="Arial" w:hAnsi="Arial"/>
          <w:sz w:val="20"/>
          <w:szCs w:val="20"/>
          <w:lang w:val="pl-PL"/>
        </w:rPr>
      </w:pPr>
      <w:r>
        <w:rPr>
          <w:rFonts w:ascii="Arial" w:hAnsi="Arial"/>
          <w:sz w:val="20"/>
          <w:szCs w:val="20"/>
          <w:lang w:val="pl-PL"/>
        </w:rPr>
        <w:t>wyłączenia z eksploatacji/użytkowania kompleksów wojskowych przewidzianych do wykonania usługi.</w:t>
      </w:r>
    </w:p>
    <w:p w:rsidR="00026CD8" w:rsidRDefault="00026CD8" w:rsidP="00F35959">
      <w:pPr>
        <w:pStyle w:val="Akapitzlist"/>
        <w:spacing w:line="360" w:lineRule="auto"/>
        <w:jc w:val="both"/>
        <w:rPr>
          <w:rFonts w:ascii="Arial" w:hAnsi="Arial"/>
          <w:sz w:val="20"/>
          <w:szCs w:val="20"/>
          <w:lang w:val="pl-PL"/>
        </w:rPr>
      </w:pPr>
    </w:p>
    <w:p w:rsidR="00B72185" w:rsidRDefault="00B72185" w:rsidP="00F35959">
      <w:pPr>
        <w:pStyle w:val="Akapitzlist"/>
        <w:spacing w:line="360" w:lineRule="auto"/>
        <w:jc w:val="both"/>
        <w:rPr>
          <w:rFonts w:ascii="Arial" w:hAnsi="Arial"/>
          <w:sz w:val="20"/>
          <w:szCs w:val="20"/>
          <w:lang w:val="pl-PL"/>
        </w:rPr>
      </w:pPr>
    </w:p>
    <w:p w:rsidR="00B72185" w:rsidRDefault="00B72185" w:rsidP="00F35959">
      <w:pPr>
        <w:pStyle w:val="Akapitzlist"/>
        <w:spacing w:line="360" w:lineRule="auto"/>
        <w:jc w:val="both"/>
        <w:rPr>
          <w:rFonts w:ascii="Arial" w:hAnsi="Arial"/>
          <w:sz w:val="20"/>
          <w:szCs w:val="20"/>
          <w:lang w:val="pl-PL"/>
        </w:rPr>
      </w:pPr>
    </w:p>
    <w:p w:rsidR="00026CD8" w:rsidRDefault="00026CD8" w:rsidP="00F35959">
      <w:pPr>
        <w:pStyle w:val="Nagwek1"/>
        <w:numPr>
          <w:ilvl w:val="0"/>
          <w:numId w:val="0"/>
        </w:numPr>
        <w:tabs>
          <w:tab w:val="left" w:pos="708"/>
        </w:tabs>
        <w:suppressAutoHyphens w:val="0"/>
        <w:spacing w:before="0" w:after="0" w:line="360" w:lineRule="auto"/>
        <w:jc w:val="both"/>
        <w:rPr>
          <w:sz w:val="22"/>
          <w:szCs w:val="22"/>
          <w:highlight w:val="lightGray"/>
        </w:rPr>
      </w:pPr>
      <w:r>
        <w:rPr>
          <w:sz w:val="22"/>
          <w:szCs w:val="22"/>
          <w:highlight w:val="lightGray"/>
        </w:rPr>
        <w:lastRenderedPageBreak/>
        <w:t>Rozdział 8. Informacje o środkach komunikacji elektronicznej, przy użyciu których zamawiający będzie komunikował się z wykonawcami, oraz informacje o wymaganiach technicznych i organizacyjnych sporządzania, wysyłania i odbierania korespondencji elektronicznej</w:t>
      </w:r>
    </w:p>
    <w:p w:rsidR="00026CD8" w:rsidRPr="00F35959" w:rsidRDefault="00026CD8" w:rsidP="00D37245">
      <w:pPr>
        <w:numPr>
          <w:ilvl w:val="0"/>
          <w:numId w:val="15"/>
        </w:numPr>
        <w:suppressAutoHyphens w:val="0"/>
        <w:spacing w:line="360" w:lineRule="auto"/>
        <w:jc w:val="both"/>
        <w:rPr>
          <w:rFonts w:ascii="Arial" w:eastAsia="Calibri" w:hAnsi="Arial" w:cs="Arial"/>
          <w:b/>
        </w:rPr>
      </w:pPr>
      <w:r w:rsidRPr="00F35959">
        <w:rPr>
          <w:rFonts w:ascii="Arial" w:eastAsia="Calibri" w:hAnsi="Arial" w:cs="Arial"/>
        </w:rPr>
        <w:t xml:space="preserve">Osobą uprawnioną do kontaktu z Wykonawcami jest: </w:t>
      </w:r>
      <w:r w:rsidR="00D37245">
        <w:rPr>
          <w:rFonts w:ascii="Arial" w:eastAsia="Calibri" w:hAnsi="Arial" w:cs="Arial"/>
          <w:b/>
        </w:rPr>
        <w:t>Janusz NOWARA</w:t>
      </w:r>
    </w:p>
    <w:p w:rsidR="00026CD8" w:rsidRDefault="00026CD8" w:rsidP="00E40B5E">
      <w:pPr>
        <w:numPr>
          <w:ilvl w:val="0"/>
          <w:numId w:val="15"/>
        </w:numPr>
        <w:suppressAutoHyphens w:val="0"/>
        <w:spacing w:line="360" w:lineRule="auto"/>
        <w:jc w:val="both"/>
        <w:rPr>
          <w:rFonts w:ascii="Arial" w:eastAsia="Calibri" w:hAnsi="Arial" w:cs="Arial"/>
        </w:rPr>
      </w:pPr>
      <w:r w:rsidRPr="00F35959">
        <w:rPr>
          <w:rFonts w:ascii="Arial" w:eastAsia="Calibri" w:hAnsi="Arial" w:cs="Arial"/>
        </w:rPr>
        <w:t xml:space="preserve">Postępowanie prowadzone jest w języku polskim w formie elektronicznej za pośrednictwem </w:t>
      </w:r>
      <w:hyperlink r:id="rId12" w:history="1">
        <w:r w:rsidRPr="00F35959">
          <w:rPr>
            <w:rStyle w:val="Hipercze"/>
            <w:rFonts w:ascii="Arial" w:hAnsi="Arial" w:cs="Arial"/>
            <w:shd w:val="clear" w:color="auto" w:fill="FEFEFE"/>
          </w:rPr>
          <w:t>platformazakupowa.pl</w:t>
        </w:r>
      </w:hyperlink>
      <w:r w:rsidRPr="00F35959">
        <w:rPr>
          <w:rFonts w:ascii="Arial" w:eastAsia="Calibri" w:hAnsi="Arial" w:cs="Arial"/>
        </w:rPr>
        <w:t xml:space="preserve"> pod adresem: </w:t>
      </w:r>
      <w:hyperlink r:id="rId13" w:history="1">
        <w:r w:rsidRPr="00F35959">
          <w:rPr>
            <w:rStyle w:val="Hipercze"/>
            <w:rFonts w:ascii="Arial" w:hAnsi="Arial" w:cs="Arial"/>
            <w:shd w:val="clear" w:color="auto" w:fill="FEFEFE"/>
          </w:rPr>
          <w:t>https://platformazakupowa.pl/pn/18wog</w:t>
        </w:r>
      </w:hyperlink>
    </w:p>
    <w:p w:rsidR="00026CD8" w:rsidRPr="00F35959" w:rsidRDefault="00026CD8" w:rsidP="00E40B5E">
      <w:pPr>
        <w:numPr>
          <w:ilvl w:val="0"/>
          <w:numId w:val="15"/>
        </w:numPr>
        <w:suppressAutoHyphens w:val="0"/>
        <w:spacing w:line="360" w:lineRule="auto"/>
        <w:jc w:val="both"/>
        <w:rPr>
          <w:rFonts w:ascii="Arial" w:eastAsia="Calibri" w:hAnsi="Arial" w:cs="Arial"/>
        </w:rPr>
      </w:pPr>
      <w:r w:rsidRPr="00F35959">
        <w:rPr>
          <w:rFonts w:ascii="Arial" w:eastAsia="Calibri" w:hAnsi="Arial" w:cs="Arial"/>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F35959">
          <w:rPr>
            <w:rStyle w:val="Hipercze"/>
            <w:rFonts w:ascii="Arial" w:hAnsi="Arial" w:cs="Arial"/>
            <w:shd w:val="clear" w:color="auto" w:fill="FEFEFE"/>
          </w:rPr>
          <w:t>platformazakupowa.pl</w:t>
        </w:r>
      </w:hyperlink>
      <w:r w:rsidRPr="00F35959">
        <w:rPr>
          <w:rFonts w:ascii="Arial" w:hAnsi="Arial" w:cs="Arial"/>
          <w:color w:val="0000FF"/>
          <w:shd w:val="clear" w:color="auto" w:fill="FEFEFE"/>
        </w:rPr>
        <w:t xml:space="preserve"> </w:t>
      </w:r>
      <w:r w:rsidRPr="00F35959">
        <w:rPr>
          <w:rFonts w:ascii="Arial" w:eastAsia="Calibri" w:hAnsi="Arial" w:cs="Arial"/>
        </w:rPr>
        <w:t xml:space="preserve">i formularza </w:t>
      </w:r>
      <w:r w:rsidRPr="00F35959">
        <w:rPr>
          <w:rFonts w:ascii="Arial" w:eastAsia="Calibri" w:hAnsi="Arial" w:cs="Arial"/>
          <w:b/>
        </w:rPr>
        <w:t>„Wyślij wiadomość do zamawiającego”</w:t>
      </w:r>
      <w:r w:rsidRPr="00F35959">
        <w:rPr>
          <w:rFonts w:ascii="Arial" w:eastAsia="Calibri" w:hAnsi="Arial" w:cs="Arial"/>
        </w:rPr>
        <w:t xml:space="preserve">. </w:t>
      </w:r>
    </w:p>
    <w:p w:rsidR="00026CD8" w:rsidRPr="00F35959" w:rsidRDefault="00026CD8" w:rsidP="00F35959">
      <w:pPr>
        <w:spacing w:line="360" w:lineRule="auto"/>
        <w:ind w:left="360"/>
        <w:jc w:val="both"/>
        <w:rPr>
          <w:rFonts w:ascii="Arial" w:eastAsia="Calibri" w:hAnsi="Arial" w:cs="Arial"/>
        </w:rPr>
      </w:pPr>
      <w:r w:rsidRPr="00F35959">
        <w:rPr>
          <w:rFonts w:ascii="Arial" w:eastAsia="Calibri" w:hAnsi="Arial" w:cs="Arial"/>
        </w:rPr>
        <w:t xml:space="preserve">Za datę przekazania (wpływu) oświadczeń, wniosków, zawiadomień oraz informacji przyjmuje się datę ich przesłania za pośrednictwem </w:t>
      </w:r>
      <w:hyperlink r:id="rId15" w:history="1">
        <w:r w:rsidRPr="00F35959">
          <w:rPr>
            <w:rStyle w:val="Hipercze"/>
            <w:rFonts w:ascii="Arial" w:hAnsi="Arial" w:cs="Arial"/>
            <w:shd w:val="clear" w:color="auto" w:fill="FEFEFE"/>
          </w:rPr>
          <w:t>platformazakupowa.pl</w:t>
        </w:r>
      </w:hyperlink>
      <w:r w:rsidRPr="00F35959">
        <w:rPr>
          <w:rFonts w:ascii="Arial" w:eastAsia="Calibri" w:hAnsi="Arial" w:cs="Arial"/>
        </w:rPr>
        <w:t xml:space="preserve"> poprzez kliknięcie przycisku  „Wyślij wiadomość do zamawiającego” po których pojawi się komunikat, że wiadomość została wysłana do zamawiającego.</w:t>
      </w:r>
    </w:p>
    <w:p w:rsidR="00026CD8" w:rsidRPr="00F35959" w:rsidRDefault="00026CD8" w:rsidP="00F35959">
      <w:pPr>
        <w:spacing w:line="360" w:lineRule="auto"/>
        <w:ind w:left="360"/>
        <w:jc w:val="both"/>
        <w:rPr>
          <w:rFonts w:ascii="Arial" w:hAnsi="Arial" w:cs="Arial"/>
        </w:rPr>
      </w:pPr>
      <w:r w:rsidRPr="00F35959">
        <w:rPr>
          <w:rFonts w:ascii="Arial" w:hAnsi="Arial" w:cs="Arial"/>
        </w:rPr>
        <w:t xml:space="preserve">Zamawiający dopuszcza, awaryjnie, komunikację  za pośrednictwem poczty elektronicznej. Adres poczty elektronicznej osoby uprawnionej do kontaktu z Wykonawcami: </w:t>
      </w:r>
      <w:hyperlink r:id="rId16" w:history="1">
        <w:r w:rsidRPr="00F35959">
          <w:rPr>
            <w:rStyle w:val="Hipercze"/>
            <w:rFonts w:ascii="Arial" w:hAnsi="Arial" w:cs="Arial"/>
          </w:rPr>
          <w:t>18wog.przetargi@ron.mil.pl</w:t>
        </w:r>
      </w:hyperlink>
    </w:p>
    <w:p w:rsidR="00026CD8" w:rsidRPr="00F35959" w:rsidRDefault="00026CD8" w:rsidP="00E40B5E">
      <w:pPr>
        <w:numPr>
          <w:ilvl w:val="0"/>
          <w:numId w:val="15"/>
        </w:numPr>
        <w:suppressAutoHyphens w:val="0"/>
        <w:spacing w:line="360" w:lineRule="auto"/>
        <w:jc w:val="both"/>
        <w:rPr>
          <w:rFonts w:ascii="Arial" w:eastAsia="Calibri" w:hAnsi="Arial" w:cs="Arial"/>
        </w:rPr>
      </w:pPr>
      <w:r w:rsidRPr="00F35959">
        <w:rPr>
          <w:rFonts w:ascii="Arial" w:eastAsia="Calibri" w:hAnsi="Arial" w:cs="Arial"/>
        </w:rPr>
        <w:t xml:space="preserve">Zamawiający będzie przekazywał wykonawcom informacje w formie elektronicznej za pośrednictwem </w:t>
      </w:r>
      <w:hyperlink r:id="rId17" w:history="1">
        <w:r w:rsidRPr="00F35959">
          <w:rPr>
            <w:rStyle w:val="Hipercze"/>
            <w:rFonts w:ascii="Arial" w:hAnsi="Arial" w:cs="Arial"/>
            <w:shd w:val="clear" w:color="auto" w:fill="FEFEFE"/>
          </w:rPr>
          <w:t>platformazakupowa.pl</w:t>
        </w:r>
      </w:hyperlink>
      <w:r w:rsidRPr="00F35959">
        <w:rPr>
          <w:rFonts w:ascii="Arial" w:eastAsia="Calibri" w:hAnsi="Arial" w:cs="Arial"/>
        </w:rPr>
        <w:t xml:space="preserve">. Informacje dotyczące odpowiedzi na pytania, zmiany specyfikacji, zmiany terminu składania i otwarcia ofert Zamawiający będzie zamieszczał na platformie w sekcji </w:t>
      </w:r>
      <w:r w:rsidRPr="00F35959">
        <w:rPr>
          <w:rFonts w:ascii="Arial" w:eastAsia="Calibri" w:hAnsi="Arial" w:cs="Arial"/>
          <w:b/>
        </w:rPr>
        <w:t>“Komunikaty”</w:t>
      </w:r>
      <w:r w:rsidRPr="00F35959">
        <w:rPr>
          <w:rFonts w:ascii="Arial" w:eastAsia="Calibri" w:hAnsi="Arial" w:cs="Arial"/>
        </w:rPr>
        <w:t xml:space="preserve">. Korespondencja, której zgodnie z obowiązującymi przepisami adresatem jest konkretny wykonawca, będzie przekazywana w formie elektronicznej za pośrednictwem </w:t>
      </w:r>
      <w:hyperlink r:id="rId18" w:history="1">
        <w:r w:rsidRPr="00F35959">
          <w:rPr>
            <w:rStyle w:val="Hipercze"/>
            <w:rFonts w:ascii="Arial" w:hAnsi="Arial" w:cs="Arial"/>
            <w:shd w:val="clear" w:color="auto" w:fill="FEFEFE"/>
          </w:rPr>
          <w:t>platformazakupowa.pl</w:t>
        </w:r>
      </w:hyperlink>
      <w:r w:rsidRPr="00F35959">
        <w:rPr>
          <w:rFonts w:ascii="Arial" w:eastAsia="Calibri" w:hAnsi="Arial" w:cs="Arial"/>
        </w:rPr>
        <w:t xml:space="preserve"> do konkretnego wykonawcy.</w:t>
      </w:r>
    </w:p>
    <w:p w:rsidR="00026CD8" w:rsidRPr="00F35959" w:rsidRDefault="00026CD8" w:rsidP="00E40B5E">
      <w:pPr>
        <w:numPr>
          <w:ilvl w:val="0"/>
          <w:numId w:val="15"/>
        </w:numPr>
        <w:suppressAutoHyphens w:val="0"/>
        <w:spacing w:line="360" w:lineRule="auto"/>
        <w:jc w:val="both"/>
        <w:rPr>
          <w:rFonts w:ascii="Arial" w:eastAsia="Calibri" w:hAnsi="Arial" w:cs="Arial"/>
        </w:rPr>
      </w:pPr>
      <w:r w:rsidRPr="00F35959">
        <w:rPr>
          <w:rFonts w:ascii="Arial" w:eastAsia="Calibri"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26CD8" w:rsidRPr="00F35959" w:rsidRDefault="00026CD8" w:rsidP="00E40B5E">
      <w:pPr>
        <w:numPr>
          <w:ilvl w:val="0"/>
          <w:numId w:val="15"/>
        </w:numPr>
        <w:suppressAutoHyphens w:val="0"/>
        <w:spacing w:line="360" w:lineRule="auto"/>
        <w:jc w:val="both"/>
        <w:rPr>
          <w:rFonts w:ascii="Arial" w:eastAsia="Calibri" w:hAnsi="Arial" w:cs="Arial"/>
        </w:rPr>
      </w:pPr>
      <w:r w:rsidRPr="00F35959">
        <w:rPr>
          <w:rFonts w:ascii="Arial" w:hAnsi="Arial" w:cs="Arial"/>
        </w:rPr>
        <w:t xml:space="preserve">Zamawiający, zgodnie z § 11 ust. 3 Rozporządzenia Prezesa Rady Ministrów z dnia 30 grudnia 2020 r. w </w:t>
      </w:r>
      <w:r w:rsidRPr="00F35959">
        <w:rPr>
          <w:rFonts w:ascii="Arial" w:hAnsi="Arial" w:cs="Arial"/>
          <w:i/>
        </w:rPr>
        <w:t>sprawie sposobu sporządzania i przekazywania informacji oraz wymagań technicznych dla dokumentów elektronicznych oraz środków komunikacji elektronicznej w postępowaniu o udzielenie zamówienia publicznego lub konkursie</w:t>
      </w:r>
      <w:r w:rsidRPr="00F35959">
        <w:rPr>
          <w:rFonts w:ascii="Arial" w:hAnsi="Arial" w:cs="Arial"/>
        </w:rPr>
        <w:t xml:space="preserve"> (Dz. U. z 2020 r. poz. 2452), określa niezbędne wymagania sprzętowo - aplikacyjne umożliwiające pracę na </w:t>
      </w:r>
      <w:hyperlink r:id="rId19" w:history="1">
        <w:r w:rsidRPr="00F35959">
          <w:rPr>
            <w:rStyle w:val="Hipercze"/>
            <w:rFonts w:ascii="Arial" w:hAnsi="Arial" w:cs="Arial"/>
            <w:shd w:val="clear" w:color="auto" w:fill="FEFEFE"/>
          </w:rPr>
          <w:t>platformazakupowa.pl</w:t>
        </w:r>
      </w:hyperlink>
      <w:r w:rsidRPr="00F35959">
        <w:rPr>
          <w:rFonts w:ascii="Arial" w:hAnsi="Arial" w:cs="Arial"/>
        </w:rPr>
        <w:t>, tj.:</w:t>
      </w:r>
    </w:p>
    <w:p w:rsidR="00026CD8" w:rsidRPr="00F35959" w:rsidRDefault="00026CD8" w:rsidP="00E40B5E">
      <w:pPr>
        <w:numPr>
          <w:ilvl w:val="0"/>
          <w:numId w:val="16"/>
        </w:numPr>
        <w:suppressAutoHyphens w:val="0"/>
        <w:spacing w:line="360" w:lineRule="auto"/>
        <w:jc w:val="both"/>
        <w:rPr>
          <w:rFonts w:ascii="Arial" w:hAnsi="Arial" w:cs="Arial"/>
        </w:rPr>
      </w:pPr>
      <w:r w:rsidRPr="00F35959">
        <w:rPr>
          <w:rFonts w:ascii="Arial" w:hAnsi="Arial" w:cs="Arial"/>
        </w:rPr>
        <w:t>stały dostęp do sieci Internet o gwarantowanej przepustowości nie mniejszej niż 512 kb/s,</w:t>
      </w:r>
    </w:p>
    <w:p w:rsidR="00026CD8" w:rsidRPr="00F35959" w:rsidRDefault="00026CD8" w:rsidP="00E40B5E">
      <w:pPr>
        <w:numPr>
          <w:ilvl w:val="0"/>
          <w:numId w:val="16"/>
        </w:numPr>
        <w:suppressAutoHyphens w:val="0"/>
        <w:spacing w:line="360" w:lineRule="auto"/>
        <w:jc w:val="both"/>
        <w:rPr>
          <w:rFonts w:ascii="Arial" w:hAnsi="Arial" w:cs="Arial"/>
        </w:rPr>
      </w:pPr>
      <w:r w:rsidRPr="00F35959">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026CD8" w:rsidRPr="00F35959" w:rsidRDefault="00026CD8" w:rsidP="00E40B5E">
      <w:pPr>
        <w:numPr>
          <w:ilvl w:val="0"/>
          <w:numId w:val="16"/>
        </w:numPr>
        <w:suppressAutoHyphens w:val="0"/>
        <w:spacing w:line="360" w:lineRule="auto"/>
        <w:jc w:val="both"/>
        <w:rPr>
          <w:rFonts w:ascii="Arial" w:hAnsi="Arial" w:cs="Arial"/>
        </w:rPr>
      </w:pPr>
      <w:r w:rsidRPr="00F35959">
        <w:rPr>
          <w:rFonts w:ascii="Arial" w:hAnsi="Arial" w:cs="Arial"/>
        </w:rPr>
        <w:t>zainstalowana dowolna przeglądarka internetowa, w przypadku Internet Explorer minimalnie wersja 10 0.,</w:t>
      </w:r>
    </w:p>
    <w:p w:rsidR="00026CD8" w:rsidRPr="00F35959" w:rsidRDefault="00026CD8" w:rsidP="00E40B5E">
      <w:pPr>
        <w:numPr>
          <w:ilvl w:val="0"/>
          <w:numId w:val="16"/>
        </w:numPr>
        <w:suppressAutoHyphens w:val="0"/>
        <w:spacing w:line="360" w:lineRule="auto"/>
        <w:jc w:val="both"/>
        <w:rPr>
          <w:rFonts w:ascii="Arial" w:hAnsi="Arial" w:cs="Arial"/>
        </w:rPr>
      </w:pPr>
      <w:r w:rsidRPr="00F35959">
        <w:rPr>
          <w:rFonts w:ascii="Arial" w:hAnsi="Arial" w:cs="Arial"/>
        </w:rPr>
        <w:lastRenderedPageBreak/>
        <w:t>włączona obsługa JavaScript,</w:t>
      </w:r>
    </w:p>
    <w:p w:rsidR="00026CD8" w:rsidRPr="00F35959" w:rsidRDefault="00026CD8" w:rsidP="00E40B5E">
      <w:pPr>
        <w:numPr>
          <w:ilvl w:val="0"/>
          <w:numId w:val="16"/>
        </w:numPr>
        <w:suppressAutoHyphens w:val="0"/>
        <w:spacing w:line="360" w:lineRule="auto"/>
        <w:jc w:val="both"/>
        <w:rPr>
          <w:rFonts w:ascii="Arial" w:hAnsi="Arial" w:cs="Arial"/>
        </w:rPr>
      </w:pPr>
      <w:r w:rsidRPr="00F35959">
        <w:rPr>
          <w:rFonts w:ascii="Arial" w:hAnsi="Arial" w:cs="Arial"/>
        </w:rPr>
        <w:t>zainstalowany program Adobe Acrobat Reader lub inny obsługujący format plików .pdf,</w:t>
      </w:r>
    </w:p>
    <w:p w:rsidR="00026CD8" w:rsidRPr="00F35959" w:rsidRDefault="00026CD8" w:rsidP="00E40B5E">
      <w:pPr>
        <w:numPr>
          <w:ilvl w:val="0"/>
          <w:numId w:val="16"/>
        </w:numPr>
        <w:suppressAutoHyphens w:val="0"/>
        <w:spacing w:line="360" w:lineRule="auto"/>
        <w:jc w:val="both"/>
        <w:rPr>
          <w:rFonts w:ascii="Arial" w:hAnsi="Arial" w:cs="Arial"/>
        </w:rPr>
      </w:pPr>
      <w:r w:rsidRPr="00F35959">
        <w:rPr>
          <w:rFonts w:ascii="Arial" w:hAnsi="Arial" w:cs="Arial"/>
        </w:rPr>
        <w:t>Platformazakupowa.pl działa według standardu przyjętego w komunikacji sieciowej - kodowanie UTF8,</w:t>
      </w:r>
    </w:p>
    <w:p w:rsidR="00026CD8" w:rsidRPr="00F35959" w:rsidRDefault="00026CD8" w:rsidP="00E40B5E">
      <w:pPr>
        <w:numPr>
          <w:ilvl w:val="0"/>
          <w:numId w:val="16"/>
        </w:numPr>
        <w:suppressAutoHyphens w:val="0"/>
        <w:spacing w:line="360" w:lineRule="auto"/>
        <w:jc w:val="both"/>
        <w:rPr>
          <w:rFonts w:ascii="Arial" w:hAnsi="Arial" w:cs="Arial"/>
        </w:rPr>
      </w:pPr>
      <w:r w:rsidRPr="00F35959">
        <w:rPr>
          <w:rFonts w:ascii="Arial" w:hAnsi="Arial" w:cs="Arial"/>
        </w:rPr>
        <w:t>Oznaczenie czasu odbioru danych przez platformę zakupową stanowi datę oraz dokładny czas (hh:mm:ss) generowany wg. czasu lokalnego serwera synchronizowanego z zegarem Głównego Urzędu Miar.</w:t>
      </w:r>
    </w:p>
    <w:p w:rsidR="00026CD8" w:rsidRPr="00F35959" w:rsidRDefault="00026CD8" w:rsidP="00E40B5E">
      <w:pPr>
        <w:numPr>
          <w:ilvl w:val="0"/>
          <w:numId w:val="15"/>
        </w:numPr>
        <w:suppressAutoHyphens w:val="0"/>
        <w:spacing w:line="360" w:lineRule="auto"/>
        <w:jc w:val="both"/>
        <w:rPr>
          <w:rFonts w:ascii="Arial" w:eastAsia="Calibri" w:hAnsi="Arial" w:cs="Arial"/>
        </w:rPr>
      </w:pPr>
      <w:r w:rsidRPr="00F35959">
        <w:rPr>
          <w:rFonts w:ascii="Arial" w:eastAsia="Calibri" w:hAnsi="Arial" w:cs="Arial"/>
        </w:rPr>
        <w:t>Wykonawca, przystępując do niniejszego postępowania o udzielenie zamówienia publicznego:</w:t>
      </w:r>
    </w:p>
    <w:p w:rsidR="00026CD8" w:rsidRPr="00F35959" w:rsidRDefault="00026CD8" w:rsidP="00E40B5E">
      <w:pPr>
        <w:numPr>
          <w:ilvl w:val="1"/>
          <w:numId w:val="15"/>
        </w:numPr>
        <w:suppressAutoHyphens w:val="0"/>
        <w:spacing w:line="360" w:lineRule="auto"/>
        <w:jc w:val="both"/>
        <w:rPr>
          <w:rFonts w:ascii="Arial" w:eastAsia="Calibri" w:hAnsi="Arial" w:cs="Arial"/>
        </w:rPr>
      </w:pPr>
      <w:r w:rsidRPr="00F35959">
        <w:rPr>
          <w:rFonts w:ascii="Arial" w:eastAsia="Calibri" w:hAnsi="Arial" w:cs="Arial"/>
        </w:rPr>
        <w:t xml:space="preserve">akceptuje warunki korzystania z </w:t>
      </w:r>
      <w:hyperlink r:id="rId20" w:history="1">
        <w:r w:rsidRPr="00F35959">
          <w:rPr>
            <w:rStyle w:val="Hipercze"/>
            <w:rFonts w:ascii="Arial" w:hAnsi="Arial" w:cs="Arial"/>
            <w:shd w:val="clear" w:color="auto" w:fill="FEFEFE"/>
          </w:rPr>
          <w:t>platformazakupowa.pl</w:t>
        </w:r>
      </w:hyperlink>
      <w:r w:rsidRPr="00F35959">
        <w:rPr>
          <w:rFonts w:ascii="Arial" w:eastAsia="Calibri" w:hAnsi="Arial" w:cs="Arial"/>
        </w:rPr>
        <w:t xml:space="preserve"> określone w Regulaminie zamieszczonym na stronie internetowej </w:t>
      </w:r>
      <w:hyperlink r:id="rId21" w:history="1">
        <w:r w:rsidRPr="00F35959">
          <w:rPr>
            <w:rStyle w:val="Hipercze"/>
            <w:rFonts w:ascii="Arial" w:eastAsia="Calibri" w:hAnsi="Arial" w:cs="Arial"/>
          </w:rPr>
          <w:t>pod linkiem</w:t>
        </w:r>
      </w:hyperlink>
      <w:r w:rsidRPr="00F35959">
        <w:rPr>
          <w:rFonts w:ascii="Arial" w:eastAsia="Calibri" w:hAnsi="Arial" w:cs="Arial"/>
        </w:rPr>
        <w:t xml:space="preserve">  w zakładce „Regulamin" oraz uznaje go za wiążący,</w:t>
      </w:r>
    </w:p>
    <w:p w:rsidR="00026CD8" w:rsidRPr="00F35959" w:rsidRDefault="00026CD8" w:rsidP="00E40B5E">
      <w:pPr>
        <w:numPr>
          <w:ilvl w:val="1"/>
          <w:numId w:val="15"/>
        </w:numPr>
        <w:suppressAutoHyphens w:val="0"/>
        <w:spacing w:line="360" w:lineRule="auto"/>
        <w:jc w:val="both"/>
        <w:rPr>
          <w:rFonts w:ascii="Arial" w:eastAsia="Calibri" w:hAnsi="Arial" w:cs="Arial"/>
        </w:rPr>
      </w:pPr>
      <w:r w:rsidRPr="00F35959">
        <w:rPr>
          <w:rFonts w:ascii="Arial" w:eastAsia="Calibri" w:hAnsi="Arial" w:cs="Arial"/>
        </w:rPr>
        <w:t xml:space="preserve">zapoznał i stosuje się do Instrukcji składania ofert/wniosków dostępnej </w:t>
      </w:r>
      <w:hyperlink r:id="rId22" w:history="1">
        <w:r w:rsidRPr="00F35959">
          <w:rPr>
            <w:rStyle w:val="Hipercze"/>
            <w:rFonts w:ascii="Arial" w:hAnsi="Arial" w:cs="Arial"/>
            <w:shd w:val="clear" w:color="auto" w:fill="FEFEFE"/>
          </w:rPr>
          <w:t>pod linkiem</w:t>
        </w:r>
      </w:hyperlink>
      <w:r w:rsidRPr="00F35959">
        <w:rPr>
          <w:rFonts w:ascii="Arial" w:eastAsia="Calibri" w:hAnsi="Arial" w:cs="Arial"/>
        </w:rPr>
        <w:t xml:space="preserve">. </w:t>
      </w:r>
    </w:p>
    <w:p w:rsidR="00026CD8" w:rsidRPr="00F35959" w:rsidRDefault="00026CD8" w:rsidP="00E40B5E">
      <w:pPr>
        <w:numPr>
          <w:ilvl w:val="0"/>
          <w:numId w:val="15"/>
        </w:numPr>
        <w:suppressAutoHyphens w:val="0"/>
        <w:spacing w:line="360" w:lineRule="auto"/>
        <w:jc w:val="both"/>
        <w:rPr>
          <w:rFonts w:ascii="Arial" w:eastAsia="Calibri" w:hAnsi="Arial" w:cs="Arial"/>
        </w:rPr>
      </w:pPr>
      <w:r w:rsidRPr="00F35959">
        <w:rPr>
          <w:rFonts w:ascii="Arial" w:eastAsia="Calibri" w:hAnsi="Arial" w:cs="Arial"/>
          <w:b/>
        </w:rPr>
        <w:t xml:space="preserve">Zamawiający nie ponosi odpowiedzialności za złożenie oferty w sposób niezgodny z Instrukcją korzystania z </w:t>
      </w:r>
      <w:hyperlink r:id="rId23" w:history="1">
        <w:r w:rsidRPr="00F35959">
          <w:rPr>
            <w:rStyle w:val="Hipercze"/>
            <w:rFonts w:ascii="Arial" w:hAnsi="Arial" w:cs="Arial"/>
            <w:shd w:val="clear" w:color="auto" w:fill="FEFEFE"/>
          </w:rPr>
          <w:t>platformazakupowa.pl</w:t>
        </w:r>
      </w:hyperlink>
      <w:r w:rsidRPr="00F35959">
        <w:rPr>
          <w:rFonts w:ascii="Arial" w:eastAsia="Calibri" w:hAnsi="Arial" w:cs="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026CD8" w:rsidRPr="00F35959" w:rsidRDefault="00026CD8" w:rsidP="00E40B5E">
      <w:pPr>
        <w:numPr>
          <w:ilvl w:val="0"/>
          <w:numId w:val="15"/>
        </w:numPr>
        <w:suppressAutoHyphens w:val="0"/>
        <w:spacing w:line="360" w:lineRule="auto"/>
        <w:jc w:val="both"/>
        <w:rPr>
          <w:rFonts w:ascii="Arial" w:eastAsia="Calibri" w:hAnsi="Arial" w:cs="Arial"/>
        </w:rPr>
      </w:pPr>
      <w:r w:rsidRPr="00F35959">
        <w:rPr>
          <w:rFonts w:ascii="Arial" w:eastAsia="Calibri" w:hAnsi="Arial" w:cs="Arial"/>
        </w:rPr>
        <w:t xml:space="preserve">Zamawiający informuje, że instrukcje korzystania z </w:t>
      </w:r>
      <w:hyperlink r:id="rId24" w:history="1">
        <w:r w:rsidRPr="00F35959">
          <w:rPr>
            <w:rStyle w:val="Hipercze"/>
            <w:rFonts w:ascii="Arial" w:hAnsi="Arial" w:cs="Arial"/>
            <w:shd w:val="clear" w:color="auto" w:fill="FEFEFE"/>
          </w:rPr>
          <w:t>platformazakupowa.pl</w:t>
        </w:r>
      </w:hyperlink>
      <w:r w:rsidRPr="00F35959">
        <w:rPr>
          <w:rFonts w:ascii="Arial" w:eastAsia="Calibri" w:hAnsi="Arial" w:cs="Arial"/>
        </w:rPr>
        <w:t xml:space="preserve"> dotyczące w szczególności logowania, składania wniosków o wyjaśnienie treści SWZ, składania ofert oraz innych czynności podejmowanych w niniejszym postępowaniu przy użyciu </w:t>
      </w:r>
      <w:hyperlink r:id="rId25" w:history="1">
        <w:r w:rsidRPr="00F35959">
          <w:rPr>
            <w:rStyle w:val="Hipercze"/>
            <w:rFonts w:ascii="Arial" w:hAnsi="Arial" w:cs="Arial"/>
            <w:shd w:val="clear" w:color="auto" w:fill="FEFEFE"/>
          </w:rPr>
          <w:t>platformazakupowa.pl</w:t>
        </w:r>
      </w:hyperlink>
      <w:r w:rsidRPr="00F35959">
        <w:rPr>
          <w:rFonts w:ascii="Arial" w:eastAsia="Calibri" w:hAnsi="Arial" w:cs="Arial"/>
        </w:rPr>
        <w:t xml:space="preserve"> znajdują się w zakładce „Instrukcje dla Wykonawców" na stronie internetowej pod adresem: </w:t>
      </w:r>
      <w:hyperlink r:id="rId26" w:history="1">
        <w:r w:rsidRPr="00F35959">
          <w:rPr>
            <w:rStyle w:val="Hipercze"/>
            <w:rFonts w:ascii="Arial" w:hAnsi="Arial" w:cs="Arial"/>
            <w:shd w:val="clear" w:color="auto" w:fill="FEFEFE"/>
          </w:rPr>
          <w:t>https://platformazakupowa.pl/strona/45-instrukcje</w:t>
        </w:r>
      </w:hyperlink>
    </w:p>
    <w:p w:rsidR="00026CD8" w:rsidRPr="00F35959" w:rsidRDefault="00026CD8" w:rsidP="00F35959">
      <w:pPr>
        <w:pStyle w:val="Akapitzlist"/>
        <w:spacing w:line="360" w:lineRule="auto"/>
        <w:ind w:left="0"/>
        <w:jc w:val="both"/>
        <w:rPr>
          <w:rFonts w:ascii="Arial" w:hAnsi="Arial" w:cs="Arial"/>
          <w:b/>
          <w:sz w:val="20"/>
          <w:szCs w:val="20"/>
          <w:lang w:val="pl-PL"/>
        </w:rPr>
      </w:pPr>
      <w:bookmarkStart w:id="2" w:name="_wp2umuqo1p7z"/>
      <w:bookmarkEnd w:id="2"/>
    </w:p>
    <w:p w:rsidR="00026CD8" w:rsidRPr="00F35959" w:rsidRDefault="00026CD8" w:rsidP="00F35959">
      <w:pPr>
        <w:pStyle w:val="Nagwek1"/>
        <w:numPr>
          <w:ilvl w:val="0"/>
          <w:numId w:val="0"/>
        </w:numPr>
        <w:tabs>
          <w:tab w:val="left" w:pos="708"/>
        </w:tabs>
        <w:suppressAutoHyphens w:val="0"/>
        <w:spacing w:before="0" w:after="0" w:line="360" w:lineRule="auto"/>
        <w:jc w:val="both"/>
        <w:rPr>
          <w:sz w:val="22"/>
          <w:szCs w:val="22"/>
          <w:highlight w:val="lightGray"/>
        </w:rPr>
      </w:pPr>
      <w:r w:rsidRPr="00F35959">
        <w:rPr>
          <w:sz w:val="22"/>
          <w:szCs w:val="22"/>
          <w:highlight w:val="lightGray"/>
        </w:rPr>
        <w:t>Rozdział 9. Termin związania ofertą</w:t>
      </w:r>
    </w:p>
    <w:p w:rsidR="00026CD8" w:rsidRPr="00F35959" w:rsidRDefault="00026CD8" w:rsidP="00D13076">
      <w:pPr>
        <w:numPr>
          <w:ilvl w:val="0"/>
          <w:numId w:val="18"/>
        </w:numPr>
        <w:suppressAutoHyphens w:val="0"/>
        <w:spacing w:line="360" w:lineRule="auto"/>
        <w:ind w:left="426" w:hanging="426"/>
        <w:jc w:val="both"/>
        <w:rPr>
          <w:rFonts w:ascii="Arial" w:hAnsi="Arial" w:cs="Arial"/>
        </w:rPr>
      </w:pPr>
      <w:r w:rsidRPr="00F35959">
        <w:rPr>
          <w:rFonts w:ascii="Arial" w:hAnsi="Arial" w:cs="Arial"/>
        </w:rPr>
        <w:t xml:space="preserve">Wykonawca będzie związany ofertą przez okres </w:t>
      </w:r>
      <w:r w:rsidRPr="00F35959">
        <w:rPr>
          <w:rFonts w:ascii="Arial" w:hAnsi="Arial" w:cs="Arial"/>
          <w:b/>
        </w:rPr>
        <w:t>30 dni</w:t>
      </w:r>
      <w:r w:rsidRPr="00F35959">
        <w:rPr>
          <w:rFonts w:ascii="Arial" w:hAnsi="Arial" w:cs="Arial"/>
        </w:rPr>
        <w:t>, tj</w:t>
      </w:r>
      <w:r w:rsidRPr="00F35959">
        <w:rPr>
          <w:rFonts w:ascii="Arial" w:hAnsi="Arial" w:cs="Arial"/>
          <w:color w:val="0000FF"/>
        </w:rPr>
        <w:t xml:space="preserve">. </w:t>
      </w:r>
      <w:r w:rsidRPr="00F35959">
        <w:rPr>
          <w:rFonts w:ascii="Arial" w:hAnsi="Arial" w:cs="Arial"/>
          <w:color w:val="000000"/>
        </w:rPr>
        <w:t xml:space="preserve">do dnia </w:t>
      </w:r>
      <w:r w:rsidR="00D13076">
        <w:rPr>
          <w:rFonts w:ascii="Arial" w:hAnsi="Arial" w:cs="Arial"/>
          <w:b/>
          <w:color w:val="0000FF"/>
        </w:rPr>
        <w:t>2</w:t>
      </w:r>
      <w:r w:rsidR="00C3480C">
        <w:rPr>
          <w:rFonts w:ascii="Arial" w:hAnsi="Arial" w:cs="Arial"/>
          <w:b/>
          <w:color w:val="0000FF"/>
        </w:rPr>
        <w:t>6</w:t>
      </w:r>
      <w:r w:rsidR="004A1D02" w:rsidRPr="004A1D02">
        <w:rPr>
          <w:rFonts w:ascii="Arial" w:hAnsi="Arial" w:cs="Arial"/>
          <w:b/>
          <w:color w:val="0000FF"/>
        </w:rPr>
        <w:t>.</w:t>
      </w:r>
      <w:r w:rsidR="00D37245">
        <w:rPr>
          <w:rFonts w:ascii="Arial" w:hAnsi="Arial" w:cs="Arial"/>
          <w:b/>
          <w:color w:val="0000FF"/>
        </w:rPr>
        <w:t>0</w:t>
      </w:r>
      <w:r w:rsidR="00D13076">
        <w:rPr>
          <w:rFonts w:ascii="Arial" w:hAnsi="Arial" w:cs="Arial"/>
          <w:b/>
          <w:color w:val="0000FF"/>
        </w:rPr>
        <w:t>8</w:t>
      </w:r>
      <w:r w:rsidRPr="004A1D02">
        <w:rPr>
          <w:rFonts w:ascii="Arial" w:hAnsi="Arial" w:cs="Arial"/>
          <w:b/>
          <w:color w:val="0000FF"/>
        </w:rPr>
        <w:t>.202</w:t>
      </w:r>
      <w:r w:rsidR="00D37245">
        <w:rPr>
          <w:rFonts w:ascii="Arial" w:hAnsi="Arial" w:cs="Arial"/>
          <w:b/>
          <w:color w:val="0000FF"/>
        </w:rPr>
        <w:t>2</w:t>
      </w:r>
      <w:r w:rsidRPr="004A1D02">
        <w:rPr>
          <w:rFonts w:ascii="Arial" w:hAnsi="Arial" w:cs="Arial"/>
          <w:b/>
          <w:color w:val="0000FF"/>
        </w:rPr>
        <w:t xml:space="preserve"> r</w:t>
      </w:r>
      <w:r w:rsidRPr="00F35959">
        <w:rPr>
          <w:rFonts w:ascii="Arial" w:hAnsi="Arial" w:cs="Arial"/>
          <w:b/>
        </w:rPr>
        <w:t>.</w:t>
      </w:r>
      <w:r w:rsidRPr="00F35959">
        <w:rPr>
          <w:rFonts w:ascii="Arial" w:hAnsi="Arial" w:cs="Arial"/>
        </w:rPr>
        <w:t xml:space="preserve"> Bieg terminu związania ofertą rozpoczyna się wraz z upływem terminu składania ofert.</w:t>
      </w:r>
    </w:p>
    <w:p w:rsidR="00026CD8" w:rsidRPr="00F35959" w:rsidRDefault="00026CD8" w:rsidP="00DF3B50">
      <w:pPr>
        <w:numPr>
          <w:ilvl w:val="0"/>
          <w:numId w:val="18"/>
        </w:numPr>
        <w:suppressAutoHyphens w:val="0"/>
        <w:spacing w:line="360" w:lineRule="auto"/>
        <w:ind w:left="426" w:hanging="426"/>
        <w:jc w:val="both"/>
        <w:rPr>
          <w:rFonts w:ascii="Arial" w:hAnsi="Arial" w:cs="Arial"/>
        </w:rPr>
      </w:pPr>
      <w:r w:rsidRPr="00F35959">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026CD8" w:rsidRPr="00F35959" w:rsidRDefault="00026CD8" w:rsidP="00DF3B50">
      <w:pPr>
        <w:numPr>
          <w:ilvl w:val="0"/>
          <w:numId w:val="18"/>
        </w:numPr>
        <w:suppressAutoHyphens w:val="0"/>
        <w:spacing w:line="360" w:lineRule="auto"/>
        <w:ind w:left="426" w:hanging="426"/>
        <w:jc w:val="both"/>
        <w:rPr>
          <w:rFonts w:ascii="Arial" w:hAnsi="Arial" w:cs="Arial"/>
        </w:rPr>
      </w:pPr>
      <w:r w:rsidRPr="00F35959">
        <w:rPr>
          <w:rFonts w:ascii="Arial" w:hAnsi="Arial" w:cs="Arial"/>
        </w:rPr>
        <w:t>Odmowa wyrażenia zgody na przedłużenie terminu związania ofertą nie powoduje utraty wadium.</w:t>
      </w:r>
    </w:p>
    <w:p w:rsidR="00026CD8" w:rsidRPr="00F35959" w:rsidRDefault="00026CD8" w:rsidP="00F35959">
      <w:pPr>
        <w:pStyle w:val="Akapitzlist"/>
        <w:spacing w:line="360" w:lineRule="auto"/>
        <w:ind w:left="0"/>
        <w:jc w:val="both"/>
        <w:rPr>
          <w:rFonts w:ascii="Arial" w:hAnsi="Arial" w:cs="Arial"/>
          <w:b/>
          <w:sz w:val="20"/>
          <w:szCs w:val="20"/>
          <w:lang w:val="pl-PL"/>
        </w:rPr>
      </w:pPr>
    </w:p>
    <w:p w:rsidR="00026CD8" w:rsidRPr="00F35959" w:rsidRDefault="00026CD8" w:rsidP="00F35959">
      <w:pPr>
        <w:pStyle w:val="Nagwek1"/>
        <w:numPr>
          <w:ilvl w:val="0"/>
          <w:numId w:val="0"/>
        </w:numPr>
        <w:tabs>
          <w:tab w:val="left" w:pos="708"/>
        </w:tabs>
        <w:suppressAutoHyphens w:val="0"/>
        <w:spacing w:before="0" w:after="0" w:line="360" w:lineRule="auto"/>
        <w:jc w:val="both"/>
        <w:rPr>
          <w:bCs w:val="0"/>
          <w:iCs/>
          <w:sz w:val="22"/>
          <w:szCs w:val="22"/>
          <w:highlight w:val="lightGray"/>
        </w:rPr>
      </w:pPr>
      <w:r w:rsidRPr="00F35959">
        <w:rPr>
          <w:sz w:val="22"/>
          <w:szCs w:val="22"/>
          <w:highlight w:val="lightGray"/>
        </w:rPr>
        <w:lastRenderedPageBreak/>
        <w:t>Rozdział 10. Opis sposobu przygotowania oferty</w:t>
      </w:r>
    </w:p>
    <w:p w:rsidR="00DF3B50" w:rsidRPr="00AA4B56" w:rsidRDefault="00DF3B50" w:rsidP="00376404">
      <w:pPr>
        <w:numPr>
          <w:ilvl w:val="0"/>
          <w:numId w:val="78"/>
        </w:numPr>
        <w:suppressAutoHyphens w:val="0"/>
        <w:spacing w:line="360" w:lineRule="auto"/>
        <w:jc w:val="both"/>
        <w:rPr>
          <w:rFonts w:ascii="Arial" w:hAnsi="Arial" w:cs="Arial"/>
        </w:rPr>
      </w:pPr>
      <w:r w:rsidRPr="00AA4B56">
        <w:rPr>
          <w:rFonts w:ascii="Arial" w:eastAsia="Calibri" w:hAnsi="Arial" w:cs="Arial"/>
        </w:rPr>
        <w:t xml:space="preserve">Oferta, wniosek oraz przedmiotowe środki dowodowe (jeżeli były wymagane) składane elektronicznie muszą zostać podpisane </w:t>
      </w:r>
      <w:r w:rsidRPr="00BB6422">
        <w:rPr>
          <w:rFonts w:ascii="Arial" w:eastAsia="Calibri" w:hAnsi="Arial" w:cs="Arial"/>
          <w:b/>
        </w:rPr>
        <w:t>elektronicznym kwalifikowanym podpisem</w:t>
      </w:r>
      <w:r w:rsidRPr="00AA4B56">
        <w:rPr>
          <w:rFonts w:ascii="Arial" w:eastAsia="Calibri" w:hAnsi="Arial" w:cs="Arial"/>
        </w:rPr>
        <w:t xml:space="preserve"> lub </w:t>
      </w:r>
      <w:r w:rsidRPr="00BB6422">
        <w:rPr>
          <w:rFonts w:ascii="Arial" w:eastAsia="Calibri" w:hAnsi="Arial" w:cs="Arial"/>
          <w:b/>
        </w:rPr>
        <w:t>podpisem zaufanym lub podpisem osobistym</w:t>
      </w:r>
      <w:r w:rsidRPr="00AA4B56">
        <w:rPr>
          <w:rFonts w:ascii="Arial" w:eastAsia="Calibri" w:hAnsi="Arial" w:cs="Arial"/>
        </w:rPr>
        <w:t xml:space="preserve">. W procesie składania oferty, wniosku </w:t>
      </w:r>
      <w:r w:rsidR="00ED7147">
        <w:rPr>
          <w:rFonts w:ascii="Arial" w:eastAsia="Calibri" w:hAnsi="Arial" w:cs="Arial"/>
        </w:rPr>
        <w:br/>
      </w:r>
      <w:r w:rsidRPr="00AA4B56">
        <w:rPr>
          <w:rFonts w:ascii="Arial" w:eastAsia="Calibri" w:hAnsi="Arial" w:cs="Arial"/>
        </w:rPr>
        <w:t>w tym przedmiotowych środków dowodowych na platformie, kwalifikowany podpis elektroniczny wykonawca może złożyć bezpośrednio na dokumencie, który następnie przesyła do systemu (</w:t>
      </w:r>
      <w:r w:rsidRPr="00AA4B56">
        <w:rPr>
          <w:rFonts w:ascii="Arial" w:eastAsia="Calibri" w:hAnsi="Arial" w:cs="Arial"/>
          <w:b/>
        </w:rPr>
        <w:t xml:space="preserve">opcja rekomendowana </w:t>
      </w:r>
      <w:r w:rsidRPr="00AA4B56">
        <w:rPr>
          <w:rFonts w:ascii="Arial" w:eastAsia="Calibri" w:hAnsi="Arial" w:cs="Arial"/>
        </w:rPr>
        <w:t>przez</w:t>
      </w:r>
      <w:r w:rsidRPr="00AA4B56">
        <w:rPr>
          <w:rFonts w:ascii="Arial" w:eastAsia="Calibri" w:hAnsi="Arial" w:cs="Arial"/>
          <w:b/>
        </w:rPr>
        <w:t xml:space="preserve"> </w:t>
      </w:r>
      <w:hyperlink r:id="rId27">
        <w:r w:rsidRPr="00AA4B56">
          <w:rPr>
            <w:rFonts w:ascii="Arial" w:hAnsi="Arial" w:cs="Arial"/>
            <w:color w:val="0000FF"/>
            <w:u w:val="single"/>
            <w:shd w:val="clear" w:color="auto" w:fill="FEFEFE"/>
          </w:rPr>
          <w:t>platformazakupowa.pl</w:t>
        </w:r>
      </w:hyperlink>
      <w:r w:rsidRPr="00AA4B56">
        <w:rPr>
          <w:rFonts w:ascii="Arial" w:eastAsia="Calibri" w:hAnsi="Arial" w:cs="Arial"/>
        </w:rPr>
        <w:t xml:space="preserve">) oraz dodatkowo dla całego pakietu dokumentów w kroku 2 </w:t>
      </w:r>
      <w:r w:rsidRPr="00AA4B56">
        <w:rPr>
          <w:rFonts w:ascii="Arial" w:eastAsia="Calibri" w:hAnsi="Arial" w:cs="Arial"/>
          <w:b/>
        </w:rPr>
        <w:t xml:space="preserve">Formularz składania oferty lub wniosku </w:t>
      </w:r>
      <w:r w:rsidRPr="00AA4B56">
        <w:rPr>
          <w:rFonts w:ascii="Arial" w:eastAsia="Calibri" w:hAnsi="Arial" w:cs="Arial"/>
        </w:rPr>
        <w:t xml:space="preserve">(po kliknięciu w przycisk </w:t>
      </w:r>
      <w:r w:rsidRPr="00AA4B56">
        <w:rPr>
          <w:rFonts w:ascii="Arial" w:eastAsia="Calibri" w:hAnsi="Arial" w:cs="Arial"/>
          <w:b/>
        </w:rPr>
        <w:t>Przejdź do podsumowania</w:t>
      </w:r>
      <w:r w:rsidRPr="00AA4B56">
        <w:rPr>
          <w:rFonts w:ascii="Arial" w:eastAsia="Calibri" w:hAnsi="Arial" w:cs="Arial"/>
        </w:rPr>
        <w:t>).</w:t>
      </w:r>
    </w:p>
    <w:p w:rsidR="00DF3B50" w:rsidRDefault="00DF3B50" w:rsidP="00376404">
      <w:pPr>
        <w:numPr>
          <w:ilvl w:val="0"/>
          <w:numId w:val="78"/>
        </w:numPr>
        <w:suppressAutoHyphens w:val="0"/>
        <w:spacing w:line="360" w:lineRule="auto"/>
        <w:jc w:val="both"/>
        <w:rPr>
          <w:rFonts w:ascii="Arial" w:eastAsia="Calibri" w:hAnsi="Arial" w:cs="Arial"/>
        </w:rPr>
      </w:pPr>
      <w:r w:rsidRPr="00AA4B56">
        <w:rPr>
          <w:rFonts w:ascii="Arial" w:eastAsia="Calibri" w:hAnsi="Arial" w:cs="Arial"/>
        </w:rPr>
        <w:t xml:space="preserve">Poświadczenia za zgodność z oryginałem dokonuje odpowiednio wykonawca, podmiot, na którego zdolnościach lub sytuacji polega wykonawca, wykonawcy wspólnie ubiegający się </w:t>
      </w:r>
      <w:r>
        <w:rPr>
          <w:rFonts w:ascii="Arial" w:eastAsia="Calibri" w:hAnsi="Arial" w:cs="Arial"/>
        </w:rPr>
        <w:br/>
      </w:r>
      <w:r w:rsidRPr="00AA4B56">
        <w:rPr>
          <w:rFonts w:ascii="Arial" w:eastAsia="Calibri" w:hAnsi="Arial" w:cs="Arial"/>
        </w:rP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DF3B50" w:rsidRPr="00C95F3E" w:rsidRDefault="00DF3B50" w:rsidP="00376404">
      <w:pPr>
        <w:numPr>
          <w:ilvl w:val="0"/>
          <w:numId w:val="78"/>
        </w:numPr>
        <w:suppressAutoHyphens w:val="0"/>
        <w:spacing w:line="360" w:lineRule="auto"/>
        <w:jc w:val="both"/>
        <w:rPr>
          <w:rFonts w:ascii="Arial" w:eastAsia="Calibri" w:hAnsi="Arial" w:cs="Arial"/>
        </w:rPr>
      </w:pPr>
      <w:r w:rsidRPr="00C95F3E">
        <w:rPr>
          <w:rFonts w:ascii="Arial" w:hAnsi="Arial" w:cs="Arial"/>
        </w:rPr>
        <w:t>Oferta powinna być:</w:t>
      </w:r>
    </w:p>
    <w:p w:rsidR="00DF3B50" w:rsidRPr="00C95F3E" w:rsidRDefault="00DF3B50" w:rsidP="00376404">
      <w:pPr>
        <w:numPr>
          <w:ilvl w:val="1"/>
          <w:numId w:val="81"/>
        </w:numPr>
        <w:suppressAutoHyphens w:val="0"/>
        <w:spacing w:line="360" w:lineRule="auto"/>
        <w:ind w:left="851" w:hanging="425"/>
        <w:jc w:val="both"/>
        <w:rPr>
          <w:rFonts w:ascii="Arial" w:hAnsi="Arial" w:cs="Arial"/>
        </w:rPr>
      </w:pPr>
      <w:r w:rsidRPr="00C95F3E">
        <w:rPr>
          <w:rFonts w:ascii="Arial" w:hAnsi="Arial" w:cs="Arial"/>
        </w:rPr>
        <w:t>sporządzona na podstawie załączników niniejszej SWZ w języku polskim,</w:t>
      </w:r>
    </w:p>
    <w:p w:rsidR="00DF3B50" w:rsidRPr="00C95F3E" w:rsidRDefault="00DF3B50" w:rsidP="00376404">
      <w:pPr>
        <w:numPr>
          <w:ilvl w:val="1"/>
          <w:numId w:val="81"/>
        </w:numPr>
        <w:suppressAutoHyphens w:val="0"/>
        <w:spacing w:line="360" w:lineRule="auto"/>
        <w:ind w:left="851" w:hanging="425"/>
        <w:jc w:val="both"/>
        <w:rPr>
          <w:rFonts w:ascii="Arial" w:hAnsi="Arial" w:cs="Arial"/>
        </w:rPr>
      </w:pPr>
      <w:r w:rsidRPr="00C95F3E">
        <w:rPr>
          <w:rFonts w:ascii="Arial" w:hAnsi="Arial" w:cs="Arial"/>
        </w:rPr>
        <w:t xml:space="preserve">złożona przy użyciu środków komunikacji elektronicznej tzn. za pośrednictwem </w:t>
      </w:r>
      <w:hyperlink r:id="rId28">
        <w:r w:rsidRPr="00C95F3E">
          <w:rPr>
            <w:rStyle w:val="Hipercze"/>
            <w:rFonts w:ascii="Arial" w:hAnsi="Arial" w:cs="Arial"/>
          </w:rPr>
          <w:t>platformazakupowa.pl</w:t>
        </w:r>
      </w:hyperlink>
      <w:r w:rsidRPr="00C95F3E">
        <w:rPr>
          <w:rFonts w:ascii="Arial" w:hAnsi="Arial" w:cs="Arial"/>
        </w:rPr>
        <w:t>,</w:t>
      </w:r>
    </w:p>
    <w:p w:rsidR="00DF3B50" w:rsidRPr="00126AA8" w:rsidRDefault="00DF3B50" w:rsidP="00376404">
      <w:pPr>
        <w:numPr>
          <w:ilvl w:val="1"/>
          <w:numId w:val="81"/>
        </w:numPr>
        <w:suppressAutoHyphens w:val="0"/>
        <w:spacing w:line="360" w:lineRule="auto"/>
        <w:ind w:left="851" w:hanging="425"/>
        <w:jc w:val="both"/>
        <w:rPr>
          <w:rFonts w:ascii="Arial" w:eastAsia="Calibri" w:hAnsi="Arial" w:cs="Arial"/>
        </w:rPr>
      </w:pPr>
      <w:r w:rsidRPr="00C95F3E">
        <w:rPr>
          <w:rFonts w:ascii="Arial" w:hAnsi="Arial" w:cs="Arial"/>
        </w:rPr>
        <w:t xml:space="preserve">podpisana </w:t>
      </w:r>
      <w:hyperlink r:id="rId29">
        <w:r w:rsidRPr="00C95F3E">
          <w:rPr>
            <w:rStyle w:val="Hipercze"/>
            <w:rFonts w:ascii="Arial" w:hAnsi="Arial" w:cs="Arial"/>
            <w:b/>
            <w:bCs/>
          </w:rPr>
          <w:t>kwalifikowanym podpisem elektronicznym</w:t>
        </w:r>
      </w:hyperlink>
      <w:r w:rsidRPr="00C95F3E">
        <w:rPr>
          <w:rFonts w:ascii="Arial" w:hAnsi="Arial" w:cs="Arial"/>
        </w:rPr>
        <w:t xml:space="preserve"> lub </w:t>
      </w:r>
      <w:hyperlink r:id="rId30">
        <w:r w:rsidRPr="00C95F3E">
          <w:rPr>
            <w:rStyle w:val="Hipercze"/>
            <w:rFonts w:ascii="Arial" w:hAnsi="Arial" w:cs="Arial"/>
            <w:b/>
            <w:bCs/>
          </w:rPr>
          <w:t>podpisem zaufanym</w:t>
        </w:r>
      </w:hyperlink>
      <w:r w:rsidRPr="00C95F3E">
        <w:rPr>
          <w:rFonts w:ascii="Arial" w:hAnsi="Arial" w:cs="Arial"/>
        </w:rPr>
        <w:t xml:space="preserve"> lub </w:t>
      </w:r>
      <w:hyperlink r:id="rId31">
        <w:r w:rsidRPr="00C95F3E">
          <w:rPr>
            <w:rStyle w:val="Hipercze"/>
            <w:rFonts w:ascii="Arial" w:hAnsi="Arial" w:cs="Arial"/>
            <w:b/>
            <w:bCs/>
          </w:rPr>
          <w:t>podpisem osobistym</w:t>
        </w:r>
      </w:hyperlink>
      <w:r w:rsidRPr="00C95F3E">
        <w:rPr>
          <w:rFonts w:ascii="Arial" w:hAnsi="Arial" w:cs="Arial"/>
        </w:rPr>
        <w:t xml:space="preserve"> przez osobę/osoby upoważnioną/upoważnione.</w:t>
      </w:r>
    </w:p>
    <w:p w:rsidR="00DF3B50" w:rsidRPr="00C95F3E" w:rsidRDefault="00DF3B50" w:rsidP="00DF3B50">
      <w:pPr>
        <w:suppressAutoHyphens w:val="0"/>
        <w:spacing w:line="360" w:lineRule="auto"/>
        <w:ind w:left="284"/>
        <w:jc w:val="both"/>
        <w:rPr>
          <w:rFonts w:ascii="Arial" w:eastAsia="Calibri" w:hAnsi="Arial" w:cs="Arial"/>
        </w:rPr>
      </w:pPr>
      <w:r w:rsidRPr="004A67C5">
        <w:rPr>
          <w:rFonts w:ascii="Arial" w:hAnsi="Arial" w:cs="Arial"/>
          <w:b/>
          <w:color w:val="1B1B1B"/>
          <w:shd w:val="clear" w:color="auto" w:fill="FFFFFF"/>
        </w:rPr>
        <w:t>UWAGA</w:t>
      </w:r>
      <w:r>
        <w:rPr>
          <w:rFonts w:ascii="Arial" w:hAnsi="Arial" w:cs="Arial"/>
          <w:color w:val="1B1B1B"/>
          <w:shd w:val="clear" w:color="auto" w:fill="FFFFFF"/>
        </w:rPr>
        <w:t>: Podpis osobisty – to elektroniczny podpis, w którym jest zestaw danych, obejmujący imię (imiona), nazwisko, obywatelstwo oraz numer PESEL. Powyższy zestaw danych znajduje się w dowodzie osobistym, a ich autentyczność potwierdzana jest za pomocą certyfikatu podpisu osobistego zamieszczonego w warstwie elektronicznej dowodu podczas składania podpisu</w:t>
      </w:r>
    </w:p>
    <w:p w:rsidR="00DF3B50" w:rsidRPr="00AA4B56" w:rsidRDefault="00DF3B50" w:rsidP="00376404">
      <w:pPr>
        <w:numPr>
          <w:ilvl w:val="0"/>
          <w:numId w:val="78"/>
        </w:numPr>
        <w:suppressAutoHyphens w:val="0"/>
        <w:spacing w:line="360" w:lineRule="auto"/>
        <w:jc w:val="both"/>
        <w:rPr>
          <w:rFonts w:ascii="Arial" w:eastAsia="Calibri" w:hAnsi="Arial" w:cs="Arial"/>
        </w:rPr>
      </w:pPr>
      <w:r w:rsidRPr="00AA4B56">
        <w:rPr>
          <w:rFonts w:ascii="Arial" w:eastAsia="Calibr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DF3B50" w:rsidRPr="00AA4B56" w:rsidRDefault="00DF3B50" w:rsidP="00376404">
      <w:pPr>
        <w:numPr>
          <w:ilvl w:val="0"/>
          <w:numId w:val="78"/>
        </w:numPr>
        <w:suppressAutoHyphens w:val="0"/>
        <w:spacing w:line="360" w:lineRule="auto"/>
        <w:jc w:val="both"/>
        <w:rPr>
          <w:rFonts w:ascii="Arial" w:eastAsia="Calibri" w:hAnsi="Arial" w:cs="Arial"/>
        </w:rPr>
      </w:pPr>
      <w:r w:rsidRPr="00AA4B56">
        <w:rPr>
          <w:rFonts w:ascii="Arial" w:eastAsia="Calibri" w:hAnsi="Arial" w:cs="Arial"/>
        </w:rPr>
        <w:t>W przypadku wykorzystania formatu podpisu XAdES zewnętrzny Zamawiający wymaga dołączenia odpowiedniej ilości plików tj. podpisywanych plików z danymi oraz plików XAdES.</w:t>
      </w:r>
    </w:p>
    <w:p w:rsidR="00DF3B50" w:rsidRPr="00AA4B56" w:rsidRDefault="00DF3B50" w:rsidP="00376404">
      <w:pPr>
        <w:numPr>
          <w:ilvl w:val="0"/>
          <w:numId w:val="78"/>
        </w:numPr>
        <w:suppressAutoHyphens w:val="0"/>
        <w:spacing w:line="360" w:lineRule="auto"/>
        <w:jc w:val="both"/>
        <w:rPr>
          <w:rFonts w:ascii="Arial" w:eastAsia="Calibri" w:hAnsi="Arial" w:cs="Arial"/>
        </w:rPr>
      </w:pPr>
      <w:r w:rsidRPr="00AA4B56">
        <w:rPr>
          <w:rFonts w:ascii="Arial" w:eastAsia="Calibri" w:hAnsi="Arial" w:cs="Arial"/>
        </w:rPr>
        <w:t xml:space="preserve">Zgodnie z art. </w:t>
      </w:r>
      <w:r w:rsidRPr="003E11D4">
        <w:rPr>
          <w:rFonts w:ascii="Arial" w:eastAsia="Calibri" w:hAnsi="Arial" w:cs="Arial"/>
        </w:rPr>
        <w:t>18 ust. 3 ustawy</w:t>
      </w:r>
      <w:r w:rsidRPr="00AA4B56">
        <w:rPr>
          <w:rFonts w:ascii="Arial" w:eastAsia="Calibri" w:hAnsi="Arial" w:cs="Arial"/>
        </w:rPr>
        <w:t xml:space="preserve">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Pr="00AA4B56">
        <w:rPr>
          <w:rFonts w:ascii="Arial" w:eastAsia="Calibri" w:hAnsi="Arial" w:cs="Arial"/>
        </w:rPr>
        <w:lastRenderedPageBreak/>
        <w:t>w formularzu składania oferty znajduje się miejsce wyznaczone do dołączenia części oferty stanowiącej tajemnicę przedsiębiorstwa.</w:t>
      </w:r>
    </w:p>
    <w:p w:rsidR="00DF3B50" w:rsidRPr="00AA4B56" w:rsidRDefault="00DF3B50" w:rsidP="00376404">
      <w:pPr>
        <w:numPr>
          <w:ilvl w:val="0"/>
          <w:numId w:val="78"/>
        </w:numPr>
        <w:suppressAutoHyphens w:val="0"/>
        <w:spacing w:line="360" w:lineRule="auto"/>
        <w:jc w:val="both"/>
        <w:rPr>
          <w:rFonts w:ascii="Arial" w:eastAsia="Calibri" w:hAnsi="Arial" w:cs="Arial"/>
        </w:rPr>
      </w:pPr>
      <w:r w:rsidRPr="00AA4B56">
        <w:rPr>
          <w:rFonts w:ascii="Arial" w:eastAsia="Calibri" w:hAnsi="Arial" w:cs="Arial"/>
        </w:rPr>
        <w:t xml:space="preserve">Wykonawca, za pośrednictwem </w:t>
      </w:r>
      <w:hyperlink r:id="rId32">
        <w:r w:rsidRPr="00AA4B56">
          <w:rPr>
            <w:rFonts w:ascii="Arial" w:hAnsi="Arial" w:cs="Arial"/>
            <w:color w:val="0000FF"/>
            <w:u w:val="single"/>
            <w:shd w:val="clear" w:color="auto" w:fill="FEFEFE"/>
          </w:rPr>
          <w:t>platformazakupowa.pl</w:t>
        </w:r>
      </w:hyperlink>
      <w:r w:rsidRPr="00AA4B56">
        <w:rPr>
          <w:rFonts w:ascii="Arial" w:eastAsia="Calibri" w:hAnsi="Arial" w:cs="Arial"/>
        </w:rPr>
        <w:t xml:space="preserve"> może przed upływem terminu do składania ofert zmienić lub wycofać ofertę. Sposób dokonywania zmiany lub wycofania oferty zamieszczono w instrukcji zamieszczonej na stronie internetowej pod adresem:</w:t>
      </w:r>
    </w:p>
    <w:p w:rsidR="00DF3B50" w:rsidRPr="00AA4B56" w:rsidRDefault="00B7734D" w:rsidP="00DF3B50">
      <w:pPr>
        <w:spacing w:line="360" w:lineRule="auto"/>
        <w:ind w:left="360"/>
        <w:jc w:val="both"/>
        <w:rPr>
          <w:rFonts w:ascii="Arial" w:hAnsi="Arial" w:cs="Arial"/>
          <w:color w:val="0000FF"/>
          <w:u w:val="single"/>
          <w:shd w:val="clear" w:color="auto" w:fill="FEFEFE"/>
        </w:rPr>
      </w:pPr>
      <w:hyperlink r:id="rId33">
        <w:r w:rsidR="00DF3B50" w:rsidRPr="00AA4B56">
          <w:rPr>
            <w:rFonts w:ascii="Arial" w:hAnsi="Arial" w:cs="Arial"/>
            <w:color w:val="0000FF"/>
            <w:u w:val="single"/>
            <w:shd w:val="clear" w:color="auto" w:fill="FEFEFE"/>
          </w:rPr>
          <w:t>https://platformazakupowa.pl/strona/45-instrukcje</w:t>
        </w:r>
      </w:hyperlink>
    </w:p>
    <w:p w:rsidR="00DF3B50" w:rsidRPr="00AA4B56" w:rsidRDefault="00DF3B50" w:rsidP="00376404">
      <w:pPr>
        <w:numPr>
          <w:ilvl w:val="0"/>
          <w:numId w:val="78"/>
        </w:numPr>
        <w:suppressAutoHyphens w:val="0"/>
        <w:spacing w:line="360" w:lineRule="auto"/>
        <w:jc w:val="both"/>
        <w:rPr>
          <w:rFonts w:ascii="Arial" w:eastAsia="Calibri" w:hAnsi="Arial" w:cs="Arial"/>
        </w:rPr>
      </w:pPr>
      <w:r w:rsidRPr="00AA4B56">
        <w:rPr>
          <w:rFonts w:ascii="Arial" w:eastAsia="Calibri" w:hAnsi="Arial" w:cs="Arial"/>
        </w:rPr>
        <w:t>Każdy z wykonawców może złożyć tylko jedną ofertę. Złożenie większej liczby ofert lub oferty zawierającej propozycje wariantowe spowoduje podlegać będzie odrzuceniu.</w:t>
      </w:r>
    </w:p>
    <w:p w:rsidR="00DF3B50" w:rsidRPr="00AA4B56" w:rsidRDefault="00DF3B50" w:rsidP="00376404">
      <w:pPr>
        <w:numPr>
          <w:ilvl w:val="0"/>
          <w:numId w:val="78"/>
        </w:numPr>
        <w:suppressAutoHyphens w:val="0"/>
        <w:spacing w:line="360" w:lineRule="auto"/>
        <w:jc w:val="both"/>
        <w:rPr>
          <w:rFonts w:ascii="Arial" w:eastAsia="Calibri" w:hAnsi="Arial" w:cs="Arial"/>
        </w:rPr>
      </w:pPr>
      <w:r w:rsidRPr="00AA4B56">
        <w:rPr>
          <w:rFonts w:ascii="Arial" w:eastAsia="Calibri" w:hAnsi="Arial" w:cs="Arial"/>
        </w:rPr>
        <w:t>Ceny oferty muszą zawierać wszystkie koszty, jakie musi ponieść wykonawca, aby zrealizować zamówienie z najwyższą starannością oraz ewentualne rabaty.</w:t>
      </w:r>
    </w:p>
    <w:p w:rsidR="00DF3B50" w:rsidRPr="00AA4B56" w:rsidRDefault="00DF3B50" w:rsidP="00376404">
      <w:pPr>
        <w:numPr>
          <w:ilvl w:val="0"/>
          <w:numId w:val="78"/>
        </w:numPr>
        <w:suppressAutoHyphens w:val="0"/>
        <w:spacing w:line="360" w:lineRule="auto"/>
        <w:jc w:val="both"/>
        <w:rPr>
          <w:rFonts w:ascii="Arial" w:eastAsia="Calibri" w:hAnsi="Arial" w:cs="Arial"/>
        </w:rPr>
      </w:pPr>
      <w:r w:rsidRPr="00AA4B56">
        <w:rPr>
          <w:rFonts w:ascii="Arial" w:eastAsia="Calibri" w:hAnsi="Arial" w:cs="Arial"/>
        </w:rPr>
        <w:t xml:space="preserve">Dokumenty i oświadczenia składane przez wykonawcę powinny być w języku polskim, chyba że w SWZ dopuszczono inaczej. W przypadku  załączenia dokumentów sporządzonych </w:t>
      </w:r>
      <w:r>
        <w:rPr>
          <w:rFonts w:ascii="Arial" w:eastAsia="Calibri" w:hAnsi="Arial" w:cs="Arial"/>
        </w:rPr>
        <w:br/>
      </w:r>
      <w:r w:rsidRPr="00AA4B56">
        <w:rPr>
          <w:rFonts w:ascii="Arial" w:eastAsia="Calibri" w:hAnsi="Arial" w:cs="Arial"/>
        </w:rPr>
        <w:t>w innym języku niż dopuszczony, wykonawca zobowiązany jest załączyć tłumaczenie na język polski.</w:t>
      </w:r>
    </w:p>
    <w:p w:rsidR="00DF3B50" w:rsidRPr="00AA4B56" w:rsidRDefault="00DF3B50" w:rsidP="00376404">
      <w:pPr>
        <w:numPr>
          <w:ilvl w:val="0"/>
          <w:numId w:val="78"/>
        </w:numPr>
        <w:suppressAutoHyphens w:val="0"/>
        <w:spacing w:line="360" w:lineRule="auto"/>
        <w:jc w:val="both"/>
        <w:rPr>
          <w:rFonts w:ascii="Arial" w:eastAsia="Calibri" w:hAnsi="Arial" w:cs="Arial"/>
        </w:rPr>
      </w:pPr>
      <w:r w:rsidRPr="00AA4B56">
        <w:rPr>
          <w:rFonts w:ascii="Arial" w:eastAsia="Calibri" w:hAnsi="Arial" w:cs="Arial"/>
        </w:rPr>
        <w:t>Zgodnie z definicją dokumentu elektronicznego z art.</w:t>
      </w:r>
      <w:r>
        <w:rPr>
          <w:rFonts w:ascii="Arial" w:eastAsia="Calibri" w:hAnsi="Arial" w:cs="Arial"/>
        </w:rPr>
        <w:t xml:space="preserve"> </w:t>
      </w:r>
      <w:r w:rsidRPr="00AA4B56">
        <w:rPr>
          <w:rFonts w:ascii="Arial" w:eastAsia="Calibri" w:hAnsi="Arial" w:cs="Arial"/>
        </w:rPr>
        <w:t xml:space="preserve">3 ustęp 2 Ustawy o informatyzacji działalności podmiotów realizujących zadania publiczne, opatrzenie pliku zawierającego skompresowane dane kwalifikowanym podpisem elektronicznym jest jednoznaczne </w:t>
      </w:r>
      <w:r>
        <w:rPr>
          <w:rFonts w:ascii="Arial" w:eastAsia="Calibri" w:hAnsi="Arial" w:cs="Arial"/>
        </w:rPr>
        <w:br/>
      </w:r>
      <w:r w:rsidRPr="00AA4B56">
        <w:rPr>
          <w:rFonts w:ascii="Arial" w:eastAsia="Calibri" w:hAnsi="Arial" w:cs="Aria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DF3B50" w:rsidRDefault="00DF3B50" w:rsidP="00376404">
      <w:pPr>
        <w:numPr>
          <w:ilvl w:val="0"/>
          <w:numId w:val="78"/>
        </w:numPr>
        <w:suppressAutoHyphens w:val="0"/>
        <w:spacing w:line="360" w:lineRule="auto"/>
        <w:jc w:val="both"/>
        <w:rPr>
          <w:rFonts w:ascii="Arial" w:eastAsia="Calibri" w:hAnsi="Arial" w:cs="Arial"/>
        </w:rPr>
      </w:pPr>
      <w:r w:rsidRPr="00AA4B56">
        <w:rPr>
          <w:rFonts w:ascii="Arial" w:eastAsia="Calibri" w:hAnsi="Arial" w:cs="Arial"/>
        </w:rPr>
        <w:t>Maksymalny rozmiar jednego pliku przesyłanego za pośrednictwem dedykowanych formularzy do: złożenia, zmiany, wycofania oferty wynosi 150 MB natomiast przy komunikacji wielkość pliku to maksymalnie 500 MB.</w:t>
      </w:r>
    </w:p>
    <w:p w:rsidR="00DF3B50" w:rsidRDefault="00DF3B50" w:rsidP="00376404">
      <w:pPr>
        <w:numPr>
          <w:ilvl w:val="0"/>
          <w:numId w:val="78"/>
        </w:numPr>
        <w:suppressAutoHyphens w:val="0"/>
        <w:spacing w:line="360" w:lineRule="auto"/>
        <w:jc w:val="both"/>
        <w:rPr>
          <w:rFonts w:ascii="Arial" w:eastAsia="Calibri" w:hAnsi="Arial" w:cs="Arial"/>
        </w:rPr>
      </w:pPr>
      <w:r w:rsidRPr="00BB6422">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DF3B50" w:rsidRDefault="00DF3B50" w:rsidP="00376404">
      <w:pPr>
        <w:numPr>
          <w:ilvl w:val="0"/>
          <w:numId w:val="78"/>
        </w:numPr>
        <w:suppressAutoHyphens w:val="0"/>
        <w:spacing w:line="360" w:lineRule="auto"/>
        <w:jc w:val="both"/>
        <w:rPr>
          <w:rFonts w:ascii="Arial" w:eastAsia="Calibri" w:hAnsi="Arial" w:cs="Arial"/>
        </w:rPr>
      </w:pPr>
      <w:r w:rsidRPr="00BB6422">
        <w:rPr>
          <w:rFonts w:ascii="Arial" w:hAnsi="Arial" w:cs="Arial"/>
        </w:rPr>
        <w:t xml:space="preserve">Zamawiający rekomenduje wykorzystanie formatów: .pdf .doc .docx .xls .xlsx .jpg (.jpeg) </w:t>
      </w:r>
      <w:r w:rsidRPr="00BB6422">
        <w:rPr>
          <w:rFonts w:ascii="Arial" w:hAnsi="Arial" w:cs="Arial"/>
          <w:b/>
          <w:u w:val="single"/>
        </w:rPr>
        <w:t>ze szczególnym wskazaniem na .pdf</w:t>
      </w:r>
    </w:p>
    <w:p w:rsidR="00DF3B50" w:rsidRPr="00BB6422" w:rsidRDefault="00DF3B50" w:rsidP="00376404">
      <w:pPr>
        <w:numPr>
          <w:ilvl w:val="0"/>
          <w:numId w:val="78"/>
        </w:numPr>
        <w:suppressAutoHyphens w:val="0"/>
        <w:spacing w:line="360" w:lineRule="auto"/>
        <w:jc w:val="both"/>
        <w:rPr>
          <w:rFonts w:ascii="Arial" w:eastAsia="Calibri" w:hAnsi="Arial" w:cs="Arial"/>
        </w:rPr>
      </w:pPr>
      <w:r w:rsidRPr="00BB6422">
        <w:rPr>
          <w:rFonts w:ascii="Arial" w:hAnsi="Arial" w:cs="Arial"/>
        </w:rPr>
        <w:t xml:space="preserve">W celu ewentualnej kompresji danych Zamawiający rekomenduje wykorzystanie jednego </w:t>
      </w:r>
      <w:r>
        <w:rPr>
          <w:rFonts w:ascii="Arial" w:hAnsi="Arial" w:cs="Arial"/>
        </w:rPr>
        <w:br/>
      </w:r>
      <w:r w:rsidRPr="00BB6422">
        <w:rPr>
          <w:rFonts w:ascii="Arial" w:hAnsi="Arial" w:cs="Arial"/>
        </w:rPr>
        <w:t>z rozszerzeń:</w:t>
      </w:r>
    </w:p>
    <w:p w:rsidR="00DF3B50" w:rsidRPr="000C7229" w:rsidRDefault="00DF3B50" w:rsidP="00376404">
      <w:pPr>
        <w:numPr>
          <w:ilvl w:val="1"/>
          <w:numId w:val="80"/>
        </w:numPr>
        <w:suppressAutoHyphens w:val="0"/>
        <w:spacing w:line="360" w:lineRule="auto"/>
        <w:ind w:left="1080"/>
        <w:jc w:val="both"/>
        <w:rPr>
          <w:rFonts w:ascii="Arial" w:hAnsi="Arial" w:cs="Arial"/>
        </w:rPr>
      </w:pPr>
      <w:r w:rsidRPr="000C7229">
        <w:rPr>
          <w:rFonts w:ascii="Arial" w:hAnsi="Arial" w:cs="Arial"/>
        </w:rPr>
        <w:t xml:space="preserve">.zip </w:t>
      </w:r>
    </w:p>
    <w:p w:rsidR="00DF3B50" w:rsidRDefault="00DF3B50" w:rsidP="00376404">
      <w:pPr>
        <w:numPr>
          <w:ilvl w:val="1"/>
          <w:numId w:val="80"/>
        </w:numPr>
        <w:suppressAutoHyphens w:val="0"/>
        <w:spacing w:line="360" w:lineRule="auto"/>
        <w:ind w:left="1080"/>
        <w:jc w:val="both"/>
        <w:rPr>
          <w:rFonts w:ascii="Arial" w:hAnsi="Arial" w:cs="Arial"/>
        </w:rPr>
      </w:pPr>
      <w:r w:rsidRPr="000C7229">
        <w:rPr>
          <w:rFonts w:ascii="Arial" w:hAnsi="Arial" w:cs="Arial"/>
        </w:rPr>
        <w:t>.7Z</w:t>
      </w:r>
    </w:p>
    <w:p w:rsidR="00DF3B50" w:rsidRDefault="00DF3B50" w:rsidP="00376404">
      <w:pPr>
        <w:numPr>
          <w:ilvl w:val="0"/>
          <w:numId w:val="82"/>
        </w:numPr>
        <w:suppressAutoHyphens w:val="0"/>
        <w:spacing w:line="360" w:lineRule="auto"/>
        <w:jc w:val="both"/>
        <w:rPr>
          <w:rFonts w:ascii="Arial" w:hAnsi="Arial" w:cs="Arial"/>
        </w:rPr>
      </w:pPr>
      <w:r w:rsidRPr="00BB6422">
        <w:rPr>
          <w:rFonts w:ascii="Arial" w:hAnsi="Arial" w:cs="Arial"/>
        </w:rPr>
        <w:t xml:space="preserve">Wśród rozszerzeń powszechnych a </w:t>
      </w:r>
      <w:r w:rsidRPr="00BB6422">
        <w:rPr>
          <w:rFonts w:ascii="Arial" w:hAnsi="Arial" w:cs="Arial"/>
          <w:b/>
        </w:rPr>
        <w:t>niewystępujących</w:t>
      </w:r>
      <w:r w:rsidRPr="00BB6422">
        <w:rPr>
          <w:rFonts w:ascii="Arial" w:hAnsi="Arial" w:cs="Arial"/>
        </w:rPr>
        <w:t xml:space="preserve"> w Rozporządzeniu KRI występują: .rar .gif .bmp .numbers .pages. </w:t>
      </w:r>
      <w:r w:rsidRPr="00BB6422">
        <w:rPr>
          <w:rFonts w:ascii="Arial" w:hAnsi="Arial" w:cs="Arial"/>
          <w:b/>
        </w:rPr>
        <w:t>Dokumenty złożone w takich plikach zostaną uznane za złożone nieskutecznie.</w:t>
      </w:r>
    </w:p>
    <w:p w:rsidR="00DF3B50" w:rsidRDefault="00DF3B50" w:rsidP="00376404">
      <w:pPr>
        <w:numPr>
          <w:ilvl w:val="0"/>
          <w:numId w:val="82"/>
        </w:numPr>
        <w:suppressAutoHyphens w:val="0"/>
        <w:spacing w:line="360" w:lineRule="auto"/>
        <w:jc w:val="both"/>
        <w:rPr>
          <w:rFonts w:ascii="Arial" w:hAnsi="Arial" w:cs="Arial"/>
        </w:rPr>
      </w:pPr>
      <w:r w:rsidRPr="00BB6422">
        <w:rPr>
          <w:rFonts w:ascii="Arial" w:hAnsi="Arial" w:cs="Arial"/>
        </w:rPr>
        <w:t xml:space="preserve">Zamawiający zwraca uwagę na ograniczenia wielkości plików podpisywanych profilem zaufanym, który wynosi </w:t>
      </w:r>
      <w:r w:rsidRPr="00BB6422">
        <w:rPr>
          <w:rFonts w:ascii="Arial" w:hAnsi="Arial" w:cs="Arial"/>
          <w:b/>
        </w:rPr>
        <w:t>maksymalnie 10MB</w:t>
      </w:r>
      <w:r w:rsidRPr="00BB6422">
        <w:rPr>
          <w:rFonts w:ascii="Arial" w:hAnsi="Arial" w:cs="Arial"/>
        </w:rPr>
        <w:t xml:space="preserve">, oraz na ograniczenie wielkości plików </w:t>
      </w:r>
      <w:r w:rsidRPr="00BB6422">
        <w:rPr>
          <w:rFonts w:ascii="Arial" w:hAnsi="Arial" w:cs="Arial"/>
        </w:rPr>
        <w:lastRenderedPageBreak/>
        <w:t xml:space="preserve">podpisywanych w aplikacji eDoApp służącej do składania podpisu osobistego, który wynosi </w:t>
      </w:r>
      <w:r w:rsidRPr="00BB6422">
        <w:rPr>
          <w:rFonts w:ascii="Arial" w:hAnsi="Arial" w:cs="Arial"/>
          <w:b/>
        </w:rPr>
        <w:t>maksymalnie 5MB</w:t>
      </w:r>
      <w:r w:rsidRPr="00BB6422">
        <w:rPr>
          <w:rFonts w:ascii="Arial" w:hAnsi="Arial" w:cs="Arial"/>
        </w:rPr>
        <w:t>.</w:t>
      </w:r>
    </w:p>
    <w:p w:rsidR="00DF3B50" w:rsidRPr="00BB6422" w:rsidRDefault="00DF3B50" w:rsidP="00376404">
      <w:pPr>
        <w:numPr>
          <w:ilvl w:val="0"/>
          <w:numId w:val="82"/>
        </w:numPr>
        <w:suppressAutoHyphens w:val="0"/>
        <w:spacing w:line="360" w:lineRule="auto"/>
        <w:jc w:val="both"/>
        <w:rPr>
          <w:rFonts w:ascii="Arial" w:hAnsi="Arial" w:cs="Arial"/>
        </w:rPr>
      </w:pPr>
      <w:r w:rsidRPr="00BB6422">
        <w:rPr>
          <w:rFonts w:ascii="Arial" w:hAnsi="Arial" w:cs="Arial"/>
        </w:rPr>
        <w:t>W przypadku stosowania przez wykonawcę kwalifikowanego podpisu elektronicznego:</w:t>
      </w:r>
    </w:p>
    <w:p w:rsidR="00DF3B50" w:rsidRPr="000C7229" w:rsidRDefault="00DF3B50" w:rsidP="00DF3B50">
      <w:pPr>
        <w:numPr>
          <w:ilvl w:val="0"/>
          <w:numId w:val="17"/>
        </w:numPr>
        <w:pBdr>
          <w:top w:val="nil"/>
          <w:left w:val="nil"/>
          <w:bottom w:val="nil"/>
          <w:right w:val="nil"/>
          <w:between w:val="nil"/>
        </w:pBdr>
        <w:suppressAutoHyphens w:val="0"/>
        <w:spacing w:line="360" w:lineRule="auto"/>
        <w:ind w:left="1080"/>
        <w:jc w:val="both"/>
        <w:rPr>
          <w:rFonts w:ascii="Arial" w:eastAsia="Calibri" w:hAnsi="Arial" w:cs="Arial"/>
        </w:rPr>
      </w:pPr>
      <w:r w:rsidRPr="000C7229">
        <w:rPr>
          <w:rFonts w:ascii="Arial" w:hAnsi="Arial" w:cs="Arial"/>
        </w:rPr>
        <w:t xml:space="preserve">Ze względu na niskie ryzyko naruszenia integralności pliku oraz łatwiejszą weryfikację podpisu zamawiający zaleca, w miarę możliwości, </w:t>
      </w:r>
      <w:r w:rsidRPr="000C7229">
        <w:rPr>
          <w:rFonts w:ascii="Arial" w:hAnsi="Arial" w:cs="Arial"/>
          <w:b/>
        </w:rPr>
        <w:t xml:space="preserve">przekonwertowanie plików składających się na ofertę na rozszerzenie .pdf  i opatrzenie ich podpisem kwalifikowanym w formacie PAdES. </w:t>
      </w:r>
    </w:p>
    <w:p w:rsidR="00DF3B50" w:rsidRPr="000C7229" w:rsidRDefault="00DF3B50" w:rsidP="00DF3B50">
      <w:pPr>
        <w:numPr>
          <w:ilvl w:val="0"/>
          <w:numId w:val="17"/>
        </w:numPr>
        <w:pBdr>
          <w:top w:val="nil"/>
          <w:left w:val="nil"/>
          <w:bottom w:val="nil"/>
          <w:right w:val="nil"/>
          <w:between w:val="nil"/>
        </w:pBdr>
        <w:suppressAutoHyphens w:val="0"/>
        <w:spacing w:line="360" w:lineRule="auto"/>
        <w:ind w:left="1080"/>
        <w:jc w:val="both"/>
        <w:rPr>
          <w:rFonts w:ascii="Arial" w:hAnsi="Arial" w:cs="Arial"/>
        </w:rPr>
      </w:pPr>
      <w:r w:rsidRPr="000C7229">
        <w:rPr>
          <w:rFonts w:ascii="Arial" w:hAnsi="Arial" w:cs="Arial"/>
        </w:rPr>
        <w:t xml:space="preserve">Pliki w innych formatach niż PDF </w:t>
      </w:r>
      <w:r w:rsidRPr="000C7229">
        <w:rPr>
          <w:rFonts w:ascii="Arial" w:hAnsi="Arial" w:cs="Arial"/>
          <w:b/>
        </w:rPr>
        <w:t>zaleca się opatrzyć podpisem w formacie XAdES o typie zewnętrznym</w:t>
      </w:r>
      <w:r w:rsidRPr="000C7229">
        <w:rPr>
          <w:rFonts w:ascii="Arial" w:hAnsi="Arial" w:cs="Arial"/>
        </w:rPr>
        <w:t>. Wykonawca powinien pamiętać, aby plik z podpisem przekazywać łącznie z dokumentem podpisywanym.</w:t>
      </w:r>
    </w:p>
    <w:p w:rsidR="00DF3B50" w:rsidRPr="000C7229" w:rsidRDefault="00DF3B50" w:rsidP="00DF3B50">
      <w:pPr>
        <w:numPr>
          <w:ilvl w:val="0"/>
          <w:numId w:val="17"/>
        </w:numPr>
        <w:suppressAutoHyphens w:val="0"/>
        <w:spacing w:line="360" w:lineRule="auto"/>
        <w:ind w:left="1080"/>
        <w:jc w:val="both"/>
        <w:rPr>
          <w:rFonts w:ascii="Arial" w:hAnsi="Arial" w:cs="Arial"/>
        </w:rPr>
      </w:pPr>
      <w:r w:rsidRPr="000C7229">
        <w:rPr>
          <w:rFonts w:ascii="Arial" w:hAnsi="Arial" w:cs="Arial"/>
        </w:rPr>
        <w:t>Zamawiający rekomenduje wykorzystanie podpisu z kwalifikowanym znacznikiem czasu.</w:t>
      </w:r>
    </w:p>
    <w:p w:rsidR="00DF3B50" w:rsidRPr="000C7229" w:rsidRDefault="00DF3B50" w:rsidP="00376404">
      <w:pPr>
        <w:numPr>
          <w:ilvl w:val="0"/>
          <w:numId w:val="79"/>
        </w:numPr>
        <w:pBdr>
          <w:top w:val="nil"/>
          <w:left w:val="nil"/>
          <w:bottom w:val="nil"/>
          <w:right w:val="nil"/>
          <w:between w:val="nil"/>
        </w:pBdr>
        <w:suppressAutoHyphens w:val="0"/>
        <w:spacing w:line="360" w:lineRule="auto"/>
        <w:ind w:left="284" w:hanging="284"/>
        <w:jc w:val="both"/>
        <w:rPr>
          <w:rFonts w:ascii="Arial" w:hAnsi="Arial" w:cs="Arial"/>
        </w:rPr>
      </w:pPr>
      <w:r w:rsidRPr="000C7229">
        <w:rPr>
          <w:rFonts w:ascii="Arial" w:hAnsi="Arial" w:cs="Arial"/>
        </w:rPr>
        <w:t>Zamawiający zaleca aby</w:t>
      </w:r>
      <w:r w:rsidRPr="000C7229">
        <w:rPr>
          <w:rFonts w:ascii="Arial" w:hAnsi="Arial" w:cs="Arial"/>
          <w:b/>
        </w:rPr>
        <w:t xml:space="preserve"> w przypadku podpisywania pliku przez kilka osób, stosować podpisy tego samego rodzaju.</w:t>
      </w:r>
      <w:r w:rsidRPr="000C7229">
        <w:rPr>
          <w:rFonts w:ascii="Arial" w:hAnsi="Arial" w:cs="Arial"/>
        </w:rPr>
        <w:t xml:space="preserve"> Podpisywanie różnymi rodzajami podpisów np. osobistym </w:t>
      </w:r>
      <w:r>
        <w:rPr>
          <w:rFonts w:ascii="Arial" w:hAnsi="Arial" w:cs="Arial"/>
        </w:rPr>
        <w:br/>
      </w:r>
      <w:r w:rsidRPr="000C7229">
        <w:rPr>
          <w:rFonts w:ascii="Arial" w:hAnsi="Arial" w:cs="Arial"/>
        </w:rPr>
        <w:t xml:space="preserve">i kwalifikowanym może doprowadzić do problemów w weryfikacji plików. </w:t>
      </w:r>
    </w:p>
    <w:p w:rsidR="00DF3B50" w:rsidRPr="000C7229" w:rsidRDefault="00DF3B50" w:rsidP="00376404">
      <w:pPr>
        <w:numPr>
          <w:ilvl w:val="0"/>
          <w:numId w:val="79"/>
        </w:numPr>
        <w:pBdr>
          <w:top w:val="nil"/>
          <w:left w:val="nil"/>
          <w:bottom w:val="nil"/>
          <w:right w:val="nil"/>
          <w:between w:val="nil"/>
        </w:pBdr>
        <w:suppressAutoHyphens w:val="0"/>
        <w:spacing w:line="360" w:lineRule="auto"/>
        <w:ind w:left="360"/>
        <w:jc w:val="both"/>
        <w:rPr>
          <w:rFonts w:ascii="Arial" w:hAnsi="Arial" w:cs="Arial"/>
        </w:rPr>
      </w:pPr>
      <w:r w:rsidRPr="000C7229">
        <w:rPr>
          <w:rFonts w:ascii="Arial" w:hAnsi="Arial" w:cs="Arial"/>
        </w:rPr>
        <w:t>Zamawiający zaleca, aby Wykonawca z odpowiednim wyprzedzeniem przetestował możliwość prawidłowego wykorzystania wybranej metody podpisania plików oferty.</w:t>
      </w:r>
    </w:p>
    <w:p w:rsidR="00DF3B50" w:rsidRPr="000C7229" w:rsidRDefault="00DF3B50" w:rsidP="00376404">
      <w:pPr>
        <w:numPr>
          <w:ilvl w:val="0"/>
          <w:numId w:val="79"/>
        </w:numPr>
        <w:pBdr>
          <w:top w:val="nil"/>
          <w:left w:val="nil"/>
          <w:bottom w:val="nil"/>
          <w:right w:val="nil"/>
          <w:between w:val="nil"/>
        </w:pBdr>
        <w:suppressAutoHyphens w:val="0"/>
        <w:spacing w:line="360" w:lineRule="auto"/>
        <w:ind w:left="360"/>
        <w:jc w:val="both"/>
        <w:rPr>
          <w:rFonts w:ascii="Arial" w:hAnsi="Arial" w:cs="Arial"/>
        </w:rPr>
      </w:pPr>
      <w:r w:rsidRPr="000C7229">
        <w:rPr>
          <w:rFonts w:ascii="Arial" w:hAnsi="Arial" w:cs="Arial"/>
        </w:rPr>
        <w:t xml:space="preserve">Ofertę należy przygotować z należytą starannością dla podmiotu ubiegającego się </w:t>
      </w:r>
      <w:r>
        <w:rPr>
          <w:rFonts w:ascii="Arial" w:hAnsi="Arial" w:cs="Arial"/>
        </w:rPr>
        <w:br/>
      </w:r>
      <w:r w:rsidRPr="000C7229">
        <w:rPr>
          <w:rFonts w:ascii="Arial" w:hAnsi="Arial" w:cs="Arial"/>
        </w:rPr>
        <w:t xml:space="preserve">o udzielenie zamówienia publicznego i zachowaniem odpowiedniego odstępu czasu do zakończenia przyjmowania ofert/wniosków. Sugerujemy złożenie oferty na 24 godziny przed terminem składania ofert/wniosków. </w:t>
      </w:r>
    </w:p>
    <w:p w:rsidR="00DF3B50" w:rsidRPr="000C7229" w:rsidRDefault="00DF3B50" w:rsidP="00376404">
      <w:pPr>
        <w:numPr>
          <w:ilvl w:val="0"/>
          <w:numId w:val="79"/>
        </w:numPr>
        <w:pBdr>
          <w:top w:val="nil"/>
          <w:left w:val="nil"/>
          <w:bottom w:val="nil"/>
          <w:right w:val="nil"/>
          <w:between w:val="nil"/>
        </w:pBdr>
        <w:suppressAutoHyphens w:val="0"/>
        <w:spacing w:line="360" w:lineRule="auto"/>
        <w:ind w:left="360"/>
        <w:jc w:val="both"/>
        <w:rPr>
          <w:rFonts w:ascii="Arial" w:hAnsi="Arial" w:cs="Arial"/>
        </w:rPr>
      </w:pPr>
      <w:r w:rsidRPr="000C7229">
        <w:rPr>
          <w:rFonts w:ascii="Arial" w:hAnsi="Arial" w:cs="Arial"/>
        </w:rPr>
        <w:t xml:space="preserve">Jeśli Wykonawca pakuje dokumenty np. w plik o rozszerzeniu .zip, zaleca się wcześniejsze podpisanie każdego ze skompresowanych plików. </w:t>
      </w:r>
    </w:p>
    <w:p w:rsidR="00DF3B50" w:rsidRDefault="00DF3B50" w:rsidP="00376404">
      <w:pPr>
        <w:numPr>
          <w:ilvl w:val="0"/>
          <w:numId w:val="79"/>
        </w:numPr>
        <w:pBdr>
          <w:top w:val="nil"/>
          <w:left w:val="nil"/>
          <w:bottom w:val="nil"/>
          <w:right w:val="nil"/>
          <w:between w:val="nil"/>
        </w:pBdr>
        <w:suppressAutoHyphens w:val="0"/>
        <w:spacing w:line="360" w:lineRule="auto"/>
        <w:ind w:left="360"/>
        <w:jc w:val="both"/>
        <w:rPr>
          <w:rFonts w:ascii="Arial" w:hAnsi="Arial" w:cs="Arial"/>
        </w:rPr>
      </w:pPr>
      <w:r w:rsidRPr="000C7229">
        <w:rPr>
          <w:rFonts w:ascii="Arial" w:hAnsi="Arial" w:cs="Arial"/>
        </w:rPr>
        <w:t xml:space="preserve">Zamawiający zaleca aby </w:t>
      </w:r>
      <w:r w:rsidRPr="00BB6422">
        <w:rPr>
          <w:rFonts w:ascii="Arial" w:hAnsi="Arial" w:cs="Arial"/>
          <w:b/>
        </w:rPr>
        <w:t>nie</w:t>
      </w:r>
      <w:r w:rsidRPr="000C7229">
        <w:rPr>
          <w:rFonts w:ascii="Arial" w:hAnsi="Arial" w:cs="Arial"/>
          <w:b/>
        </w:rPr>
        <w:t xml:space="preserve"> </w:t>
      </w:r>
      <w:r w:rsidRPr="000C7229">
        <w:rPr>
          <w:rFonts w:ascii="Arial" w:hAnsi="Arial" w:cs="Arial"/>
        </w:rPr>
        <w:t>wprowadzać jakichkolwiek zmian w plikach po podpisaniu ich podpisem kwalifikowanym. Może to skutkować naruszeniem integralności plików co równoważne będzie z koniecznością odrzucenia oferty.</w:t>
      </w:r>
    </w:p>
    <w:p w:rsidR="00026CD8" w:rsidRPr="00F35959" w:rsidRDefault="00026CD8" w:rsidP="00376404">
      <w:pPr>
        <w:numPr>
          <w:ilvl w:val="0"/>
          <w:numId w:val="83"/>
        </w:numPr>
        <w:suppressAutoHyphens w:val="0"/>
        <w:spacing w:line="360" w:lineRule="auto"/>
        <w:jc w:val="both"/>
        <w:rPr>
          <w:rFonts w:ascii="Arial" w:eastAsia="Calibri" w:hAnsi="Arial" w:cs="Arial"/>
        </w:rPr>
      </w:pPr>
      <w:r w:rsidRPr="00F35959">
        <w:rPr>
          <w:rFonts w:ascii="Arial" w:hAnsi="Arial" w:cs="Arial"/>
          <w:b/>
        </w:rPr>
        <w:t>Oferta musi zawierać:</w:t>
      </w:r>
    </w:p>
    <w:p w:rsidR="00026CD8" w:rsidRPr="00F35959" w:rsidRDefault="00026CD8" w:rsidP="00DF3B50">
      <w:pPr>
        <w:pStyle w:val="Tekstpodstawowy"/>
        <w:numPr>
          <w:ilvl w:val="0"/>
          <w:numId w:val="19"/>
        </w:numPr>
        <w:spacing w:after="0" w:line="360" w:lineRule="auto"/>
        <w:ind w:left="708" w:right="57"/>
        <w:jc w:val="both"/>
        <w:rPr>
          <w:rFonts w:ascii="Arial" w:hAnsi="Arial" w:cs="Arial"/>
          <w:color w:val="000000"/>
          <w:sz w:val="20"/>
          <w:szCs w:val="20"/>
        </w:rPr>
      </w:pPr>
      <w:r w:rsidRPr="00F35959">
        <w:rPr>
          <w:rFonts w:ascii="Arial" w:hAnsi="Arial" w:cs="Arial"/>
          <w:sz w:val="20"/>
          <w:szCs w:val="20"/>
        </w:rPr>
        <w:t xml:space="preserve">wypełniony formularz oferty </w:t>
      </w:r>
      <w:r w:rsidRPr="00F35959">
        <w:rPr>
          <w:rFonts w:ascii="Arial" w:hAnsi="Arial" w:cs="Arial"/>
          <w:b/>
          <w:color w:val="0000FF"/>
          <w:sz w:val="20"/>
          <w:szCs w:val="20"/>
        </w:rPr>
        <w:t>(załącznik nr 1 do SWZ),</w:t>
      </w:r>
    </w:p>
    <w:p w:rsidR="00026CD8" w:rsidRPr="00F35959" w:rsidRDefault="00026CD8" w:rsidP="00DF3B50">
      <w:pPr>
        <w:pStyle w:val="Tekstpodstawowy"/>
        <w:numPr>
          <w:ilvl w:val="0"/>
          <w:numId w:val="19"/>
        </w:numPr>
        <w:spacing w:after="0" w:line="360" w:lineRule="auto"/>
        <w:ind w:left="708" w:right="57"/>
        <w:jc w:val="both"/>
        <w:rPr>
          <w:rFonts w:ascii="Arial" w:hAnsi="Arial" w:cs="Arial"/>
          <w:b/>
          <w:color w:val="0000FF"/>
          <w:sz w:val="20"/>
          <w:szCs w:val="20"/>
        </w:rPr>
      </w:pPr>
      <w:r w:rsidRPr="00F35959">
        <w:rPr>
          <w:rFonts w:ascii="Arial" w:hAnsi="Arial" w:cs="Arial"/>
          <w:color w:val="000000"/>
          <w:sz w:val="20"/>
          <w:szCs w:val="20"/>
        </w:rPr>
        <w:t xml:space="preserve">oświadczenia wymienione w Rozdziale 18 pkt 1 niniejszej SWZ </w:t>
      </w:r>
      <w:r w:rsidRPr="00F35959">
        <w:rPr>
          <w:rFonts w:ascii="Arial" w:hAnsi="Arial" w:cs="Arial"/>
          <w:b/>
          <w:color w:val="0000FF"/>
          <w:sz w:val="20"/>
          <w:szCs w:val="20"/>
        </w:rPr>
        <w:t>(załącznik nr 3 i 4 do SWZ),</w:t>
      </w:r>
    </w:p>
    <w:p w:rsidR="00026CD8" w:rsidRPr="00F35959" w:rsidRDefault="00026CD8" w:rsidP="00DF3B50">
      <w:pPr>
        <w:pStyle w:val="Tekstpodstawowy"/>
        <w:numPr>
          <w:ilvl w:val="0"/>
          <w:numId w:val="19"/>
        </w:numPr>
        <w:spacing w:after="0" w:line="360" w:lineRule="auto"/>
        <w:ind w:left="708" w:right="57"/>
        <w:jc w:val="both"/>
        <w:rPr>
          <w:rFonts w:ascii="Arial" w:hAnsi="Arial" w:cs="Arial"/>
          <w:b/>
          <w:color w:val="000000"/>
          <w:sz w:val="20"/>
          <w:szCs w:val="20"/>
        </w:rPr>
      </w:pPr>
      <w:r w:rsidRPr="00F35959">
        <w:rPr>
          <w:rFonts w:ascii="Arial" w:eastAsia="Verdana" w:hAnsi="Arial" w:cs="Arial"/>
          <w:color w:val="000000"/>
          <w:sz w:val="20"/>
          <w:szCs w:val="20"/>
        </w:rPr>
        <w:t xml:space="preserve">zobowiązanie innego podmiotu, o którym mowa w Rozdziale 19 pkt 3 SWZ - jeżeli dotyczy </w:t>
      </w:r>
      <w:r w:rsidRPr="00F35959">
        <w:rPr>
          <w:rFonts w:ascii="Arial" w:hAnsi="Arial" w:cs="Arial"/>
          <w:b/>
          <w:color w:val="0000FF"/>
          <w:sz w:val="20"/>
          <w:szCs w:val="20"/>
        </w:rPr>
        <w:t xml:space="preserve">(załącznik nr </w:t>
      </w:r>
      <w:r w:rsidR="001B1496">
        <w:rPr>
          <w:rFonts w:ascii="Arial" w:hAnsi="Arial" w:cs="Arial"/>
          <w:b/>
          <w:color w:val="0000FF"/>
          <w:sz w:val="20"/>
          <w:szCs w:val="20"/>
        </w:rPr>
        <w:t>7</w:t>
      </w:r>
      <w:r w:rsidRPr="00F35959">
        <w:rPr>
          <w:rFonts w:ascii="Arial" w:hAnsi="Arial" w:cs="Arial"/>
          <w:b/>
          <w:color w:val="0000FF"/>
          <w:sz w:val="20"/>
          <w:szCs w:val="20"/>
        </w:rPr>
        <w:t xml:space="preserve"> do SWZ),</w:t>
      </w:r>
    </w:p>
    <w:p w:rsidR="00026CD8" w:rsidRPr="00F35959" w:rsidRDefault="00026CD8" w:rsidP="00DF3B50">
      <w:pPr>
        <w:pStyle w:val="Tekstpodstawowy"/>
        <w:numPr>
          <w:ilvl w:val="0"/>
          <w:numId w:val="19"/>
        </w:numPr>
        <w:spacing w:after="0" w:line="360" w:lineRule="auto"/>
        <w:ind w:left="708" w:right="57"/>
        <w:jc w:val="both"/>
        <w:rPr>
          <w:rFonts w:ascii="Arial" w:hAnsi="Arial" w:cs="Arial"/>
          <w:b/>
          <w:color w:val="000000"/>
          <w:sz w:val="20"/>
          <w:szCs w:val="20"/>
        </w:rPr>
      </w:pPr>
      <w:r w:rsidRPr="00F35959">
        <w:rPr>
          <w:rFonts w:ascii="Arial" w:hAnsi="Arial" w:cs="Arial"/>
          <w:color w:val="000000"/>
          <w:sz w:val="20"/>
          <w:szCs w:val="20"/>
        </w:rPr>
        <w:t xml:space="preserve">oświadczenie wykonawców wspólnie ubiegających się o udzielenie zamówienia </w:t>
      </w:r>
      <w:r w:rsidRPr="00F35959">
        <w:rPr>
          <w:rFonts w:ascii="Arial" w:eastAsia="Verdana" w:hAnsi="Arial" w:cs="Arial"/>
          <w:color w:val="000000"/>
          <w:sz w:val="20"/>
          <w:szCs w:val="20"/>
        </w:rPr>
        <w:t xml:space="preserve">o którym mowa w Rozdziale 20 pkt 3 SWZ - jeżeli dotyczy </w:t>
      </w:r>
      <w:r w:rsidRPr="00F35959">
        <w:rPr>
          <w:rFonts w:ascii="Arial" w:hAnsi="Arial" w:cs="Arial"/>
          <w:b/>
          <w:color w:val="0000FF"/>
          <w:sz w:val="20"/>
          <w:szCs w:val="20"/>
        </w:rPr>
        <w:t xml:space="preserve">(załącznik nr </w:t>
      </w:r>
      <w:r w:rsidR="001B1496">
        <w:rPr>
          <w:rFonts w:ascii="Arial" w:hAnsi="Arial" w:cs="Arial"/>
          <w:b/>
          <w:color w:val="0000FF"/>
          <w:sz w:val="20"/>
          <w:szCs w:val="20"/>
        </w:rPr>
        <w:t>9</w:t>
      </w:r>
      <w:r w:rsidRPr="00F35959">
        <w:rPr>
          <w:rFonts w:ascii="Arial" w:hAnsi="Arial" w:cs="Arial"/>
          <w:b/>
          <w:color w:val="0000FF"/>
          <w:sz w:val="20"/>
          <w:szCs w:val="20"/>
        </w:rPr>
        <w:t xml:space="preserve"> do SWZ),</w:t>
      </w:r>
      <w:r w:rsidRPr="00F35959">
        <w:rPr>
          <w:rFonts w:ascii="Arial" w:eastAsia="Verdana" w:hAnsi="Arial" w:cs="Arial"/>
          <w:color w:val="000000"/>
          <w:sz w:val="20"/>
          <w:szCs w:val="20"/>
        </w:rPr>
        <w:t xml:space="preserve"> </w:t>
      </w:r>
    </w:p>
    <w:p w:rsidR="00026CD8" w:rsidRPr="00F35959" w:rsidRDefault="00026CD8" w:rsidP="00DF3B50">
      <w:pPr>
        <w:pStyle w:val="Tekstpodstawowy"/>
        <w:numPr>
          <w:ilvl w:val="0"/>
          <w:numId w:val="19"/>
        </w:numPr>
        <w:spacing w:after="0" w:line="360" w:lineRule="auto"/>
        <w:ind w:left="708" w:right="57"/>
        <w:jc w:val="both"/>
        <w:rPr>
          <w:rFonts w:ascii="Arial" w:hAnsi="Arial" w:cs="Arial"/>
          <w:b/>
          <w:color w:val="000000"/>
          <w:sz w:val="20"/>
          <w:szCs w:val="20"/>
        </w:rPr>
      </w:pPr>
      <w:r w:rsidRPr="00F35959">
        <w:rPr>
          <w:rFonts w:ascii="Arial" w:hAnsi="Arial" w:cs="Arial"/>
          <w:color w:val="000000"/>
          <w:sz w:val="20"/>
          <w:szCs w:val="20"/>
        </w:rPr>
        <w:t>oświadczenie podmiotu udostępniającego zasoby</w:t>
      </w:r>
      <w:r w:rsidRPr="00F35959">
        <w:rPr>
          <w:rFonts w:ascii="Arial" w:hAnsi="Arial" w:cs="Arial"/>
          <w:b/>
          <w:color w:val="000000"/>
          <w:sz w:val="20"/>
          <w:szCs w:val="20"/>
        </w:rPr>
        <w:t xml:space="preserve"> </w:t>
      </w:r>
      <w:r w:rsidRPr="00F35959">
        <w:rPr>
          <w:rFonts w:ascii="Arial" w:eastAsia="Verdana" w:hAnsi="Arial" w:cs="Arial"/>
          <w:color w:val="000000"/>
          <w:sz w:val="20"/>
          <w:szCs w:val="20"/>
        </w:rPr>
        <w:t xml:space="preserve">o którym mowa w Rozdziale 19 pkt 7 SWZ - jeżeli dotyczy </w:t>
      </w:r>
      <w:r w:rsidRPr="00F35959">
        <w:rPr>
          <w:rFonts w:ascii="Arial" w:hAnsi="Arial" w:cs="Arial"/>
          <w:b/>
          <w:color w:val="0000FF"/>
          <w:sz w:val="20"/>
          <w:szCs w:val="20"/>
        </w:rPr>
        <w:t xml:space="preserve">(załącznik nr </w:t>
      </w:r>
      <w:r w:rsidR="001B1496">
        <w:rPr>
          <w:rFonts w:ascii="Arial" w:hAnsi="Arial" w:cs="Arial"/>
          <w:b/>
          <w:color w:val="0000FF"/>
          <w:sz w:val="20"/>
          <w:szCs w:val="20"/>
        </w:rPr>
        <w:t>8</w:t>
      </w:r>
      <w:r w:rsidRPr="00F35959">
        <w:rPr>
          <w:rFonts w:ascii="Arial" w:hAnsi="Arial" w:cs="Arial"/>
          <w:b/>
          <w:color w:val="0000FF"/>
          <w:sz w:val="20"/>
          <w:szCs w:val="20"/>
        </w:rPr>
        <w:t xml:space="preserve"> do SWZ),</w:t>
      </w:r>
      <w:r w:rsidRPr="00F35959">
        <w:rPr>
          <w:rFonts w:ascii="Arial" w:eastAsia="Verdana" w:hAnsi="Arial" w:cs="Arial"/>
          <w:color w:val="000000"/>
          <w:sz w:val="20"/>
          <w:szCs w:val="20"/>
        </w:rPr>
        <w:t xml:space="preserve"> </w:t>
      </w:r>
    </w:p>
    <w:p w:rsidR="00026CD8" w:rsidRPr="00F35959" w:rsidRDefault="00026CD8" w:rsidP="00DF3B50">
      <w:pPr>
        <w:pStyle w:val="Tekstpodstawowy"/>
        <w:numPr>
          <w:ilvl w:val="0"/>
          <w:numId w:val="19"/>
        </w:numPr>
        <w:spacing w:after="0" w:line="360" w:lineRule="auto"/>
        <w:ind w:left="708" w:right="57"/>
        <w:jc w:val="both"/>
        <w:rPr>
          <w:rFonts w:ascii="Arial" w:hAnsi="Arial" w:cs="Arial"/>
          <w:sz w:val="20"/>
          <w:szCs w:val="20"/>
        </w:rPr>
      </w:pPr>
      <w:r w:rsidRPr="00F35959">
        <w:rPr>
          <w:rFonts w:ascii="Arial" w:hAnsi="Arial" w:cs="Arial"/>
          <w:sz w:val="20"/>
          <w:szCs w:val="20"/>
        </w:rPr>
        <w:t>pełnomocnictwo do reprezentowania Wykonawcy (Wykonawców występujących wspólnie), o ile ofertę składa pełnomocnik.</w:t>
      </w:r>
    </w:p>
    <w:p w:rsidR="00026CD8" w:rsidRPr="00F35959" w:rsidRDefault="00026CD8" w:rsidP="00376404">
      <w:pPr>
        <w:numPr>
          <w:ilvl w:val="0"/>
          <w:numId w:val="84"/>
        </w:numPr>
        <w:spacing w:line="360" w:lineRule="auto"/>
        <w:ind w:left="426" w:hanging="426"/>
        <w:jc w:val="both"/>
        <w:rPr>
          <w:rFonts w:ascii="Arial" w:hAnsi="Arial" w:cs="Arial"/>
          <w:color w:val="FF0000"/>
        </w:rPr>
      </w:pPr>
      <w:r w:rsidRPr="00F35959">
        <w:rPr>
          <w:rFonts w:ascii="Arial" w:hAnsi="Arial" w:cs="Arial"/>
        </w:rPr>
        <w:t xml:space="preserve">Pełnomocnictwo do złożenia oferty musi być złożone w oryginale w takiej samej formie, jak składana oferta (t.j. w formie elektronicznej lub postaci elektronicznej opatrzonej podpisem </w:t>
      </w:r>
      <w:r w:rsidRPr="00F35959">
        <w:rPr>
          <w:rFonts w:ascii="Arial" w:hAnsi="Arial" w:cs="Arial"/>
        </w:rPr>
        <w:lastRenderedPageBreak/>
        <w:t>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Pr="00F35959">
        <w:rPr>
          <w:rFonts w:ascii="Arial" w:hAnsi="Arial" w:cs="Arial"/>
          <w:color w:val="FF0000"/>
        </w:rPr>
        <w:t>.</w:t>
      </w:r>
    </w:p>
    <w:p w:rsidR="00026CD8" w:rsidRPr="00F35959" w:rsidRDefault="00026CD8" w:rsidP="00F35959">
      <w:pPr>
        <w:pStyle w:val="Akapitzlist"/>
        <w:spacing w:line="360" w:lineRule="auto"/>
        <w:ind w:left="0"/>
        <w:jc w:val="both"/>
        <w:rPr>
          <w:rFonts w:ascii="Arial" w:hAnsi="Arial" w:cs="Arial"/>
          <w:b/>
          <w:sz w:val="20"/>
          <w:szCs w:val="20"/>
          <w:lang w:val="pl-PL"/>
        </w:rPr>
      </w:pPr>
    </w:p>
    <w:p w:rsidR="00026CD8" w:rsidRPr="00F35959" w:rsidRDefault="00026CD8" w:rsidP="00F35959">
      <w:pPr>
        <w:pStyle w:val="Nagwek1"/>
        <w:numPr>
          <w:ilvl w:val="0"/>
          <w:numId w:val="0"/>
        </w:numPr>
        <w:tabs>
          <w:tab w:val="num" w:pos="1418"/>
        </w:tabs>
        <w:suppressAutoHyphens w:val="0"/>
        <w:spacing w:before="0" w:after="0" w:line="360" w:lineRule="auto"/>
        <w:jc w:val="both"/>
        <w:rPr>
          <w:bCs w:val="0"/>
          <w:iCs/>
          <w:sz w:val="22"/>
          <w:szCs w:val="22"/>
          <w:highlight w:val="lightGray"/>
        </w:rPr>
      </w:pPr>
      <w:r w:rsidRPr="00F35959">
        <w:rPr>
          <w:bCs w:val="0"/>
          <w:iCs/>
          <w:sz w:val="22"/>
          <w:szCs w:val="22"/>
          <w:highlight w:val="lightGray"/>
        </w:rPr>
        <w:t>Rozdział 11. Sposób i termin składania ofert</w:t>
      </w:r>
    </w:p>
    <w:p w:rsidR="00026CD8" w:rsidRPr="00F35959" w:rsidRDefault="00026CD8" w:rsidP="00D13076">
      <w:pPr>
        <w:numPr>
          <w:ilvl w:val="0"/>
          <w:numId w:val="20"/>
        </w:numPr>
        <w:suppressAutoHyphens w:val="0"/>
        <w:spacing w:line="360" w:lineRule="auto"/>
        <w:jc w:val="both"/>
        <w:rPr>
          <w:rFonts w:ascii="Arial" w:eastAsia="Calibri" w:hAnsi="Arial" w:cs="Arial"/>
        </w:rPr>
      </w:pPr>
      <w:r w:rsidRPr="00F35959">
        <w:rPr>
          <w:rFonts w:ascii="Arial" w:eastAsia="Calibri" w:hAnsi="Arial" w:cs="Arial"/>
        </w:rPr>
        <w:t xml:space="preserve">Ofertę wraz z wymaganymi dokumentami należy umieścić na </w:t>
      </w:r>
      <w:hyperlink r:id="rId34" w:history="1">
        <w:r w:rsidRPr="00F35959">
          <w:rPr>
            <w:rStyle w:val="Hipercze"/>
            <w:rFonts w:ascii="Arial" w:hAnsi="Arial" w:cs="Arial"/>
          </w:rPr>
          <w:t>platformazakupowa.pl</w:t>
        </w:r>
      </w:hyperlink>
      <w:r w:rsidRPr="00F35959">
        <w:rPr>
          <w:rFonts w:ascii="Arial" w:eastAsia="Calibri" w:hAnsi="Arial" w:cs="Arial"/>
        </w:rPr>
        <w:t xml:space="preserve"> pod adresem: </w:t>
      </w:r>
      <w:hyperlink r:id="rId35" w:history="1">
        <w:r w:rsidRPr="00F35959">
          <w:rPr>
            <w:rStyle w:val="Hipercze"/>
            <w:rFonts w:ascii="Arial" w:hAnsi="Arial" w:cs="Arial"/>
            <w:shd w:val="clear" w:color="auto" w:fill="FEFEFE"/>
          </w:rPr>
          <w:t>https://platformazakupowa.pl/pn/18wog</w:t>
        </w:r>
      </w:hyperlink>
      <w:r w:rsidRPr="00F35959">
        <w:rPr>
          <w:rFonts w:ascii="Arial" w:eastAsia="Calibri" w:hAnsi="Arial" w:cs="Arial"/>
        </w:rPr>
        <w:t xml:space="preserve"> w myśl Ustawy na stronie internetowej prowadzonego postępowania  do dnia </w:t>
      </w:r>
      <w:r w:rsidR="00D13076">
        <w:rPr>
          <w:rFonts w:ascii="Arial" w:eastAsia="Calibri" w:hAnsi="Arial" w:cs="Arial"/>
          <w:b/>
          <w:color w:val="0000FF"/>
        </w:rPr>
        <w:t>2</w:t>
      </w:r>
      <w:r w:rsidR="00C3480C">
        <w:rPr>
          <w:rFonts w:ascii="Arial" w:eastAsia="Calibri" w:hAnsi="Arial" w:cs="Arial"/>
          <w:b/>
          <w:color w:val="0000FF"/>
        </w:rPr>
        <w:t>8</w:t>
      </w:r>
      <w:r w:rsidR="003A57D5" w:rsidRPr="004A1D02">
        <w:rPr>
          <w:rFonts w:ascii="Arial" w:eastAsia="Calibri" w:hAnsi="Arial" w:cs="Arial"/>
          <w:b/>
          <w:color w:val="0000FF"/>
        </w:rPr>
        <w:t>.</w:t>
      </w:r>
      <w:r w:rsidR="00D37245">
        <w:rPr>
          <w:rFonts w:ascii="Arial" w:hAnsi="Arial" w:cs="Arial"/>
          <w:b/>
          <w:color w:val="0000FF"/>
        </w:rPr>
        <w:t>0</w:t>
      </w:r>
      <w:r w:rsidR="00D13076">
        <w:rPr>
          <w:rFonts w:ascii="Arial" w:hAnsi="Arial" w:cs="Arial"/>
          <w:b/>
          <w:color w:val="0000FF"/>
        </w:rPr>
        <w:t>7</w:t>
      </w:r>
      <w:r w:rsidRPr="004A1D02">
        <w:rPr>
          <w:rFonts w:ascii="Arial" w:hAnsi="Arial" w:cs="Arial"/>
          <w:b/>
          <w:color w:val="0000FF"/>
        </w:rPr>
        <w:t>.202</w:t>
      </w:r>
      <w:r w:rsidR="00D37245">
        <w:rPr>
          <w:rFonts w:ascii="Arial" w:hAnsi="Arial" w:cs="Arial"/>
          <w:b/>
          <w:color w:val="0000FF"/>
        </w:rPr>
        <w:t>2</w:t>
      </w:r>
      <w:r w:rsidRPr="004A1D02">
        <w:rPr>
          <w:rFonts w:ascii="Arial" w:hAnsi="Arial" w:cs="Arial"/>
          <w:b/>
          <w:color w:val="0000FF"/>
        </w:rPr>
        <w:t xml:space="preserve"> </w:t>
      </w:r>
      <w:r w:rsidRPr="00F35959">
        <w:rPr>
          <w:rFonts w:ascii="Arial" w:hAnsi="Arial" w:cs="Arial"/>
          <w:b/>
          <w:color w:val="0000FF"/>
        </w:rPr>
        <w:t>r. godz. 10:00.</w:t>
      </w:r>
    </w:p>
    <w:p w:rsidR="00026CD8" w:rsidRPr="00F35959" w:rsidRDefault="00026CD8" w:rsidP="00DF3B50">
      <w:pPr>
        <w:numPr>
          <w:ilvl w:val="0"/>
          <w:numId w:val="20"/>
        </w:numPr>
        <w:suppressAutoHyphens w:val="0"/>
        <w:spacing w:line="360" w:lineRule="auto"/>
        <w:jc w:val="both"/>
        <w:rPr>
          <w:rFonts w:ascii="Arial" w:eastAsia="Calibri" w:hAnsi="Arial" w:cs="Arial"/>
        </w:rPr>
      </w:pPr>
      <w:r w:rsidRPr="00F35959">
        <w:rPr>
          <w:rFonts w:ascii="Arial" w:eastAsia="Calibri" w:hAnsi="Arial" w:cs="Arial"/>
        </w:rPr>
        <w:t>Do oferty należy dołączyć wszystkie wymagane w SWZ dokumenty.</w:t>
      </w:r>
    </w:p>
    <w:p w:rsidR="00026CD8" w:rsidRPr="00F35959" w:rsidRDefault="00026CD8" w:rsidP="00DF3B50">
      <w:pPr>
        <w:numPr>
          <w:ilvl w:val="0"/>
          <w:numId w:val="20"/>
        </w:numPr>
        <w:suppressAutoHyphens w:val="0"/>
        <w:spacing w:line="360" w:lineRule="auto"/>
        <w:jc w:val="both"/>
        <w:rPr>
          <w:rFonts w:ascii="Arial" w:eastAsia="Calibri" w:hAnsi="Arial" w:cs="Arial"/>
        </w:rPr>
      </w:pPr>
      <w:r w:rsidRPr="00F35959">
        <w:rPr>
          <w:rFonts w:ascii="Arial" w:eastAsia="Calibri" w:hAnsi="Arial" w:cs="Arial"/>
        </w:rPr>
        <w:t>Po wypełnieniu Formularza składania oferty lub wniosku i dołączenia  wszystkich wymaganych załączników należy kliknąć przycisk „Przejdź do podsumowania”.</w:t>
      </w:r>
    </w:p>
    <w:p w:rsidR="00026CD8" w:rsidRPr="00F35959" w:rsidRDefault="00026CD8" w:rsidP="00DF3B50">
      <w:pPr>
        <w:numPr>
          <w:ilvl w:val="0"/>
          <w:numId w:val="20"/>
        </w:numPr>
        <w:suppressAutoHyphens w:val="0"/>
        <w:spacing w:line="360" w:lineRule="auto"/>
        <w:jc w:val="both"/>
        <w:rPr>
          <w:rFonts w:ascii="Arial" w:eastAsia="Calibri" w:hAnsi="Arial" w:cs="Arial"/>
        </w:rPr>
      </w:pPr>
      <w:r w:rsidRPr="00F35959">
        <w:rPr>
          <w:rFonts w:ascii="Arial" w:eastAsia="Calibri" w:hAnsi="Arial" w:cs="Arial"/>
        </w:rPr>
        <w:t xml:space="preserve">Oferta lub wniosek składana elektronicznie musi zostać podpisana elektronicznym podpisem kwalifikowanym, podpisem zaufanym lub podpisem osobistym. W procesie składania oferty za pośrednictwem </w:t>
      </w:r>
      <w:hyperlink r:id="rId36" w:history="1">
        <w:r w:rsidRPr="00F35959">
          <w:rPr>
            <w:rStyle w:val="Hipercze"/>
            <w:rFonts w:ascii="Arial" w:hAnsi="Arial" w:cs="Arial"/>
          </w:rPr>
          <w:t>platformazakupowa.pl</w:t>
        </w:r>
      </w:hyperlink>
      <w:r w:rsidRPr="00F35959">
        <w:rPr>
          <w:rFonts w:ascii="Arial" w:eastAsia="Calibri" w:hAnsi="Arial" w:cs="Arial"/>
        </w:rPr>
        <w:t xml:space="preserve">, wykonawca powinien złożyć podpis bezpośrednio na dokumentach przesłanych za pośrednictwem </w:t>
      </w:r>
      <w:hyperlink r:id="rId37" w:history="1">
        <w:r w:rsidRPr="00F35959">
          <w:rPr>
            <w:rStyle w:val="Hipercze"/>
            <w:rFonts w:ascii="Arial" w:hAnsi="Arial" w:cs="Arial"/>
          </w:rPr>
          <w:t>platformazakupowa.pl</w:t>
        </w:r>
      </w:hyperlink>
      <w:r w:rsidRPr="00F35959">
        <w:rPr>
          <w:rFonts w:ascii="Arial" w:eastAsia="Calibri" w:hAnsi="Arial" w:cs="Arial"/>
        </w:rPr>
        <w:t xml:space="preserve">. Zalecamy stosowanie podpisu na każdym załączonym pliku osobno, w szczególności wskazanych </w:t>
      </w:r>
      <w:r w:rsidR="003A57D5">
        <w:rPr>
          <w:rFonts w:ascii="Arial" w:eastAsia="Calibri" w:hAnsi="Arial" w:cs="Arial"/>
        </w:rPr>
        <w:br/>
      </w:r>
      <w:r w:rsidRPr="00F35959">
        <w:rPr>
          <w:rFonts w:ascii="Arial" w:eastAsia="Calibri" w:hAnsi="Arial" w:cs="Arial"/>
        </w:rPr>
        <w:t xml:space="preserve">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3A57D5">
        <w:rPr>
          <w:rFonts w:ascii="Arial" w:eastAsia="Calibri" w:hAnsi="Arial" w:cs="Arial"/>
        </w:rPr>
        <w:br/>
      </w:r>
      <w:r w:rsidRPr="00F35959">
        <w:rPr>
          <w:rFonts w:ascii="Arial" w:eastAsia="Calibri" w:hAnsi="Arial" w:cs="Arial"/>
        </w:rPr>
        <w:t>w odniesieniu do wartości postępowania kwalifikowanym podpisem elektronicznym, podpisem zaufanym lub podpisem osobistym.</w:t>
      </w:r>
    </w:p>
    <w:p w:rsidR="00026CD8" w:rsidRPr="00F35959" w:rsidRDefault="00026CD8" w:rsidP="00DF3B50">
      <w:pPr>
        <w:numPr>
          <w:ilvl w:val="0"/>
          <w:numId w:val="20"/>
        </w:numPr>
        <w:suppressAutoHyphens w:val="0"/>
        <w:spacing w:line="360" w:lineRule="auto"/>
        <w:jc w:val="both"/>
        <w:rPr>
          <w:rFonts w:ascii="Arial" w:eastAsia="Calibri" w:hAnsi="Arial" w:cs="Arial"/>
        </w:rPr>
      </w:pPr>
      <w:r w:rsidRPr="00F35959">
        <w:rPr>
          <w:rFonts w:ascii="Arial" w:eastAsia="Calibri"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rsidR="00026CD8" w:rsidRPr="00F35959" w:rsidRDefault="00026CD8" w:rsidP="00DF3B50">
      <w:pPr>
        <w:numPr>
          <w:ilvl w:val="0"/>
          <w:numId w:val="20"/>
        </w:numPr>
        <w:suppressAutoHyphens w:val="0"/>
        <w:spacing w:line="360" w:lineRule="auto"/>
        <w:jc w:val="both"/>
        <w:rPr>
          <w:rFonts w:ascii="Arial" w:eastAsia="Calibri" w:hAnsi="Arial" w:cs="Arial"/>
        </w:rPr>
      </w:pPr>
      <w:r w:rsidRPr="00F35959">
        <w:rPr>
          <w:rFonts w:ascii="Arial" w:eastAsia="Calibri" w:hAnsi="Arial" w:cs="Arial"/>
        </w:rPr>
        <w:t xml:space="preserve">Szczegółowa instrukcja dla Wykonawców dotycząca złożenia, zmiany i wycofania oferty znajduje się na stronie internetowej pod adresem:  </w:t>
      </w:r>
      <w:hyperlink r:id="rId38" w:history="1">
        <w:r w:rsidRPr="00F35959">
          <w:rPr>
            <w:rStyle w:val="Hipercze"/>
            <w:rFonts w:ascii="Arial" w:hAnsi="Arial" w:cs="Arial"/>
          </w:rPr>
          <w:t>https://platformazakupowa.pl/strona/45-instrukcje</w:t>
        </w:r>
      </w:hyperlink>
    </w:p>
    <w:p w:rsidR="00026CD8" w:rsidRPr="00F35959" w:rsidRDefault="00026CD8" w:rsidP="00F35959">
      <w:pPr>
        <w:spacing w:line="360" w:lineRule="auto"/>
        <w:rPr>
          <w:rFonts w:ascii="Arial" w:hAnsi="Arial" w:cs="Arial"/>
          <w:sz w:val="16"/>
          <w:szCs w:val="16"/>
        </w:rPr>
      </w:pPr>
    </w:p>
    <w:p w:rsidR="00026CD8" w:rsidRPr="00F35959" w:rsidRDefault="00026CD8" w:rsidP="00F35959">
      <w:pPr>
        <w:pStyle w:val="Nagwek1"/>
        <w:numPr>
          <w:ilvl w:val="0"/>
          <w:numId w:val="0"/>
        </w:numPr>
        <w:tabs>
          <w:tab w:val="num" w:pos="1418"/>
        </w:tabs>
        <w:suppressAutoHyphens w:val="0"/>
        <w:spacing w:before="0" w:after="0" w:line="360" w:lineRule="auto"/>
        <w:jc w:val="both"/>
        <w:rPr>
          <w:bCs w:val="0"/>
          <w:iCs/>
          <w:sz w:val="22"/>
          <w:szCs w:val="22"/>
          <w:highlight w:val="lightGray"/>
        </w:rPr>
      </w:pPr>
      <w:r w:rsidRPr="00F35959">
        <w:rPr>
          <w:bCs w:val="0"/>
          <w:iCs/>
          <w:sz w:val="22"/>
          <w:szCs w:val="22"/>
          <w:highlight w:val="lightGray"/>
        </w:rPr>
        <w:t>Rozdział 12. Termin otwarcia ofert</w:t>
      </w:r>
    </w:p>
    <w:p w:rsidR="00026CD8" w:rsidRPr="00F35959" w:rsidRDefault="00026CD8" w:rsidP="00D13076">
      <w:pPr>
        <w:numPr>
          <w:ilvl w:val="0"/>
          <w:numId w:val="21"/>
        </w:numPr>
        <w:shd w:val="clear" w:color="auto" w:fill="FFFFFF"/>
        <w:spacing w:line="360" w:lineRule="auto"/>
        <w:jc w:val="both"/>
        <w:rPr>
          <w:rFonts w:ascii="Arial" w:eastAsia="Calibri" w:hAnsi="Arial" w:cs="Arial"/>
          <w:color w:val="0000FF"/>
        </w:rPr>
      </w:pPr>
      <w:bookmarkStart w:id="3" w:name="_1fob9te"/>
      <w:bookmarkEnd w:id="3"/>
      <w:r w:rsidRPr="00F35959">
        <w:rPr>
          <w:rFonts w:ascii="Arial" w:eastAsia="Calibri" w:hAnsi="Arial" w:cs="Arial"/>
        </w:rPr>
        <w:t xml:space="preserve">Otwarcie ofert następuje niezwłocznie po upływie terminu składania ofert, nie później niż następnego dnia po dniu, w którym upłynął termin składania ofert </w:t>
      </w:r>
      <w:r w:rsidRPr="00F35959">
        <w:rPr>
          <w:rFonts w:ascii="Arial" w:eastAsia="Calibri" w:hAnsi="Arial" w:cs="Arial"/>
          <w:color w:val="000000"/>
        </w:rPr>
        <w:t>tj.</w:t>
      </w:r>
      <w:r w:rsidRPr="00F35959">
        <w:rPr>
          <w:rFonts w:ascii="Arial" w:eastAsia="Calibri" w:hAnsi="Arial" w:cs="Arial"/>
          <w:color w:val="0000FF"/>
        </w:rPr>
        <w:t xml:space="preserve"> </w:t>
      </w:r>
      <w:r w:rsidR="00D13076">
        <w:rPr>
          <w:rFonts w:ascii="Arial" w:eastAsia="Calibri" w:hAnsi="Arial" w:cs="Arial"/>
          <w:b/>
          <w:color w:val="0000FF"/>
        </w:rPr>
        <w:t>2</w:t>
      </w:r>
      <w:r w:rsidR="00C3480C">
        <w:rPr>
          <w:rFonts w:ascii="Arial" w:eastAsia="Calibri" w:hAnsi="Arial" w:cs="Arial"/>
          <w:b/>
          <w:color w:val="0000FF"/>
        </w:rPr>
        <w:t>8</w:t>
      </w:r>
      <w:r w:rsidR="004A1D02">
        <w:rPr>
          <w:rFonts w:ascii="Arial" w:eastAsia="Calibri" w:hAnsi="Arial" w:cs="Arial"/>
          <w:b/>
          <w:color w:val="0000FF"/>
        </w:rPr>
        <w:t>.</w:t>
      </w:r>
      <w:r w:rsidR="00D37245">
        <w:rPr>
          <w:rFonts w:ascii="Arial" w:hAnsi="Arial" w:cs="Arial"/>
          <w:b/>
          <w:color w:val="0000FF"/>
        </w:rPr>
        <w:t>0</w:t>
      </w:r>
      <w:r w:rsidR="00D13076">
        <w:rPr>
          <w:rFonts w:ascii="Arial" w:hAnsi="Arial" w:cs="Arial"/>
          <w:b/>
          <w:color w:val="0000FF"/>
        </w:rPr>
        <w:t>7</w:t>
      </w:r>
      <w:r w:rsidRPr="004A1D02">
        <w:rPr>
          <w:rFonts w:ascii="Arial" w:hAnsi="Arial" w:cs="Arial"/>
          <w:b/>
          <w:color w:val="0000FF"/>
        </w:rPr>
        <w:t>.202</w:t>
      </w:r>
      <w:r w:rsidR="00D37245">
        <w:rPr>
          <w:rFonts w:ascii="Arial" w:hAnsi="Arial" w:cs="Arial"/>
          <w:b/>
          <w:color w:val="0000FF"/>
        </w:rPr>
        <w:t>2</w:t>
      </w:r>
      <w:r w:rsidRPr="004A1D02">
        <w:rPr>
          <w:rFonts w:ascii="Arial" w:hAnsi="Arial" w:cs="Arial"/>
          <w:b/>
          <w:color w:val="0000FF"/>
        </w:rPr>
        <w:t xml:space="preserve"> </w:t>
      </w:r>
      <w:r w:rsidRPr="003A57D5">
        <w:rPr>
          <w:rFonts w:ascii="Arial" w:hAnsi="Arial" w:cs="Arial"/>
          <w:b/>
          <w:color w:val="0000FF"/>
        </w:rPr>
        <w:t>r</w:t>
      </w:r>
      <w:r w:rsidRPr="002547D7">
        <w:rPr>
          <w:rFonts w:ascii="Arial" w:hAnsi="Arial" w:cs="Arial"/>
          <w:b/>
          <w:color w:val="0000FF"/>
        </w:rPr>
        <w:t xml:space="preserve">. </w:t>
      </w:r>
      <w:r w:rsidRPr="00F35959">
        <w:rPr>
          <w:rFonts w:ascii="Arial" w:hAnsi="Arial" w:cs="Arial"/>
          <w:b/>
          <w:color w:val="0000FF"/>
        </w:rPr>
        <w:t xml:space="preserve">                godz. 10:0</w:t>
      </w:r>
      <w:r w:rsidR="009A6A48">
        <w:rPr>
          <w:rFonts w:ascii="Arial" w:hAnsi="Arial" w:cs="Arial"/>
          <w:b/>
          <w:color w:val="0000FF"/>
        </w:rPr>
        <w:t>5</w:t>
      </w:r>
      <w:r w:rsidRPr="00F35959">
        <w:rPr>
          <w:rFonts w:ascii="Arial" w:hAnsi="Arial" w:cs="Arial"/>
          <w:b/>
          <w:color w:val="0000FF"/>
        </w:rPr>
        <w:t>.</w:t>
      </w:r>
    </w:p>
    <w:p w:rsidR="00026CD8" w:rsidRPr="00F35959" w:rsidRDefault="00026CD8" w:rsidP="00DF3B50">
      <w:pPr>
        <w:numPr>
          <w:ilvl w:val="0"/>
          <w:numId w:val="21"/>
        </w:numPr>
        <w:shd w:val="clear" w:color="auto" w:fill="FFFFFF"/>
        <w:spacing w:line="360" w:lineRule="auto"/>
        <w:jc w:val="both"/>
        <w:rPr>
          <w:rFonts w:ascii="Arial" w:eastAsia="Calibri" w:hAnsi="Arial" w:cs="Arial"/>
        </w:rPr>
      </w:pPr>
      <w:r w:rsidRPr="00F35959">
        <w:rPr>
          <w:rFonts w:ascii="Arial" w:eastAsia="Calibri"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026CD8" w:rsidRPr="00F35959" w:rsidRDefault="00026CD8" w:rsidP="00DF3B50">
      <w:pPr>
        <w:numPr>
          <w:ilvl w:val="0"/>
          <w:numId w:val="21"/>
        </w:numPr>
        <w:shd w:val="clear" w:color="auto" w:fill="FFFFFF"/>
        <w:spacing w:line="360" w:lineRule="auto"/>
        <w:jc w:val="both"/>
        <w:rPr>
          <w:rFonts w:ascii="Arial" w:eastAsia="Calibri" w:hAnsi="Arial" w:cs="Arial"/>
        </w:rPr>
      </w:pPr>
      <w:r w:rsidRPr="00F35959">
        <w:rPr>
          <w:rFonts w:ascii="Arial" w:eastAsia="Calibri" w:hAnsi="Arial" w:cs="Arial"/>
        </w:rPr>
        <w:lastRenderedPageBreak/>
        <w:t>Zamawiający poinformuje o zmianie terminu otwarcia ofert na stronie internetowej prowadzonego postępowania.</w:t>
      </w:r>
    </w:p>
    <w:p w:rsidR="00026CD8" w:rsidRPr="00F35959" w:rsidRDefault="00026CD8" w:rsidP="00DF3B50">
      <w:pPr>
        <w:numPr>
          <w:ilvl w:val="0"/>
          <w:numId w:val="21"/>
        </w:numPr>
        <w:shd w:val="clear" w:color="auto" w:fill="FFFFFF"/>
        <w:spacing w:line="360" w:lineRule="auto"/>
        <w:jc w:val="both"/>
        <w:rPr>
          <w:rFonts w:ascii="Arial" w:eastAsia="Calibri" w:hAnsi="Arial" w:cs="Arial"/>
        </w:rPr>
      </w:pPr>
      <w:r w:rsidRPr="00F35959">
        <w:rPr>
          <w:rFonts w:ascii="Arial" w:eastAsia="Calibri" w:hAnsi="Arial" w:cs="Arial"/>
        </w:rPr>
        <w:t>Zamawiający, najpóźniej przed otwarciem ofert, udostępnia na stronie internetowej prowadzonego postępowania informację o kwocie, jaką zamierza przeznaczyć na sfinansowanie zamówienia.</w:t>
      </w:r>
    </w:p>
    <w:p w:rsidR="00026CD8" w:rsidRPr="00F35959" w:rsidRDefault="00026CD8" w:rsidP="00DF3B50">
      <w:pPr>
        <w:numPr>
          <w:ilvl w:val="0"/>
          <w:numId w:val="21"/>
        </w:numPr>
        <w:shd w:val="clear" w:color="auto" w:fill="FFFFFF"/>
        <w:spacing w:line="360" w:lineRule="auto"/>
        <w:jc w:val="both"/>
        <w:rPr>
          <w:rFonts w:ascii="Arial" w:eastAsia="Calibri" w:hAnsi="Arial" w:cs="Arial"/>
        </w:rPr>
      </w:pPr>
      <w:r w:rsidRPr="00F35959">
        <w:rPr>
          <w:rFonts w:ascii="Arial" w:eastAsia="Calibri" w:hAnsi="Arial" w:cs="Arial"/>
        </w:rPr>
        <w:t>Zamawiający, niezwłocznie po otwarciu ofert, udostępnia na stronie internetowej prowadzonego postępowania informacje o:</w:t>
      </w:r>
    </w:p>
    <w:p w:rsidR="00026CD8" w:rsidRPr="00F35959" w:rsidRDefault="00026CD8" w:rsidP="00DF3B50">
      <w:pPr>
        <w:numPr>
          <w:ilvl w:val="0"/>
          <w:numId w:val="22"/>
        </w:numPr>
        <w:shd w:val="clear" w:color="auto" w:fill="FFFFFF"/>
        <w:spacing w:line="360" w:lineRule="auto"/>
        <w:jc w:val="both"/>
        <w:rPr>
          <w:rFonts w:ascii="Arial" w:eastAsia="Calibri" w:hAnsi="Arial" w:cs="Arial"/>
        </w:rPr>
      </w:pPr>
      <w:r w:rsidRPr="00F35959">
        <w:rPr>
          <w:rFonts w:ascii="Arial" w:eastAsia="Calibri" w:hAnsi="Arial" w:cs="Arial"/>
        </w:rPr>
        <w:t>nazwach albo imionach i nazwiskach oraz siedzibach lub miejscach prowadzonej działalności gospodarczej albo miejscach zamieszkania wykonawców, których oferty zostały otwarte;</w:t>
      </w:r>
    </w:p>
    <w:p w:rsidR="00026CD8" w:rsidRPr="00F35959" w:rsidRDefault="00026CD8" w:rsidP="00DF3B50">
      <w:pPr>
        <w:numPr>
          <w:ilvl w:val="0"/>
          <w:numId w:val="22"/>
        </w:numPr>
        <w:shd w:val="clear" w:color="auto" w:fill="FFFFFF"/>
        <w:spacing w:line="360" w:lineRule="auto"/>
        <w:jc w:val="both"/>
        <w:rPr>
          <w:rFonts w:ascii="Arial" w:eastAsia="Calibri" w:hAnsi="Arial" w:cs="Arial"/>
        </w:rPr>
      </w:pPr>
      <w:r w:rsidRPr="00F35959">
        <w:rPr>
          <w:rFonts w:ascii="Arial" w:eastAsia="Calibri" w:hAnsi="Arial" w:cs="Arial"/>
        </w:rPr>
        <w:t>cenach lub kosztach zawartych w ofertach.</w:t>
      </w:r>
    </w:p>
    <w:p w:rsidR="00026CD8" w:rsidRPr="00F35959" w:rsidRDefault="00026CD8" w:rsidP="00DF3B50">
      <w:pPr>
        <w:numPr>
          <w:ilvl w:val="0"/>
          <w:numId w:val="23"/>
        </w:numPr>
        <w:shd w:val="clear" w:color="auto" w:fill="FFFFFF"/>
        <w:spacing w:line="360" w:lineRule="auto"/>
        <w:jc w:val="both"/>
        <w:rPr>
          <w:rFonts w:ascii="Arial" w:eastAsia="Calibri" w:hAnsi="Arial" w:cs="Arial"/>
        </w:rPr>
      </w:pPr>
      <w:r w:rsidRPr="00F35959">
        <w:rPr>
          <w:rFonts w:ascii="Arial" w:eastAsia="Calibri" w:hAnsi="Arial" w:cs="Arial"/>
        </w:rPr>
        <w:t>Informacja zostanie opublikowana na stronie postępowania na</w:t>
      </w:r>
      <w:hyperlink r:id="rId39" w:history="1">
        <w:r w:rsidRPr="00F35959">
          <w:rPr>
            <w:rStyle w:val="Hipercze"/>
            <w:rFonts w:ascii="Arial" w:hAnsi="Arial" w:cs="Arial"/>
          </w:rPr>
          <w:t xml:space="preserve"> platformazakupowa.pl</w:t>
        </w:r>
      </w:hyperlink>
      <w:r w:rsidRPr="00F35959">
        <w:rPr>
          <w:rFonts w:ascii="Arial" w:eastAsia="Calibri" w:hAnsi="Arial" w:cs="Arial"/>
        </w:rPr>
        <w:t xml:space="preserve"> w sekcji ,,Komunikaty” .</w:t>
      </w:r>
    </w:p>
    <w:p w:rsidR="00026CD8" w:rsidRPr="00F35959" w:rsidRDefault="00026CD8" w:rsidP="00DF3B50">
      <w:pPr>
        <w:numPr>
          <w:ilvl w:val="0"/>
          <w:numId w:val="23"/>
        </w:numPr>
        <w:spacing w:line="360" w:lineRule="auto"/>
        <w:jc w:val="both"/>
        <w:rPr>
          <w:rFonts w:ascii="Arial" w:hAnsi="Arial" w:cs="Arial"/>
          <w:b/>
        </w:rPr>
      </w:pPr>
      <w:r w:rsidRPr="00F35959">
        <w:rPr>
          <w:rFonts w:ascii="Arial" w:hAnsi="Arial" w:cs="Arial"/>
        </w:rPr>
        <w:t>Zgodnie z ustawą Pzp Zamawiający nie ma obowiązku przeprowadzania publicznego otwarcia ofert.</w:t>
      </w:r>
    </w:p>
    <w:p w:rsidR="00026CD8" w:rsidRPr="00F35959" w:rsidRDefault="00026CD8" w:rsidP="00F35959">
      <w:pPr>
        <w:spacing w:line="360" w:lineRule="auto"/>
        <w:ind w:left="284"/>
        <w:jc w:val="both"/>
        <w:rPr>
          <w:rFonts w:ascii="Arial" w:hAnsi="Arial" w:cs="Arial"/>
          <w:b/>
        </w:rPr>
      </w:pPr>
    </w:p>
    <w:p w:rsidR="00026CD8" w:rsidRPr="00F35959" w:rsidRDefault="00026CD8" w:rsidP="00F35959">
      <w:pPr>
        <w:pStyle w:val="Nagwek1"/>
        <w:numPr>
          <w:ilvl w:val="0"/>
          <w:numId w:val="0"/>
        </w:numPr>
        <w:tabs>
          <w:tab w:val="num" w:pos="1418"/>
        </w:tabs>
        <w:suppressAutoHyphens w:val="0"/>
        <w:spacing w:before="0" w:after="0" w:line="360" w:lineRule="auto"/>
        <w:jc w:val="both"/>
        <w:rPr>
          <w:bCs w:val="0"/>
          <w:iCs/>
          <w:sz w:val="22"/>
          <w:szCs w:val="22"/>
          <w:highlight w:val="lightGray"/>
        </w:rPr>
      </w:pPr>
      <w:r w:rsidRPr="00F35959">
        <w:rPr>
          <w:bCs w:val="0"/>
          <w:iCs/>
          <w:sz w:val="22"/>
          <w:szCs w:val="22"/>
          <w:highlight w:val="lightGray"/>
        </w:rPr>
        <w:t>Rozdział 13. Sposób obliczenia ceny</w:t>
      </w:r>
    </w:p>
    <w:p w:rsidR="00026CD8" w:rsidRPr="00F35959" w:rsidRDefault="00026CD8" w:rsidP="00DF3B50">
      <w:pPr>
        <w:numPr>
          <w:ilvl w:val="0"/>
          <w:numId w:val="24"/>
        </w:numPr>
        <w:spacing w:line="360" w:lineRule="auto"/>
        <w:ind w:left="284" w:hanging="284"/>
        <w:jc w:val="both"/>
        <w:rPr>
          <w:rFonts w:ascii="Arial" w:hAnsi="Arial" w:cs="Arial"/>
          <w:color w:val="000000"/>
        </w:rPr>
      </w:pPr>
      <w:r w:rsidRPr="00F35959">
        <w:rPr>
          <w:rFonts w:ascii="Arial" w:hAnsi="Arial" w:cs="Arial"/>
          <w:color w:val="000000"/>
        </w:rPr>
        <w:t xml:space="preserve">Wykonawca podaje cenę za realizację przedmiotu zamówienia zgodnie ze wzorem formularza ofertowego, stanowiącego </w:t>
      </w:r>
      <w:r w:rsidRPr="003A57D5">
        <w:rPr>
          <w:rFonts w:ascii="Arial" w:hAnsi="Arial" w:cs="Arial"/>
          <w:b/>
          <w:color w:val="0000FF"/>
        </w:rPr>
        <w:t>załącznik nr 1 do SWZ</w:t>
      </w:r>
      <w:r w:rsidRPr="00F35959">
        <w:rPr>
          <w:rFonts w:ascii="Arial" w:hAnsi="Arial" w:cs="Arial"/>
          <w:color w:val="000000"/>
        </w:rPr>
        <w:t>.</w:t>
      </w:r>
      <w:r w:rsidRPr="00F35959">
        <w:rPr>
          <w:rFonts w:ascii="Arial" w:hAnsi="Arial" w:cs="Arial"/>
          <w:b/>
          <w:color w:val="000000"/>
        </w:rPr>
        <w:t xml:space="preserve"> </w:t>
      </w:r>
    </w:p>
    <w:p w:rsidR="00026CD8" w:rsidRPr="00F35959" w:rsidRDefault="00026CD8" w:rsidP="00DF3B50">
      <w:pPr>
        <w:numPr>
          <w:ilvl w:val="1"/>
          <w:numId w:val="25"/>
        </w:numPr>
        <w:suppressAutoHyphens w:val="0"/>
        <w:spacing w:line="360" w:lineRule="auto"/>
        <w:ind w:left="284" w:hanging="284"/>
        <w:jc w:val="both"/>
        <w:rPr>
          <w:rFonts w:ascii="Arial" w:eastAsia="Calibri" w:hAnsi="Arial" w:cs="Arial"/>
          <w:color w:val="000000"/>
          <w:lang w:eastAsia="en-US"/>
        </w:rPr>
      </w:pPr>
      <w:r w:rsidRPr="00F35959">
        <w:rPr>
          <w:rFonts w:ascii="Arial" w:eastAsia="Calibri" w:hAnsi="Arial" w:cs="Arial"/>
          <w:color w:val="000000"/>
          <w:lang w:eastAsia="en-US"/>
        </w:rPr>
        <w:t>Cena winna obejmować wszystkie koszty i składniki związane z wykonaniem zamówienia    i uwzględniać cały zakres przedmiotu zamówienia.</w:t>
      </w:r>
    </w:p>
    <w:p w:rsidR="00026CD8" w:rsidRPr="00F35959" w:rsidRDefault="00026CD8" w:rsidP="00DF3B50">
      <w:pPr>
        <w:numPr>
          <w:ilvl w:val="1"/>
          <w:numId w:val="25"/>
        </w:numPr>
        <w:suppressAutoHyphens w:val="0"/>
        <w:spacing w:line="360" w:lineRule="auto"/>
        <w:ind w:left="284" w:hanging="284"/>
        <w:jc w:val="both"/>
        <w:rPr>
          <w:rFonts w:ascii="Arial" w:eastAsia="Calibri" w:hAnsi="Arial" w:cs="Arial"/>
          <w:color w:val="000000"/>
          <w:lang w:eastAsia="pl-PL"/>
        </w:rPr>
      </w:pPr>
      <w:r w:rsidRPr="00F35959">
        <w:rPr>
          <w:rFonts w:ascii="Arial" w:eastAsia="Calibri" w:hAnsi="Arial" w:cs="Arial"/>
          <w:color w:val="000000"/>
          <w:lang w:eastAsia="en-US"/>
        </w:rPr>
        <w:t>Cena oferty powinna być podana w złotych polskich, liczbą z dokładnością do dwóch miejsc po przecinku oraz słownie.</w:t>
      </w:r>
      <w:r w:rsidRPr="00F35959">
        <w:rPr>
          <w:rFonts w:ascii="Arial" w:eastAsia="Calibri" w:hAnsi="Arial" w:cs="Arial"/>
          <w:color w:val="000000"/>
          <w:lang w:eastAsia="pl-PL"/>
        </w:rPr>
        <w:t xml:space="preserve"> </w:t>
      </w:r>
      <w:r w:rsidRPr="00F35959">
        <w:rPr>
          <w:rFonts w:ascii="Arial" w:eastAsia="Calibri" w:hAnsi="Arial" w:cs="Arial"/>
          <w:color w:val="000000"/>
          <w:lang w:eastAsia="en-US"/>
        </w:rPr>
        <w:t>W przypadku gdy Zamawiający w formularzu oferty stwierdzi, rozbieżność pomiędzy ceną oferty określoną liczbowo i słownie uzna za prawidłową cenę podaną słownie.</w:t>
      </w:r>
    </w:p>
    <w:p w:rsidR="00026CD8" w:rsidRPr="00F35959" w:rsidRDefault="00026CD8" w:rsidP="00DF3B50">
      <w:pPr>
        <w:numPr>
          <w:ilvl w:val="1"/>
          <w:numId w:val="25"/>
        </w:numPr>
        <w:spacing w:line="360" w:lineRule="auto"/>
        <w:jc w:val="both"/>
        <w:rPr>
          <w:rFonts w:ascii="Arial" w:hAnsi="Arial" w:cs="Arial"/>
          <w:b/>
          <w:color w:val="000000"/>
        </w:rPr>
      </w:pPr>
      <w:r w:rsidRPr="00F35959">
        <w:rPr>
          <w:rFonts w:ascii="Arial" w:hAnsi="Arial" w:cs="Arial"/>
          <w:color w:val="000000"/>
        </w:rPr>
        <w:t xml:space="preserve">Jeżeli została złożona oferta, której wybór prowadziłby do powstania u zamawiającego obowiązku podatkowego zgodnie z ustawą z dnia 11 marca 2004 r. o podatku od towarów </w:t>
      </w:r>
      <w:r w:rsidR="003A57D5">
        <w:rPr>
          <w:rFonts w:ascii="Arial" w:hAnsi="Arial" w:cs="Arial"/>
          <w:color w:val="000000"/>
        </w:rPr>
        <w:br/>
      </w:r>
      <w:r w:rsidRPr="00F35959">
        <w:rPr>
          <w:rFonts w:ascii="Arial" w:hAnsi="Arial" w:cs="Arial"/>
          <w:color w:val="000000"/>
        </w:rPr>
        <w:t>i usług (Dz. U. z 2021 r. poz. 685), dla celów zastosowania kryterium ceny zamawiający dolicza do przedstawionej w tej ofercie ceny kwotę podatku od towarów i usług, którą miałby obowiązek rozliczyć.</w:t>
      </w:r>
      <w:r w:rsidRPr="00F35959">
        <w:rPr>
          <w:rFonts w:ascii="Arial" w:hAnsi="Arial" w:cs="Arial"/>
          <w:b/>
          <w:color w:val="000000"/>
        </w:rPr>
        <w:t xml:space="preserve"> </w:t>
      </w:r>
      <w:r w:rsidRPr="00F35959">
        <w:rPr>
          <w:rFonts w:ascii="Arial" w:hAnsi="Arial" w:cs="Arial"/>
          <w:color w:val="000000"/>
        </w:rPr>
        <w:t>W ofercie, o której mowa w ust. 1, wykonawca ma obowiązek:</w:t>
      </w:r>
    </w:p>
    <w:p w:rsidR="00026CD8" w:rsidRPr="00F35959" w:rsidRDefault="00026CD8" w:rsidP="00F35959">
      <w:pPr>
        <w:tabs>
          <w:tab w:val="left" w:pos="3855"/>
        </w:tabs>
        <w:spacing w:line="360" w:lineRule="auto"/>
        <w:ind w:left="826" w:hanging="409"/>
        <w:jc w:val="both"/>
        <w:rPr>
          <w:rFonts w:ascii="Arial" w:hAnsi="Arial" w:cs="Arial"/>
          <w:color w:val="000000"/>
        </w:rPr>
      </w:pPr>
      <w:r w:rsidRPr="00F35959">
        <w:rPr>
          <w:rFonts w:ascii="Arial" w:hAnsi="Arial" w:cs="Arial"/>
          <w:color w:val="000000"/>
        </w:rPr>
        <w:t>1)</w:t>
      </w:r>
      <w:r w:rsidRPr="00F35959">
        <w:rPr>
          <w:rFonts w:ascii="Arial" w:hAnsi="Arial" w:cs="Arial"/>
          <w:color w:val="000000"/>
        </w:rPr>
        <w:tab/>
        <w:t xml:space="preserve">poinformowania zamawiającego, że wybór jego oferty będzie prowadził do powstania </w:t>
      </w:r>
      <w:r w:rsidR="00CC4511">
        <w:rPr>
          <w:rFonts w:ascii="Arial" w:hAnsi="Arial" w:cs="Arial"/>
          <w:color w:val="000000"/>
        </w:rPr>
        <w:br/>
      </w:r>
      <w:r w:rsidRPr="00F35959">
        <w:rPr>
          <w:rFonts w:ascii="Arial" w:hAnsi="Arial" w:cs="Arial"/>
          <w:color w:val="000000"/>
        </w:rPr>
        <w:t>u zamawiającego obowiązku podatkowego;</w:t>
      </w:r>
    </w:p>
    <w:p w:rsidR="00026CD8" w:rsidRPr="00F35959" w:rsidRDefault="00026CD8" w:rsidP="00F35959">
      <w:pPr>
        <w:tabs>
          <w:tab w:val="left" w:pos="3855"/>
        </w:tabs>
        <w:spacing w:line="360" w:lineRule="auto"/>
        <w:ind w:left="826" w:hanging="409"/>
        <w:jc w:val="both"/>
        <w:rPr>
          <w:rFonts w:ascii="Arial" w:hAnsi="Arial" w:cs="Arial"/>
          <w:color w:val="000000"/>
        </w:rPr>
      </w:pPr>
      <w:r w:rsidRPr="00F35959">
        <w:rPr>
          <w:rFonts w:ascii="Arial" w:hAnsi="Arial" w:cs="Arial"/>
          <w:color w:val="000000"/>
        </w:rPr>
        <w:t>2)</w:t>
      </w:r>
      <w:r w:rsidRPr="00F35959">
        <w:rPr>
          <w:rFonts w:ascii="Arial" w:hAnsi="Arial" w:cs="Arial"/>
          <w:color w:val="000000"/>
        </w:rPr>
        <w:tab/>
        <w:t>wskazania nazwy (rodzaju) usługi, których dostawa lub świadczenie będą prowadziły do powstania obowiązku podatkowego;</w:t>
      </w:r>
    </w:p>
    <w:p w:rsidR="00026CD8" w:rsidRPr="00F35959" w:rsidRDefault="00026CD8" w:rsidP="00F35959">
      <w:pPr>
        <w:tabs>
          <w:tab w:val="left" w:pos="3855"/>
        </w:tabs>
        <w:spacing w:line="360" w:lineRule="auto"/>
        <w:ind w:left="826" w:hanging="409"/>
        <w:jc w:val="both"/>
        <w:rPr>
          <w:rFonts w:ascii="Arial" w:hAnsi="Arial" w:cs="Arial"/>
          <w:color w:val="000000"/>
        </w:rPr>
      </w:pPr>
      <w:r w:rsidRPr="00F35959">
        <w:rPr>
          <w:rFonts w:ascii="Arial" w:hAnsi="Arial" w:cs="Arial"/>
          <w:color w:val="000000"/>
        </w:rPr>
        <w:t>3)</w:t>
      </w:r>
      <w:r w:rsidRPr="00F35959">
        <w:rPr>
          <w:rFonts w:ascii="Arial" w:hAnsi="Arial" w:cs="Arial"/>
          <w:color w:val="000000"/>
        </w:rPr>
        <w:tab/>
        <w:t>wskazania wartości usługi objętego obowiązkiem podatkowym zamawiającego, bez kwoty podatku;</w:t>
      </w:r>
    </w:p>
    <w:p w:rsidR="00026CD8" w:rsidRPr="00F35959" w:rsidRDefault="00026CD8" w:rsidP="00F35959">
      <w:pPr>
        <w:tabs>
          <w:tab w:val="left" w:pos="3855"/>
        </w:tabs>
        <w:spacing w:line="360" w:lineRule="auto"/>
        <w:ind w:left="826" w:hanging="409"/>
        <w:jc w:val="both"/>
        <w:rPr>
          <w:rFonts w:ascii="Arial" w:hAnsi="Arial" w:cs="Arial"/>
          <w:color w:val="000000"/>
        </w:rPr>
      </w:pPr>
      <w:r w:rsidRPr="00F35959">
        <w:rPr>
          <w:rFonts w:ascii="Arial" w:hAnsi="Arial" w:cs="Arial"/>
          <w:color w:val="000000"/>
        </w:rPr>
        <w:t>4)</w:t>
      </w:r>
      <w:r w:rsidRPr="00F35959">
        <w:rPr>
          <w:rFonts w:ascii="Arial" w:hAnsi="Arial" w:cs="Arial"/>
          <w:color w:val="000000"/>
        </w:rPr>
        <w:tab/>
        <w:t>wskazania stawki podatku od towarów i usług, która zgodnie z wiedzą wykonawcy, będzie miała zastosowanie.</w:t>
      </w:r>
    </w:p>
    <w:p w:rsidR="00AF4B5E" w:rsidRDefault="00AF4B5E" w:rsidP="001B68C9">
      <w:pPr>
        <w:spacing w:line="360" w:lineRule="auto"/>
        <w:jc w:val="both"/>
        <w:rPr>
          <w:rFonts w:ascii="Arial" w:hAnsi="Arial" w:cs="Arial"/>
          <w:b/>
          <w:bCs/>
          <w:u w:val="single"/>
        </w:rPr>
      </w:pPr>
    </w:p>
    <w:p w:rsidR="00AF4B5E" w:rsidRDefault="00AF4B5E" w:rsidP="001B68C9">
      <w:pPr>
        <w:spacing w:line="360" w:lineRule="auto"/>
        <w:jc w:val="both"/>
        <w:rPr>
          <w:rFonts w:ascii="Arial" w:hAnsi="Arial" w:cs="Arial"/>
          <w:b/>
          <w:bCs/>
          <w:u w:val="single"/>
        </w:rPr>
      </w:pPr>
    </w:p>
    <w:p w:rsidR="001B68C9" w:rsidRPr="00E517F5" w:rsidRDefault="001B68C9" w:rsidP="001B68C9">
      <w:pPr>
        <w:spacing w:line="360" w:lineRule="auto"/>
        <w:jc w:val="both"/>
        <w:rPr>
          <w:rFonts w:ascii="Arial" w:hAnsi="Arial" w:cs="Arial"/>
          <w:b/>
          <w:bCs/>
          <w:u w:val="single"/>
        </w:rPr>
      </w:pPr>
      <w:r w:rsidRPr="00E517F5">
        <w:rPr>
          <w:rFonts w:ascii="Arial" w:hAnsi="Arial" w:cs="Arial"/>
          <w:b/>
          <w:bCs/>
          <w:u w:val="single"/>
        </w:rPr>
        <w:lastRenderedPageBreak/>
        <w:t xml:space="preserve">UWAGA: </w:t>
      </w:r>
    </w:p>
    <w:p w:rsidR="001B68C9" w:rsidRDefault="001B68C9" w:rsidP="001B68C9">
      <w:pPr>
        <w:spacing w:line="360" w:lineRule="auto"/>
        <w:jc w:val="both"/>
        <w:rPr>
          <w:rFonts w:ascii="Arial" w:hAnsi="Arial" w:cs="Arial"/>
        </w:rPr>
      </w:pPr>
      <w:r w:rsidRPr="00BD0404">
        <w:rPr>
          <w:rFonts w:ascii="Arial" w:hAnsi="Arial" w:cs="Arial"/>
        </w:rPr>
        <w:t>Środki na przedmiotową usługę pochodzą w 100% ze środków publicznych w rozumieniu ustawy</w:t>
      </w:r>
      <w:r>
        <w:rPr>
          <w:rFonts w:ascii="Arial" w:hAnsi="Arial" w:cs="Arial"/>
        </w:rPr>
        <w:t xml:space="preserve"> </w:t>
      </w:r>
      <w:r w:rsidRPr="00BD0404">
        <w:rPr>
          <w:rFonts w:ascii="Arial" w:hAnsi="Arial" w:cs="Arial"/>
        </w:rPr>
        <w:t>o</w:t>
      </w:r>
      <w:r>
        <w:rPr>
          <w:rFonts w:ascii="Arial" w:hAnsi="Arial" w:cs="Arial"/>
        </w:rPr>
        <w:t> </w:t>
      </w:r>
      <w:r w:rsidRPr="00BD0404">
        <w:rPr>
          <w:rFonts w:ascii="Arial" w:hAnsi="Arial" w:cs="Arial"/>
        </w:rPr>
        <w:t>finansach publicznych, w związku z czym podlegają zwolnieniu od podatku od towarów i usług, zgodnie z art. 43 ust. 1 pkt 29</w:t>
      </w:r>
      <w:r>
        <w:rPr>
          <w:rFonts w:ascii="Arial" w:hAnsi="Arial" w:cs="Arial"/>
        </w:rPr>
        <w:t xml:space="preserve"> </w:t>
      </w:r>
      <w:r w:rsidRPr="00BD0404">
        <w:rPr>
          <w:rFonts w:ascii="Arial" w:hAnsi="Arial" w:cs="Arial"/>
        </w:rPr>
        <w:t>c ustawy z dnia 11 marca 2004 r. o podatku od towarów i usług (Dz.</w:t>
      </w:r>
      <w:r>
        <w:rPr>
          <w:rFonts w:ascii="Arial" w:hAnsi="Arial" w:cs="Arial"/>
        </w:rPr>
        <w:t> </w:t>
      </w:r>
      <w:r w:rsidRPr="00BD0404">
        <w:rPr>
          <w:rFonts w:ascii="Arial" w:hAnsi="Arial" w:cs="Arial"/>
        </w:rPr>
        <w:t>U.</w:t>
      </w:r>
      <w:r>
        <w:rPr>
          <w:rFonts w:ascii="Arial" w:hAnsi="Arial" w:cs="Arial"/>
        </w:rPr>
        <w:t xml:space="preserve"> z 2011 r., </w:t>
      </w:r>
      <w:r w:rsidRPr="00BD0404">
        <w:rPr>
          <w:rFonts w:ascii="Arial" w:hAnsi="Arial" w:cs="Arial"/>
        </w:rPr>
        <w:t>Nr</w:t>
      </w:r>
      <w:r>
        <w:rPr>
          <w:rFonts w:ascii="Arial" w:hAnsi="Arial" w:cs="Arial"/>
        </w:rPr>
        <w:t> </w:t>
      </w:r>
      <w:r w:rsidRPr="00BD0404">
        <w:rPr>
          <w:rFonts w:ascii="Arial" w:hAnsi="Arial" w:cs="Arial"/>
        </w:rPr>
        <w:t>177 poz. 1054 z późn. zm.)</w:t>
      </w:r>
    </w:p>
    <w:p w:rsidR="00026CD8" w:rsidRPr="00F35959" w:rsidRDefault="00026CD8" w:rsidP="00F35959">
      <w:pPr>
        <w:spacing w:line="360" w:lineRule="auto"/>
        <w:rPr>
          <w:rFonts w:ascii="Arial" w:hAnsi="Arial" w:cs="Arial"/>
          <w:highlight w:val="lightGray"/>
        </w:rPr>
      </w:pPr>
    </w:p>
    <w:p w:rsidR="00026CD8" w:rsidRPr="00F35959" w:rsidRDefault="00026CD8" w:rsidP="00F35959">
      <w:pPr>
        <w:pStyle w:val="Nagwek1"/>
        <w:numPr>
          <w:ilvl w:val="0"/>
          <w:numId w:val="0"/>
        </w:numPr>
        <w:tabs>
          <w:tab w:val="left" w:pos="708"/>
        </w:tabs>
        <w:suppressAutoHyphens w:val="0"/>
        <w:spacing w:before="0" w:after="0" w:line="360" w:lineRule="auto"/>
        <w:jc w:val="both"/>
        <w:rPr>
          <w:bCs w:val="0"/>
          <w:iCs/>
          <w:sz w:val="22"/>
          <w:szCs w:val="22"/>
          <w:highlight w:val="lightGray"/>
        </w:rPr>
      </w:pPr>
      <w:r w:rsidRPr="00F35959">
        <w:rPr>
          <w:bCs w:val="0"/>
          <w:color w:val="000000"/>
          <w:kern w:val="0"/>
          <w:sz w:val="22"/>
          <w:szCs w:val="22"/>
          <w:highlight w:val="lightGray"/>
        </w:rPr>
        <w:t xml:space="preserve">Rozdział 14. </w:t>
      </w:r>
      <w:r w:rsidRPr="00F35959">
        <w:rPr>
          <w:bCs w:val="0"/>
          <w:iCs/>
          <w:sz w:val="22"/>
          <w:szCs w:val="22"/>
          <w:highlight w:val="lightGray"/>
        </w:rPr>
        <w:t>Opis kryteriów oceny ofert, wraz z podaniem wag tych kryteriów, i sposobu oceny ofert</w:t>
      </w:r>
    </w:p>
    <w:p w:rsidR="00026CD8" w:rsidRPr="00F35959" w:rsidRDefault="00026CD8" w:rsidP="00DF3B50">
      <w:pPr>
        <w:numPr>
          <w:ilvl w:val="0"/>
          <w:numId w:val="26"/>
        </w:numPr>
        <w:spacing w:line="360" w:lineRule="auto"/>
        <w:jc w:val="both"/>
        <w:rPr>
          <w:rFonts w:ascii="Arial" w:hAnsi="Arial" w:cs="Arial"/>
        </w:rPr>
      </w:pPr>
      <w:r w:rsidRPr="00F35959">
        <w:rPr>
          <w:rFonts w:ascii="Arial" w:hAnsi="Arial" w:cs="Arial"/>
        </w:rPr>
        <w:t xml:space="preserve">Przy wyborze oferty Zamawiający będzie się kierował </w:t>
      </w:r>
      <w:r w:rsidRPr="00F35959">
        <w:rPr>
          <w:rFonts w:ascii="Arial" w:hAnsi="Arial" w:cs="Arial"/>
          <w:b/>
        </w:rPr>
        <w:t>kryterium najniższej ceny</w:t>
      </w:r>
      <w:r w:rsidRPr="00F35959">
        <w:rPr>
          <w:rFonts w:ascii="Arial" w:hAnsi="Arial" w:cs="Arial"/>
        </w:rPr>
        <w:t xml:space="preserve">. </w:t>
      </w:r>
    </w:p>
    <w:p w:rsidR="00026CD8" w:rsidRPr="00F35959" w:rsidRDefault="00026CD8" w:rsidP="00DF3B50">
      <w:pPr>
        <w:numPr>
          <w:ilvl w:val="0"/>
          <w:numId w:val="26"/>
        </w:numPr>
        <w:spacing w:line="360" w:lineRule="auto"/>
        <w:jc w:val="both"/>
        <w:rPr>
          <w:rFonts w:ascii="Arial" w:hAnsi="Arial" w:cs="Arial"/>
        </w:rPr>
      </w:pPr>
      <w:r w:rsidRPr="00F35959">
        <w:rPr>
          <w:rFonts w:ascii="Arial" w:hAnsi="Arial" w:cs="Arial"/>
        </w:rPr>
        <w:t xml:space="preserve">Ocenie będą podlegać wyłącznie oferty niepodlegające odrzuceniu. </w:t>
      </w:r>
    </w:p>
    <w:p w:rsidR="00026CD8" w:rsidRPr="00F35959" w:rsidRDefault="00026CD8" w:rsidP="00DF3B50">
      <w:pPr>
        <w:numPr>
          <w:ilvl w:val="0"/>
          <w:numId w:val="26"/>
        </w:numPr>
        <w:spacing w:line="360" w:lineRule="auto"/>
        <w:jc w:val="both"/>
        <w:rPr>
          <w:rFonts w:ascii="Arial" w:hAnsi="Arial" w:cs="Arial"/>
        </w:rPr>
      </w:pPr>
      <w:r w:rsidRPr="00F35959">
        <w:rPr>
          <w:rFonts w:ascii="Arial" w:hAnsi="Arial" w:cs="Arial"/>
        </w:rPr>
        <w:t xml:space="preserve">Za najkorzystniejszą zostanie uznana oferta z najniższą ceną. </w:t>
      </w:r>
    </w:p>
    <w:p w:rsidR="00026CD8" w:rsidRPr="00F35959" w:rsidRDefault="00026CD8" w:rsidP="00DF3B50">
      <w:pPr>
        <w:numPr>
          <w:ilvl w:val="0"/>
          <w:numId w:val="26"/>
        </w:numPr>
        <w:spacing w:line="360" w:lineRule="auto"/>
        <w:jc w:val="both"/>
        <w:rPr>
          <w:rFonts w:ascii="Arial" w:hAnsi="Arial" w:cs="Arial"/>
        </w:rPr>
      </w:pPr>
      <w:r w:rsidRPr="00F35959">
        <w:rPr>
          <w:rFonts w:ascii="Arial" w:hAnsi="Arial" w:cs="Aria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026CD8" w:rsidRPr="00F35959" w:rsidRDefault="00026CD8" w:rsidP="00F35959">
      <w:pPr>
        <w:tabs>
          <w:tab w:val="left" w:pos="567"/>
        </w:tabs>
        <w:suppressAutoHyphens w:val="0"/>
        <w:spacing w:after="200" w:line="360" w:lineRule="auto"/>
        <w:jc w:val="both"/>
        <w:rPr>
          <w:rFonts w:ascii="Arial" w:eastAsia="Calibri" w:hAnsi="Arial" w:cs="Arial"/>
          <w:lang w:eastAsia="en-US"/>
        </w:rPr>
      </w:pPr>
      <w:r w:rsidRPr="00F35959">
        <w:rPr>
          <w:rFonts w:ascii="Arial" w:eastAsia="Calibri" w:hAnsi="Arial" w:cs="Arial"/>
          <w:lang w:eastAsia="en-US"/>
        </w:rPr>
        <w:t xml:space="preserve"> </w:t>
      </w:r>
    </w:p>
    <w:p w:rsidR="00026CD8" w:rsidRPr="00F35959" w:rsidRDefault="00026CD8" w:rsidP="00F35959">
      <w:pPr>
        <w:pStyle w:val="Nagwek1"/>
        <w:numPr>
          <w:ilvl w:val="0"/>
          <w:numId w:val="0"/>
        </w:numPr>
        <w:tabs>
          <w:tab w:val="left" w:pos="708"/>
        </w:tabs>
        <w:suppressAutoHyphens w:val="0"/>
        <w:spacing w:before="0" w:after="0" w:line="360" w:lineRule="auto"/>
        <w:jc w:val="both"/>
        <w:rPr>
          <w:bCs w:val="0"/>
          <w:iCs/>
          <w:sz w:val="22"/>
          <w:szCs w:val="22"/>
          <w:highlight w:val="lightGray"/>
        </w:rPr>
      </w:pPr>
      <w:r w:rsidRPr="00F35959">
        <w:rPr>
          <w:bCs w:val="0"/>
          <w:iCs/>
          <w:sz w:val="22"/>
          <w:szCs w:val="22"/>
          <w:highlight w:val="lightGray"/>
        </w:rPr>
        <w:t>Rozdział 15. Informacje o formalnościach jakie powinny zostać dopełnione po wyborze oferty w celu zawarcia umowy</w:t>
      </w:r>
    </w:p>
    <w:p w:rsidR="00026CD8" w:rsidRPr="00F35959" w:rsidRDefault="00026CD8" w:rsidP="00DF3B50">
      <w:pPr>
        <w:numPr>
          <w:ilvl w:val="3"/>
          <w:numId w:val="27"/>
        </w:numPr>
        <w:tabs>
          <w:tab w:val="num" w:pos="284"/>
        </w:tabs>
        <w:spacing w:line="360" w:lineRule="auto"/>
        <w:ind w:left="284" w:hanging="284"/>
        <w:jc w:val="both"/>
        <w:rPr>
          <w:rFonts w:ascii="Arial" w:hAnsi="Arial" w:cs="Arial"/>
        </w:rPr>
      </w:pPr>
      <w:r w:rsidRPr="00F35959">
        <w:rPr>
          <w:rFonts w:ascii="Arial" w:hAnsi="Arial" w:cs="Arial"/>
        </w:rPr>
        <w:t>Zamawiający udzieli zamówienia Wykonawcy, którego oferta odpowiada wszystkim wymaganiom przedstawionym w ustawie – Prawo zamówień publicznych, SWZ i została oceniona, jako najkorzystniejsza w oparciu o podane kryterium wyboru.</w:t>
      </w:r>
    </w:p>
    <w:p w:rsidR="00026CD8" w:rsidRPr="00F35959" w:rsidRDefault="00026CD8" w:rsidP="00DF3B50">
      <w:pPr>
        <w:numPr>
          <w:ilvl w:val="3"/>
          <w:numId w:val="27"/>
        </w:numPr>
        <w:tabs>
          <w:tab w:val="num" w:pos="284"/>
        </w:tabs>
        <w:spacing w:line="360" w:lineRule="auto"/>
        <w:ind w:left="284" w:hanging="284"/>
        <w:jc w:val="both"/>
        <w:rPr>
          <w:rFonts w:ascii="Arial" w:hAnsi="Arial" w:cs="Arial"/>
        </w:rPr>
      </w:pPr>
      <w:r w:rsidRPr="00F35959">
        <w:rPr>
          <w:rFonts w:ascii="Arial" w:hAnsi="Arial" w:cs="Arial"/>
        </w:rPr>
        <w:t xml:space="preserve">Zamawiający powiadomi o wynikach postępowania wszystkich, Wykonawców, którzy ubiegali się o udzielenie zamówienia. </w:t>
      </w:r>
    </w:p>
    <w:p w:rsidR="00026CD8" w:rsidRPr="00F35959" w:rsidRDefault="00026CD8" w:rsidP="00DF3B50">
      <w:pPr>
        <w:numPr>
          <w:ilvl w:val="3"/>
          <w:numId w:val="27"/>
        </w:numPr>
        <w:tabs>
          <w:tab w:val="num" w:pos="284"/>
        </w:tabs>
        <w:spacing w:line="360" w:lineRule="auto"/>
        <w:ind w:left="284" w:hanging="284"/>
        <w:jc w:val="both"/>
        <w:rPr>
          <w:rFonts w:ascii="Arial" w:hAnsi="Arial" w:cs="Arial"/>
        </w:rPr>
      </w:pPr>
      <w:r w:rsidRPr="00F35959">
        <w:rPr>
          <w:rFonts w:ascii="Arial" w:hAnsi="Arial" w:cs="Arial"/>
        </w:rPr>
        <w:t>Wybrany Wykonawca będzie zobowiązany do podpisania umowy w miejscu i terminie wskazanym przez Zamawiającego.</w:t>
      </w:r>
    </w:p>
    <w:p w:rsidR="00026CD8" w:rsidRPr="00F35959" w:rsidRDefault="00026CD8" w:rsidP="00DF3B50">
      <w:pPr>
        <w:numPr>
          <w:ilvl w:val="3"/>
          <w:numId w:val="27"/>
        </w:numPr>
        <w:tabs>
          <w:tab w:val="num" w:pos="284"/>
        </w:tabs>
        <w:spacing w:line="360" w:lineRule="auto"/>
        <w:ind w:left="284" w:hanging="284"/>
        <w:jc w:val="both"/>
        <w:rPr>
          <w:rFonts w:ascii="Arial" w:hAnsi="Arial" w:cs="Arial"/>
          <w:lang w:eastAsia="pl-PL" w:bidi="pl-PL"/>
        </w:rPr>
      </w:pPr>
      <w:r w:rsidRPr="00F35959">
        <w:rPr>
          <w:rFonts w:ascii="Arial" w:eastAsia="Arial" w:hAnsi="Arial" w:cs="Arial"/>
          <w:b/>
          <w:lang w:eastAsia="pl-PL" w:bidi="pl-PL"/>
        </w:rPr>
        <w:t xml:space="preserve">Przed podpisaniem umowy Wykonawca, którego oferta uznana zostanie za najkorzystniejszą, zobowiązany będzie do </w:t>
      </w:r>
      <w:r w:rsidRPr="00F35959">
        <w:rPr>
          <w:rFonts w:ascii="Arial" w:hAnsi="Arial" w:cs="Arial"/>
          <w:b/>
          <w:lang w:eastAsia="pl-PL" w:bidi="pl-PL"/>
        </w:rPr>
        <w:t>dostarczenia</w:t>
      </w:r>
      <w:r w:rsidRPr="00F35959">
        <w:rPr>
          <w:rFonts w:ascii="Arial" w:hAnsi="Arial" w:cs="Arial"/>
        </w:rPr>
        <w:t>:</w:t>
      </w:r>
    </w:p>
    <w:p w:rsidR="00026CD8" w:rsidRDefault="00026CD8" w:rsidP="00F35959">
      <w:pPr>
        <w:spacing w:line="360" w:lineRule="auto"/>
        <w:ind w:left="426" w:hanging="142"/>
        <w:jc w:val="both"/>
        <w:rPr>
          <w:rFonts w:ascii="Arial" w:hAnsi="Arial" w:cs="Arial"/>
          <w:lang w:eastAsia="pl-PL" w:bidi="pl-PL"/>
        </w:rPr>
      </w:pPr>
      <w:r w:rsidRPr="00F35959">
        <w:rPr>
          <w:rFonts w:ascii="Arial" w:hAnsi="Arial" w:cs="Arial"/>
          <w:lang w:eastAsia="pl-PL" w:bidi="pl-PL"/>
        </w:rPr>
        <w:t>- umowy regulującej współpracę Wykonawców wspólnie ubiegających się o udzielenie   zamówienia, jeżeli oferta tych wykonawców zostanie wybrana,</w:t>
      </w:r>
    </w:p>
    <w:p w:rsidR="00627960" w:rsidRDefault="00627960" w:rsidP="00123A28">
      <w:pPr>
        <w:spacing w:line="360" w:lineRule="auto"/>
        <w:ind w:firstLine="284"/>
        <w:jc w:val="both"/>
        <w:rPr>
          <w:rFonts w:ascii="Arial" w:hAnsi="Arial"/>
        </w:rPr>
      </w:pPr>
      <w:r>
        <w:rPr>
          <w:rFonts w:ascii="Arial" w:hAnsi="Arial"/>
        </w:rPr>
        <w:t xml:space="preserve">- </w:t>
      </w:r>
      <w:r w:rsidR="008B7661">
        <w:rPr>
          <w:rFonts w:ascii="Arial" w:hAnsi="Arial"/>
        </w:rPr>
        <w:t>potwierdzoną za zgodność z oryginałem kopię</w:t>
      </w:r>
      <w:r>
        <w:rPr>
          <w:rFonts w:ascii="Arial" w:hAnsi="Arial"/>
        </w:rPr>
        <w:t>:</w:t>
      </w:r>
    </w:p>
    <w:p w:rsidR="00627960" w:rsidRPr="00627960" w:rsidRDefault="008B7661" w:rsidP="00C94756">
      <w:pPr>
        <w:numPr>
          <w:ilvl w:val="0"/>
          <w:numId w:val="53"/>
        </w:numPr>
        <w:suppressAutoHyphens w:val="0"/>
        <w:spacing w:line="360" w:lineRule="auto"/>
        <w:ind w:left="1134" w:hanging="283"/>
        <w:jc w:val="both"/>
        <w:rPr>
          <w:rFonts w:ascii="Arial" w:hAnsi="Arial" w:cs="Arial"/>
          <w:b/>
          <w:color w:val="000000"/>
          <w:szCs w:val="24"/>
        </w:rPr>
      </w:pPr>
      <w:r w:rsidRPr="00627960">
        <w:rPr>
          <w:rFonts w:ascii="Arial" w:hAnsi="Arial"/>
        </w:rPr>
        <w:t>polisy OC,</w:t>
      </w:r>
    </w:p>
    <w:p w:rsidR="00E27157" w:rsidRPr="00627960" w:rsidRDefault="00E27157" w:rsidP="00C94756">
      <w:pPr>
        <w:numPr>
          <w:ilvl w:val="0"/>
          <w:numId w:val="53"/>
        </w:numPr>
        <w:suppressAutoHyphens w:val="0"/>
        <w:spacing w:line="360" w:lineRule="auto"/>
        <w:ind w:left="1134" w:hanging="283"/>
        <w:jc w:val="both"/>
        <w:rPr>
          <w:rFonts w:ascii="Arial" w:hAnsi="Arial" w:cs="Arial"/>
          <w:b/>
          <w:color w:val="000000"/>
          <w:szCs w:val="24"/>
        </w:rPr>
      </w:pPr>
      <w:r w:rsidRPr="00627960">
        <w:rPr>
          <w:rFonts w:ascii="Arial" w:hAnsi="Arial" w:cs="Arial"/>
          <w:color w:val="000000"/>
          <w:szCs w:val="24"/>
        </w:rPr>
        <w:t>aktualn</w:t>
      </w:r>
      <w:r w:rsidR="00CC4511">
        <w:rPr>
          <w:rFonts w:ascii="Arial" w:hAnsi="Arial" w:cs="Arial"/>
          <w:color w:val="000000"/>
          <w:szCs w:val="24"/>
        </w:rPr>
        <w:t>ych</w:t>
      </w:r>
      <w:r w:rsidRPr="00627960">
        <w:rPr>
          <w:rFonts w:ascii="Arial" w:hAnsi="Arial" w:cs="Arial"/>
          <w:color w:val="000000"/>
          <w:szCs w:val="24"/>
        </w:rPr>
        <w:t xml:space="preserve"> zaświadcze</w:t>
      </w:r>
      <w:r w:rsidR="00CC4511">
        <w:rPr>
          <w:rFonts w:ascii="Arial" w:hAnsi="Arial" w:cs="Arial"/>
          <w:color w:val="000000"/>
          <w:szCs w:val="24"/>
        </w:rPr>
        <w:t>ń</w:t>
      </w:r>
      <w:r w:rsidRPr="00627960">
        <w:rPr>
          <w:rFonts w:ascii="Arial" w:hAnsi="Arial" w:cs="Arial"/>
          <w:color w:val="000000"/>
          <w:szCs w:val="24"/>
        </w:rPr>
        <w:t xml:space="preserve"> o odbyciu szkolenia w dziedzinie  BHP w zakresie oceny zagrożeń w pracy oraz ryzyka związanego z tymi zagrożeniami osób pełniących służbę dyżurnego zabezpieczenia medycznego lotniska (DZM</w:t>
      </w:r>
      <w:r w:rsidR="00123A28">
        <w:rPr>
          <w:rFonts w:ascii="Arial" w:hAnsi="Arial" w:cs="Arial"/>
          <w:color w:val="000000"/>
          <w:szCs w:val="24"/>
        </w:rPr>
        <w:t>L</w:t>
      </w:r>
      <w:r w:rsidR="00627960" w:rsidRPr="00627960">
        <w:rPr>
          <w:rFonts w:ascii="Arial" w:hAnsi="Arial" w:cs="Arial"/>
          <w:color w:val="000000"/>
          <w:szCs w:val="24"/>
        </w:rPr>
        <w:t>)</w:t>
      </w:r>
    </w:p>
    <w:p w:rsidR="008B7661" w:rsidRPr="00E27157" w:rsidRDefault="008B7661" w:rsidP="00C94756">
      <w:pPr>
        <w:pStyle w:val="Nagwek"/>
        <w:numPr>
          <w:ilvl w:val="0"/>
          <w:numId w:val="53"/>
        </w:numPr>
        <w:tabs>
          <w:tab w:val="clear" w:pos="4536"/>
          <w:tab w:val="clear" w:pos="9072"/>
        </w:tabs>
        <w:suppressAutoHyphens w:val="0"/>
        <w:spacing w:line="360" w:lineRule="auto"/>
        <w:ind w:left="1134" w:hanging="283"/>
        <w:jc w:val="both"/>
        <w:rPr>
          <w:rFonts w:ascii="Arial" w:hAnsi="Arial" w:cs="Arial"/>
          <w:b/>
          <w:color w:val="000000"/>
          <w:szCs w:val="24"/>
        </w:rPr>
      </w:pPr>
      <w:r w:rsidRPr="00E27157">
        <w:rPr>
          <w:rFonts w:ascii="Arial" w:hAnsi="Arial" w:cs="Arial"/>
          <w:color w:val="000000"/>
          <w:szCs w:val="24"/>
        </w:rPr>
        <w:t>aktualn</w:t>
      </w:r>
      <w:r w:rsidR="00CC4511">
        <w:rPr>
          <w:rFonts w:ascii="Arial" w:hAnsi="Arial" w:cs="Arial"/>
          <w:color w:val="000000"/>
          <w:szCs w:val="24"/>
        </w:rPr>
        <w:t>ych</w:t>
      </w:r>
      <w:r w:rsidRPr="00E27157">
        <w:rPr>
          <w:rFonts w:ascii="Arial" w:hAnsi="Arial" w:cs="Arial"/>
          <w:color w:val="000000"/>
          <w:szCs w:val="24"/>
        </w:rPr>
        <w:t xml:space="preserve"> profilaktyczn</w:t>
      </w:r>
      <w:r w:rsidR="00CC4511">
        <w:rPr>
          <w:rFonts w:ascii="Arial" w:hAnsi="Arial" w:cs="Arial"/>
          <w:color w:val="000000"/>
          <w:szCs w:val="24"/>
        </w:rPr>
        <w:t>ych</w:t>
      </w:r>
      <w:r w:rsidRPr="00E27157">
        <w:rPr>
          <w:rFonts w:ascii="Arial" w:hAnsi="Arial" w:cs="Arial"/>
          <w:color w:val="000000"/>
          <w:szCs w:val="24"/>
        </w:rPr>
        <w:t xml:space="preserve"> bada</w:t>
      </w:r>
      <w:r w:rsidR="00CC4511">
        <w:rPr>
          <w:rFonts w:ascii="Arial" w:hAnsi="Arial" w:cs="Arial"/>
          <w:color w:val="000000"/>
          <w:szCs w:val="24"/>
        </w:rPr>
        <w:t>ń</w:t>
      </w:r>
      <w:r w:rsidRPr="00E27157">
        <w:rPr>
          <w:rFonts w:ascii="Arial" w:hAnsi="Arial" w:cs="Arial"/>
          <w:color w:val="000000"/>
          <w:szCs w:val="24"/>
        </w:rPr>
        <w:t xml:space="preserve"> lekarski</w:t>
      </w:r>
      <w:r w:rsidR="00CC4511">
        <w:rPr>
          <w:rFonts w:ascii="Arial" w:hAnsi="Arial" w:cs="Arial"/>
          <w:color w:val="000000"/>
          <w:szCs w:val="24"/>
        </w:rPr>
        <w:t>ch</w:t>
      </w:r>
      <w:r w:rsidRPr="00E27157">
        <w:rPr>
          <w:rFonts w:ascii="Arial" w:hAnsi="Arial" w:cs="Arial"/>
          <w:color w:val="000000"/>
          <w:szCs w:val="24"/>
        </w:rPr>
        <w:t>,</w:t>
      </w:r>
    </w:p>
    <w:p w:rsidR="008B7661" w:rsidRPr="006F66C1" w:rsidRDefault="008B7661" w:rsidP="00C94756">
      <w:pPr>
        <w:pStyle w:val="Nagwek"/>
        <w:numPr>
          <w:ilvl w:val="0"/>
          <w:numId w:val="54"/>
        </w:numPr>
        <w:tabs>
          <w:tab w:val="clear" w:pos="4536"/>
          <w:tab w:val="clear" w:pos="9072"/>
        </w:tabs>
        <w:suppressAutoHyphens w:val="0"/>
        <w:spacing w:line="360" w:lineRule="auto"/>
        <w:ind w:left="1134" w:hanging="283"/>
        <w:jc w:val="both"/>
        <w:rPr>
          <w:rFonts w:ascii="Arial" w:hAnsi="Arial" w:cs="Arial"/>
          <w:b/>
          <w:color w:val="000000"/>
          <w:szCs w:val="24"/>
        </w:rPr>
      </w:pPr>
      <w:r w:rsidRPr="0094279E">
        <w:rPr>
          <w:rFonts w:ascii="Arial" w:hAnsi="Arial" w:cs="Arial"/>
          <w:color w:val="000000"/>
          <w:szCs w:val="24"/>
        </w:rPr>
        <w:t>certyfikat</w:t>
      </w:r>
      <w:r w:rsidR="00CC4511">
        <w:rPr>
          <w:rFonts w:ascii="Arial" w:hAnsi="Arial" w:cs="Arial"/>
          <w:color w:val="000000"/>
          <w:szCs w:val="24"/>
        </w:rPr>
        <w:t>ów</w:t>
      </w:r>
      <w:r w:rsidRPr="0094279E">
        <w:rPr>
          <w:rFonts w:ascii="Arial" w:hAnsi="Arial" w:cs="Arial"/>
          <w:color w:val="000000"/>
          <w:szCs w:val="24"/>
        </w:rPr>
        <w:t>/zaś</w:t>
      </w:r>
      <w:r>
        <w:rPr>
          <w:rFonts w:ascii="Arial" w:hAnsi="Arial" w:cs="Arial"/>
          <w:color w:val="000000"/>
          <w:szCs w:val="24"/>
        </w:rPr>
        <w:t>wiadcze</w:t>
      </w:r>
      <w:r w:rsidR="00CC4511">
        <w:rPr>
          <w:rFonts w:ascii="Arial" w:hAnsi="Arial" w:cs="Arial"/>
          <w:color w:val="000000"/>
          <w:szCs w:val="24"/>
        </w:rPr>
        <w:t>ń</w:t>
      </w:r>
      <w:r>
        <w:rPr>
          <w:rFonts w:ascii="Arial" w:hAnsi="Arial" w:cs="Arial"/>
          <w:color w:val="000000"/>
          <w:szCs w:val="24"/>
        </w:rPr>
        <w:t xml:space="preserve"> Wojskowego Instytutu </w:t>
      </w:r>
      <w:r w:rsidRPr="0094279E">
        <w:rPr>
          <w:rFonts w:ascii="Arial" w:hAnsi="Arial" w:cs="Arial"/>
          <w:color w:val="000000"/>
          <w:szCs w:val="24"/>
        </w:rPr>
        <w:t xml:space="preserve">Medycyny Lotniczej </w:t>
      </w:r>
      <w:r w:rsidR="00CC4511">
        <w:rPr>
          <w:rFonts w:ascii="Arial" w:hAnsi="Arial" w:cs="Arial"/>
          <w:color w:val="000000"/>
          <w:szCs w:val="24"/>
        </w:rPr>
        <w:br/>
      </w:r>
      <w:r w:rsidRPr="0094279E">
        <w:rPr>
          <w:rFonts w:ascii="Arial" w:hAnsi="Arial" w:cs="Arial"/>
          <w:color w:val="000000"/>
          <w:szCs w:val="24"/>
        </w:rPr>
        <w:t xml:space="preserve">o ukończeniu „Kursu podstawowego z zakresu Medycyny Lotniczej dla lekarzy </w:t>
      </w:r>
      <w:r w:rsidR="00CC4511">
        <w:rPr>
          <w:rFonts w:ascii="Arial" w:hAnsi="Arial" w:cs="Arial"/>
          <w:color w:val="000000"/>
          <w:szCs w:val="24"/>
        </w:rPr>
        <w:br/>
      </w:r>
      <w:r w:rsidRPr="0094279E">
        <w:rPr>
          <w:rFonts w:ascii="Arial" w:hAnsi="Arial" w:cs="Arial"/>
          <w:color w:val="000000"/>
          <w:szCs w:val="24"/>
        </w:rPr>
        <w:lastRenderedPageBreak/>
        <w:t>i ratowników medycznych zabezpieczających wykonywanie lotów w jednostkach Sił Powietrznych RP”</w:t>
      </w:r>
      <w:r w:rsidR="006F66C1">
        <w:rPr>
          <w:rFonts w:ascii="Arial" w:hAnsi="Arial" w:cs="Arial"/>
          <w:color w:val="000000"/>
          <w:szCs w:val="24"/>
        </w:rPr>
        <w:t>,</w:t>
      </w:r>
    </w:p>
    <w:p w:rsidR="006F66C1" w:rsidRPr="006F66C1" w:rsidRDefault="006F66C1" w:rsidP="006F66C1">
      <w:pPr>
        <w:pStyle w:val="Nagwek"/>
        <w:numPr>
          <w:ilvl w:val="0"/>
          <w:numId w:val="54"/>
        </w:numPr>
        <w:tabs>
          <w:tab w:val="clear" w:pos="4536"/>
          <w:tab w:val="clear" w:pos="9072"/>
        </w:tabs>
        <w:suppressAutoHyphens w:val="0"/>
        <w:spacing w:line="360" w:lineRule="auto"/>
        <w:ind w:left="1134" w:hanging="425"/>
        <w:jc w:val="both"/>
        <w:rPr>
          <w:rFonts w:ascii="Arial" w:hAnsi="Arial" w:cs="Arial"/>
          <w:b/>
          <w:color w:val="000000" w:themeColor="text1"/>
        </w:rPr>
      </w:pPr>
      <w:r w:rsidRPr="00A06409">
        <w:rPr>
          <w:rFonts w:ascii="Arial" w:hAnsi="Arial" w:cs="Arial"/>
          <w:color w:val="000000" w:themeColor="text1"/>
        </w:rPr>
        <w:t xml:space="preserve">wykazu pracowników zatrudnionych na umowę o pracę w rozumieniu art. 22, §1 ustawy z dnia 26 czerwca 1974 roku – Kodeks pracy (Dz.U. z 2020 r., poz. 1320 </w:t>
      </w:r>
      <w:r>
        <w:rPr>
          <w:rFonts w:ascii="Arial" w:hAnsi="Arial" w:cs="Arial"/>
          <w:color w:val="000000" w:themeColor="text1"/>
        </w:rPr>
        <w:t xml:space="preserve">                </w:t>
      </w:r>
      <w:r w:rsidRPr="00A06409">
        <w:rPr>
          <w:rFonts w:ascii="Arial" w:hAnsi="Arial" w:cs="Arial"/>
          <w:color w:val="000000" w:themeColor="text1"/>
        </w:rPr>
        <w:t>z późn. zm.) – (</w:t>
      </w:r>
      <w:r w:rsidRPr="00A06409">
        <w:rPr>
          <w:rFonts w:ascii="Arial" w:eastAsia="Calibri" w:hAnsi="Arial" w:cs="Arial"/>
          <w:color w:val="000000" w:themeColor="text1"/>
          <w:lang w:eastAsia="en-US"/>
        </w:rPr>
        <w:t>załącznik nr 7 do umowy).</w:t>
      </w:r>
    </w:p>
    <w:p w:rsidR="008B7661" w:rsidRPr="00F35959" w:rsidRDefault="008B7661" w:rsidP="00F35959">
      <w:pPr>
        <w:spacing w:line="360" w:lineRule="auto"/>
        <w:ind w:left="426" w:hanging="142"/>
        <w:jc w:val="both"/>
        <w:rPr>
          <w:rFonts w:ascii="Arial" w:hAnsi="Arial" w:cs="Arial"/>
          <w:lang w:eastAsia="pl-PL" w:bidi="pl-PL"/>
        </w:rPr>
      </w:pPr>
    </w:p>
    <w:p w:rsidR="00026CD8" w:rsidRPr="00F35959" w:rsidRDefault="00026CD8" w:rsidP="00033EE5">
      <w:pPr>
        <w:suppressAutoHyphens w:val="0"/>
        <w:spacing w:line="360" w:lineRule="auto"/>
        <w:jc w:val="both"/>
        <w:rPr>
          <w:rFonts w:ascii="Arial" w:hAnsi="Arial" w:cs="Arial"/>
          <w:lang w:eastAsia="pl-PL"/>
        </w:rPr>
      </w:pPr>
      <w:r w:rsidRPr="00F35959">
        <w:rPr>
          <w:rFonts w:ascii="Arial" w:hAnsi="Arial" w:cs="Arial"/>
          <w:lang w:eastAsia="pl-PL"/>
        </w:rPr>
        <w:t xml:space="preserve">Osoby reprezentujące Wykonawcę przy podpisaniu umowy </w:t>
      </w:r>
      <w:r w:rsidR="00033EE5">
        <w:rPr>
          <w:rFonts w:ascii="Arial" w:hAnsi="Arial" w:cs="Arial"/>
          <w:lang w:eastAsia="pl-PL"/>
        </w:rPr>
        <w:t>muszą</w:t>
      </w:r>
      <w:r w:rsidRPr="00F35959">
        <w:rPr>
          <w:rFonts w:ascii="Arial" w:hAnsi="Arial" w:cs="Arial"/>
          <w:lang w:eastAsia="pl-PL"/>
        </w:rPr>
        <w:t xml:space="preserve"> posiadać ze sobą dokumenty potwierdzające ich umocowanie do podpisania umowy, o ile umocowanie to nie będzie wynikać z dokumentów załączonych do oferty.</w:t>
      </w:r>
    </w:p>
    <w:p w:rsidR="00026CD8" w:rsidRPr="00F35959" w:rsidRDefault="00026CD8" w:rsidP="00F35959">
      <w:pPr>
        <w:pStyle w:val="Nagwek"/>
        <w:tabs>
          <w:tab w:val="left" w:pos="708"/>
        </w:tabs>
        <w:spacing w:line="360" w:lineRule="auto"/>
        <w:jc w:val="both"/>
        <w:rPr>
          <w:rFonts w:ascii="Arial" w:hAnsi="Arial" w:cs="Arial"/>
          <w:lang w:eastAsia="pl-PL"/>
        </w:rPr>
      </w:pPr>
    </w:p>
    <w:p w:rsidR="00026CD8" w:rsidRPr="00F35959" w:rsidRDefault="00026CD8" w:rsidP="00F35959">
      <w:pPr>
        <w:pStyle w:val="Nagwek1"/>
        <w:numPr>
          <w:ilvl w:val="0"/>
          <w:numId w:val="0"/>
        </w:numPr>
        <w:tabs>
          <w:tab w:val="num" w:pos="1276"/>
        </w:tabs>
        <w:suppressAutoHyphens w:val="0"/>
        <w:spacing w:before="0" w:after="0" w:line="360" w:lineRule="auto"/>
        <w:jc w:val="both"/>
        <w:rPr>
          <w:bCs w:val="0"/>
          <w:iCs/>
          <w:sz w:val="22"/>
          <w:szCs w:val="22"/>
          <w:highlight w:val="lightGray"/>
        </w:rPr>
      </w:pPr>
      <w:r w:rsidRPr="00F35959">
        <w:rPr>
          <w:bCs w:val="0"/>
          <w:iCs/>
          <w:sz w:val="22"/>
          <w:szCs w:val="22"/>
          <w:highlight w:val="lightGray"/>
        </w:rPr>
        <w:t>Rozdział 16. Podstawy wykluczenia z postępowania</w:t>
      </w:r>
    </w:p>
    <w:p w:rsidR="00026CD8" w:rsidRPr="00F35959" w:rsidRDefault="00026CD8" w:rsidP="00DF3B50">
      <w:pPr>
        <w:pStyle w:val="Teksttreci0"/>
        <w:numPr>
          <w:ilvl w:val="0"/>
          <w:numId w:val="28"/>
        </w:numPr>
        <w:shd w:val="clear" w:color="auto" w:fill="auto"/>
        <w:spacing w:line="360" w:lineRule="auto"/>
        <w:ind w:left="426" w:hanging="426"/>
        <w:jc w:val="both"/>
        <w:rPr>
          <w:rFonts w:ascii="Arial" w:hAnsi="Arial" w:cs="Arial"/>
          <w:sz w:val="20"/>
          <w:szCs w:val="20"/>
        </w:rPr>
      </w:pPr>
      <w:r w:rsidRPr="00F35959">
        <w:rPr>
          <w:rFonts w:ascii="Arial" w:hAnsi="Arial" w:cs="Arial"/>
          <w:sz w:val="20"/>
          <w:szCs w:val="20"/>
        </w:rPr>
        <w:t>Z postępowania o udzielenie zamówienia wyklucza się Wykonawców, w stosunku do których zachodzi którakolwiek z okoliczności wskazanych:</w:t>
      </w:r>
    </w:p>
    <w:p w:rsidR="00026CD8" w:rsidRPr="00F35959" w:rsidRDefault="00026CD8" w:rsidP="006E628D">
      <w:pPr>
        <w:pStyle w:val="Teksttreci0"/>
        <w:numPr>
          <w:ilvl w:val="0"/>
          <w:numId w:val="29"/>
        </w:numPr>
        <w:shd w:val="clear" w:color="auto" w:fill="auto"/>
        <w:spacing w:line="360" w:lineRule="auto"/>
        <w:ind w:left="993" w:hanging="567"/>
        <w:jc w:val="both"/>
        <w:rPr>
          <w:rFonts w:ascii="Arial" w:hAnsi="Arial" w:cs="Arial"/>
          <w:sz w:val="20"/>
          <w:szCs w:val="20"/>
        </w:rPr>
      </w:pPr>
      <w:r w:rsidRPr="00F35959">
        <w:rPr>
          <w:rFonts w:ascii="Arial" w:hAnsi="Arial" w:cs="Arial"/>
          <w:sz w:val="20"/>
          <w:szCs w:val="20"/>
        </w:rPr>
        <w:t>w art. 108 ust. 1 Pzp.;</w:t>
      </w:r>
    </w:p>
    <w:p w:rsidR="00026CD8" w:rsidRPr="00F35959" w:rsidRDefault="00026CD8" w:rsidP="006E628D">
      <w:pPr>
        <w:pStyle w:val="Teksttreci0"/>
        <w:numPr>
          <w:ilvl w:val="0"/>
          <w:numId w:val="29"/>
        </w:numPr>
        <w:shd w:val="clear" w:color="auto" w:fill="auto"/>
        <w:spacing w:line="360" w:lineRule="auto"/>
        <w:ind w:left="993" w:hanging="567"/>
        <w:jc w:val="both"/>
        <w:rPr>
          <w:rFonts w:ascii="Arial" w:hAnsi="Arial" w:cs="Arial"/>
          <w:sz w:val="20"/>
          <w:szCs w:val="20"/>
        </w:rPr>
      </w:pPr>
      <w:r w:rsidRPr="00F35959">
        <w:rPr>
          <w:rFonts w:ascii="Arial" w:hAnsi="Arial" w:cs="Arial"/>
          <w:sz w:val="20"/>
          <w:szCs w:val="20"/>
        </w:rPr>
        <w:t>w art. 109 ust. 1 pkt 4, 5, 7 Pzp., tj.:</w:t>
      </w:r>
    </w:p>
    <w:p w:rsidR="00026CD8" w:rsidRPr="00F35959" w:rsidRDefault="00026CD8" w:rsidP="00DF3B50">
      <w:pPr>
        <w:pStyle w:val="pkt"/>
        <w:numPr>
          <w:ilvl w:val="0"/>
          <w:numId w:val="30"/>
        </w:numPr>
        <w:spacing w:before="0" w:beforeAutospacing="0" w:after="0" w:afterAutospacing="0" w:line="360" w:lineRule="auto"/>
        <w:ind w:left="1276" w:hanging="425"/>
        <w:jc w:val="both"/>
        <w:rPr>
          <w:rFonts w:ascii="Arial" w:hAnsi="Arial" w:cs="Arial"/>
          <w:bCs/>
          <w:kern w:val="32"/>
          <w:sz w:val="20"/>
        </w:rPr>
      </w:pPr>
      <w:r w:rsidRPr="00F35959">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26CD8" w:rsidRPr="00F35959" w:rsidRDefault="00026CD8" w:rsidP="00DF3B50">
      <w:pPr>
        <w:pStyle w:val="pkt"/>
        <w:numPr>
          <w:ilvl w:val="0"/>
          <w:numId w:val="30"/>
        </w:numPr>
        <w:spacing w:before="0" w:beforeAutospacing="0" w:after="0" w:afterAutospacing="0" w:line="360" w:lineRule="auto"/>
        <w:ind w:left="1276" w:hanging="425"/>
        <w:jc w:val="both"/>
        <w:rPr>
          <w:rFonts w:ascii="Arial" w:hAnsi="Arial" w:cs="Arial"/>
          <w:b/>
          <w:bCs/>
          <w:kern w:val="32"/>
          <w:sz w:val="20"/>
        </w:rPr>
      </w:pPr>
      <w:r w:rsidRPr="00F35959">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026CD8" w:rsidRDefault="00026CD8" w:rsidP="00DF3B50">
      <w:pPr>
        <w:pStyle w:val="pkt"/>
        <w:numPr>
          <w:ilvl w:val="0"/>
          <w:numId w:val="30"/>
        </w:numPr>
        <w:spacing w:before="0" w:beforeAutospacing="0" w:after="0" w:afterAutospacing="0" w:line="360" w:lineRule="auto"/>
        <w:ind w:left="1276" w:hanging="425"/>
        <w:jc w:val="both"/>
        <w:rPr>
          <w:rFonts w:ascii="Arial" w:hAnsi="Arial" w:cs="Arial"/>
          <w:bCs/>
          <w:kern w:val="32"/>
          <w:sz w:val="20"/>
        </w:rPr>
      </w:pPr>
      <w:r w:rsidRPr="00F35959">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D13076" w:rsidRPr="006E628D" w:rsidRDefault="00D13076" w:rsidP="006E628D">
      <w:pPr>
        <w:numPr>
          <w:ilvl w:val="0"/>
          <w:numId w:val="85"/>
        </w:numPr>
        <w:suppressAutoHyphens w:val="0"/>
        <w:spacing w:line="360" w:lineRule="auto"/>
        <w:jc w:val="both"/>
        <w:rPr>
          <w:rFonts w:ascii="Arial" w:hAnsi="Arial" w:cs="Arial"/>
          <w:bCs/>
          <w:kern w:val="32"/>
          <w:szCs w:val="24"/>
          <w:u w:val="single"/>
          <w:lang w:eastAsia="pl-PL"/>
        </w:rPr>
      </w:pPr>
      <w:r w:rsidRPr="00D13076">
        <w:rPr>
          <w:rFonts w:ascii="Arial" w:hAnsi="Arial" w:cs="Arial"/>
          <w:bCs/>
          <w:kern w:val="32"/>
          <w:szCs w:val="24"/>
          <w:u w:val="single"/>
          <w:lang w:eastAsia="pl-PL"/>
        </w:rPr>
        <w:t>art. 7 ust. 1 Ustawy z dnia 13 kwietnia 2022 r. o szczególnych rozwiązaniach w zakresie przeciwdziałania wspieraniu agresji na Ukrainę oraz służących ochronie bezpieczeństwa narodowego, (Dz. U. 2022 poz. 835), zwana dalej „UOBN”.</w:t>
      </w:r>
    </w:p>
    <w:p w:rsidR="00D13076" w:rsidRPr="00D13076" w:rsidRDefault="00D13076" w:rsidP="006E628D">
      <w:pPr>
        <w:suppressAutoHyphens w:val="0"/>
        <w:spacing w:line="360" w:lineRule="auto"/>
        <w:ind w:left="720"/>
        <w:jc w:val="both"/>
        <w:rPr>
          <w:rFonts w:ascii="Arial" w:hAnsi="Arial" w:cs="Arial"/>
          <w:bCs/>
          <w:kern w:val="32"/>
          <w:szCs w:val="24"/>
          <w:lang w:eastAsia="pl-PL"/>
        </w:rPr>
      </w:pPr>
      <w:r w:rsidRPr="00D13076">
        <w:rPr>
          <w:rFonts w:ascii="Arial" w:hAnsi="Arial" w:cs="Arial"/>
          <w:bCs/>
          <w:kern w:val="32"/>
          <w:szCs w:val="24"/>
          <w:lang w:eastAsia="pl-PL"/>
        </w:rPr>
        <w:t xml:space="preserve">Zgodnie z art. art. 7 ust. 1 UOBN z postępowania o udzielenie zamówienia zamawiający wyklucza Wykonawcę: </w:t>
      </w:r>
    </w:p>
    <w:p w:rsidR="00D13076" w:rsidRPr="00D13076" w:rsidRDefault="00D13076" w:rsidP="006E628D">
      <w:pPr>
        <w:numPr>
          <w:ilvl w:val="0"/>
          <w:numId w:val="86"/>
        </w:numPr>
        <w:suppressAutoHyphens w:val="0"/>
        <w:spacing w:line="360" w:lineRule="auto"/>
        <w:ind w:left="1134" w:hanging="425"/>
        <w:jc w:val="both"/>
        <w:rPr>
          <w:rFonts w:ascii="Arial" w:hAnsi="Arial" w:cs="Arial"/>
          <w:bCs/>
          <w:kern w:val="32"/>
          <w:szCs w:val="24"/>
          <w:lang w:eastAsia="pl-PL"/>
        </w:rPr>
      </w:pPr>
      <w:r w:rsidRPr="00D13076">
        <w:rPr>
          <w:rFonts w:ascii="Arial" w:hAnsi="Arial" w:cs="Arial"/>
          <w:bCs/>
          <w:kern w:val="32"/>
          <w:szCs w:val="24"/>
          <w:lang w:eastAsia="pl-PL"/>
        </w:rPr>
        <w:t xml:space="preserve">wymienionego w wykazach określonych w rozporządzeniu 765/2006 i rozporządzeniu 269/2014 albo wpisanego na listę na podstawie decyzji w sprawie wpisu na listę rozstrzygającej o zastosowaniu środka, o którym mowa w art. 1 pkt 3 UOBN; </w:t>
      </w:r>
    </w:p>
    <w:p w:rsidR="00D13076" w:rsidRPr="00D13076" w:rsidRDefault="00D13076" w:rsidP="006E628D">
      <w:pPr>
        <w:numPr>
          <w:ilvl w:val="0"/>
          <w:numId w:val="86"/>
        </w:numPr>
        <w:suppressAutoHyphens w:val="0"/>
        <w:spacing w:line="360" w:lineRule="auto"/>
        <w:ind w:left="1134" w:hanging="425"/>
        <w:jc w:val="both"/>
        <w:rPr>
          <w:rFonts w:ascii="Arial" w:hAnsi="Arial" w:cs="Arial"/>
          <w:bCs/>
          <w:kern w:val="32"/>
          <w:szCs w:val="24"/>
          <w:lang w:eastAsia="pl-PL"/>
        </w:rPr>
      </w:pPr>
      <w:r w:rsidRPr="00D13076">
        <w:rPr>
          <w:rFonts w:ascii="Arial" w:hAnsi="Arial" w:cs="Arial"/>
          <w:bCs/>
          <w:kern w:val="32"/>
          <w:szCs w:val="24"/>
          <w:lang w:eastAsia="pl-PL"/>
        </w:rPr>
        <w:lastRenderedPageBreak/>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 </w:t>
      </w:r>
    </w:p>
    <w:p w:rsidR="00D13076" w:rsidRPr="00D13076" w:rsidRDefault="00D13076" w:rsidP="006E628D">
      <w:pPr>
        <w:numPr>
          <w:ilvl w:val="0"/>
          <w:numId w:val="86"/>
        </w:numPr>
        <w:suppressAutoHyphens w:val="0"/>
        <w:spacing w:line="360" w:lineRule="auto"/>
        <w:ind w:left="1134" w:hanging="425"/>
        <w:jc w:val="both"/>
        <w:rPr>
          <w:rFonts w:ascii="Arial" w:hAnsi="Arial" w:cs="Arial"/>
          <w:bCs/>
          <w:kern w:val="32"/>
          <w:szCs w:val="24"/>
          <w:lang w:eastAsia="pl-PL"/>
        </w:rPr>
      </w:pPr>
      <w:r w:rsidRPr="00D13076">
        <w:rPr>
          <w:rFonts w:ascii="Arial" w:hAnsi="Arial" w:cs="Arial"/>
          <w:bCs/>
          <w:kern w:val="32"/>
          <w:szCs w:val="24"/>
          <w:lang w:eastAsia="pl-PL"/>
        </w:rPr>
        <w:t xml:space="preserve">którego jednostką dominującą w rozumieniu art. 3 ust. 1 pkt 37 ustawy z dnia 29 września 1994 r. o rachunkowości (Dz. U. z 2021 r. poz. 217, 2105 i 2106), jest podmiot wymieniony w wykazach określonych w rozporządzeniu 765/2006 </w:t>
      </w:r>
      <w:r w:rsidR="006E628D">
        <w:rPr>
          <w:rFonts w:ascii="Arial" w:hAnsi="Arial" w:cs="Arial"/>
          <w:bCs/>
          <w:kern w:val="32"/>
          <w:szCs w:val="24"/>
          <w:lang w:eastAsia="pl-PL"/>
        </w:rPr>
        <w:br/>
      </w:r>
      <w:r w:rsidRPr="00D13076">
        <w:rPr>
          <w:rFonts w:ascii="Arial" w:hAnsi="Arial" w:cs="Arial"/>
          <w:bCs/>
          <w:kern w:val="32"/>
          <w:szCs w:val="24"/>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rsidR="00D13076" w:rsidRPr="00D13076" w:rsidRDefault="00D13076" w:rsidP="006E628D">
      <w:pPr>
        <w:suppressAutoHyphens w:val="0"/>
        <w:spacing w:line="360" w:lineRule="auto"/>
        <w:ind w:left="720"/>
        <w:jc w:val="both"/>
        <w:rPr>
          <w:rFonts w:ascii="Arial" w:hAnsi="Arial" w:cs="Arial"/>
          <w:bCs/>
          <w:kern w:val="32"/>
          <w:szCs w:val="24"/>
          <w:lang w:eastAsia="pl-PL"/>
        </w:rPr>
      </w:pPr>
    </w:p>
    <w:p w:rsidR="00D13076" w:rsidRPr="00D13076" w:rsidRDefault="00D13076" w:rsidP="006E628D">
      <w:pPr>
        <w:suppressAutoHyphens w:val="0"/>
        <w:spacing w:line="360" w:lineRule="auto"/>
        <w:ind w:firstLine="426"/>
        <w:jc w:val="both"/>
        <w:rPr>
          <w:rFonts w:ascii="Arial" w:eastAsia="Verdana" w:hAnsi="Arial" w:cs="Arial"/>
          <w:u w:val="single"/>
          <w:lang w:eastAsia="pl-PL"/>
        </w:rPr>
      </w:pPr>
      <w:r w:rsidRPr="00D13076">
        <w:rPr>
          <w:rFonts w:ascii="Arial" w:eastAsia="Verdana" w:hAnsi="Arial" w:cs="Arial"/>
          <w:u w:val="single"/>
          <w:lang w:eastAsia="pl-PL"/>
        </w:rPr>
        <w:t>Uwaga:</w:t>
      </w:r>
    </w:p>
    <w:p w:rsidR="00D13076" w:rsidRPr="00D13076" w:rsidRDefault="00D13076" w:rsidP="006E628D">
      <w:pPr>
        <w:suppressAutoHyphens w:val="0"/>
        <w:spacing w:line="360" w:lineRule="auto"/>
        <w:ind w:left="426"/>
        <w:jc w:val="both"/>
        <w:rPr>
          <w:rFonts w:ascii="Arial" w:eastAsia="Verdana" w:hAnsi="Arial" w:cs="Arial"/>
          <w:lang w:eastAsia="pl-PL"/>
        </w:rPr>
      </w:pPr>
      <w:r w:rsidRPr="00D13076">
        <w:rPr>
          <w:rFonts w:ascii="Arial" w:eastAsia="Verdana" w:hAnsi="Arial" w:cs="Arial"/>
          <w:lang w:eastAsia="pl-PL"/>
        </w:rPr>
        <w:t>Powyższe wykluczenie następować będzie na okres trwania ww. okoliczności. W przypadku wykonawcy wykluczonego na podstawie art. 7 ust. 1 w/w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w:t>
      </w:r>
    </w:p>
    <w:p w:rsidR="00D13076" w:rsidRPr="00D13076" w:rsidRDefault="00D13076" w:rsidP="00D13076">
      <w:pPr>
        <w:suppressAutoHyphens w:val="0"/>
        <w:spacing w:line="276" w:lineRule="auto"/>
        <w:ind w:left="426"/>
        <w:jc w:val="both"/>
        <w:rPr>
          <w:rFonts w:ascii="Arial" w:eastAsia="Verdana" w:hAnsi="Arial" w:cs="Arial"/>
          <w:lang w:eastAsia="pl-PL"/>
        </w:rPr>
      </w:pPr>
    </w:p>
    <w:p w:rsidR="00D13076" w:rsidRPr="00D13076" w:rsidRDefault="00D13076" w:rsidP="006E628D">
      <w:pPr>
        <w:suppressAutoHyphens w:val="0"/>
        <w:spacing w:line="360" w:lineRule="auto"/>
        <w:ind w:left="426"/>
        <w:jc w:val="both"/>
        <w:rPr>
          <w:rFonts w:ascii="Arial" w:eastAsia="Verdana" w:hAnsi="Arial" w:cs="Arial"/>
          <w:b/>
          <w:lang w:eastAsia="pl-PL"/>
        </w:rPr>
      </w:pPr>
      <w:r w:rsidRPr="00D13076">
        <w:rPr>
          <w:rFonts w:ascii="Arial" w:eastAsia="Verdana" w:hAnsi="Arial" w:cs="Arial"/>
          <w:b/>
          <w:lang w:eastAsia="pl-PL"/>
        </w:rPr>
        <w:t xml:space="preserve">Zamawiający będzie weryfikował przesłankę wykluczenia, o której mowa w pkt 3) na podstawie: </w:t>
      </w:r>
    </w:p>
    <w:p w:rsidR="00D13076" w:rsidRPr="00D13076" w:rsidRDefault="00D13076" w:rsidP="006E628D">
      <w:pPr>
        <w:suppressAutoHyphens w:val="0"/>
        <w:spacing w:line="360" w:lineRule="auto"/>
        <w:ind w:left="426"/>
        <w:jc w:val="both"/>
        <w:rPr>
          <w:rFonts w:ascii="Arial" w:eastAsia="Verdana" w:hAnsi="Arial" w:cs="Arial"/>
          <w:b/>
          <w:lang w:eastAsia="pl-PL"/>
        </w:rPr>
      </w:pPr>
      <w:r w:rsidRPr="00D13076">
        <w:rPr>
          <w:rFonts w:ascii="Arial" w:eastAsia="Verdana" w:hAnsi="Arial" w:cs="Arial"/>
          <w:b/>
          <w:lang w:eastAsia="pl-PL"/>
        </w:rPr>
        <w:t>1) wykazów określonych w rozporządzeniu 765/2006 i rozporządzeniu 269/2014,</w:t>
      </w:r>
    </w:p>
    <w:p w:rsidR="00D13076" w:rsidRPr="00D13076" w:rsidRDefault="00D13076" w:rsidP="006E628D">
      <w:pPr>
        <w:suppressAutoHyphens w:val="0"/>
        <w:spacing w:line="360" w:lineRule="auto"/>
        <w:ind w:left="426"/>
        <w:jc w:val="both"/>
        <w:rPr>
          <w:rFonts w:ascii="Arial" w:eastAsia="Verdana" w:hAnsi="Arial" w:cs="Arial"/>
          <w:b/>
          <w:lang w:eastAsia="pl-PL"/>
        </w:rPr>
      </w:pPr>
      <w:r w:rsidRPr="00D13076">
        <w:rPr>
          <w:rFonts w:ascii="Arial" w:eastAsia="Verdana" w:hAnsi="Arial" w:cs="Arial"/>
          <w:b/>
          <w:lang w:eastAsia="pl-PL"/>
        </w:rPr>
        <w:t>2) listy Ministra właściwego do spraw wewnętrznych obejmującej osoby i podmioty, wobec których są stosowane środki, o których mowa w art. 1 UOBN.</w:t>
      </w:r>
    </w:p>
    <w:p w:rsidR="00D13076" w:rsidRPr="00F35959" w:rsidRDefault="00D13076" w:rsidP="00D13076">
      <w:pPr>
        <w:pStyle w:val="pkt"/>
        <w:spacing w:before="0" w:beforeAutospacing="0" w:after="0" w:afterAutospacing="0" w:line="360" w:lineRule="auto"/>
        <w:ind w:left="567"/>
        <w:jc w:val="both"/>
        <w:rPr>
          <w:rFonts w:ascii="Arial" w:hAnsi="Arial" w:cs="Arial"/>
          <w:bCs/>
          <w:kern w:val="32"/>
          <w:sz w:val="20"/>
        </w:rPr>
      </w:pPr>
    </w:p>
    <w:p w:rsidR="00026CD8" w:rsidRPr="00F35959" w:rsidRDefault="00026CD8" w:rsidP="00DF3B50">
      <w:pPr>
        <w:pStyle w:val="Teksttreci0"/>
        <w:numPr>
          <w:ilvl w:val="0"/>
          <w:numId w:val="28"/>
        </w:numPr>
        <w:shd w:val="clear" w:color="auto" w:fill="auto"/>
        <w:spacing w:line="360" w:lineRule="auto"/>
        <w:ind w:left="426" w:hanging="426"/>
        <w:jc w:val="both"/>
        <w:rPr>
          <w:rFonts w:ascii="Arial" w:hAnsi="Arial" w:cs="Arial"/>
          <w:sz w:val="20"/>
          <w:szCs w:val="20"/>
        </w:rPr>
      </w:pPr>
      <w:r w:rsidRPr="00F35959">
        <w:rPr>
          <w:rFonts w:ascii="Arial" w:hAnsi="Arial" w:cs="Arial"/>
          <w:sz w:val="20"/>
          <w:szCs w:val="20"/>
        </w:rPr>
        <w:t xml:space="preserve">Wykluczenie Wykonawcy następuje zgodnie z art. 111 Pzp. </w:t>
      </w:r>
    </w:p>
    <w:p w:rsidR="00026CD8" w:rsidRPr="00F35959" w:rsidRDefault="00026CD8" w:rsidP="00F35959">
      <w:pPr>
        <w:pStyle w:val="Nagwek"/>
        <w:tabs>
          <w:tab w:val="left" w:pos="708"/>
        </w:tabs>
        <w:spacing w:line="360" w:lineRule="auto"/>
        <w:jc w:val="both"/>
        <w:rPr>
          <w:rFonts w:ascii="Arial" w:hAnsi="Arial" w:cs="Arial"/>
          <w:lang w:eastAsia="pl-PL"/>
        </w:rPr>
      </w:pPr>
    </w:p>
    <w:p w:rsidR="00026CD8" w:rsidRPr="00F35959" w:rsidRDefault="00026CD8" w:rsidP="00F35959">
      <w:pPr>
        <w:pStyle w:val="Nagwek1"/>
        <w:numPr>
          <w:ilvl w:val="0"/>
          <w:numId w:val="0"/>
        </w:numPr>
        <w:tabs>
          <w:tab w:val="left" w:pos="1276"/>
        </w:tabs>
        <w:suppressAutoHyphens w:val="0"/>
        <w:spacing w:before="0" w:after="0" w:line="360" w:lineRule="auto"/>
        <w:jc w:val="both"/>
        <w:rPr>
          <w:sz w:val="22"/>
          <w:szCs w:val="22"/>
          <w:highlight w:val="lightGray"/>
        </w:rPr>
      </w:pPr>
      <w:r w:rsidRPr="00F35959">
        <w:rPr>
          <w:sz w:val="22"/>
          <w:szCs w:val="22"/>
          <w:highlight w:val="lightGray"/>
        </w:rPr>
        <w:t>Rozdział 17. Warunki udziału w postępowaniu</w:t>
      </w:r>
    </w:p>
    <w:p w:rsidR="00026CD8" w:rsidRPr="00F35959" w:rsidRDefault="00026CD8" w:rsidP="00DF3B50">
      <w:pPr>
        <w:pStyle w:val="Teksttreci0"/>
        <w:numPr>
          <w:ilvl w:val="0"/>
          <w:numId w:val="31"/>
        </w:numPr>
        <w:shd w:val="clear" w:color="auto" w:fill="auto"/>
        <w:spacing w:line="360" w:lineRule="auto"/>
        <w:ind w:left="426" w:right="20" w:hanging="426"/>
        <w:jc w:val="both"/>
        <w:rPr>
          <w:rStyle w:val="TeksttreciPogrubienie"/>
          <w:rFonts w:ascii="Arial" w:hAnsi="Arial" w:cs="Arial"/>
          <w:b w:val="0"/>
          <w:bCs w:val="0"/>
          <w:sz w:val="20"/>
          <w:szCs w:val="20"/>
        </w:rPr>
      </w:pPr>
      <w:r w:rsidRPr="00F35959">
        <w:rPr>
          <w:rFonts w:ascii="Arial" w:hAnsi="Arial" w:cs="Arial"/>
          <w:sz w:val="20"/>
          <w:szCs w:val="20"/>
        </w:rPr>
        <w:t xml:space="preserve">O udzielenie zamówienia mogą ubiegać się Wykonawcy, którzy nie podlegają wykluczeniu na zasadach określonych w </w:t>
      </w:r>
      <w:r w:rsidRPr="00F35959">
        <w:rPr>
          <w:rFonts w:ascii="Arial" w:hAnsi="Arial" w:cs="Arial"/>
          <w:color w:val="000000"/>
          <w:sz w:val="20"/>
          <w:szCs w:val="20"/>
        </w:rPr>
        <w:t>Rozdziale 16 SWZ,</w:t>
      </w:r>
      <w:r w:rsidRPr="00F35959">
        <w:rPr>
          <w:rFonts w:ascii="Arial" w:hAnsi="Arial" w:cs="Arial"/>
          <w:sz w:val="20"/>
          <w:szCs w:val="20"/>
        </w:rPr>
        <w:t xml:space="preserve"> oraz spełniają określone przez Zamawiającego warunki</w:t>
      </w:r>
      <w:r w:rsidRPr="00F35959">
        <w:rPr>
          <w:rStyle w:val="TeksttreciPogrubienie"/>
          <w:rFonts w:ascii="Arial" w:hAnsi="Arial" w:cs="Arial"/>
          <w:sz w:val="20"/>
          <w:szCs w:val="20"/>
        </w:rPr>
        <w:t xml:space="preserve"> </w:t>
      </w:r>
      <w:r w:rsidRPr="00F35959">
        <w:rPr>
          <w:rStyle w:val="TeksttreciPogrubienie"/>
          <w:rFonts w:ascii="Arial" w:hAnsi="Arial" w:cs="Arial"/>
          <w:b w:val="0"/>
          <w:sz w:val="20"/>
          <w:szCs w:val="20"/>
        </w:rPr>
        <w:t>udziału w postępowaniu.</w:t>
      </w:r>
      <w:bookmarkStart w:id="4" w:name="bookmark3"/>
    </w:p>
    <w:p w:rsidR="00026CD8" w:rsidRPr="00F35959" w:rsidRDefault="00026CD8" w:rsidP="00DF3B50">
      <w:pPr>
        <w:pStyle w:val="Teksttreci0"/>
        <w:numPr>
          <w:ilvl w:val="0"/>
          <w:numId w:val="31"/>
        </w:numPr>
        <w:shd w:val="clear" w:color="auto" w:fill="auto"/>
        <w:spacing w:line="360" w:lineRule="auto"/>
        <w:ind w:left="426" w:right="20" w:hanging="426"/>
        <w:jc w:val="both"/>
        <w:rPr>
          <w:rFonts w:ascii="Arial" w:hAnsi="Arial" w:cs="Arial"/>
        </w:rPr>
      </w:pPr>
      <w:r w:rsidRPr="00F35959">
        <w:rPr>
          <w:rFonts w:ascii="Arial" w:hAnsi="Arial" w:cs="Arial"/>
          <w:sz w:val="20"/>
          <w:szCs w:val="20"/>
        </w:rPr>
        <w:t>O udzielenie zamówienia mogą ubiegać się Wykonawcy, którzy spełniają warunki dotyczące:</w:t>
      </w:r>
      <w:bookmarkEnd w:id="4"/>
    </w:p>
    <w:p w:rsidR="00026CD8" w:rsidRPr="00F35959" w:rsidRDefault="00026CD8" w:rsidP="00DF3B50">
      <w:pPr>
        <w:pStyle w:val="Teksttreci0"/>
        <w:numPr>
          <w:ilvl w:val="0"/>
          <w:numId w:val="32"/>
        </w:numPr>
        <w:shd w:val="clear" w:color="auto" w:fill="auto"/>
        <w:spacing w:line="360" w:lineRule="auto"/>
        <w:ind w:left="709" w:right="20" w:hanging="283"/>
        <w:jc w:val="both"/>
        <w:rPr>
          <w:rFonts w:ascii="Arial" w:hAnsi="Arial" w:cs="Arial"/>
          <w:sz w:val="20"/>
          <w:szCs w:val="20"/>
        </w:rPr>
      </w:pPr>
      <w:r w:rsidRPr="00F35959">
        <w:rPr>
          <w:rFonts w:ascii="Arial" w:hAnsi="Arial" w:cs="Arial"/>
          <w:b/>
          <w:sz w:val="20"/>
          <w:szCs w:val="20"/>
        </w:rPr>
        <w:t>zdolności do występowania w obrocie gospodarczym:</w:t>
      </w:r>
    </w:p>
    <w:p w:rsidR="00026CD8" w:rsidRDefault="00026CD8" w:rsidP="00F35959">
      <w:pPr>
        <w:tabs>
          <w:tab w:val="left" w:pos="6249"/>
        </w:tabs>
        <w:spacing w:line="360" w:lineRule="auto"/>
        <w:ind w:left="851"/>
        <w:jc w:val="both"/>
        <w:rPr>
          <w:rFonts w:ascii="Arial" w:hAnsi="Arial" w:cs="Arial"/>
          <w:i/>
        </w:rPr>
      </w:pPr>
      <w:r w:rsidRPr="00F35959">
        <w:rPr>
          <w:rFonts w:ascii="Arial" w:hAnsi="Arial" w:cs="Arial"/>
          <w:i/>
        </w:rPr>
        <w:t>Zamawiający nie precyzuje w tym zakresie żadnych wymagań, których spełnianie Wykonawca zobowiązany jest wykazać w sposób szczególny.</w:t>
      </w:r>
    </w:p>
    <w:p w:rsidR="006E628D" w:rsidRDefault="006E628D" w:rsidP="00F35959">
      <w:pPr>
        <w:tabs>
          <w:tab w:val="left" w:pos="6249"/>
        </w:tabs>
        <w:spacing w:line="360" w:lineRule="auto"/>
        <w:ind w:left="851"/>
        <w:jc w:val="both"/>
        <w:rPr>
          <w:rFonts w:ascii="Arial" w:hAnsi="Arial" w:cs="Arial"/>
          <w:i/>
        </w:rPr>
      </w:pPr>
    </w:p>
    <w:p w:rsidR="006E628D" w:rsidRPr="00F35959" w:rsidRDefault="006E628D" w:rsidP="00F35959">
      <w:pPr>
        <w:tabs>
          <w:tab w:val="left" w:pos="6249"/>
        </w:tabs>
        <w:spacing w:line="360" w:lineRule="auto"/>
        <w:ind w:left="851"/>
        <w:jc w:val="both"/>
        <w:rPr>
          <w:rFonts w:ascii="Arial" w:hAnsi="Arial" w:cs="Arial"/>
          <w:i/>
        </w:rPr>
      </w:pPr>
    </w:p>
    <w:p w:rsidR="00026CD8" w:rsidRPr="00F35959" w:rsidRDefault="00026CD8" w:rsidP="00DF3B50">
      <w:pPr>
        <w:pStyle w:val="Teksttreci0"/>
        <w:numPr>
          <w:ilvl w:val="0"/>
          <w:numId w:val="32"/>
        </w:numPr>
        <w:shd w:val="clear" w:color="auto" w:fill="auto"/>
        <w:spacing w:line="360" w:lineRule="auto"/>
        <w:ind w:left="852" w:right="20" w:hanging="426"/>
        <w:jc w:val="both"/>
        <w:rPr>
          <w:rFonts w:ascii="Arial" w:hAnsi="Arial" w:cs="Arial"/>
          <w:b/>
          <w:sz w:val="20"/>
          <w:szCs w:val="20"/>
        </w:rPr>
      </w:pPr>
      <w:r w:rsidRPr="00F35959">
        <w:rPr>
          <w:rFonts w:ascii="Arial" w:hAnsi="Arial" w:cs="Arial"/>
          <w:b/>
          <w:sz w:val="20"/>
          <w:szCs w:val="20"/>
        </w:rPr>
        <w:t>uprawnień do prowadzenia określonej działalności gospodarczej lub zawodowej, o ile wynika to z odrębnych przepisów:</w:t>
      </w:r>
    </w:p>
    <w:p w:rsidR="00026CD8" w:rsidRPr="00F35959" w:rsidRDefault="00026CD8" w:rsidP="006E628D">
      <w:pPr>
        <w:pStyle w:val="Teksttreci0"/>
        <w:shd w:val="clear" w:color="auto" w:fill="auto"/>
        <w:spacing w:line="360" w:lineRule="auto"/>
        <w:ind w:left="852" w:right="20" w:firstLine="0"/>
        <w:jc w:val="both"/>
        <w:rPr>
          <w:rFonts w:ascii="Arial" w:hAnsi="Arial" w:cs="Arial"/>
          <w:b/>
          <w:sz w:val="20"/>
          <w:szCs w:val="20"/>
        </w:rPr>
      </w:pPr>
      <w:r w:rsidRPr="00F35959">
        <w:rPr>
          <w:rFonts w:ascii="Arial" w:hAnsi="Arial" w:cs="Arial"/>
          <w:i/>
        </w:rPr>
        <w:t>Zamawiający nie precyzuje w tym zakresie żadnych wymagań, których spełnianie Wykonawca zobowiązany jest wykazać w sposób szczególny</w:t>
      </w:r>
      <w:r w:rsidR="006E628D">
        <w:rPr>
          <w:rFonts w:ascii="Arial" w:hAnsi="Arial" w:cs="Arial"/>
          <w:i/>
        </w:rPr>
        <w:t>.</w:t>
      </w:r>
    </w:p>
    <w:p w:rsidR="00026CD8" w:rsidRPr="00F35959" w:rsidRDefault="00026CD8" w:rsidP="00DF3B50">
      <w:pPr>
        <w:pStyle w:val="Teksttreci0"/>
        <w:numPr>
          <w:ilvl w:val="0"/>
          <w:numId w:val="32"/>
        </w:numPr>
        <w:shd w:val="clear" w:color="auto" w:fill="auto"/>
        <w:spacing w:line="360" w:lineRule="auto"/>
        <w:ind w:left="852" w:right="20" w:hanging="426"/>
        <w:jc w:val="both"/>
        <w:rPr>
          <w:rFonts w:ascii="Arial" w:hAnsi="Arial" w:cs="Arial"/>
          <w:sz w:val="20"/>
          <w:szCs w:val="20"/>
        </w:rPr>
      </w:pPr>
      <w:r w:rsidRPr="00F35959">
        <w:rPr>
          <w:rFonts w:ascii="Arial" w:hAnsi="Arial" w:cs="Arial"/>
          <w:b/>
          <w:sz w:val="20"/>
          <w:szCs w:val="20"/>
        </w:rPr>
        <w:t>sytuacji ekonomicznej lub finansowej:</w:t>
      </w:r>
    </w:p>
    <w:p w:rsidR="00033EE5" w:rsidRPr="00F35959" w:rsidRDefault="00026CD8" w:rsidP="006E628D">
      <w:pPr>
        <w:tabs>
          <w:tab w:val="left" w:pos="6249"/>
        </w:tabs>
        <w:spacing w:line="360" w:lineRule="auto"/>
        <w:ind w:left="851"/>
        <w:jc w:val="both"/>
        <w:rPr>
          <w:rFonts w:ascii="Arial" w:hAnsi="Arial" w:cs="Arial"/>
          <w:i/>
        </w:rPr>
      </w:pPr>
      <w:r w:rsidRPr="00F35959">
        <w:rPr>
          <w:rFonts w:ascii="Arial" w:hAnsi="Arial" w:cs="Arial"/>
          <w:i/>
        </w:rPr>
        <w:t>Zamawiający nie precyzuje w tym zakresie żadnych wymagań, których spełnianie Wykonawca zobowiązany jest wykazać w sposób szczególny.</w:t>
      </w:r>
    </w:p>
    <w:p w:rsidR="00026CD8" w:rsidRDefault="00026CD8" w:rsidP="00DF3B50">
      <w:pPr>
        <w:pStyle w:val="Teksttreci0"/>
        <w:numPr>
          <w:ilvl w:val="0"/>
          <w:numId w:val="32"/>
        </w:numPr>
        <w:shd w:val="clear" w:color="auto" w:fill="auto"/>
        <w:spacing w:line="360" w:lineRule="auto"/>
        <w:ind w:left="852" w:right="20" w:hanging="426"/>
        <w:jc w:val="both"/>
        <w:rPr>
          <w:rFonts w:ascii="Arial" w:hAnsi="Arial" w:cs="Arial"/>
          <w:b/>
          <w:sz w:val="20"/>
          <w:szCs w:val="20"/>
        </w:rPr>
      </w:pPr>
      <w:r w:rsidRPr="00F35959">
        <w:rPr>
          <w:rFonts w:ascii="Arial" w:hAnsi="Arial" w:cs="Arial"/>
          <w:b/>
          <w:sz w:val="20"/>
          <w:szCs w:val="20"/>
        </w:rPr>
        <w:t>zdolności technicznej lub zawodowej:</w:t>
      </w:r>
    </w:p>
    <w:p w:rsidR="009D2340" w:rsidRPr="006E628D" w:rsidRDefault="009D2340" w:rsidP="00376404">
      <w:pPr>
        <w:pStyle w:val="Teksttreci0"/>
        <w:numPr>
          <w:ilvl w:val="0"/>
          <w:numId w:val="88"/>
        </w:numPr>
        <w:shd w:val="clear" w:color="auto" w:fill="auto"/>
        <w:spacing w:line="360" w:lineRule="auto"/>
        <w:ind w:right="20"/>
        <w:jc w:val="both"/>
        <w:rPr>
          <w:rFonts w:ascii="Arial" w:hAnsi="Arial" w:cs="Arial"/>
          <w:b/>
          <w:i/>
          <w:sz w:val="20"/>
          <w:szCs w:val="20"/>
        </w:rPr>
      </w:pPr>
      <w:r w:rsidRPr="006E628D">
        <w:rPr>
          <w:rFonts w:ascii="Arial" w:hAnsi="Arial" w:cs="Arial"/>
          <w:b/>
          <w:i/>
          <w:sz w:val="20"/>
          <w:szCs w:val="20"/>
        </w:rPr>
        <w:t>W zakresie posiadania wiedzy i doświadczenia</w:t>
      </w:r>
    </w:p>
    <w:p w:rsidR="009D2340" w:rsidRDefault="009D2340" w:rsidP="009D2340">
      <w:pPr>
        <w:pStyle w:val="Teksttreci0"/>
        <w:shd w:val="clear" w:color="auto" w:fill="auto"/>
        <w:spacing w:line="360" w:lineRule="auto"/>
        <w:ind w:left="1560" w:right="20" w:firstLine="0"/>
        <w:jc w:val="both"/>
        <w:rPr>
          <w:rFonts w:ascii="Arial" w:hAnsi="Arial" w:cs="Arial"/>
          <w:b/>
          <w:sz w:val="20"/>
          <w:szCs w:val="20"/>
        </w:rPr>
      </w:pPr>
      <w:r w:rsidRPr="00802465">
        <w:rPr>
          <w:rFonts w:ascii="Arial" w:hAnsi="Arial" w:cs="Arial"/>
          <w:b/>
          <w:sz w:val="20"/>
          <w:szCs w:val="20"/>
        </w:rPr>
        <w:t>Wykonawca spełni warunek jeżeli wykaże</w:t>
      </w:r>
      <w:r w:rsidRPr="009D2340">
        <w:rPr>
          <w:rFonts w:ascii="Arial" w:hAnsi="Arial" w:cs="Arial"/>
          <w:bCs/>
          <w:sz w:val="20"/>
          <w:szCs w:val="20"/>
        </w:rPr>
        <w:t>, że wykonał</w:t>
      </w:r>
      <w:r>
        <w:rPr>
          <w:rFonts w:ascii="Arial" w:hAnsi="Arial" w:cs="Arial"/>
          <w:b/>
          <w:sz w:val="20"/>
          <w:szCs w:val="20"/>
        </w:rPr>
        <w:t xml:space="preserve"> min. dwie usługi zabezpieczenia medycznego lotniska czynnego. Każda z usług zabezpieczenia medycznego musi:</w:t>
      </w:r>
    </w:p>
    <w:p w:rsidR="009D2340" w:rsidRDefault="009D2340" w:rsidP="00376404">
      <w:pPr>
        <w:pStyle w:val="Teksttreci0"/>
        <w:numPr>
          <w:ilvl w:val="0"/>
          <w:numId w:val="89"/>
        </w:numPr>
        <w:shd w:val="clear" w:color="auto" w:fill="auto"/>
        <w:spacing w:line="360" w:lineRule="auto"/>
        <w:ind w:right="20"/>
        <w:jc w:val="both"/>
        <w:rPr>
          <w:rFonts w:ascii="Arial" w:hAnsi="Arial" w:cs="Arial"/>
          <w:bCs/>
          <w:sz w:val="20"/>
          <w:szCs w:val="20"/>
        </w:rPr>
      </w:pPr>
      <w:r w:rsidRPr="009D2340">
        <w:rPr>
          <w:rFonts w:ascii="Arial" w:hAnsi="Arial" w:cs="Arial"/>
          <w:bCs/>
          <w:sz w:val="20"/>
          <w:szCs w:val="20"/>
        </w:rPr>
        <w:t>być wykonana (a w przypadku usług niezakończonych-wykonywana) w okresie ostatnich trzech lat przed upływem terminu składania ofert</w:t>
      </w:r>
      <w:r>
        <w:rPr>
          <w:rFonts w:ascii="Arial" w:hAnsi="Arial" w:cs="Arial"/>
          <w:bCs/>
          <w:sz w:val="20"/>
          <w:szCs w:val="20"/>
        </w:rPr>
        <w:t>, a jeżeli okres prowadzenia działalności jest krótszy - w tym okresie,</w:t>
      </w:r>
    </w:p>
    <w:p w:rsidR="009D2340" w:rsidRDefault="009D2340" w:rsidP="00376404">
      <w:pPr>
        <w:pStyle w:val="Teksttreci0"/>
        <w:numPr>
          <w:ilvl w:val="0"/>
          <w:numId w:val="89"/>
        </w:numPr>
        <w:shd w:val="clear" w:color="auto" w:fill="auto"/>
        <w:spacing w:line="360" w:lineRule="auto"/>
        <w:ind w:right="20"/>
        <w:jc w:val="both"/>
        <w:rPr>
          <w:rFonts w:ascii="Arial" w:hAnsi="Arial" w:cs="Arial"/>
          <w:bCs/>
          <w:sz w:val="20"/>
          <w:szCs w:val="20"/>
        </w:rPr>
      </w:pPr>
      <w:r>
        <w:rPr>
          <w:rFonts w:ascii="Arial" w:hAnsi="Arial" w:cs="Arial"/>
          <w:bCs/>
          <w:sz w:val="20"/>
          <w:szCs w:val="20"/>
        </w:rPr>
        <w:t>być o wartości nie mniejszej niż 150</w:t>
      </w:r>
      <w:r w:rsidR="006E628D">
        <w:rPr>
          <w:rFonts w:ascii="Arial" w:hAnsi="Arial" w:cs="Arial"/>
          <w:bCs/>
          <w:sz w:val="20"/>
          <w:szCs w:val="20"/>
        </w:rPr>
        <w:t xml:space="preserve"> </w:t>
      </w:r>
      <w:r>
        <w:rPr>
          <w:rFonts w:ascii="Arial" w:hAnsi="Arial" w:cs="Arial"/>
          <w:bCs/>
          <w:sz w:val="20"/>
          <w:szCs w:val="20"/>
        </w:rPr>
        <w:t>000,00 zł – do upływu terminu składania ofert</w:t>
      </w:r>
      <w:r w:rsidR="00802465">
        <w:rPr>
          <w:rFonts w:ascii="Arial" w:hAnsi="Arial" w:cs="Arial"/>
          <w:bCs/>
          <w:sz w:val="20"/>
          <w:szCs w:val="20"/>
        </w:rPr>
        <w:t>,</w:t>
      </w:r>
    </w:p>
    <w:p w:rsidR="00802465" w:rsidRPr="009D2340" w:rsidRDefault="00802465" w:rsidP="00376404">
      <w:pPr>
        <w:pStyle w:val="Teksttreci0"/>
        <w:numPr>
          <w:ilvl w:val="0"/>
          <w:numId w:val="89"/>
        </w:numPr>
        <w:shd w:val="clear" w:color="auto" w:fill="auto"/>
        <w:spacing w:line="360" w:lineRule="auto"/>
        <w:ind w:right="20"/>
        <w:jc w:val="both"/>
        <w:rPr>
          <w:rFonts w:ascii="Arial" w:hAnsi="Arial" w:cs="Arial"/>
          <w:bCs/>
          <w:sz w:val="20"/>
          <w:szCs w:val="20"/>
        </w:rPr>
      </w:pPr>
      <w:r>
        <w:rPr>
          <w:rFonts w:ascii="Arial" w:hAnsi="Arial" w:cs="Arial"/>
          <w:bCs/>
          <w:sz w:val="20"/>
          <w:szCs w:val="20"/>
        </w:rPr>
        <w:t>być wykonana w okresie następujących po sobie min. 4 miesięcy.</w:t>
      </w:r>
    </w:p>
    <w:p w:rsidR="009D2340" w:rsidRPr="006E628D" w:rsidRDefault="00802465" w:rsidP="00376404">
      <w:pPr>
        <w:pStyle w:val="Teksttreci0"/>
        <w:numPr>
          <w:ilvl w:val="0"/>
          <w:numId w:val="88"/>
        </w:numPr>
        <w:shd w:val="clear" w:color="auto" w:fill="auto"/>
        <w:spacing w:line="360" w:lineRule="auto"/>
        <w:ind w:right="20"/>
        <w:jc w:val="both"/>
        <w:rPr>
          <w:rFonts w:ascii="Arial" w:hAnsi="Arial" w:cs="Arial"/>
          <w:b/>
          <w:i/>
          <w:sz w:val="20"/>
          <w:szCs w:val="20"/>
        </w:rPr>
      </w:pPr>
      <w:r w:rsidRPr="006E628D">
        <w:rPr>
          <w:rFonts w:ascii="Arial" w:hAnsi="Arial" w:cs="Arial"/>
          <w:b/>
          <w:i/>
          <w:sz w:val="20"/>
          <w:szCs w:val="20"/>
        </w:rPr>
        <w:t>W zakresie dysponowania osobami</w:t>
      </w:r>
    </w:p>
    <w:p w:rsidR="00026CD8" w:rsidRPr="00932D76" w:rsidRDefault="00026CD8" w:rsidP="00802465">
      <w:pPr>
        <w:spacing w:line="360" w:lineRule="auto"/>
        <w:ind w:left="1560"/>
        <w:jc w:val="both"/>
        <w:rPr>
          <w:rFonts w:ascii="Arial" w:hAnsi="Arial" w:cs="Arial"/>
          <w:b/>
          <w:i/>
          <w:u w:val="single"/>
          <w:lang w:eastAsia="pl-PL"/>
        </w:rPr>
      </w:pPr>
      <w:r w:rsidRPr="00932D76">
        <w:rPr>
          <w:rFonts w:ascii="Arial" w:hAnsi="Arial" w:cs="Arial"/>
          <w:b/>
          <w:i/>
          <w:u w:val="single"/>
          <w:lang w:eastAsia="pl-PL"/>
        </w:rPr>
        <w:t>Wykonawca spełni warunek</w:t>
      </w:r>
      <w:r w:rsidRPr="00932D76">
        <w:rPr>
          <w:rFonts w:ascii="Arial" w:hAnsi="Arial" w:cs="Arial"/>
          <w:b/>
          <w:i/>
          <w:u w:val="single"/>
        </w:rPr>
        <w:t xml:space="preserve"> </w:t>
      </w:r>
      <w:r w:rsidRPr="00932D76">
        <w:rPr>
          <w:rFonts w:ascii="Arial" w:hAnsi="Arial" w:cs="Arial"/>
          <w:b/>
          <w:i/>
          <w:u w:val="single"/>
          <w:lang w:eastAsia="pl-PL"/>
        </w:rPr>
        <w:t>jeżeli wykaże, że dysponuje:</w:t>
      </w:r>
    </w:p>
    <w:p w:rsidR="00932D76" w:rsidRDefault="00932D76" w:rsidP="00802465">
      <w:pPr>
        <w:spacing w:line="360" w:lineRule="auto"/>
        <w:ind w:left="1560" w:firstLine="38"/>
        <w:jc w:val="both"/>
        <w:rPr>
          <w:rFonts w:ascii="Arial" w:hAnsi="Arial" w:cs="Arial"/>
        </w:rPr>
      </w:pPr>
      <w:r w:rsidRPr="00792BA7">
        <w:rPr>
          <w:rFonts w:ascii="Arial" w:hAnsi="Arial" w:cs="Arial"/>
          <w:b/>
          <w:u w:val="single"/>
          <w:lang w:eastAsia="pl-PL"/>
        </w:rPr>
        <w:t xml:space="preserve">minimum </w:t>
      </w:r>
      <w:r>
        <w:rPr>
          <w:rFonts w:ascii="Arial" w:hAnsi="Arial" w:cs="Arial"/>
          <w:b/>
          <w:u w:val="single"/>
          <w:lang w:eastAsia="pl-PL"/>
        </w:rPr>
        <w:t xml:space="preserve">5 </w:t>
      </w:r>
      <w:r w:rsidRPr="00792BA7">
        <w:rPr>
          <w:rFonts w:ascii="Arial" w:hAnsi="Arial" w:cs="Arial"/>
          <w:b/>
          <w:u w:val="single"/>
          <w:lang w:eastAsia="pl-PL"/>
        </w:rPr>
        <w:t>osobami</w:t>
      </w:r>
      <w:r>
        <w:rPr>
          <w:rFonts w:ascii="Arial" w:hAnsi="Arial" w:cs="Arial"/>
          <w:u w:val="single"/>
          <w:lang w:eastAsia="pl-PL"/>
        </w:rPr>
        <w:t>,</w:t>
      </w:r>
      <w:r w:rsidRPr="00792BA7">
        <w:rPr>
          <w:rFonts w:ascii="Arial" w:hAnsi="Arial" w:cs="Arial"/>
          <w:lang w:eastAsia="pl-PL"/>
        </w:rPr>
        <w:t xml:space="preserve"> </w:t>
      </w:r>
      <w:r>
        <w:rPr>
          <w:rFonts w:ascii="Arial" w:hAnsi="Arial" w:cs="Arial"/>
        </w:rPr>
        <w:t>przewidzianymi</w:t>
      </w:r>
      <w:r w:rsidRPr="005E445D">
        <w:rPr>
          <w:rFonts w:ascii="Arial" w:hAnsi="Arial" w:cs="Arial"/>
        </w:rPr>
        <w:t xml:space="preserve"> przez Wykonawcę do realizac</w:t>
      </w:r>
      <w:r>
        <w:rPr>
          <w:rFonts w:ascii="Arial" w:hAnsi="Arial" w:cs="Arial"/>
        </w:rPr>
        <w:t>ji przedmiotu zamówienia, które</w:t>
      </w:r>
      <w:r w:rsidRPr="005E445D">
        <w:rPr>
          <w:rFonts w:ascii="Arial" w:hAnsi="Arial" w:cs="Arial"/>
        </w:rPr>
        <w:t xml:space="preserve"> posiadają odpowiednie kwalifikacje i wymagane dokumenty do realizacji usługi, w tym:</w:t>
      </w:r>
    </w:p>
    <w:p w:rsidR="00932D76" w:rsidRPr="00942A86" w:rsidRDefault="00932D76" w:rsidP="00802465">
      <w:pPr>
        <w:pStyle w:val="Nagwek"/>
        <w:numPr>
          <w:ilvl w:val="0"/>
          <w:numId w:val="49"/>
        </w:numPr>
        <w:tabs>
          <w:tab w:val="clear" w:pos="1353"/>
          <w:tab w:val="clear" w:pos="4536"/>
          <w:tab w:val="clear" w:pos="9072"/>
          <w:tab w:val="num" w:pos="1134"/>
        </w:tabs>
        <w:suppressAutoHyphens w:val="0"/>
        <w:spacing w:line="360" w:lineRule="auto"/>
        <w:ind w:left="1843" w:hanging="218"/>
        <w:jc w:val="both"/>
        <w:rPr>
          <w:rFonts w:ascii="Arial" w:hAnsi="Arial" w:cs="Arial"/>
          <w:szCs w:val="24"/>
        </w:rPr>
      </w:pPr>
      <w:r w:rsidRPr="00942A86">
        <w:rPr>
          <w:rFonts w:ascii="Arial" w:hAnsi="Arial" w:cs="Arial"/>
          <w:b/>
          <w:szCs w:val="24"/>
        </w:rPr>
        <w:t>w przypadku ratowników medycznych:</w:t>
      </w:r>
    </w:p>
    <w:p w:rsidR="00932D76" w:rsidRPr="0067492B" w:rsidRDefault="00932D76" w:rsidP="00802465">
      <w:pPr>
        <w:numPr>
          <w:ilvl w:val="0"/>
          <w:numId w:val="50"/>
        </w:numPr>
        <w:suppressAutoHyphens w:val="0"/>
        <w:spacing w:line="360" w:lineRule="auto"/>
        <w:ind w:left="1843" w:hanging="295"/>
        <w:jc w:val="both"/>
        <w:rPr>
          <w:rFonts w:ascii="Arial" w:hAnsi="Arial" w:cs="Arial"/>
          <w:lang w:eastAsia="pl-PL"/>
        </w:rPr>
      </w:pPr>
      <w:r>
        <w:rPr>
          <w:rFonts w:ascii="Arial" w:hAnsi="Arial" w:cs="Arial"/>
          <w:lang w:eastAsia="pl-PL"/>
        </w:rPr>
        <w:t>ukończyły</w:t>
      </w:r>
      <w:r w:rsidRPr="0067492B">
        <w:rPr>
          <w:rFonts w:ascii="Arial" w:hAnsi="Arial" w:cs="Arial"/>
          <w:lang w:eastAsia="pl-PL"/>
        </w:rPr>
        <w:t xml:space="preserve"> studia wyższe na kierunku (specjalności) ratownictwo medyczne </w:t>
      </w:r>
      <w:r w:rsidRPr="0067492B">
        <w:rPr>
          <w:rFonts w:ascii="Arial" w:hAnsi="Arial" w:cs="Arial"/>
          <w:b/>
          <w:lang w:eastAsia="pl-PL"/>
        </w:rPr>
        <w:t>lub</w:t>
      </w:r>
      <w:r w:rsidRPr="0067492B">
        <w:rPr>
          <w:rFonts w:ascii="Arial" w:hAnsi="Arial" w:cs="Arial"/>
          <w:lang w:eastAsia="pl-PL"/>
        </w:rPr>
        <w:t xml:space="preserve"> </w:t>
      </w:r>
    </w:p>
    <w:p w:rsidR="00932D76" w:rsidRPr="0067492B" w:rsidRDefault="00932D76" w:rsidP="00802465">
      <w:pPr>
        <w:numPr>
          <w:ilvl w:val="0"/>
          <w:numId w:val="50"/>
        </w:numPr>
        <w:suppressAutoHyphens w:val="0"/>
        <w:spacing w:line="360" w:lineRule="auto"/>
        <w:ind w:left="1843" w:hanging="295"/>
        <w:jc w:val="both"/>
        <w:rPr>
          <w:rFonts w:ascii="Arial" w:hAnsi="Arial" w:cs="Arial"/>
          <w:lang w:eastAsia="pl-PL"/>
        </w:rPr>
      </w:pPr>
      <w:r>
        <w:rPr>
          <w:rFonts w:ascii="Arial" w:hAnsi="Arial" w:cs="Arial"/>
          <w:lang w:eastAsia="pl-PL"/>
        </w:rPr>
        <w:t>ukończyły</w:t>
      </w:r>
      <w:r w:rsidRPr="0067492B">
        <w:rPr>
          <w:rFonts w:ascii="Arial" w:hAnsi="Arial" w:cs="Arial"/>
          <w:lang w:eastAsia="pl-PL"/>
        </w:rPr>
        <w:t xml:space="preserve"> publiczną szkołę policealną lub n</w:t>
      </w:r>
      <w:r>
        <w:rPr>
          <w:rFonts w:ascii="Arial" w:hAnsi="Arial" w:cs="Arial"/>
          <w:lang w:eastAsia="pl-PL"/>
        </w:rPr>
        <w:t>iepubliczną szkołę policealną o </w:t>
      </w:r>
      <w:r w:rsidRPr="0067492B">
        <w:rPr>
          <w:rFonts w:ascii="Arial" w:hAnsi="Arial" w:cs="Arial"/>
          <w:lang w:eastAsia="pl-PL"/>
        </w:rPr>
        <w:t>uprawnieniach szkoły publiczne</w:t>
      </w:r>
      <w:r>
        <w:rPr>
          <w:rFonts w:ascii="Arial" w:hAnsi="Arial" w:cs="Arial"/>
          <w:lang w:eastAsia="pl-PL"/>
        </w:rPr>
        <w:t xml:space="preserve">j i posiadają </w:t>
      </w:r>
      <w:r w:rsidRPr="0067492B">
        <w:rPr>
          <w:rFonts w:ascii="Arial" w:hAnsi="Arial" w:cs="Arial"/>
          <w:lang w:eastAsia="pl-PL"/>
        </w:rPr>
        <w:t>dyplom potwierdzający uzyskanie tytułu zawodowego "ratownik medyczny"</w:t>
      </w:r>
      <w:r w:rsidRPr="0067492B">
        <w:rPr>
          <w:rFonts w:ascii="Arial" w:hAnsi="Arial" w:cs="Arial"/>
          <w:i/>
          <w:iCs/>
          <w:lang w:eastAsia="pl-PL"/>
        </w:rPr>
        <w:t xml:space="preserve">, </w:t>
      </w:r>
      <w:r w:rsidRPr="0067492B">
        <w:rPr>
          <w:rFonts w:ascii="Arial" w:hAnsi="Arial" w:cs="Arial"/>
          <w:b/>
          <w:lang w:eastAsia="pl-PL"/>
        </w:rPr>
        <w:t>lub</w:t>
      </w:r>
      <w:r w:rsidRPr="0067492B">
        <w:rPr>
          <w:rFonts w:ascii="Arial" w:hAnsi="Arial" w:cs="Arial"/>
          <w:lang w:eastAsia="pl-PL"/>
        </w:rPr>
        <w:t xml:space="preserve"> </w:t>
      </w:r>
    </w:p>
    <w:p w:rsidR="00932D76" w:rsidRPr="0067492B" w:rsidRDefault="00932D76" w:rsidP="00802465">
      <w:pPr>
        <w:numPr>
          <w:ilvl w:val="0"/>
          <w:numId w:val="50"/>
        </w:numPr>
        <w:suppressAutoHyphens w:val="0"/>
        <w:spacing w:line="360" w:lineRule="auto"/>
        <w:ind w:left="1843" w:hanging="284"/>
        <w:jc w:val="both"/>
        <w:rPr>
          <w:rFonts w:ascii="Arial" w:hAnsi="Arial" w:cs="Arial"/>
          <w:lang w:eastAsia="pl-PL"/>
        </w:rPr>
      </w:pPr>
      <w:r w:rsidRPr="0067492B">
        <w:rPr>
          <w:rFonts w:ascii="Arial" w:hAnsi="Arial" w:cs="Arial"/>
          <w:lang w:eastAsia="pl-PL"/>
        </w:rPr>
        <w:t>posiada</w:t>
      </w:r>
      <w:r>
        <w:rPr>
          <w:rFonts w:ascii="Arial" w:hAnsi="Arial" w:cs="Arial"/>
          <w:lang w:eastAsia="pl-PL"/>
        </w:rPr>
        <w:t>ją</w:t>
      </w:r>
      <w:r w:rsidRPr="0067492B">
        <w:rPr>
          <w:rFonts w:ascii="Arial" w:hAnsi="Arial" w:cs="Arial"/>
          <w:lang w:eastAsia="pl-PL"/>
        </w:rPr>
        <w:t xml:space="preserve"> dyplom wydany w państwie innym niż: państwo członkowskie Unii Europejskiej, Konfederacja Szwajcarska lub państwo członkowskie Europejskiego Porozumienia o Wolnym Handlu (EFTA) - strona umowy </w:t>
      </w:r>
      <w:r w:rsidR="00CC4511">
        <w:rPr>
          <w:rFonts w:ascii="Arial" w:hAnsi="Arial" w:cs="Arial"/>
          <w:lang w:eastAsia="pl-PL"/>
        </w:rPr>
        <w:br/>
      </w:r>
      <w:r w:rsidRPr="0067492B">
        <w:rPr>
          <w:rFonts w:ascii="Arial" w:hAnsi="Arial" w:cs="Arial"/>
          <w:lang w:eastAsia="pl-PL"/>
        </w:rPr>
        <w:t xml:space="preserve">o Europejskim Obszarze Gospodarczym, uznany w Rzeczypospolitej Polskiej za równoważny z dyplomem uzyskiwanym w Rzeczypospolitej Polskiej, potwierdzającym tytuł zawodowy ratownika medycznego, </w:t>
      </w:r>
      <w:r w:rsidRPr="0067492B">
        <w:rPr>
          <w:rFonts w:ascii="Arial" w:hAnsi="Arial" w:cs="Arial"/>
          <w:b/>
          <w:lang w:eastAsia="pl-PL"/>
        </w:rPr>
        <w:t>lub</w:t>
      </w:r>
      <w:r w:rsidRPr="0067492B">
        <w:rPr>
          <w:rFonts w:ascii="Arial" w:hAnsi="Arial" w:cs="Arial"/>
          <w:lang w:eastAsia="pl-PL"/>
        </w:rPr>
        <w:t xml:space="preserve"> </w:t>
      </w:r>
    </w:p>
    <w:p w:rsidR="00932D76" w:rsidRDefault="00932D76" w:rsidP="00802465">
      <w:pPr>
        <w:numPr>
          <w:ilvl w:val="0"/>
          <w:numId w:val="50"/>
        </w:numPr>
        <w:suppressAutoHyphens w:val="0"/>
        <w:spacing w:line="360" w:lineRule="auto"/>
        <w:ind w:left="1843" w:hanging="295"/>
        <w:jc w:val="both"/>
        <w:rPr>
          <w:rFonts w:ascii="Arial" w:hAnsi="Arial" w:cs="Arial"/>
          <w:lang w:eastAsia="pl-PL"/>
        </w:rPr>
      </w:pPr>
      <w:r w:rsidRPr="0067492B">
        <w:rPr>
          <w:rFonts w:ascii="Arial" w:hAnsi="Arial" w:cs="Arial"/>
          <w:lang w:eastAsia="pl-PL"/>
        </w:rPr>
        <w:t>posiada</w:t>
      </w:r>
      <w:r>
        <w:rPr>
          <w:rFonts w:ascii="Arial" w:hAnsi="Arial" w:cs="Arial"/>
          <w:lang w:eastAsia="pl-PL"/>
        </w:rPr>
        <w:t>ją</w:t>
      </w:r>
      <w:r w:rsidRPr="0067492B">
        <w:rPr>
          <w:rFonts w:ascii="Arial" w:hAnsi="Arial" w:cs="Arial"/>
          <w:lang w:eastAsia="pl-PL"/>
        </w:rPr>
        <w:t xml:space="preserve"> kwalifikacje do wykonywania zawod</w:t>
      </w:r>
      <w:r>
        <w:rPr>
          <w:rFonts w:ascii="Arial" w:hAnsi="Arial" w:cs="Arial"/>
          <w:lang w:eastAsia="pl-PL"/>
        </w:rPr>
        <w:t>u ratownika medycznego nabyte w </w:t>
      </w:r>
      <w:r w:rsidRPr="0067492B">
        <w:rPr>
          <w:rFonts w:ascii="Arial" w:hAnsi="Arial" w:cs="Arial"/>
          <w:lang w:eastAsia="pl-PL"/>
        </w:rPr>
        <w:t xml:space="preserve">państwie członkowskim Unii Europejskiej, Konfederacji Szwajcarskiej lub państwie członkowskim Europejskiego Porozumienia o </w:t>
      </w:r>
      <w:r w:rsidRPr="0067492B">
        <w:rPr>
          <w:rFonts w:ascii="Arial" w:hAnsi="Arial" w:cs="Arial"/>
          <w:lang w:eastAsia="pl-PL"/>
        </w:rPr>
        <w:lastRenderedPageBreak/>
        <w:t xml:space="preserve">Wolnym Handlu (EFTA) - stronie umowy o Europejskim Obszarze Gospodarczym, uznane w Rzeczypospolitej Polskiej zgodnie z ustawą </w:t>
      </w:r>
      <w:r w:rsidR="006E628D">
        <w:rPr>
          <w:rFonts w:ascii="Arial" w:hAnsi="Arial" w:cs="Arial"/>
          <w:lang w:eastAsia="pl-PL"/>
        </w:rPr>
        <w:br/>
      </w:r>
      <w:r w:rsidRPr="0067492B">
        <w:rPr>
          <w:rFonts w:ascii="Arial" w:hAnsi="Arial" w:cs="Arial"/>
          <w:lang w:eastAsia="pl-PL"/>
        </w:rPr>
        <w:t xml:space="preserve">z dnia 26 kwietnia 2001 r. o zasadach uznawania nabytych w państwach członkowskich Unii Europejskiej kwalifikacji do wykonywania zawodów regulowanych. </w:t>
      </w:r>
    </w:p>
    <w:p w:rsidR="00932D76" w:rsidRPr="00942A86" w:rsidRDefault="00932D76" w:rsidP="00802465">
      <w:pPr>
        <w:pStyle w:val="Nagwek"/>
        <w:numPr>
          <w:ilvl w:val="0"/>
          <w:numId w:val="49"/>
        </w:numPr>
        <w:tabs>
          <w:tab w:val="clear" w:pos="1353"/>
          <w:tab w:val="clear" w:pos="4536"/>
          <w:tab w:val="clear" w:pos="9072"/>
          <w:tab w:val="num" w:pos="1276"/>
        </w:tabs>
        <w:suppressAutoHyphens w:val="0"/>
        <w:spacing w:line="360" w:lineRule="auto"/>
        <w:ind w:left="1843" w:hanging="218"/>
        <w:jc w:val="both"/>
        <w:rPr>
          <w:rFonts w:ascii="Arial" w:hAnsi="Arial" w:cs="Arial"/>
          <w:szCs w:val="24"/>
        </w:rPr>
      </w:pPr>
      <w:r w:rsidRPr="00942A86">
        <w:rPr>
          <w:rFonts w:ascii="Arial" w:hAnsi="Arial" w:cs="Arial"/>
          <w:b/>
          <w:szCs w:val="24"/>
        </w:rPr>
        <w:t>w przypadku lekarzy:</w:t>
      </w:r>
    </w:p>
    <w:p w:rsidR="00932D76" w:rsidRPr="00FC44EC" w:rsidRDefault="00932D76" w:rsidP="00802465">
      <w:pPr>
        <w:pStyle w:val="Nagwek"/>
        <w:numPr>
          <w:ilvl w:val="0"/>
          <w:numId w:val="51"/>
        </w:numPr>
        <w:tabs>
          <w:tab w:val="clear" w:pos="4536"/>
          <w:tab w:val="clear" w:pos="9072"/>
        </w:tabs>
        <w:spacing w:line="360" w:lineRule="auto"/>
        <w:ind w:left="1843" w:hanging="295"/>
        <w:jc w:val="both"/>
        <w:rPr>
          <w:rFonts w:ascii="Arial" w:hAnsi="Arial" w:cs="Arial"/>
          <w:color w:val="FF0000"/>
          <w:szCs w:val="24"/>
        </w:rPr>
      </w:pPr>
      <w:r w:rsidRPr="005E445D">
        <w:rPr>
          <w:rFonts w:ascii="Arial" w:hAnsi="Arial" w:cs="Arial"/>
          <w:szCs w:val="24"/>
        </w:rPr>
        <w:t>dyplom ukończenia szkoły wyższej na wydziale lekarskim</w:t>
      </w:r>
      <w:r>
        <w:rPr>
          <w:rFonts w:ascii="Arial" w:hAnsi="Arial" w:cs="Arial"/>
          <w:szCs w:val="24"/>
        </w:rPr>
        <w:t>.</w:t>
      </w:r>
    </w:p>
    <w:p w:rsidR="00932D76" w:rsidRPr="0094279E" w:rsidRDefault="00932D76" w:rsidP="005B01FB">
      <w:pPr>
        <w:pStyle w:val="Nagwek"/>
        <w:numPr>
          <w:ilvl w:val="0"/>
          <w:numId w:val="49"/>
        </w:numPr>
        <w:tabs>
          <w:tab w:val="clear" w:pos="1353"/>
          <w:tab w:val="clear" w:pos="4536"/>
          <w:tab w:val="clear" w:pos="9072"/>
        </w:tabs>
        <w:suppressAutoHyphens w:val="0"/>
        <w:spacing w:line="360" w:lineRule="auto"/>
        <w:ind w:left="1843" w:hanging="205"/>
        <w:jc w:val="both"/>
        <w:rPr>
          <w:rFonts w:ascii="Arial" w:hAnsi="Arial" w:cs="Arial"/>
          <w:b/>
          <w:color w:val="000000"/>
          <w:szCs w:val="24"/>
        </w:rPr>
      </w:pPr>
      <w:r w:rsidRPr="0094279E">
        <w:rPr>
          <w:rFonts w:ascii="Arial" w:hAnsi="Arial" w:cs="Arial"/>
          <w:b/>
          <w:color w:val="000000"/>
          <w:szCs w:val="24"/>
        </w:rPr>
        <w:t>wszystkie osoby wskazane do realizacji zamówienia muszą posiadać:</w:t>
      </w:r>
    </w:p>
    <w:p w:rsidR="00AF4B5E" w:rsidRDefault="00932D76" w:rsidP="00802465">
      <w:pPr>
        <w:pStyle w:val="Nagwek"/>
        <w:numPr>
          <w:ilvl w:val="0"/>
          <w:numId w:val="52"/>
        </w:numPr>
        <w:tabs>
          <w:tab w:val="clear" w:pos="4536"/>
          <w:tab w:val="clear" w:pos="9072"/>
        </w:tabs>
        <w:suppressAutoHyphens w:val="0"/>
        <w:autoSpaceDE w:val="0"/>
        <w:autoSpaceDN w:val="0"/>
        <w:adjustRightInd w:val="0"/>
        <w:spacing w:line="360" w:lineRule="auto"/>
        <w:ind w:left="1843" w:hanging="284"/>
        <w:jc w:val="both"/>
        <w:rPr>
          <w:rFonts w:ascii="Arial" w:hAnsi="Arial" w:cs="Arial"/>
          <w:color w:val="000000"/>
          <w:szCs w:val="24"/>
        </w:rPr>
      </w:pPr>
      <w:r w:rsidRPr="00AF4B5E">
        <w:rPr>
          <w:rFonts w:ascii="Arial" w:hAnsi="Arial" w:cs="Arial"/>
          <w:color w:val="000000"/>
          <w:szCs w:val="24"/>
        </w:rPr>
        <w:t>aktualne zaświadczenie o odbyciu szkolenia w dziedzinie BHP w zakresie oceny zagrożeń w pracy oraz ryzyka związanego z tymi zagrożeniami osób pełniących służbę dyżurnego zabezpieczenia medycznego lotniska (DZML)</w:t>
      </w:r>
      <w:r w:rsidR="006E628D">
        <w:rPr>
          <w:rFonts w:ascii="Arial" w:hAnsi="Arial" w:cs="Arial"/>
          <w:color w:val="000000"/>
          <w:szCs w:val="24"/>
        </w:rPr>
        <w:t>,</w:t>
      </w:r>
    </w:p>
    <w:p w:rsidR="00AF4B5E" w:rsidRDefault="00932D76" w:rsidP="00802465">
      <w:pPr>
        <w:pStyle w:val="Nagwek"/>
        <w:numPr>
          <w:ilvl w:val="0"/>
          <w:numId w:val="52"/>
        </w:numPr>
        <w:tabs>
          <w:tab w:val="clear" w:pos="4536"/>
          <w:tab w:val="clear" w:pos="9072"/>
        </w:tabs>
        <w:suppressAutoHyphens w:val="0"/>
        <w:autoSpaceDE w:val="0"/>
        <w:autoSpaceDN w:val="0"/>
        <w:adjustRightInd w:val="0"/>
        <w:spacing w:line="360" w:lineRule="auto"/>
        <w:ind w:left="1843" w:hanging="284"/>
        <w:jc w:val="both"/>
        <w:rPr>
          <w:rFonts w:ascii="Arial" w:hAnsi="Arial" w:cs="Arial"/>
          <w:color w:val="000000"/>
          <w:szCs w:val="24"/>
        </w:rPr>
      </w:pPr>
      <w:r w:rsidRPr="00AF4B5E">
        <w:rPr>
          <w:rFonts w:ascii="Arial" w:hAnsi="Arial" w:cs="Arial"/>
          <w:color w:val="000000"/>
          <w:szCs w:val="24"/>
        </w:rPr>
        <w:t>aktualne profilaktyczne badania lekarskie,</w:t>
      </w:r>
    </w:p>
    <w:p w:rsidR="00932D76" w:rsidRPr="00AF4B5E" w:rsidRDefault="00932D76" w:rsidP="005B01FB">
      <w:pPr>
        <w:pStyle w:val="Nagwek"/>
        <w:numPr>
          <w:ilvl w:val="0"/>
          <w:numId w:val="52"/>
        </w:numPr>
        <w:tabs>
          <w:tab w:val="clear" w:pos="4536"/>
          <w:tab w:val="clear" w:pos="9072"/>
        </w:tabs>
        <w:suppressAutoHyphens w:val="0"/>
        <w:autoSpaceDE w:val="0"/>
        <w:autoSpaceDN w:val="0"/>
        <w:adjustRightInd w:val="0"/>
        <w:spacing w:line="360" w:lineRule="auto"/>
        <w:ind w:left="1843" w:hanging="284"/>
        <w:jc w:val="both"/>
        <w:rPr>
          <w:rFonts w:ascii="Arial" w:hAnsi="Arial" w:cs="Arial"/>
          <w:color w:val="000000"/>
          <w:szCs w:val="24"/>
        </w:rPr>
      </w:pPr>
      <w:r w:rsidRPr="00AF4B5E">
        <w:rPr>
          <w:rFonts w:ascii="Arial" w:hAnsi="Arial" w:cs="Arial"/>
          <w:color w:val="000000"/>
          <w:szCs w:val="24"/>
        </w:rPr>
        <w:t xml:space="preserve">certyfikat/zaświadczenie Wojskowego Instytutu Medycyny Lotniczej </w:t>
      </w:r>
      <w:r w:rsidR="00CC4511" w:rsidRPr="00AF4B5E">
        <w:rPr>
          <w:rFonts w:ascii="Arial" w:hAnsi="Arial" w:cs="Arial"/>
          <w:color w:val="000000"/>
          <w:szCs w:val="24"/>
        </w:rPr>
        <w:br/>
      </w:r>
      <w:r w:rsidRPr="00AF4B5E">
        <w:rPr>
          <w:rFonts w:ascii="Arial" w:hAnsi="Arial" w:cs="Arial"/>
          <w:color w:val="000000"/>
          <w:szCs w:val="24"/>
        </w:rPr>
        <w:t xml:space="preserve">o ukończeniu „Kursu podstawowego z zakresu Medycyny Lotniczej dla lekarzy i ratowników medycznych zabezpieczających wykonywanie lotów </w:t>
      </w:r>
      <w:r w:rsidR="005B01FB">
        <w:rPr>
          <w:rFonts w:ascii="Arial" w:hAnsi="Arial" w:cs="Arial"/>
          <w:color w:val="000000"/>
          <w:szCs w:val="24"/>
        </w:rPr>
        <w:br/>
      </w:r>
      <w:r w:rsidRPr="00AF4B5E">
        <w:rPr>
          <w:rFonts w:ascii="Arial" w:hAnsi="Arial" w:cs="Arial"/>
          <w:color w:val="000000"/>
          <w:szCs w:val="24"/>
        </w:rPr>
        <w:t>w jednostkach Sił Powietrznych RP</w:t>
      </w:r>
      <w:r w:rsidR="006E628D">
        <w:rPr>
          <w:rFonts w:ascii="Arial" w:hAnsi="Arial" w:cs="Arial"/>
          <w:color w:val="000000"/>
          <w:szCs w:val="24"/>
        </w:rPr>
        <w:t>”.</w:t>
      </w:r>
    </w:p>
    <w:p w:rsidR="00026CD8" w:rsidRPr="00F35959" w:rsidRDefault="00026CD8" w:rsidP="005B01FB">
      <w:pPr>
        <w:suppressAutoHyphens w:val="0"/>
        <w:autoSpaceDE w:val="0"/>
        <w:autoSpaceDN w:val="0"/>
        <w:adjustRightInd w:val="0"/>
        <w:spacing w:line="360" w:lineRule="auto"/>
        <w:ind w:left="851"/>
        <w:jc w:val="both"/>
        <w:rPr>
          <w:rFonts w:ascii="Arial" w:hAnsi="Arial" w:cs="Arial"/>
          <w:lang w:eastAsia="pl-PL"/>
        </w:rPr>
      </w:pPr>
      <w:r w:rsidRPr="00F35959">
        <w:rPr>
          <w:rFonts w:ascii="Arial" w:hAnsi="Arial" w:cs="Arial"/>
          <w:u w:val="single"/>
          <w:lang w:eastAsia="pl-PL"/>
        </w:rPr>
        <w:t>W przypadku Wykonawców wspólnie ubiegających się</w:t>
      </w:r>
      <w:r w:rsidRPr="00F35959">
        <w:rPr>
          <w:rFonts w:ascii="Arial" w:hAnsi="Arial" w:cs="Arial"/>
          <w:lang w:eastAsia="pl-PL"/>
        </w:rPr>
        <w:t xml:space="preserve"> o udzielenie zamówienia, spełnienie warunku </w:t>
      </w:r>
      <w:r w:rsidR="005B01FB">
        <w:rPr>
          <w:rFonts w:ascii="Arial" w:hAnsi="Arial" w:cs="Arial"/>
          <w:lang w:eastAsia="pl-PL"/>
        </w:rPr>
        <w:t xml:space="preserve">w zakresie wiedzy i doświadczenia </w:t>
      </w:r>
      <w:r w:rsidRPr="00F35959">
        <w:rPr>
          <w:rFonts w:ascii="Arial" w:hAnsi="Arial" w:cs="Arial"/>
          <w:lang w:eastAsia="pl-PL"/>
        </w:rPr>
        <w:t>wykazuje jeden z Wykonawców wspólnie ubiegających się o udzielenie zamówienia. Warunek nie będzie spełniony, jeżeli wszyscy Wykonawcy wspólnie ubiegający się o udzielenie zamówienia w sumie wykażą się wymaganym doświadczeniem, ale żaden z nich indywidualnie nie wykazał się całym wymaganym doświadczeniem opisanym powyżej.</w:t>
      </w:r>
    </w:p>
    <w:p w:rsidR="00026CD8" w:rsidRPr="00F35959" w:rsidRDefault="00026CD8" w:rsidP="00DF3B50">
      <w:pPr>
        <w:pStyle w:val="Akapitzlist"/>
        <w:numPr>
          <w:ilvl w:val="0"/>
          <w:numId w:val="31"/>
        </w:numPr>
        <w:suppressAutoHyphens w:val="0"/>
        <w:spacing w:line="360" w:lineRule="auto"/>
        <w:ind w:left="448" w:hanging="448"/>
        <w:jc w:val="both"/>
        <w:rPr>
          <w:rFonts w:ascii="Arial" w:hAnsi="Arial" w:cs="Arial"/>
          <w:bCs w:val="0"/>
          <w:sz w:val="20"/>
          <w:szCs w:val="20"/>
        </w:rPr>
      </w:pPr>
      <w:r w:rsidRPr="00F35959">
        <w:rPr>
          <w:rFonts w:ascii="Arial" w:hAnsi="Arial" w:cs="Arial"/>
          <w:sz w:val="20"/>
          <w:szCs w:val="20"/>
        </w:rPr>
        <w:t xml:space="preserve">Zamawiający może na każdym etapie postępowania, uznać, że wykonawca nie posiada wymaganych zdolności, jeżeli posiadanie przez wykonawcę sprzecznych interesów, </w:t>
      </w:r>
      <w:r w:rsidR="003A57D5">
        <w:rPr>
          <w:rFonts w:ascii="Arial" w:hAnsi="Arial" w:cs="Arial"/>
          <w:sz w:val="20"/>
          <w:szCs w:val="20"/>
        </w:rPr>
        <w:br/>
      </w:r>
      <w:r w:rsidRPr="00F35959">
        <w:rPr>
          <w:rFonts w:ascii="Arial" w:hAnsi="Arial" w:cs="Arial"/>
          <w:sz w:val="20"/>
          <w:szCs w:val="20"/>
        </w:rPr>
        <w:t xml:space="preserve">w szczególności zaangażowanie zasobów technicznych lub zawodowych wykonawcy </w:t>
      </w:r>
      <w:r w:rsidR="00CC4511">
        <w:rPr>
          <w:rFonts w:ascii="Arial" w:hAnsi="Arial" w:cs="Arial"/>
          <w:sz w:val="20"/>
          <w:szCs w:val="20"/>
        </w:rPr>
        <w:br/>
      </w:r>
      <w:r w:rsidRPr="00F35959">
        <w:rPr>
          <w:rFonts w:ascii="Arial" w:hAnsi="Arial" w:cs="Arial"/>
          <w:sz w:val="20"/>
          <w:szCs w:val="20"/>
        </w:rPr>
        <w:t>w inne przedsięwzięcia gospodarcze wykonawcy może mieć negatywny wpływ na realizację zamówienia.</w:t>
      </w:r>
    </w:p>
    <w:p w:rsidR="00026CD8" w:rsidRPr="00F35959" w:rsidRDefault="00026CD8" w:rsidP="00F35959">
      <w:pPr>
        <w:pStyle w:val="Nagwek1"/>
        <w:numPr>
          <w:ilvl w:val="0"/>
          <w:numId w:val="0"/>
        </w:numPr>
        <w:tabs>
          <w:tab w:val="left" w:pos="708"/>
        </w:tabs>
        <w:suppressAutoHyphens w:val="0"/>
        <w:spacing w:after="0" w:line="360" w:lineRule="auto"/>
        <w:jc w:val="both"/>
        <w:rPr>
          <w:sz w:val="22"/>
          <w:szCs w:val="22"/>
          <w:highlight w:val="lightGray"/>
        </w:rPr>
      </w:pPr>
      <w:r w:rsidRPr="00F35959">
        <w:rPr>
          <w:sz w:val="22"/>
          <w:szCs w:val="22"/>
          <w:highlight w:val="lightGray"/>
        </w:rPr>
        <w:t>Rozdział 18. Oświadczenia i dokumenty, jakie zobowiązani są dostarczyć wykonawcy w celu potwierdzenia spełniania warunków udziału w postępowaniu oraz wykazania braku podstaw wykluczenia (</w:t>
      </w:r>
      <w:r w:rsidRPr="00F35959">
        <w:rPr>
          <w:color w:val="0000FF"/>
          <w:sz w:val="22"/>
          <w:szCs w:val="22"/>
          <w:highlight w:val="lightGray"/>
        </w:rPr>
        <w:t>PODMIOTOWE ŚRODKI DOWODOWE</w:t>
      </w:r>
      <w:r w:rsidRPr="00F35959">
        <w:rPr>
          <w:sz w:val="22"/>
          <w:szCs w:val="22"/>
          <w:highlight w:val="lightGray"/>
        </w:rPr>
        <w:t>)</w:t>
      </w:r>
    </w:p>
    <w:p w:rsidR="00026CD8" w:rsidRPr="00F35959" w:rsidRDefault="00026CD8" w:rsidP="00DF3B50">
      <w:pPr>
        <w:pStyle w:val="Akapitzlist"/>
        <w:numPr>
          <w:ilvl w:val="0"/>
          <w:numId w:val="33"/>
        </w:numPr>
        <w:suppressAutoHyphens w:val="0"/>
        <w:spacing w:line="360" w:lineRule="auto"/>
        <w:ind w:left="426" w:hanging="426"/>
        <w:jc w:val="both"/>
        <w:rPr>
          <w:rFonts w:ascii="Arial" w:hAnsi="Arial" w:cs="Arial"/>
          <w:color w:val="FF0000"/>
          <w:sz w:val="20"/>
          <w:szCs w:val="20"/>
        </w:rPr>
      </w:pPr>
      <w:r w:rsidRPr="00F35959">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F35959">
        <w:rPr>
          <w:rFonts w:ascii="Arial" w:hAnsi="Arial" w:cs="Arial"/>
          <w:b/>
          <w:color w:val="0000FF"/>
          <w:sz w:val="20"/>
          <w:szCs w:val="20"/>
        </w:rPr>
        <w:t xml:space="preserve">załącznikiem nr </w:t>
      </w:r>
      <w:r w:rsidRPr="00F35959">
        <w:rPr>
          <w:rFonts w:ascii="Arial" w:hAnsi="Arial" w:cs="Arial"/>
          <w:b/>
          <w:color w:val="0000FF"/>
          <w:sz w:val="20"/>
          <w:szCs w:val="20"/>
          <w:lang w:val="pl-PL"/>
        </w:rPr>
        <w:t>3 i 4 do</w:t>
      </w:r>
      <w:r w:rsidRPr="00F35959">
        <w:rPr>
          <w:rFonts w:ascii="Arial" w:hAnsi="Arial" w:cs="Arial"/>
          <w:b/>
          <w:color w:val="0000FF"/>
          <w:sz w:val="20"/>
          <w:szCs w:val="20"/>
        </w:rPr>
        <w:t xml:space="preserve"> SWZ</w:t>
      </w:r>
      <w:r w:rsidR="006E628D" w:rsidRPr="006E628D">
        <w:rPr>
          <w:rFonts w:ascii="Arial" w:hAnsi="Arial" w:cs="Arial"/>
          <w:color w:val="0000FF"/>
          <w:sz w:val="20"/>
          <w:szCs w:val="20"/>
          <w:lang w:val="pl-PL"/>
        </w:rPr>
        <w:t>.</w:t>
      </w:r>
    </w:p>
    <w:p w:rsidR="00026CD8" w:rsidRPr="00F35959" w:rsidRDefault="00026CD8" w:rsidP="00DF3B50">
      <w:pPr>
        <w:pStyle w:val="Akapitzlist"/>
        <w:numPr>
          <w:ilvl w:val="0"/>
          <w:numId w:val="33"/>
        </w:numPr>
        <w:suppressAutoHyphens w:val="0"/>
        <w:spacing w:line="360" w:lineRule="auto"/>
        <w:ind w:left="426" w:hanging="426"/>
        <w:jc w:val="both"/>
        <w:rPr>
          <w:rFonts w:ascii="Arial" w:hAnsi="Arial" w:cs="Arial"/>
          <w:sz w:val="20"/>
          <w:szCs w:val="20"/>
        </w:rPr>
      </w:pPr>
      <w:r w:rsidRPr="00F35959">
        <w:rPr>
          <w:rFonts w:ascii="Arial" w:hAnsi="Arial" w:cs="Arial"/>
          <w:sz w:val="20"/>
          <w:szCs w:val="20"/>
        </w:rPr>
        <w:t>Informacje zawarte w oświadczeniu, o którym mowa w pkt 1 stanowią wstępne potwierdzenie, że Wykonawca nie podlega wykluczeniu oraz spełnia warunki udziału w</w:t>
      </w:r>
      <w:r w:rsidRPr="00F35959">
        <w:rPr>
          <w:rFonts w:ascii="Arial" w:hAnsi="Arial" w:cs="Arial"/>
          <w:sz w:val="20"/>
          <w:szCs w:val="20"/>
          <w:lang w:val="pl-PL"/>
        </w:rPr>
        <w:t> </w:t>
      </w:r>
      <w:r w:rsidRPr="00F35959">
        <w:rPr>
          <w:rFonts w:ascii="Arial" w:hAnsi="Arial" w:cs="Arial"/>
          <w:sz w:val="20"/>
          <w:szCs w:val="20"/>
        </w:rPr>
        <w:t>postępowaniu.</w:t>
      </w:r>
    </w:p>
    <w:p w:rsidR="006E628D" w:rsidRPr="006F66C1" w:rsidRDefault="00026CD8" w:rsidP="006E628D">
      <w:pPr>
        <w:pStyle w:val="Akapitzlist"/>
        <w:numPr>
          <w:ilvl w:val="0"/>
          <w:numId w:val="33"/>
        </w:numPr>
        <w:suppressAutoHyphens w:val="0"/>
        <w:spacing w:line="360" w:lineRule="auto"/>
        <w:ind w:left="426" w:hanging="426"/>
        <w:jc w:val="both"/>
        <w:rPr>
          <w:rFonts w:ascii="Arial" w:hAnsi="Arial" w:cs="Arial"/>
          <w:sz w:val="20"/>
          <w:szCs w:val="20"/>
        </w:rPr>
      </w:pPr>
      <w:r w:rsidRPr="00F35959">
        <w:rPr>
          <w:rFonts w:ascii="Arial" w:hAnsi="Arial" w:cs="Arial"/>
          <w:sz w:val="20"/>
          <w:szCs w:val="20"/>
        </w:rPr>
        <w:lastRenderedPageBreak/>
        <w:t>Zamawiający wzywa wykonawcę, którego oferta została najwyżej oceniona, do złożenia w</w:t>
      </w:r>
      <w:r w:rsidRPr="00F35959">
        <w:rPr>
          <w:rFonts w:ascii="Arial" w:hAnsi="Arial" w:cs="Arial"/>
          <w:sz w:val="20"/>
          <w:szCs w:val="20"/>
          <w:lang w:val="pl-PL"/>
        </w:rPr>
        <w:t> </w:t>
      </w:r>
      <w:r w:rsidRPr="00F35959">
        <w:rPr>
          <w:rFonts w:ascii="Arial" w:hAnsi="Arial" w:cs="Arial"/>
          <w:sz w:val="20"/>
          <w:szCs w:val="20"/>
        </w:rPr>
        <w:t xml:space="preserve">wyznaczonym terminie nie krótszym niż </w:t>
      </w:r>
      <w:r w:rsidRPr="00F35959">
        <w:rPr>
          <w:rFonts w:ascii="Arial" w:hAnsi="Arial" w:cs="Arial"/>
          <w:b/>
          <w:sz w:val="20"/>
          <w:szCs w:val="20"/>
        </w:rPr>
        <w:t>5 dni</w:t>
      </w:r>
      <w:r w:rsidRPr="00F35959">
        <w:rPr>
          <w:rFonts w:ascii="Arial" w:hAnsi="Arial" w:cs="Arial"/>
          <w:sz w:val="20"/>
          <w:szCs w:val="20"/>
        </w:rPr>
        <w:t xml:space="preserve"> od dnia wezwania podmiotowych środków dowodowych aktualnych na dzień złożenia podmiotowych środków dowodowych.</w:t>
      </w:r>
    </w:p>
    <w:p w:rsidR="00026CD8" w:rsidRPr="00F35959" w:rsidRDefault="00026CD8" w:rsidP="00DF3B50">
      <w:pPr>
        <w:pStyle w:val="Akapitzlist"/>
        <w:numPr>
          <w:ilvl w:val="0"/>
          <w:numId w:val="33"/>
        </w:numPr>
        <w:suppressAutoHyphens w:val="0"/>
        <w:spacing w:line="360" w:lineRule="auto"/>
        <w:ind w:left="426" w:hanging="426"/>
        <w:jc w:val="both"/>
        <w:rPr>
          <w:rFonts w:ascii="Arial" w:hAnsi="Arial" w:cs="Arial"/>
          <w:sz w:val="20"/>
          <w:szCs w:val="20"/>
        </w:rPr>
      </w:pPr>
      <w:r w:rsidRPr="00F35959">
        <w:rPr>
          <w:rFonts w:ascii="Arial" w:hAnsi="Arial" w:cs="Arial"/>
          <w:sz w:val="20"/>
          <w:szCs w:val="20"/>
          <w:u w:val="single"/>
        </w:rPr>
        <w:t>Podmiotowe środki dowodowe wymagane od wykonawcy obejmują</w:t>
      </w:r>
      <w:r w:rsidRPr="00F35959">
        <w:rPr>
          <w:rFonts w:ascii="Arial" w:hAnsi="Arial" w:cs="Arial"/>
          <w:sz w:val="20"/>
          <w:szCs w:val="20"/>
        </w:rPr>
        <w:t>:</w:t>
      </w:r>
    </w:p>
    <w:p w:rsidR="00026CD8" w:rsidRPr="005B01FB" w:rsidRDefault="00026CD8" w:rsidP="00DF3B50">
      <w:pPr>
        <w:pStyle w:val="Akapitzlist"/>
        <w:numPr>
          <w:ilvl w:val="2"/>
          <w:numId w:val="31"/>
        </w:numPr>
        <w:suppressAutoHyphens w:val="0"/>
        <w:spacing w:line="360" w:lineRule="auto"/>
        <w:ind w:left="710" w:hanging="284"/>
        <w:jc w:val="both"/>
        <w:rPr>
          <w:rFonts w:ascii="Arial" w:hAnsi="Arial" w:cs="Arial"/>
          <w:bCs w:val="0"/>
          <w:color w:val="00B050"/>
          <w:sz w:val="20"/>
          <w:szCs w:val="20"/>
        </w:rPr>
      </w:pPr>
      <w:r w:rsidRPr="00F35959">
        <w:rPr>
          <w:rFonts w:ascii="Arial" w:hAnsi="Arial" w:cs="Arial"/>
          <w:sz w:val="20"/>
          <w:szCs w:val="20"/>
        </w:rPr>
        <w:t>odpis lub informacja z Krajowego Rejestru Sądowego lub z Centralnej Ewidencji i</w:t>
      </w:r>
      <w:r w:rsidRPr="00F35959">
        <w:rPr>
          <w:rFonts w:ascii="Arial" w:hAnsi="Arial" w:cs="Arial"/>
          <w:sz w:val="20"/>
          <w:szCs w:val="20"/>
          <w:lang w:val="pl-PL"/>
        </w:rPr>
        <w:t> </w:t>
      </w:r>
      <w:r w:rsidRPr="00F35959">
        <w:rPr>
          <w:rFonts w:ascii="Arial" w:hAnsi="Arial" w:cs="Arial"/>
          <w:sz w:val="20"/>
          <w:szCs w:val="20"/>
        </w:rPr>
        <w:t>Informacji o Działalności Gospodarczej, w zakresie art. 109 ust. 1 pkt 4 ustawy, sporządzonych nie wcześniej niż 3 miesiące przed jej złożeniem, jeżeli odrębne przepisy wymagają wpisu do rejestru lub ewidencji;</w:t>
      </w:r>
    </w:p>
    <w:p w:rsidR="005B01FB" w:rsidRPr="00F35959" w:rsidRDefault="005B01FB" w:rsidP="00B37B67">
      <w:pPr>
        <w:pStyle w:val="Akapitzlist"/>
        <w:numPr>
          <w:ilvl w:val="2"/>
          <w:numId w:val="31"/>
        </w:numPr>
        <w:suppressAutoHyphens w:val="0"/>
        <w:spacing w:line="360" w:lineRule="auto"/>
        <w:ind w:left="710" w:hanging="284"/>
        <w:jc w:val="both"/>
        <w:rPr>
          <w:rFonts w:ascii="Arial" w:hAnsi="Arial" w:cs="Arial"/>
          <w:bCs w:val="0"/>
          <w:color w:val="00B050"/>
          <w:sz w:val="20"/>
          <w:szCs w:val="20"/>
        </w:rPr>
      </w:pPr>
      <w:r>
        <w:rPr>
          <w:rFonts w:ascii="Arial" w:hAnsi="Arial" w:cs="Arial"/>
          <w:sz w:val="20"/>
          <w:szCs w:val="20"/>
          <w:lang w:val="pl-PL"/>
        </w:rPr>
        <w:t>wykaz usług</w:t>
      </w:r>
      <w:r w:rsidRPr="005B01FB">
        <w:rPr>
          <w:rFonts w:ascii="Arial" w:eastAsia="Times New Roman" w:hAnsi="Arial" w:cs="Arial"/>
          <w:bCs w:val="0"/>
          <w:iCs w:val="0"/>
          <w:sz w:val="20"/>
          <w:szCs w:val="20"/>
          <w:lang w:val="pl-PL"/>
        </w:rPr>
        <w:t xml:space="preserve"> wykonanych, a w przypadku świadczeń powtarzających się lub ciągłych również wykonywanych, w okresie ostatnich 3 lat, a jeżeli okres prowadzenia działalności jest krótszy – w tym okresie, wraz z podaniem ich wartości, przedmiotu, dat wykonania </w:t>
      </w:r>
      <w:r w:rsidR="00AA4C2B">
        <w:rPr>
          <w:rFonts w:ascii="Arial" w:eastAsia="Times New Roman" w:hAnsi="Arial" w:cs="Arial"/>
          <w:bCs w:val="0"/>
          <w:iCs w:val="0"/>
          <w:sz w:val="20"/>
          <w:szCs w:val="20"/>
          <w:lang w:val="pl-PL"/>
        </w:rPr>
        <w:br/>
      </w:r>
      <w:r w:rsidRPr="005B01FB">
        <w:rPr>
          <w:rFonts w:ascii="Arial" w:eastAsia="Times New Roman" w:hAnsi="Arial" w:cs="Arial"/>
          <w:bCs w:val="0"/>
          <w:iCs w:val="0"/>
          <w:sz w:val="20"/>
          <w:szCs w:val="20"/>
          <w:lang w:val="pl-PL"/>
        </w:rPr>
        <w:t xml:space="preserve">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w:t>
      </w:r>
      <w:r w:rsidR="00AA4C2B">
        <w:rPr>
          <w:rFonts w:ascii="Arial" w:eastAsia="Times New Roman" w:hAnsi="Arial" w:cs="Arial"/>
          <w:bCs w:val="0"/>
          <w:iCs w:val="0"/>
          <w:sz w:val="20"/>
          <w:szCs w:val="20"/>
          <w:lang w:val="pl-PL"/>
        </w:rPr>
        <w:br/>
      </w:r>
      <w:r w:rsidRPr="005B01FB">
        <w:rPr>
          <w:rFonts w:ascii="Arial" w:eastAsia="Times New Roman" w:hAnsi="Arial" w:cs="Arial"/>
          <w:bCs w:val="0"/>
          <w:iCs w:val="0"/>
          <w:sz w:val="20"/>
          <w:szCs w:val="20"/>
          <w:lang w:val="pl-PL"/>
        </w:rPr>
        <w:t xml:space="preserve">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w:t>
      </w:r>
      <w:r w:rsidRPr="005B01FB">
        <w:rPr>
          <w:rFonts w:ascii="Arial" w:eastAsia="Times New Roman" w:hAnsi="Arial" w:cs="Arial"/>
          <w:bCs w:val="0"/>
          <w:iCs w:val="0"/>
          <w:sz w:val="20"/>
          <w:szCs w:val="20"/>
          <w:u w:val="single"/>
          <w:lang w:val="pl-PL"/>
        </w:rPr>
        <w:t>powinny być wystawione w okresie ostatnich 3 miesięcy</w:t>
      </w:r>
      <w:r w:rsidRPr="005B01FB">
        <w:rPr>
          <w:rFonts w:ascii="Arial" w:eastAsia="Times New Roman" w:hAnsi="Arial" w:cs="Arial"/>
          <w:bCs w:val="0"/>
          <w:iCs w:val="0"/>
          <w:sz w:val="20"/>
          <w:szCs w:val="20"/>
          <w:lang w:val="pl-PL"/>
        </w:rPr>
        <w:t xml:space="preserve"> - </w:t>
      </w:r>
      <w:r w:rsidRPr="005B01FB">
        <w:rPr>
          <w:rFonts w:ascii="Arial" w:hAnsi="Arial" w:cs="Arial"/>
          <w:b/>
          <w:color w:val="0000FF"/>
          <w:sz w:val="20"/>
          <w:szCs w:val="20"/>
        </w:rPr>
        <w:t xml:space="preserve">załącznik nr </w:t>
      </w:r>
      <w:r w:rsidR="00B37B67">
        <w:rPr>
          <w:rFonts w:ascii="Arial" w:hAnsi="Arial" w:cs="Arial"/>
          <w:b/>
          <w:color w:val="0000FF"/>
          <w:sz w:val="20"/>
          <w:szCs w:val="20"/>
          <w:lang w:val="pl-PL"/>
        </w:rPr>
        <w:t>5</w:t>
      </w:r>
      <w:r w:rsidRPr="005B01FB">
        <w:rPr>
          <w:rFonts w:ascii="Arial" w:eastAsia="Times New Roman" w:hAnsi="Arial" w:cs="Arial"/>
          <w:b/>
          <w:bCs w:val="0"/>
          <w:iCs w:val="0"/>
          <w:color w:val="000000"/>
          <w:sz w:val="20"/>
          <w:szCs w:val="20"/>
          <w:lang w:val="pl-PL"/>
        </w:rPr>
        <w:t xml:space="preserve"> </w:t>
      </w:r>
      <w:r w:rsidRPr="00AA4C2B">
        <w:rPr>
          <w:rFonts w:ascii="Arial" w:eastAsia="Times New Roman" w:hAnsi="Arial" w:cs="Arial"/>
          <w:b/>
          <w:bCs w:val="0"/>
          <w:iCs w:val="0"/>
          <w:color w:val="0000FF"/>
          <w:sz w:val="20"/>
          <w:szCs w:val="20"/>
          <w:lang w:val="pl-PL"/>
        </w:rPr>
        <w:t>do SWZ</w:t>
      </w:r>
      <w:r w:rsidRPr="005B01FB">
        <w:rPr>
          <w:rFonts w:ascii="Arial" w:eastAsia="Times New Roman" w:hAnsi="Arial" w:cs="Arial"/>
          <w:bCs w:val="0"/>
          <w:iCs w:val="0"/>
          <w:sz w:val="20"/>
          <w:szCs w:val="20"/>
          <w:lang w:val="pl-PL"/>
        </w:rPr>
        <w:t>;</w:t>
      </w:r>
    </w:p>
    <w:p w:rsidR="00026CD8" w:rsidRPr="00F35959" w:rsidRDefault="00E46BA4" w:rsidP="00B37B67">
      <w:pPr>
        <w:pStyle w:val="Akapitzlist"/>
        <w:numPr>
          <w:ilvl w:val="2"/>
          <w:numId w:val="31"/>
        </w:numPr>
        <w:suppressAutoHyphens w:val="0"/>
        <w:spacing w:line="360" w:lineRule="auto"/>
        <w:ind w:left="709" w:hanging="283"/>
        <w:jc w:val="both"/>
        <w:rPr>
          <w:rFonts w:ascii="Arial" w:hAnsi="Arial" w:cs="Arial"/>
          <w:sz w:val="20"/>
          <w:szCs w:val="20"/>
        </w:rPr>
      </w:pPr>
      <w:r w:rsidRPr="00123A28">
        <w:rPr>
          <w:rFonts w:ascii="Arial" w:hAnsi="Arial" w:cs="Arial"/>
          <w:sz w:val="20"/>
          <w:szCs w:val="20"/>
        </w:rPr>
        <w:t>wyka</w:t>
      </w:r>
      <w:r w:rsidRPr="00123A28">
        <w:rPr>
          <w:rFonts w:ascii="Arial" w:hAnsi="Arial" w:cs="Arial"/>
          <w:sz w:val="20"/>
          <w:szCs w:val="20"/>
          <w:lang w:val="pl-PL"/>
        </w:rPr>
        <w:t>z</w:t>
      </w:r>
      <w:r w:rsidRPr="00123A28">
        <w:rPr>
          <w:rFonts w:ascii="Arial" w:hAnsi="Arial" w:cs="Arial"/>
          <w:sz w:val="20"/>
          <w:szCs w:val="20"/>
        </w:rPr>
        <w:t xml:space="preserve"> osób</w:t>
      </w:r>
      <w:r w:rsidRPr="008334AB">
        <w:rPr>
          <w:rFonts w:ascii="Arial" w:hAnsi="Arial" w:cs="Arial"/>
          <w:b/>
          <w:sz w:val="20"/>
          <w:szCs w:val="20"/>
        </w:rPr>
        <w:t>,</w:t>
      </w:r>
      <w:r w:rsidRPr="003625C8">
        <w:rPr>
          <w:rFonts w:ascii="Arial" w:hAnsi="Arial" w:cs="Arial"/>
          <w:sz w:val="20"/>
          <w:szCs w:val="20"/>
        </w:rPr>
        <w:t xml:space="preserve"> skierowanych przez wykonawcę do reali</w:t>
      </w:r>
      <w:r>
        <w:rPr>
          <w:rFonts w:ascii="Arial" w:hAnsi="Arial" w:cs="Arial"/>
          <w:sz w:val="20"/>
          <w:szCs w:val="20"/>
        </w:rPr>
        <w:t xml:space="preserve">zacji zamówienia publicznego, </w:t>
      </w:r>
      <w:r w:rsidRPr="003625C8">
        <w:rPr>
          <w:rFonts w:ascii="Arial" w:hAnsi="Arial" w:cs="Arial"/>
          <w:sz w:val="20"/>
          <w:szCs w:val="20"/>
        </w:rPr>
        <w:t xml:space="preserve">wraz z informacjami na temat ich kwalifikacji zawodowych, uprawnień, doświadczenia </w:t>
      </w:r>
      <w:r w:rsidR="00CC4511">
        <w:rPr>
          <w:rFonts w:ascii="Arial" w:hAnsi="Arial" w:cs="Arial"/>
          <w:sz w:val="20"/>
          <w:szCs w:val="20"/>
        </w:rPr>
        <w:br/>
      </w:r>
      <w:r w:rsidRPr="003625C8">
        <w:rPr>
          <w:rFonts w:ascii="Arial" w:hAnsi="Arial" w:cs="Arial"/>
          <w:sz w:val="20"/>
          <w:szCs w:val="20"/>
        </w:rPr>
        <w:t xml:space="preserve">i wykształcenia niezbędnych do wykonania zamówienia publicznego, a także zakresu wykonywanych przez nie czynności oraz informacją o podstawie do dysponowania tymi osobami </w:t>
      </w:r>
      <w:r w:rsidR="00026CD8" w:rsidRPr="00F35959">
        <w:rPr>
          <w:rFonts w:ascii="Arial" w:hAnsi="Arial" w:cs="Arial"/>
          <w:b/>
          <w:color w:val="000000"/>
          <w:sz w:val="20"/>
          <w:szCs w:val="20"/>
        </w:rPr>
        <w:t xml:space="preserve">- </w:t>
      </w:r>
      <w:r w:rsidR="00026CD8" w:rsidRPr="00F35959">
        <w:rPr>
          <w:rFonts w:ascii="Arial" w:hAnsi="Arial" w:cs="Arial"/>
          <w:b/>
          <w:color w:val="0000FF"/>
          <w:sz w:val="20"/>
          <w:szCs w:val="20"/>
        </w:rPr>
        <w:t>zał</w:t>
      </w:r>
      <w:r w:rsidR="00026CD8" w:rsidRPr="00F35959">
        <w:rPr>
          <w:rFonts w:ascii="Arial" w:hAnsi="Arial" w:cs="Arial"/>
          <w:b/>
          <w:color w:val="0000FF"/>
          <w:sz w:val="20"/>
          <w:szCs w:val="20"/>
          <w:lang w:val="pl-PL"/>
        </w:rPr>
        <w:t xml:space="preserve">ącznik </w:t>
      </w:r>
      <w:r w:rsidR="00026CD8" w:rsidRPr="00F35959">
        <w:rPr>
          <w:rFonts w:ascii="Arial" w:hAnsi="Arial" w:cs="Arial"/>
          <w:b/>
          <w:color w:val="0000FF"/>
          <w:sz w:val="20"/>
          <w:szCs w:val="20"/>
        </w:rPr>
        <w:t xml:space="preserve">nr </w:t>
      </w:r>
      <w:r w:rsidR="00B37B67">
        <w:rPr>
          <w:rFonts w:ascii="Arial" w:hAnsi="Arial" w:cs="Arial"/>
          <w:b/>
          <w:color w:val="0000FF"/>
          <w:sz w:val="20"/>
          <w:szCs w:val="20"/>
          <w:lang w:val="pl-PL"/>
        </w:rPr>
        <w:t>6</w:t>
      </w:r>
      <w:r w:rsidR="00026CD8" w:rsidRPr="00F35959">
        <w:rPr>
          <w:rFonts w:ascii="Arial" w:hAnsi="Arial" w:cs="Arial"/>
          <w:b/>
          <w:color w:val="0000FF"/>
          <w:sz w:val="20"/>
          <w:szCs w:val="20"/>
        </w:rPr>
        <w:t xml:space="preserve"> do SWZ</w:t>
      </w:r>
      <w:r w:rsidR="006F66C1">
        <w:rPr>
          <w:rFonts w:ascii="Arial" w:hAnsi="Arial" w:cs="Arial"/>
          <w:b/>
          <w:color w:val="0000FF"/>
          <w:sz w:val="20"/>
          <w:szCs w:val="20"/>
          <w:lang w:val="pl-PL"/>
        </w:rPr>
        <w:t>.</w:t>
      </w:r>
    </w:p>
    <w:p w:rsidR="00026CD8" w:rsidRPr="00F35959" w:rsidRDefault="00026CD8" w:rsidP="00DF3B50">
      <w:pPr>
        <w:pStyle w:val="Akapitzlist"/>
        <w:numPr>
          <w:ilvl w:val="0"/>
          <w:numId w:val="34"/>
        </w:numPr>
        <w:suppressAutoHyphens w:val="0"/>
        <w:spacing w:line="360" w:lineRule="auto"/>
        <w:ind w:left="426" w:hanging="426"/>
        <w:jc w:val="both"/>
        <w:rPr>
          <w:rFonts w:ascii="Arial" w:hAnsi="Arial" w:cs="Arial"/>
          <w:sz w:val="20"/>
          <w:szCs w:val="20"/>
        </w:rPr>
      </w:pPr>
      <w:r w:rsidRPr="00F35959">
        <w:rPr>
          <w:rFonts w:ascii="Arial" w:hAnsi="Arial" w:cs="Arial"/>
          <w:sz w:val="20"/>
          <w:szCs w:val="20"/>
        </w:rPr>
        <w:t xml:space="preserve">Jeżeli Wykonawca ma siedzibę lub miejsce zamieszkania poza terytorium Rzeczypospolitej Polskiej, zamiast dokumentu, o których mowa w ust. </w:t>
      </w:r>
      <w:r w:rsidRPr="00F35959">
        <w:rPr>
          <w:rFonts w:ascii="Arial" w:hAnsi="Arial" w:cs="Arial"/>
          <w:sz w:val="20"/>
          <w:szCs w:val="20"/>
          <w:lang w:val="pl-PL"/>
        </w:rPr>
        <w:t>4</w:t>
      </w:r>
      <w:r w:rsidRPr="00F35959">
        <w:rPr>
          <w:rFonts w:ascii="Arial" w:hAnsi="Arial" w:cs="Arial"/>
          <w:sz w:val="20"/>
          <w:szCs w:val="20"/>
        </w:rPr>
        <w:t xml:space="preserve"> 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w:t>
      </w:r>
      <w:r w:rsidRPr="00F35959">
        <w:rPr>
          <w:rFonts w:ascii="Arial" w:hAnsi="Arial" w:cs="Arial"/>
          <w:sz w:val="20"/>
          <w:szCs w:val="20"/>
          <w:lang w:val="pl-PL"/>
        </w:rPr>
        <w:t>ą</w:t>
      </w:r>
      <w:r w:rsidRPr="00F35959">
        <w:rPr>
          <w:rFonts w:ascii="Arial" w:hAnsi="Arial" w:cs="Arial"/>
          <w:sz w:val="20"/>
          <w:szCs w:val="20"/>
        </w:rPr>
        <w:t xml:space="preserve">ce przed </w:t>
      </w:r>
      <w:r w:rsidRPr="00F35959">
        <w:rPr>
          <w:rFonts w:ascii="Arial" w:hAnsi="Arial" w:cs="Arial"/>
          <w:sz w:val="20"/>
          <w:szCs w:val="20"/>
          <w:lang w:val="pl-PL"/>
        </w:rPr>
        <w:t>jego złożeniem.</w:t>
      </w:r>
    </w:p>
    <w:p w:rsidR="00026CD8" w:rsidRPr="00F35959" w:rsidRDefault="00026CD8" w:rsidP="00DF3B50">
      <w:pPr>
        <w:pStyle w:val="Akapitzlist"/>
        <w:numPr>
          <w:ilvl w:val="0"/>
          <w:numId w:val="34"/>
        </w:numPr>
        <w:suppressAutoHyphens w:val="0"/>
        <w:spacing w:line="360" w:lineRule="auto"/>
        <w:jc w:val="both"/>
        <w:rPr>
          <w:rFonts w:ascii="Arial" w:hAnsi="Arial" w:cs="Arial"/>
          <w:sz w:val="20"/>
          <w:szCs w:val="20"/>
        </w:rPr>
      </w:pPr>
      <w:r w:rsidRPr="00F35959">
        <w:rPr>
          <w:rFonts w:ascii="Arial" w:hAnsi="Arial" w:cs="Arial"/>
          <w:sz w:val="20"/>
          <w:szCs w:val="20"/>
        </w:rPr>
        <w:t>Jeżeli w kraju, w którym Wykonawca ma siedzibę lub miejsce zamieszkania, nie wydaje się dokumentów, o których mowa w ust. 4 pkt 1,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26CD8" w:rsidRPr="00AF4B5E" w:rsidRDefault="00026CD8" w:rsidP="00AF4B5E">
      <w:pPr>
        <w:pStyle w:val="Akapitzlist"/>
        <w:numPr>
          <w:ilvl w:val="0"/>
          <w:numId w:val="34"/>
        </w:numPr>
        <w:tabs>
          <w:tab w:val="clear" w:pos="454"/>
        </w:tabs>
        <w:suppressAutoHyphens w:val="0"/>
        <w:spacing w:line="360" w:lineRule="auto"/>
        <w:ind w:left="426" w:hanging="426"/>
        <w:jc w:val="both"/>
        <w:rPr>
          <w:rFonts w:ascii="Arial" w:hAnsi="Arial" w:cs="Arial"/>
          <w:sz w:val="20"/>
          <w:szCs w:val="20"/>
        </w:rPr>
      </w:pPr>
      <w:r w:rsidRPr="00AF4B5E">
        <w:rPr>
          <w:rFonts w:ascii="Arial" w:hAnsi="Arial" w:cs="Arial"/>
          <w:sz w:val="20"/>
          <w:szCs w:val="20"/>
        </w:rPr>
        <w:lastRenderedPageBreak/>
        <w:t>Zamawiający nie wzywa do złożenia podmiotowych środków dowodowych, jeżeli</w:t>
      </w:r>
      <w:r w:rsidR="00AF4B5E" w:rsidRPr="00AF4B5E">
        <w:rPr>
          <w:rFonts w:ascii="Arial" w:hAnsi="Arial" w:cs="Arial"/>
          <w:sz w:val="20"/>
          <w:szCs w:val="20"/>
          <w:lang w:val="pl-PL"/>
        </w:rPr>
        <w:t xml:space="preserve"> </w:t>
      </w:r>
      <w:r w:rsidRPr="00AF4B5E">
        <w:rPr>
          <w:rFonts w:ascii="Arial" w:hAnsi="Arial" w:cs="Arial"/>
          <w:sz w:val="20"/>
          <w:szCs w:val="20"/>
        </w:rPr>
        <w:t>może je uzyskać za pomocą bezpłatnych i ogólnodostępnych baz danych, w</w:t>
      </w:r>
      <w:r w:rsidRPr="00AF4B5E">
        <w:rPr>
          <w:rFonts w:ascii="Arial" w:hAnsi="Arial" w:cs="Arial"/>
          <w:sz w:val="20"/>
          <w:szCs w:val="20"/>
          <w:lang w:val="pl-PL"/>
        </w:rPr>
        <w:t> </w:t>
      </w:r>
      <w:r w:rsidRPr="00AF4B5E">
        <w:rPr>
          <w:rFonts w:ascii="Arial" w:hAnsi="Arial" w:cs="Arial"/>
          <w:sz w:val="20"/>
          <w:szCs w:val="20"/>
        </w:rPr>
        <w:t xml:space="preserve">szczególności rejestrów publicznych w rozumieniu ustawy z dnia 17 lutego 2005 r. o informatyzacji działalności podmiotów realizujących zadania publiczne, o ile wykonawca wskazał w oświadczeniu, </w:t>
      </w:r>
      <w:r w:rsidR="00AF4B5E">
        <w:rPr>
          <w:rFonts w:ascii="Arial" w:hAnsi="Arial" w:cs="Arial"/>
          <w:sz w:val="20"/>
          <w:szCs w:val="20"/>
        </w:rPr>
        <w:br/>
      </w:r>
      <w:r w:rsidRPr="00AF4B5E">
        <w:rPr>
          <w:rFonts w:ascii="Arial" w:hAnsi="Arial" w:cs="Arial"/>
          <w:sz w:val="20"/>
          <w:szCs w:val="20"/>
        </w:rPr>
        <w:t xml:space="preserve">o którym mowa w art. 125 ust. 1 </w:t>
      </w:r>
      <w:r w:rsidRPr="00AF4B5E">
        <w:rPr>
          <w:rFonts w:ascii="Arial" w:hAnsi="Arial" w:cs="Arial"/>
          <w:sz w:val="20"/>
          <w:szCs w:val="20"/>
          <w:lang w:val="pl-PL"/>
        </w:rPr>
        <w:t>Pzp</w:t>
      </w:r>
      <w:r w:rsidRPr="00AF4B5E">
        <w:rPr>
          <w:rFonts w:ascii="Arial" w:hAnsi="Arial" w:cs="Arial"/>
          <w:sz w:val="20"/>
          <w:szCs w:val="20"/>
        </w:rPr>
        <w:t xml:space="preserve"> dane umożliwiające dostęp do tych środków;</w:t>
      </w:r>
    </w:p>
    <w:p w:rsidR="00026CD8" w:rsidRPr="00F35959" w:rsidRDefault="00026CD8" w:rsidP="00DF3B50">
      <w:pPr>
        <w:numPr>
          <w:ilvl w:val="0"/>
          <w:numId w:val="35"/>
        </w:numPr>
        <w:spacing w:line="360" w:lineRule="auto"/>
        <w:jc w:val="both"/>
        <w:rPr>
          <w:rFonts w:ascii="Arial" w:hAnsi="Arial" w:cs="Arial"/>
        </w:rPr>
      </w:pPr>
      <w:r w:rsidRPr="00F35959">
        <w:rPr>
          <w:rFonts w:ascii="Arial" w:hAnsi="Arial" w:cs="Arial"/>
        </w:rPr>
        <w:t xml:space="preserve">Wykonawca nie jest zobowiązany do złożenia podmiotowych środków dowodowych, które zamawiający posiada, jeżeli wykonawca wskaże te środki oraz potwierdzi ich prawidłowość </w:t>
      </w:r>
      <w:r w:rsidR="00DF7B50">
        <w:rPr>
          <w:rFonts w:ascii="Arial" w:hAnsi="Arial" w:cs="Arial"/>
        </w:rPr>
        <w:br/>
      </w:r>
      <w:r w:rsidRPr="00F35959">
        <w:rPr>
          <w:rFonts w:ascii="Arial" w:hAnsi="Arial" w:cs="Arial"/>
        </w:rPr>
        <w:t>i aktualność.</w:t>
      </w:r>
    </w:p>
    <w:p w:rsidR="00026CD8" w:rsidRPr="00F35959" w:rsidRDefault="00026CD8" w:rsidP="00DF3B50">
      <w:pPr>
        <w:numPr>
          <w:ilvl w:val="0"/>
          <w:numId w:val="35"/>
        </w:numPr>
        <w:spacing w:line="360" w:lineRule="auto"/>
        <w:jc w:val="both"/>
        <w:rPr>
          <w:rFonts w:ascii="Arial" w:hAnsi="Arial" w:cs="Arial"/>
        </w:rPr>
      </w:pPr>
      <w:r w:rsidRPr="00F35959">
        <w:rPr>
          <w:rFonts w:ascii="Arial" w:hAnsi="Arial"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F35959">
        <w:rPr>
          <w:rFonts w:ascii="Arial" w:hAnsi="Arial" w:cs="Arial"/>
          <w:caps/>
        </w:rPr>
        <w:t xml:space="preserve"> </w:t>
      </w:r>
      <w:r w:rsidRPr="00F35959">
        <w:rPr>
          <w:rFonts w:ascii="Arial" w:hAnsi="Arial" w:cs="Arial"/>
        </w:rPr>
        <w:t xml:space="preserve">grudnia 2020 r. w sprawie sposobu sporządzania i przekazywania informacji oraz wymagań technicznych dla dokumentów elektronicznych oraz środków komunikacji elektronicznej </w:t>
      </w:r>
      <w:r w:rsidR="00DF7B50">
        <w:rPr>
          <w:rFonts w:ascii="Arial" w:hAnsi="Arial" w:cs="Arial"/>
        </w:rPr>
        <w:br/>
      </w:r>
      <w:r w:rsidRPr="00F35959">
        <w:rPr>
          <w:rFonts w:ascii="Arial" w:hAnsi="Arial" w:cs="Arial"/>
        </w:rPr>
        <w:t>w postępowaniu o udzielenie zamówienia publicznego lub konkursie.</w:t>
      </w:r>
    </w:p>
    <w:p w:rsidR="00026CD8" w:rsidRPr="00F35959" w:rsidRDefault="00026CD8" w:rsidP="00F35959">
      <w:pPr>
        <w:pStyle w:val="Nagwek1"/>
        <w:widowControl w:val="0"/>
        <w:numPr>
          <w:ilvl w:val="0"/>
          <w:numId w:val="0"/>
        </w:numPr>
        <w:tabs>
          <w:tab w:val="left" w:pos="709"/>
          <w:tab w:val="left" w:pos="1276"/>
          <w:tab w:val="left" w:pos="2410"/>
        </w:tabs>
        <w:suppressAutoHyphens w:val="0"/>
        <w:autoSpaceDE w:val="0"/>
        <w:spacing w:before="0" w:after="0" w:line="360" w:lineRule="auto"/>
        <w:jc w:val="both"/>
        <w:rPr>
          <w:rFonts w:eastAsia="Arial"/>
          <w:bCs w:val="0"/>
          <w:sz w:val="20"/>
          <w:szCs w:val="20"/>
        </w:rPr>
      </w:pPr>
    </w:p>
    <w:p w:rsidR="00026CD8" w:rsidRPr="00F35959" w:rsidRDefault="00026CD8" w:rsidP="00F35959">
      <w:pPr>
        <w:pStyle w:val="Nagwek1"/>
        <w:numPr>
          <w:ilvl w:val="0"/>
          <w:numId w:val="0"/>
        </w:numPr>
        <w:tabs>
          <w:tab w:val="left" w:pos="1276"/>
        </w:tabs>
        <w:suppressAutoHyphens w:val="0"/>
        <w:spacing w:before="0" w:after="0" w:line="360" w:lineRule="auto"/>
        <w:ind w:left="360" w:hanging="360"/>
        <w:jc w:val="both"/>
        <w:rPr>
          <w:sz w:val="22"/>
          <w:szCs w:val="22"/>
          <w:highlight w:val="lightGray"/>
        </w:rPr>
      </w:pPr>
      <w:bookmarkStart w:id="5" w:name="_Toc63243956"/>
      <w:r w:rsidRPr="00F35959">
        <w:rPr>
          <w:sz w:val="22"/>
          <w:szCs w:val="22"/>
          <w:highlight w:val="lightGray"/>
        </w:rPr>
        <w:t>Rozdział 19. Poleganie na zasobach innych podmiotów</w:t>
      </w:r>
      <w:bookmarkEnd w:id="5"/>
    </w:p>
    <w:p w:rsidR="00026CD8" w:rsidRPr="00F35959" w:rsidRDefault="00026CD8" w:rsidP="00DF3B50">
      <w:pPr>
        <w:pStyle w:val="Teksttreci40"/>
        <w:numPr>
          <w:ilvl w:val="3"/>
          <w:numId w:val="28"/>
        </w:numPr>
        <w:shd w:val="clear" w:color="auto" w:fill="auto"/>
        <w:spacing w:before="0" w:after="0" w:line="360" w:lineRule="auto"/>
        <w:ind w:left="426" w:right="20" w:hanging="426"/>
        <w:rPr>
          <w:rFonts w:ascii="Arial" w:hAnsi="Arial" w:cs="Arial"/>
          <w:sz w:val="20"/>
          <w:szCs w:val="20"/>
        </w:rPr>
      </w:pPr>
      <w:r w:rsidRPr="00F35959">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026CD8" w:rsidRPr="00F35959" w:rsidRDefault="00026CD8" w:rsidP="00DF3B50">
      <w:pPr>
        <w:pStyle w:val="Teksttreci40"/>
        <w:numPr>
          <w:ilvl w:val="3"/>
          <w:numId w:val="28"/>
        </w:numPr>
        <w:shd w:val="clear" w:color="auto" w:fill="auto"/>
        <w:spacing w:before="0" w:after="0" w:line="360" w:lineRule="auto"/>
        <w:ind w:left="426" w:right="20" w:hanging="426"/>
        <w:rPr>
          <w:rFonts w:ascii="Arial" w:hAnsi="Arial" w:cs="Arial"/>
          <w:sz w:val="20"/>
          <w:szCs w:val="20"/>
        </w:rPr>
      </w:pPr>
      <w:r w:rsidRPr="00F35959">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rsidR="00026CD8" w:rsidRPr="00F35959" w:rsidRDefault="00026CD8" w:rsidP="00B37B67">
      <w:pPr>
        <w:pStyle w:val="Teksttreci40"/>
        <w:numPr>
          <w:ilvl w:val="3"/>
          <w:numId w:val="28"/>
        </w:numPr>
        <w:shd w:val="clear" w:color="auto" w:fill="auto"/>
        <w:spacing w:before="0" w:after="0" w:line="360" w:lineRule="auto"/>
        <w:ind w:left="426" w:right="20" w:hanging="426"/>
        <w:rPr>
          <w:rFonts w:ascii="Arial" w:hAnsi="Arial" w:cs="Arial"/>
          <w:sz w:val="20"/>
          <w:szCs w:val="20"/>
        </w:rPr>
      </w:pPr>
      <w:r w:rsidRPr="00F35959">
        <w:rPr>
          <w:rFonts w:ascii="Arial" w:hAnsi="Arial" w:cs="Arial"/>
          <w:sz w:val="20"/>
          <w:szCs w:val="20"/>
        </w:rPr>
        <w:t xml:space="preserve">Wykonawca, który polega na zdolnościach lub sytuacji podmiotów udostępniających zasoby składa, wraz z ofertą, </w:t>
      </w:r>
      <w:r w:rsidRPr="00F35959">
        <w:rPr>
          <w:rFonts w:ascii="Arial" w:hAnsi="Arial" w:cs="Arial"/>
          <w:b/>
          <w:sz w:val="20"/>
          <w:szCs w:val="20"/>
        </w:rPr>
        <w:t>zobowiązanie podmiotu udostępniającego zasoby</w:t>
      </w:r>
      <w:r w:rsidRPr="00F35959">
        <w:rPr>
          <w:rFonts w:ascii="Arial" w:hAnsi="Arial" w:cs="Arial"/>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0482F">
        <w:rPr>
          <w:rFonts w:ascii="Arial" w:hAnsi="Arial" w:cs="Arial"/>
          <w:b/>
          <w:bCs/>
          <w:color w:val="0000FF"/>
          <w:sz w:val="20"/>
          <w:szCs w:val="20"/>
        </w:rPr>
        <w:t xml:space="preserve">załącznik nr </w:t>
      </w:r>
      <w:r w:rsidR="00B37B67">
        <w:rPr>
          <w:rFonts w:ascii="Arial" w:hAnsi="Arial" w:cs="Arial"/>
          <w:b/>
          <w:bCs/>
          <w:color w:val="0000FF"/>
          <w:sz w:val="20"/>
          <w:szCs w:val="20"/>
        </w:rPr>
        <w:t>7</w:t>
      </w:r>
      <w:r w:rsidRPr="0030482F">
        <w:rPr>
          <w:rFonts w:ascii="Arial" w:hAnsi="Arial" w:cs="Arial"/>
          <w:b/>
          <w:bCs/>
          <w:color w:val="0000FF"/>
          <w:sz w:val="20"/>
          <w:szCs w:val="20"/>
        </w:rPr>
        <w:t xml:space="preserve"> do SWZ</w:t>
      </w:r>
      <w:r w:rsidRPr="00F35959">
        <w:rPr>
          <w:rFonts w:ascii="Arial" w:hAnsi="Arial" w:cs="Arial"/>
          <w:b/>
          <w:bCs/>
          <w:color w:val="000000"/>
          <w:sz w:val="20"/>
          <w:szCs w:val="20"/>
        </w:rPr>
        <w:t>.</w:t>
      </w:r>
    </w:p>
    <w:p w:rsidR="00026CD8" w:rsidRPr="00F35959" w:rsidRDefault="00026CD8" w:rsidP="00DF3B50">
      <w:pPr>
        <w:pStyle w:val="Teksttreci40"/>
        <w:numPr>
          <w:ilvl w:val="3"/>
          <w:numId w:val="28"/>
        </w:numPr>
        <w:shd w:val="clear" w:color="auto" w:fill="auto"/>
        <w:spacing w:before="0" w:after="0" w:line="360" w:lineRule="auto"/>
        <w:ind w:left="426" w:right="20" w:hanging="426"/>
        <w:rPr>
          <w:rFonts w:ascii="Arial" w:hAnsi="Arial" w:cs="Arial"/>
          <w:sz w:val="20"/>
          <w:szCs w:val="20"/>
        </w:rPr>
      </w:pPr>
      <w:r w:rsidRPr="00F35959">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026CD8" w:rsidRPr="00F35959" w:rsidRDefault="00026CD8" w:rsidP="00DF3B50">
      <w:pPr>
        <w:pStyle w:val="Teksttreci40"/>
        <w:numPr>
          <w:ilvl w:val="3"/>
          <w:numId w:val="28"/>
        </w:numPr>
        <w:shd w:val="clear" w:color="auto" w:fill="auto"/>
        <w:spacing w:before="0" w:after="0" w:line="360" w:lineRule="auto"/>
        <w:ind w:left="426" w:right="20" w:hanging="426"/>
        <w:rPr>
          <w:rFonts w:ascii="Arial" w:hAnsi="Arial" w:cs="Arial"/>
          <w:sz w:val="20"/>
          <w:szCs w:val="20"/>
        </w:rPr>
      </w:pPr>
      <w:r w:rsidRPr="00F35959">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026CD8" w:rsidRPr="00F35959" w:rsidRDefault="00026CD8" w:rsidP="00DF3B50">
      <w:pPr>
        <w:pStyle w:val="Teksttreci40"/>
        <w:numPr>
          <w:ilvl w:val="3"/>
          <w:numId w:val="28"/>
        </w:numPr>
        <w:shd w:val="clear" w:color="auto" w:fill="auto"/>
        <w:spacing w:before="0" w:after="0" w:line="360" w:lineRule="auto"/>
        <w:ind w:left="426" w:right="20" w:hanging="426"/>
        <w:rPr>
          <w:rFonts w:ascii="Arial" w:hAnsi="Arial" w:cs="Arial"/>
          <w:sz w:val="20"/>
          <w:szCs w:val="20"/>
        </w:rPr>
      </w:pPr>
      <w:r w:rsidRPr="00F35959">
        <w:rPr>
          <w:rFonts w:ascii="Arial" w:hAnsi="Arial" w:cs="Arial"/>
          <w:b/>
          <w:sz w:val="20"/>
          <w:szCs w:val="20"/>
        </w:rPr>
        <w:lastRenderedPageBreak/>
        <w:t xml:space="preserve">UWAGA: </w:t>
      </w:r>
      <w:r w:rsidRPr="00F35959">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26CD8" w:rsidRPr="00F35959" w:rsidRDefault="00026CD8" w:rsidP="00B37B67">
      <w:pPr>
        <w:pStyle w:val="Teksttreci40"/>
        <w:numPr>
          <w:ilvl w:val="3"/>
          <w:numId w:val="28"/>
        </w:numPr>
        <w:shd w:val="clear" w:color="auto" w:fill="auto"/>
        <w:spacing w:before="0" w:after="0" w:line="360" w:lineRule="auto"/>
        <w:ind w:left="426" w:right="20" w:hanging="426"/>
        <w:rPr>
          <w:rFonts w:ascii="Arial" w:hAnsi="Arial" w:cs="Arial"/>
          <w:sz w:val="20"/>
          <w:szCs w:val="20"/>
        </w:rPr>
      </w:pPr>
      <w:r w:rsidRPr="00F35959">
        <w:rPr>
          <w:rFonts w:ascii="Arial" w:hAnsi="Arial" w:cs="Arial"/>
          <w:sz w:val="20"/>
          <w:szCs w:val="20"/>
        </w:rPr>
        <w:t xml:space="preserve">Wykonawca, w przypadku polegania na zdolnościach lub sytuacji podmiotów udostępniających zasoby, przedstawia, wraz z oświadczeniem, o którym mowa w </w:t>
      </w:r>
      <w:r w:rsidRPr="00F35959">
        <w:rPr>
          <w:rFonts w:ascii="Arial" w:hAnsi="Arial" w:cs="Arial"/>
          <w:color w:val="000000"/>
          <w:sz w:val="20"/>
          <w:szCs w:val="20"/>
        </w:rPr>
        <w:t>Rozdziale 18 ust. 1 SWZ</w:t>
      </w:r>
      <w:r w:rsidRPr="00F35959">
        <w:rPr>
          <w:rFonts w:ascii="Arial" w:hAnsi="Arial" w:cs="Arial"/>
          <w:sz w:val="20"/>
          <w:szCs w:val="20"/>
        </w:rPr>
        <w:t xml:space="preserve">, także </w:t>
      </w:r>
      <w:r w:rsidRPr="00F35959">
        <w:rPr>
          <w:rFonts w:ascii="Arial" w:hAnsi="Arial" w:cs="Arial"/>
          <w:b/>
          <w:sz w:val="20"/>
          <w:szCs w:val="20"/>
        </w:rPr>
        <w:t>oświadczenie podmiotu udostępniającego zasoby</w:t>
      </w:r>
      <w:r w:rsidRPr="00F35959">
        <w:rPr>
          <w:rFonts w:ascii="Arial" w:hAnsi="Arial" w:cs="Arial"/>
          <w:sz w:val="20"/>
          <w:szCs w:val="20"/>
        </w:rPr>
        <w:t xml:space="preserve">, potwierdzające brak podstaw wykluczenia tego podmiotu oraz odpowiednio spełnianie warunków udziału </w:t>
      </w:r>
      <w:r w:rsidR="00DF7B50">
        <w:rPr>
          <w:rFonts w:ascii="Arial" w:hAnsi="Arial" w:cs="Arial"/>
          <w:sz w:val="20"/>
          <w:szCs w:val="20"/>
        </w:rPr>
        <w:br/>
      </w:r>
      <w:r w:rsidRPr="00F35959">
        <w:rPr>
          <w:rFonts w:ascii="Arial" w:hAnsi="Arial" w:cs="Arial"/>
          <w:sz w:val="20"/>
          <w:szCs w:val="20"/>
        </w:rPr>
        <w:t xml:space="preserve">w postępowaniu, w zakresie, w jakim wykonawca powołuje się na jego zasoby. Wzór oświadczenia </w:t>
      </w:r>
      <w:r w:rsidRPr="00F35959">
        <w:rPr>
          <w:rFonts w:ascii="Arial" w:hAnsi="Arial" w:cs="Arial"/>
          <w:color w:val="000000"/>
          <w:sz w:val="20"/>
          <w:szCs w:val="20"/>
        </w:rPr>
        <w:t xml:space="preserve">stanowi </w:t>
      </w:r>
      <w:r w:rsidRPr="00DF7B50">
        <w:rPr>
          <w:rFonts w:ascii="Arial" w:hAnsi="Arial" w:cs="Arial"/>
          <w:b/>
          <w:bCs/>
          <w:color w:val="0000FF"/>
          <w:sz w:val="20"/>
          <w:szCs w:val="20"/>
        </w:rPr>
        <w:t xml:space="preserve">załącznik nr </w:t>
      </w:r>
      <w:r w:rsidR="00B37B67">
        <w:rPr>
          <w:rFonts w:ascii="Arial" w:hAnsi="Arial" w:cs="Arial"/>
          <w:b/>
          <w:bCs/>
          <w:color w:val="0000FF"/>
          <w:sz w:val="20"/>
          <w:szCs w:val="20"/>
        </w:rPr>
        <w:t>8</w:t>
      </w:r>
      <w:r w:rsidRPr="00DF7B50">
        <w:rPr>
          <w:rFonts w:ascii="Arial" w:hAnsi="Arial" w:cs="Arial"/>
          <w:b/>
          <w:bCs/>
          <w:color w:val="0000FF"/>
          <w:sz w:val="20"/>
          <w:szCs w:val="20"/>
        </w:rPr>
        <w:t xml:space="preserve"> do SWZ</w:t>
      </w:r>
      <w:r w:rsidRPr="00F35959">
        <w:rPr>
          <w:rFonts w:ascii="Arial" w:hAnsi="Arial" w:cs="Arial"/>
          <w:b/>
          <w:bCs/>
          <w:color w:val="000000"/>
          <w:sz w:val="20"/>
          <w:szCs w:val="20"/>
        </w:rPr>
        <w:t>.</w:t>
      </w:r>
    </w:p>
    <w:p w:rsidR="00026CD8" w:rsidRPr="00F35959" w:rsidRDefault="00026CD8" w:rsidP="00F35959">
      <w:pPr>
        <w:spacing w:line="360" w:lineRule="auto"/>
        <w:rPr>
          <w:rFonts w:ascii="Arial" w:eastAsia="Arial" w:hAnsi="Arial" w:cs="Arial"/>
        </w:rPr>
      </w:pPr>
    </w:p>
    <w:p w:rsidR="00026CD8" w:rsidRPr="00F35959" w:rsidRDefault="00026CD8" w:rsidP="00F35959">
      <w:pPr>
        <w:pStyle w:val="Nagwek1"/>
        <w:numPr>
          <w:ilvl w:val="0"/>
          <w:numId w:val="0"/>
        </w:numPr>
        <w:tabs>
          <w:tab w:val="left" w:pos="708"/>
        </w:tabs>
        <w:suppressAutoHyphens w:val="0"/>
        <w:spacing w:before="0" w:after="0" w:line="360" w:lineRule="auto"/>
        <w:jc w:val="both"/>
        <w:rPr>
          <w:rFonts w:eastAsia="Arial"/>
          <w:bCs w:val="0"/>
          <w:color w:val="000000"/>
          <w:spacing w:val="4"/>
          <w:sz w:val="22"/>
          <w:szCs w:val="22"/>
          <w:highlight w:val="lightGray"/>
        </w:rPr>
      </w:pPr>
      <w:r w:rsidRPr="00F35959">
        <w:rPr>
          <w:bCs w:val="0"/>
          <w:color w:val="000000"/>
          <w:spacing w:val="4"/>
          <w:sz w:val="22"/>
          <w:szCs w:val="22"/>
          <w:highlight w:val="lightGray"/>
        </w:rPr>
        <w:t>Rozdział 20. Informacja</w:t>
      </w:r>
      <w:r w:rsidRPr="00F35959">
        <w:rPr>
          <w:rFonts w:eastAsia="Arial"/>
          <w:bCs w:val="0"/>
          <w:color w:val="000000"/>
          <w:spacing w:val="4"/>
          <w:sz w:val="22"/>
          <w:szCs w:val="22"/>
          <w:highlight w:val="lightGray"/>
        </w:rPr>
        <w:t xml:space="preserve"> </w:t>
      </w:r>
      <w:r w:rsidRPr="00F35959">
        <w:rPr>
          <w:rFonts w:eastAsia="Lucida Sans Unicode"/>
          <w:bCs w:val="0"/>
          <w:color w:val="000000"/>
          <w:spacing w:val="4"/>
          <w:sz w:val="22"/>
          <w:szCs w:val="22"/>
          <w:highlight w:val="lightGray"/>
        </w:rPr>
        <w:t>dla wykonawców wspólnie ubiegających się o udzielenie zamówienia (spółki cywilne/konsorcja)</w:t>
      </w:r>
    </w:p>
    <w:p w:rsidR="00026CD8" w:rsidRPr="00F35959" w:rsidRDefault="00026CD8" w:rsidP="00DF3B50">
      <w:pPr>
        <w:pStyle w:val="Akapitzlist"/>
        <w:numPr>
          <w:ilvl w:val="0"/>
          <w:numId w:val="36"/>
        </w:numPr>
        <w:suppressAutoHyphens w:val="0"/>
        <w:spacing w:line="360" w:lineRule="auto"/>
        <w:ind w:left="426" w:hanging="426"/>
        <w:jc w:val="both"/>
        <w:rPr>
          <w:rFonts w:ascii="Arial" w:eastAsia="Times New Roman" w:hAnsi="Arial" w:cs="Arial"/>
          <w:sz w:val="20"/>
          <w:szCs w:val="20"/>
          <w:u w:val="single"/>
        </w:rPr>
      </w:pPr>
      <w:r w:rsidRPr="00F35959">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F35959">
        <w:rPr>
          <w:rFonts w:ascii="Arial" w:hAnsi="Arial" w:cs="Arial"/>
          <w:sz w:val="20"/>
          <w:szCs w:val="20"/>
          <w:u w:val="single"/>
        </w:rPr>
        <w:t>Pełnomocnictwo</w:t>
      </w:r>
      <w:r w:rsidRPr="00F35959">
        <w:rPr>
          <w:rFonts w:ascii="Arial" w:hAnsi="Arial" w:cs="Arial"/>
          <w:b/>
          <w:sz w:val="20"/>
          <w:szCs w:val="20"/>
          <w:u w:val="single"/>
        </w:rPr>
        <w:t xml:space="preserve"> </w:t>
      </w:r>
      <w:r w:rsidRPr="00F35959">
        <w:rPr>
          <w:rFonts w:ascii="Arial" w:hAnsi="Arial" w:cs="Arial"/>
          <w:sz w:val="20"/>
          <w:szCs w:val="20"/>
          <w:u w:val="single"/>
        </w:rPr>
        <w:t xml:space="preserve">winno być załączone do oferty. </w:t>
      </w:r>
    </w:p>
    <w:p w:rsidR="00026CD8" w:rsidRPr="00F35959" w:rsidRDefault="00026CD8" w:rsidP="00DF3B50">
      <w:pPr>
        <w:pStyle w:val="Akapitzlist"/>
        <w:numPr>
          <w:ilvl w:val="0"/>
          <w:numId w:val="36"/>
        </w:numPr>
        <w:suppressAutoHyphens w:val="0"/>
        <w:spacing w:line="360" w:lineRule="auto"/>
        <w:ind w:left="426" w:hanging="426"/>
        <w:jc w:val="both"/>
        <w:rPr>
          <w:rFonts w:ascii="Arial" w:hAnsi="Arial" w:cs="Arial"/>
          <w:sz w:val="20"/>
          <w:szCs w:val="20"/>
        </w:rPr>
      </w:pPr>
      <w:r w:rsidRPr="00F35959">
        <w:rPr>
          <w:rFonts w:ascii="Arial" w:hAnsi="Arial" w:cs="Arial"/>
          <w:sz w:val="20"/>
          <w:szCs w:val="20"/>
        </w:rPr>
        <w:t xml:space="preserve">W przypadku Wykonawców wspólnie ubiegających się o udzielenie zamówienia, oświadczenia, o których mowa w </w:t>
      </w:r>
      <w:r w:rsidRPr="00F35959">
        <w:rPr>
          <w:rFonts w:ascii="Arial" w:hAnsi="Arial" w:cs="Arial"/>
          <w:color w:val="000000"/>
          <w:sz w:val="20"/>
          <w:szCs w:val="20"/>
        </w:rPr>
        <w:t xml:space="preserve">Rozdziale </w:t>
      </w:r>
      <w:r w:rsidRPr="00F35959">
        <w:rPr>
          <w:rFonts w:ascii="Arial" w:hAnsi="Arial" w:cs="Arial"/>
          <w:color w:val="000000"/>
          <w:sz w:val="20"/>
          <w:szCs w:val="20"/>
          <w:lang w:val="pl-PL"/>
        </w:rPr>
        <w:t>18</w:t>
      </w:r>
      <w:r w:rsidRPr="00F35959">
        <w:rPr>
          <w:rFonts w:ascii="Arial" w:hAnsi="Arial" w:cs="Arial"/>
          <w:color w:val="000000"/>
          <w:sz w:val="20"/>
          <w:szCs w:val="20"/>
        </w:rPr>
        <w:t xml:space="preserve"> ust. 1 SWZ,</w:t>
      </w:r>
      <w:r w:rsidRPr="00F3595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w:t>
      </w:r>
      <w:r w:rsidRPr="00F35959">
        <w:rPr>
          <w:rFonts w:ascii="Arial" w:hAnsi="Arial" w:cs="Arial"/>
          <w:sz w:val="20"/>
          <w:szCs w:val="20"/>
          <w:lang w:val="pl-PL"/>
        </w:rPr>
        <w:t> </w:t>
      </w:r>
      <w:r w:rsidRPr="00F35959">
        <w:rPr>
          <w:rFonts w:ascii="Arial" w:hAnsi="Arial" w:cs="Arial"/>
          <w:sz w:val="20"/>
          <w:szCs w:val="20"/>
        </w:rPr>
        <w:t>postępowaniu.</w:t>
      </w:r>
    </w:p>
    <w:p w:rsidR="00026CD8" w:rsidRPr="00F35959" w:rsidRDefault="00026CD8" w:rsidP="00B37B67">
      <w:pPr>
        <w:pStyle w:val="Akapitzlist"/>
        <w:numPr>
          <w:ilvl w:val="0"/>
          <w:numId w:val="36"/>
        </w:numPr>
        <w:suppressAutoHyphens w:val="0"/>
        <w:spacing w:line="360" w:lineRule="auto"/>
        <w:ind w:left="426" w:hanging="426"/>
        <w:jc w:val="both"/>
        <w:rPr>
          <w:rFonts w:ascii="Arial" w:hAnsi="Arial" w:cs="Arial"/>
          <w:sz w:val="20"/>
          <w:szCs w:val="20"/>
        </w:rPr>
      </w:pPr>
      <w:r w:rsidRPr="00F35959">
        <w:rPr>
          <w:rFonts w:ascii="Arial" w:hAnsi="Arial" w:cs="Arial"/>
          <w:sz w:val="20"/>
          <w:szCs w:val="20"/>
        </w:rPr>
        <w:t xml:space="preserve">Wykonawcy wspólnie ubiegający się o udzielenie zamówienia dołączają do oferty oświadczenie, z którego wynika, które </w:t>
      </w:r>
      <w:r w:rsidRPr="00F35959">
        <w:rPr>
          <w:rFonts w:ascii="Arial" w:hAnsi="Arial" w:cs="Arial"/>
          <w:sz w:val="20"/>
          <w:szCs w:val="20"/>
          <w:lang w:val="pl-PL"/>
        </w:rPr>
        <w:t xml:space="preserve">usługi </w:t>
      </w:r>
      <w:r w:rsidRPr="00F35959">
        <w:rPr>
          <w:rFonts w:ascii="Arial" w:hAnsi="Arial" w:cs="Arial"/>
          <w:sz w:val="20"/>
          <w:szCs w:val="20"/>
        </w:rPr>
        <w:t>wykonają poszczególni wykonawcy. Wzór oświadczenia stanowi</w:t>
      </w:r>
      <w:r w:rsidRPr="00F35959">
        <w:rPr>
          <w:rFonts w:ascii="Arial" w:hAnsi="Arial" w:cs="Arial"/>
          <w:color w:val="FF0000"/>
          <w:sz w:val="20"/>
          <w:szCs w:val="20"/>
        </w:rPr>
        <w:t xml:space="preserve"> </w:t>
      </w:r>
      <w:r w:rsidRPr="0030482F">
        <w:rPr>
          <w:rFonts w:ascii="Arial" w:hAnsi="Arial" w:cs="Arial"/>
          <w:b/>
          <w:color w:val="0000FF"/>
          <w:sz w:val="20"/>
          <w:szCs w:val="20"/>
        </w:rPr>
        <w:t xml:space="preserve">załącznik nr </w:t>
      </w:r>
      <w:r w:rsidR="00B37B67">
        <w:rPr>
          <w:rFonts w:ascii="Arial" w:hAnsi="Arial" w:cs="Arial"/>
          <w:b/>
          <w:color w:val="0000FF"/>
          <w:sz w:val="20"/>
          <w:szCs w:val="20"/>
          <w:lang w:val="pl-PL"/>
        </w:rPr>
        <w:t>9</w:t>
      </w:r>
      <w:r w:rsidRPr="0030482F">
        <w:rPr>
          <w:rFonts w:ascii="Arial" w:hAnsi="Arial" w:cs="Arial"/>
          <w:b/>
          <w:color w:val="0000FF"/>
          <w:sz w:val="20"/>
          <w:szCs w:val="20"/>
        </w:rPr>
        <w:t xml:space="preserve"> do SWZ.</w:t>
      </w:r>
    </w:p>
    <w:p w:rsidR="00026CD8" w:rsidRPr="00F35959" w:rsidRDefault="00026CD8" w:rsidP="00DF3B50">
      <w:pPr>
        <w:pStyle w:val="Akapitzlist"/>
        <w:numPr>
          <w:ilvl w:val="0"/>
          <w:numId w:val="36"/>
        </w:numPr>
        <w:suppressAutoHyphens w:val="0"/>
        <w:spacing w:line="360" w:lineRule="auto"/>
        <w:ind w:left="426" w:hanging="426"/>
        <w:jc w:val="both"/>
        <w:rPr>
          <w:rFonts w:ascii="Arial" w:hAnsi="Arial" w:cs="Arial"/>
          <w:sz w:val="20"/>
          <w:szCs w:val="20"/>
        </w:rPr>
      </w:pPr>
      <w:r w:rsidRPr="00F35959">
        <w:rPr>
          <w:rFonts w:ascii="Arial" w:hAnsi="Arial" w:cs="Arial"/>
          <w:sz w:val="20"/>
          <w:szCs w:val="20"/>
        </w:rPr>
        <w:t>Oświadczenia i dokumenty potwierdzające brak podstaw do wykluczenia z postępowania składa każdy z Wykonawców wspólnie ubiegających się o zamówienie.</w:t>
      </w:r>
    </w:p>
    <w:p w:rsidR="00026CD8" w:rsidRPr="00F35959" w:rsidRDefault="00026CD8" w:rsidP="00F35959">
      <w:pPr>
        <w:pStyle w:val="Akapitzlist"/>
        <w:spacing w:line="360" w:lineRule="auto"/>
        <w:jc w:val="both"/>
        <w:rPr>
          <w:rFonts w:ascii="Arial" w:hAnsi="Arial" w:cs="Arial"/>
          <w:sz w:val="20"/>
          <w:szCs w:val="20"/>
        </w:rPr>
      </w:pPr>
    </w:p>
    <w:p w:rsidR="00026CD8" w:rsidRPr="00F35959" w:rsidRDefault="00026CD8" w:rsidP="00F35959">
      <w:pPr>
        <w:pStyle w:val="Nagwek1"/>
        <w:numPr>
          <w:ilvl w:val="0"/>
          <w:numId w:val="0"/>
        </w:numPr>
        <w:tabs>
          <w:tab w:val="left" w:pos="708"/>
        </w:tabs>
        <w:suppressAutoHyphens w:val="0"/>
        <w:spacing w:before="0" w:after="0" w:line="360" w:lineRule="auto"/>
        <w:jc w:val="both"/>
        <w:rPr>
          <w:bCs w:val="0"/>
          <w:color w:val="000000"/>
          <w:spacing w:val="4"/>
          <w:sz w:val="22"/>
          <w:szCs w:val="22"/>
          <w:highlight w:val="lightGray"/>
        </w:rPr>
      </w:pPr>
      <w:r w:rsidRPr="00F35959">
        <w:rPr>
          <w:bCs w:val="0"/>
          <w:color w:val="000000"/>
          <w:spacing w:val="4"/>
          <w:sz w:val="22"/>
          <w:szCs w:val="22"/>
          <w:highlight w:val="lightGray"/>
        </w:rPr>
        <w:t>Rozdział 21. Informacja o podwykonawstwie</w:t>
      </w:r>
    </w:p>
    <w:p w:rsidR="00026CD8" w:rsidRPr="00F35959" w:rsidRDefault="00026CD8" w:rsidP="00DF3B50">
      <w:pPr>
        <w:pStyle w:val="arimr"/>
        <w:widowControl/>
        <w:numPr>
          <w:ilvl w:val="0"/>
          <w:numId w:val="37"/>
        </w:numPr>
        <w:suppressAutoHyphens/>
        <w:snapToGrid/>
        <w:jc w:val="both"/>
        <w:rPr>
          <w:rFonts w:ascii="Arial" w:hAnsi="Arial" w:cs="Arial"/>
          <w:sz w:val="20"/>
          <w:lang w:val="pl-PL"/>
        </w:rPr>
      </w:pPr>
      <w:r w:rsidRPr="00F35959">
        <w:rPr>
          <w:rFonts w:ascii="Arial" w:hAnsi="Arial" w:cs="Arial"/>
          <w:sz w:val="20"/>
          <w:lang w:val="pl-PL"/>
        </w:rPr>
        <w:t xml:space="preserve">Wykonawca może powierzyć wykonanie części zamówienia podwykonawcy (podwykonawcom). </w:t>
      </w:r>
    </w:p>
    <w:p w:rsidR="00026CD8" w:rsidRPr="00F35959" w:rsidRDefault="00026CD8" w:rsidP="00DF3B50">
      <w:pPr>
        <w:pStyle w:val="arimr"/>
        <w:widowControl/>
        <w:numPr>
          <w:ilvl w:val="0"/>
          <w:numId w:val="37"/>
        </w:numPr>
        <w:suppressAutoHyphens/>
        <w:snapToGrid/>
        <w:jc w:val="both"/>
        <w:rPr>
          <w:rFonts w:ascii="Arial" w:hAnsi="Arial" w:cs="Arial"/>
          <w:sz w:val="20"/>
          <w:lang w:val="pl-PL"/>
        </w:rPr>
      </w:pPr>
      <w:r w:rsidRPr="00F35959">
        <w:rPr>
          <w:rFonts w:ascii="Arial" w:hAnsi="Arial" w:cs="Arial"/>
          <w:sz w:val="20"/>
          <w:lang w:val="pl-PL"/>
        </w:rPr>
        <w:t xml:space="preserve">Zamawiający </w:t>
      </w:r>
      <w:r w:rsidRPr="00F35959">
        <w:rPr>
          <w:rFonts w:ascii="Arial" w:hAnsi="Arial" w:cs="Arial"/>
          <w:b/>
          <w:sz w:val="20"/>
          <w:lang w:val="pl-PL"/>
        </w:rPr>
        <w:t>nie zastrzega</w:t>
      </w:r>
      <w:r w:rsidRPr="00F35959">
        <w:rPr>
          <w:rFonts w:ascii="Arial" w:hAnsi="Arial" w:cs="Arial"/>
          <w:sz w:val="20"/>
          <w:lang w:val="pl-PL"/>
        </w:rPr>
        <w:t xml:space="preserve"> obowiązku osobistego wykonania przez Wykonawcę kluczowych części zamówienia.</w:t>
      </w:r>
    </w:p>
    <w:p w:rsidR="00026CD8" w:rsidRPr="00F35959" w:rsidRDefault="00026CD8" w:rsidP="00DF3B50">
      <w:pPr>
        <w:pStyle w:val="arimr"/>
        <w:widowControl/>
        <w:numPr>
          <w:ilvl w:val="0"/>
          <w:numId w:val="37"/>
        </w:numPr>
        <w:suppressAutoHyphens/>
        <w:snapToGrid/>
        <w:jc w:val="both"/>
        <w:rPr>
          <w:rFonts w:ascii="Arial" w:hAnsi="Arial" w:cs="Arial"/>
          <w:sz w:val="20"/>
          <w:lang w:val="pl-PL"/>
        </w:rPr>
      </w:pPr>
      <w:r w:rsidRPr="00F35959">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26CD8" w:rsidRPr="00F35959" w:rsidRDefault="00026CD8" w:rsidP="00F35959">
      <w:pPr>
        <w:pStyle w:val="Akapitzlist"/>
        <w:widowControl w:val="0"/>
        <w:tabs>
          <w:tab w:val="left" w:pos="284"/>
          <w:tab w:val="left" w:pos="2410"/>
        </w:tabs>
        <w:autoSpaceDE w:val="0"/>
        <w:spacing w:after="120" w:line="360" w:lineRule="auto"/>
        <w:ind w:left="0"/>
        <w:jc w:val="both"/>
        <w:rPr>
          <w:rFonts w:ascii="Arial" w:eastAsia="Arial" w:hAnsi="Arial" w:cs="Arial"/>
          <w:b/>
          <w:bCs w:val="0"/>
          <w:i/>
          <w:sz w:val="20"/>
          <w:szCs w:val="20"/>
          <w:lang w:val="pl-PL"/>
        </w:rPr>
      </w:pPr>
    </w:p>
    <w:p w:rsidR="00026CD8" w:rsidRPr="00F35959" w:rsidRDefault="00026CD8" w:rsidP="00F35959">
      <w:pPr>
        <w:pStyle w:val="Nagwek1"/>
        <w:numPr>
          <w:ilvl w:val="0"/>
          <w:numId w:val="0"/>
        </w:numPr>
        <w:tabs>
          <w:tab w:val="left" w:pos="708"/>
        </w:tabs>
        <w:suppressAutoHyphens w:val="0"/>
        <w:spacing w:before="0" w:after="0" w:line="360" w:lineRule="auto"/>
        <w:jc w:val="both"/>
        <w:rPr>
          <w:sz w:val="22"/>
          <w:szCs w:val="22"/>
          <w:highlight w:val="lightGray"/>
        </w:rPr>
      </w:pPr>
      <w:r w:rsidRPr="00F35959">
        <w:rPr>
          <w:sz w:val="22"/>
          <w:szCs w:val="22"/>
          <w:highlight w:val="lightGray"/>
        </w:rPr>
        <w:lastRenderedPageBreak/>
        <w:t>Rozdział 22. Opis części zamówienia, jeżeli zamawiający dopuszcza składanie ofert częściowych</w:t>
      </w:r>
    </w:p>
    <w:p w:rsidR="00026CD8" w:rsidRPr="00F35959" w:rsidRDefault="00026CD8" w:rsidP="00F35959">
      <w:pPr>
        <w:spacing w:line="360" w:lineRule="auto"/>
        <w:jc w:val="both"/>
        <w:rPr>
          <w:rFonts w:ascii="Arial" w:hAnsi="Arial" w:cs="Arial"/>
        </w:rPr>
      </w:pPr>
      <w:r w:rsidRPr="00F35959">
        <w:rPr>
          <w:rFonts w:ascii="Arial" w:hAnsi="Arial" w:cs="Arial"/>
        </w:rPr>
        <w:t>Zamawiający nie dopuszcza składanie ofert częściowych.</w:t>
      </w:r>
    </w:p>
    <w:p w:rsidR="00026CD8" w:rsidRPr="00F35959" w:rsidRDefault="00026CD8" w:rsidP="00F35959">
      <w:pPr>
        <w:spacing w:line="360" w:lineRule="auto"/>
        <w:jc w:val="both"/>
        <w:rPr>
          <w:rFonts w:ascii="Arial" w:hAnsi="Arial" w:cs="Arial"/>
        </w:rPr>
      </w:pPr>
    </w:p>
    <w:p w:rsidR="00026CD8" w:rsidRPr="00F35959" w:rsidRDefault="00026CD8" w:rsidP="00F35959">
      <w:pPr>
        <w:pStyle w:val="Nagwek1"/>
        <w:numPr>
          <w:ilvl w:val="0"/>
          <w:numId w:val="0"/>
        </w:numPr>
        <w:tabs>
          <w:tab w:val="num" w:pos="1418"/>
        </w:tabs>
        <w:suppressAutoHyphens w:val="0"/>
        <w:spacing w:before="0" w:after="0" w:line="360" w:lineRule="auto"/>
        <w:jc w:val="both"/>
        <w:rPr>
          <w:sz w:val="22"/>
          <w:szCs w:val="22"/>
          <w:highlight w:val="lightGray"/>
        </w:rPr>
      </w:pPr>
      <w:r w:rsidRPr="00F35959">
        <w:rPr>
          <w:sz w:val="22"/>
          <w:szCs w:val="22"/>
          <w:highlight w:val="lightGray"/>
        </w:rPr>
        <w:t>Rozdział 23. Wymagania dotyczące wadium</w:t>
      </w:r>
    </w:p>
    <w:p w:rsidR="00026CD8" w:rsidRPr="00F35959" w:rsidRDefault="00026CD8" w:rsidP="00F35959">
      <w:pPr>
        <w:spacing w:line="360" w:lineRule="auto"/>
        <w:ind w:left="284" w:hanging="284"/>
        <w:jc w:val="both"/>
        <w:rPr>
          <w:rFonts w:ascii="Arial" w:hAnsi="Arial" w:cs="Arial"/>
        </w:rPr>
      </w:pPr>
      <w:r w:rsidRPr="00F35959">
        <w:rPr>
          <w:rFonts w:ascii="Arial" w:hAnsi="Arial" w:cs="Arial"/>
        </w:rPr>
        <w:t xml:space="preserve">Zamawiający nie wymaga wniesienia wadium. </w:t>
      </w:r>
    </w:p>
    <w:p w:rsidR="00026CD8" w:rsidRPr="00F35959" w:rsidRDefault="00026CD8" w:rsidP="00F35959">
      <w:pPr>
        <w:spacing w:line="360" w:lineRule="auto"/>
        <w:ind w:left="284" w:hanging="284"/>
        <w:jc w:val="both"/>
        <w:rPr>
          <w:rFonts w:ascii="Arial" w:hAnsi="Arial" w:cs="Arial"/>
        </w:rPr>
      </w:pPr>
    </w:p>
    <w:p w:rsidR="00026CD8" w:rsidRPr="00F35959" w:rsidRDefault="00026CD8" w:rsidP="00F35959">
      <w:pPr>
        <w:pStyle w:val="Nagwek1"/>
        <w:numPr>
          <w:ilvl w:val="0"/>
          <w:numId w:val="0"/>
        </w:numPr>
        <w:tabs>
          <w:tab w:val="left" w:pos="708"/>
        </w:tabs>
        <w:suppressAutoHyphens w:val="0"/>
        <w:spacing w:before="0" w:after="0" w:line="360" w:lineRule="auto"/>
        <w:jc w:val="both"/>
        <w:rPr>
          <w:sz w:val="22"/>
          <w:szCs w:val="22"/>
          <w:highlight w:val="lightGray"/>
          <w:lang w:eastAsia="en-US"/>
        </w:rPr>
      </w:pPr>
      <w:r w:rsidRPr="00F35959">
        <w:rPr>
          <w:sz w:val="22"/>
          <w:szCs w:val="22"/>
          <w:highlight w:val="lightGray"/>
          <w:lang w:eastAsia="en-US"/>
        </w:rPr>
        <w:t>Rozdział 24. Wymagania dotyczące zabezpieczenia należytego wykonania umowy</w:t>
      </w:r>
    </w:p>
    <w:p w:rsidR="00026CD8" w:rsidRPr="00F35959" w:rsidRDefault="00026CD8" w:rsidP="00F35959">
      <w:pPr>
        <w:suppressAutoHyphens w:val="0"/>
        <w:spacing w:line="360" w:lineRule="auto"/>
        <w:jc w:val="both"/>
        <w:rPr>
          <w:rFonts w:ascii="Arial" w:hAnsi="Arial" w:cs="Arial"/>
        </w:rPr>
      </w:pPr>
      <w:r w:rsidRPr="00F35959">
        <w:rPr>
          <w:rFonts w:ascii="Arial" w:hAnsi="Arial" w:cs="Arial"/>
        </w:rPr>
        <w:t>Zamawiający nie wymaga wniesienia zabezpieczenia należytego wykonania umowy</w:t>
      </w:r>
      <w:r w:rsidRPr="00F35959">
        <w:rPr>
          <w:rFonts w:ascii="Arial" w:hAnsi="Arial" w:cs="Arial"/>
          <w:b/>
          <w:color w:val="0000FF"/>
        </w:rPr>
        <w:t>.</w:t>
      </w:r>
    </w:p>
    <w:p w:rsidR="00026CD8" w:rsidRPr="00F35959" w:rsidRDefault="00026CD8" w:rsidP="00F35959">
      <w:pPr>
        <w:spacing w:line="360" w:lineRule="auto"/>
        <w:rPr>
          <w:rFonts w:ascii="Arial" w:hAnsi="Arial" w:cs="Arial"/>
          <w:highlight w:val="lightGray"/>
          <w:lang w:eastAsia="en-US"/>
        </w:rPr>
      </w:pPr>
    </w:p>
    <w:p w:rsidR="00026CD8" w:rsidRPr="00F35959" w:rsidRDefault="00026CD8" w:rsidP="00F35959">
      <w:pPr>
        <w:pStyle w:val="Nagwek1"/>
        <w:numPr>
          <w:ilvl w:val="0"/>
          <w:numId w:val="0"/>
        </w:numPr>
        <w:tabs>
          <w:tab w:val="num" w:pos="1418"/>
        </w:tabs>
        <w:suppressAutoHyphens w:val="0"/>
        <w:spacing w:before="0" w:after="0" w:line="360" w:lineRule="auto"/>
        <w:jc w:val="both"/>
        <w:rPr>
          <w:bCs w:val="0"/>
          <w:iCs/>
          <w:sz w:val="22"/>
          <w:szCs w:val="22"/>
          <w:highlight w:val="lightGray"/>
        </w:rPr>
      </w:pPr>
      <w:r w:rsidRPr="00F35959">
        <w:rPr>
          <w:bCs w:val="0"/>
          <w:iCs/>
          <w:sz w:val="22"/>
          <w:szCs w:val="22"/>
          <w:highlight w:val="lightGray"/>
        </w:rPr>
        <w:t>Rozdział 25. Pouczenie o środkach ochrony prawnej</w:t>
      </w:r>
    </w:p>
    <w:p w:rsidR="00026CD8" w:rsidRPr="00F35959" w:rsidRDefault="00026CD8" w:rsidP="00F35959">
      <w:pPr>
        <w:widowControl w:val="0"/>
        <w:shd w:val="clear" w:color="auto" w:fill="FFFFFF"/>
        <w:suppressAutoHyphens w:val="0"/>
        <w:autoSpaceDE w:val="0"/>
        <w:autoSpaceDN w:val="0"/>
        <w:adjustRightInd w:val="0"/>
        <w:spacing w:line="360" w:lineRule="auto"/>
        <w:jc w:val="both"/>
        <w:rPr>
          <w:rFonts w:ascii="Arial" w:hAnsi="Arial" w:cs="Arial"/>
        </w:rPr>
      </w:pPr>
      <w:r w:rsidRPr="00F35959">
        <w:rPr>
          <w:rFonts w:ascii="Arial" w:hAnsi="Arial" w:cs="Arial"/>
        </w:rPr>
        <w:t>Wykonawcy, a także innemu podmiotowi, jeżeli ma lub miał interes w uzyskaniu danego zamówienia oraz poniósł lub może ponieść szkodę w wyniku naruszenia przez Zamawiającego przepisów ustawy przysługują środki ochrony prawnej określone w DZIALE IX ustawy Prawo zamówień publicznych.</w:t>
      </w:r>
    </w:p>
    <w:p w:rsidR="00026CD8" w:rsidRPr="00F35959" w:rsidRDefault="00026CD8" w:rsidP="00F35959">
      <w:pPr>
        <w:spacing w:line="360" w:lineRule="auto"/>
        <w:jc w:val="both"/>
        <w:rPr>
          <w:rFonts w:ascii="Arial" w:hAnsi="Arial" w:cs="Arial"/>
        </w:rPr>
      </w:pPr>
    </w:p>
    <w:p w:rsidR="00026CD8" w:rsidRPr="00F35959" w:rsidRDefault="00026CD8" w:rsidP="00F35959">
      <w:pPr>
        <w:pStyle w:val="Nagwek1"/>
        <w:numPr>
          <w:ilvl w:val="0"/>
          <w:numId w:val="0"/>
        </w:numPr>
        <w:tabs>
          <w:tab w:val="num" w:pos="1418"/>
        </w:tabs>
        <w:suppressAutoHyphens w:val="0"/>
        <w:spacing w:before="0" w:after="0" w:line="360" w:lineRule="auto"/>
        <w:jc w:val="both"/>
        <w:rPr>
          <w:bCs w:val="0"/>
          <w:iCs/>
          <w:sz w:val="22"/>
          <w:szCs w:val="22"/>
          <w:highlight w:val="lightGray"/>
        </w:rPr>
      </w:pPr>
      <w:r w:rsidRPr="00F35959">
        <w:rPr>
          <w:bCs w:val="0"/>
          <w:iCs/>
          <w:sz w:val="22"/>
          <w:szCs w:val="22"/>
          <w:highlight w:val="lightGray"/>
        </w:rPr>
        <w:t>Rozdział 26. Dodatkowe informacje</w:t>
      </w:r>
    </w:p>
    <w:p w:rsidR="00026CD8" w:rsidRPr="00F35959" w:rsidRDefault="00026CD8" w:rsidP="00DF3B50">
      <w:pPr>
        <w:pStyle w:val="pkt"/>
        <w:numPr>
          <w:ilvl w:val="0"/>
          <w:numId w:val="38"/>
        </w:numPr>
        <w:spacing w:before="0" w:beforeAutospacing="0" w:after="0" w:afterAutospacing="0" w:line="360" w:lineRule="auto"/>
        <w:ind w:left="357" w:hanging="357"/>
        <w:jc w:val="both"/>
        <w:rPr>
          <w:rFonts w:ascii="Arial" w:hAnsi="Arial" w:cs="Arial"/>
          <w:sz w:val="20"/>
        </w:rPr>
      </w:pPr>
      <w:r w:rsidRPr="00F35959">
        <w:rPr>
          <w:rFonts w:ascii="Arial" w:hAnsi="Arial" w:cs="Arial"/>
          <w:sz w:val="20"/>
        </w:rPr>
        <w:t>Zamawiający nie przewiduje złożenia oferty w postaci katalogów elektronicznych.</w:t>
      </w:r>
    </w:p>
    <w:p w:rsidR="00026CD8" w:rsidRPr="00F35959" w:rsidRDefault="00026CD8" w:rsidP="00DF3B50">
      <w:pPr>
        <w:pStyle w:val="pkt"/>
        <w:numPr>
          <w:ilvl w:val="0"/>
          <w:numId w:val="38"/>
        </w:numPr>
        <w:spacing w:before="0" w:beforeAutospacing="0" w:after="0" w:afterAutospacing="0" w:line="360" w:lineRule="auto"/>
        <w:ind w:left="357" w:hanging="357"/>
        <w:jc w:val="both"/>
        <w:rPr>
          <w:rFonts w:ascii="Arial" w:hAnsi="Arial" w:cs="Arial"/>
          <w:sz w:val="20"/>
        </w:rPr>
      </w:pPr>
      <w:r w:rsidRPr="00F35959">
        <w:rPr>
          <w:rFonts w:ascii="Arial" w:hAnsi="Arial" w:cs="Arial"/>
          <w:sz w:val="20"/>
        </w:rPr>
        <w:t>Zamawiający nie prowadzi postępowania w celu zawarcia umowy ramowej.</w:t>
      </w:r>
    </w:p>
    <w:p w:rsidR="00026CD8" w:rsidRPr="00F35959" w:rsidRDefault="00026CD8" w:rsidP="00DF3B50">
      <w:pPr>
        <w:pStyle w:val="pkt"/>
        <w:numPr>
          <w:ilvl w:val="0"/>
          <w:numId w:val="38"/>
        </w:numPr>
        <w:spacing w:before="0" w:beforeAutospacing="0" w:after="0" w:afterAutospacing="0" w:line="360" w:lineRule="auto"/>
        <w:jc w:val="both"/>
        <w:rPr>
          <w:rFonts w:ascii="Arial" w:hAnsi="Arial" w:cs="Arial"/>
          <w:color w:val="000000"/>
          <w:sz w:val="20"/>
        </w:rPr>
      </w:pPr>
      <w:r w:rsidRPr="00F35959">
        <w:rPr>
          <w:rFonts w:ascii="Arial" w:hAnsi="Arial" w:cs="Arial"/>
          <w:color w:val="000000"/>
          <w:sz w:val="20"/>
        </w:rPr>
        <w:t>Zamawiający nie przewiduje składania ofert wariantowych.</w:t>
      </w:r>
    </w:p>
    <w:p w:rsidR="00026CD8" w:rsidRPr="00F35959" w:rsidRDefault="00026CD8" w:rsidP="00DF3B50">
      <w:pPr>
        <w:pStyle w:val="pkt"/>
        <w:numPr>
          <w:ilvl w:val="0"/>
          <w:numId w:val="38"/>
        </w:numPr>
        <w:spacing w:before="0" w:beforeAutospacing="0" w:after="0" w:afterAutospacing="0" w:line="360" w:lineRule="auto"/>
        <w:ind w:left="357" w:hanging="357"/>
        <w:jc w:val="both"/>
        <w:rPr>
          <w:rFonts w:ascii="Arial" w:hAnsi="Arial" w:cs="Arial"/>
          <w:color w:val="000000"/>
          <w:sz w:val="20"/>
        </w:rPr>
      </w:pPr>
      <w:r w:rsidRPr="00F35959">
        <w:rPr>
          <w:rFonts w:ascii="Arial" w:hAnsi="Arial" w:cs="Arial"/>
          <w:color w:val="000000"/>
          <w:sz w:val="20"/>
        </w:rPr>
        <w:t>Zamawiający nie przewiduje prowadzenia aukcji elektronicznej</w:t>
      </w:r>
    </w:p>
    <w:p w:rsidR="00026CD8" w:rsidRPr="00F35959" w:rsidRDefault="00026CD8" w:rsidP="00DF3B50">
      <w:pPr>
        <w:pStyle w:val="pkt"/>
        <w:numPr>
          <w:ilvl w:val="0"/>
          <w:numId w:val="38"/>
        </w:numPr>
        <w:spacing w:before="0" w:beforeAutospacing="0" w:after="0" w:afterAutospacing="0" w:line="360" w:lineRule="auto"/>
        <w:ind w:left="357" w:hanging="357"/>
        <w:jc w:val="both"/>
        <w:rPr>
          <w:rFonts w:ascii="Arial" w:hAnsi="Arial" w:cs="Arial"/>
          <w:sz w:val="20"/>
        </w:rPr>
      </w:pPr>
      <w:r w:rsidRPr="00F35959">
        <w:rPr>
          <w:rFonts w:ascii="Arial" w:hAnsi="Arial" w:cs="Arial"/>
          <w:color w:val="000000"/>
          <w:sz w:val="20"/>
        </w:rPr>
        <w:t>Zamawiający nie zastrzega możliwości ubiegania się o udzielenie</w:t>
      </w:r>
      <w:r w:rsidRPr="00F35959">
        <w:rPr>
          <w:rFonts w:ascii="Arial" w:hAnsi="Arial" w:cs="Arial"/>
          <w:sz w:val="20"/>
        </w:rPr>
        <w:t xml:space="preserve"> zamówienia wyłącznie przez wykonawców, o których mowa w art. 94 Pzp. </w:t>
      </w:r>
    </w:p>
    <w:p w:rsidR="00026CD8" w:rsidRPr="00F35959" w:rsidRDefault="00026CD8" w:rsidP="00DF3B50">
      <w:pPr>
        <w:pStyle w:val="pkt"/>
        <w:numPr>
          <w:ilvl w:val="0"/>
          <w:numId w:val="38"/>
        </w:numPr>
        <w:spacing w:before="0" w:beforeAutospacing="0" w:after="0" w:afterAutospacing="0" w:line="360" w:lineRule="auto"/>
        <w:ind w:left="357" w:hanging="357"/>
        <w:jc w:val="both"/>
        <w:rPr>
          <w:rFonts w:ascii="Arial" w:hAnsi="Arial" w:cs="Arial"/>
          <w:sz w:val="20"/>
        </w:rPr>
      </w:pPr>
      <w:r w:rsidRPr="00F35959">
        <w:rPr>
          <w:rFonts w:ascii="Arial" w:hAnsi="Arial" w:cs="Arial"/>
          <w:sz w:val="20"/>
          <w:szCs w:val="20"/>
        </w:rPr>
        <w:t>Zamawiający nie przewiduje zwrotu kosztów udziału w postępowaniu.</w:t>
      </w:r>
    </w:p>
    <w:p w:rsidR="00026CD8" w:rsidRPr="00F35959" w:rsidRDefault="00026CD8" w:rsidP="00DF3B50">
      <w:pPr>
        <w:pStyle w:val="pkt"/>
        <w:numPr>
          <w:ilvl w:val="0"/>
          <w:numId w:val="38"/>
        </w:numPr>
        <w:spacing w:before="0" w:beforeAutospacing="0" w:after="0" w:afterAutospacing="0" w:line="360" w:lineRule="auto"/>
        <w:ind w:left="357" w:hanging="357"/>
        <w:jc w:val="both"/>
        <w:rPr>
          <w:rFonts w:ascii="Arial" w:hAnsi="Arial" w:cs="Arial"/>
          <w:sz w:val="20"/>
          <w:szCs w:val="20"/>
        </w:rPr>
      </w:pPr>
      <w:r w:rsidRPr="00F35959">
        <w:rPr>
          <w:rFonts w:ascii="Arial" w:hAnsi="Arial" w:cs="Arial"/>
          <w:sz w:val="20"/>
          <w:szCs w:val="20"/>
        </w:rPr>
        <w:t>Zamawiający nie przewiduje udzielenia zamówień, o których mowa w art. 214 ust. 1 pkt 7 i 8 ustawy Pzp.</w:t>
      </w:r>
    </w:p>
    <w:p w:rsidR="00026CD8" w:rsidRPr="00F35959" w:rsidRDefault="00026CD8" w:rsidP="00DF3B50">
      <w:pPr>
        <w:pStyle w:val="pkt"/>
        <w:numPr>
          <w:ilvl w:val="0"/>
          <w:numId w:val="38"/>
        </w:numPr>
        <w:spacing w:before="0" w:beforeAutospacing="0" w:after="0" w:afterAutospacing="0" w:line="360" w:lineRule="auto"/>
        <w:ind w:left="357" w:hanging="357"/>
        <w:jc w:val="both"/>
        <w:rPr>
          <w:rFonts w:ascii="Arial" w:hAnsi="Arial" w:cs="Arial"/>
          <w:sz w:val="20"/>
        </w:rPr>
      </w:pPr>
      <w:r w:rsidRPr="00F35959">
        <w:rPr>
          <w:rFonts w:ascii="Arial" w:hAnsi="Arial" w:cs="Arial"/>
          <w:sz w:val="20"/>
        </w:rPr>
        <w:t>Zamawiający nie przewiduje rozliczeń w walutach obcych.</w:t>
      </w:r>
    </w:p>
    <w:p w:rsidR="00026CD8" w:rsidRPr="00F35959" w:rsidRDefault="00026CD8" w:rsidP="00DF3B50">
      <w:pPr>
        <w:pStyle w:val="pkt"/>
        <w:numPr>
          <w:ilvl w:val="0"/>
          <w:numId w:val="38"/>
        </w:numPr>
        <w:spacing w:before="0" w:beforeAutospacing="0" w:after="0" w:afterAutospacing="0" w:line="360" w:lineRule="auto"/>
        <w:ind w:left="357" w:hanging="357"/>
        <w:jc w:val="both"/>
        <w:rPr>
          <w:rFonts w:ascii="Arial" w:hAnsi="Arial" w:cs="Arial"/>
          <w:sz w:val="20"/>
          <w:szCs w:val="20"/>
        </w:rPr>
      </w:pPr>
      <w:r w:rsidRPr="00F35959">
        <w:rPr>
          <w:rFonts w:ascii="Arial" w:hAnsi="Arial" w:cs="Arial"/>
          <w:sz w:val="20"/>
          <w:szCs w:val="20"/>
        </w:rPr>
        <w:t>Zamawiający nie wymaga odbycia przez Wykonawcę wizji lokalnej lub sprawdzenia przez niego dokumentów niezbędnych do realizacji zamówienia.</w:t>
      </w:r>
    </w:p>
    <w:p w:rsidR="00AF4B5E" w:rsidRPr="00F35959" w:rsidRDefault="00AF4B5E" w:rsidP="00AA4C2B">
      <w:pPr>
        <w:pStyle w:val="Tekstprzypisudolnego"/>
        <w:spacing w:line="360" w:lineRule="auto"/>
        <w:rPr>
          <w:rFonts w:ascii="Arial" w:hAnsi="Arial" w:cs="Arial"/>
          <w:b/>
        </w:rPr>
      </w:pPr>
    </w:p>
    <w:p w:rsidR="00026CD8" w:rsidRPr="00F35959" w:rsidRDefault="00026CD8" w:rsidP="00F35959">
      <w:pPr>
        <w:pStyle w:val="Tekstprzypisudolnego"/>
        <w:spacing w:line="360" w:lineRule="auto"/>
        <w:rPr>
          <w:rFonts w:ascii="Arial" w:hAnsi="Arial" w:cs="Arial"/>
          <w:b/>
        </w:rPr>
      </w:pPr>
      <w:r w:rsidRPr="00F35959">
        <w:rPr>
          <w:rFonts w:ascii="Arial" w:hAnsi="Arial" w:cs="Arial"/>
          <w:b/>
          <w:highlight w:val="lightGray"/>
        </w:rPr>
        <w:t>Rozdział 27. Klauzula informacyjna dotycząca przetwarzania danych osobowych</w:t>
      </w:r>
      <w:r w:rsidRPr="00F35959">
        <w:rPr>
          <w:rFonts w:ascii="Arial" w:hAnsi="Arial" w:cs="Arial"/>
          <w:b/>
        </w:rPr>
        <w:t xml:space="preserve"> </w:t>
      </w:r>
    </w:p>
    <w:p w:rsidR="00026CD8" w:rsidRPr="00F35959" w:rsidRDefault="00026CD8" w:rsidP="00F35959">
      <w:pPr>
        <w:spacing w:line="360" w:lineRule="auto"/>
        <w:jc w:val="both"/>
        <w:rPr>
          <w:rFonts w:ascii="Arial" w:hAnsi="Arial" w:cs="Arial"/>
        </w:rPr>
      </w:pPr>
      <w:r w:rsidRPr="00F35959">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26CD8" w:rsidRPr="00F35959" w:rsidRDefault="00026CD8" w:rsidP="00DF3B50">
      <w:pPr>
        <w:pStyle w:val="Akapitzlist"/>
        <w:numPr>
          <w:ilvl w:val="0"/>
          <w:numId w:val="39"/>
        </w:numPr>
        <w:suppressAutoHyphens w:val="0"/>
        <w:spacing w:line="360" w:lineRule="auto"/>
        <w:ind w:left="426" w:hanging="426"/>
        <w:jc w:val="both"/>
        <w:rPr>
          <w:rFonts w:ascii="Arial" w:hAnsi="Arial" w:cs="Arial"/>
          <w:b/>
          <w:color w:val="0000FF"/>
          <w:sz w:val="20"/>
          <w:szCs w:val="20"/>
        </w:rPr>
      </w:pPr>
      <w:r w:rsidRPr="00F35959">
        <w:rPr>
          <w:rFonts w:ascii="Arial" w:hAnsi="Arial" w:cs="Arial"/>
          <w:sz w:val="20"/>
          <w:szCs w:val="20"/>
        </w:rPr>
        <w:t xml:space="preserve">administratorem Pani/Pana danych osobowych jest </w:t>
      </w:r>
      <w:r w:rsidRPr="00F35959">
        <w:rPr>
          <w:rFonts w:ascii="Arial" w:hAnsi="Arial" w:cs="Arial"/>
          <w:b/>
          <w:color w:val="0000FF"/>
          <w:sz w:val="20"/>
          <w:szCs w:val="20"/>
        </w:rPr>
        <w:t xml:space="preserve">18 Wojskowy Oddział Gospodarczy 84-200 Wejherowo, ul. Jana III Sobieskiego 277, tel. 261 250 280, e-mail: </w:t>
      </w:r>
      <w:hyperlink r:id="rId40" w:history="1">
        <w:r w:rsidRPr="00F35959">
          <w:rPr>
            <w:rStyle w:val="Hipercze"/>
            <w:rFonts w:ascii="Arial" w:hAnsi="Arial" w:cs="Arial"/>
            <w:b/>
            <w:sz w:val="20"/>
            <w:szCs w:val="20"/>
          </w:rPr>
          <w:t>18wog.przetargi@ron.mil.pl</w:t>
        </w:r>
      </w:hyperlink>
    </w:p>
    <w:p w:rsidR="00026CD8" w:rsidRPr="00F35959" w:rsidRDefault="00026CD8" w:rsidP="00DF3B50">
      <w:pPr>
        <w:pStyle w:val="Akapitzlist"/>
        <w:numPr>
          <w:ilvl w:val="0"/>
          <w:numId w:val="39"/>
        </w:numPr>
        <w:suppressAutoHyphens w:val="0"/>
        <w:spacing w:line="360" w:lineRule="auto"/>
        <w:ind w:left="426" w:hanging="426"/>
        <w:jc w:val="both"/>
        <w:rPr>
          <w:rFonts w:ascii="Arial" w:hAnsi="Arial" w:cs="Arial"/>
          <w:b/>
          <w:i/>
          <w:color w:val="0000FF"/>
          <w:sz w:val="20"/>
          <w:szCs w:val="20"/>
        </w:rPr>
      </w:pPr>
      <w:r w:rsidRPr="00F35959">
        <w:rPr>
          <w:rFonts w:ascii="Arial" w:hAnsi="Arial" w:cs="Arial"/>
          <w:color w:val="000000"/>
          <w:sz w:val="20"/>
          <w:szCs w:val="20"/>
          <w:lang w:val="pl-PL"/>
        </w:rPr>
        <w:lastRenderedPageBreak/>
        <w:t>w 18 Wojskowym Oddziale Gospodarczym został wyznaczony</w:t>
      </w:r>
      <w:r w:rsidRPr="00F35959">
        <w:rPr>
          <w:rFonts w:ascii="Arial" w:hAnsi="Arial" w:cs="Arial"/>
          <w:b/>
          <w:i/>
          <w:color w:val="0000FF"/>
          <w:sz w:val="20"/>
          <w:szCs w:val="20"/>
          <w:lang w:val="pl-PL"/>
        </w:rPr>
        <w:t xml:space="preserve"> </w:t>
      </w:r>
      <w:r w:rsidRPr="00F35959">
        <w:rPr>
          <w:rFonts w:ascii="Arial" w:hAnsi="Arial" w:cs="Arial"/>
          <w:b/>
          <w:color w:val="0000FF"/>
          <w:sz w:val="20"/>
          <w:szCs w:val="20"/>
          <w:lang w:val="pl-PL"/>
        </w:rPr>
        <w:t xml:space="preserve">Inspektor Ochrony Danych – kontakt tel. 261 251 540, e-mail: </w:t>
      </w:r>
      <w:r w:rsidRPr="00F35959">
        <w:rPr>
          <w:rFonts w:ascii="Arial" w:hAnsi="Arial" w:cs="Arial"/>
          <w:b/>
          <w:color w:val="0000FF"/>
          <w:sz w:val="20"/>
          <w:szCs w:val="20"/>
          <w:u w:val="single"/>
          <w:lang w:val="pl-PL"/>
        </w:rPr>
        <w:t>iodo.18wog@ron.mil.pl</w:t>
      </w:r>
    </w:p>
    <w:p w:rsidR="00026CD8" w:rsidRPr="00F35959" w:rsidRDefault="00026CD8" w:rsidP="00DF3B50">
      <w:pPr>
        <w:pStyle w:val="Default"/>
        <w:numPr>
          <w:ilvl w:val="0"/>
          <w:numId w:val="40"/>
        </w:numPr>
        <w:spacing w:line="360" w:lineRule="auto"/>
        <w:ind w:left="426" w:hanging="426"/>
        <w:contextualSpacing/>
        <w:jc w:val="both"/>
        <w:rPr>
          <w:rFonts w:ascii="Arial" w:hAnsi="Arial" w:cs="Arial"/>
          <w:b/>
          <w:i/>
          <w:color w:val="0000FF"/>
          <w:sz w:val="20"/>
          <w:szCs w:val="20"/>
        </w:rPr>
      </w:pPr>
      <w:r w:rsidRPr="00F35959">
        <w:rPr>
          <w:rFonts w:ascii="Arial" w:hAnsi="Arial" w:cs="Arial"/>
          <w:color w:val="auto"/>
          <w:sz w:val="20"/>
          <w:szCs w:val="20"/>
        </w:rPr>
        <w:t>Pani/Pana dane osobowe przetwarzane będą na podstawie art. 6 ust. 1 lit. c</w:t>
      </w:r>
      <w:r w:rsidRPr="00F35959">
        <w:rPr>
          <w:rFonts w:ascii="Arial" w:hAnsi="Arial" w:cs="Arial"/>
          <w:i/>
          <w:color w:val="auto"/>
          <w:sz w:val="20"/>
          <w:szCs w:val="20"/>
        </w:rPr>
        <w:t xml:space="preserve"> </w:t>
      </w:r>
      <w:r w:rsidRPr="00F35959">
        <w:rPr>
          <w:rFonts w:ascii="Arial" w:hAnsi="Arial" w:cs="Arial"/>
          <w:color w:val="auto"/>
          <w:sz w:val="20"/>
          <w:szCs w:val="20"/>
        </w:rPr>
        <w:t>RODO w celu związanym z niniejszym postępowaniem o udzielenie zamówienia publicznego prowadzonym w </w:t>
      </w:r>
      <w:r w:rsidRPr="00F35959">
        <w:rPr>
          <w:rFonts w:ascii="Arial" w:hAnsi="Arial" w:cs="Arial"/>
          <w:b/>
          <w:color w:val="0000FF"/>
          <w:sz w:val="20"/>
          <w:szCs w:val="20"/>
        </w:rPr>
        <w:t>trybie</w:t>
      </w:r>
      <w:r w:rsidRPr="00F35959">
        <w:rPr>
          <w:rFonts w:ascii="Arial" w:hAnsi="Arial" w:cs="Arial"/>
          <w:b/>
          <w:i/>
          <w:color w:val="0000FF"/>
          <w:sz w:val="20"/>
          <w:szCs w:val="20"/>
        </w:rPr>
        <w:t xml:space="preserve"> </w:t>
      </w:r>
      <w:r w:rsidRPr="00F35959">
        <w:rPr>
          <w:rFonts w:ascii="Arial" w:hAnsi="Arial" w:cs="Arial"/>
          <w:b/>
          <w:color w:val="0000FF"/>
          <w:sz w:val="20"/>
          <w:szCs w:val="20"/>
        </w:rPr>
        <w:t>podstawowym</w:t>
      </w:r>
      <w:r w:rsidRPr="00F35959">
        <w:rPr>
          <w:rFonts w:ascii="Arial" w:hAnsi="Arial" w:cs="Arial"/>
          <w:b/>
          <w:i/>
          <w:color w:val="0000FF"/>
          <w:sz w:val="20"/>
          <w:szCs w:val="20"/>
        </w:rPr>
        <w:t>;</w:t>
      </w:r>
    </w:p>
    <w:p w:rsidR="00026CD8" w:rsidRPr="00F35959" w:rsidRDefault="00026CD8" w:rsidP="00DF3B50">
      <w:pPr>
        <w:pStyle w:val="Akapitzlist"/>
        <w:numPr>
          <w:ilvl w:val="0"/>
          <w:numId w:val="40"/>
        </w:numPr>
        <w:suppressAutoHyphens w:val="0"/>
        <w:spacing w:line="360" w:lineRule="auto"/>
        <w:ind w:left="426" w:hanging="426"/>
        <w:jc w:val="both"/>
        <w:rPr>
          <w:rFonts w:ascii="Arial" w:hAnsi="Arial" w:cs="Arial"/>
          <w:sz w:val="20"/>
          <w:szCs w:val="20"/>
        </w:rPr>
      </w:pPr>
      <w:r w:rsidRPr="00F35959">
        <w:rPr>
          <w:rFonts w:ascii="Arial" w:hAnsi="Arial" w:cs="Arial"/>
          <w:sz w:val="20"/>
          <w:szCs w:val="20"/>
        </w:rPr>
        <w:t>odbiorcami Pani/Pana danych osobowych będą osoby lub podmioty, którym udostępniona zostanie dokumentacja postępowania w oparciu o art. 8 oraz art. 96 ust. 3 ustawy z dnia 29 stycznia 2004 r. – Prawo zamówień publicznych (Dz. U. z 20</w:t>
      </w:r>
      <w:r w:rsidRPr="00F35959">
        <w:rPr>
          <w:rFonts w:ascii="Arial" w:hAnsi="Arial" w:cs="Arial"/>
          <w:sz w:val="20"/>
          <w:szCs w:val="20"/>
          <w:lang w:val="pl-PL"/>
        </w:rPr>
        <w:t>19</w:t>
      </w:r>
      <w:r w:rsidRPr="00F35959">
        <w:rPr>
          <w:rFonts w:ascii="Arial" w:hAnsi="Arial" w:cs="Arial"/>
          <w:sz w:val="20"/>
          <w:szCs w:val="20"/>
        </w:rPr>
        <w:t xml:space="preserve"> r. poz. </w:t>
      </w:r>
      <w:r w:rsidRPr="00F35959">
        <w:rPr>
          <w:rFonts w:ascii="Arial" w:hAnsi="Arial" w:cs="Arial"/>
          <w:sz w:val="20"/>
          <w:szCs w:val="20"/>
          <w:lang w:val="pl-PL"/>
        </w:rPr>
        <w:t>2019</w:t>
      </w:r>
      <w:r w:rsidR="0021668B">
        <w:rPr>
          <w:rFonts w:ascii="Arial" w:hAnsi="Arial" w:cs="Arial"/>
          <w:sz w:val="20"/>
          <w:szCs w:val="20"/>
          <w:lang w:val="pl-PL"/>
        </w:rPr>
        <w:t xml:space="preserve"> r. z </w:t>
      </w:r>
      <w:r w:rsidRPr="00F35959">
        <w:rPr>
          <w:rFonts w:ascii="Arial" w:hAnsi="Arial" w:cs="Arial"/>
          <w:sz w:val="20"/>
          <w:szCs w:val="20"/>
          <w:lang w:val="pl-PL"/>
        </w:rPr>
        <w:t xml:space="preserve"> późn. zm.</w:t>
      </w:r>
      <w:r w:rsidRPr="00F35959">
        <w:rPr>
          <w:rFonts w:ascii="Arial" w:hAnsi="Arial" w:cs="Arial"/>
          <w:sz w:val="20"/>
          <w:szCs w:val="20"/>
        </w:rPr>
        <w:t xml:space="preserve">), dalej „ustawa Pzp”;  </w:t>
      </w:r>
    </w:p>
    <w:p w:rsidR="00026CD8" w:rsidRPr="00F35959" w:rsidRDefault="00026CD8" w:rsidP="00DF3B50">
      <w:pPr>
        <w:pStyle w:val="Akapitzlist"/>
        <w:numPr>
          <w:ilvl w:val="0"/>
          <w:numId w:val="40"/>
        </w:numPr>
        <w:suppressAutoHyphens w:val="0"/>
        <w:spacing w:line="360" w:lineRule="auto"/>
        <w:ind w:left="426" w:hanging="426"/>
        <w:jc w:val="both"/>
        <w:rPr>
          <w:rFonts w:ascii="Arial" w:hAnsi="Arial" w:cs="Arial"/>
          <w:sz w:val="20"/>
          <w:szCs w:val="20"/>
        </w:rPr>
      </w:pPr>
      <w:r w:rsidRPr="00F35959">
        <w:rPr>
          <w:rFonts w:ascii="Arial" w:hAnsi="Arial"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26CD8" w:rsidRPr="00F35959" w:rsidRDefault="00026CD8" w:rsidP="00DF3B50">
      <w:pPr>
        <w:pStyle w:val="Akapitzlist"/>
        <w:numPr>
          <w:ilvl w:val="0"/>
          <w:numId w:val="40"/>
        </w:numPr>
        <w:suppressAutoHyphens w:val="0"/>
        <w:spacing w:line="360" w:lineRule="auto"/>
        <w:ind w:left="426" w:hanging="426"/>
        <w:jc w:val="both"/>
        <w:rPr>
          <w:rFonts w:ascii="Arial" w:hAnsi="Arial" w:cs="Arial"/>
          <w:b/>
          <w:i/>
          <w:sz w:val="20"/>
          <w:szCs w:val="20"/>
        </w:rPr>
      </w:pPr>
      <w:r w:rsidRPr="00F35959">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26CD8" w:rsidRPr="00F35959" w:rsidRDefault="00026CD8" w:rsidP="00DF3B50">
      <w:pPr>
        <w:pStyle w:val="Akapitzlist"/>
        <w:numPr>
          <w:ilvl w:val="0"/>
          <w:numId w:val="40"/>
        </w:numPr>
        <w:suppressAutoHyphens w:val="0"/>
        <w:spacing w:line="360" w:lineRule="auto"/>
        <w:ind w:left="426" w:hanging="426"/>
        <w:jc w:val="both"/>
        <w:rPr>
          <w:rFonts w:ascii="Arial" w:hAnsi="Arial" w:cs="Arial"/>
          <w:sz w:val="20"/>
          <w:szCs w:val="20"/>
        </w:rPr>
      </w:pPr>
      <w:r w:rsidRPr="00F35959">
        <w:rPr>
          <w:rFonts w:ascii="Arial" w:hAnsi="Arial" w:cs="Arial"/>
          <w:sz w:val="20"/>
          <w:szCs w:val="20"/>
        </w:rPr>
        <w:t>w odniesieniu do Pani/Pana danych osobowych decyzje nie będą podejmowane w sposób zautomatyzowany, stosowanie do art. 22 RODO;</w:t>
      </w:r>
    </w:p>
    <w:p w:rsidR="00026CD8" w:rsidRPr="00F35959" w:rsidRDefault="00026CD8" w:rsidP="00DF3B50">
      <w:pPr>
        <w:pStyle w:val="Akapitzlist"/>
        <w:numPr>
          <w:ilvl w:val="0"/>
          <w:numId w:val="40"/>
        </w:numPr>
        <w:suppressAutoHyphens w:val="0"/>
        <w:spacing w:line="360" w:lineRule="auto"/>
        <w:ind w:left="426" w:hanging="426"/>
        <w:jc w:val="both"/>
        <w:rPr>
          <w:rFonts w:ascii="Arial" w:hAnsi="Arial" w:cs="Arial"/>
          <w:sz w:val="20"/>
          <w:szCs w:val="20"/>
        </w:rPr>
      </w:pPr>
      <w:r w:rsidRPr="00F35959">
        <w:rPr>
          <w:rFonts w:ascii="Arial" w:hAnsi="Arial" w:cs="Arial"/>
          <w:sz w:val="20"/>
          <w:szCs w:val="20"/>
        </w:rPr>
        <w:t>posiada Pani/Pan:</w:t>
      </w:r>
    </w:p>
    <w:p w:rsidR="00026CD8" w:rsidRPr="00F35959" w:rsidRDefault="00026CD8" w:rsidP="00DF3B50">
      <w:pPr>
        <w:pStyle w:val="Akapitzlist"/>
        <w:numPr>
          <w:ilvl w:val="0"/>
          <w:numId w:val="41"/>
        </w:numPr>
        <w:suppressAutoHyphens w:val="0"/>
        <w:spacing w:line="360" w:lineRule="auto"/>
        <w:ind w:left="709" w:hanging="283"/>
        <w:jc w:val="both"/>
        <w:rPr>
          <w:rFonts w:ascii="Arial" w:hAnsi="Arial" w:cs="Arial"/>
          <w:sz w:val="20"/>
          <w:szCs w:val="20"/>
        </w:rPr>
      </w:pPr>
      <w:r w:rsidRPr="00F35959">
        <w:rPr>
          <w:rFonts w:ascii="Arial" w:hAnsi="Arial" w:cs="Arial"/>
          <w:sz w:val="20"/>
          <w:szCs w:val="20"/>
        </w:rPr>
        <w:t>na podstawie art. 15 RODO prawo dostępu do danych osobowych Pani/Pana dotyczących;</w:t>
      </w:r>
    </w:p>
    <w:p w:rsidR="00026CD8" w:rsidRPr="00F35959" w:rsidRDefault="00026CD8" w:rsidP="00DF3B50">
      <w:pPr>
        <w:pStyle w:val="Akapitzlist"/>
        <w:numPr>
          <w:ilvl w:val="0"/>
          <w:numId w:val="41"/>
        </w:numPr>
        <w:suppressAutoHyphens w:val="0"/>
        <w:spacing w:line="360" w:lineRule="auto"/>
        <w:ind w:left="709" w:hanging="283"/>
        <w:jc w:val="both"/>
        <w:rPr>
          <w:rFonts w:ascii="Arial" w:hAnsi="Arial" w:cs="Arial"/>
          <w:sz w:val="20"/>
          <w:szCs w:val="20"/>
        </w:rPr>
      </w:pPr>
      <w:r w:rsidRPr="00F35959">
        <w:rPr>
          <w:rFonts w:ascii="Arial" w:hAnsi="Arial" w:cs="Arial"/>
          <w:sz w:val="20"/>
          <w:szCs w:val="20"/>
        </w:rPr>
        <w:t xml:space="preserve">na podstawie art. 16 RODO prawo do sprostowania Pani/Pana danych osobowych </w:t>
      </w:r>
      <w:r w:rsidRPr="00F35959">
        <w:rPr>
          <w:rFonts w:ascii="Arial" w:hAnsi="Arial" w:cs="Arial"/>
          <w:b/>
          <w:sz w:val="20"/>
          <w:szCs w:val="20"/>
          <w:vertAlign w:val="superscript"/>
        </w:rPr>
        <w:t>*</w:t>
      </w:r>
      <w:r w:rsidRPr="00F35959">
        <w:rPr>
          <w:rFonts w:ascii="Arial" w:hAnsi="Arial" w:cs="Arial"/>
          <w:sz w:val="20"/>
          <w:szCs w:val="20"/>
        </w:rPr>
        <w:t>;</w:t>
      </w:r>
    </w:p>
    <w:p w:rsidR="00026CD8" w:rsidRPr="00F35959" w:rsidRDefault="00026CD8" w:rsidP="00DF3B50">
      <w:pPr>
        <w:pStyle w:val="Akapitzlist"/>
        <w:numPr>
          <w:ilvl w:val="0"/>
          <w:numId w:val="41"/>
        </w:numPr>
        <w:suppressAutoHyphens w:val="0"/>
        <w:spacing w:line="360" w:lineRule="auto"/>
        <w:ind w:left="709" w:hanging="283"/>
        <w:jc w:val="both"/>
        <w:rPr>
          <w:rFonts w:ascii="Arial" w:hAnsi="Arial" w:cs="Arial"/>
          <w:sz w:val="20"/>
          <w:szCs w:val="20"/>
        </w:rPr>
      </w:pPr>
      <w:r w:rsidRPr="00F35959">
        <w:rPr>
          <w:rFonts w:ascii="Arial" w:hAnsi="Arial" w:cs="Arial"/>
          <w:sz w:val="20"/>
          <w:szCs w:val="20"/>
        </w:rPr>
        <w:t xml:space="preserve">na podstawie art. 18 RODO prawo żądania od administratora ograniczenia przetwarzania danych osobowych z zastrzeżeniem przypadków, o których mowa w art. 18 ust. 2 RODO **;  </w:t>
      </w:r>
    </w:p>
    <w:p w:rsidR="00026CD8" w:rsidRPr="00F35959" w:rsidRDefault="00026CD8" w:rsidP="00DF3B50">
      <w:pPr>
        <w:pStyle w:val="Akapitzlist"/>
        <w:numPr>
          <w:ilvl w:val="0"/>
          <w:numId w:val="41"/>
        </w:numPr>
        <w:suppressAutoHyphens w:val="0"/>
        <w:spacing w:line="360" w:lineRule="auto"/>
        <w:ind w:left="709" w:hanging="283"/>
        <w:jc w:val="both"/>
        <w:rPr>
          <w:rFonts w:ascii="Arial" w:hAnsi="Arial" w:cs="Arial"/>
          <w:i/>
          <w:sz w:val="20"/>
          <w:szCs w:val="20"/>
        </w:rPr>
      </w:pPr>
      <w:r w:rsidRPr="00F35959">
        <w:rPr>
          <w:rFonts w:ascii="Arial" w:hAnsi="Arial" w:cs="Arial"/>
          <w:sz w:val="20"/>
          <w:szCs w:val="20"/>
        </w:rPr>
        <w:t>prawo do wniesienia skargi do Prezesa Urzędu Ochrony Danych Osobowych, gdy uzna Pani/Pan, że przetwarzanie danych osobowych Pani/Pana dotyczących narusza przepisy RODO;</w:t>
      </w:r>
    </w:p>
    <w:p w:rsidR="00026CD8" w:rsidRPr="00F35959" w:rsidRDefault="00026CD8" w:rsidP="00DF3B50">
      <w:pPr>
        <w:pStyle w:val="Akapitzlist"/>
        <w:numPr>
          <w:ilvl w:val="0"/>
          <w:numId w:val="40"/>
        </w:numPr>
        <w:suppressAutoHyphens w:val="0"/>
        <w:spacing w:line="360" w:lineRule="auto"/>
        <w:ind w:left="426" w:hanging="426"/>
        <w:jc w:val="both"/>
        <w:rPr>
          <w:rFonts w:ascii="Arial" w:hAnsi="Arial" w:cs="Arial"/>
          <w:i/>
          <w:sz w:val="20"/>
          <w:szCs w:val="20"/>
        </w:rPr>
      </w:pPr>
      <w:r w:rsidRPr="00F35959">
        <w:rPr>
          <w:rFonts w:ascii="Arial" w:hAnsi="Arial" w:cs="Arial"/>
          <w:sz w:val="20"/>
          <w:szCs w:val="20"/>
        </w:rPr>
        <w:t>nie przysługuje Pani/Panu:</w:t>
      </w:r>
    </w:p>
    <w:p w:rsidR="00026CD8" w:rsidRPr="00F35959" w:rsidRDefault="00026CD8" w:rsidP="00DF3B50">
      <w:pPr>
        <w:pStyle w:val="Akapitzlist"/>
        <w:numPr>
          <w:ilvl w:val="0"/>
          <w:numId w:val="42"/>
        </w:numPr>
        <w:suppressAutoHyphens w:val="0"/>
        <w:spacing w:line="360" w:lineRule="auto"/>
        <w:ind w:left="709" w:hanging="283"/>
        <w:jc w:val="both"/>
        <w:rPr>
          <w:rFonts w:ascii="Arial" w:hAnsi="Arial" w:cs="Arial"/>
          <w:i/>
          <w:sz w:val="20"/>
          <w:szCs w:val="20"/>
        </w:rPr>
      </w:pPr>
      <w:r w:rsidRPr="00F35959">
        <w:rPr>
          <w:rFonts w:ascii="Arial" w:hAnsi="Arial" w:cs="Arial"/>
          <w:sz w:val="20"/>
          <w:szCs w:val="20"/>
        </w:rPr>
        <w:t>w związku z art. 17 ust. 3 lit. b, d lub e RODO prawo do usunięcia danych osobowych;</w:t>
      </w:r>
    </w:p>
    <w:p w:rsidR="00026CD8" w:rsidRPr="00F35959" w:rsidRDefault="00026CD8" w:rsidP="00DF3B50">
      <w:pPr>
        <w:pStyle w:val="Akapitzlist"/>
        <w:numPr>
          <w:ilvl w:val="0"/>
          <w:numId w:val="42"/>
        </w:numPr>
        <w:suppressAutoHyphens w:val="0"/>
        <w:spacing w:line="360" w:lineRule="auto"/>
        <w:ind w:left="709" w:hanging="283"/>
        <w:jc w:val="both"/>
        <w:rPr>
          <w:rFonts w:ascii="Arial" w:hAnsi="Arial" w:cs="Arial"/>
          <w:b/>
          <w:i/>
          <w:sz w:val="20"/>
          <w:szCs w:val="20"/>
        </w:rPr>
      </w:pPr>
      <w:r w:rsidRPr="00F35959">
        <w:rPr>
          <w:rFonts w:ascii="Arial" w:hAnsi="Arial" w:cs="Arial"/>
          <w:sz w:val="20"/>
          <w:szCs w:val="20"/>
        </w:rPr>
        <w:t>prawo do przenoszenia danych osobowych, o którym mowa w art. 20 RODO;</w:t>
      </w:r>
    </w:p>
    <w:p w:rsidR="00026CD8" w:rsidRPr="00F35959" w:rsidRDefault="00026CD8" w:rsidP="00DF3B50">
      <w:pPr>
        <w:pStyle w:val="Akapitzlist"/>
        <w:numPr>
          <w:ilvl w:val="0"/>
          <w:numId w:val="42"/>
        </w:numPr>
        <w:suppressAutoHyphens w:val="0"/>
        <w:spacing w:line="360" w:lineRule="auto"/>
        <w:ind w:left="709" w:hanging="283"/>
        <w:jc w:val="both"/>
        <w:rPr>
          <w:rFonts w:ascii="Arial" w:hAnsi="Arial" w:cs="Arial"/>
          <w:b/>
          <w:i/>
          <w:sz w:val="20"/>
          <w:szCs w:val="20"/>
        </w:rPr>
      </w:pPr>
      <w:r w:rsidRPr="00F35959">
        <w:rPr>
          <w:rFonts w:ascii="Arial" w:hAnsi="Arial" w:cs="Arial"/>
          <w:b/>
          <w:sz w:val="20"/>
          <w:szCs w:val="20"/>
        </w:rPr>
        <w:t>na podstawie art. 21 RODO prawo sprzeciwu, wobec przetwarzania danych osobowych, gdyż podstawą prawną przetwarzania Pani/Pana danych osobowych jest art. 6 ust. 1 lit. c RODO</w:t>
      </w:r>
      <w:r w:rsidRPr="00F35959">
        <w:rPr>
          <w:rFonts w:ascii="Arial" w:hAnsi="Arial" w:cs="Arial"/>
          <w:sz w:val="20"/>
          <w:szCs w:val="20"/>
        </w:rPr>
        <w:t>.</w:t>
      </w:r>
      <w:r w:rsidRPr="00F35959">
        <w:rPr>
          <w:rFonts w:ascii="Arial" w:hAnsi="Arial" w:cs="Arial"/>
          <w:b/>
          <w:sz w:val="20"/>
          <w:szCs w:val="20"/>
        </w:rPr>
        <w:t xml:space="preserve"> </w:t>
      </w:r>
    </w:p>
    <w:p w:rsidR="00026CD8" w:rsidRPr="00F35959" w:rsidRDefault="00026CD8" w:rsidP="00F35959">
      <w:pPr>
        <w:spacing w:line="360" w:lineRule="auto"/>
        <w:jc w:val="both"/>
        <w:rPr>
          <w:rFonts w:ascii="Arial" w:hAnsi="Arial" w:cs="Arial"/>
        </w:rPr>
      </w:pPr>
    </w:p>
    <w:p w:rsidR="00026CD8" w:rsidRPr="00F35959" w:rsidRDefault="00026CD8" w:rsidP="00F35959">
      <w:pPr>
        <w:spacing w:line="360" w:lineRule="auto"/>
        <w:jc w:val="both"/>
        <w:rPr>
          <w:rFonts w:ascii="Arial" w:hAnsi="Arial" w:cs="Arial"/>
        </w:rPr>
      </w:pPr>
      <w:r w:rsidRPr="00F35959">
        <w:rPr>
          <w:rFonts w:ascii="Arial" w:hAnsi="Arial" w:cs="Aria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rsidR="00026CD8" w:rsidRPr="00F35959" w:rsidRDefault="00026CD8" w:rsidP="00026CD8">
      <w:pPr>
        <w:spacing w:line="276" w:lineRule="auto"/>
        <w:ind w:left="5812"/>
        <w:jc w:val="right"/>
        <w:rPr>
          <w:rFonts w:ascii="Arial" w:hAnsi="Arial" w:cs="Arial"/>
        </w:rPr>
      </w:pPr>
    </w:p>
    <w:p w:rsidR="00026CD8" w:rsidRPr="00F35959" w:rsidRDefault="00026CD8" w:rsidP="00026CD8">
      <w:pPr>
        <w:spacing w:line="276" w:lineRule="auto"/>
        <w:ind w:left="5812"/>
        <w:jc w:val="right"/>
        <w:rPr>
          <w:rFonts w:ascii="Arial" w:hAnsi="Arial" w:cs="Arial"/>
        </w:rPr>
      </w:pPr>
    </w:p>
    <w:p w:rsidR="00026CD8" w:rsidRDefault="00026CD8" w:rsidP="006F66C1">
      <w:pPr>
        <w:spacing w:line="276" w:lineRule="auto"/>
        <w:jc w:val="right"/>
        <w:rPr>
          <w:rFonts w:ascii="Arial" w:hAnsi="Arial" w:cs="Arial"/>
          <w:b/>
          <w:color w:val="3333CC"/>
        </w:rPr>
      </w:pPr>
      <w:r>
        <w:rPr>
          <w:rFonts w:ascii="Arial" w:hAnsi="Arial" w:cs="Arial"/>
          <w:b/>
          <w:color w:val="0000FF"/>
          <w:lang w:eastAsia="pl-PL"/>
        </w:rPr>
        <w:t>Załącznik nr 1 do SWZ</w:t>
      </w:r>
    </w:p>
    <w:p w:rsidR="00026CD8" w:rsidRDefault="00026CD8" w:rsidP="00026CD8">
      <w:pPr>
        <w:jc w:val="center"/>
        <w:rPr>
          <w:rFonts w:ascii="Arial" w:hAnsi="Arial" w:cs="Arial"/>
          <w:b/>
          <w:sz w:val="28"/>
          <w:szCs w:val="28"/>
        </w:rPr>
      </w:pPr>
      <w:r>
        <w:rPr>
          <w:rFonts w:ascii="Arial" w:hAnsi="Arial" w:cs="Arial"/>
          <w:b/>
          <w:sz w:val="28"/>
          <w:szCs w:val="28"/>
        </w:rPr>
        <w:t>OFERTA</w:t>
      </w:r>
    </w:p>
    <w:p w:rsidR="00026CD8" w:rsidRDefault="00026CD8" w:rsidP="00026CD8">
      <w:pPr>
        <w:jc w:val="both"/>
        <w:rPr>
          <w:rFonts w:ascii="Arial" w:hAnsi="Arial" w:cs="Arial"/>
          <w:b/>
          <w:i/>
        </w:rPr>
      </w:pPr>
    </w:p>
    <w:p w:rsidR="00026CD8" w:rsidRDefault="00026CD8" w:rsidP="00D37245">
      <w:pPr>
        <w:spacing w:line="312" w:lineRule="auto"/>
        <w:jc w:val="both"/>
        <w:rPr>
          <w:rFonts w:ascii="Arial" w:hAnsi="Arial" w:cs="Arial"/>
        </w:rPr>
      </w:pPr>
      <w:r>
        <w:rPr>
          <w:rFonts w:ascii="Arial" w:hAnsi="Arial" w:cs="Arial"/>
        </w:rPr>
        <w:t xml:space="preserve">Przedmiot zamówienia: </w:t>
      </w:r>
      <w:r w:rsidR="00B16B36">
        <w:rPr>
          <w:rFonts w:ascii="Arial" w:hAnsi="Arial" w:cs="Arial"/>
        </w:rPr>
        <w:t xml:space="preserve">usługa </w:t>
      </w:r>
      <w:r w:rsidR="00B16B36" w:rsidRPr="00333606">
        <w:rPr>
          <w:rFonts w:ascii="Arial" w:hAnsi="Arial" w:cs="Arial"/>
        </w:rPr>
        <w:t>zabezpieczeni</w:t>
      </w:r>
      <w:r w:rsidR="00B16B36">
        <w:rPr>
          <w:rFonts w:ascii="Arial" w:hAnsi="Arial" w:cs="Arial"/>
        </w:rPr>
        <w:t>a</w:t>
      </w:r>
      <w:r w:rsidR="00B16B36" w:rsidRPr="00333606">
        <w:rPr>
          <w:rFonts w:ascii="Arial" w:hAnsi="Arial" w:cs="Arial"/>
        </w:rPr>
        <w:t xml:space="preserve"> medyczne</w:t>
      </w:r>
      <w:r w:rsidR="00B16B36">
        <w:rPr>
          <w:rFonts w:ascii="Arial" w:hAnsi="Arial" w:cs="Arial"/>
        </w:rPr>
        <w:t>go</w:t>
      </w:r>
      <w:r w:rsidR="00B16B36" w:rsidRPr="00333606">
        <w:rPr>
          <w:rFonts w:ascii="Arial" w:hAnsi="Arial" w:cs="Arial"/>
        </w:rPr>
        <w:t xml:space="preserve"> czynnego lotniska </w:t>
      </w:r>
      <w:r w:rsidR="00D37245">
        <w:rPr>
          <w:rFonts w:ascii="Arial" w:hAnsi="Arial" w:cs="Arial"/>
        </w:rPr>
        <w:t>Siemirowice</w:t>
      </w:r>
      <w:r w:rsidR="006F66C1">
        <w:rPr>
          <w:rFonts w:ascii="Arial" w:hAnsi="Arial" w:cs="Arial"/>
        </w:rPr>
        <w:t xml:space="preserve">. </w:t>
      </w:r>
    </w:p>
    <w:p w:rsidR="00026CD8" w:rsidRDefault="00026CD8" w:rsidP="00026CD8">
      <w:pPr>
        <w:tabs>
          <w:tab w:val="left" w:pos="-993"/>
        </w:tabs>
        <w:spacing w:line="276" w:lineRule="auto"/>
        <w:jc w:val="both"/>
        <w:rPr>
          <w:rFonts w:ascii="Arial" w:hAnsi="Arial" w:cs="Arial"/>
        </w:rPr>
      </w:pPr>
    </w:p>
    <w:p w:rsidR="00026CD8" w:rsidRDefault="00026CD8" w:rsidP="00B37B67">
      <w:pPr>
        <w:tabs>
          <w:tab w:val="left" w:pos="-993"/>
        </w:tabs>
        <w:spacing w:line="276" w:lineRule="auto"/>
        <w:jc w:val="both"/>
        <w:rPr>
          <w:rFonts w:ascii="Arial" w:hAnsi="Arial" w:cs="Arial"/>
        </w:rPr>
      </w:pPr>
      <w:r>
        <w:rPr>
          <w:rFonts w:ascii="Arial" w:hAnsi="Arial" w:cs="Arial"/>
        </w:rPr>
        <w:t xml:space="preserve">Nr sprawy </w:t>
      </w:r>
      <w:r>
        <w:rPr>
          <w:rFonts w:ascii="Arial" w:hAnsi="Arial" w:cs="Arial"/>
          <w:b/>
        </w:rPr>
        <w:t>18WOG-SZP.2712.</w:t>
      </w:r>
      <w:r w:rsidR="00B37B67">
        <w:rPr>
          <w:rFonts w:ascii="Arial" w:hAnsi="Arial" w:cs="Arial"/>
          <w:b/>
        </w:rPr>
        <w:t>31</w:t>
      </w:r>
      <w:r>
        <w:rPr>
          <w:rFonts w:ascii="Arial" w:hAnsi="Arial" w:cs="Arial"/>
          <w:b/>
        </w:rPr>
        <w:t>.202</w:t>
      </w:r>
      <w:r w:rsidR="00AA4C2B">
        <w:rPr>
          <w:rFonts w:ascii="Arial" w:hAnsi="Arial" w:cs="Arial"/>
          <w:b/>
        </w:rPr>
        <w:t>2</w:t>
      </w:r>
    </w:p>
    <w:p w:rsidR="00026CD8" w:rsidRDefault="00026CD8" w:rsidP="00026CD8">
      <w:pPr>
        <w:tabs>
          <w:tab w:val="left" w:pos="1392"/>
        </w:tabs>
        <w:ind w:left="4253"/>
        <w:rPr>
          <w:rFonts w:ascii="Arial" w:hAnsi="Arial" w:cs="Arial"/>
          <w:b/>
        </w:rPr>
      </w:pPr>
    </w:p>
    <w:p w:rsidR="00026CD8" w:rsidRDefault="00026CD8" w:rsidP="00026CD8">
      <w:pPr>
        <w:pStyle w:val="Nagwek3"/>
        <w:numPr>
          <w:ilvl w:val="0"/>
          <w:numId w:val="0"/>
        </w:numPr>
        <w:tabs>
          <w:tab w:val="left" w:pos="708"/>
        </w:tabs>
        <w:spacing w:line="276" w:lineRule="auto"/>
        <w:ind w:left="4395"/>
        <w:jc w:val="center"/>
        <w:rPr>
          <w:rFonts w:ascii="Arial" w:hAnsi="Arial" w:cs="Arial"/>
        </w:rPr>
      </w:pPr>
      <w:r>
        <w:rPr>
          <w:rFonts w:ascii="Arial" w:hAnsi="Arial" w:cs="Arial"/>
          <w:sz w:val="20"/>
        </w:rPr>
        <w:t>18 WOJSKOWY ODDZIAŁ GOSPODARCZY</w:t>
      </w:r>
    </w:p>
    <w:p w:rsidR="00026CD8" w:rsidRDefault="00026CD8" w:rsidP="00026CD8">
      <w:pPr>
        <w:tabs>
          <w:tab w:val="num" w:pos="4678"/>
          <w:tab w:val="left" w:pos="6320"/>
        </w:tabs>
        <w:spacing w:line="276" w:lineRule="auto"/>
        <w:ind w:left="4395"/>
        <w:jc w:val="center"/>
        <w:rPr>
          <w:rFonts w:ascii="Arial" w:hAnsi="Arial" w:cs="Arial"/>
          <w:b/>
        </w:rPr>
      </w:pPr>
      <w:r>
        <w:rPr>
          <w:rFonts w:ascii="Arial" w:hAnsi="Arial" w:cs="Arial"/>
          <w:b/>
        </w:rPr>
        <w:t>ul. Jana III Sobieskiego 277</w:t>
      </w:r>
    </w:p>
    <w:p w:rsidR="00026CD8" w:rsidRDefault="00026CD8" w:rsidP="00026CD8">
      <w:pPr>
        <w:tabs>
          <w:tab w:val="left" w:pos="180"/>
          <w:tab w:val="num" w:pos="4678"/>
        </w:tabs>
        <w:spacing w:line="276" w:lineRule="auto"/>
        <w:ind w:left="4395"/>
        <w:jc w:val="center"/>
        <w:rPr>
          <w:rFonts w:ascii="Arial" w:hAnsi="Arial" w:cs="Arial"/>
          <w:b/>
        </w:rPr>
      </w:pPr>
      <w:r>
        <w:rPr>
          <w:rFonts w:ascii="Arial" w:hAnsi="Arial" w:cs="Arial"/>
          <w:b/>
        </w:rPr>
        <w:t>84-200 WEJHEROWO</w:t>
      </w:r>
    </w:p>
    <w:p w:rsidR="00026CD8" w:rsidRDefault="00026CD8" w:rsidP="00026CD8">
      <w:pPr>
        <w:ind w:left="4678"/>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026CD8" w:rsidRDefault="00026CD8" w:rsidP="00026CD8">
      <w:pPr>
        <w:tabs>
          <w:tab w:val="left" w:pos="1032"/>
        </w:tabs>
        <w:jc w:val="both"/>
        <w:rPr>
          <w:rFonts w:ascii="Arial" w:hAnsi="Arial" w:cs="Arial"/>
          <w:b/>
          <w:bCs/>
        </w:rPr>
      </w:pPr>
      <w:r>
        <w:rPr>
          <w:rFonts w:ascii="Arial" w:hAnsi="Arial" w:cs="Arial"/>
          <w:b/>
          <w:bCs/>
        </w:rPr>
        <w:t>W celu ułatwienia wprowadzania danych do formularzy prosimy o wypełnienie następujących danych:</w:t>
      </w:r>
    </w:p>
    <w:p w:rsidR="00026CD8" w:rsidRDefault="00026CD8" w:rsidP="00026CD8">
      <w:pPr>
        <w:tabs>
          <w:tab w:val="left" w:pos="2472"/>
        </w:tabs>
        <w:ind w:left="1440"/>
        <w:jc w:val="both"/>
        <w:rPr>
          <w:rFonts w:ascii="Arial" w:hAnsi="Arial" w:cs="Arial"/>
        </w:rPr>
      </w:pPr>
    </w:p>
    <w:p w:rsidR="00026CD8" w:rsidRDefault="00026CD8" w:rsidP="00026CD8">
      <w:pPr>
        <w:spacing w:line="312" w:lineRule="auto"/>
        <w:jc w:val="both"/>
        <w:rPr>
          <w:rFonts w:ascii="Arial" w:hAnsi="Arial" w:cs="Arial"/>
        </w:rPr>
      </w:pPr>
      <w:r>
        <w:rPr>
          <w:rFonts w:ascii="Arial" w:hAnsi="Arial" w:cs="Arial"/>
        </w:rPr>
        <w:t xml:space="preserve">Odpowiadając na ogłoszenie o postępowaniu prowadzonym w trybie podstawowym na usługę </w:t>
      </w:r>
      <w:r w:rsidR="00B16B36" w:rsidRPr="00333606">
        <w:rPr>
          <w:rFonts w:ascii="Arial" w:hAnsi="Arial" w:cs="Arial"/>
        </w:rPr>
        <w:t>zabezpieczeni</w:t>
      </w:r>
      <w:r w:rsidR="00B16B36">
        <w:rPr>
          <w:rFonts w:ascii="Arial" w:hAnsi="Arial" w:cs="Arial"/>
        </w:rPr>
        <w:t>a</w:t>
      </w:r>
      <w:r w:rsidR="00B16B36" w:rsidRPr="00333606">
        <w:rPr>
          <w:rFonts w:ascii="Arial" w:hAnsi="Arial" w:cs="Arial"/>
        </w:rPr>
        <w:t xml:space="preserve"> medyczne</w:t>
      </w:r>
      <w:r w:rsidR="00B16B36">
        <w:rPr>
          <w:rFonts w:ascii="Arial" w:hAnsi="Arial" w:cs="Arial"/>
        </w:rPr>
        <w:t>go</w:t>
      </w:r>
      <w:r w:rsidR="00B16B36" w:rsidRPr="00333606">
        <w:rPr>
          <w:rFonts w:ascii="Arial" w:hAnsi="Arial" w:cs="Arial"/>
        </w:rPr>
        <w:t xml:space="preserve"> czynnego lotniska </w:t>
      </w:r>
      <w:r w:rsidR="00357AE5">
        <w:rPr>
          <w:rFonts w:ascii="Arial" w:hAnsi="Arial" w:cs="Arial"/>
        </w:rPr>
        <w:t>Siemirowice</w:t>
      </w:r>
      <w:r>
        <w:rPr>
          <w:rFonts w:ascii="Arial" w:hAnsi="Arial" w:cs="Arial"/>
        </w:rPr>
        <w:t>, zgodnie z wymaganiami określonymi w SWZ podajemy:</w:t>
      </w:r>
    </w:p>
    <w:p w:rsidR="00026CD8" w:rsidRDefault="00026CD8" w:rsidP="00026CD8">
      <w:pPr>
        <w:tabs>
          <w:tab w:val="left" w:pos="1080"/>
        </w:tabs>
        <w:spacing w:line="276" w:lineRule="auto"/>
        <w:jc w:val="both"/>
        <w:rPr>
          <w:rFonts w:ascii="Arial" w:hAnsi="Arial" w:cs="Arial"/>
          <w:b/>
          <w:u w:val="single"/>
        </w:rPr>
      </w:pPr>
    </w:p>
    <w:p w:rsidR="00026CD8" w:rsidRDefault="00026CD8" w:rsidP="00026CD8">
      <w:pPr>
        <w:tabs>
          <w:tab w:val="left" w:pos="1080"/>
        </w:tabs>
        <w:spacing w:line="276" w:lineRule="auto"/>
        <w:jc w:val="both"/>
        <w:rPr>
          <w:rFonts w:ascii="Arial" w:hAnsi="Arial" w:cs="Arial"/>
          <w:b/>
        </w:rPr>
      </w:pPr>
      <w:r>
        <w:rPr>
          <w:rFonts w:ascii="Arial" w:hAnsi="Arial" w:cs="Arial"/>
          <w:b/>
          <w:u w:val="single"/>
        </w:rPr>
        <w:t>Dane Wykonawcy</w:t>
      </w:r>
      <w:r>
        <w:rPr>
          <w:rFonts w:ascii="Arial" w:hAnsi="Arial" w:cs="Arial"/>
          <w:b/>
        </w:rPr>
        <w:t>:</w:t>
      </w:r>
    </w:p>
    <w:p w:rsidR="00026CD8" w:rsidRDefault="00026CD8" w:rsidP="00026CD8">
      <w:pPr>
        <w:tabs>
          <w:tab w:val="left" w:pos="720"/>
        </w:tabs>
        <w:spacing w:line="276" w:lineRule="auto"/>
        <w:rPr>
          <w:rFonts w:ascii="Arial" w:hAnsi="Arial" w:cs="Arial"/>
        </w:rPr>
      </w:pPr>
      <w:r>
        <w:rPr>
          <w:rFonts w:ascii="Arial" w:hAnsi="Arial" w:cs="Arial"/>
        </w:rPr>
        <w:t>Pełna nazwa Wykonawcy ……………………………………………………………………………………………………</w:t>
      </w:r>
    </w:p>
    <w:p w:rsidR="00026CD8" w:rsidRDefault="00026CD8" w:rsidP="00026CD8">
      <w:pPr>
        <w:tabs>
          <w:tab w:val="left" w:pos="720"/>
        </w:tabs>
        <w:spacing w:line="276" w:lineRule="auto"/>
        <w:rPr>
          <w:rFonts w:ascii="Arial" w:hAnsi="Arial" w:cs="Arial"/>
        </w:rPr>
      </w:pPr>
      <w:r>
        <w:rPr>
          <w:rFonts w:ascii="Arial" w:hAnsi="Arial" w:cs="Arial"/>
        </w:rPr>
        <w:t>Adres ...............................................................................................................................</w:t>
      </w:r>
    </w:p>
    <w:p w:rsidR="00026CD8" w:rsidRDefault="00026CD8" w:rsidP="00026CD8">
      <w:pPr>
        <w:tabs>
          <w:tab w:val="left" w:pos="720"/>
        </w:tabs>
        <w:spacing w:line="276" w:lineRule="auto"/>
        <w:rPr>
          <w:rFonts w:ascii="Arial" w:hAnsi="Arial" w:cs="Arial"/>
          <w:i/>
          <w:sz w:val="16"/>
          <w:szCs w:val="16"/>
        </w:rPr>
      </w:pPr>
      <w:r>
        <w:rPr>
          <w:rFonts w:ascii="Arial" w:hAnsi="Arial" w:cs="Arial"/>
        </w:rPr>
        <w:t>KRS nr  …………………</w:t>
      </w:r>
      <w:r>
        <w:rPr>
          <w:rFonts w:ascii="Arial" w:hAnsi="Arial" w:cs="Arial"/>
          <w:i/>
          <w:sz w:val="16"/>
          <w:szCs w:val="16"/>
        </w:rPr>
        <w:t xml:space="preserve">(proszę wskazać adres strony internetowej z jakiej Zamawiający może pobrać dokument) </w:t>
      </w:r>
      <w:r>
        <w:rPr>
          <w:rFonts w:ascii="Arial" w:hAnsi="Arial" w:cs="Arial"/>
          <w:i/>
        </w:rPr>
        <w:t>…......................................................................................................................................</w:t>
      </w:r>
    </w:p>
    <w:p w:rsidR="00026CD8" w:rsidRDefault="00026CD8" w:rsidP="00026CD8">
      <w:pPr>
        <w:spacing w:line="276" w:lineRule="auto"/>
        <w:rPr>
          <w:rFonts w:ascii="Arial" w:hAnsi="Arial" w:cs="Arial"/>
        </w:rPr>
      </w:pPr>
      <w:r>
        <w:rPr>
          <w:rFonts w:ascii="Arial" w:hAnsi="Arial" w:cs="Arial"/>
        </w:rPr>
        <w:t xml:space="preserve">CEiDG </w:t>
      </w:r>
      <w:r>
        <w:rPr>
          <w:rFonts w:ascii="Arial" w:hAnsi="Arial" w:cs="Arial"/>
          <w:i/>
          <w:sz w:val="16"/>
          <w:szCs w:val="16"/>
        </w:rPr>
        <w:t xml:space="preserve">(proszę wskazać adres strony internetowej z jakiej Zamawiający może pobrać dokument) </w:t>
      </w:r>
      <w:r>
        <w:rPr>
          <w:rFonts w:ascii="Arial" w:hAnsi="Arial" w:cs="Arial"/>
          <w:i/>
        </w:rPr>
        <w:t>....................................</w:t>
      </w:r>
    </w:p>
    <w:p w:rsidR="00026CD8" w:rsidRDefault="00026CD8" w:rsidP="00026CD8">
      <w:pPr>
        <w:spacing w:line="276" w:lineRule="auto"/>
        <w:rPr>
          <w:rFonts w:ascii="Arial" w:hAnsi="Arial" w:cs="Arial"/>
        </w:rPr>
      </w:pPr>
      <w:r>
        <w:rPr>
          <w:rFonts w:ascii="Arial" w:hAnsi="Arial" w:cs="Arial"/>
        </w:rPr>
        <w:t xml:space="preserve">PESEL </w:t>
      </w:r>
      <w:r>
        <w:rPr>
          <w:rFonts w:ascii="Arial" w:hAnsi="Arial" w:cs="Arial"/>
          <w:i/>
          <w:sz w:val="16"/>
          <w:szCs w:val="16"/>
        </w:rPr>
        <w:t>(wypełnić w przypadku osób fizycznych prowadzących działalność gospodarczą)</w:t>
      </w:r>
      <w:r>
        <w:rPr>
          <w:rFonts w:ascii="Arial" w:hAnsi="Arial" w:cs="Arial"/>
        </w:rPr>
        <w:t>:</w:t>
      </w:r>
      <w:r>
        <w:rPr>
          <w:rFonts w:ascii="Arial" w:hAnsi="Arial" w:cs="Arial"/>
          <w:sz w:val="16"/>
          <w:szCs w:val="16"/>
        </w:rPr>
        <w:t xml:space="preserve"> </w:t>
      </w:r>
      <w:r>
        <w:rPr>
          <w:rFonts w:ascii="Arial" w:hAnsi="Arial" w:cs="Arial"/>
        </w:rPr>
        <w:t>……………...………</w:t>
      </w:r>
    </w:p>
    <w:p w:rsidR="00026CD8" w:rsidRDefault="00026CD8" w:rsidP="00026CD8">
      <w:pPr>
        <w:spacing w:line="276" w:lineRule="auto"/>
        <w:jc w:val="both"/>
        <w:rPr>
          <w:rFonts w:ascii="Arial" w:hAnsi="Arial" w:cs="Arial"/>
        </w:rPr>
      </w:pPr>
      <w:r>
        <w:rPr>
          <w:rFonts w:ascii="Arial" w:hAnsi="Arial" w:cs="Arial"/>
        </w:rPr>
        <w:t>NIP …............................................................</w:t>
      </w:r>
    </w:p>
    <w:p w:rsidR="00026CD8" w:rsidRDefault="00026CD8" w:rsidP="00026CD8">
      <w:pPr>
        <w:spacing w:line="276" w:lineRule="auto"/>
        <w:jc w:val="both"/>
        <w:rPr>
          <w:rFonts w:ascii="Arial" w:hAnsi="Arial" w:cs="Arial"/>
        </w:rPr>
      </w:pPr>
      <w:r>
        <w:rPr>
          <w:rFonts w:ascii="Arial" w:hAnsi="Arial" w:cs="Arial"/>
        </w:rPr>
        <w:t>REGON …......................................................</w:t>
      </w:r>
    </w:p>
    <w:p w:rsidR="00026CD8" w:rsidRDefault="00026CD8" w:rsidP="00026CD8">
      <w:pPr>
        <w:spacing w:line="276" w:lineRule="auto"/>
        <w:jc w:val="both"/>
        <w:rPr>
          <w:rFonts w:ascii="Arial" w:hAnsi="Arial" w:cs="Arial"/>
        </w:rPr>
      </w:pPr>
      <w:r>
        <w:rPr>
          <w:rFonts w:ascii="Arial" w:hAnsi="Arial" w:cs="Arial"/>
        </w:rPr>
        <w:t>Województwo ….............................................</w:t>
      </w:r>
    </w:p>
    <w:p w:rsidR="00026CD8" w:rsidRDefault="00026CD8" w:rsidP="00026CD8">
      <w:pPr>
        <w:autoSpaceDE w:val="0"/>
        <w:autoSpaceDN w:val="0"/>
        <w:adjustRightInd w:val="0"/>
        <w:spacing w:line="276" w:lineRule="auto"/>
        <w:rPr>
          <w:rFonts w:ascii="Arial" w:eastAsia="Garamond,Bold" w:hAnsi="Arial" w:cs="Arial"/>
          <w:u w:val="single"/>
          <w:lang w:eastAsia="pl-PL"/>
        </w:rPr>
      </w:pPr>
      <w:r>
        <w:rPr>
          <w:rFonts w:ascii="Arial" w:eastAsia="Garamond,Bold" w:hAnsi="Arial" w:cs="Arial"/>
          <w:b/>
          <w:bCs/>
          <w:u w:val="single"/>
          <w:lang w:eastAsia="pl-PL"/>
        </w:rPr>
        <w:t>Dane kontaktowe Wykonawcy</w:t>
      </w:r>
      <w:r>
        <w:rPr>
          <w:rFonts w:ascii="Arial" w:eastAsia="Garamond,Bold" w:hAnsi="Arial" w:cs="Arial"/>
          <w:u w:val="single"/>
          <w:lang w:eastAsia="pl-PL"/>
        </w:rPr>
        <w:t>:</w:t>
      </w:r>
    </w:p>
    <w:p w:rsidR="00026CD8" w:rsidRDefault="00026CD8" w:rsidP="00026CD8">
      <w:pPr>
        <w:spacing w:line="276" w:lineRule="auto"/>
        <w:jc w:val="both"/>
        <w:rPr>
          <w:rFonts w:ascii="Arial" w:hAnsi="Arial" w:cs="Arial"/>
        </w:rPr>
      </w:pPr>
      <w:r>
        <w:rPr>
          <w:rFonts w:ascii="Arial" w:hAnsi="Arial" w:cs="Arial"/>
        </w:rPr>
        <w:t>e-mail …....................................................................</w:t>
      </w:r>
    </w:p>
    <w:p w:rsidR="00026CD8" w:rsidRDefault="00026CD8" w:rsidP="00026CD8">
      <w:pPr>
        <w:spacing w:line="276" w:lineRule="auto"/>
        <w:jc w:val="both"/>
        <w:rPr>
          <w:rFonts w:ascii="Arial" w:hAnsi="Arial" w:cs="Arial"/>
          <w:sz w:val="18"/>
          <w:szCs w:val="18"/>
        </w:rPr>
      </w:pPr>
      <w:r>
        <w:rPr>
          <w:rFonts w:ascii="Arial" w:hAnsi="Arial" w:cs="Arial"/>
          <w:i/>
          <w:sz w:val="18"/>
          <w:szCs w:val="18"/>
        </w:rPr>
        <w:t xml:space="preserve">        na które Zamawiający ma przesyłać korespondencję</w:t>
      </w:r>
    </w:p>
    <w:p w:rsidR="00026CD8" w:rsidRDefault="00026CD8" w:rsidP="00026CD8">
      <w:pPr>
        <w:tabs>
          <w:tab w:val="left" w:pos="2112"/>
        </w:tabs>
        <w:spacing w:line="276" w:lineRule="auto"/>
        <w:jc w:val="both"/>
        <w:rPr>
          <w:rFonts w:ascii="Arial" w:hAnsi="Arial" w:cs="Arial"/>
        </w:rPr>
      </w:pPr>
    </w:p>
    <w:p w:rsidR="00026CD8" w:rsidRDefault="00026CD8" w:rsidP="00026CD8">
      <w:pPr>
        <w:spacing w:line="276" w:lineRule="auto"/>
        <w:jc w:val="both"/>
        <w:rPr>
          <w:rFonts w:ascii="Arial" w:hAnsi="Arial" w:cs="Arial"/>
        </w:rPr>
      </w:pPr>
      <w:r>
        <w:rPr>
          <w:rFonts w:ascii="Arial" w:hAnsi="Arial" w:cs="Arial"/>
        </w:rPr>
        <w:t xml:space="preserve">Osoba  upoważniona </w:t>
      </w:r>
      <w:r>
        <w:rPr>
          <w:rFonts w:ascii="Arial" w:hAnsi="Arial" w:cs="Arial"/>
          <w:bCs/>
        </w:rPr>
        <w:t>do kontaktów:</w:t>
      </w:r>
      <w:r>
        <w:rPr>
          <w:rFonts w:ascii="Arial" w:hAnsi="Arial" w:cs="Arial"/>
          <w:b/>
          <w:bCs/>
        </w:rPr>
        <w:t xml:space="preserve"> </w:t>
      </w:r>
      <w:r>
        <w:rPr>
          <w:rFonts w:ascii="Arial" w:hAnsi="Arial" w:cs="Arial"/>
        </w:rPr>
        <w:t xml:space="preserve">….................................................... tel. …………………..     </w:t>
      </w:r>
    </w:p>
    <w:p w:rsidR="00026CD8" w:rsidRDefault="00026CD8" w:rsidP="00026CD8">
      <w:pPr>
        <w:tabs>
          <w:tab w:val="num" w:pos="426"/>
        </w:tabs>
        <w:suppressAutoHyphens w:val="0"/>
        <w:spacing w:line="276" w:lineRule="auto"/>
        <w:jc w:val="both"/>
        <w:rPr>
          <w:rFonts w:ascii="Arial" w:eastAsia="Calibri" w:hAnsi="Arial" w:cs="Arial"/>
          <w:b/>
          <w:i/>
          <w:color w:val="0000FF"/>
          <w:sz w:val="16"/>
          <w:szCs w:val="16"/>
          <w:lang w:eastAsia="en-US"/>
        </w:rPr>
      </w:pPr>
    </w:p>
    <w:p w:rsidR="00026CD8" w:rsidRDefault="00026CD8" w:rsidP="00AF4B5E">
      <w:pPr>
        <w:suppressAutoHyphens w:val="0"/>
        <w:spacing w:line="360" w:lineRule="auto"/>
        <w:jc w:val="both"/>
        <w:rPr>
          <w:rFonts w:ascii="Arial" w:eastAsia="Calibri" w:hAnsi="Arial" w:cs="Arial"/>
          <w:b/>
          <w:lang w:eastAsia="en-US"/>
        </w:rPr>
      </w:pPr>
      <w:r>
        <w:rPr>
          <w:rFonts w:ascii="Arial" w:eastAsia="Calibri" w:hAnsi="Arial" w:cs="Arial"/>
          <w:b/>
          <w:lang w:eastAsia="en-US"/>
        </w:rPr>
        <w:t>Cena realizacji w zakresie określonym w SWZ wynosi:</w:t>
      </w:r>
    </w:p>
    <w:p w:rsidR="006F66C1" w:rsidRDefault="006F66C1" w:rsidP="006F66C1">
      <w:pPr>
        <w:suppressAutoHyphens w:val="0"/>
        <w:autoSpaceDE w:val="0"/>
        <w:autoSpaceDN w:val="0"/>
        <w:adjustRightInd w:val="0"/>
        <w:spacing w:line="360" w:lineRule="auto"/>
        <w:rPr>
          <w:rFonts w:ascii="Arial" w:eastAsia="Calibri" w:hAnsi="Arial" w:cs="Arial"/>
          <w:b/>
        </w:rPr>
      </w:pPr>
      <w:r>
        <w:rPr>
          <w:rFonts w:ascii="Arial" w:eastAsia="Calibri" w:hAnsi="Arial" w:cs="Arial"/>
          <w:b/>
          <w:color w:val="0000FF"/>
        </w:rPr>
        <w:t xml:space="preserve">Razem </w:t>
      </w:r>
      <w:r w:rsidRPr="000D6D57">
        <w:rPr>
          <w:rFonts w:ascii="Arial" w:eastAsia="Calibri" w:hAnsi="Arial" w:cs="Arial"/>
          <w:b/>
          <w:color w:val="0000FF"/>
        </w:rPr>
        <w:t xml:space="preserve">w latach </w:t>
      </w:r>
      <w:r>
        <w:rPr>
          <w:rFonts w:ascii="Arial" w:eastAsia="Calibri" w:hAnsi="Arial" w:cs="Arial"/>
          <w:b/>
          <w:color w:val="0000FF"/>
        </w:rPr>
        <w:t>01</w:t>
      </w:r>
      <w:r w:rsidRPr="000D6D57">
        <w:rPr>
          <w:rFonts w:ascii="Arial" w:eastAsia="Calibri" w:hAnsi="Arial" w:cs="Arial"/>
          <w:b/>
          <w:color w:val="0000FF"/>
        </w:rPr>
        <w:t>.</w:t>
      </w:r>
      <w:r>
        <w:rPr>
          <w:rFonts w:ascii="Arial" w:eastAsia="Calibri" w:hAnsi="Arial" w:cs="Arial"/>
          <w:b/>
          <w:color w:val="0000FF"/>
        </w:rPr>
        <w:t>10</w:t>
      </w:r>
      <w:r w:rsidRPr="000D6D57">
        <w:rPr>
          <w:rFonts w:ascii="Arial" w:eastAsia="Calibri" w:hAnsi="Arial" w:cs="Arial"/>
          <w:b/>
          <w:color w:val="0000FF"/>
        </w:rPr>
        <w:t>.2022 – 30.11.202</w:t>
      </w:r>
      <w:r>
        <w:rPr>
          <w:rFonts w:ascii="Arial" w:eastAsia="Calibri" w:hAnsi="Arial" w:cs="Arial"/>
          <w:b/>
          <w:color w:val="0000FF"/>
        </w:rPr>
        <w:t>2 (</w:t>
      </w:r>
      <w:r w:rsidR="008A07F3">
        <w:rPr>
          <w:rFonts w:ascii="Arial" w:eastAsia="Calibri" w:hAnsi="Arial" w:cs="Arial"/>
          <w:b/>
          <w:color w:val="0000FF"/>
        </w:rPr>
        <w:t>426</w:t>
      </w:r>
      <w:r>
        <w:rPr>
          <w:rFonts w:ascii="Arial" w:eastAsia="Calibri" w:hAnsi="Arial" w:cs="Arial"/>
          <w:b/>
          <w:color w:val="0000FF"/>
        </w:rPr>
        <w:t xml:space="preserve"> służb)</w:t>
      </w:r>
      <w:r w:rsidRPr="000D6D57">
        <w:rPr>
          <w:rFonts w:ascii="Arial" w:eastAsia="Calibri" w:hAnsi="Arial" w:cs="Arial"/>
          <w:b/>
          <w:color w:val="0000FF"/>
        </w:rPr>
        <w:t xml:space="preserve">: </w:t>
      </w:r>
      <w:r>
        <w:rPr>
          <w:rFonts w:ascii="Arial" w:eastAsia="Calibri" w:hAnsi="Arial" w:cs="Arial"/>
        </w:rPr>
        <w:t>……………</w:t>
      </w:r>
      <w:r w:rsidRPr="00840589">
        <w:rPr>
          <w:rFonts w:ascii="Arial" w:eastAsia="Calibri" w:hAnsi="Arial" w:cs="Arial"/>
        </w:rPr>
        <w:t xml:space="preserve"> zł</w:t>
      </w:r>
      <w:r>
        <w:rPr>
          <w:rFonts w:ascii="Arial" w:eastAsia="Calibri" w:hAnsi="Arial" w:cs="Arial"/>
        </w:rPr>
        <w:t xml:space="preserve"> brutto, stawka VAT…%</w:t>
      </w:r>
    </w:p>
    <w:p w:rsidR="006F66C1" w:rsidRDefault="006F66C1" w:rsidP="006F66C1">
      <w:pPr>
        <w:tabs>
          <w:tab w:val="left" w:pos="1032"/>
        </w:tabs>
        <w:suppressAutoHyphens w:val="0"/>
        <w:spacing w:line="360" w:lineRule="auto"/>
        <w:jc w:val="both"/>
        <w:rPr>
          <w:rFonts w:ascii="Arial" w:eastAsia="Calibri" w:hAnsi="Arial" w:cs="Arial"/>
          <w:lang w:eastAsia="en-US"/>
        </w:rPr>
      </w:pPr>
      <w:r>
        <w:rPr>
          <w:rFonts w:ascii="Arial" w:eastAsia="Calibri" w:hAnsi="Arial" w:cs="Arial"/>
          <w:lang w:eastAsia="en-US"/>
        </w:rPr>
        <w:t>(słownie: …………………………………………..………………………………………………).</w:t>
      </w:r>
    </w:p>
    <w:p w:rsidR="006F66C1" w:rsidRDefault="006F66C1" w:rsidP="006F66C1">
      <w:pPr>
        <w:spacing w:line="360" w:lineRule="auto"/>
        <w:rPr>
          <w:rFonts w:ascii="Arial" w:hAnsi="Arial" w:cs="Arial"/>
          <w:b/>
          <w:color w:val="0000FF"/>
        </w:rPr>
      </w:pPr>
      <w:r>
        <w:rPr>
          <w:rFonts w:ascii="Arial" w:hAnsi="Arial" w:cs="Arial"/>
          <w:b/>
          <w:color w:val="0000FF"/>
        </w:rPr>
        <w:t>w tym:</w:t>
      </w:r>
    </w:p>
    <w:p w:rsidR="006F66C1" w:rsidRDefault="006F66C1" w:rsidP="006F66C1">
      <w:pPr>
        <w:tabs>
          <w:tab w:val="left" w:pos="1032"/>
        </w:tabs>
        <w:spacing w:line="360" w:lineRule="auto"/>
        <w:jc w:val="both"/>
        <w:rPr>
          <w:rFonts w:ascii="Arial" w:hAnsi="Arial" w:cs="Arial"/>
        </w:rPr>
      </w:pPr>
      <w:r>
        <w:rPr>
          <w:rFonts w:ascii="Arial" w:hAnsi="Arial" w:cs="Arial"/>
          <w:b/>
        </w:rPr>
        <w:t>w 2022 roku (</w:t>
      </w:r>
      <w:r w:rsidR="008A07F3">
        <w:rPr>
          <w:rFonts w:ascii="Arial" w:hAnsi="Arial" w:cs="Arial"/>
          <w:b/>
        </w:rPr>
        <w:t>92</w:t>
      </w:r>
      <w:r>
        <w:rPr>
          <w:rFonts w:ascii="Arial" w:hAnsi="Arial" w:cs="Arial"/>
          <w:b/>
        </w:rPr>
        <w:t xml:space="preserve"> służby) wynosi:</w:t>
      </w:r>
      <w:r>
        <w:rPr>
          <w:rFonts w:ascii="Arial" w:hAnsi="Arial" w:cs="Arial"/>
        </w:rPr>
        <w:t xml:space="preserve"> ……………………… zł brutto, </w:t>
      </w:r>
      <w:r>
        <w:rPr>
          <w:rFonts w:ascii="Arial" w:eastAsia="Calibri" w:hAnsi="Arial" w:cs="Arial"/>
        </w:rPr>
        <w:t>stawka VAT………%</w:t>
      </w:r>
    </w:p>
    <w:p w:rsidR="006F66C1" w:rsidRDefault="006F66C1" w:rsidP="006F66C1">
      <w:pPr>
        <w:tabs>
          <w:tab w:val="left" w:pos="1032"/>
        </w:tabs>
        <w:spacing w:line="360" w:lineRule="auto"/>
        <w:jc w:val="both"/>
        <w:rPr>
          <w:rFonts w:ascii="Arial" w:hAnsi="Arial" w:cs="Arial"/>
        </w:rPr>
      </w:pPr>
      <w:r>
        <w:rPr>
          <w:rFonts w:ascii="Arial" w:hAnsi="Arial" w:cs="Arial"/>
        </w:rPr>
        <w:t>(słownie: ………………………………………………………………………………………..…zł).</w:t>
      </w:r>
    </w:p>
    <w:p w:rsidR="006F66C1" w:rsidRDefault="006F66C1" w:rsidP="006F66C1">
      <w:pPr>
        <w:tabs>
          <w:tab w:val="left" w:pos="1032"/>
        </w:tabs>
        <w:spacing w:line="360" w:lineRule="auto"/>
        <w:jc w:val="both"/>
        <w:rPr>
          <w:rFonts w:ascii="Arial" w:hAnsi="Arial" w:cs="Arial"/>
        </w:rPr>
      </w:pPr>
      <w:r>
        <w:rPr>
          <w:rFonts w:ascii="Arial" w:hAnsi="Arial" w:cs="Arial"/>
          <w:b/>
        </w:rPr>
        <w:t>w 2023 roku (334 służby) wynosi:</w:t>
      </w:r>
      <w:r>
        <w:rPr>
          <w:rFonts w:ascii="Arial" w:hAnsi="Arial" w:cs="Arial"/>
        </w:rPr>
        <w:t xml:space="preserve"> ……………………… zł brutto, </w:t>
      </w:r>
      <w:r>
        <w:rPr>
          <w:rFonts w:ascii="Arial" w:eastAsia="Calibri" w:hAnsi="Arial" w:cs="Arial"/>
        </w:rPr>
        <w:t>stawka VAT………%</w:t>
      </w:r>
    </w:p>
    <w:p w:rsidR="006F66C1" w:rsidRDefault="006F66C1" w:rsidP="006F66C1">
      <w:pPr>
        <w:tabs>
          <w:tab w:val="left" w:pos="1032"/>
        </w:tabs>
        <w:spacing w:line="360" w:lineRule="auto"/>
        <w:jc w:val="both"/>
        <w:rPr>
          <w:rFonts w:ascii="Arial" w:hAnsi="Arial" w:cs="Arial"/>
        </w:rPr>
      </w:pPr>
      <w:r>
        <w:rPr>
          <w:rFonts w:ascii="Arial" w:hAnsi="Arial" w:cs="Arial"/>
        </w:rPr>
        <w:t>(słownie: ………………………………………………………………………………………..…zł).</w:t>
      </w:r>
    </w:p>
    <w:p w:rsidR="00026CD8" w:rsidRDefault="00026CD8" w:rsidP="00AF4B5E">
      <w:pPr>
        <w:tabs>
          <w:tab w:val="left" w:pos="1032"/>
        </w:tabs>
        <w:suppressAutoHyphens w:val="0"/>
        <w:spacing w:line="360" w:lineRule="auto"/>
        <w:jc w:val="both"/>
        <w:rPr>
          <w:rFonts w:ascii="Arial" w:eastAsia="Calibri" w:hAnsi="Arial" w:cs="Arial"/>
          <w:lang w:eastAsia="en-US"/>
        </w:rPr>
      </w:pPr>
    </w:p>
    <w:p w:rsidR="00026CD8" w:rsidRDefault="00026CD8" w:rsidP="00AF4B5E">
      <w:pPr>
        <w:pStyle w:val="WW-Tekstpodstawowy2"/>
        <w:spacing w:after="0" w:line="360" w:lineRule="auto"/>
        <w:jc w:val="both"/>
        <w:rPr>
          <w:rFonts w:ascii="Arial" w:hAnsi="Arial" w:cs="Arial"/>
          <w:b/>
        </w:rPr>
      </w:pPr>
      <w:r>
        <w:rPr>
          <w:rFonts w:ascii="Arial" w:hAnsi="Arial" w:cs="Arial"/>
          <w:b/>
        </w:rPr>
        <w:t xml:space="preserve">Powyższe uwzględnia wszelkie koszty niezbędne do realizacji oferty, które zostaną poniesione przez Wykonawcę. </w:t>
      </w:r>
    </w:p>
    <w:p w:rsidR="00026CD8" w:rsidRDefault="00026CD8" w:rsidP="00026CD8">
      <w:pPr>
        <w:suppressAutoHyphens w:val="0"/>
        <w:autoSpaceDE w:val="0"/>
        <w:autoSpaceDN w:val="0"/>
        <w:adjustRightInd w:val="0"/>
        <w:jc w:val="both"/>
        <w:rPr>
          <w:rFonts w:ascii="Arial" w:hAnsi="Arial" w:cs="Arial"/>
          <w:b/>
          <w:i/>
          <w:lang w:eastAsia="pl-PL"/>
        </w:rPr>
      </w:pPr>
    </w:p>
    <w:p w:rsidR="00B16B36" w:rsidRDefault="00B16B36" w:rsidP="00B16B36">
      <w:pPr>
        <w:spacing w:line="276" w:lineRule="auto"/>
        <w:jc w:val="both"/>
        <w:rPr>
          <w:rFonts w:ascii="Arial" w:hAnsi="Arial" w:cs="Arial"/>
        </w:rPr>
      </w:pPr>
      <w:r w:rsidRPr="00BD0404">
        <w:rPr>
          <w:rFonts w:ascii="Arial" w:hAnsi="Arial" w:cs="Arial"/>
        </w:rPr>
        <w:lastRenderedPageBreak/>
        <w:t>Środki na przedmiotową usługę pochodzą w 100% ze środków publicznych w rozumieniu ustawy</w:t>
      </w:r>
      <w:r>
        <w:rPr>
          <w:rFonts w:ascii="Arial" w:hAnsi="Arial" w:cs="Arial"/>
        </w:rPr>
        <w:t xml:space="preserve"> </w:t>
      </w:r>
      <w:r w:rsidRPr="00BD0404">
        <w:rPr>
          <w:rFonts w:ascii="Arial" w:hAnsi="Arial" w:cs="Arial"/>
        </w:rPr>
        <w:t>o</w:t>
      </w:r>
      <w:r>
        <w:rPr>
          <w:rFonts w:ascii="Arial" w:hAnsi="Arial" w:cs="Arial"/>
        </w:rPr>
        <w:t> </w:t>
      </w:r>
      <w:r w:rsidRPr="00BD0404">
        <w:rPr>
          <w:rFonts w:ascii="Arial" w:hAnsi="Arial" w:cs="Arial"/>
        </w:rPr>
        <w:t>finansach publicznych, w związku z czym podlegają zwolnieniu od podatku od towarów i usług, zgodnie z art. 43 ust. 1 pkt 29</w:t>
      </w:r>
      <w:r>
        <w:rPr>
          <w:rFonts w:ascii="Arial" w:hAnsi="Arial" w:cs="Arial"/>
        </w:rPr>
        <w:t xml:space="preserve"> </w:t>
      </w:r>
      <w:r w:rsidRPr="00BD0404">
        <w:rPr>
          <w:rFonts w:ascii="Arial" w:hAnsi="Arial" w:cs="Arial"/>
        </w:rPr>
        <w:t>c ustawy z dnia 11 marca 2004 r. o podatku od towarów i usług (Dz.</w:t>
      </w:r>
      <w:r>
        <w:rPr>
          <w:rFonts w:ascii="Arial" w:hAnsi="Arial" w:cs="Arial"/>
        </w:rPr>
        <w:t> </w:t>
      </w:r>
      <w:r w:rsidRPr="00BD0404">
        <w:rPr>
          <w:rFonts w:ascii="Arial" w:hAnsi="Arial" w:cs="Arial"/>
        </w:rPr>
        <w:t>U.</w:t>
      </w:r>
      <w:r>
        <w:rPr>
          <w:rFonts w:ascii="Arial" w:hAnsi="Arial" w:cs="Arial"/>
        </w:rPr>
        <w:t xml:space="preserve"> z 2011 r., </w:t>
      </w:r>
      <w:r w:rsidRPr="00BD0404">
        <w:rPr>
          <w:rFonts w:ascii="Arial" w:hAnsi="Arial" w:cs="Arial"/>
        </w:rPr>
        <w:t>Nr</w:t>
      </w:r>
      <w:r>
        <w:rPr>
          <w:rFonts w:ascii="Arial" w:hAnsi="Arial" w:cs="Arial"/>
        </w:rPr>
        <w:t> </w:t>
      </w:r>
      <w:r w:rsidRPr="00BD0404">
        <w:rPr>
          <w:rFonts w:ascii="Arial" w:hAnsi="Arial" w:cs="Arial"/>
        </w:rPr>
        <w:t>177 poz. 1054 z późn. zm.)</w:t>
      </w:r>
    </w:p>
    <w:p w:rsidR="00026CD8" w:rsidRDefault="00026CD8" w:rsidP="00026CD8">
      <w:pPr>
        <w:suppressAutoHyphens w:val="0"/>
        <w:autoSpaceDE w:val="0"/>
        <w:autoSpaceDN w:val="0"/>
        <w:adjustRightInd w:val="0"/>
        <w:jc w:val="both"/>
        <w:rPr>
          <w:rFonts w:ascii="Arial" w:hAnsi="Arial" w:cs="Arial"/>
          <w:b/>
          <w:u w:val="single"/>
        </w:rPr>
      </w:pPr>
    </w:p>
    <w:p w:rsidR="00026CD8" w:rsidRDefault="00026CD8" w:rsidP="00026CD8">
      <w:pPr>
        <w:spacing w:line="276" w:lineRule="auto"/>
        <w:jc w:val="both"/>
        <w:rPr>
          <w:rFonts w:ascii="Arial" w:hAnsi="Arial" w:cs="Arial"/>
          <w:b/>
          <w:u w:val="single"/>
        </w:rPr>
      </w:pPr>
      <w:r>
        <w:rPr>
          <w:rFonts w:ascii="Arial" w:hAnsi="Arial" w:cs="Arial"/>
          <w:b/>
          <w:u w:val="single"/>
        </w:rPr>
        <w:t>Oświadczamy, że:</w:t>
      </w:r>
    </w:p>
    <w:p w:rsidR="00026CD8" w:rsidRDefault="00026CD8" w:rsidP="00DF3B50">
      <w:pPr>
        <w:numPr>
          <w:ilvl w:val="0"/>
          <w:numId w:val="43"/>
        </w:numPr>
        <w:suppressAutoHyphens w:val="0"/>
        <w:spacing w:line="276" w:lineRule="auto"/>
        <w:jc w:val="both"/>
        <w:rPr>
          <w:rFonts w:ascii="Arial" w:hAnsi="Arial" w:cs="Arial"/>
        </w:rPr>
      </w:pPr>
      <w:r>
        <w:rPr>
          <w:rFonts w:ascii="Arial" w:hAnsi="Arial" w:cs="Arial"/>
        </w:rPr>
        <w:t>zapoznaliśmy się ze Specy</w:t>
      </w:r>
      <w:r>
        <w:rPr>
          <w:rFonts w:ascii="Arial" w:hAnsi="Arial" w:cs="Arial"/>
          <w:iCs/>
        </w:rPr>
        <w:t xml:space="preserve">fikacją warunków zamówienia </w:t>
      </w:r>
      <w:r>
        <w:rPr>
          <w:rFonts w:ascii="Arial" w:hAnsi="Arial" w:cs="Arial"/>
        </w:rPr>
        <w:t xml:space="preserve">i akceptujemy wszystkie warunki </w:t>
      </w:r>
      <w:r w:rsidR="00DF7B50">
        <w:rPr>
          <w:rFonts w:ascii="Arial" w:hAnsi="Arial" w:cs="Arial"/>
        </w:rPr>
        <w:br/>
      </w:r>
      <w:r>
        <w:rPr>
          <w:rFonts w:ascii="Arial" w:hAnsi="Arial" w:cs="Arial"/>
        </w:rPr>
        <w:t>w niej zawarte.,</w:t>
      </w:r>
    </w:p>
    <w:p w:rsidR="00026CD8" w:rsidRDefault="00026CD8" w:rsidP="00DF3B50">
      <w:pPr>
        <w:numPr>
          <w:ilvl w:val="0"/>
          <w:numId w:val="43"/>
        </w:numPr>
        <w:suppressAutoHyphens w:val="0"/>
        <w:spacing w:line="276" w:lineRule="auto"/>
        <w:jc w:val="both"/>
        <w:rPr>
          <w:rFonts w:ascii="Arial" w:hAnsi="Arial" w:cs="Arial"/>
        </w:rPr>
      </w:pPr>
      <w:r>
        <w:rPr>
          <w:rFonts w:ascii="Arial" w:hAnsi="Arial" w:cs="Arial"/>
        </w:rPr>
        <w:t>uzyskaliśmy wszelkie informacje niezbędne do prawidłowego przygotowania i złożenia niniejszej oferty,</w:t>
      </w:r>
    </w:p>
    <w:p w:rsidR="00026CD8" w:rsidRDefault="00026CD8" w:rsidP="00DF3B50">
      <w:pPr>
        <w:numPr>
          <w:ilvl w:val="0"/>
          <w:numId w:val="43"/>
        </w:numPr>
        <w:suppressAutoHyphens w:val="0"/>
        <w:spacing w:line="276" w:lineRule="auto"/>
        <w:jc w:val="both"/>
        <w:rPr>
          <w:rFonts w:ascii="Arial" w:hAnsi="Arial" w:cs="Arial"/>
        </w:rPr>
      </w:pPr>
      <w:r>
        <w:rPr>
          <w:rFonts w:ascii="Arial" w:hAnsi="Arial" w:cs="Arial"/>
        </w:rPr>
        <w:t xml:space="preserve">akceptujemy wskazany w </w:t>
      </w:r>
      <w:r>
        <w:rPr>
          <w:rFonts w:ascii="Arial" w:hAnsi="Arial" w:cs="Arial"/>
          <w:iCs/>
        </w:rPr>
        <w:t>Specyfikacji warunków zamówienia</w:t>
      </w:r>
      <w:r>
        <w:rPr>
          <w:rFonts w:ascii="Arial" w:hAnsi="Arial" w:cs="Arial"/>
        </w:rPr>
        <w:t xml:space="preserve"> czas związania ofertą,</w:t>
      </w:r>
    </w:p>
    <w:p w:rsidR="00026CD8" w:rsidRDefault="00026CD8" w:rsidP="00DF3B50">
      <w:pPr>
        <w:numPr>
          <w:ilvl w:val="0"/>
          <w:numId w:val="43"/>
        </w:numPr>
        <w:suppressAutoHyphens w:val="0"/>
        <w:spacing w:line="276" w:lineRule="auto"/>
        <w:jc w:val="both"/>
        <w:rPr>
          <w:rFonts w:ascii="Arial" w:hAnsi="Arial" w:cs="Arial"/>
        </w:rPr>
      </w:pPr>
      <w:r>
        <w:rPr>
          <w:rFonts w:ascii="Arial" w:hAnsi="Arial" w:cs="Arial"/>
        </w:rPr>
        <w:t>akceptujemy ogólne warunki umowy.</w:t>
      </w:r>
    </w:p>
    <w:p w:rsidR="00026CD8" w:rsidRDefault="00026CD8" w:rsidP="00026CD8">
      <w:pPr>
        <w:suppressAutoHyphens w:val="0"/>
        <w:autoSpaceDE w:val="0"/>
        <w:autoSpaceDN w:val="0"/>
        <w:adjustRightInd w:val="0"/>
        <w:spacing w:line="276" w:lineRule="auto"/>
        <w:rPr>
          <w:rFonts w:ascii="Arial" w:eastAsia="TTE1A3B780t00" w:hAnsi="Arial" w:cs="Arial"/>
          <w:b/>
        </w:rPr>
      </w:pPr>
    </w:p>
    <w:p w:rsidR="00026CD8" w:rsidRDefault="00026CD8" w:rsidP="00026CD8">
      <w:pPr>
        <w:suppressAutoHyphens w:val="0"/>
        <w:autoSpaceDE w:val="0"/>
        <w:autoSpaceDN w:val="0"/>
        <w:adjustRightInd w:val="0"/>
        <w:spacing w:line="276" w:lineRule="auto"/>
        <w:rPr>
          <w:rFonts w:ascii="Arial" w:eastAsia="TTE1A3B780t00" w:hAnsi="Arial" w:cs="Arial"/>
          <w:b/>
          <w:u w:val="single"/>
        </w:rPr>
      </w:pPr>
      <w:r>
        <w:rPr>
          <w:rFonts w:ascii="Arial" w:eastAsia="TTE1A3B780t00" w:hAnsi="Arial" w:cs="Arial"/>
          <w:b/>
          <w:u w:val="single"/>
        </w:rPr>
        <w:t>Oświadczam, że:</w:t>
      </w:r>
    </w:p>
    <w:p w:rsidR="00026CD8" w:rsidRDefault="00026CD8" w:rsidP="00DF3B50">
      <w:pPr>
        <w:numPr>
          <w:ilvl w:val="0"/>
          <w:numId w:val="44"/>
        </w:numPr>
        <w:autoSpaceDE w:val="0"/>
        <w:autoSpaceDN w:val="0"/>
        <w:adjustRightInd w:val="0"/>
        <w:spacing w:line="276" w:lineRule="auto"/>
        <w:ind w:left="426" w:hanging="426"/>
        <w:rPr>
          <w:rFonts w:ascii="Arial" w:eastAsia="TTE1A3B780t00" w:hAnsi="Arial" w:cs="Arial"/>
        </w:rPr>
      </w:pPr>
      <w:r>
        <w:rPr>
          <w:rFonts w:ascii="Arial" w:eastAsia="TTE1A3B780t00" w:hAnsi="Arial" w:cs="Arial"/>
        </w:rPr>
        <w:t>zamówienie wykonam samodzielnie*</w:t>
      </w:r>
    </w:p>
    <w:p w:rsidR="00026CD8" w:rsidRDefault="00026CD8" w:rsidP="00DF3B50">
      <w:pPr>
        <w:numPr>
          <w:ilvl w:val="0"/>
          <w:numId w:val="44"/>
        </w:numPr>
        <w:autoSpaceDE w:val="0"/>
        <w:autoSpaceDN w:val="0"/>
        <w:adjustRightInd w:val="0"/>
        <w:spacing w:line="276" w:lineRule="auto"/>
        <w:ind w:left="426" w:hanging="426"/>
        <w:rPr>
          <w:rFonts w:ascii="Arial" w:eastAsia="TTE1A3B780t00" w:hAnsi="Arial" w:cs="Arial"/>
        </w:rPr>
      </w:pPr>
      <w:r>
        <w:rPr>
          <w:rFonts w:ascii="Arial" w:eastAsia="TTE1A3B780t00" w:hAnsi="Arial" w:cs="Arial"/>
        </w:rPr>
        <w:t xml:space="preserve"> część zamówienia zamierzam powierzyć podwykonawcom (określić zakres):*</w:t>
      </w:r>
    </w:p>
    <w:p w:rsidR="00026CD8" w:rsidRDefault="00026CD8" w:rsidP="00026CD8">
      <w:pPr>
        <w:autoSpaceDE w:val="0"/>
        <w:autoSpaceDN w:val="0"/>
        <w:adjustRightInd w:val="0"/>
        <w:spacing w:line="276" w:lineRule="auto"/>
        <w:rPr>
          <w:rFonts w:ascii="Arial" w:eastAsia="TTE1A3B780t00" w:hAnsi="Arial" w:cs="Arial"/>
        </w:rPr>
      </w:pPr>
      <w:r>
        <w:rPr>
          <w:rFonts w:ascii="Arial" w:eastAsia="TTE1A3B780t00" w:hAnsi="Arial" w:cs="Arial"/>
        </w:rPr>
        <w:t>........................................................................................................................................................</w:t>
      </w:r>
    </w:p>
    <w:p w:rsidR="00026CD8" w:rsidRDefault="00026CD8" w:rsidP="00026CD8">
      <w:pPr>
        <w:autoSpaceDE w:val="0"/>
        <w:autoSpaceDN w:val="0"/>
        <w:adjustRightInd w:val="0"/>
        <w:spacing w:line="276" w:lineRule="auto"/>
        <w:rPr>
          <w:rFonts w:ascii="Arial" w:hAnsi="Arial" w:cs="Arial"/>
        </w:rPr>
      </w:pPr>
      <w:r>
        <w:rPr>
          <w:rFonts w:ascii="Arial" w:hAnsi="Arial" w:cs="Arial"/>
        </w:rPr>
        <w:t>Podwykonawcy/ów/: ……………………………………………………………………………………</w:t>
      </w:r>
    </w:p>
    <w:p w:rsidR="00026CD8" w:rsidRDefault="00026CD8" w:rsidP="00026CD8">
      <w:pPr>
        <w:autoSpaceDE w:val="0"/>
        <w:autoSpaceDN w:val="0"/>
        <w:adjustRightInd w:val="0"/>
        <w:spacing w:line="276" w:lineRule="auto"/>
        <w:rPr>
          <w:rFonts w:ascii="Arial" w:hAnsi="Arial" w:cs="Arial"/>
        </w:rPr>
      </w:pPr>
      <w:r>
        <w:rPr>
          <w:rFonts w:ascii="Arial" w:hAnsi="Arial" w:cs="Arial"/>
        </w:rPr>
        <w:t>% lub kwotowy udział podwykonawców ……………………………………</w:t>
      </w:r>
    </w:p>
    <w:p w:rsidR="00AA4C2B" w:rsidRDefault="00AA4C2B" w:rsidP="00026CD8">
      <w:pPr>
        <w:autoSpaceDE w:val="0"/>
        <w:autoSpaceDN w:val="0"/>
        <w:adjustRightInd w:val="0"/>
        <w:spacing w:line="276" w:lineRule="auto"/>
        <w:rPr>
          <w:rFonts w:ascii="Arial" w:hAnsi="Arial" w:cs="Arial"/>
        </w:rPr>
      </w:pPr>
    </w:p>
    <w:p w:rsidR="00026CD8" w:rsidRDefault="00026CD8" w:rsidP="00026CD8">
      <w:pPr>
        <w:spacing w:line="276" w:lineRule="auto"/>
        <w:rPr>
          <w:rFonts w:ascii="Arial" w:hAnsi="Arial" w:cs="Arial"/>
        </w:rPr>
      </w:pPr>
      <w:r>
        <w:rPr>
          <w:rFonts w:ascii="Arial" w:hAnsi="Arial" w:cs="Arial"/>
          <w:b/>
          <w:u w:val="single"/>
        </w:rPr>
        <w:t>Oświadczam, że przedsiębiorstwo które reprezentuję jest*:</w:t>
      </w:r>
      <w:r>
        <w:rPr>
          <w:rFonts w:ascii="Arial" w:hAnsi="Arial" w:cs="Arial"/>
        </w:rPr>
        <w:t>:</w:t>
      </w:r>
    </w:p>
    <w:p w:rsidR="00026CD8" w:rsidRDefault="00026CD8" w:rsidP="00DF3B50">
      <w:pPr>
        <w:numPr>
          <w:ilvl w:val="0"/>
          <w:numId w:val="45"/>
        </w:numPr>
        <w:spacing w:line="276" w:lineRule="auto"/>
        <w:jc w:val="both"/>
        <w:rPr>
          <w:rFonts w:ascii="Arial" w:hAnsi="Arial" w:cs="Arial"/>
        </w:rPr>
      </w:pPr>
      <w:r>
        <w:rPr>
          <w:rFonts w:ascii="Arial" w:hAnsi="Arial" w:cs="Arial"/>
        </w:rPr>
        <w:t>mikroprzedsiębiorstwem</w:t>
      </w:r>
    </w:p>
    <w:p w:rsidR="00026CD8" w:rsidRDefault="00026CD8" w:rsidP="00DF3B50">
      <w:pPr>
        <w:numPr>
          <w:ilvl w:val="0"/>
          <w:numId w:val="45"/>
        </w:numPr>
        <w:spacing w:line="276" w:lineRule="auto"/>
        <w:jc w:val="both"/>
        <w:rPr>
          <w:rFonts w:ascii="Arial" w:hAnsi="Arial" w:cs="Arial"/>
        </w:rPr>
      </w:pPr>
      <w:r>
        <w:rPr>
          <w:rFonts w:ascii="Arial" w:hAnsi="Arial" w:cs="Arial"/>
        </w:rPr>
        <w:t>małym przedsiębiorstwem</w:t>
      </w:r>
    </w:p>
    <w:p w:rsidR="00026CD8" w:rsidRDefault="00026CD8" w:rsidP="00DF3B50">
      <w:pPr>
        <w:numPr>
          <w:ilvl w:val="0"/>
          <w:numId w:val="45"/>
        </w:numPr>
        <w:spacing w:line="276" w:lineRule="auto"/>
        <w:jc w:val="both"/>
        <w:rPr>
          <w:rFonts w:ascii="Arial" w:hAnsi="Arial" w:cs="Arial"/>
        </w:rPr>
      </w:pPr>
      <w:r>
        <w:rPr>
          <w:rFonts w:ascii="Arial" w:hAnsi="Arial" w:cs="Arial"/>
        </w:rPr>
        <w:t>średnim przedsiębiorstwem</w:t>
      </w:r>
    </w:p>
    <w:p w:rsidR="00026CD8" w:rsidRDefault="00026CD8" w:rsidP="00DF3B50">
      <w:pPr>
        <w:numPr>
          <w:ilvl w:val="0"/>
          <w:numId w:val="45"/>
        </w:numPr>
        <w:spacing w:line="276" w:lineRule="auto"/>
        <w:jc w:val="both"/>
        <w:rPr>
          <w:rFonts w:ascii="Arial" w:hAnsi="Arial" w:cs="Arial"/>
        </w:rPr>
      </w:pPr>
      <w:r>
        <w:rPr>
          <w:rFonts w:ascii="Arial" w:hAnsi="Arial" w:cs="Arial"/>
        </w:rPr>
        <w:t>jednoosobowa działalność gospodarcza</w:t>
      </w:r>
    </w:p>
    <w:p w:rsidR="00026CD8" w:rsidRDefault="00026CD8" w:rsidP="00DF3B50">
      <w:pPr>
        <w:numPr>
          <w:ilvl w:val="0"/>
          <w:numId w:val="45"/>
        </w:numPr>
        <w:spacing w:line="276" w:lineRule="auto"/>
        <w:jc w:val="both"/>
        <w:rPr>
          <w:rFonts w:ascii="Arial" w:hAnsi="Arial" w:cs="Arial"/>
        </w:rPr>
      </w:pPr>
      <w:r>
        <w:rPr>
          <w:rFonts w:ascii="Arial" w:hAnsi="Arial" w:cs="Arial"/>
        </w:rPr>
        <w:t xml:space="preserve">osoba fizyczna nieprowadząca działalności gospodarczej </w:t>
      </w:r>
    </w:p>
    <w:p w:rsidR="00026CD8" w:rsidRDefault="00026CD8" w:rsidP="00DF3B50">
      <w:pPr>
        <w:numPr>
          <w:ilvl w:val="0"/>
          <w:numId w:val="45"/>
        </w:numPr>
        <w:spacing w:line="276" w:lineRule="auto"/>
        <w:jc w:val="both"/>
        <w:rPr>
          <w:rFonts w:ascii="Arial" w:hAnsi="Arial" w:cs="Arial"/>
        </w:rPr>
      </w:pPr>
      <w:r>
        <w:rPr>
          <w:rFonts w:ascii="Arial" w:hAnsi="Arial" w:cs="Arial"/>
        </w:rPr>
        <w:t>inny rodzaj</w:t>
      </w:r>
    </w:p>
    <w:p w:rsidR="00026CD8" w:rsidRDefault="00026CD8" w:rsidP="00026CD8">
      <w:pPr>
        <w:spacing w:line="276" w:lineRule="auto"/>
        <w:jc w:val="both"/>
        <w:rPr>
          <w:rFonts w:ascii="Arial" w:hAnsi="Arial" w:cs="Arial"/>
          <w:b/>
          <w:i/>
          <w:color w:val="0000FF"/>
          <w:sz w:val="18"/>
          <w:szCs w:val="18"/>
        </w:rPr>
      </w:pPr>
      <w:r>
        <w:rPr>
          <w:rFonts w:ascii="Arial" w:hAnsi="Arial" w:cs="Arial"/>
          <w:b/>
          <w:i/>
          <w:color w:val="0000FF"/>
          <w:sz w:val="18"/>
          <w:szCs w:val="18"/>
        </w:rPr>
        <w:t>* właściwe zaznaczyć</w:t>
      </w:r>
    </w:p>
    <w:p w:rsidR="00026CD8" w:rsidRDefault="00026CD8" w:rsidP="00026CD8">
      <w:pPr>
        <w:jc w:val="both"/>
        <w:rPr>
          <w:b/>
          <w:sz w:val="18"/>
          <w:szCs w:val="18"/>
        </w:rPr>
      </w:pPr>
    </w:p>
    <w:p w:rsidR="00026CD8" w:rsidRDefault="00026CD8" w:rsidP="00026CD8">
      <w:pPr>
        <w:jc w:val="both"/>
        <w:rPr>
          <w:rFonts w:ascii="Arial" w:hAnsi="Arial" w:cs="Arial"/>
          <w:b/>
        </w:rPr>
      </w:pPr>
      <w:r>
        <w:rPr>
          <w:rFonts w:ascii="Arial" w:hAnsi="Arial" w:cs="Arial"/>
          <w:b/>
        </w:rPr>
        <w:t>„Oświadczam, że wypełniłem obowiązki informacyjne przewidziane w art. 13 lub art. 14 RODO</w:t>
      </w:r>
      <w:r>
        <w:rPr>
          <w:rFonts w:ascii="Arial" w:hAnsi="Arial" w:cs="Arial"/>
          <w:b/>
          <w:vertAlign w:val="superscript"/>
        </w:rPr>
        <w:t>1)</w:t>
      </w:r>
      <w:r>
        <w:rPr>
          <w:rFonts w:ascii="Arial" w:hAnsi="Arial" w:cs="Arial"/>
          <w:b/>
        </w:rPr>
        <w:t xml:space="preserve"> wobec osób fizycznych, od których dane osobowe bezpośrednio lub pośrednio pozyskałem w celu ubiegania się o udzielenie zamówienia publicznego w niniejszym postępowaniu.*”  </w:t>
      </w:r>
    </w:p>
    <w:p w:rsidR="00026CD8" w:rsidRDefault="00026CD8" w:rsidP="00026CD8">
      <w:pPr>
        <w:pStyle w:val="Tekstprzypisudolnego"/>
        <w:jc w:val="both"/>
        <w:rPr>
          <w:rFonts w:ascii="Arial" w:hAnsi="Arial" w:cs="Arial"/>
          <w:sz w:val="16"/>
          <w:szCs w:val="16"/>
        </w:rPr>
      </w:pPr>
      <w:r>
        <w:rPr>
          <w:rFonts w:ascii="Arial" w:hAnsi="Arial" w:cs="Arial"/>
          <w:color w:val="000000"/>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26CD8" w:rsidRDefault="00026CD8" w:rsidP="00026CD8">
      <w:pPr>
        <w:pStyle w:val="Tekstprzypisudolnego"/>
        <w:jc w:val="both"/>
        <w:rPr>
          <w:rFonts w:ascii="Times New Roman" w:hAnsi="Times New Roman" w:cs="Times New Roman"/>
          <w:sz w:val="16"/>
          <w:szCs w:val="16"/>
        </w:rPr>
      </w:pPr>
    </w:p>
    <w:p w:rsidR="00026CD8" w:rsidRDefault="00026CD8" w:rsidP="00026CD8">
      <w:pPr>
        <w:pStyle w:val="NormalnyWeb"/>
        <w:spacing w:before="0" w:after="0"/>
        <w:ind w:left="142" w:hanging="142"/>
        <w:jc w:val="both"/>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26CD8" w:rsidRDefault="00026CD8" w:rsidP="00026CD8">
      <w:pPr>
        <w:spacing w:line="276" w:lineRule="auto"/>
        <w:jc w:val="both"/>
        <w:rPr>
          <w:rFonts w:ascii="Tahoma" w:hAnsi="Tahoma" w:cs="Tahoma"/>
          <w:sz w:val="16"/>
          <w:szCs w:val="16"/>
        </w:rPr>
      </w:pPr>
    </w:p>
    <w:p w:rsidR="00026CD8" w:rsidRDefault="00026CD8" w:rsidP="00026CD8">
      <w:pPr>
        <w:pStyle w:val="Tekstpodstawowywcity"/>
        <w:spacing w:after="0" w:line="276" w:lineRule="auto"/>
        <w:ind w:left="0"/>
        <w:jc w:val="both"/>
        <w:rPr>
          <w:rFonts w:ascii="Arial" w:hAnsi="Arial" w:cs="Arial"/>
          <w:b/>
          <w:u w:val="single"/>
        </w:rPr>
      </w:pPr>
      <w:r>
        <w:rPr>
          <w:rFonts w:ascii="Arial" w:hAnsi="Arial" w:cs="Arial"/>
          <w:b/>
          <w:u w:val="single"/>
        </w:rPr>
        <w:t>W przypadku wybrania naszej oferty jako najkorzystniejszej zobowiązujemy się do:</w:t>
      </w:r>
    </w:p>
    <w:p w:rsidR="00026CD8" w:rsidRDefault="00026CD8" w:rsidP="00026CD8">
      <w:pPr>
        <w:jc w:val="both"/>
        <w:rPr>
          <w:rFonts w:ascii="Arial" w:hAnsi="Arial" w:cs="Arial"/>
        </w:rPr>
      </w:pPr>
      <w:r>
        <w:rPr>
          <w:rFonts w:ascii="Arial" w:hAnsi="Arial" w:cs="Arial"/>
        </w:rPr>
        <w:t xml:space="preserve">Podpisania umowy na warunkach zawartych w załączniku do </w:t>
      </w:r>
      <w:r>
        <w:rPr>
          <w:rFonts w:ascii="Arial" w:hAnsi="Arial" w:cs="Arial"/>
          <w:iCs/>
        </w:rPr>
        <w:t>Specyfikacji warunków zamówienia</w:t>
      </w:r>
      <w:r>
        <w:rPr>
          <w:rFonts w:ascii="Arial" w:hAnsi="Arial" w:cs="Arial"/>
          <w:i/>
          <w:iCs/>
        </w:rPr>
        <w:t xml:space="preserve"> </w:t>
      </w:r>
      <w:r>
        <w:rPr>
          <w:rFonts w:ascii="Arial" w:hAnsi="Arial" w:cs="Arial"/>
        </w:rPr>
        <w:t xml:space="preserve">– </w:t>
      </w:r>
      <w:r>
        <w:rPr>
          <w:rFonts w:ascii="Arial" w:hAnsi="Arial" w:cs="Arial"/>
          <w:i/>
        </w:rPr>
        <w:t>Projekcie umowy</w:t>
      </w:r>
      <w:r>
        <w:rPr>
          <w:rFonts w:ascii="Arial" w:hAnsi="Arial" w:cs="Arial"/>
        </w:rPr>
        <w:t>, w miejscu i terminie wskazanym przez Zamawiającego.</w:t>
      </w:r>
    </w:p>
    <w:p w:rsidR="00026CD8" w:rsidRPr="008A07F3" w:rsidRDefault="00026CD8" w:rsidP="00026CD8">
      <w:pPr>
        <w:autoSpaceDE w:val="0"/>
        <w:autoSpaceDN w:val="0"/>
        <w:adjustRightInd w:val="0"/>
        <w:jc w:val="both"/>
        <w:rPr>
          <w:rFonts w:ascii="Arial" w:hAnsi="Arial" w:cs="Arial"/>
          <w:sz w:val="16"/>
          <w:szCs w:val="16"/>
        </w:rPr>
      </w:pPr>
    </w:p>
    <w:p w:rsidR="00026CD8" w:rsidRDefault="00026CD8" w:rsidP="00026CD8">
      <w:pPr>
        <w:autoSpaceDE w:val="0"/>
        <w:autoSpaceDN w:val="0"/>
        <w:adjustRightInd w:val="0"/>
        <w:jc w:val="both"/>
        <w:rPr>
          <w:rFonts w:ascii="Arial" w:hAnsi="Arial" w:cs="Arial"/>
        </w:rPr>
      </w:pPr>
      <w:r>
        <w:rPr>
          <w:rFonts w:ascii="Arial" w:hAnsi="Arial" w:cs="Arial"/>
        </w:rPr>
        <w:t xml:space="preserve">Wskazujemy następujące osoby do umieszczenia w umowie, jako reprezentacja Wykonawcy, zgodnie z wpisem w </w:t>
      </w:r>
      <w:r>
        <w:rPr>
          <w:rFonts w:ascii="Arial" w:hAnsi="Arial" w:cs="Arial"/>
          <w:u w:val="single"/>
        </w:rPr>
        <w:t>CEiDG/w Krajowym Rejestrze Sądowym /udzielonym pełnomocnictwem</w:t>
      </w:r>
      <w:r>
        <w:rPr>
          <w:rFonts w:ascii="Arial" w:hAnsi="Arial" w:cs="Arial"/>
        </w:rPr>
        <w:t>*:</w:t>
      </w:r>
    </w:p>
    <w:p w:rsidR="00026CD8" w:rsidRDefault="00026CD8" w:rsidP="00026CD8">
      <w:pPr>
        <w:autoSpaceDE w:val="0"/>
        <w:autoSpaceDN w:val="0"/>
        <w:adjustRightInd w:val="0"/>
        <w:jc w:val="both"/>
        <w:rPr>
          <w:rFonts w:ascii="Arial" w:hAnsi="Arial" w:cs="Arial"/>
        </w:rPr>
      </w:pPr>
    </w:p>
    <w:p w:rsidR="00026CD8" w:rsidRDefault="00026CD8" w:rsidP="00026CD8">
      <w:pPr>
        <w:autoSpaceDE w:val="0"/>
        <w:autoSpaceDN w:val="0"/>
        <w:adjustRightInd w:val="0"/>
        <w:jc w:val="both"/>
        <w:rPr>
          <w:rFonts w:ascii="Arial" w:hAnsi="Arial" w:cs="Arial"/>
        </w:rPr>
      </w:pPr>
      <w:r>
        <w:rPr>
          <w:rFonts w:ascii="Arial" w:hAnsi="Arial" w:cs="Arial"/>
        </w:rPr>
        <w:t>Imię i nazwisko - ……………………………………. – stanowisko / funkcja …………….……..</w:t>
      </w:r>
    </w:p>
    <w:p w:rsidR="00026CD8" w:rsidRPr="008A07F3" w:rsidRDefault="00026CD8" w:rsidP="00026CD8">
      <w:pPr>
        <w:jc w:val="both"/>
        <w:rPr>
          <w:rFonts w:ascii="Arial" w:hAnsi="Arial" w:cs="Arial"/>
          <w:sz w:val="16"/>
          <w:szCs w:val="16"/>
        </w:rPr>
      </w:pPr>
    </w:p>
    <w:p w:rsidR="00026CD8" w:rsidRDefault="00026CD8" w:rsidP="00026CD8">
      <w:pPr>
        <w:jc w:val="both"/>
        <w:rPr>
          <w:rFonts w:ascii="Arial" w:hAnsi="Arial" w:cs="Arial"/>
        </w:rPr>
      </w:pPr>
      <w:r>
        <w:rPr>
          <w:rFonts w:ascii="Arial" w:hAnsi="Arial" w:cs="Arial"/>
        </w:rPr>
        <w:t xml:space="preserve">Oświadczamy, że wszystkie strony naszej oferty wraz z wszystkimi załącznikami są ponumerowane i cała oferta składa się z ......stron. </w:t>
      </w:r>
    </w:p>
    <w:p w:rsidR="00026CD8" w:rsidRPr="008A07F3" w:rsidRDefault="00026CD8" w:rsidP="00026CD8">
      <w:pPr>
        <w:spacing w:line="360" w:lineRule="auto"/>
        <w:rPr>
          <w:rFonts w:ascii="Arial" w:hAnsi="Arial" w:cs="Arial"/>
          <w:sz w:val="16"/>
          <w:szCs w:val="16"/>
        </w:rPr>
      </w:pPr>
    </w:p>
    <w:p w:rsidR="00026CD8" w:rsidRDefault="00026CD8" w:rsidP="00026CD8">
      <w:pPr>
        <w:spacing w:line="276" w:lineRule="auto"/>
        <w:jc w:val="both"/>
        <w:rPr>
          <w:rFonts w:ascii="Arial" w:hAnsi="Arial" w:cs="Arial"/>
          <w:color w:val="FF0000"/>
          <w:u w:val="single"/>
        </w:rPr>
      </w:pPr>
      <w:r>
        <w:rPr>
          <w:rFonts w:ascii="Arial" w:hAnsi="Arial" w:cs="Arial"/>
          <w:color w:val="FF0000"/>
          <w:u w:val="single"/>
        </w:rPr>
        <w:t>Informacja dla Wykonawcy:</w:t>
      </w:r>
    </w:p>
    <w:p w:rsidR="00026CD8" w:rsidRDefault="00026CD8" w:rsidP="00026CD8">
      <w:pPr>
        <w:spacing w:line="276" w:lineRule="auto"/>
        <w:jc w:val="both"/>
        <w:rPr>
          <w:rFonts w:ascii="Arial" w:hAnsi="Arial" w:cs="Arial"/>
          <w:color w:val="FF0000"/>
        </w:rPr>
      </w:pPr>
      <w:r>
        <w:rPr>
          <w:rFonts w:ascii="Arial" w:hAnsi="Arial" w:cs="Arial"/>
          <w:color w:val="FF0000"/>
        </w:rPr>
        <w:t>Dokument musi być opatrzony przez osobę lub osoby uprawnione do reprezentowania Wykonawcy kwalifikowanym podpisem elektronicznym, podpisem zaufanych lub podpisem osobistym</w:t>
      </w:r>
      <w:r>
        <w:rPr>
          <w:color w:val="FF0000"/>
        </w:rPr>
        <w:t>.</w:t>
      </w:r>
    </w:p>
    <w:p w:rsidR="00026CD8" w:rsidRDefault="00026CD8" w:rsidP="00026CD8">
      <w:pPr>
        <w:suppressAutoHyphens w:val="0"/>
        <w:rPr>
          <w:rFonts w:ascii="Arial" w:hAnsi="Arial" w:cs="Arial"/>
          <w:sz w:val="16"/>
          <w:szCs w:val="16"/>
        </w:rPr>
        <w:sectPr w:rsidR="00026CD8">
          <w:footnotePr>
            <w:pos w:val="beneathText"/>
          </w:footnotePr>
          <w:pgSz w:w="11905" w:h="16837"/>
          <w:pgMar w:top="1418" w:right="1418" w:bottom="1418" w:left="1985" w:header="709" w:footer="709" w:gutter="0"/>
          <w:cols w:space="708"/>
        </w:sectPr>
      </w:pPr>
    </w:p>
    <w:p w:rsidR="00026CD8" w:rsidRDefault="00026CD8" w:rsidP="00026CD8">
      <w:pPr>
        <w:jc w:val="right"/>
        <w:rPr>
          <w:rFonts w:ascii="Arial" w:hAnsi="Arial" w:cs="Arial"/>
          <w:b/>
          <w:color w:val="0000FF"/>
        </w:rPr>
      </w:pPr>
      <w:r>
        <w:rPr>
          <w:rFonts w:ascii="Arial" w:hAnsi="Arial" w:cs="Arial"/>
          <w:b/>
          <w:color w:val="0000FF"/>
        </w:rPr>
        <w:lastRenderedPageBreak/>
        <w:t>Załącznik nr 2 do SWZ</w:t>
      </w:r>
    </w:p>
    <w:p w:rsidR="00026CD8" w:rsidRDefault="00026CD8" w:rsidP="00026CD8">
      <w:pPr>
        <w:tabs>
          <w:tab w:val="left" w:pos="11300"/>
        </w:tabs>
        <w:rPr>
          <w:rFonts w:ascii="Arial" w:hAnsi="Arial" w:cs="Arial"/>
          <w:sz w:val="16"/>
          <w:szCs w:val="16"/>
        </w:rPr>
      </w:pPr>
    </w:p>
    <w:p w:rsidR="00154E2F" w:rsidRPr="00154E2F" w:rsidRDefault="00026CD8" w:rsidP="00154E2F">
      <w:pPr>
        <w:tabs>
          <w:tab w:val="left" w:pos="4676"/>
        </w:tabs>
        <w:jc w:val="center"/>
        <w:rPr>
          <w:rFonts w:ascii="Arial" w:hAnsi="Arial" w:cs="Arial"/>
          <w:b/>
          <w:sz w:val="24"/>
          <w:szCs w:val="24"/>
          <w:u w:val="single"/>
        </w:rPr>
      </w:pPr>
      <w:r w:rsidRPr="002161E9">
        <w:rPr>
          <w:rFonts w:ascii="Arial" w:hAnsi="Arial" w:cs="Arial"/>
          <w:color w:val="000000"/>
        </w:rPr>
        <w:t xml:space="preserve"> </w:t>
      </w:r>
      <w:r w:rsidR="00154E2F" w:rsidRPr="00154E2F">
        <w:rPr>
          <w:rFonts w:ascii="Arial" w:hAnsi="Arial" w:cs="Arial"/>
          <w:b/>
          <w:sz w:val="24"/>
          <w:szCs w:val="24"/>
          <w:u w:val="single"/>
        </w:rPr>
        <w:t>Szczegółowy opis przedmiotu zamówienia</w:t>
      </w:r>
    </w:p>
    <w:p w:rsidR="00154E2F" w:rsidRPr="00154E2F" w:rsidRDefault="00154E2F" w:rsidP="00154E2F">
      <w:pPr>
        <w:tabs>
          <w:tab w:val="left" w:pos="4676"/>
        </w:tabs>
        <w:jc w:val="center"/>
        <w:rPr>
          <w:rFonts w:ascii="Arial" w:hAnsi="Arial" w:cs="Arial"/>
          <w:b/>
          <w:u w:val="single"/>
        </w:rPr>
      </w:pPr>
    </w:p>
    <w:p w:rsidR="00154E2F" w:rsidRPr="00154E2F" w:rsidRDefault="00154E2F" w:rsidP="00154E2F">
      <w:pPr>
        <w:tabs>
          <w:tab w:val="left" w:pos="4676"/>
        </w:tabs>
        <w:spacing w:line="276" w:lineRule="auto"/>
        <w:jc w:val="both"/>
        <w:rPr>
          <w:rFonts w:ascii="Arial" w:hAnsi="Arial" w:cs="Arial"/>
        </w:rPr>
      </w:pPr>
    </w:p>
    <w:p w:rsidR="00154E2F" w:rsidRPr="00154E2F" w:rsidRDefault="00154E2F" w:rsidP="00154E2F">
      <w:pPr>
        <w:numPr>
          <w:ilvl w:val="0"/>
          <w:numId w:val="55"/>
        </w:numPr>
        <w:tabs>
          <w:tab w:val="left" w:pos="4676"/>
        </w:tabs>
        <w:suppressAutoHyphens w:val="0"/>
        <w:spacing w:line="276" w:lineRule="auto"/>
        <w:ind w:left="425" w:hanging="425"/>
        <w:jc w:val="both"/>
        <w:rPr>
          <w:rFonts w:ascii="Arial" w:hAnsi="Arial" w:cs="Arial"/>
        </w:rPr>
      </w:pPr>
      <w:r w:rsidRPr="00154E2F">
        <w:rPr>
          <w:rFonts w:ascii="Arial" w:hAnsi="Arial" w:cs="Arial"/>
        </w:rPr>
        <w:t xml:space="preserve">Zabezpieczenie medyczne funkcjonowania lotniska czynnego w </w:t>
      </w:r>
      <w:r w:rsidRPr="00154E2F">
        <w:rPr>
          <w:rFonts w:ascii="Arial" w:hAnsi="Arial" w:cs="Arial"/>
          <w:bCs/>
        </w:rPr>
        <w:t>JW4653 Siemirowice</w:t>
      </w:r>
      <w:r w:rsidRPr="00154E2F">
        <w:rPr>
          <w:rFonts w:ascii="Arial" w:hAnsi="Arial" w:cs="Arial"/>
        </w:rPr>
        <w:t xml:space="preserve"> musi odbywać się wyłącznie przez uprawnionych lekarzy lub ratowników medycznych, zgodnie </w:t>
      </w:r>
      <w:r w:rsidR="00AA4C2B">
        <w:rPr>
          <w:rFonts w:ascii="Arial" w:hAnsi="Arial" w:cs="Arial"/>
        </w:rPr>
        <w:br/>
      </w:r>
      <w:r w:rsidRPr="00154E2F">
        <w:rPr>
          <w:rFonts w:ascii="Arial" w:hAnsi="Arial" w:cs="Arial"/>
        </w:rPr>
        <w:t xml:space="preserve">z zapisami postanowień medycznych Regulaminu Lotów Lotnictwa Sił Zbrojnych RP </w:t>
      </w:r>
      <w:r w:rsidR="0012174A">
        <w:rPr>
          <w:rFonts w:ascii="Arial" w:hAnsi="Arial" w:cs="Arial"/>
        </w:rPr>
        <w:br/>
      </w:r>
      <w:r w:rsidRPr="00154E2F">
        <w:rPr>
          <w:rFonts w:ascii="Arial" w:hAnsi="Arial" w:cs="Arial"/>
        </w:rPr>
        <w:t>z 2016 r. (RL-2016) oraz Instrukcji organizacji lotów w lotnictwie Sił Zbrojnych RP (IOL-2016).</w:t>
      </w:r>
    </w:p>
    <w:p w:rsidR="00154E2F" w:rsidRPr="00154E2F" w:rsidRDefault="00154E2F" w:rsidP="00154E2F">
      <w:pPr>
        <w:numPr>
          <w:ilvl w:val="0"/>
          <w:numId w:val="55"/>
        </w:numPr>
        <w:tabs>
          <w:tab w:val="left" w:pos="4676"/>
        </w:tabs>
        <w:suppressAutoHyphens w:val="0"/>
        <w:spacing w:line="276" w:lineRule="auto"/>
        <w:ind w:left="425" w:hanging="425"/>
        <w:jc w:val="both"/>
        <w:rPr>
          <w:rFonts w:ascii="Arial" w:hAnsi="Arial" w:cs="Arial"/>
        </w:rPr>
      </w:pPr>
      <w:r w:rsidRPr="00154E2F">
        <w:rPr>
          <w:rFonts w:ascii="Arial" w:hAnsi="Arial" w:cs="Arial"/>
        </w:rPr>
        <w:t xml:space="preserve">Zabezpieczenie medyczne lotniska obejmuje 24-godzinną służbę Dyżurnego Zabezpieczenia Medycznego Lotniska (zwanego dalej DZML) w </w:t>
      </w:r>
      <w:r w:rsidRPr="00154E2F">
        <w:rPr>
          <w:rFonts w:ascii="Arial" w:hAnsi="Arial" w:cs="Arial"/>
          <w:bCs/>
        </w:rPr>
        <w:t>JW4653 Siemirowice</w:t>
      </w:r>
      <w:r w:rsidRPr="00154E2F">
        <w:rPr>
          <w:rFonts w:ascii="Arial" w:hAnsi="Arial" w:cs="Arial"/>
        </w:rPr>
        <w:t xml:space="preserve">, </w:t>
      </w:r>
      <w:r w:rsidR="00AA4C2B">
        <w:rPr>
          <w:rFonts w:ascii="Arial" w:hAnsi="Arial" w:cs="Arial"/>
        </w:rPr>
        <w:br/>
      </w:r>
      <w:r w:rsidRPr="00154E2F">
        <w:rPr>
          <w:rFonts w:ascii="Arial" w:hAnsi="Arial" w:cs="Arial"/>
        </w:rPr>
        <w:t>w godzinach 08.00-08.00 dnia następnego. Prognozowana przez Zamawiającego ilość służb w okresie realizacji zamówienia wg załączonego harmonogramu służb</w:t>
      </w:r>
      <w:r w:rsidRPr="00154E2F">
        <w:rPr>
          <w:rFonts w:ascii="Arial" w:hAnsi="Arial" w:cs="Arial"/>
          <w:b/>
          <w:i/>
        </w:rPr>
        <w:t>.</w:t>
      </w:r>
    </w:p>
    <w:p w:rsidR="00154E2F" w:rsidRPr="00154E2F" w:rsidRDefault="00154E2F" w:rsidP="00154E2F">
      <w:pPr>
        <w:numPr>
          <w:ilvl w:val="0"/>
          <w:numId w:val="55"/>
        </w:numPr>
        <w:tabs>
          <w:tab w:val="left" w:pos="4676"/>
        </w:tabs>
        <w:suppressAutoHyphens w:val="0"/>
        <w:spacing w:line="276" w:lineRule="auto"/>
        <w:ind w:left="425" w:hanging="425"/>
        <w:jc w:val="both"/>
        <w:rPr>
          <w:rFonts w:ascii="Arial" w:hAnsi="Arial" w:cs="Arial"/>
        </w:rPr>
      </w:pPr>
      <w:r w:rsidRPr="00154E2F">
        <w:rPr>
          <w:rFonts w:ascii="Arial" w:hAnsi="Arial" w:cs="Arial"/>
        </w:rPr>
        <w:t xml:space="preserve">Służba DZML pełniona będzie w wydzielonym pomieszczeniu na terenie ambulatorium </w:t>
      </w:r>
      <w:r w:rsidR="00AA4C2B">
        <w:rPr>
          <w:rFonts w:ascii="Arial" w:hAnsi="Arial" w:cs="Arial"/>
        </w:rPr>
        <w:br/>
      </w:r>
      <w:r w:rsidRPr="00154E2F">
        <w:rPr>
          <w:rFonts w:ascii="Arial" w:hAnsi="Arial" w:cs="Arial"/>
        </w:rPr>
        <w:t xml:space="preserve">z izbą chorych w </w:t>
      </w:r>
      <w:r w:rsidRPr="00154E2F">
        <w:rPr>
          <w:rFonts w:ascii="Arial" w:hAnsi="Arial" w:cs="Arial"/>
          <w:bCs/>
        </w:rPr>
        <w:t>JW4653 Siemirowice</w:t>
      </w:r>
      <w:r w:rsidRPr="00154E2F">
        <w:rPr>
          <w:rFonts w:ascii="Arial" w:hAnsi="Arial" w:cs="Arial"/>
        </w:rPr>
        <w:t xml:space="preserve">, a w przypadku szkolenia lotniczego w powietrzu lub przylotów i wylotów statków powietrznych w pomieszczeniu na terenie Wojskowego Portu Lotniczego w </w:t>
      </w:r>
      <w:r w:rsidRPr="00154E2F">
        <w:rPr>
          <w:rFonts w:ascii="Arial" w:hAnsi="Arial" w:cs="Arial"/>
          <w:bCs/>
        </w:rPr>
        <w:t>JW4653 Siemirowice.</w:t>
      </w:r>
    </w:p>
    <w:p w:rsidR="00154E2F" w:rsidRPr="00154E2F" w:rsidRDefault="00154E2F" w:rsidP="00154E2F">
      <w:pPr>
        <w:numPr>
          <w:ilvl w:val="0"/>
          <w:numId w:val="55"/>
        </w:numPr>
        <w:tabs>
          <w:tab w:val="left" w:pos="4676"/>
        </w:tabs>
        <w:suppressAutoHyphens w:val="0"/>
        <w:spacing w:line="276" w:lineRule="auto"/>
        <w:ind w:left="425" w:hanging="425"/>
        <w:jc w:val="both"/>
        <w:rPr>
          <w:rFonts w:ascii="Arial" w:hAnsi="Arial" w:cs="Arial"/>
        </w:rPr>
      </w:pPr>
      <w:r w:rsidRPr="00154E2F">
        <w:rPr>
          <w:rFonts w:ascii="Arial" w:hAnsi="Arial" w:cs="Arial"/>
        </w:rPr>
        <w:t>W dyspozycji DZML na lotnisku pozostawać będzie pojazd sanitarny z wyposażeniem wraz                        z przeszkolonym kierowcą – ratownikiem.</w:t>
      </w:r>
    </w:p>
    <w:p w:rsidR="00154E2F" w:rsidRPr="00154E2F" w:rsidRDefault="00154E2F" w:rsidP="00154E2F">
      <w:pPr>
        <w:numPr>
          <w:ilvl w:val="0"/>
          <w:numId w:val="55"/>
        </w:numPr>
        <w:tabs>
          <w:tab w:val="left" w:pos="4676"/>
        </w:tabs>
        <w:suppressAutoHyphens w:val="0"/>
        <w:spacing w:line="276" w:lineRule="auto"/>
        <w:ind w:left="425" w:hanging="425"/>
        <w:jc w:val="both"/>
        <w:rPr>
          <w:rFonts w:ascii="Arial" w:hAnsi="Arial" w:cs="Arial"/>
        </w:rPr>
      </w:pPr>
      <w:r w:rsidRPr="00154E2F">
        <w:rPr>
          <w:rFonts w:ascii="Arial" w:hAnsi="Arial" w:cs="Arial"/>
        </w:rPr>
        <w:t xml:space="preserve">Świadczenia medyczne na lotnisku w </w:t>
      </w:r>
      <w:r w:rsidRPr="00154E2F">
        <w:rPr>
          <w:rFonts w:ascii="Arial" w:hAnsi="Arial" w:cs="Arial"/>
          <w:bCs/>
        </w:rPr>
        <w:t>JW4653 Siemirowice</w:t>
      </w:r>
      <w:r w:rsidRPr="00154E2F">
        <w:rPr>
          <w:rFonts w:ascii="Arial" w:hAnsi="Arial" w:cs="Arial"/>
        </w:rPr>
        <w:t xml:space="preserve"> udzielane będzie w oparciu </w:t>
      </w:r>
      <w:r w:rsidR="00AA4C2B">
        <w:rPr>
          <w:rFonts w:ascii="Arial" w:hAnsi="Arial" w:cs="Arial"/>
        </w:rPr>
        <w:br/>
      </w:r>
      <w:r w:rsidRPr="00154E2F">
        <w:rPr>
          <w:rFonts w:ascii="Arial" w:hAnsi="Arial" w:cs="Arial"/>
        </w:rPr>
        <w:t>o sprzęt medyczny, leki i materiały medyczne dostarczone przez Zamawiającego.</w:t>
      </w:r>
    </w:p>
    <w:p w:rsidR="00154E2F" w:rsidRPr="00154E2F" w:rsidRDefault="00154E2F" w:rsidP="00154E2F">
      <w:pPr>
        <w:numPr>
          <w:ilvl w:val="0"/>
          <w:numId w:val="55"/>
        </w:numPr>
        <w:tabs>
          <w:tab w:val="left" w:pos="4676"/>
        </w:tabs>
        <w:suppressAutoHyphens w:val="0"/>
        <w:spacing w:line="276" w:lineRule="auto"/>
        <w:ind w:left="425" w:hanging="425"/>
        <w:jc w:val="both"/>
        <w:rPr>
          <w:rFonts w:ascii="Arial" w:hAnsi="Arial" w:cs="Arial"/>
        </w:rPr>
      </w:pPr>
      <w:r w:rsidRPr="00154E2F">
        <w:rPr>
          <w:rFonts w:ascii="Arial" w:hAnsi="Arial" w:cs="Arial"/>
        </w:rPr>
        <w:t>Środki ochrony osobistej w tym odzież ochronną wraz z ich utrzymaniem i wym</w:t>
      </w:r>
      <w:r w:rsidR="00E03415">
        <w:rPr>
          <w:rFonts w:ascii="Arial" w:hAnsi="Arial" w:cs="Arial"/>
        </w:rPr>
        <w:t xml:space="preserve">ianą pozostają </w:t>
      </w:r>
      <w:r w:rsidRPr="00154E2F">
        <w:rPr>
          <w:rFonts w:ascii="Arial" w:hAnsi="Arial" w:cs="Arial"/>
        </w:rPr>
        <w:t>w</w:t>
      </w:r>
      <w:r w:rsidRPr="00154E2F">
        <w:t xml:space="preserve"> </w:t>
      </w:r>
      <w:r w:rsidRPr="00154E2F">
        <w:rPr>
          <w:rFonts w:ascii="Arial" w:hAnsi="Arial" w:cs="Arial"/>
        </w:rPr>
        <w:t>gestii przyjmującego zamówienie.</w:t>
      </w:r>
    </w:p>
    <w:p w:rsidR="00154E2F" w:rsidRPr="00154E2F" w:rsidRDefault="00154E2F" w:rsidP="00154E2F">
      <w:pPr>
        <w:numPr>
          <w:ilvl w:val="0"/>
          <w:numId w:val="55"/>
        </w:numPr>
        <w:tabs>
          <w:tab w:val="left" w:pos="4676"/>
        </w:tabs>
        <w:suppressAutoHyphens w:val="0"/>
        <w:spacing w:line="276" w:lineRule="auto"/>
        <w:ind w:left="425" w:hanging="425"/>
        <w:jc w:val="both"/>
        <w:rPr>
          <w:rFonts w:ascii="Arial" w:hAnsi="Arial" w:cs="Arial"/>
        </w:rPr>
      </w:pPr>
      <w:r w:rsidRPr="00154E2F">
        <w:rPr>
          <w:rFonts w:ascii="Arial" w:hAnsi="Arial" w:cs="Arial"/>
        </w:rPr>
        <w:t xml:space="preserve">Osoby pełniące służbę DZML podlegają bezpośrednio pod względem służbowym </w:t>
      </w:r>
      <w:r w:rsidR="00AA4C2B">
        <w:rPr>
          <w:rFonts w:ascii="Arial" w:hAnsi="Arial" w:cs="Arial"/>
        </w:rPr>
        <w:br/>
      </w:r>
      <w:r w:rsidRPr="00154E2F">
        <w:rPr>
          <w:rFonts w:ascii="Arial" w:hAnsi="Arial" w:cs="Arial"/>
        </w:rPr>
        <w:t xml:space="preserve">i fachowym Szefowi Sekcji Medycznej </w:t>
      </w:r>
      <w:r w:rsidRPr="00154E2F">
        <w:rPr>
          <w:rFonts w:ascii="Arial" w:hAnsi="Arial" w:cs="Arial"/>
          <w:bCs/>
        </w:rPr>
        <w:t>JW4653 Siemirowice</w:t>
      </w:r>
      <w:r w:rsidRPr="00154E2F">
        <w:rPr>
          <w:rFonts w:ascii="Arial" w:hAnsi="Arial" w:cs="Arial"/>
        </w:rPr>
        <w:t>.</w:t>
      </w:r>
    </w:p>
    <w:p w:rsidR="00154E2F" w:rsidRPr="00154E2F" w:rsidRDefault="00154E2F" w:rsidP="00154E2F">
      <w:pPr>
        <w:numPr>
          <w:ilvl w:val="0"/>
          <w:numId w:val="55"/>
        </w:numPr>
        <w:tabs>
          <w:tab w:val="left" w:pos="4676"/>
        </w:tabs>
        <w:suppressAutoHyphens w:val="0"/>
        <w:spacing w:line="276" w:lineRule="auto"/>
        <w:ind w:left="426" w:hanging="426"/>
        <w:jc w:val="both"/>
        <w:rPr>
          <w:rFonts w:ascii="Arial" w:hAnsi="Arial" w:cs="Arial"/>
        </w:rPr>
      </w:pPr>
      <w:r w:rsidRPr="00154E2F">
        <w:rPr>
          <w:rFonts w:ascii="Arial" w:hAnsi="Arial" w:cs="Arial"/>
        </w:rPr>
        <w:t>Osoby pełniące służbę DZML muszą posiadać uprawnienia uzyskane podczas szkolenia                        w Wojskowym Instytucie Medycyny Lotniczej (WIML) (RL-2016 §44 ust. 2, 4, 5)</w:t>
      </w:r>
      <w:r w:rsidR="00E03415">
        <w:rPr>
          <w:rFonts w:ascii="Arial" w:hAnsi="Arial" w:cs="Arial"/>
        </w:rPr>
        <w:t xml:space="preserve">. Koszty związane </w:t>
      </w:r>
      <w:r w:rsidRPr="00154E2F">
        <w:rPr>
          <w:rFonts w:ascii="Arial" w:hAnsi="Arial" w:cs="Arial"/>
        </w:rPr>
        <w:t xml:space="preserve">z przeszkoleniem DZML ponosi Wykonawca. </w:t>
      </w:r>
    </w:p>
    <w:p w:rsidR="00154E2F" w:rsidRPr="00154E2F" w:rsidRDefault="00154E2F" w:rsidP="00154E2F">
      <w:pPr>
        <w:numPr>
          <w:ilvl w:val="0"/>
          <w:numId w:val="55"/>
        </w:numPr>
        <w:tabs>
          <w:tab w:val="left" w:pos="4676"/>
        </w:tabs>
        <w:suppressAutoHyphens w:val="0"/>
        <w:spacing w:line="276" w:lineRule="auto"/>
        <w:ind w:left="426" w:hanging="426"/>
        <w:jc w:val="both"/>
        <w:rPr>
          <w:rFonts w:ascii="Arial" w:hAnsi="Arial" w:cs="Arial"/>
        </w:rPr>
      </w:pPr>
      <w:r w:rsidRPr="00154E2F">
        <w:rPr>
          <w:rFonts w:ascii="Arial" w:hAnsi="Arial" w:cs="Arial"/>
        </w:rPr>
        <w:t xml:space="preserve">Osoby pełniące służbę DZML powinny posiadać potwierdzone kopie dokumentu/dyplomu uprawniającego do wykonywania zawodu lekarza/ratownika medycznego oraz zaświadczenie o ukończeniu szkolenia w dziedzinie BHP w zakresie oceny zagrożeń </w:t>
      </w:r>
      <w:r w:rsidR="00AA4C2B">
        <w:rPr>
          <w:rFonts w:ascii="Arial" w:hAnsi="Arial" w:cs="Arial"/>
        </w:rPr>
        <w:br/>
      </w:r>
      <w:r w:rsidRPr="00154E2F">
        <w:rPr>
          <w:rFonts w:ascii="Arial" w:hAnsi="Arial" w:cs="Arial"/>
        </w:rPr>
        <w:t>w pracy oraz ryzyka związanego z tymi zagrożeniami.</w:t>
      </w:r>
    </w:p>
    <w:p w:rsidR="00154E2F" w:rsidRPr="00154E2F" w:rsidRDefault="00154E2F" w:rsidP="00154E2F">
      <w:pPr>
        <w:numPr>
          <w:ilvl w:val="0"/>
          <w:numId w:val="55"/>
        </w:numPr>
        <w:tabs>
          <w:tab w:val="left" w:pos="4676"/>
        </w:tabs>
        <w:suppressAutoHyphens w:val="0"/>
        <w:spacing w:line="276" w:lineRule="auto"/>
        <w:ind w:left="426" w:hanging="426"/>
        <w:jc w:val="both"/>
        <w:rPr>
          <w:rFonts w:ascii="Arial" w:hAnsi="Arial" w:cs="Arial"/>
        </w:rPr>
      </w:pPr>
      <w:r w:rsidRPr="00154E2F">
        <w:rPr>
          <w:rFonts w:ascii="Arial" w:hAnsi="Arial" w:cs="Arial"/>
        </w:rPr>
        <w:t>Świadczenia zabezpieczenia medycznego funkcjonowania lotniska czynnego w JW4653 Siemirowice udzielane będzie przez minimum 5 osób.</w:t>
      </w:r>
    </w:p>
    <w:p w:rsidR="00154E2F" w:rsidRPr="00154E2F" w:rsidRDefault="00154E2F" w:rsidP="00154E2F">
      <w:pPr>
        <w:numPr>
          <w:ilvl w:val="0"/>
          <w:numId w:val="55"/>
        </w:numPr>
        <w:tabs>
          <w:tab w:val="left" w:pos="4676"/>
        </w:tabs>
        <w:suppressAutoHyphens w:val="0"/>
        <w:spacing w:line="276" w:lineRule="auto"/>
        <w:ind w:left="426"/>
        <w:jc w:val="both"/>
        <w:rPr>
          <w:rFonts w:ascii="Arial" w:hAnsi="Arial" w:cs="Arial"/>
        </w:rPr>
      </w:pPr>
      <w:r w:rsidRPr="00154E2F">
        <w:rPr>
          <w:rFonts w:ascii="Arial" w:hAnsi="Arial" w:cs="Arial"/>
          <w:i/>
        </w:rPr>
        <w:t>Zabezpieczenie medyczne lotniska obejmuje</w:t>
      </w:r>
    </w:p>
    <w:p w:rsidR="00154E2F" w:rsidRPr="00154E2F" w:rsidRDefault="00154E2F" w:rsidP="00154E2F">
      <w:pPr>
        <w:numPr>
          <w:ilvl w:val="3"/>
          <w:numId w:val="5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154E2F">
        <w:rPr>
          <w:rFonts w:ascii="Arial" w:eastAsia="TimesNewRomanPSMT" w:hAnsi="Arial" w:cs="Arial"/>
          <w:lang w:eastAsia="en-US"/>
        </w:rPr>
        <w:t>planowanie i zapewnienie niezbędnych sił i środków do medycznego zabezpieczenia lotów;</w:t>
      </w:r>
    </w:p>
    <w:p w:rsidR="00154E2F" w:rsidRPr="00154E2F" w:rsidRDefault="00154E2F" w:rsidP="00154E2F">
      <w:pPr>
        <w:numPr>
          <w:ilvl w:val="3"/>
          <w:numId w:val="5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154E2F">
        <w:rPr>
          <w:rFonts w:ascii="Arial" w:eastAsia="TimesNewRomanPSMT" w:hAnsi="Arial" w:cs="Arial"/>
          <w:lang w:eastAsia="en-US"/>
        </w:rPr>
        <w:t xml:space="preserve">prowadzenie analizy stanu sprawności psychofizycznej personelu latającego </w:t>
      </w:r>
      <w:r w:rsidR="00AA4C2B">
        <w:rPr>
          <w:rFonts w:ascii="Arial" w:eastAsia="TimesNewRomanPSMT" w:hAnsi="Arial" w:cs="Arial"/>
          <w:lang w:eastAsia="en-US"/>
        </w:rPr>
        <w:br/>
      </w:r>
      <w:r w:rsidRPr="00154E2F">
        <w:rPr>
          <w:rFonts w:ascii="Arial" w:eastAsia="TimesNewRomanPSMT" w:hAnsi="Arial" w:cs="Arial"/>
          <w:lang w:eastAsia="en-US"/>
        </w:rPr>
        <w:t>i warunków mających wpływ na bezpieczeństwo lotów;</w:t>
      </w:r>
    </w:p>
    <w:p w:rsidR="00154E2F" w:rsidRPr="00154E2F" w:rsidRDefault="00154E2F" w:rsidP="00154E2F">
      <w:pPr>
        <w:numPr>
          <w:ilvl w:val="3"/>
          <w:numId w:val="5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154E2F">
        <w:rPr>
          <w:rFonts w:ascii="Arial" w:eastAsia="TimesNewRomanPSMT" w:hAnsi="Arial" w:cs="Arial"/>
          <w:lang w:eastAsia="en-US"/>
        </w:rPr>
        <w:t>sprawdzenie wyposażenia apteczek pokładowych i posiadania opatrunków osobistych;</w:t>
      </w:r>
    </w:p>
    <w:p w:rsidR="00154E2F" w:rsidRPr="00154E2F" w:rsidRDefault="00154E2F" w:rsidP="00154E2F">
      <w:pPr>
        <w:numPr>
          <w:ilvl w:val="3"/>
          <w:numId w:val="5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154E2F">
        <w:rPr>
          <w:rFonts w:ascii="Arial" w:eastAsia="TimesNewRomanPSMT" w:hAnsi="Arial" w:cs="Arial"/>
          <w:lang w:eastAsia="en-US"/>
        </w:rPr>
        <w:t>niezwłoczne meldowanie Pilotowi Operacyjnemu Lotów (POL), organizatorowi lotów lub dowódcy statku powietrznego o wstrzymaniu od lotów poszczególnych członków personelu latającego;</w:t>
      </w:r>
    </w:p>
    <w:p w:rsidR="00154E2F" w:rsidRPr="00154E2F" w:rsidRDefault="00154E2F" w:rsidP="00154E2F">
      <w:pPr>
        <w:numPr>
          <w:ilvl w:val="3"/>
          <w:numId w:val="5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154E2F">
        <w:rPr>
          <w:rFonts w:ascii="Arial" w:eastAsia="TimesNewRomanPSMT" w:hAnsi="Arial" w:cs="Arial"/>
          <w:lang w:eastAsia="en-US"/>
        </w:rPr>
        <w:t xml:space="preserve">udzielanie kwalifikowanej pierwszej pomocy personelowi latającemu oraz – </w:t>
      </w:r>
      <w:r w:rsidR="00AA4C2B">
        <w:rPr>
          <w:rFonts w:ascii="Arial" w:eastAsia="TimesNewRomanPSMT" w:hAnsi="Arial" w:cs="Arial"/>
          <w:lang w:eastAsia="en-US"/>
        </w:rPr>
        <w:br/>
      </w:r>
      <w:r w:rsidRPr="00154E2F">
        <w:rPr>
          <w:rFonts w:ascii="Arial" w:eastAsia="TimesNewRomanPSMT" w:hAnsi="Arial" w:cs="Arial"/>
          <w:lang w:eastAsia="en-US"/>
        </w:rPr>
        <w:t>w nagłych przypadkach – pozostałemu personelowi wykonującemu czynności na lotnisku;</w:t>
      </w:r>
    </w:p>
    <w:p w:rsidR="00154E2F" w:rsidRPr="00154E2F" w:rsidRDefault="00154E2F" w:rsidP="00154E2F">
      <w:pPr>
        <w:numPr>
          <w:ilvl w:val="3"/>
          <w:numId w:val="5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154E2F">
        <w:rPr>
          <w:rFonts w:ascii="Arial" w:eastAsia="TimesNewRomanPSMT" w:hAnsi="Arial" w:cs="Arial"/>
          <w:lang w:eastAsia="en-US"/>
        </w:rPr>
        <w:t>uczestniczenie w akcjach poszukiwawczo-ratowniczych załóg i innych osób;</w:t>
      </w:r>
    </w:p>
    <w:p w:rsidR="00154E2F" w:rsidRPr="00154E2F" w:rsidRDefault="00154E2F" w:rsidP="00154E2F">
      <w:pPr>
        <w:numPr>
          <w:ilvl w:val="3"/>
          <w:numId w:val="5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154E2F">
        <w:rPr>
          <w:rFonts w:ascii="Arial" w:eastAsia="TimesNewRomanPSMT" w:hAnsi="Arial" w:cs="Arial"/>
          <w:lang w:eastAsia="en-US"/>
        </w:rPr>
        <w:t xml:space="preserve">kontrolowanie stanu sanitarno-higienicznego miejsc, w których przebywa personel wykonujący czynności lotnicze na lotnisku oraz nadzór nad jakością </w:t>
      </w:r>
      <w:r w:rsidR="00AA4C2B">
        <w:rPr>
          <w:rFonts w:ascii="Arial" w:eastAsia="TimesNewRomanPSMT" w:hAnsi="Arial" w:cs="Arial"/>
          <w:lang w:eastAsia="en-US"/>
        </w:rPr>
        <w:br/>
      </w:r>
      <w:r w:rsidRPr="00154E2F">
        <w:rPr>
          <w:rFonts w:ascii="Arial" w:eastAsia="TimesNewRomanPSMT" w:hAnsi="Arial" w:cs="Arial"/>
          <w:lang w:eastAsia="en-US"/>
        </w:rPr>
        <w:t>i przestrzeganiem zasad żywienia;</w:t>
      </w:r>
    </w:p>
    <w:p w:rsidR="00154E2F" w:rsidRPr="00154E2F" w:rsidRDefault="00154E2F" w:rsidP="00154E2F">
      <w:pPr>
        <w:numPr>
          <w:ilvl w:val="3"/>
          <w:numId w:val="5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154E2F">
        <w:rPr>
          <w:rFonts w:ascii="Arial" w:eastAsia="TimesNewRomanPSMT" w:hAnsi="Arial" w:cs="Arial"/>
          <w:lang w:eastAsia="en-US"/>
        </w:rPr>
        <w:lastRenderedPageBreak/>
        <w:t>przekazywanie – na bieżąco oraz po zakończeniu dyżuru POL lub starszemu lekarzowi jednostki lotniczej lub jednostki zaopatrującej – uwag z zabezpieczenia medycznego lotów;</w:t>
      </w:r>
    </w:p>
    <w:p w:rsidR="00154E2F" w:rsidRPr="00154E2F" w:rsidRDefault="00154E2F" w:rsidP="00154E2F">
      <w:pPr>
        <w:numPr>
          <w:ilvl w:val="3"/>
          <w:numId w:val="5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154E2F">
        <w:rPr>
          <w:rFonts w:ascii="Arial" w:eastAsia="TimesNewRomanPSMT" w:hAnsi="Arial" w:cs="Arial"/>
          <w:lang w:eastAsia="en-US"/>
        </w:rPr>
        <w:t xml:space="preserve">zabezpieczenie medyczne lotniska mające na celu zapewnienie kwalifikowanej pierwszej pomocy medycznej oraz analizę zachorowań personelu lotniczego </w:t>
      </w:r>
      <w:r w:rsidR="00AA4C2B">
        <w:rPr>
          <w:rFonts w:ascii="Arial" w:eastAsia="TimesNewRomanPSMT" w:hAnsi="Arial" w:cs="Arial"/>
          <w:lang w:eastAsia="en-US"/>
        </w:rPr>
        <w:br/>
      </w:r>
      <w:r w:rsidRPr="00154E2F">
        <w:rPr>
          <w:rFonts w:ascii="Arial" w:eastAsia="TimesNewRomanPSMT" w:hAnsi="Arial" w:cs="Arial"/>
          <w:lang w:eastAsia="en-US"/>
        </w:rPr>
        <w:t>i zdarzeń mogących mieć wpływ na bezpieczeństwo lotów;</w:t>
      </w:r>
    </w:p>
    <w:p w:rsidR="00154E2F" w:rsidRPr="00154E2F" w:rsidRDefault="00154E2F" w:rsidP="00154E2F">
      <w:pPr>
        <w:numPr>
          <w:ilvl w:val="3"/>
          <w:numId w:val="5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154E2F">
        <w:rPr>
          <w:rFonts w:ascii="Arial" w:eastAsia="TimesNewRomanPSMT" w:hAnsi="Arial" w:cs="Arial"/>
          <w:lang w:eastAsia="en-US"/>
        </w:rPr>
        <w:t>rzetelne wykonywanie obowiązków wykorzystując swoją wiedzę i umiejętności;</w:t>
      </w:r>
    </w:p>
    <w:p w:rsidR="00154E2F" w:rsidRPr="00154E2F" w:rsidRDefault="00154E2F" w:rsidP="00154E2F">
      <w:pPr>
        <w:numPr>
          <w:ilvl w:val="3"/>
          <w:numId w:val="5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154E2F">
        <w:rPr>
          <w:rFonts w:ascii="Arial" w:eastAsia="TimesNewRomanPSMT" w:hAnsi="Arial" w:cs="Arial"/>
          <w:lang w:eastAsia="en-US"/>
        </w:rPr>
        <w:t>zapoznanie się u POL z wnioskami i uwagami dotyczącymi zabezpieczenia medycznego lotniska.</w:t>
      </w:r>
    </w:p>
    <w:p w:rsidR="00154E2F" w:rsidRPr="00154E2F" w:rsidRDefault="00154E2F" w:rsidP="00154E2F">
      <w:pPr>
        <w:numPr>
          <w:ilvl w:val="0"/>
          <w:numId w:val="55"/>
        </w:numPr>
        <w:tabs>
          <w:tab w:val="left" w:pos="4676"/>
        </w:tabs>
        <w:suppressAutoHyphens w:val="0"/>
        <w:spacing w:line="276" w:lineRule="auto"/>
        <w:ind w:left="426"/>
        <w:jc w:val="both"/>
        <w:rPr>
          <w:rFonts w:ascii="Arial" w:hAnsi="Arial" w:cs="Arial"/>
        </w:rPr>
      </w:pPr>
      <w:r w:rsidRPr="00154E2F">
        <w:rPr>
          <w:rFonts w:ascii="Arial" w:hAnsi="Arial" w:cs="Arial"/>
        </w:rPr>
        <w:t xml:space="preserve">Osoby wyznaczone przez przyjmującego zamówienie do pełnienia służby DZML pracować będą na podstawie imiennego grafiku, przekazywanego w formie pisemnej Szefowi Sekcji Medycznej </w:t>
      </w:r>
      <w:r w:rsidRPr="00154E2F">
        <w:rPr>
          <w:rFonts w:ascii="Arial" w:hAnsi="Arial" w:cs="Arial"/>
          <w:bCs/>
        </w:rPr>
        <w:t>JW4653 Siemirowice</w:t>
      </w:r>
      <w:r w:rsidRPr="00154E2F">
        <w:rPr>
          <w:rFonts w:ascii="Arial" w:hAnsi="Arial" w:cs="Arial"/>
        </w:rPr>
        <w:t xml:space="preserve"> zamawiającego do zatwierdzenia do dnia piątego każdego miesiąca poprzedzającego miesiąc pełnienia służby. </w:t>
      </w:r>
    </w:p>
    <w:p w:rsidR="00026CD8" w:rsidRDefault="00026CD8" w:rsidP="00154E2F">
      <w:pPr>
        <w:tabs>
          <w:tab w:val="left" w:pos="4676"/>
        </w:tabs>
        <w:spacing w:line="360" w:lineRule="auto"/>
        <w:jc w:val="center"/>
        <w:rPr>
          <w:rFonts w:ascii="Arial" w:hAnsi="Arial" w:cs="Arial"/>
          <w:sz w:val="16"/>
          <w:szCs w:val="16"/>
        </w:rPr>
      </w:pPr>
    </w:p>
    <w:p w:rsidR="00026CD8" w:rsidRDefault="00026CD8" w:rsidP="0012174A">
      <w:pPr>
        <w:tabs>
          <w:tab w:val="left" w:pos="11300"/>
        </w:tabs>
        <w:rPr>
          <w:rFonts w:ascii="Arial" w:hAnsi="Arial" w:cs="Arial"/>
          <w:sz w:val="16"/>
          <w:szCs w:val="16"/>
        </w:rPr>
        <w:sectPr w:rsidR="00026CD8">
          <w:footnotePr>
            <w:pos w:val="beneathText"/>
          </w:footnotePr>
          <w:pgSz w:w="11905" w:h="16837"/>
          <w:pgMar w:top="1418" w:right="1418" w:bottom="1418" w:left="1985" w:header="709" w:footer="709" w:gutter="0"/>
          <w:cols w:space="708"/>
        </w:sectPr>
      </w:pPr>
    </w:p>
    <w:p w:rsidR="00026CD8" w:rsidRDefault="00026CD8" w:rsidP="00026CD8">
      <w:pPr>
        <w:spacing w:line="360" w:lineRule="auto"/>
        <w:jc w:val="right"/>
        <w:rPr>
          <w:rFonts w:ascii="Arial" w:hAnsi="Arial" w:cs="Arial"/>
          <w:b/>
          <w:color w:val="0000FF"/>
          <w:lang w:eastAsia="pl-PL"/>
        </w:rPr>
      </w:pPr>
      <w:r>
        <w:rPr>
          <w:rFonts w:ascii="Arial" w:hAnsi="Arial" w:cs="Arial"/>
          <w:b/>
          <w:color w:val="0000FF"/>
          <w:lang w:eastAsia="pl-PL"/>
        </w:rPr>
        <w:lastRenderedPageBreak/>
        <w:t>Załącznik nr 3 do SWZ</w:t>
      </w:r>
    </w:p>
    <w:p w:rsidR="00026CD8" w:rsidRDefault="00026CD8" w:rsidP="00026CD8">
      <w:pPr>
        <w:rPr>
          <w:rFonts w:ascii="Arial" w:hAnsi="Arial" w:cs="Arial"/>
          <w:b/>
          <w:lang w:eastAsia="en-US"/>
        </w:rPr>
      </w:pPr>
      <w:r>
        <w:rPr>
          <w:rFonts w:ascii="Arial" w:hAnsi="Arial" w:cs="Arial"/>
          <w:b/>
        </w:rPr>
        <w:t>Wykonawca:</w:t>
      </w:r>
    </w:p>
    <w:p w:rsidR="00026CD8" w:rsidRDefault="00026CD8" w:rsidP="00026CD8">
      <w:pPr>
        <w:spacing w:line="276" w:lineRule="auto"/>
        <w:ind w:right="5954"/>
        <w:rPr>
          <w:rFonts w:ascii="Arial" w:hAnsi="Arial" w:cs="Arial"/>
        </w:rPr>
      </w:pPr>
      <w:r>
        <w:rPr>
          <w:rFonts w:ascii="Arial" w:hAnsi="Arial" w:cs="Arial"/>
        </w:rPr>
        <w:t>………………………………………………………………</w:t>
      </w:r>
    </w:p>
    <w:p w:rsidR="00026CD8" w:rsidRPr="0012174A" w:rsidRDefault="00026CD8" w:rsidP="0012174A">
      <w:pPr>
        <w:ind w:right="5953"/>
        <w:rPr>
          <w:rFonts w:ascii="Arial" w:hAnsi="Arial" w:cs="Arial"/>
          <w:i/>
          <w:sz w:val="16"/>
          <w:szCs w:val="16"/>
        </w:rPr>
      </w:pPr>
      <w:r>
        <w:rPr>
          <w:rFonts w:ascii="Arial" w:hAnsi="Arial" w:cs="Arial"/>
          <w:i/>
          <w:sz w:val="16"/>
          <w:szCs w:val="16"/>
        </w:rPr>
        <w:t>(pełna nazwa/firma, adres, w zależności od podmiotu: NIP/PESEL, KRS/CEiDG)</w:t>
      </w:r>
    </w:p>
    <w:p w:rsidR="00026CD8" w:rsidRDefault="00026CD8" w:rsidP="00026CD8">
      <w:pPr>
        <w:tabs>
          <w:tab w:val="left" w:pos="1392"/>
        </w:tabs>
        <w:ind w:left="4253"/>
        <w:jc w:val="center"/>
        <w:rPr>
          <w:rFonts w:ascii="Arial" w:hAnsi="Arial" w:cs="Arial"/>
          <w:b/>
        </w:rPr>
      </w:pPr>
    </w:p>
    <w:p w:rsidR="00026CD8" w:rsidRDefault="00026CD8" w:rsidP="00026CD8">
      <w:pPr>
        <w:tabs>
          <w:tab w:val="left" w:pos="1392"/>
        </w:tabs>
        <w:ind w:left="4253"/>
        <w:jc w:val="center"/>
        <w:rPr>
          <w:rFonts w:ascii="Arial" w:hAnsi="Arial" w:cs="Arial"/>
          <w:b/>
        </w:rPr>
      </w:pPr>
      <w:r>
        <w:rPr>
          <w:rFonts w:ascii="Arial" w:hAnsi="Arial" w:cs="Arial"/>
          <w:b/>
        </w:rPr>
        <w:t>18 WOJSKOWY ODDZIAŁ GOSPODARCZY</w:t>
      </w:r>
    </w:p>
    <w:p w:rsidR="00026CD8" w:rsidRDefault="00026CD8" w:rsidP="00026CD8">
      <w:pPr>
        <w:tabs>
          <w:tab w:val="left" w:pos="1392"/>
        </w:tabs>
        <w:ind w:left="4253"/>
        <w:jc w:val="center"/>
        <w:rPr>
          <w:rFonts w:ascii="Arial" w:hAnsi="Arial" w:cs="Arial"/>
        </w:rPr>
      </w:pPr>
      <w:r>
        <w:rPr>
          <w:rFonts w:ascii="Arial" w:hAnsi="Arial" w:cs="Arial"/>
        </w:rPr>
        <w:t>ul. Jana III Sobieskiego 277</w:t>
      </w:r>
    </w:p>
    <w:p w:rsidR="00026CD8" w:rsidRDefault="00026CD8" w:rsidP="00026CD8">
      <w:pPr>
        <w:ind w:left="4253"/>
        <w:jc w:val="center"/>
        <w:rPr>
          <w:rFonts w:ascii="Arial" w:hAnsi="Arial" w:cs="Arial"/>
          <w:b/>
        </w:rPr>
      </w:pPr>
      <w:r>
        <w:rPr>
          <w:rFonts w:ascii="Arial" w:hAnsi="Arial" w:cs="Arial"/>
        </w:rPr>
        <w:t>84-200 Wejherowo</w:t>
      </w:r>
    </w:p>
    <w:p w:rsidR="00026CD8" w:rsidRDefault="00026CD8" w:rsidP="00026CD8">
      <w:pPr>
        <w:rPr>
          <w:rFonts w:ascii="Arial" w:hAnsi="Arial" w:cs="Arial"/>
        </w:rPr>
      </w:pPr>
    </w:p>
    <w:p w:rsidR="00026CD8" w:rsidRDefault="00026CD8" w:rsidP="00026CD8">
      <w:pPr>
        <w:jc w:val="center"/>
        <w:rPr>
          <w:rFonts w:ascii="Arial" w:hAnsi="Arial" w:cs="Arial"/>
          <w:b/>
          <w:sz w:val="24"/>
          <w:szCs w:val="24"/>
        </w:rPr>
      </w:pPr>
      <w:r>
        <w:rPr>
          <w:rFonts w:ascii="Arial" w:hAnsi="Arial" w:cs="Arial"/>
          <w:b/>
          <w:sz w:val="24"/>
          <w:szCs w:val="24"/>
        </w:rPr>
        <w:t xml:space="preserve">OŚWIADCZENIE WYKONAWCY </w:t>
      </w:r>
    </w:p>
    <w:p w:rsidR="00026CD8" w:rsidRDefault="00026CD8" w:rsidP="00026CD8">
      <w:pPr>
        <w:jc w:val="center"/>
        <w:rPr>
          <w:rFonts w:ascii="Arial" w:hAnsi="Arial" w:cs="Arial"/>
          <w:b/>
        </w:rPr>
      </w:pPr>
      <w:r>
        <w:rPr>
          <w:rFonts w:ascii="Arial" w:hAnsi="Arial" w:cs="Arial"/>
          <w:b/>
        </w:rPr>
        <w:t xml:space="preserve">składane na podstawie art. 125 ust. 1 ustawy z dnia 11 września 2019 r. </w:t>
      </w:r>
    </w:p>
    <w:p w:rsidR="00026CD8" w:rsidRDefault="00026CD8" w:rsidP="00026CD8">
      <w:pPr>
        <w:jc w:val="center"/>
        <w:rPr>
          <w:rFonts w:ascii="Arial" w:hAnsi="Arial" w:cs="Arial"/>
          <w:b/>
        </w:rPr>
      </w:pPr>
      <w:r>
        <w:rPr>
          <w:rFonts w:ascii="Arial" w:hAnsi="Arial" w:cs="Arial"/>
          <w:b/>
        </w:rPr>
        <w:t xml:space="preserve"> Prawo zamówień publicznych (dalej jako: ustawa Pzp), </w:t>
      </w:r>
    </w:p>
    <w:p w:rsidR="00026CD8" w:rsidRDefault="00026CD8" w:rsidP="00026CD8">
      <w:pPr>
        <w:spacing w:before="120" w:line="360" w:lineRule="auto"/>
        <w:jc w:val="center"/>
        <w:rPr>
          <w:rFonts w:ascii="Arial" w:hAnsi="Arial" w:cs="Arial"/>
          <w:b/>
          <w:u w:val="single"/>
        </w:rPr>
      </w:pPr>
      <w:r>
        <w:rPr>
          <w:rFonts w:ascii="Arial" w:hAnsi="Arial" w:cs="Arial"/>
          <w:b/>
          <w:u w:val="single"/>
        </w:rPr>
        <w:t>DOTYCZĄCE PRZESŁANEK WYKLUCZENIA Z POSTĘPOWANIA</w:t>
      </w:r>
    </w:p>
    <w:p w:rsidR="00026CD8" w:rsidRPr="0012174A" w:rsidRDefault="00026CD8" w:rsidP="00026CD8">
      <w:pPr>
        <w:spacing w:line="360" w:lineRule="auto"/>
        <w:jc w:val="both"/>
        <w:rPr>
          <w:rFonts w:ascii="Arial" w:hAnsi="Arial" w:cs="Arial"/>
          <w:sz w:val="16"/>
          <w:szCs w:val="16"/>
        </w:rPr>
      </w:pPr>
    </w:p>
    <w:p w:rsidR="00026CD8" w:rsidRDefault="00026CD8" w:rsidP="00B37B67">
      <w:pPr>
        <w:spacing w:line="312" w:lineRule="auto"/>
        <w:jc w:val="both"/>
        <w:rPr>
          <w:rFonts w:ascii="Arial" w:hAnsi="Arial" w:cs="Arial"/>
        </w:rPr>
      </w:pPr>
      <w:r>
        <w:rPr>
          <w:rFonts w:ascii="Arial" w:hAnsi="Arial" w:cs="Arial"/>
        </w:rPr>
        <w:t xml:space="preserve">Na potrzeby postępowania o udzielenie zamówienia publicznego na usługę </w:t>
      </w:r>
      <w:r w:rsidR="002161E9" w:rsidRPr="00333606">
        <w:rPr>
          <w:rFonts w:ascii="Arial" w:hAnsi="Arial" w:cs="Arial"/>
        </w:rPr>
        <w:t>zabezpieczeni</w:t>
      </w:r>
      <w:r w:rsidR="002161E9">
        <w:rPr>
          <w:rFonts w:ascii="Arial" w:hAnsi="Arial" w:cs="Arial"/>
        </w:rPr>
        <w:t>a</w:t>
      </w:r>
      <w:r w:rsidR="002161E9" w:rsidRPr="00333606">
        <w:rPr>
          <w:rFonts w:ascii="Arial" w:hAnsi="Arial" w:cs="Arial"/>
        </w:rPr>
        <w:t xml:space="preserve"> medyczne</w:t>
      </w:r>
      <w:r w:rsidR="002161E9">
        <w:rPr>
          <w:rFonts w:ascii="Arial" w:hAnsi="Arial" w:cs="Arial"/>
        </w:rPr>
        <w:t>go</w:t>
      </w:r>
      <w:r w:rsidR="002161E9" w:rsidRPr="00333606">
        <w:rPr>
          <w:rFonts w:ascii="Arial" w:hAnsi="Arial" w:cs="Arial"/>
        </w:rPr>
        <w:t xml:space="preserve"> czynnego lotniska </w:t>
      </w:r>
      <w:r w:rsidR="00154E2F">
        <w:rPr>
          <w:rFonts w:ascii="Arial" w:hAnsi="Arial" w:cs="Arial"/>
        </w:rPr>
        <w:t>Siemirowice</w:t>
      </w:r>
      <w:r>
        <w:rPr>
          <w:rFonts w:ascii="Arial" w:hAnsi="Arial" w:cs="Arial"/>
        </w:rPr>
        <w:t xml:space="preserve"> </w:t>
      </w:r>
      <w:r>
        <w:rPr>
          <w:rFonts w:ascii="Arial" w:hAnsi="Arial" w:cs="Arial"/>
          <w:b/>
        </w:rPr>
        <w:t>(znak sprawy 18WOG-SZP.2712.</w:t>
      </w:r>
      <w:r w:rsidR="00154E2F">
        <w:rPr>
          <w:rFonts w:ascii="Arial" w:hAnsi="Arial" w:cs="Arial"/>
          <w:b/>
        </w:rPr>
        <w:t>3</w:t>
      </w:r>
      <w:r w:rsidR="00B37B67">
        <w:rPr>
          <w:rFonts w:ascii="Arial" w:hAnsi="Arial" w:cs="Arial"/>
          <w:b/>
        </w:rPr>
        <w:t>1</w:t>
      </w:r>
      <w:r>
        <w:rPr>
          <w:rFonts w:ascii="Arial" w:hAnsi="Arial" w:cs="Arial"/>
          <w:b/>
        </w:rPr>
        <w:t>.202</w:t>
      </w:r>
      <w:r w:rsidR="0012174A">
        <w:rPr>
          <w:rFonts w:ascii="Arial" w:hAnsi="Arial" w:cs="Arial"/>
          <w:b/>
        </w:rPr>
        <w:t>2</w:t>
      </w:r>
      <w:r>
        <w:rPr>
          <w:rFonts w:ascii="Arial" w:hAnsi="Arial" w:cs="Arial"/>
          <w:b/>
        </w:rPr>
        <w:t xml:space="preserve">) </w:t>
      </w:r>
      <w:r>
        <w:rPr>
          <w:rFonts w:ascii="Arial" w:hAnsi="Arial" w:cs="Arial"/>
        </w:rPr>
        <w:t>oświadczam, co następuje:</w:t>
      </w:r>
    </w:p>
    <w:p w:rsidR="00026CD8" w:rsidRDefault="00026CD8" w:rsidP="00026CD8">
      <w:pPr>
        <w:spacing w:line="276" w:lineRule="auto"/>
        <w:jc w:val="both"/>
        <w:rPr>
          <w:rFonts w:ascii="Arial" w:hAnsi="Arial" w:cs="Arial"/>
        </w:rPr>
      </w:pPr>
    </w:p>
    <w:p w:rsidR="00026CD8" w:rsidRDefault="00026CD8" w:rsidP="00026CD8">
      <w:pPr>
        <w:tabs>
          <w:tab w:val="left" w:pos="5070"/>
        </w:tabs>
        <w:spacing w:line="276" w:lineRule="auto"/>
        <w:rPr>
          <w:rFonts w:ascii="Arial" w:hAnsi="Arial" w:cs="Arial"/>
          <w:b/>
        </w:rPr>
      </w:pPr>
      <w:r>
        <w:rPr>
          <w:rFonts w:ascii="Arial" w:hAnsi="Arial" w:cs="Arial"/>
          <w:b/>
        </w:rPr>
        <w:t>OŚWIADCZENIA DOTYCZĄCE WYKONAWCY:</w:t>
      </w:r>
    </w:p>
    <w:p w:rsidR="00026CD8" w:rsidRDefault="00026CD8" w:rsidP="00DF3B50">
      <w:pPr>
        <w:pStyle w:val="Akapitzlist"/>
        <w:numPr>
          <w:ilvl w:val="0"/>
          <w:numId w:val="46"/>
        </w:numPr>
        <w:suppressAutoHyphens w:val="0"/>
        <w:spacing w:line="276" w:lineRule="auto"/>
        <w:jc w:val="both"/>
        <w:rPr>
          <w:rFonts w:ascii="Arial" w:hAnsi="Arial" w:cs="Times New Roman"/>
          <w:sz w:val="20"/>
          <w:szCs w:val="20"/>
        </w:rPr>
      </w:pPr>
      <w:r>
        <w:rPr>
          <w:rFonts w:ascii="Arial" w:hAnsi="Arial"/>
          <w:sz w:val="20"/>
          <w:szCs w:val="20"/>
        </w:rPr>
        <w:t xml:space="preserve">Oświadczam, że nie podlegam wykluczeniu z postępowania na podstawie art. </w:t>
      </w:r>
      <w:r>
        <w:rPr>
          <w:rFonts w:ascii="Arial" w:hAnsi="Arial"/>
          <w:sz w:val="20"/>
          <w:szCs w:val="20"/>
          <w:lang w:val="pl-PL"/>
        </w:rPr>
        <w:t>108</w:t>
      </w:r>
      <w:r>
        <w:rPr>
          <w:rFonts w:ascii="Arial" w:hAnsi="Arial"/>
          <w:sz w:val="20"/>
          <w:szCs w:val="20"/>
        </w:rPr>
        <w:t xml:space="preserve"> ust</w:t>
      </w:r>
      <w:r>
        <w:rPr>
          <w:rFonts w:ascii="Arial" w:hAnsi="Arial"/>
          <w:sz w:val="20"/>
          <w:szCs w:val="20"/>
          <w:lang w:val="pl-PL"/>
        </w:rPr>
        <w:t>.</w:t>
      </w:r>
      <w:r>
        <w:rPr>
          <w:rFonts w:ascii="Arial" w:hAnsi="Arial"/>
          <w:sz w:val="20"/>
          <w:szCs w:val="20"/>
        </w:rPr>
        <w:t xml:space="preserve"> 1 ustawy Pzp.</w:t>
      </w:r>
    </w:p>
    <w:p w:rsidR="00026CD8" w:rsidRDefault="00026CD8" w:rsidP="00DF3B50">
      <w:pPr>
        <w:pStyle w:val="Akapitzlist"/>
        <w:numPr>
          <w:ilvl w:val="0"/>
          <w:numId w:val="46"/>
        </w:numPr>
        <w:suppressAutoHyphens w:val="0"/>
        <w:spacing w:line="276" w:lineRule="auto"/>
        <w:jc w:val="both"/>
        <w:rPr>
          <w:rFonts w:ascii="Arial" w:hAnsi="Arial"/>
          <w:sz w:val="20"/>
          <w:szCs w:val="20"/>
        </w:rPr>
      </w:pPr>
      <w:r>
        <w:rPr>
          <w:rFonts w:ascii="Arial" w:hAnsi="Arial"/>
          <w:sz w:val="20"/>
          <w:szCs w:val="20"/>
        </w:rPr>
        <w:t xml:space="preserve">Oświadczam, że nie podlegam wykluczeniu z postępowania na podstawie art. </w:t>
      </w:r>
      <w:r>
        <w:rPr>
          <w:rFonts w:ascii="Arial" w:hAnsi="Arial"/>
          <w:sz w:val="20"/>
          <w:szCs w:val="20"/>
          <w:lang w:val="pl-PL"/>
        </w:rPr>
        <w:t>109</w:t>
      </w:r>
      <w:r>
        <w:rPr>
          <w:rFonts w:ascii="Arial" w:hAnsi="Arial"/>
          <w:sz w:val="20"/>
          <w:szCs w:val="20"/>
        </w:rPr>
        <w:t xml:space="preserve"> ust. </w:t>
      </w:r>
      <w:r>
        <w:rPr>
          <w:rFonts w:ascii="Arial" w:hAnsi="Arial"/>
          <w:sz w:val="20"/>
          <w:szCs w:val="20"/>
          <w:lang w:val="pl-PL"/>
        </w:rPr>
        <w:t>1</w:t>
      </w:r>
      <w:r>
        <w:rPr>
          <w:rFonts w:ascii="Arial" w:hAnsi="Arial"/>
          <w:sz w:val="20"/>
          <w:szCs w:val="20"/>
        </w:rPr>
        <w:t xml:space="preserve"> </w:t>
      </w:r>
      <w:r>
        <w:rPr>
          <w:rFonts w:ascii="Arial" w:hAnsi="Arial"/>
          <w:sz w:val="20"/>
          <w:szCs w:val="20"/>
          <w:lang w:val="pl-PL"/>
        </w:rPr>
        <w:t xml:space="preserve">pkt  4, 5, 7 </w:t>
      </w:r>
      <w:r>
        <w:rPr>
          <w:rFonts w:ascii="Arial" w:hAnsi="Arial"/>
          <w:sz w:val="20"/>
          <w:szCs w:val="20"/>
        </w:rPr>
        <w:t>ustawy Pzp.</w:t>
      </w:r>
    </w:p>
    <w:p w:rsidR="00026CD8" w:rsidRPr="00B37B67" w:rsidRDefault="00B37B67" w:rsidP="00B37B67">
      <w:pPr>
        <w:pStyle w:val="Akapitzlist"/>
        <w:numPr>
          <w:ilvl w:val="0"/>
          <w:numId w:val="46"/>
        </w:numPr>
        <w:spacing w:line="276" w:lineRule="auto"/>
        <w:jc w:val="both"/>
        <w:rPr>
          <w:rFonts w:ascii="Arial" w:hAnsi="Arial" w:cs="Arial"/>
          <w:i/>
          <w:sz w:val="20"/>
          <w:szCs w:val="20"/>
        </w:rPr>
      </w:pPr>
      <w:r w:rsidRPr="00B37B67">
        <w:rPr>
          <w:rFonts w:ascii="Arial" w:hAnsi="Arial" w:cs="Arial"/>
          <w:i/>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B37B67" w:rsidRPr="0012174A" w:rsidRDefault="00B37B67" w:rsidP="0012174A">
      <w:pPr>
        <w:numPr>
          <w:ilvl w:val="0"/>
          <w:numId w:val="87"/>
        </w:numPr>
        <w:spacing w:line="276" w:lineRule="auto"/>
        <w:jc w:val="both"/>
        <w:rPr>
          <w:rFonts w:ascii="Arial" w:hAnsi="Arial" w:cs="Arial"/>
          <w:sz w:val="21"/>
          <w:szCs w:val="21"/>
        </w:rPr>
      </w:pPr>
      <w:r w:rsidRPr="00B37B67">
        <w:rPr>
          <w:rFonts w:ascii="Arial" w:hAnsi="Arial" w:cs="Arial"/>
        </w:rPr>
        <w:t xml:space="preserve">Oświadczam, że zachodzą w stosunku do mnie podstawy wykluczenia z postępowania na podstawie art. …………. ustawy Pzp </w:t>
      </w:r>
      <w:r w:rsidRPr="00B37B67">
        <w:rPr>
          <w:rFonts w:ascii="Arial" w:hAnsi="Arial" w:cs="Arial"/>
          <w:i/>
          <w:sz w:val="16"/>
          <w:szCs w:val="16"/>
        </w:rPr>
        <w:t>(</w:t>
      </w:r>
      <w:r w:rsidRPr="00B37B67">
        <w:rPr>
          <w:rFonts w:ascii="Arial" w:hAnsi="Arial" w:cs="Arial"/>
          <w:i/>
          <w:sz w:val="18"/>
          <w:szCs w:val="18"/>
        </w:rPr>
        <w:t>podać mającą zastosowanie podstawę wykluczenia spośród wymienionych w art. 108 ust. 1 lub art. 109 ust. 1 ustawy Pzp</w:t>
      </w:r>
      <w:r w:rsidRPr="00B37B67">
        <w:rPr>
          <w:rFonts w:ascii="Arial" w:hAnsi="Arial" w:cs="Arial"/>
          <w:i/>
          <w:sz w:val="16"/>
          <w:szCs w:val="16"/>
        </w:rPr>
        <w:t>).</w:t>
      </w:r>
      <w:r w:rsidRPr="00B37B67">
        <w:rPr>
          <w:rFonts w:ascii="Arial" w:hAnsi="Arial" w:cs="Arial"/>
        </w:rPr>
        <w:t xml:space="preserve"> Jednocześnie oświadczam, że w związku z ww. okolicznością, na podstawie art. 110 ust. 2 ustawy Pzp podjąłem następujące środki</w:t>
      </w:r>
      <w:r w:rsidR="0012174A">
        <w:rPr>
          <w:rFonts w:ascii="Arial" w:hAnsi="Arial" w:cs="Arial"/>
        </w:rPr>
        <w:t xml:space="preserve"> </w:t>
      </w:r>
      <w:r w:rsidRPr="00B37B67">
        <w:rPr>
          <w:rFonts w:ascii="Arial" w:hAnsi="Arial" w:cs="Arial"/>
        </w:rPr>
        <w:t>naprawcze:</w:t>
      </w:r>
      <w:r w:rsidRPr="0012174A">
        <w:rPr>
          <w:rFonts w:ascii="Arial" w:hAnsi="Arial" w:cs="Arial"/>
          <w:sz w:val="21"/>
          <w:szCs w:val="21"/>
        </w:rPr>
        <w:t>……………………………………………………………………………</w:t>
      </w:r>
    </w:p>
    <w:p w:rsidR="00026CD8" w:rsidRDefault="00B37B67" w:rsidP="0012174A">
      <w:pPr>
        <w:spacing w:line="360" w:lineRule="auto"/>
        <w:ind w:left="142" w:hanging="142"/>
        <w:jc w:val="both"/>
        <w:rPr>
          <w:rFonts w:ascii="Arial" w:hAnsi="Arial" w:cs="Arial"/>
          <w:b/>
          <w:i/>
          <w:color w:val="0000FF"/>
          <w:sz w:val="16"/>
          <w:szCs w:val="16"/>
        </w:rPr>
      </w:pPr>
      <w:r w:rsidRPr="0012174A">
        <w:rPr>
          <w:rFonts w:ascii="Arial" w:hAnsi="Arial" w:cs="Arial"/>
          <w:b/>
          <w:i/>
          <w:color w:val="0000FF"/>
          <w:sz w:val="16"/>
          <w:szCs w:val="16"/>
        </w:rPr>
        <w:t>* Uwaga: jeżeli punkt 4 nie ma zastosowania, należy go usunąć</w:t>
      </w:r>
    </w:p>
    <w:p w:rsidR="0012174A" w:rsidRPr="0079262C" w:rsidRDefault="0012174A" w:rsidP="0012174A">
      <w:pPr>
        <w:spacing w:line="260" w:lineRule="exact"/>
        <w:jc w:val="both"/>
        <w:rPr>
          <w:rFonts w:ascii="Arial" w:hAnsi="Arial" w:cs="Arial"/>
        </w:rPr>
      </w:pPr>
      <w:r w:rsidRPr="0079262C">
        <w:rPr>
          <w:rFonts w:ascii="Arial" w:hAnsi="Arial" w:cs="Arial"/>
        </w:rPr>
        <w:t xml:space="preserve">Jednocześnie wskazuję, że prawidłowe i aktualne podmiotowe środki dowodowe Zamawiający może uzyskać za pomocą bezpłatnych i ogólnodostępnych baz danych, w szczególności rejestrów publicznych w rozumieniu </w:t>
      </w:r>
      <w:r w:rsidRPr="0079262C">
        <w:rPr>
          <w:rFonts w:ascii="Arial" w:hAnsi="Arial" w:cs="Arial"/>
          <w:i/>
        </w:rPr>
        <w:t>ustawy z dnia 17 lutego 2005 r. o informatyzacji działalności podmiotów realizujących zadania publiczne</w:t>
      </w:r>
      <w:r w:rsidRPr="0079262C">
        <w:rPr>
          <w:rFonts w:ascii="Arial" w:hAnsi="Arial" w:cs="Arial"/>
        </w:rPr>
        <w:t>, na podstawie następujących danych:</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161"/>
        <w:gridCol w:w="2659"/>
        <w:gridCol w:w="3544"/>
      </w:tblGrid>
      <w:tr w:rsidR="0012174A" w:rsidRPr="0079262C" w:rsidTr="00EF7BE1">
        <w:tc>
          <w:tcPr>
            <w:tcW w:w="675" w:type="dxa"/>
            <w:shd w:val="clear" w:color="auto" w:fill="auto"/>
            <w:vAlign w:val="center"/>
          </w:tcPr>
          <w:p w:rsidR="0012174A" w:rsidRPr="00945F5D" w:rsidRDefault="0012174A" w:rsidP="00EF7BE1">
            <w:pPr>
              <w:jc w:val="center"/>
              <w:rPr>
                <w:rFonts w:ascii="Arial" w:hAnsi="Arial" w:cs="Arial"/>
                <w:b/>
                <w:sz w:val="18"/>
                <w:szCs w:val="18"/>
              </w:rPr>
            </w:pPr>
            <w:r w:rsidRPr="00945F5D">
              <w:rPr>
                <w:rFonts w:ascii="Arial" w:hAnsi="Arial" w:cs="Arial"/>
                <w:b/>
                <w:sz w:val="18"/>
                <w:szCs w:val="18"/>
              </w:rPr>
              <w:t>Lp.</w:t>
            </w:r>
          </w:p>
        </w:tc>
        <w:tc>
          <w:tcPr>
            <w:tcW w:w="2161" w:type="dxa"/>
            <w:shd w:val="clear" w:color="auto" w:fill="auto"/>
            <w:vAlign w:val="center"/>
          </w:tcPr>
          <w:p w:rsidR="0012174A" w:rsidRPr="00945F5D" w:rsidRDefault="0012174A" w:rsidP="00EF7BE1">
            <w:pPr>
              <w:jc w:val="center"/>
              <w:rPr>
                <w:rFonts w:ascii="Arial" w:hAnsi="Arial" w:cs="Arial"/>
                <w:b/>
                <w:sz w:val="18"/>
                <w:szCs w:val="18"/>
              </w:rPr>
            </w:pPr>
            <w:r w:rsidRPr="00945F5D">
              <w:rPr>
                <w:rFonts w:ascii="Arial" w:eastAsia="Calibri" w:hAnsi="Arial" w:cs="Arial"/>
                <w:b/>
                <w:bCs/>
                <w:color w:val="000000"/>
                <w:sz w:val="18"/>
                <w:szCs w:val="18"/>
              </w:rPr>
              <w:t>Nazwa oświadczenia lub dokumentu</w:t>
            </w:r>
          </w:p>
        </w:tc>
        <w:tc>
          <w:tcPr>
            <w:tcW w:w="2659" w:type="dxa"/>
            <w:shd w:val="clear" w:color="auto" w:fill="auto"/>
            <w:vAlign w:val="center"/>
          </w:tcPr>
          <w:p w:rsidR="0012174A" w:rsidRPr="00945F5D" w:rsidRDefault="0012174A" w:rsidP="00EF7BE1">
            <w:pPr>
              <w:jc w:val="center"/>
              <w:rPr>
                <w:rFonts w:ascii="Arial" w:hAnsi="Arial" w:cs="Arial"/>
                <w:b/>
                <w:sz w:val="18"/>
                <w:szCs w:val="18"/>
              </w:rPr>
            </w:pPr>
            <w:r w:rsidRPr="00945F5D">
              <w:rPr>
                <w:rFonts w:ascii="Arial" w:eastAsia="Calibri" w:hAnsi="Arial" w:cs="Arial"/>
                <w:b/>
                <w:bCs/>
                <w:color w:val="000000"/>
                <w:sz w:val="18"/>
                <w:szCs w:val="18"/>
              </w:rPr>
              <w:t>Adres bezpłatnej i ogólnodostępnej bazy danych/rejestru publicznego</w:t>
            </w:r>
          </w:p>
        </w:tc>
        <w:tc>
          <w:tcPr>
            <w:tcW w:w="3544" w:type="dxa"/>
            <w:shd w:val="clear" w:color="auto" w:fill="auto"/>
            <w:vAlign w:val="center"/>
          </w:tcPr>
          <w:p w:rsidR="0012174A" w:rsidRPr="00945F5D" w:rsidRDefault="0012174A" w:rsidP="00EF7BE1">
            <w:pPr>
              <w:jc w:val="center"/>
              <w:rPr>
                <w:rFonts w:ascii="Arial" w:eastAsia="Calibri" w:hAnsi="Arial" w:cs="Arial"/>
                <w:b/>
                <w:bCs/>
                <w:color w:val="000000"/>
                <w:sz w:val="18"/>
                <w:szCs w:val="18"/>
              </w:rPr>
            </w:pPr>
            <w:r w:rsidRPr="00945F5D">
              <w:rPr>
                <w:rFonts w:ascii="Arial" w:eastAsia="Calibri" w:hAnsi="Arial" w:cs="Arial"/>
                <w:b/>
                <w:bCs/>
                <w:color w:val="000000"/>
                <w:sz w:val="18"/>
                <w:szCs w:val="18"/>
              </w:rPr>
              <w:t>Dane umożliwiające dostęp do tych środków</w:t>
            </w:r>
          </w:p>
        </w:tc>
      </w:tr>
      <w:tr w:rsidR="0012174A" w:rsidRPr="0079262C" w:rsidTr="00EF7BE1">
        <w:tc>
          <w:tcPr>
            <w:tcW w:w="675" w:type="dxa"/>
            <w:shd w:val="clear" w:color="auto" w:fill="auto"/>
            <w:vAlign w:val="center"/>
          </w:tcPr>
          <w:p w:rsidR="0012174A" w:rsidRPr="00945F5D" w:rsidRDefault="0012174A" w:rsidP="0012174A">
            <w:pPr>
              <w:numPr>
                <w:ilvl w:val="0"/>
                <w:numId w:val="103"/>
              </w:numPr>
              <w:jc w:val="center"/>
              <w:rPr>
                <w:rFonts w:ascii="Arial" w:hAnsi="Arial" w:cs="Arial"/>
                <w:sz w:val="18"/>
                <w:szCs w:val="18"/>
              </w:rPr>
            </w:pPr>
          </w:p>
        </w:tc>
        <w:tc>
          <w:tcPr>
            <w:tcW w:w="2161" w:type="dxa"/>
            <w:shd w:val="clear" w:color="auto" w:fill="auto"/>
          </w:tcPr>
          <w:p w:rsidR="0012174A" w:rsidRPr="00945F5D" w:rsidRDefault="0012174A" w:rsidP="00EF7BE1">
            <w:pPr>
              <w:rPr>
                <w:rFonts w:ascii="Arial" w:hAnsi="Arial" w:cs="Arial"/>
                <w:sz w:val="18"/>
                <w:szCs w:val="18"/>
              </w:rPr>
            </w:pPr>
            <w:r w:rsidRPr="00945F5D">
              <w:rPr>
                <w:rFonts w:ascii="Arial" w:hAnsi="Arial" w:cs="Arial"/>
                <w:sz w:val="18"/>
                <w:szCs w:val="18"/>
              </w:rPr>
              <w:t>KRS</w:t>
            </w:r>
          </w:p>
        </w:tc>
        <w:tc>
          <w:tcPr>
            <w:tcW w:w="2659" w:type="dxa"/>
            <w:shd w:val="clear" w:color="auto" w:fill="auto"/>
            <w:vAlign w:val="center"/>
          </w:tcPr>
          <w:p w:rsidR="0012174A" w:rsidRPr="00945F5D" w:rsidRDefault="00B7734D" w:rsidP="00EF7BE1">
            <w:pPr>
              <w:rPr>
                <w:rFonts w:ascii="Arial" w:eastAsia="Calibri" w:hAnsi="Arial" w:cs="Arial"/>
                <w:sz w:val="18"/>
                <w:szCs w:val="18"/>
                <w:lang w:val="x-none"/>
              </w:rPr>
            </w:pPr>
            <w:hyperlink r:id="rId41" w:history="1">
              <w:r w:rsidR="0012174A" w:rsidRPr="00945F5D">
                <w:rPr>
                  <w:rFonts w:ascii="Arial" w:eastAsia="Calibri" w:hAnsi="Arial" w:cs="Arial"/>
                  <w:color w:val="0000FF"/>
                  <w:sz w:val="18"/>
                  <w:szCs w:val="18"/>
                  <w:u w:val="single"/>
                  <w:lang w:val="x-none"/>
                </w:rPr>
                <w:t>https://ems.ms.gov.pl</w:t>
              </w:r>
            </w:hyperlink>
          </w:p>
          <w:p w:rsidR="0012174A" w:rsidRPr="00945F5D" w:rsidRDefault="0012174A" w:rsidP="00EF7BE1">
            <w:pPr>
              <w:rPr>
                <w:rFonts w:ascii="Arial" w:hAnsi="Arial" w:cs="Arial"/>
                <w:sz w:val="18"/>
                <w:szCs w:val="18"/>
              </w:rPr>
            </w:pPr>
          </w:p>
        </w:tc>
        <w:tc>
          <w:tcPr>
            <w:tcW w:w="3544" w:type="dxa"/>
            <w:shd w:val="clear" w:color="auto" w:fill="auto"/>
          </w:tcPr>
          <w:p w:rsidR="0012174A" w:rsidRPr="00945F5D" w:rsidRDefault="0012174A" w:rsidP="00EF7BE1">
            <w:pPr>
              <w:rPr>
                <w:rFonts w:ascii="Arial" w:hAnsi="Arial" w:cs="Arial"/>
                <w:sz w:val="18"/>
                <w:szCs w:val="18"/>
              </w:rPr>
            </w:pPr>
            <w:r w:rsidRPr="00945F5D">
              <w:rPr>
                <w:rFonts w:ascii="Arial" w:hAnsi="Arial" w:cs="Arial"/>
                <w:sz w:val="18"/>
                <w:szCs w:val="18"/>
              </w:rPr>
              <w:t>Nr KRS ………………</w:t>
            </w:r>
          </w:p>
        </w:tc>
      </w:tr>
      <w:tr w:rsidR="0012174A" w:rsidRPr="0079262C" w:rsidTr="00EF7BE1">
        <w:tc>
          <w:tcPr>
            <w:tcW w:w="675" w:type="dxa"/>
            <w:shd w:val="clear" w:color="auto" w:fill="auto"/>
            <w:vAlign w:val="center"/>
          </w:tcPr>
          <w:p w:rsidR="0012174A" w:rsidRPr="00945F5D" w:rsidRDefault="0012174A" w:rsidP="0012174A">
            <w:pPr>
              <w:numPr>
                <w:ilvl w:val="0"/>
                <w:numId w:val="103"/>
              </w:numPr>
              <w:jc w:val="center"/>
              <w:rPr>
                <w:rFonts w:ascii="Arial" w:hAnsi="Arial" w:cs="Arial"/>
                <w:sz w:val="18"/>
                <w:szCs w:val="18"/>
              </w:rPr>
            </w:pPr>
          </w:p>
        </w:tc>
        <w:tc>
          <w:tcPr>
            <w:tcW w:w="2161" w:type="dxa"/>
            <w:shd w:val="clear" w:color="auto" w:fill="auto"/>
          </w:tcPr>
          <w:p w:rsidR="0012174A" w:rsidRPr="00945F5D" w:rsidRDefault="0012174A" w:rsidP="00EF7BE1">
            <w:pPr>
              <w:rPr>
                <w:rFonts w:ascii="Arial" w:hAnsi="Arial" w:cs="Arial"/>
                <w:sz w:val="18"/>
                <w:szCs w:val="18"/>
              </w:rPr>
            </w:pPr>
            <w:r w:rsidRPr="00945F5D">
              <w:rPr>
                <w:rFonts w:ascii="Arial" w:eastAsia="Calibri" w:hAnsi="Arial" w:cs="Arial"/>
                <w:color w:val="000000"/>
                <w:sz w:val="18"/>
                <w:szCs w:val="18"/>
              </w:rPr>
              <w:t>CEIDG</w:t>
            </w:r>
          </w:p>
        </w:tc>
        <w:tc>
          <w:tcPr>
            <w:tcW w:w="2659" w:type="dxa"/>
            <w:shd w:val="clear" w:color="auto" w:fill="auto"/>
            <w:vAlign w:val="center"/>
          </w:tcPr>
          <w:p w:rsidR="0012174A" w:rsidRPr="00945F5D" w:rsidRDefault="00B7734D" w:rsidP="00EF7BE1">
            <w:pPr>
              <w:rPr>
                <w:rFonts w:ascii="Arial" w:eastAsia="Calibri" w:hAnsi="Arial" w:cs="Arial"/>
                <w:sz w:val="18"/>
                <w:szCs w:val="18"/>
                <w:lang w:val="x-none"/>
              </w:rPr>
            </w:pPr>
            <w:hyperlink r:id="rId42" w:history="1">
              <w:r w:rsidR="0012174A" w:rsidRPr="00945F5D">
                <w:rPr>
                  <w:rFonts w:ascii="Arial" w:eastAsia="Calibri" w:hAnsi="Arial" w:cs="Arial"/>
                  <w:color w:val="0000FF"/>
                  <w:sz w:val="18"/>
                  <w:szCs w:val="18"/>
                  <w:u w:val="single"/>
                  <w:lang w:val="x-none"/>
                </w:rPr>
                <w:t>https://prod.ceidg.gov.pl</w:t>
              </w:r>
            </w:hyperlink>
          </w:p>
          <w:p w:rsidR="0012174A" w:rsidRPr="00945F5D" w:rsidRDefault="0012174A" w:rsidP="00EF7BE1">
            <w:pPr>
              <w:rPr>
                <w:rFonts w:ascii="Arial" w:eastAsia="Calibri" w:hAnsi="Arial" w:cs="Arial"/>
                <w:sz w:val="18"/>
                <w:szCs w:val="18"/>
                <w:lang w:val="x-none"/>
              </w:rPr>
            </w:pPr>
          </w:p>
        </w:tc>
        <w:tc>
          <w:tcPr>
            <w:tcW w:w="3544" w:type="dxa"/>
            <w:shd w:val="clear" w:color="auto" w:fill="auto"/>
          </w:tcPr>
          <w:p w:rsidR="0012174A" w:rsidRPr="00945F5D" w:rsidRDefault="0012174A" w:rsidP="00EF7BE1">
            <w:pPr>
              <w:rPr>
                <w:rFonts w:ascii="Arial" w:hAnsi="Arial" w:cs="Arial"/>
                <w:sz w:val="18"/>
                <w:szCs w:val="18"/>
              </w:rPr>
            </w:pPr>
            <w:r w:rsidRPr="00945F5D">
              <w:rPr>
                <w:rFonts w:ascii="Arial" w:hAnsi="Arial" w:cs="Arial"/>
                <w:sz w:val="18"/>
                <w:szCs w:val="18"/>
              </w:rPr>
              <w:t>NIP …………………………... albo</w:t>
            </w:r>
          </w:p>
          <w:p w:rsidR="0012174A" w:rsidRPr="00945F5D" w:rsidRDefault="0012174A" w:rsidP="00EF7BE1">
            <w:pPr>
              <w:rPr>
                <w:rFonts w:ascii="Arial" w:hAnsi="Arial" w:cs="Arial"/>
                <w:sz w:val="18"/>
                <w:szCs w:val="18"/>
              </w:rPr>
            </w:pPr>
            <w:r w:rsidRPr="00945F5D">
              <w:rPr>
                <w:rFonts w:ascii="Arial" w:hAnsi="Arial" w:cs="Arial"/>
                <w:sz w:val="18"/>
                <w:szCs w:val="18"/>
              </w:rPr>
              <w:t>REGON ……………………………..</w:t>
            </w:r>
          </w:p>
        </w:tc>
      </w:tr>
    </w:tbl>
    <w:p w:rsidR="0012174A" w:rsidRPr="0012174A" w:rsidRDefault="0012174A" w:rsidP="0012174A">
      <w:pPr>
        <w:spacing w:line="360" w:lineRule="auto"/>
        <w:ind w:left="142" w:hanging="142"/>
        <w:jc w:val="both"/>
        <w:rPr>
          <w:rFonts w:ascii="Arial" w:hAnsi="Arial" w:cs="Arial"/>
          <w:b/>
          <w:i/>
          <w:color w:val="0000FF"/>
          <w:sz w:val="16"/>
          <w:szCs w:val="16"/>
        </w:rPr>
      </w:pPr>
    </w:p>
    <w:p w:rsidR="00026CD8" w:rsidRDefault="00026CD8" w:rsidP="00026CD8">
      <w:pPr>
        <w:spacing w:line="276" w:lineRule="auto"/>
        <w:jc w:val="both"/>
        <w:rPr>
          <w:rFonts w:ascii="Arial" w:hAnsi="Arial" w:cs="Arial"/>
          <w:b/>
        </w:rPr>
      </w:pPr>
      <w:r>
        <w:rPr>
          <w:rFonts w:ascii="Arial" w:hAnsi="Arial" w:cs="Arial"/>
          <w:b/>
        </w:rPr>
        <w:t>OŚWIADCZENIE DOTYCZĄCE PODANYCH INFORMACJI:</w:t>
      </w:r>
    </w:p>
    <w:p w:rsidR="00026CD8" w:rsidRPr="0012174A" w:rsidRDefault="00026CD8" w:rsidP="0012174A">
      <w:pPr>
        <w:spacing w:line="276" w:lineRule="auto"/>
        <w:jc w:val="both"/>
        <w:rPr>
          <w:rFonts w:ascii="Arial" w:hAnsi="Arial" w:cs="Arial"/>
        </w:rPr>
      </w:pPr>
      <w:r>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026CD8" w:rsidRDefault="00026CD8" w:rsidP="00026CD8">
      <w:pPr>
        <w:spacing w:line="276" w:lineRule="auto"/>
        <w:jc w:val="both"/>
        <w:rPr>
          <w:rFonts w:ascii="Arial" w:hAnsi="Arial" w:cs="Arial"/>
          <w:color w:val="FF0000"/>
          <w:u w:val="single"/>
        </w:rPr>
      </w:pPr>
      <w:r>
        <w:rPr>
          <w:rFonts w:ascii="Arial" w:hAnsi="Arial" w:cs="Arial"/>
          <w:color w:val="FF0000"/>
          <w:u w:val="single"/>
        </w:rPr>
        <w:t>Informacja dla Wykonawcy:</w:t>
      </w:r>
    </w:p>
    <w:p w:rsidR="00026CD8" w:rsidRDefault="00026CD8" w:rsidP="00026CD8">
      <w:pPr>
        <w:spacing w:line="276" w:lineRule="auto"/>
        <w:jc w:val="both"/>
        <w:rPr>
          <w:rFonts w:ascii="Arial" w:hAnsi="Arial" w:cs="Arial"/>
          <w:color w:val="FF0000"/>
        </w:rPr>
      </w:pPr>
      <w:r>
        <w:rPr>
          <w:rFonts w:ascii="Arial" w:hAnsi="Arial" w:cs="Arial"/>
          <w:color w:val="FF0000"/>
        </w:rPr>
        <w:t>Dokument musi być opatrzony przez osobę lub osoby uprawnione do reprezentowania Wykonawcy kwalifikowanym podpisem elektronicznym, podpisem zaufanych lub podpisem osobistym</w:t>
      </w:r>
      <w:r>
        <w:rPr>
          <w:color w:val="FF0000"/>
        </w:rPr>
        <w:t>.</w:t>
      </w:r>
    </w:p>
    <w:p w:rsidR="00026CD8" w:rsidRDefault="00026CD8" w:rsidP="00026CD8">
      <w:pPr>
        <w:suppressAutoHyphens w:val="0"/>
        <w:spacing w:line="276" w:lineRule="auto"/>
        <w:rPr>
          <w:rFonts w:ascii="Arial" w:hAnsi="Arial" w:cs="Arial"/>
          <w:sz w:val="18"/>
          <w:szCs w:val="18"/>
        </w:rPr>
        <w:sectPr w:rsidR="00026CD8">
          <w:pgSz w:w="11906" w:h="16838"/>
          <w:pgMar w:top="1247" w:right="1418" w:bottom="1418" w:left="1985" w:header="709" w:footer="709" w:gutter="0"/>
          <w:cols w:space="708"/>
        </w:sectPr>
      </w:pPr>
    </w:p>
    <w:p w:rsidR="00026CD8" w:rsidRDefault="00026CD8" w:rsidP="00026CD8">
      <w:pPr>
        <w:spacing w:line="276" w:lineRule="auto"/>
        <w:jc w:val="right"/>
        <w:rPr>
          <w:rFonts w:ascii="Arial" w:hAnsi="Arial" w:cs="Arial"/>
          <w:b/>
          <w:color w:val="0000FF"/>
          <w:lang w:eastAsia="pl-PL"/>
        </w:rPr>
      </w:pPr>
      <w:r>
        <w:rPr>
          <w:rFonts w:ascii="Arial" w:hAnsi="Arial" w:cs="Arial"/>
          <w:b/>
          <w:color w:val="0000FF"/>
          <w:lang w:eastAsia="pl-PL"/>
        </w:rPr>
        <w:lastRenderedPageBreak/>
        <w:t>Załącznik nr 4 do SWZ</w:t>
      </w:r>
    </w:p>
    <w:p w:rsidR="00026CD8" w:rsidRDefault="00026CD8" w:rsidP="00026CD8">
      <w:pPr>
        <w:rPr>
          <w:rFonts w:ascii="Arial" w:hAnsi="Arial" w:cs="Arial"/>
          <w:b/>
          <w:lang w:eastAsia="en-US"/>
        </w:rPr>
      </w:pPr>
      <w:r>
        <w:rPr>
          <w:rFonts w:ascii="Arial" w:hAnsi="Arial" w:cs="Arial"/>
          <w:b/>
        </w:rPr>
        <w:t>Wykonawca:</w:t>
      </w:r>
    </w:p>
    <w:p w:rsidR="00026CD8" w:rsidRDefault="00026CD8" w:rsidP="00026CD8">
      <w:pPr>
        <w:spacing w:line="276" w:lineRule="auto"/>
        <w:ind w:right="5954"/>
        <w:rPr>
          <w:rFonts w:ascii="Arial" w:hAnsi="Arial" w:cs="Arial"/>
        </w:rPr>
      </w:pPr>
      <w:r>
        <w:rPr>
          <w:rFonts w:ascii="Arial" w:hAnsi="Arial" w:cs="Arial"/>
        </w:rPr>
        <w:t>………………………………………………………………</w:t>
      </w:r>
    </w:p>
    <w:p w:rsidR="00026CD8" w:rsidRDefault="00026CD8" w:rsidP="00026CD8">
      <w:pPr>
        <w:ind w:right="5953"/>
        <w:rPr>
          <w:rFonts w:ascii="Arial" w:hAnsi="Arial" w:cs="Arial"/>
          <w:i/>
          <w:sz w:val="16"/>
          <w:szCs w:val="16"/>
        </w:rPr>
      </w:pPr>
      <w:r>
        <w:rPr>
          <w:rFonts w:ascii="Arial" w:hAnsi="Arial" w:cs="Arial"/>
          <w:i/>
          <w:sz w:val="16"/>
          <w:szCs w:val="16"/>
        </w:rPr>
        <w:t>(pełna nazwa/firma, adres, w zależności od podmiotu: NIP/PESEL, KRS/CEiDG)</w:t>
      </w:r>
    </w:p>
    <w:p w:rsidR="00026CD8" w:rsidRDefault="00026CD8" w:rsidP="00026CD8">
      <w:pPr>
        <w:tabs>
          <w:tab w:val="left" w:pos="1392"/>
        </w:tabs>
        <w:ind w:left="4253"/>
        <w:jc w:val="center"/>
        <w:rPr>
          <w:rFonts w:ascii="Arial" w:hAnsi="Arial" w:cs="Arial"/>
          <w:b/>
        </w:rPr>
      </w:pPr>
      <w:r>
        <w:rPr>
          <w:rFonts w:ascii="Arial" w:hAnsi="Arial" w:cs="Arial"/>
          <w:b/>
        </w:rPr>
        <w:t>18 WOJSKOWY ODDZIAŁ GOSPODARCZY</w:t>
      </w:r>
    </w:p>
    <w:p w:rsidR="00026CD8" w:rsidRDefault="00026CD8" w:rsidP="00026CD8">
      <w:pPr>
        <w:tabs>
          <w:tab w:val="left" w:pos="1392"/>
        </w:tabs>
        <w:ind w:left="4253"/>
        <w:jc w:val="center"/>
        <w:rPr>
          <w:rFonts w:ascii="Arial" w:hAnsi="Arial" w:cs="Arial"/>
        </w:rPr>
      </w:pPr>
      <w:r>
        <w:rPr>
          <w:rFonts w:ascii="Arial" w:hAnsi="Arial" w:cs="Arial"/>
        </w:rPr>
        <w:t>ul. Jana III Sobieskiego 277</w:t>
      </w:r>
    </w:p>
    <w:p w:rsidR="00026CD8" w:rsidRDefault="00026CD8" w:rsidP="00026CD8">
      <w:pPr>
        <w:ind w:left="4253"/>
        <w:jc w:val="center"/>
        <w:rPr>
          <w:rFonts w:ascii="Arial" w:hAnsi="Arial" w:cs="Arial"/>
          <w:b/>
        </w:rPr>
      </w:pPr>
      <w:r>
        <w:rPr>
          <w:rFonts w:ascii="Arial" w:hAnsi="Arial" w:cs="Arial"/>
        </w:rPr>
        <w:t>84-200 Wejherowo</w:t>
      </w:r>
    </w:p>
    <w:p w:rsidR="00026CD8" w:rsidRDefault="00026CD8" w:rsidP="00026CD8">
      <w:pPr>
        <w:rPr>
          <w:rFonts w:ascii="Arial" w:hAnsi="Arial" w:cs="Arial"/>
        </w:rPr>
      </w:pPr>
    </w:p>
    <w:p w:rsidR="00026CD8" w:rsidRDefault="00026CD8" w:rsidP="00026CD8">
      <w:pPr>
        <w:rPr>
          <w:rFonts w:ascii="Arial" w:hAnsi="Arial" w:cs="Arial"/>
        </w:rPr>
      </w:pPr>
    </w:p>
    <w:p w:rsidR="00026CD8" w:rsidRDefault="00026CD8" w:rsidP="00026CD8">
      <w:pPr>
        <w:spacing w:line="360" w:lineRule="auto"/>
        <w:jc w:val="center"/>
        <w:rPr>
          <w:rFonts w:ascii="Arial" w:hAnsi="Arial" w:cs="Arial"/>
          <w:b/>
          <w:sz w:val="24"/>
          <w:szCs w:val="24"/>
        </w:rPr>
      </w:pPr>
      <w:r>
        <w:rPr>
          <w:rFonts w:ascii="Arial" w:hAnsi="Arial" w:cs="Arial"/>
          <w:b/>
          <w:sz w:val="24"/>
          <w:szCs w:val="24"/>
        </w:rPr>
        <w:t xml:space="preserve">OŚWIADCZENIE WYKONAWCY </w:t>
      </w:r>
    </w:p>
    <w:p w:rsidR="00026CD8" w:rsidRDefault="00026CD8" w:rsidP="00026CD8">
      <w:pPr>
        <w:spacing w:line="360" w:lineRule="auto"/>
        <w:jc w:val="center"/>
        <w:rPr>
          <w:rFonts w:ascii="Arial" w:hAnsi="Arial" w:cs="Arial"/>
          <w:b/>
        </w:rPr>
      </w:pPr>
      <w:r>
        <w:rPr>
          <w:rFonts w:ascii="Arial" w:hAnsi="Arial" w:cs="Arial"/>
          <w:b/>
        </w:rPr>
        <w:t xml:space="preserve">składane na podstawie art. 125 ust. 1 ustawy z dnia 11 września 2019 r. </w:t>
      </w:r>
    </w:p>
    <w:p w:rsidR="00026CD8" w:rsidRDefault="00026CD8" w:rsidP="00026CD8">
      <w:pPr>
        <w:spacing w:after="240" w:line="360" w:lineRule="auto"/>
        <w:jc w:val="center"/>
        <w:rPr>
          <w:rFonts w:ascii="Arial" w:hAnsi="Arial" w:cs="Arial"/>
          <w:b/>
        </w:rPr>
      </w:pPr>
      <w:r>
        <w:rPr>
          <w:rFonts w:ascii="Arial" w:hAnsi="Arial" w:cs="Arial"/>
          <w:b/>
        </w:rPr>
        <w:t xml:space="preserve"> Prawo zamówień publicznych (dalej jako: ustawa Pzp) </w:t>
      </w:r>
    </w:p>
    <w:p w:rsidR="00026CD8" w:rsidRDefault="00026CD8" w:rsidP="00026CD8">
      <w:pPr>
        <w:spacing w:line="360" w:lineRule="auto"/>
        <w:jc w:val="center"/>
        <w:rPr>
          <w:rFonts w:ascii="Arial" w:hAnsi="Arial" w:cs="Arial"/>
          <w:b/>
          <w:u w:val="single"/>
        </w:rPr>
      </w:pPr>
      <w:r>
        <w:rPr>
          <w:rFonts w:ascii="Arial" w:hAnsi="Arial" w:cs="Arial"/>
          <w:b/>
          <w:u w:val="single"/>
        </w:rPr>
        <w:t xml:space="preserve">DOTYCZĄCE SPEŁNIANIA WARUNKÓW UDZIAŁU W POSTĘPOWANIU </w:t>
      </w:r>
    </w:p>
    <w:p w:rsidR="00026CD8" w:rsidRDefault="00026CD8" w:rsidP="00026CD8">
      <w:pPr>
        <w:spacing w:line="360" w:lineRule="auto"/>
        <w:jc w:val="center"/>
        <w:rPr>
          <w:rFonts w:ascii="Arial" w:hAnsi="Arial" w:cs="Arial"/>
          <w:b/>
        </w:rPr>
      </w:pPr>
    </w:p>
    <w:p w:rsidR="00026CD8" w:rsidRDefault="00026CD8" w:rsidP="00B37B67">
      <w:pPr>
        <w:suppressLineNumbers/>
        <w:spacing w:line="276" w:lineRule="auto"/>
        <w:jc w:val="both"/>
        <w:rPr>
          <w:rFonts w:ascii="Arial" w:hAnsi="Arial" w:cs="Arial"/>
        </w:rPr>
      </w:pPr>
      <w:r>
        <w:rPr>
          <w:rFonts w:ascii="Arial" w:hAnsi="Arial" w:cs="Arial"/>
        </w:rPr>
        <w:t xml:space="preserve">Na potrzeby postępowania o udzielenie zamówienia publicznego na usługę </w:t>
      </w:r>
      <w:r w:rsidR="002161E9" w:rsidRPr="00333606">
        <w:rPr>
          <w:rFonts w:ascii="Arial" w:hAnsi="Arial" w:cs="Arial"/>
        </w:rPr>
        <w:t>zabezpieczeni</w:t>
      </w:r>
      <w:r w:rsidR="002161E9">
        <w:rPr>
          <w:rFonts w:ascii="Arial" w:hAnsi="Arial" w:cs="Arial"/>
        </w:rPr>
        <w:t>a</w:t>
      </w:r>
      <w:r w:rsidR="002161E9" w:rsidRPr="00333606">
        <w:rPr>
          <w:rFonts w:ascii="Arial" w:hAnsi="Arial" w:cs="Arial"/>
        </w:rPr>
        <w:t xml:space="preserve"> medyczne</w:t>
      </w:r>
      <w:r w:rsidR="002161E9">
        <w:rPr>
          <w:rFonts w:ascii="Arial" w:hAnsi="Arial" w:cs="Arial"/>
        </w:rPr>
        <w:t>go</w:t>
      </w:r>
      <w:r w:rsidR="002161E9" w:rsidRPr="00333606">
        <w:rPr>
          <w:rFonts w:ascii="Arial" w:hAnsi="Arial" w:cs="Arial"/>
        </w:rPr>
        <w:t xml:space="preserve"> czynnego lotniska </w:t>
      </w:r>
      <w:r w:rsidR="00154E2F">
        <w:rPr>
          <w:rFonts w:ascii="Arial" w:hAnsi="Arial" w:cs="Arial"/>
        </w:rPr>
        <w:t>Siemirowice</w:t>
      </w:r>
      <w:r w:rsidR="002161E9">
        <w:rPr>
          <w:rFonts w:ascii="Arial" w:hAnsi="Arial" w:cs="Arial"/>
        </w:rPr>
        <w:t xml:space="preserve"> </w:t>
      </w:r>
      <w:r>
        <w:rPr>
          <w:rFonts w:ascii="Arial" w:hAnsi="Arial" w:cs="Arial"/>
          <w:b/>
        </w:rPr>
        <w:t>(znak sprawy 18WOG-SZP.2712.</w:t>
      </w:r>
      <w:r w:rsidR="00154E2F">
        <w:rPr>
          <w:rFonts w:ascii="Arial" w:hAnsi="Arial" w:cs="Arial"/>
          <w:b/>
        </w:rPr>
        <w:t>3</w:t>
      </w:r>
      <w:r w:rsidR="00B37B67">
        <w:rPr>
          <w:rFonts w:ascii="Arial" w:hAnsi="Arial" w:cs="Arial"/>
          <w:b/>
        </w:rPr>
        <w:t>1</w:t>
      </w:r>
      <w:r>
        <w:rPr>
          <w:rFonts w:ascii="Arial" w:hAnsi="Arial" w:cs="Arial"/>
          <w:b/>
        </w:rPr>
        <w:t>.202</w:t>
      </w:r>
      <w:r w:rsidR="0012174A">
        <w:rPr>
          <w:rFonts w:ascii="Arial" w:hAnsi="Arial" w:cs="Arial"/>
          <w:b/>
        </w:rPr>
        <w:t>2</w:t>
      </w:r>
      <w:r>
        <w:rPr>
          <w:rFonts w:ascii="Arial" w:hAnsi="Arial" w:cs="Arial"/>
          <w:b/>
        </w:rPr>
        <w:t xml:space="preserve">) </w:t>
      </w:r>
      <w:r>
        <w:rPr>
          <w:rFonts w:ascii="Arial" w:hAnsi="Arial" w:cs="Arial"/>
        </w:rPr>
        <w:t>oświadczam, co następuje:</w:t>
      </w:r>
    </w:p>
    <w:p w:rsidR="00026CD8" w:rsidRDefault="00026CD8" w:rsidP="00026CD8">
      <w:pPr>
        <w:spacing w:line="276" w:lineRule="auto"/>
        <w:jc w:val="both"/>
        <w:rPr>
          <w:rFonts w:ascii="Arial" w:hAnsi="Arial" w:cs="Arial"/>
        </w:rPr>
      </w:pPr>
    </w:p>
    <w:p w:rsidR="00026CD8" w:rsidRDefault="00026CD8" w:rsidP="00026CD8">
      <w:pPr>
        <w:tabs>
          <w:tab w:val="left" w:pos="5070"/>
        </w:tabs>
        <w:spacing w:line="276" w:lineRule="auto"/>
        <w:rPr>
          <w:rFonts w:ascii="Arial" w:hAnsi="Arial" w:cs="Arial"/>
          <w:b/>
        </w:rPr>
      </w:pPr>
      <w:r>
        <w:rPr>
          <w:rFonts w:ascii="Arial" w:hAnsi="Arial" w:cs="Arial"/>
          <w:b/>
        </w:rPr>
        <w:t>INFORMACJA DOTYCZĄCA WYKONAWCY:</w:t>
      </w:r>
    </w:p>
    <w:p w:rsidR="00026CD8" w:rsidRDefault="00026CD8" w:rsidP="00026CD8">
      <w:pPr>
        <w:spacing w:line="276" w:lineRule="auto"/>
        <w:jc w:val="both"/>
        <w:rPr>
          <w:rFonts w:ascii="Arial" w:hAnsi="Arial" w:cs="Arial"/>
        </w:rPr>
      </w:pPr>
      <w:r>
        <w:rPr>
          <w:rFonts w:ascii="Arial" w:hAnsi="Arial" w:cs="Arial"/>
        </w:rPr>
        <w:t xml:space="preserve">Oświadczam, że spełniam warunki udziału w postępowaniu określone przez zamawiającego                   w rozdziale </w:t>
      </w:r>
      <w:r>
        <w:rPr>
          <w:rFonts w:ascii="Arial" w:hAnsi="Arial" w:cs="Arial"/>
          <w:color w:val="000000"/>
        </w:rPr>
        <w:t>17 SWZ.</w:t>
      </w:r>
    </w:p>
    <w:p w:rsidR="00026CD8" w:rsidRDefault="00026CD8" w:rsidP="00026CD8">
      <w:pPr>
        <w:spacing w:line="360" w:lineRule="auto"/>
        <w:jc w:val="both"/>
        <w:rPr>
          <w:rFonts w:ascii="Arial" w:hAnsi="Arial" w:cs="Arial"/>
          <w:b/>
          <w:sz w:val="21"/>
          <w:szCs w:val="21"/>
        </w:rPr>
      </w:pPr>
    </w:p>
    <w:p w:rsidR="00026CD8" w:rsidRDefault="00026CD8" w:rsidP="00026CD8">
      <w:pPr>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b/>
        </w:rPr>
        <w:t>:</w:t>
      </w:r>
      <w:r>
        <w:rPr>
          <w:rFonts w:ascii="Arial" w:hAnsi="Arial" w:cs="Arial"/>
          <w:sz w:val="21"/>
          <w:szCs w:val="21"/>
        </w:rPr>
        <w:t xml:space="preserve"> </w:t>
      </w:r>
    </w:p>
    <w:p w:rsidR="00026CD8" w:rsidRDefault="00026CD8" w:rsidP="00026CD8">
      <w:pPr>
        <w:spacing w:line="276" w:lineRule="auto"/>
        <w:jc w:val="both"/>
        <w:rPr>
          <w:rFonts w:ascii="Arial" w:hAnsi="Arial" w:cs="Arial"/>
        </w:rPr>
      </w:pPr>
      <w:r>
        <w:rPr>
          <w:rFonts w:ascii="Arial" w:hAnsi="Arial" w:cs="Arial"/>
        </w:rPr>
        <w:t xml:space="preserve">Oświadczam, że w celu wykazania spełniania warunków udziału w postępowaniu, określonych przez zamawiającego w rozdziale </w:t>
      </w:r>
      <w:r>
        <w:rPr>
          <w:rFonts w:ascii="Arial" w:hAnsi="Arial" w:cs="Arial"/>
          <w:color w:val="000000"/>
        </w:rPr>
        <w:t>17 SWZ</w:t>
      </w:r>
      <w:r>
        <w:rPr>
          <w:rFonts w:ascii="Arial" w:hAnsi="Arial" w:cs="Arial"/>
          <w:i/>
        </w:rPr>
        <w:t>,</w:t>
      </w:r>
      <w:r>
        <w:rPr>
          <w:rFonts w:ascii="Arial" w:hAnsi="Arial" w:cs="Arial"/>
        </w:rPr>
        <w:t xml:space="preserve"> polegam na zasobach następującego/ych podmiotu/ów: ……………………………………………………….......................</w:t>
      </w:r>
      <w:r>
        <w:rPr>
          <w:rFonts w:ascii="Arial" w:hAnsi="Arial" w:cs="Arial"/>
        </w:rPr>
        <w:br/>
        <w:t>..…………………………………………………………………………………………………………..</w:t>
      </w:r>
    </w:p>
    <w:p w:rsidR="00026CD8" w:rsidRDefault="00026CD8" w:rsidP="00026CD8">
      <w:pPr>
        <w:spacing w:line="360" w:lineRule="auto"/>
        <w:jc w:val="both"/>
        <w:rPr>
          <w:rFonts w:ascii="Arial" w:hAnsi="Arial" w:cs="Arial"/>
        </w:rPr>
      </w:pPr>
      <w:r>
        <w:rPr>
          <w:rFonts w:ascii="Arial" w:hAnsi="Arial" w:cs="Arial"/>
        </w:rPr>
        <w:t xml:space="preserve">w następującym zakresie: …………………………………………………………………………… </w:t>
      </w:r>
    </w:p>
    <w:p w:rsidR="00026CD8" w:rsidRDefault="00026CD8" w:rsidP="00026CD8">
      <w:pPr>
        <w:spacing w:line="360" w:lineRule="auto"/>
        <w:jc w:val="both"/>
        <w:rPr>
          <w:rFonts w:ascii="Arial" w:hAnsi="Arial" w:cs="Arial"/>
        </w:rPr>
      </w:pPr>
      <w:r>
        <w:rPr>
          <w:rFonts w:ascii="Arial" w:hAnsi="Arial" w:cs="Arial"/>
        </w:rPr>
        <w:t>…………………..………………………………………………………………………………..………</w:t>
      </w:r>
    </w:p>
    <w:p w:rsidR="00026CD8" w:rsidRDefault="00026CD8" w:rsidP="00026CD8">
      <w:pPr>
        <w:spacing w:line="360" w:lineRule="auto"/>
        <w:jc w:val="center"/>
        <w:rPr>
          <w:rFonts w:ascii="Arial" w:hAnsi="Arial" w:cs="Arial"/>
          <w:sz w:val="21"/>
          <w:szCs w:val="21"/>
        </w:rPr>
      </w:pPr>
      <w:r>
        <w:rPr>
          <w:rFonts w:ascii="Arial" w:hAnsi="Arial" w:cs="Arial"/>
          <w:i/>
          <w:sz w:val="16"/>
          <w:szCs w:val="16"/>
        </w:rPr>
        <w:t>(wskazać podmiot i określić odpowiedni zakres dla wskazanego podmiotu).</w:t>
      </w:r>
    </w:p>
    <w:p w:rsidR="00026CD8" w:rsidRDefault="00026CD8" w:rsidP="00026CD8">
      <w:pPr>
        <w:spacing w:line="276" w:lineRule="auto"/>
        <w:jc w:val="both"/>
        <w:rPr>
          <w:rFonts w:ascii="Arial" w:hAnsi="Arial" w:cs="Arial"/>
        </w:rPr>
      </w:pPr>
    </w:p>
    <w:p w:rsidR="00026CD8" w:rsidRDefault="00026CD8" w:rsidP="00026CD8">
      <w:pPr>
        <w:spacing w:line="276" w:lineRule="auto"/>
        <w:jc w:val="both"/>
        <w:rPr>
          <w:rFonts w:ascii="Arial" w:hAnsi="Arial" w:cs="Arial"/>
          <w:b/>
        </w:rPr>
      </w:pPr>
    </w:p>
    <w:p w:rsidR="00026CD8" w:rsidRDefault="00026CD8" w:rsidP="00026CD8">
      <w:pPr>
        <w:spacing w:line="276" w:lineRule="auto"/>
        <w:jc w:val="both"/>
        <w:rPr>
          <w:rFonts w:ascii="Arial" w:hAnsi="Arial" w:cs="Arial"/>
          <w:b/>
        </w:rPr>
      </w:pPr>
      <w:r>
        <w:rPr>
          <w:rFonts w:ascii="Arial" w:hAnsi="Arial" w:cs="Arial"/>
          <w:b/>
        </w:rPr>
        <w:t>OŚWIADCZENIE DOTYCZĄCE PODANYCH INFORMACJI:</w:t>
      </w:r>
    </w:p>
    <w:p w:rsidR="00026CD8" w:rsidRDefault="00026CD8" w:rsidP="00026CD8">
      <w:pPr>
        <w:spacing w:line="276" w:lineRule="auto"/>
        <w:jc w:val="both"/>
        <w:rPr>
          <w:rFonts w:ascii="Arial" w:hAnsi="Arial" w:cs="Arial"/>
        </w:rPr>
      </w:pPr>
      <w:r>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026CD8" w:rsidRDefault="00026CD8" w:rsidP="00026CD8">
      <w:pPr>
        <w:tabs>
          <w:tab w:val="left" w:pos="2250"/>
        </w:tabs>
        <w:jc w:val="center"/>
        <w:rPr>
          <w:rFonts w:ascii="Arial" w:hAnsi="Arial" w:cs="Arial"/>
          <w:b/>
          <w:color w:val="000000"/>
          <w:szCs w:val="24"/>
        </w:rPr>
      </w:pPr>
    </w:p>
    <w:p w:rsidR="00026CD8" w:rsidRDefault="00026CD8" w:rsidP="00026CD8">
      <w:pPr>
        <w:tabs>
          <w:tab w:val="left" w:pos="2250"/>
        </w:tabs>
        <w:jc w:val="center"/>
        <w:rPr>
          <w:rFonts w:ascii="Arial" w:hAnsi="Arial" w:cs="Arial"/>
          <w:b/>
          <w:color w:val="000000"/>
          <w:szCs w:val="24"/>
        </w:rPr>
      </w:pPr>
    </w:p>
    <w:p w:rsidR="00026CD8" w:rsidRDefault="00026CD8" w:rsidP="00026CD8">
      <w:pPr>
        <w:tabs>
          <w:tab w:val="left" w:pos="2250"/>
        </w:tabs>
        <w:jc w:val="center"/>
        <w:rPr>
          <w:rFonts w:ascii="Arial" w:hAnsi="Arial" w:cs="Arial"/>
          <w:b/>
          <w:color w:val="000000"/>
          <w:szCs w:val="24"/>
        </w:rPr>
      </w:pPr>
    </w:p>
    <w:p w:rsidR="00026CD8" w:rsidRDefault="00026CD8" w:rsidP="00026CD8">
      <w:pPr>
        <w:spacing w:line="276" w:lineRule="auto"/>
        <w:jc w:val="both"/>
        <w:rPr>
          <w:rFonts w:ascii="Arial" w:hAnsi="Arial" w:cs="Arial"/>
          <w:color w:val="FF0000"/>
          <w:u w:val="single"/>
        </w:rPr>
      </w:pPr>
      <w:r>
        <w:rPr>
          <w:rFonts w:ascii="Arial" w:hAnsi="Arial" w:cs="Arial"/>
          <w:color w:val="FF0000"/>
          <w:u w:val="single"/>
        </w:rPr>
        <w:t>Informacja dla Wykonawcy:</w:t>
      </w:r>
    </w:p>
    <w:p w:rsidR="00026CD8" w:rsidRDefault="00026CD8" w:rsidP="00026CD8">
      <w:pPr>
        <w:spacing w:line="276" w:lineRule="auto"/>
        <w:jc w:val="both"/>
        <w:rPr>
          <w:rFonts w:ascii="Arial" w:hAnsi="Arial" w:cs="Arial"/>
          <w:color w:val="FF0000"/>
        </w:rPr>
      </w:pPr>
      <w:r>
        <w:rPr>
          <w:rFonts w:ascii="Arial" w:hAnsi="Arial" w:cs="Arial"/>
          <w:color w:val="FF0000"/>
        </w:rPr>
        <w:t>Dokument musi być opatrzony przez osobę lub osoby uprawnione do reprezentowania Wykonawcy kwalifikowanym podpisem elektronicznym, podpisem zaufanych lub podpisem osobistym</w:t>
      </w:r>
      <w:r>
        <w:rPr>
          <w:color w:val="FF0000"/>
        </w:rPr>
        <w:t>.</w:t>
      </w:r>
    </w:p>
    <w:p w:rsidR="00026CD8" w:rsidRDefault="00026CD8" w:rsidP="00026CD8">
      <w:pPr>
        <w:tabs>
          <w:tab w:val="left" w:pos="2250"/>
        </w:tabs>
        <w:jc w:val="center"/>
        <w:rPr>
          <w:rFonts w:ascii="Arial" w:hAnsi="Arial" w:cs="Arial"/>
          <w:b/>
          <w:color w:val="000000"/>
          <w:szCs w:val="24"/>
        </w:rPr>
      </w:pPr>
    </w:p>
    <w:p w:rsidR="00CB0A9B" w:rsidRDefault="00CB0A9B" w:rsidP="00026CD8">
      <w:pPr>
        <w:tabs>
          <w:tab w:val="left" w:pos="2250"/>
        </w:tabs>
        <w:jc w:val="center"/>
        <w:rPr>
          <w:rFonts w:ascii="Arial" w:hAnsi="Arial" w:cs="Arial"/>
          <w:b/>
          <w:color w:val="000000"/>
          <w:szCs w:val="24"/>
        </w:rPr>
        <w:sectPr w:rsidR="00CB0A9B">
          <w:footnotePr>
            <w:pos w:val="beneathText"/>
          </w:footnotePr>
          <w:pgSz w:w="11905" w:h="16837"/>
          <w:pgMar w:top="1021" w:right="1134" w:bottom="1021" w:left="1985" w:header="709" w:footer="567" w:gutter="0"/>
          <w:cols w:space="708"/>
        </w:sectPr>
      </w:pPr>
    </w:p>
    <w:p w:rsidR="00026CD8" w:rsidRDefault="00026CD8" w:rsidP="00026CD8">
      <w:pPr>
        <w:tabs>
          <w:tab w:val="left" w:pos="2250"/>
        </w:tabs>
        <w:jc w:val="center"/>
        <w:rPr>
          <w:rFonts w:ascii="Arial" w:hAnsi="Arial" w:cs="Arial"/>
          <w:b/>
          <w:color w:val="000000"/>
          <w:szCs w:val="24"/>
        </w:rPr>
      </w:pPr>
    </w:p>
    <w:p w:rsidR="00026CD8" w:rsidRDefault="00026CD8" w:rsidP="00026CD8">
      <w:pPr>
        <w:tabs>
          <w:tab w:val="left" w:pos="2250"/>
        </w:tabs>
        <w:rPr>
          <w:rFonts w:ascii="Arial" w:hAnsi="Arial" w:cs="Arial"/>
          <w:b/>
          <w:color w:val="000000"/>
          <w:szCs w:val="24"/>
        </w:rPr>
      </w:pPr>
    </w:p>
    <w:p w:rsidR="00026CD8" w:rsidRDefault="00026CD8" w:rsidP="00026CD8">
      <w:pPr>
        <w:pStyle w:val="Tekstpodstawowywcity"/>
        <w:tabs>
          <w:tab w:val="left" w:pos="2745"/>
        </w:tabs>
        <w:spacing w:after="0"/>
        <w:ind w:left="11482"/>
        <w:jc w:val="center"/>
        <w:rPr>
          <w:rFonts w:ascii="Arial" w:hAnsi="Arial" w:cs="Arial"/>
          <w:b/>
          <w:color w:val="3333FF"/>
        </w:rPr>
      </w:pPr>
      <w:r>
        <w:rPr>
          <w:rFonts w:ascii="Arial" w:hAnsi="Arial" w:cs="Arial"/>
          <w:sz w:val="18"/>
          <w:szCs w:val="18"/>
        </w:rPr>
        <w:t>.</w:t>
      </w:r>
    </w:p>
    <w:p w:rsidR="00CB0A9B" w:rsidRPr="00CB0A9B" w:rsidRDefault="00CB0A9B" w:rsidP="00CB0A9B">
      <w:pPr>
        <w:spacing w:line="276" w:lineRule="auto"/>
        <w:jc w:val="right"/>
        <w:rPr>
          <w:rFonts w:ascii="Arial" w:hAnsi="Arial" w:cs="Arial"/>
          <w:b/>
          <w:color w:val="0000FF"/>
          <w:lang w:eastAsia="pl-PL"/>
        </w:rPr>
      </w:pPr>
      <w:r w:rsidRPr="00CB0A9B">
        <w:rPr>
          <w:rFonts w:ascii="Arial" w:hAnsi="Arial" w:cs="Arial"/>
          <w:b/>
          <w:color w:val="0000FF"/>
          <w:lang w:eastAsia="pl-PL"/>
        </w:rPr>
        <w:t xml:space="preserve">Załącznik nr </w:t>
      </w:r>
      <w:r>
        <w:rPr>
          <w:rFonts w:ascii="Arial" w:hAnsi="Arial" w:cs="Arial"/>
          <w:b/>
          <w:color w:val="0000FF"/>
          <w:lang w:eastAsia="pl-PL"/>
        </w:rPr>
        <w:t>5</w:t>
      </w:r>
      <w:r w:rsidRPr="00CB0A9B">
        <w:rPr>
          <w:rFonts w:ascii="Arial" w:hAnsi="Arial" w:cs="Arial"/>
          <w:b/>
          <w:color w:val="0000FF"/>
          <w:lang w:eastAsia="pl-PL"/>
        </w:rPr>
        <w:t xml:space="preserve"> do SWZ</w:t>
      </w:r>
    </w:p>
    <w:p w:rsidR="00CB0A9B" w:rsidRPr="00CB0A9B" w:rsidRDefault="00CB0A9B" w:rsidP="00CB0A9B">
      <w:pPr>
        <w:ind w:left="4536" w:right="422" w:hanging="708"/>
        <w:jc w:val="center"/>
        <w:rPr>
          <w:rFonts w:ascii="Arial" w:hAnsi="Arial" w:cs="Arial"/>
          <w:sz w:val="16"/>
          <w:szCs w:val="16"/>
        </w:rPr>
      </w:pPr>
    </w:p>
    <w:p w:rsidR="00CB0A9B" w:rsidRPr="00CB0A9B" w:rsidRDefault="00CB0A9B" w:rsidP="00CB0A9B">
      <w:pPr>
        <w:jc w:val="right"/>
        <w:rPr>
          <w:rFonts w:ascii="Arial" w:hAnsi="Arial" w:cs="Arial"/>
          <w:b/>
          <w:color w:val="3333FF"/>
        </w:rPr>
      </w:pPr>
    </w:p>
    <w:p w:rsidR="00CB0A9B" w:rsidRPr="00CB0A9B" w:rsidRDefault="00CB0A9B" w:rsidP="00CB0A9B">
      <w:pPr>
        <w:tabs>
          <w:tab w:val="left" w:pos="2745"/>
        </w:tabs>
        <w:ind w:left="11482"/>
        <w:jc w:val="center"/>
        <w:rPr>
          <w:rFonts w:ascii="Arial" w:hAnsi="Arial" w:cs="Arial"/>
          <w:b/>
          <w:color w:val="3333FF"/>
        </w:rPr>
      </w:pPr>
      <w:r w:rsidRPr="00CB0A9B">
        <w:rPr>
          <w:rFonts w:ascii="Arial" w:hAnsi="Arial" w:cs="Arial"/>
          <w:sz w:val="18"/>
          <w:szCs w:val="18"/>
        </w:rPr>
        <w:t>.</w:t>
      </w:r>
    </w:p>
    <w:p w:rsidR="00CB0A9B" w:rsidRPr="00CB0A9B" w:rsidRDefault="00CB0A9B" w:rsidP="00CB0A9B">
      <w:pPr>
        <w:ind w:right="5667"/>
        <w:jc w:val="center"/>
        <w:rPr>
          <w:rFonts w:ascii="Arial" w:hAnsi="Arial" w:cs="Arial"/>
        </w:rPr>
      </w:pPr>
      <w:r w:rsidRPr="00CB0A9B">
        <w:rPr>
          <w:rFonts w:ascii="Arial" w:hAnsi="Arial" w:cs="Arial"/>
        </w:rPr>
        <w:t>……………………………………</w:t>
      </w:r>
    </w:p>
    <w:p w:rsidR="00CB0A9B" w:rsidRPr="00CB0A9B" w:rsidRDefault="00CB0A9B" w:rsidP="00CB0A9B">
      <w:pPr>
        <w:tabs>
          <w:tab w:val="left" w:pos="0"/>
        </w:tabs>
        <w:ind w:right="5667"/>
        <w:jc w:val="center"/>
        <w:rPr>
          <w:rFonts w:ascii="Arial" w:hAnsi="Arial" w:cs="Arial"/>
          <w:sz w:val="16"/>
          <w:szCs w:val="16"/>
        </w:rPr>
      </w:pPr>
      <w:r w:rsidRPr="00CB0A9B">
        <w:rPr>
          <w:rFonts w:ascii="Arial" w:hAnsi="Arial" w:cs="Arial"/>
          <w:i/>
          <w:sz w:val="16"/>
          <w:szCs w:val="16"/>
        </w:rPr>
        <w:t>(Wykonawca)</w:t>
      </w:r>
    </w:p>
    <w:p w:rsidR="00CB0A9B" w:rsidRPr="00CB0A9B" w:rsidRDefault="00CB0A9B" w:rsidP="00CB0A9B">
      <w:pPr>
        <w:tabs>
          <w:tab w:val="left" w:pos="6663"/>
        </w:tabs>
        <w:rPr>
          <w:rFonts w:ascii="Arial" w:hAnsi="Arial" w:cs="Arial"/>
          <w:sz w:val="16"/>
          <w:szCs w:val="16"/>
        </w:rPr>
      </w:pPr>
    </w:p>
    <w:p w:rsidR="00CB0A9B" w:rsidRPr="00CB0A9B" w:rsidRDefault="00CB0A9B" w:rsidP="00376404">
      <w:pPr>
        <w:keepNext/>
        <w:numPr>
          <w:ilvl w:val="2"/>
          <w:numId w:val="90"/>
        </w:numPr>
        <w:tabs>
          <w:tab w:val="left" w:pos="6379"/>
        </w:tabs>
        <w:jc w:val="center"/>
        <w:outlineLvl w:val="2"/>
        <w:rPr>
          <w:rFonts w:ascii="Arial" w:hAnsi="Arial" w:cs="Arial"/>
          <w:b/>
          <w:color w:val="000000"/>
        </w:rPr>
      </w:pPr>
    </w:p>
    <w:p w:rsidR="00CB0A9B" w:rsidRPr="00CB0A9B" w:rsidRDefault="00CB0A9B" w:rsidP="00376404">
      <w:pPr>
        <w:keepNext/>
        <w:numPr>
          <w:ilvl w:val="2"/>
          <w:numId w:val="90"/>
        </w:numPr>
        <w:tabs>
          <w:tab w:val="left" w:pos="6379"/>
        </w:tabs>
        <w:jc w:val="center"/>
        <w:outlineLvl w:val="2"/>
        <w:rPr>
          <w:rFonts w:ascii="Arial" w:hAnsi="Arial" w:cs="Arial"/>
          <w:b/>
          <w:color w:val="000000"/>
        </w:rPr>
      </w:pPr>
    </w:p>
    <w:p w:rsidR="00CB0A9B" w:rsidRPr="00CB0A9B" w:rsidRDefault="00CB0A9B" w:rsidP="00376404">
      <w:pPr>
        <w:keepNext/>
        <w:numPr>
          <w:ilvl w:val="2"/>
          <w:numId w:val="90"/>
        </w:numPr>
        <w:tabs>
          <w:tab w:val="left" w:pos="6379"/>
        </w:tabs>
        <w:jc w:val="center"/>
        <w:outlineLvl w:val="2"/>
        <w:rPr>
          <w:rFonts w:ascii="Arial" w:hAnsi="Arial" w:cs="Arial"/>
          <w:b/>
          <w:color w:val="000000"/>
          <w:sz w:val="22"/>
          <w:szCs w:val="22"/>
        </w:rPr>
      </w:pPr>
      <w:bookmarkStart w:id="6" w:name="_Toc63243966"/>
      <w:r w:rsidRPr="00CB0A9B">
        <w:rPr>
          <w:rFonts w:ascii="Arial" w:hAnsi="Arial" w:cs="Arial"/>
          <w:b/>
          <w:color w:val="000000"/>
          <w:sz w:val="22"/>
          <w:szCs w:val="22"/>
        </w:rPr>
        <w:t xml:space="preserve">WYKAZ WYKONANYCH </w:t>
      </w:r>
      <w:bookmarkEnd w:id="6"/>
      <w:r>
        <w:rPr>
          <w:rFonts w:ascii="Arial" w:hAnsi="Arial" w:cs="Arial"/>
          <w:b/>
          <w:color w:val="000000"/>
          <w:sz w:val="22"/>
          <w:szCs w:val="22"/>
        </w:rPr>
        <w:t>USŁUG</w:t>
      </w:r>
    </w:p>
    <w:p w:rsidR="00CB0A9B" w:rsidRPr="00CB0A9B" w:rsidRDefault="00CB0A9B" w:rsidP="00376404">
      <w:pPr>
        <w:keepNext/>
        <w:numPr>
          <w:ilvl w:val="2"/>
          <w:numId w:val="90"/>
        </w:numPr>
        <w:tabs>
          <w:tab w:val="left" w:pos="6379"/>
        </w:tabs>
        <w:jc w:val="center"/>
        <w:outlineLvl w:val="2"/>
        <w:rPr>
          <w:rFonts w:ascii="Arial" w:hAnsi="Arial" w:cs="Arial"/>
        </w:rPr>
      </w:pPr>
      <w:bookmarkStart w:id="7" w:name="_Toc63243967"/>
      <w:r w:rsidRPr="00CB0A9B">
        <w:rPr>
          <w:rFonts w:ascii="Arial" w:hAnsi="Arial" w:cs="Arial"/>
        </w:rPr>
        <w:t xml:space="preserve">do postępowania o udzielenie zamówienia publicznego </w:t>
      </w:r>
      <w:r w:rsidRPr="00CB0A9B">
        <w:rPr>
          <w:rFonts w:ascii="Arial" w:hAnsi="Arial" w:cs="Arial"/>
          <w:color w:val="000000"/>
        </w:rPr>
        <w:t>na</w:t>
      </w:r>
      <w:bookmarkEnd w:id="7"/>
      <w:r w:rsidRPr="00CB0A9B">
        <w:rPr>
          <w:rFonts w:ascii="Arial" w:hAnsi="Arial" w:cs="Arial"/>
          <w:b/>
          <w:color w:val="000000"/>
        </w:rPr>
        <w:t xml:space="preserve"> </w:t>
      </w:r>
      <w:r w:rsidRPr="00CB0A9B">
        <w:rPr>
          <w:rFonts w:ascii="Arial" w:hAnsi="Arial" w:cs="Arial"/>
        </w:rPr>
        <w:t>wykonanie</w:t>
      </w:r>
      <w:r w:rsidRPr="00CB0A9B">
        <w:rPr>
          <w:rFonts w:ascii="Arial" w:hAnsi="Arial" w:cs="Arial"/>
          <w:b/>
        </w:rPr>
        <w:t xml:space="preserve"> </w:t>
      </w:r>
    </w:p>
    <w:p w:rsidR="00CB0A9B" w:rsidRPr="00CB0A9B" w:rsidRDefault="0012174A" w:rsidP="00376404">
      <w:pPr>
        <w:keepNext/>
        <w:numPr>
          <w:ilvl w:val="2"/>
          <w:numId w:val="90"/>
        </w:numPr>
        <w:tabs>
          <w:tab w:val="left" w:pos="6379"/>
        </w:tabs>
        <w:jc w:val="center"/>
        <w:outlineLvl w:val="2"/>
        <w:rPr>
          <w:rFonts w:ascii="Arial" w:hAnsi="Arial" w:cs="Arial"/>
          <w:b/>
        </w:rPr>
      </w:pPr>
      <w:r>
        <w:rPr>
          <w:rFonts w:ascii="Arial" w:hAnsi="Arial" w:cs="Arial"/>
          <w:b/>
          <w:bCs/>
          <w:color w:val="0000FF"/>
        </w:rPr>
        <w:t>usługi zabezpieczenia medycznego czynnego lotniska Siemirowice</w:t>
      </w:r>
    </w:p>
    <w:p w:rsidR="00CB0A9B" w:rsidRPr="00CB0A9B" w:rsidRDefault="00CB0A9B" w:rsidP="00376404">
      <w:pPr>
        <w:keepNext/>
        <w:numPr>
          <w:ilvl w:val="2"/>
          <w:numId w:val="90"/>
        </w:numPr>
        <w:tabs>
          <w:tab w:val="left" w:pos="6379"/>
        </w:tabs>
        <w:jc w:val="center"/>
        <w:outlineLvl w:val="2"/>
        <w:rPr>
          <w:rFonts w:ascii="Arial" w:hAnsi="Arial" w:cs="Arial"/>
          <w:b/>
        </w:rPr>
      </w:pPr>
      <w:r w:rsidRPr="00CB0A9B">
        <w:rPr>
          <w:rFonts w:ascii="Arial" w:hAnsi="Arial" w:cs="Arial"/>
          <w:b/>
        </w:rPr>
        <w:t xml:space="preserve"> (znak sprawy 18WOG-SZP.2712.31.2022)</w:t>
      </w:r>
    </w:p>
    <w:p w:rsidR="00CB0A9B" w:rsidRPr="00CB0A9B" w:rsidRDefault="00CB0A9B" w:rsidP="00CB0A9B">
      <w:pPr>
        <w:jc w:val="center"/>
        <w:rPr>
          <w:rFonts w:ascii="Arial" w:hAnsi="Arial" w:cs="Arial"/>
        </w:rPr>
      </w:pPr>
    </w:p>
    <w:p w:rsidR="00CB0A9B" w:rsidRPr="00CB0A9B" w:rsidRDefault="00CB0A9B" w:rsidP="00376404">
      <w:pPr>
        <w:keepNext/>
        <w:numPr>
          <w:ilvl w:val="2"/>
          <w:numId w:val="90"/>
        </w:numPr>
        <w:tabs>
          <w:tab w:val="left" w:pos="6379"/>
        </w:tabs>
        <w:jc w:val="center"/>
        <w:outlineLvl w:val="2"/>
        <w:rPr>
          <w:rFonts w:ascii="Arial" w:hAnsi="Arial" w:cs="Arial"/>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832"/>
        <w:gridCol w:w="1524"/>
        <w:gridCol w:w="1138"/>
        <w:gridCol w:w="2635"/>
        <w:gridCol w:w="1377"/>
      </w:tblGrid>
      <w:tr w:rsidR="00CB0A9B" w:rsidRPr="00CB0A9B" w:rsidTr="00E133A8">
        <w:trPr>
          <w:trHeight w:val="832"/>
        </w:trPr>
        <w:tc>
          <w:tcPr>
            <w:tcW w:w="534" w:type="dxa"/>
            <w:vAlign w:val="center"/>
          </w:tcPr>
          <w:p w:rsidR="00CB0A9B" w:rsidRPr="00CB0A9B" w:rsidRDefault="00CB0A9B" w:rsidP="00376404">
            <w:pPr>
              <w:keepNext/>
              <w:numPr>
                <w:ilvl w:val="2"/>
                <w:numId w:val="90"/>
              </w:numPr>
              <w:tabs>
                <w:tab w:val="left" w:pos="6379"/>
              </w:tabs>
              <w:jc w:val="center"/>
              <w:outlineLvl w:val="2"/>
              <w:rPr>
                <w:rFonts w:ascii="Arial" w:hAnsi="Arial" w:cs="Arial"/>
                <w:b/>
                <w:sz w:val="18"/>
                <w:szCs w:val="18"/>
              </w:rPr>
            </w:pPr>
            <w:bookmarkStart w:id="8" w:name="_Toc63243968"/>
            <w:r w:rsidRPr="00CB0A9B">
              <w:rPr>
                <w:rFonts w:ascii="Arial" w:hAnsi="Arial" w:cs="Arial"/>
                <w:b/>
                <w:sz w:val="18"/>
                <w:szCs w:val="18"/>
              </w:rPr>
              <w:t>Lp.</w:t>
            </w:r>
            <w:bookmarkEnd w:id="8"/>
          </w:p>
        </w:tc>
        <w:tc>
          <w:tcPr>
            <w:tcW w:w="1856" w:type="dxa"/>
            <w:vAlign w:val="center"/>
          </w:tcPr>
          <w:p w:rsidR="00CB0A9B" w:rsidRPr="00CB0A9B" w:rsidRDefault="00CB0A9B" w:rsidP="00376404">
            <w:pPr>
              <w:keepNext/>
              <w:numPr>
                <w:ilvl w:val="2"/>
                <w:numId w:val="90"/>
              </w:numPr>
              <w:tabs>
                <w:tab w:val="left" w:pos="6379"/>
              </w:tabs>
              <w:jc w:val="center"/>
              <w:outlineLvl w:val="2"/>
              <w:rPr>
                <w:rFonts w:ascii="Arial" w:hAnsi="Arial" w:cs="Arial"/>
                <w:b/>
                <w:sz w:val="18"/>
                <w:szCs w:val="18"/>
              </w:rPr>
            </w:pPr>
            <w:bookmarkStart w:id="9" w:name="_Toc63243969"/>
            <w:r w:rsidRPr="00CB0A9B">
              <w:rPr>
                <w:rFonts w:ascii="Arial" w:hAnsi="Arial" w:cs="Arial"/>
                <w:b/>
                <w:sz w:val="18"/>
                <w:szCs w:val="18"/>
              </w:rPr>
              <w:t xml:space="preserve">Nazwa instytucji na rzecz której wykonano </w:t>
            </w:r>
            <w:bookmarkEnd w:id="9"/>
            <w:r>
              <w:rPr>
                <w:rFonts w:ascii="Arial" w:hAnsi="Arial" w:cs="Arial"/>
                <w:b/>
                <w:sz w:val="18"/>
                <w:szCs w:val="18"/>
              </w:rPr>
              <w:t>usługę</w:t>
            </w:r>
          </w:p>
        </w:tc>
        <w:tc>
          <w:tcPr>
            <w:tcW w:w="1550" w:type="dxa"/>
            <w:vAlign w:val="center"/>
          </w:tcPr>
          <w:p w:rsidR="00CB0A9B" w:rsidRPr="00CB0A9B" w:rsidRDefault="00CB0A9B" w:rsidP="00376404">
            <w:pPr>
              <w:keepNext/>
              <w:numPr>
                <w:ilvl w:val="2"/>
                <w:numId w:val="90"/>
              </w:numPr>
              <w:tabs>
                <w:tab w:val="left" w:pos="6379"/>
              </w:tabs>
              <w:jc w:val="center"/>
              <w:outlineLvl w:val="2"/>
              <w:rPr>
                <w:rFonts w:ascii="Arial" w:hAnsi="Arial" w:cs="Arial"/>
                <w:b/>
                <w:sz w:val="18"/>
                <w:szCs w:val="18"/>
              </w:rPr>
            </w:pPr>
            <w:bookmarkStart w:id="10" w:name="_Toc63243970"/>
            <w:r w:rsidRPr="00CB0A9B">
              <w:rPr>
                <w:rFonts w:ascii="Arial" w:hAnsi="Arial" w:cs="Arial"/>
                <w:b/>
                <w:sz w:val="18"/>
                <w:szCs w:val="18"/>
              </w:rPr>
              <w:t>Adres</w:t>
            </w:r>
            <w:bookmarkEnd w:id="10"/>
            <w:r w:rsidRPr="00CB0A9B">
              <w:rPr>
                <w:rFonts w:ascii="Arial" w:hAnsi="Arial" w:cs="Arial"/>
                <w:b/>
                <w:sz w:val="18"/>
                <w:szCs w:val="18"/>
              </w:rPr>
              <w:t xml:space="preserve"> </w:t>
            </w:r>
          </w:p>
        </w:tc>
        <w:tc>
          <w:tcPr>
            <w:tcW w:w="1143" w:type="dxa"/>
            <w:vAlign w:val="center"/>
          </w:tcPr>
          <w:p w:rsidR="00CB0A9B" w:rsidRPr="00CB0A9B" w:rsidRDefault="00CB0A9B" w:rsidP="00376404">
            <w:pPr>
              <w:keepNext/>
              <w:numPr>
                <w:ilvl w:val="2"/>
                <w:numId w:val="90"/>
              </w:numPr>
              <w:tabs>
                <w:tab w:val="left" w:pos="6379"/>
              </w:tabs>
              <w:jc w:val="center"/>
              <w:outlineLvl w:val="2"/>
              <w:rPr>
                <w:rFonts w:ascii="Arial" w:hAnsi="Arial" w:cs="Arial"/>
                <w:b/>
                <w:sz w:val="18"/>
                <w:szCs w:val="18"/>
              </w:rPr>
            </w:pPr>
            <w:bookmarkStart w:id="11" w:name="_Toc63243971"/>
            <w:r w:rsidRPr="00CB0A9B">
              <w:rPr>
                <w:rFonts w:ascii="Arial" w:hAnsi="Arial" w:cs="Arial"/>
                <w:b/>
                <w:sz w:val="18"/>
                <w:szCs w:val="18"/>
              </w:rPr>
              <w:t>Termin realizacji</w:t>
            </w:r>
            <w:bookmarkEnd w:id="11"/>
            <w:r w:rsidRPr="00CB0A9B">
              <w:rPr>
                <w:rFonts w:ascii="Arial" w:hAnsi="Arial" w:cs="Arial"/>
                <w:b/>
                <w:sz w:val="18"/>
                <w:szCs w:val="18"/>
              </w:rPr>
              <w:t xml:space="preserve"> </w:t>
            </w:r>
          </w:p>
        </w:tc>
        <w:tc>
          <w:tcPr>
            <w:tcW w:w="2680" w:type="dxa"/>
            <w:vAlign w:val="center"/>
          </w:tcPr>
          <w:p w:rsidR="00CB0A9B" w:rsidRPr="00CB0A9B" w:rsidRDefault="00CB0A9B" w:rsidP="00376404">
            <w:pPr>
              <w:keepNext/>
              <w:numPr>
                <w:ilvl w:val="2"/>
                <w:numId w:val="90"/>
              </w:numPr>
              <w:tabs>
                <w:tab w:val="left" w:pos="6379"/>
              </w:tabs>
              <w:jc w:val="center"/>
              <w:outlineLvl w:val="2"/>
              <w:rPr>
                <w:rFonts w:ascii="Arial" w:hAnsi="Arial" w:cs="Arial"/>
                <w:b/>
                <w:sz w:val="18"/>
                <w:szCs w:val="18"/>
              </w:rPr>
            </w:pPr>
            <w:bookmarkStart w:id="12" w:name="_Toc63243972"/>
            <w:r w:rsidRPr="00CB0A9B">
              <w:rPr>
                <w:rFonts w:ascii="Arial" w:hAnsi="Arial" w:cs="Arial"/>
                <w:b/>
                <w:sz w:val="18"/>
                <w:szCs w:val="18"/>
              </w:rPr>
              <w:t>Przedmiot zamówienia</w:t>
            </w:r>
            <w:bookmarkEnd w:id="12"/>
          </w:p>
          <w:p w:rsidR="00CB0A9B" w:rsidRPr="00CB0A9B" w:rsidRDefault="00CB0A9B" w:rsidP="00CB0A9B">
            <w:pPr>
              <w:jc w:val="center"/>
              <w:rPr>
                <w:rFonts w:ascii="Arial" w:hAnsi="Arial" w:cs="Arial"/>
                <w:sz w:val="18"/>
                <w:szCs w:val="18"/>
              </w:rPr>
            </w:pPr>
            <w:r w:rsidRPr="00CB0A9B">
              <w:rPr>
                <w:rFonts w:ascii="Arial" w:hAnsi="Arial" w:cs="Arial"/>
                <w:sz w:val="18"/>
                <w:szCs w:val="18"/>
              </w:rPr>
              <w:t xml:space="preserve">opis wykonanej </w:t>
            </w:r>
            <w:r>
              <w:rPr>
                <w:rFonts w:ascii="Arial" w:hAnsi="Arial" w:cs="Arial"/>
                <w:sz w:val="18"/>
                <w:szCs w:val="18"/>
              </w:rPr>
              <w:t>usługi</w:t>
            </w:r>
          </w:p>
        </w:tc>
        <w:tc>
          <w:tcPr>
            <w:tcW w:w="1276" w:type="dxa"/>
            <w:vAlign w:val="center"/>
          </w:tcPr>
          <w:p w:rsidR="00CB0A9B" w:rsidRPr="00CB0A9B" w:rsidRDefault="00B7734D" w:rsidP="00376404">
            <w:pPr>
              <w:keepNext/>
              <w:numPr>
                <w:ilvl w:val="2"/>
                <w:numId w:val="90"/>
              </w:numPr>
              <w:tabs>
                <w:tab w:val="left" w:pos="6379"/>
              </w:tabs>
              <w:jc w:val="center"/>
              <w:outlineLvl w:val="2"/>
              <w:rPr>
                <w:rFonts w:ascii="Arial" w:hAnsi="Arial" w:cs="Arial"/>
                <w:b/>
                <w:sz w:val="18"/>
                <w:szCs w:val="18"/>
              </w:rPr>
            </w:pPr>
            <w:r>
              <w:rPr>
                <w:rFonts w:ascii="Arial" w:hAnsi="Arial" w:cs="Arial"/>
                <w:b/>
                <w:sz w:val="18"/>
                <w:szCs w:val="18"/>
              </w:rPr>
              <w:t xml:space="preserve">Faktyczna wartość zrealizowanej </w:t>
            </w:r>
            <w:r w:rsidR="00C90327">
              <w:rPr>
                <w:rFonts w:ascii="Arial" w:hAnsi="Arial" w:cs="Arial"/>
                <w:b/>
                <w:sz w:val="18"/>
                <w:szCs w:val="18"/>
              </w:rPr>
              <w:t>usługi</w:t>
            </w:r>
          </w:p>
        </w:tc>
      </w:tr>
      <w:tr w:rsidR="00CB0A9B" w:rsidRPr="00CB0A9B" w:rsidTr="00E133A8">
        <w:trPr>
          <w:trHeight w:val="159"/>
        </w:trPr>
        <w:tc>
          <w:tcPr>
            <w:tcW w:w="534" w:type="dxa"/>
            <w:vAlign w:val="center"/>
          </w:tcPr>
          <w:p w:rsidR="00CB0A9B" w:rsidRPr="00CB0A9B" w:rsidRDefault="00CB0A9B" w:rsidP="00CB0A9B">
            <w:pPr>
              <w:keepNext/>
              <w:tabs>
                <w:tab w:val="left" w:pos="284"/>
                <w:tab w:val="left" w:pos="6379"/>
              </w:tabs>
              <w:jc w:val="center"/>
              <w:outlineLvl w:val="2"/>
              <w:rPr>
                <w:rFonts w:ascii="Arial" w:hAnsi="Arial" w:cs="Arial"/>
                <w:i/>
                <w:sz w:val="16"/>
                <w:szCs w:val="16"/>
              </w:rPr>
            </w:pPr>
            <w:bookmarkStart w:id="13" w:name="_Toc63243974"/>
            <w:r w:rsidRPr="00CB0A9B">
              <w:rPr>
                <w:rFonts w:ascii="Arial" w:hAnsi="Arial" w:cs="Arial"/>
                <w:i/>
                <w:sz w:val="16"/>
                <w:szCs w:val="16"/>
              </w:rPr>
              <w:t>1</w:t>
            </w:r>
            <w:bookmarkEnd w:id="13"/>
          </w:p>
        </w:tc>
        <w:tc>
          <w:tcPr>
            <w:tcW w:w="1856" w:type="dxa"/>
            <w:vAlign w:val="center"/>
          </w:tcPr>
          <w:p w:rsidR="00CB0A9B" w:rsidRPr="00CB0A9B" w:rsidRDefault="00CB0A9B" w:rsidP="00CB0A9B">
            <w:pPr>
              <w:keepNext/>
              <w:tabs>
                <w:tab w:val="left" w:pos="6379"/>
              </w:tabs>
              <w:jc w:val="center"/>
              <w:outlineLvl w:val="2"/>
              <w:rPr>
                <w:rFonts w:ascii="Arial" w:hAnsi="Arial" w:cs="Arial"/>
                <w:i/>
                <w:sz w:val="16"/>
                <w:szCs w:val="16"/>
              </w:rPr>
            </w:pPr>
            <w:bookmarkStart w:id="14" w:name="_Toc63243975"/>
            <w:r w:rsidRPr="00CB0A9B">
              <w:rPr>
                <w:rFonts w:ascii="Arial" w:hAnsi="Arial" w:cs="Arial"/>
                <w:i/>
                <w:sz w:val="16"/>
                <w:szCs w:val="16"/>
              </w:rPr>
              <w:t>2</w:t>
            </w:r>
            <w:bookmarkEnd w:id="14"/>
          </w:p>
        </w:tc>
        <w:tc>
          <w:tcPr>
            <w:tcW w:w="1550" w:type="dxa"/>
            <w:vAlign w:val="center"/>
          </w:tcPr>
          <w:p w:rsidR="00CB0A9B" w:rsidRPr="00CB0A9B" w:rsidRDefault="00CB0A9B" w:rsidP="00CB0A9B">
            <w:pPr>
              <w:keepNext/>
              <w:tabs>
                <w:tab w:val="left" w:pos="6379"/>
              </w:tabs>
              <w:jc w:val="center"/>
              <w:outlineLvl w:val="2"/>
              <w:rPr>
                <w:rFonts w:ascii="Arial" w:hAnsi="Arial" w:cs="Arial"/>
                <w:i/>
                <w:sz w:val="16"/>
                <w:szCs w:val="16"/>
              </w:rPr>
            </w:pPr>
            <w:bookmarkStart w:id="15" w:name="_Toc63243976"/>
            <w:r w:rsidRPr="00CB0A9B">
              <w:rPr>
                <w:rFonts w:ascii="Arial" w:hAnsi="Arial" w:cs="Arial"/>
                <w:i/>
                <w:sz w:val="16"/>
                <w:szCs w:val="16"/>
              </w:rPr>
              <w:t>3</w:t>
            </w:r>
            <w:bookmarkEnd w:id="15"/>
          </w:p>
        </w:tc>
        <w:tc>
          <w:tcPr>
            <w:tcW w:w="1143" w:type="dxa"/>
            <w:vAlign w:val="center"/>
          </w:tcPr>
          <w:p w:rsidR="00CB0A9B" w:rsidRPr="00CB0A9B" w:rsidRDefault="00CB0A9B" w:rsidP="00CB0A9B">
            <w:pPr>
              <w:keepNext/>
              <w:tabs>
                <w:tab w:val="left" w:pos="6379"/>
              </w:tabs>
              <w:jc w:val="center"/>
              <w:outlineLvl w:val="2"/>
              <w:rPr>
                <w:rFonts w:ascii="Arial" w:hAnsi="Arial" w:cs="Arial"/>
                <w:i/>
                <w:sz w:val="16"/>
                <w:szCs w:val="16"/>
              </w:rPr>
            </w:pPr>
            <w:bookmarkStart w:id="16" w:name="_Toc63243977"/>
            <w:r w:rsidRPr="00CB0A9B">
              <w:rPr>
                <w:rFonts w:ascii="Arial" w:hAnsi="Arial" w:cs="Arial"/>
                <w:i/>
                <w:sz w:val="16"/>
                <w:szCs w:val="16"/>
              </w:rPr>
              <w:t>4</w:t>
            </w:r>
            <w:bookmarkEnd w:id="16"/>
          </w:p>
        </w:tc>
        <w:tc>
          <w:tcPr>
            <w:tcW w:w="2680" w:type="dxa"/>
            <w:vAlign w:val="center"/>
          </w:tcPr>
          <w:p w:rsidR="00CB0A9B" w:rsidRPr="00CB0A9B" w:rsidRDefault="00CB0A9B" w:rsidP="00CB0A9B">
            <w:pPr>
              <w:keepNext/>
              <w:tabs>
                <w:tab w:val="left" w:pos="6379"/>
              </w:tabs>
              <w:jc w:val="center"/>
              <w:outlineLvl w:val="2"/>
              <w:rPr>
                <w:rFonts w:ascii="Arial" w:hAnsi="Arial" w:cs="Arial"/>
                <w:i/>
                <w:sz w:val="16"/>
                <w:szCs w:val="16"/>
              </w:rPr>
            </w:pPr>
            <w:bookmarkStart w:id="17" w:name="_Toc63243978"/>
            <w:r w:rsidRPr="00CB0A9B">
              <w:rPr>
                <w:rFonts w:ascii="Arial" w:hAnsi="Arial" w:cs="Arial"/>
                <w:i/>
                <w:sz w:val="16"/>
                <w:szCs w:val="16"/>
              </w:rPr>
              <w:t>5</w:t>
            </w:r>
            <w:bookmarkEnd w:id="17"/>
          </w:p>
        </w:tc>
        <w:tc>
          <w:tcPr>
            <w:tcW w:w="1276" w:type="dxa"/>
            <w:vAlign w:val="center"/>
          </w:tcPr>
          <w:p w:rsidR="00CB0A9B" w:rsidRPr="00CB0A9B" w:rsidRDefault="00CB0A9B" w:rsidP="00CB0A9B">
            <w:pPr>
              <w:keepNext/>
              <w:tabs>
                <w:tab w:val="left" w:pos="6379"/>
              </w:tabs>
              <w:jc w:val="center"/>
              <w:outlineLvl w:val="2"/>
              <w:rPr>
                <w:rFonts w:ascii="Arial" w:hAnsi="Arial" w:cs="Arial"/>
                <w:i/>
                <w:sz w:val="16"/>
                <w:szCs w:val="16"/>
              </w:rPr>
            </w:pPr>
            <w:bookmarkStart w:id="18" w:name="_Toc63243979"/>
            <w:r w:rsidRPr="00CB0A9B">
              <w:rPr>
                <w:rFonts w:ascii="Arial" w:hAnsi="Arial" w:cs="Arial"/>
                <w:i/>
                <w:sz w:val="16"/>
                <w:szCs w:val="16"/>
              </w:rPr>
              <w:t>6</w:t>
            </w:r>
            <w:bookmarkEnd w:id="18"/>
          </w:p>
        </w:tc>
      </w:tr>
      <w:tr w:rsidR="00CB0A9B" w:rsidRPr="00CB0A9B" w:rsidTr="00E133A8">
        <w:trPr>
          <w:trHeight w:val="320"/>
        </w:trPr>
        <w:tc>
          <w:tcPr>
            <w:tcW w:w="534" w:type="dxa"/>
            <w:vAlign w:val="center"/>
          </w:tcPr>
          <w:p w:rsidR="00CB0A9B" w:rsidRPr="00CB0A9B" w:rsidRDefault="00CB0A9B" w:rsidP="00376404">
            <w:pPr>
              <w:keepNext/>
              <w:numPr>
                <w:ilvl w:val="0"/>
                <w:numId w:val="92"/>
              </w:numPr>
              <w:tabs>
                <w:tab w:val="left" w:pos="6379"/>
              </w:tabs>
              <w:ind w:left="284" w:right="-688" w:hanging="142"/>
              <w:jc w:val="center"/>
              <w:outlineLvl w:val="2"/>
              <w:rPr>
                <w:rFonts w:ascii="Arial" w:hAnsi="Arial" w:cs="Arial"/>
              </w:rPr>
            </w:pPr>
            <w:bookmarkStart w:id="19" w:name="_Toc63243980"/>
            <w:bookmarkEnd w:id="19"/>
          </w:p>
        </w:tc>
        <w:tc>
          <w:tcPr>
            <w:tcW w:w="1856"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1550"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1143"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2680"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1276" w:type="dxa"/>
          </w:tcPr>
          <w:p w:rsidR="00CB0A9B" w:rsidRPr="00CB0A9B" w:rsidRDefault="00CB0A9B" w:rsidP="00376404">
            <w:pPr>
              <w:keepNext/>
              <w:numPr>
                <w:ilvl w:val="2"/>
                <w:numId w:val="90"/>
              </w:numPr>
              <w:tabs>
                <w:tab w:val="left" w:pos="6379"/>
              </w:tabs>
              <w:jc w:val="center"/>
              <w:outlineLvl w:val="2"/>
              <w:rPr>
                <w:rFonts w:ascii="Arial" w:hAnsi="Arial" w:cs="Arial"/>
              </w:rPr>
            </w:pPr>
          </w:p>
        </w:tc>
      </w:tr>
      <w:tr w:rsidR="00CB0A9B" w:rsidRPr="00CB0A9B" w:rsidTr="00E133A8">
        <w:trPr>
          <w:trHeight w:val="340"/>
        </w:trPr>
        <w:tc>
          <w:tcPr>
            <w:tcW w:w="534" w:type="dxa"/>
            <w:vAlign w:val="center"/>
          </w:tcPr>
          <w:p w:rsidR="00CB0A9B" w:rsidRPr="00CB0A9B" w:rsidRDefault="00CB0A9B" w:rsidP="00376404">
            <w:pPr>
              <w:keepNext/>
              <w:numPr>
                <w:ilvl w:val="0"/>
                <w:numId w:val="92"/>
              </w:numPr>
              <w:tabs>
                <w:tab w:val="left" w:pos="6379"/>
              </w:tabs>
              <w:ind w:left="284" w:hanging="142"/>
              <w:jc w:val="center"/>
              <w:outlineLvl w:val="2"/>
              <w:rPr>
                <w:rFonts w:ascii="Arial" w:hAnsi="Arial" w:cs="Arial"/>
              </w:rPr>
            </w:pPr>
            <w:bookmarkStart w:id="20" w:name="_Toc63243981"/>
            <w:bookmarkEnd w:id="20"/>
          </w:p>
        </w:tc>
        <w:tc>
          <w:tcPr>
            <w:tcW w:w="1856"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1550"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1143"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2680"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1276" w:type="dxa"/>
          </w:tcPr>
          <w:p w:rsidR="00CB0A9B" w:rsidRPr="00CB0A9B" w:rsidRDefault="00CB0A9B" w:rsidP="00376404">
            <w:pPr>
              <w:keepNext/>
              <w:numPr>
                <w:ilvl w:val="2"/>
                <w:numId w:val="90"/>
              </w:numPr>
              <w:tabs>
                <w:tab w:val="left" w:pos="6379"/>
              </w:tabs>
              <w:jc w:val="center"/>
              <w:outlineLvl w:val="2"/>
              <w:rPr>
                <w:rFonts w:ascii="Arial" w:hAnsi="Arial" w:cs="Arial"/>
              </w:rPr>
            </w:pPr>
          </w:p>
        </w:tc>
      </w:tr>
      <w:tr w:rsidR="00CB0A9B" w:rsidRPr="00CB0A9B" w:rsidTr="00E133A8">
        <w:trPr>
          <w:trHeight w:val="340"/>
        </w:trPr>
        <w:tc>
          <w:tcPr>
            <w:tcW w:w="534" w:type="dxa"/>
            <w:vAlign w:val="center"/>
          </w:tcPr>
          <w:p w:rsidR="00CB0A9B" w:rsidRPr="00CB0A9B" w:rsidRDefault="00CB0A9B" w:rsidP="00376404">
            <w:pPr>
              <w:keepNext/>
              <w:numPr>
                <w:ilvl w:val="0"/>
                <w:numId w:val="92"/>
              </w:numPr>
              <w:tabs>
                <w:tab w:val="left" w:pos="6379"/>
              </w:tabs>
              <w:ind w:left="284" w:hanging="142"/>
              <w:jc w:val="center"/>
              <w:outlineLvl w:val="2"/>
              <w:rPr>
                <w:rFonts w:ascii="Arial" w:hAnsi="Arial" w:cs="Arial"/>
              </w:rPr>
            </w:pPr>
            <w:bookmarkStart w:id="21" w:name="_Toc63243982"/>
            <w:bookmarkEnd w:id="21"/>
          </w:p>
        </w:tc>
        <w:tc>
          <w:tcPr>
            <w:tcW w:w="1856"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1550"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1143"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2680" w:type="dxa"/>
          </w:tcPr>
          <w:p w:rsidR="00CB0A9B" w:rsidRPr="00CB0A9B" w:rsidRDefault="00CB0A9B" w:rsidP="00376404">
            <w:pPr>
              <w:keepNext/>
              <w:numPr>
                <w:ilvl w:val="2"/>
                <w:numId w:val="90"/>
              </w:numPr>
              <w:tabs>
                <w:tab w:val="left" w:pos="6379"/>
              </w:tabs>
              <w:jc w:val="center"/>
              <w:outlineLvl w:val="2"/>
              <w:rPr>
                <w:rFonts w:ascii="Arial" w:hAnsi="Arial" w:cs="Arial"/>
              </w:rPr>
            </w:pPr>
          </w:p>
        </w:tc>
        <w:tc>
          <w:tcPr>
            <w:tcW w:w="1276" w:type="dxa"/>
          </w:tcPr>
          <w:p w:rsidR="00CB0A9B" w:rsidRPr="00CB0A9B" w:rsidRDefault="00CB0A9B" w:rsidP="00376404">
            <w:pPr>
              <w:keepNext/>
              <w:numPr>
                <w:ilvl w:val="2"/>
                <w:numId w:val="90"/>
              </w:numPr>
              <w:tabs>
                <w:tab w:val="left" w:pos="6379"/>
              </w:tabs>
              <w:jc w:val="center"/>
              <w:outlineLvl w:val="2"/>
              <w:rPr>
                <w:rFonts w:ascii="Arial" w:hAnsi="Arial" w:cs="Arial"/>
              </w:rPr>
            </w:pPr>
          </w:p>
        </w:tc>
      </w:tr>
    </w:tbl>
    <w:p w:rsidR="00CB0A9B" w:rsidRPr="00CB0A9B" w:rsidRDefault="00CB0A9B" w:rsidP="00CB0A9B">
      <w:pPr>
        <w:suppressAutoHyphens w:val="0"/>
        <w:autoSpaceDE w:val="0"/>
        <w:autoSpaceDN w:val="0"/>
        <w:adjustRightInd w:val="0"/>
        <w:rPr>
          <w:rFonts w:ascii="Arial" w:hAnsi="Arial" w:cs="Arial"/>
          <w:b/>
          <w:bCs/>
          <w:color w:val="000000"/>
          <w:lang w:eastAsia="pl-PL"/>
        </w:rPr>
      </w:pPr>
    </w:p>
    <w:p w:rsidR="00CB0A9B" w:rsidRPr="00CB0A9B" w:rsidRDefault="00CB0A9B" w:rsidP="00CB0A9B">
      <w:pPr>
        <w:suppressAutoHyphens w:val="0"/>
        <w:autoSpaceDE w:val="0"/>
        <w:autoSpaceDN w:val="0"/>
        <w:adjustRightInd w:val="0"/>
        <w:rPr>
          <w:rFonts w:ascii="Arial" w:hAnsi="Arial" w:cs="Arial"/>
          <w:b/>
          <w:bCs/>
          <w:color w:val="000000"/>
          <w:sz w:val="18"/>
          <w:szCs w:val="18"/>
          <w:lang w:eastAsia="pl-PL"/>
        </w:rPr>
      </w:pPr>
      <w:r w:rsidRPr="00CB0A9B">
        <w:rPr>
          <w:rFonts w:ascii="Arial" w:hAnsi="Arial" w:cs="Arial"/>
          <w:b/>
          <w:bCs/>
          <w:color w:val="000000"/>
          <w:sz w:val="18"/>
          <w:szCs w:val="18"/>
          <w:lang w:eastAsia="pl-PL"/>
        </w:rPr>
        <w:t xml:space="preserve">Uwagi: </w:t>
      </w:r>
    </w:p>
    <w:p w:rsidR="00CB0A9B" w:rsidRPr="00CB0A9B" w:rsidRDefault="00CB0A9B" w:rsidP="00CB0A9B">
      <w:pPr>
        <w:suppressAutoHyphens w:val="0"/>
        <w:autoSpaceDE w:val="0"/>
        <w:autoSpaceDN w:val="0"/>
        <w:adjustRightInd w:val="0"/>
        <w:rPr>
          <w:rFonts w:ascii="Arial" w:hAnsi="Arial" w:cs="Arial"/>
          <w:bCs/>
          <w:sz w:val="18"/>
          <w:szCs w:val="18"/>
          <w:lang w:eastAsia="pl-PL"/>
        </w:rPr>
      </w:pPr>
      <w:r w:rsidRPr="00CB0A9B">
        <w:rPr>
          <w:rFonts w:ascii="Arial" w:hAnsi="Arial" w:cs="Arial"/>
          <w:color w:val="000000"/>
          <w:sz w:val="18"/>
          <w:szCs w:val="18"/>
          <w:lang w:eastAsia="pl-PL"/>
        </w:rPr>
        <w:t>Aby wykaz spełniał wymagania Zamawiającego należy</w:t>
      </w:r>
      <w:r w:rsidRPr="00CB0A9B">
        <w:rPr>
          <w:rFonts w:ascii="Arial" w:hAnsi="Arial" w:cs="Arial"/>
          <w:bCs/>
          <w:color w:val="000000"/>
          <w:sz w:val="18"/>
          <w:szCs w:val="18"/>
          <w:lang w:eastAsia="pl-PL"/>
        </w:rPr>
        <w:t>:</w:t>
      </w:r>
    </w:p>
    <w:p w:rsidR="00CB0A9B" w:rsidRPr="00CB0A9B" w:rsidRDefault="00CB0A9B" w:rsidP="00376404">
      <w:pPr>
        <w:numPr>
          <w:ilvl w:val="0"/>
          <w:numId w:val="91"/>
        </w:numPr>
        <w:ind w:left="709" w:hanging="283"/>
        <w:contextualSpacing/>
        <w:jc w:val="both"/>
        <w:rPr>
          <w:rFonts w:ascii="Arial" w:eastAsia="Calibri" w:hAnsi="Arial" w:cs="Arial"/>
          <w:bCs/>
          <w:iCs/>
          <w:sz w:val="18"/>
          <w:szCs w:val="18"/>
          <w:lang w:eastAsia="en-US"/>
        </w:rPr>
      </w:pPr>
      <w:r w:rsidRPr="00CB0A9B">
        <w:rPr>
          <w:rFonts w:ascii="Arial" w:eastAsia="Calibri" w:hAnsi="Arial" w:cs="Arial"/>
          <w:bCs/>
          <w:iCs/>
          <w:sz w:val="18"/>
          <w:szCs w:val="18"/>
          <w:lang w:eastAsia="en-US"/>
        </w:rPr>
        <w:t xml:space="preserve">wykazać spełnienie warunku, o którym mowa </w:t>
      </w:r>
      <w:r w:rsidRPr="00CB0A9B">
        <w:rPr>
          <w:rFonts w:ascii="Arial" w:eastAsia="Calibri" w:hAnsi="Arial" w:cs="Arial"/>
          <w:b/>
          <w:bCs/>
          <w:iCs/>
          <w:sz w:val="18"/>
          <w:szCs w:val="18"/>
          <w:lang w:eastAsia="en-US"/>
        </w:rPr>
        <w:t>w rozdziale 17 SWZ</w:t>
      </w:r>
      <w:r w:rsidRPr="00CB0A9B">
        <w:rPr>
          <w:rFonts w:ascii="Arial" w:eastAsia="Calibri" w:hAnsi="Arial" w:cs="Arial"/>
          <w:bCs/>
          <w:iCs/>
          <w:sz w:val="18"/>
          <w:szCs w:val="18"/>
          <w:lang w:eastAsia="en-US"/>
        </w:rPr>
        <w:t xml:space="preserve"> </w:t>
      </w:r>
    </w:p>
    <w:p w:rsidR="00CB0A9B" w:rsidRPr="00CB0A9B" w:rsidRDefault="00CB0A9B" w:rsidP="00376404">
      <w:pPr>
        <w:numPr>
          <w:ilvl w:val="0"/>
          <w:numId w:val="93"/>
        </w:numPr>
        <w:ind w:left="709" w:hanging="283"/>
        <w:jc w:val="both"/>
        <w:rPr>
          <w:rFonts w:ascii="Arial" w:hAnsi="Arial" w:cs="Arial"/>
          <w:b/>
          <w:sz w:val="18"/>
          <w:szCs w:val="18"/>
        </w:rPr>
      </w:pPr>
      <w:r w:rsidRPr="00CB0A9B">
        <w:rPr>
          <w:rFonts w:ascii="Arial" w:hAnsi="Arial" w:cs="Arial"/>
          <w:sz w:val="18"/>
          <w:szCs w:val="18"/>
        </w:rPr>
        <w:t xml:space="preserve">wypełnić wszystkie kolumny zestawienia, w kolumnie 6 należy podać wartość </w:t>
      </w:r>
      <w:r>
        <w:rPr>
          <w:rFonts w:ascii="Arial" w:hAnsi="Arial" w:cs="Arial"/>
          <w:sz w:val="18"/>
          <w:szCs w:val="18"/>
        </w:rPr>
        <w:t>usługi</w:t>
      </w:r>
      <w:r w:rsidRPr="00CB0A9B">
        <w:rPr>
          <w:rFonts w:ascii="Arial" w:hAnsi="Arial" w:cs="Arial"/>
          <w:sz w:val="18"/>
          <w:szCs w:val="18"/>
        </w:rPr>
        <w:t xml:space="preserve"> wyszczególnionej w kolumnie 5 przedmiotu zamówienia</w:t>
      </w:r>
      <w:r>
        <w:rPr>
          <w:rFonts w:ascii="Arial" w:hAnsi="Arial" w:cs="Arial"/>
          <w:sz w:val="18"/>
          <w:szCs w:val="18"/>
        </w:rPr>
        <w:t>, w przypadku usług okresowych lub ciągłych wykonywanych podać wartość do dnia upływu terminu na składanie ofert</w:t>
      </w:r>
      <w:r w:rsidRPr="00CB0A9B">
        <w:rPr>
          <w:rFonts w:ascii="Arial" w:hAnsi="Arial" w:cs="Arial"/>
          <w:sz w:val="18"/>
          <w:szCs w:val="18"/>
        </w:rPr>
        <w:t xml:space="preserve">, </w:t>
      </w:r>
    </w:p>
    <w:p w:rsidR="00CB0A9B" w:rsidRPr="0012174A" w:rsidRDefault="00CB0A9B" w:rsidP="00376404">
      <w:pPr>
        <w:numPr>
          <w:ilvl w:val="0"/>
          <w:numId w:val="93"/>
        </w:numPr>
        <w:ind w:left="709" w:hanging="283"/>
        <w:jc w:val="both"/>
        <w:rPr>
          <w:rFonts w:ascii="Arial" w:hAnsi="Arial" w:cs="Arial"/>
          <w:b/>
          <w:sz w:val="18"/>
          <w:szCs w:val="18"/>
        </w:rPr>
      </w:pPr>
      <w:r w:rsidRPr="0012174A">
        <w:rPr>
          <w:rFonts w:ascii="Arial" w:hAnsi="Arial" w:cs="Arial"/>
          <w:sz w:val="18"/>
          <w:szCs w:val="18"/>
        </w:rPr>
        <w:t xml:space="preserve">załączyć dowody określające, czy usługi te zostały wykonane w sposób należyty, w przypadku usług okresowych lub ciągłych wykonywanych referencje bądź inne dokumenty potwierdzające ich należyte wykonywanie </w:t>
      </w:r>
      <w:r w:rsidRPr="0012174A">
        <w:rPr>
          <w:rFonts w:ascii="Arial" w:hAnsi="Arial" w:cs="Arial"/>
          <w:sz w:val="18"/>
          <w:szCs w:val="18"/>
          <w:u w:val="single"/>
        </w:rPr>
        <w:t>powinny być wystawione w okresie ostatnich 3 miesięcy</w:t>
      </w:r>
      <w:r w:rsidRPr="0012174A">
        <w:rPr>
          <w:rFonts w:ascii="Arial" w:hAnsi="Arial" w:cs="Arial"/>
          <w:sz w:val="18"/>
          <w:szCs w:val="18"/>
        </w:rPr>
        <w:t xml:space="preserve">.  </w:t>
      </w:r>
    </w:p>
    <w:p w:rsidR="00CB0A9B" w:rsidRPr="00CB0A9B" w:rsidRDefault="00CB0A9B" w:rsidP="00CB0A9B">
      <w:pPr>
        <w:tabs>
          <w:tab w:val="left" w:pos="0"/>
        </w:tabs>
        <w:jc w:val="both"/>
        <w:rPr>
          <w:rFonts w:ascii="Arial" w:hAnsi="Arial" w:cs="Arial"/>
          <w:b/>
          <w:color w:val="FF0000"/>
          <w:sz w:val="18"/>
          <w:szCs w:val="18"/>
          <w:u w:val="single"/>
        </w:rPr>
      </w:pPr>
    </w:p>
    <w:p w:rsidR="00CB0A9B" w:rsidRPr="00CB0A9B" w:rsidRDefault="00CB0A9B" w:rsidP="00CB0A9B">
      <w:pPr>
        <w:widowControl w:val="0"/>
        <w:autoSpaceDE w:val="0"/>
        <w:autoSpaceDN w:val="0"/>
        <w:spacing w:before="86" w:after="86"/>
        <w:ind w:right="86"/>
        <w:rPr>
          <w:rFonts w:ascii="Arial" w:hAnsi="Arial" w:cs="Arial"/>
          <w:b/>
          <w:color w:val="0000FF"/>
          <w:sz w:val="16"/>
          <w:szCs w:val="16"/>
          <w:lang w:eastAsia="pl-PL"/>
        </w:rPr>
      </w:pPr>
      <w:r w:rsidRPr="00CB0A9B">
        <w:rPr>
          <w:rFonts w:ascii="Arial" w:hAnsi="Arial" w:cs="Arial"/>
          <w:b/>
          <w:color w:val="0000FF"/>
          <w:sz w:val="16"/>
          <w:szCs w:val="16"/>
          <w:lang w:eastAsia="pl-PL"/>
        </w:rPr>
        <w:t>Pouczenie:</w:t>
      </w:r>
    </w:p>
    <w:p w:rsidR="00CB0A9B" w:rsidRPr="00CB0A9B" w:rsidRDefault="00CB0A9B" w:rsidP="00CB0A9B">
      <w:pPr>
        <w:widowControl w:val="0"/>
        <w:autoSpaceDE w:val="0"/>
        <w:autoSpaceDN w:val="0"/>
        <w:spacing w:before="86" w:after="86"/>
        <w:ind w:right="86"/>
        <w:jc w:val="both"/>
        <w:rPr>
          <w:rFonts w:ascii="Arial" w:hAnsi="Arial" w:cs="Arial"/>
          <w:b/>
          <w:color w:val="0000FF"/>
          <w:sz w:val="16"/>
          <w:szCs w:val="16"/>
          <w:lang w:eastAsia="pl-PL"/>
        </w:rPr>
      </w:pPr>
      <w:r w:rsidRPr="00CB0A9B">
        <w:rPr>
          <w:rFonts w:ascii="Arial" w:hAnsi="Arial" w:cs="Arial"/>
          <w:b/>
          <w:color w:val="0000FF"/>
          <w:sz w:val="16"/>
          <w:szCs w:val="16"/>
          <w:lang w:eastAsia="pl-PL"/>
        </w:rPr>
        <w:t>Art. 297 § 1 Kodeks karny: Kto, w celu uzyskania dla siebie lub kogoś innego (…) przedkłada podrobiony, przerobiony, poświadczający nieprawdę albo nierzetelny dokument albo nierzetelne, pisemne oświadczenie dotyczące okoliczności o istotnym znaczeniu dla uzyskania (…) zamówienia, podlega karze pozbawienia wolności od 3 miesięcy do lat 5.</w:t>
      </w:r>
    </w:p>
    <w:p w:rsidR="00CB0A9B" w:rsidRPr="00CB0A9B" w:rsidRDefault="00CB0A9B" w:rsidP="00CB0A9B">
      <w:pPr>
        <w:tabs>
          <w:tab w:val="center" w:pos="-1985"/>
        </w:tabs>
        <w:jc w:val="both"/>
        <w:rPr>
          <w:rFonts w:ascii="Arial" w:hAnsi="Arial" w:cs="Arial"/>
        </w:rPr>
      </w:pPr>
    </w:p>
    <w:p w:rsidR="00CB0A9B" w:rsidRPr="00CB0A9B" w:rsidRDefault="00CB0A9B" w:rsidP="00CB0A9B">
      <w:pPr>
        <w:rPr>
          <w:rFonts w:ascii="Arial" w:hAnsi="Arial" w:cs="Arial"/>
          <w:b/>
          <w:color w:val="3333FF"/>
        </w:rPr>
      </w:pPr>
    </w:p>
    <w:p w:rsidR="00CB0A9B" w:rsidRPr="00CB0A9B" w:rsidRDefault="00CB0A9B" w:rsidP="00CB0A9B">
      <w:pPr>
        <w:rPr>
          <w:rFonts w:ascii="Arial" w:hAnsi="Arial" w:cs="Arial"/>
          <w:b/>
          <w:color w:val="3333FF"/>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CB0A9B" w:rsidRPr="00CB0A9B" w:rsidRDefault="00CB0A9B" w:rsidP="00CB0A9B">
      <w:pPr>
        <w:suppressAutoHyphens w:val="0"/>
        <w:jc w:val="right"/>
        <w:rPr>
          <w:rFonts w:ascii="Arial" w:hAnsi="Arial" w:cs="Arial"/>
          <w:i/>
          <w:szCs w:val="24"/>
        </w:rPr>
      </w:pPr>
    </w:p>
    <w:p w:rsidR="00026CD8" w:rsidRDefault="00CB0A9B" w:rsidP="00CB0A9B">
      <w:pPr>
        <w:spacing w:line="276" w:lineRule="auto"/>
        <w:rPr>
          <w:rFonts w:ascii="Arial" w:hAnsi="Arial" w:cs="Arial"/>
          <w:sz w:val="18"/>
          <w:szCs w:val="18"/>
        </w:rPr>
      </w:pPr>
      <w:r w:rsidRPr="00CB0A9B">
        <w:rPr>
          <w:rFonts w:ascii="Arial" w:hAnsi="Arial" w:cs="Arial"/>
          <w:i/>
          <w:color w:val="FF0000"/>
        </w:rPr>
        <w:t>Dokument należy wypełnić i podpisać kwalifikowanym podpisem elektronicznym lub podpisem zaufanym lub podpisem osobistym</w:t>
      </w:r>
    </w:p>
    <w:p w:rsidR="00026CD8" w:rsidRDefault="00026CD8" w:rsidP="00026CD8">
      <w:pPr>
        <w:jc w:val="center"/>
        <w:rPr>
          <w:rFonts w:ascii="Arial" w:eastAsia="Calibri" w:hAnsi="Arial" w:cs="Arial"/>
          <w:b/>
          <w:lang w:eastAsia="en-US"/>
        </w:rPr>
      </w:pPr>
    </w:p>
    <w:p w:rsidR="0097022B" w:rsidRDefault="0097022B" w:rsidP="0097022B">
      <w:pPr>
        <w:spacing w:line="276" w:lineRule="auto"/>
        <w:jc w:val="both"/>
        <w:rPr>
          <w:rFonts w:ascii="Arial" w:hAnsi="Arial" w:cs="Arial"/>
          <w:b/>
          <w:color w:val="0000FF"/>
          <w:lang w:eastAsia="pl-PL"/>
        </w:rPr>
        <w:sectPr w:rsidR="0097022B">
          <w:footnotePr>
            <w:pos w:val="beneathText"/>
          </w:footnotePr>
          <w:pgSz w:w="11905" w:h="16837"/>
          <w:pgMar w:top="1021" w:right="1134" w:bottom="1021" w:left="1985" w:header="709" w:footer="567" w:gutter="0"/>
          <w:cols w:space="708"/>
        </w:sectPr>
      </w:pPr>
    </w:p>
    <w:p w:rsidR="002161E9" w:rsidRPr="00FC0ED1" w:rsidRDefault="002161E9" w:rsidP="00033EE5">
      <w:pPr>
        <w:spacing w:line="276" w:lineRule="auto"/>
        <w:jc w:val="right"/>
        <w:rPr>
          <w:rFonts w:ascii="Arial" w:hAnsi="Arial" w:cs="Arial"/>
          <w:b/>
          <w:color w:val="0000FF"/>
          <w:lang w:eastAsia="pl-PL"/>
        </w:rPr>
      </w:pPr>
      <w:r w:rsidRPr="00FC0ED1">
        <w:rPr>
          <w:rFonts w:ascii="Arial" w:hAnsi="Arial" w:cs="Arial"/>
          <w:b/>
          <w:color w:val="0000FF"/>
          <w:lang w:eastAsia="pl-PL"/>
        </w:rPr>
        <w:lastRenderedPageBreak/>
        <w:t xml:space="preserve">Załącznik nr </w:t>
      </w:r>
      <w:r w:rsidR="00033EE5">
        <w:rPr>
          <w:rFonts w:ascii="Arial" w:hAnsi="Arial" w:cs="Arial"/>
          <w:b/>
          <w:color w:val="0000FF"/>
          <w:lang w:eastAsia="pl-PL"/>
        </w:rPr>
        <w:t>6</w:t>
      </w:r>
      <w:r w:rsidRPr="00FC0ED1">
        <w:rPr>
          <w:rFonts w:ascii="Arial" w:hAnsi="Arial" w:cs="Arial"/>
          <w:b/>
          <w:color w:val="0000FF"/>
          <w:lang w:eastAsia="pl-PL"/>
        </w:rPr>
        <w:t xml:space="preserve"> do SWZ</w:t>
      </w:r>
    </w:p>
    <w:p w:rsidR="002161E9" w:rsidRPr="00AD7544" w:rsidRDefault="002161E9" w:rsidP="006210D2">
      <w:pPr>
        <w:ind w:right="5667"/>
        <w:rPr>
          <w:rFonts w:ascii="Arial" w:hAnsi="Arial" w:cs="Arial"/>
        </w:rPr>
      </w:pPr>
      <w:r w:rsidRPr="00AD7544">
        <w:rPr>
          <w:rFonts w:ascii="Arial" w:hAnsi="Arial" w:cs="Arial"/>
        </w:rPr>
        <w:t>…………………………………</w:t>
      </w:r>
      <w:r>
        <w:rPr>
          <w:rFonts w:ascii="Arial" w:hAnsi="Arial" w:cs="Arial"/>
        </w:rPr>
        <w:t>…</w:t>
      </w:r>
    </w:p>
    <w:p w:rsidR="002161E9" w:rsidRPr="00AD7544" w:rsidRDefault="002161E9" w:rsidP="002161E9">
      <w:pPr>
        <w:tabs>
          <w:tab w:val="left" w:pos="0"/>
        </w:tabs>
        <w:ind w:right="5667"/>
        <w:rPr>
          <w:rFonts w:ascii="Arial" w:hAnsi="Arial" w:cs="Arial"/>
          <w:sz w:val="16"/>
          <w:szCs w:val="16"/>
        </w:rPr>
      </w:pPr>
      <w:r>
        <w:rPr>
          <w:rFonts w:ascii="Arial" w:hAnsi="Arial" w:cs="Arial"/>
          <w:i/>
          <w:sz w:val="16"/>
          <w:szCs w:val="16"/>
        </w:rPr>
        <w:tab/>
        <w:t xml:space="preserve">      (Wykonawca</w:t>
      </w:r>
      <w:r w:rsidRPr="00AD7544">
        <w:rPr>
          <w:rFonts w:ascii="Arial" w:hAnsi="Arial" w:cs="Arial"/>
          <w:i/>
          <w:sz w:val="16"/>
          <w:szCs w:val="16"/>
        </w:rPr>
        <w:t>)</w:t>
      </w:r>
    </w:p>
    <w:p w:rsidR="002161E9" w:rsidRPr="00AD7544" w:rsidRDefault="002161E9" w:rsidP="002161E9">
      <w:pPr>
        <w:tabs>
          <w:tab w:val="left" w:pos="6663"/>
        </w:tabs>
        <w:rPr>
          <w:rFonts w:ascii="Arial" w:hAnsi="Arial" w:cs="Arial"/>
          <w:sz w:val="16"/>
          <w:szCs w:val="16"/>
        </w:rPr>
      </w:pPr>
    </w:p>
    <w:p w:rsidR="002161E9" w:rsidRPr="00AD7544" w:rsidRDefault="002161E9" w:rsidP="002161E9">
      <w:pPr>
        <w:rPr>
          <w:rFonts w:ascii="Arial" w:hAnsi="Arial" w:cs="Arial"/>
          <w:b/>
          <w:sz w:val="22"/>
          <w:szCs w:val="22"/>
        </w:rPr>
      </w:pPr>
    </w:p>
    <w:p w:rsidR="0097022B" w:rsidRDefault="0097022B" w:rsidP="0097022B">
      <w:pPr>
        <w:jc w:val="center"/>
        <w:rPr>
          <w:rFonts w:ascii="Arial" w:hAnsi="Arial" w:cs="Arial"/>
          <w:b/>
        </w:rPr>
      </w:pPr>
      <w:r w:rsidRPr="001C3509">
        <w:rPr>
          <w:rFonts w:ascii="Arial" w:hAnsi="Arial" w:cs="Arial"/>
          <w:b/>
        </w:rPr>
        <w:t>WYKAZ OSÓB PRZEWIDZIANYCH DO REALIZACJI ZAMÓWIENIA</w:t>
      </w:r>
      <w:r>
        <w:rPr>
          <w:rFonts w:ascii="Arial" w:hAnsi="Arial" w:cs="Arial"/>
          <w:b/>
        </w:rPr>
        <w:t xml:space="preserve"> </w:t>
      </w:r>
      <w:r w:rsidRPr="001C3509">
        <w:rPr>
          <w:rFonts w:ascii="Arial" w:hAnsi="Arial" w:cs="Arial"/>
          <w:b/>
        </w:rPr>
        <w:t>+ OŚWIADCZENIE</w:t>
      </w:r>
    </w:p>
    <w:p w:rsidR="0097022B" w:rsidRPr="00992705" w:rsidRDefault="0097022B" w:rsidP="00CB0A9B">
      <w:pPr>
        <w:tabs>
          <w:tab w:val="left" w:pos="0"/>
        </w:tabs>
        <w:spacing w:line="276" w:lineRule="auto"/>
        <w:jc w:val="center"/>
        <w:rPr>
          <w:rFonts w:ascii="Arial" w:hAnsi="Arial" w:cs="Arial"/>
        </w:rPr>
      </w:pPr>
      <w:r>
        <w:rPr>
          <w:rFonts w:ascii="Arial" w:hAnsi="Arial" w:cs="Arial"/>
        </w:rPr>
        <w:t xml:space="preserve">usługę </w:t>
      </w:r>
      <w:r w:rsidRPr="00333606">
        <w:rPr>
          <w:rFonts w:ascii="Arial" w:hAnsi="Arial" w:cs="Arial"/>
        </w:rPr>
        <w:t>zabezpieczeni</w:t>
      </w:r>
      <w:r>
        <w:rPr>
          <w:rFonts w:ascii="Arial" w:hAnsi="Arial" w:cs="Arial"/>
        </w:rPr>
        <w:t>a</w:t>
      </w:r>
      <w:r w:rsidRPr="00333606">
        <w:rPr>
          <w:rFonts w:ascii="Arial" w:hAnsi="Arial" w:cs="Arial"/>
        </w:rPr>
        <w:t xml:space="preserve"> medyczne</w:t>
      </w:r>
      <w:r>
        <w:rPr>
          <w:rFonts w:ascii="Arial" w:hAnsi="Arial" w:cs="Arial"/>
        </w:rPr>
        <w:t>go</w:t>
      </w:r>
      <w:r w:rsidRPr="00333606">
        <w:rPr>
          <w:rFonts w:ascii="Arial" w:hAnsi="Arial" w:cs="Arial"/>
        </w:rPr>
        <w:t xml:space="preserve"> czynnego lotniska </w:t>
      </w:r>
      <w:r w:rsidR="00154E2F">
        <w:rPr>
          <w:rFonts w:ascii="Arial" w:hAnsi="Arial" w:cs="Arial"/>
        </w:rPr>
        <w:t>Siemirowice</w:t>
      </w:r>
      <w:r>
        <w:rPr>
          <w:rFonts w:ascii="Arial" w:hAnsi="Arial" w:cs="Arial"/>
        </w:rPr>
        <w:t xml:space="preserve">, </w:t>
      </w:r>
      <w:r>
        <w:rPr>
          <w:rFonts w:ascii="Arial" w:hAnsi="Arial" w:cs="Arial"/>
          <w:b/>
        </w:rPr>
        <w:t>(znak sprawy 18WOG-SZP.2712.</w:t>
      </w:r>
      <w:r w:rsidR="00154E2F">
        <w:rPr>
          <w:rFonts w:ascii="Arial" w:hAnsi="Arial" w:cs="Arial"/>
          <w:b/>
        </w:rPr>
        <w:t>3</w:t>
      </w:r>
      <w:r w:rsidR="00CB0A9B">
        <w:rPr>
          <w:rFonts w:ascii="Arial" w:hAnsi="Arial" w:cs="Arial"/>
          <w:b/>
        </w:rPr>
        <w:t>1</w:t>
      </w:r>
      <w:r>
        <w:rPr>
          <w:rFonts w:ascii="Arial" w:hAnsi="Arial" w:cs="Arial"/>
          <w:b/>
        </w:rPr>
        <w:t>.202</w:t>
      </w:r>
      <w:r w:rsidR="00034D48">
        <w:rPr>
          <w:rFonts w:ascii="Arial" w:hAnsi="Arial" w:cs="Arial"/>
          <w:b/>
        </w:rPr>
        <w:t>2</w:t>
      </w:r>
      <w:r>
        <w:rPr>
          <w:rFonts w:ascii="Arial" w:hAnsi="Arial" w:cs="Arial"/>
          <w:b/>
        </w:rPr>
        <w:t>)</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63"/>
        <w:gridCol w:w="2552"/>
        <w:gridCol w:w="2268"/>
        <w:gridCol w:w="1843"/>
        <w:gridCol w:w="2409"/>
        <w:gridCol w:w="2127"/>
        <w:gridCol w:w="2334"/>
      </w:tblGrid>
      <w:tr w:rsidR="0097022B" w:rsidRPr="00B36FFD" w:rsidTr="0097022B">
        <w:trPr>
          <w:trHeight w:val="745"/>
          <w:jc w:val="center"/>
        </w:trPr>
        <w:tc>
          <w:tcPr>
            <w:tcW w:w="663" w:type="dxa"/>
            <w:vAlign w:val="center"/>
          </w:tcPr>
          <w:p w:rsidR="0097022B" w:rsidRPr="00B36FFD" w:rsidRDefault="0097022B" w:rsidP="0097022B">
            <w:pPr>
              <w:jc w:val="center"/>
              <w:rPr>
                <w:rFonts w:ascii="Arial" w:hAnsi="Arial" w:cs="Arial"/>
                <w:b/>
                <w:sz w:val="16"/>
                <w:szCs w:val="16"/>
              </w:rPr>
            </w:pPr>
            <w:r w:rsidRPr="00B36FFD">
              <w:rPr>
                <w:rFonts w:ascii="Arial" w:hAnsi="Arial" w:cs="Arial"/>
                <w:b/>
                <w:sz w:val="16"/>
                <w:szCs w:val="16"/>
              </w:rPr>
              <w:t>Lp.</w:t>
            </w:r>
          </w:p>
        </w:tc>
        <w:tc>
          <w:tcPr>
            <w:tcW w:w="2552" w:type="dxa"/>
            <w:vAlign w:val="center"/>
          </w:tcPr>
          <w:p w:rsidR="0097022B" w:rsidRPr="00B36FFD" w:rsidRDefault="0097022B" w:rsidP="0097022B">
            <w:pPr>
              <w:jc w:val="center"/>
              <w:rPr>
                <w:rFonts w:ascii="Arial" w:hAnsi="Arial" w:cs="Arial"/>
                <w:b/>
                <w:sz w:val="16"/>
                <w:szCs w:val="16"/>
              </w:rPr>
            </w:pPr>
            <w:r w:rsidRPr="00B36FFD">
              <w:rPr>
                <w:rFonts w:ascii="Arial" w:hAnsi="Arial" w:cs="Arial"/>
                <w:b/>
                <w:sz w:val="16"/>
                <w:szCs w:val="16"/>
              </w:rPr>
              <w:t>Imię i nazwisko</w:t>
            </w:r>
          </w:p>
        </w:tc>
        <w:tc>
          <w:tcPr>
            <w:tcW w:w="2268" w:type="dxa"/>
            <w:vAlign w:val="center"/>
          </w:tcPr>
          <w:p w:rsidR="0097022B" w:rsidRDefault="0097022B" w:rsidP="0097022B">
            <w:pPr>
              <w:jc w:val="center"/>
              <w:rPr>
                <w:rFonts w:ascii="Arial" w:hAnsi="Arial" w:cs="Arial"/>
                <w:b/>
                <w:sz w:val="16"/>
                <w:szCs w:val="16"/>
              </w:rPr>
            </w:pPr>
            <w:r w:rsidRPr="00B36FFD">
              <w:rPr>
                <w:rFonts w:ascii="Arial" w:hAnsi="Arial" w:cs="Arial"/>
                <w:b/>
                <w:sz w:val="16"/>
                <w:szCs w:val="16"/>
              </w:rPr>
              <w:t>Ukończona szkoła</w:t>
            </w:r>
            <w:r>
              <w:rPr>
                <w:rFonts w:ascii="Arial" w:hAnsi="Arial" w:cs="Arial"/>
                <w:b/>
                <w:sz w:val="16"/>
                <w:szCs w:val="16"/>
              </w:rPr>
              <w:t xml:space="preserve"> </w:t>
            </w:r>
          </w:p>
          <w:p w:rsidR="0097022B" w:rsidRPr="00EC569A" w:rsidRDefault="0097022B" w:rsidP="0097022B">
            <w:pPr>
              <w:jc w:val="center"/>
              <w:rPr>
                <w:rFonts w:ascii="Arial" w:hAnsi="Arial" w:cs="Arial"/>
                <w:sz w:val="16"/>
                <w:szCs w:val="16"/>
              </w:rPr>
            </w:pPr>
            <w:r w:rsidRPr="00EC569A">
              <w:rPr>
                <w:rFonts w:ascii="Arial" w:hAnsi="Arial" w:cs="Arial"/>
                <w:sz w:val="16"/>
                <w:szCs w:val="16"/>
              </w:rPr>
              <w:t>(Nazwa szkoły/</w:t>
            </w:r>
            <w:r w:rsidR="00034D48">
              <w:rPr>
                <w:rFonts w:ascii="Arial" w:hAnsi="Arial" w:cs="Arial"/>
                <w:sz w:val="16"/>
                <w:szCs w:val="16"/>
              </w:rPr>
              <w:br/>
            </w:r>
            <w:r w:rsidRPr="00EC569A">
              <w:rPr>
                <w:rFonts w:ascii="Arial" w:hAnsi="Arial" w:cs="Arial"/>
                <w:sz w:val="16"/>
                <w:szCs w:val="16"/>
              </w:rPr>
              <w:t>nr dyplomu/data ukończenia)</w:t>
            </w:r>
          </w:p>
        </w:tc>
        <w:tc>
          <w:tcPr>
            <w:tcW w:w="1843" w:type="dxa"/>
          </w:tcPr>
          <w:p w:rsidR="0097022B" w:rsidRDefault="0097022B" w:rsidP="0097022B">
            <w:pPr>
              <w:jc w:val="center"/>
              <w:rPr>
                <w:rFonts w:ascii="Arial" w:hAnsi="Arial" w:cs="Arial"/>
                <w:b/>
                <w:sz w:val="16"/>
                <w:szCs w:val="16"/>
              </w:rPr>
            </w:pPr>
          </w:p>
          <w:p w:rsidR="0097022B" w:rsidRDefault="0097022B" w:rsidP="0097022B">
            <w:pPr>
              <w:jc w:val="center"/>
              <w:rPr>
                <w:rFonts w:ascii="Arial" w:hAnsi="Arial" w:cs="Arial"/>
                <w:b/>
                <w:sz w:val="16"/>
                <w:szCs w:val="16"/>
              </w:rPr>
            </w:pPr>
          </w:p>
          <w:p w:rsidR="0097022B" w:rsidRPr="00B36FFD" w:rsidRDefault="0097022B" w:rsidP="0097022B">
            <w:pPr>
              <w:jc w:val="center"/>
              <w:rPr>
                <w:rFonts w:ascii="Arial" w:hAnsi="Arial" w:cs="Arial"/>
                <w:b/>
                <w:sz w:val="16"/>
                <w:szCs w:val="16"/>
              </w:rPr>
            </w:pPr>
            <w:r>
              <w:rPr>
                <w:rFonts w:ascii="Arial" w:hAnsi="Arial" w:cs="Arial"/>
                <w:b/>
                <w:sz w:val="16"/>
                <w:szCs w:val="16"/>
              </w:rPr>
              <w:t>Wykształcenie</w:t>
            </w:r>
          </w:p>
        </w:tc>
        <w:tc>
          <w:tcPr>
            <w:tcW w:w="2409" w:type="dxa"/>
            <w:vAlign w:val="center"/>
          </w:tcPr>
          <w:p w:rsidR="0097022B" w:rsidRPr="00B36FFD" w:rsidRDefault="0097022B" w:rsidP="0097022B">
            <w:pPr>
              <w:jc w:val="center"/>
              <w:rPr>
                <w:rFonts w:ascii="Arial" w:hAnsi="Arial" w:cs="Arial"/>
                <w:b/>
                <w:sz w:val="16"/>
                <w:szCs w:val="16"/>
              </w:rPr>
            </w:pPr>
            <w:r w:rsidRPr="00B36FFD">
              <w:rPr>
                <w:rFonts w:ascii="Arial" w:hAnsi="Arial" w:cs="Arial"/>
                <w:b/>
                <w:sz w:val="16"/>
                <w:szCs w:val="16"/>
              </w:rPr>
              <w:t>Przeszkolenie w zakresie BHP</w:t>
            </w:r>
          </w:p>
          <w:p w:rsidR="0097022B" w:rsidRPr="00B36FFD" w:rsidRDefault="0097022B" w:rsidP="0097022B">
            <w:pPr>
              <w:jc w:val="center"/>
              <w:rPr>
                <w:rFonts w:ascii="Arial" w:hAnsi="Arial" w:cs="Arial"/>
                <w:sz w:val="16"/>
                <w:szCs w:val="16"/>
              </w:rPr>
            </w:pPr>
            <w:r w:rsidRPr="00B36FFD">
              <w:rPr>
                <w:rFonts w:ascii="Arial" w:hAnsi="Arial" w:cs="Arial"/>
                <w:sz w:val="16"/>
                <w:szCs w:val="16"/>
              </w:rPr>
              <w:t>(data wydania / przez kogo)</w:t>
            </w:r>
          </w:p>
        </w:tc>
        <w:tc>
          <w:tcPr>
            <w:tcW w:w="2127" w:type="dxa"/>
          </w:tcPr>
          <w:p w:rsidR="0097022B" w:rsidRDefault="0097022B" w:rsidP="0097022B">
            <w:pPr>
              <w:jc w:val="center"/>
              <w:rPr>
                <w:rFonts w:ascii="Arial" w:hAnsi="Arial" w:cs="Arial"/>
                <w:b/>
                <w:bCs/>
                <w:sz w:val="16"/>
                <w:szCs w:val="16"/>
              </w:rPr>
            </w:pPr>
          </w:p>
          <w:p w:rsidR="0097022B" w:rsidRDefault="0097022B" w:rsidP="0097022B">
            <w:pPr>
              <w:jc w:val="center"/>
              <w:rPr>
                <w:rFonts w:ascii="Arial" w:hAnsi="Arial" w:cs="Arial"/>
                <w:b/>
                <w:bCs/>
                <w:sz w:val="16"/>
                <w:szCs w:val="16"/>
              </w:rPr>
            </w:pPr>
            <w:r>
              <w:rPr>
                <w:rFonts w:ascii="Arial" w:hAnsi="Arial" w:cs="Arial"/>
                <w:b/>
                <w:bCs/>
                <w:sz w:val="16"/>
                <w:szCs w:val="16"/>
              </w:rPr>
              <w:t>Zaświadczenie/Certyfikat</w:t>
            </w:r>
          </w:p>
          <w:p w:rsidR="0097022B" w:rsidRDefault="0097022B" w:rsidP="0097022B">
            <w:pPr>
              <w:jc w:val="center"/>
              <w:rPr>
                <w:rFonts w:ascii="Arial" w:hAnsi="Arial" w:cs="Arial"/>
                <w:b/>
                <w:bCs/>
                <w:sz w:val="16"/>
                <w:szCs w:val="16"/>
              </w:rPr>
            </w:pPr>
            <w:r>
              <w:rPr>
                <w:rFonts w:ascii="Arial" w:hAnsi="Arial" w:cs="Arial"/>
                <w:b/>
                <w:bCs/>
                <w:sz w:val="16"/>
                <w:szCs w:val="16"/>
              </w:rPr>
              <w:t>wydany przez WIML</w:t>
            </w:r>
            <w:r>
              <w:rPr>
                <w:rFonts w:ascii="Arial" w:hAnsi="Arial" w:cs="Arial"/>
                <w:b/>
                <w:bCs/>
                <w:sz w:val="16"/>
                <w:szCs w:val="16"/>
              </w:rPr>
              <w:br/>
              <w:t xml:space="preserve">o ukończeniu kursu </w:t>
            </w:r>
          </w:p>
          <w:p w:rsidR="0097022B" w:rsidRPr="00042078" w:rsidRDefault="0097022B" w:rsidP="0097022B">
            <w:pPr>
              <w:jc w:val="center"/>
              <w:rPr>
                <w:rFonts w:ascii="Arial" w:hAnsi="Arial" w:cs="Arial"/>
                <w:bCs/>
                <w:sz w:val="16"/>
                <w:szCs w:val="16"/>
              </w:rPr>
            </w:pPr>
            <w:r w:rsidRPr="00042078">
              <w:rPr>
                <w:rFonts w:ascii="Arial" w:hAnsi="Arial" w:cs="Arial"/>
                <w:bCs/>
                <w:sz w:val="16"/>
                <w:szCs w:val="16"/>
              </w:rPr>
              <w:t>(nr zaświadczenia/data wydania</w:t>
            </w:r>
            <w:r>
              <w:rPr>
                <w:rFonts w:ascii="Arial" w:hAnsi="Arial" w:cs="Arial"/>
                <w:bCs/>
                <w:sz w:val="16"/>
                <w:szCs w:val="16"/>
              </w:rPr>
              <w:t>)</w:t>
            </w:r>
          </w:p>
        </w:tc>
        <w:tc>
          <w:tcPr>
            <w:tcW w:w="2334" w:type="dxa"/>
            <w:vAlign w:val="center"/>
          </w:tcPr>
          <w:p w:rsidR="0097022B" w:rsidRPr="00B36FFD" w:rsidRDefault="0097022B" w:rsidP="0097022B">
            <w:pPr>
              <w:jc w:val="center"/>
              <w:rPr>
                <w:rFonts w:ascii="Arial" w:hAnsi="Arial" w:cs="Arial"/>
                <w:b/>
                <w:sz w:val="16"/>
                <w:szCs w:val="16"/>
              </w:rPr>
            </w:pPr>
            <w:r>
              <w:rPr>
                <w:rFonts w:ascii="Arial" w:hAnsi="Arial" w:cs="Arial"/>
                <w:b/>
                <w:bCs/>
                <w:sz w:val="16"/>
                <w:szCs w:val="16"/>
              </w:rPr>
              <w:t>Informacja o podstawie</w:t>
            </w:r>
            <w:r>
              <w:rPr>
                <w:rFonts w:ascii="Arial" w:hAnsi="Arial" w:cs="Arial"/>
                <w:b/>
                <w:bCs/>
                <w:sz w:val="16"/>
                <w:szCs w:val="16"/>
              </w:rPr>
              <w:br/>
            </w:r>
            <w:r w:rsidRPr="00B36FFD">
              <w:rPr>
                <w:rFonts w:ascii="Arial" w:hAnsi="Arial" w:cs="Arial"/>
                <w:b/>
                <w:bCs/>
                <w:sz w:val="16"/>
                <w:szCs w:val="16"/>
              </w:rPr>
              <w:t>do dysponowania wykazanymi osobami</w:t>
            </w:r>
            <w:r>
              <w:rPr>
                <w:rFonts w:ascii="Arial" w:hAnsi="Arial" w:cs="Arial"/>
                <w:b/>
                <w:bCs/>
                <w:sz w:val="16"/>
                <w:szCs w:val="16"/>
              </w:rPr>
              <w:t>*</w:t>
            </w:r>
          </w:p>
        </w:tc>
      </w:tr>
      <w:tr w:rsidR="0097022B" w:rsidRPr="00B36FFD" w:rsidTr="0097022B">
        <w:trPr>
          <w:trHeight w:val="701"/>
          <w:jc w:val="center"/>
        </w:trPr>
        <w:tc>
          <w:tcPr>
            <w:tcW w:w="663" w:type="dxa"/>
            <w:vAlign w:val="center"/>
          </w:tcPr>
          <w:p w:rsidR="0097022B" w:rsidRPr="00B36FFD" w:rsidRDefault="0097022B" w:rsidP="0097022B">
            <w:pPr>
              <w:jc w:val="center"/>
              <w:rPr>
                <w:rFonts w:ascii="Arial" w:hAnsi="Arial" w:cs="Arial"/>
                <w:sz w:val="18"/>
                <w:szCs w:val="18"/>
              </w:rPr>
            </w:pPr>
            <w:r w:rsidRPr="00B36FFD">
              <w:rPr>
                <w:rFonts w:ascii="Arial" w:hAnsi="Arial" w:cs="Arial"/>
                <w:sz w:val="18"/>
                <w:szCs w:val="18"/>
              </w:rPr>
              <w:t>1</w:t>
            </w:r>
          </w:p>
        </w:tc>
        <w:tc>
          <w:tcPr>
            <w:tcW w:w="2552" w:type="dxa"/>
            <w:vAlign w:val="center"/>
          </w:tcPr>
          <w:p w:rsidR="0097022B" w:rsidRPr="00B36FFD" w:rsidRDefault="0097022B" w:rsidP="0097022B">
            <w:pPr>
              <w:jc w:val="center"/>
              <w:rPr>
                <w:rFonts w:ascii="Arial" w:hAnsi="Arial" w:cs="Arial"/>
                <w:sz w:val="18"/>
                <w:szCs w:val="18"/>
              </w:rPr>
            </w:pPr>
          </w:p>
        </w:tc>
        <w:tc>
          <w:tcPr>
            <w:tcW w:w="2268" w:type="dxa"/>
          </w:tcPr>
          <w:p w:rsidR="0097022B" w:rsidRPr="00B36FFD" w:rsidRDefault="0097022B" w:rsidP="0097022B">
            <w:pPr>
              <w:rPr>
                <w:rFonts w:ascii="Arial" w:hAnsi="Arial" w:cs="Arial"/>
                <w:sz w:val="18"/>
                <w:szCs w:val="18"/>
              </w:rPr>
            </w:pPr>
          </w:p>
        </w:tc>
        <w:tc>
          <w:tcPr>
            <w:tcW w:w="1843" w:type="dxa"/>
          </w:tcPr>
          <w:p w:rsidR="0097022B" w:rsidRPr="00B36FFD" w:rsidRDefault="0097022B" w:rsidP="0097022B">
            <w:pPr>
              <w:rPr>
                <w:rFonts w:ascii="Arial" w:hAnsi="Arial" w:cs="Arial"/>
                <w:sz w:val="18"/>
                <w:szCs w:val="18"/>
              </w:rPr>
            </w:pPr>
          </w:p>
        </w:tc>
        <w:tc>
          <w:tcPr>
            <w:tcW w:w="2409" w:type="dxa"/>
          </w:tcPr>
          <w:p w:rsidR="0097022B" w:rsidRPr="00B36FFD" w:rsidRDefault="0097022B" w:rsidP="0097022B">
            <w:pPr>
              <w:rPr>
                <w:rFonts w:ascii="Arial" w:hAnsi="Arial" w:cs="Arial"/>
                <w:sz w:val="18"/>
                <w:szCs w:val="18"/>
              </w:rPr>
            </w:pPr>
          </w:p>
        </w:tc>
        <w:tc>
          <w:tcPr>
            <w:tcW w:w="2127" w:type="dxa"/>
          </w:tcPr>
          <w:p w:rsidR="0097022B" w:rsidRPr="00B36FFD" w:rsidRDefault="0097022B" w:rsidP="0097022B">
            <w:pPr>
              <w:rPr>
                <w:rFonts w:ascii="Arial" w:hAnsi="Arial" w:cs="Arial"/>
                <w:sz w:val="18"/>
                <w:szCs w:val="18"/>
              </w:rPr>
            </w:pPr>
          </w:p>
        </w:tc>
        <w:tc>
          <w:tcPr>
            <w:tcW w:w="2334" w:type="dxa"/>
          </w:tcPr>
          <w:p w:rsidR="0097022B" w:rsidRPr="00B36FFD" w:rsidRDefault="0097022B" w:rsidP="0097022B">
            <w:pPr>
              <w:rPr>
                <w:rFonts w:ascii="Arial" w:hAnsi="Arial" w:cs="Arial"/>
                <w:sz w:val="18"/>
                <w:szCs w:val="18"/>
              </w:rPr>
            </w:pPr>
          </w:p>
        </w:tc>
      </w:tr>
      <w:tr w:rsidR="0097022B" w:rsidRPr="00B36FFD" w:rsidTr="0097022B">
        <w:trPr>
          <w:trHeight w:val="657"/>
          <w:jc w:val="center"/>
        </w:trPr>
        <w:tc>
          <w:tcPr>
            <w:tcW w:w="663" w:type="dxa"/>
            <w:vAlign w:val="center"/>
          </w:tcPr>
          <w:p w:rsidR="0097022B" w:rsidRPr="00B36FFD" w:rsidRDefault="0097022B" w:rsidP="0097022B">
            <w:pPr>
              <w:jc w:val="center"/>
              <w:rPr>
                <w:rFonts w:ascii="Arial" w:hAnsi="Arial" w:cs="Arial"/>
                <w:sz w:val="18"/>
                <w:szCs w:val="18"/>
              </w:rPr>
            </w:pPr>
            <w:r w:rsidRPr="00B36FFD">
              <w:rPr>
                <w:rFonts w:ascii="Arial" w:hAnsi="Arial" w:cs="Arial"/>
                <w:sz w:val="18"/>
                <w:szCs w:val="18"/>
              </w:rPr>
              <w:t>2</w:t>
            </w:r>
          </w:p>
        </w:tc>
        <w:tc>
          <w:tcPr>
            <w:tcW w:w="2552" w:type="dxa"/>
            <w:vAlign w:val="center"/>
          </w:tcPr>
          <w:p w:rsidR="0097022B" w:rsidRPr="00B36FFD" w:rsidRDefault="0097022B" w:rsidP="0097022B">
            <w:pPr>
              <w:jc w:val="center"/>
              <w:rPr>
                <w:rFonts w:ascii="Arial" w:hAnsi="Arial" w:cs="Arial"/>
                <w:sz w:val="18"/>
                <w:szCs w:val="18"/>
              </w:rPr>
            </w:pPr>
          </w:p>
        </w:tc>
        <w:tc>
          <w:tcPr>
            <w:tcW w:w="2268" w:type="dxa"/>
          </w:tcPr>
          <w:p w:rsidR="0097022B" w:rsidRPr="00B36FFD" w:rsidRDefault="0097022B" w:rsidP="0097022B">
            <w:pPr>
              <w:rPr>
                <w:rFonts w:ascii="Arial" w:hAnsi="Arial" w:cs="Arial"/>
                <w:sz w:val="18"/>
                <w:szCs w:val="18"/>
              </w:rPr>
            </w:pPr>
          </w:p>
        </w:tc>
        <w:tc>
          <w:tcPr>
            <w:tcW w:w="1843" w:type="dxa"/>
          </w:tcPr>
          <w:p w:rsidR="0097022B" w:rsidRPr="00B36FFD" w:rsidRDefault="0097022B" w:rsidP="0097022B">
            <w:pPr>
              <w:rPr>
                <w:rFonts w:ascii="Arial" w:hAnsi="Arial" w:cs="Arial"/>
                <w:sz w:val="18"/>
                <w:szCs w:val="18"/>
              </w:rPr>
            </w:pPr>
          </w:p>
        </w:tc>
        <w:tc>
          <w:tcPr>
            <w:tcW w:w="2409" w:type="dxa"/>
          </w:tcPr>
          <w:p w:rsidR="0097022B" w:rsidRPr="00B36FFD" w:rsidRDefault="0097022B" w:rsidP="0097022B">
            <w:pPr>
              <w:rPr>
                <w:rFonts w:ascii="Arial" w:hAnsi="Arial" w:cs="Arial"/>
                <w:sz w:val="18"/>
                <w:szCs w:val="18"/>
              </w:rPr>
            </w:pPr>
          </w:p>
        </w:tc>
        <w:tc>
          <w:tcPr>
            <w:tcW w:w="2127" w:type="dxa"/>
          </w:tcPr>
          <w:p w:rsidR="0097022B" w:rsidRPr="00B36FFD" w:rsidRDefault="0097022B" w:rsidP="0097022B">
            <w:pPr>
              <w:rPr>
                <w:rFonts w:ascii="Arial" w:hAnsi="Arial" w:cs="Arial"/>
                <w:sz w:val="18"/>
                <w:szCs w:val="18"/>
              </w:rPr>
            </w:pPr>
          </w:p>
        </w:tc>
        <w:tc>
          <w:tcPr>
            <w:tcW w:w="2334" w:type="dxa"/>
          </w:tcPr>
          <w:p w:rsidR="0097022B" w:rsidRPr="00B36FFD" w:rsidRDefault="0097022B" w:rsidP="0097022B">
            <w:pPr>
              <w:rPr>
                <w:rFonts w:ascii="Arial" w:hAnsi="Arial" w:cs="Arial"/>
                <w:sz w:val="18"/>
                <w:szCs w:val="18"/>
              </w:rPr>
            </w:pPr>
          </w:p>
        </w:tc>
      </w:tr>
      <w:tr w:rsidR="0097022B" w:rsidRPr="00B36FFD" w:rsidTr="0097022B">
        <w:trPr>
          <w:trHeight w:val="666"/>
          <w:jc w:val="center"/>
        </w:trPr>
        <w:tc>
          <w:tcPr>
            <w:tcW w:w="663" w:type="dxa"/>
            <w:vAlign w:val="center"/>
          </w:tcPr>
          <w:p w:rsidR="0097022B" w:rsidRPr="00B36FFD" w:rsidRDefault="0097022B" w:rsidP="0097022B">
            <w:pPr>
              <w:jc w:val="center"/>
              <w:rPr>
                <w:rFonts w:ascii="Arial" w:hAnsi="Arial" w:cs="Arial"/>
                <w:sz w:val="18"/>
                <w:szCs w:val="18"/>
              </w:rPr>
            </w:pPr>
            <w:r w:rsidRPr="00B36FFD">
              <w:rPr>
                <w:rFonts w:ascii="Arial" w:hAnsi="Arial" w:cs="Arial"/>
                <w:sz w:val="18"/>
                <w:szCs w:val="18"/>
              </w:rPr>
              <w:t>3</w:t>
            </w:r>
          </w:p>
        </w:tc>
        <w:tc>
          <w:tcPr>
            <w:tcW w:w="2552" w:type="dxa"/>
            <w:vAlign w:val="center"/>
          </w:tcPr>
          <w:p w:rsidR="0097022B" w:rsidRPr="00B36FFD" w:rsidRDefault="0097022B" w:rsidP="0097022B">
            <w:pPr>
              <w:jc w:val="center"/>
              <w:rPr>
                <w:rFonts w:ascii="Arial" w:hAnsi="Arial" w:cs="Arial"/>
                <w:sz w:val="18"/>
                <w:szCs w:val="18"/>
              </w:rPr>
            </w:pPr>
          </w:p>
        </w:tc>
        <w:tc>
          <w:tcPr>
            <w:tcW w:w="2268" w:type="dxa"/>
          </w:tcPr>
          <w:p w:rsidR="0097022B" w:rsidRPr="00B36FFD" w:rsidRDefault="0097022B" w:rsidP="0097022B">
            <w:pPr>
              <w:rPr>
                <w:rFonts w:ascii="Arial" w:hAnsi="Arial" w:cs="Arial"/>
                <w:sz w:val="18"/>
                <w:szCs w:val="18"/>
              </w:rPr>
            </w:pPr>
          </w:p>
        </w:tc>
        <w:tc>
          <w:tcPr>
            <w:tcW w:w="1843" w:type="dxa"/>
          </w:tcPr>
          <w:p w:rsidR="0097022B" w:rsidRPr="00B36FFD" w:rsidRDefault="0097022B" w:rsidP="0097022B">
            <w:pPr>
              <w:rPr>
                <w:rFonts w:ascii="Arial" w:hAnsi="Arial" w:cs="Arial"/>
                <w:sz w:val="18"/>
                <w:szCs w:val="18"/>
              </w:rPr>
            </w:pPr>
          </w:p>
        </w:tc>
        <w:tc>
          <w:tcPr>
            <w:tcW w:w="2409" w:type="dxa"/>
          </w:tcPr>
          <w:p w:rsidR="0097022B" w:rsidRPr="00B36FFD" w:rsidRDefault="0097022B" w:rsidP="0097022B">
            <w:pPr>
              <w:rPr>
                <w:rFonts w:ascii="Arial" w:hAnsi="Arial" w:cs="Arial"/>
                <w:sz w:val="18"/>
                <w:szCs w:val="18"/>
              </w:rPr>
            </w:pPr>
          </w:p>
        </w:tc>
        <w:tc>
          <w:tcPr>
            <w:tcW w:w="2127" w:type="dxa"/>
          </w:tcPr>
          <w:p w:rsidR="0097022B" w:rsidRPr="00B36FFD" w:rsidRDefault="0097022B" w:rsidP="0097022B">
            <w:pPr>
              <w:rPr>
                <w:rFonts w:ascii="Arial" w:hAnsi="Arial" w:cs="Arial"/>
                <w:sz w:val="18"/>
                <w:szCs w:val="18"/>
              </w:rPr>
            </w:pPr>
          </w:p>
        </w:tc>
        <w:tc>
          <w:tcPr>
            <w:tcW w:w="2334" w:type="dxa"/>
          </w:tcPr>
          <w:p w:rsidR="0097022B" w:rsidRPr="00B36FFD" w:rsidRDefault="0097022B" w:rsidP="0097022B">
            <w:pPr>
              <w:rPr>
                <w:rFonts w:ascii="Arial" w:hAnsi="Arial" w:cs="Arial"/>
                <w:sz w:val="18"/>
                <w:szCs w:val="18"/>
              </w:rPr>
            </w:pPr>
          </w:p>
        </w:tc>
      </w:tr>
      <w:tr w:rsidR="0097022B" w:rsidRPr="00B36FFD" w:rsidTr="0097022B">
        <w:trPr>
          <w:trHeight w:val="649"/>
          <w:jc w:val="center"/>
        </w:trPr>
        <w:tc>
          <w:tcPr>
            <w:tcW w:w="663" w:type="dxa"/>
            <w:vAlign w:val="center"/>
          </w:tcPr>
          <w:p w:rsidR="0097022B" w:rsidRPr="00B36FFD" w:rsidRDefault="0097022B" w:rsidP="0097022B">
            <w:pPr>
              <w:jc w:val="center"/>
              <w:rPr>
                <w:rFonts w:ascii="Arial" w:hAnsi="Arial" w:cs="Arial"/>
                <w:sz w:val="18"/>
                <w:szCs w:val="18"/>
              </w:rPr>
            </w:pPr>
            <w:r w:rsidRPr="00B36FFD">
              <w:rPr>
                <w:rFonts w:ascii="Arial" w:hAnsi="Arial" w:cs="Arial"/>
                <w:sz w:val="18"/>
                <w:szCs w:val="18"/>
              </w:rPr>
              <w:t>4</w:t>
            </w:r>
          </w:p>
        </w:tc>
        <w:tc>
          <w:tcPr>
            <w:tcW w:w="2552" w:type="dxa"/>
            <w:vAlign w:val="center"/>
          </w:tcPr>
          <w:p w:rsidR="0097022B" w:rsidRPr="00B36FFD" w:rsidRDefault="0097022B" w:rsidP="0097022B">
            <w:pPr>
              <w:jc w:val="center"/>
              <w:rPr>
                <w:rFonts w:ascii="Arial" w:hAnsi="Arial" w:cs="Arial"/>
                <w:sz w:val="18"/>
                <w:szCs w:val="18"/>
              </w:rPr>
            </w:pPr>
          </w:p>
        </w:tc>
        <w:tc>
          <w:tcPr>
            <w:tcW w:w="2268" w:type="dxa"/>
          </w:tcPr>
          <w:p w:rsidR="0097022B" w:rsidRPr="00B36FFD" w:rsidRDefault="0097022B" w:rsidP="0097022B">
            <w:pPr>
              <w:rPr>
                <w:rFonts w:ascii="Arial" w:hAnsi="Arial" w:cs="Arial"/>
                <w:sz w:val="18"/>
                <w:szCs w:val="18"/>
              </w:rPr>
            </w:pPr>
          </w:p>
        </w:tc>
        <w:tc>
          <w:tcPr>
            <w:tcW w:w="1843" w:type="dxa"/>
          </w:tcPr>
          <w:p w:rsidR="0097022B" w:rsidRPr="00B36FFD" w:rsidRDefault="0097022B" w:rsidP="0097022B">
            <w:pPr>
              <w:rPr>
                <w:rFonts w:ascii="Arial" w:hAnsi="Arial" w:cs="Arial"/>
                <w:sz w:val="18"/>
                <w:szCs w:val="18"/>
              </w:rPr>
            </w:pPr>
          </w:p>
        </w:tc>
        <w:tc>
          <w:tcPr>
            <w:tcW w:w="2409" w:type="dxa"/>
          </w:tcPr>
          <w:p w:rsidR="0097022B" w:rsidRPr="00B36FFD" w:rsidRDefault="0097022B" w:rsidP="0097022B">
            <w:pPr>
              <w:rPr>
                <w:rFonts w:ascii="Arial" w:hAnsi="Arial" w:cs="Arial"/>
                <w:sz w:val="18"/>
                <w:szCs w:val="18"/>
              </w:rPr>
            </w:pPr>
          </w:p>
        </w:tc>
        <w:tc>
          <w:tcPr>
            <w:tcW w:w="2127" w:type="dxa"/>
          </w:tcPr>
          <w:p w:rsidR="0097022B" w:rsidRPr="00B36FFD" w:rsidRDefault="0097022B" w:rsidP="0097022B">
            <w:pPr>
              <w:rPr>
                <w:rFonts w:ascii="Arial" w:hAnsi="Arial" w:cs="Arial"/>
                <w:sz w:val="18"/>
                <w:szCs w:val="18"/>
              </w:rPr>
            </w:pPr>
          </w:p>
        </w:tc>
        <w:tc>
          <w:tcPr>
            <w:tcW w:w="2334" w:type="dxa"/>
          </w:tcPr>
          <w:p w:rsidR="0097022B" w:rsidRPr="00B36FFD" w:rsidRDefault="0097022B" w:rsidP="0097022B">
            <w:pPr>
              <w:rPr>
                <w:rFonts w:ascii="Arial" w:hAnsi="Arial" w:cs="Arial"/>
                <w:sz w:val="18"/>
                <w:szCs w:val="18"/>
              </w:rPr>
            </w:pPr>
          </w:p>
        </w:tc>
      </w:tr>
      <w:tr w:rsidR="0097022B" w:rsidRPr="00B36FFD" w:rsidTr="0097022B">
        <w:trPr>
          <w:trHeight w:val="672"/>
          <w:jc w:val="center"/>
        </w:trPr>
        <w:tc>
          <w:tcPr>
            <w:tcW w:w="663" w:type="dxa"/>
            <w:vAlign w:val="center"/>
          </w:tcPr>
          <w:p w:rsidR="0097022B" w:rsidRPr="00B36FFD" w:rsidRDefault="0097022B" w:rsidP="0097022B">
            <w:pPr>
              <w:jc w:val="center"/>
              <w:rPr>
                <w:rFonts w:ascii="Arial" w:hAnsi="Arial" w:cs="Arial"/>
                <w:sz w:val="18"/>
                <w:szCs w:val="18"/>
              </w:rPr>
            </w:pPr>
            <w:r w:rsidRPr="00B36FFD">
              <w:rPr>
                <w:rFonts w:ascii="Arial" w:hAnsi="Arial" w:cs="Arial"/>
                <w:sz w:val="18"/>
                <w:szCs w:val="18"/>
              </w:rPr>
              <w:t>5</w:t>
            </w:r>
          </w:p>
        </w:tc>
        <w:tc>
          <w:tcPr>
            <w:tcW w:w="2552" w:type="dxa"/>
            <w:vAlign w:val="center"/>
          </w:tcPr>
          <w:p w:rsidR="0097022B" w:rsidRPr="00B36FFD" w:rsidRDefault="0097022B" w:rsidP="0097022B">
            <w:pPr>
              <w:jc w:val="center"/>
              <w:rPr>
                <w:rFonts w:ascii="Arial" w:hAnsi="Arial" w:cs="Arial"/>
                <w:sz w:val="18"/>
                <w:szCs w:val="18"/>
              </w:rPr>
            </w:pPr>
          </w:p>
        </w:tc>
        <w:tc>
          <w:tcPr>
            <w:tcW w:w="2268" w:type="dxa"/>
          </w:tcPr>
          <w:p w:rsidR="0097022B" w:rsidRPr="00B36FFD" w:rsidRDefault="0097022B" w:rsidP="0097022B">
            <w:pPr>
              <w:rPr>
                <w:rFonts w:ascii="Arial" w:hAnsi="Arial" w:cs="Arial"/>
                <w:sz w:val="18"/>
                <w:szCs w:val="18"/>
              </w:rPr>
            </w:pPr>
          </w:p>
        </w:tc>
        <w:tc>
          <w:tcPr>
            <w:tcW w:w="1843" w:type="dxa"/>
          </w:tcPr>
          <w:p w:rsidR="0097022B" w:rsidRPr="00B36FFD" w:rsidRDefault="0097022B" w:rsidP="0097022B">
            <w:pPr>
              <w:rPr>
                <w:rFonts w:ascii="Arial" w:hAnsi="Arial" w:cs="Arial"/>
                <w:sz w:val="18"/>
                <w:szCs w:val="18"/>
              </w:rPr>
            </w:pPr>
          </w:p>
        </w:tc>
        <w:tc>
          <w:tcPr>
            <w:tcW w:w="2409" w:type="dxa"/>
          </w:tcPr>
          <w:p w:rsidR="0097022B" w:rsidRPr="00B36FFD" w:rsidRDefault="0097022B" w:rsidP="0097022B">
            <w:pPr>
              <w:rPr>
                <w:rFonts w:ascii="Arial" w:hAnsi="Arial" w:cs="Arial"/>
                <w:sz w:val="18"/>
                <w:szCs w:val="18"/>
              </w:rPr>
            </w:pPr>
          </w:p>
        </w:tc>
        <w:tc>
          <w:tcPr>
            <w:tcW w:w="2127" w:type="dxa"/>
          </w:tcPr>
          <w:p w:rsidR="0097022B" w:rsidRPr="00B36FFD" w:rsidRDefault="0097022B" w:rsidP="0097022B">
            <w:pPr>
              <w:rPr>
                <w:rFonts w:ascii="Arial" w:hAnsi="Arial" w:cs="Arial"/>
                <w:sz w:val="18"/>
                <w:szCs w:val="18"/>
              </w:rPr>
            </w:pPr>
          </w:p>
        </w:tc>
        <w:tc>
          <w:tcPr>
            <w:tcW w:w="2334" w:type="dxa"/>
          </w:tcPr>
          <w:p w:rsidR="0097022B" w:rsidRPr="00B36FFD" w:rsidRDefault="0097022B" w:rsidP="0097022B">
            <w:pPr>
              <w:rPr>
                <w:rFonts w:ascii="Arial" w:hAnsi="Arial" w:cs="Arial"/>
                <w:sz w:val="18"/>
                <w:szCs w:val="18"/>
              </w:rPr>
            </w:pPr>
          </w:p>
        </w:tc>
      </w:tr>
    </w:tbl>
    <w:p w:rsidR="0097022B" w:rsidRPr="00992705" w:rsidRDefault="0097022B" w:rsidP="0097022B">
      <w:pPr>
        <w:jc w:val="both"/>
        <w:rPr>
          <w:rFonts w:ascii="Arial" w:hAnsi="Arial" w:cs="Arial"/>
        </w:rPr>
      </w:pPr>
    </w:p>
    <w:p w:rsidR="0097022B" w:rsidRPr="00A160F5" w:rsidRDefault="0097022B" w:rsidP="0097022B">
      <w:pPr>
        <w:pStyle w:val="Tekstpodstawowy"/>
        <w:spacing w:after="0"/>
        <w:jc w:val="both"/>
        <w:rPr>
          <w:rFonts w:ascii="Arial" w:hAnsi="Arial" w:cs="Arial"/>
          <w:sz w:val="18"/>
          <w:szCs w:val="18"/>
        </w:rPr>
      </w:pPr>
      <w:r>
        <w:rPr>
          <w:rFonts w:ascii="Arial" w:hAnsi="Arial" w:cs="Arial"/>
          <w:sz w:val="18"/>
          <w:szCs w:val="18"/>
        </w:rPr>
        <w:t>*</w:t>
      </w:r>
      <w:r w:rsidRPr="00A160F5">
        <w:rPr>
          <w:rFonts w:ascii="Arial" w:hAnsi="Arial" w:cs="Arial"/>
          <w:sz w:val="18"/>
          <w:szCs w:val="18"/>
        </w:rPr>
        <w:t>(należy wpisać dokument regulujący współpracę pomiędzy Wykonawcą a wykaz</w:t>
      </w:r>
      <w:r>
        <w:rPr>
          <w:rFonts w:ascii="Arial" w:hAnsi="Arial" w:cs="Arial"/>
          <w:sz w:val="18"/>
          <w:szCs w:val="18"/>
        </w:rPr>
        <w:t xml:space="preserve">aną osobą np. umowę o pracę, </w:t>
      </w:r>
      <w:r w:rsidRPr="00A160F5">
        <w:rPr>
          <w:rFonts w:ascii="Arial" w:hAnsi="Arial" w:cs="Arial"/>
          <w:sz w:val="18"/>
          <w:szCs w:val="18"/>
        </w:rPr>
        <w:t>umowę zlecenie lub zobowiązanie wymienionej osoby do realizacji zadania)</w:t>
      </w:r>
    </w:p>
    <w:p w:rsidR="0097022B" w:rsidRDefault="0097022B" w:rsidP="0097022B">
      <w:pPr>
        <w:jc w:val="both"/>
        <w:rPr>
          <w:rFonts w:ascii="Arial" w:hAnsi="Arial" w:cs="Arial"/>
          <w:sz w:val="18"/>
          <w:szCs w:val="18"/>
        </w:rPr>
      </w:pPr>
      <w:r>
        <w:rPr>
          <w:rFonts w:ascii="Arial" w:hAnsi="Arial" w:cs="Arial"/>
          <w:sz w:val="18"/>
          <w:szCs w:val="18"/>
        </w:rPr>
        <w:t xml:space="preserve">- </w:t>
      </w:r>
      <w:r w:rsidRPr="00A160F5">
        <w:rPr>
          <w:rFonts w:ascii="Arial" w:hAnsi="Arial" w:cs="Arial"/>
          <w:sz w:val="18"/>
          <w:szCs w:val="18"/>
        </w:rPr>
        <w:t>w przypadku posiadania zobowiązania innego podmiotu do udostępnienia</w:t>
      </w:r>
      <w:r>
        <w:rPr>
          <w:rFonts w:ascii="Arial" w:hAnsi="Arial" w:cs="Arial"/>
          <w:sz w:val="18"/>
          <w:szCs w:val="18"/>
        </w:rPr>
        <w:t xml:space="preserve"> osób zdolnych do wykonania zamówienia</w:t>
      </w:r>
      <w:r w:rsidRPr="00A160F5">
        <w:rPr>
          <w:rFonts w:ascii="Arial" w:hAnsi="Arial" w:cs="Arial"/>
          <w:sz w:val="18"/>
          <w:szCs w:val="18"/>
        </w:rPr>
        <w:t>, należy załączyć je do składanej oferty</w:t>
      </w:r>
      <w:r>
        <w:rPr>
          <w:rFonts w:ascii="Arial" w:hAnsi="Arial" w:cs="Arial"/>
          <w:sz w:val="18"/>
          <w:szCs w:val="18"/>
        </w:rPr>
        <w:t>.</w:t>
      </w:r>
    </w:p>
    <w:p w:rsidR="0097022B" w:rsidRPr="00CC45E6" w:rsidRDefault="0097022B" w:rsidP="0097022B">
      <w:pPr>
        <w:jc w:val="both"/>
        <w:rPr>
          <w:rFonts w:ascii="Arial" w:hAnsi="Arial" w:cs="Arial"/>
        </w:rPr>
      </w:pPr>
    </w:p>
    <w:p w:rsidR="0097022B" w:rsidRPr="00B36FFD" w:rsidRDefault="0097022B" w:rsidP="0097022B">
      <w:pPr>
        <w:suppressAutoHyphens w:val="0"/>
        <w:autoSpaceDE w:val="0"/>
        <w:autoSpaceDN w:val="0"/>
        <w:adjustRightInd w:val="0"/>
        <w:jc w:val="both"/>
        <w:rPr>
          <w:rFonts w:ascii="Arial" w:hAnsi="Arial" w:cs="Arial"/>
          <w:b/>
          <w:sz w:val="18"/>
          <w:szCs w:val="18"/>
          <w:lang w:eastAsia="pl-PL"/>
        </w:rPr>
      </w:pPr>
      <w:r w:rsidRPr="00B36FFD">
        <w:rPr>
          <w:rFonts w:ascii="Arial" w:hAnsi="Arial" w:cs="Arial"/>
          <w:b/>
          <w:sz w:val="18"/>
          <w:szCs w:val="18"/>
          <w:lang w:eastAsia="pl-PL"/>
        </w:rPr>
        <w:t>Oświadczam, że:</w:t>
      </w:r>
    </w:p>
    <w:p w:rsidR="002161E9" w:rsidRPr="00AD7544" w:rsidRDefault="0097022B" w:rsidP="0097022B">
      <w:pPr>
        <w:rPr>
          <w:rFonts w:ascii="Arial" w:hAnsi="Arial" w:cs="Arial"/>
          <w:b/>
          <w:sz w:val="22"/>
          <w:szCs w:val="22"/>
        </w:rPr>
      </w:pPr>
      <w:r w:rsidRPr="00B36FFD">
        <w:rPr>
          <w:rFonts w:ascii="Arial" w:hAnsi="Arial" w:cs="Arial"/>
          <w:sz w:val="18"/>
          <w:szCs w:val="18"/>
        </w:rPr>
        <w:t xml:space="preserve">osoby, które będą uczestniczyć w wykonywaniu zamówienia, wskazane w w/w wykazie posiadają uprawnienia niezbędne do wykonywania zamówienia, w wymaganym zakresie, stosownie do wymagań określonych w </w:t>
      </w:r>
      <w:r>
        <w:rPr>
          <w:rFonts w:ascii="Arial" w:hAnsi="Arial" w:cs="Arial"/>
          <w:sz w:val="18"/>
          <w:szCs w:val="18"/>
        </w:rPr>
        <w:t>IWZ</w:t>
      </w:r>
      <w:r w:rsidRPr="00B36FFD">
        <w:rPr>
          <w:rFonts w:ascii="Arial" w:hAnsi="Arial" w:cs="Arial"/>
          <w:sz w:val="18"/>
          <w:szCs w:val="18"/>
        </w:rPr>
        <w:t xml:space="preserve"> oraz zobowiązuję się przedstawić w/w dokumenty </w:t>
      </w:r>
      <w:r>
        <w:rPr>
          <w:rFonts w:ascii="Arial" w:hAnsi="Arial" w:cs="Arial"/>
          <w:sz w:val="18"/>
          <w:szCs w:val="18"/>
        </w:rPr>
        <w:t>przed podpisaniem umowy</w:t>
      </w:r>
    </w:p>
    <w:p w:rsidR="002161E9" w:rsidRPr="00AD7544" w:rsidRDefault="002161E9" w:rsidP="002161E9">
      <w:pPr>
        <w:widowControl w:val="0"/>
        <w:autoSpaceDE w:val="0"/>
        <w:autoSpaceDN w:val="0"/>
        <w:spacing w:before="86" w:after="86"/>
        <w:ind w:right="86"/>
        <w:rPr>
          <w:rFonts w:ascii="Arial" w:hAnsi="Arial" w:cs="Arial"/>
          <w:b/>
          <w:color w:val="0000FF"/>
          <w:sz w:val="16"/>
          <w:szCs w:val="16"/>
          <w:lang w:eastAsia="pl-PL"/>
        </w:rPr>
      </w:pPr>
      <w:r w:rsidRPr="00AD7544">
        <w:rPr>
          <w:rFonts w:ascii="Arial" w:hAnsi="Arial" w:cs="Arial"/>
          <w:b/>
          <w:color w:val="0000FF"/>
          <w:sz w:val="16"/>
          <w:szCs w:val="16"/>
          <w:lang w:eastAsia="pl-PL"/>
        </w:rPr>
        <w:t>Pouczenie:</w:t>
      </w:r>
    </w:p>
    <w:p w:rsidR="002161E9" w:rsidRPr="00AD7544" w:rsidRDefault="002161E9" w:rsidP="002161E9">
      <w:pPr>
        <w:widowControl w:val="0"/>
        <w:autoSpaceDE w:val="0"/>
        <w:autoSpaceDN w:val="0"/>
        <w:spacing w:before="86" w:after="86"/>
        <w:ind w:right="86"/>
        <w:jc w:val="both"/>
        <w:rPr>
          <w:rFonts w:ascii="Arial" w:hAnsi="Arial" w:cs="Arial"/>
          <w:b/>
          <w:color w:val="0000FF"/>
          <w:sz w:val="16"/>
          <w:szCs w:val="16"/>
          <w:lang w:eastAsia="pl-PL"/>
        </w:rPr>
      </w:pPr>
      <w:r w:rsidRPr="00AD7544">
        <w:rPr>
          <w:rFonts w:ascii="Arial" w:hAnsi="Arial" w:cs="Arial"/>
          <w:b/>
          <w:color w:val="0000FF"/>
          <w:sz w:val="16"/>
          <w:szCs w:val="16"/>
          <w:lang w:eastAsia="pl-PL"/>
        </w:rPr>
        <w:t>Art. 297 § 1 Kodeks karny: Kto, w celu uzyskania dla siebie lub kogoś innego (…) przedkłada podrobiony, przerobiony, poświadczający nieprawdę albo nierzetelny dokument albo nierzetelne, pisemne oświadczenie dotyczące okoliczności o istotnym znaczeniu dla uzyskania (…) zamówienia, podlega karze pozbawienia wolności od 3 miesięcy do lat 5.</w:t>
      </w:r>
    </w:p>
    <w:p w:rsidR="0097022B" w:rsidRDefault="002161E9" w:rsidP="002161E9">
      <w:pPr>
        <w:spacing w:line="276" w:lineRule="auto"/>
        <w:rPr>
          <w:rFonts w:ascii="Arial" w:hAnsi="Arial" w:cs="Arial"/>
          <w:i/>
          <w:color w:val="FF0000"/>
        </w:rPr>
        <w:sectPr w:rsidR="0097022B" w:rsidSect="0097022B">
          <w:footnotePr>
            <w:pos w:val="beneathText"/>
          </w:footnotePr>
          <w:pgSz w:w="16837" w:h="11905" w:orient="landscape"/>
          <w:pgMar w:top="1985" w:right="1021" w:bottom="1134" w:left="1021" w:header="709" w:footer="567" w:gutter="0"/>
          <w:cols w:space="708"/>
          <w:docGrid w:linePitch="272"/>
        </w:sectPr>
      </w:pPr>
      <w:r w:rsidRPr="009C1EB8">
        <w:rPr>
          <w:rFonts w:ascii="Arial" w:hAnsi="Arial" w:cs="Arial"/>
          <w:i/>
          <w:color w:val="FF0000"/>
        </w:rPr>
        <w:t>Dokument należy wypełnić i podpisać kwalifikowanym podpisem elektronicznym lub podpisem zaufanym lub podpisem osobistym</w:t>
      </w:r>
    </w:p>
    <w:p w:rsidR="002161E9" w:rsidRDefault="002161E9" w:rsidP="002161E9">
      <w:pPr>
        <w:spacing w:line="276" w:lineRule="auto"/>
        <w:rPr>
          <w:rFonts w:ascii="Arial" w:hAnsi="Arial" w:cs="Arial"/>
          <w:i/>
          <w:color w:val="FF0000"/>
        </w:rPr>
      </w:pPr>
    </w:p>
    <w:p w:rsidR="00026CD8" w:rsidRDefault="00026CD8" w:rsidP="00033EE5">
      <w:pPr>
        <w:jc w:val="right"/>
        <w:rPr>
          <w:rFonts w:ascii="Arial" w:hAnsi="Arial" w:cs="Arial"/>
          <w:b/>
          <w:color w:val="0000FF"/>
          <w:lang w:eastAsia="pl-PL"/>
        </w:rPr>
      </w:pPr>
      <w:r>
        <w:rPr>
          <w:rFonts w:ascii="Arial" w:hAnsi="Arial" w:cs="Arial"/>
          <w:b/>
          <w:color w:val="0000FF"/>
          <w:lang w:eastAsia="pl-PL"/>
        </w:rPr>
        <w:t xml:space="preserve">     Załącznik nr </w:t>
      </w:r>
      <w:r w:rsidR="00033EE5">
        <w:rPr>
          <w:rFonts w:ascii="Arial" w:hAnsi="Arial" w:cs="Arial"/>
          <w:b/>
          <w:color w:val="0000FF"/>
          <w:lang w:eastAsia="pl-PL"/>
        </w:rPr>
        <w:t>7</w:t>
      </w:r>
      <w:r>
        <w:rPr>
          <w:rFonts w:ascii="Arial" w:hAnsi="Arial" w:cs="Arial"/>
          <w:b/>
          <w:color w:val="0000FF"/>
          <w:lang w:eastAsia="pl-PL"/>
        </w:rPr>
        <w:t xml:space="preserve"> do SWZ</w:t>
      </w:r>
    </w:p>
    <w:p w:rsidR="00026CD8" w:rsidRDefault="00026CD8" w:rsidP="00026CD8">
      <w:pPr>
        <w:ind w:right="422"/>
        <w:rPr>
          <w:rFonts w:ascii="Arial" w:hAnsi="Arial" w:cs="Arial"/>
          <w:b/>
          <w:color w:val="0000FF"/>
          <w:lang w:eastAsia="pl-PL"/>
        </w:rPr>
      </w:pPr>
    </w:p>
    <w:p w:rsidR="00026CD8" w:rsidRDefault="00026CD8" w:rsidP="00026CD8">
      <w:pPr>
        <w:jc w:val="center"/>
        <w:rPr>
          <w:rFonts w:ascii="Arial" w:hAnsi="Arial" w:cs="Arial"/>
          <w:b/>
        </w:rPr>
      </w:pPr>
      <w:r>
        <w:rPr>
          <w:rFonts w:ascii="Arial" w:hAnsi="Arial" w:cs="Arial"/>
          <w:b/>
        </w:rPr>
        <w:t>ZOBOWIĄZANIE</w:t>
      </w:r>
    </w:p>
    <w:p w:rsidR="00026CD8" w:rsidRDefault="00026CD8" w:rsidP="00026CD8">
      <w:pPr>
        <w:jc w:val="center"/>
        <w:rPr>
          <w:rFonts w:ascii="Arial" w:hAnsi="Arial" w:cs="Arial"/>
          <w:b/>
        </w:rPr>
      </w:pPr>
      <w:r>
        <w:rPr>
          <w:rFonts w:ascii="Arial" w:hAnsi="Arial" w:cs="Arial"/>
          <w:b/>
        </w:rPr>
        <w:t>do oddania do dyspozycji niezbędnych zasobów na okres korzystania z nich przy wykonaniu zamówienia</w:t>
      </w:r>
    </w:p>
    <w:p w:rsidR="00026CD8" w:rsidRDefault="00026CD8" w:rsidP="00026CD8">
      <w:pPr>
        <w:jc w:val="both"/>
        <w:rPr>
          <w:rFonts w:ascii="Arial" w:hAnsi="Arial" w:cs="Arial"/>
          <w:i/>
        </w:rPr>
      </w:pPr>
    </w:p>
    <w:p w:rsidR="00026CD8" w:rsidRDefault="00026CD8" w:rsidP="00026CD8">
      <w:pPr>
        <w:jc w:val="both"/>
        <w:rPr>
          <w:rFonts w:ascii="Arial" w:hAnsi="Arial" w:cs="Arial"/>
        </w:rPr>
      </w:pPr>
      <w:r>
        <w:rPr>
          <w:rFonts w:ascii="Arial" w:hAnsi="Arial" w:cs="Arial"/>
        </w:rPr>
        <w:t xml:space="preserve">Ja (/My) niżej podpisany(ni) ……………………………………………………………………….. </w:t>
      </w:r>
    </w:p>
    <w:p w:rsidR="00026CD8" w:rsidRDefault="00026CD8" w:rsidP="00026CD8">
      <w:pPr>
        <w:jc w:val="both"/>
        <w:rPr>
          <w:rFonts w:ascii="Arial" w:hAnsi="Arial" w:cs="Arial"/>
          <w:i/>
          <w:sz w:val="16"/>
          <w:szCs w:val="16"/>
        </w:rPr>
      </w:pPr>
      <w:r>
        <w:rPr>
          <w:rFonts w:ascii="Arial" w:hAnsi="Arial" w:cs="Arial"/>
          <w:i/>
          <w:sz w:val="16"/>
          <w:szCs w:val="16"/>
        </w:rPr>
        <w:t xml:space="preserve">                                                                               (imię i nazwisko składającego oświadczenie)</w:t>
      </w:r>
    </w:p>
    <w:p w:rsidR="00026CD8" w:rsidRDefault="00026CD8" w:rsidP="00026CD8">
      <w:pPr>
        <w:jc w:val="both"/>
        <w:rPr>
          <w:rFonts w:ascii="Arial" w:hAnsi="Arial" w:cs="Arial"/>
        </w:rPr>
      </w:pPr>
      <w:r>
        <w:rPr>
          <w:rFonts w:ascii="Arial" w:hAnsi="Arial" w:cs="Arial"/>
        </w:rPr>
        <w:t>będąc upoważnionym(i) do reprezentowania:</w:t>
      </w:r>
    </w:p>
    <w:p w:rsidR="00026CD8" w:rsidRDefault="00026CD8" w:rsidP="00026CD8">
      <w:pPr>
        <w:jc w:val="both"/>
        <w:rPr>
          <w:rFonts w:ascii="Arial" w:hAnsi="Arial" w:cs="Arial"/>
        </w:rPr>
      </w:pPr>
    </w:p>
    <w:p w:rsidR="00026CD8" w:rsidRDefault="00026CD8" w:rsidP="00026CD8">
      <w:pPr>
        <w:jc w:val="both"/>
        <w:rPr>
          <w:rFonts w:ascii="Arial" w:hAnsi="Arial" w:cs="Arial"/>
        </w:rPr>
      </w:pPr>
      <w:r>
        <w:rPr>
          <w:rFonts w:ascii="Arial" w:hAnsi="Arial" w:cs="Arial"/>
        </w:rPr>
        <w:t>………………………………………………………………………………….…….……………….</w:t>
      </w:r>
    </w:p>
    <w:p w:rsidR="00026CD8" w:rsidRDefault="00026CD8" w:rsidP="00026CD8">
      <w:pPr>
        <w:jc w:val="both"/>
        <w:rPr>
          <w:rFonts w:ascii="Arial" w:hAnsi="Arial" w:cs="Arial"/>
          <w:i/>
          <w:sz w:val="16"/>
          <w:szCs w:val="16"/>
        </w:rPr>
      </w:pPr>
      <w:r>
        <w:rPr>
          <w:rFonts w:ascii="Arial" w:hAnsi="Arial" w:cs="Arial"/>
          <w:i/>
          <w:sz w:val="16"/>
          <w:szCs w:val="16"/>
        </w:rPr>
        <w:t>(nazwa i adres podmiotu oddającego do dyspozycji zasoby)</w:t>
      </w:r>
    </w:p>
    <w:p w:rsidR="00026CD8" w:rsidRDefault="00026CD8" w:rsidP="00026CD8">
      <w:pPr>
        <w:jc w:val="both"/>
        <w:rPr>
          <w:rFonts w:ascii="Arial" w:hAnsi="Arial" w:cs="Arial"/>
        </w:rPr>
      </w:pPr>
    </w:p>
    <w:p w:rsidR="00026CD8" w:rsidRDefault="00026CD8" w:rsidP="00026CD8">
      <w:pPr>
        <w:jc w:val="both"/>
        <w:rPr>
          <w:rFonts w:ascii="Arial" w:hAnsi="Arial" w:cs="Arial"/>
          <w:b/>
        </w:rPr>
      </w:pPr>
      <w:r>
        <w:rPr>
          <w:rFonts w:ascii="Arial" w:hAnsi="Arial" w:cs="Arial"/>
          <w:b/>
        </w:rPr>
        <w:t xml:space="preserve">o ś w i a d c z a m (y), </w:t>
      </w:r>
    </w:p>
    <w:p w:rsidR="00026CD8" w:rsidRDefault="00026CD8" w:rsidP="00026CD8">
      <w:pPr>
        <w:spacing w:line="276" w:lineRule="auto"/>
        <w:jc w:val="both"/>
        <w:rPr>
          <w:rFonts w:ascii="Arial" w:hAnsi="Arial" w:cs="Arial"/>
        </w:rPr>
      </w:pPr>
      <w:r>
        <w:rPr>
          <w:rFonts w:ascii="Arial" w:hAnsi="Arial" w:cs="Arial"/>
        </w:rPr>
        <w:t>że wyżej wymieniony podmiot, stosownie do art. 118 ust. 1 ustawy z dnia 11 września 2019 r. – Prawo zamówień publicznych (t.j. Dz. U. z 20</w:t>
      </w:r>
      <w:r w:rsidR="006210D2">
        <w:rPr>
          <w:rFonts w:ascii="Arial" w:hAnsi="Arial" w:cs="Arial"/>
        </w:rPr>
        <w:t>21</w:t>
      </w:r>
      <w:r>
        <w:rPr>
          <w:rFonts w:ascii="Arial" w:hAnsi="Arial" w:cs="Arial"/>
        </w:rPr>
        <w:t xml:space="preserve"> r., poz. </w:t>
      </w:r>
      <w:r w:rsidR="006210D2">
        <w:rPr>
          <w:rFonts w:ascii="Arial" w:hAnsi="Arial" w:cs="Arial"/>
        </w:rPr>
        <w:t>1129</w:t>
      </w:r>
      <w:r w:rsidR="00034D48">
        <w:rPr>
          <w:rFonts w:ascii="Arial" w:hAnsi="Arial" w:cs="Arial"/>
        </w:rPr>
        <w:t xml:space="preserve"> z późn. zm.</w:t>
      </w:r>
      <w:r>
        <w:rPr>
          <w:rFonts w:ascii="Arial" w:hAnsi="Arial" w:cs="Arial"/>
        </w:rPr>
        <w:t>), odda Wykonawcy:</w:t>
      </w:r>
    </w:p>
    <w:p w:rsidR="00026CD8" w:rsidRDefault="00026CD8" w:rsidP="00026CD8">
      <w:pPr>
        <w:jc w:val="both"/>
        <w:rPr>
          <w:rFonts w:ascii="Arial" w:hAnsi="Arial" w:cs="Arial"/>
        </w:rPr>
      </w:pPr>
    </w:p>
    <w:p w:rsidR="00026CD8" w:rsidRDefault="00026CD8" w:rsidP="00026CD8">
      <w:pPr>
        <w:jc w:val="both"/>
        <w:rPr>
          <w:rFonts w:ascii="Arial" w:hAnsi="Arial" w:cs="Arial"/>
        </w:rPr>
      </w:pPr>
      <w:r>
        <w:rPr>
          <w:rFonts w:ascii="Arial" w:hAnsi="Arial" w:cs="Arial"/>
        </w:rPr>
        <w:t>…………………………………………………………………………………………..…….……………</w:t>
      </w:r>
    </w:p>
    <w:p w:rsidR="00026CD8" w:rsidRDefault="00026CD8" w:rsidP="00026CD8">
      <w:pPr>
        <w:jc w:val="both"/>
        <w:rPr>
          <w:rFonts w:ascii="Arial" w:hAnsi="Arial" w:cs="Arial"/>
          <w:i/>
          <w:sz w:val="16"/>
          <w:szCs w:val="16"/>
        </w:rPr>
      </w:pPr>
      <w:r>
        <w:rPr>
          <w:rFonts w:ascii="Arial" w:hAnsi="Arial" w:cs="Arial"/>
          <w:i/>
          <w:sz w:val="16"/>
          <w:szCs w:val="16"/>
        </w:rPr>
        <w:t>(nazwa i adres Wykonawcy składającego ofertę)</w:t>
      </w:r>
    </w:p>
    <w:p w:rsidR="00026CD8" w:rsidRDefault="00026CD8" w:rsidP="00026CD8">
      <w:pPr>
        <w:jc w:val="both"/>
        <w:rPr>
          <w:rFonts w:ascii="Arial" w:hAnsi="Arial" w:cs="Arial"/>
        </w:rPr>
      </w:pPr>
    </w:p>
    <w:p w:rsidR="00026CD8" w:rsidRDefault="00026CD8" w:rsidP="00026CD8">
      <w:pPr>
        <w:jc w:val="both"/>
        <w:rPr>
          <w:rFonts w:ascii="Arial" w:hAnsi="Arial" w:cs="Arial"/>
        </w:rPr>
      </w:pPr>
      <w:r>
        <w:rPr>
          <w:rFonts w:ascii="Arial" w:hAnsi="Arial" w:cs="Arial"/>
        </w:rPr>
        <w:t>do dyspozycji niezbędne zasoby¹:</w:t>
      </w:r>
    </w:p>
    <w:p w:rsidR="00026CD8" w:rsidRDefault="00026CD8" w:rsidP="00026CD8">
      <w:pPr>
        <w:jc w:val="both"/>
        <w:rPr>
          <w:rFonts w:ascii="Arial" w:hAnsi="Arial" w:cs="Arial"/>
        </w:rPr>
      </w:pPr>
    </w:p>
    <w:p w:rsidR="00026CD8" w:rsidRDefault="00026CD8" w:rsidP="00026CD8">
      <w:pPr>
        <w:jc w:val="both"/>
        <w:rPr>
          <w:rFonts w:ascii="Arial" w:hAnsi="Arial" w:cs="Arial"/>
        </w:rPr>
      </w:pPr>
      <w:r>
        <w:rPr>
          <w:rFonts w:ascii="Arial" w:hAnsi="Arial" w:cs="Arial"/>
        </w:rPr>
        <w:t>…………………………………………………………………………………………………..……….…</w:t>
      </w:r>
    </w:p>
    <w:p w:rsidR="00026CD8" w:rsidRDefault="00026CD8" w:rsidP="00026CD8">
      <w:pPr>
        <w:jc w:val="both"/>
        <w:rPr>
          <w:rFonts w:ascii="Arial" w:hAnsi="Arial" w:cs="Arial"/>
          <w:i/>
          <w:sz w:val="16"/>
          <w:szCs w:val="16"/>
        </w:rPr>
      </w:pPr>
      <w:r>
        <w:rPr>
          <w:rFonts w:ascii="Arial" w:hAnsi="Arial" w:cs="Arial"/>
          <w:i/>
          <w:sz w:val="16"/>
          <w:szCs w:val="16"/>
        </w:rPr>
        <w:t>(zakres udostępnianych zasobów – np. wiedza i doświadczenie, potencjał techniczny, osoby)</w:t>
      </w:r>
    </w:p>
    <w:p w:rsidR="00026CD8" w:rsidRDefault="00026CD8" w:rsidP="00026CD8">
      <w:pPr>
        <w:jc w:val="both"/>
        <w:rPr>
          <w:rFonts w:ascii="Arial" w:hAnsi="Arial" w:cs="Arial"/>
          <w:i/>
        </w:rPr>
      </w:pPr>
    </w:p>
    <w:p w:rsidR="00026CD8" w:rsidRDefault="00026CD8" w:rsidP="00CB0A9B">
      <w:pPr>
        <w:tabs>
          <w:tab w:val="left" w:pos="0"/>
        </w:tabs>
        <w:spacing w:line="276" w:lineRule="auto"/>
        <w:jc w:val="both"/>
        <w:rPr>
          <w:rFonts w:ascii="Arial" w:hAnsi="Arial" w:cs="Arial"/>
        </w:rPr>
      </w:pPr>
      <w:r>
        <w:rPr>
          <w:rFonts w:ascii="Arial" w:hAnsi="Arial" w:cs="Arial"/>
        </w:rPr>
        <w:t xml:space="preserve">na okres korzystania z nich przy wykonywaniu </w:t>
      </w:r>
      <w:r w:rsidR="0097022B" w:rsidRPr="00034D48">
        <w:rPr>
          <w:rFonts w:ascii="Arial" w:hAnsi="Arial" w:cs="Arial"/>
          <w:b/>
        </w:rPr>
        <w:t xml:space="preserve">usługi zabezpieczenia medycznego czynnego lotniska </w:t>
      </w:r>
      <w:r w:rsidR="00154E2F" w:rsidRPr="00034D48">
        <w:rPr>
          <w:rFonts w:ascii="Arial" w:hAnsi="Arial" w:cs="Arial"/>
          <w:b/>
        </w:rPr>
        <w:t>Siemirowice</w:t>
      </w:r>
      <w:r w:rsidR="0097022B" w:rsidRPr="00034D48">
        <w:rPr>
          <w:rFonts w:ascii="Arial" w:hAnsi="Arial" w:cs="Arial"/>
          <w:b/>
        </w:rPr>
        <w:t xml:space="preserve"> </w:t>
      </w:r>
      <w:r w:rsidR="0097022B">
        <w:rPr>
          <w:rFonts w:ascii="Arial" w:hAnsi="Arial" w:cs="Arial"/>
          <w:b/>
        </w:rPr>
        <w:t>(znak sprawy 18WOG-SZP.2712.</w:t>
      </w:r>
      <w:r w:rsidR="00154E2F">
        <w:rPr>
          <w:rFonts w:ascii="Arial" w:hAnsi="Arial" w:cs="Arial"/>
          <w:b/>
        </w:rPr>
        <w:t>3</w:t>
      </w:r>
      <w:r w:rsidR="00CB0A9B">
        <w:rPr>
          <w:rFonts w:ascii="Arial" w:hAnsi="Arial" w:cs="Arial"/>
          <w:b/>
        </w:rPr>
        <w:t>1</w:t>
      </w:r>
      <w:r w:rsidR="0097022B">
        <w:rPr>
          <w:rFonts w:ascii="Arial" w:hAnsi="Arial" w:cs="Arial"/>
          <w:b/>
        </w:rPr>
        <w:t>.202</w:t>
      </w:r>
      <w:r w:rsidR="00034D48">
        <w:rPr>
          <w:rFonts w:ascii="Arial" w:hAnsi="Arial" w:cs="Arial"/>
          <w:b/>
        </w:rPr>
        <w:t>2</w:t>
      </w:r>
      <w:r w:rsidR="0097022B">
        <w:rPr>
          <w:rFonts w:ascii="Arial" w:hAnsi="Arial" w:cs="Arial"/>
          <w:b/>
        </w:rPr>
        <w:t>)</w:t>
      </w:r>
      <w:r>
        <w:rPr>
          <w:rFonts w:ascii="Arial" w:hAnsi="Arial" w:cs="Arial"/>
          <w:b/>
        </w:rPr>
        <w:t xml:space="preserve"> </w:t>
      </w:r>
      <w:r>
        <w:rPr>
          <w:rFonts w:ascii="Arial" w:hAnsi="Arial" w:cs="Arial"/>
        </w:rPr>
        <w:t>przez cały okres realizacji zamówienia i w celu jego należytego wykonania.</w:t>
      </w:r>
    </w:p>
    <w:p w:rsidR="00026CD8" w:rsidRDefault="00026CD8" w:rsidP="00026CD8">
      <w:pPr>
        <w:spacing w:line="276" w:lineRule="auto"/>
        <w:jc w:val="both"/>
        <w:rPr>
          <w:rFonts w:ascii="Arial" w:hAnsi="Arial" w:cs="Arial"/>
          <w:b/>
        </w:rPr>
      </w:pPr>
    </w:p>
    <w:p w:rsidR="00026CD8" w:rsidRDefault="00026CD8" w:rsidP="00026CD8">
      <w:pPr>
        <w:spacing w:line="276" w:lineRule="auto"/>
        <w:jc w:val="both"/>
        <w:rPr>
          <w:rFonts w:ascii="Arial" w:hAnsi="Arial" w:cs="Arial"/>
          <w:b/>
        </w:rPr>
      </w:pPr>
      <w:r>
        <w:rPr>
          <w:rFonts w:ascii="Arial" w:hAnsi="Arial" w:cs="Arial"/>
          <w:b/>
        </w:rPr>
        <w:t>Zakres zobowiązania:</w:t>
      </w:r>
    </w:p>
    <w:p w:rsidR="00026CD8" w:rsidRDefault="00026CD8" w:rsidP="006210D2">
      <w:pPr>
        <w:suppressAutoHyphens w:val="0"/>
        <w:spacing w:after="200" w:line="276" w:lineRule="auto"/>
        <w:jc w:val="both"/>
        <w:rPr>
          <w:rFonts w:ascii="Arial" w:hAnsi="Arial" w:cs="Arial"/>
        </w:rPr>
      </w:pPr>
      <w:r>
        <w:rPr>
          <w:rFonts w:ascii="Arial" w:hAnsi="Arial" w:cs="Arial"/>
        </w:rPr>
        <w:t>Sposób i okres udostępnienia Wykonawcy i wykorzystania ww. zasobów przez Wykonawcę przy wykonywaniu zamówienia²:</w:t>
      </w:r>
    </w:p>
    <w:p w:rsidR="00026CD8" w:rsidRDefault="00026CD8" w:rsidP="00026CD8">
      <w:pPr>
        <w:spacing w:line="360" w:lineRule="auto"/>
        <w:ind w:left="426" w:hanging="426"/>
        <w:jc w:val="both"/>
        <w:rPr>
          <w:rFonts w:ascii="Arial" w:hAnsi="Arial" w:cs="Arial"/>
        </w:rPr>
      </w:pPr>
      <w:r>
        <w:rPr>
          <w:rFonts w:ascii="Arial" w:hAnsi="Arial" w:cs="Arial"/>
        </w:rPr>
        <w:t>………………………………………………………………………………..……………………….……</w:t>
      </w:r>
    </w:p>
    <w:p w:rsidR="00026CD8" w:rsidRDefault="00026CD8" w:rsidP="00026CD8">
      <w:pPr>
        <w:spacing w:line="360" w:lineRule="auto"/>
        <w:jc w:val="both"/>
        <w:rPr>
          <w:rFonts w:ascii="Arial" w:hAnsi="Arial" w:cs="Arial"/>
        </w:rPr>
      </w:pPr>
      <w:r>
        <w:rPr>
          <w:rFonts w:ascii="Arial" w:hAnsi="Arial" w:cs="Arial"/>
        </w:rPr>
        <w:t xml:space="preserve">W przypadku, gdy podmiot udostępniający będzie udostępniał zasoby w odniesieniu do warunków udziału w postępowaniu dotyczących </w:t>
      </w:r>
      <w:r>
        <w:rPr>
          <w:rFonts w:ascii="Arial" w:hAnsi="Arial" w:cs="Arial"/>
          <w:b/>
        </w:rPr>
        <w:t>wykształcenia, kwalifikacji zawodowych lub doświadczenia</w:t>
      </w:r>
      <w:r>
        <w:rPr>
          <w:rFonts w:ascii="Arial" w:hAnsi="Arial" w:cs="Arial"/>
        </w:rPr>
        <w:t xml:space="preserve">, zobowiązany jest podać w jakim zakresie zrealizuje </w:t>
      </w:r>
      <w:r w:rsidR="009A6A48">
        <w:rPr>
          <w:rFonts w:ascii="Arial" w:hAnsi="Arial" w:cs="Arial"/>
        </w:rPr>
        <w:t>usługę,</w:t>
      </w:r>
      <w:r>
        <w:rPr>
          <w:rFonts w:ascii="Arial" w:hAnsi="Arial" w:cs="Arial"/>
        </w:rPr>
        <w:t xml:space="preserve"> których zdolności dotyczą.</w:t>
      </w:r>
    </w:p>
    <w:p w:rsidR="00026CD8" w:rsidRDefault="00026CD8" w:rsidP="00026CD8">
      <w:pPr>
        <w:spacing w:line="360" w:lineRule="auto"/>
        <w:jc w:val="both"/>
        <w:rPr>
          <w:rFonts w:ascii="Arial" w:hAnsi="Arial" w:cs="Arial"/>
          <w:i/>
        </w:rPr>
      </w:pPr>
      <w:r>
        <w:rPr>
          <w:rFonts w:ascii="Arial" w:hAnsi="Arial" w:cs="Arial"/>
          <w:i/>
        </w:rPr>
        <w:t>………………………………………………………………………………………………………………</w:t>
      </w:r>
    </w:p>
    <w:p w:rsidR="00026CD8" w:rsidRDefault="00026CD8" w:rsidP="00026CD8">
      <w:pPr>
        <w:jc w:val="both"/>
        <w:rPr>
          <w:rFonts w:ascii="Arial" w:hAnsi="Arial" w:cs="Arial"/>
          <w:i/>
        </w:rPr>
      </w:pPr>
    </w:p>
    <w:p w:rsidR="00026CD8" w:rsidRDefault="00026CD8" w:rsidP="00026CD8">
      <w:pPr>
        <w:spacing w:line="276" w:lineRule="auto"/>
        <w:jc w:val="both"/>
        <w:rPr>
          <w:rFonts w:ascii="Arial" w:hAnsi="Arial" w:cs="Arial"/>
        </w:rPr>
      </w:pPr>
      <w:r>
        <w:rPr>
          <w:rFonts w:ascii="Arial" w:hAnsi="Arial" w:cs="Arial"/>
        </w:rPr>
        <w:t>Ponadto oświadczam(y), iż solidarnie z Wykonawcą ponosimy odpowiedzialność za szkodę powstałą u Zamawiającego z powodu nieudostępnienia zasobów, do których zobowiązaliśmy się w niniejszym dokumencie.</w:t>
      </w:r>
    </w:p>
    <w:p w:rsidR="00026CD8" w:rsidRDefault="00026CD8" w:rsidP="00026CD8">
      <w:pPr>
        <w:jc w:val="both"/>
        <w:rPr>
          <w:sz w:val="22"/>
          <w:szCs w:val="22"/>
        </w:rPr>
      </w:pPr>
    </w:p>
    <w:p w:rsidR="00026CD8" w:rsidRDefault="00026CD8" w:rsidP="00026CD8">
      <w:pPr>
        <w:spacing w:line="276" w:lineRule="auto"/>
        <w:jc w:val="both"/>
        <w:rPr>
          <w:rFonts w:ascii="Arial" w:hAnsi="Arial" w:cs="Arial"/>
          <w:color w:val="FF0000"/>
          <w:u w:val="single"/>
        </w:rPr>
      </w:pPr>
      <w:r>
        <w:rPr>
          <w:rFonts w:ascii="Arial" w:hAnsi="Arial" w:cs="Arial"/>
          <w:color w:val="FF0000"/>
          <w:u w:val="single"/>
        </w:rPr>
        <w:t>Informacja dla Wykonawcy:</w:t>
      </w:r>
    </w:p>
    <w:p w:rsidR="00026CD8" w:rsidRDefault="00026CD8" w:rsidP="00026CD8">
      <w:pPr>
        <w:spacing w:line="276" w:lineRule="auto"/>
        <w:jc w:val="both"/>
        <w:rPr>
          <w:rFonts w:ascii="Arial" w:hAnsi="Arial" w:cs="Arial"/>
          <w:color w:val="FF0000"/>
        </w:rPr>
      </w:pPr>
      <w:r>
        <w:rPr>
          <w:rFonts w:ascii="Arial" w:hAnsi="Arial" w:cs="Arial"/>
          <w:color w:val="FF0000"/>
        </w:rPr>
        <w:t>Dokument musi być opatrzony przez osobę lub osoby uprawnione do reprezentowania Wykonawcy kwalifikowanym podpisem elektronicznym, podpisem zaufanych lub podpisem osobistym.</w:t>
      </w:r>
    </w:p>
    <w:p w:rsidR="00026CD8" w:rsidRDefault="00026CD8" w:rsidP="00026CD8">
      <w:pPr>
        <w:spacing w:line="276" w:lineRule="auto"/>
        <w:jc w:val="both"/>
        <w:rPr>
          <w:rFonts w:ascii="Arial" w:hAnsi="Arial" w:cs="Arial"/>
          <w:color w:val="FF0000"/>
        </w:rPr>
      </w:pPr>
    </w:p>
    <w:p w:rsidR="00026CD8" w:rsidRDefault="00026CD8" w:rsidP="00026CD8">
      <w:pPr>
        <w:pBdr>
          <w:top w:val="single" w:sz="4" w:space="1" w:color="auto"/>
        </w:pBdr>
        <w:jc w:val="both"/>
        <w:rPr>
          <w:rFonts w:ascii="Arial" w:hAnsi="Arial" w:cs="Arial"/>
          <w:sz w:val="16"/>
          <w:szCs w:val="16"/>
        </w:rPr>
      </w:pPr>
      <w:r>
        <w:rPr>
          <w:rFonts w:ascii="Arial" w:hAnsi="Arial" w:cs="Arial"/>
          <w:i/>
          <w:sz w:val="16"/>
          <w:szCs w:val="16"/>
        </w:rPr>
        <w:t xml:space="preserve">¹  </w:t>
      </w:r>
      <w:r>
        <w:rPr>
          <w:rFonts w:ascii="Arial" w:hAnsi="Arial" w:cs="Arial"/>
          <w:sz w:val="16"/>
          <w:szCs w:val="16"/>
        </w:rPr>
        <w:t>Zakres udostępnianych zasobów niezbędnych do potwierdzenia spełniania warunku:</w:t>
      </w:r>
    </w:p>
    <w:p w:rsidR="00026CD8" w:rsidRDefault="00026CD8" w:rsidP="00DF3B50">
      <w:pPr>
        <w:numPr>
          <w:ilvl w:val="0"/>
          <w:numId w:val="47"/>
        </w:numPr>
        <w:suppressAutoHyphens w:val="0"/>
        <w:ind w:left="567" w:hanging="283"/>
        <w:jc w:val="both"/>
        <w:rPr>
          <w:rFonts w:ascii="Arial" w:hAnsi="Arial" w:cs="Arial"/>
          <w:sz w:val="16"/>
          <w:szCs w:val="16"/>
        </w:rPr>
      </w:pPr>
      <w:r>
        <w:rPr>
          <w:rFonts w:ascii="Arial" w:hAnsi="Arial" w:cs="Arial"/>
          <w:sz w:val="16"/>
          <w:szCs w:val="16"/>
        </w:rPr>
        <w:t>sytuacji ekonomicznej lub finansowej,</w:t>
      </w:r>
    </w:p>
    <w:p w:rsidR="00026CD8" w:rsidRDefault="00026CD8" w:rsidP="00DF3B50">
      <w:pPr>
        <w:numPr>
          <w:ilvl w:val="0"/>
          <w:numId w:val="47"/>
        </w:numPr>
        <w:suppressAutoHyphens w:val="0"/>
        <w:ind w:left="567" w:hanging="283"/>
        <w:jc w:val="both"/>
        <w:rPr>
          <w:rFonts w:ascii="Arial" w:hAnsi="Arial" w:cs="Arial"/>
          <w:sz w:val="16"/>
          <w:szCs w:val="16"/>
        </w:rPr>
      </w:pPr>
      <w:r>
        <w:rPr>
          <w:rFonts w:ascii="Arial" w:hAnsi="Arial" w:cs="Arial"/>
          <w:sz w:val="16"/>
          <w:szCs w:val="16"/>
        </w:rPr>
        <w:t>zdolności technicznej lub zawodowej,</w:t>
      </w:r>
    </w:p>
    <w:p w:rsidR="00026CD8" w:rsidRDefault="00026CD8" w:rsidP="00026CD8">
      <w:pPr>
        <w:ind w:left="284" w:hanging="284"/>
        <w:jc w:val="both"/>
        <w:rPr>
          <w:rFonts w:ascii="Arial" w:hAnsi="Arial" w:cs="Arial"/>
          <w:sz w:val="16"/>
          <w:szCs w:val="16"/>
        </w:rPr>
      </w:pPr>
      <w:r>
        <w:rPr>
          <w:rFonts w:ascii="Arial" w:hAnsi="Arial" w:cs="Arial"/>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rsidR="00026CD8" w:rsidRDefault="00026CD8" w:rsidP="00026CD8">
      <w:pPr>
        <w:suppressAutoHyphens w:val="0"/>
        <w:rPr>
          <w:rFonts w:ascii="Arial" w:hAnsi="Arial" w:cs="Arial"/>
          <w:b/>
          <w:color w:val="0000FF"/>
          <w:lang w:eastAsia="pl-PL"/>
        </w:rPr>
        <w:sectPr w:rsidR="00026CD8" w:rsidSect="0097022B">
          <w:footnotePr>
            <w:pos w:val="beneathText"/>
          </w:footnotePr>
          <w:pgSz w:w="11905" w:h="16837"/>
          <w:pgMar w:top="1021" w:right="1134" w:bottom="1021" w:left="1985" w:header="709" w:footer="567" w:gutter="0"/>
          <w:cols w:space="708"/>
          <w:docGrid w:linePitch="272"/>
        </w:sectPr>
      </w:pPr>
    </w:p>
    <w:p w:rsidR="00026CD8" w:rsidRDefault="00026CD8" w:rsidP="00033EE5">
      <w:pPr>
        <w:ind w:right="422"/>
        <w:jc w:val="right"/>
        <w:rPr>
          <w:rFonts w:ascii="Arial" w:hAnsi="Arial" w:cs="Arial"/>
          <w:b/>
          <w:color w:val="0000FF"/>
          <w:lang w:eastAsia="pl-PL"/>
        </w:rPr>
      </w:pPr>
      <w:r>
        <w:rPr>
          <w:rFonts w:ascii="Arial" w:hAnsi="Arial" w:cs="Arial"/>
          <w:b/>
          <w:color w:val="0000FF"/>
          <w:lang w:eastAsia="pl-PL"/>
        </w:rPr>
        <w:lastRenderedPageBreak/>
        <w:t xml:space="preserve">Załącznik nr </w:t>
      </w:r>
      <w:r w:rsidR="00033EE5">
        <w:rPr>
          <w:rFonts w:ascii="Arial" w:hAnsi="Arial" w:cs="Arial"/>
          <w:b/>
          <w:color w:val="0000FF"/>
          <w:lang w:eastAsia="pl-PL"/>
        </w:rPr>
        <w:t xml:space="preserve">8 </w:t>
      </w:r>
      <w:r>
        <w:rPr>
          <w:rFonts w:ascii="Arial" w:hAnsi="Arial" w:cs="Arial"/>
          <w:b/>
          <w:color w:val="0000FF"/>
          <w:lang w:eastAsia="pl-PL"/>
        </w:rPr>
        <w:t>do SWZ</w:t>
      </w:r>
    </w:p>
    <w:p w:rsidR="00026CD8" w:rsidRDefault="00026CD8" w:rsidP="00026CD8">
      <w:pPr>
        <w:ind w:right="422"/>
        <w:jc w:val="right"/>
        <w:rPr>
          <w:rFonts w:ascii="Arial" w:hAnsi="Arial" w:cs="Arial"/>
          <w:b/>
          <w:color w:val="0000FF"/>
          <w:lang w:eastAsia="pl-PL"/>
        </w:rPr>
      </w:pPr>
    </w:p>
    <w:p w:rsidR="00026CD8" w:rsidRDefault="00026CD8" w:rsidP="00026CD8">
      <w:pPr>
        <w:rPr>
          <w:rFonts w:ascii="Arial" w:hAnsi="Arial" w:cs="Arial"/>
          <w:b/>
          <w:lang w:eastAsia="en-US"/>
        </w:rPr>
      </w:pPr>
      <w:r>
        <w:rPr>
          <w:rFonts w:ascii="Arial" w:hAnsi="Arial" w:cs="Arial"/>
          <w:b/>
        </w:rPr>
        <w:t>Podmiot udostępniający zasoby:</w:t>
      </w:r>
    </w:p>
    <w:p w:rsidR="00026CD8" w:rsidRDefault="00026CD8" w:rsidP="00026CD8">
      <w:pPr>
        <w:spacing w:line="276" w:lineRule="auto"/>
        <w:ind w:right="5954"/>
        <w:rPr>
          <w:rFonts w:ascii="Arial" w:hAnsi="Arial" w:cs="Arial"/>
        </w:rPr>
      </w:pPr>
      <w:r>
        <w:rPr>
          <w:rFonts w:ascii="Arial" w:hAnsi="Arial" w:cs="Arial"/>
        </w:rPr>
        <w:t>………………………………………………………………</w:t>
      </w:r>
    </w:p>
    <w:p w:rsidR="00026CD8" w:rsidRDefault="00026CD8" w:rsidP="00026CD8">
      <w:pPr>
        <w:ind w:right="5953"/>
        <w:rPr>
          <w:rFonts w:ascii="Arial" w:hAnsi="Arial" w:cs="Arial"/>
          <w:i/>
          <w:sz w:val="16"/>
          <w:szCs w:val="16"/>
        </w:rPr>
      </w:pPr>
      <w:r>
        <w:rPr>
          <w:rFonts w:ascii="Arial" w:hAnsi="Arial" w:cs="Arial"/>
          <w:i/>
          <w:sz w:val="16"/>
          <w:szCs w:val="16"/>
        </w:rPr>
        <w:t>(pełna nazwa/firma, adres, w zależności od podmiotu: NIP/PESEL, KRS/CEiDG)</w:t>
      </w:r>
    </w:p>
    <w:p w:rsidR="00026CD8" w:rsidRDefault="00026CD8" w:rsidP="00026CD8">
      <w:pPr>
        <w:tabs>
          <w:tab w:val="left" w:pos="1392"/>
        </w:tabs>
        <w:ind w:left="4253"/>
        <w:jc w:val="center"/>
        <w:rPr>
          <w:rFonts w:ascii="Arial" w:hAnsi="Arial" w:cs="Arial"/>
          <w:b/>
        </w:rPr>
      </w:pPr>
    </w:p>
    <w:p w:rsidR="00026CD8" w:rsidRDefault="00026CD8" w:rsidP="00026CD8">
      <w:pPr>
        <w:tabs>
          <w:tab w:val="left" w:pos="1392"/>
        </w:tabs>
        <w:ind w:left="4253"/>
        <w:jc w:val="center"/>
        <w:rPr>
          <w:rFonts w:ascii="Arial" w:hAnsi="Arial" w:cs="Arial"/>
          <w:b/>
        </w:rPr>
      </w:pPr>
    </w:p>
    <w:p w:rsidR="00026CD8" w:rsidRDefault="00026CD8" w:rsidP="00026CD8">
      <w:pPr>
        <w:tabs>
          <w:tab w:val="left" w:pos="1392"/>
        </w:tabs>
        <w:ind w:left="4253"/>
        <w:jc w:val="center"/>
        <w:rPr>
          <w:rFonts w:ascii="Arial" w:hAnsi="Arial" w:cs="Arial"/>
          <w:b/>
        </w:rPr>
      </w:pPr>
      <w:r>
        <w:rPr>
          <w:rFonts w:ascii="Arial" w:hAnsi="Arial" w:cs="Arial"/>
          <w:b/>
        </w:rPr>
        <w:t>18 WOJSKOWY ODDZIAŁ GOSPODARCZY</w:t>
      </w:r>
    </w:p>
    <w:p w:rsidR="00026CD8" w:rsidRDefault="00026CD8" w:rsidP="00026CD8">
      <w:pPr>
        <w:tabs>
          <w:tab w:val="left" w:pos="1392"/>
        </w:tabs>
        <w:ind w:left="4253"/>
        <w:jc w:val="center"/>
        <w:rPr>
          <w:rFonts w:ascii="Arial" w:hAnsi="Arial" w:cs="Arial"/>
        </w:rPr>
      </w:pPr>
      <w:r>
        <w:rPr>
          <w:rFonts w:ascii="Arial" w:hAnsi="Arial" w:cs="Arial"/>
        </w:rPr>
        <w:t>ul. Jana III Sobieskiego 277</w:t>
      </w:r>
    </w:p>
    <w:p w:rsidR="00026CD8" w:rsidRDefault="00026CD8" w:rsidP="00026CD8">
      <w:pPr>
        <w:ind w:left="4253"/>
        <w:jc w:val="center"/>
        <w:rPr>
          <w:rFonts w:ascii="Arial" w:hAnsi="Arial" w:cs="Arial"/>
          <w:b/>
        </w:rPr>
      </w:pPr>
      <w:r>
        <w:rPr>
          <w:rFonts w:ascii="Arial" w:hAnsi="Arial" w:cs="Arial"/>
        </w:rPr>
        <w:t>84-200 Wejherowo</w:t>
      </w:r>
    </w:p>
    <w:p w:rsidR="00026CD8" w:rsidRDefault="00026CD8" w:rsidP="00026CD8">
      <w:pPr>
        <w:rPr>
          <w:rFonts w:ascii="Arial" w:hAnsi="Arial" w:cs="Arial"/>
        </w:rPr>
      </w:pPr>
    </w:p>
    <w:p w:rsidR="00026CD8" w:rsidRDefault="00026CD8" w:rsidP="00026CD8">
      <w:pPr>
        <w:rPr>
          <w:rFonts w:ascii="Arial" w:hAnsi="Arial" w:cs="Arial"/>
        </w:rPr>
      </w:pPr>
    </w:p>
    <w:p w:rsidR="00026CD8" w:rsidRDefault="00026CD8" w:rsidP="00026CD8">
      <w:pPr>
        <w:spacing w:line="360" w:lineRule="auto"/>
        <w:jc w:val="center"/>
        <w:rPr>
          <w:rFonts w:ascii="Arial" w:hAnsi="Arial" w:cs="Arial"/>
          <w:b/>
          <w:sz w:val="24"/>
          <w:szCs w:val="24"/>
        </w:rPr>
      </w:pPr>
      <w:r>
        <w:rPr>
          <w:rFonts w:ascii="Arial" w:hAnsi="Arial" w:cs="Arial"/>
          <w:b/>
          <w:sz w:val="24"/>
          <w:szCs w:val="24"/>
        </w:rPr>
        <w:t xml:space="preserve">OŚWIADCZENIE PODMIOTU UDOSTĘPNIAJĄCEGO ZASOBY </w:t>
      </w:r>
    </w:p>
    <w:p w:rsidR="00026CD8" w:rsidRDefault="00026CD8" w:rsidP="00026CD8">
      <w:pPr>
        <w:spacing w:line="360" w:lineRule="auto"/>
        <w:jc w:val="center"/>
        <w:rPr>
          <w:rFonts w:ascii="Arial" w:hAnsi="Arial" w:cs="Arial"/>
          <w:b/>
        </w:rPr>
      </w:pPr>
      <w:r>
        <w:rPr>
          <w:rFonts w:ascii="Arial" w:hAnsi="Arial" w:cs="Arial"/>
          <w:b/>
        </w:rPr>
        <w:t xml:space="preserve">składane na podstawie art. </w:t>
      </w:r>
      <w:r>
        <w:rPr>
          <w:rFonts w:ascii="Arial" w:hAnsi="Arial" w:cs="Arial"/>
          <w:b/>
          <w:color w:val="000000"/>
        </w:rPr>
        <w:t>125 ust. 5 ustawy</w:t>
      </w:r>
      <w:r>
        <w:rPr>
          <w:rFonts w:ascii="Arial" w:hAnsi="Arial" w:cs="Arial"/>
          <w:b/>
        </w:rPr>
        <w:t xml:space="preserve"> z dnia 11 września 2019 r. </w:t>
      </w:r>
    </w:p>
    <w:p w:rsidR="00026CD8" w:rsidRDefault="00026CD8" w:rsidP="00026CD8">
      <w:pPr>
        <w:spacing w:after="240" w:line="360" w:lineRule="auto"/>
        <w:jc w:val="center"/>
        <w:rPr>
          <w:rFonts w:ascii="Arial" w:hAnsi="Arial" w:cs="Arial"/>
          <w:b/>
        </w:rPr>
      </w:pPr>
      <w:r>
        <w:rPr>
          <w:rFonts w:ascii="Arial" w:hAnsi="Arial" w:cs="Arial"/>
          <w:b/>
        </w:rPr>
        <w:t xml:space="preserve"> Prawo zamówień publicznych (dalej jako: ustawa Pzp) </w:t>
      </w:r>
    </w:p>
    <w:p w:rsidR="00026CD8" w:rsidRDefault="00026CD8" w:rsidP="00026CD8">
      <w:pPr>
        <w:suppressLineNumbers/>
        <w:spacing w:line="276" w:lineRule="auto"/>
        <w:jc w:val="both"/>
        <w:rPr>
          <w:rFonts w:ascii="Arial" w:hAnsi="Arial" w:cs="Arial"/>
        </w:rPr>
      </w:pPr>
    </w:p>
    <w:p w:rsidR="00026CD8" w:rsidRDefault="00026CD8" w:rsidP="00CB0A9B">
      <w:pPr>
        <w:tabs>
          <w:tab w:val="left" w:pos="0"/>
        </w:tabs>
        <w:spacing w:line="276" w:lineRule="auto"/>
        <w:jc w:val="both"/>
        <w:rPr>
          <w:rFonts w:ascii="Arial" w:hAnsi="Arial" w:cs="Arial"/>
        </w:rPr>
      </w:pPr>
      <w:r>
        <w:rPr>
          <w:rFonts w:ascii="Arial" w:hAnsi="Arial" w:cs="Arial"/>
        </w:rPr>
        <w:t xml:space="preserve">W postępowaniu o udzielenie zamówienia publicznego na </w:t>
      </w:r>
      <w:r w:rsidR="0097022B">
        <w:rPr>
          <w:rFonts w:ascii="Arial" w:hAnsi="Arial" w:cs="Arial"/>
        </w:rPr>
        <w:t xml:space="preserve">usługę </w:t>
      </w:r>
      <w:r w:rsidR="0097022B" w:rsidRPr="00333606">
        <w:rPr>
          <w:rFonts w:ascii="Arial" w:hAnsi="Arial" w:cs="Arial"/>
        </w:rPr>
        <w:t>zabezpieczeni</w:t>
      </w:r>
      <w:r w:rsidR="0097022B">
        <w:rPr>
          <w:rFonts w:ascii="Arial" w:hAnsi="Arial" w:cs="Arial"/>
        </w:rPr>
        <w:t>a</w:t>
      </w:r>
      <w:r w:rsidR="0097022B" w:rsidRPr="00333606">
        <w:rPr>
          <w:rFonts w:ascii="Arial" w:hAnsi="Arial" w:cs="Arial"/>
        </w:rPr>
        <w:t xml:space="preserve"> medyczne</w:t>
      </w:r>
      <w:r w:rsidR="0097022B">
        <w:rPr>
          <w:rFonts w:ascii="Arial" w:hAnsi="Arial" w:cs="Arial"/>
        </w:rPr>
        <w:t>go</w:t>
      </w:r>
      <w:r w:rsidR="0097022B" w:rsidRPr="00333606">
        <w:rPr>
          <w:rFonts w:ascii="Arial" w:hAnsi="Arial" w:cs="Arial"/>
        </w:rPr>
        <w:t xml:space="preserve"> czynnego lotniska </w:t>
      </w:r>
      <w:r w:rsidR="00154E2F">
        <w:rPr>
          <w:rFonts w:ascii="Arial" w:hAnsi="Arial" w:cs="Arial"/>
        </w:rPr>
        <w:t>Siemirowice</w:t>
      </w:r>
      <w:r w:rsidR="0097022B">
        <w:rPr>
          <w:rFonts w:ascii="Arial" w:hAnsi="Arial" w:cs="Arial"/>
        </w:rPr>
        <w:t xml:space="preserve"> </w:t>
      </w:r>
      <w:r w:rsidR="0097022B">
        <w:rPr>
          <w:rFonts w:ascii="Arial" w:hAnsi="Arial" w:cs="Arial"/>
          <w:b/>
        </w:rPr>
        <w:t>(znak sprawy 18WOG-SZP.2712.</w:t>
      </w:r>
      <w:r w:rsidR="00154E2F">
        <w:rPr>
          <w:rFonts w:ascii="Arial" w:hAnsi="Arial" w:cs="Arial"/>
          <w:b/>
        </w:rPr>
        <w:t>3</w:t>
      </w:r>
      <w:r w:rsidR="00CB0A9B">
        <w:rPr>
          <w:rFonts w:ascii="Arial" w:hAnsi="Arial" w:cs="Arial"/>
          <w:b/>
        </w:rPr>
        <w:t>1</w:t>
      </w:r>
      <w:r w:rsidR="0097022B">
        <w:rPr>
          <w:rFonts w:ascii="Arial" w:hAnsi="Arial" w:cs="Arial"/>
          <w:b/>
        </w:rPr>
        <w:t>.202</w:t>
      </w:r>
      <w:r w:rsidR="00034D48">
        <w:rPr>
          <w:rFonts w:ascii="Arial" w:hAnsi="Arial" w:cs="Arial"/>
          <w:b/>
        </w:rPr>
        <w:t>2</w:t>
      </w:r>
      <w:r w:rsidR="0097022B">
        <w:rPr>
          <w:rFonts w:ascii="Arial" w:hAnsi="Arial" w:cs="Arial"/>
          <w:b/>
        </w:rPr>
        <w:t>)</w:t>
      </w:r>
      <w:r>
        <w:rPr>
          <w:rFonts w:ascii="Arial" w:hAnsi="Arial" w:cs="Arial"/>
          <w:i/>
        </w:rPr>
        <w:t xml:space="preserve"> </w:t>
      </w:r>
      <w:r>
        <w:rPr>
          <w:rFonts w:ascii="Arial" w:hAnsi="Arial" w:cs="Arial"/>
        </w:rPr>
        <w:t>oświadczam/-y, że reprezentowany przeze mnie/przez nas podmiot, udostępniający Wykonawcy zasób w postaci.</w:t>
      </w:r>
    </w:p>
    <w:p w:rsidR="00026CD8" w:rsidRDefault="00026CD8" w:rsidP="00026CD8">
      <w:pPr>
        <w:suppressAutoHyphens w:val="0"/>
        <w:autoSpaceDE w:val="0"/>
        <w:autoSpaceDN w:val="0"/>
        <w:adjustRightInd w:val="0"/>
        <w:spacing w:line="360" w:lineRule="auto"/>
        <w:jc w:val="both"/>
        <w:rPr>
          <w:rFonts w:ascii="Arial" w:hAnsi="Arial" w:cs="Arial"/>
        </w:rPr>
      </w:pPr>
      <w:r>
        <w:rPr>
          <w:rFonts w:ascii="Arial" w:hAnsi="Arial" w:cs="Arial"/>
        </w:rPr>
        <w:t>…………………………………………………………………………………………………………….…</w:t>
      </w:r>
    </w:p>
    <w:p w:rsidR="00026CD8" w:rsidRDefault="00026CD8" w:rsidP="00026CD8">
      <w:pPr>
        <w:suppressAutoHyphens w:val="0"/>
        <w:autoSpaceDE w:val="0"/>
        <w:autoSpaceDN w:val="0"/>
        <w:adjustRightInd w:val="0"/>
        <w:spacing w:line="360" w:lineRule="auto"/>
        <w:jc w:val="both"/>
        <w:rPr>
          <w:rFonts w:ascii="Arial" w:hAnsi="Arial" w:cs="Arial"/>
        </w:rPr>
      </w:pPr>
      <w:r>
        <w:rPr>
          <w:rFonts w:ascii="Arial" w:hAnsi="Arial" w:cs="Arial"/>
        </w:rPr>
        <w:t>…………………………………………………………………………………………………………….…</w:t>
      </w:r>
    </w:p>
    <w:p w:rsidR="00026CD8" w:rsidRDefault="00026CD8" w:rsidP="00026CD8">
      <w:pPr>
        <w:suppressAutoHyphens w:val="0"/>
        <w:autoSpaceDE w:val="0"/>
        <w:autoSpaceDN w:val="0"/>
        <w:adjustRightInd w:val="0"/>
        <w:spacing w:line="360" w:lineRule="auto"/>
        <w:jc w:val="both"/>
        <w:rPr>
          <w:rFonts w:ascii="Arial" w:hAnsi="Arial" w:cs="Arial"/>
        </w:rPr>
      </w:pPr>
    </w:p>
    <w:p w:rsidR="00026CD8" w:rsidRDefault="00026CD8" w:rsidP="00DF3B50">
      <w:pPr>
        <w:numPr>
          <w:ilvl w:val="0"/>
          <w:numId w:val="48"/>
        </w:numPr>
        <w:suppressAutoHyphens w:val="0"/>
        <w:autoSpaceDE w:val="0"/>
        <w:autoSpaceDN w:val="0"/>
        <w:adjustRightInd w:val="0"/>
        <w:spacing w:line="360" w:lineRule="auto"/>
        <w:jc w:val="both"/>
        <w:rPr>
          <w:rFonts w:ascii="Arial" w:hAnsi="Arial" w:cs="Arial"/>
        </w:rPr>
      </w:pPr>
      <w:r>
        <w:rPr>
          <w:rFonts w:ascii="Arial" w:hAnsi="Arial" w:cs="Arial"/>
        </w:rPr>
        <w:t>nie podlega wykluczeniu z postępowania na podstawie art. 108 ust 1 ustawy Pzp;</w:t>
      </w:r>
    </w:p>
    <w:p w:rsidR="00026CD8" w:rsidRPr="008A07F3" w:rsidRDefault="00026CD8" w:rsidP="00DF3B50">
      <w:pPr>
        <w:pStyle w:val="Akapitzlist"/>
        <w:numPr>
          <w:ilvl w:val="0"/>
          <w:numId w:val="48"/>
        </w:numPr>
        <w:suppressAutoHyphens w:val="0"/>
        <w:spacing w:line="360" w:lineRule="auto"/>
        <w:ind w:right="1"/>
        <w:jc w:val="both"/>
        <w:rPr>
          <w:rFonts w:ascii="Arial" w:hAnsi="Arial" w:cs="Arial"/>
          <w:sz w:val="20"/>
          <w:szCs w:val="20"/>
          <w:lang w:val="pl-PL"/>
        </w:rPr>
      </w:pPr>
      <w:r>
        <w:rPr>
          <w:rFonts w:ascii="Arial" w:hAnsi="Arial" w:cs="Arial"/>
          <w:sz w:val="20"/>
          <w:szCs w:val="20"/>
        </w:rPr>
        <w:t>nie podlega wykluczeniu z postępowania na podstawie art. 109 ust.1 pkt 4, 5, 7 ustawy Pzp;</w:t>
      </w:r>
    </w:p>
    <w:p w:rsidR="008A07F3" w:rsidRPr="008A07F3" w:rsidRDefault="008A07F3" w:rsidP="008A07F3">
      <w:pPr>
        <w:pStyle w:val="Akapitzlist"/>
        <w:numPr>
          <w:ilvl w:val="0"/>
          <w:numId w:val="48"/>
        </w:numPr>
        <w:suppressAutoHyphens w:val="0"/>
        <w:spacing w:line="360" w:lineRule="auto"/>
        <w:ind w:right="1"/>
        <w:jc w:val="both"/>
        <w:rPr>
          <w:rFonts w:ascii="Arial" w:hAnsi="Arial" w:cs="Arial"/>
          <w:sz w:val="20"/>
          <w:szCs w:val="20"/>
          <w:lang w:val="pl-PL"/>
        </w:rPr>
      </w:pPr>
      <w:r>
        <w:rPr>
          <w:rFonts w:ascii="Arial" w:hAnsi="Arial" w:cs="Arial"/>
          <w:sz w:val="20"/>
          <w:szCs w:val="20"/>
          <w:lang w:val="pl-PL"/>
        </w:rPr>
        <w:t xml:space="preserve">nie podlega wykluczeniu </w:t>
      </w:r>
      <w:r w:rsidRPr="00945F5D">
        <w:rPr>
          <w:rFonts w:ascii="Arial" w:hAnsi="Arial" w:cs="Arial"/>
          <w:sz w:val="20"/>
          <w:szCs w:val="20"/>
          <w:lang w:val="pl-PL"/>
        </w:rPr>
        <w:t>z postępowania na podstawie art. 7 ust. 1 ustawy z dnia 13 kwietnia 2022 r. o szczególnych rozwiązaniach w zakresie przeciwdziałania wspieraniu agresji na Ukrainę oraz służących ochronie bezpieczeństwa narodowego</w:t>
      </w:r>
      <w:r>
        <w:rPr>
          <w:rFonts w:ascii="Arial" w:hAnsi="Arial" w:cs="Arial"/>
          <w:sz w:val="20"/>
          <w:szCs w:val="20"/>
          <w:lang w:val="pl-PL"/>
        </w:rPr>
        <w:t>;</w:t>
      </w:r>
    </w:p>
    <w:p w:rsidR="00026CD8" w:rsidRDefault="00026CD8" w:rsidP="00DF3B50">
      <w:pPr>
        <w:pStyle w:val="Akapitzlist"/>
        <w:numPr>
          <w:ilvl w:val="0"/>
          <w:numId w:val="48"/>
        </w:numPr>
        <w:suppressAutoHyphens w:val="0"/>
        <w:spacing w:line="360" w:lineRule="auto"/>
        <w:ind w:right="1"/>
        <w:jc w:val="both"/>
        <w:rPr>
          <w:rFonts w:ascii="Arial" w:hAnsi="Arial" w:cs="Arial"/>
          <w:sz w:val="20"/>
          <w:szCs w:val="20"/>
        </w:rPr>
      </w:pPr>
      <w:r>
        <w:rPr>
          <w:rFonts w:ascii="Arial" w:hAnsi="Arial" w:cs="Arial"/>
          <w:sz w:val="20"/>
          <w:szCs w:val="20"/>
        </w:rPr>
        <w:t>spełnia warunki udziału w postępowaniu określone w specyfikacji warunków zamówienia</w:t>
      </w:r>
      <w:r>
        <w:rPr>
          <w:rFonts w:ascii="Arial" w:hAnsi="Arial" w:cs="Arial"/>
          <w:sz w:val="20"/>
          <w:szCs w:val="20"/>
          <w:lang w:val="pl-PL"/>
        </w:rPr>
        <w:t xml:space="preserve"> </w:t>
      </w:r>
      <w:r w:rsidR="006210D2">
        <w:rPr>
          <w:rFonts w:ascii="Arial" w:hAnsi="Arial" w:cs="Arial"/>
          <w:sz w:val="20"/>
          <w:szCs w:val="20"/>
          <w:lang w:val="pl-PL"/>
        </w:rPr>
        <w:br/>
      </w:r>
      <w:r>
        <w:rPr>
          <w:rFonts w:ascii="Arial" w:hAnsi="Arial" w:cs="Arial"/>
          <w:sz w:val="20"/>
          <w:szCs w:val="20"/>
        </w:rPr>
        <w:t>w zakresie, w jakim Wykonawca powołuje się na te zasoby.</w:t>
      </w:r>
    </w:p>
    <w:p w:rsidR="00026CD8" w:rsidRDefault="00026CD8" w:rsidP="00026CD8">
      <w:pPr>
        <w:suppressLineNumbers/>
        <w:spacing w:line="276" w:lineRule="auto"/>
        <w:jc w:val="both"/>
        <w:rPr>
          <w:rFonts w:ascii="Arial" w:hAnsi="Arial" w:cs="Arial"/>
        </w:rPr>
      </w:pPr>
    </w:p>
    <w:p w:rsidR="00026CD8" w:rsidRDefault="00026CD8" w:rsidP="00026CD8">
      <w:pPr>
        <w:suppressLineNumbers/>
        <w:spacing w:line="276" w:lineRule="auto"/>
        <w:jc w:val="both"/>
        <w:rPr>
          <w:rFonts w:ascii="Arial" w:hAnsi="Arial" w:cs="Arial"/>
        </w:rPr>
      </w:pPr>
    </w:p>
    <w:p w:rsidR="00026CD8" w:rsidRDefault="00026CD8" w:rsidP="00026CD8">
      <w:pPr>
        <w:suppressLineNumbers/>
        <w:spacing w:line="276" w:lineRule="auto"/>
        <w:jc w:val="both"/>
        <w:rPr>
          <w:rFonts w:ascii="Arial" w:hAnsi="Arial" w:cs="Aria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spacing w:line="276" w:lineRule="auto"/>
        <w:jc w:val="both"/>
        <w:rPr>
          <w:rFonts w:ascii="Arial" w:hAnsi="Arial" w:cs="Arial"/>
          <w:color w:val="FF0000"/>
          <w:u w:val="single"/>
        </w:rPr>
      </w:pPr>
      <w:r>
        <w:rPr>
          <w:rFonts w:ascii="Arial" w:hAnsi="Arial" w:cs="Arial"/>
          <w:color w:val="FF0000"/>
          <w:u w:val="single"/>
        </w:rPr>
        <w:t>Informacja dla Wykonawcy:</w:t>
      </w:r>
    </w:p>
    <w:p w:rsidR="00026CD8" w:rsidRDefault="00026CD8" w:rsidP="00026CD8">
      <w:pPr>
        <w:ind w:right="422"/>
        <w:jc w:val="both"/>
        <w:rPr>
          <w:rFonts w:ascii="Arial" w:hAnsi="Arial" w:cs="Arial"/>
          <w:b/>
          <w:color w:val="0000FF"/>
          <w:lang w:eastAsia="pl-PL"/>
        </w:rPr>
      </w:pPr>
      <w:r>
        <w:rPr>
          <w:rFonts w:ascii="Arial" w:hAnsi="Arial" w:cs="Arial"/>
          <w:color w:val="FF0000"/>
        </w:rPr>
        <w:t>Dokument musi być opatrzony przez osobę lub osoby uprawnione do reprezentowania Wykonawcy kwalifikowanym podpisem elektronicznym, podpisem zaufanych lub podpisem osobistym.</w:t>
      </w: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suppressAutoHyphens w:val="0"/>
        <w:rPr>
          <w:rFonts w:ascii="Arial" w:hAnsi="Arial" w:cs="Arial"/>
          <w:b/>
          <w:color w:val="0000FF"/>
          <w:lang w:eastAsia="pl-PL"/>
        </w:rPr>
        <w:sectPr w:rsidR="00026CD8">
          <w:footnotePr>
            <w:pos w:val="beneathText"/>
          </w:footnotePr>
          <w:pgSz w:w="11905" w:h="16837"/>
          <w:pgMar w:top="1021" w:right="1134" w:bottom="1021" w:left="1985" w:header="709" w:footer="567" w:gutter="0"/>
          <w:cols w:space="708"/>
        </w:sectPr>
      </w:pPr>
    </w:p>
    <w:p w:rsidR="00026CD8" w:rsidRDefault="00026CD8" w:rsidP="00033EE5">
      <w:pPr>
        <w:ind w:right="422"/>
        <w:jc w:val="right"/>
        <w:rPr>
          <w:rFonts w:ascii="Arial" w:hAnsi="Arial" w:cs="Arial"/>
          <w:b/>
          <w:color w:val="0000FF"/>
          <w:lang w:eastAsia="pl-PL"/>
        </w:rPr>
      </w:pPr>
      <w:r>
        <w:rPr>
          <w:rFonts w:ascii="Arial" w:hAnsi="Arial" w:cs="Arial"/>
          <w:b/>
          <w:color w:val="0000FF"/>
          <w:lang w:eastAsia="pl-PL"/>
        </w:rPr>
        <w:lastRenderedPageBreak/>
        <w:t xml:space="preserve">Załącznik nr </w:t>
      </w:r>
      <w:r w:rsidR="00033EE5">
        <w:rPr>
          <w:rFonts w:ascii="Arial" w:hAnsi="Arial" w:cs="Arial"/>
          <w:b/>
          <w:color w:val="0000FF"/>
          <w:lang w:eastAsia="pl-PL"/>
        </w:rPr>
        <w:t>9</w:t>
      </w:r>
      <w:r>
        <w:rPr>
          <w:rFonts w:ascii="Arial" w:hAnsi="Arial" w:cs="Arial"/>
          <w:b/>
          <w:color w:val="0000FF"/>
          <w:lang w:eastAsia="pl-PL"/>
        </w:rPr>
        <w:t xml:space="preserve"> do SWZ</w:t>
      </w:r>
    </w:p>
    <w:p w:rsidR="00026CD8" w:rsidRDefault="00026CD8" w:rsidP="00026CD8">
      <w:pPr>
        <w:ind w:right="422"/>
        <w:jc w:val="right"/>
        <w:rPr>
          <w:rFonts w:ascii="Arial" w:hAnsi="Arial" w:cs="Arial"/>
          <w:b/>
          <w:color w:val="0000FF"/>
          <w:lang w:eastAsia="pl-PL"/>
        </w:rPr>
      </w:pPr>
    </w:p>
    <w:p w:rsidR="00026CD8" w:rsidRDefault="00026CD8" w:rsidP="00026CD8">
      <w:pPr>
        <w:ind w:right="422"/>
        <w:rPr>
          <w:rFonts w:ascii="Arial" w:hAnsi="Arial" w:cs="Arial"/>
          <w:b/>
          <w:color w:val="0000FF"/>
          <w:lang w:eastAsia="pl-PL"/>
        </w:rPr>
      </w:pPr>
    </w:p>
    <w:p w:rsidR="00026CD8" w:rsidRDefault="00026CD8" w:rsidP="00026CD8">
      <w:pPr>
        <w:rPr>
          <w:rFonts w:ascii="Arial" w:hAnsi="Arial" w:cs="Arial"/>
          <w:b/>
        </w:rPr>
      </w:pPr>
      <w:r>
        <w:rPr>
          <w:rFonts w:ascii="Arial" w:hAnsi="Arial" w:cs="Arial"/>
          <w:b/>
        </w:rPr>
        <w:t xml:space="preserve">Wykonawcy wspólnie ubiegający się </w:t>
      </w:r>
    </w:p>
    <w:p w:rsidR="00026CD8" w:rsidRDefault="00026CD8" w:rsidP="00026CD8">
      <w:pPr>
        <w:rPr>
          <w:rFonts w:ascii="Arial" w:hAnsi="Arial" w:cs="Arial"/>
          <w:b/>
          <w:lang w:eastAsia="en-US"/>
        </w:rPr>
      </w:pPr>
      <w:r>
        <w:rPr>
          <w:rFonts w:ascii="Arial" w:hAnsi="Arial" w:cs="Arial"/>
          <w:b/>
        </w:rPr>
        <w:t>o udzielenie zamówienia:</w:t>
      </w:r>
    </w:p>
    <w:p w:rsidR="00026CD8" w:rsidRDefault="00026CD8" w:rsidP="00026CD8">
      <w:pPr>
        <w:spacing w:line="276" w:lineRule="auto"/>
        <w:ind w:right="5954"/>
        <w:rPr>
          <w:rFonts w:ascii="Arial" w:hAnsi="Arial" w:cs="Arial"/>
        </w:rPr>
      </w:pPr>
      <w:r>
        <w:rPr>
          <w:rFonts w:ascii="Arial" w:hAnsi="Arial" w:cs="Arial"/>
        </w:rPr>
        <w:t>………………………………………………………………</w:t>
      </w:r>
    </w:p>
    <w:p w:rsidR="00026CD8" w:rsidRDefault="00026CD8" w:rsidP="00026CD8">
      <w:pPr>
        <w:ind w:right="5953"/>
        <w:rPr>
          <w:rFonts w:ascii="Arial" w:hAnsi="Arial" w:cs="Arial"/>
          <w:i/>
          <w:sz w:val="16"/>
          <w:szCs w:val="16"/>
        </w:rPr>
      </w:pPr>
      <w:r>
        <w:rPr>
          <w:rFonts w:ascii="Arial" w:hAnsi="Arial" w:cs="Arial"/>
          <w:i/>
          <w:sz w:val="16"/>
          <w:szCs w:val="16"/>
        </w:rPr>
        <w:t>(pełna nazwa/firma, adres, w zależności od podmiotu: NIP/PESEL, KRS/CEiDG)</w:t>
      </w:r>
    </w:p>
    <w:p w:rsidR="00026CD8" w:rsidRDefault="00026CD8" w:rsidP="00026CD8">
      <w:pPr>
        <w:jc w:val="center"/>
      </w:pPr>
    </w:p>
    <w:p w:rsidR="00026CD8" w:rsidRDefault="00026CD8" w:rsidP="00026CD8">
      <w:pPr>
        <w:jc w:val="center"/>
      </w:pPr>
    </w:p>
    <w:p w:rsidR="00026CD8" w:rsidRDefault="00026CD8" w:rsidP="00026CD8">
      <w:pPr>
        <w:jc w:val="center"/>
      </w:pPr>
    </w:p>
    <w:p w:rsidR="00026CD8" w:rsidRDefault="00026CD8" w:rsidP="00026CD8"/>
    <w:p w:rsidR="00026CD8" w:rsidRDefault="00026CD8" w:rsidP="00026CD8">
      <w:pPr>
        <w:spacing w:line="276" w:lineRule="auto"/>
        <w:jc w:val="center"/>
        <w:rPr>
          <w:rFonts w:ascii="Arial" w:hAnsi="Arial" w:cs="Arial"/>
          <w:b/>
          <w:u w:val="single"/>
        </w:rPr>
      </w:pPr>
      <w:r>
        <w:rPr>
          <w:rFonts w:ascii="Arial" w:hAnsi="Arial" w:cs="Arial"/>
          <w:b/>
          <w:u w:val="single"/>
        </w:rPr>
        <w:t xml:space="preserve">Oświadczenie Wykonawców wspólnie ubiegających się o udzielenie zamówienia </w:t>
      </w:r>
    </w:p>
    <w:p w:rsidR="00026CD8" w:rsidRDefault="00026CD8" w:rsidP="00026CD8">
      <w:pPr>
        <w:spacing w:line="276" w:lineRule="auto"/>
        <w:jc w:val="center"/>
        <w:rPr>
          <w:rFonts w:ascii="Arial" w:hAnsi="Arial" w:cs="Arial"/>
          <w:b/>
        </w:rPr>
      </w:pPr>
      <w:r>
        <w:rPr>
          <w:rFonts w:ascii="Arial" w:hAnsi="Arial" w:cs="Arial"/>
          <w:b/>
        </w:rPr>
        <w:t xml:space="preserve">składane na podstawie art. 117 ust. 4 ustawy z dnia 11 września 2019 r. Prawo zamówień publicznych (dalej jako: Pzp) </w:t>
      </w:r>
    </w:p>
    <w:p w:rsidR="00026CD8" w:rsidRDefault="00026CD8" w:rsidP="00026CD8">
      <w:pPr>
        <w:spacing w:line="276" w:lineRule="auto"/>
        <w:jc w:val="center"/>
        <w:rPr>
          <w:rFonts w:ascii="Arial" w:hAnsi="Arial" w:cs="Arial"/>
        </w:rPr>
      </w:pPr>
    </w:p>
    <w:p w:rsidR="00026CD8" w:rsidRDefault="00E03415" w:rsidP="00026CD8">
      <w:pPr>
        <w:spacing w:line="276" w:lineRule="auto"/>
        <w:jc w:val="center"/>
        <w:rPr>
          <w:rFonts w:ascii="Arial" w:hAnsi="Arial" w:cs="Arial"/>
          <w:b/>
          <w:u w:val="single"/>
        </w:rPr>
      </w:pPr>
      <w:r>
        <w:rPr>
          <w:rFonts w:ascii="Arial" w:hAnsi="Arial" w:cs="Arial"/>
          <w:b/>
          <w:u w:val="single"/>
        </w:rPr>
        <w:t>DOTYCZĄCE USŁ</w:t>
      </w:r>
      <w:r w:rsidR="00026CD8">
        <w:rPr>
          <w:rFonts w:ascii="Arial" w:hAnsi="Arial" w:cs="Arial"/>
          <w:b/>
          <w:u w:val="single"/>
        </w:rPr>
        <w:t xml:space="preserve">UG, KTÓRE WYKONAJĄ POSZCZEGÓLNI WYKONAWCY </w:t>
      </w:r>
    </w:p>
    <w:p w:rsidR="00026CD8" w:rsidRDefault="00026CD8" w:rsidP="00026CD8">
      <w:pPr>
        <w:rPr>
          <w:rFonts w:ascii="Arial" w:hAnsi="Arial" w:cs="Arial"/>
        </w:rPr>
      </w:pPr>
    </w:p>
    <w:p w:rsidR="00026CD8" w:rsidRDefault="00026CD8" w:rsidP="00026CD8">
      <w:pPr>
        <w:rPr>
          <w:rFonts w:ascii="Arial" w:hAnsi="Arial" w:cs="Arial"/>
        </w:rPr>
      </w:pPr>
    </w:p>
    <w:p w:rsidR="00026CD8" w:rsidRDefault="00026CD8" w:rsidP="00CB0A9B">
      <w:pPr>
        <w:tabs>
          <w:tab w:val="left" w:pos="0"/>
        </w:tabs>
        <w:spacing w:line="276" w:lineRule="auto"/>
        <w:jc w:val="both"/>
        <w:rPr>
          <w:rFonts w:ascii="Arial" w:hAnsi="Arial" w:cs="Arial"/>
        </w:rPr>
      </w:pPr>
      <w:r>
        <w:rPr>
          <w:rFonts w:ascii="Arial" w:hAnsi="Arial" w:cs="Arial"/>
        </w:rPr>
        <w:t xml:space="preserve">Na potrzeby postępowania o udzielenie zamówienia publicznego na </w:t>
      </w:r>
      <w:r w:rsidR="0097022B">
        <w:rPr>
          <w:rFonts w:ascii="Arial" w:hAnsi="Arial" w:cs="Arial"/>
        </w:rPr>
        <w:t xml:space="preserve">usługę </w:t>
      </w:r>
      <w:r w:rsidR="0097022B" w:rsidRPr="00333606">
        <w:rPr>
          <w:rFonts w:ascii="Arial" w:hAnsi="Arial" w:cs="Arial"/>
        </w:rPr>
        <w:t>zabezpieczeni</w:t>
      </w:r>
      <w:r w:rsidR="0097022B">
        <w:rPr>
          <w:rFonts w:ascii="Arial" w:hAnsi="Arial" w:cs="Arial"/>
        </w:rPr>
        <w:t>a</w:t>
      </w:r>
      <w:r w:rsidR="0097022B" w:rsidRPr="00333606">
        <w:rPr>
          <w:rFonts w:ascii="Arial" w:hAnsi="Arial" w:cs="Arial"/>
        </w:rPr>
        <w:t xml:space="preserve"> medyczne</w:t>
      </w:r>
      <w:r w:rsidR="0097022B">
        <w:rPr>
          <w:rFonts w:ascii="Arial" w:hAnsi="Arial" w:cs="Arial"/>
        </w:rPr>
        <w:t>go</w:t>
      </w:r>
      <w:r w:rsidR="0097022B" w:rsidRPr="00333606">
        <w:rPr>
          <w:rFonts w:ascii="Arial" w:hAnsi="Arial" w:cs="Arial"/>
        </w:rPr>
        <w:t xml:space="preserve"> czynnego lotniska </w:t>
      </w:r>
      <w:r w:rsidR="00154E2F">
        <w:rPr>
          <w:rFonts w:ascii="Arial" w:hAnsi="Arial" w:cs="Arial"/>
        </w:rPr>
        <w:t>Siemirowice</w:t>
      </w:r>
      <w:r w:rsidR="0097022B">
        <w:rPr>
          <w:rFonts w:ascii="Arial" w:hAnsi="Arial" w:cs="Arial"/>
        </w:rPr>
        <w:t xml:space="preserve"> </w:t>
      </w:r>
      <w:r w:rsidR="0097022B">
        <w:rPr>
          <w:rFonts w:ascii="Arial" w:hAnsi="Arial" w:cs="Arial"/>
          <w:b/>
        </w:rPr>
        <w:t>(znak sprawy 18WOG-SZP.2712.</w:t>
      </w:r>
      <w:r w:rsidR="00154E2F">
        <w:rPr>
          <w:rFonts w:ascii="Arial" w:hAnsi="Arial" w:cs="Arial"/>
          <w:b/>
        </w:rPr>
        <w:t>3</w:t>
      </w:r>
      <w:r w:rsidR="00CB0A9B">
        <w:rPr>
          <w:rFonts w:ascii="Arial" w:hAnsi="Arial" w:cs="Arial"/>
          <w:b/>
        </w:rPr>
        <w:t>1</w:t>
      </w:r>
      <w:r w:rsidR="0097022B">
        <w:rPr>
          <w:rFonts w:ascii="Arial" w:hAnsi="Arial" w:cs="Arial"/>
          <w:b/>
        </w:rPr>
        <w:t>.202</w:t>
      </w:r>
      <w:r w:rsidR="00034D48">
        <w:rPr>
          <w:rFonts w:ascii="Arial" w:hAnsi="Arial" w:cs="Arial"/>
          <w:b/>
        </w:rPr>
        <w:t>2</w:t>
      </w:r>
      <w:r w:rsidR="0097022B">
        <w:rPr>
          <w:rFonts w:ascii="Arial" w:hAnsi="Arial" w:cs="Arial"/>
          <w:b/>
        </w:rPr>
        <w:t>)</w:t>
      </w:r>
      <w:r>
        <w:rPr>
          <w:rFonts w:ascii="Arial" w:hAnsi="Arial" w:cs="Arial"/>
        </w:rPr>
        <w:t xml:space="preserve"> oświadczam, że: </w:t>
      </w:r>
    </w:p>
    <w:p w:rsidR="00026CD8" w:rsidRDefault="00026CD8" w:rsidP="00026CD8">
      <w:pPr>
        <w:jc w:val="both"/>
        <w:rPr>
          <w:rFonts w:ascii="Arial" w:hAnsi="Arial" w:cs="Arial"/>
        </w:rPr>
      </w:pPr>
    </w:p>
    <w:p w:rsidR="00026CD8" w:rsidRDefault="00026CD8" w:rsidP="00026CD8">
      <w:pPr>
        <w:rPr>
          <w:rFonts w:ascii="Arial" w:hAnsi="Arial" w:cs="Arial"/>
        </w:rPr>
      </w:pPr>
      <w:r>
        <w:rPr>
          <w:rFonts w:ascii="Arial" w:hAnsi="Arial" w:cs="Arial"/>
        </w:rPr>
        <w:t>• Wykonawca ……………………………………………………………………………………………….</w:t>
      </w:r>
    </w:p>
    <w:p w:rsidR="00026CD8" w:rsidRDefault="00026CD8" w:rsidP="00026CD8">
      <w:pPr>
        <w:rPr>
          <w:rFonts w:ascii="Arial" w:hAnsi="Arial" w:cs="Arial"/>
          <w:sz w:val="18"/>
          <w:szCs w:val="18"/>
        </w:rPr>
      </w:pPr>
      <w:r>
        <w:rPr>
          <w:rFonts w:ascii="Arial" w:hAnsi="Arial" w:cs="Arial"/>
          <w:sz w:val="18"/>
          <w:szCs w:val="18"/>
        </w:rPr>
        <w:t xml:space="preserve">                                                                (nazwa i adres Wykonawcy) </w:t>
      </w:r>
    </w:p>
    <w:p w:rsidR="00026CD8" w:rsidRDefault="00026CD8" w:rsidP="00026CD8">
      <w:pPr>
        <w:rPr>
          <w:rFonts w:ascii="Arial" w:hAnsi="Arial" w:cs="Arial"/>
        </w:rPr>
      </w:pPr>
      <w:r>
        <w:rPr>
          <w:rFonts w:ascii="Arial" w:hAnsi="Arial" w:cs="Arial"/>
        </w:rPr>
        <w:t xml:space="preserve">zrealizuje następujące </w:t>
      </w:r>
      <w:r w:rsidR="00E03415">
        <w:rPr>
          <w:rFonts w:ascii="Arial" w:hAnsi="Arial" w:cs="Arial"/>
        </w:rPr>
        <w:t>usługi</w:t>
      </w:r>
      <w:r>
        <w:rPr>
          <w:rFonts w:ascii="Arial" w:hAnsi="Arial" w:cs="Arial"/>
        </w:rPr>
        <w:t>: ……………………………………………………………………………………………………………</w:t>
      </w:r>
    </w:p>
    <w:p w:rsidR="00026CD8" w:rsidRDefault="00026CD8" w:rsidP="00026CD8">
      <w:pPr>
        <w:rPr>
          <w:rFonts w:ascii="Arial" w:hAnsi="Arial" w:cs="Arial"/>
        </w:rPr>
      </w:pPr>
    </w:p>
    <w:p w:rsidR="00026CD8" w:rsidRDefault="00026CD8" w:rsidP="00026CD8">
      <w:pPr>
        <w:rPr>
          <w:rFonts w:ascii="Arial" w:hAnsi="Arial" w:cs="Arial"/>
        </w:rPr>
      </w:pPr>
      <w:r>
        <w:rPr>
          <w:rFonts w:ascii="Arial" w:hAnsi="Arial" w:cs="Arial"/>
        </w:rPr>
        <w:t>• Wykonawca ……………………………………………………………………………………………….</w:t>
      </w:r>
    </w:p>
    <w:p w:rsidR="00026CD8" w:rsidRDefault="00026CD8" w:rsidP="00026CD8">
      <w:pPr>
        <w:rPr>
          <w:rFonts w:ascii="Arial" w:hAnsi="Arial" w:cs="Arial"/>
          <w:sz w:val="18"/>
          <w:szCs w:val="18"/>
        </w:rPr>
      </w:pPr>
      <w:r>
        <w:rPr>
          <w:rFonts w:ascii="Arial" w:hAnsi="Arial" w:cs="Arial"/>
          <w:sz w:val="18"/>
          <w:szCs w:val="18"/>
        </w:rPr>
        <w:t xml:space="preserve">                                                                (nazwa i adres Wykonawcy) </w:t>
      </w:r>
    </w:p>
    <w:p w:rsidR="00026CD8" w:rsidRDefault="00026CD8" w:rsidP="00026CD8">
      <w:pPr>
        <w:rPr>
          <w:rFonts w:ascii="Arial" w:hAnsi="Arial" w:cs="Arial"/>
        </w:rPr>
      </w:pPr>
      <w:r>
        <w:rPr>
          <w:rFonts w:ascii="Arial" w:hAnsi="Arial" w:cs="Arial"/>
        </w:rPr>
        <w:t xml:space="preserve">zrealizuje następujące </w:t>
      </w:r>
      <w:r w:rsidR="00E03415">
        <w:rPr>
          <w:rFonts w:ascii="Arial" w:hAnsi="Arial" w:cs="Arial"/>
        </w:rPr>
        <w:t>usługi</w:t>
      </w:r>
      <w:r>
        <w:rPr>
          <w:rFonts w:ascii="Arial" w:hAnsi="Arial" w:cs="Arial"/>
        </w:rPr>
        <w:t>: ……………………………………………………………………………………………………………</w:t>
      </w:r>
    </w:p>
    <w:p w:rsidR="00026CD8" w:rsidRDefault="00026CD8" w:rsidP="00026CD8">
      <w:pPr>
        <w:rPr>
          <w:rFonts w:ascii="Arial" w:hAnsi="Arial" w:cs="Arial"/>
        </w:rPr>
      </w:pPr>
    </w:p>
    <w:p w:rsidR="00026CD8" w:rsidRDefault="00026CD8" w:rsidP="00026CD8">
      <w:pPr>
        <w:rPr>
          <w:rFonts w:ascii="Arial" w:hAnsi="Arial" w:cs="Arial"/>
        </w:rPr>
      </w:pPr>
      <w:r>
        <w:rPr>
          <w:rFonts w:ascii="Arial" w:hAnsi="Arial" w:cs="Arial"/>
        </w:rPr>
        <w:t>• Wykonawca ……………………………………………………………………………………………….</w:t>
      </w:r>
    </w:p>
    <w:p w:rsidR="00026CD8" w:rsidRDefault="00026CD8" w:rsidP="00026CD8">
      <w:pPr>
        <w:rPr>
          <w:rFonts w:ascii="Arial" w:hAnsi="Arial" w:cs="Arial"/>
          <w:sz w:val="18"/>
          <w:szCs w:val="18"/>
        </w:rPr>
      </w:pPr>
      <w:r>
        <w:rPr>
          <w:rFonts w:ascii="Arial" w:hAnsi="Arial" w:cs="Arial"/>
          <w:sz w:val="18"/>
          <w:szCs w:val="18"/>
        </w:rPr>
        <w:t xml:space="preserve">                                                                (nazwa i adres Wykonawcy) </w:t>
      </w:r>
    </w:p>
    <w:p w:rsidR="00026CD8" w:rsidRDefault="00026CD8" w:rsidP="00026CD8">
      <w:pPr>
        <w:rPr>
          <w:rFonts w:ascii="Arial" w:hAnsi="Arial" w:cs="Arial"/>
        </w:rPr>
      </w:pPr>
      <w:r>
        <w:rPr>
          <w:rFonts w:ascii="Arial" w:hAnsi="Arial" w:cs="Arial"/>
        </w:rPr>
        <w:t xml:space="preserve">zrealizuje następujące </w:t>
      </w:r>
      <w:r w:rsidR="00E03415">
        <w:rPr>
          <w:rFonts w:ascii="Arial" w:hAnsi="Arial" w:cs="Arial"/>
        </w:rPr>
        <w:t>usługi</w:t>
      </w:r>
      <w:r>
        <w:rPr>
          <w:rFonts w:ascii="Arial" w:hAnsi="Arial" w:cs="Arial"/>
        </w:rPr>
        <w:t>: ……………………………………………………………………………………………………………</w:t>
      </w:r>
    </w:p>
    <w:p w:rsidR="00026CD8" w:rsidRDefault="00026CD8" w:rsidP="00026CD8">
      <w:pPr>
        <w:jc w:val="center"/>
        <w:rPr>
          <w:rFonts w:ascii="Arial" w:hAnsi="Arial" w:cs="Arial"/>
          <w:b/>
          <w:i/>
          <w:sz w:val="24"/>
          <w:szCs w:val="24"/>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spacing w:line="276" w:lineRule="auto"/>
        <w:jc w:val="both"/>
        <w:rPr>
          <w:rFonts w:ascii="Arial" w:hAnsi="Arial" w:cs="Arial"/>
          <w:color w:val="FF0000"/>
          <w:u w:val="single"/>
        </w:rPr>
      </w:pPr>
      <w:r>
        <w:rPr>
          <w:rFonts w:ascii="Arial" w:hAnsi="Arial" w:cs="Arial"/>
          <w:color w:val="FF0000"/>
          <w:u w:val="single"/>
        </w:rPr>
        <w:t>Informacja dla Wykonawcy:</w:t>
      </w:r>
    </w:p>
    <w:p w:rsidR="00026CD8" w:rsidRDefault="00026CD8" w:rsidP="00026CD8">
      <w:pPr>
        <w:ind w:right="422"/>
        <w:jc w:val="both"/>
        <w:rPr>
          <w:rFonts w:ascii="Arial" w:hAnsi="Arial" w:cs="Arial"/>
          <w:b/>
          <w:color w:val="0000FF"/>
          <w:lang w:eastAsia="pl-PL"/>
        </w:rPr>
      </w:pPr>
      <w:r>
        <w:rPr>
          <w:rFonts w:ascii="Arial" w:hAnsi="Arial" w:cs="Arial"/>
          <w:color w:val="FF0000"/>
        </w:rPr>
        <w:t>Dokument musi być opatrzony przez osobę lub osoby uprawnione do reprezentowania Wykonawcy kwalifikowanym podpisem elektronicznym, podpisem zaufanych lub podpisem osobistym.</w:t>
      </w:r>
    </w:p>
    <w:p w:rsidR="00026CD8" w:rsidRDefault="00026CD8" w:rsidP="00026CD8">
      <w:pPr>
        <w:ind w:right="422"/>
        <w:jc w:val="right"/>
        <w:rPr>
          <w:rFonts w:ascii="Arial" w:hAnsi="Arial" w:cs="Arial"/>
          <w:b/>
          <w:color w:val="0000FF"/>
          <w:lang w:eastAsia="pl-PL"/>
        </w:rPr>
      </w:pPr>
    </w:p>
    <w:p w:rsidR="00026CD8" w:rsidRDefault="00026CD8" w:rsidP="00026CD8">
      <w:pPr>
        <w:ind w:right="422"/>
        <w:jc w:val="right"/>
        <w:rPr>
          <w:rFonts w:ascii="Arial" w:hAnsi="Arial" w:cs="Arial"/>
          <w:b/>
          <w:color w:val="0000FF"/>
          <w:lang w:eastAsia="pl-PL"/>
        </w:rPr>
      </w:pPr>
    </w:p>
    <w:p w:rsidR="00026CD8" w:rsidRDefault="00026CD8" w:rsidP="00026CD8">
      <w:pPr>
        <w:suppressAutoHyphens w:val="0"/>
        <w:rPr>
          <w:rFonts w:ascii="Arial" w:hAnsi="Arial" w:cs="Arial"/>
          <w:b/>
          <w:color w:val="0000FF"/>
          <w:lang w:eastAsia="pl-PL"/>
        </w:rPr>
        <w:sectPr w:rsidR="00026CD8">
          <w:footnotePr>
            <w:pos w:val="beneathText"/>
          </w:footnotePr>
          <w:pgSz w:w="11905" w:h="16837"/>
          <w:pgMar w:top="1021" w:right="1134" w:bottom="1021" w:left="1985" w:header="709" w:footer="567" w:gutter="0"/>
          <w:cols w:space="708"/>
        </w:sectPr>
      </w:pPr>
    </w:p>
    <w:p w:rsidR="00026CD8" w:rsidRDefault="00026CD8" w:rsidP="00026CD8">
      <w:pPr>
        <w:ind w:right="422"/>
        <w:rPr>
          <w:rFonts w:ascii="Arial" w:hAnsi="Arial" w:cs="Arial"/>
          <w:b/>
          <w:color w:val="0000FF"/>
          <w:lang w:eastAsia="pl-PL"/>
        </w:rPr>
      </w:pPr>
    </w:p>
    <w:p w:rsidR="00026CD8" w:rsidRDefault="00026CD8" w:rsidP="00026CD8">
      <w:pPr>
        <w:ind w:right="422"/>
        <w:jc w:val="right"/>
        <w:rPr>
          <w:rFonts w:ascii="Arial" w:hAnsi="Arial" w:cs="Arial"/>
          <w:sz w:val="16"/>
          <w:szCs w:val="16"/>
        </w:rPr>
      </w:pPr>
    </w:p>
    <w:p w:rsidR="00026CD8" w:rsidRDefault="00026CD8" w:rsidP="00033EE5">
      <w:pPr>
        <w:jc w:val="right"/>
        <w:rPr>
          <w:rFonts w:ascii="Arial" w:hAnsi="Arial" w:cs="Arial"/>
          <w:b/>
          <w:color w:val="3333CC"/>
        </w:rPr>
      </w:pPr>
      <w:r>
        <w:rPr>
          <w:rFonts w:ascii="Arial" w:hAnsi="Arial" w:cs="Arial"/>
          <w:b/>
          <w:color w:val="0000FF"/>
          <w:lang w:eastAsia="pl-PL"/>
        </w:rPr>
        <w:t xml:space="preserve">Załącznik nr </w:t>
      </w:r>
      <w:r w:rsidR="00033EE5">
        <w:rPr>
          <w:rFonts w:ascii="Arial" w:hAnsi="Arial" w:cs="Arial"/>
          <w:b/>
          <w:color w:val="0000FF"/>
          <w:lang w:eastAsia="pl-PL"/>
        </w:rPr>
        <w:t>10</w:t>
      </w:r>
      <w:r>
        <w:rPr>
          <w:rFonts w:ascii="Arial" w:hAnsi="Arial" w:cs="Arial"/>
          <w:b/>
          <w:color w:val="0000FF"/>
          <w:lang w:eastAsia="pl-PL"/>
        </w:rPr>
        <w:t xml:space="preserve"> do SWZ</w:t>
      </w:r>
    </w:p>
    <w:p w:rsidR="00026CD8" w:rsidRDefault="00026CD8" w:rsidP="00026CD8">
      <w:pPr>
        <w:rPr>
          <w:rFonts w:ascii="Arial" w:hAnsi="Arial" w:cs="Arial"/>
        </w:rPr>
      </w:pPr>
    </w:p>
    <w:p w:rsidR="0097022B" w:rsidRPr="006210D2" w:rsidRDefault="0097022B" w:rsidP="006210D2">
      <w:pPr>
        <w:spacing w:line="360" w:lineRule="auto"/>
        <w:jc w:val="center"/>
        <w:rPr>
          <w:rFonts w:ascii="Arial" w:hAnsi="Arial" w:cs="Arial"/>
          <w:b/>
        </w:rPr>
      </w:pPr>
    </w:p>
    <w:p w:rsidR="00E133A8" w:rsidRPr="00E133A8" w:rsidRDefault="00E133A8" w:rsidP="00E133A8">
      <w:pPr>
        <w:spacing w:after="120"/>
        <w:ind w:left="283"/>
        <w:jc w:val="center"/>
        <w:rPr>
          <w:rFonts w:ascii="Arial" w:hAnsi="Arial" w:cs="Arial"/>
          <w:b/>
          <w:i/>
          <w:u w:val="single"/>
        </w:rPr>
      </w:pPr>
      <w:r w:rsidRPr="00E133A8">
        <w:rPr>
          <w:rFonts w:ascii="Arial" w:hAnsi="Arial" w:cs="Arial"/>
          <w:b/>
          <w:i/>
          <w:u w:val="single"/>
        </w:rPr>
        <w:t>PROJEKT UMOWY</w:t>
      </w:r>
    </w:p>
    <w:p w:rsidR="00E133A8" w:rsidRPr="00E133A8" w:rsidRDefault="00E133A8" w:rsidP="00E133A8">
      <w:pPr>
        <w:spacing w:after="120"/>
        <w:ind w:left="283"/>
        <w:jc w:val="right"/>
        <w:rPr>
          <w:rFonts w:ascii="Arial" w:hAnsi="Arial" w:cs="Arial"/>
          <w:b/>
        </w:rPr>
      </w:pPr>
      <w:r w:rsidRPr="00E133A8">
        <w:rPr>
          <w:rFonts w:ascii="Arial" w:hAnsi="Arial" w:cs="Arial"/>
          <w:b/>
        </w:rPr>
        <w:t>Egz. Nr …</w:t>
      </w:r>
    </w:p>
    <w:p w:rsidR="00E133A8" w:rsidRPr="00E133A8" w:rsidRDefault="00E133A8" w:rsidP="00E133A8">
      <w:pPr>
        <w:spacing w:after="120"/>
        <w:ind w:left="283"/>
        <w:jc w:val="center"/>
        <w:rPr>
          <w:rFonts w:ascii="Arial" w:hAnsi="Arial" w:cs="Arial"/>
          <w:b/>
        </w:rPr>
      </w:pPr>
      <w:r w:rsidRPr="00E133A8">
        <w:rPr>
          <w:rFonts w:ascii="Arial" w:hAnsi="Arial" w:cs="Arial"/>
          <w:b/>
        </w:rPr>
        <w:t>UMOWA NR …………………..</w:t>
      </w:r>
    </w:p>
    <w:p w:rsidR="00E133A8" w:rsidRPr="00E133A8" w:rsidRDefault="00E133A8" w:rsidP="00E133A8">
      <w:pPr>
        <w:spacing w:after="120"/>
        <w:ind w:left="283"/>
        <w:jc w:val="center"/>
        <w:rPr>
          <w:rFonts w:ascii="Arial" w:hAnsi="Arial" w:cs="Arial"/>
          <w:b/>
        </w:rPr>
      </w:pPr>
    </w:p>
    <w:p w:rsidR="00E133A8" w:rsidRPr="00E133A8" w:rsidRDefault="00E133A8" w:rsidP="00E133A8">
      <w:pPr>
        <w:spacing w:after="120" w:line="276" w:lineRule="auto"/>
        <w:rPr>
          <w:rFonts w:ascii="Arial" w:eastAsia="Arial" w:hAnsi="Arial" w:cs="Arial"/>
          <w:lang w:eastAsia="pl-PL"/>
        </w:rPr>
      </w:pPr>
      <w:r w:rsidRPr="00E133A8">
        <w:rPr>
          <w:rFonts w:ascii="Arial" w:eastAsia="Arial" w:hAnsi="Arial" w:cs="Arial"/>
          <w:lang w:eastAsia="pl-PL"/>
        </w:rPr>
        <w:t>Zawarta  w  dniu  ………………… w Wejherowie, pomiędzy:</w:t>
      </w:r>
    </w:p>
    <w:p w:rsidR="00E133A8" w:rsidRPr="00E133A8" w:rsidRDefault="00E133A8" w:rsidP="00E133A8">
      <w:pPr>
        <w:spacing w:after="120" w:line="276" w:lineRule="auto"/>
        <w:rPr>
          <w:rFonts w:ascii="Arial" w:eastAsia="Arial" w:hAnsi="Arial" w:cs="Arial"/>
          <w:lang w:eastAsia="pl-PL"/>
        </w:rPr>
      </w:pPr>
      <w:r w:rsidRPr="00E133A8">
        <w:rPr>
          <w:rFonts w:ascii="Arial" w:eastAsia="Arial" w:hAnsi="Arial" w:cs="Arial"/>
          <w:b/>
          <w:lang w:eastAsia="pl-PL"/>
        </w:rPr>
        <w:t>ZAMAWIAJĄCYM:</w:t>
      </w:r>
    </w:p>
    <w:p w:rsidR="00E133A8" w:rsidRPr="00E133A8" w:rsidRDefault="00E133A8" w:rsidP="00E133A8">
      <w:pPr>
        <w:spacing w:line="276" w:lineRule="auto"/>
        <w:jc w:val="both"/>
        <w:rPr>
          <w:rFonts w:ascii="Arial" w:eastAsia="Arial" w:hAnsi="Arial" w:cs="Arial"/>
          <w:b/>
          <w:lang w:eastAsia="pl-PL"/>
        </w:rPr>
      </w:pPr>
      <w:r w:rsidRPr="00E133A8">
        <w:rPr>
          <w:rFonts w:ascii="Arial" w:eastAsia="Arial" w:hAnsi="Arial" w:cs="Arial"/>
          <w:b/>
          <w:lang w:eastAsia="pl-PL"/>
        </w:rPr>
        <w:t>SKARBEM PAŃSTWA - 18.WOJSKOWYM ODDZIAŁEM GOSPODARCZYM (18WOG)</w:t>
      </w:r>
    </w:p>
    <w:p w:rsidR="00E133A8" w:rsidRPr="00E133A8" w:rsidRDefault="00E133A8" w:rsidP="00E133A8">
      <w:pPr>
        <w:spacing w:line="276" w:lineRule="auto"/>
        <w:jc w:val="both"/>
        <w:rPr>
          <w:rFonts w:ascii="Arial" w:eastAsia="Arial" w:hAnsi="Arial" w:cs="Arial"/>
          <w:lang w:eastAsia="pl-PL"/>
        </w:rPr>
      </w:pPr>
      <w:r w:rsidRPr="00E133A8">
        <w:rPr>
          <w:rFonts w:ascii="Arial" w:eastAsia="Arial" w:hAnsi="Arial" w:cs="Arial"/>
          <w:lang w:eastAsia="pl-PL"/>
        </w:rPr>
        <w:t xml:space="preserve">ul. Sobieskiego 277,  </w:t>
      </w:r>
    </w:p>
    <w:p w:rsidR="00E133A8" w:rsidRPr="00E133A8" w:rsidRDefault="00E133A8" w:rsidP="00E133A8">
      <w:pPr>
        <w:spacing w:line="276" w:lineRule="auto"/>
        <w:jc w:val="both"/>
        <w:rPr>
          <w:rFonts w:ascii="Arial" w:eastAsia="Arial" w:hAnsi="Arial" w:cs="Arial"/>
          <w:lang w:eastAsia="pl-PL"/>
        </w:rPr>
      </w:pPr>
      <w:r w:rsidRPr="00E133A8">
        <w:rPr>
          <w:rFonts w:ascii="Arial" w:eastAsia="Arial" w:hAnsi="Arial" w:cs="Arial"/>
          <w:lang w:eastAsia="pl-PL"/>
        </w:rPr>
        <w:t xml:space="preserve">84 – 200 WEJHEROWO, </w:t>
      </w:r>
    </w:p>
    <w:p w:rsidR="00E133A8" w:rsidRPr="00E133A8" w:rsidRDefault="00E133A8" w:rsidP="00E133A8">
      <w:pPr>
        <w:tabs>
          <w:tab w:val="left" w:pos="4045"/>
        </w:tabs>
        <w:spacing w:line="276" w:lineRule="auto"/>
        <w:jc w:val="both"/>
        <w:rPr>
          <w:rFonts w:ascii="Arial" w:eastAsia="Arial" w:hAnsi="Arial" w:cs="Arial"/>
          <w:lang w:eastAsia="pl-PL"/>
        </w:rPr>
      </w:pPr>
      <w:r w:rsidRPr="00E133A8">
        <w:rPr>
          <w:rFonts w:ascii="Arial" w:eastAsia="Arial" w:hAnsi="Arial" w:cs="Arial"/>
          <w:lang w:eastAsia="pl-PL"/>
        </w:rPr>
        <w:t>NIP: 5882404534, REGON: 222106502</w:t>
      </w:r>
      <w:r w:rsidRPr="00E133A8">
        <w:rPr>
          <w:rFonts w:ascii="Arial" w:eastAsia="Arial" w:hAnsi="Arial" w:cs="Arial"/>
          <w:lang w:eastAsia="pl-PL"/>
        </w:rPr>
        <w:tab/>
      </w:r>
    </w:p>
    <w:p w:rsidR="00E133A8" w:rsidRPr="00E133A8" w:rsidRDefault="00E133A8" w:rsidP="00E133A8">
      <w:pPr>
        <w:spacing w:line="276" w:lineRule="auto"/>
        <w:rPr>
          <w:rFonts w:ascii="Arial" w:eastAsia="Arial" w:hAnsi="Arial" w:cs="Arial"/>
          <w:lang w:eastAsia="pl-PL"/>
        </w:rPr>
      </w:pPr>
      <w:r w:rsidRPr="00E133A8">
        <w:rPr>
          <w:rFonts w:ascii="Arial" w:eastAsia="Arial" w:hAnsi="Arial" w:cs="Arial"/>
          <w:lang w:eastAsia="pl-PL"/>
        </w:rPr>
        <w:t>reprezentowanym przez:</w:t>
      </w:r>
    </w:p>
    <w:p w:rsidR="00E133A8" w:rsidRPr="00E133A8" w:rsidRDefault="00E133A8" w:rsidP="00E133A8">
      <w:pPr>
        <w:spacing w:line="276" w:lineRule="auto"/>
        <w:rPr>
          <w:rFonts w:ascii="Arial" w:eastAsia="Arial" w:hAnsi="Arial" w:cs="Arial"/>
          <w:b/>
          <w:lang w:eastAsia="pl-PL"/>
        </w:rPr>
      </w:pPr>
    </w:p>
    <w:p w:rsidR="00E133A8" w:rsidRPr="00E133A8" w:rsidRDefault="00E133A8" w:rsidP="00E133A8">
      <w:pPr>
        <w:spacing w:line="276" w:lineRule="auto"/>
        <w:rPr>
          <w:rFonts w:ascii="Arial" w:eastAsia="Arial" w:hAnsi="Arial" w:cs="Arial"/>
          <w:b/>
          <w:lang w:eastAsia="pl-PL"/>
        </w:rPr>
      </w:pPr>
      <w:r w:rsidRPr="00E133A8">
        <w:rPr>
          <w:rFonts w:ascii="Arial" w:eastAsia="Arial" w:hAnsi="Arial" w:cs="Arial"/>
          <w:b/>
          <w:lang w:eastAsia="pl-PL"/>
        </w:rPr>
        <w:t xml:space="preserve">KOMENDANT </w:t>
      </w:r>
      <w:r w:rsidRPr="00E133A8">
        <w:rPr>
          <w:rFonts w:ascii="Arial" w:eastAsia="Arial" w:hAnsi="Arial" w:cs="Arial"/>
          <w:b/>
          <w:lang w:eastAsia="pl-PL"/>
        </w:rPr>
        <w:tab/>
        <w:t xml:space="preserve">                                                     -  …………………….</w:t>
      </w:r>
    </w:p>
    <w:p w:rsidR="00E133A8" w:rsidRPr="00E133A8" w:rsidRDefault="00E133A8" w:rsidP="00E133A8">
      <w:pPr>
        <w:spacing w:line="276" w:lineRule="auto"/>
        <w:rPr>
          <w:rFonts w:ascii="Arial" w:eastAsia="Arial" w:hAnsi="Arial" w:cs="Arial"/>
          <w:b/>
          <w:lang w:eastAsia="pl-PL"/>
        </w:rPr>
      </w:pPr>
      <w:r w:rsidRPr="00E133A8">
        <w:rPr>
          <w:rFonts w:ascii="Arial" w:eastAsia="Arial" w:hAnsi="Arial" w:cs="Arial"/>
          <w:b/>
          <w:lang w:eastAsia="pl-PL"/>
        </w:rPr>
        <w:t xml:space="preserve">GŁÓWNY KSIĘGOWY – SZEF FINANSÓW     </w:t>
      </w:r>
      <w:r w:rsidRPr="00E133A8">
        <w:rPr>
          <w:rFonts w:ascii="Arial" w:eastAsia="Arial" w:hAnsi="Arial" w:cs="Arial"/>
          <w:b/>
          <w:lang w:eastAsia="pl-PL"/>
        </w:rPr>
        <w:tab/>
        <w:t xml:space="preserve">  - ……………………..</w:t>
      </w:r>
    </w:p>
    <w:p w:rsidR="00E133A8" w:rsidRPr="00E133A8" w:rsidRDefault="00E133A8" w:rsidP="00E133A8">
      <w:pPr>
        <w:spacing w:after="120" w:line="276" w:lineRule="auto"/>
        <w:rPr>
          <w:rFonts w:ascii="Arial" w:eastAsia="Arial" w:hAnsi="Arial" w:cs="Arial"/>
          <w:lang w:eastAsia="pl-PL"/>
        </w:rPr>
      </w:pPr>
    </w:p>
    <w:p w:rsidR="00E133A8" w:rsidRPr="00E133A8" w:rsidRDefault="00E133A8" w:rsidP="00E133A8">
      <w:pPr>
        <w:spacing w:after="120" w:line="276" w:lineRule="auto"/>
        <w:rPr>
          <w:rFonts w:ascii="Arial" w:eastAsia="Arial" w:hAnsi="Arial" w:cs="Arial"/>
          <w:lang w:eastAsia="pl-PL"/>
        </w:rPr>
      </w:pPr>
      <w:r w:rsidRPr="00E133A8">
        <w:rPr>
          <w:rFonts w:ascii="Arial" w:eastAsia="Arial" w:hAnsi="Arial" w:cs="Arial"/>
          <w:lang w:eastAsia="pl-PL"/>
        </w:rPr>
        <w:t>a</w:t>
      </w:r>
      <w:r w:rsidRPr="00E133A8">
        <w:rPr>
          <w:rFonts w:ascii="Arial" w:eastAsia="Arial" w:hAnsi="Arial" w:cs="Arial"/>
          <w:b/>
          <w:lang w:eastAsia="pl-PL"/>
        </w:rPr>
        <w:t xml:space="preserve"> WYKONAWCĄ:</w:t>
      </w:r>
    </w:p>
    <w:p w:rsidR="00E133A8" w:rsidRPr="00E133A8" w:rsidRDefault="00E133A8" w:rsidP="00E133A8">
      <w:pPr>
        <w:spacing w:line="276" w:lineRule="auto"/>
        <w:jc w:val="both"/>
        <w:rPr>
          <w:rFonts w:ascii="Arial" w:eastAsia="Arial" w:hAnsi="Arial" w:cs="Arial"/>
          <w:lang w:eastAsia="pl-PL"/>
        </w:rPr>
      </w:pPr>
      <w:r w:rsidRPr="00E133A8">
        <w:rPr>
          <w:rFonts w:ascii="Arial" w:eastAsia="Arial" w:hAnsi="Arial" w:cs="Arial"/>
          <w:b/>
          <w:lang w:eastAsia="pl-PL"/>
        </w:rPr>
        <w:t xml:space="preserve">……………………………………………………………. </w:t>
      </w:r>
      <w:r w:rsidRPr="00E133A8">
        <w:rPr>
          <w:rFonts w:ascii="Arial" w:eastAsia="Arial" w:hAnsi="Arial" w:cs="Arial"/>
          <w:lang w:eastAsia="pl-PL"/>
        </w:rPr>
        <w:t xml:space="preserve">prowadzącym działalność pod nazwą: </w:t>
      </w:r>
    </w:p>
    <w:p w:rsidR="00E133A8" w:rsidRPr="00E133A8" w:rsidRDefault="00E133A8" w:rsidP="00E133A8">
      <w:pPr>
        <w:spacing w:line="276" w:lineRule="auto"/>
        <w:jc w:val="both"/>
        <w:rPr>
          <w:rFonts w:ascii="Arial" w:eastAsia="Arial" w:hAnsi="Arial" w:cs="Arial"/>
          <w:b/>
          <w:lang w:eastAsia="pl-PL"/>
        </w:rPr>
      </w:pPr>
      <w:r w:rsidRPr="00E133A8">
        <w:rPr>
          <w:rFonts w:ascii="Arial" w:eastAsia="Arial" w:hAnsi="Arial" w:cs="Arial"/>
          <w:b/>
          <w:lang w:eastAsia="pl-PL"/>
        </w:rPr>
        <w:t>…………………………………………………………………………………………………………..</w:t>
      </w:r>
    </w:p>
    <w:p w:rsidR="00E133A8" w:rsidRPr="00E133A8" w:rsidRDefault="00E133A8" w:rsidP="00E133A8">
      <w:pPr>
        <w:spacing w:line="276" w:lineRule="auto"/>
        <w:jc w:val="both"/>
        <w:rPr>
          <w:rFonts w:ascii="Arial" w:eastAsia="Arial" w:hAnsi="Arial" w:cs="Arial"/>
          <w:b/>
          <w:lang w:eastAsia="pl-PL"/>
        </w:rPr>
      </w:pPr>
      <w:r w:rsidRPr="00E133A8">
        <w:rPr>
          <w:rFonts w:ascii="Arial" w:eastAsia="Arial" w:hAnsi="Arial" w:cs="Arial"/>
          <w:b/>
          <w:lang w:eastAsia="pl-PL"/>
        </w:rPr>
        <w:t>……………………………………..</w:t>
      </w:r>
    </w:p>
    <w:p w:rsidR="00E133A8" w:rsidRPr="00E133A8" w:rsidRDefault="00E133A8" w:rsidP="00E133A8">
      <w:pPr>
        <w:spacing w:line="276" w:lineRule="auto"/>
        <w:jc w:val="both"/>
        <w:rPr>
          <w:rFonts w:ascii="Arial" w:eastAsia="Arial" w:hAnsi="Arial" w:cs="Arial"/>
          <w:lang w:eastAsia="pl-PL"/>
        </w:rPr>
      </w:pPr>
      <w:r w:rsidRPr="00E133A8">
        <w:rPr>
          <w:rFonts w:ascii="Arial" w:eastAsia="Arial" w:hAnsi="Arial" w:cs="Arial"/>
          <w:b/>
          <w:lang w:eastAsia="pl-PL"/>
        </w:rPr>
        <w:t>……………………………………..</w:t>
      </w:r>
    </w:p>
    <w:p w:rsidR="00E133A8" w:rsidRPr="00E133A8" w:rsidRDefault="00E133A8" w:rsidP="00E133A8">
      <w:pPr>
        <w:spacing w:line="276" w:lineRule="auto"/>
        <w:jc w:val="both"/>
        <w:rPr>
          <w:rFonts w:ascii="Arial" w:eastAsia="Arial" w:hAnsi="Arial" w:cs="Arial"/>
          <w:b/>
          <w:lang w:eastAsia="pl-PL"/>
        </w:rPr>
      </w:pPr>
      <w:r w:rsidRPr="00E133A8">
        <w:rPr>
          <w:rFonts w:ascii="Arial" w:eastAsia="Arial" w:hAnsi="Arial" w:cs="Arial"/>
          <w:b/>
          <w:lang w:eastAsia="pl-PL"/>
        </w:rPr>
        <w:t>NIP …………………….,  REGON ……………………..</w:t>
      </w:r>
    </w:p>
    <w:p w:rsidR="00E133A8" w:rsidRPr="00E133A8" w:rsidRDefault="00E133A8" w:rsidP="00E133A8">
      <w:pPr>
        <w:spacing w:line="276" w:lineRule="auto"/>
        <w:jc w:val="both"/>
        <w:rPr>
          <w:rFonts w:ascii="Arial" w:eastAsia="Arial" w:hAnsi="Arial" w:cs="Arial"/>
          <w:lang w:eastAsia="pl-PL"/>
        </w:rPr>
      </w:pPr>
    </w:p>
    <w:p w:rsidR="00E133A8" w:rsidRPr="00E133A8" w:rsidRDefault="00E133A8" w:rsidP="00E133A8">
      <w:pPr>
        <w:spacing w:line="276" w:lineRule="auto"/>
        <w:jc w:val="both"/>
        <w:rPr>
          <w:rFonts w:ascii="Arial" w:eastAsia="Arial" w:hAnsi="Arial" w:cs="Arial"/>
          <w:b/>
          <w:lang w:eastAsia="pl-PL"/>
        </w:rPr>
      </w:pPr>
      <w:r w:rsidRPr="00E133A8">
        <w:rPr>
          <w:rFonts w:ascii="Arial" w:eastAsia="Arial" w:hAnsi="Arial" w:cs="Arial"/>
          <w:lang w:eastAsia="pl-PL"/>
        </w:rPr>
        <w:t xml:space="preserve">zwanymi dalej </w:t>
      </w:r>
      <w:r w:rsidRPr="00E133A8">
        <w:rPr>
          <w:rFonts w:ascii="Arial" w:eastAsia="Arial" w:hAnsi="Arial" w:cs="Arial"/>
          <w:b/>
          <w:lang w:eastAsia="pl-PL"/>
        </w:rPr>
        <w:t xml:space="preserve">STRONAMI. </w:t>
      </w:r>
    </w:p>
    <w:p w:rsidR="00E133A8" w:rsidRPr="00E133A8" w:rsidRDefault="00E133A8" w:rsidP="00E133A8">
      <w:pPr>
        <w:tabs>
          <w:tab w:val="num" w:pos="720"/>
        </w:tabs>
        <w:spacing w:line="360" w:lineRule="auto"/>
        <w:jc w:val="both"/>
        <w:rPr>
          <w:rFonts w:ascii="Arial" w:hAnsi="Arial" w:cs="Arial"/>
          <w:sz w:val="16"/>
          <w:szCs w:val="16"/>
        </w:rPr>
      </w:pPr>
    </w:p>
    <w:p w:rsidR="00E133A8" w:rsidRPr="00E133A8" w:rsidRDefault="00E133A8" w:rsidP="00E133A8">
      <w:pPr>
        <w:jc w:val="both"/>
        <w:rPr>
          <w:rFonts w:ascii="Arial" w:hAnsi="Arial" w:cs="Arial"/>
        </w:rPr>
      </w:pPr>
      <w:r w:rsidRPr="00E133A8">
        <w:rPr>
          <w:rFonts w:ascii="Arial" w:hAnsi="Arial" w:cs="Arial"/>
        </w:rPr>
        <w:t xml:space="preserve">W wyniku przeprowadzonego postępowania o udzielenie zamówienia publicznego na usługi społeczne na podstawie art. 275, pkt 1) ustawy z dnia 11 września 2019 r. Prawo zamówień publicznych </w:t>
      </w:r>
      <w:r w:rsidRPr="00E133A8">
        <w:rPr>
          <w:rFonts w:ascii="Arial" w:eastAsia="Calibri" w:hAnsi="Arial" w:cs="Arial"/>
          <w:lang w:eastAsia="en-US"/>
        </w:rPr>
        <w:t xml:space="preserve">(Dz. U. </w:t>
      </w:r>
      <w:r w:rsidR="00034D48">
        <w:rPr>
          <w:rFonts w:ascii="Arial" w:eastAsia="Calibri" w:hAnsi="Arial" w:cs="Arial"/>
          <w:lang w:eastAsia="en-US"/>
        </w:rPr>
        <w:br/>
      </w:r>
      <w:r w:rsidRPr="00E133A8">
        <w:rPr>
          <w:rFonts w:ascii="Arial" w:eastAsia="Calibri" w:hAnsi="Arial" w:cs="Arial"/>
          <w:lang w:eastAsia="en-US"/>
        </w:rPr>
        <w:t>z 2021 r. poz. 1129)</w:t>
      </w:r>
      <w:r w:rsidRPr="00E133A8">
        <w:rPr>
          <w:rFonts w:ascii="Arial" w:hAnsi="Arial" w:cs="Arial"/>
        </w:rPr>
        <w:t xml:space="preserve"> została zawarta umowa o następującej treści:</w:t>
      </w:r>
    </w:p>
    <w:p w:rsidR="00E133A8" w:rsidRPr="00E133A8" w:rsidRDefault="00E133A8" w:rsidP="00E133A8">
      <w:pPr>
        <w:spacing w:line="23" w:lineRule="atLeast"/>
        <w:ind w:left="283"/>
        <w:jc w:val="center"/>
        <w:rPr>
          <w:rFonts w:ascii="Arial" w:hAnsi="Arial" w:cs="Arial"/>
          <w:b/>
        </w:rPr>
      </w:pPr>
    </w:p>
    <w:p w:rsidR="00E133A8" w:rsidRPr="00E133A8" w:rsidRDefault="00E133A8" w:rsidP="00E133A8">
      <w:pPr>
        <w:spacing w:line="23" w:lineRule="atLeast"/>
        <w:ind w:left="283"/>
        <w:jc w:val="center"/>
        <w:rPr>
          <w:rFonts w:ascii="Arial" w:hAnsi="Arial" w:cs="Arial"/>
          <w:b/>
        </w:rPr>
      </w:pPr>
      <w:r w:rsidRPr="00E133A8">
        <w:rPr>
          <w:rFonts w:ascii="Arial" w:hAnsi="Arial" w:cs="Arial"/>
          <w:b/>
        </w:rPr>
        <w:t>§1</w:t>
      </w:r>
    </w:p>
    <w:p w:rsidR="00E133A8" w:rsidRPr="00E133A8" w:rsidRDefault="00E133A8" w:rsidP="00E133A8">
      <w:pPr>
        <w:spacing w:line="23" w:lineRule="atLeast"/>
        <w:ind w:left="283"/>
        <w:jc w:val="center"/>
        <w:rPr>
          <w:rFonts w:ascii="Arial" w:hAnsi="Arial" w:cs="Arial"/>
          <w:b/>
        </w:rPr>
      </w:pPr>
    </w:p>
    <w:p w:rsidR="00E133A8" w:rsidRPr="00E133A8" w:rsidRDefault="00E133A8" w:rsidP="00E133A8">
      <w:pPr>
        <w:numPr>
          <w:ilvl w:val="0"/>
          <w:numId w:val="57"/>
        </w:numPr>
        <w:suppressAutoHyphens w:val="0"/>
        <w:spacing w:line="23" w:lineRule="atLeast"/>
        <w:ind w:left="357" w:hanging="357"/>
        <w:jc w:val="both"/>
        <w:rPr>
          <w:rFonts w:ascii="Arial" w:hAnsi="Arial" w:cs="Arial"/>
        </w:rPr>
      </w:pPr>
      <w:r w:rsidRPr="00E133A8">
        <w:rPr>
          <w:rFonts w:ascii="Arial" w:hAnsi="Arial" w:cs="Arial"/>
        </w:rPr>
        <w:t xml:space="preserve">Przedmiotem umowy jest zabezpieczenie medyczne czynnego lotniska w miejscowości Siemirowice oraz doraźna pomoc medyczna na rzecz żołnierzy i pracowników resortu obrony narodowej Jednostki Wojskowej 4653 (JW4653) biorących czynnie udział w przygotowaniu oraz zabezpieczeniu szkolenia lotniczego w formie całodobowych służb Dyżurnego Zabezpieczenia Medycznego Lotniska (DZML) wg załączonego harmonogramu służb, stanowiącego </w:t>
      </w:r>
      <w:r w:rsidRPr="00E133A8">
        <w:rPr>
          <w:rFonts w:ascii="Arial" w:hAnsi="Arial" w:cs="Arial"/>
        </w:rPr>
        <w:br/>
      </w:r>
      <w:r w:rsidRPr="00E133A8">
        <w:rPr>
          <w:rFonts w:ascii="Arial" w:hAnsi="Arial" w:cs="Arial"/>
          <w:b/>
        </w:rPr>
        <w:t>załącznik nr 1</w:t>
      </w:r>
      <w:r w:rsidRPr="00E133A8">
        <w:rPr>
          <w:rFonts w:ascii="Arial" w:hAnsi="Arial" w:cs="Arial"/>
        </w:rPr>
        <w:t xml:space="preserve"> do umowy oraz zabezpieczenie medyczne ćwiczeń i szkoleń organizowanych na terenie lotniska.</w:t>
      </w:r>
    </w:p>
    <w:p w:rsidR="00E133A8" w:rsidRPr="00E133A8" w:rsidRDefault="00E133A8" w:rsidP="00E133A8">
      <w:pPr>
        <w:numPr>
          <w:ilvl w:val="0"/>
          <w:numId w:val="57"/>
        </w:numPr>
        <w:suppressAutoHyphens w:val="0"/>
        <w:spacing w:line="23" w:lineRule="atLeast"/>
        <w:ind w:left="357" w:hanging="357"/>
        <w:jc w:val="both"/>
        <w:rPr>
          <w:rFonts w:ascii="Arial" w:hAnsi="Arial" w:cs="Arial"/>
        </w:rPr>
      </w:pPr>
      <w:r w:rsidRPr="00E133A8">
        <w:rPr>
          <w:rFonts w:ascii="Arial" w:hAnsi="Arial" w:cs="Arial"/>
        </w:rPr>
        <w:t>Wykonawca oświadcza, że zabezpieczenie medyczne funkcjonowania lotniska będzie odbywać się wyłącznie przez uprawnionych lekarzy lub ratowników medycznych, zgodnie z zapisami postanowień medycznych Regulaminu Lotów Lotnictwa Sił Zbrojnych RP z 2016 r. (RL-2016) oraz Instrukcji organizacji lotów w lotnictwie Sił Zbrojnych RP (IOL-2016).</w:t>
      </w:r>
    </w:p>
    <w:p w:rsidR="00E133A8" w:rsidRPr="00E133A8" w:rsidRDefault="00E133A8" w:rsidP="00E133A8">
      <w:pPr>
        <w:numPr>
          <w:ilvl w:val="0"/>
          <w:numId w:val="57"/>
        </w:numPr>
        <w:suppressAutoHyphens w:val="0"/>
        <w:spacing w:line="23" w:lineRule="atLeast"/>
        <w:ind w:left="357" w:hanging="357"/>
        <w:jc w:val="both"/>
        <w:rPr>
          <w:rFonts w:ascii="Arial" w:hAnsi="Arial" w:cs="Arial"/>
        </w:rPr>
      </w:pPr>
      <w:r w:rsidRPr="00E133A8">
        <w:rPr>
          <w:rFonts w:ascii="Arial" w:hAnsi="Arial" w:cs="Arial"/>
        </w:rPr>
        <w:t xml:space="preserve">Szczegółowy opis przedmiotu zamówienia zawiera </w:t>
      </w:r>
      <w:r w:rsidRPr="00E133A8">
        <w:rPr>
          <w:rFonts w:ascii="Arial" w:hAnsi="Arial" w:cs="Arial"/>
          <w:b/>
        </w:rPr>
        <w:t>załącznik nr 2</w:t>
      </w:r>
      <w:r w:rsidRPr="00E133A8">
        <w:rPr>
          <w:rFonts w:ascii="Arial" w:hAnsi="Arial" w:cs="Arial"/>
        </w:rPr>
        <w:t xml:space="preserve"> do umowy. </w:t>
      </w:r>
    </w:p>
    <w:p w:rsidR="00E133A8" w:rsidRPr="00E133A8" w:rsidRDefault="00E133A8" w:rsidP="00E133A8">
      <w:pPr>
        <w:suppressAutoHyphens w:val="0"/>
        <w:spacing w:line="23" w:lineRule="atLeast"/>
        <w:jc w:val="both"/>
        <w:rPr>
          <w:rFonts w:ascii="Arial" w:hAnsi="Arial" w:cs="Arial"/>
        </w:rPr>
      </w:pPr>
    </w:p>
    <w:p w:rsidR="00E133A8" w:rsidRPr="00E133A8" w:rsidRDefault="00E133A8" w:rsidP="00E133A8">
      <w:pPr>
        <w:spacing w:line="23" w:lineRule="atLeast"/>
        <w:jc w:val="center"/>
        <w:rPr>
          <w:rFonts w:ascii="Arial" w:hAnsi="Arial" w:cs="Arial"/>
          <w:b/>
        </w:rPr>
      </w:pPr>
      <w:r w:rsidRPr="00E133A8">
        <w:rPr>
          <w:rFonts w:ascii="Arial" w:hAnsi="Arial" w:cs="Arial"/>
          <w:b/>
        </w:rPr>
        <w:t>§2</w:t>
      </w:r>
    </w:p>
    <w:p w:rsidR="00E133A8" w:rsidRPr="00E133A8" w:rsidRDefault="00E133A8" w:rsidP="00E133A8">
      <w:pPr>
        <w:spacing w:line="23" w:lineRule="atLeast"/>
        <w:jc w:val="center"/>
        <w:rPr>
          <w:rFonts w:ascii="Arial" w:hAnsi="Arial" w:cs="Arial"/>
          <w:b/>
        </w:rPr>
      </w:pPr>
    </w:p>
    <w:p w:rsidR="00E133A8" w:rsidRPr="00E133A8" w:rsidRDefault="00E133A8" w:rsidP="00E133A8">
      <w:pPr>
        <w:numPr>
          <w:ilvl w:val="0"/>
          <w:numId w:val="58"/>
        </w:numPr>
        <w:suppressAutoHyphens w:val="0"/>
        <w:spacing w:line="23" w:lineRule="atLeast"/>
        <w:ind w:left="360"/>
        <w:jc w:val="both"/>
        <w:rPr>
          <w:rFonts w:ascii="Arial" w:hAnsi="Arial" w:cs="Arial"/>
        </w:rPr>
      </w:pPr>
      <w:r w:rsidRPr="00E133A8">
        <w:rPr>
          <w:rFonts w:ascii="Arial" w:hAnsi="Arial" w:cs="Arial"/>
        </w:rPr>
        <w:t>Zamawiający zobowiązany jest do zapewnienia, w zakresie niezbędnym do należytego wykonywania usług: sprzętu, aparatury oraz innych środków niezbędnych do świadczenia usług medycznych określonych umową.</w:t>
      </w:r>
    </w:p>
    <w:p w:rsidR="00E133A8" w:rsidRPr="00E133A8" w:rsidRDefault="00E133A8" w:rsidP="00E133A8">
      <w:pPr>
        <w:numPr>
          <w:ilvl w:val="0"/>
          <w:numId w:val="58"/>
        </w:numPr>
        <w:suppressAutoHyphens w:val="0"/>
        <w:spacing w:line="23" w:lineRule="atLeast"/>
        <w:ind w:left="360"/>
        <w:jc w:val="both"/>
        <w:rPr>
          <w:rFonts w:ascii="Arial" w:hAnsi="Arial" w:cs="Arial"/>
        </w:rPr>
      </w:pPr>
      <w:r w:rsidRPr="00E133A8">
        <w:rPr>
          <w:rFonts w:ascii="Arial" w:hAnsi="Arial" w:cs="Arial"/>
        </w:rPr>
        <w:lastRenderedPageBreak/>
        <w:t>Wykonawca zobowiązany jest wykorzystywać ww. sprzęt i aparaturę zgodnie z jego przeznaczeniem.</w:t>
      </w:r>
    </w:p>
    <w:p w:rsidR="00E133A8" w:rsidRPr="00E133A8" w:rsidRDefault="00E133A8" w:rsidP="00E133A8">
      <w:pPr>
        <w:numPr>
          <w:ilvl w:val="0"/>
          <w:numId w:val="58"/>
        </w:numPr>
        <w:suppressAutoHyphens w:val="0"/>
        <w:spacing w:line="23" w:lineRule="atLeast"/>
        <w:ind w:left="360"/>
        <w:jc w:val="both"/>
        <w:rPr>
          <w:rFonts w:ascii="Arial" w:hAnsi="Arial" w:cs="Arial"/>
        </w:rPr>
      </w:pPr>
      <w:r w:rsidRPr="00E133A8">
        <w:rPr>
          <w:rFonts w:ascii="Arial" w:hAnsi="Arial" w:cs="Arial"/>
        </w:rPr>
        <w:t>Wykonawca zapewnia swoim pracownikom odzież i obuwie ochronne, środki czystości, dba o pranie oraz regularną wymianę odzieży.</w:t>
      </w:r>
    </w:p>
    <w:p w:rsidR="00E133A8" w:rsidRPr="00E133A8" w:rsidRDefault="00E133A8" w:rsidP="00E133A8">
      <w:pPr>
        <w:spacing w:line="23" w:lineRule="atLeast"/>
        <w:rPr>
          <w:rFonts w:ascii="Arial" w:hAnsi="Arial" w:cs="Arial"/>
          <w:b/>
        </w:rPr>
      </w:pPr>
    </w:p>
    <w:p w:rsidR="00E133A8" w:rsidRPr="00E133A8" w:rsidRDefault="00E133A8" w:rsidP="00E133A8">
      <w:pPr>
        <w:spacing w:line="23" w:lineRule="atLeast"/>
        <w:jc w:val="center"/>
        <w:rPr>
          <w:rFonts w:ascii="Arial" w:hAnsi="Arial" w:cs="Arial"/>
          <w:b/>
        </w:rPr>
      </w:pPr>
      <w:r w:rsidRPr="00E133A8">
        <w:rPr>
          <w:rFonts w:ascii="Arial" w:hAnsi="Arial" w:cs="Arial"/>
          <w:b/>
        </w:rPr>
        <w:t>§3</w:t>
      </w:r>
    </w:p>
    <w:p w:rsidR="00E133A8" w:rsidRPr="00E133A8" w:rsidRDefault="00E133A8" w:rsidP="00E133A8">
      <w:pPr>
        <w:spacing w:line="23" w:lineRule="atLeast"/>
        <w:jc w:val="center"/>
        <w:rPr>
          <w:rFonts w:ascii="Arial" w:hAnsi="Arial" w:cs="Arial"/>
          <w:b/>
        </w:rPr>
      </w:pPr>
    </w:p>
    <w:p w:rsidR="00E133A8" w:rsidRPr="00E133A8" w:rsidRDefault="00E133A8" w:rsidP="00E133A8">
      <w:pPr>
        <w:numPr>
          <w:ilvl w:val="0"/>
          <w:numId w:val="59"/>
        </w:numPr>
        <w:tabs>
          <w:tab w:val="clear" w:pos="720"/>
        </w:tabs>
        <w:suppressAutoHyphens w:val="0"/>
        <w:spacing w:line="23" w:lineRule="atLeast"/>
        <w:ind w:left="426" w:hanging="426"/>
        <w:jc w:val="both"/>
        <w:rPr>
          <w:rFonts w:ascii="Arial" w:hAnsi="Arial" w:cs="Arial"/>
        </w:rPr>
      </w:pPr>
      <w:r w:rsidRPr="00E133A8">
        <w:rPr>
          <w:rFonts w:ascii="Arial" w:hAnsi="Arial" w:cs="Arial"/>
        </w:rPr>
        <w:t xml:space="preserve">Do obowiązków Wykonawcy należy: </w:t>
      </w:r>
    </w:p>
    <w:p w:rsidR="00E133A8" w:rsidRPr="00E133A8" w:rsidRDefault="00E133A8" w:rsidP="00E133A8">
      <w:pPr>
        <w:numPr>
          <w:ilvl w:val="3"/>
          <w:numId w:val="59"/>
        </w:numPr>
        <w:tabs>
          <w:tab w:val="clear" w:pos="2880"/>
          <w:tab w:val="num" w:pos="1843"/>
        </w:tabs>
        <w:suppressAutoHyphens w:val="0"/>
        <w:autoSpaceDE w:val="0"/>
        <w:autoSpaceDN w:val="0"/>
        <w:adjustRightInd w:val="0"/>
        <w:spacing w:line="23" w:lineRule="atLeast"/>
        <w:ind w:left="1134"/>
        <w:contextualSpacing/>
        <w:jc w:val="both"/>
        <w:rPr>
          <w:rFonts w:ascii="Arial" w:eastAsia="TimesNewRomanPSMT" w:hAnsi="Arial" w:cs="Arial"/>
          <w:lang w:eastAsia="en-US"/>
        </w:rPr>
      </w:pPr>
      <w:r w:rsidRPr="00E133A8">
        <w:rPr>
          <w:rFonts w:ascii="Arial" w:eastAsia="TimesNewRomanPSMT" w:hAnsi="Arial" w:cs="Arial"/>
          <w:lang w:eastAsia="en-US"/>
        </w:rPr>
        <w:t>planowanie i zapewnienie niezbędnych sił i środków do medycznego zabezpieczenia lotów,</w:t>
      </w:r>
    </w:p>
    <w:p w:rsidR="00E133A8" w:rsidRPr="00E133A8" w:rsidRDefault="00E133A8" w:rsidP="00E133A8">
      <w:pPr>
        <w:numPr>
          <w:ilvl w:val="3"/>
          <w:numId w:val="59"/>
        </w:numPr>
        <w:tabs>
          <w:tab w:val="clear" w:pos="2880"/>
          <w:tab w:val="num" w:pos="1843"/>
        </w:tabs>
        <w:suppressAutoHyphens w:val="0"/>
        <w:autoSpaceDE w:val="0"/>
        <w:autoSpaceDN w:val="0"/>
        <w:adjustRightInd w:val="0"/>
        <w:spacing w:line="23" w:lineRule="atLeast"/>
        <w:ind w:left="1134"/>
        <w:contextualSpacing/>
        <w:jc w:val="both"/>
        <w:rPr>
          <w:rFonts w:ascii="Arial" w:eastAsia="TimesNewRomanPSMT" w:hAnsi="Arial" w:cs="Arial"/>
          <w:lang w:eastAsia="en-US"/>
        </w:rPr>
      </w:pPr>
      <w:r w:rsidRPr="00E133A8">
        <w:rPr>
          <w:rFonts w:ascii="Arial" w:eastAsia="TimesNewRomanPSMT" w:hAnsi="Arial" w:cs="Arial"/>
          <w:lang w:eastAsia="en-US"/>
        </w:rPr>
        <w:t>prowadzenie analizy stanu sprawności psychofizycznej personelu latającego i warunków mających wpływ na bezpieczeństwo lotów,</w:t>
      </w:r>
    </w:p>
    <w:p w:rsidR="00E133A8" w:rsidRPr="00E133A8" w:rsidRDefault="00E133A8" w:rsidP="00E133A8">
      <w:pPr>
        <w:numPr>
          <w:ilvl w:val="3"/>
          <w:numId w:val="59"/>
        </w:numPr>
        <w:tabs>
          <w:tab w:val="clear" w:pos="2880"/>
          <w:tab w:val="num" w:pos="1843"/>
        </w:tabs>
        <w:suppressAutoHyphens w:val="0"/>
        <w:autoSpaceDE w:val="0"/>
        <w:autoSpaceDN w:val="0"/>
        <w:adjustRightInd w:val="0"/>
        <w:spacing w:line="23" w:lineRule="atLeast"/>
        <w:ind w:left="1134"/>
        <w:contextualSpacing/>
        <w:jc w:val="both"/>
        <w:rPr>
          <w:rFonts w:ascii="Arial" w:eastAsia="TimesNewRomanPSMT" w:hAnsi="Arial" w:cs="Arial"/>
          <w:lang w:eastAsia="en-US"/>
        </w:rPr>
      </w:pPr>
      <w:r w:rsidRPr="00E133A8">
        <w:rPr>
          <w:rFonts w:ascii="Arial" w:eastAsia="TimesNewRomanPSMT" w:hAnsi="Arial" w:cs="Arial"/>
          <w:lang w:eastAsia="en-US"/>
        </w:rPr>
        <w:t>sprawdzenie wyposażenia apteczek pokładowych i posiadania opatrunków osobistych przez personel latający,</w:t>
      </w:r>
    </w:p>
    <w:p w:rsidR="00E133A8" w:rsidRPr="00E133A8" w:rsidRDefault="00E133A8" w:rsidP="00E133A8">
      <w:pPr>
        <w:numPr>
          <w:ilvl w:val="3"/>
          <w:numId w:val="59"/>
        </w:numPr>
        <w:tabs>
          <w:tab w:val="clear" w:pos="2880"/>
          <w:tab w:val="num" w:pos="1843"/>
        </w:tabs>
        <w:suppressAutoHyphens w:val="0"/>
        <w:autoSpaceDE w:val="0"/>
        <w:autoSpaceDN w:val="0"/>
        <w:adjustRightInd w:val="0"/>
        <w:spacing w:line="23" w:lineRule="atLeast"/>
        <w:ind w:left="1134"/>
        <w:contextualSpacing/>
        <w:jc w:val="both"/>
        <w:rPr>
          <w:rFonts w:ascii="Arial" w:eastAsia="TimesNewRomanPSMT" w:hAnsi="Arial" w:cs="Arial"/>
          <w:lang w:eastAsia="en-US"/>
        </w:rPr>
      </w:pPr>
      <w:r w:rsidRPr="00E133A8">
        <w:rPr>
          <w:rFonts w:ascii="Arial" w:eastAsia="TimesNewRomanPSMT" w:hAnsi="Arial" w:cs="Arial"/>
          <w:lang w:eastAsia="en-US"/>
        </w:rPr>
        <w:t>niezwłoczne meldowanie Pilotowi Operacyjnemu Lotów (POL), organizatorowi lotów lub dowódcy statku powietrznego o wstrzymaniu odlotów poszczególnych członków personelu latającego,</w:t>
      </w:r>
    </w:p>
    <w:p w:rsidR="00E133A8" w:rsidRPr="00E133A8" w:rsidRDefault="00E133A8" w:rsidP="00E133A8">
      <w:pPr>
        <w:numPr>
          <w:ilvl w:val="3"/>
          <w:numId w:val="59"/>
        </w:numPr>
        <w:tabs>
          <w:tab w:val="clear" w:pos="2880"/>
          <w:tab w:val="num" w:pos="1843"/>
        </w:tabs>
        <w:suppressAutoHyphens w:val="0"/>
        <w:autoSpaceDE w:val="0"/>
        <w:autoSpaceDN w:val="0"/>
        <w:adjustRightInd w:val="0"/>
        <w:spacing w:line="23" w:lineRule="atLeast"/>
        <w:ind w:left="1134"/>
        <w:contextualSpacing/>
        <w:jc w:val="both"/>
        <w:rPr>
          <w:rFonts w:ascii="Arial" w:eastAsia="TimesNewRomanPSMT" w:hAnsi="Arial" w:cs="Arial"/>
          <w:lang w:eastAsia="en-US"/>
        </w:rPr>
      </w:pPr>
      <w:r w:rsidRPr="00E133A8">
        <w:rPr>
          <w:rFonts w:ascii="Arial" w:eastAsia="TimesNewRomanPSMT" w:hAnsi="Arial" w:cs="Arial"/>
          <w:lang w:eastAsia="en-US"/>
        </w:rPr>
        <w:t>udzielanie kwalifikowanej pierwszej pomocy personelowi latającemu oraz – w nagłych przypadkach – pozostałemu personelowi wykonującemu czynności na lotnisku,</w:t>
      </w:r>
    </w:p>
    <w:p w:rsidR="00E133A8" w:rsidRPr="00E133A8" w:rsidRDefault="00E133A8" w:rsidP="00E133A8">
      <w:pPr>
        <w:numPr>
          <w:ilvl w:val="3"/>
          <w:numId w:val="59"/>
        </w:numPr>
        <w:tabs>
          <w:tab w:val="clear" w:pos="2880"/>
          <w:tab w:val="num" w:pos="1843"/>
        </w:tabs>
        <w:suppressAutoHyphens w:val="0"/>
        <w:autoSpaceDE w:val="0"/>
        <w:autoSpaceDN w:val="0"/>
        <w:adjustRightInd w:val="0"/>
        <w:spacing w:line="23" w:lineRule="atLeast"/>
        <w:ind w:left="1134"/>
        <w:contextualSpacing/>
        <w:jc w:val="both"/>
        <w:rPr>
          <w:rFonts w:ascii="Arial" w:eastAsia="TimesNewRomanPSMT" w:hAnsi="Arial" w:cs="Arial"/>
          <w:lang w:eastAsia="en-US"/>
        </w:rPr>
      </w:pPr>
      <w:r w:rsidRPr="00E133A8">
        <w:rPr>
          <w:rFonts w:ascii="Arial" w:eastAsia="TimesNewRomanPSMT" w:hAnsi="Arial" w:cs="Arial"/>
          <w:lang w:eastAsia="en-US"/>
        </w:rPr>
        <w:t>uczestniczenie w akcjach poszukiwawczo-ratowniczych załóg i innych osób,</w:t>
      </w:r>
    </w:p>
    <w:p w:rsidR="00E133A8" w:rsidRPr="00E133A8" w:rsidRDefault="00E133A8" w:rsidP="00E133A8">
      <w:pPr>
        <w:numPr>
          <w:ilvl w:val="3"/>
          <w:numId w:val="59"/>
        </w:numPr>
        <w:tabs>
          <w:tab w:val="clear" w:pos="2880"/>
          <w:tab w:val="num" w:pos="1843"/>
        </w:tabs>
        <w:suppressAutoHyphens w:val="0"/>
        <w:autoSpaceDE w:val="0"/>
        <w:autoSpaceDN w:val="0"/>
        <w:adjustRightInd w:val="0"/>
        <w:spacing w:line="23" w:lineRule="atLeast"/>
        <w:ind w:left="1134"/>
        <w:contextualSpacing/>
        <w:jc w:val="both"/>
        <w:rPr>
          <w:rFonts w:ascii="Arial" w:eastAsia="TimesNewRomanPSMT" w:hAnsi="Arial" w:cs="Arial"/>
          <w:lang w:eastAsia="en-US"/>
        </w:rPr>
      </w:pPr>
      <w:r w:rsidRPr="00E133A8">
        <w:rPr>
          <w:rFonts w:ascii="Arial" w:eastAsia="TimesNewRomanPSMT" w:hAnsi="Arial" w:cs="Arial"/>
          <w:lang w:eastAsia="en-US"/>
        </w:rPr>
        <w:t>kontrolowanie stanu sanitarno-higienicznego miejsc, w których przebywa personel wykonujący czynności lotnicze na lotnisku oraz nadzór nad jakością i przestrzeganiem zasad żywienia,</w:t>
      </w:r>
    </w:p>
    <w:p w:rsidR="00E133A8" w:rsidRPr="00E133A8" w:rsidRDefault="00E133A8" w:rsidP="00E133A8">
      <w:pPr>
        <w:numPr>
          <w:ilvl w:val="3"/>
          <w:numId w:val="59"/>
        </w:numPr>
        <w:tabs>
          <w:tab w:val="clear" w:pos="2880"/>
          <w:tab w:val="num" w:pos="1843"/>
        </w:tabs>
        <w:suppressAutoHyphens w:val="0"/>
        <w:autoSpaceDE w:val="0"/>
        <w:autoSpaceDN w:val="0"/>
        <w:adjustRightInd w:val="0"/>
        <w:spacing w:line="23" w:lineRule="atLeast"/>
        <w:ind w:left="1134"/>
        <w:contextualSpacing/>
        <w:jc w:val="both"/>
        <w:rPr>
          <w:rFonts w:ascii="Arial" w:eastAsia="TimesNewRomanPSMT" w:hAnsi="Arial" w:cs="Arial"/>
          <w:lang w:eastAsia="en-US"/>
        </w:rPr>
      </w:pPr>
      <w:r w:rsidRPr="00E133A8">
        <w:rPr>
          <w:rFonts w:ascii="Arial" w:eastAsia="TimesNewRomanPSMT" w:hAnsi="Arial" w:cs="Arial"/>
          <w:lang w:eastAsia="en-US"/>
        </w:rPr>
        <w:t>przekazywanie – na bieżąco oraz po zakończeniu dyżuru POL lub starszemu lekarzowi jednostki lotniczej lub jednostki zaopatrującej – uwag z zabezpieczenia medycznego lotów,</w:t>
      </w:r>
    </w:p>
    <w:p w:rsidR="00E133A8" w:rsidRPr="00E133A8" w:rsidRDefault="00E133A8" w:rsidP="00E133A8">
      <w:pPr>
        <w:numPr>
          <w:ilvl w:val="3"/>
          <w:numId w:val="59"/>
        </w:numPr>
        <w:tabs>
          <w:tab w:val="clear" w:pos="2880"/>
          <w:tab w:val="num" w:pos="1843"/>
        </w:tabs>
        <w:autoSpaceDE w:val="0"/>
        <w:autoSpaceDN w:val="0"/>
        <w:adjustRightInd w:val="0"/>
        <w:spacing w:line="23" w:lineRule="atLeast"/>
        <w:ind w:left="1134"/>
        <w:contextualSpacing/>
        <w:jc w:val="both"/>
        <w:rPr>
          <w:rFonts w:ascii="Arial" w:eastAsia="TimesNewRomanPSMT" w:hAnsi="Arial" w:cs="Arial"/>
          <w:i/>
          <w:lang w:eastAsia="en-US"/>
        </w:rPr>
      </w:pPr>
      <w:r w:rsidRPr="00E133A8">
        <w:rPr>
          <w:rFonts w:ascii="Arial" w:eastAsia="TimesNewRomanPSMT" w:hAnsi="Arial" w:cs="Arial"/>
          <w:lang w:eastAsia="en-US"/>
        </w:rPr>
        <w:t xml:space="preserve">zabezpieczenie medyczne lotniska przez ratowników medycznych wykonujących zakres czynności zgodnie z Rozporządzeniem Ministra Zdrowia z dnia 16 grudnia 2019 r. w sprawie </w:t>
      </w:r>
      <w:r w:rsidRPr="00E133A8">
        <w:rPr>
          <w:rFonts w:ascii="Arial" w:eastAsia="TimesNewRomanPSMT" w:hAnsi="Arial" w:cs="Arial"/>
          <w:iCs/>
          <w:lang w:eastAsia="en-US"/>
        </w:rPr>
        <w:t>medycznych czynności</w:t>
      </w:r>
      <w:r w:rsidRPr="00E133A8">
        <w:rPr>
          <w:rFonts w:ascii="Arial" w:eastAsia="TimesNewRomanPSMT" w:hAnsi="Arial" w:cs="Arial"/>
          <w:lang w:eastAsia="en-US"/>
        </w:rPr>
        <w:t xml:space="preserve"> ratunkowych i świadczeń zdrowotnych innych niż </w:t>
      </w:r>
      <w:r w:rsidRPr="00E133A8">
        <w:rPr>
          <w:rFonts w:ascii="Arial" w:eastAsia="TimesNewRomanPSMT" w:hAnsi="Arial" w:cs="Arial"/>
          <w:iCs/>
          <w:lang w:eastAsia="en-US"/>
        </w:rPr>
        <w:t>medyczne czynności</w:t>
      </w:r>
      <w:r w:rsidRPr="00E133A8">
        <w:rPr>
          <w:rFonts w:ascii="Arial" w:eastAsia="TimesNewRomanPSMT" w:hAnsi="Arial" w:cs="Arial"/>
          <w:lang w:eastAsia="en-US"/>
        </w:rPr>
        <w:t xml:space="preserve"> ratunkowe, które mogą być udzielane przez ratownika </w:t>
      </w:r>
      <w:r w:rsidRPr="00E133A8">
        <w:rPr>
          <w:rFonts w:ascii="Arial" w:eastAsia="TimesNewRomanPSMT" w:hAnsi="Arial" w:cs="Arial"/>
          <w:iCs/>
          <w:lang w:eastAsia="en-US"/>
        </w:rPr>
        <w:t>medycznego (Dz.U. z 2019 poz. 2478),</w:t>
      </w:r>
      <w:r w:rsidRPr="00E133A8">
        <w:rPr>
          <w:rFonts w:ascii="Arial" w:eastAsia="TimesNewRomanPSMT" w:hAnsi="Arial" w:cs="Arial"/>
          <w:i/>
          <w:iCs/>
          <w:lang w:eastAsia="en-US"/>
        </w:rPr>
        <w:t xml:space="preserve"> </w:t>
      </w:r>
    </w:p>
    <w:p w:rsidR="00E133A8" w:rsidRPr="00E133A8" w:rsidRDefault="00E133A8" w:rsidP="00E133A8">
      <w:pPr>
        <w:numPr>
          <w:ilvl w:val="3"/>
          <w:numId w:val="59"/>
        </w:numPr>
        <w:tabs>
          <w:tab w:val="clear" w:pos="2880"/>
          <w:tab w:val="num" w:pos="1843"/>
        </w:tabs>
        <w:autoSpaceDE w:val="0"/>
        <w:autoSpaceDN w:val="0"/>
        <w:adjustRightInd w:val="0"/>
        <w:spacing w:line="23" w:lineRule="atLeast"/>
        <w:ind w:left="1134"/>
        <w:contextualSpacing/>
        <w:jc w:val="both"/>
        <w:rPr>
          <w:rFonts w:ascii="Arial" w:eastAsia="TimesNewRomanPSMT" w:hAnsi="Arial" w:cs="Arial"/>
          <w:i/>
          <w:lang w:eastAsia="en-US"/>
        </w:rPr>
      </w:pPr>
      <w:r w:rsidRPr="00E133A8">
        <w:rPr>
          <w:rFonts w:ascii="Arial" w:eastAsia="TimesNewRomanPSMT" w:hAnsi="Arial" w:cs="Arial"/>
          <w:lang w:eastAsia="en-US"/>
        </w:rPr>
        <w:t>analiza przesłanek medycznych mogących mieć wpływ na bezpieczeństwo wykonywania zadań w powietrzu i w przypadku ich zaistnienia wnioskowanie do POL o zawieszenie lotów,</w:t>
      </w:r>
    </w:p>
    <w:p w:rsidR="00E133A8" w:rsidRPr="00E133A8" w:rsidRDefault="00E133A8" w:rsidP="00E133A8">
      <w:pPr>
        <w:numPr>
          <w:ilvl w:val="3"/>
          <w:numId w:val="59"/>
        </w:numPr>
        <w:tabs>
          <w:tab w:val="clear" w:pos="2880"/>
          <w:tab w:val="num" w:pos="1843"/>
        </w:tabs>
        <w:suppressAutoHyphens w:val="0"/>
        <w:autoSpaceDE w:val="0"/>
        <w:autoSpaceDN w:val="0"/>
        <w:adjustRightInd w:val="0"/>
        <w:spacing w:line="23" w:lineRule="atLeast"/>
        <w:ind w:left="1134"/>
        <w:contextualSpacing/>
        <w:jc w:val="both"/>
        <w:rPr>
          <w:rFonts w:ascii="Arial" w:eastAsia="TimesNewRomanPSMT" w:hAnsi="Arial" w:cs="Arial"/>
          <w:lang w:eastAsia="en-US"/>
        </w:rPr>
      </w:pPr>
      <w:r w:rsidRPr="00E133A8">
        <w:rPr>
          <w:rFonts w:ascii="Arial" w:eastAsia="TimesNewRomanPSMT" w:hAnsi="Arial" w:cs="Arial"/>
          <w:lang w:eastAsia="en-US"/>
        </w:rPr>
        <w:t>z należytą starannością wykonywanie przedmiotu umowy,</w:t>
      </w:r>
    </w:p>
    <w:p w:rsidR="00E133A8" w:rsidRPr="00E133A8" w:rsidRDefault="00E133A8" w:rsidP="00E133A8">
      <w:pPr>
        <w:numPr>
          <w:ilvl w:val="3"/>
          <w:numId w:val="59"/>
        </w:numPr>
        <w:tabs>
          <w:tab w:val="clear" w:pos="2880"/>
          <w:tab w:val="num" w:pos="1843"/>
        </w:tabs>
        <w:suppressAutoHyphens w:val="0"/>
        <w:autoSpaceDE w:val="0"/>
        <w:autoSpaceDN w:val="0"/>
        <w:adjustRightInd w:val="0"/>
        <w:spacing w:line="23" w:lineRule="atLeast"/>
        <w:ind w:left="1134"/>
        <w:contextualSpacing/>
        <w:jc w:val="both"/>
        <w:rPr>
          <w:rFonts w:ascii="Arial" w:eastAsia="TimesNewRomanPSMT" w:hAnsi="Arial" w:cs="Arial"/>
          <w:lang w:eastAsia="en-US"/>
        </w:rPr>
      </w:pPr>
      <w:r w:rsidRPr="00E133A8">
        <w:rPr>
          <w:rFonts w:ascii="Arial" w:eastAsia="TimesNewRomanPSMT" w:hAnsi="Arial" w:cs="Arial"/>
          <w:lang w:eastAsia="en-US"/>
        </w:rPr>
        <w:t>zapoznanie się u POL z wnioskami i uwagami dotyczącymi zabezpieczenia medycznego lotniska.</w:t>
      </w:r>
    </w:p>
    <w:p w:rsidR="00E133A8" w:rsidRPr="00E133A8" w:rsidRDefault="00E133A8" w:rsidP="00E133A8">
      <w:pPr>
        <w:numPr>
          <w:ilvl w:val="0"/>
          <w:numId w:val="59"/>
        </w:numPr>
        <w:tabs>
          <w:tab w:val="clear" w:pos="720"/>
        </w:tabs>
        <w:suppressAutoHyphens w:val="0"/>
        <w:spacing w:line="23" w:lineRule="atLeast"/>
        <w:ind w:left="426" w:hanging="426"/>
        <w:jc w:val="both"/>
        <w:rPr>
          <w:rFonts w:ascii="Arial" w:hAnsi="Arial" w:cs="Arial"/>
        </w:rPr>
      </w:pPr>
      <w:r w:rsidRPr="00E133A8">
        <w:rPr>
          <w:rFonts w:ascii="Arial" w:hAnsi="Arial" w:cs="Arial"/>
        </w:rPr>
        <w:t>Do dodatkowych obowiązków</w:t>
      </w:r>
      <w:r w:rsidRPr="00E133A8">
        <w:rPr>
          <w:rFonts w:ascii="Arial" w:hAnsi="Arial" w:cs="Arial"/>
          <w:b/>
        </w:rPr>
        <w:t xml:space="preserve"> </w:t>
      </w:r>
      <w:r w:rsidRPr="00E133A8">
        <w:rPr>
          <w:rFonts w:ascii="Arial" w:hAnsi="Arial" w:cs="Arial"/>
        </w:rPr>
        <w:t xml:space="preserve">osoby pełniącej służbę DZML, zgodnie z posiadanymi kwalifikacjami, </w:t>
      </w:r>
      <w:r w:rsidRPr="00E133A8">
        <w:rPr>
          <w:rFonts w:ascii="Arial" w:hAnsi="Arial" w:cs="Arial"/>
        </w:rPr>
        <w:br/>
        <w:t xml:space="preserve">w czasie jej przebywania na terenie JW4653 należy odnotowywanie przebiegu pełnionej służby </w:t>
      </w:r>
      <w:r w:rsidRPr="00E133A8">
        <w:rPr>
          <w:rFonts w:ascii="Arial" w:hAnsi="Arial" w:cs="Arial"/>
        </w:rPr>
        <w:br/>
        <w:t>w książce meldunków DZML. Na żądanie przełożonego służby – Szefa Sekcji Medycznej JW4653, Wykonawca zobowiązuje się do złożenia dodatkowego meldunku z pełnienia służby w formie pisemnej.</w:t>
      </w:r>
    </w:p>
    <w:p w:rsidR="00E133A8" w:rsidRPr="00E133A8" w:rsidRDefault="00E133A8" w:rsidP="00E133A8">
      <w:pPr>
        <w:numPr>
          <w:ilvl w:val="0"/>
          <w:numId w:val="59"/>
        </w:numPr>
        <w:tabs>
          <w:tab w:val="clear" w:pos="720"/>
          <w:tab w:val="num" w:pos="-1843"/>
        </w:tabs>
        <w:suppressAutoHyphens w:val="0"/>
        <w:spacing w:line="23" w:lineRule="atLeast"/>
        <w:ind w:left="426" w:hanging="426"/>
        <w:jc w:val="both"/>
        <w:rPr>
          <w:rFonts w:ascii="Arial" w:hAnsi="Arial" w:cs="Arial"/>
        </w:rPr>
      </w:pPr>
      <w:r w:rsidRPr="00E133A8">
        <w:rPr>
          <w:rFonts w:ascii="Arial" w:hAnsi="Arial" w:cs="Arial"/>
        </w:rPr>
        <w:t>W celu zagwarantowania wypełnienia postanowień art. 208 i 237</w:t>
      </w:r>
      <w:r w:rsidRPr="00E133A8">
        <w:rPr>
          <w:rFonts w:ascii="Arial" w:hAnsi="Arial" w:cs="Arial"/>
          <w:vertAlign w:val="superscript"/>
        </w:rPr>
        <w:t>11</w:t>
      </w:r>
      <w:r w:rsidRPr="00E133A8">
        <w:rPr>
          <w:rFonts w:ascii="Arial" w:hAnsi="Arial" w:cs="Arial"/>
        </w:rPr>
        <w:t xml:space="preserve"> Kodeksu Pracy oraz Rozporządzenia Rady Ministrów z dnia 02.09.1997 r. w sprawie służby bezpieczeństwa i higieny pracy, Wykonawca zobowiązany jest przed przystąpieniem do realizacji przedmiotu umowy zapoznać się z warunkami i zasadami bhp obowiązującymi na terenie jednostki wojskowej, na rzecz której realizowany będzie przedmiot umowy oraz przestrzegać ich podczas jego wykonywania. </w:t>
      </w:r>
    </w:p>
    <w:p w:rsidR="00E133A8" w:rsidRPr="00E133A8" w:rsidRDefault="00E133A8" w:rsidP="00E133A8">
      <w:pPr>
        <w:numPr>
          <w:ilvl w:val="0"/>
          <w:numId w:val="59"/>
        </w:numPr>
        <w:tabs>
          <w:tab w:val="clear" w:pos="720"/>
          <w:tab w:val="num" w:pos="-1843"/>
        </w:tabs>
        <w:suppressAutoHyphens w:val="0"/>
        <w:spacing w:line="23" w:lineRule="atLeast"/>
        <w:ind w:left="426" w:hanging="426"/>
        <w:jc w:val="both"/>
        <w:rPr>
          <w:rFonts w:ascii="Arial" w:hAnsi="Arial" w:cs="Arial"/>
        </w:rPr>
      </w:pPr>
      <w:r w:rsidRPr="00E133A8">
        <w:rPr>
          <w:rFonts w:ascii="Arial" w:hAnsi="Arial" w:cs="Arial"/>
        </w:rPr>
        <w:t>Wykonawca zobowiązany jest do nadzoru nad powierzonym mieniem oraz do zgłaszania ewentualnych potrzeb do kierownika Miejsca Udzielania Świadczeń Siemirowice.</w:t>
      </w:r>
    </w:p>
    <w:p w:rsidR="00E133A8" w:rsidRPr="00E133A8" w:rsidRDefault="00E133A8" w:rsidP="00E133A8">
      <w:pPr>
        <w:numPr>
          <w:ilvl w:val="0"/>
          <w:numId w:val="59"/>
        </w:numPr>
        <w:tabs>
          <w:tab w:val="clear" w:pos="720"/>
          <w:tab w:val="num" w:pos="-1843"/>
        </w:tabs>
        <w:suppressAutoHyphens w:val="0"/>
        <w:spacing w:line="23" w:lineRule="atLeast"/>
        <w:ind w:left="426" w:hanging="426"/>
        <w:jc w:val="both"/>
        <w:rPr>
          <w:rFonts w:ascii="Arial" w:hAnsi="Arial" w:cs="Arial"/>
        </w:rPr>
      </w:pPr>
      <w:r w:rsidRPr="00E133A8">
        <w:rPr>
          <w:rFonts w:ascii="Arial" w:hAnsi="Arial" w:cs="Arial"/>
        </w:rPr>
        <w:t>Wykonawca zobowiązany jest do przestrzegania wewnętrznych zarządzeń, przepisów i instrukcji obowiązujących na terenie jednostki wojskowej, na rzecz której realizowany będzie przedmiot umowy, w szczególności: ppoż., ochrony środowiska, ruchu wewnętrznego, ochrony mienia.</w:t>
      </w:r>
    </w:p>
    <w:p w:rsidR="00E133A8" w:rsidRPr="00E133A8" w:rsidRDefault="00E133A8" w:rsidP="00E133A8">
      <w:pPr>
        <w:spacing w:line="23" w:lineRule="atLeast"/>
        <w:rPr>
          <w:rFonts w:ascii="Arial" w:hAnsi="Arial" w:cs="Arial"/>
          <w:b/>
        </w:rPr>
      </w:pPr>
    </w:p>
    <w:p w:rsidR="00E133A8" w:rsidRPr="00E133A8" w:rsidRDefault="00E133A8" w:rsidP="00E133A8">
      <w:pPr>
        <w:spacing w:line="23" w:lineRule="atLeast"/>
        <w:jc w:val="center"/>
        <w:rPr>
          <w:rFonts w:ascii="Arial" w:hAnsi="Arial" w:cs="Arial"/>
          <w:b/>
        </w:rPr>
      </w:pPr>
      <w:r w:rsidRPr="00E133A8">
        <w:rPr>
          <w:rFonts w:ascii="Arial" w:hAnsi="Arial" w:cs="Arial"/>
          <w:b/>
        </w:rPr>
        <w:t>§4</w:t>
      </w:r>
    </w:p>
    <w:p w:rsidR="00E133A8" w:rsidRPr="00E133A8" w:rsidRDefault="00E133A8" w:rsidP="00E133A8">
      <w:pPr>
        <w:spacing w:line="23" w:lineRule="atLeast"/>
        <w:jc w:val="center"/>
        <w:rPr>
          <w:rFonts w:ascii="Arial" w:hAnsi="Arial" w:cs="Arial"/>
          <w:b/>
        </w:rPr>
      </w:pPr>
    </w:p>
    <w:p w:rsidR="00E133A8" w:rsidRPr="00E133A8" w:rsidRDefault="00E133A8" w:rsidP="00E133A8">
      <w:pPr>
        <w:numPr>
          <w:ilvl w:val="0"/>
          <w:numId w:val="60"/>
        </w:numPr>
        <w:suppressAutoHyphens w:val="0"/>
        <w:spacing w:line="23" w:lineRule="atLeast"/>
        <w:ind w:left="360"/>
        <w:jc w:val="both"/>
        <w:rPr>
          <w:rFonts w:ascii="Arial" w:hAnsi="Arial" w:cs="Arial"/>
        </w:rPr>
      </w:pPr>
      <w:r w:rsidRPr="00E133A8">
        <w:rPr>
          <w:rFonts w:ascii="Arial" w:hAnsi="Arial" w:cs="Arial"/>
        </w:rPr>
        <w:t>Wykonawca ponosi pełną odpowiedzialność za ewentualne szkody wyrządzone osobom trzecim przy wykonywaniu przedmiotu umowy.</w:t>
      </w:r>
    </w:p>
    <w:p w:rsidR="00E133A8" w:rsidRPr="00E133A8" w:rsidRDefault="00E133A8" w:rsidP="00E133A8">
      <w:pPr>
        <w:numPr>
          <w:ilvl w:val="0"/>
          <w:numId w:val="60"/>
        </w:numPr>
        <w:suppressAutoHyphens w:val="0"/>
        <w:spacing w:line="23" w:lineRule="atLeast"/>
        <w:ind w:left="360"/>
        <w:jc w:val="both"/>
        <w:rPr>
          <w:rFonts w:ascii="Arial" w:hAnsi="Arial" w:cs="Arial"/>
          <w:strike/>
        </w:rPr>
      </w:pPr>
      <w:r w:rsidRPr="00E133A8">
        <w:rPr>
          <w:rFonts w:ascii="Arial" w:hAnsi="Arial" w:cs="Arial"/>
        </w:rPr>
        <w:t xml:space="preserve">Wykonawca ponosi pełną odpowiedzialność za ewentualne szkody wyrządzone w mieniu Zamawiającego przez pracowników Wykonawcy lub osoby, o których mowa w §5 umowy. </w:t>
      </w:r>
    </w:p>
    <w:p w:rsidR="00E133A8" w:rsidRPr="00E133A8" w:rsidRDefault="00E133A8" w:rsidP="00E133A8">
      <w:pPr>
        <w:numPr>
          <w:ilvl w:val="0"/>
          <w:numId w:val="60"/>
        </w:numPr>
        <w:suppressAutoHyphens w:val="0"/>
        <w:spacing w:line="23" w:lineRule="atLeast"/>
        <w:ind w:left="360"/>
        <w:jc w:val="both"/>
        <w:rPr>
          <w:rFonts w:ascii="Arial" w:hAnsi="Arial" w:cs="Arial"/>
        </w:rPr>
      </w:pPr>
      <w:r w:rsidRPr="00E133A8">
        <w:rPr>
          <w:rFonts w:ascii="Arial" w:hAnsi="Arial" w:cs="Arial"/>
        </w:rPr>
        <w:lastRenderedPageBreak/>
        <w:t>Wykonawca odpowiada materialnie za szkody poniesione przez Zamawiającego w czasie realizacji przedmiotu umowy oraz w wyniku niewykonania lub nienależytego wykonania przez Wykonawcę postanowień umowy lub wynikłe z innych przyczyn leżących po stronie Wykonawcy.</w:t>
      </w:r>
    </w:p>
    <w:p w:rsidR="00E133A8" w:rsidRPr="00E133A8" w:rsidRDefault="00E133A8" w:rsidP="00E133A8">
      <w:pPr>
        <w:numPr>
          <w:ilvl w:val="0"/>
          <w:numId w:val="60"/>
        </w:numPr>
        <w:suppressAutoHyphens w:val="0"/>
        <w:spacing w:line="23" w:lineRule="atLeast"/>
        <w:ind w:left="360"/>
        <w:jc w:val="both"/>
        <w:rPr>
          <w:rFonts w:ascii="Arial" w:hAnsi="Arial" w:cs="Arial"/>
        </w:rPr>
      </w:pPr>
      <w:r w:rsidRPr="00E133A8">
        <w:rPr>
          <w:rFonts w:ascii="Arial" w:hAnsi="Arial" w:cs="Arial"/>
        </w:rPr>
        <w:t xml:space="preserve">Wykonawca jest zobowiązany do naprawiania powstałej szkody na koszt własny, a w przypadku braku możliwości naprawiania, do finansowego zrekompensowania wszelkich szkód powstałych </w:t>
      </w:r>
      <w:r w:rsidRPr="00E133A8">
        <w:rPr>
          <w:rFonts w:ascii="Arial" w:hAnsi="Arial" w:cs="Arial"/>
        </w:rPr>
        <w:br/>
        <w:t>w wyniku zdarzeń spowodowanych przez jego pracowników. Wysokość wyrządzonej szkody określona zostanie na podstawie faktury/dowodu księgowego dokumentującego wartość zniszczonego/uszkodzonego mienia, przedstawionej(go) przez Zamawiającego, a w przypadku ich braku, na podstawie wyceny rzeczoznawcy. Ewentualne koszty oszacowania szkód ponosi Wykonawca.</w:t>
      </w:r>
    </w:p>
    <w:p w:rsidR="00E133A8" w:rsidRPr="00E133A8" w:rsidRDefault="00E133A8" w:rsidP="00E133A8">
      <w:pPr>
        <w:numPr>
          <w:ilvl w:val="0"/>
          <w:numId w:val="60"/>
        </w:numPr>
        <w:suppressAutoHyphens w:val="0"/>
        <w:spacing w:line="23" w:lineRule="atLeast"/>
        <w:ind w:left="360"/>
        <w:jc w:val="both"/>
        <w:rPr>
          <w:rFonts w:ascii="Arial" w:hAnsi="Arial" w:cs="Arial"/>
        </w:rPr>
      </w:pPr>
      <w:r w:rsidRPr="00E133A8">
        <w:rPr>
          <w:rFonts w:ascii="Arial" w:hAnsi="Arial" w:cs="Arial"/>
        </w:rPr>
        <w:t>W przypadku, gdy szkoda nie zostanie naprawiona w terminie do 21 dni, Zamawiający ma prawo do potrącenia kwoty równoważnej wartości szkody z należnego Wykonawcy wynagrodzenia, na co Wykonawca wyraża zgodę.</w:t>
      </w:r>
    </w:p>
    <w:p w:rsidR="00E133A8" w:rsidRPr="00E133A8" w:rsidRDefault="00E133A8" w:rsidP="00E133A8">
      <w:pPr>
        <w:spacing w:line="23" w:lineRule="atLeast"/>
        <w:rPr>
          <w:rFonts w:ascii="Arial" w:hAnsi="Arial" w:cs="Arial"/>
          <w:b/>
        </w:rPr>
      </w:pPr>
    </w:p>
    <w:p w:rsidR="00E133A8" w:rsidRPr="00E133A8" w:rsidRDefault="00E133A8" w:rsidP="00E133A8">
      <w:pPr>
        <w:spacing w:line="23" w:lineRule="atLeast"/>
        <w:jc w:val="center"/>
        <w:rPr>
          <w:rFonts w:ascii="Arial" w:hAnsi="Arial" w:cs="Arial"/>
          <w:b/>
        </w:rPr>
      </w:pPr>
      <w:r w:rsidRPr="00E133A8">
        <w:rPr>
          <w:rFonts w:ascii="Arial" w:hAnsi="Arial" w:cs="Arial"/>
          <w:b/>
        </w:rPr>
        <w:t>§5</w:t>
      </w:r>
    </w:p>
    <w:p w:rsidR="00E133A8" w:rsidRPr="00E133A8" w:rsidRDefault="00E133A8" w:rsidP="00E133A8">
      <w:pPr>
        <w:spacing w:line="23" w:lineRule="atLeast"/>
        <w:jc w:val="center"/>
        <w:rPr>
          <w:rFonts w:ascii="Arial" w:hAnsi="Arial" w:cs="Arial"/>
          <w:b/>
        </w:rPr>
      </w:pPr>
    </w:p>
    <w:p w:rsidR="00E133A8" w:rsidRPr="00E133A8" w:rsidRDefault="00E133A8" w:rsidP="00E133A8">
      <w:pPr>
        <w:suppressAutoHyphens w:val="0"/>
        <w:spacing w:line="23" w:lineRule="atLeast"/>
        <w:jc w:val="both"/>
        <w:rPr>
          <w:rFonts w:ascii="Arial" w:hAnsi="Arial" w:cs="Arial"/>
        </w:rPr>
      </w:pPr>
      <w:r w:rsidRPr="00E133A8">
        <w:rPr>
          <w:rFonts w:ascii="Arial" w:hAnsi="Arial" w:cs="Arial"/>
        </w:rPr>
        <w:t>Wykonawca ma prawo powierzyć, za uprzednią pisemną zgodą Zamawiającego, na własne ryzyko wykonywanie świadczeń będących przedmiotem umowy innej osobie, która jest w stanie zapewnić należytą jakość świadczenia usług, ma pełną zdolność do czynności prawnych a jednocześnie legitymuje się odpowiednimi, wymaganymi przez Zamawiającego, uprawnieniami i kwalifikacjami. Wykonawca oraz osoby uczestniczące w realizacji umowy, zobowiązani są w czasie trwania umowy posiadać aktualne profilaktyczne badania lekarskie. Badania te Wykonawca przeprowadza na koszt własny.</w:t>
      </w:r>
    </w:p>
    <w:p w:rsidR="00E133A8" w:rsidRPr="00E133A8" w:rsidRDefault="00E133A8" w:rsidP="00E133A8">
      <w:pPr>
        <w:spacing w:line="23" w:lineRule="atLeast"/>
        <w:jc w:val="both"/>
        <w:rPr>
          <w:rFonts w:ascii="Arial" w:hAnsi="Arial" w:cs="Arial"/>
        </w:rPr>
      </w:pPr>
    </w:p>
    <w:p w:rsidR="00E133A8" w:rsidRPr="00E133A8" w:rsidRDefault="00E133A8" w:rsidP="00E133A8">
      <w:pPr>
        <w:spacing w:line="23" w:lineRule="atLeast"/>
        <w:jc w:val="center"/>
        <w:rPr>
          <w:rFonts w:ascii="Arial" w:hAnsi="Arial" w:cs="Arial"/>
          <w:b/>
        </w:rPr>
      </w:pPr>
      <w:r w:rsidRPr="00E133A8">
        <w:rPr>
          <w:rFonts w:ascii="Arial" w:hAnsi="Arial" w:cs="Arial"/>
          <w:b/>
        </w:rPr>
        <w:t>§6</w:t>
      </w:r>
    </w:p>
    <w:p w:rsidR="00E133A8" w:rsidRPr="00E133A8" w:rsidRDefault="00E133A8" w:rsidP="00E133A8">
      <w:pPr>
        <w:spacing w:line="23" w:lineRule="atLeast"/>
        <w:rPr>
          <w:rFonts w:ascii="Arial" w:hAnsi="Arial" w:cs="Arial"/>
          <w:b/>
        </w:rPr>
      </w:pPr>
      <w:r w:rsidRPr="00E133A8">
        <w:rPr>
          <w:rFonts w:ascii="Arial" w:hAnsi="Arial" w:cs="Arial"/>
        </w:rPr>
        <w:t xml:space="preserve">Wykonawca zobowiązuje się do wykonania przedmiotu umowy w terminie od dnia </w:t>
      </w:r>
      <w:r w:rsidRPr="00E133A8">
        <w:rPr>
          <w:rFonts w:ascii="Arial" w:hAnsi="Arial" w:cs="Arial"/>
          <w:b/>
        </w:rPr>
        <w:t>01.10.2022 r.</w:t>
      </w:r>
      <w:r w:rsidRPr="00E133A8">
        <w:rPr>
          <w:rFonts w:ascii="Arial" w:hAnsi="Arial" w:cs="Arial"/>
        </w:rPr>
        <w:t xml:space="preserve">  do dnia </w:t>
      </w:r>
      <w:r w:rsidRPr="00E133A8">
        <w:rPr>
          <w:rFonts w:ascii="Arial" w:hAnsi="Arial" w:cs="Arial"/>
          <w:b/>
        </w:rPr>
        <w:t>30.11.2023 r.</w:t>
      </w:r>
    </w:p>
    <w:p w:rsidR="00E133A8" w:rsidRPr="00E133A8" w:rsidRDefault="00E133A8" w:rsidP="00E133A8">
      <w:pPr>
        <w:spacing w:line="23" w:lineRule="atLeast"/>
        <w:jc w:val="both"/>
        <w:rPr>
          <w:rFonts w:ascii="Arial" w:hAnsi="Arial" w:cs="Arial"/>
        </w:rPr>
      </w:pPr>
    </w:p>
    <w:p w:rsidR="00E133A8" w:rsidRPr="00E133A8" w:rsidRDefault="00E133A8" w:rsidP="00E133A8">
      <w:pPr>
        <w:spacing w:line="23" w:lineRule="atLeast"/>
        <w:jc w:val="center"/>
        <w:rPr>
          <w:rFonts w:ascii="Arial" w:hAnsi="Arial" w:cs="Arial"/>
          <w:b/>
        </w:rPr>
      </w:pPr>
      <w:r w:rsidRPr="00E133A8">
        <w:rPr>
          <w:rFonts w:ascii="Arial" w:hAnsi="Arial" w:cs="Arial"/>
          <w:b/>
        </w:rPr>
        <w:t>§7</w:t>
      </w:r>
    </w:p>
    <w:p w:rsidR="00E133A8" w:rsidRPr="00E133A8" w:rsidRDefault="00E133A8" w:rsidP="00E133A8">
      <w:pPr>
        <w:spacing w:line="23" w:lineRule="atLeast"/>
        <w:jc w:val="center"/>
        <w:rPr>
          <w:rFonts w:ascii="Arial" w:hAnsi="Arial" w:cs="Arial"/>
          <w:b/>
        </w:rPr>
      </w:pPr>
    </w:p>
    <w:p w:rsidR="00E133A8" w:rsidRPr="00E133A8" w:rsidRDefault="00E133A8" w:rsidP="00376404">
      <w:pPr>
        <w:numPr>
          <w:ilvl w:val="0"/>
          <w:numId w:val="94"/>
        </w:numPr>
        <w:suppressAutoHyphens w:val="0"/>
        <w:spacing w:line="23" w:lineRule="atLeast"/>
        <w:ind w:left="360"/>
        <w:jc w:val="both"/>
        <w:rPr>
          <w:rFonts w:ascii="Arial" w:hAnsi="Arial" w:cs="Arial"/>
        </w:rPr>
      </w:pPr>
      <w:r w:rsidRPr="00E133A8">
        <w:rPr>
          <w:rFonts w:ascii="Arial" w:hAnsi="Arial" w:cs="Arial"/>
        </w:rPr>
        <w:t xml:space="preserve">Za wykonanie przedmiotu umowy, o którym mowa w §1 umowy, Zamawiający zapłaci Wykonawcy wynagrodzenie w wysokości </w:t>
      </w:r>
      <w:r w:rsidRPr="00E133A8">
        <w:rPr>
          <w:rFonts w:ascii="Arial" w:hAnsi="Arial" w:cs="Arial"/>
          <w:b/>
        </w:rPr>
        <w:t>brutto …………………… zł (słownie: ……………. złotych …/…)</w:t>
      </w:r>
      <w:r w:rsidRPr="00E133A8">
        <w:rPr>
          <w:rFonts w:ascii="Arial" w:hAnsi="Arial" w:cs="Arial"/>
        </w:rPr>
        <w:t xml:space="preserve"> za każdą całodobową służbę, usługa zwolniona z podatku VAT. </w:t>
      </w:r>
    </w:p>
    <w:p w:rsidR="00E133A8" w:rsidRPr="00E133A8" w:rsidRDefault="00E133A8" w:rsidP="00376404">
      <w:pPr>
        <w:numPr>
          <w:ilvl w:val="0"/>
          <w:numId w:val="94"/>
        </w:numPr>
        <w:suppressAutoHyphens w:val="0"/>
        <w:spacing w:line="23" w:lineRule="atLeast"/>
        <w:ind w:left="360"/>
        <w:jc w:val="both"/>
        <w:rPr>
          <w:rFonts w:ascii="Arial" w:hAnsi="Arial" w:cs="Arial"/>
        </w:rPr>
      </w:pPr>
      <w:r w:rsidRPr="00E133A8">
        <w:rPr>
          <w:rFonts w:ascii="Arial" w:hAnsi="Arial" w:cs="Arial"/>
        </w:rPr>
        <w:t xml:space="preserve">Łączna wartość umowy nie może przekroczyć kwoty </w:t>
      </w:r>
      <w:r w:rsidRPr="00E133A8">
        <w:rPr>
          <w:rFonts w:ascii="Arial" w:hAnsi="Arial" w:cs="Arial"/>
          <w:b/>
        </w:rPr>
        <w:t xml:space="preserve">brutto ……………. zł (słownie: ……………….. złotych …/…), </w:t>
      </w:r>
      <w:r w:rsidRPr="00E133A8">
        <w:rPr>
          <w:rFonts w:ascii="Arial" w:hAnsi="Arial" w:cs="Arial"/>
        </w:rPr>
        <w:t>usługa zwolniona z podatku VAT, w tym, w zakresie roku:</w:t>
      </w:r>
    </w:p>
    <w:p w:rsidR="00E133A8" w:rsidRPr="00E133A8" w:rsidRDefault="00E133A8" w:rsidP="00376404">
      <w:pPr>
        <w:numPr>
          <w:ilvl w:val="0"/>
          <w:numId w:val="70"/>
        </w:numPr>
        <w:suppressAutoHyphens w:val="0"/>
        <w:spacing w:line="23" w:lineRule="atLeast"/>
        <w:contextualSpacing/>
        <w:jc w:val="both"/>
        <w:rPr>
          <w:rFonts w:ascii="Arial" w:hAnsi="Arial" w:cs="Arial"/>
        </w:rPr>
      </w:pPr>
      <w:r w:rsidRPr="00E133A8">
        <w:rPr>
          <w:rFonts w:ascii="Arial" w:hAnsi="Arial" w:cs="Arial"/>
          <w:b/>
        </w:rPr>
        <w:t>2022:</w:t>
      </w:r>
      <w:r w:rsidRPr="00E133A8">
        <w:rPr>
          <w:rFonts w:ascii="Arial" w:hAnsi="Arial" w:cs="Arial"/>
        </w:rPr>
        <w:t xml:space="preserve"> kwotę brutto …… zł, (słownie: …… złotych …/100), usługa zwolniona z podatku VAT</w:t>
      </w:r>
      <w:r w:rsidRPr="00E133A8" w:rsidDel="003603B6">
        <w:rPr>
          <w:rFonts w:ascii="Arial" w:hAnsi="Arial" w:cs="Arial"/>
        </w:rPr>
        <w:t xml:space="preserve"> </w:t>
      </w:r>
      <w:r w:rsidRPr="00E133A8">
        <w:rPr>
          <w:rFonts w:ascii="Arial" w:hAnsi="Arial" w:cs="Arial"/>
        </w:rPr>
        <w:t>,</w:t>
      </w:r>
    </w:p>
    <w:p w:rsidR="00E133A8" w:rsidRPr="00E133A8" w:rsidRDefault="00E133A8" w:rsidP="00376404">
      <w:pPr>
        <w:numPr>
          <w:ilvl w:val="0"/>
          <w:numId w:val="70"/>
        </w:numPr>
        <w:suppressAutoHyphens w:val="0"/>
        <w:spacing w:line="23" w:lineRule="atLeast"/>
        <w:contextualSpacing/>
        <w:jc w:val="both"/>
        <w:rPr>
          <w:rFonts w:ascii="Arial" w:hAnsi="Arial" w:cs="Arial"/>
        </w:rPr>
      </w:pPr>
      <w:r w:rsidRPr="00E133A8">
        <w:rPr>
          <w:rFonts w:ascii="Arial" w:hAnsi="Arial" w:cs="Arial"/>
          <w:b/>
        </w:rPr>
        <w:t>2023:</w:t>
      </w:r>
      <w:r w:rsidRPr="00E133A8">
        <w:rPr>
          <w:rFonts w:ascii="Arial" w:hAnsi="Arial" w:cs="Arial"/>
        </w:rPr>
        <w:t xml:space="preserve"> kwotę brutto …… zł, (słownie: …… złotych …/100), usługa zwolniona z podatku VAT.</w:t>
      </w:r>
      <w:r w:rsidRPr="00E133A8" w:rsidDel="003603B6">
        <w:rPr>
          <w:rFonts w:ascii="Arial" w:hAnsi="Arial" w:cs="Arial"/>
        </w:rPr>
        <w:t xml:space="preserve"> </w:t>
      </w:r>
    </w:p>
    <w:p w:rsidR="00E133A8" w:rsidRPr="00E133A8" w:rsidRDefault="00E133A8" w:rsidP="00376404">
      <w:pPr>
        <w:numPr>
          <w:ilvl w:val="0"/>
          <w:numId w:val="94"/>
        </w:numPr>
        <w:suppressAutoHyphens w:val="0"/>
        <w:spacing w:line="23" w:lineRule="atLeast"/>
        <w:ind w:left="360"/>
        <w:jc w:val="both"/>
        <w:rPr>
          <w:rFonts w:ascii="Arial" w:hAnsi="Arial" w:cs="Arial"/>
          <w:strike/>
        </w:rPr>
      </w:pPr>
      <w:r w:rsidRPr="00E133A8">
        <w:rPr>
          <w:rFonts w:ascii="Arial" w:hAnsi="Arial" w:cs="Arial"/>
        </w:rPr>
        <w:t>Ustalona wartość umowy zawiera w sobie wszystkie koszty towarzyszące związane z realizacją przedmiotu umowy.</w:t>
      </w:r>
    </w:p>
    <w:p w:rsidR="00E133A8" w:rsidRPr="00E133A8" w:rsidRDefault="00E133A8" w:rsidP="00376404">
      <w:pPr>
        <w:numPr>
          <w:ilvl w:val="0"/>
          <w:numId w:val="94"/>
        </w:numPr>
        <w:suppressAutoHyphens w:val="0"/>
        <w:spacing w:line="23" w:lineRule="atLeast"/>
        <w:ind w:left="360"/>
        <w:jc w:val="both"/>
        <w:rPr>
          <w:rFonts w:ascii="Arial" w:hAnsi="Arial" w:cs="Arial"/>
          <w:strike/>
        </w:rPr>
      </w:pPr>
      <w:r w:rsidRPr="00E133A8">
        <w:rPr>
          <w:rFonts w:ascii="Arial" w:hAnsi="Arial" w:cs="Arial"/>
        </w:rPr>
        <w:t>Rozliczenie i zapłata wynagrodzenia dokonywana będzie w okresach miesięcznych na podstawie faktury oraz zaakceptowanego przez Zamawiającego miesięcznego rozliczenia czasu świadczenia usług (karta zarobkowa) przedłożonych przez Wykonawcę Zamawiającemu.</w:t>
      </w:r>
    </w:p>
    <w:p w:rsidR="00E133A8" w:rsidRPr="00E133A8" w:rsidRDefault="00E133A8" w:rsidP="00376404">
      <w:pPr>
        <w:numPr>
          <w:ilvl w:val="0"/>
          <w:numId w:val="94"/>
        </w:numPr>
        <w:suppressAutoHyphens w:val="0"/>
        <w:spacing w:line="23" w:lineRule="atLeast"/>
        <w:ind w:left="360"/>
        <w:jc w:val="both"/>
        <w:rPr>
          <w:rFonts w:ascii="Arial" w:hAnsi="Arial" w:cs="Arial"/>
          <w:strike/>
        </w:rPr>
      </w:pPr>
      <w:r w:rsidRPr="00E133A8">
        <w:rPr>
          <w:rFonts w:ascii="Arial" w:hAnsi="Arial" w:cs="Arial"/>
        </w:rPr>
        <w:t>Zapłata faktury nastąpi w formie polecenia przelewu z rachunku bankowego Zamawiającego na rachunek bankowy Wykonawcy wskazany na fakturze</w:t>
      </w:r>
      <w:r w:rsidRPr="00E133A8">
        <w:rPr>
          <w:rFonts w:ascii="Arial" w:hAnsi="Arial" w:cs="Arial"/>
          <w:b/>
        </w:rPr>
        <w:t xml:space="preserve">, </w:t>
      </w:r>
      <w:r w:rsidRPr="00E133A8">
        <w:rPr>
          <w:rFonts w:ascii="Arial" w:hAnsi="Arial" w:cs="Arial"/>
        </w:rPr>
        <w:t xml:space="preserve">w terminie do 30 dni od daty otrzymania faktury wraz z dokumentami rozliczeniowymi, o których mowa w ust. 4. </w:t>
      </w:r>
    </w:p>
    <w:p w:rsidR="00E133A8" w:rsidRPr="00E133A8" w:rsidRDefault="00E133A8" w:rsidP="00376404">
      <w:pPr>
        <w:numPr>
          <w:ilvl w:val="0"/>
          <w:numId w:val="94"/>
        </w:numPr>
        <w:suppressAutoHyphens w:val="0"/>
        <w:spacing w:line="23" w:lineRule="atLeast"/>
        <w:ind w:left="360"/>
        <w:jc w:val="both"/>
        <w:rPr>
          <w:rFonts w:ascii="Arial" w:hAnsi="Arial" w:cs="Arial"/>
          <w:strike/>
        </w:rPr>
      </w:pPr>
      <w:r w:rsidRPr="00E133A8">
        <w:rPr>
          <w:rFonts w:ascii="Arial" w:hAnsi="Arial" w:cs="Arial"/>
          <w:lang w:val="x-none"/>
        </w:rPr>
        <w:t>Wykonawca – zarejestrowany podatnik VAT – zobowiązany jest do wskazania na fakturze rachunku bankowego ujawnionego w rejestrze prowadzonym przez Szefa Krajowej Administracji Skarbowej na podstawie art. 96b ustawy o podatku od towarów i usług.</w:t>
      </w:r>
      <w:r w:rsidRPr="00E133A8">
        <w:rPr>
          <w:rFonts w:ascii="Arial" w:hAnsi="Arial" w:cs="Arial"/>
        </w:rPr>
        <w:t xml:space="preserve"> </w:t>
      </w:r>
    </w:p>
    <w:p w:rsidR="00E133A8" w:rsidRPr="00E133A8" w:rsidRDefault="00E133A8" w:rsidP="00376404">
      <w:pPr>
        <w:numPr>
          <w:ilvl w:val="0"/>
          <w:numId w:val="94"/>
        </w:numPr>
        <w:suppressAutoHyphens w:val="0"/>
        <w:spacing w:line="23" w:lineRule="atLeast"/>
        <w:ind w:left="360"/>
        <w:jc w:val="both"/>
        <w:rPr>
          <w:rFonts w:ascii="Arial" w:hAnsi="Arial" w:cs="Arial"/>
          <w:strike/>
        </w:rPr>
      </w:pPr>
      <w:r w:rsidRPr="00E133A8">
        <w:rPr>
          <w:rFonts w:ascii="Arial" w:hAnsi="Arial" w:cs="Arial"/>
          <w:lang w:val="x-none"/>
        </w:rPr>
        <w:t>W przypadku, gdy</w:t>
      </w:r>
      <w:r w:rsidRPr="00E133A8">
        <w:rPr>
          <w:rFonts w:ascii="Arial" w:hAnsi="Arial" w:cs="Arial"/>
        </w:rPr>
        <w:t xml:space="preserve"> </w:t>
      </w:r>
      <w:r w:rsidRPr="00E133A8">
        <w:rPr>
          <w:rFonts w:ascii="Arial" w:hAnsi="Arial" w:cs="Arial"/>
          <w:lang w:val="x-none"/>
        </w:rPr>
        <w:t xml:space="preserve">wskazany przez Wykonawcę rachunek bankowy nie znajduje się w rejestrze, o którym mowa w ust. 6, Zamawiający zastrzega sobie prawo do dokonania płatności na dowolnie wybrany z tego rejestru rachunek bankowy Wykonawcy. </w:t>
      </w:r>
    </w:p>
    <w:p w:rsidR="00E133A8" w:rsidRPr="00E133A8" w:rsidRDefault="00E133A8" w:rsidP="00376404">
      <w:pPr>
        <w:numPr>
          <w:ilvl w:val="0"/>
          <w:numId w:val="94"/>
        </w:numPr>
        <w:suppressAutoHyphens w:val="0"/>
        <w:spacing w:line="23" w:lineRule="atLeast"/>
        <w:ind w:left="360"/>
        <w:jc w:val="both"/>
        <w:rPr>
          <w:rFonts w:ascii="Arial" w:hAnsi="Arial" w:cs="Arial"/>
        </w:rPr>
      </w:pPr>
      <w:r w:rsidRPr="00E133A8">
        <w:rPr>
          <w:rFonts w:ascii="Arial" w:hAnsi="Arial" w:cs="Arial"/>
        </w:rPr>
        <w:t xml:space="preserve">Wykonawca zobowiązany jest do wystawienia faktury na 18.Wojskowy Oddział Gospodarczy </w:t>
      </w:r>
      <w:r w:rsidRPr="00E133A8">
        <w:rPr>
          <w:rFonts w:ascii="Arial" w:hAnsi="Arial" w:cs="Arial"/>
        </w:rPr>
        <w:br/>
        <w:t>ul. Sobieskiego 277, 84-200 Wejherowo i przekazania jej do kancelarii 18WOG.</w:t>
      </w:r>
    </w:p>
    <w:p w:rsidR="00E133A8" w:rsidRPr="00E133A8" w:rsidRDefault="00E133A8" w:rsidP="00376404">
      <w:pPr>
        <w:numPr>
          <w:ilvl w:val="0"/>
          <w:numId w:val="94"/>
        </w:numPr>
        <w:suppressAutoHyphens w:val="0"/>
        <w:spacing w:line="23" w:lineRule="atLeast"/>
        <w:ind w:left="360"/>
        <w:jc w:val="both"/>
        <w:rPr>
          <w:rFonts w:ascii="Arial" w:hAnsi="Arial" w:cs="Arial"/>
        </w:rPr>
      </w:pPr>
      <w:r w:rsidRPr="00E133A8">
        <w:rPr>
          <w:rFonts w:ascii="Arial" w:hAnsi="Arial" w:cs="Arial"/>
        </w:rPr>
        <w:t>Termin płatności uważa się za zachowany, jeżeli obciążenie rachunku bankowego Zamawiającego nastąpi do ostatniego dnia terminu płatności.</w:t>
      </w:r>
    </w:p>
    <w:p w:rsidR="00E133A8" w:rsidRPr="00E133A8" w:rsidRDefault="00E133A8" w:rsidP="00376404">
      <w:pPr>
        <w:numPr>
          <w:ilvl w:val="0"/>
          <w:numId w:val="94"/>
        </w:numPr>
        <w:suppressAutoHyphens w:val="0"/>
        <w:spacing w:line="23" w:lineRule="atLeast"/>
        <w:ind w:left="360"/>
        <w:jc w:val="both"/>
        <w:rPr>
          <w:rFonts w:ascii="Arial" w:hAnsi="Arial" w:cs="Arial"/>
        </w:rPr>
      </w:pPr>
      <w:r w:rsidRPr="00E133A8">
        <w:rPr>
          <w:rFonts w:ascii="Arial" w:hAnsi="Arial" w:cs="Arial"/>
          <w:bCs/>
        </w:rPr>
        <w:t>Wszelkie konsekwencje wynikające z wadliwego wystawienia faktury obciążają wyłącznie Wykonawcę</w:t>
      </w:r>
      <w:r w:rsidRPr="00E133A8">
        <w:rPr>
          <w:rFonts w:ascii="Arial" w:hAnsi="Arial" w:cs="Arial"/>
          <w:b/>
          <w:bCs/>
        </w:rPr>
        <w:t xml:space="preserve"> </w:t>
      </w:r>
      <w:r w:rsidRPr="00E133A8">
        <w:rPr>
          <w:rFonts w:ascii="Arial" w:hAnsi="Arial" w:cs="Arial"/>
          <w:bCs/>
        </w:rPr>
        <w:t xml:space="preserve">i nie mogą być powodem dochodzenia jakichkolwiek roszczeń. </w:t>
      </w:r>
    </w:p>
    <w:p w:rsidR="00E133A8" w:rsidRPr="00E133A8" w:rsidRDefault="00E133A8" w:rsidP="00376404">
      <w:pPr>
        <w:numPr>
          <w:ilvl w:val="0"/>
          <w:numId w:val="94"/>
        </w:numPr>
        <w:suppressAutoHyphens w:val="0"/>
        <w:spacing w:line="23" w:lineRule="atLeast"/>
        <w:ind w:left="357" w:hanging="357"/>
        <w:jc w:val="both"/>
        <w:rPr>
          <w:rFonts w:ascii="Arial" w:hAnsi="Arial" w:cs="Arial"/>
        </w:rPr>
      </w:pPr>
      <w:r w:rsidRPr="00E133A8">
        <w:rPr>
          <w:rFonts w:ascii="Arial" w:hAnsi="Arial" w:cs="Arial"/>
        </w:rPr>
        <w:t>W przypadku błędnie wystawionej faktury lub niezgodności zafakturowanej ilości świadczonych usług, termin płatności liczony będzie od daty dostarczenia faktury korygującej.</w:t>
      </w:r>
    </w:p>
    <w:p w:rsidR="00E133A8" w:rsidRPr="00E133A8" w:rsidRDefault="00E133A8" w:rsidP="00376404">
      <w:pPr>
        <w:numPr>
          <w:ilvl w:val="0"/>
          <w:numId w:val="94"/>
        </w:numPr>
        <w:suppressAutoHyphens w:val="0"/>
        <w:spacing w:line="23" w:lineRule="atLeast"/>
        <w:ind w:left="357" w:hanging="357"/>
        <w:jc w:val="both"/>
        <w:rPr>
          <w:rFonts w:ascii="Arial" w:hAnsi="Arial" w:cs="Arial"/>
        </w:rPr>
      </w:pPr>
      <w:r w:rsidRPr="00E133A8">
        <w:rPr>
          <w:rFonts w:ascii="Arial" w:hAnsi="Arial" w:cs="Arial"/>
        </w:rPr>
        <w:lastRenderedPageBreak/>
        <w:t xml:space="preserve">W przypadku niewykorzystania środków w wysokości wynikającej z łącznej wartości umowy, </w:t>
      </w:r>
      <w:r w:rsidRPr="00E133A8">
        <w:rPr>
          <w:rFonts w:ascii="Arial" w:hAnsi="Arial" w:cs="Arial"/>
        </w:rPr>
        <w:br/>
        <w:t>o której mowa w ust. 2, Wykonawca nie będzie występował z roszczeniami w celu realizacji pełnej wartości umowy.</w:t>
      </w:r>
    </w:p>
    <w:p w:rsidR="00E133A8" w:rsidRPr="00E133A8" w:rsidRDefault="00E133A8" w:rsidP="00376404">
      <w:pPr>
        <w:numPr>
          <w:ilvl w:val="0"/>
          <w:numId w:val="94"/>
        </w:numPr>
        <w:suppressAutoHyphens w:val="0"/>
        <w:spacing w:line="23" w:lineRule="atLeast"/>
        <w:ind w:left="357" w:hanging="357"/>
        <w:jc w:val="both"/>
        <w:rPr>
          <w:rFonts w:ascii="Arial" w:hAnsi="Arial" w:cs="Arial"/>
        </w:rPr>
      </w:pPr>
      <w:r w:rsidRPr="00E133A8">
        <w:rPr>
          <w:rFonts w:ascii="Arial" w:hAnsi="Arial" w:cs="Arial"/>
        </w:rPr>
        <w:t xml:space="preserve">Zamawiający zastrzega sobie prawo do potwierdzenia kontynuowania umowy na następny rok, realizacja umowy uzależniona jest od zapewnienia (przydzielenia) Zamawiającemu zabezpieczenia </w:t>
      </w:r>
      <w:r w:rsidRPr="00E133A8">
        <w:rPr>
          <w:rFonts w:ascii="Arial" w:hAnsi="Arial" w:cs="Arial"/>
        </w:rPr>
        <w:br/>
        <w:t>w planie finansowym środków finansowych na jej realizację w roku następnym.</w:t>
      </w:r>
    </w:p>
    <w:p w:rsidR="00E133A8" w:rsidRPr="00E133A8" w:rsidRDefault="00E133A8" w:rsidP="00376404">
      <w:pPr>
        <w:numPr>
          <w:ilvl w:val="0"/>
          <w:numId w:val="94"/>
        </w:numPr>
        <w:suppressAutoHyphens w:val="0"/>
        <w:spacing w:line="23" w:lineRule="atLeast"/>
        <w:ind w:left="357" w:hanging="357"/>
        <w:jc w:val="both"/>
        <w:rPr>
          <w:rFonts w:ascii="Arial" w:hAnsi="Arial" w:cs="Arial"/>
        </w:rPr>
      </w:pPr>
      <w:r w:rsidRPr="00E133A8">
        <w:rPr>
          <w:rFonts w:ascii="Arial" w:hAnsi="Arial" w:cs="Arial"/>
        </w:rPr>
        <w:t>W przypadku zmniejszenia zakresu przedmiotu umowy, z przyczyn niezależnych od Zamawiającego, wynagrodzenie Wykonawcy zostanie zmniejszone proporcjonalnie do wartości zrealizowanych usług.</w:t>
      </w:r>
    </w:p>
    <w:p w:rsidR="00E133A8" w:rsidRPr="00E133A8" w:rsidRDefault="00E133A8" w:rsidP="00376404">
      <w:pPr>
        <w:numPr>
          <w:ilvl w:val="0"/>
          <w:numId w:val="94"/>
        </w:numPr>
        <w:suppressAutoHyphens w:val="0"/>
        <w:spacing w:line="23" w:lineRule="atLeast"/>
        <w:ind w:left="357" w:hanging="357"/>
        <w:jc w:val="both"/>
        <w:rPr>
          <w:rFonts w:ascii="Arial" w:hAnsi="Arial" w:cs="Arial"/>
        </w:rPr>
      </w:pPr>
      <w:r w:rsidRPr="00E133A8">
        <w:rPr>
          <w:rFonts w:ascii="Arial" w:hAnsi="Arial" w:cs="Arial"/>
        </w:rPr>
        <w:t>Strony postanawiają, że brak środków finansowych, o których mowa w ust. 2, powodujący zmniejszenie, ograniczenie zakresu wykonywania usługi lub odstąpienie od umowy nie będzie stanowić podstawy do wystąpienia przez Wykonawcę z roszczeniami odszkodowawczymi.</w:t>
      </w:r>
    </w:p>
    <w:p w:rsidR="00E133A8" w:rsidRPr="00E133A8" w:rsidRDefault="00E133A8" w:rsidP="00376404">
      <w:pPr>
        <w:numPr>
          <w:ilvl w:val="0"/>
          <w:numId w:val="94"/>
        </w:numPr>
        <w:suppressAutoHyphens w:val="0"/>
        <w:spacing w:line="23" w:lineRule="atLeast"/>
        <w:ind w:left="357" w:hanging="357"/>
        <w:jc w:val="both"/>
        <w:rPr>
          <w:rFonts w:ascii="Arial" w:hAnsi="Arial" w:cs="Arial"/>
        </w:rPr>
      </w:pPr>
      <w:r w:rsidRPr="00E133A8">
        <w:rPr>
          <w:rFonts w:ascii="Arial" w:hAnsi="Arial" w:cs="Arial"/>
          <w:bCs/>
        </w:rPr>
        <w:t xml:space="preserve">Zamawiający dopuszcza waloryzację ceny jednostkowej raz w roku na podstawie wskaźników wzrostu cen towarów i usług konsumpcyjnych publikowanych w Monitorze Polskim przez Prezesa Głównego Urzędu Statystycznego za rok poprzedzający realizację zamówienia, na pisemny wniosek Wykonawcy. Pierwsza waloryzacja dopuszczalna jest po upływie 12 miesięcy od dnia rozpoczęcia realizacji umowy pod warunkiem posiadania środków przydzielonych Zamawiającemu w planie finansowym na dany rok budżetowy. </w:t>
      </w:r>
    </w:p>
    <w:p w:rsidR="00E133A8" w:rsidRPr="00E133A8" w:rsidRDefault="00E133A8" w:rsidP="00376404">
      <w:pPr>
        <w:numPr>
          <w:ilvl w:val="0"/>
          <w:numId w:val="94"/>
        </w:numPr>
        <w:suppressAutoHyphens w:val="0"/>
        <w:spacing w:line="23" w:lineRule="atLeast"/>
        <w:ind w:left="357" w:hanging="357"/>
        <w:jc w:val="both"/>
        <w:rPr>
          <w:rFonts w:ascii="Arial" w:hAnsi="Arial" w:cs="Arial"/>
        </w:rPr>
      </w:pPr>
      <w:r w:rsidRPr="00E133A8">
        <w:rPr>
          <w:rFonts w:ascii="Arial" w:hAnsi="Arial" w:cs="Arial"/>
          <w:bCs/>
        </w:rPr>
        <w:t>Wykonawca może złożyć wniosek o dokonanie waloryzacji wskaźnikiem GUS nie później niż do ostatniego dnia kwartału, od którego ma obowiązywać waloryzacja.</w:t>
      </w:r>
    </w:p>
    <w:p w:rsidR="00E133A8" w:rsidRPr="00E133A8" w:rsidRDefault="00E133A8" w:rsidP="00376404">
      <w:pPr>
        <w:numPr>
          <w:ilvl w:val="0"/>
          <w:numId w:val="94"/>
        </w:numPr>
        <w:suppressAutoHyphens w:val="0"/>
        <w:spacing w:line="23" w:lineRule="atLeast"/>
        <w:ind w:left="357" w:hanging="357"/>
        <w:jc w:val="both"/>
        <w:rPr>
          <w:rFonts w:ascii="Arial" w:hAnsi="Arial" w:cs="Arial"/>
        </w:rPr>
      </w:pPr>
      <w:r w:rsidRPr="00E133A8">
        <w:rPr>
          <w:rFonts w:ascii="Arial" w:hAnsi="Arial" w:cs="Arial"/>
          <w:bCs/>
        </w:rPr>
        <w:t xml:space="preserve">Strony dopuszczają odpowiednią zmianę wysokości wynagrodzenia Wykonawcy w formie pisemnego aneksu w wypadku </w:t>
      </w:r>
      <w:r w:rsidRPr="00E133A8">
        <w:rPr>
          <w:rFonts w:ascii="Arial" w:hAnsi="Arial" w:cs="Arial"/>
        </w:rPr>
        <w:t xml:space="preserve">wystąpienia jednej z przesłanek wskazanych w art. 436 ust. 4 ustawy z dnia 11 września 2019 r. </w:t>
      </w:r>
      <w:r w:rsidRPr="00E133A8">
        <w:rPr>
          <w:rFonts w:ascii="Arial" w:hAnsi="Arial" w:cs="Arial"/>
          <w:bCs/>
          <w:i/>
        </w:rPr>
        <w:t>Prawo zamówień publicznych</w:t>
      </w:r>
      <w:r w:rsidRPr="00E133A8">
        <w:rPr>
          <w:rFonts w:ascii="Arial" w:hAnsi="Arial" w:cs="Arial"/>
          <w:bCs/>
        </w:rPr>
        <w:t>, tj. zmiany:</w:t>
      </w:r>
    </w:p>
    <w:p w:rsidR="00E133A8" w:rsidRPr="00E133A8" w:rsidRDefault="00E133A8" w:rsidP="00376404">
      <w:pPr>
        <w:numPr>
          <w:ilvl w:val="0"/>
          <w:numId w:val="95"/>
        </w:numPr>
        <w:spacing w:line="23" w:lineRule="atLeast"/>
        <w:ind w:left="851" w:hanging="425"/>
        <w:contextualSpacing/>
        <w:jc w:val="both"/>
        <w:rPr>
          <w:rFonts w:ascii="Arial" w:hAnsi="Arial" w:cs="Arial"/>
          <w:bCs/>
        </w:rPr>
      </w:pPr>
      <w:r w:rsidRPr="00E133A8">
        <w:rPr>
          <w:rFonts w:ascii="Arial" w:hAnsi="Arial" w:cs="Arial"/>
          <w:bCs/>
        </w:rPr>
        <w:t>stawki podatku od towarów i usług oraz podatku akcyzowego,</w:t>
      </w:r>
    </w:p>
    <w:p w:rsidR="00E133A8" w:rsidRPr="00E133A8" w:rsidRDefault="00E133A8" w:rsidP="00376404">
      <w:pPr>
        <w:numPr>
          <w:ilvl w:val="0"/>
          <w:numId w:val="95"/>
        </w:numPr>
        <w:spacing w:line="23" w:lineRule="atLeast"/>
        <w:ind w:left="851" w:hanging="425"/>
        <w:contextualSpacing/>
        <w:jc w:val="both"/>
        <w:rPr>
          <w:rFonts w:ascii="Arial" w:hAnsi="Arial" w:cs="Arial"/>
          <w:bCs/>
        </w:rPr>
      </w:pPr>
      <w:r w:rsidRPr="00E133A8">
        <w:rPr>
          <w:rFonts w:ascii="Arial" w:hAnsi="Arial" w:cs="Arial"/>
          <w:bCs/>
        </w:rPr>
        <w:t>wysokości minimalnego wynagrodzenia za pracę albo wysokości minimalnej stawki godzinowej, ustalonych na podstawie przepisów ustawy z dnia 10 października 2002 r. o minimalnym wynagrodzeniu za pracę,</w:t>
      </w:r>
    </w:p>
    <w:p w:rsidR="00E133A8" w:rsidRPr="00E133A8" w:rsidRDefault="00E133A8" w:rsidP="00376404">
      <w:pPr>
        <w:numPr>
          <w:ilvl w:val="0"/>
          <w:numId w:val="95"/>
        </w:numPr>
        <w:spacing w:line="23" w:lineRule="atLeast"/>
        <w:ind w:left="851" w:hanging="425"/>
        <w:contextualSpacing/>
        <w:jc w:val="both"/>
        <w:rPr>
          <w:rFonts w:ascii="Arial" w:hAnsi="Arial" w:cs="Arial"/>
          <w:bCs/>
        </w:rPr>
      </w:pPr>
      <w:r w:rsidRPr="00E133A8">
        <w:rPr>
          <w:rFonts w:ascii="Arial" w:hAnsi="Arial" w:cs="Arial"/>
          <w:bCs/>
        </w:rPr>
        <w:t>zasad podlegania ubezpieczeniom społecznym lub ubezpieczeniu zdrowotnemu lub wysokości stawki składki na ubezpieczenia społeczne lub ubezpieczenie zdrowotne,</w:t>
      </w:r>
    </w:p>
    <w:p w:rsidR="00E133A8" w:rsidRPr="00E133A8" w:rsidRDefault="00E133A8" w:rsidP="00376404">
      <w:pPr>
        <w:numPr>
          <w:ilvl w:val="0"/>
          <w:numId w:val="95"/>
        </w:numPr>
        <w:spacing w:line="23" w:lineRule="atLeast"/>
        <w:ind w:left="851" w:hanging="425"/>
        <w:contextualSpacing/>
        <w:jc w:val="both"/>
        <w:rPr>
          <w:rFonts w:ascii="Arial" w:hAnsi="Arial" w:cs="Arial"/>
          <w:bCs/>
        </w:rPr>
      </w:pPr>
      <w:r w:rsidRPr="00E133A8">
        <w:rPr>
          <w:rFonts w:ascii="Arial" w:hAnsi="Arial" w:cs="Arial"/>
          <w:bCs/>
        </w:rPr>
        <w:t>zasad gromadzenia i wysokości wpłat do pracowniczych planów kapitałowych, o których mowa w ustawie z dnia 4 października 2018 r. o pracowniczych planach kapitałowych (PPK).</w:t>
      </w:r>
    </w:p>
    <w:p w:rsidR="00E133A8" w:rsidRPr="00E133A8" w:rsidRDefault="00E133A8" w:rsidP="00E133A8">
      <w:pPr>
        <w:suppressAutoHyphens w:val="0"/>
        <w:spacing w:line="23" w:lineRule="atLeast"/>
        <w:ind w:left="357"/>
        <w:contextualSpacing/>
        <w:jc w:val="both"/>
        <w:rPr>
          <w:rFonts w:ascii="Arial" w:hAnsi="Arial" w:cs="Arial"/>
        </w:rPr>
      </w:pPr>
      <w:r w:rsidRPr="00E133A8">
        <w:rPr>
          <w:rFonts w:ascii="Arial" w:hAnsi="Arial" w:cs="Arial"/>
        </w:rPr>
        <w:t>- jeżeli zmiany te będą miały wpływ na koszty wykonania zamówienia przez Wykonawcę.</w:t>
      </w:r>
    </w:p>
    <w:p w:rsidR="00E133A8" w:rsidRPr="00E133A8" w:rsidRDefault="00E133A8" w:rsidP="00376404">
      <w:pPr>
        <w:numPr>
          <w:ilvl w:val="0"/>
          <w:numId w:val="94"/>
        </w:numPr>
        <w:spacing w:after="200"/>
        <w:ind w:left="426" w:hanging="426"/>
        <w:contextualSpacing/>
        <w:jc w:val="both"/>
        <w:rPr>
          <w:sz w:val="22"/>
          <w:szCs w:val="22"/>
        </w:rPr>
      </w:pPr>
      <w:r w:rsidRPr="00E133A8">
        <w:rPr>
          <w:rFonts w:ascii="Arial" w:hAnsi="Arial" w:cs="Arial"/>
          <w:bCs/>
          <w:iCs/>
        </w:rPr>
        <w:t>Z wyjątkiem sytuacji o której mowa w ust. 18 pkt 1), wprowadzenie zmian wysokości wynagrodzenia wymaga uprzedniego złożenia przez Wykonawcę oświadczenia o wysokości dodatkowych koszów wynikających z wprowadzenia zmian, o których mowa w ust. 18, pkt 2)÷4). W oświadczeniu Wykonawca</w:t>
      </w:r>
      <w:r w:rsidRPr="00E133A8">
        <w:rPr>
          <w:rFonts w:ascii="Arial" w:hAnsi="Arial" w:cs="Arial"/>
          <w:b/>
          <w:bCs/>
          <w:iCs/>
        </w:rPr>
        <w:t xml:space="preserve"> </w:t>
      </w:r>
      <w:r w:rsidRPr="00E133A8">
        <w:rPr>
          <w:rFonts w:ascii="Arial" w:hAnsi="Arial" w:cs="Arial"/>
          <w:bCs/>
          <w:iCs/>
        </w:rPr>
        <w:t xml:space="preserve">wykaże ilość osób, rodzaj umowy z osobami wykonującymi czynności bezpośrednio związane z realizacją umowy na rzecz Wykonawcy, wynagrodzenie miesięczne brutto oraz wymiar czasu pracy </w:t>
      </w:r>
      <w:r w:rsidRPr="00E133A8">
        <w:rPr>
          <w:rFonts w:ascii="Arial" w:hAnsi="Arial" w:cs="Arial"/>
        </w:rPr>
        <w:t xml:space="preserve">oświadczenie Wykonawcy o zawarciu umowy o prowadzenie PPK w imieniu i na rzecz osoby, zatrudnionej przez Wykonawcę do realizacji przedmiotu umowy, wraz z listą osób będących uczestnikami PPK (tylko w zakresie pracowników realizujących przedmiot umowy), stanowiącą załącznik do umowy o prowadzenie PPK </w:t>
      </w:r>
      <w:r w:rsidRPr="00E133A8">
        <w:rPr>
          <w:rFonts w:ascii="Arial" w:hAnsi="Arial" w:cs="Arial"/>
          <w:bCs/>
          <w:iCs/>
        </w:rPr>
        <w:t>a także kalkulację skutków.</w:t>
      </w:r>
    </w:p>
    <w:p w:rsidR="00E133A8" w:rsidRPr="00E133A8" w:rsidRDefault="00E133A8" w:rsidP="00376404">
      <w:pPr>
        <w:numPr>
          <w:ilvl w:val="0"/>
          <w:numId w:val="94"/>
        </w:numPr>
        <w:spacing w:after="200"/>
        <w:ind w:left="426" w:hanging="426"/>
        <w:contextualSpacing/>
        <w:jc w:val="both"/>
        <w:rPr>
          <w:sz w:val="22"/>
          <w:szCs w:val="22"/>
        </w:rPr>
      </w:pPr>
      <w:r w:rsidRPr="00E133A8">
        <w:rPr>
          <w:rFonts w:ascii="Arial" w:hAnsi="Arial" w:cs="Arial"/>
        </w:rPr>
        <w:t xml:space="preserve">Waloryzacja nastąpi w wysokości wskazanej w kalkulacji przedstawionej przez Wykonawcę jednak nie wyższej niż wynikającej ze skutków ustalonych na podstawie </w:t>
      </w:r>
      <w:r w:rsidRPr="00E133A8">
        <w:rPr>
          <w:rFonts w:ascii="Arial" w:hAnsi="Arial" w:cs="Arial"/>
          <w:u w:val="single"/>
        </w:rPr>
        <w:t>załącznika nr 6</w:t>
      </w:r>
      <w:r w:rsidRPr="00E133A8">
        <w:rPr>
          <w:rFonts w:ascii="Arial" w:hAnsi="Arial" w:cs="Arial"/>
        </w:rPr>
        <w:t xml:space="preserve"> do umowy stanowiącego załącznik do oferty Wykonawcy.</w:t>
      </w:r>
    </w:p>
    <w:p w:rsidR="00E133A8" w:rsidRPr="00E133A8" w:rsidRDefault="00E133A8" w:rsidP="00376404">
      <w:pPr>
        <w:numPr>
          <w:ilvl w:val="0"/>
          <w:numId w:val="94"/>
        </w:numPr>
        <w:spacing w:after="200"/>
        <w:ind w:left="426" w:hanging="426"/>
        <w:contextualSpacing/>
        <w:jc w:val="both"/>
        <w:rPr>
          <w:sz w:val="22"/>
          <w:szCs w:val="22"/>
        </w:rPr>
      </w:pPr>
      <w:r w:rsidRPr="00E133A8">
        <w:rPr>
          <w:rFonts w:ascii="Arial" w:hAnsi="Arial" w:cs="Arial"/>
        </w:rPr>
        <w:t>Podstawą zmiany wynagrodzenia Wykonawcy określonej w ust. 18 pkt 2) i 3) będzie łączne wynagrodzenie osób bezpośrednio wykonujących zamówienie.</w:t>
      </w:r>
    </w:p>
    <w:p w:rsidR="00E133A8" w:rsidRPr="00E133A8" w:rsidRDefault="00E133A8" w:rsidP="00376404">
      <w:pPr>
        <w:numPr>
          <w:ilvl w:val="0"/>
          <w:numId w:val="94"/>
        </w:numPr>
        <w:spacing w:after="200"/>
        <w:ind w:left="426" w:hanging="426"/>
        <w:contextualSpacing/>
        <w:jc w:val="both"/>
        <w:rPr>
          <w:sz w:val="22"/>
          <w:szCs w:val="22"/>
        </w:rPr>
      </w:pPr>
      <w:r w:rsidRPr="00E133A8">
        <w:rPr>
          <w:rFonts w:ascii="Arial" w:hAnsi="Arial" w:cs="Arial"/>
        </w:rPr>
        <w:t xml:space="preserve">Zmiana wysokości wynagrodzenia obowiązywać będzie od dnia wejścia w życie uregulowań </w:t>
      </w:r>
      <w:r w:rsidRPr="00E133A8">
        <w:rPr>
          <w:rFonts w:ascii="Arial" w:hAnsi="Arial" w:cs="Arial"/>
        </w:rPr>
        <w:br/>
        <w:t xml:space="preserve">o których mowa w ust. 18. </w:t>
      </w:r>
    </w:p>
    <w:p w:rsidR="00E133A8" w:rsidRPr="00E133A8" w:rsidRDefault="00E133A8" w:rsidP="00376404">
      <w:pPr>
        <w:numPr>
          <w:ilvl w:val="0"/>
          <w:numId w:val="94"/>
        </w:numPr>
        <w:spacing w:after="200"/>
        <w:ind w:left="426" w:hanging="426"/>
        <w:contextualSpacing/>
        <w:jc w:val="both"/>
        <w:rPr>
          <w:sz w:val="22"/>
          <w:szCs w:val="22"/>
        </w:rPr>
      </w:pPr>
      <w:r w:rsidRPr="00E133A8">
        <w:rPr>
          <w:rFonts w:ascii="Arial" w:hAnsi="Arial" w:cs="Arial"/>
        </w:rPr>
        <w:t>W wypadku zmiany, o której mowa w ust. 18 pkt 1) wartość netto wynagrodzenia Wykonawcy nie zmieni się, a określona w aneksie wartość brutto wynagrodzenia zostanie wyliczona na podstawie nowych przepisów.</w:t>
      </w:r>
    </w:p>
    <w:p w:rsidR="00E133A8" w:rsidRPr="00E133A8" w:rsidRDefault="00E133A8" w:rsidP="00376404">
      <w:pPr>
        <w:numPr>
          <w:ilvl w:val="0"/>
          <w:numId w:val="94"/>
        </w:numPr>
        <w:spacing w:after="200"/>
        <w:ind w:left="426" w:hanging="426"/>
        <w:contextualSpacing/>
        <w:jc w:val="both"/>
        <w:rPr>
          <w:sz w:val="22"/>
          <w:szCs w:val="22"/>
        </w:rPr>
      </w:pPr>
      <w:r w:rsidRPr="00E133A8">
        <w:rPr>
          <w:rFonts w:ascii="Arial" w:hAnsi="Arial" w:cs="Arial"/>
        </w:rPr>
        <w:t>W przypadku zmiany, o której mowa w ust. 18 pkt. 2) wynagrodzenie Wykonawcy</w:t>
      </w:r>
      <w:r w:rsidRPr="00E133A8">
        <w:rPr>
          <w:rFonts w:ascii="Arial" w:hAnsi="Arial" w:cs="Arial"/>
          <w:b/>
        </w:rPr>
        <w:t xml:space="preserve"> </w:t>
      </w:r>
      <w:r w:rsidRPr="00E133A8">
        <w:rPr>
          <w:rFonts w:ascii="Arial" w:hAnsi="Arial" w:cs="Arial"/>
        </w:rPr>
        <w:t>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E133A8" w:rsidRPr="00E133A8" w:rsidRDefault="00E133A8" w:rsidP="00376404">
      <w:pPr>
        <w:numPr>
          <w:ilvl w:val="0"/>
          <w:numId w:val="94"/>
        </w:numPr>
        <w:spacing w:after="200"/>
        <w:ind w:left="426" w:hanging="426"/>
        <w:contextualSpacing/>
        <w:jc w:val="both"/>
        <w:rPr>
          <w:sz w:val="22"/>
          <w:szCs w:val="22"/>
        </w:rPr>
      </w:pPr>
      <w:r w:rsidRPr="00E133A8">
        <w:rPr>
          <w:rFonts w:ascii="Arial" w:hAnsi="Arial" w:cs="Arial"/>
        </w:rPr>
        <w:t>W przypadku zmiany, o której mowa w ust. 18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E133A8" w:rsidRPr="00E133A8" w:rsidRDefault="00E133A8" w:rsidP="00376404">
      <w:pPr>
        <w:numPr>
          <w:ilvl w:val="0"/>
          <w:numId w:val="94"/>
        </w:numPr>
        <w:spacing w:after="200"/>
        <w:ind w:left="426" w:hanging="426"/>
        <w:contextualSpacing/>
        <w:jc w:val="both"/>
        <w:rPr>
          <w:rFonts w:ascii="Arial" w:hAnsi="Arial" w:cs="Arial"/>
        </w:rPr>
      </w:pPr>
      <w:r w:rsidRPr="00E133A8">
        <w:rPr>
          <w:rFonts w:ascii="Arial" w:hAnsi="Arial" w:cs="Arial"/>
          <w:bCs/>
        </w:rPr>
        <w:lastRenderedPageBreak/>
        <w:t>Wykonawca otrzyma wynagrodzenie za faktycznie zrealizowany i udokumentowany przedmiot umowy.</w:t>
      </w:r>
    </w:p>
    <w:p w:rsidR="00E133A8" w:rsidRPr="00E133A8" w:rsidRDefault="00E133A8" w:rsidP="00376404">
      <w:pPr>
        <w:numPr>
          <w:ilvl w:val="0"/>
          <w:numId w:val="94"/>
        </w:numPr>
        <w:spacing w:after="200"/>
        <w:ind w:left="426" w:hanging="426"/>
        <w:contextualSpacing/>
        <w:jc w:val="both"/>
        <w:rPr>
          <w:rFonts w:ascii="Arial" w:hAnsi="Arial" w:cs="Arial"/>
        </w:rPr>
      </w:pPr>
      <w:r w:rsidRPr="00E133A8">
        <w:rPr>
          <w:rFonts w:ascii="Arial" w:hAnsi="Arial" w:cs="Arial"/>
          <w:bCs/>
        </w:rPr>
        <w:t>Wykonawca przedłoży Zamawiającemu, najpóźniej w dniu zawarcia umowy, w</w:t>
      </w:r>
      <w:r w:rsidRPr="00E133A8">
        <w:rPr>
          <w:rFonts w:ascii="Arial" w:eastAsia="Calibri" w:hAnsi="Arial" w:cs="Arial"/>
        </w:rPr>
        <w:t xml:space="preserve">ykaz pracowników zatrudnionych na umowę o pracę w rozumieniu art. 22, §1 ustawy z dnia 26 czerwca 1974 roku – Kodeks pracy (Dz.U. z 2020 r., poz. 1320) – wynagrodzenia na dzień rozpoczęcia świadczenia usługi osób bezpośrednio wykonujących zamówienie wynikające z umów o pracę. </w:t>
      </w:r>
    </w:p>
    <w:p w:rsidR="00E133A8" w:rsidRPr="00E133A8" w:rsidRDefault="00E133A8" w:rsidP="00E133A8">
      <w:pPr>
        <w:spacing w:after="200"/>
        <w:ind w:left="426"/>
        <w:contextualSpacing/>
        <w:jc w:val="both"/>
        <w:rPr>
          <w:rFonts w:ascii="Arial" w:hAnsi="Arial" w:cs="Arial"/>
        </w:rPr>
      </w:pPr>
    </w:p>
    <w:p w:rsidR="00E133A8" w:rsidRPr="00E133A8" w:rsidRDefault="00E133A8" w:rsidP="00E133A8">
      <w:pPr>
        <w:spacing w:line="23" w:lineRule="atLeast"/>
        <w:jc w:val="center"/>
        <w:rPr>
          <w:rFonts w:ascii="Arial" w:hAnsi="Arial" w:cs="Arial"/>
          <w:b/>
        </w:rPr>
      </w:pPr>
      <w:r w:rsidRPr="00E133A8">
        <w:rPr>
          <w:rFonts w:ascii="Arial" w:hAnsi="Arial" w:cs="Arial"/>
          <w:b/>
        </w:rPr>
        <w:t>§8</w:t>
      </w:r>
    </w:p>
    <w:p w:rsidR="00E133A8" w:rsidRPr="00E133A8" w:rsidRDefault="00E133A8" w:rsidP="00E133A8">
      <w:pPr>
        <w:spacing w:line="23" w:lineRule="atLeast"/>
        <w:jc w:val="center"/>
        <w:rPr>
          <w:rFonts w:ascii="Arial" w:hAnsi="Arial" w:cs="Arial"/>
          <w:b/>
        </w:rPr>
      </w:pPr>
    </w:p>
    <w:p w:rsidR="00E133A8" w:rsidRPr="00E133A8" w:rsidRDefault="00E133A8" w:rsidP="00376404">
      <w:pPr>
        <w:numPr>
          <w:ilvl w:val="0"/>
          <w:numId w:val="61"/>
        </w:numPr>
        <w:suppressAutoHyphens w:val="0"/>
        <w:spacing w:line="23" w:lineRule="atLeast"/>
        <w:ind w:left="360"/>
        <w:jc w:val="both"/>
        <w:rPr>
          <w:rFonts w:ascii="Arial" w:hAnsi="Arial" w:cs="Arial"/>
        </w:rPr>
      </w:pPr>
      <w:r w:rsidRPr="00E133A8">
        <w:rPr>
          <w:rFonts w:ascii="Arial" w:hAnsi="Arial" w:cs="Arial"/>
        </w:rPr>
        <w:t>Świadczenia medyczne udzielane będą przez Wykonawcę w dniach określonych w harmonogramie służb DZML opracowywanym przez Szefa Sekcji Medycznej JW4653 i zatwierdzonym przez Dowódcę JW4653.</w:t>
      </w:r>
    </w:p>
    <w:p w:rsidR="00E133A8" w:rsidRPr="00E133A8" w:rsidRDefault="00E133A8" w:rsidP="00376404">
      <w:pPr>
        <w:numPr>
          <w:ilvl w:val="0"/>
          <w:numId w:val="61"/>
        </w:numPr>
        <w:suppressAutoHyphens w:val="0"/>
        <w:spacing w:line="23" w:lineRule="atLeast"/>
        <w:ind w:left="360"/>
        <w:jc w:val="both"/>
        <w:rPr>
          <w:rFonts w:ascii="Arial" w:hAnsi="Arial" w:cs="Arial"/>
        </w:rPr>
      </w:pPr>
      <w:r w:rsidRPr="00E133A8">
        <w:rPr>
          <w:rFonts w:ascii="Arial" w:hAnsi="Arial" w:cs="Arial"/>
        </w:rPr>
        <w:t xml:space="preserve">Wykonawca przekaże Szefowi Sekcji Medycznej JW4653 potwierdzone za zgodność kopie dokumentu/dyplomu uprawniającego do wykonywania zawodu lekarza/ratownika medycznego oraz zaświadczenie o ukończeniu szkolenia w dziedzinie BHP w zakresie oceny zagrożeń w pracy oraz ryzyka związanego z tymi zagrożeniami osób pełniących służbę DZML. </w:t>
      </w:r>
    </w:p>
    <w:p w:rsidR="00E133A8" w:rsidRPr="00E133A8" w:rsidRDefault="00E133A8" w:rsidP="00376404">
      <w:pPr>
        <w:numPr>
          <w:ilvl w:val="0"/>
          <w:numId w:val="61"/>
        </w:numPr>
        <w:suppressAutoHyphens w:val="0"/>
        <w:spacing w:line="23" w:lineRule="atLeast"/>
        <w:ind w:left="357" w:hanging="357"/>
        <w:jc w:val="both"/>
        <w:rPr>
          <w:rFonts w:ascii="Arial" w:hAnsi="Arial" w:cs="Arial"/>
        </w:rPr>
      </w:pPr>
      <w:r w:rsidRPr="00E133A8">
        <w:rPr>
          <w:rFonts w:ascii="Arial" w:hAnsi="Arial" w:cs="Arial"/>
        </w:rPr>
        <w:t xml:space="preserve">Osoby pełniące służbę DZML muszą posiadać uprawnienia uzyskane podczas szkolenia w Wojskowym Instytucie Medycyny Lotniczej (WIML) (RL-2016 §44 ust. 2, 4, 5). Koszty związane                 z przeszkoleniem DZML ponosi Wykonawca. </w:t>
      </w:r>
    </w:p>
    <w:p w:rsidR="00E133A8" w:rsidRPr="00E133A8" w:rsidRDefault="00E133A8" w:rsidP="00376404">
      <w:pPr>
        <w:numPr>
          <w:ilvl w:val="0"/>
          <w:numId w:val="61"/>
        </w:numPr>
        <w:suppressAutoHyphens w:val="0"/>
        <w:spacing w:line="23" w:lineRule="atLeast"/>
        <w:ind w:left="357" w:hanging="357"/>
        <w:jc w:val="both"/>
        <w:rPr>
          <w:rFonts w:ascii="Arial" w:hAnsi="Arial" w:cs="Arial"/>
        </w:rPr>
      </w:pPr>
      <w:r w:rsidRPr="00E133A8">
        <w:rPr>
          <w:rFonts w:ascii="Arial" w:hAnsi="Arial" w:cs="Arial"/>
        </w:rPr>
        <w:t>Wykonawca pod względem służbowym i organizacyjnym podlega bezpośrednio Szefowi Sekcji Medycznej JW4653.</w:t>
      </w:r>
    </w:p>
    <w:p w:rsidR="00E133A8" w:rsidRPr="00E133A8" w:rsidRDefault="00E133A8" w:rsidP="00376404">
      <w:pPr>
        <w:numPr>
          <w:ilvl w:val="0"/>
          <w:numId w:val="61"/>
        </w:numPr>
        <w:suppressAutoHyphens w:val="0"/>
        <w:spacing w:line="23" w:lineRule="atLeast"/>
        <w:ind w:left="357" w:hanging="357"/>
        <w:jc w:val="both"/>
        <w:rPr>
          <w:rFonts w:ascii="Arial" w:hAnsi="Arial" w:cs="Arial"/>
        </w:rPr>
      </w:pPr>
      <w:r w:rsidRPr="00E133A8">
        <w:rPr>
          <w:rFonts w:ascii="Arial" w:hAnsi="Arial" w:cs="Arial"/>
        </w:rPr>
        <w:t>Wykonawca przyjmuje do wiadomości i nie zgłasza sprzeciwu do przeprowadzania kontroli w zakresie sposobu wykonywania usług przez Zamawiającego oraz organy Bezpieczeństwa Lotów Sił Zbrojnych RP.</w:t>
      </w:r>
    </w:p>
    <w:p w:rsidR="00E133A8" w:rsidRPr="00E133A8" w:rsidRDefault="00E133A8" w:rsidP="00E133A8">
      <w:pPr>
        <w:spacing w:line="23" w:lineRule="atLeast"/>
        <w:rPr>
          <w:rFonts w:ascii="Arial" w:hAnsi="Arial" w:cs="Arial"/>
          <w:b/>
        </w:rPr>
      </w:pPr>
    </w:p>
    <w:p w:rsidR="00E133A8" w:rsidRPr="00E133A8" w:rsidRDefault="00E133A8" w:rsidP="00E133A8">
      <w:pPr>
        <w:spacing w:line="23" w:lineRule="atLeast"/>
        <w:jc w:val="center"/>
        <w:rPr>
          <w:rFonts w:ascii="Arial" w:hAnsi="Arial" w:cs="Arial"/>
          <w:b/>
        </w:rPr>
      </w:pPr>
      <w:r w:rsidRPr="00E133A8">
        <w:rPr>
          <w:rFonts w:ascii="Arial" w:hAnsi="Arial" w:cs="Arial"/>
          <w:b/>
        </w:rPr>
        <w:t xml:space="preserve">§9 </w:t>
      </w:r>
    </w:p>
    <w:p w:rsidR="00E133A8" w:rsidRPr="00E133A8" w:rsidRDefault="00E133A8" w:rsidP="00E133A8">
      <w:pPr>
        <w:spacing w:line="23" w:lineRule="atLeast"/>
        <w:jc w:val="center"/>
        <w:rPr>
          <w:rFonts w:ascii="Arial" w:hAnsi="Arial" w:cs="Arial"/>
          <w:b/>
        </w:rPr>
      </w:pPr>
    </w:p>
    <w:p w:rsidR="00E133A8" w:rsidRPr="00E133A8" w:rsidRDefault="00E133A8" w:rsidP="00376404">
      <w:pPr>
        <w:numPr>
          <w:ilvl w:val="0"/>
          <w:numId w:val="62"/>
        </w:numPr>
        <w:suppressAutoHyphens w:val="0"/>
        <w:spacing w:line="23" w:lineRule="atLeast"/>
        <w:ind w:left="426"/>
        <w:jc w:val="both"/>
        <w:rPr>
          <w:rFonts w:ascii="Arial" w:hAnsi="Arial" w:cs="Arial"/>
        </w:rPr>
      </w:pPr>
      <w:r w:rsidRPr="00E133A8">
        <w:rPr>
          <w:rFonts w:ascii="Arial" w:hAnsi="Arial" w:cs="Arial"/>
        </w:rPr>
        <w:t>Wszelkie zmiany umowy mogą być dokonywane jedynie za zgodą obu Stron, w formie pisemnego aneksu do umowy pod rygorem nieważności, w granicach umocowania art. 454 i 455 ustawy Prawo zamówień publicznych pod warunkiem, że zmiany te są konieczne do prawidłowej realizacji przedmiotu umowy.</w:t>
      </w:r>
    </w:p>
    <w:p w:rsidR="00E133A8" w:rsidRPr="00E133A8" w:rsidRDefault="00E133A8" w:rsidP="00376404">
      <w:pPr>
        <w:numPr>
          <w:ilvl w:val="0"/>
          <w:numId w:val="62"/>
        </w:numPr>
        <w:suppressAutoHyphens w:val="0"/>
        <w:spacing w:line="23" w:lineRule="atLeast"/>
        <w:ind w:left="426"/>
        <w:jc w:val="both"/>
        <w:rPr>
          <w:rFonts w:ascii="Arial" w:hAnsi="Arial" w:cs="Arial"/>
        </w:rPr>
      </w:pPr>
      <w:r w:rsidRPr="00E133A8">
        <w:rPr>
          <w:rFonts w:ascii="Arial" w:hAnsi="Arial" w:cs="Arial"/>
          <w:spacing w:val="-3"/>
        </w:rPr>
        <w:t>Z</w:t>
      </w:r>
      <w:r w:rsidRPr="00E133A8">
        <w:rPr>
          <w:rFonts w:ascii="Arial" w:hAnsi="Arial" w:cs="Arial"/>
        </w:rPr>
        <w:t>amawiający dopuszcza zmianę w zakresie wykazu osób przewidzianych do realizacji przedmiotu umowy pod warunkiem uprzedniego dostarczenia przez Wykonawcę nowego wykazu wraz                       z wymaganymi zaświadczeniami (uprawnieniami).</w:t>
      </w:r>
    </w:p>
    <w:p w:rsidR="00E133A8" w:rsidRPr="00E133A8" w:rsidRDefault="00E133A8" w:rsidP="00376404">
      <w:pPr>
        <w:numPr>
          <w:ilvl w:val="0"/>
          <w:numId w:val="62"/>
        </w:numPr>
        <w:suppressAutoHyphens w:val="0"/>
        <w:spacing w:line="23" w:lineRule="atLeast"/>
        <w:ind w:left="426"/>
        <w:jc w:val="both"/>
        <w:rPr>
          <w:rFonts w:ascii="Arial" w:hAnsi="Arial" w:cs="Arial"/>
        </w:rPr>
      </w:pPr>
      <w:r w:rsidRPr="00E133A8">
        <w:rPr>
          <w:rFonts w:ascii="Arial" w:hAnsi="Arial" w:cs="Arial"/>
        </w:rPr>
        <w:t>Zamawiający zastrzega sobie prawo do zmiany miejsca świadczenia usługi w ramach struktury organizacyjnej JW4653, przy zachowaniu tej samej ilości pracowników Wykonawcy oraz przy zachowaniu tej samej specyfiki przedmiotu umowy. Zamawiający nie będzie ponosił dodatkowych kosztów związanych z powyższymi zmianami.</w:t>
      </w:r>
    </w:p>
    <w:p w:rsidR="00E133A8" w:rsidRPr="00E133A8" w:rsidRDefault="00E133A8" w:rsidP="00376404">
      <w:pPr>
        <w:numPr>
          <w:ilvl w:val="0"/>
          <w:numId w:val="62"/>
        </w:numPr>
        <w:suppressAutoHyphens w:val="0"/>
        <w:spacing w:line="23" w:lineRule="atLeast"/>
        <w:ind w:left="426"/>
        <w:jc w:val="both"/>
        <w:rPr>
          <w:rFonts w:ascii="Arial" w:hAnsi="Arial" w:cs="Arial"/>
        </w:rPr>
      </w:pPr>
      <w:r w:rsidRPr="00E133A8">
        <w:rPr>
          <w:rFonts w:ascii="Arial" w:hAnsi="Arial" w:cs="Arial"/>
        </w:rPr>
        <w:t>Zmiany, o których mowa w ust. 2 i 3, nie stanowią zmiany umowy i nie wymagają pisemnego aneksu do umowy.</w:t>
      </w:r>
    </w:p>
    <w:p w:rsidR="00E133A8" w:rsidRPr="00E133A8" w:rsidRDefault="00E133A8" w:rsidP="00376404">
      <w:pPr>
        <w:numPr>
          <w:ilvl w:val="0"/>
          <w:numId w:val="62"/>
        </w:numPr>
        <w:suppressAutoHyphens w:val="0"/>
        <w:spacing w:line="23" w:lineRule="atLeast"/>
        <w:ind w:left="426"/>
        <w:jc w:val="both"/>
        <w:rPr>
          <w:rFonts w:ascii="Arial" w:hAnsi="Arial" w:cs="Arial"/>
        </w:rPr>
      </w:pPr>
      <w:r w:rsidRPr="00E133A8">
        <w:rPr>
          <w:rFonts w:ascii="Arial" w:hAnsi="Arial" w:cs="Arial"/>
          <w:bCs/>
        </w:rPr>
        <w:t xml:space="preserve">Zamawiający zastrzega sobie prawo do rezygnacji z części prognozowanych ilości służb w okresie obowiązywania umowy, przy czym nie będzie to stanowiło podstawy do żadnych roszczeń odszkodowawczych ze strony Wykonawcy. </w:t>
      </w:r>
    </w:p>
    <w:p w:rsidR="00E133A8" w:rsidRPr="00E133A8" w:rsidRDefault="00E133A8" w:rsidP="00376404">
      <w:pPr>
        <w:numPr>
          <w:ilvl w:val="0"/>
          <w:numId w:val="62"/>
        </w:numPr>
        <w:suppressAutoHyphens w:val="0"/>
        <w:spacing w:line="23" w:lineRule="atLeast"/>
        <w:ind w:left="426"/>
        <w:jc w:val="both"/>
        <w:rPr>
          <w:rFonts w:ascii="Arial" w:hAnsi="Arial" w:cs="Arial"/>
        </w:rPr>
      </w:pPr>
      <w:r w:rsidRPr="00E133A8">
        <w:rPr>
          <w:rFonts w:ascii="Arial" w:hAnsi="Arial" w:cs="Arial"/>
          <w:spacing w:val="-3"/>
        </w:rPr>
        <w:t>J</w:t>
      </w:r>
      <w:r w:rsidRPr="00E133A8">
        <w:rPr>
          <w:rFonts w:ascii="Arial" w:hAnsi="Arial" w:cs="Arial"/>
        </w:rPr>
        <w:t>eżeli jakiś warunek, termin lub klauzula tej umowy, bądź też ich zastosowanie zostaną z mocy prawa uznane za nieważne lub niemożliwe do wprowadzenia lub zastosowania, nie będzie to miało wpływu na pozostałe postanowienia umowy, które zachowują moc prawną.</w:t>
      </w:r>
    </w:p>
    <w:p w:rsidR="00E133A8" w:rsidRPr="00E133A8" w:rsidRDefault="00E133A8" w:rsidP="00376404">
      <w:pPr>
        <w:numPr>
          <w:ilvl w:val="0"/>
          <w:numId w:val="62"/>
        </w:numPr>
        <w:suppressAutoHyphens w:val="0"/>
        <w:spacing w:line="23" w:lineRule="atLeast"/>
        <w:ind w:left="426"/>
        <w:jc w:val="both"/>
        <w:rPr>
          <w:rFonts w:ascii="Arial" w:hAnsi="Arial" w:cs="Arial"/>
        </w:rPr>
      </w:pPr>
      <w:r w:rsidRPr="00E133A8">
        <w:rPr>
          <w:rFonts w:ascii="Arial" w:hAnsi="Arial" w:cs="Arial"/>
        </w:rPr>
        <w:t>Wykonawca zobowiązany jest do pisemnego poinformowania Zamawiającego o zmianie siedziby. Jeżeli nie dopełni tego obowiązku, korespondencję skierowaną na adres wskazany w umowie uważa się za skutecznie dostarczoną.</w:t>
      </w:r>
    </w:p>
    <w:p w:rsidR="00E133A8" w:rsidRPr="00E133A8" w:rsidRDefault="00E133A8" w:rsidP="00E133A8">
      <w:pPr>
        <w:spacing w:line="23" w:lineRule="atLeast"/>
        <w:jc w:val="both"/>
        <w:rPr>
          <w:rFonts w:ascii="Arial" w:hAnsi="Arial" w:cs="Arial"/>
          <w:b/>
        </w:rPr>
      </w:pPr>
    </w:p>
    <w:p w:rsidR="00E133A8" w:rsidRPr="00E133A8" w:rsidRDefault="00E133A8" w:rsidP="00E133A8">
      <w:pPr>
        <w:spacing w:line="23" w:lineRule="atLeast"/>
        <w:jc w:val="center"/>
        <w:rPr>
          <w:rFonts w:ascii="Arial" w:hAnsi="Arial" w:cs="Arial"/>
          <w:b/>
        </w:rPr>
      </w:pPr>
      <w:r w:rsidRPr="00E133A8">
        <w:rPr>
          <w:rFonts w:ascii="Arial" w:hAnsi="Arial" w:cs="Arial"/>
          <w:b/>
        </w:rPr>
        <w:t>§10</w:t>
      </w:r>
    </w:p>
    <w:p w:rsidR="00E133A8" w:rsidRPr="00E133A8" w:rsidRDefault="00E133A8" w:rsidP="00E133A8">
      <w:pPr>
        <w:spacing w:line="23" w:lineRule="atLeast"/>
        <w:ind w:left="4248"/>
        <w:jc w:val="both"/>
        <w:rPr>
          <w:rFonts w:ascii="Arial" w:hAnsi="Arial" w:cs="Arial"/>
          <w:b/>
        </w:rPr>
      </w:pPr>
    </w:p>
    <w:p w:rsidR="00E133A8" w:rsidRPr="00E133A8" w:rsidRDefault="00E133A8" w:rsidP="00376404">
      <w:pPr>
        <w:numPr>
          <w:ilvl w:val="0"/>
          <w:numId w:val="63"/>
        </w:numPr>
        <w:shd w:val="clear" w:color="auto" w:fill="FFFFFF"/>
        <w:suppressAutoHyphens w:val="0"/>
        <w:spacing w:line="23" w:lineRule="atLeast"/>
        <w:ind w:left="426"/>
        <w:jc w:val="both"/>
        <w:rPr>
          <w:rFonts w:ascii="Arial" w:hAnsi="Arial" w:cs="Arial"/>
        </w:rPr>
      </w:pPr>
      <w:r w:rsidRPr="00E133A8">
        <w:rPr>
          <w:rFonts w:ascii="Arial" w:hAnsi="Arial" w:cs="Arial"/>
        </w:rPr>
        <w:t xml:space="preserve">Strony ustalają trzymiesięczny okres wypowiedzenia, liczony od pierwszego dnia miesiąca przypadającego po miesiącu, w którym jedna ze Stron doręczyła drugiej Stronie oświadczenie o wypowiedzeniu. Oświadczenie o wypowiedzeniu umowy musi być złożone w formie pisemnej pod rygorem nieważności oświadczenia. </w:t>
      </w:r>
    </w:p>
    <w:p w:rsidR="00E133A8" w:rsidRPr="00E133A8" w:rsidRDefault="00E133A8" w:rsidP="00376404">
      <w:pPr>
        <w:numPr>
          <w:ilvl w:val="0"/>
          <w:numId w:val="63"/>
        </w:numPr>
        <w:shd w:val="clear" w:color="auto" w:fill="FFFFFF"/>
        <w:suppressAutoHyphens w:val="0"/>
        <w:spacing w:line="23" w:lineRule="atLeast"/>
        <w:ind w:left="426"/>
        <w:jc w:val="both"/>
        <w:rPr>
          <w:rFonts w:ascii="Arial" w:hAnsi="Arial" w:cs="Arial"/>
        </w:rPr>
      </w:pPr>
      <w:r w:rsidRPr="00E133A8">
        <w:rPr>
          <w:rFonts w:ascii="Arial" w:hAnsi="Arial" w:cs="Arial"/>
        </w:rPr>
        <w:t>Zamawiający może odstąpić od umowy ze skutkiem natychmiastowym, w przypadku, gdy:</w:t>
      </w:r>
    </w:p>
    <w:p w:rsidR="00E133A8" w:rsidRPr="00E133A8" w:rsidRDefault="00E133A8" w:rsidP="00376404">
      <w:pPr>
        <w:widowControl w:val="0"/>
        <w:numPr>
          <w:ilvl w:val="0"/>
          <w:numId w:val="64"/>
        </w:numPr>
        <w:shd w:val="clear" w:color="auto" w:fill="FFFFFF"/>
        <w:suppressAutoHyphens w:val="0"/>
        <w:autoSpaceDE w:val="0"/>
        <w:autoSpaceDN w:val="0"/>
        <w:adjustRightInd w:val="0"/>
        <w:spacing w:line="23" w:lineRule="atLeast"/>
        <w:ind w:left="720" w:hanging="294"/>
        <w:jc w:val="both"/>
        <w:rPr>
          <w:rFonts w:ascii="Arial" w:hAnsi="Arial" w:cs="Arial"/>
          <w:spacing w:val="-3"/>
        </w:rPr>
      </w:pPr>
      <w:r w:rsidRPr="00E133A8">
        <w:rPr>
          <w:rFonts w:ascii="Arial" w:hAnsi="Arial" w:cs="Arial"/>
        </w:rPr>
        <w:t xml:space="preserve">wystąpią istotne zmiany okoliczności powodujące, że wykonanie umowy nie leży w interesie publicznym, czego nie można było przewidzieć w chwili zawarcia umowy, lub dalsze wykonywanie umowy może zagrozić istotnemu interesowi bezpieczeństwa państwa lub </w:t>
      </w:r>
      <w:r w:rsidRPr="00E133A8">
        <w:rPr>
          <w:rFonts w:ascii="Arial" w:hAnsi="Arial" w:cs="Arial"/>
        </w:rPr>
        <w:lastRenderedPageBreak/>
        <w:t>bezpieczeństwu publicznemu, Zamawiający</w:t>
      </w:r>
      <w:r w:rsidRPr="00E133A8">
        <w:rPr>
          <w:rFonts w:ascii="Arial" w:hAnsi="Arial" w:cs="Arial"/>
          <w:b/>
        </w:rPr>
        <w:t xml:space="preserve"> </w:t>
      </w:r>
      <w:r w:rsidRPr="00E133A8">
        <w:rPr>
          <w:rFonts w:ascii="Arial" w:hAnsi="Arial" w:cs="Arial"/>
        </w:rPr>
        <w:t>może odstąpić od umowy w terminie 30 dni od dnia powzięcia wiadomości o tych okolicznościach. W takim przypadku Wykonawca może żądać jedynie wynagrodzenia należnego mu z tytułu wykonanej części umowy,</w:t>
      </w:r>
    </w:p>
    <w:p w:rsidR="00E133A8" w:rsidRPr="00E133A8" w:rsidRDefault="00E133A8" w:rsidP="00376404">
      <w:pPr>
        <w:widowControl w:val="0"/>
        <w:numPr>
          <w:ilvl w:val="0"/>
          <w:numId w:val="64"/>
        </w:numPr>
        <w:shd w:val="clear" w:color="auto" w:fill="FFFFFF"/>
        <w:suppressAutoHyphens w:val="0"/>
        <w:autoSpaceDE w:val="0"/>
        <w:autoSpaceDN w:val="0"/>
        <w:adjustRightInd w:val="0"/>
        <w:spacing w:line="23" w:lineRule="atLeast"/>
        <w:ind w:left="720" w:hanging="294"/>
        <w:jc w:val="both"/>
        <w:rPr>
          <w:rFonts w:ascii="Arial" w:hAnsi="Arial" w:cs="Arial"/>
          <w:spacing w:val="-3"/>
        </w:rPr>
      </w:pPr>
      <w:r w:rsidRPr="00E133A8">
        <w:rPr>
          <w:rFonts w:ascii="Arial" w:hAnsi="Arial" w:cs="Arial"/>
        </w:rPr>
        <w:t>zostanie wydany nakaz zajęcia majątku Wykonawcy,</w:t>
      </w:r>
    </w:p>
    <w:p w:rsidR="00E133A8" w:rsidRPr="00E133A8" w:rsidRDefault="00E133A8" w:rsidP="00376404">
      <w:pPr>
        <w:widowControl w:val="0"/>
        <w:numPr>
          <w:ilvl w:val="0"/>
          <w:numId w:val="64"/>
        </w:numPr>
        <w:shd w:val="clear" w:color="auto" w:fill="FFFFFF"/>
        <w:suppressAutoHyphens w:val="0"/>
        <w:autoSpaceDE w:val="0"/>
        <w:autoSpaceDN w:val="0"/>
        <w:adjustRightInd w:val="0"/>
        <w:spacing w:line="23" w:lineRule="atLeast"/>
        <w:ind w:left="720" w:hanging="294"/>
        <w:jc w:val="both"/>
        <w:rPr>
          <w:rFonts w:ascii="Arial" w:hAnsi="Arial" w:cs="Arial"/>
          <w:spacing w:val="-3"/>
        </w:rPr>
      </w:pPr>
      <w:r w:rsidRPr="00E133A8">
        <w:rPr>
          <w:rFonts w:ascii="Arial" w:hAnsi="Arial" w:cs="Arial"/>
        </w:rPr>
        <w:t>Wykonawca utraci uprawnienia wymagane do wykonywania działalności gospodarczej w zakresie dotyczącym przedmiotu umowy,</w:t>
      </w:r>
    </w:p>
    <w:p w:rsidR="00E133A8" w:rsidRPr="00E133A8" w:rsidRDefault="00E133A8" w:rsidP="00376404">
      <w:pPr>
        <w:widowControl w:val="0"/>
        <w:numPr>
          <w:ilvl w:val="0"/>
          <w:numId w:val="64"/>
        </w:numPr>
        <w:shd w:val="clear" w:color="auto" w:fill="FFFFFF"/>
        <w:suppressAutoHyphens w:val="0"/>
        <w:autoSpaceDE w:val="0"/>
        <w:autoSpaceDN w:val="0"/>
        <w:adjustRightInd w:val="0"/>
        <w:spacing w:line="23" w:lineRule="atLeast"/>
        <w:ind w:left="720" w:hanging="294"/>
        <w:jc w:val="both"/>
        <w:rPr>
          <w:rFonts w:ascii="Arial" w:hAnsi="Arial" w:cs="Arial"/>
          <w:spacing w:val="-3"/>
        </w:rPr>
      </w:pPr>
      <w:r w:rsidRPr="00E133A8">
        <w:rPr>
          <w:rFonts w:ascii="Arial" w:hAnsi="Arial" w:cs="Arial"/>
        </w:rPr>
        <w:t>Wykonawca nie dostarczy dokumentów, o których mowa w §12 umowy lub ich wznowienia na rok następny, po uprzednim jednokrotnym wezwaniu przez Zamawiającego celem ich uzupełnienia</w:t>
      </w:r>
      <w:r w:rsidRPr="00E133A8">
        <w:rPr>
          <w:rFonts w:ascii="Arial" w:hAnsi="Arial" w:cs="Arial"/>
          <w:lang w:eastAsia="pl-PL"/>
        </w:rPr>
        <w:t>,</w:t>
      </w:r>
    </w:p>
    <w:p w:rsidR="00E133A8" w:rsidRPr="00E133A8" w:rsidRDefault="00E133A8" w:rsidP="00376404">
      <w:pPr>
        <w:widowControl w:val="0"/>
        <w:numPr>
          <w:ilvl w:val="0"/>
          <w:numId w:val="64"/>
        </w:numPr>
        <w:shd w:val="clear" w:color="auto" w:fill="FFFFFF"/>
        <w:suppressAutoHyphens w:val="0"/>
        <w:autoSpaceDE w:val="0"/>
        <w:autoSpaceDN w:val="0"/>
        <w:adjustRightInd w:val="0"/>
        <w:spacing w:line="23" w:lineRule="atLeast"/>
        <w:ind w:left="720" w:hanging="294"/>
        <w:jc w:val="both"/>
        <w:rPr>
          <w:rFonts w:ascii="Arial" w:hAnsi="Arial" w:cs="Arial"/>
          <w:spacing w:val="-3"/>
        </w:rPr>
      </w:pPr>
      <w:r w:rsidRPr="00E133A8">
        <w:rPr>
          <w:rFonts w:ascii="Arial" w:hAnsi="Arial" w:cs="Arial"/>
        </w:rPr>
        <w:t>Wykonawca nie będzie wykonywał przedmiotu umowy z wymaganą starannością lub będzie realizował przedmiot umowy niewłaściwie i niezgodnie z umową,</w:t>
      </w:r>
    </w:p>
    <w:p w:rsidR="00E133A8" w:rsidRPr="00E133A8" w:rsidRDefault="00E133A8" w:rsidP="00376404">
      <w:pPr>
        <w:widowControl w:val="0"/>
        <w:numPr>
          <w:ilvl w:val="0"/>
          <w:numId w:val="64"/>
        </w:numPr>
        <w:shd w:val="clear" w:color="auto" w:fill="FFFFFF"/>
        <w:suppressAutoHyphens w:val="0"/>
        <w:autoSpaceDE w:val="0"/>
        <w:autoSpaceDN w:val="0"/>
        <w:adjustRightInd w:val="0"/>
        <w:spacing w:line="23" w:lineRule="atLeast"/>
        <w:ind w:left="720" w:hanging="294"/>
        <w:jc w:val="both"/>
        <w:rPr>
          <w:rFonts w:ascii="Arial" w:hAnsi="Arial" w:cs="Arial"/>
          <w:spacing w:val="-3"/>
        </w:rPr>
      </w:pPr>
      <w:r w:rsidRPr="00E133A8">
        <w:rPr>
          <w:rFonts w:ascii="Arial" w:hAnsi="Arial" w:cs="Arial"/>
        </w:rPr>
        <w:t>Wykonawca nie przystąpi do realizacji przedmiotu umowy w terminie 2 dni od terminów wymienionych w harmonogramie służb, a wezwanie Zamawiającego do należytego wykonania tych czynności będzie nieskuteczne.</w:t>
      </w:r>
    </w:p>
    <w:p w:rsidR="00E133A8" w:rsidRPr="00E133A8" w:rsidRDefault="00E133A8" w:rsidP="00376404">
      <w:pPr>
        <w:widowControl w:val="0"/>
        <w:numPr>
          <w:ilvl w:val="0"/>
          <w:numId w:val="64"/>
        </w:numPr>
        <w:shd w:val="clear" w:color="auto" w:fill="FFFFFF"/>
        <w:suppressAutoHyphens w:val="0"/>
        <w:autoSpaceDE w:val="0"/>
        <w:autoSpaceDN w:val="0"/>
        <w:adjustRightInd w:val="0"/>
        <w:spacing w:line="23" w:lineRule="atLeast"/>
        <w:ind w:left="720" w:hanging="294"/>
        <w:jc w:val="both"/>
        <w:rPr>
          <w:rFonts w:ascii="Arial" w:hAnsi="Arial" w:cs="Arial"/>
          <w:spacing w:val="-3"/>
        </w:rPr>
      </w:pPr>
      <w:r w:rsidRPr="00E133A8">
        <w:rPr>
          <w:rFonts w:ascii="Arial" w:hAnsi="Arial" w:cs="Arial"/>
          <w:spacing w:val="-3"/>
        </w:rPr>
        <w:t>braku zapewnienia środków finansowych na realizację umowy w ramach przyznanego planu finansowego na rok następny.</w:t>
      </w:r>
    </w:p>
    <w:p w:rsidR="00E133A8" w:rsidRPr="00E133A8" w:rsidRDefault="00E133A8" w:rsidP="00376404">
      <w:pPr>
        <w:widowControl w:val="0"/>
        <w:numPr>
          <w:ilvl w:val="0"/>
          <w:numId w:val="71"/>
        </w:numPr>
        <w:shd w:val="clear" w:color="auto" w:fill="FFFFFF"/>
        <w:suppressAutoHyphens w:val="0"/>
        <w:autoSpaceDE w:val="0"/>
        <w:autoSpaceDN w:val="0"/>
        <w:adjustRightInd w:val="0"/>
        <w:spacing w:line="23" w:lineRule="atLeast"/>
        <w:ind w:left="400"/>
        <w:jc w:val="both"/>
        <w:rPr>
          <w:rFonts w:ascii="Arial" w:hAnsi="Arial" w:cs="Arial"/>
          <w:spacing w:val="-3"/>
        </w:rPr>
      </w:pPr>
      <w:r w:rsidRPr="00E133A8">
        <w:rPr>
          <w:rFonts w:ascii="Arial" w:hAnsi="Arial" w:cs="Arial"/>
          <w:spacing w:val="-3"/>
        </w:rPr>
        <w:t>Odstąpienie od umowy musi nastąpić w formie pisemnej pod rygorem nieważności i musi zawierać uzasadnienie.</w:t>
      </w:r>
    </w:p>
    <w:p w:rsidR="00E133A8" w:rsidRPr="00E133A8" w:rsidRDefault="00E133A8" w:rsidP="00E133A8">
      <w:pPr>
        <w:spacing w:line="23" w:lineRule="atLeast"/>
        <w:jc w:val="both"/>
        <w:rPr>
          <w:rFonts w:ascii="Arial" w:hAnsi="Arial" w:cs="Arial"/>
          <w:b/>
        </w:rPr>
      </w:pPr>
    </w:p>
    <w:p w:rsidR="00E133A8" w:rsidRPr="00E133A8" w:rsidRDefault="00E133A8" w:rsidP="00E133A8">
      <w:pPr>
        <w:spacing w:line="23" w:lineRule="atLeast"/>
        <w:jc w:val="center"/>
        <w:rPr>
          <w:rFonts w:ascii="Arial" w:hAnsi="Arial" w:cs="Arial"/>
          <w:b/>
        </w:rPr>
      </w:pPr>
      <w:r w:rsidRPr="00E133A8">
        <w:rPr>
          <w:rFonts w:ascii="Arial" w:hAnsi="Arial" w:cs="Arial"/>
          <w:b/>
        </w:rPr>
        <w:t>§11</w:t>
      </w:r>
    </w:p>
    <w:p w:rsidR="00E133A8" w:rsidRPr="00E133A8" w:rsidRDefault="00E133A8" w:rsidP="00E133A8">
      <w:pPr>
        <w:spacing w:line="23" w:lineRule="atLeast"/>
        <w:ind w:left="4248"/>
        <w:jc w:val="both"/>
        <w:rPr>
          <w:rFonts w:ascii="Arial" w:hAnsi="Arial" w:cs="Arial"/>
          <w:b/>
        </w:rPr>
      </w:pPr>
    </w:p>
    <w:p w:rsidR="00E133A8" w:rsidRPr="00E133A8" w:rsidRDefault="00E133A8" w:rsidP="00376404">
      <w:pPr>
        <w:widowControl w:val="0"/>
        <w:numPr>
          <w:ilvl w:val="1"/>
          <w:numId w:val="65"/>
        </w:numPr>
        <w:shd w:val="clear" w:color="auto" w:fill="FFFFFF"/>
        <w:tabs>
          <w:tab w:val="num" w:pos="-1843"/>
        </w:tabs>
        <w:suppressAutoHyphens w:val="0"/>
        <w:autoSpaceDE w:val="0"/>
        <w:autoSpaceDN w:val="0"/>
        <w:adjustRightInd w:val="0"/>
        <w:spacing w:line="23" w:lineRule="atLeast"/>
        <w:ind w:left="426" w:hanging="426"/>
        <w:jc w:val="both"/>
        <w:rPr>
          <w:rFonts w:ascii="Arial" w:hAnsi="Arial" w:cs="Arial"/>
          <w:spacing w:val="-3"/>
        </w:rPr>
      </w:pPr>
      <w:r w:rsidRPr="00E133A8">
        <w:rPr>
          <w:rFonts w:ascii="Arial" w:hAnsi="Arial" w:cs="Arial"/>
        </w:rPr>
        <w:t>Wykonawca zapłaci Zamawiającemu karę umowną w wysokości 10% łącznej wartości brutto umowy określonej w §7 ust. 2 umowy, gdy Zamawiający</w:t>
      </w:r>
      <w:r w:rsidRPr="00E133A8">
        <w:rPr>
          <w:rFonts w:ascii="Arial" w:hAnsi="Arial" w:cs="Arial"/>
          <w:b/>
        </w:rPr>
        <w:t xml:space="preserve"> </w:t>
      </w:r>
      <w:r w:rsidRPr="00E133A8">
        <w:rPr>
          <w:rFonts w:ascii="Arial" w:hAnsi="Arial" w:cs="Arial"/>
        </w:rPr>
        <w:t>odstąpi od umowy lub jej części, z przyczyn leżących po stronie Wykonawcy, lub gdy Wykonawca odstąpi od umowy lub jej części względnie rozwiąże ją ze skutkiem natychmiastowym z przyczyn leżących po jego stronie.</w:t>
      </w:r>
    </w:p>
    <w:p w:rsidR="00E133A8" w:rsidRPr="00E133A8" w:rsidRDefault="00E133A8" w:rsidP="00376404">
      <w:pPr>
        <w:numPr>
          <w:ilvl w:val="0"/>
          <w:numId w:val="66"/>
        </w:numPr>
        <w:suppressAutoHyphens w:val="0"/>
        <w:spacing w:line="23" w:lineRule="atLeast"/>
        <w:ind w:left="426" w:hanging="426"/>
        <w:jc w:val="both"/>
        <w:rPr>
          <w:rFonts w:ascii="Arial" w:hAnsi="Arial" w:cs="Arial"/>
        </w:rPr>
      </w:pPr>
      <w:r w:rsidRPr="00E133A8">
        <w:rPr>
          <w:rFonts w:ascii="Arial" w:hAnsi="Arial" w:cs="Arial"/>
        </w:rPr>
        <w:t xml:space="preserve">Za każdy całkowity brak pełnienia służby, wynikającej z harmonogramu służb, o którym mowa </w:t>
      </w:r>
      <w:r w:rsidRPr="00E133A8">
        <w:rPr>
          <w:rFonts w:ascii="Arial" w:hAnsi="Arial" w:cs="Arial"/>
        </w:rPr>
        <w:br/>
        <w:t>w §8 ust.1 umowy, stwierdzony przez Szefa Sekcji Medycznej JW4653, w wyniku którego nastąpi przestój lub utrudnienie pracy lotniska, a także wstrzymanie lotów, oprócz braku umownego wynagrodzenia za służbę, Wykonawca zapłaci Zamawiającemu karę umowną w wysokości 300% wartości wynagrodzenia, o którym mowa w §7 ust.1 umowy, która zostanie potrącona przez Zamawiającego z pierwszej wymagalnej faktury.</w:t>
      </w:r>
    </w:p>
    <w:p w:rsidR="00E133A8" w:rsidRPr="00E133A8" w:rsidRDefault="00E133A8" w:rsidP="00376404">
      <w:pPr>
        <w:numPr>
          <w:ilvl w:val="0"/>
          <w:numId w:val="66"/>
        </w:numPr>
        <w:suppressAutoHyphens w:val="0"/>
        <w:spacing w:line="23" w:lineRule="atLeast"/>
        <w:ind w:left="425" w:hanging="425"/>
        <w:jc w:val="both"/>
        <w:rPr>
          <w:rFonts w:ascii="Arial" w:hAnsi="Arial" w:cs="Arial"/>
        </w:rPr>
      </w:pPr>
      <w:r w:rsidRPr="00E133A8">
        <w:rPr>
          <w:rFonts w:ascii="Arial" w:hAnsi="Arial" w:cs="Arial"/>
        </w:rPr>
        <w:t xml:space="preserve">Za każdą rozpoczętą godzinę braku świadczenia usługi, wynikającej z harmonogramu służb, o którym mowa w §8 ust.1 umowy, stwierdzoną przez Szefa Sekcji Medycznej JW4653 - Wykonawca zapłaci Zamawiającemu karę umowną w wysokości 5% wartości wynagrodzenia, o którym mowa w §7 ust.1 umowy, która zostanie potrącona przez Zamawiającego z pierwszej wymagalnej faktury.  </w:t>
      </w:r>
    </w:p>
    <w:p w:rsidR="00E133A8" w:rsidRPr="00E133A8" w:rsidRDefault="00E133A8" w:rsidP="00376404">
      <w:pPr>
        <w:widowControl w:val="0"/>
        <w:numPr>
          <w:ilvl w:val="0"/>
          <w:numId w:val="66"/>
        </w:numPr>
        <w:shd w:val="clear" w:color="auto" w:fill="FFFFFF"/>
        <w:tabs>
          <w:tab w:val="left" w:pos="426"/>
        </w:tabs>
        <w:suppressAutoHyphens w:val="0"/>
        <w:autoSpaceDE w:val="0"/>
        <w:autoSpaceDN w:val="0"/>
        <w:adjustRightInd w:val="0"/>
        <w:spacing w:line="23" w:lineRule="atLeast"/>
        <w:ind w:left="426" w:right="5" w:hanging="426"/>
        <w:jc w:val="both"/>
        <w:rPr>
          <w:rFonts w:ascii="Arial" w:hAnsi="Arial" w:cs="Arial"/>
        </w:rPr>
      </w:pPr>
      <w:r w:rsidRPr="00E133A8">
        <w:rPr>
          <w:rFonts w:ascii="Arial" w:hAnsi="Arial" w:cs="Arial"/>
        </w:rPr>
        <w:t>Karę, o której mowa w ust. 1, Wykonawca zapłaci na wskazany przez Zamawiającego rachunek bankowy przelewem, w terminie 7 dni kalendarzowych od dnia doręczenia mu żądania Zamawiającego zapłaty kary umownej.</w:t>
      </w:r>
    </w:p>
    <w:p w:rsidR="00E133A8" w:rsidRPr="00E133A8" w:rsidRDefault="00E133A8" w:rsidP="00376404">
      <w:pPr>
        <w:widowControl w:val="0"/>
        <w:numPr>
          <w:ilvl w:val="0"/>
          <w:numId w:val="66"/>
        </w:numPr>
        <w:shd w:val="clear" w:color="auto" w:fill="FFFFFF"/>
        <w:tabs>
          <w:tab w:val="left" w:pos="426"/>
        </w:tabs>
        <w:suppressAutoHyphens w:val="0"/>
        <w:autoSpaceDE w:val="0"/>
        <w:autoSpaceDN w:val="0"/>
        <w:adjustRightInd w:val="0"/>
        <w:spacing w:line="23" w:lineRule="atLeast"/>
        <w:ind w:left="426" w:right="5" w:hanging="426"/>
        <w:jc w:val="both"/>
        <w:rPr>
          <w:rFonts w:ascii="Arial" w:hAnsi="Arial" w:cs="Arial"/>
        </w:rPr>
      </w:pPr>
      <w:r w:rsidRPr="00E133A8">
        <w:rPr>
          <w:rFonts w:ascii="Arial" w:hAnsi="Arial" w:cs="Arial"/>
        </w:rPr>
        <w:t>Kary umowne</w:t>
      </w:r>
      <w:r w:rsidRPr="00E133A8">
        <w:rPr>
          <w:rFonts w:ascii="Arial" w:hAnsi="Arial" w:cs="Arial"/>
          <w:i/>
        </w:rPr>
        <w:t xml:space="preserve"> </w:t>
      </w:r>
      <w:r w:rsidRPr="00E133A8">
        <w:rPr>
          <w:rFonts w:ascii="Arial" w:hAnsi="Arial" w:cs="Arial"/>
        </w:rPr>
        <w:t>przysługujące Zamawiającemu mogą być potrącane z płatności za wykonany przedmiot umowy, na co Wykonawca wyraża zgodę.</w:t>
      </w:r>
    </w:p>
    <w:p w:rsidR="00E133A8" w:rsidRPr="00E133A8" w:rsidRDefault="00E133A8" w:rsidP="00376404">
      <w:pPr>
        <w:widowControl w:val="0"/>
        <w:numPr>
          <w:ilvl w:val="0"/>
          <w:numId w:val="66"/>
        </w:numPr>
        <w:shd w:val="clear" w:color="auto" w:fill="FFFFFF"/>
        <w:tabs>
          <w:tab w:val="left" w:pos="426"/>
        </w:tabs>
        <w:suppressAutoHyphens w:val="0"/>
        <w:autoSpaceDE w:val="0"/>
        <w:autoSpaceDN w:val="0"/>
        <w:adjustRightInd w:val="0"/>
        <w:spacing w:line="23" w:lineRule="atLeast"/>
        <w:ind w:left="426" w:right="5" w:hanging="426"/>
        <w:jc w:val="both"/>
        <w:rPr>
          <w:rFonts w:ascii="Arial" w:hAnsi="Arial" w:cs="Arial"/>
        </w:rPr>
      </w:pPr>
      <w:r w:rsidRPr="00E133A8">
        <w:rPr>
          <w:rFonts w:ascii="Arial" w:hAnsi="Arial" w:cs="Arial"/>
        </w:rPr>
        <w:t>Łączna wysokość kar umownych nie może przekroczyć 12% łącznej wartości brutto umowy określonej w §7 ust. 2 umowy.</w:t>
      </w:r>
    </w:p>
    <w:p w:rsidR="00E133A8" w:rsidRPr="00E133A8" w:rsidRDefault="00E133A8" w:rsidP="00376404">
      <w:pPr>
        <w:widowControl w:val="0"/>
        <w:numPr>
          <w:ilvl w:val="0"/>
          <w:numId w:val="66"/>
        </w:numPr>
        <w:shd w:val="clear" w:color="auto" w:fill="FFFFFF"/>
        <w:tabs>
          <w:tab w:val="left" w:pos="426"/>
        </w:tabs>
        <w:suppressAutoHyphens w:val="0"/>
        <w:autoSpaceDE w:val="0"/>
        <w:autoSpaceDN w:val="0"/>
        <w:adjustRightInd w:val="0"/>
        <w:spacing w:line="23" w:lineRule="atLeast"/>
        <w:ind w:left="426" w:right="5" w:hanging="426"/>
        <w:jc w:val="both"/>
        <w:rPr>
          <w:rFonts w:ascii="Arial" w:hAnsi="Arial" w:cs="Arial"/>
        </w:rPr>
      </w:pPr>
      <w:r w:rsidRPr="00E133A8">
        <w:rPr>
          <w:rFonts w:ascii="Arial" w:hAnsi="Arial" w:cs="Arial"/>
        </w:rPr>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 w niniejszej umowie.</w:t>
      </w:r>
    </w:p>
    <w:p w:rsidR="00E133A8" w:rsidRPr="00E133A8" w:rsidRDefault="00E133A8" w:rsidP="00E133A8">
      <w:pPr>
        <w:spacing w:line="23" w:lineRule="atLeast"/>
        <w:ind w:left="426"/>
        <w:jc w:val="both"/>
        <w:rPr>
          <w:rFonts w:ascii="Arial" w:hAnsi="Arial" w:cs="Arial"/>
          <w:b/>
        </w:rPr>
      </w:pPr>
    </w:p>
    <w:p w:rsidR="00E133A8" w:rsidRPr="00E133A8" w:rsidRDefault="00E133A8" w:rsidP="00E133A8">
      <w:pPr>
        <w:spacing w:line="23" w:lineRule="atLeast"/>
        <w:jc w:val="center"/>
        <w:rPr>
          <w:rFonts w:ascii="Arial" w:hAnsi="Arial" w:cs="Arial"/>
          <w:b/>
        </w:rPr>
      </w:pPr>
      <w:r w:rsidRPr="00E133A8">
        <w:rPr>
          <w:rFonts w:ascii="Arial" w:hAnsi="Arial" w:cs="Arial"/>
          <w:b/>
        </w:rPr>
        <w:t>§12</w:t>
      </w:r>
    </w:p>
    <w:p w:rsidR="00E133A8" w:rsidRPr="00E133A8" w:rsidRDefault="00E133A8" w:rsidP="00E133A8">
      <w:pPr>
        <w:spacing w:line="23" w:lineRule="atLeast"/>
        <w:ind w:left="4248"/>
        <w:jc w:val="both"/>
        <w:rPr>
          <w:rFonts w:ascii="Arial" w:hAnsi="Arial" w:cs="Arial"/>
          <w:b/>
        </w:rPr>
      </w:pPr>
    </w:p>
    <w:p w:rsidR="00E133A8" w:rsidRPr="00E133A8" w:rsidRDefault="00E133A8" w:rsidP="00376404">
      <w:pPr>
        <w:numPr>
          <w:ilvl w:val="0"/>
          <w:numId w:val="68"/>
        </w:numPr>
        <w:suppressAutoHyphens w:val="0"/>
        <w:autoSpaceDE w:val="0"/>
        <w:autoSpaceDN w:val="0"/>
        <w:spacing w:line="23" w:lineRule="atLeast"/>
        <w:ind w:left="426" w:hanging="357"/>
        <w:jc w:val="both"/>
        <w:rPr>
          <w:rFonts w:ascii="Arial" w:eastAsia="Calibri" w:hAnsi="Arial" w:cs="Arial"/>
        </w:rPr>
      </w:pPr>
      <w:r w:rsidRPr="00E133A8">
        <w:rPr>
          <w:rFonts w:ascii="Arial" w:eastAsia="Calibri" w:hAnsi="Arial" w:cs="Arial"/>
        </w:rPr>
        <w:t>Wykonawca zobowiązuje się do posiadania polisy od odpowiedzialności cywilnej (stanowiącej załącznik do umowy) w zakresie prowadzonej działalności – przez cały okres trwania umowy.</w:t>
      </w:r>
    </w:p>
    <w:p w:rsidR="00E133A8" w:rsidRPr="00E133A8" w:rsidRDefault="00E133A8" w:rsidP="00376404">
      <w:pPr>
        <w:numPr>
          <w:ilvl w:val="0"/>
          <w:numId w:val="68"/>
        </w:numPr>
        <w:suppressAutoHyphens w:val="0"/>
        <w:autoSpaceDE w:val="0"/>
        <w:autoSpaceDN w:val="0"/>
        <w:spacing w:line="23" w:lineRule="atLeast"/>
        <w:ind w:left="426" w:hanging="357"/>
        <w:jc w:val="both"/>
        <w:rPr>
          <w:rFonts w:ascii="Arial" w:eastAsia="Calibri" w:hAnsi="Arial" w:cs="Arial"/>
        </w:rPr>
      </w:pPr>
      <w:r w:rsidRPr="00E133A8">
        <w:rPr>
          <w:rFonts w:ascii="Arial" w:eastAsia="Calibri" w:hAnsi="Arial" w:cs="Arial"/>
        </w:rPr>
        <w:t>Wykonawca zobowiązuje się dostarczyć Zamawiającemu potwierdzoną za zgodność z oryginałem kopię polisy, określonej w ust. 1, najpóźniej w dniu podpisania umowy. W przypadku wznowienia polisy – dostarczyć jej potwierdzoną kopię w ciągu 7 dni od daty jej podpisania.</w:t>
      </w:r>
    </w:p>
    <w:p w:rsidR="00E133A8" w:rsidRPr="00E133A8" w:rsidRDefault="00E133A8" w:rsidP="00376404">
      <w:pPr>
        <w:numPr>
          <w:ilvl w:val="0"/>
          <w:numId w:val="68"/>
        </w:numPr>
        <w:suppressAutoHyphens w:val="0"/>
        <w:autoSpaceDE w:val="0"/>
        <w:autoSpaceDN w:val="0"/>
        <w:spacing w:line="23" w:lineRule="atLeast"/>
        <w:ind w:left="426" w:hanging="357"/>
        <w:jc w:val="both"/>
        <w:rPr>
          <w:rFonts w:ascii="Arial" w:eastAsia="Calibri" w:hAnsi="Arial" w:cs="Arial"/>
          <w:color w:val="FF0000"/>
        </w:rPr>
      </w:pPr>
      <w:r w:rsidRPr="00E133A8">
        <w:rPr>
          <w:rFonts w:ascii="Arial" w:eastAsia="Calibri" w:hAnsi="Arial" w:cs="Arial"/>
        </w:rPr>
        <w:t>Brak spełnienia obowiązku, o którym mowa w ust. 1÷2, może być podstawą do wstrzymania przez Zamawiającego wypłaty wynagrodzenia i odstąpienia od umowy ze skutkiem natychmiastowym, bez zachowania okresu wypowiedzenia, zgodnie z §10 ust. 2 pkt 4).</w:t>
      </w:r>
    </w:p>
    <w:p w:rsidR="00E133A8" w:rsidRDefault="00E133A8" w:rsidP="00E133A8">
      <w:pPr>
        <w:suppressAutoHyphens w:val="0"/>
        <w:autoSpaceDE w:val="0"/>
        <w:autoSpaceDN w:val="0"/>
        <w:spacing w:line="23" w:lineRule="atLeast"/>
        <w:jc w:val="both"/>
        <w:rPr>
          <w:rFonts w:ascii="Arial" w:eastAsia="Calibri" w:hAnsi="Arial" w:cs="Arial"/>
        </w:rPr>
      </w:pPr>
    </w:p>
    <w:p w:rsidR="00034D48" w:rsidRDefault="00034D48" w:rsidP="00E133A8">
      <w:pPr>
        <w:suppressAutoHyphens w:val="0"/>
        <w:autoSpaceDE w:val="0"/>
        <w:autoSpaceDN w:val="0"/>
        <w:spacing w:line="23" w:lineRule="atLeast"/>
        <w:jc w:val="both"/>
        <w:rPr>
          <w:rFonts w:ascii="Arial" w:eastAsia="Calibri" w:hAnsi="Arial" w:cs="Arial"/>
        </w:rPr>
      </w:pPr>
    </w:p>
    <w:p w:rsidR="00034D48" w:rsidRPr="00E133A8" w:rsidRDefault="00034D48" w:rsidP="00E133A8">
      <w:pPr>
        <w:suppressAutoHyphens w:val="0"/>
        <w:autoSpaceDE w:val="0"/>
        <w:autoSpaceDN w:val="0"/>
        <w:spacing w:line="23" w:lineRule="atLeast"/>
        <w:jc w:val="both"/>
        <w:rPr>
          <w:rFonts w:ascii="Arial" w:eastAsia="Calibri" w:hAnsi="Arial" w:cs="Arial"/>
        </w:rPr>
      </w:pPr>
    </w:p>
    <w:p w:rsidR="00E133A8" w:rsidRPr="00E133A8" w:rsidRDefault="00E133A8" w:rsidP="00E133A8">
      <w:pPr>
        <w:suppressAutoHyphens w:val="0"/>
        <w:autoSpaceDE w:val="0"/>
        <w:autoSpaceDN w:val="0"/>
        <w:adjustRightInd w:val="0"/>
        <w:spacing w:line="23" w:lineRule="atLeast"/>
        <w:jc w:val="center"/>
        <w:rPr>
          <w:rFonts w:ascii="Arial" w:hAnsi="Arial" w:cs="Arial"/>
          <w:b/>
          <w:lang w:eastAsia="pl-PL"/>
        </w:rPr>
      </w:pPr>
      <w:r w:rsidRPr="00E133A8">
        <w:rPr>
          <w:rFonts w:ascii="Arial" w:hAnsi="Arial" w:cs="Arial"/>
          <w:b/>
          <w:lang w:eastAsia="pl-PL"/>
        </w:rPr>
        <w:lastRenderedPageBreak/>
        <w:t>§13</w:t>
      </w:r>
    </w:p>
    <w:p w:rsidR="00E133A8" w:rsidRPr="00E133A8" w:rsidRDefault="00E133A8" w:rsidP="00E133A8">
      <w:pPr>
        <w:suppressAutoHyphens w:val="0"/>
        <w:autoSpaceDE w:val="0"/>
        <w:autoSpaceDN w:val="0"/>
        <w:adjustRightInd w:val="0"/>
        <w:spacing w:line="23" w:lineRule="atLeast"/>
        <w:jc w:val="center"/>
        <w:rPr>
          <w:rFonts w:ascii="Arial" w:hAnsi="Arial" w:cs="Arial"/>
          <w:b/>
          <w:lang w:eastAsia="pl-PL"/>
        </w:rPr>
      </w:pPr>
    </w:p>
    <w:p w:rsidR="00E133A8" w:rsidRPr="00E133A8" w:rsidRDefault="00E133A8" w:rsidP="00376404">
      <w:pPr>
        <w:numPr>
          <w:ilvl w:val="0"/>
          <w:numId w:val="69"/>
        </w:numPr>
        <w:spacing w:line="23" w:lineRule="atLeast"/>
        <w:ind w:left="426" w:hanging="284"/>
        <w:contextualSpacing/>
        <w:jc w:val="both"/>
        <w:rPr>
          <w:rFonts w:ascii="Arial" w:hAnsi="Arial" w:cs="Arial"/>
        </w:rPr>
      </w:pPr>
      <w:r w:rsidRPr="00E133A8">
        <w:rPr>
          <w:rFonts w:ascii="Arial" w:hAnsi="Arial" w:cs="Arial"/>
        </w:rPr>
        <w:t xml:space="preserve">Strony postanawiają, że w celu spełnienia obowiązków wynikających z przepisów prawa, </w:t>
      </w:r>
      <w:r w:rsidRPr="00E133A8">
        <w:rPr>
          <w:rFonts w:ascii="Arial" w:hAnsi="Arial" w:cs="Arial"/>
        </w:rPr>
        <w:br/>
        <w:t xml:space="preserve">w szczególności Rozporządzenia Parlamentu Europejskiego i Rady (UE) 2016/679 z dnia </w:t>
      </w:r>
      <w:r w:rsidRPr="00E133A8">
        <w:rPr>
          <w:rFonts w:ascii="Arial" w:hAnsi="Arial" w:cs="Arial"/>
        </w:rPr>
        <w:br/>
        <w:t>27 kwietnia 2016 r. w sprawie ochrony osób fizycznych w związku z przetwarzaniem danych osobowych i w sprawie swobodnego przepływu takich danych oraz uchylenia dyrektywy 95/46/WE (ogólne rozporządzenie o ochronie danych – zwane dalej Rozporządzeniem) od 25 maja 2018 r. bez uszczerbku dla pozostałych postanowień umowy, zastosowanie mają postanowienia zawarte w niniejszym paragrafie.</w:t>
      </w:r>
    </w:p>
    <w:p w:rsidR="00E133A8" w:rsidRPr="00E133A8" w:rsidRDefault="00E133A8" w:rsidP="00376404">
      <w:pPr>
        <w:numPr>
          <w:ilvl w:val="0"/>
          <w:numId w:val="69"/>
        </w:numPr>
        <w:spacing w:line="23" w:lineRule="atLeast"/>
        <w:ind w:left="426" w:hanging="284"/>
        <w:contextualSpacing/>
        <w:jc w:val="both"/>
        <w:rPr>
          <w:rFonts w:ascii="Arial" w:hAnsi="Arial" w:cs="Arial"/>
        </w:rPr>
      </w:pPr>
      <w:r w:rsidRPr="00E133A8">
        <w:rPr>
          <w:rFonts w:ascii="Arial" w:hAnsi="Arial" w:cs="Arial"/>
        </w:rPr>
        <w:t>Wykonawca udostępni Zamawiającemu dane osobowe przedstawicieli oraz pracowników realizujących przedmiot umowy do przetwarzania, na zasadach i w celu określonym w niniejszym paragrafie.</w:t>
      </w:r>
    </w:p>
    <w:p w:rsidR="00E133A8" w:rsidRPr="00E133A8" w:rsidRDefault="00E133A8" w:rsidP="00376404">
      <w:pPr>
        <w:numPr>
          <w:ilvl w:val="0"/>
          <w:numId w:val="69"/>
        </w:numPr>
        <w:spacing w:line="23" w:lineRule="atLeast"/>
        <w:ind w:left="426" w:hanging="284"/>
        <w:contextualSpacing/>
        <w:jc w:val="both"/>
        <w:rPr>
          <w:rFonts w:ascii="Arial" w:hAnsi="Arial" w:cs="Arial"/>
        </w:rPr>
      </w:pPr>
      <w:r w:rsidRPr="00E133A8">
        <w:rPr>
          <w:rFonts w:ascii="Arial" w:hAnsi="Arial" w:cs="Arial"/>
        </w:rPr>
        <w:t xml:space="preserve">Zamawiający zobowiązuje się przetwarzać udostępnione dane osobowe zgodnie </w:t>
      </w:r>
      <w:r w:rsidRPr="00E133A8">
        <w:rPr>
          <w:rFonts w:ascii="Arial" w:hAnsi="Arial" w:cs="Arial"/>
        </w:rPr>
        <w:br/>
        <w:t>z Rozporządzeniem oraz innymi przepisami prawa powszechnie obowiązującego, które chronią prawa osób, których dane dotyczą.</w:t>
      </w:r>
    </w:p>
    <w:p w:rsidR="00E133A8" w:rsidRPr="00E133A8" w:rsidRDefault="00E133A8" w:rsidP="00376404">
      <w:pPr>
        <w:numPr>
          <w:ilvl w:val="0"/>
          <w:numId w:val="69"/>
        </w:numPr>
        <w:spacing w:line="23" w:lineRule="atLeast"/>
        <w:ind w:left="426" w:hanging="284"/>
        <w:contextualSpacing/>
        <w:jc w:val="both"/>
        <w:rPr>
          <w:rFonts w:ascii="Arial" w:hAnsi="Arial" w:cs="Arial"/>
        </w:rPr>
      </w:pPr>
      <w:r w:rsidRPr="00E133A8">
        <w:rPr>
          <w:rFonts w:ascii="Arial" w:hAnsi="Arial" w:cs="Arial"/>
        </w:rPr>
        <w:t>Udostępnione przez Wykonawcę dane osobowe będą przetwarzane przez Zamawiającego wyłącznie w celu realizacji niniejszej umowy.</w:t>
      </w:r>
    </w:p>
    <w:p w:rsidR="00E133A8" w:rsidRPr="00E133A8" w:rsidRDefault="00E133A8" w:rsidP="00376404">
      <w:pPr>
        <w:numPr>
          <w:ilvl w:val="0"/>
          <w:numId w:val="69"/>
        </w:numPr>
        <w:spacing w:line="23" w:lineRule="atLeast"/>
        <w:ind w:left="426" w:hanging="284"/>
        <w:contextualSpacing/>
        <w:jc w:val="both"/>
        <w:rPr>
          <w:rFonts w:ascii="Arial" w:hAnsi="Arial" w:cs="Arial"/>
        </w:rPr>
      </w:pPr>
      <w:r w:rsidRPr="00E133A8">
        <w:rPr>
          <w:rFonts w:ascii="Arial" w:hAnsi="Arial" w:cs="Arial"/>
        </w:rPr>
        <w:t xml:space="preserve">Charakter przetwarzania danych dotyczy przetwarzania danych osobowych w formie papierowej, przy wykorzystaniu systemów teleinformatycznych oraz systemów monitoringu wizyjnego </w:t>
      </w:r>
      <w:r w:rsidRPr="00E133A8">
        <w:rPr>
          <w:rFonts w:ascii="Arial" w:hAnsi="Arial" w:cs="Arial"/>
        </w:rPr>
        <w:br/>
        <w:t>i zabezpieczenia technicznego.</w:t>
      </w:r>
    </w:p>
    <w:p w:rsidR="00E133A8" w:rsidRPr="00E133A8" w:rsidRDefault="00E133A8" w:rsidP="00376404">
      <w:pPr>
        <w:numPr>
          <w:ilvl w:val="0"/>
          <w:numId w:val="69"/>
        </w:numPr>
        <w:spacing w:line="23" w:lineRule="atLeast"/>
        <w:ind w:left="426" w:hanging="284"/>
        <w:contextualSpacing/>
        <w:jc w:val="both"/>
        <w:rPr>
          <w:rFonts w:ascii="Arial" w:hAnsi="Arial" w:cs="Arial"/>
        </w:rPr>
      </w:pPr>
      <w:r w:rsidRPr="00E133A8">
        <w:rPr>
          <w:rFonts w:ascii="Arial" w:hAnsi="Arial" w:cs="Arial"/>
        </w:rPr>
        <w:t>Zamawiający zobowiązuje się, przy przetwarzaniu udostępnionych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E133A8" w:rsidRPr="00E133A8" w:rsidRDefault="00E133A8" w:rsidP="00376404">
      <w:pPr>
        <w:numPr>
          <w:ilvl w:val="0"/>
          <w:numId w:val="69"/>
        </w:numPr>
        <w:spacing w:line="23" w:lineRule="atLeast"/>
        <w:ind w:left="426" w:hanging="284"/>
        <w:contextualSpacing/>
        <w:jc w:val="both"/>
        <w:rPr>
          <w:rFonts w:ascii="Arial" w:hAnsi="Arial" w:cs="Arial"/>
        </w:rPr>
      </w:pPr>
      <w:r w:rsidRPr="00E133A8">
        <w:rPr>
          <w:rFonts w:ascii="Arial" w:hAnsi="Arial" w:cs="Arial"/>
        </w:rPr>
        <w:t>Zamawiający zobowiązuje się dołożyć należytej staranności przy przetwarzaniu udostępnionych danych osobowych.</w:t>
      </w:r>
    </w:p>
    <w:p w:rsidR="00E133A8" w:rsidRPr="00E133A8" w:rsidRDefault="00E133A8" w:rsidP="00376404">
      <w:pPr>
        <w:numPr>
          <w:ilvl w:val="0"/>
          <w:numId w:val="69"/>
        </w:numPr>
        <w:spacing w:line="23" w:lineRule="atLeast"/>
        <w:ind w:left="426" w:hanging="284"/>
        <w:contextualSpacing/>
        <w:jc w:val="both"/>
        <w:rPr>
          <w:rFonts w:ascii="Arial" w:hAnsi="Arial" w:cs="Arial"/>
        </w:rPr>
      </w:pPr>
      <w:r w:rsidRPr="00E133A8">
        <w:rPr>
          <w:rFonts w:ascii="Arial" w:hAnsi="Arial" w:cs="Arial"/>
        </w:rPr>
        <w:t xml:space="preserve">Wykonawca zobowiązuje się do powiadomienia przedstawicieli i pracowników realizujących przedmiot umowy o udostępnieniu ich danych osobowych 18. Wojskowemu Oddziałowi Gospodarczemu, będącemu Administratorem Danych Osobowych oraz zobowiązuje się do ich zapoznania z Klauzulą informacyjną, stanowiącą załącznik nr 5 do umowy. </w:t>
      </w:r>
    </w:p>
    <w:p w:rsidR="00E133A8" w:rsidRPr="00E133A8" w:rsidRDefault="00E133A8" w:rsidP="00376404">
      <w:pPr>
        <w:numPr>
          <w:ilvl w:val="0"/>
          <w:numId w:val="69"/>
        </w:numPr>
        <w:spacing w:line="23" w:lineRule="atLeast"/>
        <w:ind w:left="426" w:hanging="284"/>
        <w:contextualSpacing/>
        <w:jc w:val="both"/>
        <w:rPr>
          <w:rFonts w:ascii="Arial" w:hAnsi="Arial" w:cs="Arial"/>
        </w:rPr>
      </w:pPr>
      <w:r w:rsidRPr="00E133A8">
        <w:rPr>
          <w:rFonts w:ascii="Arial" w:hAnsi="Arial" w:cs="Arial"/>
        </w:rPr>
        <w:t>Wykonawca zobowiązuje się do uzgodnienia celów i sposobów przetwarzania danych osobowych z Administratorem Jednostki Wojskowej na rzecz, której będzie realizował przedmiot umowy, tak aby wypełnić obowiązki wynikające z Rozporządzenia.</w:t>
      </w:r>
    </w:p>
    <w:p w:rsidR="00E133A8" w:rsidRPr="00E133A8" w:rsidRDefault="00E133A8" w:rsidP="00E133A8">
      <w:pPr>
        <w:suppressAutoHyphens w:val="0"/>
        <w:spacing w:line="23" w:lineRule="atLeast"/>
        <w:ind w:left="425"/>
        <w:contextualSpacing/>
        <w:jc w:val="both"/>
        <w:rPr>
          <w:rFonts w:ascii="Arial" w:eastAsia="Calibri" w:hAnsi="Arial" w:cs="Arial"/>
          <w:strike/>
          <w:lang w:eastAsia="en-US"/>
        </w:rPr>
      </w:pPr>
    </w:p>
    <w:p w:rsidR="00E133A8" w:rsidRPr="00E133A8" w:rsidRDefault="00E133A8" w:rsidP="00E133A8">
      <w:pPr>
        <w:spacing w:line="23" w:lineRule="atLeast"/>
        <w:jc w:val="both"/>
        <w:rPr>
          <w:rFonts w:ascii="Arial" w:hAnsi="Arial" w:cs="Arial"/>
          <w:b/>
        </w:rPr>
      </w:pPr>
    </w:p>
    <w:p w:rsidR="00E133A8" w:rsidRPr="00E133A8" w:rsidRDefault="00E133A8" w:rsidP="00E133A8">
      <w:pPr>
        <w:spacing w:line="23" w:lineRule="atLeast"/>
        <w:jc w:val="center"/>
        <w:rPr>
          <w:rFonts w:ascii="Arial" w:hAnsi="Arial" w:cs="Arial"/>
          <w:b/>
        </w:rPr>
      </w:pPr>
      <w:r w:rsidRPr="00E133A8">
        <w:rPr>
          <w:rFonts w:ascii="Arial" w:hAnsi="Arial" w:cs="Arial"/>
          <w:b/>
        </w:rPr>
        <w:t>§14</w:t>
      </w:r>
    </w:p>
    <w:p w:rsidR="00E133A8" w:rsidRPr="00E133A8" w:rsidRDefault="00E133A8" w:rsidP="00E133A8">
      <w:pPr>
        <w:spacing w:line="23" w:lineRule="atLeast"/>
        <w:ind w:left="4248"/>
        <w:jc w:val="both"/>
        <w:rPr>
          <w:rFonts w:ascii="Arial" w:hAnsi="Arial" w:cs="Arial"/>
          <w:b/>
        </w:rPr>
      </w:pPr>
    </w:p>
    <w:p w:rsidR="00E133A8" w:rsidRPr="00E133A8" w:rsidRDefault="00E133A8" w:rsidP="00376404">
      <w:pPr>
        <w:numPr>
          <w:ilvl w:val="0"/>
          <w:numId w:val="67"/>
        </w:numPr>
        <w:suppressAutoHyphens w:val="0"/>
        <w:spacing w:line="23" w:lineRule="atLeast"/>
        <w:ind w:left="360"/>
        <w:jc w:val="both"/>
        <w:rPr>
          <w:rFonts w:ascii="Arial" w:hAnsi="Arial" w:cs="Arial"/>
          <w:bCs/>
        </w:rPr>
      </w:pPr>
      <w:r w:rsidRPr="00E133A8">
        <w:rPr>
          <w:rFonts w:ascii="Arial" w:hAnsi="Arial" w:cs="Arial"/>
          <w:bCs/>
        </w:rPr>
        <w:t xml:space="preserve">Wykonawca zobowiązany jest zachować w tajemnicy wszelkie informacje uzyskane w związku z wykonywaniem umowy. </w:t>
      </w:r>
    </w:p>
    <w:p w:rsidR="00E133A8" w:rsidRPr="00E133A8" w:rsidRDefault="00E133A8" w:rsidP="00376404">
      <w:pPr>
        <w:numPr>
          <w:ilvl w:val="0"/>
          <w:numId w:val="67"/>
        </w:numPr>
        <w:suppressAutoHyphens w:val="0"/>
        <w:spacing w:line="23" w:lineRule="atLeast"/>
        <w:ind w:left="357" w:hanging="357"/>
        <w:jc w:val="both"/>
        <w:rPr>
          <w:rFonts w:ascii="Arial" w:hAnsi="Arial" w:cs="Arial"/>
          <w:bCs/>
        </w:rPr>
      </w:pPr>
      <w:r w:rsidRPr="00E133A8">
        <w:rPr>
          <w:rFonts w:ascii="Arial" w:hAnsi="Arial" w:cs="Arial"/>
        </w:rPr>
        <w:t>Wykonawca, przed przystąpieniem do realizacji przedmiotu umowy, zwróci się z wnioskiem do Dowódcy JW4653 o wydanie przepustek osobowych i samochodowych upoważniających do wstępu na teren kompleksu wojskowego.</w:t>
      </w:r>
    </w:p>
    <w:p w:rsidR="00E133A8" w:rsidRPr="00E133A8" w:rsidRDefault="00E133A8" w:rsidP="00376404">
      <w:pPr>
        <w:numPr>
          <w:ilvl w:val="0"/>
          <w:numId w:val="67"/>
        </w:numPr>
        <w:suppressAutoHyphens w:val="0"/>
        <w:spacing w:line="23" w:lineRule="atLeast"/>
        <w:ind w:left="357" w:hanging="357"/>
        <w:jc w:val="both"/>
        <w:rPr>
          <w:rFonts w:ascii="Arial" w:hAnsi="Arial" w:cs="Arial"/>
          <w:bCs/>
        </w:rPr>
      </w:pPr>
      <w:r w:rsidRPr="00E133A8">
        <w:rPr>
          <w:rFonts w:ascii="Arial" w:hAnsi="Arial" w:cs="Arial"/>
        </w:rPr>
        <w:t xml:space="preserve">Wykonawca odpowiada za przestrzeganie przez swoich pracowników wewnętrznych przepisów ochrony obiektu oraz przepisów BHP i ppoż. </w:t>
      </w:r>
    </w:p>
    <w:p w:rsidR="00E133A8" w:rsidRPr="00E133A8" w:rsidRDefault="00E133A8" w:rsidP="00376404">
      <w:pPr>
        <w:numPr>
          <w:ilvl w:val="0"/>
          <w:numId w:val="67"/>
        </w:numPr>
        <w:suppressAutoHyphens w:val="0"/>
        <w:spacing w:line="23" w:lineRule="atLeast"/>
        <w:ind w:left="357" w:hanging="357"/>
        <w:jc w:val="both"/>
        <w:rPr>
          <w:rFonts w:ascii="Arial" w:hAnsi="Arial" w:cs="Arial"/>
          <w:bCs/>
        </w:rPr>
      </w:pPr>
      <w:r w:rsidRPr="00E133A8">
        <w:rPr>
          <w:rFonts w:ascii="Arial" w:hAnsi="Arial" w:cs="Arial"/>
        </w:rPr>
        <w:t>W razie zaistnienia wypadku powstałego z winy Wykonawcy lub jego pracowników przy realizacji przedmiotu umowy, uznanego za wypadek powstający w związku ze służbą wojskową lub przy pracy, w drodze lub w rejonie wykonywania zadań, któremu uległ żołnierz lub pracownik resortu obrony narodowej, postępowanie w sprawie ustalenia okoliczności i przyczyn wypadku oraz prawo do odszkodowania i jego wysokości prowadzi się w trybie i na zasadach obowiązujących w resorcie obrony narodowej.</w:t>
      </w:r>
    </w:p>
    <w:p w:rsidR="00E133A8" w:rsidRPr="00E133A8" w:rsidRDefault="00E133A8" w:rsidP="00376404">
      <w:pPr>
        <w:numPr>
          <w:ilvl w:val="0"/>
          <w:numId w:val="67"/>
        </w:numPr>
        <w:suppressAutoHyphens w:val="0"/>
        <w:spacing w:line="23" w:lineRule="atLeast"/>
        <w:ind w:left="357" w:hanging="357"/>
        <w:jc w:val="both"/>
        <w:rPr>
          <w:rFonts w:ascii="Arial" w:hAnsi="Arial" w:cs="Arial"/>
          <w:bCs/>
        </w:rPr>
      </w:pPr>
      <w:r w:rsidRPr="00E133A8">
        <w:rPr>
          <w:rFonts w:ascii="Arial" w:hAnsi="Arial" w:cs="Arial"/>
        </w:rPr>
        <w:t>Zamawiający nie ponosi odpowiedzialności odszkodowawczej z tytułu wypadku, któremu uległ pracownik Wykonawcy zatrudniony na podstawie umowy o pracę lub umowy cywilno-prawnej lub osoba, o której mowa w §5 umowy - w trakcie realizacji przedmiotu umowy. Odpowiedzialność taka ciąży na Wykonawcy.</w:t>
      </w:r>
    </w:p>
    <w:p w:rsidR="00E133A8" w:rsidRPr="00E133A8" w:rsidRDefault="00E133A8" w:rsidP="00376404">
      <w:pPr>
        <w:numPr>
          <w:ilvl w:val="0"/>
          <w:numId w:val="67"/>
        </w:numPr>
        <w:suppressAutoHyphens w:val="0"/>
        <w:spacing w:line="23" w:lineRule="atLeast"/>
        <w:ind w:left="360"/>
        <w:jc w:val="both"/>
        <w:rPr>
          <w:rFonts w:ascii="Arial" w:hAnsi="Arial" w:cs="Arial"/>
          <w:bCs/>
        </w:rPr>
      </w:pPr>
      <w:r w:rsidRPr="00E133A8">
        <w:rPr>
          <w:rFonts w:ascii="Arial" w:hAnsi="Arial" w:cs="Arial"/>
        </w:rPr>
        <w:t>Wykonawca nie może przekazać praw i obowiązków wynikających z umowy na osoby trzecie bez pisemnej zgody Zamawiającego.</w:t>
      </w:r>
    </w:p>
    <w:p w:rsidR="00E133A8" w:rsidRPr="00E133A8" w:rsidRDefault="00E133A8" w:rsidP="00376404">
      <w:pPr>
        <w:numPr>
          <w:ilvl w:val="0"/>
          <w:numId w:val="67"/>
        </w:numPr>
        <w:suppressAutoHyphens w:val="0"/>
        <w:spacing w:line="23" w:lineRule="atLeast"/>
        <w:ind w:left="360"/>
        <w:jc w:val="both"/>
        <w:rPr>
          <w:rFonts w:ascii="Arial" w:hAnsi="Arial" w:cs="Arial"/>
          <w:bCs/>
        </w:rPr>
      </w:pPr>
      <w:r w:rsidRPr="00E133A8">
        <w:rPr>
          <w:rFonts w:ascii="Arial" w:hAnsi="Arial" w:cs="Arial"/>
        </w:rPr>
        <w:t>Wykonawca zobowiązuje się nie dokonywać cesji wierzytelności należnych od Zamawiającego.</w:t>
      </w:r>
    </w:p>
    <w:p w:rsidR="00E133A8" w:rsidRPr="00E133A8" w:rsidRDefault="00E133A8" w:rsidP="00376404">
      <w:pPr>
        <w:numPr>
          <w:ilvl w:val="0"/>
          <w:numId w:val="67"/>
        </w:numPr>
        <w:suppressAutoHyphens w:val="0"/>
        <w:spacing w:line="23" w:lineRule="atLeast"/>
        <w:ind w:left="360"/>
        <w:jc w:val="both"/>
        <w:rPr>
          <w:rFonts w:ascii="Arial" w:hAnsi="Arial" w:cs="Arial"/>
          <w:bCs/>
        </w:rPr>
      </w:pPr>
      <w:r w:rsidRPr="00E133A8">
        <w:rPr>
          <w:rFonts w:ascii="Arial" w:hAnsi="Arial" w:cs="Arial"/>
        </w:rPr>
        <w:t xml:space="preserve">Wykonawca nie może zwolnić się od odpowiedzialności względem Zamawiającego z tego powodu, że niewykonanie lub nienależyte wykonanie przedmiotu umowy przez Wykonawcę było </w:t>
      </w:r>
      <w:r w:rsidRPr="00E133A8">
        <w:rPr>
          <w:rFonts w:ascii="Arial" w:hAnsi="Arial" w:cs="Arial"/>
        </w:rPr>
        <w:lastRenderedPageBreak/>
        <w:t>następstwem niewykonania lub nienależytego wykonania zobowiązań wobec Wykonawcy przez jego kooperantów.</w:t>
      </w:r>
    </w:p>
    <w:p w:rsidR="00E133A8" w:rsidRPr="00E133A8" w:rsidRDefault="00E133A8" w:rsidP="00376404">
      <w:pPr>
        <w:numPr>
          <w:ilvl w:val="0"/>
          <w:numId w:val="67"/>
        </w:numPr>
        <w:suppressAutoHyphens w:val="0"/>
        <w:spacing w:line="23" w:lineRule="atLeast"/>
        <w:ind w:left="360"/>
        <w:jc w:val="both"/>
        <w:rPr>
          <w:rFonts w:ascii="Arial" w:hAnsi="Arial" w:cs="Arial"/>
          <w:bCs/>
        </w:rPr>
      </w:pPr>
      <w:r w:rsidRPr="00E133A8">
        <w:rPr>
          <w:rFonts w:ascii="Arial" w:hAnsi="Arial" w:cs="Arial"/>
        </w:rPr>
        <w:t>W sprawach nieuregulowanych niniejszą umową mają zastosowanie przepisy ustawy Prawo zamówień publicznych wraz z aktami wykonawczymi do ustawy, Kodeksu cywilnego, ustawy z dnia 15.04.2011 r. o działalności leczniczej (tj. Dz. U. z 2020 r., poz. 295 z późn. zm.) oraz przepisy wykonawcze a także przepisy ustawy z dnia 08.09.2006 r. o Państwowym Ratownictwie Medycznym (tj. Dz. U. z 2020 r., poz. 882) oraz pozostałe akty prawne mające wpływ na realizację przedmiotu umowy.</w:t>
      </w:r>
    </w:p>
    <w:p w:rsidR="00E133A8" w:rsidRPr="00E133A8" w:rsidRDefault="00E133A8" w:rsidP="00376404">
      <w:pPr>
        <w:numPr>
          <w:ilvl w:val="0"/>
          <w:numId w:val="67"/>
        </w:numPr>
        <w:suppressAutoHyphens w:val="0"/>
        <w:spacing w:line="23" w:lineRule="atLeast"/>
        <w:ind w:left="360"/>
        <w:jc w:val="both"/>
        <w:rPr>
          <w:rFonts w:ascii="Arial" w:hAnsi="Arial" w:cs="Arial"/>
          <w:bCs/>
        </w:rPr>
      </w:pPr>
      <w:r w:rsidRPr="00E133A8">
        <w:rPr>
          <w:rFonts w:ascii="Arial" w:hAnsi="Arial" w:cs="Arial"/>
        </w:rPr>
        <w:t>Spory wynikłe w związku z realizacją umowy będą rozstrzygane przez sąd właściwy miejscowo dla siedziby Zamawiającego.</w:t>
      </w:r>
    </w:p>
    <w:p w:rsidR="00E133A8" w:rsidRPr="00E133A8" w:rsidRDefault="00E133A8" w:rsidP="00376404">
      <w:pPr>
        <w:numPr>
          <w:ilvl w:val="0"/>
          <w:numId w:val="67"/>
        </w:numPr>
        <w:suppressAutoHyphens w:val="0"/>
        <w:spacing w:line="23" w:lineRule="atLeast"/>
        <w:ind w:left="360"/>
        <w:jc w:val="both"/>
        <w:rPr>
          <w:rFonts w:ascii="Arial" w:hAnsi="Arial" w:cs="Arial"/>
          <w:bCs/>
        </w:rPr>
      </w:pPr>
      <w:r w:rsidRPr="00E133A8">
        <w:rPr>
          <w:rFonts w:ascii="Arial" w:hAnsi="Arial" w:cs="Arial"/>
        </w:rPr>
        <w:t>Załączniki do umowy stanowią jej integralną część.</w:t>
      </w:r>
    </w:p>
    <w:p w:rsidR="00E133A8" w:rsidRPr="00E133A8" w:rsidRDefault="00E133A8" w:rsidP="00376404">
      <w:pPr>
        <w:numPr>
          <w:ilvl w:val="0"/>
          <w:numId w:val="67"/>
        </w:numPr>
        <w:suppressAutoHyphens w:val="0"/>
        <w:spacing w:line="23" w:lineRule="atLeast"/>
        <w:ind w:left="360"/>
        <w:jc w:val="both"/>
        <w:rPr>
          <w:rFonts w:ascii="Arial" w:hAnsi="Arial" w:cs="Arial"/>
          <w:bCs/>
        </w:rPr>
      </w:pPr>
      <w:r w:rsidRPr="00E133A8">
        <w:rPr>
          <w:rFonts w:ascii="Arial" w:hAnsi="Arial" w:cs="Arial"/>
        </w:rPr>
        <w:t xml:space="preserve">Niniejsza umowa została sporządzona w 2 (dwóch) jednobrzmiących egzemplarzach </w:t>
      </w:r>
      <w:r w:rsidRPr="00E133A8">
        <w:rPr>
          <w:rFonts w:ascii="Arial" w:hAnsi="Arial" w:cs="Arial"/>
        </w:rPr>
        <w:br/>
        <w:t xml:space="preserve">z przeznaczeniem po jednym dla każdej ze Stron: Egzemplarz nr 1 – Zamawiający, Egzemplarz </w:t>
      </w:r>
      <w:r w:rsidRPr="00E133A8">
        <w:rPr>
          <w:rFonts w:ascii="Arial" w:hAnsi="Arial" w:cs="Arial"/>
        </w:rPr>
        <w:br/>
        <w:t>Nr 2 – Wykonawca.</w:t>
      </w:r>
    </w:p>
    <w:p w:rsidR="00E133A8" w:rsidRPr="00E133A8" w:rsidRDefault="00E133A8" w:rsidP="00E133A8">
      <w:pPr>
        <w:suppressAutoHyphens w:val="0"/>
        <w:spacing w:line="23" w:lineRule="atLeast"/>
        <w:ind w:left="360"/>
        <w:jc w:val="both"/>
        <w:rPr>
          <w:rFonts w:ascii="Arial" w:hAnsi="Arial" w:cs="Arial"/>
        </w:rPr>
      </w:pPr>
    </w:p>
    <w:p w:rsidR="00E133A8" w:rsidRPr="00E133A8" w:rsidRDefault="00E133A8" w:rsidP="00E133A8">
      <w:pPr>
        <w:suppressAutoHyphens w:val="0"/>
        <w:spacing w:line="23" w:lineRule="atLeast"/>
        <w:ind w:left="360"/>
        <w:jc w:val="both"/>
        <w:rPr>
          <w:rFonts w:ascii="Arial" w:hAnsi="Arial" w:cs="Arial"/>
        </w:rPr>
      </w:pPr>
    </w:p>
    <w:p w:rsidR="00E133A8" w:rsidRPr="00E133A8" w:rsidRDefault="00E133A8" w:rsidP="00E133A8">
      <w:pPr>
        <w:suppressAutoHyphens w:val="0"/>
        <w:spacing w:line="23" w:lineRule="atLeast"/>
        <w:ind w:left="360"/>
        <w:jc w:val="both"/>
        <w:rPr>
          <w:rFonts w:ascii="Arial" w:hAnsi="Arial" w:cs="Arial"/>
          <w:u w:val="single"/>
        </w:rPr>
      </w:pPr>
      <w:r w:rsidRPr="00E133A8">
        <w:rPr>
          <w:rFonts w:ascii="Arial" w:hAnsi="Arial" w:cs="Arial"/>
          <w:u w:val="single"/>
        </w:rPr>
        <w:t>Załączniki do umowy:</w:t>
      </w:r>
    </w:p>
    <w:p w:rsidR="00E133A8" w:rsidRPr="00E133A8" w:rsidRDefault="00E133A8" w:rsidP="00E133A8">
      <w:pPr>
        <w:suppressAutoHyphens w:val="0"/>
        <w:spacing w:line="23" w:lineRule="atLeast"/>
        <w:ind w:left="360"/>
        <w:jc w:val="both"/>
        <w:rPr>
          <w:rFonts w:ascii="Arial" w:hAnsi="Arial" w:cs="Arial"/>
        </w:rPr>
      </w:pPr>
      <w:r w:rsidRPr="00E133A8">
        <w:rPr>
          <w:rFonts w:ascii="Arial" w:hAnsi="Arial" w:cs="Arial"/>
        </w:rPr>
        <w:t xml:space="preserve">Załącznik nr 1 </w:t>
      </w:r>
      <w:r w:rsidR="008A07F3">
        <w:rPr>
          <w:rFonts w:ascii="Arial" w:hAnsi="Arial" w:cs="Arial"/>
        </w:rPr>
        <w:t xml:space="preserve">  </w:t>
      </w:r>
      <w:r w:rsidRPr="00E133A8">
        <w:rPr>
          <w:rFonts w:ascii="Arial" w:hAnsi="Arial" w:cs="Arial"/>
        </w:rPr>
        <w:t>– Harmonogram służb, na 1 str.,</w:t>
      </w:r>
    </w:p>
    <w:p w:rsidR="00E133A8" w:rsidRPr="00E133A8" w:rsidRDefault="00E133A8" w:rsidP="00E133A8">
      <w:pPr>
        <w:suppressAutoHyphens w:val="0"/>
        <w:spacing w:line="23" w:lineRule="atLeast"/>
        <w:ind w:left="360"/>
        <w:jc w:val="both"/>
        <w:rPr>
          <w:rFonts w:ascii="Arial" w:hAnsi="Arial" w:cs="Arial"/>
        </w:rPr>
      </w:pPr>
      <w:r w:rsidRPr="00E133A8">
        <w:rPr>
          <w:rFonts w:ascii="Arial" w:hAnsi="Arial" w:cs="Arial"/>
        </w:rPr>
        <w:t xml:space="preserve">Załącznik nr 2 </w:t>
      </w:r>
      <w:r w:rsidR="008A07F3">
        <w:rPr>
          <w:rFonts w:ascii="Arial" w:hAnsi="Arial" w:cs="Arial"/>
        </w:rPr>
        <w:t xml:space="preserve">  </w:t>
      </w:r>
      <w:r w:rsidRPr="00E133A8">
        <w:rPr>
          <w:rFonts w:ascii="Arial" w:hAnsi="Arial" w:cs="Arial"/>
        </w:rPr>
        <w:t>– Szczegółowy opis przedmiotu zamówienia, na 2 str.,</w:t>
      </w:r>
    </w:p>
    <w:p w:rsidR="00E133A8" w:rsidRPr="00E133A8" w:rsidRDefault="00E133A8" w:rsidP="00E133A8">
      <w:pPr>
        <w:suppressAutoHyphens w:val="0"/>
        <w:spacing w:line="23" w:lineRule="atLeast"/>
        <w:ind w:left="360"/>
        <w:jc w:val="both"/>
        <w:rPr>
          <w:rFonts w:ascii="Arial" w:hAnsi="Arial" w:cs="Arial"/>
        </w:rPr>
      </w:pPr>
      <w:r w:rsidRPr="00E133A8">
        <w:rPr>
          <w:rFonts w:ascii="Arial" w:hAnsi="Arial" w:cs="Arial"/>
        </w:rPr>
        <w:t>Załącznik nr 3</w:t>
      </w:r>
      <w:r w:rsidR="008A07F3">
        <w:rPr>
          <w:rFonts w:ascii="Arial" w:hAnsi="Arial" w:cs="Arial"/>
        </w:rPr>
        <w:t xml:space="preserve">  </w:t>
      </w:r>
      <w:r w:rsidRPr="00E133A8">
        <w:rPr>
          <w:rFonts w:ascii="Arial" w:hAnsi="Arial" w:cs="Arial"/>
        </w:rPr>
        <w:t xml:space="preserve"> – Regulamin Lotów</w:t>
      </w:r>
      <w:r w:rsidRPr="00E133A8">
        <w:rPr>
          <w:rFonts w:ascii="Arial" w:hAnsi="Arial" w:cs="Arial"/>
          <w:b/>
          <w:sz w:val="24"/>
          <w:szCs w:val="24"/>
        </w:rPr>
        <w:t xml:space="preserve"> </w:t>
      </w:r>
      <w:r w:rsidRPr="00E133A8">
        <w:rPr>
          <w:rFonts w:ascii="Arial" w:hAnsi="Arial" w:cs="Arial"/>
        </w:rPr>
        <w:t>lotnictwa Sił Zbrojnych RP (RL-2016), na 4 str.,</w:t>
      </w:r>
    </w:p>
    <w:p w:rsidR="00E133A8" w:rsidRPr="00E133A8" w:rsidRDefault="00E133A8" w:rsidP="00E133A8">
      <w:pPr>
        <w:suppressAutoHyphens w:val="0"/>
        <w:spacing w:line="23" w:lineRule="atLeast"/>
        <w:ind w:left="360"/>
        <w:jc w:val="both"/>
        <w:rPr>
          <w:rFonts w:ascii="Arial" w:hAnsi="Arial" w:cs="Arial"/>
        </w:rPr>
      </w:pPr>
      <w:r w:rsidRPr="00E133A8">
        <w:rPr>
          <w:rFonts w:ascii="Arial" w:hAnsi="Arial" w:cs="Arial"/>
        </w:rPr>
        <w:t xml:space="preserve">Załącznik nr 4 </w:t>
      </w:r>
      <w:r w:rsidR="008A07F3">
        <w:rPr>
          <w:rFonts w:ascii="Arial" w:hAnsi="Arial" w:cs="Arial"/>
        </w:rPr>
        <w:t xml:space="preserve">  </w:t>
      </w:r>
      <w:r w:rsidRPr="00E133A8">
        <w:rPr>
          <w:rFonts w:ascii="Arial" w:hAnsi="Arial" w:cs="Arial"/>
        </w:rPr>
        <w:t>– Polisa OC Wykonawcy, na …….str.,</w:t>
      </w:r>
    </w:p>
    <w:p w:rsidR="00E133A8" w:rsidRPr="00E133A8" w:rsidRDefault="00E133A8" w:rsidP="00E133A8">
      <w:pPr>
        <w:suppressAutoHyphens w:val="0"/>
        <w:spacing w:line="23" w:lineRule="atLeast"/>
        <w:ind w:left="360"/>
        <w:jc w:val="both"/>
        <w:rPr>
          <w:rFonts w:ascii="Arial" w:eastAsia="Calibri" w:hAnsi="Arial" w:cs="Arial"/>
          <w:strike/>
        </w:rPr>
      </w:pPr>
      <w:r w:rsidRPr="00E133A8">
        <w:rPr>
          <w:rFonts w:ascii="Arial" w:eastAsia="Calibri" w:hAnsi="Arial" w:cs="Arial"/>
        </w:rPr>
        <w:t xml:space="preserve">Załącznik nr 5 </w:t>
      </w:r>
      <w:r w:rsidR="008A07F3">
        <w:rPr>
          <w:rFonts w:ascii="Arial" w:eastAsia="Calibri" w:hAnsi="Arial" w:cs="Arial"/>
        </w:rPr>
        <w:t xml:space="preserve">  </w:t>
      </w:r>
      <w:r w:rsidRPr="00E133A8">
        <w:rPr>
          <w:rFonts w:ascii="Arial" w:eastAsia="Calibri" w:hAnsi="Arial" w:cs="Arial"/>
        </w:rPr>
        <w:t xml:space="preserve">– Klauzula informacyjna, na 2 str., </w:t>
      </w:r>
    </w:p>
    <w:p w:rsidR="00E133A8" w:rsidRPr="00E133A8" w:rsidRDefault="00E133A8" w:rsidP="00E133A8">
      <w:pPr>
        <w:ind w:left="360"/>
        <w:rPr>
          <w:rFonts w:ascii="Arial" w:eastAsia="Calibri" w:hAnsi="Arial" w:cs="Arial"/>
        </w:rPr>
      </w:pPr>
      <w:r w:rsidRPr="00E133A8">
        <w:rPr>
          <w:rFonts w:ascii="Arial" w:eastAsia="Calibri" w:hAnsi="Arial" w:cs="Arial"/>
        </w:rPr>
        <w:t>Załącznik nr 6</w:t>
      </w:r>
      <w:r w:rsidR="008A07F3">
        <w:rPr>
          <w:rFonts w:ascii="Arial" w:eastAsia="Calibri" w:hAnsi="Arial" w:cs="Arial"/>
        </w:rPr>
        <w:t xml:space="preserve">  </w:t>
      </w:r>
      <w:r w:rsidRPr="00E133A8">
        <w:rPr>
          <w:rFonts w:ascii="Arial" w:eastAsia="Calibri" w:hAnsi="Arial" w:cs="Arial"/>
        </w:rPr>
        <w:t xml:space="preserve"> – </w:t>
      </w:r>
      <w:r w:rsidR="008A07F3">
        <w:rPr>
          <w:rFonts w:ascii="Arial" w:eastAsia="Calibri" w:hAnsi="Arial" w:cs="Arial"/>
        </w:rPr>
        <w:t xml:space="preserve"> </w:t>
      </w:r>
      <w:r w:rsidRPr="00E133A8">
        <w:rPr>
          <w:rFonts w:ascii="Arial" w:eastAsia="Calibri" w:hAnsi="Arial" w:cs="Arial"/>
        </w:rPr>
        <w:t>Zasady waloryzacji na podstawie §7, ust. 18-25 oraz ust. 16 umowy, na 1 str.,</w:t>
      </w:r>
    </w:p>
    <w:p w:rsidR="00E133A8" w:rsidRPr="00E133A8" w:rsidRDefault="00E133A8" w:rsidP="008A07F3">
      <w:pPr>
        <w:ind w:left="1985" w:hanging="1625"/>
        <w:jc w:val="both"/>
        <w:rPr>
          <w:rFonts w:ascii="Arial" w:eastAsia="Calibri" w:hAnsi="Arial" w:cs="Arial"/>
        </w:rPr>
      </w:pPr>
      <w:r w:rsidRPr="00E133A8">
        <w:rPr>
          <w:rFonts w:ascii="Arial" w:eastAsia="Calibri" w:hAnsi="Arial" w:cs="Arial"/>
        </w:rPr>
        <w:t xml:space="preserve">Załącznik nr 7 – Wykaz pracowników zatrudnionych na umowę o pracę w rozumieniu art. 22, </w:t>
      </w:r>
      <w:r w:rsidRPr="00E133A8">
        <w:rPr>
          <w:rFonts w:ascii="Arial" w:eastAsia="Calibri" w:hAnsi="Arial" w:cs="Arial"/>
        </w:rPr>
        <w:br/>
        <w:t>§1 ustawy z dnia 26 czerwca 1974 roku – Kodeks pracy (Dz.U. z 2020 r., poz. 1320) – wynagrodzenia na dzień rozpoczęcia świadczenia usługi osób bezpośrednio wykonujących zamówienie wynikające z umów o pracę – zgodnie z §7 ust. 27 umowy, na ……….. str.,</w:t>
      </w:r>
    </w:p>
    <w:p w:rsidR="00E133A8" w:rsidRPr="00E133A8" w:rsidRDefault="00E133A8" w:rsidP="00E133A8">
      <w:pPr>
        <w:ind w:left="360"/>
        <w:rPr>
          <w:rFonts w:ascii="Arial" w:eastAsia="Calibri" w:hAnsi="Arial" w:cs="Arial"/>
          <w:color w:val="FF0000"/>
        </w:rPr>
      </w:pPr>
    </w:p>
    <w:p w:rsidR="00E133A8" w:rsidRPr="00E133A8" w:rsidRDefault="00E133A8" w:rsidP="00E133A8">
      <w:pPr>
        <w:suppressAutoHyphens w:val="0"/>
        <w:spacing w:line="23" w:lineRule="atLeast"/>
        <w:ind w:left="360"/>
        <w:jc w:val="both"/>
        <w:rPr>
          <w:rFonts w:ascii="Arial" w:hAnsi="Arial" w:cs="Arial"/>
          <w:color w:val="FF0000"/>
        </w:rPr>
      </w:pPr>
    </w:p>
    <w:p w:rsidR="00E133A8" w:rsidRPr="00E133A8" w:rsidRDefault="00E133A8" w:rsidP="00E133A8">
      <w:pPr>
        <w:suppressAutoHyphens w:val="0"/>
        <w:spacing w:line="23" w:lineRule="atLeast"/>
        <w:ind w:left="360"/>
        <w:jc w:val="both"/>
        <w:rPr>
          <w:rFonts w:ascii="Arial" w:hAnsi="Arial" w:cs="Arial"/>
          <w:bCs/>
        </w:rPr>
      </w:pPr>
    </w:p>
    <w:p w:rsidR="00E133A8" w:rsidRPr="00E133A8" w:rsidRDefault="00E133A8" w:rsidP="00E133A8">
      <w:pPr>
        <w:jc w:val="both"/>
        <w:rPr>
          <w:rFonts w:ascii="Arial" w:hAnsi="Arial" w:cs="Arial"/>
        </w:rPr>
      </w:pPr>
    </w:p>
    <w:p w:rsidR="00E133A8" w:rsidRPr="00E133A8" w:rsidRDefault="00E133A8" w:rsidP="00E133A8">
      <w:pPr>
        <w:jc w:val="both"/>
        <w:rPr>
          <w:rFonts w:ascii="Arial" w:hAnsi="Arial" w:cs="Arial"/>
        </w:rPr>
      </w:pPr>
    </w:p>
    <w:p w:rsidR="00E133A8" w:rsidRPr="00E133A8" w:rsidRDefault="00E133A8" w:rsidP="00E133A8">
      <w:pPr>
        <w:jc w:val="both"/>
        <w:rPr>
          <w:rFonts w:ascii="Arial" w:hAnsi="Arial" w:cs="Arial"/>
        </w:rPr>
      </w:pPr>
    </w:p>
    <w:p w:rsidR="00E133A8" w:rsidRPr="00E133A8" w:rsidRDefault="00E133A8" w:rsidP="00E133A8">
      <w:pPr>
        <w:jc w:val="both"/>
        <w:rPr>
          <w:rFonts w:ascii="Arial" w:hAnsi="Arial" w:cs="Arial"/>
          <w:b/>
        </w:rPr>
      </w:pPr>
      <w:r w:rsidRPr="00E133A8">
        <w:rPr>
          <w:rFonts w:ascii="Arial" w:hAnsi="Arial" w:cs="Arial"/>
          <w:b/>
        </w:rPr>
        <w:t xml:space="preserve">                  WYKONAWCA                                                      </w:t>
      </w:r>
      <w:r w:rsidRPr="00E133A8">
        <w:rPr>
          <w:rFonts w:ascii="Arial" w:hAnsi="Arial" w:cs="Arial"/>
          <w:b/>
        </w:rPr>
        <w:tab/>
      </w:r>
      <w:r w:rsidRPr="00E133A8">
        <w:rPr>
          <w:rFonts w:ascii="Arial" w:hAnsi="Arial" w:cs="Arial"/>
          <w:b/>
        </w:rPr>
        <w:tab/>
        <w:t xml:space="preserve">   ZAMAWIAJĄCY</w:t>
      </w:r>
    </w:p>
    <w:p w:rsidR="00E133A8" w:rsidRPr="00E133A8" w:rsidRDefault="00E133A8" w:rsidP="00E133A8">
      <w:pPr>
        <w:jc w:val="right"/>
        <w:sectPr w:rsidR="00E133A8" w:rsidRPr="00E133A8" w:rsidSect="00E133A8">
          <w:headerReference w:type="default" r:id="rId43"/>
          <w:footerReference w:type="default" r:id="rId44"/>
          <w:pgSz w:w="11906" w:h="16838"/>
          <w:pgMar w:top="1417" w:right="1417" w:bottom="1417" w:left="1417" w:header="708" w:footer="708" w:gutter="0"/>
          <w:pgNumType w:start="1"/>
          <w:cols w:space="708"/>
          <w:docGrid w:linePitch="360"/>
        </w:sectPr>
      </w:pPr>
    </w:p>
    <w:p w:rsidR="00E133A8" w:rsidRPr="00E133A8" w:rsidRDefault="00E133A8" w:rsidP="00E133A8">
      <w:pPr>
        <w:jc w:val="right"/>
        <w:rPr>
          <w:rFonts w:ascii="Arial" w:hAnsi="Arial" w:cs="Arial"/>
          <w:b/>
          <w:i/>
        </w:rPr>
      </w:pPr>
      <w:r w:rsidRPr="00E133A8">
        <w:rPr>
          <w:rFonts w:ascii="Arial" w:hAnsi="Arial" w:cs="Arial"/>
          <w:b/>
          <w:i/>
        </w:rPr>
        <w:lastRenderedPageBreak/>
        <w:t xml:space="preserve">Załącznik nr 1 </w:t>
      </w:r>
      <w:r w:rsidR="008A07F3">
        <w:rPr>
          <w:rFonts w:ascii="Arial" w:hAnsi="Arial" w:cs="Arial"/>
          <w:b/>
          <w:i/>
        </w:rPr>
        <w:t xml:space="preserve">do umowy </w:t>
      </w:r>
    </w:p>
    <w:p w:rsidR="00E133A8" w:rsidRPr="00E133A8" w:rsidRDefault="00E133A8" w:rsidP="00E133A8"/>
    <w:p w:rsidR="00E133A8" w:rsidRPr="00E133A8" w:rsidRDefault="00E133A8" w:rsidP="00E133A8"/>
    <w:p w:rsidR="00E133A8" w:rsidRPr="00E133A8" w:rsidRDefault="00E133A8" w:rsidP="00E133A8">
      <w:pPr>
        <w:rPr>
          <w:rFonts w:ascii="Arial" w:hAnsi="Arial" w:cs="Arial"/>
          <w:b/>
          <w:i/>
        </w:rPr>
      </w:pPr>
    </w:p>
    <w:p w:rsidR="00E133A8" w:rsidRPr="00E133A8" w:rsidRDefault="00E133A8" w:rsidP="00E133A8">
      <w:pPr>
        <w:jc w:val="center"/>
        <w:rPr>
          <w:rFonts w:ascii="Arial" w:hAnsi="Arial" w:cs="Arial"/>
          <w:b/>
          <w:i/>
        </w:rPr>
      </w:pPr>
      <w:r w:rsidRPr="00E133A8">
        <w:rPr>
          <w:rFonts w:ascii="Arial" w:hAnsi="Arial" w:cs="Arial"/>
          <w:b/>
        </w:rPr>
        <w:t xml:space="preserve">Harmonogram służb </w:t>
      </w:r>
      <w:r w:rsidRPr="00E133A8">
        <w:rPr>
          <w:rFonts w:ascii="Arial" w:hAnsi="Arial" w:cs="Arial"/>
          <w:bCs/>
        </w:rPr>
        <w:t>JW4653 Siemirowice</w:t>
      </w:r>
    </w:p>
    <w:p w:rsidR="00E133A8" w:rsidRPr="00E133A8" w:rsidRDefault="00E133A8" w:rsidP="00E133A8">
      <w:pPr>
        <w:jc w:val="center"/>
        <w:rPr>
          <w:rFonts w:ascii="Arial" w:hAnsi="Arial" w:cs="Arial"/>
          <w:b/>
          <w:i/>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5666"/>
      </w:tblGrid>
      <w:tr w:rsidR="00E133A8" w:rsidRPr="00E133A8" w:rsidTr="00E133A8">
        <w:trPr>
          <w:trHeight w:val="517"/>
        </w:trPr>
        <w:tc>
          <w:tcPr>
            <w:tcW w:w="2976" w:type="dxa"/>
            <w:vAlign w:val="center"/>
          </w:tcPr>
          <w:p w:rsidR="00E133A8" w:rsidRPr="00E133A8" w:rsidRDefault="00E133A8" w:rsidP="00E133A8">
            <w:pPr>
              <w:jc w:val="center"/>
              <w:rPr>
                <w:rFonts w:ascii="Arial" w:hAnsi="Arial" w:cs="Arial"/>
                <w:b/>
              </w:rPr>
            </w:pPr>
            <w:r w:rsidRPr="00E133A8">
              <w:rPr>
                <w:rFonts w:ascii="Arial" w:hAnsi="Arial" w:cs="Arial"/>
                <w:b/>
              </w:rPr>
              <w:t>Miesiące 2022 r.</w:t>
            </w:r>
          </w:p>
        </w:tc>
        <w:tc>
          <w:tcPr>
            <w:tcW w:w="5666" w:type="dxa"/>
            <w:vAlign w:val="center"/>
          </w:tcPr>
          <w:p w:rsidR="00E133A8" w:rsidRPr="00E133A8" w:rsidRDefault="00E133A8" w:rsidP="00E133A8">
            <w:pPr>
              <w:jc w:val="center"/>
              <w:rPr>
                <w:rFonts w:ascii="Arial" w:hAnsi="Arial" w:cs="Arial"/>
                <w:b/>
              </w:rPr>
            </w:pPr>
            <w:r w:rsidRPr="00E133A8">
              <w:rPr>
                <w:rFonts w:ascii="Arial" w:hAnsi="Arial" w:cs="Arial"/>
                <w:b/>
              </w:rPr>
              <w:t>Wykaz dni kalendarzowych do pełnienia służb DZML</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październik</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31.10.2022 r.</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listopad</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30.11.2022 r.</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grudzień</w:t>
            </w:r>
          </w:p>
        </w:tc>
        <w:tc>
          <w:tcPr>
            <w:tcW w:w="5666" w:type="dxa"/>
            <w:vAlign w:val="center"/>
          </w:tcPr>
          <w:p w:rsidR="00E133A8" w:rsidRPr="00E133A8" w:rsidRDefault="00E133A8" w:rsidP="00E133A8">
            <w:pPr>
              <w:rPr>
                <w:rFonts w:ascii="Arial" w:hAnsi="Arial" w:cs="Arial"/>
              </w:rPr>
            </w:pPr>
            <w:r w:rsidRPr="00E133A8">
              <w:rPr>
                <w:rFonts w:ascii="Arial" w:hAnsi="Arial" w:cs="Arial"/>
              </w:rPr>
              <w:t xml:space="preserve">01 ÷ 31.12.2022 r. </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Łączna ilość służb w 2022 r.</w:t>
            </w:r>
          </w:p>
        </w:tc>
        <w:tc>
          <w:tcPr>
            <w:tcW w:w="5666" w:type="dxa"/>
            <w:vAlign w:val="center"/>
          </w:tcPr>
          <w:p w:rsidR="00E133A8" w:rsidRPr="00E133A8" w:rsidRDefault="00E133A8" w:rsidP="00E133A8">
            <w:pPr>
              <w:rPr>
                <w:rFonts w:ascii="Arial" w:hAnsi="Arial" w:cs="Arial"/>
              </w:rPr>
            </w:pPr>
            <w:r w:rsidRPr="00E133A8">
              <w:rPr>
                <w:rFonts w:ascii="Arial" w:hAnsi="Arial" w:cs="Arial"/>
              </w:rPr>
              <w:t xml:space="preserve">92 </w:t>
            </w:r>
          </w:p>
        </w:tc>
      </w:tr>
      <w:tr w:rsidR="00E133A8" w:rsidRPr="00E133A8" w:rsidTr="00E133A8">
        <w:trPr>
          <w:trHeight w:val="576"/>
        </w:trPr>
        <w:tc>
          <w:tcPr>
            <w:tcW w:w="2976" w:type="dxa"/>
            <w:vAlign w:val="center"/>
          </w:tcPr>
          <w:p w:rsidR="00E133A8" w:rsidRPr="00E133A8" w:rsidRDefault="00E133A8" w:rsidP="00E133A8">
            <w:pPr>
              <w:jc w:val="center"/>
              <w:rPr>
                <w:rFonts w:ascii="Arial" w:hAnsi="Arial" w:cs="Arial"/>
                <w:b/>
              </w:rPr>
            </w:pPr>
            <w:r w:rsidRPr="00E133A8">
              <w:rPr>
                <w:rFonts w:ascii="Arial" w:hAnsi="Arial" w:cs="Arial"/>
                <w:b/>
              </w:rPr>
              <w:t>Miesiące 2023 r.</w:t>
            </w:r>
          </w:p>
        </w:tc>
        <w:tc>
          <w:tcPr>
            <w:tcW w:w="5666" w:type="dxa"/>
            <w:vAlign w:val="center"/>
          </w:tcPr>
          <w:p w:rsidR="00E133A8" w:rsidRPr="00E133A8" w:rsidRDefault="00E133A8" w:rsidP="00E133A8">
            <w:pPr>
              <w:jc w:val="center"/>
              <w:rPr>
                <w:rFonts w:ascii="Arial" w:hAnsi="Arial" w:cs="Arial"/>
                <w:b/>
              </w:rPr>
            </w:pPr>
            <w:r w:rsidRPr="00E133A8">
              <w:rPr>
                <w:rFonts w:ascii="Arial" w:hAnsi="Arial" w:cs="Arial"/>
                <w:b/>
              </w:rPr>
              <w:t>Wykaz dni kalendarzowych do pełnienia służb DZML</w:t>
            </w:r>
          </w:p>
        </w:tc>
      </w:tr>
      <w:tr w:rsidR="00E133A8" w:rsidRPr="00E133A8" w:rsidTr="00E133A8">
        <w:trPr>
          <w:trHeight w:val="222"/>
        </w:trPr>
        <w:tc>
          <w:tcPr>
            <w:tcW w:w="2976" w:type="dxa"/>
            <w:vAlign w:val="center"/>
          </w:tcPr>
          <w:p w:rsidR="00E133A8" w:rsidRPr="00E133A8" w:rsidRDefault="00E133A8" w:rsidP="00E133A8">
            <w:pPr>
              <w:rPr>
                <w:rFonts w:ascii="Arial" w:hAnsi="Arial" w:cs="Arial"/>
              </w:rPr>
            </w:pPr>
            <w:r w:rsidRPr="00E133A8">
              <w:rPr>
                <w:rFonts w:ascii="Arial" w:hAnsi="Arial" w:cs="Arial"/>
              </w:rPr>
              <w:t>styczeń</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31.01.2023 r.</w:t>
            </w:r>
          </w:p>
        </w:tc>
      </w:tr>
      <w:tr w:rsidR="00E133A8" w:rsidRPr="00E133A8" w:rsidTr="00E133A8">
        <w:trPr>
          <w:trHeight w:val="222"/>
        </w:trPr>
        <w:tc>
          <w:tcPr>
            <w:tcW w:w="2976" w:type="dxa"/>
            <w:vAlign w:val="center"/>
          </w:tcPr>
          <w:p w:rsidR="00E133A8" w:rsidRPr="00E133A8" w:rsidRDefault="00E133A8" w:rsidP="00E133A8">
            <w:pPr>
              <w:rPr>
                <w:rFonts w:ascii="Arial" w:hAnsi="Arial" w:cs="Arial"/>
              </w:rPr>
            </w:pPr>
            <w:r w:rsidRPr="00E133A8">
              <w:rPr>
                <w:rFonts w:ascii="Arial" w:hAnsi="Arial" w:cs="Arial"/>
              </w:rPr>
              <w:t>luty</w:t>
            </w:r>
          </w:p>
        </w:tc>
        <w:tc>
          <w:tcPr>
            <w:tcW w:w="5666" w:type="dxa"/>
            <w:vAlign w:val="center"/>
          </w:tcPr>
          <w:p w:rsidR="00E133A8" w:rsidRPr="00E133A8" w:rsidRDefault="00E133A8" w:rsidP="00E133A8">
            <w:pPr>
              <w:rPr>
                <w:rFonts w:ascii="Arial" w:hAnsi="Arial" w:cs="Arial"/>
              </w:rPr>
            </w:pPr>
            <w:r w:rsidRPr="00E133A8">
              <w:rPr>
                <w:rFonts w:ascii="Arial" w:hAnsi="Arial" w:cs="Arial"/>
              </w:rPr>
              <w:t>01 ÷ 28.02.2023 r.</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marzec</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31.03.2023 r.</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kwiecień</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30.04.2023 r.</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maj</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31.05.2023 r.</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czerwiec</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30.06.2023 r.</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lipiec</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31.07.2023 r.</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sierpień</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31.08.2023 r.</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wrzesień</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30.09.2023 r.</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październik</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31.10.2023 r.</w:t>
            </w:r>
          </w:p>
        </w:tc>
      </w:tr>
      <w:tr w:rsidR="00E133A8" w:rsidRPr="00E133A8" w:rsidTr="00E133A8">
        <w:tc>
          <w:tcPr>
            <w:tcW w:w="2976" w:type="dxa"/>
            <w:vAlign w:val="center"/>
          </w:tcPr>
          <w:p w:rsidR="00E133A8" w:rsidRPr="00E133A8" w:rsidRDefault="00E133A8" w:rsidP="00E133A8">
            <w:pPr>
              <w:rPr>
                <w:rFonts w:ascii="Arial" w:hAnsi="Arial" w:cs="Arial"/>
              </w:rPr>
            </w:pPr>
            <w:r w:rsidRPr="00E133A8">
              <w:rPr>
                <w:rFonts w:ascii="Arial" w:hAnsi="Arial" w:cs="Arial"/>
              </w:rPr>
              <w:t>listopad</w:t>
            </w:r>
          </w:p>
        </w:tc>
        <w:tc>
          <w:tcPr>
            <w:tcW w:w="5666" w:type="dxa"/>
            <w:vAlign w:val="center"/>
          </w:tcPr>
          <w:p w:rsidR="00E133A8" w:rsidRPr="00E133A8" w:rsidRDefault="00E133A8" w:rsidP="00E133A8">
            <w:pPr>
              <w:rPr>
                <w:rFonts w:ascii="Arial" w:hAnsi="Arial" w:cs="Arial"/>
              </w:rPr>
            </w:pPr>
            <w:r w:rsidRPr="00E133A8">
              <w:rPr>
                <w:rFonts w:ascii="Arial" w:hAnsi="Arial" w:cs="Arial"/>
              </w:rPr>
              <w:t>01 ÷ 30.11.2023 r.</w:t>
            </w:r>
          </w:p>
        </w:tc>
      </w:tr>
      <w:tr w:rsidR="00E133A8" w:rsidRPr="00E133A8" w:rsidTr="00E133A8">
        <w:trPr>
          <w:trHeight w:val="70"/>
        </w:trPr>
        <w:tc>
          <w:tcPr>
            <w:tcW w:w="2976" w:type="dxa"/>
            <w:vAlign w:val="center"/>
          </w:tcPr>
          <w:p w:rsidR="00E133A8" w:rsidRPr="00E133A8" w:rsidRDefault="00E133A8" w:rsidP="00E133A8">
            <w:pPr>
              <w:rPr>
                <w:rFonts w:ascii="Arial" w:hAnsi="Arial" w:cs="Arial"/>
              </w:rPr>
            </w:pPr>
            <w:r w:rsidRPr="00E133A8">
              <w:rPr>
                <w:rFonts w:ascii="Arial" w:hAnsi="Arial" w:cs="Arial"/>
              </w:rPr>
              <w:t>Łączna ilość służb w 2023 r.</w:t>
            </w:r>
          </w:p>
        </w:tc>
        <w:tc>
          <w:tcPr>
            <w:tcW w:w="5666" w:type="dxa"/>
            <w:vAlign w:val="center"/>
          </w:tcPr>
          <w:p w:rsidR="00E133A8" w:rsidRPr="00E133A8" w:rsidRDefault="00E133A8" w:rsidP="00E133A8">
            <w:pPr>
              <w:rPr>
                <w:rFonts w:ascii="Arial" w:hAnsi="Arial" w:cs="Arial"/>
              </w:rPr>
            </w:pPr>
            <w:r w:rsidRPr="00E133A8">
              <w:rPr>
                <w:rFonts w:ascii="Arial" w:hAnsi="Arial" w:cs="Arial"/>
              </w:rPr>
              <w:t xml:space="preserve">334 </w:t>
            </w:r>
          </w:p>
        </w:tc>
      </w:tr>
    </w:tbl>
    <w:p w:rsidR="00E133A8" w:rsidRPr="00E133A8" w:rsidRDefault="00E133A8" w:rsidP="00E133A8">
      <w:pPr>
        <w:suppressAutoHyphens w:val="0"/>
        <w:spacing w:after="200" w:line="276" w:lineRule="auto"/>
        <w:sectPr w:rsidR="00E133A8" w:rsidRPr="00E133A8" w:rsidSect="00E133A8">
          <w:pgSz w:w="11906" w:h="16838"/>
          <w:pgMar w:top="1417" w:right="1417" w:bottom="1417" w:left="1417" w:header="708" w:footer="708" w:gutter="0"/>
          <w:pgNumType w:start="1"/>
          <w:cols w:space="708"/>
          <w:docGrid w:linePitch="360"/>
        </w:sectPr>
      </w:pPr>
    </w:p>
    <w:p w:rsidR="00E133A8" w:rsidRPr="008A07F3" w:rsidRDefault="00E133A8" w:rsidP="00E133A8">
      <w:pPr>
        <w:tabs>
          <w:tab w:val="left" w:pos="4676"/>
        </w:tabs>
        <w:jc w:val="right"/>
        <w:rPr>
          <w:rFonts w:ascii="Arial" w:hAnsi="Arial" w:cs="Arial"/>
          <w:b/>
          <w:i/>
        </w:rPr>
      </w:pPr>
      <w:r w:rsidRPr="008A07F3">
        <w:rPr>
          <w:rFonts w:ascii="Arial" w:hAnsi="Arial" w:cs="Arial"/>
          <w:b/>
          <w:i/>
        </w:rPr>
        <w:lastRenderedPageBreak/>
        <w:t>Załącznik nr 2</w:t>
      </w:r>
      <w:r w:rsidR="008A07F3">
        <w:rPr>
          <w:rFonts w:ascii="Arial" w:hAnsi="Arial" w:cs="Arial"/>
          <w:b/>
          <w:i/>
        </w:rPr>
        <w:t xml:space="preserve"> do umowy</w:t>
      </w:r>
    </w:p>
    <w:p w:rsidR="00E133A8" w:rsidRPr="00E133A8" w:rsidRDefault="00E133A8" w:rsidP="00E133A8">
      <w:pPr>
        <w:tabs>
          <w:tab w:val="left" w:pos="4676"/>
        </w:tabs>
        <w:jc w:val="center"/>
        <w:rPr>
          <w:rFonts w:ascii="Arial" w:hAnsi="Arial" w:cs="Arial"/>
          <w:b/>
          <w:u w:val="single"/>
        </w:rPr>
      </w:pPr>
    </w:p>
    <w:p w:rsidR="00E133A8" w:rsidRPr="00E133A8" w:rsidRDefault="00E133A8" w:rsidP="00E133A8">
      <w:pPr>
        <w:tabs>
          <w:tab w:val="left" w:pos="4676"/>
        </w:tabs>
        <w:jc w:val="center"/>
        <w:rPr>
          <w:rFonts w:ascii="Arial" w:hAnsi="Arial" w:cs="Arial"/>
          <w:b/>
          <w:sz w:val="24"/>
          <w:szCs w:val="24"/>
          <w:u w:val="single"/>
        </w:rPr>
      </w:pPr>
      <w:r w:rsidRPr="00E133A8">
        <w:rPr>
          <w:rFonts w:ascii="Arial" w:hAnsi="Arial" w:cs="Arial"/>
          <w:b/>
          <w:sz w:val="24"/>
          <w:szCs w:val="24"/>
          <w:u w:val="single"/>
        </w:rPr>
        <w:t>Szczegółowy opis przedmiotu zamówienia</w:t>
      </w:r>
    </w:p>
    <w:p w:rsidR="00E133A8" w:rsidRPr="00E133A8" w:rsidRDefault="00E133A8" w:rsidP="00E133A8">
      <w:pPr>
        <w:tabs>
          <w:tab w:val="left" w:pos="4676"/>
        </w:tabs>
        <w:jc w:val="center"/>
        <w:rPr>
          <w:rFonts w:ascii="Arial" w:hAnsi="Arial" w:cs="Arial"/>
        </w:rPr>
      </w:pPr>
      <w:r w:rsidRPr="00E133A8">
        <w:rPr>
          <w:rFonts w:ascii="Arial" w:hAnsi="Arial" w:cs="Arial"/>
        </w:rPr>
        <w:t>Na usługi społeczne i inne szczególne usługi</w:t>
      </w:r>
    </w:p>
    <w:p w:rsidR="00E133A8" w:rsidRPr="00E133A8" w:rsidRDefault="00E133A8" w:rsidP="00E133A8">
      <w:pPr>
        <w:tabs>
          <w:tab w:val="left" w:pos="4676"/>
        </w:tabs>
        <w:jc w:val="center"/>
        <w:rPr>
          <w:rFonts w:ascii="Arial" w:hAnsi="Arial" w:cs="Arial"/>
          <w:b/>
          <w:u w:val="single"/>
        </w:rPr>
      </w:pPr>
    </w:p>
    <w:p w:rsidR="00E133A8" w:rsidRPr="00E133A8" w:rsidRDefault="00E133A8" w:rsidP="00E133A8">
      <w:pPr>
        <w:tabs>
          <w:tab w:val="left" w:pos="4676"/>
        </w:tabs>
        <w:suppressAutoHyphens w:val="0"/>
        <w:ind w:left="426"/>
        <w:jc w:val="both"/>
        <w:rPr>
          <w:rFonts w:ascii="Arial" w:hAnsi="Arial" w:cs="Arial"/>
        </w:rPr>
      </w:pPr>
      <w:r w:rsidRPr="00E133A8">
        <w:rPr>
          <w:rFonts w:ascii="Arial" w:hAnsi="Arial" w:cs="Arial"/>
          <w:b/>
        </w:rPr>
        <w:t>Przedmiot zamówienia</w:t>
      </w:r>
      <w:r w:rsidRPr="00E133A8">
        <w:rPr>
          <w:rFonts w:ascii="Arial" w:hAnsi="Arial" w:cs="Arial"/>
        </w:rPr>
        <w:t>: usługi zabezpieczenia medycznego funkcjonowania lotniska czynnego               w JW4653 Siemirowice w latach 01.10.2022 ÷ 30.11.2023.</w:t>
      </w:r>
    </w:p>
    <w:p w:rsidR="00E133A8" w:rsidRPr="00E133A8" w:rsidRDefault="00E133A8" w:rsidP="00E133A8">
      <w:pPr>
        <w:tabs>
          <w:tab w:val="left" w:pos="4676"/>
        </w:tabs>
        <w:jc w:val="center"/>
        <w:rPr>
          <w:rFonts w:ascii="Arial" w:hAnsi="Arial" w:cs="Arial"/>
        </w:rPr>
      </w:pPr>
    </w:p>
    <w:p w:rsidR="00E133A8" w:rsidRPr="00E133A8" w:rsidRDefault="00E133A8" w:rsidP="00E133A8">
      <w:pPr>
        <w:tabs>
          <w:tab w:val="left" w:pos="4676"/>
        </w:tabs>
        <w:spacing w:line="276" w:lineRule="auto"/>
        <w:jc w:val="both"/>
        <w:rPr>
          <w:rFonts w:ascii="Arial" w:hAnsi="Arial" w:cs="Arial"/>
        </w:rPr>
      </w:pPr>
    </w:p>
    <w:p w:rsidR="00E133A8" w:rsidRPr="00E133A8" w:rsidRDefault="00E133A8" w:rsidP="004D0B65">
      <w:pPr>
        <w:numPr>
          <w:ilvl w:val="0"/>
          <w:numId w:val="105"/>
        </w:numPr>
        <w:tabs>
          <w:tab w:val="left" w:pos="4676"/>
        </w:tabs>
        <w:suppressAutoHyphens w:val="0"/>
        <w:spacing w:line="276" w:lineRule="auto"/>
        <w:ind w:left="426" w:hanging="426"/>
        <w:jc w:val="both"/>
        <w:rPr>
          <w:rFonts w:ascii="Arial" w:hAnsi="Arial" w:cs="Arial"/>
        </w:rPr>
      </w:pPr>
      <w:r w:rsidRPr="00E133A8">
        <w:rPr>
          <w:rFonts w:ascii="Arial" w:hAnsi="Arial" w:cs="Arial"/>
        </w:rPr>
        <w:t xml:space="preserve">Zabezpieczenie medyczne funkcjonowania lotniska czynnego w </w:t>
      </w:r>
      <w:r w:rsidRPr="00E133A8">
        <w:rPr>
          <w:rFonts w:ascii="Arial" w:hAnsi="Arial" w:cs="Arial"/>
          <w:bCs/>
        </w:rPr>
        <w:t>JW4653 Siemirowice</w:t>
      </w:r>
      <w:r w:rsidRPr="00E133A8">
        <w:rPr>
          <w:rFonts w:ascii="Arial" w:hAnsi="Arial" w:cs="Arial"/>
        </w:rPr>
        <w:t xml:space="preserve"> </w:t>
      </w:r>
      <w:r w:rsidRPr="00E133A8">
        <w:rPr>
          <w:rFonts w:ascii="Arial" w:hAnsi="Arial" w:cs="Arial"/>
        </w:rPr>
        <w:br/>
        <w:t xml:space="preserve">musi odbywać się wyłącznie przez uprawnionych lekarzy lub ratowników medycznych, zgodnie                                 z zapisami postanowień medycznych Regulaminu Lotów Lotnictwa Sił Zbrojnych RP z 2016 r. </w:t>
      </w:r>
      <w:r w:rsidRPr="00E133A8">
        <w:rPr>
          <w:rFonts w:ascii="Arial" w:hAnsi="Arial" w:cs="Arial"/>
        </w:rPr>
        <w:br/>
        <w:t xml:space="preserve">(RL-2016) oraz Instrukcji organizacji lotów w lotnictwie Sił Zbrojnych RP (IOL-2016) </w:t>
      </w:r>
      <w:r w:rsidRPr="00E133A8">
        <w:rPr>
          <w:rFonts w:ascii="Arial" w:hAnsi="Arial" w:cs="Arial"/>
        </w:rPr>
        <w:br/>
        <w:t xml:space="preserve">– </w:t>
      </w:r>
      <w:r w:rsidRPr="00E133A8">
        <w:rPr>
          <w:rFonts w:ascii="Arial" w:hAnsi="Arial" w:cs="Arial"/>
          <w:b/>
          <w:i/>
        </w:rPr>
        <w:t>załącznik nr 3 do umowy.</w:t>
      </w:r>
    </w:p>
    <w:p w:rsidR="00E133A8" w:rsidRPr="00E133A8" w:rsidRDefault="00E133A8" w:rsidP="004D0B65">
      <w:pPr>
        <w:numPr>
          <w:ilvl w:val="0"/>
          <w:numId w:val="105"/>
        </w:numPr>
        <w:tabs>
          <w:tab w:val="left" w:pos="4676"/>
        </w:tabs>
        <w:suppressAutoHyphens w:val="0"/>
        <w:spacing w:line="276" w:lineRule="auto"/>
        <w:ind w:left="425" w:hanging="425"/>
        <w:jc w:val="both"/>
        <w:rPr>
          <w:rFonts w:ascii="Arial" w:hAnsi="Arial" w:cs="Arial"/>
        </w:rPr>
      </w:pPr>
      <w:r w:rsidRPr="00E133A8">
        <w:rPr>
          <w:rFonts w:ascii="Arial" w:hAnsi="Arial" w:cs="Arial"/>
        </w:rPr>
        <w:t xml:space="preserve">Zabezpieczenie medyczne lotniska obejmuje 24-godzinną służbę Dyżurnego Zabezpieczenia Medycznego Lotniska (zwanego dalej DZML) w </w:t>
      </w:r>
      <w:r w:rsidRPr="00E133A8">
        <w:rPr>
          <w:rFonts w:ascii="Arial" w:hAnsi="Arial" w:cs="Arial"/>
          <w:bCs/>
        </w:rPr>
        <w:t>JW4653 Siemirowice</w:t>
      </w:r>
      <w:r w:rsidRPr="00E133A8">
        <w:rPr>
          <w:rFonts w:ascii="Arial" w:hAnsi="Arial" w:cs="Arial"/>
        </w:rPr>
        <w:t xml:space="preserve">, w godzinach </w:t>
      </w:r>
      <w:r w:rsidRPr="00E133A8">
        <w:rPr>
          <w:rFonts w:ascii="Arial" w:hAnsi="Arial" w:cs="Arial"/>
        </w:rPr>
        <w:br/>
        <w:t xml:space="preserve">08.00-08.00 dnia następnego. Prognozowana przez Zamawiającego ilość służb w okresie realizacji zamówienia wg załączonego harmonogramu służb – </w:t>
      </w:r>
      <w:r w:rsidRPr="00E133A8">
        <w:rPr>
          <w:rFonts w:ascii="Arial" w:hAnsi="Arial" w:cs="Arial"/>
          <w:b/>
          <w:i/>
        </w:rPr>
        <w:t>załącznik nr 1 do umowy.</w:t>
      </w:r>
    </w:p>
    <w:p w:rsidR="00E133A8" w:rsidRPr="00E133A8" w:rsidRDefault="00E133A8" w:rsidP="004D0B65">
      <w:pPr>
        <w:numPr>
          <w:ilvl w:val="0"/>
          <w:numId w:val="105"/>
        </w:numPr>
        <w:tabs>
          <w:tab w:val="left" w:pos="4676"/>
        </w:tabs>
        <w:suppressAutoHyphens w:val="0"/>
        <w:spacing w:line="276" w:lineRule="auto"/>
        <w:ind w:left="425" w:hanging="425"/>
        <w:jc w:val="both"/>
        <w:rPr>
          <w:rFonts w:ascii="Arial" w:hAnsi="Arial" w:cs="Arial"/>
        </w:rPr>
      </w:pPr>
      <w:r w:rsidRPr="00E133A8">
        <w:rPr>
          <w:rFonts w:ascii="Arial" w:hAnsi="Arial" w:cs="Arial"/>
        </w:rPr>
        <w:t xml:space="preserve">Służba DZML pełniona będzie w wydzielonym pomieszczeniu na terenie ambulatorium z izbą chorych w </w:t>
      </w:r>
      <w:r w:rsidRPr="00E133A8">
        <w:rPr>
          <w:rFonts w:ascii="Arial" w:hAnsi="Arial" w:cs="Arial"/>
          <w:bCs/>
        </w:rPr>
        <w:t>JW4653 Siemirowice</w:t>
      </w:r>
      <w:r w:rsidRPr="00E133A8">
        <w:rPr>
          <w:rFonts w:ascii="Arial" w:hAnsi="Arial" w:cs="Arial"/>
        </w:rPr>
        <w:t xml:space="preserve">, a w przypadku szkolenia lotniczego w powietrzu lub przylotów </w:t>
      </w:r>
      <w:r w:rsidRPr="00E133A8">
        <w:rPr>
          <w:rFonts w:ascii="Arial" w:hAnsi="Arial" w:cs="Arial"/>
        </w:rPr>
        <w:br/>
        <w:t xml:space="preserve">i wylotów statków powietrznych w pomieszczeniu na terenie Wojskowego Portu Lotniczego </w:t>
      </w:r>
      <w:r w:rsidRPr="00E133A8">
        <w:rPr>
          <w:rFonts w:ascii="Arial" w:hAnsi="Arial" w:cs="Arial"/>
        </w:rPr>
        <w:br/>
        <w:t xml:space="preserve">w </w:t>
      </w:r>
      <w:r w:rsidRPr="00E133A8">
        <w:rPr>
          <w:rFonts w:ascii="Arial" w:hAnsi="Arial" w:cs="Arial"/>
          <w:bCs/>
        </w:rPr>
        <w:t>JW4653 Siemirowice.</w:t>
      </w:r>
    </w:p>
    <w:p w:rsidR="00E133A8" w:rsidRPr="00E133A8" w:rsidRDefault="00E133A8" w:rsidP="004D0B65">
      <w:pPr>
        <w:numPr>
          <w:ilvl w:val="0"/>
          <w:numId w:val="105"/>
        </w:numPr>
        <w:tabs>
          <w:tab w:val="left" w:pos="4676"/>
        </w:tabs>
        <w:suppressAutoHyphens w:val="0"/>
        <w:spacing w:line="276" w:lineRule="auto"/>
        <w:ind w:left="425" w:hanging="425"/>
        <w:jc w:val="both"/>
        <w:rPr>
          <w:rFonts w:ascii="Arial" w:hAnsi="Arial" w:cs="Arial"/>
        </w:rPr>
      </w:pPr>
      <w:r w:rsidRPr="00E133A8">
        <w:rPr>
          <w:rFonts w:ascii="Arial" w:hAnsi="Arial" w:cs="Arial"/>
        </w:rPr>
        <w:t>W dyspozycji DZML na lotnisku pozostawać będzie pojazd sanitarny z wyposażeniem wraz                        z przeszkolonym kierowcą – ratownikiem.</w:t>
      </w:r>
    </w:p>
    <w:p w:rsidR="00E133A8" w:rsidRPr="00E133A8" w:rsidRDefault="00E133A8" w:rsidP="004D0B65">
      <w:pPr>
        <w:numPr>
          <w:ilvl w:val="0"/>
          <w:numId w:val="105"/>
        </w:numPr>
        <w:tabs>
          <w:tab w:val="left" w:pos="4676"/>
        </w:tabs>
        <w:suppressAutoHyphens w:val="0"/>
        <w:spacing w:line="276" w:lineRule="auto"/>
        <w:ind w:left="425" w:hanging="425"/>
        <w:jc w:val="both"/>
        <w:rPr>
          <w:rFonts w:ascii="Arial" w:hAnsi="Arial" w:cs="Arial"/>
        </w:rPr>
      </w:pPr>
      <w:r w:rsidRPr="00E133A8">
        <w:rPr>
          <w:rFonts w:ascii="Arial" w:hAnsi="Arial" w:cs="Arial"/>
        </w:rPr>
        <w:t xml:space="preserve">Świadczenia medyczne na lotnisku w </w:t>
      </w:r>
      <w:r w:rsidRPr="00E133A8">
        <w:rPr>
          <w:rFonts w:ascii="Arial" w:hAnsi="Arial" w:cs="Arial"/>
          <w:bCs/>
        </w:rPr>
        <w:t>JW4653 Siemirowice</w:t>
      </w:r>
      <w:r w:rsidRPr="00E133A8">
        <w:rPr>
          <w:rFonts w:ascii="Arial" w:hAnsi="Arial" w:cs="Arial"/>
        </w:rPr>
        <w:t xml:space="preserve"> udzielane będzie w oparciu o sprzęt medyczny, leki i materiały medyczne dostarczone przez Zamawiającego.</w:t>
      </w:r>
    </w:p>
    <w:p w:rsidR="00E133A8" w:rsidRPr="00E133A8" w:rsidRDefault="00E133A8" w:rsidP="004D0B65">
      <w:pPr>
        <w:numPr>
          <w:ilvl w:val="0"/>
          <w:numId w:val="105"/>
        </w:numPr>
        <w:tabs>
          <w:tab w:val="left" w:pos="4676"/>
        </w:tabs>
        <w:suppressAutoHyphens w:val="0"/>
        <w:spacing w:line="276" w:lineRule="auto"/>
        <w:ind w:left="425" w:hanging="425"/>
        <w:jc w:val="both"/>
        <w:rPr>
          <w:rFonts w:ascii="Arial" w:hAnsi="Arial" w:cs="Arial"/>
        </w:rPr>
      </w:pPr>
      <w:r w:rsidRPr="00E133A8">
        <w:rPr>
          <w:rFonts w:ascii="Arial" w:hAnsi="Arial" w:cs="Arial"/>
        </w:rPr>
        <w:t>Środki ochrony osobistej w tym odzież ochronną wraz z ich utrzymaniem i wymianą pozostają                  w</w:t>
      </w:r>
      <w:r w:rsidRPr="00E133A8">
        <w:t xml:space="preserve"> </w:t>
      </w:r>
      <w:r w:rsidRPr="00E133A8">
        <w:rPr>
          <w:rFonts w:ascii="Arial" w:hAnsi="Arial" w:cs="Arial"/>
        </w:rPr>
        <w:t>gestii przyjmującego zamówienie.</w:t>
      </w:r>
    </w:p>
    <w:p w:rsidR="00E133A8" w:rsidRPr="00E133A8" w:rsidRDefault="00E133A8" w:rsidP="004D0B65">
      <w:pPr>
        <w:numPr>
          <w:ilvl w:val="0"/>
          <w:numId w:val="105"/>
        </w:numPr>
        <w:tabs>
          <w:tab w:val="left" w:pos="4676"/>
        </w:tabs>
        <w:suppressAutoHyphens w:val="0"/>
        <w:spacing w:line="276" w:lineRule="auto"/>
        <w:ind w:left="425" w:hanging="425"/>
        <w:jc w:val="both"/>
        <w:rPr>
          <w:rFonts w:ascii="Arial" w:hAnsi="Arial" w:cs="Arial"/>
        </w:rPr>
      </w:pPr>
      <w:r w:rsidRPr="00E133A8">
        <w:rPr>
          <w:rFonts w:ascii="Arial" w:hAnsi="Arial" w:cs="Arial"/>
        </w:rPr>
        <w:t xml:space="preserve">Osoby pełniące służbę DZML podlegają bezpośrednio pod względem służbowym i fachowym Szefowi Sekcji Medycznej </w:t>
      </w:r>
      <w:r w:rsidRPr="00E133A8">
        <w:rPr>
          <w:rFonts w:ascii="Arial" w:hAnsi="Arial" w:cs="Arial"/>
          <w:bCs/>
        </w:rPr>
        <w:t>JW4653 Siemirowice</w:t>
      </w:r>
      <w:r w:rsidRPr="00E133A8">
        <w:rPr>
          <w:rFonts w:ascii="Arial" w:hAnsi="Arial" w:cs="Arial"/>
        </w:rPr>
        <w:t>.</w:t>
      </w:r>
    </w:p>
    <w:p w:rsidR="00E133A8" w:rsidRPr="00E133A8" w:rsidRDefault="00E133A8" w:rsidP="004D0B65">
      <w:pPr>
        <w:numPr>
          <w:ilvl w:val="0"/>
          <w:numId w:val="105"/>
        </w:numPr>
        <w:tabs>
          <w:tab w:val="left" w:pos="4676"/>
        </w:tabs>
        <w:suppressAutoHyphens w:val="0"/>
        <w:spacing w:line="276" w:lineRule="auto"/>
        <w:ind w:left="426" w:hanging="426"/>
        <w:jc w:val="both"/>
        <w:rPr>
          <w:rFonts w:ascii="Arial" w:hAnsi="Arial" w:cs="Arial"/>
        </w:rPr>
      </w:pPr>
      <w:r w:rsidRPr="00E133A8">
        <w:rPr>
          <w:rFonts w:ascii="Arial" w:hAnsi="Arial" w:cs="Arial"/>
        </w:rPr>
        <w:t xml:space="preserve">Osoby pełniące służbę DZML muszą posiadać uprawnienia uzyskane podczas szkolenia                        w Wojskowym Instytucie Medycyny Lotniczej (WIML) (RL-2016 §44 ust. 2, 4, 5). Koszty związane               z przeszkoleniem DZML ponosi Wykonawca. </w:t>
      </w:r>
    </w:p>
    <w:p w:rsidR="00E133A8" w:rsidRPr="00E133A8" w:rsidRDefault="00E133A8" w:rsidP="004D0B65">
      <w:pPr>
        <w:numPr>
          <w:ilvl w:val="0"/>
          <w:numId w:val="105"/>
        </w:numPr>
        <w:tabs>
          <w:tab w:val="left" w:pos="4676"/>
        </w:tabs>
        <w:suppressAutoHyphens w:val="0"/>
        <w:spacing w:line="276" w:lineRule="auto"/>
        <w:ind w:left="426" w:hanging="426"/>
        <w:jc w:val="both"/>
        <w:rPr>
          <w:rFonts w:ascii="Arial" w:hAnsi="Arial" w:cs="Arial"/>
        </w:rPr>
      </w:pPr>
      <w:r w:rsidRPr="00E133A8">
        <w:rPr>
          <w:rFonts w:ascii="Arial" w:hAnsi="Arial" w:cs="Arial"/>
        </w:rPr>
        <w:t xml:space="preserve">Osoby pełniące służbę DZML powinny posiadać potwierdzone kopie dokumentu/dyplomu uprawniającego do wykonywania zawodu lekarza/ratownika medycznego oraz zaświadczenie </w:t>
      </w:r>
      <w:r w:rsidRPr="00E133A8">
        <w:rPr>
          <w:rFonts w:ascii="Arial" w:hAnsi="Arial" w:cs="Arial"/>
        </w:rPr>
        <w:br/>
        <w:t>o ukończeniu szkolenia w dziedzinie BHP w zakresie oceny zagrożeń w pracy oraz ryzyka związanego z tymi zagrożeniami.</w:t>
      </w:r>
    </w:p>
    <w:p w:rsidR="00E133A8" w:rsidRPr="00E133A8" w:rsidRDefault="00E133A8" w:rsidP="004D0B65">
      <w:pPr>
        <w:numPr>
          <w:ilvl w:val="0"/>
          <w:numId w:val="105"/>
        </w:numPr>
        <w:tabs>
          <w:tab w:val="left" w:pos="4676"/>
        </w:tabs>
        <w:suppressAutoHyphens w:val="0"/>
        <w:spacing w:line="276" w:lineRule="auto"/>
        <w:ind w:left="426" w:hanging="426"/>
        <w:jc w:val="both"/>
        <w:rPr>
          <w:rFonts w:ascii="Arial" w:hAnsi="Arial" w:cs="Arial"/>
        </w:rPr>
      </w:pPr>
      <w:r w:rsidRPr="00E133A8">
        <w:rPr>
          <w:rFonts w:ascii="Arial" w:hAnsi="Arial" w:cs="Arial"/>
        </w:rPr>
        <w:t>Świadczenia zabezpieczenia medycznego funkcjonowania lotniska czynnego w JW4653 Siemirowice udzielane będzie przez minimum 5 osób.</w:t>
      </w:r>
    </w:p>
    <w:p w:rsidR="00E133A8" w:rsidRPr="00E133A8" w:rsidRDefault="00E133A8" w:rsidP="004D0B65">
      <w:pPr>
        <w:numPr>
          <w:ilvl w:val="0"/>
          <w:numId w:val="105"/>
        </w:numPr>
        <w:tabs>
          <w:tab w:val="left" w:pos="4676"/>
        </w:tabs>
        <w:suppressAutoHyphens w:val="0"/>
        <w:spacing w:line="276" w:lineRule="auto"/>
        <w:ind w:left="426"/>
        <w:jc w:val="both"/>
        <w:rPr>
          <w:rFonts w:ascii="Arial" w:hAnsi="Arial" w:cs="Arial"/>
        </w:rPr>
      </w:pPr>
      <w:r w:rsidRPr="00E133A8">
        <w:rPr>
          <w:rFonts w:ascii="Arial" w:hAnsi="Arial" w:cs="Arial"/>
          <w:i/>
        </w:rPr>
        <w:t>Zabezpieczenie medyczne lotniska obejmuje</w:t>
      </w:r>
    </w:p>
    <w:p w:rsidR="00E133A8" w:rsidRPr="00E133A8" w:rsidRDefault="00E133A8" w:rsidP="004D0B65">
      <w:pPr>
        <w:numPr>
          <w:ilvl w:val="3"/>
          <w:numId w:val="106"/>
        </w:numPr>
        <w:tabs>
          <w:tab w:val="left" w:pos="4676"/>
        </w:tabs>
        <w:suppressAutoHyphens w:val="0"/>
        <w:autoSpaceDE w:val="0"/>
        <w:autoSpaceDN w:val="0"/>
        <w:adjustRightInd w:val="0"/>
        <w:spacing w:line="276" w:lineRule="auto"/>
        <w:ind w:left="1276" w:hanging="425"/>
        <w:contextualSpacing/>
        <w:jc w:val="both"/>
        <w:rPr>
          <w:rFonts w:ascii="Arial" w:eastAsia="TimesNewRomanPSMT" w:hAnsi="Arial" w:cs="Arial"/>
          <w:lang w:eastAsia="en-US"/>
        </w:rPr>
      </w:pPr>
      <w:r w:rsidRPr="00E133A8">
        <w:rPr>
          <w:rFonts w:ascii="Arial" w:eastAsia="TimesNewRomanPSMT" w:hAnsi="Arial" w:cs="Arial"/>
          <w:lang w:eastAsia="en-US"/>
        </w:rPr>
        <w:t>planowanie i zapewnienie niezbędnych sił i środków do medycznego zabezpieczenia lotów;</w:t>
      </w:r>
    </w:p>
    <w:p w:rsidR="00E133A8" w:rsidRPr="00E133A8" w:rsidRDefault="00E133A8" w:rsidP="004D0B65">
      <w:pPr>
        <w:numPr>
          <w:ilvl w:val="3"/>
          <w:numId w:val="106"/>
        </w:numPr>
        <w:tabs>
          <w:tab w:val="left" w:pos="4676"/>
        </w:tabs>
        <w:suppressAutoHyphens w:val="0"/>
        <w:autoSpaceDE w:val="0"/>
        <w:autoSpaceDN w:val="0"/>
        <w:adjustRightInd w:val="0"/>
        <w:spacing w:line="276" w:lineRule="auto"/>
        <w:ind w:left="1276" w:hanging="425"/>
        <w:contextualSpacing/>
        <w:jc w:val="both"/>
        <w:rPr>
          <w:rFonts w:ascii="Arial" w:eastAsia="TimesNewRomanPSMT" w:hAnsi="Arial" w:cs="Arial"/>
          <w:lang w:eastAsia="en-US"/>
        </w:rPr>
      </w:pPr>
      <w:r w:rsidRPr="00E133A8">
        <w:rPr>
          <w:rFonts w:ascii="Arial" w:eastAsia="TimesNewRomanPSMT" w:hAnsi="Arial" w:cs="Arial"/>
          <w:lang w:eastAsia="en-US"/>
        </w:rPr>
        <w:t>prowadzenie analizy stanu sprawności psychofizycznej personelu latającego i warunków mających wpływ na bezpieczeństwo lotów;</w:t>
      </w:r>
    </w:p>
    <w:p w:rsidR="00E133A8" w:rsidRPr="00E133A8" w:rsidRDefault="00E133A8" w:rsidP="004D0B65">
      <w:pPr>
        <w:numPr>
          <w:ilvl w:val="3"/>
          <w:numId w:val="106"/>
        </w:numPr>
        <w:tabs>
          <w:tab w:val="left" w:pos="4676"/>
        </w:tabs>
        <w:suppressAutoHyphens w:val="0"/>
        <w:autoSpaceDE w:val="0"/>
        <w:autoSpaceDN w:val="0"/>
        <w:adjustRightInd w:val="0"/>
        <w:spacing w:line="276" w:lineRule="auto"/>
        <w:ind w:left="1276" w:hanging="425"/>
        <w:contextualSpacing/>
        <w:jc w:val="both"/>
        <w:rPr>
          <w:rFonts w:ascii="Arial" w:eastAsia="TimesNewRomanPSMT" w:hAnsi="Arial" w:cs="Arial"/>
          <w:lang w:eastAsia="en-US"/>
        </w:rPr>
      </w:pPr>
      <w:r w:rsidRPr="00E133A8">
        <w:rPr>
          <w:rFonts w:ascii="Arial" w:eastAsia="TimesNewRomanPSMT" w:hAnsi="Arial" w:cs="Arial"/>
          <w:lang w:eastAsia="en-US"/>
        </w:rPr>
        <w:t>sprawdzenie wyposażenia apteczek pokładowych i posiadania opatrunków osobistych;</w:t>
      </w:r>
    </w:p>
    <w:p w:rsidR="00E133A8" w:rsidRPr="00E133A8" w:rsidRDefault="00E133A8" w:rsidP="004D0B65">
      <w:pPr>
        <w:numPr>
          <w:ilvl w:val="3"/>
          <w:numId w:val="106"/>
        </w:numPr>
        <w:tabs>
          <w:tab w:val="left" w:pos="4676"/>
        </w:tabs>
        <w:suppressAutoHyphens w:val="0"/>
        <w:autoSpaceDE w:val="0"/>
        <w:autoSpaceDN w:val="0"/>
        <w:adjustRightInd w:val="0"/>
        <w:spacing w:line="276" w:lineRule="auto"/>
        <w:ind w:left="1276" w:hanging="425"/>
        <w:contextualSpacing/>
        <w:jc w:val="both"/>
        <w:rPr>
          <w:rFonts w:ascii="Arial" w:eastAsia="TimesNewRomanPSMT" w:hAnsi="Arial" w:cs="Arial"/>
          <w:lang w:eastAsia="en-US"/>
        </w:rPr>
      </w:pPr>
      <w:r w:rsidRPr="00E133A8">
        <w:rPr>
          <w:rFonts w:ascii="Arial" w:eastAsia="TimesNewRomanPSMT" w:hAnsi="Arial" w:cs="Arial"/>
          <w:lang w:eastAsia="en-US"/>
        </w:rPr>
        <w:t>niezwłoczne meldowanie Pilotowi Operacyjnemu Lotów (POL), organizatorowi lotów lub dowódcy statku powietrznego o wstrzymaniu od lotów poszczególnych członków personelu latającego;</w:t>
      </w:r>
    </w:p>
    <w:p w:rsidR="00E133A8" w:rsidRPr="00E133A8" w:rsidRDefault="00E133A8" w:rsidP="004D0B65">
      <w:pPr>
        <w:numPr>
          <w:ilvl w:val="3"/>
          <w:numId w:val="106"/>
        </w:numPr>
        <w:tabs>
          <w:tab w:val="left" w:pos="4676"/>
        </w:tabs>
        <w:suppressAutoHyphens w:val="0"/>
        <w:autoSpaceDE w:val="0"/>
        <w:autoSpaceDN w:val="0"/>
        <w:adjustRightInd w:val="0"/>
        <w:spacing w:line="276" w:lineRule="auto"/>
        <w:ind w:left="1276" w:hanging="425"/>
        <w:contextualSpacing/>
        <w:jc w:val="both"/>
        <w:rPr>
          <w:rFonts w:ascii="Arial" w:eastAsia="TimesNewRomanPSMT" w:hAnsi="Arial" w:cs="Arial"/>
          <w:lang w:eastAsia="en-US"/>
        </w:rPr>
      </w:pPr>
      <w:r w:rsidRPr="00E133A8">
        <w:rPr>
          <w:rFonts w:ascii="Arial" w:eastAsia="TimesNewRomanPSMT" w:hAnsi="Arial" w:cs="Arial"/>
          <w:lang w:eastAsia="en-US"/>
        </w:rPr>
        <w:t>udzielanie kwalifikowanej pierwszej pomocy personelowi latającemu oraz – w nagłych przypadkach – pozostałemu personelowi wykonującemu czynności na lotnisku;</w:t>
      </w:r>
    </w:p>
    <w:p w:rsidR="00E133A8" w:rsidRPr="00E133A8" w:rsidRDefault="00E133A8" w:rsidP="004D0B65">
      <w:pPr>
        <w:numPr>
          <w:ilvl w:val="3"/>
          <w:numId w:val="106"/>
        </w:numPr>
        <w:tabs>
          <w:tab w:val="left" w:pos="4676"/>
        </w:tabs>
        <w:suppressAutoHyphens w:val="0"/>
        <w:autoSpaceDE w:val="0"/>
        <w:autoSpaceDN w:val="0"/>
        <w:adjustRightInd w:val="0"/>
        <w:spacing w:line="276" w:lineRule="auto"/>
        <w:ind w:left="1276" w:hanging="425"/>
        <w:contextualSpacing/>
        <w:jc w:val="both"/>
        <w:rPr>
          <w:rFonts w:ascii="Arial" w:eastAsia="TimesNewRomanPSMT" w:hAnsi="Arial" w:cs="Arial"/>
          <w:lang w:eastAsia="en-US"/>
        </w:rPr>
      </w:pPr>
      <w:r w:rsidRPr="00E133A8">
        <w:rPr>
          <w:rFonts w:ascii="Arial" w:eastAsia="TimesNewRomanPSMT" w:hAnsi="Arial" w:cs="Arial"/>
          <w:lang w:eastAsia="en-US"/>
        </w:rPr>
        <w:t>uczestniczenie w akcjach poszukiwawczo-ratowniczych załóg i innych osób;</w:t>
      </w:r>
    </w:p>
    <w:p w:rsidR="00E133A8" w:rsidRPr="00E133A8" w:rsidRDefault="00E133A8" w:rsidP="004D0B65">
      <w:pPr>
        <w:numPr>
          <w:ilvl w:val="3"/>
          <w:numId w:val="106"/>
        </w:numPr>
        <w:tabs>
          <w:tab w:val="left" w:pos="4676"/>
        </w:tabs>
        <w:suppressAutoHyphens w:val="0"/>
        <w:autoSpaceDE w:val="0"/>
        <w:autoSpaceDN w:val="0"/>
        <w:adjustRightInd w:val="0"/>
        <w:spacing w:line="276" w:lineRule="auto"/>
        <w:ind w:left="1276" w:hanging="425"/>
        <w:contextualSpacing/>
        <w:jc w:val="both"/>
        <w:rPr>
          <w:rFonts w:ascii="Arial" w:eastAsia="TimesNewRomanPSMT" w:hAnsi="Arial" w:cs="Arial"/>
          <w:lang w:eastAsia="en-US"/>
        </w:rPr>
      </w:pPr>
      <w:r w:rsidRPr="00E133A8">
        <w:rPr>
          <w:rFonts w:ascii="Arial" w:eastAsia="TimesNewRomanPSMT" w:hAnsi="Arial" w:cs="Arial"/>
          <w:lang w:eastAsia="en-US"/>
        </w:rPr>
        <w:t>kontrolowanie stanu sanitarno-higienicznego miejsc, w których przebywa personel wykonujący czynności lotnicze na lotnisku oraz nadzór nad jakością i przestrzeganiem zasad żywienia;</w:t>
      </w:r>
    </w:p>
    <w:p w:rsidR="00E133A8" w:rsidRPr="00E133A8" w:rsidRDefault="00E133A8" w:rsidP="004D0B65">
      <w:pPr>
        <w:numPr>
          <w:ilvl w:val="3"/>
          <w:numId w:val="106"/>
        </w:numPr>
        <w:tabs>
          <w:tab w:val="left" w:pos="4676"/>
        </w:tabs>
        <w:suppressAutoHyphens w:val="0"/>
        <w:autoSpaceDE w:val="0"/>
        <w:autoSpaceDN w:val="0"/>
        <w:adjustRightInd w:val="0"/>
        <w:spacing w:line="276" w:lineRule="auto"/>
        <w:ind w:left="1418" w:hanging="567"/>
        <w:contextualSpacing/>
        <w:jc w:val="both"/>
        <w:rPr>
          <w:rFonts w:ascii="Arial" w:eastAsia="TimesNewRomanPSMT" w:hAnsi="Arial" w:cs="Arial"/>
          <w:lang w:eastAsia="en-US"/>
        </w:rPr>
      </w:pPr>
      <w:r w:rsidRPr="00E133A8">
        <w:rPr>
          <w:rFonts w:ascii="Arial" w:eastAsia="TimesNewRomanPSMT" w:hAnsi="Arial" w:cs="Arial"/>
          <w:lang w:eastAsia="en-US"/>
        </w:rPr>
        <w:lastRenderedPageBreak/>
        <w:t>przekazywanie – na bieżąco oraz po zakończeniu dyżuru POL lub starszemu lekarzowi jednostki lotniczej lub jednostki zaopatrującej – uwag z zabezpieczenia medycznego lotów;</w:t>
      </w:r>
    </w:p>
    <w:p w:rsidR="00E133A8" w:rsidRPr="00E133A8" w:rsidRDefault="00E133A8" w:rsidP="004D0B65">
      <w:pPr>
        <w:numPr>
          <w:ilvl w:val="3"/>
          <w:numId w:val="106"/>
        </w:numPr>
        <w:tabs>
          <w:tab w:val="left" w:pos="4676"/>
        </w:tabs>
        <w:suppressAutoHyphens w:val="0"/>
        <w:autoSpaceDE w:val="0"/>
        <w:autoSpaceDN w:val="0"/>
        <w:adjustRightInd w:val="0"/>
        <w:spacing w:line="276" w:lineRule="auto"/>
        <w:ind w:left="1418" w:hanging="567"/>
        <w:contextualSpacing/>
        <w:jc w:val="both"/>
        <w:rPr>
          <w:rFonts w:ascii="Arial" w:eastAsia="TimesNewRomanPSMT" w:hAnsi="Arial" w:cs="Arial"/>
          <w:lang w:eastAsia="en-US"/>
        </w:rPr>
      </w:pPr>
      <w:r w:rsidRPr="00E133A8">
        <w:rPr>
          <w:rFonts w:ascii="Arial" w:eastAsia="TimesNewRomanPSMT" w:hAnsi="Arial" w:cs="Arial"/>
          <w:lang w:eastAsia="en-US"/>
        </w:rPr>
        <w:t>zabezpieczenie medyczne lotniska mające na celu zapewnienie kwalifikowanej pierwszej pomocy medycznej oraz analizę zachorowań personelu lotniczego i zdarzeń mogących mieć wpływ na bezpieczeństwo lotów;</w:t>
      </w:r>
    </w:p>
    <w:p w:rsidR="00E133A8" w:rsidRPr="00E133A8" w:rsidRDefault="00E133A8" w:rsidP="004D0B65">
      <w:pPr>
        <w:numPr>
          <w:ilvl w:val="3"/>
          <w:numId w:val="106"/>
        </w:numPr>
        <w:tabs>
          <w:tab w:val="left" w:pos="4676"/>
        </w:tabs>
        <w:suppressAutoHyphens w:val="0"/>
        <w:autoSpaceDE w:val="0"/>
        <w:autoSpaceDN w:val="0"/>
        <w:adjustRightInd w:val="0"/>
        <w:spacing w:line="276" w:lineRule="auto"/>
        <w:ind w:left="1418" w:hanging="567"/>
        <w:contextualSpacing/>
        <w:jc w:val="both"/>
        <w:rPr>
          <w:rFonts w:ascii="Arial" w:eastAsia="TimesNewRomanPSMT" w:hAnsi="Arial" w:cs="Arial"/>
          <w:lang w:eastAsia="en-US"/>
        </w:rPr>
      </w:pPr>
      <w:r w:rsidRPr="00E133A8">
        <w:rPr>
          <w:rFonts w:ascii="Arial" w:eastAsia="TimesNewRomanPSMT" w:hAnsi="Arial" w:cs="Arial"/>
          <w:lang w:eastAsia="en-US"/>
        </w:rPr>
        <w:t>rzetelne wykonywanie obowiązków wykorzystując swoją wiedzę i umiejętności;</w:t>
      </w:r>
    </w:p>
    <w:p w:rsidR="00E133A8" w:rsidRPr="00E133A8" w:rsidRDefault="00E133A8" w:rsidP="004D0B65">
      <w:pPr>
        <w:numPr>
          <w:ilvl w:val="3"/>
          <w:numId w:val="106"/>
        </w:numPr>
        <w:tabs>
          <w:tab w:val="left" w:pos="4676"/>
        </w:tabs>
        <w:suppressAutoHyphens w:val="0"/>
        <w:autoSpaceDE w:val="0"/>
        <w:autoSpaceDN w:val="0"/>
        <w:adjustRightInd w:val="0"/>
        <w:spacing w:line="276" w:lineRule="auto"/>
        <w:ind w:left="1418" w:hanging="567"/>
        <w:contextualSpacing/>
        <w:jc w:val="both"/>
        <w:rPr>
          <w:rFonts w:ascii="Arial" w:eastAsia="TimesNewRomanPSMT" w:hAnsi="Arial" w:cs="Arial"/>
          <w:lang w:eastAsia="en-US"/>
        </w:rPr>
      </w:pPr>
      <w:r w:rsidRPr="00E133A8">
        <w:rPr>
          <w:rFonts w:ascii="Arial" w:eastAsia="TimesNewRomanPSMT" w:hAnsi="Arial" w:cs="Arial"/>
          <w:lang w:eastAsia="en-US"/>
        </w:rPr>
        <w:t>zapoznanie się u POL z wnioskami i uwagami dotyczącymi zabezpieczenia medycznego lotniska.</w:t>
      </w:r>
    </w:p>
    <w:p w:rsidR="00E133A8" w:rsidRPr="00E133A8" w:rsidRDefault="00E133A8" w:rsidP="004D0B65">
      <w:pPr>
        <w:numPr>
          <w:ilvl w:val="0"/>
          <w:numId w:val="105"/>
        </w:numPr>
        <w:tabs>
          <w:tab w:val="left" w:pos="4676"/>
        </w:tabs>
        <w:suppressAutoHyphens w:val="0"/>
        <w:spacing w:line="276" w:lineRule="auto"/>
        <w:ind w:left="426"/>
        <w:jc w:val="both"/>
        <w:rPr>
          <w:rFonts w:ascii="Arial" w:hAnsi="Arial" w:cs="Arial"/>
        </w:rPr>
      </w:pPr>
      <w:r w:rsidRPr="00E133A8">
        <w:rPr>
          <w:rFonts w:ascii="Arial" w:hAnsi="Arial" w:cs="Arial"/>
        </w:rPr>
        <w:t xml:space="preserve">Osoby wyznaczone przez przyjmującego zamówienie do pełnienia służby DZML pracować będą na podstawie imiennego grafiku, przekazywanego w formie pisemnej Szefowi Sekcji Medycznej </w:t>
      </w:r>
      <w:r w:rsidRPr="00E133A8">
        <w:rPr>
          <w:rFonts w:ascii="Arial" w:hAnsi="Arial" w:cs="Arial"/>
          <w:bCs/>
        </w:rPr>
        <w:t>JW4653 Siemirowice</w:t>
      </w:r>
      <w:r w:rsidRPr="00E133A8">
        <w:rPr>
          <w:rFonts w:ascii="Arial" w:hAnsi="Arial" w:cs="Arial"/>
        </w:rPr>
        <w:t xml:space="preserve"> zamawiającego do zatwierdzenia do dnia piątego każdego miesiąca poprzedzającego miesiąc pełnienia służby. </w:t>
      </w:r>
    </w:p>
    <w:p w:rsidR="00B15F2B" w:rsidRDefault="00B15F2B" w:rsidP="00E133A8">
      <w:pPr>
        <w:tabs>
          <w:tab w:val="left" w:pos="4676"/>
        </w:tabs>
        <w:suppressAutoHyphens w:val="0"/>
        <w:spacing w:line="276" w:lineRule="auto"/>
        <w:jc w:val="both"/>
        <w:rPr>
          <w:rFonts w:ascii="Arial" w:hAnsi="Arial" w:cs="Arial"/>
        </w:rPr>
        <w:sectPr w:rsidR="00B15F2B" w:rsidSect="00E133A8">
          <w:footerReference w:type="default" r:id="rId45"/>
          <w:pgSz w:w="11906" w:h="16838"/>
          <w:pgMar w:top="1134" w:right="1276" w:bottom="1134" w:left="1418" w:header="709" w:footer="709" w:gutter="0"/>
          <w:pgNumType w:start="1"/>
          <w:cols w:space="708"/>
          <w:docGrid w:linePitch="360"/>
        </w:sectPr>
      </w:pPr>
    </w:p>
    <w:p w:rsidR="00E133A8" w:rsidRPr="00E133A8" w:rsidRDefault="00E133A8" w:rsidP="00E133A8">
      <w:pPr>
        <w:tabs>
          <w:tab w:val="left" w:pos="4676"/>
        </w:tabs>
        <w:suppressAutoHyphens w:val="0"/>
        <w:spacing w:line="276" w:lineRule="auto"/>
        <w:jc w:val="both"/>
        <w:rPr>
          <w:rFonts w:ascii="Arial" w:hAnsi="Arial" w:cs="Arial"/>
        </w:rPr>
      </w:pPr>
    </w:p>
    <w:p w:rsidR="00E133A8" w:rsidRPr="008A07F3" w:rsidRDefault="00E133A8" w:rsidP="00B15F2B">
      <w:pPr>
        <w:tabs>
          <w:tab w:val="left" w:pos="4676"/>
        </w:tabs>
        <w:jc w:val="right"/>
        <w:rPr>
          <w:rFonts w:ascii="Arial" w:hAnsi="Arial" w:cs="Arial"/>
          <w:b/>
          <w:i/>
        </w:rPr>
      </w:pPr>
      <w:r w:rsidRPr="008A07F3">
        <w:rPr>
          <w:rFonts w:ascii="Arial" w:hAnsi="Arial" w:cs="Arial"/>
          <w:b/>
          <w:i/>
        </w:rPr>
        <w:t>Załącznik nr 3</w:t>
      </w:r>
      <w:r w:rsidR="008A07F3">
        <w:rPr>
          <w:rFonts w:ascii="Arial" w:hAnsi="Arial" w:cs="Arial"/>
          <w:b/>
          <w:i/>
        </w:rPr>
        <w:t xml:space="preserve"> do umowy</w:t>
      </w:r>
    </w:p>
    <w:p w:rsidR="00E133A8" w:rsidRPr="00E133A8" w:rsidRDefault="00E133A8" w:rsidP="00E133A8">
      <w:pPr>
        <w:tabs>
          <w:tab w:val="left" w:pos="4676"/>
        </w:tabs>
        <w:jc w:val="right"/>
        <w:rPr>
          <w:rFonts w:ascii="Arial" w:hAnsi="Arial" w:cs="Arial"/>
          <w:b/>
        </w:rPr>
      </w:pPr>
    </w:p>
    <w:p w:rsidR="00E133A8" w:rsidRPr="00E133A8" w:rsidRDefault="00E133A8" w:rsidP="00E133A8">
      <w:pPr>
        <w:tabs>
          <w:tab w:val="left" w:pos="4676"/>
        </w:tabs>
        <w:rPr>
          <w:rFonts w:ascii="Arial" w:hAnsi="Arial" w:cs="Arial"/>
          <w:b/>
          <w:color w:val="3333FF"/>
        </w:rPr>
      </w:pPr>
    </w:p>
    <w:p w:rsidR="00E133A8" w:rsidRPr="00E133A8" w:rsidRDefault="00E133A8" w:rsidP="00E133A8">
      <w:pPr>
        <w:tabs>
          <w:tab w:val="left" w:pos="4676"/>
        </w:tabs>
        <w:jc w:val="center"/>
        <w:rPr>
          <w:rFonts w:ascii="Arial" w:hAnsi="Arial" w:cs="Arial"/>
          <w:b/>
          <w:sz w:val="24"/>
          <w:szCs w:val="24"/>
          <w:u w:val="single"/>
        </w:rPr>
      </w:pPr>
      <w:r w:rsidRPr="00E133A8">
        <w:rPr>
          <w:rFonts w:ascii="Arial" w:hAnsi="Arial" w:cs="Arial"/>
          <w:b/>
          <w:sz w:val="24"/>
          <w:szCs w:val="24"/>
          <w:u w:val="single"/>
        </w:rPr>
        <w:t>Regulamin lotów lotnictwa Sił Zbrojnych RP (RL-2016)</w:t>
      </w:r>
    </w:p>
    <w:p w:rsidR="00E133A8" w:rsidRPr="00E133A8" w:rsidRDefault="00E133A8" w:rsidP="00E133A8">
      <w:pPr>
        <w:tabs>
          <w:tab w:val="left" w:pos="4676"/>
        </w:tabs>
        <w:jc w:val="both"/>
        <w:rPr>
          <w:rFonts w:ascii="Arial" w:hAnsi="Arial" w:cs="Arial"/>
          <w:b/>
        </w:rPr>
      </w:pPr>
    </w:p>
    <w:p w:rsidR="00E133A8" w:rsidRPr="00E133A8" w:rsidRDefault="00E133A8" w:rsidP="00E133A8">
      <w:pPr>
        <w:tabs>
          <w:tab w:val="left" w:pos="4676"/>
        </w:tabs>
        <w:autoSpaceDE w:val="0"/>
        <w:autoSpaceDN w:val="0"/>
        <w:adjustRightInd w:val="0"/>
        <w:jc w:val="center"/>
        <w:rPr>
          <w:rFonts w:ascii="Arial" w:eastAsia="TimesNewRomanPSMT" w:hAnsi="Arial" w:cs="Arial"/>
          <w:b/>
          <w:bCs/>
          <w:color w:val="000000"/>
        </w:rPr>
      </w:pPr>
      <w:r w:rsidRPr="00E133A8">
        <w:rPr>
          <w:rFonts w:ascii="Arial" w:eastAsia="TimesNewRomanPSMT" w:hAnsi="Arial" w:cs="Arial"/>
          <w:b/>
          <w:bCs/>
          <w:color w:val="000000"/>
        </w:rPr>
        <w:t>Rozdział 7</w:t>
      </w:r>
    </w:p>
    <w:p w:rsidR="00E133A8" w:rsidRPr="00E133A8" w:rsidRDefault="00E133A8" w:rsidP="00E133A8">
      <w:pPr>
        <w:tabs>
          <w:tab w:val="left" w:pos="4676"/>
        </w:tabs>
        <w:autoSpaceDE w:val="0"/>
        <w:autoSpaceDN w:val="0"/>
        <w:adjustRightInd w:val="0"/>
        <w:jc w:val="center"/>
        <w:rPr>
          <w:rFonts w:ascii="Arial" w:eastAsia="TimesNewRomanPSMT" w:hAnsi="Arial" w:cs="Arial"/>
          <w:b/>
          <w:bCs/>
          <w:color w:val="000000"/>
        </w:rPr>
      </w:pPr>
      <w:r w:rsidRPr="00E133A8">
        <w:rPr>
          <w:rFonts w:ascii="Arial" w:eastAsia="TimesNewRomanPSMT" w:hAnsi="Arial" w:cs="Arial"/>
          <w:b/>
          <w:bCs/>
          <w:color w:val="000000"/>
        </w:rPr>
        <w:t>POSTANOWIENIA MEDYCZNE</w:t>
      </w:r>
    </w:p>
    <w:p w:rsidR="00E133A8" w:rsidRPr="00E133A8" w:rsidRDefault="00E133A8" w:rsidP="00E133A8">
      <w:pPr>
        <w:tabs>
          <w:tab w:val="left" w:pos="4676"/>
        </w:tabs>
        <w:autoSpaceDE w:val="0"/>
        <w:autoSpaceDN w:val="0"/>
        <w:adjustRightInd w:val="0"/>
        <w:rPr>
          <w:rFonts w:ascii="Arial" w:eastAsia="TimesNewRomanPSMT" w:hAnsi="Arial" w:cs="Arial"/>
          <w:b/>
          <w:bCs/>
          <w:color w:val="000000"/>
        </w:rPr>
      </w:pPr>
    </w:p>
    <w:p w:rsidR="00E133A8" w:rsidRPr="00E133A8" w:rsidRDefault="00E133A8" w:rsidP="00E133A8">
      <w:pPr>
        <w:tabs>
          <w:tab w:val="left" w:pos="4676"/>
        </w:tabs>
        <w:autoSpaceDE w:val="0"/>
        <w:autoSpaceDN w:val="0"/>
        <w:adjustRightInd w:val="0"/>
        <w:spacing w:line="23" w:lineRule="atLeast"/>
        <w:jc w:val="center"/>
        <w:rPr>
          <w:rFonts w:ascii="Arial" w:eastAsia="TimesNewRomanPSMT" w:hAnsi="Arial" w:cs="Arial"/>
          <w:b/>
          <w:bCs/>
          <w:color w:val="000000"/>
        </w:rPr>
      </w:pPr>
      <w:r w:rsidRPr="00E133A8">
        <w:rPr>
          <w:rFonts w:ascii="Arial" w:eastAsia="TimesNewRomanPSMT" w:hAnsi="Arial" w:cs="Arial"/>
          <w:b/>
          <w:bCs/>
          <w:color w:val="000000"/>
        </w:rPr>
        <w:t>§ 44</w:t>
      </w:r>
    </w:p>
    <w:p w:rsidR="00E133A8" w:rsidRPr="00E133A8" w:rsidRDefault="00E133A8" w:rsidP="00E133A8">
      <w:pPr>
        <w:tabs>
          <w:tab w:val="left" w:pos="4676"/>
        </w:tabs>
        <w:autoSpaceDE w:val="0"/>
        <w:autoSpaceDN w:val="0"/>
        <w:adjustRightInd w:val="0"/>
        <w:spacing w:line="23" w:lineRule="atLeast"/>
        <w:jc w:val="center"/>
        <w:rPr>
          <w:rFonts w:ascii="Arial" w:eastAsia="TimesNewRomanPSMT" w:hAnsi="Arial" w:cs="Arial"/>
          <w:b/>
          <w:bCs/>
          <w:color w:val="000000"/>
        </w:rPr>
      </w:pPr>
      <w:r w:rsidRPr="00E133A8">
        <w:rPr>
          <w:rFonts w:ascii="Arial" w:eastAsia="TimesNewRomanPSMT" w:hAnsi="Arial" w:cs="Arial"/>
          <w:b/>
          <w:bCs/>
          <w:color w:val="000000"/>
        </w:rPr>
        <w:t>Postanowienia ogólne</w:t>
      </w:r>
    </w:p>
    <w:p w:rsidR="00E133A8" w:rsidRPr="00E133A8" w:rsidRDefault="00E133A8" w:rsidP="00E133A8">
      <w:pPr>
        <w:tabs>
          <w:tab w:val="left" w:pos="4676"/>
        </w:tabs>
        <w:autoSpaceDE w:val="0"/>
        <w:autoSpaceDN w:val="0"/>
        <w:adjustRightInd w:val="0"/>
        <w:spacing w:line="23" w:lineRule="atLeast"/>
        <w:jc w:val="center"/>
        <w:rPr>
          <w:rFonts w:ascii="Arial" w:eastAsia="TimesNewRomanPSMT" w:hAnsi="Arial" w:cs="Arial"/>
          <w:b/>
          <w:bCs/>
          <w:color w:val="000000"/>
        </w:rPr>
      </w:pP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Personel lotniczy podlega określonej przepisami opiece medycznej wojskowej służby zdrowia, odpowiednim postanowieniom profilaktyki zdrowotnej oraz przepisom i zasadom kwalifikacji medycznej (lotniczo-lekarskiej) do służby w lotnictwie.</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Jednostką organizacyjną właściwą w sprawach określania obowiązujących w lotnictwie wojskowym procedur badań kwalifikacyjnych i orzecznictwa lotniczo-lekarskiego, zasad medycznej profilaktyki zdrowotnej oraz treningu i leczenia personelu lotniczego jest Wojskowy Instytut Medycyny Lotniczej (WIML) we współpracy z Rejonową Wojskową Komisją Lotniczo-Lekarską w Warszawie (RWKLL).</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Szef komórki Dowództwa Generalnego RSZ właściwej do spraw zdrowia sprawuje nadzór merytoryczny nad wszystkimi zadaniami z zakresu zabezpieczenia medycznego wykonywanymi przez wojskową służbę zdrowia na rzecz lotnictwa Sił Zbrojnych RP.</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Czynności lotniczo-lekarskie w stosunku do personelu lotniczego jednostki (terminowe przeprowadzenie badań personelu lotniczego, skierowanie na badania okresowe i okolicznościowe, nadzorowanie realizacji zaleceń RWKLL w odniesieniu do tego personelu) wykonuje lekarz jednostki wojskowej (jednostki lotniczej, zaopatrującej), zwany dalej lekarzem lotniczym, na podstawie nadanych uprawnień, po odbyciu wymaganego szkolenia w jednostce, o której mowa w ust. 2 lub innej instytucji zajmującej się szkoleniem lekarzy lotniczych. Szczegółowe zasady i częstotliwość realizacji ww. szkolenia określają programy szkolenia opracowane przez Szefa komórki Dowództwa Generalnego RSZ właściwej do spraw zdrowia.</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 xml:space="preserve">Czynności medyczne w stosunku do personelu lotniczego jednostki (zabezpieczenie medyczne lotów, nadzorowanie realizacji zaleceń RWKLL w odniesieniu do tego personelu) wykonuje ratownik medyczny na podstawie uprawnień uzyskanych po odbyciu wymaganego szkolenia w jednostce, </w:t>
      </w:r>
      <w:r w:rsidRPr="00E133A8">
        <w:rPr>
          <w:rFonts w:ascii="Arial" w:eastAsia="TimesNewRomanPSMT" w:hAnsi="Arial" w:cs="Arial"/>
          <w:color w:val="000000"/>
        </w:rPr>
        <w:br/>
        <w:t xml:space="preserve">o której mowa w ust. 2 lub innej instytucji zajmującej się szkoleniem ratowników medycznych </w:t>
      </w:r>
      <w:r w:rsidRPr="00E133A8">
        <w:rPr>
          <w:rFonts w:ascii="Arial" w:eastAsia="TimesNewRomanPSMT" w:hAnsi="Arial" w:cs="Arial"/>
          <w:color w:val="000000"/>
        </w:rPr>
        <w:br/>
        <w:t>w zakresie swoich kompetencji. Szczegółowe zasady dotyczące realizacji ww. szkolenia określają programy szkolenia opracowane przez Szefa komórki Dowództwa Generalnego RSZ właściwej do spraw zdrowia.</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Lekarz lotniczy odpowiada za prowadzenie dokumentacji lotniczo-lekarskiej personelu lotniczego oraz sporządzanie dokumentacji sprawozdawczej o stanie psychofizycznym personelu latającego.</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Personel lotniczy zobowiązany jest do informowania lekarza lotniczego o odbytych (odbywanych) leczeniach, schorzeniach, przyjmowanych lekach, innych sytuacjach mogących mieć wpływ na zdolność do wykonywania czynności lotniczych.</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Przed podjęciem czynności lotniczych w przypadku wystąpienia objawów i dolegliwości chorobowych, stanów zmęczenia fizycznego i psychicznego personel lotniczy zobowiązany jest do zgłaszania tego faktu lekarzowi lotniczemu lub ratownikowi medycznemu zabezpieczającemu funkcjonowanie lotniska. Zgłoszeniu podlegają również informacje na temat przyjmowanych leków, spożycia silnie działających używek lub substancji, a także odchyleń w stanie zdrowia czy zdarzeń mogących mieć wpływ na zdolność do wykonywania czynności lotniczych.</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Do wykonywania czynności lotniczych nie może być dopuszczony członek personelu lotniczego będący pod wpływem alkoholu lub podobnie działającego środka lub też członek nie będący w stanie wykonywać obowiązków w sposób bezpieczny w następstwie choroby, zmęczenia lub innych przyczyn.</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Na wniosek lekarza lotniczego / ratownika medycznego decyzję o niedopuszczeniu do wykonywania czynności lotniczych członka personelu lotniczego, o którym mowa w ust. 8, podejmują odpowiednio organizator lotów lub POL.</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Fakt zaszczepienia należy zgłosić lekarzowi lotniczemu, który decyduje o dopuszczeniu do wykonywania czynności lotniczych.</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Oddawanie krwi przez członków personelu latającego nie jest wskazane. Członkowie personelu latającego mogą oddawać krew tylko w wyjątkowych przypadkach. Każdorazowe oddanie krwi powinno być zgłoszone lekarzowi lotniczemu, który decyduje o dopuszczeniu do wykonywania czynności lotniczych. Minimalny okres niezdolności do lotów po oddaniu krwi wynosi 72 godziny.</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lastRenderedPageBreak/>
        <w:t>Szkoleniu specjalistycznemu w zakresie medycyny lotniczej zgodnie z odrębnymi przepisami organu właściwego do spraw wojskowej służby zdrowia podlegają:</w:t>
      </w:r>
    </w:p>
    <w:p w:rsidR="00E133A8" w:rsidRPr="00E133A8" w:rsidRDefault="00E133A8" w:rsidP="004D0B65">
      <w:pPr>
        <w:numPr>
          <w:ilvl w:val="1"/>
          <w:numId w:val="72"/>
        </w:numPr>
        <w:tabs>
          <w:tab w:val="num" w:pos="851"/>
          <w:tab w:val="left" w:pos="4676"/>
        </w:tabs>
        <w:suppressAutoHyphens w:val="0"/>
        <w:autoSpaceDE w:val="0"/>
        <w:autoSpaceDN w:val="0"/>
        <w:adjustRightInd w:val="0"/>
        <w:spacing w:line="23" w:lineRule="atLeast"/>
        <w:ind w:left="993" w:hanging="567"/>
        <w:jc w:val="both"/>
        <w:rPr>
          <w:rFonts w:ascii="Arial" w:eastAsia="TimesNewRomanPSMT" w:hAnsi="Arial" w:cs="Arial"/>
          <w:color w:val="000000"/>
        </w:rPr>
      </w:pPr>
      <w:r w:rsidRPr="00E133A8">
        <w:rPr>
          <w:rFonts w:ascii="Arial" w:eastAsia="TimesNewRomanPSMT" w:hAnsi="Arial" w:cs="Arial"/>
          <w:color w:val="000000"/>
        </w:rPr>
        <w:t>kandydaci na członków personelu latającego lotnictwa Sił Zbrojnych RP przed rozpoczęciem szkolenia w powietrzu,</w:t>
      </w:r>
    </w:p>
    <w:p w:rsidR="00E133A8" w:rsidRPr="00E133A8" w:rsidRDefault="00E133A8" w:rsidP="004D0B65">
      <w:pPr>
        <w:numPr>
          <w:ilvl w:val="1"/>
          <w:numId w:val="72"/>
        </w:numPr>
        <w:tabs>
          <w:tab w:val="clear" w:pos="1440"/>
          <w:tab w:val="num" w:pos="426"/>
          <w:tab w:val="num" w:pos="851"/>
          <w:tab w:val="left" w:pos="4676"/>
        </w:tabs>
        <w:suppressAutoHyphens w:val="0"/>
        <w:autoSpaceDE w:val="0"/>
        <w:autoSpaceDN w:val="0"/>
        <w:adjustRightInd w:val="0"/>
        <w:spacing w:line="23" w:lineRule="atLeast"/>
        <w:ind w:left="426" w:firstLine="0"/>
        <w:jc w:val="both"/>
        <w:rPr>
          <w:rFonts w:ascii="Arial" w:eastAsia="TimesNewRomanPSMT" w:hAnsi="Arial" w:cs="Arial"/>
          <w:color w:val="000000"/>
        </w:rPr>
      </w:pPr>
      <w:r w:rsidRPr="00E133A8">
        <w:rPr>
          <w:rFonts w:ascii="Arial" w:eastAsia="TimesNewRomanPSMT" w:hAnsi="Arial" w:cs="Arial"/>
          <w:color w:val="000000"/>
        </w:rPr>
        <w:t>członkowie personelu latającego lotnictwa Sił Zbrojnych RP,</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 xml:space="preserve">Członkowie personelu latającego kabinowego lotnictwa Sił Zbrojnych RP obowiązani są raz w roku kalendarzowym, a personel latający pokładowy lotnictwa Sił Zbrojnych RP oraz piloci-operatorzy BSP raz na trzy lata, odbywać szkolenie w Wojskowym Ośrodku Szkoleniowo-Kondycyjnym (WOSzK) – nie dotyczy słuchaczy szkoły lotniczej, absolwentów szkoły lotniczej w roku promocji oraz personelu latającego powracającego po szkoleniach trwających 6 miesięcy i więcej. Niespełnienie tego obowiązku powoduje wstrzymanie od wykonywania czynności lotniczych </w:t>
      </w:r>
      <w:r w:rsidRPr="00E133A8">
        <w:rPr>
          <w:rFonts w:ascii="Arial" w:eastAsia="TimesNewRomanPSMT" w:hAnsi="Arial" w:cs="Arial"/>
          <w:color w:val="000000"/>
        </w:rPr>
        <w:br/>
        <w:t xml:space="preserve">do czasu jego zrealizowania. W przypadku niezaliczenia, z innych przyczyn niż służbowe, rozpoczętego turnusu szkoleniowego w WOSzK, członek personelu latającego kierowany jest do Dowództwa Generalnego RSZ w celu zaliczenia sprawdzianu ze sprawności fizycznej zgodnie z </w:t>
      </w:r>
      <w:r w:rsidRPr="00E133A8">
        <w:rPr>
          <w:rFonts w:ascii="Arial" w:eastAsia="TimesNewRomanPSMT" w:hAnsi="Arial" w:cs="Arial"/>
          <w:i/>
          <w:color w:val="000000"/>
        </w:rPr>
        <w:t>Ramowym programem szkolenia personelu latającego SZ RP w Wojskowym Ośrodku Szkoleniowo-Kondycyjnym.</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Członkowie personelu latającego lotnictwa Sił Zbrojnych RP na wniosek dowódcy jednostki za zgodą Dowódcy Generalnego RSZ, mogą zostać skierowani na dodatkowe szkolenie w WOSzK.</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color w:val="000000"/>
        </w:rPr>
        <w:t xml:space="preserve">Członkowie personelu latającego lotnictwa Sił Zbrojnych RP na wniosek lekarza lotniczego </w:t>
      </w:r>
      <w:r w:rsidRPr="00E133A8">
        <w:rPr>
          <w:rFonts w:ascii="Arial" w:eastAsia="TimesNewRomanPSMT" w:hAnsi="Arial" w:cs="Arial"/>
          <w:color w:val="000000"/>
        </w:rPr>
        <w:br/>
        <w:t xml:space="preserve">lub psychoprofilaktyka po powrocie z misji PKW mogą zostać skierowani na dodatkowe szkolenie              w </w:t>
      </w:r>
      <w:r w:rsidRPr="00E133A8">
        <w:rPr>
          <w:rFonts w:ascii="Arial" w:eastAsia="TimesNewRomanPSMT" w:hAnsi="Arial" w:cs="Arial"/>
        </w:rPr>
        <w:t>WOSzK lub na turnus leczniczo- profilaktyczny  z treningiem</w:t>
      </w:r>
      <w:r w:rsidRPr="00E133A8">
        <w:rPr>
          <w:rFonts w:ascii="Arial" w:eastAsia="TimesNewRomanPSMT" w:hAnsi="Arial" w:cs="Arial"/>
          <w:color w:val="000000"/>
        </w:rPr>
        <w:t xml:space="preserve"> antystresowym.</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lang w:eastAsia="en-US"/>
        </w:rPr>
        <w:t>Członkowie personelu latającego lotnictwa Sił Zbrojnych odbywają szkolenie specjalistyczne                     z zakresu przetrwania (SERE). Zakres szkolenia i potrzebę jego realizacji określa dowódca ZT dla podległego personelu i Inspektor Sił Powietrznych dla pozostałego personelu zgodnie ze specyfiką wykonywanych zadań.</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lang w:eastAsia="en-US"/>
        </w:rPr>
        <w:t xml:space="preserve">Szczegółowe zasady dotyczące realizacji szkolenia, o którym mowa w ust. 17, określają dokumenty z zakresu przetrwania i/lub przetrwania w wodzie. </w:t>
      </w:r>
    </w:p>
    <w:p w:rsidR="00E133A8" w:rsidRPr="00E133A8" w:rsidRDefault="00E133A8" w:rsidP="00376404">
      <w:pPr>
        <w:numPr>
          <w:ilvl w:val="0"/>
          <w:numId w:val="72"/>
        </w:numPr>
        <w:tabs>
          <w:tab w:val="num" w:pos="426"/>
          <w:tab w:val="left" w:pos="4676"/>
        </w:tabs>
        <w:suppressAutoHyphens w:val="0"/>
        <w:autoSpaceDE w:val="0"/>
        <w:autoSpaceDN w:val="0"/>
        <w:adjustRightInd w:val="0"/>
        <w:spacing w:line="23" w:lineRule="atLeast"/>
        <w:ind w:left="426"/>
        <w:jc w:val="both"/>
        <w:rPr>
          <w:rFonts w:ascii="Arial" w:eastAsia="TimesNewRomanPSMT" w:hAnsi="Arial" w:cs="Arial"/>
          <w:color w:val="000000"/>
        </w:rPr>
      </w:pPr>
      <w:r w:rsidRPr="00E133A8">
        <w:rPr>
          <w:rFonts w:ascii="Arial" w:eastAsia="TimesNewRomanPSMT" w:hAnsi="Arial" w:cs="Arial"/>
          <w:lang w:eastAsia="en-US"/>
        </w:rPr>
        <w:t xml:space="preserve">Organizator lotów ma obowiązek organizowania przynajmniej raz na kwartał (zalecane </w:t>
      </w:r>
      <w:r w:rsidRPr="00E133A8">
        <w:rPr>
          <w:rFonts w:ascii="Arial" w:eastAsia="TimesNewRomanPSMT" w:hAnsi="Arial" w:cs="Arial"/>
          <w:lang w:eastAsia="en-US"/>
        </w:rPr>
        <w:br/>
        <w:t>raz w miesiącu) czynnego wypoczynku (zajęć sportowo-rekreacyjnych, odnowy biologicznej itp.) dla podległego personelu latającego.</w:t>
      </w:r>
    </w:p>
    <w:p w:rsidR="00E133A8" w:rsidRPr="00E133A8" w:rsidRDefault="00E133A8" w:rsidP="00E133A8">
      <w:pPr>
        <w:tabs>
          <w:tab w:val="left" w:pos="4676"/>
        </w:tabs>
        <w:suppressAutoHyphens w:val="0"/>
        <w:autoSpaceDE w:val="0"/>
        <w:autoSpaceDN w:val="0"/>
        <w:adjustRightInd w:val="0"/>
        <w:spacing w:line="23" w:lineRule="atLeast"/>
        <w:jc w:val="both"/>
        <w:rPr>
          <w:rFonts w:ascii="Arial" w:eastAsia="TimesNewRomanPSMT" w:hAnsi="Arial" w:cs="Arial"/>
          <w:lang w:eastAsia="en-US"/>
        </w:rPr>
      </w:pPr>
    </w:p>
    <w:p w:rsidR="00E133A8" w:rsidRPr="00E133A8" w:rsidRDefault="00E133A8" w:rsidP="00E133A8">
      <w:pPr>
        <w:tabs>
          <w:tab w:val="left" w:pos="4676"/>
        </w:tabs>
        <w:suppressAutoHyphens w:val="0"/>
        <w:autoSpaceDE w:val="0"/>
        <w:autoSpaceDN w:val="0"/>
        <w:adjustRightInd w:val="0"/>
        <w:spacing w:line="23" w:lineRule="atLeast"/>
        <w:jc w:val="center"/>
        <w:rPr>
          <w:rFonts w:ascii="Arial" w:eastAsia="Calibri" w:hAnsi="Arial" w:cs="Arial"/>
          <w:b/>
          <w:bCs/>
          <w:lang w:eastAsia="en-US"/>
        </w:rPr>
      </w:pPr>
      <w:r w:rsidRPr="00E133A8">
        <w:rPr>
          <w:rFonts w:ascii="Arial" w:eastAsia="Calibri" w:hAnsi="Arial" w:cs="Arial"/>
          <w:b/>
          <w:bCs/>
          <w:lang w:eastAsia="en-US"/>
        </w:rPr>
        <w:t>§ 45</w:t>
      </w:r>
    </w:p>
    <w:p w:rsidR="00E133A8" w:rsidRPr="00E133A8" w:rsidRDefault="00E133A8" w:rsidP="00E133A8">
      <w:pPr>
        <w:tabs>
          <w:tab w:val="left" w:pos="4676"/>
        </w:tabs>
        <w:suppressAutoHyphens w:val="0"/>
        <w:autoSpaceDE w:val="0"/>
        <w:autoSpaceDN w:val="0"/>
        <w:adjustRightInd w:val="0"/>
        <w:spacing w:line="23" w:lineRule="atLeast"/>
        <w:jc w:val="center"/>
        <w:rPr>
          <w:rFonts w:ascii="Arial" w:eastAsia="Calibri" w:hAnsi="Arial" w:cs="Arial"/>
          <w:b/>
          <w:bCs/>
          <w:lang w:eastAsia="en-US"/>
        </w:rPr>
      </w:pPr>
      <w:r w:rsidRPr="00E133A8">
        <w:rPr>
          <w:rFonts w:ascii="Arial" w:eastAsia="Calibri" w:hAnsi="Arial" w:cs="Arial"/>
          <w:b/>
          <w:bCs/>
          <w:lang w:eastAsia="en-US"/>
        </w:rPr>
        <w:t>Warunki i tryb kwalifikacji lotniczo-lekarskiej</w:t>
      </w:r>
    </w:p>
    <w:p w:rsidR="00E133A8" w:rsidRPr="00E133A8" w:rsidRDefault="00E133A8" w:rsidP="00E133A8">
      <w:pPr>
        <w:tabs>
          <w:tab w:val="left" w:pos="4676"/>
        </w:tabs>
        <w:suppressAutoHyphens w:val="0"/>
        <w:autoSpaceDE w:val="0"/>
        <w:autoSpaceDN w:val="0"/>
        <w:adjustRightInd w:val="0"/>
        <w:spacing w:line="23" w:lineRule="atLeast"/>
        <w:jc w:val="center"/>
        <w:rPr>
          <w:rFonts w:ascii="Arial" w:eastAsia="Calibri" w:hAnsi="Arial" w:cs="Arial"/>
          <w:b/>
          <w:bCs/>
          <w:lang w:eastAsia="en-US"/>
        </w:rPr>
      </w:pPr>
      <w:r w:rsidRPr="00E133A8">
        <w:rPr>
          <w:rFonts w:ascii="Arial" w:eastAsia="Calibri" w:hAnsi="Arial" w:cs="Arial"/>
          <w:b/>
          <w:bCs/>
          <w:lang w:eastAsia="en-US"/>
        </w:rPr>
        <w:t>personelu lotniczego</w:t>
      </w:r>
    </w:p>
    <w:p w:rsidR="00E133A8" w:rsidRPr="00E133A8" w:rsidRDefault="00E133A8" w:rsidP="00E133A8">
      <w:pPr>
        <w:tabs>
          <w:tab w:val="left" w:pos="4676"/>
        </w:tabs>
        <w:suppressAutoHyphens w:val="0"/>
        <w:autoSpaceDE w:val="0"/>
        <w:autoSpaceDN w:val="0"/>
        <w:adjustRightInd w:val="0"/>
        <w:spacing w:line="23" w:lineRule="atLeast"/>
        <w:jc w:val="center"/>
        <w:rPr>
          <w:rFonts w:ascii="Arial" w:eastAsia="TimesNewRomanPSMT" w:hAnsi="Arial" w:cs="Arial"/>
          <w:lang w:eastAsia="en-US"/>
        </w:rPr>
      </w:pP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Personel lotniczy obowiązują następujące rodzaje badań medycznych:</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1) wstępne dla kandydatów;</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2) okresowe personelu lotniczego;</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3) okolicznościowe personelu lotniczego;</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4) przedlotowe personelu latającego (w lotach szkolnych wg PTL);</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5) kontrolne personelu lotniczego.</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 xml:space="preserve">Badania wymienione w ust. 1 pkt 1–3 wykonywane są w RWKLL i stanowią podstawę do wydania orzeczenia kwalifikacyjnego, natomiast badania wymienione w ust. 1 pkt 4 wykonywane są przez lekarza o specjalizacji medycyna lotnicza (kod specjalności 0793) lub lekarza, o którym mowa </w:t>
      </w:r>
      <w:r w:rsidRPr="00E133A8">
        <w:rPr>
          <w:rFonts w:ascii="Arial" w:eastAsia="TimesNewRomanPSMT" w:hAnsi="Arial" w:cs="Arial"/>
          <w:lang w:eastAsia="en-US"/>
        </w:rPr>
        <w:br/>
        <w:t>w § 44 ust. 4. Badania kontrolne personelu lotniczego dotyczą pilotów oraz pilotów-operatorów BSP w czasie służby na terenie kraju i wykonywane są nie rzadziej niż raz na 30 dni.</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Badanie okresowe personelu latającego wykonywane jest raz w roku i ma ważność 12 miesięcy od daty wydania orzeczenia. Badania okresowe pilotów-operatorów BSP i operatorów BSP wykonywane są raz na 24 miesiące. Personel latający oraz piloci-operatorzy BSP i operatorzy BSP, którzy nie mają ważnego orzeczenia RWKLL o zdolności do służby w powietrzu (kierowania lotem BSP), nie mogą wykonywać lotów.</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Badania okresowe naziemnego personelu lotniczego przeprowadzane są dla:</w:t>
      </w:r>
    </w:p>
    <w:p w:rsidR="00E133A8" w:rsidRPr="00E133A8" w:rsidRDefault="00E133A8" w:rsidP="00E133A8">
      <w:pPr>
        <w:tabs>
          <w:tab w:val="left" w:pos="4676"/>
        </w:tabs>
        <w:suppressAutoHyphens w:val="0"/>
        <w:autoSpaceDE w:val="0"/>
        <w:autoSpaceDN w:val="0"/>
        <w:adjustRightInd w:val="0"/>
        <w:spacing w:line="23" w:lineRule="atLeast"/>
        <w:ind w:left="993" w:hanging="285"/>
        <w:jc w:val="both"/>
        <w:rPr>
          <w:rFonts w:ascii="Arial" w:eastAsia="TimesNewRomanPSMT" w:hAnsi="Arial" w:cs="Arial"/>
          <w:lang w:eastAsia="en-US"/>
        </w:rPr>
      </w:pPr>
      <w:r w:rsidRPr="00E133A8">
        <w:rPr>
          <w:rFonts w:ascii="Arial" w:eastAsia="TimesNewRomanPSMT" w:hAnsi="Arial" w:cs="Arial"/>
          <w:lang w:eastAsia="en-US"/>
        </w:rPr>
        <w:t xml:space="preserve">1) kontrolerów ruchu lotniczego i nawigatorów naprowadzania – raz na 2 lata z zachowaniem </w:t>
      </w:r>
      <w:r w:rsidRPr="00E133A8">
        <w:rPr>
          <w:rFonts w:ascii="Arial" w:eastAsia="TimesNewRomanPSMT" w:hAnsi="Arial" w:cs="Arial"/>
          <w:lang w:eastAsia="en-US"/>
        </w:rPr>
        <w:br/>
        <w:t>ich ważności przez 24 miesiące od daty wydania orzeczenia;</w:t>
      </w:r>
    </w:p>
    <w:p w:rsidR="00E133A8" w:rsidRPr="00E133A8" w:rsidRDefault="00E133A8" w:rsidP="00E133A8">
      <w:pPr>
        <w:tabs>
          <w:tab w:val="left" w:pos="4676"/>
        </w:tabs>
        <w:suppressAutoHyphens w:val="0"/>
        <w:autoSpaceDE w:val="0"/>
        <w:autoSpaceDN w:val="0"/>
        <w:adjustRightInd w:val="0"/>
        <w:spacing w:line="23" w:lineRule="atLeast"/>
        <w:ind w:left="993" w:hanging="285"/>
        <w:jc w:val="both"/>
        <w:rPr>
          <w:rFonts w:ascii="Arial" w:eastAsia="TimesNewRomanPSMT" w:hAnsi="Arial" w:cs="Arial"/>
          <w:lang w:eastAsia="en-US"/>
        </w:rPr>
      </w:pPr>
      <w:r w:rsidRPr="00E133A8">
        <w:rPr>
          <w:rFonts w:ascii="Arial" w:eastAsia="TimesNewRomanPSMT" w:hAnsi="Arial" w:cs="Arial"/>
          <w:lang w:eastAsia="en-US"/>
        </w:rPr>
        <w:t xml:space="preserve">2) personelu służby inżynieryjno-lotniczej – raz na 3 lata z zachowaniem ich ważności przez </w:t>
      </w:r>
      <w:r w:rsidRPr="00E133A8">
        <w:rPr>
          <w:rFonts w:ascii="Arial" w:eastAsia="TimesNewRomanPSMT" w:hAnsi="Arial" w:cs="Arial"/>
          <w:lang w:eastAsia="en-US"/>
        </w:rPr>
        <w:br/>
        <w:t>36 miesięcy od daty wydania orzeczenia.</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Badaniom okolicznościowym członkowie personelu lotniczego podlegają:</w:t>
      </w:r>
    </w:p>
    <w:p w:rsidR="00E133A8" w:rsidRPr="00E133A8" w:rsidRDefault="00E133A8" w:rsidP="00E133A8">
      <w:pPr>
        <w:tabs>
          <w:tab w:val="left" w:pos="4676"/>
        </w:tabs>
        <w:suppressAutoHyphens w:val="0"/>
        <w:autoSpaceDE w:val="0"/>
        <w:autoSpaceDN w:val="0"/>
        <w:adjustRightInd w:val="0"/>
        <w:spacing w:line="23" w:lineRule="atLeast"/>
        <w:ind w:left="993" w:hanging="285"/>
        <w:jc w:val="both"/>
        <w:rPr>
          <w:rFonts w:ascii="Arial" w:eastAsia="TimesNewRomanPSMT" w:hAnsi="Arial" w:cs="Arial"/>
          <w:lang w:eastAsia="en-US"/>
        </w:rPr>
      </w:pPr>
      <w:r w:rsidRPr="00E133A8">
        <w:rPr>
          <w:rFonts w:ascii="Arial" w:eastAsia="TimesNewRomanPSMT" w:hAnsi="Arial" w:cs="Arial"/>
          <w:lang w:eastAsia="en-US"/>
        </w:rPr>
        <w:t>1) bezpośrednio po zdarzeniu lotniczym, w którym doznali uszkodzenia ciała, urazu psychicznego lub obniżenia zdolności psychomotorycznych;</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2) po leczeniu szpitalnym;</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3) w przypadkach określonych w wymaganiach dotyczących służby kobiet w powietrzu;</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4) na wniosek dowódcy jednostki, lekarza lotniczego lub zainteresowanego;</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5) zgodnie z zaleceniem RWKLL;</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lastRenderedPageBreak/>
        <w:t>6) po leczeniu ambulatoryjnym trwającym dłużej niż 21 dni.</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 xml:space="preserve">Personel latający wykonujący loty na samolotach odrzutowych jest obowiązany wykonać </w:t>
      </w:r>
      <w:r w:rsidRPr="00E133A8">
        <w:rPr>
          <w:rFonts w:ascii="Arial" w:eastAsia="TimesNewRomanPSMT" w:hAnsi="Arial" w:cs="Arial"/>
          <w:lang w:eastAsia="en-US"/>
        </w:rPr>
        <w:br/>
        <w:t xml:space="preserve">nie rzadziej niż co 24 miesiące, a pozostały personel latający – nie rzadziej niż co 60 miesięcy, badanie w komorze niskich ciśnień (KNC). Badanie to może zostać wykonane podczas pobytu w WOSzK lub w trakcie badań (okresowych, okolicznościowych) w ramach szkolenia specjalistycznego w zakresie medycyny lotniczej w WIML lub innej wskazanej instytucji. </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W badaniach wymienionych w ust. 1 pkt 1–3 obowiązują następujące orzeczenia o zdolności</w:t>
      </w:r>
      <w:r w:rsidRPr="00E133A8">
        <w:rPr>
          <w:rFonts w:ascii="Arial" w:eastAsia="TimesNewRomanPSMT" w:hAnsi="Arial" w:cs="Arial"/>
          <w:lang w:eastAsia="en-US"/>
        </w:rPr>
        <w:br/>
        <w:t>do wykonywania czynności lotniczych:</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1) zdolny,</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2) niezdolny,</w:t>
      </w:r>
    </w:p>
    <w:p w:rsidR="00E133A8" w:rsidRPr="00E133A8" w:rsidRDefault="00E133A8" w:rsidP="00E133A8">
      <w:pPr>
        <w:tabs>
          <w:tab w:val="left" w:pos="4676"/>
        </w:tabs>
        <w:suppressAutoHyphens w:val="0"/>
        <w:autoSpaceDE w:val="0"/>
        <w:autoSpaceDN w:val="0"/>
        <w:adjustRightInd w:val="0"/>
        <w:spacing w:line="23" w:lineRule="atLeast"/>
        <w:ind w:firstLine="708"/>
        <w:jc w:val="both"/>
        <w:rPr>
          <w:rFonts w:ascii="Arial" w:eastAsia="TimesNewRomanPSMT" w:hAnsi="Arial" w:cs="Arial"/>
          <w:lang w:eastAsia="en-US"/>
        </w:rPr>
      </w:pPr>
      <w:r w:rsidRPr="00E133A8">
        <w:rPr>
          <w:rFonts w:ascii="Arial" w:eastAsia="TimesNewRomanPSMT" w:hAnsi="Arial" w:cs="Arial"/>
          <w:lang w:eastAsia="en-US"/>
        </w:rPr>
        <w:t>3) czasowo niezdolny.</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 xml:space="preserve">Na wniosek zainteresowanego RWKLL zobowiązana jest wydać bezpłatnie orzeczenie </w:t>
      </w:r>
      <w:r w:rsidRPr="00E133A8">
        <w:rPr>
          <w:rFonts w:ascii="Arial" w:eastAsia="TimesNewRomanPSMT" w:hAnsi="Arial" w:cs="Arial"/>
          <w:lang w:eastAsia="en-US"/>
        </w:rPr>
        <w:br/>
        <w:t>o zdolności do wykonywania lotów dla ULC, jeśli badania zostały wykonane w trybie określonym w ust. 1 pkt 1–3.</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Do prawomocnego orzeczenia RWKLL może wprowadzić indywidualne czasowe zalecenie orzecznicze.</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Badania personelu latającego i lotniczego personelu naziemnego określone w ust. 1 należy odpowiednio udokumentować, także w indywidualnej i zbiorczej dokumentacji medycznej prowadzonej w podmiocie leczniczym utworzonym przez Ministra Obrony Narodowej właściwym dla miejsca służby tego personelu.</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 xml:space="preserve">W uzasadnionych przypadkach lekarz może zawiesić – ze skutkiem natychmiastowym </w:t>
      </w:r>
      <w:r w:rsidRPr="00E133A8">
        <w:rPr>
          <w:rFonts w:ascii="Arial" w:eastAsia="TimesNewRomanPSMT" w:hAnsi="Arial" w:cs="Arial"/>
          <w:lang w:eastAsia="en-US"/>
        </w:rPr>
        <w:br/>
        <w:t xml:space="preserve">– orzeczenie o zdolności członka personelu lotniczego do wykonywania czynności lotniczych </w:t>
      </w:r>
      <w:r w:rsidRPr="00E133A8">
        <w:rPr>
          <w:rFonts w:ascii="Arial" w:eastAsia="TimesNewRomanPSMT" w:hAnsi="Arial" w:cs="Arial"/>
          <w:lang w:eastAsia="en-US"/>
        </w:rPr>
        <w:br/>
        <w:t>i skierować daną osobę na badanie okolicznościowe do właściwej RWKLL.</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W uzasadnionych przypadkach lekarz może wydać decyzję o czasowej niezdolności członka personelu lotniczego do wykonywania czynności lotniczych lub skierować go na badanie okolicznościowe do właściwej wojskowej komisji lotniczo-lekarskiej.</w:t>
      </w:r>
    </w:p>
    <w:p w:rsidR="00E133A8" w:rsidRPr="00E133A8" w:rsidRDefault="00E133A8" w:rsidP="00376404">
      <w:pPr>
        <w:numPr>
          <w:ilvl w:val="0"/>
          <w:numId w:val="74"/>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 xml:space="preserve">Orzeczenia wydane przez RWKLL dla personelu latającego może stanowić podstawę </w:t>
      </w:r>
      <w:r w:rsidRPr="00E133A8">
        <w:rPr>
          <w:rFonts w:ascii="Arial" w:eastAsia="TimesNewRomanPSMT" w:hAnsi="Arial" w:cs="Arial"/>
          <w:lang w:eastAsia="en-US"/>
        </w:rPr>
        <w:br/>
        <w:t>do wydania odpowiedniego zaświadczenia w ramach medycyny pracy po przeprowadzeniu postępowania orzeczniczego zgodnie z aktami prawnymi obowiązującymi w tym zakresie.</w:t>
      </w:r>
    </w:p>
    <w:p w:rsidR="00E133A8" w:rsidRPr="00E133A8" w:rsidRDefault="00E133A8" w:rsidP="00E133A8">
      <w:pPr>
        <w:tabs>
          <w:tab w:val="left" w:pos="4676"/>
        </w:tabs>
        <w:autoSpaceDE w:val="0"/>
        <w:autoSpaceDN w:val="0"/>
        <w:adjustRightInd w:val="0"/>
        <w:spacing w:line="23" w:lineRule="atLeast"/>
        <w:jc w:val="both"/>
        <w:rPr>
          <w:rFonts w:ascii="Arial" w:eastAsia="TimesNewRomanPSMT" w:hAnsi="Arial" w:cs="Arial"/>
          <w:color w:val="000000"/>
        </w:rPr>
      </w:pPr>
    </w:p>
    <w:p w:rsidR="00E133A8" w:rsidRPr="00E133A8" w:rsidRDefault="00E133A8" w:rsidP="00E133A8">
      <w:pPr>
        <w:tabs>
          <w:tab w:val="left" w:pos="4676"/>
        </w:tabs>
        <w:autoSpaceDE w:val="0"/>
        <w:autoSpaceDN w:val="0"/>
        <w:adjustRightInd w:val="0"/>
        <w:spacing w:line="23" w:lineRule="atLeast"/>
        <w:jc w:val="center"/>
        <w:rPr>
          <w:rFonts w:ascii="Arial" w:eastAsia="TimesNewRomanPSMT" w:hAnsi="Arial" w:cs="Arial"/>
          <w:b/>
          <w:bCs/>
          <w:color w:val="000000"/>
        </w:rPr>
      </w:pPr>
      <w:r w:rsidRPr="00E133A8">
        <w:rPr>
          <w:rFonts w:ascii="Arial" w:eastAsia="TimesNewRomanPSMT" w:hAnsi="Arial" w:cs="Arial"/>
          <w:b/>
          <w:bCs/>
          <w:color w:val="000000"/>
        </w:rPr>
        <w:t>§ 46</w:t>
      </w:r>
    </w:p>
    <w:p w:rsidR="00E133A8" w:rsidRPr="00E133A8" w:rsidRDefault="00E133A8" w:rsidP="00E133A8">
      <w:pPr>
        <w:tabs>
          <w:tab w:val="left" w:pos="4676"/>
        </w:tabs>
        <w:autoSpaceDE w:val="0"/>
        <w:autoSpaceDN w:val="0"/>
        <w:adjustRightInd w:val="0"/>
        <w:spacing w:line="23" w:lineRule="atLeast"/>
        <w:jc w:val="center"/>
        <w:rPr>
          <w:rFonts w:ascii="Arial" w:eastAsia="TimesNewRomanPSMT" w:hAnsi="Arial" w:cs="Arial"/>
          <w:b/>
          <w:bCs/>
          <w:color w:val="000000"/>
        </w:rPr>
      </w:pPr>
      <w:r w:rsidRPr="00E133A8">
        <w:rPr>
          <w:rFonts w:ascii="Arial" w:eastAsia="TimesNewRomanPSMT" w:hAnsi="Arial" w:cs="Arial"/>
          <w:b/>
          <w:bCs/>
          <w:color w:val="000000"/>
        </w:rPr>
        <w:t>Wymagania stomatologiczne</w:t>
      </w:r>
    </w:p>
    <w:p w:rsidR="00E133A8" w:rsidRPr="00E133A8" w:rsidRDefault="00E133A8" w:rsidP="00E133A8">
      <w:pPr>
        <w:tabs>
          <w:tab w:val="left" w:pos="4676"/>
        </w:tabs>
        <w:autoSpaceDE w:val="0"/>
        <w:autoSpaceDN w:val="0"/>
        <w:adjustRightInd w:val="0"/>
        <w:spacing w:line="23" w:lineRule="atLeast"/>
        <w:jc w:val="center"/>
        <w:rPr>
          <w:rFonts w:ascii="Arial" w:eastAsia="TimesNewRomanPSMT" w:hAnsi="Arial" w:cs="Arial"/>
          <w:b/>
          <w:bCs/>
          <w:color w:val="000000"/>
        </w:rPr>
      </w:pPr>
    </w:p>
    <w:p w:rsidR="00E133A8" w:rsidRPr="00E133A8" w:rsidRDefault="00E133A8" w:rsidP="00376404">
      <w:pPr>
        <w:numPr>
          <w:ilvl w:val="0"/>
          <w:numId w:val="73"/>
        </w:numPr>
        <w:tabs>
          <w:tab w:val="left" w:pos="4676"/>
        </w:tabs>
        <w:suppressAutoHyphens w:val="0"/>
        <w:autoSpaceDE w:val="0"/>
        <w:autoSpaceDN w:val="0"/>
        <w:adjustRightInd w:val="0"/>
        <w:spacing w:line="23" w:lineRule="atLeast"/>
        <w:jc w:val="both"/>
        <w:rPr>
          <w:rFonts w:ascii="Arial" w:eastAsia="TimesNewRomanPSMT" w:hAnsi="Arial" w:cs="Arial"/>
          <w:color w:val="000000"/>
        </w:rPr>
      </w:pPr>
      <w:r w:rsidRPr="00E133A8">
        <w:rPr>
          <w:rFonts w:ascii="Arial" w:eastAsia="TimesNewRomanPSMT" w:hAnsi="Arial" w:cs="Arial"/>
          <w:color w:val="000000"/>
        </w:rPr>
        <w:t>Personel latający w celach profilaktycznych podlega obowiązkowym przeglądom stomatologicznym nie rzadziej niż co 12 miesięcy.</w:t>
      </w:r>
    </w:p>
    <w:p w:rsidR="00E133A8" w:rsidRPr="00E133A8" w:rsidRDefault="00E133A8" w:rsidP="00376404">
      <w:pPr>
        <w:numPr>
          <w:ilvl w:val="0"/>
          <w:numId w:val="73"/>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 xml:space="preserve">Za organizację przeglądów stomatologicznych i planowanie leczenia stomatologicznego </w:t>
      </w:r>
      <w:r w:rsidRPr="00E133A8">
        <w:rPr>
          <w:rFonts w:ascii="Arial" w:eastAsia="TimesNewRomanPSMT" w:hAnsi="Arial" w:cs="Arial"/>
          <w:lang w:eastAsia="en-US"/>
        </w:rPr>
        <w:br/>
        <w:t>w zakresie wysokospecjalistycznych procedur stomatologicznych realizowanych w WIML odpowiedzialny jest dowódca jednostki, na zaopatrzeniu której pozostaje członek personelu latającego.</w:t>
      </w:r>
    </w:p>
    <w:p w:rsidR="00E133A8" w:rsidRPr="00E133A8" w:rsidRDefault="00E133A8" w:rsidP="00376404">
      <w:pPr>
        <w:numPr>
          <w:ilvl w:val="0"/>
          <w:numId w:val="73"/>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 xml:space="preserve">Dowódca jednostki zaopatrującej (oddziału gospodarczego / WOG) zobowiązany jest </w:t>
      </w:r>
      <w:r w:rsidRPr="00E133A8">
        <w:rPr>
          <w:rFonts w:ascii="Arial" w:eastAsia="TimesNewRomanPSMT" w:hAnsi="Arial" w:cs="Arial"/>
          <w:lang w:eastAsia="en-US"/>
        </w:rPr>
        <w:br/>
        <w:t>do zaplanowania i zabezpieczenia środków finansowych przeznaczonych na realizację przeglądów i leczenia stomatologicznego dla personelu latającego, z uwzględnieniem przepisów dotyczących świadczeń stomatologicznych dla określonych grup żołnierzy SZ RP z racji specyfiki służby.</w:t>
      </w:r>
    </w:p>
    <w:p w:rsidR="00E133A8" w:rsidRPr="00E133A8" w:rsidRDefault="00E133A8" w:rsidP="00376404">
      <w:pPr>
        <w:numPr>
          <w:ilvl w:val="0"/>
          <w:numId w:val="73"/>
        </w:numPr>
        <w:tabs>
          <w:tab w:val="left" w:pos="4676"/>
        </w:tabs>
        <w:suppressAutoHyphens w:val="0"/>
        <w:autoSpaceDE w:val="0"/>
        <w:autoSpaceDN w:val="0"/>
        <w:adjustRightInd w:val="0"/>
        <w:spacing w:line="23" w:lineRule="atLeast"/>
        <w:contextualSpacing/>
        <w:jc w:val="both"/>
        <w:rPr>
          <w:rFonts w:ascii="Arial" w:eastAsia="TimesNewRomanPSMT" w:hAnsi="Arial" w:cs="Arial"/>
          <w:lang w:eastAsia="en-US"/>
        </w:rPr>
      </w:pPr>
      <w:r w:rsidRPr="00E133A8">
        <w:rPr>
          <w:rFonts w:ascii="Arial" w:eastAsia="TimesNewRomanPSMT" w:hAnsi="Arial" w:cs="Arial"/>
          <w:lang w:eastAsia="en-US"/>
        </w:rPr>
        <w:t>Członek personelu latającego może być uznany za niezdolnego do wykonywania czynności lotniczych w przypadku:</w:t>
      </w:r>
    </w:p>
    <w:p w:rsidR="00E133A8" w:rsidRPr="00E133A8" w:rsidRDefault="00E133A8" w:rsidP="00E133A8">
      <w:pPr>
        <w:tabs>
          <w:tab w:val="left" w:pos="4676"/>
        </w:tabs>
        <w:suppressAutoHyphens w:val="0"/>
        <w:autoSpaceDE w:val="0"/>
        <w:autoSpaceDN w:val="0"/>
        <w:adjustRightInd w:val="0"/>
        <w:spacing w:line="23" w:lineRule="atLeast"/>
        <w:ind w:left="720"/>
        <w:contextualSpacing/>
        <w:jc w:val="both"/>
        <w:rPr>
          <w:rFonts w:ascii="Arial" w:eastAsia="TimesNewRomanPSMT" w:hAnsi="Arial" w:cs="Arial"/>
          <w:lang w:eastAsia="en-US"/>
        </w:rPr>
      </w:pPr>
      <w:r w:rsidRPr="00E133A8">
        <w:rPr>
          <w:rFonts w:ascii="Arial" w:eastAsia="TimesNewRomanPSMT" w:hAnsi="Arial" w:cs="Arial"/>
          <w:lang w:eastAsia="en-US"/>
        </w:rPr>
        <w:t>1) złego stanu uzębienia – do czasu wyleczenia;</w:t>
      </w:r>
    </w:p>
    <w:p w:rsidR="00E133A8" w:rsidRPr="00E133A8" w:rsidRDefault="00E133A8" w:rsidP="00E133A8">
      <w:pPr>
        <w:tabs>
          <w:tab w:val="left" w:pos="4676"/>
        </w:tabs>
        <w:suppressAutoHyphens w:val="0"/>
        <w:autoSpaceDE w:val="0"/>
        <w:autoSpaceDN w:val="0"/>
        <w:adjustRightInd w:val="0"/>
        <w:spacing w:line="23" w:lineRule="atLeast"/>
        <w:ind w:left="720"/>
        <w:contextualSpacing/>
        <w:jc w:val="both"/>
        <w:rPr>
          <w:rFonts w:ascii="Arial" w:eastAsia="TimesNewRomanPSMT" w:hAnsi="Arial" w:cs="Arial"/>
          <w:lang w:eastAsia="en-US"/>
        </w:rPr>
      </w:pPr>
      <w:r w:rsidRPr="00E133A8">
        <w:rPr>
          <w:rFonts w:ascii="Arial" w:eastAsia="TimesNewRomanPSMT" w:hAnsi="Arial" w:cs="Arial"/>
          <w:lang w:eastAsia="en-US"/>
        </w:rPr>
        <w:t>2) zastosowania znieczulenia miejscowego i leczenia kanałowego – do 24 godzin lub zgodnie                 z zaleceniem lekarza;</w:t>
      </w:r>
    </w:p>
    <w:p w:rsidR="00E133A8" w:rsidRPr="00E133A8" w:rsidRDefault="00E133A8" w:rsidP="00E133A8">
      <w:pPr>
        <w:tabs>
          <w:tab w:val="left" w:pos="4676"/>
        </w:tabs>
        <w:suppressAutoHyphens w:val="0"/>
        <w:autoSpaceDE w:val="0"/>
        <w:autoSpaceDN w:val="0"/>
        <w:adjustRightInd w:val="0"/>
        <w:spacing w:line="23" w:lineRule="atLeast"/>
        <w:ind w:left="720"/>
        <w:contextualSpacing/>
        <w:jc w:val="both"/>
        <w:rPr>
          <w:rFonts w:ascii="Arial" w:eastAsia="TimesNewRomanPSMT" w:hAnsi="Arial" w:cs="Arial"/>
          <w:lang w:eastAsia="en-US"/>
        </w:rPr>
      </w:pPr>
      <w:r w:rsidRPr="00E133A8">
        <w:rPr>
          <w:rFonts w:ascii="Arial" w:eastAsia="TimesNewRomanPSMT" w:hAnsi="Arial" w:cs="Arial"/>
          <w:lang w:eastAsia="en-US"/>
        </w:rPr>
        <w:t>3) ekstrakcji i operacji okołozębowych – do 7 dni lub zgodnie z zaleceniem lekarza;</w:t>
      </w:r>
    </w:p>
    <w:p w:rsidR="00E133A8" w:rsidRPr="00E133A8" w:rsidRDefault="00E133A8" w:rsidP="00E133A8">
      <w:pPr>
        <w:tabs>
          <w:tab w:val="left" w:pos="4676"/>
        </w:tabs>
        <w:suppressAutoHyphens w:val="0"/>
        <w:autoSpaceDE w:val="0"/>
        <w:autoSpaceDN w:val="0"/>
        <w:adjustRightInd w:val="0"/>
        <w:spacing w:line="23" w:lineRule="atLeast"/>
        <w:ind w:left="720"/>
        <w:contextualSpacing/>
        <w:jc w:val="both"/>
        <w:rPr>
          <w:rFonts w:ascii="Arial" w:eastAsia="TimesNewRomanPSMT" w:hAnsi="Arial" w:cs="Arial"/>
          <w:color w:val="000000"/>
        </w:rPr>
      </w:pPr>
      <w:r w:rsidRPr="00E133A8">
        <w:rPr>
          <w:rFonts w:ascii="Arial" w:eastAsia="TimesNewRomanPSMT" w:hAnsi="Arial" w:cs="Arial"/>
          <w:lang w:eastAsia="en-US"/>
        </w:rPr>
        <w:t>4) leczenia stomatologicznego, które może powodować wystąpienie reakcji ubocznych.</w:t>
      </w:r>
    </w:p>
    <w:p w:rsidR="00E133A8" w:rsidRPr="00E133A8" w:rsidRDefault="00E133A8" w:rsidP="00E133A8">
      <w:pPr>
        <w:tabs>
          <w:tab w:val="left" w:pos="4676"/>
        </w:tabs>
        <w:autoSpaceDE w:val="0"/>
        <w:autoSpaceDN w:val="0"/>
        <w:adjustRightInd w:val="0"/>
        <w:spacing w:line="23" w:lineRule="atLeast"/>
        <w:jc w:val="both"/>
        <w:rPr>
          <w:rFonts w:ascii="Arial" w:eastAsia="TimesNewRomanPSMT" w:hAnsi="Arial" w:cs="Arial"/>
          <w:color w:val="000000"/>
        </w:rPr>
      </w:pPr>
    </w:p>
    <w:p w:rsidR="00E133A8" w:rsidRPr="00E133A8" w:rsidRDefault="00E133A8" w:rsidP="00E133A8">
      <w:pPr>
        <w:tabs>
          <w:tab w:val="left" w:pos="4676"/>
        </w:tabs>
        <w:suppressAutoHyphens w:val="0"/>
        <w:autoSpaceDE w:val="0"/>
        <w:autoSpaceDN w:val="0"/>
        <w:adjustRightInd w:val="0"/>
        <w:spacing w:line="23" w:lineRule="atLeast"/>
        <w:jc w:val="center"/>
        <w:rPr>
          <w:rFonts w:ascii="Arial" w:eastAsia="Calibri" w:hAnsi="Arial" w:cs="Arial"/>
          <w:b/>
          <w:bCs/>
          <w:lang w:eastAsia="en-US"/>
        </w:rPr>
      </w:pPr>
      <w:r w:rsidRPr="00E133A8">
        <w:rPr>
          <w:rFonts w:ascii="Arial" w:eastAsia="Calibri" w:hAnsi="Arial" w:cs="Arial"/>
          <w:b/>
          <w:bCs/>
          <w:lang w:eastAsia="en-US"/>
        </w:rPr>
        <w:t>§ 47</w:t>
      </w:r>
    </w:p>
    <w:p w:rsidR="00E133A8" w:rsidRPr="00E133A8" w:rsidRDefault="00E133A8" w:rsidP="00E133A8">
      <w:pPr>
        <w:tabs>
          <w:tab w:val="left" w:pos="4676"/>
        </w:tabs>
        <w:suppressAutoHyphens w:val="0"/>
        <w:autoSpaceDE w:val="0"/>
        <w:autoSpaceDN w:val="0"/>
        <w:adjustRightInd w:val="0"/>
        <w:spacing w:line="23" w:lineRule="atLeast"/>
        <w:jc w:val="center"/>
        <w:rPr>
          <w:rFonts w:ascii="Arial" w:eastAsia="Calibri" w:hAnsi="Arial" w:cs="Arial"/>
          <w:b/>
          <w:bCs/>
          <w:lang w:eastAsia="en-US"/>
        </w:rPr>
      </w:pPr>
      <w:r w:rsidRPr="00E133A8">
        <w:rPr>
          <w:rFonts w:ascii="Arial" w:eastAsia="Calibri" w:hAnsi="Arial" w:cs="Arial"/>
          <w:b/>
          <w:bCs/>
          <w:lang w:eastAsia="en-US"/>
        </w:rPr>
        <w:t>Wymagania dotyczące służby kobiet w powietrzu</w:t>
      </w:r>
    </w:p>
    <w:p w:rsidR="00E133A8" w:rsidRPr="00E133A8" w:rsidRDefault="00E133A8" w:rsidP="00E133A8">
      <w:pPr>
        <w:tabs>
          <w:tab w:val="left" w:pos="4676"/>
        </w:tabs>
        <w:suppressAutoHyphens w:val="0"/>
        <w:autoSpaceDE w:val="0"/>
        <w:autoSpaceDN w:val="0"/>
        <w:adjustRightInd w:val="0"/>
        <w:spacing w:line="23" w:lineRule="atLeast"/>
        <w:jc w:val="center"/>
        <w:rPr>
          <w:rFonts w:ascii="Arial" w:eastAsia="Calibri" w:hAnsi="Arial" w:cs="Arial"/>
          <w:b/>
          <w:bCs/>
          <w:lang w:eastAsia="en-US"/>
        </w:rPr>
      </w:pPr>
    </w:p>
    <w:p w:rsidR="00E133A8" w:rsidRPr="00E133A8" w:rsidRDefault="00E133A8" w:rsidP="00376404">
      <w:pPr>
        <w:numPr>
          <w:ilvl w:val="0"/>
          <w:numId w:val="75"/>
        </w:numPr>
        <w:tabs>
          <w:tab w:val="left" w:pos="4676"/>
        </w:tabs>
        <w:suppressAutoHyphens w:val="0"/>
        <w:autoSpaceDE w:val="0"/>
        <w:autoSpaceDN w:val="0"/>
        <w:adjustRightInd w:val="0"/>
        <w:spacing w:line="23" w:lineRule="atLeast"/>
        <w:ind w:left="426"/>
        <w:contextualSpacing/>
        <w:jc w:val="both"/>
        <w:rPr>
          <w:rFonts w:ascii="Arial" w:eastAsia="TimesNewRomanPSMT" w:hAnsi="Arial" w:cs="Arial"/>
          <w:lang w:eastAsia="en-US"/>
        </w:rPr>
      </w:pPr>
      <w:r w:rsidRPr="00E133A8">
        <w:rPr>
          <w:rFonts w:ascii="Arial" w:eastAsia="TimesNewRomanPSMT" w:hAnsi="Arial" w:cs="Arial"/>
          <w:lang w:eastAsia="en-US"/>
        </w:rPr>
        <w:t>W odniesieniu do kobiet (oraz kandydatek na członków personelu lotniczego) obowiązują istniejące przepisy orzecznicze i kryteria zdrowotne z uwzględnieniem dodatkowo okresów ciąży, ewentualnej patologii ciąży oraz trzymiesięcznego okresu poporodowego.</w:t>
      </w:r>
    </w:p>
    <w:p w:rsidR="00E133A8" w:rsidRPr="00E133A8" w:rsidRDefault="00E133A8" w:rsidP="00376404">
      <w:pPr>
        <w:numPr>
          <w:ilvl w:val="0"/>
          <w:numId w:val="75"/>
        </w:numPr>
        <w:tabs>
          <w:tab w:val="left" w:pos="4676"/>
        </w:tabs>
        <w:suppressAutoHyphens w:val="0"/>
        <w:autoSpaceDE w:val="0"/>
        <w:autoSpaceDN w:val="0"/>
        <w:adjustRightInd w:val="0"/>
        <w:spacing w:line="23" w:lineRule="atLeast"/>
        <w:ind w:left="426"/>
        <w:contextualSpacing/>
        <w:jc w:val="both"/>
        <w:rPr>
          <w:rFonts w:ascii="Arial" w:eastAsia="TimesNewRomanPSMT" w:hAnsi="Arial" w:cs="Arial"/>
          <w:lang w:eastAsia="en-US"/>
        </w:rPr>
      </w:pPr>
      <w:r w:rsidRPr="00E133A8">
        <w:rPr>
          <w:rFonts w:ascii="Arial" w:eastAsia="TimesNewRomanPSMT" w:hAnsi="Arial" w:cs="Arial"/>
          <w:lang w:eastAsia="en-US"/>
        </w:rPr>
        <w:t>Kobieta członek personelu latającego jest niezdolna do służby w powietrzu w okresie od rozpoznania ciąży do 3 miesięcy po porodzie.</w:t>
      </w:r>
    </w:p>
    <w:p w:rsidR="00E133A8" w:rsidRPr="00E133A8" w:rsidRDefault="00E133A8" w:rsidP="00376404">
      <w:pPr>
        <w:numPr>
          <w:ilvl w:val="0"/>
          <w:numId w:val="75"/>
        </w:numPr>
        <w:tabs>
          <w:tab w:val="left" w:pos="4676"/>
        </w:tabs>
        <w:suppressAutoHyphens w:val="0"/>
        <w:autoSpaceDE w:val="0"/>
        <w:autoSpaceDN w:val="0"/>
        <w:adjustRightInd w:val="0"/>
        <w:spacing w:line="23" w:lineRule="atLeast"/>
        <w:ind w:left="426"/>
        <w:contextualSpacing/>
        <w:jc w:val="both"/>
        <w:rPr>
          <w:rFonts w:ascii="Arial" w:eastAsia="TimesNewRomanPSMT" w:hAnsi="Arial" w:cs="Arial"/>
          <w:lang w:eastAsia="en-US"/>
        </w:rPr>
      </w:pPr>
      <w:r w:rsidRPr="00E133A8">
        <w:rPr>
          <w:rFonts w:ascii="Arial" w:eastAsia="TimesNewRomanPSMT" w:hAnsi="Arial" w:cs="Arial"/>
          <w:lang w:eastAsia="en-US"/>
        </w:rPr>
        <w:t>Po porodzie i 3 miesiącach okresu poporodowego albo po poronieniu (po zakończeniu obserwacji           i leczenia) kobieta członek personelu latającego podlega badaniu okolicznościowemu w RWKLL.</w:t>
      </w:r>
    </w:p>
    <w:p w:rsidR="00E133A8" w:rsidRPr="00E133A8" w:rsidRDefault="00E133A8" w:rsidP="00376404">
      <w:pPr>
        <w:numPr>
          <w:ilvl w:val="0"/>
          <w:numId w:val="75"/>
        </w:numPr>
        <w:tabs>
          <w:tab w:val="left" w:pos="4676"/>
        </w:tabs>
        <w:suppressAutoHyphens w:val="0"/>
        <w:autoSpaceDE w:val="0"/>
        <w:autoSpaceDN w:val="0"/>
        <w:adjustRightInd w:val="0"/>
        <w:spacing w:line="23" w:lineRule="atLeast"/>
        <w:ind w:left="426"/>
        <w:contextualSpacing/>
        <w:jc w:val="both"/>
        <w:rPr>
          <w:rFonts w:ascii="Arial" w:eastAsia="TimesNewRomanPSMT" w:hAnsi="Arial" w:cs="Arial"/>
          <w:color w:val="000000"/>
        </w:rPr>
      </w:pPr>
      <w:r w:rsidRPr="00E133A8">
        <w:rPr>
          <w:rFonts w:ascii="Arial" w:eastAsia="TimesNewRomanPSMT" w:hAnsi="Arial" w:cs="Arial"/>
          <w:lang w:eastAsia="en-US"/>
        </w:rPr>
        <w:lastRenderedPageBreak/>
        <w:t>Obowiązkiem kobiety członka personelu latającego jest bezzwłoczne powiadomienie lekarza                      o rozpoznaniu ciąży lub występujących w jej przebiegu powikłaniach.</w:t>
      </w:r>
    </w:p>
    <w:p w:rsidR="00E133A8" w:rsidRPr="00E133A8" w:rsidRDefault="00E133A8" w:rsidP="00E133A8">
      <w:pPr>
        <w:tabs>
          <w:tab w:val="left" w:pos="4676"/>
        </w:tabs>
        <w:autoSpaceDE w:val="0"/>
        <w:autoSpaceDN w:val="0"/>
        <w:adjustRightInd w:val="0"/>
        <w:spacing w:line="23" w:lineRule="atLeast"/>
        <w:ind w:left="426"/>
        <w:jc w:val="both"/>
        <w:rPr>
          <w:rFonts w:ascii="Arial" w:eastAsia="TimesNewRomanPSMT" w:hAnsi="Arial" w:cs="Arial"/>
          <w:b/>
          <w:bCs/>
          <w:color w:val="000000"/>
        </w:rPr>
      </w:pPr>
    </w:p>
    <w:p w:rsidR="00E133A8" w:rsidRPr="00E133A8" w:rsidRDefault="00E133A8" w:rsidP="00E133A8">
      <w:pPr>
        <w:tabs>
          <w:tab w:val="left" w:pos="4676"/>
        </w:tabs>
        <w:autoSpaceDE w:val="0"/>
        <w:autoSpaceDN w:val="0"/>
        <w:adjustRightInd w:val="0"/>
        <w:jc w:val="both"/>
        <w:rPr>
          <w:rFonts w:ascii="Arial" w:eastAsia="TimesNewRomanPSMT" w:hAnsi="Arial" w:cs="Arial"/>
          <w:b/>
          <w:bCs/>
          <w:color w:val="000000"/>
        </w:rPr>
      </w:pPr>
    </w:p>
    <w:p w:rsidR="00E133A8" w:rsidRPr="00E133A8" w:rsidRDefault="00E133A8" w:rsidP="00E133A8">
      <w:pPr>
        <w:tabs>
          <w:tab w:val="left" w:pos="4676"/>
        </w:tabs>
        <w:autoSpaceDE w:val="0"/>
        <w:autoSpaceDN w:val="0"/>
        <w:adjustRightInd w:val="0"/>
        <w:jc w:val="center"/>
        <w:rPr>
          <w:rFonts w:ascii="Arial" w:eastAsia="TimesNewRomanPSMT" w:hAnsi="Arial" w:cs="Arial"/>
          <w:b/>
          <w:bCs/>
          <w:color w:val="000000"/>
          <w:sz w:val="24"/>
          <w:szCs w:val="24"/>
          <w:u w:val="single"/>
        </w:rPr>
      </w:pPr>
      <w:r w:rsidRPr="00E133A8">
        <w:rPr>
          <w:rFonts w:ascii="Arial" w:eastAsia="TimesNewRomanPSMT" w:hAnsi="Arial" w:cs="Arial"/>
          <w:b/>
          <w:bCs/>
          <w:color w:val="000000"/>
          <w:sz w:val="24"/>
          <w:szCs w:val="24"/>
          <w:u w:val="single"/>
        </w:rPr>
        <w:t>Instrukcja organizacji lotów lotnictwa Sił Zbrojnych RP (IOL-2016)</w:t>
      </w:r>
    </w:p>
    <w:p w:rsidR="00E133A8" w:rsidRPr="00E133A8" w:rsidRDefault="00E133A8" w:rsidP="00E133A8">
      <w:pPr>
        <w:tabs>
          <w:tab w:val="left" w:pos="4676"/>
        </w:tabs>
        <w:autoSpaceDE w:val="0"/>
        <w:autoSpaceDN w:val="0"/>
        <w:adjustRightInd w:val="0"/>
        <w:jc w:val="center"/>
        <w:rPr>
          <w:rFonts w:ascii="Arial" w:eastAsia="TimesNewRomanPSMT" w:hAnsi="Arial" w:cs="Arial"/>
          <w:b/>
          <w:bCs/>
          <w:color w:val="000000"/>
          <w:sz w:val="24"/>
          <w:szCs w:val="24"/>
          <w:u w:val="single"/>
        </w:rPr>
      </w:pPr>
    </w:p>
    <w:p w:rsidR="00E133A8" w:rsidRPr="00E133A8" w:rsidRDefault="00E133A8" w:rsidP="00E133A8">
      <w:pPr>
        <w:tabs>
          <w:tab w:val="left" w:pos="4676"/>
        </w:tabs>
        <w:suppressAutoHyphens w:val="0"/>
        <w:autoSpaceDE w:val="0"/>
        <w:autoSpaceDN w:val="0"/>
        <w:adjustRightInd w:val="0"/>
        <w:spacing w:line="276" w:lineRule="auto"/>
        <w:jc w:val="center"/>
        <w:rPr>
          <w:rFonts w:ascii="Arial" w:eastAsia="Calibri" w:hAnsi="Arial" w:cs="Arial"/>
          <w:b/>
          <w:bCs/>
          <w:lang w:eastAsia="en-US"/>
        </w:rPr>
      </w:pPr>
      <w:r w:rsidRPr="00E133A8">
        <w:rPr>
          <w:rFonts w:ascii="Arial" w:eastAsia="Calibri" w:hAnsi="Arial" w:cs="Arial"/>
          <w:b/>
          <w:bCs/>
          <w:lang w:eastAsia="en-US"/>
        </w:rPr>
        <w:t>§ 27</w:t>
      </w:r>
    </w:p>
    <w:p w:rsidR="00E133A8" w:rsidRPr="00E133A8" w:rsidRDefault="00E133A8" w:rsidP="00E133A8">
      <w:pPr>
        <w:tabs>
          <w:tab w:val="left" w:pos="4676"/>
        </w:tabs>
        <w:suppressAutoHyphens w:val="0"/>
        <w:autoSpaceDE w:val="0"/>
        <w:autoSpaceDN w:val="0"/>
        <w:adjustRightInd w:val="0"/>
        <w:spacing w:line="276" w:lineRule="auto"/>
        <w:jc w:val="center"/>
        <w:rPr>
          <w:rFonts w:ascii="Arial" w:eastAsia="Calibri" w:hAnsi="Arial" w:cs="Arial"/>
          <w:b/>
          <w:bCs/>
          <w:lang w:eastAsia="en-US"/>
        </w:rPr>
      </w:pPr>
      <w:r w:rsidRPr="00E133A8">
        <w:rPr>
          <w:rFonts w:ascii="Arial" w:eastAsia="Calibri" w:hAnsi="Arial" w:cs="Arial"/>
          <w:b/>
          <w:bCs/>
          <w:lang w:eastAsia="en-US"/>
        </w:rPr>
        <w:t>Zabezpieczenie medyczne lotniska</w:t>
      </w:r>
    </w:p>
    <w:p w:rsidR="00E133A8" w:rsidRPr="00E133A8" w:rsidRDefault="00E133A8" w:rsidP="00E133A8">
      <w:pPr>
        <w:tabs>
          <w:tab w:val="left" w:pos="4676"/>
        </w:tabs>
        <w:suppressAutoHyphens w:val="0"/>
        <w:autoSpaceDE w:val="0"/>
        <w:autoSpaceDN w:val="0"/>
        <w:adjustRightInd w:val="0"/>
        <w:spacing w:line="276" w:lineRule="auto"/>
        <w:jc w:val="center"/>
        <w:rPr>
          <w:rFonts w:ascii="Arial" w:eastAsia="Calibri" w:hAnsi="Arial" w:cs="Arial"/>
          <w:b/>
          <w:bCs/>
          <w:lang w:eastAsia="en-US"/>
        </w:rPr>
      </w:pPr>
    </w:p>
    <w:p w:rsidR="00E133A8" w:rsidRPr="00E133A8" w:rsidRDefault="00E133A8" w:rsidP="00376404">
      <w:pPr>
        <w:numPr>
          <w:ilvl w:val="0"/>
          <w:numId w:val="76"/>
        </w:numPr>
        <w:tabs>
          <w:tab w:val="left" w:pos="4676"/>
        </w:tabs>
        <w:suppressAutoHyphens w:val="0"/>
        <w:autoSpaceDE w:val="0"/>
        <w:autoSpaceDN w:val="0"/>
        <w:adjustRightInd w:val="0"/>
        <w:spacing w:line="276" w:lineRule="auto"/>
        <w:contextualSpacing/>
        <w:jc w:val="both"/>
        <w:rPr>
          <w:rFonts w:ascii="Arial" w:eastAsia="Calibri" w:hAnsi="Arial" w:cs="Arial"/>
          <w:bCs/>
          <w:lang w:eastAsia="en-US"/>
        </w:rPr>
      </w:pPr>
      <w:r w:rsidRPr="00E133A8">
        <w:rPr>
          <w:rFonts w:ascii="Arial" w:eastAsia="TimesNewRomanPSMT" w:hAnsi="Arial" w:cs="Arial"/>
          <w:lang w:eastAsia="en-US"/>
        </w:rPr>
        <w:t>Zabezpieczenie medyczne lotniska jest to zespół czynności medycznych mających na celu zapewnienie udzielenia kwalifikowanej pierwszej pomocy oraz analizę zachowań personelu lotniczego i zdarzeń mogących mieć wpływ na bezpieczeństwo lotów.</w:t>
      </w:r>
    </w:p>
    <w:p w:rsidR="00E133A8" w:rsidRPr="00E133A8" w:rsidRDefault="00E133A8" w:rsidP="00376404">
      <w:pPr>
        <w:numPr>
          <w:ilvl w:val="0"/>
          <w:numId w:val="7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Do zabezpieczenia medycznego lotniska wyznaczany jest uprawniony lekarz lub ratownik medyczny, sprawujący funkcję dyżurnego zabezpieczenia medycznego lotniska (DZML).</w:t>
      </w:r>
    </w:p>
    <w:p w:rsidR="00E133A8" w:rsidRPr="00E133A8" w:rsidRDefault="00E133A8" w:rsidP="00376404">
      <w:pPr>
        <w:numPr>
          <w:ilvl w:val="0"/>
          <w:numId w:val="7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Zabezpieczenie medyczne lotniska organizuje i nadzoruje starszy lekarz (szef służby zdrowia) bazy lotnictwa, jednostki lotniczej, jednostki zaopatrującej, który odpowiada za wydzielenie niezbędnych do zabezpieczenia sił i środków oraz – w porozumieniu z organizatorem lotów – określa miejsce przebywania DZML.</w:t>
      </w:r>
    </w:p>
    <w:p w:rsidR="00E133A8" w:rsidRPr="00E133A8" w:rsidRDefault="00E133A8" w:rsidP="00376404">
      <w:pPr>
        <w:numPr>
          <w:ilvl w:val="0"/>
          <w:numId w:val="7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DZML dysponuje punktem medycznym i środkiem transportu sanitarnego, w sytuacjach awaryjnych działa w ramach grupy ratownictwa lotniskowego.</w:t>
      </w:r>
    </w:p>
    <w:p w:rsidR="00E133A8" w:rsidRPr="00E133A8" w:rsidRDefault="00E133A8" w:rsidP="00376404">
      <w:pPr>
        <w:numPr>
          <w:ilvl w:val="0"/>
          <w:numId w:val="76"/>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Zabezpieczenie medyczne lotniska obejmuje:</w:t>
      </w:r>
    </w:p>
    <w:p w:rsidR="00E133A8" w:rsidRPr="00E133A8" w:rsidRDefault="00E133A8" w:rsidP="00376404">
      <w:pPr>
        <w:numPr>
          <w:ilvl w:val="3"/>
          <w:numId w:val="7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planowanie i zapewnienie niezbędnych sił i środków do medycznego zabezpieczenia lotów;</w:t>
      </w:r>
    </w:p>
    <w:p w:rsidR="00E133A8" w:rsidRPr="00E133A8" w:rsidRDefault="00E133A8" w:rsidP="00376404">
      <w:pPr>
        <w:numPr>
          <w:ilvl w:val="3"/>
          <w:numId w:val="7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prowadzenie analizy stanu sprawności psychofizycznej personelu latającego                               i warunków mających wpływ na bezpieczeństwo lotów;</w:t>
      </w:r>
    </w:p>
    <w:p w:rsidR="00E133A8" w:rsidRPr="00E133A8" w:rsidRDefault="00E133A8" w:rsidP="00376404">
      <w:pPr>
        <w:numPr>
          <w:ilvl w:val="3"/>
          <w:numId w:val="7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sprawdzenie wyposażenia apteczek pokładowych i posiadania opatrunków osobistych;</w:t>
      </w:r>
    </w:p>
    <w:p w:rsidR="00E133A8" w:rsidRPr="00E133A8" w:rsidRDefault="00E133A8" w:rsidP="00376404">
      <w:pPr>
        <w:numPr>
          <w:ilvl w:val="3"/>
          <w:numId w:val="7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niezwłoczne meldowanie Pilotowi Operacyjnemu Lotów (POL), organizatorowi lotów lub dowódcy statku powietrznego o wstrzymaniu od lotów poszczególnych członków personelu latającego;</w:t>
      </w:r>
    </w:p>
    <w:p w:rsidR="00E133A8" w:rsidRPr="00E133A8" w:rsidRDefault="00E133A8" w:rsidP="00376404">
      <w:pPr>
        <w:numPr>
          <w:ilvl w:val="3"/>
          <w:numId w:val="7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udzielanie kwalifikowanej pierwszej pomocy personelowi latającemu oraz – w nagłych przypadkach – pozostałemu personelowi wykonującemu czynności na lotnisku;</w:t>
      </w:r>
    </w:p>
    <w:p w:rsidR="00E133A8" w:rsidRPr="00E133A8" w:rsidRDefault="00E133A8" w:rsidP="00376404">
      <w:pPr>
        <w:numPr>
          <w:ilvl w:val="3"/>
          <w:numId w:val="7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uczestniczenie w akcjach poszukiwawczo-ratowniczych załóg i innych osób;</w:t>
      </w:r>
    </w:p>
    <w:p w:rsidR="00E133A8" w:rsidRPr="00E133A8" w:rsidRDefault="00E133A8" w:rsidP="00376404">
      <w:pPr>
        <w:numPr>
          <w:ilvl w:val="3"/>
          <w:numId w:val="7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kontrolowanie stanu sanitarno-higienicznego miejsc, w których przebywa personel wykonujący czynności lotnicze na lotnisku oraz nadzór nad jakością i przestrzeganiem zasad żywienia;</w:t>
      </w:r>
    </w:p>
    <w:p w:rsidR="00E133A8" w:rsidRPr="00E133A8" w:rsidRDefault="00E133A8" w:rsidP="00376404">
      <w:pPr>
        <w:numPr>
          <w:ilvl w:val="3"/>
          <w:numId w:val="7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przekazywanie – na bieżąco oraz po zakończeniu dyżuru POL lub starszemu lekarzowi jednostki lotniczej lub jednostki zaopatrującej – uwag z zabezpieczenia medycznego lotów;</w:t>
      </w:r>
    </w:p>
    <w:p w:rsidR="00E133A8" w:rsidRPr="00E133A8" w:rsidRDefault="00E133A8" w:rsidP="00376404">
      <w:pPr>
        <w:numPr>
          <w:ilvl w:val="3"/>
          <w:numId w:val="7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zapoznanie się u POL z wnioskami i uwagami dotyczącymi zabezpieczenia medycznego lotniska.</w:t>
      </w:r>
    </w:p>
    <w:p w:rsidR="00E133A8" w:rsidRPr="00E133A8" w:rsidRDefault="00E133A8" w:rsidP="00376404">
      <w:pPr>
        <w:numPr>
          <w:ilvl w:val="0"/>
          <w:numId w:val="76"/>
        </w:numPr>
        <w:tabs>
          <w:tab w:val="left" w:pos="4676"/>
        </w:tabs>
        <w:suppressAutoHyphens w:val="0"/>
        <w:autoSpaceDE w:val="0"/>
        <w:autoSpaceDN w:val="0"/>
        <w:adjustRightInd w:val="0"/>
        <w:spacing w:line="276" w:lineRule="auto"/>
        <w:contextualSpacing/>
        <w:jc w:val="both"/>
        <w:rPr>
          <w:rFonts w:ascii="Arial" w:eastAsia="TimesNewRomanPSMT" w:hAnsi="Arial" w:cs="Arial"/>
          <w:b/>
          <w:bCs/>
        </w:rPr>
      </w:pPr>
      <w:r w:rsidRPr="00E133A8">
        <w:rPr>
          <w:rFonts w:ascii="Arial" w:eastAsia="TimesNewRomanPSMT" w:hAnsi="Arial" w:cs="Arial"/>
          <w:lang w:eastAsia="en-US"/>
        </w:rPr>
        <w:t>Na lotniskach, na których pełniony jest stały dyżur w systemie ratownictwa lotniczego SAR, dopuszcza się możliwość zabezpieczania medycznego lotniska przez dyżurującego lekarza ratownika lub ratownika medycznego śmigłowca ratowniczego. W razie konieczności przystąpienia do akcji ratowniczej SAR (wylotu) – obowiązki DZML przejmuje inny lekarz lub ratownik medyczny (wyznaczony wcześniej przez starszego lekarza bazy lotnictwa, jednostki lotniczej, jednostki zaopatrującej).</w:t>
      </w:r>
    </w:p>
    <w:p w:rsidR="00E133A8" w:rsidRPr="00E133A8" w:rsidRDefault="00E133A8" w:rsidP="00E133A8">
      <w:pPr>
        <w:tabs>
          <w:tab w:val="left" w:pos="4676"/>
        </w:tabs>
        <w:autoSpaceDE w:val="0"/>
        <w:autoSpaceDN w:val="0"/>
        <w:adjustRightInd w:val="0"/>
        <w:spacing w:line="276" w:lineRule="auto"/>
        <w:jc w:val="center"/>
        <w:rPr>
          <w:rFonts w:ascii="Arial" w:eastAsia="TimesNewRomanPSMT" w:hAnsi="Arial" w:cs="Arial"/>
          <w:b/>
          <w:bCs/>
        </w:rPr>
      </w:pPr>
    </w:p>
    <w:p w:rsidR="00E133A8" w:rsidRPr="00E133A8" w:rsidRDefault="00E133A8" w:rsidP="00E133A8">
      <w:pPr>
        <w:tabs>
          <w:tab w:val="left" w:pos="4676"/>
        </w:tabs>
        <w:suppressAutoHyphens w:val="0"/>
        <w:autoSpaceDE w:val="0"/>
        <w:autoSpaceDN w:val="0"/>
        <w:adjustRightInd w:val="0"/>
        <w:spacing w:line="276" w:lineRule="auto"/>
        <w:jc w:val="center"/>
        <w:rPr>
          <w:rFonts w:ascii="Arial" w:eastAsia="Calibri" w:hAnsi="Arial" w:cs="Arial"/>
          <w:b/>
          <w:bCs/>
          <w:lang w:eastAsia="en-US"/>
        </w:rPr>
      </w:pPr>
      <w:r w:rsidRPr="00E133A8">
        <w:rPr>
          <w:rFonts w:ascii="Arial" w:eastAsia="Calibri" w:hAnsi="Arial" w:cs="Arial"/>
          <w:b/>
          <w:bCs/>
          <w:lang w:eastAsia="en-US"/>
        </w:rPr>
        <w:t>§ 56</w:t>
      </w:r>
    </w:p>
    <w:p w:rsidR="00E133A8" w:rsidRPr="00E133A8" w:rsidRDefault="00E133A8" w:rsidP="00E133A8">
      <w:pPr>
        <w:tabs>
          <w:tab w:val="left" w:pos="4676"/>
        </w:tabs>
        <w:suppressAutoHyphens w:val="0"/>
        <w:autoSpaceDE w:val="0"/>
        <w:autoSpaceDN w:val="0"/>
        <w:adjustRightInd w:val="0"/>
        <w:spacing w:line="276" w:lineRule="auto"/>
        <w:jc w:val="center"/>
        <w:rPr>
          <w:rFonts w:ascii="Arial" w:eastAsia="Calibri" w:hAnsi="Arial" w:cs="Arial"/>
          <w:b/>
          <w:bCs/>
          <w:lang w:eastAsia="en-US"/>
        </w:rPr>
      </w:pPr>
      <w:r w:rsidRPr="00E133A8">
        <w:rPr>
          <w:rFonts w:ascii="Arial" w:eastAsia="Calibri" w:hAnsi="Arial" w:cs="Arial"/>
          <w:b/>
          <w:bCs/>
          <w:lang w:eastAsia="en-US"/>
        </w:rPr>
        <w:t>Dyżurny zabezpieczenia medycznego lotniska</w:t>
      </w:r>
    </w:p>
    <w:p w:rsidR="00E133A8" w:rsidRPr="00E133A8" w:rsidRDefault="00E133A8" w:rsidP="00E133A8">
      <w:pPr>
        <w:tabs>
          <w:tab w:val="left" w:pos="4676"/>
        </w:tabs>
        <w:suppressAutoHyphens w:val="0"/>
        <w:autoSpaceDE w:val="0"/>
        <w:autoSpaceDN w:val="0"/>
        <w:adjustRightInd w:val="0"/>
        <w:spacing w:line="276" w:lineRule="auto"/>
        <w:jc w:val="center"/>
        <w:rPr>
          <w:rFonts w:ascii="Arial" w:eastAsia="Calibri" w:hAnsi="Arial" w:cs="Arial"/>
          <w:b/>
          <w:bCs/>
          <w:lang w:eastAsia="en-US"/>
        </w:rPr>
      </w:pPr>
      <w:r w:rsidRPr="00E133A8">
        <w:rPr>
          <w:rFonts w:ascii="Arial" w:eastAsia="Calibri" w:hAnsi="Arial" w:cs="Arial"/>
          <w:b/>
          <w:bCs/>
          <w:lang w:eastAsia="en-US"/>
        </w:rPr>
        <w:t>(DZML)</w:t>
      </w:r>
    </w:p>
    <w:p w:rsidR="00E133A8" w:rsidRPr="00E133A8" w:rsidRDefault="00E133A8" w:rsidP="00E133A8">
      <w:pPr>
        <w:tabs>
          <w:tab w:val="left" w:pos="4676"/>
        </w:tabs>
        <w:suppressAutoHyphens w:val="0"/>
        <w:autoSpaceDE w:val="0"/>
        <w:autoSpaceDN w:val="0"/>
        <w:adjustRightInd w:val="0"/>
        <w:spacing w:line="276" w:lineRule="auto"/>
        <w:jc w:val="center"/>
        <w:rPr>
          <w:rFonts w:ascii="TimesNewRomanPS-BoldMT" w:eastAsia="Calibri" w:hAnsi="TimesNewRomanPS-BoldMT" w:cs="TimesNewRomanPS-BoldMT"/>
          <w:b/>
          <w:bCs/>
          <w:lang w:eastAsia="en-US"/>
        </w:rPr>
      </w:pPr>
    </w:p>
    <w:p w:rsidR="00E133A8" w:rsidRPr="00E133A8" w:rsidRDefault="00E133A8" w:rsidP="00376404">
      <w:pPr>
        <w:numPr>
          <w:ilvl w:val="6"/>
          <w:numId w:val="77"/>
        </w:numPr>
        <w:tabs>
          <w:tab w:val="left" w:pos="4676"/>
        </w:tabs>
        <w:suppressAutoHyphens w:val="0"/>
        <w:autoSpaceDE w:val="0"/>
        <w:autoSpaceDN w:val="0"/>
        <w:adjustRightInd w:val="0"/>
        <w:spacing w:line="276" w:lineRule="auto"/>
        <w:ind w:left="426"/>
        <w:contextualSpacing/>
        <w:jc w:val="both"/>
        <w:rPr>
          <w:rFonts w:ascii="Arial" w:eastAsia="TimesNewRomanPSMT" w:hAnsi="Arial" w:cs="Arial"/>
          <w:lang w:eastAsia="en-US"/>
        </w:rPr>
      </w:pPr>
      <w:r w:rsidRPr="00E133A8">
        <w:rPr>
          <w:rFonts w:ascii="Arial" w:eastAsia="TimesNewRomanPSMT" w:hAnsi="Arial" w:cs="Arial"/>
          <w:lang w:eastAsia="en-US"/>
        </w:rPr>
        <w:t>Dyżurnego zabezpieczenia medycznego lotniska (DZML) wyznacza się spośród lekarzy lub ratowników medycznych uprawnionych do zabezpieczenia lotów. Za wyznaczanie DZML odpowiada szef służby zdrowia bazy lotnictwa, jednostki lotniczej, jednostki zaopatrującej.</w:t>
      </w:r>
    </w:p>
    <w:p w:rsidR="00E133A8" w:rsidRPr="00E133A8" w:rsidRDefault="00E133A8" w:rsidP="00376404">
      <w:pPr>
        <w:numPr>
          <w:ilvl w:val="6"/>
          <w:numId w:val="77"/>
        </w:numPr>
        <w:tabs>
          <w:tab w:val="left" w:pos="4676"/>
        </w:tabs>
        <w:suppressAutoHyphens w:val="0"/>
        <w:autoSpaceDE w:val="0"/>
        <w:autoSpaceDN w:val="0"/>
        <w:adjustRightInd w:val="0"/>
        <w:spacing w:line="276" w:lineRule="auto"/>
        <w:ind w:left="426"/>
        <w:contextualSpacing/>
        <w:jc w:val="both"/>
        <w:rPr>
          <w:rFonts w:ascii="Arial" w:eastAsia="TimesNewRomanPSMT" w:hAnsi="Arial" w:cs="Arial"/>
          <w:lang w:eastAsia="en-US"/>
        </w:rPr>
      </w:pPr>
      <w:r w:rsidRPr="00E133A8">
        <w:rPr>
          <w:rFonts w:ascii="Arial" w:eastAsia="TimesNewRomanPSMT" w:hAnsi="Arial" w:cs="Arial"/>
          <w:lang w:eastAsia="en-US"/>
        </w:rPr>
        <w:t>DZML:</w:t>
      </w:r>
    </w:p>
    <w:p w:rsidR="00E133A8" w:rsidRPr="00E133A8" w:rsidRDefault="00E133A8" w:rsidP="00376404">
      <w:pPr>
        <w:numPr>
          <w:ilvl w:val="3"/>
          <w:numId w:val="9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lastRenderedPageBreak/>
        <w:t>podlega szefowi służby zdrowia bazy lotnictwa, jednostki lotniczej, jednostki zaopatrującej, podczas lotów według PTL podlega POL;</w:t>
      </w:r>
    </w:p>
    <w:p w:rsidR="00E133A8" w:rsidRPr="00E133A8" w:rsidRDefault="00E133A8" w:rsidP="00376404">
      <w:pPr>
        <w:numPr>
          <w:ilvl w:val="3"/>
          <w:numId w:val="9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odpowiada za organizację oraz sprawne funkcjonowanie zabezpieczenia medycznego lotniska, w przypadku wystąpienia sytuacji awaryjnych działa w ramach grupy ratownictwa lotniskowego;</w:t>
      </w:r>
    </w:p>
    <w:p w:rsidR="00E133A8" w:rsidRPr="00E133A8" w:rsidRDefault="00E133A8" w:rsidP="00376404">
      <w:pPr>
        <w:numPr>
          <w:ilvl w:val="3"/>
          <w:numId w:val="9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posiada punkt medyczny na lotnisku oraz samochód sanitarny i kieruje ich funkcjonowaniem w ramach zabezpieczenia lotniska;</w:t>
      </w:r>
    </w:p>
    <w:p w:rsidR="00E133A8" w:rsidRPr="00E133A8" w:rsidRDefault="00E133A8" w:rsidP="00376404">
      <w:pPr>
        <w:numPr>
          <w:ilvl w:val="3"/>
          <w:numId w:val="9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 xml:space="preserve">w przypadku zaistnienia zdarzenia w powietrzu (w tym zdarzenia wywołanego złym samopoczuciem członka personelu latającego), wdraża postępowanie zgodnie </w:t>
      </w:r>
      <w:r w:rsidRPr="00E133A8">
        <w:rPr>
          <w:rFonts w:ascii="Arial" w:eastAsia="TimesNewRomanPSMT" w:hAnsi="Arial" w:cs="Arial"/>
          <w:lang w:eastAsia="en-US"/>
        </w:rPr>
        <w:br/>
        <w:t>z obowiązującymi w tym zakresie procedurami medycznymi;</w:t>
      </w:r>
    </w:p>
    <w:p w:rsidR="00E133A8" w:rsidRPr="00E133A8" w:rsidRDefault="00E133A8" w:rsidP="00376404">
      <w:pPr>
        <w:numPr>
          <w:ilvl w:val="3"/>
          <w:numId w:val="97"/>
        </w:numPr>
        <w:tabs>
          <w:tab w:val="left" w:pos="4676"/>
        </w:tabs>
        <w:suppressAutoHyphens w:val="0"/>
        <w:autoSpaceDE w:val="0"/>
        <w:autoSpaceDN w:val="0"/>
        <w:adjustRightInd w:val="0"/>
        <w:spacing w:line="276" w:lineRule="auto"/>
        <w:contextualSpacing/>
        <w:jc w:val="both"/>
        <w:rPr>
          <w:rFonts w:ascii="Arial" w:eastAsia="TimesNewRomanPSMT" w:hAnsi="Arial" w:cs="Arial"/>
          <w:lang w:eastAsia="en-US"/>
        </w:rPr>
      </w:pPr>
      <w:r w:rsidRPr="00E133A8">
        <w:rPr>
          <w:rFonts w:ascii="Arial" w:eastAsia="TimesNewRomanPSMT" w:hAnsi="Arial" w:cs="Arial"/>
          <w:lang w:eastAsia="en-US"/>
        </w:rPr>
        <w:t>DZML zgłasza uwagi dotyczące zabezpieczenia medycznego lotniska POL, organizatorowi lotów lub szefowi służby zdrowia/starszemu lekarzowi bazy lotnictwa, jednostki lotniczej, jednostki zaopatrującej.</w:t>
      </w:r>
    </w:p>
    <w:p w:rsidR="00E133A8" w:rsidRPr="00B15F2B" w:rsidRDefault="00E133A8" w:rsidP="00376404">
      <w:pPr>
        <w:numPr>
          <w:ilvl w:val="6"/>
          <w:numId w:val="77"/>
        </w:numPr>
        <w:tabs>
          <w:tab w:val="left" w:pos="4676"/>
        </w:tabs>
        <w:suppressAutoHyphens w:val="0"/>
        <w:autoSpaceDE w:val="0"/>
        <w:autoSpaceDN w:val="0"/>
        <w:adjustRightInd w:val="0"/>
        <w:spacing w:line="276" w:lineRule="auto"/>
        <w:ind w:left="426"/>
        <w:contextualSpacing/>
        <w:jc w:val="both"/>
        <w:rPr>
          <w:rFonts w:ascii="Arial" w:eastAsia="TimesNewRomanPSMT" w:hAnsi="Arial" w:cs="Arial"/>
          <w:b/>
          <w:bCs/>
        </w:rPr>
      </w:pPr>
      <w:r w:rsidRPr="00E133A8">
        <w:rPr>
          <w:rFonts w:ascii="Arial" w:eastAsia="TimesNewRomanPSMT" w:hAnsi="Arial" w:cs="Arial"/>
          <w:lang w:eastAsia="en-US"/>
        </w:rPr>
        <w:t xml:space="preserve">DZML, który jest lekarzem, wykonuje badania przedlotowe personelu latającego oraz pilotów-operatorów BSP i orzeka o ewentualnej niezdolności do lotów, wnioskując do POL organizatora lotów o wyłączenie z lotów członków personelu latającego lub pilotów-operatorów BSP. DZML będący ratownikiem medycznym analizuje przesłanki medyczne mogące mieć wpływ na bezpieczeństwo wykonywania zadań w powietrzu i w przypadku ich zaistnienia wnioskuje do POL </w:t>
      </w:r>
      <w:r w:rsidRPr="00E133A8">
        <w:rPr>
          <w:rFonts w:ascii="Arial" w:eastAsia="TimesNewRomanPSMT" w:hAnsi="Arial" w:cs="Arial"/>
          <w:lang w:eastAsia="en-US"/>
        </w:rPr>
        <w:br/>
        <w:t>o zawieszenie w lotach. W przypadku wystąpienia takiej potrzeby zgłasza konieczność wykonania badania przedlotowego na wniosek uprawnionemu lekarzowi.</w:t>
      </w:r>
    </w:p>
    <w:p w:rsidR="00B15F2B" w:rsidRDefault="00B15F2B" w:rsidP="00B15F2B">
      <w:pPr>
        <w:tabs>
          <w:tab w:val="left" w:pos="4676"/>
        </w:tabs>
        <w:suppressAutoHyphens w:val="0"/>
        <w:autoSpaceDE w:val="0"/>
        <w:autoSpaceDN w:val="0"/>
        <w:adjustRightInd w:val="0"/>
        <w:spacing w:line="276" w:lineRule="auto"/>
        <w:ind w:left="426"/>
        <w:contextualSpacing/>
        <w:jc w:val="both"/>
        <w:rPr>
          <w:rFonts w:ascii="Arial" w:eastAsia="TimesNewRomanPSMT" w:hAnsi="Arial" w:cs="Arial"/>
          <w:b/>
          <w:bCs/>
        </w:rPr>
      </w:pPr>
    </w:p>
    <w:p w:rsidR="00B15F2B" w:rsidRDefault="00B15F2B" w:rsidP="00B15F2B">
      <w:pPr>
        <w:tabs>
          <w:tab w:val="left" w:pos="4676"/>
        </w:tabs>
        <w:suppressAutoHyphens w:val="0"/>
        <w:autoSpaceDE w:val="0"/>
        <w:autoSpaceDN w:val="0"/>
        <w:adjustRightInd w:val="0"/>
        <w:spacing w:line="276" w:lineRule="auto"/>
        <w:contextualSpacing/>
        <w:jc w:val="both"/>
        <w:rPr>
          <w:rFonts w:ascii="Arial" w:eastAsia="TimesNewRomanPSMT" w:hAnsi="Arial" w:cs="Arial"/>
          <w:b/>
          <w:bCs/>
        </w:rPr>
        <w:sectPr w:rsidR="00B15F2B" w:rsidSect="00E133A8">
          <w:pgSz w:w="11906" w:h="16838"/>
          <w:pgMar w:top="1134" w:right="1276" w:bottom="1134" w:left="1418" w:header="709" w:footer="709" w:gutter="0"/>
          <w:pgNumType w:start="1"/>
          <w:cols w:space="708"/>
          <w:docGrid w:linePitch="360"/>
        </w:sectPr>
      </w:pPr>
    </w:p>
    <w:p w:rsidR="00B15F2B" w:rsidRPr="00B15F2B" w:rsidRDefault="00B15F2B" w:rsidP="00B15F2B">
      <w:pPr>
        <w:rPr>
          <w:rFonts w:ascii="Arial" w:eastAsia="TimesNewRomanPSMT" w:hAnsi="Arial" w:cs="Arial"/>
          <w:lang w:eastAsia="en-US"/>
        </w:rPr>
      </w:pPr>
    </w:p>
    <w:p w:rsidR="00B15F2B" w:rsidRDefault="00B15F2B" w:rsidP="00B15F2B">
      <w:pPr>
        <w:rPr>
          <w:rFonts w:ascii="Arial" w:eastAsia="TimesNewRomanPSMT" w:hAnsi="Arial" w:cs="Arial"/>
          <w:lang w:eastAsia="en-US"/>
        </w:rPr>
      </w:pPr>
    </w:p>
    <w:p w:rsidR="00B15F2B" w:rsidRPr="00B15F2B" w:rsidRDefault="00B15F2B" w:rsidP="00B15F2B">
      <w:pPr>
        <w:jc w:val="right"/>
        <w:rPr>
          <w:rFonts w:ascii="Arial" w:eastAsia="TimesNewRomanPSMT" w:hAnsi="Arial" w:cs="Arial"/>
          <w:lang w:eastAsia="en-US"/>
        </w:rPr>
      </w:pPr>
    </w:p>
    <w:p w:rsidR="00B15F2B" w:rsidRDefault="00B15F2B" w:rsidP="00B15F2B">
      <w:pPr>
        <w:rPr>
          <w:rFonts w:ascii="Arial" w:eastAsia="TimesNewRomanPSMT" w:hAnsi="Arial" w:cs="Arial"/>
          <w:lang w:eastAsia="en-US"/>
        </w:rPr>
      </w:pPr>
    </w:p>
    <w:p w:rsidR="00E133A8" w:rsidRPr="008A07F3" w:rsidRDefault="00E133A8" w:rsidP="00E133A8">
      <w:pPr>
        <w:suppressAutoHyphens w:val="0"/>
        <w:jc w:val="right"/>
        <w:rPr>
          <w:rFonts w:ascii="Arial" w:hAnsi="Arial" w:cs="Arial"/>
          <w:b/>
          <w:i/>
          <w:lang w:val="en" w:eastAsia="pl-PL"/>
        </w:rPr>
      </w:pPr>
      <w:r w:rsidRPr="008A07F3">
        <w:rPr>
          <w:rFonts w:ascii="Arial" w:hAnsi="Arial" w:cs="Arial"/>
          <w:b/>
          <w:i/>
          <w:lang w:eastAsia="pl-PL"/>
        </w:rPr>
        <w:t>Załącznik nr</w:t>
      </w:r>
      <w:r w:rsidRPr="008A07F3">
        <w:rPr>
          <w:rFonts w:ascii="Arial" w:hAnsi="Arial" w:cs="Arial"/>
          <w:b/>
          <w:i/>
          <w:lang w:val="en" w:eastAsia="pl-PL"/>
        </w:rPr>
        <w:t xml:space="preserve"> 5</w:t>
      </w:r>
      <w:r w:rsidR="008A07F3">
        <w:rPr>
          <w:rFonts w:ascii="Arial" w:hAnsi="Arial" w:cs="Arial"/>
          <w:b/>
          <w:i/>
          <w:lang w:val="en" w:eastAsia="pl-PL"/>
        </w:rPr>
        <w:t xml:space="preserve"> do umowy</w:t>
      </w:r>
    </w:p>
    <w:p w:rsidR="00E133A8" w:rsidRPr="008A07F3" w:rsidRDefault="00E133A8" w:rsidP="00E133A8">
      <w:pPr>
        <w:suppressAutoHyphens w:val="0"/>
        <w:jc w:val="right"/>
        <w:rPr>
          <w:rFonts w:ascii="Arial" w:hAnsi="Arial" w:cs="Arial"/>
          <w:lang w:val="en" w:eastAsia="pl-PL"/>
        </w:rPr>
      </w:pPr>
    </w:p>
    <w:p w:rsidR="00E133A8" w:rsidRPr="008A07F3" w:rsidRDefault="00E133A8" w:rsidP="00E133A8">
      <w:pPr>
        <w:suppressAutoHyphens w:val="0"/>
        <w:jc w:val="center"/>
        <w:rPr>
          <w:rFonts w:ascii="Arial" w:hAnsi="Arial" w:cs="Arial"/>
          <w:b/>
          <w:lang w:val="en" w:eastAsia="pl-PL"/>
        </w:rPr>
      </w:pPr>
      <w:r w:rsidRPr="008A07F3">
        <w:rPr>
          <w:rFonts w:ascii="Arial" w:hAnsi="Arial" w:cs="Arial"/>
          <w:b/>
          <w:lang w:val="en" w:eastAsia="pl-PL"/>
        </w:rPr>
        <w:t xml:space="preserve">KLAUZULA INFORMACYJNA </w:t>
      </w:r>
    </w:p>
    <w:p w:rsidR="00E133A8" w:rsidRPr="008A07F3" w:rsidRDefault="00E133A8" w:rsidP="00E133A8">
      <w:pPr>
        <w:suppressAutoHyphens w:val="0"/>
        <w:jc w:val="center"/>
        <w:rPr>
          <w:rFonts w:ascii="Arial" w:hAnsi="Arial" w:cs="Arial"/>
          <w:b/>
          <w:lang w:val="en" w:eastAsia="pl-PL"/>
        </w:rPr>
      </w:pPr>
      <w:r w:rsidRPr="008A07F3">
        <w:rPr>
          <w:rFonts w:ascii="Arial" w:hAnsi="Arial" w:cs="Arial"/>
          <w:b/>
          <w:lang w:val="en" w:eastAsia="pl-PL"/>
        </w:rPr>
        <w:t>DLA PRZEDSIĘBIORCÓW, KONTRAHENTÓW, WYKONAWCÓW, ZLECENIOBIORCÓW</w:t>
      </w:r>
    </w:p>
    <w:p w:rsidR="00E133A8" w:rsidRPr="008A07F3" w:rsidRDefault="00E133A8" w:rsidP="00E133A8">
      <w:pPr>
        <w:suppressAutoHyphens w:val="0"/>
        <w:jc w:val="both"/>
        <w:rPr>
          <w:rFonts w:ascii="Arial" w:hAnsi="Arial" w:cs="Arial"/>
          <w:lang w:val="en" w:eastAsia="pl-PL"/>
        </w:rPr>
      </w:pPr>
      <w:r w:rsidRPr="008A07F3">
        <w:rPr>
          <w:rFonts w:ascii="Arial" w:hAnsi="Arial" w:cs="Arial"/>
          <w:lang w:val="en" w:eastAsia="pl-PL"/>
        </w:rPr>
        <w:t> </w:t>
      </w:r>
    </w:p>
    <w:p w:rsidR="00E133A8" w:rsidRPr="008A07F3" w:rsidRDefault="00E133A8" w:rsidP="00E133A8">
      <w:pPr>
        <w:suppressAutoHyphens w:val="0"/>
        <w:autoSpaceDE w:val="0"/>
        <w:autoSpaceDN w:val="0"/>
        <w:adjustRightInd w:val="0"/>
        <w:spacing w:after="120"/>
        <w:jc w:val="both"/>
        <w:rPr>
          <w:rFonts w:ascii="Arial" w:eastAsia="Calibri" w:hAnsi="Arial" w:cs="Arial"/>
          <w:b/>
          <w:bCs/>
          <w:lang w:eastAsia="en-US"/>
        </w:rPr>
      </w:pPr>
      <w:r w:rsidRPr="008A07F3">
        <w:rPr>
          <w:rFonts w:ascii="Arial" w:hAnsi="Arial" w:cs="Arial"/>
          <w:b/>
          <w:lang w:eastAsia="pl-PL"/>
        </w:rPr>
        <w:t>Zgodnie</w:t>
      </w:r>
      <w:r w:rsidRPr="008A07F3">
        <w:rPr>
          <w:rFonts w:ascii="Arial" w:hAnsi="Arial" w:cs="Arial"/>
          <w:b/>
          <w:lang w:val="en" w:eastAsia="pl-PL"/>
        </w:rPr>
        <w:t xml:space="preserve"> z </w:t>
      </w:r>
      <w:r w:rsidRPr="008A07F3">
        <w:rPr>
          <w:rFonts w:ascii="Arial" w:eastAsia="Calibri" w:hAnsi="Arial" w:cs="Arial"/>
          <w:b/>
          <w:bCs/>
          <w:lang w:eastAsia="en-US"/>
        </w:rPr>
        <w:t xml:space="preserve">art. 13 Rozporządzenia Parlamentu Europejskiego i Rady (UE) 2016/679 </w:t>
      </w:r>
      <w:r w:rsidRPr="008A07F3">
        <w:rPr>
          <w:rFonts w:ascii="Arial" w:eastAsia="Calibri" w:hAnsi="Arial" w:cs="Arial"/>
          <w:b/>
          <w:bCs/>
          <w:lang w:eastAsia="en-US"/>
        </w:rPr>
        <w:br/>
        <w:t xml:space="preserve">z dnia 27 kwietnia 2016 r. w sprawie ochrony osób fizycznych w związku </w:t>
      </w:r>
      <w:r w:rsidRPr="008A07F3">
        <w:rPr>
          <w:rFonts w:ascii="Arial" w:eastAsia="Calibri" w:hAnsi="Arial" w:cs="Arial"/>
          <w:b/>
          <w:bCs/>
          <w:lang w:eastAsia="en-US"/>
        </w:rPr>
        <w:br/>
        <w:t>z przetwarzaniem danych osobowych i w sprawie swobodnego przepływu takich danych oraz uchylenia dyrektywy 95/46/WE (ogólne rozporządzenie o ochronie danych), zwanego dalej RODO, informujemy, że:</w:t>
      </w:r>
    </w:p>
    <w:p w:rsidR="00E133A8" w:rsidRPr="008A07F3" w:rsidRDefault="00E133A8" w:rsidP="00376404">
      <w:pPr>
        <w:numPr>
          <w:ilvl w:val="0"/>
          <w:numId w:val="98"/>
        </w:numPr>
        <w:suppressAutoHyphens w:val="0"/>
        <w:autoSpaceDE w:val="0"/>
        <w:autoSpaceDN w:val="0"/>
        <w:adjustRightInd w:val="0"/>
        <w:spacing w:after="120" w:line="276" w:lineRule="auto"/>
        <w:ind w:left="714" w:hanging="357"/>
        <w:contextualSpacing/>
        <w:jc w:val="both"/>
        <w:rPr>
          <w:rFonts w:ascii="Arial" w:eastAsia="Calibri" w:hAnsi="Arial" w:cs="Arial"/>
          <w:lang w:eastAsia="en-US"/>
        </w:rPr>
      </w:pPr>
      <w:r w:rsidRPr="008A07F3">
        <w:rPr>
          <w:rFonts w:ascii="Arial" w:eastAsia="Calibri" w:hAnsi="Arial" w:cs="Arial"/>
          <w:lang w:eastAsia="en-US"/>
        </w:rPr>
        <w:t xml:space="preserve">Administratorem </w:t>
      </w:r>
      <w:r w:rsidRPr="008A07F3">
        <w:rPr>
          <w:rFonts w:ascii="Arial" w:hAnsi="Arial" w:cs="Arial"/>
          <w:lang w:eastAsia="pl-PL"/>
        </w:rPr>
        <w:t>Pani</w:t>
      </w:r>
      <w:r w:rsidRPr="008A07F3">
        <w:rPr>
          <w:rFonts w:ascii="Arial" w:hAnsi="Arial" w:cs="Arial"/>
          <w:lang w:val="en" w:eastAsia="pl-PL"/>
        </w:rPr>
        <w:t xml:space="preserve">/Pana </w:t>
      </w:r>
      <w:r w:rsidRPr="008A07F3">
        <w:rPr>
          <w:rFonts w:ascii="Arial" w:eastAsia="Calibri" w:hAnsi="Arial" w:cs="Arial"/>
          <w:lang w:eastAsia="en-US"/>
        </w:rPr>
        <w:t xml:space="preserve">danych osobowych jest 18.Wojskowy Oddział Gospodarczy w Wejherowie (18WOG) ul. Sobieskiego 277, 84-200 Wejherowo, </w:t>
      </w:r>
      <w:r w:rsidRPr="008A07F3">
        <w:rPr>
          <w:rFonts w:ascii="Arial" w:eastAsia="Calibri" w:hAnsi="Arial" w:cs="Arial"/>
          <w:lang w:eastAsia="en-US"/>
        </w:rPr>
        <w:br/>
        <w:t>tel.: 261 251 851.</w:t>
      </w:r>
    </w:p>
    <w:p w:rsidR="00E133A8" w:rsidRPr="008A07F3" w:rsidRDefault="00E133A8" w:rsidP="00376404">
      <w:pPr>
        <w:numPr>
          <w:ilvl w:val="0"/>
          <w:numId w:val="98"/>
        </w:numPr>
        <w:suppressAutoHyphens w:val="0"/>
        <w:autoSpaceDE w:val="0"/>
        <w:autoSpaceDN w:val="0"/>
        <w:adjustRightInd w:val="0"/>
        <w:spacing w:after="200" w:line="276" w:lineRule="auto"/>
        <w:ind w:left="714" w:hanging="357"/>
        <w:contextualSpacing/>
        <w:jc w:val="both"/>
        <w:rPr>
          <w:rFonts w:ascii="Arial" w:eastAsia="Calibri" w:hAnsi="Arial" w:cs="Arial"/>
          <w:lang w:eastAsia="en-US"/>
        </w:rPr>
      </w:pPr>
      <w:r w:rsidRPr="008A07F3">
        <w:rPr>
          <w:rFonts w:ascii="Arial" w:eastAsia="Calibri" w:hAnsi="Arial" w:cs="Arial"/>
          <w:lang w:eastAsia="en-US"/>
        </w:rPr>
        <w:t xml:space="preserve">W 18WOG został wyznaczony Inspektor Ochrony Danych, z którym można skontaktować się poprzez: e-mail  </w:t>
      </w:r>
      <w:hyperlink r:id="rId46" w:history="1">
        <w:r w:rsidRPr="008A07F3">
          <w:rPr>
            <w:rFonts w:ascii="Arial" w:eastAsia="Calibri" w:hAnsi="Arial" w:cs="Arial"/>
            <w:u w:val="single"/>
            <w:lang w:eastAsia="en-US"/>
          </w:rPr>
          <w:t>iodo.18wog@ron.mil.pl</w:t>
        </w:r>
      </w:hyperlink>
      <w:r w:rsidRPr="008A07F3">
        <w:rPr>
          <w:rFonts w:ascii="Arial" w:eastAsia="Calibri" w:hAnsi="Arial" w:cs="Arial"/>
          <w:lang w:eastAsia="en-US"/>
        </w:rPr>
        <w:t xml:space="preserve">;  tel. 261 251 540. </w:t>
      </w:r>
    </w:p>
    <w:p w:rsidR="00E133A8" w:rsidRPr="008A07F3" w:rsidRDefault="00E133A8" w:rsidP="00376404">
      <w:pPr>
        <w:numPr>
          <w:ilvl w:val="0"/>
          <w:numId w:val="98"/>
        </w:numPr>
        <w:suppressAutoHyphens w:val="0"/>
        <w:autoSpaceDE w:val="0"/>
        <w:autoSpaceDN w:val="0"/>
        <w:adjustRightInd w:val="0"/>
        <w:spacing w:after="200" w:line="276" w:lineRule="auto"/>
        <w:ind w:left="714" w:hanging="357"/>
        <w:contextualSpacing/>
        <w:jc w:val="both"/>
        <w:rPr>
          <w:rFonts w:ascii="Arial" w:hAnsi="Arial" w:cs="Arial"/>
          <w:lang w:eastAsia="pl-PL"/>
        </w:rPr>
      </w:pPr>
      <w:r w:rsidRPr="008A07F3">
        <w:rPr>
          <w:rFonts w:ascii="Arial" w:hAnsi="Arial" w:cs="Arial"/>
          <w:lang w:eastAsia="pl-PL"/>
        </w:rPr>
        <w:t>Pani</w:t>
      </w:r>
      <w:r w:rsidRPr="008A07F3">
        <w:rPr>
          <w:rFonts w:ascii="Arial" w:hAnsi="Arial" w:cs="Arial"/>
          <w:lang w:val="en" w:eastAsia="pl-PL"/>
        </w:rPr>
        <w:t>/Pana</w:t>
      </w:r>
      <w:r w:rsidRPr="008A07F3">
        <w:rPr>
          <w:rFonts w:ascii="Arial" w:hAnsi="Arial" w:cs="Arial"/>
          <w:lang w:eastAsia="pl-PL"/>
        </w:rPr>
        <w:t xml:space="preserve"> dane osobowe</w:t>
      </w:r>
      <w:r w:rsidRPr="008A07F3">
        <w:rPr>
          <w:rFonts w:ascii="Arial" w:hAnsi="Arial" w:cs="Arial"/>
          <w:lang w:val="en" w:eastAsia="pl-PL"/>
        </w:rPr>
        <w:t xml:space="preserve"> </w:t>
      </w:r>
      <w:r w:rsidRPr="008A07F3">
        <w:rPr>
          <w:rFonts w:ascii="Arial" w:hAnsi="Arial" w:cs="Arial"/>
          <w:lang w:eastAsia="pl-PL"/>
        </w:rPr>
        <w:t>(Kontrahentów/Wykonawców</w:t>
      </w:r>
      <w:r w:rsidRPr="008A07F3">
        <w:rPr>
          <w:rFonts w:ascii="Arial" w:hAnsi="Arial" w:cs="Arial"/>
          <w:lang w:val="en" w:eastAsia="pl-PL"/>
        </w:rPr>
        <w:t xml:space="preserve">) </w:t>
      </w:r>
      <w:r w:rsidRPr="008A07F3">
        <w:rPr>
          <w:rFonts w:ascii="Arial" w:hAnsi="Arial" w:cs="Arial"/>
          <w:lang w:eastAsia="pl-PL"/>
        </w:rPr>
        <w:t>przetwarzane będą</w:t>
      </w:r>
      <w:r w:rsidRPr="008A07F3">
        <w:rPr>
          <w:rFonts w:ascii="Arial" w:hAnsi="Arial" w:cs="Arial"/>
          <w:lang w:val="en" w:eastAsia="pl-PL"/>
        </w:rPr>
        <w:t xml:space="preserve"> </w:t>
      </w:r>
      <w:r w:rsidRPr="008A07F3">
        <w:rPr>
          <w:rFonts w:ascii="Arial" w:hAnsi="Arial" w:cs="Arial"/>
          <w:lang w:val="en" w:eastAsia="pl-PL"/>
        </w:rPr>
        <w:br/>
      </w:r>
      <w:r w:rsidRPr="008A07F3">
        <w:rPr>
          <w:rFonts w:ascii="Arial" w:hAnsi="Arial" w:cs="Arial"/>
          <w:lang w:eastAsia="pl-PL"/>
        </w:rPr>
        <w:t xml:space="preserve">w zakresie niezbędnym (minimalnym) do zagwarantowania prawidłowego działania </w:t>
      </w:r>
      <w:r w:rsidRPr="008A07F3">
        <w:rPr>
          <w:rFonts w:ascii="Arial" w:hAnsi="Arial" w:cs="Arial"/>
          <w:lang w:eastAsia="pl-PL"/>
        </w:rPr>
        <w:br/>
        <w:t xml:space="preserve">w ważnym interesie społecznym oraz prawnie uzasadnionym interesie 18WOG </w:t>
      </w:r>
      <w:r w:rsidRPr="008A07F3">
        <w:rPr>
          <w:rFonts w:ascii="Arial" w:hAnsi="Arial" w:cs="Arial"/>
          <w:lang w:eastAsia="pl-PL"/>
        </w:rPr>
        <w:br/>
        <w:t>w następujących celach:</w:t>
      </w:r>
    </w:p>
    <w:p w:rsidR="00E133A8" w:rsidRPr="008A07F3" w:rsidRDefault="00E133A8" w:rsidP="00376404">
      <w:pPr>
        <w:numPr>
          <w:ilvl w:val="0"/>
          <w:numId w:val="99"/>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realizacji umowy - przez okres współpracy w zakresie niezbędnym do wykonania</w:t>
      </w:r>
      <w:r w:rsidRPr="008A07F3">
        <w:rPr>
          <w:rFonts w:ascii="Arial" w:hAnsi="Arial" w:cs="Arial"/>
          <w:lang w:val="en" w:eastAsia="pl-PL"/>
        </w:rPr>
        <w:t xml:space="preserve"> </w:t>
      </w:r>
      <w:r w:rsidRPr="008A07F3">
        <w:rPr>
          <w:rFonts w:ascii="Arial" w:hAnsi="Arial" w:cs="Arial"/>
          <w:lang w:eastAsia="pl-PL"/>
        </w:rPr>
        <w:t>umowy (podstawa art.6 ust.1 lit.b RODO);</w:t>
      </w:r>
    </w:p>
    <w:p w:rsidR="00E133A8" w:rsidRPr="008A07F3" w:rsidRDefault="00E133A8" w:rsidP="00376404">
      <w:pPr>
        <w:numPr>
          <w:ilvl w:val="0"/>
          <w:numId w:val="99"/>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dokonywania rozliczeń realizacji umowy pomiędzy stronami, w tym realizacji płatności - przez okres współpracy w zakresie niezbędnym do wykonania umowy (podstawa art.6 ust.1 lit.b RODO);</w:t>
      </w:r>
    </w:p>
    <w:p w:rsidR="00E133A8" w:rsidRPr="008A07F3" w:rsidRDefault="00E133A8" w:rsidP="00376404">
      <w:pPr>
        <w:numPr>
          <w:ilvl w:val="0"/>
          <w:numId w:val="99"/>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 xml:space="preserve">realizacji obowiązków w zakresie egzekucji roszczeń w celu realizacji obowiązków </w:t>
      </w:r>
      <w:r w:rsidR="009863CF">
        <w:rPr>
          <w:rFonts w:ascii="Arial" w:hAnsi="Arial" w:cs="Arial"/>
          <w:lang w:eastAsia="pl-PL"/>
        </w:rPr>
        <w:br/>
      </w:r>
      <w:r w:rsidRPr="008A07F3">
        <w:rPr>
          <w:rFonts w:ascii="Arial" w:hAnsi="Arial" w:cs="Arial"/>
          <w:lang w:eastAsia="pl-PL"/>
        </w:rPr>
        <w:t>w zakresie egzekucji z wierzytelności wynikających z Kodeksu Postępowania Cywilnego, ustawy o postępowaniu egzekucyjnym w administracji, ustawy o komornikach sądowych - przez okres 3 lat od ostatniego potrącenia (podstawa art. 6 ust. 1 lit. c RODO);</w:t>
      </w:r>
    </w:p>
    <w:p w:rsidR="00E133A8" w:rsidRPr="008A07F3" w:rsidRDefault="00E133A8" w:rsidP="00376404">
      <w:pPr>
        <w:numPr>
          <w:ilvl w:val="0"/>
          <w:numId w:val="99"/>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 xml:space="preserve">realizacji obowiązków w zakresie rachunkowości w celu realizacji obowiązków wynikających z ustawy o rachunkowości - przez okres 5 lat od końca roku, </w:t>
      </w:r>
      <w:r w:rsidRPr="008A07F3">
        <w:rPr>
          <w:rFonts w:ascii="Arial" w:hAnsi="Arial" w:cs="Arial"/>
          <w:lang w:eastAsia="pl-PL"/>
        </w:rPr>
        <w:br/>
        <w:t>w którym nastąpiło zdarzenie; (podstawa art.6 ust.1 lit.b RODO);</w:t>
      </w:r>
    </w:p>
    <w:p w:rsidR="00E133A8" w:rsidRPr="008A07F3" w:rsidRDefault="00E133A8" w:rsidP="00376404">
      <w:pPr>
        <w:numPr>
          <w:ilvl w:val="0"/>
          <w:numId w:val="99"/>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 xml:space="preserve">realizacji obowiązków podatkowych – w celu realizacji obowiązków wynikających </w:t>
      </w:r>
      <w:r w:rsidRPr="008A07F3">
        <w:rPr>
          <w:rFonts w:ascii="Arial" w:hAnsi="Arial" w:cs="Arial"/>
          <w:lang w:eastAsia="pl-PL"/>
        </w:rPr>
        <w:br/>
        <w:t xml:space="preserve">z przepisów podatkowych, w szczególności Ordynacji Podatkowej, ustawy </w:t>
      </w:r>
      <w:r w:rsidRPr="008A07F3">
        <w:rPr>
          <w:rFonts w:ascii="Arial" w:hAnsi="Arial" w:cs="Arial"/>
          <w:lang w:eastAsia="pl-PL"/>
        </w:rPr>
        <w:br/>
        <w:t>o podatku dochodowym od osób prawnych, ustawy o podatku od towaru i usług oraz innych przepisów podatkowych - przez 5 lat od końca roku kalendarzowego, w którym nastąpiło zdarzenie (podstawa art.6 ust.1 lit.c RODO);</w:t>
      </w:r>
    </w:p>
    <w:p w:rsidR="00E133A8" w:rsidRPr="008A07F3" w:rsidRDefault="00E133A8" w:rsidP="00376404">
      <w:pPr>
        <w:numPr>
          <w:ilvl w:val="0"/>
          <w:numId w:val="99"/>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dochodzenia roszczeń lub obrony przed roszczeniami w celu realizacji prawnie uzasadnionego interesu administratora polegającego na dochodzeniu swoich praw majątkowych lub niemajątkowych lub ochrony przed roszczeniami wobec Administratora zgodnie z przepisami ogólnymi, w szczególności z Kodeksem Cywilnym – przez 3 lata od zakończenia współpracy, a w przypadku toczącego się postępowania do czasu jego prawomocnego zakończenia oraz do czasu przedawnienia roszczeń. (podstawa art.6 ust.1 lit. f RODO).</w:t>
      </w:r>
    </w:p>
    <w:p w:rsidR="00E133A8" w:rsidRPr="008A07F3" w:rsidRDefault="00E133A8" w:rsidP="00376404">
      <w:pPr>
        <w:numPr>
          <w:ilvl w:val="0"/>
          <w:numId w:val="98"/>
        </w:numPr>
        <w:suppressAutoHyphens w:val="0"/>
        <w:autoSpaceDE w:val="0"/>
        <w:autoSpaceDN w:val="0"/>
        <w:adjustRightInd w:val="0"/>
        <w:spacing w:after="200" w:line="276" w:lineRule="auto"/>
        <w:ind w:left="714" w:hanging="357"/>
        <w:contextualSpacing/>
        <w:jc w:val="both"/>
        <w:rPr>
          <w:rFonts w:ascii="Arial" w:hAnsi="Arial" w:cs="Arial"/>
          <w:lang w:eastAsia="pl-PL"/>
        </w:rPr>
      </w:pPr>
      <w:r w:rsidRPr="008A07F3">
        <w:rPr>
          <w:rFonts w:ascii="Arial" w:hAnsi="Arial" w:cs="Arial"/>
          <w:lang w:eastAsia="pl-PL"/>
        </w:rPr>
        <w:t xml:space="preserve">Odbiorcą Pani/Pana danych osobowych  będzie 18.WOG. Państwa dane osobowe Kontrahentów/Wykonawców udostępniane będą przez Administratora </w:t>
      </w:r>
      <w:r w:rsidRPr="008A07F3">
        <w:rPr>
          <w:rFonts w:ascii="Arial" w:hAnsi="Arial" w:cs="Arial"/>
          <w:lang w:eastAsia="pl-PL"/>
        </w:rPr>
        <w:br/>
        <w:t>w następujących przypadkach:</w:t>
      </w:r>
    </w:p>
    <w:p w:rsidR="00E133A8" w:rsidRPr="008A07F3" w:rsidRDefault="00E133A8" w:rsidP="004D0B65">
      <w:pPr>
        <w:numPr>
          <w:ilvl w:val="0"/>
          <w:numId w:val="100"/>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na podstawie obowiązku wynikającego z przepisów obowiązującego prawa, m.in. do: ZUS, Krajowej Administracji Skarbowej, PFRON, komornikom sądowym, Państwowej Inspekcji Pracy, Państwowej Inspekcji Sanitarnej, innym organom państwowym np. Policji, Żandarmerii Wojskowej, Służbie Kontrwywiadu Wojskowego oraz innym organom uprawnionym do kontroli naszej działalności.</w:t>
      </w:r>
    </w:p>
    <w:p w:rsidR="00E133A8" w:rsidRPr="008A07F3" w:rsidRDefault="00E133A8" w:rsidP="00376404">
      <w:pPr>
        <w:numPr>
          <w:ilvl w:val="0"/>
          <w:numId w:val="98"/>
        </w:numPr>
        <w:suppressAutoHyphens w:val="0"/>
        <w:autoSpaceDE w:val="0"/>
        <w:autoSpaceDN w:val="0"/>
        <w:adjustRightInd w:val="0"/>
        <w:spacing w:after="200" w:line="276" w:lineRule="auto"/>
        <w:ind w:left="714" w:hanging="357"/>
        <w:contextualSpacing/>
        <w:jc w:val="both"/>
        <w:rPr>
          <w:rFonts w:ascii="Arial" w:hAnsi="Arial" w:cs="Arial"/>
          <w:lang w:eastAsia="pl-PL"/>
        </w:rPr>
      </w:pPr>
      <w:r w:rsidRPr="008A07F3">
        <w:rPr>
          <w:rFonts w:ascii="Arial" w:hAnsi="Arial" w:cs="Arial"/>
          <w:lang w:eastAsia="pl-PL"/>
        </w:rPr>
        <w:t>Pani /Pana dane osobowe nie będą przekazywane poza Europejski Obszar Gospodarczy.</w:t>
      </w:r>
    </w:p>
    <w:p w:rsidR="00E133A8" w:rsidRPr="008A07F3" w:rsidRDefault="00E133A8" w:rsidP="00376404">
      <w:pPr>
        <w:numPr>
          <w:ilvl w:val="0"/>
          <w:numId w:val="98"/>
        </w:numPr>
        <w:suppressAutoHyphens w:val="0"/>
        <w:autoSpaceDE w:val="0"/>
        <w:autoSpaceDN w:val="0"/>
        <w:adjustRightInd w:val="0"/>
        <w:spacing w:after="200" w:line="276" w:lineRule="auto"/>
        <w:ind w:left="714" w:hanging="357"/>
        <w:contextualSpacing/>
        <w:jc w:val="both"/>
        <w:rPr>
          <w:rFonts w:ascii="Arial" w:hAnsi="Arial" w:cs="Arial"/>
          <w:lang w:eastAsia="pl-PL"/>
        </w:rPr>
      </w:pPr>
      <w:r w:rsidRPr="008A07F3">
        <w:rPr>
          <w:rFonts w:ascii="Arial" w:hAnsi="Arial" w:cs="Arial"/>
          <w:lang w:eastAsia="pl-PL"/>
        </w:rPr>
        <w:lastRenderedPageBreak/>
        <w:t>Pani /Pana dane osobowe będą przechowywane przez okres wymagany przez prawo oraz zgodnie z Jednolitym Rzeczowym Wykazem Akt 18WOG.</w:t>
      </w:r>
    </w:p>
    <w:p w:rsidR="00E133A8" w:rsidRPr="008A07F3" w:rsidRDefault="00E133A8" w:rsidP="00376404">
      <w:pPr>
        <w:numPr>
          <w:ilvl w:val="0"/>
          <w:numId w:val="98"/>
        </w:numPr>
        <w:suppressAutoHyphens w:val="0"/>
        <w:autoSpaceDE w:val="0"/>
        <w:autoSpaceDN w:val="0"/>
        <w:adjustRightInd w:val="0"/>
        <w:spacing w:after="200" w:line="276" w:lineRule="auto"/>
        <w:ind w:left="714" w:hanging="357"/>
        <w:contextualSpacing/>
        <w:jc w:val="both"/>
        <w:rPr>
          <w:rFonts w:ascii="Arial" w:hAnsi="Arial" w:cs="Arial"/>
          <w:lang w:eastAsia="pl-PL"/>
        </w:rPr>
      </w:pPr>
      <w:r w:rsidRPr="008A07F3">
        <w:rPr>
          <w:rFonts w:ascii="Arial" w:hAnsi="Arial" w:cs="Arial"/>
          <w:lang w:eastAsia="pl-PL"/>
        </w:rPr>
        <w:t>Przysługuje Pani/Panu prawo dostępu do:</w:t>
      </w:r>
    </w:p>
    <w:p w:rsidR="00E133A8" w:rsidRPr="008A07F3" w:rsidRDefault="00E133A8" w:rsidP="00376404">
      <w:pPr>
        <w:numPr>
          <w:ilvl w:val="0"/>
          <w:numId w:val="101"/>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treści swoich danych - uzyskania od Administratora potwierdzenia czy przetwarzane są jej dane osobowe. Jeżeli dane o osobie, której dane dotyczą są przetwarzane, jest ona uprawniona do uzyskania dostępu do nich oraz uzyskania następujących informacji: o celach przetwarzania, kategoriach danych osobowych, informacji o odbiorcach lub kategoriach odbiorców, którym dane zostały lub zostaną ujawnione, o okresie przechowywania danych lub kryteriach ich ustalania, o prawie do żądania sprostowania, usunięcia lub ograniczenia przetwarzania danych osobowych przysługujących osobie, której dane dotyczą oraz do wniesienia sprzeciwu wobec takiego przetwarzania (art.15 RODO);</w:t>
      </w:r>
    </w:p>
    <w:p w:rsidR="00E133A8" w:rsidRPr="008A07F3" w:rsidRDefault="00E133A8" w:rsidP="00376404">
      <w:pPr>
        <w:numPr>
          <w:ilvl w:val="0"/>
          <w:numId w:val="101"/>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 xml:space="preserve">otrzymania kopii danych - uzyskania kopii danych podlegających przetwarzaniu, przy czym pierwsza kopia jest bezpłatna a za kolejne kopie administrator może nałożyć opłatę </w:t>
      </w:r>
      <w:r w:rsidR="009863CF">
        <w:rPr>
          <w:rFonts w:ascii="Arial" w:hAnsi="Arial" w:cs="Arial"/>
          <w:lang w:eastAsia="pl-PL"/>
        </w:rPr>
        <w:br/>
      </w:r>
      <w:r w:rsidRPr="008A07F3">
        <w:rPr>
          <w:rFonts w:ascii="Arial" w:hAnsi="Arial" w:cs="Arial"/>
          <w:lang w:eastAsia="pl-PL"/>
        </w:rPr>
        <w:t>w rozsądnej wysokości wynikającą z kosztów administracyjnych (art.15 ust.3 RODO);</w:t>
      </w:r>
    </w:p>
    <w:p w:rsidR="00E133A8" w:rsidRPr="008A07F3" w:rsidRDefault="00E133A8" w:rsidP="00376404">
      <w:pPr>
        <w:numPr>
          <w:ilvl w:val="0"/>
          <w:numId w:val="101"/>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sprostowania - żądania sprostowania dotyczących jej danych osobowych, które są nieprawidłowe lub uzupełnienia niekompletnych danych (art.16 RODO);</w:t>
      </w:r>
    </w:p>
    <w:p w:rsidR="00E133A8" w:rsidRPr="008A07F3" w:rsidRDefault="00E133A8" w:rsidP="00376404">
      <w:pPr>
        <w:numPr>
          <w:ilvl w:val="0"/>
          <w:numId w:val="101"/>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usunięcia danych - żądania usunięcia jej danych osobowych jeżeli Administrator nie ma już podstawy prawnej do ich przetwarzania lub dane nie są już niezbędne do celów przetwarzania (art.17 RODO);</w:t>
      </w:r>
    </w:p>
    <w:p w:rsidR="00E133A8" w:rsidRPr="008A07F3" w:rsidRDefault="00E133A8" w:rsidP="00376404">
      <w:pPr>
        <w:numPr>
          <w:ilvl w:val="0"/>
          <w:numId w:val="101"/>
        </w:numPr>
        <w:suppressAutoHyphens w:val="0"/>
        <w:spacing w:after="200" w:line="276" w:lineRule="auto"/>
        <w:ind w:left="1134" w:hanging="283"/>
        <w:contextualSpacing/>
        <w:jc w:val="both"/>
        <w:rPr>
          <w:rFonts w:ascii="Arial" w:hAnsi="Arial" w:cs="Arial"/>
          <w:lang w:eastAsia="pl-PL"/>
        </w:rPr>
      </w:pPr>
      <w:r w:rsidRPr="008A07F3">
        <w:rPr>
          <w:rFonts w:ascii="Arial" w:hAnsi="Arial" w:cs="Arial"/>
          <w:lang w:eastAsia="pl-PL"/>
        </w:rPr>
        <w:t>ograniczenia przetwarzania - żądania ograniczenia przetwarzania danych osobowych (art.18 RODO), gdy:</w:t>
      </w:r>
    </w:p>
    <w:p w:rsidR="00E133A8" w:rsidRPr="008A07F3" w:rsidRDefault="00E133A8" w:rsidP="00376404">
      <w:pPr>
        <w:numPr>
          <w:ilvl w:val="0"/>
          <w:numId w:val="102"/>
        </w:numPr>
        <w:suppressAutoHyphens w:val="0"/>
        <w:spacing w:after="200" w:line="276" w:lineRule="auto"/>
        <w:ind w:left="1560" w:hanging="284"/>
        <w:contextualSpacing/>
        <w:jc w:val="both"/>
        <w:rPr>
          <w:rFonts w:ascii="Arial" w:hAnsi="Arial" w:cs="Arial"/>
          <w:lang w:eastAsia="pl-PL"/>
        </w:rPr>
      </w:pPr>
      <w:r w:rsidRPr="008A07F3">
        <w:rPr>
          <w:rFonts w:ascii="Arial" w:hAnsi="Arial" w:cs="Arial"/>
          <w:lang w:eastAsia="pl-PL"/>
        </w:rPr>
        <w:t>osoba, której dane dotyczą kwestionuje prawidłowość danych osobowych - na okres pozwalający Administratorowi sprawdzić prawidłowość tych danych;</w:t>
      </w:r>
    </w:p>
    <w:p w:rsidR="00E133A8" w:rsidRPr="008A07F3" w:rsidRDefault="00E133A8" w:rsidP="00376404">
      <w:pPr>
        <w:numPr>
          <w:ilvl w:val="0"/>
          <w:numId w:val="102"/>
        </w:numPr>
        <w:suppressAutoHyphens w:val="0"/>
        <w:spacing w:after="200" w:line="276" w:lineRule="auto"/>
        <w:ind w:left="1560" w:hanging="284"/>
        <w:contextualSpacing/>
        <w:jc w:val="both"/>
        <w:rPr>
          <w:rFonts w:ascii="Arial" w:hAnsi="Arial" w:cs="Arial"/>
          <w:lang w:eastAsia="pl-PL"/>
        </w:rPr>
      </w:pPr>
      <w:r w:rsidRPr="008A07F3">
        <w:rPr>
          <w:rFonts w:ascii="Arial" w:hAnsi="Arial" w:cs="Arial"/>
          <w:lang w:eastAsia="pl-PL"/>
        </w:rPr>
        <w:t>przetwarzanie jest niezgodne z prawem a osoba, której dane dotyczą sprzeciwia się ich usunięciu żądając ograniczenia ich wykorzystania;</w:t>
      </w:r>
    </w:p>
    <w:p w:rsidR="00E133A8" w:rsidRPr="008A07F3" w:rsidRDefault="00E133A8" w:rsidP="00376404">
      <w:pPr>
        <w:numPr>
          <w:ilvl w:val="0"/>
          <w:numId w:val="102"/>
        </w:numPr>
        <w:suppressAutoHyphens w:val="0"/>
        <w:spacing w:after="200" w:line="276" w:lineRule="auto"/>
        <w:ind w:left="1560" w:hanging="284"/>
        <w:contextualSpacing/>
        <w:jc w:val="both"/>
        <w:rPr>
          <w:rFonts w:ascii="Arial" w:hAnsi="Arial" w:cs="Arial"/>
          <w:lang w:eastAsia="pl-PL"/>
        </w:rPr>
      </w:pPr>
      <w:r w:rsidRPr="008A07F3">
        <w:rPr>
          <w:rFonts w:ascii="Arial" w:hAnsi="Arial" w:cs="Arial"/>
          <w:lang w:eastAsia="pl-PL"/>
        </w:rPr>
        <w:t>Administrator nie potrzebuje już tych danych ale są one potrzebne osobie, której dane dotyczą do ustalenia, dochodzenia lub obrony roszczeń;</w:t>
      </w:r>
    </w:p>
    <w:p w:rsidR="00E133A8" w:rsidRPr="008A07F3" w:rsidRDefault="00E133A8" w:rsidP="00376404">
      <w:pPr>
        <w:numPr>
          <w:ilvl w:val="0"/>
          <w:numId w:val="102"/>
        </w:numPr>
        <w:suppressAutoHyphens w:val="0"/>
        <w:spacing w:after="200" w:line="276" w:lineRule="auto"/>
        <w:ind w:left="1560" w:hanging="284"/>
        <w:contextualSpacing/>
        <w:jc w:val="both"/>
        <w:rPr>
          <w:rFonts w:ascii="Arial" w:hAnsi="Arial" w:cs="Arial"/>
          <w:lang w:eastAsia="pl-PL"/>
        </w:rPr>
      </w:pPr>
      <w:r w:rsidRPr="008A07F3">
        <w:rPr>
          <w:rFonts w:ascii="Arial" w:hAnsi="Arial" w:cs="Arial"/>
          <w:lang w:eastAsia="pl-PL"/>
        </w:rPr>
        <w:t>osoba, której dane dotyczą wniosła sprzeciw wobec przetwarzania do czasu stwierdzenia czy prawnie uzasadnione podstawy po stronie Administratora są nadrzędne wobec podstaw sprzeciwu osoby, której dane dotyczą.</w:t>
      </w:r>
    </w:p>
    <w:p w:rsidR="00E133A8" w:rsidRPr="008A07F3" w:rsidRDefault="00E133A8" w:rsidP="00376404">
      <w:pPr>
        <w:numPr>
          <w:ilvl w:val="0"/>
          <w:numId w:val="98"/>
        </w:numPr>
        <w:suppressAutoHyphens w:val="0"/>
        <w:autoSpaceDE w:val="0"/>
        <w:autoSpaceDN w:val="0"/>
        <w:adjustRightInd w:val="0"/>
        <w:spacing w:after="200" w:line="276" w:lineRule="auto"/>
        <w:ind w:left="714" w:hanging="357"/>
        <w:contextualSpacing/>
        <w:jc w:val="both"/>
        <w:rPr>
          <w:rFonts w:ascii="Arial" w:hAnsi="Arial" w:cs="Arial"/>
          <w:lang w:eastAsia="pl-PL"/>
        </w:rPr>
      </w:pPr>
      <w:r w:rsidRPr="008A07F3">
        <w:rPr>
          <w:rFonts w:ascii="Arial" w:hAnsi="Arial" w:cs="Arial"/>
          <w:lang w:eastAsia="pl-PL"/>
        </w:rPr>
        <w:t xml:space="preserve">W celu skorzystania z powyżej wymienionych praw, osoba, której dane dotyczą powinna skontaktować się z Administratorem lub Inspektorem Danych Osobowych (dane kontaktowe zawarte w punktach 1 i 2) i poinformować, z którego prawa </w:t>
      </w:r>
      <w:r w:rsidRPr="008A07F3">
        <w:rPr>
          <w:rFonts w:ascii="Arial" w:hAnsi="Arial" w:cs="Arial"/>
          <w:lang w:eastAsia="pl-PL"/>
        </w:rPr>
        <w:br/>
        <w:t>i w jakim zakresie chce skorzystać.</w:t>
      </w:r>
    </w:p>
    <w:p w:rsidR="00E133A8" w:rsidRPr="008A07F3" w:rsidRDefault="00E133A8" w:rsidP="00376404">
      <w:pPr>
        <w:numPr>
          <w:ilvl w:val="0"/>
          <w:numId w:val="98"/>
        </w:numPr>
        <w:suppressAutoHyphens w:val="0"/>
        <w:autoSpaceDE w:val="0"/>
        <w:autoSpaceDN w:val="0"/>
        <w:adjustRightInd w:val="0"/>
        <w:spacing w:after="200" w:line="276" w:lineRule="auto"/>
        <w:ind w:left="714" w:hanging="357"/>
        <w:contextualSpacing/>
        <w:jc w:val="both"/>
        <w:rPr>
          <w:rFonts w:ascii="Arial" w:hAnsi="Arial" w:cs="Arial"/>
          <w:lang w:eastAsia="pl-PL"/>
        </w:rPr>
      </w:pPr>
      <w:r w:rsidRPr="008A07F3">
        <w:rPr>
          <w:rFonts w:ascii="Arial" w:hAnsi="Arial" w:cs="Arial"/>
          <w:lang w:eastAsia="pl-PL"/>
        </w:rPr>
        <w:t>Jeśli uzna Pani/Pan, iż przetwarzanie Pani/Pana danych osobowych narusza przepisy RODO, przysługuje Pani/Panu prawo wniesienia skargi do Prezesa Urzędu Ochrony Danych Osobowych. Adres: Urząd Ochrony Danych Osobowych, Stawki 2, 00-193 Warszawa, Telefon: 22 531 03 00, Fax: 22 531 03 01 lub przez elektroniczną skrzynkę podawczą dostępną na stronie https://www.uodo.gov.pl/pl/p/kontakt.</w:t>
      </w:r>
    </w:p>
    <w:p w:rsidR="00E133A8" w:rsidRPr="008A07F3" w:rsidRDefault="00E133A8" w:rsidP="00376404">
      <w:pPr>
        <w:numPr>
          <w:ilvl w:val="0"/>
          <w:numId w:val="98"/>
        </w:numPr>
        <w:suppressAutoHyphens w:val="0"/>
        <w:autoSpaceDE w:val="0"/>
        <w:autoSpaceDN w:val="0"/>
        <w:adjustRightInd w:val="0"/>
        <w:spacing w:after="200" w:line="276" w:lineRule="auto"/>
        <w:ind w:left="714" w:hanging="357"/>
        <w:contextualSpacing/>
        <w:jc w:val="both"/>
        <w:rPr>
          <w:rFonts w:ascii="Arial" w:hAnsi="Arial" w:cs="Arial"/>
          <w:lang w:eastAsia="pl-PL"/>
        </w:rPr>
      </w:pPr>
      <w:r w:rsidRPr="008A07F3">
        <w:rPr>
          <w:rFonts w:ascii="Arial" w:hAnsi="Arial" w:cs="Arial"/>
          <w:lang w:eastAsia="pl-PL"/>
        </w:rPr>
        <w:t>Pani/Pana dane nie będą przetwarzane w sposób zautomatyzowany, w tym również w formie profilowania.</w:t>
      </w:r>
    </w:p>
    <w:p w:rsidR="00E133A8" w:rsidRPr="00E133A8" w:rsidRDefault="00E133A8" w:rsidP="00E133A8">
      <w:pPr>
        <w:tabs>
          <w:tab w:val="left" w:pos="4676"/>
        </w:tabs>
        <w:suppressAutoHyphens w:val="0"/>
        <w:autoSpaceDE w:val="0"/>
        <w:autoSpaceDN w:val="0"/>
        <w:adjustRightInd w:val="0"/>
        <w:ind w:left="1440"/>
        <w:contextualSpacing/>
        <w:jc w:val="both"/>
        <w:rPr>
          <w:rFonts w:ascii="Arial" w:eastAsia="TimesNewRomanPSMT" w:hAnsi="Arial" w:cs="Arial"/>
          <w:lang w:eastAsia="en-US"/>
        </w:rPr>
        <w:sectPr w:rsidR="00E133A8" w:rsidRPr="00E133A8" w:rsidSect="00E133A8">
          <w:pgSz w:w="11906" w:h="16838"/>
          <w:pgMar w:top="1134" w:right="1276" w:bottom="1134" w:left="1418" w:header="709" w:footer="709" w:gutter="0"/>
          <w:pgNumType w:start="1"/>
          <w:cols w:space="708"/>
          <w:docGrid w:linePitch="360"/>
        </w:sectPr>
      </w:pPr>
    </w:p>
    <w:p w:rsidR="00E133A8" w:rsidRPr="009863CF" w:rsidRDefault="00E133A8" w:rsidP="00E133A8">
      <w:pPr>
        <w:spacing w:line="276" w:lineRule="auto"/>
        <w:jc w:val="right"/>
        <w:rPr>
          <w:rFonts w:ascii="Arial" w:eastAsia="Calibri" w:hAnsi="Arial" w:cs="Arial"/>
          <w:b/>
          <w:i/>
          <w:lang w:eastAsia="en-US"/>
        </w:rPr>
      </w:pPr>
      <w:r w:rsidRPr="009863CF">
        <w:rPr>
          <w:rFonts w:ascii="Arial" w:eastAsia="Calibri" w:hAnsi="Arial" w:cs="Arial"/>
          <w:b/>
          <w:i/>
          <w:lang w:eastAsia="en-US"/>
        </w:rPr>
        <w:lastRenderedPageBreak/>
        <w:t>Załącznik nr 6</w:t>
      </w:r>
      <w:r w:rsidR="009863CF">
        <w:rPr>
          <w:rFonts w:ascii="Arial" w:eastAsia="Calibri" w:hAnsi="Arial" w:cs="Arial"/>
          <w:b/>
          <w:i/>
          <w:lang w:eastAsia="en-US"/>
        </w:rPr>
        <w:t xml:space="preserve"> do umowy</w:t>
      </w:r>
    </w:p>
    <w:p w:rsidR="00E133A8" w:rsidRPr="00E133A8" w:rsidRDefault="00E133A8" w:rsidP="00E133A8">
      <w:pPr>
        <w:spacing w:line="276" w:lineRule="auto"/>
        <w:rPr>
          <w:rFonts w:ascii="Arial" w:eastAsia="Calibri" w:hAnsi="Arial" w:cs="Arial"/>
          <w:sz w:val="22"/>
          <w:szCs w:val="22"/>
          <w:u w:val="single"/>
          <w:lang w:eastAsia="en-US"/>
        </w:rPr>
      </w:pPr>
    </w:p>
    <w:p w:rsidR="00E133A8" w:rsidRPr="00E133A8" w:rsidRDefault="00E133A8" w:rsidP="00E133A8">
      <w:pPr>
        <w:spacing w:line="276" w:lineRule="auto"/>
        <w:jc w:val="center"/>
        <w:rPr>
          <w:rFonts w:ascii="Arial" w:eastAsia="Calibri" w:hAnsi="Arial" w:cs="Arial"/>
          <w:sz w:val="22"/>
          <w:szCs w:val="22"/>
          <w:u w:val="single"/>
          <w:lang w:eastAsia="en-US"/>
        </w:rPr>
      </w:pPr>
      <w:r w:rsidRPr="00E133A8">
        <w:rPr>
          <w:rFonts w:ascii="Arial" w:eastAsia="Calibri" w:hAnsi="Arial" w:cs="Arial"/>
          <w:sz w:val="22"/>
          <w:szCs w:val="22"/>
          <w:u w:val="single"/>
          <w:lang w:eastAsia="en-US"/>
        </w:rPr>
        <w:t>ZASADY WALORYZACJI NA PODSTAWIE §7, UST. 18÷25 ORAZ §7 UST. 26 UMOWY</w:t>
      </w:r>
    </w:p>
    <w:p w:rsidR="00E133A8" w:rsidRPr="00E133A8" w:rsidRDefault="00E133A8" w:rsidP="00E133A8">
      <w:pPr>
        <w:suppressAutoHyphens w:val="0"/>
        <w:spacing w:after="200" w:line="276" w:lineRule="auto"/>
        <w:rPr>
          <w:rFonts w:ascii="Arial" w:hAnsi="Arial" w:cs="Arial"/>
          <w:b/>
          <w:sz w:val="24"/>
          <w:szCs w:val="22"/>
          <w:u w:val="single"/>
          <w:lang w:eastAsia="en-US"/>
        </w:rPr>
      </w:pPr>
    </w:p>
    <w:p w:rsidR="00E133A8" w:rsidRPr="009863CF" w:rsidRDefault="00E133A8" w:rsidP="00E133A8">
      <w:pPr>
        <w:suppressAutoHyphens w:val="0"/>
        <w:spacing w:after="200" w:line="276" w:lineRule="auto"/>
        <w:rPr>
          <w:rFonts w:ascii="Arial" w:hAnsi="Arial" w:cs="Arial"/>
          <w:b/>
          <w:u w:val="single"/>
          <w:lang w:eastAsia="en-US"/>
        </w:rPr>
      </w:pPr>
      <w:r w:rsidRPr="009863CF">
        <w:rPr>
          <w:rFonts w:ascii="Arial" w:hAnsi="Arial" w:cs="Arial"/>
          <w:b/>
          <w:u w:val="single"/>
          <w:lang w:eastAsia="en-US"/>
        </w:rPr>
        <w:t>Waloryzacja „płacowa”</w:t>
      </w:r>
    </w:p>
    <w:p w:rsidR="00E133A8" w:rsidRPr="009863CF" w:rsidRDefault="00E133A8" w:rsidP="00E133A8">
      <w:pPr>
        <w:suppressAutoHyphens w:val="0"/>
        <w:spacing w:after="200" w:line="276" w:lineRule="auto"/>
        <w:rPr>
          <w:rFonts w:ascii="Arial" w:hAnsi="Arial" w:cs="Arial"/>
          <w:i/>
          <w:lang w:eastAsia="en-US"/>
        </w:rPr>
      </w:pPr>
      <m:oMathPara>
        <m:oMath>
          <m:r>
            <w:rPr>
              <w:rFonts w:ascii="Cambria Math" w:eastAsia="Cambria Math" w:hAnsi="Cambria Math" w:cs="Arial"/>
              <w:lang w:eastAsia="en-US"/>
            </w:rPr>
            <m:t>WWP=</m:t>
          </m:r>
          <m:d>
            <m:dPr>
              <m:ctrlPr>
                <w:rPr>
                  <w:rFonts w:ascii="Cambria Math" w:eastAsia="Cambria Math" w:hAnsi="Cambria Math" w:cs="Arial"/>
                  <w:i/>
                  <w:lang w:eastAsia="en-US"/>
                </w:rPr>
              </m:ctrlPr>
            </m:dPr>
            <m:e>
              <m:r>
                <w:rPr>
                  <w:rFonts w:ascii="Cambria Math" w:eastAsia="Cambria Math" w:hAnsi="Cambria Math" w:cs="Arial"/>
                  <w:lang w:eastAsia="en-US"/>
                </w:rPr>
                <m:t>1+</m:t>
              </m:r>
              <m:f>
                <m:fPr>
                  <m:ctrlPr>
                    <w:rPr>
                      <w:rFonts w:ascii="Cambria Math" w:eastAsia="Cambria Math" w:hAnsi="Cambria Math" w:cs="Arial"/>
                      <w:i/>
                      <w:lang w:eastAsia="en-US"/>
                    </w:rPr>
                  </m:ctrlPr>
                </m:fPr>
                <m:num>
                  <m:nary>
                    <m:naryPr>
                      <m:chr m:val="∑"/>
                      <m:grow m:val="1"/>
                      <m:ctrlPr>
                        <w:rPr>
                          <w:rFonts w:ascii="Cambria Math" w:eastAsia="Calibri" w:hAnsi="Cambria Math" w:cs="Arial"/>
                          <w:i/>
                          <w:lang w:eastAsia="en-US"/>
                        </w:rPr>
                      </m:ctrlPr>
                    </m:naryPr>
                    <m:sub>
                      <m:r>
                        <w:rPr>
                          <w:rFonts w:ascii="Cambria Math" w:eastAsia="Cambria Math" w:hAnsi="Cambria Math" w:cs="Arial"/>
                          <w:lang w:eastAsia="en-US"/>
                        </w:rPr>
                        <m:t>k=1</m:t>
                      </m:r>
                    </m:sub>
                    <m:sup>
                      <m:r>
                        <w:rPr>
                          <w:rFonts w:ascii="Cambria Math" w:eastAsia="Cambria Math" w:hAnsi="Cambria Math" w:cs="Arial"/>
                          <w:lang w:eastAsia="en-US"/>
                        </w:rPr>
                        <m:t>ip</m:t>
                      </m:r>
                    </m:sup>
                    <m:e>
                      <m:d>
                        <m:dPr>
                          <m:ctrlPr>
                            <w:rPr>
                              <w:rFonts w:ascii="Cambria Math" w:eastAsia="Calibri" w:hAnsi="Cambria Math" w:cs="Arial"/>
                              <w:i/>
                              <w:lang w:eastAsia="en-US"/>
                            </w:rPr>
                          </m:ctrlPr>
                        </m:dPr>
                        <m:e>
                          <m:r>
                            <w:rPr>
                              <w:rFonts w:ascii="Cambria Math" w:eastAsia="Calibri" w:hAnsi="Cambria Math" w:cs="Arial"/>
                              <w:lang w:eastAsia="en-US"/>
                            </w:rPr>
                            <m:t>NMW*WZ-WP</m:t>
                          </m:r>
                        </m:e>
                      </m:d>
                    </m:e>
                  </m:nary>
                </m:num>
                <m:den>
                  <m:r>
                    <w:rPr>
                      <w:rFonts w:ascii="Cambria Math" w:eastAsia="Cambria Math" w:hAnsi="Cambria Math" w:cs="Arial"/>
                      <w:lang w:eastAsia="en-US"/>
                    </w:rPr>
                    <m:t>WMW</m:t>
                  </m:r>
                </m:den>
              </m:f>
            </m:e>
          </m:d>
          <m:r>
            <w:rPr>
              <w:rFonts w:ascii="Cambria Math" w:eastAsia="Cambria Math" w:hAnsi="Cambria Math" w:cs="Arial"/>
              <w:lang w:eastAsia="en-US"/>
            </w:rPr>
            <m:t>*100%</m:t>
          </m:r>
        </m:oMath>
      </m:oMathPara>
    </w:p>
    <w:p w:rsidR="00E133A8" w:rsidRPr="009863CF" w:rsidRDefault="00E133A8" w:rsidP="00E133A8">
      <w:pPr>
        <w:suppressAutoHyphens w:val="0"/>
        <w:jc w:val="both"/>
        <w:rPr>
          <w:rFonts w:ascii="Arial" w:hAnsi="Arial" w:cs="Arial"/>
          <w:lang w:eastAsia="en-US"/>
        </w:rPr>
      </w:pPr>
      <w:r w:rsidRPr="009863CF">
        <w:rPr>
          <w:rFonts w:ascii="Arial" w:hAnsi="Arial" w:cs="Arial"/>
          <w:lang w:eastAsia="en-US"/>
        </w:rPr>
        <w:t>gdzie:</w:t>
      </w: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WWP</w:t>
      </w:r>
      <w:r w:rsidRPr="009863CF">
        <w:rPr>
          <w:rFonts w:ascii="Arial" w:hAnsi="Arial" w:cs="Arial"/>
          <w:i/>
          <w:lang w:eastAsia="en-US"/>
        </w:rPr>
        <w:tab/>
        <w:t>–</w:t>
      </w:r>
      <w:r w:rsidRPr="009863CF">
        <w:rPr>
          <w:rFonts w:ascii="Arial" w:hAnsi="Arial" w:cs="Arial"/>
          <w:i/>
          <w:lang w:eastAsia="en-US"/>
        </w:rPr>
        <w:tab/>
        <w:t>wskaźnik waloryzacji płacowej,</w:t>
      </w: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k</w:t>
      </w:r>
      <w:r w:rsidRPr="009863CF">
        <w:rPr>
          <w:rFonts w:ascii="Arial" w:hAnsi="Arial" w:cs="Arial"/>
          <w:i/>
          <w:lang w:eastAsia="en-US"/>
        </w:rPr>
        <w:tab/>
        <w:t>–</w:t>
      </w:r>
      <w:r w:rsidRPr="009863CF">
        <w:rPr>
          <w:rFonts w:ascii="Arial" w:hAnsi="Arial" w:cs="Arial"/>
          <w:i/>
          <w:lang w:eastAsia="en-US"/>
        </w:rPr>
        <w:tab/>
        <w:t>kolejny pracownik,</w:t>
      </w: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 xml:space="preserve">ip </w:t>
      </w:r>
      <w:r w:rsidRPr="009863CF">
        <w:rPr>
          <w:rFonts w:ascii="Arial" w:hAnsi="Arial" w:cs="Arial"/>
          <w:i/>
          <w:lang w:eastAsia="en-US"/>
        </w:rPr>
        <w:tab/>
        <w:t xml:space="preserve">– </w:t>
      </w:r>
      <w:r w:rsidRPr="009863CF">
        <w:rPr>
          <w:rFonts w:ascii="Arial" w:hAnsi="Arial" w:cs="Arial"/>
          <w:i/>
          <w:lang w:eastAsia="en-US"/>
        </w:rPr>
        <w:tab/>
        <w:t>liczba faktycznie zatrudnionych pracowników, nie większa niż wskazana w tabeli załączonej do oferty, stanowiącej załącznik nr 7 do umowy (dalej: tabela),</w:t>
      </w: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 xml:space="preserve">NMW </w:t>
      </w:r>
      <w:r w:rsidRPr="009863CF">
        <w:rPr>
          <w:rFonts w:ascii="Arial" w:hAnsi="Arial" w:cs="Arial"/>
          <w:i/>
          <w:lang w:eastAsia="en-US"/>
        </w:rPr>
        <w:tab/>
        <w:t xml:space="preserve">– </w:t>
      </w:r>
      <w:r w:rsidRPr="009863CF">
        <w:rPr>
          <w:rFonts w:ascii="Arial" w:hAnsi="Arial" w:cs="Arial"/>
          <w:i/>
          <w:lang w:eastAsia="en-US"/>
        </w:rPr>
        <w:tab/>
        <w:t>nowe minimalne wynagrodzenie, wynikające z przepisów, w związku z wejściem których złożono wniosek o waloryzację wynagrodzenia z tytułu realizacji umowy,</w:t>
      </w: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 xml:space="preserve">WZ </w:t>
      </w:r>
      <w:r w:rsidRPr="009863CF">
        <w:rPr>
          <w:rFonts w:ascii="Arial" w:hAnsi="Arial" w:cs="Arial"/>
          <w:i/>
          <w:lang w:eastAsia="en-US"/>
        </w:rPr>
        <w:tab/>
        <w:t xml:space="preserve">– </w:t>
      </w:r>
      <w:r w:rsidRPr="009863CF">
        <w:rPr>
          <w:rFonts w:ascii="Arial" w:hAnsi="Arial" w:cs="Arial"/>
          <w:i/>
          <w:lang w:eastAsia="en-US"/>
        </w:rPr>
        <w:tab/>
        <w:t>rzeczywisty wymiar zatrudnienia pracownika nie wyższy niż zadeklarowany w tabeli,</w:t>
      </w: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 xml:space="preserve">WP </w:t>
      </w:r>
      <w:r w:rsidRPr="009863CF">
        <w:rPr>
          <w:rFonts w:ascii="Arial" w:hAnsi="Arial" w:cs="Arial"/>
          <w:i/>
          <w:lang w:eastAsia="en-US"/>
        </w:rPr>
        <w:tab/>
        <w:t xml:space="preserve">– </w:t>
      </w:r>
      <w:r w:rsidRPr="009863CF">
        <w:rPr>
          <w:rFonts w:ascii="Arial" w:hAnsi="Arial" w:cs="Arial"/>
          <w:i/>
          <w:lang w:eastAsia="en-US"/>
        </w:rPr>
        <w:tab/>
        <w:t>wynagrodzenie pracownika,</w:t>
      </w:r>
    </w:p>
    <w:p w:rsidR="00E133A8" w:rsidRPr="009863CF" w:rsidRDefault="00E133A8" w:rsidP="00E133A8">
      <w:pPr>
        <w:suppressAutoHyphens w:val="0"/>
        <w:jc w:val="both"/>
        <w:rPr>
          <w:rFonts w:ascii="Arial" w:hAnsi="Arial" w:cs="Arial"/>
          <w:lang w:eastAsia="en-US"/>
        </w:rPr>
      </w:pPr>
    </w:p>
    <w:p w:rsidR="00E133A8" w:rsidRPr="009863CF" w:rsidRDefault="00E133A8" w:rsidP="00E133A8">
      <w:pPr>
        <w:suppressAutoHyphens w:val="0"/>
        <w:jc w:val="both"/>
        <w:rPr>
          <w:rFonts w:ascii="Arial" w:hAnsi="Arial" w:cs="Arial"/>
          <w:lang w:eastAsia="en-US"/>
        </w:rPr>
      </w:pPr>
      <w:r w:rsidRPr="009863CF">
        <w:rPr>
          <w:rFonts w:ascii="Arial" w:hAnsi="Arial" w:cs="Arial"/>
          <w:lang w:eastAsia="en-US"/>
        </w:rPr>
        <w:t xml:space="preserve">przy czym: </w:t>
      </w:r>
    </w:p>
    <w:p w:rsidR="00E133A8" w:rsidRPr="009863CF" w:rsidRDefault="00E133A8" w:rsidP="00376404">
      <w:pPr>
        <w:numPr>
          <w:ilvl w:val="0"/>
          <w:numId w:val="96"/>
        </w:numPr>
        <w:suppressAutoHyphens w:val="0"/>
        <w:spacing w:after="200" w:line="276" w:lineRule="auto"/>
        <w:contextualSpacing/>
        <w:jc w:val="both"/>
        <w:rPr>
          <w:rFonts w:ascii="Arial" w:eastAsia="Calibri" w:hAnsi="Arial" w:cs="Arial"/>
          <w:lang w:eastAsia="en-US"/>
        </w:rPr>
      </w:pPr>
      <w:r w:rsidRPr="009863CF">
        <w:rPr>
          <w:rFonts w:ascii="Arial" w:hAnsi="Arial" w:cs="Arial"/>
          <w:lang w:eastAsia="en-US"/>
        </w:rPr>
        <w:t>w przypadku pierwszej w okresie obowiązywania umowy zmiany wysokości minimalnego wynagrodzenia określonego właściwymi przepisami wartość WP oznacza wartość wynagrodzenia z umowy o pracę zadeklarowanego w tabeli,</w:t>
      </w:r>
    </w:p>
    <w:p w:rsidR="00E133A8" w:rsidRPr="009863CF" w:rsidRDefault="00E133A8" w:rsidP="00376404">
      <w:pPr>
        <w:numPr>
          <w:ilvl w:val="0"/>
          <w:numId w:val="96"/>
        </w:numPr>
        <w:suppressAutoHyphens w:val="0"/>
        <w:spacing w:after="200" w:line="276" w:lineRule="auto"/>
        <w:contextualSpacing/>
        <w:jc w:val="both"/>
        <w:rPr>
          <w:rFonts w:ascii="Arial" w:eastAsia="Calibri" w:hAnsi="Arial" w:cs="Arial"/>
          <w:lang w:eastAsia="en-US"/>
        </w:rPr>
      </w:pPr>
      <w:r w:rsidRPr="009863CF">
        <w:rPr>
          <w:rFonts w:ascii="Arial" w:hAnsi="Arial" w:cs="Arial"/>
          <w:lang w:eastAsia="en-US"/>
        </w:rPr>
        <w:t>w przypadku kolejnej w okresie obowiązywania umowy zmiany wysokości minimalnego wynagrodzenia określonego właściwymi przepisami wartość WP oznacza wartość wynagrodzenia z umowy o pracę, nie mniejszą niż minimalne wynagrodzenie obowiązujące przed zmianą przepisów w wyniku wejścia których dokonywana jest waloryzacja,</w:t>
      </w:r>
    </w:p>
    <w:p w:rsidR="00E133A8" w:rsidRPr="009863CF" w:rsidRDefault="00E133A8" w:rsidP="00376404">
      <w:pPr>
        <w:numPr>
          <w:ilvl w:val="0"/>
          <w:numId w:val="96"/>
        </w:numPr>
        <w:suppressAutoHyphens w:val="0"/>
        <w:spacing w:after="200" w:line="276" w:lineRule="auto"/>
        <w:contextualSpacing/>
        <w:jc w:val="both"/>
        <w:rPr>
          <w:rFonts w:ascii="Arial" w:eastAsia="Calibri" w:hAnsi="Arial" w:cs="Arial"/>
          <w:lang w:eastAsia="en-US"/>
        </w:rPr>
      </w:pPr>
      <w:r w:rsidRPr="009863CF">
        <w:rPr>
          <w:rFonts w:ascii="Arial" w:hAnsi="Arial" w:cs="Arial"/>
          <w:lang w:eastAsia="en-US"/>
        </w:rPr>
        <w:t>przy ustalaniu wartości waloryzacji pomija się  przypadki, gdzie WP &gt; NMW * WZ,</w:t>
      </w:r>
    </w:p>
    <w:p w:rsidR="00E133A8" w:rsidRPr="009863CF" w:rsidRDefault="00E133A8" w:rsidP="00376404">
      <w:pPr>
        <w:numPr>
          <w:ilvl w:val="0"/>
          <w:numId w:val="96"/>
        </w:numPr>
        <w:suppressAutoHyphens w:val="0"/>
        <w:spacing w:after="200" w:line="276" w:lineRule="auto"/>
        <w:contextualSpacing/>
        <w:jc w:val="both"/>
        <w:rPr>
          <w:rFonts w:ascii="Arial" w:eastAsia="Calibri" w:hAnsi="Arial" w:cs="Arial"/>
          <w:lang w:eastAsia="en-US"/>
        </w:rPr>
      </w:pPr>
      <w:r w:rsidRPr="009863CF">
        <w:rPr>
          <w:rFonts w:ascii="Arial" w:hAnsi="Arial" w:cs="Arial"/>
          <w:lang w:eastAsia="en-US"/>
        </w:rPr>
        <w:t>waloryzacja odbywać się będzie wyłącznie w oparciu o dane z tabeli.</w:t>
      </w:r>
    </w:p>
    <w:p w:rsidR="00E133A8" w:rsidRPr="009863CF" w:rsidRDefault="00E133A8" w:rsidP="00E133A8">
      <w:pPr>
        <w:suppressAutoHyphens w:val="0"/>
        <w:jc w:val="both"/>
        <w:rPr>
          <w:rFonts w:ascii="Arial" w:eastAsia="Calibri" w:hAnsi="Arial" w:cs="Arial"/>
          <w:lang w:eastAsia="en-US"/>
        </w:rPr>
      </w:pPr>
    </w:p>
    <w:p w:rsidR="00E133A8" w:rsidRPr="009863CF" w:rsidRDefault="00E133A8" w:rsidP="00E133A8">
      <w:pPr>
        <w:suppressAutoHyphens w:val="0"/>
        <w:spacing w:after="200" w:line="276" w:lineRule="auto"/>
        <w:rPr>
          <w:rFonts w:ascii="Arial" w:hAnsi="Arial" w:cs="Arial"/>
          <w:b/>
          <w:u w:val="single"/>
          <w:lang w:eastAsia="en-US"/>
        </w:rPr>
      </w:pPr>
      <w:r w:rsidRPr="009863CF">
        <w:rPr>
          <w:rFonts w:ascii="Arial" w:hAnsi="Arial" w:cs="Arial"/>
          <w:b/>
          <w:u w:val="single"/>
          <w:lang w:eastAsia="en-US"/>
        </w:rPr>
        <w:t>Waloryzacja „cenowa”</w:t>
      </w:r>
    </w:p>
    <w:p w:rsidR="00E133A8" w:rsidRPr="009863CF" w:rsidRDefault="00E133A8" w:rsidP="00E133A8">
      <w:pPr>
        <w:suppressAutoHyphens w:val="0"/>
        <w:jc w:val="both"/>
        <w:rPr>
          <w:rFonts w:ascii="Arial" w:hAnsi="Arial" w:cs="Arial"/>
          <w:lang w:eastAsia="en-US"/>
        </w:rPr>
      </w:pPr>
      <m:oMathPara>
        <m:oMath>
          <m:r>
            <w:rPr>
              <w:rFonts w:ascii="Cambria Math" w:eastAsia="Calibri" w:hAnsi="Cambria Math" w:cs="Arial"/>
              <w:lang w:eastAsia="en-US"/>
            </w:rPr>
            <m:t>WWC=</m:t>
          </m:r>
          <m:f>
            <m:fPr>
              <m:ctrlPr>
                <w:rPr>
                  <w:rFonts w:ascii="Cambria Math" w:eastAsia="Calibri" w:hAnsi="Cambria Math" w:cs="Arial"/>
                  <w:i/>
                  <w:lang w:eastAsia="en-US"/>
                </w:rPr>
              </m:ctrlPr>
            </m:fPr>
            <m:num>
              <m:d>
                <m:dPr>
                  <m:begChr m:val="["/>
                  <m:endChr m:val="]"/>
                  <m:ctrlPr>
                    <w:rPr>
                      <w:rFonts w:ascii="Cambria Math" w:eastAsia="Calibri" w:hAnsi="Cambria Math" w:cs="Arial"/>
                      <w:i/>
                      <w:lang w:eastAsia="en-US"/>
                    </w:rPr>
                  </m:ctrlPr>
                </m:dPr>
                <m:e>
                  <m:r>
                    <w:rPr>
                      <w:rFonts w:ascii="Cambria Math" w:eastAsia="Calibri" w:hAnsi="Cambria Math" w:cs="Arial"/>
                      <w:lang w:eastAsia="en-US"/>
                    </w:rPr>
                    <m:t xml:space="preserve">WMW- </m:t>
                  </m:r>
                  <m:nary>
                    <m:naryPr>
                      <m:chr m:val="∑"/>
                      <m:limLoc m:val="undOvr"/>
                      <m:ctrlPr>
                        <w:rPr>
                          <w:rFonts w:ascii="Cambria Math" w:eastAsia="Calibri" w:hAnsi="Cambria Math" w:cs="Arial"/>
                          <w:i/>
                          <w:lang w:eastAsia="en-US"/>
                        </w:rPr>
                      </m:ctrlPr>
                    </m:naryPr>
                    <m:sub>
                      <m:r>
                        <w:rPr>
                          <w:rFonts w:ascii="Cambria Math" w:eastAsia="Calibri" w:hAnsi="Cambria Math" w:cs="Arial"/>
                          <w:lang w:eastAsia="en-US"/>
                        </w:rPr>
                        <m:t>k=1</m:t>
                      </m:r>
                    </m:sub>
                    <m:sup>
                      <m:r>
                        <w:rPr>
                          <w:rFonts w:ascii="Cambria Math" w:eastAsia="Calibri" w:hAnsi="Cambria Math" w:cs="Arial"/>
                          <w:lang w:eastAsia="en-US"/>
                        </w:rPr>
                        <m:t>ip</m:t>
                      </m:r>
                    </m:sup>
                    <m:e>
                      <m:r>
                        <w:rPr>
                          <w:rFonts w:ascii="Cambria Math" w:eastAsia="Calibri" w:hAnsi="Cambria Math" w:cs="Arial"/>
                          <w:lang w:eastAsia="en-US"/>
                        </w:rPr>
                        <m:t>WP</m:t>
                      </m:r>
                    </m:e>
                  </m:nary>
                </m:e>
              </m:d>
              <m:r>
                <w:rPr>
                  <w:rFonts w:ascii="Cambria Math" w:eastAsia="Calibri" w:hAnsi="Cambria Math" w:cs="Arial"/>
                  <w:lang w:eastAsia="en-US"/>
                </w:rPr>
                <m:t>*</m:t>
              </m:r>
              <m:f>
                <m:fPr>
                  <m:ctrlPr>
                    <w:rPr>
                      <w:rFonts w:ascii="Cambria Math" w:eastAsia="Calibri" w:hAnsi="Cambria Math" w:cs="Arial"/>
                      <w:i/>
                      <w:lang w:eastAsia="en-US"/>
                    </w:rPr>
                  </m:ctrlPr>
                </m:fPr>
                <m:num>
                  <m:r>
                    <w:rPr>
                      <w:rFonts w:ascii="Cambria Math" w:eastAsia="Calibri" w:hAnsi="Cambria Math" w:cs="Arial"/>
                      <w:lang w:eastAsia="en-US"/>
                    </w:rPr>
                    <m:t>I</m:t>
                  </m:r>
                </m:num>
                <m:den>
                  <m:r>
                    <w:rPr>
                      <w:rFonts w:ascii="Cambria Math" w:eastAsia="Calibri" w:hAnsi="Cambria Math" w:cs="Arial"/>
                      <w:lang w:eastAsia="en-US"/>
                    </w:rPr>
                    <m:t>100</m:t>
                  </m:r>
                </m:den>
              </m:f>
            </m:num>
            <m:den>
              <m:r>
                <w:rPr>
                  <w:rFonts w:ascii="Cambria Math" w:eastAsia="Calibri" w:hAnsi="Cambria Math" w:cs="Arial"/>
                  <w:lang w:eastAsia="en-US"/>
                </w:rPr>
                <m:t>WMW</m:t>
              </m:r>
            </m:den>
          </m:f>
          <m:r>
            <w:rPr>
              <w:rFonts w:ascii="Cambria Math" w:eastAsia="Calibri" w:hAnsi="Cambria Math" w:cs="Arial"/>
              <w:lang w:eastAsia="en-US"/>
            </w:rPr>
            <m:t>*100%</m:t>
          </m:r>
        </m:oMath>
      </m:oMathPara>
    </w:p>
    <w:p w:rsidR="00E133A8" w:rsidRPr="009863CF" w:rsidRDefault="00E133A8" w:rsidP="00E133A8">
      <w:pPr>
        <w:suppressAutoHyphens w:val="0"/>
        <w:jc w:val="both"/>
        <w:rPr>
          <w:rFonts w:ascii="Arial" w:eastAsia="Calibri" w:hAnsi="Arial" w:cs="Arial"/>
          <w:lang w:eastAsia="en-US"/>
        </w:rPr>
      </w:pP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WWC</w:t>
      </w:r>
      <w:r w:rsidRPr="009863CF">
        <w:rPr>
          <w:rFonts w:ascii="Arial" w:hAnsi="Arial" w:cs="Arial"/>
          <w:i/>
          <w:lang w:eastAsia="en-US"/>
        </w:rPr>
        <w:tab/>
        <w:t>–</w:t>
      </w:r>
      <w:r w:rsidRPr="009863CF">
        <w:rPr>
          <w:rFonts w:ascii="Arial" w:hAnsi="Arial" w:cs="Arial"/>
          <w:i/>
          <w:lang w:eastAsia="en-US"/>
        </w:rPr>
        <w:tab/>
        <w:t>wskaźnik waloryzacji cenowej</w:t>
      </w: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k</w:t>
      </w:r>
      <w:r w:rsidRPr="009863CF">
        <w:rPr>
          <w:rFonts w:ascii="Arial" w:hAnsi="Arial" w:cs="Arial"/>
          <w:i/>
          <w:lang w:eastAsia="en-US"/>
        </w:rPr>
        <w:tab/>
        <w:t>–</w:t>
      </w:r>
      <w:r w:rsidRPr="009863CF">
        <w:rPr>
          <w:rFonts w:ascii="Arial" w:hAnsi="Arial" w:cs="Arial"/>
          <w:i/>
          <w:lang w:eastAsia="en-US"/>
        </w:rPr>
        <w:tab/>
        <w:t>kolejny pracownik,</w:t>
      </w: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 xml:space="preserve">ip </w:t>
      </w:r>
      <w:r w:rsidRPr="009863CF">
        <w:rPr>
          <w:rFonts w:ascii="Arial" w:hAnsi="Arial" w:cs="Arial"/>
          <w:i/>
          <w:lang w:eastAsia="en-US"/>
        </w:rPr>
        <w:tab/>
        <w:t xml:space="preserve">– </w:t>
      </w:r>
      <w:r w:rsidRPr="009863CF">
        <w:rPr>
          <w:rFonts w:ascii="Arial" w:hAnsi="Arial" w:cs="Arial"/>
          <w:i/>
          <w:lang w:eastAsia="en-US"/>
        </w:rPr>
        <w:tab/>
        <w:t>liczba faktycznie zatrudnionych pracowników, nie większa niż wskazana w tabeli,</w:t>
      </w: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 xml:space="preserve">WMW </w:t>
      </w:r>
      <w:r w:rsidRPr="009863CF">
        <w:rPr>
          <w:rFonts w:ascii="Arial" w:hAnsi="Arial" w:cs="Arial"/>
          <w:i/>
          <w:lang w:eastAsia="en-US"/>
        </w:rPr>
        <w:tab/>
        <w:t xml:space="preserve">– </w:t>
      </w:r>
      <w:r w:rsidRPr="009863CF">
        <w:rPr>
          <w:rFonts w:ascii="Arial" w:hAnsi="Arial" w:cs="Arial"/>
          <w:i/>
          <w:lang w:eastAsia="en-US"/>
        </w:rPr>
        <w:tab/>
        <w:t>aktualne wynagrodzenie miesięczne wykonawcy netto,</w:t>
      </w: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 xml:space="preserve">WP </w:t>
      </w:r>
      <w:r w:rsidRPr="009863CF">
        <w:rPr>
          <w:rFonts w:ascii="Arial" w:hAnsi="Arial" w:cs="Arial"/>
          <w:i/>
          <w:lang w:eastAsia="en-US"/>
        </w:rPr>
        <w:tab/>
        <w:t xml:space="preserve">– </w:t>
      </w:r>
      <w:r w:rsidRPr="009863CF">
        <w:rPr>
          <w:rFonts w:ascii="Arial" w:hAnsi="Arial" w:cs="Arial"/>
          <w:i/>
          <w:lang w:eastAsia="en-US"/>
        </w:rPr>
        <w:tab/>
        <w:t>wynagrodzenie pracownika,</w:t>
      </w:r>
    </w:p>
    <w:p w:rsidR="00E133A8" w:rsidRPr="009863CF" w:rsidRDefault="00E133A8" w:rsidP="00E133A8">
      <w:pPr>
        <w:tabs>
          <w:tab w:val="left" w:pos="709"/>
        </w:tabs>
        <w:suppressAutoHyphens w:val="0"/>
        <w:ind w:left="993" w:hanging="993"/>
        <w:jc w:val="both"/>
        <w:rPr>
          <w:rFonts w:ascii="Arial" w:hAnsi="Arial" w:cs="Arial"/>
          <w:i/>
          <w:lang w:eastAsia="en-US"/>
        </w:rPr>
      </w:pPr>
      <w:r w:rsidRPr="009863CF">
        <w:rPr>
          <w:rFonts w:ascii="Arial" w:hAnsi="Arial" w:cs="Arial"/>
          <w:i/>
          <w:lang w:eastAsia="en-US"/>
        </w:rPr>
        <w:t>I</w:t>
      </w:r>
      <w:r w:rsidRPr="009863CF">
        <w:rPr>
          <w:rFonts w:ascii="Arial" w:hAnsi="Arial" w:cs="Arial"/>
          <w:i/>
          <w:lang w:eastAsia="en-US"/>
        </w:rPr>
        <w:tab/>
        <w:t>–</w:t>
      </w:r>
      <w:r w:rsidRPr="009863CF">
        <w:rPr>
          <w:rFonts w:ascii="Arial" w:hAnsi="Arial" w:cs="Arial"/>
          <w:i/>
          <w:lang w:eastAsia="en-US"/>
        </w:rPr>
        <w:tab/>
        <w:t>wskaźnik wzrostu cen towarów i usług konsumpcyjnych ogółem za rok poprzedni.</w:t>
      </w:r>
    </w:p>
    <w:p w:rsidR="00E133A8" w:rsidRPr="009863CF" w:rsidRDefault="00E133A8" w:rsidP="00E133A8">
      <w:pPr>
        <w:suppressAutoHyphens w:val="0"/>
        <w:jc w:val="both"/>
        <w:rPr>
          <w:rFonts w:ascii="Arial" w:eastAsia="Calibri" w:hAnsi="Arial" w:cs="Arial"/>
          <w:lang w:eastAsia="en-US"/>
        </w:rPr>
      </w:pPr>
    </w:p>
    <w:p w:rsidR="00E133A8" w:rsidRPr="009863CF" w:rsidRDefault="00E133A8" w:rsidP="00E133A8">
      <w:pPr>
        <w:suppressAutoHyphens w:val="0"/>
        <w:jc w:val="both"/>
        <w:rPr>
          <w:rFonts w:ascii="Arial" w:eastAsia="Calibri" w:hAnsi="Arial" w:cs="Arial"/>
          <w:lang w:eastAsia="en-US"/>
        </w:rPr>
      </w:pPr>
      <w:r w:rsidRPr="009863CF">
        <w:rPr>
          <w:rFonts w:ascii="Arial" w:eastAsia="Calibri" w:hAnsi="Arial" w:cs="Arial"/>
          <w:lang w:eastAsia="en-US"/>
        </w:rPr>
        <w:t>W celu ustalenia nowej wartości umowy, powyższe wskaźniki odnosi się do cen netto określonych w formularzu cenowym stanowiącym załącznik do oferty. W przypadku kolejnej waloryzacji – do cen ustalonych w wyniku poprzedniej waloryzacji.</w:t>
      </w:r>
    </w:p>
    <w:p w:rsidR="00E133A8" w:rsidRPr="009863CF" w:rsidRDefault="00E133A8" w:rsidP="00E133A8">
      <w:pPr>
        <w:suppressAutoHyphens w:val="0"/>
        <w:jc w:val="both"/>
        <w:rPr>
          <w:rFonts w:ascii="Arial" w:eastAsia="Calibri" w:hAnsi="Arial" w:cs="Arial"/>
          <w:lang w:eastAsia="en-US"/>
        </w:rPr>
      </w:pPr>
    </w:p>
    <w:p w:rsidR="00E133A8" w:rsidRDefault="00E133A8" w:rsidP="00E133A8">
      <w:pPr>
        <w:suppressAutoHyphens w:val="0"/>
        <w:jc w:val="both"/>
        <w:rPr>
          <w:rFonts w:ascii="Arial" w:eastAsia="Calibri" w:hAnsi="Arial" w:cs="Arial"/>
          <w:lang w:eastAsia="en-US"/>
        </w:rPr>
      </w:pPr>
      <w:r w:rsidRPr="009863CF">
        <w:rPr>
          <w:rFonts w:ascii="Arial" w:eastAsia="Calibri" w:hAnsi="Arial" w:cs="Arial"/>
          <w:lang w:eastAsia="en-US"/>
        </w:rPr>
        <w:t xml:space="preserve">Ww. wskaźniki zaokrągla się do drugiego miejsca po przecinku np. 103,1567% </w:t>
      </w:r>
      <w:r w:rsidRPr="009863CF">
        <w:rPr>
          <w:rFonts w:ascii="Arial" w:eastAsia="Calibri" w:hAnsi="Arial" w:cs="Arial"/>
          <w:lang w:eastAsia="en-US"/>
        </w:rPr>
        <w:sym w:font="Symbol" w:char="F0BB"/>
      </w:r>
      <w:r w:rsidRPr="009863CF">
        <w:rPr>
          <w:rFonts w:ascii="Arial" w:eastAsia="Calibri" w:hAnsi="Arial" w:cs="Arial"/>
          <w:lang w:eastAsia="en-US"/>
        </w:rPr>
        <w:t xml:space="preserve"> 103,16%.</w:t>
      </w:r>
    </w:p>
    <w:p w:rsidR="009863CF" w:rsidRDefault="009863CF" w:rsidP="00E133A8">
      <w:pPr>
        <w:suppressAutoHyphens w:val="0"/>
        <w:jc w:val="both"/>
        <w:rPr>
          <w:rFonts w:ascii="Arial" w:eastAsia="Calibri" w:hAnsi="Arial" w:cs="Arial"/>
          <w:lang w:eastAsia="en-US"/>
        </w:rPr>
      </w:pPr>
    </w:p>
    <w:p w:rsidR="009863CF" w:rsidRDefault="009863CF" w:rsidP="00E133A8">
      <w:pPr>
        <w:suppressAutoHyphens w:val="0"/>
        <w:jc w:val="both"/>
        <w:rPr>
          <w:rFonts w:ascii="Arial" w:eastAsia="Calibri" w:hAnsi="Arial" w:cs="Arial"/>
          <w:lang w:eastAsia="en-US"/>
        </w:rPr>
      </w:pPr>
    </w:p>
    <w:p w:rsidR="009863CF" w:rsidRDefault="009863CF" w:rsidP="00E133A8">
      <w:pPr>
        <w:suppressAutoHyphens w:val="0"/>
        <w:jc w:val="both"/>
        <w:rPr>
          <w:rFonts w:ascii="Arial" w:eastAsia="Calibri" w:hAnsi="Arial" w:cs="Arial"/>
          <w:lang w:eastAsia="en-US"/>
        </w:rPr>
      </w:pPr>
    </w:p>
    <w:p w:rsidR="009863CF" w:rsidRDefault="009863CF" w:rsidP="00E133A8">
      <w:pPr>
        <w:suppressAutoHyphens w:val="0"/>
        <w:jc w:val="both"/>
        <w:rPr>
          <w:rFonts w:ascii="Arial" w:eastAsia="Calibri" w:hAnsi="Arial" w:cs="Arial"/>
          <w:lang w:eastAsia="en-US"/>
        </w:rPr>
      </w:pPr>
    </w:p>
    <w:p w:rsidR="009863CF" w:rsidRDefault="009863CF" w:rsidP="00E133A8">
      <w:pPr>
        <w:suppressAutoHyphens w:val="0"/>
        <w:jc w:val="both"/>
        <w:rPr>
          <w:rFonts w:ascii="Arial" w:eastAsia="Calibri" w:hAnsi="Arial" w:cs="Arial"/>
          <w:lang w:eastAsia="en-US"/>
        </w:rPr>
      </w:pPr>
    </w:p>
    <w:p w:rsidR="009863CF" w:rsidRDefault="009863CF" w:rsidP="00E133A8">
      <w:pPr>
        <w:suppressAutoHyphens w:val="0"/>
        <w:jc w:val="both"/>
        <w:rPr>
          <w:rFonts w:ascii="Arial" w:eastAsia="Calibri" w:hAnsi="Arial" w:cs="Arial"/>
          <w:lang w:eastAsia="en-US"/>
        </w:rPr>
      </w:pPr>
    </w:p>
    <w:p w:rsidR="009863CF" w:rsidRDefault="009863CF" w:rsidP="00E133A8">
      <w:pPr>
        <w:suppressAutoHyphens w:val="0"/>
        <w:jc w:val="both"/>
        <w:rPr>
          <w:rFonts w:ascii="Arial" w:eastAsia="Calibri" w:hAnsi="Arial" w:cs="Arial"/>
          <w:lang w:eastAsia="en-US"/>
        </w:rPr>
      </w:pPr>
    </w:p>
    <w:p w:rsidR="009863CF" w:rsidRDefault="009863CF" w:rsidP="00E133A8">
      <w:pPr>
        <w:suppressAutoHyphens w:val="0"/>
        <w:jc w:val="both"/>
        <w:rPr>
          <w:rFonts w:ascii="Arial" w:eastAsia="Calibri" w:hAnsi="Arial" w:cs="Arial"/>
          <w:lang w:eastAsia="en-US"/>
        </w:rPr>
      </w:pPr>
    </w:p>
    <w:p w:rsidR="009863CF" w:rsidRDefault="009863CF" w:rsidP="00E133A8">
      <w:pPr>
        <w:suppressAutoHyphens w:val="0"/>
        <w:jc w:val="both"/>
        <w:rPr>
          <w:rFonts w:ascii="Arial" w:eastAsia="Calibri" w:hAnsi="Arial" w:cs="Arial"/>
          <w:lang w:eastAsia="en-US"/>
        </w:rPr>
      </w:pPr>
    </w:p>
    <w:p w:rsidR="009863CF" w:rsidRPr="009863CF" w:rsidRDefault="009863CF" w:rsidP="009863CF">
      <w:pPr>
        <w:suppressAutoHyphens w:val="0"/>
        <w:spacing w:after="200" w:line="276" w:lineRule="auto"/>
        <w:jc w:val="right"/>
        <w:rPr>
          <w:rFonts w:ascii="Arial" w:eastAsia="Calibri" w:hAnsi="Arial" w:cs="Arial"/>
          <w:b/>
          <w:i/>
        </w:rPr>
      </w:pPr>
      <w:r w:rsidRPr="009863CF">
        <w:rPr>
          <w:rFonts w:ascii="Arial" w:eastAsia="Calibri" w:hAnsi="Arial" w:cs="Arial"/>
          <w:b/>
          <w:i/>
        </w:rPr>
        <w:lastRenderedPageBreak/>
        <w:t>Załącznik nr 7 do umowy</w:t>
      </w:r>
    </w:p>
    <w:tbl>
      <w:tblPr>
        <w:tblW w:w="5532" w:type="pct"/>
        <w:tblInd w:w="-497" w:type="dxa"/>
        <w:tblLayout w:type="fixed"/>
        <w:tblCellMar>
          <w:left w:w="70" w:type="dxa"/>
          <w:right w:w="70" w:type="dxa"/>
        </w:tblCellMar>
        <w:tblLook w:val="04A0" w:firstRow="1" w:lastRow="0" w:firstColumn="1" w:lastColumn="0" w:noHBand="0" w:noVBand="1"/>
      </w:tblPr>
      <w:tblGrid>
        <w:gridCol w:w="315"/>
        <w:gridCol w:w="1769"/>
        <w:gridCol w:w="753"/>
        <w:gridCol w:w="656"/>
        <w:gridCol w:w="568"/>
        <w:gridCol w:w="666"/>
        <w:gridCol w:w="721"/>
        <w:gridCol w:w="1349"/>
        <w:gridCol w:w="1351"/>
        <w:gridCol w:w="1080"/>
        <w:gridCol w:w="809"/>
      </w:tblGrid>
      <w:tr w:rsidR="009863CF" w:rsidRPr="00494881" w:rsidTr="00B15F2B">
        <w:trPr>
          <w:trHeight w:val="600"/>
        </w:trPr>
        <w:tc>
          <w:tcPr>
            <w:tcW w:w="5000" w:type="pct"/>
            <w:gridSpan w:val="11"/>
            <w:tcBorders>
              <w:top w:val="nil"/>
              <w:left w:val="nil"/>
              <w:bottom w:val="nil"/>
              <w:right w:val="nil"/>
            </w:tcBorders>
            <w:shd w:val="clear" w:color="auto" w:fill="auto"/>
            <w:vAlign w:val="center"/>
            <w:hideMark/>
          </w:tcPr>
          <w:p w:rsidR="009863CF" w:rsidRPr="00494881" w:rsidRDefault="009863CF" w:rsidP="00B15F2B">
            <w:pPr>
              <w:suppressAutoHyphens w:val="0"/>
              <w:jc w:val="center"/>
              <w:rPr>
                <w:rFonts w:cs="Arial"/>
                <w:b/>
                <w:bCs/>
                <w:sz w:val="18"/>
                <w:szCs w:val="18"/>
                <w:lang w:eastAsia="pl-PL"/>
              </w:rPr>
            </w:pPr>
            <w:r w:rsidRPr="00494881">
              <w:rPr>
                <w:rFonts w:cs="Arial"/>
                <w:b/>
                <w:bCs/>
                <w:sz w:val="18"/>
                <w:szCs w:val="18"/>
                <w:lang w:eastAsia="pl-PL"/>
              </w:rPr>
              <w:t>Wykaz pracowników zatrudnionych na umowę o pracę w rozumieniu art. 22, § 1 ustawy z dnia 26.06.1974 - Kodeks pracy  - wynagrodzenia na dzień rozpoczęcia świadczenia usługi osób bezpośrednio wykonujących zamówienie wynikające z umów o pracę</w:t>
            </w:r>
          </w:p>
        </w:tc>
      </w:tr>
      <w:tr w:rsidR="009863CF" w:rsidRPr="00494881" w:rsidTr="00B15F2B">
        <w:trPr>
          <w:trHeight w:val="408"/>
        </w:trPr>
        <w:tc>
          <w:tcPr>
            <w:tcW w:w="157"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Lp</w:t>
            </w:r>
            <w:r>
              <w:rPr>
                <w:rFonts w:cs="Arial"/>
                <w:sz w:val="18"/>
                <w:szCs w:val="18"/>
                <w:lang w:eastAsia="pl-PL"/>
              </w:rPr>
              <w:t>.</w:t>
            </w:r>
          </w:p>
        </w:tc>
        <w:tc>
          <w:tcPr>
            <w:tcW w:w="88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Podstawa dysponowania- rodzaj umowy</w:t>
            </w:r>
          </w:p>
        </w:tc>
        <w:tc>
          <w:tcPr>
            <w:tcW w:w="1676" w:type="pct"/>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Ilość pracowników zatrudnionych wg wymiaru czasu pracy</w:t>
            </w:r>
          </w:p>
        </w:tc>
        <w:tc>
          <w:tcPr>
            <w:tcW w:w="67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Wynagrodzenie miesięczne brutto dla jednej osoby</w:t>
            </w:r>
          </w:p>
        </w:tc>
        <w:tc>
          <w:tcPr>
            <w:tcW w:w="673" w:type="pct"/>
            <w:vMerge w:val="restart"/>
            <w:tcBorders>
              <w:top w:val="single" w:sz="8" w:space="0" w:color="auto"/>
              <w:left w:val="nil"/>
              <w:bottom w:val="nil"/>
              <w:right w:val="nil"/>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Wynagrodzenie łączne za okres obowiązywania umowy</w:t>
            </w:r>
          </w:p>
        </w:tc>
        <w:tc>
          <w:tcPr>
            <w:tcW w:w="53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63CF" w:rsidRPr="00494881" w:rsidRDefault="009863CF" w:rsidP="00B15F2B">
            <w:pPr>
              <w:suppressAutoHyphens w:val="0"/>
              <w:jc w:val="center"/>
              <w:rPr>
                <w:rFonts w:cs="Arial"/>
                <w:color w:val="000000"/>
                <w:sz w:val="18"/>
                <w:szCs w:val="18"/>
                <w:lang w:eastAsia="pl-PL"/>
              </w:rPr>
            </w:pPr>
            <w:r w:rsidRPr="00494881">
              <w:rPr>
                <w:rFonts w:cs="Arial"/>
                <w:color w:val="000000"/>
                <w:sz w:val="18"/>
                <w:szCs w:val="18"/>
                <w:lang w:eastAsia="pl-PL"/>
              </w:rPr>
              <w:t>składka na ubezpieczenia społeczne pracodawcy</w:t>
            </w:r>
          </w:p>
        </w:tc>
        <w:tc>
          <w:tcPr>
            <w:tcW w:w="404"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9863CF" w:rsidRPr="00494881" w:rsidRDefault="009863CF" w:rsidP="00B15F2B">
            <w:pPr>
              <w:suppressAutoHyphens w:val="0"/>
              <w:jc w:val="center"/>
              <w:rPr>
                <w:rFonts w:cs="Arial"/>
                <w:color w:val="000000"/>
                <w:sz w:val="18"/>
                <w:szCs w:val="18"/>
                <w:lang w:eastAsia="pl-PL"/>
              </w:rPr>
            </w:pPr>
            <w:r w:rsidRPr="00494881">
              <w:rPr>
                <w:rFonts w:cs="Arial"/>
                <w:color w:val="000000"/>
                <w:sz w:val="18"/>
                <w:szCs w:val="18"/>
                <w:lang w:eastAsia="pl-PL"/>
              </w:rPr>
              <w:t xml:space="preserve">razem           </w:t>
            </w:r>
          </w:p>
          <w:p w:rsidR="009863CF" w:rsidRPr="00494881" w:rsidRDefault="009863CF" w:rsidP="00B15F2B">
            <w:pPr>
              <w:suppressAutoHyphens w:val="0"/>
              <w:jc w:val="center"/>
              <w:rPr>
                <w:rFonts w:cs="Arial"/>
                <w:color w:val="000000"/>
                <w:sz w:val="18"/>
                <w:szCs w:val="18"/>
                <w:lang w:eastAsia="pl-PL"/>
              </w:rPr>
            </w:pPr>
            <w:r w:rsidRPr="00494881">
              <w:rPr>
                <w:rFonts w:cs="Arial"/>
                <w:color w:val="000000"/>
                <w:sz w:val="18"/>
                <w:szCs w:val="18"/>
                <w:lang w:eastAsia="pl-PL"/>
              </w:rPr>
              <w:t>(rub</w:t>
            </w:r>
            <w:r>
              <w:rPr>
                <w:rFonts w:cs="Arial"/>
                <w:color w:val="000000"/>
                <w:sz w:val="18"/>
                <w:szCs w:val="18"/>
                <w:lang w:eastAsia="pl-PL"/>
              </w:rPr>
              <w:t>.</w:t>
            </w:r>
            <w:r w:rsidRPr="00494881">
              <w:rPr>
                <w:rFonts w:cs="Arial"/>
                <w:color w:val="000000"/>
                <w:sz w:val="18"/>
                <w:szCs w:val="18"/>
                <w:lang w:eastAsia="pl-PL"/>
              </w:rPr>
              <w:t xml:space="preserve"> 10 + 11)</w:t>
            </w:r>
          </w:p>
        </w:tc>
      </w:tr>
      <w:tr w:rsidR="009863CF" w:rsidRPr="00494881" w:rsidTr="00B15F2B">
        <w:trPr>
          <w:trHeight w:val="720"/>
        </w:trPr>
        <w:tc>
          <w:tcPr>
            <w:tcW w:w="157" w:type="pct"/>
            <w:vMerge/>
            <w:tcBorders>
              <w:top w:val="single" w:sz="8" w:space="0" w:color="auto"/>
              <w:left w:val="single" w:sz="8" w:space="0" w:color="auto"/>
              <w:bottom w:val="single" w:sz="4" w:space="0" w:color="auto"/>
              <w:right w:val="single" w:sz="4" w:space="0" w:color="auto"/>
            </w:tcBorders>
            <w:vAlign w:val="center"/>
            <w:hideMark/>
          </w:tcPr>
          <w:p w:rsidR="009863CF" w:rsidRPr="00494881" w:rsidRDefault="009863CF" w:rsidP="00B15F2B">
            <w:pPr>
              <w:suppressAutoHyphens w:val="0"/>
              <w:rPr>
                <w:rFonts w:cs="Arial"/>
                <w:sz w:val="18"/>
                <w:szCs w:val="18"/>
                <w:lang w:eastAsia="pl-PL"/>
              </w:rPr>
            </w:pPr>
          </w:p>
        </w:tc>
        <w:tc>
          <w:tcPr>
            <w:tcW w:w="881" w:type="pct"/>
            <w:vMerge/>
            <w:tcBorders>
              <w:top w:val="single" w:sz="8" w:space="0" w:color="auto"/>
              <w:left w:val="single" w:sz="4" w:space="0" w:color="auto"/>
              <w:bottom w:val="single" w:sz="4" w:space="0" w:color="auto"/>
              <w:right w:val="single" w:sz="4" w:space="0" w:color="auto"/>
            </w:tcBorders>
            <w:vAlign w:val="center"/>
            <w:hideMark/>
          </w:tcPr>
          <w:p w:rsidR="009863CF" w:rsidRPr="00494881" w:rsidRDefault="009863CF" w:rsidP="00B15F2B">
            <w:pPr>
              <w:suppressAutoHyphens w:val="0"/>
              <w:rPr>
                <w:rFonts w:cs="Arial"/>
                <w:sz w:val="18"/>
                <w:szCs w:val="18"/>
                <w:lang w:eastAsia="pl-PL"/>
              </w:rPr>
            </w:pPr>
          </w:p>
        </w:tc>
        <w:tc>
          <w:tcPr>
            <w:tcW w:w="1676" w:type="pct"/>
            <w:gridSpan w:val="5"/>
            <w:vMerge/>
            <w:tcBorders>
              <w:top w:val="single" w:sz="8" w:space="0" w:color="auto"/>
              <w:left w:val="single" w:sz="4" w:space="0" w:color="auto"/>
              <w:bottom w:val="single" w:sz="4" w:space="0" w:color="auto"/>
              <w:right w:val="single" w:sz="4" w:space="0" w:color="auto"/>
            </w:tcBorders>
            <w:vAlign w:val="center"/>
            <w:hideMark/>
          </w:tcPr>
          <w:p w:rsidR="009863CF" w:rsidRPr="00494881" w:rsidRDefault="009863CF" w:rsidP="00B15F2B">
            <w:pPr>
              <w:suppressAutoHyphens w:val="0"/>
              <w:rPr>
                <w:rFonts w:cs="Arial"/>
                <w:sz w:val="18"/>
                <w:szCs w:val="18"/>
                <w:lang w:eastAsia="pl-PL"/>
              </w:rPr>
            </w:pPr>
          </w:p>
        </w:tc>
        <w:tc>
          <w:tcPr>
            <w:tcW w:w="672" w:type="pct"/>
            <w:vMerge/>
            <w:tcBorders>
              <w:top w:val="single" w:sz="8" w:space="0" w:color="auto"/>
              <w:left w:val="single" w:sz="4" w:space="0" w:color="auto"/>
              <w:bottom w:val="single" w:sz="4" w:space="0" w:color="auto"/>
              <w:right w:val="single" w:sz="4" w:space="0" w:color="auto"/>
            </w:tcBorders>
            <w:vAlign w:val="center"/>
            <w:hideMark/>
          </w:tcPr>
          <w:p w:rsidR="009863CF" w:rsidRPr="00494881" w:rsidRDefault="009863CF" w:rsidP="00B15F2B">
            <w:pPr>
              <w:suppressAutoHyphens w:val="0"/>
              <w:rPr>
                <w:rFonts w:cs="Arial"/>
                <w:sz w:val="18"/>
                <w:szCs w:val="18"/>
                <w:lang w:eastAsia="pl-PL"/>
              </w:rPr>
            </w:pPr>
          </w:p>
        </w:tc>
        <w:tc>
          <w:tcPr>
            <w:tcW w:w="673" w:type="pct"/>
            <w:vMerge/>
            <w:tcBorders>
              <w:top w:val="single" w:sz="8" w:space="0" w:color="auto"/>
              <w:left w:val="nil"/>
              <w:bottom w:val="nil"/>
              <w:right w:val="nil"/>
            </w:tcBorders>
            <w:vAlign w:val="center"/>
            <w:hideMark/>
          </w:tcPr>
          <w:p w:rsidR="009863CF" w:rsidRPr="00494881" w:rsidRDefault="009863CF" w:rsidP="00B15F2B">
            <w:pPr>
              <w:suppressAutoHyphens w:val="0"/>
              <w:rPr>
                <w:rFonts w:cs="Arial"/>
                <w:sz w:val="18"/>
                <w:szCs w:val="18"/>
                <w:lang w:eastAsia="pl-PL"/>
              </w:rPr>
            </w:pPr>
          </w:p>
        </w:tc>
        <w:tc>
          <w:tcPr>
            <w:tcW w:w="537" w:type="pct"/>
            <w:vMerge/>
            <w:tcBorders>
              <w:top w:val="single" w:sz="8" w:space="0" w:color="auto"/>
              <w:left w:val="single" w:sz="4" w:space="0" w:color="auto"/>
              <w:bottom w:val="single" w:sz="4" w:space="0" w:color="000000"/>
              <w:right w:val="single" w:sz="4" w:space="0" w:color="auto"/>
            </w:tcBorders>
            <w:vAlign w:val="center"/>
            <w:hideMark/>
          </w:tcPr>
          <w:p w:rsidR="009863CF" w:rsidRPr="00494881" w:rsidRDefault="009863CF" w:rsidP="00B15F2B">
            <w:pPr>
              <w:suppressAutoHyphens w:val="0"/>
              <w:rPr>
                <w:rFonts w:cs="Arial"/>
                <w:color w:val="000000"/>
                <w:sz w:val="18"/>
                <w:szCs w:val="18"/>
                <w:lang w:eastAsia="pl-PL"/>
              </w:rPr>
            </w:pPr>
          </w:p>
        </w:tc>
        <w:tc>
          <w:tcPr>
            <w:tcW w:w="404" w:type="pct"/>
            <w:vMerge/>
            <w:tcBorders>
              <w:top w:val="single" w:sz="8" w:space="0" w:color="auto"/>
              <w:left w:val="single" w:sz="4" w:space="0" w:color="auto"/>
              <w:bottom w:val="single" w:sz="4" w:space="0" w:color="000000"/>
              <w:right w:val="single" w:sz="8" w:space="0" w:color="auto"/>
            </w:tcBorders>
            <w:vAlign w:val="center"/>
            <w:hideMark/>
          </w:tcPr>
          <w:p w:rsidR="009863CF" w:rsidRPr="00494881" w:rsidRDefault="009863CF" w:rsidP="00B15F2B">
            <w:pPr>
              <w:suppressAutoHyphens w:val="0"/>
              <w:rPr>
                <w:rFonts w:cs="Arial"/>
                <w:color w:val="000000"/>
                <w:sz w:val="18"/>
                <w:szCs w:val="18"/>
                <w:lang w:eastAsia="pl-PL"/>
              </w:rPr>
            </w:pPr>
          </w:p>
        </w:tc>
      </w:tr>
      <w:tr w:rsidR="009863CF" w:rsidRPr="00494881" w:rsidTr="00B15F2B">
        <w:trPr>
          <w:trHeight w:val="136"/>
        </w:trPr>
        <w:tc>
          <w:tcPr>
            <w:tcW w:w="157" w:type="pct"/>
            <w:vMerge/>
            <w:tcBorders>
              <w:top w:val="single" w:sz="8" w:space="0" w:color="auto"/>
              <w:left w:val="single" w:sz="8" w:space="0" w:color="auto"/>
              <w:bottom w:val="single" w:sz="4" w:space="0" w:color="auto"/>
              <w:right w:val="single" w:sz="4" w:space="0" w:color="auto"/>
            </w:tcBorders>
            <w:vAlign w:val="center"/>
            <w:hideMark/>
          </w:tcPr>
          <w:p w:rsidR="009863CF" w:rsidRPr="00494881" w:rsidRDefault="009863CF" w:rsidP="00B15F2B">
            <w:pPr>
              <w:suppressAutoHyphens w:val="0"/>
              <w:rPr>
                <w:rFonts w:cs="Arial"/>
                <w:sz w:val="18"/>
                <w:szCs w:val="18"/>
                <w:lang w:eastAsia="pl-PL"/>
              </w:rPr>
            </w:pPr>
          </w:p>
        </w:tc>
        <w:tc>
          <w:tcPr>
            <w:tcW w:w="881" w:type="pct"/>
            <w:vMerge/>
            <w:tcBorders>
              <w:top w:val="single" w:sz="8" w:space="0" w:color="auto"/>
              <w:left w:val="single" w:sz="4" w:space="0" w:color="auto"/>
              <w:bottom w:val="single" w:sz="4" w:space="0" w:color="auto"/>
              <w:right w:val="single" w:sz="4" w:space="0" w:color="auto"/>
            </w:tcBorders>
            <w:vAlign w:val="center"/>
            <w:hideMark/>
          </w:tcPr>
          <w:p w:rsidR="009863CF" w:rsidRPr="00494881" w:rsidRDefault="009863CF" w:rsidP="00B15F2B">
            <w:pPr>
              <w:suppressAutoHyphens w:val="0"/>
              <w:rPr>
                <w:rFonts w:cs="Arial"/>
                <w:sz w:val="18"/>
                <w:szCs w:val="18"/>
                <w:lang w:eastAsia="pl-PL"/>
              </w:rPr>
            </w:pPr>
          </w:p>
        </w:tc>
        <w:tc>
          <w:tcPr>
            <w:tcW w:w="375"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Pełen etat</w:t>
            </w:r>
          </w:p>
        </w:tc>
        <w:tc>
          <w:tcPr>
            <w:tcW w:w="327"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3/4 etatu</w:t>
            </w:r>
          </w:p>
        </w:tc>
        <w:tc>
          <w:tcPr>
            <w:tcW w:w="283"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1/2 etatu</w:t>
            </w:r>
          </w:p>
        </w:tc>
        <w:tc>
          <w:tcPr>
            <w:tcW w:w="332"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1/4etatu</w:t>
            </w:r>
          </w:p>
        </w:tc>
        <w:tc>
          <w:tcPr>
            <w:tcW w:w="359"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Inny wymiar czasu pracy</w:t>
            </w:r>
          </w:p>
        </w:tc>
        <w:tc>
          <w:tcPr>
            <w:tcW w:w="672" w:type="pct"/>
            <w:vMerge/>
            <w:tcBorders>
              <w:top w:val="single" w:sz="8" w:space="0" w:color="auto"/>
              <w:left w:val="single" w:sz="4" w:space="0" w:color="auto"/>
              <w:bottom w:val="single" w:sz="4" w:space="0" w:color="auto"/>
              <w:right w:val="single" w:sz="4" w:space="0" w:color="auto"/>
            </w:tcBorders>
            <w:vAlign w:val="center"/>
            <w:hideMark/>
          </w:tcPr>
          <w:p w:rsidR="009863CF" w:rsidRPr="00494881" w:rsidRDefault="009863CF" w:rsidP="00B15F2B">
            <w:pPr>
              <w:suppressAutoHyphens w:val="0"/>
              <w:rPr>
                <w:rFonts w:cs="Arial"/>
                <w:sz w:val="18"/>
                <w:szCs w:val="18"/>
                <w:lang w:eastAsia="pl-PL"/>
              </w:rPr>
            </w:pPr>
          </w:p>
        </w:tc>
        <w:tc>
          <w:tcPr>
            <w:tcW w:w="673" w:type="pct"/>
            <w:tcBorders>
              <w:top w:val="nil"/>
              <w:left w:val="nil"/>
              <w:bottom w:val="single" w:sz="4" w:space="0" w:color="auto"/>
              <w:right w:val="nil"/>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(rub.4 lub 5</w:t>
            </w:r>
            <w:r>
              <w:rPr>
                <w:rFonts w:cs="Arial"/>
                <w:sz w:val="18"/>
                <w:szCs w:val="18"/>
                <w:lang w:eastAsia="pl-PL"/>
              </w:rPr>
              <w:t xml:space="preserve"> lub 6 lub 7 lub 8 x rub. 9 x 17</w:t>
            </w:r>
            <w:r w:rsidRPr="00494881">
              <w:rPr>
                <w:rFonts w:cs="Arial"/>
                <w:sz w:val="18"/>
                <w:szCs w:val="18"/>
                <w:lang w:eastAsia="pl-PL"/>
              </w:rPr>
              <w:t xml:space="preserve"> m-cy)</w:t>
            </w:r>
          </w:p>
        </w:tc>
        <w:tc>
          <w:tcPr>
            <w:tcW w:w="537" w:type="pct"/>
            <w:tcBorders>
              <w:top w:val="nil"/>
              <w:left w:val="single" w:sz="4" w:space="0" w:color="auto"/>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color w:val="000000"/>
                <w:sz w:val="18"/>
                <w:szCs w:val="18"/>
                <w:lang w:eastAsia="pl-PL"/>
              </w:rPr>
            </w:pPr>
            <w:r w:rsidRPr="00494881">
              <w:rPr>
                <w:rFonts w:cs="Arial"/>
                <w:color w:val="000000"/>
                <w:sz w:val="18"/>
                <w:szCs w:val="18"/>
                <w:lang w:eastAsia="pl-PL"/>
              </w:rPr>
              <w:t>Procent   ………..</w:t>
            </w:r>
          </w:p>
        </w:tc>
        <w:tc>
          <w:tcPr>
            <w:tcW w:w="404" w:type="pct"/>
            <w:vMerge/>
            <w:tcBorders>
              <w:top w:val="single" w:sz="8" w:space="0" w:color="auto"/>
              <w:left w:val="single" w:sz="4" w:space="0" w:color="auto"/>
              <w:bottom w:val="single" w:sz="4" w:space="0" w:color="000000"/>
              <w:right w:val="single" w:sz="8" w:space="0" w:color="auto"/>
            </w:tcBorders>
            <w:vAlign w:val="center"/>
            <w:hideMark/>
          </w:tcPr>
          <w:p w:rsidR="009863CF" w:rsidRPr="00494881" w:rsidRDefault="009863CF" w:rsidP="00B15F2B">
            <w:pPr>
              <w:suppressAutoHyphens w:val="0"/>
              <w:rPr>
                <w:rFonts w:cs="Arial"/>
                <w:color w:val="000000"/>
                <w:sz w:val="18"/>
                <w:szCs w:val="18"/>
                <w:lang w:eastAsia="pl-PL"/>
              </w:rPr>
            </w:pPr>
          </w:p>
        </w:tc>
      </w:tr>
      <w:tr w:rsidR="009863CF" w:rsidRPr="00494881" w:rsidTr="00B15F2B">
        <w:trPr>
          <w:trHeight w:val="50"/>
        </w:trPr>
        <w:tc>
          <w:tcPr>
            <w:tcW w:w="157" w:type="pct"/>
            <w:tcBorders>
              <w:top w:val="nil"/>
              <w:left w:val="single" w:sz="8" w:space="0" w:color="auto"/>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i/>
                <w:sz w:val="18"/>
                <w:szCs w:val="18"/>
                <w:lang w:eastAsia="pl-PL"/>
              </w:rPr>
            </w:pPr>
            <w:r w:rsidRPr="00494881">
              <w:rPr>
                <w:rFonts w:cs="Arial"/>
                <w:i/>
                <w:sz w:val="18"/>
                <w:szCs w:val="18"/>
                <w:lang w:eastAsia="pl-PL"/>
              </w:rPr>
              <w:t>1</w:t>
            </w:r>
          </w:p>
        </w:tc>
        <w:tc>
          <w:tcPr>
            <w:tcW w:w="881"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i/>
                <w:sz w:val="18"/>
                <w:szCs w:val="18"/>
                <w:lang w:eastAsia="pl-PL"/>
              </w:rPr>
            </w:pPr>
            <w:r w:rsidRPr="00494881">
              <w:rPr>
                <w:rFonts w:cs="Arial"/>
                <w:i/>
                <w:sz w:val="18"/>
                <w:szCs w:val="18"/>
                <w:lang w:eastAsia="pl-PL"/>
              </w:rPr>
              <w:t>3</w:t>
            </w:r>
          </w:p>
        </w:tc>
        <w:tc>
          <w:tcPr>
            <w:tcW w:w="375"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i/>
                <w:sz w:val="18"/>
                <w:szCs w:val="18"/>
                <w:lang w:eastAsia="pl-PL"/>
              </w:rPr>
            </w:pPr>
            <w:r w:rsidRPr="00494881">
              <w:rPr>
                <w:rFonts w:cs="Arial"/>
                <w:i/>
                <w:sz w:val="18"/>
                <w:szCs w:val="18"/>
                <w:lang w:eastAsia="pl-PL"/>
              </w:rPr>
              <w:t>4</w:t>
            </w:r>
          </w:p>
        </w:tc>
        <w:tc>
          <w:tcPr>
            <w:tcW w:w="327"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i/>
                <w:sz w:val="18"/>
                <w:szCs w:val="18"/>
                <w:lang w:eastAsia="pl-PL"/>
              </w:rPr>
            </w:pPr>
            <w:r w:rsidRPr="00494881">
              <w:rPr>
                <w:rFonts w:cs="Arial"/>
                <w:i/>
                <w:sz w:val="18"/>
                <w:szCs w:val="18"/>
                <w:lang w:eastAsia="pl-PL"/>
              </w:rPr>
              <w:t>5</w:t>
            </w:r>
          </w:p>
        </w:tc>
        <w:tc>
          <w:tcPr>
            <w:tcW w:w="283"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i/>
                <w:sz w:val="18"/>
                <w:szCs w:val="18"/>
                <w:lang w:eastAsia="pl-PL"/>
              </w:rPr>
            </w:pPr>
            <w:r w:rsidRPr="00494881">
              <w:rPr>
                <w:rFonts w:cs="Arial"/>
                <w:i/>
                <w:sz w:val="18"/>
                <w:szCs w:val="18"/>
                <w:lang w:eastAsia="pl-PL"/>
              </w:rPr>
              <w:t>6</w:t>
            </w:r>
          </w:p>
        </w:tc>
        <w:tc>
          <w:tcPr>
            <w:tcW w:w="332"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i/>
                <w:sz w:val="18"/>
                <w:szCs w:val="18"/>
                <w:lang w:eastAsia="pl-PL"/>
              </w:rPr>
            </w:pPr>
            <w:r w:rsidRPr="00494881">
              <w:rPr>
                <w:rFonts w:cs="Arial"/>
                <w:i/>
                <w:sz w:val="18"/>
                <w:szCs w:val="18"/>
                <w:lang w:eastAsia="pl-PL"/>
              </w:rPr>
              <w:t>7</w:t>
            </w:r>
          </w:p>
        </w:tc>
        <w:tc>
          <w:tcPr>
            <w:tcW w:w="359"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i/>
                <w:sz w:val="18"/>
                <w:szCs w:val="18"/>
                <w:lang w:eastAsia="pl-PL"/>
              </w:rPr>
            </w:pPr>
            <w:r w:rsidRPr="00494881">
              <w:rPr>
                <w:rFonts w:cs="Arial"/>
                <w:i/>
                <w:sz w:val="18"/>
                <w:szCs w:val="18"/>
                <w:lang w:eastAsia="pl-PL"/>
              </w:rPr>
              <w:t>8</w:t>
            </w:r>
          </w:p>
        </w:tc>
        <w:tc>
          <w:tcPr>
            <w:tcW w:w="672"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i/>
                <w:sz w:val="18"/>
                <w:szCs w:val="18"/>
                <w:lang w:eastAsia="pl-PL"/>
              </w:rPr>
            </w:pPr>
            <w:r w:rsidRPr="00494881">
              <w:rPr>
                <w:rFonts w:cs="Arial"/>
                <w:i/>
                <w:sz w:val="18"/>
                <w:szCs w:val="18"/>
                <w:lang w:eastAsia="pl-PL"/>
              </w:rPr>
              <w:t>9</w:t>
            </w:r>
          </w:p>
        </w:tc>
        <w:tc>
          <w:tcPr>
            <w:tcW w:w="673"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i/>
                <w:sz w:val="18"/>
                <w:szCs w:val="18"/>
                <w:lang w:eastAsia="pl-PL"/>
              </w:rPr>
            </w:pPr>
            <w:r w:rsidRPr="00494881">
              <w:rPr>
                <w:rFonts w:cs="Arial"/>
                <w:i/>
                <w:sz w:val="18"/>
                <w:szCs w:val="18"/>
                <w:lang w:eastAsia="pl-PL"/>
              </w:rPr>
              <w:t>10</w:t>
            </w:r>
          </w:p>
        </w:tc>
        <w:tc>
          <w:tcPr>
            <w:tcW w:w="538" w:type="pct"/>
            <w:tcBorders>
              <w:top w:val="nil"/>
              <w:left w:val="nil"/>
              <w:bottom w:val="single" w:sz="8" w:space="0" w:color="auto"/>
              <w:right w:val="single" w:sz="4" w:space="0" w:color="auto"/>
            </w:tcBorders>
            <w:shd w:val="clear" w:color="auto" w:fill="auto"/>
            <w:noWrap/>
            <w:vAlign w:val="bottom"/>
            <w:hideMark/>
          </w:tcPr>
          <w:p w:rsidR="009863CF" w:rsidRPr="00494881" w:rsidRDefault="009863CF" w:rsidP="00B15F2B">
            <w:pPr>
              <w:suppressAutoHyphens w:val="0"/>
              <w:jc w:val="center"/>
              <w:rPr>
                <w:rFonts w:cs="Arial"/>
                <w:i/>
                <w:color w:val="000000"/>
                <w:sz w:val="18"/>
                <w:szCs w:val="18"/>
                <w:lang w:eastAsia="pl-PL"/>
              </w:rPr>
            </w:pPr>
            <w:r w:rsidRPr="00494881">
              <w:rPr>
                <w:rFonts w:cs="Arial"/>
                <w:i/>
                <w:color w:val="000000"/>
                <w:sz w:val="18"/>
                <w:szCs w:val="18"/>
                <w:lang w:eastAsia="pl-PL"/>
              </w:rPr>
              <w:t>11</w:t>
            </w:r>
          </w:p>
        </w:tc>
        <w:tc>
          <w:tcPr>
            <w:tcW w:w="403" w:type="pct"/>
            <w:tcBorders>
              <w:top w:val="nil"/>
              <w:left w:val="nil"/>
              <w:bottom w:val="single" w:sz="8" w:space="0" w:color="auto"/>
              <w:right w:val="single" w:sz="8" w:space="0" w:color="auto"/>
            </w:tcBorders>
            <w:shd w:val="clear" w:color="auto" w:fill="auto"/>
            <w:noWrap/>
            <w:vAlign w:val="bottom"/>
            <w:hideMark/>
          </w:tcPr>
          <w:p w:rsidR="009863CF" w:rsidRPr="00494881" w:rsidRDefault="009863CF" w:rsidP="00B15F2B">
            <w:pPr>
              <w:suppressAutoHyphens w:val="0"/>
              <w:jc w:val="center"/>
              <w:rPr>
                <w:rFonts w:cs="Arial"/>
                <w:i/>
                <w:color w:val="000000"/>
                <w:sz w:val="18"/>
                <w:szCs w:val="18"/>
                <w:lang w:eastAsia="pl-PL"/>
              </w:rPr>
            </w:pPr>
            <w:r w:rsidRPr="00494881">
              <w:rPr>
                <w:rFonts w:cs="Arial"/>
                <w:i/>
                <w:color w:val="000000"/>
                <w:sz w:val="18"/>
                <w:szCs w:val="18"/>
                <w:lang w:eastAsia="pl-PL"/>
              </w:rPr>
              <w:t>12</w:t>
            </w:r>
          </w:p>
        </w:tc>
      </w:tr>
      <w:tr w:rsidR="009863CF" w:rsidRPr="00494881" w:rsidTr="00B15F2B">
        <w:trPr>
          <w:trHeight w:val="300"/>
        </w:trPr>
        <w:tc>
          <w:tcPr>
            <w:tcW w:w="5000" w:type="pct"/>
            <w:gridSpan w:val="11"/>
            <w:tcBorders>
              <w:top w:val="single" w:sz="8" w:space="0" w:color="auto"/>
              <w:left w:val="single" w:sz="8" w:space="0" w:color="auto"/>
              <w:bottom w:val="single" w:sz="8" w:space="0" w:color="auto"/>
              <w:right w:val="nil"/>
            </w:tcBorders>
            <w:shd w:val="clear" w:color="auto" w:fill="auto"/>
            <w:vAlign w:val="center"/>
            <w:hideMark/>
          </w:tcPr>
          <w:p w:rsidR="009863CF" w:rsidRPr="00494881" w:rsidRDefault="009863CF" w:rsidP="00B15F2B">
            <w:pPr>
              <w:suppressAutoHyphens w:val="0"/>
              <w:jc w:val="center"/>
              <w:rPr>
                <w:rFonts w:cs="Arial"/>
                <w:b/>
                <w:bCs/>
                <w:color w:val="0000FF"/>
                <w:sz w:val="18"/>
                <w:szCs w:val="18"/>
                <w:lang w:eastAsia="pl-PL"/>
              </w:rPr>
            </w:pPr>
          </w:p>
        </w:tc>
      </w:tr>
      <w:tr w:rsidR="009863CF" w:rsidRPr="00494881" w:rsidTr="00B15F2B">
        <w:trPr>
          <w:trHeight w:val="480"/>
        </w:trPr>
        <w:tc>
          <w:tcPr>
            <w:tcW w:w="157" w:type="pct"/>
            <w:tcBorders>
              <w:top w:val="nil"/>
              <w:left w:val="single" w:sz="8" w:space="0" w:color="auto"/>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1</w:t>
            </w:r>
          </w:p>
        </w:tc>
        <w:tc>
          <w:tcPr>
            <w:tcW w:w="881"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rPr>
                <w:rFonts w:cs="Arial"/>
                <w:sz w:val="18"/>
                <w:szCs w:val="18"/>
                <w:lang w:eastAsia="pl-PL"/>
              </w:rPr>
            </w:pPr>
            <w:r w:rsidRPr="00494881">
              <w:rPr>
                <w:rFonts w:cs="Arial"/>
                <w:sz w:val="18"/>
                <w:szCs w:val="18"/>
                <w:lang w:eastAsia="pl-PL"/>
              </w:rPr>
              <w:t>Umowa o pracę art. 22, § 1,  §1.1,  § 1.2</w:t>
            </w:r>
          </w:p>
        </w:tc>
        <w:tc>
          <w:tcPr>
            <w:tcW w:w="375"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27"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283"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32"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59"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672"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673"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right"/>
              <w:rPr>
                <w:rFonts w:cs="Arial"/>
                <w:sz w:val="18"/>
                <w:szCs w:val="18"/>
                <w:lang w:eastAsia="pl-PL"/>
              </w:rPr>
            </w:pPr>
            <w:r w:rsidRPr="00494881">
              <w:rPr>
                <w:rFonts w:cs="Arial"/>
                <w:sz w:val="18"/>
                <w:szCs w:val="18"/>
                <w:lang w:eastAsia="pl-P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c>
          <w:tcPr>
            <w:tcW w:w="403" w:type="pct"/>
            <w:tcBorders>
              <w:top w:val="nil"/>
              <w:left w:val="nil"/>
              <w:bottom w:val="single" w:sz="4" w:space="0" w:color="auto"/>
              <w:right w:val="single" w:sz="8"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r>
      <w:tr w:rsidR="009863CF" w:rsidRPr="00494881" w:rsidTr="00B15F2B">
        <w:trPr>
          <w:trHeight w:val="480"/>
        </w:trPr>
        <w:tc>
          <w:tcPr>
            <w:tcW w:w="157" w:type="pct"/>
            <w:tcBorders>
              <w:top w:val="nil"/>
              <w:left w:val="single" w:sz="8" w:space="0" w:color="auto"/>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2</w:t>
            </w:r>
          </w:p>
        </w:tc>
        <w:tc>
          <w:tcPr>
            <w:tcW w:w="881"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rPr>
                <w:rFonts w:cs="Arial"/>
                <w:sz w:val="18"/>
                <w:szCs w:val="18"/>
                <w:lang w:eastAsia="pl-PL"/>
              </w:rPr>
            </w:pPr>
            <w:r w:rsidRPr="00494881">
              <w:rPr>
                <w:rFonts w:cs="Arial"/>
                <w:sz w:val="18"/>
                <w:szCs w:val="18"/>
                <w:lang w:eastAsia="pl-PL"/>
              </w:rPr>
              <w:t>Umowa o pracę art. 22, § 1,  §1.1,  § 1.2</w:t>
            </w:r>
          </w:p>
        </w:tc>
        <w:tc>
          <w:tcPr>
            <w:tcW w:w="375"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27"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283"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32"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59"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672"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673"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right"/>
              <w:rPr>
                <w:rFonts w:cs="Arial"/>
                <w:sz w:val="18"/>
                <w:szCs w:val="18"/>
                <w:lang w:eastAsia="pl-PL"/>
              </w:rPr>
            </w:pPr>
            <w:r w:rsidRPr="00494881">
              <w:rPr>
                <w:rFonts w:cs="Arial"/>
                <w:sz w:val="18"/>
                <w:szCs w:val="18"/>
                <w:lang w:eastAsia="pl-P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c>
          <w:tcPr>
            <w:tcW w:w="403" w:type="pct"/>
            <w:tcBorders>
              <w:top w:val="nil"/>
              <w:left w:val="nil"/>
              <w:bottom w:val="single" w:sz="4" w:space="0" w:color="auto"/>
              <w:right w:val="single" w:sz="8"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r>
      <w:tr w:rsidR="009863CF" w:rsidRPr="00494881" w:rsidTr="00B15F2B">
        <w:trPr>
          <w:trHeight w:val="480"/>
        </w:trPr>
        <w:tc>
          <w:tcPr>
            <w:tcW w:w="157" w:type="pct"/>
            <w:tcBorders>
              <w:top w:val="nil"/>
              <w:left w:val="single" w:sz="8" w:space="0" w:color="auto"/>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3</w:t>
            </w:r>
          </w:p>
        </w:tc>
        <w:tc>
          <w:tcPr>
            <w:tcW w:w="881"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rPr>
                <w:rFonts w:cs="Arial"/>
                <w:sz w:val="18"/>
                <w:szCs w:val="18"/>
                <w:lang w:eastAsia="pl-PL"/>
              </w:rPr>
            </w:pPr>
            <w:r w:rsidRPr="00494881">
              <w:rPr>
                <w:rFonts w:cs="Arial"/>
                <w:sz w:val="18"/>
                <w:szCs w:val="18"/>
                <w:lang w:eastAsia="pl-PL"/>
              </w:rPr>
              <w:t>Umowa o pracę art. 22, § 1,  §1.1,  § 1.2</w:t>
            </w:r>
          </w:p>
        </w:tc>
        <w:tc>
          <w:tcPr>
            <w:tcW w:w="375"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27"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283"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32"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59"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672"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673"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right"/>
              <w:rPr>
                <w:rFonts w:cs="Arial"/>
                <w:sz w:val="18"/>
                <w:szCs w:val="18"/>
                <w:lang w:eastAsia="pl-PL"/>
              </w:rPr>
            </w:pPr>
            <w:r w:rsidRPr="00494881">
              <w:rPr>
                <w:rFonts w:cs="Arial"/>
                <w:sz w:val="18"/>
                <w:szCs w:val="18"/>
                <w:lang w:eastAsia="pl-P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c>
          <w:tcPr>
            <w:tcW w:w="403" w:type="pct"/>
            <w:tcBorders>
              <w:top w:val="nil"/>
              <w:left w:val="nil"/>
              <w:bottom w:val="single" w:sz="4" w:space="0" w:color="auto"/>
              <w:right w:val="single" w:sz="8"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r>
      <w:tr w:rsidR="009863CF" w:rsidRPr="00494881" w:rsidTr="00B15F2B">
        <w:trPr>
          <w:trHeight w:val="480"/>
        </w:trPr>
        <w:tc>
          <w:tcPr>
            <w:tcW w:w="157" w:type="pct"/>
            <w:tcBorders>
              <w:top w:val="nil"/>
              <w:left w:val="single" w:sz="8" w:space="0" w:color="auto"/>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4</w:t>
            </w:r>
          </w:p>
        </w:tc>
        <w:tc>
          <w:tcPr>
            <w:tcW w:w="881"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rPr>
                <w:rFonts w:cs="Arial"/>
                <w:sz w:val="18"/>
                <w:szCs w:val="18"/>
                <w:lang w:eastAsia="pl-PL"/>
              </w:rPr>
            </w:pPr>
            <w:r w:rsidRPr="00494881">
              <w:rPr>
                <w:rFonts w:cs="Arial"/>
                <w:sz w:val="18"/>
                <w:szCs w:val="18"/>
                <w:lang w:eastAsia="pl-PL"/>
              </w:rPr>
              <w:t>Umowa o pracę art. 22, § 1,  §1.1,  § 1.2</w:t>
            </w:r>
          </w:p>
        </w:tc>
        <w:tc>
          <w:tcPr>
            <w:tcW w:w="375"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27"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283"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32"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59"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672"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673"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right"/>
              <w:rPr>
                <w:rFonts w:cs="Arial"/>
                <w:sz w:val="18"/>
                <w:szCs w:val="18"/>
                <w:lang w:eastAsia="pl-PL"/>
              </w:rPr>
            </w:pPr>
            <w:r w:rsidRPr="00494881">
              <w:rPr>
                <w:rFonts w:cs="Arial"/>
                <w:sz w:val="18"/>
                <w:szCs w:val="18"/>
                <w:lang w:eastAsia="pl-P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c>
          <w:tcPr>
            <w:tcW w:w="403" w:type="pct"/>
            <w:tcBorders>
              <w:top w:val="nil"/>
              <w:left w:val="nil"/>
              <w:bottom w:val="single" w:sz="4" w:space="0" w:color="auto"/>
              <w:right w:val="single" w:sz="8"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r>
      <w:tr w:rsidR="009863CF" w:rsidRPr="00494881" w:rsidTr="00B15F2B">
        <w:trPr>
          <w:trHeight w:val="480"/>
        </w:trPr>
        <w:tc>
          <w:tcPr>
            <w:tcW w:w="157" w:type="pct"/>
            <w:tcBorders>
              <w:top w:val="nil"/>
              <w:left w:val="single" w:sz="8" w:space="0" w:color="auto"/>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5</w:t>
            </w:r>
          </w:p>
        </w:tc>
        <w:tc>
          <w:tcPr>
            <w:tcW w:w="881"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rPr>
                <w:rFonts w:cs="Arial"/>
                <w:sz w:val="18"/>
                <w:szCs w:val="18"/>
                <w:lang w:eastAsia="pl-PL"/>
              </w:rPr>
            </w:pPr>
            <w:r w:rsidRPr="00494881">
              <w:rPr>
                <w:rFonts w:cs="Arial"/>
                <w:sz w:val="18"/>
                <w:szCs w:val="18"/>
                <w:lang w:eastAsia="pl-PL"/>
              </w:rPr>
              <w:t>Umowa o pracę art. 22, § 1,  §1.1,  § 1.2</w:t>
            </w:r>
          </w:p>
        </w:tc>
        <w:tc>
          <w:tcPr>
            <w:tcW w:w="375"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27"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283"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32"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59"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672"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673" w:type="pct"/>
            <w:tcBorders>
              <w:top w:val="nil"/>
              <w:left w:val="nil"/>
              <w:bottom w:val="single" w:sz="4" w:space="0" w:color="auto"/>
              <w:right w:val="single" w:sz="4" w:space="0" w:color="auto"/>
            </w:tcBorders>
            <w:shd w:val="clear" w:color="auto" w:fill="auto"/>
            <w:vAlign w:val="center"/>
            <w:hideMark/>
          </w:tcPr>
          <w:p w:rsidR="009863CF" w:rsidRPr="00494881" w:rsidRDefault="009863CF" w:rsidP="00B15F2B">
            <w:pPr>
              <w:suppressAutoHyphens w:val="0"/>
              <w:jc w:val="right"/>
              <w:rPr>
                <w:rFonts w:cs="Arial"/>
                <w:sz w:val="18"/>
                <w:szCs w:val="18"/>
                <w:lang w:eastAsia="pl-PL"/>
              </w:rPr>
            </w:pPr>
            <w:r w:rsidRPr="00494881">
              <w:rPr>
                <w:rFonts w:cs="Arial"/>
                <w:sz w:val="18"/>
                <w:szCs w:val="18"/>
                <w:lang w:eastAsia="pl-PL"/>
              </w:rPr>
              <w:t>0,00</w:t>
            </w:r>
          </w:p>
        </w:tc>
        <w:tc>
          <w:tcPr>
            <w:tcW w:w="538" w:type="pct"/>
            <w:tcBorders>
              <w:top w:val="nil"/>
              <w:left w:val="nil"/>
              <w:bottom w:val="single" w:sz="4" w:space="0" w:color="auto"/>
              <w:right w:val="single" w:sz="4"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c>
          <w:tcPr>
            <w:tcW w:w="403" w:type="pct"/>
            <w:tcBorders>
              <w:top w:val="nil"/>
              <w:left w:val="nil"/>
              <w:bottom w:val="single" w:sz="4" w:space="0" w:color="auto"/>
              <w:right w:val="single" w:sz="8"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r>
      <w:tr w:rsidR="009863CF" w:rsidRPr="00494881" w:rsidTr="00B15F2B">
        <w:trPr>
          <w:trHeight w:val="510"/>
        </w:trPr>
        <w:tc>
          <w:tcPr>
            <w:tcW w:w="3386" w:type="pct"/>
            <w:gridSpan w:val="8"/>
            <w:tcBorders>
              <w:top w:val="nil"/>
              <w:left w:val="single" w:sz="8" w:space="0" w:color="auto"/>
              <w:bottom w:val="single" w:sz="8" w:space="0" w:color="auto"/>
              <w:right w:val="single" w:sz="8" w:space="0" w:color="000000"/>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Razem wynagrodzenia</w:t>
            </w:r>
          </w:p>
        </w:tc>
        <w:tc>
          <w:tcPr>
            <w:tcW w:w="673" w:type="pct"/>
            <w:tcBorders>
              <w:top w:val="nil"/>
              <w:left w:val="single" w:sz="8" w:space="0" w:color="auto"/>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right"/>
              <w:rPr>
                <w:rFonts w:cs="Arial"/>
                <w:sz w:val="18"/>
                <w:szCs w:val="18"/>
                <w:lang w:eastAsia="pl-PL"/>
              </w:rPr>
            </w:pPr>
            <w:r w:rsidRPr="00494881">
              <w:rPr>
                <w:rFonts w:cs="Arial"/>
                <w:sz w:val="18"/>
                <w:szCs w:val="18"/>
                <w:lang w:eastAsia="pl-PL"/>
              </w:rPr>
              <w:t>0,00</w:t>
            </w:r>
          </w:p>
        </w:tc>
        <w:tc>
          <w:tcPr>
            <w:tcW w:w="538" w:type="pct"/>
            <w:tcBorders>
              <w:top w:val="nil"/>
              <w:left w:val="nil"/>
              <w:bottom w:val="single" w:sz="8" w:space="0" w:color="auto"/>
              <w:right w:val="single" w:sz="4"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c>
          <w:tcPr>
            <w:tcW w:w="403" w:type="pct"/>
            <w:tcBorders>
              <w:top w:val="nil"/>
              <w:left w:val="nil"/>
              <w:bottom w:val="single" w:sz="8" w:space="0" w:color="auto"/>
              <w:right w:val="single" w:sz="8" w:space="0" w:color="auto"/>
            </w:tcBorders>
            <w:shd w:val="clear" w:color="auto" w:fill="auto"/>
            <w:noWrap/>
            <w:vAlign w:val="center"/>
            <w:hideMark/>
          </w:tcPr>
          <w:p w:rsidR="009863CF" w:rsidRPr="00494881" w:rsidRDefault="009863CF" w:rsidP="00B15F2B">
            <w:pPr>
              <w:suppressAutoHyphens w:val="0"/>
              <w:jc w:val="right"/>
              <w:rPr>
                <w:rFonts w:cs="Arial"/>
                <w:color w:val="000000"/>
                <w:sz w:val="18"/>
                <w:szCs w:val="18"/>
                <w:lang w:eastAsia="pl-PL"/>
              </w:rPr>
            </w:pPr>
            <w:r w:rsidRPr="00494881">
              <w:rPr>
                <w:rFonts w:cs="Arial"/>
                <w:color w:val="000000"/>
                <w:sz w:val="18"/>
                <w:szCs w:val="18"/>
                <w:lang w:eastAsia="pl-PL"/>
              </w:rPr>
              <w:t>0,00</w:t>
            </w:r>
          </w:p>
        </w:tc>
      </w:tr>
      <w:tr w:rsidR="009863CF" w:rsidRPr="00494881" w:rsidTr="00B15F2B">
        <w:trPr>
          <w:trHeight w:val="315"/>
        </w:trPr>
        <w:tc>
          <w:tcPr>
            <w:tcW w:w="103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Ilość pracowników</w:t>
            </w:r>
          </w:p>
        </w:tc>
        <w:tc>
          <w:tcPr>
            <w:tcW w:w="375"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0</w:t>
            </w:r>
          </w:p>
        </w:tc>
        <w:tc>
          <w:tcPr>
            <w:tcW w:w="327"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0</w:t>
            </w:r>
          </w:p>
        </w:tc>
        <w:tc>
          <w:tcPr>
            <w:tcW w:w="283"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0</w:t>
            </w:r>
          </w:p>
        </w:tc>
        <w:tc>
          <w:tcPr>
            <w:tcW w:w="332"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0</w:t>
            </w:r>
          </w:p>
        </w:tc>
        <w:tc>
          <w:tcPr>
            <w:tcW w:w="359" w:type="pct"/>
            <w:tcBorders>
              <w:top w:val="nil"/>
              <w:left w:val="nil"/>
              <w:bottom w:val="single" w:sz="8" w:space="0" w:color="auto"/>
              <w:right w:val="nil"/>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0</w:t>
            </w:r>
          </w:p>
        </w:tc>
        <w:tc>
          <w:tcPr>
            <w:tcW w:w="672" w:type="pct"/>
            <w:tcBorders>
              <w:top w:val="nil"/>
              <w:left w:val="single" w:sz="8" w:space="0" w:color="auto"/>
              <w:bottom w:val="single" w:sz="8" w:space="0" w:color="auto"/>
              <w:right w:val="nil"/>
            </w:tcBorders>
            <w:shd w:val="clear" w:color="auto" w:fill="auto"/>
            <w:vAlign w:val="center"/>
            <w:hideMark/>
          </w:tcPr>
          <w:p w:rsidR="009863CF" w:rsidRPr="00494881" w:rsidRDefault="009863CF" w:rsidP="00B15F2B">
            <w:pPr>
              <w:suppressAutoHyphens w:val="0"/>
              <w:jc w:val="center"/>
              <w:rPr>
                <w:rFonts w:cs="Arial"/>
                <w:b/>
                <w:bCs/>
                <w:sz w:val="18"/>
                <w:szCs w:val="18"/>
                <w:lang w:eastAsia="pl-PL"/>
              </w:rPr>
            </w:pPr>
            <w:r w:rsidRPr="00494881">
              <w:rPr>
                <w:rFonts w:cs="Arial"/>
                <w:b/>
                <w:bCs/>
                <w:sz w:val="18"/>
                <w:szCs w:val="18"/>
                <w:lang w:eastAsia="pl-PL"/>
              </w:rPr>
              <w:t>0</w:t>
            </w:r>
          </w:p>
        </w:tc>
        <w:tc>
          <w:tcPr>
            <w:tcW w:w="673" w:type="pct"/>
            <w:vMerge w:val="restart"/>
            <w:tcBorders>
              <w:top w:val="nil"/>
              <w:left w:val="single" w:sz="8" w:space="0" w:color="auto"/>
              <w:bottom w:val="single" w:sz="8" w:space="0" w:color="000000"/>
              <w:right w:val="single" w:sz="8"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razem ilość pracowników</w:t>
            </w:r>
          </w:p>
        </w:tc>
        <w:tc>
          <w:tcPr>
            <w:tcW w:w="538" w:type="pct"/>
            <w:tcBorders>
              <w:top w:val="nil"/>
              <w:left w:val="nil"/>
              <w:bottom w:val="nil"/>
              <w:right w:val="nil"/>
            </w:tcBorders>
            <w:shd w:val="clear" w:color="auto" w:fill="auto"/>
            <w:noWrap/>
            <w:vAlign w:val="bottom"/>
            <w:hideMark/>
          </w:tcPr>
          <w:p w:rsidR="009863CF" w:rsidRPr="00494881" w:rsidRDefault="009863CF" w:rsidP="00B15F2B">
            <w:pPr>
              <w:suppressAutoHyphens w:val="0"/>
              <w:jc w:val="center"/>
              <w:rPr>
                <w:rFonts w:cs="Arial"/>
                <w:sz w:val="18"/>
                <w:szCs w:val="18"/>
                <w:lang w:eastAsia="pl-PL"/>
              </w:rPr>
            </w:pPr>
          </w:p>
        </w:tc>
        <w:tc>
          <w:tcPr>
            <w:tcW w:w="403" w:type="pct"/>
            <w:tcBorders>
              <w:top w:val="nil"/>
              <w:left w:val="nil"/>
              <w:bottom w:val="nil"/>
              <w:right w:val="nil"/>
            </w:tcBorders>
            <w:shd w:val="clear" w:color="auto" w:fill="auto"/>
            <w:noWrap/>
            <w:vAlign w:val="bottom"/>
            <w:hideMark/>
          </w:tcPr>
          <w:p w:rsidR="009863CF" w:rsidRPr="00494881" w:rsidRDefault="009863CF" w:rsidP="00B15F2B">
            <w:pPr>
              <w:suppressAutoHyphens w:val="0"/>
              <w:rPr>
                <w:rFonts w:cs="Arial"/>
                <w:sz w:val="18"/>
                <w:szCs w:val="18"/>
                <w:lang w:eastAsia="pl-PL"/>
              </w:rPr>
            </w:pPr>
          </w:p>
        </w:tc>
      </w:tr>
      <w:tr w:rsidR="009863CF" w:rsidRPr="00494881" w:rsidTr="00B15F2B">
        <w:trPr>
          <w:trHeight w:val="495"/>
        </w:trPr>
        <w:tc>
          <w:tcPr>
            <w:tcW w:w="103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ilość pracowników w przeliczeniu na pełne etaty</w:t>
            </w:r>
          </w:p>
        </w:tc>
        <w:tc>
          <w:tcPr>
            <w:tcW w:w="375"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27"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283"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32"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359" w:type="pct"/>
            <w:tcBorders>
              <w:top w:val="nil"/>
              <w:left w:val="nil"/>
              <w:bottom w:val="single" w:sz="8" w:space="0" w:color="auto"/>
              <w:right w:val="single" w:sz="4" w:space="0" w:color="auto"/>
            </w:tcBorders>
            <w:shd w:val="clear" w:color="auto" w:fill="auto"/>
            <w:vAlign w:val="center"/>
            <w:hideMark/>
          </w:tcPr>
          <w:p w:rsidR="009863CF" w:rsidRPr="00494881" w:rsidRDefault="009863CF" w:rsidP="00B15F2B">
            <w:pPr>
              <w:suppressAutoHyphens w:val="0"/>
              <w:jc w:val="center"/>
              <w:rPr>
                <w:rFonts w:cs="Arial"/>
                <w:sz w:val="18"/>
                <w:szCs w:val="18"/>
                <w:lang w:eastAsia="pl-PL"/>
              </w:rPr>
            </w:pPr>
            <w:r w:rsidRPr="00494881">
              <w:rPr>
                <w:rFonts w:cs="Arial"/>
                <w:sz w:val="18"/>
                <w:szCs w:val="18"/>
                <w:lang w:eastAsia="pl-PL"/>
              </w:rPr>
              <w:t> </w:t>
            </w:r>
          </w:p>
        </w:tc>
        <w:tc>
          <w:tcPr>
            <w:tcW w:w="672" w:type="pct"/>
            <w:tcBorders>
              <w:top w:val="nil"/>
              <w:left w:val="single" w:sz="8" w:space="0" w:color="auto"/>
              <w:bottom w:val="single" w:sz="8" w:space="0" w:color="auto"/>
              <w:right w:val="single" w:sz="8" w:space="0" w:color="auto"/>
            </w:tcBorders>
            <w:shd w:val="clear" w:color="auto" w:fill="auto"/>
            <w:vAlign w:val="center"/>
            <w:hideMark/>
          </w:tcPr>
          <w:p w:rsidR="009863CF" w:rsidRPr="00494881" w:rsidRDefault="009863CF" w:rsidP="00B15F2B">
            <w:pPr>
              <w:suppressAutoHyphens w:val="0"/>
              <w:jc w:val="center"/>
              <w:rPr>
                <w:rFonts w:cs="Arial"/>
                <w:b/>
                <w:bCs/>
                <w:sz w:val="18"/>
                <w:szCs w:val="18"/>
                <w:lang w:eastAsia="pl-PL"/>
              </w:rPr>
            </w:pPr>
            <w:r w:rsidRPr="00494881">
              <w:rPr>
                <w:rFonts w:cs="Arial"/>
                <w:b/>
                <w:bCs/>
                <w:sz w:val="18"/>
                <w:szCs w:val="18"/>
                <w:lang w:eastAsia="pl-PL"/>
              </w:rPr>
              <w:t>0,00</w:t>
            </w:r>
          </w:p>
        </w:tc>
        <w:tc>
          <w:tcPr>
            <w:tcW w:w="673" w:type="pct"/>
            <w:vMerge/>
            <w:tcBorders>
              <w:top w:val="nil"/>
              <w:left w:val="single" w:sz="8" w:space="0" w:color="auto"/>
              <w:bottom w:val="single" w:sz="8" w:space="0" w:color="000000"/>
              <w:right w:val="single" w:sz="8" w:space="0" w:color="auto"/>
            </w:tcBorders>
            <w:vAlign w:val="center"/>
            <w:hideMark/>
          </w:tcPr>
          <w:p w:rsidR="009863CF" w:rsidRPr="00494881" w:rsidRDefault="009863CF" w:rsidP="00B15F2B">
            <w:pPr>
              <w:suppressAutoHyphens w:val="0"/>
              <w:rPr>
                <w:rFonts w:cs="Arial"/>
                <w:sz w:val="18"/>
                <w:szCs w:val="18"/>
                <w:lang w:eastAsia="pl-PL"/>
              </w:rPr>
            </w:pPr>
          </w:p>
        </w:tc>
        <w:tc>
          <w:tcPr>
            <w:tcW w:w="538" w:type="pct"/>
            <w:tcBorders>
              <w:top w:val="nil"/>
              <w:left w:val="nil"/>
              <w:bottom w:val="nil"/>
              <w:right w:val="nil"/>
            </w:tcBorders>
            <w:shd w:val="clear" w:color="auto" w:fill="auto"/>
            <w:noWrap/>
            <w:vAlign w:val="bottom"/>
            <w:hideMark/>
          </w:tcPr>
          <w:p w:rsidR="009863CF" w:rsidRPr="00494881" w:rsidRDefault="009863CF" w:rsidP="00B15F2B">
            <w:pPr>
              <w:suppressAutoHyphens w:val="0"/>
              <w:jc w:val="center"/>
              <w:rPr>
                <w:rFonts w:cs="Arial"/>
                <w:b/>
                <w:bCs/>
                <w:sz w:val="18"/>
                <w:szCs w:val="18"/>
                <w:lang w:eastAsia="pl-PL"/>
              </w:rPr>
            </w:pPr>
          </w:p>
        </w:tc>
        <w:tc>
          <w:tcPr>
            <w:tcW w:w="403" w:type="pct"/>
            <w:tcBorders>
              <w:top w:val="nil"/>
              <w:left w:val="nil"/>
              <w:bottom w:val="nil"/>
              <w:right w:val="nil"/>
            </w:tcBorders>
            <w:shd w:val="clear" w:color="auto" w:fill="auto"/>
            <w:noWrap/>
            <w:vAlign w:val="bottom"/>
            <w:hideMark/>
          </w:tcPr>
          <w:p w:rsidR="009863CF" w:rsidRPr="00494881" w:rsidRDefault="009863CF" w:rsidP="00B15F2B">
            <w:pPr>
              <w:suppressAutoHyphens w:val="0"/>
              <w:rPr>
                <w:rFonts w:cs="Arial"/>
                <w:sz w:val="18"/>
                <w:szCs w:val="18"/>
                <w:lang w:eastAsia="pl-PL"/>
              </w:rPr>
            </w:pPr>
          </w:p>
        </w:tc>
      </w:tr>
    </w:tbl>
    <w:p w:rsidR="009863CF" w:rsidRDefault="009863CF" w:rsidP="009863CF">
      <w:pPr>
        <w:suppressAutoHyphens w:val="0"/>
        <w:spacing w:after="200" w:line="276" w:lineRule="auto"/>
        <w:jc w:val="right"/>
        <w:rPr>
          <w:rFonts w:ascii="Arial" w:eastAsia="Calibri" w:hAnsi="Arial" w:cs="Arial"/>
          <w:b/>
          <w:i/>
          <w:color w:val="0000FF"/>
        </w:rPr>
      </w:pPr>
    </w:p>
    <w:p w:rsidR="009863CF" w:rsidRPr="00D23763" w:rsidRDefault="009863CF" w:rsidP="009863CF">
      <w:pPr>
        <w:tabs>
          <w:tab w:val="left" w:pos="12813"/>
        </w:tabs>
        <w:suppressAutoHyphens w:val="0"/>
        <w:spacing w:after="200" w:line="276" w:lineRule="auto"/>
        <w:rPr>
          <w:rFonts w:ascii="Arial" w:hAnsi="Arial" w:cs="Arial"/>
          <w:b/>
          <w:i/>
          <w:color w:val="0000FF"/>
        </w:rPr>
      </w:pPr>
      <w:r>
        <w:rPr>
          <w:rFonts w:ascii="Arial" w:hAnsi="Arial" w:cs="Arial"/>
          <w:b/>
          <w:i/>
          <w:color w:val="0000FF"/>
        </w:rPr>
        <w:tab/>
      </w:r>
    </w:p>
    <w:p w:rsidR="009863CF" w:rsidRPr="009863CF" w:rsidRDefault="009863CF" w:rsidP="00E133A8">
      <w:pPr>
        <w:suppressAutoHyphens w:val="0"/>
        <w:jc w:val="both"/>
        <w:rPr>
          <w:rFonts w:ascii="Arial" w:eastAsia="Calibri" w:hAnsi="Arial" w:cs="Arial"/>
          <w:lang w:eastAsia="en-US"/>
        </w:rPr>
      </w:pPr>
    </w:p>
    <w:p w:rsidR="002B6396" w:rsidRPr="009863CF" w:rsidRDefault="002B6396" w:rsidP="00E133A8">
      <w:pPr>
        <w:pStyle w:val="Tekstpodstawowywcity"/>
        <w:spacing w:line="360" w:lineRule="auto"/>
        <w:jc w:val="center"/>
      </w:pPr>
    </w:p>
    <w:sectPr w:rsidR="002B6396" w:rsidRPr="009863CF" w:rsidSect="00E133A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34D" w:rsidRDefault="00B7734D" w:rsidP="00026CD8">
      <w:r>
        <w:separator/>
      </w:r>
    </w:p>
  </w:endnote>
  <w:endnote w:type="continuationSeparator" w:id="0">
    <w:p w:rsidR="00B7734D" w:rsidRDefault="00B7734D" w:rsidP="0002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TimesNewRoman">
    <w:panose1 w:val="00000000000000000000"/>
    <w:charset w:val="EE"/>
    <w:family w:val="auto"/>
    <w:notTrueType/>
    <w:pitch w:val="default"/>
    <w:sig w:usb0="00000005" w:usb1="00000000" w:usb2="00000000" w:usb3="00000000" w:csb0="00000002" w:csb1="00000000"/>
  </w:font>
  <w:font w:name="Garamond,Bold">
    <w:altName w:val="MS Gothic"/>
    <w:panose1 w:val="00000000000000000000"/>
    <w:charset w:val="80"/>
    <w:family w:val="auto"/>
    <w:notTrueType/>
    <w:pitch w:val="default"/>
    <w:sig w:usb0="00000000" w:usb1="08070000" w:usb2="00000010" w:usb3="00000000" w:csb0="00020000" w:csb1="00000000"/>
  </w:font>
  <w:font w:name="TTE1A3B780t00">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7" w:usb1="08070000" w:usb2="00000010" w:usb3="00000000" w:csb0="00020003" w:csb1="00000000"/>
  </w:font>
  <w:font w:name="TimesNewRomanPS-BoldMT">
    <w:altName w:val="Times New Roman"/>
    <w:panose1 w:val="00000000000000000000"/>
    <w:charset w:val="EE"/>
    <w:family w:val="auto"/>
    <w:notTrueType/>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821948247"/>
      <w:docPartObj>
        <w:docPartGallery w:val="Page Numbers (Bottom of Page)"/>
        <w:docPartUnique/>
      </w:docPartObj>
    </w:sdtPr>
    <w:sdtEndPr>
      <w:rPr>
        <w:rFonts w:ascii="Arial" w:hAnsi="Arial" w:cs="Arial"/>
        <w:sz w:val="18"/>
        <w:szCs w:val="18"/>
      </w:rPr>
    </w:sdtEndPr>
    <w:sdtContent>
      <w:p w:rsidR="00B7734D" w:rsidRPr="00C3480C" w:rsidRDefault="00B7734D">
        <w:pPr>
          <w:pStyle w:val="Stopka"/>
          <w:jc w:val="right"/>
          <w:rPr>
            <w:rFonts w:ascii="Arial" w:eastAsiaTheme="majorEastAsia" w:hAnsi="Arial" w:cs="Arial"/>
            <w:sz w:val="18"/>
            <w:szCs w:val="18"/>
          </w:rPr>
        </w:pPr>
        <w:r w:rsidRPr="00C3480C">
          <w:rPr>
            <w:rFonts w:ascii="Arial" w:eastAsiaTheme="majorEastAsia" w:hAnsi="Arial" w:cs="Arial"/>
            <w:sz w:val="18"/>
            <w:szCs w:val="18"/>
          </w:rPr>
          <w:t xml:space="preserve">str. </w:t>
        </w:r>
        <w:r w:rsidRPr="00C3480C">
          <w:rPr>
            <w:rFonts w:ascii="Arial" w:eastAsiaTheme="minorEastAsia" w:hAnsi="Arial" w:cs="Arial"/>
            <w:sz w:val="18"/>
            <w:szCs w:val="18"/>
          </w:rPr>
          <w:fldChar w:fldCharType="begin"/>
        </w:r>
        <w:r w:rsidRPr="00C3480C">
          <w:rPr>
            <w:rFonts w:ascii="Arial" w:hAnsi="Arial" w:cs="Arial"/>
            <w:sz w:val="18"/>
            <w:szCs w:val="18"/>
          </w:rPr>
          <w:instrText>PAGE    \* MERGEFORMAT</w:instrText>
        </w:r>
        <w:r w:rsidRPr="00C3480C">
          <w:rPr>
            <w:rFonts w:ascii="Arial" w:eastAsiaTheme="minorEastAsia" w:hAnsi="Arial" w:cs="Arial"/>
            <w:sz w:val="18"/>
            <w:szCs w:val="18"/>
          </w:rPr>
          <w:fldChar w:fldCharType="separate"/>
        </w:r>
        <w:r w:rsidRPr="00C3480C">
          <w:rPr>
            <w:rFonts w:ascii="Arial" w:eastAsiaTheme="majorEastAsia" w:hAnsi="Arial" w:cs="Arial"/>
            <w:sz w:val="18"/>
            <w:szCs w:val="18"/>
          </w:rPr>
          <w:t>2</w:t>
        </w:r>
        <w:r w:rsidRPr="00C3480C">
          <w:rPr>
            <w:rFonts w:ascii="Arial" w:eastAsiaTheme="majorEastAsia" w:hAnsi="Arial" w:cs="Arial"/>
            <w:sz w:val="18"/>
            <w:szCs w:val="18"/>
          </w:rPr>
          <w:fldChar w:fldCharType="end"/>
        </w:r>
        <w:r w:rsidRPr="00C3480C">
          <w:rPr>
            <w:rFonts w:ascii="Arial" w:eastAsiaTheme="majorEastAsia" w:hAnsi="Arial" w:cs="Arial"/>
            <w:sz w:val="18"/>
            <w:szCs w:val="18"/>
          </w:rPr>
          <w:t>/32</w:t>
        </w:r>
      </w:p>
    </w:sdtContent>
  </w:sdt>
  <w:p w:rsidR="00B7734D" w:rsidRDefault="00B773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928873"/>
      <w:docPartObj>
        <w:docPartGallery w:val="Page Numbers (Bottom of Page)"/>
        <w:docPartUnique/>
      </w:docPartObj>
    </w:sdtPr>
    <w:sdtContent>
      <w:sdt>
        <w:sdtPr>
          <w:id w:val="-1769616900"/>
          <w:docPartObj>
            <w:docPartGallery w:val="Page Numbers (Top of Page)"/>
            <w:docPartUnique/>
          </w:docPartObj>
        </w:sdtPr>
        <w:sdtContent>
          <w:p w:rsidR="00B7734D" w:rsidRDefault="00B7734D" w:rsidP="00E133A8">
            <w:pPr>
              <w:pStyle w:val="Stopka"/>
              <w:jc w:val="right"/>
            </w:pPr>
            <w:r w:rsidRPr="00034D48">
              <w:rPr>
                <w:rFonts w:ascii="Arial" w:hAnsi="Arial" w:cs="Arial"/>
                <w:sz w:val="18"/>
                <w:szCs w:val="18"/>
              </w:rPr>
              <w:t xml:space="preserve">str. </w:t>
            </w:r>
            <w:r w:rsidRPr="00034D48">
              <w:rPr>
                <w:rFonts w:ascii="Arial" w:hAnsi="Arial" w:cs="Arial"/>
                <w:bCs/>
                <w:sz w:val="18"/>
                <w:szCs w:val="18"/>
              </w:rPr>
              <w:fldChar w:fldCharType="begin"/>
            </w:r>
            <w:r w:rsidRPr="00034D48">
              <w:rPr>
                <w:rFonts w:ascii="Arial" w:hAnsi="Arial" w:cs="Arial"/>
                <w:bCs/>
                <w:sz w:val="18"/>
                <w:szCs w:val="18"/>
              </w:rPr>
              <w:instrText>PAGE</w:instrText>
            </w:r>
            <w:r w:rsidRPr="00034D48">
              <w:rPr>
                <w:rFonts w:ascii="Arial" w:hAnsi="Arial" w:cs="Arial"/>
                <w:bCs/>
                <w:sz w:val="18"/>
                <w:szCs w:val="18"/>
              </w:rPr>
              <w:fldChar w:fldCharType="separate"/>
            </w:r>
            <w:r w:rsidRPr="00034D48">
              <w:rPr>
                <w:rFonts w:ascii="Arial" w:hAnsi="Arial" w:cs="Arial"/>
                <w:bCs/>
                <w:noProof/>
                <w:sz w:val="18"/>
                <w:szCs w:val="18"/>
              </w:rPr>
              <w:t>1</w:t>
            </w:r>
            <w:r w:rsidRPr="00034D48">
              <w:rPr>
                <w:rFonts w:ascii="Arial" w:hAnsi="Arial" w:cs="Arial"/>
                <w:bCs/>
                <w:sz w:val="18"/>
                <w:szCs w:val="18"/>
              </w:rPr>
              <w:fldChar w:fldCharType="end"/>
            </w:r>
            <w:r w:rsidRPr="00034D48">
              <w:rPr>
                <w:rFonts w:ascii="Arial" w:hAnsi="Arial" w:cs="Arial"/>
                <w:sz w:val="18"/>
                <w:szCs w:val="18"/>
              </w:rPr>
              <w:t>/</w:t>
            </w:r>
            <w:r w:rsidRPr="00034D48">
              <w:rPr>
                <w:rFonts w:ascii="Arial" w:hAnsi="Arial" w:cs="Arial"/>
                <w:bCs/>
                <w:sz w:val="18"/>
                <w:szCs w:val="18"/>
              </w:rPr>
              <w:fldChar w:fldCharType="begin"/>
            </w:r>
            <w:r w:rsidRPr="00034D48">
              <w:rPr>
                <w:rFonts w:ascii="Arial" w:hAnsi="Arial" w:cs="Arial"/>
                <w:bCs/>
                <w:sz w:val="18"/>
                <w:szCs w:val="18"/>
              </w:rPr>
              <w:instrText xml:space="preserve"> SECTIONPAGES  </w:instrText>
            </w:r>
            <w:r w:rsidRPr="00034D48">
              <w:rPr>
                <w:rFonts w:ascii="Arial" w:hAnsi="Arial" w:cs="Arial"/>
                <w:bCs/>
                <w:sz w:val="18"/>
                <w:szCs w:val="18"/>
              </w:rPr>
              <w:fldChar w:fldCharType="separate"/>
            </w:r>
            <w:r w:rsidR="008E274A">
              <w:rPr>
                <w:rFonts w:ascii="Arial" w:hAnsi="Arial" w:cs="Arial"/>
                <w:bCs/>
                <w:noProof/>
                <w:sz w:val="18"/>
                <w:szCs w:val="18"/>
              </w:rPr>
              <w:t>8</w:t>
            </w:r>
            <w:r w:rsidRPr="00034D48">
              <w:rPr>
                <w:rFonts w:ascii="Arial" w:hAnsi="Arial" w:cs="Arial"/>
                <w:bCs/>
                <w:sz w:val="18"/>
                <w:szCs w:val="18"/>
              </w:rPr>
              <w:fldChar w:fldCharType="end"/>
            </w:r>
          </w:p>
        </w:sdtContent>
      </w:sdt>
    </w:sdtContent>
  </w:sdt>
  <w:p w:rsidR="00B7734D" w:rsidRDefault="00B773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964833590"/>
      <w:docPartObj>
        <w:docPartGallery w:val="Page Numbers (Bottom of Page)"/>
        <w:docPartUnique/>
      </w:docPartObj>
    </w:sdtPr>
    <w:sdtEndPr>
      <w:rPr>
        <w:rFonts w:ascii="Arial" w:hAnsi="Arial" w:cs="Arial"/>
        <w:sz w:val="18"/>
        <w:szCs w:val="18"/>
      </w:rPr>
    </w:sdtEndPr>
    <w:sdtContent>
      <w:p w:rsidR="00B7734D" w:rsidRPr="00B15F2B" w:rsidRDefault="00B7734D">
        <w:pPr>
          <w:pStyle w:val="Stopka"/>
          <w:jc w:val="right"/>
          <w:rPr>
            <w:rFonts w:ascii="Arial" w:eastAsiaTheme="majorEastAsia" w:hAnsi="Arial" w:cs="Arial"/>
            <w:sz w:val="18"/>
            <w:szCs w:val="18"/>
          </w:rPr>
        </w:pPr>
        <w:r w:rsidRPr="00B15F2B">
          <w:rPr>
            <w:rFonts w:ascii="Arial" w:eastAsiaTheme="majorEastAsia" w:hAnsi="Arial" w:cs="Arial"/>
            <w:sz w:val="18"/>
            <w:szCs w:val="18"/>
          </w:rPr>
          <w:t xml:space="preserve">str. </w:t>
        </w:r>
        <w:r w:rsidRPr="00B15F2B">
          <w:rPr>
            <w:rFonts w:ascii="Arial" w:eastAsiaTheme="minorEastAsia" w:hAnsi="Arial" w:cs="Arial"/>
            <w:sz w:val="18"/>
            <w:szCs w:val="18"/>
          </w:rPr>
          <w:fldChar w:fldCharType="begin"/>
        </w:r>
        <w:r w:rsidRPr="00B15F2B">
          <w:rPr>
            <w:rFonts w:ascii="Arial" w:hAnsi="Arial" w:cs="Arial"/>
            <w:sz w:val="18"/>
            <w:szCs w:val="18"/>
          </w:rPr>
          <w:instrText>PAGE    \* MERGEFORMAT</w:instrText>
        </w:r>
        <w:r w:rsidRPr="00B15F2B">
          <w:rPr>
            <w:rFonts w:ascii="Arial" w:eastAsiaTheme="minorEastAsia" w:hAnsi="Arial" w:cs="Arial"/>
            <w:sz w:val="18"/>
            <w:szCs w:val="18"/>
          </w:rPr>
          <w:fldChar w:fldCharType="separate"/>
        </w:r>
        <w:r w:rsidRPr="00B15F2B">
          <w:rPr>
            <w:rFonts w:ascii="Arial" w:eastAsiaTheme="majorEastAsia" w:hAnsi="Arial" w:cs="Arial"/>
            <w:sz w:val="18"/>
            <w:szCs w:val="18"/>
          </w:rPr>
          <w:t>2</w:t>
        </w:r>
        <w:r w:rsidRPr="00B15F2B">
          <w:rPr>
            <w:rFonts w:ascii="Arial" w:eastAsiaTheme="majorEastAsia" w:hAnsi="Arial" w:cs="Arial"/>
            <w:sz w:val="18"/>
            <w:szCs w:val="18"/>
          </w:rPr>
          <w:fldChar w:fldCharType="end"/>
        </w:r>
        <w:r w:rsidRPr="00B15F2B">
          <w:rPr>
            <w:rFonts w:ascii="Arial" w:eastAsiaTheme="majorEastAsia" w:hAnsi="Arial" w:cs="Arial"/>
            <w:sz w:val="18"/>
            <w:szCs w:val="18"/>
          </w:rPr>
          <w:t>/</w:t>
        </w:r>
        <w:r>
          <w:rPr>
            <w:rFonts w:ascii="Arial" w:eastAsiaTheme="majorEastAsia" w:hAnsi="Arial" w:cs="Arial"/>
            <w:sz w:val="18"/>
            <w:szCs w:val="18"/>
          </w:rPr>
          <w:t>2</w:t>
        </w:r>
      </w:p>
    </w:sdtContent>
  </w:sdt>
  <w:p w:rsidR="00B7734D" w:rsidRDefault="00B773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34D" w:rsidRDefault="00B7734D" w:rsidP="00026CD8">
      <w:r>
        <w:separator/>
      </w:r>
    </w:p>
  </w:footnote>
  <w:footnote w:type="continuationSeparator" w:id="0">
    <w:p w:rsidR="00B7734D" w:rsidRDefault="00B7734D" w:rsidP="0002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34D" w:rsidRPr="007D55A8" w:rsidRDefault="00B7734D" w:rsidP="00D13076">
    <w:pPr>
      <w:pStyle w:val="Nagwek"/>
      <w:jc w:val="right"/>
      <w:rPr>
        <w:rFonts w:ascii="Arial" w:hAnsi="Arial" w:cs="Arial"/>
      </w:rPr>
    </w:pPr>
    <w:r w:rsidRPr="007D55A8">
      <w:rPr>
        <w:rFonts w:ascii="Arial" w:hAnsi="Arial" w:cs="Arial"/>
      </w:rPr>
      <w:t>Znak sprawy: 18WOG-SZP.2712.</w:t>
    </w:r>
    <w:r>
      <w:rPr>
        <w:rFonts w:ascii="Arial" w:hAnsi="Arial" w:cs="Arial"/>
      </w:rPr>
      <w:t>31</w:t>
    </w:r>
    <w:r w:rsidRPr="007D55A8">
      <w:rPr>
        <w:rFonts w:ascii="Arial" w:hAnsi="Arial" w:cs="Arial"/>
      </w:rPr>
      <w:t>.202</w:t>
    </w:r>
    <w:r>
      <w:rPr>
        <w:rFonts w:ascii="Arial" w:hAnsi="Arial" w:cs="Arial"/>
      </w:rPr>
      <w:t>2</w:t>
    </w:r>
  </w:p>
  <w:p w:rsidR="00B7734D" w:rsidRDefault="00B773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34D" w:rsidRDefault="00B7734D">
    <w:pPr>
      <w:pStyle w:val="Nagwek"/>
    </w:pPr>
  </w:p>
  <w:p w:rsidR="00B7734D" w:rsidRDefault="00B773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E76F53"/>
    <w:multiLevelType w:val="multilevel"/>
    <w:tmpl w:val="3BB6494A"/>
    <w:lvl w:ilvl="0">
      <w:start w:val="24"/>
      <w:numFmt w:val="decimal"/>
      <w:lvlText w:val="%1."/>
      <w:lvlJc w:val="left"/>
      <w:pPr>
        <w:ind w:left="360" w:hanging="360"/>
      </w:pPr>
      <w:rPr>
        <w:rFonts w:hint="default"/>
        <w:strike w:val="0"/>
        <w:dstrike w:val="0"/>
        <w:u w:val="none"/>
        <w:effect w:val="none"/>
      </w:rPr>
    </w:lvl>
    <w:lvl w:ilvl="1">
      <w:start w:val="1"/>
      <w:numFmt w:val="lowerLetter"/>
      <w:lvlText w:val="%2)"/>
      <w:lvlJc w:val="left"/>
      <w:pPr>
        <w:ind w:left="1080" w:hanging="360"/>
      </w:pPr>
      <w:rPr>
        <w:rFonts w:hint="default"/>
        <w:strike w:val="0"/>
        <w:dstrike w:val="0"/>
        <w:u w:val="none"/>
        <w:effect w:val="none"/>
      </w:rPr>
    </w:lvl>
    <w:lvl w:ilvl="2">
      <w:start w:val="1"/>
      <w:numFmt w:val="lowerRoman"/>
      <w:lvlText w:val="%3)"/>
      <w:lvlJc w:val="right"/>
      <w:pPr>
        <w:ind w:left="1800" w:hanging="360"/>
      </w:pPr>
      <w:rPr>
        <w:rFonts w:hint="default"/>
        <w:strike w:val="0"/>
        <w:dstrike w:val="0"/>
        <w:u w:val="none"/>
        <w:effect w:val="none"/>
      </w:rPr>
    </w:lvl>
    <w:lvl w:ilvl="3">
      <w:start w:val="1"/>
      <w:numFmt w:val="decimal"/>
      <w:lvlText w:val="(%4)"/>
      <w:lvlJc w:val="left"/>
      <w:pPr>
        <w:ind w:left="2520" w:hanging="360"/>
      </w:pPr>
      <w:rPr>
        <w:rFonts w:hint="default"/>
        <w:strike w:val="0"/>
        <w:dstrike w:val="0"/>
        <w:u w:val="none"/>
        <w:effect w:val="none"/>
      </w:rPr>
    </w:lvl>
    <w:lvl w:ilvl="4">
      <w:start w:val="1"/>
      <w:numFmt w:val="lowerLetter"/>
      <w:lvlText w:val="(%5)"/>
      <w:lvlJc w:val="left"/>
      <w:pPr>
        <w:ind w:left="3240" w:hanging="360"/>
      </w:pPr>
      <w:rPr>
        <w:rFonts w:hint="default"/>
        <w:strike w:val="0"/>
        <w:dstrike w:val="0"/>
        <w:u w:val="none"/>
        <w:effect w:val="none"/>
      </w:rPr>
    </w:lvl>
    <w:lvl w:ilvl="5">
      <w:start w:val="1"/>
      <w:numFmt w:val="lowerRoman"/>
      <w:lvlText w:val="(%6)"/>
      <w:lvlJc w:val="right"/>
      <w:pPr>
        <w:ind w:left="3960" w:hanging="360"/>
      </w:pPr>
      <w:rPr>
        <w:rFonts w:hint="default"/>
        <w:strike w:val="0"/>
        <w:dstrike w:val="0"/>
        <w:u w:val="none"/>
        <w:effect w:val="none"/>
      </w:rPr>
    </w:lvl>
    <w:lvl w:ilvl="6">
      <w:start w:val="1"/>
      <w:numFmt w:val="decimal"/>
      <w:lvlText w:val="%7."/>
      <w:lvlJc w:val="left"/>
      <w:pPr>
        <w:ind w:left="4680" w:hanging="360"/>
      </w:pPr>
      <w:rPr>
        <w:rFonts w:hint="default"/>
        <w:strike w:val="0"/>
        <w:dstrike w:val="0"/>
        <w:u w:val="none"/>
        <w:effect w:val="none"/>
      </w:rPr>
    </w:lvl>
    <w:lvl w:ilvl="7">
      <w:start w:val="1"/>
      <w:numFmt w:val="lowerLetter"/>
      <w:lvlText w:val="%8."/>
      <w:lvlJc w:val="left"/>
      <w:pPr>
        <w:ind w:left="5400" w:hanging="360"/>
      </w:pPr>
      <w:rPr>
        <w:rFonts w:hint="default"/>
        <w:strike w:val="0"/>
        <w:dstrike w:val="0"/>
        <w:u w:val="none"/>
        <w:effect w:val="none"/>
      </w:rPr>
    </w:lvl>
    <w:lvl w:ilvl="8">
      <w:start w:val="1"/>
      <w:numFmt w:val="lowerRoman"/>
      <w:lvlText w:val="%9."/>
      <w:lvlJc w:val="right"/>
      <w:pPr>
        <w:ind w:left="6120" w:hanging="360"/>
      </w:pPr>
      <w:rPr>
        <w:rFonts w:hint="default"/>
        <w:strike w:val="0"/>
        <w:dstrike w:val="0"/>
        <w:u w:val="none"/>
        <w:effect w:val="none"/>
      </w:rPr>
    </w:lvl>
  </w:abstractNum>
  <w:abstractNum w:abstractNumId="3" w15:restartNumberingAfterBreak="0">
    <w:nsid w:val="044509D7"/>
    <w:multiLevelType w:val="hybridMultilevel"/>
    <w:tmpl w:val="CAC09F0C"/>
    <w:lvl w:ilvl="0" w:tplc="3C0CF5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46E2FB8"/>
    <w:multiLevelType w:val="multilevel"/>
    <w:tmpl w:val="EFC2A7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5" w15:restartNumberingAfterBreak="0">
    <w:nsid w:val="04F841D4"/>
    <w:multiLevelType w:val="multilevel"/>
    <w:tmpl w:val="6C3CC4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BA4EF6"/>
    <w:multiLevelType w:val="hybridMultilevel"/>
    <w:tmpl w:val="1FF457D4"/>
    <w:lvl w:ilvl="0" w:tplc="CC1A76D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CA359C"/>
    <w:multiLevelType w:val="multilevel"/>
    <w:tmpl w:val="42FE779E"/>
    <w:lvl w:ilvl="0">
      <w:start w:val="1"/>
      <w:numFmt w:val="decimal"/>
      <w:lvlText w:val="%1."/>
      <w:lvlJc w:val="left"/>
      <w:pPr>
        <w:tabs>
          <w:tab w:val="num" w:pos="180"/>
        </w:tabs>
        <w:ind w:left="180" w:hanging="18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360"/>
        </w:tabs>
        <w:ind w:left="360" w:hanging="360"/>
      </w:pPr>
      <w:rPr>
        <w:b w:val="0"/>
      </w:r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7BC74CD"/>
    <w:multiLevelType w:val="hybridMultilevel"/>
    <w:tmpl w:val="6FBCE0AE"/>
    <w:lvl w:ilvl="0" w:tplc="D45EB0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76050"/>
    <w:multiLevelType w:val="hybridMultilevel"/>
    <w:tmpl w:val="084C86C2"/>
    <w:lvl w:ilvl="0" w:tplc="377868EC">
      <w:start w:val="1"/>
      <w:numFmt w:val="decimal"/>
      <w:lvlText w:val="%1)"/>
      <w:lvlJc w:val="left"/>
      <w:pPr>
        <w:ind w:left="1077" w:hanging="360"/>
      </w:pPr>
      <w:rPr>
        <w:rFonts w:hint="default"/>
        <w:color w:val="auto"/>
        <w:sz w:val="20"/>
        <w:szCs w:val="2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D423C3B"/>
    <w:multiLevelType w:val="hybridMultilevel"/>
    <w:tmpl w:val="7136B098"/>
    <w:lvl w:ilvl="0" w:tplc="04150017">
      <w:start w:val="1"/>
      <w:numFmt w:val="lowerLetter"/>
      <w:lvlText w:val="%1)"/>
      <w:lvlJc w:val="left"/>
      <w:pPr>
        <w:ind w:left="1497" w:hanging="360"/>
      </w:p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11" w15:restartNumberingAfterBreak="0">
    <w:nsid w:val="0EEF1DA8"/>
    <w:multiLevelType w:val="hybridMultilevel"/>
    <w:tmpl w:val="D242AC5C"/>
    <w:lvl w:ilvl="0" w:tplc="EA5EAB20">
      <w:start w:val="1"/>
      <w:numFmt w:val="decimal"/>
      <w:lvlText w:val="%1."/>
      <w:lvlJc w:val="left"/>
      <w:pPr>
        <w:tabs>
          <w:tab w:val="num" w:pos="1951"/>
        </w:tabs>
        <w:ind w:left="1951" w:hanging="360"/>
      </w:pPr>
      <w:rPr>
        <w:rFonts w:ascii="Arial" w:hAnsi="Arial" w:cs="Arial"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352784"/>
    <w:multiLevelType w:val="hybridMultilevel"/>
    <w:tmpl w:val="15D8653E"/>
    <w:lvl w:ilvl="0" w:tplc="8B5CED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EA79DF"/>
    <w:multiLevelType w:val="hybridMultilevel"/>
    <w:tmpl w:val="8E6EBC34"/>
    <w:lvl w:ilvl="0" w:tplc="8B165D3C">
      <w:start w:val="23"/>
      <w:numFmt w:val="decimal"/>
      <w:lvlText w:val="Rozdział %1."/>
      <w:lvlJc w:val="left"/>
      <w:pPr>
        <w:tabs>
          <w:tab w:val="num" w:pos="786"/>
        </w:tabs>
        <w:ind w:left="786" w:hanging="360"/>
      </w:pPr>
      <w:rPr>
        <w:rFonts w:ascii="Arial" w:hAnsi="Arial" w:cs="Arial" w:hint="default"/>
        <w:b/>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7D21EE"/>
    <w:multiLevelType w:val="hybridMultilevel"/>
    <w:tmpl w:val="01241A8E"/>
    <w:lvl w:ilvl="0" w:tplc="2FBEF7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965904"/>
    <w:multiLevelType w:val="multilevel"/>
    <w:tmpl w:val="423A021A"/>
    <w:lvl w:ilvl="0">
      <w:start w:val="1"/>
      <w:numFmt w:val="decimal"/>
      <w:pStyle w:val="Punkt"/>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A34219"/>
    <w:multiLevelType w:val="hybridMultilevel"/>
    <w:tmpl w:val="E59E7B90"/>
    <w:lvl w:ilvl="0" w:tplc="CB9EFD4C">
      <w:start w:val="10"/>
      <w:numFmt w:val="decimal"/>
      <w:lvlText w:val="Rozdział %1."/>
      <w:lvlJc w:val="left"/>
      <w:pPr>
        <w:tabs>
          <w:tab w:val="num" w:pos="786"/>
        </w:tabs>
        <w:ind w:left="786" w:hanging="360"/>
      </w:pPr>
      <w:rPr>
        <w:rFonts w:ascii="Arial" w:hAnsi="Arial" w:cs="Arial" w:hint="default"/>
        <w:b/>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A236C54"/>
    <w:multiLevelType w:val="hybridMultilevel"/>
    <w:tmpl w:val="BFBC0466"/>
    <w:lvl w:ilvl="0" w:tplc="14CE704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BBD5833"/>
    <w:multiLevelType w:val="hybridMultilevel"/>
    <w:tmpl w:val="CCFED9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1E95041B"/>
    <w:multiLevelType w:val="hybridMultilevel"/>
    <w:tmpl w:val="79843F36"/>
    <w:lvl w:ilvl="0" w:tplc="04150011">
      <w:start w:val="1"/>
      <w:numFmt w:val="decimal"/>
      <w:lvlText w:val="%1)"/>
      <w:lvlJc w:val="left"/>
      <w:pPr>
        <w:ind w:left="16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8E40F6"/>
    <w:multiLevelType w:val="hybridMultilevel"/>
    <w:tmpl w:val="EB94391C"/>
    <w:lvl w:ilvl="0" w:tplc="662C183E">
      <w:start w:val="1"/>
      <w:numFmt w:val="decimal"/>
      <w:lvlText w:val="%1."/>
      <w:lvlJc w:val="left"/>
      <w:pPr>
        <w:tabs>
          <w:tab w:val="num" w:pos="453"/>
        </w:tabs>
        <w:ind w:left="453" w:hanging="453"/>
      </w:pPr>
      <w:rPr>
        <w:b w:val="0"/>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2" w15:restartNumberingAfterBreak="0">
    <w:nsid w:val="20E9403A"/>
    <w:multiLevelType w:val="hybridMultilevel"/>
    <w:tmpl w:val="A6ACB296"/>
    <w:lvl w:ilvl="0" w:tplc="04150017">
      <w:start w:val="1"/>
      <w:numFmt w:val="lowerLetter"/>
      <w:lvlText w:val="%1)"/>
      <w:lvlJc w:val="left"/>
      <w:pPr>
        <w:ind w:left="1920" w:hanging="360"/>
      </w:pPr>
      <w:rPr>
        <w:rFont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3" w15:restartNumberingAfterBreak="0">
    <w:nsid w:val="2655318D"/>
    <w:multiLevelType w:val="hybridMultilevel"/>
    <w:tmpl w:val="47BC5360"/>
    <w:lvl w:ilvl="0" w:tplc="B09E15B2">
      <w:start w:val="1"/>
      <w:numFmt w:val="decimal"/>
      <w:lvlText w:val="%1."/>
      <w:lvlJc w:val="left"/>
      <w:pPr>
        <w:tabs>
          <w:tab w:val="num" w:pos="1009"/>
        </w:tabs>
        <w:ind w:left="1009" w:hanging="453"/>
      </w:pPr>
      <w:rPr>
        <w:b w:val="0"/>
      </w:rPr>
    </w:lvl>
    <w:lvl w:ilvl="1" w:tplc="12A6B60C">
      <w:start w:val="1"/>
      <w:numFmt w:val="lowerLetter"/>
      <w:lvlText w:val="%2)"/>
      <w:lvlJc w:val="left"/>
      <w:pPr>
        <w:ind w:left="1440" w:hanging="360"/>
      </w:pPr>
      <w:rPr>
        <w:rFonts w:ascii="Arial" w:eastAsia="Times New Roman" w:hAnsi="Arial" w:cs="Arial"/>
      </w:rPr>
    </w:lvl>
    <w:lvl w:ilvl="2" w:tplc="E3BAEC34">
      <w:start w:val="1"/>
      <w:numFmt w:val="decimal"/>
      <w:lvlText w:val="%3)"/>
      <w:lvlJc w:val="left"/>
      <w:pPr>
        <w:ind w:left="2340" w:hanging="360"/>
      </w:pPr>
      <w:rPr>
        <w:color w:val="000000"/>
      </w:rPr>
    </w:lvl>
    <w:lvl w:ilvl="3" w:tplc="AED2562C">
      <w:start w:val="1"/>
      <w:numFmt w:val="decimal"/>
      <w:lvlText w:val="%4."/>
      <w:lvlJc w:val="left"/>
      <w:pPr>
        <w:tabs>
          <w:tab w:val="num" w:pos="1009"/>
        </w:tabs>
        <w:ind w:left="1009" w:hanging="453"/>
      </w:pPr>
      <w:rPr>
        <w:b w:val="0"/>
        <w:i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26A530AF"/>
    <w:multiLevelType w:val="hybridMultilevel"/>
    <w:tmpl w:val="A588D4D4"/>
    <w:lvl w:ilvl="0" w:tplc="607CCBB0">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270774AC"/>
    <w:multiLevelType w:val="singleLevel"/>
    <w:tmpl w:val="A2A89932"/>
    <w:lvl w:ilvl="0">
      <w:start w:val="2"/>
      <w:numFmt w:val="decimal"/>
      <w:lvlText w:val="%1."/>
      <w:lvlJc w:val="left"/>
      <w:pPr>
        <w:ind w:left="0" w:firstLine="0"/>
      </w:pPr>
      <w:rPr>
        <w:rFonts w:ascii="Arial" w:hAnsi="Arial" w:cs="Arial" w:hint="default"/>
        <w:color w:val="auto"/>
      </w:rPr>
    </w:lvl>
  </w:abstractNum>
  <w:abstractNum w:abstractNumId="27" w15:restartNumberingAfterBreak="0">
    <w:nsid w:val="295A0F02"/>
    <w:multiLevelType w:val="hybridMultilevel"/>
    <w:tmpl w:val="C54C8238"/>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D82201F"/>
    <w:multiLevelType w:val="hybridMultilevel"/>
    <w:tmpl w:val="F0FC9750"/>
    <w:lvl w:ilvl="0" w:tplc="AA8E99D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0A6D89"/>
    <w:multiLevelType w:val="hybridMultilevel"/>
    <w:tmpl w:val="A8428040"/>
    <w:lvl w:ilvl="0" w:tplc="89B0A672">
      <w:start w:val="1"/>
      <w:numFmt w:val="lowerLetter"/>
      <w:lvlText w:val="%1)"/>
      <w:lvlJc w:val="left"/>
      <w:pPr>
        <w:ind w:left="1068" w:hanging="360"/>
      </w:pPr>
      <w:rPr>
        <w:b w:val="0"/>
        <w:color w:val="00000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 w15:restartNumberingAfterBreak="0">
    <w:nsid w:val="2EDB529F"/>
    <w:multiLevelType w:val="hybridMultilevel"/>
    <w:tmpl w:val="9334C8A0"/>
    <w:lvl w:ilvl="0" w:tplc="1720787C">
      <w:start w:val="1"/>
      <w:numFmt w:val="decimal"/>
      <w:lvlText w:val="%1."/>
      <w:lvlJc w:val="left"/>
      <w:pPr>
        <w:ind w:left="1146" w:hanging="360"/>
      </w:pPr>
      <w:rPr>
        <w:rFonts w:ascii="Arial" w:eastAsia="Times New Roman" w:hAnsi="Arial" w:cs="Arial" w:hint="default"/>
        <w:b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306C5643"/>
    <w:multiLevelType w:val="hybridMultilevel"/>
    <w:tmpl w:val="36D03A4A"/>
    <w:lvl w:ilvl="0" w:tplc="D56E63FE">
      <w:start w:val="4"/>
      <w:numFmt w:val="decimal"/>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33E40283"/>
    <w:multiLevelType w:val="hybridMultilevel"/>
    <w:tmpl w:val="390010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4585452"/>
    <w:multiLevelType w:val="multilevel"/>
    <w:tmpl w:val="AB1494A6"/>
    <w:lvl w:ilvl="0">
      <w:start w:val="1"/>
      <w:numFmt w:val="decimal"/>
      <w:lvlText w:val="%1."/>
      <w:lvlJc w:val="left"/>
      <w:pPr>
        <w:ind w:left="360" w:hanging="360"/>
      </w:pPr>
      <w:rPr>
        <w:strike w:val="0"/>
        <w:dstrike w:val="0"/>
        <w:color w:val="00000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5" w15:restartNumberingAfterBreak="0">
    <w:nsid w:val="348D35EA"/>
    <w:multiLevelType w:val="hybridMultilevel"/>
    <w:tmpl w:val="595ED93C"/>
    <w:lvl w:ilvl="0" w:tplc="7FF8DF64">
      <w:start w:val="1"/>
      <w:numFmt w:val="decimal"/>
      <w:lvlText w:val="%1."/>
      <w:lvlJc w:val="left"/>
      <w:pPr>
        <w:tabs>
          <w:tab w:val="num" w:pos="720"/>
        </w:tabs>
        <w:ind w:left="720" w:hanging="360"/>
      </w:pPr>
      <w:rPr>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5A77E77"/>
    <w:multiLevelType w:val="hybridMultilevel"/>
    <w:tmpl w:val="4BB48A2A"/>
    <w:lvl w:ilvl="0" w:tplc="FC04B33C">
      <w:start w:val="6"/>
      <w:numFmt w:val="decimal"/>
      <w:lvlText w:val="%1."/>
      <w:lvlJc w:val="left"/>
      <w:pPr>
        <w:ind w:left="360" w:hanging="360"/>
      </w:pPr>
      <w:rPr>
        <w:b w:val="0"/>
      </w:rPr>
    </w:lvl>
    <w:lvl w:ilvl="1" w:tplc="04150019">
      <w:start w:val="1"/>
      <w:numFmt w:val="lowerLetter"/>
      <w:lvlText w:val="%2."/>
      <w:lvlJc w:val="left"/>
      <w:pPr>
        <w:ind w:left="884" w:hanging="360"/>
      </w:pPr>
    </w:lvl>
    <w:lvl w:ilvl="2" w:tplc="0415001B">
      <w:start w:val="1"/>
      <w:numFmt w:val="lowerRoman"/>
      <w:lvlText w:val="%3."/>
      <w:lvlJc w:val="right"/>
      <w:pPr>
        <w:ind w:left="1604" w:hanging="180"/>
      </w:pPr>
    </w:lvl>
    <w:lvl w:ilvl="3" w:tplc="0415000F">
      <w:start w:val="1"/>
      <w:numFmt w:val="decimal"/>
      <w:lvlText w:val="%4."/>
      <w:lvlJc w:val="left"/>
      <w:pPr>
        <w:ind w:left="2324" w:hanging="360"/>
      </w:pPr>
    </w:lvl>
    <w:lvl w:ilvl="4" w:tplc="04150019">
      <w:start w:val="1"/>
      <w:numFmt w:val="lowerLetter"/>
      <w:lvlText w:val="%5."/>
      <w:lvlJc w:val="left"/>
      <w:pPr>
        <w:ind w:left="3044" w:hanging="360"/>
      </w:pPr>
    </w:lvl>
    <w:lvl w:ilvl="5" w:tplc="0415001B">
      <w:start w:val="1"/>
      <w:numFmt w:val="lowerRoman"/>
      <w:lvlText w:val="%6."/>
      <w:lvlJc w:val="right"/>
      <w:pPr>
        <w:ind w:left="3764" w:hanging="180"/>
      </w:pPr>
    </w:lvl>
    <w:lvl w:ilvl="6" w:tplc="0415000F">
      <w:start w:val="1"/>
      <w:numFmt w:val="decimal"/>
      <w:lvlText w:val="%7."/>
      <w:lvlJc w:val="left"/>
      <w:pPr>
        <w:ind w:left="4484" w:hanging="360"/>
      </w:pPr>
    </w:lvl>
    <w:lvl w:ilvl="7" w:tplc="04150019">
      <w:start w:val="1"/>
      <w:numFmt w:val="lowerLetter"/>
      <w:lvlText w:val="%8."/>
      <w:lvlJc w:val="left"/>
      <w:pPr>
        <w:ind w:left="5204" w:hanging="360"/>
      </w:pPr>
    </w:lvl>
    <w:lvl w:ilvl="8" w:tplc="0415001B">
      <w:start w:val="1"/>
      <w:numFmt w:val="lowerRoman"/>
      <w:lvlText w:val="%9."/>
      <w:lvlJc w:val="right"/>
      <w:pPr>
        <w:ind w:left="5924" w:hanging="180"/>
      </w:pPr>
    </w:lvl>
  </w:abstractNum>
  <w:abstractNum w:abstractNumId="37" w15:restartNumberingAfterBreak="0">
    <w:nsid w:val="35C5057E"/>
    <w:multiLevelType w:val="hybridMultilevel"/>
    <w:tmpl w:val="A5F8C18E"/>
    <w:lvl w:ilvl="0" w:tplc="1716E542">
      <w:start w:val="1"/>
      <w:numFmt w:val="bullet"/>
      <w:lvlText w:val=""/>
      <w:lvlJc w:val="left"/>
      <w:pPr>
        <w:ind w:left="1495" w:hanging="360"/>
      </w:pPr>
      <w:rPr>
        <w:rFonts w:ascii="Symbol" w:hAnsi="Symbol" w:hint="default"/>
        <w:color w:val="auto"/>
      </w:rPr>
    </w:lvl>
    <w:lvl w:ilvl="1" w:tplc="04150003">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8" w15:restartNumberingAfterBreak="0">
    <w:nsid w:val="36B63095"/>
    <w:multiLevelType w:val="hybridMultilevel"/>
    <w:tmpl w:val="3DB0186E"/>
    <w:lvl w:ilvl="0" w:tplc="8B805860">
      <w:start w:val="1"/>
      <w:numFmt w:val="decimal"/>
      <w:lvlText w:val="%1."/>
      <w:lvlJc w:val="left"/>
      <w:pPr>
        <w:tabs>
          <w:tab w:val="num" w:pos="720"/>
        </w:tabs>
        <w:ind w:left="720" w:hanging="360"/>
      </w:pPr>
      <w:rPr>
        <w:rFonts w:ascii="Arial" w:hAnsi="Arial" w:cs="Arial"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7795051"/>
    <w:multiLevelType w:val="hybridMultilevel"/>
    <w:tmpl w:val="FB404FC6"/>
    <w:lvl w:ilvl="0" w:tplc="55644896">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D3C0E7CE">
      <w:start w:val="1"/>
      <w:numFmt w:val="decimal"/>
      <w:lvlText w:val="%4)"/>
      <w:lvlJc w:val="left"/>
      <w:pPr>
        <w:tabs>
          <w:tab w:val="num" w:pos="2880"/>
        </w:tabs>
        <w:ind w:left="2880" w:hanging="360"/>
      </w:pPr>
      <w:rPr>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8AE2AB4"/>
    <w:multiLevelType w:val="hybridMultilevel"/>
    <w:tmpl w:val="D04A33C0"/>
    <w:lvl w:ilvl="0" w:tplc="147065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0019FF"/>
    <w:multiLevelType w:val="hybridMultilevel"/>
    <w:tmpl w:val="43C4023A"/>
    <w:lvl w:ilvl="0" w:tplc="CB18D302">
      <w:start w:val="9"/>
      <w:numFmt w:val="decimal"/>
      <w:lvlText w:val="Rozdział %1."/>
      <w:lvlJc w:val="left"/>
      <w:pPr>
        <w:tabs>
          <w:tab w:val="num" w:pos="786"/>
        </w:tabs>
        <w:ind w:left="786" w:hanging="360"/>
      </w:pPr>
      <w:rPr>
        <w:rFonts w:ascii="Arial" w:hAnsi="Arial" w:cs="Arial" w:hint="default"/>
        <w:b/>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F0600F5"/>
    <w:multiLevelType w:val="hybridMultilevel"/>
    <w:tmpl w:val="ADC60B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F235578"/>
    <w:multiLevelType w:val="hybridMultilevel"/>
    <w:tmpl w:val="2EA8654E"/>
    <w:lvl w:ilvl="0" w:tplc="1716E542">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406E0F50"/>
    <w:multiLevelType w:val="hybridMultilevel"/>
    <w:tmpl w:val="1448799E"/>
    <w:lvl w:ilvl="0" w:tplc="20C47D5A">
      <w:start w:val="15"/>
      <w:numFmt w:val="decimal"/>
      <w:lvlText w:val="Rozdział %1."/>
      <w:lvlJc w:val="left"/>
      <w:pPr>
        <w:tabs>
          <w:tab w:val="num" w:pos="786"/>
        </w:tabs>
        <w:ind w:left="786" w:hanging="360"/>
      </w:pPr>
      <w:rPr>
        <w:rFonts w:ascii="Arial" w:hAnsi="Arial" w:cs="Arial" w:hint="default"/>
        <w:b/>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35C6C66"/>
    <w:multiLevelType w:val="multilevel"/>
    <w:tmpl w:val="1A3E0DD2"/>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46" w15:restartNumberingAfterBreak="0">
    <w:nsid w:val="444439A8"/>
    <w:multiLevelType w:val="hybridMultilevel"/>
    <w:tmpl w:val="8DF69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912A39"/>
    <w:multiLevelType w:val="hybridMultilevel"/>
    <w:tmpl w:val="D4A4298E"/>
    <w:lvl w:ilvl="0" w:tplc="7AB883D6">
      <w:start w:val="1"/>
      <w:numFmt w:val="decimal"/>
      <w:lvlText w:val="Rozdział %1."/>
      <w:lvlJc w:val="left"/>
      <w:pPr>
        <w:tabs>
          <w:tab w:val="num" w:pos="786"/>
        </w:tabs>
        <w:ind w:left="786" w:hanging="360"/>
      </w:pPr>
      <w:rPr>
        <w:rFonts w:ascii="Arial" w:hAnsi="Arial" w:cs="Arial" w:hint="default"/>
        <w:b/>
        <w:i w:val="0"/>
        <w:sz w:val="20"/>
        <w:szCs w:val="20"/>
      </w:rPr>
    </w:lvl>
    <w:lvl w:ilvl="1" w:tplc="367695EC">
      <w:start w:val="8"/>
      <w:numFmt w:val="decimal"/>
      <w:lvlText w:val="%2)"/>
      <w:lvlJc w:val="left"/>
      <w:pPr>
        <w:tabs>
          <w:tab w:val="num" w:pos="360"/>
        </w:tabs>
        <w:ind w:left="360" w:hanging="360"/>
      </w:pPr>
      <w:rPr>
        <w:rFonts w:cs="Times New Roman"/>
        <w:b w:val="0"/>
        <w:i w:val="0"/>
        <w:sz w:val="28"/>
      </w:rPr>
    </w:lvl>
    <w:lvl w:ilvl="2" w:tplc="0415001B">
      <w:start w:val="1"/>
      <w:numFmt w:val="lowerRoman"/>
      <w:lvlText w:val="%3."/>
      <w:lvlJc w:val="right"/>
      <w:pPr>
        <w:tabs>
          <w:tab w:val="num" w:pos="2160"/>
        </w:tabs>
        <w:ind w:left="2160" w:hanging="180"/>
      </w:pPr>
      <w:rPr>
        <w:rFonts w:cs="Times New Roman"/>
      </w:rPr>
    </w:lvl>
    <w:lvl w:ilvl="3" w:tplc="61E60CD0">
      <w:start w:val="8"/>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45447C2C"/>
    <w:multiLevelType w:val="hybridMultilevel"/>
    <w:tmpl w:val="DE7265B2"/>
    <w:lvl w:ilvl="0" w:tplc="04150017">
      <w:start w:val="1"/>
      <w:numFmt w:val="lowerLetter"/>
      <w:lvlText w:val="%1)"/>
      <w:lvlJc w:val="left"/>
      <w:pPr>
        <w:ind w:left="720" w:hanging="360"/>
      </w:pPr>
    </w:lvl>
    <w:lvl w:ilvl="1" w:tplc="4064CDB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081E4A"/>
    <w:multiLevelType w:val="hybridMultilevel"/>
    <w:tmpl w:val="72FCB6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4A630E8F"/>
    <w:multiLevelType w:val="hybridMultilevel"/>
    <w:tmpl w:val="3E4A2724"/>
    <w:lvl w:ilvl="0" w:tplc="FCC604A2">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15:restartNumberingAfterBreak="0">
    <w:nsid w:val="4D4B0636"/>
    <w:multiLevelType w:val="hybridMultilevel"/>
    <w:tmpl w:val="40EE49E6"/>
    <w:lvl w:ilvl="0" w:tplc="74403FAE">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4D7F51F4"/>
    <w:multiLevelType w:val="hybridMultilevel"/>
    <w:tmpl w:val="0720C31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C0C4D4A2">
      <w:start w:val="1"/>
      <w:numFmt w:val="decimal"/>
      <w:lvlText w:val="%3."/>
      <w:lvlJc w:val="left"/>
      <w:pPr>
        <w:tabs>
          <w:tab w:val="num" w:pos="2340"/>
        </w:tabs>
        <w:ind w:left="2340" w:hanging="360"/>
      </w:pPr>
      <w:rPr>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E0E3C71"/>
    <w:multiLevelType w:val="hybridMultilevel"/>
    <w:tmpl w:val="72FCB6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4E9E58DE"/>
    <w:multiLevelType w:val="hybridMultilevel"/>
    <w:tmpl w:val="1F042F30"/>
    <w:lvl w:ilvl="0" w:tplc="9468039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5" w15:restartNumberingAfterBreak="0">
    <w:nsid w:val="4F3B62EC"/>
    <w:multiLevelType w:val="hybridMultilevel"/>
    <w:tmpl w:val="E8D61A02"/>
    <w:lvl w:ilvl="0" w:tplc="3350D566">
      <w:start w:val="1"/>
      <w:numFmt w:val="decimal"/>
      <w:lvlText w:val="Rozdział %1."/>
      <w:lvlJc w:val="left"/>
      <w:pPr>
        <w:tabs>
          <w:tab w:val="num" w:pos="786"/>
        </w:tabs>
        <w:ind w:left="786" w:hanging="360"/>
      </w:pPr>
      <w:rPr>
        <w:rFonts w:ascii="Arial" w:hAnsi="Arial" w:cs="Arial" w:hint="default"/>
        <w:b/>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21B11E8"/>
    <w:multiLevelType w:val="hybridMultilevel"/>
    <w:tmpl w:val="7DBACF64"/>
    <w:lvl w:ilvl="0" w:tplc="ED76708A">
      <w:start w:val="1"/>
      <w:numFmt w:val="decimal"/>
      <w:lvlText w:val="%1)"/>
      <w:lvlJc w:val="left"/>
      <w:pPr>
        <w:ind w:left="720" w:hanging="360"/>
      </w:pPr>
      <w:rPr>
        <w:rFonts w:eastAsiaTheme="minorEastAsia"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046637"/>
    <w:multiLevelType w:val="hybridMultilevel"/>
    <w:tmpl w:val="E020ADC0"/>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58" w15:restartNumberingAfterBreak="0">
    <w:nsid w:val="59CB1557"/>
    <w:multiLevelType w:val="hybridMultilevel"/>
    <w:tmpl w:val="7B305E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A646F26"/>
    <w:multiLevelType w:val="hybridMultilevel"/>
    <w:tmpl w:val="FFCCE2C4"/>
    <w:lvl w:ilvl="0" w:tplc="FBF4544C">
      <w:start w:val="7"/>
      <w:numFmt w:val="decimal"/>
      <w:lvlText w:val="Rozdział %1."/>
      <w:lvlJc w:val="left"/>
      <w:pPr>
        <w:tabs>
          <w:tab w:val="num" w:pos="928"/>
        </w:tabs>
        <w:ind w:left="928" w:hanging="360"/>
      </w:pPr>
      <w:rPr>
        <w:rFonts w:ascii="Arial" w:hAnsi="Arial" w:cs="Arial" w:hint="default"/>
        <w:b/>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C1F4808"/>
    <w:multiLevelType w:val="hybridMultilevel"/>
    <w:tmpl w:val="3594F4DE"/>
    <w:lvl w:ilvl="0" w:tplc="1716E542">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5D543B33"/>
    <w:multiLevelType w:val="multilevel"/>
    <w:tmpl w:val="99F845D8"/>
    <w:lvl w:ilvl="0">
      <w:start w:val="1"/>
      <w:numFmt w:val="decimal"/>
      <w:pStyle w:val="trescznumwcie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5E1A5912"/>
    <w:multiLevelType w:val="hybridMultilevel"/>
    <w:tmpl w:val="0C78CBF2"/>
    <w:lvl w:ilvl="0" w:tplc="C22CC854">
      <w:start w:val="1"/>
      <w:numFmt w:val="bullet"/>
      <w:lvlText w:val="·"/>
      <w:lvlJc w:val="left"/>
      <w:pPr>
        <w:ind w:left="2280" w:hanging="360"/>
      </w:pPr>
      <w:rPr>
        <w:rFonts w:ascii="Symbol" w:hAnsi="Symbol"/>
        <w:b/>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4" w15:restartNumberingAfterBreak="0">
    <w:nsid w:val="5F0B68B8"/>
    <w:multiLevelType w:val="hybridMultilevel"/>
    <w:tmpl w:val="91B079AA"/>
    <w:lvl w:ilvl="0" w:tplc="04150011">
      <w:start w:val="1"/>
      <w:numFmt w:val="decimal"/>
      <w:lvlText w:val="%1)"/>
      <w:lvlJc w:val="left"/>
      <w:pPr>
        <w:ind w:left="1626" w:hanging="360"/>
      </w:pPr>
    </w:lvl>
    <w:lvl w:ilvl="1" w:tplc="04150019" w:tentative="1">
      <w:start w:val="1"/>
      <w:numFmt w:val="lowerLetter"/>
      <w:lvlText w:val="%2."/>
      <w:lvlJc w:val="left"/>
      <w:pPr>
        <w:ind w:left="2346" w:hanging="360"/>
      </w:pPr>
    </w:lvl>
    <w:lvl w:ilvl="2" w:tplc="0415001B" w:tentative="1">
      <w:start w:val="1"/>
      <w:numFmt w:val="lowerRoman"/>
      <w:lvlText w:val="%3."/>
      <w:lvlJc w:val="right"/>
      <w:pPr>
        <w:ind w:left="3066" w:hanging="180"/>
      </w:p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65" w15:restartNumberingAfterBreak="0">
    <w:nsid w:val="5FB569B3"/>
    <w:multiLevelType w:val="multilevel"/>
    <w:tmpl w:val="6FD8268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6" w15:restartNumberingAfterBreak="0">
    <w:nsid w:val="60032E06"/>
    <w:multiLevelType w:val="hybridMultilevel"/>
    <w:tmpl w:val="B972E4B8"/>
    <w:lvl w:ilvl="0" w:tplc="265AD3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0060436"/>
    <w:multiLevelType w:val="hybridMultilevel"/>
    <w:tmpl w:val="8FDC60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61FF42B6"/>
    <w:multiLevelType w:val="hybridMultilevel"/>
    <w:tmpl w:val="D5A0DA14"/>
    <w:lvl w:ilvl="0" w:tplc="D5FEF1A6">
      <w:start w:val="1"/>
      <w:numFmt w:val="lowerLetter"/>
      <w:lvlText w:val="%1)"/>
      <w:lvlJc w:val="left"/>
      <w:pPr>
        <w:ind w:left="1642" w:hanging="360"/>
      </w:pPr>
      <w:rPr>
        <w:b w:val="0"/>
        <w:bCs w:val="0"/>
      </w:rPr>
    </w:lvl>
    <w:lvl w:ilvl="1" w:tplc="04150019">
      <w:start w:val="1"/>
      <w:numFmt w:val="lowerLetter"/>
      <w:lvlText w:val="%2."/>
      <w:lvlJc w:val="left"/>
      <w:pPr>
        <w:ind w:left="2362" w:hanging="360"/>
      </w:pPr>
    </w:lvl>
    <w:lvl w:ilvl="2" w:tplc="0415001B">
      <w:start w:val="1"/>
      <w:numFmt w:val="lowerRoman"/>
      <w:lvlText w:val="%3."/>
      <w:lvlJc w:val="right"/>
      <w:pPr>
        <w:ind w:left="3082" w:hanging="180"/>
      </w:pPr>
    </w:lvl>
    <w:lvl w:ilvl="3" w:tplc="0415000F">
      <w:start w:val="1"/>
      <w:numFmt w:val="decimal"/>
      <w:lvlText w:val="%4."/>
      <w:lvlJc w:val="left"/>
      <w:pPr>
        <w:ind w:left="3802" w:hanging="360"/>
      </w:pPr>
    </w:lvl>
    <w:lvl w:ilvl="4" w:tplc="04150019">
      <w:start w:val="1"/>
      <w:numFmt w:val="lowerLetter"/>
      <w:lvlText w:val="%5."/>
      <w:lvlJc w:val="left"/>
      <w:pPr>
        <w:ind w:left="4522" w:hanging="360"/>
      </w:pPr>
    </w:lvl>
    <w:lvl w:ilvl="5" w:tplc="0415001B">
      <w:start w:val="1"/>
      <w:numFmt w:val="lowerRoman"/>
      <w:lvlText w:val="%6."/>
      <w:lvlJc w:val="right"/>
      <w:pPr>
        <w:ind w:left="5242" w:hanging="180"/>
      </w:pPr>
    </w:lvl>
    <w:lvl w:ilvl="6" w:tplc="0415000F">
      <w:start w:val="1"/>
      <w:numFmt w:val="decimal"/>
      <w:lvlText w:val="%7."/>
      <w:lvlJc w:val="left"/>
      <w:pPr>
        <w:ind w:left="5962" w:hanging="360"/>
      </w:pPr>
    </w:lvl>
    <w:lvl w:ilvl="7" w:tplc="04150019">
      <w:start w:val="1"/>
      <w:numFmt w:val="lowerLetter"/>
      <w:lvlText w:val="%8."/>
      <w:lvlJc w:val="left"/>
      <w:pPr>
        <w:ind w:left="6682" w:hanging="360"/>
      </w:pPr>
    </w:lvl>
    <w:lvl w:ilvl="8" w:tplc="0415001B">
      <w:start w:val="1"/>
      <w:numFmt w:val="lowerRoman"/>
      <w:lvlText w:val="%9."/>
      <w:lvlJc w:val="right"/>
      <w:pPr>
        <w:ind w:left="7402" w:hanging="180"/>
      </w:pPr>
    </w:lvl>
  </w:abstractNum>
  <w:abstractNum w:abstractNumId="69" w15:restartNumberingAfterBreak="0">
    <w:nsid w:val="621F04F9"/>
    <w:multiLevelType w:val="hybridMultilevel"/>
    <w:tmpl w:val="B9603FFC"/>
    <w:lvl w:ilvl="0" w:tplc="265AD3D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629826BF"/>
    <w:multiLevelType w:val="multilevel"/>
    <w:tmpl w:val="38B27D6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1" w15:restartNumberingAfterBreak="0">
    <w:nsid w:val="62D134C6"/>
    <w:multiLevelType w:val="hybridMultilevel"/>
    <w:tmpl w:val="7D98B51E"/>
    <w:lvl w:ilvl="0" w:tplc="F280AC4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63B43B40"/>
    <w:multiLevelType w:val="hybridMultilevel"/>
    <w:tmpl w:val="2FC88E5C"/>
    <w:lvl w:ilvl="0" w:tplc="C994A6D4">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53A20C8"/>
    <w:multiLevelType w:val="hybridMultilevel"/>
    <w:tmpl w:val="D674A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5117BC"/>
    <w:multiLevelType w:val="hybridMultilevel"/>
    <w:tmpl w:val="7BA04A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65FC3D72"/>
    <w:multiLevelType w:val="hybridMultilevel"/>
    <w:tmpl w:val="5AF62BBA"/>
    <w:lvl w:ilvl="0" w:tplc="E24ABFE4">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69F3FB3"/>
    <w:multiLevelType w:val="singleLevel"/>
    <w:tmpl w:val="04150011"/>
    <w:lvl w:ilvl="0">
      <w:start w:val="1"/>
      <w:numFmt w:val="decimal"/>
      <w:lvlText w:val="%1)"/>
      <w:lvlJc w:val="left"/>
      <w:pPr>
        <w:ind w:left="2880" w:hanging="360"/>
      </w:pPr>
      <w:rPr>
        <w:rFonts w:hint="default"/>
      </w:rPr>
    </w:lvl>
  </w:abstractNum>
  <w:abstractNum w:abstractNumId="77" w15:restartNumberingAfterBreak="0">
    <w:nsid w:val="67D2374C"/>
    <w:multiLevelType w:val="hybridMultilevel"/>
    <w:tmpl w:val="41745B74"/>
    <w:lvl w:ilvl="0" w:tplc="50646366">
      <w:start w:val="1"/>
      <w:numFmt w:val="decimal"/>
      <w:lvlText w:val="%1."/>
      <w:lvlJc w:val="left"/>
      <w:pPr>
        <w:tabs>
          <w:tab w:val="num" w:pos="454"/>
        </w:tabs>
        <w:ind w:left="454" w:hanging="454"/>
      </w:pPr>
      <w:rPr>
        <w:b w:val="0"/>
        <w:color w:val="auto"/>
      </w:rPr>
    </w:lvl>
    <w:lvl w:ilvl="1" w:tplc="EAEC1BE0">
      <w:start w:val="1"/>
      <w:numFmt w:val="lowerLetter"/>
      <w:lvlText w:val="%2)"/>
      <w:lvlJc w:val="left"/>
      <w:pPr>
        <w:ind w:left="884" w:hanging="360"/>
      </w:pPr>
      <w:rPr>
        <w:b w:val="0"/>
        <w:sz w:val="20"/>
        <w:szCs w:val="20"/>
        <w:lang w:val="pl-PL"/>
      </w:rPr>
    </w:lvl>
    <w:lvl w:ilvl="2" w:tplc="192059DA">
      <w:start w:val="1"/>
      <w:numFmt w:val="decimal"/>
      <w:lvlText w:val="%3)"/>
      <w:lvlJc w:val="left"/>
      <w:pPr>
        <w:ind w:left="1784" w:hanging="360"/>
      </w:pPr>
      <w:rPr>
        <w:b w:val="0"/>
        <w:bCs/>
        <w:color w:val="auto"/>
      </w:rPr>
    </w:lvl>
    <w:lvl w:ilvl="3" w:tplc="A0D47646">
      <w:start w:val="1"/>
      <w:numFmt w:val="decimal"/>
      <w:lvlText w:val="%4."/>
      <w:lvlJc w:val="left"/>
      <w:pPr>
        <w:tabs>
          <w:tab w:val="num" w:pos="2324"/>
        </w:tabs>
        <w:ind w:left="2324" w:hanging="360"/>
      </w:pPr>
      <w:rPr>
        <w:b/>
      </w:rPr>
    </w:lvl>
    <w:lvl w:ilvl="4" w:tplc="04150019">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start w:val="1"/>
      <w:numFmt w:val="decimal"/>
      <w:lvlText w:val="%7."/>
      <w:lvlJc w:val="left"/>
      <w:pPr>
        <w:tabs>
          <w:tab w:val="num" w:pos="4484"/>
        </w:tabs>
        <w:ind w:left="4484" w:hanging="360"/>
      </w:pPr>
    </w:lvl>
    <w:lvl w:ilvl="7" w:tplc="04150019">
      <w:start w:val="1"/>
      <w:numFmt w:val="lowerLetter"/>
      <w:lvlText w:val="%8."/>
      <w:lvlJc w:val="left"/>
      <w:pPr>
        <w:tabs>
          <w:tab w:val="num" w:pos="5204"/>
        </w:tabs>
        <w:ind w:left="5204" w:hanging="360"/>
      </w:pPr>
    </w:lvl>
    <w:lvl w:ilvl="8" w:tplc="0415001B">
      <w:start w:val="1"/>
      <w:numFmt w:val="lowerRoman"/>
      <w:lvlText w:val="%9."/>
      <w:lvlJc w:val="right"/>
      <w:pPr>
        <w:tabs>
          <w:tab w:val="num" w:pos="5924"/>
        </w:tabs>
        <w:ind w:left="5924" w:hanging="180"/>
      </w:pPr>
    </w:lvl>
  </w:abstractNum>
  <w:abstractNum w:abstractNumId="78" w15:restartNumberingAfterBreak="0">
    <w:nsid w:val="67F579DB"/>
    <w:multiLevelType w:val="hybridMultilevel"/>
    <w:tmpl w:val="3A4A7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95119D6"/>
    <w:multiLevelType w:val="hybridMultilevel"/>
    <w:tmpl w:val="C53E8F9C"/>
    <w:lvl w:ilvl="0" w:tplc="04150011">
      <w:start w:val="1"/>
      <w:numFmt w:val="decimal"/>
      <w:lvlText w:val="%1)"/>
      <w:lvlJc w:val="left"/>
      <w:pPr>
        <w:ind w:left="16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9B2CE2"/>
    <w:multiLevelType w:val="multilevel"/>
    <w:tmpl w:val="FB34BD06"/>
    <w:lvl w:ilvl="0">
      <w:start w:val="13"/>
      <w:numFmt w:val="decimal"/>
      <w:lvlText w:val="%1"/>
      <w:lvlJc w:val="left"/>
      <w:pPr>
        <w:ind w:left="375" w:hanging="375"/>
      </w:pPr>
    </w:lvl>
    <w:lvl w:ilvl="1">
      <w:start w:val="2"/>
      <w:numFmt w:val="decimal"/>
      <w:lvlText w:val="%2."/>
      <w:lvlJc w:val="left"/>
      <w:pPr>
        <w:ind w:left="375" w:hanging="37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1" w15:restartNumberingAfterBreak="0">
    <w:nsid w:val="6A837E92"/>
    <w:multiLevelType w:val="hybridMultilevel"/>
    <w:tmpl w:val="744E445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6C8F6E62"/>
    <w:multiLevelType w:val="hybridMultilevel"/>
    <w:tmpl w:val="C74AFA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E115BEC"/>
    <w:multiLevelType w:val="hybridMultilevel"/>
    <w:tmpl w:val="6CCEAA5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4" w15:restartNumberingAfterBreak="0">
    <w:nsid w:val="6EC84DE7"/>
    <w:multiLevelType w:val="hybridMultilevel"/>
    <w:tmpl w:val="68F63870"/>
    <w:lvl w:ilvl="0" w:tplc="52DA0A80">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01">
      <w:start w:val="1"/>
      <w:numFmt w:val="bullet"/>
      <w:lvlText w:val=""/>
      <w:lvlJc w:val="left"/>
      <w:pPr>
        <w:ind w:left="5760" w:hanging="360"/>
      </w:pPr>
      <w:rPr>
        <w:rFonts w:ascii="Symbol" w:hAnsi="Symbol" w:hint="default"/>
      </w:rPr>
    </w:lvl>
    <w:lvl w:ilvl="8" w:tplc="0415001B">
      <w:start w:val="1"/>
      <w:numFmt w:val="lowerRoman"/>
      <w:lvlText w:val="%9."/>
      <w:lvlJc w:val="right"/>
      <w:pPr>
        <w:ind w:left="6480" w:hanging="180"/>
      </w:pPr>
    </w:lvl>
  </w:abstractNum>
  <w:abstractNum w:abstractNumId="85" w15:restartNumberingAfterBreak="0">
    <w:nsid w:val="6ECF4A45"/>
    <w:multiLevelType w:val="multilevel"/>
    <w:tmpl w:val="EA5443C4"/>
    <w:lvl w:ilvl="0">
      <w:start w:val="1"/>
      <w:numFmt w:val="decimal"/>
      <w:lvlText w:val="%1."/>
      <w:lvlJc w:val="left"/>
      <w:pPr>
        <w:ind w:left="360" w:hanging="360"/>
      </w:pPr>
      <w:rPr>
        <w:b w:val="0"/>
        <w:strike w:val="0"/>
        <w:dstrike w:val="0"/>
        <w:color w:val="auto"/>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86" w15:restartNumberingAfterBreak="0">
    <w:nsid w:val="6FBC4250"/>
    <w:multiLevelType w:val="hybridMultilevel"/>
    <w:tmpl w:val="14AC4950"/>
    <w:lvl w:ilvl="0" w:tplc="CE00795A">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0177A18"/>
    <w:multiLevelType w:val="hybridMultilevel"/>
    <w:tmpl w:val="02D4BE64"/>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8" w15:restartNumberingAfterBreak="0">
    <w:nsid w:val="726908D7"/>
    <w:multiLevelType w:val="hybridMultilevel"/>
    <w:tmpl w:val="DF348AD6"/>
    <w:lvl w:ilvl="0" w:tplc="07327692">
      <w:start w:val="1"/>
      <w:numFmt w:val="decimal"/>
      <w:lvlText w:val="%1."/>
      <w:lvlJc w:val="left"/>
      <w:pPr>
        <w:tabs>
          <w:tab w:val="num" w:pos="360"/>
        </w:tabs>
        <w:ind w:left="360" w:hanging="360"/>
      </w:pPr>
      <w:rPr>
        <w:rFonts w:ascii="Times New Roman" w:hAnsi="Times New Roman" w:cs="Times New Roman" w:hint="default"/>
        <w:color w:val="000000"/>
      </w:rPr>
    </w:lvl>
    <w:lvl w:ilvl="1" w:tplc="A37AF980">
      <w:start w:val="1"/>
      <w:numFmt w:val="decimal"/>
      <w:lvlText w:val="%2."/>
      <w:lvlJc w:val="left"/>
      <w:pPr>
        <w:tabs>
          <w:tab w:val="num" w:pos="1951"/>
        </w:tabs>
        <w:ind w:left="1951" w:hanging="360"/>
      </w:pPr>
      <w:rPr>
        <w:rFonts w:ascii="Arial" w:hAnsi="Arial" w:cs="Arial" w:hint="default"/>
        <w:color w:val="000000"/>
      </w:rPr>
    </w:lvl>
    <w:lvl w:ilvl="2" w:tplc="0415001B" w:tentative="1">
      <w:start w:val="1"/>
      <w:numFmt w:val="lowerRoman"/>
      <w:lvlText w:val="%3."/>
      <w:lvlJc w:val="right"/>
      <w:pPr>
        <w:tabs>
          <w:tab w:val="num" w:pos="2671"/>
        </w:tabs>
        <w:ind w:left="2671" w:hanging="180"/>
      </w:pPr>
    </w:lvl>
    <w:lvl w:ilvl="3" w:tplc="0415000F" w:tentative="1">
      <w:start w:val="1"/>
      <w:numFmt w:val="decimal"/>
      <w:lvlText w:val="%4."/>
      <w:lvlJc w:val="left"/>
      <w:pPr>
        <w:tabs>
          <w:tab w:val="num" w:pos="3391"/>
        </w:tabs>
        <w:ind w:left="3391" w:hanging="360"/>
      </w:pPr>
    </w:lvl>
    <w:lvl w:ilvl="4" w:tplc="04150019" w:tentative="1">
      <w:start w:val="1"/>
      <w:numFmt w:val="lowerLetter"/>
      <w:lvlText w:val="%5."/>
      <w:lvlJc w:val="left"/>
      <w:pPr>
        <w:tabs>
          <w:tab w:val="num" w:pos="4111"/>
        </w:tabs>
        <w:ind w:left="4111" w:hanging="360"/>
      </w:pPr>
    </w:lvl>
    <w:lvl w:ilvl="5" w:tplc="0415001B" w:tentative="1">
      <w:start w:val="1"/>
      <w:numFmt w:val="lowerRoman"/>
      <w:lvlText w:val="%6."/>
      <w:lvlJc w:val="right"/>
      <w:pPr>
        <w:tabs>
          <w:tab w:val="num" w:pos="4831"/>
        </w:tabs>
        <w:ind w:left="4831" w:hanging="180"/>
      </w:pPr>
    </w:lvl>
    <w:lvl w:ilvl="6" w:tplc="0415000F" w:tentative="1">
      <w:start w:val="1"/>
      <w:numFmt w:val="decimal"/>
      <w:lvlText w:val="%7."/>
      <w:lvlJc w:val="left"/>
      <w:pPr>
        <w:tabs>
          <w:tab w:val="num" w:pos="5551"/>
        </w:tabs>
        <w:ind w:left="5551" w:hanging="360"/>
      </w:pPr>
    </w:lvl>
    <w:lvl w:ilvl="7" w:tplc="04150019" w:tentative="1">
      <w:start w:val="1"/>
      <w:numFmt w:val="lowerLetter"/>
      <w:lvlText w:val="%8."/>
      <w:lvlJc w:val="left"/>
      <w:pPr>
        <w:tabs>
          <w:tab w:val="num" w:pos="6271"/>
        </w:tabs>
        <w:ind w:left="6271" w:hanging="360"/>
      </w:pPr>
    </w:lvl>
    <w:lvl w:ilvl="8" w:tplc="0415001B" w:tentative="1">
      <w:start w:val="1"/>
      <w:numFmt w:val="lowerRoman"/>
      <w:lvlText w:val="%9."/>
      <w:lvlJc w:val="right"/>
      <w:pPr>
        <w:tabs>
          <w:tab w:val="num" w:pos="6991"/>
        </w:tabs>
        <w:ind w:left="6991" w:hanging="180"/>
      </w:pPr>
    </w:lvl>
  </w:abstractNum>
  <w:abstractNum w:abstractNumId="89" w15:restartNumberingAfterBreak="0">
    <w:nsid w:val="75A20B6A"/>
    <w:multiLevelType w:val="multilevel"/>
    <w:tmpl w:val="1E6C5A46"/>
    <w:lvl w:ilvl="0">
      <w:start w:val="19"/>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90" w15:restartNumberingAfterBreak="0">
    <w:nsid w:val="773500F6"/>
    <w:multiLevelType w:val="hybridMultilevel"/>
    <w:tmpl w:val="C49875AA"/>
    <w:lvl w:ilvl="0" w:tplc="6F7663E4">
      <w:start w:val="1"/>
      <w:numFmt w:val="decimal"/>
      <w:lvlText w:val="%1."/>
      <w:lvlJc w:val="left"/>
      <w:pPr>
        <w:tabs>
          <w:tab w:val="num" w:pos="1009"/>
        </w:tabs>
        <w:ind w:left="1009" w:hanging="453"/>
      </w:pPr>
      <w:rPr>
        <w:b w:val="0"/>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773E4B93"/>
    <w:multiLevelType w:val="multilevel"/>
    <w:tmpl w:val="1FF426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7804942"/>
    <w:multiLevelType w:val="hybridMultilevel"/>
    <w:tmpl w:val="7E2E1584"/>
    <w:lvl w:ilvl="0" w:tplc="DCE275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8A43F3"/>
    <w:multiLevelType w:val="hybridMultilevel"/>
    <w:tmpl w:val="6C3A6640"/>
    <w:lvl w:ilvl="0" w:tplc="27A8C7B4">
      <w:start w:val="11"/>
      <w:numFmt w:val="decimal"/>
      <w:lvlText w:val="Rozdział %1."/>
      <w:lvlJc w:val="left"/>
      <w:pPr>
        <w:tabs>
          <w:tab w:val="num" w:pos="786"/>
        </w:tabs>
        <w:ind w:left="786" w:hanging="360"/>
      </w:pPr>
      <w:rPr>
        <w:rFonts w:ascii="Arial" w:hAnsi="Arial" w:cs="Arial" w:hint="default"/>
        <w:b/>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9DB0E03"/>
    <w:multiLevelType w:val="multilevel"/>
    <w:tmpl w:val="49B2B9F0"/>
    <w:lvl w:ilvl="0">
      <w:start w:val="16"/>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95" w15:restartNumberingAfterBreak="0">
    <w:nsid w:val="7B2C144E"/>
    <w:multiLevelType w:val="hybridMultilevel"/>
    <w:tmpl w:val="60C49F1A"/>
    <w:lvl w:ilvl="0" w:tplc="59A44846">
      <w:start w:val="5"/>
      <w:numFmt w:val="decimal"/>
      <w:lvlText w:val="%1."/>
      <w:lvlJc w:val="left"/>
      <w:pPr>
        <w:tabs>
          <w:tab w:val="num" w:pos="454"/>
        </w:tabs>
        <w:ind w:left="454" w:hanging="454"/>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BA9619B"/>
    <w:multiLevelType w:val="hybridMultilevel"/>
    <w:tmpl w:val="6D748472"/>
    <w:lvl w:ilvl="0" w:tplc="68063AD2">
      <w:start w:val="25"/>
      <w:numFmt w:val="decimal"/>
      <w:lvlText w:val="%1."/>
      <w:lvlJc w:val="left"/>
      <w:pPr>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88461D"/>
    <w:multiLevelType w:val="hybridMultilevel"/>
    <w:tmpl w:val="3214865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7CFB6F81"/>
    <w:multiLevelType w:val="hybridMultilevel"/>
    <w:tmpl w:val="A3D49692"/>
    <w:lvl w:ilvl="0" w:tplc="1484509C">
      <w:start w:val="1"/>
      <w:numFmt w:val="decimal"/>
      <w:lvlText w:val="%1."/>
      <w:lvlJc w:val="left"/>
      <w:pPr>
        <w:tabs>
          <w:tab w:val="num" w:pos="1353"/>
        </w:tabs>
        <w:ind w:left="1353" w:hanging="360"/>
      </w:pPr>
      <w:rPr>
        <w:rFonts w:ascii="Arial" w:eastAsia="Times New Roman" w:hAnsi="Arial" w:cs="Arial" w:hint="default"/>
        <w:b w:val="0"/>
        <w:color w:val="auto"/>
      </w:rPr>
    </w:lvl>
    <w:lvl w:ilvl="1" w:tplc="04150019" w:tentative="1">
      <w:start w:val="1"/>
      <w:numFmt w:val="lowerLetter"/>
      <w:lvlText w:val="%2."/>
      <w:lvlJc w:val="left"/>
      <w:pPr>
        <w:tabs>
          <w:tab w:val="num" w:pos="-807"/>
        </w:tabs>
        <w:ind w:left="-807" w:hanging="360"/>
      </w:pPr>
    </w:lvl>
    <w:lvl w:ilvl="2" w:tplc="0415001B" w:tentative="1">
      <w:start w:val="1"/>
      <w:numFmt w:val="lowerRoman"/>
      <w:lvlText w:val="%3."/>
      <w:lvlJc w:val="right"/>
      <w:pPr>
        <w:tabs>
          <w:tab w:val="num" w:pos="-87"/>
        </w:tabs>
        <w:ind w:left="-87" w:hanging="180"/>
      </w:pPr>
    </w:lvl>
    <w:lvl w:ilvl="3" w:tplc="0415000F" w:tentative="1">
      <w:start w:val="1"/>
      <w:numFmt w:val="decimal"/>
      <w:lvlText w:val="%4."/>
      <w:lvlJc w:val="left"/>
      <w:pPr>
        <w:tabs>
          <w:tab w:val="num" w:pos="633"/>
        </w:tabs>
        <w:ind w:left="633" w:hanging="360"/>
      </w:pPr>
    </w:lvl>
    <w:lvl w:ilvl="4" w:tplc="04150019" w:tentative="1">
      <w:start w:val="1"/>
      <w:numFmt w:val="lowerLetter"/>
      <w:lvlText w:val="%5."/>
      <w:lvlJc w:val="left"/>
      <w:pPr>
        <w:tabs>
          <w:tab w:val="num" w:pos="1353"/>
        </w:tabs>
        <w:ind w:left="1353" w:hanging="360"/>
      </w:pPr>
    </w:lvl>
    <w:lvl w:ilvl="5" w:tplc="0415001B" w:tentative="1">
      <w:start w:val="1"/>
      <w:numFmt w:val="lowerRoman"/>
      <w:lvlText w:val="%6."/>
      <w:lvlJc w:val="right"/>
      <w:pPr>
        <w:tabs>
          <w:tab w:val="num" w:pos="2073"/>
        </w:tabs>
        <w:ind w:left="2073" w:hanging="180"/>
      </w:pPr>
    </w:lvl>
    <w:lvl w:ilvl="6" w:tplc="0415000F" w:tentative="1">
      <w:start w:val="1"/>
      <w:numFmt w:val="decimal"/>
      <w:lvlText w:val="%7."/>
      <w:lvlJc w:val="left"/>
      <w:pPr>
        <w:tabs>
          <w:tab w:val="num" w:pos="2793"/>
        </w:tabs>
        <w:ind w:left="2793" w:hanging="360"/>
      </w:pPr>
    </w:lvl>
    <w:lvl w:ilvl="7" w:tplc="04150019" w:tentative="1">
      <w:start w:val="1"/>
      <w:numFmt w:val="lowerLetter"/>
      <w:lvlText w:val="%8."/>
      <w:lvlJc w:val="left"/>
      <w:pPr>
        <w:tabs>
          <w:tab w:val="num" w:pos="3513"/>
        </w:tabs>
        <w:ind w:left="3513" w:hanging="360"/>
      </w:pPr>
    </w:lvl>
    <w:lvl w:ilvl="8" w:tplc="0415001B" w:tentative="1">
      <w:start w:val="1"/>
      <w:numFmt w:val="lowerRoman"/>
      <w:lvlText w:val="%9."/>
      <w:lvlJc w:val="right"/>
      <w:pPr>
        <w:tabs>
          <w:tab w:val="num" w:pos="4233"/>
        </w:tabs>
        <w:ind w:left="4233" w:hanging="180"/>
      </w:pPr>
    </w:lvl>
  </w:abstractNum>
  <w:abstractNum w:abstractNumId="99" w15:restartNumberingAfterBreak="0">
    <w:nsid w:val="7F16514E"/>
    <w:multiLevelType w:val="multilevel"/>
    <w:tmpl w:val="98E63C30"/>
    <w:lvl w:ilvl="0">
      <w:start w:val="1"/>
      <w:numFmt w:val="lowerLetter"/>
      <w:lvlText w:val="%1)"/>
      <w:lvlJc w:val="left"/>
      <w:pPr>
        <w:ind w:left="1068" w:hanging="360"/>
      </w:pPr>
      <w:rPr>
        <w:strike w:val="0"/>
        <w:dstrike w:val="0"/>
        <w:u w:val="none"/>
        <w:effect w:val="none"/>
      </w:rPr>
    </w:lvl>
    <w:lvl w:ilvl="1">
      <w:start w:val="1"/>
      <w:numFmt w:val="lowerLetter"/>
      <w:lvlText w:val="%2)"/>
      <w:lvlJc w:val="left"/>
      <w:pPr>
        <w:ind w:left="1788" w:hanging="360"/>
      </w:pPr>
      <w:rPr>
        <w:strike w:val="0"/>
        <w:dstrike w:val="0"/>
        <w:u w:val="none"/>
        <w:effect w:val="none"/>
      </w:rPr>
    </w:lvl>
    <w:lvl w:ilvl="2">
      <w:start w:val="1"/>
      <w:numFmt w:val="lowerRoman"/>
      <w:lvlText w:val="%3)"/>
      <w:lvlJc w:val="right"/>
      <w:pPr>
        <w:ind w:left="2508" w:hanging="360"/>
      </w:pPr>
      <w:rPr>
        <w:strike w:val="0"/>
        <w:dstrike w:val="0"/>
        <w:u w:val="none"/>
        <w:effect w:val="none"/>
      </w:rPr>
    </w:lvl>
    <w:lvl w:ilvl="3">
      <w:start w:val="1"/>
      <w:numFmt w:val="decimal"/>
      <w:lvlText w:val="(%4)"/>
      <w:lvlJc w:val="left"/>
      <w:pPr>
        <w:ind w:left="3228" w:hanging="360"/>
      </w:pPr>
      <w:rPr>
        <w:strike w:val="0"/>
        <w:dstrike w:val="0"/>
        <w:u w:val="none"/>
        <w:effect w:val="none"/>
      </w:rPr>
    </w:lvl>
    <w:lvl w:ilvl="4">
      <w:start w:val="1"/>
      <w:numFmt w:val="lowerLetter"/>
      <w:lvlText w:val="(%5)"/>
      <w:lvlJc w:val="left"/>
      <w:pPr>
        <w:ind w:left="3948" w:hanging="360"/>
      </w:pPr>
      <w:rPr>
        <w:strike w:val="0"/>
        <w:dstrike w:val="0"/>
        <w:u w:val="none"/>
        <w:effect w:val="none"/>
      </w:rPr>
    </w:lvl>
    <w:lvl w:ilvl="5">
      <w:start w:val="1"/>
      <w:numFmt w:val="lowerRoman"/>
      <w:lvlText w:val="(%6)"/>
      <w:lvlJc w:val="right"/>
      <w:pPr>
        <w:ind w:left="4668" w:hanging="360"/>
      </w:pPr>
      <w:rPr>
        <w:strike w:val="0"/>
        <w:dstrike w:val="0"/>
        <w:u w:val="none"/>
        <w:effect w:val="none"/>
      </w:rPr>
    </w:lvl>
    <w:lvl w:ilvl="6">
      <w:start w:val="1"/>
      <w:numFmt w:val="decimal"/>
      <w:lvlText w:val="%7."/>
      <w:lvlJc w:val="left"/>
      <w:pPr>
        <w:ind w:left="5388" w:hanging="360"/>
      </w:pPr>
      <w:rPr>
        <w:strike w:val="0"/>
        <w:dstrike w:val="0"/>
        <w:u w:val="none"/>
        <w:effect w:val="none"/>
      </w:rPr>
    </w:lvl>
    <w:lvl w:ilvl="7">
      <w:start w:val="1"/>
      <w:numFmt w:val="lowerLetter"/>
      <w:lvlText w:val="%8."/>
      <w:lvlJc w:val="left"/>
      <w:pPr>
        <w:ind w:left="6108" w:hanging="360"/>
      </w:pPr>
      <w:rPr>
        <w:strike w:val="0"/>
        <w:dstrike w:val="0"/>
        <w:u w:val="none"/>
        <w:effect w:val="none"/>
      </w:rPr>
    </w:lvl>
    <w:lvl w:ilvl="8">
      <w:start w:val="1"/>
      <w:numFmt w:val="lowerRoman"/>
      <w:lvlText w:val="%9."/>
      <w:lvlJc w:val="right"/>
      <w:pPr>
        <w:ind w:left="6828" w:hanging="360"/>
      </w:pPr>
      <w:rPr>
        <w:strike w:val="0"/>
        <w:dstrike w:val="0"/>
        <w:u w:val="none"/>
        <w:effect w:val="none"/>
      </w:rPr>
    </w:lvl>
  </w:abstractNum>
  <w:abstractNum w:abstractNumId="100" w15:restartNumberingAfterBreak="0">
    <w:nsid w:val="7F5109F4"/>
    <w:multiLevelType w:val="hybridMultilevel"/>
    <w:tmpl w:val="63542D88"/>
    <w:lvl w:ilvl="0" w:tplc="24948AE4">
      <w:start w:val="1"/>
      <w:numFmt w:val="decimal"/>
      <w:lvlText w:val="%1."/>
      <w:lvlJc w:val="left"/>
      <w:pPr>
        <w:ind w:left="720" w:hanging="360"/>
      </w:pPr>
      <w:rPr>
        <w:rFonts w:ascii="Arial" w:hAnsi="Arial" w:cs="Arial" w:hint="default"/>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8D2821"/>
    <w:multiLevelType w:val="hybridMultilevel"/>
    <w:tmpl w:val="86EC83D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8"/>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0"/>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1"/>
  </w:num>
  <w:num w:numId="44">
    <w:abstractNumId w:val="97"/>
  </w:num>
  <w:num w:numId="45">
    <w:abstractNumId w:val="67"/>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8"/>
  </w:num>
  <w:num w:numId="50">
    <w:abstractNumId w:val="61"/>
  </w:num>
  <w:num w:numId="51">
    <w:abstractNumId w:val="43"/>
  </w:num>
  <w:num w:numId="52">
    <w:abstractNumId w:val="37"/>
  </w:num>
  <w:num w:numId="53">
    <w:abstractNumId w:val="66"/>
  </w:num>
  <w:num w:numId="54">
    <w:abstractNumId w:val="69"/>
  </w:num>
  <w:num w:numId="55">
    <w:abstractNumId w:val="40"/>
  </w:num>
  <w:num w:numId="56">
    <w:abstractNumId w:val="48"/>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num>
  <w:num w:numId="6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num>
  <w:num w:numId="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14"/>
  </w:num>
  <w:num w:numId="70">
    <w:abstractNumId w:val="73"/>
  </w:num>
  <w:num w:numId="71">
    <w:abstractNumId w:val="31"/>
  </w:num>
  <w:num w:numId="72">
    <w:abstractNumId w:val="52"/>
  </w:num>
  <w:num w:numId="73">
    <w:abstractNumId w:val="27"/>
  </w:num>
  <w:num w:numId="74">
    <w:abstractNumId w:val="57"/>
  </w:num>
  <w:num w:numId="75">
    <w:abstractNumId w:val="81"/>
  </w:num>
  <w:num w:numId="76">
    <w:abstractNumId w:val="92"/>
  </w:num>
  <w:num w:numId="77">
    <w:abstractNumId w:val="5"/>
  </w:num>
  <w:num w:numId="78">
    <w:abstractNumId w:val="45"/>
  </w:num>
  <w:num w:numId="79">
    <w:abstractNumId w:val="89"/>
  </w:num>
  <w:num w:numId="80">
    <w:abstractNumId w:val="65"/>
  </w:num>
  <w:num w:numId="81">
    <w:abstractNumId w:val="1"/>
  </w:num>
  <w:num w:numId="82">
    <w:abstractNumId w:val="94"/>
  </w:num>
  <w:num w:numId="83">
    <w:abstractNumId w:val="2"/>
  </w:num>
  <w:num w:numId="84">
    <w:abstractNumId w:val="96"/>
  </w:num>
  <w:num w:numId="85">
    <w:abstractNumId w:val="33"/>
  </w:num>
  <w:num w:numId="86">
    <w:abstractNumId w:val="10"/>
  </w:num>
  <w:num w:numId="87">
    <w:abstractNumId w:val="3"/>
  </w:num>
  <w:num w:numId="88">
    <w:abstractNumId w:val="87"/>
  </w:num>
  <w:num w:numId="89">
    <w:abstractNumId w:val="83"/>
  </w:num>
  <w:num w:numId="90">
    <w:abstractNumId w:val="0"/>
  </w:num>
  <w:num w:numId="91">
    <w:abstractNumId w:val="63"/>
  </w:num>
  <w:num w:numId="92">
    <w:abstractNumId w:val="58"/>
  </w:num>
  <w:num w:numId="93">
    <w:abstractNumId w:val="19"/>
  </w:num>
  <w:num w:numId="94">
    <w:abstractNumId w:val="100"/>
  </w:num>
  <w:num w:numId="95">
    <w:abstractNumId w:val="9"/>
  </w:num>
  <w:num w:numId="96">
    <w:abstractNumId w:val="56"/>
  </w:num>
  <w:num w:numId="97">
    <w:abstractNumId w:val="91"/>
  </w:num>
  <w:num w:numId="98">
    <w:abstractNumId w:val="46"/>
  </w:num>
  <w:num w:numId="99">
    <w:abstractNumId w:val="64"/>
  </w:num>
  <w:num w:numId="100">
    <w:abstractNumId w:val="20"/>
  </w:num>
  <w:num w:numId="101">
    <w:abstractNumId w:val="79"/>
  </w:num>
  <w:num w:numId="102">
    <w:abstractNumId w:val="22"/>
  </w:num>
  <w:num w:numId="103">
    <w:abstractNumId w:val="78"/>
  </w:num>
  <w:num w:numId="104">
    <w:abstractNumId w:val="18"/>
  </w:num>
  <w:num w:numId="105">
    <w:abstractNumId w:val="28"/>
  </w:num>
  <w:num w:numId="106">
    <w:abstractNumId w:val="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CD8"/>
    <w:rsid w:val="0001339F"/>
    <w:rsid w:val="00026CD8"/>
    <w:rsid w:val="00033EE5"/>
    <w:rsid w:val="00034D48"/>
    <w:rsid w:val="000A0F98"/>
    <w:rsid w:val="000A28B9"/>
    <w:rsid w:val="0012174A"/>
    <w:rsid w:val="00123A28"/>
    <w:rsid w:val="00154E2F"/>
    <w:rsid w:val="001B1496"/>
    <w:rsid w:val="001B68C9"/>
    <w:rsid w:val="001C3B50"/>
    <w:rsid w:val="001F5119"/>
    <w:rsid w:val="0020234E"/>
    <w:rsid w:val="002161E9"/>
    <w:rsid w:val="0021668B"/>
    <w:rsid w:val="00223B6C"/>
    <w:rsid w:val="002547D7"/>
    <w:rsid w:val="002776FF"/>
    <w:rsid w:val="00293B38"/>
    <w:rsid w:val="002B6396"/>
    <w:rsid w:val="002C6E87"/>
    <w:rsid w:val="0030482F"/>
    <w:rsid w:val="00333606"/>
    <w:rsid w:val="00347473"/>
    <w:rsid w:val="00357AE5"/>
    <w:rsid w:val="00376404"/>
    <w:rsid w:val="003A57D5"/>
    <w:rsid w:val="003B426E"/>
    <w:rsid w:val="003C6D0B"/>
    <w:rsid w:val="00485606"/>
    <w:rsid w:val="0049613C"/>
    <w:rsid w:val="004A1D02"/>
    <w:rsid w:val="004A67C5"/>
    <w:rsid w:val="004D0B65"/>
    <w:rsid w:val="005243A5"/>
    <w:rsid w:val="005B01FB"/>
    <w:rsid w:val="005C2D44"/>
    <w:rsid w:val="005E43AB"/>
    <w:rsid w:val="005E56A6"/>
    <w:rsid w:val="006210D2"/>
    <w:rsid w:val="00627960"/>
    <w:rsid w:val="00633FAF"/>
    <w:rsid w:val="006538E7"/>
    <w:rsid w:val="006E628D"/>
    <w:rsid w:val="006F66C1"/>
    <w:rsid w:val="0079776B"/>
    <w:rsid w:val="007C382B"/>
    <w:rsid w:val="007D55A8"/>
    <w:rsid w:val="00802465"/>
    <w:rsid w:val="00855B7B"/>
    <w:rsid w:val="008A07F3"/>
    <w:rsid w:val="008B7661"/>
    <w:rsid w:val="008E274A"/>
    <w:rsid w:val="008F26C0"/>
    <w:rsid w:val="00932D76"/>
    <w:rsid w:val="00934BAA"/>
    <w:rsid w:val="0097022B"/>
    <w:rsid w:val="009863CF"/>
    <w:rsid w:val="009A6A48"/>
    <w:rsid w:val="009B7ABB"/>
    <w:rsid w:val="009D2340"/>
    <w:rsid w:val="00A44140"/>
    <w:rsid w:val="00AA1026"/>
    <w:rsid w:val="00AA21F4"/>
    <w:rsid w:val="00AA4C2B"/>
    <w:rsid w:val="00AF4B5E"/>
    <w:rsid w:val="00B15F2B"/>
    <w:rsid w:val="00B16B36"/>
    <w:rsid w:val="00B25FD4"/>
    <w:rsid w:val="00B37B67"/>
    <w:rsid w:val="00B56C89"/>
    <w:rsid w:val="00B65609"/>
    <w:rsid w:val="00B72185"/>
    <w:rsid w:val="00B7734D"/>
    <w:rsid w:val="00B92199"/>
    <w:rsid w:val="00BA17EE"/>
    <w:rsid w:val="00C3480C"/>
    <w:rsid w:val="00C90327"/>
    <w:rsid w:val="00C94756"/>
    <w:rsid w:val="00CB0A9B"/>
    <w:rsid w:val="00CB6263"/>
    <w:rsid w:val="00CC4511"/>
    <w:rsid w:val="00CE38DD"/>
    <w:rsid w:val="00D13076"/>
    <w:rsid w:val="00D37245"/>
    <w:rsid w:val="00DF3B50"/>
    <w:rsid w:val="00DF7B50"/>
    <w:rsid w:val="00E03415"/>
    <w:rsid w:val="00E133A8"/>
    <w:rsid w:val="00E27157"/>
    <w:rsid w:val="00E3375A"/>
    <w:rsid w:val="00E40B5E"/>
    <w:rsid w:val="00E46BA4"/>
    <w:rsid w:val="00E51CD5"/>
    <w:rsid w:val="00E653EE"/>
    <w:rsid w:val="00EB73AD"/>
    <w:rsid w:val="00EB7CB1"/>
    <w:rsid w:val="00ED7147"/>
    <w:rsid w:val="00EF7BE1"/>
    <w:rsid w:val="00F35959"/>
    <w:rsid w:val="00FD5B7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36DF21"/>
  <w15:chartTrackingRefBased/>
  <w15:docId w15:val="{3F4AD029-B016-4BC1-AAA7-515D1DFA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6CD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026CD8"/>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semiHidden/>
    <w:unhideWhenUsed/>
    <w:qFormat/>
    <w:rsid w:val="00026CD8"/>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rsid w:val="00026CD8"/>
    <w:pPr>
      <w:keepNext/>
      <w:numPr>
        <w:ilvl w:val="2"/>
        <w:numId w:val="1"/>
      </w:numPr>
      <w:outlineLvl w:val="2"/>
    </w:pPr>
    <w:rPr>
      <w:b/>
      <w:sz w:val="13"/>
    </w:rPr>
  </w:style>
  <w:style w:type="paragraph" w:styleId="Nagwek4">
    <w:name w:val="heading 4"/>
    <w:basedOn w:val="Normalny"/>
    <w:next w:val="Normalny"/>
    <w:link w:val="Nagwek4Znak"/>
    <w:semiHidden/>
    <w:unhideWhenUsed/>
    <w:qFormat/>
    <w:rsid w:val="00026CD8"/>
    <w:pPr>
      <w:keepNext/>
      <w:numPr>
        <w:ilvl w:val="3"/>
        <w:numId w:val="1"/>
      </w:numPr>
      <w:spacing w:before="240" w:after="60"/>
      <w:outlineLvl w:val="3"/>
    </w:pPr>
    <w:rPr>
      <w:b/>
      <w:bCs/>
      <w:sz w:val="28"/>
      <w:szCs w:val="28"/>
      <w:lang w:val="x-none"/>
    </w:rPr>
  </w:style>
  <w:style w:type="paragraph" w:styleId="Nagwek5">
    <w:name w:val="heading 5"/>
    <w:basedOn w:val="Normalny"/>
    <w:next w:val="Normalny"/>
    <w:link w:val="Nagwek5Znak"/>
    <w:semiHidden/>
    <w:unhideWhenUsed/>
    <w:qFormat/>
    <w:rsid w:val="00026CD8"/>
    <w:pPr>
      <w:tabs>
        <w:tab w:val="num" w:pos="3600"/>
      </w:tabs>
      <w:suppressAutoHyphens w:val="0"/>
      <w:ind w:left="3600" w:hanging="360"/>
      <w:jc w:val="both"/>
      <w:outlineLvl w:val="4"/>
    </w:pPr>
    <w:rPr>
      <w:sz w:val="24"/>
      <w:lang w:eastAsia="pl-PL"/>
    </w:rPr>
  </w:style>
  <w:style w:type="paragraph" w:styleId="Nagwek6">
    <w:name w:val="heading 6"/>
    <w:basedOn w:val="Normalny"/>
    <w:next w:val="Normalny"/>
    <w:link w:val="Nagwek6Znak"/>
    <w:semiHidden/>
    <w:unhideWhenUsed/>
    <w:qFormat/>
    <w:rsid w:val="00026CD8"/>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026CD8"/>
    <w:pPr>
      <w:numPr>
        <w:ilvl w:val="6"/>
        <w:numId w:val="1"/>
      </w:numPr>
      <w:spacing w:before="240" w:after="60"/>
      <w:outlineLvl w:val="6"/>
    </w:pPr>
    <w:rPr>
      <w:sz w:val="24"/>
      <w:szCs w:val="24"/>
    </w:rPr>
  </w:style>
  <w:style w:type="paragraph" w:styleId="Nagwek8">
    <w:name w:val="heading 8"/>
    <w:basedOn w:val="Normalny"/>
    <w:next w:val="Normalny"/>
    <w:link w:val="Nagwek8Znak"/>
    <w:semiHidden/>
    <w:unhideWhenUsed/>
    <w:qFormat/>
    <w:rsid w:val="00026CD8"/>
    <w:pPr>
      <w:keepNext/>
      <w:numPr>
        <w:ilvl w:val="7"/>
        <w:numId w:val="1"/>
      </w:numPr>
      <w:ind w:left="360"/>
      <w:outlineLvl w:val="7"/>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26CD8"/>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semiHidden/>
    <w:rsid w:val="00026CD8"/>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
    <w:semiHidden/>
    <w:rsid w:val="00026CD8"/>
    <w:rPr>
      <w:rFonts w:ascii="Times New Roman" w:eastAsia="Times New Roman" w:hAnsi="Times New Roman" w:cs="Times New Roman"/>
      <w:b/>
      <w:sz w:val="13"/>
      <w:szCs w:val="20"/>
      <w:lang w:eastAsia="ar-SA"/>
    </w:rPr>
  </w:style>
  <w:style w:type="character" w:customStyle="1" w:styleId="Nagwek4Znak">
    <w:name w:val="Nagłówek 4 Znak"/>
    <w:basedOn w:val="Domylnaczcionkaakapitu"/>
    <w:link w:val="Nagwek4"/>
    <w:semiHidden/>
    <w:rsid w:val="00026CD8"/>
    <w:rPr>
      <w:rFonts w:ascii="Times New Roman" w:eastAsia="Times New Roman" w:hAnsi="Times New Roman" w:cs="Times New Roman"/>
      <w:b/>
      <w:bCs/>
      <w:sz w:val="28"/>
      <w:szCs w:val="28"/>
      <w:lang w:val="x-none" w:eastAsia="ar-SA"/>
    </w:rPr>
  </w:style>
  <w:style w:type="character" w:customStyle="1" w:styleId="Nagwek5Znak">
    <w:name w:val="Nagłówek 5 Znak"/>
    <w:basedOn w:val="Domylnaczcionkaakapitu"/>
    <w:link w:val="Nagwek5"/>
    <w:semiHidden/>
    <w:rsid w:val="00026CD8"/>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semiHidden/>
    <w:rsid w:val="00026CD8"/>
    <w:rPr>
      <w:rFonts w:ascii="Calibri" w:eastAsia="Times New Roman" w:hAnsi="Calibri" w:cs="Times New Roman"/>
      <w:b/>
      <w:bCs/>
      <w:lang w:eastAsia="ar-SA"/>
    </w:rPr>
  </w:style>
  <w:style w:type="character" w:customStyle="1" w:styleId="Nagwek7Znak">
    <w:name w:val="Nagłówek 7 Znak"/>
    <w:basedOn w:val="Domylnaczcionkaakapitu"/>
    <w:link w:val="Nagwek7"/>
    <w:semiHidden/>
    <w:rsid w:val="00026CD8"/>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semiHidden/>
    <w:rsid w:val="00026CD8"/>
    <w:rPr>
      <w:rFonts w:ascii="Times New Roman" w:eastAsia="Times New Roman" w:hAnsi="Times New Roman" w:cs="Times New Roman"/>
      <w:sz w:val="24"/>
      <w:szCs w:val="20"/>
      <w:lang w:eastAsia="ar-SA"/>
    </w:rPr>
  </w:style>
  <w:style w:type="character" w:styleId="Hipercze">
    <w:name w:val="Hyperlink"/>
    <w:uiPriority w:val="99"/>
    <w:unhideWhenUsed/>
    <w:rsid w:val="00026CD8"/>
    <w:rPr>
      <w:color w:val="0000FF"/>
      <w:u w:val="single"/>
    </w:rPr>
  </w:style>
  <w:style w:type="character" w:styleId="UyteHipercze">
    <w:name w:val="FollowedHyperlink"/>
    <w:basedOn w:val="Domylnaczcionkaakapitu"/>
    <w:uiPriority w:val="99"/>
    <w:semiHidden/>
    <w:unhideWhenUsed/>
    <w:rsid w:val="00026CD8"/>
    <w:rPr>
      <w:color w:val="954F72" w:themeColor="followedHyperlink"/>
      <w:u w:val="single"/>
    </w:rPr>
  </w:style>
  <w:style w:type="paragraph" w:styleId="HTML-wstpniesformatowany">
    <w:name w:val="HTML Preformatted"/>
    <w:basedOn w:val="Normalny"/>
    <w:link w:val="HTML-wstpniesformatowanyZnak"/>
    <w:semiHidden/>
    <w:unhideWhenUsed/>
    <w:rsid w:val="00026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lang w:eastAsia="pl-PL"/>
    </w:rPr>
  </w:style>
  <w:style w:type="character" w:customStyle="1" w:styleId="HTML-wstpniesformatowanyZnak">
    <w:name w:val="HTML - wstępnie sformatowany Znak"/>
    <w:basedOn w:val="Domylnaczcionkaakapitu"/>
    <w:link w:val="HTML-wstpniesformatowany"/>
    <w:semiHidden/>
    <w:rsid w:val="00026CD8"/>
    <w:rPr>
      <w:rFonts w:ascii="Courier New" w:eastAsia="Times New Roman" w:hAnsi="Courier New" w:cs="Courier New"/>
      <w:color w:val="000000"/>
      <w:sz w:val="20"/>
      <w:szCs w:val="20"/>
      <w:lang w:eastAsia="pl-PL"/>
    </w:rPr>
  </w:style>
  <w:style w:type="paragraph" w:customStyle="1" w:styleId="msonormal0">
    <w:name w:val="msonormal"/>
    <w:basedOn w:val="Normalny"/>
    <w:rsid w:val="00026CD8"/>
    <w:pPr>
      <w:suppressAutoHyphens w:val="0"/>
      <w:spacing w:before="120" w:after="120"/>
    </w:pPr>
    <w:rPr>
      <w:sz w:val="24"/>
      <w:szCs w:val="24"/>
      <w:lang w:eastAsia="pl-PL"/>
    </w:rPr>
  </w:style>
  <w:style w:type="paragraph" w:styleId="NormalnyWeb">
    <w:name w:val="Normal (Web)"/>
    <w:basedOn w:val="Normalny"/>
    <w:uiPriority w:val="99"/>
    <w:unhideWhenUsed/>
    <w:rsid w:val="00026CD8"/>
    <w:pPr>
      <w:suppressAutoHyphens w:val="0"/>
      <w:spacing w:before="120" w:after="120"/>
    </w:pPr>
    <w:rPr>
      <w:sz w:val="24"/>
      <w:szCs w:val="24"/>
      <w:lang w:eastAsia="pl-PL"/>
    </w:rPr>
  </w:style>
  <w:style w:type="paragraph" w:styleId="Spistreci1">
    <w:name w:val="toc 1"/>
    <w:basedOn w:val="Normalny"/>
    <w:next w:val="Normalny"/>
    <w:autoRedefine/>
    <w:uiPriority w:val="39"/>
    <w:semiHidden/>
    <w:unhideWhenUsed/>
    <w:rsid w:val="00026CD8"/>
  </w:style>
  <w:style w:type="paragraph" w:styleId="Spistreci3">
    <w:name w:val="toc 3"/>
    <w:basedOn w:val="Normalny"/>
    <w:next w:val="Normalny"/>
    <w:autoRedefine/>
    <w:uiPriority w:val="39"/>
    <w:semiHidden/>
    <w:unhideWhenUsed/>
    <w:rsid w:val="00026CD8"/>
    <w:pPr>
      <w:ind w:left="400"/>
    </w:pPr>
  </w:style>
  <w:style w:type="character" w:customStyle="1" w:styleId="TekstprzypisudolnegoZnak">
    <w:name w:val="Tekst przypisu dolnego Znak"/>
    <w:aliases w:val="Podrozdział Znak"/>
    <w:basedOn w:val="Domylnaczcionkaakapitu"/>
    <w:link w:val="Tekstprzypisudolnego"/>
    <w:uiPriority w:val="99"/>
    <w:semiHidden/>
    <w:locked/>
    <w:rsid w:val="00026CD8"/>
  </w:style>
  <w:style w:type="paragraph" w:styleId="Tekstprzypisudolnego">
    <w:name w:val="footnote text"/>
    <w:aliases w:val="Podrozdział"/>
    <w:basedOn w:val="Normalny"/>
    <w:link w:val="TekstprzypisudolnegoZnak"/>
    <w:uiPriority w:val="99"/>
    <w:semiHidden/>
    <w:unhideWhenUsed/>
    <w:rsid w:val="00026CD8"/>
    <w:pPr>
      <w:suppressAutoHyphens w:val="0"/>
      <w:autoSpaceDE w:val="0"/>
      <w:autoSpaceDN w:val="0"/>
    </w:pPr>
    <w:rPr>
      <w:rFonts w:asciiTheme="minorHAnsi" w:eastAsiaTheme="minorHAnsi" w:hAnsiTheme="minorHAnsi" w:cstheme="minorBidi"/>
      <w:sz w:val="22"/>
      <w:szCs w:val="22"/>
      <w:lang w:eastAsia="en-US"/>
    </w:rPr>
  </w:style>
  <w:style w:type="character" w:customStyle="1" w:styleId="TekstprzypisudolnegoZnak1">
    <w:name w:val="Tekst przypisu dolnego Znak1"/>
    <w:aliases w:val="Podrozdział Znak1"/>
    <w:basedOn w:val="Domylnaczcionkaakapitu"/>
    <w:uiPriority w:val="99"/>
    <w:semiHidden/>
    <w:rsid w:val="00026CD8"/>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026CD8"/>
    <w:pPr>
      <w:suppressAutoHyphens w:val="0"/>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026CD8"/>
    <w:rPr>
      <w:rFonts w:ascii="Calibri" w:eastAsia="Calibri" w:hAnsi="Calibri" w:cs="Times New Roman"/>
      <w:sz w:val="20"/>
      <w:szCs w:val="20"/>
    </w:rPr>
  </w:style>
  <w:style w:type="paragraph" w:styleId="Nagwek">
    <w:name w:val="header"/>
    <w:basedOn w:val="Normalny"/>
    <w:link w:val="NagwekZnak"/>
    <w:uiPriority w:val="99"/>
    <w:unhideWhenUsed/>
    <w:rsid w:val="00026CD8"/>
    <w:pPr>
      <w:tabs>
        <w:tab w:val="center" w:pos="4536"/>
        <w:tab w:val="right" w:pos="9072"/>
      </w:tabs>
    </w:pPr>
  </w:style>
  <w:style w:type="character" w:customStyle="1" w:styleId="NagwekZnak">
    <w:name w:val="Nagłówek Znak"/>
    <w:basedOn w:val="Domylnaczcionkaakapitu"/>
    <w:link w:val="Nagwek"/>
    <w:uiPriority w:val="99"/>
    <w:rsid w:val="00026CD8"/>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26CD8"/>
    <w:pPr>
      <w:tabs>
        <w:tab w:val="center" w:pos="4536"/>
        <w:tab w:val="right" w:pos="9072"/>
      </w:tabs>
    </w:pPr>
  </w:style>
  <w:style w:type="character" w:customStyle="1" w:styleId="StopkaZnak">
    <w:name w:val="Stopka Znak"/>
    <w:basedOn w:val="Domylnaczcionkaakapitu"/>
    <w:link w:val="Stopka"/>
    <w:uiPriority w:val="99"/>
    <w:rsid w:val="00026CD8"/>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unhideWhenUsed/>
    <w:rsid w:val="00026CD8"/>
    <w:pPr>
      <w:suppressAutoHyphens w:val="0"/>
    </w:pPr>
    <w:rPr>
      <w:lang w:eastAsia="pl-PL"/>
    </w:rPr>
  </w:style>
  <w:style w:type="character" w:customStyle="1" w:styleId="TekstprzypisukocowegoZnak">
    <w:name w:val="Tekst przypisu końcowego Znak"/>
    <w:basedOn w:val="Domylnaczcionkaakapitu"/>
    <w:link w:val="Tekstprzypisukocowego"/>
    <w:semiHidden/>
    <w:rsid w:val="00026CD8"/>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unhideWhenUsed/>
    <w:rsid w:val="00026CD8"/>
    <w:pPr>
      <w:spacing w:after="120"/>
    </w:pPr>
    <w:rPr>
      <w:sz w:val="24"/>
      <w:szCs w:val="24"/>
    </w:rPr>
  </w:style>
  <w:style w:type="character" w:customStyle="1" w:styleId="TekstpodstawowyZnak">
    <w:name w:val="Tekst podstawowy Znak"/>
    <w:aliases w:val="Tekst podstawowy Znak Znak Znak"/>
    <w:basedOn w:val="Domylnaczcionkaakapitu"/>
    <w:link w:val="Tekstpodstawowy"/>
    <w:rsid w:val="00026CD8"/>
    <w:rPr>
      <w:rFonts w:ascii="Times New Roman" w:eastAsia="Times New Roman" w:hAnsi="Times New Roman" w:cs="Times New Roman"/>
      <w:sz w:val="24"/>
      <w:szCs w:val="24"/>
      <w:lang w:eastAsia="ar-SA"/>
    </w:rPr>
  </w:style>
  <w:style w:type="paragraph" w:styleId="Lista">
    <w:name w:val="List"/>
    <w:basedOn w:val="Tekstpodstawowy"/>
    <w:semiHidden/>
    <w:unhideWhenUsed/>
    <w:rsid w:val="00026CD8"/>
    <w:rPr>
      <w:rFonts w:cs="Tahoma"/>
    </w:rPr>
  </w:style>
  <w:style w:type="paragraph" w:styleId="Lista2">
    <w:name w:val="List 2"/>
    <w:basedOn w:val="Normalny"/>
    <w:semiHidden/>
    <w:unhideWhenUsed/>
    <w:rsid w:val="00026CD8"/>
    <w:pPr>
      <w:ind w:left="566" w:hanging="283"/>
      <w:contextualSpacing/>
    </w:pPr>
  </w:style>
  <w:style w:type="paragraph" w:styleId="Podtytu">
    <w:name w:val="Subtitle"/>
    <w:basedOn w:val="Nagwek"/>
    <w:next w:val="Tekstpodstawowy"/>
    <w:link w:val="PodtytuZnak"/>
    <w:qFormat/>
    <w:rsid w:val="00026CD8"/>
    <w:pPr>
      <w:keepNext/>
      <w:spacing w:before="240" w:after="120"/>
      <w:jc w:val="center"/>
    </w:pPr>
    <w:rPr>
      <w:rFonts w:ascii="Arial" w:eastAsia="Tahoma" w:hAnsi="Arial" w:cs="Tahoma"/>
      <w:i/>
      <w:iCs/>
      <w:sz w:val="28"/>
      <w:szCs w:val="28"/>
    </w:rPr>
  </w:style>
  <w:style w:type="character" w:customStyle="1" w:styleId="PodtytuZnak">
    <w:name w:val="Podtytuł Znak"/>
    <w:basedOn w:val="Domylnaczcionkaakapitu"/>
    <w:link w:val="Podtytu"/>
    <w:rsid w:val="00026CD8"/>
    <w:rPr>
      <w:rFonts w:ascii="Arial" w:eastAsia="Tahoma" w:hAnsi="Arial" w:cs="Tahoma"/>
      <w:i/>
      <w:iCs/>
      <w:sz w:val="28"/>
      <w:szCs w:val="28"/>
      <w:lang w:eastAsia="ar-SA"/>
    </w:rPr>
  </w:style>
  <w:style w:type="paragraph" w:styleId="Tytu">
    <w:name w:val="Title"/>
    <w:basedOn w:val="Normalny"/>
    <w:next w:val="Podtytu"/>
    <w:link w:val="TytuZnak"/>
    <w:qFormat/>
    <w:rsid w:val="00026CD8"/>
    <w:pPr>
      <w:widowControl w:val="0"/>
      <w:autoSpaceDE w:val="0"/>
      <w:jc w:val="center"/>
    </w:pPr>
    <w:rPr>
      <w:rFonts w:ascii="Arial" w:eastAsia="Arial" w:hAnsi="Arial" w:cs="Arial"/>
      <w:b/>
      <w:bCs/>
      <w:color w:val="000000"/>
    </w:rPr>
  </w:style>
  <w:style w:type="character" w:customStyle="1" w:styleId="TytuZnak">
    <w:name w:val="Tytuł Znak"/>
    <w:basedOn w:val="Domylnaczcionkaakapitu"/>
    <w:link w:val="Tytu"/>
    <w:rsid w:val="00026CD8"/>
    <w:rPr>
      <w:rFonts w:ascii="Arial" w:eastAsia="Arial" w:hAnsi="Arial" w:cs="Arial"/>
      <w:b/>
      <w:bCs/>
      <w:color w:val="000000"/>
      <w:sz w:val="20"/>
      <w:szCs w:val="20"/>
      <w:lang w:eastAsia="ar-SA"/>
    </w:rPr>
  </w:style>
  <w:style w:type="paragraph" w:styleId="Tekstpodstawowywcity">
    <w:name w:val="Body Text Indent"/>
    <w:basedOn w:val="Normalny"/>
    <w:link w:val="TekstpodstawowywcityZnak"/>
    <w:unhideWhenUsed/>
    <w:rsid w:val="00026CD8"/>
    <w:pPr>
      <w:spacing w:after="120"/>
      <w:ind w:left="283"/>
    </w:pPr>
  </w:style>
  <w:style w:type="character" w:customStyle="1" w:styleId="TekstpodstawowywcityZnak">
    <w:name w:val="Tekst podstawowy wcięty Znak"/>
    <w:basedOn w:val="Domylnaczcionkaakapitu"/>
    <w:link w:val="Tekstpodstawowywcity"/>
    <w:rsid w:val="00026CD8"/>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semiHidden/>
    <w:unhideWhenUsed/>
    <w:rsid w:val="00026CD8"/>
    <w:pPr>
      <w:spacing w:after="120" w:line="480" w:lineRule="auto"/>
    </w:pPr>
  </w:style>
  <w:style w:type="character" w:customStyle="1" w:styleId="Tekstpodstawowy2Znak">
    <w:name w:val="Tekst podstawowy 2 Znak"/>
    <w:basedOn w:val="Domylnaczcionkaakapitu"/>
    <w:link w:val="Tekstpodstawowy2"/>
    <w:uiPriority w:val="99"/>
    <w:semiHidden/>
    <w:rsid w:val="00026CD8"/>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iPriority w:val="99"/>
    <w:unhideWhenUsed/>
    <w:rsid w:val="00026CD8"/>
    <w:pPr>
      <w:spacing w:after="120"/>
    </w:pPr>
    <w:rPr>
      <w:sz w:val="16"/>
      <w:szCs w:val="16"/>
    </w:rPr>
  </w:style>
  <w:style w:type="character" w:customStyle="1" w:styleId="Tekstpodstawowy3Znak">
    <w:name w:val="Tekst podstawowy 3 Znak"/>
    <w:basedOn w:val="Domylnaczcionkaakapitu"/>
    <w:link w:val="Tekstpodstawowy3"/>
    <w:uiPriority w:val="99"/>
    <w:rsid w:val="00026CD8"/>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semiHidden/>
    <w:unhideWhenUsed/>
    <w:rsid w:val="00026CD8"/>
    <w:pPr>
      <w:spacing w:after="120" w:line="480" w:lineRule="auto"/>
      <w:ind w:left="283"/>
    </w:pPr>
  </w:style>
  <w:style w:type="character" w:customStyle="1" w:styleId="Tekstpodstawowywcity2Znak">
    <w:name w:val="Tekst podstawowy wcięty 2 Znak"/>
    <w:basedOn w:val="Domylnaczcionkaakapitu"/>
    <w:link w:val="Tekstpodstawowywcity2"/>
    <w:semiHidden/>
    <w:rsid w:val="00026CD8"/>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026CD8"/>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semiHidden/>
    <w:rsid w:val="00026CD8"/>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026CD8"/>
    <w:pPr>
      <w:spacing w:after="0" w:line="240" w:lineRule="auto"/>
    </w:pPr>
    <w:rPr>
      <w:rFonts w:ascii="Arial" w:eastAsia="Times New Roman" w:hAnsi="Arial" w:cs="Arial"/>
      <w:b/>
      <w:bCs/>
      <w:lang w:eastAsia="pl-PL"/>
    </w:rPr>
  </w:style>
  <w:style w:type="character" w:customStyle="1" w:styleId="TematkomentarzaZnak">
    <w:name w:val="Temat komentarza Znak"/>
    <w:basedOn w:val="TekstkomentarzaZnak"/>
    <w:link w:val="Tematkomentarza"/>
    <w:uiPriority w:val="99"/>
    <w:semiHidden/>
    <w:rsid w:val="00026CD8"/>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026CD8"/>
    <w:rPr>
      <w:rFonts w:ascii="Tahoma" w:hAnsi="Tahoma" w:cs="Tahoma"/>
      <w:sz w:val="16"/>
      <w:szCs w:val="16"/>
    </w:rPr>
  </w:style>
  <w:style w:type="character" w:customStyle="1" w:styleId="TekstdymkaZnak">
    <w:name w:val="Tekst dymka Znak"/>
    <w:basedOn w:val="Domylnaczcionkaakapitu"/>
    <w:link w:val="Tekstdymka"/>
    <w:uiPriority w:val="99"/>
    <w:semiHidden/>
    <w:rsid w:val="00026CD8"/>
    <w:rPr>
      <w:rFonts w:ascii="Tahoma" w:eastAsia="Times New Roman" w:hAnsi="Tahoma" w:cs="Tahoma"/>
      <w:sz w:val="16"/>
      <w:szCs w:val="16"/>
      <w:lang w:eastAsia="ar-SA"/>
    </w:rPr>
  </w:style>
  <w:style w:type="paragraph" w:styleId="Bezodstpw">
    <w:name w:val="No Spacing"/>
    <w:uiPriority w:val="1"/>
    <w:qFormat/>
    <w:rsid w:val="00026CD8"/>
    <w:pPr>
      <w:widowControl w:val="0"/>
      <w:suppressAutoHyphens/>
      <w:spacing w:after="0" w:line="240" w:lineRule="auto"/>
    </w:pPr>
    <w:rPr>
      <w:rFonts w:ascii="Times New Roman" w:eastAsia="Lucida Sans Unicode" w:hAnsi="Times New Roman" w:cs="Times New Roman"/>
      <w:kern w:val="2"/>
      <w:sz w:val="24"/>
      <w:szCs w:val="24"/>
      <w:lang w:eastAsia="ar-SA"/>
    </w:rPr>
  </w:style>
  <w:style w:type="paragraph" w:styleId="Poprawka">
    <w:name w:val="Revision"/>
    <w:uiPriority w:val="99"/>
    <w:semiHidden/>
    <w:rsid w:val="00026CD8"/>
    <w:pPr>
      <w:spacing w:after="0" w:line="240" w:lineRule="auto"/>
    </w:pPr>
    <w:rPr>
      <w:rFonts w:ascii="Times New Roman" w:eastAsia="Times New Roman" w:hAnsi="Times New Roman" w:cs="Times New Roman"/>
      <w:sz w:val="20"/>
      <w:szCs w:val="20"/>
      <w:lang w:eastAsia="ar-SA"/>
    </w:rPr>
  </w:style>
  <w:style w:type="character" w:customStyle="1" w:styleId="AkapitzlistZnak">
    <w:name w:val="Akapit z listą Znak"/>
    <w:aliases w:val="CW_Lista Znak,Wypunktowanie Znak,L1 Znak,Numerowanie Znak,2 heading Znak,A_wyliczenie Znak,K-P_odwolanie Znak,Akapit z listą5 Znak,maz_wyliczenie Znak,opis dzialania Znak"/>
    <w:link w:val="Akapitzlist"/>
    <w:uiPriority w:val="99"/>
    <w:qFormat/>
    <w:locked/>
    <w:rsid w:val="00026CD8"/>
    <w:rPr>
      <w:bCs/>
      <w:iCs/>
      <w:sz w:val="24"/>
      <w:szCs w:val="28"/>
      <w:lang w:val="x-none" w:eastAsia="ar-SA"/>
    </w:rPr>
  </w:style>
  <w:style w:type="paragraph" w:styleId="Akapitzlist">
    <w:name w:val="List Paragraph"/>
    <w:aliases w:val="CW_Lista,Wypunktowanie,L1,Numerowanie,2 heading,A_wyliczenie,K-P_odwolanie,Akapit z listą5,maz_wyliczenie,opis dzialania"/>
    <w:basedOn w:val="Normalny"/>
    <w:link w:val="AkapitzlistZnak"/>
    <w:uiPriority w:val="34"/>
    <w:qFormat/>
    <w:rsid w:val="00026CD8"/>
    <w:pPr>
      <w:ind w:left="720"/>
      <w:contextualSpacing/>
    </w:pPr>
    <w:rPr>
      <w:rFonts w:asciiTheme="minorHAnsi" w:eastAsiaTheme="minorHAnsi" w:hAnsiTheme="minorHAnsi" w:cstheme="minorBidi"/>
      <w:bCs/>
      <w:iCs/>
      <w:sz w:val="24"/>
      <w:szCs w:val="28"/>
      <w:lang w:val="x-none"/>
    </w:rPr>
  </w:style>
  <w:style w:type="paragraph" w:styleId="Nagwekspisutreci">
    <w:name w:val="TOC Heading"/>
    <w:basedOn w:val="Nagwek1"/>
    <w:next w:val="Normalny"/>
    <w:uiPriority w:val="39"/>
    <w:semiHidden/>
    <w:unhideWhenUsed/>
    <w:qFormat/>
    <w:rsid w:val="00026CD8"/>
    <w:pPr>
      <w:keepLines/>
      <w:numPr>
        <w:numId w:val="0"/>
      </w:numPr>
      <w:suppressAutoHyphens w:val="0"/>
      <w:spacing w:after="0" w:line="256" w:lineRule="auto"/>
      <w:outlineLvl w:val="9"/>
    </w:pPr>
    <w:rPr>
      <w:rFonts w:ascii="Calibri Light" w:hAnsi="Calibri Light" w:cs="Times New Roman"/>
      <w:b w:val="0"/>
      <w:bCs w:val="0"/>
      <w:color w:val="2E74B5"/>
      <w:kern w:val="0"/>
      <w:lang w:eastAsia="pl-PL"/>
    </w:rPr>
  </w:style>
  <w:style w:type="paragraph" w:customStyle="1" w:styleId="Nagwek20">
    <w:name w:val="Nagłówek2"/>
    <w:basedOn w:val="Normalny"/>
    <w:next w:val="Tekstpodstawowy"/>
    <w:rsid w:val="00026CD8"/>
    <w:pPr>
      <w:keepNext/>
      <w:spacing w:before="240" w:after="120"/>
    </w:pPr>
    <w:rPr>
      <w:rFonts w:ascii="Arial" w:eastAsia="Lucida Sans Unicode" w:hAnsi="Arial" w:cs="Tahoma"/>
      <w:sz w:val="28"/>
      <w:szCs w:val="28"/>
    </w:rPr>
  </w:style>
  <w:style w:type="paragraph" w:customStyle="1" w:styleId="Podpis2">
    <w:name w:val="Podpis2"/>
    <w:basedOn w:val="Normalny"/>
    <w:rsid w:val="00026CD8"/>
    <w:pPr>
      <w:suppressLineNumbers/>
      <w:spacing w:before="120" w:after="120"/>
    </w:pPr>
    <w:rPr>
      <w:rFonts w:cs="Tahoma"/>
      <w:i/>
      <w:iCs/>
      <w:sz w:val="24"/>
      <w:szCs w:val="24"/>
    </w:rPr>
  </w:style>
  <w:style w:type="paragraph" w:customStyle="1" w:styleId="Indeks">
    <w:name w:val="Indeks"/>
    <w:basedOn w:val="Normalny"/>
    <w:rsid w:val="00026CD8"/>
    <w:pPr>
      <w:suppressLineNumbers/>
    </w:pPr>
    <w:rPr>
      <w:rFonts w:cs="Tahoma"/>
    </w:rPr>
  </w:style>
  <w:style w:type="paragraph" w:customStyle="1" w:styleId="Nagwek10">
    <w:name w:val="Nagłówek1"/>
    <w:basedOn w:val="Normalny"/>
    <w:next w:val="Tekstpodstawowy"/>
    <w:rsid w:val="00026CD8"/>
    <w:pPr>
      <w:keepNext/>
      <w:spacing w:before="240" w:after="120"/>
    </w:pPr>
    <w:rPr>
      <w:rFonts w:ascii="Arial" w:eastAsia="Tahoma" w:hAnsi="Arial" w:cs="Tahoma"/>
      <w:sz w:val="28"/>
      <w:szCs w:val="28"/>
    </w:rPr>
  </w:style>
  <w:style w:type="paragraph" w:customStyle="1" w:styleId="Podpis1">
    <w:name w:val="Podpis1"/>
    <w:basedOn w:val="Normalny"/>
    <w:rsid w:val="00026CD8"/>
    <w:pPr>
      <w:suppressLineNumbers/>
      <w:spacing w:before="120" w:after="120"/>
    </w:pPr>
    <w:rPr>
      <w:rFonts w:cs="Tahoma"/>
      <w:i/>
      <w:iCs/>
      <w:sz w:val="24"/>
      <w:szCs w:val="24"/>
    </w:rPr>
  </w:style>
  <w:style w:type="paragraph" w:customStyle="1" w:styleId="WW-Nagwek">
    <w:name w:val="WW-Nagłówek"/>
    <w:basedOn w:val="Normalny"/>
    <w:next w:val="Tekstpodstawowy"/>
    <w:rsid w:val="00026CD8"/>
    <w:pPr>
      <w:keepNext/>
      <w:spacing w:before="240" w:after="120"/>
    </w:pPr>
    <w:rPr>
      <w:rFonts w:ascii="Arial" w:eastAsia="Tahoma" w:hAnsi="Arial" w:cs="Tahoma"/>
      <w:sz w:val="28"/>
      <w:szCs w:val="28"/>
    </w:rPr>
  </w:style>
  <w:style w:type="paragraph" w:customStyle="1" w:styleId="WW-Tekstpodstawowy2">
    <w:name w:val="WW-Tekst podstawowy 2"/>
    <w:basedOn w:val="Normalny"/>
    <w:rsid w:val="00026CD8"/>
    <w:pPr>
      <w:spacing w:after="120" w:line="480" w:lineRule="auto"/>
    </w:pPr>
  </w:style>
  <w:style w:type="paragraph" w:customStyle="1" w:styleId="WW-Tekstpodstawowy3">
    <w:name w:val="WW-Tekst podstawowy 3"/>
    <w:basedOn w:val="Normalny"/>
    <w:rsid w:val="00026CD8"/>
    <w:pPr>
      <w:spacing w:after="120"/>
    </w:pPr>
    <w:rPr>
      <w:sz w:val="16"/>
      <w:szCs w:val="16"/>
    </w:rPr>
  </w:style>
  <w:style w:type="paragraph" w:customStyle="1" w:styleId="Zawartotabeli">
    <w:name w:val="Zawartość tabeli"/>
    <w:basedOn w:val="Tekstpodstawowy"/>
    <w:rsid w:val="00026CD8"/>
    <w:pPr>
      <w:suppressLineNumbers/>
    </w:pPr>
  </w:style>
  <w:style w:type="paragraph" w:customStyle="1" w:styleId="WW-Zawartotabeli">
    <w:name w:val="WW-Zawartość tabeli"/>
    <w:basedOn w:val="Tekstpodstawowy"/>
    <w:rsid w:val="00026CD8"/>
    <w:pPr>
      <w:suppressLineNumbers/>
    </w:pPr>
  </w:style>
  <w:style w:type="paragraph" w:customStyle="1" w:styleId="Nagwektabeli">
    <w:name w:val="Nagłówek tabeli"/>
    <w:basedOn w:val="Zawartotabeli"/>
    <w:rsid w:val="00026CD8"/>
    <w:pPr>
      <w:jc w:val="center"/>
    </w:pPr>
    <w:rPr>
      <w:b/>
      <w:bCs/>
      <w:i/>
      <w:iCs/>
    </w:rPr>
  </w:style>
  <w:style w:type="paragraph" w:customStyle="1" w:styleId="WW-Nagwektabeli">
    <w:name w:val="WW-Nagłówek tabeli"/>
    <w:basedOn w:val="WW-Zawartotabeli"/>
    <w:rsid w:val="00026CD8"/>
    <w:pPr>
      <w:jc w:val="center"/>
    </w:pPr>
    <w:rPr>
      <w:b/>
      <w:bCs/>
      <w:i/>
      <w:iCs/>
    </w:rPr>
  </w:style>
  <w:style w:type="paragraph" w:customStyle="1" w:styleId="Zawartoramki">
    <w:name w:val="Zawartość ramki"/>
    <w:basedOn w:val="Tekstpodstawowy"/>
    <w:rsid w:val="00026CD8"/>
  </w:style>
  <w:style w:type="paragraph" w:customStyle="1" w:styleId="WW-Zawartoramki">
    <w:name w:val="WW-Zawartość ramki"/>
    <w:basedOn w:val="Tekstpodstawowy"/>
    <w:rsid w:val="00026CD8"/>
  </w:style>
  <w:style w:type="paragraph" w:customStyle="1" w:styleId="Style3">
    <w:name w:val="Style3"/>
    <w:basedOn w:val="Normalny"/>
    <w:rsid w:val="00026CD8"/>
    <w:pPr>
      <w:widowControl w:val="0"/>
      <w:suppressAutoHyphens w:val="0"/>
      <w:autoSpaceDE w:val="0"/>
      <w:autoSpaceDN w:val="0"/>
      <w:adjustRightInd w:val="0"/>
      <w:spacing w:line="220" w:lineRule="exact"/>
      <w:ind w:firstLine="341"/>
    </w:pPr>
    <w:rPr>
      <w:rFonts w:ascii="Arial" w:hAnsi="Arial"/>
      <w:sz w:val="24"/>
      <w:szCs w:val="24"/>
      <w:lang w:eastAsia="pl-PL"/>
    </w:rPr>
  </w:style>
  <w:style w:type="paragraph" w:customStyle="1" w:styleId="Style1">
    <w:name w:val="Style1"/>
    <w:basedOn w:val="Normalny"/>
    <w:rsid w:val="00026CD8"/>
    <w:pPr>
      <w:widowControl w:val="0"/>
      <w:suppressAutoHyphens w:val="0"/>
      <w:autoSpaceDE w:val="0"/>
      <w:autoSpaceDN w:val="0"/>
      <w:adjustRightInd w:val="0"/>
      <w:spacing w:line="224" w:lineRule="exact"/>
    </w:pPr>
    <w:rPr>
      <w:rFonts w:ascii="Arial" w:hAnsi="Arial"/>
      <w:sz w:val="24"/>
      <w:szCs w:val="24"/>
      <w:lang w:eastAsia="pl-PL"/>
    </w:rPr>
  </w:style>
  <w:style w:type="paragraph" w:customStyle="1" w:styleId="Style5">
    <w:name w:val="Style5"/>
    <w:basedOn w:val="Normalny"/>
    <w:rsid w:val="00026CD8"/>
    <w:pPr>
      <w:widowControl w:val="0"/>
      <w:suppressAutoHyphens w:val="0"/>
      <w:autoSpaceDE w:val="0"/>
      <w:autoSpaceDN w:val="0"/>
      <w:adjustRightInd w:val="0"/>
      <w:spacing w:line="226" w:lineRule="exact"/>
      <w:ind w:hanging="337"/>
    </w:pPr>
    <w:rPr>
      <w:rFonts w:ascii="Arial" w:hAnsi="Arial"/>
      <w:sz w:val="24"/>
      <w:szCs w:val="24"/>
      <w:lang w:eastAsia="pl-PL"/>
    </w:rPr>
  </w:style>
  <w:style w:type="paragraph" w:customStyle="1" w:styleId="Style38">
    <w:name w:val="Style38"/>
    <w:basedOn w:val="Normalny"/>
    <w:rsid w:val="00026CD8"/>
    <w:pPr>
      <w:widowControl w:val="0"/>
      <w:suppressAutoHyphens w:val="0"/>
      <w:autoSpaceDE w:val="0"/>
      <w:autoSpaceDN w:val="0"/>
      <w:adjustRightInd w:val="0"/>
      <w:spacing w:line="230" w:lineRule="exact"/>
    </w:pPr>
    <w:rPr>
      <w:rFonts w:ascii="Arial" w:hAnsi="Arial"/>
      <w:sz w:val="24"/>
      <w:szCs w:val="24"/>
      <w:lang w:eastAsia="pl-PL"/>
    </w:rPr>
  </w:style>
  <w:style w:type="paragraph" w:customStyle="1" w:styleId="Style15">
    <w:name w:val="Style15"/>
    <w:basedOn w:val="Normalny"/>
    <w:rsid w:val="00026CD8"/>
    <w:pPr>
      <w:widowControl w:val="0"/>
      <w:suppressAutoHyphens w:val="0"/>
      <w:autoSpaceDE w:val="0"/>
      <w:autoSpaceDN w:val="0"/>
      <w:adjustRightInd w:val="0"/>
      <w:spacing w:line="230" w:lineRule="exact"/>
    </w:pPr>
    <w:rPr>
      <w:rFonts w:ascii="Arial" w:hAnsi="Arial"/>
      <w:sz w:val="24"/>
      <w:szCs w:val="24"/>
      <w:lang w:eastAsia="pl-PL"/>
    </w:rPr>
  </w:style>
  <w:style w:type="paragraph" w:customStyle="1" w:styleId="Style23">
    <w:name w:val="Style23"/>
    <w:basedOn w:val="Normalny"/>
    <w:rsid w:val="00026CD8"/>
    <w:pPr>
      <w:widowControl w:val="0"/>
      <w:suppressAutoHyphens w:val="0"/>
      <w:autoSpaceDE w:val="0"/>
      <w:autoSpaceDN w:val="0"/>
      <w:adjustRightInd w:val="0"/>
      <w:spacing w:line="230" w:lineRule="exact"/>
    </w:pPr>
    <w:rPr>
      <w:rFonts w:ascii="Arial" w:hAnsi="Arial"/>
      <w:sz w:val="24"/>
      <w:szCs w:val="24"/>
      <w:lang w:eastAsia="pl-PL"/>
    </w:rPr>
  </w:style>
  <w:style w:type="paragraph" w:customStyle="1" w:styleId="Style2">
    <w:name w:val="Style2"/>
    <w:basedOn w:val="Normalny"/>
    <w:rsid w:val="00026CD8"/>
    <w:pPr>
      <w:widowControl w:val="0"/>
      <w:suppressAutoHyphens w:val="0"/>
      <w:autoSpaceDE w:val="0"/>
      <w:autoSpaceDN w:val="0"/>
      <w:adjustRightInd w:val="0"/>
      <w:spacing w:line="263" w:lineRule="exact"/>
      <w:ind w:hanging="160"/>
    </w:pPr>
    <w:rPr>
      <w:rFonts w:ascii="Arial" w:hAnsi="Arial"/>
      <w:sz w:val="24"/>
      <w:szCs w:val="24"/>
      <w:lang w:eastAsia="pl-PL"/>
    </w:rPr>
  </w:style>
  <w:style w:type="paragraph" w:customStyle="1" w:styleId="pbulletcmt">
    <w:name w:val="pbulletcmt"/>
    <w:basedOn w:val="Normalny"/>
    <w:rsid w:val="00026CD8"/>
    <w:pPr>
      <w:suppressAutoHyphens w:val="0"/>
      <w:spacing w:before="100" w:beforeAutospacing="1" w:after="100" w:afterAutospacing="1"/>
    </w:pPr>
    <w:rPr>
      <w:sz w:val="24"/>
      <w:szCs w:val="24"/>
      <w:lang w:eastAsia="pl-PL"/>
    </w:rPr>
  </w:style>
  <w:style w:type="paragraph" w:customStyle="1" w:styleId="Tekstpodstawowy21">
    <w:name w:val="Tekst podstawowy 21"/>
    <w:basedOn w:val="Normalny"/>
    <w:rsid w:val="00026CD8"/>
    <w:pPr>
      <w:widowControl w:val="0"/>
      <w:autoSpaceDE w:val="0"/>
      <w:autoSpaceDN w:val="0"/>
      <w:spacing w:before="86" w:after="86"/>
      <w:ind w:right="86"/>
    </w:pPr>
    <w:rPr>
      <w:rFonts w:ascii="Verdana" w:hAnsi="Verdana" w:cs="Verdana"/>
      <w:lang w:eastAsia="pl-PL"/>
    </w:rPr>
  </w:style>
  <w:style w:type="paragraph" w:customStyle="1" w:styleId="Akapitzlist1">
    <w:name w:val="Akapit z listą1"/>
    <w:basedOn w:val="Normalny"/>
    <w:rsid w:val="00026CD8"/>
    <w:pPr>
      <w:suppressAutoHyphens w:val="0"/>
      <w:spacing w:after="200" w:line="276" w:lineRule="auto"/>
      <w:ind w:left="720"/>
    </w:pPr>
    <w:rPr>
      <w:rFonts w:ascii="Calibri" w:hAnsi="Calibri"/>
      <w:sz w:val="22"/>
      <w:szCs w:val="22"/>
      <w:lang w:eastAsia="en-US"/>
    </w:rPr>
  </w:style>
  <w:style w:type="character" w:customStyle="1" w:styleId="pktZnak">
    <w:name w:val="pkt Znak"/>
    <w:link w:val="pkt"/>
    <w:locked/>
    <w:rsid w:val="00026CD8"/>
    <w:rPr>
      <w:sz w:val="24"/>
      <w:szCs w:val="24"/>
    </w:rPr>
  </w:style>
  <w:style w:type="paragraph" w:customStyle="1" w:styleId="pkt">
    <w:name w:val="pkt"/>
    <w:basedOn w:val="Normalny"/>
    <w:link w:val="pktZnak"/>
    <w:rsid w:val="00026CD8"/>
    <w:pPr>
      <w:suppressAutoHyphens w:val="0"/>
      <w:spacing w:before="100" w:beforeAutospacing="1" w:after="100" w:afterAutospacing="1"/>
    </w:pPr>
    <w:rPr>
      <w:rFonts w:asciiTheme="minorHAnsi" w:eastAsiaTheme="minorHAnsi" w:hAnsiTheme="minorHAnsi" w:cstheme="minorBidi"/>
      <w:sz w:val="24"/>
      <w:szCs w:val="24"/>
      <w:lang w:eastAsia="en-US"/>
    </w:rPr>
  </w:style>
  <w:style w:type="paragraph" w:customStyle="1" w:styleId="Default">
    <w:name w:val="Default"/>
    <w:rsid w:val="00026CD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renum">
    <w:name w:val="Treść num."/>
    <w:basedOn w:val="Normalny"/>
    <w:rsid w:val="00026CD8"/>
    <w:pPr>
      <w:tabs>
        <w:tab w:val="num" w:pos="567"/>
      </w:tabs>
      <w:suppressAutoHyphens w:val="0"/>
      <w:spacing w:after="120" w:line="300" w:lineRule="auto"/>
      <w:ind w:left="567" w:hanging="567"/>
      <w:jc w:val="both"/>
    </w:pPr>
    <w:rPr>
      <w:sz w:val="24"/>
      <w:lang w:eastAsia="pl-PL"/>
    </w:rPr>
  </w:style>
  <w:style w:type="paragraph" w:customStyle="1" w:styleId="TableText">
    <w:name w:val="Table Text"/>
    <w:basedOn w:val="Normalny"/>
    <w:rsid w:val="00026CD8"/>
    <w:pPr>
      <w:suppressAutoHyphens w:val="0"/>
      <w:autoSpaceDE w:val="0"/>
      <w:autoSpaceDN w:val="0"/>
    </w:pPr>
    <w:rPr>
      <w:shadow/>
      <w:noProof/>
      <w:lang w:val="en-US" w:eastAsia="pl-PL"/>
    </w:rPr>
  </w:style>
  <w:style w:type="paragraph" w:customStyle="1" w:styleId="trescznumwcieta">
    <w:name w:val="tresc z num. wcieta"/>
    <w:basedOn w:val="Normalny"/>
    <w:rsid w:val="00026CD8"/>
    <w:pPr>
      <w:numPr>
        <w:numId w:val="3"/>
      </w:numPr>
      <w:suppressAutoHyphens w:val="0"/>
      <w:spacing w:after="120" w:line="300" w:lineRule="auto"/>
    </w:pPr>
    <w:rPr>
      <w:sz w:val="24"/>
      <w:lang w:eastAsia="pl-PL"/>
    </w:rPr>
  </w:style>
  <w:style w:type="paragraph" w:customStyle="1" w:styleId="Punkt">
    <w:name w:val="Punkt"/>
    <w:basedOn w:val="Normalny"/>
    <w:rsid w:val="00026CD8"/>
    <w:pPr>
      <w:numPr>
        <w:numId w:val="2"/>
      </w:numPr>
      <w:suppressAutoHyphens w:val="0"/>
      <w:spacing w:before="120"/>
      <w:ind w:left="283" w:hanging="283"/>
      <w:jc w:val="both"/>
    </w:pPr>
    <w:rPr>
      <w:rFonts w:ascii="Arial" w:hAnsi="Arial"/>
      <w:sz w:val="24"/>
      <w:lang w:eastAsia="pl-PL"/>
    </w:rPr>
  </w:style>
  <w:style w:type="paragraph" w:customStyle="1" w:styleId="xl88">
    <w:name w:val="xl88"/>
    <w:basedOn w:val="Normalny"/>
    <w:rsid w:val="00026C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pl-PL"/>
    </w:rPr>
  </w:style>
  <w:style w:type="paragraph" w:customStyle="1" w:styleId="Style26">
    <w:name w:val="Style26"/>
    <w:basedOn w:val="Normalny"/>
    <w:uiPriority w:val="99"/>
    <w:rsid w:val="00026CD8"/>
    <w:pPr>
      <w:widowControl w:val="0"/>
      <w:suppressAutoHyphens w:val="0"/>
      <w:autoSpaceDE w:val="0"/>
      <w:autoSpaceDN w:val="0"/>
      <w:adjustRightInd w:val="0"/>
      <w:spacing w:line="274" w:lineRule="exact"/>
      <w:ind w:hanging="168"/>
      <w:jc w:val="both"/>
    </w:pPr>
    <w:rPr>
      <w:sz w:val="24"/>
      <w:szCs w:val="24"/>
      <w:lang w:eastAsia="pl-PL"/>
    </w:rPr>
  </w:style>
  <w:style w:type="character" w:customStyle="1" w:styleId="BodyTextIndentChar">
    <w:name w:val="Body Text Indent Char"/>
    <w:link w:val="Tekstpodstawowywcity1"/>
    <w:locked/>
    <w:rsid w:val="00026CD8"/>
    <w:rPr>
      <w:sz w:val="24"/>
      <w:lang w:val="x-none" w:eastAsia="x-none"/>
    </w:rPr>
  </w:style>
  <w:style w:type="paragraph" w:customStyle="1" w:styleId="Tekstpodstawowywcity1">
    <w:name w:val="Tekst podstawowy wcięty1"/>
    <w:basedOn w:val="Normalny"/>
    <w:link w:val="BodyTextIndentChar"/>
    <w:rsid w:val="00026CD8"/>
    <w:pPr>
      <w:suppressAutoHyphens w:val="0"/>
      <w:snapToGrid w:val="0"/>
      <w:spacing w:line="360" w:lineRule="auto"/>
      <w:ind w:firstLine="567"/>
    </w:pPr>
    <w:rPr>
      <w:rFonts w:asciiTheme="minorHAnsi" w:eastAsiaTheme="minorHAnsi" w:hAnsiTheme="minorHAnsi" w:cstheme="minorBidi"/>
      <w:sz w:val="24"/>
      <w:szCs w:val="22"/>
      <w:lang w:val="x-none" w:eastAsia="x-none"/>
    </w:rPr>
  </w:style>
  <w:style w:type="paragraph" w:customStyle="1" w:styleId="Tekstpodstawowy31">
    <w:name w:val="Tekst podstawowy 31"/>
    <w:basedOn w:val="Normalny"/>
    <w:rsid w:val="00026CD8"/>
    <w:pPr>
      <w:suppressAutoHyphens w:val="0"/>
      <w:overflowPunct w:val="0"/>
      <w:autoSpaceDE w:val="0"/>
      <w:autoSpaceDN w:val="0"/>
      <w:adjustRightInd w:val="0"/>
      <w:spacing w:line="360" w:lineRule="auto"/>
      <w:jc w:val="both"/>
    </w:pPr>
    <w:rPr>
      <w:rFonts w:ascii="Arial" w:hAnsi="Arial"/>
      <w:sz w:val="24"/>
      <w:lang w:val="en-US" w:eastAsia="en-US"/>
    </w:rPr>
  </w:style>
  <w:style w:type="paragraph" w:customStyle="1" w:styleId="ZTIRLITwPKTzmlitwpkttiret">
    <w:name w:val="Z_TIR/LIT_w_PKT – zm. lit. w pkt tiret"/>
    <w:basedOn w:val="Normalny"/>
    <w:uiPriority w:val="57"/>
    <w:qFormat/>
    <w:rsid w:val="00026CD8"/>
    <w:pPr>
      <w:suppressAutoHyphens w:val="0"/>
      <w:spacing w:line="360" w:lineRule="auto"/>
      <w:ind w:left="2336" w:hanging="476"/>
      <w:jc w:val="both"/>
    </w:pPr>
    <w:rPr>
      <w:rFonts w:ascii="Times" w:hAnsi="Times" w:cs="Arial"/>
      <w:bCs/>
      <w:sz w:val="24"/>
      <w:lang w:eastAsia="pl-PL"/>
    </w:rPr>
  </w:style>
  <w:style w:type="paragraph" w:customStyle="1" w:styleId="WW-Domylnie">
    <w:name w:val="WW-Domyślnie"/>
    <w:rsid w:val="00026CD8"/>
    <w:pPr>
      <w:suppressAutoHyphens/>
      <w:spacing w:after="0" w:line="240" w:lineRule="auto"/>
    </w:pPr>
    <w:rPr>
      <w:rFonts w:ascii="Times New Roman" w:eastAsia="Times New Roman" w:hAnsi="Times New Roman" w:cs="Times New Roman"/>
      <w:sz w:val="24"/>
      <w:szCs w:val="20"/>
      <w:lang w:eastAsia="pl-PL"/>
    </w:rPr>
  </w:style>
  <w:style w:type="paragraph" w:customStyle="1" w:styleId="Nagwek11">
    <w:name w:val="Nagłówek 11"/>
    <w:basedOn w:val="Normalny"/>
    <w:uiPriority w:val="1"/>
    <w:qFormat/>
    <w:rsid w:val="00026CD8"/>
    <w:pPr>
      <w:widowControl w:val="0"/>
      <w:suppressAutoHyphens w:val="0"/>
      <w:autoSpaceDE w:val="0"/>
      <w:autoSpaceDN w:val="0"/>
      <w:ind w:left="262"/>
      <w:outlineLvl w:val="1"/>
    </w:pPr>
    <w:rPr>
      <w:b/>
      <w:bCs/>
      <w:sz w:val="24"/>
      <w:szCs w:val="24"/>
      <w:lang w:eastAsia="pl-PL" w:bidi="pl-PL"/>
    </w:rPr>
  </w:style>
  <w:style w:type="character" w:customStyle="1" w:styleId="Teksttreci">
    <w:name w:val="Tekst treści_"/>
    <w:link w:val="Teksttreci0"/>
    <w:locked/>
    <w:rsid w:val="00026CD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26CD8"/>
    <w:pPr>
      <w:shd w:val="clear" w:color="auto" w:fill="FFFFFF"/>
      <w:suppressAutoHyphens w:val="0"/>
      <w:spacing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locked/>
    <w:rsid w:val="00026CD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26CD8"/>
    <w:pPr>
      <w:shd w:val="clear" w:color="auto" w:fill="FFFFFF"/>
      <w:suppressAutoHyphens w:val="0"/>
      <w:spacing w:before="240" w:after="240" w:line="0" w:lineRule="atLeast"/>
      <w:ind w:hanging="1420"/>
      <w:jc w:val="both"/>
    </w:pPr>
    <w:rPr>
      <w:rFonts w:ascii="Verdana" w:eastAsia="Verdana" w:hAnsi="Verdana" w:cs="Verdana"/>
      <w:sz w:val="19"/>
      <w:szCs w:val="19"/>
      <w:lang w:eastAsia="en-US"/>
    </w:rPr>
  </w:style>
  <w:style w:type="paragraph" w:customStyle="1" w:styleId="arimr">
    <w:name w:val="arimr"/>
    <w:basedOn w:val="Normalny"/>
    <w:rsid w:val="00026CD8"/>
    <w:pPr>
      <w:widowControl w:val="0"/>
      <w:suppressAutoHyphens w:val="0"/>
      <w:snapToGrid w:val="0"/>
      <w:spacing w:line="360" w:lineRule="auto"/>
    </w:pPr>
    <w:rPr>
      <w:sz w:val="24"/>
      <w:lang w:val="en-US" w:eastAsia="pl-PL"/>
    </w:rPr>
  </w:style>
  <w:style w:type="paragraph" w:customStyle="1" w:styleId="Style7">
    <w:name w:val="Style7"/>
    <w:basedOn w:val="Normalny"/>
    <w:rsid w:val="00026CD8"/>
    <w:pPr>
      <w:widowControl w:val="0"/>
      <w:suppressAutoHyphens w:val="0"/>
      <w:autoSpaceDE w:val="0"/>
      <w:autoSpaceDN w:val="0"/>
      <w:adjustRightInd w:val="0"/>
      <w:spacing w:line="216" w:lineRule="exact"/>
      <w:ind w:hanging="283"/>
      <w:jc w:val="both"/>
    </w:pPr>
    <w:rPr>
      <w:rFonts w:ascii="Verdana" w:hAnsi="Verdana"/>
      <w:sz w:val="24"/>
      <w:szCs w:val="24"/>
      <w:lang w:eastAsia="pl-PL"/>
    </w:rPr>
  </w:style>
  <w:style w:type="paragraph" w:customStyle="1" w:styleId="Style13">
    <w:name w:val="Style13"/>
    <w:basedOn w:val="Normalny"/>
    <w:rsid w:val="00026CD8"/>
    <w:pPr>
      <w:widowControl w:val="0"/>
      <w:suppressAutoHyphens w:val="0"/>
      <w:autoSpaceDE w:val="0"/>
      <w:autoSpaceDN w:val="0"/>
      <w:adjustRightInd w:val="0"/>
      <w:spacing w:line="218" w:lineRule="exact"/>
      <w:jc w:val="both"/>
    </w:pPr>
    <w:rPr>
      <w:rFonts w:ascii="Verdana" w:hAnsi="Verdana"/>
      <w:sz w:val="24"/>
      <w:szCs w:val="24"/>
      <w:lang w:eastAsia="pl-PL"/>
    </w:rPr>
  </w:style>
  <w:style w:type="paragraph" w:customStyle="1" w:styleId="Style9">
    <w:name w:val="Style9"/>
    <w:basedOn w:val="Normalny"/>
    <w:rsid w:val="00026CD8"/>
    <w:pPr>
      <w:widowControl w:val="0"/>
      <w:suppressAutoHyphens w:val="0"/>
      <w:autoSpaceDE w:val="0"/>
      <w:autoSpaceDN w:val="0"/>
      <w:adjustRightInd w:val="0"/>
      <w:spacing w:line="218" w:lineRule="exact"/>
      <w:ind w:hanging="355"/>
      <w:jc w:val="both"/>
    </w:pPr>
    <w:rPr>
      <w:rFonts w:ascii="Verdana" w:hAnsi="Verdana"/>
      <w:sz w:val="24"/>
      <w:szCs w:val="24"/>
      <w:lang w:eastAsia="pl-PL"/>
    </w:rPr>
  </w:style>
  <w:style w:type="paragraph" w:customStyle="1" w:styleId="Wyliczaniess">
    <w:name w:val="Wyliczanie ss"/>
    <w:rsid w:val="00026CD8"/>
    <w:pPr>
      <w:spacing w:before="56" w:after="56" w:line="240" w:lineRule="auto"/>
      <w:ind w:left="340" w:hanging="340"/>
    </w:pPr>
    <w:rPr>
      <w:rFonts w:ascii="Times New Roman" w:eastAsia="Times New Roman" w:hAnsi="Times New Roman" w:cs="Times New Roman"/>
      <w:color w:val="000000"/>
      <w:sz w:val="26"/>
      <w:szCs w:val="20"/>
      <w:lang w:eastAsia="pl-PL"/>
    </w:rPr>
  </w:style>
  <w:style w:type="character" w:styleId="Odwoanieprzypisudolnego">
    <w:name w:val="footnote reference"/>
    <w:uiPriority w:val="99"/>
    <w:semiHidden/>
    <w:unhideWhenUsed/>
    <w:rsid w:val="00026CD8"/>
    <w:rPr>
      <w:vertAlign w:val="superscript"/>
    </w:rPr>
  </w:style>
  <w:style w:type="character" w:styleId="Odwoaniedokomentarza">
    <w:name w:val="annotation reference"/>
    <w:uiPriority w:val="99"/>
    <w:semiHidden/>
    <w:unhideWhenUsed/>
    <w:rsid w:val="00026CD8"/>
    <w:rPr>
      <w:sz w:val="16"/>
      <w:szCs w:val="16"/>
    </w:rPr>
  </w:style>
  <w:style w:type="character" w:customStyle="1" w:styleId="WW8Num2z1">
    <w:name w:val="WW8Num2z1"/>
    <w:rsid w:val="00026CD8"/>
    <w:rPr>
      <w:b/>
      <w:bCs w:val="0"/>
    </w:rPr>
  </w:style>
  <w:style w:type="character" w:customStyle="1" w:styleId="WW8Num4z0">
    <w:name w:val="WW8Num4z0"/>
    <w:rsid w:val="00026CD8"/>
    <w:rPr>
      <w:rFonts w:ascii="Symbol" w:hAnsi="Symbol" w:hint="default"/>
    </w:rPr>
  </w:style>
  <w:style w:type="character" w:customStyle="1" w:styleId="WW8Num5z0">
    <w:name w:val="WW8Num5z0"/>
    <w:rsid w:val="00026CD8"/>
    <w:rPr>
      <w:rFonts w:ascii="Symbol" w:hAnsi="Symbol" w:hint="default"/>
    </w:rPr>
  </w:style>
  <w:style w:type="character" w:customStyle="1" w:styleId="WW8Num7z0">
    <w:name w:val="WW8Num7z0"/>
    <w:rsid w:val="00026CD8"/>
    <w:rPr>
      <w:rFonts w:ascii="Symbol" w:hAnsi="Symbol" w:hint="default"/>
    </w:rPr>
  </w:style>
  <w:style w:type="character" w:customStyle="1" w:styleId="WW8Num9z0">
    <w:name w:val="WW8Num9z0"/>
    <w:rsid w:val="00026CD8"/>
    <w:rPr>
      <w:rFonts w:ascii="Symbol" w:hAnsi="Symbol" w:hint="default"/>
    </w:rPr>
  </w:style>
  <w:style w:type="character" w:customStyle="1" w:styleId="WW8Num12z0">
    <w:name w:val="WW8Num12z0"/>
    <w:rsid w:val="00026CD8"/>
    <w:rPr>
      <w:rFonts w:ascii="Symbol" w:hAnsi="Symbol" w:hint="default"/>
    </w:rPr>
  </w:style>
  <w:style w:type="character" w:customStyle="1" w:styleId="WW8Num14z1">
    <w:name w:val="WW8Num14z1"/>
    <w:rsid w:val="00026CD8"/>
    <w:rPr>
      <w:rFonts w:ascii="Symbol" w:hAnsi="Symbol" w:hint="default"/>
    </w:rPr>
  </w:style>
  <w:style w:type="character" w:customStyle="1" w:styleId="WW8Num16z0">
    <w:name w:val="WW8Num16z0"/>
    <w:rsid w:val="00026CD8"/>
    <w:rPr>
      <w:rFonts w:ascii="Symbol" w:hAnsi="Symbol" w:hint="default"/>
    </w:rPr>
  </w:style>
  <w:style w:type="character" w:customStyle="1" w:styleId="WW8Num19z0">
    <w:name w:val="WW8Num19z0"/>
    <w:rsid w:val="00026CD8"/>
    <w:rPr>
      <w:rFonts w:ascii="Symbol" w:hAnsi="Symbol" w:hint="default"/>
    </w:rPr>
  </w:style>
  <w:style w:type="character" w:customStyle="1" w:styleId="WW8Num20z0">
    <w:name w:val="WW8Num20z0"/>
    <w:rsid w:val="00026CD8"/>
    <w:rPr>
      <w:rFonts w:ascii="Symbol" w:hAnsi="Symbol" w:hint="default"/>
    </w:rPr>
  </w:style>
  <w:style w:type="character" w:customStyle="1" w:styleId="WW8Num26z0">
    <w:name w:val="WW8Num26z0"/>
    <w:rsid w:val="00026CD8"/>
    <w:rPr>
      <w:rFonts w:ascii="Symbol" w:hAnsi="Symbol" w:hint="default"/>
    </w:rPr>
  </w:style>
  <w:style w:type="character" w:customStyle="1" w:styleId="WW8Num27z0">
    <w:name w:val="WW8Num27z0"/>
    <w:rsid w:val="00026CD8"/>
    <w:rPr>
      <w:rFonts w:ascii="Symbol" w:hAnsi="Symbol" w:hint="default"/>
    </w:rPr>
  </w:style>
  <w:style w:type="character" w:customStyle="1" w:styleId="WW8Num28z1">
    <w:name w:val="WW8Num28z1"/>
    <w:rsid w:val="00026CD8"/>
    <w:rPr>
      <w:rFonts w:ascii="Courier New" w:hAnsi="Courier New" w:cs="Courier New" w:hint="default"/>
    </w:rPr>
  </w:style>
  <w:style w:type="character" w:customStyle="1" w:styleId="WW8Num29z0">
    <w:name w:val="WW8Num29z0"/>
    <w:rsid w:val="00026CD8"/>
    <w:rPr>
      <w:rFonts w:ascii="Symbol" w:hAnsi="Symbol" w:hint="default"/>
    </w:rPr>
  </w:style>
  <w:style w:type="character" w:customStyle="1" w:styleId="WW8Num30z0">
    <w:name w:val="WW8Num30z0"/>
    <w:rsid w:val="00026CD8"/>
    <w:rPr>
      <w:rFonts w:ascii="Symbol" w:hAnsi="Symbol" w:hint="default"/>
    </w:rPr>
  </w:style>
  <w:style w:type="character" w:customStyle="1" w:styleId="WW8Num32z0">
    <w:name w:val="WW8Num32z0"/>
    <w:rsid w:val="00026CD8"/>
    <w:rPr>
      <w:rFonts w:ascii="Courier New" w:hAnsi="Courier New" w:cs="Courier New" w:hint="default"/>
    </w:rPr>
  </w:style>
  <w:style w:type="character" w:customStyle="1" w:styleId="WW8Num33z0">
    <w:name w:val="WW8Num33z0"/>
    <w:rsid w:val="00026CD8"/>
    <w:rPr>
      <w:rFonts w:ascii="Tahoma" w:eastAsia="Times New Roman" w:hAnsi="Tahoma" w:cs="Tahoma" w:hint="default"/>
    </w:rPr>
  </w:style>
  <w:style w:type="character" w:customStyle="1" w:styleId="WW8Num33z2">
    <w:name w:val="WW8Num33z2"/>
    <w:rsid w:val="00026CD8"/>
    <w:rPr>
      <w:rFonts w:ascii="Wingdings" w:hAnsi="Wingdings" w:hint="default"/>
    </w:rPr>
  </w:style>
  <w:style w:type="character" w:customStyle="1" w:styleId="WW8Num33z3">
    <w:name w:val="WW8Num33z3"/>
    <w:rsid w:val="00026CD8"/>
    <w:rPr>
      <w:rFonts w:ascii="Symbol" w:hAnsi="Symbol" w:hint="default"/>
    </w:rPr>
  </w:style>
  <w:style w:type="character" w:customStyle="1" w:styleId="WW8Num33z4">
    <w:name w:val="WW8Num33z4"/>
    <w:rsid w:val="00026CD8"/>
    <w:rPr>
      <w:rFonts w:ascii="Courier New" w:hAnsi="Courier New" w:cs="Courier New" w:hint="default"/>
    </w:rPr>
  </w:style>
  <w:style w:type="character" w:customStyle="1" w:styleId="WW8Num34z0">
    <w:name w:val="WW8Num34z0"/>
    <w:rsid w:val="00026CD8"/>
    <w:rPr>
      <w:rFonts w:ascii="Tahoma" w:eastAsia="Times New Roman" w:hAnsi="Tahoma" w:cs="Tahoma" w:hint="default"/>
    </w:rPr>
  </w:style>
  <w:style w:type="character" w:customStyle="1" w:styleId="WW8Num36z0">
    <w:name w:val="WW8Num36z0"/>
    <w:rsid w:val="00026CD8"/>
    <w:rPr>
      <w:rFonts w:ascii="Courier New" w:hAnsi="Courier New" w:cs="Courier New" w:hint="default"/>
    </w:rPr>
  </w:style>
  <w:style w:type="character" w:customStyle="1" w:styleId="Domylnaczcionkaakapitu1">
    <w:name w:val="Domyślna czcionka akapitu1"/>
    <w:rsid w:val="00026CD8"/>
  </w:style>
  <w:style w:type="character" w:customStyle="1" w:styleId="WW8Num1z1">
    <w:name w:val="WW8Num1z1"/>
    <w:rsid w:val="00026CD8"/>
    <w:rPr>
      <w:b/>
      <w:bCs w:val="0"/>
    </w:rPr>
  </w:style>
  <w:style w:type="character" w:customStyle="1" w:styleId="WW8Num3z0">
    <w:name w:val="WW8Num3z0"/>
    <w:rsid w:val="00026CD8"/>
    <w:rPr>
      <w:rFonts w:ascii="Symbol" w:hAnsi="Symbol" w:hint="default"/>
    </w:rPr>
  </w:style>
  <w:style w:type="character" w:customStyle="1" w:styleId="WW8Num6z0">
    <w:name w:val="WW8Num6z0"/>
    <w:rsid w:val="00026CD8"/>
    <w:rPr>
      <w:rFonts w:ascii="Symbol" w:hAnsi="Symbol" w:hint="default"/>
    </w:rPr>
  </w:style>
  <w:style w:type="character" w:customStyle="1" w:styleId="WW8Num8z0">
    <w:name w:val="WW8Num8z0"/>
    <w:rsid w:val="00026CD8"/>
    <w:rPr>
      <w:rFonts w:ascii="Symbol" w:hAnsi="Symbol" w:hint="default"/>
    </w:rPr>
  </w:style>
  <w:style w:type="character" w:customStyle="1" w:styleId="WW8Num11z0">
    <w:name w:val="WW8Num11z0"/>
    <w:rsid w:val="00026CD8"/>
    <w:rPr>
      <w:rFonts w:ascii="Symbol" w:hAnsi="Symbol" w:hint="default"/>
    </w:rPr>
  </w:style>
  <w:style w:type="character" w:customStyle="1" w:styleId="WW8Num13z1">
    <w:name w:val="WW8Num13z1"/>
    <w:rsid w:val="00026CD8"/>
    <w:rPr>
      <w:rFonts w:ascii="Symbol" w:hAnsi="Symbol" w:hint="default"/>
    </w:rPr>
  </w:style>
  <w:style w:type="character" w:customStyle="1" w:styleId="WW8Num15z0">
    <w:name w:val="WW8Num15z0"/>
    <w:rsid w:val="00026CD8"/>
    <w:rPr>
      <w:rFonts w:ascii="Symbol" w:hAnsi="Symbol" w:hint="default"/>
    </w:rPr>
  </w:style>
  <w:style w:type="character" w:customStyle="1" w:styleId="WW8Num18z0">
    <w:name w:val="WW8Num18z0"/>
    <w:rsid w:val="00026CD8"/>
    <w:rPr>
      <w:rFonts w:ascii="Symbol" w:hAnsi="Symbol" w:hint="default"/>
    </w:rPr>
  </w:style>
  <w:style w:type="character" w:customStyle="1" w:styleId="WW8Num25z0">
    <w:name w:val="WW8Num25z0"/>
    <w:rsid w:val="00026CD8"/>
    <w:rPr>
      <w:rFonts w:ascii="Symbol" w:hAnsi="Symbol" w:hint="default"/>
    </w:rPr>
  </w:style>
  <w:style w:type="character" w:customStyle="1" w:styleId="WW8Num27z1">
    <w:name w:val="WW8Num27z1"/>
    <w:rsid w:val="00026CD8"/>
    <w:rPr>
      <w:rFonts w:ascii="Courier New" w:hAnsi="Courier New" w:cs="Courier New" w:hint="default"/>
    </w:rPr>
  </w:style>
  <w:style w:type="character" w:customStyle="1" w:styleId="WW8Num28z0">
    <w:name w:val="WW8Num28z0"/>
    <w:rsid w:val="00026CD8"/>
    <w:rPr>
      <w:rFonts w:ascii="Symbol" w:hAnsi="Symbol" w:hint="default"/>
    </w:rPr>
  </w:style>
  <w:style w:type="character" w:customStyle="1" w:styleId="WW8Num31z0">
    <w:name w:val="WW8Num31z0"/>
    <w:rsid w:val="00026CD8"/>
    <w:rPr>
      <w:rFonts w:ascii="Symbol" w:hAnsi="Symbol" w:hint="default"/>
    </w:rPr>
  </w:style>
  <w:style w:type="character" w:customStyle="1" w:styleId="WW8Num32z2">
    <w:name w:val="WW8Num32z2"/>
    <w:rsid w:val="00026CD8"/>
    <w:rPr>
      <w:rFonts w:ascii="Wingdings" w:hAnsi="Wingdings" w:hint="default"/>
    </w:rPr>
  </w:style>
  <w:style w:type="character" w:customStyle="1" w:styleId="WW8Num32z3">
    <w:name w:val="WW8Num32z3"/>
    <w:rsid w:val="00026CD8"/>
    <w:rPr>
      <w:rFonts w:ascii="Symbol" w:hAnsi="Symbol" w:hint="default"/>
    </w:rPr>
  </w:style>
  <w:style w:type="character" w:customStyle="1" w:styleId="WW8Num32z4">
    <w:name w:val="WW8Num32z4"/>
    <w:rsid w:val="00026CD8"/>
    <w:rPr>
      <w:rFonts w:ascii="Courier New" w:hAnsi="Courier New" w:cs="Courier New" w:hint="default"/>
    </w:rPr>
  </w:style>
  <w:style w:type="character" w:customStyle="1" w:styleId="WW8Num35z0">
    <w:name w:val="WW8Num35z0"/>
    <w:rsid w:val="00026CD8"/>
    <w:rPr>
      <w:rFonts w:ascii="StarSymbol" w:hAnsi="StarSymbol" w:hint="default"/>
    </w:rPr>
  </w:style>
  <w:style w:type="character" w:customStyle="1" w:styleId="Absatz-Standardschriftart">
    <w:name w:val="Absatz-Standardschriftart"/>
    <w:rsid w:val="00026CD8"/>
  </w:style>
  <w:style w:type="character" w:customStyle="1" w:styleId="WW-Absatz-Standardschriftart">
    <w:name w:val="WW-Absatz-Standardschriftart"/>
    <w:rsid w:val="00026CD8"/>
  </w:style>
  <w:style w:type="character" w:customStyle="1" w:styleId="WW-WW8Num1z1">
    <w:name w:val="WW-WW8Num1z1"/>
    <w:rsid w:val="00026CD8"/>
    <w:rPr>
      <w:b/>
      <w:bCs w:val="0"/>
    </w:rPr>
  </w:style>
  <w:style w:type="character" w:customStyle="1" w:styleId="WW-WW8Num4z0">
    <w:name w:val="WW-WW8Num4z0"/>
    <w:rsid w:val="00026CD8"/>
    <w:rPr>
      <w:rFonts w:ascii="Symbol" w:hAnsi="Symbol" w:hint="default"/>
    </w:rPr>
  </w:style>
  <w:style w:type="character" w:customStyle="1" w:styleId="WW8Num4z2">
    <w:name w:val="WW8Num4z2"/>
    <w:rsid w:val="00026CD8"/>
    <w:rPr>
      <w:rFonts w:ascii="Wingdings" w:hAnsi="Wingdings" w:hint="default"/>
    </w:rPr>
  </w:style>
  <w:style w:type="character" w:customStyle="1" w:styleId="WW8Num4z4">
    <w:name w:val="WW8Num4z4"/>
    <w:rsid w:val="00026CD8"/>
    <w:rPr>
      <w:rFonts w:ascii="Courier New" w:hAnsi="Courier New" w:cs="Courier New" w:hint="default"/>
    </w:rPr>
  </w:style>
  <w:style w:type="character" w:customStyle="1" w:styleId="WW8Num5z1">
    <w:name w:val="WW8Num5z1"/>
    <w:rsid w:val="00026CD8"/>
    <w:rPr>
      <w:rFonts w:ascii="Courier New" w:hAnsi="Courier New" w:cs="Courier New" w:hint="default"/>
    </w:rPr>
  </w:style>
  <w:style w:type="character" w:customStyle="1" w:styleId="WW8Num5z2">
    <w:name w:val="WW8Num5z2"/>
    <w:rsid w:val="00026CD8"/>
    <w:rPr>
      <w:rFonts w:ascii="Wingdings" w:hAnsi="Wingdings" w:hint="default"/>
    </w:rPr>
  </w:style>
  <w:style w:type="character" w:customStyle="1" w:styleId="WW-WW8Num19z0">
    <w:name w:val="WW-WW8Num19z0"/>
    <w:rsid w:val="00026CD8"/>
    <w:rPr>
      <w:rFonts w:ascii="Symbol" w:hAnsi="Symbol" w:hint="default"/>
    </w:rPr>
  </w:style>
  <w:style w:type="character" w:customStyle="1" w:styleId="WW-WW8Num28z0">
    <w:name w:val="WW-WW8Num28z0"/>
    <w:rsid w:val="00026CD8"/>
    <w:rPr>
      <w:rFonts w:ascii="Symbol" w:hAnsi="Symbol" w:hint="default"/>
    </w:rPr>
  </w:style>
  <w:style w:type="character" w:customStyle="1" w:styleId="WW8Num28z2">
    <w:name w:val="WW8Num28z2"/>
    <w:rsid w:val="00026CD8"/>
    <w:rPr>
      <w:rFonts w:ascii="Wingdings" w:hAnsi="Wingdings" w:hint="default"/>
    </w:rPr>
  </w:style>
  <w:style w:type="character" w:customStyle="1" w:styleId="WW8Num28z4">
    <w:name w:val="WW8Num28z4"/>
    <w:rsid w:val="00026CD8"/>
    <w:rPr>
      <w:rFonts w:ascii="Courier New" w:hAnsi="Courier New" w:cs="Courier New" w:hint="default"/>
    </w:rPr>
  </w:style>
  <w:style w:type="character" w:customStyle="1" w:styleId="WW8Num29z1">
    <w:name w:val="WW8Num29z1"/>
    <w:rsid w:val="00026CD8"/>
    <w:rPr>
      <w:rFonts w:ascii="Courier New" w:hAnsi="Courier New" w:cs="Courier New" w:hint="default"/>
    </w:rPr>
  </w:style>
  <w:style w:type="character" w:customStyle="1" w:styleId="WW-WW8Num31z0">
    <w:name w:val="WW-WW8Num31z0"/>
    <w:rsid w:val="00026CD8"/>
    <w:rPr>
      <w:rFonts w:ascii="Symbol" w:hAnsi="Symbol" w:hint="default"/>
    </w:rPr>
  </w:style>
  <w:style w:type="character" w:customStyle="1" w:styleId="WW-WW8Num32z0">
    <w:name w:val="WW-WW8Num32z0"/>
    <w:rsid w:val="00026CD8"/>
    <w:rPr>
      <w:rFonts w:ascii="Symbol" w:hAnsi="Symbol" w:hint="default"/>
    </w:rPr>
  </w:style>
  <w:style w:type="character" w:customStyle="1" w:styleId="WW-WW8Num33z0">
    <w:name w:val="WW-WW8Num33z0"/>
    <w:rsid w:val="00026CD8"/>
    <w:rPr>
      <w:rFonts w:ascii="Symbol" w:hAnsi="Symbol" w:hint="default"/>
    </w:rPr>
  </w:style>
  <w:style w:type="character" w:customStyle="1" w:styleId="WW8Num33z1">
    <w:name w:val="WW8Num33z1"/>
    <w:rsid w:val="00026CD8"/>
    <w:rPr>
      <w:rFonts w:ascii="Courier New" w:hAnsi="Courier New" w:cs="Courier New" w:hint="default"/>
    </w:rPr>
  </w:style>
  <w:style w:type="character" w:customStyle="1" w:styleId="WW-WW8Num35z0">
    <w:name w:val="WW-WW8Num35z0"/>
    <w:rsid w:val="00026CD8"/>
    <w:rPr>
      <w:rFonts w:ascii="Symbol" w:hAnsi="Symbol" w:hint="default"/>
    </w:rPr>
  </w:style>
  <w:style w:type="character" w:customStyle="1" w:styleId="WW8Num36z2">
    <w:name w:val="WW8Num36z2"/>
    <w:rsid w:val="00026CD8"/>
    <w:rPr>
      <w:rFonts w:ascii="Wingdings" w:hAnsi="Wingdings" w:hint="default"/>
    </w:rPr>
  </w:style>
  <w:style w:type="character" w:customStyle="1" w:styleId="WW8Num36z3">
    <w:name w:val="WW8Num36z3"/>
    <w:rsid w:val="00026CD8"/>
    <w:rPr>
      <w:rFonts w:ascii="Symbol" w:hAnsi="Symbol" w:hint="default"/>
    </w:rPr>
  </w:style>
  <w:style w:type="character" w:customStyle="1" w:styleId="WW8Num36z4">
    <w:name w:val="WW8Num36z4"/>
    <w:rsid w:val="00026CD8"/>
    <w:rPr>
      <w:rFonts w:ascii="Courier New" w:hAnsi="Courier New" w:cs="Courier New" w:hint="default"/>
    </w:rPr>
  </w:style>
  <w:style w:type="character" w:customStyle="1" w:styleId="WW8Num37z0">
    <w:name w:val="WW8Num37z0"/>
    <w:rsid w:val="00026CD8"/>
    <w:rPr>
      <w:rFonts w:ascii="Tahoma" w:eastAsia="Times New Roman" w:hAnsi="Tahoma" w:cs="Tahoma" w:hint="default"/>
    </w:rPr>
  </w:style>
  <w:style w:type="character" w:customStyle="1" w:styleId="WW8Num40z0">
    <w:name w:val="WW8Num40z0"/>
    <w:rsid w:val="00026CD8"/>
    <w:rPr>
      <w:b w:val="0"/>
      <w:bCs w:val="0"/>
    </w:rPr>
  </w:style>
  <w:style w:type="character" w:customStyle="1" w:styleId="WW-Domylnaczcionkaakapitu">
    <w:name w:val="WW-Domyślna czcionka akapitu"/>
    <w:rsid w:val="00026CD8"/>
  </w:style>
  <w:style w:type="character" w:customStyle="1" w:styleId="FontStyle12">
    <w:name w:val="Font Style12"/>
    <w:rsid w:val="00026CD8"/>
    <w:rPr>
      <w:rFonts w:ascii="Arial" w:hAnsi="Arial" w:cs="Arial" w:hint="default"/>
      <w:b/>
      <w:bCs/>
      <w:sz w:val="18"/>
      <w:szCs w:val="18"/>
    </w:rPr>
  </w:style>
  <w:style w:type="character" w:customStyle="1" w:styleId="FontStyle11">
    <w:name w:val="Font Style11"/>
    <w:rsid w:val="00026CD8"/>
    <w:rPr>
      <w:rFonts w:ascii="Arial" w:hAnsi="Arial" w:cs="Arial" w:hint="default"/>
      <w:b/>
      <w:bCs/>
      <w:sz w:val="18"/>
      <w:szCs w:val="18"/>
    </w:rPr>
  </w:style>
  <w:style w:type="character" w:customStyle="1" w:styleId="FontStyle86">
    <w:name w:val="Font Style86"/>
    <w:rsid w:val="00026CD8"/>
    <w:rPr>
      <w:rFonts w:ascii="Arial" w:hAnsi="Arial" w:cs="Arial" w:hint="default"/>
      <w:sz w:val="20"/>
      <w:szCs w:val="20"/>
    </w:rPr>
  </w:style>
  <w:style w:type="character" w:customStyle="1" w:styleId="WW-WW8Num7z0">
    <w:name w:val="WW-WW8Num7z0"/>
    <w:rsid w:val="00026CD8"/>
    <w:rPr>
      <w:rFonts w:ascii="Arial" w:hAnsi="Arial" w:cs="Arial" w:hint="default"/>
      <w:b/>
      <w:bCs w:val="0"/>
      <w:i w:val="0"/>
      <w:iCs w:val="0"/>
      <w:sz w:val="20"/>
    </w:rPr>
  </w:style>
  <w:style w:type="character" w:customStyle="1" w:styleId="FontStyle84">
    <w:name w:val="Font Style84"/>
    <w:rsid w:val="00026CD8"/>
    <w:rPr>
      <w:rFonts w:ascii="Arial" w:hAnsi="Arial" w:cs="Arial" w:hint="default"/>
      <w:sz w:val="18"/>
      <w:szCs w:val="18"/>
    </w:rPr>
  </w:style>
  <w:style w:type="character" w:customStyle="1" w:styleId="content">
    <w:name w:val="content"/>
    <w:basedOn w:val="Domylnaczcionkaakapitu"/>
    <w:rsid w:val="00026CD8"/>
  </w:style>
  <w:style w:type="character" w:customStyle="1" w:styleId="attributenametext">
    <w:name w:val="attribute_name_text"/>
    <w:basedOn w:val="Domylnaczcionkaakapitu"/>
    <w:rsid w:val="00026CD8"/>
  </w:style>
  <w:style w:type="character" w:customStyle="1" w:styleId="text1">
    <w:name w:val="text1"/>
    <w:rsid w:val="00026CD8"/>
    <w:rPr>
      <w:rFonts w:ascii="Verdana" w:hAnsi="Verdana" w:hint="default"/>
      <w:color w:val="000000"/>
      <w:sz w:val="20"/>
      <w:szCs w:val="20"/>
    </w:rPr>
  </w:style>
  <w:style w:type="character" w:customStyle="1" w:styleId="st">
    <w:name w:val="st"/>
    <w:basedOn w:val="Domylnaczcionkaakapitu"/>
    <w:rsid w:val="00026CD8"/>
  </w:style>
  <w:style w:type="character" w:customStyle="1" w:styleId="tooltip">
    <w:name w:val="tooltip"/>
    <w:basedOn w:val="Domylnaczcionkaakapitu"/>
    <w:rsid w:val="00026CD8"/>
  </w:style>
  <w:style w:type="character" w:customStyle="1" w:styleId="WW-Absatz-Standardschriftart11111111">
    <w:name w:val="WW-Absatz-Standardschriftart11111111"/>
    <w:rsid w:val="00026CD8"/>
  </w:style>
  <w:style w:type="character" w:customStyle="1" w:styleId="postbody">
    <w:name w:val="postbody"/>
    <w:rsid w:val="00026CD8"/>
    <w:rPr>
      <w:rFonts w:ascii="Times New Roman" w:hAnsi="Times New Roman" w:cs="Times New Roman" w:hint="default"/>
    </w:rPr>
  </w:style>
  <w:style w:type="character" w:customStyle="1" w:styleId="FontStyle21">
    <w:name w:val="Font Style21"/>
    <w:uiPriority w:val="99"/>
    <w:rsid w:val="00026CD8"/>
    <w:rPr>
      <w:rFonts w:ascii="Times New Roman" w:hAnsi="Times New Roman" w:cs="Times New Roman" w:hint="default"/>
      <w:color w:val="000000"/>
      <w:sz w:val="20"/>
      <w:szCs w:val="20"/>
    </w:rPr>
  </w:style>
  <w:style w:type="character" w:customStyle="1" w:styleId="FontStyle54">
    <w:name w:val="Font Style54"/>
    <w:uiPriority w:val="99"/>
    <w:rsid w:val="00026CD8"/>
    <w:rPr>
      <w:rFonts w:ascii="Times New Roman" w:hAnsi="Times New Roman" w:cs="Times New Roman" w:hint="default"/>
      <w:sz w:val="22"/>
      <w:szCs w:val="22"/>
    </w:rPr>
  </w:style>
  <w:style w:type="character" w:customStyle="1" w:styleId="TeksttreciPogrubienie">
    <w:name w:val="Tekst treści + Pogrubienie"/>
    <w:rsid w:val="00026CD8"/>
    <w:rPr>
      <w:rFonts w:ascii="Verdana" w:eastAsia="Verdana" w:hAnsi="Verdana" w:cs="Verdana" w:hint="default"/>
      <w:b/>
      <w:bCs/>
      <w:i w:val="0"/>
      <w:iCs w:val="0"/>
      <w:smallCaps w:val="0"/>
      <w:strike w:val="0"/>
      <w:dstrike w:val="0"/>
      <w:spacing w:val="0"/>
      <w:sz w:val="19"/>
      <w:szCs w:val="19"/>
      <w:u w:val="none"/>
      <w:effect w:val="none"/>
      <w:shd w:val="clear" w:color="auto" w:fill="FFFFFF"/>
    </w:rPr>
  </w:style>
  <w:style w:type="character" w:customStyle="1" w:styleId="FontStyle41">
    <w:name w:val="Font Style41"/>
    <w:rsid w:val="00026CD8"/>
    <w:rPr>
      <w:rFonts w:ascii="Verdana" w:hAnsi="Verdana" w:cs="Verdana" w:hint="default"/>
      <w:b/>
      <w:bCs/>
      <w:sz w:val="16"/>
      <w:szCs w:val="16"/>
    </w:rPr>
  </w:style>
  <w:style w:type="table" w:styleId="Tabela-Siatka">
    <w:name w:val="Table Grid"/>
    <w:basedOn w:val="Standardowy"/>
    <w:uiPriority w:val="39"/>
    <w:rsid w:val="00026CD8"/>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uiPriority w:val="99"/>
    <w:semiHidden/>
    <w:unhideWhenUsed/>
    <w:rsid w:val="00970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8wog"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https://prod.ceidg.gov.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mailto:iodo.18wog@ron.mil.pl" TargetMode="External"/><Relationship Id="rId2" Type="http://schemas.openxmlformats.org/officeDocument/2006/relationships/customXml" Target="../customXml/item2.xml"/><Relationship Id="rId16" Type="http://schemas.openxmlformats.org/officeDocument/2006/relationships/hyperlink" Target="mailto:18wog.przetargi@ron.mil.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yperlink" Target="https://ems.ms.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18wog"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18wog.przetargi@ron.mil.pl"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18wog" TargetMode="External"/><Relationship Id="rId43" Type="http://schemas.openxmlformats.org/officeDocument/2006/relationships/header" Target="header2.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557F-DD53-4B7D-8E88-710F336481F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825E5E4-209F-4E72-A95F-86C6F6BC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52</Pages>
  <Words>19088</Words>
  <Characters>114534</Characters>
  <Application>Microsoft Office Word</Application>
  <DocSecurity>0</DocSecurity>
  <Lines>954</Lines>
  <Paragraphs>266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Piotr</dc:creator>
  <cp:keywords/>
  <dc:description/>
  <cp:lastModifiedBy>Szreder Dorota</cp:lastModifiedBy>
  <cp:revision>11</cp:revision>
  <cp:lastPrinted>2022-07-19T10:52:00Z</cp:lastPrinted>
  <dcterms:created xsi:type="dcterms:W3CDTF">2021-12-23T10:36:00Z</dcterms:created>
  <dcterms:modified xsi:type="dcterms:W3CDTF">2022-07-19T12:02:00Z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ca4a68c2-c450-442f-8663-48ba4c006af5</vt:lpwstr>
  </property>
  <property fmtid="{D5CDD505-2E9C-101B-9397-08002B2CF9AE}" pid="3" name="bjSaver">
    <vt:lpwstr>7+D0b50hk8GO7RysMyk5epJf7IkBEZ1I</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