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6E69CBC" w14:textId="7070D539" w:rsidR="00B605D3" w:rsidRPr="00A258D6" w:rsidRDefault="00FC4AB9" w:rsidP="00AC024E">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8870AA">
        <w:rPr>
          <w:rFonts w:asciiTheme="minorHAnsi" w:hAnsiTheme="minorHAnsi" w:cstheme="minorHAnsi"/>
        </w:rPr>
        <w:t xml:space="preserve">art. 3 </w:t>
      </w:r>
      <w:r w:rsidR="00AC024E">
        <w:rPr>
          <w:rFonts w:asciiTheme="minorHAnsi" w:hAnsiTheme="minorHAnsi" w:cstheme="minorHAnsi"/>
        </w:rPr>
        <w:t xml:space="preserve">ust. 1 pkt. 1 </w:t>
      </w:r>
      <w:r w:rsidRPr="00A258D6">
        <w:rPr>
          <w:rFonts w:asciiTheme="majorHAnsi" w:hAnsiTheme="majorHAnsi" w:cstheme="majorHAnsi"/>
        </w:rPr>
        <w:t xml:space="preserve"> </w:t>
      </w:r>
      <w:bookmarkStart w:id="2" w:name="_Hlk63768415"/>
      <w:r w:rsidRPr="00A258D6">
        <w:rPr>
          <w:rFonts w:asciiTheme="majorHAnsi" w:hAnsiTheme="majorHAnsi" w:cstheme="majorHAnsi"/>
        </w:rPr>
        <w:t>ustawy z 11 września 2019 r. - Prawo zamówień publicznych (</w:t>
      </w:r>
      <w:r w:rsidR="0011041E">
        <w:rPr>
          <w:rFonts w:asciiTheme="majorHAnsi" w:hAnsiTheme="majorHAnsi" w:cstheme="majorHAnsi"/>
        </w:rPr>
        <w:t xml:space="preserve">t.j. </w:t>
      </w:r>
      <w:r w:rsidRPr="00A258D6">
        <w:rPr>
          <w:rFonts w:asciiTheme="majorHAnsi" w:hAnsiTheme="majorHAnsi" w:cstheme="majorHAnsi"/>
        </w:rPr>
        <w:t>Dz. U. z 20</w:t>
      </w:r>
      <w:r w:rsidR="0011041E">
        <w:rPr>
          <w:rFonts w:asciiTheme="majorHAnsi" w:hAnsiTheme="majorHAnsi" w:cstheme="majorHAnsi"/>
        </w:rPr>
        <w:t>2</w:t>
      </w:r>
      <w:r w:rsidR="00305611">
        <w:rPr>
          <w:rFonts w:asciiTheme="majorHAnsi" w:hAnsiTheme="majorHAnsi" w:cstheme="majorHAnsi"/>
        </w:rPr>
        <w:t>2</w:t>
      </w:r>
      <w:r w:rsidRPr="00A258D6">
        <w:rPr>
          <w:rFonts w:asciiTheme="majorHAnsi" w:hAnsiTheme="majorHAnsi" w:cstheme="majorHAnsi"/>
        </w:rPr>
        <w:t xml:space="preserve"> r. poz. </w:t>
      </w:r>
      <w:r w:rsidR="0011041E">
        <w:rPr>
          <w:rFonts w:asciiTheme="majorHAnsi" w:hAnsiTheme="majorHAnsi" w:cstheme="majorHAnsi"/>
        </w:rPr>
        <w:t>1</w:t>
      </w:r>
      <w:r w:rsidR="00305611">
        <w:rPr>
          <w:rFonts w:asciiTheme="majorHAnsi" w:hAnsiTheme="majorHAnsi" w:cstheme="majorHAnsi"/>
        </w:rPr>
        <w:t>710</w:t>
      </w:r>
      <w:r w:rsidR="008922AE">
        <w:rPr>
          <w:rFonts w:asciiTheme="majorHAnsi" w:hAnsiTheme="majorHAnsi" w:cstheme="majorHAnsi"/>
        </w:rPr>
        <w:t xml:space="preserve"> </w:t>
      </w:r>
      <w:r w:rsidR="005326A8">
        <w:rPr>
          <w:rFonts w:asciiTheme="majorHAnsi" w:hAnsiTheme="majorHAnsi" w:cstheme="majorHAnsi"/>
        </w:rPr>
        <w:t>ze zm.</w:t>
      </w:r>
      <w:r w:rsidRPr="00A258D6">
        <w:rPr>
          <w:rFonts w:asciiTheme="majorHAnsi" w:hAnsiTheme="majorHAnsi" w:cstheme="majorHAnsi"/>
        </w:rPr>
        <w:t>) </w:t>
      </w:r>
      <w:bookmarkEnd w:id="2"/>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 xml:space="preserve">dalej </w:t>
      </w:r>
      <w:r w:rsidR="00A84881">
        <w:rPr>
          <w:rFonts w:asciiTheme="majorHAnsi" w:hAnsiTheme="majorHAnsi" w:cstheme="majorHAnsi"/>
        </w:rPr>
        <w:t>„</w:t>
      </w:r>
      <w:r w:rsidRPr="00A258D6">
        <w:rPr>
          <w:rFonts w:asciiTheme="majorHAnsi" w:hAnsiTheme="majorHAnsi" w:cstheme="majorHAnsi"/>
        </w:rPr>
        <w:t>ustaw</w:t>
      </w:r>
      <w:r w:rsidR="00A84881">
        <w:rPr>
          <w:rFonts w:asciiTheme="majorHAnsi" w:hAnsiTheme="majorHAnsi" w:cstheme="majorHAnsi"/>
        </w:rPr>
        <w:t>a</w:t>
      </w:r>
      <w:r w:rsidRPr="00A258D6">
        <w:rPr>
          <w:rFonts w:asciiTheme="majorHAnsi" w:hAnsiTheme="majorHAnsi" w:cstheme="majorHAnsi"/>
        </w:rPr>
        <w:t xml:space="preserve"> PZP</w:t>
      </w:r>
      <w:r w:rsidR="00A84881">
        <w:rPr>
          <w:rFonts w:asciiTheme="majorHAnsi" w:hAnsiTheme="majorHAnsi" w:cstheme="majorHAnsi"/>
        </w:rPr>
        <w:t>”</w:t>
      </w:r>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na</w:t>
      </w:r>
      <w:r w:rsidR="008664B0" w:rsidRPr="00A258D6">
        <w:rPr>
          <w:rFonts w:asciiTheme="majorHAnsi" w:hAnsiTheme="majorHAnsi" w:cstheme="majorHAnsi"/>
        </w:rPr>
        <w:t xml:space="preserve"> </w:t>
      </w:r>
      <w:r w:rsidR="00341EBE">
        <w:rPr>
          <w:rFonts w:asciiTheme="majorHAnsi" w:hAnsiTheme="majorHAnsi" w:cstheme="majorHAnsi"/>
        </w:rPr>
        <w:t>usługę</w:t>
      </w:r>
      <w:r w:rsidR="008664B0"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6F911848" w14:textId="77777777" w:rsidR="00A84881" w:rsidRPr="00A84881" w:rsidRDefault="00A84881" w:rsidP="00A84881">
      <w:pPr>
        <w:spacing w:line="240" w:lineRule="auto"/>
        <w:jc w:val="center"/>
        <w:rPr>
          <w:rFonts w:asciiTheme="majorHAnsi" w:eastAsia="Times New Roman" w:hAnsiTheme="majorHAnsi" w:cstheme="majorHAnsi"/>
          <w:b/>
          <w:iCs/>
          <w:kern w:val="3"/>
        </w:rPr>
      </w:pPr>
      <w:r w:rsidRPr="00A84881">
        <w:rPr>
          <w:rFonts w:asciiTheme="majorHAnsi" w:eastAsia="Times New Roman" w:hAnsiTheme="majorHAnsi" w:cstheme="majorHAnsi"/>
          <w:b/>
          <w:kern w:val="3"/>
        </w:rPr>
        <w:t>„</w:t>
      </w:r>
      <w:bookmarkStart w:id="3" w:name="_Hlk90405952"/>
      <w:bookmarkStart w:id="4" w:name="_Hlk505338551"/>
      <w:r w:rsidRPr="00A84881">
        <w:rPr>
          <w:rFonts w:asciiTheme="majorHAnsi" w:eastAsia="Times New Roman" w:hAnsiTheme="majorHAnsi" w:cstheme="majorHAnsi"/>
          <w:b/>
          <w:iCs/>
          <w:kern w:val="3"/>
        </w:rPr>
        <w:t>Świadczenie usług obejmujących druk czasopisma gminnego,  jego pakowania</w:t>
      </w:r>
    </w:p>
    <w:p w14:paraId="2C5D6A3C" w14:textId="21D9238A" w:rsidR="00A84881" w:rsidRPr="00A84881" w:rsidRDefault="00A84881" w:rsidP="00A84881">
      <w:pPr>
        <w:spacing w:line="240" w:lineRule="auto"/>
        <w:jc w:val="center"/>
        <w:rPr>
          <w:rFonts w:asciiTheme="majorHAnsi" w:eastAsia="Times New Roman" w:hAnsiTheme="majorHAnsi" w:cstheme="majorHAnsi"/>
          <w:b/>
          <w:iCs/>
          <w:kern w:val="3"/>
        </w:rPr>
      </w:pPr>
      <w:r w:rsidRPr="00A84881">
        <w:rPr>
          <w:rFonts w:asciiTheme="majorHAnsi" w:eastAsia="Times New Roman" w:hAnsiTheme="majorHAnsi" w:cstheme="majorHAnsi"/>
          <w:b/>
          <w:iCs/>
          <w:kern w:val="3"/>
        </w:rPr>
        <w:t xml:space="preserve"> i dostarczenia w cyklach miesięcznych w 202</w:t>
      </w:r>
      <w:r w:rsidR="00305611">
        <w:rPr>
          <w:rFonts w:asciiTheme="majorHAnsi" w:eastAsia="Times New Roman" w:hAnsiTheme="majorHAnsi" w:cstheme="majorHAnsi"/>
          <w:b/>
          <w:iCs/>
          <w:kern w:val="3"/>
        </w:rPr>
        <w:t>3</w:t>
      </w:r>
      <w:r w:rsidRPr="00A84881">
        <w:rPr>
          <w:rFonts w:asciiTheme="majorHAnsi" w:eastAsia="Times New Roman" w:hAnsiTheme="majorHAnsi" w:cstheme="majorHAnsi"/>
          <w:b/>
          <w:iCs/>
          <w:kern w:val="3"/>
        </w:rPr>
        <w:t xml:space="preserve"> roku”</w:t>
      </w:r>
    </w:p>
    <w:bookmarkEnd w:id="3"/>
    <w:bookmarkEnd w:id="4"/>
    <w:p w14:paraId="0000000F" w14:textId="028B6A2C" w:rsidR="001C5D72" w:rsidRPr="00404B2B" w:rsidRDefault="001C5D72" w:rsidP="001A7546">
      <w:pPr>
        <w:spacing w:line="319" w:lineRule="auto"/>
        <w:jc w:val="center"/>
        <w:rPr>
          <w:rFonts w:asciiTheme="majorHAnsi" w:eastAsia="Calibri" w:hAnsiTheme="majorHAnsi" w:cstheme="majorHAnsi"/>
          <w:b/>
          <w:bCs/>
          <w:kern w:val="3"/>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5"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5"/>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3EEA032A"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305611">
        <w:rPr>
          <w:rFonts w:asciiTheme="majorHAnsi" w:hAnsiTheme="majorHAnsi" w:cstheme="majorHAnsi"/>
          <w:b/>
          <w:bCs/>
        </w:rPr>
        <w:t>35</w:t>
      </w:r>
      <w:r w:rsidRPr="00A258D6">
        <w:rPr>
          <w:rFonts w:asciiTheme="majorHAnsi" w:hAnsiTheme="majorHAnsi" w:cstheme="majorHAnsi"/>
          <w:b/>
          <w:bCs/>
        </w:rPr>
        <w:t>.202</w:t>
      </w:r>
      <w:r w:rsidR="001B2852">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1D927024"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 xml:space="preserve">Wójt Gminy Dopiewo – Paweł </w:t>
      </w:r>
      <w:r w:rsidR="00305611">
        <w:rPr>
          <w:rFonts w:asciiTheme="majorHAnsi" w:eastAsia="Times New Roman" w:hAnsiTheme="majorHAnsi" w:cstheme="majorHAnsi"/>
        </w:rPr>
        <w:t>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65B486C6"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w:t>
      </w:r>
      <w:r w:rsidR="001B2852">
        <w:rPr>
          <w:rFonts w:asciiTheme="majorHAnsi" w:eastAsia="Times New Roman" w:hAnsiTheme="majorHAnsi" w:cstheme="majorHAnsi"/>
          <w:b/>
          <w:bCs/>
        </w:rPr>
        <w:t>2</w:t>
      </w:r>
      <w:r w:rsidRPr="00A258D6">
        <w:rPr>
          <w:rFonts w:asciiTheme="majorHAnsi" w:eastAsia="Times New Roman" w:hAnsiTheme="majorHAnsi" w:cstheme="majorHAnsi"/>
          <w:b/>
          <w:bCs/>
        </w:rPr>
        <w:t>.</w:t>
      </w:r>
      <w:r w:rsidR="00C46BB4">
        <w:rPr>
          <w:rFonts w:asciiTheme="majorHAnsi" w:eastAsia="Times New Roman" w:hAnsiTheme="majorHAnsi" w:cstheme="majorHAnsi"/>
          <w:b/>
          <w:bCs/>
        </w:rPr>
        <w:t>12</w:t>
      </w:r>
      <w:r w:rsidRPr="00A258D6">
        <w:rPr>
          <w:rFonts w:asciiTheme="majorHAnsi" w:eastAsia="Times New Roman" w:hAnsiTheme="majorHAnsi" w:cstheme="majorHAnsi"/>
          <w:b/>
          <w:bCs/>
        </w:rPr>
        <w:t>.</w:t>
      </w:r>
      <w:r w:rsidR="00C46BB4">
        <w:rPr>
          <w:rFonts w:asciiTheme="majorHAnsi" w:eastAsia="Times New Roman" w:hAnsiTheme="majorHAnsi" w:cstheme="majorHAnsi"/>
          <w:b/>
          <w:bCs/>
        </w:rPr>
        <w:t>01</w:t>
      </w:r>
    </w:p>
    <w:p w14:paraId="41E043B0" w14:textId="4D76BCB4" w:rsidR="00EF6664" w:rsidRDefault="00EF6664" w:rsidP="00096CC1">
      <w:pPr>
        <w:spacing w:line="319" w:lineRule="auto"/>
        <w:rPr>
          <w:rFonts w:asciiTheme="majorHAnsi" w:eastAsia="Times New Roman" w:hAnsiTheme="majorHAnsi" w:cstheme="majorHAnsi"/>
          <w:b/>
          <w:bCs/>
        </w:rPr>
      </w:pPr>
    </w:p>
    <w:p w14:paraId="5F3213FD" w14:textId="77777777" w:rsidR="00AC024E" w:rsidRPr="00B605D3" w:rsidRDefault="00AC024E"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Content>
        <w:p w14:paraId="6D1CCF82" w14:textId="4684BE21"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22F2E869" w:rsidR="003A3FBD" w:rsidRPr="00A258D6" w:rsidRDefault="00000000">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0C68CFA0" w:rsidR="003A3FBD" w:rsidRPr="00A258D6" w:rsidRDefault="00000000">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7964C410" w:rsidR="003A3FBD" w:rsidRPr="00A258D6" w:rsidRDefault="00000000"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27E0B11E" w:rsidR="003A3FBD" w:rsidRPr="00A258D6" w:rsidRDefault="00000000">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42F78858" w:rsidR="003A3FBD" w:rsidRPr="00A258D6" w:rsidRDefault="00000000">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1B76F25C" w:rsidR="003A3FBD" w:rsidRPr="00A258D6" w:rsidRDefault="00000000">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516115EF" w:rsidR="003A3FBD" w:rsidRPr="00A258D6" w:rsidRDefault="00000000">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52AE5C47" w14:textId="714C101E" w:rsidR="003A3FBD" w:rsidRPr="00A258D6" w:rsidRDefault="00000000">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142ABD14" w:rsidR="003A3FBD" w:rsidRPr="00A258D6" w:rsidRDefault="00000000">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2988C365" w:rsidR="003A3FBD" w:rsidRPr="00A258D6" w:rsidRDefault="00000000">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2D4DF71B" w:rsidR="003A3FBD" w:rsidRPr="00A258D6" w:rsidRDefault="00000000">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5A15B1CA" w:rsidR="003A3FBD" w:rsidRPr="00A258D6" w:rsidRDefault="00000000">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306FFCF7" w:rsidR="003A3FBD" w:rsidRPr="00A258D6" w:rsidRDefault="00000000">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18</w:t>
            </w:r>
            <w:r w:rsidR="003A3FBD" w:rsidRPr="00A258D6">
              <w:rPr>
                <w:rFonts w:asciiTheme="majorHAnsi" w:hAnsiTheme="majorHAnsi" w:cstheme="majorHAnsi"/>
                <w:noProof/>
                <w:webHidden/>
              </w:rPr>
              <w:fldChar w:fldCharType="end"/>
            </w:r>
          </w:hyperlink>
        </w:p>
        <w:p w14:paraId="354C7D0A" w14:textId="17834BB4" w:rsidR="003A3FBD" w:rsidRPr="00A258D6" w:rsidRDefault="00000000">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369169F1" w:rsidR="003A3FBD" w:rsidRPr="00A258D6" w:rsidRDefault="00000000">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4793D8C8" w:rsidR="003A3FBD" w:rsidRPr="00A258D6" w:rsidRDefault="00000000">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53D7594B" w:rsidR="003A3FBD" w:rsidRPr="00A258D6" w:rsidRDefault="00000000">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755B4219" w14:textId="40C779DA" w:rsidR="003A3FBD" w:rsidRPr="00A258D6" w:rsidRDefault="00000000">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21C499EA" w:rsidR="003A3FBD" w:rsidRPr="00A258D6" w:rsidRDefault="00000000">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622D785B" w:rsidR="003A3FBD" w:rsidRPr="00A258D6" w:rsidRDefault="00000000">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12A1004C" w:rsidR="003A3FBD" w:rsidRPr="00A258D6" w:rsidRDefault="00000000">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050DA85F" w:rsidR="003A3FBD" w:rsidRPr="00A258D6" w:rsidRDefault="00000000">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5AD15894" w:rsidR="003A3FBD" w:rsidRPr="00A258D6" w:rsidRDefault="00000000">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2EA52A53" w:rsidR="003A3FBD" w:rsidRPr="00A258D6" w:rsidRDefault="00000000">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A2EFE">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000000" w:rsidP="00096CC1">
          <w:pPr>
            <w:tabs>
              <w:tab w:val="right" w:pos="9025"/>
            </w:tabs>
            <w:spacing w:line="319" w:lineRule="auto"/>
            <w:rPr>
              <w:rFonts w:asciiTheme="majorHAnsi" w:hAnsiTheme="majorHAnsi" w:cstheme="majorHAnsi"/>
              <w:b/>
              <w:color w:val="000000"/>
            </w:rPr>
          </w:pPr>
        </w:p>
      </w:sdtContent>
    </w:sdt>
    <w:bookmarkStart w:id="6"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6"/>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363106">
      <w:pPr>
        <w:numPr>
          <w:ilvl w:val="0"/>
          <w:numId w:val="23"/>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363106">
      <w:pPr>
        <w:numPr>
          <w:ilvl w:val="0"/>
          <w:numId w:val="23"/>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39496C">
        <w:rPr>
          <w:rFonts w:asciiTheme="majorHAnsi" w:hAnsiTheme="majorHAnsi" w:cstheme="majorHAnsi"/>
          <w:b/>
          <w:bCs/>
          <w:sz w:val="24"/>
          <w:szCs w:val="24"/>
        </w:rPr>
        <w:t>II. Ochrona danych osobowych</w:t>
      </w:r>
      <w:bookmarkEnd w:id="7"/>
    </w:p>
    <w:p w14:paraId="00000050" w14:textId="77777777" w:rsidR="001C5D72" w:rsidRPr="00A258D6" w:rsidRDefault="00FC4AB9" w:rsidP="00363106">
      <w:pPr>
        <w:numPr>
          <w:ilvl w:val="0"/>
          <w:numId w:val="17"/>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363106">
      <w:pPr>
        <w:numPr>
          <w:ilvl w:val="0"/>
          <w:numId w:val="19"/>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363106">
      <w:pPr>
        <w:numPr>
          <w:ilvl w:val="0"/>
          <w:numId w:val="19"/>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363106">
      <w:pPr>
        <w:numPr>
          <w:ilvl w:val="0"/>
          <w:numId w:val="19"/>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39496C">
        <w:rPr>
          <w:rFonts w:asciiTheme="majorHAnsi" w:hAnsiTheme="majorHAnsi" w:cstheme="majorHAnsi"/>
          <w:b/>
          <w:bCs/>
          <w:sz w:val="24"/>
          <w:szCs w:val="24"/>
        </w:rPr>
        <w:t>III. Tryb udzielania zamówienia</w:t>
      </w:r>
      <w:bookmarkEnd w:id="8"/>
    </w:p>
    <w:p w14:paraId="00000063" w14:textId="4267A6F4"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65791A5C"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w:t>
      </w:r>
      <w:r w:rsidR="002B236D">
        <w:rPr>
          <w:rFonts w:asciiTheme="majorHAnsi" w:hAnsiTheme="majorHAnsi" w:cstheme="majorHAnsi"/>
        </w:rPr>
        <w:t xml:space="preserve">ust. 1 pkt. 1 </w:t>
      </w:r>
      <w:r w:rsidRPr="00A258D6">
        <w:rPr>
          <w:rFonts w:asciiTheme="majorHAnsi" w:hAnsiTheme="majorHAnsi" w:cstheme="majorHAnsi"/>
        </w:rPr>
        <w:t xml:space="preserve">ustawy PZP.  </w:t>
      </w:r>
    </w:p>
    <w:p w14:paraId="00000067"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7D8F1124" w14:textId="10DECEB2" w:rsidR="00873A57" w:rsidRPr="00544286" w:rsidRDefault="00FC4AB9" w:rsidP="00363106">
      <w:pPr>
        <w:numPr>
          <w:ilvl w:val="0"/>
          <w:numId w:val="20"/>
        </w:numPr>
        <w:spacing w:line="319" w:lineRule="auto"/>
        <w:ind w:left="426"/>
        <w:jc w:val="both"/>
        <w:rPr>
          <w:rFonts w:asciiTheme="majorHAnsi" w:hAnsiTheme="majorHAnsi" w:cstheme="majorHAnsi"/>
        </w:rPr>
      </w:pPr>
      <w:r w:rsidRPr="00E44F9F">
        <w:rPr>
          <w:rFonts w:asciiTheme="majorHAnsi" w:hAnsiTheme="majorHAnsi" w:cstheme="majorHAnsi"/>
        </w:rPr>
        <w:t>Wymagania związane z realizacją zamówienia w zakresie zatrudnienia przez wykonawcę lub podwykonawcę</w:t>
      </w:r>
      <w:r w:rsidR="00300D76" w:rsidRPr="00E44F9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69D377E5" w14:textId="57991754" w:rsidR="00544286" w:rsidRPr="00544286" w:rsidRDefault="00544286" w:rsidP="00363106">
      <w:pPr>
        <w:pStyle w:val="Akapitzlist"/>
        <w:numPr>
          <w:ilvl w:val="0"/>
          <w:numId w:val="33"/>
        </w:numPr>
        <w:spacing w:line="319" w:lineRule="auto"/>
        <w:jc w:val="both"/>
        <w:rPr>
          <w:rFonts w:asciiTheme="majorHAnsi" w:hAnsiTheme="majorHAnsi" w:cstheme="majorHAnsi"/>
        </w:rPr>
      </w:pPr>
      <w:bookmarkStart w:id="9" w:name="_Hlk92205136"/>
      <w:r>
        <w:rPr>
          <w:rFonts w:asciiTheme="majorHAnsi" w:hAnsiTheme="majorHAnsi" w:cstheme="majorHAnsi"/>
        </w:rPr>
        <w:t xml:space="preserve">przyjęcie od Zamawiającego </w:t>
      </w:r>
      <w:r w:rsidR="003C27EF">
        <w:rPr>
          <w:rFonts w:asciiTheme="majorHAnsi" w:hAnsiTheme="majorHAnsi" w:cstheme="majorHAnsi"/>
        </w:rPr>
        <w:t xml:space="preserve">lub podmiotu składającego czasopismo i </w:t>
      </w:r>
      <w:r>
        <w:rPr>
          <w:rFonts w:asciiTheme="majorHAnsi" w:hAnsiTheme="majorHAnsi" w:cstheme="majorHAnsi"/>
        </w:rPr>
        <w:t>sprawdzenie od pod względem technicznym plików</w:t>
      </w:r>
      <w:r w:rsidR="003C27EF">
        <w:rPr>
          <w:rFonts w:asciiTheme="majorHAnsi" w:hAnsiTheme="majorHAnsi" w:cstheme="majorHAnsi"/>
        </w:rPr>
        <w:t xml:space="preserve"> - materiałów </w:t>
      </w:r>
      <w:r>
        <w:rPr>
          <w:rFonts w:asciiTheme="majorHAnsi" w:hAnsiTheme="majorHAnsi" w:cstheme="majorHAnsi"/>
        </w:rPr>
        <w:t xml:space="preserve"> </w:t>
      </w:r>
      <w:r w:rsidR="003C27EF">
        <w:rPr>
          <w:rFonts w:asciiTheme="majorHAnsi" w:hAnsiTheme="majorHAnsi" w:cstheme="majorHAnsi"/>
        </w:rPr>
        <w:t>przeznaczonych do druku</w:t>
      </w:r>
      <w:r>
        <w:rPr>
          <w:rFonts w:asciiTheme="majorHAnsi" w:hAnsiTheme="majorHAnsi" w:cstheme="majorHAnsi"/>
        </w:rPr>
        <w:t>, obsługa bezpośrednia maszyn drukarskich dokonujących wydruku gazety, aż do u</w:t>
      </w:r>
      <w:r w:rsidR="0061283D">
        <w:rPr>
          <w:rFonts w:asciiTheme="majorHAnsi" w:hAnsiTheme="majorHAnsi" w:cstheme="majorHAnsi"/>
        </w:rPr>
        <w:t>z</w:t>
      </w:r>
      <w:r>
        <w:rPr>
          <w:rFonts w:asciiTheme="majorHAnsi" w:hAnsiTheme="majorHAnsi" w:cstheme="majorHAnsi"/>
        </w:rPr>
        <w:t xml:space="preserve">yskania wersji </w:t>
      </w:r>
      <w:r w:rsidR="0061283D">
        <w:rPr>
          <w:rFonts w:asciiTheme="majorHAnsi" w:hAnsiTheme="majorHAnsi" w:cstheme="majorHAnsi"/>
        </w:rPr>
        <w:t>finalnej</w:t>
      </w:r>
      <w:r>
        <w:rPr>
          <w:rFonts w:asciiTheme="majorHAnsi" w:hAnsiTheme="majorHAnsi" w:cstheme="majorHAnsi"/>
        </w:rPr>
        <w:t xml:space="preserve">, przygotowanie ekspedycji gazety </w:t>
      </w:r>
      <w:r w:rsidR="0061283D">
        <w:rPr>
          <w:rFonts w:asciiTheme="majorHAnsi" w:hAnsiTheme="majorHAnsi" w:cstheme="majorHAnsi"/>
        </w:rPr>
        <w:t>(</w:t>
      </w:r>
      <w:r w:rsidR="00E52805">
        <w:rPr>
          <w:rFonts w:asciiTheme="majorHAnsi" w:hAnsiTheme="majorHAnsi" w:cstheme="majorHAnsi"/>
        </w:rPr>
        <w:t xml:space="preserve">tj. </w:t>
      </w:r>
      <w:r w:rsidR="0061283D">
        <w:rPr>
          <w:rFonts w:asciiTheme="majorHAnsi" w:hAnsiTheme="majorHAnsi" w:cstheme="majorHAnsi"/>
        </w:rPr>
        <w:t>pakowanie  i dost</w:t>
      </w:r>
      <w:r w:rsidR="00E51BFF">
        <w:rPr>
          <w:rFonts w:asciiTheme="majorHAnsi" w:hAnsiTheme="majorHAnsi" w:cstheme="majorHAnsi"/>
        </w:rPr>
        <w:t>arczenie</w:t>
      </w:r>
      <w:r w:rsidR="0061283D">
        <w:rPr>
          <w:rFonts w:asciiTheme="majorHAnsi" w:hAnsiTheme="majorHAnsi" w:cstheme="majorHAnsi"/>
        </w:rPr>
        <w:t xml:space="preserve">) </w:t>
      </w:r>
      <w:r>
        <w:rPr>
          <w:rFonts w:asciiTheme="majorHAnsi" w:hAnsiTheme="majorHAnsi" w:cstheme="majorHAnsi"/>
        </w:rPr>
        <w:t xml:space="preserve">do </w:t>
      </w:r>
      <w:r w:rsidR="0061283D">
        <w:rPr>
          <w:rFonts w:asciiTheme="majorHAnsi" w:hAnsiTheme="majorHAnsi" w:cstheme="majorHAnsi"/>
        </w:rPr>
        <w:t>Zamawiającego.</w:t>
      </w:r>
    </w:p>
    <w:bookmarkEnd w:id="9"/>
    <w:p w14:paraId="52D53FB6" w14:textId="3F1A25E8" w:rsidR="00CC35D3" w:rsidRPr="00E44F9F" w:rsidRDefault="00300D76" w:rsidP="00873A57">
      <w:pPr>
        <w:spacing w:line="319" w:lineRule="auto"/>
        <w:ind w:left="426"/>
        <w:jc w:val="both"/>
        <w:rPr>
          <w:rFonts w:asciiTheme="majorHAnsi" w:hAnsiTheme="majorHAnsi" w:cstheme="majorHAnsi"/>
        </w:rPr>
      </w:pPr>
      <w:r w:rsidRPr="00E44F9F">
        <w:rPr>
          <w:rFonts w:asciiTheme="majorHAnsi" w:hAnsiTheme="majorHAnsi" w:cstheme="majorHAnsi"/>
        </w:rPr>
        <w:t xml:space="preserve"> Szczegółow</w:t>
      </w:r>
      <w:r w:rsidR="00873A57">
        <w:rPr>
          <w:rFonts w:asciiTheme="majorHAnsi" w:hAnsiTheme="majorHAnsi" w:cstheme="majorHAnsi"/>
        </w:rPr>
        <w:t>e</w:t>
      </w:r>
      <w:r w:rsidRPr="00E44F9F">
        <w:rPr>
          <w:rFonts w:asciiTheme="majorHAnsi" w:hAnsiTheme="majorHAnsi" w:cstheme="majorHAnsi"/>
        </w:rPr>
        <w:t xml:space="preserve"> wymogi dotyczące zatrudnienia oraz weryfikacji zatrudnienia na umowę o pracę zostały uregulowane w projektowanych postanowieniach umowy – </w:t>
      </w:r>
      <w:r w:rsidRPr="00E44F9F">
        <w:rPr>
          <w:rFonts w:asciiTheme="majorHAnsi" w:hAnsiTheme="majorHAnsi" w:cstheme="majorHAnsi"/>
          <w:b/>
          <w:bCs/>
        </w:rPr>
        <w:t xml:space="preserve">załącznik nr </w:t>
      </w:r>
      <w:r w:rsidR="00873A57">
        <w:rPr>
          <w:rFonts w:asciiTheme="majorHAnsi" w:hAnsiTheme="majorHAnsi" w:cstheme="majorHAnsi"/>
          <w:b/>
          <w:bCs/>
        </w:rPr>
        <w:t>2</w:t>
      </w:r>
      <w:r w:rsidR="006C588B">
        <w:rPr>
          <w:rFonts w:asciiTheme="majorHAnsi" w:hAnsiTheme="majorHAnsi" w:cstheme="majorHAnsi"/>
          <w:b/>
          <w:bCs/>
        </w:rPr>
        <w:t xml:space="preserve"> </w:t>
      </w:r>
      <w:r w:rsidRPr="00E44F9F">
        <w:rPr>
          <w:rFonts w:asciiTheme="majorHAnsi" w:hAnsiTheme="majorHAnsi" w:cstheme="majorHAnsi"/>
          <w:b/>
          <w:bCs/>
        </w:rPr>
        <w:t xml:space="preserve"> do SWZ.</w:t>
      </w:r>
    </w:p>
    <w:p w14:paraId="0000006F" w14:textId="1CC07CAE"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05AF60ED" w:rsidR="00585FF7" w:rsidRPr="00A258D6" w:rsidRDefault="00585FF7"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w:t>
      </w:r>
      <w:r w:rsidR="00F22CAE">
        <w:rPr>
          <w:rFonts w:asciiTheme="majorHAnsi" w:hAnsiTheme="majorHAnsi" w:cstheme="majorHAnsi"/>
        </w:rPr>
        <w:t>ę</w:t>
      </w:r>
      <w:r w:rsidRPr="00A258D6">
        <w:rPr>
          <w:rFonts w:asciiTheme="majorHAnsi" w:hAnsiTheme="majorHAnsi" w:cstheme="majorHAnsi"/>
        </w:rPr>
        <w:t>powaniu.</w:t>
      </w:r>
    </w:p>
    <w:p w14:paraId="5A84A118" w14:textId="2A972E8F" w:rsidR="00881111" w:rsidRDefault="00881111" w:rsidP="00881111">
      <w:pPr>
        <w:spacing w:line="319" w:lineRule="auto"/>
        <w:ind w:left="426"/>
        <w:jc w:val="both"/>
        <w:rPr>
          <w:rFonts w:asciiTheme="majorHAnsi" w:hAnsiTheme="majorHAnsi" w:cstheme="majorHAnsi"/>
        </w:rPr>
      </w:pPr>
    </w:p>
    <w:p w14:paraId="04E1F720" w14:textId="77777777" w:rsidR="00E52805" w:rsidRPr="00A258D6" w:rsidRDefault="00E52805" w:rsidP="00881111">
      <w:pPr>
        <w:spacing w:line="319" w:lineRule="auto"/>
        <w:ind w:left="426"/>
        <w:jc w:val="both"/>
        <w:rPr>
          <w:rFonts w:asciiTheme="majorHAnsi" w:hAnsiTheme="majorHAnsi" w:cstheme="majorHAnsi"/>
        </w:rPr>
      </w:pPr>
    </w:p>
    <w:p w14:paraId="4AA70A6C" w14:textId="28EC0ECC" w:rsidR="00490FF1" w:rsidRPr="004B3DA8" w:rsidRDefault="00FC4AB9" w:rsidP="004B3DA8">
      <w:pPr>
        <w:pStyle w:val="Nagwek2"/>
        <w:spacing w:before="0" w:after="0" w:line="319" w:lineRule="auto"/>
        <w:rPr>
          <w:rFonts w:asciiTheme="majorHAnsi" w:hAnsiTheme="majorHAnsi" w:cstheme="majorHAnsi"/>
          <w:b/>
          <w:bCs/>
          <w:sz w:val="24"/>
          <w:szCs w:val="24"/>
        </w:rPr>
      </w:pPr>
      <w:bookmarkStart w:id="10" w:name="_Toc65495846"/>
      <w:bookmarkStart w:id="11" w:name="_Hlk66787009"/>
      <w:r w:rsidRPr="00506298">
        <w:rPr>
          <w:rFonts w:asciiTheme="majorHAnsi" w:hAnsiTheme="majorHAnsi" w:cstheme="majorHAnsi"/>
          <w:b/>
          <w:bCs/>
          <w:sz w:val="24"/>
          <w:szCs w:val="24"/>
        </w:rPr>
        <w:lastRenderedPageBreak/>
        <w:t>IV. Opis przedmiotu zamówienia</w:t>
      </w:r>
      <w:bookmarkEnd w:id="10"/>
    </w:p>
    <w:p w14:paraId="361AEA0E" w14:textId="77777777" w:rsidR="0095668C" w:rsidRDefault="0095668C" w:rsidP="00E44F9F">
      <w:pPr>
        <w:spacing w:line="319" w:lineRule="auto"/>
        <w:jc w:val="both"/>
        <w:rPr>
          <w:rFonts w:asciiTheme="majorHAnsi" w:eastAsia="Times New Roman" w:hAnsiTheme="majorHAnsi" w:cstheme="majorHAnsi"/>
          <w:b/>
        </w:rPr>
      </w:pPr>
    </w:p>
    <w:p w14:paraId="05774A96" w14:textId="5E9C8804" w:rsidR="00E44F9F" w:rsidRPr="00DC5EA3" w:rsidRDefault="00E44F9F" w:rsidP="00E44F9F">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1. </w:t>
      </w:r>
      <w:r w:rsidRPr="00660764">
        <w:rPr>
          <w:rFonts w:asciiTheme="majorHAnsi" w:eastAsia="Times New Roman" w:hAnsiTheme="majorHAnsi" w:cstheme="majorHAnsi"/>
          <w:bCs/>
        </w:rPr>
        <w:t>Wspólny Słownik Zamówień (CPV):</w:t>
      </w:r>
      <w:r w:rsidRPr="00DC5EA3">
        <w:rPr>
          <w:rFonts w:asciiTheme="majorHAnsi" w:eastAsia="Times New Roman" w:hAnsiTheme="majorHAnsi" w:cstheme="majorHAnsi"/>
          <w:b/>
        </w:rPr>
        <w:t xml:space="preserve">  </w:t>
      </w:r>
    </w:p>
    <w:p w14:paraId="4594BF18" w14:textId="7B94EE72" w:rsidR="00506298" w:rsidRPr="00E52805" w:rsidRDefault="00E52805" w:rsidP="00506298">
      <w:pPr>
        <w:spacing w:line="240" w:lineRule="auto"/>
        <w:rPr>
          <w:rFonts w:asciiTheme="majorHAnsi" w:eastAsia="Times New Roman" w:hAnsiTheme="majorHAnsi" w:cstheme="majorHAnsi"/>
        </w:rPr>
      </w:pPr>
      <w:bookmarkStart w:id="12" w:name="_Hlk82608097"/>
      <w:r w:rsidRPr="00E52805">
        <w:rPr>
          <w:rFonts w:asciiTheme="majorHAnsi" w:eastAsia="Times New Roman" w:hAnsiTheme="majorHAnsi" w:cstheme="majorHAnsi"/>
          <w:lang w:eastAsia="ar-SA"/>
        </w:rPr>
        <w:t>79800000-2 Usługi drukowania i powiązane</w:t>
      </w:r>
    </w:p>
    <w:p w14:paraId="396E6DA9" w14:textId="77777777" w:rsidR="00506298" w:rsidRDefault="00506298" w:rsidP="006C588B">
      <w:pPr>
        <w:spacing w:line="240" w:lineRule="auto"/>
        <w:jc w:val="both"/>
        <w:rPr>
          <w:rFonts w:asciiTheme="majorHAnsi" w:hAnsiTheme="majorHAnsi" w:cstheme="majorHAnsi"/>
          <w:b/>
          <w:bCs/>
        </w:rPr>
      </w:pPr>
    </w:p>
    <w:p w14:paraId="53BE07B3" w14:textId="404C8D40" w:rsidR="00E52805" w:rsidRPr="0024142D" w:rsidRDefault="00D73CEE" w:rsidP="0024142D">
      <w:pPr>
        <w:spacing w:line="319" w:lineRule="auto"/>
        <w:jc w:val="both"/>
        <w:rPr>
          <w:rFonts w:asciiTheme="majorHAnsi" w:hAnsiTheme="majorHAnsi" w:cstheme="majorHAnsi"/>
        </w:rPr>
      </w:pPr>
      <w:r w:rsidRPr="0024142D">
        <w:rPr>
          <w:rFonts w:asciiTheme="majorHAnsi" w:hAnsiTheme="majorHAnsi" w:cstheme="majorHAnsi"/>
          <w:b/>
          <w:bCs/>
        </w:rPr>
        <w:t xml:space="preserve">2. </w:t>
      </w:r>
      <w:bookmarkEnd w:id="12"/>
      <w:r w:rsidR="00506298" w:rsidRPr="0024142D">
        <w:rPr>
          <w:rFonts w:asciiTheme="majorHAnsi" w:eastAsia="Times New Roman" w:hAnsiTheme="majorHAnsi" w:cstheme="majorHAnsi"/>
          <w:bCs/>
        </w:rPr>
        <w:t xml:space="preserve">Przedmiotem niniejszego postępowania jest </w:t>
      </w:r>
      <w:r w:rsidR="00E52805" w:rsidRPr="0024142D">
        <w:rPr>
          <w:rFonts w:asciiTheme="majorHAnsi" w:hAnsiTheme="majorHAnsi" w:cstheme="majorHAnsi"/>
        </w:rPr>
        <w:t>świadczenia w roku 202</w:t>
      </w:r>
      <w:r w:rsidR="00305611">
        <w:rPr>
          <w:rFonts w:asciiTheme="majorHAnsi" w:hAnsiTheme="majorHAnsi" w:cstheme="majorHAnsi"/>
        </w:rPr>
        <w:t>3</w:t>
      </w:r>
      <w:r w:rsidR="00E52805" w:rsidRPr="0024142D">
        <w:rPr>
          <w:rFonts w:asciiTheme="majorHAnsi" w:hAnsiTheme="majorHAnsi" w:cstheme="majorHAnsi"/>
        </w:rPr>
        <w:t xml:space="preserve">r. usług związanych z przygotowaniem czasopisma gminnego „Czas Dopiewa” </w:t>
      </w:r>
      <w:r w:rsidR="007F09D8">
        <w:rPr>
          <w:rFonts w:asciiTheme="majorHAnsi" w:hAnsiTheme="majorHAnsi" w:cstheme="majorHAnsi"/>
        </w:rPr>
        <w:t xml:space="preserve">w cyklach miesięcznych </w:t>
      </w:r>
      <w:r w:rsidR="00E52805" w:rsidRPr="0024142D">
        <w:rPr>
          <w:rFonts w:asciiTheme="majorHAnsi" w:hAnsiTheme="majorHAnsi" w:cstheme="majorHAnsi"/>
        </w:rPr>
        <w:t>w zakresie: druku, prac introligatorskich, dostarczania</w:t>
      </w:r>
      <w:r w:rsidR="00FC17C3" w:rsidRPr="0024142D">
        <w:rPr>
          <w:rFonts w:asciiTheme="majorHAnsi" w:hAnsiTheme="majorHAnsi" w:cstheme="majorHAnsi"/>
        </w:rPr>
        <w:t xml:space="preserve"> </w:t>
      </w:r>
      <w:r w:rsidR="00E52805" w:rsidRPr="0024142D">
        <w:rPr>
          <w:rFonts w:asciiTheme="majorHAnsi" w:hAnsiTheme="majorHAnsi" w:cstheme="majorHAnsi"/>
        </w:rPr>
        <w:t>wydrukowanych czasopism do siedziby Zamawiającego oraz wskazanej prze</w:t>
      </w:r>
      <w:r w:rsidR="0068358C" w:rsidRPr="0024142D">
        <w:rPr>
          <w:rFonts w:asciiTheme="majorHAnsi" w:hAnsiTheme="majorHAnsi" w:cstheme="majorHAnsi"/>
        </w:rPr>
        <w:t>z</w:t>
      </w:r>
      <w:r w:rsidR="00E52805" w:rsidRPr="0024142D">
        <w:rPr>
          <w:rFonts w:asciiTheme="majorHAnsi" w:hAnsiTheme="majorHAnsi" w:cstheme="majorHAnsi"/>
        </w:rPr>
        <w:t xml:space="preserve"> Zamawiającego firmy dystrybucyjnej, pakowania, a także współprac</w:t>
      </w:r>
      <w:r w:rsidR="007F09D8">
        <w:rPr>
          <w:rFonts w:asciiTheme="majorHAnsi" w:hAnsiTheme="majorHAnsi" w:cstheme="majorHAnsi"/>
        </w:rPr>
        <w:t>a</w:t>
      </w:r>
      <w:r w:rsidR="00E52805" w:rsidRPr="0024142D">
        <w:rPr>
          <w:rFonts w:asciiTheme="majorHAnsi" w:hAnsiTheme="majorHAnsi" w:cstheme="majorHAnsi"/>
        </w:rPr>
        <w:t xml:space="preserve"> z firmą realizującą dla Zamawiającego skład czasopisma</w:t>
      </w:r>
      <w:r w:rsidR="007F09D8">
        <w:rPr>
          <w:rFonts w:asciiTheme="majorHAnsi" w:hAnsiTheme="majorHAnsi" w:cstheme="majorHAnsi"/>
        </w:rPr>
        <w:t>, w zakresie w szczególności przekazania materiałów przeznaczonych do druku i należytego wykonania zamówienia przez Wykonawcę.</w:t>
      </w:r>
    </w:p>
    <w:p w14:paraId="3C3A38EA" w14:textId="77777777" w:rsidR="00E52805" w:rsidRPr="0024142D" w:rsidRDefault="00E52805" w:rsidP="0024142D">
      <w:pPr>
        <w:pStyle w:val="Akapitzlist"/>
        <w:spacing w:after="0" w:line="319" w:lineRule="auto"/>
        <w:ind w:left="284"/>
        <w:jc w:val="both"/>
        <w:rPr>
          <w:rFonts w:asciiTheme="majorHAnsi" w:hAnsiTheme="majorHAnsi" w:cstheme="majorHAnsi"/>
        </w:rPr>
      </w:pPr>
    </w:p>
    <w:p w14:paraId="27451AA6" w14:textId="78CC9610" w:rsidR="00E52805" w:rsidRDefault="00E52805" w:rsidP="0024142D">
      <w:pPr>
        <w:spacing w:line="319" w:lineRule="auto"/>
        <w:jc w:val="both"/>
        <w:rPr>
          <w:rFonts w:asciiTheme="majorHAnsi" w:hAnsiTheme="majorHAnsi" w:cstheme="majorHAnsi"/>
        </w:rPr>
      </w:pPr>
      <w:r w:rsidRPr="00C10E41">
        <w:rPr>
          <w:rFonts w:asciiTheme="majorHAnsi" w:hAnsiTheme="majorHAnsi" w:cstheme="majorHAnsi"/>
          <w:b/>
          <w:bCs/>
        </w:rPr>
        <w:t>3</w:t>
      </w:r>
      <w:r w:rsidRPr="0024142D">
        <w:rPr>
          <w:rFonts w:asciiTheme="majorHAnsi" w:hAnsiTheme="majorHAnsi" w:cstheme="majorHAnsi"/>
        </w:rPr>
        <w:t>.Termin realizacji zamówienia: od dnia podpisania umowy do 31.12.202</w:t>
      </w:r>
      <w:r w:rsidR="00305611">
        <w:rPr>
          <w:rFonts w:asciiTheme="majorHAnsi" w:hAnsiTheme="majorHAnsi" w:cstheme="majorHAnsi"/>
        </w:rPr>
        <w:t>3</w:t>
      </w:r>
      <w:r w:rsidRPr="0024142D">
        <w:rPr>
          <w:rFonts w:asciiTheme="majorHAnsi" w:hAnsiTheme="majorHAnsi" w:cstheme="majorHAnsi"/>
        </w:rPr>
        <w:t>r.</w:t>
      </w:r>
    </w:p>
    <w:p w14:paraId="54C72224" w14:textId="77777777" w:rsidR="004B3DA8" w:rsidRPr="0024142D" w:rsidRDefault="004B3DA8" w:rsidP="0024142D">
      <w:pPr>
        <w:spacing w:line="319" w:lineRule="auto"/>
        <w:jc w:val="both"/>
        <w:rPr>
          <w:rFonts w:asciiTheme="majorHAnsi" w:hAnsiTheme="majorHAnsi" w:cstheme="majorHAnsi"/>
        </w:rPr>
      </w:pPr>
    </w:p>
    <w:p w14:paraId="6B8D69CB" w14:textId="2E59B255" w:rsidR="009B786A" w:rsidRPr="0024142D" w:rsidRDefault="009B786A" w:rsidP="009B786A">
      <w:pPr>
        <w:spacing w:line="319" w:lineRule="auto"/>
        <w:jc w:val="both"/>
        <w:rPr>
          <w:rFonts w:asciiTheme="majorHAnsi" w:hAnsiTheme="majorHAnsi" w:cstheme="majorHAnsi"/>
        </w:rPr>
      </w:pPr>
      <w:r w:rsidRPr="00C10E41">
        <w:rPr>
          <w:rFonts w:asciiTheme="majorHAnsi" w:hAnsiTheme="majorHAnsi" w:cstheme="majorHAnsi"/>
          <w:b/>
          <w:bCs/>
        </w:rPr>
        <w:t>4</w:t>
      </w:r>
      <w:r w:rsidRPr="0024142D">
        <w:rPr>
          <w:rFonts w:asciiTheme="majorHAnsi" w:hAnsiTheme="majorHAnsi" w:cstheme="majorHAnsi"/>
        </w:rPr>
        <w:t xml:space="preserve">. Parametry techniczne każdego czasopisma: </w:t>
      </w:r>
    </w:p>
    <w:p w14:paraId="2B2074ED" w14:textId="66B920CD" w:rsidR="009B786A" w:rsidRPr="0024142D" w:rsidRDefault="009B786A" w:rsidP="009B786A">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format A4,</w:t>
      </w:r>
      <w:r w:rsidR="007062FA">
        <w:rPr>
          <w:rFonts w:asciiTheme="majorHAnsi" w:hAnsiTheme="majorHAnsi" w:cstheme="majorHAnsi"/>
        </w:rPr>
        <w:t xml:space="preserve"> ilość kolorów 4+4 (pełen kolor),</w:t>
      </w:r>
    </w:p>
    <w:p w14:paraId="17327C65" w14:textId="77777777" w:rsidR="009B786A" w:rsidRPr="0024142D" w:rsidRDefault="009B786A" w:rsidP="009B786A">
      <w:pPr>
        <w:pStyle w:val="Akapitzlist"/>
        <w:spacing w:after="0" w:line="319" w:lineRule="auto"/>
        <w:ind w:left="284"/>
        <w:jc w:val="both"/>
        <w:rPr>
          <w:rFonts w:asciiTheme="majorHAnsi" w:hAnsiTheme="majorHAnsi" w:cstheme="majorHAnsi"/>
        </w:rPr>
      </w:pPr>
      <w:r w:rsidRPr="0024142D">
        <w:rPr>
          <w:rFonts w:asciiTheme="majorHAnsi" w:eastAsia="Times New Roman" w:hAnsiTheme="majorHAnsi" w:cstheme="majorHAnsi"/>
        </w:rPr>
        <w:t xml:space="preserve">- rodzaj papieru: </w:t>
      </w:r>
      <w:r w:rsidRPr="0024142D">
        <w:rPr>
          <w:rFonts w:asciiTheme="majorHAnsi" w:hAnsiTheme="majorHAnsi" w:cstheme="majorHAnsi"/>
        </w:rPr>
        <w:t>LWC minimum 70g/m2 lub więcej lub offset minimum 70g/m2.</w:t>
      </w:r>
    </w:p>
    <w:p w14:paraId="06DAEF6F" w14:textId="77777777" w:rsidR="009B786A" w:rsidRPr="0024142D" w:rsidRDefault="009B786A" w:rsidP="009B786A">
      <w:pPr>
        <w:pStyle w:val="Akapitzlist"/>
        <w:spacing w:after="0" w:line="319" w:lineRule="auto"/>
        <w:ind w:left="284"/>
        <w:jc w:val="both"/>
        <w:rPr>
          <w:rFonts w:asciiTheme="majorHAnsi" w:eastAsia="Times New Roman" w:hAnsiTheme="majorHAnsi" w:cstheme="majorHAnsi"/>
        </w:rPr>
      </w:pPr>
      <w:r w:rsidRPr="0024142D">
        <w:rPr>
          <w:rFonts w:asciiTheme="majorHAnsi" w:eastAsia="Times New Roman" w:hAnsiTheme="majorHAnsi" w:cstheme="majorHAnsi"/>
        </w:rPr>
        <w:t>(proszę o wskazanie w Formularzu ofertowym, na jakim z wymienionych rodzajów papieru  będzie wykonany druk),</w:t>
      </w:r>
    </w:p>
    <w:p w14:paraId="18202668" w14:textId="77777777" w:rsidR="009B786A" w:rsidRPr="0024142D" w:rsidRDefault="009B786A" w:rsidP="009B786A">
      <w:pPr>
        <w:pStyle w:val="Akapitzlist"/>
        <w:spacing w:after="0" w:line="319" w:lineRule="auto"/>
        <w:ind w:left="284"/>
        <w:jc w:val="both"/>
        <w:rPr>
          <w:rFonts w:asciiTheme="majorHAnsi" w:eastAsia="Times New Roman" w:hAnsiTheme="majorHAnsi" w:cstheme="majorHAnsi"/>
        </w:rPr>
      </w:pPr>
      <w:r w:rsidRPr="0024142D">
        <w:rPr>
          <w:rFonts w:asciiTheme="majorHAnsi" w:eastAsia="Times New Roman" w:hAnsiTheme="majorHAnsi" w:cstheme="majorHAnsi"/>
        </w:rPr>
        <w:t>- szycie na 2 zszywki.</w:t>
      </w:r>
    </w:p>
    <w:p w14:paraId="7310EE28" w14:textId="77777777" w:rsidR="009B786A" w:rsidRDefault="009B786A" w:rsidP="0024142D">
      <w:pPr>
        <w:spacing w:line="319" w:lineRule="auto"/>
        <w:jc w:val="both"/>
        <w:rPr>
          <w:rFonts w:asciiTheme="majorHAnsi" w:hAnsiTheme="majorHAnsi" w:cstheme="majorHAnsi"/>
        </w:rPr>
      </w:pPr>
    </w:p>
    <w:p w14:paraId="103BBC92" w14:textId="7675A820" w:rsidR="0068358C" w:rsidRPr="0024142D" w:rsidRDefault="009B786A" w:rsidP="0024142D">
      <w:pPr>
        <w:spacing w:line="319" w:lineRule="auto"/>
        <w:jc w:val="both"/>
        <w:rPr>
          <w:rFonts w:asciiTheme="majorHAnsi" w:hAnsiTheme="majorHAnsi" w:cstheme="majorHAnsi"/>
        </w:rPr>
      </w:pPr>
      <w:r w:rsidRPr="00C10E41">
        <w:rPr>
          <w:rFonts w:asciiTheme="majorHAnsi" w:hAnsiTheme="majorHAnsi" w:cstheme="majorHAnsi"/>
          <w:b/>
          <w:bCs/>
        </w:rPr>
        <w:t>5</w:t>
      </w:r>
      <w:r w:rsidR="00E52805" w:rsidRPr="0024142D">
        <w:rPr>
          <w:rFonts w:asciiTheme="majorHAnsi" w:hAnsiTheme="majorHAnsi" w:cstheme="majorHAnsi"/>
        </w:rPr>
        <w:t>. Częstotliwość</w:t>
      </w:r>
      <w:r w:rsidR="00E74358">
        <w:rPr>
          <w:rFonts w:asciiTheme="majorHAnsi" w:hAnsiTheme="majorHAnsi" w:cstheme="majorHAnsi"/>
        </w:rPr>
        <w:t xml:space="preserve"> </w:t>
      </w:r>
      <w:r w:rsidR="00E52805" w:rsidRPr="0024142D">
        <w:rPr>
          <w:rFonts w:asciiTheme="majorHAnsi" w:hAnsiTheme="majorHAnsi" w:cstheme="majorHAnsi"/>
        </w:rPr>
        <w:t>ukazywania się</w:t>
      </w:r>
      <w:r w:rsidR="00E74358">
        <w:rPr>
          <w:rFonts w:asciiTheme="majorHAnsi" w:hAnsiTheme="majorHAnsi" w:cstheme="majorHAnsi"/>
        </w:rPr>
        <w:t>, nakład oraz ilości stron w 1 egzemplarzu</w:t>
      </w:r>
      <w:r w:rsidR="00E52805" w:rsidRPr="0024142D">
        <w:rPr>
          <w:rFonts w:asciiTheme="majorHAnsi" w:hAnsiTheme="majorHAnsi" w:cstheme="majorHAnsi"/>
        </w:rPr>
        <w:t xml:space="preserve">: </w:t>
      </w:r>
    </w:p>
    <w:p w14:paraId="4FE2041B" w14:textId="71A79B64" w:rsidR="00E52805" w:rsidRPr="0024142D" w:rsidRDefault="004B3DA8" w:rsidP="004B3DA8">
      <w:pPr>
        <w:spacing w:line="319" w:lineRule="auto"/>
        <w:ind w:left="284"/>
        <w:jc w:val="both"/>
        <w:rPr>
          <w:rFonts w:asciiTheme="majorHAnsi" w:hAnsiTheme="majorHAnsi" w:cstheme="majorHAnsi"/>
        </w:rPr>
      </w:pPr>
      <w:r>
        <w:rPr>
          <w:rFonts w:asciiTheme="majorHAnsi" w:hAnsiTheme="majorHAnsi" w:cstheme="majorHAnsi"/>
        </w:rPr>
        <w:t xml:space="preserve">5.1 </w:t>
      </w:r>
      <w:r w:rsidR="00E52805" w:rsidRPr="0024142D">
        <w:rPr>
          <w:rFonts w:asciiTheme="majorHAnsi" w:hAnsiTheme="majorHAnsi" w:cstheme="majorHAnsi"/>
        </w:rPr>
        <w:t>Zakłada się wydawanie czasopisma co miesiąc z możliwością odstępstw</w:t>
      </w:r>
      <w:r w:rsidR="00D8368A">
        <w:rPr>
          <w:rFonts w:asciiTheme="majorHAnsi" w:hAnsiTheme="majorHAnsi" w:cstheme="majorHAnsi"/>
        </w:rPr>
        <w:t>, w zakresie wynikającym z Prawa Opcji</w:t>
      </w:r>
      <w:r w:rsidR="00E52805" w:rsidRPr="0024142D">
        <w:rPr>
          <w:rFonts w:asciiTheme="majorHAnsi" w:hAnsiTheme="majorHAnsi" w:cstheme="majorHAnsi"/>
        </w:rPr>
        <w:t>. Zamawiając</w:t>
      </w:r>
      <w:r w:rsidR="005E2B68">
        <w:rPr>
          <w:rFonts w:asciiTheme="majorHAnsi" w:hAnsiTheme="majorHAnsi" w:cstheme="majorHAnsi"/>
        </w:rPr>
        <w:t>y</w:t>
      </w:r>
      <w:r w:rsidR="00E52805" w:rsidRPr="0024142D">
        <w:rPr>
          <w:rFonts w:asciiTheme="majorHAnsi" w:hAnsiTheme="majorHAnsi" w:cstheme="majorHAnsi"/>
        </w:rPr>
        <w:t xml:space="preserve"> zakłada, że w </w:t>
      </w:r>
      <w:r w:rsidR="0068358C" w:rsidRPr="0024142D">
        <w:rPr>
          <w:rFonts w:asciiTheme="majorHAnsi" w:hAnsiTheme="majorHAnsi" w:cstheme="majorHAnsi"/>
        </w:rPr>
        <w:t xml:space="preserve">czasie trwania umowy </w:t>
      </w:r>
      <w:r w:rsidR="00E52805" w:rsidRPr="0024142D">
        <w:rPr>
          <w:rFonts w:asciiTheme="majorHAnsi" w:hAnsiTheme="majorHAnsi" w:cstheme="majorHAnsi"/>
        </w:rPr>
        <w:t xml:space="preserve"> wyda:</w:t>
      </w:r>
    </w:p>
    <w:p w14:paraId="2CC45E38" w14:textId="7A0BFA96" w:rsidR="00E52805" w:rsidRPr="0024142D" w:rsidRDefault="00E52805" w:rsidP="004B3DA8">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xml:space="preserve">- min. </w:t>
      </w:r>
      <w:r w:rsidR="00305611">
        <w:rPr>
          <w:rFonts w:asciiTheme="majorHAnsi" w:hAnsiTheme="majorHAnsi" w:cstheme="majorHAnsi"/>
        </w:rPr>
        <w:t>10</w:t>
      </w:r>
      <w:r w:rsidRPr="0024142D">
        <w:rPr>
          <w:rFonts w:asciiTheme="majorHAnsi" w:hAnsiTheme="majorHAnsi" w:cstheme="majorHAnsi"/>
        </w:rPr>
        <w:t xml:space="preserve"> numerów czasopisma,</w:t>
      </w:r>
    </w:p>
    <w:p w14:paraId="045F5F17" w14:textId="5AFDA615" w:rsidR="00E52805" w:rsidRDefault="00E52805" w:rsidP="004B3DA8">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max. 1</w:t>
      </w:r>
      <w:r w:rsidR="009F58D0">
        <w:rPr>
          <w:rFonts w:asciiTheme="majorHAnsi" w:hAnsiTheme="majorHAnsi" w:cstheme="majorHAnsi"/>
        </w:rPr>
        <w:t>1</w:t>
      </w:r>
      <w:r w:rsidRPr="0024142D">
        <w:rPr>
          <w:rFonts w:asciiTheme="majorHAnsi" w:hAnsiTheme="majorHAnsi" w:cstheme="majorHAnsi"/>
        </w:rPr>
        <w:t xml:space="preserve"> numerów czasopisma.</w:t>
      </w:r>
    </w:p>
    <w:p w14:paraId="7C2F3DD9" w14:textId="6CE3A88B" w:rsidR="004B3DA8" w:rsidRDefault="004B3DA8" w:rsidP="004B3DA8">
      <w:pPr>
        <w:spacing w:line="319" w:lineRule="auto"/>
        <w:ind w:left="284"/>
        <w:jc w:val="both"/>
        <w:rPr>
          <w:rFonts w:asciiTheme="majorHAnsi" w:hAnsiTheme="majorHAnsi" w:cstheme="majorHAnsi"/>
        </w:rPr>
      </w:pPr>
      <w:r>
        <w:rPr>
          <w:rFonts w:asciiTheme="majorHAnsi" w:hAnsiTheme="majorHAnsi" w:cstheme="majorHAnsi"/>
        </w:rPr>
        <w:t xml:space="preserve">5.2. </w:t>
      </w:r>
      <w:r w:rsidR="00F622BD">
        <w:rPr>
          <w:rFonts w:asciiTheme="majorHAnsi" w:hAnsiTheme="majorHAnsi" w:cstheme="majorHAnsi"/>
        </w:rPr>
        <w:t>Standardowa i</w:t>
      </w:r>
      <w:r>
        <w:rPr>
          <w:rFonts w:asciiTheme="majorHAnsi" w:hAnsiTheme="majorHAnsi" w:cstheme="majorHAnsi"/>
        </w:rPr>
        <w:t>lość stron w jednym egzemplarzu 4</w:t>
      </w:r>
      <w:r w:rsidR="00305611">
        <w:rPr>
          <w:rFonts w:asciiTheme="majorHAnsi" w:hAnsiTheme="majorHAnsi" w:cstheme="majorHAnsi"/>
        </w:rPr>
        <w:t>0</w:t>
      </w:r>
      <w:r w:rsidR="00FD54D2">
        <w:rPr>
          <w:rFonts w:asciiTheme="majorHAnsi" w:hAnsiTheme="majorHAnsi" w:cstheme="majorHAnsi"/>
        </w:rPr>
        <w:t>.</w:t>
      </w:r>
    </w:p>
    <w:p w14:paraId="728F3C03" w14:textId="2F7BCF65" w:rsidR="004B3DA8" w:rsidRDefault="004B3DA8" w:rsidP="004B3DA8">
      <w:pPr>
        <w:spacing w:line="319" w:lineRule="auto"/>
        <w:ind w:left="284"/>
        <w:jc w:val="both"/>
        <w:rPr>
          <w:rFonts w:asciiTheme="majorHAnsi" w:hAnsiTheme="majorHAnsi" w:cstheme="majorHAnsi"/>
        </w:rPr>
      </w:pPr>
      <w:r>
        <w:rPr>
          <w:rFonts w:asciiTheme="majorHAnsi" w:hAnsiTheme="majorHAnsi" w:cstheme="majorHAnsi"/>
        </w:rPr>
        <w:t>5.3.</w:t>
      </w:r>
      <w:r w:rsidR="00F622BD" w:rsidRPr="00F622BD">
        <w:rPr>
          <w:rFonts w:asciiTheme="majorHAnsi" w:hAnsiTheme="majorHAnsi" w:cstheme="majorHAnsi"/>
        </w:rPr>
        <w:t xml:space="preserve"> </w:t>
      </w:r>
      <w:r w:rsidR="00F622BD">
        <w:rPr>
          <w:rFonts w:asciiTheme="majorHAnsi" w:hAnsiTheme="majorHAnsi" w:cstheme="majorHAnsi"/>
        </w:rPr>
        <w:t>Standardowa</w:t>
      </w:r>
      <w:r>
        <w:rPr>
          <w:rFonts w:asciiTheme="majorHAnsi" w:hAnsiTheme="majorHAnsi" w:cstheme="majorHAnsi"/>
        </w:rPr>
        <w:t xml:space="preserve"> </w:t>
      </w:r>
      <w:r w:rsidR="00F622BD">
        <w:rPr>
          <w:rFonts w:asciiTheme="majorHAnsi" w:hAnsiTheme="majorHAnsi" w:cstheme="majorHAnsi"/>
        </w:rPr>
        <w:t>i</w:t>
      </w:r>
      <w:r>
        <w:rPr>
          <w:rFonts w:asciiTheme="majorHAnsi" w:hAnsiTheme="majorHAnsi" w:cstheme="majorHAnsi"/>
        </w:rPr>
        <w:t>lość egzemplarzy w jednym wydaniu 1</w:t>
      </w:r>
      <w:r w:rsidR="00305611">
        <w:rPr>
          <w:rFonts w:asciiTheme="majorHAnsi" w:hAnsiTheme="majorHAnsi" w:cstheme="majorHAnsi"/>
        </w:rPr>
        <w:t>3</w:t>
      </w:r>
      <w:r w:rsidR="00517298">
        <w:rPr>
          <w:rFonts w:asciiTheme="majorHAnsi" w:hAnsiTheme="majorHAnsi" w:cstheme="majorHAnsi"/>
        </w:rPr>
        <w:t> </w:t>
      </w:r>
      <w:r w:rsidR="00075E60">
        <w:rPr>
          <w:rFonts w:asciiTheme="majorHAnsi" w:hAnsiTheme="majorHAnsi" w:cstheme="majorHAnsi"/>
        </w:rPr>
        <w:t>0</w:t>
      </w:r>
      <w:r>
        <w:rPr>
          <w:rFonts w:asciiTheme="majorHAnsi" w:hAnsiTheme="majorHAnsi" w:cstheme="majorHAnsi"/>
        </w:rPr>
        <w:t>00.</w:t>
      </w:r>
    </w:p>
    <w:p w14:paraId="2D1373FF" w14:textId="4DC8B42D" w:rsidR="00517298" w:rsidRPr="005E2B68" w:rsidRDefault="00517298" w:rsidP="004B3DA8">
      <w:pPr>
        <w:spacing w:line="319" w:lineRule="auto"/>
        <w:ind w:left="284"/>
        <w:jc w:val="both"/>
        <w:rPr>
          <w:rFonts w:asciiTheme="majorHAnsi" w:hAnsiTheme="majorHAnsi" w:cstheme="majorHAnsi"/>
        </w:rPr>
      </w:pPr>
      <w:r w:rsidRPr="005E2B68">
        <w:rPr>
          <w:rFonts w:asciiTheme="majorHAnsi" w:hAnsiTheme="majorHAnsi" w:cstheme="majorHAnsi"/>
        </w:rPr>
        <w:t xml:space="preserve">5.4. Przewidywany termin przekazania </w:t>
      </w:r>
      <w:r w:rsidR="005E2B68" w:rsidRPr="005E2B68">
        <w:rPr>
          <w:rFonts w:asciiTheme="majorHAnsi" w:hAnsiTheme="majorHAnsi" w:cstheme="majorHAnsi"/>
        </w:rPr>
        <w:t>materiałów do druku</w:t>
      </w:r>
      <w:r w:rsidRPr="005E2B68">
        <w:rPr>
          <w:rFonts w:asciiTheme="majorHAnsi" w:hAnsiTheme="majorHAnsi" w:cstheme="majorHAnsi"/>
        </w:rPr>
        <w:t xml:space="preserve"> 3-4 tydzień danego miesiąca</w:t>
      </w:r>
      <w:r w:rsidR="005E2B68">
        <w:rPr>
          <w:rFonts w:asciiTheme="majorHAnsi" w:hAnsiTheme="majorHAnsi" w:cstheme="majorHAnsi"/>
        </w:rPr>
        <w:t>. Na 2 dni przed przekazaniem przedmiotowych materiałów Zamawiający poinformuje o powyższym Wykonawcę.</w:t>
      </w:r>
    </w:p>
    <w:p w14:paraId="3EE42637" w14:textId="77777777" w:rsidR="009F58D0" w:rsidRDefault="009F58D0" w:rsidP="009B786A">
      <w:pPr>
        <w:spacing w:line="319" w:lineRule="auto"/>
        <w:rPr>
          <w:rFonts w:asciiTheme="majorHAnsi" w:hAnsiTheme="majorHAnsi" w:cstheme="majorHAnsi"/>
          <w:lang w:val="pl-PL"/>
        </w:rPr>
      </w:pPr>
    </w:p>
    <w:p w14:paraId="207B892D" w14:textId="18B51D83" w:rsidR="009F58D0" w:rsidRDefault="004B3DA8" w:rsidP="00011B1F">
      <w:pPr>
        <w:spacing w:line="319" w:lineRule="auto"/>
        <w:jc w:val="both"/>
        <w:rPr>
          <w:rFonts w:asciiTheme="majorHAnsi" w:hAnsiTheme="majorHAnsi" w:cstheme="majorHAnsi"/>
          <w:lang w:val="pl-PL"/>
        </w:rPr>
      </w:pPr>
      <w:r w:rsidRPr="00C10E41">
        <w:rPr>
          <w:rFonts w:asciiTheme="majorHAnsi" w:hAnsiTheme="majorHAnsi" w:cstheme="majorHAnsi"/>
          <w:b/>
          <w:bCs/>
          <w:lang w:val="pl-PL"/>
        </w:rPr>
        <w:t>6</w:t>
      </w:r>
      <w:r w:rsidR="00011B1F" w:rsidRPr="00C10E41">
        <w:rPr>
          <w:rFonts w:asciiTheme="majorHAnsi" w:hAnsiTheme="majorHAnsi" w:cstheme="majorHAnsi"/>
          <w:b/>
          <w:bCs/>
          <w:lang w:val="pl-PL"/>
        </w:rPr>
        <w:t>.</w:t>
      </w:r>
      <w:r w:rsidR="00011B1F">
        <w:rPr>
          <w:rFonts w:asciiTheme="majorHAnsi" w:hAnsiTheme="majorHAnsi" w:cstheme="majorHAnsi"/>
          <w:lang w:val="pl-PL"/>
        </w:rPr>
        <w:t xml:space="preserve"> </w:t>
      </w:r>
      <w:r w:rsidR="009B786A" w:rsidRPr="009B786A">
        <w:rPr>
          <w:rFonts w:asciiTheme="majorHAnsi" w:hAnsiTheme="majorHAnsi" w:cstheme="majorHAnsi"/>
          <w:lang w:val="pl-PL"/>
        </w:rPr>
        <w:t xml:space="preserve">Zamawiający </w:t>
      </w:r>
      <w:r w:rsidR="00011B1F">
        <w:rPr>
          <w:rFonts w:asciiTheme="majorHAnsi" w:hAnsiTheme="majorHAnsi" w:cstheme="majorHAnsi"/>
          <w:lang w:val="pl-PL"/>
        </w:rPr>
        <w:t xml:space="preserve">w czasie trwania umowy </w:t>
      </w:r>
      <w:r w:rsidR="009B786A" w:rsidRPr="009B786A">
        <w:rPr>
          <w:rFonts w:asciiTheme="majorHAnsi" w:hAnsiTheme="majorHAnsi" w:cstheme="majorHAnsi"/>
          <w:lang w:val="pl-PL"/>
        </w:rPr>
        <w:t>gwarantuje realizację</w:t>
      </w:r>
      <w:r w:rsidR="00011B1F">
        <w:rPr>
          <w:rFonts w:asciiTheme="majorHAnsi" w:hAnsiTheme="majorHAnsi" w:cstheme="majorHAnsi"/>
          <w:lang w:val="pl-PL"/>
        </w:rPr>
        <w:t xml:space="preserve"> zamówienia podstawowego w następującej ilości</w:t>
      </w:r>
      <w:r w:rsidR="009F58D0">
        <w:rPr>
          <w:rFonts w:asciiTheme="majorHAnsi" w:hAnsiTheme="majorHAnsi" w:cstheme="majorHAnsi"/>
          <w:lang w:val="pl-PL"/>
        </w:rPr>
        <w:t>:</w:t>
      </w:r>
    </w:p>
    <w:p w14:paraId="76531A6C" w14:textId="77777777" w:rsidR="00F72879" w:rsidRDefault="00F72879" w:rsidP="00011B1F">
      <w:pPr>
        <w:spacing w:line="319" w:lineRule="auto"/>
        <w:jc w:val="both"/>
        <w:rPr>
          <w:rFonts w:asciiTheme="majorHAnsi" w:hAnsiTheme="majorHAnsi" w:cstheme="majorHAnsi"/>
          <w:lang w:val="pl-PL"/>
        </w:rPr>
      </w:pPr>
    </w:p>
    <w:tbl>
      <w:tblPr>
        <w:tblStyle w:val="Tabela-Siatka"/>
        <w:tblW w:w="0" w:type="auto"/>
        <w:tblLook w:val="04A0" w:firstRow="1" w:lastRow="0" w:firstColumn="1" w:lastColumn="0" w:noHBand="0" w:noVBand="1"/>
      </w:tblPr>
      <w:tblGrid>
        <w:gridCol w:w="1803"/>
        <w:gridCol w:w="1804"/>
        <w:gridCol w:w="1804"/>
      </w:tblGrid>
      <w:tr w:rsidR="009F58D0" w14:paraId="7AD3C207" w14:textId="77777777" w:rsidTr="009F58D0">
        <w:tc>
          <w:tcPr>
            <w:tcW w:w="1803" w:type="dxa"/>
          </w:tcPr>
          <w:p w14:paraId="232B2807" w14:textId="16C06AFB" w:rsidR="009F58D0" w:rsidRDefault="009F58D0" w:rsidP="009B786A">
            <w:pPr>
              <w:spacing w:line="319" w:lineRule="auto"/>
              <w:rPr>
                <w:rFonts w:asciiTheme="majorHAnsi" w:hAnsiTheme="majorHAnsi" w:cstheme="majorHAnsi"/>
              </w:rPr>
            </w:pPr>
            <w:bookmarkStart w:id="13" w:name="_Hlk92123039"/>
            <w:r>
              <w:rPr>
                <w:rFonts w:asciiTheme="majorHAnsi" w:hAnsiTheme="majorHAnsi" w:cstheme="majorHAnsi"/>
              </w:rPr>
              <w:t xml:space="preserve">Ilość wydań </w:t>
            </w:r>
          </w:p>
        </w:tc>
        <w:tc>
          <w:tcPr>
            <w:tcW w:w="1804" w:type="dxa"/>
          </w:tcPr>
          <w:p w14:paraId="49AB68C3" w14:textId="07B50417" w:rsidR="009F58D0" w:rsidRDefault="009F58D0" w:rsidP="009B786A">
            <w:pPr>
              <w:spacing w:line="319" w:lineRule="auto"/>
              <w:rPr>
                <w:rFonts w:asciiTheme="majorHAnsi" w:hAnsiTheme="majorHAnsi" w:cstheme="majorHAnsi"/>
              </w:rPr>
            </w:pPr>
            <w:r>
              <w:rPr>
                <w:rFonts w:asciiTheme="majorHAnsi" w:hAnsiTheme="majorHAnsi" w:cstheme="majorHAnsi"/>
              </w:rPr>
              <w:t>Ilość stron</w:t>
            </w:r>
          </w:p>
        </w:tc>
        <w:tc>
          <w:tcPr>
            <w:tcW w:w="1804" w:type="dxa"/>
          </w:tcPr>
          <w:p w14:paraId="4FDEE0F9" w14:textId="7285BE1F" w:rsidR="009F58D0" w:rsidRDefault="009F58D0" w:rsidP="009B786A">
            <w:pPr>
              <w:spacing w:line="319" w:lineRule="auto"/>
              <w:rPr>
                <w:rFonts w:asciiTheme="majorHAnsi" w:hAnsiTheme="majorHAnsi" w:cstheme="majorHAnsi"/>
              </w:rPr>
            </w:pPr>
            <w:r>
              <w:rPr>
                <w:rFonts w:asciiTheme="majorHAnsi" w:hAnsiTheme="majorHAnsi" w:cstheme="majorHAnsi"/>
              </w:rPr>
              <w:t>Ilość egzemplarzy</w:t>
            </w:r>
          </w:p>
        </w:tc>
      </w:tr>
      <w:tr w:rsidR="009F58D0" w14:paraId="346DFBB3" w14:textId="77777777" w:rsidTr="009F58D0">
        <w:tc>
          <w:tcPr>
            <w:tcW w:w="1803" w:type="dxa"/>
          </w:tcPr>
          <w:p w14:paraId="66BC84A9" w14:textId="1A267163" w:rsidR="009F58D0" w:rsidRDefault="00305611" w:rsidP="009B786A">
            <w:pPr>
              <w:spacing w:line="319" w:lineRule="auto"/>
              <w:rPr>
                <w:rFonts w:asciiTheme="majorHAnsi" w:hAnsiTheme="majorHAnsi" w:cstheme="majorHAnsi"/>
              </w:rPr>
            </w:pPr>
            <w:r>
              <w:rPr>
                <w:rFonts w:asciiTheme="majorHAnsi" w:hAnsiTheme="majorHAnsi" w:cstheme="majorHAnsi"/>
              </w:rPr>
              <w:t>10</w:t>
            </w:r>
          </w:p>
        </w:tc>
        <w:tc>
          <w:tcPr>
            <w:tcW w:w="1804" w:type="dxa"/>
          </w:tcPr>
          <w:p w14:paraId="693A43BC" w14:textId="04E9DA81" w:rsidR="009F58D0" w:rsidRDefault="009F58D0" w:rsidP="009B786A">
            <w:pPr>
              <w:spacing w:line="319" w:lineRule="auto"/>
              <w:rPr>
                <w:rFonts w:asciiTheme="majorHAnsi" w:hAnsiTheme="majorHAnsi" w:cstheme="majorHAnsi"/>
              </w:rPr>
            </w:pPr>
            <w:r>
              <w:rPr>
                <w:rFonts w:asciiTheme="majorHAnsi" w:hAnsiTheme="majorHAnsi" w:cstheme="majorHAnsi"/>
              </w:rPr>
              <w:t>4</w:t>
            </w:r>
            <w:r w:rsidR="00305611">
              <w:rPr>
                <w:rFonts w:asciiTheme="majorHAnsi" w:hAnsiTheme="majorHAnsi" w:cstheme="majorHAnsi"/>
              </w:rPr>
              <w:t xml:space="preserve">0 </w:t>
            </w:r>
            <w:r>
              <w:rPr>
                <w:rFonts w:asciiTheme="majorHAnsi" w:hAnsiTheme="majorHAnsi" w:cstheme="majorHAnsi"/>
              </w:rPr>
              <w:t>strony</w:t>
            </w:r>
          </w:p>
        </w:tc>
        <w:tc>
          <w:tcPr>
            <w:tcW w:w="1804" w:type="dxa"/>
          </w:tcPr>
          <w:p w14:paraId="7B4580E0" w14:textId="3D37E084" w:rsidR="009F58D0" w:rsidRDefault="009F58D0" w:rsidP="009B786A">
            <w:pPr>
              <w:spacing w:line="319" w:lineRule="auto"/>
              <w:rPr>
                <w:rFonts w:asciiTheme="majorHAnsi" w:hAnsiTheme="majorHAnsi" w:cstheme="majorHAnsi"/>
              </w:rPr>
            </w:pPr>
            <w:r>
              <w:rPr>
                <w:rFonts w:asciiTheme="majorHAnsi" w:hAnsiTheme="majorHAnsi" w:cstheme="majorHAnsi"/>
              </w:rPr>
              <w:t>1</w:t>
            </w:r>
            <w:r w:rsidR="00305611">
              <w:rPr>
                <w:rFonts w:asciiTheme="majorHAnsi" w:hAnsiTheme="majorHAnsi" w:cstheme="majorHAnsi"/>
              </w:rPr>
              <w:t>3</w:t>
            </w:r>
            <w:r w:rsidR="00011B1F">
              <w:rPr>
                <w:rFonts w:asciiTheme="majorHAnsi" w:hAnsiTheme="majorHAnsi" w:cstheme="majorHAnsi"/>
              </w:rPr>
              <w:t xml:space="preserve"> </w:t>
            </w:r>
            <w:r w:rsidR="00075E60">
              <w:rPr>
                <w:rFonts w:asciiTheme="majorHAnsi" w:hAnsiTheme="majorHAnsi" w:cstheme="majorHAnsi"/>
              </w:rPr>
              <w:t>0</w:t>
            </w:r>
            <w:r>
              <w:rPr>
                <w:rFonts w:asciiTheme="majorHAnsi" w:hAnsiTheme="majorHAnsi" w:cstheme="majorHAnsi"/>
              </w:rPr>
              <w:t xml:space="preserve">00 </w:t>
            </w:r>
          </w:p>
        </w:tc>
      </w:tr>
      <w:bookmarkEnd w:id="13"/>
    </w:tbl>
    <w:p w14:paraId="455332B4" w14:textId="77777777" w:rsidR="009F58D0" w:rsidRDefault="009F58D0" w:rsidP="009B786A">
      <w:pPr>
        <w:spacing w:line="319" w:lineRule="auto"/>
        <w:rPr>
          <w:rFonts w:asciiTheme="majorHAnsi" w:hAnsiTheme="majorHAnsi" w:cstheme="majorHAnsi"/>
          <w:lang w:val="pl-PL"/>
        </w:rPr>
      </w:pPr>
    </w:p>
    <w:p w14:paraId="6F8EF569" w14:textId="3B8431F6" w:rsidR="00E74358" w:rsidRPr="0024142D" w:rsidRDefault="00C10E41" w:rsidP="0024142D">
      <w:pPr>
        <w:spacing w:line="319" w:lineRule="auto"/>
        <w:jc w:val="both"/>
        <w:rPr>
          <w:rFonts w:asciiTheme="majorHAnsi" w:hAnsiTheme="majorHAnsi" w:cstheme="majorHAnsi"/>
        </w:rPr>
      </w:pPr>
      <w:r w:rsidRPr="00C10E41">
        <w:rPr>
          <w:rFonts w:asciiTheme="majorHAnsi" w:hAnsiTheme="majorHAnsi" w:cstheme="majorHAnsi"/>
          <w:b/>
          <w:bCs/>
        </w:rPr>
        <w:t>7</w:t>
      </w:r>
      <w:r>
        <w:rPr>
          <w:rFonts w:asciiTheme="majorHAnsi" w:hAnsiTheme="majorHAnsi" w:cstheme="majorHAnsi"/>
        </w:rPr>
        <w:t xml:space="preserve">. Zamawiający zamierza skorzystać w z Prawa Opcji, </w:t>
      </w:r>
      <w:r w:rsidRPr="0024142D">
        <w:rPr>
          <w:rFonts w:asciiTheme="majorHAnsi" w:hAnsiTheme="majorHAnsi" w:cstheme="majorHAnsi"/>
        </w:rPr>
        <w:t>o której mowa w art.  441 ust. 1 Pzp</w:t>
      </w:r>
      <w:r>
        <w:rPr>
          <w:rFonts w:asciiTheme="majorHAnsi" w:hAnsiTheme="majorHAnsi" w:cstheme="majorHAnsi"/>
        </w:rPr>
        <w:t>.</w:t>
      </w:r>
    </w:p>
    <w:p w14:paraId="06FA2D73" w14:textId="4CD6150E" w:rsidR="00FD54D2" w:rsidRPr="0024142D" w:rsidRDefault="00C10E41" w:rsidP="00FD54D2">
      <w:pPr>
        <w:spacing w:line="319" w:lineRule="auto"/>
        <w:jc w:val="both"/>
        <w:rPr>
          <w:rFonts w:asciiTheme="majorHAnsi" w:hAnsiTheme="majorHAnsi" w:cstheme="majorHAnsi"/>
        </w:rPr>
      </w:pPr>
      <w:r w:rsidRPr="00C10E41">
        <w:rPr>
          <w:rFonts w:asciiTheme="majorHAnsi" w:hAnsiTheme="majorHAnsi" w:cstheme="majorHAnsi"/>
          <w:b/>
          <w:bCs/>
        </w:rPr>
        <w:lastRenderedPageBreak/>
        <w:t>7</w:t>
      </w:r>
      <w:r w:rsidR="00A81ED3" w:rsidRPr="00C10E41">
        <w:rPr>
          <w:rFonts w:asciiTheme="majorHAnsi" w:hAnsiTheme="majorHAnsi" w:cstheme="majorHAnsi"/>
          <w:b/>
          <w:bCs/>
        </w:rPr>
        <w:t>.1.</w:t>
      </w:r>
      <w:r w:rsidR="00A81ED3" w:rsidRPr="0024142D">
        <w:rPr>
          <w:rFonts w:asciiTheme="majorHAnsi" w:hAnsiTheme="majorHAnsi" w:cstheme="majorHAnsi"/>
        </w:rPr>
        <w:t xml:space="preserve"> </w:t>
      </w:r>
      <w:bookmarkStart w:id="14" w:name="_Hlk92200774"/>
      <w:r w:rsidR="00FD54D2" w:rsidRPr="0024142D">
        <w:rPr>
          <w:rFonts w:asciiTheme="majorHAnsi" w:hAnsiTheme="majorHAnsi" w:cstheme="majorHAnsi"/>
        </w:rPr>
        <w:t>W ramach Prawa Opcji, Zamawiający będzie uprawniony do:</w:t>
      </w:r>
    </w:p>
    <w:p w14:paraId="46AE37FE" w14:textId="527C5013" w:rsidR="00FD54D2" w:rsidRPr="0024142D"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zwiększenia ilości stron w jednym numerze</w:t>
      </w:r>
      <w:r>
        <w:rPr>
          <w:rFonts w:asciiTheme="majorHAnsi" w:hAnsiTheme="majorHAnsi" w:cstheme="majorHAnsi"/>
        </w:rPr>
        <w:t>,</w:t>
      </w:r>
      <w:r w:rsidR="00DA6018">
        <w:rPr>
          <w:rFonts w:asciiTheme="majorHAnsi" w:hAnsiTheme="majorHAnsi" w:cstheme="majorHAnsi"/>
        </w:rPr>
        <w:t xml:space="preserve"> min. 4 lub wielokrotność cyfry 4,</w:t>
      </w:r>
    </w:p>
    <w:p w14:paraId="24A6F35A" w14:textId="6CFDA63A" w:rsidR="00FD54D2" w:rsidRPr="0024142D"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zmniejszenia ilości stron w jednym numerze</w:t>
      </w:r>
      <w:r>
        <w:rPr>
          <w:rFonts w:asciiTheme="majorHAnsi" w:hAnsiTheme="majorHAnsi" w:cstheme="majorHAnsi"/>
        </w:rPr>
        <w:t>,</w:t>
      </w:r>
      <w:r w:rsidR="00DA6018">
        <w:rPr>
          <w:rFonts w:asciiTheme="majorHAnsi" w:hAnsiTheme="majorHAnsi" w:cstheme="majorHAnsi"/>
        </w:rPr>
        <w:t xml:space="preserve"> min. 4 lub wielokrotność cyfry 4,</w:t>
      </w:r>
    </w:p>
    <w:p w14:paraId="33D282A3" w14:textId="1F9D12E4" w:rsidR="00FD54D2"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zwiększenia nakładu w ramach jednego wydania numeru do 1</w:t>
      </w:r>
      <w:r w:rsidR="00075E60">
        <w:rPr>
          <w:rFonts w:asciiTheme="majorHAnsi" w:hAnsiTheme="majorHAnsi" w:cstheme="majorHAnsi"/>
        </w:rPr>
        <w:t>3</w:t>
      </w:r>
      <w:r w:rsidRPr="0024142D">
        <w:rPr>
          <w:rFonts w:asciiTheme="majorHAnsi" w:hAnsiTheme="majorHAnsi" w:cstheme="majorHAnsi"/>
        </w:rPr>
        <w:t>.</w:t>
      </w:r>
      <w:r w:rsidR="00075E60">
        <w:rPr>
          <w:rFonts w:asciiTheme="majorHAnsi" w:hAnsiTheme="majorHAnsi" w:cstheme="majorHAnsi"/>
        </w:rPr>
        <w:t>5</w:t>
      </w:r>
      <w:r w:rsidRPr="0024142D">
        <w:rPr>
          <w:rFonts w:asciiTheme="majorHAnsi" w:hAnsiTheme="majorHAnsi" w:cstheme="majorHAnsi"/>
        </w:rPr>
        <w:t>00 egzemplarzy</w:t>
      </w:r>
      <w:r w:rsidR="00DE46A8">
        <w:rPr>
          <w:rFonts w:asciiTheme="majorHAnsi" w:hAnsiTheme="majorHAnsi" w:cstheme="majorHAnsi"/>
        </w:rPr>
        <w:t>,</w:t>
      </w:r>
    </w:p>
    <w:p w14:paraId="0902810E" w14:textId="59DEEC64" w:rsidR="00DE46A8" w:rsidRDefault="00DE46A8" w:rsidP="00FD54D2">
      <w:pPr>
        <w:pStyle w:val="Akapitzlist"/>
        <w:numPr>
          <w:ilvl w:val="0"/>
          <w:numId w:val="33"/>
        </w:numPr>
        <w:spacing w:after="0" w:line="319" w:lineRule="auto"/>
        <w:jc w:val="both"/>
        <w:rPr>
          <w:rFonts w:asciiTheme="majorHAnsi" w:hAnsiTheme="majorHAnsi" w:cstheme="majorHAnsi"/>
        </w:rPr>
      </w:pPr>
      <w:r>
        <w:rPr>
          <w:rFonts w:asciiTheme="majorHAnsi" w:hAnsiTheme="majorHAnsi" w:cstheme="majorHAnsi"/>
        </w:rPr>
        <w:t>zwiększenia ilości wydań w trakcie trwania umowy.</w:t>
      </w:r>
    </w:p>
    <w:p w14:paraId="581F92C4" w14:textId="4B956169" w:rsidR="00DA6018" w:rsidRPr="00DA6018" w:rsidRDefault="00DA6018" w:rsidP="00DA6018">
      <w:pPr>
        <w:spacing w:line="319" w:lineRule="auto"/>
        <w:ind w:left="426"/>
        <w:jc w:val="both"/>
        <w:rPr>
          <w:rFonts w:asciiTheme="majorHAnsi" w:hAnsiTheme="majorHAnsi" w:cstheme="majorHAnsi"/>
        </w:rPr>
      </w:pPr>
      <w:r>
        <w:rPr>
          <w:rFonts w:asciiTheme="majorHAnsi" w:hAnsiTheme="majorHAnsi" w:cstheme="majorHAnsi"/>
        </w:rPr>
        <w:t>Z uprawnień stanowiących Prawo Opcji Zamawiający może korzystać kumulatywnie.</w:t>
      </w:r>
    </w:p>
    <w:p w14:paraId="11D72D86" w14:textId="77777777" w:rsidR="00FD54D2" w:rsidRDefault="00FD54D2" w:rsidP="0024142D">
      <w:pPr>
        <w:spacing w:line="319" w:lineRule="auto"/>
        <w:jc w:val="both"/>
        <w:rPr>
          <w:rFonts w:asciiTheme="majorHAnsi" w:hAnsiTheme="majorHAnsi" w:cstheme="majorHAnsi"/>
        </w:rPr>
      </w:pPr>
    </w:p>
    <w:p w14:paraId="053180B7" w14:textId="49F60243" w:rsidR="00F6581D" w:rsidRPr="00F622BD" w:rsidRDefault="00C10E41" w:rsidP="00DE46A8">
      <w:pPr>
        <w:spacing w:line="360" w:lineRule="auto"/>
        <w:jc w:val="both"/>
        <w:rPr>
          <w:rFonts w:asciiTheme="majorHAnsi" w:hAnsiTheme="majorHAnsi" w:cstheme="majorHAnsi"/>
        </w:rPr>
      </w:pPr>
      <w:r w:rsidRPr="00C10E41">
        <w:rPr>
          <w:rFonts w:asciiTheme="majorHAnsi" w:hAnsiTheme="majorHAnsi" w:cstheme="majorHAnsi"/>
          <w:b/>
          <w:bCs/>
        </w:rPr>
        <w:t>7</w:t>
      </w:r>
      <w:r w:rsidR="00DE46A8" w:rsidRPr="00C10E41">
        <w:rPr>
          <w:rFonts w:asciiTheme="majorHAnsi" w:hAnsiTheme="majorHAnsi" w:cstheme="majorHAnsi"/>
          <w:b/>
          <w:bCs/>
        </w:rPr>
        <w:t>.2.</w:t>
      </w:r>
      <w:r w:rsidR="00DE46A8" w:rsidRPr="00F622BD">
        <w:rPr>
          <w:rFonts w:asciiTheme="majorHAnsi" w:hAnsiTheme="majorHAnsi" w:cstheme="majorHAnsi"/>
        </w:rPr>
        <w:t xml:space="preserve"> Prawo Opcji polega na </w:t>
      </w:r>
      <w:r w:rsidR="004F2550">
        <w:rPr>
          <w:rFonts w:asciiTheme="majorHAnsi" w:hAnsiTheme="majorHAnsi" w:cstheme="majorHAnsi"/>
        </w:rPr>
        <w:t>zmianie</w:t>
      </w:r>
      <w:r w:rsidR="00DE46A8" w:rsidRPr="00F622BD">
        <w:rPr>
          <w:rFonts w:asciiTheme="majorHAnsi" w:hAnsiTheme="majorHAnsi" w:cstheme="majorHAnsi"/>
        </w:rPr>
        <w:t xml:space="preserve"> ilości poszczególnych ww. </w:t>
      </w:r>
      <w:r w:rsidR="00704F23">
        <w:rPr>
          <w:rFonts w:asciiTheme="majorHAnsi" w:hAnsiTheme="majorHAnsi" w:cstheme="majorHAnsi"/>
        </w:rPr>
        <w:t>e</w:t>
      </w:r>
      <w:r w:rsidR="00DE46A8" w:rsidRPr="00F622BD">
        <w:rPr>
          <w:rFonts w:asciiTheme="majorHAnsi" w:hAnsiTheme="majorHAnsi" w:cstheme="majorHAnsi"/>
        </w:rPr>
        <w:t>lementów</w:t>
      </w:r>
      <w:r w:rsidR="001F5465">
        <w:rPr>
          <w:rFonts w:asciiTheme="majorHAnsi" w:hAnsiTheme="majorHAnsi" w:cstheme="majorHAnsi"/>
        </w:rPr>
        <w:t>/składowych</w:t>
      </w:r>
      <w:r w:rsidR="00DE46A8" w:rsidRPr="00F622BD">
        <w:rPr>
          <w:rFonts w:asciiTheme="majorHAnsi" w:hAnsiTheme="majorHAnsi" w:cstheme="majorHAnsi"/>
        </w:rPr>
        <w:t xml:space="preserve"> usług</w:t>
      </w:r>
      <w:r w:rsidR="001F5465">
        <w:rPr>
          <w:rFonts w:asciiTheme="majorHAnsi" w:hAnsiTheme="majorHAnsi" w:cstheme="majorHAnsi"/>
        </w:rPr>
        <w:t>i</w:t>
      </w:r>
      <w:r w:rsidR="00DE46A8" w:rsidRPr="00F622BD">
        <w:rPr>
          <w:rFonts w:asciiTheme="majorHAnsi" w:hAnsiTheme="majorHAnsi" w:cstheme="majorHAnsi"/>
        </w:rPr>
        <w:t xml:space="preserve"> świadczon</w:t>
      </w:r>
      <w:r w:rsidR="001F5465">
        <w:rPr>
          <w:rFonts w:asciiTheme="majorHAnsi" w:hAnsiTheme="majorHAnsi" w:cstheme="majorHAnsi"/>
        </w:rPr>
        <w:t>ej</w:t>
      </w:r>
      <w:r w:rsidR="00DE46A8" w:rsidRPr="00F622BD">
        <w:rPr>
          <w:rFonts w:asciiTheme="majorHAnsi" w:hAnsiTheme="majorHAnsi" w:cstheme="majorHAnsi"/>
        </w:rPr>
        <w:t xml:space="preserve"> w ramach </w:t>
      </w:r>
      <w:r w:rsidR="001F5465">
        <w:rPr>
          <w:rFonts w:asciiTheme="majorHAnsi" w:hAnsiTheme="majorHAnsi" w:cstheme="majorHAnsi"/>
        </w:rPr>
        <w:t>zamówienia</w:t>
      </w:r>
      <w:r w:rsidR="00DE46A8" w:rsidRPr="00F622BD">
        <w:rPr>
          <w:rFonts w:asciiTheme="majorHAnsi" w:hAnsiTheme="majorHAnsi" w:cstheme="majorHAnsi"/>
        </w:rPr>
        <w:t xml:space="preserve">, maksymalnie </w:t>
      </w:r>
      <w:r w:rsidR="004F2550">
        <w:rPr>
          <w:rFonts w:asciiTheme="majorHAnsi" w:hAnsiTheme="majorHAnsi" w:cstheme="majorHAnsi"/>
        </w:rPr>
        <w:t>o</w:t>
      </w:r>
      <w:r w:rsidR="00DE46A8" w:rsidRPr="00F622BD">
        <w:rPr>
          <w:rFonts w:asciiTheme="majorHAnsi" w:hAnsiTheme="majorHAnsi" w:cstheme="majorHAnsi"/>
        </w:rPr>
        <w:t xml:space="preserve"> </w:t>
      </w:r>
      <w:r w:rsidR="00075E60">
        <w:rPr>
          <w:rFonts w:asciiTheme="majorHAnsi" w:hAnsiTheme="majorHAnsi" w:cstheme="majorHAnsi"/>
        </w:rPr>
        <w:t>20</w:t>
      </w:r>
      <w:r w:rsidR="00DE46A8" w:rsidRPr="00F622BD">
        <w:rPr>
          <w:rFonts w:asciiTheme="majorHAnsi" w:hAnsiTheme="majorHAnsi" w:cstheme="majorHAnsi"/>
        </w:rPr>
        <w:t xml:space="preserve"> % wynagrodzenia Wykonawcy określonego w Formularzu ofertowym</w:t>
      </w:r>
      <w:r w:rsidR="00F6581D" w:rsidRPr="00F622BD">
        <w:rPr>
          <w:rFonts w:asciiTheme="majorHAnsi" w:hAnsiTheme="majorHAnsi" w:cstheme="majorHAnsi"/>
        </w:rPr>
        <w:t xml:space="preserve"> za realizację zamówienia podstawowego.</w:t>
      </w:r>
    </w:p>
    <w:p w14:paraId="5554A42C" w14:textId="6AE7B2A6" w:rsidR="00F6581D" w:rsidRPr="00F622BD" w:rsidRDefault="00DE46A8" w:rsidP="00DE46A8">
      <w:pPr>
        <w:spacing w:line="360" w:lineRule="auto"/>
        <w:jc w:val="both"/>
        <w:rPr>
          <w:rFonts w:asciiTheme="majorHAnsi" w:hAnsiTheme="majorHAnsi" w:cstheme="majorHAnsi"/>
        </w:rPr>
      </w:pPr>
      <w:r w:rsidRPr="00C10E41">
        <w:rPr>
          <w:rFonts w:asciiTheme="majorHAnsi" w:hAnsiTheme="majorHAnsi" w:cstheme="majorHAnsi"/>
          <w:b/>
          <w:bCs/>
        </w:rPr>
        <w:t xml:space="preserve"> </w:t>
      </w:r>
      <w:r w:rsidR="00C10E41" w:rsidRPr="00C10E41">
        <w:rPr>
          <w:rFonts w:asciiTheme="majorHAnsi" w:hAnsiTheme="majorHAnsi" w:cstheme="majorHAnsi"/>
          <w:b/>
          <w:bCs/>
        </w:rPr>
        <w:t>7</w:t>
      </w:r>
      <w:r w:rsidR="00F6581D" w:rsidRPr="00C10E41">
        <w:rPr>
          <w:rFonts w:asciiTheme="majorHAnsi" w:hAnsiTheme="majorHAnsi" w:cstheme="majorHAnsi"/>
          <w:b/>
          <w:bCs/>
        </w:rPr>
        <w:t>.3.</w:t>
      </w:r>
      <w:r w:rsidR="00F6581D" w:rsidRPr="00F622BD">
        <w:rPr>
          <w:rFonts w:asciiTheme="majorHAnsi" w:hAnsiTheme="majorHAnsi" w:cstheme="majorHAnsi"/>
        </w:rPr>
        <w:t xml:space="preserve"> </w:t>
      </w:r>
      <w:r w:rsidR="00F6581D" w:rsidRPr="00F622BD">
        <w:rPr>
          <w:rFonts w:asciiTheme="majorHAnsi" w:hAnsiTheme="majorHAnsi" w:cstheme="majorHAnsi"/>
          <w:spacing w:val="-4"/>
        </w:rPr>
        <w:t xml:space="preserve">Zamawiający przewiduje możliwość skorzystania z Prawa Opcji </w:t>
      </w:r>
      <w:r w:rsidR="00F6581D" w:rsidRPr="00F622BD">
        <w:rPr>
          <w:rFonts w:asciiTheme="majorHAnsi" w:hAnsiTheme="majorHAnsi" w:cstheme="majorHAnsi"/>
        </w:rPr>
        <w:t xml:space="preserve">poprzez złożenie jednostronnego oświadczenia w  formie pisemnej. </w:t>
      </w:r>
      <w:r w:rsidRPr="00F622BD">
        <w:rPr>
          <w:rFonts w:asciiTheme="majorHAnsi" w:hAnsiTheme="majorHAnsi" w:cstheme="majorHAnsi"/>
        </w:rPr>
        <w:t xml:space="preserve">Uprawnienie, o którym mowa w zdaniu poprzedzającym, może być wykonywane wielokrotnie, aż do osiągnięcia wysokości </w:t>
      </w:r>
      <w:r w:rsidR="00075E60">
        <w:rPr>
          <w:rFonts w:asciiTheme="majorHAnsi" w:hAnsiTheme="majorHAnsi" w:cstheme="majorHAnsi"/>
        </w:rPr>
        <w:t>20</w:t>
      </w:r>
      <w:r w:rsidRPr="00F622BD">
        <w:rPr>
          <w:rFonts w:asciiTheme="majorHAnsi" w:hAnsiTheme="majorHAnsi" w:cstheme="majorHAnsi"/>
        </w:rPr>
        <w:t xml:space="preserve"> % wynagrodzenia Wykonawcy </w:t>
      </w:r>
      <w:r w:rsidR="00F6581D" w:rsidRPr="00F622BD">
        <w:rPr>
          <w:rFonts w:asciiTheme="majorHAnsi" w:hAnsiTheme="majorHAnsi" w:cstheme="majorHAnsi"/>
        </w:rPr>
        <w:t>za zamówienie podstawowe określone w Formularzu ofertowym</w:t>
      </w:r>
      <w:r w:rsidRPr="00F622BD">
        <w:rPr>
          <w:rFonts w:asciiTheme="majorHAnsi" w:hAnsiTheme="majorHAnsi" w:cstheme="majorHAnsi"/>
        </w:rPr>
        <w:t>.</w:t>
      </w:r>
    </w:p>
    <w:p w14:paraId="25F028B3" w14:textId="6DF0B72F" w:rsidR="00F6581D" w:rsidRPr="00F622BD" w:rsidRDefault="00C10E41" w:rsidP="00DE46A8">
      <w:pPr>
        <w:spacing w:line="360" w:lineRule="auto"/>
        <w:jc w:val="both"/>
        <w:rPr>
          <w:rFonts w:asciiTheme="majorHAnsi" w:hAnsiTheme="majorHAnsi" w:cstheme="majorHAnsi"/>
        </w:rPr>
      </w:pPr>
      <w:r w:rsidRPr="00C10E41">
        <w:rPr>
          <w:rFonts w:asciiTheme="majorHAnsi" w:hAnsiTheme="majorHAnsi" w:cstheme="majorHAnsi"/>
          <w:b/>
          <w:bCs/>
        </w:rPr>
        <w:t>7</w:t>
      </w:r>
      <w:r w:rsidR="00F6581D" w:rsidRPr="00C10E41">
        <w:rPr>
          <w:rFonts w:asciiTheme="majorHAnsi" w:hAnsiTheme="majorHAnsi" w:cstheme="majorHAnsi"/>
          <w:b/>
          <w:bCs/>
        </w:rPr>
        <w:t>.4</w:t>
      </w:r>
      <w:r w:rsidRPr="00C10E41">
        <w:rPr>
          <w:rFonts w:asciiTheme="majorHAnsi" w:hAnsiTheme="majorHAnsi" w:cstheme="majorHAnsi"/>
          <w:b/>
          <w:bCs/>
        </w:rPr>
        <w:t>.</w:t>
      </w:r>
      <w:r w:rsidR="00DE46A8" w:rsidRPr="00F622BD">
        <w:rPr>
          <w:rFonts w:asciiTheme="majorHAnsi" w:hAnsiTheme="majorHAnsi" w:cstheme="majorHAnsi"/>
        </w:rPr>
        <w:t xml:space="preserve"> Skorzystanie z Prawa Opcji powoduje zwiększenie </w:t>
      </w:r>
      <w:r w:rsidR="00D246A6">
        <w:rPr>
          <w:rFonts w:asciiTheme="majorHAnsi" w:hAnsiTheme="majorHAnsi" w:cstheme="majorHAnsi"/>
        </w:rPr>
        <w:t xml:space="preserve">lub zmniejszenie </w:t>
      </w:r>
      <w:r w:rsidR="00DE46A8" w:rsidRPr="00F622BD">
        <w:rPr>
          <w:rFonts w:asciiTheme="majorHAnsi" w:hAnsiTheme="majorHAnsi" w:cstheme="majorHAnsi"/>
        </w:rPr>
        <w:t xml:space="preserve">wynagrodzenia </w:t>
      </w:r>
      <w:r w:rsidR="00F1526F">
        <w:rPr>
          <w:rFonts w:asciiTheme="majorHAnsi" w:hAnsiTheme="majorHAnsi" w:cstheme="majorHAnsi"/>
        </w:rPr>
        <w:t>wynikającego z Formularz ofertowego.</w:t>
      </w:r>
      <w:r w:rsidR="00DE46A8" w:rsidRPr="00F622BD">
        <w:rPr>
          <w:rFonts w:asciiTheme="majorHAnsi" w:hAnsiTheme="majorHAnsi" w:cstheme="majorHAnsi"/>
        </w:rPr>
        <w:t xml:space="preserve"> </w:t>
      </w:r>
    </w:p>
    <w:p w14:paraId="584F7B7B" w14:textId="3A7C20AA" w:rsidR="00DE46A8" w:rsidRPr="00F622BD" w:rsidRDefault="00C10E41" w:rsidP="00F6581D">
      <w:pPr>
        <w:spacing w:line="360" w:lineRule="auto"/>
        <w:jc w:val="both"/>
        <w:rPr>
          <w:rFonts w:asciiTheme="majorHAnsi" w:hAnsiTheme="majorHAnsi" w:cstheme="majorHAnsi"/>
        </w:rPr>
      </w:pPr>
      <w:r w:rsidRPr="00C10E41">
        <w:rPr>
          <w:rFonts w:asciiTheme="majorHAnsi" w:hAnsiTheme="majorHAnsi" w:cstheme="majorHAnsi"/>
          <w:b/>
          <w:bCs/>
        </w:rPr>
        <w:t>7.</w:t>
      </w:r>
      <w:r w:rsidR="00F6581D" w:rsidRPr="00C10E41">
        <w:rPr>
          <w:rFonts w:asciiTheme="majorHAnsi" w:hAnsiTheme="majorHAnsi" w:cstheme="majorHAnsi"/>
          <w:b/>
          <w:bCs/>
        </w:rPr>
        <w:t>5.</w:t>
      </w:r>
      <w:r w:rsidR="00F6581D" w:rsidRPr="00F622BD">
        <w:rPr>
          <w:rFonts w:asciiTheme="majorHAnsi" w:hAnsiTheme="majorHAnsi" w:cstheme="majorHAnsi"/>
        </w:rPr>
        <w:t xml:space="preserve"> </w:t>
      </w:r>
      <w:r w:rsidR="00DE46A8" w:rsidRPr="00F622BD">
        <w:rPr>
          <w:rFonts w:asciiTheme="majorHAnsi" w:hAnsiTheme="majorHAnsi" w:cstheme="majorHAnsi"/>
        </w:rPr>
        <w:t>Z tytułu nieskorzystania przez Zamawiającego z Prawa Opcji Wykonawcy nie przysługuje jakiekolwiek roszczenie.</w:t>
      </w:r>
    </w:p>
    <w:p w14:paraId="482DCCEF" w14:textId="1BC332F0" w:rsidR="00B32090" w:rsidRPr="00F622BD" w:rsidRDefault="00C10E41" w:rsidP="0024142D">
      <w:pPr>
        <w:spacing w:line="319" w:lineRule="auto"/>
        <w:jc w:val="both"/>
        <w:rPr>
          <w:rFonts w:asciiTheme="majorHAnsi" w:eastAsia="Times New Roman" w:hAnsiTheme="majorHAnsi" w:cstheme="majorHAnsi"/>
        </w:rPr>
      </w:pPr>
      <w:r w:rsidRPr="00C10E41">
        <w:rPr>
          <w:rFonts w:asciiTheme="majorHAnsi" w:hAnsiTheme="majorHAnsi" w:cstheme="majorHAnsi"/>
          <w:b/>
          <w:bCs/>
        </w:rPr>
        <w:t>7</w:t>
      </w:r>
      <w:r w:rsidR="00A81ED3" w:rsidRPr="00C10E41">
        <w:rPr>
          <w:rFonts w:asciiTheme="majorHAnsi" w:hAnsiTheme="majorHAnsi" w:cstheme="majorHAnsi"/>
          <w:b/>
          <w:bCs/>
        </w:rPr>
        <w:t>.</w:t>
      </w:r>
      <w:r w:rsidR="00F6581D" w:rsidRPr="00C10E41">
        <w:rPr>
          <w:rFonts w:asciiTheme="majorHAnsi" w:hAnsiTheme="majorHAnsi" w:cstheme="majorHAnsi"/>
          <w:b/>
          <w:bCs/>
        </w:rPr>
        <w:t>6</w:t>
      </w:r>
      <w:r w:rsidR="00A81ED3" w:rsidRPr="00C10E41">
        <w:rPr>
          <w:rFonts w:asciiTheme="majorHAnsi" w:hAnsiTheme="majorHAnsi" w:cstheme="majorHAnsi"/>
          <w:b/>
          <w:bCs/>
        </w:rPr>
        <w:t>.</w:t>
      </w:r>
      <w:r w:rsidR="00B32090" w:rsidRPr="00F622BD">
        <w:rPr>
          <w:rFonts w:asciiTheme="majorHAnsi" w:hAnsiTheme="majorHAnsi" w:cstheme="majorHAnsi"/>
        </w:rPr>
        <w:t xml:space="preserve">Precyzyjna </w:t>
      </w:r>
      <w:r w:rsidR="00E5259F">
        <w:rPr>
          <w:rFonts w:asciiTheme="majorHAnsi" w:hAnsiTheme="majorHAnsi" w:cstheme="majorHAnsi"/>
        </w:rPr>
        <w:t>wielkość</w:t>
      </w:r>
      <w:r w:rsidR="00B32090" w:rsidRPr="00F622BD">
        <w:rPr>
          <w:rFonts w:asciiTheme="majorHAnsi" w:hAnsiTheme="majorHAnsi" w:cstheme="majorHAnsi"/>
        </w:rPr>
        <w:t xml:space="preserve"> nakładu oraz jego objętość będzie każdorazowo podawana przez Zamawiającego w zamówieniu składanym najpóźniej w dniu przekazania pliku przez </w:t>
      </w:r>
      <w:r w:rsidR="00B32090" w:rsidRPr="00F622BD">
        <w:rPr>
          <w:rFonts w:asciiTheme="majorHAnsi" w:eastAsia="Times New Roman" w:hAnsiTheme="majorHAnsi" w:cstheme="majorHAnsi"/>
        </w:rPr>
        <w:t>Zamawiającego lub podmiot upoważniony przez Zamawiającego tj. podmiot składający czasopismo</w:t>
      </w:r>
      <w:r w:rsidR="0039189D">
        <w:rPr>
          <w:rFonts w:asciiTheme="majorHAnsi" w:eastAsia="Times New Roman" w:hAnsiTheme="majorHAnsi" w:cstheme="majorHAnsi"/>
        </w:rPr>
        <w:t>, z uwzględnieniem  Prawa Opcji</w:t>
      </w:r>
      <w:r w:rsidR="007831DD">
        <w:rPr>
          <w:rFonts w:asciiTheme="majorHAnsi" w:eastAsia="Times New Roman" w:hAnsiTheme="majorHAnsi" w:cstheme="majorHAnsi"/>
        </w:rPr>
        <w:t xml:space="preserve"> oraz zastrzeżeniem, że Zamawiający gwarantuje wydanie </w:t>
      </w:r>
      <w:r w:rsidR="00445984">
        <w:rPr>
          <w:rFonts w:asciiTheme="majorHAnsi" w:eastAsia="Times New Roman" w:hAnsiTheme="majorHAnsi" w:cstheme="majorHAnsi"/>
        </w:rPr>
        <w:t>10</w:t>
      </w:r>
      <w:r w:rsidR="007831DD">
        <w:rPr>
          <w:rFonts w:asciiTheme="majorHAnsi" w:eastAsia="Times New Roman" w:hAnsiTheme="majorHAnsi" w:cstheme="majorHAnsi"/>
        </w:rPr>
        <w:t xml:space="preserve"> numerów czasopisma w cyklach miesięcznych, które każdorazowo będą określone w sposób podany wyżej.</w:t>
      </w:r>
    </w:p>
    <w:p w14:paraId="1251FDA5" w14:textId="51A27DF5" w:rsidR="00660764" w:rsidRPr="00F622BD" w:rsidRDefault="00C10E41" w:rsidP="00660764">
      <w:pPr>
        <w:spacing w:line="319" w:lineRule="auto"/>
        <w:jc w:val="both"/>
        <w:rPr>
          <w:rFonts w:asciiTheme="majorHAnsi" w:hAnsiTheme="majorHAnsi" w:cstheme="majorHAnsi"/>
          <w:spacing w:val="-4"/>
        </w:rPr>
      </w:pPr>
      <w:r w:rsidRPr="00C10E41">
        <w:rPr>
          <w:rFonts w:asciiTheme="majorHAnsi" w:hAnsiTheme="majorHAnsi" w:cstheme="majorHAnsi"/>
          <w:b/>
          <w:bCs/>
          <w:spacing w:val="-4"/>
        </w:rPr>
        <w:t>7</w:t>
      </w:r>
      <w:r w:rsidR="00660764" w:rsidRPr="00C10E41">
        <w:rPr>
          <w:rFonts w:asciiTheme="majorHAnsi" w:hAnsiTheme="majorHAnsi" w:cstheme="majorHAnsi"/>
          <w:b/>
          <w:bCs/>
          <w:spacing w:val="-4"/>
        </w:rPr>
        <w:t>.</w:t>
      </w:r>
      <w:r w:rsidR="00F6581D" w:rsidRPr="00C10E41">
        <w:rPr>
          <w:rFonts w:asciiTheme="majorHAnsi" w:hAnsiTheme="majorHAnsi" w:cstheme="majorHAnsi"/>
          <w:b/>
          <w:bCs/>
          <w:spacing w:val="-4"/>
        </w:rPr>
        <w:t>7</w:t>
      </w:r>
      <w:r w:rsidR="00660764" w:rsidRPr="00C10E41">
        <w:rPr>
          <w:rFonts w:asciiTheme="majorHAnsi" w:hAnsiTheme="majorHAnsi" w:cstheme="majorHAnsi"/>
          <w:b/>
          <w:bCs/>
          <w:spacing w:val="-4"/>
        </w:rPr>
        <w:t>.</w:t>
      </w:r>
      <w:r w:rsidR="00660764" w:rsidRPr="00F622BD">
        <w:rPr>
          <w:rFonts w:asciiTheme="majorHAnsi" w:hAnsiTheme="majorHAnsi" w:cstheme="majorHAnsi"/>
          <w:spacing w:val="-4"/>
        </w:rPr>
        <w:t xml:space="preserve"> W przypadku skorzystania przez Zamawiającego z Prawa Opcji Wykonawca jest zobowiązany do jego realizacji, na warunkach określonych w złożonej ofercie oraz </w:t>
      </w:r>
      <w:r w:rsidR="001F5465">
        <w:rPr>
          <w:rFonts w:asciiTheme="majorHAnsi" w:hAnsiTheme="majorHAnsi" w:cstheme="majorHAnsi"/>
          <w:spacing w:val="-4"/>
        </w:rPr>
        <w:t xml:space="preserve">zawartej </w:t>
      </w:r>
      <w:r w:rsidR="00660764" w:rsidRPr="00F622BD">
        <w:rPr>
          <w:rFonts w:asciiTheme="majorHAnsi" w:hAnsiTheme="majorHAnsi" w:cstheme="majorHAnsi"/>
          <w:spacing w:val="-4"/>
        </w:rPr>
        <w:t>umowie.</w:t>
      </w:r>
    </w:p>
    <w:p w14:paraId="201BBBE0" w14:textId="77777777" w:rsidR="00B32090" w:rsidRPr="00660764" w:rsidRDefault="00B32090" w:rsidP="00660764">
      <w:pPr>
        <w:spacing w:line="319" w:lineRule="auto"/>
        <w:jc w:val="both"/>
        <w:rPr>
          <w:rFonts w:asciiTheme="majorHAnsi" w:hAnsiTheme="majorHAnsi" w:cstheme="majorHAnsi"/>
        </w:rPr>
      </w:pPr>
    </w:p>
    <w:bookmarkEnd w:id="14"/>
    <w:p w14:paraId="63034C0D" w14:textId="4744BCB2" w:rsidR="00B32090" w:rsidRPr="0024142D" w:rsidRDefault="00C10E41" w:rsidP="0024142D">
      <w:pPr>
        <w:spacing w:line="319" w:lineRule="auto"/>
        <w:jc w:val="both"/>
        <w:rPr>
          <w:rFonts w:asciiTheme="majorHAnsi" w:hAnsiTheme="majorHAnsi" w:cstheme="majorHAnsi"/>
        </w:rPr>
      </w:pPr>
      <w:r w:rsidRPr="00C10E41">
        <w:rPr>
          <w:rFonts w:asciiTheme="majorHAnsi" w:hAnsiTheme="majorHAnsi" w:cstheme="majorHAnsi"/>
          <w:b/>
          <w:bCs/>
        </w:rPr>
        <w:t>8</w:t>
      </w:r>
      <w:r w:rsidR="00A81ED3" w:rsidRPr="00C10E41">
        <w:rPr>
          <w:rFonts w:asciiTheme="majorHAnsi" w:hAnsiTheme="majorHAnsi" w:cstheme="majorHAnsi"/>
          <w:b/>
          <w:bCs/>
        </w:rPr>
        <w:t>.</w:t>
      </w:r>
      <w:r w:rsidR="00A81ED3" w:rsidRPr="0024142D">
        <w:rPr>
          <w:rFonts w:asciiTheme="majorHAnsi" w:hAnsiTheme="majorHAnsi" w:cstheme="majorHAnsi"/>
        </w:rPr>
        <w:t xml:space="preserve"> </w:t>
      </w:r>
      <w:r w:rsidR="00B32090" w:rsidRPr="0024142D">
        <w:rPr>
          <w:rFonts w:asciiTheme="majorHAnsi" w:hAnsiTheme="majorHAnsi" w:cstheme="majorHAnsi"/>
        </w:rPr>
        <w:t>Zamówienie dotyczy czasopisma samorządowego bez reklam (VAT 5%).</w:t>
      </w:r>
    </w:p>
    <w:p w14:paraId="10897A19" w14:textId="77777777" w:rsidR="00B32090" w:rsidRPr="0024142D" w:rsidRDefault="00B32090" w:rsidP="0024142D">
      <w:pPr>
        <w:spacing w:line="319" w:lineRule="auto"/>
        <w:jc w:val="both"/>
        <w:rPr>
          <w:rFonts w:asciiTheme="majorHAnsi" w:hAnsiTheme="majorHAnsi" w:cstheme="majorHAnsi"/>
        </w:rPr>
      </w:pPr>
    </w:p>
    <w:p w14:paraId="051DCFBA" w14:textId="4D461A7E" w:rsidR="00B32090" w:rsidRPr="0024142D" w:rsidRDefault="00C10E41"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9</w:t>
      </w:r>
      <w:r w:rsidR="00A81ED3" w:rsidRPr="00C10E41">
        <w:rPr>
          <w:rFonts w:asciiTheme="majorHAnsi" w:eastAsia="Times New Roman" w:hAnsiTheme="majorHAnsi" w:cstheme="majorHAnsi"/>
          <w:b/>
          <w:bCs/>
        </w:rPr>
        <w:t>.</w:t>
      </w:r>
      <w:r w:rsidR="00A81ED3"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Pakowanie: po 200 sztuk w kartony lub gruby, szary papier (wiązane paczki).</w:t>
      </w:r>
    </w:p>
    <w:p w14:paraId="63B6C05A" w14:textId="77777777" w:rsidR="00B32090" w:rsidRPr="0024142D" w:rsidRDefault="00B32090" w:rsidP="0024142D">
      <w:pPr>
        <w:spacing w:line="319" w:lineRule="auto"/>
        <w:jc w:val="both"/>
        <w:rPr>
          <w:rFonts w:asciiTheme="majorHAnsi" w:hAnsiTheme="majorHAnsi" w:cstheme="majorHAnsi"/>
        </w:rPr>
      </w:pPr>
    </w:p>
    <w:p w14:paraId="74FE15DB" w14:textId="731FF8EE" w:rsidR="00B32090" w:rsidRPr="0024142D" w:rsidRDefault="00C10E41"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10</w:t>
      </w:r>
      <w:r w:rsidR="00A81ED3" w:rsidRPr="00C10E41">
        <w:rPr>
          <w:rFonts w:asciiTheme="majorHAnsi" w:eastAsia="Times New Roman" w:hAnsiTheme="majorHAnsi" w:cstheme="majorHAnsi"/>
          <w:b/>
          <w:bCs/>
        </w:rPr>
        <w:t>.</w:t>
      </w:r>
      <w:r w:rsidR="00A81ED3"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Dost</w:t>
      </w:r>
      <w:r w:rsidR="00061169">
        <w:rPr>
          <w:rFonts w:asciiTheme="majorHAnsi" w:eastAsia="Times New Roman" w:hAnsiTheme="majorHAnsi" w:cstheme="majorHAnsi"/>
        </w:rPr>
        <w:t>arczanie</w:t>
      </w:r>
      <w:r w:rsidR="00B32090" w:rsidRPr="0024142D">
        <w:rPr>
          <w:rFonts w:asciiTheme="majorHAnsi" w:eastAsia="Times New Roman" w:hAnsiTheme="majorHAnsi" w:cstheme="majorHAnsi"/>
        </w:rPr>
        <w:t xml:space="preserve"> do siedziby wskazanej firmy dystrybucyjnej (jedna lub dwie lokalizacje w Gminie Dopiewo lub w jednej z sąsiednich gmin) i do siedziby Zamawiającego. </w:t>
      </w:r>
    </w:p>
    <w:p w14:paraId="5299789B" w14:textId="77777777" w:rsidR="00B32090" w:rsidRPr="0024142D" w:rsidRDefault="00B32090" w:rsidP="0024142D">
      <w:pPr>
        <w:spacing w:line="319" w:lineRule="auto"/>
        <w:jc w:val="both"/>
        <w:rPr>
          <w:rFonts w:asciiTheme="majorHAnsi" w:hAnsiTheme="majorHAnsi" w:cstheme="majorHAnsi"/>
        </w:rPr>
      </w:pPr>
    </w:p>
    <w:p w14:paraId="64B4AA7F" w14:textId="2B23F463" w:rsidR="00B32090" w:rsidRPr="00C26F4C" w:rsidRDefault="0009368A"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1</w:t>
      </w:r>
      <w:r w:rsidR="00C10E41" w:rsidRPr="00C10E41">
        <w:rPr>
          <w:rFonts w:asciiTheme="majorHAnsi" w:eastAsia="Times New Roman" w:hAnsiTheme="majorHAnsi" w:cstheme="majorHAnsi"/>
          <w:b/>
          <w:bCs/>
        </w:rPr>
        <w:t>1</w:t>
      </w:r>
      <w:r w:rsidRPr="00C10E41">
        <w:rPr>
          <w:rFonts w:asciiTheme="majorHAnsi" w:eastAsia="Times New Roman" w:hAnsiTheme="majorHAnsi" w:cstheme="majorHAnsi"/>
          <w:b/>
          <w:bCs/>
        </w:rPr>
        <w:t>.</w:t>
      </w:r>
      <w:r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Usług</w:t>
      </w:r>
      <w:r w:rsidR="00933F91">
        <w:rPr>
          <w:rFonts w:asciiTheme="majorHAnsi" w:eastAsia="Times New Roman" w:hAnsiTheme="majorHAnsi" w:cstheme="majorHAnsi"/>
        </w:rPr>
        <w:t>i</w:t>
      </w:r>
      <w:r w:rsidR="00B32090" w:rsidRPr="0024142D">
        <w:rPr>
          <w:rFonts w:asciiTheme="majorHAnsi" w:eastAsia="Times New Roman" w:hAnsiTheme="majorHAnsi" w:cstheme="majorHAnsi"/>
        </w:rPr>
        <w:t xml:space="preserve"> druku, pakowania i dos</w:t>
      </w:r>
      <w:r w:rsidRPr="0024142D">
        <w:rPr>
          <w:rFonts w:asciiTheme="majorHAnsi" w:eastAsia="Times New Roman" w:hAnsiTheme="majorHAnsi" w:cstheme="majorHAnsi"/>
        </w:rPr>
        <w:t xml:space="preserve">tarczenia czasopisma do firmy dystrybucyjnej </w:t>
      </w:r>
      <w:r w:rsidR="00B32090" w:rsidRPr="0024142D">
        <w:rPr>
          <w:rFonts w:asciiTheme="majorHAnsi" w:eastAsia="Times New Roman" w:hAnsiTheme="majorHAnsi" w:cstheme="majorHAnsi"/>
        </w:rPr>
        <w:t xml:space="preserve">powinny zostać zrealizowane w przedziale </w:t>
      </w:r>
      <w:r w:rsidR="00B32090" w:rsidRPr="009A4A47">
        <w:rPr>
          <w:rFonts w:asciiTheme="majorHAnsi" w:eastAsia="Times New Roman" w:hAnsiTheme="majorHAnsi" w:cstheme="majorHAnsi"/>
          <w:b/>
          <w:bCs/>
        </w:rPr>
        <w:t xml:space="preserve">od min. 2 do max.5 dni </w:t>
      </w:r>
      <w:r w:rsidRPr="009A4A47">
        <w:rPr>
          <w:rFonts w:asciiTheme="majorHAnsi" w:eastAsia="Times New Roman" w:hAnsiTheme="majorHAnsi" w:cstheme="majorHAnsi"/>
          <w:b/>
          <w:bCs/>
        </w:rPr>
        <w:t>kalendarzowych</w:t>
      </w:r>
      <w:r w:rsidR="00C26F4C">
        <w:rPr>
          <w:rFonts w:asciiTheme="majorHAnsi" w:eastAsia="Times New Roman" w:hAnsiTheme="majorHAnsi" w:cstheme="majorHAnsi"/>
          <w:b/>
          <w:bCs/>
        </w:rPr>
        <w:t xml:space="preserve">, </w:t>
      </w:r>
      <w:r w:rsidR="00C26F4C" w:rsidRPr="00C26F4C">
        <w:rPr>
          <w:rFonts w:asciiTheme="majorHAnsi" w:eastAsia="Times New Roman" w:hAnsiTheme="majorHAnsi" w:cstheme="majorHAnsi"/>
        </w:rPr>
        <w:t>licząc od dnia przekazania plików – materiałów przez Zamawiającego lub podmiot składający czasopismo z zastrzeżeniem rozdziału IV pkt. 5 ppkt. 5.4 SWZ.</w:t>
      </w:r>
    </w:p>
    <w:p w14:paraId="45623395" w14:textId="61D7D77C" w:rsidR="006C588B" w:rsidRPr="006C588B" w:rsidRDefault="006C588B" w:rsidP="00E52805">
      <w:pPr>
        <w:spacing w:line="240" w:lineRule="auto"/>
        <w:jc w:val="both"/>
        <w:rPr>
          <w:rFonts w:asciiTheme="majorHAnsi" w:eastAsia="Times New Roman" w:hAnsiTheme="majorHAnsi" w:cstheme="majorHAnsi"/>
        </w:rPr>
      </w:pPr>
    </w:p>
    <w:p w14:paraId="156C948A" w14:textId="32B969A0" w:rsidR="00C10E41" w:rsidRDefault="00F622BD" w:rsidP="00C10E41">
      <w:pPr>
        <w:spacing w:line="240" w:lineRule="auto"/>
        <w:jc w:val="both"/>
        <w:rPr>
          <w:rFonts w:asciiTheme="majorHAnsi" w:eastAsia="Times New Roman" w:hAnsiTheme="majorHAnsi"/>
          <w:b/>
          <w:bCs/>
          <w:szCs w:val="24"/>
        </w:rPr>
      </w:pPr>
      <w:r>
        <w:rPr>
          <w:rFonts w:asciiTheme="majorHAnsi" w:eastAsia="Times New Roman" w:hAnsiTheme="majorHAnsi"/>
          <w:b/>
          <w:bCs/>
          <w:szCs w:val="24"/>
        </w:rPr>
        <w:t>1</w:t>
      </w:r>
      <w:r w:rsidR="00C10E41">
        <w:rPr>
          <w:rFonts w:asciiTheme="majorHAnsi" w:eastAsia="Times New Roman" w:hAnsiTheme="majorHAnsi"/>
          <w:b/>
          <w:bCs/>
          <w:szCs w:val="24"/>
        </w:rPr>
        <w:t>2</w:t>
      </w:r>
      <w:r w:rsidR="00572DD9">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bookmarkStart w:id="15" w:name="_Hlk66442564"/>
    </w:p>
    <w:p w14:paraId="556A7E19" w14:textId="77777777" w:rsidR="00C10E41" w:rsidRDefault="00C10E41" w:rsidP="00C10E41">
      <w:pPr>
        <w:spacing w:line="240" w:lineRule="auto"/>
        <w:jc w:val="both"/>
        <w:rPr>
          <w:rFonts w:asciiTheme="majorHAnsi" w:eastAsia="Times New Roman" w:hAnsiTheme="majorHAnsi"/>
          <w:b/>
          <w:bCs/>
          <w:szCs w:val="24"/>
        </w:rPr>
      </w:pPr>
    </w:p>
    <w:p w14:paraId="7AD1AAAA" w14:textId="789BB454" w:rsidR="0044546B" w:rsidRPr="00572DD9" w:rsidRDefault="00F622BD" w:rsidP="00C10E41">
      <w:pPr>
        <w:spacing w:line="240" w:lineRule="auto"/>
        <w:jc w:val="both"/>
        <w:rPr>
          <w:rFonts w:asciiTheme="majorHAnsi" w:eastAsia="Times New Roman" w:hAnsiTheme="majorHAnsi"/>
          <w:b/>
          <w:bCs/>
          <w:szCs w:val="24"/>
        </w:rPr>
      </w:pPr>
      <w:r>
        <w:rPr>
          <w:rFonts w:asciiTheme="majorHAnsi" w:hAnsiTheme="majorHAnsi" w:cstheme="majorHAnsi"/>
          <w:b/>
          <w:bCs/>
        </w:rPr>
        <w:t>1</w:t>
      </w:r>
      <w:r w:rsidR="00C10E41">
        <w:rPr>
          <w:rFonts w:asciiTheme="majorHAnsi" w:hAnsiTheme="majorHAnsi" w:cstheme="majorHAnsi"/>
          <w:b/>
          <w:bCs/>
        </w:rPr>
        <w:t>3</w:t>
      </w:r>
      <w:r w:rsidR="00572DD9" w:rsidRPr="00572DD9">
        <w:rPr>
          <w:rFonts w:asciiTheme="majorHAnsi" w:hAnsiTheme="majorHAnsi" w:cstheme="majorHAnsi"/>
          <w:b/>
          <w:bCs/>
        </w:rPr>
        <w:t>.</w:t>
      </w:r>
      <w:r w:rsidR="00572DD9">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11"/>
      <w:bookmarkEnd w:id="15"/>
    </w:p>
    <w:p w14:paraId="707886A6" w14:textId="77777777" w:rsidR="00640A46" w:rsidRPr="00D73CEE"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Uzasadnienie braku podziału zamówienia na części:</w:t>
      </w:r>
    </w:p>
    <w:p w14:paraId="5F8224D7" w14:textId="77777777" w:rsidR="009B4979" w:rsidRDefault="00181C78" w:rsidP="00C10E41">
      <w:pPr>
        <w:tabs>
          <w:tab w:val="left" w:pos="12170"/>
        </w:tabs>
        <w:suppressAutoHyphens/>
        <w:snapToGrid w:val="0"/>
        <w:spacing w:line="319" w:lineRule="auto"/>
        <w:jc w:val="both"/>
        <w:rPr>
          <w:rFonts w:asciiTheme="majorHAnsi" w:hAnsiTheme="majorHAnsi" w:cstheme="majorHAnsi"/>
        </w:rPr>
      </w:pPr>
      <w:r>
        <w:rPr>
          <w:rFonts w:asciiTheme="majorHAnsi" w:eastAsia="Times New Roman" w:hAnsiTheme="majorHAnsi" w:cstheme="majorHAnsi"/>
          <w:lang w:val="pl-PL"/>
        </w:rPr>
        <w:t xml:space="preserve">Zamawiający </w:t>
      </w:r>
      <w:r w:rsidR="00640A46" w:rsidRPr="00D73CEE">
        <w:rPr>
          <w:rFonts w:asciiTheme="majorHAnsi" w:eastAsia="Times New Roman" w:hAnsiTheme="majorHAnsi" w:cstheme="majorHAnsi"/>
          <w:lang w:val="pl-PL"/>
        </w:rPr>
        <w:t xml:space="preserve">uznał, że </w:t>
      </w:r>
      <w:r w:rsidR="007C049C" w:rsidRPr="00D73CEE">
        <w:rPr>
          <w:rFonts w:asciiTheme="majorHAnsi" w:eastAsia="Times New Roman" w:hAnsiTheme="majorHAnsi" w:cstheme="majorHAnsi"/>
          <w:lang w:val="pl-PL"/>
        </w:rPr>
        <w:t>okolicznoś</w:t>
      </w:r>
      <w:r w:rsidR="00640A46" w:rsidRPr="00D73CEE">
        <w:rPr>
          <w:rFonts w:asciiTheme="majorHAnsi" w:eastAsia="Times New Roman" w:hAnsiTheme="majorHAnsi" w:cstheme="majorHAnsi"/>
          <w:lang w:val="pl-PL"/>
        </w:rPr>
        <w:t>cią</w:t>
      </w:r>
      <w:r w:rsidR="007C049C" w:rsidRPr="00D73CEE">
        <w:rPr>
          <w:rFonts w:asciiTheme="majorHAnsi" w:eastAsia="Times New Roman" w:hAnsiTheme="majorHAnsi" w:cstheme="majorHAnsi"/>
          <w:lang w:val="pl-PL"/>
        </w:rPr>
        <w:t xml:space="preserve"> uzasadniającą rezygnację z podziału </w:t>
      </w:r>
      <w:r w:rsidR="00640A46" w:rsidRPr="00D73CEE">
        <w:rPr>
          <w:rFonts w:asciiTheme="majorHAnsi" w:eastAsia="Times New Roman" w:hAnsiTheme="majorHAnsi" w:cstheme="majorHAnsi"/>
          <w:lang w:val="pl-PL"/>
        </w:rPr>
        <w:t xml:space="preserve">niniejszego zamówienia </w:t>
      </w:r>
      <w:r w:rsidR="007C049C" w:rsidRPr="00D73CEE">
        <w:rPr>
          <w:rFonts w:asciiTheme="majorHAnsi" w:eastAsia="Times New Roman" w:hAnsiTheme="majorHAnsi" w:cstheme="majorHAnsi"/>
          <w:lang w:val="pl-PL"/>
        </w:rPr>
        <w:t xml:space="preserve">na części </w:t>
      </w:r>
      <w:r w:rsidR="00640A46" w:rsidRPr="00D73CEE">
        <w:rPr>
          <w:rFonts w:asciiTheme="majorHAnsi" w:eastAsia="Times New Roman" w:hAnsiTheme="majorHAnsi" w:cstheme="majorHAnsi"/>
          <w:lang w:val="pl-PL"/>
        </w:rPr>
        <w:t>są</w:t>
      </w:r>
      <w:r w:rsidR="007C049C" w:rsidRPr="00D73CEE">
        <w:rPr>
          <w:rFonts w:asciiTheme="majorHAnsi" w:eastAsia="Times New Roman" w:hAnsiTheme="majorHAnsi" w:cstheme="majorHAnsi"/>
          <w:lang w:val="pl-PL"/>
        </w:rPr>
        <w:t xml:space="preserve"> </w:t>
      </w:r>
      <w:r w:rsidR="00640A46" w:rsidRPr="00D73CEE">
        <w:rPr>
          <w:rFonts w:asciiTheme="majorHAnsi" w:eastAsia="Times New Roman" w:hAnsiTheme="majorHAnsi" w:cstheme="majorHAnsi"/>
          <w:lang w:val="pl-PL"/>
        </w:rPr>
        <w:t xml:space="preserve">w głównej mierze </w:t>
      </w:r>
      <w:r w:rsidR="007C049C" w:rsidRPr="00D73CEE">
        <w:rPr>
          <w:rFonts w:asciiTheme="majorHAnsi" w:eastAsia="Times New Roman" w:hAnsiTheme="majorHAnsi" w:cstheme="majorHAnsi"/>
          <w:lang w:val="pl-PL"/>
        </w:rPr>
        <w:t xml:space="preserve">nadmierne trudności </w:t>
      </w:r>
      <w:r w:rsidR="00640A46" w:rsidRPr="00D73CEE">
        <w:rPr>
          <w:rFonts w:asciiTheme="majorHAnsi" w:eastAsia="Times New Roman" w:hAnsiTheme="majorHAnsi" w:cstheme="majorHAnsi"/>
          <w:lang w:val="pl-PL"/>
        </w:rPr>
        <w:t xml:space="preserve">w </w:t>
      </w:r>
      <w:r w:rsidR="007C049C" w:rsidRPr="00D73CEE">
        <w:rPr>
          <w:rFonts w:asciiTheme="majorHAnsi" w:eastAsia="Times New Roman" w:hAnsiTheme="majorHAnsi" w:cstheme="majorHAnsi"/>
          <w:lang w:val="pl-PL"/>
        </w:rPr>
        <w:t xml:space="preserve">koordynacji </w:t>
      </w:r>
      <w:r w:rsidR="00C10E41">
        <w:rPr>
          <w:rFonts w:asciiTheme="majorHAnsi" w:eastAsia="Times New Roman" w:hAnsiTheme="majorHAnsi" w:cstheme="majorHAnsi"/>
          <w:lang w:val="pl-PL"/>
        </w:rPr>
        <w:t xml:space="preserve">działań </w:t>
      </w:r>
      <w:r w:rsidR="00234C93" w:rsidRPr="00D73CEE">
        <w:rPr>
          <w:rFonts w:asciiTheme="majorHAnsi" w:eastAsia="Times New Roman" w:hAnsiTheme="majorHAnsi" w:cstheme="majorHAnsi"/>
          <w:lang w:val="pl-PL"/>
        </w:rPr>
        <w:t xml:space="preserve">kilku </w:t>
      </w:r>
      <w:r w:rsidR="00C10E41" w:rsidRPr="00D73CEE">
        <w:rPr>
          <w:rFonts w:asciiTheme="majorHAnsi" w:eastAsia="Times New Roman" w:hAnsiTheme="majorHAnsi" w:cstheme="majorHAnsi"/>
          <w:lang w:val="pl-PL"/>
        </w:rPr>
        <w:t>Wykonawców</w:t>
      </w:r>
      <w:r w:rsidR="00234C93" w:rsidRPr="00D73CEE">
        <w:rPr>
          <w:rFonts w:asciiTheme="majorHAnsi" w:eastAsia="Times New Roman" w:hAnsiTheme="majorHAnsi" w:cstheme="majorHAnsi"/>
          <w:lang w:val="pl-PL"/>
        </w:rPr>
        <w:t xml:space="preserve">. </w:t>
      </w:r>
      <w:r w:rsidR="00234C93" w:rsidRPr="00D73CEE">
        <w:rPr>
          <w:rFonts w:asciiTheme="majorHAnsi" w:hAnsiTheme="majorHAnsi" w:cstheme="majorHAnsi"/>
        </w:rPr>
        <w:t>Koordynacja działań różnych wykonawców mogłaby utrudnić sprawny i poprawny proces realizacji zamówienia</w:t>
      </w:r>
      <w:r w:rsidR="009B4979">
        <w:rPr>
          <w:rFonts w:asciiTheme="majorHAnsi" w:hAnsiTheme="majorHAnsi" w:cstheme="majorHAnsi"/>
        </w:rPr>
        <w:t>, biorąc pod uwagę termin wykonania zamówienia i akcesoryjny charakter usług pakowania i dostarczenia czasopisma względem usługi druku.</w:t>
      </w:r>
    </w:p>
    <w:p w14:paraId="4F78ADB8" w14:textId="1ECC2499" w:rsidR="00134E11" w:rsidRPr="00C10E41" w:rsidRDefault="00C9460E"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Ze względu na zakres</w:t>
      </w:r>
      <w:r w:rsidR="00D576E9" w:rsidRPr="00D73CEE">
        <w:rPr>
          <w:rFonts w:asciiTheme="majorHAnsi" w:hAnsiTheme="majorHAnsi" w:cstheme="majorHAnsi"/>
        </w:rPr>
        <w:t xml:space="preserve"> niniejszego zamówienia oraz jego</w:t>
      </w:r>
      <w:r w:rsidRPr="00D73CEE">
        <w:rPr>
          <w:rFonts w:asciiTheme="majorHAnsi" w:hAnsiTheme="majorHAnsi" w:cstheme="majorHAnsi"/>
        </w:rPr>
        <w:t xml:space="preserve"> wartość, brak podziału zamówienia na części nie zakłóca konkurencji w ramach postępowania.</w:t>
      </w:r>
    </w:p>
    <w:p w14:paraId="21DCEA35" w14:textId="77777777" w:rsidR="00C10E41" w:rsidRPr="00DF2C20" w:rsidRDefault="00C10E41" w:rsidP="00463891">
      <w:pPr>
        <w:spacing w:line="312" w:lineRule="auto"/>
        <w:jc w:val="both"/>
        <w:rPr>
          <w:rFonts w:asciiTheme="majorHAnsi" w:hAnsiTheme="majorHAnsi" w:cstheme="majorHAnsi"/>
        </w:rPr>
      </w:pPr>
    </w:p>
    <w:p w14:paraId="00000075" w14:textId="6EB2B748" w:rsidR="001C5D72" w:rsidRPr="002D62DD" w:rsidRDefault="00C10E41" w:rsidP="00463891">
      <w:pPr>
        <w:spacing w:line="312" w:lineRule="auto"/>
        <w:jc w:val="both"/>
      </w:pPr>
      <w:r>
        <w:rPr>
          <w:rFonts w:asciiTheme="majorHAnsi" w:hAnsiTheme="majorHAnsi" w:cstheme="majorHAnsi"/>
          <w:b/>
          <w:bCs/>
        </w:rPr>
        <w:t>14</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12A660B0" w:rsidR="001C5D72" w:rsidRPr="002D62DD" w:rsidRDefault="00C10E41" w:rsidP="00463891">
      <w:pPr>
        <w:spacing w:line="312" w:lineRule="auto"/>
        <w:jc w:val="both"/>
      </w:pPr>
      <w:r>
        <w:rPr>
          <w:rFonts w:asciiTheme="majorHAnsi" w:hAnsiTheme="majorHAnsi" w:cstheme="majorHAnsi"/>
          <w:b/>
          <w:bCs/>
        </w:rPr>
        <w:t>15</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51E20DAA" w:rsidR="00831210" w:rsidRPr="00134E11" w:rsidRDefault="00C10E41" w:rsidP="00134E11">
      <w:pPr>
        <w:spacing w:line="312" w:lineRule="auto"/>
        <w:jc w:val="both"/>
      </w:pPr>
      <w:r>
        <w:rPr>
          <w:rFonts w:asciiTheme="majorHAnsi" w:hAnsiTheme="majorHAnsi" w:cstheme="majorHAnsi"/>
          <w:b/>
          <w:bCs/>
        </w:rPr>
        <w:t>16</w:t>
      </w:r>
      <w:r w:rsidR="00463891" w:rsidRPr="00463891">
        <w:rPr>
          <w:rFonts w:asciiTheme="majorHAnsi" w:hAnsiTheme="majorHAnsi" w:cstheme="majorHAnsi"/>
          <w:b/>
          <w:bCs/>
        </w:rPr>
        <w:t>.</w:t>
      </w:r>
      <w:r w:rsidR="00463891">
        <w:rPr>
          <w:rFonts w:asciiTheme="majorHAnsi" w:hAnsiTheme="majorHAnsi" w:cstheme="majorHAnsi"/>
        </w:rPr>
        <w:t xml:space="preserve"> </w:t>
      </w:r>
      <w:r w:rsidR="00831210">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6" w:name="_Toc65495850"/>
      <w:r w:rsidRPr="0039496C">
        <w:rPr>
          <w:rFonts w:asciiTheme="majorHAnsi" w:hAnsiTheme="majorHAnsi" w:cstheme="majorHAnsi"/>
          <w:b/>
          <w:bCs/>
          <w:sz w:val="24"/>
          <w:szCs w:val="24"/>
        </w:rPr>
        <w:t>V. Wizja lokalna</w:t>
      </w:r>
      <w:bookmarkEnd w:id="16"/>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7" w:name="_Toc65495851"/>
      <w:r w:rsidRPr="0039496C">
        <w:rPr>
          <w:rFonts w:asciiTheme="majorHAnsi" w:hAnsiTheme="majorHAnsi" w:cstheme="majorHAnsi"/>
          <w:b/>
          <w:bCs/>
          <w:sz w:val="24"/>
          <w:szCs w:val="24"/>
        </w:rPr>
        <w:t>VI. Podwykonawstwo</w:t>
      </w:r>
      <w:bookmarkEnd w:id="17"/>
    </w:p>
    <w:p w14:paraId="0000007C" w14:textId="44C7BEBC" w:rsidR="001C5D72" w:rsidRPr="00A258D6"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7C5D6233" w14:textId="31F2562E" w:rsidR="008B0E1D" w:rsidRPr="008B0E1D"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722A9C5D" w14:textId="6C2AE4B1" w:rsidR="00DF2C20" w:rsidRPr="00DF2C20" w:rsidRDefault="008B0E1D" w:rsidP="00DF2C20">
      <w:pPr>
        <w:widowControl w:val="0"/>
        <w:tabs>
          <w:tab w:val="left" w:pos="360"/>
        </w:tabs>
        <w:suppressAutoHyphens/>
        <w:spacing w:line="319" w:lineRule="auto"/>
        <w:jc w:val="both"/>
        <w:rPr>
          <w:rFonts w:asciiTheme="majorHAnsi" w:eastAsia="Times New Roman" w:hAnsiTheme="majorHAnsi" w:cstheme="majorHAnsi"/>
        </w:rPr>
      </w:pPr>
      <w:bookmarkStart w:id="18" w:name="_Toc65495852"/>
      <w:r w:rsidRPr="00A258D6">
        <w:rPr>
          <w:rFonts w:asciiTheme="majorHAnsi" w:hAnsiTheme="majorHAnsi" w:cstheme="majorHAnsi"/>
          <w:b/>
          <w:bCs/>
          <w:sz w:val="24"/>
          <w:szCs w:val="24"/>
        </w:rPr>
        <w:t>VII</w:t>
      </w:r>
      <w:r>
        <w:rPr>
          <w:rFonts w:asciiTheme="majorHAnsi" w:hAnsiTheme="majorHAnsi" w:cstheme="majorHAnsi"/>
          <w:b/>
          <w:bCs/>
          <w:sz w:val="24"/>
          <w:szCs w:val="24"/>
        </w:rPr>
        <w:t>.</w:t>
      </w:r>
      <w:r w:rsidRPr="00DC5EA3">
        <w:rPr>
          <w:rFonts w:asciiTheme="majorHAnsi" w:hAnsiTheme="majorHAnsi" w:cstheme="majorHAnsi"/>
          <w:b/>
          <w:bCs/>
          <w:sz w:val="24"/>
          <w:szCs w:val="24"/>
        </w:rPr>
        <w:t xml:space="preserve"> </w:t>
      </w:r>
      <w:r w:rsidR="00FC4AB9" w:rsidRPr="00DC5EA3">
        <w:rPr>
          <w:rFonts w:asciiTheme="majorHAnsi" w:hAnsiTheme="majorHAnsi" w:cstheme="majorHAnsi"/>
          <w:b/>
          <w:bCs/>
          <w:sz w:val="24"/>
          <w:szCs w:val="24"/>
        </w:rPr>
        <w:t>Termin wykonania zamówienia</w:t>
      </w:r>
      <w:bookmarkEnd w:id="18"/>
      <w:r w:rsidR="006B6890" w:rsidRPr="00DC5EA3">
        <w:rPr>
          <w:rFonts w:asciiTheme="majorHAnsi" w:hAnsiTheme="majorHAnsi" w:cstheme="majorHAnsi"/>
          <w:b/>
          <w:bCs/>
          <w:sz w:val="24"/>
          <w:szCs w:val="24"/>
        </w:rPr>
        <w:t xml:space="preserve">: </w:t>
      </w:r>
      <w:bookmarkStart w:id="19" w:name="_Hlk90406160"/>
      <w:r w:rsidR="00DF2C20" w:rsidRPr="00DF2C20">
        <w:rPr>
          <w:rFonts w:asciiTheme="majorHAnsi" w:eastAsia="Times New Roman" w:hAnsiTheme="majorHAnsi" w:cstheme="majorHAnsi"/>
          <w:b/>
          <w:bCs/>
        </w:rPr>
        <w:t>od dnia podpisania umowy</w:t>
      </w:r>
      <w:r w:rsidR="00DF2C20" w:rsidRPr="00DF2C20">
        <w:rPr>
          <w:rFonts w:asciiTheme="majorHAnsi" w:eastAsia="Times New Roman" w:hAnsiTheme="majorHAnsi" w:cstheme="majorHAnsi"/>
        </w:rPr>
        <w:t xml:space="preserve"> </w:t>
      </w:r>
      <w:r w:rsidR="00DF2C20" w:rsidRPr="00DF2C20">
        <w:rPr>
          <w:rFonts w:asciiTheme="majorHAnsi" w:eastAsia="Times New Roman" w:hAnsiTheme="majorHAnsi" w:cstheme="majorHAnsi"/>
          <w:b/>
        </w:rPr>
        <w:t>do 31.12.</w:t>
      </w:r>
      <w:r w:rsidR="00DF2C20" w:rsidRPr="004A13F5">
        <w:rPr>
          <w:rFonts w:asciiTheme="majorHAnsi" w:eastAsia="Times New Roman" w:hAnsiTheme="majorHAnsi" w:cstheme="majorHAnsi"/>
          <w:b/>
        </w:rPr>
        <w:t>202</w:t>
      </w:r>
      <w:r w:rsidR="00445984">
        <w:rPr>
          <w:rFonts w:asciiTheme="majorHAnsi" w:eastAsia="Times New Roman" w:hAnsiTheme="majorHAnsi" w:cstheme="majorHAnsi"/>
          <w:b/>
        </w:rPr>
        <w:t>3</w:t>
      </w:r>
      <w:r w:rsidR="00DF2C20" w:rsidRPr="004A13F5">
        <w:rPr>
          <w:rFonts w:asciiTheme="majorHAnsi" w:eastAsia="Times New Roman" w:hAnsiTheme="majorHAnsi" w:cstheme="majorHAnsi"/>
          <w:b/>
        </w:rPr>
        <w:t xml:space="preserve">r. </w:t>
      </w:r>
    </w:p>
    <w:bookmarkEnd w:id="19"/>
    <w:p w14:paraId="4460E370" w14:textId="67BD8A74" w:rsidR="006B40FC" w:rsidRPr="00A258D6" w:rsidRDefault="006B40FC" w:rsidP="00DF2C20">
      <w:pPr>
        <w:suppressAutoHyphens/>
        <w:spacing w:line="288"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20" w:name="_Toc65495853"/>
      <w:r w:rsidRPr="00A258D6">
        <w:rPr>
          <w:rFonts w:asciiTheme="majorHAnsi" w:hAnsiTheme="majorHAnsi" w:cstheme="majorHAnsi"/>
          <w:b/>
          <w:bCs/>
          <w:sz w:val="24"/>
          <w:szCs w:val="24"/>
        </w:rPr>
        <w:lastRenderedPageBreak/>
        <w:t>VIII. Warunki udziału w postępowaniu</w:t>
      </w:r>
      <w:bookmarkEnd w:id="20"/>
    </w:p>
    <w:p w14:paraId="00000083" w14:textId="77777777" w:rsidR="001C5D72" w:rsidRPr="00A258D6" w:rsidRDefault="00FC4AB9" w:rsidP="00363106">
      <w:pPr>
        <w:numPr>
          <w:ilvl w:val="0"/>
          <w:numId w:val="14"/>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363106">
      <w:pPr>
        <w:numPr>
          <w:ilvl w:val="0"/>
          <w:numId w:val="14"/>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58BD712" w14:textId="7536C648" w:rsidR="00114EC4" w:rsidRDefault="00A258D6" w:rsidP="00B00EA0">
      <w:pPr>
        <w:spacing w:line="240" w:lineRule="auto"/>
        <w:jc w:val="both"/>
        <w:rPr>
          <w:rFonts w:asciiTheme="majorHAnsi" w:eastAsia="Times New Roman" w:hAnsiTheme="majorHAnsi" w:cstheme="majorHAnsi"/>
          <w:b/>
          <w:bCs/>
        </w:rPr>
      </w:pPr>
      <w:bookmarkStart w:id="21" w:name="_Hlk82608020"/>
      <w:bookmarkStart w:id="22" w:name="_Hlk72163517"/>
      <w:bookmarkStart w:id="23" w:name="_Hlk90402521"/>
      <w:bookmarkStart w:id="24" w:name="_Hlk5877927"/>
      <w:r w:rsidRPr="00FB0D5B">
        <w:rPr>
          <w:rFonts w:asciiTheme="majorHAnsi" w:eastAsia="Times New Roman" w:hAnsiTheme="majorHAnsi" w:cstheme="majorHAnsi"/>
          <w:bCs/>
        </w:rPr>
        <w:t xml:space="preserve">Wykonawca spełni warunek jeżeli wykaże, że w okresie </w:t>
      </w:r>
      <w:r w:rsidR="00463891" w:rsidRPr="00FB0D5B">
        <w:rPr>
          <w:rFonts w:asciiTheme="majorHAnsi" w:eastAsia="Times New Roman" w:hAnsiTheme="majorHAnsi" w:cstheme="majorHAnsi"/>
          <w:bCs/>
        </w:rPr>
        <w:t xml:space="preserve">ostatnich </w:t>
      </w:r>
      <w:r w:rsidR="0053175C" w:rsidRPr="00FB0D5B">
        <w:rPr>
          <w:rFonts w:asciiTheme="majorHAnsi" w:eastAsia="Times New Roman" w:hAnsiTheme="majorHAnsi" w:cstheme="majorHAnsi"/>
          <w:bCs/>
        </w:rPr>
        <w:t>3</w:t>
      </w:r>
      <w:r w:rsidRPr="00FB0D5B">
        <w:rPr>
          <w:rFonts w:asciiTheme="majorHAnsi" w:eastAsia="Times New Roman" w:hAnsiTheme="majorHAnsi" w:cstheme="majorHAnsi"/>
          <w:bCs/>
        </w:rPr>
        <w:t xml:space="preserve"> lat </w:t>
      </w:r>
      <w:r w:rsidRPr="007162FB">
        <w:rPr>
          <w:rFonts w:asciiTheme="majorHAnsi" w:eastAsia="Times New Roman" w:hAnsiTheme="majorHAnsi" w:cstheme="majorHAnsi"/>
          <w:bCs/>
        </w:rPr>
        <w:t xml:space="preserve">przed upływem terminu składania ofert, a jeżeli okres prowadzenia działalności jest krótszy – w tym okresie, </w:t>
      </w:r>
      <w:r w:rsidRPr="007162FB">
        <w:rPr>
          <w:rFonts w:asciiTheme="majorHAnsi" w:eastAsia="Times New Roman" w:hAnsiTheme="majorHAnsi" w:cstheme="majorHAnsi"/>
          <w:b/>
          <w:bCs/>
        </w:rPr>
        <w:t xml:space="preserve"> </w:t>
      </w:r>
      <w:r w:rsidR="00D51A9B" w:rsidRPr="007162FB">
        <w:rPr>
          <w:rFonts w:asciiTheme="majorHAnsi" w:eastAsia="Times New Roman" w:hAnsiTheme="majorHAnsi" w:cstheme="majorHAnsi"/>
          <w:b/>
          <w:bCs/>
        </w:rPr>
        <w:t xml:space="preserve">należycie </w:t>
      </w:r>
      <w:bookmarkEnd w:id="21"/>
      <w:r w:rsidR="00C94A61" w:rsidRPr="007162FB">
        <w:rPr>
          <w:rFonts w:asciiTheme="majorHAnsi" w:eastAsia="Times New Roman" w:hAnsiTheme="majorHAnsi" w:cstheme="majorHAnsi"/>
          <w:b/>
          <w:bCs/>
        </w:rPr>
        <w:t xml:space="preserve">wykonał </w:t>
      </w:r>
      <w:bookmarkEnd w:id="22"/>
      <w:r w:rsidR="007162FB" w:rsidRPr="007162FB">
        <w:rPr>
          <w:rFonts w:asciiTheme="majorHAnsi" w:eastAsia="Times New Roman" w:hAnsiTheme="majorHAnsi" w:cstheme="majorHAnsi"/>
          <w:b/>
          <w:bCs/>
        </w:rPr>
        <w:t>co najmniej dwie usługi zrealizowane w ramach dwóch odrębnych umów</w:t>
      </w:r>
      <w:r w:rsidR="007162FB">
        <w:rPr>
          <w:rFonts w:asciiTheme="majorHAnsi" w:eastAsia="Times New Roman" w:hAnsiTheme="majorHAnsi" w:cstheme="majorHAnsi"/>
          <w:b/>
          <w:bCs/>
        </w:rPr>
        <w:t>,</w:t>
      </w:r>
      <w:r w:rsidR="007162FB" w:rsidRPr="007162FB">
        <w:rPr>
          <w:rFonts w:asciiTheme="majorHAnsi" w:eastAsia="Times New Roman" w:hAnsiTheme="majorHAnsi" w:cstheme="majorHAnsi"/>
          <w:b/>
          <w:bCs/>
        </w:rPr>
        <w:t xml:space="preserve"> każda o wartości min. 1</w:t>
      </w:r>
      <w:r w:rsidR="0095668C">
        <w:rPr>
          <w:rFonts w:asciiTheme="majorHAnsi" w:eastAsia="Times New Roman" w:hAnsiTheme="majorHAnsi" w:cstheme="majorHAnsi"/>
          <w:b/>
          <w:bCs/>
        </w:rPr>
        <w:t>0</w:t>
      </w:r>
      <w:r w:rsidR="007162FB" w:rsidRPr="007162FB">
        <w:rPr>
          <w:rFonts w:asciiTheme="majorHAnsi" w:eastAsia="Times New Roman" w:hAnsiTheme="majorHAnsi" w:cstheme="majorHAnsi"/>
          <w:b/>
          <w:bCs/>
        </w:rPr>
        <w:t>0.000,00 zł brutto</w:t>
      </w:r>
      <w:r w:rsidR="0095668C">
        <w:rPr>
          <w:rFonts w:asciiTheme="majorHAnsi" w:eastAsia="Times New Roman" w:hAnsiTheme="majorHAnsi" w:cstheme="majorHAnsi"/>
          <w:b/>
          <w:bCs/>
        </w:rPr>
        <w:t xml:space="preserve"> przedmiotem</w:t>
      </w:r>
      <w:r w:rsidR="001F5465">
        <w:rPr>
          <w:rFonts w:asciiTheme="majorHAnsi" w:eastAsia="Times New Roman" w:hAnsiTheme="majorHAnsi" w:cstheme="majorHAnsi"/>
          <w:b/>
          <w:bCs/>
        </w:rPr>
        <w:t>,</w:t>
      </w:r>
      <w:r w:rsidR="0095668C">
        <w:rPr>
          <w:rFonts w:asciiTheme="majorHAnsi" w:eastAsia="Times New Roman" w:hAnsiTheme="majorHAnsi" w:cstheme="majorHAnsi"/>
          <w:b/>
          <w:bCs/>
        </w:rPr>
        <w:t xml:space="preserve"> których był druk </w:t>
      </w:r>
      <w:r w:rsidR="00B00EA0">
        <w:rPr>
          <w:rFonts w:asciiTheme="majorHAnsi" w:eastAsia="Times New Roman" w:hAnsiTheme="majorHAnsi" w:cstheme="majorHAnsi"/>
          <w:b/>
          <w:bCs/>
        </w:rPr>
        <w:t xml:space="preserve">albo druk, pakowanie i dostarczenie </w:t>
      </w:r>
      <w:r w:rsidR="0095668C">
        <w:rPr>
          <w:rFonts w:asciiTheme="majorHAnsi" w:eastAsia="Times New Roman" w:hAnsiTheme="majorHAnsi" w:cstheme="majorHAnsi"/>
          <w:b/>
          <w:bCs/>
        </w:rPr>
        <w:t>czasopisma wydawanego w okresach cyklicznych przez okres min. 9 miesięcy.</w:t>
      </w:r>
    </w:p>
    <w:p w14:paraId="59D6A928" w14:textId="77777777" w:rsidR="007162FB" w:rsidRPr="007162FB" w:rsidRDefault="007162FB" w:rsidP="00FB0D5B">
      <w:pPr>
        <w:spacing w:line="240" w:lineRule="auto"/>
        <w:ind w:left="284"/>
        <w:jc w:val="both"/>
        <w:rPr>
          <w:rFonts w:asciiTheme="majorHAnsi" w:eastAsia="Times New Roman" w:hAnsiTheme="majorHAnsi" w:cstheme="majorHAnsi"/>
          <w:bCs/>
        </w:rPr>
      </w:pPr>
    </w:p>
    <w:p w14:paraId="6CD26C7B" w14:textId="10A69ADE" w:rsidR="002C3A1A" w:rsidRPr="002C3A1A" w:rsidRDefault="002C3A1A" w:rsidP="00D93C44">
      <w:pPr>
        <w:suppressAutoHyphens/>
        <w:jc w:val="both"/>
        <w:rPr>
          <w:rFonts w:asciiTheme="majorHAnsi" w:eastAsia="Times New Roman" w:hAnsiTheme="majorHAnsi" w:cstheme="majorHAnsi"/>
        </w:rPr>
      </w:pPr>
      <w:r w:rsidRPr="002C3A1A">
        <w:rPr>
          <w:rFonts w:asciiTheme="majorHAnsi" w:eastAsia="Times New Roman" w:hAnsiTheme="majorHAnsi" w:cstheme="majorHAnsi"/>
        </w:rPr>
        <w:t>Wykonawca nie może sumować wartości kilku usług/</w:t>
      </w:r>
      <w:r>
        <w:rPr>
          <w:rFonts w:asciiTheme="majorHAnsi" w:eastAsia="Times New Roman" w:hAnsiTheme="majorHAnsi" w:cstheme="majorHAnsi"/>
        </w:rPr>
        <w:t>umów</w:t>
      </w:r>
      <w:r w:rsidRPr="002C3A1A">
        <w:rPr>
          <w:rFonts w:asciiTheme="majorHAnsi" w:eastAsia="Times New Roman" w:hAnsiTheme="majorHAnsi" w:cstheme="majorHAnsi"/>
        </w:rPr>
        <w:t xml:space="preserve"> o mniejszym zakresie dla uzyskania  wymagan</w:t>
      </w:r>
      <w:r w:rsidR="00B00EA0">
        <w:rPr>
          <w:rFonts w:asciiTheme="majorHAnsi" w:eastAsia="Times New Roman" w:hAnsiTheme="majorHAnsi" w:cstheme="majorHAnsi"/>
        </w:rPr>
        <w:t>ych</w:t>
      </w:r>
      <w:r w:rsidRPr="002C3A1A">
        <w:rPr>
          <w:rFonts w:asciiTheme="majorHAnsi" w:eastAsia="Times New Roman" w:hAnsiTheme="majorHAnsi" w:cstheme="majorHAnsi"/>
        </w:rPr>
        <w:t xml:space="preserve"> wartości referencyjn</w:t>
      </w:r>
      <w:r w:rsidR="00420A1B">
        <w:rPr>
          <w:rFonts w:asciiTheme="majorHAnsi" w:eastAsia="Times New Roman" w:hAnsiTheme="majorHAnsi" w:cstheme="majorHAnsi"/>
        </w:rPr>
        <w:t>ych.</w:t>
      </w:r>
    </w:p>
    <w:bookmarkEnd w:id="23"/>
    <w:p w14:paraId="63A0E8DA" w14:textId="7E8A5C17" w:rsidR="00EF4BB5" w:rsidRPr="00891B93"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007D76" w:rsidRDefault="00007D76" w:rsidP="00D93C44">
      <w:pPr>
        <w:spacing w:line="319" w:lineRule="auto"/>
        <w:jc w:val="both"/>
        <w:rPr>
          <w:rFonts w:asciiTheme="majorHAnsi" w:hAnsiTheme="majorHAnsi" w:cstheme="majorHAnsi"/>
        </w:rPr>
      </w:pPr>
      <w:bookmarkStart w:id="25"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sidR="00462F68">
        <w:rPr>
          <w:rFonts w:asciiTheme="majorHAnsi" w:hAnsiTheme="majorHAnsi" w:cstheme="majorHAnsi"/>
        </w:rPr>
        <w:t xml:space="preserve"> </w:t>
      </w:r>
      <w:r w:rsidRPr="00007D76">
        <w:rPr>
          <w:rFonts w:asciiTheme="majorHAnsi" w:hAnsiTheme="majorHAnsi" w:cstheme="majorHAnsi"/>
        </w:rPr>
        <w:t xml:space="preserve">musi spełnić </w:t>
      </w:r>
      <w:r w:rsidR="00462F68">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sidR="00462F68">
        <w:rPr>
          <w:rFonts w:asciiTheme="majorHAnsi" w:hAnsiTheme="majorHAnsi" w:cstheme="majorHAnsi"/>
        </w:rPr>
        <w:t>.</w:t>
      </w:r>
    </w:p>
    <w:bookmarkEnd w:id="25"/>
    <w:p w14:paraId="204DBF05" w14:textId="77777777" w:rsidR="00007D76" w:rsidRPr="00007D76"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D93C44">
      <w:pPr>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24"/>
    <w:p w14:paraId="4819EC47" w14:textId="519F75D2" w:rsidR="005864EA" w:rsidRDefault="00FC4AB9" w:rsidP="00363106">
      <w:pPr>
        <w:numPr>
          <w:ilvl w:val="0"/>
          <w:numId w:val="14"/>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21144F" w:rsidRDefault="00007D76" w:rsidP="00007D76">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6" w:name="_Toc65495854"/>
      <w:r w:rsidRPr="0039496C">
        <w:rPr>
          <w:rFonts w:asciiTheme="majorHAnsi" w:hAnsiTheme="majorHAnsi" w:cstheme="majorHAnsi"/>
          <w:b/>
          <w:bCs/>
          <w:sz w:val="24"/>
          <w:szCs w:val="24"/>
        </w:rPr>
        <w:t>IX. Podstawy wykluczenia z postępowania</w:t>
      </w:r>
      <w:bookmarkEnd w:id="26"/>
    </w:p>
    <w:p w14:paraId="3AAACE29" w14:textId="77777777" w:rsidR="00DE16F8" w:rsidRPr="00DE16F8" w:rsidRDefault="00DE16F8" w:rsidP="00DE16F8">
      <w:pPr>
        <w:numPr>
          <w:ilvl w:val="0"/>
          <w:numId w:val="1"/>
        </w:numPr>
        <w:spacing w:line="319" w:lineRule="auto"/>
        <w:ind w:left="426"/>
        <w:jc w:val="both"/>
        <w:rPr>
          <w:rFonts w:asciiTheme="majorHAnsi" w:hAnsiTheme="majorHAnsi" w:cstheme="majorHAnsi"/>
        </w:rPr>
      </w:pPr>
      <w:bookmarkStart w:id="27" w:name="_Toc65495855"/>
      <w:r w:rsidRPr="00DE16F8">
        <w:rPr>
          <w:rFonts w:asciiTheme="majorHAnsi" w:hAnsiTheme="majorHAnsi" w:cstheme="majorHAnsi"/>
        </w:rPr>
        <w:t>Z postępowania o udzielenie zamówienia wyklucza się Wykonawców, w stosunku do których zachodzi którakolwiek z okoliczności wskazanych:</w:t>
      </w:r>
    </w:p>
    <w:p w14:paraId="45B3D94E" w14:textId="77777777" w:rsidR="00DE16F8" w:rsidRPr="00DE16F8" w:rsidRDefault="00DE16F8" w:rsidP="00DE16F8">
      <w:pPr>
        <w:numPr>
          <w:ilvl w:val="0"/>
          <w:numId w:val="15"/>
        </w:numPr>
        <w:spacing w:line="319" w:lineRule="auto"/>
        <w:ind w:left="284" w:hanging="284"/>
        <w:jc w:val="both"/>
        <w:rPr>
          <w:rFonts w:asciiTheme="majorHAnsi" w:hAnsiTheme="majorHAnsi" w:cstheme="majorHAnsi"/>
          <w:b/>
          <w:bCs/>
        </w:rPr>
      </w:pPr>
      <w:r w:rsidRPr="00DE16F8">
        <w:rPr>
          <w:rFonts w:asciiTheme="majorHAnsi" w:hAnsiTheme="majorHAnsi" w:cstheme="majorHAnsi"/>
          <w:b/>
          <w:bCs/>
        </w:rPr>
        <w:t xml:space="preserve">w art. 108 ust. 1 PZP  </w:t>
      </w:r>
      <w:r w:rsidRPr="00DE16F8">
        <w:rPr>
          <w:rFonts w:asciiTheme="majorHAnsi" w:hAnsiTheme="majorHAnsi" w:cstheme="majorHAnsi"/>
        </w:rPr>
        <w:t>tj.;</w:t>
      </w:r>
    </w:p>
    <w:p w14:paraId="1FA45A15"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Z postępowania o udzielenie zamówienia wyklucza się wykonawcę:</w:t>
      </w:r>
    </w:p>
    <w:p w14:paraId="7F209BCF"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1) będącego osobą fizyczną, którego prawomocnie skazano za przestępstwo:</w:t>
      </w:r>
    </w:p>
    <w:p w14:paraId="21065FA5"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DE16F8">
          <w:rPr>
            <w:rFonts w:asciiTheme="majorHAnsi" w:eastAsia="Times New Roman" w:hAnsiTheme="majorHAnsi" w:cstheme="majorHAnsi"/>
          </w:rPr>
          <w:t>art. 258</w:t>
        </w:r>
      </w:hyperlink>
      <w:r w:rsidRPr="00DE16F8">
        <w:rPr>
          <w:rFonts w:asciiTheme="majorHAnsi" w:eastAsia="Times New Roman" w:hAnsiTheme="majorHAnsi" w:cstheme="majorHAnsi"/>
        </w:rPr>
        <w:t xml:space="preserve"> Kodeksu karnego,</w:t>
      </w:r>
    </w:p>
    <w:p w14:paraId="0C8FF1C5"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b) handlu ludźmi, o którym mowa w </w:t>
      </w:r>
      <w:hyperlink r:id="rId12" w:anchor="/document/16798683?unitId=art(189(a))&amp;cm=DOCUMENT" w:history="1">
        <w:r w:rsidRPr="00DE16F8">
          <w:rPr>
            <w:rFonts w:asciiTheme="majorHAnsi" w:eastAsia="Times New Roman" w:hAnsiTheme="majorHAnsi" w:cstheme="majorHAnsi"/>
          </w:rPr>
          <w:t>art. 189a</w:t>
        </w:r>
      </w:hyperlink>
      <w:r w:rsidRPr="00DE16F8">
        <w:rPr>
          <w:rFonts w:asciiTheme="majorHAnsi" w:eastAsia="Times New Roman" w:hAnsiTheme="majorHAnsi" w:cstheme="majorHAnsi"/>
        </w:rPr>
        <w:t xml:space="preserve"> Kodeksu karnego,</w:t>
      </w:r>
    </w:p>
    <w:p w14:paraId="093AC838"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c) o którym mowa w </w:t>
      </w:r>
      <w:hyperlink r:id="rId13" w:anchor="/document/16798683?unitId=art(228)&amp;cm=DOCUMENT" w:history="1">
        <w:r w:rsidRPr="00DE16F8">
          <w:rPr>
            <w:rFonts w:asciiTheme="majorHAnsi" w:eastAsia="Times New Roman" w:hAnsiTheme="majorHAnsi" w:cstheme="majorHAnsi"/>
          </w:rPr>
          <w:t>art. 228-230a</w:t>
        </w:r>
      </w:hyperlink>
      <w:r w:rsidRPr="00DE16F8">
        <w:rPr>
          <w:rFonts w:asciiTheme="majorHAnsi" w:eastAsia="Times New Roman" w:hAnsiTheme="majorHAnsi" w:cstheme="majorHAnsi"/>
        </w:rPr>
        <w:t xml:space="preserve">, </w:t>
      </w:r>
      <w:hyperlink r:id="rId14" w:anchor="/document/16798683?unitId=art(250(a))&amp;cm=DOCUMENT" w:history="1">
        <w:r w:rsidRPr="00DE16F8">
          <w:rPr>
            <w:rFonts w:asciiTheme="majorHAnsi" w:eastAsia="Times New Roman" w:hAnsiTheme="majorHAnsi" w:cstheme="majorHAnsi"/>
          </w:rPr>
          <w:t>art. 250a</w:t>
        </w:r>
      </w:hyperlink>
      <w:r w:rsidRPr="00DE16F8">
        <w:rPr>
          <w:rFonts w:asciiTheme="majorHAnsi" w:eastAsia="Times New Roman" w:hAnsiTheme="majorHAnsi" w:cstheme="majorHAnsi"/>
        </w:rPr>
        <w:t xml:space="preserve"> Kodeksu karnego lub w art. 46 lub art. 48 ustawy z dnia 25 czerwca 2010 r. o sporcie,</w:t>
      </w:r>
      <w:r w:rsidRPr="00DE16F8">
        <w:rPr>
          <w:rFonts w:asciiTheme="majorHAnsi" w:eastAsia="Times New Roman" w:hAnsiTheme="majorHAnsi" w:cstheme="majorHAnsi"/>
          <w:b/>
          <w:bCs/>
          <w:i/>
          <w:iCs/>
        </w:rPr>
        <w:t xml:space="preserve"> </w:t>
      </w:r>
      <w:r w:rsidRPr="00DE16F8">
        <w:rPr>
          <w:rFonts w:asciiTheme="majorHAnsi" w:eastAsia="Times New Roman" w:hAnsiTheme="majorHAnsi" w:cstheme="majorHAnsi"/>
        </w:rPr>
        <w:t xml:space="preserve">lub w </w:t>
      </w:r>
      <w:hyperlink r:id="rId15" w:anchor="/document/17712396?unitId=art(54)ust(1)&amp;cm=DOCUMENT" w:history="1">
        <w:r w:rsidRPr="00DE16F8">
          <w:rPr>
            <w:rFonts w:asciiTheme="majorHAnsi" w:eastAsia="Times New Roman" w:hAnsiTheme="majorHAnsi" w:cstheme="majorHAnsi"/>
          </w:rPr>
          <w:t>art. 54 ust. 1-4</w:t>
        </w:r>
      </w:hyperlink>
      <w:r w:rsidRPr="00DE16F8">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2F1FC1EB"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DE16F8">
          <w:rPr>
            <w:rFonts w:asciiTheme="majorHAnsi" w:eastAsia="Times New Roman" w:hAnsiTheme="majorHAnsi" w:cstheme="majorHAnsi"/>
          </w:rPr>
          <w:t>art. 165a</w:t>
        </w:r>
      </w:hyperlink>
      <w:r w:rsidRPr="00DE16F8">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DE16F8">
          <w:rPr>
            <w:rFonts w:asciiTheme="majorHAnsi" w:eastAsia="Times New Roman" w:hAnsiTheme="majorHAnsi" w:cstheme="majorHAnsi"/>
          </w:rPr>
          <w:t>art. 299</w:t>
        </w:r>
      </w:hyperlink>
      <w:r w:rsidRPr="00DE16F8">
        <w:rPr>
          <w:rFonts w:asciiTheme="majorHAnsi" w:eastAsia="Times New Roman" w:hAnsiTheme="majorHAnsi" w:cstheme="majorHAnsi"/>
        </w:rPr>
        <w:t xml:space="preserve"> Kodeksu karnego,</w:t>
      </w:r>
    </w:p>
    <w:p w14:paraId="705F2956"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e) o charakterze terrorystycznym, o którym mowa w </w:t>
      </w:r>
      <w:hyperlink r:id="rId18" w:anchor="/document/16798683?unitId=art(115)par(20)&amp;cm=DOCUMENT" w:history="1">
        <w:r w:rsidRPr="00DE16F8">
          <w:rPr>
            <w:rFonts w:asciiTheme="majorHAnsi" w:eastAsia="Times New Roman" w:hAnsiTheme="majorHAnsi" w:cstheme="majorHAnsi"/>
          </w:rPr>
          <w:t>art. 115 § 20</w:t>
        </w:r>
      </w:hyperlink>
      <w:r w:rsidRPr="00DE16F8">
        <w:rPr>
          <w:rFonts w:asciiTheme="majorHAnsi" w:eastAsia="Times New Roman" w:hAnsiTheme="majorHAnsi" w:cstheme="majorHAnsi"/>
        </w:rPr>
        <w:t xml:space="preserve"> Kodeksu karnego, lub mające na celu popełnienie tego przestępstwa,</w:t>
      </w:r>
    </w:p>
    <w:p w14:paraId="0DC1C7B3"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DE16F8">
          <w:rPr>
            <w:rFonts w:asciiTheme="majorHAnsi" w:eastAsia="Times New Roman" w:hAnsiTheme="majorHAnsi" w:cstheme="majorHAnsi"/>
          </w:rPr>
          <w:t>art. 9 ust. 2</w:t>
        </w:r>
      </w:hyperlink>
      <w:r w:rsidRPr="00DE16F8">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5E16D074"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g) przeciwko obrotowi gospodarczemu, o których mowa w </w:t>
      </w:r>
      <w:hyperlink r:id="rId20" w:anchor="/document/16798683?unitId=art(296)&amp;cm=DOCUMENT" w:history="1">
        <w:r w:rsidRPr="00DE16F8">
          <w:rPr>
            <w:rFonts w:asciiTheme="majorHAnsi" w:eastAsia="Times New Roman" w:hAnsiTheme="majorHAnsi" w:cstheme="majorHAnsi"/>
          </w:rPr>
          <w:t>art. 296-307</w:t>
        </w:r>
      </w:hyperlink>
      <w:r w:rsidRPr="00DE16F8">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DE16F8">
          <w:rPr>
            <w:rFonts w:asciiTheme="majorHAnsi" w:eastAsia="Times New Roman" w:hAnsiTheme="majorHAnsi" w:cstheme="majorHAnsi"/>
          </w:rPr>
          <w:t>art. 286</w:t>
        </w:r>
      </w:hyperlink>
      <w:r w:rsidRPr="00DE16F8">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DE16F8">
          <w:rPr>
            <w:rFonts w:asciiTheme="majorHAnsi" w:eastAsia="Times New Roman" w:hAnsiTheme="majorHAnsi" w:cstheme="majorHAnsi"/>
          </w:rPr>
          <w:t>art. 270-277d</w:t>
        </w:r>
      </w:hyperlink>
      <w:r w:rsidRPr="00DE16F8">
        <w:rPr>
          <w:rFonts w:asciiTheme="majorHAnsi" w:eastAsia="Times New Roman" w:hAnsiTheme="majorHAnsi" w:cstheme="majorHAnsi"/>
        </w:rPr>
        <w:t xml:space="preserve"> Kodeksu karnego, lub przestępstwo skarbowe,</w:t>
      </w:r>
    </w:p>
    <w:p w14:paraId="2C47D559"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5AD07DB0"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lub za odpowiedni czyn zabroniony określony w przepisach prawa obcego;</w:t>
      </w:r>
    </w:p>
    <w:p w14:paraId="0B72B849"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p>
    <w:p w14:paraId="4B1478D9"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6CFCBD"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p>
    <w:p w14:paraId="4F28CBAE"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1AB723"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p>
    <w:p w14:paraId="7AF0AD40"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4) wobec którego prawomocnie orzeczono zakaz ubiegania się o zamówienia publiczne;</w:t>
      </w:r>
    </w:p>
    <w:p w14:paraId="7E33740C"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p>
    <w:p w14:paraId="16F7DDAF"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DE16F8">
          <w:rPr>
            <w:rFonts w:asciiTheme="majorHAnsi" w:eastAsia="Times New Roman" w:hAnsiTheme="majorHAnsi" w:cstheme="majorHAnsi"/>
          </w:rPr>
          <w:t>ustawy</w:t>
        </w:r>
      </w:hyperlink>
      <w:r w:rsidRPr="00DE16F8">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E0036A6"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p>
    <w:p w14:paraId="293D615D" w14:textId="77777777" w:rsidR="00DE16F8" w:rsidRPr="00DE16F8" w:rsidRDefault="00DE16F8" w:rsidP="00DE16F8">
      <w:pPr>
        <w:pStyle w:val="Akapitzlist"/>
        <w:spacing w:after="0" w:line="319" w:lineRule="auto"/>
        <w:ind w:left="502"/>
        <w:jc w:val="both"/>
        <w:rPr>
          <w:rFonts w:asciiTheme="majorHAnsi" w:eastAsia="Times New Roman" w:hAnsiTheme="majorHAnsi" w:cstheme="majorHAnsi"/>
        </w:rPr>
      </w:pPr>
      <w:r w:rsidRPr="00DE16F8">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DE16F8">
          <w:rPr>
            <w:rFonts w:asciiTheme="majorHAnsi" w:eastAsia="Times New Roman" w:hAnsiTheme="majorHAnsi" w:cstheme="majorHAnsi"/>
          </w:rPr>
          <w:t>ustawy</w:t>
        </w:r>
      </w:hyperlink>
      <w:r w:rsidRPr="00DE16F8">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2CCE535" w14:textId="77777777" w:rsidR="00DE16F8" w:rsidRPr="00DE16F8" w:rsidRDefault="00DE16F8" w:rsidP="00DE16F8">
      <w:pPr>
        <w:numPr>
          <w:ilvl w:val="0"/>
          <w:numId w:val="1"/>
        </w:numPr>
        <w:spacing w:line="319" w:lineRule="auto"/>
        <w:ind w:left="426"/>
        <w:jc w:val="both"/>
        <w:rPr>
          <w:rFonts w:asciiTheme="majorHAnsi" w:hAnsiTheme="majorHAnsi" w:cstheme="majorHAnsi"/>
        </w:rPr>
      </w:pPr>
      <w:r w:rsidRPr="00DE16F8">
        <w:rPr>
          <w:rFonts w:asciiTheme="majorHAnsi" w:hAnsiTheme="majorHAnsi" w:cstheme="majorHAnsi"/>
        </w:rPr>
        <w:t>Wykluczenie Wykonawcy następuje zgodnie z art. 111 PZP.</w:t>
      </w:r>
    </w:p>
    <w:p w14:paraId="7981F379" w14:textId="77777777" w:rsidR="00DE16F8" w:rsidRPr="00DE16F8" w:rsidRDefault="00DE16F8" w:rsidP="00DE16F8">
      <w:pPr>
        <w:numPr>
          <w:ilvl w:val="0"/>
          <w:numId w:val="1"/>
        </w:numPr>
        <w:spacing w:line="319" w:lineRule="auto"/>
        <w:ind w:left="426"/>
        <w:jc w:val="both"/>
        <w:rPr>
          <w:rFonts w:asciiTheme="majorHAnsi" w:hAnsiTheme="majorHAnsi" w:cstheme="majorHAnsi"/>
        </w:rPr>
      </w:pPr>
      <w:r w:rsidRPr="00DE16F8">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9666544" w14:textId="0203F4F7" w:rsidR="00DE16F8" w:rsidRPr="00DE16F8" w:rsidRDefault="00DE16F8" w:rsidP="00DE16F8">
      <w:pPr>
        <w:spacing w:line="319" w:lineRule="auto"/>
        <w:ind w:left="284" w:hanging="284"/>
        <w:jc w:val="both"/>
        <w:rPr>
          <w:rFonts w:asciiTheme="majorHAnsi" w:hAnsiTheme="majorHAnsi" w:cstheme="majorHAnsi"/>
        </w:rPr>
      </w:pPr>
      <w:r w:rsidRPr="00DE16F8">
        <w:rPr>
          <w:rFonts w:asciiTheme="majorHAnsi" w:eastAsia="Times New Roman" w:hAnsiTheme="majorHAnsi" w:cstheme="majorHAnsi"/>
          <w:b/>
          <w:bCs/>
        </w:rPr>
        <w:t>4.</w:t>
      </w:r>
      <w:r w:rsidRPr="00DE16F8">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DE16F8">
        <w:rPr>
          <w:rFonts w:asciiTheme="majorHAnsi" w:eastAsia="Calibri" w:hAnsiTheme="majorHAnsi" w:cstheme="majorHAnsi"/>
        </w:rPr>
        <w:t xml:space="preserve">Mając na uwadze </w:t>
      </w:r>
      <w:r w:rsidRPr="00DE16F8">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3847A25E" w14:textId="77777777" w:rsidR="00DE16F8" w:rsidRPr="00DE16F8" w:rsidRDefault="00DE16F8" w:rsidP="00DE16F8">
      <w:pPr>
        <w:spacing w:line="319" w:lineRule="auto"/>
        <w:ind w:left="284"/>
        <w:jc w:val="both"/>
        <w:rPr>
          <w:rFonts w:asciiTheme="majorHAnsi" w:hAnsiTheme="majorHAnsi" w:cstheme="majorHAnsi"/>
        </w:rPr>
      </w:pPr>
      <w:r w:rsidRPr="00DE16F8">
        <w:rPr>
          <w:rFonts w:asciiTheme="majorHAnsi" w:hAnsiTheme="majorHAnsi" w:cstheme="majorHAnsi"/>
        </w:rPr>
        <w:t>Z postępowania o udzielenie zamówienia publicznego lub konkursu prowadzonego na podstawie ustawy z dnia 11 września 2019 r. - Prawo zamówień publicznych wyklucza się:</w:t>
      </w:r>
    </w:p>
    <w:p w14:paraId="2F2CC09F" w14:textId="77777777" w:rsidR="00DE16F8" w:rsidRPr="00DE16F8" w:rsidRDefault="00DE16F8" w:rsidP="00DE16F8">
      <w:pPr>
        <w:spacing w:line="319" w:lineRule="auto"/>
        <w:ind w:left="284"/>
        <w:jc w:val="both"/>
        <w:rPr>
          <w:rFonts w:asciiTheme="majorHAnsi" w:hAnsiTheme="majorHAnsi" w:cstheme="majorHAnsi"/>
        </w:rPr>
      </w:pPr>
      <w:r w:rsidRPr="00DE16F8">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E670BF" w14:textId="6CD96744" w:rsidR="00DE16F8" w:rsidRPr="00DE16F8" w:rsidRDefault="00DE16F8" w:rsidP="00DE16F8">
      <w:pPr>
        <w:spacing w:line="319" w:lineRule="auto"/>
        <w:ind w:left="284"/>
        <w:jc w:val="both"/>
        <w:rPr>
          <w:rFonts w:asciiTheme="majorHAnsi" w:hAnsiTheme="majorHAnsi" w:cstheme="majorHAnsi"/>
        </w:rPr>
      </w:pPr>
      <w:r w:rsidRPr="00DE16F8">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803930" w14:textId="77777777" w:rsidR="00DE16F8" w:rsidRPr="00DE16F8" w:rsidRDefault="00DE16F8" w:rsidP="00DE16F8">
      <w:pPr>
        <w:spacing w:line="319" w:lineRule="auto"/>
        <w:ind w:left="284"/>
        <w:jc w:val="both"/>
        <w:rPr>
          <w:rFonts w:asciiTheme="majorHAnsi" w:hAnsiTheme="majorHAnsi" w:cstheme="majorHAnsi"/>
        </w:rPr>
      </w:pPr>
      <w:r w:rsidRPr="00DE16F8">
        <w:rPr>
          <w:rFonts w:asciiTheme="majorHAnsi"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r w:rsidRPr="0039496C">
        <w:rPr>
          <w:rFonts w:asciiTheme="majorHAnsi" w:hAnsiTheme="majorHAnsi" w:cstheme="maj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27"/>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3C2246D2" w:rsidR="00826B05" w:rsidRPr="00BE5227"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 xml:space="preserve">ykaz </w:t>
      </w:r>
      <w:r w:rsidR="00F15DFF">
        <w:rPr>
          <w:rFonts w:asciiTheme="majorHAnsi" w:hAnsiTheme="majorHAnsi" w:cstheme="majorHAnsi"/>
          <w:b/>
          <w:bCs/>
        </w:rPr>
        <w:t>usług</w:t>
      </w:r>
      <w:r w:rsidR="008E667F">
        <w:rPr>
          <w:rFonts w:asciiTheme="majorHAnsi" w:hAnsiTheme="majorHAnsi" w:cstheme="majorHAnsi"/>
          <w:b/>
          <w:bCs/>
        </w:rPr>
        <w:t xml:space="preserve">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Pr>
          <w:rFonts w:asciiTheme="majorHAnsi" w:hAnsiTheme="majorHAnsi" w:cstheme="majorHAnsi"/>
        </w:rPr>
        <w:t xml:space="preserve">usługi </w:t>
      </w:r>
      <w:r w:rsidR="008E667F" w:rsidRPr="00203843">
        <w:rPr>
          <w:rFonts w:asciiTheme="majorHAnsi" w:hAnsiTheme="majorHAnsi" w:cstheme="majorHAnsi"/>
        </w:rPr>
        <w:t xml:space="preserve">zostały wykonane lub są wykonywane, oraz załączeniem dowodów określających, czy te </w:t>
      </w:r>
      <w:r w:rsidR="00F15DFF">
        <w:rPr>
          <w:rFonts w:asciiTheme="majorHAnsi" w:hAnsiTheme="majorHAnsi" w:cstheme="majorHAnsi"/>
        </w:rPr>
        <w:t>usługi</w:t>
      </w:r>
      <w:r w:rsidR="008E667F" w:rsidRPr="00203843">
        <w:rPr>
          <w:rFonts w:asciiTheme="majorHAnsi" w:hAnsiTheme="majorHAnsi" w:cstheme="majorHAnsi"/>
        </w:rPr>
        <w:t xml:space="preserve">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xml:space="preserve">, przy czym dowodami, o których mowa, są referencje bądź inne dokumenty sporządzone przez podmiot, na rzecz którego </w:t>
      </w:r>
      <w:r w:rsidR="00F15DFF">
        <w:rPr>
          <w:rFonts w:asciiTheme="majorHAnsi" w:hAnsiTheme="majorHAnsi" w:cstheme="majorHAnsi"/>
        </w:rPr>
        <w:t xml:space="preserve">usługi </w:t>
      </w:r>
      <w:r w:rsidR="001A5AB9" w:rsidRPr="0020384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F15DFF">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EC1FBC">
        <w:rPr>
          <w:rFonts w:asciiTheme="majorHAnsi" w:hAnsiTheme="majorHAnsi" w:cstheme="majorHAnsi"/>
          <w:sz w:val="22"/>
          <w:szCs w:val="22"/>
        </w:rPr>
        <w:t>usług</w:t>
      </w:r>
      <w:r w:rsidR="001A5AB9">
        <w:rPr>
          <w:rFonts w:asciiTheme="majorHAnsi" w:hAnsiTheme="majorHAnsi" w:cstheme="majorHAnsi"/>
          <w:sz w:val="22"/>
          <w:szCs w:val="22"/>
        </w:rPr>
        <w:t>,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EE0247">
      <w:pPr>
        <w:pStyle w:val="Tekstpodstawowy"/>
        <w:spacing w:after="0" w:line="319" w:lineRule="auto"/>
        <w:ind w:left="142" w:right="23"/>
        <w:jc w:val="both"/>
        <w:rPr>
          <w:rFonts w:asciiTheme="majorHAnsi" w:hAnsiTheme="majorHAnsi" w:cstheme="majorHAnsi"/>
          <w:sz w:val="22"/>
          <w:szCs w:val="22"/>
        </w:rPr>
      </w:pPr>
      <w:r w:rsidRPr="00826B05">
        <w:rPr>
          <w:rFonts w:asciiTheme="majorHAnsi" w:hAnsiTheme="majorHAnsi" w:cstheme="maj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w:t>
      </w:r>
      <w:r w:rsidRPr="00826B05">
        <w:rPr>
          <w:rFonts w:asciiTheme="majorHAnsi" w:hAnsiTheme="majorHAnsi" w:cstheme="majorHAnsi"/>
          <w:sz w:val="22"/>
          <w:szCs w:val="22"/>
        </w:rPr>
        <w:lastRenderedPageBreak/>
        <w:t>publikowany pierwszego dnia, po dniu publikacji ogłoszenia o zamówieniu, w którym zostanie on opublikowany.</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Pzp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8" w:name="_Toc65495856"/>
      <w:r w:rsidRPr="00A258D6">
        <w:rPr>
          <w:rFonts w:asciiTheme="majorHAnsi" w:hAnsiTheme="majorHAnsi" w:cstheme="majorHAnsi"/>
          <w:b/>
          <w:bCs/>
          <w:sz w:val="22"/>
          <w:szCs w:val="22"/>
        </w:rPr>
        <w:t>XI. Poleganie na zasobach innych podmiotów</w:t>
      </w:r>
      <w:bookmarkEnd w:id="28"/>
    </w:p>
    <w:p w14:paraId="78802A88" w14:textId="11100870" w:rsidR="00B878D6" w:rsidRPr="00A258D6" w:rsidRDefault="00B878D6"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A258D6">
        <w:rPr>
          <w:rFonts w:asciiTheme="majorHAnsi" w:hAnsiTheme="majorHAnsi" w:cstheme="majorHAnsi"/>
        </w:rPr>
        <w:lastRenderedPageBreak/>
        <w:t>podmiotów udostępniających zasoby, niezależnie od charakteru prawnego łączących go z nimi stosunków prawnych.</w:t>
      </w:r>
    </w:p>
    <w:p w14:paraId="000000A9" w14:textId="310F86C6"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C4E0C85"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654308">
        <w:rPr>
          <w:rFonts w:asciiTheme="majorHAnsi" w:hAnsiTheme="majorHAnsi" w:cstheme="majorHAnsi"/>
          <w:b/>
        </w:rPr>
        <w:t xml:space="preserve">7 </w:t>
      </w:r>
      <w:r w:rsidRPr="00A258D6">
        <w:rPr>
          <w:rFonts w:asciiTheme="majorHAnsi" w:hAnsiTheme="majorHAnsi" w:cstheme="majorHAnsi"/>
          <w:b/>
        </w:rPr>
        <w:t>do SWZ.</w:t>
      </w:r>
    </w:p>
    <w:p w14:paraId="000000AB" w14:textId="77777777"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363106">
      <w:pPr>
        <w:numPr>
          <w:ilvl w:val="3"/>
          <w:numId w:val="1"/>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9" w:name="_Hlk65499459"/>
      <w:r w:rsidRPr="00A258D6">
        <w:rPr>
          <w:rFonts w:asciiTheme="majorHAnsi" w:hAnsiTheme="majorHAnsi" w:cstheme="majorHAnsi"/>
        </w:rPr>
        <w:t xml:space="preserve">Wykonawca powołuje się na jego zasoby, </w:t>
      </w:r>
      <w:bookmarkEnd w:id="29"/>
      <w:r w:rsidRPr="00A258D6">
        <w:rPr>
          <w:rFonts w:asciiTheme="majorHAnsi" w:hAnsiTheme="majorHAnsi" w:cstheme="majorHAnsi"/>
        </w:rPr>
        <w:t>zgodnie z katalogiem dokumentów określonych w Rozdziale X SWZ.</w:t>
      </w:r>
    </w:p>
    <w:p w14:paraId="1B44DDB5" w14:textId="01D6AC52" w:rsidR="006B40FC" w:rsidRDefault="006B40FC" w:rsidP="006B40FC">
      <w:pPr>
        <w:pStyle w:val="Nagwek2"/>
        <w:spacing w:before="0" w:after="0" w:line="240" w:lineRule="auto"/>
        <w:jc w:val="both"/>
        <w:rPr>
          <w:rFonts w:asciiTheme="majorHAnsi" w:hAnsiTheme="majorHAnsi" w:cstheme="majorHAnsi"/>
          <w:b/>
          <w:bCs/>
          <w:sz w:val="24"/>
          <w:szCs w:val="24"/>
        </w:rPr>
      </w:pPr>
      <w:bookmarkStart w:id="30" w:name="_Toc65495857"/>
    </w:p>
    <w:p w14:paraId="239D8541" w14:textId="77777777" w:rsidR="00F51825" w:rsidRPr="00F51825" w:rsidRDefault="00F51825" w:rsidP="00F51825"/>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3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2E285737" w:rsidR="001C5D72" w:rsidRPr="00A258D6" w:rsidRDefault="00FC4AB9" w:rsidP="00363106">
      <w:pPr>
        <w:numPr>
          <w:ilvl w:val="0"/>
          <w:numId w:val="13"/>
        </w:numPr>
        <w:spacing w:line="319" w:lineRule="auto"/>
        <w:ind w:left="426"/>
        <w:jc w:val="both"/>
        <w:rPr>
          <w:rFonts w:asciiTheme="majorHAnsi" w:hAnsiTheme="majorHAnsi" w:cstheme="majorHAnsi"/>
          <w:b/>
          <w:bCs/>
        </w:rPr>
      </w:pPr>
      <w:bookmarkStart w:id="31" w:name="_Hlk63772459"/>
      <w:r w:rsidRPr="00A258D6">
        <w:rPr>
          <w:rFonts w:asciiTheme="majorHAnsi" w:hAnsiTheme="majorHAnsi" w:cstheme="majorHAnsi"/>
        </w:rPr>
        <w:lastRenderedPageBreak/>
        <w:t xml:space="preserve">Wykonawcy wspólnie ubiegający się o udzielenie zamówienia dołączają do oferty </w:t>
      </w:r>
      <w:bookmarkStart w:id="32"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654308">
        <w:rPr>
          <w:rFonts w:asciiTheme="majorHAnsi" w:hAnsiTheme="majorHAnsi" w:cstheme="majorHAnsi"/>
          <w:b/>
          <w:bCs/>
        </w:rPr>
        <w:t>6</w:t>
      </w:r>
      <w:r w:rsidR="00C35BEF" w:rsidRPr="00A258D6">
        <w:rPr>
          <w:rFonts w:asciiTheme="majorHAnsi" w:hAnsiTheme="majorHAnsi" w:cstheme="majorHAnsi"/>
          <w:b/>
          <w:bCs/>
        </w:rPr>
        <w:t xml:space="preserve"> do SWZ.</w:t>
      </w:r>
    </w:p>
    <w:bookmarkEnd w:id="31"/>
    <w:bookmarkEnd w:id="32"/>
    <w:p w14:paraId="000000B3" w14:textId="540C0A4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33" w:name="_Toc65495858"/>
      <w:bookmarkStart w:id="34"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33"/>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363106">
      <w:pPr>
        <w:numPr>
          <w:ilvl w:val="0"/>
          <w:numId w:val="12"/>
        </w:numPr>
        <w:spacing w:line="319" w:lineRule="auto"/>
        <w:ind w:left="284" w:hanging="284"/>
        <w:jc w:val="both"/>
        <w:rPr>
          <w:rFonts w:asciiTheme="majorHAnsi" w:hAnsiTheme="majorHAnsi" w:cstheme="majorHAnsi"/>
          <w:b/>
          <w:bCs/>
        </w:rPr>
      </w:pPr>
      <w:bookmarkStart w:id="35"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363106">
      <w:pPr>
        <w:numPr>
          <w:ilvl w:val="0"/>
          <w:numId w:val="12"/>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5"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6"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6" w:history="1">
        <w:r w:rsidR="00056FCF" w:rsidRPr="00A258D6">
          <w:rPr>
            <w:rStyle w:val="Hipercze"/>
            <w:rFonts w:asciiTheme="majorHAnsi" w:hAnsiTheme="majorHAnsi" w:cstheme="majorHAnsi"/>
          </w:rPr>
          <w:t>magdalena.pawlicka@dopiewo.pl</w:t>
        </w:r>
      </w:hyperlink>
    </w:p>
    <w:bookmarkEnd w:id="36"/>
    <w:p w14:paraId="622FF532" w14:textId="55DF89B1" w:rsidR="00FD79DF" w:rsidRPr="00A258D6" w:rsidRDefault="00FD79DF" w:rsidP="00363106">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lastRenderedPageBreak/>
        <w:t>Czas wyświetlany na platformazakupowa.pl synchronizuje się automatycznie z serwerem Głównego Urzędu Miar.</w:t>
      </w:r>
    </w:p>
    <w:p w14:paraId="1FF47CA8" w14:textId="6289C57F"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A258D6"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9">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7"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xml:space="preserve">, znajdującego się w </w:t>
      </w:r>
      <w:r w:rsidR="00954767">
        <w:rPr>
          <w:rFonts w:asciiTheme="majorHAnsi" w:hAnsiTheme="majorHAnsi" w:cstheme="majorHAnsi"/>
        </w:rPr>
        <w:lastRenderedPageBreak/>
        <w:t>części dokumentów jawnych, poprzez dołączenie wszystkich wymaganych w Ogłoszeniu oraz SWZ dokumentów, z zastrzeżeniem ust. 3.</w:t>
      </w:r>
    </w:p>
    <w:p w14:paraId="7F5A2C30" w14:textId="77777777"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363106">
      <w:pPr>
        <w:pStyle w:val="Akapitzlist"/>
        <w:numPr>
          <w:ilvl w:val="3"/>
          <w:numId w:val="27"/>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363106">
      <w:pPr>
        <w:pStyle w:val="Akapitzlist"/>
        <w:numPr>
          <w:ilvl w:val="0"/>
          <w:numId w:val="29"/>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rekomenduje wykorzystanie formatów: .pdf .doc .xls .jpg (.jpeg)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 xml:space="preserve">.numbers .pages.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8" w:name="_Toc65495859"/>
      <w:bookmarkStart w:id="39" w:name="_Hlk66110879"/>
      <w:r w:rsidRPr="00897FAC">
        <w:rPr>
          <w:rFonts w:asciiTheme="majorHAnsi" w:hAnsiTheme="majorHAnsi" w:cstheme="majorHAnsi"/>
          <w:b/>
          <w:bCs/>
          <w:sz w:val="24"/>
          <w:szCs w:val="24"/>
        </w:rPr>
        <w:t>XIV. Opis sposobu przygotowania ofert oraz dokumentów wymaganych przez Zamawiającego w SWZ</w:t>
      </w:r>
      <w:bookmarkEnd w:id="38"/>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363106">
      <w:pPr>
        <w:numPr>
          <w:ilvl w:val="0"/>
          <w:numId w:val="21"/>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6E97AE44" w:rsidR="00E32059" w:rsidRPr="00A258D6" w:rsidRDefault="002409D3"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6A32F0">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363106">
      <w:pPr>
        <w:pStyle w:val="Akapitzlist"/>
        <w:numPr>
          <w:ilvl w:val="1"/>
          <w:numId w:val="26"/>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40" w:name="_Hlk65238743"/>
      <w:r w:rsidR="002F286A" w:rsidRPr="00A258D6">
        <w:rPr>
          <w:rFonts w:asciiTheme="majorHAnsi" w:hAnsiTheme="majorHAnsi" w:cstheme="majorHAnsi"/>
        </w:rPr>
        <w:t xml:space="preserve">oświadczenie o niepodleganiu wykluczeniu składa </w:t>
      </w:r>
      <w:bookmarkEnd w:id="40"/>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00E22294" w:rsidR="002409D3" w:rsidRPr="00A258D6" w:rsidRDefault="002409D3"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43ABB">
        <w:rPr>
          <w:rFonts w:asciiTheme="majorHAnsi" w:hAnsiTheme="majorHAnsi" w:cstheme="majorHAnsi"/>
        </w:rPr>
        <w:t xml:space="preserve"> – wzór zobowiązania załącznik nr </w:t>
      </w:r>
      <w:r w:rsidR="00654308">
        <w:rPr>
          <w:rFonts w:asciiTheme="majorHAnsi" w:hAnsiTheme="majorHAnsi" w:cstheme="majorHAnsi"/>
        </w:rPr>
        <w:t>7</w:t>
      </w:r>
      <w:r w:rsidR="00E43ABB">
        <w:rPr>
          <w:rFonts w:asciiTheme="majorHAnsi" w:hAnsiTheme="majorHAnsi" w:cstheme="majorHAnsi"/>
        </w:rPr>
        <w:t xml:space="preserve"> do SWZ</w:t>
      </w:r>
      <w:r w:rsidRPr="00A258D6">
        <w:rPr>
          <w:rFonts w:asciiTheme="majorHAnsi" w:hAnsiTheme="majorHAnsi" w:cstheme="majorHAnsi"/>
        </w:rPr>
        <w:t>)</w:t>
      </w:r>
      <w:r w:rsidR="002F286A" w:rsidRPr="00A258D6">
        <w:rPr>
          <w:rFonts w:asciiTheme="majorHAnsi" w:hAnsiTheme="majorHAnsi" w:cstheme="majorHAnsi"/>
        </w:rPr>
        <w:t>.</w:t>
      </w:r>
    </w:p>
    <w:p w14:paraId="63EEDF57" w14:textId="6461FFE1" w:rsidR="001D079F" w:rsidRPr="00A258D6" w:rsidRDefault="001F6FA3" w:rsidP="00363106">
      <w:pPr>
        <w:pStyle w:val="Akapitzlist"/>
        <w:numPr>
          <w:ilvl w:val="1"/>
          <w:numId w:val="26"/>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F74D14">
        <w:rPr>
          <w:rFonts w:asciiTheme="majorHAnsi" w:hAnsiTheme="majorHAnsi" w:cstheme="majorHAnsi"/>
          <w:b/>
          <w:bCs/>
        </w:rPr>
        <w:t>6</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0ECDF26B" w:rsidR="00D82F07" w:rsidRDefault="00DE36D5"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w:t>
      </w:r>
      <w:r w:rsidR="0040480A">
        <w:rPr>
          <w:rFonts w:asciiTheme="majorHAnsi" w:hAnsiTheme="majorHAnsi" w:cstheme="majorHAnsi"/>
        </w:rPr>
        <w:t xml:space="preserve">uprawnionego </w:t>
      </w:r>
      <w:r w:rsidRPr="00A258D6">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38EAD4F3" w:rsidR="00D82F07" w:rsidRPr="00A258D6" w:rsidRDefault="00D82F07" w:rsidP="00363106">
      <w:pPr>
        <w:pStyle w:val="NormalnyWeb"/>
        <w:numPr>
          <w:ilvl w:val="0"/>
          <w:numId w:val="26"/>
        </w:numPr>
        <w:jc w:val="both"/>
        <w:textAlignment w:val="baseline"/>
        <w:rPr>
          <w:rFonts w:asciiTheme="majorHAnsi" w:hAnsiTheme="majorHAnsi" w:cstheme="majorHAnsi"/>
          <w:sz w:val="22"/>
          <w:szCs w:val="22"/>
        </w:rPr>
      </w:pPr>
      <w:bookmarkStart w:id="41"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42"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Pzp</w:t>
      </w:r>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w art. 117 ust. 4 Pzp,</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9"/>
    <w:bookmarkEnd w:id="41"/>
    <w:bookmarkEnd w:id="42"/>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363106">
      <w:pPr>
        <w:pStyle w:val="Akapitzlist"/>
        <w:numPr>
          <w:ilvl w:val="0"/>
          <w:numId w:val="26"/>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W przypadku wykorzystania formatu podpisu XAdES zewnętrzny. Zamawiający wymaga dołączenia odpowiedniej ilości plików tj. podpisywanych plików z danymi oraz plików XAdES.</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000000" w:rsidP="00881111">
      <w:pPr>
        <w:spacing w:line="319" w:lineRule="auto"/>
        <w:ind w:left="720"/>
        <w:jc w:val="both"/>
        <w:rPr>
          <w:rFonts w:asciiTheme="majorHAnsi" w:hAnsiTheme="majorHAnsi" w:cstheme="majorHAnsi"/>
          <w:u w:val="single"/>
        </w:rPr>
      </w:pPr>
      <w:hyperlink r:id="rId39">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43" w:name="_Toc65495860"/>
      <w:bookmarkEnd w:id="34"/>
      <w:r w:rsidRPr="000A6F80">
        <w:rPr>
          <w:rFonts w:asciiTheme="majorHAnsi" w:hAnsiTheme="majorHAnsi" w:cstheme="majorHAnsi"/>
          <w:b/>
          <w:bCs/>
          <w:sz w:val="24"/>
          <w:szCs w:val="24"/>
        </w:rPr>
        <w:t>XV. Sposób obliczania ceny oferty</w:t>
      </w:r>
      <w:bookmarkEnd w:id="43"/>
    </w:p>
    <w:p w14:paraId="1D2642B0" w14:textId="5FD30EC5" w:rsidR="00F51825" w:rsidRPr="00F51825"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E633E3">
        <w:rPr>
          <w:rFonts w:asciiTheme="majorHAnsi" w:eastAsia="Times New Roman" w:hAnsiTheme="majorHAnsi" w:cstheme="majorHAnsi"/>
        </w:rPr>
        <w:t xml:space="preserve">Wykonawca określa cenę oferty w </w:t>
      </w:r>
      <w:r w:rsidR="00E84B84">
        <w:rPr>
          <w:rFonts w:asciiTheme="majorHAnsi" w:eastAsia="Times New Roman" w:hAnsiTheme="majorHAnsi" w:cstheme="majorHAnsi"/>
        </w:rPr>
        <w:t>F</w:t>
      </w:r>
      <w:r w:rsidRPr="00E633E3">
        <w:rPr>
          <w:rFonts w:asciiTheme="majorHAnsi" w:eastAsia="Times New Roman" w:hAnsiTheme="majorHAnsi" w:cstheme="majorHAnsi"/>
        </w:rPr>
        <w:t xml:space="preserve">ormularzu ofertowym sporządzonym wg wzoru stanowiącego </w:t>
      </w:r>
      <w:r w:rsidRPr="00E633E3">
        <w:rPr>
          <w:rFonts w:asciiTheme="majorHAnsi" w:eastAsia="Times New Roman" w:hAnsiTheme="majorHAnsi" w:cstheme="majorHAnsi"/>
          <w:b/>
        </w:rPr>
        <w:t xml:space="preserve">Załączniki nr </w:t>
      </w:r>
      <w:r w:rsidR="006A32F0" w:rsidRPr="00E633E3">
        <w:rPr>
          <w:rFonts w:asciiTheme="majorHAnsi" w:eastAsia="Times New Roman" w:hAnsiTheme="majorHAnsi" w:cstheme="majorHAnsi"/>
          <w:b/>
        </w:rPr>
        <w:t>1</w:t>
      </w:r>
      <w:r w:rsidRPr="00E633E3">
        <w:rPr>
          <w:rFonts w:asciiTheme="majorHAnsi" w:eastAsia="Times New Roman" w:hAnsiTheme="majorHAnsi" w:cstheme="majorHAnsi"/>
          <w:b/>
        </w:rPr>
        <w:t xml:space="preserve"> </w:t>
      </w:r>
      <w:r w:rsidRPr="00E633E3">
        <w:rPr>
          <w:rFonts w:asciiTheme="majorHAnsi" w:eastAsia="Times New Roman" w:hAnsiTheme="majorHAnsi" w:cstheme="majorHAnsi"/>
          <w:b/>
          <w:bCs/>
        </w:rPr>
        <w:t>do SWZ</w:t>
      </w:r>
      <w:r w:rsidR="00407FBA" w:rsidRPr="00E633E3">
        <w:rPr>
          <w:rFonts w:asciiTheme="majorHAnsi" w:eastAsia="Times New Roman" w:hAnsiTheme="majorHAnsi" w:cstheme="majorHAnsi"/>
          <w:b/>
          <w:bCs/>
        </w:rPr>
        <w:t xml:space="preserve">, </w:t>
      </w:r>
      <w:r w:rsidR="00407FBA" w:rsidRPr="00E633E3">
        <w:rPr>
          <w:rFonts w:asciiTheme="majorHAnsi" w:eastAsia="Times New Roman" w:hAnsiTheme="majorHAnsi" w:cstheme="majorHAnsi"/>
        </w:rPr>
        <w:t>poprzez wskazanie</w:t>
      </w:r>
      <w:r w:rsidR="00F51825">
        <w:rPr>
          <w:rFonts w:asciiTheme="majorHAnsi" w:eastAsia="Times New Roman" w:hAnsiTheme="majorHAnsi" w:cstheme="majorHAnsi"/>
        </w:rPr>
        <w:t>:</w:t>
      </w:r>
    </w:p>
    <w:p w14:paraId="616CCA93" w14:textId="77777777" w:rsidR="00420709" w:rsidRPr="005210C7"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w:t>
      </w:r>
      <w:r w:rsidR="00407FBA" w:rsidRPr="005210C7">
        <w:rPr>
          <w:rFonts w:asciiTheme="majorHAnsi" w:eastAsia="Times New Roman" w:hAnsiTheme="majorHAnsi" w:cstheme="majorHAnsi"/>
          <w:b/>
          <w:bCs/>
        </w:rPr>
        <w:t xml:space="preserve"> </w:t>
      </w:r>
      <w:r w:rsidR="00FD4C5D" w:rsidRPr="005210C7">
        <w:rPr>
          <w:rFonts w:asciiTheme="majorHAnsi" w:eastAsia="Times New Roman" w:hAnsiTheme="majorHAnsi" w:cstheme="majorHAnsi"/>
        </w:rPr>
        <w:t>cen</w:t>
      </w:r>
      <w:r w:rsidRPr="005210C7">
        <w:rPr>
          <w:rFonts w:asciiTheme="majorHAnsi" w:eastAsia="Times New Roman" w:hAnsiTheme="majorHAnsi" w:cstheme="majorHAnsi"/>
        </w:rPr>
        <w:t>y</w:t>
      </w:r>
      <w:r w:rsidR="00FD4C5D" w:rsidRPr="005210C7">
        <w:rPr>
          <w:rFonts w:asciiTheme="majorHAnsi" w:eastAsia="Times New Roman" w:hAnsiTheme="majorHAnsi" w:cstheme="majorHAnsi"/>
        </w:rPr>
        <w:t xml:space="preserve"> jednostkow</w:t>
      </w:r>
      <w:r w:rsidRPr="005210C7">
        <w:rPr>
          <w:rFonts w:asciiTheme="majorHAnsi" w:eastAsia="Times New Roman" w:hAnsiTheme="majorHAnsi" w:cstheme="majorHAnsi"/>
        </w:rPr>
        <w:t>ej zł</w:t>
      </w:r>
      <w:r w:rsidR="00FD4C5D" w:rsidRPr="005210C7">
        <w:rPr>
          <w:rFonts w:asciiTheme="majorHAnsi" w:eastAsia="Times New Roman" w:hAnsiTheme="majorHAnsi" w:cstheme="majorHAnsi"/>
        </w:rPr>
        <w:t xml:space="preserve"> netto</w:t>
      </w:r>
      <w:r w:rsidRPr="005210C7">
        <w:rPr>
          <w:rFonts w:asciiTheme="majorHAnsi" w:eastAsia="Times New Roman" w:hAnsiTheme="majorHAnsi" w:cstheme="majorHAnsi"/>
        </w:rPr>
        <w:t xml:space="preserve"> </w:t>
      </w:r>
      <w:r w:rsidR="00420709" w:rsidRPr="005210C7">
        <w:rPr>
          <w:rFonts w:asciiTheme="majorHAnsi" w:eastAsia="Times New Roman" w:hAnsiTheme="majorHAnsi" w:cstheme="majorHAnsi"/>
        </w:rPr>
        <w:t>jednego egzemplarza czasopisma</w:t>
      </w:r>
      <w:r w:rsidRPr="005210C7">
        <w:rPr>
          <w:rFonts w:asciiTheme="majorHAnsi" w:eastAsia="Times New Roman" w:hAnsiTheme="majorHAnsi" w:cstheme="majorHAnsi"/>
        </w:rPr>
        <w:t xml:space="preserve">, </w:t>
      </w:r>
    </w:p>
    <w:p w14:paraId="73164F41" w14:textId="77777777" w:rsidR="00420709" w:rsidRPr="005210C7"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w:t>
      </w:r>
      <w:r w:rsidR="00F51825" w:rsidRPr="005210C7">
        <w:rPr>
          <w:rFonts w:asciiTheme="majorHAnsi" w:eastAsia="Times New Roman" w:hAnsiTheme="majorHAnsi" w:cstheme="majorHAnsi"/>
        </w:rPr>
        <w:t xml:space="preserve">stawki podatku VAT 5%, </w:t>
      </w:r>
    </w:p>
    <w:p w14:paraId="6546C940" w14:textId="77777777" w:rsidR="00420709" w:rsidRPr="005210C7"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w:t>
      </w:r>
      <w:r w:rsidR="006A32F0" w:rsidRPr="005210C7">
        <w:rPr>
          <w:rFonts w:asciiTheme="majorHAnsi" w:eastAsia="Times New Roman" w:hAnsiTheme="majorHAnsi" w:cstheme="majorHAnsi"/>
        </w:rPr>
        <w:t xml:space="preserve"> ceny jednostkowej brutto </w:t>
      </w:r>
      <w:r w:rsidRPr="005210C7">
        <w:rPr>
          <w:rFonts w:asciiTheme="majorHAnsi" w:eastAsia="Times New Roman" w:hAnsiTheme="majorHAnsi" w:cstheme="majorHAnsi"/>
        </w:rPr>
        <w:t>jednego egzemplarza,</w:t>
      </w:r>
    </w:p>
    <w:p w14:paraId="2B0D5796" w14:textId="38F3D79C" w:rsidR="00420709" w:rsidRPr="005210C7" w:rsidRDefault="00420709" w:rsidP="00420709">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łącznej wartości za wykonanie całego zamówienia podstawowego tj. (ceny ofertowej)</w:t>
      </w:r>
      <w:r w:rsidR="00E84B84" w:rsidRPr="005210C7">
        <w:rPr>
          <w:rFonts w:asciiTheme="majorHAnsi" w:eastAsia="Times New Roman" w:hAnsiTheme="majorHAnsi" w:cstheme="majorHAnsi"/>
        </w:rPr>
        <w:t xml:space="preserve">, która </w:t>
      </w:r>
      <w:r w:rsidR="005531C2" w:rsidRPr="005210C7">
        <w:rPr>
          <w:rFonts w:asciiTheme="majorHAnsi" w:eastAsia="Times New Roman" w:hAnsiTheme="majorHAnsi" w:cstheme="majorHAnsi"/>
        </w:rPr>
        <w:t>powinna zostać</w:t>
      </w:r>
      <w:r w:rsidR="00E84B84" w:rsidRPr="005210C7">
        <w:rPr>
          <w:rFonts w:asciiTheme="majorHAnsi" w:eastAsia="Times New Roman" w:hAnsiTheme="majorHAnsi" w:cstheme="majorHAnsi"/>
        </w:rPr>
        <w:t xml:space="preserve"> wyliczona</w:t>
      </w:r>
      <w:r w:rsidR="005531C2" w:rsidRPr="005210C7">
        <w:rPr>
          <w:rFonts w:asciiTheme="majorHAnsi" w:eastAsia="Times New Roman" w:hAnsiTheme="majorHAnsi" w:cstheme="majorHAnsi"/>
        </w:rPr>
        <w:t xml:space="preserve"> w następujący sposób: </w:t>
      </w:r>
      <w:r w:rsidR="00E84B84" w:rsidRPr="005210C7">
        <w:rPr>
          <w:rFonts w:asciiTheme="majorHAnsi" w:eastAsia="Times New Roman" w:hAnsiTheme="majorHAnsi" w:cstheme="majorHAnsi"/>
        </w:rPr>
        <w:t xml:space="preserve"> ilość wydań x</w:t>
      </w:r>
      <w:r w:rsidR="006B3397" w:rsidRPr="005210C7">
        <w:rPr>
          <w:rFonts w:asciiTheme="majorHAnsi" w:eastAsia="Times New Roman" w:hAnsiTheme="majorHAnsi" w:cstheme="majorHAnsi"/>
        </w:rPr>
        <w:t xml:space="preserve"> ilość egzemplarzy x cena jednostkowa 1 egzemplarza zł brutto</w:t>
      </w:r>
      <w:r w:rsidR="00AA2FBE">
        <w:rPr>
          <w:rFonts w:asciiTheme="majorHAnsi" w:eastAsia="Times New Roman" w:hAnsiTheme="majorHAnsi" w:cstheme="majorHAnsi"/>
        </w:rPr>
        <w:t>,</w:t>
      </w:r>
    </w:p>
    <w:p w14:paraId="498DF0DA" w14:textId="337B0690" w:rsidR="006B3397" w:rsidRPr="005210C7" w:rsidRDefault="006B3397" w:rsidP="006B3397">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ceny jednostkowej zł. brutto 4 stron, która musi uwzględniać wszystkie koszty związane z realizacją przedmiotu zamówienia zgodnie z opisem przedmiotu zamówienia określonym w niniejszej SWZ oraz projektem umowy.</w:t>
      </w:r>
    </w:p>
    <w:p w14:paraId="70FA3346" w14:textId="02EF3BE9" w:rsidR="006B3397" w:rsidRPr="005531C2" w:rsidRDefault="005531C2" w:rsidP="00420709">
      <w:pPr>
        <w:tabs>
          <w:tab w:val="num" w:pos="1504"/>
          <w:tab w:val="left" w:pos="3855"/>
        </w:tabs>
        <w:spacing w:line="319" w:lineRule="auto"/>
        <w:ind w:left="482"/>
        <w:jc w:val="both"/>
        <w:rPr>
          <w:rFonts w:asciiTheme="majorHAnsi" w:eastAsia="Times New Roman" w:hAnsiTheme="majorHAnsi" w:cstheme="majorHAnsi"/>
          <w:highlight w:val="yellow"/>
        </w:rPr>
      </w:pPr>
      <w:r w:rsidRPr="005210C7">
        <w:rPr>
          <w:rFonts w:eastAsia="Times New Roman" w:cstheme="minorHAnsi"/>
          <w:b/>
          <w:bCs/>
          <w:sz w:val="20"/>
          <w:szCs w:val="20"/>
        </w:rPr>
        <w:t>Zamawiający zastrzega, że cena jednostkowa 4 stron czasopisma wskazana</w:t>
      </w:r>
      <w:r>
        <w:rPr>
          <w:rFonts w:eastAsia="Times New Roman" w:cstheme="minorHAnsi"/>
          <w:b/>
          <w:bCs/>
          <w:sz w:val="20"/>
          <w:szCs w:val="20"/>
        </w:rPr>
        <w:t xml:space="preserve"> w Formularzu ofertowym, </w:t>
      </w:r>
      <w:r w:rsidRPr="005531C2">
        <w:rPr>
          <w:rFonts w:eastAsia="Times New Roman" w:cstheme="minorHAnsi"/>
          <w:b/>
          <w:bCs/>
          <w:sz w:val="20"/>
          <w:szCs w:val="20"/>
        </w:rPr>
        <w:t>będzie niezmienna w trakcie trwania całej umowy, niezależnie od ilości stron w jednym egzemplarzu czasopisma i ilości  egzemplarzy w jednym wydaniu.</w:t>
      </w:r>
    </w:p>
    <w:p w14:paraId="25CF6534" w14:textId="5A83E8A5"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lastRenderedPageBreak/>
        <w:t>Ceny muszą być: podane i wyliczone w zaokrągleniu do dwóch miejsc po przecinku (zasada zaokrąglenia – poniżej 5 należy końcówkę pominąć, powyżej i równe 5 należy zaokrąglić w górę).</w:t>
      </w:r>
    </w:p>
    <w:p w14:paraId="289BCD4D" w14:textId="2C11CEDE"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4" w:name="_Hlk25928283"/>
      <w:r w:rsidRPr="00E633E3">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E633E3">
        <w:rPr>
          <w:rFonts w:asciiTheme="majorHAnsi" w:eastAsia="Times New Roman" w:hAnsiTheme="majorHAnsi" w:cstheme="majorHAnsi"/>
        </w:rPr>
        <w:t xml:space="preserve">(t.j. Dz. U. z 2019r. poz. 178). </w:t>
      </w:r>
      <w:bookmarkEnd w:id="45"/>
    </w:p>
    <w:bookmarkEnd w:id="44"/>
    <w:p w14:paraId="000000DC" w14:textId="5D20BDD6" w:rsidR="001C5D72" w:rsidRPr="00E633E3"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Zamawiający nie przewiduje rozliczeń w walucie obcej</w:t>
      </w:r>
      <w:r w:rsidRPr="0013799C">
        <w:rPr>
          <w:rFonts w:asciiTheme="majorHAnsi" w:hAnsiTheme="majorHAnsi" w:cstheme="majorHAnsi"/>
        </w:rPr>
        <w:t>.</w:t>
      </w:r>
    </w:p>
    <w:p w14:paraId="000000DF" w14:textId="70439BA6"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46" w:name="_Toc65495861"/>
      <w:r w:rsidRPr="00C32114">
        <w:rPr>
          <w:rFonts w:asciiTheme="majorHAnsi" w:hAnsiTheme="majorHAnsi" w:cstheme="majorHAnsi"/>
          <w:b/>
          <w:bCs/>
          <w:sz w:val="22"/>
          <w:szCs w:val="22"/>
        </w:rPr>
        <w:t>XVI. Wymagania dotyczące wadium</w:t>
      </w:r>
      <w:bookmarkEnd w:id="46"/>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7" w:name="_Toc65495862"/>
      <w:r w:rsidRPr="00A258D6">
        <w:rPr>
          <w:rFonts w:asciiTheme="majorHAnsi" w:hAnsiTheme="majorHAnsi" w:cstheme="majorHAnsi"/>
          <w:b/>
          <w:bCs/>
          <w:sz w:val="22"/>
          <w:szCs w:val="22"/>
        </w:rPr>
        <w:t>XVII. Termin związania ofertą</w:t>
      </w:r>
      <w:bookmarkEnd w:id="47"/>
    </w:p>
    <w:p w14:paraId="000000FB" w14:textId="36458FC1"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AA2FBE">
        <w:rPr>
          <w:rFonts w:asciiTheme="majorHAnsi" w:hAnsiTheme="majorHAnsi" w:cstheme="majorHAnsi"/>
          <w:b/>
          <w:bCs/>
          <w:highlight w:val="yellow"/>
        </w:rPr>
        <w:t>07</w:t>
      </w:r>
      <w:r w:rsidR="000805AA" w:rsidRPr="00782C76">
        <w:rPr>
          <w:rFonts w:asciiTheme="majorHAnsi" w:hAnsiTheme="majorHAnsi" w:cstheme="majorHAnsi"/>
          <w:b/>
          <w:bCs/>
          <w:highlight w:val="yellow"/>
        </w:rPr>
        <w:t>.</w:t>
      </w:r>
      <w:r w:rsidR="00E633E3">
        <w:rPr>
          <w:rFonts w:asciiTheme="majorHAnsi" w:hAnsiTheme="majorHAnsi" w:cstheme="majorHAnsi"/>
          <w:b/>
          <w:bCs/>
          <w:highlight w:val="yellow"/>
        </w:rPr>
        <w:t>0</w:t>
      </w:r>
      <w:r w:rsidR="00AA2FBE">
        <w:rPr>
          <w:rFonts w:asciiTheme="majorHAnsi" w:hAnsiTheme="majorHAnsi" w:cstheme="majorHAnsi"/>
          <w:b/>
          <w:bCs/>
          <w:highlight w:val="yellow"/>
        </w:rPr>
        <w:t>1</w:t>
      </w:r>
      <w:r w:rsidR="000805AA" w:rsidRPr="00782C76">
        <w:rPr>
          <w:rFonts w:asciiTheme="majorHAnsi" w:hAnsiTheme="majorHAnsi" w:cstheme="majorHAnsi"/>
          <w:b/>
          <w:bCs/>
          <w:highlight w:val="yellow"/>
        </w:rPr>
        <w:t>.202</w:t>
      </w:r>
      <w:r w:rsidR="00AA2FBE">
        <w:rPr>
          <w:rFonts w:asciiTheme="majorHAnsi" w:hAnsiTheme="majorHAnsi" w:cstheme="majorHAnsi"/>
          <w:b/>
          <w:bCs/>
          <w:highlight w:val="yellow"/>
        </w:rPr>
        <w:t>3</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A258D6">
        <w:rPr>
          <w:rFonts w:asciiTheme="majorHAnsi" w:hAnsiTheme="majorHAnsi" w:cstheme="majorHAnsi"/>
        </w:rPr>
        <w:lastRenderedPageBreak/>
        <w:t>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363106">
      <w:pPr>
        <w:numPr>
          <w:ilvl w:val="0"/>
          <w:numId w:val="22"/>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8"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8"/>
    </w:p>
    <w:p w14:paraId="000000FF" w14:textId="5DEF253B" w:rsidR="001C5D72" w:rsidRPr="00B8792B" w:rsidRDefault="00FC4AB9" w:rsidP="00363106">
      <w:pPr>
        <w:pStyle w:val="Akapitzlist"/>
        <w:numPr>
          <w:ilvl w:val="0"/>
          <w:numId w:val="16"/>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AA2FBE">
        <w:rPr>
          <w:rFonts w:asciiTheme="majorHAnsi" w:hAnsiTheme="majorHAnsi" w:cstheme="majorHAnsi"/>
          <w:b/>
          <w:bCs/>
          <w:highlight w:val="yellow"/>
        </w:rPr>
        <w:t>09</w:t>
      </w:r>
      <w:r w:rsidR="00794557" w:rsidRPr="000370CD">
        <w:rPr>
          <w:rFonts w:asciiTheme="majorHAnsi" w:hAnsiTheme="majorHAnsi" w:cstheme="majorHAnsi"/>
          <w:b/>
          <w:bCs/>
          <w:highlight w:val="yellow"/>
        </w:rPr>
        <w:t>.</w:t>
      </w:r>
      <w:r w:rsidR="00AA2FBE">
        <w:rPr>
          <w:rFonts w:asciiTheme="majorHAnsi" w:hAnsiTheme="majorHAnsi" w:cstheme="majorHAnsi"/>
          <w:b/>
          <w:bCs/>
          <w:highlight w:val="yellow"/>
        </w:rPr>
        <w:t>12</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w:t>
      </w:r>
      <w:r w:rsidR="000C1456">
        <w:rPr>
          <w:rFonts w:asciiTheme="majorHAnsi" w:hAnsiTheme="majorHAnsi" w:cstheme="majorHAnsi"/>
          <w:b/>
          <w:bCs/>
          <w:highlight w:val="yellow"/>
        </w:rPr>
        <w:t>2</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4"/>
      <w:r w:rsidRPr="00A258D6">
        <w:rPr>
          <w:rFonts w:asciiTheme="majorHAnsi" w:hAnsiTheme="majorHAnsi" w:cstheme="majorHAnsi"/>
          <w:b/>
          <w:bCs/>
          <w:sz w:val="22"/>
          <w:szCs w:val="22"/>
        </w:rPr>
        <w:t>XIX. Otwarcie ofert</w:t>
      </w:r>
      <w:bookmarkEnd w:id="49"/>
    </w:p>
    <w:p w14:paraId="00000106" w14:textId="230D286F" w:rsidR="001C5D72" w:rsidRPr="00FD337A" w:rsidRDefault="00FC4AB9" w:rsidP="00363106">
      <w:pPr>
        <w:numPr>
          <w:ilvl w:val="0"/>
          <w:numId w:val="2"/>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AA2FBE">
        <w:rPr>
          <w:rFonts w:asciiTheme="majorHAnsi" w:hAnsiTheme="majorHAnsi" w:cstheme="majorHAnsi"/>
          <w:b/>
          <w:bCs/>
        </w:rPr>
        <w:t>09</w:t>
      </w:r>
      <w:r w:rsidR="00B95388">
        <w:rPr>
          <w:rFonts w:asciiTheme="majorHAnsi" w:hAnsiTheme="majorHAnsi" w:cstheme="majorHAnsi"/>
          <w:b/>
          <w:bCs/>
        </w:rPr>
        <w:t>.</w:t>
      </w:r>
      <w:r w:rsidR="00AA2FBE">
        <w:rPr>
          <w:rFonts w:asciiTheme="majorHAnsi" w:hAnsiTheme="majorHAnsi" w:cstheme="majorHAnsi"/>
          <w:b/>
          <w:bCs/>
        </w:rPr>
        <w:t>12</w:t>
      </w:r>
      <w:r w:rsidR="007325D7" w:rsidRPr="00B8792B">
        <w:rPr>
          <w:rFonts w:asciiTheme="majorHAnsi" w:hAnsiTheme="majorHAnsi" w:cstheme="majorHAnsi"/>
          <w:b/>
          <w:bCs/>
        </w:rPr>
        <w:t>.</w:t>
      </w:r>
      <w:r w:rsidR="00CE5605" w:rsidRPr="00B8792B">
        <w:rPr>
          <w:rFonts w:asciiTheme="majorHAnsi" w:hAnsiTheme="majorHAnsi" w:cstheme="majorHAnsi"/>
          <w:b/>
          <w:bCs/>
        </w:rPr>
        <w:t>202</w:t>
      </w:r>
      <w:r w:rsidR="000C1456">
        <w:rPr>
          <w:rFonts w:asciiTheme="majorHAnsi" w:hAnsiTheme="majorHAnsi" w:cstheme="majorHAnsi"/>
          <w:b/>
          <w:bCs/>
        </w:rPr>
        <w:t>2</w:t>
      </w:r>
      <w:r w:rsidR="00CE5605" w:rsidRPr="00B8792B">
        <w:rPr>
          <w:rFonts w:asciiTheme="majorHAnsi" w:hAnsiTheme="majorHAnsi" w:cstheme="majorHAnsi"/>
          <w:b/>
          <w:bCs/>
        </w:rPr>
        <w:t xml:space="preserve"> godz. </w:t>
      </w:r>
      <w:r w:rsidR="00CE5605" w:rsidRPr="00FD337A">
        <w:rPr>
          <w:rFonts w:asciiTheme="majorHAnsi" w:hAnsiTheme="majorHAnsi" w:cstheme="majorHAnsi"/>
          <w:b/>
          <w:bCs/>
          <w:highlight w:val="yellow"/>
        </w:rPr>
        <w:t>1</w:t>
      </w:r>
      <w:r w:rsidR="00AC1F7B">
        <w:rPr>
          <w:rFonts w:asciiTheme="majorHAnsi" w:hAnsiTheme="majorHAnsi" w:cstheme="majorHAnsi"/>
          <w:b/>
          <w:bCs/>
          <w:highlight w:val="yellow"/>
        </w:rPr>
        <w:t>1</w:t>
      </w:r>
      <w:r w:rsidR="00CE5605" w:rsidRPr="00FD337A">
        <w:rPr>
          <w:rFonts w:asciiTheme="majorHAnsi" w:hAnsiTheme="majorHAnsi" w:cstheme="majorHAnsi"/>
          <w:b/>
          <w:bCs/>
          <w:highlight w:val="yellow"/>
        </w:rPr>
        <w:t>.</w:t>
      </w:r>
      <w:r w:rsidR="00AC1F7B">
        <w:rPr>
          <w:rFonts w:asciiTheme="majorHAnsi" w:hAnsiTheme="majorHAnsi" w:cstheme="majorHAnsi"/>
          <w:b/>
          <w:bCs/>
          <w:highlight w:val="yellow"/>
        </w:rPr>
        <w:t>30</w:t>
      </w:r>
    </w:p>
    <w:p w14:paraId="00000107"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poinformuje o zmianie terminu otwarcia ofert na stronie internetowej prowadzonego postępowania.</w:t>
      </w:r>
    </w:p>
    <w:p w14:paraId="00000109"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50"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50"/>
    </w:p>
    <w:p w14:paraId="559EAB52" w14:textId="77777777" w:rsidR="00881111" w:rsidRPr="00A258D6" w:rsidRDefault="00881111" w:rsidP="00881111">
      <w:pPr>
        <w:rPr>
          <w:rFonts w:asciiTheme="majorHAnsi" w:hAnsiTheme="majorHAnsi" w:cstheme="majorHAnsi"/>
        </w:rPr>
      </w:pPr>
    </w:p>
    <w:p w14:paraId="524A6567" w14:textId="0EFED95F" w:rsidR="00B8688E" w:rsidRPr="001C38DE" w:rsidRDefault="00B8688E" w:rsidP="00B8688E">
      <w:pPr>
        <w:spacing w:line="240" w:lineRule="auto"/>
        <w:jc w:val="both"/>
        <w:rPr>
          <w:rFonts w:asciiTheme="majorHAnsi" w:eastAsia="Times New Roman" w:hAnsiTheme="majorHAnsi" w:cstheme="majorHAnsi"/>
        </w:rPr>
      </w:pPr>
      <w:bookmarkStart w:id="51" w:name="_Hlk66451350"/>
      <w:r w:rsidRPr="001C38DE">
        <w:rPr>
          <w:rFonts w:asciiTheme="majorHAnsi" w:eastAsia="Times New Roman" w:hAnsiTheme="majorHAnsi" w:cstheme="majorHAnsi"/>
        </w:rPr>
        <w:t xml:space="preserve">1. Za ofertę najkorzystniejszą, zostanie uznana oferta </w:t>
      </w:r>
      <w:r w:rsidR="00D80DA3" w:rsidRPr="001C38DE">
        <w:rPr>
          <w:rFonts w:asciiTheme="majorHAnsi" w:eastAsia="Times New Roman" w:hAnsiTheme="majorHAnsi" w:cstheme="majorHAnsi"/>
        </w:rPr>
        <w:t xml:space="preserve">niepodlegająca odrzuceniu </w:t>
      </w:r>
      <w:r w:rsidRPr="001C38DE">
        <w:rPr>
          <w:rFonts w:asciiTheme="majorHAnsi" w:eastAsia="Times New Roman" w:hAnsiTheme="majorHAnsi" w:cstheme="majorHAnsi"/>
        </w:rPr>
        <w:t>zawierająca najkorzystniejszy bilans punktów w kryteriach :</w:t>
      </w:r>
    </w:p>
    <w:p w14:paraId="0B21055A" w14:textId="77777777" w:rsidR="00B8688E" w:rsidRPr="001C38DE" w:rsidRDefault="00B8688E" w:rsidP="00B8688E">
      <w:pPr>
        <w:spacing w:line="240" w:lineRule="auto"/>
        <w:rPr>
          <w:rFonts w:asciiTheme="majorHAnsi" w:eastAsia="Times New Roman" w:hAnsiTheme="majorHAnsi" w:cstheme="majorHAnsi"/>
        </w:rPr>
      </w:pPr>
    </w:p>
    <w:p w14:paraId="65D5DE97" w14:textId="136C18E9" w:rsidR="001C38DE" w:rsidRPr="001C38DE" w:rsidRDefault="001C38DE" w:rsidP="00363106">
      <w:pPr>
        <w:numPr>
          <w:ilvl w:val="0"/>
          <w:numId w:val="32"/>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1 : „cena”  </w:t>
      </w:r>
      <w:r w:rsidR="00BA5829">
        <w:rPr>
          <w:rFonts w:asciiTheme="majorHAnsi" w:eastAsia="Times New Roman" w:hAnsiTheme="majorHAnsi" w:cstheme="majorHAnsi"/>
          <w:b/>
        </w:rPr>
        <w:t>(C)</w:t>
      </w:r>
      <w:r w:rsidRPr="001C38DE">
        <w:rPr>
          <w:rFonts w:asciiTheme="majorHAnsi" w:eastAsia="Times New Roman" w:hAnsiTheme="majorHAnsi" w:cstheme="majorHAnsi"/>
          <w:b/>
        </w:rPr>
        <w:t xml:space="preserve">-  waga 60%   </w:t>
      </w:r>
    </w:p>
    <w:p w14:paraId="58C944A9" w14:textId="42A12FE7" w:rsidR="001C38DE" w:rsidRPr="001C38DE" w:rsidRDefault="001C38DE" w:rsidP="00363106">
      <w:pPr>
        <w:numPr>
          <w:ilvl w:val="0"/>
          <w:numId w:val="32"/>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2 : </w:t>
      </w:r>
      <w:bookmarkStart w:id="52" w:name="_Hlk92131805"/>
      <w:r w:rsidRPr="001C38DE">
        <w:rPr>
          <w:rFonts w:asciiTheme="majorHAnsi" w:eastAsia="Times New Roman" w:hAnsiTheme="majorHAnsi" w:cstheme="majorHAnsi"/>
          <w:b/>
        </w:rPr>
        <w:t>„</w:t>
      </w:r>
      <w:r w:rsidR="00304B78" w:rsidRPr="00304B78">
        <w:rPr>
          <w:rFonts w:asciiTheme="majorHAnsi" w:eastAsia="Times New Roman" w:hAnsiTheme="majorHAnsi" w:cstheme="majorHAnsi"/>
          <w:b/>
          <w:bCs/>
        </w:rPr>
        <w:t xml:space="preserve">czas </w:t>
      </w:r>
      <w:r w:rsidR="00953597">
        <w:rPr>
          <w:rFonts w:asciiTheme="majorHAnsi" w:eastAsia="Times New Roman" w:hAnsiTheme="majorHAnsi" w:cstheme="majorHAnsi"/>
          <w:b/>
          <w:bCs/>
        </w:rPr>
        <w:t>realizacji druku</w:t>
      </w:r>
      <w:r w:rsidR="006F1445">
        <w:rPr>
          <w:rFonts w:asciiTheme="majorHAnsi" w:eastAsia="Times New Roman" w:hAnsiTheme="majorHAnsi" w:cstheme="majorHAnsi"/>
          <w:b/>
          <w:bCs/>
        </w:rPr>
        <w:t xml:space="preserve">, pakowania </w:t>
      </w:r>
      <w:r w:rsidR="00953597">
        <w:rPr>
          <w:rFonts w:asciiTheme="majorHAnsi" w:eastAsia="Times New Roman" w:hAnsiTheme="majorHAnsi" w:cstheme="majorHAnsi"/>
          <w:b/>
          <w:bCs/>
        </w:rPr>
        <w:t xml:space="preserve"> i dost</w:t>
      </w:r>
      <w:r w:rsidR="006A074C">
        <w:rPr>
          <w:rFonts w:asciiTheme="majorHAnsi" w:eastAsia="Times New Roman" w:hAnsiTheme="majorHAnsi" w:cstheme="majorHAnsi"/>
          <w:b/>
          <w:bCs/>
        </w:rPr>
        <w:t>arczenia</w:t>
      </w:r>
      <w:r w:rsidR="00953597">
        <w:rPr>
          <w:rFonts w:asciiTheme="majorHAnsi" w:eastAsia="Times New Roman" w:hAnsiTheme="majorHAnsi" w:cstheme="majorHAnsi"/>
          <w:b/>
          <w:bCs/>
        </w:rPr>
        <w:t xml:space="preserve"> </w:t>
      </w:r>
      <w:r w:rsidR="006F1445">
        <w:rPr>
          <w:rFonts w:asciiTheme="majorHAnsi" w:eastAsia="Times New Roman" w:hAnsiTheme="majorHAnsi" w:cstheme="majorHAnsi"/>
          <w:b/>
          <w:bCs/>
        </w:rPr>
        <w:t xml:space="preserve">całego wydania </w:t>
      </w:r>
      <w:r w:rsidR="00953597">
        <w:rPr>
          <w:rFonts w:asciiTheme="majorHAnsi" w:eastAsia="Times New Roman" w:hAnsiTheme="majorHAnsi" w:cstheme="majorHAnsi"/>
          <w:b/>
          <w:bCs/>
        </w:rPr>
        <w:t>do firmy dystrybucyjnej i siedziby Zamawiającego</w:t>
      </w:r>
      <w:r w:rsidRPr="001C38DE">
        <w:rPr>
          <w:rFonts w:asciiTheme="majorHAnsi" w:eastAsia="Times New Roman" w:hAnsiTheme="majorHAnsi" w:cstheme="majorHAnsi"/>
          <w:b/>
        </w:rPr>
        <w:t>”</w:t>
      </w:r>
      <w:r w:rsidR="00BA5829">
        <w:rPr>
          <w:rFonts w:asciiTheme="majorHAnsi" w:eastAsia="Times New Roman" w:hAnsiTheme="majorHAnsi" w:cstheme="majorHAnsi"/>
          <w:b/>
        </w:rPr>
        <w:t>(C</w:t>
      </w:r>
      <w:r w:rsidR="00953597">
        <w:rPr>
          <w:rFonts w:asciiTheme="majorHAnsi" w:eastAsia="Times New Roman" w:hAnsiTheme="majorHAnsi" w:cstheme="majorHAnsi"/>
          <w:b/>
        </w:rPr>
        <w:t>z</w:t>
      </w:r>
      <w:r w:rsidR="00BA5829">
        <w:rPr>
          <w:rFonts w:asciiTheme="majorHAnsi" w:eastAsia="Times New Roman" w:hAnsiTheme="majorHAnsi" w:cstheme="majorHAnsi"/>
          <w:b/>
        </w:rPr>
        <w:t>)</w:t>
      </w:r>
      <w:r w:rsidRPr="001C38DE">
        <w:rPr>
          <w:rFonts w:asciiTheme="majorHAnsi" w:eastAsia="Times New Roman" w:hAnsiTheme="majorHAnsi" w:cstheme="majorHAnsi"/>
          <w:b/>
        </w:rPr>
        <w:t xml:space="preserve">  </w:t>
      </w:r>
      <w:bookmarkEnd w:id="52"/>
      <w:r w:rsidRPr="001C38DE">
        <w:rPr>
          <w:rFonts w:asciiTheme="majorHAnsi" w:eastAsia="Times New Roman" w:hAnsiTheme="majorHAnsi" w:cstheme="majorHAnsi"/>
          <w:b/>
        </w:rPr>
        <w:t>– waga 40%</w:t>
      </w:r>
      <w:r w:rsidR="00304B78">
        <w:rPr>
          <w:rFonts w:asciiTheme="majorHAnsi" w:eastAsia="Times New Roman" w:hAnsiTheme="majorHAnsi" w:cstheme="majorHAnsi"/>
          <w:b/>
        </w:rPr>
        <w:t>.</w:t>
      </w:r>
    </w:p>
    <w:p w14:paraId="36FE1A89" w14:textId="77777777" w:rsidR="001C38DE" w:rsidRPr="001C38DE" w:rsidRDefault="001C38DE" w:rsidP="00B8688E">
      <w:pPr>
        <w:spacing w:line="240" w:lineRule="auto"/>
        <w:jc w:val="both"/>
        <w:rPr>
          <w:rFonts w:asciiTheme="majorHAnsi" w:eastAsia="Times New Roman" w:hAnsiTheme="majorHAnsi" w:cstheme="majorHAnsi"/>
        </w:rPr>
      </w:pPr>
    </w:p>
    <w:p w14:paraId="67A6B11C" w14:textId="35B9E11E" w:rsidR="00D80DA3" w:rsidRPr="001C38DE" w:rsidRDefault="00D80DA3"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dokona punktacji ofert niepodlegających odrzuceniu.</w:t>
      </w:r>
    </w:p>
    <w:p w14:paraId="5596B202" w14:textId="67093798"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nie przewiduje przeprowadzenia dogrywki w formie aukcji elektronicznej.</w:t>
      </w:r>
    </w:p>
    <w:p w14:paraId="29960AD1" w14:textId="77777777" w:rsidR="00B8688E" w:rsidRPr="001C38DE" w:rsidRDefault="00B8688E" w:rsidP="00B8688E">
      <w:pPr>
        <w:spacing w:line="240" w:lineRule="auto"/>
        <w:rPr>
          <w:rFonts w:asciiTheme="majorHAnsi" w:eastAsia="Times New Roman" w:hAnsiTheme="majorHAnsi" w:cstheme="majorHAnsi"/>
        </w:rPr>
      </w:pPr>
    </w:p>
    <w:p w14:paraId="7C29C7D8" w14:textId="2A084C8E"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2. </w:t>
      </w:r>
      <w:r w:rsidR="001C38DE">
        <w:rPr>
          <w:rFonts w:asciiTheme="majorHAnsi" w:eastAsia="Times New Roman" w:hAnsiTheme="majorHAnsi" w:cstheme="majorHAnsi"/>
        </w:rPr>
        <w:t xml:space="preserve">Punkty dla każdej oferty będą wyliczone według poniższych wzorów </w:t>
      </w:r>
      <w:r w:rsidRPr="00B8688E">
        <w:rPr>
          <w:rFonts w:asciiTheme="majorHAnsi" w:eastAsia="Times New Roman" w:hAnsiTheme="majorHAnsi" w:cstheme="majorHAnsi"/>
        </w:rPr>
        <w:t xml:space="preserv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4EC6FE18" w:rsidR="00B8688E" w:rsidRPr="001C38DE" w:rsidRDefault="00B8688E" w:rsidP="00B8688E">
      <w:pPr>
        <w:spacing w:line="240" w:lineRule="auto"/>
        <w:rPr>
          <w:rFonts w:asciiTheme="majorHAnsi" w:eastAsia="Times New Roman" w:hAnsiTheme="majorHAnsi" w:cstheme="majorHAnsi"/>
          <w:b/>
        </w:rPr>
      </w:pPr>
      <w:r w:rsidRPr="001C38DE">
        <w:rPr>
          <w:rFonts w:asciiTheme="majorHAnsi" w:eastAsia="Times New Roman" w:hAnsiTheme="majorHAnsi" w:cstheme="majorHAnsi"/>
          <w:b/>
        </w:rPr>
        <w:t xml:space="preserve">a)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 </w:t>
      </w:r>
      <w:r w:rsidRPr="001C38DE">
        <w:rPr>
          <w:rFonts w:asciiTheme="majorHAnsi" w:eastAsia="Times New Roman" w:hAnsiTheme="majorHAnsi" w:cstheme="majorHAnsi"/>
          <w:b/>
        </w:rPr>
        <w:t>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5201AED1"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w:t>
            </w:r>
            <w:r w:rsidR="001C38DE">
              <w:rPr>
                <w:rFonts w:asciiTheme="majorHAnsi" w:hAnsiTheme="majorHAnsi" w:cstheme="majorHAnsi"/>
                <w:sz w:val="22"/>
                <w:szCs w:val="22"/>
              </w:rPr>
              <w:t xml:space="preserve"> łączna</w:t>
            </w:r>
            <w:r w:rsidRPr="00B8688E">
              <w:rPr>
                <w:rFonts w:asciiTheme="majorHAnsi" w:hAnsiTheme="majorHAnsi" w:cstheme="majorHAnsi"/>
                <w:sz w:val="22"/>
                <w:szCs w:val="22"/>
              </w:rPr>
              <w:t xml:space="preserve"> cena ofertowa brutto                </w:t>
            </w:r>
            <w:r w:rsidR="00304B78">
              <w:rPr>
                <w:rFonts w:asciiTheme="majorHAnsi" w:hAnsiTheme="majorHAnsi" w:cstheme="majorHAnsi"/>
                <w:sz w:val="22"/>
                <w:szCs w:val="22"/>
              </w:rPr>
              <w:t xml:space="preserve">spośród ofert </w:t>
            </w:r>
            <w:r w:rsidRPr="00B8688E">
              <w:rPr>
                <w:rFonts w:asciiTheme="majorHAnsi" w:hAnsiTheme="majorHAnsi" w:cstheme="majorHAnsi"/>
                <w:sz w:val="22"/>
                <w:szCs w:val="22"/>
              </w:rPr>
              <w:t>niepodlegając</w:t>
            </w:r>
            <w:r w:rsidR="00304B78">
              <w:rPr>
                <w:rFonts w:asciiTheme="majorHAnsi" w:hAnsiTheme="majorHAnsi" w:cstheme="majorHAnsi"/>
                <w:sz w:val="22"/>
                <w:szCs w:val="22"/>
              </w:rPr>
              <w:t>ych</w:t>
            </w:r>
            <w:r w:rsidRPr="00B8688E">
              <w:rPr>
                <w:rFonts w:asciiTheme="majorHAnsi" w:hAnsiTheme="majorHAnsi" w:cstheme="majorHAnsi"/>
                <w:sz w:val="22"/>
                <w:szCs w:val="22"/>
              </w:rPr>
              <w:t xml:space="preserve">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2CF966F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w:t>
            </w:r>
            <w:r w:rsidR="001C38DE">
              <w:rPr>
                <w:rFonts w:asciiTheme="majorHAnsi" w:hAnsiTheme="majorHAnsi" w:cstheme="majorHAnsi"/>
                <w:sz w:val="22"/>
                <w:szCs w:val="22"/>
              </w:rPr>
              <w:t>Łączna c</w:t>
            </w:r>
            <w:r w:rsidRPr="00B8688E">
              <w:rPr>
                <w:rFonts w:asciiTheme="majorHAnsi" w:hAnsiTheme="majorHAnsi" w:cstheme="majorHAnsi"/>
                <w:sz w:val="22"/>
                <w:szCs w:val="22"/>
              </w:rPr>
              <w:t xml:space="preserve">ena </w:t>
            </w:r>
            <w:r w:rsidR="00304B78" w:rsidRPr="00B8688E">
              <w:rPr>
                <w:rFonts w:asciiTheme="majorHAnsi" w:hAnsiTheme="majorHAnsi" w:cstheme="majorHAnsi"/>
                <w:sz w:val="22"/>
                <w:szCs w:val="22"/>
              </w:rPr>
              <w:t xml:space="preserve">brutto badanej </w:t>
            </w:r>
            <w:r w:rsidRPr="00B8688E">
              <w:rPr>
                <w:rFonts w:asciiTheme="majorHAnsi" w:hAnsiTheme="majorHAnsi" w:cstheme="majorHAnsi"/>
                <w:sz w:val="22"/>
                <w:szCs w:val="22"/>
              </w:rPr>
              <w:t xml:space="preserve">oferty </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1CC60EF4"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lastRenderedPageBreak/>
        <w:t xml:space="preserve">Ocenie zostanie poddana </w:t>
      </w:r>
      <w:r w:rsidR="001C38DE">
        <w:rPr>
          <w:rFonts w:asciiTheme="majorHAnsi" w:eastAsia="Times New Roman" w:hAnsiTheme="majorHAnsi" w:cstheme="majorHAnsi"/>
        </w:rPr>
        <w:t xml:space="preserve">łączna </w:t>
      </w:r>
      <w:r w:rsidRPr="00B8688E">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Default="00B8688E" w:rsidP="00B8688E">
      <w:pPr>
        <w:spacing w:line="240" w:lineRule="auto"/>
        <w:rPr>
          <w:rFonts w:asciiTheme="majorHAnsi" w:eastAsia="Times New Roman" w:hAnsiTheme="majorHAnsi" w:cstheme="majorHAnsi"/>
        </w:rPr>
      </w:pPr>
    </w:p>
    <w:p w14:paraId="4718A89E" w14:textId="77777777" w:rsidR="001C38DE" w:rsidRPr="00304B78" w:rsidRDefault="001C38DE" w:rsidP="001C38DE">
      <w:pPr>
        <w:spacing w:line="240" w:lineRule="auto"/>
        <w:rPr>
          <w:rFonts w:asciiTheme="majorHAnsi" w:eastAsia="Times New Roman" w:hAnsiTheme="majorHAnsi" w:cstheme="majorHAnsi"/>
          <w:b/>
          <w:bCs/>
        </w:rPr>
      </w:pPr>
      <w:bookmarkStart w:id="53" w:name="_Hlk85469787"/>
      <w:r w:rsidRPr="001C38DE">
        <w:rPr>
          <w:rFonts w:asciiTheme="majorHAnsi" w:eastAsia="Times New Roman" w:hAnsiTheme="majorHAnsi" w:cstheme="majorHAnsi"/>
        </w:rPr>
        <w:t xml:space="preserve">Maksymalna ilość punktów jakie może otrzymać oferta w </w:t>
      </w:r>
      <w:r w:rsidRPr="00304B78">
        <w:rPr>
          <w:rFonts w:asciiTheme="majorHAnsi" w:eastAsia="Times New Roman" w:hAnsiTheme="majorHAnsi" w:cstheme="majorHAnsi"/>
          <w:b/>
          <w:bCs/>
        </w:rPr>
        <w:t>kryterium cena to 60 pkt.</w:t>
      </w:r>
    </w:p>
    <w:bookmarkEnd w:id="53"/>
    <w:p w14:paraId="0EF6E7B6" w14:textId="77777777" w:rsidR="001C38DE" w:rsidRPr="00B8688E" w:rsidRDefault="001C38DE" w:rsidP="00B8688E">
      <w:pPr>
        <w:spacing w:line="240" w:lineRule="auto"/>
        <w:rPr>
          <w:rFonts w:asciiTheme="majorHAnsi" w:eastAsia="Times New Roman" w:hAnsiTheme="majorHAnsi" w:cstheme="majorHAnsi"/>
        </w:rPr>
      </w:pPr>
    </w:p>
    <w:bookmarkEnd w:id="51"/>
    <w:p w14:paraId="72D3B9A4" w14:textId="6A38ADBB" w:rsidR="005F0939" w:rsidRPr="006A074C" w:rsidRDefault="00D84132" w:rsidP="005F0939">
      <w:pPr>
        <w:spacing w:line="240" w:lineRule="auto"/>
        <w:jc w:val="both"/>
        <w:rPr>
          <w:rFonts w:asciiTheme="majorHAnsi" w:eastAsia="Times New Roman" w:hAnsiTheme="majorHAnsi" w:cstheme="majorHAnsi"/>
        </w:rPr>
      </w:pPr>
      <w:r w:rsidRPr="006A074C">
        <w:rPr>
          <w:rFonts w:asciiTheme="majorHAnsi" w:eastAsia="Times New Roman" w:hAnsiTheme="majorHAnsi" w:cstheme="majorHAnsi"/>
          <w:b/>
        </w:rPr>
        <w:t>b)</w:t>
      </w:r>
      <w:r w:rsidRPr="006A074C">
        <w:rPr>
          <w:rFonts w:asciiTheme="majorHAnsi" w:eastAsia="Times New Roman" w:hAnsiTheme="majorHAnsi" w:cstheme="majorHAnsi"/>
        </w:rPr>
        <w:t xml:space="preserve">  </w:t>
      </w:r>
      <w:r w:rsidR="001C38DE" w:rsidRPr="006A074C">
        <w:rPr>
          <w:rFonts w:asciiTheme="majorHAnsi" w:eastAsia="Times New Roman" w:hAnsiTheme="majorHAnsi" w:cstheme="majorHAnsi"/>
        </w:rPr>
        <w:t>Wartość punktowa</w:t>
      </w:r>
      <w:r w:rsidR="001C38DE" w:rsidRPr="006A074C">
        <w:rPr>
          <w:rFonts w:asciiTheme="majorHAnsi" w:eastAsia="Times New Roman" w:hAnsiTheme="majorHAnsi" w:cstheme="majorHAnsi"/>
          <w:b/>
        </w:rPr>
        <w:t xml:space="preserve">  w kryterium </w:t>
      </w:r>
      <w:r w:rsidR="00953597" w:rsidRPr="006A074C">
        <w:rPr>
          <w:rFonts w:asciiTheme="majorHAnsi" w:eastAsia="Times New Roman" w:hAnsiTheme="majorHAnsi" w:cstheme="majorHAnsi"/>
          <w:b/>
        </w:rPr>
        <w:t>„</w:t>
      </w:r>
      <w:r w:rsidR="00953597" w:rsidRPr="006A074C">
        <w:rPr>
          <w:rFonts w:asciiTheme="majorHAnsi" w:eastAsia="Times New Roman" w:hAnsiTheme="majorHAnsi" w:cstheme="majorHAnsi"/>
          <w:b/>
          <w:bCs/>
        </w:rPr>
        <w:t>czas realizacji druku</w:t>
      </w:r>
      <w:r w:rsidR="006F1445">
        <w:rPr>
          <w:rFonts w:asciiTheme="majorHAnsi" w:eastAsia="Times New Roman" w:hAnsiTheme="majorHAnsi" w:cstheme="majorHAnsi"/>
          <w:b/>
          <w:bCs/>
        </w:rPr>
        <w:t>, pakowania</w:t>
      </w:r>
      <w:r w:rsidR="00953597" w:rsidRPr="006A074C">
        <w:rPr>
          <w:rFonts w:asciiTheme="majorHAnsi" w:eastAsia="Times New Roman" w:hAnsiTheme="majorHAnsi" w:cstheme="majorHAnsi"/>
          <w:b/>
          <w:bCs/>
        </w:rPr>
        <w:t xml:space="preserve"> i dos</w:t>
      </w:r>
      <w:r w:rsidR="006A074C" w:rsidRPr="006A074C">
        <w:rPr>
          <w:rFonts w:asciiTheme="majorHAnsi" w:eastAsia="Times New Roman" w:hAnsiTheme="majorHAnsi" w:cstheme="majorHAnsi"/>
          <w:b/>
          <w:bCs/>
        </w:rPr>
        <w:t>tarczenia</w:t>
      </w:r>
      <w:r w:rsidR="00953597" w:rsidRPr="006A074C">
        <w:rPr>
          <w:rFonts w:asciiTheme="majorHAnsi" w:eastAsia="Times New Roman" w:hAnsiTheme="majorHAnsi" w:cstheme="majorHAnsi"/>
          <w:b/>
          <w:bCs/>
        </w:rPr>
        <w:t xml:space="preserve"> </w:t>
      </w:r>
      <w:r w:rsidR="0016184B">
        <w:rPr>
          <w:rFonts w:asciiTheme="majorHAnsi" w:eastAsia="Times New Roman" w:hAnsiTheme="majorHAnsi" w:cstheme="majorHAnsi"/>
          <w:b/>
          <w:bCs/>
        </w:rPr>
        <w:t xml:space="preserve">całego wydania </w:t>
      </w:r>
      <w:r w:rsidR="00953597" w:rsidRPr="006A074C">
        <w:rPr>
          <w:rFonts w:asciiTheme="majorHAnsi" w:eastAsia="Times New Roman" w:hAnsiTheme="majorHAnsi" w:cstheme="majorHAnsi"/>
          <w:b/>
          <w:bCs/>
        </w:rPr>
        <w:t>do firmy dystrybucyjnej i siedziby Zamawiającego</w:t>
      </w:r>
      <w:r w:rsidR="00953597" w:rsidRPr="006A074C">
        <w:rPr>
          <w:rFonts w:asciiTheme="majorHAnsi" w:eastAsia="Times New Roman" w:hAnsiTheme="majorHAnsi" w:cstheme="majorHAnsi"/>
          <w:b/>
        </w:rPr>
        <w:t xml:space="preserve">”(Cz) </w:t>
      </w:r>
      <w:r w:rsidR="00850619" w:rsidRPr="006A074C">
        <w:rPr>
          <w:rFonts w:asciiTheme="majorHAnsi" w:eastAsia="Times New Roman" w:hAnsiTheme="majorHAnsi" w:cstheme="majorHAnsi"/>
        </w:rPr>
        <w:t xml:space="preserve">- </w:t>
      </w:r>
      <w:r w:rsidR="005F0939" w:rsidRPr="006A074C">
        <w:rPr>
          <w:rFonts w:asciiTheme="majorHAnsi" w:eastAsia="Times New Roman" w:hAnsiTheme="majorHAnsi" w:cstheme="majorHAnsi"/>
          <w:bCs/>
        </w:rPr>
        <w:t>ocenie zostanie poddany czas wskazany przez Wykonawcę w Formularzu ofertowym.</w:t>
      </w:r>
      <w:r w:rsidR="005F0939" w:rsidRPr="006A074C">
        <w:rPr>
          <w:rFonts w:asciiTheme="majorHAnsi" w:eastAsia="Times New Roman" w:hAnsiTheme="majorHAnsi" w:cstheme="majorHAnsi"/>
        </w:rPr>
        <w:t xml:space="preserve"> </w:t>
      </w:r>
    </w:p>
    <w:p w14:paraId="3F85B23A" w14:textId="77777777" w:rsidR="005F0939" w:rsidRPr="006A074C" w:rsidRDefault="005F0939" w:rsidP="005F0939">
      <w:pPr>
        <w:spacing w:line="240" w:lineRule="auto"/>
        <w:rPr>
          <w:rFonts w:asciiTheme="majorHAnsi" w:eastAsia="Times New Roman" w:hAnsiTheme="majorHAnsi" w:cstheme="majorHAnsi"/>
        </w:rPr>
      </w:pPr>
    </w:p>
    <w:p w14:paraId="7F767B7F" w14:textId="7207D853"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oferta otrzyma 40 pkt.  w przypadku, gdy w Formularzu ofertowym Wykonawca wskaże maksymalnie 2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dost</w:t>
      </w:r>
      <w:r w:rsidR="0016184B">
        <w:rPr>
          <w:rFonts w:asciiTheme="majorHAnsi" w:hAnsiTheme="majorHAnsi" w:cstheme="majorHAnsi"/>
        </w:rPr>
        <w:t xml:space="preserve">arczenie </w:t>
      </w:r>
      <w:r w:rsidRPr="006A074C">
        <w:rPr>
          <w:rFonts w:asciiTheme="majorHAnsi" w:hAnsiTheme="majorHAnsi" w:cstheme="majorHAnsi"/>
        </w:rPr>
        <w:t>całego wydania do firmy dystrybucyjnej i siedziby Zamawiającego,</w:t>
      </w:r>
    </w:p>
    <w:p w14:paraId="7F6CB5E9" w14:textId="77777777" w:rsidR="006A074C" w:rsidRPr="006A074C" w:rsidRDefault="006A074C" w:rsidP="006A074C">
      <w:pPr>
        <w:jc w:val="both"/>
        <w:rPr>
          <w:rFonts w:asciiTheme="majorHAnsi" w:eastAsia="Times New Roman" w:hAnsiTheme="majorHAnsi" w:cstheme="majorHAnsi"/>
        </w:rPr>
      </w:pPr>
    </w:p>
    <w:p w14:paraId="088BB8BD" w14:textId="7A80CAEA"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xml:space="preserve">- oferta otrzyma </w:t>
      </w:r>
      <w:r w:rsidR="0016184B">
        <w:rPr>
          <w:rFonts w:asciiTheme="majorHAnsi" w:eastAsia="Times New Roman" w:hAnsiTheme="majorHAnsi" w:cstheme="majorHAnsi"/>
        </w:rPr>
        <w:t>2</w:t>
      </w:r>
      <w:r w:rsidRPr="006A074C">
        <w:rPr>
          <w:rFonts w:asciiTheme="majorHAnsi" w:eastAsia="Times New Roman" w:hAnsiTheme="majorHAnsi" w:cstheme="majorHAnsi"/>
        </w:rPr>
        <w:t>0 pkt.  w przypadku, gdy w Formularzu ofertowym Wykonawca wskaże maksymalnie 3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dos</w:t>
      </w:r>
      <w:r w:rsidR="000C7581">
        <w:rPr>
          <w:rFonts w:asciiTheme="majorHAnsi" w:hAnsiTheme="majorHAnsi" w:cstheme="majorHAnsi"/>
        </w:rPr>
        <w:t>tarczenie</w:t>
      </w:r>
      <w:r w:rsidRPr="006A074C">
        <w:rPr>
          <w:rFonts w:asciiTheme="majorHAnsi" w:hAnsiTheme="majorHAnsi" w:cstheme="majorHAnsi"/>
        </w:rPr>
        <w:t xml:space="preserve"> całego wydania do firmy dystrybucyjnej i siedziby Zamawiającego,</w:t>
      </w:r>
    </w:p>
    <w:p w14:paraId="733ADF55" w14:textId="77777777" w:rsidR="006A074C" w:rsidRPr="006A074C" w:rsidRDefault="006A074C" w:rsidP="006A074C">
      <w:pPr>
        <w:jc w:val="both"/>
        <w:rPr>
          <w:rFonts w:asciiTheme="majorHAnsi" w:hAnsiTheme="majorHAnsi" w:cstheme="majorHAnsi"/>
        </w:rPr>
      </w:pPr>
    </w:p>
    <w:p w14:paraId="3496B452" w14:textId="1EFAD1C2"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xml:space="preserve">- oferta otrzyma </w:t>
      </w:r>
      <w:r w:rsidR="0016184B">
        <w:rPr>
          <w:rFonts w:asciiTheme="majorHAnsi" w:eastAsia="Times New Roman" w:hAnsiTheme="majorHAnsi" w:cstheme="majorHAnsi"/>
        </w:rPr>
        <w:t>1</w:t>
      </w:r>
      <w:r w:rsidRPr="006A074C">
        <w:rPr>
          <w:rFonts w:asciiTheme="majorHAnsi" w:eastAsia="Times New Roman" w:hAnsiTheme="majorHAnsi" w:cstheme="majorHAnsi"/>
        </w:rPr>
        <w:t>0 pkt.  w przypadku, gdy w Formularzu ofertowym Wykonawca wskaże maksymalnie 4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w:t>
      </w:r>
      <w:r w:rsidR="000C7581" w:rsidRPr="006A074C">
        <w:rPr>
          <w:rFonts w:asciiTheme="majorHAnsi" w:hAnsiTheme="majorHAnsi" w:cstheme="majorHAnsi"/>
        </w:rPr>
        <w:t>dos</w:t>
      </w:r>
      <w:r w:rsidR="000C7581">
        <w:rPr>
          <w:rFonts w:asciiTheme="majorHAnsi" w:hAnsiTheme="majorHAnsi" w:cstheme="majorHAnsi"/>
        </w:rPr>
        <w:t>tarczenie</w:t>
      </w:r>
      <w:r w:rsidRPr="006A074C">
        <w:rPr>
          <w:rFonts w:asciiTheme="majorHAnsi" w:hAnsiTheme="majorHAnsi" w:cstheme="majorHAnsi"/>
        </w:rPr>
        <w:t xml:space="preserve"> całego wydania do firmy dystrybucyjnej i siedziby Zamawiającego,</w:t>
      </w:r>
    </w:p>
    <w:p w14:paraId="14906BC2" w14:textId="77777777" w:rsidR="006A074C" w:rsidRPr="006A074C" w:rsidRDefault="006A074C" w:rsidP="006A074C">
      <w:pPr>
        <w:jc w:val="both"/>
        <w:rPr>
          <w:rFonts w:asciiTheme="majorHAnsi" w:eastAsia="Times New Roman" w:hAnsiTheme="majorHAnsi" w:cstheme="majorHAnsi"/>
        </w:rPr>
      </w:pPr>
    </w:p>
    <w:p w14:paraId="0382AD46" w14:textId="1E71C2CD"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xml:space="preserve">- oferta otrzyma </w:t>
      </w:r>
      <w:r w:rsidR="0016184B">
        <w:rPr>
          <w:rFonts w:asciiTheme="majorHAnsi" w:eastAsia="Times New Roman" w:hAnsiTheme="majorHAnsi" w:cstheme="majorHAnsi"/>
        </w:rPr>
        <w:t>0</w:t>
      </w:r>
      <w:r w:rsidRPr="006A074C">
        <w:rPr>
          <w:rFonts w:asciiTheme="majorHAnsi" w:eastAsia="Times New Roman" w:hAnsiTheme="majorHAnsi" w:cstheme="majorHAnsi"/>
        </w:rPr>
        <w:t xml:space="preserve"> pkt.  w przypadku, gdy w Formularzu ofertowym Wykonawca wskaże maksymalnie 5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w:t>
      </w:r>
      <w:r w:rsidR="000C7581" w:rsidRPr="006A074C">
        <w:rPr>
          <w:rFonts w:asciiTheme="majorHAnsi" w:hAnsiTheme="majorHAnsi" w:cstheme="majorHAnsi"/>
        </w:rPr>
        <w:t>dos</w:t>
      </w:r>
      <w:r w:rsidR="000C7581">
        <w:rPr>
          <w:rFonts w:asciiTheme="majorHAnsi" w:hAnsiTheme="majorHAnsi" w:cstheme="majorHAnsi"/>
        </w:rPr>
        <w:t>tarczenie</w:t>
      </w:r>
      <w:r w:rsidRPr="006A074C">
        <w:rPr>
          <w:rFonts w:asciiTheme="majorHAnsi" w:hAnsiTheme="majorHAnsi" w:cstheme="majorHAnsi"/>
        </w:rPr>
        <w:t xml:space="preserve"> całego wydania do firmy dystrybucyjnej i siedziby Zamawiającego,</w:t>
      </w:r>
    </w:p>
    <w:p w14:paraId="473E07F5" w14:textId="77777777" w:rsidR="006A074C" w:rsidRPr="006A074C" w:rsidRDefault="006A074C" w:rsidP="006A074C">
      <w:pPr>
        <w:jc w:val="both"/>
        <w:rPr>
          <w:rFonts w:asciiTheme="majorHAnsi" w:hAnsiTheme="majorHAnsi" w:cstheme="majorHAnsi"/>
        </w:rPr>
      </w:pPr>
    </w:p>
    <w:p w14:paraId="31C41E51" w14:textId="7D49901A"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W przypadku, gdy w Formularzu ofertowym Wykonawca wskaże „czas realizacji druku</w:t>
      </w:r>
      <w:r w:rsidR="000C7581">
        <w:rPr>
          <w:rFonts w:asciiTheme="majorHAnsi" w:eastAsia="Times New Roman" w:hAnsiTheme="majorHAnsi" w:cstheme="majorHAnsi"/>
        </w:rPr>
        <w:t>, pakowanie</w:t>
      </w:r>
      <w:r w:rsidRPr="006A074C">
        <w:rPr>
          <w:rFonts w:asciiTheme="majorHAnsi" w:eastAsia="Times New Roman" w:hAnsiTheme="majorHAnsi" w:cstheme="majorHAnsi"/>
        </w:rPr>
        <w:t xml:space="preserve"> i </w:t>
      </w:r>
      <w:r w:rsidR="000C7581" w:rsidRPr="006A074C">
        <w:rPr>
          <w:rFonts w:asciiTheme="majorHAnsi" w:hAnsiTheme="majorHAnsi" w:cstheme="majorHAnsi"/>
        </w:rPr>
        <w:t>dos</w:t>
      </w:r>
      <w:r w:rsidR="000C7581">
        <w:rPr>
          <w:rFonts w:asciiTheme="majorHAnsi" w:hAnsiTheme="majorHAnsi" w:cstheme="majorHAnsi"/>
        </w:rPr>
        <w:t>tarczenie</w:t>
      </w:r>
      <w:r w:rsidRPr="006A074C">
        <w:rPr>
          <w:rFonts w:asciiTheme="majorHAnsi" w:eastAsia="Times New Roman" w:hAnsiTheme="majorHAnsi" w:cstheme="majorHAnsi"/>
        </w:rPr>
        <w:t xml:space="preserve"> </w:t>
      </w:r>
      <w:r w:rsidR="0016184B">
        <w:rPr>
          <w:rFonts w:asciiTheme="majorHAnsi" w:eastAsia="Times New Roman" w:hAnsiTheme="majorHAnsi" w:cstheme="majorHAnsi"/>
        </w:rPr>
        <w:t xml:space="preserve">całego wydania </w:t>
      </w:r>
      <w:r w:rsidRPr="006A074C">
        <w:rPr>
          <w:rFonts w:asciiTheme="majorHAnsi" w:eastAsia="Times New Roman" w:hAnsiTheme="majorHAnsi" w:cstheme="majorHAnsi"/>
        </w:rPr>
        <w:t>do firmy dystrybucyjnej i siedziby Zamawiającego” dłuższy niż 5 dni, jego oferta zostanie odrzucona.</w:t>
      </w:r>
    </w:p>
    <w:p w14:paraId="206C7B35" w14:textId="77777777" w:rsidR="00A87BE0" w:rsidRDefault="00A87BE0" w:rsidP="0007731F">
      <w:pPr>
        <w:tabs>
          <w:tab w:val="left" w:pos="12170"/>
        </w:tabs>
        <w:suppressAutoHyphens/>
        <w:snapToGrid w:val="0"/>
        <w:spacing w:line="240" w:lineRule="auto"/>
        <w:jc w:val="both"/>
        <w:rPr>
          <w:rFonts w:asciiTheme="majorHAnsi" w:eastAsia="Times New Roman" w:hAnsiTheme="majorHAnsi" w:cstheme="majorHAnsi"/>
          <w:b/>
          <w:lang w:eastAsia="ar-SA"/>
        </w:rPr>
      </w:pPr>
    </w:p>
    <w:p w14:paraId="5161CA9B" w14:textId="1CA5D1C0" w:rsidR="0007731F" w:rsidRPr="006A074C"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6A074C">
        <w:rPr>
          <w:rFonts w:asciiTheme="majorHAnsi" w:eastAsia="Times New Roman" w:hAnsiTheme="majorHAnsi" w:cstheme="majorHAnsi"/>
          <w:b/>
          <w:lang w:eastAsia="ar-SA"/>
        </w:rPr>
        <w:t>3.</w:t>
      </w:r>
      <w:r w:rsidRPr="006A074C">
        <w:rPr>
          <w:rFonts w:asciiTheme="majorHAnsi" w:eastAsia="Times New Roman" w:hAnsiTheme="majorHAnsi" w:cstheme="majorHAnsi"/>
          <w:lang w:eastAsia="ar-SA"/>
        </w:rPr>
        <w:t xml:space="preserve"> Łączna ilość punktów dla danej oferty zostanie wyliczona wg wzoru:</w:t>
      </w:r>
    </w:p>
    <w:p w14:paraId="2FA68117" w14:textId="77777777" w:rsidR="0007731F" w:rsidRPr="006A074C"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07731F">
        <w:rPr>
          <w:rFonts w:asciiTheme="majorHAnsi" w:eastAsia="Times New Roman" w:hAnsiTheme="majorHAnsi" w:cstheme="majorHAnsi"/>
          <w:b/>
          <w:lang w:eastAsia="ar-SA"/>
        </w:rPr>
        <w:t>W</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 C</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Cz</w:t>
      </w:r>
      <w:r w:rsidRPr="0007731F">
        <w:rPr>
          <w:rFonts w:asciiTheme="majorHAnsi" w:eastAsia="Times New Roman" w:hAnsiTheme="majorHAnsi" w:cstheme="majorHAnsi"/>
          <w:b/>
          <w:vertAlign w:val="subscript"/>
          <w:lang w:eastAsia="ar-SA"/>
        </w:rPr>
        <w:t>(x)</w:t>
      </w:r>
    </w:p>
    <w:p w14:paraId="70B63B0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W</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łączna ilość punktów dla danej oferty</w:t>
      </w:r>
    </w:p>
    <w:p w14:paraId="24C30FEC" w14:textId="632BBC86"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C</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xml:space="preserve">-  ilość punktów przyznana ofercie w kryterium </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cena</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w:t>
      </w:r>
    </w:p>
    <w:p w14:paraId="6A468CAD" w14:textId="0679CDDC" w:rsidR="0007731F" w:rsidRPr="005F0939"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Cz</w:t>
      </w:r>
      <w:r w:rsidRPr="0007731F">
        <w:rPr>
          <w:rFonts w:asciiTheme="majorHAnsi" w:eastAsia="Times New Roman" w:hAnsiTheme="majorHAnsi" w:cstheme="majorHAnsi"/>
          <w:vertAlign w:val="subscript"/>
          <w:lang w:eastAsia="ar-SA"/>
        </w:rPr>
        <w:t>(x)</w:t>
      </w:r>
      <w:r w:rsidR="005F0939">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 xml:space="preserve"> </w:t>
      </w:r>
      <w:r w:rsidRPr="0007731F">
        <w:rPr>
          <w:rFonts w:asciiTheme="majorHAnsi" w:eastAsia="Times New Roman" w:hAnsiTheme="majorHAnsi" w:cstheme="majorHAnsi"/>
          <w:lang w:eastAsia="ar-SA"/>
        </w:rPr>
        <w:t xml:space="preserve">ilość punktów przyznana ofercie w kryterium </w:t>
      </w:r>
      <w:r w:rsidR="00A87BE0" w:rsidRPr="006A074C">
        <w:rPr>
          <w:rFonts w:asciiTheme="majorHAnsi" w:eastAsia="Times New Roman" w:hAnsiTheme="majorHAnsi" w:cstheme="majorHAnsi"/>
        </w:rPr>
        <w:t>„czas realizacji druku</w:t>
      </w:r>
      <w:r w:rsidR="007B1045">
        <w:rPr>
          <w:rFonts w:asciiTheme="majorHAnsi" w:eastAsia="Times New Roman" w:hAnsiTheme="majorHAnsi" w:cstheme="majorHAnsi"/>
        </w:rPr>
        <w:t>, pakowania</w:t>
      </w:r>
      <w:r w:rsidR="00A87BE0" w:rsidRPr="006A074C">
        <w:rPr>
          <w:rFonts w:asciiTheme="majorHAnsi" w:eastAsia="Times New Roman" w:hAnsiTheme="majorHAnsi" w:cstheme="majorHAnsi"/>
        </w:rPr>
        <w:t xml:space="preserve"> i </w:t>
      </w:r>
      <w:r w:rsidR="007B1045" w:rsidRPr="006A074C">
        <w:rPr>
          <w:rFonts w:asciiTheme="majorHAnsi" w:hAnsiTheme="majorHAnsi" w:cstheme="majorHAnsi"/>
        </w:rPr>
        <w:t>dos</w:t>
      </w:r>
      <w:r w:rsidR="007B1045">
        <w:rPr>
          <w:rFonts w:asciiTheme="majorHAnsi" w:hAnsiTheme="majorHAnsi" w:cstheme="majorHAnsi"/>
        </w:rPr>
        <w:t>tarczenia</w:t>
      </w:r>
      <w:r w:rsidR="00A87BE0" w:rsidRPr="006A074C">
        <w:rPr>
          <w:rFonts w:asciiTheme="majorHAnsi" w:eastAsia="Times New Roman" w:hAnsiTheme="majorHAnsi" w:cstheme="majorHAnsi"/>
        </w:rPr>
        <w:t xml:space="preserve"> </w:t>
      </w:r>
      <w:r w:rsidR="00A87BE0">
        <w:rPr>
          <w:rFonts w:asciiTheme="majorHAnsi" w:eastAsia="Times New Roman" w:hAnsiTheme="majorHAnsi" w:cstheme="majorHAnsi"/>
        </w:rPr>
        <w:t xml:space="preserve">całego wydania </w:t>
      </w:r>
      <w:r w:rsidR="00A87BE0" w:rsidRPr="006A074C">
        <w:rPr>
          <w:rFonts w:asciiTheme="majorHAnsi" w:eastAsia="Times New Roman" w:hAnsiTheme="majorHAnsi" w:cstheme="majorHAnsi"/>
        </w:rPr>
        <w:t>do firmy dystrybucyjnej i siedziby Zamawiającego”</w:t>
      </w:r>
      <w:r w:rsidRPr="005F0939">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w:t>
      </w:r>
    </w:p>
    <w:p w14:paraId="2F8FAEAD"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 xml:space="preserve">Maksymalna ilość punktów jaką może otrzymać oferta wynosi </w:t>
      </w:r>
      <w:r w:rsidRPr="0007731F">
        <w:rPr>
          <w:rFonts w:asciiTheme="majorHAnsi" w:eastAsia="Times New Roman" w:hAnsiTheme="majorHAnsi" w:cstheme="majorHAnsi"/>
          <w:b/>
          <w:bCs/>
          <w:lang w:eastAsia="ar-SA"/>
        </w:rPr>
        <w:t>100 pkt.</w:t>
      </w:r>
    </w:p>
    <w:p w14:paraId="64023F9A" w14:textId="454EEB62" w:rsidR="0007731F" w:rsidRDefault="0007731F" w:rsidP="001C38DE">
      <w:pPr>
        <w:spacing w:line="240" w:lineRule="auto"/>
        <w:rPr>
          <w:rFonts w:asciiTheme="majorHAnsi" w:hAnsiTheme="majorHAnsi" w:cstheme="majorHAnsi"/>
        </w:rPr>
      </w:pPr>
    </w:p>
    <w:p w14:paraId="7FA8F2C7" w14:textId="77777777" w:rsidR="0007731F" w:rsidRPr="00A258D6" w:rsidRDefault="0007731F" w:rsidP="001C38DE">
      <w:pPr>
        <w:spacing w:line="240" w:lineRule="auto"/>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54" w:name="_Toc65495866"/>
      <w:r w:rsidRPr="00A258D6">
        <w:rPr>
          <w:rFonts w:asciiTheme="majorHAnsi" w:hAnsiTheme="majorHAnsi" w:cstheme="majorHAnsi"/>
          <w:b/>
          <w:bCs/>
          <w:sz w:val="22"/>
          <w:szCs w:val="22"/>
        </w:rPr>
        <w:t>XXI. Wymagania dotyczące zabezpieczenia należytego wykonania umowy</w:t>
      </w:r>
      <w:bookmarkEnd w:id="54"/>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55"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55"/>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363106">
      <w:pPr>
        <w:numPr>
          <w:ilvl w:val="0"/>
          <w:numId w:val="5"/>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35045C44" w:rsidR="001C5D72"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38A2E388" w:rsidR="00881111" w:rsidRDefault="00881111" w:rsidP="00A87BE0">
      <w:pPr>
        <w:spacing w:line="319" w:lineRule="auto"/>
        <w:jc w:val="both"/>
        <w:rPr>
          <w:rFonts w:asciiTheme="majorHAnsi" w:hAnsiTheme="majorHAnsi" w:cstheme="majorHAnsi"/>
          <w:sz w:val="24"/>
          <w:szCs w:val="24"/>
        </w:rPr>
      </w:pPr>
    </w:p>
    <w:p w14:paraId="5BFF9B77" w14:textId="77777777" w:rsidR="00887592" w:rsidRPr="00B8688E" w:rsidRDefault="00887592" w:rsidP="00A87BE0">
      <w:pPr>
        <w:spacing w:line="319" w:lineRule="auto"/>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56" w:name="_Toc65495868"/>
      <w:r w:rsidRPr="00B8688E">
        <w:rPr>
          <w:rFonts w:asciiTheme="majorHAnsi" w:hAnsiTheme="majorHAnsi" w:cstheme="majorHAnsi"/>
          <w:b/>
          <w:bCs/>
          <w:sz w:val="24"/>
          <w:szCs w:val="24"/>
        </w:rPr>
        <w:t>XXIII. Informacje o treści zawieranej umowy oraz możliwości jej zmiany</w:t>
      </w:r>
      <w:bookmarkEnd w:id="5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72BCC8"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DD4AF6">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57"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57"/>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8" w:name="_uarrfy5kozla" w:colFirst="0" w:colLast="0"/>
      <w:bookmarkStart w:id="59" w:name="_Toc65495870"/>
      <w:bookmarkEnd w:id="58"/>
      <w:r w:rsidRPr="00A258D6">
        <w:rPr>
          <w:rFonts w:asciiTheme="majorHAnsi" w:hAnsiTheme="majorHAnsi" w:cstheme="majorHAnsi"/>
          <w:b/>
          <w:bCs/>
          <w:sz w:val="22"/>
          <w:szCs w:val="22"/>
        </w:rPr>
        <w:t>XXV. Spis załączników</w:t>
      </w:r>
      <w:bookmarkEnd w:id="59"/>
    </w:p>
    <w:p w14:paraId="6C026166" w14:textId="2D2A98DC" w:rsidR="001F6724" w:rsidRDefault="001F6724" w:rsidP="00363106">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w:t>
      </w:r>
      <w:r w:rsidR="00DD4AF6">
        <w:rPr>
          <w:rFonts w:asciiTheme="majorHAnsi" w:hAnsiTheme="majorHAnsi" w:cstheme="majorHAnsi"/>
        </w:rPr>
        <w:t>1</w:t>
      </w:r>
      <w:r>
        <w:rPr>
          <w:rFonts w:asciiTheme="majorHAnsi" w:hAnsiTheme="majorHAnsi" w:cstheme="majorHAnsi"/>
        </w:rPr>
        <w:t xml:space="preserve"> </w:t>
      </w:r>
      <w:r w:rsidRPr="00A258D6">
        <w:rPr>
          <w:rFonts w:asciiTheme="majorHAnsi" w:hAnsiTheme="majorHAnsi" w:cstheme="majorHAnsi"/>
        </w:rPr>
        <w:t xml:space="preserve">do SWZ </w:t>
      </w:r>
      <w:r w:rsidR="0068665A">
        <w:rPr>
          <w:rFonts w:asciiTheme="majorHAnsi" w:hAnsiTheme="majorHAnsi" w:cstheme="majorHAnsi"/>
        </w:rPr>
        <w:t>–</w:t>
      </w:r>
      <w:r>
        <w:rPr>
          <w:rFonts w:asciiTheme="majorHAnsi" w:hAnsiTheme="majorHAnsi" w:cstheme="majorHAnsi"/>
        </w:rPr>
        <w:t xml:space="preserve"> </w:t>
      </w:r>
      <w:r w:rsidR="0068665A">
        <w:rPr>
          <w:rFonts w:asciiTheme="majorHAnsi" w:hAnsiTheme="majorHAnsi" w:cstheme="majorHAnsi"/>
        </w:rPr>
        <w:t>Formularz ofertowy.</w:t>
      </w:r>
    </w:p>
    <w:p w14:paraId="56370603" w14:textId="5E3AD38E" w:rsidR="00DD4AF6" w:rsidRPr="00DD4AF6" w:rsidRDefault="00DD4AF6" w:rsidP="00363106">
      <w:pPr>
        <w:numPr>
          <w:ilvl w:val="0"/>
          <w:numId w:val="18"/>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w:t>
      </w:r>
      <w:r>
        <w:rPr>
          <w:rFonts w:asciiTheme="majorHAnsi" w:hAnsiTheme="majorHAnsi" w:cstheme="majorHAnsi"/>
        </w:rPr>
        <w:t>2</w:t>
      </w:r>
      <w:r w:rsidRPr="00D84132">
        <w:rPr>
          <w:rFonts w:asciiTheme="majorHAnsi" w:hAnsiTheme="majorHAnsi" w:cstheme="majorHAnsi"/>
        </w:rPr>
        <w:t xml:space="preserve"> do SWZ </w:t>
      </w:r>
      <w:r>
        <w:rPr>
          <w:rFonts w:asciiTheme="majorHAnsi" w:hAnsiTheme="majorHAnsi" w:cstheme="majorHAnsi"/>
        </w:rPr>
        <w:t>– projekt umowy.</w:t>
      </w:r>
    </w:p>
    <w:p w14:paraId="0F858211" w14:textId="224C2851" w:rsidR="00857D03" w:rsidRPr="00A258D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lastRenderedPageBreak/>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84132">
        <w:rPr>
          <w:rFonts w:asciiTheme="majorHAnsi" w:hAnsiTheme="majorHAnsi" w:cstheme="majorHAnsi"/>
        </w:rPr>
        <w:t>usług</w:t>
      </w:r>
      <w:r w:rsidR="00691CF2">
        <w:rPr>
          <w:rFonts w:asciiTheme="majorHAnsi" w:hAnsiTheme="majorHAnsi" w:cstheme="majorHAnsi"/>
        </w:rPr>
        <w:t>.</w:t>
      </w:r>
    </w:p>
    <w:p w14:paraId="35387D85" w14:textId="058C0AEF" w:rsidR="001C3CF9" w:rsidRPr="001C3CF9" w:rsidRDefault="001C3CF9"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A87BE0">
        <w:rPr>
          <w:rFonts w:asciiTheme="majorHAnsi" w:hAnsiTheme="majorHAnsi" w:cstheme="majorHAnsi"/>
        </w:rPr>
        <w:t>6</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65A8B27E" w:rsidR="00880A31"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A87BE0">
        <w:rPr>
          <w:rFonts w:asciiTheme="majorHAnsi" w:hAnsiTheme="majorHAnsi" w:cstheme="majorHAnsi"/>
        </w:rPr>
        <w:t>7</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bookmarkEnd w:id="0"/>
      <w:bookmarkEnd w:id="1"/>
    </w:p>
    <w:sectPr w:rsidR="00880A31">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C468" w14:textId="77777777" w:rsidR="001D2B85" w:rsidRDefault="001D2B85">
      <w:pPr>
        <w:spacing w:line="240" w:lineRule="auto"/>
      </w:pPr>
      <w:r>
        <w:separator/>
      </w:r>
    </w:p>
  </w:endnote>
  <w:endnote w:type="continuationSeparator" w:id="0">
    <w:p w14:paraId="4ECB5089" w14:textId="77777777" w:rsidR="001D2B85" w:rsidRDefault="001D2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1812" w14:textId="77777777" w:rsidR="001D2B85" w:rsidRDefault="001D2B85">
      <w:pPr>
        <w:spacing w:line="240" w:lineRule="auto"/>
      </w:pPr>
      <w:r>
        <w:separator/>
      </w:r>
    </w:p>
  </w:footnote>
  <w:footnote w:type="continuationSeparator" w:id="0">
    <w:p w14:paraId="33D71C5C" w14:textId="77777777" w:rsidR="001D2B85" w:rsidRDefault="001D2B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445B287" w:rsidR="00A64BFE" w:rsidRDefault="00A64BFE">
    <w:pPr>
      <w:rPr>
        <w:rFonts w:ascii="Calibri" w:eastAsia="Calibri" w:hAnsi="Calibri" w:cs="Calibri"/>
        <w:color w:val="434343"/>
      </w:rPr>
    </w:pPr>
    <w:r>
      <w:rPr>
        <w:rFonts w:ascii="Calibri" w:eastAsia="Calibri" w:hAnsi="Calibri" w:cs="Calibri"/>
        <w:color w:val="434343"/>
      </w:rPr>
      <w:t>Nr postępowania: ROA.271.</w:t>
    </w:r>
    <w:r w:rsidR="001B2852">
      <w:rPr>
        <w:rFonts w:ascii="Calibri" w:eastAsia="Calibri" w:hAnsi="Calibri" w:cs="Calibri"/>
        <w:color w:val="434343"/>
      </w:rPr>
      <w:t>1</w:t>
    </w:r>
    <w:r>
      <w:rPr>
        <w:rFonts w:ascii="Calibri" w:eastAsia="Calibri" w:hAnsi="Calibri" w:cs="Calibri"/>
        <w:color w:val="434343"/>
      </w:rPr>
      <w:t>.</w:t>
    </w:r>
    <w:r w:rsidR="00305611">
      <w:rPr>
        <w:rFonts w:ascii="Calibri" w:eastAsia="Calibri" w:hAnsi="Calibri" w:cs="Calibri"/>
        <w:color w:val="434343"/>
      </w:rPr>
      <w:t>35.2</w:t>
    </w:r>
    <w:r>
      <w:rPr>
        <w:rFonts w:ascii="Calibri" w:eastAsia="Calibri" w:hAnsi="Calibri" w:cs="Calibri"/>
        <w:color w:val="434343"/>
      </w:rPr>
      <w:t>02</w:t>
    </w:r>
    <w:r w:rsidR="001B285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4838539">
    <w:abstractNumId w:val="6"/>
  </w:num>
  <w:num w:numId="2" w16cid:durableId="1192181324">
    <w:abstractNumId w:val="15"/>
  </w:num>
  <w:num w:numId="3" w16cid:durableId="1693875049">
    <w:abstractNumId w:val="3"/>
  </w:num>
  <w:num w:numId="4" w16cid:durableId="125006110">
    <w:abstractNumId w:val="34"/>
  </w:num>
  <w:num w:numId="5" w16cid:durableId="829905316">
    <w:abstractNumId w:val="25"/>
  </w:num>
  <w:num w:numId="6" w16cid:durableId="595285152">
    <w:abstractNumId w:val="33"/>
  </w:num>
  <w:num w:numId="7" w16cid:durableId="788201808">
    <w:abstractNumId w:val="30"/>
  </w:num>
  <w:num w:numId="8" w16cid:durableId="1118378943">
    <w:abstractNumId w:val="11"/>
  </w:num>
  <w:num w:numId="9" w16cid:durableId="1043558064">
    <w:abstractNumId w:val="8"/>
  </w:num>
  <w:num w:numId="10" w16cid:durableId="1578056863">
    <w:abstractNumId w:val="13"/>
  </w:num>
  <w:num w:numId="11" w16cid:durableId="243995380">
    <w:abstractNumId w:val="28"/>
  </w:num>
  <w:num w:numId="12" w16cid:durableId="1682122239">
    <w:abstractNumId w:val="2"/>
  </w:num>
  <w:num w:numId="13" w16cid:durableId="935285388">
    <w:abstractNumId w:val="29"/>
  </w:num>
  <w:num w:numId="14" w16cid:durableId="108937476">
    <w:abstractNumId w:val="24"/>
  </w:num>
  <w:num w:numId="15" w16cid:durableId="396175097">
    <w:abstractNumId w:val="20"/>
  </w:num>
  <w:num w:numId="16" w16cid:durableId="1282036558">
    <w:abstractNumId w:val="17"/>
  </w:num>
  <w:num w:numId="17" w16cid:durableId="1788740031">
    <w:abstractNumId w:val="32"/>
  </w:num>
  <w:num w:numId="18" w16cid:durableId="1662074645">
    <w:abstractNumId w:val="16"/>
  </w:num>
  <w:num w:numId="19" w16cid:durableId="938830050">
    <w:abstractNumId w:val="18"/>
  </w:num>
  <w:num w:numId="20" w16cid:durableId="1988049258">
    <w:abstractNumId w:val="21"/>
  </w:num>
  <w:num w:numId="21" w16cid:durableId="1113667963">
    <w:abstractNumId w:val="23"/>
  </w:num>
  <w:num w:numId="22" w16cid:durableId="401029240">
    <w:abstractNumId w:val="31"/>
  </w:num>
  <w:num w:numId="23" w16cid:durableId="103863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015895">
    <w:abstractNumId w:val="9"/>
  </w:num>
  <w:num w:numId="25" w16cid:durableId="589197389">
    <w:abstractNumId w:val="9"/>
  </w:num>
  <w:num w:numId="26" w16cid:durableId="1511330804">
    <w:abstractNumId w:val="10"/>
  </w:num>
  <w:num w:numId="27" w16cid:durableId="1637099105">
    <w:abstractNumId w:val="12"/>
  </w:num>
  <w:num w:numId="28" w16cid:durableId="1197356257">
    <w:abstractNumId w:val="5"/>
  </w:num>
  <w:num w:numId="29" w16cid:durableId="237832471">
    <w:abstractNumId w:val="19"/>
  </w:num>
  <w:num w:numId="30" w16cid:durableId="1806969820">
    <w:abstractNumId w:val="14"/>
  </w:num>
  <w:num w:numId="31" w16cid:durableId="1371765185">
    <w:abstractNumId w:val="4"/>
  </w:num>
  <w:num w:numId="32" w16cid:durableId="1495680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8065726">
    <w:abstractNumId w:val="7"/>
  </w:num>
  <w:num w:numId="34" w16cid:durableId="595750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9D3"/>
    <w:rsid w:val="0002545E"/>
    <w:rsid w:val="000270B7"/>
    <w:rsid w:val="000370CD"/>
    <w:rsid w:val="000371A9"/>
    <w:rsid w:val="0004197F"/>
    <w:rsid w:val="00045C94"/>
    <w:rsid w:val="00045FA4"/>
    <w:rsid w:val="000461D7"/>
    <w:rsid w:val="000501F9"/>
    <w:rsid w:val="00054E4A"/>
    <w:rsid w:val="00056FCF"/>
    <w:rsid w:val="00057F8C"/>
    <w:rsid w:val="00061169"/>
    <w:rsid w:val="000759A7"/>
    <w:rsid w:val="00075E60"/>
    <w:rsid w:val="0007731F"/>
    <w:rsid w:val="000805AA"/>
    <w:rsid w:val="000816E2"/>
    <w:rsid w:val="0008203E"/>
    <w:rsid w:val="00085A47"/>
    <w:rsid w:val="00085B60"/>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1456"/>
    <w:rsid w:val="000C65B8"/>
    <w:rsid w:val="000C7581"/>
    <w:rsid w:val="000D7DCA"/>
    <w:rsid w:val="000E1193"/>
    <w:rsid w:val="000F3D8A"/>
    <w:rsid w:val="0011041E"/>
    <w:rsid w:val="001107AD"/>
    <w:rsid w:val="00113FC3"/>
    <w:rsid w:val="00114EC4"/>
    <w:rsid w:val="00117A01"/>
    <w:rsid w:val="001269F3"/>
    <w:rsid w:val="00134E11"/>
    <w:rsid w:val="0013799C"/>
    <w:rsid w:val="0014258D"/>
    <w:rsid w:val="0015573F"/>
    <w:rsid w:val="0016184B"/>
    <w:rsid w:val="00173C78"/>
    <w:rsid w:val="001755AA"/>
    <w:rsid w:val="001767E2"/>
    <w:rsid w:val="00181C78"/>
    <w:rsid w:val="00185789"/>
    <w:rsid w:val="00191213"/>
    <w:rsid w:val="001920A7"/>
    <w:rsid w:val="001965DF"/>
    <w:rsid w:val="0019773C"/>
    <w:rsid w:val="001A2849"/>
    <w:rsid w:val="001A4D5A"/>
    <w:rsid w:val="001A5AB9"/>
    <w:rsid w:val="001A7546"/>
    <w:rsid w:val="001B2852"/>
    <w:rsid w:val="001B3DF6"/>
    <w:rsid w:val="001B6804"/>
    <w:rsid w:val="001B742A"/>
    <w:rsid w:val="001C38DE"/>
    <w:rsid w:val="001C3CF9"/>
    <w:rsid w:val="001C5D72"/>
    <w:rsid w:val="001C7733"/>
    <w:rsid w:val="001D079F"/>
    <w:rsid w:val="001D16DC"/>
    <w:rsid w:val="001D2B85"/>
    <w:rsid w:val="001D44A4"/>
    <w:rsid w:val="001D6F74"/>
    <w:rsid w:val="001E1364"/>
    <w:rsid w:val="001E189E"/>
    <w:rsid w:val="001F375D"/>
    <w:rsid w:val="001F5465"/>
    <w:rsid w:val="001F6724"/>
    <w:rsid w:val="001F6FA3"/>
    <w:rsid w:val="002034A6"/>
    <w:rsid w:val="00203843"/>
    <w:rsid w:val="00206E26"/>
    <w:rsid w:val="0021144F"/>
    <w:rsid w:val="00217FF0"/>
    <w:rsid w:val="002220AF"/>
    <w:rsid w:val="00226899"/>
    <w:rsid w:val="0023197C"/>
    <w:rsid w:val="00233AAC"/>
    <w:rsid w:val="00234C93"/>
    <w:rsid w:val="00235EBE"/>
    <w:rsid w:val="00236804"/>
    <w:rsid w:val="002409D3"/>
    <w:rsid w:val="0024142D"/>
    <w:rsid w:val="00244F92"/>
    <w:rsid w:val="002645CD"/>
    <w:rsid w:val="00266999"/>
    <w:rsid w:val="00281381"/>
    <w:rsid w:val="00284068"/>
    <w:rsid w:val="002844AF"/>
    <w:rsid w:val="00287869"/>
    <w:rsid w:val="00294ADE"/>
    <w:rsid w:val="00296060"/>
    <w:rsid w:val="002A1844"/>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611"/>
    <w:rsid w:val="00305B1B"/>
    <w:rsid w:val="00316FC3"/>
    <w:rsid w:val="003211FF"/>
    <w:rsid w:val="00326F74"/>
    <w:rsid w:val="003270C6"/>
    <w:rsid w:val="00331986"/>
    <w:rsid w:val="00331A60"/>
    <w:rsid w:val="0033370F"/>
    <w:rsid w:val="00341EBE"/>
    <w:rsid w:val="00344DDF"/>
    <w:rsid w:val="003467F4"/>
    <w:rsid w:val="00352F09"/>
    <w:rsid w:val="003567CC"/>
    <w:rsid w:val="00363106"/>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67BF"/>
    <w:rsid w:val="003C6AFB"/>
    <w:rsid w:val="003C7094"/>
    <w:rsid w:val="003E134B"/>
    <w:rsid w:val="003E3205"/>
    <w:rsid w:val="003E7265"/>
    <w:rsid w:val="003F3BC0"/>
    <w:rsid w:val="003F6055"/>
    <w:rsid w:val="0040480A"/>
    <w:rsid w:val="00404B2B"/>
    <w:rsid w:val="00404F1E"/>
    <w:rsid w:val="00407FBA"/>
    <w:rsid w:val="00420709"/>
    <w:rsid w:val="00420A1B"/>
    <w:rsid w:val="00424543"/>
    <w:rsid w:val="00430076"/>
    <w:rsid w:val="004365D2"/>
    <w:rsid w:val="0044203E"/>
    <w:rsid w:val="0044546B"/>
    <w:rsid w:val="0044563D"/>
    <w:rsid w:val="00445984"/>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0FF1"/>
    <w:rsid w:val="00491604"/>
    <w:rsid w:val="004959CE"/>
    <w:rsid w:val="004A13F5"/>
    <w:rsid w:val="004A3417"/>
    <w:rsid w:val="004A400F"/>
    <w:rsid w:val="004A56C0"/>
    <w:rsid w:val="004B3DA8"/>
    <w:rsid w:val="004B5B12"/>
    <w:rsid w:val="004C3F3B"/>
    <w:rsid w:val="004C76C6"/>
    <w:rsid w:val="004D2161"/>
    <w:rsid w:val="004D51CB"/>
    <w:rsid w:val="004E76D8"/>
    <w:rsid w:val="004F0A55"/>
    <w:rsid w:val="004F2550"/>
    <w:rsid w:val="004F2658"/>
    <w:rsid w:val="004F3ECF"/>
    <w:rsid w:val="005022A5"/>
    <w:rsid w:val="00502BF3"/>
    <w:rsid w:val="005036A1"/>
    <w:rsid w:val="00505136"/>
    <w:rsid w:val="00506298"/>
    <w:rsid w:val="005107C9"/>
    <w:rsid w:val="00510950"/>
    <w:rsid w:val="00512217"/>
    <w:rsid w:val="0051444A"/>
    <w:rsid w:val="00517298"/>
    <w:rsid w:val="005210C7"/>
    <w:rsid w:val="00526DA4"/>
    <w:rsid w:val="005313D8"/>
    <w:rsid w:val="0053175C"/>
    <w:rsid w:val="005326A8"/>
    <w:rsid w:val="00533F49"/>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8244F"/>
    <w:rsid w:val="0058521E"/>
    <w:rsid w:val="00585B49"/>
    <w:rsid w:val="00585FF7"/>
    <w:rsid w:val="005864EA"/>
    <w:rsid w:val="005B4887"/>
    <w:rsid w:val="005B5213"/>
    <w:rsid w:val="005C65DF"/>
    <w:rsid w:val="005E2B68"/>
    <w:rsid w:val="005E3A84"/>
    <w:rsid w:val="005E6EF7"/>
    <w:rsid w:val="005F0939"/>
    <w:rsid w:val="00606806"/>
    <w:rsid w:val="006116B3"/>
    <w:rsid w:val="00612559"/>
    <w:rsid w:val="0061283D"/>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5BC7"/>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1DD"/>
    <w:rsid w:val="007839A2"/>
    <w:rsid w:val="00790B69"/>
    <w:rsid w:val="00790CC7"/>
    <w:rsid w:val="0079123E"/>
    <w:rsid w:val="00794557"/>
    <w:rsid w:val="007B1045"/>
    <w:rsid w:val="007C049C"/>
    <w:rsid w:val="007D1D4F"/>
    <w:rsid w:val="007E4CAE"/>
    <w:rsid w:val="007F09D8"/>
    <w:rsid w:val="007F1125"/>
    <w:rsid w:val="00804F73"/>
    <w:rsid w:val="008157B6"/>
    <w:rsid w:val="0082243F"/>
    <w:rsid w:val="00826B05"/>
    <w:rsid w:val="00826DC8"/>
    <w:rsid w:val="00831210"/>
    <w:rsid w:val="00845968"/>
    <w:rsid w:val="00847C2F"/>
    <w:rsid w:val="00850619"/>
    <w:rsid w:val="00850AC6"/>
    <w:rsid w:val="00850EF2"/>
    <w:rsid w:val="00855DA2"/>
    <w:rsid w:val="00856FFA"/>
    <w:rsid w:val="00857B1D"/>
    <w:rsid w:val="00857D03"/>
    <w:rsid w:val="008664B0"/>
    <w:rsid w:val="00873A57"/>
    <w:rsid w:val="00874229"/>
    <w:rsid w:val="00874931"/>
    <w:rsid w:val="00880A31"/>
    <w:rsid w:val="00881111"/>
    <w:rsid w:val="00887592"/>
    <w:rsid w:val="008914D8"/>
    <w:rsid w:val="00891B93"/>
    <w:rsid w:val="008922AE"/>
    <w:rsid w:val="00897FAC"/>
    <w:rsid w:val="008A2031"/>
    <w:rsid w:val="008A3768"/>
    <w:rsid w:val="008A3EE9"/>
    <w:rsid w:val="008B0E1D"/>
    <w:rsid w:val="008B6724"/>
    <w:rsid w:val="008C0501"/>
    <w:rsid w:val="008C494B"/>
    <w:rsid w:val="008D12D7"/>
    <w:rsid w:val="008D1449"/>
    <w:rsid w:val="008D24DE"/>
    <w:rsid w:val="008D75EC"/>
    <w:rsid w:val="008E667F"/>
    <w:rsid w:val="008E6CE0"/>
    <w:rsid w:val="008F2855"/>
    <w:rsid w:val="008F3C52"/>
    <w:rsid w:val="0090308F"/>
    <w:rsid w:val="00903540"/>
    <w:rsid w:val="009070D1"/>
    <w:rsid w:val="009074BA"/>
    <w:rsid w:val="00917065"/>
    <w:rsid w:val="00923863"/>
    <w:rsid w:val="009307AE"/>
    <w:rsid w:val="00933F91"/>
    <w:rsid w:val="00942FD0"/>
    <w:rsid w:val="009431D1"/>
    <w:rsid w:val="00944888"/>
    <w:rsid w:val="00947C88"/>
    <w:rsid w:val="00953597"/>
    <w:rsid w:val="00954767"/>
    <w:rsid w:val="0095668C"/>
    <w:rsid w:val="00961F0D"/>
    <w:rsid w:val="00967117"/>
    <w:rsid w:val="009702DC"/>
    <w:rsid w:val="009708E6"/>
    <w:rsid w:val="00980F58"/>
    <w:rsid w:val="00994206"/>
    <w:rsid w:val="009A31BF"/>
    <w:rsid w:val="009A4A47"/>
    <w:rsid w:val="009A4AE7"/>
    <w:rsid w:val="009A74E5"/>
    <w:rsid w:val="009B34E2"/>
    <w:rsid w:val="009B4979"/>
    <w:rsid w:val="009B7036"/>
    <w:rsid w:val="009B786A"/>
    <w:rsid w:val="009D05FC"/>
    <w:rsid w:val="009D2556"/>
    <w:rsid w:val="009E3DDB"/>
    <w:rsid w:val="009E718F"/>
    <w:rsid w:val="009F58D0"/>
    <w:rsid w:val="009F7BA4"/>
    <w:rsid w:val="00A136BD"/>
    <w:rsid w:val="00A21201"/>
    <w:rsid w:val="00A258D6"/>
    <w:rsid w:val="00A32ACB"/>
    <w:rsid w:val="00A33B8E"/>
    <w:rsid w:val="00A36DA9"/>
    <w:rsid w:val="00A44EB3"/>
    <w:rsid w:val="00A45459"/>
    <w:rsid w:val="00A461C1"/>
    <w:rsid w:val="00A64BFE"/>
    <w:rsid w:val="00A737E4"/>
    <w:rsid w:val="00A81388"/>
    <w:rsid w:val="00A813CF"/>
    <w:rsid w:val="00A81ED3"/>
    <w:rsid w:val="00A84881"/>
    <w:rsid w:val="00A87BE0"/>
    <w:rsid w:val="00A96A80"/>
    <w:rsid w:val="00AA2FBE"/>
    <w:rsid w:val="00AA62A7"/>
    <w:rsid w:val="00AB2A63"/>
    <w:rsid w:val="00AB3572"/>
    <w:rsid w:val="00AC024E"/>
    <w:rsid w:val="00AC1B9C"/>
    <w:rsid w:val="00AC1F7B"/>
    <w:rsid w:val="00AC5260"/>
    <w:rsid w:val="00AC7485"/>
    <w:rsid w:val="00AD0456"/>
    <w:rsid w:val="00AD2795"/>
    <w:rsid w:val="00AD6FE1"/>
    <w:rsid w:val="00AE5FE1"/>
    <w:rsid w:val="00AF2298"/>
    <w:rsid w:val="00AF2846"/>
    <w:rsid w:val="00AF2A39"/>
    <w:rsid w:val="00B00EA0"/>
    <w:rsid w:val="00B14EA0"/>
    <w:rsid w:val="00B1502B"/>
    <w:rsid w:val="00B159A0"/>
    <w:rsid w:val="00B2219E"/>
    <w:rsid w:val="00B22953"/>
    <w:rsid w:val="00B32090"/>
    <w:rsid w:val="00B43551"/>
    <w:rsid w:val="00B43610"/>
    <w:rsid w:val="00B459BD"/>
    <w:rsid w:val="00B56D23"/>
    <w:rsid w:val="00B605D3"/>
    <w:rsid w:val="00B738D5"/>
    <w:rsid w:val="00B75193"/>
    <w:rsid w:val="00B763C0"/>
    <w:rsid w:val="00B8688E"/>
    <w:rsid w:val="00B86CEC"/>
    <w:rsid w:val="00B878D6"/>
    <w:rsid w:val="00B8792B"/>
    <w:rsid w:val="00B93CAD"/>
    <w:rsid w:val="00B95388"/>
    <w:rsid w:val="00B965C8"/>
    <w:rsid w:val="00BA2A35"/>
    <w:rsid w:val="00BA5829"/>
    <w:rsid w:val="00BA6700"/>
    <w:rsid w:val="00BD1D16"/>
    <w:rsid w:val="00BE1695"/>
    <w:rsid w:val="00BE42C6"/>
    <w:rsid w:val="00BE5227"/>
    <w:rsid w:val="00BF675F"/>
    <w:rsid w:val="00BF6FCA"/>
    <w:rsid w:val="00C03107"/>
    <w:rsid w:val="00C10E41"/>
    <w:rsid w:val="00C26F4C"/>
    <w:rsid w:val="00C2774D"/>
    <w:rsid w:val="00C32114"/>
    <w:rsid w:val="00C3214E"/>
    <w:rsid w:val="00C35BEF"/>
    <w:rsid w:val="00C41890"/>
    <w:rsid w:val="00C466C5"/>
    <w:rsid w:val="00C46BB4"/>
    <w:rsid w:val="00C62B07"/>
    <w:rsid w:val="00C63B1C"/>
    <w:rsid w:val="00C72BF4"/>
    <w:rsid w:val="00C76D05"/>
    <w:rsid w:val="00C77CD6"/>
    <w:rsid w:val="00C9460E"/>
    <w:rsid w:val="00C94A61"/>
    <w:rsid w:val="00C95167"/>
    <w:rsid w:val="00CA7098"/>
    <w:rsid w:val="00CB256B"/>
    <w:rsid w:val="00CB268F"/>
    <w:rsid w:val="00CB66A8"/>
    <w:rsid w:val="00CC35D3"/>
    <w:rsid w:val="00CC4A0C"/>
    <w:rsid w:val="00CC4DE6"/>
    <w:rsid w:val="00CD29A3"/>
    <w:rsid w:val="00CD6886"/>
    <w:rsid w:val="00CD7374"/>
    <w:rsid w:val="00CE5605"/>
    <w:rsid w:val="00CF37C5"/>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51A9B"/>
    <w:rsid w:val="00D576E9"/>
    <w:rsid w:val="00D64AB4"/>
    <w:rsid w:val="00D73CEE"/>
    <w:rsid w:val="00D74830"/>
    <w:rsid w:val="00D767C0"/>
    <w:rsid w:val="00D80DA3"/>
    <w:rsid w:val="00D82F07"/>
    <w:rsid w:val="00D8368A"/>
    <w:rsid w:val="00D84132"/>
    <w:rsid w:val="00D858FB"/>
    <w:rsid w:val="00D93117"/>
    <w:rsid w:val="00D93C44"/>
    <w:rsid w:val="00D96EA2"/>
    <w:rsid w:val="00DA3C9E"/>
    <w:rsid w:val="00DA6018"/>
    <w:rsid w:val="00DA615C"/>
    <w:rsid w:val="00DB63FF"/>
    <w:rsid w:val="00DC2C9E"/>
    <w:rsid w:val="00DC2CBA"/>
    <w:rsid w:val="00DC3BB0"/>
    <w:rsid w:val="00DC5EA3"/>
    <w:rsid w:val="00DD4AF6"/>
    <w:rsid w:val="00DD52B3"/>
    <w:rsid w:val="00DD64A6"/>
    <w:rsid w:val="00DE16F8"/>
    <w:rsid w:val="00DE1E25"/>
    <w:rsid w:val="00DE2D91"/>
    <w:rsid w:val="00DE33BA"/>
    <w:rsid w:val="00DE36D5"/>
    <w:rsid w:val="00DE40E4"/>
    <w:rsid w:val="00DE46A8"/>
    <w:rsid w:val="00DF1295"/>
    <w:rsid w:val="00DF2C20"/>
    <w:rsid w:val="00DF5FBA"/>
    <w:rsid w:val="00E03040"/>
    <w:rsid w:val="00E07DFC"/>
    <w:rsid w:val="00E14ABE"/>
    <w:rsid w:val="00E2403C"/>
    <w:rsid w:val="00E26359"/>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5F17"/>
    <w:rsid w:val="00EA572A"/>
    <w:rsid w:val="00EA5D61"/>
    <w:rsid w:val="00EB3CA2"/>
    <w:rsid w:val="00EB5EE9"/>
    <w:rsid w:val="00EC1E9C"/>
    <w:rsid w:val="00EC1FBC"/>
    <w:rsid w:val="00EC574E"/>
    <w:rsid w:val="00EC7F74"/>
    <w:rsid w:val="00ED5151"/>
    <w:rsid w:val="00EE0247"/>
    <w:rsid w:val="00EE4D9E"/>
    <w:rsid w:val="00EE4FC1"/>
    <w:rsid w:val="00EF4BB5"/>
    <w:rsid w:val="00EF54DE"/>
    <w:rsid w:val="00EF6664"/>
    <w:rsid w:val="00F00266"/>
    <w:rsid w:val="00F046CE"/>
    <w:rsid w:val="00F142AF"/>
    <w:rsid w:val="00F1526F"/>
    <w:rsid w:val="00F15DFF"/>
    <w:rsid w:val="00F17525"/>
    <w:rsid w:val="00F22CAE"/>
    <w:rsid w:val="00F37E70"/>
    <w:rsid w:val="00F40B14"/>
    <w:rsid w:val="00F420B1"/>
    <w:rsid w:val="00F434F3"/>
    <w:rsid w:val="00F51825"/>
    <w:rsid w:val="00F54DD1"/>
    <w:rsid w:val="00F56252"/>
    <w:rsid w:val="00F622BD"/>
    <w:rsid w:val="00F6581D"/>
    <w:rsid w:val="00F66D9A"/>
    <w:rsid w:val="00F67F03"/>
    <w:rsid w:val="00F72879"/>
    <w:rsid w:val="00F74D14"/>
    <w:rsid w:val="00F76792"/>
    <w:rsid w:val="00F861AC"/>
    <w:rsid w:val="00F861C4"/>
    <w:rsid w:val="00F92473"/>
    <w:rsid w:val="00F948E2"/>
    <w:rsid w:val="00FB0D5B"/>
    <w:rsid w:val="00FB5DC2"/>
    <w:rsid w:val="00FB6B65"/>
    <w:rsid w:val="00FC14DE"/>
    <w:rsid w:val="00FC17C3"/>
    <w:rsid w:val="00FC4AB9"/>
    <w:rsid w:val="00FC563D"/>
    <w:rsid w:val="00FD0193"/>
    <w:rsid w:val="00FD337A"/>
    <w:rsid w:val="00FD4563"/>
    <w:rsid w:val="00FD4C5D"/>
    <w:rsid w:val="00FD54D2"/>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4680</TotalTime>
  <Pages>29</Pages>
  <Words>10551</Words>
  <Characters>63306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252</cp:revision>
  <cp:lastPrinted>2022-01-05T15:41:00Z</cp:lastPrinted>
  <dcterms:created xsi:type="dcterms:W3CDTF">2021-03-08T00:28:00Z</dcterms:created>
  <dcterms:modified xsi:type="dcterms:W3CDTF">2022-11-30T07:17:00Z</dcterms:modified>
</cp:coreProperties>
</file>