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4982" w14:textId="77777777" w:rsidR="001919F0" w:rsidRPr="00114014" w:rsidRDefault="001919F0" w:rsidP="001919F0">
      <w:pPr>
        <w:jc w:val="right"/>
        <w:rPr>
          <w:rFonts w:asciiTheme="minorHAnsi" w:hAnsiTheme="minorHAnsi" w:cstheme="minorHAnsi"/>
          <w:b/>
        </w:rPr>
      </w:pPr>
      <w:r w:rsidRPr="00114014">
        <w:rPr>
          <w:rFonts w:asciiTheme="minorHAnsi" w:hAnsiTheme="minorHAnsi" w:cstheme="minorHAnsi"/>
          <w:b/>
        </w:rPr>
        <w:t>Załącznik Nr 1</w:t>
      </w:r>
    </w:p>
    <w:p w14:paraId="5CA9D605" w14:textId="77777777" w:rsidR="003E0219" w:rsidRPr="00114014" w:rsidRDefault="003E0219" w:rsidP="003E0219">
      <w:pPr>
        <w:jc w:val="right"/>
        <w:rPr>
          <w:rFonts w:asciiTheme="minorHAnsi" w:hAnsiTheme="minorHAnsi" w:cstheme="minorHAnsi"/>
          <w:b/>
        </w:rPr>
      </w:pPr>
      <w:bookmarkStart w:id="0" w:name="_GoBack"/>
      <w:bookmarkEnd w:id="0"/>
    </w:p>
    <w:p w14:paraId="7A8456D4" w14:textId="77777777" w:rsidR="002F0C12" w:rsidRPr="00114014" w:rsidRDefault="002F0C12" w:rsidP="002F0C12">
      <w:pPr>
        <w:jc w:val="center"/>
        <w:rPr>
          <w:rFonts w:asciiTheme="minorHAnsi" w:hAnsiTheme="minorHAnsi" w:cstheme="minorHAnsi"/>
          <w:b/>
        </w:rPr>
      </w:pPr>
      <w:r w:rsidRPr="00114014">
        <w:rPr>
          <w:rFonts w:asciiTheme="minorHAnsi" w:hAnsiTheme="minorHAnsi" w:cstheme="minorHAnsi"/>
          <w:b/>
        </w:rPr>
        <w:t>Szczegółowy opis przedmiotu zamówienia</w:t>
      </w:r>
    </w:p>
    <w:p w14:paraId="4203FB20" w14:textId="77777777" w:rsidR="002F0C12" w:rsidRPr="00114014" w:rsidRDefault="002F0C12" w:rsidP="002F0C12">
      <w:pPr>
        <w:jc w:val="center"/>
        <w:rPr>
          <w:rFonts w:asciiTheme="minorHAnsi" w:hAnsiTheme="minorHAnsi" w:cstheme="minorHAnsi"/>
          <w:b/>
        </w:rPr>
      </w:pPr>
    </w:p>
    <w:p w14:paraId="1A719F86" w14:textId="55023755" w:rsidR="0099332F" w:rsidRPr="00FB6542" w:rsidRDefault="00404C45">
      <w:pPr>
        <w:rPr>
          <w:rFonts w:asciiTheme="minorHAnsi" w:hAnsiTheme="minorHAnsi" w:cstheme="minorHAnsi"/>
          <w:b/>
        </w:rPr>
      </w:pPr>
      <w:r w:rsidRPr="00FB6542">
        <w:rPr>
          <w:rFonts w:asciiTheme="minorHAnsi" w:hAnsiTheme="minorHAnsi" w:cstheme="minorHAnsi"/>
          <w:b/>
        </w:rPr>
        <w:t xml:space="preserve">Cześć I </w:t>
      </w:r>
      <w:r w:rsidR="007F0A65">
        <w:rPr>
          <w:rFonts w:asciiTheme="minorHAnsi" w:hAnsiTheme="minorHAnsi" w:cstheme="minorHAnsi"/>
          <w:b/>
        </w:rPr>
        <w:t>– Sprzęt informatyczny</w:t>
      </w:r>
      <w:r w:rsidRPr="00FB6542">
        <w:rPr>
          <w:rFonts w:asciiTheme="minorHAnsi" w:hAnsiTheme="minorHAnsi" w:cstheme="minorHAnsi"/>
          <w:b/>
        </w:rPr>
        <w:t xml:space="preserve"> BIZGOV</w:t>
      </w:r>
    </w:p>
    <w:p w14:paraId="2C1760F4" w14:textId="77777777" w:rsidR="00404C45" w:rsidRPr="00114014" w:rsidRDefault="00404C45">
      <w:pPr>
        <w:rPr>
          <w:rFonts w:asciiTheme="minorHAnsi" w:hAnsiTheme="minorHAnsi" w:cstheme="minorHAnsi"/>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9D6D04" w:rsidRPr="00EA16F1" w14:paraId="08920AF1" w14:textId="77777777" w:rsidTr="00135C00">
        <w:trPr>
          <w:trHeight w:val="355"/>
        </w:trPr>
        <w:tc>
          <w:tcPr>
            <w:tcW w:w="569" w:type="dxa"/>
            <w:shd w:val="pct20" w:color="auto" w:fill="auto"/>
            <w:vAlign w:val="center"/>
          </w:tcPr>
          <w:p w14:paraId="14019FB0" w14:textId="77777777" w:rsidR="009D6D04" w:rsidRPr="00EA16F1" w:rsidRDefault="009D6D04" w:rsidP="002364EC">
            <w:pPr>
              <w:autoSpaceDE w:val="0"/>
              <w:autoSpaceDN w:val="0"/>
              <w:adjustRightInd w:val="0"/>
              <w:ind w:right="-40"/>
              <w:jc w:val="center"/>
              <w:rPr>
                <w:rFonts w:asciiTheme="minorHAnsi" w:hAnsiTheme="minorHAnsi" w:cstheme="minorHAnsi"/>
              </w:rPr>
            </w:pPr>
            <w:r w:rsidRPr="00EA16F1">
              <w:rPr>
                <w:rFonts w:asciiTheme="minorHAnsi" w:hAnsiTheme="minorHAnsi" w:cstheme="minorHAnsi"/>
              </w:rPr>
              <w:t>pkt</w:t>
            </w:r>
          </w:p>
        </w:tc>
        <w:tc>
          <w:tcPr>
            <w:tcW w:w="8220" w:type="dxa"/>
            <w:shd w:val="pct20" w:color="auto" w:fill="auto"/>
            <w:vAlign w:val="center"/>
          </w:tcPr>
          <w:p w14:paraId="1D57EBC5" w14:textId="77777777" w:rsidR="009D6D04" w:rsidRPr="00EA16F1" w:rsidRDefault="009D6D04" w:rsidP="002364EC">
            <w:pPr>
              <w:autoSpaceDE w:val="0"/>
              <w:autoSpaceDN w:val="0"/>
              <w:adjustRightInd w:val="0"/>
              <w:ind w:left="40" w:right="40"/>
              <w:jc w:val="center"/>
              <w:rPr>
                <w:rFonts w:asciiTheme="minorHAnsi" w:hAnsiTheme="minorHAnsi" w:cstheme="minorHAnsi"/>
              </w:rPr>
            </w:pPr>
            <w:r w:rsidRPr="00EA16F1">
              <w:rPr>
                <w:rFonts w:asciiTheme="minorHAnsi" w:hAnsiTheme="minorHAnsi" w:cstheme="minorHAnsi"/>
              </w:rPr>
              <w:t>nazwa</w:t>
            </w:r>
          </w:p>
        </w:tc>
        <w:tc>
          <w:tcPr>
            <w:tcW w:w="709" w:type="dxa"/>
            <w:shd w:val="pct20" w:color="auto" w:fill="auto"/>
            <w:vAlign w:val="center"/>
          </w:tcPr>
          <w:p w14:paraId="50FCAD52" w14:textId="77777777" w:rsidR="009D6D04" w:rsidRPr="00EA16F1" w:rsidRDefault="009D6D04" w:rsidP="00974B6F">
            <w:pPr>
              <w:autoSpaceDE w:val="0"/>
              <w:autoSpaceDN w:val="0"/>
              <w:adjustRightInd w:val="0"/>
              <w:ind w:left="40" w:right="40"/>
              <w:jc w:val="center"/>
              <w:rPr>
                <w:rFonts w:asciiTheme="minorHAnsi" w:hAnsiTheme="minorHAnsi" w:cstheme="minorHAnsi"/>
              </w:rPr>
            </w:pPr>
            <w:r w:rsidRPr="00EA16F1">
              <w:rPr>
                <w:rFonts w:asciiTheme="minorHAnsi" w:hAnsiTheme="minorHAnsi" w:cstheme="minorHAnsi"/>
              </w:rPr>
              <w:t>ilość</w:t>
            </w:r>
          </w:p>
        </w:tc>
      </w:tr>
      <w:tr w:rsidR="00C9073F" w:rsidRPr="00EA16F1" w14:paraId="279B5138" w14:textId="77777777" w:rsidTr="005A2445">
        <w:trPr>
          <w:trHeight w:val="712"/>
        </w:trPr>
        <w:tc>
          <w:tcPr>
            <w:tcW w:w="569" w:type="dxa"/>
          </w:tcPr>
          <w:p w14:paraId="06B25912" w14:textId="082A5CF2" w:rsidR="00C9073F" w:rsidRPr="00EA16F1" w:rsidRDefault="000421B2" w:rsidP="00C9073F">
            <w:pPr>
              <w:autoSpaceDE w:val="0"/>
              <w:autoSpaceDN w:val="0"/>
              <w:adjustRightInd w:val="0"/>
              <w:ind w:left="40" w:right="40"/>
              <w:jc w:val="center"/>
              <w:rPr>
                <w:rFonts w:asciiTheme="minorHAnsi" w:hAnsiTheme="minorHAnsi" w:cstheme="minorHAnsi"/>
              </w:rPr>
            </w:pPr>
            <w:r w:rsidRPr="00EA16F1">
              <w:rPr>
                <w:rFonts w:asciiTheme="minorHAnsi" w:hAnsiTheme="minorHAnsi" w:cstheme="minorHAnsi"/>
              </w:rPr>
              <w:t>1</w:t>
            </w:r>
          </w:p>
        </w:tc>
        <w:tc>
          <w:tcPr>
            <w:tcW w:w="8220" w:type="dxa"/>
          </w:tcPr>
          <w:p w14:paraId="1C3E103F" w14:textId="65385A0C" w:rsidR="00C9073F" w:rsidRPr="00EA16F1" w:rsidRDefault="00C9073F" w:rsidP="00C9073F">
            <w:pPr>
              <w:pStyle w:val="Nagwek2"/>
              <w:rPr>
                <w:rFonts w:asciiTheme="minorHAnsi" w:hAnsiTheme="minorHAnsi" w:cstheme="minorHAnsi"/>
                <w:b w:val="0"/>
                <w:color w:val="FF0000"/>
                <w:sz w:val="20"/>
              </w:rPr>
            </w:pPr>
            <w:r w:rsidRPr="00EA16F1">
              <w:rPr>
                <w:rFonts w:asciiTheme="minorHAnsi" w:hAnsiTheme="minorHAnsi" w:cstheme="minorHAnsi"/>
                <w:sz w:val="20"/>
              </w:rPr>
              <w:t xml:space="preserve">Laptop </w:t>
            </w:r>
            <w:r w:rsidRPr="00EA16F1">
              <w:rPr>
                <w:rFonts w:asciiTheme="minorHAnsi" w:hAnsiTheme="minorHAnsi" w:cstheme="minorHAnsi"/>
                <w:b w:val="0"/>
                <w:sz w:val="20"/>
              </w:rPr>
              <w:t>o następujących parametrach :</w:t>
            </w:r>
          </w:p>
          <w:p w14:paraId="60035E3A" w14:textId="77777777" w:rsidR="00417F73" w:rsidRPr="00EA16F1" w:rsidRDefault="00417F73" w:rsidP="00C9073F">
            <w:pPr>
              <w:contextualSpacing/>
              <w:rPr>
                <w:rStyle w:val="Hipercze"/>
                <w:rFonts w:asciiTheme="minorHAnsi" w:hAnsiTheme="minorHAnsi" w:cstheme="minorHAnsi"/>
                <w:color w:val="auto"/>
                <w:u w:val="none"/>
              </w:rPr>
            </w:pPr>
          </w:p>
          <w:p w14:paraId="105DF9CD" w14:textId="77777777" w:rsidR="00C9073F" w:rsidRPr="00EA16F1" w:rsidRDefault="00C9073F" w:rsidP="00C9073F">
            <w:pPr>
              <w:outlineLvl w:val="0"/>
              <w:rPr>
                <w:rFonts w:asciiTheme="minorHAnsi" w:hAnsiTheme="minorHAnsi" w:cstheme="minorHAnsi"/>
              </w:rPr>
            </w:pPr>
            <w:r w:rsidRPr="00EA16F1">
              <w:rPr>
                <w:rFonts w:asciiTheme="minorHAnsi" w:hAnsiTheme="minorHAnsi" w:cstheme="minorHAnsi"/>
              </w:rPr>
              <w:t xml:space="preserve">Komputer przenośny typu notebook z ekranem 14" o rozdzielczości </w:t>
            </w:r>
            <w:proofErr w:type="spellStart"/>
            <w:r w:rsidRPr="00EA16F1">
              <w:rPr>
                <w:rFonts w:asciiTheme="minorHAnsi" w:hAnsiTheme="minorHAnsi" w:cstheme="minorHAnsi"/>
              </w:rPr>
              <w:t>min.FHD</w:t>
            </w:r>
            <w:proofErr w:type="spellEnd"/>
            <w:r w:rsidRPr="00EA16F1">
              <w:rPr>
                <w:rFonts w:asciiTheme="minorHAnsi" w:hAnsiTheme="minorHAnsi" w:cstheme="minorHAnsi"/>
              </w:rPr>
              <w:t xml:space="preserve"> (1920x1080), w technologii </w:t>
            </w:r>
            <w:proofErr w:type="spellStart"/>
            <w:r w:rsidRPr="00EA16F1">
              <w:rPr>
                <w:rFonts w:asciiTheme="minorHAnsi" w:hAnsiTheme="minorHAnsi" w:cstheme="minorHAnsi"/>
              </w:rPr>
              <w:t>Anti-Glare</w:t>
            </w:r>
            <w:proofErr w:type="spellEnd"/>
            <w:r w:rsidRPr="00EA16F1">
              <w:rPr>
                <w:rFonts w:asciiTheme="minorHAnsi" w:hAnsiTheme="minorHAnsi" w:cstheme="minorHAnsi"/>
              </w:rPr>
              <w:t>, IPS i podświetleniem LED. Będzie wykorzystywany dla potrzeb aplikacji biurowych, specjalistycznych aplikacji do edycji grafiki, stron www, programowania, obliczeń,  dostępu do Internetu oraz poczty elektronicznej.</w:t>
            </w:r>
          </w:p>
          <w:p w14:paraId="0044EEBD" w14:textId="77777777" w:rsidR="00C9073F" w:rsidRPr="00EA16F1" w:rsidRDefault="00C9073F" w:rsidP="00C9073F">
            <w:pPr>
              <w:outlineLvl w:val="0"/>
              <w:rPr>
                <w:rFonts w:asciiTheme="minorHAnsi" w:hAnsiTheme="minorHAnsi" w:cstheme="minorHAnsi"/>
              </w:rPr>
            </w:pPr>
          </w:p>
          <w:p w14:paraId="6F878427" w14:textId="77777777" w:rsidR="00C9073F" w:rsidRPr="00EA16F1" w:rsidRDefault="00C9073F" w:rsidP="00C9073F">
            <w:pPr>
              <w:tabs>
                <w:tab w:val="left" w:pos="3854"/>
              </w:tabs>
              <w:rPr>
                <w:rFonts w:asciiTheme="minorHAnsi" w:hAnsiTheme="minorHAnsi" w:cstheme="minorHAnsi"/>
                <w:b/>
                <w:color w:val="000000"/>
              </w:rPr>
            </w:pPr>
            <w:r w:rsidRPr="00EA16F1">
              <w:rPr>
                <w:rFonts w:asciiTheme="minorHAnsi" w:hAnsiTheme="minorHAnsi" w:cstheme="minorHAnsi"/>
                <w:b/>
              </w:rPr>
              <w:t xml:space="preserve">Wydajność obliczeniowa </w:t>
            </w:r>
            <w:r w:rsidRPr="00EA16F1">
              <w:rPr>
                <w:rFonts w:asciiTheme="minorHAnsi" w:hAnsiTheme="minorHAnsi" w:cstheme="minorHAnsi"/>
                <w:b/>
                <w:color w:val="000000"/>
              </w:rPr>
              <w:t xml:space="preserve">osiąga w teście </w:t>
            </w:r>
            <w:proofErr w:type="spellStart"/>
            <w:r w:rsidRPr="00EA16F1">
              <w:rPr>
                <w:rFonts w:asciiTheme="minorHAnsi" w:hAnsiTheme="minorHAnsi" w:cstheme="minorHAnsi"/>
                <w:b/>
                <w:color w:val="000000"/>
              </w:rPr>
              <w:t>BAPCo</w:t>
            </w:r>
            <w:proofErr w:type="spellEnd"/>
            <w:r w:rsidRPr="00EA16F1">
              <w:rPr>
                <w:rFonts w:asciiTheme="minorHAnsi" w:hAnsiTheme="minorHAnsi" w:cstheme="minorHAnsi"/>
                <w:b/>
                <w:color w:val="000000"/>
              </w:rPr>
              <w:t xml:space="preserve"> </w:t>
            </w:r>
            <w:proofErr w:type="spellStart"/>
            <w:r w:rsidRPr="00EA16F1">
              <w:rPr>
                <w:rFonts w:asciiTheme="minorHAnsi" w:hAnsiTheme="minorHAnsi" w:cstheme="minorHAnsi"/>
                <w:b/>
                <w:color w:val="000000"/>
              </w:rPr>
              <w:t>MobileMark</w:t>
            </w:r>
            <w:proofErr w:type="spellEnd"/>
            <w:r w:rsidRPr="00EA16F1">
              <w:rPr>
                <w:rFonts w:asciiTheme="minorHAnsi" w:hAnsiTheme="minorHAnsi" w:cstheme="minorHAnsi"/>
                <w:b/>
                <w:color w:val="000000"/>
              </w:rPr>
              <w:t xml:space="preserve"> 2018: </w:t>
            </w:r>
          </w:p>
          <w:p w14:paraId="4C7828C3" w14:textId="4ECA21B3" w:rsidR="00AE055D" w:rsidRPr="00EA16F1" w:rsidRDefault="00AE055D" w:rsidP="00AE055D">
            <w:pPr>
              <w:pStyle w:val="Akapitzlist"/>
              <w:tabs>
                <w:tab w:val="left" w:pos="3854"/>
              </w:tabs>
              <w:spacing w:line="240" w:lineRule="auto"/>
              <w:ind w:left="720"/>
              <w:rPr>
                <w:rFonts w:asciiTheme="minorHAnsi" w:hAnsiTheme="minorHAnsi" w:cstheme="minorHAnsi"/>
                <w:color w:val="000000"/>
                <w:sz w:val="20"/>
              </w:rPr>
            </w:pPr>
            <w:proofErr w:type="spellStart"/>
            <w:r w:rsidRPr="00EA16F1">
              <w:rPr>
                <w:rFonts w:asciiTheme="minorHAnsi" w:hAnsiTheme="minorHAnsi" w:cstheme="minorHAnsi"/>
                <w:color w:val="000000"/>
                <w:sz w:val="20"/>
              </w:rPr>
              <w:t>Overall</w:t>
            </w:r>
            <w:proofErr w:type="spellEnd"/>
            <w:r w:rsidRPr="00EA16F1">
              <w:rPr>
                <w:rFonts w:asciiTheme="minorHAnsi" w:hAnsiTheme="minorHAnsi" w:cstheme="minorHAnsi"/>
                <w:color w:val="000000"/>
                <w:sz w:val="20"/>
              </w:rPr>
              <w:t xml:space="preserve"> co najmniej wynik 1</w:t>
            </w:r>
            <w:r w:rsidR="00CC7EB4" w:rsidRPr="00EA16F1">
              <w:rPr>
                <w:rFonts w:asciiTheme="minorHAnsi" w:hAnsiTheme="minorHAnsi" w:cstheme="minorHAnsi"/>
                <w:color w:val="000000"/>
                <w:sz w:val="20"/>
              </w:rPr>
              <w:t>000</w:t>
            </w:r>
            <w:r w:rsidRPr="00EA16F1">
              <w:rPr>
                <w:rFonts w:asciiTheme="minorHAnsi" w:hAnsiTheme="minorHAnsi" w:cstheme="minorHAnsi"/>
                <w:color w:val="000000"/>
                <w:sz w:val="20"/>
              </w:rPr>
              <w:t xml:space="preserve"> punktów</w:t>
            </w:r>
          </w:p>
          <w:p w14:paraId="38C09090" w14:textId="12C314BA" w:rsidR="00AE055D" w:rsidRPr="00EA16F1" w:rsidRDefault="00AE055D" w:rsidP="00AE055D">
            <w:pPr>
              <w:pStyle w:val="Akapitzlist"/>
              <w:tabs>
                <w:tab w:val="left" w:pos="3854"/>
              </w:tabs>
              <w:spacing w:line="240" w:lineRule="auto"/>
              <w:ind w:left="720"/>
              <w:rPr>
                <w:rFonts w:asciiTheme="minorHAnsi" w:hAnsiTheme="minorHAnsi" w:cstheme="minorHAnsi"/>
                <w:color w:val="000000"/>
                <w:sz w:val="20"/>
              </w:rPr>
            </w:pPr>
            <w:r w:rsidRPr="00EA16F1">
              <w:rPr>
                <w:rFonts w:asciiTheme="minorHAnsi" w:hAnsiTheme="minorHAnsi" w:cstheme="minorHAnsi"/>
                <w:color w:val="000000"/>
                <w:sz w:val="20"/>
              </w:rPr>
              <w:t>Productivity co najmniej wynik 1</w:t>
            </w:r>
            <w:r w:rsidR="00CC7EB4" w:rsidRPr="00EA16F1">
              <w:rPr>
                <w:rFonts w:asciiTheme="minorHAnsi" w:hAnsiTheme="minorHAnsi" w:cstheme="minorHAnsi"/>
                <w:color w:val="000000"/>
                <w:sz w:val="20"/>
              </w:rPr>
              <w:t>0</w:t>
            </w:r>
            <w:r w:rsidRPr="00EA16F1">
              <w:rPr>
                <w:rFonts w:asciiTheme="minorHAnsi" w:hAnsiTheme="minorHAnsi" w:cstheme="minorHAnsi"/>
                <w:color w:val="000000"/>
                <w:sz w:val="20"/>
              </w:rPr>
              <w:t>00 punktów</w:t>
            </w:r>
          </w:p>
          <w:p w14:paraId="4E76C857" w14:textId="01A46C49" w:rsidR="00AE055D" w:rsidRPr="00EA16F1" w:rsidRDefault="00AE055D" w:rsidP="00AE055D">
            <w:pPr>
              <w:pStyle w:val="Akapitzlist"/>
              <w:tabs>
                <w:tab w:val="left" w:pos="3854"/>
              </w:tabs>
              <w:spacing w:line="240" w:lineRule="auto"/>
              <w:ind w:left="720"/>
              <w:rPr>
                <w:rFonts w:asciiTheme="minorHAnsi" w:hAnsiTheme="minorHAnsi" w:cstheme="minorHAnsi"/>
                <w:color w:val="000000"/>
                <w:sz w:val="20"/>
              </w:rPr>
            </w:pPr>
            <w:proofErr w:type="spellStart"/>
            <w:r w:rsidRPr="00EA16F1">
              <w:rPr>
                <w:rFonts w:asciiTheme="minorHAnsi" w:hAnsiTheme="minorHAnsi" w:cstheme="minorHAnsi"/>
                <w:color w:val="000000"/>
                <w:sz w:val="20"/>
              </w:rPr>
              <w:t>Creativity</w:t>
            </w:r>
            <w:proofErr w:type="spellEnd"/>
            <w:r w:rsidRPr="00EA16F1">
              <w:rPr>
                <w:rFonts w:asciiTheme="minorHAnsi" w:hAnsiTheme="minorHAnsi" w:cstheme="minorHAnsi"/>
                <w:color w:val="000000"/>
                <w:sz w:val="20"/>
              </w:rPr>
              <w:t xml:space="preserve"> co najmniej wynik 1</w:t>
            </w:r>
            <w:r w:rsidR="00CC7EB4" w:rsidRPr="00EA16F1">
              <w:rPr>
                <w:rFonts w:asciiTheme="minorHAnsi" w:hAnsiTheme="minorHAnsi" w:cstheme="minorHAnsi"/>
                <w:color w:val="000000"/>
                <w:sz w:val="20"/>
              </w:rPr>
              <w:t>00</w:t>
            </w:r>
            <w:r w:rsidRPr="00EA16F1">
              <w:rPr>
                <w:rFonts w:asciiTheme="minorHAnsi" w:hAnsiTheme="minorHAnsi" w:cstheme="minorHAnsi"/>
                <w:color w:val="000000"/>
                <w:sz w:val="20"/>
              </w:rPr>
              <w:t>0 punktów</w:t>
            </w:r>
          </w:p>
          <w:p w14:paraId="5D367E83" w14:textId="77777777" w:rsidR="00417F73" w:rsidRPr="00EA16F1" w:rsidRDefault="00AE055D" w:rsidP="00417F73">
            <w:pPr>
              <w:pStyle w:val="Akapitzlist"/>
              <w:tabs>
                <w:tab w:val="left" w:pos="3854"/>
              </w:tabs>
              <w:spacing w:line="240" w:lineRule="auto"/>
              <w:ind w:left="720"/>
              <w:rPr>
                <w:rFonts w:asciiTheme="minorHAnsi" w:hAnsiTheme="minorHAnsi" w:cstheme="minorHAnsi"/>
                <w:color w:val="000000"/>
                <w:sz w:val="20"/>
              </w:rPr>
            </w:pPr>
            <w:r w:rsidRPr="00EA16F1">
              <w:rPr>
                <w:rFonts w:asciiTheme="minorHAnsi" w:hAnsiTheme="minorHAnsi" w:cstheme="minorHAnsi"/>
                <w:color w:val="000000"/>
                <w:sz w:val="20"/>
              </w:rPr>
              <w:t xml:space="preserve">Web </w:t>
            </w:r>
            <w:proofErr w:type="spellStart"/>
            <w:r w:rsidRPr="00EA16F1">
              <w:rPr>
                <w:rFonts w:asciiTheme="minorHAnsi" w:hAnsiTheme="minorHAnsi" w:cstheme="minorHAnsi"/>
                <w:color w:val="000000"/>
                <w:sz w:val="20"/>
              </w:rPr>
              <w:t>Browsing</w:t>
            </w:r>
            <w:proofErr w:type="spellEnd"/>
            <w:r w:rsidRPr="00EA16F1">
              <w:rPr>
                <w:rFonts w:asciiTheme="minorHAnsi" w:hAnsiTheme="minorHAnsi" w:cstheme="minorHAnsi"/>
                <w:color w:val="000000"/>
                <w:sz w:val="20"/>
              </w:rPr>
              <w:t xml:space="preserve"> co najmniej wynik </w:t>
            </w:r>
            <w:r w:rsidR="00CC7EB4" w:rsidRPr="00EA16F1">
              <w:rPr>
                <w:rFonts w:asciiTheme="minorHAnsi" w:hAnsiTheme="minorHAnsi" w:cstheme="minorHAnsi"/>
                <w:color w:val="000000"/>
                <w:sz w:val="20"/>
              </w:rPr>
              <w:t>9</w:t>
            </w:r>
            <w:r w:rsidRPr="00EA16F1">
              <w:rPr>
                <w:rFonts w:asciiTheme="minorHAnsi" w:hAnsiTheme="minorHAnsi" w:cstheme="minorHAnsi"/>
                <w:color w:val="000000"/>
                <w:sz w:val="20"/>
              </w:rPr>
              <w:t>00 punktów</w:t>
            </w:r>
          </w:p>
          <w:p w14:paraId="1F040388" w14:textId="01EC3193" w:rsidR="00C9073F" w:rsidRPr="00EA16F1" w:rsidRDefault="00C9073F" w:rsidP="00417F73">
            <w:pPr>
              <w:pStyle w:val="Akapitzlist"/>
              <w:numPr>
                <w:ilvl w:val="0"/>
                <w:numId w:val="2"/>
              </w:numPr>
              <w:tabs>
                <w:tab w:val="left" w:pos="3854"/>
              </w:tabs>
              <w:spacing w:line="240" w:lineRule="auto"/>
              <w:rPr>
                <w:rFonts w:asciiTheme="minorHAnsi" w:hAnsiTheme="minorHAnsi" w:cstheme="minorHAnsi"/>
                <w:color w:val="000000"/>
                <w:sz w:val="20"/>
              </w:rPr>
            </w:pPr>
            <w:r w:rsidRPr="00EA16F1">
              <w:rPr>
                <w:rFonts w:asciiTheme="minorHAnsi" w:hAnsiTheme="minorHAnsi" w:cstheme="minorHAnsi"/>
                <w:b/>
                <w:sz w:val="20"/>
              </w:rPr>
              <w:t xml:space="preserve">Procesor - </w:t>
            </w:r>
            <w:r w:rsidRPr="00EA16F1">
              <w:rPr>
                <w:rFonts w:asciiTheme="minorHAnsi" w:hAnsiTheme="minorHAnsi" w:cstheme="minorHAnsi"/>
                <w:sz w:val="20"/>
              </w:rPr>
              <w:t xml:space="preserve"> klasy x86 zaprojektowany do pracy w komputerach przenośnych</w:t>
            </w:r>
          </w:p>
          <w:p w14:paraId="7808468E" w14:textId="1F63F403" w:rsidR="00C9073F" w:rsidRPr="00EA16F1" w:rsidRDefault="00C9073F" w:rsidP="00C9073F">
            <w:pPr>
              <w:pStyle w:val="Akapitzlist"/>
              <w:numPr>
                <w:ilvl w:val="0"/>
                <w:numId w:val="2"/>
              </w:numPr>
              <w:spacing w:line="240" w:lineRule="auto"/>
              <w:jc w:val="left"/>
              <w:rPr>
                <w:rFonts w:asciiTheme="minorHAnsi" w:hAnsiTheme="minorHAnsi" w:cstheme="minorHAnsi"/>
                <w:bCs/>
                <w:sz w:val="20"/>
                <w:lang w:val="sv-SE"/>
              </w:rPr>
            </w:pPr>
            <w:r w:rsidRPr="00EA16F1">
              <w:rPr>
                <w:rFonts w:asciiTheme="minorHAnsi" w:hAnsiTheme="minorHAnsi" w:cstheme="minorHAnsi"/>
                <w:b/>
                <w:sz w:val="20"/>
              </w:rPr>
              <w:t>Pamięć operacyjna RAM</w:t>
            </w:r>
            <w:r w:rsidRPr="00EA16F1">
              <w:rPr>
                <w:rFonts w:asciiTheme="minorHAnsi" w:hAnsiTheme="minorHAnsi" w:cstheme="minorHAnsi"/>
                <w:sz w:val="20"/>
              </w:rPr>
              <w:t xml:space="preserve"> – min.</w:t>
            </w:r>
            <w:r w:rsidR="00622746" w:rsidRPr="00EA16F1">
              <w:rPr>
                <w:rFonts w:asciiTheme="minorHAnsi" w:hAnsiTheme="minorHAnsi" w:cstheme="minorHAnsi"/>
                <w:sz w:val="20"/>
              </w:rPr>
              <w:t>16</w:t>
            </w:r>
            <w:r w:rsidRPr="00EA16F1">
              <w:rPr>
                <w:rFonts w:asciiTheme="minorHAnsi" w:hAnsiTheme="minorHAnsi" w:cstheme="minorHAnsi"/>
                <w:sz w:val="20"/>
              </w:rPr>
              <w:t>GB DDR4 2666MHz, możliwość rozbudowy do min. 32GB</w:t>
            </w:r>
          </w:p>
          <w:p w14:paraId="7087A0BB" w14:textId="1B067EF4" w:rsidR="00C9073F" w:rsidRPr="00EA16F1" w:rsidRDefault="00C9073F" w:rsidP="00C9073F">
            <w:pPr>
              <w:pStyle w:val="Akapitzlist"/>
              <w:numPr>
                <w:ilvl w:val="0"/>
                <w:numId w:val="2"/>
              </w:numPr>
              <w:spacing w:line="240" w:lineRule="auto"/>
              <w:jc w:val="left"/>
              <w:rPr>
                <w:rFonts w:asciiTheme="minorHAnsi" w:hAnsiTheme="minorHAnsi" w:cstheme="minorHAnsi"/>
                <w:bCs/>
                <w:sz w:val="20"/>
                <w:lang w:val="sv-SE"/>
              </w:rPr>
            </w:pPr>
            <w:r w:rsidRPr="00EA16F1">
              <w:rPr>
                <w:rFonts w:asciiTheme="minorHAnsi" w:hAnsiTheme="minorHAnsi" w:cstheme="minorHAnsi"/>
                <w:b/>
                <w:sz w:val="20"/>
              </w:rPr>
              <w:t>Dysk twardy</w:t>
            </w:r>
            <w:r w:rsidRPr="00EA16F1">
              <w:rPr>
                <w:rFonts w:asciiTheme="minorHAnsi" w:hAnsiTheme="minorHAnsi" w:cstheme="minorHAnsi"/>
                <w:sz w:val="20"/>
              </w:rPr>
              <w:t xml:space="preserve"> -</w:t>
            </w:r>
            <w:r w:rsidRPr="00EA16F1">
              <w:rPr>
                <w:rFonts w:asciiTheme="minorHAnsi" w:hAnsiTheme="minorHAnsi" w:cstheme="minorHAnsi"/>
                <w:bCs/>
                <w:sz w:val="20"/>
                <w:lang w:val="sv-SE"/>
              </w:rPr>
              <w:t xml:space="preserve"> </w:t>
            </w:r>
            <w:r w:rsidRPr="00EA16F1">
              <w:rPr>
                <w:rFonts w:asciiTheme="minorHAnsi" w:hAnsiTheme="minorHAnsi" w:cstheme="minorHAnsi"/>
                <w:bCs/>
                <w:sz w:val="20"/>
              </w:rPr>
              <w:t>m</w:t>
            </w:r>
            <w:r w:rsidRPr="00EA16F1">
              <w:rPr>
                <w:rFonts w:asciiTheme="minorHAnsi" w:hAnsiTheme="minorHAnsi" w:cstheme="minorHAnsi"/>
                <w:bCs/>
                <w:sz w:val="20"/>
                <w:lang w:val="sv-SE"/>
              </w:rPr>
              <w:t>in. 512 GB M.2 SSD</w:t>
            </w:r>
            <w:r w:rsidR="009F241C" w:rsidRPr="00EA16F1">
              <w:rPr>
                <w:rFonts w:asciiTheme="minorHAnsi" w:hAnsiTheme="minorHAnsi" w:cstheme="minorHAnsi"/>
                <w:bCs/>
                <w:sz w:val="20"/>
                <w:lang w:val="sv-SE"/>
              </w:rPr>
              <w:t>, kontroler dysku twardego NVMe</w:t>
            </w:r>
          </w:p>
          <w:p w14:paraId="1E2E1C8C" w14:textId="77777777" w:rsidR="00C9073F" w:rsidRPr="00EA16F1" w:rsidRDefault="00C9073F" w:rsidP="00C9073F">
            <w:pPr>
              <w:pStyle w:val="Akapitzlist"/>
              <w:numPr>
                <w:ilvl w:val="0"/>
                <w:numId w:val="2"/>
              </w:numPr>
              <w:spacing w:line="240" w:lineRule="auto"/>
              <w:contextualSpacing/>
              <w:jc w:val="left"/>
              <w:rPr>
                <w:rFonts w:asciiTheme="minorHAnsi" w:hAnsiTheme="minorHAnsi" w:cstheme="minorHAnsi"/>
                <w:sz w:val="20"/>
              </w:rPr>
            </w:pPr>
            <w:r w:rsidRPr="00EA16F1">
              <w:rPr>
                <w:rFonts w:asciiTheme="minorHAnsi" w:hAnsiTheme="minorHAnsi" w:cstheme="minorHAnsi"/>
                <w:b/>
                <w:bCs/>
                <w:sz w:val="20"/>
                <w:lang w:val="sv-SE"/>
              </w:rPr>
              <w:t>Karta graficzna</w:t>
            </w:r>
            <w:r w:rsidRPr="00EA16F1">
              <w:rPr>
                <w:rFonts w:asciiTheme="minorHAnsi" w:hAnsiTheme="minorHAnsi" w:cstheme="minorHAnsi"/>
                <w:bCs/>
                <w:sz w:val="20"/>
                <w:lang w:val="sv-SE"/>
              </w:rPr>
              <w:t xml:space="preserve"> – z</w:t>
            </w:r>
            <w:r w:rsidRPr="00EA16F1">
              <w:rPr>
                <w:rFonts w:asciiTheme="minorHAnsi" w:hAnsiTheme="minorHAnsi" w:cstheme="minorHAnsi"/>
                <w:color w:val="000000"/>
                <w:sz w:val="20"/>
              </w:rPr>
              <w:t>integrowana karta graficzna wykorzystująca pamięć RAM systemu dynamicznie przydzielaną na potrzeby grafiki w trybie UMA (</w:t>
            </w:r>
            <w:proofErr w:type="spellStart"/>
            <w:r w:rsidRPr="00EA16F1">
              <w:rPr>
                <w:rFonts w:asciiTheme="minorHAnsi" w:hAnsiTheme="minorHAnsi" w:cstheme="minorHAnsi"/>
                <w:color w:val="000000"/>
                <w:sz w:val="20"/>
              </w:rPr>
              <w:t>Unified</w:t>
            </w:r>
            <w:proofErr w:type="spellEnd"/>
            <w:r w:rsidRPr="00EA16F1">
              <w:rPr>
                <w:rFonts w:asciiTheme="minorHAnsi" w:hAnsiTheme="minorHAnsi" w:cstheme="minorHAnsi"/>
                <w:color w:val="000000"/>
                <w:sz w:val="20"/>
              </w:rPr>
              <w:t xml:space="preserve"> Memory Access) Obsługująca funkcje: DirectX 12, </w:t>
            </w:r>
            <w:proofErr w:type="spellStart"/>
            <w:r w:rsidRPr="00EA16F1">
              <w:rPr>
                <w:rFonts w:asciiTheme="minorHAnsi" w:hAnsiTheme="minorHAnsi" w:cstheme="minorHAnsi"/>
                <w:color w:val="000000"/>
                <w:sz w:val="20"/>
              </w:rPr>
              <w:t>OpenGL</w:t>
            </w:r>
            <w:proofErr w:type="spellEnd"/>
            <w:r w:rsidRPr="00EA16F1">
              <w:rPr>
                <w:rFonts w:asciiTheme="minorHAnsi" w:hAnsiTheme="minorHAnsi" w:cstheme="minorHAnsi"/>
                <w:color w:val="000000"/>
                <w:sz w:val="20"/>
              </w:rPr>
              <w:t xml:space="preserve"> 4.5</w:t>
            </w:r>
          </w:p>
          <w:p w14:paraId="6A09EF03" w14:textId="77777777" w:rsidR="00C9073F" w:rsidRPr="00EA16F1" w:rsidRDefault="00C9073F" w:rsidP="00C9073F">
            <w:pPr>
              <w:pStyle w:val="Akapitzlist"/>
              <w:numPr>
                <w:ilvl w:val="0"/>
                <w:numId w:val="2"/>
              </w:numPr>
              <w:spacing w:line="240" w:lineRule="auto"/>
              <w:contextualSpacing/>
              <w:jc w:val="left"/>
              <w:rPr>
                <w:rFonts w:asciiTheme="minorHAnsi" w:hAnsiTheme="minorHAnsi" w:cstheme="minorHAnsi"/>
                <w:sz w:val="20"/>
              </w:rPr>
            </w:pPr>
            <w:r w:rsidRPr="00EA16F1">
              <w:rPr>
                <w:rFonts w:asciiTheme="minorHAnsi" w:hAnsiTheme="minorHAnsi" w:cstheme="minorHAnsi"/>
                <w:b/>
                <w:sz w:val="20"/>
              </w:rPr>
              <w:t>Multimedia</w:t>
            </w:r>
            <w:r w:rsidRPr="00EA16F1">
              <w:rPr>
                <w:rFonts w:asciiTheme="minorHAnsi" w:hAnsiTheme="minorHAnsi" w:cstheme="minorHAnsi"/>
                <w:sz w:val="20"/>
              </w:rPr>
              <w:t xml:space="preserve"> – </w:t>
            </w:r>
            <w:r w:rsidRPr="00EA16F1">
              <w:rPr>
                <w:rFonts w:asciiTheme="minorHAnsi" w:hAnsiTheme="minorHAnsi" w:cstheme="minorHAnsi"/>
                <w:bCs/>
                <w:sz w:val="20"/>
              </w:rPr>
              <w:t>karta dźwiękowa zintegrowana z płytą główną, zgodna z High Definition. Dwa wbudowane głośniki stereo, wbudowany</w:t>
            </w:r>
            <w:r w:rsidRPr="00EA16F1">
              <w:rPr>
                <w:rFonts w:asciiTheme="minorHAnsi" w:hAnsiTheme="minorHAnsi" w:cstheme="minorHAnsi"/>
                <w:sz w:val="20"/>
              </w:rPr>
              <w:t xml:space="preserve"> mikrofon z funkcjami redukcji szumów i poprawy mowy</w:t>
            </w:r>
            <w:r w:rsidRPr="00EA16F1">
              <w:rPr>
                <w:rFonts w:asciiTheme="minorHAnsi" w:hAnsiTheme="minorHAnsi" w:cstheme="minorHAnsi"/>
                <w:bCs/>
                <w:sz w:val="20"/>
              </w:rPr>
              <w:t xml:space="preserve"> oraz kamera internetowa o rozdzielczości min. 1280x720 pikseli - trwale osadzona w obudowie matrycy.</w:t>
            </w:r>
            <w:r w:rsidRPr="00EA16F1">
              <w:rPr>
                <w:rFonts w:asciiTheme="minorHAnsi" w:hAnsiTheme="minorHAnsi" w:cstheme="minorHAnsi"/>
                <w:sz w:val="20"/>
              </w:rPr>
              <w:t xml:space="preserve"> </w:t>
            </w:r>
          </w:p>
          <w:p w14:paraId="1A234339" w14:textId="0C35E505" w:rsidR="00C9073F" w:rsidRPr="00EA16F1" w:rsidRDefault="00C9073F" w:rsidP="00C9073F">
            <w:pPr>
              <w:pStyle w:val="Akapitzlist"/>
              <w:numPr>
                <w:ilvl w:val="0"/>
                <w:numId w:val="2"/>
              </w:numPr>
              <w:spacing w:line="240" w:lineRule="auto"/>
              <w:jc w:val="left"/>
              <w:rPr>
                <w:rFonts w:asciiTheme="minorHAnsi" w:hAnsiTheme="minorHAnsi" w:cstheme="minorHAnsi"/>
                <w:bCs/>
                <w:sz w:val="20"/>
              </w:rPr>
            </w:pPr>
            <w:r w:rsidRPr="00EA16F1">
              <w:rPr>
                <w:rFonts w:asciiTheme="minorHAnsi" w:hAnsiTheme="minorHAnsi" w:cstheme="minorHAnsi"/>
                <w:b/>
                <w:sz w:val="20"/>
              </w:rPr>
              <w:t>Bateria i zasilanie</w:t>
            </w:r>
            <w:r w:rsidRPr="00EA16F1">
              <w:rPr>
                <w:rFonts w:asciiTheme="minorHAnsi" w:hAnsiTheme="minorHAnsi" w:cstheme="minorHAnsi"/>
                <w:sz w:val="20"/>
              </w:rPr>
              <w:t xml:space="preserve"> – bateria </w:t>
            </w:r>
            <w:proofErr w:type="spellStart"/>
            <w:r w:rsidRPr="00EA16F1">
              <w:rPr>
                <w:rFonts w:asciiTheme="minorHAnsi" w:hAnsiTheme="minorHAnsi" w:cstheme="minorHAnsi"/>
                <w:sz w:val="20"/>
              </w:rPr>
              <w:t>litowo</w:t>
            </w:r>
            <w:proofErr w:type="spellEnd"/>
            <w:r w:rsidRPr="00EA16F1">
              <w:rPr>
                <w:rFonts w:asciiTheme="minorHAnsi" w:hAnsiTheme="minorHAnsi" w:cstheme="minorHAnsi"/>
                <w:sz w:val="20"/>
              </w:rPr>
              <w:t>-jonowa 4 –komorowa o pojemności min. 6</w:t>
            </w:r>
            <w:r w:rsidR="00622746" w:rsidRPr="00EA16F1">
              <w:rPr>
                <w:rFonts w:asciiTheme="minorHAnsi" w:hAnsiTheme="minorHAnsi" w:cstheme="minorHAnsi"/>
                <w:sz w:val="20"/>
              </w:rPr>
              <w:t>8</w:t>
            </w:r>
            <w:r w:rsidRPr="00EA16F1">
              <w:rPr>
                <w:rFonts w:asciiTheme="minorHAnsi" w:hAnsiTheme="minorHAnsi" w:cstheme="minorHAnsi"/>
                <w:sz w:val="20"/>
              </w:rPr>
              <w:t>Wh</w:t>
            </w:r>
          </w:p>
          <w:p w14:paraId="55D6A238" w14:textId="77777777" w:rsidR="00C9073F" w:rsidRPr="00EA16F1" w:rsidRDefault="00C9073F" w:rsidP="00C9073F">
            <w:pPr>
              <w:pStyle w:val="Akapitzlist"/>
              <w:numPr>
                <w:ilvl w:val="0"/>
                <w:numId w:val="2"/>
              </w:numPr>
              <w:spacing w:line="240" w:lineRule="auto"/>
              <w:jc w:val="left"/>
              <w:rPr>
                <w:rFonts w:asciiTheme="minorHAnsi" w:hAnsiTheme="minorHAnsi" w:cstheme="minorHAnsi"/>
                <w:bCs/>
                <w:sz w:val="20"/>
              </w:rPr>
            </w:pPr>
            <w:r w:rsidRPr="00EA16F1">
              <w:rPr>
                <w:rFonts w:asciiTheme="minorHAnsi" w:hAnsiTheme="minorHAnsi" w:cstheme="minorHAnsi"/>
                <w:b/>
                <w:sz w:val="20"/>
              </w:rPr>
              <w:t>Obudowa</w:t>
            </w:r>
            <w:r w:rsidRPr="00EA16F1">
              <w:rPr>
                <w:rFonts w:asciiTheme="minorHAnsi" w:hAnsiTheme="minorHAnsi" w:cstheme="minorHAnsi"/>
                <w:sz w:val="20"/>
              </w:rPr>
              <w:t xml:space="preserve"> –wykonana z polimerów wzmocnionych włóknem węglowym</w:t>
            </w:r>
            <w:r w:rsidRPr="00EA16F1">
              <w:rPr>
                <w:rFonts w:asciiTheme="minorHAnsi" w:hAnsiTheme="minorHAnsi" w:cstheme="minorHAnsi"/>
                <w:bCs/>
                <w:sz w:val="20"/>
              </w:rPr>
              <w:t xml:space="preserve">, </w:t>
            </w:r>
            <w:r w:rsidRPr="00EA16F1">
              <w:rPr>
                <w:rFonts w:asciiTheme="minorHAnsi" w:hAnsiTheme="minorHAnsi" w:cstheme="minorHAnsi"/>
                <w:sz w:val="20"/>
              </w:rPr>
              <w:t xml:space="preserve">zaokrąglone narożniki, kolor czarny, nie posiada wbudowanego napędu optycznego, </w:t>
            </w:r>
            <w:r w:rsidRPr="00EA16F1">
              <w:rPr>
                <w:rFonts w:asciiTheme="minorHAnsi" w:hAnsiTheme="minorHAnsi" w:cstheme="minorHAnsi"/>
                <w:bCs/>
                <w:sz w:val="20"/>
              </w:rPr>
              <w:t xml:space="preserve"> zawiasy notebooka wykonane z wzmacnianego metalu. Kąt otwarcia notebooka min. 180 stopni. Obudowa posiadająca złącze typu Noble Lock. </w:t>
            </w:r>
          </w:p>
          <w:p w14:paraId="261A273F" w14:textId="77777777" w:rsidR="00C9073F" w:rsidRPr="00EA16F1" w:rsidRDefault="00C9073F" w:rsidP="00C9073F">
            <w:pPr>
              <w:pStyle w:val="Akapitzlist"/>
              <w:numPr>
                <w:ilvl w:val="0"/>
                <w:numId w:val="2"/>
              </w:numPr>
              <w:spacing w:line="240" w:lineRule="auto"/>
              <w:jc w:val="left"/>
              <w:rPr>
                <w:rFonts w:asciiTheme="minorHAnsi" w:hAnsiTheme="minorHAnsi" w:cstheme="minorHAnsi"/>
                <w:b/>
                <w:bCs/>
                <w:sz w:val="20"/>
              </w:rPr>
            </w:pPr>
            <w:r w:rsidRPr="00EA16F1">
              <w:rPr>
                <w:rFonts w:asciiTheme="minorHAnsi" w:hAnsiTheme="minorHAnsi" w:cstheme="minorHAnsi"/>
                <w:b/>
                <w:bCs/>
                <w:sz w:val="20"/>
              </w:rPr>
              <w:t>Wymiary maksymalne:</w:t>
            </w:r>
          </w:p>
          <w:p w14:paraId="54605AC0" w14:textId="3496CB00" w:rsidR="00C9073F" w:rsidRPr="00EA16F1" w:rsidRDefault="00C9073F" w:rsidP="00C9073F">
            <w:pPr>
              <w:pStyle w:val="Akapitzlist"/>
              <w:numPr>
                <w:ilvl w:val="1"/>
                <w:numId w:val="2"/>
              </w:numPr>
              <w:spacing w:line="240" w:lineRule="auto"/>
              <w:jc w:val="left"/>
              <w:rPr>
                <w:rFonts w:asciiTheme="minorHAnsi" w:hAnsiTheme="minorHAnsi" w:cstheme="minorHAnsi"/>
                <w:bCs/>
                <w:sz w:val="20"/>
              </w:rPr>
            </w:pPr>
            <w:r w:rsidRPr="00EA16F1">
              <w:rPr>
                <w:rFonts w:asciiTheme="minorHAnsi" w:hAnsiTheme="minorHAnsi" w:cstheme="minorHAnsi"/>
                <w:bCs/>
                <w:sz w:val="20"/>
              </w:rPr>
              <w:t>szerokość - 3</w:t>
            </w:r>
            <w:r w:rsidR="009F241C" w:rsidRPr="00EA16F1">
              <w:rPr>
                <w:rFonts w:asciiTheme="minorHAnsi" w:hAnsiTheme="minorHAnsi" w:cstheme="minorHAnsi"/>
                <w:bCs/>
                <w:sz w:val="20"/>
              </w:rPr>
              <w:t>2</w:t>
            </w:r>
            <w:r w:rsidR="00622746" w:rsidRPr="00EA16F1">
              <w:rPr>
                <w:rFonts w:asciiTheme="minorHAnsi" w:hAnsiTheme="minorHAnsi" w:cstheme="minorHAnsi"/>
                <w:bCs/>
                <w:sz w:val="20"/>
              </w:rPr>
              <w:t>4</w:t>
            </w:r>
            <w:r w:rsidRPr="00EA16F1">
              <w:rPr>
                <w:rFonts w:asciiTheme="minorHAnsi" w:hAnsiTheme="minorHAnsi" w:cstheme="minorHAnsi"/>
                <w:bCs/>
                <w:sz w:val="20"/>
              </w:rPr>
              <w:t xml:space="preserve"> mm</w:t>
            </w:r>
          </w:p>
          <w:p w14:paraId="0F8660CE" w14:textId="0C363D1A" w:rsidR="00C9073F" w:rsidRPr="00EA16F1" w:rsidRDefault="00C9073F" w:rsidP="00C9073F">
            <w:pPr>
              <w:pStyle w:val="Akapitzlist"/>
              <w:numPr>
                <w:ilvl w:val="1"/>
                <w:numId w:val="2"/>
              </w:numPr>
              <w:spacing w:line="240" w:lineRule="auto"/>
              <w:jc w:val="left"/>
              <w:rPr>
                <w:rFonts w:asciiTheme="minorHAnsi" w:hAnsiTheme="minorHAnsi" w:cstheme="minorHAnsi"/>
                <w:bCs/>
                <w:sz w:val="20"/>
              </w:rPr>
            </w:pPr>
            <w:r w:rsidRPr="00EA16F1">
              <w:rPr>
                <w:rFonts w:asciiTheme="minorHAnsi" w:hAnsiTheme="minorHAnsi" w:cstheme="minorHAnsi"/>
                <w:bCs/>
                <w:sz w:val="20"/>
              </w:rPr>
              <w:t>głębokość - 2</w:t>
            </w:r>
            <w:r w:rsidR="009F241C" w:rsidRPr="00EA16F1">
              <w:rPr>
                <w:rFonts w:asciiTheme="minorHAnsi" w:hAnsiTheme="minorHAnsi" w:cstheme="minorHAnsi"/>
                <w:bCs/>
                <w:sz w:val="20"/>
              </w:rPr>
              <w:t>16</w:t>
            </w:r>
            <w:r w:rsidRPr="00EA16F1">
              <w:rPr>
                <w:rFonts w:asciiTheme="minorHAnsi" w:hAnsiTheme="minorHAnsi" w:cstheme="minorHAnsi"/>
                <w:bCs/>
                <w:sz w:val="20"/>
              </w:rPr>
              <w:t xml:space="preserve"> mm</w:t>
            </w:r>
          </w:p>
          <w:p w14:paraId="313C6546" w14:textId="4B2EED94" w:rsidR="00C9073F" w:rsidRPr="00EA16F1" w:rsidRDefault="00C9073F" w:rsidP="00C9073F">
            <w:pPr>
              <w:pStyle w:val="Akapitzlist"/>
              <w:numPr>
                <w:ilvl w:val="1"/>
                <w:numId w:val="2"/>
              </w:numPr>
              <w:spacing w:line="240" w:lineRule="auto"/>
              <w:jc w:val="left"/>
              <w:rPr>
                <w:rFonts w:asciiTheme="minorHAnsi" w:hAnsiTheme="minorHAnsi" w:cstheme="minorHAnsi"/>
                <w:bCs/>
                <w:sz w:val="20"/>
              </w:rPr>
            </w:pPr>
            <w:r w:rsidRPr="00EA16F1">
              <w:rPr>
                <w:rFonts w:asciiTheme="minorHAnsi" w:hAnsiTheme="minorHAnsi" w:cstheme="minorHAnsi"/>
                <w:bCs/>
                <w:sz w:val="20"/>
              </w:rPr>
              <w:t>wysokość – 2</w:t>
            </w:r>
            <w:r w:rsidR="009F241C" w:rsidRPr="00EA16F1">
              <w:rPr>
                <w:rFonts w:asciiTheme="minorHAnsi" w:hAnsiTheme="minorHAnsi" w:cstheme="minorHAnsi"/>
                <w:bCs/>
                <w:sz w:val="20"/>
              </w:rPr>
              <w:t>2</w:t>
            </w:r>
            <w:r w:rsidRPr="00EA16F1">
              <w:rPr>
                <w:rFonts w:asciiTheme="minorHAnsi" w:hAnsiTheme="minorHAnsi" w:cstheme="minorHAnsi"/>
                <w:bCs/>
                <w:sz w:val="20"/>
              </w:rPr>
              <w:t xml:space="preserve"> mm</w:t>
            </w:r>
          </w:p>
          <w:p w14:paraId="75060F3C" w14:textId="17F67EC4" w:rsidR="00C9073F" w:rsidRPr="00EA16F1" w:rsidRDefault="00C9073F" w:rsidP="00C9073F">
            <w:pPr>
              <w:pStyle w:val="Akapitzlist"/>
              <w:numPr>
                <w:ilvl w:val="1"/>
                <w:numId w:val="2"/>
              </w:numPr>
              <w:spacing w:line="240" w:lineRule="auto"/>
              <w:jc w:val="left"/>
              <w:rPr>
                <w:rFonts w:asciiTheme="minorHAnsi" w:hAnsiTheme="minorHAnsi" w:cstheme="minorHAnsi"/>
                <w:bCs/>
                <w:sz w:val="20"/>
              </w:rPr>
            </w:pPr>
            <w:r w:rsidRPr="00EA16F1">
              <w:rPr>
                <w:rFonts w:asciiTheme="minorHAnsi" w:hAnsiTheme="minorHAnsi" w:cstheme="minorHAnsi"/>
                <w:bCs/>
                <w:sz w:val="20"/>
              </w:rPr>
              <w:t>waga - 1,5</w:t>
            </w:r>
            <w:r w:rsidR="00622746" w:rsidRPr="00EA16F1">
              <w:rPr>
                <w:rFonts w:asciiTheme="minorHAnsi" w:hAnsiTheme="minorHAnsi" w:cstheme="minorHAnsi"/>
                <w:bCs/>
                <w:sz w:val="20"/>
              </w:rPr>
              <w:t>2</w:t>
            </w:r>
            <w:r w:rsidRPr="00EA16F1">
              <w:rPr>
                <w:rFonts w:asciiTheme="minorHAnsi" w:hAnsiTheme="minorHAnsi" w:cstheme="minorHAnsi"/>
                <w:bCs/>
                <w:sz w:val="20"/>
              </w:rPr>
              <w:t xml:space="preserve">kg </w:t>
            </w:r>
          </w:p>
          <w:p w14:paraId="048364B7" w14:textId="77777777" w:rsidR="00C9073F" w:rsidRPr="00EA16F1" w:rsidRDefault="00C9073F" w:rsidP="00C9073F">
            <w:pPr>
              <w:pStyle w:val="Akapitzlist"/>
              <w:numPr>
                <w:ilvl w:val="0"/>
                <w:numId w:val="2"/>
              </w:numPr>
              <w:spacing w:line="240" w:lineRule="auto"/>
              <w:jc w:val="left"/>
              <w:rPr>
                <w:rFonts w:asciiTheme="minorHAnsi" w:hAnsiTheme="minorHAnsi" w:cstheme="minorHAnsi"/>
                <w:bCs/>
                <w:sz w:val="20"/>
              </w:rPr>
            </w:pPr>
            <w:r w:rsidRPr="00EA16F1">
              <w:rPr>
                <w:rFonts w:asciiTheme="minorHAnsi" w:hAnsiTheme="minorHAnsi" w:cstheme="minorHAnsi"/>
                <w:b/>
                <w:sz w:val="20"/>
              </w:rPr>
              <w:t>Wirtualizacja</w:t>
            </w:r>
            <w:r w:rsidRPr="00EA16F1">
              <w:rPr>
                <w:rFonts w:asciiTheme="minorHAnsi" w:hAnsiTheme="minorHAnsi" w:cstheme="minorHAnsi"/>
                <w:sz w:val="20"/>
              </w:rPr>
              <w:t xml:space="preserve"> - s</w:t>
            </w:r>
            <w:r w:rsidRPr="00EA16F1">
              <w:rPr>
                <w:rFonts w:asciiTheme="minorHAnsi" w:hAnsiTheme="minorHAnsi" w:cstheme="minorHAnsi"/>
                <w:bCs/>
                <w:sz w:val="20"/>
              </w:rPr>
              <w:t>przętowe wsparcie technologii wirtualizacji procesorów, pamięci i urządzeń I/O realizowane łącznie w procesorze, chipsecie płyty głównej oraz w BIOS systemu (możliwość włączenia/wyłączenia sprzętowego wsparcia wirtualizacji dla poszczególnych komponentów systemu).</w:t>
            </w:r>
          </w:p>
          <w:p w14:paraId="3FBB73F5" w14:textId="77777777" w:rsidR="00C9073F" w:rsidRPr="00EA16F1" w:rsidRDefault="00C9073F" w:rsidP="00876EF5">
            <w:pPr>
              <w:numPr>
                <w:ilvl w:val="0"/>
                <w:numId w:val="18"/>
              </w:numPr>
              <w:rPr>
                <w:rFonts w:asciiTheme="minorHAnsi" w:hAnsiTheme="minorHAnsi" w:cstheme="minorHAnsi"/>
                <w:bCs/>
              </w:rPr>
            </w:pPr>
            <w:r w:rsidRPr="00EA16F1">
              <w:rPr>
                <w:rFonts w:asciiTheme="minorHAnsi" w:hAnsiTheme="minorHAnsi" w:cstheme="minorHAnsi"/>
                <w:b/>
                <w:bCs/>
              </w:rPr>
              <w:t>BIOS:</w:t>
            </w:r>
          </w:p>
          <w:p w14:paraId="155C4FAE" w14:textId="77777777" w:rsidR="00C9073F" w:rsidRPr="00EA16F1" w:rsidRDefault="00C9073F" w:rsidP="00876EF5">
            <w:pPr>
              <w:numPr>
                <w:ilvl w:val="1"/>
                <w:numId w:val="17"/>
              </w:numPr>
              <w:rPr>
                <w:rFonts w:asciiTheme="minorHAnsi" w:hAnsiTheme="minorHAnsi" w:cstheme="minorHAnsi"/>
                <w:bCs/>
              </w:rPr>
            </w:pPr>
            <w:r w:rsidRPr="00EA16F1">
              <w:rPr>
                <w:rFonts w:asciiTheme="minorHAnsi" w:hAnsiTheme="minorHAnsi" w:cstheme="minorHAnsi"/>
                <w:bCs/>
              </w:rPr>
              <w:t>BIOS zgodny ze specyfikacją UEFI</w:t>
            </w:r>
          </w:p>
          <w:p w14:paraId="1169793E" w14:textId="77777777" w:rsidR="00C9073F" w:rsidRPr="00EA16F1" w:rsidRDefault="00C9073F" w:rsidP="00876EF5">
            <w:pPr>
              <w:numPr>
                <w:ilvl w:val="1"/>
                <w:numId w:val="14"/>
              </w:numPr>
              <w:rPr>
                <w:rFonts w:asciiTheme="minorHAnsi" w:hAnsiTheme="minorHAnsi" w:cstheme="minorHAnsi"/>
                <w:bCs/>
              </w:rPr>
            </w:pPr>
            <w:r w:rsidRPr="00EA16F1">
              <w:rPr>
                <w:rFonts w:asciiTheme="minorHAnsi" w:hAnsiTheme="minorHAnsi" w:cstheme="minorHAnsi"/>
                <w:bCs/>
              </w:rPr>
              <w:t xml:space="preserve">Możliwość, bez uruchamiania systemu operacyjnego z dysku twardego komputera lub innych, podłączonych do niego urządzeń zewnętrznych odczytania z BIOS informacji o: </w:t>
            </w:r>
          </w:p>
          <w:p w14:paraId="165CE763"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 xml:space="preserve">wersji BIOS, </w:t>
            </w:r>
          </w:p>
          <w:p w14:paraId="05258CB9"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 xml:space="preserve">nr seryjnego komputera wraz z datą jego wyprodukowania, </w:t>
            </w:r>
          </w:p>
          <w:p w14:paraId="0C943AD3"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ilości i sposobie obłożenia slotów pamięciami RAM</w:t>
            </w:r>
          </w:p>
          <w:p w14:paraId="2DA16B2C"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 xml:space="preserve">typie procesora wraz z informacją o ilości rdzeni, wielkości pamięci cache L2 i L3, </w:t>
            </w:r>
          </w:p>
          <w:p w14:paraId="24994B81"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pojemności zainstalowanego dysku twardego</w:t>
            </w:r>
          </w:p>
          <w:p w14:paraId="27F26982"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rodzaju napędu optycznego</w:t>
            </w:r>
          </w:p>
          <w:p w14:paraId="19C66B4F"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MAC adresie zintegrowanej karty sieciowej</w:t>
            </w:r>
          </w:p>
          <w:p w14:paraId="6C0F6953"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lastRenderedPageBreak/>
              <w:t xml:space="preserve">zainstalowanej grafice </w:t>
            </w:r>
          </w:p>
          <w:p w14:paraId="264874C3"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typie panelu LCD wraz z informacją o jego natywnej rozdzielczości</w:t>
            </w:r>
          </w:p>
          <w:p w14:paraId="44B42DFD" w14:textId="77777777" w:rsidR="00C9073F" w:rsidRPr="00EA16F1" w:rsidRDefault="00C9073F" w:rsidP="00876EF5">
            <w:pPr>
              <w:numPr>
                <w:ilvl w:val="2"/>
                <w:numId w:val="15"/>
              </w:numPr>
              <w:rPr>
                <w:rFonts w:asciiTheme="minorHAnsi" w:hAnsiTheme="minorHAnsi" w:cstheme="minorHAnsi"/>
                <w:bCs/>
              </w:rPr>
            </w:pPr>
            <w:r w:rsidRPr="00EA16F1">
              <w:rPr>
                <w:rFonts w:asciiTheme="minorHAnsi" w:hAnsiTheme="minorHAnsi" w:cstheme="minorHAnsi"/>
                <w:bCs/>
              </w:rPr>
              <w:t>kontrolerze audio</w:t>
            </w:r>
          </w:p>
          <w:p w14:paraId="4F5511E2"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Funkcja blokowania/odblokowania BOOT-</w:t>
            </w:r>
            <w:proofErr w:type="spellStart"/>
            <w:r w:rsidRPr="00EA16F1">
              <w:rPr>
                <w:rFonts w:asciiTheme="minorHAnsi" w:hAnsiTheme="minorHAnsi" w:cstheme="minorHAnsi"/>
                <w:bCs/>
              </w:rPr>
              <w:t>owania</w:t>
            </w:r>
            <w:proofErr w:type="spellEnd"/>
            <w:r w:rsidRPr="00EA16F1">
              <w:rPr>
                <w:rFonts w:asciiTheme="minorHAnsi" w:hAnsiTheme="minorHAnsi" w:cstheme="minorHAnsi"/>
                <w:bCs/>
              </w:rPr>
              <w:t xml:space="preserve"> stacji roboczej z zewnętrznych urządzeń.</w:t>
            </w:r>
          </w:p>
          <w:p w14:paraId="0D9BF62D"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Funkcja blokowania/odblokowania BOOT-</w:t>
            </w:r>
            <w:proofErr w:type="spellStart"/>
            <w:r w:rsidRPr="00EA16F1">
              <w:rPr>
                <w:rFonts w:asciiTheme="minorHAnsi" w:hAnsiTheme="minorHAnsi" w:cstheme="minorHAnsi"/>
                <w:bCs/>
              </w:rPr>
              <w:t>owania</w:t>
            </w:r>
            <w:proofErr w:type="spellEnd"/>
            <w:r w:rsidRPr="00EA16F1">
              <w:rPr>
                <w:rFonts w:asciiTheme="minorHAnsi" w:hAnsiTheme="minorHAnsi" w:cstheme="minorHAnsi"/>
                <w:bCs/>
              </w:rPr>
              <w:t xml:space="preserve"> stacji roboczej z USB</w:t>
            </w:r>
          </w:p>
          <w:p w14:paraId="333FE57B"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35535DF3"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14:paraId="5A480AF1"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 xml:space="preserve">Możliwość wyłączenia/włączenia: zintegrowanej karty sieciowej, portów USB, napędu optycznego, czytnika kart multimedialnych, mikrofonu, kamery, systemu ochrony dysku przed upadkiem, Intel </w:t>
            </w:r>
            <w:proofErr w:type="spellStart"/>
            <w:r w:rsidRPr="00EA16F1">
              <w:rPr>
                <w:rFonts w:asciiTheme="minorHAnsi" w:hAnsiTheme="minorHAnsi" w:cstheme="minorHAnsi"/>
                <w:bCs/>
              </w:rPr>
              <w:t>TurboBoost</w:t>
            </w:r>
            <w:proofErr w:type="spellEnd"/>
            <w:r w:rsidRPr="00EA16F1">
              <w:rPr>
                <w:rFonts w:asciiTheme="minorHAnsi" w:hAnsiTheme="minorHAnsi" w:cstheme="minorHAnsi"/>
                <w:bCs/>
              </w:rPr>
              <w:t>, ASF 2.0, pracy wielordzeniowej procesora, modułów: WWAN, WLAN i Bluetooth z poziomu BIOS, bez uruchamiania systemu operacyjnego z dysku twardego komputera lub innych, podłączonych do niego, urządzeń zewnętrznych.</w:t>
            </w:r>
          </w:p>
          <w:p w14:paraId="18D8AD53"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włączenia/wyłączenia szybkiego ładownia baterii</w:t>
            </w:r>
          </w:p>
          <w:p w14:paraId="4B7E0099"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włączenia/wyłączenia funkcjonalności Wake On LAN/WLAN – zdalne uruchomienie komputera za pośrednictwem sieci LAN i WLAN – min. trzy opcje do wyboru: tylko LAN, tylko WLAN, LAN oraz WLAN</w:t>
            </w:r>
          </w:p>
          <w:p w14:paraId="3BE9D74E"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włączenia/wyłączenia hasła dla dysku twardego</w:t>
            </w:r>
          </w:p>
          <w:p w14:paraId="14F5B07E"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włączenia/wyłączenia wbudowanego podświetlenia klawiatury</w:t>
            </w:r>
          </w:p>
          <w:p w14:paraId="30808D7E"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ustawienia natężenia podświetlenia klawiatury w jednej z czterech dostępnych opcji</w:t>
            </w:r>
          </w:p>
          <w:p w14:paraId="4EC0EBB2"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ustawienia jasności matrycy podczas pracy, oddzielnie dla baterii i dla zasilacza</w:t>
            </w:r>
          </w:p>
          <w:p w14:paraId="5A1EEC18"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odczytania poziomu naładowania baterii, oraz informacji o podłączonym zasilaczu</w:t>
            </w:r>
          </w:p>
          <w:p w14:paraId="6F544C27" w14:textId="77777777" w:rsidR="00C9073F" w:rsidRPr="00EA16F1" w:rsidRDefault="00C9073F" w:rsidP="00876EF5">
            <w:pPr>
              <w:numPr>
                <w:ilvl w:val="1"/>
                <w:numId w:val="16"/>
              </w:numPr>
              <w:rPr>
                <w:rFonts w:asciiTheme="minorHAnsi" w:hAnsiTheme="minorHAnsi" w:cstheme="minorHAnsi"/>
                <w:bCs/>
              </w:rPr>
            </w:pPr>
            <w:r w:rsidRPr="00EA16F1">
              <w:rPr>
                <w:rFonts w:asciiTheme="minorHAnsi" w:hAnsiTheme="minorHAnsi" w:cstheme="minorHAnsi"/>
                <w:bCs/>
              </w:rPr>
              <w:t>Możliwość przypisania w BIOS numeru nadanego przez Administratora/Użytkownika oraz możliwość weryfikacji tego numeru w oprogramowaniu diagnostyczno-zarządzającym producenta komputera</w:t>
            </w:r>
          </w:p>
          <w:p w14:paraId="0FFA628A" w14:textId="77777777" w:rsidR="00C9073F" w:rsidRPr="00EA16F1" w:rsidRDefault="00C9073F" w:rsidP="00C9073F">
            <w:pPr>
              <w:rPr>
                <w:rFonts w:asciiTheme="minorHAnsi" w:hAnsiTheme="minorHAnsi" w:cstheme="minorHAnsi"/>
                <w:bCs/>
              </w:rPr>
            </w:pPr>
          </w:p>
          <w:p w14:paraId="13A3110B" w14:textId="77777777" w:rsidR="00C9073F" w:rsidRPr="00EA16F1" w:rsidRDefault="00C9073F" w:rsidP="00876EF5">
            <w:pPr>
              <w:pStyle w:val="Akapitzlist"/>
              <w:numPr>
                <w:ilvl w:val="0"/>
                <w:numId w:val="4"/>
              </w:numPr>
              <w:spacing w:line="240" w:lineRule="auto"/>
              <w:ind w:left="709" w:hanging="386"/>
              <w:jc w:val="left"/>
              <w:rPr>
                <w:rFonts w:asciiTheme="minorHAnsi" w:hAnsiTheme="minorHAnsi" w:cstheme="minorHAnsi"/>
                <w:bCs/>
                <w:sz w:val="20"/>
              </w:rPr>
            </w:pPr>
            <w:r w:rsidRPr="00EA16F1">
              <w:rPr>
                <w:rFonts w:asciiTheme="minorHAnsi" w:hAnsiTheme="minorHAnsi" w:cstheme="minorHAnsi"/>
                <w:b/>
                <w:sz w:val="20"/>
              </w:rPr>
              <w:t>Diagnostyka</w:t>
            </w:r>
          </w:p>
          <w:p w14:paraId="71D17C5B" w14:textId="0BF63212" w:rsidR="00C9073F" w:rsidRPr="00EA16F1" w:rsidRDefault="00447E09" w:rsidP="00876EF5">
            <w:pPr>
              <w:pStyle w:val="Akapitzlist"/>
              <w:numPr>
                <w:ilvl w:val="0"/>
                <w:numId w:val="21"/>
              </w:numPr>
              <w:spacing w:line="240" w:lineRule="auto"/>
              <w:ind w:left="1418"/>
              <w:rPr>
                <w:rFonts w:asciiTheme="minorHAnsi" w:hAnsiTheme="minorHAnsi" w:cstheme="minorHAnsi"/>
                <w:bCs/>
                <w:sz w:val="20"/>
              </w:rPr>
            </w:pPr>
            <w:r w:rsidRPr="00EA16F1">
              <w:rPr>
                <w:rFonts w:asciiTheme="minorHAnsi" w:hAnsiTheme="minorHAnsi" w:cstheme="minorHAnsi"/>
                <w:bCs/>
                <w:sz w:val="20"/>
              </w:rPr>
              <w:t>W</w:t>
            </w:r>
            <w:r w:rsidR="00C9073F" w:rsidRPr="00EA16F1">
              <w:rPr>
                <w:rFonts w:asciiTheme="minorHAnsi" w:hAnsiTheme="minorHAnsi" w:cstheme="minorHAnsi"/>
                <w:bCs/>
                <w:sz w:val="20"/>
              </w:rPr>
              <w:t>budowany system diagnostyczny z graficznym interfejsem użytkownika umożliwiający przetestowanie w celu wykrycia usterki (bez konieczności uruchomienia systemu operacyjnego) następujących komponentów:</w:t>
            </w:r>
          </w:p>
          <w:p w14:paraId="0C9C9317"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 xml:space="preserve">sprawdzenie Master </w:t>
            </w:r>
            <w:proofErr w:type="spellStart"/>
            <w:r w:rsidRPr="00EA16F1">
              <w:rPr>
                <w:rFonts w:asciiTheme="minorHAnsi" w:hAnsiTheme="minorHAnsi" w:cstheme="minorHAnsi"/>
                <w:bCs/>
                <w:sz w:val="20"/>
              </w:rPr>
              <w:t>Boot</w:t>
            </w:r>
            <w:proofErr w:type="spellEnd"/>
            <w:r w:rsidRPr="00EA16F1">
              <w:rPr>
                <w:rFonts w:asciiTheme="minorHAnsi" w:hAnsiTheme="minorHAnsi" w:cstheme="minorHAnsi"/>
                <w:bCs/>
                <w:sz w:val="20"/>
              </w:rPr>
              <w:t xml:space="preserve"> </w:t>
            </w:r>
            <w:proofErr w:type="spellStart"/>
            <w:r w:rsidRPr="00EA16F1">
              <w:rPr>
                <w:rFonts w:asciiTheme="minorHAnsi" w:hAnsiTheme="minorHAnsi" w:cstheme="minorHAnsi"/>
                <w:bCs/>
                <w:sz w:val="20"/>
              </w:rPr>
              <w:t>Record</w:t>
            </w:r>
            <w:proofErr w:type="spellEnd"/>
            <w:r w:rsidRPr="00EA16F1">
              <w:rPr>
                <w:rFonts w:asciiTheme="minorHAnsi" w:hAnsiTheme="minorHAnsi" w:cstheme="minorHAnsi"/>
                <w:bCs/>
                <w:sz w:val="20"/>
              </w:rPr>
              <w:t xml:space="preserve"> na gotowość do uruchomienia oferowanego systemu operacyjnego</w:t>
            </w:r>
          </w:p>
          <w:p w14:paraId="6DC39FB6"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test procesora (min. cache)</w:t>
            </w:r>
          </w:p>
          <w:p w14:paraId="04D2F877"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test pamięci</w:t>
            </w:r>
          </w:p>
          <w:p w14:paraId="2C929DB6"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test baterii</w:t>
            </w:r>
          </w:p>
          <w:p w14:paraId="0FB9169A"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test wentylatora</w:t>
            </w:r>
          </w:p>
          <w:p w14:paraId="4AA4D05C"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test dysku twardego</w:t>
            </w:r>
          </w:p>
          <w:p w14:paraId="2FDA3F07" w14:textId="77777777" w:rsidR="00C9073F" w:rsidRPr="00EA16F1" w:rsidRDefault="00C9073F" w:rsidP="00876EF5">
            <w:pPr>
              <w:pStyle w:val="Akapitzlist"/>
              <w:numPr>
                <w:ilvl w:val="2"/>
                <w:numId w:val="19"/>
              </w:numPr>
              <w:spacing w:line="240" w:lineRule="auto"/>
              <w:jc w:val="left"/>
              <w:rPr>
                <w:rFonts w:asciiTheme="minorHAnsi" w:hAnsiTheme="minorHAnsi" w:cstheme="minorHAnsi"/>
                <w:bCs/>
                <w:sz w:val="20"/>
              </w:rPr>
            </w:pPr>
            <w:r w:rsidRPr="00EA16F1">
              <w:rPr>
                <w:rFonts w:asciiTheme="minorHAnsi" w:hAnsiTheme="minorHAnsi" w:cstheme="minorHAnsi"/>
                <w:bCs/>
                <w:sz w:val="20"/>
              </w:rPr>
              <w:t>test WLAN, WWAN i Bluetooth</w:t>
            </w:r>
          </w:p>
          <w:p w14:paraId="62B0AEB5" w14:textId="50969732" w:rsidR="00C9073F" w:rsidRPr="00EA16F1" w:rsidRDefault="00447E09" w:rsidP="00876EF5">
            <w:pPr>
              <w:pStyle w:val="Akapitzlist"/>
              <w:numPr>
                <w:ilvl w:val="1"/>
                <w:numId w:val="13"/>
              </w:numPr>
              <w:spacing w:line="240" w:lineRule="auto"/>
              <w:jc w:val="left"/>
              <w:rPr>
                <w:rFonts w:asciiTheme="minorHAnsi" w:hAnsiTheme="minorHAnsi" w:cstheme="minorHAnsi"/>
                <w:bCs/>
                <w:sz w:val="20"/>
              </w:rPr>
            </w:pPr>
            <w:r w:rsidRPr="00EA16F1">
              <w:rPr>
                <w:rFonts w:asciiTheme="minorHAnsi" w:hAnsiTheme="minorHAnsi" w:cstheme="minorHAnsi"/>
                <w:bCs/>
                <w:sz w:val="20"/>
              </w:rPr>
              <w:t>W</w:t>
            </w:r>
            <w:r w:rsidR="00C9073F" w:rsidRPr="00EA16F1">
              <w:rPr>
                <w:rFonts w:asciiTheme="minorHAnsi" w:hAnsiTheme="minorHAnsi" w:cstheme="minorHAnsi"/>
                <w:bCs/>
                <w:sz w:val="20"/>
              </w:rPr>
              <w:t xml:space="preserve">budowany wizualny system diagnostyczny oparty na sygnalizacji za pomocą diod sygnalizujący pracę: HDD, zasilania, </w:t>
            </w:r>
            <w:proofErr w:type="spellStart"/>
            <w:r w:rsidR="00C9073F" w:rsidRPr="00EA16F1">
              <w:rPr>
                <w:rFonts w:asciiTheme="minorHAnsi" w:hAnsiTheme="minorHAnsi" w:cstheme="minorHAnsi"/>
                <w:bCs/>
                <w:sz w:val="20"/>
              </w:rPr>
              <w:t>WiFi</w:t>
            </w:r>
            <w:proofErr w:type="spellEnd"/>
            <w:r w:rsidR="00C9073F" w:rsidRPr="00EA16F1">
              <w:rPr>
                <w:rFonts w:asciiTheme="minorHAnsi" w:hAnsiTheme="minorHAnsi" w:cstheme="minorHAnsi"/>
                <w:bCs/>
                <w:sz w:val="20"/>
              </w:rPr>
              <w:t>, umożliwiający wykrycie (bez konieczności uruchomienia systemu operacyjnego) min.:</w:t>
            </w:r>
          </w:p>
          <w:p w14:paraId="2F2B3451"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awarii procesora</w:t>
            </w:r>
          </w:p>
          <w:p w14:paraId="2782C3BF"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błędu pamięci</w:t>
            </w:r>
          </w:p>
          <w:p w14:paraId="5E9C3254"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awarii płyty głównej</w:t>
            </w:r>
          </w:p>
          <w:p w14:paraId="2943A658"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awarii karty graficznej</w:t>
            </w:r>
          </w:p>
          <w:p w14:paraId="2351520A"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lastRenderedPageBreak/>
              <w:t>awarii portów USB</w:t>
            </w:r>
          </w:p>
          <w:p w14:paraId="01C51BD5"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braku pamięci</w:t>
            </w:r>
          </w:p>
          <w:p w14:paraId="01C977D3"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problemy z panelem LCD</w:t>
            </w:r>
          </w:p>
          <w:p w14:paraId="29068B09"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problemu z ukończeniem procesu systemu POST</w:t>
            </w:r>
          </w:p>
          <w:p w14:paraId="7B109747" w14:textId="77777777" w:rsidR="00C9073F" w:rsidRPr="00EA16F1" w:rsidRDefault="00C9073F" w:rsidP="00876EF5">
            <w:pPr>
              <w:pStyle w:val="Akapitzlist"/>
              <w:numPr>
                <w:ilvl w:val="0"/>
                <w:numId w:val="20"/>
              </w:numPr>
              <w:spacing w:line="240" w:lineRule="auto"/>
              <w:jc w:val="left"/>
              <w:rPr>
                <w:rFonts w:asciiTheme="minorHAnsi" w:hAnsiTheme="minorHAnsi" w:cstheme="minorHAnsi"/>
                <w:bCs/>
                <w:sz w:val="20"/>
              </w:rPr>
            </w:pPr>
            <w:r w:rsidRPr="00EA16F1">
              <w:rPr>
                <w:rFonts w:asciiTheme="minorHAnsi" w:hAnsiTheme="minorHAnsi" w:cstheme="minorHAnsi"/>
                <w:bCs/>
                <w:sz w:val="20"/>
              </w:rPr>
              <w:t>problemem z zainicjowaniem / obsługą pamięci</w:t>
            </w:r>
          </w:p>
          <w:p w14:paraId="46886E23" w14:textId="77777777" w:rsidR="00C9073F" w:rsidRPr="00EA16F1" w:rsidRDefault="00C9073F" w:rsidP="00C9073F">
            <w:pPr>
              <w:rPr>
                <w:rFonts w:asciiTheme="minorHAnsi" w:hAnsiTheme="minorHAnsi" w:cstheme="minorHAnsi"/>
                <w:bCs/>
              </w:rPr>
            </w:pPr>
          </w:p>
          <w:p w14:paraId="7AF60B8E" w14:textId="77777777" w:rsidR="00C9073F" w:rsidRPr="00EA16F1" w:rsidRDefault="00C9073F" w:rsidP="00C9073F">
            <w:pPr>
              <w:pStyle w:val="Akapitzlist"/>
              <w:numPr>
                <w:ilvl w:val="0"/>
                <w:numId w:val="1"/>
              </w:numPr>
              <w:spacing w:line="240" w:lineRule="auto"/>
              <w:jc w:val="left"/>
              <w:rPr>
                <w:rFonts w:asciiTheme="minorHAnsi" w:hAnsiTheme="minorHAnsi" w:cstheme="minorHAnsi"/>
                <w:bCs/>
                <w:sz w:val="20"/>
              </w:rPr>
            </w:pPr>
            <w:r w:rsidRPr="00EA16F1">
              <w:rPr>
                <w:rFonts w:asciiTheme="minorHAnsi" w:hAnsiTheme="minorHAnsi" w:cstheme="minorHAnsi"/>
                <w:b/>
                <w:bCs/>
                <w:sz w:val="20"/>
              </w:rPr>
              <w:t xml:space="preserve">Bezpieczeństwo - </w:t>
            </w:r>
            <w:r w:rsidRPr="00EA16F1">
              <w:rPr>
                <w:rFonts w:asciiTheme="minorHAnsi" w:hAnsiTheme="minorHAnsi" w:cstheme="minorHAnsi"/>
                <w:bCs/>
                <w:sz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10D7DB4E" w14:textId="77777777" w:rsidR="00417F73" w:rsidRPr="00EA16F1" w:rsidRDefault="00C9073F" w:rsidP="00C9073F">
            <w:pPr>
              <w:pStyle w:val="Akapitzlist"/>
              <w:numPr>
                <w:ilvl w:val="0"/>
                <w:numId w:val="1"/>
              </w:numPr>
              <w:spacing w:line="240" w:lineRule="auto"/>
              <w:jc w:val="left"/>
              <w:rPr>
                <w:rFonts w:asciiTheme="minorHAnsi" w:hAnsiTheme="minorHAnsi" w:cstheme="minorHAnsi"/>
                <w:bCs/>
                <w:sz w:val="20"/>
              </w:rPr>
            </w:pPr>
            <w:r w:rsidRPr="00EA16F1">
              <w:rPr>
                <w:rFonts w:asciiTheme="minorHAnsi" w:hAnsiTheme="minorHAnsi" w:cstheme="minorHAnsi"/>
                <w:b/>
                <w:bCs/>
                <w:sz w:val="20"/>
              </w:rPr>
              <w:t xml:space="preserve">Warunki gwarancji - </w:t>
            </w:r>
            <w:r w:rsidRPr="00EA16F1">
              <w:rPr>
                <w:rFonts w:asciiTheme="minorHAnsi" w:hAnsiTheme="minorHAnsi" w:cstheme="minorHAnsi"/>
                <w:bCs/>
                <w:sz w:val="20"/>
              </w:rPr>
              <w:t xml:space="preserve">3-letnia gwarancja producenta świadczona na miejscu u klienta, czas reakcji serwisu - do końca następnego dnia roboczego. Serwis urządzeń musi być realizowany przez Producenta lub Autoryzowanego Partnera Serwisowego Producenta. </w:t>
            </w:r>
          </w:p>
          <w:p w14:paraId="4C26346E" w14:textId="6003E793" w:rsidR="00C9073F" w:rsidRPr="00EA16F1" w:rsidRDefault="00C9073F" w:rsidP="00C9073F">
            <w:pPr>
              <w:pStyle w:val="Akapitzlist"/>
              <w:numPr>
                <w:ilvl w:val="0"/>
                <w:numId w:val="1"/>
              </w:numPr>
              <w:spacing w:line="240" w:lineRule="auto"/>
              <w:jc w:val="left"/>
              <w:rPr>
                <w:rFonts w:asciiTheme="minorHAnsi" w:hAnsiTheme="minorHAnsi" w:cstheme="minorHAnsi"/>
                <w:bCs/>
                <w:sz w:val="20"/>
              </w:rPr>
            </w:pPr>
            <w:r w:rsidRPr="00EA16F1">
              <w:rPr>
                <w:rFonts w:asciiTheme="minorHAnsi" w:hAnsiTheme="minorHAnsi" w:cstheme="minorHAnsi"/>
                <w:b/>
                <w:bCs/>
                <w:sz w:val="20"/>
              </w:rPr>
              <w:t>Wymagania dodatkowe:</w:t>
            </w:r>
          </w:p>
          <w:p w14:paraId="70B644E3" w14:textId="77777777" w:rsidR="00C9073F" w:rsidRPr="00EA16F1" w:rsidRDefault="00C9073F" w:rsidP="00876EF5">
            <w:pPr>
              <w:pStyle w:val="Akapitzlist"/>
              <w:numPr>
                <w:ilvl w:val="1"/>
                <w:numId w:val="4"/>
              </w:numPr>
              <w:spacing w:line="240" w:lineRule="auto"/>
              <w:rPr>
                <w:rFonts w:asciiTheme="minorHAnsi" w:hAnsiTheme="minorHAnsi" w:cstheme="minorHAnsi"/>
                <w:bCs/>
                <w:sz w:val="20"/>
              </w:rPr>
            </w:pPr>
            <w:r w:rsidRPr="00EA16F1">
              <w:rPr>
                <w:rFonts w:asciiTheme="minorHAnsi" w:hAnsiTheme="minorHAnsi" w:cstheme="minorHAnsi"/>
                <w:bCs/>
                <w:sz w:val="20"/>
              </w:rPr>
              <w:t>Zainstalowany system operacyjny + nośnik:</w:t>
            </w:r>
          </w:p>
          <w:p w14:paraId="1B7DAC02" w14:textId="77777777" w:rsidR="00C9073F" w:rsidRPr="00EA16F1" w:rsidRDefault="00C9073F" w:rsidP="00C9073F">
            <w:pPr>
              <w:pStyle w:val="Tekstpodstawowy2"/>
              <w:spacing w:before="0" w:line="240" w:lineRule="auto"/>
              <w:ind w:left="851"/>
              <w:rPr>
                <w:rFonts w:asciiTheme="minorHAnsi" w:hAnsiTheme="minorHAnsi" w:cstheme="minorHAnsi"/>
                <w:sz w:val="20"/>
              </w:rPr>
            </w:pPr>
            <w:r w:rsidRPr="00EA16F1">
              <w:rPr>
                <w:rFonts w:asciiTheme="minorHAnsi" w:hAnsiTheme="minorHAnsi" w:cstheme="minorHAnsi"/>
                <w:sz w:val="20"/>
              </w:rPr>
              <w:t xml:space="preserve">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EA16F1">
              <w:rPr>
                <w:rFonts w:asciiTheme="minorHAnsi" w:hAnsiTheme="minorHAnsi" w:cstheme="minorHAnsi"/>
                <w:sz w:val="20"/>
              </w:rPr>
              <w:t>Group</w:t>
            </w:r>
            <w:proofErr w:type="spellEnd"/>
            <w:r w:rsidRPr="00EA16F1">
              <w:rPr>
                <w:rFonts w:asciiTheme="minorHAnsi" w:hAnsiTheme="minorHAnsi" w:cstheme="minorHAnsi"/>
                <w:sz w:val="20"/>
              </w:rPr>
              <w:t xml:space="preserve"> Policy </w:t>
            </w:r>
            <w:proofErr w:type="spellStart"/>
            <w:r w:rsidRPr="00EA16F1">
              <w:rPr>
                <w:rFonts w:asciiTheme="minorHAnsi" w:hAnsiTheme="minorHAnsi" w:cstheme="minorHAnsi"/>
                <w:sz w:val="20"/>
              </w:rPr>
              <w:t>Obejcts</w:t>
            </w:r>
            <w:proofErr w:type="spellEnd"/>
            <w:r w:rsidRPr="00EA16F1">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w:t>
            </w:r>
            <w:proofErr w:type="spellStart"/>
            <w:r w:rsidRPr="00EA16F1">
              <w:rPr>
                <w:rFonts w:asciiTheme="minorHAnsi" w:hAnsiTheme="minorHAnsi" w:cstheme="minorHAnsi"/>
                <w:sz w:val="20"/>
              </w:rPr>
              <w:t>ILiM</w:t>
            </w:r>
            <w:proofErr w:type="spellEnd"/>
            <w:r w:rsidRPr="00EA16F1">
              <w:rPr>
                <w:rFonts w:asciiTheme="minorHAnsi" w:hAnsiTheme="minorHAnsi" w:cstheme="minorHAnsi"/>
                <w:sz w:val="20"/>
              </w:rPr>
              <w:t xml:space="preserve"> m.in. : Lotus Notes 9.0.1, pakiet Microsoft Office 2016, </w:t>
            </w:r>
            <w:proofErr w:type="spellStart"/>
            <w:r w:rsidRPr="00EA16F1">
              <w:rPr>
                <w:rFonts w:asciiTheme="minorHAnsi" w:hAnsiTheme="minorHAnsi" w:cstheme="minorHAnsi"/>
                <w:sz w:val="20"/>
              </w:rPr>
              <w:t>Eset</w:t>
            </w:r>
            <w:proofErr w:type="spellEnd"/>
            <w:r w:rsidRPr="00EA16F1">
              <w:rPr>
                <w:rFonts w:asciiTheme="minorHAnsi" w:hAnsiTheme="minorHAnsi" w:cstheme="minorHAnsi"/>
                <w:sz w:val="20"/>
              </w:rPr>
              <w:t xml:space="preserve"> </w:t>
            </w:r>
            <w:proofErr w:type="spellStart"/>
            <w:r w:rsidRPr="00EA16F1">
              <w:rPr>
                <w:rFonts w:asciiTheme="minorHAnsi" w:hAnsiTheme="minorHAnsi" w:cstheme="minorHAnsi"/>
                <w:sz w:val="20"/>
              </w:rPr>
              <w:t>Endpoint</w:t>
            </w:r>
            <w:proofErr w:type="spellEnd"/>
            <w:r w:rsidRPr="00EA16F1">
              <w:rPr>
                <w:rFonts w:asciiTheme="minorHAnsi" w:hAnsiTheme="minorHAnsi" w:cstheme="minorHAnsi"/>
                <w:sz w:val="20"/>
              </w:rPr>
              <w:t xml:space="preserve"> </w:t>
            </w:r>
            <w:proofErr w:type="spellStart"/>
            <w:r w:rsidRPr="00EA16F1">
              <w:rPr>
                <w:rFonts w:asciiTheme="minorHAnsi" w:hAnsiTheme="minorHAnsi" w:cstheme="minorHAnsi"/>
                <w:sz w:val="20"/>
              </w:rPr>
              <w:t>Antyvirus</w:t>
            </w:r>
            <w:proofErr w:type="spellEnd"/>
            <w:r w:rsidRPr="00EA16F1">
              <w:rPr>
                <w:rFonts w:asciiTheme="minorHAnsi" w:hAnsiTheme="minorHAnsi" w:cstheme="minorHAnsi"/>
                <w:sz w:val="20"/>
              </w:rPr>
              <w:t xml:space="preserve"> 5.0.</w:t>
            </w:r>
          </w:p>
          <w:p w14:paraId="3F3C7FCD" w14:textId="77777777" w:rsidR="00C9073F" w:rsidRPr="00EA16F1" w:rsidRDefault="00C9073F" w:rsidP="00876EF5">
            <w:pPr>
              <w:pStyle w:val="Akapitzlist"/>
              <w:numPr>
                <w:ilvl w:val="1"/>
                <w:numId w:val="5"/>
              </w:numPr>
              <w:spacing w:line="240" w:lineRule="auto"/>
              <w:jc w:val="left"/>
              <w:rPr>
                <w:rFonts w:asciiTheme="minorHAnsi" w:hAnsiTheme="minorHAnsi" w:cstheme="minorHAnsi"/>
                <w:sz w:val="20"/>
              </w:rPr>
            </w:pPr>
            <w:r w:rsidRPr="00EA16F1">
              <w:rPr>
                <w:rFonts w:asciiTheme="minorHAnsi" w:hAnsiTheme="minorHAnsi" w:cstheme="minorHAnsi"/>
                <w:sz w:val="20"/>
              </w:rPr>
              <w:t xml:space="preserve">Wbudowane porty i złącza: </w:t>
            </w:r>
          </w:p>
          <w:p w14:paraId="0EFFA25C" w14:textId="1E8CE9FF"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 xml:space="preserve">1 x HDMI </w:t>
            </w:r>
            <w:r w:rsidR="00622746" w:rsidRPr="00EA16F1">
              <w:rPr>
                <w:rFonts w:asciiTheme="minorHAnsi" w:hAnsiTheme="minorHAnsi" w:cstheme="minorHAnsi"/>
                <w:sz w:val="20"/>
              </w:rPr>
              <w:t>1.4b</w:t>
            </w:r>
          </w:p>
          <w:p w14:paraId="00045075" w14:textId="77777777"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 xml:space="preserve">min 3 x USB 3.1 Gen 1, w tym jeden z </w:t>
            </w:r>
            <w:proofErr w:type="spellStart"/>
            <w:r w:rsidRPr="00EA16F1">
              <w:rPr>
                <w:rFonts w:asciiTheme="minorHAnsi" w:hAnsiTheme="minorHAnsi" w:cstheme="minorHAnsi"/>
                <w:sz w:val="20"/>
              </w:rPr>
              <w:t>PowerShare</w:t>
            </w:r>
            <w:proofErr w:type="spellEnd"/>
          </w:p>
          <w:p w14:paraId="408F5259" w14:textId="77777777"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lang w:val="en-GB"/>
              </w:rPr>
            </w:pPr>
            <w:r w:rsidRPr="00EA16F1">
              <w:rPr>
                <w:rFonts w:asciiTheme="minorHAnsi" w:hAnsiTheme="minorHAnsi" w:cstheme="minorHAnsi"/>
                <w:sz w:val="20"/>
                <w:lang w:val="en-GB"/>
              </w:rPr>
              <w:t>1x USB 3.1 Gen 2 z</w:t>
            </w:r>
            <w:r w:rsidRPr="00EA16F1">
              <w:rPr>
                <w:rFonts w:asciiTheme="minorHAnsi" w:hAnsiTheme="minorHAnsi" w:cstheme="minorHAnsi"/>
                <w:sz w:val="20"/>
                <w:shd w:val="clear" w:color="auto" w:fill="FFFFFF"/>
                <w:lang w:val="en-GB"/>
              </w:rPr>
              <w:t xml:space="preserve"> Power Delivery </w:t>
            </w:r>
            <w:proofErr w:type="spellStart"/>
            <w:r w:rsidRPr="00EA16F1">
              <w:rPr>
                <w:rFonts w:asciiTheme="minorHAnsi" w:hAnsiTheme="minorHAnsi" w:cstheme="minorHAnsi"/>
                <w:sz w:val="20"/>
                <w:shd w:val="clear" w:color="auto" w:fill="FFFFFF"/>
                <w:lang w:val="en-GB"/>
              </w:rPr>
              <w:t>i</w:t>
            </w:r>
            <w:proofErr w:type="spellEnd"/>
            <w:r w:rsidRPr="00EA16F1">
              <w:rPr>
                <w:rFonts w:asciiTheme="minorHAnsi" w:hAnsiTheme="minorHAnsi" w:cstheme="minorHAnsi"/>
                <w:sz w:val="20"/>
                <w:shd w:val="clear" w:color="auto" w:fill="FFFFFF"/>
                <w:lang w:val="en-GB"/>
              </w:rPr>
              <w:t xml:space="preserve"> DisplayPort</w:t>
            </w:r>
          </w:p>
          <w:p w14:paraId="555702DD" w14:textId="77777777"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1x RJ-45 (10/100/1000)</w:t>
            </w:r>
          </w:p>
          <w:p w14:paraId="0615BA85" w14:textId="77777777"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współdzielone złącze słuchawkowe stereo i złącze mikrofonowe</w:t>
            </w:r>
          </w:p>
          <w:p w14:paraId="0AA138D1" w14:textId="77777777"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 xml:space="preserve">czytnik kart pamięci Micro </w:t>
            </w:r>
            <w:proofErr w:type="spellStart"/>
            <w:r w:rsidRPr="00EA16F1">
              <w:rPr>
                <w:rFonts w:asciiTheme="minorHAnsi" w:hAnsiTheme="minorHAnsi" w:cstheme="minorHAnsi"/>
                <w:sz w:val="20"/>
              </w:rPr>
              <w:t>SecureDigital</w:t>
            </w:r>
            <w:proofErr w:type="spellEnd"/>
            <w:r w:rsidRPr="00EA16F1">
              <w:rPr>
                <w:rFonts w:asciiTheme="minorHAnsi" w:hAnsiTheme="minorHAnsi" w:cstheme="minorHAnsi"/>
                <w:sz w:val="20"/>
              </w:rPr>
              <w:t xml:space="preserve"> Card (</w:t>
            </w:r>
            <w:proofErr w:type="spellStart"/>
            <w:r w:rsidRPr="00EA16F1">
              <w:rPr>
                <w:rFonts w:asciiTheme="minorHAnsi" w:hAnsiTheme="minorHAnsi" w:cstheme="minorHAnsi"/>
                <w:sz w:val="20"/>
              </w:rPr>
              <w:t>microSD</w:t>
            </w:r>
            <w:proofErr w:type="spellEnd"/>
            <w:r w:rsidRPr="00EA16F1">
              <w:rPr>
                <w:rFonts w:asciiTheme="minorHAnsi" w:hAnsiTheme="minorHAnsi" w:cstheme="minorHAnsi"/>
                <w:sz w:val="20"/>
              </w:rPr>
              <w:t>)</w:t>
            </w:r>
          </w:p>
          <w:p w14:paraId="2985CCF0" w14:textId="77777777" w:rsidR="00C9073F" w:rsidRPr="00EA16F1" w:rsidRDefault="00C9073F" w:rsidP="00876EF5">
            <w:pPr>
              <w:pStyle w:val="Akapitzlist"/>
              <w:numPr>
                <w:ilvl w:val="2"/>
                <w:numId w:val="6"/>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 xml:space="preserve">możliwość podłączenia dedykowanego </w:t>
            </w:r>
            <w:proofErr w:type="spellStart"/>
            <w:r w:rsidRPr="00EA16F1">
              <w:rPr>
                <w:rFonts w:asciiTheme="minorHAnsi" w:hAnsiTheme="minorHAnsi" w:cstheme="minorHAnsi"/>
                <w:sz w:val="20"/>
              </w:rPr>
              <w:t>replikatora</w:t>
            </w:r>
            <w:proofErr w:type="spellEnd"/>
            <w:r w:rsidRPr="00EA16F1">
              <w:rPr>
                <w:rFonts w:asciiTheme="minorHAnsi" w:hAnsiTheme="minorHAnsi" w:cstheme="minorHAnsi"/>
                <w:sz w:val="20"/>
              </w:rPr>
              <w:t xml:space="preserve"> przez port  USB </w:t>
            </w:r>
            <w:proofErr w:type="spellStart"/>
            <w:r w:rsidRPr="00EA16F1">
              <w:rPr>
                <w:rFonts w:asciiTheme="minorHAnsi" w:hAnsiTheme="minorHAnsi" w:cstheme="minorHAnsi"/>
                <w:sz w:val="20"/>
              </w:rPr>
              <w:t>Type</w:t>
            </w:r>
            <w:proofErr w:type="spellEnd"/>
            <w:r w:rsidRPr="00EA16F1">
              <w:rPr>
                <w:rFonts w:asciiTheme="minorHAnsi" w:hAnsiTheme="minorHAnsi" w:cstheme="minorHAnsi"/>
                <w:sz w:val="20"/>
              </w:rPr>
              <w:t>-C</w:t>
            </w:r>
          </w:p>
          <w:p w14:paraId="0D13D427" w14:textId="77777777" w:rsidR="00C9073F" w:rsidRPr="00EA16F1" w:rsidRDefault="00C9073F" w:rsidP="00876EF5">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EA16F1">
              <w:rPr>
                <w:rFonts w:asciiTheme="minorHAnsi" w:hAnsiTheme="minorHAnsi" w:cstheme="minorHAnsi"/>
                <w:sz w:val="20"/>
              </w:rPr>
              <w:t xml:space="preserve">Karta sieciowa bezprzewodowa WLAN 802.11 </w:t>
            </w:r>
            <w:proofErr w:type="spellStart"/>
            <w:r w:rsidRPr="00EA16F1">
              <w:rPr>
                <w:rFonts w:asciiTheme="minorHAnsi" w:hAnsiTheme="minorHAnsi" w:cstheme="minorHAnsi"/>
                <w:sz w:val="20"/>
              </w:rPr>
              <w:t>ac</w:t>
            </w:r>
            <w:proofErr w:type="spellEnd"/>
          </w:p>
          <w:p w14:paraId="4CBEA227" w14:textId="5F7A5433" w:rsidR="00C9073F" w:rsidRPr="00EA16F1" w:rsidRDefault="00447E09" w:rsidP="00876EF5">
            <w:pPr>
              <w:pStyle w:val="Akapitzlist"/>
              <w:numPr>
                <w:ilvl w:val="2"/>
                <w:numId w:val="7"/>
              </w:numPr>
              <w:suppressAutoHyphens w:val="0"/>
              <w:spacing w:line="240" w:lineRule="auto"/>
              <w:ind w:left="1418"/>
              <w:contextualSpacing/>
              <w:jc w:val="left"/>
              <w:rPr>
                <w:rFonts w:asciiTheme="minorHAnsi" w:hAnsiTheme="minorHAnsi" w:cstheme="minorHAnsi"/>
                <w:bCs/>
                <w:sz w:val="20"/>
              </w:rPr>
            </w:pPr>
            <w:r w:rsidRPr="00EA16F1">
              <w:rPr>
                <w:rFonts w:asciiTheme="minorHAnsi" w:hAnsiTheme="minorHAnsi" w:cstheme="minorHAnsi"/>
                <w:sz w:val="20"/>
              </w:rPr>
              <w:t>W</w:t>
            </w:r>
            <w:r w:rsidR="00C9073F" w:rsidRPr="00EA16F1">
              <w:rPr>
                <w:rFonts w:asciiTheme="minorHAnsi" w:hAnsiTheme="minorHAnsi" w:cstheme="minorHAnsi"/>
                <w:sz w:val="20"/>
              </w:rPr>
              <w:t>budowany moduł Bluetooth</w:t>
            </w:r>
          </w:p>
          <w:p w14:paraId="485F7EAB" w14:textId="619BBCAD" w:rsidR="00C9073F" w:rsidRPr="00EA16F1" w:rsidRDefault="00447E09" w:rsidP="00876EF5">
            <w:pPr>
              <w:pStyle w:val="Akapitzlist"/>
              <w:numPr>
                <w:ilvl w:val="2"/>
                <w:numId w:val="7"/>
              </w:numPr>
              <w:suppressAutoHyphens w:val="0"/>
              <w:spacing w:line="240" w:lineRule="auto"/>
              <w:ind w:left="1418"/>
              <w:contextualSpacing/>
              <w:jc w:val="left"/>
              <w:rPr>
                <w:rFonts w:asciiTheme="minorHAnsi" w:hAnsiTheme="minorHAnsi" w:cstheme="minorHAnsi"/>
                <w:sz w:val="20"/>
              </w:rPr>
            </w:pPr>
            <w:r w:rsidRPr="00EA16F1">
              <w:rPr>
                <w:rFonts w:asciiTheme="minorHAnsi" w:hAnsiTheme="minorHAnsi" w:cstheme="minorHAnsi"/>
                <w:bCs/>
                <w:sz w:val="20"/>
              </w:rPr>
              <w:t>W</w:t>
            </w:r>
            <w:r w:rsidR="00C9073F" w:rsidRPr="00EA16F1">
              <w:rPr>
                <w:rFonts w:asciiTheme="minorHAnsi" w:hAnsiTheme="minorHAnsi" w:cstheme="minorHAnsi"/>
                <w:bCs/>
                <w:sz w:val="20"/>
              </w:rPr>
              <w:t>yspowa klawiatura podświetlana, odporna na zalanie cieczą, powłoką antybakteryjną, klawisze w układzie US –QWERTY</w:t>
            </w:r>
          </w:p>
          <w:p w14:paraId="128B516C" w14:textId="77777777" w:rsidR="00C9073F" w:rsidRPr="00EA16F1" w:rsidRDefault="00C9073F" w:rsidP="00876EF5">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EA16F1">
              <w:rPr>
                <w:rFonts w:asciiTheme="minorHAnsi" w:hAnsiTheme="minorHAnsi" w:cstheme="minorHAnsi"/>
                <w:bCs/>
                <w:sz w:val="20"/>
              </w:rPr>
              <w:t>Touchpad</w:t>
            </w:r>
            <w:proofErr w:type="spellEnd"/>
            <w:r w:rsidRPr="00EA16F1">
              <w:rPr>
                <w:rFonts w:asciiTheme="minorHAnsi" w:hAnsiTheme="minorHAnsi" w:cstheme="minorHAnsi"/>
                <w:bCs/>
                <w:sz w:val="20"/>
              </w:rPr>
              <w:t xml:space="preserve"> ze strefą przewijania w pionie i w poziomie wraz z obsługą gestów</w:t>
            </w:r>
          </w:p>
          <w:p w14:paraId="05BF53E9" w14:textId="5D9BB28A" w:rsidR="00C9073F" w:rsidRPr="00EA16F1" w:rsidRDefault="00C9073F" w:rsidP="00876EF5">
            <w:pPr>
              <w:pStyle w:val="Akapitzlist"/>
              <w:numPr>
                <w:ilvl w:val="2"/>
                <w:numId w:val="7"/>
              </w:numPr>
              <w:suppressAutoHyphens w:val="0"/>
              <w:spacing w:line="240" w:lineRule="auto"/>
              <w:ind w:left="1418"/>
              <w:contextualSpacing/>
              <w:jc w:val="left"/>
              <w:rPr>
                <w:rFonts w:asciiTheme="minorHAnsi" w:hAnsiTheme="minorHAnsi" w:cstheme="minorHAnsi"/>
                <w:sz w:val="20"/>
              </w:rPr>
            </w:pPr>
            <w:proofErr w:type="spellStart"/>
            <w:r w:rsidRPr="00EA16F1">
              <w:rPr>
                <w:rFonts w:asciiTheme="minorHAnsi" w:hAnsiTheme="minorHAnsi" w:cstheme="minorHAnsi"/>
                <w:bCs/>
                <w:sz w:val="20"/>
              </w:rPr>
              <w:t>Trackpoint</w:t>
            </w:r>
            <w:proofErr w:type="spellEnd"/>
          </w:p>
          <w:p w14:paraId="035FCD23" w14:textId="77777777" w:rsidR="00160BB1" w:rsidRPr="00EA16F1" w:rsidRDefault="00160BB1" w:rsidP="00876EF5">
            <w:pPr>
              <w:pStyle w:val="Akapitzlist"/>
              <w:numPr>
                <w:ilvl w:val="0"/>
                <w:numId w:val="7"/>
              </w:numPr>
              <w:autoSpaceDE w:val="0"/>
              <w:autoSpaceDN w:val="0"/>
              <w:adjustRightInd w:val="0"/>
              <w:spacing w:line="240" w:lineRule="auto"/>
              <w:ind w:left="759" w:right="40"/>
              <w:rPr>
                <w:rFonts w:asciiTheme="minorHAnsi" w:hAnsiTheme="minorHAnsi" w:cstheme="minorHAnsi"/>
                <w:b/>
                <w:sz w:val="20"/>
              </w:rPr>
            </w:pPr>
            <w:r w:rsidRPr="00EA16F1">
              <w:rPr>
                <w:rFonts w:asciiTheme="minorHAnsi" w:hAnsiTheme="minorHAnsi" w:cstheme="minorHAnsi"/>
                <w:b/>
                <w:sz w:val="20"/>
              </w:rPr>
              <w:t>Wyposażenie dodatkowe :</w:t>
            </w:r>
          </w:p>
          <w:p w14:paraId="0D4D57DD" w14:textId="77777777" w:rsidR="00160BB1" w:rsidRPr="00EA16F1" w:rsidRDefault="00160BB1" w:rsidP="00876EF5">
            <w:pPr>
              <w:pStyle w:val="Akapitzlist"/>
              <w:numPr>
                <w:ilvl w:val="1"/>
                <w:numId w:val="24"/>
              </w:numPr>
              <w:autoSpaceDE w:val="0"/>
              <w:autoSpaceDN w:val="0"/>
              <w:adjustRightInd w:val="0"/>
              <w:spacing w:line="240" w:lineRule="auto"/>
              <w:ind w:right="40"/>
              <w:contextualSpacing/>
              <w:rPr>
                <w:rFonts w:asciiTheme="minorHAnsi" w:hAnsiTheme="minorHAnsi" w:cstheme="minorHAnsi"/>
                <w:sz w:val="20"/>
              </w:rPr>
            </w:pPr>
            <w:proofErr w:type="spellStart"/>
            <w:r w:rsidRPr="00EA16F1">
              <w:rPr>
                <w:rFonts w:asciiTheme="minorHAnsi" w:hAnsiTheme="minorHAnsi" w:cstheme="minorHAnsi"/>
                <w:sz w:val="20"/>
              </w:rPr>
              <w:t>Replikator</w:t>
            </w:r>
            <w:proofErr w:type="spellEnd"/>
            <w:r w:rsidRPr="00EA16F1">
              <w:rPr>
                <w:rFonts w:asciiTheme="minorHAnsi" w:hAnsiTheme="minorHAnsi" w:cstheme="minorHAnsi"/>
                <w:sz w:val="20"/>
              </w:rPr>
              <w:t xml:space="preserve"> portów podłączany do złącza </w:t>
            </w:r>
            <w:proofErr w:type="spellStart"/>
            <w:r w:rsidRPr="00EA16F1">
              <w:rPr>
                <w:rFonts w:asciiTheme="minorHAnsi" w:hAnsiTheme="minorHAnsi" w:cstheme="minorHAnsi"/>
                <w:sz w:val="20"/>
              </w:rPr>
              <w:t>DisplayPort</w:t>
            </w:r>
            <w:proofErr w:type="spellEnd"/>
            <w:r w:rsidRPr="00EA16F1">
              <w:rPr>
                <w:rFonts w:asciiTheme="minorHAnsi" w:hAnsiTheme="minorHAnsi" w:cstheme="minorHAnsi"/>
                <w:sz w:val="20"/>
              </w:rPr>
              <w:t xml:space="preserve"> USB-C lub </w:t>
            </w:r>
            <w:proofErr w:type="spellStart"/>
            <w:r w:rsidRPr="00EA16F1">
              <w:rPr>
                <w:rFonts w:asciiTheme="minorHAnsi" w:hAnsiTheme="minorHAnsi" w:cstheme="minorHAnsi"/>
                <w:sz w:val="20"/>
              </w:rPr>
              <w:t>Thunderbolt</w:t>
            </w:r>
            <w:proofErr w:type="spellEnd"/>
            <w:r w:rsidRPr="00EA16F1">
              <w:rPr>
                <w:rFonts w:asciiTheme="minorHAnsi" w:hAnsiTheme="minorHAnsi" w:cstheme="minorHAnsi"/>
                <w:sz w:val="20"/>
              </w:rPr>
              <w:t xml:space="preserve"> 3</w:t>
            </w:r>
          </w:p>
          <w:p w14:paraId="6B3069D6" w14:textId="77777777" w:rsidR="00160BB1" w:rsidRPr="00EA16F1" w:rsidRDefault="00160BB1" w:rsidP="00876EF5">
            <w:pPr>
              <w:pStyle w:val="Akapitzlist"/>
              <w:numPr>
                <w:ilvl w:val="2"/>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Złącza:</w:t>
            </w:r>
          </w:p>
          <w:p w14:paraId="3B592B8E"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min. 1x HDMI</w:t>
            </w:r>
          </w:p>
          <w:p w14:paraId="66E8C751"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 xml:space="preserve">min. 2x </w:t>
            </w:r>
            <w:proofErr w:type="spellStart"/>
            <w:r w:rsidRPr="00EA16F1">
              <w:rPr>
                <w:rFonts w:asciiTheme="minorHAnsi" w:hAnsiTheme="minorHAnsi" w:cstheme="minorHAnsi"/>
                <w:sz w:val="20"/>
              </w:rPr>
              <w:t>DisplayPort</w:t>
            </w:r>
            <w:proofErr w:type="spellEnd"/>
          </w:p>
          <w:p w14:paraId="0B335B60"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min. 1x USB-C/</w:t>
            </w:r>
            <w:proofErr w:type="spellStart"/>
            <w:r w:rsidRPr="00EA16F1">
              <w:rPr>
                <w:rFonts w:asciiTheme="minorHAnsi" w:hAnsiTheme="minorHAnsi" w:cstheme="minorHAnsi"/>
                <w:sz w:val="20"/>
              </w:rPr>
              <w:t>DisplayPort</w:t>
            </w:r>
            <w:proofErr w:type="spellEnd"/>
          </w:p>
          <w:p w14:paraId="4C452965"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lang w:val="en-US"/>
              </w:rPr>
            </w:pPr>
            <w:r w:rsidRPr="00EA16F1">
              <w:rPr>
                <w:rFonts w:asciiTheme="minorHAnsi" w:hAnsiTheme="minorHAnsi" w:cstheme="minorHAnsi"/>
                <w:sz w:val="20"/>
                <w:lang w:val="en-US"/>
              </w:rPr>
              <w:t>min. 1x USB-C Gen 2</w:t>
            </w:r>
          </w:p>
          <w:p w14:paraId="1451F863"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lang w:val="en-US"/>
              </w:rPr>
            </w:pPr>
            <w:r w:rsidRPr="00EA16F1">
              <w:rPr>
                <w:rFonts w:asciiTheme="minorHAnsi" w:hAnsiTheme="minorHAnsi" w:cstheme="minorHAnsi"/>
                <w:sz w:val="20"/>
                <w:lang w:val="en-US"/>
              </w:rPr>
              <w:t xml:space="preserve">min. 3x USB 3.1 Gen 1 z </w:t>
            </w:r>
            <w:proofErr w:type="spellStart"/>
            <w:r w:rsidRPr="00EA16F1">
              <w:rPr>
                <w:rFonts w:asciiTheme="minorHAnsi" w:hAnsiTheme="minorHAnsi" w:cstheme="minorHAnsi"/>
                <w:sz w:val="20"/>
                <w:lang w:val="en-US"/>
              </w:rPr>
              <w:t>PowerShare</w:t>
            </w:r>
            <w:proofErr w:type="spellEnd"/>
          </w:p>
          <w:p w14:paraId="27B2A8A3"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 xml:space="preserve">1x RJ-45 – 10/100/1000 </w:t>
            </w:r>
            <w:proofErr w:type="spellStart"/>
            <w:r w:rsidRPr="00EA16F1">
              <w:rPr>
                <w:rFonts w:asciiTheme="minorHAnsi" w:hAnsiTheme="minorHAnsi" w:cstheme="minorHAnsi"/>
                <w:sz w:val="20"/>
              </w:rPr>
              <w:t>Mb</w:t>
            </w:r>
            <w:proofErr w:type="spellEnd"/>
            <w:r w:rsidRPr="00EA16F1">
              <w:rPr>
                <w:rFonts w:asciiTheme="minorHAnsi" w:hAnsiTheme="minorHAnsi" w:cstheme="minorHAnsi"/>
                <w:sz w:val="20"/>
              </w:rPr>
              <w:t>/s</w:t>
            </w:r>
          </w:p>
          <w:p w14:paraId="0BFC3150"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lang w:val="en-US"/>
              </w:rPr>
            </w:pPr>
            <w:r w:rsidRPr="00EA16F1">
              <w:rPr>
                <w:rFonts w:asciiTheme="minorHAnsi" w:hAnsiTheme="minorHAnsi" w:cstheme="minorHAnsi"/>
                <w:sz w:val="20"/>
                <w:lang w:val="en-US"/>
              </w:rPr>
              <w:t>1x Jack 3,5mm audio (combo)</w:t>
            </w:r>
          </w:p>
          <w:p w14:paraId="64FC7119" w14:textId="77777777" w:rsidR="00160BB1" w:rsidRPr="00EA16F1" w:rsidRDefault="00160BB1"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 xml:space="preserve">1x Jack 3,5mm wyjście </w:t>
            </w:r>
          </w:p>
          <w:p w14:paraId="438BBE46" w14:textId="10261C82" w:rsidR="00160BB1" w:rsidRPr="00EA16F1" w:rsidRDefault="00447E09"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w</w:t>
            </w:r>
            <w:r w:rsidR="00160BB1" w:rsidRPr="00EA16F1">
              <w:rPr>
                <w:rFonts w:asciiTheme="minorHAnsi" w:hAnsiTheme="minorHAnsi" w:cstheme="minorHAnsi"/>
                <w:sz w:val="20"/>
              </w:rPr>
              <w:t>ejście zasilania</w:t>
            </w:r>
          </w:p>
          <w:p w14:paraId="630F5660" w14:textId="77777777" w:rsidR="00160BB1" w:rsidRPr="00EA16F1" w:rsidRDefault="00160BB1" w:rsidP="00876EF5">
            <w:pPr>
              <w:pStyle w:val="Akapitzlist"/>
              <w:numPr>
                <w:ilvl w:val="2"/>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Wymiary urządzenia:</w:t>
            </w:r>
          </w:p>
          <w:p w14:paraId="5E717DA2" w14:textId="3520C2FB" w:rsidR="00160BB1" w:rsidRPr="00EA16F1" w:rsidRDefault="00447E09"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w</w:t>
            </w:r>
            <w:r w:rsidR="00160BB1" w:rsidRPr="00EA16F1">
              <w:rPr>
                <w:rFonts w:asciiTheme="minorHAnsi" w:hAnsiTheme="minorHAnsi" w:cstheme="minorHAnsi"/>
                <w:sz w:val="20"/>
              </w:rPr>
              <w:t>ysokość maks. 30mm</w:t>
            </w:r>
          </w:p>
          <w:p w14:paraId="42EDAB1C" w14:textId="108F238F" w:rsidR="00160BB1" w:rsidRPr="00EA16F1" w:rsidRDefault="00447E09"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s</w:t>
            </w:r>
            <w:r w:rsidR="00160BB1" w:rsidRPr="00EA16F1">
              <w:rPr>
                <w:rFonts w:asciiTheme="minorHAnsi" w:hAnsiTheme="minorHAnsi" w:cstheme="minorHAnsi"/>
                <w:sz w:val="20"/>
              </w:rPr>
              <w:t>zerokość maks. 210mm</w:t>
            </w:r>
          </w:p>
          <w:p w14:paraId="32CA234B" w14:textId="48D215B0" w:rsidR="00160BB1" w:rsidRPr="00EA16F1" w:rsidRDefault="00447E09"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g</w:t>
            </w:r>
            <w:r w:rsidR="00160BB1" w:rsidRPr="00EA16F1">
              <w:rPr>
                <w:rFonts w:asciiTheme="minorHAnsi" w:hAnsiTheme="minorHAnsi" w:cstheme="minorHAnsi"/>
                <w:sz w:val="20"/>
              </w:rPr>
              <w:t>łębokość maks. 90mm</w:t>
            </w:r>
          </w:p>
          <w:p w14:paraId="0FB8D116" w14:textId="77777777" w:rsidR="00160BB1" w:rsidRPr="00EA16F1" w:rsidRDefault="00160BB1" w:rsidP="00876EF5">
            <w:pPr>
              <w:pStyle w:val="Akapitzlist"/>
              <w:numPr>
                <w:ilvl w:val="2"/>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Dołączone akcesoria:</w:t>
            </w:r>
          </w:p>
          <w:p w14:paraId="4039EE7E" w14:textId="490F1E46" w:rsidR="00160BB1" w:rsidRPr="00EA16F1" w:rsidRDefault="00447E09" w:rsidP="00876EF5">
            <w:pPr>
              <w:pStyle w:val="Akapitzlist"/>
              <w:numPr>
                <w:ilvl w:val="3"/>
                <w:numId w:val="24"/>
              </w:numPr>
              <w:autoSpaceDE w:val="0"/>
              <w:autoSpaceDN w:val="0"/>
              <w:adjustRightInd w:val="0"/>
              <w:spacing w:line="240" w:lineRule="auto"/>
              <w:ind w:right="40"/>
              <w:contextualSpacing/>
              <w:rPr>
                <w:rFonts w:asciiTheme="minorHAnsi" w:hAnsiTheme="minorHAnsi" w:cstheme="minorHAnsi"/>
                <w:sz w:val="20"/>
              </w:rPr>
            </w:pPr>
            <w:r w:rsidRPr="00EA16F1">
              <w:rPr>
                <w:rFonts w:asciiTheme="minorHAnsi" w:hAnsiTheme="minorHAnsi" w:cstheme="minorHAnsi"/>
                <w:sz w:val="20"/>
              </w:rPr>
              <w:t>z</w:t>
            </w:r>
            <w:r w:rsidR="00160BB1" w:rsidRPr="00EA16F1">
              <w:rPr>
                <w:rFonts w:asciiTheme="minorHAnsi" w:hAnsiTheme="minorHAnsi" w:cstheme="minorHAnsi"/>
                <w:sz w:val="20"/>
              </w:rPr>
              <w:t>asilacz sieciowy</w:t>
            </w:r>
          </w:p>
          <w:p w14:paraId="097F25C7" w14:textId="085F80F6" w:rsidR="00160BB1" w:rsidRPr="00EA16F1" w:rsidRDefault="00447E09" w:rsidP="00876EF5">
            <w:pPr>
              <w:pStyle w:val="Nagwek2"/>
              <w:numPr>
                <w:ilvl w:val="3"/>
                <w:numId w:val="23"/>
              </w:numPr>
              <w:rPr>
                <w:rFonts w:asciiTheme="minorHAnsi" w:hAnsiTheme="minorHAnsi" w:cstheme="minorHAnsi"/>
                <w:b w:val="0"/>
                <w:sz w:val="20"/>
              </w:rPr>
            </w:pPr>
            <w:r w:rsidRPr="00EA16F1">
              <w:rPr>
                <w:rFonts w:asciiTheme="minorHAnsi" w:hAnsiTheme="minorHAnsi" w:cstheme="minorHAnsi"/>
                <w:b w:val="0"/>
                <w:sz w:val="20"/>
              </w:rPr>
              <w:lastRenderedPageBreak/>
              <w:t>k</w:t>
            </w:r>
            <w:r w:rsidR="00160BB1" w:rsidRPr="00EA16F1">
              <w:rPr>
                <w:rFonts w:asciiTheme="minorHAnsi" w:hAnsiTheme="minorHAnsi" w:cstheme="minorHAnsi"/>
                <w:b w:val="0"/>
                <w:sz w:val="20"/>
              </w:rPr>
              <w:t>abel USB-C</w:t>
            </w:r>
          </w:p>
          <w:p w14:paraId="6DD8FA23" w14:textId="77777777" w:rsidR="00160BB1" w:rsidRPr="00EA16F1" w:rsidRDefault="00160BB1" w:rsidP="00876EF5">
            <w:pPr>
              <w:numPr>
                <w:ilvl w:val="2"/>
                <w:numId w:val="23"/>
              </w:numPr>
              <w:rPr>
                <w:rFonts w:asciiTheme="minorHAnsi" w:hAnsiTheme="minorHAnsi" w:cstheme="minorHAnsi"/>
              </w:rPr>
            </w:pPr>
            <w:r w:rsidRPr="00EA16F1">
              <w:rPr>
                <w:rFonts w:asciiTheme="minorHAnsi" w:hAnsiTheme="minorHAnsi" w:cstheme="minorHAnsi"/>
              </w:rPr>
              <w:t xml:space="preserve">Gwarancja: min 1 rok </w:t>
            </w:r>
          </w:p>
          <w:p w14:paraId="030FB566" w14:textId="42FE45B6" w:rsidR="00C9073F" w:rsidRPr="00EA16F1" w:rsidRDefault="00C9073F" w:rsidP="00C9073F">
            <w:pPr>
              <w:rPr>
                <w:rFonts w:asciiTheme="minorHAnsi" w:hAnsiTheme="minorHAnsi" w:cstheme="minorHAnsi"/>
              </w:rPr>
            </w:pPr>
          </w:p>
        </w:tc>
        <w:tc>
          <w:tcPr>
            <w:tcW w:w="709" w:type="dxa"/>
          </w:tcPr>
          <w:p w14:paraId="0CAEC3D4" w14:textId="5C3C5A66" w:rsidR="00C9073F" w:rsidRPr="00EA16F1" w:rsidRDefault="000421B2" w:rsidP="00C9073F">
            <w:pPr>
              <w:autoSpaceDE w:val="0"/>
              <w:autoSpaceDN w:val="0"/>
              <w:adjustRightInd w:val="0"/>
              <w:ind w:left="40" w:right="40"/>
              <w:jc w:val="center"/>
              <w:rPr>
                <w:rFonts w:asciiTheme="minorHAnsi" w:hAnsiTheme="minorHAnsi" w:cstheme="minorHAnsi"/>
              </w:rPr>
            </w:pPr>
            <w:r w:rsidRPr="00EA16F1">
              <w:rPr>
                <w:rFonts w:asciiTheme="minorHAnsi" w:hAnsiTheme="minorHAnsi" w:cstheme="minorHAnsi"/>
              </w:rPr>
              <w:lastRenderedPageBreak/>
              <w:t>2</w:t>
            </w:r>
          </w:p>
        </w:tc>
      </w:tr>
      <w:tr w:rsidR="00C9073F" w:rsidRPr="00EA16F1" w14:paraId="06A7427D" w14:textId="77777777" w:rsidTr="00367182">
        <w:trPr>
          <w:trHeight w:val="712"/>
        </w:trPr>
        <w:tc>
          <w:tcPr>
            <w:tcW w:w="569" w:type="dxa"/>
          </w:tcPr>
          <w:p w14:paraId="47BEB76E" w14:textId="2219EE94" w:rsidR="00C9073F" w:rsidRPr="00EA16F1" w:rsidRDefault="000421B2" w:rsidP="00C9073F">
            <w:pPr>
              <w:autoSpaceDE w:val="0"/>
              <w:autoSpaceDN w:val="0"/>
              <w:adjustRightInd w:val="0"/>
              <w:ind w:left="40" w:right="40"/>
              <w:jc w:val="center"/>
              <w:rPr>
                <w:rFonts w:asciiTheme="minorHAnsi" w:hAnsiTheme="minorHAnsi" w:cstheme="minorHAnsi"/>
              </w:rPr>
            </w:pPr>
            <w:r w:rsidRPr="00EA16F1">
              <w:rPr>
                <w:rFonts w:asciiTheme="minorHAnsi" w:hAnsiTheme="minorHAnsi" w:cstheme="minorHAnsi"/>
              </w:rPr>
              <w:lastRenderedPageBreak/>
              <w:t>2</w:t>
            </w:r>
          </w:p>
        </w:tc>
        <w:tc>
          <w:tcPr>
            <w:tcW w:w="8220" w:type="dxa"/>
          </w:tcPr>
          <w:p w14:paraId="02A7B605" w14:textId="76E61681" w:rsidR="00412C7D" w:rsidRPr="00EA16F1" w:rsidRDefault="00C9073F" w:rsidP="00412C7D">
            <w:pPr>
              <w:pStyle w:val="Nagwek2"/>
              <w:rPr>
                <w:rFonts w:asciiTheme="minorHAnsi" w:hAnsiTheme="minorHAnsi" w:cstheme="minorHAnsi"/>
                <w:b w:val="0"/>
                <w:sz w:val="20"/>
              </w:rPr>
            </w:pPr>
            <w:proofErr w:type="spellStart"/>
            <w:r w:rsidRPr="00EA16F1">
              <w:rPr>
                <w:rFonts w:asciiTheme="minorHAnsi" w:hAnsiTheme="minorHAnsi" w:cstheme="minorHAnsi"/>
                <w:sz w:val="20"/>
              </w:rPr>
              <w:t>Ultrabook</w:t>
            </w:r>
            <w:proofErr w:type="spellEnd"/>
            <w:r w:rsidR="000421B2" w:rsidRPr="00EA16F1">
              <w:rPr>
                <w:rFonts w:asciiTheme="minorHAnsi" w:hAnsiTheme="minorHAnsi" w:cstheme="minorHAnsi"/>
                <w:sz w:val="20"/>
              </w:rPr>
              <w:t xml:space="preserve"> </w:t>
            </w:r>
            <w:r w:rsidRPr="00EA16F1">
              <w:rPr>
                <w:rFonts w:asciiTheme="minorHAnsi" w:hAnsiTheme="minorHAnsi" w:cstheme="minorHAnsi"/>
                <w:b w:val="0"/>
                <w:sz w:val="20"/>
              </w:rPr>
              <w:t>o następujących parametrach:</w:t>
            </w:r>
          </w:p>
          <w:p w14:paraId="34724581" w14:textId="77777777" w:rsidR="00C9073F" w:rsidRPr="00EA16F1" w:rsidRDefault="00C9073F" w:rsidP="00C9073F">
            <w:pPr>
              <w:contextualSpacing/>
              <w:rPr>
                <w:rStyle w:val="Hipercze"/>
                <w:rFonts w:asciiTheme="minorHAnsi" w:hAnsiTheme="minorHAnsi" w:cstheme="minorHAnsi"/>
                <w:color w:val="auto"/>
                <w:u w:val="none"/>
              </w:rPr>
            </w:pPr>
          </w:p>
          <w:p w14:paraId="1EE14254" w14:textId="6C09F61E" w:rsidR="00C9073F" w:rsidRPr="00EA16F1" w:rsidRDefault="00C9073F" w:rsidP="00C9073F">
            <w:pPr>
              <w:outlineLvl w:val="0"/>
              <w:rPr>
                <w:rFonts w:asciiTheme="minorHAnsi" w:hAnsiTheme="minorHAnsi" w:cstheme="minorHAnsi"/>
              </w:rPr>
            </w:pPr>
            <w:r w:rsidRPr="00EA16F1">
              <w:rPr>
                <w:rFonts w:asciiTheme="minorHAnsi" w:hAnsiTheme="minorHAnsi" w:cstheme="minorHAnsi"/>
              </w:rPr>
              <w:t xml:space="preserve">Komputer przenośny typu </w:t>
            </w:r>
            <w:proofErr w:type="spellStart"/>
            <w:r w:rsidRPr="00EA16F1">
              <w:rPr>
                <w:rFonts w:asciiTheme="minorHAnsi" w:hAnsiTheme="minorHAnsi" w:cstheme="minorHAnsi"/>
              </w:rPr>
              <w:t>ultrabook</w:t>
            </w:r>
            <w:proofErr w:type="spellEnd"/>
            <w:r w:rsidRPr="00EA16F1">
              <w:rPr>
                <w:rFonts w:asciiTheme="minorHAnsi" w:hAnsiTheme="minorHAnsi" w:cstheme="minorHAnsi"/>
              </w:rPr>
              <w:t xml:space="preserve"> z ekranem 14" o rozdzielczości </w:t>
            </w:r>
            <w:proofErr w:type="spellStart"/>
            <w:r w:rsidRPr="00EA16F1">
              <w:rPr>
                <w:rFonts w:asciiTheme="minorHAnsi" w:hAnsiTheme="minorHAnsi" w:cstheme="minorHAnsi"/>
              </w:rPr>
              <w:t>min.</w:t>
            </w:r>
            <w:r w:rsidR="006744DB" w:rsidRPr="00EA16F1">
              <w:rPr>
                <w:rFonts w:asciiTheme="minorHAnsi" w:hAnsiTheme="minorHAnsi" w:cstheme="minorHAnsi"/>
              </w:rPr>
              <w:t>FHD</w:t>
            </w:r>
            <w:proofErr w:type="spellEnd"/>
            <w:r w:rsidRPr="00EA16F1">
              <w:rPr>
                <w:rFonts w:asciiTheme="minorHAnsi" w:hAnsiTheme="minorHAnsi" w:cstheme="minorHAnsi"/>
              </w:rPr>
              <w:t xml:space="preserve"> (</w:t>
            </w:r>
            <w:r w:rsidR="006744DB" w:rsidRPr="00EA16F1">
              <w:rPr>
                <w:rFonts w:asciiTheme="minorHAnsi" w:hAnsiTheme="minorHAnsi" w:cstheme="minorHAnsi"/>
              </w:rPr>
              <w:t>192</w:t>
            </w:r>
            <w:r w:rsidRPr="00EA16F1">
              <w:rPr>
                <w:rFonts w:asciiTheme="minorHAnsi" w:hAnsiTheme="minorHAnsi" w:cstheme="minorHAnsi"/>
              </w:rPr>
              <w:t>0x</w:t>
            </w:r>
            <w:r w:rsidR="006744DB" w:rsidRPr="00EA16F1">
              <w:rPr>
                <w:rFonts w:asciiTheme="minorHAnsi" w:hAnsiTheme="minorHAnsi" w:cstheme="minorHAnsi"/>
              </w:rPr>
              <w:t>108</w:t>
            </w:r>
            <w:r w:rsidRPr="00EA16F1">
              <w:rPr>
                <w:rFonts w:asciiTheme="minorHAnsi" w:hAnsiTheme="minorHAnsi" w:cstheme="minorHAnsi"/>
              </w:rPr>
              <w:t xml:space="preserve">0), w technologii </w:t>
            </w:r>
            <w:proofErr w:type="spellStart"/>
            <w:r w:rsidRPr="00EA16F1">
              <w:rPr>
                <w:rFonts w:asciiTheme="minorHAnsi" w:hAnsiTheme="minorHAnsi" w:cstheme="minorHAnsi"/>
              </w:rPr>
              <w:t>Anti-Glare</w:t>
            </w:r>
            <w:proofErr w:type="spellEnd"/>
            <w:r w:rsidRPr="00EA16F1">
              <w:rPr>
                <w:rFonts w:asciiTheme="minorHAnsi" w:hAnsiTheme="minorHAnsi" w:cstheme="minorHAnsi"/>
              </w:rPr>
              <w:t>, IPS</w:t>
            </w:r>
          </w:p>
          <w:p w14:paraId="7FA3EF5F" w14:textId="3D9DC94E" w:rsidR="00C9073F" w:rsidRPr="00EA16F1" w:rsidRDefault="00C9073F" w:rsidP="00C9073F">
            <w:pPr>
              <w:tabs>
                <w:tab w:val="left" w:pos="3854"/>
              </w:tabs>
              <w:rPr>
                <w:rFonts w:asciiTheme="minorHAnsi" w:hAnsiTheme="minorHAnsi" w:cstheme="minorHAnsi"/>
                <w:b/>
              </w:rPr>
            </w:pPr>
            <w:r w:rsidRPr="00EA16F1">
              <w:rPr>
                <w:rFonts w:asciiTheme="minorHAnsi" w:hAnsiTheme="minorHAnsi" w:cstheme="minorHAnsi"/>
                <w:b/>
              </w:rPr>
              <w:t xml:space="preserve">Wydajność obliczeniowa wydajność obliczeniowa osiąga w teście </w:t>
            </w:r>
            <w:proofErr w:type="spellStart"/>
            <w:r w:rsidRPr="00EA16F1">
              <w:rPr>
                <w:rFonts w:asciiTheme="minorHAnsi" w:hAnsiTheme="minorHAnsi" w:cstheme="minorHAnsi"/>
                <w:b/>
              </w:rPr>
              <w:t>BAPCo</w:t>
            </w:r>
            <w:proofErr w:type="spellEnd"/>
            <w:r w:rsidRPr="00EA16F1">
              <w:rPr>
                <w:rFonts w:asciiTheme="minorHAnsi" w:hAnsiTheme="minorHAnsi" w:cstheme="minorHAnsi"/>
                <w:b/>
              </w:rPr>
              <w:t xml:space="preserve"> </w:t>
            </w:r>
            <w:proofErr w:type="spellStart"/>
            <w:r w:rsidRPr="00EA16F1">
              <w:rPr>
                <w:rFonts w:asciiTheme="minorHAnsi" w:hAnsiTheme="minorHAnsi" w:cstheme="minorHAnsi"/>
                <w:b/>
              </w:rPr>
              <w:t>MobileMark</w:t>
            </w:r>
            <w:proofErr w:type="spellEnd"/>
            <w:r w:rsidRPr="00EA16F1">
              <w:rPr>
                <w:rFonts w:asciiTheme="minorHAnsi" w:hAnsiTheme="minorHAnsi" w:cstheme="minorHAnsi"/>
                <w:b/>
              </w:rPr>
              <w:t xml:space="preserve"> 2018: </w:t>
            </w:r>
          </w:p>
          <w:p w14:paraId="6CCD8BFF" w14:textId="50843F55" w:rsidR="00C9073F" w:rsidRPr="00EA16F1" w:rsidRDefault="00C9073F" w:rsidP="00C9073F">
            <w:pPr>
              <w:pStyle w:val="Akapitzlist"/>
              <w:tabs>
                <w:tab w:val="left" w:pos="3854"/>
              </w:tabs>
              <w:spacing w:line="240" w:lineRule="auto"/>
              <w:ind w:left="720"/>
              <w:rPr>
                <w:rFonts w:asciiTheme="minorHAnsi" w:hAnsiTheme="minorHAnsi" w:cstheme="minorHAnsi"/>
                <w:sz w:val="20"/>
              </w:rPr>
            </w:pPr>
            <w:proofErr w:type="spellStart"/>
            <w:r w:rsidRPr="00EA16F1">
              <w:rPr>
                <w:rFonts w:asciiTheme="minorHAnsi" w:hAnsiTheme="minorHAnsi" w:cstheme="minorHAnsi"/>
                <w:sz w:val="20"/>
              </w:rPr>
              <w:t>Overall</w:t>
            </w:r>
            <w:proofErr w:type="spellEnd"/>
            <w:r w:rsidRPr="00EA16F1">
              <w:rPr>
                <w:rFonts w:asciiTheme="minorHAnsi" w:hAnsiTheme="minorHAnsi" w:cstheme="minorHAnsi"/>
                <w:sz w:val="20"/>
              </w:rPr>
              <w:t xml:space="preserve"> co najmniej wynik </w:t>
            </w:r>
            <w:r w:rsidR="00D90A56" w:rsidRPr="00EA16F1">
              <w:rPr>
                <w:rFonts w:asciiTheme="minorHAnsi" w:hAnsiTheme="minorHAnsi" w:cstheme="minorHAnsi"/>
                <w:sz w:val="20"/>
              </w:rPr>
              <w:t>10</w:t>
            </w:r>
            <w:r w:rsidRPr="00EA16F1">
              <w:rPr>
                <w:rFonts w:asciiTheme="minorHAnsi" w:hAnsiTheme="minorHAnsi" w:cstheme="minorHAnsi"/>
                <w:sz w:val="20"/>
              </w:rPr>
              <w:t>00 punktów</w:t>
            </w:r>
          </w:p>
          <w:p w14:paraId="2480A56F" w14:textId="1E23F615" w:rsidR="00C9073F" w:rsidRPr="00EA16F1" w:rsidRDefault="00C9073F" w:rsidP="00C9073F">
            <w:pPr>
              <w:pStyle w:val="Akapitzlist"/>
              <w:tabs>
                <w:tab w:val="left" w:pos="3854"/>
              </w:tabs>
              <w:spacing w:line="240" w:lineRule="auto"/>
              <w:ind w:left="720"/>
              <w:rPr>
                <w:rFonts w:asciiTheme="minorHAnsi" w:hAnsiTheme="minorHAnsi" w:cstheme="minorHAnsi"/>
                <w:sz w:val="20"/>
              </w:rPr>
            </w:pPr>
            <w:r w:rsidRPr="00EA16F1">
              <w:rPr>
                <w:rFonts w:asciiTheme="minorHAnsi" w:hAnsiTheme="minorHAnsi" w:cstheme="minorHAnsi"/>
                <w:sz w:val="20"/>
              </w:rPr>
              <w:t>Productivity co najmniej wynik 9</w:t>
            </w:r>
            <w:r w:rsidR="00D90A56" w:rsidRPr="00EA16F1">
              <w:rPr>
                <w:rFonts w:asciiTheme="minorHAnsi" w:hAnsiTheme="minorHAnsi" w:cstheme="minorHAnsi"/>
                <w:sz w:val="20"/>
              </w:rPr>
              <w:t>5</w:t>
            </w:r>
            <w:r w:rsidRPr="00EA16F1">
              <w:rPr>
                <w:rFonts w:asciiTheme="minorHAnsi" w:hAnsiTheme="minorHAnsi" w:cstheme="minorHAnsi"/>
                <w:sz w:val="20"/>
              </w:rPr>
              <w:t>0 punktów</w:t>
            </w:r>
          </w:p>
          <w:p w14:paraId="76574719" w14:textId="5E5DE590" w:rsidR="00C9073F" w:rsidRPr="00EA16F1" w:rsidRDefault="00C9073F" w:rsidP="00C9073F">
            <w:pPr>
              <w:pStyle w:val="Akapitzlist"/>
              <w:tabs>
                <w:tab w:val="left" w:pos="3854"/>
              </w:tabs>
              <w:spacing w:line="240" w:lineRule="auto"/>
              <w:ind w:left="720"/>
              <w:rPr>
                <w:rFonts w:asciiTheme="minorHAnsi" w:hAnsiTheme="minorHAnsi" w:cstheme="minorHAnsi"/>
                <w:sz w:val="20"/>
              </w:rPr>
            </w:pPr>
            <w:proofErr w:type="spellStart"/>
            <w:r w:rsidRPr="00EA16F1">
              <w:rPr>
                <w:rFonts w:asciiTheme="minorHAnsi" w:hAnsiTheme="minorHAnsi" w:cstheme="minorHAnsi"/>
                <w:sz w:val="20"/>
              </w:rPr>
              <w:t>Creativity</w:t>
            </w:r>
            <w:proofErr w:type="spellEnd"/>
            <w:r w:rsidRPr="00EA16F1">
              <w:rPr>
                <w:rFonts w:asciiTheme="minorHAnsi" w:hAnsiTheme="minorHAnsi" w:cstheme="minorHAnsi"/>
                <w:sz w:val="20"/>
              </w:rPr>
              <w:t xml:space="preserve"> co najmniej wynik 1</w:t>
            </w:r>
            <w:r w:rsidR="00412C7D" w:rsidRPr="00EA16F1">
              <w:rPr>
                <w:rFonts w:asciiTheme="minorHAnsi" w:hAnsiTheme="minorHAnsi" w:cstheme="minorHAnsi"/>
                <w:sz w:val="20"/>
              </w:rPr>
              <w:t>0</w:t>
            </w:r>
            <w:r w:rsidR="00D90A56" w:rsidRPr="00EA16F1">
              <w:rPr>
                <w:rFonts w:asciiTheme="minorHAnsi" w:hAnsiTheme="minorHAnsi" w:cstheme="minorHAnsi"/>
                <w:sz w:val="20"/>
              </w:rPr>
              <w:t>5</w:t>
            </w:r>
            <w:r w:rsidRPr="00EA16F1">
              <w:rPr>
                <w:rFonts w:asciiTheme="minorHAnsi" w:hAnsiTheme="minorHAnsi" w:cstheme="minorHAnsi"/>
                <w:sz w:val="20"/>
              </w:rPr>
              <w:t>0 punktów</w:t>
            </w:r>
          </w:p>
          <w:p w14:paraId="0D4F77A1" w14:textId="27EEC0E9" w:rsidR="00C9073F" w:rsidRPr="00EA16F1" w:rsidRDefault="00C9073F" w:rsidP="00C9073F">
            <w:pPr>
              <w:pStyle w:val="Akapitzlist"/>
              <w:tabs>
                <w:tab w:val="left" w:pos="3854"/>
              </w:tabs>
              <w:spacing w:line="240" w:lineRule="auto"/>
              <w:ind w:left="720"/>
              <w:rPr>
                <w:rFonts w:asciiTheme="minorHAnsi" w:hAnsiTheme="minorHAnsi" w:cstheme="minorHAnsi"/>
                <w:sz w:val="20"/>
              </w:rPr>
            </w:pPr>
            <w:r w:rsidRPr="00EA16F1">
              <w:rPr>
                <w:rFonts w:asciiTheme="minorHAnsi" w:hAnsiTheme="minorHAnsi" w:cstheme="minorHAnsi"/>
                <w:sz w:val="20"/>
              </w:rPr>
              <w:t xml:space="preserve">Web </w:t>
            </w:r>
            <w:proofErr w:type="spellStart"/>
            <w:r w:rsidRPr="00EA16F1">
              <w:rPr>
                <w:rFonts w:asciiTheme="minorHAnsi" w:hAnsiTheme="minorHAnsi" w:cstheme="minorHAnsi"/>
                <w:sz w:val="20"/>
              </w:rPr>
              <w:t>Browsing</w:t>
            </w:r>
            <w:proofErr w:type="spellEnd"/>
            <w:r w:rsidRPr="00EA16F1">
              <w:rPr>
                <w:rFonts w:asciiTheme="minorHAnsi" w:hAnsiTheme="minorHAnsi" w:cstheme="minorHAnsi"/>
                <w:sz w:val="20"/>
              </w:rPr>
              <w:t xml:space="preserve"> co najmniej wynik </w:t>
            </w:r>
            <w:r w:rsidR="00412C7D" w:rsidRPr="00EA16F1">
              <w:rPr>
                <w:rFonts w:asciiTheme="minorHAnsi" w:hAnsiTheme="minorHAnsi" w:cstheme="minorHAnsi"/>
                <w:sz w:val="20"/>
              </w:rPr>
              <w:t>950</w:t>
            </w:r>
            <w:r w:rsidRPr="00EA16F1">
              <w:rPr>
                <w:rFonts w:asciiTheme="minorHAnsi" w:hAnsiTheme="minorHAnsi" w:cstheme="minorHAnsi"/>
                <w:sz w:val="20"/>
              </w:rPr>
              <w:t xml:space="preserve"> punktów</w:t>
            </w:r>
          </w:p>
          <w:p w14:paraId="7E35301E"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lang w:val="sv-SE"/>
              </w:rPr>
            </w:pPr>
            <w:r w:rsidRPr="00EA16F1">
              <w:rPr>
                <w:rFonts w:asciiTheme="minorHAnsi" w:hAnsiTheme="minorHAnsi" w:cstheme="minorHAnsi"/>
                <w:b/>
                <w:sz w:val="20"/>
              </w:rPr>
              <w:t xml:space="preserve">Procesor - </w:t>
            </w:r>
            <w:r w:rsidRPr="00EA16F1">
              <w:rPr>
                <w:rFonts w:asciiTheme="minorHAnsi" w:hAnsiTheme="minorHAnsi" w:cstheme="minorHAnsi"/>
                <w:sz w:val="20"/>
              </w:rPr>
              <w:t xml:space="preserve"> klasy x86 zaprojektowany do pracy w komputerach przenośnych</w:t>
            </w:r>
          </w:p>
          <w:p w14:paraId="5983E7AE"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lang w:val="sv-SE"/>
              </w:rPr>
            </w:pPr>
            <w:r w:rsidRPr="00EA16F1">
              <w:rPr>
                <w:rFonts w:asciiTheme="minorHAnsi" w:hAnsiTheme="minorHAnsi" w:cstheme="minorHAnsi"/>
                <w:b/>
                <w:sz w:val="20"/>
              </w:rPr>
              <w:t>Pamięć operacyjna RAM</w:t>
            </w:r>
            <w:r w:rsidRPr="00EA16F1">
              <w:rPr>
                <w:rFonts w:asciiTheme="minorHAnsi" w:hAnsiTheme="minorHAnsi" w:cstheme="minorHAnsi"/>
                <w:sz w:val="20"/>
              </w:rPr>
              <w:t xml:space="preserve"> – min.16GB DDR3 2133MHz</w:t>
            </w:r>
          </w:p>
          <w:p w14:paraId="345BF6EC" w14:textId="5EBBF694" w:rsidR="00C9073F" w:rsidRPr="00EA16F1" w:rsidRDefault="00C9073F" w:rsidP="008F5191">
            <w:pPr>
              <w:pStyle w:val="Akapitzlist"/>
              <w:numPr>
                <w:ilvl w:val="0"/>
                <w:numId w:val="22"/>
              </w:numPr>
              <w:spacing w:line="240" w:lineRule="auto"/>
              <w:jc w:val="left"/>
              <w:rPr>
                <w:rFonts w:asciiTheme="minorHAnsi" w:hAnsiTheme="minorHAnsi" w:cstheme="minorHAnsi"/>
                <w:bCs/>
                <w:sz w:val="20"/>
                <w:lang w:val="sv-SE"/>
              </w:rPr>
            </w:pPr>
            <w:r w:rsidRPr="00EA16F1">
              <w:rPr>
                <w:rFonts w:asciiTheme="minorHAnsi" w:hAnsiTheme="minorHAnsi" w:cstheme="minorHAnsi"/>
                <w:b/>
                <w:sz w:val="20"/>
              </w:rPr>
              <w:t>Dysk twardy</w:t>
            </w:r>
            <w:r w:rsidRPr="00EA16F1">
              <w:rPr>
                <w:rFonts w:asciiTheme="minorHAnsi" w:hAnsiTheme="minorHAnsi" w:cstheme="minorHAnsi"/>
                <w:sz w:val="20"/>
              </w:rPr>
              <w:t xml:space="preserve"> -</w:t>
            </w:r>
            <w:r w:rsidRPr="00EA16F1">
              <w:rPr>
                <w:rFonts w:asciiTheme="minorHAnsi" w:hAnsiTheme="minorHAnsi" w:cstheme="minorHAnsi"/>
                <w:bCs/>
                <w:sz w:val="20"/>
                <w:lang w:val="sv-SE"/>
              </w:rPr>
              <w:t xml:space="preserve"> </w:t>
            </w:r>
            <w:r w:rsidRPr="00EA16F1">
              <w:rPr>
                <w:rFonts w:asciiTheme="minorHAnsi" w:hAnsiTheme="minorHAnsi" w:cstheme="minorHAnsi"/>
                <w:bCs/>
                <w:sz w:val="20"/>
              </w:rPr>
              <w:t>m</w:t>
            </w:r>
            <w:r w:rsidRPr="00EA16F1">
              <w:rPr>
                <w:rFonts w:asciiTheme="minorHAnsi" w:hAnsiTheme="minorHAnsi" w:cstheme="minorHAnsi"/>
                <w:bCs/>
                <w:sz w:val="20"/>
                <w:lang w:val="sv-SE"/>
              </w:rPr>
              <w:t>in. 512 GB M.2 SSD</w:t>
            </w:r>
            <w:r w:rsidR="006744DB" w:rsidRPr="00EA16F1">
              <w:rPr>
                <w:rFonts w:asciiTheme="minorHAnsi" w:hAnsiTheme="minorHAnsi" w:cstheme="minorHAnsi"/>
                <w:bCs/>
                <w:sz w:val="20"/>
                <w:lang w:val="sv-SE"/>
              </w:rPr>
              <w:t xml:space="preserve"> z kontrolerem NVMe</w:t>
            </w:r>
          </w:p>
          <w:p w14:paraId="471C871D" w14:textId="7B4DB3A0" w:rsidR="00C9073F" w:rsidRPr="00EA16F1" w:rsidRDefault="00C9073F" w:rsidP="008F5191">
            <w:pPr>
              <w:pStyle w:val="Akapitzlist"/>
              <w:numPr>
                <w:ilvl w:val="0"/>
                <w:numId w:val="22"/>
              </w:numPr>
              <w:spacing w:line="240" w:lineRule="auto"/>
              <w:contextualSpacing/>
              <w:jc w:val="left"/>
              <w:rPr>
                <w:rFonts w:asciiTheme="minorHAnsi" w:hAnsiTheme="minorHAnsi" w:cstheme="minorHAnsi"/>
                <w:sz w:val="20"/>
              </w:rPr>
            </w:pPr>
            <w:r w:rsidRPr="00EA16F1">
              <w:rPr>
                <w:rFonts w:asciiTheme="minorHAnsi" w:hAnsiTheme="minorHAnsi" w:cstheme="minorHAnsi"/>
                <w:b/>
                <w:bCs/>
                <w:sz w:val="20"/>
                <w:lang w:val="sv-SE"/>
              </w:rPr>
              <w:t>Karta graficzna</w:t>
            </w:r>
            <w:r w:rsidRPr="00EA16F1">
              <w:rPr>
                <w:rFonts w:asciiTheme="minorHAnsi" w:hAnsiTheme="minorHAnsi" w:cstheme="minorHAnsi"/>
                <w:bCs/>
                <w:sz w:val="20"/>
                <w:lang w:val="sv-SE"/>
              </w:rPr>
              <w:t xml:space="preserve"> – z</w:t>
            </w:r>
            <w:r w:rsidRPr="00EA16F1">
              <w:rPr>
                <w:rFonts w:asciiTheme="minorHAnsi" w:hAnsiTheme="minorHAnsi" w:cstheme="minorHAnsi"/>
                <w:sz w:val="20"/>
              </w:rPr>
              <w:t>integrowana karta graficzna wykorzystująca pamięć RAM systemu dynamicznie przydzielaną na potrzeby grafiki w trybie UMA (</w:t>
            </w:r>
            <w:proofErr w:type="spellStart"/>
            <w:r w:rsidRPr="00EA16F1">
              <w:rPr>
                <w:rFonts w:asciiTheme="minorHAnsi" w:hAnsiTheme="minorHAnsi" w:cstheme="minorHAnsi"/>
                <w:sz w:val="20"/>
              </w:rPr>
              <w:t>Unified</w:t>
            </w:r>
            <w:proofErr w:type="spellEnd"/>
            <w:r w:rsidRPr="00EA16F1">
              <w:rPr>
                <w:rFonts w:asciiTheme="minorHAnsi" w:hAnsiTheme="minorHAnsi" w:cstheme="minorHAnsi"/>
                <w:sz w:val="20"/>
              </w:rPr>
              <w:t xml:space="preserve"> Memory Access) Obsługująca funkcje: DirectX 12, </w:t>
            </w:r>
            <w:proofErr w:type="spellStart"/>
            <w:r w:rsidRPr="00EA16F1">
              <w:rPr>
                <w:rFonts w:asciiTheme="minorHAnsi" w:hAnsiTheme="minorHAnsi" w:cstheme="minorHAnsi"/>
                <w:sz w:val="20"/>
              </w:rPr>
              <w:t>OpenGL</w:t>
            </w:r>
            <w:proofErr w:type="spellEnd"/>
            <w:r w:rsidRPr="00EA16F1">
              <w:rPr>
                <w:rFonts w:asciiTheme="minorHAnsi" w:hAnsiTheme="minorHAnsi" w:cstheme="minorHAnsi"/>
                <w:sz w:val="20"/>
              </w:rPr>
              <w:t xml:space="preserve"> 4.5</w:t>
            </w:r>
          </w:p>
          <w:p w14:paraId="2C783309" w14:textId="77777777" w:rsidR="00C9073F" w:rsidRPr="00EA16F1" w:rsidRDefault="00C9073F" w:rsidP="008F5191">
            <w:pPr>
              <w:pStyle w:val="Akapitzlist"/>
              <w:numPr>
                <w:ilvl w:val="0"/>
                <w:numId w:val="22"/>
              </w:numPr>
              <w:spacing w:line="240" w:lineRule="auto"/>
              <w:contextualSpacing/>
              <w:jc w:val="left"/>
              <w:rPr>
                <w:rFonts w:asciiTheme="minorHAnsi" w:hAnsiTheme="minorHAnsi" w:cstheme="minorHAnsi"/>
                <w:sz w:val="20"/>
              </w:rPr>
            </w:pPr>
            <w:r w:rsidRPr="00EA16F1">
              <w:rPr>
                <w:rFonts w:asciiTheme="minorHAnsi" w:hAnsiTheme="minorHAnsi" w:cstheme="minorHAnsi"/>
                <w:b/>
                <w:sz w:val="20"/>
              </w:rPr>
              <w:t>Multimedia</w:t>
            </w:r>
            <w:r w:rsidRPr="00EA16F1">
              <w:rPr>
                <w:rFonts w:asciiTheme="minorHAnsi" w:hAnsiTheme="minorHAnsi" w:cstheme="minorHAnsi"/>
                <w:sz w:val="20"/>
              </w:rPr>
              <w:t xml:space="preserve"> – </w:t>
            </w:r>
            <w:r w:rsidRPr="00EA16F1">
              <w:rPr>
                <w:rFonts w:asciiTheme="minorHAnsi" w:hAnsiTheme="minorHAnsi" w:cstheme="minorHAnsi"/>
                <w:bCs/>
                <w:sz w:val="20"/>
              </w:rPr>
              <w:t xml:space="preserve">karta dźwiękowa zintegrowana z płytą główną, zgodna z Dolby </w:t>
            </w:r>
            <w:proofErr w:type="spellStart"/>
            <w:r w:rsidRPr="00EA16F1">
              <w:rPr>
                <w:rFonts w:asciiTheme="minorHAnsi" w:hAnsiTheme="minorHAnsi" w:cstheme="minorHAnsi"/>
                <w:bCs/>
                <w:sz w:val="20"/>
              </w:rPr>
              <w:t>Atoms</w:t>
            </w:r>
            <w:proofErr w:type="spellEnd"/>
            <w:r w:rsidRPr="00EA16F1">
              <w:rPr>
                <w:rFonts w:asciiTheme="minorHAnsi" w:hAnsiTheme="minorHAnsi" w:cstheme="minorHAnsi"/>
                <w:bCs/>
                <w:sz w:val="20"/>
              </w:rPr>
              <w:t>. Cztery wbudowane głośniki stereo, cztery mikrofony dookólne oraz kamera internetowa o HD 720p z osłonką zapewniającą prywatność</w:t>
            </w:r>
          </w:p>
          <w:p w14:paraId="1A4AAF65"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rPr>
            </w:pPr>
            <w:r w:rsidRPr="00EA16F1">
              <w:rPr>
                <w:rFonts w:asciiTheme="minorHAnsi" w:hAnsiTheme="minorHAnsi" w:cstheme="minorHAnsi"/>
                <w:b/>
                <w:sz w:val="20"/>
              </w:rPr>
              <w:t>Bateria i zasilanie</w:t>
            </w:r>
            <w:r w:rsidRPr="00EA16F1">
              <w:rPr>
                <w:rFonts w:asciiTheme="minorHAnsi" w:hAnsiTheme="minorHAnsi" w:cstheme="minorHAnsi"/>
                <w:sz w:val="20"/>
              </w:rPr>
              <w:t xml:space="preserve"> – bateria o pojemności min. 51 </w:t>
            </w:r>
            <w:proofErr w:type="spellStart"/>
            <w:r w:rsidRPr="00EA16F1">
              <w:rPr>
                <w:rFonts w:asciiTheme="minorHAnsi" w:hAnsiTheme="minorHAnsi" w:cstheme="minorHAnsi"/>
                <w:sz w:val="20"/>
              </w:rPr>
              <w:t>Wh</w:t>
            </w:r>
            <w:proofErr w:type="spellEnd"/>
            <w:r w:rsidRPr="00EA16F1">
              <w:rPr>
                <w:rFonts w:asciiTheme="minorHAnsi" w:hAnsiTheme="minorHAnsi" w:cstheme="minorHAnsi"/>
                <w:sz w:val="20"/>
              </w:rPr>
              <w:t xml:space="preserve"> </w:t>
            </w:r>
            <w:proofErr w:type="spellStart"/>
            <w:r w:rsidRPr="00EA16F1">
              <w:rPr>
                <w:rFonts w:asciiTheme="minorHAnsi" w:hAnsiTheme="minorHAnsi" w:cstheme="minorHAnsi"/>
                <w:sz w:val="20"/>
              </w:rPr>
              <w:t>Rapid</w:t>
            </w:r>
            <w:proofErr w:type="spellEnd"/>
            <w:r w:rsidRPr="00EA16F1">
              <w:rPr>
                <w:rFonts w:asciiTheme="minorHAnsi" w:hAnsiTheme="minorHAnsi" w:cstheme="minorHAnsi"/>
                <w:sz w:val="20"/>
              </w:rPr>
              <w:t xml:space="preserve"> </w:t>
            </w:r>
            <w:proofErr w:type="spellStart"/>
            <w:r w:rsidRPr="00EA16F1">
              <w:rPr>
                <w:rFonts w:asciiTheme="minorHAnsi" w:hAnsiTheme="minorHAnsi" w:cstheme="minorHAnsi"/>
                <w:sz w:val="20"/>
              </w:rPr>
              <w:t>charge</w:t>
            </w:r>
            <w:proofErr w:type="spellEnd"/>
          </w:p>
          <w:p w14:paraId="3E378856"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rPr>
            </w:pPr>
            <w:r w:rsidRPr="00EA16F1">
              <w:rPr>
                <w:rFonts w:asciiTheme="minorHAnsi" w:hAnsiTheme="minorHAnsi" w:cstheme="minorHAnsi"/>
                <w:b/>
                <w:sz w:val="20"/>
              </w:rPr>
              <w:t>Obudowa</w:t>
            </w:r>
            <w:r w:rsidRPr="00EA16F1">
              <w:rPr>
                <w:rFonts w:asciiTheme="minorHAnsi" w:hAnsiTheme="minorHAnsi" w:cstheme="minorHAnsi"/>
                <w:sz w:val="20"/>
              </w:rPr>
              <w:t xml:space="preserve"> – pulpit wykonany ze stopu magnezu powleczony gumowym tworzywem, pokrywa matrycy wykonana z włókna węglowego, kolor czarny, nie posiada wbudowanego napędu optycznego</w:t>
            </w:r>
          </w:p>
          <w:p w14:paraId="7376327E"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rPr>
            </w:pPr>
            <w:r w:rsidRPr="00EA16F1">
              <w:rPr>
                <w:rFonts w:asciiTheme="minorHAnsi" w:hAnsiTheme="minorHAnsi" w:cstheme="minorHAnsi"/>
                <w:b/>
                <w:sz w:val="20"/>
              </w:rPr>
              <w:t>Bezpieczeństwo</w:t>
            </w:r>
            <w:r w:rsidRPr="00EA16F1">
              <w:rPr>
                <w:rFonts w:asciiTheme="minorHAnsi" w:hAnsiTheme="minorHAnsi" w:cstheme="minorHAnsi"/>
                <w:bCs/>
                <w:sz w:val="20"/>
              </w:rPr>
              <w:t>:</w:t>
            </w:r>
          </w:p>
          <w:p w14:paraId="187BF127" w14:textId="51F9CE01" w:rsidR="00C9073F" w:rsidRPr="00EA16F1" w:rsidRDefault="00447E09"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bCs/>
                <w:sz w:val="20"/>
              </w:rPr>
              <w:t>f</w:t>
            </w:r>
            <w:r w:rsidR="00C9073F" w:rsidRPr="00EA16F1">
              <w:rPr>
                <w:rFonts w:asciiTheme="minorHAnsi" w:hAnsiTheme="minorHAnsi" w:cstheme="minorHAnsi"/>
                <w:bCs/>
                <w:sz w:val="20"/>
              </w:rPr>
              <w:t>unkcja uwierzytelniania Fast Identity Online</w:t>
            </w:r>
          </w:p>
          <w:p w14:paraId="65DF35DD"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sz w:val="20"/>
              </w:rPr>
              <w:t xml:space="preserve">czytnik </w:t>
            </w:r>
            <w:proofErr w:type="spellStart"/>
            <w:r w:rsidRPr="00EA16F1">
              <w:rPr>
                <w:rFonts w:asciiTheme="minorHAnsi" w:hAnsiTheme="minorHAnsi" w:cstheme="minorHAnsi"/>
                <w:sz w:val="20"/>
              </w:rPr>
              <w:t>lini</w:t>
            </w:r>
            <w:proofErr w:type="spellEnd"/>
            <w:r w:rsidRPr="00EA16F1">
              <w:rPr>
                <w:rFonts w:asciiTheme="minorHAnsi" w:hAnsiTheme="minorHAnsi" w:cstheme="minorHAnsi"/>
                <w:sz w:val="20"/>
              </w:rPr>
              <w:t xml:space="preserve"> papilarnych</w:t>
            </w:r>
          </w:p>
          <w:p w14:paraId="3F22512D"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sz w:val="20"/>
              </w:rPr>
              <w:t xml:space="preserve">układ </w:t>
            </w:r>
            <w:proofErr w:type="spellStart"/>
            <w:r w:rsidRPr="00EA16F1">
              <w:rPr>
                <w:rFonts w:asciiTheme="minorHAnsi" w:hAnsiTheme="minorHAnsi" w:cstheme="minorHAnsi"/>
                <w:sz w:val="20"/>
              </w:rPr>
              <w:t>dTPM</w:t>
            </w:r>
            <w:proofErr w:type="spellEnd"/>
            <w:r w:rsidRPr="00EA16F1">
              <w:rPr>
                <w:rFonts w:asciiTheme="minorHAnsi" w:hAnsiTheme="minorHAnsi" w:cstheme="minorHAnsi"/>
                <w:sz w:val="20"/>
              </w:rPr>
              <w:t xml:space="preserve"> 2.0</w:t>
            </w:r>
          </w:p>
          <w:p w14:paraId="229108C9"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sz w:val="20"/>
              </w:rPr>
              <w:t>osłona kamery</w:t>
            </w:r>
          </w:p>
          <w:p w14:paraId="310ACDE7"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sz w:val="20"/>
              </w:rPr>
              <w:t xml:space="preserve">gniazdo linki zabezpieczającej </w:t>
            </w:r>
            <w:proofErr w:type="spellStart"/>
            <w:r w:rsidRPr="00EA16F1">
              <w:rPr>
                <w:rFonts w:asciiTheme="minorHAnsi" w:hAnsiTheme="minorHAnsi" w:cstheme="minorHAnsi"/>
                <w:sz w:val="20"/>
              </w:rPr>
              <w:t>Kensington</w:t>
            </w:r>
            <w:proofErr w:type="spellEnd"/>
          </w:p>
          <w:p w14:paraId="0689EA51"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
                <w:bCs/>
                <w:sz w:val="20"/>
              </w:rPr>
            </w:pPr>
            <w:r w:rsidRPr="00EA16F1">
              <w:rPr>
                <w:rFonts w:asciiTheme="minorHAnsi" w:hAnsiTheme="minorHAnsi" w:cstheme="minorHAnsi"/>
                <w:b/>
                <w:bCs/>
                <w:sz w:val="20"/>
              </w:rPr>
              <w:t>Wymiary maksymalne:</w:t>
            </w:r>
          </w:p>
          <w:p w14:paraId="73EEDF45"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bCs/>
                <w:sz w:val="20"/>
              </w:rPr>
              <w:t>szerokość - 323 mm</w:t>
            </w:r>
          </w:p>
          <w:p w14:paraId="2DF83C99" w14:textId="09B6F629"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bCs/>
                <w:sz w:val="20"/>
              </w:rPr>
              <w:t>głębokość - 21</w:t>
            </w:r>
            <w:r w:rsidR="003B5835" w:rsidRPr="00EA16F1">
              <w:rPr>
                <w:rFonts w:asciiTheme="minorHAnsi" w:hAnsiTheme="minorHAnsi" w:cstheme="minorHAnsi"/>
                <w:bCs/>
                <w:sz w:val="20"/>
              </w:rPr>
              <w:t>8</w:t>
            </w:r>
            <w:r w:rsidRPr="00EA16F1">
              <w:rPr>
                <w:rFonts w:asciiTheme="minorHAnsi" w:hAnsiTheme="minorHAnsi" w:cstheme="minorHAnsi"/>
                <w:bCs/>
                <w:sz w:val="20"/>
              </w:rPr>
              <w:t xml:space="preserve"> mm</w:t>
            </w:r>
          </w:p>
          <w:p w14:paraId="27398E07"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bCs/>
                <w:sz w:val="20"/>
              </w:rPr>
              <w:t>wysokość - 15 mm</w:t>
            </w:r>
          </w:p>
          <w:p w14:paraId="660A7137" w14:textId="77777777" w:rsidR="00C9073F" w:rsidRPr="00EA16F1" w:rsidRDefault="00C9073F" w:rsidP="008F5191">
            <w:pPr>
              <w:pStyle w:val="Akapitzlist"/>
              <w:numPr>
                <w:ilvl w:val="1"/>
                <w:numId w:val="22"/>
              </w:numPr>
              <w:spacing w:line="240" w:lineRule="auto"/>
              <w:jc w:val="left"/>
              <w:rPr>
                <w:rFonts w:asciiTheme="minorHAnsi" w:hAnsiTheme="minorHAnsi" w:cstheme="minorHAnsi"/>
                <w:bCs/>
                <w:sz w:val="20"/>
              </w:rPr>
            </w:pPr>
            <w:r w:rsidRPr="00EA16F1">
              <w:rPr>
                <w:rFonts w:asciiTheme="minorHAnsi" w:hAnsiTheme="minorHAnsi" w:cstheme="minorHAnsi"/>
                <w:bCs/>
                <w:sz w:val="20"/>
              </w:rPr>
              <w:t xml:space="preserve">waga - 1,09 kg </w:t>
            </w:r>
          </w:p>
          <w:p w14:paraId="39A6408B"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
                <w:sz w:val="20"/>
              </w:rPr>
            </w:pPr>
            <w:r w:rsidRPr="00EA16F1">
              <w:rPr>
                <w:rFonts w:asciiTheme="minorHAnsi" w:hAnsiTheme="minorHAnsi" w:cstheme="minorHAnsi"/>
                <w:b/>
                <w:sz w:val="20"/>
              </w:rPr>
              <w:t xml:space="preserve">Wbudowane porty i złącza: </w:t>
            </w:r>
          </w:p>
          <w:p w14:paraId="3A06EE1C" w14:textId="5534444C"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1 x HDMI</w:t>
            </w:r>
            <w:r w:rsidR="003B5835" w:rsidRPr="00EA16F1">
              <w:rPr>
                <w:rFonts w:asciiTheme="minorHAnsi" w:hAnsiTheme="minorHAnsi" w:cstheme="minorHAnsi"/>
                <w:sz w:val="20"/>
              </w:rPr>
              <w:t xml:space="preserve"> 1.4</w:t>
            </w:r>
          </w:p>
          <w:p w14:paraId="36E98B4E"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min 2 x USB 3.1 Gen 1</w:t>
            </w:r>
          </w:p>
          <w:p w14:paraId="3891EEBA"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lang w:val="en-US"/>
              </w:rPr>
            </w:pPr>
            <w:r w:rsidRPr="00EA16F1">
              <w:rPr>
                <w:rFonts w:asciiTheme="minorHAnsi" w:hAnsiTheme="minorHAnsi" w:cstheme="minorHAnsi"/>
                <w:sz w:val="20"/>
                <w:lang w:val="en-US"/>
              </w:rPr>
              <w:t>min. 2 x USB-C/Thunderbolt 3</w:t>
            </w:r>
          </w:p>
          <w:p w14:paraId="518022AC"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1x rozszerzenie do sieci Ethernet/dokowania</w:t>
            </w:r>
          </w:p>
          <w:p w14:paraId="3BBEF6CD"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sz w:val="20"/>
              </w:rPr>
              <w:t>współdzielone złącze słuchawkowe stereo i złącze mikrofonowe</w:t>
            </w:r>
          </w:p>
          <w:p w14:paraId="4491BDC6" w14:textId="28CAF5B9" w:rsidR="00447E09" w:rsidRPr="00EA16F1" w:rsidRDefault="007558BA" w:rsidP="008F5191">
            <w:pPr>
              <w:pStyle w:val="Akapitzlist"/>
              <w:numPr>
                <w:ilvl w:val="0"/>
                <w:numId w:val="22"/>
              </w:numPr>
              <w:suppressAutoHyphens w:val="0"/>
              <w:spacing w:line="240" w:lineRule="auto"/>
              <w:contextualSpacing/>
              <w:jc w:val="left"/>
              <w:rPr>
                <w:rFonts w:asciiTheme="minorHAnsi" w:hAnsiTheme="minorHAnsi" w:cstheme="minorHAnsi"/>
                <w:b/>
                <w:bCs/>
                <w:sz w:val="20"/>
              </w:rPr>
            </w:pPr>
            <w:r w:rsidRPr="00EA16F1">
              <w:rPr>
                <w:rFonts w:asciiTheme="minorHAnsi" w:hAnsiTheme="minorHAnsi" w:cstheme="minorHAnsi"/>
                <w:b/>
                <w:bCs/>
                <w:sz w:val="20"/>
              </w:rPr>
              <w:t>Wyposażenie dodatkowe:</w:t>
            </w:r>
          </w:p>
          <w:p w14:paraId="280EF9E7" w14:textId="7561D0BC"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bCs/>
                <w:sz w:val="20"/>
              </w:rPr>
            </w:pPr>
            <w:r w:rsidRPr="00EA16F1">
              <w:rPr>
                <w:rFonts w:asciiTheme="minorHAnsi" w:hAnsiTheme="minorHAnsi" w:cstheme="minorHAnsi"/>
                <w:sz w:val="20"/>
              </w:rPr>
              <w:t xml:space="preserve">karta sieciowa bezprzewodowa </w:t>
            </w:r>
            <w:proofErr w:type="spellStart"/>
            <w:r w:rsidR="003B5835" w:rsidRPr="00EA16F1">
              <w:rPr>
                <w:rFonts w:asciiTheme="minorHAnsi" w:hAnsiTheme="minorHAnsi" w:cstheme="minorHAnsi"/>
                <w:sz w:val="20"/>
              </w:rPr>
              <w:t>WiFi</w:t>
            </w:r>
            <w:proofErr w:type="spellEnd"/>
            <w:r w:rsidR="003B5835" w:rsidRPr="00EA16F1">
              <w:rPr>
                <w:rFonts w:asciiTheme="minorHAnsi" w:hAnsiTheme="minorHAnsi" w:cstheme="minorHAnsi"/>
                <w:sz w:val="20"/>
              </w:rPr>
              <w:t xml:space="preserve"> 802.11 AX</w:t>
            </w:r>
          </w:p>
          <w:p w14:paraId="6195EE2E"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bCs/>
                <w:sz w:val="20"/>
              </w:rPr>
            </w:pPr>
            <w:r w:rsidRPr="00EA16F1">
              <w:rPr>
                <w:rFonts w:asciiTheme="minorHAnsi" w:hAnsiTheme="minorHAnsi" w:cstheme="minorHAnsi"/>
                <w:sz w:val="20"/>
              </w:rPr>
              <w:t>wbudowany moduł Bluetooth 5.0</w:t>
            </w:r>
          </w:p>
          <w:p w14:paraId="4FDF3DB1"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bCs/>
                <w:sz w:val="20"/>
              </w:rPr>
            </w:pPr>
            <w:r w:rsidRPr="00EA16F1">
              <w:rPr>
                <w:rFonts w:asciiTheme="minorHAnsi" w:hAnsiTheme="minorHAnsi" w:cstheme="minorHAnsi"/>
                <w:bCs/>
                <w:sz w:val="20"/>
              </w:rPr>
              <w:t>modem WWAN</w:t>
            </w:r>
          </w:p>
          <w:p w14:paraId="424E871E"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r w:rsidRPr="00EA16F1">
              <w:rPr>
                <w:rFonts w:asciiTheme="minorHAnsi" w:hAnsiTheme="minorHAnsi" w:cstheme="minorHAnsi"/>
                <w:bCs/>
                <w:sz w:val="20"/>
              </w:rPr>
              <w:t>wyspowa klawiatura podświetlana, odporna na zalanie cieczą, klawisze w układzie US –QWERTY</w:t>
            </w:r>
          </w:p>
          <w:p w14:paraId="59A25F3E"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proofErr w:type="spellStart"/>
            <w:r w:rsidRPr="00EA16F1">
              <w:rPr>
                <w:rFonts w:asciiTheme="minorHAnsi" w:hAnsiTheme="minorHAnsi" w:cstheme="minorHAnsi"/>
                <w:bCs/>
                <w:sz w:val="20"/>
              </w:rPr>
              <w:t>Touchpad</w:t>
            </w:r>
            <w:proofErr w:type="spellEnd"/>
          </w:p>
          <w:p w14:paraId="452CA317" w14:textId="77777777" w:rsidR="00C9073F" w:rsidRPr="00EA16F1" w:rsidRDefault="00C9073F" w:rsidP="008F5191">
            <w:pPr>
              <w:pStyle w:val="Akapitzlist"/>
              <w:numPr>
                <w:ilvl w:val="1"/>
                <w:numId w:val="22"/>
              </w:numPr>
              <w:suppressAutoHyphens w:val="0"/>
              <w:spacing w:line="240" w:lineRule="auto"/>
              <w:contextualSpacing/>
              <w:jc w:val="left"/>
              <w:rPr>
                <w:rFonts w:asciiTheme="minorHAnsi" w:hAnsiTheme="minorHAnsi" w:cstheme="minorHAnsi"/>
                <w:sz w:val="20"/>
              </w:rPr>
            </w:pPr>
            <w:proofErr w:type="spellStart"/>
            <w:r w:rsidRPr="00EA16F1">
              <w:rPr>
                <w:rFonts w:asciiTheme="minorHAnsi" w:hAnsiTheme="minorHAnsi" w:cstheme="minorHAnsi"/>
                <w:bCs/>
                <w:sz w:val="20"/>
              </w:rPr>
              <w:t>Trackpoint</w:t>
            </w:r>
            <w:proofErr w:type="spellEnd"/>
          </w:p>
          <w:p w14:paraId="5C7993D4"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rPr>
            </w:pPr>
            <w:r w:rsidRPr="00EA16F1">
              <w:rPr>
                <w:rFonts w:asciiTheme="minorHAnsi" w:hAnsiTheme="minorHAnsi" w:cstheme="minorHAnsi"/>
                <w:b/>
                <w:bCs/>
                <w:sz w:val="20"/>
              </w:rPr>
              <w:t xml:space="preserve">Warunki gwarancji - </w:t>
            </w:r>
            <w:r w:rsidRPr="00EA16F1">
              <w:rPr>
                <w:rFonts w:asciiTheme="minorHAnsi" w:hAnsiTheme="minorHAnsi" w:cstheme="minorHAnsi"/>
                <w:bCs/>
                <w:sz w:val="20"/>
              </w:rPr>
              <w:t>3-letnia gwarancja producenta świadczona na miejscu u klienta, czas reakcji serwisu - do końca następnego dnia roboczego. Serwis urządzeń musi być realizowany przez Producenta lub Autoryzowanego Partnera Serwisowego Producenta.</w:t>
            </w:r>
          </w:p>
          <w:p w14:paraId="3F290A20" w14:textId="77777777" w:rsidR="00C9073F" w:rsidRPr="00EA16F1" w:rsidRDefault="00C9073F" w:rsidP="008F5191">
            <w:pPr>
              <w:pStyle w:val="Akapitzlist"/>
              <w:numPr>
                <w:ilvl w:val="0"/>
                <w:numId w:val="22"/>
              </w:numPr>
              <w:spacing w:line="240" w:lineRule="auto"/>
              <w:jc w:val="left"/>
              <w:rPr>
                <w:rFonts w:asciiTheme="minorHAnsi" w:hAnsiTheme="minorHAnsi" w:cstheme="minorHAnsi"/>
                <w:bCs/>
                <w:sz w:val="20"/>
              </w:rPr>
            </w:pPr>
            <w:r w:rsidRPr="00EA16F1">
              <w:rPr>
                <w:rFonts w:asciiTheme="minorHAnsi" w:hAnsiTheme="minorHAnsi" w:cstheme="minorHAnsi"/>
                <w:b/>
                <w:bCs/>
                <w:sz w:val="20"/>
              </w:rPr>
              <w:t>Wymagania dodatkowe:</w:t>
            </w:r>
          </w:p>
          <w:p w14:paraId="24764CDC" w14:textId="3369E562" w:rsidR="00C9073F" w:rsidRPr="00EA16F1" w:rsidRDefault="007558BA" w:rsidP="008F5191">
            <w:pPr>
              <w:pStyle w:val="Akapitzlist"/>
              <w:numPr>
                <w:ilvl w:val="1"/>
                <w:numId w:val="22"/>
              </w:numPr>
              <w:spacing w:line="240" w:lineRule="auto"/>
              <w:rPr>
                <w:rFonts w:asciiTheme="minorHAnsi" w:hAnsiTheme="minorHAnsi" w:cstheme="minorHAnsi"/>
                <w:bCs/>
                <w:sz w:val="20"/>
              </w:rPr>
            </w:pPr>
            <w:r w:rsidRPr="00EA16F1">
              <w:rPr>
                <w:rFonts w:asciiTheme="minorHAnsi" w:hAnsiTheme="minorHAnsi" w:cstheme="minorHAnsi"/>
                <w:bCs/>
                <w:sz w:val="20"/>
              </w:rPr>
              <w:t>Z</w:t>
            </w:r>
            <w:r w:rsidR="00C9073F" w:rsidRPr="00EA16F1">
              <w:rPr>
                <w:rFonts w:asciiTheme="minorHAnsi" w:hAnsiTheme="minorHAnsi" w:cstheme="minorHAnsi"/>
                <w:bCs/>
                <w:sz w:val="20"/>
              </w:rPr>
              <w:t>ainstalowany system operacyjny:</w:t>
            </w:r>
          </w:p>
          <w:p w14:paraId="696F6897" w14:textId="77777777" w:rsidR="00C9073F" w:rsidRPr="00EA16F1" w:rsidRDefault="00C9073F" w:rsidP="00C9073F">
            <w:pPr>
              <w:pStyle w:val="Tekstpodstawowy2"/>
              <w:spacing w:before="0" w:line="240" w:lineRule="auto"/>
              <w:ind w:left="851"/>
              <w:rPr>
                <w:rFonts w:asciiTheme="minorHAnsi" w:hAnsiTheme="minorHAnsi" w:cstheme="minorHAnsi"/>
                <w:sz w:val="20"/>
              </w:rPr>
            </w:pPr>
            <w:r w:rsidRPr="00EA16F1">
              <w:rPr>
                <w:rFonts w:asciiTheme="minorHAnsi" w:hAnsiTheme="minorHAnsi" w:cstheme="minorHAnsi"/>
                <w:sz w:val="20"/>
              </w:rPr>
              <w:lastRenderedPageBreak/>
              <w:t xml:space="preserve">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EA16F1">
              <w:rPr>
                <w:rFonts w:asciiTheme="minorHAnsi" w:hAnsiTheme="minorHAnsi" w:cstheme="minorHAnsi"/>
                <w:sz w:val="20"/>
              </w:rPr>
              <w:t>Group</w:t>
            </w:r>
            <w:proofErr w:type="spellEnd"/>
            <w:r w:rsidRPr="00EA16F1">
              <w:rPr>
                <w:rFonts w:asciiTheme="minorHAnsi" w:hAnsiTheme="minorHAnsi" w:cstheme="minorHAnsi"/>
                <w:sz w:val="20"/>
              </w:rPr>
              <w:t xml:space="preserve"> Policy </w:t>
            </w:r>
            <w:proofErr w:type="spellStart"/>
            <w:r w:rsidRPr="00EA16F1">
              <w:rPr>
                <w:rFonts w:asciiTheme="minorHAnsi" w:hAnsiTheme="minorHAnsi" w:cstheme="minorHAnsi"/>
                <w:sz w:val="20"/>
              </w:rPr>
              <w:t>Obejcts</w:t>
            </w:r>
            <w:proofErr w:type="spellEnd"/>
            <w:r w:rsidRPr="00EA16F1">
              <w:rPr>
                <w:rFonts w:asciiTheme="minorHAnsi" w:hAnsiTheme="minorHAnsi" w:cstheme="minorHAnsi"/>
                <w:sz w:val="20"/>
              </w:rPr>
              <w:t xml:space="preserve">. Wszystkie w/w funkcjonalności nie mogą być realizowane za pomocą wszelkiego rodzaju emulacji lub wirtualizacji. System musi współpracować z oprogramowaniem posiadanym w </w:t>
            </w:r>
            <w:proofErr w:type="spellStart"/>
            <w:r w:rsidRPr="00EA16F1">
              <w:rPr>
                <w:rFonts w:asciiTheme="minorHAnsi" w:hAnsiTheme="minorHAnsi" w:cstheme="minorHAnsi"/>
                <w:sz w:val="20"/>
              </w:rPr>
              <w:t>ILiM</w:t>
            </w:r>
            <w:proofErr w:type="spellEnd"/>
            <w:r w:rsidRPr="00EA16F1">
              <w:rPr>
                <w:rFonts w:asciiTheme="minorHAnsi" w:hAnsiTheme="minorHAnsi" w:cstheme="minorHAnsi"/>
                <w:sz w:val="20"/>
              </w:rPr>
              <w:t xml:space="preserve"> m.in. : Lotus Notes 9.0.1, pakiet Microsoft Office 2016, </w:t>
            </w:r>
            <w:proofErr w:type="spellStart"/>
            <w:r w:rsidRPr="00EA16F1">
              <w:rPr>
                <w:rFonts w:asciiTheme="minorHAnsi" w:hAnsiTheme="minorHAnsi" w:cstheme="minorHAnsi"/>
                <w:sz w:val="20"/>
              </w:rPr>
              <w:t>Eset</w:t>
            </w:r>
            <w:proofErr w:type="spellEnd"/>
            <w:r w:rsidRPr="00EA16F1">
              <w:rPr>
                <w:rFonts w:asciiTheme="minorHAnsi" w:hAnsiTheme="minorHAnsi" w:cstheme="minorHAnsi"/>
                <w:sz w:val="20"/>
              </w:rPr>
              <w:t xml:space="preserve"> </w:t>
            </w:r>
            <w:proofErr w:type="spellStart"/>
            <w:r w:rsidRPr="00EA16F1">
              <w:rPr>
                <w:rFonts w:asciiTheme="minorHAnsi" w:hAnsiTheme="minorHAnsi" w:cstheme="minorHAnsi"/>
                <w:sz w:val="20"/>
              </w:rPr>
              <w:t>Endpoint</w:t>
            </w:r>
            <w:proofErr w:type="spellEnd"/>
            <w:r w:rsidRPr="00EA16F1">
              <w:rPr>
                <w:rFonts w:asciiTheme="minorHAnsi" w:hAnsiTheme="minorHAnsi" w:cstheme="minorHAnsi"/>
                <w:sz w:val="20"/>
              </w:rPr>
              <w:t xml:space="preserve"> </w:t>
            </w:r>
            <w:proofErr w:type="spellStart"/>
            <w:r w:rsidRPr="00EA16F1">
              <w:rPr>
                <w:rFonts w:asciiTheme="minorHAnsi" w:hAnsiTheme="minorHAnsi" w:cstheme="minorHAnsi"/>
                <w:sz w:val="20"/>
              </w:rPr>
              <w:t>Antyvirus</w:t>
            </w:r>
            <w:proofErr w:type="spellEnd"/>
            <w:r w:rsidRPr="00EA16F1">
              <w:rPr>
                <w:rFonts w:asciiTheme="minorHAnsi" w:hAnsiTheme="minorHAnsi" w:cstheme="minorHAnsi"/>
                <w:sz w:val="20"/>
              </w:rPr>
              <w:t xml:space="preserve"> 5.0.</w:t>
            </w:r>
          </w:p>
          <w:p w14:paraId="720C4C6F" w14:textId="3703C582" w:rsidR="00C9073F" w:rsidRPr="00EA16F1" w:rsidRDefault="007558BA" w:rsidP="008F5191">
            <w:pPr>
              <w:pStyle w:val="Tekstpodstawowy2"/>
              <w:numPr>
                <w:ilvl w:val="1"/>
                <w:numId w:val="22"/>
              </w:numPr>
              <w:spacing w:before="0" w:line="240" w:lineRule="auto"/>
              <w:rPr>
                <w:rFonts w:asciiTheme="minorHAnsi" w:hAnsiTheme="minorHAnsi" w:cstheme="minorHAnsi"/>
                <w:sz w:val="20"/>
              </w:rPr>
            </w:pPr>
            <w:r w:rsidRPr="00EA16F1">
              <w:rPr>
                <w:rFonts w:asciiTheme="minorHAnsi" w:hAnsiTheme="minorHAnsi" w:cstheme="minorHAnsi"/>
                <w:sz w:val="20"/>
              </w:rPr>
              <w:t>W</w:t>
            </w:r>
            <w:r w:rsidR="00C9073F" w:rsidRPr="00EA16F1">
              <w:rPr>
                <w:rFonts w:asciiTheme="minorHAnsi" w:hAnsiTheme="minorHAnsi" w:cstheme="minorHAnsi"/>
                <w:sz w:val="20"/>
              </w:rPr>
              <w:t xml:space="preserve"> zestawie przejściówka umożliwiająca po</w:t>
            </w:r>
            <w:r w:rsidR="00417F73" w:rsidRPr="00EA16F1">
              <w:rPr>
                <w:rFonts w:asciiTheme="minorHAnsi" w:hAnsiTheme="minorHAnsi" w:cstheme="minorHAnsi"/>
                <w:sz w:val="20"/>
              </w:rPr>
              <w:t>p</w:t>
            </w:r>
            <w:r w:rsidR="00C9073F" w:rsidRPr="00EA16F1">
              <w:rPr>
                <w:rFonts w:asciiTheme="minorHAnsi" w:hAnsiTheme="minorHAnsi" w:cstheme="minorHAnsi"/>
                <w:sz w:val="20"/>
              </w:rPr>
              <w:t>rzez rozszerzony port podłączenie do sieci Ethernet</w:t>
            </w:r>
          </w:p>
          <w:p w14:paraId="764C00E1" w14:textId="3D209F27" w:rsidR="008F5191" w:rsidRPr="008F5191" w:rsidRDefault="008F5191" w:rsidP="008F5191">
            <w:pPr>
              <w:pStyle w:val="Tekstpodstawowy2"/>
              <w:numPr>
                <w:ilvl w:val="1"/>
                <w:numId w:val="22"/>
              </w:numPr>
              <w:spacing w:before="0" w:line="240" w:lineRule="auto"/>
              <w:rPr>
                <w:rFonts w:asciiTheme="minorHAnsi" w:hAnsiTheme="minorHAnsi" w:cstheme="minorHAnsi"/>
                <w:sz w:val="20"/>
              </w:rPr>
            </w:pPr>
            <w:r>
              <w:rPr>
                <w:rFonts w:asciiTheme="minorHAnsi" w:hAnsiTheme="minorHAnsi" w:cstheme="minorHAnsi"/>
                <w:sz w:val="20"/>
              </w:rPr>
              <w:t xml:space="preserve">W zestawie przejściówka umożliwiająca </w:t>
            </w:r>
            <w:proofErr w:type="spellStart"/>
            <w:r>
              <w:rPr>
                <w:rFonts w:asciiTheme="minorHAnsi" w:hAnsiTheme="minorHAnsi" w:cstheme="minorHAnsi"/>
                <w:sz w:val="20"/>
              </w:rPr>
              <w:t>porzez</w:t>
            </w:r>
            <w:proofErr w:type="spellEnd"/>
            <w:r>
              <w:rPr>
                <w:rFonts w:asciiTheme="minorHAnsi" w:hAnsiTheme="minorHAnsi" w:cstheme="minorHAnsi"/>
                <w:sz w:val="20"/>
              </w:rPr>
              <w:t xml:space="preserve"> rozszerzony port podłączenie do sieci Ethernet</w:t>
            </w:r>
          </w:p>
          <w:p w14:paraId="6904FE9A" w14:textId="77777777" w:rsidR="008F5191" w:rsidRDefault="008F5191" w:rsidP="008F5191">
            <w:pPr>
              <w:pStyle w:val="Akapitzlist"/>
              <w:numPr>
                <w:ilvl w:val="0"/>
                <w:numId w:val="22"/>
              </w:numPr>
              <w:autoSpaceDE w:val="0"/>
              <w:autoSpaceDN w:val="0"/>
              <w:adjustRightInd w:val="0"/>
              <w:ind w:right="40"/>
              <w:rPr>
                <w:rFonts w:asciiTheme="minorHAnsi" w:hAnsiTheme="minorHAnsi" w:cstheme="minorHAnsi"/>
                <w:b/>
                <w:sz w:val="20"/>
              </w:rPr>
            </w:pPr>
            <w:r>
              <w:rPr>
                <w:rFonts w:asciiTheme="minorHAnsi" w:hAnsiTheme="minorHAnsi" w:cstheme="minorHAnsi"/>
                <w:b/>
                <w:sz w:val="20"/>
              </w:rPr>
              <w:t xml:space="preserve">Stacja dokująca </w:t>
            </w:r>
            <w:r>
              <w:rPr>
                <w:rFonts w:asciiTheme="minorHAnsi" w:hAnsiTheme="minorHAnsi" w:cstheme="minorHAnsi"/>
                <w:sz w:val="20"/>
              </w:rPr>
              <w:t>o następujących parametrach:</w:t>
            </w:r>
          </w:p>
          <w:p w14:paraId="7FA849E2" w14:textId="77777777" w:rsidR="008F5191" w:rsidRDefault="008F5191" w:rsidP="008F5191">
            <w:pPr>
              <w:pStyle w:val="Akapitzlist"/>
              <w:numPr>
                <w:ilvl w:val="1"/>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Złącza:</w:t>
            </w:r>
          </w:p>
          <w:p w14:paraId="7627718A"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1x HDMI</w:t>
            </w:r>
          </w:p>
          <w:p w14:paraId="623BA082"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1x VGA</w:t>
            </w:r>
          </w:p>
          <w:p w14:paraId="2489924A"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 xml:space="preserve">2x </w:t>
            </w:r>
            <w:proofErr w:type="spellStart"/>
            <w:r>
              <w:rPr>
                <w:rFonts w:asciiTheme="minorHAnsi" w:hAnsiTheme="minorHAnsi" w:cstheme="minorHAnsi"/>
                <w:sz w:val="20"/>
              </w:rPr>
              <w:t>DisplayPort</w:t>
            </w:r>
            <w:proofErr w:type="spellEnd"/>
          </w:p>
          <w:p w14:paraId="4CBDEC69"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lang w:val="en-US"/>
              </w:rPr>
            </w:pPr>
            <w:r>
              <w:rPr>
                <w:rFonts w:asciiTheme="minorHAnsi" w:hAnsiTheme="minorHAnsi" w:cstheme="minorHAnsi"/>
                <w:sz w:val="20"/>
                <w:lang w:val="en-US"/>
              </w:rPr>
              <w:t>5 x USB 3.0 (1 x always-on mobile device charging)</w:t>
            </w:r>
          </w:p>
          <w:p w14:paraId="2D235595"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lang w:val="en-US"/>
              </w:rPr>
            </w:pPr>
            <w:r>
              <w:rPr>
                <w:rFonts w:asciiTheme="minorHAnsi" w:hAnsiTheme="minorHAnsi" w:cstheme="minorHAnsi"/>
                <w:sz w:val="20"/>
                <w:lang w:val="en-US"/>
              </w:rPr>
              <w:t xml:space="preserve">2 x USB 3.1 </w:t>
            </w:r>
            <w:proofErr w:type="spellStart"/>
            <w:r>
              <w:rPr>
                <w:rFonts w:asciiTheme="minorHAnsi" w:hAnsiTheme="minorHAnsi" w:cstheme="minorHAnsi"/>
                <w:sz w:val="20"/>
                <w:lang w:val="en-US"/>
              </w:rPr>
              <w:t>Typ</w:t>
            </w:r>
            <w:proofErr w:type="spellEnd"/>
            <w:r>
              <w:rPr>
                <w:rFonts w:asciiTheme="minorHAnsi" w:hAnsiTheme="minorHAnsi" w:cstheme="minorHAnsi"/>
                <w:sz w:val="20"/>
                <w:lang w:val="en-US"/>
              </w:rPr>
              <w:t>-C / Thunderbolt 3</w:t>
            </w:r>
          </w:p>
          <w:p w14:paraId="3F96FC03"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1 x USB 3.1</w:t>
            </w:r>
          </w:p>
          <w:p w14:paraId="1E4ED27D"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1 x RJ-45</w:t>
            </w:r>
          </w:p>
          <w:p w14:paraId="50EDBF41"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b/>
                <w:sz w:val="20"/>
              </w:rPr>
            </w:pPr>
            <w:r>
              <w:rPr>
                <w:rFonts w:asciiTheme="minorHAnsi" w:hAnsiTheme="minorHAnsi" w:cstheme="minorHAnsi"/>
                <w:sz w:val="20"/>
              </w:rPr>
              <w:t>1 x audio (</w:t>
            </w:r>
            <w:proofErr w:type="spellStart"/>
            <w:r>
              <w:rPr>
                <w:rFonts w:asciiTheme="minorHAnsi" w:hAnsiTheme="minorHAnsi" w:cstheme="minorHAnsi"/>
                <w:sz w:val="20"/>
              </w:rPr>
              <w:t>combo</w:t>
            </w:r>
            <w:proofErr w:type="spellEnd"/>
            <w:r>
              <w:rPr>
                <w:rFonts w:asciiTheme="minorHAnsi" w:hAnsiTheme="minorHAnsi" w:cstheme="minorHAnsi"/>
                <w:sz w:val="20"/>
              </w:rPr>
              <w:t>)</w:t>
            </w:r>
          </w:p>
          <w:p w14:paraId="4BCF0325"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sz w:val="20"/>
              </w:rPr>
            </w:pPr>
            <w:r>
              <w:rPr>
                <w:rFonts w:asciiTheme="minorHAnsi" w:hAnsiTheme="minorHAnsi" w:cstheme="minorHAnsi"/>
                <w:sz w:val="20"/>
              </w:rPr>
              <w:t>Port zasilania</w:t>
            </w:r>
          </w:p>
          <w:p w14:paraId="5FB876CF" w14:textId="77777777" w:rsidR="008F5191" w:rsidRDefault="008F5191" w:rsidP="008F5191">
            <w:pPr>
              <w:pStyle w:val="Akapitzlist"/>
              <w:numPr>
                <w:ilvl w:val="1"/>
                <w:numId w:val="22"/>
              </w:numPr>
              <w:autoSpaceDE w:val="0"/>
              <w:autoSpaceDN w:val="0"/>
              <w:adjustRightInd w:val="0"/>
              <w:spacing w:line="240" w:lineRule="auto"/>
              <w:ind w:right="40"/>
              <w:rPr>
                <w:rFonts w:asciiTheme="minorHAnsi" w:hAnsiTheme="minorHAnsi" w:cstheme="minorHAnsi"/>
                <w:sz w:val="20"/>
              </w:rPr>
            </w:pPr>
            <w:r>
              <w:rPr>
                <w:rFonts w:asciiTheme="minorHAnsi" w:hAnsiTheme="minorHAnsi" w:cstheme="minorHAnsi"/>
                <w:sz w:val="20"/>
              </w:rPr>
              <w:t>Dołączone akcesoria:</w:t>
            </w:r>
          </w:p>
          <w:p w14:paraId="42B2D145" w14:textId="77777777" w:rsidR="008F5191" w:rsidRDefault="008F5191" w:rsidP="008F5191">
            <w:pPr>
              <w:pStyle w:val="Akapitzlist"/>
              <w:numPr>
                <w:ilvl w:val="2"/>
                <w:numId w:val="22"/>
              </w:numPr>
              <w:autoSpaceDE w:val="0"/>
              <w:autoSpaceDN w:val="0"/>
              <w:adjustRightInd w:val="0"/>
              <w:spacing w:line="240" w:lineRule="auto"/>
              <w:ind w:right="40"/>
              <w:rPr>
                <w:rFonts w:asciiTheme="minorHAnsi" w:hAnsiTheme="minorHAnsi" w:cstheme="minorHAnsi"/>
                <w:sz w:val="20"/>
              </w:rPr>
            </w:pPr>
            <w:r>
              <w:rPr>
                <w:rFonts w:asciiTheme="minorHAnsi" w:hAnsiTheme="minorHAnsi" w:cstheme="minorHAnsi"/>
                <w:sz w:val="20"/>
              </w:rPr>
              <w:t>Zasilacz sieciowy</w:t>
            </w:r>
          </w:p>
          <w:p w14:paraId="61131763" w14:textId="77777777" w:rsidR="008F5191" w:rsidRDefault="008F5191" w:rsidP="008F5191">
            <w:pPr>
              <w:pStyle w:val="Nagwek2"/>
              <w:numPr>
                <w:ilvl w:val="2"/>
                <w:numId w:val="22"/>
              </w:numPr>
              <w:rPr>
                <w:rFonts w:asciiTheme="minorHAnsi" w:hAnsiTheme="minorHAnsi" w:cstheme="minorHAnsi"/>
                <w:b w:val="0"/>
                <w:sz w:val="20"/>
              </w:rPr>
            </w:pPr>
            <w:r>
              <w:rPr>
                <w:rFonts w:asciiTheme="minorHAnsi" w:hAnsiTheme="minorHAnsi" w:cstheme="minorHAnsi"/>
                <w:b w:val="0"/>
                <w:sz w:val="20"/>
              </w:rPr>
              <w:t xml:space="preserve">Kabel </w:t>
            </w:r>
            <w:proofErr w:type="spellStart"/>
            <w:r>
              <w:rPr>
                <w:rFonts w:asciiTheme="minorHAnsi" w:hAnsiTheme="minorHAnsi" w:cstheme="minorHAnsi"/>
                <w:b w:val="0"/>
                <w:sz w:val="20"/>
              </w:rPr>
              <w:t>Thunderbolt</w:t>
            </w:r>
            <w:proofErr w:type="spellEnd"/>
            <w:r>
              <w:rPr>
                <w:rFonts w:asciiTheme="minorHAnsi" w:hAnsiTheme="minorHAnsi" w:cstheme="minorHAnsi"/>
                <w:b w:val="0"/>
                <w:sz w:val="20"/>
              </w:rPr>
              <w:t xml:space="preserve"> 3 typu C</w:t>
            </w:r>
          </w:p>
          <w:p w14:paraId="34750A35" w14:textId="77777777" w:rsidR="008F5191" w:rsidRDefault="008F5191" w:rsidP="008F5191">
            <w:pPr>
              <w:numPr>
                <w:ilvl w:val="1"/>
                <w:numId w:val="22"/>
              </w:numPr>
              <w:rPr>
                <w:rFonts w:asciiTheme="minorHAnsi" w:hAnsiTheme="minorHAnsi" w:cstheme="minorHAnsi"/>
              </w:rPr>
            </w:pPr>
            <w:r>
              <w:rPr>
                <w:rFonts w:asciiTheme="minorHAnsi" w:hAnsiTheme="minorHAnsi" w:cstheme="minorHAnsi"/>
              </w:rPr>
              <w:t xml:space="preserve">Gwarancja: min 1 rok </w:t>
            </w:r>
          </w:p>
          <w:p w14:paraId="0BDA8752" w14:textId="77777777" w:rsidR="00C9073F" w:rsidRPr="00EA16F1" w:rsidRDefault="00C9073F" w:rsidP="003B5835">
            <w:pPr>
              <w:rPr>
                <w:rFonts w:asciiTheme="minorHAnsi" w:hAnsiTheme="minorHAnsi" w:cstheme="minorHAnsi"/>
              </w:rPr>
            </w:pPr>
          </w:p>
        </w:tc>
        <w:tc>
          <w:tcPr>
            <w:tcW w:w="709" w:type="dxa"/>
          </w:tcPr>
          <w:p w14:paraId="59860CD6" w14:textId="57E26374" w:rsidR="00C9073F" w:rsidRPr="00EA16F1" w:rsidRDefault="000421B2" w:rsidP="00C9073F">
            <w:pPr>
              <w:autoSpaceDE w:val="0"/>
              <w:autoSpaceDN w:val="0"/>
              <w:adjustRightInd w:val="0"/>
              <w:ind w:left="40" w:right="40"/>
              <w:jc w:val="center"/>
              <w:rPr>
                <w:rFonts w:asciiTheme="minorHAnsi" w:hAnsiTheme="minorHAnsi" w:cstheme="minorHAnsi"/>
              </w:rPr>
            </w:pPr>
            <w:r w:rsidRPr="00EA16F1">
              <w:rPr>
                <w:rFonts w:asciiTheme="minorHAnsi" w:hAnsiTheme="minorHAnsi" w:cstheme="minorHAnsi"/>
              </w:rPr>
              <w:lastRenderedPageBreak/>
              <w:t>1</w:t>
            </w:r>
          </w:p>
        </w:tc>
      </w:tr>
    </w:tbl>
    <w:p w14:paraId="3C1E1F43" w14:textId="28F3FD0F" w:rsidR="0080374B" w:rsidRDefault="0080374B" w:rsidP="00D358BB">
      <w:pPr>
        <w:pStyle w:val="Tekstpodstawowy2"/>
        <w:spacing w:before="0" w:line="240" w:lineRule="auto"/>
        <w:rPr>
          <w:rFonts w:asciiTheme="minorHAnsi" w:hAnsiTheme="minorHAnsi" w:cstheme="minorHAnsi"/>
          <w:sz w:val="20"/>
        </w:rPr>
      </w:pPr>
    </w:p>
    <w:p w14:paraId="333FEF55" w14:textId="3E2EA41E" w:rsidR="00A12ED6" w:rsidRDefault="00A12ED6" w:rsidP="00D358BB">
      <w:pPr>
        <w:pStyle w:val="Tekstpodstawowy2"/>
        <w:spacing w:before="0" w:line="240" w:lineRule="auto"/>
        <w:rPr>
          <w:rFonts w:asciiTheme="minorHAnsi" w:hAnsiTheme="minorHAnsi" w:cstheme="minorHAnsi"/>
          <w:sz w:val="20"/>
        </w:rPr>
      </w:pPr>
    </w:p>
    <w:p w14:paraId="1E5AEEC3" w14:textId="7C3DE788" w:rsidR="00417F73" w:rsidRDefault="00417F73" w:rsidP="00D358BB">
      <w:pPr>
        <w:pStyle w:val="Tekstpodstawowy2"/>
        <w:spacing w:before="0" w:line="240" w:lineRule="auto"/>
        <w:rPr>
          <w:rFonts w:asciiTheme="minorHAnsi" w:hAnsiTheme="minorHAnsi" w:cstheme="minorHAnsi"/>
          <w:sz w:val="20"/>
        </w:rPr>
      </w:pPr>
    </w:p>
    <w:p w14:paraId="6DE836F4" w14:textId="5B516537" w:rsidR="00417F73" w:rsidRDefault="00417F73" w:rsidP="00D358BB">
      <w:pPr>
        <w:pStyle w:val="Tekstpodstawowy2"/>
        <w:spacing w:before="0" w:line="240" w:lineRule="auto"/>
        <w:rPr>
          <w:rFonts w:asciiTheme="minorHAnsi" w:hAnsiTheme="minorHAnsi" w:cstheme="minorHAnsi"/>
          <w:sz w:val="20"/>
        </w:rPr>
      </w:pPr>
    </w:p>
    <w:p w14:paraId="5CA4D21C" w14:textId="7463AF51" w:rsidR="00417F73" w:rsidRDefault="00417F73" w:rsidP="00D358BB">
      <w:pPr>
        <w:pStyle w:val="Tekstpodstawowy2"/>
        <w:spacing w:before="0" w:line="240" w:lineRule="auto"/>
        <w:rPr>
          <w:rFonts w:asciiTheme="minorHAnsi" w:hAnsiTheme="minorHAnsi" w:cstheme="minorHAnsi"/>
          <w:sz w:val="20"/>
        </w:rPr>
      </w:pPr>
    </w:p>
    <w:p w14:paraId="2F49BB6D" w14:textId="687847EA" w:rsidR="00417F73" w:rsidRDefault="00417F73" w:rsidP="00D358BB">
      <w:pPr>
        <w:pStyle w:val="Tekstpodstawowy2"/>
        <w:spacing w:before="0" w:line="240" w:lineRule="auto"/>
        <w:rPr>
          <w:rFonts w:asciiTheme="minorHAnsi" w:hAnsiTheme="minorHAnsi" w:cstheme="minorHAnsi"/>
          <w:sz w:val="20"/>
        </w:rPr>
      </w:pPr>
    </w:p>
    <w:p w14:paraId="696BD28B" w14:textId="77777777" w:rsidR="00417F73" w:rsidRDefault="00417F73" w:rsidP="00D358BB">
      <w:pPr>
        <w:pStyle w:val="Tekstpodstawowy2"/>
        <w:spacing w:before="0" w:line="240" w:lineRule="auto"/>
        <w:rPr>
          <w:rFonts w:asciiTheme="minorHAnsi" w:hAnsiTheme="minorHAnsi" w:cstheme="minorHAnsi"/>
          <w:sz w:val="20"/>
        </w:rPr>
      </w:pPr>
    </w:p>
    <w:p w14:paraId="70C9D3BE" w14:textId="77777777" w:rsidR="00A12ED6" w:rsidRPr="00114014" w:rsidRDefault="00A12ED6" w:rsidP="00A12ED6">
      <w:pPr>
        <w:rPr>
          <w:rFonts w:asciiTheme="minorHAnsi" w:hAnsiTheme="minorHAnsi" w:cstheme="minorHAnsi"/>
          <w:b/>
        </w:rPr>
      </w:pPr>
      <w:r w:rsidRPr="00114014">
        <w:rPr>
          <w:rFonts w:asciiTheme="minorHAnsi" w:hAnsiTheme="minorHAnsi" w:cstheme="minorHAnsi"/>
          <w:b/>
        </w:rPr>
        <w:t>Część II – Oprogramowanie</w:t>
      </w:r>
    </w:p>
    <w:p w14:paraId="76503803" w14:textId="7E81C2BF" w:rsidR="00A12ED6" w:rsidRDefault="00A12ED6" w:rsidP="00D358BB">
      <w:pPr>
        <w:pStyle w:val="Tekstpodstawowy2"/>
        <w:spacing w:before="0" w:line="240" w:lineRule="auto"/>
        <w:rPr>
          <w:rFonts w:asciiTheme="minorHAnsi" w:hAnsiTheme="minorHAnsi" w:cstheme="minorHAnsi"/>
          <w:sz w:val="20"/>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9"/>
        <w:gridCol w:w="8220"/>
        <w:gridCol w:w="709"/>
      </w:tblGrid>
      <w:tr w:rsidR="00A12ED6" w:rsidRPr="00114014" w14:paraId="512D99AD" w14:textId="77777777" w:rsidTr="00A12ED6">
        <w:trPr>
          <w:trHeight w:val="355"/>
        </w:trPr>
        <w:tc>
          <w:tcPr>
            <w:tcW w:w="569" w:type="dxa"/>
            <w:shd w:val="pct20" w:color="auto" w:fill="auto"/>
            <w:vAlign w:val="center"/>
          </w:tcPr>
          <w:p w14:paraId="0570422D" w14:textId="77777777" w:rsidR="00A12ED6" w:rsidRPr="00114014" w:rsidRDefault="00A12ED6" w:rsidP="00A12ED6">
            <w:pPr>
              <w:autoSpaceDE w:val="0"/>
              <w:autoSpaceDN w:val="0"/>
              <w:adjustRightInd w:val="0"/>
              <w:ind w:right="-40"/>
              <w:jc w:val="center"/>
              <w:rPr>
                <w:rFonts w:asciiTheme="minorHAnsi" w:hAnsiTheme="minorHAnsi" w:cstheme="minorHAnsi"/>
              </w:rPr>
            </w:pPr>
            <w:r w:rsidRPr="00114014">
              <w:rPr>
                <w:rFonts w:asciiTheme="minorHAnsi" w:hAnsiTheme="minorHAnsi" w:cstheme="minorHAnsi"/>
              </w:rPr>
              <w:t>pkt</w:t>
            </w:r>
          </w:p>
        </w:tc>
        <w:tc>
          <w:tcPr>
            <w:tcW w:w="8220" w:type="dxa"/>
            <w:shd w:val="pct20" w:color="auto" w:fill="auto"/>
            <w:vAlign w:val="center"/>
          </w:tcPr>
          <w:p w14:paraId="3EA75EB6" w14:textId="77777777" w:rsidR="00A12ED6" w:rsidRPr="00114014" w:rsidRDefault="00A12ED6" w:rsidP="00A12ED6">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nazwa</w:t>
            </w:r>
          </w:p>
        </w:tc>
        <w:tc>
          <w:tcPr>
            <w:tcW w:w="709" w:type="dxa"/>
            <w:shd w:val="pct20" w:color="auto" w:fill="auto"/>
            <w:vAlign w:val="center"/>
          </w:tcPr>
          <w:p w14:paraId="35E945F5" w14:textId="77777777" w:rsidR="00A12ED6" w:rsidRPr="00114014" w:rsidRDefault="00A12ED6" w:rsidP="00A12ED6">
            <w:pPr>
              <w:autoSpaceDE w:val="0"/>
              <w:autoSpaceDN w:val="0"/>
              <w:adjustRightInd w:val="0"/>
              <w:ind w:left="40" w:right="40"/>
              <w:jc w:val="center"/>
              <w:rPr>
                <w:rFonts w:asciiTheme="minorHAnsi" w:hAnsiTheme="minorHAnsi" w:cstheme="minorHAnsi"/>
              </w:rPr>
            </w:pPr>
            <w:r w:rsidRPr="00114014">
              <w:rPr>
                <w:rFonts w:asciiTheme="minorHAnsi" w:hAnsiTheme="minorHAnsi" w:cstheme="minorHAnsi"/>
              </w:rPr>
              <w:t>ilość</w:t>
            </w:r>
          </w:p>
        </w:tc>
      </w:tr>
      <w:tr w:rsidR="00A12ED6" w:rsidRPr="00114014" w14:paraId="3A1495FC" w14:textId="77777777" w:rsidTr="00A12ED6">
        <w:trPr>
          <w:trHeight w:val="712"/>
        </w:trPr>
        <w:tc>
          <w:tcPr>
            <w:tcW w:w="569" w:type="dxa"/>
          </w:tcPr>
          <w:p w14:paraId="23D6B4CF" w14:textId="74D665DA" w:rsidR="00A12ED6" w:rsidRPr="001F403A" w:rsidRDefault="00490F65" w:rsidP="00A12ED6">
            <w:pPr>
              <w:autoSpaceDE w:val="0"/>
              <w:autoSpaceDN w:val="0"/>
              <w:adjustRightInd w:val="0"/>
              <w:ind w:left="40" w:right="40"/>
              <w:jc w:val="center"/>
              <w:rPr>
                <w:rFonts w:asciiTheme="minorHAnsi" w:hAnsiTheme="minorHAnsi" w:cstheme="minorHAnsi"/>
                <w:sz w:val="22"/>
                <w:szCs w:val="22"/>
              </w:rPr>
            </w:pPr>
            <w:r w:rsidRPr="001F403A">
              <w:rPr>
                <w:rFonts w:asciiTheme="minorHAnsi" w:hAnsiTheme="minorHAnsi" w:cstheme="minorHAnsi"/>
                <w:sz w:val="22"/>
                <w:szCs w:val="22"/>
              </w:rPr>
              <w:t>1</w:t>
            </w:r>
          </w:p>
        </w:tc>
        <w:tc>
          <w:tcPr>
            <w:tcW w:w="8220" w:type="dxa"/>
          </w:tcPr>
          <w:p w14:paraId="0D809FEE" w14:textId="2BBC597C" w:rsidR="00A12ED6" w:rsidRPr="00417F73" w:rsidRDefault="00A12ED6" w:rsidP="00417F73">
            <w:pPr>
              <w:pStyle w:val="Nagwek2"/>
              <w:rPr>
                <w:rStyle w:val="Hipercze"/>
                <w:rFonts w:asciiTheme="minorHAnsi" w:hAnsiTheme="minorHAnsi" w:cstheme="minorHAnsi"/>
                <w:b w:val="0"/>
                <w:color w:val="FF0000"/>
                <w:sz w:val="22"/>
                <w:szCs w:val="22"/>
                <w:u w:val="none"/>
              </w:rPr>
            </w:pPr>
            <w:r w:rsidRPr="00417F73">
              <w:rPr>
                <w:rFonts w:asciiTheme="minorHAnsi" w:hAnsiTheme="minorHAnsi" w:cstheme="minorHAnsi"/>
                <w:sz w:val="22"/>
                <w:szCs w:val="22"/>
              </w:rPr>
              <w:t xml:space="preserve">Narzędzie wspomagające programowanie w środowisku (IDE) </w:t>
            </w:r>
            <w:r w:rsidR="00BA37E6">
              <w:rPr>
                <w:rFonts w:asciiTheme="minorHAnsi" w:hAnsiTheme="minorHAnsi" w:cstheme="minorHAnsi"/>
                <w:sz w:val="22"/>
                <w:szCs w:val="22"/>
              </w:rPr>
              <w:t xml:space="preserve">dla </w:t>
            </w:r>
            <w:proofErr w:type="spellStart"/>
            <w:r w:rsidR="00BA37E6">
              <w:rPr>
                <w:rFonts w:asciiTheme="minorHAnsi" w:hAnsiTheme="minorHAnsi" w:cstheme="minorHAnsi"/>
                <w:sz w:val="22"/>
                <w:szCs w:val="22"/>
              </w:rPr>
              <w:t>frontendu</w:t>
            </w:r>
            <w:proofErr w:type="spellEnd"/>
            <w:r w:rsidR="00BA37E6">
              <w:rPr>
                <w:rFonts w:asciiTheme="minorHAnsi" w:hAnsiTheme="minorHAnsi" w:cstheme="minorHAnsi"/>
                <w:sz w:val="22"/>
                <w:szCs w:val="22"/>
              </w:rPr>
              <w:t xml:space="preserve"> </w:t>
            </w:r>
          </w:p>
          <w:p w14:paraId="1A84140D" w14:textId="77777777" w:rsidR="00A12ED6" w:rsidRPr="00417F73" w:rsidRDefault="00A12ED6" w:rsidP="00A12ED6">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b/>
                <w:bCs/>
                <w:color w:val="000000"/>
                <w:sz w:val="22"/>
                <w:szCs w:val="22"/>
              </w:rPr>
            </w:pPr>
          </w:p>
          <w:p w14:paraId="5801FF1A" w14:textId="77777777" w:rsidR="00A12ED6" w:rsidRPr="00417F73" w:rsidRDefault="00A12ED6" w:rsidP="00A12ED6">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b/>
                <w:bCs/>
                <w:color w:val="000000"/>
                <w:sz w:val="22"/>
                <w:szCs w:val="22"/>
              </w:rPr>
            </w:pPr>
            <w:r w:rsidRPr="00417F73">
              <w:rPr>
                <w:rFonts w:asciiTheme="minorHAnsi" w:hAnsiTheme="minorHAnsi" w:cstheme="minorHAnsi"/>
                <w:b/>
                <w:bCs/>
                <w:color w:val="000000"/>
                <w:sz w:val="22"/>
                <w:szCs w:val="22"/>
              </w:rPr>
              <w:t>Charakterystyka produktu:</w:t>
            </w:r>
          </w:p>
          <w:p w14:paraId="5FA4741E" w14:textId="77777777" w:rsidR="00A12ED6" w:rsidRPr="00417F73" w:rsidRDefault="00A12ED6" w:rsidP="00A12ED6">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b/>
                <w:bCs/>
                <w:color w:val="000000"/>
                <w:sz w:val="22"/>
                <w:szCs w:val="22"/>
              </w:rPr>
            </w:pPr>
          </w:p>
          <w:p w14:paraId="43077D69" w14:textId="3E1EFA64" w:rsidR="00A12ED6" w:rsidRPr="00BA37E6" w:rsidRDefault="001F403A" w:rsidP="00876EF5">
            <w:pPr>
              <w:pStyle w:val="Akapitzlist"/>
              <w:numPr>
                <w:ilvl w:val="0"/>
                <w:numId w:val="12"/>
              </w:numPr>
              <w:ind w:left="667" w:hanging="283"/>
              <w:rPr>
                <w:rFonts w:asciiTheme="minorHAnsi" w:hAnsiTheme="minorHAnsi" w:cstheme="minorHAnsi"/>
                <w:szCs w:val="22"/>
              </w:rPr>
            </w:pPr>
            <w:r w:rsidRPr="00BA37E6">
              <w:rPr>
                <w:rFonts w:asciiTheme="minorHAnsi" w:hAnsiTheme="minorHAnsi" w:cstheme="minorHAnsi"/>
                <w:szCs w:val="22"/>
              </w:rPr>
              <w:t>możliwość aktualizacji</w:t>
            </w:r>
            <w:r w:rsidR="00BA37E6">
              <w:rPr>
                <w:rFonts w:asciiTheme="minorHAnsi" w:hAnsiTheme="minorHAnsi" w:cstheme="minorHAnsi"/>
                <w:szCs w:val="22"/>
              </w:rPr>
              <w:t xml:space="preserve">-wsparcia technicznego </w:t>
            </w:r>
            <w:r w:rsidR="00BA37E6" w:rsidRPr="00BA37E6">
              <w:rPr>
                <w:rFonts w:asciiTheme="minorHAnsi" w:hAnsiTheme="minorHAnsi" w:cstheme="minorHAnsi"/>
                <w:szCs w:val="22"/>
              </w:rPr>
              <w:t>do 31.08.2022r.</w:t>
            </w:r>
          </w:p>
          <w:p w14:paraId="11630F2C" w14:textId="2483ACB8" w:rsidR="00A12ED6" w:rsidRPr="00417F73" w:rsidRDefault="007558BA"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łatwe</w:t>
            </w:r>
            <w:r w:rsidR="00A12ED6" w:rsidRPr="00417F73">
              <w:rPr>
                <w:rFonts w:asciiTheme="minorHAnsi" w:hAnsiTheme="minorHAnsi" w:cstheme="minorHAnsi"/>
                <w:color w:val="000000"/>
                <w:sz w:val="22"/>
                <w:szCs w:val="22"/>
              </w:rPr>
              <w:t xml:space="preserve"> tworzenie kodu JavaScript, </w:t>
            </w:r>
            <w:proofErr w:type="spellStart"/>
            <w:r w:rsidR="00A12ED6" w:rsidRPr="00417F73">
              <w:rPr>
                <w:rFonts w:asciiTheme="minorHAnsi" w:hAnsiTheme="minorHAnsi" w:cstheme="minorHAnsi"/>
                <w:color w:val="000000"/>
                <w:sz w:val="22"/>
                <w:szCs w:val="22"/>
              </w:rPr>
              <w:t>ECMAScript</w:t>
            </w:r>
            <w:proofErr w:type="spellEnd"/>
            <w:r w:rsidR="00A12ED6" w:rsidRPr="00417F73">
              <w:rPr>
                <w:rFonts w:asciiTheme="minorHAnsi" w:hAnsiTheme="minorHAnsi" w:cstheme="minorHAnsi"/>
                <w:color w:val="000000"/>
                <w:sz w:val="22"/>
                <w:szCs w:val="22"/>
              </w:rPr>
              <w:t xml:space="preserve"> 6, HTML, CSS, </w:t>
            </w:r>
            <w:proofErr w:type="spellStart"/>
            <w:r w:rsidR="00A12ED6" w:rsidRPr="00417F73">
              <w:rPr>
                <w:rFonts w:asciiTheme="minorHAnsi" w:hAnsiTheme="minorHAnsi" w:cstheme="minorHAnsi"/>
                <w:color w:val="000000"/>
                <w:sz w:val="22"/>
                <w:szCs w:val="22"/>
              </w:rPr>
              <w:t>Sass</w:t>
            </w:r>
            <w:proofErr w:type="spellEnd"/>
            <w:r w:rsidR="00A12ED6" w:rsidRPr="00417F73">
              <w:rPr>
                <w:rFonts w:asciiTheme="minorHAnsi" w:hAnsiTheme="minorHAnsi" w:cstheme="minorHAnsi"/>
                <w:color w:val="000000"/>
                <w:sz w:val="22"/>
                <w:szCs w:val="22"/>
              </w:rPr>
              <w:t>, poprzez:</w:t>
            </w:r>
          </w:p>
          <w:p w14:paraId="2049BF49"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uzupełnianie kodu poprzez podpowiedzi</w:t>
            </w:r>
          </w:p>
          <w:p w14:paraId="483C251E"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wsparcie </w:t>
            </w:r>
            <w:proofErr w:type="spellStart"/>
            <w:r w:rsidRPr="00417F73">
              <w:rPr>
                <w:rFonts w:asciiTheme="minorHAnsi" w:hAnsiTheme="minorHAnsi" w:cstheme="minorHAnsi"/>
                <w:color w:val="000000"/>
                <w:sz w:val="22"/>
                <w:szCs w:val="22"/>
              </w:rPr>
              <w:t>framework</w:t>
            </w:r>
            <w:proofErr w:type="spellEnd"/>
            <w:r w:rsidRPr="00417F73">
              <w:rPr>
                <w:rFonts w:asciiTheme="minorHAnsi" w:hAnsiTheme="minorHAnsi" w:cstheme="minorHAnsi"/>
                <w:color w:val="000000"/>
                <w:sz w:val="22"/>
                <w:szCs w:val="22"/>
              </w:rPr>
              <w:t xml:space="preserve">-a </w:t>
            </w:r>
            <w:proofErr w:type="spellStart"/>
            <w:r w:rsidRPr="00417F73">
              <w:rPr>
                <w:rFonts w:asciiTheme="minorHAnsi" w:hAnsiTheme="minorHAnsi" w:cstheme="minorHAnsi"/>
                <w:color w:val="000000"/>
                <w:sz w:val="22"/>
                <w:szCs w:val="22"/>
              </w:rPr>
              <w:t>AngularJS</w:t>
            </w:r>
            <w:proofErr w:type="spellEnd"/>
          </w:p>
          <w:p w14:paraId="4668C252"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analizowanie jakości kodu stosując narzędzia takie jak np. </w:t>
            </w:r>
            <w:proofErr w:type="spellStart"/>
            <w:r w:rsidRPr="00417F73">
              <w:rPr>
                <w:rFonts w:asciiTheme="minorHAnsi" w:hAnsiTheme="minorHAnsi" w:cstheme="minorHAnsi"/>
                <w:color w:val="000000"/>
                <w:sz w:val="22"/>
                <w:szCs w:val="22"/>
              </w:rPr>
              <w:t>JSHint</w:t>
            </w:r>
            <w:proofErr w:type="spellEnd"/>
          </w:p>
          <w:p w14:paraId="3BF39623"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szybkiej nawigacji w kodzie poprzez przeniesienie do definicji zmiennych oraz funkcji</w:t>
            </w:r>
          </w:p>
          <w:p w14:paraId="0AD38819"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edycji wielu fragmentów kodu jednocześnie, takich jak np. nazwy zmiennych czy funkcji</w:t>
            </w:r>
          </w:p>
          <w:p w14:paraId="7018D037"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zdefiniowania, eksportu oraz importu ustawień dotyczących stylu kodu, wykorzystywanego przy formatowaniu</w:t>
            </w:r>
          </w:p>
          <w:p w14:paraId="02F8C379" w14:textId="6F0D8BA9" w:rsidR="00A12ED6" w:rsidRPr="00417F73" w:rsidRDefault="0072542C"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integracja</w:t>
            </w:r>
            <w:r w:rsidR="00A12ED6" w:rsidRPr="00417F73">
              <w:rPr>
                <w:rFonts w:asciiTheme="minorHAnsi" w:hAnsiTheme="minorHAnsi" w:cstheme="minorHAnsi"/>
                <w:color w:val="000000"/>
                <w:sz w:val="22"/>
                <w:szCs w:val="22"/>
              </w:rPr>
              <w:t xml:space="preserve"> z narzędziami takimi jak </w:t>
            </w:r>
            <w:proofErr w:type="spellStart"/>
            <w:r w:rsidR="00A12ED6" w:rsidRPr="00417F73">
              <w:rPr>
                <w:rFonts w:asciiTheme="minorHAnsi" w:hAnsiTheme="minorHAnsi" w:cstheme="minorHAnsi"/>
                <w:color w:val="000000"/>
                <w:sz w:val="22"/>
                <w:szCs w:val="22"/>
              </w:rPr>
              <w:t>npm</w:t>
            </w:r>
            <w:proofErr w:type="spellEnd"/>
            <w:r w:rsidR="00A12ED6" w:rsidRPr="00417F73">
              <w:rPr>
                <w:rFonts w:asciiTheme="minorHAnsi" w:hAnsiTheme="minorHAnsi" w:cstheme="minorHAnsi"/>
                <w:color w:val="000000"/>
                <w:sz w:val="22"/>
                <w:szCs w:val="22"/>
              </w:rPr>
              <w:t xml:space="preserve">, </w:t>
            </w:r>
            <w:proofErr w:type="spellStart"/>
            <w:r w:rsidR="00A12ED6" w:rsidRPr="00417F73">
              <w:rPr>
                <w:rFonts w:asciiTheme="minorHAnsi" w:hAnsiTheme="minorHAnsi" w:cstheme="minorHAnsi"/>
                <w:color w:val="000000"/>
                <w:sz w:val="22"/>
                <w:szCs w:val="22"/>
              </w:rPr>
              <w:t>Bower</w:t>
            </w:r>
            <w:proofErr w:type="spellEnd"/>
            <w:r w:rsidR="00A12ED6" w:rsidRPr="00417F73">
              <w:rPr>
                <w:rFonts w:asciiTheme="minorHAnsi" w:hAnsiTheme="minorHAnsi" w:cstheme="minorHAnsi"/>
                <w:color w:val="000000"/>
                <w:sz w:val="22"/>
                <w:szCs w:val="22"/>
              </w:rPr>
              <w:t xml:space="preserve">, Grunt, </w:t>
            </w:r>
            <w:proofErr w:type="spellStart"/>
            <w:r w:rsidR="00A12ED6" w:rsidRPr="00417F73">
              <w:rPr>
                <w:rFonts w:asciiTheme="minorHAnsi" w:hAnsiTheme="minorHAnsi" w:cstheme="minorHAnsi"/>
                <w:color w:val="000000"/>
                <w:sz w:val="22"/>
                <w:szCs w:val="22"/>
              </w:rPr>
              <w:t>Gulp</w:t>
            </w:r>
            <w:proofErr w:type="spellEnd"/>
            <w:r w:rsidR="00A12ED6" w:rsidRPr="00417F73">
              <w:rPr>
                <w:rFonts w:asciiTheme="minorHAnsi" w:hAnsiTheme="minorHAnsi" w:cstheme="minorHAnsi"/>
                <w:color w:val="000000"/>
                <w:sz w:val="22"/>
                <w:szCs w:val="22"/>
              </w:rPr>
              <w:t>, Node.js, umożliwiając</w:t>
            </w:r>
            <w:r>
              <w:rPr>
                <w:rFonts w:asciiTheme="minorHAnsi" w:hAnsiTheme="minorHAnsi" w:cstheme="minorHAnsi"/>
                <w:color w:val="000000"/>
                <w:sz w:val="22"/>
                <w:szCs w:val="22"/>
              </w:rPr>
              <w:t>e</w:t>
            </w:r>
            <w:r w:rsidR="00A12ED6" w:rsidRPr="00417F73">
              <w:rPr>
                <w:rFonts w:asciiTheme="minorHAnsi" w:hAnsiTheme="minorHAnsi" w:cstheme="minorHAnsi"/>
                <w:color w:val="000000"/>
                <w:sz w:val="22"/>
                <w:szCs w:val="22"/>
              </w:rPr>
              <w:t xml:space="preserve"> uruchamianie zdefiniowanych zadań z poziomu edytora</w:t>
            </w:r>
          </w:p>
          <w:p w14:paraId="1C6FA53E" w14:textId="6E9D7F44" w:rsidR="00A12ED6" w:rsidRPr="00417F73" w:rsidRDefault="0072542C"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możliwość testowania</w:t>
            </w:r>
            <w:r w:rsidR="00A12ED6" w:rsidRPr="00417F73">
              <w:rPr>
                <w:rFonts w:asciiTheme="minorHAnsi" w:hAnsiTheme="minorHAnsi" w:cstheme="minorHAnsi"/>
                <w:color w:val="000000"/>
                <w:sz w:val="22"/>
                <w:szCs w:val="22"/>
              </w:rPr>
              <w:t xml:space="preserve"> i debugowanie kodu poprzez:</w:t>
            </w:r>
          </w:p>
          <w:p w14:paraId="0222FC6B"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umożliwienie debugowania kodu pisanego w </w:t>
            </w:r>
            <w:proofErr w:type="spellStart"/>
            <w:r w:rsidRPr="00417F73">
              <w:rPr>
                <w:rFonts w:asciiTheme="minorHAnsi" w:hAnsiTheme="minorHAnsi" w:cstheme="minorHAnsi"/>
                <w:color w:val="000000"/>
                <w:sz w:val="22"/>
                <w:szCs w:val="22"/>
              </w:rPr>
              <w:t>ECMAScript</w:t>
            </w:r>
            <w:proofErr w:type="spellEnd"/>
            <w:r w:rsidRPr="00417F73">
              <w:rPr>
                <w:rFonts w:asciiTheme="minorHAnsi" w:hAnsiTheme="minorHAnsi" w:cstheme="minorHAnsi"/>
                <w:color w:val="000000"/>
                <w:sz w:val="22"/>
                <w:szCs w:val="22"/>
              </w:rPr>
              <w:t xml:space="preserve"> 6</w:t>
            </w:r>
          </w:p>
          <w:p w14:paraId="133A4487"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uruchomienia testów jednostkowych Karma</w:t>
            </w:r>
          </w:p>
          <w:p w14:paraId="3D63B69A" w14:textId="317B651D" w:rsidR="00A12ED6" w:rsidRPr="00417F73" w:rsidRDefault="0072542C"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rozbudowana integracja</w:t>
            </w:r>
            <w:r w:rsidR="00A12ED6" w:rsidRPr="00417F73">
              <w:rPr>
                <w:rFonts w:asciiTheme="minorHAnsi" w:hAnsiTheme="minorHAnsi" w:cstheme="minorHAnsi"/>
                <w:color w:val="000000"/>
                <w:sz w:val="22"/>
                <w:szCs w:val="22"/>
              </w:rPr>
              <w:t xml:space="preserve"> z systemem kontroli wersji - Git, poprzez m.in.:</w:t>
            </w:r>
          </w:p>
          <w:p w14:paraId="35610E55"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przeglądanie historii plików</w:t>
            </w:r>
          </w:p>
          <w:p w14:paraId="676FAB4B"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możliwość </w:t>
            </w:r>
            <w:proofErr w:type="spellStart"/>
            <w:r w:rsidRPr="00417F73">
              <w:rPr>
                <w:rFonts w:asciiTheme="minorHAnsi" w:hAnsiTheme="minorHAnsi" w:cstheme="minorHAnsi"/>
                <w:color w:val="000000"/>
                <w:sz w:val="22"/>
                <w:szCs w:val="22"/>
              </w:rPr>
              <w:t>commitowania</w:t>
            </w:r>
            <w:proofErr w:type="spellEnd"/>
            <w:r w:rsidRPr="00417F73">
              <w:rPr>
                <w:rFonts w:asciiTheme="minorHAnsi" w:hAnsiTheme="minorHAnsi" w:cstheme="minorHAnsi"/>
                <w:color w:val="000000"/>
                <w:sz w:val="22"/>
                <w:szCs w:val="22"/>
              </w:rPr>
              <w:t xml:space="preserve"> zmian</w:t>
            </w:r>
          </w:p>
          <w:p w14:paraId="420B42F9"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możliwość tworzenia gałęzi w repozytorium</w:t>
            </w:r>
          </w:p>
          <w:p w14:paraId="4515256C"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możliwość tworzenia "</w:t>
            </w:r>
            <w:proofErr w:type="spellStart"/>
            <w:r w:rsidRPr="00417F73">
              <w:rPr>
                <w:rFonts w:asciiTheme="minorHAnsi" w:hAnsiTheme="minorHAnsi" w:cstheme="minorHAnsi"/>
                <w:color w:val="000000"/>
                <w:sz w:val="22"/>
                <w:szCs w:val="22"/>
              </w:rPr>
              <w:t>Pull</w:t>
            </w:r>
            <w:proofErr w:type="spellEnd"/>
            <w:r w:rsidRPr="00417F73">
              <w:rPr>
                <w:rFonts w:asciiTheme="minorHAnsi" w:hAnsiTheme="minorHAnsi" w:cstheme="minorHAnsi"/>
                <w:color w:val="000000"/>
                <w:sz w:val="22"/>
                <w:szCs w:val="22"/>
              </w:rPr>
              <w:t xml:space="preserve"> </w:t>
            </w:r>
            <w:proofErr w:type="spellStart"/>
            <w:r w:rsidRPr="00417F73">
              <w:rPr>
                <w:rFonts w:asciiTheme="minorHAnsi" w:hAnsiTheme="minorHAnsi" w:cstheme="minorHAnsi"/>
                <w:color w:val="000000"/>
                <w:sz w:val="22"/>
                <w:szCs w:val="22"/>
              </w:rPr>
              <w:t>request</w:t>
            </w:r>
            <w:proofErr w:type="spellEnd"/>
            <w:r w:rsidRPr="00417F73">
              <w:rPr>
                <w:rFonts w:asciiTheme="minorHAnsi" w:hAnsiTheme="minorHAnsi" w:cstheme="minorHAnsi"/>
                <w:color w:val="000000"/>
                <w:sz w:val="22"/>
                <w:szCs w:val="22"/>
              </w:rPr>
              <w:t>-ów" w serwisie GitHub bezpośrednio z poziomu edytora</w:t>
            </w:r>
          </w:p>
          <w:p w14:paraId="57496757"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podświetlanie plików, które zostały zmienione w stosunku do stanu znajdującego się w repozytorium</w:t>
            </w:r>
          </w:p>
          <w:p w14:paraId="360E5CE8" w14:textId="77777777" w:rsidR="00A12ED6" w:rsidRPr="00417F73" w:rsidRDefault="00A12ED6" w:rsidP="00876EF5">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wizualne rozwiązywanie konfliktów na poszczególnych liniach kodu</w:t>
            </w:r>
          </w:p>
          <w:p w14:paraId="51A8D343" w14:textId="77777777" w:rsidR="001F403A" w:rsidRPr="001F403A" w:rsidRDefault="0072542C" w:rsidP="007558BA">
            <w:pPr>
              <w:pStyle w:val="Akapitzlist"/>
              <w:numPr>
                <w:ilvl w:val="0"/>
                <w:numId w:val="11"/>
              </w:numPr>
              <w:spacing w:line="240" w:lineRule="auto"/>
              <w:rPr>
                <w:rFonts w:asciiTheme="minorHAnsi" w:hAnsiTheme="minorHAnsi" w:cstheme="minorHAnsi"/>
                <w:szCs w:val="22"/>
              </w:rPr>
            </w:pPr>
            <w:r>
              <w:rPr>
                <w:rFonts w:asciiTheme="minorHAnsi" w:hAnsiTheme="minorHAnsi" w:cstheme="minorHAnsi"/>
                <w:color w:val="000000"/>
                <w:szCs w:val="22"/>
              </w:rPr>
              <w:t>posiada</w:t>
            </w:r>
            <w:r w:rsidR="00A12ED6" w:rsidRPr="00606581">
              <w:rPr>
                <w:rFonts w:asciiTheme="minorHAnsi" w:hAnsiTheme="minorHAnsi" w:cstheme="minorHAnsi"/>
                <w:color w:val="000000"/>
                <w:szCs w:val="22"/>
              </w:rPr>
              <w:t xml:space="preserve"> wbudowany terminal umożliwiający wykon</w:t>
            </w:r>
            <w:r w:rsidR="001F403A">
              <w:rPr>
                <w:rFonts w:asciiTheme="minorHAnsi" w:hAnsiTheme="minorHAnsi" w:cstheme="minorHAnsi"/>
                <w:color w:val="000000"/>
                <w:szCs w:val="22"/>
              </w:rPr>
              <w:t>ywanie komend z poziomu edytora</w:t>
            </w:r>
          </w:p>
          <w:p w14:paraId="600F0420" w14:textId="419F5DE3" w:rsidR="00A12ED6" w:rsidRPr="00606581" w:rsidRDefault="00A12ED6" w:rsidP="007558BA">
            <w:pPr>
              <w:pStyle w:val="Akapitzlist"/>
              <w:numPr>
                <w:ilvl w:val="0"/>
                <w:numId w:val="11"/>
              </w:numPr>
              <w:spacing w:line="240" w:lineRule="auto"/>
              <w:rPr>
                <w:rFonts w:asciiTheme="minorHAnsi" w:hAnsiTheme="minorHAnsi" w:cstheme="minorHAnsi"/>
                <w:szCs w:val="22"/>
              </w:rPr>
            </w:pPr>
            <w:r w:rsidRPr="00606581">
              <w:rPr>
                <w:rFonts w:asciiTheme="minorHAnsi" w:hAnsiTheme="minorHAnsi" w:cstheme="minorHAnsi"/>
                <w:color w:val="000000"/>
                <w:szCs w:val="22"/>
              </w:rPr>
              <w:t>możliw</w:t>
            </w:r>
            <w:r w:rsidR="001F403A">
              <w:rPr>
                <w:rFonts w:asciiTheme="minorHAnsi" w:hAnsiTheme="minorHAnsi" w:cstheme="minorHAnsi"/>
                <w:color w:val="000000"/>
                <w:szCs w:val="22"/>
              </w:rPr>
              <w:t>ość rozszerzenia</w:t>
            </w:r>
            <w:r w:rsidRPr="00606581">
              <w:rPr>
                <w:rFonts w:asciiTheme="minorHAnsi" w:hAnsiTheme="minorHAnsi" w:cstheme="minorHAnsi"/>
                <w:color w:val="000000"/>
                <w:szCs w:val="22"/>
              </w:rPr>
              <w:t xml:space="preserve"> funkcjonalności poprzez instalację dodatkowych wtyczek</w:t>
            </w:r>
          </w:p>
          <w:p w14:paraId="3B1E2348" w14:textId="77777777" w:rsidR="00A12ED6" w:rsidRPr="00417F73" w:rsidRDefault="00A12ED6" w:rsidP="00A12ED6">
            <w:pPr>
              <w:rPr>
                <w:rFonts w:asciiTheme="minorHAnsi" w:hAnsiTheme="minorHAnsi" w:cstheme="minorHAnsi"/>
                <w:sz w:val="22"/>
                <w:szCs w:val="22"/>
              </w:rPr>
            </w:pPr>
          </w:p>
        </w:tc>
        <w:tc>
          <w:tcPr>
            <w:tcW w:w="709" w:type="dxa"/>
          </w:tcPr>
          <w:p w14:paraId="0E3C4AF7" w14:textId="0994106E" w:rsidR="00A12ED6" w:rsidRPr="001F403A" w:rsidRDefault="00490F65" w:rsidP="00A12ED6">
            <w:pPr>
              <w:autoSpaceDE w:val="0"/>
              <w:autoSpaceDN w:val="0"/>
              <w:adjustRightInd w:val="0"/>
              <w:ind w:left="40" w:right="40"/>
              <w:jc w:val="center"/>
              <w:rPr>
                <w:rFonts w:asciiTheme="minorHAnsi" w:hAnsiTheme="minorHAnsi" w:cstheme="minorHAnsi"/>
                <w:sz w:val="22"/>
                <w:szCs w:val="22"/>
              </w:rPr>
            </w:pPr>
            <w:r w:rsidRPr="001F403A">
              <w:rPr>
                <w:rFonts w:asciiTheme="minorHAnsi" w:hAnsiTheme="minorHAnsi" w:cstheme="minorHAnsi"/>
                <w:sz w:val="22"/>
                <w:szCs w:val="22"/>
              </w:rPr>
              <w:lastRenderedPageBreak/>
              <w:t>2</w:t>
            </w:r>
          </w:p>
        </w:tc>
      </w:tr>
      <w:tr w:rsidR="004608C6" w:rsidRPr="00114014" w14:paraId="745B9B5D" w14:textId="77777777" w:rsidTr="00A12ED6">
        <w:trPr>
          <w:trHeight w:val="712"/>
        </w:trPr>
        <w:tc>
          <w:tcPr>
            <w:tcW w:w="569" w:type="dxa"/>
          </w:tcPr>
          <w:p w14:paraId="42CABD7D" w14:textId="7D13B211" w:rsidR="004608C6" w:rsidRPr="00114014" w:rsidRDefault="00CE0AB2" w:rsidP="004608C6">
            <w:pPr>
              <w:autoSpaceDE w:val="0"/>
              <w:autoSpaceDN w:val="0"/>
              <w:adjustRightInd w:val="0"/>
              <w:ind w:left="40" w:right="40"/>
              <w:jc w:val="center"/>
              <w:rPr>
                <w:rFonts w:asciiTheme="minorHAnsi" w:hAnsiTheme="minorHAnsi" w:cstheme="minorHAnsi"/>
              </w:rPr>
            </w:pPr>
            <w:r>
              <w:rPr>
                <w:rFonts w:asciiTheme="minorHAnsi" w:hAnsiTheme="minorHAnsi" w:cstheme="minorHAnsi"/>
              </w:rPr>
              <w:t>2</w:t>
            </w:r>
          </w:p>
        </w:tc>
        <w:tc>
          <w:tcPr>
            <w:tcW w:w="8220" w:type="dxa"/>
          </w:tcPr>
          <w:p w14:paraId="1F3A165F" w14:textId="3AEB8DF0" w:rsidR="004608C6" w:rsidRPr="00606581" w:rsidRDefault="004608C6" w:rsidP="00417F73">
            <w:pPr>
              <w:pStyle w:val="Nagwek2"/>
              <w:rPr>
                <w:rStyle w:val="Hipercze"/>
                <w:rFonts w:asciiTheme="minorHAnsi" w:hAnsiTheme="minorHAnsi" w:cstheme="minorHAnsi"/>
                <w:b w:val="0"/>
                <w:color w:val="FF0000"/>
                <w:sz w:val="22"/>
                <w:szCs w:val="22"/>
                <w:u w:val="none"/>
              </w:rPr>
            </w:pPr>
            <w:r w:rsidRPr="00606581">
              <w:rPr>
                <w:rFonts w:asciiTheme="minorHAnsi" w:hAnsiTheme="minorHAnsi" w:cstheme="minorHAnsi"/>
                <w:sz w:val="22"/>
                <w:szCs w:val="22"/>
              </w:rPr>
              <w:t xml:space="preserve">Narzędzie do tworzenia i debugowania skryptów PHP </w:t>
            </w:r>
          </w:p>
          <w:p w14:paraId="127901C6" w14:textId="77777777" w:rsidR="004608C6" w:rsidRPr="00606581" w:rsidRDefault="004608C6" w:rsidP="004608C6">
            <w:pPr>
              <w:contextualSpacing/>
              <w:rPr>
                <w:rStyle w:val="Hipercze"/>
                <w:rFonts w:asciiTheme="minorHAnsi" w:hAnsiTheme="minorHAnsi" w:cstheme="minorHAnsi"/>
                <w:color w:val="auto"/>
                <w:sz w:val="22"/>
                <w:szCs w:val="22"/>
                <w:u w:val="none"/>
              </w:rPr>
            </w:pPr>
          </w:p>
          <w:p w14:paraId="4745B271" w14:textId="77777777" w:rsidR="004608C6" w:rsidRPr="00606581" w:rsidRDefault="004608C6" w:rsidP="004608C6">
            <w:pPr>
              <w:contextualSpacing/>
              <w:rPr>
                <w:rStyle w:val="Hipercze"/>
                <w:rFonts w:asciiTheme="minorHAnsi" w:hAnsiTheme="minorHAnsi" w:cstheme="minorHAnsi"/>
                <w:color w:val="auto"/>
                <w:sz w:val="22"/>
                <w:szCs w:val="22"/>
                <w:u w:val="none"/>
              </w:rPr>
            </w:pPr>
            <w:r w:rsidRPr="00606581">
              <w:rPr>
                <w:rStyle w:val="Hipercze"/>
                <w:rFonts w:asciiTheme="minorHAnsi" w:hAnsiTheme="minorHAnsi" w:cstheme="minorHAnsi"/>
                <w:color w:val="auto"/>
                <w:sz w:val="22"/>
                <w:szCs w:val="22"/>
                <w:u w:val="none"/>
              </w:rPr>
              <w:t>Charakterystyka produktu:</w:t>
            </w:r>
          </w:p>
          <w:p w14:paraId="57DB64A7" w14:textId="77777777" w:rsidR="004608C6" w:rsidRPr="00606581" w:rsidRDefault="004608C6" w:rsidP="004608C6">
            <w:pPr>
              <w:contextualSpacing/>
              <w:rPr>
                <w:rStyle w:val="Hipercze"/>
                <w:rFonts w:asciiTheme="minorHAnsi" w:hAnsiTheme="minorHAnsi" w:cstheme="minorHAnsi"/>
                <w:b/>
                <w:color w:val="auto"/>
                <w:sz w:val="22"/>
                <w:szCs w:val="22"/>
                <w:u w:val="none"/>
              </w:rPr>
            </w:pPr>
          </w:p>
          <w:p w14:paraId="63AED4CF" w14:textId="77777777" w:rsidR="00BA37E6" w:rsidRPr="00BA37E6" w:rsidRDefault="00BA37E6" w:rsidP="00BA37E6">
            <w:pPr>
              <w:pStyle w:val="Akapitzlist"/>
              <w:numPr>
                <w:ilvl w:val="0"/>
                <w:numId w:val="8"/>
              </w:numPr>
              <w:rPr>
                <w:rFonts w:asciiTheme="minorHAnsi" w:hAnsiTheme="minorHAnsi" w:cstheme="minorHAnsi"/>
                <w:szCs w:val="22"/>
              </w:rPr>
            </w:pPr>
            <w:r w:rsidRPr="00BA37E6">
              <w:rPr>
                <w:rFonts w:asciiTheme="minorHAnsi" w:hAnsiTheme="minorHAnsi" w:cstheme="minorHAnsi"/>
                <w:szCs w:val="22"/>
              </w:rPr>
              <w:t>możliwość aktualizacji</w:t>
            </w:r>
            <w:r>
              <w:rPr>
                <w:rFonts w:asciiTheme="minorHAnsi" w:hAnsiTheme="minorHAnsi" w:cstheme="minorHAnsi"/>
                <w:szCs w:val="22"/>
              </w:rPr>
              <w:t xml:space="preserve">-wsparcia technicznego </w:t>
            </w:r>
            <w:r w:rsidRPr="00BA37E6">
              <w:rPr>
                <w:rFonts w:asciiTheme="minorHAnsi" w:hAnsiTheme="minorHAnsi" w:cstheme="minorHAnsi"/>
                <w:szCs w:val="22"/>
              </w:rPr>
              <w:t>do 31.08.2022r.</w:t>
            </w:r>
          </w:p>
          <w:p w14:paraId="16B13F13" w14:textId="2E620AC5" w:rsidR="004608C6" w:rsidRPr="00606581" w:rsidRDefault="004608C6" w:rsidP="00BA37E6">
            <w:pPr>
              <w:pStyle w:val="Akapitzlist"/>
              <w:numPr>
                <w:ilvl w:val="0"/>
                <w:numId w:val="8"/>
              </w:numPr>
              <w:spacing w:line="240" w:lineRule="auto"/>
              <w:contextualSpacing/>
              <w:rPr>
                <w:rStyle w:val="Hipercze"/>
                <w:rFonts w:asciiTheme="minorHAnsi" w:hAnsiTheme="minorHAnsi" w:cstheme="minorHAnsi"/>
                <w:color w:val="auto"/>
                <w:szCs w:val="22"/>
                <w:u w:val="none"/>
              </w:rPr>
            </w:pPr>
            <w:r w:rsidRPr="00606581">
              <w:rPr>
                <w:rStyle w:val="Hipercze"/>
                <w:rFonts w:asciiTheme="minorHAnsi" w:hAnsiTheme="minorHAnsi" w:cstheme="minorHAnsi"/>
                <w:color w:val="auto"/>
                <w:szCs w:val="22"/>
                <w:u w:val="none"/>
              </w:rPr>
              <w:t xml:space="preserve">obsługa </w:t>
            </w:r>
            <w:proofErr w:type="spellStart"/>
            <w:r w:rsidRPr="00606581">
              <w:rPr>
                <w:rStyle w:val="Hipercze"/>
                <w:rFonts w:asciiTheme="minorHAnsi" w:hAnsiTheme="minorHAnsi" w:cstheme="minorHAnsi"/>
                <w:color w:val="auto"/>
                <w:szCs w:val="22"/>
                <w:u w:val="none"/>
              </w:rPr>
              <w:t>framework</w:t>
            </w:r>
            <w:proofErr w:type="spellEnd"/>
            <w:r w:rsidRPr="00606581">
              <w:rPr>
                <w:rStyle w:val="Hipercze"/>
                <w:rFonts w:asciiTheme="minorHAnsi" w:hAnsiTheme="minorHAnsi" w:cstheme="minorHAnsi"/>
                <w:color w:val="auto"/>
                <w:szCs w:val="22"/>
                <w:u w:val="none"/>
              </w:rPr>
              <w:t xml:space="preserve">, współpraca z </w:t>
            </w:r>
            <w:proofErr w:type="spellStart"/>
            <w:r w:rsidRPr="00606581">
              <w:rPr>
                <w:rStyle w:val="Hipercze"/>
                <w:rFonts w:asciiTheme="minorHAnsi" w:hAnsiTheme="minorHAnsi" w:cstheme="minorHAnsi"/>
                <w:color w:val="auto"/>
                <w:szCs w:val="22"/>
                <w:u w:val="none"/>
              </w:rPr>
              <w:t>Symfony</w:t>
            </w:r>
            <w:proofErr w:type="spellEnd"/>
            <w:r w:rsidRPr="00606581">
              <w:rPr>
                <w:rStyle w:val="Hipercze"/>
                <w:rFonts w:asciiTheme="minorHAnsi" w:hAnsiTheme="minorHAnsi" w:cstheme="minorHAnsi"/>
                <w:color w:val="auto"/>
                <w:szCs w:val="22"/>
                <w:u w:val="none"/>
              </w:rPr>
              <w:t xml:space="preserve">, </w:t>
            </w:r>
            <w:proofErr w:type="spellStart"/>
            <w:r w:rsidRPr="00606581">
              <w:rPr>
                <w:rStyle w:val="Hipercze"/>
                <w:rFonts w:asciiTheme="minorHAnsi" w:hAnsiTheme="minorHAnsi" w:cstheme="minorHAnsi"/>
                <w:color w:val="auto"/>
                <w:szCs w:val="22"/>
                <w:u w:val="none"/>
              </w:rPr>
              <w:t>Drupal</w:t>
            </w:r>
            <w:proofErr w:type="spellEnd"/>
            <w:r w:rsidRPr="00606581">
              <w:rPr>
                <w:rStyle w:val="Hipercze"/>
                <w:rFonts w:asciiTheme="minorHAnsi" w:hAnsiTheme="minorHAnsi" w:cstheme="minorHAnsi"/>
                <w:color w:val="auto"/>
                <w:szCs w:val="22"/>
                <w:u w:val="none"/>
              </w:rPr>
              <w:t xml:space="preserve">, </w:t>
            </w:r>
            <w:proofErr w:type="spellStart"/>
            <w:r w:rsidRPr="00606581">
              <w:rPr>
                <w:rStyle w:val="Hipercze"/>
                <w:rFonts w:asciiTheme="minorHAnsi" w:hAnsiTheme="minorHAnsi" w:cstheme="minorHAnsi"/>
                <w:color w:val="auto"/>
                <w:szCs w:val="22"/>
                <w:u w:val="none"/>
              </w:rPr>
              <w:t>WordPress</w:t>
            </w:r>
            <w:proofErr w:type="spellEnd"/>
            <w:r w:rsidRPr="00606581">
              <w:rPr>
                <w:rStyle w:val="Hipercze"/>
                <w:rFonts w:asciiTheme="minorHAnsi" w:hAnsiTheme="minorHAnsi" w:cstheme="minorHAnsi"/>
                <w:color w:val="auto"/>
                <w:szCs w:val="22"/>
                <w:u w:val="none"/>
              </w:rPr>
              <w:t xml:space="preserve">, </w:t>
            </w:r>
            <w:proofErr w:type="spellStart"/>
            <w:r w:rsidRPr="00606581">
              <w:rPr>
                <w:rStyle w:val="Hipercze"/>
                <w:rFonts w:asciiTheme="minorHAnsi" w:hAnsiTheme="minorHAnsi" w:cstheme="minorHAnsi"/>
                <w:color w:val="auto"/>
                <w:szCs w:val="22"/>
                <w:u w:val="none"/>
              </w:rPr>
              <w:t>Zend</w:t>
            </w:r>
            <w:proofErr w:type="spellEnd"/>
            <w:r w:rsidRPr="00606581">
              <w:rPr>
                <w:rStyle w:val="Hipercze"/>
                <w:rFonts w:asciiTheme="minorHAnsi" w:hAnsiTheme="minorHAnsi" w:cstheme="minorHAnsi"/>
                <w:color w:val="auto"/>
                <w:szCs w:val="22"/>
                <w:u w:val="none"/>
              </w:rPr>
              <w:t xml:space="preserve"> Framework, </w:t>
            </w:r>
            <w:proofErr w:type="spellStart"/>
            <w:r w:rsidRPr="00606581">
              <w:rPr>
                <w:rStyle w:val="Hipercze"/>
                <w:rFonts w:asciiTheme="minorHAnsi" w:hAnsiTheme="minorHAnsi" w:cstheme="minorHAnsi"/>
                <w:color w:val="auto"/>
                <w:szCs w:val="22"/>
                <w:u w:val="none"/>
              </w:rPr>
              <w:t>LAravel</w:t>
            </w:r>
            <w:proofErr w:type="spellEnd"/>
            <w:r w:rsidRPr="00606581">
              <w:rPr>
                <w:rStyle w:val="Hipercze"/>
                <w:rFonts w:asciiTheme="minorHAnsi" w:hAnsiTheme="minorHAnsi" w:cstheme="minorHAnsi"/>
                <w:color w:val="auto"/>
                <w:szCs w:val="22"/>
                <w:u w:val="none"/>
              </w:rPr>
              <w:t xml:space="preserve">, Magento, </w:t>
            </w:r>
            <w:proofErr w:type="spellStart"/>
            <w:r w:rsidRPr="00606581">
              <w:rPr>
                <w:rStyle w:val="Hipercze"/>
                <w:rFonts w:asciiTheme="minorHAnsi" w:hAnsiTheme="minorHAnsi" w:cstheme="minorHAnsi"/>
                <w:color w:val="auto"/>
                <w:szCs w:val="22"/>
                <w:u w:val="none"/>
              </w:rPr>
              <w:t>Joomla</w:t>
            </w:r>
            <w:proofErr w:type="spellEnd"/>
            <w:r w:rsidRPr="00606581">
              <w:rPr>
                <w:rStyle w:val="Hipercze"/>
                <w:rFonts w:asciiTheme="minorHAnsi" w:hAnsiTheme="minorHAnsi" w:cstheme="minorHAnsi"/>
                <w:color w:val="auto"/>
                <w:szCs w:val="22"/>
                <w:u w:val="none"/>
              </w:rPr>
              <w:t xml:space="preserve">!, </w:t>
            </w:r>
            <w:proofErr w:type="spellStart"/>
            <w:r w:rsidRPr="00606581">
              <w:rPr>
                <w:rStyle w:val="Hipercze"/>
                <w:rFonts w:asciiTheme="minorHAnsi" w:hAnsiTheme="minorHAnsi" w:cstheme="minorHAnsi"/>
                <w:color w:val="auto"/>
                <w:szCs w:val="22"/>
                <w:u w:val="none"/>
              </w:rPr>
              <w:t>CakePHP</w:t>
            </w:r>
            <w:proofErr w:type="spellEnd"/>
            <w:r w:rsidRPr="00606581">
              <w:rPr>
                <w:rStyle w:val="Hipercze"/>
                <w:rFonts w:asciiTheme="minorHAnsi" w:hAnsiTheme="minorHAnsi" w:cstheme="minorHAnsi"/>
                <w:color w:val="auto"/>
                <w:szCs w:val="22"/>
                <w:u w:val="none"/>
              </w:rPr>
              <w:t xml:space="preserve">, </w:t>
            </w:r>
            <w:proofErr w:type="spellStart"/>
            <w:r w:rsidRPr="00606581">
              <w:rPr>
                <w:rStyle w:val="Hipercze"/>
                <w:rFonts w:asciiTheme="minorHAnsi" w:hAnsiTheme="minorHAnsi" w:cstheme="minorHAnsi"/>
                <w:color w:val="auto"/>
                <w:szCs w:val="22"/>
                <w:u w:val="none"/>
              </w:rPr>
              <w:t>Yii</w:t>
            </w:r>
            <w:proofErr w:type="spellEnd"/>
          </w:p>
          <w:p w14:paraId="28CD7EAA" w14:textId="77777777" w:rsidR="004608C6" w:rsidRPr="00606581" w:rsidRDefault="004608C6" w:rsidP="00BA37E6">
            <w:pPr>
              <w:pStyle w:val="Akapitzlist"/>
              <w:numPr>
                <w:ilvl w:val="0"/>
                <w:numId w:val="8"/>
              </w:numPr>
              <w:spacing w:line="240" w:lineRule="auto"/>
              <w:contextualSpacing/>
              <w:rPr>
                <w:rStyle w:val="Hipercze"/>
                <w:rFonts w:asciiTheme="minorHAnsi" w:hAnsiTheme="minorHAnsi" w:cstheme="minorHAnsi"/>
                <w:color w:val="auto"/>
                <w:szCs w:val="22"/>
                <w:u w:val="none"/>
                <w:lang w:val="en-US"/>
              </w:rPr>
            </w:pPr>
            <w:r w:rsidRPr="00606581">
              <w:rPr>
                <w:rStyle w:val="Hipercze"/>
                <w:rFonts w:asciiTheme="minorHAnsi" w:hAnsiTheme="minorHAnsi" w:cstheme="minorHAnsi"/>
                <w:color w:val="auto"/>
                <w:szCs w:val="22"/>
                <w:u w:val="none"/>
                <w:lang w:val="en-US"/>
              </w:rPr>
              <w:t>refactoring, on-the-fly error prevention</w:t>
            </w:r>
          </w:p>
          <w:p w14:paraId="6E811386" w14:textId="77777777" w:rsidR="004608C6" w:rsidRPr="00606581" w:rsidRDefault="004608C6" w:rsidP="00BA37E6">
            <w:pPr>
              <w:pStyle w:val="Akapitzlist"/>
              <w:numPr>
                <w:ilvl w:val="0"/>
                <w:numId w:val="8"/>
              </w:numPr>
              <w:spacing w:line="240" w:lineRule="auto"/>
              <w:contextualSpacing/>
              <w:rPr>
                <w:rStyle w:val="Hipercze"/>
                <w:rFonts w:asciiTheme="minorHAnsi" w:hAnsiTheme="minorHAnsi" w:cstheme="minorHAnsi"/>
                <w:color w:val="auto"/>
                <w:szCs w:val="22"/>
                <w:u w:val="none"/>
                <w:lang w:val="en-US"/>
              </w:rPr>
            </w:pPr>
            <w:proofErr w:type="spellStart"/>
            <w:r w:rsidRPr="00606581">
              <w:rPr>
                <w:rStyle w:val="Hipercze"/>
                <w:rFonts w:asciiTheme="minorHAnsi" w:hAnsiTheme="minorHAnsi" w:cstheme="minorHAnsi"/>
                <w:color w:val="auto"/>
                <w:szCs w:val="22"/>
                <w:u w:val="none"/>
                <w:lang w:val="en-US"/>
              </w:rPr>
              <w:t>wykorzystuje</w:t>
            </w:r>
            <w:proofErr w:type="spellEnd"/>
            <w:r w:rsidRPr="00606581">
              <w:rPr>
                <w:rStyle w:val="Hipercze"/>
                <w:rFonts w:asciiTheme="minorHAnsi" w:hAnsiTheme="minorHAnsi" w:cstheme="minorHAnsi"/>
                <w:color w:val="auto"/>
                <w:szCs w:val="22"/>
                <w:u w:val="none"/>
                <w:lang w:val="en-US"/>
              </w:rPr>
              <w:t xml:space="preserve"> </w:t>
            </w:r>
            <w:proofErr w:type="spellStart"/>
            <w:r w:rsidRPr="00606581">
              <w:rPr>
                <w:rStyle w:val="Hipercze"/>
                <w:rFonts w:asciiTheme="minorHAnsi" w:hAnsiTheme="minorHAnsi" w:cstheme="minorHAnsi"/>
                <w:color w:val="auto"/>
                <w:szCs w:val="22"/>
                <w:u w:val="none"/>
                <w:lang w:val="en-US"/>
              </w:rPr>
              <w:t>technologie</w:t>
            </w:r>
            <w:proofErr w:type="spellEnd"/>
            <w:r w:rsidRPr="00606581">
              <w:rPr>
                <w:rStyle w:val="Hipercze"/>
                <w:rFonts w:asciiTheme="minorHAnsi" w:hAnsiTheme="minorHAnsi" w:cstheme="minorHAnsi"/>
                <w:color w:val="auto"/>
                <w:szCs w:val="22"/>
                <w:u w:val="none"/>
                <w:lang w:val="en-US"/>
              </w:rPr>
              <w:t xml:space="preserve"> front-end </w:t>
            </w:r>
            <w:proofErr w:type="spellStart"/>
            <w:r w:rsidRPr="00606581">
              <w:rPr>
                <w:rStyle w:val="Hipercze"/>
                <w:rFonts w:asciiTheme="minorHAnsi" w:hAnsiTheme="minorHAnsi" w:cstheme="minorHAnsi"/>
                <w:color w:val="auto"/>
                <w:szCs w:val="22"/>
                <w:u w:val="none"/>
                <w:lang w:val="en-US"/>
              </w:rPr>
              <w:t>takie</w:t>
            </w:r>
            <w:proofErr w:type="spellEnd"/>
            <w:r w:rsidRPr="00606581">
              <w:rPr>
                <w:rStyle w:val="Hipercze"/>
                <w:rFonts w:asciiTheme="minorHAnsi" w:hAnsiTheme="minorHAnsi" w:cstheme="minorHAnsi"/>
                <w:color w:val="auto"/>
                <w:szCs w:val="22"/>
                <w:u w:val="none"/>
                <w:lang w:val="en-US"/>
              </w:rPr>
              <w:t xml:space="preserve"> </w:t>
            </w:r>
            <w:proofErr w:type="spellStart"/>
            <w:r w:rsidRPr="00606581">
              <w:rPr>
                <w:rStyle w:val="Hipercze"/>
                <w:rFonts w:asciiTheme="minorHAnsi" w:hAnsiTheme="minorHAnsi" w:cstheme="minorHAnsi"/>
                <w:color w:val="auto"/>
                <w:szCs w:val="22"/>
                <w:u w:val="none"/>
                <w:lang w:val="en-US"/>
              </w:rPr>
              <w:t>jak</w:t>
            </w:r>
            <w:proofErr w:type="spellEnd"/>
            <w:r w:rsidRPr="00606581">
              <w:rPr>
                <w:rStyle w:val="Hipercze"/>
                <w:rFonts w:asciiTheme="minorHAnsi" w:hAnsiTheme="minorHAnsi" w:cstheme="minorHAnsi"/>
                <w:color w:val="auto"/>
                <w:szCs w:val="22"/>
                <w:u w:val="none"/>
                <w:lang w:val="en-US"/>
              </w:rPr>
              <w:t xml:space="preserve">: HTML5, CSS, Sass, Less, </w:t>
            </w:r>
            <w:proofErr w:type="spellStart"/>
            <w:r w:rsidRPr="00606581">
              <w:rPr>
                <w:rStyle w:val="Hipercze"/>
                <w:rFonts w:asciiTheme="minorHAnsi" w:hAnsiTheme="minorHAnsi" w:cstheme="minorHAnsi"/>
                <w:color w:val="auto"/>
                <w:szCs w:val="22"/>
                <w:u w:val="none"/>
                <w:lang w:val="en-US"/>
              </w:rPr>
              <w:t>Stulus</w:t>
            </w:r>
            <w:proofErr w:type="spellEnd"/>
            <w:r w:rsidRPr="00606581">
              <w:rPr>
                <w:rStyle w:val="Hipercze"/>
                <w:rFonts w:asciiTheme="minorHAnsi" w:hAnsiTheme="minorHAnsi" w:cstheme="minorHAnsi"/>
                <w:color w:val="auto"/>
                <w:szCs w:val="22"/>
                <w:u w:val="none"/>
                <w:lang w:val="en-US"/>
              </w:rPr>
              <w:t xml:space="preserve">, </w:t>
            </w:r>
            <w:proofErr w:type="spellStart"/>
            <w:r w:rsidRPr="00606581">
              <w:rPr>
                <w:rStyle w:val="Hipercze"/>
                <w:rFonts w:asciiTheme="minorHAnsi" w:hAnsiTheme="minorHAnsi" w:cstheme="minorHAnsi"/>
                <w:color w:val="auto"/>
                <w:szCs w:val="22"/>
                <w:u w:val="none"/>
                <w:lang w:val="en-US"/>
              </w:rPr>
              <w:t>CoffeeScript</w:t>
            </w:r>
            <w:proofErr w:type="spellEnd"/>
            <w:r w:rsidRPr="00606581">
              <w:rPr>
                <w:rStyle w:val="Hipercze"/>
                <w:rFonts w:asciiTheme="minorHAnsi" w:hAnsiTheme="minorHAnsi" w:cstheme="minorHAnsi"/>
                <w:color w:val="auto"/>
                <w:szCs w:val="22"/>
                <w:u w:val="none"/>
                <w:lang w:val="en-US"/>
              </w:rPr>
              <w:t xml:space="preserve">, </w:t>
            </w:r>
            <w:proofErr w:type="spellStart"/>
            <w:r w:rsidRPr="00606581">
              <w:rPr>
                <w:rStyle w:val="Hipercze"/>
                <w:rFonts w:asciiTheme="minorHAnsi" w:hAnsiTheme="minorHAnsi" w:cstheme="minorHAnsi"/>
                <w:color w:val="auto"/>
                <w:szCs w:val="22"/>
                <w:u w:val="none"/>
                <w:lang w:val="en-US"/>
              </w:rPr>
              <w:t>TypeScript</w:t>
            </w:r>
            <w:proofErr w:type="spellEnd"/>
            <w:r w:rsidRPr="00606581">
              <w:rPr>
                <w:rStyle w:val="Hipercze"/>
                <w:rFonts w:asciiTheme="minorHAnsi" w:hAnsiTheme="minorHAnsi" w:cstheme="minorHAnsi"/>
                <w:color w:val="auto"/>
                <w:szCs w:val="22"/>
                <w:u w:val="none"/>
                <w:lang w:val="en-US"/>
              </w:rPr>
              <w:t xml:space="preserve">, Emmet </w:t>
            </w:r>
            <w:proofErr w:type="spellStart"/>
            <w:r w:rsidRPr="00606581">
              <w:rPr>
                <w:rStyle w:val="Hipercze"/>
                <w:rFonts w:asciiTheme="minorHAnsi" w:hAnsiTheme="minorHAnsi" w:cstheme="minorHAnsi"/>
                <w:color w:val="auto"/>
                <w:szCs w:val="22"/>
                <w:u w:val="none"/>
                <w:lang w:val="en-US"/>
              </w:rPr>
              <w:t>i</w:t>
            </w:r>
            <w:proofErr w:type="spellEnd"/>
            <w:r w:rsidRPr="00606581">
              <w:rPr>
                <w:rStyle w:val="Hipercze"/>
                <w:rFonts w:asciiTheme="minorHAnsi" w:hAnsiTheme="minorHAnsi" w:cstheme="minorHAnsi"/>
                <w:color w:val="auto"/>
                <w:szCs w:val="22"/>
                <w:u w:val="none"/>
                <w:lang w:val="en-US"/>
              </w:rPr>
              <w:t xml:space="preserve"> JavaScript, </w:t>
            </w:r>
            <w:proofErr w:type="spellStart"/>
            <w:r w:rsidRPr="00606581">
              <w:rPr>
                <w:rStyle w:val="Hipercze"/>
                <w:rFonts w:asciiTheme="minorHAnsi" w:hAnsiTheme="minorHAnsi" w:cstheme="minorHAnsi"/>
                <w:color w:val="auto"/>
                <w:szCs w:val="22"/>
                <w:u w:val="none"/>
                <w:lang w:val="en-US"/>
              </w:rPr>
              <w:t>natychmiast</w:t>
            </w:r>
            <w:proofErr w:type="spellEnd"/>
            <w:r w:rsidRPr="00606581">
              <w:rPr>
                <w:rStyle w:val="Hipercze"/>
                <w:rFonts w:asciiTheme="minorHAnsi" w:hAnsiTheme="minorHAnsi" w:cstheme="minorHAnsi"/>
                <w:color w:val="auto"/>
                <w:szCs w:val="22"/>
                <w:u w:val="none"/>
                <w:lang w:val="en-US"/>
              </w:rPr>
              <w:t xml:space="preserve"> </w:t>
            </w:r>
            <w:proofErr w:type="spellStart"/>
            <w:r w:rsidRPr="00606581">
              <w:rPr>
                <w:rStyle w:val="Hipercze"/>
                <w:rFonts w:asciiTheme="minorHAnsi" w:hAnsiTheme="minorHAnsi" w:cstheme="minorHAnsi"/>
                <w:color w:val="auto"/>
                <w:szCs w:val="22"/>
                <w:u w:val="none"/>
                <w:lang w:val="en-US"/>
              </w:rPr>
              <w:t>wyświetla</w:t>
            </w:r>
            <w:proofErr w:type="spellEnd"/>
            <w:r w:rsidRPr="00606581">
              <w:rPr>
                <w:rStyle w:val="Hipercze"/>
                <w:rFonts w:asciiTheme="minorHAnsi" w:hAnsiTheme="minorHAnsi" w:cstheme="minorHAnsi"/>
                <w:color w:val="auto"/>
                <w:szCs w:val="22"/>
                <w:u w:val="none"/>
                <w:lang w:val="en-US"/>
              </w:rPr>
              <w:t xml:space="preserve"> </w:t>
            </w:r>
            <w:proofErr w:type="spellStart"/>
            <w:r w:rsidRPr="00606581">
              <w:rPr>
                <w:rStyle w:val="Hipercze"/>
                <w:rFonts w:asciiTheme="minorHAnsi" w:hAnsiTheme="minorHAnsi" w:cstheme="minorHAnsi"/>
                <w:color w:val="auto"/>
                <w:szCs w:val="22"/>
                <w:u w:val="none"/>
                <w:lang w:val="en-US"/>
              </w:rPr>
              <w:t>zmiany</w:t>
            </w:r>
            <w:proofErr w:type="spellEnd"/>
            <w:r w:rsidRPr="00606581">
              <w:rPr>
                <w:rStyle w:val="Hipercze"/>
                <w:rFonts w:asciiTheme="minorHAnsi" w:hAnsiTheme="minorHAnsi" w:cstheme="minorHAnsi"/>
                <w:color w:val="auto"/>
                <w:szCs w:val="22"/>
                <w:u w:val="none"/>
                <w:lang w:val="en-US"/>
              </w:rPr>
              <w:t xml:space="preserve"> w </w:t>
            </w:r>
            <w:proofErr w:type="spellStart"/>
            <w:r w:rsidRPr="00606581">
              <w:rPr>
                <w:rStyle w:val="Hipercze"/>
                <w:rFonts w:asciiTheme="minorHAnsi" w:hAnsiTheme="minorHAnsi" w:cstheme="minorHAnsi"/>
                <w:color w:val="auto"/>
                <w:szCs w:val="22"/>
                <w:u w:val="none"/>
                <w:lang w:val="en-US"/>
              </w:rPr>
              <w:t>przeglądarce</w:t>
            </w:r>
            <w:proofErr w:type="spellEnd"/>
          </w:p>
          <w:p w14:paraId="68D6FEBA" w14:textId="712BA7F8" w:rsidR="004608C6" w:rsidRPr="00606581" w:rsidRDefault="001F403A" w:rsidP="00BA37E6">
            <w:pPr>
              <w:pStyle w:val="Akapitzlist"/>
              <w:numPr>
                <w:ilvl w:val="0"/>
                <w:numId w:val="8"/>
              </w:numPr>
              <w:spacing w:line="240" w:lineRule="auto"/>
              <w:contextualSpacing/>
              <w:rPr>
                <w:rStyle w:val="Hipercze"/>
                <w:rFonts w:asciiTheme="minorHAnsi" w:hAnsiTheme="minorHAnsi" w:cstheme="minorHAnsi"/>
                <w:color w:val="auto"/>
                <w:szCs w:val="22"/>
                <w:u w:val="none"/>
              </w:rPr>
            </w:pPr>
            <w:r>
              <w:rPr>
                <w:rStyle w:val="Hipercze"/>
                <w:rFonts w:asciiTheme="minorHAnsi" w:hAnsiTheme="minorHAnsi" w:cstheme="minorHAnsi"/>
                <w:color w:val="auto"/>
                <w:szCs w:val="22"/>
                <w:u w:val="none"/>
              </w:rPr>
              <w:t>wbudowane narzędzie</w:t>
            </w:r>
            <w:r w:rsidR="004608C6" w:rsidRPr="00606581">
              <w:rPr>
                <w:rStyle w:val="Hipercze"/>
                <w:rFonts w:asciiTheme="minorHAnsi" w:hAnsiTheme="minorHAnsi" w:cstheme="minorHAnsi"/>
                <w:color w:val="auto"/>
                <w:szCs w:val="22"/>
                <w:u w:val="none"/>
              </w:rPr>
              <w:t xml:space="preserve"> programistyczne: system kontroli wersji, obsługa zdalnej instalacji, narzędzia </w:t>
            </w:r>
            <w:proofErr w:type="spellStart"/>
            <w:r w:rsidR="004608C6" w:rsidRPr="00606581">
              <w:rPr>
                <w:rStyle w:val="Hipercze"/>
                <w:rFonts w:asciiTheme="minorHAnsi" w:hAnsiTheme="minorHAnsi" w:cstheme="minorHAnsi"/>
                <w:color w:val="auto"/>
                <w:szCs w:val="22"/>
                <w:u w:val="none"/>
              </w:rPr>
              <w:t>command-line</w:t>
            </w:r>
            <w:proofErr w:type="spellEnd"/>
            <w:r w:rsidR="004608C6" w:rsidRPr="00606581">
              <w:rPr>
                <w:rStyle w:val="Hipercze"/>
                <w:rFonts w:asciiTheme="minorHAnsi" w:hAnsiTheme="minorHAnsi" w:cstheme="minorHAnsi"/>
                <w:color w:val="auto"/>
                <w:szCs w:val="22"/>
                <w:u w:val="none"/>
              </w:rPr>
              <w:t xml:space="preserve">, </w:t>
            </w:r>
            <w:proofErr w:type="spellStart"/>
            <w:r w:rsidR="004608C6" w:rsidRPr="00606581">
              <w:rPr>
                <w:rStyle w:val="Hipercze"/>
                <w:rFonts w:asciiTheme="minorHAnsi" w:hAnsiTheme="minorHAnsi" w:cstheme="minorHAnsi"/>
                <w:color w:val="auto"/>
                <w:szCs w:val="22"/>
                <w:u w:val="none"/>
              </w:rPr>
              <w:t>Vagrant</w:t>
            </w:r>
            <w:proofErr w:type="spellEnd"/>
            <w:r w:rsidR="004608C6" w:rsidRPr="00606581">
              <w:rPr>
                <w:rStyle w:val="Hipercze"/>
                <w:rFonts w:asciiTheme="minorHAnsi" w:hAnsiTheme="minorHAnsi" w:cstheme="minorHAnsi"/>
                <w:color w:val="auto"/>
                <w:szCs w:val="22"/>
                <w:u w:val="none"/>
              </w:rPr>
              <w:t>, Composer, REST Client</w:t>
            </w:r>
          </w:p>
          <w:p w14:paraId="2F452352" w14:textId="77777777" w:rsidR="004608C6" w:rsidRPr="00606581" w:rsidRDefault="004608C6" w:rsidP="00BA37E6">
            <w:pPr>
              <w:pStyle w:val="Akapitzlist"/>
              <w:spacing w:line="240" w:lineRule="auto"/>
              <w:ind w:left="720"/>
              <w:contextualSpacing/>
              <w:rPr>
                <w:rFonts w:asciiTheme="minorHAnsi" w:hAnsiTheme="minorHAnsi" w:cstheme="minorHAnsi"/>
                <w:szCs w:val="22"/>
              </w:rPr>
            </w:pPr>
          </w:p>
        </w:tc>
        <w:tc>
          <w:tcPr>
            <w:tcW w:w="709" w:type="dxa"/>
          </w:tcPr>
          <w:p w14:paraId="0A68DFBA" w14:textId="2489A5B8" w:rsidR="004608C6" w:rsidRPr="00114014" w:rsidRDefault="006F0053" w:rsidP="004608C6">
            <w:pPr>
              <w:autoSpaceDE w:val="0"/>
              <w:autoSpaceDN w:val="0"/>
              <w:adjustRightInd w:val="0"/>
              <w:ind w:left="40" w:right="40"/>
              <w:jc w:val="center"/>
              <w:rPr>
                <w:rFonts w:asciiTheme="minorHAnsi" w:hAnsiTheme="minorHAnsi" w:cstheme="minorHAnsi"/>
              </w:rPr>
            </w:pPr>
            <w:r>
              <w:rPr>
                <w:rFonts w:asciiTheme="minorHAnsi" w:hAnsiTheme="minorHAnsi" w:cstheme="minorHAnsi"/>
              </w:rPr>
              <w:t>2</w:t>
            </w:r>
          </w:p>
        </w:tc>
      </w:tr>
      <w:tr w:rsidR="004608C6" w:rsidRPr="00114014" w14:paraId="360D76B8" w14:textId="77777777" w:rsidTr="00A12ED6">
        <w:trPr>
          <w:trHeight w:val="712"/>
        </w:trPr>
        <w:tc>
          <w:tcPr>
            <w:tcW w:w="569" w:type="dxa"/>
          </w:tcPr>
          <w:p w14:paraId="7C161B62" w14:textId="2A67348F" w:rsidR="004608C6" w:rsidRPr="001F403A" w:rsidRDefault="00CE0AB2" w:rsidP="004608C6">
            <w:pPr>
              <w:autoSpaceDE w:val="0"/>
              <w:autoSpaceDN w:val="0"/>
              <w:adjustRightInd w:val="0"/>
              <w:ind w:left="40" w:right="40"/>
              <w:jc w:val="center"/>
              <w:rPr>
                <w:rFonts w:asciiTheme="minorHAnsi" w:hAnsiTheme="minorHAnsi" w:cstheme="minorHAnsi"/>
                <w:sz w:val="22"/>
                <w:szCs w:val="22"/>
              </w:rPr>
            </w:pPr>
            <w:r w:rsidRPr="001F403A">
              <w:rPr>
                <w:rFonts w:asciiTheme="minorHAnsi" w:hAnsiTheme="minorHAnsi" w:cstheme="minorHAnsi"/>
                <w:sz w:val="22"/>
                <w:szCs w:val="22"/>
              </w:rPr>
              <w:t>3</w:t>
            </w:r>
          </w:p>
        </w:tc>
        <w:tc>
          <w:tcPr>
            <w:tcW w:w="8220" w:type="dxa"/>
          </w:tcPr>
          <w:p w14:paraId="772566D3" w14:textId="77777777" w:rsidR="004608C6" w:rsidRPr="00606581" w:rsidRDefault="004608C6" w:rsidP="002C3416">
            <w:pPr>
              <w:autoSpaceDE w:val="0"/>
              <w:autoSpaceDN w:val="0"/>
              <w:adjustRightInd w:val="0"/>
              <w:rPr>
                <w:rFonts w:asciiTheme="minorHAnsi" w:eastAsia="Calibri" w:hAnsiTheme="minorHAnsi" w:cstheme="minorHAnsi"/>
                <w:b/>
                <w:sz w:val="22"/>
                <w:szCs w:val="22"/>
                <w:lang w:eastAsia="en-US"/>
              </w:rPr>
            </w:pPr>
            <w:r w:rsidRPr="00606581">
              <w:rPr>
                <w:rFonts w:asciiTheme="minorHAnsi" w:eastAsia="Calibri" w:hAnsiTheme="minorHAnsi" w:cstheme="minorHAnsi"/>
                <w:b/>
                <w:sz w:val="22"/>
                <w:szCs w:val="22"/>
                <w:lang w:eastAsia="en-US"/>
              </w:rPr>
              <w:t>Narzędzie do tworzenia i edycji plików XML</w:t>
            </w:r>
          </w:p>
          <w:p w14:paraId="78D99FDE" w14:textId="159A1549" w:rsidR="00606581" w:rsidRPr="00606581" w:rsidRDefault="00606581" w:rsidP="002C3416">
            <w:pPr>
              <w:autoSpaceDE w:val="0"/>
              <w:autoSpaceDN w:val="0"/>
              <w:adjustRightInd w:val="0"/>
              <w:rPr>
                <w:rFonts w:asciiTheme="minorHAnsi" w:eastAsia="Calibri" w:hAnsiTheme="minorHAnsi" w:cstheme="minorHAnsi"/>
                <w:b/>
                <w:sz w:val="22"/>
                <w:szCs w:val="22"/>
                <w:lang w:eastAsia="en-US"/>
              </w:rPr>
            </w:pPr>
          </w:p>
          <w:p w14:paraId="5A93B58C" w14:textId="7465A53D" w:rsidR="004608C6" w:rsidRPr="00606581" w:rsidRDefault="004608C6" w:rsidP="002C3416">
            <w:pPr>
              <w:jc w:val="both"/>
              <w:rPr>
                <w:rFonts w:asciiTheme="minorHAnsi" w:hAnsiTheme="minorHAnsi" w:cstheme="minorHAnsi"/>
                <w:sz w:val="22"/>
                <w:szCs w:val="22"/>
              </w:rPr>
            </w:pPr>
            <w:r w:rsidRPr="00606581">
              <w:rPr>
                <w:rFonts w:asciiTheme="minorHAnsi" w:hAnsiTheme="minorHAnsi" w:cstheme="minorHAnsi"/>
                <w:sz w:val="22"/>
                <w:szCs w:val="22"/>
              </w:rPr>
              <w:t xml:space="preserve">Oprogramowanie możliwe do uruchomienia na systemach operacyjnych: Windows , Mac os oraz </w:t>
            </w:r>
            <w:proofErr w:type="spellStart"/>
            <w:r w:rsidRPr="00606581">
              <w:rPr>
                <w:rFonts w:asciiTheme="minorHAnsi" w:hAnsiTheme="minorHAnsi" w:cstheme="minorHAnsi"/>
                <w:sz w:val="22"/>
                <w:szCs w:val="22"/>
              </w:rPr>
              <w:t>linux</w:t>
            </w:r>
            <w:proofErr w:type="spellEnd"/>
            <w:r w:rsidR="00786C7C" w:rsidRPr="00606581">
              <w:rPr>
                <w:rFonts w:asciiTheme="minorHAnsi" w:hAnsiTheme="minorHAnsi" w:cstheme="minorHAnsi"/>
                <w:sz w:val="22"/>
                <w:szCs w:val="22"/>
              </w:rPr>
              <w:t>. Zaawansowany</w:t>
            </w:r>
            <w:r w:rsidRPr="00606581">
              <w:rPr>
                <w:rFonts w:asciiTheme="minorHAnsi" w:hAnsiTheme="minorHAnsi" w:cstheme="minorHAnsi"/>
                <w:sz w:val="22"/>
                <w:szCs w:val="22"/>
              </w:rPr>
              <w:t xml:space="preserve"> edytor XML </w:t>
            </w:r>
            <w:r w:rsidR="00786C7C" w:rsidRPr="00606581">
              <w:rPr>
                <w:rFonts w:asciiTheme="minorHAnsi" w:hAnsiTheme="minorHAnsi" w:cstheme="minorHAnsi"/>
                <w:sz w:val="22"/>
                <w:szCs w:val="22"/>
              </w:rPr>
              <w:t>dla b</w:t>
            </w:r>
            <w:r w:rsidRPr="00606581">
              <w:rPr>
                <w:rFonts w:asciiTheme="minorHAnsi" w:hAnsiTheme="minorHAnsi" w:cstheme="minorHAnsi"/>
                <w:sz w:val="22"/>
                <w:szCs w:val="22"/>
              </w:rPr>
              <w:t>ranż</w:t>
            </w:r>
            <w:r w:rsidR="00786C7C" w:rsidRPr="00606581">
              <w:rPr>
                <w:rFonts w:asciiTheme="minorHAnsi" w:hAnsiTheme="minorHAnsi" w:cstheme="minorHAnsi"/>
                <w:sz w:val="22"/>
                <w:szCs w:val="22"/>
              </w:rPr>
              <w:t xml:space="preserve"> -</w:t>
            </w:r>
            <w:r w:rsidRPr="00606581">
              <w:rPr>
                <w:rFonts w:asciiTheme="minorHAnsi" w:hAnsiTheme="minorHAnsi" w:cstheme="minorHAnsi"/>
                <w:sz w:val="22"/>
                <w:szCs w:val="22"/>
              </w:rPr>
              <w:t xml:space="preserve"> modelowania, edycji, przetwarzania i technologii związanych z debugowaniem XML. </w:t>
            </w:r>
          </w:p>
          <w:p w14:paraId="26109D7F" w14:textId="77777777" w:rsidR="001F403A" w:rsidRDefault="001F403A" w:rsidP="002C3416">
            <w:pPr>
              <w:jc w:val="both"/>
              <w:rPr>
                <w:rFonts w:asciiTheme="minorHAnsi" w:hAnsiTheme="minorHAnsi" w:cstheme="minorHAnsi"/>
                <w:sz w:val="22"/>
                <w:szCs w:val="22"/>
              </w:rPr>
            </w:pPr>
          </w:p>
          <w:p w14:paraId="6FA8AE92" w14:textId="6DFAB443" w:rsidR="004608C6" w:rsidRDefault="002C3416" w:rsidP="002C3416">
            <w:pPr>
              <w:jc w:val="both"/>
              <w:rPr>
                <w:rFonts w:asciiTheme="minorHAnsi" w:hAnsiTheme="minorHAnsi" w:cstheme="minorHAnsi"/>
                <w:sz w:val="22"/>
                <w:szCs w:val="22"/>
              </w:rPr>
            </w:pPr>
            <w:r w:rsidRPr="00606581">
              <w:rPr>
                <w:rFonts w:asciiTheme="minorHAnsi" w:hAnsiTheme="minorHAnsi" w:cstheme="minorHAnsi"/>
                <w:sz w:val="22"/>
                <w:szCs w:val="22"/>
              </w:rPr>
              <w:t>Charakterystyka produktu</w:t>
            </w:r>
            <w:r w:rsidR="004608C6" w:rsidRPr="00606581">
              <w:rPr>
                <w:rFonts w:asciiTheme="minorHAnsi" w:hAnsiTheme="minorHAnsi" w:cstheme="minorHAnsi"/>
                <w:sz w:val="22"/>
                <w:szCs w:val="22"/>
              </w:rPr>
              <w:t>:</w:t>
            </w:r>
          </w:p>
          <w:p w14:paraId="45E2506C" w14:textId="77777777" w:rsidR="001F403A" w:rsidRPr="00606581" w:rsidRDefault="001F403A" w:rsidP="002C3416">
            <w:pPr>
              <w:jc w:val="both"/>
              <w:rPr>
                <w:rFonts w:asciiTheme="minorHAnsi" w:hAnsiTheme="minorHAnsi" w:cstheme="minorHAnsi"/>
                <w:sz w:val="22"/>
                <w:szCs w:val="22"/>
              </w:rPr>
            </w:pPr>
          </w:p>
          <w:p w14:paraId="353E1AC4" w14:textId="7C14B04F" w:rsidR="004608C6" w:rsidRPr="00606581" w:rsidRDefault="001F403A" w:rsidP="002C3416">
            <w:pPr>
              <w:pStyle w:val="Akapitzlist"/>
              <w:numPr>
                <w:ilvl w:val="0"/>
                <w:numId w:val="26"/>
              </w:numPr>
              <w:spacing w:line="240" w:lineRule="auto"/>
              <w:rPr>
                <w:rFonts w:asciiTheme="minorHAnsi" w:hAnsiTheme="minorHAnsi" w:cstheme="minorHAnsi"/>
                <w:szCs w:val="22"/>
              </w:rPr>
            </w:pPr>
            <w:r>
              <w:rPr>
                <w:rFonts w:asciiTheme="minorHAnsi" w:hAnsiTheme="minorHAnsi" w:cstheme="minorHAnsi"/>
                <w:szCs w:val="22"/>
              </w:rPr>
              <w:t>p</w:t>
            </w:r>
            <w:r w:rsidR="004608C6" w:rsidRPr="00606581">
              <w:rPr>
                <w:rFonts w:asciiTheme="minorHAnsi" w:hAnsiTheme="minorHAnsi" w:cstheme="minorHAnsi"/>
                <w:szCs w:val="22"/>
              </w:rPr>
              <w:t>odświetlanie tekstów powiązanych</w:t>
            </w:r>
          </w:p>
          <w:p w14:paraId="2A959145" w14:textId="0FC804B9"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4608C6" w:rsidRPr="00606581">
              <w:rPr>
                <w:rFonts w:asciiTheme="minorHAnsi" w:hAnsiTheme="minorHAnsi" w:cstheme="minorHAnsi"/>
                <w:szCs w:val="22"/>
              </w:rPr>
              <w:t xml:space="preserve">alidacja plików schematu Apache </w:t>
            </w:r>
            <w:proofErr w:type="spellStart"/>
            <w:r w:rsidR="004608C6" w:rsidRPr="00606581">
              <w:rPr>
                <w:rFonts w:asciiTheme="minorHAnsi" w:hAnsiTheme="minorHAnsi" w:cstheme="minorHAnsi"/>
                <w:szCs w:val="22"/>
              </w:rPr>
              <w:t>Avro</w:t>
            </w:r>
            <w:proofErr w:type="spellEnd"/>
          </w:p>
          <w:p w14:paraId="46F2C328" w14:textId="2E8D3615"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4608C6" w:rsidRPr="00606581">
              <w:rPr>
                <w:rFonts w:asciiTheme="minorHAnsi" w:hAnsiTheme="minorHAnsi" w:cstheme="minorHAnsi"/>
                <w:szCs w:val="22"/>
              </w:rPr>
              <w:t xml:space="preserve">izualizacja Apache </w:t>
            </w:r>
            <w:proofErr w:type="spellStart"/>
            <w:r w:rsidR="004608C6" w:rsidRPr="00606581">
              <w:rPr>
                <w:rFonts w:asciiTheme="minorHAnsi" w:hAnsiTheme="minorHAnsi" w:cstheme="minorHAnsi"/>
                <w:szCs w:val="22"/>
              </w:rPr>
              <w:t>Avro</w:t>
            </w:r>
            <w:proofErr w:type="spellEnd"/>
            <w:r w:rsidR="004608C6" w:rsidRPr="00606581">
              <w:rPr>
                <w:rFonts w:asciiTheme="minorHAnsi" w:hAnsiTheme="minorHAnsi" w:cstheme="minorHAnsi"/>
                <w:szCs w:val="22"/>
              </w:rPr>
              <w:t xml:space="preserve"> w specjalnym widoku siatki</w:t>
            </w:r>
          </w:p>
          <w:p w14:paraId="6A35AD1F" w14:textId="14127490" w:rsidR="004608C6" w:rsidRPr="00606581" w:rsidRDefault="004608C6" w:rsidP="002C3416">
            <w:pPr>
              <w:pStyle w:val="Akapitzlist"/>
              <w:numPr>
                <w:ilvl w:val="0"/>
                <w:numId w:val="25"/>
              </w:numPr>
              <w:spacing w:line="240" w:lineRule="auto"/>
              <w:rPr>
                <w:rFonts w:asciiTheme="minorHAnsi" w:hAnsiTheme="minorHAnsi" w:cstheme="minorHAnsi"/>
                <w:szCs w:val="22"/>
              </w:rPr>
            </w:pPr>
            <w:r w:rsidRPr="00606581">
              <w:rPr>
                <w:rFonts w:asciiTheme="minorHAnsi" w:hAnsiTheme="minorHAnsi" w:cstheme="minorHAnsi"/>
                <w:szCs w:val="22"/>
              </w:rPr>
              <w:t>funkcje XSLT/</w:t>
            </w:r>
            <w:proofErr w:type="spellStart"/>
            <w:r w:rsidRPr="00606581">
              <w:rPr>
                <w:rFonts w:asciiTheme="minorHAnsi" w:hAnsiTheme="minorHAnsi" w:cstheme="minorHAnsi"/>
                <w:szCs w:val="22"/>
              </w:rPr>
              <w:t>XQuery</w:t>
            </w:r>
            <w:proofErr w:type="spellEnd"/>
          </w:p>
          <w:p w14:paraId="283F6511" w14:textId="1562EECE"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4608C6" w:rsidRPr="00606581">
              <w:rPr>
                <w:rFonts w:asciiTheme="minorHAnsi" w:hAnsiTheme="minorHAnsi" w:cstheme="minorHAnsi"/>
                <w:szCs w:val="22"/>
              </w:rPr>
              <w:t>sparcie dla pakietów XBRL</w:t>
            </w:r>
          </w:p>
          <w:p w14:paraId="2314F8BF" w14:textId="740AE45B"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4608C6" w:rsidRPr="00606581">
              <w:rPr>
                <w:rFonts w:asciiTheme="minorHAnsi" w:hAnsiTheme="minorHAnsi" w:cstheme="minorHAnsi"/>
                <w:szCs w:val="22"/>
              </w:rPr>
              <w:t>sparcie dla sterowników baz danych ADO.NET</w:t>
            </w:r>
          </w:p>
          <w:p w14:paraId="76977A5F" w14:textId="0ADB6F3B"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n</w:t>
            </w:r>
            <w:r w:rsidR="004608C6" w:rsidRPr="00606581">
              <w:rPr>
                <w:rFonts w:asciiTheme="minorHAnsi" w:hAnsiTheme="minorHAnsi" w:cstheme="minorHAnsi"/>
                <w:szCs w:val="22"/>
              </w:rPr>
              <w:t xml:space="preserve">atywne wsparcie dla </w:t>
            </w:r>
            <w:proofErr w:type="spellStart"/>
            <w:r w:rsidR="004608C6" w:rsidRPr="00606581">
              <w:rPr>
                <w:rFonts w:asciiTheme="minorHAnsi" w:hAnsiTheme="minorHAnsi" w:cstheme="minorHAnsi"/>
                <w:szCs w:val="22"/>
              </w:rPr>
              <w:t>PostgreSQL</w:t>
            </w:r>
            <w:proofErr w:type="spellEnd"/>
          </w:p>
          <w:p w14:paraId="2C3E7730" w14:textId="12288FBD"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4608C6" w:rsidRPr="00606581">
              <w:rPr>
                <w:rFonts w:asciiTheme="minorHAnsi" w:hAnsiTheme="minorHAnsi" w:cstheme="minorHAnsi"/>
                <w:szCs w:val="22"/>
              </w:rPr>
              <w:t xml:space="preserve">sparcie dla baz danych Progress </w:t>
            </w:r>
            <w:proofErr w:type="spellStart"/>
            <w:r w:rsidR="004608C6" w:rsidRPr="00606581">
              <w:rPr>
                <w:rFonts w:asciiTheme="minorHAnsi" w:hAnsiTheme="minorHAnsi" w:cstheme="minorHAnsi"/>
                <w:szCs w:val="22"/>
              </w:rPr>
              <w:t>OpenEdge</w:t>
            </w:r>
            <w:proofErr w:type="spellEnd"/>
          </w:p>
          <w:p w14:paraId="736F3CD5" w14:textId="616E0FD3"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4608C6" w:rsidRPr="00606581">
              <w:rPr>
                <w:rFonts w:asciiTheme="minorHAnsi" w:hAnsiTheme="minorHAnsi" w:cstheme="minorHAnsi"/>
                <w:szCs w:val="22"/>
              </w:rPr>
              <w:t>sparcie dla SQL Server 2016</w:t>
            </w:r>
          </w:p>
          <w:p w14:paraId="0D7DB3C3" w14:textId="6A040368"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e</w:t>
            </w:r>
            <w:r w:rsidR="004608C6" w:rsidRPr="00606581">
              <w:rPr>
                <w:rFonts w:asciiTheme="minorHAnsi" w:hAnsiTheme="minorHAnsi" w:cstheme="minorHAnsi"/>
                <w:szCs w:val="22"/>
              </w:rPr>
              <w:t>dycja nagłówek, stopek dynamicznych tabeli HTML i CALS</w:t>
            </w:r>
          </w:p>
          <w:p w14:paraId="2A660766" w14:textId="009100CF" w:rsidR="004608C6"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lastRenderedPageBreak/>
              <w:t>w</w:t>
            </w:r>
            <w:r w:rsidR="004608C6" w:rsidRPr="00606581">
              <w:rPr>
                <w:rFonts w:asciiTheme="minorHAnsi" w:hAnsiTheme="minorHAnsi" w:cstheme="minorHAnsi"/>
                <w:szCs w:val="22"/>
              </w:rPr>
              <w:t xml:space="preserve">sparcie dla integracji z </w:t>
            </w:r>
            <w:proofErr w:type="spellStart"/>
            <w:r w:rsidR="004608C6" w:rsidRPr="00606581">
              <w:rPr>
                <w:rFonts w:asciiTheme="minorHAnsi" w:hAnsiTheme="minorHAnsi" w:cstheme="minorHAnsi"/>
                <w:szCs w:val="22"/>
              </w:rPr>
              <w:t>Eclipse</w:t>
            </w:r>
            <w:proofErr w:type="spellEnd"/>
            <w:r w:rsidR="004608C6" w:rsidRPr="00606581">
              <w:rPr>
                <w:rFonts w:asciiTheme="minorHAnsi" w:hAnsiTheme="minorHAnsi" w:cstheme="minorHAnsi"/>
                <w:szCs w:val="22"/>
              </w:rPr>
              <w:t xml:space="preserve"> 4.6</w:t>
            </w:r>
          </w:p>
          <w:p w14:paraId="41858BEB" w14:textId="730359C5" w:rsidR="00786C7C"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t</w:t>
            </w:r>
            <w:r w:rsidR="005F52C3" w:rsidRPr="00606581">
              <w:rPr>
                <w:rFonts w:asciiTheme="minorHAnsi" w:hAnsiTheme="minorHAnsi" w:cstheme="minorHAnsi"/>
                <w:szCs w:val="22"/>
              </w:rPr>
              <w:t xml:space="preserve">worzenie i edycja dokumentów w formatach XML, XSD, XSLT, </w:t>
            </w:r>
            <w:proofErr w:type="spellStart"/>
            <w:r w:rsidR="005F52C3" w:rsidRPr="00606581">
              <w:rPr>
                <w:rFonts w:asciiTheme="minorHAnsi" w:hAnsiTheme="minorHAnsi" w:cstheme="minorHAnsi"/>
                <w:szCs w:val="22"/>
              </w:rPr>
              <w:t>XQuery</w:t>
            </w:r>
            <w:proofErr w:type="spellEnd"/>
            <w:r w:rsidR="005F52C3" w:rsidRPr="00606581">
              <w:rPr>
                <w:rFonts w:asciiTheme="minorHAnsi" w:hAnsiTheme="minorHAnsi" w:cstheme="minorHAnsi"/>
                <w:szCs w:val="22"/>
              </w:rPr>
              <w:t xml:space="preserve">, WSDL, HTML, CSS, JSON </w:t>
            </w:r>
            <w:proofErr w:type="spellStart"/>
            <w:r w:rsidR="005F52C3" w:rsidRPr="00606581">
              <w:rPr>
                <w:rFonts w:asciiTheme="minorHAnsi" w:hAnsiTheme="minorHAnsi" w:cstheme="minorHAnsi"/>
                <w:szCs w:val="22"/>
              </w:rPr>
              <w:t>wykorzystając</w:t>
            </w:r>
            <w:proofErr w:type="spellEnd"/>
            <w:r w:rsidR="005F52C3" w:rsidRPr="00606581">
              <w:rPr>
                <w:rFonts w:asciiTheme="minorHAnsi" w:hAnsiTheme="minorHAnsi" w:cstheme="minorHAnsi"/>
                <w:szCs w:val="22"/>
              </w:rPr>
              <w:t xml:space="preserve">  graficzny edytor WYSIWG, z zapewnieniem automatycznego sprawdzania poprawności dokumentu wraz z instrukcją jego poprawienia lub z dokładnym opisem błędu</w:t>
            </w:r>
          </w:p>
          <w:p w14:paraId="6D5E6216" w14:textId="32D0D3D5"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5F52C3" w:rsidRPr="00606581">
              <w:rPr>
                <w:rFonts w:asciiTheme="minorHAnsi" w:hAnsiTheme="minorHAnsi" w:cstheme="minorHAnsi"/>
                <w:szCs w:val="22"/>
              </w:rPr>
              <w:t>budowane mechanizmy podpowiedzi składni kodu dokumentu</w:t>
            </w:r>
          </w:p>
          <w:p w14:paraId="55601693" w14:textId="390B5168"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g</w:t>
            </w:r>
            <w:r w:rsidR="005F52C3" w:rsidRPr="00606581">
              <w:rPr>
                <w:rFonts w:asciiTheme="minorHAnsi" w:hAnsiTheme="minorHAnsi" w:cstheme="minorHAnsi"/>
                <w:szCs w:val="22"/>
              </w:rPr>
              <w:t>raficzn</w:t>
            </w:r>
            <w:r w:rsidR="001E7554" w:rsidRPr="00606581">
              <w:rPr>
                <w:rFonts w:asciiTheme="minorHAnsi" w:hAnsiTheme="minorHAnsi" w:cstheme="minorHAnsi"/>
                <w:szCs w:val="22"/>
              </w:rPr>
              <w:t>a</w:t>
            </w:r>
            <w:r w:rsidR="005F52C3" w:rsidRPr="00606581">
              <w:rPr>
                <w:rFonts w:asciiTheme="minorHAnsi" w:hAnsiTheme="minorHAnsi" w:cstheme="minorHAnsi"/>
                <w:szCs w:val="22"/>
              </w:rPr>
              <w:t xml:space="preserve"> edycj</w:t>
            </w:r>
            <w:r w:rsidR="001E7554" w:rsidRPr="00606581">
              <w:rPr>
                <w:rFonts w:asciiTheme="minorHAnsi" w:hAnsiTheme="minorHAnsi" w:cstheme="minorHAnsi"/>
                <w:szCs w:val="22"/>
              </w:rPr>
              <w:t>a</w:t>
            </w:r>
            <w:r w:rsidR="005F52C3" w:rsidRPr="00606581">
              <w:rPr>
                <w:rFonts w:asciiTheme="minorHAnsi" w:hAnsiTheme="minorHAnsi" w:cstheme="minorHAnsi"/>
                <w:szCs w:val="22"/>
              </w:rPr>
              <w:t xml:space="preserve"> schematów XML (w tym z wykorzystaniem „drag and drop”, z zapewnieniem poprawności składni dokumentu oraz walidację względem zewnętrznych dokumentów XSD), automatyczne generowanie schematów XML z dokumentu XML lub na podstawie struktury bazy danych, zapewnia wsparcie dla XML </w:t>
            </w:r>
            <w:proofErr w:type="spellStart"/>
            <w:r w:rsidR="005F52C3" w:rsidRPr="00606581">
              <w:rPr>
                <w:rFonts w:asciiTheme="minorHAnsi" w:hAnsiTheme="minorHAnsi" w:cstheme="minorHAnsi"/>
                <w:szCs w:val="22"/>
              </w:rPr>
              <w:t>Schema</w:t>
            </w:r>
            <w:proofErr w:type="spellEnd"/>
            <w:r w:rsidR="005F52C3" w:rsidRPr="00606581">
              <w:rPr>
                <w:rFonts w:asciiTheme="minorHAnsi" w:hAnsiTheme="minorHAnsi" w:cstheme="minorHAnsi"/>
                <w:szCs w:val="22"/>
              </w:rPr>
              <w:t xml:space="preserve"> 1.0 oraz 1.1</w:t>
            </w:r>
          </w:p>
          <w:p w14:paraId="7303CBDE" w14:textId="654F8494"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5F52C3" w:rsidRPr="00606581">
              <w:rPr>
                <w:rFonts w:asciiTheme="minorHAnsi" w:hAnsiTheme="minorHAnsi" w:cstheme="minorHAnsi"/>
                <w:szCs w:val="22"/>
              </w:rPr>
              <w:t>sparcie dla formatu OOXML dla Microsoft Excel, Word</w:t>
            </w:r>
          </w:p>
          <w:p w14:paraId="55808B41" w14:textId="697DE74E"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g</w:t>
            </w:r>
            <w:r w:rsidR="006F0053" w:rsidRPr="00606581">
              <w:rPr>
                <w:rFonts w:asciiTheme="minorHAnsi" w:hAnsiTheme="minorHAnsi" w:cstheme="minorHAnsi"/>
                <w:szCs w:val="22"/>
              </w:rPr>
              <w:t>raficzna</w:t>
            </w:r>
            <w:r w:rsidR="005F52C3" w:rsidRPr="00606581">
              <w:rPr>
                <w:rFonts w:asciiTheme="minorHAnsi" w:hAnsiTheme="minorHAnsi" w:cstheme="minorHAnsi"/>
                <w:szCs w:val="22"/>
              </w:rPr>
              <w:t xml:space="preserve"> edycj</w:t>
            </w:r>
            <w:r w:rsidR="001E7554" w:rsidRPr="00606581">
              <w:rPr>
                <w:rFonts w:asciiTheme="minorHAnsi" w:hAnsiTheme="minorHAnsi" w:cstheme="minorHAnsi"/>
                <w:szCs w:val="22"/>
              </w:rPr>
              <w:t>a</w:t>
            </w:r>
            <w:r w:rsidR="006F0053" w:rsidRPr="00606581">
              <w:rPr>
                <w:rFonts w:asciiTheme="minorHAnsi" w:hAnsiTheme="minorHAnsi" w:cstheme="minorHAnsi"/>
                <w:szCs w:val="22"/>
              </w:rPr>
              <w:t xml:space="preserve"> WSDL 2.0 oraz konwersja</w:t>
            </w:r>
            <w:r w:rsidR="005F52C3" w:rsidRPr="00606581">
              <w:rPr>
                <w:rFonts w:asciiTheme="minorHAnsi" w:hAnsiTheme="minorHAnsi" w:cstheme="minorHAnsi"/>
                <w:szCs w:val="22"/>
              </w:rPr>
              <w:t xml:space="preserve"> z WSDL 1.1, </w:t>
            </w:r>
            <w:r w:rsidR="006F0053" w:rsidRPr="00606581">
              <w:rPr>
                <w:rFonts w:asciiTheme="minorHAnsi" w:hAnsiTheme="minorHAnsi" w:cstheme="minorHAnsi"/>
                <w:szCs w:val="22"/>
              </w:rPr>
              <w:t>metoda</w:t>
            </w:r>
            <w:r w:rsidR="005F52C3" w:rsidRPr="00606581">
              <w:rPr>
                <w:rFonts w:asciiTheme="minorHAnsi" w:hAnsiTheme="minorHAnsi" w:cstheme="minorHAnsi"/>
                <w:szCs w:val="22"/>
              </w:rPr>
              <w:t xml:space="preserve"> drag and drop do tworzenia / edycji z zapewnieniem pełnej poprawności dokumentu</w:t>
            </w:r>
          </w:p>
          <w:p w14:paraId="314EEB1E" w14:textId="029626FE"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5F52C3" w:rsidRPr="00606581">
              <w:rPr>
                <w:rFonts w:asciiTheme="minorHAnsi" w:hAnsiTheme="minorHAnsi" w:cstheme="minorHAnsi"/>
                <w:szCs w:val="22"/>
              </w:rPr>
              <w:t>budowany edytor DTD, umożliwia konwersję z DTD do schematu XML</w:t>
            </w:r>
          </w:p>
          <w:p w14:paraId="2443F350" w14:textId="028EDDB0"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g</w:t>
            </w:r>
            <w:r w:rsidR="005F52C3" w:rsidRPr="00606581">
              <w:rPr>
                <w:rFonts w:asciiTheme="minorHAnsi" w:hAnsiTheme="minorHAnsi" w:cstheme="minorHAnsi"/>
                <w:szCs w:val="22"/>
              </w:rPr>
              <w:t xml:space="preserve">raficzna edycja danych w formacie JSON </w:t>
            </w:r>
            <w:proofErr w:type="spellStart"/>
            <w:r w:rsidR="005F52C3" w:rsidRPr="00606581">
              <w:rPr>
                <w:rFonts w:asciiTheme="minorHAnsi" w:hAnsiTheme="minorHAnsi" w:cstheme="minorHAnsi"/>
                <w:szCs w:val="22"/>
              </w:rPr>
              <w:t>Schema</w:t>
            </w:r>
            <w:proofErr w:type="spellEnd"/>
            <w:r w:rsidR="005F52C3" w:rsidRPr="00606581">
              <w:rPr>
                <w:rFonts w:asciiTheme="minorHAnsi" w:hAnsiTheme="minorHAnsi" w:cstheme="minorHAnsi"/>
                <w:szCs w:val="22"/>
              </w:rPr>
              <w:t>, umożliwia konwersję JSON -&gt; XML oraz XML -&gt; JSON</w:t>
            </w:r>
          </w:p>
          <w:p w14:paraId="5E002F2A" w14:textId="2C5C531F"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z</w:t>
            </w:r>
            <w:r w:rsidR="005F52C3" w:rsidRPr="00606581">
              <w:rPr>
                <w:rFonts w:asciiTheme="minorHAnsi" w:hAnsiTheme="minorHAnsi" w:cstheme="minorHAnsi"/>
                <w:szCs w:val="22"/>
              </w:rPr>
              <w:t xml:space="preserve">apewnia integrację z aplikacjami do tworzenia oprogramowania : min.: Visual Studio oraz </w:t>
            </w:r>
            <w:proofErr w:type="spellStart"/>
            <w:r w:rsidR="005F52C3" w:rsidRPr="00606581">
              <w:rPr>
                <w:rFonts w:asciiTheme="minorHAnsi" w:hAnsiTheme="minorHAnsi" w:cstheme="minorHAnsi"/>
                <w:szCs w:val="22"/>
              </w:rPr>
              <w:t>Eclipse</w:t>
            </w:r>
            <w:proofErr w:type="spellEnd"/>
            <w:r w:rsidR="005F52C3" w:rsidRPr="00606581">
              <w:rPr>
                <w:rFonts w:asciiTheme="minorHAnsi" w:hAnsiTheme="minorHAnsi" w:cstheme="minorHAnsi"/>
                <w:szCs w:val="22"/>
              </w:rPr>
              <w:t xml:space="preserve">, oraz z systemami baz danych (w zakresie importu / eksportu danych) : min.: MySQL, Oracle, </w:t>
            </w:r>
            <w:proofErr w:type="spellStart"/>
            <w:r w:rsidR="005F52C3" w:rsidRPr="00606581">
              <w:rPr>
                <w:rFonts w:asciiTheme="minorHAnsi" w:hAnsiTheme="minorHAnsi" w:cstheme="minorHAnsi"/>
                <w:szCs w:val="22"/>
              </w:rPr>
              <w:t>Postgresql</w:t>
            </w:r>
            <w:proofErr w:type="spellEnd"/>
            <w:r w:rsidR="005F52C3" w:rsidRPr="00606581">
              <w:rPr>
                <w:rFonts w:asciiTheme="minorHAnsi" w:hAnsiTheme="minorHAnsi" w:cstheme="minorHAnsi"/>
                <w:szCs w:val="22"/>
              </w:rPr>
              <w:t xml:space="preserve">, Microsoft Access, Microsoft SQL Server, </w:t>
            </w:r>
            <w:proofErr w:type="spellStart"/>
            <w:r w:rsidR="005F52C3" w:rsidRPr="00606581">
              <w:rPr>
                <w:rFonts w:asciiTheme="minorHAnsi" w:hAnsiTheme="minorHAnsi" w:cstheme="minorHAnsi"/>
                <w:szCs w:val="22"/>
              </w:rPr>
              <w:t>FIrebird</w:t>
            </w:r>
            <w:proofErr w:type="spellEnd"/>
            <w:r w:rsidR="005F52C3" w:rsidRPr="00606581">
              <w:rPr>
                <w:rFonts w:asciiTheme="minorHAnsi" w:hAnsiTheme="minorHAnsi" w:cstheme="minorHAnsi"/>
                <w:szCs w:val="22"/>
              </w:rPr>
              <w:t>, IBM DB2</w:t>
            </w:r>
          </w:p>
          <w:p w14:paraId="58D79221" w14:textId="0140C80C"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z</w:t>
            </w:r>
            <w:r w:rsidR="005F52C3" w:rsidRPr="00606581">
              <w:rPr>
                <w:rFonts w:asciiTheme="minorHAnsi" w:hAnsiTheme="minorHAnsi" w:cstheme="minorHAnsi"/>
                <w:szCs w:val="22"/>
              </w:rPr>
              <w:t xml:space="preserve">apewnia wsparcie dla : XSLT (1.0, 2.0, 3.0), </w:t>
            </w:r>
            <w:proofErr w:type="spellStart"/>
            <w:r w:rsidR="005F52C3" w:rsidRPr="00606581">
              <w:rPr>
                <w:rFonts w:asciiTheme="minorHAnsi" w:hAnsiTheme="minorHAnsi" w:cstheme="minorHAnsi"/>
                <w:szCs w:val="22"/>
              </w:rPr>
              <w:t>XPath</w:t>
            </w:r>
            <w:proofErr w:type="spellEnd"/>
            <w:r w:rsidR="005F52C3" w:rsidRPr="00606581">
              <w:rPr>
                <w:rFonts w:asciiTheme="minorHAnsi" w:hAnsiTheme="minorHAnsi" w:cstheme="minorHAnsi"/>
                <w:szCs w:val="22"/>
              </w:rPr>
              <w:t xml:space="preserve"> (1.0, 2.0, 3.1), </w:t>
            </w:r>
            <w:proofErr w:type="spellStart"/>
            <w:r w:rsidR="005F52C3" w:rsidRPr="00606581">
              <w:rPr>
                <w:rFonts w:asciiTheme="minorHAnsi" w:hAnsiTheme="minorHAnsi" w:cstheme="minorHAnsi"/>
                <w:szCs w:val="22"/>
              </w:rPr>
              <w:t>XQuery</w:t>
            </w:r>
            <w:proofErr w:type="spellEnd"/>
            <w:r w:rsidR="005F52C3" w:rsidRPr="00606581">
              <w:rPr>
                <w:rFonts w:asciiTheme="minorHAnsi" w:hAnsiTheme="minorHAnsi" w:cstheme="minorHAnsi"/>
                <w:szCs w:val="22"/>
              </w:rPr>
              <w:t xml:space="preserve"> (1.0, 3.1), HTML (</w:t>
            </w:r>
            <w:proofErr w:type="spellStart"/>
            <w:r w:rsidR="005F52C3" w:rsidRPr="00606581">
              <w:rPr>
                <w:rFonts w:asciiTheme="minorHAnsi" w:hAnsiTheme="minorHAnsi" w:cstheme="minorHAnsi"/>
                <w:szCs w:val="22"/>
              </w:rPr>
              <w:t>werjsa</w:t>
            </w:r>
            <w:proofErr w:type="spellEnd"/>
            <w:r w:rsidR="005F52C3" w:rsidRPr="00606581">
              <w:rPr>
                <w:rFonts w:asciiTheme="minorHAnsi" w:hAnsiTheme="minorHAnsi" w:cstheme="minorHAnsi"/>
                <w:szCs w:val="22"/>
              </w:rPr>
              <w:t xml:space="preserve"> 4, 5, XHTML), CSS (2.1, 3.0), JSON, JSON5</w:t>
            </w:r>
          </w:p>
          <w:p w14:paraId="1A6E0021" w14:textId="2893A59B"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w</w:t>
            </w:r>
            <w:r w:rsidR="001E7554" w:rsidRPr="00606581">
              <w:rPr>
                <w:rFonts w:asciiTheme="minorHAnsi" w:hAnsiTheme="minorHAnsi" w:cstheme="minorHAnsi"/>
                <w:szCs w:val="22"/>
              </w:rPr>
              <w:t xml:space="preserve">budowane </w:t>
            </w:r>
            <w:r w:rsidR="005F52C3" w:rsidRPr="00606581">
              <w:rPr>
                <w:rFonts w:asciiTheme="minorHAnsi" w:hAnsiTheme="minorHAnsi" w:cstheme="minorHAnsi"/>
                <w:szCs w:val="22"/>
              </w:rPr>
              <w:t>mechanizmy do przeprowadzania testów</w:t>
            </w:r>
          </w:p>
          <w:p w14:paraId="6C290330" w14:textId="60166E11" w:rsidR="005F52C3" w:rsidRPr="00606581"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u</w:t>
            </w:r>
            <w:r w:rsidR="005F52C3" w:rsidRPr="00606581">
              <w:rPr>
                <w:rFonts w:asciiTheme="minorHAnsi" w:hAnsiTheme="minorHAnsi" w:cstheme="minorHAnsi"/>
                <w:szCs w:val="22"/>
              </w:rPr>
              <w:t>możliwia walidację oraz sprawdzanie poprawności formatowania wraz z inteligentnym systemem poprawiania błędów</w:t>
            </w:r>
          </w:p>
          <w:p w14:paraId="229B5454" w14:textId="2DF9AB85" w:rsidR="005F52C3" w:rsidRPr="00606581" w:rsidRDefault="001E7554" w:rsidP="002C3416">
            <w:pPr>
              <w:pStyle w:val="Akapitzlist"/>
              <w:numPr>
                <w:ilvl w:val="0"/>
                <w:numId w:val="25"/>
              </w:numPr>
              <w:spacing w:line="240" w:lineRule="auto"/>
              <w:rPr>
                <w:rFonts w:asciiTheme="minorHAnsi" w:hAnsiTheme="minorHAnsi" w:cstheme="minorHAnsi"/>
                <w:szCs w:val="22"/>
              </w:rPr>
            </w:pPr>
            <w:r w:rsidRPr="00606581">
              <w:rPr>
                <w:rFonts w:asciiTheme="minorHAnsi" w:hAnsiTheme="minorHAnsi" w:cstheme="minorHAnsi"/>
                <w:szCs w:val="22"/>
              </w:rPr>
              <w:t>zawiera</w:t>
            </w:r>
            <w:r w:rsidR="005F52C3" w:rsidRPr="00606581">
              <w:rPr>
                <w:rFonts w:asciiTheme="minorHAnsi" w:hAnsiTheme="minorHAnsi" w:cstheme="minorHAnsi"/>
                <w:szCs w:val="22"/>
              </w:rPr>
              <w:t xml:space="preserve"> zaawansowane narzędzia do wyszukiwania i zamiany fragmentów kodu XML z wyszczególnieniem nazw i zawartości elementów, nazw i zawartości atrybutów, komentarzy</w:t>
            </w:r>
          </w:p>
          <w:p w14:paraId="489366E9" w14:textId="77777777" w:rsidR="001E7554" w:rsidRPr="00606581" w:rsidRDefault="005F52C3" w:rsidP="002C3416">
            <w:pPr>
              <w:pStyle w:val="Akapitzlist"/>
              <w:numPr>
                <w:ilvl w:val="0"/>
                <w:numId w:val="25"/>
              </w:numPr>
              <w:spacing w:line="240" w:lineRule="auto"/>
              <w:rPr>
                <w:rFonts w:asciiTheme="minorHAnsi" w:hAnsiTheme="minorHAnsi" w:cstheme="minorHAnsi"/>
                <w:szCs w:val="22"/>
              </w:rPr>
            </w:pPr>
            <w:r w:rsidRPr="00606581">
              <w:rPr>
                <w:rFonts w:asciiTheme="minorHAnsi" w:hAnsiTheme="minorHAnsi" w:cstheme="minorHAnsi"/>
                <w:szCs w:val="22"/>
              </w:rPr>
              <w:t>zapewnia wizualną prezentację dokumentów w postaci zhierarchizowanej struktury.</w:t>
            </w:r>
          </w:p>
          <w:p w14:paraId="26E0B1EC" w14:textId="77777777" w:rsidR="004608C6" w:rsidRDefault="001F403A"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j</w:t>
            </w:r>
            <w:r w:rsidR="004608C6" w:rsidRPr="00606581">
              <w:rPr>
                <w:rFonts w:asciiTheme="minorHAnsi" w:hAnsiTheme="minorHAnsi" w:cstheme="minorHAnsi"/>
                <w:szCs w:val="22"/>
              </w:rPr>
              <w:t>ęzyk aplikacji: minimum język angielski</w:t>
            </w:r>
          </w:p>
          <w:p w14:paraId="2E9BDB51" w14:textId="0FB9A622" w:rsidR="00BA37E6" w:rsidRPr="00606581" w:rsidRDefault="00BA37E6" w:rsidP="002C3416">
            <w:pPr>
              <w:pStyle w:val="Akapitzlist"/>
              <w:numPr>
                <w:ilvl w:val="0"/>
                <w:numId w:val="25"/>
              </w:numPr>
              <w:spacing w:line="240" w:lineRule="auto"/>
              <w:rPr>
                <w:rFonts w:asciiTheme="minorHAnsi" w:hAnsiTheme="minorHAnsi" w:cstheme="minorHAnsi"/>
                <w:szCs w:val="22"/>
              </w:rPr>
            </w:pPr>
            <w:r>
              <w:rPr>
                <w:rFonts w:asciiTheme="minorHAnsi" w:hAnsiTheme="minorHAnsi" w:cstheme="minorHAnsi"/>
                <w:szCs w:val="22"/>
              </w:rPr>
              <w:t>licencja dożywotnia</w:t>
            </w:r>
          </w:p>
        </w:tc>
        <w:tc>
          <w:tcPr>
            <w:tcW w:w="709" w:type="dxa"/>
          </w:tcPr>
          <w:p w14:paraId="2C39876F" w14:textId="24B924E7" w:rsidR="004608C6" w:rsidRPr="001F403A" w:rsidRDefault="001F403A" w:rsidP="004608C6">
            <w:pPr>
              <w:autoSpaceDE w:val="0"/>
              <w:autoSpaceDN w:val="0"/>
              <w:adjustRightInd w:val="0"/>
              <w:ind w:left="40" w:right="40"/>
              <w:jc w:val="center"/>
              <w:rPr>
                <w:rFonts w:asciiTheme="minorHAnsi" w:hAnsiTheme="minorHAnsi" w:cstheme="minorHAnsi"/>
                <w:sz w:val="22"/>
                <w:szCs w:val="22"/>
              </w:rPr>
            </w:pPr>
            <w:r>
              <w:rPr>
                <w:rFonts w:asciiTheme="minorHAnsi" w:hAnsiTheme="minorHAnsi" w:cstheme="minorHAnsi"/>
                <w:sz w:val="22"/>
                <w:szCs w:val="22"/>
              </w:rPr>
              <w:lastRenderedPageBreak/>
              <w:t>2</w:t>
            </w:r>
          </w:p>
        </w:tc>
      </w:tr>
      <w:tr w:rsidR="003A147D" w:rsidRPr="00114014" w14:paraId="054F5EED" w14:textId="77777777" w:rsidTr="00A12ED6">
        <w:trPr>
          <w:trHeight w:val="712"/>
        </w:trPr>
        <w:tc>
          <w:tcPr>
            <w:tcW w:w="569" w:type="dxa"/>
          </w:tcPr>
          <w:p w14:paraId="632BD65D" w14:textId="63316BEB" w:rsidR="003A147D" w:rsidRPr="00EA16F1" w:rsidRDefault="003A147D" w:rsidP="003A147D">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4</w:t>
            </w:r>
          </w:p>
        </w:tc>
        <w:tc>
          <w:tcPr>
            <w:tcW w:w="8220" w:type="dxa"/>
          </w:tcPr>
          <w:p w14:paraId="5FA8908F" w14:textId="7E67F4B9" w:rsidR="003A147D" w:rsidRPr="001F403A" w:rsidRDefault="003A147D" w:rsidP="003A147D">
            <w:pPr>
              <w:pStyle w:val="Nagwek2"/>
              <w:rPr>
                <w:rFonts w:asciiTheme="minorHAnsi" w:hAnsiTheme="minorHAnsi" w:cstheme="minorHAnsi"/>
                <w:b w:val="0"/>
                <w:color w:val="FF0000"/>
                <w:sz w:val="22"/>
                <w:szCs w:val="22"/>
              </w:rPr>
            </w:pPr>
            <w:r w:rsidRPr="001F403A">
              <w:rPr>
                <w:rFonts w:asciiTheme="minorHAnsi" w:hAnsiTheme="minorHAnsi" w:cstheme="minorHAnsi"/>
                <w:sz w:val="22"/>
                <w:szCs w:val="22"/>
              </w:rPr>
              <w:t>Usługa asysty technicznej dla narzędzia do tworzenia i debugowania skryptów PHP</w:t>
            </w:r>
          </w:p>
          <w:p w14:paraId="60BEAEF0" w14:textId="77777777" w:rsidR="003A147D" w:rsidRPr="001F403A" w:rsidRDefault="003A147D" w:rsidP="003A147D">
            <w:pPr>
              <w:rPr>
                <w:rFonts w:asciiTheme="minorHAnsi" w:hAnsiTheme="minorHAnsi" w:cstheme="minorHAnsi"/>
                <w:sz w:val="22"/>
                <w:szCs w:val="22"/>
              </w:rPr>
            </w:pPr>
          </w:p>
          <w:p w14:paraId="0E4A2A19" w14:textId="15B334A3" w:rsidR="003A147D" w:rsidRPr="001F403A" w:rsidRDefault="00BA37E6" w:rsidP="003A147D">
            <w:pPr>
              <w:contextualSpacing/>
              <w:rPr>
                <w:rStyle w:val="Hipercze"/>
                <w:rFonts w:asciiTheme="minorHAnsi" w:hAnsiTheme="minorHAnsi" w:cstheme="minorHAnsi"/>
                <w:b/>
                <w:color w:val="auto"/>
                <w:sz w:val="22"/>
                <w:szCs w:val="22"/>
                <w:u w:val="none"/>
              </w:rPr>
            </w:pPr>
            <w:r>
              <w:rPr>
                <w:rStyle w:val="Hipercze"/>
                <w:rFonts w:asciiTheme="minorHAnsi" w:hAnsiTheme="minorHAnsi" w:cstheme="minorHAnsi"/>
                <w:b/>
                <w:color w:val="auto"/>
                <w:sz w:val="22"/>
                <w:szCs w:val="22"/>
                <w:u w:val="none"/>
              </w:rPr>
              <w:t>Posiadamy</w:t>
            </w:r>
            <w:r w:rsidR="003A147D" w:rsidRPr="001F403A">
              <w:rPr>
                <w:rStyle w:val="Hipercze"/>
                <w:rFonts w:asciiTheme="minorHAnsi" w:hAnsiTheme="minorHAnsi" w:cstheme="minorHAnsi"/>
                <w:b/>
                <w:color w:val="auto"/>
                <w:sz w:val="22"/>
                <w:szCs w:val="22"/>
                <w:u w:val="none"/>
              </w:rPr>
              <w:t xml:space="preserve"> licencje z ważnym wsparciem technicznym do 28.02.2022</w:t>
            </w:r>
            <w:r w:rsidR="00583F9E" w:rsidRPr="001F403A">
              <w:rPr>
                <w:rStyle w:val="Hipercze"/>
                <w:rFonts w:asciiTheme="minorHAnsi" w:hAnsiTheme="minorHAnsi" w:cstheme="minorHAnsi"/>
                <w:b/>
                <w:color w:val="auto"/>
                <w:sz w:val="22"/>
                <w:szCs w:val="22"/>
                <w:u w:val="none"/>
              </w:rPr>
              <w:t>r.</w:t>
            </w:r>
            <w:r w:rsidR="003A147D" w:rsidRPr="001F403A">
              <w:rPr>
                <w:rStyle w:val="Hipercze"/>
                <w:rFonts w:asciiTheme="minorHAnsi" w:hAnsiTheme="minorHAnsi" w:cstheme="minorHAnsi"/>
                <w:b/>
                <w:color w:val="auto"/>
                <w:sz w:val="22"/>
                <w:szCs w:val="22"/>
                <w:u w:val="none"/>
              </w:rPr>
              <w:t xml:space="preserve"> - przedłużenie wsparcia technicznego do 31.08.2022r.</w:t>
            </w:r>
          </w:p>
          <w:p w14:paraId="2F16D134" w14:textId="77777777" w:rsidR="003A147D" w:rsidRPr="001F403A" w:rsidRDefault="003A147D" w:rsidP="003A147D">
            <w:pPr>
              <w:contextualSpacing/>
              <w:rPr>
                <w:rStyle w:val="Hipercze"/>
                <w:rFonts w:asciiTheme="minorHAnsi" w:hAnsiTheme="minorHAnsi" w:cstheme="minorHAnsi"/>
                <w:color w:val="auto"/>
                <w:sz w:val="22"/>
                <w:szCs w:val="22"/>
                <w:u w:val="none"/>
              </w:rPr>
            </w:pPr>
          </w:p>
          <w:p w14:paraId="196475A2" w14:textId="77777777" w:rsidR="003A147D" w:rsidRPr="001F403A" w:rsidRDefault="003A147D" w:rsidP="003A147D">
            <w:pPr>
              <w:contextualSpacing/>
              <w:rPr>
                <w:rStyle w:val="Hipercze"/>
                <w:rFonts w:asciiTheme="minorHAnsi" w:hAnsiTheme="minorHAnsi" w:cstheme="minorHAnsi"/>
                <w:color w:val="auto"/>
                <w:sz w:val="22"/>
                <w:szCs w:val="22"/>
                <w:u w:val="none"/>
              </w:rPr>
            </w:pPr>
            <w:r w:rsidRPr="001F403A">
              <w:rPr>
                <w:rStyle w:val="Hipercze"/>
                <w:rFonts w:asciiTheme="minorHAnsi" w:hAnsiTheme="minorHAnsi" w:cstheme="minorHAnsi"/>
                <w:color w:val="auto"/>
                <w:sz w:val="22"/>
                <w:szCs w:val="22"/>
                <w:u w:val="none"/>
              </w:rPr>
              <w:t>Charakterystyka produktu:</w:t>
            </w:r>
          </w:p>
          <w:p w14:paraId="3E01951A" w14:textId="77777777" w:rsidR="003A147D" w:rsidRPr="001F403A" w:rsidRDefault="003A147D" w:rsidP="003A147D">
            <w:pPr>
              <w:contextualSpacing/>
              <w:rPr>
                <w:rStyle w:val="Hipercze"/>
                <w:rFonts w:asciiTheme="minorHAnsi" w:hAnsiTheme="minorHAnsi" w:cstheme="minorHAnsi"/>
                <w:b/>
                <w:color w:val="auto"/>
                <w:sz w:val="22"/>
                <w:szCs w:val="22"/>
                <w:u w:val="none"/>
              </w:rPr>
            </w:pPr>
          </w:p>
          <w:p w14:paraId="5DC1EAB3" w14:textId="77777777" w:rsidR="003A147D" w:rsidRPr="001F403A" w:rsidRDefault="003A147D" w:rsidP="00876EF5">
            <w:pPr>
              <w:pStyle w:val="Akapitzlist"/>
              <w:numPr>
                <w:ilvl w:val="0"/>
                <w:numId w:val="8"/>
              </w:numPr>
              <w:spacing w:line="240" w:lineRule="auto"/>
              <w:contextualSpacing/>
              <w:rPr>
                <w:rStyle w:val="Hipercze"/>
                <w:rFonts w:asciiTheme="minorHAnsi" w:hAnsiTheme="minorHAnsi" w:cstheme="minorHAnsi"/>
                <w:color w:val="auto"/>
                <w:szCs w:val="22"/>
                <w:u w:val="none"/>
              </w:rPr>
            </w:pPr>
            <w:r w:rsidRPr="001F403A">
              <w:rPr>
                <w:rStyle w:val="Hipercze"/>
                <w:rFonts w:asciiTheme="minorHAnsi" w:hAnsiTheme="minorHAnsi" w:cstheme="minorHAnsi"/>
                <w:color w:val="auto"/>
                <w:szCs w:val="22"/>
                <w:u w:val="none"/>
              </w:rPr>
              <w:t xml:space="preserve">obsługa </w:t>
            </w:r>
            <w:proofErr w:type="spellStart"/>
            <w:r w:rsidRPr="001F403A">
              <w:rPr>
                <w:rStyle w:val="Hipercze"/>
                <w:rFonts w:asciiTheme="minorHAnsi" w:hAnsiTheme="minorHAnsi" w:cstheme="minorHAnsi"/>
                <w:color w:val="auto"/>
                <w:szCs w:val="22"/>
                <w:u w:val="none"/>
              </w:rPr>
              <w:t>framework</w:t>
            </w:r>
            <w:proofErr w:type="spellEnd"/>
            <w:r w:rsidRPr="001F403A">
              <w:rPr>
                <w:rStyle w:val="Hipercze"/>
                <w:rFonts w:asciiTheme="minorHAnsi" w:hAnsiTheme="minorHAnsi" w:cstheme="minorHAnsi"/>
                <w:color w:val="auto"/>
                <w:szCs w:val="22"/>
                <w:u w:val="none"/>
              </w:rPr>
              <w:t xml:space="preserve">, współpraca z </w:t>
            </w:r>
            <w:proofErr w:type="spellStart"/>
            <w:r w:rsidRPr="001F403A">
              <w:rPr>
                <w:rStyle w:val="Hipercze"/>
                <w:rFonts w:asciiTheme="minorHAnsi" w:hAnsiTheme="minorHAnsi" w:cstheme="minorHAnsi"/>
                <w:color w:val="auto"/>
                <w:szCs w:val="22"/>
                <w:u w:val="none"/>
              </w:rPr>
              <w:t>Symfony</w:t>
            </w:r>
            <w:proofErr w:type="spellEnd"/>
            <w:r w:rsidRPr="001F403A">
              <w:rPr>
                <w:rStyle w:val="Hipercze"/>
                <w:rFonts w:asciiTheme="minorHAnsi" w:hAnsiTheme="minorHAnsi" w:cstheme="minorHAnsi"/>
                <w:color w:val="auto"/>
                <w:szCs w:val="22"/>
                <w:u w:val="none"/>
              </w:rPr>
              <w:t xml:space="preserve">, </w:t>
            </w:r>
            <w:proofErr w:type="spellStart"/>
            <w:r w:rsidRPr="001F403A">
              <w:rPr>
                <w:rStyle w:val="Hipercze"/>
                <w:rFonts w:asciiTheme="minorHAnsi" w:hAnsiTheme="minorHAnsi" w:cstheme="minorHAnsi"/>
                <w:color w:val="auto"/>
                <w:szCs w:val="22"/>
                <w:u w:val="none"/>
              </w:rPr>
              <w:t>Drupal</w:t>
            </w:r>
            <w:proofErr w:type="spellEnd"/>
            <w:r w:rsidRPr="001F403A">
              <w:rPr>
                <w:rStyle w:val="Hipercze"/>
                <w:rFonts w:asciiTheme="minorHAnsi" w:hAnsiTheme="minorHAnsi" w:cstheme="minorHAnsi"/>
                <w:color w:val="auto"/>
                <w:szCs w:val="22"/>
                <w:u w:val="none"/>
              </w:rPr>
              <w:t xml:space="preserve">, </w:t>
            </w:r>
            <w:proofErr w:type="spellStart"/>
            <w:r w:rsidRPr="001F403A">
              <w:rPr>
                <w:rStyle w:val="Hipercze"/>
                <w:rFonts w:asciiTheme="minorHAnsi" w:hAnsiTheme="minorHAnsi" w:cstheme="minorHAnsi"/>
                <w:color w:val="auto"/>
                <w:szCs w:val="22"/>
                <w:u w:val="none"/>
              </w:rPr>
              <w:t>WordPress</w:t>
            </w:r>
            <w:proofErr w:type="spellEnd"/>
            <w:r w:rsidRPr="001F403A">
              <w:rPr>
                <w:rStyle w:val="Hipercze"/>
                <w:rFonts w:asciiTheme="minorHAnsi" w:hAnsiTheme="minorHAnsi" w:cstheme="minorHAnsi"/>
                <w:color w:val="auto"/>
                <w:szCs w:val="22"/>
                <w:u w:val="none"/>
              </w:rPr>
              <w:t xml:space="preserve">, </w:t>
            </w:r>
            <w:proofErr w:type="spellStart"/>
            <w:r w:rsidRPr="001F403A">
              <w:rPr>
                <w:rStyle w:val="Hipercze"/>
                <w:rFonts w:asciiTheme="minorHAnsi" w:hAnsiTheme="minorHAnsi" w:cstheme="minorHAnsi"/>
                <w:color w:val="auto"/>
                <w:szCs w:val="22"/>
                <w:u w:val="none"/>
              </w:rPr>
              <w:t>Zend</w:t>
            </w:r>
            <w:proofErr w:type="spellEnd"/>
            <w:r w:rsidRPr="001F403A">
              <w:rPr>
                <w:rStyle w:val="Hipercze"/>
                <w:rFonts w:asciiTheme="minorHAnsi" w:hAnsiTheme="minorHAnsi" w:cstheme="minorHAnsi"/>
                <w:color w:val="auto"/>
                <w:szCs w:val="22"/>
                <w:u w:val="none"/>
              </w:rPr>
              <w:t xml:space="preserve"> Framework, </w:t>
            </w:r>
            <w:proofErr w:type="spellStart"/>
            <w:r w:rsidRPr="001F403A">
              <w:rPr>
                <w:rStyle w:val="Hipercze"/>
                <w:rFonts w:asciiTheme="minorHAnsi" w:hAnsiTheme="minorHAnsi" w:cstheme="minorHAnsi"/>
                <w:color w:val="auto"/>
                <w:szCs w:val="22"/>
                <w:u w:val="none"/>
              </w:rPr>
              <w:t>LAravel</w:t>
            </w:r>
            <w:proofErr w:type="spellEnd"/>
            <w:r w:rsidRPr="001F403A">
              <w:rPr>
                <w:rStyle w:val="Hipercze"/>
                <w:rFonts w:asciiTheme="minorHAnsi" w:hAnsiTheme="minorHAnsi" w:cstheme="minorHAnsi"/>
                <w:color w:val="auto"/>
                <w:szCs w:val="22"/>
                <w:u w:val="none"/>
              </w:rPr>
              <w:t xml:space="preserve">, Magento, </w:t>
            </w:r>
            <w:proofErr w:type="spellStart"/>
            <w:r w:rsidRPr="001F403A">
              <w:rPr>
                <w:rStyle w:val="Hipercze"/>
                <w:rFonts w:asciiTheme="minorHAnsi" w:hAnsiTheme="minorHAnsi" w:cstheme="minorHAnsi"/>
                <w:color w:val="auto"/>
                <w:szCs w:val="22"/>
                <w:u w:val="none"/>
              </w:rPr>
              <w:t>Joomla</w:t>
            </w:r>
            <w:proofErr w:type="spellEnd"/>
            <w:r w:rsidRPr="001F403A">
              <w:rPr>
                <w:rStyle w:val="Hipercze"/>
                <w:rFonts w:asciiTheme="minorHAnsi" w:hAnsiTheme="minorHAnsi" w:cstheme="minorHAnsi"/>
                <w:color w:val="auto"/>
                <w:szCs w:val="22"/>
                <w:u w:val="none"/>
              </w:rPr>
              <w:t xml:space="preserve">!, </w:t>
            </w:r>
            <w:proofErr w:type="spellStart"/>
            <w:r w:rsidRPr="001F403A">
              <w:rPr>
                <w:rStyle w:val="Hipercze"/>
                <w:rFonts w:asciiTheme="minorHAnsi" w:hAnsiTheme="minorHAnsi" w:cstheme="minorHAnsi"/>
                <w:color w:val="auto"/>
                <w:szCs w:val="22"/>
                <w:u w:val="none"/>
              </w:rPr>
              <w:t>CakePHP</w:t>
            </w:r>
            <w:proofErr w:type="spellEnd"/>
            <w:r w:rsidRPr="001F403A">
              <w:rPr>
                <w:rStyle w:val="Hipercze"/>
                <w:rFonts w:asciiTheme="minorHAnsi" w:hAnsiTheme="minorHAnsi" w:cstheme="minorHAnsi"/>
                <w:color w:val="auto"/>
                <w:szCs w:val="22"/>
                <w:u w:val="none"/>
              </w:rPr>
              <w:t xml:space="preserve">, </w:t>
            </w:r>
            <w:proofErr w:type="spellStart"/>
            <w:r w:rsidRPr="001F403A">
              <w:rPr>
                <w:rStyle w:val="Hipercze"/>
                <w:rFonts w:asciiTheme="minorHAnsi" w:hAnsiTheme="minorHAnsi" w:cstheme="minorHAnsi"/>
                <w:color w:val="auto"/>
                <w:szCs w:val="22"/>
                <w:u w:val="none"/>
              </w:rPr>
              <w:t>Yii</w:t>
            </w:r>
            <w:proofErr w:type="spellEnd"/>
          </w:p>
          <w:p w14:paraId="7355B036" w14:textId="77777777" w:rsidR="003A147D" w:rsidRPr="001F403A" w:rsidRDefault="003A147D" w:rsidP="00876EF5">
            <w:pPr>
              <w:pStyle w:val="Akapitzlist"/>
              <w:numPr>
                <w:ilvl w:val="0"/>
                <w:numId w:val="8"/>
              </w:numPr>
              <w:spacing w:line="240" w:lineRule="auto"/>
              <w:contextualSpacing/>
              <w:rPr>
                <w:rStyle w:val="Hipercze"/>
                <w:rFonts w:asciiTheme="minorHAnsi" w:hAnsiTheme="minorHAnsi" w:cstheme="minorHAnsi"/>
                <w:color w:val="auto"/>
                <w:szCs w:val="22"/>
                <w:u w:val="none"/>
                <w:lang w:val="en-US"/>
              </w:rPr>
            </w:pPr>
            <w:r w:rsidRPr="001F403A">
              <w:rPr>
                <w:rStyle w:val="Hipercze"/>
                <w:rFonts w:asciiTheme="minorHAnsi" w:hAnsiTheme="minorHAnsi" w:cstheme="minorHAnsi"/>
                <w:color w:val="auto"/>
                <w:szCs w:val="22"/>
                <w:u w:val="none"/>
                <w:lang w:val="en-US"/>
              </w:rPr>
              <w:t>refactoring, on-the-fly error prevention</w:t>
            </w:r>
          </w:p>
          <w:p w14:paraId="395609FE" w14:textId="77777777" w:rsidR="003A147D" w:rsidRPr="001F403A" w:rsidRDefault="003A147D" w:rsidP="00876EF5">
            <w:pPr>
              <w:pStyle w:val="Akapitzlist"/>
              <w:numPr>
                <w:ilvl w:val="0"/>
                <w:numId w:val="8"/>
              </w:numPr>
              <w:spacing w:line="240" w:lineRule="auto"/>
              <w:contextualSpacing/>
              <w:rPr>
                <w:rStyle w:val="Hipercze"/>
                <w:rFonts w:asciiTheme="minorHAnsi" w:hAnsiTheme="minorHAnsi" w:cstheme="minorHAnsi"/>
                <w:color w:val="auto"/>
                <w:szCs w:val="22"/>
                <w:u w:val="none"/>
                <w:lang w:val="en-US"/>
              </w:rPr>
            </w:pPr>
            <w:proofErr w:type="spellStart"/>
            <w:r w:rsidRPr="001F403A">
              <w:rPr>
                <w:rStyle w:val="Hipercze"/>
                <w:rFonts w:asciiTheme="minorHAnsi" w:hAnsiTheme="minorHAnsi" w:cstheme="minorHAnsi"/>
                <w:color w:val="auto"/>
                <w:szCs w:val="22"/>
                <w:u w:val="none"/>
                <w:lang w:val="en-US"/>
              </w:rPr>
              <w:t>wykorzystuje</w:t>
            </w:r>
            <w:proofErr w:type="spellEnd"/>
            <w:r w:rsidRPr="001F403A">
              <w:rPr>
                <w:rStyle w:val="Hipercze"/>
                <w:rFonts w:asciiTheme="minorHAnsi" w:hAnsiTheme="minorHAnsi" w:cstheme="minorHAnsi"/>
                <w:color w:val="auto"/>
                <w:szCs w:val="22"/>
                <w:u w:val="none"/>
                <w:lang w:val="en-US"/>
              </w:rPr>
              <w:t xml:space="preserve"> </w:t>
            </w:r>
            <w:proofErr w:type="spellStart"/>
            <w:r w:rsidRPr="001F403A">
              <w:rPr>
                <w:rStyle w:val="Hipercze"/>
                <w:rFonts w:asciiTheme="minorHAnsi" w:hAnsiTheme="minorHAnsi" w:cstheme="minorHAnsi"/>
                <w:color w:val="auto"/>
                <w:szCs w:val="22"/>
                <w:u w:val="none"/>
                <w:lang w:val="en-US"/>
              </w:rPr>
              <w:t>technologie</w:t>
            </w:r>
            <w:proofErr w:type="spellEnd"/>
            <w:r w:rsidRPr="001F403A">
              <w:rPr>
                <w:rStyle w:val="Hipercze"/>
                <w:rFonts w:asciiTheme="minorHAnsi" w:hAnsiTheme="minorHAnsi" w:cstheme="minorHAnsi"/>
                <w:color w:val="auto"/>
                <w:szCs w:val="22"/>
                <w:u w:val="none"/>
                <w:lang w:val="en-US"/>
              </w:rPr>
              <w:t xml:space="preserve"> front-end </w:t>
            </w:r>
            <w:proofErr w:type="spellStart"/>
            <w:r w:rsidRPr="001F403A">
              <w:rPr>
                <w:rStyle w:val="Hipercze"/>
                <w:rFonts w:asciiTheme="minorHAnsi" w:hAnsiTheme="minorHAnsi" w:cstheme="minorHAnsi"/>
                <w:color w:val="auto"/>
                <w:szCs w:val="22"/>
                <w:u w:val="none"/>
                <w:lang w:val="en-US"/>
              </w:rPr>
              <w:t>takie</w:t>
            </w:r>
            <w:proofErr w:type="spellEnd"/>
            <w:r w:rsidRPr="001F403A">
              <w:rPr>
                <w:rStyle w:val="Hipercze"/>
                <w:rFonts w:asciiTheme="minorHAnsi" w:hAnsiTheme="minorHAnsi" w:cstheme="minorHAnsi"/>
                <w:color w:val="auto"/>
                <w:szCs w:val="22"/>
                <w:u w:val="none"/>
                <w:lang w:val="en-US"/>
              </w:rPr>
              <w:t xml:space="preserve"> </w:t>
            </w:r>
            <w:proofErr w:type="spellStart"/>
            <w:r w:rsidRPr="001F403A">
              <w:rPr>
                <w:rStyle w:val="Hipercze"/>
                <w:rFonts w:asciiTheme="minorHAnsi" w:hAnsiTheme="minorHAnsi" w:cstheme="minorHAnsi"/>
                <w:color w:val="auto"/>
                <w:szCs w:val="22"/>
                <w:u w:val="none"/>
                <w:lang w:val="en-US"/>
              </w:rPr>
              <w:t>jak</w:t>
            </w:r>
            <w:proofErr w:type="spellEnd"/>
            <w:r w:rsidRPr="001F403A">
              <w:rPr>
                <w:rStyle w:val="Hipercze"/>
                <w:rFonts w:asciiTheme="minorHAnsi" w:hAnsiTheme="minorHAnsi" w:cstheme="minorHAnsi"/>
                <w:color w:val="auto"/>
                <w:szCs w:val="22"/>
                <w:u w:val="none"/>
                <w:lang w:val="en-US"/>
              </w:rPr>
              <w:t xml:space="preserve">: HTML5, CSS, Sass, Less, </w:t>
            </w:r>
            <w:proofErr w:type="spellStart"/>
            <w:r w:rsidRPr="001F403A">
              <w:rPr>
                <w:rStyle w:val="Hipercze"/>
                <w:rFonts w:asciiTheme="minorHAnsi" w:hAnsiTheme="minorHAnsi" w:cstheme="minorHAnsi"/>
                <w:color w:val="auto"/>
                <w:szCs w:val="22"/>
                <w:u w:val="none"/>
                <w:lang w:val="en-US"/>
              </w:rPr>
              <w:t>Stulus</w:t>
            </w:r>
            <w:proofErr w:type="spellEnd"/>
            <w:r w:rsidRPr="001F403A">
              <w:rPr>
                <w:rStyle w:val="Hipercze"/>
                <w:rFonts w:asciiTheme="minorHAnsi" w:hAnsiTheme="minorHAnsi" w:cstheme="minorHAnsi"/>
                <w:color w:val="auto"/>
                <w:szCs w:val="22"/>
                <w:u w:val="none"/>
                <w:lang w:val="en-US"/>
              </w:rPr>
              <w:t xml:space="preserve">, </w:t>
            </w:r>
            <w:proofErr w:type="spellStart"/>
            <w:r w:rsidRPr="001F403A">
              <w:rPr>
                <w:rStyle w:val="Hipercze"/>
                <w:rFonts w:asciiTheme="minorHAnsi" w:hAnsiTheme="minorHAnsi" w:cstheme="minorHAnsi"/>
                <w:color w:val="auto"/>
                <w:szCs w:val="22"/>
                <w:u w:val="none"/>
                <w:lang w:val="en-US"/>
              </w:rPr>
              <w:t>CoffeeScript</w:t>
            </w:r>
            <w:proofErr w:type="spellEnd"/>
            <w:r w:rsidRPr="001F403A">
              <w:rPr>
                <w:rStyle w:val="Hipercze"/>
                <w:rFonts w:asciiTheme="minorHAnsi" w:hAnsiTheme="minorHAnsi" w:cstheme="minorHAnsi"/>
                <w:color w:val="auto"/>
                <w:szCs w:val="22"/>
                <w:u w:val="none"/>
                <w:lang w:val="en-US"/>
              </w:rPr>
              <w:t xml:space="preserve">, </w:t>
            </w:r>
            <w:proofErr w:type="spellStart"/>
            <w:r w:rsidRPr="001F403A">
              <w:rPr>
                <w:rStyle w:val="Hipercze"/>
                <w:rFonts w:asciiTheme="minorHAnsi" w:hAnsiTheme="minorHAnsi" w:cstheme="minorHAnsi"/>
                <w:color w:val="auto"/>
                <w:szCs w:val="22"/>
                <w:u w:val="none"/>
                <w:lang w:val="en-US"/>
              </w:rPr>
              <w:t>TypeScript</w:t>
            </w:r>
            <w:proofErr w:type="spellEnd"/>
            <w:r w:rsidRPr="001F403A">
              <w:rPr>
                <w:rStyle w:val="Hipercze"/>
                <w:rFonts w:asciiTheme="minorHAnsi" w:hAnsiTheme="minorHAnsi" w:cstheme="minorHAnsi"/>
                <w:color w:val="auto"/>
                <w:szCs w:val="22"/>
                <w:u w:val="none"/>
                <w:lang w:val="en-US"/>
              </w:rPr>
              <w:t xml:space="preserve">, Emmet </w:t>
            </w:r>
            <w:proofErr w:type="spellStart"/>
            <w:r w:rsidRPr="001F403A">
              <w:rPr>
                <w:rStyle w:val="Hipercze"/>
                <w:rFonts w:asciiTheme="minorHAnsi" w:hAnsiTheme="minorHAnsi" w:cstheme="minorHAnsi"/>
                <w:color w:val="auto"/>
                <w:szCs w:val="22"/>
                <w:u w:val="none"/>
                <w:lang w:val="en-US"/>
              </w:rPr>
              <w:t>i</w:t>
            </w:r>
            <w:proofErr w:type="spellEnd"/>
            <w:r w:rsidRPr="001F403A">
              <w:rPr>
                <w:rStyle w:val="Hipercze"/>
                <w:rFonts w:asciiTheme="minorHAnsi" w:hAnsiTheme="minorHAnsi" w:cstheme="minorHAnsi"/>
                <w:color w:val="auto"/>
                <w:szCs w:val="22"/>
                <w:u w:val="none"/>
                <w:lang w:val="en-US"/>
              </w:rPr>
              <w:t xml:space="preserve"> JavaScript, </w:t>
            </w:r>
            <w:proofErr w:type="spellStart"/>
            <w:r w:rsidRPr="001F403A">
              <w:rPr>
                <w:rStyle w:val="Hipercze"/>
                <w:rFonts w:asciiTheme="minorHAnsi" w:hAnsiTheme="minorHAnsi" w:cstheme="minorHAnsi"/>
                <w:color w:val="auto"/>
                <w:szCs w:val="22"/>
                <w:u w:val="none"/>
                <w:lang w:val="en-US"/>
              </w:rPr>
              <w:t>natychmiast</w:t>
            </w:r>
            <w:proofErr w:type="spellEnd"/>
            <w:r w:rsidRPr="001F403A">
              <w:rPr>
                <w:rStyle w:val="Hipercze"/>
                <w:rFonts w:asciiTheme="minorHAnsi" w:hAnsiTheme="minorHAnsi" w:cstheme="minorHAnsi"/>
                <w:color w:val="auto"/>
                <w:szCs w:val="22"/>
                <w:u w:val="none"/>
                <w:lang w:val="en-US"/>
              </w:rPr>
              <w:t xml:space="preserve"> </w:t>
            </w:r>
            <w:proofErr w:type="spellStart"/>
            <w:r w:rsidRPr="001F403A">
              <w:rPr>
                <w:rStyle w:val="Hipercze"/>
                <w:rFonts w:asciiTheme="minorHAnsi" w:hAnsiTheme="minorHAnsi" w:cstheme="minorHAnsi"/>
                <w:color w:val="auto"/>
                <w:szCs w:val="22"/>
                <w:u w:val="none"/>
                <w:lang w:val="en-US"/>
              </w:rPr>
              <w:t>wyświetla</w:t>
            </w:r>
            <w:proofErr w:type="spellEnd"/>
            <w:r w:rsidRPr="001F403A">
              <w:rPr>
                <w:rStyle w:val="Hipercze"/>
                <w:rFonts w:asciiTheme="minorHAnsi" w:hAnsiTheme="minorHAnsi" w:cstheme="minorHAnsi"/>
                <w:color w:val="auto"/>
                <w:szCs w:val="22"/>
                <w:u w:val="none"/>
                <w:lang w:val="en-US"/>
              </w:rPr>
              <w:t xml:space="preserve"> </w:t>
            </w:r>
            <w:proofErr w:type="spellStart"/>
            <w:r w:rsidRPr="001F403A">
              <w:rPr>
                <w:rStyle w:val="Hipercze"/>
                <w:rFonts w:asciiTheme="minorHAnsi" w:hAnsiTheme="minorHAnsi" w:cstheme="minorHAnsi"/>
                <w:color w:val="auto"/>
                <w:szCs w:val="22"/>
                <w:u w:val="none"/>
                <w:lang w:val="en-US"/>
              </w:rPr>
              <w:t>zmiany</w:t>
            </w:r>
            <w:proofErr w:type="spellEnd"/>
            <w:r w:rsidRPr="001F403A">
              <w:rPr>
                <w:rStyle w:val="Hipercze"/>
                <w:rFonts w:asciiTheme="minorHAnsi" w:hAnsiTheme="minorHAnsi" w:cstheme="minorHAnsi"/>
                <w:color w:val="auto"/>
                <w:szCs w:val="22"/>
                <w:u w:val="none"/>
                <w:lang w:val="en-US"/>
              </w:rPr>
              <w:t xml:space="preserve"> w </w:t>
            </w:r>
            <w:proofErr w:type="spellStart"/>
            <w:r w:rsidRPr="001F403A">
              <w:rPr>
                <w:rStyle w:val="Hipercze"/>
                <w:rFonts w:asciiTheme="minorHAnsi" w:hAnsiTheme="minorHAnsi" w:cstheme="minorHAnsi"/>
                <w:color w:val="auto"/>
                <w:szCs w:val="22"/>
                <w:u w:val="none"/>
                <w:lang w:val="en-US"/>
              </w:rPr>
              <w:t>przeglądarce</w:t>
            </w:r>
            <w:proofErr w:type="spellEnd"/>
          </w:p>
          <w:p w14:paraId="34CA3136" w14:textId="77777777" w:rsidR="003A147D" w:rsidRPr="001F403A" w:rsidRDefault="003A147D" w:rsidP="00876EF5">
            <w:pPr>
              <w:pStyle w:val="Akapitzlist"/>
              <w:numPr>
                <w:ilvl w:val="0"/>
                <w:numId w:val="8"/>
              </w:numPr>
              <w:spacing w:line="240" w:lineRule="auto"/>
              <w:contextualSpacing/>
              <w:rPr>
                <w:rStyle w:val="Hipercze"/>
                <w:rFonts w:asciiTheme="minorHAnsi" w:hAnsiTheme="minorHAnsi" w:cstheme="minorHAnsi"/>
                <w:color w:val="auto"/>
                <w:szCs w:val="22"/>
                <w:u w:val="none"/>
              </w:rPr>
            </w:pPr>
            <w:r w:rsidRPr="001F403A">
              <w:rPr>
                <w:rStyle w:val="Hipercze"/>
                <w:rFonts w:asciiTheme="minorHAnsi" w:hAnsiTheme="minorHAnsi" w:cstheme="minorHAnsi"/>
                <w:color w:val="auto"/>
                <w:szCs w:val="22"/>
                <w:u w:val="none"/>
              </w:rPr>
              <w:t xml:space="preserve">wbudowane </w:t>
            </w:r>
            <w:proofErr w:type="spellStart"/>
            <w:r w:rsidRPr="001F403A">
              <w:rPr>
                <w:rStyle w:val="Hipercze"/>
                <w:rFonts w:asciiTheme="minorHAnsi" w:hAnsiTheme="minorHAnsi" w:cstheme="minorHAnsi"/>
                <w:color w:val="auto"/>
                <w:szCs w:val="22"/>
                <w:u w:val="none"/>
              </w:rPr>
              <w:t>narzędziea</w:t>
            </w:r>
            <w:proofErr w:type="spellEnd"/>
            <w:r w:rsidRPr="001F403A">
              <w:rPr>
                <w:rStyle w:val="Hipercze"/>
                <w:rFonts w:asciiTheme="minorHAnsi" w:hAnsiTheme="minorHAnsi" w:cstheme="minorHAnsi"/>
                <w:color w:val="auto"/>
                <w:szCs w:val="22"/>
                <w:u w:val="none"/>
              </w:rPr>
              <w:t xml:space="preserve"> programistyczne: system kontroli wersji, obsługa zdalnej instalacji, narzędzia </w:t>
            </w:r>
            <w:proofErr w:type="spellStart"/>
            <w:r w:rsidRPr="001F403A">
              <w:rPr>
                <w:rStyle w:val="Hipercze"/>
                <w:rFonts w:asciiTheme="minorHAnsi" w:hAnsiTheme="minorHAnsi" w:cstheme="minorHAnsi"/>
                <w:color w:val="auto"/>
                <w:szCs w:val="22"/>
                <w:u w:val="none"/>
              </w:rPr>
              <w:t>command-line</w:t>
            </w:r>
            <w:proofErr w:type="spellEnd"/>
            <w:r w:rsidRPr="001F403A">
              <w:rPr>
                <w:rStyle w:val="Hipercze"/>
                <w:rFonts w:asciiTheme="minorHAnsi" w:hAnsiTheme="minorHAnsi" w:cstheme="minorHAnsi"/>
                <w:color w:val="auto"/>
                <w:szCs w:val="22"/>
                <w:u w:val="none"/>
              </w:rPr>
              <w:t xml:space="preserve">, </w:t>
            </w:r>
            <w:proofErr w:type="spellStart"/>
            <w:r w:rsidRPr="001F403A">
              <w:rPr>
                <w:rStyle w:val="Hipercze"/>
                <w:rFonts w:asciiTheme="minorHAnsi" w:hAnsiTheme="minorHAnsi" w:cstheme="minorHAnsi"/>
                <w:color w:val="auto"/>
                <w:szCs w:val="22"/>
                <w:u w:val="none"/>
              </w:rPr>
              <w:t>Vagrant</w:t>
            </w:r>
            <w:proofErr w:type="spellEnd"/>
            <w:r w:rsidRPr="001F403A">
              <w:rPr>
                <w:rStyle w:val="Hipercze"/>
                <w:rFonts w:asciiTheme="minorHAnsi" w:hAnsiTheme="minorHAnsi" w:cstheme="minorHAnsi"/>
                <w:color w:val="auto"/>
                <w:szCs w:val="22"/>
                <w:u w:val="none"/>
              </w:rPr>
              <w:t>, Composer, REST Client</w:t>
            </w:r>
          </w:p>
          <w:p w14:paraId="23CBA78C" w14:textId="32D8C333" w:rsidR="003A147D" w:rsidRPr="00BA37E6" w:rsidRDefault="003A147D" w:rsidP="00BA37E6">
            <w:pPr>
              <w:ind w:left="360"/>
              <w:contextualSpacing/>
              <w:rPr>
                <w:rFonts w:asciiTheme="minorHAnsi" w:eastAsia="Calibri" w:hAnsiTheme="minorHAnsi" w:cstheme="minorHAnsi"/>
                <w:b/>
                <w:szCs w:val="22"/>
                <w:lang w:eastAsia="en-US"/>
              </w:rPr>
            </w:pPr>
          </w:p>
        </w:tc>
        <w:tc>
          <w:tcPr>
            <w:tcW w:w="709" w:type="dxa"/>
          </w:tcPr>
          <w:p w14:paraId="56E75FB4" w14:textId="5FA9CDE9" w:rsidR="003A147D" w:rsidRPr="00EA16F1" w:rsidRDefault="003A147D" w:rsidP="003A147D">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14</w:t>
            </w:r>
          </w:p>
        </w:tc>
      </w:tr>
      <w:tr w:rsidR="003A147D" w:rsidRPr="00114014" w14:paraId="6595DCD8" w14:textId="77777777" w:rsidTr="00A12ED6">
        <w:trPr>
          <w:trHeight w:val="712"/>
        </w:trPr>
        <w:tc>
          <w:tcPr>
            <w:tcW w:w="569" w:type="dxa"/>
          </w:tcPr>
          <w:p w14:paraId="589D6B4B" w14:textId="0138B1ED" w:rsidR="003A147D" w:rsidRPr="00EA16F1" w:rsidRDefault="003A147D" w:rsidP="003A147D">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lastRenderedPageBreak/>
              <w:t>5</w:t>
            </w:r>
          </w:p>
        </w:tc>
        <w:tc>
          <w:tcPr>
            <w:tcW w:w="8220" w:type="dxa"/>
          </w:tcPr>
          <w:p w14:paraId="5B9BE0DD" w14:textId="61FD5147" w:rsidR="003A147D" w:rsidRPr="00EA16F1" w:rsidRDefault="003A147D" w:rsidP="003A147D">
            <w:pPr>
              <w:pStyle w:val="Nagwek2"/>
              <w:rPr>
                <w:rFonts w:asciiTheme="minorHAnsi" w:hAnsiTheme="minorHAnsi" w:cstheme="minorHAnsi"/>
                <w:b w:val="0"/>
                <w:color w:val="FF0000"/>
                <w:sz w:val="22"/>
                <w:szCs w:val="22"/>
              </w:rPr>
            </w:pPr>
            <w:r w:rsidRPr="00EA16F1">
              <w:rPr>
                <w:rFonts w:asciiTheme="minorHAnsi" w:hAnsiTheme="minorHAnsi" w:cstheme="minorHAnsi"/>
                <w:sz w:val="22"/>
                <w:szCs w:val="22"/>
              </w:rPr>
              <w:t>Usługa asysty technicznej dla środowiska programistyczne (IDE) dla tworzenia aplikacji JAVA</w:t>
            </w:r>
          </w:p>
          <w:p w14:paraId="060E5C06" w14:textId="77777777" w:rsidR="003A147D" w:rsidRPr="00EA16F1" w:rsidRDefault="003A147D" w:rsidP="003A147D">
            <w:pPr>
              <w:rPr>
                <w:rFonts w:asciiTheme="minorHAnsi" w:hAnsiTheme="minorHAnsi" w:cstheme="minorHAnsi"/>
                <w:sz w:val="22"/>
                <w:szCs w:val="22"/>
              </w:rPr>
            </w:pPr>
          </w:p>
          <w:p w14:paraId="6FED0E92" w14:textId="3A80B4F3" w:rsidR="003A147D" w:rsidRPr="00EA16F1" w:rsidRDefault="00BA37E6" w:rsidP="003A147D">
            <w:pPr>
              <w:contextualSpacing/>
              <w:rPr>
                <w:rStyle w:val="Hipercze"/>
                <w:rFonts w:asciiTheme="minorHAnsi" w:hAnsiTheme="minorHAnsi" w:cstheme="minorHAnsi"/>
                <w:b/>
                <w:color w:val="auto"/>
                <w:sz w:val="22"/>
                <w:szCs w:val="22"/>
                <w:u w:val="none"/>
              </w:rPr>
            </w:pPr>
            <w:r>
              <w:rPr>
                <w:rStyle w:val="Hipercze"/>
                <w:rFonts w:asciiTheme="minorHAnsi" w:hAnsiTheme="minorHAnsi" w:cstheme="minorHAnsi"/>
                <w:b/>
                <w:color w:val="auto"/>
                <w:sz w:val="22"/>
                <w:szCs w:val="22"/>
                <w:u w:val="none"/>
              </w:rPr>
              <w:t>Posiadamy licencje</w:t>
            </w:r>
            <w:r w:rsidR="003A147D" w:rsidRPr="00EA16F1">
              <w:rPr>
                <w:rStyle w:val="Hipercze"/>
                <w:rFonts w:asciiTheme="minorHAnsi" w:hAnsiTheme="minorHAnsi" w:cstheme="minorHAnsi"/>
                <w:b/>
                <w:color w:val="auto"/>
                <w:sz w:val="22"/>
                <w:szCs w:val="22"/>
                <w:u w:val="none"/>
              </w:rPr>
              <w:t xml:space="preserve"> z ważnym wsparciem </w:t>
            </w:r>
            <w:r w:rsidR="00583F9E" w:rsidRPr="00EA16F1">
              <w:rPr>
                <w:rStyle w:val="Hipercze"/>
                <w:rFonts w:asciiTheme="minorHAnsi" w:hAnsiTheme="minorHAnsi" w:cstheme="minorHAnsi"/>
                <w:b/>
                <w:color w:val="auto"/>
                <w:sz w:val="22"/>
                <w:szCs w:val="22"/>
                <w:u w:val="none"/>
              </w:rPr>
              <w:t xml:space="preserve">technicznym </w:t>
            </w:r>
            <w:r w:rsidR="003A147D" w:rsidRPr="00EA16F1">
              <w:rPr>
                <w:rStyle w:val="Hipercze"/>
                <w:rFonts w:asciiTheme="minorHAnsi" w:hAnsiTheme="minorHAnsi" w:cstheme="minorHAnsi"/>
                <w:b/>
                <w:color w:val="auto"/>
                <w:sz w:val="22"/>
                <w:szCs w:val="22"/>
                <w:u w:val="none"/>
              </w:rPr>
              <w:t xml:space="preserve">do </w:t>
            </w:r>
            <w:r w:rsidR="00583F9E" w:rsidRPr="00EA16F1">
              <w:rPr>
                <w:rStyle w:val="Hipercze"/>
                <w:rFonts w:asciiTheme="minorHAnsi" w:hAnsiTheme="minorHAnsi" w:cstheme="minorHAnsi"/>
                <w:b/>
                <w:color w:val="auto"/>
                <w:sz w:val="22"/>
                <w:szCs w:val="22"/>
                <w:u w:val="none"/>
              </w:rPr>
              <w:t>28.02.2022</w:t>
            </w:r>
            <w:r w:rsidR="003A147D" w:rsidRPr="00EA16F1">
              <w:rPr>
                <w:rStyle w:val="Hipercze"/>
                <w:rFonts w:asciiTheme="minorHAnsi" w:hAnsiTheme="minorHAnsi" w:cstheme="minorHAnsi"/>
                <w:b/>
                <w:color w:val="auto"/>
                <w:sz w:val="22"/>
                <w:szCs w:val="22"/>
                <w:u w:val="none"/>
              </w:rPr>
              <w:t>r. – przedłużenie wsparcia technicznego do 31.08.2022r.</w:t>
            </w:r>
          </w:p>
          <w:p w14:paraId="772E3ED7" w14:textId="77777777" w:rsidR="003A147D" w:rsidRPr="00EA16F1" w:rsidRDefault="003A147D" w:rsidP="003A147D">
            <w:pPr>
              <w:contextualSpacing/>
              <w:rPr>
                <w:rFonts w:asciiTheme="minorHAnsi" w:hAnsiTheme="minorHAnsi" w:cstheme="minorHAnsi"/>
                <w:sz w:val="22"/>
                <w:szCs w:val="22"/>
              </w:rPr>
            </w:pPr>
          </w:p>
          <w:p w14:paraId="442DBFF5" w14:textId="77777777" w:rsidR="003A147D" w:rsidRPr="00EA16F1" w:rsidRDefault="003A147D" w:rsidP="003A147D">
            <w:pPr>
              <w:contextualSpacing/>
              <w:rPr>
                <w:rFonts w:asciiTheme="minorHAnsi" w:hAnsiTheme="minorHAnsi" w:cstheme="minorHAnsi"/>
                <w:sz w:val="22"/>
                <w:szCs w:val="22"/>
              </w:rPr>
            </w:pPr>
            <w:r w:rsidRPr="00EA16F1">
              <w:rPr>
                <w:rFonts w:asciiTheme="minorHAnsi" w:hAnsiTheme="minorHAnsi" w:cstheme="minorHAnsi"/>
                <w:sz w:val="22"/>
                <w:szCs w:val="22"/>
              </w:rPr>
              <w:t>Charakterystyka produktu:</w:t>
            </w:r>
          </w:p>
          <w:p w14:paraId="2A29EB9A" w14:textId="77777777" w:rsidR="003A147D" w:rsidRPr="00EA16F1" w:rsidRDefault="003A147D" w:rsidP="003A147D">
            <w:pPr>
              <w:contextualSpacing/>
              <w:rPr>
                <w:rFonts w:asciiTheme="minorHAnsi" w:hAnsiTheme="minorHAnsi" w:cstheme="minorHAnsi"/>
                <w:b/>
                <w:sz w:val="22"/>
                <w:szCs w:val="22"/>
              </w:rPr>
            </w:pPr>
          </w:p>
          <w:p w14:paraId="2540455E" w14:textId="77777777" w:rsidR="003A147D" w:rsidRPr="00EA16F1" w:rsidRDefault="003A147D" w:rsidP="00876EF5">
            <w:pPr>
              <w:pStyle w:val="Akapitzlist"/>
              <w:numPr>
                <w:ilvl w:val="0"/>
                <w:numId w:val="9"/>
              </w:numPr>
              <w:spacing w:line="240" w:lineRule="auto"/>
              <w:contextualSpacing/>
              <w:rPr>
                <w:rFonts w:asciiTheme="minorHAnsi" w:hAnsiTheme="minorHAnsi" w:cstheme="minorHAnsi"/>
                <w:b/>
                <w:szCs w:val="22"/>
              </w:rPr>
            </w:pPr>
            <w:r w:rsidRPr="00EA16F1">
              <w:rPr>
                <w:rFonts w:asciiTheme="minorHAnsi" w:hAnsiTheme="minorHAnsi" w:cstheme="minorHAnsi"/>
                <w:szCs w:val="22"/>
              </w:rPr>
              <w:t>środowisko programistyczne IDE JAVA do efektownego tworzenia Web i Java EE</w:t>
            </w:r>
          </w:p>
          <w:p w14:paraId="2DB1F97F" w14:textId="77777777" w:rsidR="003A147D" w:rsidRPr="00EA16F1" w:rsidRDefault="003A147D" w:rsidP="00876EF5">
            <w:pPr>
              <w:pStyle w:val="Akapitzlist"/>
              <w:numPr>
                <w:ilvl w:val="0"/>
                <w:numId w:val="9"/>
              </w:numPr>
              <w:spacing w:line="240" w:lineRule="auto"/>
              <w:contextualSpacing/>
              <w:rPr>
                <w:rFonts w:asciiTheme="minorHAnsi" w:hAnsiTheme="minorHAnsi" w:cstheme="minorHAnsi"/>
                <w:b/>
                <w:szCs w:val="22"/>
                <w:lang w:val="en-US"/>
              </w:rPr>
            </w:pPr>
            <w:proofErr w:type="spellStart"/>
            <w:r w:rsidRPr="00EA16F1">
              <w:rPr>
                <w:rFonts w:asciiTheme="minorHAnsi" w:hAnsiTheme="minorHAnsi" w:cstheme="minorHAnsi"/>
                <w:szCs w:val="22"/>
                <w:lang w:val="en-US"/>
              </w:rPr>
              <w:t>wspiera</w:t>
            </w:r>
            <w:proofErr w:type="spellEnd"/>
            <w:r w:rsidRPr="00EA16F1">
              <w:rPr>
                <w:rFonts w:asciiTheme="minorHAnsi" w:hAnsiTheme="minorHAnsi" w:cstheme="minorHAnsi"/>
                <w:szCs w:val="22"/>
                <w:lang w:val="en-US"/>
              </w:rPr>
              <w:t xml:space="preserve"> </w:t>
            </w:r>
            <w:proofErr w:type="spellStart"/>
            <w:r w:rsidRPr="00EA16F1">
              <w:rPr>
                <w:rFonts w:asciiTheme="minorHAnsi" w:hAnsiTheme="minorHAnsi" w:cstheme="minorHAnsi"/>
                <w:szCs w:val="22"/>
                <w:lang w:val="en-US"/>
              </w:rPr>
              <w:t>technologie</w:t>
            </w:r>
            <w:proofErr w:type="spellEnd"/>
            <w:r w:rsidRPr="00EA16F1">
              <w:rPr>
                <w:rFonts w:asciiTheme="minorHAnsi" w:hAnsiTheme="minorHAnsi" w:cstheme="minorHAnsi"/>
                <w:szCs w:val="22"/>
                <w:lang w:val="en-US"/>
              </w:rPr>
              <w:t xml:space="preserve"> </w:t>
            </w:r>
            <w:proofErr w:type="spellStart"/>
            <w:r w:rsidRPr="00EA16F1">
              <w:rPr>
                <w:rFonts w:asciiTheme="minorHAnsi" w:hAnsiTheme="minorHAnsi" w:cstheme="minorHAnsi"/>
                <w:szCs w:val="22"/>
                <w:lang w:val="en-US"/>
              </w:rPr>
              <w:t>klasy</w:t>
            </w:r>
            <w:proofErr w:type="spellEnd"/>
            <w:r w:rsidRPr="00EA16F1">
              <w:rPr>
                <w:rFonts w:asciiTheme="minorHAnsi" w:hAnsiTheme="minorHAnsi" w:cstheme="minorHAnsi"/>
                <w:szCs w:val="22"/>
                <w:lang w:val="en-US"/>
              </w:rPr>
              <w:t xml:space="preserve"> Enterprise </w:t>
            </w:r>
            <w:proofErr w:type="spellStart"/>
            <w:r w:rsidRPr="00EA16F1">
              <w:rPr>
                <w:rFonts w:asciiTheme="minorHAnsi" w:hAnsiTheme="minorHAnsi" w:cstheme="minorHAnsi"/>
                <w:szCs w:val="22"/>
                <w:lang w:val="en-US"/>
              </w:rPr>
              <w:t>włączając</w:t>
            </w:r>
            <w:proofErr w:type="spellEnd"/>
            <w:r w:rsidRPr="00EA16F1">
              <w:rPr>
                <w:rFonts w:asciiTheme="minorHAnsi" w:hAnsiTheme="minorHAnsi" w:cstheme="minorHAnsi"/>
                <w:szCs w:val="22"/>
                <w:lang w:val="en-US"/>
              </w:rPr>
              <w:t xml:space="preserve"> Java EE, Spring, GWT, Struts, Play, Hibernate, Google App Engine, </w:t>
            </w:r>
            <w:proofErr w:type="spellStart"/>
            <w:r w:rsidRPr="00EA16F1">
              <w:rPr>
                <w:rFonts w:asciiTheme="minorHAnsi" w:hAnsiTheme="minorHAnsi" w:cstheme="minorHAnsi"/>
                <w:szCs w:val="22"/>
                <w:lang w:val="en-US"/>
              </w:rPr>
              <w:t>OSGi</w:t>
            </w:r>
            <w:proofErr w:type="spellEnd"/>
            <w:r w:rsidRPr="00EA16F1">
              <w:rPr>
                <w:rFonts w:asciiTheme="minorHAnsi" w:hAnsiTheme="minorHAnsi" w:cstheme="minorHAnsi"/>
                <w:szCs w:val="22"/>
                <w:lang w:val="en-US"/>
              </w:rPr>
              <w:t xml:space="preserve"> </w:t>
            </w:r>
            <w:proofErr w:type="spellStart"/>
            <w:r w:rsidRPr="00EA16F1">
              <w:rPr>
                <w:rFonts w:asciiTheme="minorHAnsi" w:hAnsiTheme="minorHAnsi" w:cstheme="minorHAnsi"/>
                <w:szCs w:val="22"/>
                <w:lang w:val="en-US"/>
              </w:rPr>
              <w:t>i</w:t>
            </w:r>
            <w:proofErr w:type="spellEnd"/>
            <w:r w:rsidRPr="00EA16F1">
              <w:rPr>
                <w:rFonts w:asciiTheme="minorHAnsi" w:hAnsiTheme="minorHAnsi" w:cstheme="minorHAnsi"/>
                <w:szCs w:val="22"/>
                <w:lang w:val="en-US"/>
              </w:rPr>
              <w:t xml:space="preserve"> </w:t>
            </w:r>
            <w:proofErr w:type="spellStart"/>
            <w:r w:rsidRPr="00EA16F1">
              <w:rPr>
                <w:rFonts w:asciiTheme="minorHAnsi" w:hAnsiTheme="minorHAnsi" w:cstheme="minorHAnsi"/>
                <w:szCs w:val="22"/>
                <w:lang w:val="en-US"/>
              </w:rPr>
              <w:t>inne</w:t>
            </w:r>
            <w:proofErr w:type="spellEnd"/>
          </w:p>
          <w:p w14:paraId="1FBD4884" w14:textId="77777777" w:rsidR="003A147D" w:rsidRPr="00EA16F1" w:rsidRDefault="003A147D" w:rsidP="00876EF5">
            <w:pPr>
              <w:pStyle w:val="Akapitzlist"/>
              <w:numPr>
                <w:ilvl w:val="0"/>
                <w:numId w:val="9"/>
              </w:numPr>
              <w:spacing w:line="240" w:lineRule="auto"/>
              <w:contextualSpacing/>
              <w:rPr>
                <w:rFonts w:asciiTheme="minorHAnsi" w:hAnsiTheme="minorHAnsi" w:cstheme="minorHAnsi"/>
                <w:b/>
                <w:szCs w:val="22"/>
              </w:rPr>
            </w:pPr>
            <w:r w:rsidRPr="00EA16F1">
              <w:rPr>
                <w:rFonts w:asciiTheme="minorHAnsi" w:hAnsiTheme="minorHAnsi" w:cstheme="minorHAnsi"/>
                <w:szCs w:val="22"/>
              </w:rPr>
              <w:t xml:space="preserve">uproszcza tworzenie WEB z inteligentnym edytorem dla HTML, JavaScript, </w:t>
            </w:r>
            <w:proofErr w:type="spellStart"/>
            <w:r w:rsidRPr="00EA16F1">
              <w:rPr>
                <w:rFonts w:asciiTheme="minorHAnsi" w:hAnsiTheme="minorHAnsi" w:cstheme="minorHAnsi"/>
                <w:szCs w:val="22"/>
              </w:rPr>
              <w:t>CoffeeScript</w:t>
            </w:r>
            <w:proofErr w:type="spellEnd"/>
            <w:r w:rsidRPr="00EA16F1">
              <w:rPr>
                <w:rFonts w:asciiTheme="minorHAnsi" w:hAnsiTheme="minorHAnsi" w:cstheme="minorHAnsi"/>
                <w:szCs w:val="22"/>
              </w:rPr>
              <w:t>, CSS, integracja z silnikami szablonów</w:t>
            </w:r>
          </w:p>
          <w:p w14:paraId="3B93BF74" w14:textId="77777777" w:rsidR="003A147D" w:rsidRPr="00EA16F1" w:rsidRDefault="003A147D" w:rsidP="00876EF5">
            <w:pPr>
              <w:pStyle w:val="Akapitzlist"/>
              <w:numPr>
                <w:ilvl w:val="0"/>
                <w:numId w:val="9"/>
              </w:numPr>
              <w:spacing w:line="240" w:lineRule="auto"/>
              <w:contextualSpacing/>
              <w:rPr>
                <w:rFonts w:asciiTheme="minorHAnsi" w:hAnsiTheme="minorHAnsi" w:cstheme="minorHAnsi"/>
                <w:b/>
                <w:szCs w:val="22"/>
              </w:rPr>
            </w:pPr>
            <w:r w:rsidRPr="00EA16F1">
              <w:rPr>
                <w:rFonts w:asciiTheme="minorHAnsi" w:hAnsiTheme="minorHAnsi" w:cstheme="minorHAnsi"/>
                <w:szCs w:val="22"/>
              </w:rPr>
              <w:t xml:space="preserve">dostarcza kompletny zestaw obsługiwanych języków, z funkcjami </w:t>
            </w:r>
            <w:proofErr w:type="spellStart"/>
            <w:r w:rsidRPr="00EA16F1">
              <w:rPr>
                <w:rFonts w:asciiTheme="minorHAnsi" w:hAnsiTheme="minorHAnsi" w:cstheme="minorHAnsi"/>
                <w:szCs w:val="22"/>
              </w:rPr>
              <w:t>refactoringu</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ActionScript</w:t>
            </w:r>
            <w:proofErr w:type="spellEnd"/>
            <w:r w:rsidRPr="00EA16F1">
              <w:rPr>
                <w:rFonts w:asciiTheme="minorHAnsi" w:hAnsiTheme="minorHAnsi" w:cstheme="minorHAnsi"/>
                <w:szCs w:val="22"/>
              </w:rPr>
              <w:t xml:space="preserve">, PHP, </w:t>
            </w:r>
            <w:proofErr w:type="spellStart"/>
            <w:r w:rsidRPr="00EA16F1">
              <w:rPr>
                <w:rFonts w:asciiTheme="minorHAnsi" w:hAnsiTheme="minorHAnsi" w:cstheme="minorHAnsi"/>
                <w:szCs w:val="22"/>
              </w:rPr>
              <w:t>Groovy</w:t>
            </w:r>
            <w:proofErr w:type="spellEnd"/>
            <w:r w:rsidRPr="00EA16F1">
              <w:rPr>
                <w:rFonts w:asciiTheme="minorHAnsi" w:hAnsiTheme="minorHAnsi" w:cstheme="minorHAnsi"/>
                <w:szCs w:val="22"/>
              </w:rPr>
              <w:t xml:space="preserve">, Scala, </w:t>
            </w:r>
            <w:proofErr w:type="spellStart"/>
            <w:r w:rsidRPr="00EA16F1">
              <w:rPr>
                <w:rFonts w:asciiTheme="minorHAnsi" w:hAnsiTheme="minorHAnsi" w:cstheme="minorHAnsi"/>
                <w:szCs w:val="22"/>
              </w:rPr>
              <w:t>Python</w:t>
            </w:r>
            <w:proofErr w:type="spellEnd"/>
            <w:r w:rsidRPr="00EA16F1">
              <w:rPr>
                <w:rFonts w:asciiTheme="minorHAnsi" w:hAnsiTheme="minorHAnsi" w:cstheme="minorHAnsi"/>
                <w:szCs w:val="22"/>
              </w:rPr>
              <w:t>/</w:t>
            </w:r>
            <w:proofErr w:type="spellStart"/>
            <w:r w:rsidRPr="00EA16F1">
              <w:rPr>
                <w:rFonts w:asciiTheme="minorHAnsi" w:hAnsiTheme="minorHAnsi" w:cstheme="minorHAnsi"/>
                <w:szCs w:val="22"/>
              </w:rPr>
              <w:t>Jython</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Ruby</w:t>
            </w:r>
            <w:proofErr w:type="spellEnd"/>
            <w:r w:rsidRPr="00EA16F1">
              <w:rPr>
                <w:rFonts w:asciiTheme="minorHAnsi" w:hAnsiTheme="minorHAnsi" w:cstheme="minorHAnsi"/>
                <w:szCs w:val="22"/>
              </w:rPr>
              <w:t>/</w:t>
            </w:r>
            <w:proofErr w:type="spellStart"/>
            <w:r w:rsidRPr="00EA16F1">
              <w:rPr>
                <w:rFonts w:asciiTheme="minorHAnsi" w:hAnsiTheme="minorHAnsi" w:cstheme="minorHAnsi"/>
                <w:szCs w:val="22"/>
              </w:rPr>
              <w:t>JRuby</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Clojure</w:t>
            </w:r>
            <w:proofErr w:type="spellEnd"/>
          </w:p>
          <w:p w14:paraId="2E249444" w14:textId="77777777" w:rsidR="003A147D" w:rsidRPr="00EA16F1" w:rsidRDefault="003A147D" w:rsidP="00876EF5">
            <w:pPr>
              <w:pStyle w:val="Akapitzlist"/>
              <w:numPr>
                <w:ilvl w:val="0"/>
                <w:numId w:val="9"/>
              </w:numPr>
              <w:spacing w:line="240" w:lineRule="auto"/>
              <w:contextualSpacing/>
              <w:rPr>
                <w:rFonts w:asciiTheme="minorHAnsi" w:hAnsiTheme="minorHAnsi" w:cstheme="minorHAnsi"/>
                <w:b/>
                <w:szCs w:val="22"/>
              </w:rPr>
            </w:pPr>
            <w:r w:rsidRPr="00EA16F1">
              <w:rPr>
                <w:rFonts w:asciiTheme="minorHAnsi" w:hAnsiTheme="minorHAnsi" w:cstheme="minorHAnsi"/>
                <w:szCs w:val="22"/>
              </w:rPr>
              <w:t xml:space="preserve">pozwala na wdrażanie i debugowanie w jednym z następujących serwerów aplikacji: </w:t>
            </w:r>
            <w:proofErr w:type="spellStart"/>
            <w:r w:rsidRPr="00EA16F1">
              <w:rPr>
                <w:rFonts w:asciiTheme="minorHAnsi" w:hAnsiTheme="minorHAnsi" w:cstheme="minorHAnsi"/>
                <w:szCs w:val="22"/>
              </w:rPr>
              <w:t>Tomcat</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GlassFish</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JBoss</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Weblogic</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WebSphere</w:t>
            </w:r>
            <w:proofErr w:type="spellEnd"/>
            <w:r w:rsidRPr="00EA16F1">
              <w:rPr>
                <w:rFonts w:asciiTheme="minorHAnsi" w:hAnsiTheme="minorHAnsi" w:cstheme="minorHAnsi"/>
                <w:szCs w:val="22"/>
              </w:rPr>
              <w:t xml:space="preserve">, Geronimo, </w:t>
            </w:r>
            <w:proofErr w:type="spellStart"/>
            <w:r w:rsidRPr="00EA16F1">
              <w:rPr>
                <w:rFonts w:asciiTheme="minorHAnsi" w:hAnsiTheme="minorHAnsi" w:cstheme="minorHAnsi"/>
                <w:szCs w:val="22"/>
              </w:rPr>
              <w:t>Resin</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Jetty</w:t>
            </w:r>
            <w:proofErr w:type="spellEnd"/>
          </w:p>
          <w:p w14:paraId="4C58C759" w14:textId="77777777" w:rsidR="003A147D" w:rsidRPr="00EA16F1" w:rsidRDefault="003A147D" w:rsidP="00876EF5">
            <w:pPr>
              <w:pStyle w:val="Akapitzlist"/>
              <w:numPr>
                <w:ilvl w:val="0"/>
                <w:numId w:val="9"/>
              </w:numPr>
              <w:spacing w:line="240" w:lineRule="auto"/>
              <w:contextualSpacing/>
              <w:rPr>
                <w:rFonts w:asciiTheme="minorHAnsi" w:hAnsiTheme="minorHAnsi" w:cstheme="minorHAnsi"/>
                <w:b/>
                <w:szCs w:val="22"/>
              </w:rPr>
            </w:pPr>
            <w:r w:rsidRPr="00EA16F1">
              <w:rPr>
                <w:rFonts w:asciiTheme="minorHAnsi" w:hAnsiTheme="minorHAnsi" w:cstheme="minorHAnsi"/>
                <w:szCs w:val="22"/>
              </w:rPr>
              <w:t xml:space="preserve">zawiera wsparcie dla komercyjnych systemów wersjonowania: </w:t>
            </w:r>
            <w:proofErr w:type="spellStart"/>
            <w:r w:rsidRPr="00EA16F1">
              <w:rPr>
                <w:rFonts w:asciiTheme="minorHAnsi" w:hAnsiTheme="minorHAnsi" w:cstheme="minorHAnsi"/>
                <w:szCs w:val="22"/>
              </w:rPr>
              <w:t>Perforce</w:t>
            </w:r>
            <w:proofErr w:type="spellEnd"/>
            <w:r w:rsidRPr="00EA16F1">
              <w:rPr>
                <w:rFonts w:asciiTheme="minorHAnsi" w:hAnsiTheme="minorHAnsi" w:cstheme="minorHAnsi"/>
                <w:szCs w:val="22"/>
              </w:rPr>
              <w:t xml:space="preserve">, </w:t>
            </w:r>
            <w:proofErr w:type="spellStart"/>
            <w:r w:rsidRPr="00EA16F1">
              <w:rPr>
                <w:rFonts w:asciiTheme="minorHAnsi" w:hAnsiTheme="minorHAnsi" w:cstheme="minorHAnsi"/>
                <w:szCs w:val="22"/>
              </w:rPr>
              <w:t>ClearCase</w:t>
            </w:r>
            <w:proofErr w:type="spellEnd"/>
            <w:r w:rsidRPr="00EA16F1">
              <w:rPr>
                <w:rFonts w:asciiTheme="minorHAnsi" w:hAnsiTheme="minorHAnsi" w:cstheme="minorHAnsi"/>
                <w:szCs w:val="22"/>
              </w:rPr>
              <w:t>, Team Foundation Server, Visual SourceSafe</w:t>
            </w:r>
          </w:p>
          <w:p w14:paraId="4CD7C8DF" w14:textId="77777777" w:rsidR="003A147D" w:rsidRDefault="003A147D" w:rsidP="00BA37E6">
            <w:pPr>
              <w:pStyle w:val="Akapitzlist"/>
              <w:numPr>
                <w:ilvl w:val="0"/>
                <w:numId w:val="9"/>
              </w:numPr>
              <w:spacing w:line="240" w:lineRule="auto"/>
              <w:contextualSpacing/>
              <w:rPr>
                <w:rFonts w:asciiTheme="minorHAnsi" w:hAnsiTheme="minorHAnsi" w:cstheme="minorHAnsi"/>
                <w:szCs w:val="22"/>
              </w:rPr>
            </w:pPr>
            <w:r w:rsidRPr="00EA16F1">
              <w:rPr>
                <w:rFonts w:asciiTheme="minorHAnsi" w:hAnsiTheme="minorHAnsi" w:cstheme="minorHAnsi"/>
                <w:szCs w:val="22"/>
              </w:rPr>
              <w:t>wbudowane narzędzia do pracy z wielkimi bazami kodów źródłowych: analiza zależności i sprawdzanie poprawności, diagramy klasy UML</w:t>
            </w:r>
          </w:p>
          <w:p w14:paraId="2A2A0A2B" w14:textId="4CEA1FEE" w:rsidR="00BA37E6" w:rsidRPr="00BA37E6" w:rsidRDefault="00BA37E6" w:rsidP="00BA37E6">
            <w:pPr>
              <w:pStyle w:val="Akapitzlist"/>
              <w:numPr>
                <w:ilvl w:val="0"/>
                <w:numId w:val="9"/>
              </w:numPr>
              <w:spacing w:line="240" w:lineRule="auto"/>
              <w:contextualSpacing/>
              <w:rPr>
                <w:rFonts w:asciiTheme="minorHAnsi" w:hAnsiTheme="minorHAnsi" w:cstheme="minorHAnsi"/>
                <w:szCs w:val="22"/>
              </w:rPr>
            </w:pPr>
          </w:p>
        </w:tc>
        <w:tc>
          <w:tcPr>
            <w:tcW w:w="709" w:type="dxa"/>
          </w:tcPr>
          <w:p w14:paraId="29D4D902" w14:textId="79552ED6" w:rsidR="003A147D" w:rsidRPr="00EA16F1" w:rsidRDefault="003A147D" w:rsidP="003A147D">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7</w:t>
            </w:r>
          </w:p>
        </w:tc>
      </w:tr>
      <w:tr w:rsidR="003A147D" w:rsidRPr="00114014" w14:paraId="7C932CCD" w14:textId="77777777" w:rsidTr="00A12ED6">
        <w:trPr>
          <w:trHeight w:val="712"/>
        </w:trPr>
        <w:tc>
          <w:tcPr>
            <w:tcW w:w="569" w:type="dxa"/>
          </w:tcPr>
          <w:p w14:paraId="4D76D7D9" w14:textId="1210DD87" w:rsidR="003A147D" w:rsidRPr="00EA16F1" w:rsidRDefault="003A147D" w:rsidP="003A147D">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6</w:t>
            </w:r>
          </w:p>
        </w:tc>
        <w:tc>
          <w:tcPr>
            <w:tcW w:w="8220" w:type="dxa"/>
          </w:tcPr>
          <w:p w14:paraId="6A8298C7" w14:textId="01A42255" w:rsidR="003A147D" w:rsidRPr="00EA16F1" w:rsidRDefault="003A147D" w:rsidP="003A147D">
            <w:pPr>
              <w:pStyle w:val="Nagwek2"/>
              <w:rPr>
                <w:rFonts w:asciiTheme="minorHAnsi" w:hAnsiTheme="minorHAnsi" w:cstheme="minorHAnsi"/>
                <w:b w:val="0"/>
                <w:color w:val="FF0000"/>
                <w:sz w:val="22"/>
                <w:szCs w:val="22"/>
              </w:rPr>
            </w:pPr>
            <w:r w:rsidRPr="00EA16F1">
              <w:rPr>
                <w:rFonts w:asciiTheme="minorHAnsi" w:hAnsiTheme="minorHAnsi" w:cstheme="minorHAnsi"/>
                <w:sz w:val="22"/>
                <w:szCs w:val="22"/>
              </w:rPr>
              <w:t>Usługa asysty technicznej dla narzędzia do inspekcji kodu programistycznego</w:t>
            </w:r>
          </w:p>
          <w:p w14:paraId="2F2BF00C" w14:textId="77777777" w:rsidR="003A147D" w:rsidRPr="00EA16F1" w:rsidRDefault="003A147D" w:rsidP="003A147D">
            <w:pPr>
              <w:contextualSpacing/>
              <w:rPr>
                <w:rStyle w:val="Hipercze"/>
                <w:rFonts w:asciiTheme="minorHAnsi" w:hAnsiTheme="minorHAnsi" w:cstheme="minorHAnsi"/>
                <w:color w:val="auto"/>
                <w:sz w:val="22"/>
                <w:szCs w:val="22"/>
                <w:u w:val="none"/>
              </w:rPr>
            </w:pPr>
          </w:p>
          <w:p w14:paraId="43A4C976" w14:textId="598809BE" w:rsidR="003A147D" w:rsidRPr="00EA16F1" w:rsidRDefault="00BA37E6" w:rsidP="003A147D">
            <w:pPr>
              <w:contextualSpacing/>
              <w:rPr>
                <w:rStyle w:val="Hipercze"/>
                <w:rFonts w:asciiTheme="minorHAnsi" w:hAnsiTheme="minorHAnsi" w:cstheme="minorHAnsi"/>
                <w:b/>
                <w:color w:val="auto"/>
                <w:sz w:val="22"/>
                <w:szCs w:val="22"/>
                <w:u w:val="none"/>
              </w:rPr>
            </w:pPr>
            <w:r>
              <w:rPr>
                <w:rStyle w:val="Hipercze"/>
                <w:rFonts w:asciiTheme="minorHAnsi" w:hAnsiTheme="minorHAnsi" w:cstheme="minorHAnsi"/>
                <w:b/>
                <w:color w:val="auto"/>
                <w:sz w:val="22"/>
                <w:szCs w:val="22"/>
                <w:u w:val="none"/>
              </w:rPr>
              <w:t xml:space="preserve">Posiadamy </w:t>
            </w:r>
            <w:r w:rsidR="003A147D" w:rsidRPr="00EA16F1">
              <w:rPr>
                <w:rStyle w:val="Hipercze"/>
                <w:rFonts w:asciiTheme="minorHAnsi" w:hAnsiTheme="minorHAnsi" w:cstheme="minorHAnsi"/>
                <w:b/>
                <w:color w:val="auto"/>
                <w:sz w:val="22"/>
                <w:szCs w:val="22"/>
                <w:u w:val="none"/>
              </w:rPr>
              <w:t>licencj</w:t>
            </w:r>
            <w:r>
              <w:rPr>
                <w:rStyle w:val="Hipercze"/>
                <w:rFonts w:asciiTheme="minorHAnsi" w:hAnsiTheme="minorHAnsi" w:cstheme="minorHAnsi"/>
                <w:b/>
                <w:color w:val="auto"/>
                <w:sz w:val="22"/>
                <w:szCs w:val="22"/>
                <w:u w:val="none"/>
              </w:rPr>
              <w:t>e</w:t>
            </w:r>
            <w:r w:rsidR="003A147D" w:rsidRPr="00EA16F1">
              <w:rPr>
                <w:rStyle w:val="Hipercze"/>
                <w:rFonts w:asciiTheme="minorHAnsi" w:hAnsiTheme="minorHAnsi" w:cstheme="minorHAnsi"/>
                <w:b/>
                <w:color w:val="auto"/>
                <w:sz w:val="22"/>
                <w:szCs w:val="22"/>
                <w:u w:val="none"/>
              </w:rPr>
              <w:t xml:space="preserve"> z wa</w:t>
            </w:r>
            <w:r w:rsidR="003324AA" w:rsidRPr="00EA16F1">
              <w:rPr>
                <w:rStyle w:val="Hipercze"/>
                <w:rFonts w:asciiTheme="minorHAnsi" w:hAnsiTheme="minorHAnsi" w:cstheme="minorHAnsi"/>
                <w:b/>
                <w:color w:val="auto"/>
                <w:sz w:val="22"/>
                <w:szCs w:val="22"/>
                <w:u w:val="none"/>
              </w:rPr>
              <w:t>żnym wsparciem technicznym do 28.02.2022</w:t>
            </w:r>
            <w:r w:rsidR="00583F9E" w:rsidRPr="00EA16F1">
              <w:rPr>
                <w:rStyle w:val="Hipercze"/>
                <w:rFonts w:asciiTheme="minorHAnsi" w:hAnsiTheme="minorHAnsi" w:cstheme="minorHAnsi"/>
                <w:b/>
                <w:color w:val="auto"/>
                <w:sz w:val="22"/>
                <w:szCs w:val="22"/>
                <w:u w:val="none"/>
              </w:rPr>
              <w:t>r.</w:t>
            </w:r>
            <w:r w:rsidR="003A147D" w:rsidRPr="00EA16F1">
              <w:rPr>
                <w:rStyle w:val="Hipercze"/>
                <w:rFonts w:asciiTheme="minorHAnsi" w:hAnsiTheme="minorHAnsi" w:cstheme="minorHAnsi"/>
                <w:b/>
                <w:color w:val="auto"/>
                <w:sz w:val="22"/>
                <w:szCs w:val="22"/>
                <w:u w:val="none"/>
              </w:rPr>
              <w:t xml:space="preserve"> - przedłużenie wsparcia technicznego do 31.08.2022r.</w:t>
            </w:r>
          </w:p>
          <w:p w14:paraId="23D18A30" w14:textId="77777777" w:rsidR="003A147D" w:rsidRPr="00EA16F1" w:rsidRDefault="003A147D" w:rsidP="003A147D">
            <w:pPr>
              <w:contextualSpacing/>
              <w:rPr>
                <w:rStyle w:val="Hipercze"/>
                <w:rFonts w:asciiTheme="minorHAnsi" w:hAnsiTheme="minorHAnsi" w:cstheme="minorHAnsi"/>
                <w:color w:val="auto"/>
                <w:sz w:val="22"/>
                <w:szCs w:val="22"/>
                <w:u w:val="none"/>
              </w:rPr>
            </w:pPr>
          </w:p>
          <w:p w14:paraId="2F190021" w14:textId="77777777" w:rsidR="003A147D" w:rsidRPr="00EA16F1" w:rsidRDefault="003A147D" w:rsidP="003A147D">
            <w:pPr>
              <w:contextualSpacing/>
              <w:rPr>
                <w:rStyle w:val="Hipercze"/>
                <w:rFonts w:asciiTheme="minorHAnsi" w:hAnsiTheme="minorHAnsi" w:cstheme="minorHAnsi"/>
                <w:color w:val="auto"/>
                <w:sz w:val="22"/>
                <w:szCs w:val="22"/>
                <w:u w:val="none"/>
              </w:rPr>
            </w:pPr>
            <w:r w:rsidRPr="00EA16F1">
              <w:rPr>
                <w:rStyle w:val="Hipercze"/>
                <w:rFonts w:asciiTheme="minorHAnsi" w:hAnsiTheme="minorHAnsi" w:cstheme="minorHAnsi"/>
                <w:color w:val="auto"/>
                <w:sz w:val="22"/>
                <w:szCs w:val="22"/>
                <w:u w:val="none"/>
              </w:rPr>
              <w:t>Charakterystyka produktu:</w:t>
            </w:r>
          </w:p>
          <w:p w14:paraId="6D26AE9A" w14:textId="77777777" w:rsidR="003A147D" w:rsidRPr="00EA16F1" w:rsidRDefault="003A147D" w:rsidP="003A147D">
            <w:pPr>
              <w:contextualSpacing/>
              <w:rPr>
                <w:rStyle w:val="Hipercze"/>
                <w:rFonts w:asciiTheme="minorHAnsi" w:hAnsiTheme="minorHAnsi" w:cstheme="minorHAnsi"/>
                <w:b/>
                <w:sz w:val="22"/>
                <w:szCs w:val="22"/>
              </w:rPr>
            </w:pPr>
          </w:p>
          <w:p w14:paraId="00054821" w14:textId="77777777" w:rsidR="003A147D" w:rsidRPr="00EA16F1" w:rsidRDefault="003A147D" w:rsidP="00876EF5">
            <w:pPr>
              <w:pStyle w:val="Akapitzlist"/>
              <w:numPr>
                <w:ilvl w:val="0"/>
                <w:numId w:val="10"/>
              </w:numPr>
              <w:spacing w:line="240" w:lineRule="auto"/>
              <w:contextualSpacing/>
              <w:rPr>
                <w:rFonts w:asciiTheme="minorHAnsi" w:hAnsiTheme="minorHAnsi" w:cstheme="minorHAnsi"/>
                <w:b/>
                <w:szCs w:val="22"/>
                <w:lang w:val="en-US"/>
              </w:rPr>
            </w:pPr>
            <w:proofErr w:type="spellStart"/>
            <w:r w:rsidRPr="00EA16F1">
              <w:rPr>
                <w:rFonts w:asciiTheme="minorHAnsi" w:hAnsiTheme="minorHAnsi" w:cstheme="minorHAnsi"/>
                <w:szCs w:val="22"/>
                <w:lang w:val="en-US"/>
              </w:rPr>
              <w:t>inspekcja</w:t>
            </w:r>
            <w:proofErr w:type="spellEnd"/>
            <w:r w:rsidRPr="00EA16F1">
              <w:rPr>
                <w:rFonts w:asciiTheme="minorHAnsi" w:hAnsiTheme="minorHAnsi" w:cstheme="minorHAnsi"/>
                <w:szCs w:val="22"/>
                <w:lang w:val="en-US"/>
              </w:rPr>
              <w:t xml:space="preserve"> </w:t>
            </w:r>
            <w:proofErr w:type="spellStart"/>
            <w:r w:rsidRPr="00EA16F1">
              <w:rPr>
                <w:rFonts w:asciiTheme="minorHAnsi" w:hAnsiTheme="minorHAnsi" w:cstheme="minorHAnsi"/>
                <w:szCs w:val="22"/>
                <w:lang w:val="en-US"/>
              </w:rPr>
              <w:t>kodu</w:t>
            </w:r>
            <w:proofErr w:type="spellEnd"/>
            <w:r w:rsidRPr="00EA16F1">
              <w:rPr>
                <w:rFonts w:asciiTheme="minorHAnsi" w:hAnsiTheme="minorHAnsi" w:cstheme="minorHAnsi"/>
                <w:szCs w:val="22"/>
                <w:lang w:val="en-US"/>
              </w:rPr>
              <w:t xml:space="preserve"> – C#, VB.NET, ASP.NET, JavaScript, </w:t>
            </w:r>
            <w:proofErr w:type="spellStart"/>
            <w:r w:rsidRPr="00EA16F1">
              <w:rPr>
                <w:rFonts w:asciiTheme="minorHAnsi" w:hAnsiTheme="minorHAnsi" w:cstheme="minorHAnsi"/>
                <w:szCs w:val="22"/>
                <w:lang w:val="en-US"/>
              </w:rPr>
              <w:t>TrueScript</w:t>
            </w:r>
            <w:proofErr w:type="spellEnd"/>
            <w:r w:rsidRPr="00EA16F1">
              <w:rPr>
                <w:rFonts w:asciiTheme="minorHAnsi" w:hAnsiTheme="minorHAnsi" w:cstheme="minorHAnsi"/>
                <w:szCs w:val="22"/>
                <w:lang w:val="en-US"/>
              </w:rPr>
              <w:t>, HTML, CSS, XAML, XML, build scripts</w:t>
            </w:r>
          </w:p>
          <w:p w14:paraId="65ACC8F7" w14:textId="77777777" w:rsidR="003A147D" w:rsidRPr="00EA16F1" w:rsidRDefault="003A147D" w:rsidP="00876EF5">
            <w:pPr>
              <w:pStyle w:val="Akapitzlist"/>
              <w:numPr>
                <w:ilvl w:val="0"/>
                <w:numId w:val="10"/>
              </w:numPr>
              <w:spacing w:line="240" w:lineRule="auto"/>
              <w:contextualSpacing/>
              <w:rPr>
                <w:rFonts w:asciiTheme="minorHAnsi" w:hAnsiTheme="minorHAnsi" w:cstheme="minorHAnsi"/>
                <w:b/>
                <w:szCs w:val="22"/>
              </w:rPr>
            </w:pPr>
            <w:r w:rsidRPr="00EA16F1">
              <w:rPr>
                <w:rFonts w:asciiTheme="minorHAnsi" w:hAnsiTheme="minorHAnsi" w:cstheme="minorHAnsi"/>
                <w:szCs w:val="22"/>
              </w:rPr>
              <w:t>na bieżąco analizuje i sugeruje poprawki kodu</w:t>
            </w:r>
          </w:p>
          <w:p w14:paraId="30A6A7AA" w14:textId="77777777" w:rsidR="003A147D" w:rsidRPr="00EA16F1" w:rsidRDefault="003A147D" w:rsidP="00876EF5">
            <w:pPr>
              <w:pStyle w:val="Akapitzlist"/>
              <w:numPr>
                <w:ilvl w:val="0"/>
                <w:numId w:val="10"/>
              </w:numPr>
              <w:spacing w:line="240" w:lineRule="auto"/>
              <w:contextualSpacing/>
              <w:rPr>
                <w:rFonts w:asciiTheme="minorHAnsi" w:hAnsiTheme="minorHAnsi" w:cstheme="minorHAnsi"/>
                <w:b/>
                <w:szCs w:val="22"/>
              </w:rPr>
            </w:pPr>
            <w:r w:rsidRPr="00EA16F1">
              <w:rPr>
                <w:rFonts w:asciiTheme="minorHAnsi" w:hAnsiTheme="minorHAnsi" w:cstheme="minorHAnsi"/>
                <w:szCs w:val="22"/>
              </w:rPr>
              <w:t>szybko koryguje błędy</w:t>
            </w:r>
          </w:p>
          <w:p w14:paraId="047AF6BC" w14:textId="77777777" w:rsidR="003A147D" w:rsidRPr="00EA16F1" w:rsidRDefault="003A147D" w:rsidP="00876EF5">
            <w:pPr>
              <w:pStyle w:val="Akapitzlist"/>
              <w:numPr>
                <w:ilvl w:val="0"/>
                <w:numId w:val="10"/>
              </w:numPr>
              <w:spacing w:line="240" w:lineRule="auto"/>
              <w:contextualSpacing/>
              <w:rPr>
                <w:rFonts w:asciiTheme="minorHAnsi" w:hAnsiTheme="minorHAnsi" w:cstheme="minorHAnsi"/>
                <w:b/>
                <w:szCs w:val="22"/>
              </w:rPr>
            </w:pPr>
            <w:r w:rsidRPr="00EA16F1">
              <w:rPr>
                <w:rFonts w:asciiTheme="minorHAnsi" w:hAnsiTheme="minorHAnsi" w:cstheme="minorHAnsi"/>
                <w:szCs w:val="22"/>
              </w:rPr>
              <w:t xml:space="preserve">ponad 50 opcji </w:t>
            </w:r>
            <w:proofErr w:type="spellStart"/>
            <w:r w:rsidRPr="00EA16F1">
              <w:rPr>
                <w:rFonts w:asciiTheme="minorHAnsi" w:hAnsiTheme="minorHAnsi" w:cstheme="minorHAnsi"/>
                <w:szCs w:val="22"/>
              </w:rPr>
              <w:t>refaktoringu</w:t>
            </w:r>
            <w:proofErr w:type="spellEnd"/>
            <w:r w:rsidRPr="00EA16F1">
              <w:rPr>
                <w:rFonts w:asciiTheme="minorHAnsi" w:hAnsiTheme="minorHAnsi" w:cstheme="minorHAnsi"/>
                <w:szCs w:val="22"/>
              </w:rPr>
              <w:t xml:space="preserve"> i ponad 420 </w:t>
            </w:r>
            <w:proofErr w:type="spellStart"/>
            <w:r w:rsidRPr="00EA16F1">
              <w:rPr>
                <w:rFonts w:asciiTheme="minorHAnsi" w:hAnsiTheme="minorHAnsi" w:cstheme="minorHAnsi"/>
                <w:szCs w:val="22"/>
              </w:rPr>
              <w:t>helperów</w:t>
            </w:r>
            <w:proofErr w:type="spellEnd"/>
          </w:p>
          <w:p w14:paraId="7C5832D4" w14:textId="77777777" w:rsidR="003A147D" w:rsidRPr="00EA16F1" w:rsidRDefault="003A147D" w:rsidP="00876EF5">
            <w:pPr>
              <w:pStyle w:val="Akapitzlist"/>
              <w:numPr>
                <w:ilvl w:val="0"/>
                <w:numId w:val="10"/>
              </w:numPr>
              <w:spacing w:line="240" w:lineRule="auto"/>
              <w:contextualSpacing/>
              <w:rPr>
                <w:rFonts w:asciiTheme="minorHAnsi" w:hAnsiTheme="minorHAnsi" w:cstheme="minorHAnsi"/>
                <w:b/>
                <w:szCs w:val="22"/>
              </w:rPr>
            </w:pPr>
            <w:r w:rsidRPr="00EA16F1">
              <w:rPr>
                <w:rFonts w:asciiTheme="minorHAnsi" w:hAnsiTheme="minorHAnsi" w:cstheme="minorHAnsi"/>
                <w:szCs w:val="22"/>
              </w:rPr>
              <w:t xml:space="preserve">intuicyjna nawigacja i przeszukiwanie </w:t>
            </w:r>
          </w:p>
          <w:p w14:paraId="63438775" w14:textId="2204F4A9" w:rsidR="00606581" w:rsidRPr="00EA16F1" w:rsidRDefault="00606581" w:rsidP="00BA37E6">
            <w:pPr>
              <w:pStyle w:val="Akapitzlist"/>
              <w:spacing w:line="240" w:lineRule="auto"/>
              <w:ind w:left="720"/>
              <w:contextualSpacing/>
              <w:rPr>
                <w:rFonts w:asciiTheme="minorHAnsi" w:hAnsiTheme="minorHAnsi" w:cstheme="minorHAnsi"/>
                <w:b/>
                <w:szCs w:val="22"/>
              </w:rPr>
            </w:pPr>
          </w:p>
        </w:tc>
        <w:tc>
          <w:tcPr>
            <w:tcW w:w="709" w:type="dxa"/>
          </w:tcPr>
          <w:p w14:paraId="30B0755D" w14:textId="0C077014" w:rsidR="003A147D" w:rsidRPr="00EA16F1" w:rsidRDefault="003A147D" w:rsidP="003A147D">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1</w:t>
            </w:r>
          </w:p>
        </w:tc>
      </w:tr>
      <w:tr w:rsidR="00583F9E" w:rsidRPr="00114014" w14:paraId="0CFF1578" w14:textId="77777777" w:rsidTr="00A12ED6">
        <w:trPr>
          <w:trHeight w:val="712"/>
        </w:trPr>
        <w:tc>
          <w:tcPr>
            <w:tcW w:w="569" w:type="dxa"/>
          </w:tcPr>
          <w:p w14:paraId="033D8E1A" w14:textId="7388E3C9" w:rsidR="00583F9E" w:rsidRPr="00EA16F1" w:rsidRDefault="00583F9E" w:rsidP="00583F9E">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7</w:t>
            </w:r>
          </w:p>
        </w:tc>
        <w:tc>
          <w:tcPr>
            <w:tcW w:w="8220" w:type="dxa"/>
          </w:tcPr>
          <w:p w14:paraId="2383ECB1" w14:textId="322AEF1A" w:rsidR="00583F9E" w:rsidRPr="00EA16F1" w:rsidRDefault="00583F9E" w:rsidP="00583F9E">
            <w:pPr>
              <w:pStyle w:val="Nagwek2"/>
              <w:rPr>
                <w:rFonts w:asciiTheme="minorHAnsi" w:hAnsiTheme="minorHAnsi" w:cstheme="minorHAnsi"/>
                <w:b w:val="0"/>
                <w:color w:val="FF0000"/>
                <w:sz w:val="22"/>
                <w:szCs w:val="22"/>
              </w:rPr>
            </w:pPr>
            <w:r w:rsidRPr="00EA16F1">
              <w:rPr>
                <w:rFonts w:asciiTheme="minorHAnsi" w:hAnsiTheme="minorHAnsi" w:cstheme="minorHAnsi"/>
                <w:sz w:val="22"/>
                <w:szCs w:val="22"/>
              </w:rPr>
              <w:t>Usługa asysty technicznej dla narzędzia wspomagającego pr</w:t>
            </w:r>
            <w:r w:rsidR="00606581" w:rsidRPr="00EA16F1">
              <w:rPr>
                <w:rFonts w:asciiTheme="minorHAnsi" w:hAnsiTheme="minorHAnsi" w:cstheme="minorHAnsi"/>
                <w:sz w:val="22"/>
                <w:szCs w:val="22"/>
              </w:rPr>
              <w:t>ogramowanie w środowisku (IDE)</w:t>
            </w:r>
            <w:r w:rsidR="00BA37E6">
              <w:rPr>
                <w:rFonts w:asciiTheme="minorHAnsi" w:hAnsiTheme="minorHAnsi" w:cstheme="minorHAnsi"/>
                <w:sz w:val="22"/>
                <w:szCs w:val="22"/>
              </w:rPr>
              <w:t xml:space="preserve"> dla </w:t>
            </w:r>
            <w:proofErr w:type="spellStart"/>
            <w:r w:rsidR="00BA37E6">
              <w:rPr>
                <w:rFonts w:asciiTheme="minorHAnsi" w:hAnsiTheme="minorHAnsi" w:cstheme="minorHAnsi"/>
                <w:sz w:val="22"/>
                <w:szCs w:val="22"/>
              </w:rPr>
              <w:t>frontendu</w:t>
            </w:r>
            <w:proofErr w:type="spellEnd"/>
          </w:p>
          <w:p w14:paraId="171C19F8" w14:textId="77777777" w:rsidR="00583F9E" w:rsidRPr="00EA16F1" w:rsidRDefault="00583F9E" w:rsidP="00583F9E">
            <w:pPr>
              <w:rPr>
                <w:rFonts w:asciiTheme="minorHAnsi" w:hAnsiTheme="minorHAnsi" w:cstheme="minorHAnsi"/>
                <w:sz w:val="22"/>
                <w:szCs w:val="22"/>
              </w:rPr>
            </w:pPr>
          </w:p>
          <w:p w14:paraId="2C1D0681" w14:textId="5A4A0520" w:rsidR="00583F9E" w:rsidRPr="00EA16F1" w:rsidRDefault="00BA37E6" w:rsidP="00583F9E">
            <w:pPr>
              <w:contextualSpacing/>
              <w:rPr>
                <w:rStyle w:val="Hipercze"/>
                <w:rFonts w:asciiTheme="minorHAnsi" w:hAnsiTheme="minorHAnsi" w:cstheme="minorHAnsi"/>
                <w:b/>
                <w:color w:val="auto"/>
                <w:sz w:val="22"/>
                <w:szCs w:val="22"/>
                <w:u w:val="none"/>
              </w:rPr>
            </w:pPr>
            <w:r>
              <w:rPr>
                <w:rStyle w:val="Hipercze"/>
                <w:rFonts w:asciiTheme="minorHAnsi" w:hAnsiTheme="minorHAnsi" w:cstheme="minorHAnsi"/>
                <w:b/>
                <w:color w:val="auto"/>
                <w:sz w:val="22"/>
                <w:szCs w:val="22"/>
                <w:u w:val="none"/>
              </w:rPr>
              <w:t xml:space="preserve">Posiadamy </w:t>
            </w:r>
            <w:r w:rsidR="00583F9E" w:rsidRPr="00EA16F1">
              <w:rPr>
                <w:rStyle w:val="Hipercze"/>
                <w:rFonts w:asciiTheme="minorHAnsi" w:hAnsiTheme="minorHAnsi" w:cstheme="minorHAnsi"/>
                <w:b/>
                <w:color w:val="auto"/>
                <w:sz w:val="22"/>
                <w:szCs w:val="22"/>
                <w:u w:val="none"/>
              </w:rPr>
              <w:t>licencj</w:t>
            </w:r>
            <w:r>
              <w:rPr>
                <w:rStyle w:val="Hipercze"/>
                <w:rFonts w:asciiTheme="minorHAnsi" w:hAnsiTheme="minorHAnsi" w:cstheme="minorHAnsi"/>
                <w:b/>
                <w:color w:val="auto"/>
                <w:sz w:val="22"/>
                <w:szCs w:val="22"/>
                <w:u w:val="none"/>
              </w:rPr>
              <w:t>e</w:t>
            </w:r>
            <w:r w:rsidR="00583F9E" w:rsidRPr="00EA16F1">
              <w:rPr>
                <w:rStyle w:val="Hipercze"/>
                <w:rFonts w:asciiTheme="minorHAnsi" w:hAnsiTheme="minorHAnsi" w:cstheme="minorHAnsi"/>
                <w:b/>
                <w:color w:val="auto"/>
                <w:sz w:val="22"/>
                <w:szCs w:val="22"/>
                <w:u w:val="none"/>
              </w:rPr>
              <w:t xml:space="preserve"> z ważnym wsparciem technicznym do 28</w:t>
            </w:r>
            <w:r w:rsidR="002D1BF3" w:rsidRPr="00EA16F1">
              <w:rPr>
                <w:rStyle w:val="Hipercze"/>
                <w:rFonts w:asciiTheme="minorHAnsi" w:hAnsiTheme="minorHAnsi" w:cstheme="minorHAnsi"/>
                <w:b/>
                <w:color w:val="auto"/>
                <w:sz w:val="22"/>
                <w:szCs w:val="22"/>
                <w:u w:val="none"/>
              </w:rPr>
              <w:t>.02</w:t>
            </w:r>
            <w:r w:rsidR="00583F9E" w:rsidRPr="00EA16F1">
              <w:rPr>
                <w:rStyle w:val="Hipercze"/>
                <w:rFonts w:asciiTheme="minorHAnsi" w:hAnsiTheme="minorHAnsi" w:cstheme="minorHAnsi"/>
                <w:b/>
                <w:color w:val="auto"/>
                <w:sz w:val="22"/>
                <w:szCs w:val="22"/>
                <w:u w:val="none"/>
              </w:rPr>
              <w:t>.20</w:t>
            </w:r>
            <w:r w:rsidR="002D1BF3" w:rsidRPr="00EA16F1">
              <w:rPr>
                <w:rStyle w:val="Hipercze"/>
                <w:rFonts w:asciiTheme="minorHAnsi" w:hAnsiTheme="minorHAnsi" w:cstheme="minorHAnsi"/>
                <w:b/>
                <w:color w:val="auto"/>
                <w:sz w:val="22"/>
                <w:szCs w:val="22"/>
                <w:u w:val="none"/>
              </w:rPr>
              <w:t>22r.</w:t>
            </w:r>
            <w:r w:rsidR="00583F9E" w:rsidRPr="00EA16F1">
              <w:rPr>
                <w:rStyle w:val="Hipercze"/>
                <w:rFonts w:asciiTheme="minorHAnsi" w:hAnsiTheme="minorHAnsi" w:cstheme="minorHAnsi"/>
                <w:b/>
                <w:color w:val="auto"/>
                <w:sz w:val="22"/>
                <w:szCs w:val="22"/>
                <w:u w:val="none"/>
              </w:rPr>
              <w:t xml:space="preserve"> - przedłuż</w:t>
            </w:r>
            <w:r w:rsidR="002D1BF3" w:rsidRPr="00EA16F1">
              <w:rPr>
                <w:rStyle w:val="Hipercze"/>
                <w:rFonts w:asciiTheme="minorHAnsi" w:hAnsiTheme="minorHAnsi" w:cstheme="minorHAnsi"/>
                <w:b/>
                <w:color w:val="auto"/>
                <w:sz w:val="22"/>
                <w:szCs w:val="22"/>
                <w:u w:val="none"/>
              </w:rPr>
              <w:t>enie wsparcia technicznego do 31</w:t>
            </w:r>
            <w:r w:rsidR="003324AA" w:rsidRPr="00EA16F1">
              <w:rPr>
                <w:rStyle w:val="Hipercze"/>
                <w:rFonts w:asciiTheme="minorHAnsi" w:hAnsiTheme="minorHAnsi" w:cstheme="minorHAnsi"/>
                <w:b/>
                <w:color w:val="auto"/>
                <w:sz w:val="22"/>
                <w:szCs w:val="22"/>
                <w:u w:val="none"/>
              </w:rPr>
              <w:t>.08</w:t>
            </w:r>
            <w:r w:rsidR="00583F9E" w:rsidRPr="00EA16F1">
              <w:rPr>
                <w:rStyle w:val="Hipercze"/>
                <w:rFonts w:asciiTheme="minorHAnsi" w:hAnsiTheme="minorHAnsi" w:cstheme="minorHAnsi"/>
                <w:b/>
                <w:color w:val="auto"/>
                <w:sz w:val="22"/>
                <w:szCs w:val="22"/>
                <w:u w:val="none"/>
              </w:rPr>
              <w:t>.2022r.</w:t>
            </w:r>
          </w:p>
          <w:p w14:paraId="708F3A4F" w14:textId="77777777" w:rsidR="00583F9E" w:rsidRPr="00EA16F1" w:rsidRDefault="00583F9E" w:rsidP="00583F9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b/>
                <w:bCs/>
                <w:color w:val="000000"/>
                <w:sz w:val="22"/>
                <w:szCs w:val="22"/>
              </w:rPr>
            </w:pPr>
          </w:p>
          <w:p w14:paraId="7CB2BD6E" w14:textId="77777777" w:rsidR="00EA16F1" w:rsidRPr="00417F73" w:rsidRDefault="00EA16F1" w:rsidP="00EA16F1">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b/>
                <w:bCs/>
                <w:color w:val="000000"/>
                <w:sz w:val="22"/>
                <w:szCs w:val="22"/>
              </w:rPr>
            </w:pPr>
            <w:r w:rsidRPr="00417F73">
              <w:rPr>
                <w:rFonts w:asciiTheme="minorHAnsi" w:hAnsiTheme="minorHAnsi" w:cstheme="minorHAnsi"/>
                <w:b/>
                <w:bCs/>
                <w:color w:val="000000"/>
                <w:sz w:val="22"/>
                <w:szCs w:val="22"/>
              </w:rPr>
              <w:t>Charakterystyka produktu:</w:t>
            </w:r>
          </w:p>
          <w:p w14:paraId="701A1114" w14:textId="77777777" w:rsidR="00EA16F1" w:rsidRPr="00417F73" w:rsidRDefault="00EA16F1" w:rsidP="00EA16F1">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b/>
                <w:bCs/>
                <w:color w:val="000000"/>
                <w:sz w:val="22"/>
                <w:szCs w:val="22"/>
              </w:rPr>
            </w:pPr>
          </w:p>
          <w:p w14:paraId="426DC219"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łatwe</w:t>
            </w:r>
            <w:r w:rsidRPr="00417F73">
              <w:rPr>
                <w:rFonts w:asciiTheme="minorHAnsi" w:hAnsiTheme="minorHAnsi" w:cstheme="minorHAnsi"/>
                <w:color w:val="000000"/>
                <w:sz w:val="22"/>
                <w:szCs w:val="22"/>
              </w:rPr>
              <w:t xml:space="preserve"> tworzenie kodu JavaScript, </w:t>
            </w:r>
            <w:proofErr w:type="spellStart"/>
            <w:r w:rsidRPr="00417F73">
              <w:rPr>
                <w:rFonts w:asciiTheme="minorHAnsi" w:hAnsiTheme="minorHAnsi" w:cstheme="minorHAnsi"/>
                <w:color w:val="000000"/>
                <w:sz w:val="22"/>
                <w:szCs w:val="22"/>
              </w:rPr>
              <w:t>ECMAScript</w:t>
            </w:r>
            <w:proofErr w:type="spellEnd"/>
            <w:r w:rsidRPr="00417F73">
              <w:rPr>
                <w:rFonts w:asciiTheme="minorHAnsi" w:hAnsiTheme="minorHAnsi" w:cstheme="minorHAnsi"/>
                <w:color w:val="000000"/>
                <w:sz w:val="22"/>
                <w:szCs w:val="22"/>
              </w:rPr>
              <w:t xml:space="preserve"> 6, HTML, CSS, </w:t>
            </w:r>
            <w:proofErr w:type="spellStart"/>
            <w:r w:rsidRPr="00417F73">
              <w:rPr>
                <w:rFonts w:asciiTheme="minorHAnsi" w:hAnsiTheme="minorHAnsi" w:cstheme="minorHAnsi"/>
                <w:color w:val="000000"/>
                <w:sz w:val="22"/>
                <w:szCs w:val="22"/>
              </w:rPr>
              <w:t>Sass</w:t>
            </w:r>
            <w:proofErr w:type="spellEnd"/>
            <w:r w:rsidRPr="00417F73">
              <w:rPr>
                <w:rFonts w:asciiTheme="minorHAnsi" w:hAnsiTheme="minorHAnsi" w:cstheme="minorHAnsi"/>
                <w:color w:val="000000"/>
                <w:sz w:val="22"/>
                <w:szCs w:val="22"/>
              </w:rPr>
              <w:t>, poprzez:</w:t>
            </w:r>
          </w:p>
          <w:p w14:paraId="07BC18D8"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uzupełnianie kodu poprzez podpowiedzi</w:t>
            </w:r>
          </w:p>
          <w:p w14:paraId="5611CF30"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wsparcie </w:t>
            </w:r>
            <w:proofErr w:type="spellStart"/>
            <w:r w:rsidRPr="00417F73">
              <w:rPr>
                <w:rFonts w:asciiTheme="minorHAnsi" w:hAnsiTheme="minorHAnsi" w:cstheme="minorHAnsi"/>
                <w:color w:val="000000"/>
                <w:sz w:val="22"/>
                <w:szCs w:val="22"/>
              </w:rPr>
              <w:t>framework</w:t>
            </w:r>
            <w:proofErr w:type="spellEnd"/>
            <w:r w:rsidRPr="00417F73">
              <w:rPr>
                <w:rFonts w:asciiTheme="minorHAnsi" w:hAnsiTheme="minorHAnsi" w:cstheme="minorHAnsi"/>
                <w:color w:val="000000"/>
                <w:sz w:val="22"/>
                <w:szCs w:val="22"/>
              </w:rPr>
              <w:t xml:space="preserve">-a </w:t>
            </w:r>
            <w:proofErr w:type="spellStart"/>
            <w:r w:rsidRPr="00417F73">
              <w:rPr>
                <w:rFonts w:asciiTheme="minorHAnsi" w:hAnsiTheme="minorHAnsi" w:cstheme="minorHAnsi"/>
                <w:color w:val="000000"/>
                <w:sz w:val="22"/>
                <w:szCs w:val="22"/>
              </w:rPr>
              <w:t>AngularJS</w:t>
            </w:r>
            <w:proofErr w:type="spellEnd"/>
          </w:p>
          <w:p w14:paraId="04465189"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analizowanie jakości kodu stosując narzędzia takie jak np. </w:t>
            </w:r>
            <w:proofErr w:type="spellStart"/>
            <w:r w:rsidRPr="00417F73">
              <w:rPr>
                <w:rFonts w:asciiTheme="minorHAnsi" w:hAnsiTheme="minorHAnsi" w:cstheme="minorHAnsi"/>
                <w:color w:val="000000"/>
                <w:sz w:val="22"/>
                <w:szCs w:val="22"/>
              </w:rPr>
              <w:t>JSHint</w:t>
            </w:r>
            <w:proofErr w:type="spellEnd"/>
          </w:p>
          <w:p w14:paraId="18B2BA3B"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szybkiej nawigacji w kodzie poprzez przeniesienie do definicji zmiennych oraz funkcji</w:t>
            </w:r>
          </w:p>
          <w:p w14:paraId="1B9F2B86"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lastRenderedPageBreak/>
              <w:t>umożliwienie edycji wielu fragmentów kodu jednocześnie, takich jak np. nazwy zmiennych czy funkcji</w:t>
            </w:r>
          </w:p>
          <w:p w14:paraId="44556F19"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zdefiniowania, eksportu oraz importu ustawień dotyczących stylu kodu, wykorzystywanego przy formatowaniu</w:t>
            </w:r>
          </w:p>
          <w:p w14:paraId="1C93ED7F"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integracja</w:t>
            </w:r>
            <w:r w:rsidRPr="00417F73">
              <w:rPr>
                <w:rFonts w:asciiTheme="minorHAnsi" w:hAnsiTheme="minorHAnsi" w:cstheme="minorHAnsi"/>
                <w:color w:val="000000"/>
                <w:sz w:val="22"/>
                <w:szCs w:val="22"/>
              </w:rPr>
              <w:t xml:space="preserve"> z narzędziami takimi jak </w:t>
            </w:r>
            <w:proofErr w:type="spellStart"/>
            <w:r w:rsidRPr="00417F73">
              <w:rPr>
                <w:rFonts w:asciiTheme="minorHAnsi" w:hAnsiTheme="minorHAnsi" w:cstheme="minorHAnsi"/>
                <w:color w:val="000000"/>
                <w:sz w:val="22"/>
                <w:szCs w:val="22"/>
              </w:rPr>
              <w:t>npm</w:t>
            </w:r>
            <w:proofErr w:type="spellEnd"/>
            <w:r w:rsidRPr="00417F73">
              <w:rPr>
                <w:rFonts w:asciiTheme="minorHAnsi" w:hAnsiTheme="minorHAnsi" w:cstheme="minorHAnsi"/>
                <w:color w:val="000000"/>
                <w:sz w:val="22"/>
                <w:szCs w:val="22"/>
              </w:rPr>
              <w:t xml:space="preserve">, </w:t>
            </w:r>
            <w:proofErr w:type="spellStart"/>
            <w:r w:rsidRPr="00417F73">
              <w:rPr>
                <w:rFonts w:asciiTheme="minorHAnsi" w:hAnsiTheme="minorHAnsi" w:cstheme="minorHAnsi"/>
                <w:color w:val="000000"/>
                <w:sz w:val="22"/>
                <w:szCs w:val="22"/>
              </w:rPr>
              <w:t>Bower</w:t>
            </w:r>
            <w:proofErr w:type="spellEnd"/>
            <w:r w:rsidRPr="00417F73">
              <w:rPr>
                <w:rFonts w:asciiTheme="minorHAnsi" w:hAnsiTheme="minorHAnsi" w:cstheme="minorHAnsi"/>
                <w:color w:val="000000"/>
                <w:sz w:val="22"/>
                <w:szCs w:val="22"/>
              </w:rPr>
              <w:t xml:space="preserve">, Grunt, </w:t>
            </w:r>
            <w:proofErr w:type="spellStart"/>
            <w:r w:rsidRPr="00417F73">
              <w:rPr>
                <w:rFonts w:asciiTheme="minorHAnsi" w:hAnsiTheme="minorHAnsi" w:cstheme="minorHAnsi"/>
                <w:color w:val="000000"/>
                <w:sz w:val="22"/>
                <w:szCs w:val="22"/>
              </w:rPr>
              <w:t>Gulp</w:t>
            </w:r>
            <w:proofErr w:type="spellEnd"/>
            <w:r w:rsidRPr="00417F73">
              <w:rPr>
                <w:rFonts w:asciiTheme="minorHAnsi" w:hAnsiTheme="minorHAnsi" w:cstheme="minorHAnsi"/>
                <w:color w:val="000000"/>
                <w:sz w:val="22"/>
                <w:szCs w:val="22"/>
              </w:rPr>
              <w:t>, Node.js, umożliwiając</w:t>
            </w:r>
            <w:r>
              <w:rPr>
                <w:rFonts w:asciiTheme="minorHAnsi" w:hAnsiTheme="minorHAnsi" w:cstheme="minorHAnsi"/>
                <w:color w:val="000000"/>
                <w:sz w:val="22"/>
                <w:szCs w:val="22"/>
              </w:rPr>
              <w:t>e</w:t>
            </w:r>
            <w:r w:rsidRPr="00417F73">
              <w:rPr>
                <w:rFonts w:asciiTheme="minorHAnsi" w:hAnsiTheme="minorHAnsi" w:cstheme="minorHAnsi"/>
                <w:color w:val="000000"/>
                <w:sz w:val="22"/>
                <w:szCs w:val="22"/>
              </w:rPr>
              <w:t xml:space="preserve"> uruchamianie zdefiniowanych zadań z poziomu edytora</w:t>
            </w:r>
          </w:p>
          <w:p w14:paraId="720AEBB0"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możliwość testowania</w:t>
            </w:r>
            <w:r w:rsidRPr="00417F73">
              <w:rPr>
                <w:rFonts w:asciiTheme="minorHAnsi" w:hAnsiTheme="minorHAnsi" w:cstheme="minorHAnsi"/>
                <w:color w:val="000000"/>
                <w:sz w:val="22"/>
                <w:szCs w:val="22"/>
              </w:rPr>
              <w:t xml:space="preserve"> i debugowanie kodu poprzez:</w:t>
            </w:r>
          </w:p>
          <w:p w14:paraId="2800B4E0"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umożliwienie debugowania kodu pisanego w </w:t>
            </w:r>
            <w:proofErr w:type="spellStart"/>
            <w:r w:rsidRPr="00417F73">
              <w:rPr>
                <w:rFonts w:asciiTheme="minorHAnsi" w:hAnsiTheme="minorHAnsi" w:cstheme="minorHAnsi"/>
                <w:color w:val="000000"/>
                <w:sz w:val="22"/>
                <w:szCs w:val="22"/>
              </w:rPr>
              <w:t>ECMAScript</w:t>
            </w:r>
            <w:proofErr w:type="spellEnd"/>
            <w:r w:rsidRPr="00417F73">
              <w:rPr>
                <w:rFonts w:asciiTheme="minorHAnsi" w:hAnsiTheme="minorHAnsi" w:cstheme="minorHAnsi"/>
                <w:color w:val="000000"/>
                <w:sz w:val="22"/>
                <w:szCs w:val="22"/>
              </w:rPr>
              <w:t xml:space="preserve"> 6</w:t>
            </w:r>
          </w:p>
          <w:p w14:paraId="3E27CB9E"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umożliwienie uruchomienia testów jednostkowych Karma</w:t>
            </w:r>
          </w:p>
          <w:p w14:paraId="17BB48DD"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rozbudowana integracja</w:t>
            </w:r>
            <w:r w:rsidRPr="00417F73">
              <w:rPr>
                <w:rFonts w:asciiTheme="minorHAnsi" w:hAnsiTheme="minorHAnsi" w:cstheme="minorHAnsi"/>
                <w:color w:val="000000"/>
                <w:sz w:val="22"/>
                <w:szCs w:val="22"/>
              </w:rPr>
              <w:t xml:space="preserve"> z systemem kontroli wersji - Git, poprzez m.in.:</w:t>
            </w:r>
          </w:p>
          <w:p w14:paraId="06E6FF4F"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przeglądanie historii plików</w:t>
            </w:r>
          </w:p>
          <w:p w14:paraId="66DD35F1"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 xml:space="preserve">możliwość </w:t>
            </w:r>
            <w:proofErr w:type="spellStart"/>
            <w:r w:rsidRPr="00417F73">
              <w:rPr>
                <w:rFonts w:asciiTheme="minorHAnsi" w:hAnsiTheme="minorHAnsi" w:cstheme="minorHAnsi"/>
                <w:color w:val="000000"/>
                <w:sz w:val="22"/>
                <w:szCs w:val="22"/>
              </w:rPr>
              <w:t>commitowania</w:t>
            </w:r>
            <w:proofErr w:type="spellEnd"/>
            <w:r w:rsidRPr="00417F73">
              <w:rPr>
                <w:rFonts w:asciiTheme="minorHAnsi" w:hAnsiTheme="minorHAnsi" w:cstheme="minorHAnsi"/>
                <w:color w:val="000000"/>
                <w:sz w:val="22"/>
                <w:szCs w:val="22"/>
              </w:rPr>
              <w:t xml:space="preserve"> zmian</w:t>
            </w:r>
          </w:p>
          <w:p w14:paraId="4F6B39E3"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możliwość tworzenia gałęzi w repozytorium</w:t>
            </w:r>
          </w:p>
          <w:p w14:paraId="5F98A369"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możliwość tworzenia "</w:t>
            </w:r>
            <w:proofErr w:type="spellStart"/>
            <w:r w:rsidRPr="00417F73">
              <w:rPr>
                <w:rFonts w:asciiTheme="minorHAnsi" w:hAnsiTheme="minorHAnsi" w:cstheme="minorHAnsi"/>
                <w:color w:val="000000"/>
                <w:sz w:val="22"/>
                <w:szCs w:val="22"/>
              </w:rPr>
              <w:t>Pull</w:t>
            </w:r>
            <w:proofErr w:type="spellEnd"/>
            <w:r w:rsidRPr="00417F73">
              <w:rPr>
                <w:rFonts w:asciiTheme="minorHAnsi" w:hAnsiTheme="minorHAnsi" w:cstheme="minorHAnsi"/>
                <w:color w:val="000000"/>
                <w:sz w:val="22"/>
                <w:szCs w:val="22"/>
              </w:rPr>
              <w:t xml:space="preserve"> </w:t>
            </w:r>
            <w:proofErr w:type="spellStart"/>
            <w:r w:rsidRPr="00417F73">
              <w:rPr>
                <w:rFonts w:asciiTheme="minorHAnsi" w:hAnsiTheme="minorHAnsi" w:cstheme="minorHAnsi"/>
                <w:color w:val="000000"/>
                <w:sz w:val="22"/>
                <w:szCs w:val="22"/>
              </w:rPr>
              <w:t>request</w:t>
            </w:r>
            <w:proofErr w:type="spellEnd"/>
            <w:r w:rsidRPr="00417F73">
              <w:rPr>
                <w:rFonts w:asciiTheme="minorHAnsi" w:hAnsiTheme="minorHAnsi" w:cstheme="minorHAnsi"/>
                <w:color w:val="000000"/>
                <w:sz w:val="22"/>
                <w:szCs w:val="22"/>
              </w:rPr>
              <w:t>-ów" w serwisie GitHub bezpośrednio z poziomu edytora</w:t>
            </w:r>
          </w:p>
          <w:p w14:paraId="7DC1ED33"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podświetlanie plików, które zostały zmienione w stosunku do stanu znajdującego się w repozytorium</w:t>
            </w:r>
          </w:p>
          <w:p w14:paraId="13B5B99D" w14:textId="77777777" w:rsidR="00EA16F1" w:rsidRPr="00417F73" w:rsidRDefault="00EA16F1" w:rsidP="00EA16F1">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heme="minorHAnsi" w:hAnsiTheme="minorHAnsi" w:cstheme="minorHAnsi"/>
                <w:color w:val="000000"/>
                <w:sz w:val="22"/>
                <w:szCs w:val="22"/>
              </w:rPr>
            </w:pPr>
            <w:r w:rsidRPr="00417F73">
              <w:rPr>
                <w:rFonts w:asciiTheme="minorHAnsi" w:hAnsiTheme="minorHAnsi" w:cstheme="minorHAnsi"/>
                <w:color w:val="000000"/>
                <w:sz w:val="22"/>
                <w:szCs w:val="22"/>
              </w:rPr>
              <w:t>wizualne rozwiązywanie konfliktów na poszczególnych liniach kodu</w:t>
            </w:r>
          </w:p>
          <w:p w14:paraId="3D9E67B8" w14:textId="77777777" w:rsidR="00EA16F1" w:rsidRPr="001F403A" w:rsidRDefault="00EA16F1" w:rsidP="00EA16F1">
            <w:pPr>
              <w:pStyle w:val="Akapitzlist"/>
              <w:numPr>
                <w:ilvl w:val="0"/>
                <w:numId w:val="11"/>
              </w:numPr>
              <w:spacing w:line="240" w:lineRule="auto"/>
              <w:rPr>
                <w:rFonts w:asciiTheme="minorHAnsi" w:hAnsiTheme="minorHAnsi" w:cstheme="minorHAnsi"/>
                <w:szCs w:val="22"/>
              </w:rPr>
            </w:pPr>
            <w:r>
              <w:rPr>
                <w:rFonts w:asciiTheme="minorHAnsi" w:hAnsiTheme="minorHAnsi" w:cstheme="minorHAnsi"/>
                <w:color w:val="000000"/>
                <w:szCs w:val="22"/>
              </w:rPr>
              <w:t>posiada</w:t>
            </w:r>
            <w:r w:rsidRPr="00606581">
              <w:rPr>
                <w:rFonts w:asciiTheme="minorHAnsi" w:hAnsiTheme="minorHAnsi" w:cstheme="minorHAnsi"/>
                <w:color w:val="000000"/>
                <w:szCs w:val="22"/>
              </w:rPr>
              <w:t xml:space="preserve"> wbudowany terminal umożliwiający wykon</w:t>
            </w:r>
            <w:r>
              <w:rPr>
                <w:rFonts w:asciiTheme="minorHAnsi" w:hAnsiTheme="minorHAnsi" w:cstheme="minorHAnsi"/>
                <w:color w:val="000000"/>
                <w:szCs w:val="22"/>
              </w:rPr>
              <w:t>ywanie komend z poziomu edytora</w:t>
            </w:r>
          </w:p>
          <w:p w14:paraId="00FDD3B7" w14:textId="77777777" w:rsidR="00EA16F1" w:rsidRPr="00606581" w:rsidRDefault="00EA16F1" w:rsidP="00EA16F1">
            <w:pPr>
              <w:pStyle w:val="Akapitzlist"/>
              <w:numPr>
                <w:ilvl w:val="0"/>
                <w:numId w:val="11"/>
              </w:numPr>
              <w:spacing w:line="240" w:lineRule="auto"/>
              <w:rPr>
                <w:rFonts w:asciiTheme="minorHAnsi" w:hAnsiTheme="minorHAnsi" w:cstheme="minorHAnsi"/>
                <w:szCs w:val="22"/>
              </w:rPr>
            </w:pPr>
            <w:r w:rsidRPr="00606581">
              <w:rPr>
                <w:rFonts w:asciiTheme="minorHAnsi" w:hAnsiTheme="minorHAnsi" w:cstheme="minorHAnsi"/>
                <w:color w:val="000000"/>
                <w:szCs w:val="22"/>
              </w:rPr>
              <w:t>możliw</w:t>
            </w:r>
            <w:r>
              <w:rPr>
                <w:rFonts w:asciiTheme="minorHAnsi" w:hAnsiTheme="minorHAnsi" w:cstheme="minorHAnsi"/>
                <w:color w:val="000000"/>
                <w:szCs w:val="22"/>
              </w:rPr>
              <w:t>ość rozszerzenia</w:t>
            </w:r>
            <w:r w:rsidRPr="00606581">
              <w:rPr>
                <w:rFonts w:asciiTheme="minorHAnsi" w:hAnsiTheme="minorHAnsi" w:cstheme="minorHAnsi"/>
                <w:color w:val="000000"/>
                <w:szCs w:val="22"/>
              </w:rPr>
              <w:t xml:space="preserve"> funkcjonalności poprzez instalację dodatkowych wtyczek</w:t>
            </w:r>
          </w:p>
          <w:p w14:paraId="6B8123C1" w14:textId="77777777" w:rsidR="00583F9E" w:rsidRPr="00EA16F1" w:rsidRDefault="00583F9E" w:rsidP="00583F9E">
            <w:pPr>
              <w:autoSpaceDE w:val="0"/>
              <w:autoSpaceDN w:val="0"/>
              <w:adjustRightInd w:val="0"/>
              <w:rPr>
                <w:rFonts w:asciiTheme="minorHAnsi" w:eastAsia="Calibri" w:hAnsiTheme="minorHAnsi" w:cstheme="minorHAnsi"/>
                <w:b/>
                <w:sz w:val="22"/>
                <w:szCs w:val="22"/>
                <w:lang w:eastAsia="en-US"/>
              </w:rPr>
            </w:pPr>
          </w:p>
        </w:tc>
        <w:tc>
          <w:tcPr>
            <w:tcW w:w="709" w:type="dxa"/>
          </w:tcPr>
          <w:p w14:paraId="544598AD" w14:textId="77A602FE" w:rsidR="00583F9E" w:rsidRPr="00EA16F1" w:rsidRDefault="00583F9E" w:rsidP="00583F9E">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lastRenderedPageBreak/>
              <w:t>1</w:t>
            </w:r>
          </w:p>
        </w:tc>
      </w:tr>
      <w:tr w:rsidR="00583F9E" w:rsidRPr="00114014" w14:paraId="458E7D43" w14:textId="77777777" w:rsidTr="00A12ED6">
        <w:trPr>
          <w:trHeight w:val="712"/>
        </w:trPr>
        <w:tc>
          <w:tcPr>
            <w:tcW w:w="569" w:type="dxa"/>
          </w:tcPr>
          <w:p w14:paraId="34FD1733" w14:textId="062BD039" w:rsidR="00583F9E" w:rsidRPr="00EA16F1" w:rsidRDefault="00876EF5" w:rsidP="00583F9E">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8</w:t>
            </w:r>
          </w:p>
        </w:tc>
        <w:tc>
          <w:tcPr>
            <w:tcW w:w="8220" w:type="dxa"/>
          </w:tcPr>
          <w:p w14:paraId="20D39B29" w14:textId="77777777" w:rsidR="00583F9E" w:rsidRPr="00EA16F1" w:rsidRDefault="00583F9E" w:rsidP="00583F9E">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Oprogramowanie  wspierające edukację dedykowane do nagrywania i obróbki filmów instruktażowych</w:t>
            </w:r>
          </w:p>
          <w:p w14:paraId="70F43E98" w14:textId="284ED567" w:rsidR="00583F9E" w:rsidRPr="00EA16F1" w:rsidRDefault="00583F9E" w:rsidP="00583F9E">
            <w:pPr>
              <w:autoSpaceDE w:val="0"/>
              <w:autoSpaceDN w:val="0"/>
              <w:adjustRightInd w:val="0"/>
              <w:rPr>
                <w:rFonts w:asciiTheme="minorHAnsi" w:eastAsiaTheme="minorHAnsi" w:hAnsiTheme="minorHAnsi" w:cstheme="minorHAnsi"/>
                <w:sz w:val="22"/>
                <w:szCs w:val="22"/>
                <w:lang w:eastAsia="en-US"/>
              </w:rPr>
            </w:pPr>
          </w:p>
          <w:p w14:paraId="65125117" w14:textId="30C31821" w:rsidR="00583F9E" w:rsidRDefault="003324AA" w:rsidP="00583F9E">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Charakterystyka produktu</w:t>
            </w:r>
            <w:r w:rsidR="00583F9E" w:rsidRPr="00EA16F1">
              <w:rPr>
                <w:rFonts w:asciiTheme="minorHAnsi" w:eastAsiaTheme="minorHAnsi" w:hAnsiTheme="minorHAnsi" w:cstheme="minorHAnsi"/>
                <w:b/>
                <w:sz w:val="22"/>
                <w:szCs w:val="22"/>
                <w:lang w:eastAsia="en-US"/>
              </w:rPr>
              <w:t>:</w:t>
            </w:r>
          </w:p>
          <w:p w14:paraId="47817A50" w14:textId="77777777" w:rsidR="00EA16F1" w:rsidRPr="00EA16F1" w:rsidRDefault="00EA16F1" w:rsidP="00583F9E">
            <w:pPr>
              <w:autoSpaceDE w:val="0"/>
              <w:autoSpaceDN w:val="0"/>
              <w:adjustRightInd w:val="0"/>
              <w:rPr>
                <w:rFonts w:asciiTheme="minorHAnsi" w:eastAsiaTheme="minorHAnsi" w:hAnsiTheme="minorHAnsi" w:cstheme="minorHAnsi"/>
                <w:b/>
                <w:sz w:val="22"/>
                <w:szCs w:val="22"/>
                <w:lang w:eastAsia="en-US"/>
              </w:rPr>
            </w:pPr>
          </w:p>
          <w:p w14:paraId="0ABDD393" w14:textId="5B2492B7"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przechwytywanie obrazu z ekranu komputera, dodanie nagrania głosowego, dodanie dodatkowego obrazu z kamery (</w:t>
            </w:r>
            <w:proofErr w:type="spellStart"/>
            <w:r w:rsidRPr="00EA16F1">
              <w:rPr>
                <w:rFonts w:asciiTheme="minorHAnsi" w:eastAsiaTheme="minorHAnsi" w:hAnsiTheme="minorHAnsi" w:cstheme="minorHAnsi"/>
                <w:szCs w:val="22"/>
                <w:lang w:eastAsia="en-US"/>
              </w:rPr>
              <w:t>picture</w:t>
            </w:r>
            <w:proofErr w:type="spellEnd"/>
            <w:r w:rsidRPr="00EA16F1">
              <w:rPr>
                <w:rFonts w:asciiTheme="minorHAnsi" w:eastAsiaTheme="minorHAnsi" w:hAnsiTheme="minorHAnsi" w:cstheme="minorHAnsi"/>
                <w:szCs w:val="22"/>
                <w:lang w:eastAsia="en-US"/>
              </w:rPr>
              <w:t xml:space="preserve"> in </w:t>
            </w:r>
            <w:proofErr w:type="spellStart"/>
            <w:r w:rsidRPr="00EA16F1">
              <w:rPr>
                <w:rFonts w:asciiTheme="minorHAnsi" w:eastAsiaTheme="minorHAnsi" w:hAnsiTheme="minorHAnsi" w:cstheme="minorHAnsi"/>
                <w:szCs w:val="22"/>
                <w:lang w:eastAsia="en-US"/>
              </w:rPr>
              <w:t>picture</w:t>
            </w:r>
            <w:proofErr w:type="spellEnd"/>
            <w:r w:rsidRPr="00EA16F1">
              <w:rPr>
                <w:rFonts w:asciiTheme="minorHAnsi" w:eastAsiaTheme="minorHAnsi" w:hAnsiTheme="minorHAnsi" w:cstheme="minorHAnsi"/>
                <w:szCs w:val="22"/>
                <w:lang w:eastAsia="en-US"/>
              </w:rPr>
              <w:t>) i zapisu całości w formie filmu,</w:t>
            </w:r>
          </w:p>
          <w:p w14:paraId="2F6A5751" w14:textId="0A76C3A7"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import filmów, muzyki, zdjęć i innych elementów do przygotowywanego materiału wideo,</w:t>
            </w:r>
          </w:p>
          <w:p w14:paraId="1DA478A6" w14:textId="73265F58"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edycja wcześniej przygotowanego materiału (np. podmiana tylko części obrazu, podmiana dźwięku)</w:t>
            </w:r>
          </w:p>
          <w:p w14:paraId="49B530F3" w14:textId="481E921E"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przechwytywanie obrazu całego okna, pełnego ekranu lub określonego obszaru,</w:t>
            </w:r>
          </w:p>
          <w:p w14:paraId="4723C068" w14:textId="7C423A07"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dodawanie do filmów efektów wizualnych, napisów, kadrowania, zmiany rozdzielczości</w:t>
            </w:r>
          </w:p>
          <w:p w14:paraId="41991F5C" w14:textId="2AF2C2F8"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formaty zapisu plików minimum: mp4, </w:t>
            </w:r>
            <w:proofErr w:type="spellStart"/>
            <w:r w:rsidRPr="00EA16F1">
              <w:rPr>
                <w:rFonts w:asciiTheme="minorHAnsi" w:eastAsiaTheme="minorHAnsi" w:hAnsiTheme="minorHAnsi" w:cstheme="minorHAnsi"/>
                <w:szCs w:val="22"/>
                <w:lang w:eastAsia="en-US"/>
              </w:rPr>
              <w:t>avi</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mov</w:t>
            </w:r>
            <w:proofErr w:type="spellEnd"/>
            <w:r w:rsidRPr="00EA16F1">
              <w:rPr>
                <w:rFonts w:asciiTheme="minorHAnsi" w:eastAsiaTheme="minorHAnsi" w:hAnsiTheme="minorHAnsi" w:cstheme="minorHAnsi"/>
                <w:szCs w:val="22"/>
                <w:lang w:eastAsia="en-US"/>
              </w:rPr>
              <w:t>, gif</w:t>
            </w:r>
          </w:p>
          <w:p w14:paraId="2A54F480" w14:textId="0BAF9994"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wykonywanie zbliżeń na poszczególne fragmenty ekranu w trakcie nagrania,</w:t>
            </w:r>
          </w:p>
          <w:p w14:paraId="18349171" w14:textId="0B58DC7E"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hAnsiTheme="minorHAnsi" w:cstheme="minorHAnsi"/>
                <w:szCs w:val="22"/>
              </w:rPr>
              <w:t>p</w:t>
            </w:r>
            <w:r w:rsidRPr="00EA16F1">
              <w:rPr>
                <w:rFonts w:asciiTheme="minorHAnsi" w:eastAsiaTheme="minorHAnsi" w:hAnsiTheme="minorHAnsi" w:cstheme="minorHAnsi"/>
                <w:szCs w:val="22"/>
                <w:lang w:eastAsia="en-US"/>
              </w:rPr>
              <w:t>odświetlenie ruchów kursora oraz kliknięć myszką w celu zaznaczenia szczególnie istotnych elementów</w:t>
            </w:r>
          </w:p>
          <w:p w14:paraId="33BC65B5" w14:textId="76E9DAE6"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dodawanie tytułów filmu i przejść pomiędzy ujęciami</w:t>
            </w:r>
          </w:p>
          <w:p w14:paraId="5D96996F" w14:textId="05F0A058"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dodania do filmu spisu treści</w:t>
            </w:r>
          </w:p>
          <w:p w14:paraId="75891881" w14:textId="3B763F7A"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automatyczny podział nagrania na ścieżki: audio, video, kursor w celu odrębnej edycji każdej ze ścieżek</w:t>
            </w:r>
          </w:p>
          <w:p w14:paraId="277DFD42" w14:textId="2BF731C7"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dodawanie objaśnień do filmów (minimum: </w:t>
            </w:r>
            <w:r w:rsidRPr="00EA16F1">
              <w:rPr>
                <w:rFonts w:asciiTheme="minorHAnsi" w:hAnsiTheme="minorHAnsi" w:cstheme="minorHAnsi"/>
                <w:szCs w:val="22"/>
              </w:rPr>
              <w:t xml:space="preserve"> </w:t>
            </w:r>
            <w:r w:rsidRPr="00EA16F1">
              <w:rPr>
                <w:rFonts w:asciiTheme="minorHAnsi" w:eastAsiaTheme="minorHAnsi" w:hAnsiTheme="minorHAnsi" w:cstheme="minorHAnsi"/>
                <w:szCs w:val="22"/>
                <w:lang w:eastAsia="en-US"/>
              </w:rPr>
              <w:t>strzałki, efekty kursora, klawiszy, szkice ruchomych ilustracji, pola tekstowe, podkreślenia, rozmycia)</w:t>
            </w:r>
          </w:p>
          <w:p w14:paraId="27699223" w14:textId="0D33CA46"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integracja kamery z głosem</w:t>
            </w:r>
          </w:p>
          <w:p w14:paraId="1818154B" w14:textId="61DA1364" w:rsidR="00583F9E" w:rsidRPr="00EA16F1" w:rsidRDefault="00583F9E"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dostęp do bezpłatnych aktualizacji wersji oprogramowania przez minimum 12 miesięcy</w:t>
            </w:r>
          </w:p>
          <w:p w14:paraId="6EF5AA25" w14:textId="05F20AB2" w:rsidR="00583F9E" w:rsidRPr="00EA16F1" w:rsidRDefault="003324AA"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lastRenderedPageBreak/>
              <w:t xml:space="preserve">język oprogramowania: minimum angielski </w:t>
            </w:r>
          </w:p>
          <w:p w14:paraId="618D4DB8" w14:textId="626DAF1F" w:rsidR="00583F9E" w:rsidRPr="00EA16F1" w:rsidRDefault="003324AA" w:rsidP="00876EF5">
            <w:pPr>
              <w:pStyle w:val="Akapitzlist"/>
              <w:numPr>
                <w:ilvl w:val="0"/>
                <w:numId w:val="2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w:t>
            </w:r>
            <w:r w:rsidR="00583F9E" w:rsidRPr="00EA16F1">
              <w:rPr>
                <w:rFonts w:asciiTheme="minorHAnsi" w:eastAsiaTheme="minorHAnsi" w:hAnsiTheme="minorHAnsi" w:cstheme="minorHAnsi"/>
                <w:szCs w:val="22"/>
                <w:lang w:eastAsia="en-US"/>
              </w:rPr>
              <w:t>ożliwość instalacji na systemie operacyjnym minimum Windows 10</w:t>
            </w:r>
          </w:p>
          <w:p w14:paraId="6C6FD445" w14:textId="2CCEA7E2" w:rsidR="00583F9E" w:rsidRPr="00EA16F1" w:rsidRDefault="00583F9E" w:rsidP="00583F9E">
            <w:pPr>
              <w:autoSpaceDE w:val="0"/>
              <w:autoSpaceDN w:val="0"/>
              <w:adjustRightInd w:val="0"/>
              <w:rPr>
                <w:rFonts w:asciiTheme="minorHAnsi" w:eastAsia="Calibri" w:hAnsiTheme="minorHAnsi" w:cstheme="minorHAnsi"/>
                <w:b/>
                <w:sz w:val="22"/>
                <w:szCs w:val="22"/>
                <w:lang w:eastAsia="en-US"/>
              </w:rPr>
            </w:pPr>
          </w:p>
        </w:tc>
        <w:tc>
          <w:tcPr>
            <w:tcW w:w="709" w:type="dxa"/>
          </w:tcPr>
          <w:p w14:paraId="192F459E" w14:textId="3A830ABD" w:rsidR="00583F9E" w:rsidRPr="00EA16F1" w:rsidRDefault="00583F9E" w:rsidP="00583F9E">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lastRenderedPageBreak/>
              <w:t>1</w:t>
            </w:r>
          </w:p>
        </w:tc>
      </w:tr>
      <w:tr w:rsidR="00583F9E" w:rsidRPr="00114014" w14:paraId="5F6A400A" w14:textId="77777777" w:rsidTr="00A12ED6">
        <w:trPr>
          <w:trHeight w:val="712"/>
        </w:trPr>
        <w:tc>
          <w:tcPr>
            <w:tcW w:w="569" w:type="dxa"/>
          </w:tcPr>
          <w:p w14:paraId="22B99CB4" w14:textId="6D03C387" w:rsidR="00583F9E" w:rsidRPr="00EA16F1" w:rsidRDefault="00876EF5" w:rsidP="00583F9E">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t>9</w:t>
            </w:r>
          </w:p>
        </w:tc>
        <w:tc>
          <w:tcPr>
            <w:tcW w:w="8220" w:type="dxa"/>
          </w:tcPr>
          <w:p w14:paraId="0FB2CF90"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Oprogramowanie do przygotowania i obróbki ilustracji</w:t>
            </w:r>
          </w:p>
          <w:p w14:paraId="14A539CA" w14:textId="77777777" w:rsidR="00583F9E" w:rsidRPr="00EA16F1" w:rsidRDefault="00583F9E" w:rsidP="00802EA0">
            <w:pPr>
              <w:autoSpaceDE w:val="0"/>
              <w:autoSpaceDN w:val="0"/>
              <w:adjustRightInd w:val="0"/>
              <w:rPr>
                <w:rFonts w:asciiTheme="minorHAnsi" w:eastAsiaTheme="minorHAnsi" w:hAnsiTheme="minorHAnsi" w:cstheme="minorHAnsi"/>
                <w:b/>
                <w:sz w:val="22"/>
                <w:szCs w:val="22"/>
                <w:lang w:eastAsia="en-US"/>
              </w:rPr>
            </w:pPr>
          </w:p>
          <w:p w14:paraId="21A6B833" w14:textId="0937B430" w:rsidR="00583F9E" w:rsidRPr="00EA16F1" w:rsidRDefault="00583F9E" w:rsidP="00802EA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Pakiet powinien umożliwiać</w:t>
            </w:r>
            <w:r w:rsidR="00AC0720">
              <w:rPr>
                <w:rFonts w:asciiTheme="minorHAnsi" w:eastAsiaTheme="minorHAnsi" w:hAnsiTheme="minorHAnsi" w:cstheme="minorHAnsi"/>
                <w:sz w:val="22"/>
                <w:szCs w:val="22"/>
                <w:lang w:eastAsia="en-US"/>
              </w:rPr>
              <w:t xml:space="preserve"> pracę w obszarze edycji ilustracji </w:t>
            </w:r>
            <w:r w:rsidRPr="00EA16F1">
              <w:rPr>
                <w:rFonts w:asciiTheme="minorHAnsi" w:eastAsiaTheme="minorHAnsi" w:hAnsiTheme="minorHAnsi" w:cstheme="minorHAnsi"/>
                <w:sz w:val="22"/>
                <w:szCs w:val="22"/>
                <w:lang w:eastAsia="en-US"/>
              </w:rPr>
              <w:t>w wersji drukowanej i cyfrowej.</w:t>
            </w:r>
          </w:p>
          <w:p w14:paraId="19B9BCE2" w14:textId="77777777" w:rsidR="00583F9E" w:rsidRPr="00EA16F1" w:rsidRDefault="00583F9E" w:rsidP="00802EA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Możliwość instalacji na systemie operacyjnym minimum Windows 10</w:t>
            </w:r>
          </w:p>
          <w:p w14:paraId="058FDC3C" w14:textId="77777777" w:rsidR="00583F9E" w:rsidRPr="00EA16F1" w:rsidRDefault="00583F9E" w:rsidP="00802EA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Język oprogramowania: minimum angielski</w:t>
            </w:r>
          </w:p>
          <w:p w14:paraId="48786692" w14:textId="77777777" w:rsidR="00657F60" w:rsidRPr="00EA16F1" w:rsidRDefault="00657F60" w:rsidP="00657F6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Licencja dożywotnia</w:t>
            </w:r>
          </w:p>
          <w:p w14:paraId="7B008AC3" w14:textId="77777777" w:rsidR="00583F9E" w:rsidRPr="00EA16F1" w:rsidRDefault="00583F9E" w:rsidP="00802EA0">
            <w:pPr>
              <w:autoSpaceDE w:val="0"/>
              <w:autoSpaceDN w:val="0"/>
              <w:adjustRightInd w:val="0"/>
              <w:rPr>
                <w:rFonts w:asciiTheme="minorHAnsi" w:eastAsiaTheme="minorHAnsi" w:hAnsiTheme="minorHAnsi" w:cstheme="minorHAnsi"/>
                <w:b/>
                <w:sz w:val="22"/>
                <w:szCs w:val="22"/>
                <w:lang w:eastAsia="en-US"/>
              </w:rPr>
            </w:pPr>
          </w:p>
          <w:p w14:paraId="4A6ED242" w14:textId="6D88FD07" w:rsidR="00447E09" w:rsidRDefault="00447E09" w:rsidP="00447E09">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Charakterystyka produktu:</w:t>
            </w:r>
          </w:p>
          <w:p w14:paraId="3B5FEC01" w14:textId="77777777" w:rsidR="00EA16F1" w:rsidRPr="00EA16F1" w:rsidRDefault="00EA16F1" w:rsidP="00447E09">
            <w:pPr>
              <w:autoSpaceDE w:val="0"/>
              <w:autoSpaceDN w:val="0"/>
              <w:adjustRightInd w:val="0"/>
              <w:rPr>
                <w:rFonts w:asciiTheme="minorHAnsi" w:eastAsiaTheme="minorHAnsi" w:hAnsiTheme="minorHAnsi" w:cstheme="minorHAnsi"/>
                <w:b/>
                <w:sz w:val="22"/>
                <w:szCs w:val="22"/>
                <w:lang w:eastAsia="en-US"/>
              </w:rPr>
            </w:pPr>
          </w:p>
          <w:p w14:paraId="2FF27C99" w14:textId="4797B941"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obsługa i przygotowanie grafiki wektorowej i rastrowej</w:t>
            </w:r>
          </w:p>
          <w:p w14:paraId="04A2B933" w14:textId="7546BF76"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bezpośredni podgląd transformacji i edycji krzywych</w:t>
            </w:r>
          </w:p>
          <w:p w14:paraId="71A7952B" w14:textId="7F99620F"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organizacja elementów za pomocą warstw, grup, możliwość oznaczania grup</w:t>
            </w:r>
          </w:p>
          <w:p w14:paraId="451282F0" w14:textId="4A876856"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obszary robocze</w:t>
            </w:r>
          </w:p>
          <w:p w14:paraId="723615D0" w14:textId="2C549A80"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zapis historii pracy</w:t>
            </w:r>
          </w:p>
          <w:p w14:paraId="1FEFCA98" w14:textId="639B07F8"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konfiguracja skrótów klawiaturowych</w:t>
            </w:r>
          </w:p>
          <w:p w14:paraId="4D3BF0C6" w14:textId="5738B93E"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obsługa w standardzie profili CMYK, 16 &amp; 32bit RGB, </w:t>
            </w:r>
            <w:proofErr w:type="spellStart"/>
            <w:r w:rsidRPr="00EA16F1">
              <w:rPr>
                <w:rFonts w:asciiTheme="minorHAnsi" w:eastAsiaTheme="minorHAnsi" w:hAnsiTheme="minorHAnsi" w:cstheme="minorHAnsi"/>
                <w:szCs w:val="22"/>
                <w:lang w:eastAsia="en-US"/>
              </w:rPr>
              <w:t>Pantone</w:t>
            </w:r>
            <w:proofErr w:type="spellEnd"/>
            <w:r w:rsidRPr="00EA16F1">
              <w:rPr>
                <w:rFonts w:asciiTheme="minorHAnsi" w:eastAsiaTheme="minorHAnsi" w:hAnsiTheme="minorHAnsi" w:cstheme="minorHAnsi"/>
                <w:szCs w:val="22"/>
                <w:lang w:eastAsia="en-US"/>
              </w:rPr>
              <w:t>, ICC</w:t>
            </w:r>
          </w:p>
          <w:p w14:paraId="0F90C7AE" w14:textId="3FF0D667"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narzędzia wektorowe: pióra, węzły</w:t>
            </w:r>
          </w:p>
          <w:p w14:paraId="40491954" w14:textId="4C526918"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stabilizacja ołówka i pędzla</w:t>
            </w:r>
          </w:p>
          <w:p w14:paraId="4F5D916B" w14:textId="47436CA8"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konfiguracja siatek i prowadnic</w:t>
            </w:r>
          </w:p>
          <w:p w14:paraId="53A090E8" w14:textId="5E27DA28"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obsługa stylów, ligatur, kontrola interlinii i </w:t>
            </w:r>
            <w:proofErr w:type="spellStart"/>
            <w:r w:rsidRPr="00EA16F1">
              <w:rPr>
                <w:rFonts w:asciiTheme="minorHAnsi" w:eastAsiaTheme="minorHAnsi" w:hAnsiTheme="minorHAnsi" w:cstheme="minorHAnsi"/>
                <w:szCs w:val="22"/>
                <w:lang w:eastAsia="en-US"/>
              </w:rPr>
              <w:t>kerningu</w:t>
            </w:r>
            <w:proofErr w:type="spellEnd"/>
          </w:p>
          <w:p w14:paraId="51E408B8" w14:textId="27E7A7DF"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obsługa ramek tekstowych, stylów znaków i akapitów</w:t>
            </w:r>
          </w:p>
          <w:p w14:paraId="342F5F06" w14:textId="240DAFB1"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obsługa przepływu tekstu wzdłuż dowolnej ścieżki</w:t>
            </w:r>
          </w:p>
          <w:p w14:paraId="185D3D67" w14:textId="17500E51"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zamiana tekstu na krzywe</w:t>
            </w:r>
          </w:p>
          <w:p w14:paraId="4C095230" w14:textId="31439C14" w:rsidR="00583F9E" w:rsidRPr="00EA16F1" w:rsidRDefault="00583F9E"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obsługa OpenType</w:t>
            </w:r>
          </w:p>
          <w:p w14:paraId="1CA2D701" w14:textId="21BB4B83" w:rsidR="00583F9E" w:rsidRPr="00EA16F1" w:rsidRDefault="00802EA0" w:rsidP="00802EA0">
            <w:pPr>
              <w:pStyle w:val="Akapitzlist"/>
              <w:numPr>
                <w:ilvl w:val="0"/>
                <w:numId w:val="2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w:t>
            </w:r>
            <w:r w:rsidR="00583F9E" w:rsidRPr="00EA16F1">
              <w:rPr>
                <w:rFonts w:asciiTheme="minorHAnsi" w:eastAsiaTheme="minorHAnsi" w:hAnsiTheme="minorHAnsi" w:cstheme="minorHAnsi"/>
                <w:szCs w:val="22"/>
                <w:lang w:eastAsia="en-US"/>
              </w:rPr>
              <w:t>sparcie dla plików importowanych:</w:t>
            </w:r>
          </w:p>
          <w:p w14:paraId="2E1EF37E"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Adobe® Photoshop® PSD</w:t>
            </w:r>
          </w:p>
          <w:p w14:paraId="746FF01A"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Adobe® </w:t>
            </w:r>
            <w:proofErr w:type="spellStart"/>
            <w:r w:rsidRPr="00EA16F1">
              <w:rPr>
                <w:rFonts w:asciiTheme="minorHAnsi" w:eastAsiaTheme="minorHAnsi" w:hAnsiTheme="minorHAnsi" w:cstheme="minorHAnsi"/>
                <w:szCs w:val="22"/>
                <w:lang w:eastAsia="en-US"/>
              </w:rPr>
              <w:t>Illustrator</w:t>
            </w:r>
            <w:proofErr w:type="spellEnd"/>
            <w:r w:rsidRPr="00EA16F1">
              <w:rPr>
                <w:rFonts w:asciiTheme="minorHAnsi" w:eastAsiaTheme="minorHAnsi" w:hAnsiTheme="minorHAnsi" w:cstheme="minorHAnsi"/>
                <w:szCs w:val="22"/>
                <w:lang w:eastAsia="en-US"/>
              </w:rPr>
              <w:t>® AI (</w:t>
            </w:r>
            <w:proofErr w:type="spellStart"/>
            <w:r w:rsidRPr="00EA16F1">
              <w:rPr>
                <w:rFonts w:asciiTheme="minorHAnsi" w:eastAsiaTheme="minorHAnsi" w:hAnsiTheme="minorHAnsi" w:cstheme="minorHAnsi"/>
                <w:szCs w:val="22"/>
                <w:lang w:eastAsia="en-US"/>
              </w:rPr>
              <w:t>containing</w:t>
            </w:r>
            <w:proofErr w:type="spellEnd"/>
            <w:r w:rsidRPr="00EA16F1">
              <w:rPr>
                <w:rFonts w:asciiTheme="minorHAnsi" w:eastAsiaTheme="minorHAnsi" w:hAnsiTheme="minorHAnsi" w:cstheme="minorHAnsi"/>
                <w:szCs w:val="22"/>
                <w:lang w:eastAsia="en-US"/>
              </w:rPr>
              <w:t xml:space="preserve"> PDF </w:t>
            </w:r>
            <w:proofErr w:type="spellStart"/>
            <w:r w:rsidRPr="00EA16F1">
              <w:rPr>
                <w:rFonts w:asciiTheme="minorHAnsi" w:eastAsiaTheme="minorHAnsi" w:hAnsiTheme="minorHAnsi" w:cstheme="minorHAnsi"/>
                <w:szCs w:val="22"/>
                <w:lang w:eastAsia="en-US"/>
              </w:rPr>
              <w:t>stream</w:t>
            </w:r>
            <w:proofErr w:type="spellEnd"/>
            <w:r w:rsidRPr="00EA16F1">
              <w:rPr>
                <w:rFonts w:asciiTheme="minorHAnsi" w:eastAsiaTheme="minorHAnsi" w:hAnsiTheme="minorHAnsi" w:cstheme="minorHAnsi"/>
                <w:szCs w:val="22"/>
                <w:lang w:eastAsia="en-US"/>
              </w:rPr>
              <w:t>)</w:t>
            </w:r>
          </w:p>
          <w:p w14:paraId="055B12A8"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w:t>
            </w:r>
          </w:p>
          <w:p w14:paraId="11E7583A"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SVG</w:t>
            </w:r>
          </w:p>
          <w:p w14:paraId="73306E73"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EPS</w:t>
            </w:r>
          </w:p>
          <w:p w14:paraId="240A39A0"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Adobe® </w:t>
            </w:r>
            <w:proofErr w:type="spellStart"/>
            <w:r w:rsidRPr="00EA16F1">
              <w:rPr>
                <w:rFonts w:asciiTheme="minorHAnsi" w:eastAsiaTheme="minorHAnsi" w:hAnsiTheme="minorHAnsi" w:cstheme="minorHAnsi"/>
                <w:szCs w:val="22"/>
                <w:lang w:eastAsia="en-US"/>
              </w:rPr>
              <w:t>FreeHand</w:t>
            </w:r>
            <w:proofErr w:type="spellEnd"/>
            <w:r w:rsidRPr="00EA16F1">
              <w:rPr>
                <w:rFonts w:asciiTheme="minorHAnsi" w:eastAsiaTheme="minorHAnsi" w:hAnsiTheme="minorHAnsi" w:cstheme="minorHAnsi"/>
                <w:szCs w:val="22"/>
                <w:lang w:eastAsia="en-US"/>
              </w:rPr>
              <w:t>® (</w:t>
            </w:r>
            <w:proofErr w:type="spellStart"/>
            <w:r w:rsidRPr="00EA16F1">
              <w:rPr>
                <w:rFonts w:asciiTheme="minorHAnsi" w:eastAsiaTheme="minorHAnsi" w:hAnsiTheme="minorHAnsi" w:cstheme="minorHAnsi"/>
                <w:szCs w:val="22"/>
                <w:lang w:eastAsia="en-US"/>
              </w:rPr>
              <w:t>versions</w:t>
            </w:r>
            <w:proofErr w:type="spellEnd"/>
            <w:r w:rsidRPr="00EA16F1">
              <w:rPr>
                <w:rFonts w:asciiTheme="minorHAnsi" w:eastAsiaTheme="minorHAnsi" w:hAnsiTheme="minorHAnsi" w:cstheme="minorHAnsi"/>
                <w:szCs w:val="22"/>
                <w:lang w:eastAsia="en-US"/>
              </w:rPr>
              <w:t xml:space="preserve"> 9 to 11)</w:t>
            </w:r>
          </w:p>
          <w:p w14:paraId="37516EBD"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PNG</w:t>
            </w:r>
          </w:p>
          <w:p w14:paraId="4A122AAB"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TIFF</w:t>
            </w:r>
          </w:p>
          <w:p w14:paraId="35FBAC14"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JPG</w:t>
            </w:r>
          </w:p>
          <w:p w14:paraId="13053976"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GIF</w:t>
            </w:r>
          </w:p>
          <w:p w14:paraId="4A7A0E34"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EXR (Open EXR)</w:t>
            </w:r>
          </w:p>
          <w:p w14:paraId="477FAC6B"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HDR (</w:t>
            </w:r>
            <w:proofErr w:type="spellStart"/>
            <w:r w:rsidRPr="00EA16F1">
              <w:rPr>
                <w:rFonts w:asciiTheme="minorHAnsi" w:eastAsiaTheme="minorHAnsi" w:hAnsiTheme="minorHAnsi" w:cstheme="minorHAnsi"/>
                <w:szCs w:val="22"/>
                <w:lang w:eastAsia="en-US"/>
              </w:rPr>
              <w:t>Radiance</w:t>
            </w:r>
            <w:proofErr w:type="spellEnd"/>
            <w:r w:rsidRPr="00EA16F1">
              <w:rPr>
                <w:rFonts w:asciiTheme="minorHAnsi" w:eastAsiaTheme="minorHAnsi" w:hAnsiTheme="minorHAnsi" w:cstheme="minorHAnsi"/>
                <w:szCs w:val="22"/>
                <w:lang w:eastAsia="en-US"/>
              </w:rPr>
              <w:t>)</w:t>
            </w:r>
          </w:p>
          <w:p w14:paraId="0806624F"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Photo native file</w:t>
            </w:r>
          </w:p>
          <w:p w14:paraId="77F63794" w14:textId="77777777" w:rsidR="00583F9E" w:rsidRPr="00EA16F1" w:rsidRDefault="00583F9E" w:rsidP="00802EA0">
            <w:pPr>
              <w:pStyle w:val="Akapitzlist"/>
              <w:numPr>
                <w:ilvl w:val="1"/>
                <w:numId w:val="29"/>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Designer native file</w:t>
            </w:r>
          </w:p>
          <w:p w14:paraId="3BBF2286" w14:textId="534D0850" w:rsidR="00583F9E" w:rsidRPr="00EA16F1" w:rsidRDefault="00802EA0" w:rsidP="00802EA0">
            <w:pPr>
              <w:pStyle w:val="Akapitzlist"/>
              <w:numPr>
                <w:ilvl w:val="0"/>
                <w:numId w:val="3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w:t>
            </w:r>
            <w:r w:rsidR="00583F9E" w:rsidRPr="00EA16F1">
              <w:rPr>
                <w:rFonts w:asciiTheme="minorHAnsi" w:eastAsiaTheme="minorHAnsi" w:hAnsiTheme="minorHAnsi" w:cstheme="minorHAnsi"/>
                <w:szCs w:val="22"/>
                <w:lang w:eastAsia="en-US"/>
              </w:rPr>
              <w:t>sparcie dla plików eksportowanych:</w:t>
            </w:r>
          </w:p>
          <w:p w14:paraId="2E9C4EF7"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Adobe® Photoshop® PSD</w:t>
            </w:r>
          </w:p>
          <w:p w14:paraId="3D8E1CDE"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 (</w:t>
            </w:r>
            <w:proofErr w:type="spellStart"/>
            <w:r w:rsidRPr="00EA16F1">
              <w:rPr>
                <w:rFonts w:asciiTheme="minorHAnsi" w:eastAsiaTheme="minorHAnsi" w:hAnsiTheme="minorHAnsi" w:cstheme="minorHAnsi"/>
                <w:szCs w:val="22"/>
                <w:lang w:eastAsia="en-US"/>
              </w:rPr>
              <w:t>can</w:t>
            </w:r>
            <w:proofErr w:type="spellEnd"/>
            <w:r w:rsidRPr="00EA16F1">
              <w:rPr>
                <w:rFonts w:asciiTheme="minorHAnsi" w:eastAsiaTheme="minorHAnsi" w:hAnsiTheme="minorHAnsi" w:cstheme="minorHAnsi"/>
                <w:szCs w:val="22"/>
                <w:lang w:eastAsia="en-US"/>
              </w:rPr>
              <w:t xml:space="preserve"> be </w:t>
            </w:r>
            <w:proofErr w:type="spellStart"/>
            <w:r w:rsidRPr="00EA16F1">
              <w:rPr>
                <w:rFonts w:asciiTheme="minorHAnsi" w:eastAsiaTheme="minorHAnsi" w:hAnsiTheme="minorHAnsi" w:cstheme="minorHAnsi"/>
                <w:szCs w:val="22"/>
                <w:lang w:eastAsia="en-US"/>
              </w:rPr>
              <w:t>opened</w:t>
            </w:r>
            <w:proofErr w:type="spellEnd"/>
            <w:r w:rsidRPr="00EA16F1">
              <w:rPr>
                <w:rFonts w:asciiTheme="minorHAnsi" w:eastAsiaTheme="minorHAnsi" w:hAnsiTheme="minorHAnsi" w:cstheme="minorHAnsi"/>
                <w:szCs w:val="22"/>
                <w:lang w:eastAsia="en-US"/>
              </w:rPr>
              <w:t xml:space="preserve"> in Adobe® </w:t>
            </w:r>
            <w:proofErr w:type="spellStart"/>
            <w:r w:rsidRPr="00EA16F1">
              <w:rPr>
                <w:rFonts w:asciiTheme="minorHAnsi" w:eastAsiaTheme="minorHAnsi" w:hAnsiTheme="minorHAnsi" w:cstheme="minorHAnsi"/>
                <w:szCs w:val="22"/>
                <w:lang w:eastAsia="en-US"/>
              </w:rPr>
              <w:t>Illustrator</w:t>
            </w:r>
            <w:proofErr w:type="spellEnd"/>
            <w:r w:rsidRPr="00EA16F1">
              <w:rPr>
                <w:rFonts w:asciiTheme="minorHAnsi" w:eastAsiaTheme="minorHAnsi" w:hAnsiTheme="minorHAnsi" w:cstheme="minorHAnsi"/>
                <w:szCs w:val="22"/>
                <w:lang w:eastAsia="en-US"/>
              </w:rPr>
              <w:t>®)</w:t>
            </w:r>
          </w:p>
          <w:p w14:paraId="0FF640E6"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SVG</w:t>
            </w:r>
          </w:p>
          <w:p w14:paraId="75247FA2"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EPS</w:t>
            </w:r>
          </w:p>
          <w:p w14:paraId="14416004"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TIFF</w:t>
            </w:r>
          </w:p>
          <w:p w14:paraId="2B0D3E2A"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PNG</w:t>
            </w:r>
          </w:p>
          <w:p w14:paraId="36169A64"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JPG</w:t>
            </w:r>
          </w:p>
          <w:p w14:paraId="1C2DAC99"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lastRenderedPageBreak/>
              <w:t>GIF</w:t>
            </w:r>
          </w:p>
          <w:p w14:paraId="1F431AE3"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EXR (Open EXR)</w:t>
            </w:r>
          </w:p>
          <w:p w14:paraId="6C6B3DDE"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HDR (</w:t>
            </w:r>
            <w:proofErr w:type="spellStart"/>
            <w:r w:rsidRPr="00EA16F1">
              <w:rPr>
                <w:rFonts w:asciiTheme="minorHAnsi" w:eastAsiaTheme="minorHAnsi" w:hAnsiTheme="minorHAnsi" w:cstheme="minorHAnsi"/>
                <w:szCs w:val="22"/>
                <w:lang w:eastAsia="en-US"/>
              </w:rPr>
              <w:t>Radiance</w:t>
            </w:r>
            <w:proofErr w:type="spellEnd"/>
            <w:r w:rsidRPr="00EA16F1">
              <w:rPr>
                <w:rFonts w:asciiTheme="minorHAnsi" w:eastAsiaTheme="minorHAnsi" w:hAnsiTheme="minorHAnsi" w:cstheme="minorHAnsi"/>
                <w:szCs w:val="22"/>
                <w:lang w:eastAsia="en-US"/>
              </w:rPr>
              <w:t>)</w:t>
            </w:r>
          </w:p>
          <w:p w14:paraId="693171D2" w14:textId="77777777" w:rsidR="00583F9E" w:rsidRPr="00EA16F1" w:rsidRDefault="00583F9E" w:rsidP="00802EA0">
            <w:pPr>
              <w:pStyle w:val="Akapitzlist"/>
              <w:numPr>
                <w:ilvl w:val="1"/>
                <w:numId w:val="31"/>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Designer (</w:t>
            </w: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common</w:t>
            </w:r>
            <w:proofErr w:type="spellEnd"/>
            <w:r w:rsidRPr="00EA16F1">
              <w:rPr>
                <w:rFonts w:asciiTheme="minorHAnsi" w:eastAsiaTheme="minorHAnsi" w:hAnsiTheme="minorHAnsi" w:cstheme="minorHAnsi"/>
                <w:szCs w:val="22"/>
                <w:lang w:eastAsia="en-US"/>
              </w:rPr>
              <w:t xml:space="preserve"> file format)</w:t>
            </w:r>
          </w:p>
          <w:p w14:paraId="77F7AB3D" w14:textId="509B2B6D" w:rsidR="00583F9E" w:rsidRPr="00EA16F1" w:rsidRDefault="00802EA0" w:rsidP="00802EA0">
            <w:pPr>
              <w:pStyle w:val="Akapitzlist"/>
              <w:numPr>
                <w:ilvl w:val="0"/>
                <w:numId w:val="3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w:t>
            </w:r>
            <w:r w:rsidR="00583F9E" w:rsidRPr="00EA16F1">
              <w:rPr>
                <w:rFonts w:asciiTheme="minorHAnsi" w:eastAsiaTheme="minorHAnsi" w:hAnsiTheme="minorHAnsi" w:cstheme="minorHAnsi"/>
                <w:szCs w:val="22"/>
                <w:lang w:eastAsia="en-US"/>
              </w:rPr>
              <w:t>spółpraca z dedykowaną aplikacją na tablet multimedialny z piórem (np. obsługa plików, wykorzystywane narzędzia)</w:t>
            </w:r>
          </w:p>
          <w:p w14:paraId="73714B9A" w14:textId="77777777" w:rsidR="00583F9E" w:rsidRPr="00EA16F1" w:rsidRDefault="00583F9E" w:rsidP="00802EA0">
            <w:pPr>
              <w:autoSpaceDE w:val="0"/>
              <w:autoSpaceDN w:val="0"/>
              <w:adjustRightInd w:val="0"/>
              <w:rPr>
                <w:rFonts w:asciiTheme="minorHAnsi" w:eastAsiaTheme="minorHAnsi" w:hAnsiTheme="minorHAnsi" w:cstheme="minorHAnsi"/>
                <w:sz w:val="22"/>
                <w:szCs w:val="22"/>
                <w:lang w:eastAsia="en-US"/>
              </w:rPr>
            </w:pPr>
          </w:p>
          <w:p w14:paraId="45BD7D48" w14:textId="289F496F" w:rsidR="00583F9E" w:rsidRPr="00EA16F1" w:rsidRDefault="00583F9E" w:rsidP="00802EA0">
            <w:pPr>
              <w:pStyle w:val="Akapitzlist"/>
              <w:numPr>
                <w:ilvl w:val="1"/>
                <w:numId w:val="40"/>
              </w:numPr>
              <w:autoSpaceDE w:val="0"/>
              <w:autoSpaceDN w:val="0"/>
              <w:adjustRightInd w:val="0"/>
              <w:spacing w:line="240" w:lineRule="auto"/>
              <w:rPr>
                <w:rFonts w:asciiTheme="minorHAnsi" w:eastAsiaTheme="minorHAnsi" w:hAnsiTheme="minorHAnsi" w:cstheme="minorHAnsi"/>
                <w:b/>
                <w:szCs w:val="22"/>
                <w:lang w:eastAsia="en-US"/>
              </w:rPr>
            </w:pPr>
          </w:p>
        </w:tc>
        <w:tc>
          <w:tcPr>
            <w:tcW w:w="709" w:type="dxa"/>
          </w:tcPr>
          <w:p w14:paraId="117C0F79" w14:textId="4438C667" w:rsidR="00583F9E" w:rsidRPr="00EA16F1" w:rsidRDefault="00583F9E" w:rsidP="00583F9E">
            <w:pPr>
              <w:autoSpaceDE w:val="0"/>
              <w:autoSpaceDN w:val="0"/>
              <w:adjustRightInd w:val="0"/>
              <w:ind w:left="40" w:right="40"/>
              <w:jc w:val="center"/>
              <w:rPr>
                <w:rFonts w:asciiTheme="minorHAnsi" w:hAnsiTheme="minorHAnsi" w:cstheme="minorHAnsi"/>
                <w:sz w:val="22"/>
                <w:szCs w:val="22"/>
              </w:rPr>
            </w:pPr>
            <w:r w:rsidRPr="00EA16F1">
              <w:rPr>
                <w:rFonts w:asciiTheme="minorHAnsi" w:hAnsiTheme="minorHAnsi" w:cstheme="minorHAnsi"/>
                <w:sz w:val="22"/>
                <w:szCs w:val="22"/>
              </w:rPr>
              <w:lastRenderedPageBreak/>
              <w:t>1</w:t>
            </w:r>
          </w:p>
        </w:tc>
      </w:tr>
      <w:tr w:rsidR="00AC0720" w:rsidRPr="00114014" w14:paraId="183CF832" w14:textId="77777777" w:rsidTr="00A12ED6">
        <w:trPr>
          <w:trHeight w:val="712"/>
        </w:trPr>
        <w:tc>
          <w:tcPr>
            <w:tcW w:w="569" w:type="dxa"/>
          </w:tcPr>
          <w:p w14:paraId="2CB73366" w14:textId="02C98B8F" w:rsidR="00AC0720" w:rsidRPr="00EA16F1" w:rsidRDefault="00AC0720" w:rsidP="00AC0720">
            <w:pPr>
              <w:autoSpaceDE w:val="0"/>
              <w:autoSpaceDN w:val="0"/>
              <w:adjustRightInd w:val="0"/>
              <w:ind w:left="40" w:right="40"/>
              <w:jc w:val="center"/>
              <w:rPr>
                <w:rFonts w:asciiTheme="minorHAnsi" w:hAnsiTheme="minorHAnsi" w:cstheme="minorHAnsi"/>
                <w:sz w:val="22"/>
                <w:szCs w:val="22"/>
              </w:rPr>
            </w:pPr>
            <w:r>
              <w:rPr>
                <w:rFonts w:asciiTheme="minorHAnsi" w:hAnsiTheme="minorHAnsi" w:cstheme="minorHAnsi"/>
                <w:sz w:val="22"/>
                <w:szCs w:val="22"/>
              </w:rPr>
              <w:t>10</w:t>
            </w:r>
          </w:p>
        </w:tc>
        <w:tc>
          <w:tcPr>
            <w:tcW w:w="8220" w:type="dxa"/>
          </w:tcPr>
          <w:p w14:paraId="719377B3"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Oprogramowanie do przygotowania i obróbki zdjęć</w:t>
            </w:r>
          </w:p>
          <w:p w14:paraId="061692C7"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p>
          <w:p w14:paraId="2B099145" w14:textId="4C164314" w:rsidR="00AC0720" w:rsidRPr="00EA16F1" w:rsidRDefault="00AC0720" w:rsidP="00AC072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Pakiet powinien umożliwiać pracę w obszarze edycji zdjęć w wersji drukowanej i cyfrowej.</w:t>
            </w:r>
          </w:p>
          <w:p w14:paraId="23043681" w14:textId="77777777" w:rsidR="00AC0720" w:rsidRPr="00EA16F1" w:rsidRDefault="00AC0720" w:rsidP="00AC072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Możliwość instalacji na systemie operacyjnym minimum Windows 10</w:t>
            </w:r>
          </w:p>
          <w:p w14:paraId="73ABC4E8" w14:textId="77777777" w:rsidR="00AC0720" w:rsidRPr="00EA16F1" w:rsidRDefault="00AC0720" w:rsidP="00AC072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Język oprogramowania: minimum angielski</w:t>
            </w:r>
          </w:p>
          <w:p w14:paraId="21290AEC" w14:textId="77777777" w:rsidR="00657F60" w:rsidRPr="00EA16F1" w:rsidRDefault="00657F60" w:rsidP="00657F6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Licencja dożywotnia</w:t>
            </w:r>
          </w:p>
          <w:p w14:paraId="1FADF484" w14:textId="77777777" w:rsidR="00AC0720" w:rsidRPr="00657F60" w:rsidRDefault="00AC0720" w:rsidP="00AC0720">
            <w:pPr>
              <w:autoSpaceDE w:val="0"/>
              <w:autoSpaceDN w:val="0"/>
              <w:adjustRightInd w:val="0"/>
              <w:rPr>
                <w:rFonts w:asciiTheme="minorHAnsi" w:eastAsiaTheme="minorHAnsi" w:hAnsiTheme="minorHAnsi" w:cstheme="minorHAnsi"/>
                <w:sz w:val="22"/>
                <w:szCs w:val="22"/>
                <w:lang w:eastAsia="en-US"/>
              </w:rPr>
            </w:pPr>
          </w:p>
          <w:p w14:paraId="26150649" w14:textId="77777777" w:rsidR="00AC0720" w:rsidRDefault="00AC0720" w:rsidP="00AC0720">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Charakterystyka produktu:</w:t>
            </w:r>
          </w:p>
          <w:p w14:paraId="0F9EE554"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p>
          <w:p w14:paraId="5DD093F1"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edycja zdjęć w czasie rzeczywistym</w:t>
            </w:r>
          </w:p>
          <w:p w14:paraId="25C868E2"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obsługa obrazów o dużej wielkości (ponad 100 megapikseli).</w:t>
            </w:r>
          </w:p>
          <w:p w14:paraId="146C61E6"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import inteligentnych obiektów PSD.</w:t>
            </w:r>
          </w:p>
          <w:p w14:paraId="1CF46616"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narzędzia retuszu</w:t>
            </w:r>
          </w:p>
          <w:p w14:paraId="66FD0FF0"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narzędzia do wypalania, klonowania, łatania i usuwania wad.</w:t>
            </w:r>
          </w:p>
          <w:p w14:paraId="15596200"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dedykowany pędzel do usuwania niechcianych przedmiotów</w:t>
            </w:r>
          </w:p>
          <w:p w14:paraId="21115E7D"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pracy na warstwach bez ograniczeń z możliwością ich grupowania, przycinania, maskowania, mieszania</w:t>
            </w:r>
          </w:p>
          <w:p w14:paraId="326295A3"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dodawania efektów filtrów bez ingerencji w bazowy projekt</w:t>
            </w:r>
          </w:p>
          <w:p w14:paraId="0B1358D9"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nakładanie efektów na pojedyncze warstwy lub grupy</w:t>
            </w:r>
          </w:p>
          <w:p w14:paraId="00442D04"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maskowanie</w:t>
            </w:r>
          </w:p>
          <w:p w14:paraId="527F9E10"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pracy z plikami RAW</w:t>
            </w:r>
          </w:p>
          <w:p w14:paraId="04DF9AB8"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narzędzia dostosowania ekspozycji, punktu czerni, balansu bieli</w:t>
            </w:r>
          </w:p>
          <w:p w14:paraId="113F2A9C"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redukcja szumów</w:t>
            </w:r>
          </w:p>
          <w:p w14:paraId="3F526B21"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biblioteka pędzli, możliwość samodzielnej konfiguracji pędzli</w:t>
            </w:r>
          </w:p>
          <w:p w14:paraId="57E49D44"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importu pędzli w formacie .</w:t>
            </w:r>
            <w:proofErr w:type="spellStart"/>
            <w:r w:rsidRPr="00EA16F1">
              <w:rPr>
                <w:rFonts w:asciiTheme="minorHAnsi" w:eastAsiaTheme="minorHAnsi" w:hAnsiTheme="minorHAnsi" w:cstheme="minorHAnsi"/>
                <w:szCs w:val="22"/>
                <w:lang w:eastAsia="en-US"/>
              </w:rPr>
              <w:t>abr</w:t>
            </w:r>
            <w:proofErr w:type="spellEnd"/>
          </w:p>
          <w:p w14:paraId="78721018" w14:textId="77777777" w:rsidR="00AC0720" w:rsidRPr="00EA16F1" w:rsidRDefault="00AC0720" w:rsidP="00AC0720">
            <w:pPr>
              <w:pStyle w:val="Akapitzlist"/>
              <w:numPr>
                <w:ilvl w:val="0"/>
                <w:numId w:val="32"/>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wsparcie dla plików importowanych:</w:t>
            </w:r>
          </w:p>
          <w:p w14:paraId="4AE0531E"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Adobe® Photoshop® PSD</w:t>
            </w:r>
          </w:p>
          <w:p w14:paraId="1AE17D0B"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PNG</w:t>
            </w:r>
          </w:p>
          <w:p w14:paraId="5786CBFD"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TIFF</w:t>
            </w:r>
          </w:p>
          <w:p w14:paraId="694C7D34"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JPG</w:t>
            </w:r>
          </w:p>
          <w:p w14:paraId="366C1AFE"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GIF</w:t>
            </w:r>
          </w:p>
          <w:p w14:paraId="6C5459B6"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TGA</w:t>
            </w:r>
          </w:p>
          <w:p w14:paraId="7B029A58"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SVG</w:t>
            </w:r>
          </w:p>
          <w:p w14:paraId="2DE80C4B"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EPS</w:t>
            </w:r>
          </w:p>
          <w:p w14:paraId="3A2C697F"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w:t>
            </w:r>
          </w:p>
          <w:p w14:paraId="54D7F537"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PDF/X</w:t>
            </w:r>
          </w:p>
          <w:p w14:paraId="7BE73524"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EXR (Open EXR)</w:t>
            </w:r>
          </w:p>
          <w:p w14:paraId="6FEE9113"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HDR (</w:t>
            </w:r>
            <w:proofErr w:type="spellStart"/>
            <w:r w:rsidRPr="00EA16F1">
              <w:rPr>
                <w:rFonts w:asciiTheme="minorHAnsi" w:eastAsiaTheme="minorHAnsi" w:hAnsiTheme="minorHAnsi" w:cstheme="minorHAnsi"/>
                <w:szCs w:val="22"/>
                <w:lang w:eastAsia="en-US"/>
              </w:rPr>
              <w:t>Radiance</w:t>
            </w:r>
            <w:proofErr w:type="spellEnd"/>
            <w:r w:rsidRPr="00EA16F1">
              <w:rPr>
                <w:rFonts w:asciiTheme="minorHAnsi" w:eastAsiaTheme="minorHAnsi" w:hAnsiTheme="minorHAnsi" w:cstheme="minorHAnsi"/>
                <w:szCs w:val="22"/>
                <w:lang w:eastAsia="en-US"/>
              </w:rPr>
              <w:t>)</w:t>
            </w:r>
          </w:p>
          <w:p w14:paraId="2E406E6E"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Adobe® </w:t>
            </w:r>
            <w:proofErr w:type="spellStart"/>
            <w:r w:rsidRPr="00EA16F1">
              <w:rPr>
                <w:rFonts w:asciiTheme="minorHAnsi" w:eastAsiaTheme="minorHAnsi" w:hAnsiTheme="minorHAnsi" w:cstheme="minorHAnsi"/>
                <w:szCs w:val="22"/>
                <w:lang w:eastAsia="en-US"/>
              </w:rPr>
              <w:t>Illustrator</w:t>
            </w:r>
            <w:proofErr w:type="spellEnd"/>
            <w:r w:rsidRPr="00EA16F1">
              <w:rPr>
                <w:rFonts w:asciiTheme="minorHAnsi" w:eastAsiaTheme="minorHAnsi" w:hAnsiTheme="minorHAnsi" w:cstheme="minorHAnsi"/>
                <w:szCs w:val="22"/>
                <w:lang w:eastAsia="en-US"/>
              </w:rPr>
              <w:t>® AI (</w:t>
            </w:r>
            <w:proofErr w:type="spellStart"/>
            <w:r w:rsidRPr="00EA16F1">
              <w:rPr>
                <w:rFonts w:asciiTheme="minorHAnsi" w:eastAsiaTheme="minorHAnsi" w:hAnsiTheme="minorHAnsi" w:cstheme="minorHAnsi"/>
                <w:szCs w:val="22"/>
                <w:lang w:eastAsia="en-US"/>
              </w:rPr>
              <w:t>containing</w:t>
            </w:r>
            <w:proofErr w:type="spellEnd"/>
            <w:r w:rsidRPr="00EA16F1">
              <w:rPr>
                <w:rFonts w:asciiTheme="minorHAnsi" w:eastAsiaTheme="minorHAnsi" w:hAnsiTheme="minorHAnsi" w:cstheme="minorHAnsi"/>
                <w:szCs w:val="22"/>
                <w:lang w:eastAsia="en-US"/>
              </w:rPr>
              <w:t xml:space="preserve"> PDF </w:t>
            </w:r>
            <w:proofErr w:type="spellStart"/>
            <w:r w:rsidRPr="00EA16F1">
              <w:rPr>
                <w:rFonts w:asciiTheme="minorHAnsi" w:eastAsiaTheme="minorHAnsi" w:hAnsiTheme="minorHAnsi" w:cstheme="minorHAnsi"/>
                <w:szCs w:val="22"/>
                <w:lang w:eastAsia="en-US"/>
              </w:rPr>
              <w:t>stream</w:t>
            </w:r>
            <w:proofErr w:type="spellEnd"/>
            <w:r w:rsidRPr="00EA16F1">
              <w:rPr>
                <w:rFonts w:asciiTheme="minorHAnsi" w:eastAsiaTheme="minorHAnsi" w:hAnsiTheme="minorHAnsi" w:cstheme="minorHAnsi"/>
                <w:szCs w:val="22"/>
                <w:lang w:eastAsia="en-US"/>
              </w:rPr>
              <w:t>)</w:t>
            </w:r>
          </w:p>
          <w:p w14:paraId="78D9346B"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Legacy</w:t>
            </w:r>
            <w:proofErr w:type="spellEnd"/>
            <w:r w:rsidRPr="00EA16F1">
              <w:rPr>
                <w:rFonts w:asciiTheme="minorHAnsi" w:eastAsiaTheme="minorHAnsi" w:hAnsiTheme="minorHAnsi" w:cstheme="minorHAnsi"/>
                <w:szCs w:val="22"/>
                <w:lang w:eastAsia="en-US"/>
              </w:rPr>
              <w:t xml:space="preserve"> Adobe® </w:t>
            </w:r>
            <w:proofErr w:type="spellStart"/>
            <w:r w:rsidRPr="00EA16F1">
              <w:rPr>
                <w:rFonts w:asciiTheme="minorHAnsi" w:eastAsiaTheme="minorHAnsi" w:hAnsiTheme="minorHAnsi" w:cstheme="minorHAnsi"/>
                <w:szCs w:val="22"/>
                <w:lang w:eastAsia="en-US"/>
              </w:rPr>
              <w:t>Illustrator</w:t>
            </w:r>
            <w:proofErr w:type="spellEnd"/>
            <w:r w:rsidRPr="00EA16F1">
              <w:rPr>
                <w:rFonts w:asciiTheme="minorHAnsi" w:eastAsiaTheme="minorHAnsi" w:hAnsiTheme="minorHAnsi" w:cstheme="minorHAnsi"/>
                <w:szCs w:val="22"/>
                <w:lang w:eastAsia="en-US"/>
              </w:rPr>
              <w:t xml:space="preserve">® AI </w:t>
            </w:r>
            <w:proofErr w:type="spellStart"/>
            <w:r w:rsidRPr="00EA16F1">
              <w:rPr>
                <w:rFonts w:asciiTheme="minorHAnsi" w:eastAsiaTheme="minorHAnsi" w:hAnsiTheme="minorHAnsi" w:cstheme="minorHAnsi"/>
                <w:szCs w:val="22"/>
                <w:lang w:eastAsia="en-US"/>
              </w:rPr>
              <w:t>files</w:t>
            </w:r>
            <w:proofErr w:type="spellEnd"/>
          </w:p>
          <w:p w14:paraId="3FBCF17F"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Adobe® </w:t>
            </w:r>
            <w:proofErr w:type="spellStart"/>
            <w:r w:rsidRPr="00EA16F1">
              <w:rPr>
                <w:rFonts w:asciiTheme="minorHAnsi" w:eastAsiaTheme="minorHAnsi" w:hAnsiTheme="minorHAnsi" w:cstheme="minorHAnsi"/>
                <w:szCs w:val="22"/>
                <w:lang w:eastAsia="en-US"/>
              </w:rPr>
              <w:t>FreeHand</w:t>
            </w:r>
            <w:proofErr w:type="spellEnd"/>
            <w:r w:rsidRPr="00EA16F1">
              <w:rPr>
                <w:rFonts w:asciiTheme="minorHAnsi" w:eastAsiaTheme="minorHAnsi" w:hAnsiTheme="minorHAnsi" w:cstheme="minorHAnsi"/>
                <w:szCs w:val="22"/>
                <w:lang w:eastAsia="en-US"/>
              </w:rPr>
              <w:t>® (</w:t>
            </w:r>
            <w:proofErr w:type="spellStart"/>
            <w:r w:rsidRPr="00EA16F1">
              <w:rPr>
                <w:rFonts w:asciiTheme="minorHAnsi" w:eastAsiaTheme="minorHAnsi" w:hAnsiTheme="minorHAnsi" w:cstheme="minorHAnsi"/>
                <w:szCs w:val="22"/>
                <w:lang w:eastAsia="en-US"/>
              </w:rPr>
              <w:t>versions</w:t>
            </w:r>
            <w:proofErr w:type="spellEnd"/>
            <w:r w:rsidRPr="00EA16F1">
              <w:rPr>
                <w:rFonts w:asciiTheme="minorHAnsi" w:eastAsiaTheme="minorHAnsi" w:hAnsiTheme="minorHAnsi" w:cstheme="minorHAnsi"/>
                <w:szCs w:val="22"/>
                <w:lang w:eastAsia="en-US"/>
              </w:rPr>
              <w:t xml:space="preserve"> 9 to 11)</w:t>
            </w:r>
          </w:p>
          <w:p w14:paraId="4E895C18" w14:textId="77777777" w:rsidR="00AC0720" w:rsidRPr="00EA16F1" w:rsidRDefault="00AC0720" w:rsidP="00AC0720">
            <w:pPr>
              <w:pStyle w:val="Akapitzlist"/>
              <w:numPr>
                <w:ilvl w:val="1"/>
                <w:numId w:val="33"/>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Designer native file</w:t>
            </w:r>
          </w:p>
          <w:p w14:paraId="069EDF16" w14:textId="77777777" w:rsidR="00AC0720" w:rsidRPr="00EA16F1" w:rsidRDefault="00AC0720" w:rsidP="00AC0720">
            <w:pPr>
              <w:pStyle w:val="Akapitzlist"/>
              <w:numPr>
                <w:ilvl w:val="0"/>
                <w:numId w:val="34"/>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Wsparcie dla plików eksportowanych:</w:t>
            </w:r>
          </w:p>
          <w:p w14:paraId="17E104B8"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lastRenderedPageBreak/>
              <w:t>Adobe® Photoshop® PSD</w:t>
            </w:r>
          </w:p>
          <w:p w14:paraId="2E7EC363"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TIFF (</w:t>
            </w:r>
            <w:proofErr w:type="spellStart"/>
            <w:r w:rsidRPr="00EA16F1">
              <w:rPr>
                <w:rFonts w:asciiTheme="minorHAnsi" w:eastAsiaTheme="minorHAnsi" w:hAnsiTheme="minorHAnsi" w:cstheme="minorHAnsi"/>
                <w:szCs w:val="22"/>
                <w:lang w:eastAsia="en-US"/>
              </w:rPr>
              <w:t>layers</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preserved</w:t>
            </w:r>
            <w:proofErr w:type="spellEnd"/>
            <w:r w:rsidRPr="00EA16F1">
              <w:rPr>
                <w:rFonts w:asciiTheme="minorHAnsi" w:eastAsiaTheme="minorHAnsi" w:hAnsiTheme="minorHAnsi" w:cstheme="minorHAnsi"/>
                <w:szCs w:val="22"/>
                <w:lang w:eastAsia="en-US"/>
              </w:rPr>
              <w:t>)</w:t>
            </w:r>
          </w:p>
          <w:p w14:paraId="501A7DD0"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PNG</w:t>
            </w:r>
          </w:p>
          <w:p w14:paraId="23596E07"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JPG</w:t>
            </w:r>
          </w:p>
          <w:p w14:paraId="38DED7BD"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Progressive JPG</w:t>
            </w:r>
          </w:p>
          <w:p w14:paraId="5807354A"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GIF</w:t>
            </w:r>
          </w:p>
          <w:p w14:paraId="27944A9A"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SVG</w:t>
            </w:r>
          </w:p>
          <w:p w14:paraId="7EFEACF0"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EPS</w:t>
            </w:r>
          </w:p>
          <w:p w14:paraId="0B3D7FD5"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EXR (Open EXR)</w:t>
            </w:r>
          </w:p>
          <w:p w14:paraId="515DBF9B"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HDR (</w:t>
            </w:r>
            <w:proofErr w:type="spellStart"/>
            <w:r w:rsidRPr="00EA16F1">
              <w:rPr>
                <w:rFonts w:asciiTheme="minorHAnsi" w:eastAsiaTheme="minorHAnsi" w:hAnsiTheme="minorHAnsi" w:cstheme="minorHAnsi"/>
                <w:szCs w:val="22"/>
                <w:lang w:eastAsia="en-US"/>
              </w:rPr>
              <w:t>Radiance</w:t>
            </w:r>
            <w:proofErr w:type="spellEnd"/>
            <w:r w:rsidRPr="00EA16F1">
              <w:rPr>
                <w:rFonts w:asciiTheme="minorHAnsi" w:eastAsiaTheme="minorHAnsi" w:hAnsiTheme="minorHAnsi" w:cstheme="minorHAnsi"/>
                <w:szCs w:val="22"/>
                <w:lang w:eastAsia="en-US"/>
              </w:rPr>
              <w:t>)</w:t>
            </w:r>
          </w:p>
          <w:p w14:paraId="148C841D"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 (</w:t>
            </w:r>
            <w:proofErr w:type="spellStart"/>
            <w:r w:rsidRPr="00EA16F1">
              <w:rPr>
                <w:rFonts w:asciiTheme="minorHAnsi" w:eastAsiaTheme="minorHAnsi" w:hAnsiTheme="minorHAnsi" w:cstheme="minorHAnsi"/>
                <w:szCs w:val="22"/>
                <w:lang w:eastAsia="en-US"/>
              </w:rPr>
              <w:t>can</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also</w:t>
            </w:r>
            <w:proofErr w:type="spellEnd"/>
            <w:r w:rsidRPr="00EA16F1">
              <w:rPr>
                <w:rFonts w:asciiTheme="minorHAnsi" w:eastAsiaTheme="minorHAnsi" w:hAnsiTheme="minorHAnsi" w:cstheme="minorHAnsi"/>
                <w:szCs w:val="22"/>
                <w:lang w:eastAsia="en-US"/>
              </w:rPr>
              <w:t xml:space="preserve"> be </w:t>
            </w:r>
            <w:proofErr w:type="spellStart"/>
            <w:r w:rsidRPr="00EA16F1">
              <w:rPr>
                <w:rFonts w:asciiTheme="minorHAnsi" w:eastAsiaTheme="minorHAnsi" w:hAnsiTheme="minorHAnsi" w:cstheme="minorHAnsi"/>
                <w:szCs w:val="22"/>
                <w:lang w:eastAsia="en-US"/>
              </w:rPr>
              <w:t>opened</w:t>
            </w:r>
            <w:proofErr w:type="spellEnd"/>
            <w:r w:rsidRPr="00EA16F1">
              <w:rPr>
                <w:rFonts w:asciiTheme="minorHAnsi" w:eastAsiaTheme="minorHAnsi" w:hAnsiTheme="minorHAnsi" w:cstheme="minorHAnsi"/>
                <w:szCs w:val="22"/>
                <w:lang w:eastAsia="en-US"/>
              </w:rPr>
              <w:t xml:space="preserve"> in Adobe® </w:t>
            </w:r>
            <w:proofErr w:type="spellStart"/>
            <w:r w:rsidRPr="00EA16F1">
              <w:rPr>
                <w:rFonts w:asciiTheme="minorHAnsi" w:eastAsiaTheme="minorHAnsi" w:hAnsiTheme="minorHAnsi" w:cstheme="minorHAnsi"/>
                <w:szCs w:val="22"/>
                <w:lang w:eastAsia="en-US"/>
              </w:rPr>
              <w:t>Illustrator</w:t>
            </w:r>
            <w:proofErr w:type="spellEnd"/>
            <w:r w:rsidRPr="00EA16F1">
              <w:rPr>
                <w:rFonts w:asciiTheme="minorHAnsi" w:eastAsiaTheme="minorHAnsi" w:hAnsiTheme="minorHAnsi" w:cstheme="minorHAnsi"/>
                <w:szCs w:val="22"/>
                <w:lang w:eastAsia="en-US"/>
              </w:rPr>
              <w:t>®)</w:t>
            </w:r>
          </w:p>
          <w:p w14:paraId="6DB5081A"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PDF/X-1a, PDF/X-3, PDF/X-4</w:t>
            </w:r>
          </w:p>
          <w:p w14:paraId="5504B6CB" w14:textId="77777777" w:rsidR="00AC0720" w:rsidRPr="00EA16F1" w:rsidRDefault="00AC0720" w:rsidP="00AC0720">
            <w:pPr>
              <w:pStyle w:val="Akapitzlist"/>
              <w:numPr>
                <w:ilvl w:val="1"/>
                <w:numId w:val="35"/>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Designer (</w:t>
            </w: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common</w:t>
            </w:r>
            <w:proofErr w:type="spellEnd"/>
            <w:r w:rsidRPr="00EA16F1">
              <w:rPr>
                <w:rFonts w:asciiTheme="minorHAnsi" w:eastAsiaTheme="minorHAnsi" w:hAnsiTheme="minorHAnsi" w:cstheme="minorHAnsi"/>
                <w:szCs w:val="22"/>
                <w:lang w:eastAsia="en-US"/>
              </w:rPr>
              <w:t xml:space="preserve"> file format)</w:t>
            </w:r>
          </w:p>
          <w:p w14:paraId="30E57292" w14:textId="77777777" w:rsidR="00AC0720" w:rsidRPr="00EA16F1" w:rsidRDefault="00AC0720" w:rsidP="00AC0720">
            <w:pPr>
              <w:pStyle w:val="Akapitzlist"/>
              <w:numPr>
                <w:ilvl w:val="0"/>
                <w:numId w:val="34"/>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Współpraca z dedykowaną aplikacją na tablet multimedialny z piórem (np. obsługa plików, wykorzystywane narzędzia)</w:t>
            </w:r>
          </w:p>
          <w:p w14:paraId="6D69294C" w14:textId="77777777" w:rsidR="00AC0720" w:rsidRPr="00EA16F1" w:rsidRDefault="00AC0720" w:rsidP="00AC0720">
            <w:pPr>
              <w:autoSpaceDE w:val="0"/>
              <w:autoSpaceDN w:val="0"/>
              <w:adjustRightInd w:val="0"/>
              <w:rPr>
                <w:rFonts w:asciiTheme="minorHAnsi" w:eastAsiaTheme="minorHAnsi" w:hAnsiTheme="minorHAnsi" w:cstheme="minorHAnsi"/>
                <w:sz w:val="22"/>
                <w:szCs w:val="22"/>
                <w:lang w:eastAsia="en-US"/>
              </w:rPr>
            </w:pPr>
          </w:p>
          <w:p w14:paraId="0B3BACF8" w14:textId="1DB2B842"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p>
        </w:tc>
        <w:tc>
          <w:tcPr>
            <w:tcW w:w="709" w:type="dxa"/>
          </w:tcPr>
          <w:p w14:paraId="0B676290" w14:textId="213F68B2" w:rsidR="00AC0720" w:rsidRPr="00EA16F1" w:rsidRDefault="00AC0720" w:rsidP="00AC0720">
            <w:pPr>
              <w:autoSpaceDE w:val="0"/>
              <w:autoSpaceDN w:val="0"/>
              <w:adjustRightInd w:val="0"/>
              <w:ind w:left="40" w:right="40"/>
              <w:jc w:val="center"/>
              <w:rPr>
                <w:rFonts w:asciiTheme="minorHAnsi" w:hAnsiTheme="minorHAnsi" w:cstheme="minorHAnsi"/>
                <w:sz w:val="22"/>
                <w:szCs w:val="22"/>
              </w:rPr>
            </w:pPr>
            <w:r>
              <w:rPr>
                <w:rFonts w:asciiTheme="minorHAnsi" w:hAnsiTheme="minorHAnsi" w:cstheme="minorHAnsi"/>
                <w:sz w:val="22"/>
                <w:szCs w:val="22"/>
              </w:rPr>
              <w:lastRenderedPageBreak/>
              <w:t>1</w:t>
            </w:r>
          </w:p>
        </w:tc>
      </w:tr>
      <w:tr w:rsidR="00AC0720" w:rsidRPr="00114014" w14:paraId="10EB805F" w14:textId="77777777" w:rsidTr="00A12ED6">
        <w:trPr>
          <w:trHeight w:val="712"/>
        </w:trPr>
        <w:tc>
          <w:tcPr>
            <w:tcW w:w="569" w:type="dxa"/>
          </w:tcPr>
          <w:p w14:paraId="350F2C1B" w14:textId="6B5DBE0A" w:rsidR="00AC0720" w:rsidRPr="00EA16F1" w:rsidRDefault="00AC0720" w:rsidP="00AC0720">
            <w:pPr>
              <w:autoSpaceDE w:val="0"/>
              <w:autoSpaceDN w:val="0"/>
              <w:adjustRightInd w:val="0"/>
              <w:ind w:left="40" w:right="40"/>
              <w:jc w:val="center"/>
              <w:rPr>
                <w:rFonts w:asciiTheme="minorHAnsi" w:hAnsiTheme="minorHAnsi" w:cstheme="minorHAnsi"/>
                <w:sz w:val="22"/>
                <w:szCs w:val="22"/>
              </w:rPr>
            </w:pPr>
            <w:r>
              <w:rPr>
                <w:rFonts w:asciiTheme="minorHAnsi" w:hAnsiTheme="minorHAnsi" w:cstheme="minorHAnsi"/>
                <w:sz w:val="22"/>
                <w:szCs w:val="22"/>
              </w:rPr>
              <w:t>11</w:t>
            </w:r>
          </w:p>
        </w:tc>
        <w:tc>
          <w:tcPr>
            <w:tcW w:w="8220" w:type="dxa"/>
          </w:tcPr>
          <w:p w14:paraId="4D99DF41"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Oprogramowanie do przygotowania i obróbki aplikacji:</w:t>
            </w:r>
          </w:p>
          <w:p w14:paraId="13E4FE07"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p>
          <w:p w14:paraId="52F20D5C" w14:textId="2938313C" w:rsidR="00AC0720" w:rsidRPr="00EA16F1" w:rsidRDefault="00AC0720" w:rsidP="00AC072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Pakiet powinien umożliwiać pracę w obszarze przygotowywania publikacji w wersji drukowanej i cyfrowej.</w:t>
            </w:r>
          </w:p>
          <w:p w14:paraId="7EF0F591" w14:textId="77777777" w:rsidR="00AC0720" w:rsidRPr="00EA16F1" w:rsidRDefault="00AC0720" w:rsidP="00AC072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Możliwość instalacji na systemie operacyjnym minimum Windows 10</w:t>
            </w:r>
          </w:p>
          <w:p w14:paraId="7D09AE16" w14:textId="3320834D" w:rsidR="00AC0720" w:rsidRDefault="00AC0720" w:rsidP="00AC0720">
            <w:pPr>
              <w:autoSpaceDE w:val="0"/>
              <w:autoSpaceDN w:val="0"/>
              <w:adjustRightInd w:val="0"/>
              <w:rPr>
                <w:rFonts w:asciiTheme="minorHAnsi" w:eastAsiaTheme="minorHAnsi" w:hAnsiTheme="minorHAnsi" w:cstheme="minorHAnsi"/>
                <w:sz w:val="22"/>
                <w:szCs w:val="22"/>
                <w:lang w:eastAsia="en-US"/>
              </w:rPr>
            </w:pPr>
            <w:r w:rsidRPr="00EA16F1">
              <w:rPr>
                <w:rFonts w:asciiTheme="minorHAnsi" w:eastAsiaTheme="minorHAnsi" w:hAnsiTheme="minorHAnsi" w:cstheme="minorHAnsi"/>
                <w:sz w:val="22"/>
                <w:szCs w:val="22"/>
                <w:lang w:eastAsia="en-US"/>
              </w:rPr>
              <w:t>Język oprogramowania: minimum angielski</w:t>
            </w:r>
          </w:p>
          <w:p w14:paraId="0159F5DF" w14:textId="7B980A2D" w:rsidR="00657F60" w:rsidRDefault="00657F60" w:rsidP="00AC0720">
            <w:pPr>
              <w:autoSpaceDE w:val="0"/>
              <w:autoSpaceDN w:val="0"/>
              <w:adjustRightInd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Licencja dożywotnia</w:t>
            </w:r>
          </w:p>
          <w:p w14:paraId="12CB54A4" w14:textId="77777777" w:rsidR="00657F60" w:rsidRPr="00EA16F1" w:rsidRDefault="00657F60" w:rsidP="00AC0720">
            <w:pPr>
              <w:autoSpaceDE w:val="0"/>
              <w:autoSpaceDN w:val="0"/>
              <w:adjustRightInd w:val="0"/>
              <w:rPr>
                <w:rFonts w:asciiTheme="minorHAnsi" w:eastAsiaTheme="minorHAnsi" w:hAnsiTheme="minorHAnsi" w:cstheme="minorHAnsi"/>
                <w:sz w:val="22"/>
                <w:szCs w:val="22"/>
                <w:lang w:eastAsia="en-US"/>
              </w:rPr>
            </w:pPr>
          </w:p>
          <w:p w14:paraId="38992689" w14:textId="77777777" w:rsidR="00AC0720" w:rsidRDefault="00AC0720" w:rsidP="00AC0720">
            <w:pPr>
              <w:autoSpaceDE w:val="0"/>
              <w:autoSpaceDN w:val="0"/>
              <w:adjustRightInd w:val="0"/>
              <w:rPr>
                <w:rFonts w:asciiTheme="minorHAnsi" w:eastAsiaTheme="minorHAnsi" w:hAnsiTheme="minorHAnsi" w:cstheme="minorHAnsi"/>
                <w:b/>
                <w:sz w:val="22"/>
                <w:szCs w:val="22"/>
                <w:lang w:eastAsia="en-US"/>
              </w:rPr>
            </w:pPr>
            <w:r w:rsidRPr="00EA16F1">
              <w:rPr>
                <w:rFonts w:asciiTheme="minorHAnsi" w:eastAsiaTheme="minorHAnsi" w:hAnsiTheme="minorHAnsi" w:cstheme="minorHAnsi"/>
                <w:b/>
                <w:sz w:val="22"/>
                <w:szCs w:val="22"/>
                <w:lang w:eastAsia="en-US"/>
              </w:rPr>
              <w:t>Charakterystyka produktu:</w:t>
            </w:r>
          </w:p>
          <w:p w14:paraId="66681FF2" w14:textId="77777777" w:rsidR="00AC0720" w:rsidRPr="00EA16F1" w:rsidRDefault="00AC0720" w:rsidP="00AC0720">
            <w:pPr>
              <w:autoSpaceDE w:val="0"/>
              <w:autoSpaceDN w:val="0"/>
              <w:adjustRightInd w:val="0"/>
              <w:rPr>
                <w:rFonts w:asciiTheme="minorHAnsi" w:eastAsiaTheme="minorHAnsi" w:hAnsiTheme="minorHAnsi" w:cstheme="minorHAnsi"/>
                <w:b/>
                <w:sz w:val="22"/>
                <w:szCs w:val="22"/>
                <w:lang w:eastAsia="en-US"/>
              </w:rPr>
            </w:pPr>
          </w:p>
          <w:p w14:paraId="439E805F"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przygotowania czasopism, książek, broszur, plakatów, raportów i artykułów piśmiennych</w:t>
            </w:r>
          </w:p>
          <w:p w14:paraId="32AFA736"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umożliwienie połączenia obrazów, grafik i tekstu w celu tworzenia układów gotowych do publikacji w formie analogowej i cyfrowej</w:t>
            </w:r>
          </w:p>
          <w:p w14:paraId="17AE8F46"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tworzenie stron wzorcowych, rozkładówek, siatek, tabel</w:t>
            </w:r>
          </w:p>
          <w:p w14:paraId="1EBB1CF1"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zawijanie tekstu z precyzyjną kontrolą dopełnienia.</w:t>
            </w:r>
          </w:p>
          <w:p w14:paraId="0B51F8FC"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prowadnice, siatki i przyciąganie</w:t>
            </w:r>
          </w:p>
          <w:p w14:paraId="62C98E32"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style tekstu</w:t>
            </w:r>
          </w:p>
          <w:p w14:paraId="69610C46"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obsługa OpenType</w:t>
            </w:r>
          </w:p>
          <w:p w14:paraId="4B20B9CA"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dekoracje tekstowe (np. linie, obramowania)</w:t>
            </w:r>
          </w:p>
          <w:p w14:paraId="4184447D"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zamieszczanie tekstu na ścieżce</w:t>
            </w:r>
          </w:p>
          <w:p w14:paraId="0A443B8A"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kontrola sierot i wdów w tekście</w:t>
            </w:r>
          </w:p>
          <w:p w14:paraId="76ACE596"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łączenie i osadzanie obrazów z menedżerem zasobów</w:t>
            </w:r>
          </w:p>
          <w:p w14:paraId="61F09E21"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umieszczanie plików PSD, AI, PDF, JPG, TIFF, PNG lub </w:t>
            </w: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w:t>
            </w:r>
          </w:p>
          <w:p w14:paraId="66EF54E4"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tworzenie i edycja grafiki wektorowej z wykorzystaniem narzędzi pióra, węzłów oraz innych narzędzi do tworzenia kształtów</w:t>
            </w:r>
          </w:p>
          <w:p w14:paraId="0698A72B"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kontrola gradientów i przezroczystości</w:t>
            </w:r>
          </w:p>
          <w:p w14:paraId="2951C529"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ostrzeżenia na żywo o możliwych błędach w dokumencie, np. o słabej rozdzielczości obrazu, problemy ze spadem, przepełnienie tekstu, błędy pisowni, brakujące obrazki lub czcionki</w:t>
            </w:r>
          </w:p>
          <w:p w14:paraId="410573A3"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import i eksport do wszystkich głównych plików rastrowych i wektorowych, w tym warstwowych formatów PSD, PDF i EPS</w:t>
            </w:r>
          </w:p>
          <w:p w14:paraId="09320178"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obsługi zakresu kolorów RGB, LAB, skali szarości i CMYK</w:t>
            </w:r>
          </w:p>
          <w:p w14:paraId="5E6F167C"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kontrolą parametrów kolorów do druku</w:t>
            </w:r>
          </w:p>
          <w:p w14:paraId="66BE6E3C"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lastRenderedPageBreak/>
              <w:t xml:space="preserve">biblioteka </w:t>
            </w:r>
            <w:proofErr w:type="spellStart"/>
            <w:r w:rsidRPr="00EA16F1">
              <w:rPr>
                <w:rFonts w:asciiTheme="minorHAnsi" w:eastAsiaTheme="minorHAnsi" w:hAnsiTheme="minorHAnsi" w:cstheme="minorHAnsi"/>
                <w:szCs w:val="22"/>
                <w:lang w:eastAsia="en-US"/>
              </w:rPr>
              <w:t>Pantone</w:t>
            </w:r>
            <w:proofErr w:type="spellEnd"/>
            <w:r w:rsidRPr="00EA16F1">
              <w:rPr>
                <w:rFonts w:asciiTheme="minorHAnsi" w:eastAsiaTheme="minorHAnsi" w:hAnsiTheme="minorHAnsi" w:cstheme="minorHAnsi"/>
                <w:szCs w:val="22"/>
                <w:lang w:eastAsia="en-US"/>
              </w:rPr>
              <w:t>, profile kolorów ICC.</w:t>
            </w:r>
          </w:p>
          <w:p w14:paraId="3297CFCF"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ustawianie elementów sterujących drukiem oraz dodawanie spadów, przycinanie i znaczniki cięcia</w:t>
            </w:r>
          </w:p>
          <w:p w14:paraId="050C1424" w14:textId="77777777" w:rsidR="00AC0720" w:rsidRPr="00EA16F1" w:rsidRDefault="00AC0720" w:rsidP="00AC0720">
            <w:pPr>
              <w:pStyle w:val="Akapitzlist"/>
              <w:numPr>
                <w:ilvl w:val="0"/>
                <w:numId w:val="36"/>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możliwość importu plików:</w:t>
            </w:r>
          </w:p>
          <w:p w14:paraId="3B6D57AF" w14:textId="77777777" w:rsidR="00AC0720" w:rsidRPr="00EA16F1" w:rsidRDefault="00AC0720" w:rsidP="00AC0720">
            <w:pPr>
              <w:pStyle w:val="Akapitzlist"/>
              <w:numPr>
                <w:ilvl w:val="1"/>
                <w:numId w:val="3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Adobe Photoshop PSD</w:t>
            </w:r>
          </w:p>
          <w:p w14:paraId="6CC9ADA9" w14:textId="77777777" w:rsidR="00AC0720" w:rsidRPr="00EA16F1" w:rsidRDefault="00AC0720" w:rsidP="00AC0720">
            <w:pPr>
              <w:pStyle w:val="Akapitzlist"/>
              <w:numPr>
                <w:ilvl w:val="1"/>
                <w:numId w:val="3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Adobe </w:t>
            </w:r>
            <w:proofErr w:type="spellStart"/>
            <w:r w:rsidRPr="00EA16F1">
              <w:rPr>
                <w:rFonts w:asciiTheme="minorHAnsi" w:eastAsiaTheme="minorHAnsi" w:hAnsiTheme="minorHAnsi" w:cstheme="minorHAnsi"/>
                <w:szCs w:val="22"/>
                <w:lang w:eastAsia="en-US"/>
              </w:rPr>
              <w:t>Illustrator</w:t>
            </w:r>
            <w:proofErr w:type="spellEnd"/>
            <w:r w:rsidRPr="00EA16F1">
              <w:rPr>
                <w:rFonts w:asciiTheme="minorHAnsi" w:eastAsiaTheme="minorHAnsi" w:hAnsiTheme="minorHAnsi" w:cstheme="minorHAnsi"/>
                <w:szCs w:val="22"/>
                <w:lang w:eastAsia="en-US"/>
              </w:rPr>
              <w:t xml:space="preserve"> AI (</w:t>
            </w:r>
            <w:proofErr w:type="spellStart"/>
            <w:r w:rsidRPr="00EA16F1">
              <w:rPr>
                <w:rFonts w:asciiTheme="minorHAnsi" w:eastAsiaTheme="minorHAnsi" w:hAnsiTheme="minorHAnsi" w:cstheme="minorHAnsi"/>
                <w:szCs w:val="22"/>
                <w:lang w:eastAsia="en-US"/>
              </w:rPr>
              <w:t>containing</w:t>
            </w:r>
            <w:proofErr w:type="spellEnd"/>
            <w:r w:rsidRPr="00EA16F1">
              <w:rPr>
                <w:rFonts w:asciiTheme="minorHAnsi" w:eastAsiaTheme="minorHAnsi" w:hAnsiTheme="minorHAnsi" w:cstheme="minorHAnsi"/>
                <w:szCs w:val="22"/>
                <w:lang w:eastAsia="en-US"/>
              </w:rPr>
              <w:t xml:space="preserve"> PDF </w:t>
            </w:r>
            <w:proofErr w:type="spellStart"/>
            <w:r w:rsidRPr="00EA16F1">
              <w:rPr>
                <w:rFonts w:asciiTheme="minorHAnsi" w:eastAsiaTheme="minorHAnsi" w:hAnsiTheme="minorHAnsi" w:cstheme="minorHAnsi"/>
                <w:szCs w:val="22"/>
                <w:lang w:eastAsia="en-US"/>
              </w:rPr>
              <w:t>stream</w:t>
            </w:r>
            <w:proofErr w:type="spellEnd"/>
            <w:r w:rsidRPr="00EA16F1">
              <w:rPr>
                <w:rFonts w:asciiTheme="minorHAnsi" w:eastAsiaTheme="minorHAnsi" w:hAnsiTheme="minorHAnsi" w:cstheme="minorHAnsi"/>
                <w:szCs w:val="22"/>
                <w:lang w:eastAsia="en-US"/>
              </w:rPr>
              <w:t>)</w:t>
            </w:r>
          </w:p>
          <w:p w14:paraId="10182B7A" w14:textId="77777777" w:rsidR="00AC0720" w:rsidRPr="00EA16F1" w:rsidRDefault="00AC0720" w:rsidP="00AC0720">
            <w:pPr>
              <w:pStyle w:val="Akapitzlist"/>
              <w:numPr>
                <w:ilvl w:val="1"/>
                <w:numId w:val="37"/>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EPS</w:t>
            </w:r>
          </w:p>
          <w:p w14:paraId="0A489D33" w14:textId="77777777" w:rsidR="00AC0720" w:rsidRPr="00EA16F1" w:rsidRDefault="00AC0720" w:rsidP="00AC0720">
            <w:pPr>
              <w:pStyle w:val="Akapitzlist"/>
              <w:numPr>
                <w:ilvl w:val="0"/>
                <w:numId w:val="3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odczyt plików:</w:t>
            </w:r>
          </w:p>
          <w:p w14:paraId="1EC351A5"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Microsoft Word DOCX, RTF </w:t>
            </w:r>
            <w:proofErr w:type="spellStart"/>
            <w:r w:rsidRPr="00EA16F1">
              <w:rPr>
                <w:rFonts w:asciiTheme="minorHAnsi" w:eastAsiaTheme="minorHAnsi" w:hAnsiTheme="minorHAnsi" w:cstheme="minorHAnsi"/>
                <w:szCs w:val="22"/>
                <w:lang w:eastAsia="en-US"/>
              </w:rPr>
              <w:t>or</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plain</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text</w:t>
            </w:r>
            <w:proofErr w:type="spellEnd"/>
          </w:p>
          <w:p w14:paraId="461FEF8C"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Photo (.</w:t>
            </w:r>
            <w:proofErr w:type="spellStart"/>
            <w:r w:rsidRPr="00EA16F1">
              <w:rPr>
                <w:rFonts w:asciiTheme="minorHAnsi" w:eastAsiaTheme="minorHAnsi" w:hAnsiTheme="minorHAnsi" w:cstheme="minorHAnsi"/>
                <w:szCs w:val="22"/>
                <w:lang w:eastAsia="en-US"/>
              </w:rPr>
              <w:t>afphoto</w:t>
            </w:r>
            <w:proofErr w:type="spellEnd"/>
            <w:r w:rsidRPr="00EA16F1">
              <w:rPr>
                <w:rFonts w:asciiTheme="minorHAnsi" w:eastAsiaTheme="minorHAnsi" w:hAnsiTheme="minorHAnsi" w:cstheme="minorHAnsi"/>
                <w:szCs w:val="22"/>
                <w:lang w:eastAsia="en-US"/>
              </w:rPr>
              <w:t>)</w:t>
            </w:r>
          </w:p>
          <w:p w14:paraId="5235A812"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Designer (.</w:t>
            </w:r>
            <w:proofErr w:type="spellStart"/>
            <w:r w:rsidRPr="00EA16F1">
              <w:rPr>
                <w:rFonts w:asciiTheme="minorHAnsi" w:eastAsiaTheme="minorHAnsi" w:hAnsiTheme="minorHAnsi" w:cstheme="minorHAnsi"/>
                <w:szCs w:val="22"/>
                <w:lang w:eastAsia="en-US"/>
              </w:rPr>
              <w:t>afdesign</w:t>
            </w:r>
            <w:proofErr w:type="spellEnd"/>
            <w:r w:rsidRPr="00EA16F1">
              <w:rPr>
                <w:rFonts w:asciiTheme="minorHAnsi" w:eastAsiaTheme="minorHAnsi" w:hAnsiTheme="minorHAnsi" w:cstheme="minorHAnsi"/>
                <w:szCs w:val="22"/>
                <w:lang w:eastAsia="en-US"/>
              </w:rPr>
              <w:t>)</w:t>
            </w:r>
          </w:p>
          <w:p w14:paraId="6F7DAF0D"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Affinity</w:t>
            </w:r>
            <w:proofErr w:type="spellEnd"/>
            <w:r w:rsidRPr="00EA16F1">
              <w:rPr>
                <w:rFonts w:asciiTheme="minorHAnsi" w:eastAsiaTheme="minorHAnsi" w:hAnsiTheme="minorHAnsi" w:cstheme="minorHAnsi"/>
                <w:szCs w:val="22"/>
                <w:lang w:eastAsia="en-US"/>
              </w:rPr>
              <w:t xml:space="preserve"> Publisher (.</w:t>
            </w:r>
            <w:proofErr w:type="spellStart"/>
            <w:r w:rsidRPr="00EA16F1">
              <w:rPr>
                <w:rFonts w:asciiTheme="minorHAnsi" w:eastAsiaTheme="minorHAnsi" w:hAnsiTheme="minorHAnsi" w:cstheme="minorHAnsi"/>
                <w:szCs w:val="22"/>
                <w:lang w:eastAsia="en-US"/>
              </w:rPr>
              <w:t>afpub</w:t>
            </w:r>
            <w:proofErr w:type="spellEnd"/>
            <w:r w:rsidRPr="00EA16F1">
              <w:rPr>
                <w:rFonts w:asciiTheme="minorHAnsi" w:eastAsiaTheme="minorHAnsi" w:hAnsiTheme="minorHAnsi" w:cstheme="minorHAnsi"/>
                <w:szCs w:val="22"/>
                <w:lang w:eastAsia="en-US"/>
              </w:rPr>
              <w:t>)</w:t>
            </w:r>
          </w:p>
          <w:p w14:paraId="43B170DF"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w:t>
            </w:r>
          </w:p>
          <w:p w14:paraId="0943EB43"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Adobe Photoshop and Adobe </w:t>
            </w:r>
            <w:proofErr w:type="spellStart"/>
            <w:r w:rsidRPr="00EA16F1">
              <w:rPr>
                <w:rFonts w:asciiTheme="minorHAnsi" w:eastAsiaTheme="minorHAnsi" w:hAnsiTheme="minorHAnsi" w:cstheme="minorHAnsi"/>
                <w:szCs w:val="22"/>
                <w:lang w:eastAsia="en-US"/>
              </w:rPr>
              <w:t>FreeHand</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versions</w:t>
            </w:r>
            <w:proofErr w:type="spellEnd"/>
            <w:r w:rsidRPr="00EA16F1">
              <w:rPr>
                <w:rFonts w:asciiTheme="minorHAnsi" w:eastAsiaTheme="minorHAnsi" w:hAnsiTheme="minorHAnsi" w:cstheme="minorHAnsi"/>
                <w:szCs w:val="22"/>
                <w:lang w:eastAsia="en-US"/>
              </w:rPr>
              <w:t xml:space="preserve"> 9 to 11)</w:t>
            </w:r>
          </w:p>
          <w:p w14:paraId="0DA5316D"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PNG</w:t>
            </w:r>
          </w:p>
          <w:p w14:paraId="1565CC09"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TIFF</w:t>
            </w:r>
          </w:p>
          <w:p w14:paraId="7D5139E7"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JPG</w:t>
            </w:r>
          </w:p>
          <w:p w14:paraId="30273B72"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GIF</w:t>
            </w:r>
          </w:p>
          <w:p w14:paraId="6C2046E0"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SVG</w:t>
            </w:r>
          </w:p>
          <w:p w14:paraId="2D4BDDA3"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EXR (Open EXR)</w:t>
            </w:r>
          </w:p>
          <w:p w14:paraId="52827D2C"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HDR (</w:t>
            </w:r>
            <w:proofErr w:type="spellStart"/>
            <w:r w:rsidRPr="00EA16F1">
              <w:rPr>
                <w:rFonts w:asciiTheme="minorHAnsi" w:eastAsiaTheme="minorHAnsi" w:hAnsiTheme="minorHAnsi" w:cstheme="minorHAnsi"/>
                <w:szCs w:val="22"/>
                <w:lang w:eastAsia="en-US"/>
              </w:rPr>
              <w:t>Radiance</w:t>
            </w:r>
            <w:proofErr w:type="spellEnd"/>
            <w:r w:rsidRPr="00EA16F1">
              <w:rPr>
                <w:rFonts w:asciiTheme="minorHAnsi" w:eastAsiaTheme="minorHAnsi" w:hAnsiTheme="minorHAnsi" w:cstheme="minorHAnsi"/>
                <w:szCs w:val="22"/>
                <w:lang w:eastAsia="en-US"/>
              </w:rPr>
              <w:t>)</w:t>
            </w:r>
          </w:p>
          <w:p w14:paraId="7308DB58"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proofErr w:type="spellStart"/>
            <w:r w:rsidRPr="00EA16F1">
              <w:rPr>
                <w:rFonts w:asciiTheme="minorHAnsi" w:eastAsiaTheme="minorHAnsi" w:hAnsiTheme="minorHAnsi" w:cstheme="minorHAnsi"/>
                <w:szCs w:val="22"/>
                <w:lang w:eastAsia="en-US"/>
              </w:rPr>
              <w:t>Extensive</w:t>
            </w:r>
            <w:proofErr w:type="spellEnd"/>
            <w:r w:rsidRPr="00EA16F1">
              <w:rPr>
                <w:rFonts w:asciiTheme="minorHAnsi" w:eastAsiaTheme="minorHAnsi" w:hAnsiTheme="minorHAnsi" w:cstheme="minorHAnsi"/>
                <w:szCs w:val="22"/>
                <w:lang w:eastAsia="en-US"/>
              </w:rPr>
              <w:t xml:space="preserve"> RAW import </w:t>
            </w:r>
            <w:proofErr w:type="spellStart"/>
            <w:r w:rsidRPr="00EA16F1">
              <w:rPr>
                <w:rFonts w:asciiTheme="minorHAnsi" w:eastAsiaTheme="minorHAnsi" w:hAnsiTheme="minorHAnsi" w:cstheme="minorHAnsi"/>
                <w:szCs w:val="22"/>
                <w:lang w:eastAsia="en-US"/>
              </w:rPr>
              <w:t>library</w:t>
            </w:r>
            <w:proofErr w:type="spellEnd"/>
            <w:r w:rsidRPr="00EA16F1">
              <w:rPr>
                <w:rFonts w:asciiTheme="minorHAnsi" w:eastAsiaTheme="minorHAnsi" w:hAnsiTheme="minorHAnsi" w:cstheme="minorHAnsi"/>
                <w:szCs w:val="22"/>
                <w:lang w:eastAsia="en-US"/>
              </w:rPr>
              <w:t xml:space="preserve"> (auto-</w:t>
            </w:r>
            <w:proofErr w:type="spellStart"/>
            <w:r w:rsidRPr="00EA16F1">
              <w:rPr>
                <w:rFonts w:asciiTheme="minorHAnsi" w:eastAsiaTheme="minorHAnsi" w:hAnsiTheme="minorHAnsi" w:cstheme="minorHAnsi"/>
                <w:szCs w:val="22"/>
                <w:lang w:eastAsia="en-US"/>
              </w:rPr>
              <w:t>process</w:t>
            </w:r>
            <w:proofErr w:type="spellEnd"/>
            <w:r w:rsidRPr="00EA16F1">
              <w:rPr>
                <w:rFonts w:asciiTheme="minorHAnsi" w:eastAsiaTheme="minorHAnsi" w:hAnsiTheme="minorHAnsi" w:cstheme="minorHAnsi"/>
                <w:szCs w:val="22"/>
                <w:lang w:eastAsia="en-US"/>
              </w:rPr>
              <w:t xml:space="preserve"> on import)</w:t>
            </w:r>
          </w:p>
          <w:p w14:paraId="35D3C16B"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DNG</w:t>
            </w:r>
          </w:p>
          <w:p w14:paraId="17B008DB" w14:textId="77777777" w:rsidR="00AC0720" w:rsidRPr="00EA16F1" w:rsidRDefault="00AC0720" w:rsidP="00AC0720">
            <w:pPr>
              <w:pStyle w:val="Akapitzlist"/>
              <w:numPr>
                <w:ilvl w:val="1"/>
                <w:numId w:val="39"/>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 xml:space="preserve">HEIF with </w:t>
            </w:r>
            <w:proofErr w:type="spellStart"/>
            <w:r w:rsidRPr="00EA16F1">
              <w:rPr>
                <w:rFonts w:asciiTheme="minorHAnsi" w:eastAsiaTheme="minorHAnsi" w:hAnsiTheme="minorHAnsi" w:cstheme="minorHAnsi"/>
                <w:szCs w:val="22"/>
                <w:lang w:eastAsia="en-US"/>
              </w:rPr>
              <w:t>depth</w:t>
            </w:r>
            <w:proofErr w:type="spellEnd"/>
            <w:r w:rsidRPr="00EA16F1">
              <w:rPr>
                <w:rFonts w:asciiTheme="minorHAnsi" w:eastAsiaTheme="minorHAnsi" w:hAnsiTheme="minorHAnsi" w:cstheme="minorHAnsi"/>
                <w:szCs w:val="22"/>
                <w:lang w:eastAsia="en-US"/>
              </w:rPr>
              <w:t xml:space="preserve"> map (as </w:t>
            </w:r>
            <w:proofErr w:type="spellStart"/>
            <w:r w:rsidRPr="00EA16F1">
              <w:rPr>
                <w:rFonts w:asciiTheme="minorHAnsi" w:eastAsiaTheme="minorHAnsi" w:hAnsiTheme="minorHAnsi" w:cstheme="minorHAnsi"/>
                <w:szCs w:val="22"/>
                <w:lang w:eastAsia="en-US"/>
              </w:rPr>
              <w:t>separate</w:t>
            </w:r>
            <w:proofErr w:type="spellEnd"/>
            <w:r w:rsidRPr="00EA16F1">
              <w:rPr>
                <w:rFonts w:asciiTheme="minorHAnsi" w:eastAsiaTheme="minorHAnsi" w:hAnsiTheme="minorHAnsi" w:cstheme="minorHAnsi"/>
                <w:szCs w:val="22"/>
                <w:lang w:eastAsia="en-US"/>
              </w:rPr>
              <w:t xml:space="preserve"> </w:t>
            </w:r>
            <w:proofErr w:type="spellStart"/>
            <w:r w:rsidRPr="00EA16F1">
              <w:rPr>
                <w:rFonts w:asciiTheme="minorHAnsi" w:eastAsiaTheme="minorHAnsi" w:hAnsiTheme="minorHAnsi" w:cstheme="minorHAnsi"/>
                <w:szCs w:val="22"/>
                <w:lang w:eastAsia="en-US"/>
              </w:rPr>
              <w:t>layer</w:t>
            </w:r>
            <w:proofErr w:type="spellEnd"/>
            <w:r w:rsidRPr="00EA16F1">
              <w:rPr>
                <w:rFonts w:asciiTheme="minorHAnsi" w:eastAsiaTheme="minorHAnsi" w:hAnsiTheme="minorHAnsi" w:cstheme="minorHAnsi"/>
                <w:szCs w:val="22"/>
                <w:lang w:eastAsia="en-US"/>
              </w:rPr>
              <w:t>)</w:t>
            </w:r>
          </w:p>
          <w:p w14:paraId="57506B03" w14:textId="77777777" w:rsidR="00AC0720" w:rsidRPr="00EA16F1" w:rsidRDefault="00AC0720" w:rsidP="00AC0720">
            <w:pPr>
              <w:pStyle w:val="Akapitzlist"/>
              <w:numPr>
                <w:ilvl w:val="0"/>
                <w:numId w:val="38"/>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zapis plików:</w:t>
            </w:r>
          </w:p>
          <w:p w14:paraId="4326276F"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PDF</w:t>
            </w:r>
          </w:p>
          <w:p w14:paraId="29C3A2E5"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PNG</w:t>
            </w:r>
          </w:p>
          <w:p w14:paraId="514CEF4D"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JPG</w:t>
            </w:r>
          </w:p>
          <w:p w14:paraId="0F853B16"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GIF</w:t>
            </w:r>
          </w:p>
          <w:p w14:paraId="053873DE"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TIFF</w:t>
            </w:r>
          </w:p>
          <w:p w14:paraId="61C1B9F4"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Adobe Photoshop PSD</w:t>
            </w:r>
          </w:p>
          <w:p w14:paraId="6007A938"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SVG</w:t>
            </w:r>
          </w:p>
          <w:p w14:paraId="20F3B28C" w14:textId="77777777" w:rsidR="00AC0720" w:rsidRPr="00EA16F1" w:rsidRDefault="00AC0720" w:rsidP="00AC0720">
            <w:pPr>
              <w:pStyle w:val="Akapitzlist"/>
              <w:numPr>
                <w:ilvl w:val="1"/>
                <w:numId w:val="40"/>
              </w:numPr>
              <w:autoSpaceDE w:val="0"/>
              <w:autoSpaceDN w:val="0"/>
              <w:adjustRightInd w:val="0"/>
              <w:spacing w:line="240" w:lineRule="auto"/>
              <w:rPr>
                <w:rFonts w:asciiTheme="minorHAnsi" w:eastAsiaTheme="minorHAnsi" w:hAnsiTheme="minorHAnsi" w:cstheme="minorHAnsi"/>
                <w:szCs w:val="22"/>
                <w:lang w:eastAsia="en-US"/>
              </w:rPr>
            </w:pPr>
            <w:r w:rsidRPr="00EA16F1">
              <w:rPr>
                <w:rFonts w:asciiTheme="minorHAnsi" w:eastAsiaTheme="minorHAnsi" w:hAnsiTheme="minorHAnsi" w:cstheme="minorHAnsi"/>
                <w:szCs w:val="22"/>
                <w:lang w:eastAsia="en-US"/>
              </w:rPr>
              <w:t>EPS</w:t>
            </w:r>
          </w:p>
          <w:p w14:paraId="498B2911" w14:textId="77777777" w:rsidR="00657F60" w:rsidRPr="00657F60" w:rsidRDefault="00AC0720" w:rsidP="00657F60">
            <w:pPr>
              <w:pStyle w:val="Akapitzlist"/>
              <w:numPr>
                <w:ilvl w:val="1"/>
                <w:numId w:val="40"/>
              </w:numPr>
              <w:autoSpaceDE w:val="0"/>
              <w:autoSpaceDN w:val="0"/>
              <w:adjustRightInd w:val="0"/>
              <w:spacing w:line="240" w:lineRule="auto"/>
              <w:rPr>
                <w:rFonts w:asciiTheme="minorHAnsi" w:eastAsiaTheme="minorHAnsi" w:hAnsiTheme="minorHAnsi" w:cstheme="minorHAnsi"/>
                <w:b/>
                <w:szCs w:val="22"/>
                <w:lang w:eastAsia="en-US"/>
              </w:rPr>
            </w:pPr>
            <w:r w:rsidRPr="00EA16F1">
              <w:rPr>
                <w:rFonts w:asciiTheme="minorHAnsi" w:eastAsiaTheme="minorHAnsi" w:hAnsiTheme="minorHAnsi" w:cstheme="minorHAnsi"/>
                <w:szCs w:val="22"/>
                <w:lang w:eastAsia="en-US"/>
              </w:rPr>
              <w:t>EXR (Open EXR)</w:t>
            </w:r>
          </w:p>
          <w:p w14:paraId="221BE865" w14:textId="7E7E2CD7" w:rsidR="00AC0720" w:rsidRPr="00EA16F1" w:rsidRDefault="00AC0720" w:rsidP="00657F60">
            <w:pPr>
              <w:pStyle w:val="Akapitzlist"/>
              <w:numPr>
                <w:ilvl w:val="1"/>
                <w:numId w:val="40"/>
              </w:numPr>
              <w:autoSpaceDE w:val="0"/>
              <w:autoSpaceDN w:val="0"/>
              <w:adjustRightInd w:val="0"/>
              <w:spacing w:line="240" w:lineRule="auto"/>
              <w:rPr>
                <w:rFonts w:asciiTheme="minorHAnsi" w:eastAsiaTheme="minorHAnsi" w:hAnsiTheme="minorHAnsi" w:cstheme="minorHAnsi"/>
                <w:b/>
                <w:szCs w:val="22"/>
                <w:lang w:eastAsia="en-US"/>
              </w:rPr>
            </w:pPr>
            <w:r w:rsidRPr="00EA16F1">
              <w:rPr>
                <w:rFonts w:asciiTheme="minorHAnsi" w:eastAsiaTheme="minorHAnsi" w:hAnsiTheme="minorHAnsi" w:cstheme="minorHAnsi"/>
                <w:szCs w:val="22"/>
                <w:lang w:eastAsia="en-US"/>
              </w:rPr>
              <w:t>HDR (</w:t>
            </w:r>
            <w:proofErr w:type="spellStart"/>
            <w:r w:rsidRPr="00EA16F1">
              <w:rPr>
                <w:rFonts w:asciiTheme="minorHAnsi" w:eastAsiaTheme="minorHAnsi" w:hAnsiTheme="minorHAnsi" w:cstheme="minorHAnsi"/>
                <w:szCs w:val="22"/>
                <w:lang w:eastAsia="en-US"/>
              </w:rPr>
              <w:t>Radiance</w:t>
            </w:r>
            <w:proofErr w:type="spellEnd"/>
            <w:r w:rsidRPr="00EA16F1">
              <w:rPr>
                <w:rFonts w:asciiTheme="minorHAnsi" w:eastAsiaTheme="minorHAnsi" w:hAnsiTheme="minorHAnsi" w:cstheme="minorHAnsi"/>
                <w:szCs w:val="22"/>
                <w:lang w:eastAsia="en-US"/>
              </w:rPr>
              <w:t>)</w:t>
            </w:r>
          </w:p>
        </w:tc>
        <w:tc>
          <w:tcPr>
            <w:tcW w:w="709" w:type="dxa"/>
          </w:tcPr>
          <w:p w14:paraId="23AF2357" w14:textId="1917FEEF" w:rsidR="00AC0720" w:rsidRPr="00EA16F1" w:rsidRDefault="00657F60" w:rsidP="00AC0720">
            <w:pPr>
              <w:autoSpaceDE w:val="0"/>
              <w:autoSpaceDN w:val="0"/>
              <w:adjustRightInd w:val="0"/>
              <w:ind w:left="40" w:right="40"/>
              <w:jc w:val="center"/>
              <w:rPr>
                <w:rFonts w:asciiTheme="minorHAnsi" w:hAnsiTheme="minorHAnsi" w:cstheme="minorHAnsi"/>
                <w:sz w:val="22"/>
                <w:szCs w:val="22"/>
              </w:rPr>
            </w:pPr>
            <w:r>
              <w:rPr>
                <w:rFonts w:asciiTheme="minorHAnsi" w:hAnsiTheme="minorHAnsi" w:cstheme="minorHAnsi"/>
                <w:sz w:val="22"/>
                <w:szCs w:val="22"/>
              </w:rPr>
              <w:lastRenderedPageBreak/>
              <w:t>1</w:t>
            </w:r>
          </w:p>
        </w:tc>
      </w:tr>
    </w:tbl>
    <w:p w14:paraId="53191CBC" w14:textId="77777777" w:rsidR="00A12ED6" w:rsidRDefault="00A12ED6" w:rsidP="00D358BB">
      <w:pPr>
        <w:pStyle w:val="Tekstpodstawowy2"/>
        <w:spacing w:before="0" w:line="240" w:lineRule="auto"/>
        <w:rPr>
          <w:rFonts w:asciiTheme="minorHAnsi" w:hAnsiTheme="minorHAnsi" w:cstheme="minorHAnsi"/>
          <w:sz w:val="20"/>
        </w:rPr>
      </w:pPr>
    </w:p>
    <w:sectPr w:rsidR="00A12ED6" w:rsidSect="006B4D43">
      <w:headerReference w:type="default" r:id="rId8"/>
      <w:footerReference w:type="default" r:id="rId9"/>
      <w:pgSz w:w="11906" w:h="16838"/>
      <w:pgMar w:top="1418" w:right="851" w:bottom="1418" w:left="851" w:header="709" w:footer="709"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C60B" w14:textId="77777777" w:rsidR="00417F73" w:rsidRDefault="00417F73">
      <w:r>
        <w:separator/>
      </w:r>
    </w:p>
  </w:endnote>
  <w:endnote w:type="continuationSeparator" w:id="0">
    <w:p w14:paraId="16B66DE0" w14:textId="77777777" w:rsidR="00417F73" w:rsidRDefault="0041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A00002EF" w:usb1="5000204B" w:usb2="00000000" w:usb3="00000000" w:csb0="00000097"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91DD" w14:textId="4FEEC78C" w:rsidR="00417F73" w:rsidRDefault="00417F73" w:rsidP="0048233A">
    <w:pPr>
      <w:pStyle w:val="Stopka"/>
      <w:jc w:val="right"/>
    </w:pPr>
    <w:r>
      <w:rPr>
        <w:rStyle w:val="Numerstrony"/>
      </w:rPr>
      <w:fldChar w:fldCharType="begin"/>
    </w:r>
    <w:r>
      <w:rPr>
        <w:rStyle w:val="Numerstrony"/>
      </w:rPr>
      <w:instrText xml:space="preserve"> PAGE </w:instrText>
    </w:r>
    <w:r>
      <w:rPr>
        <w:rStyle w:val="Numerstrony"/>
      </w:rPr>
      <w:fldChar w:fldCharType="separate"/>
    </w:r>
    <w:r w:rsidR="001C5868">
      <w:rPr>
        <w:rStyle w:val="Numerstrony"/>
        <w:noProof/>
      </w:rPr>
      <w:t>13</w:t>
    </w:r>
    <w:r>
      <w:rPr>
        <w:rStyle w:val="Numerstrony"/>
      </w:rPr>
      <w:fldChar w:fldCharType="end"/>
    </w:r>
    <w:r>
      <w:rPr>
        <w:rStyle w:val="Numerstrony"/>
      </w:rPr>
      <w:t xml:space="preserve"> z </w:t>
    </w:r>
    <w:r>
      <w:rPr>
        <w:rStyle w:val="Numerstrony"/>
      </w:rPr>
      <w:fldChar w:fldCharType="begin"/>
    </w:r>
    <w:r>
      <w:rPr>
        <w:rStyle w:val="Numerstrony"/>
      </w:rPr>
      <w:instrText xml:space="preserve"> NUMPAGES </w:instrText>
    </w:r>
    <w:r>
      <w:rPr>
        <w:rStyle w:val="Numerstrony"/>
      </w:rPr>
      <w:fldChar w:fldCharType="separate"/>
    </w:r>
    <w:r w:rsidR="001C5868">
      <w:rPr>
        <w:rStyle w:val="Numerstrony"/>
        <w:noProof/>
      </w:rPr>
      <w:t>13</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11D6" w14:textId="77777777" w:rsidR="00417F73" w:rsidRDefault="00417F73">
      <w:r>
        <w:separator/>
      </w:r>
    </w:p>
  </w:footnote>
  <w:footnote w:type="continuationSeparator" w:id="0">
    <w:p w14:paraId="0905B690" w14:textId="77777777" w:rsidR="00417F73" w:rsidRDefault="0041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73FC" w14:textId="55003599" w:rsidR="00417F73" w:rsidRPr="002A37D7" w:rsidRDefault="00417F73" w:rsidP="007F0A65">
    <w:pPr>
      <w:framePr w:hSpace="141" w:wrap="around" w:vAnchor="page" w:hAnchor="page" w:x="1" w:y="345"/>
      <w:spacing w:before="80"/>
      <w:rPr>
        <w:rFonts w:ascii="PT Serif" w:eastAsiaTheme="minorHAnsi" w:hAnsi="PT Serif"/>
        <w:color w:val="000000" w:themeColor="text1"/>
        <w:lang w:eastAsia="en-US"/>
      </w:rPr>
    </w:pPr>
  </w:p>
  <w:p w14:paraId="1F377CA9" w14:textId="77777777" w:rsidR="001C5868" w:rsidRPr="001C5868" w:rsidRDefault="001C5868" w:rsidP="001C5868">
    <w:pPr>
      <w:tabs>
        <w:tab w:val="left" w:pos="1896"/>
      </w:tabs>
      <w:rPr>
        <w:rFonts w:asciiTheme="minorHAnsi" w:hAnsiTheme="minorHAnsi" w:cs="TimesNewRomanPSMT"/>
        <w:b/>
        <w:i/>
      </w:rPr>
    </w:pPr>
    <w:r>
      <w:rPr>
        <w:rFonts w:asciiTheme="minorHAnsi" w:hAnsiTheme="minorHAnsi" w:cs="TimesNewRomanPSMT"/>
        <w:sz w:val="16"/>
        <w:szCs w:val="16"/>
      </w:rPr>
      <w:tab/>
    </w:r>
    <w:r w:rsidRPr="001C5868">
      <w:rPr>
        <w:rFonts w:asciiTheme="minorHAnsi" w:hAnsiTheme="minorHAnsi" w:cs="TimesNewRomanPSMT"/>
        <w:b/>
        <w:i/>
      </w:rPr>
      <w:t xml:space="preserve">PRZ/00013/2021 „Dostawa sprzętu komputerowego i oprogramowania w projekcie </w:t>
    </w:r>
    <w:proofErr w:type="spellStart"/>
    <w:r w:rsidRPr="001C5868">
      <w:rPr>
        <w:rFonts w:asciiTheme="minorHAnsi" w:hAnsiTheme="minorHAnsi" w:cs="TimesNewRomanPSMT"/>
        <w:b/>
        <w:i/>
      </w:rPr>
      <w:t>Bizgov</w:t>
    </w:r>
    <w:proofErr w:type="spellEnd"/>
    <w:r w:rsidRPr="001C5868">
      <w:rPr>
        <w:rFonts w:asciiTheme="minorHAnsi" w:hAnsiTheme="minorHAnsi" w:cs="TimesNewRomanPSMT"/>
        <w:b/>
        <w:i/>
      </w:rPr>
      <w:t>”</w:t>
    </w:r>
  </w:p>
  <w:p w14:paraId="6BF06BDB" w14:textId="4BF0E4F7" w:rsidR="00417F73" w:rsidRDefault="00417F73" w:rsidP="001C5868">
    <w:pPr>
      <w:tabs>
        <w:tab w:val="left" w:pos="1896"/>
      </w:tabs>
      <w:rPr>
        <w:rFonts w:asciiTheme="minorHAnsi" w:hAnsiTheme="minorHAnsi" w:cs="TimesNewRomanPSMT"/>
      </w:rPr>
    </w:pPr>
  </w:p>
  <w:p w14:paraId="2E27F466" w14:textId="77777777" w:rsidR="001C5868" w:rsidRPr="001C5868" w:rsidRDefault="001C5868" w:rsidP="001C5868">
    <w:pPr>
      <w:tabs>
        <w:tab w:val="left" w:pos="1896"/>
      </w:tabs>
      <w:rPr>
        <w:rFonts w:asciiTheme="minorHAnsi" w:hAnsiTheme="minorHAnsi" w:cs="TimesNewRomanPSM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36398E"/>
    <w:lvl w:ilvl="0">
      <w:numFmt w:val="bullet"/>
      <w:lvlText w:val="*"/>
      <w:lvlJc w:val="left"/>
    </w:lvl>
  </w:abstractNum>
  <w:abstractNum w:abstractNumId="1" w15:restartNumberingAfterBreak="0">
    <w:nsid w:val="011D6F41"/>
    <w:multiLevelType w:val="hybridMultilevel"/>
    <w:tmpl w:val="C20AA6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584B0D"/>
    <w:multiLevelType w:val="hybridMultilevel"/>
    <w:tmpl w:val="FDBA4E26"/>
    <w:lvl w:ilvl="0" w:tplc="0409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55171C"/>
    <w:multiLevelType w:val="hybridMultilevel"/>
    <w:tmpl w:val="920E8E7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E75CB7"/>
    <w:multiLevelType w:val="hybridMultilevel"/>
    <w:tmpl w:val="C9B0DB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color w:val="auto"/>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3403B"/>
    <w:multiLevelType w:val="hybridMultilevel"/>
    <w:tmpl w:val="B5E0D2C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7D1504"/>
    <w:multiLevelType w:val="hybridMultilevel"/>
    <w:tmpl w:val="01465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8F0F81"/>
    <w:multiLevelType w:val="hybridMultilevel"/>
    <w:tmpl w:val="E416C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A2330"/>
    <w:multiLevelType w:val="hybridMultilevel"/>
    <w:tmpl w:val="5C906E5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2B4286"/>
    <w:multiLevelType w:val="hybridMultilevel"/>
    <w:tmpl w:val="B1A24BB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036764"/>
    <w:multiLevelType w:val="hybridMultilevel"/>
    <w:tmpl w:val="CDC0B6C4"/>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036272"/>
    <w:multiLevelType w:val="hybridMultilevel"/>
    <w:tmpl w:val="189EDB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BF7968"/>
    <w:multiLevelType w:val="hybridMultilevel"/>
    <w:tmpl w:val="B810D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2677C"/>
    <w:multiLevelType w:val="hybridMultilevel"/>
    <w:tmpl w:val="B776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E64D2C"/>
    <w:multiLevelType w:val="hybridMultilevel"/>
    <w:tmpl w:val="4BF43204"/>
    <w:lvl w:ilvl="0" w:tplc="04150001">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962E1D"/>
    <w:multiLevelType w:val="hybridMultilevel"/>
    <w:tmpl w:val="712636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E19E0"/>
    <w:multiLevelType w:val="hybridMultilevel"/>
    <w:tmpl w:val="D1FAFB0A"/>
    <w:lvl w:ilvl="0" w:tplc="7536398E">
      <w:numFmt w:val="bullet"/>
      <w:lvlText w:val=""/>
      <w:lvlJc w:val="left"/>
      <w:pPr>
        <w:ind w:left="760" w:hanging="360"/>
      </w:pPr>
      <w:rPr>
        <w:rFonts w:ascii="Symbol" w:hAnsi="Symbol" w:hint="default"/>
        <w:sz w:val="22"/>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8" w15:restartNumberingAfterBreak="0">
    <w:nsid w:val="27192C75"/>
    <w:multiLevelType w:val="hybridMultilevel"/>
    <w:tmpl w:val="82FA5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444D59"/>
    <w:multiLevelType w:val="hybridMultilevel"/>
    <w:tmpl w:val="1D7EAED0"/>
    <w:lvl w:ilvl="0" w:tplc="04150001">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sz w:val="22"/>
      </w:rPr>
    </w:lvl>
    <w:lvl w:ilvl="2" w:tplc="04150003">
      <w:start w:val="1"/>
      <w:numFmt w:val="bullet"/>
      <w:lvlText w:val="o"/>
      <w:lvlJc w:val="left"/>
      <w:pPr>
        <w:ind w:left="1800" w:hanging="360"/>
      </w:pPr>
      <w:rPr>
        <w:rFonts w:ascii="Courier New" w:hAnsi="Courier New" w:cs="Courier New" w:hint="default"/>
        <w:color w:val="auto"/>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767746"/>
    <w:multiLevelType w:val="hybridMultilevel"/>
    <w:tmpl w:val="7CE60040"/>
    <w:lvl w:ilvl="0" w:tplc="04150001">
      <w:start w:val="1"/>
      <w:numFmt w:val="bullet"/>
      <w:lvlText w:val=""/>
      <w:lvlJc w:val="left"/>
      <w:pPr>
        <w:tabs>
          <w:tab w:val="num" w:pos="1068"/>
        </w:tabs>
        <w:ind w:left="1068" w:hanging="360"/>
      </w:pPr>
      <w:rPr>
        <w:rFonts w:ascii="Symbol" w:hAnsi="Symbol"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34BA0FD9"/>
    <w:multiLevelType w:val="hybridMultilevel"/>
    <w:tmpl w:val="C7BAB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E4182E"/>
    <w:multiLevelType w:val="hybridMultilevel"/>
    <w:tmpl w:val="B9185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406EC5"/>
    <w:multiLevelType w:val="hybridMultilevel"/>
    <w:tmpl w:val="A5264F9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897FF0"/>
    <w:multiLevelType w:val="hybridMultilevel"/>
    <w:tmpl w:val="EE92D53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917B6E"/>
    <w:multiLevelType w:val="hybridMultilevel"/>
    <w:tmpl w:val="0B6A255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975793"/>
    <w:multiLevelType w:val="hybridMultilevel"/>
    <w:tmpl w:val="B1325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76589B"/>
    <w:multiLevelType w:val="hybridMultilevel"/>
    <w:tmpl w:val="FDB6EB6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2E753A"/>
    <w:multiLevelType w:val="hybridMultilevel"/>
    <w:tmpl w:val="FB88445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C5B2E"/>
    <w:multiLevelType w:val="hybridMultilevel"/>
    <w:tmpl w:val="9732E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642C3F"/>
    <w:multiLevelType w:val="hybridMultilevel"/>
    <w:tmpl w:val="2A7C59BE"/>
    <w:lvl w:ilvl="0" w:tplc="3AA89A14">
      <w:numFmt w:val="bullet"/>
      <w:lvlText w:val="-"/>
      <w:lvlJc w:val="left"/>
      <w:pPr>
        <w:tabs>
          <w:tab w:val="num" w:pos="360"/>
        </w:tabs>
        <w:ind w:left="360" w:hanging="360"/>
      </w:pPr>
      <w:rPr>
        <w:rFonts w:ascii="Calibri" w:eastAsia="Times New Roman" w:hAnsi="Calibri" w:cs="Calibri"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F1DF4"/>
    <w:multiLevelType w:val="hybridMultilevel"/>
    <w:tmpl w:val="B4B88654"/>
    <w:lvl w:ilvl="0" w:tplc="04150001">
      <w:start w:val="1"/>
      <w:numFmt w:val="bullet"/>
      <w:lvlText w:val=""/>
      <w:lvlJc w:val="left"/>
      <w:pPr>
        <w:ind w:left="4187" w:hanging="360"/>
      </w:pPr>
      <w:rPr>
        <w:rFonts w:ascii="Symbol" w:hAnsi="Symbol" w:hint="default"/>
      </w:rPr>
    </w:lvl>
    <w:lvl w:ilvl="1" w:tplc="04150003" w:tentative="1">
      <w:start w:val="1"/>
      <w:numFmt w:val="bullet"/>
      <w:lvlText w:val="o"/>
      <w:lvlJc w:val="left"/>
      <w:pPr>
        <w:ind w:left="4907" w:hanging="360"/>
      </w:pPr>
      <w:rPr>
        <w:rFonts w:ascii="Courier New" w:hAnsi="Courier New" w:cs="Courier New" w:hint="default"/>
      </w:rPr>
    </w:lvl>
    <w:lvl w:ilvl="2" w:tplc="04150005" w:tentative="1">
      <w:start w:val="1"/>
      <w:numFmt w:val="bullet"/>
      <w:lvlText w:val=""/>
      <w:lvlJc w:val="left"/>
      <w:pPr>
        <w:ind w:left="5627" w:hanging="360"/>
      </w:pPr>
      <w:rPr>
        <w:rFonts w:ascii="Wingdings" w:hAnsi="Wingdings" w:hint="default"/>
      </w:rPr>
    </w:lvl>
    <w:lvl w:ilvl="3" w:tplc="04150001" w:tentative="1">
      <w:start w:val="1"/>
      <w:numFmt w:val="bullet"/>
      <w:lvlText w:val=""/>
      <w:lvlJc w:val="left"/>
      <w:pPr>
        <w:ind w:left="6347" w:hanging="360"/>
      </w:pPr>
      <w:rPr>
        <w:rFonts w:ascii="Symbol" w:hAnsi="Symbol" w:hint="default"/>
      </w:rPr>
    </w:lvl>
    <w:lvl w:ilvl="4" w:tplc="04150003" w:tentative="1">
      <w:start w:val="1"/>
      <w:numFmt w:val="bullet"/>
      <w:lvlText w:val="o"/>
      <w:lvlJc w:val="left"/>
      <w:pPr>
        <w:ind w:left="7067" w:hanging="360"/>
      </w:pPr>
      <w:rPr>
        <w:rFonts w:ascii="Courier New" w:hAnsi="Courier New" w:cs="Courier New" w:hint="default"/>
      </w:rPr>
    </w:lvl>
    <w:lvl w:ilvl="5" w:tplc="04150005" w:tentative="1">
      <w:start w:val="1"/>
      <w:numFmt w:val="bullet"/>
      <w:lvlText w:val=""/>
      <w:lvlJc w:val="left"/>
      <w:pPr>
        <w:ind w:left="7787" w:hanging="360"/>
      </w:pPr>
      <w:rPr>
        <w:rFonts w:ascii="Wingdings" w:hAnsi="Wingdings" w:hint="default"/>
      </w:rPr>
    </w:lvl>
    <w:lvl w:ilvl="6" w:tplc="04150001" w:tentative="1">
      <w:start w:val="1"/>
      <w:numFmt w:val="bullet"/>
      <w:lvlText w:val=""/>
      <w:lvlJc w:val="left"/>
      <w:pPr>
        <w:ind w:left="8507" w:hanging="360"/>
      </w:pPr>
      <w:rPr>
        <w:rFonts w:ascii="Symbol" w:hAnsi="Symbol" w:hint="default"/>
      </w:rPr>
    </w:lvl>
    <w:lvl w:ilvl="7" w:tplc="04150003" w:tentative="1">
      <w:start w:val="1"/>
      <w:numFmt w:val="bullet"/>
      <w:lvlText w:val="o"/>
      <w:lvlJc w:val="left"/>
      <w:pPr>
        <w:ind w:left="9227" w:hanging="360"/>
      </w:pPr>
      <w:rPr>
        <w:rFonts w:ascii="Courier New" w:hAnsi="Courier New" w:cs="Courier New" w:hint="default"/>
      </w:rPr>
    </w:lvl>
    <w:lvl w:ilvl="8" w:tplc="04150005" w:tentative="1">
      <w:start w:val="1"/>
      <w:numFmt w:val="bullet"/>
      <w:lvlText w:val=""/>
      <w:lvlJc w:val="left"/>
      <w:pPr>
        <w:ind w:left="9947" w:hanging="360"/>
      </w:pPr>
      <w:rPr>
        <w:rFonts w:ascii="Wingdings" w:hAnsi="Wingdings" w:hint="default"/>
      </w:rPr>
    </w:lvl>
  </w:abstractNum>
  <w:abstractNum w:abstractNumId="33" w15:restartNumberingAfterBreak="0">
    <w:nsid w:val="639060CF"/>
    <w:multiLevelType w:val="hybridMultilevel"/>
    <w:tmpl w:val="509AADF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BC0697D"/>
    <w:multiLevelType w:val="hybridMultilevel"/>
    <w:tmpl w:val="D640D5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1B1D2F"/>
    <w:multiLevelType w:val="hybridMultilevel"/>
    <w:tmpl w:val="B9B4D53C"/>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B102A6"/>
    <w:multiLevelType w:val="hybridMultilevel"/>
    <w:tmpl w:val="B492C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974FF9"/>
    <w:multiLevelType w:val="hybridMultilevel"/>
    <w:tmpl w:val="45A6772E"/>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FD2ADF"/>
    <w:multiLevelType w:val="hybridMultilevel"/>
    <w:tmpl w:val="B70E2E80"/>
    <w:lvl w:ilvl="0" w:tplc="04150003">
      <w:start w:val="1"/>
      <w:numFmt w:val="bullet"/>
      <w:lvlText w:val="o"/>
      <w:lvlJc w:val="left"/>
      <w:pPr>
        <w:ind w:left="760" w:hanging="360"/>
      </w:pPr>
      <w:rPr>
        <w:rFonts w:ascii="Courier New" w:hAnsi="Courier New" w:cs="Courier New" w:hint="default"/>
        <w:sz w:val="22"/>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9" w15:restartNumberingAfterBreak="0">
    <w:nsid w:val="77F425AC"/>
    <w:multiLevelType w:val="hybridMultilevel"/>
    <w:tmpl w:val="DA22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B4BFA"/>
    <w:multiLevelType w:val="hybridMultilevel"/>
    <w:tmpl w:val="F4227B9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0"/>
  </w:num>
  <w:num w:numId="4">
    <w:abstractNumId w:val="5"/>
  </w:num>
  <w:num w:numId="5">
    <w:abstractNumId w:val="1"/>
  </w:num>
  <w:num w:numId="6">
    <w:abstractNumId w:val="39"/>
  </w:num>
  <w:num w:numId="7">
    <w:abstractNumId w:val="19"/>
  </w:num>
  <w:num w:numId="8">
    <w:abstractNumId w:val="35"/>
  </w:num>
  <w:num w:numId="9">
    <w:abstractNumId w:val="11"/>
  </w:num>
  <w:num w:numId="10">
    <w:abstractNumId w:val="10"/>
  </w:num>
  <w:num w:numId="11">
    <w:abstractNumId w:val="0"/>
    <w:lvlOverride w:ilvl="0">
      <w:lvl w:ilvl="0">
        <w:numFmt w:val="bullet"/>
        <w:lvlText w:val=""/>
        <w:lvlJc w:val="left"/>
        <w:pPr>
          <w:ind w:left="720" w:hanging="360"/>
        </w:pPr>
        <w:rPr>
          <w:rFonts w:ascii="Symbol" w:hAnsi="Symbol" w:hint="default"/>
          <w:sz w:val="22"/>
        </w:rPr>
      </w:lvl>
    </w:lvlOverride>
  </w:num>
  <w:num w:numId="12">
    <w:abstractNumId w:val="32"/>
  </w:num>
  <w:num w:numId="13">
    <w:abstractNumId w:val="36"/>
  </w:num>
  <w:num w:numId="14">
    <w:abstractNumId w:val="29"/>
  </w:num>
  <w:num w:numId="15">
    <w:abstractNumId w:val="3"/>
  </w:num>
  <w:num w:numId="16">
    <w:abstractNumId w:val="37"/>
  </w:num>
  <w:num w:numId="17">
    <w:abstractNumId w:val="31"/>
  </w:num>
  <w:num w:numId="18">
    <w:abstractNumId w:val="7"/>
  </w:num>
  <w:num w:numId="19">
    <w:abstractNumId w:val="16"/>
  </w:num>
  <w:num w:numId="20">
    <w:abstractNumId w:val="2"/>
  </w:num>
  <w:num w:numId="21">
    <w:abstractNumId w:val="33"/>
  </w:num>
  <w:num w:numId="22">
    <w:abstractNumId w:val="17"/>
  </w:num>
  <w:num w:numId="23">
    <w:abstractNumId w:val="12"/>
  </w:num>
  <w:num w:numId="24">
    <w:abstractNumId w:val="26"/>
  </w:num>
  <w:num w:numId="25">
    <w:abstractNumId w:val="24"/>
  </w:num>
  <w:num w:numId="26">
    <w:abstractNumId w:val="14"/>
  </w:num>
  <w:num w:numId="27">
    <w:abstractNumId w:val="8"/>
  </w:num>
  <w:num w:numId="28">
    <w:abstractNumId w:val="30"/>
  </w:num>
  <w:num w:numId="29">
    <w:abstractNumId w:val="4"/>
  </w:num>
  <w:num w:numId="30">
    <w:abstractNumId w:val="28"/>
  </w:num>
  <w:num w:numId="31">
    <w:abstractNumId w:val="40"/>
  </w:num>
  <w:num w:numId="32">
    <w:abstractNumId w:val="13"/>
  </w:num>
  <w:num w:numId="33">
    <w:abstractNumId w:val="25"/>
  </w:num>
  <w:num w:numId="34">
    <w:abstractNumId w:val="18"/>
  </w:num>
  <w:num w:numId="35">
    <w:abstractNumId w:val="27"/>
  </w:num>
  <w:num w:numId="36">
    <w:abstractNumId w:val="22"/>
  </w:num>
  <w:num w:numId="37">
    <w:abstractNumId w:val="6"/>
  </w:num>
  <w:num w:numId="38">
    <w:abstractNumId w:val="21"/>
  </w:num>
  <w:num w:numId="39">
    <w:abstractNumId w:val="23"/>
  </w:num>
  <w:num w:numId="40">
    <w:abstractNumId w:val="9"/>
  </w:num>
  <w:num w:numId="41">
    <w:abstractNumId w:val="38"/>
  </w:num>
  <w:num w:numId="4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53"/>
    <w:rsid w:val="0000068F"/>
    <w:rsid w:val="00000A13"/>
    <w:rsid w:val="00000F8F"/>
    <w:rsid w:val="0000239F"/>
    <w:rsid w:val="000039C0"/>
    <w:rsid w:val="0000422F"/>
    <w:rsid w:val="00004408"/>
    <w:rsid w:val="0000487A"/>
    <w:rsid w:val="000052D0"/>
    <w:rsid w:val="00005A4D"/>
    <w:rsid w:val="000067AE"/>
    <w:rsid w:val="00007353"/>
    <w:rsid w:val="00007F93"/>
    <w:rsid w:val="00010D8F"/>
    <w:rsid w:val="00011260"/>
    <w:rsid w:val="00011261"/>
    <w:rsid w:val="00011D91"/>
    <w:rsid w:val="00011E7A"/>
    <w:rsid w:val="0001292B"/>
    <w:rsid w:val="00013D43"/>
    <w:rsid w:val="00014539"/>
    <w:rsid w:val="00014696"/>
    <w:rsid w:val="000148BA"/>
    <w:rsid w:val="00014E5C"/>
    <w:rsid w:val="00015795"/>
    <w:rsid w:val="00017BEB"/>
    <w:rsid w:val="00020E20"/>
    <w:rsid w:val="000214AA"/>
    <w:rsid w:val="00023051"/>
    <w:rsid w:val="00024DD1"/>
    <w:rsid w:val="0002533C"/>
    <w:rsid w:val="000255EB"/>
    <w:rsid w:val="00025944"/>
    <w:rsid w:val="000268C6"/>
    <w:rsid w:val="00026C24"/>
    <w:rsid w:val="0002752F"/>
    <w:rsid w:val="000304EC"/>
    <w:rsid w:val="0003112F"/>
    <w:rsid w:val="0003296A"/>
    <w:rsid w:val="00033F54"/>
    <w:rsid w:val="00035A8A"/>
    <w:rsid w:val="000365C7"/>
    <w:rsid w:val="000367FA"/>
    <w:rsid w:val="000378FC"/>
    <w:rsid w:val="00037A33"/>
    <w:rsid w:val="00040036"/>
    <w:rsid w:val="000418AD"/>
    <w:rsid w:val="000421B2"/>
    <w:rsid w:val="000431F3"/>
    <w:rsid w:val="000437C4"/>
    <w:rsid w:val="00043D25"/>
    <w:rsid w:val="00046001"/>
    <w:rsid w:val="00046C4A"/>
    <w:rsid w:val="00046E72"/>
    <w:rsid w:val="00050F0E"/>
    <w:rsid w:val="00053718"/>
    <w:rsid w:val="00054084"/>
    <w:rsid w:val="00054813"/>
    <w:rsid w:val="00057EC6"/>
    <w:rsid w:val="00061138"/>
    <w:rsid w:val="000619C1"/>
    <w:rsid w:val="00062B00"/>
    <w:rsid w:val="000630F6"/>
    <w:rsid w:val="00064C69"/>
    <w:rsid w:val="00064FAF"/>
    <w:rsid w:val="0006522F"/>
    <w:rsid w:val="000668E8"/>
    <w:rsid w:val="00066F4C"/>
    <w:rsid w:val="00067CA8"/>
    <w:rsid w:val="00070448"/>
    <w:rsid w:val="000708F6"/>
    <w:rsid w:val="00070963"/>
    <w:rsid w:val="0007309B"/>
    <w:rsid w:val="000738D7"/>
    <w:rsid w:val="0007415E"/>
    <w:rsid w:val="00075138"/>
    <w:rsid w:val="00075382"/>
    <w:rsid w:val="000761C6"/>
    <w:rsid w:val="00076B87"/>
    <w:rsid w:val="0008041F"/>
    <w:rsid w:val="00081390"/>
    <w:rsid w:val="00082745"/>
    <w:rsid w:val="00082EBF"/>
    <w:rsid w:val="0008385A"/>
    <w:rsid w:val="0008420C"/>
    <w:rsid w:val="000900A3"/>
    <w:rsid w:val="00091257"/>
    <w:rsid w:val="0009191B"/>
    <w:rsid w:val="000923F4"/>
    <w:rsid w:val="000930F1"/>
    <w:rsid w:val="00093122"/>
    <w:rsid w:val="00093A5A"/>
    <w:rsid w:val="00093D0E"/>
    <w:rsid w:val="00094D5D"/>
    <w:rsid w:val="00096C5E"/>
    <w:rsid w:val="00097B74"/>
    <w:rsid w:val="000A1077"/>
    <w:rsid w:val="000A121E"/>
    <w:rsid w:val="000A12EB"/>
    <w:rsid w:val="000A1F93"/>
    <w:rsid w:val="000A2E13"/>
    <w:rsid w:val="000A3924"/>
    <w:rsid w:val="000A4710"/>
    <w:rsid w:val="000A584C"/>
    <w:rsid w:val="000A68B1"/>
    <w:rsid w:val="000A6AE4"/>
    <w:rsid w:val="000A7C6F"/>
    <w:rsid w:val="000B0D17"/>
    <w:rsid w:val="000B3BB4"/>
    <w:rsid w:val="000B46B5"/>
    <w:rsid w:val="000B4C0C"/>
    <w:rsid w:val="000B4E5F"/>
    <w:rsid w:val="000B5CDD"/>
    <w:rsid w:val="000B654F"/>
    <w:rsid w:val="000C1090"/>
    <w:rsid w:val="000C17E7"/>
    <w:rsid w:val="000C23D6"/>
    <w:rsid w:val="000C2B96"/>
    <w:rsid w:val="000C3232"/>
    <w:rsid w:val="000C3974"/>
    <w:rsid w:val="000C3DD1"/>
    <w:rsid w:val="000C45A1"/>
    <w:rsid w:val="000C5100"/>
    <w:rsid w:val="000C6171"/>
    <w:rsid w:val="000C6557"/>
    <w:rsid w:val="000C6C94"/>
    <w:rsid w:val="000C6E87"/>
    <w:rsid w:val="000C7177"/>
    <w:rsid w:val="000D400E"/>
    <w:rsid w:val="000D4A2E"/>
    <w:rsid w:val="000D4AA6"/>
    <w:rsid w:val="000D4C35"/>
    <w:rsid w:val="000D78E8"/>
    <w:rsid w:val="000D7980"/>
    <w:rsid w:val="000E16FF"/>
    <w:rsid w:val="000E1B0F"/>
    <w:rsid w:val="000E2131"/>
    <w:rsid w:val="000E36B9"/>
    <w:rsid w:val="000E4646"/>
    <w:rsid w:val="000E50B0"/>
    <w:rsid w:val="000E5841"/>
    <w:rsid w:val="000E67B5"/>
    <w:rsid w:val="000E742C"/>
    <w:rsid w:val="000E759B"/>
    <w:rsid w:val="000F0E92"/>
    <w:rsid w:val="000F140F"/>
    <w:rsid w:val="000F1DCA"/>
    <w:rsid w:val="000F1F58"/>
    <w:rsid w:val="000F30C9"/>
    <w:rsid w:val="000F341A"/>
    <w:rsid w:val="000F3C4C"/>
    <w:rsid w:val="000F4F0F"/>
    <w:rsid w:val="000F5633"/>
    <w:rsid w:val="000F5ACE"/>
    <w:rsid w:val="000F61A8"/>
    <w:rsid w:val="000F636C"/>
    <w:rsid w:val="000F6507"/>
    <w:rsid w:val="000F67F0"/>
    <w:rsid w:val="000F723A"/>
    <w:rsid w:val="000F7D94"/>
    <w:rsid w:val="00100A05"/>
    <w:rsid w:val="0010310B"/>
    <w:rsid w:val="00103A32"/>
    <w:rsid w:val="0010461E"/>
    <w:rsid w:val="00105B31"/>
    <w:rsid w:val="00105C59"/>
    <w:rsid w:val="00105F65"/>
    <w:rsid w:val="00106044"/>
    <w:rsid w:val="00106975"/>
    <w:rsid w:val="001072F5"/>
    <w:rsid w:val="001114CF"/>
    <w:rsid w:val="001116EC"/>
    <w:rsid w:val="00112994"/>
    <w:rsid w:val="00113933"/>
    <w:rsid w:val="00114014"/>
    <w:rsid w:val="00117502"/>
    <w:rsid w:val="00120CCB"/>
    <w:rsid w:val="001248A7"/>
    <w:rsid w:val="001259D2"/>
    <w:rsid w:val="00126021"/>
    <w:rsid w:val="00126E88"/>
    <w:rsid w:val="0012762D"/>
    <w:rsid w:val="00130352"/>
    <w:rsid w:val="001303C6"/>
    <w:rsid w:val="001313EF"/>
    <w:rsid w:val="00131527"/>
    <w:rsid w:val="001321D2"/>
    <w:rsid w:val="00133300"/>
    <w:rsid w:val="00133504"/>
    <w:rsid w:val="00134B0F"/>
    <w:rsid w:val="00135C00"/>
    <w:rsid w:val="0013606D"/>
    <w:rsid w:val="00136BDD"/>
    <w:rsid w:val="00136F86"/>
    <w:rsid w:val="00137AB0"/>
    <w:rsid w:val="0014054E"/>
    <w:rsid w:val="001427F6"/>
    <w:rsid w:val="00143323"/>
    <w:rsid w:val="0014498D"/>
    <w:rsid w:val="001457A4"/>
    <w:rsid w:val="00145861"/>
    <w:rsid w:val="00145BC1"/>
    <w:rsid w:val="00145F22"/>
    <w:rsid w:val="001468D0"/>
    <w:rsid w:val="00147186"/>
    <w:rsid w:val="00150232"/>
    <w:rsid w:val="0015109B"/>
    <w:rsid w:val="00151B5C"/>
    <w:rsid w:val="00152046"/>
    <w:rsid w:val="00153145"/>
    <w:rsid w:val="00153E4E"/>
    <w:rsid w:val="001556D4"/>
    <w:rsid w:val="00155704"/>
    <w:rsid w:val="0015591B"/>
    <w:rsid w:val="00155CCF"/>
    <w:rsid w:val="0015608B"/>
    <w:rsid w:val="001573BD"/>
    <w:rsid w:val="00157B2D"/>
    <w:rsid w:val="00160A73"/>
    <w:rsid w:val="00160AC8"/>
    <w:rsid w:val="00160BB1"/>
    <w:rsid w:val="00161001"/>
    <w:rsid w:val="00162594"/>
    <w:rsid w:val="0016308A"/>
    <w:rsid w:val="00163391"/>
    <w:rsid w:val="00163AB6"/>
    <w:rsid w:val="0016499E"/>
    <w:rsid w:val="00165678"/>
    <w:rsid w:val="00167603"/>
    <w:rsid w:val="0017036D"/>
    <w:rsid w:val="001724D4"/>
    <w:rsid w:val="00173630"/>
    <w:rsid w:val="00173D36"/>
    <w:rsid w:val="00173D99"/>
    <w:rsid w:val="00173E02"/>
    <w:rsid w:val="00173EB0"/>
    <w:rsid w:val="00174A78"/>
    <w:rsid w:val="001751DC"/>
    <w:rsid w:val="00175B50"/>
    <w:rsid w:val="00175E8B"/>
    <w:rsid w:val="00177350"/>
    <w:rsid w:val="00177764"/>
    <w:rsid w:val="00180699"/>
    <w:rsid w:val="001807DD"/>
    <w:rsid w:val="00180883"/>
    <w:rsid w:val="00180B45"/>
    <w:rsid w:val="00181F7E"/>
    <w:rsid w:val="001839E0"/>
    <w:rsid w:val="0018488E"/>
    <w:rsid w:val="00185A68"/>
    <w:rsid w:val="001869DD"/>
    <w:rsid w:val="00190095"/>
    <w:rsid w:val="0019050C"/>
    <w:rsid w:val="001907BB"/>
    <w:rsid w:val="00191936"/>
    <w:rsid w:val="0019198D"/>
    <w:rsid w:val="001919F0"/>
    <w:rsid w:val="00191A72"/>
    <w:rsid w:val="00191E5C"/>
    <w:rsid w:val="00193AC0"/>
    <w:rsid w:val="0019453C"/>
    <w:rsid w:val="00195AF5"/>
    <w:rsid w:val="00196680"/>
    <w:rsid w:val="00196735"/>
    <w:rsid w:val="00197EDE"/>
    <w:rsid w:val="001A29BD"/>
    <w:rsid w:val="001A2D9E"/>
    <w:rsid w:val="001A3570"/>
    <w:rsid w:val="001A36AF"/>
    <w:rsid w:val="001A3717"/>
    <w:rsid w:val="001A3C20"/>
    <w:rsid w:val="001A3EC7"/>
    <w:rsid w:val="001A4E85"/>
    <w:rsid w:val="001A5CAA"/>
    <w:rsid w:val="001A5DA0"/>
    <w:rsid w:val="001A7905"/>
    <w:rsid w:val="001B0FEF"/>
    <w:rsid w:val="001B1433"/>
    <w:rsid w:val="001B1ECD"/>
    <w:rsid w:val="001B3528"/>
    <w:rsid w:val="001B3CBF"/>
    <w:rsid w:val="001B4D6A"/>
    <w:rsid w:val="001B58FB"/>
    <w:rsid w:val="001B5D91"/>
    <w:rsid w:val="001B6619"/>
    <w:rsid w:val="001B7422"/>
    <w:rsid w:val="001B76EE"/>
    <w:rsid w:val="001C115D"/>
    <w:rsid w:val="001C1C27"/>
    <w:rsid w:val="001C21DA"/>
    <w:rsid w:val="001C2ED3"/>
    <w:rsid w:val="001C5565"/>
    <w:rsid w:val="001C5868"/>
    <w:rsid w:val="001C736F"/>
    <w:rsid w:val="001D1332"/>
    <w:rsid w:val="001D268D"/>
    <w:rsid w:val="001D2839"/>
    <w:rsid w:val="001D2A23"/>
    <w:rsid w:val="001D31E5"/>
    <w:rsid w:val="001D349F"/>
    <w:rsid w:val="001D370B"/>
    <w:rsid w:val="001D37C3"/>
    <w:rsid w:val="001D384E"/>
    <w:rsid w:val="001D45D0"/>
    <w:rsid w:val="001D470B"/>
    <w:rsid w:val="001D4E03"/>
    <w:rsid w:val="001D4E36"/>
    <w:rsid w:val="001D5FC5"/>
    <w:rsid w:val="001D69A3"/>
    <w:rsid w:val="001D7531"/>
    <w:rsid w:val="001D7782"/>
    <w:rsid w:val="001D7E1A"/>
    <w:rsid w:val="001E0C3D"/>
    <w:rsid w:val="001E10FB"/>
    <w:rsid w:val="001E18AA"/>
    <w:rsid w:val="001E2B66"/>
    <w:rsid w:val="001E2D9B"/>
    <w:rsid w:val="001E31E3"/>
    <w:rsid w:val="001E53EC"/>
    <w:rsid w:val="001E7019"/>
    <w:rsid w:val="001E714A"/>
    <w:rsid w:val="001E7554"/>
    <w:rsid w:val="001E78E2"/>
    <w:rsid w:val="001E7EA5"/>
    <w:rsid w:val="001F10A5"/>
    <w:rsid w:val="001F2068"/>
    <w:rsid w:val="001F26FF"/>
    <w:rsid w:val="001F403A"/>
    <w:rsid w:val="001F42B2"/>
    <w:rsid w:val="001F43B5"/>
    <w:rsid w:val="001F4E0E"/>
    <w:rsid w:val="001F7748"/>
    <w:rsid w:val="00200B4D"/>
    <w:rsid w:val="002022BC"/>
    <w:rsid w:val="00203280"/>
    <w:rsid w:val="0020391F"/>
    <w:rsid w:val="00205973"/>
    <w:rsid w:val="00205D5A"/>
    <w:rsid w:val="0020665F"/>
    <w:rsid w:val="002066E3"/>
    <w:rsid w:val="00206A91"/>
    <w:rsid w:val="002129E6"/>
    <w:rsid w:val="00213372"/>
    <w:rsid w:val="0021350D"/>
    <w:rsid w:val="0021703D"/>
    <w:rsid w:val="002174B0"/>
    <w:rsid w:val="00217B1A"/>
    <w:rsid w:val="00217B9C"/>
    <w:rsid w:val="00217D52"/>
    <w:rsid w:val="002205A1"/>
    <w:rsid w:val="00220A06"/>
    <w:rsid w:val="0022416B"/>
    <w:rsid w:val="002241B6"/>
    <w:rsid w:val="00224542"/>
    <w:rsid w:val="00225AE9"/>
    <w:rsid w:val="00225B8E"/>
    <w:rsid w:val="00225DEE"/>
    <w:rsid w:val="00226A89"/>
    <w:rsid w:val="00226E41"/>
    <w:rsid w:val="002302E6"/>
    <w:rsid w:val="00230968"/>
    <w:rsid w:val="00230F61"/>
    <w:rsid w:val="00231D31"/>
    <w:rsid w:val="00232802"/>
    <w:rsid w:val="0023451A"/>
    <w:rsid w:val="002357C9"/>
    <w:rsid w:val="00235947"/>
    <w:rsid w:val="00235EEA"/>
    <w:rsid w:val="00236217"/>
    <w:rsid w:val="002364EC"/>
    <w:rsid w:val="00237041"/>
    <w:rsid w:val="00237105"/>
    <w:rsid w:val="0023711B"/>
    <w:rsid w:val="00240192"/>
    <w:rsid w:val="002406EA"/>
    <w:rsid w:val="0024079F"/>
    <w:rsid w:val="00241EDC"/>
    <w:rsid w:val="002422F7"/>
    <w:rsid w:val="00242DF5"/>
    <w:rsid w:val="002469E2"/>
    <w:rsid w:val="00247026"/>
    <w:rsid w:val="00250DC8"/>
    <w:rsid w:val="00252562"/>
    <w:rsid w:val="00253505"/>
    <w:rsid w:val="0025371B"/>
    <w:rsid w:val="00253FC8"/>
    <w:rsid w:val="0025615B"/>
    <w:rsid w:val="002563F2"/>
    <w:rsid w:val="00257E88"/>
    <w:rsid w:val="002608DD"/>
    <w:rsid w:val="00260CCB"/>
    <w:rsid w:val="0026271C"/>
    <w:rsid w:val="002630AC"/>
    <w:rsid w:val="002662BE"/>
    <w:rsid w:val="002715B9"/>
    <w:rsid w:val="0027167C"/>
    <w:rsid w:val="00272955"/>
    <w:rsid w:val="0027295D"/>
    <w:rsid w:val="002729A8"/>
    <w:rsid w:val="00272E2E"/>
    <w:rsid w:val="002730E9"/>
    <w:rsid w:val="002739AB"/>
    <w:rsid w:val="00274FC6"/>
    <w:rsid w:val="00275170"/>
    <w:rsid w:val="002761E1"/>
    <w:rsid w:val="00276210"/>
    <w:rsid w:val="00277006"/>
    <w:rsid w:val="00277119"/>
    <w:rsid w:val="002778C3"/>
    <w:rsid w:val="0027791E"/>
    <w:rsid w:val="00277A91"/>
    <w:rsid w:val="00281ABB"/>
    <w:rsid w:val="00281B2C"/>
    <w:rsid w:val="00281E83"/>
    <w:rsid w:val="00281E8A"/>
    <w:rsid w:val="00282EB1"/>
    <w:rsid w:val="002842E7"/>
    <w:rsid w:val="002849B6"/>
    <w:rsid w:val="00285074"/>
    <w:rsid w:val="002872AB"/>
    <w:rsid w:val="00287BD1"/>
    <w:rsid w:val="00290959"/>
    <w:rsid w:val="00290DD2"/>
    <w:rsid w:val="00291977"/>
    <w:rsid w:val="002921B8"/>
    <w:rsid w:val="002948C6"/>
    <w:rsid w:val="0029523E"/>
    <w:rsid w:val="00295710"/>
    <w:rsid w:val="00295AE2"/>
    <w:rsid w:val="0029613B"/>
    <w:rsid w:val="002962E1"/>
    <w:rsid w:val="00296C29"/>
    <w:rsid w:val="00297B67"/>
    <w:rsid w:val="002A043B"/>
    <w:rsid w:val="002A275A"/>
    <w:rsid w:val="002A36F5"/>
    <w:rsid w:val="002A47F4"/>
    <w:rsid w:val="002A5584"/>
    <w:rsid w:val="002A5D6C"/>
    <w:rsid w:val="002A6661"/>
    <w:rsid w:val="002A6C36"/>
    <w:rsid w:val="002A6D61"/>
    <w:rsid w:val="002A7037"/>
    <w:rsid w:val="002A7985"/>
    <w:rsid w:val="002A7FDA"/>
    <w:rsid w:val="002B14F3"/>
    <w:rsid w:val="002B1AAC"/>
    <w:rsid w:val="002B2DAD"/>
    <w:rsid w:val="002B3B25"/>
    <w:rsid w:val="002B5653"/>
    <w:rsid w:val="002B5979"/>
    <w:rsid w:val="002B664F"/>
    <w:rsid w:val="002B72C2"/>
    <w:rsid w:val="002B747C"/>
    <w:rsid w:val="002C0773"/>
    <w:rsid w:val="002C0884"/>
    <w:rsid w:val="002C0B93"/>
    <w:rsid w:val="002C1604"/>
    <w:rsid w:val="002C2A5C"/>
    <w:rsid w:val="002C3416"/>
    <w:rsid w:val="002C4966"/>
    <w:rsid w:val="002C693E"/>
    <w:rsid w:val="002C748A"/>
    <w:rsid w:val="002C7954"/>
    <w:rsid w:val="002C7F88"/>
    <w:rsid w:val="002D0CDB"/>
    <w:rsid w:val="002D11C4"/>
    <w:rsid w:val="002D1235"/>
    <w:rsid w:val="002D1501"/>
    <w:rsid w:val="002D1BF3"/>
    <w:rsid w:val="002D2395"/>
    <w:rsid w:val="002D2554"/>
    <w:rsid w:val="002D29BC"/>
    <w:rsid w:val="002D2BE8"/>
    <w:rsid w:val="002D37C4"/>
    <w:rsid w:val="002D3EBA"/>
    <w:rsid w:val="002D3F2F"/>
    <w:rsid w:val="002D5C1F"/>
    <w:rsid w:val="002D5D03"/>
    <w:rsid w:val="002D6E06"/>
    <w:rsid w:val="002D7838"/>
    <w:rsid w:val="002E0164"/>
    <w:rsid w:val="002E0548"/>
    <w:rsid w:val="002E0879"/>
    <w:rsid w:val="002E10F4"/>
    <w:rsid w:val="002E2D9D"/>
    <w:rsid w:val="002E2FAC"/>
    <w:rsid w:val="002E3584"/>
    <w:rsid w:val="002E3796"/>
    <w:rsid w:val="002E6593"/>
    <w:rsid w:val="002E6F23"/>
    <w:rsid w:val="002F0C12"/>
    <w:rsid w:val="002F3056"/>
    <w:rsid w:val="002F35A4"/>
    <w:rsid w:val="002F3666"/>
    <w:rsid w:val="002F74BF"/>
    <w:rsid w:val="003005F9"/>
    <w:rsid w:val="00301CA3"/>
    <w:rsid w:val="00301E62"/>
    <w:rsid w:val="00302918"/>
    <w:rsid w:val="00303BF7"/>
    <w:rsid w:val="00304223"/>
    <w:rsid w:val="00304694"/>
    <w:rsid w:val="0030534A"/>
    <w:rsid w:val="00306CAA"/>
    <w:rsid w:val="00310C1F"/>
    <w:rsid w:val="0031158A"/>
    <w:rsid w:val="00311B97"/>
    <w:rsid w:val="00311F35"/>
    <w:rsid w:val="00312ACB"/>
    <w:rsid w:val="003161A7"/>
    <w:rsid w:val="00316A92"/>
    <w:rsid w:val="00316CC8"/>
    <w:rsid w:val="00317338"/>
    <w:rsid w:val="0031769D"/>
    <w:rsid w:val="00317E81"/>
    <w:rsid w:val="00321B47"/>
    <w:rsid w:val="00322A1B"/>
    <w:rsid w:val="00322D58"/>
    <w:rsid w:val="00324723"/>
    <w:rsid w:val="00324856"/>
    <w:rsid w:val="003250E7"/>
    <w:rsid w:val="003266C0"/>
    <w:rsid w:val="003267BC"/>
    <w:rsid w:val="00327AA8"/>
    <w:rsid w:val="003313AD"/>
    <w:rsid w:val="00331CC2"/>
    <w:rsid w:val="003324AA"/>
    <w:rsid w:val="00333DD9"/>
    <w:rsid w:val="00335032"/>
    <w:rsid w:val="00335515"/>
    <w:rsid w:val="00335808"/>
    <w:rsid w:val="00335ABD"/>
    <w:rsid w:val="003378F5"/>
    <w:rsid w:val="00340132"/>
    <w:rsid w:val="00342F26"/>
    <w:rsid w:val="0034305F"/>
    <w:rsid w:val="00343914"/>
    <w:rsid w:val="003443F1"/>
    <w:rsid w:val="003445B6"/>
    <w:rsid w:val="003445B9"/>
    <w:rsid w:val="0034462E"/>
    <w:rsid w:val="0034496E"/>
    <w:rsid w:val="00345F01"/>
    <w:rsid w:val="00345F47"/>
    <w:rsid w:val="003469EF"/>
    <w:rsid w:val="00346EF7"/>
    <w:rsid w:val="003477D0"/>
    <w:rsid w:val="003507B9"/>
    <w:rsid w:val="00350B92"/>
    <w:rsid w:val="00350E39"/>
    <w:rsid w:val="0035158B"/>
    <w:rsid w:val="00351DD9"/>
    <w:rsid w:val="00352361"/>
    <w:rsid w:val="00355AA9"/>
    <w:rsid w:val="00355FD0"/>
    <w:rsid w:val="0035650E"/>
    <w:rsid w:val="00356E8E"/>
    <w:rsid w:val="00361FD8"/>
    <w:rsid w:val="00362485"/>
    <w:rsid w:val="003626F9"/>
    <w:rsid w:val="00362FDA"/>
    <w:rsid w:val="00363B49"/>
    <w:rsid w:val="003642E4"/>
    <w:rsid w:val="0036555F"/>
    <w:rsid w:val="00366FC5"/>
    <w:rsid w:val="00367182"/>
    <w:rsid w:val="0036765C"/>
    <w:rsid w:val="00367CD7"/>
    <w:rsid w:val="0037225B"/>
    <w:rsid w:val="00372E19"/>
    <w:rsid w:val="00372E34"/>
    <w:rsid w:val="00373112"/>
    <w:rsid w:val="00373189"/>
    <w:rsid w:val="00374E38"/>
    <w:rsid w:val="0037783C"/>
    <w:rsid w:val="0038299A"/>
    <w:rsid w:val="00382A2A"/>
    <w:rsid w:val="003830A0"/>
    <w:rsid w:val="003846FA"/>
    <w:rsid w:val="003860AA"/>
    <w:rsid w:val="003872B5"/>
    <w:rsid w:val="003909C5"/>
    <w:rsid w:val="00390C8D"/>
    <w:rsid w:val="00390F8B"/>
    <w:rsid w:val="003916E7"/>
    <w:rsid w:val="0039232F"/>
    <w:rsid w:val="0039273E"/>
    <w:rsid w:val="0039273F"/>
    <w:rsid w:val="0039413F"/>
    <w:rsid w:val="003955B4"/>
    <w:rsid w:val="003969CF"/>
    <w:rsid w:val="00396C89"/>
    <w:rsid w:val="00397E83"/>
    <w:rsid w:val="003A147D"/>
    <w:rsid w:val="003A32A4"/>
    <w:rsid w:val="003A52B8"/>
    <w:rsid w:val="003A5513"/>
    <w:rsid w:val="003A5781"/>
    <w:rsid w:val="003A64F7"/>
    <w:rsid w:val="003A6D17"/>
    <w:rsid w:val="003A7E5F"/>
    <w:rsid w:val="003B0302"/>
    <w:rsid w:val="003B2548"/>
    <w:rsid w:val="003B2AC8"/>
    <w:rsid w:val="003B363C"/>
    <w:rsid w:val="003B559A"/>
    <w:rsid w:val="003B5835"/>
    <w:rsid w:val="003B602E"/>
    <w:rsid w:val="003B771D"/>
    <w:rsid w:val="003C0194"/>
    <w:rsid w:val="003C0386"/>
    <w:rsid w:val="003C0645"/>
    <w:rsid w:val="003C0CDB"/>
    <w:rsid w:val="003C1BEC"/>
    <w:rsid w:val="003C1C9F"/>
    <w:rsid w:val="003C60FB"/>
    <w:rsid w:val="003C618D"/>
    <w:rsid w:val="003C6FA4"/>
    <w:rsid w:val="003C76B6"/>
    <w:rsid w:val="003C7DA9"/>
    <w:rsid w:val="003D03EA"/>
    <w:rsid w:val="003D1A7A"/>
    <w:rsid w:val="003D1FB2"/>
    <w:rsid w:val="003D44E1"/>
    <w:rsid w:val="003D5A2E"/>
    <w:rsid w:val="003D6980"/>
    <w:rsid w:val="003D705C"/>
    <w:rsid w:val="003E0219"/>
    <w:rsid w:val="003E18C5"/>
    <w:rsid w:val="003E2076"/>
    <w:rsid w:val="003E539E"/>
    <w:rsid w:val="003E5721"/>
    <w:rsid w:val="003E5B5B"/>
    <w:rsid w:val="003E5C21"/>
    <w:rsid w:val="003E6897"/>
    <w:rsid w:val="003E6B3F"/>
    <w:rsid w:val="003E6F95"/>
    <w:rsid w:val="003F0421"/>
    <w:rsid w:val="003F0B2C"/>
    <w:rsid w:val="003F0C80"/>
    <w:rsid w:val="003F2C3E"/>
    <w:rsid w:val="003F3EE6"/>
    <w:rsid w:val="003F5AD7"/>
    <w:rsid w:val="003F770D"/>
    <w:rsid w:val="003F7B75"/>
    <w:rsid w:val="00400B98"/>
    <w:rsid w:val="0040183D"/>
    <w:rsid w:val="00403570"/>
    <w:rsid w:val="004035A7"/>
    <w:rsid w:val="00403BC5"/>
    <w:rsid w:val="00404C45"/>
    <w:rsid w:val="004050BC"/>
    <w:rsid w:val="004056E0"/>
    <w:rsid w:val="00405848"/>
    <w:rsid w:val="00406DA5"/>
    <w:rsid w:val="004070B7"/>
    <w:rsid w:val="004074D0"/>
    <w:rsid w:val="004074D8"/>
    <w:rsid w:val="00407BA2"/>
    <w:rsid w:val="00407EC1"/>
    <w:rsid w:val="0041002D"/>
    <w:rsid w:val="004118ED"/>
    <w:rsid w:val="0041198B"/>
    <w:rsid w:val="00412C7D"/>
    <w:rsid w:val="004138DB"/>
    <w:rsid w:val="004141E1"/>
    <w:rsid w:val="00414C7C"/>
    <w:rsid w:val="00414F33"/>
    <w:rsid w:val="0041576D"/>
    <w:rsid w:val="00415A39"/>
    <w:rsid w:val="0041606B"/>
    <w:rsid w:val="0041680D"/>
    <w:rsid w:val="00417F73"/>
    <w:rsid w:val="00420EBA"/>
    <w:rsid w:val="00421122"/>
    <w:rsid w:val="00421532"/>
    <w:rsid w:val="00421AFD"/>
    <w:rsid w:val="004223FE"/>
    <w:rsid w:val="004228E7"/>
    <w:rsid w:val="00422937"/>
    <w:rsid w:val="00422FE6"/>
    <w:rsid w:val="004231CA"/>
    <w:rsid w:val="00425287"/>
    <w:rsid w:val="004253EB"/>
    <w:rsid w:val="00426288"/>
    <w:rsid w:val="00426FD6"/>
    <w:rsid w:val="00427B7C"/>
    <w:rsid w:val="004301E8"/>
    <w:rsid w:val="00432819"/>
    <w:rsid w:val="00434375"/>
    <w:rsid w:val="004345D3"/>
    <w:rsid w:val="00434A05"/>
    <w:rsid w:val="00437160"/>
    <w:rsid w:val="00440DA5"/>
    <w:rsid w:val="004418B9"/>
    <w:rsid w:val="00442D35"/>
    <w:rsid w:val="004433F5"/>
    <w:rsid w:val="00444337"/>
    <w:rsid w:val="00445308"/>
    <w:rsid w:val="004454D6"/>
    <w:rsid w:val="00445BAC"/>
    <w:rsid w:val="004469D3"/>
    <w:rsid w:val="00446DAF"/>
    <w:rsid w:val="004471E3"/>
    <w:rsid w:val="00447919"/>
    <w:rsid w:val="00447E09"/>
    <w:rsid w:val="004503C7"/>
    <w:rsid w:val="0045077C"/>
    <w:rsid w:val="0045256D"/>
    <w:rsid w:val="0045295D"/>
    <w:rsid w:val="00452AAF"/>
    <w:rsid w:val="00452D34"/>
    <w:rsid w:val="0045468E"/>
    <w:rsid w:val="00454A83"/>
    <w:rsid w:val="00454AA9"/>
    <w:rsid w:val="004559F2"/>
    <w:rsid w:val="00455DA6"/>
    <w:rsid w:val="004568BE"/>
    <w:rsid w:val="00456C66"/>
    <w:rsid w:val="004575EE"/>
    <w:rsid w:val="004578C8"/>
    <w:rsid w:val="004604B4"/>
    <w:rsid w:val="004608C6"/>
    <w:rsid w:val="00460D46"/>
    <w:rsid w:val="0046112C"/>
    <w:rsid w:val="00461955"/>
    <w:rsid w:val="0046276C"/>
    <w:rsid w:val="00462EAB"/>
    <w:rsid w:val="00463A6E"/>
    <w:rsid w:val="00464999"/>
    <w:rsid w:val="00465B40"/>
    <w:rsid w:val="00471628"/>
    <w:rsid w:val="00471735"/>
    <w:rsid w:val="004723AB"/>
    <w:rsid w:val="00472722"/>
    <w:rsid w:val="00472770"/>
    <w:rsid w:val="00472866"/>
    <w:rsid w:val="004736D1"/>
    <w:rsid w:val="00473EE7"/>
    <w:rsid w:val="00474773"/>
    <w:rsid w:val="004765B1"/>
    <w:rsid w:val="00476C27"/>
    <w:rsid w:val="00480536"/>
    <w:rsid w:val="00480809"/>
    <w:rsid w:val="0048233A"/>
    <w:rsid w:val="00482FE8"/>
    <w:rsid w:val="00483436"/>
    <w:rsid w:val="00483B52"/>
    <w:rsid w:val="00483E3F"/>
    <w:rsid w:val="004851B2"/>
    <w:rsid w:val="004862E3"/>
    <w:rsid w:val="00486938"/>
    <w:rsid w:val="00486B28"/>
    <w:rsid w:val="00487ECE"/>
    <w:rsid w:val="00490F65"/>
    <w:rsid w:val="004910B4"/>
    <w:rsid w:val="004920AF"/>
    <w:rsid w:val="004931AE"/>
    <w:rsid w:val="00496858"/>
    <w:rsid w:val="0049787B"/>
    <w:rsid w:val="00497940"/>
    <w:rsid w:val="00497A68"/>
    <w:rsid w:val="004A126A"/>
    <w:rsid w:val="004A2467"/>
    <w:rsid w:val="004A35CB"/>
    <w:rsid w:val="004A36FD"/>
    <w:rsid w:val="004A52FD"/>
    <w:rsid w:val="004A5BF4"/>
    <w:rsid w:val="004A64D1"/>
    <w:rsid w:val="004A7B5D"/>
    <w:rsid w:val="004B0162"/>
    <w:rsid w:val="004B0ED3"/>
    <w:rsid w:val="004B2371"/>
    <w:rsid w:val="004B2611"/>
    <w:rsid w:val="004B2932"/>
    <w:rsid w:val="004B5835"/>
    <w:rsid w:val="004B58E7"/>
    <w:rsid w:val="004B5FCD"/>
    <w:rsid w:val="004B631C"/>
    <w:rsid w:val="004B6880"/>
    <w:rsid w:val="004B6A86"/>
    <w:rsid w:val="004B6AE2"/>
    <w:rsid w:val="004B6E56"/>
    <w:rsid w:val="004B74A4"/>
    <w:rsid w:val="004B77C1"/>
    <w:rsid w:val="004C0EFB"/>
    <w:rsid w:val="004C0F8E"/>
    <w:rsid w:val="004C155C"/>
    <w:rsid w:val="004C1651"/>
    <w:rsid w:val="004C1C3C"/>
    <w:rsid w:val="004C2273"/>
    <w:rsid w:val="004C3B11"/>
    <w:rsid w:val="004C4944"/>
    <w:rsid w:val="004C4B9B"/>
    <w:rsid w:val="004C4D9B"/>
    <w:rsid w:val="004C5421"/>
    <w:rsid w:val="004C5A7E"/>
    <w:rsid w:val="004C7E2D"/>
    <w:rsid w:val="004D0F21"/>
    <w:rsid w:val="004D12D8"/>
    <w:rsid w:val="004D1FF5"/>
    <w:rsid w:val="004D250E"/>
    <w:rsid w:val="004D323C"/>
    <w:rsid w:val="004D64F0"/>
    <w:rsid w:val="004D6708"/>
    <w:rsid w:val="004D7EFE"/>
    <w:rsid w:val="004D7F18"/>
    <w:rsid w:val="004E0744"/>
    <w:rsid w:val="004E10DD"/>
    <w:rsid w:val="004E14D9"/>
    <w:rsid w:val="004E1FF1"/>
    <w:rsid w:val="004E3494"/>
    <w:rsid w:val="004E362C"/>
    <w:rsid w:val="004E3C3B"/>
    <w:rsid w:val="004E521F"/>
    <w:rsid w:val="004E55E5"/>
    <w:rsid w:val="004E6A70"/>
    <w:rsid w:val="004F00A5"/>
    <w:rsid w:val="004F1C73"/>
    <w:rsid w:val="004F25FC"/>
    <w:rsid w:val="004F2822"/>
    <w:rsid w:val="004F2956"/>
    <w:rsid w:val="004F2A4B"/>
    <w:rsid w:val="004F2AA8"/>
    <w:rsid w:val="004F487C"/>
    <w:rsid w:val="004F5A26"/>
    <w:rsid w:val="004F5BF5"/>
    <w:rsid w:val="004F624E"/>
    <w:rsid w:val="004F6575"/>
    <w:rsid w:val="004F6733"/>
    <w:rsid w:val="004F7E81"/>
    <w:rsid w:val="00503C46"/>
    <w:rsid w:val="00504D73"/>
    <w:rsid w:val="005052EB"/>
    <w:rsid w:val="005065D3"/>
    <w:rsid w:val="00506C8A"/>
    <w:rsid w:val="00507A35"/>
    <w:rsid w:val="00507EA9"/>
    <w:rsid w:val="005128FA"/>
    <w:rsid w:val="0051328D"/>
    <w:rsid w:val="005172AC"/>
    <w:rsid w:val="0051773F"/>
    <w:rsid w:val="00520A9A"/>
    <w:rsid w:val="005222F2"/>
    <w:rsid w:val="00523602"/>
    <w:rsid w:val="00523663"/>
    <w:rsid w:val="00523A5C"/>
    <w:rsid w:val="00525982"/>
    <w:rsid w:val="00526790"/>
    <w:rsid w:val="00526854"/>
    <w:rsid w:val="00526E6B"/>
    <w:rsid w:val="00531E20"/>
    <w:rsid w:val="00532D3B"/>
    <w:rsid w:val="005358ED"/>
    <w:rsid w:val="00535BC2"/>
    <w:rsid w:val="00535DA8"/>
    <w:rsid w:val="0053704A"/>
    <w:rsid w:val="005404F6"/>
    <w:rsid w:val="00540D4B"/>
    <w:rsid w:val="00542CEB"/>
    <w:rsid w:val="00543EBB"/>
    <w:rsid w:val="00544743"/>
    <w:rsid w:val="00544B7D"/>
    <w:rsid w:val="00546CAB"/>
    <w:rsid w:val="005477A1"/>
    <w:rsid w:val="00547C88"/>
    <w:rsid w:val="00550F51"/>
    <w:rsid w:val="005510B1"/>
    <w:rsid w:val="005521B3"/>
    <w:rsid w:val="0055287D"/>
    <w:rsid w:val="005540AA"/>
    <w:rsid w:val="00554A41"/>
    <w:rsid w:val="005567FA"/>
    <w:rsid w:val="00556C90"/>
    <w:rsid w:val="00556E98"/>
    <w:rsid w:val="00557032"/>
    <w:rsid w:val="00557315"/>
    <w:rsid w:val="00557BEB"/>
    <w:rsid w:val="00561AB5"/>
    <w:rsid w:val="00562214"/>
    <w:rsid w:val="005622B0"/>
    <w:rsid w:val="0056270F"/>
    <w:rsid w:val="00562A77"/>
    <w:rsid w:val="00563662"/>
    <w:rsid w:val="005638BA"/>
    <w:rsid w:val="005644CE"/>
    <w:rsid w:val="0056542E"/>
    <w:rsid w:val="00565939"/>
    <w:rsid w:val="0056597C"/>
    <w:rsid w:val="00565AB0"/>
    <w:rsid w:val="00566A56"/>
    <w:rsid w:val="00566AFC"/>
    <w:rsid w:val="00567954"/>
    <w:rsid w:val="005708ED"/>
    <w:rsid w:val="00570C2B"/>
    <w:rsid w:val="00570CFC"/>
    <w:rsid w:val="005718A8"/>
    <w:rsid w:val="00571BBF"/>
    <w:rsid w:val="0057208B"/>
    <w:rsid w:val="00572B39"/>
    <w:rsid w:val="0057315D"/>
    <w:rsid w:val="005738B4"/>
    <w:rsid w:val="00574264"/>
    <w:rsid w:val="005742F7"/>
    <w:rsid w:val="00574E40"/>
    <w:rsid w:val="005750C1"/>
    <w:rsid w:val="0057735E"/>
    <w:rsid w:val="00580072"/>
    <w:rsid w:val="0058097C"/>
    <w:rsid w:val="00581A36"/>
    <w:rsid w:val="005838AD"/>
    <w:rsid w:val="00583F9E"/>
    <w:rsid w:val="005843E6"/>
    <w:rsid w:val="005859C5"/>
    <w:rsid w:val="00586083"/>
    <w:rsid w:val="005861D2"/>
    <w:rsid w:val="00586559"/>
    <w:rsid w:val="00590646"/>
    <w:rsid w:val="0059083F"/>
    <w:rsid w:val="00590B84"/>
    <w:rsid w:val="00591E1D"/>
    <w:rsid w:val="00591FED"/>
    <w:rsid w:val="00592085"/>
    <w:rsid w:val="00592730"/>
    <w:rsid w:val="0059285C"/>
    <w:rsid w:val="00592A17"/>
    <w:rsid w:val="00592D16"/>
    <w:rsid w:val="0059558C"/>
    <w:rsid w:val="00595D1E"/>
    <w:rsid w:val="00595E6D"/>
    <w:rsid w:val="005968FE"/>
    <w:rsid w:val="00596CEB"/>
    <w:rsid w:val="00597BD2"/>
    <w:rsid w:val="00597F13"/>
    <w:rsid w:val="005A0777"/>
    <w:rsid w:val="005A0C24"/>
    <w:rsid w:val="005A0ED9"/>
    <w:rsid w:val="005A15EF"/>
    <w:rsid w:val="005A2445"/>
    <w:rsid w:val="005A2E63"/>
    <w:rsid w:val="005A3F03"/>
    <w:rsid w:val="005A4E5C"/>
    <w:rsid w:val="005A52D5"/>
    <w:rsid w:val="005A6359"/>
    <w:rsid w:val="005B03BD"/>
    <w:rsid w:val="005B2031"/>
    <w:rsid w:val="005B2079"/>
    <w:rsid w:val="005B2E81"/>
    <w:rsid w:val="005B4460"/>
    <w:rsid w:val="005B49CB"/>
    <w:rsid w:val="005B4DF2"/>
    <w:rsid w:val="005B517E"/>
    <w:rsid w:val="005B53BB"/>
    <w:rsid w:val="005B7A80"/>
    <w:rsid w:val="005B7B45"/>
    <w:rsid w:val="005B7F29"/>
    <w:rsid w:val="005C1B46"/>
    <w:rsid w:val="005C26E4"/>
    <w:rsid w:val="005C4DB8"/>
    <w:rsid w:val="005C7326"/>
    <w:rsid w:val="005D02FC"/>
    <w:rsid w:val="005D2909"/>
    <w:rsid w:val="005D2EB4"/>
    <w:rsid w:val="005D44BE"/>
    <w:rsid w:val="005D558E"/>
    <w:rsid w:val="005D6090"/>
    <w:rsid w:val="005D66A3"/>
    <w:rsid w:val="005D6CB3"/>
    <w:rsid w:val="005D70D6"/>
    <w:rsid w:val="005D7AAB"/>
    <w:rsid w:val="005D7B6C"/>
    <w:rsid w:val="005E1B02"/>
    <w:rsid w:val="005E1D5C"/>
    <w:rsid w:val="005E254A"/>
    <w:rsid w:val="005E288E"/>
    <w:rsid w:val="005E2C32"/>
    <w:rsid w:val="005E307D"/>
    <w:rsid w:val="005E3603"/>
    <w:rsid w:val="005E3899"/>
    <w:rsid w:val="005E3993"/>
    <w:rsid w:val="005E4726"/>
    <w:rsid w:val="005E4B86"/>
    <w:rsid w:val="005E54B0"/>
    <w:rsid w:val="005E558E"/>
    <w:rsid w:val="005F0507"/>
    <w:rsid w:val="005F131C"/>
    <w:rsid w:val="005F160B"/>
    <w:rsid w:val="005F175B"/>
    <w:rsid w:val="005F200D"/>
    <w:rsid w:val="005F2D04"/>
    <w:rsid w:val="005F3FE0"/>
    <w:rsid w:val="005F4924"/>
    <w:rsid w:val="005F52C3"/>
    <w:rsid w:val="005F5389"/>
    <w:rsid w:val="005F5A81"/>
    <w:rsid w:val="005F6CD4"/>
    <w:rsid w:val="005F6F49"/>
    <w:rsid w:val="005F77B3"/>
    <w:rsid w:val="005F7CE9"/>
    <w:rsid w:val="005F7EF3"/>
    <w:rsid w:val="006001AE"/>
    <w:rsid w:val="006012CC"/>
    <w:rsid w:val="00602CBC"/>
    <w:rsid w:val="00602F72"/>
    <w:rsid w:val="0060349A"/>
    <w:rsid w:val="006037BC"/>
    <w:rsid w:val="00603B1D"/>
    <w:rsid w:val="00604B2D"/>
    <w:rsid w:val="00604DA7"/>
    <w:rsid w:val="00606581"/>
    <w:rsid w:val="006068D6"/>
    <w:rsid w:val="00606956"/>
    <w:rsid w:val="00606ACC"/>
    <w:rsid w:val="00606C6A"/>
    <w:rsid w:val="00606DC9"/>
    <w:rsid w:val="00607927"/>
    <w:rsid w:val="00607BD7"/>
    <w:rsid w:val="00610039"/>
    <w:rsid w:val="00610D67"/>
    <w:rsid w:val="006127F6"/>
    <w:rsid w:val="0061342B"/>
    <w:rsid w:val="00613908"/>
    <w:rsid w:val="00614B0C"/>
    <w:rsid w:val="006158B5"/>
    <w:rsid w:val="00615F41"/>
    <w:rsid w:val="00616DFE"/>
    <w:rsid w:val="00621B0D"/>
    <w:rsid w:val="00622746"/>
    <w:rsid w:val="00624503"/>
    <w:rsid w:val="00624B55"/>
    <w:rsid w:val="00625DE4"/>
    <w:rsid w:val="00625FE9"/>
    <w:rsid w:val="00630344"/>
    <w:rsid w:val="0063132C"/>
    <w:rsid w:val="00631554"/>
    <w:rsid w:val="006336D8"/>
    <w:rsid w:val="00634493"/>
    <w:rsid w:val="00634846"/>
    <w:rsid w:val="00634FE1"/>
    <w:rsid w:val="00636464"/>
    <w:rsid w:val="00640412"/>
    <w:rsid w:val="00640B9C"/>
    <w:rsid w:val="00641332"/>
    <w:rsid w:val="0064168C"/>
    <w:rsid w:val="00641C34"/>
    <w:rsid w:val="0064278C"/>
    <w:rsid w:val="0064353F"/>
    <w:rsid w:val="00643C95"/>
    <w:rsid w:val="00643DB3"/>
    <w:rsid w:val="006450D2"/>
    <w:rsid w:val="00645210"/>
    <w:rsid w:val="00645889"/>
    <w:rsid w:val="006468F6"/>
    <w:rsid w:val="00646C21"/>
    <w:rsid w:val="0065018A"/>
    <w:rsid w:val="0065070C"/>
    <w:rsid w:val="006515CE"/>
    <w:rsid w:val="0065188C"/>
    <w:rsid w:val="00652227"/>
    <w:rsid w:val="00653D3A"/>
    <w:rsid w:val="00653F05"/>
    <w:rsid w:val="00654388"/>
    <w:rsid w:val="0065523E"/>
    <w:rsid w:val="006558CD"/>
    <w:rsid w:val="00656CD3"/>
    <w:rsid w:val="00656DD0"/>
    <w:rsid w:val="00656F42"/>
    <w:rsid w:val="00657865"/>
    <w:rsid w:val="00657F60"/>
    <w:rsid w:val="006602A9"/>
    <w:rsid w:val="00660D1A"/>
    <w:rsid w:val="00661250"/>
    <w:rsid w:val="00661DA4"/>
    <w:rsid w:val="0066352D"/>
    <w:rsid w:val="006643B5"/>
    <w:rsid w:val="00665199"/>
    <w:rsid w:val="0066599E"/>
    <w:rsid w:val="006662E6"/>
    <w:rsid w:val="006676B0"/>
    <w:rsid w:val="006676F9"/>
    <w:rsid w:val="006704F9"/>
    <w:rsid w:val="00670616"/>
    <w:rsid w:val="00670A2B"/>
    <w:rsid w:val="00672E2E"/>
    <w:rsid w:val="00673976"/>
    <w:rsid w:val="006739E7"/>
    <w:rsid w:val="006744DB"/>
    <w:rsid w:val="0067458A"/>
    <w:rsid w:val="00674BE6"/>
    <w:rsid w:val="00676A79"/>
    <w:rsid w:val="00676C31"/>
    <w:rsid w:val="00676EFC"/>
    <w:rsid w:val="00677B6C"/>
    <w:rsid w:val="00680650"/>
    <w:rsid w:val="00680BB0"/>
    <w:rsid w:val="00680C75"/>
    <w:rsid w:val="00681A5A"/>
    <w:rsid w:val="0068270A"/>
    <w:rsid w:val="006839FB"/>
    <w:rsid w:val="00685D41"/>
    <w:rsid w:val="0068717D"/>
    <w:rsid w:val="006872B0"/>
    <w:rsid w:val="00687AE9"/>
    <w:rsid w:val="00687EDC"/>
    <w:rsid w:val="00690BD4"/>
    <w:rsid w:val="00690F36"/>
    <w:rsid w:val="006920B4"/>
    <w:rsid w:val="00692FAC"/>
    <w:rsid w:val="00693258"/>
    <w:rsid w:val="006952C7"/>
    <w:rsid w:val="00697AA5"/>
    <w:rsid w:val="006A01A6"/>
    <w:rsid w:val="006A161A"/>
    <w:rsid w:val="006A2169"/>
    <w:rsid w:val="006A37D0"/>
    <w:rsid w:val="006A5D0E"/>
    <w:rsid w:val="006A5E0B"/>
    <w:rsid w:val="006A7C5E"/>
    <w:rsid w:val="006A7EC0"/>
    <w:rsid w:val="006B11B6"/>
    <w:rsid w:val="006B1992"/>
    <w:rsid w:val="006B1D4C"/>
    <w:rsid w:val="006B1F84"/>
    <w:rsid w:val="006B23D6"/>
    <w:rsid w:val="006B3856"/>
    <w:rsid w:val="006B4D43"/>
    <w:rsid w:val="006B4D7B"/>
    <w:rsid w:val="006B598B"/>
    <w:rsid w:val="006B6AE8"/>
    <w:rsid w:val="006B6E04"/>
    <w:rsid w:val="006B79AA"/>
    <w:rsid w:val="006C04CF"/>
    <w:rsid w:val="006C0650"/>
    <w:rsid w:val="006C0874"/>
    <w:rsid w:val="006C09AD"/>
    <w:rsid w:val="006C1489"/>
    <w:rsid w:val="006C1571"/>
    <w:rsid w:val="006C1E8E"/>
    <w:rsid w:val="006C2504"/>
    <w:rsid w:val="006C268F"/>
    <w:rsid w:val="006C4076"/>
    <w:rsid w:val="006C4390"/>
    <w:rsid w:val="006C4480"/>
    <w:rsid w:val="006C5E04"/>
    <w:rsid w:val="006C71D6"/>
    <w:rsid w:val="006C7A19"/>
    <w:rsid w:val="006D18EA"/>
    <w:rsid w:val="006D1939"/>
    <w:rsid w:val="006D2E7B"/>
    <w:rsid w:val="006D5DE7"/>
    <w:rsid w:val="006D65E1"/>
    <w:rsid w:val="006D7908"/>
    <w:rsid w:val="006E0485"/>
    <w:rsid w:val="006E100A"/>
    <w:rsid w:val="006E1705"/>
    <w:rsid w:val="006E1883"/>
    <w:rsid w:val="006E1D3E"/>
    <w:rsid w:val="006E2F0C"/>
    <w:rsid w:val="006E31B4"/>
    <w:rsid w:val="006E3CF5"/>
    <w:rsid w:val="006E5248"/>
    <w:rsid w:val="006E552F"/>
    <w:rsid w:val="006E5669"/>
    <w:rsid w:val="006F0053"/>
    <w:rsid w:val="006F047D"/>
    <w:rsid w:val="006F17F2"/>
    <w:rsid w:val="006F1AE1"/>
    <w:rsid w:val="006F1E38"/>
    <w:rsid w:val="006F364B"/>
    <w:rsid w:val="006F41A8"/>
    <w:rsid w:val="006F4299"/>
    <w:rsid w:val="006F4388"/>
    <w:rsid w:val="006F45B2"/>
    <w:rsid w:val="006F4B56"/>
    <w:rsid w:val="006F50CA"/>
    <w:rsid w:val="006F75C1"/>
    <w:rsid w:val="00700070"/>
    <w:rsid w:val="00701432"/>
    <w:rsid w:val="00702B6D"/>
    <w:rsid w:val="0070338E"/>
    <w:rsid w:val="0070400E"/>
    <w:rsid w:val="0070419F"/>
    <w:rsid w:val="00704B9A"/>
    <w:rsid w:val="00704D3B"/>
    <w:rsid w:val="00705BB1"/>
    <w:rsid w:val="0070613B"/>
    <w:rsid w:val="007065A9"/>
    <w:rsid w:val="007103A1"/>
    <w:rsid w:val="007120A2"/>
    <w:rsid w:val="007126FB"/>
    <w:rsid w:val="007128F6"/>
    <w:rsid w:val="007143D5"/>
    <w:rsid w:val="007151CC"/>
    <w:rsid w:val="007151F2"/>
    <w:rsid w:val="00715B38"/>
    <w:rsid w:val="007165A1"/>
    <w:rsid w:val="007167BE"/>
    <w:rsid w:val="00717F32"/>
    <w:rsid w:val="0072047F"/>
    <w:rsid w:val="00720B21"/>
    <w:rsid w:val="0072138B"/>
    <w:rsid w:val="00721495"/>
    <w:rsid w:val="0072276A"/>
    <w:rsid w:val="00722DF7"/>
    <w:rsid w:val="00723FAF"/>
    <w:rsid w:val="00723FC9"/>
    <w:rsid w:val="00724C1E"/>
    <w:rsid w:val="00724EF7"/>
    <w:rsid w:val="0072542C"/>
    <w:rsid w:val="0072697C"/>
    <w:rsid w:val="0072747C"/>
    <w:rsid w:val="007303FA"/>
    <w:rsid w:val="00730607"/>
    <w:rsid w:val="00730C57"/>
    <w:rsid w:val="0073133F"/>
    <w:rsid w:val="00732F10"/>
    <w:rsid w:val="00733C09"/>
    <w:rsid w:val="0073499A"/>
    <w:rsid w:val="00735B36"/>
    <w:rsid w:val="00735EE9"/>
    <w:rsid w:val="0073617B"/>
    <w:rsid w:val="007362FB"/>
    <w:rsid w:val="00742CF4"/>
    <w:rsid w:val="0074357B"/>
    <w:rsid w:val="00745F1E"/>
    <w:rsid w:val="0074644A"/>
    <w:rsid w:val="0074669F"/>
    <w:rsid w:val="007466A2"/>
    <w:rsid w:val="00747298"/>
    <w:rsid w:val="007474EF"/>
    <w:rsid w:val="007477B0"/>
    <w:rsid w:val="007478CB"/>
    <w:rsid w:val="007479E9"/>
    <w:rsid w:val="00747CAD"/>
    <w:rsid w:val="00750509"/>
    <w:rsid w:val="00750728"/>
    <w:rsid w:val="00751807"/>
    <w:rsid w:val="00751E2E"/>
    <w:rsid w:val="007523E2"/>
    <w:rsid w:val="007527E8"/>
    <w:rsid w:val="00753363"/>
    <w:rsid w:val="00753382"/>
    <w:rsid w:val="007558BA"/>
    <w:rsid w:val="00755D1A"/>
    <w:rsid w:val="007567D8"/>
    <w:rsid w:val="00761352"/>
    <w:rsid w:val="0076176F"/>
    <w:rsid w:val="00762161"/>
    <w:rsid w:val="00762F66"/>
    <w:rsid w:val="007637F6"/>
    <w:rsid w:val="00765AC9"/>
    <w:rsid w:val="00765E55"/>
    <w:rsid w:val="007670D2"/>
    <w:rsid w:val="007705B4"/>
    <w:rsid w:val="00771297"/>
    <w:rsid w:val="0077141B"/>
    <w:rsid w:val="00771D3F"/>
    <w:rsid w:val="007728EB"/>
    <w:rsid w:val="00772B65"/>
    <w:rsid w:val="007747DC"/>
    <w:rsid w:val="00774AE3"/>
    <w:rsid w:val="007770DD"/>
    <w:rsid w:val="0078178D"/>
    <w:rsid w:val="00782548"/>
    <w:rsid w:val="00782DCD"/>
    <w:rsid w:val="00783553"/>
    <w:rsid w:val="00783EDF"/>
    <w:rsid w:val="007840C7"/>
    <w:rsid w:val="00786172"/>
    <w:rsid w:val="00786C7C"/>
    <w:rsid w:val="00791CF3"/>
    <w:rsid w:val="00793C48"/>
    <w:rsid w:val="00793EB5"/>
    <w:rsid w:val="00794078"/>
    <w:rsid w:val="0079475A"/>
    <w:rsid w:val="0079568B"/>
    <w:rsid w:val="00797BED"/>
    <w:rsid w:val="00797F8A"/>
    <w:rsid w:val="007A074D"/>
    <w:rsid w:val="007A1B86"/>
    <w:rsid w:val="007A2E4D"/>
    <w:rsid w:val="007A3BF0"/>
    <w:rsid w:val="007A3EFD"/>
    <w:rsid w:val="007A5BD8"/>
    <w:rsid w:val="007A672D"/>
    <w:rsid w:val="007B0F66"/>
    <w:rsid w:val="007B1AD1"/>
    <w:rsid w:val="007B2558"/>
    <w:rsid w:val="007B2746"/>
    <w:rsid w:val="007B55AC"/>
    <w:rsid w:val="007B7ACE"/>
    <w:rsid w:val="007B7CDE"/>
    <w:rsid w:val="007C0221"/>
    <w:rsid w:val="007C0D2D"/>
    <w:rsid w:val="007C11CA"/>
    <w:rsid w:val="007C20FB"/>
    <w:rsid w:val="007C280F"/>
    <w:rsid w:val="007C525D"/>
    <w:rsid w:val="007C5B81"/>
    <w:rsid w:val="007C64A9"/>
    <w:rsid w:val="007C6991"/>
    <w:rsid w:val="007C6E7B"/>
    <w:rsid w:val="007C73B2"/>
    <w:rsid w:val="007C7449"/>
    <w:rsid w:val="007C7F38"/>
    <w:rsid w:val="007D10D6"/>
    <w:rsid w:val="007D28F1"/>
    <w:rsid w:val="007D7A11"/>
    <w:rsid w:val="007D7B84"/>
    <w:rsid w:val="007E096E"/>
    <w:rsid w:val="007E1B37"/>
    <w:rsid w:val="007E217E"/>
    <w:rsid w:val="007E234A"/>
    <w:rsid w:val="007E27B7"/>
    <w:rsid w:val="007E2F21"/>
    <w:rsid w:val="007E3BAF"/>
    <w:rsid w:val="007E47A4"/>
    <w:rsid w:val="007E4F9A"/>
    <w:rsid w:val="007E68E0"/>
    <w:rsid w:val="007E709E"/>
    <w:rsid w:val="007F0A65"/>
    <w:rsid w:val="007F137E"/>
    <w:rsid w:val="007F1A15"/>
    <w:rsid w:val="007F1D5C"/>
    <w:rsid w:val="007F2667"/>
    <w:rsid w:val="007F2950"/>
    <w:rsid w:val="007F2E62"/>
    <w:rsid w:val="007F32B5"/>
    <w:rsid w:val="007F33CA"/>
    <w:rsid w:val="007F4488"/>
    <w:rsid w:val="007F479C"/>
    <w:rsid w:val="007F5FF9"/>
    <w:rsid w:val="007F7627"/>
    <w:rsid w:val="007F7977"/>
    <w:rsid w:val="00800219"/>
    <w:rsid w:val="008019A6"/>
    <w:rsid w:val="008025C3"/>
    <w:rsid w:val="00802835"/>
    <w:rsid w:val="00802B2D"/>
    <w:rsid w:val="00802DD0"/>
    <w:rsid w:val="00802EA0"/>
    <w:rsid w:val="008036C8"/>
    <w:rsid w:val="0080374B"/>
    <w:rsid w:val="00803CC8"/>
    <w:rsid w:val="00804E18"/>
    <w:rsid w:val="00805AC3"/>
    <w:rsid w:val="0080630D"/>
    <w:rsid w:val="00807248"/>
    <w:rsid w:val="00807756"/>
    <w:rsid w:val="00807CE1"/>
    <w:rsid w:val="00807F52"/>
    <w:rsid w:val="00810224"/>
    <w:rsid w:val="00811293"/>
    <w:rsid w:val="00812752"/>
    <w:rsid w:val="00812A2D"/>
    <w:rsid w:val="00812C83"/>
    <w:rsid w:val="00812D62"/>
    <w:rsid w:val="00813FBD"/>
    <w:rsid w:val="00814D29"/>
    <w:rsid w:val="00816877"/>
    <w:rsid w:val="008168A5"/>
    <w:rsid w:val="00821200"/>
    <w:rsid w:val="00821C17"/>
    <w:rsid w:val="0082229D"/>
    <w:rsid w:val="008231EE"/>
    <w:rsid w:val="00823F4D"/>
    <w:rsid w:val="00824018"/>
    <w:rsid w:val="00824E3D"/>
    <w:rsid w:val="00824FEC"/>
    <w:rsid w:val="00825EC1"/>
    <w:rsid w:val="00827DE0"/>
    <w:rsid w:val="00827EA9"/>
    <w:rsid w:val="00830074"/>
    <w:rsid w:val="008301BD"/>
    <w:rsid w:val="00830A7E"/>
    <w:rsid w:val="00832017"/>
    <w:rsid w:val="0083258D"/>
    <w:rsid w:val="008345E5"/>
    <w:rsid w:val="00835EE4"/>
    <w:rsid w:val="00837BA2"/>
    <w:rsid w:val="00840A36"/>
    <w:rsid w:val="008415D8"/>
    <w:rsid w:val="00841DEA"/>
    <w:rsid w:val="008424CD"/>
    <w:rsid w:val="008446AF"/>
    <w:rsid w:val="00845772"/>
    <w:rsid w:val="008457F1"/>
    <w:rsid w:val="00845CE3"/>
    <w:rsid w:val="00845D77"/>
    <w:rsid w:val="00850986"/>
    <w:rsid w:val="00851C7B"/>
    <w:rsid w:val="008524DC"/>
    <w:rsid w:val="00852D43"/>
    <w:rsid w:val="00853F9F"/>
    <w:rsid w:val="00854085"/>
    <w:rsid w:val="008541FF"/>
    <w:rsid w:val="00854B60"/>
    <w:rsid w:val="008553E6"/>
    <w:rsid w:val="008561E8"/>
    <w:rsid w:val="0086137A"/>
    <w:rsid w:val="008621FE"/>
    <w:rsid w:val="00862DFA"/>
    <w:rsid w:val="008634CB"/>
    <w:rsid w:val="00863A61"/>
    <w:rsid w:val="00863ED5"/>
    <w:rsid w:val="00864A47"/>
    <w:rsid w:val="00865848"/>
    <w:rsid w:val="0086623B"/>
    <w:rsid w:val="00874442"/>
    <w:rsid w:val="00874A2F"/>
    <w:rsid w:val="00874EB6"/>
    <w:rsid w:val="008754B5"/>
    <w:rsid w:val="008768FE"/>
    <w:rsid w:val="00876EF5"/>
    <w:rsid w:val="00877A3E"/>
    <w:rsid w:val="00877F37"/>
    <w:rsid w:val="0088020E"/>
    <w:rsid w:val="0088034D"/>
    <w:rsid w:val="00880439"/>
    <w:rsid w:val="00883106"/>
    <w:rsid w:val="008838C4"/>
    <w:rsid w:val="00884A37"/>
    <w:rsid w:val="00885465"/>
    <w:rsid w:val="008854F0"/>
    <w:rsid w:val="00886170"/>
    <w:rsid w:val="008869B5"/>
    <w:rsid w:val="00886AA7"/>
    <w:rsid w:val="00886BF7"/>
    <w:rsid w:val="00886DD4"/>
    <w:rsid w:val="00887434"/>
    <w:rsid w:val="00890282"/>
    <w:rsid w:val="008907AE"/>
    <w:rsid w:val="00891772"/>
    <w:rsid w:val="0089215F"/>
    <w:rsid w:val="00893BE8"/>
    <w:rsid w:val="00896151"/>
    <w:rsid w:val="008961FA"/>
    <w:rsid w:val="0089668E"/>
    <w:rsid w:val="00896BEA"/>
    <w:rsid w:val="008A0FA7"/>
    <w:rsid w:val="008A35E6"/>
    <w:rsid w:val="008A43AE"/>
    <w:rsid w:val="008A5995"/>
    <w:rsid w:val="008B1166"/>
    <w:rsid w:val="008B13DD"/>
    <w:rsid w:val="008B14E7"/>
    <w:rsid w:val="008B3BF7"/>
    <w:rsid w:val="008B523A"/>
    <w:rsid w:val="008B5767"/>
    <w:rsid w:val="008B59C9"/>
    <w:rsid w:val="008B5F15"/>
    <w:rsid w:val="008B71DA"/>
    <w:rsid w:val="008B7883"/>
    <w:rsid w:val="008B791E"/>
    <w:rsid w:val="008C0C0D"/>
    <w:rsid w:val="008C0D27"/>
    <w:rsid w:val="008C17DE"/>
    <w:rsid w:val="008C1B7A"/>
    <w:rsid w:val="008C1F57"/>
    <w:rsid w:val="008C33CB"/>
    <w:rsid w:val="008C3676"/>
    <w:rsid w:val="008C3D5D"/>
    <w:rsid w:val="008C7C21"/>
    <w:rsid w:val="008C7FB6"/>
    <w:rsid w:val="008D0184"/>
    <w:rsid w:val="008D09E9"/>
    <w:rsid w:val="008D1268"/>
    <w:rsid w:val="008D1961"/>
    <w:rsid w:val="008D23BE"/>
    <w:rsid w:val="008D4410"/>
    <w:rsid w:val="008D6727"/>
    <w:rsid w:val="008D7C39"/>
    <w:rsid w:val="008E1F47"/>
    <w:rsid w:val="008E22F0"/>
    <w:rsid w:val="008E2B6D"/>
    <w:rsid w:val="008E2DB1"/>
    <w:rsid w:val="008E31C8"/>
    <w:rsid w:val="008E421D"/>
    <w:rsid w:val="008E47FD"/>
    <w:rsid w:val="008E695F"/>
    <w:rsid w:val="008E74CE"/>
    <w:rsid w:val="008F099B"/>
    <w:rsid w:val="008F203D"/>
    <w:rsid w:val="008F2510"/>
    <w:rsid w:val="008F25EA"/>
    <w:rsid w:val="008F3B56"/>
    <w:rsid w:val="008F4D18"/>
    <w:rsid w:val="008F5191"/>
    <w:rsid w:val="008F5EE9"/>
    <w:rsid w:val="008F6BA0"/>
    <w:rsid w:val="008F7465"/>
    <w:rsid w:val="008F7A0A"/>
    <w:rsid w:val="008F7C90"/>
    <w:rsid w:val="009000FD"/>
    <w:rsid w:val="00903194"/>
    <w:rsid w:val="0090412F"/>
    <w:rsid w:val="0090431F"/>
    <w:rsid w:val="00904AE1"/>
    <w:rsid w:val="00905B15"/>
    <w:rsid w:val="00905F7D"/>
    <w:rsid w:val="0090640D"/>
    <w:rsid w:val="00906467"/>
    <w:rsid w:val="009066F0"/>
    <w:rsid w:val="0090748B"/>
    <w:rsid w:val="009079FA"/>
    <w:rsid w:val="009103C2"/>
    <w:rsid w:val="00910C7E"/>
    <w:rsid w:val="00911DE9"/>
    <w:rsid w:val="00912BD1"/>
    <w:rsid w:val="0091540A"/>
    <w:rsid w:val="00915474"/>
    <w:rsid w:val="00915E92"/>
    <w:rsid w:val="009164AD"/>
    <w:rsid w:val="00916F76"/>
    <w:rsid w:val="0092042E"/>
    <w:rsid w:val="00920D38"/>
    <w:rsid w:val="00921BD5"/>
    <w:rsid w:val="00921E1F"/>
    <w:rsid w:val="0092205A"/>
    <w:rsid w:val="00924AF4"/>
    <w:rsid w:val="00925C56"/>
    <w:rsid w:val="00926E8A"/>
    <w:rsid w:val="00926F56"/>
    <w:rsid w:val="009276E8"/>
    <w:rsid w:val="009309CB"/>
    <w:rsid w:val="00930A69"/>
    <w:rsid w:val="00930FD0"/>
    <w:rsid w:val="00932B91"/>
    <w:rsid w:val="00934851"/>
    <w:rsid w:val="00934F65"/>
    <w:rsid w:val="00935207"/>
    <w:rsid w:val="009369C8"/>
    <w:rsid w:val="009372E8"/>
    <w:rsid w:val="0094201E"/>
    <w:rsid w:val="009429F6"/>
    <w:rsid w:val="00942C99"/>
    <w:rsid w:val="00942F5F"/>
    <w:rsid w:val="00943430"/>
    <w:rsid w:val="00944FF0"/>
    <w:rsid w:val="00946518"/>
    <w:rsid w:val="0094673D"/>
    <w:rsid w:val="0094730A"/>
    <w:rsid w:val="00947E84"/>
    <w:rsid w:val="00947F89"/>
    <w:rsid w:val="009512D0"/>
    <w:rsid w:val="0095188F"/>
    <w:rsid w:val="00951E45"/>
    <w:rsid w:val="00952FF3"/>
    <w:rsid w:val="00953512"/>
    <w:rsid w:val="00953ABA"/>
    <w:rsid w:val="00953D63"/>
    <w:rsid w:val="00954933"/>
    <w:rsid w:val="00954BD5"/>
    <w:rsid w:val="009560AF"/>
    <w:rsid w:val="00956326"/>
    <w:rsid w:val="0095724D"/>
    <w:rsid w:val="00960402"/>
    <w:rsid w:val="00960E65"/>
    <w:rsid w:val="00962FCF"/>
    <w:rsid w:val="00963AD6"/>
    <w:rsid w:val="00963E79"/>
    <w:rsid w:val="00964275"/>
    <w:rsid w:val="00966280"/>
    <w:rsid w:val="009668AC"/>
    <w:rsid w:val="00966E85"/>
    <w:rsid w:val="00967C0B"/>
    <w:rsid w:val="00967D6E"/>
    <w:rsid w:val="00967F37"/>
    <w:rsid w:val="00970BEC"/>
    <w:rsid w:val="00971168"/>
    <w:rsid w:val="009719E9"/>
    <w:rsid w:val="00973D68"/>
    <w:rsid w:val="00973DA8"/>
    <w:rsid w:val="009745AD"/>
    <w:rsid w:val="00974B6F"/>
    <w:rsid w:val="00974B95"/>
    <w:rsid w:val="00975331"/>
    <w:rsid w:val="00975CA9"/>
    <w:rsid w:val="00976342"/>
    <w:rsid w:val="009768C5"/>
    <w:rsid w:val="00977149"/>
    <w:rsid w:val="00977DA6"/>
    <w:rsid w:val="00980BF5"/>
    <w:rsid w:val="00980F8C"/>
    <w:rsid w:val="00983FF6"/>
    <w:rsid w:val="00984737"/>
    <w:rsid w:val="009847E0"/>
    <w:rsid w:val="00984B3A"/>
    <w:rsid w:val="00985E51"/>
    <w:rsid w:val="00985FB5"/>
    <w:rsid w:val="00986697"/>
    <w:rsid w:val="00986A5A"/>
    <w:rsid w:val="00987818"/>
    <w:rsid w:val="009931BE"/>
    <w:rsid w:val="0099332F"/>
    <w:rsid w:val="00993E53"/>
    <w:rsid w:val="0099438C"/>
    <w:rsid w:val="009949D8"/>
    <w:rsid w:val="00994DFF"/>
    <w:rsid w:val="0099548E"/>
    <w:rsid w:val="00996650"/>
    <w:rsid w:val="009A1DFB"/>
    <w:rsid w:val="009A2428"/>
    <w:rsid w:val="009A2C31"/>
    <w:rsid w:val="009A2C73"/>
    <w:rsid w:val="009A3A9A"/>
    <w:rsid w:val="009A556F"/>
    <w:rsid w:val="009A6A0B"/>
    <w:rsid w:val="009A6F22"/>
    <w:rsid w:val="009A6F6B"/>
    <w:rsid w:val="009A73C0"/>
    <w:rsid w:val="009B0090"/>
    <w:rsid w:val="009B1483"/>
    <w:rsid w:val="009B176B"/>
    <w:rsid w:val="009B2B45"/>
    <w:rsid w:val="009B350E"/>
    <w:rsid w:val="009B3F0E"/>
    <w:rsid w:val="009B41CE"/>
    <w:rsid w:val="009B5C56"/>
    <w:rsid w:val="009B71A1"/>
    <w:rsid w:val="009C01C6"/>
    <w:rsid w:val="009C07C5"/>
    <w:rsid w:val="009C1F18"/>
    <w:rsid w:val="009C3C19"/>
    <w:rsid w:val="009C42B8"/>
    <w:rsid w:val="009C4C14"/>
    <w:rsid w:val="009C5986"/>
    <w:rsid w:val="009C7B30"/>
    <w:rsid w:val="009C7B88"/>
    <w:rsid w:val="009D1113"/>
    <w:rsid w:val="009D20BD"/>
    <w:rsid w:val="009D2A66"/>
    <w:rsid w:val="009D3A31"/>
    <w:rsid w:val="009D3BD9"/>
    <w:rsid w:val="009D3EB0"/>
    <w:rsid w:val="009D408B"/>
    <w:rsid w:val="009D5247"/>
    <w:rsid w:val="009D583D"/>
    <w:rsid w:val="009D5C5B"/>
    <w:rsid w:val="009D5E81"/>
    <w:rsid w:val="009D6D04"/>
    <w:rsid w:val="009D738F"/>
    <w:rsid w:val="009D7F6F"/>
    <w:rsid w:val="009E00C6"/>
    <w:rsid w:val="009E0A61"/>
    <w:rsid w:val="009E1406"/>
    <w:rsid w:val="009E1813"/>
    <w:rsid w:val="009E1ED5"/>
    <w:rsid w:val="009E28B6"/>
    <w:rsid w:val="009E3532"/>
    <w:rsid w:val="009E3DAF"/>
    <w:rsid w:val="009E4B99"/>
    <w:rsid w:val="009E4EE4"/>
    <w:rsid w:val="009E5086"/>
    <w:rsid w:val="009E5214"/>
    <w:rsid w:val="009E7384"/>
    <w:rsid w:val="009E7F98"/>
    <w:rsid w:val="009E7F99"/>
    <w:rsid w:val="009F0614"/>
    <w:rsid w:val="009F104F"/>
    <w:rsid w:val="009F1C72"/>
    <w:rsid w:val="009F2015"/>
    <w:rsid w:val="009F23E3"/>
    <w:rsid w:val="009F241C"/>
    <w:rsid w:val="009F35D3"/>
    <w:rsid w:val="009F4391"/>
    <w:rsid w:val="009F4462"/>
    <w:rsid w:val="009F4CCF"/>
    <w:rsid w:val="009F5938"/>
    <w:rsid w:val="009F7124"/>
    <w:rsid w:val="009F7A92"/>
    <w:rsid w:val="009F7B48"/>
    <w:rsid w:val="00A005A2"/>
    <w:rsid w:val="00A00C2F"/>
    <w:rsid w:val="00A01579"/>
    <w:rsid w:val="00A017C1"/>
    <w:rsid w:val="00A01B57"/>
    <w:rsid w:val="00A0240E"/>
    <w:rsid w:val="00A031A2"/>
    <w:rsid w:val="00A033BB"/>
    <w:rsid w:val="00A03793"/>
    <w:rsid w:val="00A03BF7"/>
    <w:rsid w:val="00A03EA3"/>
    <w:rsid w:val="00A041E1"/>
    <w:rsid w:val="00A046F4"/>
    <w:rsid w:val="00A05EF7"/>
    <w:rsid w:val="00A06E44"/>
    <w:rsid w:val="00A10476"/>
    <w:rsid w:val="00A111C3"/>
    <w:rsid w:val="00A12ED6"/>
    <w:rsid w:val="00A14306"/>
    <w:rsid w:val="00A148A5"/>
    <w:rsid w:val="00A14C32"/>
    <w:rsid w:val="00A15479"/>
    <w:rsid w:val="00A15E57"/>
    <w:rsid w:val="00A21225"/>
    <w:rsid w:val="00A21728"/>
    <w:rsid w:val="00A23E2F"/>
    <w:rsid w:val="00A23EE4"/>
    <w:rsid w:val="00A24AE1"/>
    <w:rsid w:val="00A24F2F"/>
    <w:rsid w:val="00A2512B"/>
    <w:rsid w:val="00A2557B"/>
    <w:rsid w:val="00A256C1"/>
    <w:rsid w:val="00A25BF3"/>
    <w:rsid w:val="00A25C96"/>
    <w:rsid w:val="00A26FAA"/>
    <w:rsid w:val="00A2709D"/>
    <w:rsid w:val="00A2772B"/>
    <w:rsid w:val="00A3002E"/>
    <w:rsid w:val="00A30874"/>
    <w:rsid w:val="00A3145E"/>
    <w:rsid w:val="00A31614"/>
    <w:rsid w:val="00A31C99"/>
    <w:rsid w:val="00A328E4"/>
    <w:rsid w:val="00A32D64"/>
    <w:rsid w:val="00A35AA5"/>
    <w:rsid w:val="00A367F6"/>
    <w:rsid w:val="00A36807"/>
    <w:rsid w:val="00A4087F"/>
    <w:rsid w:val="00A40E2F"/>
    <w:rsid w:val="00A417EC"/>
    <w:rsid w:val="00A41BEF"/>
    <w:rsid w:val="00A41FC5"/>
    <w:rsid w:val="00A427D7"/>
    <w:rsid w:val="00A43A66"/>
    <w:rsid w:val="00A455F3"/>
    <w:rsid w:val="00A45D59"/>
    <w:rsid w:val="00A46A3A"/>
    <w:rsid w:val="00A46E8F"/>
    <w:rsid w:val="00A47665"/>
    <w:rsid w:val="00A4777A"/>
    <w:rsid w:val="00A500B1"/>
    <w:rsid w:val="00A515EE"/>
    <w:rsid w:val="00A52E9A"/>
    <w:rsid w:val="00A535D1"/>
    <w:rsid w:val="00A53981"/>
    <w:rsid w:val="00A53C06"/>
    <w:rsid w:val="00A53C0F"/>
    <w:rsid w:val="00A55470"/>
    <w:rsid w:val="00A5557E"/>
    <w:rsid w:val="00A55B77"/>
    <w:rsid w:val="00A563C2"/>
    <w:rsid w:val="00A56DF0"/>
    <w:rsid w:val="00A57026"/>
    <w:rsid w:val="00A60723"/>
    <w:rsid w:val="00A61ACF"/>
    <w:rsid w:val="00A61E99"/>
    <w:rsid w:val="00A627B0"/>
    <w:rsid w:val="00A62873"/>
    <w:rsid w:val="00A64442"/>
    <w:rsid w:val="00A6602B"/>
    <w:rsid w:val="00A663A2"/>
    <w:rsid w:val="00A66537"/>
    <w:rsid w:val="00A66642"/>
    <w:rsid w:val="00A668E8"/>
    <w:rsid w:val="00A6786D"/>
    <w:rsid w:val="00A67E8C"/>
    <w:rsid w:val="00A700B4"/>
    <w:rsid w:val="00A7041D"/>
    <w:rsid w:val="00A718C9"/>
    <w:rsid w:val="00A71A45"/>
    <w:rsid w:val="00A7225F"/>
    <w:rsid w:val="00A72D34"/>
    <w:rsid w:val="00A7353D"/>
    <w:rsid w:val="00A747D8"/>
    <w:rsid w:val="00A74A75"/>
    <w:rsid w:val="00A76588"/>
    <w:rsid w:val="00A77DEA"/>
    <w:rsid w:val="00A80232"/>
    <w:rsid w:val="00A80475"/>
    <w:rsid w:val="00A8105F"/>
    <w:rsid w:val="00A81712"/>
    <w:rsid w:val="00A81946"/>
    <w:rsid w:val="00A848BC"/>
    <w:rsid w:val="00A86669"/>
    <w:rsid w:val="00A868DB"/>
    <w:rsid w:val="00A87437"/>
    <w:rsid w:val="00A87D60"/>
    <w:rsid w:val="00A87DBA"/>
    <w:rsid w:val="00A90FC3"/>
    <w:rsid w:val="00A915E4"/>
    <w:rsid w:val="00A91A80"/>
    <w:rsid w:val="00A91FBB"/>
    <w:rsid w:val="00A9207B"/>
    <w:rsid w:val="00A93750"/>
    <w:rsid w:val="00A93956"/>
    <w:rsid w:val="00A94805"/>
    <w:rsid w:val="00A9533A"/>
    <w:rsid w:val="00A95824"/>
    <w:rsid w:val="00A97383"/>
    <w:rsid w:val="00A97B77"/>
    <w:rsid w:val="00AA00A1"/>
    <w:rsid w:val="00AA0561"/>
    <w:rsid w:val="00AA13B4"/>
    <w:rsid w:val="00AA1CE3"/>
    <w:rsid w:val="00AA2C45"/>
    <w:rsid w:val="00AA5EC1"/>
    <w:rsid w:val="00AA6BAD"/>
    <w:rsid w:val="00AA6BD3"/>
    <w:rsid w:val="00AA7613"/>
    <w:rsid w:val="00AA796E"/>
    <w:rsid w:val="00AB0C06"/>
    <w:rsid w:val="00AB0C11"/>
    <w:rsid w:val="00AB0DEA"/>
    <w:rsid w:val="00AB0F44"/>
    <w:rsid w:val="00AB11E2"/>
    <w:rsid w:val="00AB12D3"/>
    <w:rsid w:val="00AB13A2"/>
    <w:rsid w:val="00AB1612"/>
    <w:rsid w:val="00AB1BF5"/>
    <w:rsid w:val="00AB2232"/>
    <w:rsid w:val="00AB3C33"/>
    <w:rsid w:val="00AB4CDE"/>
    <w:rsid w:val="00AB5702"/>
    <w:rsid w:val="00AB7DF4"/>
    <w:rsid w:val="00AC0720"/>
    <w:rsid w:val="00AC0F86"/>
    <w:rsid w:val="00AC110B"/>
    <w:rsid w:val="00AC13D5"/>
    <w:rsid w:val="00AC146F"/>
    <w:rsid w:val="00AC1984"/>
    <w:rsid w:val="00AC1DFC"/>
    <w:rsid w:val="00AC264B"/>
    <w:rsid w:val="00AC2738"/>
    <w:rsid w:val="00AC35B6"/>
    <w:rsid w:val="00AC3D84"/>
    <w:rsid w:val="00AC4FAE"/>
    <w:rsid w:val="00AC5004"/>
    <w:rsid w:val="00AC5876"/>
    <w:rsid w:val="00AC5C30"/>
    <w:rsid w:val="00AC753D"/>
    <w:rsid w:val="00AC7BAE"/>
    <w:rsid w:val="00AD0E92"/>
    <w:rsid w:val="00AD29FD"/>
    <w:rsid w:val="00AD3DB9"/>
    <w:rsid w:val="00AD4608"/>
    <w:rsid w:val="00AD650E"/>
    <w:rsid w:val="00AE055D"/>
    <w:rsid w:val="00AE2801"/>
    <w:rsid w:val="00AE31E7"/>
    <w:rsid w:val="00AE44F5"/>
    <w:rsid w:val="00AE6E89"/>
    <w:rsid w:val="00AF204F"/>
    <w:rsid w:val="00AF3B3D"/>
    <w:rsid w:val="00AF40C8"/>
    <w:rsid w:val="00AF4C76"/>
    <w:rsid w:val="00AF53D9"/>
    <w:rsid w:val="00AF5FC3"/>
    <w:rsid w:val="00AF6E8F"/>
    <w:rsid w:val="00AF7E44"/>
    <w:rsid w:val="00B002A4"/>
    <w:rsid w:val="00B01F4E"/>
    <w:rsid w:val="00B02A9E"/>
    <w:rsid w:val="00B045AE"/>
    <w:rsid w:val="00B064C9"/>
    <w:rsid w:val="00B0691A"/>
    <w:rsid w:val="00B0709C"/>
    <w:rsid w:val="00B078EB"/>
    <w:rsid w:val="00B079D1"/>
    <w:rsid w:val="00B07BAB"/>
    <w:rsid w:val="00B10762"/>
    <w:rsid w:val="00B10AF9"/>
    <w:rsid w:val="00B10E35"/>
    <w:rsid w:val="00B11786"/>
    <w:rsid w:val="00B11A6B"/>
    <w:rsid w:val="00B11D27"/>
    <w:rsid w:val="00B11F83"/>
    <w:rsid w:val="00B12131"/>
    <w:rsid w:val="00B1431F"/>
    <w:rsid w:val="00B143A4"/>
    <w:rsid w:val="00B14A2D"/>
    <w:rsid w:val="00B14E76"/>
    <w:rsid w:val="00B15334"/>
    <w:rsid w:val="00B15A2D"/>
    <w:rsid w:val="00B16CCF"/>
    <w:rsid w:val="00B17226"/>
    <w:rsid w:val="00B20830"/>
    <w:rsid w:val="00B20954"/>
    <w:rsid w:val="00B21457"/>
    <w:rsid w:val="00B21D1F"/>
    <w:rsid w:val="00B21DC0"/>
    <w:rsid w:val="00B22CB3"/>
    <w:rsid w:val="00B22E66"/>
    <w:rsid w:val="00B23852"/>
    <w:rsid w:val="00B23FFB"/>
    <w:rsid w:val="00B2411C"/>
    <w:rsid w:val="00B2431B"/>
    <w:rsid w:val="00B246E4"/>
    <w:rsid w:val="00B246ED"/>
    <w:rsid w:val="00B248E3"/>
    <w:rsid w:val="00B24AB3"/>
    <w:rsid w:val="00B24E3C"/>
    <w:rsid w:val="00B260F5"/>
    <w:rsid w:val="00B26693"/>
    <w:rsid w:val="00B27917"/>
    <w:rsid w:val="00B31E31"/>
    <w:rsid w:val="00B3312C"/>
    <w:rsid w:val="00B33E28"/>
    <w:rsid w:val="00B33E63"/>
    <w:rsid w:val="00B3451D"/>
    <w:rsid w:val="00B34773"/>
    <w:rsid w:val="00B34881"/>
    <w:rsid w:val="00B34915"/>
    <w:rsid w:val="00B35622"/>
    <w:rsid w:val="00B36374"/>
    <w:rsid w:val="00B379F2"/>
    <w:rsid w:val="00B37A5E"/>
    <w:rsid w:val="00B37BAA"/>
    <w:rsid w:val="00B37C1B"/>
    <w:rsid w:val="00B40FBF"/>
    <w:rsid w:val="00B41C5F"/>
    <w:rsid w:val="00B41FB7"/>
    <w:rsid w:val="00B423C6"/>
    <w:rsid w:val="00B426B7"/>
    <w:rsid w:val="00B42AFE"/>
    <w:rsid w:val="00B43415"/>
    <w:rsid w:val="00B438B9"/>
    <w:rsid w:val="00B43A03"/>
    <w:rsid w:val="00B47024"/>
    <w:rsid w:val="00B51141"/>
    <w:rsid w:val="00B516CD"/>
    <w:rsid w:val="00B51995"/>
    <w:rsid w:val="00B5315A"/>
    <w:rsid w:val="00B53167"/>
    <w:rsid w:val="00B54A02"/>
    <w:rsid w:val="00B557E5"/>
    <w:rsid w:val="00B5599C"/>
    <w:rsid w:val="00B55A37"/>
    <w:rsid w:val="00B55BBF"/>
    <w:rsid w:val="00B60122"/>
    <w:rsid w:val="00B61B20"/>
    <w:rsid w:val="00B629DD"/>
    <w:rsid w:val="00B63EAF"/>
    <w:rsid w:val="00B63EEA"/>
    <w:rsid w:val="00B641F9"/>
    <w:rsid w:val="00B66D87"/>
    <w:rsid w:val="00B6732A"/>
    <w:rsid w:val="00B67BAB"/>
    <w:rsid w:val="00B72280"/>
    <w:rsid w:val="00B7337D"/>
    <w:rsid w:val="00B74BD1"/>
    <w:rsid w:val="00B7524A"/>
    <w:rsid w:val="00B75909"/>
    <w:rsid w:val="00B76ABD"/>
    <w:rsid w:val="00B77077"/>
    <w:rsid w:val="00B7722C"/>
    <w:rsid w:val="00B800A4"/>
    <w:rsid w:val="00B801B9"/>
    <w:rsid w:val="00B81518"/>
    <w:rsid w:val="00B81B6A"/>
    <w:rsid w:val="00B81C8F"/>
    <w:rsid w:val="00B8387C"/>
    <w:rsid w:val="00B865E4"/>
    <w:rsid w:val="00B86D93"/>
    <w:rsid w:val="00B86FAF"/>
    <w:rsid w:val="00B874DD"/>
    <w:rsid w:val="00B874F4"/>
    <w:rsid w:val="00B8770B"/>
    <w:rsid w:val="00B90855"/>
    <w:rsid w:val="00B90A2A"/>
    <w:rsid w:val="00B91063"/>
    <w:rsid w:val="00B913E1"/>
    <w:rsid w:val="00B916CC"/>
    <w:rsid w:val="00B917DE"/>
    <w:rsid w:val="00B92005"/>
    <w:rsid w:val="00B92135"/>
    <w:rsid w:val="00B93542"/>
    <w:rsid w:val="00B94AFE"/>
    <w:rsid w:val="00B957F5"/>
    <w:rsid w:val="00B96466"/>
    <w:rsid w:val="00B96B30"/>
    <w:rsid w:val="00B96D5F"/>
    <w:rsid w:val="00B9747C"/>
    <w:rsid w:val="00BA076C"/>
    <w:rsid w:val="00BA136B"/>
    <w:rsid w:val="00BA36D0"/>
    <w:rsid w:val="00BA37E6"/>
    <w:rsid w:val="00BA38BF"/>
    <w:rsid w:val="00BA3FB3"/>
    <w:rsid w:val="00BA486F"/>
    <w:rsid w:val="00BA772C"/>
    <w:rsid w:val="00BA7878"/>
    <w:rsid w:val="00BA7B04"/>
    <w:rsid w:val="00BB097D"/>
    <w:rsid w:val="00BB0CF0"/>
    <w:rsid w:val="00BB0FE0"/>
    <w:rsid w:val="00BB1C8B"/>
    <w:rsid w:val="00BB2346"/>
    <w:rsid w:val="00BB45E5"/>
    <w:rsid w:val="00BB52A2"/>
    <w:rsid w:val="00BB6017"/>
    <w:rsid w:val="00BB6F58"/>
    <w:rsid w:val="00BB70C0"/>
    <w:rsid w:val="00BC054F"/>
    <w:rsid w:val="00BC0A60"/>
    <w:rsid w:val="00BC16BB"/>
    <w:rsid w:val="00BC20F3"/>
    <w:rsid w:val="00BC3466"/>
    <w:rsid w:val="00BC50FB"/>
    <w:rsid w:val="00BC5608"/>
    <w:rsid w:val="00BC72EE"/>
    <w:rsid w:val="00BC77A4"/>
    <w:rsid w:val="00BD2753"/>
    <w:rsid w:val="00BD3074"/>
    <w:rsid w:val="00BD3C9F"/>
    <w:rsid w:val="00BD3D63"/>
    <w:rsid w:val="00BD4394"/>
    <w:rsid w:val="00BD4432"/>
    <w:rsid w:val="00BD47FD"/>
    <w:rsid w:val="00BD4A08"/>
    <w:rsid w:val="00BD4BDB"/>
    <w:rsid w:val="00BD5175"/>
    <w:rsid w:val="00BD672E"/>
    <w:rsid w:val="00BD6B86"/>
    <w:rsid w:val="00BE3405"/>
    <w:rsid w:val="00BE3B23"/>
    <w:rsid w:val="00BE57EB"/>
    <w:rsid w:val="00BE59AE"/>
    <w:rsid w:val="00BE7A27"/>
    <w:rsid w:val="00BF1A2E"/>
    <w:rsid w:val="00BF206B"/>
    <w:rsid w:val="00BF473F"/>
    <w:rsid w:val="00BF526B"/>
    <w:rsid w:val="00BF6950"/>
    <w:rsid w:val="00BF746F"/>
    <w:rsid w:val="00BF7599"/>
    <w:rsid w:val="00BF7A6F"/>
    <w:rsid w:val="00BF7BDF"/>
    <w:rsid w:val="00C00A9A"/>
    <w:rsid w:val="00C030DF"/>
    <w:rsid w:val="00C04370"/>
    <w:rsid w:val="00C051D2"/>
    <w:rsid w:val="00C06128"/>
    <w:rsid w:val="00C0658C"/>
    <w:rsid w:val="00C10DA4"/>
    <w:rsid w:val="00C11962"/>
    <w:rsid w:val="00C11DF4"/>
    <w:rsid w:val="00C12D69"/>
    <w:rsid w:val="00C132E2"/>
    <w:rsid w:val="00C17111"/>
    <w:rsid w:val="00C174E2"/>
    <w:rsid w:val="00C179F1"/>
    <w:rsid w:val="00C20466"/>
    <w:rsid w:val="00C21716"/>
    <w:rsid w:val="00C23DC9"/>
    <w:rsid w:val="00C23DFE"/>
    <w:rsid w:val="00C243ED"/>
    <w:rsid w:val="00C2482E"/>
    <w:rsid w:val="00C25D1D"/>
    <w:rsid w:val="00C2650E"/>
    <w:rsid w:val="00C26535"/>
    <w:rsid w:val="00C27589"/>
    <w:rsid w:val="00C27790"/>
    <w:rsid w:val="00C27B5F"/>
    <w:rsid w:val="00C27E7A"/>
    <w:rsid w:val="00C27E98"/>
    <w:rsid w:val="00C3105C"/>
    <w:rsid w:val="00C31939"/>
    <w:rsid w:val="00C31DC1"/>
    <w:rsid w:val="00C32166"/>
    <w:rsid w:val="00C323E1"/>
    <w:rsid w:val="00C343FE"/>
    <w:rsid w:val="00C37B5E"/>
    <w:rsid w:val="00C402FF"/>
    <w:rsid w:val="00C406E8"/>
    <w:rsid w:val="00C40A13"/>
    <w:rsid w:val="00C40DAC"/>
    <w:rsid w:val="00C41CE3"/>
    <w:rsid w:val="00C4284C"/>
    <w:rsid w:val="00C42EAE"/>
    <w:rsid w:val="00C45109"/>
    <w:rsid w:val="00C45D96"/>
    <w:rsid w:val="00C4734C"/>
    <w:rsid w:val="00C52A70"/>
    <w:rsid w:val="00C5330E"/>
    <w:rsid w:val="00C5522E"/>
    <w:rsid w:val="00C5529C"/>
    <w:rsid w:val="00C555BE"/>
    <w:rsid w:val="00C571E0"/>
    <w:rsid w:val="00C57A71"/>
    <w:rsid w:val="00C6148A"/>
    <w:rsid w:val="00C61898"/>
    <w:rsid w:val="00C61F3B"/>
    <w:rsid w:val="00C6358E"/>
    <w:rsid w:val="00C65799"/>
    <w:rsid w:val="00C65FEA"/>
    <w:rsid w:val="00C66000"/>
    <w:rsid w:val="00C66703"/>
    <w:rsid w:val="00C66E5A"/>
    <w:rsid w:val="00C67759"/>
    <w:rsid w:val="00C67F36"/>
    <w:rsid w:val="00C710B7"/>
    <w:rsid w:val="00C753E4"/>
    <w:rsid w:val="00C75FA7"/>
    <w:rsid w:val="00C766F9"/>
    <w:rsid w:val="00C7679C"/>
    <w:rsid w:val="00C767DC"/>
    <w:rsid w:val="00C779AE"/>
    <w:rsid w:val="00C802B4"/>
    <w:rsid w:val="00C80A78"/>
    <w:rsid w:val="00C80E73"/>
    <w:rsid w:val="00C812E6"/>
    <w:rsid w:val="00C821F2"/>
    <w:rsid w:val="00C829F6"/>
    <w:rsid w:val="00C8312C"/>
    <w:rsid w:val="00C83230"/>
    <w:rsid w:val="00C8460A"/>
    <w:rsid w:val="00C86911"/>
    <w:rsid w:val="00C86EAF"/>
    <w:rsid w:val="00C86F4A"/>
    <w:rsid w:val="00C87105"/>
    <w:rsid w:val="00C874F2"/>
    <w:rsid w:val="00C8787A"/>
    <w:rsid w:val="00C9073F"/>
    <w:rsid w:val="00C907AB"/>
    <w:rsid w:val="00C9131C"/>
    <w:rsid w:val="00C91678"/>
    <w:rsid w:val="00C91935"/>
    <w:rsid w:val="00C91D22"/>
    <w:rsid w:val="00C91E95"/>
    <w:rsid w:val="00C929A5"/>
    <w:rsid w:val="00C93178"/>
    <w:rsid w:val="00C95120"/>
    <w:rsid w:val="00C951AE"/>
    <w:rsid w:val="00C95B4A"/>
    <w:rsid w:val="00C95F03"/>
    <w:rsid w:val="00C96303"/>
    <w:rsid w:val="00C96542"/>
    <w:rsid w:val="00C975A6"/>
    <w:rsid w:val="00C978B9"/>
    <w:rsid w:val="00CA059F"/>
    <w:rsid w:val="00CA255C"/>
    <w:rsid w:val="00CA3AEB"/>
    <w:rsid w:val="00CA4170"/>
    <w:rsid w:val="00CA5B87"/>
    <w:rsid w:val="00CA7BCE"/>
    <w:rsid w:val="00CB17F3"/>
    <w:rsid w:val="00CB2DFC"/>
    <w:rsid w:val="00CB33F7"/>
    <w:rsid w:val="00CB3606"/>
    <w:rsid w:val="00CB3751"/>
    <w:rsid w:val="00CB42CF"/>
    <w:rsid w:val="00CB46A0"/>
    <w:rsid w:val="00CB5213"/>
    <w:rsid w:val="00CB5619"/>
    <w:rsid w:val="00CB5716"/>
    <w:rsid w:val="00CB665B"/>
    <w:rsid w:val="00CB6698"/>
    <w:rsid w:val="00CC047C"/>
    <w:rsid w:val="00CC0691"/>
    <w:rsid w:val="00CC0947"/>
    <w:rsid w:val="00CC183E"/>
    <w:rsid w:val="00CC2225"/>
    <w:rsid w:val="00CC247A"/>
    <w:rsid w:val="00CC3BE5"/>
    <w:rsid w:val="00CC3FD1"/>
    <w:rsid w:val="00CC4415"/>
    <w:rsid w:val="00CC4C25"/>
    <w:rsid w:val="00CC560B"/>
    <w:rsid w:val="00CC5843"/>
    <w:rsid w:val="00CC6817"/>
    <w:rsid w:val="00CC7EB4"/>
    <w:rsid w:val="00CD0B05"/>
    <w:rsid w:val="00CD1199"/>
    <w:rsid w:val="00CD12F7"/>
    <w:rsid w:val="00CD160F"/>
    <w:rsid w:val="00CD28B1"/>
    <w:rsid w:val="00CD2D87"/>
    <w:rsid w:val="00CD2F23"/>
    <w:rsid w:val="00CD37D0"/>
    <w:rsid w:val="00CD386C"/>
    <w:rsid w:val="00CD44D8"/>
    <w:rsid w:val="00CD4FFE"/>
    <w:rsid w:val="00CD5E1D"/>
    <w:rsid w:val="00CD6575"/>
    <w:rsid w:val="00CD6E5F"/>
    <w:rsid w:val="00CD7361"/>
    <w:rsid w:val="00CD7737"/>
    <w:rsid w:val="00CD783F"/>
    <w:rsid w:val="00CD793C"/>
    <w:rsid w:val="00CD7B1E"/>
    <w:rsid w:val="00CE07CA"/>
    <w:rsid w:val="00CE0901"/>
    <w:rsid w:val="00CE0AB2"/>
    <w:rsid w:val="00CE0C33"/>
    <w:rsid w:val="00CE0D71"/>
    <w:rsid w:val="00CE34F4"/>
    <w:rsid w:val="00CE4C07"/>
    <w:rsid w:val="00CE6DB6"/>
    <w:rsid w:val="00CF1861"/>
    <w:rsid w:val="00CF27F7"/>
    <w:rsid w:val="00CF2C9E"/>
    <w:rsid w:val="00CF421B"/>
    <w:rsid w:val="00CF4696"/>
    <w:rsid w:val="00CF4AF8"/>
    <w:rsid w:val="00CF5370"/>
    <w:rsid w:val="00CF5935"/>
    <w:rsid w:val="00CF6553"/>
    <w:rsid w:val="00CF78EC"/>
    <w:rsid w:val="00CF7CC0"/>
    <w:rsid w:val="00D01DA8"/>
    <w:rsid w:val="00D02F05"/>
    <w:rsid w:val="00D03186"/>
    <w:rsid w:val="00D04BD2"/>
    <w:rsid w:val="00D04CB3"/>
    <w:rsid w:val="00D05BE3"/>
    <w:rsid w:val="00D06352"/>
    <w:rsid w:val="00D071D8"/>
    <w:rsid w:val="00D072B1"/>
    <w:rsid w:val="00D079FD"/>
    <w:rsid w:val="00D10191"/>
    <w:rsid w:val="00D106B8"/>
    <w:rsid w:val="00D1117D"/>
    <w:rsid w:val="00D1378A"/>
    <w:rsid w:val="00D13A78"/>
    <w:rsid w:val="00D14820"/>
    <w:rsid w:val="00D15BC2"/>
    <w:rsid w:val="00D1601F"/>
    <w:rsid w:val="00D16EF5"/>
    <w:rsid w:val="00D179C4"/>
    <w:rsid w:val="00D17B0B"/>
    <w:rsid w:val="00D17E62"/>
    <w:rsid w:val="00D20E8B"/>
    <w:rsid w:val="00D2186E"/>
    <w:rsid w:val="00D218C5"/>
    <w:rsid w:val="00D24E2A"/>
    <w:rsid w:val="00D25A86"/>
    <w:rsid w:val="00D2752B"/>
    <w:rsid w:val="00D3019E"/>
    <w:rsid w:val="00D315BF"/>
    <w:rsid w:val="00D316BB"/>
    <w:rsid w:val="00D32553"/>
    <w:rsid w:val="00D325DE"/>
    <w:rsid w:val="00D335A6"/>
    <w:rsid w:val="00D33ABD"/>
    <w:rsid w:val="00D340C9"/>
    <w:rsid w:val="00D34FE5"/>
    <w:rsid w:val="00D35263"/>
    <w:rsid w:val="00D358BB"/>
    <w:rsid w:val="00D379AD"/>
    <w:rsid w:val="00D403F0"/>
    <w:rsid w:val="00D404A8"/>
    <w:rsid w:val="00D405A4"/>
    <w:rsid w:val="00D40CCC"/>
    <w:rsid w:val="00D4130D"/>
    <w:rsid w:val="00D414B8"/>
    <w:rsid w:val="00D42073"/>
    <w:rsid w:val="00D45658"/>
    <w:rsid w:val="00D46F58"/>
    <w:rsid w:val="00D47368"/>
    <w:rsid w:val="00D503FC"/>
    <w:rsid w:val="00D509BD"/>
    <w:rsid w:val="00D509D6"/>
    <w:rsid w:val="00D50A7E"/>
    <w:rsid w:val="00D50C34"/>
    <w:rsid w:val="00D5208B"/>
    <w:rsid w:val="00D53CDD"/>
    <w:rsid w:val="00D54186"/>
    <w:rsid w:val="00D54199"/>
    <w:rsid w:val="00D5539C"/>
    <w:rsid w:val="00D5660D"/>
    <w:rsid w:val="00D56A47"/>
    <w:rsid w:val="00D57FBC"/>
    <w:rsid w:val="00D629BB"/>
    <w:rsid w:val="00D62D02"/>
    <w:rsid w:val="00D6338C"/>
    <w:rsid w:val="00D63F68"/>
    <w:rsid w:val="00D65A62"/>
    <w:rsid w:val="00D66997"/>
    <w:rsid w:val="00D67122"/>
    <w:rsid w:val="00D72E15"/>
    <w:rsid w:val="00D737C7"/>
    <w:rsid w:val="00D74B02"/>
    <w:rsid w:val="00D74E00"/>
    <w:rsid w:val="00D7583D"/>
    <w:rsid w:val="00D75BB2"/>
    <w:rsid w:val="00D7651E"/>
    <w:rsid w:val="00D769E1"/>
    <w:rsid w:val="00D774FE"/>
    <w:rsid w:val="00D81FBB"/>
    <w:rsid w:val="00D824D4"/>
    <w:rsid w:val="00D82D02"/>
    <w:rsid w:val="00D83609"/>
    <w:rsid w:val="00D83DE5"/>
    <w:rsid w:val="00D845BF"/>
    <w:rsid w:val="00D8485F"/>
    <w:rsid w:val="00D850C5"/>
    <w:rsid w:val="00D85E3D"/>
    <w:rsid w:val="00D86076"/>
    <w:rsid w:val="00D860E0"/>
    <w:rsid w:val="00D86D64"/>
    <w:rsid w:val="00D87DC2"/>
    <w:rsid w:val="00D903D3"/>
    <w:rsid w:val="00D90915"/>
    <w:rsid w:val="00D90A56"/>
    <w:rsid w:val="00D92D83"/>
    <w:rsid w:val="00D93214"/>
    <w:rsid w:val="00D93440"/>
    <w:rsid w:val="00D944E9"/>
    <w:rsid w:val="00D9489E"/>
    <w:rsid w:val="00D94C53"/>
    <w:rsid w:val="00D9603A"/>
    <w:rsid w:val="00D96B10"/>
    <w:rsid w:val="00D96CAB"/>
    <w:rsid w:val="00D97425"/>
    <w:rsid w:val="00D97C93"/>
    <w:rsid w:val="00DA0AD4"/>
    <w:rsid w:val="00DA1EF7"/>
    <w:rsid w:val="00DA345B"/>
    <w:rsid w:val="00DA34BC"/>
    <w:rsid w:val="00DA695B"/>
    <w:rsid w:val="00DA7444"/>
    <w:rsid w:val="00DB06B6"/>
    <w:rsid w:val="00DB12A0"/>
    <w:rsid w:val="00DB14B4"/>
    <w:rsid w:val="00DB1FC3"/>
    <w:rsid w:val="00DB2003"/>
    <w:rsid w:val="00DB2523"/>
    <w:rsid w:val="00DB2979"/>
    <w:rsid w:val="00DB3D2F"/>
    <w:rsid w:val="00DB4145"/>
    <w:rsid w:val="00DB443E"/>
    <w:rsid w:val="00DB44B6"/>
    <w:rsid w:val="00DB5CBD"/>
    <w:rsid w:val="00DB74C4"/>
    <w:rsid w:val="00DC1122"/>
    <w:rsid w:val="00DC1216"/>
    <w:rsid w:val="00DC1ABC"/>
    <w:rsid w:val="00DC24B4"/>
    <w:rsid w:val="00DC315E"/>
    <w:rsid w:val="00DC4241"/>
    <w:rsid w:val="00DC4786"/>
    <w:rsid w:val="00DC5A0C"/>
    <w:rsid w:val="00DC6205"/>
    <w:rsid w:val="00DC679D"/>
    <w:rsid w:val="00DC6C30"/>
    <w:rsid w:val="00DC75BC"/>
    <w:rsid w:val="00DC787B"/>
    <w:rsid w:val="00DD12F4"/>
    <w:rsid w:val="00DD179F"/>
    <w:rsid w:val="00DD1DC9"/>
    <w:rsid w:val="00DD278F"/>
    <w:rsid w:val="00DD2DDE"/>
    <w:rsid w:val="00DD2EBC"/>
    <w:rsid w:val="00DD2F4C"/>
    <w:rsid w:val="00DD38A2"/>
    <w:rsid w:val="00DD3991"/>
    <w:rsid w:val="00DD420F"/>
    <w:rsid w:val="00DD4CEB"/>
    <w:rsid w:val="00DD535D"/>
    <w:rsid w:val="00DD56D3"/>
    <w:rsid w:val="00DE038B"/>
    <w:rsid w:val="00DE0AD4"/>
    <w:rsid w:val="00DE1066"/>
    <w:rsid w:val="00DE1835"/>
    <w:rsid w:val="00DE3D88"/>
    <w:rsid w:val="00DE40BC"/>
    <w:rsid w:val="00DE619E"/>
    <w:rsid w:val="00DE6C16"/>
    <w:rsid w:val="00DE75D7"/>
    <w:rsid w:val="00DF2067"/>
    <w:rsid w:val="00DF2497"/>
    <w:rsid w:val="00DF3FB3"/>
    <w:rsid w:val="00DF735F"/>
    <w:rsid w:val="00DF75D1"/>
    <w:rsid w:val="00DF7657"/>
    <w:rsid w:val="00DF7D96"/>
    <w:rsid w:val="00E00AD2"/>
    <w:rsid w:val="00E00CFE"/>
    <w:rsid w:val="00E02ABB"/>
    <w:rsid w:val="00E045BA"/>
    <w:rsid w:val="00E04EC9"/>
    <w:rsid w:val="00E05AB1"/>
    <w:rsid w:val="00E06033"/>
    <w:rsid w:val="00E06F8C"/>
    <w:rsid w:val="00E073EF"/>
    <w:rsid w:val="00E11DF4"/>
    <w:rsid w:val="00E13042"/>
    <w:rsid w:val="00E13BAD"/>
    <w:rsid w:val="00E1628C"/>
    <w:rsid w:val="00E163C3"/>
    <w:rsid w:val="00E16D59"/>
    <w:rsid w:val="00E21F10"/>
    <w:rsid w:val="00E23FC3"/>
    <w:rsid w:val="00E24EBF"/>
    <w:rsid w:val="00E25BDF"/>
    <w:rsid w:val="00E3092F"/>
    <w:rsid w:val="00E30C28"/>
    <w:rsid w:val="00E316FD"/>
    <w:rsid w:val="00E31A05"/>
    <w:rsid w:val="00E32A3C"/>
    <w:rsid w:val="00E33406"/>
    <w:rsid w:val="00E3353F"/>
    <w:rsid w:val="00E33729"/>
    <w:rsid w:val="00E3698D"/>
    <w:rsid w:val="00E36A9A"/>
    <w:rsid w:val="00E37F39"/>
    <w:rsid w:val="00E40465"/>
    <w:rsid w:val="00E4298B"/>
    <w:rsid w:val="00E43961"/>
    <w:rsid w:val="00E44B95"/>
    <w:rsid w:val="00E44DD2"/>
    <w:rsid w:val="00E45544"/>
    <w:rsid w:val="00E45917"/>
    <w:rsid w:val="00E45F11"/>
    <w:rsid w:val="00E4656C"/>
    <w:rsid w:val="00E50353"/>
    <w:rsid w:val="00E517EC"/>
    <w:rsid w:val="00E52A5F"/>
    <w:rsid w:val="00E53C9C"/>
    <w:rsid w:val="00E5426E"/>
    <w:rsid w:val="00E54D9E"/>
    <w:rsid w:val="00E568E3"/>
    <w:rsid w:val="00E56956"/>
    <w:rsid w:val="00E57D5F"/>
    <w:rsid w:val="00E60A1A"/>
    <w:rsid w:val="00E613A3"/>
    <w:rsid w:val="00E61980"/>
    <w:rsid w:val="00E61D7D"/>
    <w:rsid w:val="00E62347"/>
    <w:rsid w:val="00E62354"/>
    <w:rsid w:val="00E625E4"/>
    <w:rsid w:val="00E63177"/>
    <w:rsid w:val="00E6409B"/>
    <w:rsid w:val="00E654ED"/>
    <w:rsid w:val="00E66988"/>
    <w:rsid w:val="00E67817"/>
    <w:rsid w:val="00E71FD2"/>
    <w:rsid w:val="00E73F2A"/>
    <w:rsid w:val="00E74BBC"/>
    <w:rsid w:val="00E76418"/>
    <w:rsid w:val="00E76581"/>
    <w:rsid w:val="00E80DB0"/>
    <w:rsid w:val="00E80F09"/>
    <w:rsid w:val="00E8193C"/>
    <w:rsid w:val="00E81FBC"/>
    <w:rsid w:val="00E843AF"/>
    <w:rsid w:val="00E850BB"/>
    <w:rsid w:val="00E85C67"/>
    <w:rsid w:val="00E871FC"/>
    <w:rsid w:val="00E90420"/>
    <w:rsid w:val="00E91236"/>
    <w:rsid w:val="00E91BED"/>
    <w:rsid w:val="00E92754"/>
    <w:rsid w:val="00E942A0"/>
    <w:rsid w:val="00E96AE7"/>
    <w:rsid w:val="00E96B10"/>
    <w:rsid w:val="00E971A0"/>
    <w:rsid w:val="00EA0146"/>
    <w:rsid w:val="00EA0CDA"/>
    <w:rsid w:val="00EA11F6"/>
    <w:rsid w:val="00EA1420"/>
    <w:rsid w:val="00EA16F1"/>
    <w:rsid w:val="00EA208B"/>
    <w:rsid w:val="00EA4B39"/>
    <w:rsid w:val="00EA5D94"/>
    <w:rsid w:val="00EA7889"/>
    <w:rsid w:val="00EA7C45"/>
    <w:rsid w:val="00EB07C7"/>
    <w:rsid w:val="00EB2471"/>
    <w:rsid w:val="00EB3F0D"/>
    <w:rsid w:val="00EB575E"/>
    <w:rsid w:val="00EB5909"/>
    <w:rsid w:val="00EB61DD"/>
    <w:rsid w:val="00EB6368"/>
    <w:rsid w:val="00EB746C"/>
    <w:rsid w:val="00EB7855"/>
    <w:rsid w:val="00EB7C23"/>
    <w:rsid w:val="00EC0A7D"/>
    <w:rsid w:val="00EC0B48"/>
    <w:rsid w:val="00EC106C"/>
    <w:rsid w:val="00EC1AD6"/>
    <w:rsid w:val="00EC284B"/>
    <w:rsid w:val="00EC4003"/>
    <w:rsid w:val="00EC4EC7"/>
    <w:rsid w:val="00EC6B64"/>
    <w:rsid w:val="00EC7345"/>
    <w:rsid w:val="00EC77FA"/>
    <w:rsid w:val="00EC7C3D"/>
    <w:rsid w:val="00ED047E"/>
    <w:rsid w:val="00ED109F"/>
    <w:rsid w:val="00ED14E2"/>
    <w:rsid w:val="00ED22B4"/>
    <w:rsid w:val="00ED39C5"/>
    <w:rsid w:val="00ED4AD3"/>
    <w:rsid w:val="00ED4F46"/>
    <w:rsid w:val="00ED5A2E"/>
    <w:rsid w:val="00ED5F1B"/>
    <w:rsid w:val="00ED68BA"/>
    <w:rsid w:val="00ED78F0"/>
    <w:rsid w:val="00EE0101"/>
    <w:rsid w:val="00EE091D"/>
    <w:rsid w:val="00EE1743"/>
    <w:rsid w:val="00EE2807"/>
    <w:rsid w:val="00EE2F6E"/>
    <w:rsid w:val="00EE370A"/>
    <w:rsid w:val="00EE37E0"/>
    <w:rsid w:val="00EE554E"/>
    <w:rsid w:val="00EE5E9A"/>
    <w:rsid w:val="00EE6DD3"/>
    <w:rsid w:val="00EE6E39"/>
    <w:rsid w:val="00EE70F6"/>
    <w:rsid w:val="00EF0192"/>
    <w:rsid w:val="00EF079B"/>
    <w:rsid w:val="00EF0D6B"/>
    <w:rsid w:val="00EF0F50"/>
    <w:rsid w:val="00EF1879"/>
    <w:rsid w:val="00EF1AF7"/>
    <w:rsid w:val="00EF1B5F"/>
    <w:rsid w:val="00EF1DCD"/>
    <w:rsid w:val="00EF25DB"/>
    <w:rsid w:val="00EF2A39"/>
    <w:rsid w:val="00EF2B04"/>
    <w:rsid w:val="00EF35B2"/>
    <w:rsid w:val="00EF4087"/>
    <w:rsid w:val="00EF4A74"/>
    <w:rsid w:val="00EF4E53"/>
    <w:rsid w:val="00EF6212"/>
    <w:rsid w:val="00EF6B0A"/>
    <w:rsid w:val="00EF6F5D"/>
    <w:rsid w:val="00EF7449"/>
    <w:rsid w:val="00EF7A2B"/>
    <w:rsid w:val="00EF7C69"/>
    <w:rsid w:val="00EF7E65"/>
    <w:rsid w:val="00F005AA"/>
    <w:rsid w:val="00F01BE1"/>
    <w:rsid w:val="00F02254"/>
    <w:rsid w:val="00F02761"/>
    <w:rsid w:val="00F02EB0"/>
    <w:rsid w:val="00F0437B"/>
    <w:rsid w:val="00F0643A"/>
    <w:rsid w:val="00F06D99"/>
    <w:rsid w:val="00F07157"/>
    <w:rsid w:val="00F072D8"/>
    <w:rsid w:val="00F075F2"/>
    <w:rsid w:val="00F07F5A"/>
    <w:rsid w:val="00F10740"/>
    <w:rsid w:val="00F10A17"/>
    <w:rsid w:val="00F10C4F"/>
    <w:rsid w:val="00F11E3A"/>
    <w:rsid w:val="00F12896"/>
    <w:rsid w:val="00F12B16"/>
    <w:rsid w:val="00F15AC2"/>
    <w:rsid w:val="00F15DAD"/>
    <w:rsid w:val="00F1606B"/>
    <w:rsid w:val="00F17066"/>
    <w:rsid w:val="00F1785D"/>
    <w:rsid w:val="00F21705"/>
    <w:rsid w:val="00F225B2"/>
    <w:rsid w:val="00F2294B"/>
    <w:rsid w:val="00F239DF"/>
    <w:rsid w:val="00F24B23"/>
    <w:rsid w:val="00F25DB3"/>
    <w:rsid w:val="00F26233"/>
    <w:rsid w:val="00F2645D"/>
    <w:rsid w:val="00F264A9"/>
    <w:rsid w:val="00F26C19"/>
    <w:rsid w:val="00F27BDF"/>
    <w:rsid w:val="00F27C4F"/>
    <w:rsid w:val="00F27DB9"/>
    <w:rsid w:val="00F3070C"/>
    <w:rsid w:val="00F30A69"/>
    <w:rsid w:val="00F30C8F"/>
    <w:rsid w:val="00F3146D"/>
    <w:rsid w:val="00F322EA"/>
    <w:rsid w:val="00F327BD"/>
    <w:rsid w:val="00F32A66"/>
    <w:rsid w:val="00F33414"/>
    <w:rsid w:val="00F33A30"/>
    <w:rsid w:val="00F3402B"/>
    <w:rsid w:val="00F341A8"/>
    <w:rsid w:val="00F34E66"/>
    <w:rsid w:val="00F35F5B"/>
    <w:rsid w:val="00F36536"/>
    <w:rsid w:val="00F36A45"/>
    <w:rsid w:val="00F37142"/>
    <w:rsid w:val="00F4193B"/>
    <w:rsid w:val="00F41BE1"/>
    <w:rsid w:val="00F41C56"/>
    <w:rsid w:val="00F41EA8"/>
    <w:rsid w:val="00F42F0D"/>
    <w:rsid w:val="00F43388"/>
    <w:rsid w:val="00F433CA"/>
    <w:rsid w:val="00F4361F"/>
    <w:rsid w:val="00F43AF3"/>
    <w:rsid w:val="00F44A00"/>
    <w:rsid w:val="00F453DD"/>
    <w:rsid w:val="00F454C5"/>
    <w:rsid w:val="00F460BF"/>
    <w:rsid w:val="00F46414"/>
    <w:rsid w:val="00F4659A"/>
    <w:rsid w:val="00F46B46"/>
    <w:rsid w:val="00F46BD0"/>
    <w:rsid w:val="00F50E9A"/>
    <w:rsid w:val="00F514E3"/>
    <w:rsid w:val="00F54F08"/>
    <w:rsid w:val="00F5582F"/>
    <w:rsid w:val="00F558E0"/>
    <w:rsid w:val="00F56122"/>
    <w:rsid w:val="00F56FE8"/>
    <w:rsid w:val="00F56FF3"/>
    <w:rsid w:val="00F572F2"/>
    <w:rsid w:val="00F578CD"/>
    <w:rsid w:val="00F6098C"/>
    <w:rsid w:val="00F60A02"/>
    <w:rsid w:val="00F61A58"/>
    <w:rsid w:val="00F61B03"/>
    <w:rsid w:val="00F62FBA"/>
    <w:rsid w:val="00F634A7"/>
    <w:rsid w:val="00F63786"/>
    <w:rsid w:val="00F64346"/>
    <w:rsid w:val="00F65058"/>
    <w:rsid w:val="00F6544C"/>
    <w:rsid w:val="00F65E1D"/>
    <w:rsid w:val="00F663E5"/>
    <w:rsid w:val="00F67ABF"/>
    <w:rsid w:val="00F67C5D"/>
    <w:rsid w:val="00F7008F"/>
    <w:rsid w:val="00F719FE"/>
    <w:rsid w:val="00F723DA"/>
    <w:rsid w:val="00F74443"/>
    <w:rsid w:val="00F74C1C"/>
    <w:rsid w:val="00F76B5A"/>
    <w:rsid w:val="00F76FE0"/>
    <w:rsid w:val="00F80AB2"/>
    <w:rsid w:val="00F811BC"/>
    <w:rsid w:val="00F81F33"/>
    <w:rsid w:val="00F82460"/>
    <w:rsid w:val="00F82512"/>
    <w:rsid w:val="00F8282E"/>
    <w:rsid w:val="00F8368C"/>
    <w:rsid w:val="00F842F5"/>
    <w:rsid w:val="00F8646C"/>
    <w:rsid w:val="00F865A3"/>
    <w:rsid w:val="00F86C6F"/>
    <w:rsid w:val="00F87ABE"/>
    <w:rsid w:val="00F91001"/>
    <w:rsid w:val="00F91720"/>
    <w:rsid w:val="00F9188D"/>
    <w:rsid w:val="00F91B28"/>
    <w:rsid w:val="00F91E54"/>
    <w:rsid w:val="00F91F2A"/>
    <w:rsid w:val="00F9326B"/>
    <w:rsid w:val="00F932E8"/>
    <w:rsid w:val="00F93557"/>
    <w:rsid w:val="00F93D44"/>
    <w:rsid w:val="00F9476C"/>
    <w:rsid w:val="00F94BD2"/>
    <w:rsid w:val="00F94E9C"/>
    <w:rsid w:val="00F95C40"/>
    <w:rsid w:val="00F95C90"/>
    <w:rsid w:val="00F95EFD"/>
    <w:rsid w:val="00F968EA"/>
    <w:rsid w:val="00FA249B"/>
    <w:rsid w:val="00FA44CE"/>
    <w:rsid w:val="00FA645F"/>
    <w:rsid w:val="00FA7060"/>
    <w:rsid w:val="00FB19E7"/>
    <w:rsid w:val="00FB1BD5"/>
    <w:rsid w:val="00FB1FC6"/>
    <w:rsid w:val="00FB2BA5"/>
    <w:rsid w:val="00FB3A30"/>
    <w:rsid w:val="00FB4085"/>
    <w:rsid w:val="00FB51FC"/>
    <w:rsid w:val="00FB5752"/>
    <w:rsid w:val="00FB57A6"/>
    <w:rsid w:val="00FB6542"/>
    <w:rsid w:val="00FB75D4"/>
    <w:rsid w:val="00FC1E5F"/>
    <w:rsid w:val="00FC269D"/>
    <w:rsid w:val="00FC26D9"/>
    <w:rsid w:val="00FC2A1B"/>
    <w:rsid w:val="00FC4072"/>
    <w:rsid w:val="00FC66DD"/>
    <w:rsid w:val="00FC6E1C"/>
    <w:rsid w:val="00FC7437"/>
    <w:rsid w:val="00FC7891"/>
    <w:rsid w:val="00FC7A80"/>
    <w:rsid w:val="00FD2542"/>
    <w:rsid w:val="00FD2FB4"/>
    <w:rsid w:val="00FD3568"/>
    <w:rsid w:val="00FD35D1"/>
    <w:rsid w:val="00FD41F1"/>
    <w:rsid w:val="00FD4B8D"/>
    <w:rsid w:val="00FD5885"/>
    <w:rsid w:val="00FD5BA0"/>
    <w:rsid w:val="00FE02AE"/>
    <w:rsid w:val="00FE2A39"/>
    <w:rsid w:val="00FE2B95"/>
    <w:rsid w:val="00FE2F20"/>
    <w:rsid w:val="00FE44C1"/>
    <w:rsid w:val="00FE59F4"/>
    <w:rsid w:val="00FE65A0"/>
    <w:rsid w:val="00FE6625"/>
    <w:rsid w:val="00FE7142"/>
    <w:rsid w:val="00FE71BA"/>
    <w:rsid w:val="00FF0207"/>
    <w:rsid w:val="00FF0FA0"/>
    <w:rsid w:val="00FF2EE2"/>
    <w:rsid w:val="00FF40B2"/>
    <w:rsid w:val="00FF5102"/>
    <w:rsid w:val="00FF518A"/>
    <w:rsid w:val="00FF5E94"/>
    <w:rsid w:val="00FF6076"/>
    <w:rsid w:val="00FF720C"/>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5E303"/>
  <w15:docId w15:val="{B30307C8-A61D-4193-AB72-FBEA8A73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0509"/>
  </w:style>
  <w:style w:type="paragraph" w:styleId="Nagwek1">
    <w:name w:val="heading 1"/>
    <w:basedOn w:val="Normalny"/>
    <w:next w:val="Normalny"/>
    <w:link w:val="Nagwek1Znak"/>
    <w:qFormat/>
    <w:rsid w:val="00750509"/>
    <w:pPr>
      <w:keepNext/>
      <w:jc w:val="center"/>
      <w:outlineLvl w:val="0"/>
    </w:pPr>
    <w:rPr>
      <w:b/>
      <w:sz w:val="24"/>
    </w:rPr>
  </w:style>
  <w:style w:type="paragraph" w:styleId="Nagwek2">
    <w:name w:val="heading 2"/>
    <w:basedOn w:val="Normalny"/>
    <w:next w:val="Normalny"/>
    <w:link w:val="Nagwek2Znak"/>
    <w:qFormat/>
    <w:rsid w:val="00750509"/>
    <w:pPr>
      <w:keepNext/>
      <w:outlineLvl w:val="1"/>
    </w:pPr>
    <w:rPr>
      <w:b/>
      <w:sz w:val="24"/>
    </w:rPr>
  </w:style>
  <w:style w:type="paragraph" w:styleId="Nagwek3">
    <w:name w:val="heading 3"/>
    <w:basedOn w:val="Normalny"/>
    <w:next w:val="Normalny"/>
    <w:qFormat/>
    <w:rsid w:val="00750509"/>
    <w:pPr>
      <w:keepNext/>
      <w:outlineLvl w:val="2"/>
    </w:pPr>
    <w:rPr>
      <w:color w:val="0000FF"/>
      <w:sz w:val="24"/>
    </w:rPr>
  </w:style>
  <w:style w:type="paragraph" w:styleId="Nagwek4">
    <w:name w:val="heading 4"/>
    <w:basedOn w:val="Normalny"/>
    <w:next w:val="Normalny"/>
    <w:link w:val="Nagwek4Znak"/>
    <w:uiPriority w:val="9"/>
    <w:qFormat/>
    <w:rsid w:val="00750509"/>
    <w:pPr>
      <w:keepNext/>
      <w:ind w:left="705"/>
      <w:outlineLvl w:val="3"/>
    </w:pPr>
    <w:rPr>
      <w:sz w:val="24"/>
    </w:rPr>
  </w:style>
  <w:style w:type="paragraph" w:styleId="Nagwek9">
    <w:name w:val="heading 9"/>
    <w:basedOn w:val="Normalny"/>
    <w:next w:val="Normalny"/>
    <w:qFormat/>
    <w:rsid w:val="00750509"/>
    <w:pPr>
      <w:keepNext/>
      <w:spacing w:line="360" w:lineRule="auto"/>
      <w:ind w:left="708"/>
      <w:outlineLvl w:val="8"/>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50509"/>
    <w:pPr>
      <w:jc w:val="center"/>
    </w:pPr>
    <w:rPr>
      <w:sz w:val="24"/>
    </w:rPr>
  </w:style>
  <w:style w:type="paragraph" w:styleId="Tekstpodstawowywcity">
    <w:name w:val="Body Text Indent"/>
    <w:basedOn w:val="Normalny"/>
    <w:rsid w:val="00750509"/>
    <w:pPr>
      <w:ind w:left="993" w:hanging="284"/>
    </w:pPr>
    <w:rPr>
      <w:sz w:val="24"/>
    </w:rPr>
  </w:style>
  <w:style w:type="paragraph" w:styleId="Tekstpodstawowywcity2">
    <w:name w:val="Body Text Indent 2"/>
    <w:basedOn w:val="Normalny"/>
    <w:rsid w:val="00750509"/>
    <w:pPr>
      <w:ind w:left="709"/>
    </w:pPr>
    <w:rPr>
      <w:color w:val="0000FF"/>
      <w:sz w:val="24"/>
    </w:rPr>
  </w:style>
  <w:style w:type="paragraph" w:styleId="Tekstpodstawowywcity3">
    <w:name w:val="Body Text Indent 3"/>
    <w:basedOn w:val="Normalny"/>
    <w:rsid w:val="00750509"/>
    <w:pPr>
      <w:spacing w:before="120" w:line="360" w:lineRule="atLeast"/>
      <w:ind w:left="709" w:hanging="283"/>
    </w:pPr>
    <w:rPr>
      <w:sz w:val="24"/>
    </w:rPr>
  </w:style>
  <w:style w:type="paragraph" w:styleId="Tekstpodstawowy2">
    <w:name w:val="Body Text 2"/>
    <w:basedOn w:val="Normalny"/>
    <w:link w:val="Tekstpodstawowy2Znak"/>
    <w:rsid w:val="00750509"/>
    <w:pPr>
      <w:spacing w:before="240" w:line="360" w:lineRule="atLeast"/>
    </w:pPr>
    <w:rPr>
      <w:sz w:val="24"/>
    </w:rPr>
  </w:style>
  <w:style w:type="table" w:styleId="Tabela-Siatka">
    <w:name w:val="Table Grid"/>
    <w:basedOn w:val="Standardowy"/>
    <w:rsid w:val="004B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F9326B"/>
  </w:style>
  <w:style w:type="character" w:styleId="Odwoanieprzypisukocowego">
    <w:name w:val="endnote reference"/>
    <w:basedOn w:val="Domylnaczcionkaakapitu"/>
    <w:semiHidden/>
    <w:rsid w:val="00F9326B"/>
    <w:rPr>
      <w:vertAlign w:val="superscript"/>
    </w:rPr>
  </w:style>
  <w:style w:type="paragraph" w:styleId="Tekstdymka">
    <w:name w:val="Balloon Text"/>
    <w:basedOn w:val="Normalny"/>
    <w:semiHidden/>
    <w:rsid w:val="006B4D43"/>
    <w:rPr>
      <w:rFonts w:ascii="Tahoma" w:hAnsi="Tahoma" w:cs="Tahoma"/>
      <w:sz w:val="16"/>
      <w:szCs w:val="16"/>
    </w:rPr>
  </w:style>
  <w:style w:type="paragraph" w:styleId="Nagwek">
    <w:name w:val="header"/>
    <w:basedOn w:val="Normalny"/>
    <w:link w:val="NagwekZnak"/>
    <w:uiPriority w:val="99"/>
    <w:rsid w:val="0048233A"/>
    <w:pPr>
      <w:tabs>
        <w:tab w:val="center" w:pos="4536"/>
        <w:tab w:val="right" w:pos="9072"/>
      </w:tabs>
    </w:pPr>
  </w:style>
  <w:style w:type="paragraph" w:styleId="Stopka">
    <w:name w:val="footer"/>
    <w:basedOn w:val="Normalny"/>
    <w:rsid w:val="0048233A"/>
    <w:pPr>
      <w:tabs>
        <w:tab w:val="center" w:pos="4536"/>
        <w:tab w:val="right" w:pos="9072"/>
      </w:tabs>
    </w:pPr>
  </w:style>
  <w:style w:type="character" w:styleId="Numerstrony">
    <w:name w:val="page number"/>
    <w:basedOn w:val="Domylnaczcionkaakapitu"/>
    <w:rsid w:val="0048233A"/>
  </w:style>
  <w:style w:type="character" w:customStyle="1" w:styleId="titlesubblue">
    <w:name w:val="title_sub_blue"/>
    <w:basedOn w:val="Domylnaczcionkaakapitu"/>
    <w:rsid w:val="00CD12F7"/>
  </w:style>
  <w:style w:type="character" w:styleId="Hipercze">
    <w:name w:val="Hyperlink"/>
    <w:basedOn w:val="Domylnaczcionkaakapitu"/>
    <w:uiPriority w:val="99"/>
    <w:unhideWhenUsed/>
    <w:rsid w:val="000F1DCA"/>
    <w:rPr>
      <w:color w:val="0000FF"/>
      <w:u w:val="single"/>
    </w:rPr>
  </w:style>
  <w:style w:type="character" w:styleId="Pogrubienie">
    <w:name w:val="Strong"/>
    <w:basedOn w:val="Domylnaczcionkaakapitu"/>
    <w:uiPriority w:val="22"/>
    <w:qFormat/>
    <w:rsid w:val="004A64D1"/>
    <w:rPr>
      <w:b/>
      <w:bCs/>
    </w:rPr>
  </w:style>
  <w:style w:type="character" w:styleId="Odwoaniedokomentarza">
    <w:name w:val="annotation reference"/>
    <w:basedOn w:val="Domylnaczcionkaakapitu"/>
    <w:uiPriority w:val="99"/>
    <w:semiHidden/>
    <w:rsid w:val="00DA345B"/>
    <w:rPr>
      <w:sz w:val="16"/>
      <w:szCs w:val="16"/>
    </w:rPr>
  </w:style>
  <w:style w:type="paragraph" w:styleId="Tekstkomentarza">
    <w:name w:val="annotation text"/>
    <w:basedOn w:val="Normalny"/>
    <w:link w:val="TekstkomentarzaZnak"/>
    <w:uiPriority w:val="99"/>
    <w:semiHidden/>
    <w:rsid w:val="00DA345B"/>
  </w:style>
  <w:style w:type="paragraph" w:styleId="Tematkomentarza">
    <w:name w:val="annotation subject"/>
    <w:basedOn w:val="Tekstkomentarza"/>
    <w:next w:val="Tekstkomentarza"/>
    <w:semiHidden/>
    <w:rsid w:val="00DA345B"/>
    <w:rPr>
      <w:b/>
      <w:bCs/>
    </w:rPr>
  </w:style>
  <w:style w:type="paragraph" w:customStyle="1" w:styleId="Default">
    <w:name w:val="Default"/>
    <w:rsid w:val="000900A3"/>
    <w:pPr>
      <w:widowControl w:val="0"/>
      <w:autoSpaceDE w:val="0"/>
      <w:autoSpaceDN w:val="0"/>
      <w:adjustRightInd w:val="0"/>
    </w:pPr>
    <w:rPr>
      <w:color w:val="000000"/>
      <w:sz w:val="24"/>
      <w:szCs w:val="24"/>
    </w:rPr>
  </w:style>
  <w:style w:type="character" w:customStyle="1" w:styleId="specificationtext">
    <w:name w:val="specificationtext"/>
    <w:basedOn w:val="Domylnaczcionkaakapitu"/>
    <w:rsid w:val="00421122"/>
  </w:style>
  <w:style w:type="character" w:styleId="UyteHipercze">
    <w:name w:val="FollowedHyperlink"/>
    <w:basedOn w:val="Domylnaczcionkaakapitu"/>
    <w:rsid w:val="002066E3"/>
    <w:rPr>
      <w:color w:val="800080"/>
      <w:u w:val="single"/>
    </w:rPr>
  </w:style>
  <w:style w:type="paragraph" w:styleId="Akapitzlist">
    <w:name w:val="List Paragraph"/>
    <w:basedOn w:val="Normalny"/>
    <w:link w:val="AkapitzlistZnak"/>
    <w:uiPriority w:val="34"/>
    <w:qFormat/>
    <w:rsid w:val="00B21457"/>
    <w:pPr>
      <w:suppressAutoHyphens/>
      <w:spacing w:line="360" w:lineRule="auto"/>
      <w:ind w:left="708"/>
      <w:jc w:val="both"/>
    </w:pPr>
    <w:rPr>
      <w:sz w:val="22"/>
      <w:lang w:eastAsia="ar-SA"/>
    </w:rPr>
  </w:style>
  <w:style w:type="character" w:customStyle="1" w:styleId="TekstkomentarzaZnak">
    <w:name w:val="Tekst komentarza Znak"/>
    <w:basedOn w:val="Domylnaczcionkaakapitu"/>
    <w:link w:val="Tekstkomentarza"/>
    <w:uiPriority w:val="99"/>
    <w:semiHidden/>
    <w:rsid w:val="00B21457"/>
  </w:style>
  <w:style w:type="character" w:customStyle="1" w:styleId="NagwekZnak">
    <w:name w:val="Nagłówek Znak"/>
    <w:basedOn w:val="Domylnaczcionkaakapitu"/>
    <w:link w:val="Nagwek"/>
    <w:uiPriority w:val="99"/>
    <w:rsid w:val="003E0219"/>
  </w:style>
  <w:style w:type="character" w:styleId="Uwydatnienie">
    <w:name w:val="Emphasis"/>
    <w:basedOn w:val="Domylnaczcionkaakapitu"/>
    <w:uiPriority w:val="20"/>
    <w:qFormat/>
    <w:rsid w:val="006468F6"/>
    <w:rPr>
      <w:i/>
      <w:iCs/>
    </w:rPr>
  </w:style>
  <w:style w:type="paragraph" w:customStyle="1" w:styleId="lista1">
    <w:name w:val="lista1"/>
    <w:basedOn w:val="Normalny"/>
    <w:rsid w:val="00EC4EC7"/>
    <w:pPr>
      <w:spacing w:before="100" w:beforeAutospacing="1"/>
    </w:pPr>
    <w:rPr>
      <w:sz w:val="24"/>
      <w:szCs w:val="24"/>
    </w:rPr>
  </w:style>
  <w:style w:type="paragraph" w:customStyle="1" w:styleId="western">
    <w:name w:val="western"/>
    <w:basedOn w:val="Normalny"/>
    <w:rsid w:val="008B3BF7"/>
    <w:pPr>
      <w:spacing w:before="100" w:beforeAutospacing="1" w:after="100" w:afterAutospacing="1"/>
    </w:pPr>
    <w:rPr>
      <w:color w:val="000000"/>
      <w:sz w:val="24"/>
      <w:szCs w:val="24"/>
    </w:rPr>
  </w:style>
  <w:style w:type="paragraph" w:customStyle="1" w:styleId="Akapitzlist1">
    <w:name w:val="Akapit z listą1"/>
    <w:basedOn w:val="Normalny"/>
    <w:uiPriority w:val="34"/>
    <w:qFormat/>
    <w:rsid w:val="00562A77"/>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562A77"/>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rsid w:val="007303FA"/>
    <w:rPr>
      <w:sz w:val="24"/>
    </w:rPr>
  </w:style>
  <w:style w:type="paragraph" w:styleId="NormalnyWeb">
    <w:name w:val="Normal (Web)"/>
    <w:basedOn w:val="Normalny"/>
    <w:uiPriority w:val="99"/>
    <w:unhideWhenUsed/>
    <w:rsid w:val="001C736F"/>
    <w:pPr>
      <w:spacing w:before="100" w:beforeAutospacing="1" w:after="100" w:afterAutospacing="1"/>
    </w:pPr>
    <w:rPr>
      <w:sz w:val="24"/>
      <w:szCs w:val="24"/>
    </w:rPr>
  </w:style>
  <w:style w:type="character" w:customStyle="1" w:styleId="text-light">
    <w:name w:val="text-light"/>
    <w:basedOn w:val="Domylnaczcionkaakapitu"/>
    <w:rsid w:val="008345E5"/>
  </w:style>
  <w:style w:type="character" w:customStyle="1" w:styleId="st">
    <w:name w:val="st"/>
    <w:basedOn w:val="Domylnaczcionkaakapitu"/>
    <w:rsid w:val="00660D1A"/>
  </w:style>
  <w:style w:type="character" w:customStyle="1" w:styleId="tooltiptrigger">
    <w:name w:val="tooltiptrigger"/>
    <w:basedOn w:val="Domylnaczcionkaakapitu"/>
    <w:rsid w:val="00A367F6"/>
  </w:style>
  <w:style w:type="character" w:customStyle="1" w:styleId="BezodstpwZnak">
    <w:name w:val="Bez odstępów Znak"/>
    <w:basedOn w:val="Domylnaczcionkaakapitu"/>
    <w:link w:val="Bezodstpw"/>
    <w:uiPriority w:val="1"/>
    <w:locked/>
    <w:rsid w:val="00D53CDD"/>
    <w:rPr>
      <w:rFonts w:asciiTheme="minorHAnsi" w:eastAsiaTheme="minorHAnsi" w:hAnsiTheme="minorHAnsi" w:cstheme="minorBidi"/>
      <w:sz w:val="22"/>
      <w:szCs w:val="22"/>
      <w:lang w:eastAsia="en-US"/>
    </w:rPr>
  </w:style>
  <w:style w:type="character" w:customStyle="1" w:styleId="productpartnumber">
    <w:name w:val="productpartnumber"/>
    <w:basedOn w:val="Domylnaczcionkaakapitu"/>
    <w:rsid w:val="00661250"/>
  </w:style>
  <w:style w:type="character" w:customStyle="1" w:styleId="Nagwek2Znak">
    <w:name w:val="Nagłówek 2 Znak"/>
    <w:basedOn w:val="Domylnaczcionkaakapitu"/>
    <w:link w:val="Nagwek2"/>
    <w:rsid w:val="00C52A70"/>
    <w:rPr>
      <w:b/>
      <w:sz w:val="24"/>
    </w:rPr>
  </w:style>
  <w:style w:type="character" w:customStyle="1" w:styleId="apple-converted-space">
    <w:name w:val="apple-converted-space"/>
    <w:basedOn w:val="Domylnaczcionkaakapitu"/>
    <w:rsid w:val="00D824D4"/>
  </w:style>
  <w:style w:type="character" w:customStyle="1" w:styleId="Body1Znak">
    <w:name w:val="Body 1 Znak"/>
    <w:basedOn w:val="Domylnaczcionkaakapitu"/>
    <w:link w:val="Body1"/>
    <w:locked/>
    <w:rsid w:val="009B3F0E"/>
  </w:style>
  <w:style w:type="paragraph" w:customStyle="1" w:styleId="Body1">
    <w:name w:val="Body 1"/>
    <w:basedOn w:val="Akapitzlist"/>
    <w:link w:val="Body1Znak"/>
    <w:qFormat/>
    <w:rsid w:val="009B3F0E"/>
    <w:pPr>
      <w:suppressAutoHyphens w:val="0"/>
      <w:spacing w:before="100" w:after="100" w:line="276" w:lineRule="auto"/>
      <w:ind w:left="0"/>
      <w:jc w:val="left"/>
    </w:pPr>
    <w:rPr>
      <w:sz w:val="20"/>
      <w:lang w:eastAsia="pl-PL"/>
    </w:rPr>
  </w:style>
  <w:style w:type="character" w:customStyle="1" w:styleId="Nagwek4Znak">
    <w:name w:val="Nagłówek 4 Znak"/>
    <w:basedOn w:val="Domylnaczcionkaakapitu"/>
    <w:link w:val="Nagwek4"/>
    <w:uiPriority w:val="9"/>
    <w:rsid w:val="00A53C0F"/>
    <w:rPr>
      <w:sz w:val="24"/>
    </w:rPr>
  </w:style>
  <w:style w:type="paragraph" w:customStyle="1" w:styleId="Tekstzwyky">
    <w:name w:val="Tekst zwykły"/>
    <w:basedOn w:val="Akapitzlist"/>
    <w:link w:val="TekstzwykyZnak"/>
    <w:qFormat/>
    <w:rsid w:val="00942F5F"/>
    <w:pPr>
      <w:suppressAutoHyphens w:val="0"/>
      <w:spacing w:before="100" w:after="100" w:line="276" w:lineRule="auto"/>
      <w:ind w:left="0"/>
      <w:jc w:val="left"/>
    </w:pPr>
    <w:rPr>
      <w:color w:val="000000" w:themeColor="text1"/>
      <w:sz w:val="20"/>
      <w:lang w:eastAsia="pl-PL"/>
    </w:rPr>
  </w:style>
  <w:style w:type="character" w:customStyle="1" w:styleId="TekstzwykyZnak">
    <w:name w:val="Tekst zwykły Znak"/>
    <w:basedOn w:val="Domylnaczcionkaakapitu"/>
    <w:link w:val="Tekstzwyky"/>
    <w:rsid w:val="00942F5F"/>
    <w:rPr>
      <w:color w:val="000000" w:themeColor="text1"/>
    </w:rPr>
  </w:style>
  <w:style w:type="character" w:customStyle="1" w:styleId="AkapitzlistZnak">
    <w:name w:val="Akapit z listą Znak"/>
    <w:basedOn w:val="Domylnaczcionkaakapitu"/>
    <w:link w:val="Akapitzlist"/>
    <w:uiPriority w:val="34"/>
    <w:rsid w:val="00C7679C"/>
    <w:rPr>
      <w:sz w:val="22"/>
      <w:lang w:eastAsia="ar-SA"/>
    </w:rPr>
  </w:style>
  <w:style w:type="paragraph" w:styleId="Cytatintensywny">
    <w:name w:val="Intense Quote"/>
    <w:basedOn w:val="Normalny"/>
    <w:next w:val="Normalny"/>
    <w:link w:val="CytatintensywnyZnak"/>
    <w:uiPriority w:val="30"/>
    <w:qFormat/>
    <w:rsid w:val="00E8193C"/>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CytatintensywnyZnak">
    <w:name w:val="Cytat intensywny Znak"/>
    <w:basedOn w:val="Domylnaczcionkaakapitu"/>
    <w:link w:val="Cytatintensywny"/>
    <w:uiPriority w:val="30"/>
    <w:rsid w:val="00E8193C"/>
    <w:rPr>
      <w:rFonts w:asciiTheme="minorHAnsi" w:eastAsiaTheme="minorHAnsi" w:hAnsiTheme="minorHAnsi" w:cstheme="minorBidi"/>
      <w:i/>
      <w:iCs/>
      <w:color w:val="4F81BD" w:themeColor="accent1"/>
      <w:sz w:val="22"/>
      <w:szCs w:val="22"/>
      <w:lang w:eastAsia="en-US"/>
    </w:rPr>
  </w:style>
  <w:style w:type="character" w:customStyle="1" w:styleId="Nagwek1Znak">
    <w:name w:val="Nagłówek 1 Znak"/>
    <w:basedOn w:val="Domylnaczcionkaakapitu"/>
    <w:link w:val="Nagwek1"/>
    <w:rsid w:val="006B6AE8"/>
    <w:rPr>
      <w:b/>
      <w:sz w:val="24"/>
    </w:rPr>
  </w:style>
  <w:style w:type="character" w:customStyle="1" w:styleId="UnresolvedMention">
    <w:name w:val="Unresolved Mention"/>
    <w:basedOn w:val="Domylnaczcionkaakapitu"/>
    <w:uiPriority w:val="99"/>
    <w:semiHidden/>
    <w:unhideWhenUsed/>
    <w:rsid w:val="00B91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079">
      <w:bodyDiv w:val="1"/>
      <w:marLeft w:val="0"/>
      <w:marRight w:val="0"/>
      <w:marTop w:val="0"/>
      <w:marBottom w:val="0"/>
      <w:divBdr>
        <w:top w:val="none" w:sz="0" w:space="0" w:color="auto"/>
        <w:left w:val="none" w:sz="0" w:space="0" w:color="auto"/>
        <w:bottom w:val="none" w:sz="0" w:space="0" w:color="auto"/>
        <w:right w:val="none" w:sz="0" w:space="0" w:color="auto"/>
      </w:divBdr>
    </w:div>
    <w:div w:id="8990905">
      <w:bodyDiv w:val="1"/>
      <w:marLeft w:val="0"/>
      <w:marRight w:val="0"/>
      <w:marTop w:val="0"/>
      <w:marBottom w:val="0"/>
      <w:divBdr>
        <w:top w:val="none" w:sz="0" w:space="0" w:color="auto"/>
        <w:left w:val="none" w:sz="0" w:space="0" w:color="auto"/>
        <w:bottom w:val="none" w:sz="0" w:space="0" w:color="auto"/>
        <w:right w:val="none" w:sz="0" w:space="0" w:color="auto"/>
      </w:divBdr>
    </w:div>
    <w:div w:id="25181697">
      <w:bodyDiv w:val="1"/>
      <w:marLeft w:val="0"/>
      <w:marRight w:val="0"/>
      <w:marTop w:val="0"/>
      <w:marBottom w:val="0"/>
      <w:divBdr>
        <w:top w:val="none" w:sz="0" w:space="0" w:color="auto"/>
        <w:left w:val="none" w:sz="0" w:space="0" w:color="auto"/>
        <w:bottom w:val="none" w:sz="0" w:space="0" w:color="auto"/>
        <w:right w:val="none" w:sz="0" w:space="0" w:color="auto"/>
      </w:divBdr>
    </w:div>
    <w:div w:id="37438534">
      <w:bodyDiv w:val="1"/>
      <w:marLeft w:val="0"/>
      <w:marRight w:val="0"/>
      <w:marTop w:val="0"/>
      <w:marBottom w:val="0"/>
      <w:divBdr>
        <w:top w:val="none" w:sz="0" w:space="0" w:color="auto"/>
        <w:left w:val="none" w:sz="0" w:space="0" w:color="auto"/>
        <w:bottom w:val="none" w:sz="0" w:space="0" w:color="auto"/>
        <w:right w:val="none" w:sz="0" w:space="0" w:color="auto"/>
      </w:divBdr>
    </w:div>
    <w:div w:id="43018967">
      <w:bodyDiv w:val="1"/>
      <w:marLeft w:val="0"/>
      <w:marRight w:val="0"/>
      <w:marTop w:val="0"/>
      <w:marBottom w:val="0"/>
      <w:divBdr>
        <w:top w:val="none" w:sz="0" w:space="0" w:color="auto"/>
        <w:left w:val="none" w:sz="0" w:space="0" w:color="auto"/>
        <w:bottom w:val="none" w:sz="0" w:space="0" w:color="auto"/>
        <w:right w:val="none" w:sz="0" w:space="0" w:color="auto"/>
      </w:divBdr>
    </w:div>
    <w:div w:id="43528055">
      <w:bodyDiv w:val="1"/>
      <w:marLeft w:val="0"/>
      <w:marRight w:val="0"/>
      <w:marTop w:val="0"/>
      <w:marBottom w:val="0"/>
      <w:divBdr>
        <w:top w:val="none" w:sz="0" w:space="0" w:color="auto"/>
        <w:left w:val="none" w:sz="0" w:space="0" w:color="auto"/>
        <w:bottom w:val="none" w:sz="0" w:space="0" w:color="auto"/>
        <w:right w:val="none" w:sz="0" w:space="0" w:color="auto"/>
      </w:divBdr>
      <w:divsChild>
        <w:div w:id="434832494">
          <w:marLeft w:val="0"/>
          <w:marRight w:val="0"/>
          <w:marTop w:val="75"/>
          <w:marBottom w:val="300"/>
          <w:divBdr>
            <w:top w:val="none" w:sz="0" w:space="0" w:color="auto"/>
            <w:left w:val="none" w:sz="0" w:space="0" w:color="auto"/>
            <w:bottom w:val="none" w:sz="0" w:space="0" w:color="auto"/>
            <w:right w:val="none" w:sz="0" w:space="0" w:color="auto"/>
          </w:divBdr>
          <w:divsChild>
            <w:div w:id="749615495">
              <w:marLeft w:val="0"/>
              <w:marRight w:val="0"/>
              <w:marTop w:val="150"/>
              <w:marBottom w:val="0"/>
              <w:divBdr>
                <w:top w:val="none" w:sz="0" w:space="0" w:color="auto"/>
                <w:left w:val="none" w:sz="0" w:space="0" w:color="auto"/>
                <w:bottom w:val="none" w:sz="0" w:space="0" w:color="auto"/>
                <w:right w:val="none" w:sz="0" w:space="0" w:color="auto"/>
              </w:divBdr>
              <w:divsChild>
                <w:div w:id="509835243">
                  <w:marLeft w:val="150"/>
                  <w:marRight w:val="150"/>
                  <w:marTop w:val="0"/>
                  <w:marBottom w:val="0"/>
                  <w:divBdr>
                    <w:top w:val="none" w:sz="0" w:space="0" w:color="auto"/>
                    <w:left w:val="none" w:sz="0" w:space="0" w:color="auto"/>
                    <w:bottom w:val="none" w:sz="0" w:space="0" w:color="auto"/>
                    <w:right w:val="none" w:sz="0" w:space="0" w:color="auto"/>
                  </w:divBdr>
                  <w:divsChild>
                    <w:div w:id="1406494348">
                      <w:marLeft w:val="0"/>
                      <w:marRight w:val="0"/>
                      <w:marTop w:val="150"/>
                      <w:marBottom w:val="0"/>
                      <w:divBdr>
                        <w:top w:val="none" w:sz="0" w:space="0" w:color="auto"/>
                        <w:left w:val="none" w:sz="0" w:space="0" w:color="auto"/>
                        <w:bottom w:val="none" w:sz="0" w:space="0" w:color="auto"/>
                        <w:right w:val="none" w:sz="0" w:space="0" w:color="auto"/>
                      </w:divBdr>
                      <w:divsChild>
                        <w:div w:id="160781707">
                          <w:marLeft w:val="0"/>
                          <w:marRight w:val="0"/>
                          <w:marTop w:val="0"/>
                          <w:marBottom w:val="0"/>
                          <w:divBdr>
                            <w:top w:val="none" w:sz="0" w:space="0" w:color="auto"/>
                            <w:left w:val="none" w:sz="0" w:space="0" w:color="auto"/>
                            <w:bottom w:val="none" w:sz="0" w:space="0" w:color="auto"/>
                            <w:right w:val="none" w:sz="0" w:space="0" w:color="auto"/>
                          </w:divBdr>
                          <w:divsChild>
                            <w:div w:id="1495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40012">
      <w:bodyDiv w:val="1"/>
      <w:marLeft w:val="0"/>
      <w:marRight w:val="0"/>
      <w:marTop w:val="0"/>
      <w:marBottom w:val="0"/>
      <w:divBdr>
        <w:top w:val="none" w:sz="0" w:space="0" w:color="auto"/>
        <w:left w:val="none" w:sz="0" w:space="0" w:color="auto"/>
        <w:bottom w:val="none" w:sz="0" w:space="0" w:color="auto"/>
        <w:right w:val="none" w:sz="0" w:space="0" w:color="auto"/>
      </w:divBdr>
    </w:div>
    <w:div w:id="70541948">
      <w:bodyDiv w:val="1"/>
      <w:marLeft w:val="0"/>
      <w:marRight w:val="0"/>
      <w:marTop w:val="0"/>
      <w:marBottom w:val="0"/>
      <w:divBdr>
        <w:top w:val="none" w:sz="0" w:space="0" w:color="auto"/>
        <w:left w:val="none" w:sz="0" w:space="0" w:color="auto"/>
        <w:bottom w:val="none" w:sz="0" w:space="0" w:color="auto"/>
        <w:right w:val="none" w:sz="0" w:space="0" w:color="auto"/>
      </w:divBdr>
    </w:div>
    <w:div w:id="80640376">
      <w:bodyDiv w:val="1"/>
      <w:marLeft w:val="0"/>
      <w:marRight w:val="0"/>
      <w:marTop w:val="0"/>
      <w:marBottom w:val="0"/>
      <w:divBdr>
        <w:top w:val="none" w:sz="0" w:space="0" w:color="auto"/>
        <w:left w:val="none" w:sz="0" w:space="0" w:color="auto"/>
        <w:bottom w:val="none" w:sz="0" w:space="0" w:color="auto"/>
        <w:right w:val="none" w:sz="0" w:space="0" w:color="auto"/>
      </w:divBdr>
    </w:div>
    <w:div w:id="81686627">
      <w:bodyDiv w:val="1"/>
      <w:marLeft w:val="0"/>
      <w:marRight w:val="0"/>
      <w:marTop w:val="0"/>
      <w:marBottom w:val="0"/>
      <w:divBdr>
        <w:top w:val="none" w:sz="0" w:space="0" w:color="auto"/>
        <w:left w:val="none" w:sz="0" w:space="0" w:color="auto"/>
        <w:bottom w:val="none" w:sz="0" w:space="0" w:color="auto"/>
        <w:right w:val="none" w:sz="0" w:space="0" w:color="auto"/>
      </w:divBdr>
      <w:divsChild>
        <w:div w:id="921718059">
          <w:marLeft w:val="0"/>
          <w:marRight w:val="0"/>
          <w:marTop w:val="0"/>
          <w:marBottom w:val="0"/>
          <w:divBdr>
            <w:top w:val="none" w:sz="0" w:space="0" w:color="auto"/>
            <w:left w:val="none" w:sz="0" w:space="0" w:color="auto"/>
            <w:bottom w:val="none" w:sz="0" w:space="0" w:color="auto"/>
            <w:right w:val="none" w:sz="0" w:space="0" w:color="auto"/>
          </w:divBdr>
          <w:divsChild>
            <w:div w:id="770661968">
              <w:marLeft w:val="0"/>
              <w:marRight w:val="0"/>
              <w:marTop w:val="0"/>
              <w:marBottom w:val="0"/>
              <w:divBdr>
                <w:top w:val="none" w:sz="0" w:space="0" w:color="auto"/>
                <w:left w:val="none" w:sz="0" w:space="0" w:color="auto"/>
                <w:bottom w:val="none" w:sz="0" w:space="0" w:color="auto"/>
                <w:right w:val="none" w:sz="0" w:space="0" w:color="auto"/>
              </w:divBdr>
            </w:div>
          </w:divsChild>
        </w:div>
        <w:div w:id="1642691933">
          <w:marLeft w:val="0"/>
          <w:marRight w:val="0"/>
          <w:marTop w:val="0"/>
          <w:marBottom w:val="0"/>
          <w:divBdr>
            <w:top w:val="none" w:sz="0" w:space="0" w:color="auto"/>
            <w:left w:val="none" w:sz="0" w:space="0" w:color="auto"/>
            <w:bottom w:val="none" w:sz="0" w:space="0" w:color="auto"/>
            <w:right w:val="none" w:sz="0" w:space="0" w:color="auto"/>
          </w:divBdr>
          <w:divsChild>
            <w:div w:id="596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3796">
      <w:bodyDiv w:val="1"/>
      <w:marLeft w:val="0"/>
      <w:marRight w:val="0"/>
      <w:marTop w:val="0"/>
      <w:marBottom w:val="0"/>
      <w:divBdr>
        <w:top w:val="none" w:sz="0" w:space="0" w:color="auto"/>
        <w:left w:val="none" w:sz="0" w:space="0" w:color="auto"/>
        <w:bottom w:val="none" w:sz="0" w:space="0" w:color="auto"/>
        <w:right w:val="none" w:sz="0" w:space="0" w:color="auto"/>
      </w:divBdr>
    </w:div>
    <w:div w:id="109249710">
      <w:bodyDiv w:val="1"/>
      <w:marLeft w:val="0"/>
      <w:marRight w:val="0"/>
      <w:marTop w:val="0"/>
      <w:marBottom w:val="0"/>
      <w:divBdr>
        <w:top w:val="none" w:sz="0" w:space="0" w:color="auto"/>
        <w:left w:val="none" w:sz="0" w:space="0" w:color="auto"/>
        <w:bottom w:val="none" w:sz="0" w:space="0" w:color="auto"/>
        <w:right w:val="none" w:sz="0" w:space="0" w:color="auto"/>
      </w:divBdr>
    </w:div>
    <w:div w:id="123740673">
      <w:bodyDiv w:val="1"/>
      <w:marLeft w:val="0"/>
      <w:marRight w:val="0"/>
      <w:marTop w:val="0"/>
      <w:marBottom w:val="0"/>
      <w:divBdr>
        <w:top w:val="none" w:sz="0" w:space="0" w:color="auto"/>
        <w:left w:val="none" w:sz="0" w:space="0" w:color="auto"/>
        <w:bottom w:val="none" w:sz="0" w:space="0" w:color="auto"/>
        <w:right w:val="none" w:sz="0" w:space="0" w:color="auto"/>
      </w:divBdr>
    </w:div>
    <w:div w:id="135725370">
      <w:bodyDiv w:val="1"/>
      <w:marLeft w:val="0"/>
      <w:marRight w:val="0"/>
      <w:marTop w:val="0"/>
      <w:marBottom w:val="0"/>
      <w:divBdr>
        <w:top w:val="none" w:sz="0" w:space="0" w:color="auto"/>
        <w:left w:val="none" w:sz="0" w:space="0" w:color="auto"/>
        <w:bottom w:val="none" w:sz="0" w:space="0" w:color="auto"/>
        <w:right w:val="none" w:sz="0" w:space="0" w:color="auto"/>
      </w:divBdr>
    </w:div>
    <w:div w:id="150561506">
      <w:bodyDiv w:val="1"/>
      <w:marLeft w:val="0"/>
      <w:marRight w:val="0"/>
      <w:marTop w:val="0"/>
      <w:marBottom w:val="0"/>
      <w:divBdr>
        <w:top w:val="none" w:sz="0" w:space="0" w:color="auto"/>
        <w:left w:val="none" w:sz="0" w:space="0" w:color="auto"/>
        <w:bottom w:val="none" w:sz="0" w:space="0" w:color="auto"/>
        <w:right w:val="none" w:sz="0" w:space="0" w:color="auto"/>
      </w:divBdr>
      <w:divsChild>
        <w:div w:id="1557399198">
          <w:marLeft w:val="0"/>
          <w:marRight w:val="0"/>
          <w:marTop w:val="0"/>
          <w:marBottom w:val="0"/>
          <w:divBdr>
            <w:top w:val="single" w:sz="6" w:space="6" w:color="EEEEEE"/>
            <w:left w:val="none" w:sz="0" w:space="0" w:color="auto"/>
            <w:bottom w:val="none" w:sz="0" w:space="0" w:color="auto"/>
            <w:right w:val="none" w:sz="0" w:space="0" w:color="auto"/>
          </w:divBdr>
          <w:divsChild>
            <w:div w:id="154761051">
              <w:marLeft w:val="1754"/>
              <w:marRight w:val="0"/>
              <w:marTop w:val="0"/>
              <w:marBottom w:val="0"/>
              <w:divBdr>
                <w:top w:val="none" w:sz="0" w:space="0" w:color="auto"/>
                <w:left w:val="none" w:sz="0" w:space="0" w:color="auto"/>
                <w:bottom w:val="none" w:sz="0" w:space="0" w:color="auto"/>
                <w:right w:val="none" w:sz="0" w:space="0" w:color="auto"/>
              </w:divBdr>
              <w:divsChild>
                <w:div w:id="1275206955">
                  <w:marLeft w:val="0"/>
                  <w:marRight w:val="0"/>
                  <w:marTop w:val="0"/>
                  <w:marBottom w:val="0"/>
                  <w:divBdr>
                    <w:top w:val="none" w:sz="0" w:space="0" w:color="auto"/>
                    <w:left w:val="none" w:sz="0" w:space="0" w:color="auto"/>
                    <w:bottom w:val="none" w:sz="0" w:space="0" w:color="auto"/>
                    <w:right w:val="none" w:sz="0" w:space="0" w:color="auto"/>
                  </w:divBdr>
                </w:div>
              </w:divsChild>
            </w:div>
            <w:div w:id="1904943506">
              <w:marLeft w:val="0"/>
              <w:marRight w:val="0"/>
              <w:marTop w:val="0"/>
              <w:marBottom w:val="0"/>
              <w:divBdr>
                <w:top w:val="none" w:sz="0" w:space="0" w:color="auto"/>
                <w:left w:val="none" w:sz="0" w:space="0" w:color="auto"/>
                <w:bottom w:val="none" w:sz="0" w:space="0" w:color="auto"/>
                <w:right w:val="none" w:sz="0" w:space="0" w:color="auto"/>
              </w:divBdr>
              <w:divsChild>
                <w:div w:id="20596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914">
          <w:marLeft w:val="0"/>
          <w:marRight w:val="0"/>
          <w:marTop w:val="0"/>
          <w:marBottom w:val="0"/>
          <w:divBdr>
            <w:top w:val="single" w:sz="6" w:space="6" w:color="EEEEEE"/>
            <w:left w:val="none" w:sz="0" w:space="0" w:color="auto"/>
            <w:bottom w:val="none" w:sz="0" w:space="0" w:color="auto"/>
            <w:right w:val="none" w:sz="0" w:space="0" w:color="auto"/>
          </w:divBdr>
          <w:divsChild>
            <w:div w:id="2125031196">
              <w:marLeft w:val="1754"/>
              <w:marRight w:val="0"/>
              <w:marTop w:val="0"/>
              <w:marBottom w:val="0"/>
              <w:divBdr>
                <w:top w:val="none" w:sz="0" w:space="0" w:color="auto"/>
                <w:left w:val="none" w:sz="0" w:space="0" w:color="auto"/>
                <w:bottom w:val="none" w:sz="0" w:space="0" w:color="auto"/>
                <w:right w:val="none" w:sz="0" w:space="0" w:color="auto"/>
              </w:divBdr>
              <w:divsChild>
                <w:div w:id="1378897195">
                  <w:marLeft w:val="0"/>
                  <w:marRight w:val="0"/>
                  <w:marTop w:val="0"/>
                  <w:marBottom w:val="0"/>
                  <w:divBdr>
                    <w:top w:val="none" w:sz="0" w:space="0" w:color="auto"/>
                    <w:left w:val="none" w:sz="0" w:space="0" w:color="auto"/>
                    <w:bottom w:val="none" w:sz="0" w:space="0" w:color="auto"/>
                    <w:right w:val="none" w:sz="0" w:space="0" w:color="auto"/>
                  </w:divBdr>
                </w:div>
              </w:divsChild>
            </w:div>
            <w:div w:id="1135366015">
              <w:marLeft w:val="0"/>
              <w:marRight w:val="0"/>
              <w:marTop w:val="0"/>
              <w:marBottom w:val="0"/>
              <w:divBdr>
                <w:top w:val="none" w:sz="0" w:space="0" w:color="auto"/>
                <w:left w:val="none" w:sz="0" w:space="0" w:color="auto"/>
                <w:bottom w:val="none" w:sz="0" w:space="0" w:color="auto"/>
                <w:right w:val="none" w:sz="0" w:space="0" w:color="auto"/>
              </w:divBdr>
              <w:divsChild>
                <w:div w:id="1261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1624">
          <w:marLeft w:val="0"/>
          <w:marRight w:val="0"/>
          <w:marTop w:val="0"/>
          <w:marBottom w:val="0"/>
          <w:divBdr>
            <w:top w:val="single" w:sz="6" w:space="6" w:color="EEEEEE"/>
            <w:left w:val="none" w:sz="0" w:space="0" w:color="auto"/>
            <w:bottom w:val="none" w:sz="0" w:space="0" w:color="auto"/>
            <w:right w:val="none" w:sz="0" w:space="0" w:color="auto"/>
          </w:divBdr>
          <w:divsChild>
            <w:div w:id="1333992325">
              <w:marLeft w:val="1754"/>
              <w:marRight w:val="0"/>
              <w:marTop w:val="0"/>
              <w:marBottom w:val="0"/>
              <w:divBdr>
                <w:top w:val="none" w:sz="0" w:space="0" w:color="auto"/>
                <w:left w:val="none" w:sz="0" w:space="0" w:color="auto"/>
                <w:bottom w:val="none" w:sz="0" w:space="0" w:color="auto"/>
                <w:right w:val="none" w:sz="0" w:space="0" w:color="auto"/>
              </w:divBdr>
              <w:divsChild>
                <w:div w:id="351804874">
                  <w:marLeft w:val="0"/>
                  <w:marRight w:val="0"/>
                  <w:marTop w:val="0"/>
                  <w:marBottom w:val="0"/>
                  <w:divBdr>
                    <w:top w:val="none" w:sz="0" w:space="0" w:color="auto"/>
                    <w:left w:val="none" w:sz="0" w:space="0" w:color="auto"/>
                    <w:bottom w:val="none" w:sz="0" w:space="0" w:color="auto"/>
                    <w:right w:val="none" w:sz="0" w:space="0" w:color="auto"/>
                  </w:divBdr>
                </w:div>
              </w:divsChild>
            </w:div>
            <w:div w:id="1591036852">
              <w:marLeft w:val="0"/>
              <w:marRight w:val="0"/>
              <w:marTop w:val="0"/>
              <w:marBottom w:val="0"/>
              <w:divBdr>
                <w:top w:val="none" w:sz="0" w:space="0" w:color="auto"/>
                <w:left w:val="none" w:sz="0" w:space="0" w:color="auto"/>
                <w:bottom w:val="none" w:sz="0" w:space="0" w:color="auto"/>
                <w:right w:val="none" w:sz="0" w:space="0" w:color="auto"/>
              </w:divBdr>
              <w:divsChild>
                <w:div w:id="9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730">
          <w:marLeft w:val="0"/>
          <w:marRight w:val="0"/>
          <w:marTop w:val="0"/>
          <w:marBottom w:val="0"/>
          <w:divBdr>
            <w:top w:val="single" w:sz="6" w:space="6" w:color="EEEEEE"/>
            <w:left w:val="none" w:sz="0" w:space="0" w:color="auto"/>
            <w:bottom w:val="none" w:sz="0" w:space="0" w:color="auto"/>
            <w:right w:val="none" w:sz="0" w:space="0" w:color="auto"/>
          </w:divBdr>
          <w:divsChild>
            <w:div w:id="1647974442">
              <w:marLeft w:val="1754"/>
              <w:marRight w:val="0"/>
              <w:marTop w:val="0"/>
              <w:marBottom w:val="0"/>
              <w:divBdr>
                <w:top w:val="none" w:sz="0" w:space="0" w:color="auto"/>
                <w:left w:val="none" w:sz="0" w:space="0" w:color="auto"/>
                <w:bottom w:val="none" w:sz="0" w:space="0" w:color="auto"/>
                <w:right w:val="none" w:sz="0" w:space="0" w:color="auto"/>
              </w:divBdr>
              <w:divsChild>
                <w:div w:id="1761678450">
                  <w:marLeft w:val="0"/>
                  <w:marRight w:val="0"/>
                  <w:marTop w:val="0"/>
                  <w:marBottom w:val="0"/>
                  <w:divBdr>
                    <w:top w:val="none" w:sz="0" w:space="0" w:color="auto"/>
                    <w:left w:val="none" w:sz="0" w:space="0" w:color="auto"/>
                    <w:bottom w:val="none" w:sz="0" w:space="0" w:color="auto"/>
                    <w:right w:val="none" w:sz="0" w:space="0" w:color="auto"/>
                  </w:divBdr>
                </w:div>
              </w:divsChild>
            </w:div>
            <w:div w:id="228854500">
              <w:marLeft w:val="0"/>
              <w:marRight w:val="0"/>
              <w:marTop w:val="0"/>
              <w:marBottom w:val="0"/>
              <w:divBdr>
                <w:top w:val="none" w:sz="0" w:space="0" w:color="auto"/>
                <w:left w:val="none" w:sz="0" w:space="0" w:color="auto"/>
                <w:bottom w:val="none" w:sz="0" w:space="0" w:color="auto"/>
                <w:right w:val="none" w:sz="0" w:space="0" w:color="auto"/>
              </w:divBdr>
              <w:divsChild>
                <w:div w:id="288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347">
          <w:marLeft w:val="0"/>
          <w:marRight w:val="0"/>
          <w:marTop w:val="0"/>
          <w:marBottom w:val="0"/>
          <w:divBdr>
            <w:top w:val="single" w:sz="6" w:space="6" w:color="EEEEEE"/>
            <w:left w:val="none" w:sz="0" w:space="0" w:color="auto"/>
            <w:bottom w:val="none" w:sz="0" w:space="0" w:color="auto"/>
            <w:right w:val="none" w:sz="0" w:space="0" w:color="auto"/>
          </w:divBdr>
          <w:divsChild>
            <w:div w:id="337123903">
              <w:marLeft w:val="1754"/>
              <w:marRight w:val="0"/>
              <w:marTop w:val="0"/>
              <w:marBottom w:val="0"/>
              <w:divBdr>
                <w:top w:val="none" w:sz="0" w:space="0" w:color="auto"/>
                <w:left w:val="none" w:sz="0" w:space="0" w:color="auto"/>
                <w:bottom w:val="none" w:sz="0" w:space="0" w:color="auto"/>
                <w:right w:val="none" w:sz="0" w:space="0" w:color="auto"/>
              </w:divBdr>
              <w:divsChild>
                <w:div w:id="400950880">
                  <w:marLeft w:val="0"/>
                  <w:marRight w:val="0"/>
                  <w:marTop w:val="0"/>
                  <w:marBottom w:val="0"/>
                  <w:divBdr>
                    <w:top w:val="none" w:sz="0" w:space="0" w:color="auto"/>
                    <w:left w:val="none" w:sz="0" w:space="0" w:color="auto"/>
                    <w:bottom w:val="none" w:sz="0" w:space="0" w:color="auto"/>
                    <w:right w:val="none" w:sz="0" w:space="0" w:color="auto"/>
                  </w:divBdr>
                </w:div>
              </w:divsChild>
            </w:div>
            <w:div w:id="878470772">
              <w:marLeft w:val="0"/>
              <w:marRight w:val="0"/>
              <w:marTop w:val="0"/>
              <w:marBottom w:val="0"/>
              <w:divBdr>
                <w:top w:val="none" w:sz="0" w:space="0" w:color="auto"/>
                <w:left w:val="none" w:sz="0" w:space="0" w:color="auto"/>
                <w:bottom w:val="none" w:sz="0" w:space="0" w:color="auto"/>
                <w:right w:val="none" w:sz="0" w:space="0" w:color="auto"/>
              </w:divBdr>
              <w:divsChild>
                <w:div w:id="19417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121">
          <w:marLeft w:val="0"/>
          <w:marRight w:val="0"/>
          <w:marTop w:val="0"/>
          <w:marBottom w:val="0"/>
          <w:divBdr>
            <w:top w:val="single" w:sz="6" w:space="6" w:color="EEEEEE"/>
            <w:left w:val="none" w:sz="0" w:space="0" w:color="auto"/>
            <w:bottom w:val="none" w:sz="0" w:space="0" w:color="auto"/>
            <w:right w:val="none" w:sz="0" w:space="0" w:color="auto"/>
          </w:divBdr>
          <w:divsChild>
            <w:div w:id="2009358717">
              <w:marLeft w:val="1754"/>
              <w:marRight w:val="0"/>
              <w:marTop w:val="0"/>
              <w:marBottom w:val="0"/>
              <w:divBdr>
                <w:top w:val="none" w:sz="0" w:space="0" w:color="auto"/>
                <w:left w:val="none" w:sz="0" w:space="0" w:color="auto"/>
                <w:bottom w:val="none" w:sz="0" w:space="0" w:color="auto"/>
                <w:right w:val="none" w:sz="0" w:space="0" w:color="auto"/>
              </w:divBdr>
              <w:divsChild>
                <w:div w:id="1228568544">
                  <w:marLeft w:val="0"/>
                  <w:marRight w:val="0"/>
                  <w:marTop w:val="0"/>
                  <w:marBottom w:val="0"/>
                  <w:divBdr>
                    <w:top w:val="none" w:sz="0" w:space="0" w:color="auto"/>
                    <w:left w:val="none" w:sz="0" w:space="0" w:color="auto"/>
                    <w:bottom w:val="none" w:sz="0" w:space="0" w:color="auto"/>
                    <w:right w:val="none" w:sz="0" w:space="0" w:color="auto"/>
                  </w:divBdr>
                </w:div>
              </w:divsChild>
            </w:div>
            <w:div w:id="1066951364">
              <w:marLeft w:val="0"/>
              <w:marRight w:val="0"/>
              <w:marTop w:val="0"/>
              <w:marBottom w:val="0"/>
              <w:divBdr>
                <w:top w:val="none" w:sz="0" w:space="0" w:color="auto"/>
                <w:left w:val="none" w:sz="0" w:space="0" w:color="auto"/>
                <w:bottom w:val="none" w:sz="0" w:space="0" w:color="auto"/>
                <w:right w:val="none" w:sz="0" w:space="0" w:color="auto"/>
              </w:divBdr>
              <w:divsChild>
                <w:div w:id="1879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094">
          <w:marLeft w:val="0"/>
          <w:marRight w:val="0"/>
          <w:marTop w:val="0"/>
          <w:marBottom w:val="0"/>
          <w:divBdr>
            <w:top w:val="single" w:sz="6" w:space="6" w:color="EEEEEE"/>
            <w:left w:val="none" w:sz="0" w:space="0" w:color="auto"/>
            <w:bottom w:val="none" w:sz="0" w:space="0" w:color="auto"/>
            <w:right w:val="none" w:sz="0" w:space="0" w:color="auto"/>
          </w:divBdr>
          <w:divsChild>
            <w:div w:id="278610352">
              <w:marLeft w:val="1754"/>
              <w:marRight w:val="0"/>
              <w:marTop w:val="0"/>
              <w:marBottom w:val="0"/>
              <w:divBdr>
                <w:top w:val="none" w:sz="0" w:space="0" w:color="auto"/>
                <w:left w:val="none" w:sz="0" w:space="0" w:color="auto"/>
                <w:bottom w:val="none" w:sz="0" w:space="0" w:color="auto"/>
                <w:right w:val="none" w:sz="0" w:space="0" w:color="auto"/>
              </w:divBdr>
              <w:divsChild>
                <w:div w:id="1696806022">
                  <w:marLeft w:val="0"/>
                  <w:marRight w:val="0"/>
                  <w:marTop w:val="0"/>
                  <w:marBottom w:val="0"/>
                  <w:divBdr>
                    <w:top w:val="none" w:sz="0" w:space="0" w:color="auto"/>
                    <w:left w:val="none" w:sz="0" w:space="0" w:color="auto"/>
                    <w:bottom w:val="none" w:sz="0" w:space="0" w:color="auto"/>
                    <w:right w:val="none" w:sz="0" w:space="0" w:color="auto"/>
                  </w:divBdr>
                </w:div>
              </w:divsChild>
            </w:div>
            <w:div w:id="1452213229">
              <w:marLeft w:val="0"/>
              <w:marRight w:val="0"/>
              <w:marTop w:val="0"/>
              <w:marBottom w:val="0"/>
              <w:divBdr>
                <w:top w:val="none" w:sz="0" w:space="0" w:color="auto"/>
                <w:left w:val="none" w:sz="0" w:space="0" w:color="auto"/>
                <w:bottom w:val="none" w:sz="0" w:space="0" w:color="auto"/>
                <w:right w:val="none" w:sz="0" w:space="0" w:color="auto"/>
              </w:divBdr>
              <w:divsChild>
                <w:div w:id="4890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405">
          <w:marLeft w:val="0"/>
          <w:marRight w:val="0"/>
          <w:marTop w:val="0"/>
          <w:marBottom w:val="0"/>
          <w:divBdr>
            <w:top w:val="single" w:sz="6" w:space="6" w:color="EEEEEE"/>
            <w:left w:val="none" w:sz="0" w:space="0" w:color="auto"/>
            <w:bottom w:val="none" w:sz="0" w:space="0" w:color="auto"/>
            <w:right w:val="none" w:sz="0" w:space="0" w:color="auto"/>
          </w:divBdr>
          <w:divsChild>
            <w:div w:id="1098790079">
              <w:marLeft w:val="1754"/>
              <w:marRight w:val="0"/>
              <w:marTop w:val="0"/>
              <w:marBottom w:val="0"/>
              <w:divBdr>
                <w:top w:val="none" w:sz="0" w:space="0" w:color="auto"/>
                <w:left w:val="none" w:sz="0" w:space="0" w:color="auto"/>
                <w:bottom w:val="none" w:sz="0" w:space="0" w:color="auto"/>
                <w:right w:val="none" w:sz="0" w:space="0" w:color="auto"/>
              </w:divBdr>
              <w:divsChild>
                <w:div w:id="1645505655">
                  <w:marLeft w:val="0"/>
                  <w:marRight w:val="0"/>
                  <w:marTop w:val="0"/>
                  <w:marBottom w:val="0"/>
                  <w:divBdr>
                    <w:top w:val="none" w:sz="0" w:space="0" w:color="auto"/>
                    <w:left w:val="none" w:sz="0" w:space="0" w:color="auto"/>
                    <w:bottom w:val="none" w:sz="0" w:space="0" w:color="auto"/>
                    <w:right w:val="none" w:sz="0" w:space="0" w:color="auto"/>
                  </w:divBdr>
                </w:div>
              </w:divsChild>
            </w:div>
            <w:div w:id="132140503">
              <w:marLeft w:val="0"/>
              <w:marRight w:val="0"/>
              <w:marTop w:val="0"/>
              <w:marBottom w:val="0"/>
              <w:divBdr>
                <w:top w:val="none" w:sz="0" w:space="0" w:color="auto"/>
                <w:left w:val="none" w:sz="0" w:space="0" w:color="auto"/>
                <w:bottom w:val="none" w:sz="0" w:space="0" w:color="auto"/>
                <w:right w:val="none" w:sz="0" w:space="0" w:color="auto"/>
              </w:divBdr>
              <w:divsChild>
                <w:div w:id="7504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9264">
          <w:marLeft w:val="0"/>
          <w:marRight w:val="0"/>
          <w:marTop w:val="0"/>
          <w:marBottom w:val="0"/>
          <w:divBdr>
            <w:top w:val="single" w:sz="6" w:space="6" w:color="EEEEEE"/>
            <w:left w:val="none" w:sz="0" w:space="0" w:color="auto"/>
            <w:bottom w:val="none" w:sz="0" w:space="0" w:color="auto"/>
            <w:right w:val="none" w:sz="0" w:space="0" w:color="auto"/>
          </w:divBdr>
          <w:divsChild>
            <w:div w:id="1822234829">
              <w:marLeft w:val="1754"/>
              <w:marRight w:val="0"/>
              <w:marTop w:val="0"/>
              <w:marBottom w:val="0"/>
              <w:divBdr>
                <w:top w:val="none" w:sz="0" w:space="0" w:color="auto"/>
                <w:left w:val="none" w:sz="0" w:space="0" w:color="auto"/>
                <w:bottom w:val="none" w:sz="0" w:space="0" w:color="auto"/>
                <w:right w:val="none" w:sz="0" w:space="0" w:color="auto"/>
              </w:divBdr>
              <w:divsChild>
                <w:div w:id="1275210814">
                  <w:marLeft w:val="0"/>
                  <w:marRight w:val="0"/>
                  <w:marTop w:val="0"/>
                  <w:marBottom w:val="0"/>
                  <w:divBdr>
                    <w:top w:val="none" w:sz="0" w:space="0" w:color="auto"/>
                    <w:left w:val="none" w:sz="0" w:space="0" w:color="auto"/>
                    <w:bottom w:val="none" w:sz="0" w:space="0" w:color="auto"/>
                    <w:right w:val="none" w:sz="0" w:space="0" w:color="auto"/>
                  </w:divBdr>
                </w:div>
              </w:divsChild>
            </w:div>
            <w:div w:id="481896688">
              <w:marLeft w:val="0"/>
              <w:marRight w:val="0"/>
              <w:marTop w:val="0"/>
              <w:marBottom w:val="0"/>
              <w:divBdr>
                <w:top w:val="none" w:sz="0" w:space="0" w:color="auto"/>
                <w:left w:val="none" w:sz="0" w:space="0" w:color="auto"/>
                <w:bottom w:val="none" w:sz="0" w:space="0" w:color="auto"/>
                <w:right w:val="none" w:sz="0" w:space="0" w:color="auto"/>
              </w:divBdr>
              <w:divsChild>
                <w:div w:id="150492450">
                  <w:marLeft w:val="0"/>
                  <w:marRight w:val="0"/>
                  <w:marTop w:val="0"/>
                  <w:marBottom w:val="60"/>
                  <w:divBdr>
                    <w:top w:val="none" w:sz="0" w:space="0" w:color="auto"/>
                    <w:left w:val="none" w:sz="0" w:space="0" w:color="auto"/>
                    <w:bottom w:val="none" w:sz="0" w:space="0" w:color="auto"/>
                    <w:right w:val="none" w:sz="0" w:space="0" w:color="auto"/>
                  </w:divBdr>
                </w:div>
                <w:div w:id="255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0785">
          <w:marLeft w:val="0"/>
          <w:marRight w:val="0"/>
          <w:marTop w:val="0"/>
          <w:marBottom w:val="0"/>
          <w:divBdr>
            <w:top w:val="single" w:sz="6" w:space="6" w:color="EEEEEE"/>
            <w:left w:val="none" w:sz="0" w:space="0" w:color="auto"/>
            <w:bottom w:val="none" w:sz="0" w:space="0" w:color="auto"/>
            <w:right w:val="none" w:sz="0" w:space="0" w:color="auto"/>
          </w:divBdr>
          <w:divsChild>
            <w:div w:id="1260144864">
              <w:marLeft w:val="1754"/>
              <w:marRight w:val="0"/>
              <w:marTop w:val="0"/>
              <w:marBottom w:val="0"/>
              <w:divBdr>
                <w:top w:val="none" w:sz="0" w:space="0" w:color="auto"/>
                <w:left w:val="none" w:sz="0" w:space="0" w:color="auto"/>
                <w:bottom w:val="none" w:sz="0" w:space="0" w:color="auto"/>
                <w:right w:val="none" w:sz="0" w:space="0" w:color="auto"/>
              </w:divBdr>
              <w:divsChild>
                <w:div w:id="471295455">
                  <w:marLeft w:val="0"/>
                  <w:marRight w:val="0"/>
                  <w:marTop w:val="0"/>
                  <w:marBottom w:val="0"/>
                  <w:divBdr>
                    <w:top w:val="none" w:sz="0" w:space="0" w:color="auto"/>
                    <w:left w:val="none" w:sz="0" w:space="0" w:color="auto"/>
                    <w:bottom w:val="none" w:sz="0" w:space="0" w:color="auto"/>
                    <w:right w:val="none" w:sz="0" w:space="0" w:color="auto"/>
                  </w:divBdr>
                </w:div>
              </w:divsChild>
            </w:div>
            <w:div w:id="1389962430">
              <w:marLeft w:val="0"/>
              <w:marRight w:val="0"/>
              <w:marTop w:val="0"/>
              <w:marBottom w:val="0"/>
              <w:divBdr>
                <w:top w:val="none" w:sz="0" w:space="0" w:color="auto"/>
                <w:left w:val="none" w:sz="0" w:space="0" w:color="auto"/>
                <w:bottom w:val="none" w:sz="0" w:space="0" w:color="auto"/>
                <w:right w:val="none" w:sz="0" w:space="0" w:color="auto"/>
              </w:divBdr>
              <w:divsChild>
                <w:div w:id="1465351210">
                  <w:marLeft w:val="0"/>
                  <w:marRight w:val="0"/>
                  <w:marTop w:val="0"/>
                  <w:marBottom w:val="60"/>
                  <w:divBdr>
                    <w:top w:val="none" w:sz="0" w:space="0" w:color="auto"/>
                    <w:left w:val="none" w:sz="0" w:space="0" w:color="auto"/>
                    <w:bottom w:val="none" w:sz="0" w:space="0" w:color="auto"/>
                    <w:right w:val="none" w:sz="0" w:space="0" w:color="auto"/>
                  </w:divBdr>
                </w:div>
                <w:div w:id="19486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07">
          <w:marLeft w:val="0"/>
          <w:marRight w:val="0"/>
          <w:marTop w:val="0"/>
          <w:marBottom w:val="0"/>
          <w:divBdr>
            <w:top w:val="single" w:sz="6" w:space="6" w:color="EEEEEE"/>
            <w:left w:val="none" w:sz="0" w:space="0" w:color="auto"/>
            <w:bottom w:val="none" w:sz="0" w:space="0" w:color="auto"/>
            <w:right w:val="none" w:sz="0" w:space="0" w:color="auto"/>
          </w:divBdr>
          <w:divsChild>
            <w:div w:id="251549802">
              <w:marLeft w:val="1754"/>
              <w:marRight w:val="0"/>
              <w:marTop w:val="0"/>
              <w:marBottom w:val="0"/>
              <w:divBdr>
                <w:top w:val="none" w:sz="0" w:space="0" w:color="auto"/>
                <w:left w:val="none" w:sz="0" w:space="0" w:color="auto"/>
                <w:bottom w:val="none" w:sz="0" w:space="0" w:color="auto"/>
                <w:right w:val="none" w:sz="0" w:space="0" w:color="auto"/>
              </w:divBdr>
              <w:divsChild>
                <w:div w:id="683631597">
                  <w:marLeft w:val="0"/>
                  <w:marRight w:val="0"/>
                  <w:marTop w:val="0"/>
                  <w:marBottom w:val="0"/>
                  <w:divBdr>
                    <w:top w:val="none" w:sz="0" w:space="0" w:color="auto"/>
                    <w:left w:val="none" w:sz="0" w:space="0" w:color="auto"/>
                    <w:bottom w:val="none" w:sz="0" w:space="0" w:color="auto"/>
                    <w:right w:val="none" w:sz="0" w:space="0" w:color="auto"/>
                  </w:divBdr>
                </w:div>
              </w:divsChild>
            </w:div>
            <w:div w:id="1165515683">
              <w:marLeft w:val="0"/>
              <w:marRight w:val="0"/>
              <w:marTop w:val="0"/>
              <w:marBottom w:val="0"/>
              <w:divBdr>
                <w:top w:val="none" w:sz="0" w:space="0" w:color="auto"/>
                <w:left w:val="none" w:sz="0" w:space="0" w:color="auto"/>
                <w:bottom w:val="none" w:sz="0" w:space="0" w:color="auto"/>
                <w:right w:val="none" w:sz="0" w:space="0" w:color="auto"/>
              </w:divBdr>
              <w:divsChild>
                <w:div w:id="48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3546">
          <w:marLeft w:val="0"/>
          <w:marRight w:val="0"/>
          <w:marTop w:val="0"/>
          <w:marBottom w:val="0"/>
          <w:divBdr>
            <w:top w:val="single" w:sz="6" w:space="6" w:color="EEEEEE"/>
            <w:left w:val="none" w:sz="0" w:space="0" w:color="auto"/>
            <w:bottom w:val="none" w:sz="0" w:space="0" w:color="auto"/>
            <w:right w:val="none" w:sz="0" w:space="0" w:color="auto"/>
          </w:divBdr>
          <w:divsChild>
            <w:div w:id="918055277">
              <w:marLeft w:val="1754"/>
              <w:marRight w:val="0"/>
              <w:marTop w:val="0"/>
              <w:marBottom w:val="0"/>
              <w:divBdr>
                <w:top w:val="none" w:sz="0" w:space="0" w:color="auto"/>
                <w:left w:val="none" w:sz="0" w:space="0" w:color="auto"/>
                <w:bottom w:val="none" w:sz="0" w:space="0" w:color="auto"/>
                <w:right w:val="none" w:sz="0" w:space="0" w:color="auto"/>
              </w:divBdr>
              <w:divsChild>
                <w:div w:id="540559143">
                  <w:marLeft w:val="0"/>
                  <w:marRight w:val="0"/>
                  <w:marTop w:val="0"/>
                  <w:marBottom w:val="0"/>
                  <w:divBdr>
                    <w:top w:val="none" w:sz="0" w:space="0" w:color="auto"/>
                    <w:left w:val="none" w:sz="0" w:space="0" w:color="auto"/>
                    <w:bottom w:val="none" w:sz="0" w:space="0" w:color="auto"/>
                    <w:right w:val="none" w:sz="0" w:space="0" w:color="auto"/>
                  </w:divBdr>
                </w:div>
              </w:divsChild>
            </w:div>
            <w:div w:id="1939829766">
              <w:marLeft w:val="0"/>
              <w:marRight w:val="0"/>
              <w:marTop w:val="0"/>
              <w:marBottom w:val="0"/>
              <w:divBdr>
                <w:top w:val="none" w:sz="0" w:space="0" w:color="auto"/>
                <w:left w:val="none" w:sz="0" w:space="0" w:color="auto"/>
                <w:bottom w:val="none" w:sz="0" w:space="0" w:color="auto"/>
                <w:right w:val="none" w:sz="0" w:space="0" w:color="auto"/>
              </w:divBdr>
              <w:divsChild>
                <w:div w:id="8910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4261">
          <w:marLeft w:val="0"/>
          <w:marRight w:val="0"/>
          <w:marTop w:val="0"/>
          <w:marBottom w:val="0"/>
          <w:divBdr>
            <w:top w:val="single" w:sz="6" w:space="6" w:color="EEEEEE"/>
            <w:left w:val="none" w:sz="0" w:space="0" w:color="auto"/>
            <w:bottom w:val="none" w:sz="0" w:space="0" w:color="auto"/>
            <w:right w:val="none" w:sz="0" w:space="0" w:color="auto"/>
          </w:divBdr>
          <w:divsChild>
            <w:div w:id="1944145485">
              <w:marLeft w:val="1754"/>
              <w:marRight w:val="0"/>
              <w:marTop w:val="0"/>
              <w:marBottom w:val="0"/>
              <w:divBdr>
                <w:top w:val="none" w:sz="0" w:space="0" w:color="auto"/>
                <w:left w:val="none" w:sz="0" w:space="0" w:color="auto"/>
                <w:bottom w:val="none" w:sz="0" w:space="0" w:color="auto"/>
                <w:right w:val="none" w:sz="0" w:space="0" w:color="auto"/>
              </w:divBdr>
              <w:divsChild>
                <w:div w:id="1968049740">
                  <w:marLeft w:val="0"/>
                  <w:marRight w:val="0"/>
                  <w:marTop w:val="0"/>
                  <w:marBottom w:val="0"/>
                  <w:divBdr>
                    <w:top w:val="none" w:sz="0" w:space="0" w:color="auto"/>
                    <w:left w:val="none" w:sz="0" w:space="0" w:color="auto"/>
                    <w:bottom w:val="none" w:sz="0" w:space="0" w:color="auto"/>
                    <w:right w:val="none" w:sz="0" w:space="0" w:color="auto"/>
                  </w:divBdr>
                </w:div>
              </w:divsChild>
            </w:div>
            <w:div w:id="1979604855">
              <w:marLeft w:val="0"/>
              <w:marRight w:val="0"/>
              <w:marTop w:val="0"/>
              <w:marBottom w:val="0"/>
              <w:divBdr>
                <w:top w:val="none" w:sz="0" w:space="0" w:color="auto"/>
                <w:left w:val="none" w:sz="0" w:space="0" w:color="auto"/>
                <w:bottom w:val="none" w:sz="0" w:space="0" w:color="auto"/>
                <w:right w:val="none" w:sz="0" w:space="0" w:color="auto"/>
              </w:divBdr>
              <w:divsChild>
                <w:div w:id="111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490">
          <w:marLeft w:val="0"/>
          <w:marRight w:val="0"/>
          <w:marTop w:val="0"/>
          <w:marBottom w:val="0"/>
          <w:divBdr>
            <w:top w:val="single" w:sz="6" w:space="6" w:color="EEEEEE"/>
            <w:left w:val="none" w:sz="0" w:space="0" w:color="auto"/>
            <w:bottom w:val="none" w:sz="0" w:space="0" w:color="auto"/>
            <w:right w:val="none" w:sz="0" w:space="0" w:color="auto"/>
          </w:divBdr>
          <w:divsChild>
            <w:div w:id="57679633">
              <w:marLeft w:val="1754"/>
              <w:marRight w:val="0"/>
              <w:marTop w:val="0"/>
              <w:marBottom w:val="0"/>
              <w:divBdr>
                <w:top w:val="none" w:sz="0" w:space="0" w:color="auto"/>
                <w:left w:val="none" w:sz="0" w:space="0" w:color="auto"/>
                <w:bottom w:val="none" w:sz="0" w:space="0" w:color="auto"/>
                <w:right w:val="none" w:sz="0" w:space="0" w:color="auto"/>
              </w:divBdr>
              <w:divsChild>
                <w:div w:id="2019575993">
                  <w:marLeft w:val="0"/>
                  <w:marRight w:val="0"/>
                  <w:marTop w:val="0"/>
                  <w:marBottom w:val="0"/>
                  <w:divBdr>
                    <w:top w:val="none" w:sz="0" w:space="0" w:color="auto"/>
                    <w:left w:val="none" w:sz="0" w:space="0" w:color="auto"/>
                    <w:bottom w:val="none" w:sz="0" w:space="0" w:color="auto"/>
                    <w:right w:val="none" w:sz="0" w:space="0" w:color="auto"/>
                  </w:divBdr>
                </w:div>
              </w:divsChild>
            </w:div>
            <w:div w:id="4064457">
              <w:marLeft w:val="0"/>
              <w:marRight w:val="0"/>
              <w:marTop w:val="0"/>
              <w:marBottom w:val="0"/>
              <w:divBdr>
                <w:top w:val="none" w:sz="0" w:space="0" w:color="auto"/>
                <w:left w:val="none" w:sz="0" w:space="0" w:color="auto"/>
                <w:bottom w:val="none" w:sz="0" w:space="0" w:color="auto"/>
                <w:right w:val="none" w:sz="0" w:space="0" w:color="auto"/>
              </w:divBdr>
              <w:divsChild>
                <w:div w:id="152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531">
          <w:marLeft w:val="0"/>
          <w:marRight w:val="0"/>
          <w:marTop w:val="0"/>
          <w:marBottom w:val="0"/>
          <w:divBdr>
            <w:top w:val="single" w:sz="6" w:space="6" w:color="EEEEEE"/>
            <w:left w:val="none" w:sz="0" w:space="0" w:color="auto"/>
            <w:bottom w:val="none" w:sz="0" w:space="0" w:color="auto"/>
            <w:right w:val="none" w:sz="0" w:space="0" w:color="auto"/>
          </w:divBdr>
          <w:divsChild>
            <w:div w:id="1942296207">
              <w:marLeft w:val="1754"/>
              <w:marRight w:val="0"/>
              <w:marTop w:val="0"/>
              <w:marBottom w:val="0"/>
              <w:divBdr>
                <w:top w:val="none" w:sz="0" w:space="0" w:color="auto"/>
                <w:left w:val="none" w:sz="0" w:space="0" w:color="auto"/>
                <w:bottom w:val="none" w:sz="0" w:space="0" w:color="auto"/>
                <w:right w:val="none" w:sz="0" w:space="0" w:color="auto"/>
              </w:divBdr>
              <w:divsChild>
                <w:div w:id="1068648746">
                  <w:marLeft w:val="0"/>
                  <w:marRight w:val="0"/>
                  <w:marTop w:val="0"/>
                  <w:marBottom w:val="0"/>
                  <w:divBdr>
                    <w:top w:val="none" w:sz="0" w:space="0" w:color="auto"/>
                    <w:left w:val="none" w:sz="0" w:space="0" w:color="auto"/>
                    <w:bottom w:val="none" w:sz="0" w:space="0" w:color="auto"/>
                    <w:right w:val="none" w:sz="0" w:space="0" w:color="auto"/>
                  </w:divBdr>
                </w:div>
              </w:divsChild>
            </w:div>
            <w:div w:id="1349790817">
              <w:marLeft w:val="0"/>
              <w:marRight w:val="0"/>
              <w:marTop w:val="0"/>
              <w:marBottom w:val="0"/>
              <w:divBdr>
                <w:top w:val="none" w:sz="0" w:space="0" w:color="auto"/>
                <w:left w:val="none" w:sz="0" w:space="0" w:color="auto"/>
                <w:bottom w:val="none" w:sz="0" w:space="0" w:color="auto"/>
                <w:right w:val="none" w:sz="0" w:space="0" w:color="auto"/>
              </w:divBdr>
              <w:divsChild>
                <w:div w:id="17790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293">
          <w:marLeft w:val="0"/>
          <w:marRight w:val="0"/>
          <w:marTop w:val="0"/>
          <w:marBottom w:val="0"/>
          <w:divBdr>
            <w:top w:val="single" w:sz="6" w:space="6" w:color="EEEEEE"/>
            <w:left w:val="none" w:sz="0" w:space="0" w:color="auto"/>
            <w:bottom w:val="none" w:sz="0" w:space="0" w:color="auto"/>
            <w:right w:val="none" w:sz="0" w:space="0" w:color="auto"/>
          </w:divBdr>
          <w:divsChild>
            <w:div w:id="476535035">
              <w:marLeft w:val="1754"/>
              <w:marRight w:val="0"/>
              <w:marTop w:val="0"/>
              <w:marBottom w:val="0"/>
              <w:divBdr>
                <w:top w:val="none" w:sz="0" w:space="0" w:color="auto"/>
                <w:left w:val="none" w:sz="0" w:space="0" w:color="auto"/>
                <w:bottom w:val="none" w:sz="0" w:space="0" w:color="auto"/>
                <w:right w:val="none" w:sz="0" w:space="0" w:color="auto"/>
              </w:divBdr>
              <w:divsChild>
                <w:div w:id="2028479741">
                  <w:marLeft w:val="0"/>
                  <w:marRight w:val="0"/>
                  <w:marTop w:val="0"/>
                  <w:marBottom w:val="0"/>
                  <w:divBdr>
                    <w:top w:val="none" w:sz="0" w:space="0" w:color="auto"/>
                    <w:left w:val="none" w:sz="0" w:space="0" w:color="auto"/>
                    <w:bottom w:val="none" w:sz="0" w:space="0" w:color="auto"/>
                    <w:right w:val="none" w:sz="0" w:space="0" w:color="auto"/>
                  </w:divBdr>
                </w:div>
              </w:divsChild>
            </w:div>
            <w:div w:id="1251430179">
              <w:marLeft w:val="0"/>
              <w:marRight w:val="0"/>
              <w:marTop w:val="0"/>
              <w:marBottom w:val="0"/>
              <w:divBdr>
                <w:top w:val="none" w:sz="0" w:space="0" w:color="auto"/>
                <w:left w:val="none" w:sz="0" w:space="0" w:color="auto"/>
                <w:bottom w:val="none" w:sz="0" w:space="0" w:color="auto"/>
                <w:right w:val="none" w:sz="0" w:space="0" w:color="auto"/>
              </w:divBdr>
              <w:divsChild>
                <w:div w:id="1104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111">
          <w:marLeft w:val="0"/>
          <w:marRight w:val="0"/>
          <w:marTop w:val="0"/>
          <w:marBottom w:val="0"/>
          <w:divBdr>
            <w:top w:val="single" w:sz="6" w:space="6" w:color="EEEEEE"/>
            <w:left w:val="none" w:sz="0" w:space="0" w:color="auto"/>
            <w:bottom w:val="none" w:sz="0" w:space="0" w:color="auto"/>
            <w:right w:val="none" w:sz="0" w:space="0" w:color="auto"/>
          </w:divBdr>
          <w:divsChild>
            <w:div w:id="1281493681">
              <w:marLeft w:val="1754"/>
              <w:marRight w:val="0"/>
              <w:marTop w:val="0"/>
              <w:marBottom w:val="0"/>
              <w:divBdr>
                <w:top w:val="none" w:sz="0" w:space="0" w:color="auto"/>
                <w:left w:val="none" w:sz="0" w:space="0" w:color="auto"/>
                <w:bottom w:val="none" w:sz="0" w:space="0" w:color="auto"/>
                <w:right w:val="none" w:sz="0" w:space="0" w:color="auto"/>
              </w:divBdr>
              <w:divsChild>
                <w:div w:id="1726442672">
                  <w:marLeft w:val="0"/>
                  <w:marRight w:val="0"/>
                  <w:marTop w:val="0"/>
                  <w:marBottom w:val="0"/>
                  <w:divBdr>
                    <w:top w:val="none" w:sz="0" w:space="0" w:color="auto"/>
                    <w:left w:val="none" w:sz="0" w:space="0" w:color="auto"/>
                    <w:bottom w:val="none" w:sz="0" w:space="0" w:color="auto"/>
                    <w:right w:val="none" w:sz="0" w:space="0" w:color="auto"/>
                  </w:divBdr>
                </w:div>
              </w:divsChild>
            </w:div>
            <w:div w:id="1359313100">
              <w:marLeft w:val="0"/>
              <w:marRight w:val="0"/>
              <w:marTop w:val="0"/>
              <w:marBottom w:val="0"/>
              <w:divBdr>
                <w:top w:val="none" w:sz="0" w:space="0" w:color="auto"/>
                <w:left w:val="none" w:sz="0" w:space="0" w:color="auto"/>
                <w:bottom w:val="none" w:sz="0" w:space="0" w:color="auto"/>
                <w:right w:val="none" w:sz="0" w:space="0" w:color="auto"/>
              </w:divBdr>
              <w:divsChild>
                <w:div w:id="10274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4102">
          <w:marLeft w:val="0"/>
          <w:marRight w:val="0"/>
          <w:marTop w:val="0"/>
          <w:marBottom w:val="0"/>
          <w:divBdr>
            <w:top w:val="single" w:sz="6" w:space="6" w:color="EEEEEE"/>
            <w:left w:val="none" w:sz="0" w:space="0" w:color="auto"/>
            <w:bottom w:val="none" w:sz="0" w:space="0" w:color="auto"/>
            <w:right w:val="none" w:sz="0" w:space="0" w:color="auto"/>
          </w:divBdr>
          <w:divsChild>
            <w:div w:id="703870405">
              <w:marLeft w:val="1754"/>
              <w:marRight w:val="0"/>
              <w:marTop w:val="0"/>
              <w:marBottom w:val="0"/>
              <w:divBdr>
                <w:top w:val="none" w:sz="0" w:space="0" w:color="auto"/>
                <w:left w:val="none" w:sz="0" w:space="0" w:color="auto"/>
                <w:bottom w:val="none" w:sz="0" w:space="0" w:color="auto"/>
                <w:right w:val="none" w:sz="0" w:space="0" w:color="auto"/>
              </w:divBdr>
              <w:divsChild>
                <w:div w:id="101078153">
                  <w:marLeft w:val="0"/>
                  <w:marRight w:val="0"/>
                  <w:marTop w:val="0"/>
                  <w:marBottom w:val="0"/>
                  <w:divBdr>
                    <w:top w:val="none" w:sz="0" w:space="0" w:color="auto"/>
                    <w:left w:val="none" w:sz="0" w:space="0" w:color="auto"/>
                    <w:bottom w:val="none" w:sz="0" w:space="0" w:color="auto"/>
                    <w:right w:val="none" w:sz="0" w:space="0" w:color="auto"/>
                  </w:divBdr>
                </w:div>
              </w:divsChild>
            </w:div>
            <w:div w:id="609358193">
              <w:marLeft w:val="0"/>
              <w:marRight w:val="0"/>
              <w:marTop w:val="0"/>
              <w:marBottom w:val="0"/>
              <w:divBdr>
                <w:top w:val="none" w:sz="0" w:space="0" w:color="auto"/>
                <w:left w:val="none" w:sz="0" w:space="0" w:color="auto"/>
                <w:bottom w:val="none" w:sz="0" w:space="0" w:color="auto"/>
                <w:right w:val="none" w:sz="0" w:space="0" w:color="auto"/>
              </w:divBdr>
              <w:divsChild>
                <w:div w:id="1683698281">
                  <w:marLeft w:val="0"/>
                  <w:marRight w:val="0"/>
                  <w:marTop w:val="0"/>
                  <w:marBottom w:val="60"/>
                  <w:divBdr>
                    <w:top w:val="none" w:sz="0" w:space="0" w:color="auto"/>
                    <w:left w:val="none" w:sz="0" w:space="0" w:color="auto"/>
                    <w:bottom w:val="none" w:sz="0" w:space="0" w:color="auto"/>
                    <w:right w:val="none" w:sz="0" w:space="0" w:color="auto"/>
                  </w:divBdr>
                </w:div>
                <w:div w:id="252906667">
                  <w:marLeft w:val="0"/>
                  <w:marRight w:val="0"/>
                  <w:marTop w:val="0"/>
                  <w:marBottom w:val="60"/>
                  <w:divBdr>
                    <w:top w:val="none" w:sz="0" w:space="0" w:color="auto"/>
                    <w:left w:val="none" w:sz="0" w:space="0" w:color="auto"/>
                    <w:bottom w:val="none" w:sz="0" w:space="0" w:color="auto"/>
                    <w:right w:val="none" w:sz="0" w:space="0" w:color="auto"/>
                  </w:divBdr>
                </w:div>
                <w:div w:id="2104835544">
                  <w:marLeft w:val="0"/>
                  <w:marRight w:val="0"/>
                  <w:marTop w:val="0"/>
                  <w:marBottom w:val="60"/>
                  <w:divBdr>
                    <w:top w:val="none" w:sz="0" w:space="0" w:color="auto"/>
                    <w:left w:val="none" w:sz="0" w:space="0" w:color="auto"/>
                    <w:bottom w:val="none" w:sz="0" w:space="0" w:color="auto"/>
                    <w:right w:val="none" w:sz="0" w:space="0" w:color="auto"/>
                  </w:divBdr>
                </w:div>
                <w:div w:id="738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4257">
          <w:marLeft w:val="0"/>
          <w:marRight w:val="0"/>
          <w:marTop w:val="0"/>
          <w:marBottom w:val="0"/>
          <w:divBdr>
            <w:top w:val="single" w:sz="6" w:space="6" w:color="EEEEEE"/>
            <w:left w:val="none" w:sz="0" w:space="0" w:color="auto"/>
            <w:bottom w:val="none" w:sz="0" w:space="0" w:color="auto"/>
            <w:right w:val="none" w:sz="0" w:space="0" w:color="auto"/>
          </w:divBdr>
          <w:divsChild>
            <w:div w:id="994065669">
              <w:marLeft w:val="1754"/>
              <w:marRight w:val="0"/>
              <w:marTop w:val="0"/>
              <w:marBottom w:val="0"/>
              <w:divBdr>
                <w:top w:val="none" w:sz="0" w:space="0" w:color="auto"/>
                <w:left w:val="none" w:sz="0" w:space="0" w:color="auto"/>
                <w:bottom w:val="none" w:sz="0" w:space="0" w:color="auto"/>
                <w:right w:val="none" w:sz="0" w:space="0" w:color="auto"/>
              </w:divBdr>
              <w:divsChild>
                <w:div w:id="1835878884">
                  <w:marLeft w:val="0"/>
                  <w:marRight w:val="0"/>
                  <w:marTop w:val="0"/>
                  <w:marBottom w:val="0"/>
                  <w:divBdr>
                    <w:top w:val="none" w:sz="0" w:space="0" w:color="auto"/>
                    <w:left w:val="none" w:sz="0" w:space="0" w:color="auto"/>
                    <w:bottom w:val="none" w:sz="0" w:space="0" w:color="auto"/>
                    <w:right w:val="none" w:sz="0" w:space="0" w:color="auto"/>
                  </w:divBdr>
                </w:div>
              </w:divsChild>
            </w:div>
            <w:div w:id="939339888">
              <w:marLeft w:val="0"/>
              <w:marRight w:val="0"/>
              <w:marTop w:val="0"/>
              <w:marBottom w:val="0"/>
              <w:divBdr>
                <w:top w:val="none" w:sz="0" w:space="0" w:color="auto"/>
                <w:left w:val="none" w:sz="0" w:space="0" w:color="auto"/>
                <w:bottom w:val="none" w:sz="0" w:space="0" w:color="auto"/>
                <w:right w:val="none" w:sz="0" w:space="0" w:color="auto"/>
              </w:divBdr>
              <w:divsChild>
                <w:div w:id="1119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246">
          <w:marLeft w:val="0"/>
          <w:marRight w:val="0"/>
          <w:marTop w:val="0"/>
          <w:marBottom w:val="0"/>
          <w:divBdr>
            <w:top w:val="single" w:sz="6" w:space="6" w:color="EEEEEE"/>
            <w:left w:val="none" w:sz="0" w:space="0" w:color="auto"/>
            <w:bottom w:val="none" w:sz="0" w:space="0" w:color="auto"/>
            <w:right w:val="none" w:sz="0" w:space="0" w:color="auto"/>
          </w:divBdr>
          <w:divsChild>
            <w:div w:id="647977476">
              <w:marLeft w:val="1754"/>
              <w:marRight w:val="0"/>
              <w:marTop w:val="0"/>
              <w:marBottom w:val="0"/>
              <w:divBdr>
                <w:top w:val="none" w:sz="0" w:space="0" w:color="auto"/>
                <w:left w:val="none" w:sz="0" w:space="0" w:color="auto"/>
                <w:bottom w:val="none" w:sz="0" w:space="0" w:color="auto"/>
                <w:right w:val="none" w:sz="0" w:space="0" w:color="auto"/>
              </w:divBdr>
              <w:divsChild>
                <w:div w:id="1925408422">
                  <w:marLeft w:val="0"/>
                  <w:marRight w:val="0"/>
                  <w:marTop w:val="0"/>
                  <w:marBottom w:val="0"/>
                  <w:divBdr>
                    <w:top w:val="none" w:sz="0" w:space="0" w:color="auto"/>
                    <w:left w:val="none" w:sz="0" w:space="0" w:color="auto"/>
                    <w:bottom w:val="none" w:sz="0" w:space="0" w:color="auto"/>
                    <w:right w:val="none" w:sz="0" w:space="0" w:color="auto"/>
                  </w:divBdr>
                </w:div>
              </w:divsChild>
            </w:div>
            <w:div w:id="2146659520">
              <w:marLeft w:val="0"/>
              <w:marRight w:val="0"/>
              <w:marTop w:val="0"/>
              <w:marBottom w:val="0"/>
              <w:divBdr>
                <w:top w:val="none" w:sz="0" w:space="0" w:color="auto"/>
                <w:left w:val="none" w:sz="0" w:space="0" w:color="auto"/>
                <w:bottom w:val="none" w:sz="0" w:space="0" w:color="auto"/>
                <w:right w:val="none" w:sz="0" w:space="0" w:color="auto"/>
              </w:divBdr>
              <w:divsChild>
                <w:div w:id="1811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0549">
          <w:marLeft w:val="0"/>
          <w:marRight w:val="0"/>
          <w:marTop w:val="0"/>
          <w:marBottom w:val="0"/>
          <w:divBdr>
            <w:top w:val="single" w:sz="6" w:space="6" w:color="EEEEEE"/>
            <w:left w:val="none" w:sz="0" w:space="0" w:color="auto"/>
            <w:bottom w:val="none" w:sz="0" w:space="0" w:color="auto"/>
            <w:right w:val="none" w:sz="0" w:space="0" w:color="auto"/>
          </w:divBdr>
          <w:divsChild>
            <w:div w:id="420680187">
              <w:marLeft w:val="1754"/>
              <w:marRight w:val="0"/>
              <w:marTop w:val="0"/>
              <w:marBottom w:val="0"/>
              <w:divBdr>
                <w:top w:val="none" w:sz="0" w:space="0" w:color="auto"/>
                <w:left w:val="none" w:sz="0" w:space="0" w:color="auto"/>
                <w:bottom w:val="none" w:sz="0" w:space="0" w:color="auto"/>
                <w:right w:val="none" w:sz="0" w:space="0" w:color="auto"/>
              </w:divBdr>
              <w:divsChild>
                <w:div w:id="1672174539">
                  <w:marLeft w:val="0"/>
                  <w:marRight w:val="0"/>
                  <w:marTop w:val="0"/>
                  <w:marBottom w:val="0"/>
                  <w:divBdr>
                    <w:top w:val="none" w:sz="0" w:space="0" w:color="auto"/>
                    <w:left w:val="none" w:sz="0" w:space="0" w:color="auto"/>
                    <w:bottom w:val="none" w:sz="0" w:space="0" w:color="auto"/>
                    <w:right w:val="none" w:sz="0" w:space="0" w:color="auto"/>
                  </w:divBdr>
                </w:div>
              </w:divsChild>
            </w:div>
            <w:div w:id="635837798">
              <w:marLeft w:val="0"/>
              <w:marRight w:val="0"/>
              <w:marTop w:val="0"/>
              <w:marBottom w:val="0"/>
              <w:divBdr>
                <w:top w:val="none" w:sz="0" w:space="0" w:color="auto"/>
                <w:left w:val="none" w:sz="0" w:space="0" w:color="auto"/>
                <w:bottom w:val="none" w:sz="0" w:space="0" w:color="auto"/>
                <w:right w:val="none" w:sz="0" w:space="0" w:color="auto"/>
              </w:divBdr>
              <w:divsChild>
                <w:div w:id="1680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904">
          <w:marLeft w:val="0"/>
          <w:marRight w:val="0"/>
          <w:marTop w:val="0"/>
          <w:marBottom w:val="0"/>
          <w:divBdr>
            <w:top w:val="single" w:sz="6" w:space="6" w:color="EEEEEE"/>
            <w:left w:val="none" w:sz="0" w:space="0" w:color="auto"/>
            <w:bottom w:val="none" w:sz="0" w:space="0" w:color="auto"/>
            <w:right w:val="none" w:sz="0" w:space="0" w:color="auto"/>
          </w:divBdr>
          <w:divsChild>
            <w:div w:id="1636518579">
              <w:marLeft w:val="1754"/>
              <w:marRight w:val="0"/>
              <w:marTop w:val="0"/>
              <w:marBottom w:val="0"/>
              <w:divBdr>
                <w:top w:val="none" w:sz="0" w:space="0" w:color="auto"/>
                <w:left w:val="none" w:sz="0" w:space="0" w:color="auto"/>
                <w:bottom w:val="none" w:sz="0" w:space="0" w:color="auto"/>
                <w:right w:val="none" w:sz="0" w:space="0" w:color="auto"/>
              </w:divBdr>
              <w:divsChild>
                <w:div w:id="772633510">
                  <w:marLeft w:val="0"/>
                  <w:marRight w:val="0"/>
                  <w:marTop w:val="0"/>
                  <w:marBottom w:val="0"/>
                  <w:divBdr>
                    <w:top w:val="none" w:sz="0" w:space="0" w:color="auto"/>
                    <w:left w:val="none" w:sz="0" w:space="0" w:color="auto"/>
                    <w:bottom w:val="none" w:sz="0" w:space="0" w:color="auto"/>
                    <w:right w:val="none" w:sz="0" w:space="0" w:color="auto"/>
                  </w:divBdr>
                </w:div>
              </w:divsChild>
            </w:div>
            <w:div w:id="1780756158">
              <w:marLeft w:val="0"/>
              <w:marRight w:val="0"/>
              <w:marTop w:val="0"/>
              <w:marBottom w:val="0"/>
              <w:divBdr>
                <w:top w:val="none" w:sz="0" w:space="0" w:color="auto"/>
                <w:left w:val="none" w:sz="0" w:space="0" w:color="auto"/>
                <w:bottom w:val="none" w:sz="0" w:space="0" w:color="auto"/>
                <w:right w:val="none" w:sz="0" w:space="0" w:color="auto"/>
              </w:divBdr>
              <w:divsChild>
                <w:div w:id="1607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4024">
          <w:marLeft w:val="0"/>
          <w:marRight w:val="0"/>
          <w:marTop w:val="0"/>
          <w:marBottom w:val="0"/>
          <w:divBdr>
            <w:top w:val="single" w:sz="6" w:space="6" w:color="EEEEEE"/>
            <w:left w:val="none" w:sz="0" w:space="0" w:color="auto"/>
            <w:bottom w:val="none" w:sz="0" w:space="0" w:color="auto"/>
            <w:right w:val="none" w:sz="0" w:space="0" w:color="auto"/>
          </w:divBdr>
          <w:divsChild>
            <w:div w:id="1837650671">
              <w:marLeft w:val="1754"/>
              <w:marRight w:val="0"/>
              <w:marTop w:val="0"/>
              <w:marBottom w:val="0"/>
              <w:divBdr>
                <w:top w:val="none" w:sz="0" w:space="0" w:color="auto"/>
                <w:left w:val="none" w:sz="0" w:space="0" w:color="auto"/>
                <w:bottom w:val="none" w:sz="0" w:space="0" w:color="auto"/>
                <w:right w:val="none" w:sz="0" w:space="0" w:color="auto"/>
              </w:divBdr>
              <w:divsChild>
                <w:div w:id="834415795">
                  <w:marLeft w:val="0"/>
                  <w:marRight w:val="0"/>
                  <w:marTop w:val="0"/>
                  <w:marBottom w:val="0"/>
                  <w:divBdr>
                    <w:top w:val="none" w:sz="0" w:space="0" w:color="auto"/>
                    <w:left w:val="none" w:sz="0" w:space="0" w:color="auto"/>
                    <w:bottom w:val="none" w:sz="0" w:space="0" w:color="auto"/>
                    <w:right w:val="none" w:sz="0" w:space="0" w:color="auto"/>
                  </w:divBdr>
                </w:div>
              </w:divsChild>
            </w:div>
            <w:div w:id="315574465">
              <w:marLeft w:val="0"/>
              <w:marRight w:val="0"/>
              <w:marTop w:val="0"/>
              <w:marBottom w:val="0"/>
              <w:divBdr>
                <w:top w:val="none" w:sz="0" w:space="0" w:color="auto"/>
                <w:left w:val="none" w:sz="0" w:space="0" w:color="auto"/>
                <w:bottom w:val="none" w:sz="0" w:space="0" w:color="auto"/>
                <w:right w:val="none" w:sz="0" w:space="0" w:color="auto"/>
              </w:divBdr>
              <w:divsChild>
                <w:div w:id="7057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6119">
          <w:marLeft w:val="0"/>
          <w:marRight w:val="0"/>
          <w:marTop w:val="0"/>
          <w:marBottom w:val="0"/>
          <w:divBdr>
            <w:top w:val="single" w:sz="6" w:space="6" w:color="EEEEEE"/>
            <w:left w:val="none" w:sz="0" w:space="0" w:color="auto"/>
            <w:bottom w:val="none" w:sz="0" w:space="0" w:color="auto"/>
            <w:right w:val="none" w:sz="0" w:space="0" w:color="auto"/>
          </w:divBdr>
          <w:divsChild>
            <w:div w:id="1519156046">
              <w:marLeft w:val="1754"/>
              <w:marRight w:val="0"/>
              <w:marTop w:val="0"/>
              <w:marBottom w:val="0"/>
              <w:divBdr>
                <w:top w:val="none" w:sz="0" w:space="0" w:color="auto"/>
                <w:left w:val="none" w:sz="0" w:space="0" w:color="auto"/>
                <w:bottom w:val="none" w:sz="0" w:space="0" w:color="auto"/>
                <w:right w:val="none" w:sz="0" w:space="0" w:color="auto"/>
              </w:divBdr>
              <w:divsChild>
                <w:div w:id="749351528">
                  <w:marLeft w:val="0"/>
                  <w:marRight w:val="0"/>
                  <w:marTop w:val="0"/>
                  <w:marBottom w:val="0"/>
                  <w:divBdr>
                    <w:top w:val="none" w:sz="0" w:space="0" w:color="auto"/>
                    <w:left w:val="none" w:sz="0" w:space="0" w:color="auto"/>
                    <w:bottom w:val="none" w:sz="0" w:space="0" w:color="auto"/>
                    <w:right w:val="none" w:sz="0" w:space="0" w:color="auto"/>
                  </w:divBdr>
                </w:div>
              </w:divsChild>
            </w:div>
            <w:div w:id="974407128">
              <w:marLeft w:val="0"/>
              <w:marRight w:val="0"/>
              <w:marTop w:val="0"/>
              <w:marBottom w:val="0"/>
              <w:divBdr>
                <w:top w:val="none" w:sz="0" w:space="0" w:color="auto"/>
                <w:left w:val="none" w:sz="0" w:space="0" w:color="auto"/>
                <w:bottom w:val="none" w:sz="0" w:space="0" w:color="auto"/>
                <w:right w:val="none" w:sz="0" w:space="0" w:color="auto"/>
              </w:divBdr>
              <w:divsChild>
                <w:div w:id="4999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573">
          <w:marLeft w:val="0"/>
          <w:marRight w:val="0"/>
          <w:marTop w:val="0"/>
          <w:marBottom w:val="0"/>
          <w:divBdr>
            <w:top w:val="single" w:sz="6" w:space="6" w:color="EEEEEE"/>
            <w:left w:val="none" w:sz="0" w:space="0" w:color="auto"/>
            <w:bottom w:val="none" w:sz="0" w:space="0" w:color="auto"/>
            <w:right w:val="none" w:sz="0" w:space="0" w:color="auto"/>
          </w:divBdr>
          <w:divsChild>
            <w:div w:id="1617718614">
              <w:marLeft w:val="1754"/>
              <w:marRight w:val="0"/>
              <w:marTop w:val="0"/>
              <w:marBottom w:val="0"/>
              <w:divBdr>
                <w:top w:val="none" w:sz="0" w:space="0" w:color="auto"/>
                <w:left w:val="none" w:sz="0" w:space="0" w:color="auto"/>
                <w:bottom w:val="none" w:sz="0" w:space="0" w:color="auto"/>
                <w:right w:val="none" w:sz="0" w:space="0" w:color="auto"/>
              </w:divBdr>
              <w:divsChild>
                <w:div w:id="494028844">
                  <w:marLeft w:val="0"/>
                  <w:marRight w:val="0"/>
                  <w:marTop w:val="0"/>
                  <w:marBottom w:val="0"/>
                  <w:divBdr>
                    <w:top w:val="none" w:sz="0" w:space="0" w:color="auto"/>
                    <w:left w:val="none" w:sz="0" w:space="0" w:color="auto"/>
                    <w:bottom w:val="none" w:sz="0" w:space="0" w:color="auto"/>
                    <w:right w:val="none" w:sz="0" w:space="0" w:color="auto"/>
                  </w:divBdr>
                </w:div>
              </w:divsChild>
            </w:div>
            <w:div w:id="1547790902">
              <w:marLeft w:val="0"/>
              <w:marRight w:val="0"/>
              <w:marTop w:val="0"/>
              <w:marBottom w:val="0"/>
              <w:divBdr>
                <w:top w:val="none" w:sz="0" w:space="0" w:color="auto"/>
                <w:left w:val="none" w:sz="0" w:space="0" w:color="auto"/>
                <w:bottom w:val="none" w:sz="0" w:space="0" w:color="auto"/>
                <w:right w:val="none" w:sz="0" w:space="0" w:color="auto"/>
              </w:divBdr>
              <w:divsChild>
                <w:div w:id="9207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977">
          <w:marLeft w:val="0"/>
          <w:marRight w:val="0"/>
          <w:marTop w:val="0"/>
          <w:marBottom w:val="0"/>
          <w:divBdr>
            <w:top w:val="single" w:sz="6" w:space="6" w:color="EEEEEE"/>
            <w:left w:val="none" w:sz="0" w:space="0" w:color="auto"/>
            <w:bottom w:val="none" w:sz="0" w:space="0" w:color="auto"/>
            <w:right w:val="none" w:sz="0" w:space="0" w:color="auto"/>
          </w:divBdr>
          <w:divsChild>
            <w:div w:id="2015061921">
              <w:marLeft w:val="1754"/>
              <w:marRight w:val="0"/>
              <w:marTop w:val="0"/>
              <w:marBottom w:val="0"/>
              <w:divBdr>
                <w:top w:val="none" w:sz="0" w:space="0" w:color="auto"/>
                <w:left w:val="none" w:sz="0" w:space="0" w:color="auto"/>
                <w:bottom w:val="none" w:sz="0" w:space="0" w:color="auto"/>
                <w:right w:val="none" w:sz="0" w:space="0" w:color="auto"/>
              </w:divBdr>
              <w:divsChild>
                <w:div w:id="885408562">
                  <w:marLeft w:val="0"/>
                  <w:marRight w:val="0"/>
                  <w:marTop w:val="0"/>
                  <w:marBottom w:val="0"/>
                  <w:divBdr>
                    <w:top w:val="none" w:sz="0" w:space="0" w:color="auto"/>
                    <w:left w:val="none" w:sz="0" w:space="0" w:color="auto"/>
                    <w:bottom w:val="none" w:sz="0" w:space="0" w:color="auto"/>
                    <w:right w:val="none" w:sz="0" w:space="0" w:color="auto"/>
                  </w:divBdr>
                </w:div>
              </w:divsChild>
            </w:div>
            <w:div w:id="1961835446">
              <w:marLeft w:val="0"/>
              <w:marRight w:val="0"/>
              <w:marTop w:val="0"/>
              <w:marBottom w:val="0"/>
              <w:divBdr>
                <w:top w:val="none" w:sz="0" w:space="0" w:color="auto"/>
                <w:left w:val="none" w:sz="0" w:space="0" w:color="auto"/>
                <w:bottom w:val="none" w:sz="0" w:space="0" w:color="auto"/>
                <w:right w:val="none" w:sz="0" w:space="0" w:color="auto"/>
              </w:divBdr>
              <w:divsChild>
                <w:div w:id="738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2397">
          <w:marLeft w:val="0"/>
          <w:marRight w:val="0"/>
          <w:marTop w:val="0"/>
          <w:marBottom w:val="0"/>
          <w:divBdr>
            <w:top w:val="single" w:sz="6" w:space="6" w:color="EEEEEE"/>
            <w:left w:val="none" w:sz="0" w:space="0" w:color="auto"/>
            <w:bottom w:val="none" w:sz="0" w:space="0" w:color="auto"/>
            <w:right w:val="none" w:sz="0" w:space="0" w:color="auto"/>
          </w:divBdr>
          <w:divsChild>
            <w:div w:id="1379889083">
              <w:marLeft w:val="1754"/>
              <w:marRight w:val="0"/>
              <w:marTop w:val="0"/>
              <w:marBottom w:val="0"/>
              <w:divBdr>
                <w:top w:val="none" w:sz="0" w:space="0" w:color="auto"/>
                <w:left w:val="none" w:sz="0" w:space="0" w:color="auto"/>
                <w:bottom w:val="none" w:sz="0" w:space="0" w:color="auto"/>
                <w:right w:val="none" w:sz="0" w:space="0" w:color="auto"/>
              </w:divBdr>
              <w:divsChild>
                <w:div w:id="884218437">
                  <w:marLeft w:val="0"/>
                  <w:marRight w:val="0"/>
                  <w:marTop w:val="0"/>
                  <w:marBottom w:val="0"/>
                  <w:divBdr>
                    <w:top w:val="none" w:sz="0" w:space="0" w:color="auto"/>
                    <w:left w:val="none" w:sz="0" w:space="0" w:color="auto"/>
                    <w:bottom w:val="none" w:sz="0" w:space="0" w:color="auto"/>
                    <w:right w:val="none" w:sz="0" w:space="0" w:color="auto"/>
                  </w:divBdr>
                </w:div>
              </w:divsChild>
            </w:div>
            <w:div w:id="1676691047">
              <w:marLeft w:val="0"/>
              <w:marRight w:val="0"/>
              <w:marTop w:val="0"/>
              <w:marBottom w:val="0"/>
              <w:divBdr>
                <w:top w:val="none" w:sz="0" w:space="0" w:color="auto"/>
                <w:left w:val="none" w:sz="0" w:space="0" w:color="auto"/>
                <w:bottom w:val="none" w:sz="0" w:space="0" w:color="auto"/>
                <w:right w:val="none" w:sz="0" w:space="0" w:color="auto"/>
              </w:divBdr>
              <w:divsChild>
                <w:div w:id="436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50634">
          <w:marLeft w:val="0"/>
          <w:marRight w:val="0"/>
          <w:marTop w:val="0"/>
          <w:marBottom w:val="0"/>
          <w:divBdr>
            <w:top w:val="single" w:sz="6" w:space="6" w:color="EEEEEE"/>
            <w:left w:val="none" w:sz="0" w:space="0" w:color="auto"/>
            <w:bottom w:val="none" w:sz="0" w:space="0" w:color="auto"/>
            <w:right w:val="none" w:sz="0" w:space="0" w:color="auto"/>
          </w:divBdr>
          <w:divsChild>
            <w:div w:id="1099063187">
              <w:marLeft w:val="1754"/>
              <w:marRight w:val="0"/>
              <w:marTop w:val="0"/>
              <w:marBottom w:val="0"/>
              <w:divBdr>
                <w:top w:val="none" w:sz="0" w:space="0" w:color="auto"/>
                <w:left w:val="none" w:sz="0" w:space="0" w:color="auto"/>
                <w:bottom w:val="none" w:sz="0" w:space="0" w:color="auto"/>
                <w:right w:val="none" w:sz="0" w:space="0" w:color="auto"/>
              </w:divBdr>
              <w:divsChild>
                <w:div w:id="2086760080">
                  <w:marLeft w:val="0"/>
                  <w:marRight w:val="0"/>
                  <w:marTop w:val="0"/>
                  <w:marBottom w:val="0"/>
                  <w:divBdr>
                    <w:top w:val="none" w:sz="0" w:space="0" w:color="auto"/>
                    <w:left w:val="none" w:sz="0" w:space="0" w:color="auto"/>
                    <w:bottom w:val="none" w:sz="0" w:space="0" w:color="auto"/>
                    <w:right w:val="none" w:sz="0" w:space="0" w:color="auto"/>
                  </w:divBdr>
                </w:div>
              </w:divsChild>
            </w:div>
            <w:div w:id="2019967889">
              <w:marLeft w:val="0"/>
              <w:marRight w:val="0"/>
              <w:marTop w:val="0"/>
              <w:marBottom w:val="0"/>
              <w:divBdr>
                <w:top w:val="none" w:sz="0" w:space="0" w:color="auto"/>
                <w:left w:val="none" w:sz="0" w:space="0" w:color="auto"/>
                <w:bottom w:val="none" w:sz="0" w:space="0" w:color="auto"/>
                <w:right w:val="none" w:sz="0" w:space="0" w:color="auto"/>
              </w:divBdr>
              <w:divsChild>
                <w:div w:id="836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4431">
          <w:marLeft w:val="0"/>
          <w:marRight w:val="0"/>
          <w:marTop w:val="0"/>
          <w:marBottom w:val="0"/>
          <w:divBdr>
            <w:top w:val="single" w:sz="6" w:space="6" w:color="EEEEEE"/>
            <w:left w:val="none" w:sz="0" w:space="0" w:color="auto"/>
            <w:bottom w:val="none" w:sz="0" w:space="0" w:color="auto"/>
            <w:right w:val="none" w:sz="0" w:space="0" w:color="auto"/>
          </w:divBdr>
          <w:divsChild>
            <w:div w:id="1357853411">
              <w:marLeft w:val="1754"/>
              <w:marRight w:val="0"/>
              <w:marTop w:val="0"/>
              <w:marBottom w:val="0"/>
              <w:divBdr>
                <w:top w:val="none" w:sz="0" w:space="0" w:color="auto"/>
                <w:left w:val="none" w:sz="0" w:space="0" w:color="auto"/>
                <w:bottom w:val="none" w:sz="0" w:space="0" w:color="auto"/>
                <w:right w:val="none" w:sz="0" w:space="0" w:color="auto"/>
              </w:divBdr>
              <w:divsChild>
                <w:div w:id="552695868">
                  <w:marLeft w:val="0"/>
                  <w:marRight w:val="0"/>
                  <w:marTop w:val="0"/>
                  <w:marBottom w:val="0"/>
                  <w:divBdr>
                    <w:top w:val="none" w:sz="0" w:space="0" w:color="auto"/>
                    <w:left w:val="none" w:sz="0" w:space="0" w:color="auto"/>
                    <w:bottom w:val="none" w:sz="0" w:space="0" w:color="auto"/>
                    <w:right w:val="none" w:sz="0" w:space="0" w:color="auto"/>
                  </w:divBdr>
                </w:div>
              </w:divsChild>
            </w:div>
            <w:div w:id="153691052">
              <w:marLeft w:val="0"/>
              <w:marRight w:val="0"/>
              <w:marTop w:val="0"/>
              <w:marBottom w:val="0"/>
              <w:divBdr>
                <w:top w:val="none" w:sz="0" w:space="0" w:color="auto"/>
                <w:left w:val="none" w:sz="0" w:space="0" w:color="auto"/>
                <w:bottom w:val="none" w:sz="0" w:space="0" w:color="auto"/>
                <w:right w:val="none" w:sz="0" w:space="0" w:color="auto"/>
              </w:divBdr>
              <w:divsChild>
                <w:div w:id="1434546873">
                  <w:marLeft w:val="0"/>
                  <w:marRight w:val="0"/>
                  <w:marTop w:val="0"/>
                  <w:marBottom w:val="60"/>
                  <w:divBdr>
                    <w:top w:val="none" w:sz="0" w:space="0" w:color="auto"/>
                    <w:left w:val="none" w:sz="0" w:space="0" w:color="auto"/>
                    <w:bottom w:val="none" w:sz="0" w:space="0" w:color="auto"/>
                    <w:right w:val="none" w:sz="0" w:space="0" w:color="auto"/>
                  </w:divBdr>
                </w:div>
                <w:div w:id="1454515047">
                  <w:marLeft w:val="0"/>
                  <w:marRight w:val="0"/>
                  <w:marTop w:val="0"/>
                  <w:marBottom w:val="60"/>
                  <w:divBdr>
                    <w:top w:val="none" w:sz="0" w:space="0" w:color="auto"/>
                    <w:left w:val="none" w:sz="0" w:space="0" w:color="auto"/>
                    <w:bottom w:val="none" w:sz="0" w:space="0" w:color="auto"/>
                    <w:right w:val="none" w:sz="0" w:space="0" w:color="auto"/>
                  </w:divBdr>
                </w:div>
                <w:div w:id="986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6899">
          <w:marLeft w:val="0"/>
          <w:marRight w:val="0"/>
          <w:marTop w:val="0"/>
          <w:marBottom w:val="0"/>
          <w:divBdr>
            <w:top w:val="single" w:sz="6" w:space="6" w:color="EEEEEE"/>
            <w:left w:val="none" w:sz="0" w:space="0" w:color="auto"/>
            <w:bottom w:val="none" w:sz="0" w:space="0" w:color="auto"/>
            <w:right w:val="none" w:sz="0" w:space="0" w:color="auto"/>
          </w:divBdr>
          <w:divsChild>
            <w:div w:id="1076900985">
              <w:marLeft w:val="1754"/>
              <w:marRight w:val="0"/>
              <w:marTop w:val="0"/>
              <w:marBottom w:val="0"/>
              <w:divBdr>
                <w:top w:val="none" w:sz="0" w:space="0" w:color="auto"/>
                <w:left w:val="none" w:sz="0" w:space="0" w:color="auto"/>
                <w:bottom w:val="none" w:sz="0" w:space="0" w:color="auto"/>
                <w:right w:val="none" w:sz="0" w:space="0" w:color="auto"/>
              </w:divBdr>
              <w:divsChild>
                <w:div w:id="963658124">
                  <w:marLeft w:val="0"/>
                  <w:marRight w:val="0"/>
                  <w:marTop w:val="0"/>
                  <w:marBottom w:val="0"/>
                  <w:divBdr>
                    <w:top w:val="none" w:sz="0" w:space="0" w:color="auto"/>
                    <w:left w:val="none" w:sz="0" w:space="0" w:color="auto"/>
                    <w:bottom w:val="none" w:sz="0" w:space="0" w:color="auto"/>
                    <w:right w:val="none" w:sz="0" w:space="0" w:color="auto"/>
                  </w:divBdr>
                </w:div>
              </w:divsChild>
            </w:div>
            <w:div w:id="657616593">
              <w:marLeft w:val="0"/>
              <w:marRight w:val="0"/>
              <w:marTop w:val="0"/>
              <w:marBottom w:val="0"/>
              <w:divBdr>
                <w:top w:val="none" w:sz="0" w:space="0" w:color="auto"/>
                <w:left w:val="none" w:sz="0" w:space="0" w:color="auto"/>
                <w:bottom w:val="none" w:sz="0" w:space="0" w:color="auto"/>
                <w:right w:val="none" w:sz="0" w:space="0" w:color="auto"/>
              </w:divBdr>
              <w:divsChild>
                <w:div w:id="734475818">
                  <w:marLeft w:val="0"/>
                  <w:marRight w:val="0"/>
                  <w:marTop w:val="0"/>
                  <w:marBottom w:val="60"/>
                  <w:divBdr>
                    <w:top w:val="none" w:sz="0" w:space="0" w:color="auto"/>
                    <w:left w:val="none" w:sz="0" w:space="0" w:color="auto"/>
                    <w:bottom w:val="none" w:sz="0" w:space="0" w:color="auto"/>
                    <w:right w:val="none" w:sz="0" w:space="0" w:color="auto"/>
                  </w:divBdr>
                </w:div>
                <w:div w:id="96223321">
                  <w:marLeft w:val="0"/>
                  <w:marRight w:val="0"/>
                  <w:marTop w:val="0"/>
                  <w:marBottom w:val="60"/>
                  <w:divBdr>
                    <w:top w:val="none" w:sz="0" w:space="0" w:color="auto"/>
                    <w:left w:val="none" w:sz="0" w:space="0" w:color="auto"/>
                    <w:bottom w:val="none" w:sz="0" w:space="0" w:color="auto"/>
                    <w:right w:val="none" w:sz="0" w:space="0" w:color="auto"/>
                  </w:divBdr>
                </w:div>
                <w:div w:id="1117992898">
                  <w:marLeft w:val="0"/>
                  <w:marRight w:val="0"/>
                  <w:marTop w:val="0"/>
                  <w:marBottom w:val="60"/>
                  <w:divBdr>
                    <w:top w:val="none" w:sz="0" w:space="0" w:color="auto"/>
                    <w:left w:val="none" w:sz="0" w:space="0" w:color="auto"/>
                    <w:bottom w:val="none" w:sz="0" w:space="0" w:color="auto"/>
                    <w:right w:val="none" w:sz="0" w:space="0" w:color="auto"/>
                  </w:divBdr>
                </w:div>
                <w:div w:id="5897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84">
          <w:marLeft w:val="0"/>
          <w:marRight w:val="0"/>
          <w:marTop w:val="0"/>
          <w:marBottom w:val="0"/>
          <w:divBdr>
            <w:top w:val="single" w:sz="6" w:space="6" w:color="EEEEEE"/>
            <w:left w:val="none" w:sz="0" w:space="0" w:color="auto"/>
            <w:bottom w:val="none" w:sz="0" w:space="0" w:color="auto"/>
            <w:right w:val="none" w:sz="0" w:space="0" w:color="auto"/>
          </w:divBdr>
          <w:divsChild>
            <w:div w:id="1278827757">
              <w:marLeft w:val="1754"/>
              <w:marRight w:val="0"/>
              <w:marTop w:val="0"/>
              <w:marBottom w:val="0"/>
              <w:divBdr>
                <w:top w:val="none" w:sz="0" w:space="0" w:color="auto"/>
                <w:left w:val="none" w:sz="0" w:space="0" w:color="auto"/>
                <w:bottom w:val="none" w:sz="0" w:space="0" w:color="auto"/>
                <w:right w:val="none" w:sz="0" w:space="0" w:color="auto"/>
              </w:divBdr>
              <w:divsChild>
                <w:div w:id="1130439074">
                  <w:marLeft w:val="0"/>
                  <w:marRight w:val="0"/>
                  <w:marTop w:val="0"/>
                  <w:marBottom w:val="0"/>
                  <w:divBdr>
                    <w:top w:val="none" w:sz="0" w:space="0" w:color="auto"/>
                    <w:left w:val="none" w:sz="0" w:space="0" w:color="auto"/>
                    <w:bottom w:val="none" w:sz="0" w:space="0" w:color="auto"/>
                    <w:right w:val="none" w:sz="0" w:space="0" w:color="auto"/>
                  </w:divBdr>
                </w:div>
              </w:divsChild>
            </w:div>
            <w:div w:id="386101651">
              <w:marLeft w:val="0"/>
              <w:marRight w:val="0"/>
              <w:marTop w:val="0"/>
              <w:marBottom w:val="0"/>
              <w:divBdr>
                <w:top w:val="none" w:sz="0" w:space="0" w:color="auto"/>
                <w:left w:val="none" w:sz="0" w:space="0" w:color="auto"/>
                <w:bottom w:val="none" w:sz="0" w:space="0" w:color="auto"/>
                <w:right w:val="none" w:sz="0" w:space="0" w:color="auto"/>
              </w:divBdr>
              <w:divsChild>
                <w:div w:id="90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096">
          <w:marLeft w:val="0"/>
          <w:marRight w:val="0"/>
          <w:marTop w:val="0"/>
          <w:marBottom w:val="0"/>
          <w:divBdr>
            <w:top w:val="single" w:sz="6" w:space="6" w:color="EEEEEE"/>
            <w:left w:val="none" w:sz="0" w:space="0" w:color="auto"/>
            <w:bottom w:val="none" w:sz="0" w:space="0" w:color="auto"/>
            <w:right w:val="none" w:sz="0" w:space="0" w:color="auto"/>
          </w:divBdr>
          <w:divsChild>
            <w:div w:id="1641418700">
              <w:marLeft w:val="1754"/>
              <w:marRight w:val="0"/>
              <w:marTop w:val="0"/>
              <w:marBottom w:val="0"/>
              <w:divBdr>
                <w:top w:val="none" w:sz="0" w:space="0" w:color="auto"/>
                <w:left w:val="none" w:sz="0" w:space="0" w:color="auto"/>
                <w:bottom w:val="none" w:sz="0" w:space="0" w:color="auto"/>
                <w:right w:val="none" w:sz="0" w:space="0" w:color="auto"/>
              </w:divBdr>
              <w:divsChild>
                <w:div w:id="1230531804">
                  <w:marLeft w:val="0"/>
                  <w:marRight w:val="0"/>
                  <w:marTop w:val="0"/>
                  <w:marBottom w:val="0"/>
                  <w:divBdr>
                    <w:top w:val="none" w:sz="0" w:space="0" w:color="auto"/>
                    <w:left w:val="none" w:sz="0" w:space="0" w:color="auto"/>
                    <w:bottom w:val="none" w:sz="0" w:space="0" w:color="auto"/>
                    <w:right w:val="none" w:sz="0" w:space="0" w:color="auto"/>
                  </w:divBdr>
                </w:div>
              </w:divsChild>
            </w:div>
            <w:div w:id="374547967">
              <w:marLeft w:val="0"/>
              <w:marRight w:val="0"/>
              <w:marTop w:val="0"/>
              <w:marBottom w:val="0"/>
              <w:divBdr>
                <w:top w:val="none" w:sz="0" w:space="0" w:color="auto"/>
                <w:left w:val="none" w:sz="0" w:space="0" w:color="auto"/>
                <w:bottom w:val="none" w:sz="0" w:space="0" w:color="auto"/>
                <w:right w:val="none" w:sz="0" w:space="0" w:color="auto"/>
              </w:divBdr>
              <w:divsChild>
                <w:div w:id="505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9883">
      <w:bodyDiv w:val="1"/>
      <w:marLeft w:val="0"/>
      <w:marRight w:val="0"/>
      <w:marTop w:val="0"/>
      <w:marBottom w:val="0"/>
      <w:divBdr>
        <w:top w:val="none" w:sz="0" w:space="0" w:color="auto"/>
        <w:left w:val="none" w:sz="0" w:space="0" w:color="auto"/>
        <w:bottom w:val="none" w:sz="0" w:space="0" w:color="auto"/>
        <w:right w:val="none" w:sz="0" w:space="0" w:color="auto"/>
      </w:divBdr>
    </w:div>
    <w:div w:id="181165412">
      <w:bodyDiv w:val="1"/>
      <w:marLeft w:val="0"/>
      <w:marRight w:val="0"/>
      <w:marTop w:val="0"/>
      <w:marBottom w:val="0"/>
      <w:divBdr>
        <w:top w:val="none" w:sz="0" w:space="0" w:color="auto"/>
        <w:left w:val="none" w:sz="0" w:space="0" w:color="auto"/>
        <w:bottom w:val="none" w:sz="0" w:space="0" w:color="auto"/>
        <w:right w:val="none" w:sz="0" w:space="0" w:color="auto"/>
      </w:divBdr>
    </w:div>
    <w:div w:id="187984163">
      <w:bodyDiv w:val="1"/>
      <w:marLeft w:val="0"/>
      <w:marRight w:val="0"/>
      <w:marTop w:val="0"/>
      <w:marBottom w:val="0"/>
      <w:divBdr>
        <w:top w:val="none" w:sz="0" w:space="0" w:color="auto"/>
        <w:left w:val="none" w:sz="0" w:space="0" w:color="auto"/>
        <w:bottom w:val="none" w:sz="0" w:space="0" w:color="auto"/>
        <w:right w:val="none" w:sz="0" w:space="0" w:color="auto"/>
      </w:divBdr>
    </w:div>
    <w:div w:id="188837811">
      <w:bodyDiv w:val="1"/>
      <w:marLeft w:val="0"/>
      <w:marRight w:val="0"/>
      <w:marTop w:val="0"/>
      <w:marBottom w:val="0"/>
      <w:divBdr>
        <w:top w:val="none" w:sz="0" w:space="0" w:color="auto"/>
        <w:left w:val="none" w:sz="0" w:space="0" w:color="auto"/>
        <w:bottom w:val="none" w:sz="0" w:space="0" w:color="auto"/>
        <w:right w:val="none" w:sz="0" w:space="0" w:color="auto"/>
      </w:divBdr>
    </w:div>
    <w:div w:id="215749278">
      <w:bodyDiv w:val="1"/>
      <w:marLeft w:val="0"/>
      <w:marRight w:val="0"/>
      <w:marTop w:val="0"/>
      <w:marBottom w:val="0"/>
      <w:divBdr>
        <w:top w:val="none" w:sz="0" w:space="0" w:color="auto"/>
        <w:left w:val="none" w:sz="0" w:space="0" w:color="auto"/>
        <w:bottom w:val="none" w:sz="0" w:space="0" w:color="auto"/>
        <w:right w:val="none" w:sz="0" w:space="0" w:color="auto"/>
      </w:divBdr>
    </w:div>
    <w:div w:id="241447691">
      <w:bodyDiv w:val="1"/>
      <w:marLeft w:val="0"/>
      <w:marRight w:val="0"/>
      <w:marTop w:val="0"/>
      <w:marBottom w:val="0"/>
      <w:divBdr>
        <w:top w:val="none" w:sz="0" w:space="0" w:color="auto"/>
        <w:left w:val="none" w:sz="0" w:space="0" w:color="auto"/>
        <w:bottom w:val="none" w:sz="0" w:space="0" w:color="auto"/>
        <w:right w:val="none" w:sz="0" w:space="0" w:color="auto"/>
      </w:divBdr>
    </w:div>
    <w:div w:id="243032515">
      <w:bodyDiv w:val="1"/>
      <w:marLeft w:val="0"/>
      <w:marRight w:val="0"/>
      <w:marTop w:val="0"/>
      <w:marBottom w:val="0"/>
      <w:divBdr>
        <w:top w:val="none" w:sz="0" w:space="0" w:color="auto"/>
        <w:left w:val="none" w:sz="0" w:space="0" w:color="auto"/>
        <w:bottom w:val="none" w:sz="0" w:space="0" w:color="auto"/>
        <w:right w:val="none" w:sz="0" w:space="0" w:color="auto"/>
      </w:divBdr>
    </w:div>
    <w:div w:id="244193306">
      <w:bodyDiv w:val="1"/>
      <w:marLeft w:val="0"/>
      <w:marRight w:val="0"/>
      <w:marTop w:val="0"/>
      <w:marBottom w:val="0"/>
      <w:divBdr>
        <w:top w:val="none" w:sz="0" w:space="0" w:color="auto"/>
        <w:left w:val="none" w:sz="0" w:space="0" w:color="auto"/>
        <w:bottom w:val="none" w:sz="0" w:space="0" w:color="auto"/>
        <w:right w:val="none" w:sz="0" w:space="0" w:color="auto"/>
      </w:divBdr>
    </w:div>
    <w:div w:id="244807117">
      <w:bodyDiv w:val="1"/>
      <w:marLeft w:val="0"/>
      <w:marRight w:val="0"/>
      <w:marTop w:val="0"/>
      <w:marBottom w:val="0"/>
      <w:divBdr>
        <w:top w:val="none" w:sz="0" w:space="0" w:color="auto"/>
        <w:left w:val="none" w:sz="0" w:space="0" w:color="auto"/>
        <w:bottom w:val="none" w:sz="0" w:space="0" w:color="auto"/>
        <w:right w:val="none" w:sz="0" w:space="0" w:color="auto"/>
      </w:divBdr>
    </w:div>
    <w:div w:id="247621952">
      <w:bodyDiv w:val="1"/>
      <w:marLeft w:val="0"/>
      <w:marRight w:val="0"/>
      <w:marTop w:val="0"/>
      <w:marBottom w:val="0"/>
      <w:divBdr>
        <w:top w:val="none" w:sz="0" w:space="0" w:color="auto"/>
        <w:left w:val="none" w:sz="0" w:space="0" w:color="auto"/>
        <w:bottom w:val="none" w:sz="0" w:space="0" w:color="auto"/>
        <w:right w:val="none" w:sz="0" w:space="0" w:color="auto"/>
      </w:divBdr>
      <w:divsChild>
        <w:div w:id="578906036">
          <w:marLeft w:val="0"/>
          <w:marRight w:val="0"/>
          <w:marTop w:val="0"/>
          <w:marBottom w:val="0"/>
          <w:divBdr>
            <w:top w:val="none" w:sz="0" w:space="0" w:color="auto"/>
            <w:left w:val="none" w:sz="0" w:space="0" w:color="auto"/>
            <w:bottom w:val="none" w:sz="0" w:space="0" w:color="auto"/>
            <w:right w:val="none" w:sz="0" w:space="0" w:color="auto"/>
          </w:divBdr>
        </w:div>
      </w:divsChild>
    </w:div>
    <w:div w:id="250239289">
      <w:bodyDiv w:val="1"/>
      <w:marLeft w:val="0"/>
      <w:marRight w:val="0"/>
      <w:marTop w:val="0"/>
      <w:marBottom w:val="0"/>
      <w:divBdr>
        <w:top w:val="none" w:sz="0" w:space="0" w:color="auto"/>
        <w:left w:val="none" w:sz="0" w:space="0" w:color="auto"/>
        <w:bottom w:val="none" w:sz="0" w:space="0" w:color="auto"/>
        <w:right w:val="none" w:sz="0" w:space="0" w:color="auto"/>
      </w:divBdr>
    </w:div>
    <w:div w:id="273750364">
      <w:bodyDiv w:val="1"/>
      <w:marLeft w:val="0"/>
      <w:marRight w:val="0"/>
      <w:marTop w:val="0"/>
      <w:marBottom w:val="0"/>
      <w:divBdr>
        <w:top w:val="none" w:sz="0" w:space="0" w:color="auto"/>
        <w:left w:val="none" w:sz="0" w:space="0" w:color="auto"/>
        <w:bottom w:val="none" w:sz="0" w:space="0" w:color="auto"/>
        <w:right w:val="none" w:sz="0" w:space="0" w:color="auto"/>
      </w:divBdr>
    </w:div>
    <w:div w:id="293951595">
      <w:bodyDiv w:val="1"/>
      <w:marLeft w:val="0"/>
      <w:marRight w:val="0"/>
      <w:marTop w:val="0"/>
      <w:marBottom w:val="0"/>
      <w:divBdr>
        <w:top w:val="none" w:sz="0" w:space="0" w:color="auto"/>
        <w:left w:val="none" w:sz="0" w:space="0" w:color="auto"/>
        <w:bottom w:val="none" w:sz="0" w:space="0" w:color="auto"/>
        <w:right w:val="none" w:sz="0" w:space="0" w:color="auto"/>
      </w:divBdr>
    </w:div>
    <w:div w:id="311838881">
      <w:bodyDiv w:val="1"/>
      <w:marLeft w:val="0"/>
      <w:marRight w:val="0"/>
      <w:marTop w:val="0"/>
      <w:marBottom w:val="0"/>
      <w:divBdr>
        <w:top w:val="none" w:sz="0" w:space="0" w:color="auto"/>
        <w:left w:val="none" w:sz="0" w:space="0" w:color="auto"/>
        <w:bottom w:val="none" w:sz="0" w:space="0" w:color="auto"/>
        <w:right w:val="none" w:sz="0" w:space="0" w:color="auto"/>
      </w:divBdr>
    </w:div>
    <w:div w:id="316881824">
      <w:bodyDiv w:val="1"/>
      <w:marLeft w:val="0"/>
      <w:marRight w:val="0"/>
      <w:marTop w:val="0"/>
      <w:marBottom w:val="0"/>
      <w:divBdr>
        <w:top w:val="none" w:sz="0" w:space="0" w:color="auto"/>
        <w:left w:val="none" w:sz="0" w:space="0" w:color="auto"/>
        <w:bottom w:val="none" w:sz="0" w:space="0" w:color="auto"/>
        <w:right w:val="none" w:sz="0" w:space="0" w:color="auto"/>
      </w:divBdr>
    </w:div>
    <w:div w:id="348683443">
      <w:bodyDiv w:val="1"/>
      <w:marLeft w:val="0"/>
      <w:marRight w:val="0"/>
      <w:marTop w:val="0"/>
      <w:marBottom w:val="0"/>
      <w:divBdr>
        <w:top w:val="none" w:sz="0" w:space="0" w:color="auto"/>
        <w:left w:val="none" w:sz="0" w:space="0" w:color="auto"/>
        <w:bottom w:val="none" w:sz="0" w:space="0" w:color="auto"/>
        <w:right w:val="none" w:sz="0" w:space="0" w:color="auto"/>
      </w:divBdr>
    </w:div>
    <w:div w:id="363484898">
      <w:bodyDiv w:val="1"/>
      <w:marLeft w:val="0"/>
      <w:marRight w:val="0"/>
      <w:marTop w:val="0"/>
      <w:marBottom w:val="0"/>
      <w:divBdr>
        <w:top w:val="none" w:sz="0" w:space="0" w:color="auto"/>
        <w:left w:val="none" w:sz="0" w:space="0" w:color="auto"/>
        <w:bottom w:val="none" w:sz="0" w:space="0" w:color="auto"/>
        <w:right w:val="none" w:sz="0" w:space="0" w:color="auto"/>
      </w:divBdr>
    </w:div>
    <w:div w:id="377240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352">
          <w:marLeft w:val="0"/>
          <w:marRight w:val="0"/>
          <w:marTop w:val="0"/>
          <w:marBottom w:val="0"/>
          <w:divBdr>
            <w:top w:val="none" w:sz="0" w:space="0" w:color="auto"/>
            <w:left w:val="none" w:sz="0" w:space="0" w:color="auto"/>
            <w:bottom w:val="none" w:sz="0" w:space="0" w:color="auto"/>
            <w:right w:val="none" w:sz="0" w:space="0" w:color="auto"/>
          </w:divBdr>
          <w:divsChild>
            <w:div w:id="1470436456">
              <w:marLeft w:val="0"/>
              <w:marRight w:val="0"/>
              <w:marTop w:val="0"/>
              <w:marBottom w:val="0"/>
              <w:divBdr>
                <w:top w:val="none" w:sz="0" w:space="0" w:color="auto"/>
                <w:left w:val="none" w:sz="0" w:space="0" w:color="auto"/>
                <w:bottom w:val="none" w:sz="0" w:space="0" w:color="auto"/>
                <w:right w:val="none" w:sz="0" w:space="0" w:color="auto"/>
              </w:divBdr>
            </w:div>
            <w:div w:id="1846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343">
      <w:bodyDiv w:val="1"/>
      <w:marLeft w:val="0"/>
      <w:marRight w:val="0"/>
      <w:marTop w:val="0"/>
      <w:marBottom w:val="0"/>
      <w:divBdr>
        <w:top w:val="none" w:sz="0" w:space="0" w:color="auto"/>
        <w:left w:val="none" w:sz="0" w:space="0" w:color="auto"/>
        <w:bottom w:val="none" w:sz="0" w:space="0" w:color="auto"/>
        <w:right w:val="none" w:sz="0" w:space="0" w:color="auto"/>
      </w:divBdr>
    </w:div>
    <w:div w:id="406418352">
      <w:bodyDiv w:val="1"/>
      <w:marLeft w:val="0"/>
      <w:marRight w:val="0"/>
      <w:marTop w:val="0"/>
      <w:marBottom w:val="0"/>
      <w:divBdr>
        <w:top w:val="none" w:sz="0" w:space="0" w:color="auto"/>
        <w:left w:val="none" w:sz="0" w:space="0" w:color="auto"/>
        <w:bottom w:val="none" w:sz="0" w:space="0" w:color="auto"/>
        <w:right w:val="none" w:sz="0" w:space="0" w:color="auto"/>
      </w:divBdr>
    </w:div>
    <w:div w:id="425855551">
      <w:bodyDiv w:val="1"/>
      <w:marLeft w:val="0"/>
      <w:marRight w:val="0"/>
      <w:marTop w:val="0"/>
      <w:marBottom w:val="0"/>
      <w:divBdr>
        <w:top w:val="none" w:sz="0" w:space="0" w:color="auto"/>
        <w:left w:val="none" w:sz="0" w:space="0" w:color="auto"/>
        <w:bottom w:val="none" w:sz="0" w:space="0" w:color="auto"/>
        <w:right w:val="none" w:sz="0" w:space="0" w:color="auto"/>
      </w:divBdr>
    </w:div>
    <w:div w:id="437218131">
      <w:bodyDiv w:val="1"/>
      <w:marLeft w:val="0"/>
      <w:marRight w:val="0"/>
      <w:marTop w:val="0"/>
      <w:marBottom w:val="0"/>
      <w:divBdr>
        <w:top w:val="none" w:sz="0" w:space="0" w:color="auto"/>
        <w:left w:val="none" w:sz="0" w:space="0" w:color="auto"/>
        <w:bottom w:val="none" w:sz="0" w:space="0" w:color="auto"/>
        <w:right w:val="none" w:sz="0" w:space="0" w:color="auto"/>
      </w:divBdr>
    </w:div>
    <w:div w:id="439182955">
      <w:bodyDiv w:val="1"/>
      <w:marLeft w:val="0"/>
      <w:marRight w:val="0"/>
      <w:marTop w:val="0"/>
      <w:marBottom w:val="0"/>
      <w:divBdr>
        <w:top w:val="none" w:sz="0" w:space="0" w:color="auto"/>
        <w:left w:val="none" w:sz="0" w:space="0" w:color="auto"/>
        <w:bottom w:val="none" w:sz="0" w:space="0" w:color="auto"/>
        <w:right w:val="none" w:sz="0" w:space="0" w:color="auto"/>
      </w:divBdr>
      <w:divsChild>
        <w:div w:id="1085493377">
          <w:marLeft w:val="0"/>
          <w:marRight w:val="0"/>
          <w:marTop w:val="0"/>
          <w:marBottom w:val="0"/>
          <w:divBdr>
            <w:top w:val="none" w:sz="0" w:space="0" w:color="auto"/>
            <w:left w:val="none" w:sz="0" w:space="0" w:color="auto"/>
            <w:bottom w:val="none" w:sz="0" w:space="0" w:color="auto"/>
            <w:right w:val="none" w:sz="0" w:space="0" w:color="auto"/>
          </w:divBdr>
          <w:divsChild>
            <w:div w:id="256716511">
              <w:marLeft w:val="0"/>
              <w:marRight w:val="0"/>
              <w:marTop w:val="0"/>
              <w:marBottom w:val="0"/>
              <w:divBdr>
                <w:top w:val="none" w:sz="0" w:space="0" w:color="auto"/>
                <w:left w:val="none" w:sz="0" w:space="0" w:color="auto"/>
                <w:bottom w:val="none" w:sz="0" w:space="0" w:color="auto"/>
                <w:right w:val="none" w:sz="0" w:space="0" w:color="auto"/>
              </w:divBdr>
            </w:div>
          </w:divsChild>
        </w:div>
        <w:div w:id="1650091780">
          <w:marLeft w:val="0"/>
          <w:marRight w:val="0"/>
          <w:marTop w:val="0"/>
          <w:marBottom w:val="0"/>
          <w:divBdr>
            <w:top w:val="none" w:sz="0" w:space="0" w:color="auto"/>
            <w:left w:val="none" w:sz="0" w:space="0" w:color="auto"/>
            <w:bottom w:val="none" w:sz="0" w:space="0" w:color="auto"/>
            <w:right w:val="none" w:sz="0" w:space="0" w:color="auto"/>
          </w:divBdr>
          <w:divsChild>
            <w:div w:id="10083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4074">
      <w:bodyDiv w:val="1"/>
      <w:marLeft w:val="0"/>
      <w:marRight w:val="0"/>
      <w:marTop w:val="0"/>
      <w:marBottom w:val="0"/>
      <w:divBdr>
        <w:top w:val="none" w:sz="0" w:space="0" w:color="auto"/>
        <w:left w:val="none" w:sz="0" w:space="0" w:color="auto"/>
        <w:bottom w:val="none" w:sz="0" w:space="0" w:color="auto"/>
        <w:right w:val="none" w:sz="0" w:space="0" w:color="auto"/>
      </w:divBdr>
    </w:div>
    <w:div w:id="458258344">
      <w:bodyDiv w:val="1"/>
      <w:marLeft w:val="0"/>
      <w:marRight w:val="0"/>
      <w:marTop w:val="0"/>
      <w:marBottom w:val="0"/>
      <w:divBdr>
        <w:top w:val="none" w:sz="0" w:space="0" w:color="auto"/>
        <w:left w:val="none" w:sz="0" w:space="0" w:color="auto"/>
        <w:bottom w:val="none" w:sz="0" w:space="0" w:color="auto"/>
        <w:right w:val="none" w:sz="0" w:space="0" w:color="auto"/>
      </w:divBdr>
    </w:div>
    <w:div w:id="464615814">
      <w:bodyDiv w:val="1"/>
      <w:marLeft w:val="0"/>
      <w:marRight w:val="0"/>
      <w:marTop w:val="0"/>
      <w:marBottom w:val="0"/>
      <w:divBdr>
        <w:top w:val="none" w:sz="0" w:space="0" w:color="auto"/>
        <w:left w:val="none" w:sz="0" w:space="0" w:color="auto"/>
        <w:bottom w:val="none" w:sz="0" w:space="0" w:color="auto"/>
        <w:right w:val="none" w:sz="0" w:space="0" w:color="auto"/>
      </w:divBdr>
    </w:div>
    <w:div w:id="477501793">
      <w:bodyDiv w:val="1"/>
      <w:marLeft w:val="0"/>
      <w:marRight w:val="0"/>
      <w:marTop w:val="0"/>
      <w:marBottom w:val="0"/>
      <w:divBdr>
        <w:top w:val="none" w:sz="0" w:space="0" w:color="auto"/>
        <w:left w:val="none" w:sz="0" w:space="0" w:color="auto"/>
        <w:bottom w:val="none" w:sz="0" w:space="0" w:color="auto"/>
        <w:right w:val="none" w:sz="0" w:space="0" w:color="auto"/>
      </w:divBdr>
    </w:div>
    <w:div w:id="485122289">
      <w:bodyDiv w:val="1"/>
      <w:marLeft w:val="0"/>
      <w:marRight w:val="0"/>
      <w:marTop w:val="0"/>
      <w:marBottom w:val="0"/>
      <w:divBdr>
        <w:top w:val="none" w:sz="0" w:space="0" w:color="auto"/>
        <w:left w:val="none" w:sz="0" w:space="0" w:color="auto"/>
        <w:bottom w:val="none" w:sz="0" w:space="0" w:color="auto"/>
        <w:right w:val="none" w:sz="0" w:space="0" w:color="auto"/>
      </w:divBdr>
    </w:div>
    <w:div w:id="507839883">
      <w:bodyDiv w:val="1"/>
      <w:marLeft w:val="0"/>
      <w:marRight w:val="0"/>
      <w:marTop w:val="0"/>
      <w:marBottom w:val="0"/>
      <w:divBdr>
        <w:top w:val="none" w:sz="0" w:space="0" w:color="auto"/>
        <w:left w:val="none" w:sz="0" w:space="0" w:color="auto"/>
        <w:bottom w:val="none" w:sz="0" w:space="0" w:color="auto"/>
        <w:right w:val="none" w:sz="0" w:space="0" w:color="auto"/>
      </w:divBdr>
    </w:div>
    <w:div w:id="510950548">
      <w:bodyDiv w:val="1"/>
      <w:marLeft w:val="0"/>
      <w:marRight w:val="0"/>
      <w:marTop w:val="0"/>
      <w:marBottom w:val="0"/>
      <w:divBdr>
        <w:top w:val="none" w:sz="0" w:space="0" w:color="auto"/>
        <w:left w:val="none" w:sz="0" w:space="0" w:color="auto"/>
        <w:bottom w:val="none" w:sz="0" w:space="0" w:color="auto"/>
        <w:right w:val="none" w:sz="0" w:space="0" w:color="auto"/>
      </w:divBdr>
    </w:div>
    <w:div w:id="516501284">
      <w:bodyDiv w:val="1"/>
      <w:marLeft w:val="0"/>
      <w:marRight w:val="0"/>
      <w:marTop w:val="0"/>
      <w:marBottom w:val="0"/>
      <w:divBdr>
        <w:top w:val="none" w:sz="0" w:space="0" w:color="auto"/>
        <w:left w:val="none" w:sz="0" w:space="0" w:color="auto"/>
        <w:bottom w:val="none" w:sz="0" w:space="0" w:color="auto"/>
        <w:right w:val="none" w:sz="0" w:space="0" w:color="auto"/>
      </w:divBdr>
    </w:div>
    <w:div w:id="532306382">
      <w:bodyDiv w:val="1"/>
      <w:marLeft w:val="0"/>
      <w:marRight w:val="0"/>
      <w:marTop w:val="0"/>
      <w:marBottom w:val="0"/>
      <w:divBdr>
        <w:top w:val="none" w:sz="0" w:space="0" w:color="auto"/>
        <w:left w:val="none" w:sz="0" w:space="0" w:color="auto"/>
        <w:bottom w:val="none" w:sz="0" w:space="0" w:color="auto"/>
        <w:right w:val="none" w:sz="0" w:space="0" w:color="auto"/>
      </w:divBdr>
      <w:divsChild>
        <w:div w:id="1850411363">
          <w:marLeft w:val="0"/>
          <w:marRight w:val="0"/>
          <w:marTop w:val="0"/>
          <w:marBottom w:val="0"/>
          <w:divBdr>
            <w:top w:val="none" w:sz="0" w:space="0" w:color="auto"/>
            <w:left w:val="none" w:sz="0" w:space="0" w:color="auto"/>
            <w:bottom w:val="none" w:sz="0" w:space="0" w:color="auto"/>
            <w:right w:val="none" w:sz="0" w:space="0" w:color="auto"/>
          </w:divBdr>
          <w:divsChild>
            <w:div w:id="822434268">
              <w:marLeft w:val="0"/>
              <w:marRight w:val="0"/>
              <w:marTop w:val="0"/>
              <w:marBottom w:val="0"/>
              <w:divBdr>
                <w:top w:val="none" w:sz="0" w:space="0" w:color="auto"/>
                <w:left w:val="none" w:sz="0" w:space="0" w:color="auto"/>
                <w:bottom w:val="none" w:sz="0" w:space="0" w:color="auto"/>
                <w:right w:val="none" w:sz="0" w:space="0" w:color="auto"/>
              </w:divBdr>
              <w:divsChild>
                <w:div w:id="592932956">
                  <w:marLeft w:val="0"/>
                  <w:marRight w:val="0"/>
                  <w:marTop w:val="0"/>
                  <w:marBottom w:val="0"/>
                  <w:divBdr>
                    <w:top w:val="none" w:sz="0" w:space="0" w:color="auto"/>
                    <w:left w:val="none" w:sz="0" w:space="0" w:color="auto"/>
                    <w:bottom w:val="none" w:sz="0" w:space="0" w:color="auto"/>
                    <w:right w:val="none" w:sz="0" w:space="0" w:color="auto"/>
                  </w:divBdr>
                  <w:divsChild>
                    <w:div w:id="1142044583">
                      <w:marLeft w:val="0"/>
                      <w:marRight w:val="0"/>
                      <w:marTop w:val="15"/>
                      <w:marBottom w:val="15"/>
                      <w:divBdr>
                        <w:top w:val="single" w:sz="2" w:space="5" w:color="B0B0B0"/>
                        <w:left w:val="single" w:sz="6" w:space="7" w:color="B0B0B0"/>
                        <w:bottom w:val="single" w:sz="2" w:space="5" w:color="B0B0B0"/>
                        <w:right w:val="single" w:sz="6" w:space="7" w:color="B0B0B0"/>
                      </w:divBdr>
                      <w:divsChild>
                        <w:div w:id="1138260272">
                          <w:marLeft w:val="0"/>
                          <w:marRight w:val="0"/>
                          <w:marTop w:val="0"/>
                          <w:marBottom w:val="0"/>
                          <w:divBdr>
                            <w:top w:val="none" w:sz="0" w:space="0" w:color="auto"/>
                            <w:left w:val="none" w:sz="0" w:space="0" w:color="auto"/>
                            <w:bottom w:val="none" w:sz="0" w:space="0" w:color="auto"/>
                            <w:right w:val="none" w:sz="0" w:space="0" w:color="auto"/>
                          </w:divBdr>
                          <w:divsChild>
                            <w:div w:id="2088336144">
                              <w:marLeft w:val="0"/>
                              <w:marRight w:val="0"/>
                              <w:marTop w:val="0"/>
                              <w:marBottom w:val="0"/>
                              <w:divBdr>
                                <w:top w:val="none" w:sz="0" w:space="0" w:color="auto"/>
                                <w:left w:val="none" w:sz="0" w:space="0" w:color="auto"/>
                                <w:bottom w:val="single" w:sz="6" w:space="8" w:color="B0B0B0"/>
                                <w:right w:val="none" w:sz="0" w:space="0" w:color="auto"/>
                              </w:divBdr>
                            </w:div>
                          </w:divsChild>
                        </w:div>
                      </w:divsChild>
                    </w:div>
                  </w:divsChild>
                </w:div>
              </w:divsChild>
            </w:div>
          </w:divsChild>
        </w:div>
      </w:divsChild>
    </w:div>
    <w:div w:id="554702617">
      <w:bodyDiv w:val="1"/>
      <w:marLeft w:val="0"/>
      <w:marRight w:val="0"/>
      <w:marTop w:val="0"/>
      <w:marBottom w:val="0"/>
      <w:divBdr>
        <w:top w:val="none" w:sz="0" w:space="0" w:color="auto"/>
        <w:left w:val="none" w:sz="0" w:space="0" w:color="auto"/>
        <w:bottom w:val="none" w:sz="0" w:space="0" w:color="auto"/>
        <w:right w:val="none" w:sz="0" w:space="0" w:color="auto"/>
      </w:divBdr>
    </w:div>
    <w:div w:id="562260161">
      <w:bodyDiv w:val="1"/>
      <w:marLeft w:val="0"/>
      <w:marRight w:val="0"/>
      <w:marTop w:val="0"/>
      <w:marBottom w:val="0"/>
      <w:divBdr>
        <w:top w:val="none" w:sz="0" w:space="0" w:color="auto"/>
        <w:left w:val="none" w:sz="0" w:space="0" w:color="auto"/>
        <w:bottom w:val="none" w:sz="0" w:space="0" w:color="auto"/>
        <w:right w:val="none" w:sz="0" w:space="0" w:color="auto"/>
      </w:divBdr>
      <w:divsChild>
        <w:div w:id="26637216">
          <w:marLeft w:val="0"/>
          <w:marRight w:val="0"/>
          <w:marTop w:val="0"/>
          <w:marBottom w:val="0"/>
          <w:divBdr>
            <w:top w:val="none" w:sz="0" w:space="0" w:color="auto"/>
            <w:left w:val="none" w:sz="0" w:space="0" w:color="auto"/>
            <w:bottom w:val="none" w:sz="0" w:space="0" w:color="auto"/>
            <w:right w:val="none" w:sz="0" w:space="0" w:color="auto"/>
          </w:divBdr>
        </w:div>
        <w:div w:id="523054152">
          <w:marLeft w:val="0"/>
          <w:marRight w:val="0"/>
          <w:marTop w:val="0"/>
          <w:marBottom w:val="0"/>
          <w:divBdr>
            <w:top w:val="none" w:sz="0" w:space="0" w:color="auto"/>
            <w:left w:val="none" w:sz="0" w:space="0" w:color="auto"/>
            <w:bottom w:val="none" w:sz="0" w:space="0" w:color="auto"/>
            <w:right w:val="none" w:sz="0" w:space="0" w:color="auto"/>
          </w:divBdr>
        </w:div>
        <w:div w:id="524438543">
          <w:marLeft w:val="0"/>
          <w:marRight w:val="0"/>
          <w:marTop w:val="0"/>
          <w:marBottom w:val="0"/>
          <w:divBdr>
            <w:top w:val="none" w:sz="0" w:space="0" w:color="auto"/>
            <w:left w:val="none" w:sz="0" w:space="0" w:color="auto"/>
            <w:bottom w:val="none" w:sz="0" w:space="0" w:color="auto"/>
            <w:right w:val="none" w:sz="0" w:space="0" w:color="auto"/>
          </w:divBdr>
        </w:div>
        <w:div w:id="948051085">
          <w:marLeft w:val="0"/>
          <w:marRight w:val="0"/>
          <w:marTop w:val="0"/>
          <w:marBottom w:val="0"/>
          <w:divBdr>
            <w:top w:val="none" w:sz="0" w:space="0" w:color="auto"/>
            <w:left w:val="none" w:sz="0" w:space="0" w:color="auto"/>
            <w:bottom w:val="none" w:sz="0" w:space="0" w:color="auto"/>
            <w:right w:val="none" w:sz="0" w:space="0" w:color="auto"/>
          </w:divBdr>
        </w:div>
        <w:div w:id="1120031228">
          <w:marLeft w:val="0"/>
          <w:marRight w:val="0"/>
          <w:marTop w:val="0"/>
          <w:marBottom w:val="0"/>
          <w:divBdr>
            <w:top w:val="none" w:sz="0" w:space="0" w:color="auto"/>
            <w:left w:val="none" w:sz="0" w:space="0" w:color="auto"/>
            <w:bottom w:val="none" w:sz="0" w:space="0" w:color="auto"/>
            <w:right w:val="none" w:sz="0" w:space="0" w:color="auto"/>
          </w:divBdr>
        </w:div>
        <w:div w:id="1285842949">
          <w:marLeft w:val="0"/>
          <w:marRight w:val="0"/>
          <w:marTop w:val="0"/>
          <w:marBottom w:val="0"/>
          <w:divBdr>
            <w:top w:val="none" w:sz="0" w:space="0" w:color="auto"/>
            <w:left w:val="none" w:sz="0" w:space="0" w:color="auto"/>
            <w:bottom w:val="none" w:sz="0" w:space="0" w:color="auto"/>
            <w:right w:val="none" w:sz="0" w:space="0" w:color="auto"/>
          </w:divBdr>
        </w:div>
        <w:div w:id="1349679965">
          <w:marLeft w:val="0"/>
          <w:marRight w:val="0"/>
          <w:marTop w:val="0"/>
          <w:marBottom w:val="0"/>
          <w:divBdr>
            <w:top w:val="none" w:sz="0" w:space="0" w:color="auto"/>
            <w:left w:val="none" w:sz="0" w:space="0" w:color="auto"/>
            <w:bottom w:val="none" w:sz="0" w:space="0" w:color="auto"/>
            <w:right w:val="none" w:sz="0" w:space="0" w:color="auto"/>
          </w:divBdr>
        </w:div>
        <w:div w:id="1387028074">
          <w:marLeft w:val="0"/>
          <w:marRight w:val="0"/>
          <w:marTop w:val="0"/>
          <w:marBottom w:val="0"/>
          <w:divBdr>
            <w:top w:val="none" w:sz="0" w:space="0" w:color="auto"/>
            <w:left w:val="none" w:sz="0" w:space="0" w:color="auto"/>
            <w:bottom w:val="none" w:sz="0" w:space="0" w:color="auto"/>
            <w:right w:val="none" w:sz="0" w:space="0" w:color="auto"/>
          </w:divBdr>
        </w:div>
        <w:div w:id="1418092149">
          <w:marLeft w:val="0"/>
          <w:marRight w:val="0"/>
          <w:marTop w:val="0"/>
          <w:marBottom w:val="0"/>
          <w:divBdr>
            <w:top w:val="none" w:sz="0" w:space="0" w:color="auto"/>
            <w:left w:val="none" w:sz="0" w:space="0" w:color="auto"/>
            <w:bottom w:val="none" w:sz="0" w:space="0" w:color="auto"/>
            <w:right w:val="none" w:sz="0" w:space="0" w:color="auto"/>
          </w:divBdr>
        </w:div>
        <w:div w:id="1449736923">
          <w:marLeft w:val="0"/>
          <w:marRight w:val="0"/>
          <w:marTop w:val="0"/>
          <w:marBottom w:val="0"/>
          <w:divBdr>
            <w:top w:val="none" w:sz="0" w:space="0" w:color="auto"/>
            <w:left w:val="none" w:sz="0" w:space="0" w:color="auto"/>
            <w:bottom w:val="none" w:sz="0" w:space="0" w:color="auto"/>
            <w:right w:val="none" w:sz="0" w:space="0" w:color="auto"/>
          </w:divBdr>
        </w:div>
        <w:div w:id="1492260571">
          <w:marLeft w:val="0"/>
          <w:marRight w:val="0"/>
          <w:marTop w:val="0"/>
          <w:marBottom w:val="0"/>
          <w:divBdr>
            <w:top w:val="none" w:sz="0" w:space="0" w:color="auto"/>
            <w:left w:val="none" w:sz="0" w:space="0" w:color="auto"/>
            <w:bottom w:val="none" w:sz="0" w:space="0" w:color="auto"/>
            <w:right w:val="none" w:sz="0" w:space="0" w:color="auto"/>
          </w:divBdr>
        </w:div>
        <w:div w:id="1568494167">
          <w:marLeft w:val="0"/>
          <w:marRight w:val="0"/>
          <w:marTop w:val="0"/>
          <w:marBottom w:val="0"/>
          <w:divBdr>
            <w:top w:val="none" w:sz="0" w:space="0" w:color="auto"/>
            <w:left w:val="none" w:sz="0" w:space="0" w:color="auto"/>
            <w:bottom w:val="none" w:sz="0" w:space="0" w:color="auto"/>
            <w:right w:val="none" w:sz="0" w:space="0" w:color="auto"/>
          </w:divBdr>
        </w:div>
        <w:div w:id="1600139465">
          <w:marLeft w:val="0"/>
          <w:marRight w:val="0"/>
          <w:marTop w:val="0"/>
          <w:marBottom w:val="0"/>
          <w:divBdr>
            <w:top w:val="none" w:sz="0" w:space="0" w:color="auto"/>
            <w:left w:val="none" w:sz="0" w:space="0" w:color="auto"/>
            <w:bottom w:val="none" w:sz="0" w:space="0" w:color="auto"/>
            <w:right w:val="none" w:sz="0" w:space="0" w:color="auto"/>
          </w:divBdr>
        </w:div>
        <w:div w:id="1840535445">
          <w:marLeft w:val="0"/>
          <w:marRight w:val="0"/>
          <w:marTop w:val="0"/>
          <w:marBottom w:val="0"/>
          <w:divBdr>
            <w:top w:val="none" w:sz="0" w:space="0" w:color="auto"/>
            <w:left w:val="none" w:sz="0" w:space="0" w:color="auto"/>
            <w:bottom w:val="none" w:sz="0" w:space="0" w:color="auto"/>
            <w:right w:val="none" w:sz="0" w:space="0" w:color="auto"/>
          </w:divBdr>
        </w:div>
        <w:div w:id="1939021740">
          <w:marLeft w:val="0"/>
          <w:marRight w:val="0"/>
          <w:marTop w:val="0"/>
          <w:marBottom w:val="0"/>
          <w:divBdr>
            <w:top w:val="none" w:sz="0" w:space="0" w:color="auto"/>
            <w:left w:val="none" w:sz="0" w:space="0" w:color="auto"/>
            <w:bottom w:val="none" w:sz="0" w:space="0" w:color="auto"/>
            <w:right w:val="none" w:sz="0" w:space="0" w:color="auto"/>
          </w:divBdr>
        </w:div>
        <w:div w:id="1962496573">
          <w:marLeft w:val="0"/>
          <w:marRight w:val="0"/>
          <w:marTop w:val="0"/>
          <w:marBottom w:val="0"/>
          <w:divBdr>
            <w:top w:val="none" w:sz="0" w:space="0" w:color="auto"/>
            <w:left w:val="none" w:sz="0" w:space="0" w:color="auto"/>
            <w:bottom w:val="none" w:sz="0" w:space="0" w:color="auto"/>
            <w:right w:val="none" w:sz="0" w:space="0" w:color="auto"/>
          </w:divBdr>
        </w:div>
        <w:div w:id="1975914859">
          <w:marLeft w:val="0"/>
          <w:marRight w:val="0"/>
          <w:marTop w:val="0"/>
          <w:marBottom w:val="0"/>
          <w:divBdr>
            <w:top w:val="none" w:sz="0" w:space="0" w:color="auto"/>
            <w:left w:val="none" w:sz="0" w:space="0" w:color="auto"/>
            <w:bottom w:val="none" w:sz="0" w:space="0" w:color="auto"/>
            <w:right w:val="none" w:sz="0" w:space="0" w:color="auto"/>
          </w:divBdr>
        </w:div>
        <w:div w:id="2099330712">
          <w:marLeft w:val="0"/>
          <w:marRight w:val="0"/>
          <w:marTop w:val="0"/>
          <w:marBottom w:val="0"/>
          <w:divBdr>
            <w:top w:val="none" w:sz="0" w:space="0" w:color="auto"/>
            <w:left w:val="none" w:sz="0" w:space="0" w:color="auto"/>
            <w:bottom w:val="none" w:sz="0" w:space="0" w:color="auto"/>
            <w:right w:val="none" w:sz="0" w:space="0" w:color="auto"/>
          </w:divBdr>
        </w:div>
        <w:div w:id="2138839144">
          <w:marLeft w:val="0"/>
          <w:marRight w:val="0"/>
          <w:marTop w:val="0"/>
          <w:marBottom w:val="0"/>
          <w:divBdr>
            <w:top w:val="none" w:sz="0" w:space="0" w:color="auto"/>
            <w:left w:val="none" w:sz="0" w:space="0" w:color="auto"/>
            <w:bottom w:val="none" w:sz="0" w:space="0" w:color="auto"/>
            <w:right w:val="none" w:sz="0" w:space="0" w:color="auto"/>
          </w:divBdr>
        </w:div>
      </w:divsChild>
    </w:div>
    <w:div w:id="590889600">
      <w:bodyDiv w:val="1"/>
      <w:marLeft w:val="0"/>
      <w:marRight w:val="0"/>
      <w:marTop w:val="0"/>
      <w:marBottom w:val="0"/>
      <w:divBdr>
        <w:top w:val="none" w:sz="0" w:space="0" w:color="auto"/>
        <w:left w:val="none" w:sz="0" w:space="0" w:color="auto"/>
        <w:bottom w:val="none" w:sz="0" w:space="0" w:color="auto"/>
        <w:right w:val="none" w:sz="0" w:space="0" w:color="auto"/>
      </w:divBdr>
      <w:divsChild>
        <w:div w:id="1877155086">
          <w:marLeft w:val="0"/>
          <w:marRight w:val="0"/>
          <w:marTop w:val="0"/>
          <w:marBottom w:val="0"/>
          <w:divBdr>
            <w:top w:val="none" w:sz="0" w:space="0" w:color="auto"/>
            <w:left w:val="none" w:sz="0" w:space="0" w:color="auto"/>
            <w:bottom w:val="none" w:sz="0" w:space="0" w:color="auto"/>
            <w:right w:val="none" w:sz="0" w:space="0" w:color="auto"/>
          </w:divBdr>
          <w:divsChild>
            <w:div w:id="197473116">
              <w:marLeft w:val="0"/>
              <w:marRight w:val="0"/>
              <w:marTop w:val="0"/>
              <w:marBottom w:val="0"/>
              <w:divBdr>
                <w:top w:val="none" w:sz="0" w:space="0" w:color="auto"/>
                <w:left w:val="none" w:sz="0" w:space="0" w:color="auto"/>
                <w:bottom w:val="none" w:sz="0" w:space="0" w:color="auto"/>
                <w:right w:val="none" w:sz="0" w:space="0" w:color="auto"/>
              </w:divBdr>
              <w:divsChild>
                <w:div w:id="792404267">
                  <w:marLeft w:val="0"/>
                  <w:marRight w:val="0"/>
                  <w:marTop w:val="0"/>
                  <w:marBottom w:val="0"/>
                  <w:divBdr>
                    <w:top w:val="none" w:sz="0" w:space="0" w:color="auto"/>
                    <w:left w:val="none" w:sz="0" w:space="0" w:color="auto"/>
                    <w:bottom w:val="none" w:sz="0" w:space="0" w:color="auto"/>
                    <w:right w:val="none" w:sz="0" w:space="0" w:color="auto"/>
                  </w:divBdr>
                  <w:divsChild>
                    <w:div w:id="2068720664">
                      <w:marLeft w:val="215"/>
                      <w:marRight w:val="215"/>
                      <w:marTop w:val="215"/>
                      <w:marBottom w:val="215"/>
                      <w:divBdr>
                        <w:top w:val="none" w:sz="0" w:space="0" w:color="auto"/>
                        <w:left w:val="none" w:sz="0" w:space="0" w:color="auto"/>
                        <w:bottom w:val="none" w:sz="0" w:space="0" w:color="auto"/>
                        <w:right w:val="none" w:sz="0" w:space="0" w:color="auto"/>
                      </w:divBdr>
                      <w:divsChild>
                        <w:div w:id="41831963">
                          <w:marLeft w:val="0"/>
                          <w:marRight w:val="0"/>
                          <w:marTop w:val="0"/>
                          <w:marBottom w:val="0"/>
                          <w:divBdr>
                            <w:top w:val="none" w:sz="0" w:space="0" w:color="auto"/>
                            <w:left w:val="none" w:sz="0" w:space="0" w:color="auto"/>
                            <w:bottom w:val="none" w:sz="0" w:space="0" w:color="auto"/>
                            <w:right w:val="none" w:sz="0" w:space="0" w:color="auto"/>
                          </w:divBdr>
                        </w:div>
                        <w:div w:id="53242090">
                          <w:marLeft w:val="0"/>
                          <w:marRight w:val="0"/>
                          <w:marTop w:val="0"/>
                          <w:marBottom w:val="0"/>
                          <w:divBdr>
                            <w:top w:val="none" w:sz="0" w:space="0" w:color="auto"/>
                            <w:left w:val="none" w:sz="0" w:space="0" w:color="auto"/>
                            <w:bottom w:val="none" w:sz="0" w:space="0" w:color="auto"/>
                            <w:right w:val="none" w:sz="0" w:space="0" w:color="auto"/>
                          </w:divBdr>
                        </w:div>
                        <w:div w:id="90467966">
                          <w:marLeft w:val="0"/>
                          <w:marRight w:val="0"/>
                          <w:marTop w:val="0"/>
                          <w:marBottom w:val="0"/>
                          <w:divBdr>
                            <w:top w:val="none" w:sz="0" w:space="0" w:color="auto"/>
                            <w:left w:val="none" w:sz="0" w:space="0" w:color="auto"/>
                            <w:bottom w:val="none" w:sz="0" w:space="0" w:color="auto"/>
                            <w:right w:val="none" w:sz="0" w:space="0" w:color="auto"/>
                          </w:divBdr>
                        </w:div>
                        <w:div w:id="176236626">
                          <w:marLeft w:val="0"/>
                          <w:marRight w:val="0"/>
                          <w:marTop w:val="0"/>
                          <w:marBottom w:val="0"/>
                          <w:divBdr>
                            <w:top w:val="none" w:sz="0" w:space="0" w:color="auto"/>
                            <w:left w:val="none" w:sz="0" w:space="0" w:color="auto"/>
                            <w:bottom w:val="none" w:sz="0" w:space="0" w:color="auto"/>
                            <w:right w:val="none" w:sz="0" w:space="0" w:color="auto"/>
                          </w:divBdr>
                        </w:div>
                        <w:div w:id="206726036">
                          <w:marLeft w:val="0"/>
                          <w:marRight w:val="0"/>
                          <w:marTop w:val="0"/>
                          <w:marBottom w:val="0"/>
                          <w:divBdr>
                            <w:top w:val="none" w:sz="0" w:space="0" w:color="auto"/>
                            <w:left w:val="none" w:sz="0" w:space="0" w:color="auto"/>
                            <w:bottom w:val="none" w:sz="0" w:space="0" w:color="auto"/>
                            <w:right w:val="none" w:sz="0" w:space="0" w:color="auto"/>
                          </w:divBdr>
                        </w:div>
                        <w:div w:id="216399929">
                          <w:marLeft w:val="0"/>
                          <w:marRight w:val="0"/>
                          <w:marTop w:val="0"/>
                          <w:marBottom w:val="0"/>
                          <w:divBdr>
                            <w:top w:val="none" w:sz="0" w:space="0" w:color="auto"/>
                            <w:left w:val="none" w:sz="0" w:space="0" w:color="auto"/>
                            <w:bottom w:val="none" w:sz="0" w:space="0" w:color="auto"/>
                            <w:right w:val="none" w:sz="0" w:space="0" w:color="auto"/>
                          </w:divBdr>
                        </w:div>
                        <w:div w:id="224924420">
                          <w:marLeft w:val="0"/>
                          <w:marRight w:val="0"/>
                          <w:marTop w:val="0"/>
                          <w:marBottom w:val="0"/>
                          <w:divBdr>
                            <w:top w:val="none" w:sz="0" w:space="0" w:color="auto"/>
                            <w:left w:val="none" w:sz="0" w:space="0" w:color="auto"/>
                            <w:bottom w:val="none" w:sz="0" w:space="0" w:color="auto"/>
                            <w:right w:val="none" w:sz="0" w:space="0" w:color="auto"/>
                          </w:divBdr>
                        </w:div>
                        <w:div w:id="360205768">
                          <w:marLeft w:val="0"/>
                          <w:marRight w:val="0"/>
                          <w:marTop w:val="0"/>
                          <w:marBottom w:val="0"/>
                          <w:divBdr>
                            <w:top w:val="none" w:sz="0" w:space="0" w:color="auto"/>
                            <w:left w:val="none" w:sz="0" w:space="0" w:color="auto"/>
                            <w:bottom w:val="none" w:sz="0" w:space="0" w:color="auto"/>
                            <w:right w:val="none" w:sz="0" w:space="0" w:color="auto"/>
                          </w:divBdr>
                        </w:div>
                        <w:div w:id="395589199">
                          <w:marLeft w:val="0"/>
                          <w:marRight w:val="0"/>
                          <w:marTop w:val="0"/>
                          <w:marBottom w:val="0"/>
                          <w:divBdr>
                            <w:top w:val="none" w:sz="0" w:space="0" w:color="auto"/>
                            <w:left w:val="none" w:sz="0" w:space="0" w:color="auto"/>
                            <w:bottom w:val="none" w:sz="0" w:space="0" w:color="auto"/>
                            <w:right w:val="none" w:sz="0" w:space="0" w:color="auto"/>
                          </w:divBdr>
                        </w:div>
                        <w:div w:id="401803492">
                          <w:marLeft w:val="0"/>
                          <w:marRight w:val="0"/>
                          <w:marTop w:val="0"/>
                          <w:marBottom w:val="0"/>
                          <w:divBdr>
                            <w:top w:val="none" w:sz="0" w:space="0" w:color="auto"/>
                            <w:left w:val="none" w:sz="0" w:space="0" w:color="auto"/>
                            <w:bottom w:val="none" w:sz="0" w:space="0" w:color="auto"/>
                            <w:right w:val="none" w:sz="0" w:space="0" w:color="auto"/>
                          </w:divBdr>
                        </w:div>
                        <w:div w:id="535700036">
                          <w:marLeft w:val="0"/>
                          <w:marRight w:val="0"/>
                          <w:marTop w:val="0"/>
                          <w:marBottom w:val="0"/>
                          <w:divBdr>
                            <w:top w:val="none" w:sz="0" w:space="0" w:color="auto"/>
                            <w:left w:val="none" w:sz="0" w:space="0" w:color="auto"/>
                            <w:bottom w:val="none" w:sz="0" w:space="0" w:color="auto"/>
                            <w:right w:val="none" w:sz="0" w:space="0" w:color="auto"/>
                          </w:divBdr>
                        </w:div>
                        <w:div w:id="568199552">
                          <w:marLeft w:val="0"/>
                          <w:marRight w:val="0"/>
                          <w:marTop w:val="0"/>
                          <w:marBottom w:val="0"/>
                          <w:divBdr>
                            <w:top w:val="none" w:sz="0" w:space="0" w:color="auto"/>
                            <w:left w:val="none" w:sz="0" w:space="0" w:color="auto"/>
                            <w:bottom w:val="none" w:sz="0" w:space="0" w:color="auto"/>
                            <w:right w:val="none" w:sz="0" w:space="0" w:color="auto"/>
                          </w:divBdr>
                        </w:div>
                        <w:div w:id="572082395">
                          <w:marLeft w:val="0"/>
                          <w:marRight w:val="0"/>
                          <w:marTop w:val="0"/>
                          <w:marBottom w:val="0"/>
                          <w:divBdr>
                            <w:top w:val="none" w:sz="0" w:space="0" w:color="auto"/>
                            <w:left w:val="none" w:sz="0" w:space="0" w:color="auto"/>
                            <w:bottom w:val="none" w:sz="0" w:space="0" w:color="auto"/>
                            <w:right w:val="none" w:sz="0" w:space="0" w:color="auto"/>
                          </w:divBdr>
                        </w:div>
                        <w:div w:id="654458686">
                          <w:marLeft w:val="0"/>
                          <w:marRight w:val="0"/>
                          <w:marTop w:val="0"/>
                          <w:marBottom w:val="0"/>
                          <w:divBdr>
                            <w:top w:val="none" w:sz="0" w:space="0" w:color="auto"/>
                            <w:left w:val="none" w:sz="0" w:space="0" w:color="auto"/>
                            <w:bottom w:val="none" w:sz="0" w:space="0" w:color="auto"/>
                            <w:right w:val="none" w:sz="0" w:space="0" w:color="auto"/>
                          </w:divBdr>
                        </w:div>
                        <w:div w:id="941644288">
                          <w:marLeft w:val="0"/>
                          <w:marRight w:val="0"/>
                          <w:marTop w:val="0"/>
                          <w:marBottom w:val="0"/>
                          <w:divBdr>
                            <w:top w:val="none" w:sz="0" w:space="0" w:color="auto"/>
                            <w:left w:val="none" w:sz="0" w:space="0" w:color="auto"/>
                            <w:bottom w:val="none" w:sz="0" w:space="0" w:color="auto"/>
                            <w:right w:val="none" w:sz="0" w:space="0" w:color="auto"/>
                          </w:divBdr>
                        </w:div>
                        <w:div w:id="1055083230">
                          <w:marLeft w:val="0"/>
                          <w:marRight w:val="0"/>
                          <w:marTop w:val="0"/>
                          <w:marBottom w:val="0"/>
                          <w:divBdr>
                            <w:top w:val="none" w:sz="0" w:space="0" w:color="auto"/>
                            <w:left w:val="none" w:sz="0" w:space="0" w:color="auto"/>
                            <w:bottom w:val="none" w:sz="0" w:space="0" w:color="auto"/>
                            <w:right w:val="none" w:sz="0" w:space="0" w:color="auto"/>
                          </w:divBdr>
                        </w:div>
                        <w:div w:id="1118793812">
                          <w:marLeft w:val="0"/>
                          <w:marRight w:val="0"/>
                          <w:marTop w:val="0"/>
                          <w:marBottom w:val="0"/>
                          <w:divBdr>
                            <w:top w:val="none" w:sz="0" w:space="0" w:color="auto"/>
                            <w:left w:val="none" w:sz="0" w:space="0" w:color="auto"/>
                            <w:bottom w:val="none" w:sz="0" w:space="0" w:color="auto"/>
                            <w:right w:val="none" w:sz="0" w:space="0" w:color="auto"/>
                          </w:divBdr>
                        </w:div>
                        <w:div w:id="1198277892">
                          <w:marLeft w:val="0"/>
                          <w:marRight w:val="0"/>
                          <w:marTop w:val="0"/>
                          <w:marBottom w:val="0"/>
                          <w:divBdr>
                            <w:top w:val="none" w:sz="0" w:space="0" w:color="auto"/>
                            <w:left w:val="none" w:sz="0" w:space="0" w:color="auto"/>
                            <w:bottom w:val="none" w:sz="0" w:space="0" w:color="auto"/>
                            <w:right w:val="none" w:sz="0" w:space="0" w:color="auto"/>
                          </w:divBdr>
                        </w:div>
                        <w:div w:id="1230310064">
                          <w:marLeft w:val="0"/>
                          <w:marRight w:val="0"/>
                          <w:marTop w:val="0"/>
                          <w:marBottom w:val="0"/>
                          <w:divBdr>
                            <w:top w:val="none" w:sz="0" w:space="0" w:color="auto"/>
                            <w:left w:val="none" w:sz="0" w:space="0" w:color="auto"/>
                            <w:bottom w:val="none" w:sz="0" w:space="0" w:color="auto"/>
                            <w:right w:val="none" w:sz="0" w:space="0" w:color="auto"/>
                          </w:divBdr>
                        </w:div>
                        <w:div w:id="1333341025">
                          <w:marLeft w:val="0"/>
                          <w:marRight w:val="0"/>
                          <w:marTop w:val="0"/>
                          <w:marBottom w:val="0"/>
                          <w:divBdr>
                            <w:top w:val="none" w:sz="0" w:space="0" w:color="auto"/>
                            <w:left w:val="none" w:sz="0" w:space="0" w:color="auto"/>
                            <w:bottom w:val="none" w:sz="0" w:space="0" w:color="auto"/>
                            <w:right w:val="none" w:sz="0" w:space="0" w:color="auto"/>
                          </w:divBdr>
                        </w:div>
                        <w:div w:id="1355418606">
                          <w:marLeft w:val="0"/>
                          <w:marRight w:val="0"/>
                          <w:marTop w:val="0"/>
                          <w:marBottom w:val="0"/>
                          <w:divBdr>
                            <w:top w:val="none" w:sz="0" w:space="0" w:color="auto"/>
                            <w:left w:val="none" w:sz="0" w:space="0" w:color="auto"/>
                            <w:bottom w:val="none" w:sz="0" w:space="0" w:color="auto"/>
                            <w:right w:val="none" w:sz="0" w:space="0" w:color="auto"/>
                          </w:divBdr>
                        </w:div>
                        <w:div w:id="1361517746">
                          <w:marLeft w:val="0"/>
                          <w:marRight w:val="0"/>
                          <w:marTop w:val="0"/>
                          <w:marBottom w:val="0"/>
                          <w:divBdr>
                            <w:top w:val="none" w:sz="0" w:space="0" w:color="auto"/>
                            <w:left w:val="none" w:sz="0" w:space="0" w:color="auto"/>
                            <w:bottom w:val="none" w:sz="0" w:space="0" w:color="auto"/>
                            <w:right w:val="none" w:sz="0" w:space="0" w:color="auto"/>
                          </w:divBdr>
                        </w:div>
                        <w:div w:id="1566721299">
                          <w:marLeft w:val="0"/>
                          <w:marRight w:val="0"/>
                          <w:marTop w:val="0"/>
                          <w:marBottom w:val="0"/>
                          <w:divBdr>
                            <w:top w:val="none" w:sz="0" w:space="0" w:color="auto"/>
                            <w:left w:val="none" w:sz="0" w:space="0" w:color="auto"/>
                            <w:bottom w:val="none" w:sz="0" w:space="0" w:color="auto"/>
                            <w:right w:val="none" w:sz="0" w:space="0" w:color="auto"/>
                          </w:divBdr>
                        </w:div>
                        <w:div w:id="1592005734">
                          <w:marLeft w:val="0"/>
                          <w:marRight w:val="0"/>
                          <w:marTop w:val="0"/>
                          <w:marBottom w:val="0"/>
                          <w:divBdr>
                            <w:top w:val="none" w:sz="0" w:space="0" w:color="auto"/>
                            <w:left w:val="none" w:sz="0" w:space="0" w:color="auto"/>
                            <w:bottom w:val="none" w:sz="0" w:space="0" w:color="auto"/>
                            <w:right w:val="none" w:sz="0" w:space="0" w:color="auto"/>
                          </w:divBdr>
                        </w:div>
                        <w:div w:id="1877037913">
                          <w:marLeft w:val="0"/>
                          <w:marRight w:val="0"/>
                          <w:marTop w:val="0"/>
                          <w:marBottom w:val="0"/>
                          <w:divBdr>
                            <w:top w:val="none" w:sz="0" w:space="0" w:color="auto"/>
                            <w:left w:val="none" w:sz="0" w:space="0" w:color="auto"/>
                            <w:bottom w:val="none" w:sz="0" w:space="0" w:color="auto"/>
                            <w:right w:val="none" w:sz="0" w:space="0" w:color="auto"/>
                          </w:divBdr>
                        </w:div>
                        <w:div w:id="2010448496">
                          <w:marLeft w:val="0"/>
                          <w:marRight w:val="0"/>
                          <w:marTop w:val="0"/>
                          <w:marBottom w:val="0"/>
                          <w:divBdr>
                            <w:top w:val="none" w:sz="0" w:space="0" w:color="auto"/>
                            <w:left w:val="none" w:sz="0" w:space="0" w:color="auto"/>
                            <w:bottom w:val="none" w:sz="0" w:space="0" w:color="auto"/>
                            <w:right w:val="none" w:sz="0" w:space="0" w:color="auto"/>
                          </w:divBdr>
                        </w:div>
                        <w:div w:id="2015179795">
                          <w:marLeft w:val="0"/>
                          <w:marRight w:val="0"/>
                          <w:marTop w:val="0"/>
                          <w:marBottom w:val="0"/>
                          <w:divBdr>
                            <w:top w:val="none" w:sz="0" w:space="0" w:color="auto"/>
                            <w:left w:val="none" w:sz="0" w:space="0" w:color="auto"/>
                            <w:bottom w:val="none" w:sz="0" w:space="0" w:color="auto"/>
                            <w:right w:val="none" w:sz="0" w:space="0" w:color="auto"/>
                          </w:divBdr>
                        </w:div>
                        <w:div w:id="2066902477">
                          <w:marLeft w:val="0"/>
                          <w:marRight w:val="0"/>
                          <w:marTop w:val="0"/>
                          <w:marBottom w:val="0"/>
                          <w:divBdr>
                            <w:top w:val="none" w:sz="0" w:space="0" w:color="auto"/>
                            <w:left w:val="none" w:sz="0" w:space="0" w:color="auto"/>
                            <w:bottom w:val="none" w:sz="0" w:space="0" w:color="auto"/>
                            <w:right w:val="none" w:sz="0" w:space="0" w:color="auto"/>
                          </w:divBdr>
                        </w:div>
                        <w:div w:id="21327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7394">
      <w:bodyDiv w:val="1"/>
      <w:marLeft w:val="0"/>
      <w:marRight w:val="0"/>
      <w:marTop w:val="0"/>
      <w:marBottom w:val="0"/>
      <w:divBdr>
        <w:top w:val="none" w:sz="0" w:space="0" w:color="auto"/>
        <w:left w:val="none" w:sz="0" w:space="0" w:color="auto"/>
        <w:bottom w:val="none" w:sz="0" w:space="0" w:color="auto"/>
        <w:right w:val="none" w:sz="0" w:space="0" w:color="auto"/>
      </w:divBdr>
    </w:div>
    <w:div w:id="625159293">
      <w:bodyDiv w:val="1"/>
      <w:marLeft w:val="0"/>
      <w:marRight w:val="0"/>
      <w:marTop w:val="0"/>
      <w:marBottom w:val="0"/>
      <w:divBdr>
        <w:top w:val="none" w:sz="0" w:space="0" w:color="auto"/>
        <w:left w:val="none" w:sz="0" w:space="0" w:color="auto"/>
        <w:bottom w:val="none" w:sz="0" w:space="0" w:color="auto"/>
        <w:right w:val="none" w:sz="0" w:space="0" w:color="auto"/>
      </w:divBdr>
    </w:div>
    <w:div w:id="635990553">
      <w:bodyDiv w:val="1"/>
      <w:marLeft w:val="0"/>
      <w:marRight w:val="0"/>
      <w:marTop w:val="0"/>
      <w:marBottom w:val="0"/>
      <w:divBdr>
        <w:top w:val="none" w:sz="0" w:space="0" w:color="auto"/>
        <w:left w:val="none" w:sz="0" w:space="0" w:color="auto"/>
        <w:bottom w:val="none" w:sz="0" w:space="0" w:color="auto"/>
        <w:right w:val="none" w:sz="0" w:space="0" w:color="auto"/>
      </w:divBdr>
    </w:div>
    <w:div w:id="649481219">
      <w:bodyDiv w:val="1"/>
      <w:marLeft w:val="0"/>
      <w:marRight w:val="0"/>
      <w:marTop w:val="0"/>
      <w:marBottom w:val="0"/>
      <w:divBdr>
        <w:top w:val="none" w:sz="0" w:space="0" w:color="auto"/>
        <w:left w:val="none" w:sz="0" w:space="0" w:color="auto"/>
        <w:bottom w:val="none" w:sz="0" w:space="0" w:color="auto"/>
        <w:right w:val="none" w:sz="0" w:space="0" w:color="auto"/>
      </w:divBdr>
    </w:div>
    <w:div w:id="652294079">
      <w:bodyDiv w:val="1"/>
      <w:marLeft w:val="0"/>
      <w:marRight w:val="0"/>
      <w:marTop w:val="0"/>
      <w:marBottom w:val="0"/>
      <w:divBdr>
        <w:top w:val="none" w:sz="0" w:space="0" w:color="auto"/>
        <w:left w:val="none" w:sz="0" w:space="0" w:color="auto"/>
        <w:bottom w:val="none" w:sz="0" w:space="0" w:color="auto"/>
        <w:right w:val="none" w:sz="0" w:space="0" w:color="auto"/>
      </w:divBdr>
      <w:divsChild>
        <w:div w:id="1332685330">
          <w:marLeft w:val="0"/>
          <w:marRight w:val="0"/>
          <w:marTop w:val="0"/>
          <w:marBottom w:val="0"/>
          <w:divBdr>
            <w:top w:val="none" w:sz="0" w:space="0" w:color="auto"/>
            <w:left w:val="none" w:sz="0" w:space="0" w:color="auto"/>
            <w:bottom w:val="none" w:sz="0" w:space="0" w:color="auto"/>
            <w:right w:val="none" w:sz="0" w:space="0" w:color="auto"/>
          </w:divBdr>
          <w:divsChild>
            <w:div w:id="1255557914">
              <w:marLeft w:val="0"/>
              <w:marRight w:val="0"/>
              <w:marTop w:val="0"/>
              <w:marBottom w:val="0"/>
              <w:divBdr>
                <w:top w:val="none" w:sz="0" w:space="0" w:color="auto"/>
                <w:left w:val="none" w:sz="0" w:space="0" w:color="auto"/>
                <w:bottom w:val="none" w:sz="0" w:space="0" w:color="auto"/>
                <w:right w:val="none" w:sz="0" w:space="0" w:color="auto"/>
              </w:divBdr>
            </w:div>
          </w:divsChild>
        </w:div>
        <w:div w:id="1444152231">
          <w:marLeft w:val="0"/>
          <w:marRight w:val="0"/>
          <w:marTop w:val="0"/>
          <w:marBottom w:val="0"/>
          <w:divBdr>
            <w:top w:val="none" w:sz="0" w:space="0" w:color="auto"/>
            <w:left w:val="none" w:sz="0" w:space="0" w:color="auto"/>
            <w:bottom w:val="none" w:sz="0" w:space="0" w:color="auto"/>
            <w:right w:val="none" w:sz="0" w:space="0" w:color="auto"/>
          </w:divBdr>
          <w:divsChild>
            <w:div w:id="1324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408">
      <w:bodyDiv w:val="1"/>
      <w:marLeft w:val="0"/>
      <w:marRight w:val="0"/>
      <w:marTop w:val="0"/>
      <w:marBottom w:val="0"/>
      <w:divBdr>
        <w:top w:val="none" w:sz="0" w:space="0" w:color="auto"/>
        <w:left w:val="none" w:sz="0" w:space="0" w:color="auto"/>
        <w:bottom w:val="none" w:sz="0" w:space="0" w:color="auto"/>
        <w:right w:val="none" w:sz="0" w:space="0" w:color="auto"/>
      </w:divBdr>
    </w:div>
    <w:div w:id="677586241">
      <w:bodyDiv w:val="1"/>
      <w:marLeft w:val="0"/>
      <w:marRight w:val="0"/>
      <w:marTop w:val="0"/>
      <w:marBottom w:val="0"/>
      <w:divBdr>
        <w:top w:val="none" w:sz="0" w:space="0" w:color="auto"/>
        <w:left w:val="none" w:sz="0" w:space="0" w:color="auto"/>
        <w:bottom w:val="none" w:sz="0" w:space="0" w:color="auto"/>
        <w:right w:val="none" w:sz="0" w:space="0" w:color="auto"/>
      </w:divBdr>
    </w:div>
    <w:div w:id="721056148">
      <w:bodyDiv w:val="1"/>
      <w:marLeft w:val="0"/>
      <w:marRight w:val="0"/>
      <w:marTop w:val="0"/>
      <w:marBottom w:val="0"/>
      <w:divBdr>
        <w:top w:val="none" w:sz="0" w:space="0" w:color="auto"/>
        <w:left w:val="none" w:sz="0" w:space="0" w:color="auto"/>
        <w:bottom w:val="none" w:sz="0" w:space="0" w:color="auto"/>
        <w:right w:val="none" w:sz="0" w:space="0" w:color="auto"/>
      </w:divBdr>
    </w:div>
    <w:div w:id="738021169">
      <w:bodyDiv w:val="1"/>
      <w:marLeft w:val="0"/>
      <w:marRight w:val="0"/>
      <w:marTop w:val="0"/>
      <w:marBottom w:val="0"/>
      <w:divBdr>
        <w:top w:val="none" w:sz="0" w:space="0" w:color="auto"/>
        <w:left w:val="none" w:sz="0" w:space="0" w:color="auto"/>
        <w:bottom w:val="none" w:sz="0" w:space="0" w:color="auto"/>
        <w:right w:val="none" w:sz="0" w:space="0" w:color="auto"/>
      </w:divBdr>
    </w:div>
    <w:div w:id="754858829">
      <w:bodyDiv w:val="1"/>
      <w:marLeft w:val="0"/>
      <w:marRight w:val="0"/>
      <w:marTop w:val="0"/>
      <w:marBottom w:val="0"/>
      <w:divBdr>
        <w:top w:val="none" w:sz="0" w:space="0" w:color="auto"/>
        <w:left w:val="none" w:sz="0" w:space="0" w:color="auto"/>
        <w:bottom w:val="none" w:sz="0" w:space="0" w:color="auto"/>
        <w:right w:val="none" w:sz="0" w:space="0" w:color="auto"/>
      </w:divBdr>
    </w:div>
    <w:div w:id="791360387">
      <w:bodyDiv w:val="1"/>
      <w:marLeft w:val="0"/>
      <w:marRight w:val="0"/>
      <w:marTop w:val="0"/>
      <w:marBottom w:val="0"/>
      <w:divBdr>
        <w:top w:val="none" w:sz="0" w:space="0" w:color="auto"/>
        <w:left w:val="none" w:sz="0" w:space="0" w:color="auto"/>
        <w:bottom w:val="none" w:sz="0" w:space="0" w:color="auto"/>
        <w:right w:val="none" w:sz="0" w:space="0" w:color="auto"/>
      </w:divBdr>
    </w:div>
    <w:div w:id="794762677">
      <w:bodyDiv w:val="1"/>
      <w:marLeft w:val="0"/>
      <w:marRight w:val="0"/>
      <w:marTop w:val="0"/>
      <w:marBottom w:val="0"/>
      <w:divBdr>
        <w:top w:val="none" w:sz="0" w:space="0" w:color="auto"/>
        <w:left w:val="none" w:sz="0" w:space="0" w:color="auto"/>
        <w:bottom w:val="none" w:sz="0" w:space="0" w:color="auto"/>
        <w:right w:val="none" w:sz="0" w:space="0" w:color="auto"/>
      </w:divBdr>
    </w:div>
    <w:div w:id="807750469">
      <w:bodyDiv w:val="1"/>
      <w:marLeft w:val="0"/>
      <w:marRight w:val="0"/>
      <w:marTop w:val="0"/>
      <w:marBottom w:val="0"/>
      <w:divBdr>
        <w:top w:val="none" w:sz="0" w:space="0" w:color="auto"/>
        <w:left w:val="none" w:sz="0" w:space="0" w:color="auto"/>
        <w:bottom w:val="none" w:sz="0" w:space="0" w:color="auto"/>
        <w:right w:val="none" w:sz="0" w:space="0" w:color="auto"/>
      </w:divBdr>
      <w:divsChild>
        <w:div w:id="1819225546">
          <w:marLeft w:val="0"/>
          <w:marRight w:val="0"/>
          <w:marTop w:val="0"/>
          <w:marBottom w:val="0"/>
          <w:divBdr>
            <w:top w:val="none" w:sz="0" w:space="0" w:color="auto"/>
            <w:left w:val="none" w:sz="0" w:space="0" w:color="auto"/>
            <w:bottom w:val="none" w:sz="0" w:space="0" w:color="auto"/>
            <w:right w:val="none" w:sz="0" w:space="0" w:color="auto"/>
          </w:divBdr>
          <w:divsChild>
            <w:div w:id="797721184">
              <w:marLeft w:val="0"/>
              <w:marRight w:val="0"/>
              <w:marTop w:val="0"/>
              <w:marBottom w:val="0"/>
              <w:divBdr>
                <w:top w:val="none" w:sz="0" w:space="0" w:color="auto"/>
                <w:left w:val="none" w:sz="0" w:space="0" w:color="auto"/>
                <w:bottom w:val="none" w:sz="0" w:space="0" w:color="auto"/>
                <w:right w:val="none" w:sz="0" w:space="0" w:color="auto"/>
              </w:divBdr>
            </w:div>
          </w:divsChild>
        </w:div>
        <w:div w:id="2126348077">
          <w:marLeft w:val="0"/>
          <w:marRight w:val="0"/>
          <w:marTop w:val="0"/>
          <w:marBottom w:val="0"/>
          <w:divBdr>
            <w:top w:val="none" w:sz="0" w:space="0" w:color="auto"/>
            <w:left w:val="none" w:sz="0" w:space="0" w:color="auto"/>
            <w:bottom w:val="none" w:sz="0" w:space="0" w:color="auto"/>
            <w:right w:val="none" w:sz="0" w:space="0" w:color="auto"/>
          </w:divBdr>
          <w:divsChild>
            <w:div w:id="20829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5197">
      <w:bodyDiv w:val="1"/>
      <w:marLeft w:val="0"/>
      <w:marRight w:val="0"/>
      <w:marTop w:val="0"/>
      <w:marBottom w:val="0"/>
      <w:divBdr>
        <w:top w:val="none" w:sz="0" w:space="0" w:color="auto"/>
        <w:left w:val="none" w:sz="0" w:space="0" w:color="auto"/>
        <w:bottom w:val="none" w:sz="0" w:space="0" w:color="auto"/>
        <w:right w:val="none" w:sz="0" w:space="0" w:color="auto"/>
      </w:divBdr>
    </w:div>
    <w:div w:id="843710587">
      <w:bodyDiv w:val="1"/>
      <w:marLeft w:val="0"/>
      <w:marRight w:val="0"/>
      <w:marTop w:val="0"/>
      <w:marBottom w:val="0"/>
      <w:divBdr>
        <w:top w:val="none" w:sz="0" w:space="0" w:color="auto"/>
        <w:left w:val="none" w:sz="0" w:space="0" w:color="auto"/>
        <w:bottom w:val="none" w:sz="0" w:space="0" w:color="auto"/>
        <w:right w:val="none" w:sz="0" w:space="0" w:color="auto"/>
      </w:divBdr>
    </w:div>
    <w:div w:id="852650319">
      <w:bodyDiv w:val="1"/>
      <w:marLeft w:val="0"/>
      <w:marRight w:val="0"/>
      <w:marTop w:val="0"/>
      <w:marBottom w:val="0"/>
      <w:divBdr>
        <w:top w:val="none" w:sz="0" w:space="0" w:color="auto"/>
        <w:left w:val="none" w:sz="0" w:space="0" w:color="auto"/>
        <w:bottom w:val="none" w:sz="0" w:space="0" w:color="auto"/>
        <w:right w:val="none" w:sz="0" w:space="0" w:color="auto"/>
      </w:divBdr>
    </w:div>
    <w:div w:id="876355105">
      <w:bodyDiv w:val="1"/>
      <w:marLeft w:val="0"/>
      <w:marRight w:val="0"/>
      <w:marTop w:val="0"/>
      <w:marBottom w:val="0"/>
      <w:divBdr>
        <w:top w:val="none" w:sz="0" w:space="0" w:color="auto"/>
        <w:left w:val="none" w:sz="0" w:space="0" w:color="auto"/>
        <w:bottom w:val="none" w:sz="0" w:space="0" w:color="auto"/>
        <w:right w:val="none" w:sz="0" w:space="0" w:color="auto"/>
      </w:divBdr>
    </w:div>
    <w:div w:id="894661178">
      <w:bodyDiv w:val="1"/>
      <w:marLeft w:val="0"/>
      <w:marRight w:val="0"/>
      <w:marTop w:val="0"/>
      <w:marBottom w:val="0"/>
      <w:divBdr>
        <w:top w:val="none" w:sz="0" w:space="0" w:color="auto"/>
        <w:left w:val="none" w:sz="0" w:space="0" w:color="auto"/>
        <w:bottom w:val="none" w:sz="0" w:space="0" w:color="auto"/>
        <w:right w:val="none" w:sz="0" w:space="0" w:color="auto"/>
      </w:divBdr>
    </w:div>
    <w:div w:id="906064745">
      <w:bodyDiv w:val="1"/>
      <w:marLeft w:val="0"/>
      <w:marRight w:val="0"/>
      <w:marTop w:val="0"/>
      <w:marBottom w:val="0"/>
      <w:divBdr>
        <w:top w:val="none" w:sz="0" w:space="0" w:color="auto"/>
        <w:left w:val="none" w:sz="0" w:space="0" w:color="auto"/>
        <w:bottom w:val="none" w:sz="0" w:space="0" w:color="auto"/>
        <w:right w:val="none" w:sz="0" w:space="0" w:color="auto"/>
      </w:divBdr>
    </w:div>
    <w:div w:id="909385884">
      <w:bodyDiv w:val="1"/>
      <w:marLeft w:val="0"/>
      <w:marRight w:val="0"/>
      <w:marTop w:val="0"/>
      <w:marBottom w:val="0"/>
      <w:divBdr>
        <w:top w:val="none" w:sz="0" w:space="0" w:color="auto"/>
        <w:left w:val="none" w:sz="0" w:space="0" w:color="auto"/>
        <w:bottom w:val="none" w:sz="0" w:space="0" w:color="auto"/>
        <w:right w:val="none" w:sz="0" w:space="0" w:color="auto"/>
      </w:divBdr>
    </w:div>
    <w:div w:id="919559346">
      <w:bodyDiv w:val="1"/>
      <w:marLeft w:val="0"/>
      <w:marRight w:val="0"/>
      <w:marTop w:val="0"/>
      <w:marBottom w:val="0"/>
      <w:divBdr>
        <w:top w:val="none" w:sz="0" w:space="0" w:color="auto"/>
        <w:left w:val="none" w:sz="0" w:space="0" w:color="auto"/>
        <w:bottom w:val="none" w:sz="0" w:space="0" w:color="auto"/>
        <w:right w:val="none" w:sz="0" w:space="0" w:color="auto"/>
      </w:divBdr>
      <w:divsChild>
        <w:div w:id="1496647552">
          <w:marLeft w:val="0"/>
          <w:marRight w:val="0"/>
          <w:marTop w:val="0"/>
          <w:marBottom w:val="0"/>
          <w:divBdr>
            <w:top w:val="none" w:sz="0" w:space="0" w:color="auto"/>
            <w:left w:val="none" w:sz="0" w:space="0" w:color="auto"/>
            <w:bottom w:val="none" w:sz="0" w:space="0" w:color="auto"/>
            <w:right w:val="none" w:sz="0" w:space="0" w:color="auto"/>
          </w:divBdr>
          <w:divsChild>
            <w:div w:id="560141946">
              <w:marLeft w:val="0"/>
              <w:marRight w:val="0"/>
              <w:marTop w:val="0"/>
              <w:marBottom w:val="0"/>
              <w:divBdr>
                <w:top w:val="none" w:sz="0" w:space="0" w:color="auto"/>
                <w:left w:val="none" w:sz="0" w:space="0" w:color="auto"/>
                <w:bottom w:val="none" w:sz="0" w:space="0" w:color="auto"/>
                <w:right w:val="none" w:sz="0" w:space="0" w:color="auto"/>
              </w:divBdr>
              <w:divsChild>
                <w:div w:id="19742872">
                  <w:marLeft w:val="0"/>
                  <w:marRight w:val="0"/>
                  <w:marTop w:val="0"/>
                  <w:marBottom w:val="0"/>
                  <w:divBdr>
                    <w:top w:val="none" w:sz="0" w:space="0" w:color="auto"/>
                    <w:left w:val="none" w:sz="0" w:space="0" w:color="auto"/>
                    <w:bottom w:val="none" w:sz="0" w:space="0" w:color="auto"/>
                    <w:right w:val="none" w:sz="0" w:space="0" w:color="auto"/>
                  </w:divBdr>
                  <w:divsChild>
                    <w:div w:id="2054192627">
                      <w:marLeft w:val="0"/>
                      <w:marRight w:val="0"/>
                      <w:marTop w:val="0"/>
                      <w:marBottom w:val="0"/>
                      <w:divBdr>
                        <w:top w:val="none" w:sz="0" w:space="0" w:color="auto"/>
                        <w:left w:val="none" w:sz="0" w:space="0" w:color="auto"/>
                        <w:bottom w:val="none" w:sz="0" w:space="0" w:color="auto"/>
                        <w:right w:val="none" w:sz="0" w:space="0" w:color="auto"/>
                      </w:divBdr>
                      <w:divsChild>
                        <w:div w:id="186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26967">
      <w:bodyDiv w:val="1"/>
      <w:marLeft w:val="0"/>
      <w:marRight w:val="0"/>
      <w:marTop w:val="0"/>
      <w:marBottom w:val="0"/>
      <w:divBdr>
        <w:top w:val="none" w:sz="0" w:space="0" w:color="auto"/>
        <w:left w:val="none" w:sz="0" w:space="0" w:color="auto"/>
        <w:bottom w:val="none" w:sz="0" w:space="0" w:color="auto"/>
        <w:right w:val="none" w:sz="0" w:space="0" w:color="auto"/>
      </w:divBdr>
    </w:div>
    <w:div w:id="942152421">
      <w:bodyDiv w:val="1"/>
      <w:marLeft w:val="0"/>
      <w:marRight w:val="0"/>
      <w:marTop w:val="0"/>
      <w:marBottom w:val="0"/>
      <w:divBdr>
        <w:top w:val="none" w:sz="0" w:space="0" w:color="auto"/>
        <w:left w:val="none" w:sz="0" w:space="0" w:color="auto"/>
        <w:bottom w:val="none" w:sz="0" w:space="0" w:color="auto"/>
        <w:right w:val="none" w:sz="0" w:space="0" w:color="auto"/>
      </w:divBdr>
    </w:div>
    <w:div w:id="953824622">
      <w:bodyDiv w:val="1"/>
      <w:marLeft w:val="0"/>
      <w:marRight w:val="0"/>
      <w:marTop w:val="0"/>
      <w:marBottom w:val="0"/>
      <w:divBdr>
        <w:top w:val="none" w:sz="0" w:space="0" w:color="auto"/>
        <w:left w:val="none" w:sz="0" w:space="0" w:color="auto"/>
        <w:bottom w:val="none" w:sz="0" w:space="0" w:color="auto"/>
        <w:right w:val="none" w:sz="0" w:space="0" w:color="auto"/>
      </w:divBdr>
    </w:div>
    <w:div w:id="956327404">
      <w:bodyDiv w:val="1"/>
      <w:marLeft w:val="0"/>
      <w:marRight w:val="0"/>
      <w:marTop w:val="0"/>
      <w:marBottom w:val="0"/>
      <w:divBdr>
        <w:top w:val="none" w:sz="0" w:space="0" w:color="auto"/>
        <w:left w:val="none" w:sz="0" w:space="0" w:color="auto"/>
        <w:bottom w:val="none" w:sz="0" w:space="0" w:color="auto"/>
        <w:right w:val="none" w:sz="0" w:space="0" w:color="auto"/>
      </w:divBdr>
    </w:div>
    <w:div w:id="964703110">
      <w:bodyDiv w:val="1"/>
      <w:marLeft w:val="0"/>
      <w:marRight w:val="0"/>
      <w:marTop w:val="0"/>
      <w:marBottom w:val="0"/>
      <w:divBdr>
        <w:top w:val="none" w:sz="0" w:space="0" w:color="auto"/>
        <w:left w:val="none" w:sz="0" w:space="0" w:color="auto"/>
        <w:bottom w:val="none" w:sz="0" w:space="0" w:color="auto"/>
        <w:right w:val="none" w:sz="0" w:space="0" w:color="auto"/>
      </w:divBdr>
      <w:divsChild>
        <w:div w:id="306908229">
          <w:marLeft w:val="0"/>
          <w:marRight w:val="0"/>
          <w:marTop w:val="0"/>
          <w:marBottom w:val="0"/>
          <w:divBdr>
            <w:top w:val="none" w:sz="0" w:space="0" w:color="auto"/>
            <w:left w:val="none" w:sz="0" w:space="0" w:color="auto"/>
            <w:bottom w:val="none" w:sz="0" w:space="0" w:color="auto"/>
            <w:right w:val="none" w:sz="0" w:space="0" w:color="auto"/>
          </w:divBdr>
        </w:div>
        <w:div w:id="327707353">
          <w:marLeft w:val="0"/>
          <w:marRight w:val="0"/>
          <w:marTop w:val="0"/>
          <w:marBottom w:val="0"/>
          <w:divBdr>
            <w:top w:val="none" w:sz="0" w:space="0" w:color="auto"/>
            <w:left w:val="none" w:sz="0" w:space="0" w:color="auto"/>
            <w:bottom w:val="none" w:sz="0" w:space="0" w:color="auto"/>
            <w:right w:val="none" w:sz="0" w:space="0" w:color="auto"/>
          </w:divBdr>
        </w:div>
        <w:div w:id="538083050">
          <w:marLeft w:val="0"/>
          <w:marRight w:val="0"/>
          <w:marTop w:val="0"/>
          <w:marBottom w:val="0"/>
          <w:divBdr>
            <w:top w:val="none" w:sz="0" w:space="0" w:color="auto"/>
            <w:left w:val="none" w:sz="0" w:space="0" w:color="auto"/>
            <w:bottom w:val="none" w:sz="0" w:space="0" w:color="auto"/>
            <w:right w:val="none" w:sz="0" w:space="0" w:color="auto"/>
          </w:divBdr>
        </w:div>
        <w:div w:id="714356349">
          <w:marLeft w:val="0"/>
          <w:marRight w:val="0"/>
          <w:marTop w:val="0"/>
          <w:marBottom w:val="0"/>
          <w:divBdr>
            <w:top w:val="none" w:sz="0" w:space="0" w:color="auto"/>
            <w:left w:val="none" w:sz="0" w:space="0" w:color="auto"/>
            <w:bottom w:val="none" w:sz="0" w:space="0" w:color="auto"/>
            <w:right w:val="none" w:sz="0" w:space="0" w:color="auto"/>
          </w:divBdr>
        </w:div>
        <w:div w:id="757093353">
          <w:marLeft w:val="0"/>
          <w:marRight w:val="0"/>
          <w:marTop w:val="0"/>
          <w:marBottom w:val="0"/>
          <w:divBdr>
            <w:top w:val="none" w:sz="0" w:space="0" w:color="auto"/>
            <w:left w:val="none" w:sz="0" w:space="0" w:color="auto"/>
            <w:bottom w:val="none" w:sz="0" w:space="0" w:color="auto"/>
            <w:right w:val="none" w:sz="0" w:space="0" w:color="auto"/>
          </w:divBdr>
        </w:div>
        <w:div w:id="895968987">
          <w:marLeft w:val="0"/>
          <w:marRight w:val="0"/>
          <w:marTop w:val="0"/>
          <w:marBottom w:val="0"/>
          <w:divBdr>
            <w:top w:val="none" w:sz="0" w:space="0" w:color="auto"/>
            <w:left w:val="none" w:sz="0" w:space="0" w:color="auto"/>
            <w:bottom w:val="none" w:sz="0" w:space="0" w:color="auto"/>
            <w:right w:val="none" w:sz="0" w:space="0" w:color="auto"/>
          </w:divBdr>
        </w:div>
        <w:div w:id="1511525817">
          <w:marLeft w:val="0"/>
          <w:marRight w:val="0"/>
          <w:marTop w:val="0"/>
          <w:marBottom w:val="0"/>
          <w:divBdr>
            <w:top w:val="none" w:sz="0" w:space="0" w:color="auto"/>
            <w:left w:val="none" w:sz="0" w:space="0" w:color="auto"/>
            <w:bottom w:val="none" w:sz="0" w:space="0" w:color="auto"/>
            <w:right w:val="none" w:sz="0" w:space="0" w:color="auto"/>
          </w:divBdr>
        </w:div>
        <w:div w:id="1765956903">
          <w:marLeft w:val="0"/>
          <w:marRight w:val="0"/>
          <w:marTop w:val="0"/>
          <w:marBottom w:val="0"/>
          <w:divBdr>
            <w:top w:val="none" w:sz="0" w:space="0" w:color="auto"/>
            <w:left w:val="none" w:sz="0" w:space="0" w:color="auto"/>
            <w:bottom w:val="none" w:sz="0" w:space="0" w:color="auto"/>
            <w:right w:val="none" w:sz="0" w:space="0" w:color="auto"/>
          </w:divBdr>
        </w:div>
        <w:div w:id="1940019767">
          <w:marLeft w:val="0"/>
          <w:marRight w:val="0"/>
          <w:marTop w:val="0"/>
          <w:marBottom w:val="0"/>
          <w:divBdr>
            <w:top w:val="none" w:sz="0" w:space="0" w:color="auto"/>
            <w:left w:val="none" w:sz="0" w:space="0" w:color="auto"/>
            <w:bottom w:val="none" w:sz="0" w:space="0" w:color="auto"/>
            <w:right w:val="none" w:sz="0" w:space="0" w:color="auto"/>
          </w:divBdr>
        </w:div>
      </w:divsChild>
    </w:div>
    <w:div w:id="976421075">
      <w:bodyDiv w:val="1"/>
      <w:marLeft w:val="0"/>
      <w:marRight w:val="0"/>
      <w:marTop w:val="0"/>
      <w:marBottom w:val="0"/>
      <w:divBdr>
        <w:top w:val="none" w:sz="0" w:space="0" w:color="auto"/>
        <w:left w:val="none" w:sz="0" w:space="0" w:color="auto"/>
        <w:bottom w:val="none" w:sz="0" w:space="0" w:color="auto"/>
        <w:right w:val="none" w:sz="0" w:space="0" w:color="auto"/>
      </w:divBdr>
      <w:divsChild>
        <w:div w:id="326445874">
          <w:marLeft w:val="0"/>
          <w:marRight w:val="0"/>
          <w:marTop w:val="0"/>
          <w:marBottom w:val="0"/>
          <w:divBdr>
            <w:top w:val="none" w:sz="0" w:space="0" w:color="auto"/>
            <w:left w:val="none" w:sz="0" w:space="0" w:color="auto"/>
            <w:bottom w:val="none" w:sz="0" w:space="0" w:color="auto"/>
            <w:right w:val="none" w:sz="0" w:space="0" w:color="auto"/>
          </w:divBdr>
        </w:div>
      </w:divsChild>
    </w:div>
    <w:div w:id="988628451">
      <w:bodyDiv w:val="1"/>
      <w:marLeft w:val="0"/>
      <w:marRight w:val="0"/>
      <w:marTop w:val="0"/>
      <w:marBottom w:val="0"/>
      <w:divBdr>
        <w:top w:val="none" w:sz="0" w:space="0" w:color="auto"/>
        <w:left w:val="none" w:sz="0" w:space="0" w:color="auto"/>
        <w:bottom w:val="none" w:sz="0" w:space="0" w:color="auto"/>
        <w:right w:val="none" w:sz="0" w:space="0" w:color="auto"/>
      </w:divBdr>
    </w:div>
    <w:div w:id="988755118">
      <w:bodyDiv w:val="1"/>
      <w:marLeft w:val="0"/>
      <w:marRight w:val="0"/>
      <w:marTop w:val="0"/>
      <w:marBottom w:val="0"/>
      <w:divBdr>
        <w:top w:val="none" w:sz="0" w:space="0" w:color="auto"/>
        <w:left w:val="none" w:sz="0" w:space="0" w:color="auto"/>
        <w:bottom w:val="none" w:sz="0" w:space="0" w:color="auto"/>
        <w:right w:val="none" w:sz="0" w:space="0" w:color="auto"/>
      </w:divBdr>
    </w:div>
    <w:div w:id="990717929">
      <w:bodyDiv w:val="1"/>
      <w:marLeft w:val="0"/>
      <w:marRight w:val="0"/>
      <w:marTop w:val="0"/>
      <w:marBottom w:val="0"/>
      <w:divBdr>
        <w:top w:val="none" w:sz="0" w:space="0" w:color="auto"/>
        <w:left w:val="none" w:sz="0" w:space="0" w:color="auto"/>
        <w:bottom w:val="none" w:sz="0" w:space="0" w:color="auto"/>
        <w:right w:val="none" w:sz="0" w:space="0" w:color="auto"/>
      </w:divBdr>
    </w:div>
    <w:div w:id="996106002">
      <w:bodyDiv w:val="1"/>
      <w:marLeft w:val="0"/>
      <w:marRight w:val="0"/>
      <w:marTop w:val="0"/>
      <w:marBottom w:val="0"/>
      <w:divBdr>
        <w:top w:val="none" w:sz="0" w:space="0" w:color="auto"/>
        <w:left w:val="none" w:sz="0" w:space="0" w:color="auto"/>
        <w:bottom w:val="none" w:sz="0" w:space="0" w:color="auto"/>
        <w:right w:val="none" w:sz="0" w:space="0" w:color="auto"/>
      </w:divBdr>
    </w:div>
    <w:div w:id="1004938293">
      <w:bodyDiv w:val="1"/>
      <w:marLeft w:val="0"/>
      <w:marRight w:val="0"/>
      <w:marTop w:val="0"/>
      <w:marBottom w:val="0"/>
      <w:divBdr>
        <w:top w:val="none" w:sz="0" w:space="0" w:color="auto"/>
        <w:left w:val="none" w:sz="0" w:space="0" w:color="auto"/>
        <w:bottom w:val="none" w:sz="0" w:space="0" w:color="auto"/>
        <w:right w:val="none" w:sz="0" w:space="0" w:color="auto"/>
      </w:divBdr>
      <w:divsChild>
        <w:div w:id="676427736">
          <w:marLeft w:val="0"/>
          <w:marRight w:val="0"/>
          <w:marTop w:val="0"/>
          <w:marBottom w:val="0"/>
          <w:divBdr>
            <w:top w:val="none" w:sz="0" w:space="0" w:color="auto"/>
            <w:left w:val="none" w:sz="0" w:space="0" w:color="auto"/>
            <w:bottom w:val="none" w:sz="0" w:space="0" w:color="auto"/>
            <w:right w:val="none" w:sz="0" w:space="0" w:color="auto"/>
          </w:divBdr>
          <w:divsChild>
            <w:div w:id="615983468">
              <w:marLeft w:val="0"/>
              <w:marRight w:val="0"/>
              <w:marTop w:val="0"/>
              <w:marBottom w:val="0"/>
              <w:divBdr>
                <w:top w:val="none" w:sz="0" w:space="0" w:color="auto"/>
                <w:left w:val="none" w:sz="0" w:space="0" w:color="auto"/>
                <w:bottom w:val="none" w:sz="0" w:space="0" w:color="auto"/>
                <w:right w:val="none" w:sz="0" w:space="0" w:color="auto"/>
              </w:divBdr>
              <w:divsChild>
                <w:div w:id="323583846">
                  <w:marLeft w:val="0"/>
                  <w:marRight w:val="0"/>
                  <w:marTop w:val="0"/>
                  <w:marBottom w:val="0"/>
                  <w:divBdr>
                    <w:top w:val="none" w:sz="0" w:space="0" w:color="auto"/>
                    <w:left w:val="none" w:sz="0" w:space="0" w:color="auto"/>
                    <w:bottom w:val="none" w:sz="0" w:space="0" w:color="auto"/>
                    <w:right w:val="none" w:sz="0" w:space="0" w:color="auto"/>
                  </w:divBdr>
                  <w:divsChild>
                    <w:div w:id="1130247843">
                      <w:marLeft w:val="0"/>
                      <w:marRight w:val="0"/>
                      <w:marTop w:val="0"/>
                      <w:marBottom w:val="0"/>
                      <w:divBdr>
                        <w:top w:val="none" w:sz="0" w:space="0" w:color="auto"/>
                        <w:left w:val="none" w:sz="0" w:space="0" w:color="auto"/>
                        <w:bottom w:val="none" w:sz="0" w:space="0" w:color="auto"/>
                        <w:right w:val="none" w:sz="0" w:space="0" w:color="auto"/>
                      </w:divBdr>
                      <w:divsChild>
                        <w:div w:id="170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4120">
      <w:bodyDiv w:val="1"/>
      <w:marLeft w:val="0"/>
      <w:marRight w:val="0"/>
      <w:marTop w:val="0"/>
      <w:marBottom w:val="0"/>
      <w:divBdr>
        <w:top w:val="none" w:sz="0" w:space="0" w:color="auto"/>
        <w:left w:val="none" w:sz="0" w:space="0" w:color="auto"/>
        <w:bottom w:val="none" w:sz="0" w:space="0" w:color="auto"/>
        <w:right w:val="none" w:sz="0" w:space="0" w:color="auto"/>
      </w:divBdr>
      <w:divsChild>
        <w:div w:id="1977680938">
          <w:marLeft w:val="0"/>
          <w:marRight w:val="0"/>
          <w:marTop w:val="75"/>
          <w:marBottom w:val="300"/>
          <w:divBdr>
            <w:top w:val="none" w:sz="0" w:space="0" w:color="auto"/>
            <w:left w:val="none" w:sz="0" w:space="0" w:color="auto"/>
            <w:bottom w:val="none" w:sz="0" w:space="0" w:color="auto"/>
            <w:right w:val="none" w:sz="0" w:space="0" w:color="auto"/>
          </w:divBdr>
          <w:divsChild>
            <w:div w:id="474370107">
              <w:marLeft w:val="0"/>
              <w:marRight w:val="0"/>
              <w:marTop w:val="150"/>
              <w:marBottom w:val="0"/>
              <w:divBdr>
                <w:top w:val="none" w:sz="0" w:space="0" w:color="auto"/>
                <w:left w:val="none" w:sz="0" w:space="0" w:color="auto"/>
                <w:bottom w:val="none" w:sz="0" w:space="0" w:color="auto"/>
                <w:right w:val="none" w:sz="0" w:space="0" w:color="auto"/>
              </w:divBdr>
              <w:divsChild>
                <w:div w:id="551622585">
                  <w:marLeft w:val="150"/>
                  <w:marRight w:val="150"/>
                  <w:marTop w:val="0"/>
                  <w:marBottom w:val="0"/>
                  <w:divBdr>
                    <w:top w:val="none" w:sz="0" w:space="0" w:color="auto"/>
                    <w:left w:val="none" w:sz="0" w:space="0" w:color="auto"/>
                    <w:bottom w:val="none" w:sz="0" w:space="0" w:color="auto"/>
                    <w:right w:val="none" w:sz="0" w:space="0" w:color="auto"/>
                  </w:divBdr>
                  <w:divsChild>
                    <w:div w:id="134833050">
                      <w:marLeft w:val="0"/>
                      <w:marRight w:val="0"/>
                      <w:marTop w:val="150"/>
                      <w:marBottom w:val="0"/>
                      <w:divBdr>
                        <w:top w:val="none" w:sz="0" w:space="0" w:color="auto"/>
                        <w:left w:val="none" w:sz="0" w:space="0" w:color="auto"/>
                        <w:bottom w:val="none" w:sz="0" w:space="0" w:color="auto"/>
                        <w:right w:val="none" w:sz="0" w:space="0" w:color="auto"/>
                      </w:divBdr>
                      <w:divsChild>
                        <w:div w:id="489365243">
                          <w:marLeft w:val="0"/>
                          <w:marRight w:val="0"/>
                          <w:marTop w:val="0"/>
                          <w:marBottom w:val="0"/>
                          <w:divBdr>
                            <w:top w:val="none" w:sz="0" w:space="0" w:color="auto"/>
                            <w:left w:val="none" w:sz="0" w:space="0" w:color="auto"/>
                            <w:bottom w:val="none" w:sz="0" w:space="0" w:color="auto"/>
                            <w:right w:val="none" w:sz="0" w:space="0" w:color="auto"/>
                          </w:divBdr>
                          <w:divsChild>
                            <w:div w:id="231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857243">
      <w:bodyDiv w:val="1"/>
      <w:marLeft w:val="0"/>
      <w:marRight w:val="0"/>
      <w:marTop w:val="0"/>
      <w:marBottom w:val="0"/>
      <w:divBdr>
        <w:top w:val="none" w:sz="0" w:space="0" w:color="auto"/>
        <w:left w:val="none" w:sz="0" w:space="0" w:color="auto"/>
        <w:bottom w:val="none" w:sz="0" w:space="0" w:color="auto"/>
        <w:right w:val="none" w:sz="0" w:space="0" w:color="auto"/>
      </w:divBdr>
    </w:div>
    <w:div w:id="1026638320">
      <w:bodyDiv w:val="1"/>
      <w:marLeft w:val="0"/>
      <w:marRight w:val="0"/>
      <w:marTop w:val="0"/>
      <w:marBottom w:val="0"/>
      <w:divBdr>
        <w:top w:val="none" w:sz="0" w:space="0" w:color="auto"/>
        <w:left w:val="none" w:sz="0" w:space="0" w:color="auto"/>
        <w:bottom w:val="none" w:sz="0" w:space="0" w:color="auto"/>
        <w:right w:val="none" w:sz="0" w:space="0" w:color="auto"/>
      </w:divBdr>
    </w:div>
    <w:div w:id="1034841561">
      <w:bodyDiv w:val="1"/>
      <w:marLeft w:val="0"/>
      <w:marRight w:val="0"/>
      <w:marTop w:val="0"/>
      <w:marBottom w:val="0"/>
      <w:divBdr>
        <w:top w:val="none" w:sz="0" w:space="0" w:color="auto"/>
        <w:left w:val="none" w:sz="0" w:space="0" w:color="auto"/>
        <w:bottom w:val="none" w:sz="0" w:space="0" w:color="auto"/>
        <w:right w:val="none" w:sz="0" w:space="0" w:color="auto"/>
      </w:divBdr>
    </w:div>
    <w:div w:id="1054617138">
      <w:bodyDiv w:val="1"/>
      <w:marLeft w:val="0"/>
      <w:marRight w:val="0"/>
      <w:marTop w:val="0"/>
      <w:marBottom w:val="0"/>
      <w:divBdr>
        <w:top w:val="none" w:sz="0" w:space="0" w:color="auto"/>
        <w:left w:val="none" w:sz="0" w:space="0" w:color="auto"/>
        <w:bottom w:val="none" w:sz="0" w:space="0" w:color="auto"/>
        <w:right w:val="none" w:sz="0" w:space="0" w:color="auto"/>
      </w:divBdr>
    </w:div>
    <w:div w:id="1090810028">
      <w:bodyDiv w:val="1"/>
      <w:marLeft w:val="0"/>
      <w:marRight w:val="0"/>
      <w:marTop w:val="0"/>
      <w:marBottom w:val="0"/>
      <w:divBdr>
        <w:top w:val="none" w:sz="0" w:space="0" w:color="auto"/>
        <w:left w:val="none" w:sz="0" w:space="0" w:color="auto"/>
        <w:bottom w:val="none" w:sz="0" w:space="0" w:color="auto"/>
        <w:right w:val="none" w:sz="0" w:space="0" w:color="auto"/>
      </w:divBdr>
    </w:div>
    <w:div w:id="1097484211">
      <w:bodyDiv w:val="1"/>
      <w:marLeft w:val="0"/>
      <w:marRight w:val="0"/>
      <w:marTop w:val="0"/>
      <w:marBottom w:val="0"/>
      <w:divBdr>
        <w:top w:val="none" w:sz="0" w:space="0" w:color="auto"/>
        <w:left w:val="none" w:sz="0" w:space="0" w:color="auto"/>
        <w:bottom w:val="none" w:sz="0" w:space="0" w:color="auto"/>
        <w:right w:val="none" w:sz="0" w:space="0" w:color="auto"/>
      </w:divBdr>
    </w:div>
    <w:div w:id="1107627023">
      <w:bodyDiv w:val="1"/>
      <w:marLeft w:val="0"/>
      <w:marRight w:val="0"/>
      <w:marTop w:val="0"/>
      <w:marBottom w:val="0"/>
      <w:divBdr>
        <w:top w:val="none" w:sz="0" w:space="0" w:color="auto"/>
        <w:left w:val="none" w:sz="0" w:space="0" w:color="auto"/>
        <w:bottom w:val="none" w:sz="0" w:space="0" w:color="auto"/>
        <w:right w:val="none" w:sz="0" w:space="0" w:color="auto"/>
      </w:divBdr>
    </w:div>
    <w:div w:id="1137845145">
      <w:bodyDiv w:val="1"/>
      <w:marLeft w:val="0"/>
      <w:marRight w:val="0"/>
      <w:marTop w:val="0"/>
      <w:marBottom w:val="0"/>
      <w:divBdr>
        <w:top w:val="none" w:sz="0" w:space="0" w:color="auto"/>
        <w:left w:val="none" w:sz="0" w:space="0" w:color="auto"/>
        <w:bottom w:val="none" w:sz="0" w:space="0" w:color="auto"/>
        <w:right w:val="none" w:sz="0" w:space="0" w:color="auto"/>
      </w:divBdr>
    </w:div>
    <w:div w:id="1146628284">
      <w:bodyDiv w:val="1"/>
      <w:marLeft w:val="0"/>
      <w:marRight w:val="0"/>
      <w:marTop w:val="0"/>
      <w:marBottom w:val="0"/>
      <w:divBdr>
        <w:top w:val="none" w:sz="0" w:space="0" w:color="auto"/>
        <w:left w:val="none" w:sz="0" w:space="0" w:color="auto"/>
        <w:bottom w:val="none" w:sz="0" w:space="0" w:color="auto"/>
        <w:right w:val="none" w:sz="0" w:space="0" w:color="auto"/>
      </w:divBdr>
    </w:div>
    <w:div w:id="1154370921">
      <w:bodyDiv w:val="1"/>
      <w:marLeft w:val="0"/>
      <w:marRight w:val="0"/>
      <w:marTop w:val="0"/>
      <w:marBottom w:val="0"/>
      <w:divBdr>
        <w:top w:val="none" w:sz="0" w:space="0" w:color="auto"/>
        <w:left w:val="none" w:sz="0" w:space="0" w:color="auto"/>
        <w:bottom w:val="none" w:sz="0" w:space="0" w:color="auto"/>
        <w:right w:val="none" w:sz="0" w:space="0" w:color="auto"/>
      </w:divBdr>
    </w:div>
    <w:div w:id="1159615839">
      <w:bodyDiv w:val="1"/>
      <w:marLeft w:val="0"/>
      <w:marRight w:val="0"/>
      <w:marTop w:val="0"/>
      <w:marBottom w:val="0"/>
      <w:divBdr>
        <w:top w:val="none" w:sz="0" w:space="0" w:color="auto"/>
        <w:left w:val="none" w:sz="0" w:space="0" w:color="auto"/>
        <w:bottom w:val="none" w:sz="0" w:space="0" w:color="auto"/>
        <w:right w:val="none" w:sz="0" w:space="0" w:color="auto"/>
      </w:divBdr>
    </w:div>
    <w:div w:id="1175917801">
      <w:bodyDiv w:val="1"/>
      <w:marLeft w:val="0"/>
      <w:marRight w:val="0"/>
      <w:marTop w:val="0"/>
      <w:marBottom w:val="0"/>
      <w:divBdr>
        <w:top w:val="none" w:sz="0" w:space="0" w:color="auto"/>
        <w:left w:val="none" w:sz="0" w:space="0" w:color="auto"/>
        <w:bottom w:val="none" w:sz="0" w:space="0" w:color="auto"/>
        <w:right w:val="none" w:sz="0" w:space="0" w:color="auto"/>
      </w:divBdr>
    </w:div>
    <w:div w:id="1180704532">
      <w:bodyDiv w:val="1"/>
      <w:marLeft w:val="0"/>
      <w:marRight w:val="0"/>
      <w:marTop w:val="0"/>
      <w:marBottom w:val="0"/>
      <w:divBdr>
        <w:top w:val="none" w:sz="0" w:space="0" w:color="auto"/>
        <w:left w:val="none" w:sz="0" w:space="0" w:color="auto"/>
        <w:bottom w:val="none" w:sz="0" w:space="0" w:color="auto"/>
        <w:right w:val="none" w:sz="0" w:space="0" w:color="auto"/>
      </w:divBdr>
    </w:div>
    <w:div w:id="1234044514">
      <w:bodyDiv w:val="1"/>
      <w:marLeft w:val="0"/>
      <w:marRight w:val="0"/>
      <w:marTop w:val="0"/>
      <w:marBottom w:val="0"/>
      <w:divBdr>
        <w:top w:val="none" w:sz="0" w:space="0" w:color="auto"/>
        <w:left w:val="none" w:sz="0" w:space="0" w:color="auto"/>
        <w:bottom w:val="none" w:sz="0" w:space="0" w:color="auto"/>
        <w:right w:val="none" w:sz="0" w:space="0" w:color="auto"/>
      </w:divBdr>
    </w:div>
    <w:div w:id="1237589809">
      <w:bodyDiv w:val="1"/>
      <w:marLeft w:val="0"/>
      <w:marRight w:val="0"/>
      <w:marTop w:val="0"/>
      <w:marBottom w:val="0"/>
      <w:divBdr>
        <w:top w:val="none" w:sz="0" w:space="0" w:color="auto"/>
        <w:left w:val="none" w:sz="0" w:space="0" w:color="auto"/>
        <w:bottom w:val="none" w:sz="0" w:space="0" w:color="auto"/>
        <w:right w:val="none" w:sz="0" w:space="0" w:color="auto"/>
      </w:divBdr>
    </w:div>
    <w:div w:id="1245384604">
      <w:bodyDiv w:val="1"/>
      <w:marLeft w:val="0"/>
      <w:marRight w:val="0"/>
      <w:marTop w:val="0"/>
      <w:marBottom w:val="0"/>
      <w:divBdr>
        <w:top w:val="none" w:sz="0" w:space="0" w:color="auto"/>
        <w:left w:val="none" w:sz="0" w:space="0" w:color="auto"/>
        <w:bottom w:val="none" w:sz="0" w:space="0" w:color="auto"/>
        <w:right w:val="none" w:sz="0" w:space="0" w:color="auto"/>
      </w:divBdr>
    </w:div>
    <w:div w:id="1247031417">
      <w:bodyDiv w:val="1"/>
      <w:marLeft w:val="0"/>
      <w:marRight w:val="0"/>
      <w:marTop w:val="0"/>
      <w:marBottom w:val="0"/>
      <w:divBdr>
        <w:top w:val="none" w:sz="0" w:space="0" w:color="auto"/>
        <w:left w:val="none" w:sz="0" w:space="0" w:color="auto"/>
        <w:bottom w:val="none" w:sz="0" w:space="0" w:color="auto"/>
        <w:right w:val="none" w:sz="0" w:space="0" w:color="auto"/>
      </w:divBdr>
    </w:div>
    <w:div w:id="1248615637">
      <w:bodyDiv w:val="1"/>
      <w:marLeft w:val="0"/>
      <w:marRight w:val="0"/>
      <w:marTop w:val="0"/>
      <w:marBottom w:val="0"/>
      <w:divBdr>
        <w:top w:val="none" w:sz="0" w:space="0" w:color="auto"/>
        <w:left w:val="none" w:sz="0" w:space="0" w:color="auto"/>
        <w:bottom w:val="none" w:sz="0" w:space="0" w:color="auto"/>
        <w:right w:val="none" w:sz="0" w:space="0" w:color="auto"/>
      </w:divBdr>
    </w:div>
    <w:div w:id="1250433540">
      <w:bodyDiv w:val="1"/>
      <w:marLeft w:val="0"/>
      <w:marRight w:val="0"/>
      <w:marTop w:val="0"/>
      <w:marBottom w:val="0"/>
      <w:divBdr>
        <w:top w:val="none" w:sz="0" w:space="0" w:color="auto"/>
        <w:left w:val="none" w:sz="0" w:space="0" w:color="auto"/>
        <w:bottom w:val="none" w:sz="0" w:space="0" w:color="auto"/>
        <w:right w:val="none" w:sz="0" w:space="0" w:color="auto"/>
      </w:divBdr>
    </w:div>
    <w:div w:id="1257057419">
      <w:bodyDiv w:val="1"/>
      <w:marLeft w:val="0"/>
      <w:marRight w:val="0"/>
      <w:marTop w:val="0"/>
      <w:marBottom w:val="0"/>
      <w:divBdr>
        <w:top w:val="none" w:sz="0" w:space="0" w:color="auto"/>
        <w:left w:val="none" w:sz="0" w:space="0" w:color="auto"/>
        <w:bottom w:val="none" w:sz="0" w:space="0" w:color="auto"/>
        <w:right w:val="none" w:sz="0" w:space="0" w:color="auto"/>
      </w:divBdr>
    </w:div>
    <w:div w:id="1261451132">
      <w:bodyDiv w:val="1"/>
      <w:marLeft w:val="0"/>
      <w:marRight w:val="0"/>
      <w:marTop w:val="0"/>
      <w:marBottom w:val="0"/>
      <w:divBdr>
        <w:top w:val="none" w:sz="0" w:space="0" w:color="auto"/>
        <w:left w:val="none" w:sz="0" w:space="0" w:color="auto"/>
        <w:bottom w:val="none" w:sz="0" w:space="0" w:color="auto"/>
        <w:right w:val="none" w:sz="0" w:space="0" w:color="auto"/>
      </w:divBdr>
    </w:div>
    <w:div w:id="1269774915">
      <w:bodyDiv w:val="1"/>
      <w:marLeft w:val="0"/>
      <w:marRight w:val="0"/>
      <w:marTop w:val="0"/>
      <w:marBottom w:val="0"/>
      <w:divBdr>
        <w:top w:val="none" w:sz="0" w:space="0" w:color="auto"/>
        <w:left w:val="none" w:sz="0" w:space="0" w:color="auto"/>
        <w:bottom w:val="none" w:sz="0" w:space="0" w:color="auto"/>
        <w:right w:val="none" w:sz="0" w:space="0" w:color="auto"/>
      </w:divBdr>
    </w:div>
    <w:div w:id="1289042517">
      <w:bodyDiv w:val="1"/>
      <w:marLeft w:val="0"/>
      <w:marRight w:val="0"/>
      <w:marTop w:val="0"/>
      <w:marBottom w:val="0"/>
      <w:divBdr>
        <w:top w:val="none" w:sz="0" w:space="0" w:color="auto"/>
        <w:left w:val="none" w:sz="0" w:space="0" w:color="auto"/>
        <w:bottom w:val="none" w:sz="0" w:space="0" w:color="auto"/>
        <w:right w:val="none" w:sz="0" w:space="0" w:color="auto"/>
      </w:divBdr>
    </w:div>
    <w:div w:id="1310019886">
      <w:bodyDiv w:val="1"/>
      <w:marLeft w:val="0"/>
      <w:marRight w:val="0"/>
      <w:marTop w:val="0"/>
      <w:marBottom w:val="0"/>
      <w:divBdr>
        <w:top w:val="none" w:sz="0" w:space="0" w:color="auto"/>
        <w:left w:val="none" w:sz="0" w:space="0" w:color="auto"/>
        <w:bottom w:val="none" w:sz="0" w:space="0" w:color="auto"/>
        <w:right w:val="none" w:sz="0" w:space="0" w:color="auto"/>
      </w:divBdr>
      <w:divsChild>
        <w:div w:id="2114396251">
          <w:marLeft w:val="0"/>
          <w:marRight w:val="0"/>
          <w:marTop w:val="0"/>
          <w:marBottom w:val="0"/>
          <w:divBdr>
            <w:top w:val="none" w:sz="0" w:space="0" w:color="auto"/>
            <w:left w:val="none" w:sz="0" w:space="0" w:color="auto"/>
            <w:bottom w:val="none" w:sz="0" w:space="0" w:color="auto"/>
            <w:right w:val="none" w:sz="0" w:space="0" w:color="auto"/>
          </w:divBdr>
        </w:div>
      </w:divsChild>
    </w:div>
    <w:div w:id="1317344102">
      <w:bodyDiv w:val="1"/>
      <w:marLeft w:val="0"/>
      <w:marRight w:val="0"/>
      <w:marTop w:val="0"/>
      <w:marBottom w:val="0"/>
      <w:divBdr>
        <w:top w:val="none" w:sz="0" w:space="0" w:color="auto"/>
        <w:left w:val="none" w:sz="0" w:space="0" w:color="auto"/>
        <w:bottom w:val="none" w:sz="0" w:space="0" w:color="auto"/>
        <w:right w:val="none" w:sz="0" w:space="0" w:color="auto"/>
      </w:divBdr>
    </w:div>
    <w:div w:id="1321733418">
      <w:bodyDiv w:val="1"/>
      <w:marLeft w:val="0"/>
      <w:marRight w:val="0"/>
      <w:marTop w:val="0"/>
      <w:marBottom w:val="0"/>
      <w:divBdr>
        <w:top w:val="none" w:sz="0" w:space="0" w:color="auto"/>
        <w:left w:val="none" w:sz="0" w:space="0" w:color="auto"/>
        <w:bottom w:val="none" w:sz="0" w:space="0" w:color="auto"/>
        <w:right w:val="none" w:sz="0" w:space="0" w:color="auto"/>
      </w:divBdr>
    </w:div>
    <w:div w:id="1334528518">
      <w:bodyDiv w:val="1"/>
      <w:marLeft w:val="0"/>
      <w:marRight w:val="0"/>
      <w:marTop w:val="0"/>
      <w:marBottom w:val="0"/>
      <w:divBdr>
        <w:top w:val="none" w:sz="0" w:space="0" w:color="auto"/>
        <w:left w:val="none" w:sz="0" w:space="0" w:color="auto"/>
        <w:bottom w:val="none" w:sz="0" w:space="0" w:color="auto"/>
        <w:right w:val="none" w:sz="0" w:space="0" w:color="auto"/>
      </w:divBdr>
    </w:div>
    <w:div w:id="1349793999">
      <w:bodyDiv w:val="1"/>
      <w:marLeft w:val="0"/>
      <w:marRight w:val="0"/>
      <w:marTop w:val="0"/>
      <w:marBottom w:val="0"/>
      <w:divBdr>
        <w:top w:val="none" w:sz="0" w:space="0" w:color="auto"/>
        <w:left w:val="none" w:sz="0" w:space="0" w:color="auto"/>
        <w:bottom w:val="none" w:sz="0" w:space="0" w:color="auto"/>
        <w:right w:val="none" w:sz="0" w:space="0" w:color="auto"/>
      </w:divBdr>
    </w:div>
    <w:div w:id="1351949872">
      <w:bodyDiv w:val="1"/>
      <w:marLeft w:val="0"/>
      <w:marRight w:val="0"/>
      <w:marTop w:val="0"/>
      <w:marBottom w:val="0"/>
      <w:divBdr>
        <w:top w:val="none" w:sz="0" w:space="0" w:color="auto"/>
        <w:left w:val="none" w:sz="0" w:space="0" w:color="auto"/>
        <w:bottom w:val="none" w:sz="0" w:space="0" w:color="auto"/>
        <w:right w:val="none" w:sz="0" w:space="0" w:color="auto"/>
      </w:divBdr>
    </w:div>
    <w:div w:id="1352993250">
      <w:bodyDiv w:val="1"/>
      <w:marLeft w:val="0"/>
      <w:marRight w:val="0"/>
      <w:marTop w:val="0"/>
      <w:marBottom w:val="0"/>
      <w:divBdr>
        <w:top w:val="none" w:sz="0" w:space="0" w:color="auto"/>
        <w:left w:val="none" w:sz="0" w:space="0" w:color="auto"/>
        <w:bottom w:val="none" w:sz="0" w:space="0" w:color="auto"/>
        <w:right w:val="none" w:sz="0" w:space="0" w:color="auto"/>
      </w:divBdr>
    </w:div>
    <w:div w:id="1389719297">
      <w:bodyDiv w:val="1"/>
      <w:marLeft w:val="0"/>
      <w:marRight w:val="0"/>
      <w:marTop w:val="0"/>
      <w:marBottom w:val="0"/>
      <w:divBdr>
        <w:top w:val="none" w:sz="0" w:space="0" w:color="auto"/>
        <w:left w:val="none" w:sz="0" w:space="0" w:color="auto"/>
        <w:bottom w:val="none" w:sz="0" w:space="0" w:color="auto"/>
        <w:right w:val="none" w:sz="0" w:space="0" w:color="auto"/>
      </w:divBdr>
      <w:divsChild>
        <w:div w:id="2130124908">
          <w:marLeft w:val="0"/>
          <w:marRight w:val="0"/>
          <w:marTop w:val="75"/>
          <w:marBottom w:val="300"/>
          <w:divBdr>
            <w:top w:val="none" w:sz="0" w:space="0" w:color="auto"/>
            <w:left w:val="none" w:sz="0" w:space="0" w:color="auto"/>
            <w:bottom w:val="none" w:sz="0" w:space="0" w:color="auto"/>
            <w:right w:val="none" w:sz="0" w:space="0" w:color="auto"/>
          </w:divBdr>
          <w:divsChild>
            <w:div w:id="1974359376">
              <w:marLeft w:val="0"/>
              <w:marRight w:val="0"/>
              <w:marTop w:val="150"/>
              <w:marBottom w:val="0"/>
              <w:divBdr>
                <w:top w:val="none" w:sz="0" w:space="0" w:color="auto"/>
                <w:left w:val="none" w:sz="0" w:space="0" w:color="auto"/>
                <w:bottom w:val="none" w:sz="0" w:space="0" w:color="auto"/>
                <w:right w:val="none" w:sz="0" w:space="0" w:color="auto"/>
              </w:divBdr>
              <w:divsChild>
                <w:div w:id="1271474148">
                  <w:marLeft w:val="150"/>
                  <w:marRight w:val="150"/>
                  <w:marTop w:val="0"/>
                  <w:marBottom w:val="0"/>
                  <w:divBdr>
                    <w:top w:val="none" w:sz="0" w:space="0" w:color="auto"/>
                    <w:left w:val="none" w:sz="0" w:space="0" w:color="auto"/>
                    <w:bottom w:val="none" w:sz="0" w:space="0" w:color="auto"/>
                    <w:right w:val="none" w:sz="0" w:space="0" w:color="auto"/>
                  </w:divBdr>
                  <w:divsChild>
                    <w:div w:id="385952079">
                      <w:marLeft w:val="0"/>
                      <w:marRight w:val="0"/>
                      <w:marTop w:val="150"/>
                      <w:marBottom w:val="0"/>
                      <w:divBdr>
                        <w:top w:val="none" w:sz="0" w:space="0" w:color="auto"/>
                        <w:left w:val="none" w:sz="0" w:space="0" w:color="auto"/>
                        <w:bottom w:val="none" w:sz="0" w:space="0" w:color="auto"/>
                        <w:right w:val="none" w:sz="0" w:space="0" w:color="auto"/>
                      </w:divBdr>
                      <w:divsChild>
                        <w:div w:id="1528326278">
                          <w:marLeft w:val="0"/>
                          <w:marRight w:val="0"/>
                          <w:marTop w:val="0"/>
                          <w:marBottom w:val="0"/>
                          <w:divBdr>
                            <w:top w:val="none" w:sz="0" w:space="0" w:color="auto"/>
                            <w:left w:val="none" w:sz="0" w:space="0" w:color="auto"/>
                            <w:bottom w:val="none" w:sz="0" w:space="0" w:color="auto"/>
                            <w:right w:val="none" w:sz="0" w:space="0" w:color="auto"/>
                          </w:divBdr>
                          <w:divsChild>
                            <w:div w:id="1655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48375">
      <w:bodyDiv w:val="1"/>
      <w:marLeft w:val="0"/>
      <w:marRight w:val="0"/>
      <w:marTop w:val="0"/>
      <w:marBottom w:val="0"/>
      <w:divBdr>
        <w:top w:val="none" w:sz="0" w:space="0" w:color="auto"/>
        <w:left w:val="none" w:sz="0" w:space="0" w:color="auto"/>
        <w:bottom w:val="none" w:sz="0" w:space="0" w:color="auto"/>
        <w:right w:val="none" w:sz="0" w:space="0" w:color="auto"/>
      </w:divBdr>
    </w:div>
    <w:div w:id="1456871701">
      <w:bodyDiv w:val="1"/>
      <w:marLeft w:val="0"/>
      <w:marRight w:val="0"/>
      <w:marTop w:val="0"/>
      <w:marBottom w:val="0"/>
      <w:divBdr>
        <w:top w:val="none" w:sz="0" w:space="0" w:color="auto"/>
        <w:left w:val="none" w:sz="0" w:space="0" w:color="auto"/>
        <w:bottom w:val="none" w:sz="0" w:space="0" w:color="auto"/>
        <w:right w:val="none" w:sz="0" w:space="0" w:color="auto"/>
      </w:divBdr>
    </w:div>
    <w:div w:id="1462459201">
      <w:bodyDiv w:val="1"/>
      <w:marLeft w:val="0"/>
      <w:marRight w:val="0"/>
      <w:marTop w:val="0"/>
      <w:marBottom w:val="0"/>
      <w:divBdr>
        <w:top w:val="none" w:sz="0" w:space="0" w:color="auto"/>
        <w:left w:val="none" w:sz="0" w:space="0" w:color="auto"/>
        <w:bottom w:val="none" w:sz="0" w:space="0" w:color="auto"/>
        <w:right w:val="none" w:sz="0" w:space="0" w:color="auto"/>
      </w:divBdr>
    </w:div>
    <w:div w:id="1463304920">
      <w:bodyDiv w:val="1"/>
      <w:marLeft w:val="0"/>
      <w:marRight w:val="0"/>
      <w:marTop w:val="0"/>
      <w:marBottom w:val="0"/>
      <w:divBdr>
        <w:top w:val="none" w:sz="0" w:space="0" w:color="auto"/>
        <w:left w:val="none" w:sz="0" w:space="0" w:color="auto"/>
        <w:bottom w:val="none" w:sz="0" w:space="0" w:color="auto"/>
        <w:right w:val="none" w:sz="0" w:space="0" w:color="auto"/>
      </w:divBdr>
    </w:div>
    <w:div w:id="1465807806">
      <w:bodyDiv w:val="1"/>
      <w:marLeft w:val="0"/>
      <w:marRight w:val="0"/>
      <w:marTop w:val="0"/>
      <w:marBottom w:val="0"/>
      <w:divBdr>
        <w:top w:val="none" w:sz="0" w:space="0" w:color="auto"/>
        <w:left w:val="none" w:sz="0" w:space="0" w:color="auto"/>
        <w:bottom w:val="none" w:sz="0" w:space="0" w:color="auto"/>
        <w:right w:val="none" w:sz="0" w:space="0" w:color="auto"/>
      </w:divBdr>
    </w:div>
    <w:div w:id="1552375623">
      <w:bodyDiv w:val="1"/>
      <w:marLeft w:val="0"/>
      <w:marRight w:val="0"/>
      <w:marTop w:val="0"/>
      <w:marBottom w:val="0"/>
      <w:divBdr>
        <w:top w:val="none" w:sz="0" w:space="0" w:color="auto"/>
        <w:left w:val="none" w:sz="0" w:space="0" w:color="auto"/>
        <w:bottom w:val="none" w:sz="0" w:space="0" w:color="auto"/>
        <w:right w:val="none" w:sz="0" w:space="0" w:color="auto"/>
      </w:divBdr>
    </w:div>
    <w:div w:id="1557740289">
      <w:bodyDiv w:val="1"/>
      <w:marLeft w:val="0"/>
      <w:marRight w:val="0"/>
      <w:marTop w:val="0"/>
      <w:marBottom w:val="0"/>
      <w:divBdr>
        <w:top w:val="none" w:sz="0" w:space="0" w:color="auto"/>
        <w:left w:val="none" w:sz="0" w:space="0" w:color="auto"/>
        <w:bottom w:val="none" w:sz="0" w:space="0" w:color="auto"/>
        <w:right w:val="none" w:sz="0" w:space="0" w:color="auto"/>
      </w:divBdr>
    </w:div>
    <w:div w:id="1570572635">
      <w:bodyDiv w:val="1"/>
      <w:marLeft w:val="0"/>
      <w:marRight w:val="0"/>
      <w:marTop w:val="0"/>
      <w:marBottom w:val="0"/>
      <w:divBdr>
        <w:top w:val="none" w:sz="0" w:space="0" w:color="auto"/>
        <w:left w:val="none" w:sz="0" w:space="0" w:color="auto"/>
        <w:bottom w:val="none" w:sz="0" w:space="0" w:color="auto"/>
        <w:right w:val="none" w:sz="0" w:space="0" w:color="auto"/>
      </w:divBdr>
    </w:div>
    <w:div w:id="1575898340">
      <w:bodyDiv w:val="1"/>
      <w:marLeft w:val="0"/>
      <w:marRight w:val="0"/>
      <w:marTop w:val="0"/>
      <w:marBottom w:val="0"/>
      <w:divBdr>
        <w:top w:val="none" w:sz="0" w:space="0" w:color="auto"/>
        <w:left w:val="none" w:sz="0" w:space="0" w:color="auto"/>
        <w:bottom w:val="none" w:sz="0" w:space="0" w:color="auto"/>
        <w:right w:val="none" w:sz="0" w:space="0" w:color="auto"/>
      </w:divBdr>
    </w:div>
    <w:div w:id="1580213014">
      <w:bodyDiv w:val="1"/>
      <w:marLeft w:val="0"/>
      <w:marRight w:val="0"/>
      <w:marTop w:val="0"/>
      <w:marBottom w:val="0"/>
      <w:divBdr>
        <w:top w:val="none" w:sz="0" w:space="0" w:color="auto"/>
        <w:left w:val="none" w:sz="0" w:space="0" w:color="auto"/>
        <w:bottom w:val="none" w:sz="0" w:space="0" w:color="auto"/>
        <w:right w:val="none" w:sz="0" w:space="0" w:color="auto"/>
      </w:divBdr>
    </w:div>
    <w:div w:id="1585072922">
      <w:bodyDiv w:val="1"/>
      <w:marLeft w:val="0"/>
      <w:marRight w:val="0"/>
      <w:marTop w:val="0"/>
      <w:marBottom w:val="0"/>
      <w:divBdr>
        <w:top w:val="none" w:sz="0" w:space="0" w:color="auto"/>
        <w:left w:val="none" w:sz="0" w:space="0" w:color="auto"/>
        <w:bottom w:val="none" w:sz="0" w:space="0" w:color="auto"/>
        <w:right w:val="none" w:sz="0" w:space="0" w:color="auto"/>
      </w:divBdr>
    </w:div>
    <w:div w:id="1605116980">
      <w:bodyDiv w:val="1"/>
      <w:marLeft w:val="0"/>
      <w:marRight w:val="0"/>
      <w:marTop w:val="0"/>
      <w:marBottom w:val="0"/>
      <w:divBdr>
        <w:top w:val="none" w:sz="0" w:space="0" w:color="auto"/>
        <w:left w:val="none" w:sz="0" w:space="0" w:color="auto"/>
        <w:bottom w:val="none" w:sz="0" w:space="0" w:color="auto"/>
        <w:right w:val="none" w:sz="0" w:space="0" w:color="auto"/>
      </w:divBdr>
    </w:div>
    <w:div w:id="1648391509">
      <w:bodyDiv w:val="1"/>
      <w:marLeft w:val="0"/>
      <w:marRight w:val="0"/>
      <w:marTop w:val="0"/>
      <w:marBottom w:val="0"/>
      <w:divBdr>
        <w:top w:val="none" w:sz="0" w:space="0" w:color="auto"/>
        <w:left w:val="none" w:sz="0" w:space="0" w:color="auto"/>
        <w:bottom w:val="none" w:sz="0" w:space="0" w:color="auto"/>
        <w:right w:val="none" w:sz="0" w:space="0" w:color="auto"/>
      </w:divBdr>
    </w:div>
    <w:div w:id="1675185161">
      <w:bodyDiv w:val="1"/>
      <w:marLeft w:val="0"/>
      <w:marRight w:val="0"/>
      <w:marTop w:val="0"/>
      <w:marBottom w:val="0"/>
      <w:divBdr>
        <w:top w:val="none" w:sz="0" w:space="0" w:color="auto"/>
        <w:left w:val="none" w:sz="0" w:space="0" w:color="auto"/>
        <w:bottom w:val="none" w:sz="0" w:space="0" w:color="auto"/>
        <w:right w:val="none" w:sz="0" w:space="0" w:color="auto"/>
      </w:divBdr>
    </w:div>
    <w:div w:id="1689522951">
      <w:bodyDiv w:val="1"/>
      <w:marLeft w:val="0"/>
      <w:marRight w:val="0"/>
      <w:marTop w:val="0"/>
      <w:marBottom w:val="0"/>
      <w:divBdr>
        <w:top w:val="none" w:sz="0" w:space="0" w:color="auto"/>
        <w:left w:val="none" w:sz="0" w:space="0" w:color="auto"/>
        <w:bottom w:val="none" w:sz="0" w:space="0" w:color="auto"/>
        <w:right w:val="none" w:sz="0" w:space="0" w:color="auto"/>
      </w:divBdr>
    </w:div>
    <w:div w:id="1715881994">
      <w:bodyDiv w:val="1"/>
      <w:marLeft w:val="0"/>
      <w:marRight w:val="0"/>
      <w:marTop w:val="0"/>
      <w:marBottom w:val="0"/>
      <w:divBdr>
        <w:top w:val="none" w:sz="0" w:space="0" w:color="auto"/>
        <w:left w:val="none" w:sz="0" w:space="0" w:color="auto"/>
        <w:bottom w:val="none" w:sz="0" w:space="0" w:color="auto"/>
        <w:right w:val="none" w:sz="0" w:space="0" w:color="auto"/>
      </w:divBdr>
    </w:div>
    <w:div w:id="1718123934">
      <w:bodyDiv w:val="1"/>
      <w:marLeft w:val="0"/>
      <w:marRight w:val="0"/>
      <w:marTop w:val="0"/>
      <w:marBottom w:val="0"/>
      <w:divBdr>
        <w:top w:val="none" w:sz="0" w:space="0" w:color="auto"/>
        <w:left w:val="none" w:sz="0" w:space="0" w:color="auto"/>
        <w:bottom w:val="none" w:sz="0" w:space="0" w:color="auto"/>
        <w:right w:val="none" w:sz="0" w:space="0" w:color="auto"/>
      </w:divBdr>
    </w:div>
    <w:div w:id="1731341925">
      <w:bodyDiv w:val="1"/>
      <w:marLeft w:val="0"/>
      <w:marRight w:val="0"/>
      <w:marTop w:val="0"/>
      <w:marBottom w:val="0"/>
      <w:divBdr>
        <w:top w:val="none" w:sz="0" w:space="0" w:color="auto"/>
        <w:left w:val="none" w:sz="0" w:space="0" w:color="auto"/>
        <w:bottom w:val="none" w:sz="0" w:space="0" w:color="auto"/>
        <w:right w:val="none" w:sz="0" w:space="0" w:color="auto"/>
      </w:divBdr>
    </w:div>
    <w:div w:id="1741556831">
      <w:bodyDiv w:val="1"/>
      <w:marLeft w:val="0"/>
      <w:marRight w:val="0"/>
      <w:marTop w:val="0"/>
      <w:marBottom w:val="0"/>
      <w:divBdr>
        <w:top w:val="none" w:sz="0" w:space="0" w:color="auto"/>
        <w:left w:val="none" w:sz="0" w:space="0" w:color="auto"/>
        <w:bottom w:val="none" w:sz="0" w:space="0" w:color="auto"/>
        <w:right w:val="none" w:sz="0" w:space="0" w:color="auto"/>
      </w:divBdr>
    </w:div>
    <w:div w:id="1744137176">
      <w:bodyDiv w:val="1"/>
      <w:marLeft w:val="0"/>
      <w:marRight w:val="0"/>
      <w:marTop w:val="0"/>
      <w:marBottom w:val="0"/>
      <w:divBdr>
        <w:top w:val="none" w:sz="0" w:space="0" w:color="auto"/>
        <w:left w:val="none" w:sz="0" w:space="0" w:color="auto"/>
        <w:bottom w:val="none" w:sz="0" w:space="0" w:color="auto"/>
        <w:right w:val="none" w:sz="0" w:space="0" w:color="auto"/>
      </w:divBdr>
    </w:div>
    <w:div w:id="1744520459">
      <w:bodyDiv w:val="1"/>
      <w:marLeft w:val="0"/>
      <w:marRight w:val="0"/>
      <w:marTop w:val="0"/>
      <w:marBottom w:val="0"/>
      <w:divBdr>
        <w:top w:val="none" w:sz="0" w:space="0" w:color="auto"/>
        <w:left w:val="none" w:sz="0" w:space="0" w:color="auto"/>
        <w:bottom w:val="none" w:sz="0" w:space="0" w:color="auto"/>
        <w:right w:val="none" w:sz="0" w:space="0" w:color="auto"/>
      </w:divBdr>
    </w:div>
    <w:div w:id="1760519626">
      <w:bodyDiv w:val="1"/>
      <w:marLeft w:val="0"/>
      <w:marRight w:val="0"/>
      <w:marTop w:val="0"/>
      <w:marBottom w:val="0"/>
      <w:divBdr>
        <w:top w:val="none" w:sz="0" w:space="0" w:color="auto"/>
        <w:left w:val="none" w:sz="0" w:space="0" w:color="auto"/>
        <w:bottom w:val="none" w:sz="0" w:space="0" w:color="auto"/>
        <w:right w:val="none" w:sz="0" w:space="0" w:color="auto"/>
      </w:divBdr>
    </w:div>
    <w:div w:id="1769232420">
      <w:bodyDiv w:val="1"/>
      <w:marLeft w:val="0"/>
      <w:marRight w:val="0"/>
      <w:marTop w:val="0"/>
      <w:marBottom w:val="0"/>
      <w:divBdr>
        <w:top w:val="none" w:sz="0" w:space="0" w:color="auto"/>
        <w:left w:val="none" w:sz="0" w:space="0" w:color="auto"/>
        <w:bottom w:val="none" w:sz="0" w:space="0" w:color="auto"/>
        <w:right w:val="none" w:sz="0" w:space="0" w:color="auto"/>
      </w:divBdr>
    </w:div>
    <w:div w:id="1769890475">
      <w:bodyDiv w:val="1"/>
      <w:marLeft w:val="0"/>
      <w:marRight w:val="0"/>
      <w:marTop w:val="0"/>
      <w:marBottom w:val="0"/>
      <w:divBdr>
        <w:top w:val="none" w:sz="0" w:space="0" w:color="auto"/>
        <w:left w:val="none" w:sz="0" w:space="0" w:color="auto"/>
        <w:bottom w:val="none" w:sz="0" w:space="0" w:color="auto"/>
        <w:right w:val="none" w:sz="0" w:space="0" w:color="auto"/>
      </w:divBdr>
    </w:div>
    <w:div w:id="1782452121">
      <w:bodyDiv w:val="1"/>
      <w:marLeft w:val="0"/>
      <w:marRight w:val="0"/>
      <w:marTop w:val="0"/>
      <w:marBottom w:val="0"/>
      <w:divBdr>
        <w:top w:val="none" w:sz="0" w:space="0" w:color="auto"/>
        <w:left w:val="none" w:sz="0" w:space="0" w:color="auto"/>
        <w:bottom w:val="none" w:sz="0" w:space="0" w:color="auto"/>
        <w:right w:val="none" w:sz="0" w:space="0" w:color="auto"/>
      </w:divBdr>
    </w:div>
    <w:div w:id="1790081900">
      <w:bodyDiv w:val="1"/>
      <w:marLeft w:val="0"/>
      <w:marRight w:val="0"/>
      <w:marTop w:val="0"/>
      <w:marBottom w:val="0"/>
      <w:divBdr>
        <w:top w:val="none" w:sz="0" w:space="0" w:color="auto"/>
        <w:left w:val="none" w:sz="0" w:space="0" w:color="auto"/>
        <w:bottom w:val="none" w:sz="0" w:space="0" w:color="auto"/>
        <w:right w:val="none" w:sz="0" w:space="0" w:color="auto"/>
      </w:divBdr>
    </w:div>
    <w:div w:id="1797094227">
      <w:bodyDiv w:val="1"/>
      <w:marLeft w:val="0"/>
      <w:marRight w:val="0"/>
      <w:marTop w:val="0"/>
      <w:marBottom w:val="0"/>
      <w:divBdr>
        <w:top w:val="none" w:sz="0" w:space="0" w:color="auto"/>
        <w:left w:val="none" w:sz="0" w:space="0" w:color="auto"/>
        <w:bottom w:val="none" w:sz="0" w:space="0" w:color="auto"/>
        <w:right w:val="none" w:sz="0" w:space="0" w:color="auto"/>
      </w:divBdr>
      <w:divsChild>
        <w:div w:id="754672122">
          <w:marLeft w:val="0"/>
          <w:marRight w:val="0"/>
          <w:marTop w:val="0"/>
          <w:marBottom w:val="0"/>
          <w:divBdr>
            <w:top w:val="none" w:sz="0" w:space="0" w:color="auto"/>
            <w:left w:val="none" w:sz="0" w:space="0" w:color="auto"/>
            <w:bottom w:val="none" w:sz="0" w:space="0" w:color="auto"/>
            <w:right w:val="none" w:sz="0" w:space="0" w:color="auto"/>
          </w:divBdr>
          <w:divsChild>
            <w:div w:id="190077195">
              <w:marLeft w:val="0"/>
              <w:marRight w:val="0"/>
              <w:marTop w:val="0"/>
              <w:marBottom w:val="0"/>
              <w:divBdr>
                <w:top w:val="none" w:sz="0" w:space="0" w:color="auto"/>
                <w:left w:val="none" w:sz="0" w:space="0" w:color="auto"/>
                <w:bottom w:val="none" w:sz="0" w:space="0" w:color="auto"/>
                <w:right w:val="none" w:sz="0" w:space="0" w:color="auto"/>
              </w:divBdr>
            </w:div>
          </w:divsChild>
        </w:div>
        <w:div w:id="1686592535">
          <w:marLeft w:val="0"/>
          <w:marRight w:val="0"/>
          <w:marTop w:val="0"/>
          <w:marBottom w:val="0"/>
          <w:divBdr>
            <w:top w:val="none" w:sz="0" w:space="0" w:color="auto"/>
            <w:left w:val="none" w:sz="0" w:space="0" w:color="auto"/>
            <w:bottom w:val="none" w:sz="0" w:space="0" w:color="auto"/>
            <w:right w:val="none" w:sz="0" w:space="0" w:color="auto"/>
          </w:divBdr>
          <w:divsChild>
            <w:div w:id="3535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73">
      <w:bodyDiv w:val="1"/>
      <w:marLeft w:val="0"/>
      <w:marRight w:val="0"/>
      <w:marTop w:val="0"/>
      <w:marBottom w:val="0"/>
      <w:divBdr>
        <w:top w:val="none" w:sz="0" w:space="0" w:color="auto"/>
        <w:left w:val="none" w:sz="0" w:space="0" w:color="auto"/>
        <w:bottom w:val="none" w:sz="0" w:space="0" w:color="auto"/>
        <w:right w:val="none" w:sz="0" w:space="0" w:color="auto"/>
      </w:divBdr>
    </w:div>
    <w:div w:id="1823765426">
      <w:bodyDiv w:val="1"/>
      <w:marLeft w:val="0"/>
      <w:marRight w:val="0"/>
      <w:marTop w:val="0"/>
      <w:marBottom w:val="0"/>
      <w:divBdr>
        <w:top w:val="none" w:sz="0" w:space="0" w:color="auto"/>
        <w:left w:val="none" w:sz="0" w:space="0" w:color="auto"/>
        <w:bottom w:val="none" w:sz="0" w:space="0" w:color="auto"/>
        <w:right w:val="none" w:sz="0" w:space="0" w:color="auto"/>
      </w:divBdr>
    </w:div>
    <w:div w:id="1833640671">
      <w:bodyDiv w:val="1"/>
      <w:marLeft w:val="0"/>
      <w:marRight w:val="0"/>
      <w:marTop w:val="0"/>
      <w:marBottom w:val="0"/>
      <w:divBdr>
        <w:top w:val="none" w:sz="0" w:space="0" w:color="auto"/>
        <w:left w:val="none" w:sz="0" w:space="0" w:color="auto"/>
        <w:bottom w:val="none" w:sz="0" w:space="0" w:color="auto"/>
        <w:right w:val="none" w:sz="0" w:space="0" w:color="auto"/>
      </w:divBdr>
    </w:div>
    <w:div w:id="1848985867">
      <w:bodyDiv w:val="1"/>
      <w:marLeft w:val="0"/>
      <w:marRight w:val="0"/>
      <w:marTop w:val="0"/>
      <w:marBottom w:val="0"/>
      <w:divBdr>
        <w:top w:val="none" w:sz="0" w:space="0" w:color="auto"/>
        <w:left w:val="none" w:sz="0" w:space="0" w:color="auto"/>
        <w:bottom w:val="none" w:sz="0" w:space="0" w:color="auto"/>
        <w:right w:val="none" w:sz="0" w:space="0" w:color="auto"/>
      </w:divBdr>
    </w:div>
    <w:div w:id="1850876099">
      <w:bodyDiv w:val="1"/>
      <w:marLeft w:val="0"/>
      <w:marRight w:val="0"/>
      <w:marTop w:val="0"/>
      <w:marBottom w:val="0"/>
      <w:divBdr>
        <w:top w:val="none" w:sz="0" w:space="0" w:color="auto"/>
        <w:left w:val="none" w:sz="0" w:space="0" w:color="auto"/>
        <w:bottom w:val="none" w:sz="0" w:space="0" w:color="auto"/>
        <w:right w:val="none" w:sz="0" w:space="0" w:color="auto"/>
      </w:divBdr>
    </w:div>
    <w:div w:id="1882159269">
      <w:bodyDiv w:val="1"/>
      <w:marLeft w:val="0"/>
      <w:marRight w:val="0"/>
      <w:marTop w:val="0"/>
      <w:marBottom w:val="0"/>
      <w:divBdr>
        <w:top w:val="none" w:sz="0" w:space="0" w:color="auto"/>
        <w:left w:val="none" w:sz="0" w:space="0" w:color="auto"/>
        <w:bottom w:val="none" w:sz="0" w:space="0" w:color="auto"/>
        <w:right w:val="none" w:sz="0" w:space="0" w:color="auto"/>
      </w:divBdr>
    </w:div>
    <w:div w:id="1896352362">
      <w:bodyDiv w:val="1"/>
      <w:marLeft w:val="0"/>
      <w:marRight w:val="0"/>
      <w:marTop w:val="0"/>
      <w:marBottom w:val="0"/>
      <w:divBdr>
        <w:top w:val="none" w:sz="0" w:space="0" w:color="auto"/>
        <w:left w:val="none" w:sz="0" w:space="0" w:color="auto"/>
        <w:bottom w:val="none" w:sz="0" w:space="0" w:color="auto"/>
        <w:right w:val="none" w:sz="0" w:space="0" w:color="auto"/>
      </w:divBdr>
    </w:div>
    <w:div w:id="1903367205">
      <w:bodyDiv w:val="1"/>
      <w:marLeft w:val="0"/>
      <w:marRight w:val="0"/>
      <w:marTop w:val="0"/>
      <w:marBottom w:val="0"/>
      <w:divBdr>
        <w:top w:val="none" w:sz="0" w:space="0" w:color="auto"/>
        <w:left w:val="none" w:sz="0" w:space="0" w:color="auto"/>
        <w:bottom w:val="none" w:sz="0" w:space="0" w:color="auto"/>
        <w:right w:val="none" w:sz="0" w:space="0" w:color="auto"/>
      </w:divBdr>
    </w:div>
    <w:div w:id="1940521208">
      <w:bodyDiv w:val="1"/>
      <w:marLeft w:val="0"/>
      <w:marRight w:val="0"/>
      <w:marTop w:val="0"/>
      <w:marBottom w:val="0"/>
      <w:divBdr>
        <w:top w:val="none" w:sz="0" w:space="0" w:color="auto"/>
        <w:left w:val="none" w:sz="0" w:space="0" w:color="auto"/>
        <w:bottom w:val="none" w:sz="0" w:space="0" w:color="auto"/>
        <w:right w:val="none" w:sz="0" w:space="0" w:color="auto"/>
      </w:divBdr>
    </w:div>
    <w:div w:id="1949969375">
      <w:bodyDiv w:val="1"/>
      <w:marLeft w:val="0"/>
      <w:marRight w:val="0"/>
      <w:marTop w:val="0"/>
      <w:marBottom w:val="0"/>
      <w:divBdr>
        <w:top w:val="none" w:sz="0" w:space="0" w:color="auto"/>
        <w:left w:val="none" w:sz="0" w:space="0" w:color="auto"/>
        <w:bottom w:val="none" w:sz="0" w:space="0" w:color="auto"/>
        <w:right w:val="none" w:sz="0" w:space="0" w:color="auto"/>
      </w:divBdr>
    </w:div>
    <w:div w:id="1959100164">
      <w:bodyDiv w:val="1"/>
      <w:marLeft w:val="0"/>
      <w:marRight w:val="0"/>
      <w:marTop w:val="0"/>
      <w:marBottom w:val="0"/>
      <w:divBdr>
        <w:top w:val="none" w:sz="0" w:space="0" w:color="auto"/>
        <w:left w:val="none" w:sz="0" w:space="0" w:color="auto"/>
        <w:bottom w:val="none" w:sz="0" w:space="0" w:color="auto"/>
        <w:right w:val="none" w:sz="0" w:space="0" w:color="auto"/>
      </w:divBdr>
    </w:div>
    <w:div w:id="1962564246">
      <w:bodyDiv w:val="1"/>
      <w:marLeft w:val="0"/>
      <w:marRight w:val="0"/>
      <w:marTop w:val="0"/>
      <w:marBottom w:val="0"/>
      <w:divBdr>
        <w:top w:val="none" w:sz="0" w:space="0" w:color="auto"/>
        <w:left w:val="none" w:sz="0" w:space="0" w:color="auto"/>
        <w:bottom w:val="none" w:sz="0" w:space="0" w:color="auto"/>
        <w:right w:val="none" w:sz="0" w:space="0" w:color="auto"/>
      </w:divBdr>
    </w:div>
    <w:div w:id="2041663957">
      <w:bodyDiv w:val="1"/>
      <w:marLeft w:val="0"/>
      <w:marRight w:val="0"/>
      <w:marTop w:val="0"/>
      <w:marBottom w:val="0"/>
      <w:divBdr>
        <w:top w:val="none" w:sz="0" w:space="0" w:color="auto"/>
        <w:left w:val="none" w:sz="0" w:space="0" w:color="auto"/>
        <w:bottom w:val="none" w:sz="0" w:space="0" w:color="auto"/>
        <w:right w:val="none" w:sz="0" w:space="0" w:color="auto"/>
      </w:divBdr>
    </w:div>
    <w:div w:id="2047367742">
      <w:bodyDiv w:val="1"/>
      <w:marLeft w:val="0"/>
      <w:marRight w:val="0"/>
      <w:marTop w:val="0"/>
      <w:marBottom w:val="0"/>
      <w:divBdr>
        <w:top w:val="none" w:sz="0" w:space="0" w:color="auto"/>
        <w:left w:val="none" w:sz="0" w:space="0" w:color="auto"/>
        <w:bottom w:val="none" w:sz="0" w:space="0" w:color="auto"/>
        <w:right w:val="none" w:sz="0" w:space="0" w:color="auto"/>
      </w:divBdr>
      <w:divsChild>
        <w:div w:id="1792236884">
          <w:marLeft w:val="0"/>
          <w:marRight w:val="0"/>
          <w:marTop w:val="0"/>
          <w:marBottom w:val="0"/>
          <w:divBdr>
            <w:top w:val="none" w:sz="0" w:space="0" w:color="auto"/>
            <w:left w:val="none" w:sz="0" w:space="0" w:color="auto"/>
            <w:bottom w:val="none" w:sz="0" w:space="0" w:color="auto"/>
            <w:right w:val="none" w:sz="0" w:space="0" w:color="auto"/>
          </w:divBdr>
        </w:div>
      </w:divsChild>
    </w:div>
    <w:div w:id="2059821753">
      <w:bodyDiv w:val="1"/>
      <w:marLeft w:val="0"/>
      <w:marRight w:val="0"/>
      <w:marTop w:val="0"/>
      <w:marBottom w:val="0"/>
      <w:divBdr>
        <w:top w:val="none" w:sz="0" w:space="0" w:color="auto"/>
        <w:left w:val="none" w:sz="0" w:space="0" w:color="auto"/>
        <w:bottom w:val="none" w:sz="0" w:space="0" w:color="auto"/>
        <w:right w:val="none" w:sz="0" w:space="0" w:color="auto"/>
      </w:divBdr>
    </w:div>
    <w:div w:id="2078086106">
      <w:bodyDiv w:val="1"/>
      <w:marLeft w:val="0"/>
      <w:marRight w:val="0"/>
      <w:marTop w:val="0"/>
      <w:marBottom w:val="0"/>
      <w:divBdr>
        <w:top w:val="none" w:sz="0" w:space="0" w:color="auto"/>
        <w:left w:val="none" w:sz="0" w:space="0" w:color="auto"/>
        <w:bottom w:val="none" w:sz="0" w:space="0" w:color="auto"/>
        <w:right w:val="none" w:sz="0" w:space="0" w:color="auto"/>
      </w:divBdr>
    </w:div>
    <w:div w:id="2102603549">
      <w:bodyDiv w:val="1"/>
      <w:marLeft w:val="0"/>
      <w:marRight w:val="0"/>
      <w:marTop w:val="0"/>
      <w:marBottom w:val="0"/>
      <w:divBdr>
        <w:top w:val="none" w:sz="0" w:space="0" w:color="auto"/>
        <w:left w:val="none" w:sz="0" w:space="0" w:color="auto"/>
        <w:bottom w:val="none" w:sz="0" w:space="0" w:color="auto"/>
        <w:right w:val="none" w:sz="0" w:space="0" w:color="auto"/>
      </w:divBdr>
    </w:div>
    <w:div w:id="21084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975F-67D3-4590-8D6C-AD680116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3641</Words>
  <Characters>23071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Numer sprawy : ZC/        /99</vt:lpstr>
    </vt:vector>
  </TitlesOfParts>
  <Company>Instytut Logistyki i Magazynowania</Company>
  <LinksUpToDate>false</LinksUpToDate>
  <CharactersWithSpaces>26659</CharactersWithSpaces>
  <SharedDoc>false</SharedDoc>
  <HLinks>
    <vt:vector size="18" baseType="variant">
      <vt:variant>
        <vt:i4>458778</vt:i4>
      </vt:variant>
      <vt:variant>
        <vt:i4>6</vt:i4>
      </vt:variant>
      <vt:variant>
        <vt:i4>0</vt:i4>
      </vt:variant>
      <vt:variant>
        <vt:i4>5</vt:i4>
      </vt:variant>
      <vt:variant>
        <vt:lpwstr>http://www.devexpress.com/Products/NET/DXperience/editionEnt.xml</vt:lpwstr>
      </vt:variant>
      <vt:variant>
        <vt:lpwstr/>
      </vt:variant>
      <vt:variant>
        <vt:i4>5111883</vt:i4>
      </vt:variant>
      <vt:variant>
        <vt:i4>3</vt:i4>
      </vt:variant>
      <vt:variant>
        <vt:i4>0</vt:i4>
      </vt:variant>
      <vt:variant>
        <vt:i4>5</vt:i4>
      </vt:variant>
      <vt:variant>
        <vt:lpwstr>http://www.spec.org/</vt:lpwstr>
      </vt:variant>
      <vt:variant>
        <vt:lpwstr/>
      </vt: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 ZC/        /99</dc:title>
  <dc:subject/>
  <dc:creator>ILiM</dc:creator>
  <cp:keywords/>
  <dc:description/>
  <cp:lastModifiedBy>Agnieszka Kamper</cp:lastModifiedBy>
  <cp:revision>3</cp:revision>
  <cp:lastPrinted>2016-11-25T13:06:00Z</cp:lastPrinted>
  <dcterms:created xsi:type="dcterms:W3CDTF">2021-09-17T14:53:00Z</dcterms:created>
  <dcterms:modified xsi:type="dcterms:W3CDTF">2021-09-20T07:49:00Z</dcterms:modified>
</cp:coreProperties>
</file>