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DD" w:rsidRDefault="000D38DD" w:rsidP="000D38DD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:rsidR="000D38DD" w:rsidRDefault="000D38DD" w:rsidP="000D38DD">
      <w:pPr>
        <w:jc w:val="center"/>
        <w:rPr>
          <w:b/>
          <w:sz w:val="28"/>
          <w:szCs w:val="28"/>
        </w:rPr>
      </w:pPr>
    </w:p>
    <w:p w:rsidR="000D38DD" w:rsidRPr="00542875" w:rsidRDefault="000D38DD" w:rsidP="000D38DD">
      <w:pPr>
        <w:jc w:val="center"/>
        <w:rPr>
          <w:b/>
          <w:sz w:val="28"/>
          <w:szCs w:val="28"/>
        </w:rPr>
      </w:pPr>
    </w:p>
    <w:p w:rsidR="000D38DD" w:rsidRDefault="000D38DD" w:rsidP="000D38DD">
      <w:pPr>
        <w:pStyle w:val="Tekstpodstawowy"/>
        <w:jc w:val="both"/>
      </w:pPr>
      <w:r w:rsidRPr="00B5477B">
        <w:t>W związku z art.4 ust.8 ustawy z dnia 29 stycznia 2004 r. Prawo zamówień publicznych</w:t>
      </w:r>
      <w:r w:rsidRPr="00B5477B">
        <w:br/>
        <w:t>(Dz.U. z 20</w:t>
      </w:r>
      <w:r>
        <w:t>1</w:t>
      </w:r>
      <w:r>
        <w:t>7</w:t>
      </w:r>
      <w:r w:rsidRPr="00B5477B">
        <w:t xml:space="preserve"> r. poz.</w:t>
      </w:r>
      <w:r>
        <w:t>1579</w:t>
      </w:r>
      <w:r w:rsidRPr="00B5477B">
        <w:t xml:space="preserve"> z</w:t>
      </w:r>
      <w:r>
        <w:t>e</w:t>
      </w:r>
      <w:r w:rsidRPr="00B5477B">
        <w:t xml:space="preserve"> </w:t>
      </w:r>
      <w:bookmarkStart w:id="0" w:name="_GoBack"/>
      <w:bookmarkEnd w:id="0"/>
      <w:r w:rsidRPr="00B5477B">
        <w:t>zm</w:t>
      </w:r>
      <w:r>
        <w:t>.</w:t>
      </w:r>
      <w:r w:rsidRPr="00B5477B">
        <w:t>) zwrac</w:t>
      </w:r>
      <w:r>
        <w:t xml:space="preserve">amy się z zapytaniem ofertowym </w:t>
      </w:r>
      <w:r w:rsidRPr="00B5477B">
        <w:t xml:space="preserve">o cenę </w:t>
      </w:r>
      <w:r>
        <w:t xml:space="preserve"> usług </w:t>
      </w:r>
      <w:r w:rsidRPr="00B5477B">
        <w:t xml:space="preserve">  </w:t>
      </w:r>
    </w:p>
    <w:p w:rsidR="000D38DD" w:rsidRPr="00906FAA" w:rsidRDefault="000D38DD" w:rsidP="000D38DD">
      <w:pPr>
        <w:pStyle w:val="Tekstpodstawowy"/>
        <w:jc w:val="both"/>
        <w:rPr>
          <w:sz w:val="20"/>
        </w:rPr>
      </w:pPr>
    </w:p>
    <w:p w:rsidR="000D38DD" w:rsidRPr="00C074EA" w:rsidRDefault="000D38DD" w:rsidP="000D38DD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C074EA">
        <w:rPr>
          <w:sz w:val="22"/>
          <w:szCs w:val="22"/>
        </w:rPr>
        <w:t xml:space="preserve">: </w:t>
      </w:r>
      <w:r w:rsidRPr="00C074EA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C074EA">
        <w:rPr>
          <w:b/>
          <w:sz w:val="22"/>
          <w:szCs w:val="22"/>
        </w:rPr>
        <w:t>Graniczna 2, 66-470 Kostrzyn nad Odrą</w:t>
      </w:r>
    </w:p>
    <w:p w:rsidR="000D38DD" w:rsidRDefault="000D38DD" w:rsidP="000D38DD">
      <w:pPr>
        <w:widowControl/>
        <w:numPr>
          <w:ilvl w:val="0"/>
          <w:numId w:val="8"/>
        </w:numPr>
        <w:suppressAutoHyphens w:val="0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Pr="00C074EA">
        <w:rPr>
          <w:sz w:val="22"/>
          <w:szCs w:val="22"/>
        </w:rPr>
        <w:t xml:space="preserve">zamówienia : </w:t>
      </w:r>
      <w:r>
        <w:rPr>
          <w:b/>
          <w:sz w:val="22"/>
          <w:szCs w:val="22"/>
        </w:rPr>
        <w:t xml:space="preserve">równanie i uzupełnianie nawierzchni gruntowej dróg </w:t>
      </w:r>
    </w:p>
    <w:p w:rsidR="000D38DD" w:rsidRDefault="000D38DD" w:rsidP="000D38DD">
      <w:pPr>
        <w:suppressAutoHyphens w:val="0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na terenie Miasta Kostrzyn nad Odrą</w:t>
      </w:r>
      <w:r w:rsidRPr="00C074EA">
        <w:rPr>
          <w:b/>
          <w:sz w:val="22"/>
          <w:szCs w:val="22"/>
        </w:rPr>
        <w:t>.</w:t>
      </w:r>
    </w:p>
    <w:p w:rsidR="000D38DD" w:rsidRPr="000509C7" w:rsidRDefault="000D38DD" w:rsidP="000D38DD">
      <w:pPr>
        <w:jc w:val="both"/>
        <w:rPr>
          <w:sz w:val="22"/>
          <w:szCs w:val="22"/>
        </w:rPr>
      </w:pPr>
      <w:r w:rsidRPr="000509C7">
        <w:rPr>
          <w:sz w:val="22"/>
          <w:szCs w:val="22"/>
        </w:rPr>
        <w:t>Wykonanie prac polega na :</w:t>
      </w:r>
    </w:p>
    <w:p w:rsidR="000D38DD" w:rsidRPr="000509C7" w:rsidRDefault="000D38DD" w:rsidP="000D38DD">
      <w:pPr>
        <w:ind w:left="284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a) wyrównaniu nawierzchni gruntowej na szerokości wg wykazu  sprzętem np. koparko-ładowarka lub </w:t>
      </w:r>
      <w:r w:rsidRPr="000509C7">
        <w:rPr>
          <w:sz w:val="22"/>
          <w:szCs w:val="22"/>
        </w:rPr>
        <w:br/>
        <w:t xml:space="preserve">    innym urządzeniem pozwalającym wyrównać nawierzchnię </w:t>
      </w:r>
    </w:p>
    <w:p w:rsidR="000D38DD" w:rsidRPr="000509C7" w:rsidRDefault="000D38DD" w:rsidP="000D38DD">
      <w:pPr>
        <w:ind w:left="284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b) pozbieraniu po wyrównaniu nawierzchni większych kamieni (≥ 5 cm) zagrażających bezpieczeństwu </w:t>
      </w:r>
    </w:p>
    <w:p w:rsidR="000D38DD" w:rsidRPr="000509C7" w:rsidRDefault="000D38DD" w:rsidP="000D38DD">
      <w:pPr>
        <w:ind w:left="284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c) poprawieniu  nawierzchni na wjazdach do posesji (wyrównanie ew. wzniesień powstałych po równaniu)  </w:t>
      </w:r>
    </w:p>
    <w:p w:rsidR="000D38DD" w:rsidRPr="000509C7" w:rsidRDefault="000D38DD" w:rsidP="000D38DD">
      <w:pPr>
        <w:ind w:left="284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d) uzupełnieniu nawierzchni mieszanką kruszywa łamanego z wyrównaniem i zagęszczeniem.  </w:t>
      </w:r>
    </w:p>
    <w:p w:rsidR="000D38DD" w:rsidRPr="003D0146" w:rsidRDefault="000D38DD" w:rsidP="000D38DD">
      <w:pPr>
        <w:jc w:val="both"/>
        <w:rPr>
          <w:sz w:val="22"/>
          <w:szCs w:val="22"/>
        </w:rPr>
      </w:pPr>
      <w:r w:rsidRPr="000509C7">
        <w:rPr>
          <w:b/>
          <w:sz w:val="22"/>
          <w:szCs w:val="22"/>
        </w:rPr>
        <w:t xml:space="preserve">Wzór umowy </w:t>
      </w:r>
      <w:r w:rsidRPr="000509C7">
        <w:rPr>
          <w:sz w:val="22"/>
          <w:szCs w:val="22"/>
        </w:rPr>
        <w:t>(zał. nr 4).</w:t>
      </w:r>
    </w:p>
    <w:p w:rsidR="000D38DD" w:rsidRPr="000509C7" w:rsidRDefault="000D38DD" w:rsidP="000D38DD">
      <w:pPr>
        <w:widowControl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 w:rsidRPr="000509C7">
        <w:rPr>
          <w:sz w:val="22"/>
          <w:szCs w:val="22"/>
        </w:rPr>
        <w:t>Termin realizacji zamówienia : do</w:t>
      </w:r>
      <w:r w:rsidRPr="000509C7">
        <w:rPr>
          <w:b/>
          <w:sz w:val="22"/>
          <w:szCs w:val="22"/>
        </w:rPr>
        <w:t xml:space="preserve"> 31.12.201</w:t>
      </w:r>
      <w:r>
        <w:rPr>
          <w:b/>
          <w:sz w:val="22"/>
          <w:szCs w:val="22"/>
        </w:rPr>
        <w:t>8</w:t>
      </w:r>
      <w:r w:rsidRPr="000509C7">
        <w:rPr>
          <w:b/>
          <w:sz w:val="22"/>
          <w:szCs w:val="22"/>
        </w:rPr>
        <w:t>r.</w:t>
      </w:r>
    </w:p>
    <w:p w:rsidR="000D38DD" w:rsidRPr="000509C7" w:rsidRDefault="000D38DD" w:rsidP="000D38DD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0509C7">
        <w:rPr>
          <w:sz w:val="22"/>
          <w:szCs w:val="22"/>
        </w:rPr>
        <w:t>Cena jest jedynym kryterium oceny ofert.</w:t>
      </w:r>
    </w:p>
    <w:p w:rsidR="000D38DD" w:rsidRPr="000509C7" w:rsidRDefault="000D38DD" w:rsidP="000D38DD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0509C7">
        <w:rPr>
          <w:sz w:val="22"/>
          <w:szCs w:val="22"/>
        </w:rPr>
        <w:t>Inne istotne warunki zamówienia :</w:t>
      </w:r>
    </w:p>
    <w:p w:rsidR="000D38DD" w:rsidRPr="000509C7" w:rsidRDefault="000D38DD" w:rsidP="000D38DD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Warunki  udziału w postępowaniu : </w:t>
      </w:r>
    </w:p>
    <w:p w:rsidR="000D38DD" w:rsidRPr="000509C7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 w:rsidRPr="000509C7">
        <w:rPr>
          <w:sz w:val="22"/>
          <w:szCs w:val="22"/>
        </w:rPr>
        <w:t>- posiadanie wiedzy i doświadczenia,</w:t>
      </w:r>
    </w:p>
    <w:p w:rsidR="000D38DD" w:rsidRPr="000509C7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- dysponowanie odpowiednim sprzętem technicznym umożliwiającym wykonanie przedmiotu </w:t>
      </w:r>
      <w:r w:rsidRPr="000509C7">
        <w:rPr>
          <w:sz w:val="22"/>
          <w:szCs w:val="22"/>
        </w:rPr>
        <w:br/>
        <w:t xml:space="preserve">   zamówienia,</w:t>
      </w:r>
    </w:p>
    <w:p w:rsidR="000D38DD" w:rsidRPr="000509C7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- sytuacja ekonomiczna i finansowa umożliwiająca wykonanie zamówienia, wymagane jest 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 w:rsidRPr="000509C7">
        <w:rPr>
          <w:sz w:val="22"/>
          <w:szCs w:val="22"/>
        </w:rPr>
        <w:t xml:space="preserve">  wykazanie przez Wykonawcę p</w:t>
      </w:r>
      <w:r>
        <w:rPr>
          <w:sz w:val="22"/>
          <w:szCs w:val="22"/>
        </w:rPr>
        <w:t xml:space="preserve">osiadania opłaconej polisy, a w przypadku jej braku innego 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dokumentu potwierdzającego, że wykonawca jest ubezpieczony od odpowiedzialności cywilnej 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zakresie prowadzonej działalności związanej z przedmiotem zamówienia na kwotę co najmniej 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50.000,00 zł ( polisę należy przedstawić najpóźniej w dniu podpisania umowy ).</w:t>
      </w:r>
    </w:p>
    <w:p w:rsidR="000D38DD" w:rsidRDefault="000D38DD" w:rsidP="000D38DD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oświadczeń lub dokumentów :  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 zał. nr 1 )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kosztorys ofertowy sporządzony zgodnie z przedmiarem robót ( zał. nr 2 ),</w:t>
      </w:r>
    </w:p>
    <w:p w:rsidR="000D38DD" w:rsidRDefault="000D38DD" w:rsidP="000D38DD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oświadczenie o spełnieniu warunków wymienionych w pkt 5 lit. a) ( zał. nr 3 ),</w:t>
      </w:r>
    </w:p>
    <w:p w:rsidR="000D38DD" w:rsidRDefault="000D38DD" w:rsidP="000D38D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c)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      zostały złożone w formie pisemnej. </w:t>
      </w:r>
    </w:p>
    <w:p w:rsidR="000D38DD" w:rsidRDefault="000D38DD" w:rsidP="000D38DD">
      <w:pPr>
        <w:jc w:val="both"/>
        <w:rPr>
          <w:b/>
          <w:color w:val="000000"/>
          <w:sz w:val="22"/>
        </w:rPr>
      </w:pPr>
    </w:p>
    <w:p w:rsidR="000D38DD" w:rsidRPr="009E3A1D" w:rsidRDefault="000D38DD" w:rsidP="000D38DD">
      <w:pPr>
        <w:widowControl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. </w:t>
      </w:r>
      <w:r w:rsidRPr="00C074EA">
        <w:rPr>
          <w:sz w:val="22"/>
          <w:szCs w:val="22"/>
        </w:rPr>
        <w:t>Sposób przygotowania oferty .</w:t>
      </w:r>
    </w:p>
    <w:p w:rsidR="000D38DD" w:rsidRDefault="000D38DD" w:rsidP="000D38DD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</w:p>
    <w:p w:rsidR="000D38DD" w:rsidRDefault="000D38DD" w:rsidP="000D38DD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należy podać w PLN. </w:t>
      </w:r>
    </w:p>
    <w:p w:rsidR="000D38DD" w:rsidRDefault="000D38DD" w:rsidP="000D38DD">
      <w:pPr>
        <w:jc w:val="both"/>
        <w:rPr>
          <w:sz w:val="22"/>
          <w:szCs w:val="22"/>
        </w:rPr>
      </w:pPr>
    </w:p>
    <w:p w:rsidR="000D38DD" w:rsidRPr="00C074EA" w:rsidRDefault="000D38DD" w:rsidP="000D38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Miejsce i termin złożenia oferty.</w:t>
      </w:r>
    </w:p>
    <w:p w:rsidR="000D38DD" w:rsidRPr="0001259D" w:rsidRDefault="000D38DD" w:rsidP="000D38DD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13.00 dnia 25.01.2018</w:t>
      </w:r>
      <w:r w:rsidRPr="0001259D">
        <w:rPr>
          <w:b/>
          <w:sz w:val="22"/>
          <w:szCs w:val="22"/>
        </w:rPr>
        <w:t>r.</w:t>
      </w:r>
    </w:p>
    <w:p w:rsidR="000D38DD" w:rsidRDefault="000D38DD" w:rsidP="000D38DD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8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:rsidR="000D38DD" w:rsidRDefault="000D38DD" w:rsidP="000D38DD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:rsidR="000D38DD" w:rsidRPr="00E70729" w:rsidRDefault="000D38DD" w:rsidP="000D3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Kontakt telefoniczny w sprawie zapytania ofertowego: 95 727 81 22 lub 95 727 81 18</w:t>
      </w:r>
      <w:r>
        <w:t xml:space="preserve">                                                                                           </w:t>
      </w:r>
    </w:p>
    <w:p w:rsidR="000D38DD" w:rsidRDefault="000D38DD" w:rsidP="000D38DD">
      <w:pPr>
        <w:jc w:val="both"/>
        <w:rPr>
          <w:color w:val="000000"/>
          <w:sz w:val="22"/>
        </w:rPr>
      </w:pPr>
    </w:p>
    <w:p w:rsidR="000D38DD" w:rsidRDefault="000D38DD" w:rsidP="000D3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zastrzega sobie możliwość:</w:t>
      </w:r>
    </w:p>
    <w:p w:rsidR="000D38DD" w:rsidRDefault="000D38DD" w:rsidP="000D3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unieważnienia postępowania ofertowego bez podania przyczyny </w:t>
      </w:r>
    </w:p>
    <w:p w:rsidR="000D38DD" w:rsidRDefault="000D38DD" w:rsidP="000D3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rezygnacji z  części umowy (krotności), jeżeli najkorzystniejsza oferta przekroczy zaplanowane</w:t>
      </w:r>
      <w:r>
        <w:rPr>
          <w:b/>
          <w:sz w:val="22"/>
          <w:szCs w:val="22"/>
        </w:rPr>
        <w:br/>
        <w:t xml:space="preserve">  na realizację zadania środki, </w:t>
      </w:r>
    </w:p>
    <w:p w:rsidR="000D38DD" w:rsidRDefault="000D38DD" w:rsidP="000D3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Wszystkie zapytania i odpowiedzi dotyczące realizacji zamówienia publicznego są wiążące jeśli zostały złożone w formie pisemnej.</w:t>
      </w:r>
    </w:p>
    <w:p w:rsidR="000D38DD" w:rsidRDefault="000D38DD" w:rsidP="000D38DD">
      <w:pPr>
        <w:ind w:left="360"/>
        <w:jc w:val="both"/>
      </w:pPr>
    </w:p>
    <w:p w:rsidR="000D38DD" w:rsidRDefault="000D38DD" w:rsidP="000D38DD">
      <w:pPr>
        <w:ind w:left="360"/>
        <w:jc w:val="both"/>
      </w:pPr>
    </w:p>
    <w:p w:rsidR="000D38DD" w:rsidRDefault="000D38DD" w:rsidP="000D38DD">
      <w:pPr>
        <w:ind w:left="360"/>
        <w:jc w:val="both"/>
      </w:pPr>
      <w:r>
        <w:t xml:space="preserve">                    </w:t>
      </w:r>
    </w:p>
    <w:p w:rsidR="000D38DD" w:rsidRDefault="000D38DD" w:rsidP="000D38DD">
      <w:pPr>
        <w:jc w:val="both"/>
      </w:pPr>
    </w:p>
    <w:p w:rsidR="000D38DD" w:rsidRDefault="000D38DD" w:rsidP="000D38DD"/>
    <w:p w:rsidR="000D38DD" w:rsidRDefault="000D38DD" w:rsidP="000D38DD"/>
    <w:p w:rsidR="000D38DD" w:rsidRDefault="000D38DD" w:rsidP="000D38DD">
      <w:pPr>
        <w:jc w:val="right"/>
      </w:pPr>
      <w:r w:rsidRPr="00F40AA8">
        <w:t xml:space="preserve">( zał. nr </w:t>
      </w:r>
      <w:r>
        <w:t>1</w:t>
      </w:r>
      <w:r w:rsidRPr="00F40AA8">
        <w:t xml:space="preserve"> )</w:t>
      </w:r>
    </w:p>
    <w:p w:rsidR="000D38DD" w:rsidRDefault="000D38DD" w:rsidP="000D38DD">
      <w:pPr>
        <w:jc w:val="right"/>
      </w:pPr>
    </w:p>
    <w:p w:rsidR="000D38DD" w:rsidRDefault="000D38DD" w:rsidP="000D38DD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0D38DD" w:rsidRDefault="000D38DD" w:rsidP="000D38DD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0D38DD" w:rsidRDefault="000D38DD" w:rsidP="000D38DD">
      <w:pPr>
        <w:pStyle w:val="NormalnyWeb"/>
        <w:spacing w:before="0" w:beforeAutospacing="0" w:after="12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0D38DD" w:rsidRDefault="000D38DD" w:rsidP="000D38DD">
      <w:pPr>
        <w:jc w:val="both"/>
      </w:pPr>
    </w:p>
    <w:p w:rsidR="000D38DD" w:rsidRDefault="000D38DD" w:rsidP="000D38DD">
      <w:pPr>
        <w:jc w:val="both"/>
      </w:pPr>
    </w:p>
    <w:p w:rsidR="000D38DD" w:rsidRPr="00043401" w:rsidRDefault="000D38DD" w:rsidP="000D38DD">
      <w:pPr>
        <w:jc w:val="both"/>
      </w:pPr>
      <w:r>
        <w:t xml:space="preserve">                                                          </w:t>
      </w:r>
    </w:p>
    <w:p w:rsidR="000D38DD" w:rsidRPr="00CE2E03" w:rsidRDefault="000D38DD" w:rsidP="000D38DD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:rsidR="000D38DD" w:rsidRPr="00CE2E03" w:rsidRDefault="000D38DD" w:rsidP="000D38DD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:rsidR="000D38DD" w:rsidRPr="00CE2E03" w:rsidRDefault="000D38DD" w:rsidP="000D38DD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:rsidR="000D38DD" w:rsidRPr="00CE2E03" w:rsidRDefault="000D38DD" w:rsidP="000D38DD">
      <w:pPr>
        <w:jc w:val="both"/>
        <w:rPr>
          <w:b/>
          <w:szCs w:val="24"/>
        </w:rPr>
      </w:pPr>
    </w:p>
    <w:p w:rsidR="000D38DD" w:rsidRDefault="000D38DD" w:rsidP="000D38DD">
      <w:pPr>
        <w:jc w:val="both"/>
        <w:rPr>
          <w:b/>
        </w:rPr>
      </w:pPr>
    </w:p>
    <w:p w:rsidR="000D38DD" w:rsidRDefault="000D38DD" w:rsidP="000D38DD">
      <w:pPr>
        <w:jc w:val="both"/>
        <w:rPr>
          <w:b/>
        </w:rPr>
      </w:pPr>
    </w:p>
    <w:p w:rsidR="000D38DD" w:rsidRDefault="000D38DD" w:rsidP="000D38DD">
      <w:pPr>
        <w:jc w:val="both"/>
        <w:rPr>
          <w:b/>
        </w:rPr>
      </w:pPr>
    </w:p>
    <w:p w:rsidR="000D38DD" w:rsidRDefault="000D38DD" w:rsidP="000D38DD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0D38DD" w:rsidRDefault="000D38DD" w:rsidP="000D38DD">
      <w:pPr>
        <w:jc w:val="both"/>
        <w:rPr>
          <w:b/>
        </w:rPr>
      </w:pPr>
    </w:p>
    <w:p w:rsidR="000D38DD" w:rsidRPr="00CE2E03" w:rsidRDefault="000D38DD" w:rsidP="000D38DD">
      <w:pPr>
        <w:jc w:val="both"/>
        <w:rPr>
          <w:b/>
        </w:rPr>
      </w:pPr>
    </w:p>
    <w:p w:rsidR="000D38DD" w:rsidRDefault="000D38DD" w:rsidP="000D38DD">
      <w:pPr>
        <w:jc w:val="both"/>
      </w:pPr>
    </w:p>
    <w:p w:rsidR="000D38DD" w:rsidRPr="00510E39" w:rsidRDefault="000D38DD" w:rsidP="000D38DD">
      <w:pPr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510E39">
        <w:rPr>
          <w:bCs/>
          <w:sz w:val="26"/>
          <w:szCs w:val="26"/>
        </w:rPr>
        <w:t>art. 4 ust.8 ustawy z dnia 29 stycznia 2004 r. Prawo zamówień Publicznych (Dz.U. z 20</w:t>
      </w:r>
      <w:r>
        <w:rPr>
          <w:bCs/>
          <w:sz w:val="26"/>
          <w:szCs w:val="26"/>
        </w:rPr>
        <w:t>17 r. poz.1579</w:t>
      </w:r>
      <w:r w:rsidRPr="00510E39">
        <w:rPr>
          <w:bCs/>
          <w:sz w:val="26"/>
          <w:szCs w:val="26"/>
        </w:rPr>
        <w:t xml:space="preserve"> z</w:t>
      </w:r>
      <w:r>
        <w:rPr>
          <w:bCs/>
          <w:sz w:val="26"/>
          <w:szCs w:val="26"/>
        </w:rPr>
        <w:t>e</w:t>
      </w:r>
      <w:r w:rsidRPr="00510E39">
        <w:rPr>
          <w:bCs/>
          <w:sz w:val="26"/>
          <w:szCs w:val="26"/>
        </w:rPr>
        <w:t xml:space="preserve"> zm</w:t>
      </w:r>
      <w:r>
        <w:rPr>
          <w:bCs/>
          <w:sz w:val="26"/>
          <w:szCs w:val="26"/>
        </w:rPr>
        <w:t>.</w:t>
      </w:r>
      <w:r w:rsidRPr="00510E39">
        <w:rPr>
          <w:bCs/>
          <w:sz w:val="26"/>
          <w:szCs w:val="26"/>
        </w:rPr>
        <w:t>)</w:t>
      </w:r>
      <w:r w:rsidRPr="00510E39">
        <w:rPr>
          <w:sz w:val="26"/>
          <w:szCs w:val="26"/>
        </w:rPr>
        <w:t>, a dotyczącego:</w:t>
      </w:r>
    </w:p>
    <w:p w:rsidR="000D38DD" w:rsidRDefault="000D38DD" w:rsidP="000D38DD">
      <w:pPr>
        <w:suppressAutoHyphens w:val="0"/>
        <w:jc w:val="both"/>
        <w:rPr>
          <w:b/>
          <w:sz w:val="26"/>
          <w:szCs w:val="26"/>
        </w:rPr>
      </w:pPr>
    </w:p>
    <w:p w:rsidR="000D38DD" w:rsidRDefault="000D38DD" w:rsidP="000D38DD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Równanie</w:t>
      </w:r>
      <w:r w:rsidRPr="005666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 uzupełnianie </w:t>
      </w:r>
      <w:r w:rsidRPr="00566614">
        <w:rPr>
          <w:b/>
          <w:sz w:val="26"/>
          <w:szCs w:val="26"/>
        </w:rPr>
        <w:t xml:space="preserve">nawierzchni </w:t>
      </w:r>
      <w:r>
        <w:rPr>
          <w:b/>
          <w:sz w:val="26"/>
          <w:szCs w:val="26"/>
        </w:rPr>
        <w:t xml:space="preserve">gruntowej dróg </w:t>
      </w:r>
    </w:p>
    <w:p w:rsidR="000D38DD" w:rsidRDefault="000D38DD" w:rsidP="000D38DD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terenie Miasta</w:t>
      </w:r>
      <w:r w:rsidRPr="00566614">
        <w:rPr>
          <w:b/>
          <w:sz w:val="26"/>
          <w:szCs w:val="26"/>
        </w:rPr>
        <w:t xml:space="preserve"> Kostrzyn nad Odrą.</w:t>
      </w:r>
    </w:p>
    <w:p w:rsidR="000D38DD" w:rsidRPr="00510E39" w:rsidRDefault="000D38DD" w:rsidP="000D38DD">
      <w:pPr>
        <w:suppressAutoHyphens w:val="0"/>
        <w:jc w:val="both"/>
        <w:rPr>
          <w:sz w:val="26"/>
          <w:szCs w:val="26"/>
        </w:rPr>
      </w:pPr>
    </w:p>
    <w:p w:rsidR="000D38DD" w:rsidRPr="00510E39" w:rsidRDefault="000D38DD" w:rsidP="000D38DD">
      <w:pPr>
        <w:rPr>
          <w:sz w:val="26"/>
          <w:szCs w:val="26"/>
        </w:rPr>
      </w:pPr>
      <w:r w:rsidRPr="00510E39">
        <w:rPr>
          <w:sz w:val="26"/>
          <w:szCs w:val="26"/>
        </w:rPr>
        <w:t>składamy ofertę  następującej treści:</w:t>
      </w:r>
    </w:p>
    <w:p w:rsidR="000D38DD" w:rsidRPr="00510E39" w:rsidRDefault="000D38DD" w:rsidP="000D38DD">
      <w:pPr>
        <w:rPr>
          <w:sz w:val="26"/>
          <w:szCs w:val="26"/>
        </w:rPr>
      </w:pPr>
    </w:p>
    <w:p w:rsidR="000D38DD" w:rsidRPr="00510E39" w:rsidRDefault="000D38DD" w:rsidP="000D38DD">
      <w:pPr>
        <w:widowControl/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Oferujemy wykonanie zamówienia za łączną cenę netto.....................................zł.</w:t>
      </w:r>
    </w:p>
    <w:p w:rsidR="000D38DD" w:rsidRPr="00510E39" w:rsidRDefault="000D38DD" w:rsidP="000D38DD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Obowiązujący podatek VAT.......%       ...............................................................zł.</w:t>
      </w:r>
    </w:p>
    <w:p w:rsidR="000D38DD" w:rsidRPr="00510E39" w:rsidRDefault="000D38DD" w:rsidP="000D38DD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Cena brutto ...........................................................................................................zł.</w:t>
      </w:r>
    </w:p>
    <w:p w:rsidR="000D38DD" w:rsidRPr="00510E39" w:rsidRDefault="000D38DD" w:rsidP="000D38DD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..................................................................................................................</w:t>
      </w:r>
    </w:p>
    <w:p w:rsidR="000D38DD" w:rsidRPr="00510E39" w:rsidRDefault="000D38DD" w:rsidP="000D38DD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:rsidR="000D38DD" w:rsidRPr="00510E39" w:rsidRDefault="000D38DD" w:rsidP="000D38DD">
      <w:pPr>
        <w:ind w:left="360"/>
        <w:jc w:val="both"/>
        <w:rPr>
          <w:sz w:val="26"/>
          <w:szCs w:val="26"/>
        </w:rPr>
      </w:pPr>
    </w:p>
    <w:p w:rsidR="000D38DD" w:rsidRDefault="000D38DD" w:rsidP="000D38DD">
      <w:pPr>
        <w:widowControl/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warunki. </w:t>
      </w:r>
    </w:p>
    <w:p w:rsidR="000D38DD" w:rsidRDefault="000D38DD" w:rsidP="000D38DD">
      <w:pPr>
        <w:suppressAutoHyphens w:val="0"/>
        <w:ind w:left="360"/>
        <w:jc w:val="both"/>
        <w:rPr>
          <w:sz w:val="26"/>
          <w:szCs w:val="26"/>
        </w:rPr>
      </w:pPr>
    </w:p>
    <w:p w:rsidR="000D38DD" w:rsidRPr="0045091E" w:rsidRDefault="000D38DD" w:rsidP="000D38DD">
      <w:pPr>
        <w:pStyle w:val="Akapitzlist"/>
        <w:widowControl/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45091E">
        <w:rPr>
          <w:sz w:val="26"/>
          <w:szCs w:val="26"/>
        </w:rPr>
        <w:t xml:space="preserve">Oświadczamy, że firma jest płatnikiem podatku VAT o numerze identyfikacyjnym NIP  </w:t>
      </w:r>
    </w:p>
    <w:p w:rsidR="000D38DD" w:rsidRDefault="000D38DD" w:rsidP="000D38DD">
      <w:pPr>
        <w:pStyle w:val="Akapitzlist"/>
        <w:ind w:left="360"/>
        <w:jc w:val="both"/>
        <w:rPr>
          <w:sz w:val="26"/>
          <w:szCs w:val="26"/>
        </w:rPr>
      </w:pPr>
    </w:p>
    <w:p w:rsidR="000D38DD" w:rsidRPr="0045091E" w:rsidRDefault="000D38DD" w:rsidP="000D38DD">
      <w:pPr>
        <w:pStyle w:val="Akapitzlist"/>
        <w:ind w:left="360"/>
        <w:jc w:val="both"/>
        <w:rPr>
          <w:sz w:val="26"/>
          <w:szCs w:val="26"/>
        </w:rPr>
      </w:pPr>
      <w:r w:rsidRPr="0045091E">
        <w:rPr>
          <w:sz w:val="26"/>
          <w:szCs w:val="26"/>
        </w:rPr>
        <w:t>.......................................................</w:t>
      </w:r>
    </w:p>
    <w:p w:rsidR="000D38DD" w:rsidRPr="00CE2E03" w:rsidRDefault="000D38DD" w:rsidP="000D38DD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:rsidR="000D38DD" w:rsidRDefault="000D38DD" w:rsidP="000D38DD">
      <w:pPr>
        <w:ind w:left="720"/>
        <w:jc w:val="both"/>
        <w:rPr>
          <w:sz w:val="28"/>
          <w:szCs w:val="28"/>
        </w:rPr>
      </w:pPr>
    </w:p>
    <w:p w:rsidR="000D38DD" w:rsidRPr="00CE2E03" w:rsidRDefault="000D38DD" w:rsidP="000D38DD">
      <w:pPr>
        <w:ind w:left="720"/>
        <w:jc w:val="both"/>
        <w:rPr>
          <w:sz w:val="28"/>
          <w:szCs w:val="28"/>
        </w:rPr>
      </w:pPr>
    </w:p>
    <w:p w:rsidR="000D38DD" w:rsidRDefault="000D38DD" w:rsidP="000D38DD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:rsidR="000D38DD" w:rsidRPr="00B47371" w:rsidRDefault="000D38DD" w:rsidP="000D38DD">
      <w:pPr>
        <w:ind w:left="360"/>
        <w:jc w:val="both"/>
        <w:rPr>
          <w:bCs/>
        </w:rPr>
      </w:pPr>
      <w:r>
        <w:t xml:space="preserve">                                                   </w:t>
      </w:r>
      <w:r>
        <w:t xml:space="preserve">      </w:t>
      </w:r>
      <w:r>
        <w:t>Wykonawca lub upełnomocniony przedstawiciel Wykonawcy</w:t>
      </w:r>
    </w:p>
    <w:p w:rsidR="000D38DD" w:rsidRDefault="000D38DD" w:rsidP="000D38DD"/>
    <w:p w:rsidR="000D38DD" w:rsidRDefault="000D38DD" w:rsidP="000D38DD">
      <w:pPr>
        <w:jc w:val="right"/>
      </w:pPr>
    </w:p>
    <w:p w:rsidR="000D38DD" w:rsidRDefault="000D38DD" w:rsidP="000D38DD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:rsidR="000D38DD" w:rsidRDefault="000D38DD" w:rsidP="000D38DD">
      <w:pPr>
        <w:jc w:val="right"/>
      </w:pPr>
    </w:p>
    <w:p w:rsidR="000D38DD" w:rsidRDefault="000D38DD" w:rsidP="000D38DD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0D38DD" w:rsidRDefault="000D38DD" w:rsidP="000D38DD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0D38DD" w:rsidRDefault="000D38DD" w:rsidP="000D38DD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0D38DD" w:rsidRDefault="000D38DD" w:rsidP="000D38DD">
      <w:pPr>
        <w:pStyle w:val="NormalnyWeb"/>
        <w:spacing w:before="0" w:beforeAutospacing="0" w:after="120"/>
        <w:rPr>
          <w:sz w:val="18"/>
          <w:szCs w:val="18"/>
        </w:rPr>
      </w:pPr>
    </w:p>
    <w:p w:rsidR="000D38DD" w:rsidRDefault="000D38DD" w:rsidP="000D38DD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0D38DD" w:rsidRDefault="000D38DD" w:rsidP="000D38DD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:rsidR="000D38DD" w:rsidRDefault="000D38DD" w:rsidP="000D38D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Równanie i uzupełnianie nawierzchni gruntowej dróg </w:t>
      </w:r>
    </w:p>
    <w:p w:rsidR="000D38DD" w:rsidRPr="00786704" w:rsidRDefault="000D38DD" w:rsidP="000D38D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terenie </w:t>
      </w:r>
      <w:r w:rsidRPr="00786704">
        <w:rPr>
          <w:b/>
          <w:sz w:val="22"/>
          <w:szCs w:val="22"/>
        </w:rPr>
        <w:t>Miasta Kostrzyn nad Odrą.</w:t>
      </w:r>
    </w:p>
    <w:p w:rsidR="000D38DD" w:rsidRDefault="000D38DD" w:rsidP="000D38DD">
      <w:pPr>
        <w:pStyle w:val="NormalnyWeb"/>
        <w:spacing w:before="0" w:beforeAutospacing="0" w:after="120"/>
        <w:jc w:val="both"/>
      </w:pPr>
    </w:p>
    <w:p w:rsidR="000D38DD" w:rsidRPr="00786704" w:rsidRDefault="000D38DD" w:rsidP="000D38DD">
      <w:pPr>
        <w:suppressAutoHyphens w:val="0"/>
        <w:jc w:val="both"/>
        <w:rPr>
          <w:b/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udzielenia zamówienia publicznego pn. </w:t>
      </w:r>
      <w:r w:rsidRPr="0078670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ównanie i uzupełnianie </w:t>
      </w:r>
      <w:r w:rsidRPr="00786704">
        <w:rPr>
          <w:b/>
          <w:sz w:val="22"/>
          <w:szCs w:val="22"/>
        </w:rPr>
        <w:t xml:space="preserve">nawierzchni </w:t>
      </w:r>
      <w:r>
        <w:rPr>
          <w:b/>
          <w:sz w:val="22"/>
          <w:szCs w:val="22"/>
        </w:rPr>
        <w:t xml:space="preserve">gruntowej dróg na terenie </w:t>
      </w:r>
      <w:r w:rsidRPr="00786704">
        <w:rPr>
          <w:b/>
          <w:sz w:val="22"/>
          <w:szCs w:val="22"/>
        </w:rPr>
        <w:t>Miasta Kostrzyn nad Odrą.</w:t>
      </w:r>
    </w:p>
    <w:p w:rsidR="000D38DD" w:rsidRDefault="000D38DD" w:rsidP="000D38DD">
      <w:pPr>
        <w:pStyle w:val="NormalnyWeb"/>
        <w:spacing w:before="0" w:beforeAutospacing="0" w:after="120"/>
        <w:jc w:val="both"/>
      </w:pP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0D38DD" w:rsidRPr="00097735" w:rsidRDefault="000D38DD" w:rsidP="000D38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:rsidR="000D38DD" w:rsidRPr="00097735" w:rsidRDefault="000D38DD" w:rsidP="000D38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:rsidR="000D38DD" w:rsidRPr="00097735" w:rsidRDefault="000D38DD" w:rsidP="000D38DD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:rsidR="000D38DD" w:rsidRPr="00097735" w:rsidRDefault="000D38DD" w:rsidP="000D38DD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dysponowania odpowiednim </w:t>
      </w:r>
      <w:r>
        <w:rPr>
          <w:sz w:val="22"/>
          <w:szCs w:val="22"/>
        </w:rPr>
        <w:t>sprzętem t</w:t>
      </w:r>
      <w:r w:rsidRPr="00097735">
        <w:rPr>
          <w:sz w:val="22"/>
          <w:szCs w:val="22"/>
        </w:rPr>
        <w:t>echnicznym</w:t>
      </w:r>
    </w:p>
    <w:p w:rsidR="000D38DD" w:rsidRPr="00097735" w:rsidRDefault="000D38DD" w:rsidP="000D38DD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:rsidR="000D38DD" w:rsidRPr="00097735" w:rsidRDefault="000D38DD" w:rsidP="000D38DD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097735">
        <w:rPr>
          <w:sz w:val="22"/>
          <w:szCs w:val="22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</w:t>
      </w:r>
    </w:p>
    <w:p w:rsidR="000D38DD" w:rsidRPr="00097735" w:rsidRDefault="000D38DD" w:rsidP="000D38D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</w:rPr>
        <w:t>/nie sakzano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za przestępstwo popełnione w związku z postępowaniem </w:t>
      </w:r>
      <w:r>
        <w:rPr>
          <w:sz w:val="22"/>
          <w:szCs w:val="22"/>
        </w:rPr>
        <w:t xml:space="preserve">                       </w:t>
      </w:r>
      <w:r w:rsidRPr="00097735"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0D38DD" w:rsidRPr="00097735" w:rsidRDefault="000D38DD" w:rsidP="000D38DD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:rsidR="000D38DD" w:rsidRPr="00097735" w:rsidRDefault="000D38DD" w:rsidP="000D38DD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0D38DD" w:rsidRDefault="000D38DD" w:rsidP="000D38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:rsidR="000D38DD" w:rsidRPr="0058321C" w:rsidRDefault="000D38DD" w:rsidP="000D38DD">
      <w:pPr>
        <w:ind w:left="360"/>
        <w:jc w:val="both"/>
        <w:rPr>
          <w:bCs/>
        </w:rPr>
      </w:pPr>
      <w:r>
        <w:t xml:space="preserve">           </w:t>
      </w:r>
      <w:r>
        <w:tab/>
      </w:r>
      <w:r>
        <w:tab/>
      </w:r>
      <w:r>
        <w:tab/>
        <w:t xml:space="preserve">  </w:t>
      </w:r>
      <w:r>
        <w:t xml:space="preserve">              </w:t>
      </w:r>
      <w:r>
        <w:t>Wykonawca lub upełnomocniony przedstawiciel Wykonawcy</w:t>
      </w:r>
    </w:p>
    <w:p w:rsidR="000D38DD" w:rsidRDefault="000D38DD" w:rsidP="000D38DD">
      <w:pPr>
        <w:jc w:val="right"/>
      </w:pPr>
    </w:p>
    <w:p w:rsidR="000D38DD" w:rsidRDefault="000D38DD" w:rsidP="000D38DD">
      <w:pPr>
        <w:jc w:val="right"/>
      </w:pPr>
    </w:p>
    <w:p w:rsidR="000D38DD" w:rsidRDefault="000D38DD" w:rsidP="000D38DD">
      <w:pPr>
        <w:jc w:val="right"/>
      </w:pPr>
    </w:p>
    <w:p w:rsidR="000D38DD" w:rsidRPr="00473279" w:rsidRDefault="000D38DD" w:rsidP="000D38DD">
      <w:pPr>
        <w:jc w:val="right"/>
      </w:pPr>
      <w:r w:rsidRPr="00F40AA8">
        <w:lastRenderedPageBreak/>
        <w:t xml:space="preserve">( zał. nr </w:t>
      </w:r>
      <w:r>
        <w:t>4</w:t>
      </w:r>
      <w:r w:rsidRPr="00F40AA8">
        <w:t xml:space="preserve"> )</w:t>
      </w:r>
    </w:p>
    <w:p w:rsidR="000D38DD" w:rsidRDefault="000D38DD" w:rsidP="000D38DD">
      <w:pPr>
        <w:jc w:val="center"/>
        <w:rPr>
          <w:b/>
          <w:sz w:val="28"/>
        </w:rPr>
      </w:pPr>
      <w:r>
        <w:rPr>
          <w:b/>
          <w:sz w:val="28"/>
        </w:rPr>
        <w:t>W Z Ó R</w:t>
      </w:r>
    </w:p>
    <w:p w:rsidR="000D38DD" w:rsidRDefault="000D38DD" w:rsidP="000D38DD">
      <w:pPr>
        <w:jc w:val="center"/>
        <w:rPr>
          <w:b/>
          <w:sz w:val="28"/>
        </w:rPr>
      </w:pPr>
      <w:r>
        <w:rPr>
          <w:b/>
          <w:sz w:val="28"/>
        </w:rPr>
        <w:t>Umowa     nr</w:t>
      </w:r>
    </w:p>
    <w:p w:rsidR="000D38DD" w:rsidRPr="0017532A" w:rsidRDefault="000D38DD" w:rsidP="000D38DD">
      <w:pPr>
        <w:rPr>
          <w:b/>
          <w:sz w:val="28"/>
        </w:rPr>
      </w:pP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W dniu ............. pomiędzy</w:t>
      </w:r>
      <w:r w:rsidRPr="00B16E5F">
        <w:rPr>
          <w:b/>
          <w:sz w:val="22"/>
          <w:szCs w:val="22"/>
        </w:rPr>
        <w:t xml:space="preserve">  Miastem  Kostrzyn  nad Odrą, ul.</w:t>
      </w:r>
      <w:r>
        <w:rPr>
          <w:b/>
          <w:sz w:val="22"/>
          <w:szCs w:val="22"/>
        </w:rPr>
        <w:t xml:space="preserve"> </w:t>
      </w:r>
      <w:r w:rsidRPr="00B16E5F">
        <w:rPr>
          <w:b/>
          <w:sz w:val="22"/>
          <w:szCs w:val="22"/>
        </w:rPr>
        <w:t xml:space="preserve">Graniczna 2, </w:t>
      </w:r>
      <w:r w:rsidRPr="00B16E5F">
        <w:rPr>
          <w:sz w:val="22"/>
          <w:szCs w:val="22"/>
        </w:rPr>
        <w:t xml:space="preserve">zwanym dalej „Zamawiającym” </w:t>
      </w:r>
      <w:r w:rsidRPr="00B16E5F">
        <w:rPr>
          <w:sz w:val="22"/>
          <w:szCs w:val="22"/>
        </w:rPr>
        <w:br/>
        <w:t>w imieniu, którego działa:</w:t>
      </w:r>
    </w:p>
    <w:p w:rsidR="000D38DD" w:rsidRPr="00B16E5F" w:rsidRDefault="000D38DD" w:rsidP="000D38DD">
      <w:pPr>
        <w:tabs>
          <w:tab w:val="left" w:pos="360"/>
        </w:tabs>
        <w:jc w:val="both"/>
        <w:rPr>
          <w:b/>
          <w:sz w:val="22"/>
          <w:szCs w:val="22"/>
        </w:rPr>
      </w:pPr>
      <w:r w:rsidRPr="00B16E5F">
        <w:rPr>
          <w:b/>
          <w:sz w:val="22"/>
          <w:szCs w:val="22"/>
        </w:rPr>
        <w:t xml:space="preserve">Burmistrz – dr Andrzej </w:t>
      </w:r>
      <w:proofErr w:type="spellStart"/>
      <w:r w:rsidRPr="00B16E5F">
        <w:rPr>
          <w:b/>
          <w:sz w:val="22"/>
          <w:szCs w:val="22"/>
        </w:rPr>
        <w:t>Kunt</w:t>
      </w:r>
      <w:proofErr w:type="spellEnd"/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 xml:space="preserve">przy kontrasygnacie </w:t>
      </w:r>
      <w:r w:rsidRPr="00B16E5F">
        <w:rPr>
          <w:b/>
          <w:bCs/>
          <w:sz w:val="22"/>
          <w:szCs w:val="22"/>
        </w:rPr>
        <w:t xml:space="preserve">Skarbnika Miasta  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z jednej strony, a firmą : ........................... mającą swoją siedzibę w ......................................, działającą</w:t>
      </w:r>
      <w:r>
        <w:rPr>
          <w:sz w:val="22"/>
          <w:szCs w:val="22"/>
        </w:rPr>
        <w:br/>
      </w:r>
      <w:r w:rsidRPr="00B16E5F">
        <w:rPr>
          <w:sz w:val="22"/>
          <w:szCs w:val="22"/>
        </w:rPr>
        <w:t xml:space="preserve"> w oparciu o ................................................... , zwanym dalej „Wykonawcą” reprezentowaną przez :</w:t>
      </w:r>
    </w:p>
    <w:p w:rsidR="000D38DD" w:rsidRPr="00B16E5F" w:rsidRDefault="000D38DD" w:rsidP="000D38DD">
      <w:pPr>
        <w:jc w:val="both"/>
        <w:rPr>
          <w:b/>
          <w:sz w:val="22"/>
          <w:szCs w:val="22"/>
        </w:rPr>
      </w:pPr>
      <w:r w:rsidRPr="00B16E5F">
        <w:rPr>
          <w:b/>
          <w:sz w:val="22"/>
          <w:szCs w:val="22"/>
        </w:rPr>
        <w:t>............................................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z drugiej strony, została zawarta umowa następującej treści: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 xml:space="preserve">§ 1  </w:t>
      </w:r>
    </w:p>
    <w:p w:rsidR="000D38DD" w:rsidRDefault="000D38DD" w:rsidP="000D38DD">
      <w:pPr>
        <w:suppressAutoHyphens w:val="0"/>
        <w:jc w:val="both"/>
        <w:rPr>
          <w:b/>
          <w:sz w:val="22"/>
          <w:szCs w:val="22"/>
        </w:rPr>
      </w:pPr>
      <w:r w:rsidRPr="00046B52">
        <w:rPr>
          <w:sz w:val="22"/>
          <w:szCs w:val="22"/>
        </w:rPr>
        <w:t>1. Zamawiający z</w:t>
      </w:r>
      <w:r>
        <w:rPr>
          <w:sz w:val="22"/>
          <w:szCs w:val="22"/>
        </w:rPr>
        <w:t>leca</w:t>
      </w:r>
      <w:r w:rsidRPr="00046B52">
        <w:rPr>
          <w:sz w:val="22"/>
          <w:szCs w:val="22"/>
        </w:rPr>
        <w:t>, a Wykonawca przyjmuje do wykonania prace polegające na :</w:t>
      </w:r>
      <w:r w:rsidRPr="00046B52">
        <w:rPr>
          <w:b/>
          <w:sz w:val="22"/>
          <w:szCs w:val="22"/>
        </w:rPr>
        <w:t xml:space="preserve"> Równaniu </w:t>
      </w:r>
      <w:r w:rsidRPr="00046B52">
        <w:rPr>
          <w:b/>
          <w:sz w:val="22"/>
          <w:szCs w:val="22"/>
        </w:rPr>
        <w:br/>
        <w:t xml:space="preserve">    </w:t>
      </w:r>
      <w:r>
        <w:rPr>
          <w:b/>
          <w:sz w:val="22"/>
          <w:szCs w:val="22"/>
        </w:rPr>
        <w:t xml:space="preserve">i uzupełnianiu </w:t>
      </w:r>
      <w:r w:rsidRPr="00046B52">
        <w:rPr>
          <w:b/>
          <w:sz w:val="22"/>
          <w:szCs w:val="22"/>
        </w:rPr>
        <w:t xml:space="preserve">nawierzchni gruntowej dróg na terenie Miasta Kostrzyn nad Odrą. </w:t>
      </w:r>
    </w:p>
    <w:p w:rsidR="000D38DD" w:rsidRPr="00110AA1" w:rsidRDefault="000D38DD" w:rsidP="000D38DD">
      <w:pPr>
        <w:suppressAutoHyphens w:val="0"/>
        <w:jc w:val="both"/>
        <w:rPr>
          <w:sz w:val="22"/>
          <w:szCs w:val="22"/>
        </w:rPr>
      </w:pPr>
      <w:r w:rsidRPr="00110AA1">
        <w:rPr>
          <w:sz w:val="22"/>
          <w:szCs w:val="22"/>
        </w:rPr>
        <w:t xml:space="preserve">2. Zakres prac obejmuje: </w:t>
      </w:r>
    </w:p>
    <w:p w:rsidR="000D38DD" w:rsidRPr="00046B52" w:rsidRDefault="000D38DD" w:rsidP="000D38DD">
      <w:pPr>
        <w:jc w:val="both"/>
        <w:rPr>
          <w:sz w:val="22"/>
          <w:szCs w:val="22"/>
        </w:rPr>
      </w:pPr>
      <w:r w:rsidRPr="00046B52">
        <w:rPr>
          <w:sz w:val="22"/>
          <w:szCs w:val="22"/>
        </w:rPr>
        <w:t>a) wyrównani</w:t>
      </w:r>
      <w:r>
        <w:rPr>
          <w:sz w:val="22"/>
          <w:szCs w:val="22"/>
        </w:rPr>
        <w:t>e</w:t>
      </w:r>
      <w:r w:rsidRPr="00046B52">
        <w:rPr>
          <w:sz w:val="22"/>
          <w:szCs w:val="22"/>
        </w:rPr>
        <w:t xml:space="preserve"> nawierzchni gruntowej dróg</w:t>
      </w:r>
      <w:r>
        <w:rPr>
          <w:sz w:val="22"/>
          <w:szCs w:val="22"/>
        </w:rPr>
        <w:t xml:space="preserve"> o długości ok. 15,00 km</w:t>
      </w:r>
      <w:r w:rsidRPr="00046B52">
        <w:rPr>
          <w:sz w:val="22"/>
          <w:szCs w:val="22"/>
        </w:rPr>
        <w:t xml:space="preserve">, </w:t>
      </w:r>
      <w:r>
        <w:rPr>
          <w:sz w:val="22"/>
          <w:szCs w:val="22"/>
        </w:rPr>
        <w:t>na szerokość</w:t>
      </w:r>
      <w:r w:rsidRPr="00046B52">
        <w:rPr>
          <w:sz w:val="22"/>
          <w:szCs w:val="22"/>
        </w:rPr>
        <w:t xml:space="preserve"> i krotność wg wykazu</w:t>
      </w:r>
      <w:r w:rsidRPr="00046B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     </w:t>
      </w:r>
      <w:r w:rsidRPr="00046B52">
        <w:rPr>
          <w:color w:val="000000"/>
          <w:sz w:val="22"/>
          <w:szCs w:val="22"/>
        </w:rPr>
        <w:t xml:space="preserve">stanowiącego załącznik nr </w:t>
      </w:r>
      <w:r>
        <w:rPr>
          <w:color w:val="000000"/>
          <w:sz w:val="22"/>
          <w:szCs w:val="22"/>
        </w:rPr>
        <w:t>1</w:t>
      </w:r>
      <w:r w:rsidRPr="00046B52">
        <w:rPr>
          <w:color w:val="000000"/>
          <w:sz w:val="22"/>
          <w:szCs w:val="22"/>
        </w:rPr>
        <w:t xml:space="preserve"> do niniejszej umowy</w:t>
      </w:r>
      <w:r w:rsidRPr="00046B52">
        <w:rPr>
          <w:sz w:val="22"/>
          <w:szCs w:val="22"/>
        </w:rPr>
        <w:t>,  sprzętem np.</w:t>
      </w:r>
      <w:r>
        <w:rPr>
          <w:sz w:val="22"/>
          <w:szCs w:val="22"/>
        </w:rPr>
        <w:t xml:space="preserve"> </w:t>
      </w:r>
      <w:r w:rsidRPr="00046B52">
        <w:rPr>
          <w:sz w:val="22"/>
          <w:szCs w:val="22"/>
        </w:rPr>
        <w:t xml:space="preserve">koparko-ładowarka lub  innym </w:t>
      </w:r>
      <w:r>
        <w:rPr>
          <w:sz w:val="22"/>
          <w:szCs w:val="22"/>
        </w:rPr>
        <w:br/>
        <w:t xml:space="preserve">     </w:t>
      </w:r>
      <w:r w:rsidRPr="00046B52">
        <w:rPr>
          <w:sz w:val="22"/>
          <w:szCs w:val="22"/>
        </w:rPr>
        <w:t xml:space="preserve">urządzeniem pozwalającym wyrównać nawierzchnię  </w:t>
      </w:r>
      <w:r>
        <w:rPr>
          <w:sz w:val="22"/>
          <w:szCs w:val="22"/>
        </w:rPr>
        <w:t>gruntową drogi,</w:t>
      </w:r>
    </w:p>
    <w:p w:rsidR="000D38DD" w:rsidRPr="00046B52" w:rsidRDefault="000D38DD" w:rsidP="000D38DD">
      <w:pPr>
        <w:jc w:val="both"/>
        <w:rPr>
          <w:sz w:val="22"/>
          <w:szCs w:val="22"/>
        </w:rPr>
      </w:pPr>
      <w:r w:rsidRPr="00046B52">
        <w:rPr>
          <w:sz w:val="22"/>
          <w:szCs w:val="22"/>
        </w:rPr>
        <w:t>b) pozbierani</w:t>
      </w:r>
      <w:r>
        <w:rPr>
          <w:sz w:val="22"/>
          <w:szCs w:val="22"/>
        </w:rPr>
        <w:t>e</w:t>
      </w:r>
      <w:r w:rsidRPr="00046B52">
        <w:rPr>
          <w:sz w:val="22"/>
          <w:szCs w:val="22"/>
        </w:rPr>
        <w:t xml:space="preserve">, po wyrównaniu nawierzchni, większych kamieni (≥ 5 cm) zagrażających bezpieczeństwu </w:t>
      </w:r>
    </w:p>
    <w:p w:rsidR="000D38DD" w:rsidRDefault="000D38DD" w:rsidP="000D38DD">
      <w:pPr>
        <w:jc w:val="both"/>
        <w:rPr>
          <w:sz w:val="22"/>
          <w:szCs w:val="22"/>
        </w:rPr>
      </w:pPr>
      <w:r w:rsidRPr="00046B52">
        <w:rPr>
          <w:sz w:val="22"/>
          <w:szCs w:val="22"/>
        </w:rPr>
        <w:t>c) poprawieni</w:t>
      </w:r>
      <w:r>
        <w:rPr>
          <w:sz w:val="22"/>
          <w:szCs w:val="22"/>
        </w:rPr>
        <w:t>e</w:t>
      </w:r>
      <w:r w:rsidRPr="00046B52">
        <w:rPr>
          <w:sz w:val="22"/>
          <w:szCs w:val="22"/>
        </w:rPr>
        <w:t xml:space="preserve">  nawierzchni na wjazdach do posesji (wyrównanie ew. wzn</w:t>
      </w:r>
      <w:r>
        <w:rPr>
          <w:sz w:val="22"/>
          <w:szCs w:val="22"/>
        </w:rPr>
        <w:t>iesień powstałych po równaniu),</w:t>
      </w:r>
    </w:p>
    <w:p w:rsidR="000D38DD" w:rsidRPr="00046B52" w:rsidRDefault="000D38DD" w:rsidP="000D3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uzupełnienie nawierzchni mieszanką kruszywa łamanego: 0/31,5 (materiał Wykonawcy) z wyrównaniem </w:t>
      </w:r>
      <w:r>
        <w:rPr>
          <w:sz w:val="22"/>
          <w:szCs w:val="22"/>
        </w:rPr>
        <w:br/>
        <w:t xml:space="preserve">    i zagęszczeniem.  </w:t>
      </w:r>
    </w:p>
    <w:p w:rsidR="000D38DD" w:rsidRPr="00046B52" w:rsidRDefault="000D38DD" w:rsidP="000D38DD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46B52">
        <w:rPr>
          <w:sz w:val="22"/>
          <w:szCs w:val="22"/>
        </w:rPr>
        <w:t xml:space="preserve">.Podane w wykazie krotności prac mogą ulec zmianie, w ramach szacunkowej kwoty umowy, </w:t>
      </w:r>
      <w:r w:rsidRPr="00046B52">
        <w:rPr>
          <w:sz w:val="22"/>
          <w:szCs w:val="22"/>
        </w:rPr>
        <w:br/>
        <w:t xml:space="preserve">   określonej w </w:t>
      </w:r>
      <w:r w:rsidRPr="00046B52">
        <w:rPr>
          <w:rFonts w:eastAsia="Times New Roman"/>
          <w:sz w:val="22"/>
          <w:szCs w:val="22"/>
        </w:rPr>
        <w:t>§ 5 pkt 2. Z</w:t>
      </w:r>
      <w:r w:rsidRPr="00046B52">
        <w:rPr>
          <w:sz w:val="22"/>
          <w:szCs w:val="22"/>
        </w:rPr>
        <w:t>aoferowane przez Wykonawcę ceny jednostkowe nie podlegają zmianie.</w:t>
      </w:r>
    </w:p>
    <w:p w:rsidR="000D38DD" w:rsidRPr="00046B52" w:rsidRDefault="000D38DD" w:rsidP="000D38DD">
      <w:pPr>
        <w:pStyle w:val="Tekstpodstawowy"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4</w:t>
      </w:r>
      <w:r w:rsidRPr="00046B52">
        <w:rPr>
          <w:sz w:val="22"/>
          <w:szCs w:val="22"/>
        </w:rPr>
        <w:t>. Wykaz, o którym mowa wyżej stanowi integralną część niniejszej umowy.</w:t>
      </w:r>
    </w:p>
    <w:p w:rsidR="000D38DD" w:rsidRPr="00046B52" w:rsidRDefault="000D38DD" w:rsidP="000D38D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46B52">
        <w:rPr>
          <w:sz w:val="22"/>
          <w:szCs w:val="22"/>
        </w:rPr>
        <w:t xml:space="preserve">. Wykonawca zobowiązuje się wykonać przedmiot umowy własnymi siłami i własnym sprzętem. </w:t>
      </w:r>
    </w:p>
    <w:p w:rsidR="000D38DD" w:rsidRPr="00046B52" w:rsidRDefault="000D38DD" w:rsidP="000D38DD">
      <w:pPr>
        <w:jc w:val="both"/>
        <w:rPr>
          <w:sz w:val="22"/>
          <w:szCs w:val="22"/>
        </w:rPr>
      </w:pPr>
      <w:r w:rsidRPr="00046B52">
        <w:rPr>
          <w:sz w:val="22"/>
          <w:szCs w:val="22"/>
        </w:rPr>
        <w:t xml:space="preserve">   </w:t>
      </w: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>§ 2</w:t>
      </w:r>
    </w:p>
    <w:p w:rsidR="000D38DD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67121">
        <w:rPr>
          <w:sz w:val="22"/>
          <w:szCs w:val="22"/>
        </w:rPr>
        <w:t xml:space="preserve">Zamawiający każdorazowo zleci Wykonawcy miejsca -  ulice do równania nawierzchni gruntowej.  </w:t>
      </w:r>
      <w:r w:rsidRPr="00967121">
        <w:rPr>
          <w:sz w:val="22"/>
          <w:szCs w:val="22"/>
        </w:rPr>
        <w:br/>
        <w:t xml:space="preserve">   </w:t>
      </w:r>
      <w:r w:rsidRPr="00967121">
        <w:rPr>
          <w:sz w:val="22"/>
          <w:szCs w:val="22"/>
          <w:u w:val="single"/>
        </w:rPr>
        <w:t>Wykonawca przystąpi do prac w ciągu 3 dni</w:t>
      </w:r>
      <w:r w:rsidRPr="00967121">
        <w:rPr>
          <w:sz w:val="22"/>
          <w:szCs w:val="22"/>
        </w:rPr>
        <w:t>, od dnia otrzymania pisemnego/telefonicznego/na adres e-mail</w:t>
      </w:r>
      <w:r w:rsidRPr="00967121">
        <w:rPr>
          <w:sz w:val="22"/>
          <w:szCs w:val="22"/>
        </w:rPr>
        <w:br/>
        <w:t xml:space="preserve">   powiadomienia o konieczności wykonania prac.</w:t>
      </w:r>
    </w:p>
    <w:p w:rsidR="000D38DD" w:rsidRPr="00967121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67121">
        <w:rPr>
          <w:sz w:val="22"/>
          <w:szCs w:val="22"/>
        </w:rPr>
        <w:t xml:space="preserve">Zamawiający zastrzega sobie możliwość zlecenia części prac z poszczególnych obszarów (kilka ulic), </w:t>
      </w:r>
      <w:r w:rsidRPr="00967121">
        <w:rPr>
          <w:sz w:val="22"/>
          <w:szCs w:val="22"/>
        </w:rPr>
        <w:br/>
        <w:t xml:space="preserve">   jednak nie mniej niż 50% powierzchni każdego z nich. W takim przypadku, Wykonawcy przysługuje </w:t>
      </w:r>
      <w:r w:rsidRPr="00967121">
        <w:rPr>
          <w:sz w:val="22"/>
          <w:szCs w:val="22"/>
        </w:rPr>
        <w:br/>
        <w:t xml:space="preserve">   wynagrodzenie wynikające z ceny jednostkowej dla danego obszaru i proporcjonalnej części wyrównanej </w:t>
      </w:r>
      <w:r w:rsidRPr="00967121">
        <w:rPr>
          <w:sz w:val="22"/>
          <w:szCs w:val="22"/>
        </w:rPr>
        <w:br/>
        <w:t xml:space="preserve">   powierzchni dróg.</w:t>
      </w:r>
    </w:p>
    <w:p w:rsidR="000D38DD" w:rsidRPr="00967121" w:rsidRDefault="000D38DD" w:rsidP="000D38DD">
      <w:pPr>
        <w:suppressAutoHyphens w:val="0"/>
        <w:autoSpaceDE w:val="0"/>
        <w:autoSpaceDN w:val="0"/>
        <w:adjustRightInd w:val="0"/>
        <w:spacing w:before="60" w:after="120"/>
        <w:jc w:val="both"/>
        <w:rPr>
          <w:rFonts w:eastAsia="ArialNarrow,Italic"/>
          <w:bCs/>
          <w:iCs/>
          <w:sz w:val="22"/>
          <w:szCs w:val="22"/>
        </w:rPr>
      </w:pPr>
      <w:r>
        <w:rPr>
          <w:rFonts w:eastAsia="ArialNarrow,Italic"/>
          <w:bCs/>
          <w:iCs/>
          <w:sz w:val="22"/>
          <w:szCs w:val="22"/>
        </w:rPr>
        <w:t xml:space="preserve">3. </w:t>
      </w:r>
      <w:r w:rsidRPr="00967121">
        <w:rPr>
          <w:rFonts w:eastAsia="ArialNarrow,Italic"/>
          <w:bCs/>
          <w:iCs/>
          <w:sz w:val="22"/>
          <w:szCs w:val="22"/>
        </w:rPr>
        <w:t xml:space="preserve">Zamawiający wymaga zatrudnienia przez Wykonawcę na podstawie umowy o pracę osób, które w trakcie </w:t>
      </w:r>
      <w:r>
        <w:rPr>
          <w:rFonts w:eastAsia="ArialNarrow,Italic"/>
          <w:bCs/>
          <w:iCs/>
          <w:sz w:val="22"/>
          <w:szCs w:val="22"/>
        </w:rPr>
        <w:br/>
        <w:t xml:space="preserve">    </w:t>
      </w:r>
      <w:r w:rsidRPr="00967121">
        <w:rPr>
          <w:rFonts w:eastAsia="ArialNarrow,Italic"/>
          <w:bCs/>
          <w:iCs/>
          <w:sz w:val="22"/>
          <w:szCs w:val="22"/>
        </w:rPr>
        <w:t xml:space="preserve">realizacji przedmiotowej umowy wykonywać będą prace fizyczne przy realizacji robót </w:t>
      </w:r>
      <w:r>
        <w:rPr>
          <w:rFonts w:eastAsia="ArialNarrow,Italic"/>
          <w:bCs/>
          <w:iCs/>
          <w:sz w:val="22"/>
          <w:szCs w:val="22"/>
        </w:rPr>
        <w:br/>
        <w:t xml:space="preserve">    </w:t>
      </w:r>
      <w:r w:rsidRPr="00967121">
        <w:rPr>
          <w:rFonts w:eastAsia="ArialNarrow,Italic"/>
          <w:bCs/>
          <w:iCs/>
          <w:sz w:val="22"/>
          <w:szCs w:val="22"/>
        </w:rPr>
        <w:t xml:space="preserve">budowalnych objętych przedmiotem zamówienia oraz operatorów sprzętu, jeżeli wykonanie tych czynności </w:t>
      </w:r>
      <w:r>
        <w:rPr>
          <w:rFonts w:eastAsia="ArialNarrow,Italic"/>
          <w:bCs/>
          <w:iCs/>
          <w:sz w:val="22"/>
          <w:szCs w:val="22"/>
        </w:rPr>
        <w:br/>
        <w:t xml:space="preserve">    </w:t>
      </w:r>
      <w:r w:rsidRPr="00967121">
        <w:rPr>
          <w:rFonts w:eastAsia="ArialNarrow,Italic"/>
          <w:bCs/>
          <w:iCs/>
          <w:sz w:val="22"/>
          <w:szCs w:val="22"/>
        </w:rPr>
        <w:t xml:space="preserve">polega na wykonywaniu pracy w sposób określony w art. 22 § 1 ustawy z dnia 26 czerwca  1974 r. Kodeks </w:t>
      </w:r>
      <w:r>
        <w:rPr>
          <w:rFonts w:eastAsia="ArialNarrow,Italic"/>
          <w:bCs/>
          <w:iCs/>
          <w:sz w:val="22"/>
          <w:szCs w:val="22"/>
        </w:rPr>
        <w:br/>
        <w:t xml:space="preserve">    </w:t>
      </w:r>
      <w:r w:rsidRPr="00967121">
        <w:rPr>
          <w:rFonts w:eastAsia="ArialNarrow,Italic"/>
          <w:bCs/>
          <w:iCs/>
          <w:sz w:val="22"/>
          <w:szCs w:val="22"/>
        </w:rPr>
        <w:t>pracy (Dz. U. z 2016 r. poz.1666 ze zm.).</w:t>
      </w:r>
    </w:p>
    <w:p w:rsidR="000D38DD" w:rsidRPr="00156B19" w:rsidRDefault="000D38DD" w:rsidP="000D38D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120"/>
        <w:contextualSpacing/>
        <w:jc w:val="both"/>
        <w:rPr>
          <w:rFonts w:eastAsia="ArialNarrow,Italic"/>
          <w:bCs/>
          <w:iCs/>
          <w:sz w:val="22"/>
          <w:szCs w:val="22"/>
        </w:rPr>
      </w:pPr>
      <w:r w:rsidRPr="00156B19">
        <w:rPr>
          <w:rFonts w:eastAsia="ArialNarrow,Italic"/>
          <w:bCs/>
          <w:iCs/>
          <w:sz w:val="22"/>
          <w:szCs w:val="22"/>
        </w:rPr>
        <w:t xml:space="preserve">Wykonawca lub podwykonawca zobowiązuje się przydzielić do realizacji zamówienia co najmniej </w:t>
      </w:r>
      <w:r>
        <w:rPr>
          <w:rFonts w:eastAsia="ArialNarrow,Italic"/>
          <w:bCs/>
          <w:iCs/>
          <w:sz w:val="22"/>
          <w:szCs w:val="22"/>
        </w:rPr>
        <w:br/>
      </w:r>
      <w:r w:rsidRPr="00156B19">
        <w:rPr>
          <w:rFonts w:eastAsia="ArialNarrow,Italic"/>
          <w:bCs/>
          <w:iCs/>
          <w:sz w:val="22"/>
          <w:szCs w:val="22"/>
        </w:rPr>
        <w:t xml:space="preserve">2 osoby zatrudnione na podstawie umowy o pracę. Osoby te będą wykonywały wymienione poniżej </w:t>
      </w:r>
      <w:r>
        <w:rPr>
          <w:rFonts w:eastAsia="ArialNarrow,Italic"/>
          <w:bCs/>
          <w:iCs/>
          <w:sz w:val="22"/>
          <w:szCs w:val="22"/>
        </w:rPr>
        <w:br/>
      </w:r>
      <w:r w:rsidRPr="00156B19">
        <w:rPr>
          <w:rFonts w:eastAsia="ArialNarrow,Italic"/>
          <w:bCs/>
          <w:iCs/>
          <w:sz w:val="22"/>
          <w:szCs w:val="22"/>
        </w:rPr>
        <w:t xml:space="preserve">w ust. 5 czynności w zakresie realizacji zamówienia, których wykonanie polega na wykonywaniu pracy </w:t>
      </w:r>
      <w:r>
        <w:rPr>
          <w:rFonts w:eastAsia="ArialNarrow,Italic"/>
          <w:bCs/>
          <w:iCs/>
          <w:sz w:val="22"/>
          <w:szCs w:val="22"/>
        </w:rPr>
        <w:br/>
      </w:r>
      <w:r w:rsidRPr="00156B19">
        <w:rPr>
          <w:rFonts w:eastAsia="ArialNarrow,Italic"/>
          <w:bCs/>
          <w:iCs/>
          <w:sz w:val="22"/>
          <w:szCs w:val="22"/>
        </w:rPr>
        <w:t>w sposób określony w art. 22 § 1 ustawy z dnia 26 czerwca 1974 r. - Kodeks pracy.</w:t>
      </w:r>
    </w:p>
    <w:p w:rsidR="000D38DD" w:rsidRPr="00967121" w:rsidRDefault="000D38DD" w:rsidP="000D38D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120"/>
        <w:contextualSpacing/>
        <w:jc w:val="both"/>
        <w:rPr>
          <w:rFonts w:eastAsia="ArialNarrow,Italic"/>
          <w:bCs/>
          <w:iCs/>
          <w:sz w:val="22"/>
          <w:szCs w:val="22"/>
        </w:rPr>
      </w:pPr>
      <w:r w:rsidRPr="00967121">
        <w:rPr>
          <w:rFonts w:eastAsia="ArialNarrow,Italic"/>
          <w:bCs/>
          <w:iCs/>
          <w:sz w:val="22"/>
          <w:szCs w:val="22"/>
        </w:rPr>
        <w:t>Rodzaj czynności niezbędnych do realizacji zamówienia, których dotyczy wymóg zatrudnienia na umowę o pracę:</w:t>
      </w:r>
    </w:p>
    <w:p w:rsidR="000D38DD" w:rsidRPr="00967121" w:rsidRDefault="000D38DD" w:rsidP="000D38DD">
      <w:pPr>
        <w:pStyle w:val="Akapitzlist"/>
        <w:widowControl/>
        <w:numPr>
          <w:ilvl w:val="1"/>
          <w:numId w:val="7"/>
        </w:numPr>
        <w:tabs>
          <w:tab w:val="clear" w:pos="360"/>
        </w:tabs>
        <w:spacing w:before="60" w:after="120"/>
        <w:ind w:left="780" w:hanging="420"/>
        <w:contextualSpacing/>
        <w:jc w:val="both"/>
        <w:rPr>
          <w:rFonts w:eastAsia="ArialNarrow,Italic"/>
          <w:bCs/>
          <w:iCs/>
          <w:sz w:val="22"/>
          <w:szCs w:val="22"/>
        </w:rPr>
      </w:pPr>
      <w:r w:rsidRPr="00967121">
        <w:rPr>
          <w:rFonts w:eastAsia="ArialNarrow,Italic"/>
          <w:bCs/>
          <w:iCs/>
          <w:sz w:val="22"/>
          <w:szCs w:val="22"/>
        </w:rPr>
        <w:t>wykonywanie prac operatora sprzętu – co najmniej 1 osoba,</w:t>
      </w:r>
    </w:p>
    <w:p w:rsidR="000D38DD" w:rsidRPr="00967121" w:rsidRDefault="000D38DD" w:rsidP="000D38DD">
      <w:pPr>
        <w:pStyle w:val="Akapitzlist"/>
        <w:widowControl/>
        <w:numPr>
          <w:ilvl w:val="1"/>
          <w:numId w:val="7"/>
        </w:numPr>
        <w:tabs>
          <w:tab w:val="clear" w:pos="360"/>
        </w:tabs>
        <w:spacing w:before="60" w:after="120"/>
        <w:ind w:left="780" w:hanging="420"/>
        <w:contextualSpacing/>
        <w:jc w:val="both"/>
        <w:rPr>
          <w:rFonts w:eastAsia="ArialNarrow,Italic"/>
          <w:sz w:val="22"/>
          <w:szCs w:val="22"/>
        </w:rPr>
      </w:pPr>
      <w:r w:rsidRPr="00967121">
        <w:rPr>
          <w:rFonts w:eastAsia="ArialNarrow,Italic"/>
          <w:sz w:val="22"/>
          <w:szCs w:val="22"/>
        </w:rPr>
        <w:t>wykonywanie prac kierowcy pojazdu – co najmniej 1 osoba,</w:t>
      </w:r>
    </w:p>
    <w:p w:rsidR="000D38DD" w:rsidRPr="00394B48" w:rsidRDefault="000D38DD" w:rsidP="000D38D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120"/>
        <w:jc w:val="both"/>
        <w:rPr>
          <w:rFonts w:eastAsia="ArialNarrow,Italic"/>
          <w:bCs/>
          <w:iCs/>
          <w:sz w:val="22"/>
          <w:szCs w:val="22"/>
        </w:rPr>
      </w:pPr>
      <w:r w:rsidRPr="00394B48">
        <w:rPr>
          <w:rFonts w:eastAsia="ArialNarrow,Italic"/>
          <w:bCs/>
          <w:iCs/>
          <w:sz w:val="22"/>
          <w:szCs w:val="22"/>
        </w:rPr>
        <w:t>Sposób dokumentowania zatrudnienia osób, których dotyczy wymóg zatrudnienia na umowę o pracę.</w:t>
      </w:r>
    </w:p>
    <w:p w:rsidR="000D38DD" w:rsidRPr="00967121" w:rsidRDefault="000D38DD" w:rsidP="000D38DD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120" w:line="278" w:lineRule="exact"/>
        <w:ind w:right="198"/>
        <w:contextualSpacing/>
        <w:jc w:val="both"/>
        <w:rPr>
          <w:rFonts w:eastAsia="Calibri"/>
          <w:sz w:val="22"/>
          <w:szCs w:val="22"/>
        </w:rPr>
      </w:pPr>
      <w:r w:rsidRPr="00967121">
        <w:rPr>
          <w:rFonts w:eastAsia="Calibri"/>
          <w:sz w:val="22"/>
          <w:szCs w:val="22"/>
        </w:rPr>
        <w:t xml:space="preserve">Do dnia podpisania umowy Wykonawca lub podwykonawca zobowiązany będzie złożyć oświadczenie zawierające wykaz pracowników wykonujących czynności  w trakcie realizacji zamówienia, o których mowa w ust.5. Oświadczenie to powinno zawierać w szczególności: dokładne określenie podmiotu składającego oświadczenie, datę złożenia oświadczenia, wskazanie, że objęte wykazem czynności, </w:t>
      </w:r>
      <w:r>
        <w:rPr>
          <w:rFonts w:eastAsia="Calibri"/>
          <w:sz w:val="22"/>
          <w:szCs w:val="22"/>
        </w:rPr>
        <w:br/>
      </w:r>
      <w:r w:rsidRPr="00967121">
        <w:rPr>
          <w:rFonts w:eastAsia="Calibri"/>
          <w:sz w:val="22"/>
          <w:szCs w:val="22"/>
        </w:rPr>
        <w:lastRenderedPageBreak/>
        <w:t>o których mowa w ust.5 wykonują osoby zatrudnione na podstawie umowy o prace wraz ze wskazaniem liczby tych osób, rodzaju umowy o pracę i wymiaru etatu oraz podpis osoby uprawnionej do złożenia oświadczenia w imieniu wykonawcy lub podwykonawcy;</w:t>
      </w:r>
    </w:p>
    <w:p w:rsidR="000D38DD" w:rsidRPr="00967121" w:rsidRDefault="000D38DD" w:rsidP="000D38D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67121">
        <w:rPr>
          <w:rFonts w:eastAsia="Calibri"/>
          <w:sz w:val="22"/>
          <w:szCs w:val="22"/>
        </w:rPr>
        <w:t>W uzasadnionych przypadkach, z przyczyn niezależnych od Wykonawcy, możliwe jest zastąpienie osoby lub osób wskazanych w wykazie, o którym mowa w § 4 ust. 4. pkt 4.1 inną osobą lub osobami  pod warunkiem, że spełnione zostaną wszystkie wymagania co do zatrudnienia.</w:t>
      </w:r>
    </w:p>
    <w:p w:rsidR="000D38DD" w:rsidRPr="00156B19" w:rsidRDefault="000D38DD" w:rsidP="000D38D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67121">
        <w:rPr>
          <w:rFonts w:eastAsia="Calibri"/>
          <w:sz w:val="22"/>
          <w:szCs w:val="22"/>
        </w:rPr>
        <w:t>W przypadku uzasadnionych wątpliwości co do przestr</w:t>
      </w:r>
      <w:r>
        <w:rPr>
          <w:rFonts w:eastAsia="Calibri"/>
          <w:sz w:val="22"/>
          <w:szCs w:val="22"/>
        </w:rPr>
        <w:t xml:space="preserve">zegania prawa pracy przez </w:t>
      </w:r>
      <w:r>
        <w:rPr>
          <w:rFonts w:eastAsia="Calibri"/>
          <w:sz w:val="22"/>
          <w:szCs w:val="22"/>
        </w:rPr>
        <w:br/>
      </w:r>
      <w:r w:rsidRPr="00967121">
        <w:rPr>
          <w:rFonts w:eastAsia="Calibri"/>
          <w:sz w:val="22"/>
          <w:szCs w:val="22"/>
        </w:rPr>
        <w:t>Wykonawcę lub podwykonawcę Zamawiający może zwrócić s</w:t>
      </w:r>
      <w:r>
        <w:rPr>
          <w:rFonts w:eastAsia="Calibri"/>
          <w:sz w:val="22"/>
          <w:szCs w:val="22"/>
        </w:rPr>
        <w:t>ię do Państwowej Inspekcji</w:t>
      </w:r>
      <w:r>
        <w:rPr>
          <w:rFonts w:eastAsia="Calibri"/>
          <w:sz w:val="22"/>
          <w:szCs w:val="22"/>
        </w:rPr>
        <w:br/>
        <w:t xml:space="preserve"> </w:t>
      </w:r>
      <w:r w:rsidRPr="00967121">
        <w:rPr>
          <w:rFonts w:eastAsia="Calibri"/>
          <w:sz w:val="22"/>
          <w:szCs w:val="22"/>
        </w:rPr>
        <w:t>Pracy o przeprowadzenie kontroli.</w:t>
      </w:r>
    </w:p>
    <w:p w:rsidR="000D38DD" w:rsidRDefault="000D38DD" w:rsidP="000D38DD">
      <w:pPr>
        <w:jc w:val="center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>§ 3</w:t>
      </w:r>
    </w:p>
    <w:p w:rsidR="000D38DD" w:rsidRPr="00B16E5F" w:rsidRDefault="000D38DD" w:rsidP="000D38DD">
      <w:pPr>
        <w:jc w:val="both"/>
        <w:rPr>
          <w:b/>
          <w:sz w:val="22"/>
          <w:szCs w:val="22"/>
        </w:rPr>
      </w:pPr>
      <w:r w:rsidRPr="00B16E5F">
        <w:rPr>
          <w:sz w:val="22"/>
          <w:szCs w:val="22"/>
        </w:rPr>
        <w:t xml:space="preserve">1.Termin rozpoczęcia umowy ustala się </w:t>
      </w:r>
      <w:r>
        <w:rPr>
          <w:sz w:val="22"/>
          <w:szCs w:val="22"/>
        </w:rPr>
        <w:t>od dnia jej podpisania.</w:t>
      </w:r>
    </w:p>
    <w:p w:rsidR="000D38DD" w:rsidRPr="00B16E5F" w:rsidRDefault="000D38DD" w:rsidP="000D38DD">
      <w:pPr>
        <w:jc w:val="both"/>
        <w:rPr>
          <w:b/>
          <w:sz w:val="22"/>
          <w:szCs w:val="22"/>
        </w:rPr>
      </w:pPr>
      <w:r w:rsidRPr="00B16E5F">
        <w:rPr>
          <w:sz w:val="22"/>
          <w:szCs w:val="22"/>
        </w:rPr>
        <w:t xml:space="preserve">2.Termin zakończenia umowy ustala się na dzień: </w:t>
      </w:r>
      <w:r>
        <w:rPr>
          <w:b/>
          <w:sz w:val="22"/>
          <w:szCs w:val="22"/>
        </w:rPr>
        <w:t>31.12.2018</w:t>
      </w:r>
      <w:r w:rsidRPr="00B16E5F">
        <w:rPr>
          <w:b/>
          <w:sz w:val="22"/>
          <w:szCs w:val="22"/>
        </w:rPr>
        <w:t>r.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>§ 4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1. Wykonawca zobowiązany jest do zabezpieczenia i oznakowania prowadzonych robót w sposób</w:t>
      </w:r>
      <w:r>
        <w:rPr>
          <w:sz w:val="22"/>
          <w:szCs w:val="22"/>
        </w:rPr>
        <w:br/>
        <w:t xml:space="preserve">    </w:t>
      </w:r>
      <w:r w:rsidRPr="00B16E5F">
        <w:rPr>
          <w:sz w:val="22"/>
          <w:szCs w:val="22"/>
        </w:rPr>
        <w:t xml:space="preserve"> zapewniający bezpieczeństwo. 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2. Wykonawca ponosi pełną odpowiedzialność za skutki i następstwa zdarzeń wynikłych wskutek</w:t>
      </w:r>
      <w:r>
        <w:rPr>
          <w:sz w:val="22"/>
          <w:szCs w:val="22"/>
        </w:rPr>
        <w:br/>
        <w:t xml:space="preserve">    </w:t>
      </w:r>
      <w:r w:rsidRPr="00B16E5F">
        <w:rPr>
          <w:sz w:val="22"/>
          <w:szCs w:val="22"/>
        </w:rPr>
        <w:t xml:space="preserve"> nienależytego wykonania prac objętych niniejszą umową, a zwłaszcza za nienależyte zabezpieczenie</w:t>
      </w:r>
      <w:r>
        <w:rPr>
          <w:sz w:val="22"/>
          <w:szCs w:val="22"/>
        </w:rPr>
        <w:br/>
        <w:t xml:space="preserve">   </w:t>
      </w:r>
      <w:r w:rsidRPr="00B16E5F">
        <w:rPr>
          <w:sz w:val="22"/>
          <w:szCs w:val="22"/>
        </w:rPr>
        <w:t xml:space="preserve"> i oznakowanie prowadzonych robót.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3. Po każdorazowym zakończeniu robót Wykonawca zobowiązany jest do uporządkowania terenu robót.</w:t>
      </w:r>
      <w:r>
        <w:rPr>
          <w:sz w:val="22"/>
          <w:szCs w:val="22"/>
        </w:rPr>
        <w:t xml:space="preserve">   </w:t>
      </w:r>
    </w:p>
    <w:p w:rsidR="000D38DD" w:rsidRDefault="000D38DD" w:rsidP="000D38DD">
      <w:pPr>
        <w:jc w:val="center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>§ 5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1. Strony ustalają, że za wykonanie robót Zamawiający zapłaci Wykonawcy wynagrodzenie ustalone na</w:t>
      </w:r>
      <w:r>
        <w:rPr>
          <w:sz w:val="22"/>
          <w:szCs w:val="22"/>
        </w:rPr>
        <w:br/>
        <w:t xml:space="preserve">   </w:t>
      </w:r>
      <w:r w:rsidRPr="00B16E5F">
        <w:rPr>
          <w:sz w:val="22"/>
          <w:szCs w:val="22"/>
        </w:rPr>
        <w:t xml:space="preserve"> podstawie zaoferowanych cen jednostkowych  oraz ilości wykonanych i protokolarnie odebranych robót.</w:t>
      </w:r>
    </w:p>
    <w:p w:rsidR="000D38DD" w:rsidRDefault="000D38DD" w:rsidP="000D38DD">
      <w:pPr>
        <w:pStyle w:val="Tekstpodstawowy"/>
        <w:tabs>
          <w:tab w:val="left" w:pos="360"/>
        </w:tabs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B16E5F">
        <w:rPr>
          <w:rFonts w:eastAsia="Times New Roman"/>
          <w:sz w:val="22"/>
          <w:szCs w:val="22"/>
        </w:rPr>
        <w:t>2. Łączne wynagrodzenie szacunkowe umowy wyraża się kwotą ..................... zł netto plus podatek</w:t>
      </w:r>
      <w:r>
        <w:rPr>
          <w:rFonts w:eastAsia="Times New Roman"/>
          <w:sz w:val="22"/>
          <w:szCs w:val="22"/>
        </w:rPr>
        <w:br/>
        <w:t xml:space="preserve">    </w:t>
      </w:r>
      <w:r w:rsidRPr="00B16E5F">
        <w:rPr>
          <w:rFonts w:eastAsia="Times New Roman"/>
          <w:sz w:val="22"/>
          <w:szCs w:val="22"/>
        </w:rPr>
        <w:t xml:space="preserve"> ..........% VAT</w:t>
      </w:r>
      <w:r>
        <w:rPr>
          <w:rFonts w:eastAsia="Times New Roman"/>
          <w:sz w:val="22"/>
          <w:szCs w:val="22"/>
        </w:rPr>
        <w:t xml:space="preserve"> </w:t>
      </w:r>
      <w:r w:rsidRPr="00B16E5F">
        <w:rPr>
          <w:rFonts w:eastAsia="Times New Roman"/>
          <w:sz w:val="22"/>
          <w:szCs w:val="22"/>
        </w:rPr>
        <w:t xml:space="preserve">w wysokości ............. zł, co stanowi wynagrodzenie brutto ............. </w:t>
      </w:r>
      <w:r w:rsidRPr="00B16E5F">
        <w:rPr>
          <w:rFonts w:eastAsia="Times New Roman"/>
          <w:b/>
          <w:bCs/>
          <w:sz w:val="22"/>
          <w:szCs w:val="22"/>
        </w:rPr>
        <w:t xml:space="preserve">zł </w:t>
      </w:r>
      <w:r w:rsidRPr="00B16E5F">
        <w:rPr>
          <w:rFonts w:eastAsia="Times New Roman"/>
          <w:b/>
          <w:bCs/>
          <w:i/>
          <w:iCs/>
          <w:sz w:val="22"/>
          <w:szCs w:val="22"/>
        </w:rPr>
        <w:t xml:space="preserve">(słownie: </w:t>
      </w:r>
      <w:r>
        <w:rPr>
          <w:rFonts w:eastAsia="Times New Roman"/>
          <w:b/>
          <w:bCs/>
          <w:i/>
          <w:iCs/>
          <w:sz w:val="22"/>
          <w:szCs w:val="22"/>
        </w:rPr>
        <w:br/>
        <w:t xml:space="preserve">     </w:t>
      </w:r>
      <w:r w:rsidRPr="00B16E5F">
        <w:rPr>
          <w:rFonts w:eastAsia="Times New Roman"/>
          <w:b/>
          <w:bCs/>
          <w:i/>
          <w:iCs/>
          <w:sz w:val="22"/>
          <w:szCs w:val="22"/>
        </w:rPr>
        <w:t>.............................................  ).</w:t>
      </w:r>
    </w:p>
    <w:p w:rsidR="000D38DD" w:rsidRPr="00B16E5F" w:rsidRDefault="000D38DD" w:rsidP="000D38DD">
      <w:pPr>
        <w:pStyle w:val="Tekstpodstawowy"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3. I</w:t>
      </w:r>
      <w:r w:rsidRPr="00046B52">
        <w:rPr>
          <w:sz w:val="22"/>
          <w:szCs w:val="22"/>
        </w:rPr>
        <w:t>ntegralną część niniejszej umowy</w:t>
      </w:r>
      <w:r>
        <w:rPr>
          <w:sz w:val="22"/>
          <w:szCs w:val="22"/>
        </w:rPr>
        <w:t xml:space="preserve"> stanowi przedmiar robót przedstawiony przez Wykonawcę w zapytaniu </w:t>
      </w:r>
      <w:r>
        <w:rPr>
          <w:sz w:val="22"/>
          <w:szCs w:val="22"/>
        </w:rPr>
        <w:br/>
        <w:t xml:space="preserve">    ofertowym</w:t>
      </w:r>
      <w:r w:rsidRPr="00046B52">
        <w:rPr>
          <w:sz w:val="22"/>
          <w:szCs w:val="22"/>
        </w:rPr>
        <w:t>.</w:t>
      </w:r>
    </w:p>
    <w:p w:rsidR="000D38DD" w:rsidRPr="00FF047A" w:rsidRDefault="000D38DD" w:rsidP="000D38DD">
      <w:pPr>
        <w:pStyle w:val="Tekstpodstawowy"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B16E5F">
        <w:rPr>
          <w:rFonts w:eastAsia="Times New Roman"/>
          <w:sz w:val="22"/>
          <w:szCs w:val="22"/>
        </w:rPr>
        <w:t>. Zamawiający zastrzega sobie prawo zmniejszenia ilości</w:t>
      </w:r>
      <w:r>
        <w:rPr>
          <w:rFonts w:eastAsia="Times New Roman"/>
          <w:sz w:val="22"/>
          <w:szCs w:val="22"/>
        </w:rPr>
        <w:t xml:space="preserve"> i krotności</w:t>
      </w:r>
      <w:r w:rsidRPr="00B16E5F">
        <w:rPr>
          <w:rFonts w:eastAsia="Times New Roman"/>
          <w:sz w:val="22"/>
          <w:szCs w:val="22"/>
        </w:rPr>
        <w:t xml:space="preserve"> robót podanych w </w:t>
      </w:r>
      <w:r>
        <w:rPr>
          <w:rFonts w:eastAsia="Times New Roman"/>
          <w:sz w:val="22"/>
          <w:szCs w:val="22"/>
        </w:rPr>
        <w:t>przedmiarze.</w:t>
      </w:r>
      <w:r w:rsidRPr="00B16E5F">
        <w:rPr>
          <w:rFonts w:eastAsia="Times New Roman"/>
          <w:sz w:val="22"/>
          <w:szCs w:val="22"/>
        </w:rPr>
        <w:t xml:space="preserve"> </w:t>
      </w:r>
    </w:p>
    <w:p w:rsidR="000D38DD" w:rsidRDefault="000D38DD" w:rsidP="000D38DD">
      <w:pPr>
        <w:tabs>
          <w:tab w:val="left" w:pos="360"/>
        </w:tabs>
        <w:jc w:val="center"/>
        <w:rPr>
          <w:sz w:val="22"/>
          <w:szCs w:val="22"/>
        </w:rPr>
      </w:pPr>
    </w:p>
    <w:p w:rsidR="000D38DD" w:rsidRPr="00B16E5F" w:rsidRDefault="000D38DD" w:rsidP="000D38DD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0D38DD" w:rsidRDefault="000D38DD" w:rsidP="000D38DD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1. Strony postanawiają, że rozliczenie za wykonanie przedmiotu umowy będzie się odbywać na podstawie</w:t>
      </w:r>
      <w:r>
        <w:rPr>
          <w:sz w:val="22"/>
          <w:szCs w:val="22"/>
        </w:rPr>
        <w:br/>
        <w:t xml:space="preserve">   </w:t>
      </w:r>
      <w:r w:rsidRPr="00B16E5F">
        <w:rPr>
          <w:sz w:val="22"/>
          <w:szCs w:val="22"/>
        </w:rPr>
        <w:t xml:space="preserve"> faktur częściowych, wystawionych po każdorazowym zrealizowaniu zleconego przez Zamawiającego</w:t>
      </w:r>
      <w:r>
        <w:rPr>
          <w:sz w:val="22"/>
          <w:szCs w:val="22"/>
        </w:rPr>
        <w:br/>
        <w:t xml:space="preserve">   </w:t>
      </w:r>
      <w:r w:rsidRPr="00B16E5F">
        <w:rPr>
          <w:sz w:val="22"/>
          <w:szCs w:val="22"/>
        </w:rPr>
        <w:t xml:space="preserve"> zakresu robót.</w:t>
      </w:r>
    </w:p>
    <w:p w:rsidR="000D38DD" w:rsidRPr="00B16E5F" w:rsidRDefault="000D38DD" w:rsidP="000D38DD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Podstawą do wystawienia faktury jest protokół odbioru robót podpisany przez przedstawicieli obu stron.</w:t>
      </w:r>
    </w:p>
    <w:p w:rsidR="000D38DD" w:rsidRDefault="000D38DD" w:rsidP="000D38DD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Pr="00B16E5F">
        <w:rPr>
          <w:rFonts w:eastAsia="Times New Roman"/>
          <w:sz w:val="22"/>
          <w:szCs w:val="22"/>
        </w:rPr>
        <w:t>. Wynagrodzenie</w:t>
      </w:r>
      <w:r>
        <w:rPr>
          <w:rFonts w:eastAsia="Times New Roman"/>
          <w:sz w:val="22"/>
          <w:szCs w:val="22"/>
        </w:rPr>
        <w:t xml:space="preserve"> płatne </w:t>
      </w:r>
      <w:r w:rsidRPr="00B16E5F">
        <w:rPr>
          <w:rFonts w:eastAsia="Times New Roman"/>
          <w:sz w:val="22"/>
          <w:szCs w:val="22"/>
        </w:rPr>
        <w:t>będzie w terminie 14 dni od daty otrzymania faktury. Płatnikiem jest Miasto</w:t>
      </w:r>
      <w:r>
        <w:rPr>
          <w:rFonts w:eastAsia="Times New Roman"/>
          <w:sz w:val="22"/>
          <w:szCs w:val="22"/>
        </w:rPr>
        <w:br/>
        <w:t xml:space="preserve">    </w:t>
      </w:r>
      <w:r w:rsidRPr="00B16E5F">
        <w:rPr>
          <w:rFonts w:eastAsia="Times New Roman"/>
          <w:sz w:val="22"/>
          <w:szCs w:val="22"/>
        </w:rPr>
        <w:t xml:space="preserve"> Kostrzyn nad Odrą, ul.</w:t>
      </w:r>
      <w:r>
        <w:rPr>
          <w:rFonts w:eastAsia="Times New Roman"/>
          <w:sz w:val="22"/>
          <w:szCs w:val="22"/>
        </w:rPr>
        <w:t xml:space="preserve"> </w:t>
      </w:r>
      <w:r w:rsidRPr="00B16E5F">
        <w:rPr>
          <w:rFonts w:eastAsia="Times New Roman"/>
          <w:sz w:val="22"/>
          <w:szCs w:val="22"/>
        </w:rPr>
        <w:t>Graniczna 2, NIP 599-27-71-328.</w:t>
      </w:r>
      <w:r>
        <w:rPr>
          <w:rFonts w:eastAsia="Times New Roman"/>
          <w:sz w:val="22"/>
          <w:szCs w:val="22"/>
        </w:rPr>
        <w:t xml:space="preserve"> Faktura płatna będzie przelewem na rachunek </w:t>
      </w:r>
      <w:r>
        <w:rPr>
          <w:rFonts w:eastAsia="Times New Roman"/>
          <w:sz w:val="22"/>
          <w:szCs w:val="22"/>
        </w:rPr>
        <w:br/>
        <w:t xml:space="preserve">    bankowy Wykonawcy wskazany na fakturze.</w:t>
      </w:r>
    </w:p>
    <w:p w:rsidR="000D38DD" w:rsidRPr="00B16E5F" w:rsidRDefault="000D38DD" w:rsidP="000D38DD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16E5F">
        <w:rPr>
          <w:sz w:val="22"/>
          <w:szCs w:val="22"/>
        </w:rPr>
        <w:t>Ze strony Wykonawcy roboty prowadził będzie : ......................................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16E5F">
        <w:rPr>
          <w:sz w:val="22"/>
          <w:szCs w:val="22"/>
        </w:rPr>
        <w:t>Ze strony Zamawiającego nadzór nad wykonaniem robót prowadził będzie : ................................</w:t>
      </w:r>
      <w:r>
        <w:rPr>
          <w:sz w:val="22"/>
          <w:szCs w:val="22"/>
        </w:rPr>
        <w:t>.............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1. Strony ustalają, że formą odszkodowania za niewywiązywanie się z warunków umowy będą kary umowne.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2. Ustala się kary umowne w następujących przypadkach i wysokościach :</w:t>
      </w:r>
    </w:p>
    <w:p w:rsidR="000D38DD" w:rsidRPr="00B16E5F" w:rsidRDefault="000D38DD" w:rsidP="000D38DD">
      <w:pPr>
        <w:pStyle w:val="Tekstpodstawowywcity21"/>
        <w:jc w:val="both"/>
        <w:rPr>
          <w:rFonts w:eastAsia="Times New Roman"/>
          <w:sz w:val="22"/>
          <w:szCs w:val="22"/>
        </w:rPr>
      </w:pPr>
      <w:r w:rsidRPr="00B16E5F">
        <w:rPr>
          <w:rFonts w:eastAsia="Times New Roman"/>
          <w:sz w:val="22"/>
          <w:szCs w:val="22"/>
        </w:rPr>
        <w:t xml:space="preserve">   a/ Zamawiający zobowiązany jest do zapłaty Wykonawcy kary w wysokości  20% wartości umowy </w:t>
      </w:r>
      <w:r>
        <w:rPr>
          <w:rFonts w:eastAsia="Times New Roman"/>
          <w:sz w:val="22"/>
          <w:szCs w:val="22"/>
        </w:rPr>
        <w:br/>
        <w:t xml:space="preserve"> </w:t>
      </w:r>
      <w:r w:rsidRPr="00B16E5F">
        <w:rPr>
          <w:rFonts w:eastAsia="Times New Roman"/>
          <w:sz w:val="22"/>
          <w:szCs w:val="22"/>
        </w:rPr>
        <w:t>brutto określonej w § 5 pkt 2, w przypadku odstąpienia od umowy z przyczyn, za które sam ponosi</w:t>
      </w:r>
      <w:r>
        <w:rPr>
          <w:rFonts w:eastAsia="Times New Roman"/>
          <w:sz w:val="22"/>
          <w:szCs w:val="22"/>
        </w:rPr>
        <w:br/>
      </w:r>
      <w:r w:rsidRPr="00B16E5F">
        <w:rPr>
          <w:rFonts w:eastAsia="Times New Roman"/>
          <w:sz w:val="22"/>
          <w:szCs w:val="22"/>
        </w:rPr>
        <w:t xml:space="preserve"> odpowiedzialność, 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 xml:space="preserve">    b/ Wykonawca zobowiązany jest do zapłaty kar umownych Zamawiającemu:</w:t>
      </w:r>
    </w:p>
    <w:p w:rsidR="000D38DD" w:rsidRPr="00B16E5F" w:rsidRDefault="000D38DD" w:rsidP="000D38DD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za zwłokę w wykonaniu robót w wysokości 0,2% wynagrodzenia  umownego brutto określonego w § 5 pkt 2, za każdy dzień zwłoki,</w:t>
      </w:r>
    </w:p>
    <w:p w:rsidR="000D38DD" w:rsidRPr="00B16E5F" w:rsidRDefault="000D38DD" w:rsidP="000D38DD">
      <w:pPr>
        <w:numPr>
          <w:ilvl w:val="0"/>
          <w:numId w:val="6"/>
        </w:numPr>
        <w:tabs>
          <w:tab w:val="left" w:pos="84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 xml:space="preserve">za nienależyte wykonanie przez Wykonawcę obowiązków wynikających z umowy w wysokości 0,2 % wynagrodzenia umownego brutto określonego w § 5 pkt 2, </w:t>
      </w:r>
    </w:p>
    <w:p w:rsidR="000D38DD" w:rsidRPr="00B16E5F" w:rsidRDefault="000D38DD" w:rsidP="000D38DD">
      <w:pPr>
        <w:numPr>
          <w:ilvl w:val="0"/>
          <w:numId w:val="3"/>
        </w:numPr>
        <w:tabs>
          <w:tab w:val="left" w:pos="84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lastRenderedPageBreak/>
        <w:t>za odstąpienie od umowy z przyczyn dotyczących Wykonawcy w wysokości 20% wynagrodzenia umownego brutto,  określonego w § 5 pkt 2.</w:t>
      </w:r>
    </w:p>
    <w:p w:rsidR="000D38DD" w:rsidRPr="00B16E5F" w:rsidRDefault="000D38DD" w:rsidP="000D38DD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16E5F">
        <w:rPr>
          <w:sz w:val="22"/>
          <w:szCs w:val="22"/>
        </w:rPr>
        <w:t>Przez nienależyte wykonanie przez Wykonawcę obowiązków należy rozumi</w:t>
      </w:r>
      <w:r>
        <w:rPr>
          <w:sz w:val="22"/>
          <w:szCs w:val="22"/>
        </w:rPr>
        <w:t xml:space="preserve">eć niesumienne </w:t>
      </w:r>
      <w:r>
        <w:rPr>
          <w:sz w:val="22"/>
          <w:szCs w:val="22"/>
        </w:rPr>
        <w:br/>
        <w:t xml:space="preserve">     wykonywanie pra</w:t>
      </w:r>
      <w:r w:rsidRPr="00B16E5F">
        <w:rPr>
          <w:sz w:val="22"/>
          <w:szCs w:val="22"/>
        </w:rPr>
        <w:t xml:space="preserve"> stanowiących przedmiot umowy, nieterminowe przystąpienie do robót lub </w:t>
      </w:r>
      <w:r>
        <w:rPr>
          <w:sz w:val="22"/>
          <w:szCs w:val="22"/>
        </w:rPr>
        <w:br/>
        <w:t xml:space="preserve">      </w:t>
      </w:r>
      <w:r w:rsidRPr="00B16E5F">
        <w:rPr>
          <w:sz w:val="22"/>
          <w:szCs w:val="22"/>
        </w:rPr>
        <w:t>zabezpieczenie i oznakowanie prowadzonych robót w sposób zagrażający bezpieczeństwu.</w:t>
      </w:r>
    </w:p>
    <w:p w:rsidR="000D38DD" w:rsidRPr="00B16E5F" w:rsidRDefault="000D38DD" w:rsidP="000D38DD">
      <w:pPr>
        <w:tabs>
          <w:tab w:val="left" w:pos="360"/>
        </w:tabs>
        <w:jc w:val="both"/>
        <w:rPr>
          <w:sz w:val="22"/>
          <w:szCs w:val="22"/>
        </w:rPr>
      </w:pPr>
      <w:r w:rsidRPr="00B16E5F">
        <w:rPr>
          <w:sz w:val="22"/>
          <w:szCs w:val="22"/>
        </w:rPr>
        <w:t>4.    Niezależnie od kar umownych, strony mogą dochodzić odszkodowania uzupełniającego na zasadach</w:t>
      </w:r>
      <w:r>
        <w:rPr>
          <w:sz w:val="22"/>
          <w:szCs w:val="22"/>
        </w:rPr>
        <w:br/>
        <w:t xml:space="preserve">      </w:t>
      </w:r>
      <w:r w:rsidRPr="00B16E5F">
        <w:rPr>
          <w:sz w:val="22"/>
          <w:szCs w:val="22"/>
        </w:rPr>
        <w:t xml:space="preserve"> o</w:t>
      </w:r>
      <w:r>
        <w:rPr>
          <w:sz w:val="22"/>
          <w:szCs w:val="22"/>
        </w:rPr>
        <w:t>gólnych</w:t>
      </w:r>
      <w:r w:rsidRPr="00B16E5F">
        <w:rPr>
          <w:sz w:val="22"/>
          <w:szCs w:val="22"/>
        </w:rPr>
        <w:t xml:space="preserve"> w przypadku, gdy szkoda przewyższa wysokość kary umownej lub kara umowna na daną</w:t>
      </w:r>
      <w:r>
        <w:rPr>
          <w:sz w:val="22"/>
          <w:szCs w:val="22"/>
        </w:rPr>
        <w:br/>
        <w:t xml:space="preserve">     </w:t>
      </w:r>
      <w:r w:rsidRPr="00B16E5F">
        <w:rPr>
          <w:sz w:val="22"/>
          <w:szCs w:val="22"/>
        </w:rPr>
        <w:t xml:space="preserve"> okoliczność nie została ustanowiona. </w:t>
      </w:r>
    </w:p>
    <w:p w:rsidR="000D38DD" w:rsidRDefault="000D38DD" w:rsidP="000D38DD">
      <w:pPr>
        <w:jc w:val="center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 xml:space="preserve">1. W przypadku potwierdzonego protokołami pokontrolnymi rażącego niewywiązywania się </w:t>
      </w:r>
      <w:r>
        <w:rPr>
          <w:sz w:val="22"/>
          <w:szCs w:val="22"/>
        </w:rPr>
        <w:t>przez</w:t>
      </w:r>
      <w:r>
        <w:rPr>
          <w:sz w:val="22"/>
          <w:szCs w:val="22"/>
        </w:rPr>
        <w:br/>
        <w:t xml:space="preserve">     Wykonawcę</w:t>
      </w:r>
      <w:r w:rsidRPr="00B16E5F">
        <w:rPr>
          <w:sz w:val="22"/>
          <w:szCs w:val="22"/>
        </w:rPr>
        <w:t xml:space="preserve"> z ustalonych zadań, Zamawiający zastrzega sobie prawo do odstąpienia od umowy ze</w:t>
      </w:r>
      <w:r>
        <w:rPr>
          <w:sz w:val="22"/>
          <w:szCs w:val="22"/>
        </w:rPr>
        <w:br/>
        <w:t xml:space="preserve">    </w:t>
      </w:r>
      <w:r w:rsidRPr="00B16E5F">
        <w:rPr>
          <w:sz w:val="22"/>
          <w:szCs w:val="22"/>
        </w:rPr>
        <w:t xml:space="preserve"> skutkiem natychmiastowym.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 xml:space="preserve">2. Przez rażące niewywiązywanie się Wykonawcy ze swoich obowiązków należy rozumieć powtarzające </w:t>
      </w:r>
      <w:r>
        <w:rPr>
          <w:sz w:val="22"/>
          <w:szCs w:val="22"/>
        </w:rPr>
        <w:br/>
        <w:t xml:space="preserve">    </w:t>
      </w:r>
      <w:r w:rsidRPr="00B16E5F">
        <w:rPr>
          <w:sz w:val="22"/>
          <w:szCs w:val="22"/>
        </w:rPr>
        <w:t xml:space="preserve">się, mimo pisemnych uwag, trzykrotne przypadki nienależytego ich wykonania, określone w § </w:t>
      </w:r>
      <w:r>
        <w:rPr>
          <w:sz w:val="22"/>
          <w:szCs w:val="22"/>
        </w:rPr>
        <w:t>8</w:t>
      </w:r>
      <w:r w:rsidRPr="00B16E5F">
        <w:rPr>
          <w:sz w:val="22"/>
          <w:szCs w:val="22"/>
        </w:rPr>
        <w:t xml:space="preserve"> pkt 3.</w:t>
      </w: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 xml:space="preserve"> </w:t>
      </w:r>
    </w:p>
    <w:p w:rsidR="000D38DD" w:rsidRPr="00B16E5F" w:rsidRDefault="000D38DD" w:rsidP="000D38DD">
      <w:pPr>
        <w:jc w:val="center"/>
        <w:rPr>
          <w:sz w:val="22"/>
          <w:szCs w:val="22"/>
        </w:rPr>
      </w:pPr>
      <w:r w:rsidRPr="00B16E5F">
        <w:rPr>
          <w:sz w:val="22"/>
          <w:szCs w:val="22"/>
        </w:rPr>
        <w:t>§ 1</w:t>
      </w:r>
      <w:r>
        <w:rPr>
          <w:sz w:val="22"/>
          <w:szCs w:val="22"/>
        </w:rPr>
        <w:t>0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Zmiana ustalonych w niniejszej umowie postanowień może nastąpić wyłącznie w formie pisemnej</w:t>
      </w:r>
      <w:r>
        <w:rPr>
          <w:sz w:val="22"/>
          <w:szCs w:val="22"/>
        </w:rPr>
        <w:br/>
      </w:r>
      <w:r w:rsidRPr="00B16E5F">
        <w:rPr>
          <w:sz w:val="22"/>
          <w:szCs w:val="22"/>
        </w:rPr>
        <w:t>w postaci aneksu za zgodą obu stron.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Default="000D38DD" w:rsidP="000D38DD">
      <w:pPr>
        <w:jc w:val="center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0D38DD" w:rsidRPr="00740B8D" w:rsidRDefault="000D38DD" w:rsidP="000D38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40B8D">
        <w:rPr>
          <w:color w:val="000000"/>
          <w:sz w:val="22"/>
          <w:szCs w:val="22"/>
        </w:rPr>
        <w:t xml:space="preserve">W sprawach nieuregulowanych niniejszą umową mają zastosowanie postanowienia zawarte </w:t>
      </w:r>
      <w:r w:rsidRPr="00740B8D">
        <w:rPr>
          <w:color w:val="000000"/>
          <w:sz w:val="22"/>
          <w:szCs w:val="22"/>
        </w:rPr>
        <w:br/>
        <w:t>w zapytaniu ofertowym z dnia…… i oświadczeniu Wykonawcy z dnia………</w:t>
      </w:r>
      <w:r w:rsidRPr="00740B8D">
        <w:rPr>
          <w:sz w:val="22"/>
          <w:szCs w:val="22"/>
        </w:rPr>
        <w:t xml:space="preserve">o spełnieniu warunków zawartych w zapytaniu ofertowym dotyczących realizacji zadań objętych niniejszą umową oraz </w:t>
      </w:r>
      <w:r w:rsidRPr="00740B8D">
        <w:rPr>
          <w:color w:val="000000"/>
          <w:sz w:val="22"/>
          <w:szCs w:val="22"/>
        </w:rPr>
        <w:t>powszechnie obowiązujące przepisy prawa, a w szczególności przepisy Kodeksu Cywilnego.</w:t>
      </w:r>
    </w:p>
    <w:p w:rsidR="000D38DD" w:rsidRPr="00740B8D" w:rsidRDefault="000D38DD" w:rsidP="000D38DD">
      <w:pPr>
        <w:jc w:val="both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Wszelkie spory wynikłe z wykonania niniejszej umowy będą rozstrzygnięte przez sąd powszechny właściwy miejscowo i rzeczowo siedzibie Zamawiającego.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Pr="00B16E5F" w:rsidRDefault="000D38DD" w:rsidP="000D38DD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0D38DD" w:rsidRPr="00473279" w:rsidRDefault="000D38DD" w:rsidP="000D38DD">
      <w:pPr>
        <w:jc w:val="both"/>
        <w:rPr>
          <w:sz w:val="22"/>
          <w:szCs w:val="22"/>
        </w:rPr>
      </w:pPr>
      <w:r w:rsidRPr="00B16E5F">
        <w:rPr>
          <w:sz w:val="22"/>
          <w:szCs w:val="22"/>
        </w:rPr>
        <w:t>Umowę sporządzono w dwóch jednobrzmiących egzemplarzach,</w:t>
      </w:r>
      <w:r>
        <w:rPr>
          <w:sz w:val="22"/>
          <w:szCs w:val="22"/>
        </w:rPr>
        <w:t xml:space="preserve"> po jednym dla każdej ze stron.</w:t>
      </w:r>
    </w:p>
    <w:p w:rsidR="000D38DD" w:rsidRDefault="000D38DD" w:rsidP="000D38DD">
      <w:pPr>
        <w:jc w:val="both"/>
        <w:rPr>
          <w:b/>
          <w:sz w:val="22"/>
          <w:szCs w:val="22"/>
        </w:rPr>
      </w:pPr>
    </w:p>
    <w:p w:rsidR="000D38DD" w:rsidRPr="006051FB" w:rsidRDefault="000D38DD" w:rsidP="000D38DD">
      <w:pPr>
        <w:jc w:val="both"/>
        <w:rPr>
          <w:b/>
          <w:sz w:val="22"/>
          <w:szCs w:val="22"/>
        </w:rPr>
      </w:pPr>
      <w:r w:rsidRPr="00B16E5F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>:</w:t>
      </w:r>
      <w:r w:rsidRPr="00B16E5F">
        <w:rPr>
          <w:b/>
          <w:sz w:val="22"/>
          <w:szCs w:val="22"/>
        </w:rPr>
        <w:t xml:space="preserve">                                                                                                          ZAMAWIAJĄCY :        </w:t>
      </w:r>
    </w:p>
    <w:p w:rsidR="000D38DD" w:rsidRPr="00B16E5F" w:rsidRDefault="000D38DD" w:rsidP="000D38DD">
      <w:pPr>
        <w:jc w:val="both"/>
        <w:rPr>
          <w:sz w:val="22"/>
          <w:szCs w:val="22"/>
        </w:rPr>
      </w:pPr>
    </w:p>
    <w:p w:rsidR="000D38DD" w:rsidRDefault="000D38DD" w:rsidP="000D38DD"/>
    <w:p w:rsidR="00691091" w:rsidRPr="002E7283" w:rsidRDefault="002E7283" w:rsidP="000D38DD">
      <w:r>
        <w:t xml:space="preserve">                                                                          </w:t>
      </w:r>
    </w:p>
    <w:sectPr w:rsidR="00691091" w:rsidRPr="002E7283" w:rsidSect="000D38DD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2A" w:rsidRDefault="0047352A" w:rsidP="00D80F7B">
      <w:r>
        <w:separator/>
      </w:r>
    </w:p>
  </w:endnote>
  <w:endnote w:type="continuationSeparator" w:id="0">
    <w:p w:rsidR="0047352A" w:rsidRDefault="0047352A" w:rsidP="00D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2A" w:rsidRDefault="0047352A" w:rsidP="00D80F7B">
      <w:r>
        <w:separator/>
      </w:r>
    </w:p>
  </w:footnote>
  <w:footnote w:type="continuationSeparator" w:id="0">
    <w:p w:rsidR="0047352A" w:rsidRDefault="0047352A" w:rsidP="00D80F7B">
      <w:r>
        <w:continuationSeparator/>
      </w:r>
    </w:p>
  </w:footnote>
  <w:footnote w:id="1">
    <w:p w:rsidR="000D38DD" w:rsidRDefault="000D38DD" w:rsidP="000D38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345CB"/>
    <w:multiLevelType w:val="hybridMultilevel"/>
    <w:tmpl w:val="D3E80F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9F227C"/>
    <w:multiLevelType w:val="hybridMultilevel"/>
    <w:tmpl w:val="AC6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B28AA"/>
    <w:multiLevelType w:val="hybridMultilevel"/>
    <w:tmpl w:val="F15E2530"/>
    <w:lvl w:ilvl="0" w:tplc="86EEF1DA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52A2B"/>
    <w:multiLevelType w:val="hybridMultilevel"/>
    <w:tmpl w:val="71FA0944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E70D54"/>
    <w:multiLevelType w:val="hybridMultilevel"/>
    <w:tmpl w:val="272E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91EE7"/>
    <w:multiLevelType w:val="hybridMultilevel"/>
    <w:tmpl w:val="46C0CA26"/>
    <w:lvl w:ilvl="0" w:tplc="4828951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76FD1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2" w:hanging="360"/>
      </w:p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>
    <w:nsid w:val="317A5EC2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05D5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213832"/>
    <w:multiLevelType w:val="hybridMultilevel"/>
    <w:tmpl w:val="2A0C5F12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05DB7"/>
    <w:multiLevelType w:val="hybridMultilevel"/>
    <w:tmpl w:val="3DC06B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61C59"/>
    <w:multiLevelType w:val="multilevel"/>
    <w:tmpl w:val="6802B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211AB1"/>
    <w:multiLevelType w:val="hybridMultilevel"/>
    <w:tmpl w:val="5172FAAC"/>
    <w:lvl w:ilvl="0" w:tplc="8856BB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D5E7C6B"/>
    <w:multiLevelType w:val="hybridMultilevel"/>
    <w:tmpl w:val="71FA0944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09F5F5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29"/>
  </w:num>
  <w:num w:numId="8">
    <w:abstractNumId w:val="18"/>
  </w:num>
  <w:num w:numId="9">
    <w:abstractNumId w:val="28"/>
  </w:num>
  <w:num w:numId="10">
    <w:abstractNumId w:val="22"/>
  </w:num>
  <w:num w:numId="11">
    <w:abstractNumId w:val="18"/>
    <w:lvlOverride w:ilvl="0">
      <w:startOverride w:val="8"/>
    </w:lvlOverride>
  </w:num>
  <w:num w:numId="12">
    <w:abstractNumId w:val="19"/>
  </w:num>
  <w:num w:numId="13">
    <w:abstractNumId w:val="12"/>
  </w:num>
  <w:num w:numId="14">
    <w:abstractNumId w:val="26"/>
  </w:num>
  <w:num w:numId="15">
    <w:abstractNumId w:val="9"/>
  </w:num>
  <w:num w:numId="16">
    <w:abstractNumId w:val="13"/>
  </w:num>
  <w:num w:numId="17">
    <w:abstractNumId w:val="21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23"/>
  </w:num>
  <w:num w:numId="22">
    <w:abstractNumId w:val="10"/>
  </w:num>
  <w:num w:numId="23">
    <w:abstractNumId w:val="16"/>
  </w:num>
  <w:num w:numId="24">
    <w:abstractNumId w:val="20"/>
  </w:num>
  <w:num w:numId="25">
    <w:abstractNumId w:val="25"/>
  </w:num>
  <w:num w:numId="26">
    <w:abstractNumId w:val="14"/>
  </w:num>
  <w:num w:numId="27">
    <w:abstractNumId w:val="4"/>
  </w:num>
  <w:num w:numId="28">
    <w:abstractNumId w:val="8"/>
  </w:num>
  <w:num w:numId="29">
    <w:abstractNumId w:val="27"/>
  </w:num>
  <w:num w:numId="30">
    <w:abstractNumId w:val="17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B"/>
    <w:rsid w:val="000D38DD"/>
    <w:rsid w:val="002E7283"/>
    <w:rsid w:val="0047352A"/>
    <w:rsid w:val="00582802"/>
    <w:rsid w:val="00671345"/>
    <w:rsid w:val="00691091"/>
    <w:rsid w:val="00A013B1"/>
    <w:rsid w:val="00BF0DB1"/>
    <w:rsid w:val="00D80F7B"/>
    <w:rsid w:val="00DB1047"/>
    <w:rsid w:val="00F0544E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8DD"/>
    <w:pPr>
      <w:keepNext/>
      <w:widowControl/>
      <w:suppressAutoHyphens w:val="0"/>
      <w:spacing w:line="360" w:lineRule="auto"/>
      <w:ind w:left="5041"/>
      <w:outlineLvl w:val="1"/>
    </w:pPr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38DD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E7283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2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0D38DD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38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D3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DD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D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0D38DD"/>
    <w:rPr>
      <w:vertAlign w:val="superscript"/>
    </w:rPr>
  </w:style>
  <w:style w:type="paragraph" w:customStyle="1" w:styleId="Akapitzlist1">
    <w:name w:val="Akapit z listą1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ela-Siatka">
    <w:name w:val="Table Grid"/>
    <w:basedOn w:val="Standardowy"/>
    <w:uiPriority w:val="59"/>
    <w:rsid w:val="000D3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kapitzlist3">
    <w:name w:val="Akapit z listą3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8DD"/>
    <w:pPr>
      <w:keepNext/>
      <w:widowControl/>
      <w:suppressAutoHyphens w:val="0"/>
      <w:spacing w:line="360" w:lineRule="auto"/>
      <w:ind w:left="5041"/>
      <w:outlineLvl w:val="1"/>
    </w:pPr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38DD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E7283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2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0D38DD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38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D3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DD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D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0D38DD"/>
    <w:rPr>
      <w:vertAlign w:val="superscript"/>
    </w:rPr>
  </w:style>
  <w:style w:type="paragraph" w:customStyle="1" w:styleId="Akapitzlist1">
    <w:name w:val="Akapit z listą1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ela-Siatka">
    <w:name w:val="Table Grid"/>
    <w:basedOn w:val="Standardowy"/>
    <w:uiPriority w:val="59"/>
    <w:rsid w:val="000D3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kapitzlist3">
    <w:name w:val="Akapit z listą3"/>
    <w:basedOn w:val="Normalny"/>
    <w:rsid w:val="000D38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Gosia Tubielewicz</cp:lastModifiedBy>
  <cp:revision>10</cp:revision>
  <cp:lastPrinted>2017-12-19T08:42:00Z</cp:lastPrinted>
  <dcterms:created xsi:type="dcterms:W3CDTF">2017-12-18T12:49:00Z</dcterms:created>
  <dcterms:modified xsi:type="dcterms:W3CDTF">2018-01-18T12:57:00Z</dcterms:modified>
</cp:coreProperties>
</file>