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462B" w14:textId="30E5471C" w:rsidR="00B73380" w:rsidRPr="00333968" w:rsidRDefault="00B73380" w:rsidP="00333968">
      <w:pPr>
        <w:jc w:val="center"/>
        <w:rPr>
          <w:rFonts w:ascii="Times New Roman" w:hAnsi="Times New Roman"/>
          <w:sz w:val="28"/>
          <w:szCs w:val="28"/>
          <w:lang w:eastAsia="pl-PL"/>
        </w:rPr>
      </w:pPr>
    </w:p>
    <w:p w14:paraId="4D03F59D" w14:textId="4F0E709F" w:rsidR="00A63EB9" w:rsidRDefault="00493EF6" w:rsidP="00A63EB9">
      <w:pPr>
        <w:autoSpaceDE w:val="0"/>
        <w:autoSpaceDN w:val="0"/>
        <w:adjustRightInd w:val="0"/>
        <w:spacing w:after="160"/>
        <w:jc w:val="center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493EF6">
        <w:rPr>
          <w:rFonts w:ascii="Times New Roman" w:eastAsia="Calibri" w:hAnsi="Times New Roman"/>
          <w:b/>
          <w:color w:val="2C2929"/>
          <w:sz w:val="24"/>
          <w:szCs w:val="24"/>
        </w:rPr>
        <w:drawing>
          <wp:inline distT="0" distB="0" distL="0" distR="0" wp14:anchorId="78037221" wp14:editId="373E4B2F">
            <wp:extent cx="4629796" cy="6439799"/>
            <wp:effectExtent l="0" t="0" r="0" b="0"/>
            <wp:docPr id="56617405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17405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796" cy="6439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BBF48" w14:textId="5A10AE84" w:rsidR="00373173" w:rsidRPr="003B5880" w:rsidRDefault="00373173" w:rsidP="00A63EB9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E60BFE">
        <w:rPr>
          <w:rFonts w:ascii="Times New Roman" w:eastAsia="Calibri" w:hAnsi="Times New Roman"/>
          <w:b/>
          <w:color w:val="2C2929"/>
          <w:sz w:val="24"/>
          <w:szCs w:val="24"/>
        </w:rPr>
        <w:t>Płyta na ścianę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15141CC3" w14:textId="20CD9D3C" w:rsidR="00333968" w:rsidRDefault="00E60BFE" w:rsidP="00A63EB9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Płyta meblowa wysokości </w:t>
      </w:r>
      <w:r w:rsidR="00BA40B2">
        <w:rPr>
          <w:rFonts w:ascii="Times New Roman" w:eastAsia="Calibri" w:hAnsi="Times New Roman"/>
          <w:bCs/>
          <w:color w:val="2C2929"/>
          <w:sz w:val="24"/>
          <w:szCs w:val="24"/>
        </w:rPr>
        <w:t>ok.102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 oraz na szerokość ściany – wymiar do weryfikacji na pomiarach z natury. Płyta klejona do ściany za pomocą kleju kontaktowego o dużej sile. </w:t>
      </w:r>
    </w:p>
    <w:p w14:paraId="7B3CD21F" w14:textId="77777777" w:rsidR="00DD2322" w:rsidRPr="003B5880" w:rsidRDefault="00DD2322" w:rsidP="00DD232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6755DEAE" w14:textId="750D5174" w:rsidR="00DD2322" w:rsidRPr="00910B9F" w:rsidRDefault="00DD2322" w:rsidP="00DD2322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Całość: </w:t>
      </w:r>
      <w:r w:rsidR="00BA40B2">
        <w:rPr>
          <w:rFonts w:ascii="Times New Roman" w:eastAsia="Calibri" w:hAnsi="Times New Roman"/>
          <w:bCs/>
          <w:color w:val="2C2929"/>
          <w:sz w:val="24"/>
          <w:szCs w:val="24"/>
        </w:rPr>
        <w:t>EGGER H1399 Truffle Brown Denver Oak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</w:p>
    <w:p w14:paraId="256CB935" w14:textId="77777777" w:rsidR="00DD2322" w:rsidRPr="00333968" w:rsidRDefault="00DD2322" w:rsidP="00A63EB9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</w:p>
    <w:sectPr w:rsidR="00DD2322" w:rsidRPr="00333968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B718A"/>
    <w:rsid w:val="001C01A1"/>
    <w:rsid w:val="001D7B3D"/>
    <w:rsid w:val="001E4416"/>
    <w:rsid w:val="00200428"/>
    <w:rsid w:val="002569D0"/>
    <w:rsid w:val="002840A2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3968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A6505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93EF6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576FA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63EB9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A40B2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D2322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60BFE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168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38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25</cp:revision>
  <cp:lastPrinted>2023-07-21T14:51:00Z</cp:lastPrinted>
  <dcterms:created xsi:type="dcterms:W3CDTF">2023-07-14T14:12:00Z</dcterms:created>
  <dcterms:modified xsi:type="dcterms:W3CDTF">2024-01-05T13:27:00Z</dcterms:modified>
</cp:coreProperties>
</file>