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CC53" w14:textId="1902C651" w:rsidR="00212BBB" w:rsidRPr="001B239C" w:rsidRDefault="00212BBB" w:rsidP="000D085B">
      <w:pPr>
        <w:shd w:val="clear" w:color="auto" w:fill="D9D9D9" w:themeFill="background1" w:themeFillShade="D9"/>
        <w:jc w:val="right"/>
        <w:rPr>
          <w:rFonts w:ascii="Cambria" w:hAnsi="Cambria" w:cs="Times New Roman"/>
          <w:b/>
          <w:sz w:val="22"/>
          <w:szCs w:val="22"/>
          <w:lang w:val="pl-PL"/>
        </w:rPr>
      </w:pPr>
      <w:r w:rsidRPr="001B239C">
        <w:rPr>
          <w:rFonts w:ascii="Cambria" w:hAnsi="Cambria" w:cs="Times New Roman"/>
          <w:b/>
          <w:sz w:val="22"/>
          <w:szCs w:val="22"/>
          <w:lang w:val="pl-PL"/>
        </w:rPr>
        <w:t xml:space="preserve">Załącznik Nr </w:t>
      </w:r>
      <w:r w:rsidR="00F009A0" w:rsidRPr="001B239C">
        <w:rPr>
          <w:rFonts w:ascii="Cambria" w:hAnsi="Cambria" w:cs="Times New Roman"/>
          <w:b/>
          <w:sz w:val="22"/>
          <w:szCs w:val="22"/>
          <w:lang w:val="pl-PL"/>
        </w:rPr>
        <w:t>1</w:t>
      </w:r>
      <w:r w:rsidRPr="001B239C">
        <w:rPr>
          <w:rFonts w:ascii="Cambria" w:hAnsi="Cambria" w:cs="Times New Roman"/>
          <w:b/>
          <w:sz w:val="22"/>
          <w:szCs w:val="22"/>
          <w:lang w:val="pl-PL"/>
        </w:rPr>
        <w:t xml:space="preserve"> do SWZ </w:t>
      </w:r>
    </w:p>
    <w:p w14:paraId="795E853C" w14:textId="77777777" w:rsidR="00212BBB" w:rsidRPr="001B239C" w:rsidRDefault="00212BBB" w:rsidP="000D085B">
      <w:pPr>
        <w:jc w:val="both"/>
        <w:rPr>
          <w:rFonts w:ascii="Cambria" w:hAnsi="Cambria" w:cs="Times New Roman"/>
          <w:b/>
          <w:sz w:val="22"/>
          <w:szCs w:val="22"/>
          <w:lang w:val="pl-PL"/>
        </w:rPr>
      </w:pPr>
    </w:p>
    <w:p w14:paraId="6E4C311B" w14:textId="37007834" w:rsidR="00C75ADE" w:rsidRDefault="00122093" w:rsidP="000D085B">
      <w:pPr>
        <w:spacing w:line="276" w:lineRule="auto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>Nr postępowania: ZP.272.11</w:t>
      </w:r>
      <w:r w:rsidR="006C0624" w:rsidRPr="001B239C">
        <w:rPr>
          <w:rFonts w:ascii="Cambria" w:hAnsi="Cambria" w:cs="Times New Roman"/>
          <w:sz w:val="22"/>
          <w:szCs w:val="22"/>
          <w:lang w:val="pl-PL"/>
        </w:rPr>
        <w:t>.2023</w:t>
      </w:r>
    </w:p>
    <w:p w14:paraId="41B401D3" w14:textId="77777777" w:rsidR="008C037A" w:rsidRPr="001B239C" w:rsidRDefault="008C037A" w:rsidP="000D085B">
      <w:pPr>
        <w:spacing w:line="276" w:lineRule="auto"/>
        <w:rPr>
          <w:rFonts w:ascii="Cambria" w:hAnsi="Cambria" w:cs="Times New Roman"/>
          <w:b/>
          <w:sz w:val="22"/>
          <w:szCs w:val="22"/>
          <w:lang w:val="pl-PL"/>
        </w:rPr>
      </w:pPr>
    </w:p>
    <w:p w14:paraId="7BEFFFD7" w14:textId="497CE8E0" w:rsidR="00C75ADE" w:rsidRPr="001B239C" w:rsidRDefault="00C75ADE" w:rsidP="000D085B">
      <w:pPr>
        <w:pBdr>
          <w:top w:val="double" w:sz="2" w:space="1" w:color="7F7F7F" w:themeColor="text1" w:themeTint="80"/>
          <w:left w:val="double" w:sz="2" w:space="4" w:color="7F7F7F" w:themeColor="text1" w:themeTint="80"/>
          <w:bottom w:val="double" w:sz="2" w:space="1" w:color="7F7F7F" w:themeColor="text1" w:themeTint="80"/>
          <w:right w:val="double" w:sz="2" w:space="4" w:color="7F7F7F" w:themeColor="text1" w:themeTint="80"/>
        </w:pBdr>
        <w:shd w:val="clear" w:color="auto" w:fill="F2F2F2" w:themeFill="background1" w:themeFillShade="F2"/>
        <w:spacing w:before="240" w:beforeAutospacing="1" w:after="240" w:afterAutospacing="1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pl-PL"/>
        </w:rPr>
      </w:pPr>
      <w:bookmarkStart w:id="0" w:name="_Toc274742412"/>
      <w:r w:rsidRPr="001B239C">
        <w:rPr>
          <w:rFonts w:ascii="Cambria" w:eastAsia="Times New Roman" w:hAnsi="Cambria" w:cs="Times New Roman"/>
          <w:b/>
          <w:sz w:val="22"/>
          <w:szCs w:val="22"/>
          <w:lang w:val="pl-PL"/>
        </w:rPr>
        <w:t>Formularz ofertowy</w:t>
      </w:r>
      <w:bookmarkEnd w:id="0"/>
    </w:p>
    <w:p w14:paraId="4395ADB1" w14:textId="15ACE2C1" w:rsidR="007C2C3E" w:rsidRPr="001B239C" w:rsidRDefault="00C75ADE" w:rsidP="000D085B">
      <w:pPr>
        <w:jc w:val="both"/>
        <w:rPr>
          <w:rFonts w:ascii="Cambria" w:hAnsi="Cambria" w:cs="Times New Roman"/>
          <w:b/>
          <w:bCs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W odpowiedzi na ogłoszenie pn.</w:t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</w:t>
      </w:r>
      <w:bookmarkStart w:id="1" w:name="_Hlk117760011"/>
      <w:r w:rsidR="007C2C3E" w:rsidRPr="001B239C">
        <w:rPr>
          <w:rFonts w:ascii="Cambria" w:hAnsi="Cambria" w:cs="Times New Roman"/>
          <w:b/>
          <w:bCs/>
          <w:sz w:val="22"/>
          <w:szCs w:val="22"/>
          <w:lang w:val="pl-PL"/>
        </w:rPr>
        <w:t>„</w:t>
      </w:r>
      <w:r w:rsidR="001B239C" w:rsidRPr="001B239C">
        <w:rPr>
          <w:rFonts w:ascii="Cambria" w:eastAsia="Times New Roman" w:hAnsi="Cambria" w:cs="Times New Roman"/>
          <w:b/>
          <w:bCs/>
          <w:i/>
          <w:color w:val="auto"/>
          <w:kern w:val="0"/>
          <w:sz w:val="22"/>
          <w:szCs w:val="22"/>
          <w:lang w:val="pl-PL" w:eastAsia="pl-PL" w:bidi="ar-SA"/>
        </w:rPr>
        <w:t>Zakup autobusu do przewozu osób niepełnosprawnych na potrzeby Specjalnego Ośrodka Szkolno Wychowawczego w Strzyżowie</w:t>
      </w:r>
      <w:r w:rsidR="007C2C3E" w:rsidRPr="001B239C">
        <w:rPr>
          <w:rFonts w:ascii="Cambria" w:hAnsi="Cambria" w:cs="Times New Roman"/>
          <w:b/>
          <w:bCs/>
          <w:sz w:val="22"/>
          <w:szCs w:val="22"/>
          <w:lang w:val="pl-PL"/>
        </w:rPr>
        <w:t>”</w:t>
      </w:r>
      <w:bookmarkEnd w:id="1"/>
      <w:r w:rsidR="007C2C3E" w:rsidRPr="001B239C">
        <w:rPr>
          <w:rFonts w:ascii="Cambria" w:hAnsi="Cambria" w:cs="Times New Roman"/>
          <w:b/>
          <w:bCs/>
          <w:sz w:val="22"/>
          <w:szCs w:val="22"/>
          <w:lang w:val="pl-PL"/>
        </w:rPr>
        <w:t>.</w:t>
      </w:r>
    </w:p>
    <w:p w14:paraId="65A7DD31" w14:textId="60352F79" w:rsidR="00C75ADE" w:rsidRPr="001B239C" w:rsidRDefault="00C75ADE" w:rsidP="000D085B">
      <w:pPr>
        <w:jc w:val="both"/>
        <w:rPr>
          <w:rFonts w:ascii="Cambria" w:hAnsi="Cambria" w:cs="Times New Roman"/>
          <w:b/>
          <w:bCs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przedkładam/y niniejszą ofertę.</w:t>
      </w:r>
    </w:p>
    <w:p w14:paraId="175CC1B6" w14:textId="77777777" w:rsidR="00C75ADE" w:rsidRDefault="00C75ADE" w:rsidP="0072536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240" w:after="120" w:line="276" w:lineRule="auto"/>
        <w:ind w:left="357" w:right="45" w:hanging="357"/>
        <w:jc w:val="both"/>
        <w:rPr>
          <w:rFonts w:ascii="Cambria" w:eastAsia="Times New Roman" w:hAnsi="Cambria" w:cs="Times New Roman"/>
          <w:b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b/>
          <w:sz w:val="22"/>
          <w:szCs w:val="22"/>
          <w:lang w:val="pl-PL"/>
        </w:rPr>
        <w:t>ZAMAWIAJĄCY:</w:t>
      </w:r>
    </w:p>
    <w:p w14:paraId="0FFCE103" w14:textId="77777777" w:rsidR="001B239C" w:rsidRPr="001B239C" w:rsidRDefault="001B239C" w:rsidP="000D085B">
      <w:pPr>
        <w:widowControl/>
        <w:suppressAutoHyphens w:val="0"/>
        <w:autoSpaceDE w:val="0"/>
        <w:autoSpaceDN w:val="0"/>
        <w:adjustRightInd w:val="0"/>
        <w:ind w:left="357" w:right="45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Powiat Strzyżowski</w:t>
      </w:r>
    </w:p>
    <w:p w14:paraId="7350FB2A" w14:textId="77777777" w:rsidR="001B239C" w:rsidRPr="001B239C" w:rsidRDefault="001B239C" w:rsidP="000D085B">
      <w:pPr>
        <w:widowControl/>
        <w:suppressAutoHyphens w:val="0"/>
        <w:autoSpaceDE w:val="0"/>
        <w:autoSpaceDN w:val="0"/>
        <w:adjustRightInd w:val="0"/>
        <w:ind w:left="357" w:right="45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ul. Przecławczyka 15</w:t>
      </w:r>
    </w:p>
    <w:p w14:paraId="657AD68A" w14:textId="04C07A9D" w:rsidR="001B239C" w:rsidRPr="001B239C" w:rsidRDefault="001B239C" w:rsidP="000D085B">
      <w:pPr>
        <w:widowControl/>
        <w:suppressAutoHyphens w:val="0"/>
        <w:autoSpaceDE w:val="0"/>
        <w:autoSpaceDN w:val="0"/>
        <w:adjustRightInd w:val="0"/>
        <w:ind w:left="357" w:right="45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38-100 Strzyżów</w:t>
      </w:r>
    </w:p>
    <w:p w14:paraId="5C4F2219" w14:textId="77777777" w:rsidR="00C75ADE" w:rsidRPr="001B239C" w:rsidRDefault="00C75ADE" w:rsidP="000D085B">
      <w:pPr>
        <w:spacing w:before="240" w:after="120"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val="pl-PL"/>
        </w:rPr>
      </w:pPr>
      <w:r w:rsidRPr="001B239C">
        <w:rPr>
          <w:rFonts w:ascii="Cambria" w:hAnsi="Cambria" w:cs="Times New Roman"/>
          <w:b/>
          <w:sz w:val="22"/>
          <w:szCs w:val="22"/>
          <w:lang w:val="pl-PL"/>
        </w:rPr>
        <w:t xml:space="preserve">2. </w:t>
      </w:r>
      <w:r w:rsidRPr="001B239C">
        <w:rPr>
          <w:rFonts w:ascii="Cambria" w:eastAsia="Times New Roman" w:hAnsi="Cambria" w:cs="Times New Roman"/>
          <w:b/>
          <w:sz w:val="22"/>
          <w:szCs w:val="22"/>
          <w:lang w:val="pl-PL"/>
        </w:rPr>
        <w:t>WYKONAWCA:</w:t>
      </w:r>
    </w:p>
    <w:p w14:paraId="62DC0234" w14:textId="77777777" w:rsidR="00C75ADE" w:rsidRPr="001B239C" w:rsidRDefault="00C75ADE" w:rsidP="000D085B">
      <w:pPr>
        <w:spacing w:after="120" w:line="276" w:lineRule="auto"/>
        <w:jc w:val="both"/>
        <w:rPr>
          <w:rFonts w:ascii="Cambria" w:eastAsia="Times New Roman" w:hAnsi="Cambria" w:cs="Times New Roman"/>
          <w:bCs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bCs/>
          <w:sz w:val="22"/>
          <w:szCs w:val="22"/>
          <w:lang w:val="pl-PL"/>
        </w:rPr>
        <w:t xml:space="preserve"> Niniejsza oferta zostaje złożona przez</w:t>
      </w:r>
      <w:r w:rsidRPr="001B239C">
        <w:rPr>
          <w:rFonts w:ascii="Cambria" w:eastAsia="Times New Roman" w:hAnsi="Cambria" w:cs="Times New Roman"/>
          <w:bCs/>
          <w:sz w:val="22"/>
          <w:szCs w:val="22"/>
          <w:vertAlign w:val="superscript"/>
          <w:lang w:val="pl-PL"/>
        </w:rPr>
        <w:footnoteReference w:id="1"/>
      </w:r>
      <w:r w:rsidRPr="001B239C">
        <w:rPr>
          <w:rFonts w:ascii="Cambria" w:eastAsia="Times New Roman" w:hAnsi="Cambria" w:cs="Times New Roman"/>
          <w:bCs/>
          <w:sz w:val="22"/>
          <w:szCs w:val="22"/>
          <w:lang w:val="pl-PL"/>
        </w:rPr>
        <w:t xml:space="preserve">: </w:t>
      </w:r>
      <w:r w:rsidRPr="001B239C">
        <w:rPr>
          <w:rFonts w:ascii="Cambria" w:eastAsia="Times New Roman" w:hAnsi="Cambria" w:cs="Times New Roman"/>
          <w:bCs/>
          <w:sz w:val="22"/>
          <w:szCs w:val="22"/>
          <w:lang w:val="pl-PL"/>
        </w:rPr>
        <w:tab/>
      </w:r>
    </w:p>
    <w:tbl>
      <w:tblPr>
        <w:tblStyle w:val="Tabela-Siatka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8"/>
        <w:gridCol w:w="6086"/>
      </w:tblGrid>
      <w:tr w:rsidR="00C75ADE" w:rsidRPr="001B239C" w14:paraId="03954394" w14:textId="77777777" w:rsidTr="007C2C3E">
        <w:tc>
          <w:tcPr>
            <w:tcW w:w="3258" w:type="dxa"/>
            <w:vAlign w:val="center"/>
          </w:tcPr>
          <w:p w14:paraId="2D4D7F06" w14:textId="77777777" w:rsidR="00C75ADE" w:rsidRPr="001B239C" w:rsidRDefault="00C75AD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bookmarkStart w:id="2" w:name="_Hlk117760703"/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Nazwa wykonawcy (firma)</w:t>
            </w:r>
          </w:p>
        </w:tc>
        <w:tc>
          <w:tcPr>
            <w:tcW w:w="6086" w:type="dxa"/>
          </w:tcPr>
          <w:p w14:paraId="110EE5DF" w14:textId="77777777" w:rsidR="00C75ADE" w:rsidRPr="001B239C" w:rsidRDefault="00C75AD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tr w:rsidR="007C2C3E" w:rsidRPr="001B239C" w14:paraId="0271EAB5" w14:textId="77777777" w:rsidTr="007C2C3E">
        <w:tc>
          <w:tcPr>
            <w:tcW w:w="3258" w:type="dxa"/>
            <w:vAlign w:val="center"/>
          </w:tcPr>
          <w:p w14:paraId="6B684E05" w14:textId="261A6ADA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 xml:space="preserve">Kraj </w:t>
            </w:r>
          </w:p>
        </w:tc>
        <w:tc>
          <w:tcPr>
            <w:tcW w:w="6086" w:type="dxa"/>
          </w:tcPr>
          <w:p w14:paraId="1B8618CB" w14:textId="77777777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tr w:rsidR="007C2C3E" w:rsidRPr="001B239C" w14:paraId="661F5777" w14:textId="77777777" w:rsidTr="007C2C3E">
        <w:tc>
          <w:tcPr>
            <w:tcW w:w="3258" w:type="dxa"/>
            <w:vAlign w:val="center"/>
          </w:tcPr>
          <w:p w14:paraId="0CF12AE0" w14:textId="67FB43CF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 xml:space="preserve">Województwo </w:t>
            </w:r>
          </w:p>
        </w:tc>
        <w:tc>
          <w:tcPr>
            <w:tcW w:w="6086" w:type="dxa"/>
          </w:tcPr>
          <w:p w14:paraId="1B069218" w14:textId="77777777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tr w:rsidR="007C2C3E" w:rsidRPr="001B239C" w14:paraId="2A7269AC" w14:textId="77777777" w:rsidTr="007C2C3E">
        <w:tc>
          <w:tcPr>
            <w:tcW w:w="3258" w:type="dxa"/>
            <w:vAlign w:val="center"/>
          </w:tcPr>
          <w:p w14:paraId="3BB783A6" w14:textId="7BBADBC8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 xml:space="preserve">Miejscowość </w:t>
            </w:r>
          </w:p>
        </w:tc>
        <w:tc>
          <w:tcPr>
            <w:tcW w:w="6086" w:type="dxa"/>
          </w:tcPr>
          <w:p w14:paraId="0A423EDD" w14:textId="77777777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tr w:rsidR="007C2C3E" w:rsidRPr="001B239C" w14:paraId="0608E425" w14:textId="77777777" w:rsidTr="007C2C3E">
        <w:tc>
          <w:tcPr>
            <w:tcW w:w="3258" w:type="dxa"/>
            <w:vAlign w:val="center"/>
          </w:tcPr>
          <w:p w14:paraId="477BC109" w14:textId="4CE582BA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Kod pocztowy</w:t>
            </w:r>
          </w:p>
        </w:tc>
        <w:tc>
          <w:tcPr>
            <w:tcW w:w="6086" w:type="dxa"/>
          </w:tcPr>
          <w:p w14:paraId="71A946AA" w14:textId="77777777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tr w:rsidR="007C2C3E" w:rsidRPr="001B239C" w14:paraId="596A059B" w14:textId="77777777" w:rsidTr="007C2C3E">
        <w:tc>
          <w:tcPr>
            <w:tcW w:w="3258" w:type="dxa"/>
            <w:vAlign w:val="center"/>
          </w:tcPr>
          <w:p w14:paraId="7660B1A0" w14:textId="44344689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Adres (ulica, nr domu i lokalu)</w:t>
            </w:r>
          </w:p>
        </w:tc>
        <w:tc>
          <w:tcPr>
            <w:tcW w:w="6086" w:type="dxa"/>
          </w:tcPr>
          <w:p w14:paraId="768B4F31" w14:textId="77777777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tr w:rsidR="007C2C3E" w:rsidRPr="001B239C" w14:paraId="038B745A" w14:textId="77777777" w:rsidTr="007C2C3E">
        <w:tc>
          <w:tcPr>
            <w:tcW w:w="3258" w:type="dxa"/>
            <w:vAlign w:val="center"/>
          </w:tcPr>
          <w:p w14:paraId="6B130F25" w14:textId="1C8D8337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REGON</w:t>
            </w:r>
          </w:p>
        </w:tc>
        <w:tc>
          <w:tcPr>
            <w:tcW w:w="6086" w:type="dxa"/>
          </w:tcPr>
          <w:p w14:paraId="5538EA90" w14:textId="77777777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tr w:rsidR="007C2C3E" w:rsidRPr="001B239C" w14:paraId="03B00FE0" w14:textId="77777777" w:rsidTr="007C2C3E">
        <w:tc>
          <w:tcPr>
            <w:tcW w:w="3258" w:type="dxa"/>
            <w:vAlign w:val="center"/>
          </w:tcPr>
          <w:p w14:paraId="545B6FB7" w14:textId="7BEF9A23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NIP</w:t>
            </w:r>
          </w:p>
        </w:tc>
        <w:tc>
          <w:tcPr>
            <w:tcW w:w="6086" w:type="dxa"/>
          </w:tcPr>
          <w:p w14:paraId="52D9AC33" w14:textId="77777777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tr w:rsidR="007C2C3E" w:rsidRPr="001B239C" w14:paraId="61D2A0CD" w14:textId="77777777" w:rsidTr="007C2C3E">
        <w:tc>
          <w:tcPr>
            <w:tcW w:w="3258" w:type="dxa"/>
            <w:vAlign w:val="center"/>
          </w:tcPr>
          <w:p w14:paraId="104E34A6" w14:textId="3CE301F0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numer KRS/</w:t>
            </w:r>
            <w:proofErr w:type="spellStart"/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CEiDG</w:t>
            </w:r>
            <w:proofErr w:type="spellEnd"/>
          </w:p>
        </w:tc>
        <w:tc>
          <w:tcPr>
            <w:tcW w:w="6086" w:type="dxa"/>
          </w:tcPr>
          <w:p w14:paraId="23467A68" w14:textId="77777777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tr w:rsidR="007C2C3E" w:rsidRPr="001B239C" w14:paraId="4C0B02E5" w14:textId="77777777" w:rsidTr="007C2C3E">
        <w:tc>
          <w:tcPr>
            <w:tcW w:w="3258" w:type="dxa"/>
            <w:vAlign w:val="center"/>
          </w:tcPr>
          <w:p w14:paraId="686FBB13" w14:textId="5DE90EAE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6086" w:type="dxa"/>
          </w:tcPr>
          <w:p w14:paraId="2168C99B" w14:textId="77777777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tr w:rsidR="007C2C3E" w:rsidRPr="001B239C" w14:paraId="2CD35D1F" w14:textId="77777777" w:rsidTr="007C2C3E">
        <w:tc>
          <w:tcPr>
            <w:tcW w:w="3258" w:type="dxa"/>
            <w:vAlign w:val="center"/>
          </w:tcPr>
          <w:p w14:paraId="5D7ADEE3" w14:textId="2A46DC5D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6086" w:type="dxa"/>
          </w:tcPr>
          <w:p w14:paraId="4DC5802F" w14:textId="77777777" w:rsidR="007C2C3E" w:rsidRPr="001B239C" w:rsidRDefault="007C2C3E" w:rsidP="000D085B">
            <w:pPr>
              <w:pStyle w:val="Bezodstpw"/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bookmarkEnd w:id="2"/>
    </w:tbl>
    <w:p w14:paraId="340D6A99" w14:textId="77777777" w:rsidR="00C75ADE" w:rsidRPr="001B239C" w:rsidRDefault="00C75ADE" w:rsidP="000D085B">
      <w:pPr>
        <w:pStyle w:val="Bezodstpw"/>
        <w:spacing w:line="276" w:lineRule="auto"/>
        <w:jc w:val="both"/>
        <w:rPr>
          <w:rFonts w:ascii="Cambria" w:hAnsi="Cambria" w:cs="Times New Roman"/>
          <w:sz w:val="22"/>
          <w:szCs w:val="22"/>
          <w:lang w:val="pl-PL"/>
        </w:rPr>
      </w:pPr>
    </w:p>
    <w:p w14:paraId="01BF509E" w14:textId="77777777" w:rsidR="00C75ADE" w:rsidRPr="001B239C" w:rsidRDefault="00C75ADE" w:rsidP="000D085B">
      <w:pPr>
        <w:shd w:val="clear" w:color="auto" w:fill="D9D9D9"/>
        <w:spacing w:before="120"/>
        <w:ind w:left="567" w:hanging="567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t>Uwaga:</w:t>
      </w:r>
    </w:p>
    <w:p w14:paraId="2384797E" w14:textId="77777777" w:rsidR="00C75ADE" w:rsidRPr="001B239C" w:rsidRDefault="00C75ADE" w:rsidP="000D085B">
      <w:pPr>
        <w:shd w:val="clear" w:color="auto" w:fill="D9D9D9"/>
        <w:spacing w:before="120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t>W przypadku składania przez podmioty występujące wspólnie podać poniżej dane dla wszystkich wspólników spółki cywilnej lub członków konsorcjum.</w:t>
      </w:r>
    </w:p>
    <w:p w14:paraId="31B6C7A1" w14:textId="77777777" w:rsidR="008C037A" w:rsidRDefault="008C037A" w:rsidP="008C037A">
      <w:pPr>
        <w:spacing w:before="240" w:after="120" w:line="276" w:lineRule="auto"/>
        <w:ind w:left="357"/>
        <w:jc w:val="both"/>
        <w:rPr>
          <w:rFonts w:ascii="Cambria" w:eastAsia="Times New Roman" w:hAnsi="Cambria" w:cs="Times New Roman"/>
          <w:b/>
          <w:sz w:val="22"/>
          <w:szCs w:val="22"/>
        </w:rPr>
      </w:pPr>
    </w:p>
    <w:p w14:paraId="2C35A42E" w14:textId="77777777" w:rsidR="00C75ADE" w:rsidRPr="001B239C" w:rsidRDefault="00C75ADE" w:rsidP="00725360">
      <w:pPr>
        <w:numPr>
          <w:ilvl w:val="0"/>
          <w:numId w:val="5"/>
        </w:numPr>
        <w:spacing w:before="240" w:after="120" w:line="276" w:lineRule="auto"/>
        <w:ind w:left="357" w:hanging="357"/>
        <w:jc w:val="both"/>
        <w:rPr>
          <w:rFonts w:ascii="Cambria" w:eastAsia="Times New Roman" w:hAnsi="Cambria" w:cs="Times New Roman"/>
          <w:b/>
          <w:sz w:val="22"/>
          <w:szCs w:val="22"/>
        </w:rPr>
      </w:pPr>
      <w:r w:rsidRPr="001B239C">
        <w:rPr>
          <w:rFonts w:ascii="Cambria" w:eastAsia="Times New Roman" w:hAnsi="Cambria" w:cs="Times New Roman"/>
          <w:b/>
          <w:sz w:val="22"/>
          <w:szCs w:val="22"/>
        </w:rPr>
        <w:t>DANE KONTAKTOWE WYKONAWCY</w:t>
      </w:r>
      <w:r w:rsidRPr="001B239C">
        <w:rPr>
          <w:rStyle w:val="Odwoanieprzypisudolnego"/>
          <w:rFonts w:ascii="Cambria" w:eastAsia="Times New Roman" w:hAnsi="Cambria" w:cs="Times New Roman"/>
          <w:b/>
          <w:sz w:val="22"/>
          <w:szCs w:val="22"/>
        </w:rPr>
        <w:footnoteReference w:id="2"/>
      </w:r>
      <w:r w:rsidRPr="001B239C">
        <w:rPr>
          <w:rFonts w:ascii="Cambria" w:eastAsia="Times New Roman" w:hAnsi="Cambria" w:cs="Times New Roman"/>
          <w:b/>
          <w:sz w:val="22"/>
          <w:szCs w:val="22"/>
        </w:rPr>
        <w:t xml:space="preserve">: </w:t>
      </w:r>
    </w:p>
    <w:p w14:paraId="20E8352E" w14:textId="49403947" w:rsidR="00C75ADE" w:rsidRDefault="00C75ADE" w:rsidP="000D085B">
      <w:pPr>
        <w:keepLines/>
        <w:spacing w:after="120" w:line="276" w:lineRule="auto"/>
        <w:ind w:left="360"/>
        <w:jc w:val="both"/>
        <w:rPr>
          <w:rFonts w:ascii="Cambria" w:hAnsi="Cambria" w:cs="Times New Roman"/>
          <w:b/>
          <w:sz w:val="22"/>
          <w:szCs w:val="22"/>
          <w:lang w:val="pl-PL"/>
        </w:rPr>
      </w:pPr>
      <w:r w:rsidRPr="001B239C">
        <w:rPr>
          <w:rFonts w:ascii="Cambria" w:hAnsi="Cambria" w:cs="Times New Roman"/>
          <w:b/>
          <w:sz w:val="22"/>
          <w:szCs w:val="22"/>
          <w:lang w:val="pl-PL"/>
        </w:rPr>
        <w:t>[wszelka korespondencja prowadzon</w:t>
      </w:r>
      <w:r w:rsidR="001B239C">
        <w:rPr>
          <w:rFonts w:ascii="Cambria" w:hAnsi="Cambria" w:cs="Times New Roman"/>
          <w:b/>
          <w:sz w:val="22"/>
          <w:szCs w:val="22"/>
          <w:lang w:val="pl-PL"/>
        </w:rPr>
        <w:t xml:space="preserve">a będzie wyłącznie na n/w adres </w:t>
      </w:r>
      <w:r w:rsidRPr="001B239C">
        <w:rPr>
          <w:rFonts w:ascii="Cambria" w:hAnsi="Cambria" w:cs="Times New Roman"/>
          <w:b/>
          <w:sz w:val="22"/>
          <w:szCs w:val="22"/>
          <w:lang w:val="pl-PL"/>
        </w:rPr>
        <w:t>korespondencyjny/ Platforma zakupowa ]</w:t>
      </w:r>
    </w:p>
    <w:tbl>
      <w:tblPr>
        <w:tblW w:w="934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376"/>
      </w:tblGrid>
      <w:tr w:rsidR="00C75ADE" w:rsidRPr="001B239C" w14:paraId="149130DF" w14:textId="77777777" w:rsidTr="00B0296E">
        <w:trPr>
          <w:trHeight w:val="454"/>
        </w:trPr>
        <w:tc>
          <w:tcPr>
            <w:tcW w:w="2972" w:type="dxa"/>
            <w:vAlign w:val="center"/>
          </w:tcPr>
          <w:p w14:paraId="074CEF98" w14:textId="77777777" w:rsidR="00C75ADE" w:rsidRPr="001B239C" w:rsidRDefault="00C75ADE" w:rsidP="000D085B">
            <w:p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Osoba do kontaktów</w:t>
            </w:r>
          </w:p>
        </w:tc>
        <w:tc>
          <w:tcPr>
            <w:tcW w:w="6376" w:type="dxa"/>
            <w:vAlign w:val="center"/>
          </w:tcPr>
          <w:p w14:paraId="2D905171" w14:textId="77777777" w:rsidR="00C75ADE" w:rsidRPr="001B239C" w:rsidRDefault="00C75ADE" w:rsidP="000D085B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75ADE" w:rsidRPr="001B239C" w14:paraId="6D106B77" w14:textId="77777777" w:rsidTr="00B0296E">
        <w:trPr>
          <w:trHeight w:val="423"/>
        </w:trPr>
        <w:tc>
          <w:tcPr>
            <w:tcW w:w="2972" w:type="dxa"/>
            <w:vAlign w:val="center"/>
          </w:tcPr>
          <w:p w14:paraId="210CA62B" w14:textId="77777777" w:rsidR="00C75ADE" w:rsidRPr="001B239C" w:rsidRDefault="00C75ADE" w:rsidP="000D085B">
            <w:p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Adres korespondencyjny</w:t>
            </w:r>
          </w:p>
        </w:tc>
        <w:tc>
          <w:tcPr>
            <w:tcW w:w="6376" w:type="dxa"/>
            <w:vAlign w:val="center"/>
          </w:tcPr>
          <w:p w14:paraId="7D4F7A36" w14:textId="77777777" w:rsidR="00C75ADE" w:rsidRPr="001B239C" w:rsidRDefault="00C75ADE" w:rsidP="000D085B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</w:tc>
      </w:tr>
      <w:tr w:rsidR="00C75ADE" w:rsidRPr="001B239C" w14:paraId="11198AED" w14:textId="77777777" w:rsidTr="00B0296E">
        <w:trPr>
          <w:trHeight w:val="415"/>
        </w:trPr>
        <w:tc>
          <w:tcPr>
            <w:tcW w:w="2972" w:type="dxa"/>
            <w:vAlign w:val="center"/>
          </w:tcPr>
          <w:p w14:paraId="29F7AC31" w14:textId="77777777" w:rsidR="00C75ADE" w:rsidRPr="001B239C" w:rsidRDefault="00C75ADE" w:rsidP="000D085B">
            <w:p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6376" w:type="dxa"/>
            <w:vAlign w:val="center"/>
          </w:tcPr>
          <w:p w14:paraId="1D95A64D" w14:textId="77777777" w:rsidR="00C75ADE" w:rsidRPr="001B239C" w:rsidRDefault="00C75ADE" w:rsidP="000D085B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</w:tc>
      </w:tr>
      <w:tr w:rsidR="00C75ADE" w:rsidRPr="001B239C" w14:paraId="5D519B6D" w14:textId="77777777" w:rsidTr="00B0296E">
        <w:trPr>
          <w:trHeight w:val="412"/>
        </w:trPr>
        <w:tc>
          <w:tcPr>
            <w:tcW w:w="2972" w:type="dxa"/>
            <w:vAlign w:val="center"/>
          </w:tcPr>
          <w:p w14:paraId="1BF36D5B" w14:textId="77777777" w:rsidR="00C75ADE" w:rsidRPr="001B239C" w:rsidRDefault="00C75ADE" w:rsidP="000D085B">
            <w:p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6376" w:type="dxa"/>
            <w:vAlign w:val="center"/>
          </w:tcPr>
          <w:p w14:paraId="64B70BEE" w14:textId="77777777" w:rsidR="00C75ADE" w:rsidRPr="001B239C" w:rsidRDefault="00C75ADE" w:rsidP="000D085B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</w:tc>
      </w:tr>
    </w:tbl>
    <w:p w14:paraId="1D072455" w14:textId="77777777" w:rsidR="007C2C3E" w:rsidRPr="001B239C" w:rsidRDefault="007C2C3E" w:rsidP="00725360">
      <w:pPr>
        <w:numPr>
          <w:ilvl w:val="0"/>
          <w:numId w:val="5"/>
        </w:numPr>
        <w:spacing w:before="240" w:after="120" w:line="276" w:lineRule="auto"/>
        <w:ind w:left="357" w:hanging="357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b/>
          <w:sz w:val="22"/>
          <w:szCs w:val="22"/>
          <w:lang w:val="pl-PL"/>
        </w:rPr>
        <w:lastRenderedPageBreak/>
        <w:t>CENA OFERTY</w:t>
      </w:r>
    </w:p>
    <w:p w14:paraId="36099CDB" w14:textId="77777777" w:rsidR="007C2C3E" w:rsidRPr="001B239C" w:rsidRDefault="007C2C3E" w:rsidP="000D085B">
      <w:pPr>
        <w:spacing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val="pl-PL"/>
        </w:rPr>
      </w:pPr>
    </w:p>
    <w:p w14:paraId="29D35E71" w14:textId="77777777" w:rsidR="007C2C3E" w:rsidRPr="001B239C" w:rsidRDefault="007C2C3E" w:rsidP="00725360">
      <w:pPr>
        <w:numPr>
          <w:ilvl w:val="0"/>
          <w:numId w:val="6"/>
        </w:numPr>
        <w:spacing w:after="240" w:line="276" w:lineRule="auto"/>
        <w:ind w:left="284" w:hanging="284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Składam(y) ofertę na wykonanie przedmiotu zamówienia w zakresie określonym w SWZ i gwarantuję(</w:t>
      </w:r>
      <w:proofErr w:type="spellStart"/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emy</w:t>
      </w:r>
      <w:proofErr w:type="spellEnd"/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) wykonanie niniejszego zamówienia zgodnie z treścią: SWZ, wyjaśnień do SWZ oraz zmiany jej treści.</w:t>
      </w:r>
    </w:p>
    <w:p w14:paraId="2CDAE992" w14:textId="77777777" w:rsidR="007C2C3E" w:rsidRPr="001B239C" w:rsidRDefault="007C2C3E" w:rsidP="00725360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360" w:line="276" w:lineRule="auto"/>
        <w:ind w:left="142" w:hanging="142"/>
        <w:jc w:val="both"/>
        <w:textAlignment w:val="baseline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b/>
          <w:bCs/>
          <w:sz w:val="22"/>
          <w:szCs w:val="22"/>
          <w:lang w:val="pl-PL"/>
        </w:rPr>
        <w:t>Cena mojej (naszej) oferty wynosi:</w:t>
      </w:r>
    </w:p>
    <w:p w14:paraId="4AAD13A7" w14:textId="657A7195" w:rsidR="007C2C3E" w:rsidRPr="001B239C" w:rsidRDefault="007C2C3E" w:rsidP="000D085B">
      <w:pPr>
        <w:spacing w:before="72" w:line="280" w:lineRule="auto"/>
        <w:ind w:right="-2" w:firstLine="567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t>Netto ................................................... PLN</w:t>
      </w:r>
      <w:r w:rsidR="001B239C">
        <w:rPr>
          <w:rFonts w:ascii="Cambria" w:hAnsi="Cambria" w:cs="Times New Roman"/>
          <w:sz w:val="22"/>
          <w:szCs w:val="22"/>
          <w:lang w:val="pl-PL"/>
        </w:rPr>
        <w:t xml:space="preserve">, </w:t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plus należny podatek VAT w wysokości ......................... PLN, </w:t>
      </w:r>
    </w:p>
    <w:p w14:paraId="6CD7C7A8" w14:textId="77777777" w:rsidR="007C2C3E" w:rsidRPr="001B239C" w:rsidRDefault="007C2C3E" w:rsidP="000D085B">
      <w:pPr>
        <w:spacing w:before="72" w:line="280" w:lineRule="auto"/>
        <w:ind w:left="567" w:right="-2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t xml:space="preserve">co łącznie stanowi cenę </w:t>
      </w:r>
      <w:r w:rsidRPr="001B239C">
        <w:rPr>
          <w:rFonts w:ascii="Cambria" w:hAnsi="Cambria" w:cs="Times New Roman"/>
          <w:b/>
          <w:bCs/>
          <w:sz w:val="22"/>
          <w:szCs w:val="22"/>
          <w:lang w:val="pl-PL"/>
        </w:rPr>
        <w:t>brutto ………………............................................................ PLN</w:t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(słownie.................................................................................................................... złotych), </w:t>
      </w:r>
    </w:p>
    <w:p w14:paraId="7AD86E57" w14:textId="77777777" w:rsidR="007C2C3E" w:rsidRPr="001B239C" w:rsidRDefault="007C2C3E" w:rsidP="000D085B">
      <w:pPr>
        <w:spacing w:before="72" w:line="280" w:lineRule="auto"/>
        <w:ind w:right="-2"/>
        <w:jc w:val="both"/>
        <w:rPr>
          <w:rFonts w:ascii="Cambria" w:hAnsi="Cambria" w:cs="Times New Roman"/>
          <w:sz w:val="22"/>
          <w:szCs w:val="22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57"/>
        <w:gridCol w:w="5692"/>
      </w:tblGrid>
      <w:tr w:rsidR="00E8371B" w:rsidRPr="001B239C" w14:paraId="4D5DE3AD" w14:textId="77777777" w:rsidTr="00122093">
        <w:tc>
          <w:tcPr>
            <w:tcW w:w="3657" w:type="dxa"/>
            <w:shd w:val="clear" w:color="auto" w:fill="BFBFBF" w:themeFill="background1" w:themeFillShade="BF"/>
          </w:tcPr>
          <w:p w14:paraId="724F466D" w14:textId="638C06C4" w:rsidR="00E8371B" w:rsidRPr="001B239C" w:rsidRDefault="00E8371B" w:rsidP="000D085B">
            <w:pPr>
              <w:spacing w:before="72" w:line="280" w:lineRule="auto"/>
              <w:ind w:right="-2"/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  <w:t>Marka:</w:t>
            </w:r>
          </w:p>
        </w:tc>
        <w:tc>
          <w:tcPr>
            <w:tcW w:w="5692" w:type="dxa"/>
          </w:tcPr>
          <w:p w14:paraId="664DAFCB" w14:textId="77777777" w:rsidR="00E8371B" w:rsidRPr="001B239C" w:rsidRDefault="00E8371B" w:rsidP="000D085B">
            <w:pPr>
              <w:spacing w:before="72" w:line="280" w:lineRule="auto"/>
              <w:ind w:right="-2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tr w:rsidR="00E8371B" w:rsidRPr="001B239C" w14:paraId="1DF8048B" w14:textId="77777777" w:rsidTr="00122093">
        <w:tc>
          <w:tcPr>
            <w:tcW w:w="3657" w:type="dxa"/>
            <w:shd w:val="clear" w:color="auto" w:fill="BFBFBF" w:themeFill="background1" w:themeFillShade="BF"/>
          </w:tcPr>
          <w:p w14:paraId="25F43107" w14:textId="08BDCCB6" w:rsidR="00E8371B" w:rsidRPr="001B239C" w:rsidRDefault="00E8371B" w:rsidP="000D085B">
            <w:pPr>
              <w:spacing w:before="72" w:line="280" w:lineRule="auto"/>
              <w:ind w:right="-2"/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  <w:t xml:space="preserve">Model:  </w:t>
            </w:r>
          </w:p>
        </w:tc>
        <w:tc>
          <w:tcPr>
            <w:tcW w:w="5692" w:type="dxa"/>
          </w:tcPr>
          <w:p w14:paraId="24099078" w14:textId="77777777" w:rsidR="00E8371B" w:rsidRPr="001B239C" w:rsidRDefault="00E8371B" w:rsidP="000D085B">
            <w:pPr>
              <w:spacing w:before="72" w:line="280" w:lineRule="auto"/>
              <w:ind w:right="-2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tr w:rsidR="00E8371B" w:rsidRPr="001B239C" w14:paraId="2FE425C1" w14:textId="77777777" w:rsidTr="00122093">
        <w:tc>
          <w:tcPr>
            <w:tcW w:w="3657" w:type="dxa"/>
            <w:shd w:val="clear" w:color="auto" w:fill="BFBFBF" w:themeFill="background1" w:themeFillShade="BF"/>
          </w:tcPr>
          <w:p w14:paraId="4ED2FDC5" w14:textId="662D8F6A" w:rsidR="00E8371B" w:rsidRPr="001B239C" w:rsidRDefault="00E8371B" w:rsidP="000D085B">
            <w:pPr>
              <w:spacing w:before="72" w:line="280" w:lineRule="auto"/>
              <w:ind w:right="-2"/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  <w:t xml:space="preserve">wersja/typ:  </w:t>
            </w:r>
          </w:p>
        </w:tc>
        <w:tc>
          <w:tcPr>
            <w:tcW w:w="5692" w:type="dxa"/>
          </w:tcPr>
          <w:p w14:paraId="0F5E4E07" w14:textId="77777777" w:rsidR="00E8371B" w:rsidRPr="001B239C" w:rsidRDefault="00E8371B" w:rsidP="000D085B">
            <w:pPr>
              <w:spacing w:before="72" w:line="280" w:lineRule="auto"/>
              <w:ind w:right="-2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tr w:rsidR="00E8371B" w:rsidRPr="001B239C" w14:paraId="0D8E5C48" w14:textId="77777777" w:rsidTr="00122093">
        <w:tc>
          <w:tcPr>
            <w:tcW w:w="3657" w:type="dxa"/>
            <w:shd w:val="clear" w:color="auto" w:fill="BFBFBF" w:themeFill="background1" w:themeFillShade="BF"/>
          </w:tcPr>
          <w:p w14:paraId="5E893454" w14:textId="24DA6A38" w:rsidR="00E8371B" w:rsidRPr="001B239C" w:rsidRDefault="00E8371B" w:rsidP="000D085B">
            <w:pPr>
              <w:spacing w:before="72" w:line="280" w:lineRule="auto"/>
              <w:ind w:right="-2"/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  <w:t>rok produkcji:</w:t>
            </w:r>
          </w:p>
        </w:tc>
        <w:tc>
          <w:tcPr>
            <w:tcW w:w="5692" w:type="dxa"/>
          </w:tcPr>
          <w:p w14:paraId="50A964D7" w14:textId="77777777" w:rsidR="00E8371B" w:rsidRPr="001B239C" w:rsidRDefault="00E8371B" w:rsidP="000D085B">
            <w:pPr>
              <w:spacing w:before="72" w:line="280" w:lineRule="auto"/>
              <w:ind w:right="-2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tr w:rsidR="00E8371B" w:rsidRPr="001B239C" w14:paraId="0E9BDF2C" w14:textId="77777777" w:rsidTr="00122093">
        <w:tc>
          <w:tcPr>
            <w:tcW w:w="3657" w:type="dxa"/>
            <w:shd w:val="clear" w:color="auto" w:fill="BFBFBF" w:themeFill="background1" w:themeFillShade="BF"/>
          </w:tcPr>
          <w:p w14:paraId="6653BCCB" w14:textId="346A9137" w:rsidR="00122093" w:rsidRDefault="00E8371B" w:rsidP="00122093">
            <w:pPr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  <w:t>stan licznika</w:t>
            </w:r>
            <w:r w:rsidR="007C63F0"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  <w:t xml:space="preserve"> nie więcej niż 10</w:t>
            </w:r>
            <w:r w:rsidR="00122093"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  <w:t>00 km</w:t>
            </w:r>
          </w:p>
          <w:p w14:paraId="2976F745" w14:textId="5DEC796D" w:rsidR="00E8371B" w:rsidRPr="001B239C" w:rsidRDefault="00122093" w:rsidP="00122093">
            <w:pPr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</w:pPr>
            <w:r w:rsidRPr="00122093">
              <w:rPr>
                <w:rFonts w:ascii="Cambria" w:hAnsi="Cambria" w:cs="Times New Roman"/>
                <w:bCs/>
                <w:sz w:val="16"/>
                <w:szCs w:val="16"/>
                <w:lang w:val="pl-PL"/>
              </w:rPr>
              <w:t>(może wynikać z ewentualnego</w:t>
            </w:r>
            <w:r>
              <w:rPr>
                <w:rFonts w:ascii="Cambria" w:hAnsi="Cambria" w:cs="Times New Roman"/>
                <w:bCs/>
                <w:sz w:val="16"/>
                <w:szCs w:val="16"/>
                <w:lang w:val="pl-PL"/>
              </w:rPr>
              <w:t xml:space="preserve"> przejeżdż</w:t>
            </w:r>
            <w:r w:rsidRPr="00122093">
              <w:rPr>
                <w:rFonts w:ascii="Cambria" w:hAnsi="Cambria" w:cs="Times New Roman"/>
                <w:bCs/>
                <w:sz w:val="16"/>
                <w:szCs w:val="16"/>
                <w:lang w:val="pl-PL"/>
              </w:rPr>
              <w:t>ania pojazdem na linii technologicznej podczas zabudowy oraz na terenie hal produkcyjnych producenta)</w:t>
            </w:r>
            <w:r w:rsidR="00E8371B" w:rsidRPr="001B239C"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  <w:t>:</w:t>
            </w:r>
          </w:p>
        </w:tc>
        <w:tc>
          <w:tcPr>
            <w:tcW w:w="5692" w:type="dxa"/>
          </w:tcPr>
          <w:p w14:paraId="53F8E5FC" w14:textId="77777777" w:rsidR="00E8371B" w:rsidRPr="001B239C" w:rsidRDefault="00E8371B" w:rsidP="000D085B">
            <w:pPr>
              <w:spacing w:before="72" w:line="280" w:lineRule="auto"/>
              <w:ind w:right="-2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</w:tbl>
    <w:p w14:paraId="0A1D29E8" w14:textId="77777777" w:rsidR="007C2C3E" w:rsidRPr="001B239C" w:rsidRDefault="007C2C3E" w:rsidP="000D085B">
      <w:pPr>
        <w:jc w:val="both"/>
        <w:rPr>
          <w:rFonts w:ascii="Cambria" w:hAnsi="Cambria" w:cs="Times New Roman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7196"/>
        <w:gridCol w:w="1552"/>
      </w:tblGrid>
      <w:tr w:rsidR="007C2C3E" w:rsidRPr="001B239C" w14:paraId="3D469A45" w14:textId="77777777" w:rsidTr="000D085B">
        <w:tc>
          <w:tcPr>
            <w:tcW w:w="7792" w:type="dxa"/>
            <w:gridSpan w:val="2"/>
            <w:shd w:val="clear" w:color="auto" w:fill="BFBFBF" w:themeFill="background1" w:themeFillShade="BF"/>
            <w:vAlign w:val="center"/>
          </w:tcPr>
          <w:p w14:paraId="0D037796" w14:textId="380659CC" w:rsidR="007C2C3E" w:rsidRPr="001B239C" w:rsidRDefault="001E09CC" w:rsidP="000D085B">
            <w:pPr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  <w:t>Warunki wymagane przez Zamawiającego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14:paraId="43E9E449" w14:textId="77777777" w:rsidR="00564BF7" w:rsidRPr="001B239C" w:rsidRDefault="00564BF7" w:rsidP="000D085B">
            <w:pPr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  <w:t>Opis spełnienia wymaganych warunków</w:t>
            </w:r>
          </w:p>
          <w:p w14:paraId="590F5BEE" w14:textId="6889CE00" w:rsidR="007C2C3E" w:rsidRPr="001B239C" w:rsidRDefault="007C2C3E" w:rsidP="000D085B">
            <w:pPr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TAK/NIE  lub</w:t>
            </w:r>
            <w:r w:rsidR="001B239C">
              <w:rPr>
                <w:rFonts w:ascii="Cambria" w:hAnsi="Cambria" w:cs="Times New Roman"/>
                <w:sz w:val="22"/>
                <w:szCs w:val="22"/>
                <w:lang w:val="pl-PL"/>
              </w:rPr>
              <w:t>/i</w:t>
            </w: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 xml:space="preserve"> parametr</w:t>
            </w:r>
          </w:p>
        </w:tc>
      </w:tr>
      <w:tr w:rsidR="007C2C3E" w:rsidRPr="001B239C" w14:paraId="15AF767D" w14:textId="047A8BFA" w:rsidTr="000D085B">
        <w:tc>
          <w:tcPr>
            <w:tcW w:w="9344" w:type="dxa"/>
            <w:gridSpan w:val="3"/>
            <w:shd w:val="clear" w:color="auto" w:fill="E7E6E6" w:themeFill="background2"/>
          </w:tcPr>
          <w:p w14:paraId="6C58A83F" w14:textId="2CACDB3B" w:rsidR="007C2C3E" w:rsidRPr="001B239C" w:rsidRDefault="007C2C3E" w:rsidP="000D085B">
            <w:pPr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  <w:t>DANE OGÓLNE</w:t>
            </w:r>
          </w:p>
        </w:tc>
      </w:tr>
      <w:tr w:rsidR="001B239C" w:rsidRPr="001B239C" w14:paraId="54D5DE00" w14:textId="203B5C18" w:rsidTr="000D085B">
        <w:tc>
          <w:tcPr>
            <w:tcW w:w="596" w:type="dxa"/>
            <w:shd w:val="clear" w:color="auto" w:fill="E7E6E6" w:themeFill="background2"/>
            <w:vAlign w:val="center"/>
          </w:tcPr>
          <w:p w14:paraId="0761568E" w14:textId="77777777" w:rsidR="001B239C" w:rsidRPr="001B239C" w:rsidRDefault="001B239C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7196" w:type="dxa"/>
          </w:tcPr>
          <w:p w14:paraId="3C424174" w14:textId="0E79FBB7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hAnsi="Times New Roman" w:cs="Times New Roman"/>
                <w:lang w:val="pl-PL"/>
              </w:rPr>
              <w:t>Autobus kategorii M3 – fabrycznie nowy, uprzednio nierejestrowany</w:t>
            </w:r>
          </w:p>
        </w:tc>
        <w:tc>
          <w:tcPr>
            <w:tcW w:w="1552" w:type="dxa"/>
          </w:tcPr>
          <w:p w14:paraId="2048CB14" w14:textId="77777777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tr w:rsidR="001B239C" w:rsidRPr="001B239C" w14:paraId="07B88E17" w14:textId="23A3873F" w:rsidTr="000D085B">
        <w:tc>
          <w:tcPr>
            <w:tcW w:w="596" w:type="dxa"/>
            <w:shd w:val="clear" w:color="auto" w:fill="E7E6E6" w:themeFill="background2"/>
            <w:vAlign w:val="center"/>
          </w:tcPr>
          <w:p w14:paraId="2BB27E31" w14:textId="77777777" w:rsidR="001B239C" w:rsidRPr="001B239C" w:rsidRDefault="001B239C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2.</w:t>
            </w:r>
          </w:p>
        </w:tc>
        <w:tc>
          <w:tcPr>
            <w:tcW w:w="7196" w:type="dxa"/>
            <w:vAlign w:val="center"/>
          </w:tcPr>
          <w:p w14:paraId="799FEF9F" w14:textId="78BA6189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Rok produkcji autobusu (nadwozie/podwozie pojazdu bazowego i zabudowa autobusowa) – nie starsze niż 202</w:t>
            </w:r>
            <w:r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3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 rok</w:t>
            </w:r>
          </w:p>
        </w:tc>
        <w:tc>
          <w:tcPr>
            <w:tcW w:w="1552" w:type="dxa"/>
          </w:tcPr>
          <w:p w14:paraId="53885294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181CDD00" w14:textId="2FD4D7AD" w:rsidTr="000D085B">
        <w:tc>
          <w:tcPr>
            <w:tcW w:w="596" w:type="dxa"/>
            <w:shd w:val="clear" w:color="auto" w:fill="E7E6E6" w:themeFill="background2"/>
            <w:vAlign w:val="center"/>
          </w:tcPr>
          <w:p w14:paraId="4E2FCE6A" w14:textId="77777777" w:rsidR="001B239C" w:rsidRPr="001B239C" w:rsidRDefault="001B239C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3.</w:t>
            </w:r>
          </w:p>
        </w:tc>
        <w:tc>
          <w:tcPr>
            <w:tcW w:w="7196" w:type="dxa"/>
            <w:vAlign w:val="center"/>
          </w:tcPr>
          <w:p w14:paraId="1B0E8BFB" w14:textId="213CBE9B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Liczba miejsc (wraz z kierowcą):  min. 2</w:t>
            </w:r>
            <w:r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1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 (w tym kierowca, opiekun i minimum dwa stanowiska do przewozu osób niepełnosprawnych na wózkach inwalidzkich / zamiennie z miejscami pasażerskimi)</w:t>
            </w:r>
          </w:p>
        </w:tc>
        <w:tc>
          <w:tcPr>
            <w:tcW w:w="1552" w:type="dxa"/>
          </w:tcPr>
          <w:p w14:paraId="1362CE82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305415FF" w14:textId="50990FB7" w:rsidTr="000D085B">
        <w:tc>
          <w:tcPr>
            <w:tcW w:w="596" w:type="dxa"/>
            <w:shd w:val="clear" w:color="auto" w:fill="E7E6E6" w:themeFill="background2"/>
            <w:vAlign w:val="center"/>
          </w:tcPr>
          <w:p w14:paraId="2657010C" w14:textId="77777777" w:rsidR="001B239C" w:rsidRPr="001B239C" w:rsidRDefault="001B239C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4.</w:t>
            </w:r>
          </w:p>
        </w:tc>
        <w:tc>
          <w:tcPr>
            <w:tcW w:w="7196" w:type="dxa"/>
          </w:tcPr>
          <w:p w14:paraId="72CFFE1A" w14:textId="3269011F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Silnik: wysokoprężny o pojemności skokowej min. 1900cm</w:t>
            </w:r>
            <w:r w:rsidRPr="0007215B">
              <w:rPr>
                <w:rFonts w:ascii="Times New Roman" w:eastAsia="Times New Roman" w:hAnsi="Times New Roman" w:cs="Times New Roman"/>
                <w:kern w:val="0"/>
                <w:vertAlign w:val="superscript"/>
                <w:lang w:val="pl-PL" w:eastAsia="pl-PL" w:bidi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 i mocy min 19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 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KM</w:t>
            </w:r>
          </w:p>
        </w:tc>
        <w:tc>
          <w:tcPr>
            <w:tcW w:w="1552" w:type="dxa"/>
          </w:tcPr>
          <w:p w14:paraId="1AFCCC0E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6F240F06" w14:textId="6F2CF020" w:rsidTr="000D085B">
        <w:tc>
          <w:tcPr>
            <w:tcW w:w="596" w:type="dxa"/>
            <w:shd w:val="clear" w:color="auto" w:fill="E7E6E6" w:themeFill="background2"/>
            <w:vAlign w:val="center"/>
          </w:tcPr>
          <w:p w14:paraId="24DC9681" w14:textId="77777777" w:rsidR="001B239C" w:rsidRPr="001B239C" w:rsidRDefault="001B239C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5.</w:t>
            </w:r>
          </w:p>
        </w:tc>
        <w:tc>
          <w:tcPr>
            <w:tcW w:w="7196" w:type="dxa"/>
          </w:tcPr>
          <w:p w14:paraId="3D86958D" w14:textId="015CE0AD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Norma emisji spalin - min. EURO </w:t>
            </w:r>
            <w:r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VI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 E</w:t>
            </w:r>
          </w:p>
        </w:tc>
        <w:tc>
          <w:tcPr>
            <w:tcW w:w="1552" w:type="dxa"/>
          </w:tcPr>
          <w:p w14:paraId="2A0500ED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5B1FC4A1" w14:textId="1D013CF8" w:rsidTr="000D085B">
        <w:tc>
          <w:tcPr>
            <w:tcW w:w="596" w:type="dxa"/>
            <w:shd w:val="clear" w:color="auto" w:fill="E7E6E6" w:themeFill="background2"/>
            <w:vAlign w:val="center"/>
          </w:tcPr>
          <w:p w14:paraId="556139FC" w14:textId="77777777" w:rsidR="001B239C" w:rsidRPr="001B239C" w:rsidRDefault="001B239C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6.</w:t>
            </w:r>
          </w:p>
        </w:tc>
        <w:tc>
          <w:tcPr>
            <w:tcW w:w="7196" w:type="dxa"/>
          </w:tcPr>
          <w:p w14:paraId="0DFA6C77" w14:textId="406C2318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Długość c</w:t>
            </w:r>
            <w:r w:rsidR="008C037A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ałkowita pojazdu od 7000 mm do 77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00</w:t>
            </w:r>
            <w:r w:rsidR="008C037A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 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mm</w:t>
            </w:r>
          </w:p>
        </w:tc>
        <w:tc>
          <w:tcPr>
            <w:tcW w:w="1552" w:type="dxa"/>
          </w:tcPr>
          <w:p w14:paraId="538CCAC3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095C2AF0" w14:textId="5B4B7E6B" w:rsidTr="000D085B">
        <w:tc>
          <w:tcPr>
            <w:tcW w:w="596" w:type="dxa"/>
            <w:shd w:val="clear" w:color="auto" w:fill="E7E6E6" w:themeFill="background2"/>
            <w:vAlign w:val="center"/>
          </w:tcPr>
          <w:p w14:paraId="6CC7458D" w14:textId="77777777" w:rsidR="001B239C" w:rsidRPr="001B239C" w:rsidRDefault="001B239C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7.</w:t>
            </w:r>
          </w:p>
        </w:tc>
        <w:tc>
          <w:tcPr>
            <w:tcW w:w="7196" w:type="dxa"/>
          </w:tcPr>
          <w:p w14:paraId="33C43619" w14:textId="5DA254F9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Szerokość zewnętrzna bez lusterek zewnętrznych od 2000</w:t>
            </w:r>
            <w:r w:rsidR="008C037A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 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mm do 2300</w:t>
            </w:r>
            <w:r w:rsidR="008C037A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 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mm</w:t>
            </w:r>
          </w:p>
        </w:tc>
        <w:tc>
          <w:tcPr>
            <w:tcW w:w="1552" w:type="dxa"/>
          </w:tcPr>
          <w:p w14:paraId="7A3DB811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54B48DC4" w14:textId="2CCB6547" w:rsidTr="000D085B">
        <w:tc>
          <w:tcPr>
            <w:tcW w:w="596" w:type="dxa"/>
            <w:shd w:val="clear" w:color="auto" w:fill="E7E6E6" w:themeFill="background2"/>
            <w:vAlign w:val="center"/>
          </w:tcPr>
          <w:p w14:paraId="2FE7E21A" w14:textId="77777777" w:rsidR="001B239C" w:rsidRPr="001B239C" w:rsidRDefault="001B239C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8.</w:t>
            </w:r>
          </w:p>
        </w:tc>
        <w:tc>
          <w:tcPr>
            <w:tcW w:w="7196" w:type="dxa"/>
          </w:tcPr>
          <w:p w14:paraId="6DD9B9AA" w14:textId="0F8B1D59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Wysokość przestrzeni pasażerskiej min. 1900</w:t>
            </w:r>
            <w:r w:rsidR="008C037A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 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mm</w:t>
            </w:r>
          </w:p>
        </w:tc>
        <w:tc>
          <w:tcPr>
            <w:tcW w:w="1552" w:type="dxa"/>
          </w:tcPr>
          <w:p w14:paraId="11F92D70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2E180C95" w14:textId="1F50D098" w:rsidTr="000D085B">
        <w:tc>
          <w:tcPr>
            <w:tcW w:w="596" w:type="dxa"/>
            <w:shd w:val="clear" w:color="auto" w:fill="E7E6E6" w:themeFill="background2"/>
            <w:vAlign w:val="center"/>
          </w:tcPr>
          <w:p w14:paraId="2DAF7E55" w14:textId="77777777" w:rsidR="001B239C" w:rsidRPr="001B239C" w:rsidRDefault="001B239C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9.</w:t>
            </w:r>
          </w:p>
        </w:tc>
        <w:tc>
          <w:tcPr>
            <w:tcW w:w="7196" w:type="dxa"/>
          </w:tcPr>
          <w:p w14:paraId="408E4C75" w14:textId="10B665CD" w:rsidR="001B239C" w:rsidRPr="001B239C" w:rsidRDefault="008C037A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Rozstaw osi min. 41</w:t>
            </w:r>
            <w:r w:rsidR="001B239C"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 </w:t>
            </w:r>
            <w:r w:rsidR="001B239C"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mm</w:t>
            </w:r>
          </w:p>
        </w:tc>
        <w:tc>
          <w:tcPr>
            <w:tcW w:w="1552" w:type="dxa"/>
          </w:tcPr>
          <w:p w14:paraId="7A5F25D1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308579EC" w14:textId="2F3AB185" w:rsidTr="000D085B">
        <w:tc>
          <w:tcPr>
            <w:tcW w:w="596" w:type="dxa"/>
            <w:shd w:val="clear" w:color="auto" w:fill="E7E6E6" w:themeFill="background2"/>
            <w:vAlign w:val="center"/>
          </w:tcPr>
          <w:p w14:paraId="6BA76F11" w14:textId="77777777" w:rsidR="001B239C" w:rsidRPr="001B239C" w:rsidRDefault="001B239C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10.</w:t>
            </w:r>
          </w:p>
        </w:tc>
        <w:tc>
          <w:tcPr>
            <w:tcW w:w="7196" w:type="dxa"/>
            <w:vAlign w:val="center"/>
          </w:tcPr>
          <w:p w14:paraId="115CCF32" w14:textId="2E160BA4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2935F8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Preferowany kolor nadwozia: </w:t>
            </w:r>
            <w:r w:rsidRPr="002935F8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srebrny (lub inny jasny kolor, do uzgodnienia z zamawiającym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)-</w:t>
            </w:r>
            <w:r w:rsidRPr="002935F8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 xml:space="preserve"> </w:t>
            </w:r>
            <w:r w:rsidRPr="002935F8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(lakier fabryczny producenta bazowego). </w:t>
            </w:r>
            <w:r w:rsidRPr="002935F8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Zamawiający nie dopuszcza zmiany koloru pojazdu przez przemalowanie lub oklejenie folią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552" w:type="dxa"/>
          </w:tcPr>
          <w:p w14:paraId="79B9190C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4B3D4C63" w14:textId="4D02EA7A" w:rsidTr="000D085B">
        <w:tc>
          <w:tcPr>
            <w:tcW w:w="596" w:type="dxa"/>
            <w:shd w:val="clear" w:color="auto" w:fill="E7E6E6" w:themeFill="background2"/>
            <w:vAlign w:val="center"/>
          </w:tcPr>
          <w:p w14:paraId="0BA31486" w14:textId="77777777" w:rsidR="001B239C" w:rsidRPr="001B239C" w:rsidRDefault="001B239C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11.</w:t>
            </w:r>
          </w:p>
        </w:tc>
        <w:tc>
          <w:tcPr>
            <w:tcW w:w="7196" w:type="dxa"/>
            <w:vAlign w:val="center"/>
          </w:tcPr>
          <w:p w14:paraId="0A571E97" w14:textId="1EC95F3B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Zamawiający wymaga, aby dostarczony autobus spełniał wymagania techniczne określone przez obowiązujące w Polsce przepisy dla 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lastRenderedPageBreak/>
              <w:t>pojazdów poruszających się po drogach publicznych, w tym warunki techniczne wynikające z ustawy z dnia 20 czerwca 1997 r. Prawo o</w:t>
            </w:r>
            <w:r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 ruchu drogowym (j.t. Dz.U. 2023 poz. 1047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 z </w:t>
            </w:r>
            <w:proofErr w:type="spellStart"/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późn</w:t>
            </w:r>
            <w:proofErr w:type="spellEnd"/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. zm.) oraz Rozporządzenia Ministra Infrastruktury z dnia 31.12.2002 r. w sprawie warunków technicznych pojazdów oraz zakresu ich niezbędnego wyposażenia (tj. Dz.U. z 2016 r. poz. 2022 z </w:t>
            </w:r>
            <w:proofErr w:type="spellStart"/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późn</w:t>
            </w:r>
            <w:proofErr w:type="spellEnd"/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. zm.). </w:t>
            </w:r>
          </w:p>
        </w:tc>
        <w:tc>
          <w:tcPr>
            <w:tcW w:w="1552" w:type="dxa"/>
          </w:tcPr>
          <w:p w14:paraId="03EA33C0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4ED84820" w14:textId="4ACFEFAB" w:rsidTr="000D085B">
        <w:tc>
          <w:tcPr>
            <w:tcW w:w="596" w:type="dxa"/>
            <w:shd w:val="clear" w:color="auto" w:fill="E7E6E6" w:themeFill="background2"/>
            <w:vAlign w:val="center"/>
          </w:tcPr>
          <w:p w14:paraId="09A86163" w14:textId="77777777" w:rsidR="001B239C" w:rsidRPr="001B239C" w:rsidRDefault="001B239C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lastRenderedPageBreak/>
              <w:t>12.</w:t>
            </w:r>
          </w:p>
        </w:tc>
        <w:tc>
          <w:tcPr>
            <w:tcW w:w="7196" w:type="dxa"/>
            <w:vAlign w:val="center"/>
          </w:tcPr>
          <w:p w14:paraId="1BACCA44" w14:textId="2E572D4E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Zamawiający informuje, że dla autobusu przystosowanego do przewozu osób niepełnosprawnych z możliwością przewożenia dwóch osób na wózkach inwalidzkich </w:t>
            </w:r>
            <w:r w:rsidRPr="0007215B">
              <w:rPr>
                <w:rFonts w:ascii="Times New Roman" w:eastAsia="Times New Roman" w:hAnsi="Times New Roman" w:cs="Times New Roman"/>
                <w:kern w:val="0"/>
                <w:u w:val="single"/>
                <w:lang w:val="pl-PL" w:eastAsia="pl-PL" w:bidi="ar-SA"/>
              </w:rPr>
              <w:t>nie dopuszcza tzw. rejestracji dwuetapowej pojazdu.</w:t>
            </w:r>
            <w:r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br/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(Autobus do rejestracji na podstawie Świadectwa Zgodności WE na pojazd niekompletny oraz Świadectwa Zgodności WE na pojazd skompletowany, przystosowany do przewozu osób niepełnosprawnych oraz innych dokumentów o jakich mowa poniżej)</w:t>
            </w:r>
          </w:p>
        </w:tc>
        <w:tc>
          <w:tcPr>
            <w:tcW w:w="1552" w:type="dxa"/>
          </w:tcPr>
          <w:p w14:paraId="262A3F53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2CE4AFC6" w14:textId="3DCC2294" w:rsidTr="000D085B">
        <w:tc>
          <w:tcPr>
            <w:tcW w:w="596" w:type="dxa"/>
            <w:shd w:val="clear" w:color="auto" w:fill="E7E6E6" w:themeFill="background2"/>
            <w:vAlign w:val="center"/>
          </w:tcPr>
          <w:p w14:paraId="5A53E105" w14:textId="77777777" w:rsidR="001B239C" w:rsidRPr="001B239C" w:rsidRDefault="001B239C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13.</w:t>
            </w:r>
          </w:p>
        </w:tc>
        <w:tc>
          <w:tcPr>
            <w:tcW w:w="7196" w:type="dxa"/>
            <w:vAlign w:val="center"/>
          </w:tcPr>
          <w:p w14:paraId="5EEC5E26" w14:textId="6171DF21" w:rsidR="001B239C" w:rsidRPr="001B239C" w:rsidRDefault="001B239C" w:rsidP="000D085B">
            <w:pP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Wykonawca zobowiązany jest wraz z dostawą autobusu przekazać Zamawiającemu komplet niezbędnych dokumentów dopuszczających pojazd do ruchu drogowego w Polsce i umożliwiających jego pierwszą rejestrację oraz jego eksploatację, tj.: 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br/>
              <w:t>- fakturę,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br/>
              <w:t xml:space="preserve">- Świadectwo Zgodności WE na pojazd niekompletny, 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br/>
              <w:t xml:space="preserve">- Świadectwo Zgodności WE na pojazd skompletowany przystosowany do  przewozu osób niepełnosprawnych, 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br/>
              <w:t xml:space="preserve">- oświadczenia o danych i informacjach o pojeździe niekompletnym oraz o pojeździe skompletowanym niezbędnych do rejestracji i ewidencji pojazdów potwierdzających przystosowanie pojazdu do przewozu osób na wózku inwalidzkim, 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br/>
              <w:t>- komplet kluczy w liczbie dostarczonej przez producenta,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br/>
              <w:t xml:space="preserve">- apteczkę pierwszej pomocy, gaśnicę, trójkąt ostrzegawczy - w ilościach zgodnych z przepisami ruchu drogowego dla pojazdów kategorii M3, 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br/>
              <w:t xml:space="preserve">- podnośnik samochodowy hydrauliczny, klucz do kół, klin pod koła, 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br/>
              <w:t xml:space="preserve">- dokument potwierdzający spełnienie normy emisji spalin, 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br/>
              <w:t xml:space="preserve">- fabryczną instrukcję obsługi pojazdu w języku polskim, 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br/>
              <w:t xml:space="preserve">- książkę przeglądów serwisowych, </w:t>
            </w:r>
            <w:r w:rsidRPr="0007215B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br/>
              <w:t>- wykaz punktów serwisowych na terenie kraju.</w:t>
            </w:r>
          </w:p>
        </w:tc>
        <w:tc>
          <w:tcPr>
            <w:tcW w:w="1552" w:type="dxa"/>
          </w:tcPr>
          <w:p w14:paraId="5B574FEC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14:paraId="5C37FBD8" w14:textId="77777777" w:rsidR="007C2C3E" w:rsidRPr="001B239C" w:rsidRDefault="007C2C3E" w:rsidP="000D085B">
      <w:pPr>
        <w:jc w:val="both"/>
        <w:rPr>
          <w:rFonts w:ascii="Cambria" w:hAnsi="Cambria" w:cs="Times New Roman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7198"/>
        <w:gridCol w:w="1552"/>
      </w:tblGrid>
      <w:tr w:rsidR="001E09CC" w:rsidRPr="001B239C" w14:paraId="35F8C6C1" w14:textId="2084D672" w:rsidTr="001E09CC">
        <w:tc>
          <w:tcPr>
            <w:tcW w:w="7792" w:type="dxa"/>
            <w:gridSpan w:val="2"/>
            <w:shd w:val="clear" w:color="auto" w:fill="E7E6E6" w:themeFill="background2"/>
          </w:tcPr>
          <w:p w14:paraId="6AC58128" w14:textId="77777777" w:rsidR="001E09CC" w:rsidRPr="001B239C" w:rsidRDefault="001E09CC" w:rsidP="000D085B">
            <w:pPr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  <w:t>SPECYFIKACJA POJAZDU BAZOWEGO</w:t>
            </w:r>
          </w:p>
        </w:tc>
        <w:tc>
          <w:tcPr>
            <w:tcW w:w="1552" w:type="dxa"/>
            <w:shd w:val="clear" w:color="auto" w:fill="E7E6E6" w:themeFill="background2"/>
          </w:tcPr>
          <w:p w14:paraId="2323A311" w14:textId="77777777" w:rsidR="001E09CC" w:rsidRPr="001B239C" w:rsidRDefault="001E09CC" w:rsidP="000D085B">
            <w:pPr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1B239C" w:rsidRPr="001B239C" w14:paraId="0E771764" w14:textId="293379E0" w:rsidTr="000D085B">
        <w:tc>
          <w:tcPr>
            <w:tcW w:w="594" w:type="dxa"/>
            <w:shd w:val="clear" w:color="auto" w:fill="E7E6E6" w:themeFill="background2"/>
            <w:vAlign w:val="center"/>
          </w:tcPr>
          <w:p w14:paraId="23EDB142" w14:textId="77777777" w:rsidR="001B239C" w:rsidRPr="001B239C" w:rsidRDefault="001B239C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14.</w:t>
            </w:r>
          </w:p>
        </w:tc>
        <w:tc>
          <w:tcPr>
            <w:tcW w:w="7198" w:type="dxa"/>
            <w:vAlign w:val="bottom"/>
          </w:tcPr>
          <w:p w14:paraId="70B5EDF7" w14:textId="760A513D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Oś przednia wzmocniona</w:t>
            </w:r>
          </w:p>
        </w:tc>
        <w:tc>
          <w:tcPr>
            <w:tcW w:w="1552" w:type="dxa"/>
          </w:tcPr>
          <w:p w14:paraId="36D750C8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344FBF28" w14:textId="7D42CA4A" w:rsidTr="000D085B">
        <w:tc>
          <w:tcPr>
            <w:tcW w:w="594" w:type="dxa"/>
            <w:shd w:val="clear" w:color="auto" w:fill="E7E6E6" w:themeFill="background2"/>
            <w:vAlign w:val="center"/>
          </w:tcPr>
          <w:p w14:paraId="09C91825" w14:textId="77777777" w:rsidR="001B239C" w:rsidRPr="001B239C" w:rsidRDefault="001B239C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15.</w:t>
            </w:r>
          </w:p>
        </w:tc>
        <w:tc>
          <w:tcPr>
            <w:tcW w:w="7198" w:type="dxa"/>
            <w:vAlign w:val="bottom"/>
          </w:tcPr>
          <w:p w14:paraId="02AFFB7E" w14:textId="04DB82FB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Aktywny system układu hamulcowego</w:t>
            </w:r>
          </w:p>
        </w:tc>
        <w:tc>
          <w:tcPr>
            <w:tcW w:w="1552" w:type="dxa"/>
          </w:tcPr>
          <w:p w14:paraId="06577D96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10FB3B5D" w14:textId="65798AFA" w:rsidTr="000D085B">
        <w:tc>
          <w:tcPr>
            <w:tcW w:w="594" w:type="dxa"/>
            <w:shd w:val="clear" w:color="auto" w:fill="E7E6E6" w:themeFill="background2"/>
            <w:vAlign w:val="center"/>
          </w:tcPr>
          <w:p w14:paraId="726525B7" w14:textId="77777777" w:rsidR="001B239C" w:rsidRPr="001B239C" w:rsidRDefault="001B239C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16.</w:t>
            </w:r>
          </w:p>
        </w:tc>
        <w:tc>
          <w:tcPr>
            <w:tcW w:w="7198" w:type="dxa"/>
            <w:vAlign w:val="bottom"/>
          </w:tcPr>
          <w:p w14:paraId="2D64D990" w14:textId="743C875C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Wspomaganie układu kierowniczego</w:t>
            </w:r>
          </w:p>
        </w:tc>
        <w:tc>
          <w:tcPr>
            <w:tcW w:w="1552" w:type="dxa"/>
          </w:tcPr>
          <w:p w14:paraId="02D58E76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4DB06E46" w14:textId="55C6FF16" w:rsidTr="000D085B">
        <w:tc>
          <w:tcPr>
            <w:tcW w:w="594" w:type="dxa"/>
            <w:shd w:val="clear" w:color="auto" w:fill="E7E6E6" w:themeFill="background2"/>
            <w:vAlign w:val="center"/>
          </w:tcPr>
          <w:p w14:paraId="11210E4B" w14:textId="77777777" w:rsidR="001B239C" w:rsidRPr="001B239C" w:rsidRDefault="001B239C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17.</w:t>
            </w:r>
          </w:p>
        </w:tc>
        <w:tc>
          <w:tcPr>
            <w:tcW w:w="7198" w:type="dxa"/>
            <w:vAlign w:val="bottom"/>
          </w:tcPr>
          <w:p w14:paraId="3C2E0CDE" w14:textId="5121CCC2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System elektronicznej stabilizacji pojazdu: ESP lub równoważny</w:t>
            </w:r>
          </w:p>
        </w:tc>
        <w:tc>
          <w:tcPr>
            <w:tcW w:w="1552" w:type="dxa"/>
          </w:tcPr>
          <w:p w14:paraId="4E34CE01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71C136FD" w14:textId="5ACFD321" w:rsidTr="000D085B">
        <w:tc>
          <w:tcPr>
            <w:tcW w:w="594" w:type="dxa"/>
            <w:shd w:val="clear" w:color="auto" w:fill="E7E6E6" w:themeFill="background2"/>
            <w:vAlign w:val="center"/>
          </w:tcPr>
          <w:p w14:paraId="0483542B" w14:textId="77777777" w:rsidR="001B239C" w:rsidRPr="001B239C" w:rsidRDefault="001B239C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18.</w:t>
            </w:r>
          </w:p>
        </w:tc>
        <w:tc>
          <w:tcPr>
            <w:tcW w:w="7198" w:type="dxa"/>
            <w:vAlign w:val="center"/>
          </w:tcPr>
          <w:p w14:paraId="3D4095D7" w14:textId="18B8FD61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Układ hamulcowy z co najmniej dwoma systemami wspomagającymi hamowanie, w tym ABS</w:t>
            </w:r>
          </w:p>
        </w:tc>
        <w:tc>
          <w:tcPr>
            <w:tcW w:w="1552" w:type="dxa"/>
          </w:tcPr>
          <w:p w14:paraId="71E37FDD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064F3548" w14:textId="3FAD2A2F" w:rsidTr="000D085B">
        <w:tc>
          <w:tcPr>
            <w:tcW w:w="594" w:type="dxa"/>
            <w:shd w:val="clear" w:color="auto" w:fill="E7E6E6" w:themeFill="background2"/>
            <w:vAlign w:val="center"/>
          </w:tcPr>
          <w:p w14:paraId="1C67789B" w14:textId="77777777" w:rsidR="001B239C" w:rsidRPr="001B239C" w:rsidRDefault="001B239C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19.</w:t>
            </w:r>
          </w:p>
        </w:tc>
        <w:tc>
          <w:tcPr>
            <w:tcW w:w="7198" w:type="dxa"/>
            <w:vAlign w:val="bottom"/>
          </w:tcPr>
          <w:p w14:paraId="488A8CFA" w14:textId="0BDD2FFC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Hamulec postojowy</w:t>
            </w:r>
          </w:p>
        </w:tc>
        <w:tc>
          <w:tcPr>
            <w:tcW w:w="1552" w:type="dxa"/>
          </w:tcPr>
          <w:p w14:paraId="7138324D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07302A39" w14:textId="13EE9D06" w:rsidTr="000D085B">
        <w:tc>
          <w:tcPr>
            <w:tcW w:w="594" w:type="dxa"/>
            <w:shd w:val="clear" w:color="auto" w:fill="E7E6E6" w:themeFill="background2"/>
            <w:vAlign w:val="center"/>
          </w:tcPr>
          <w:p w14:paraId="27BBB232" w14:textId="77777777" w:rsidR="001B239C" w:rsidRPr="001B239C" w:rsidRDefault="001B239C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20.</w:t>
            </w:r>
          </w:p>
        </w:tc>
        <w:tc>
          <w:tcPr>
            <w:tcW w:w="7198" w:type="dxa"/>
            <w:vAlign w:val="bottom"/>
          </w:tcPr>
          <w:p w14:paraId="66AFF3FD" w14:textId="3F867D6F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Hamulce tarczowe - na osi przedniej i tylnej</w:t>
            </w:r>
          </w:p>
        </w:tc>
        <w:tc>
          <w:tcPr>
            <w:tcW w:w="1552" w:type="dxa"/>
          </w:tcPr>
          <w:p w14:paraId="440ABC22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47F70683" w14:textId="6AE02CBB" w:rsidTr="000D085B">
        <w:tc>
          <w:tcPr>
            <w:tcW w:w="594" w:type="dxa"/>
            <w:shd w:val="clear" w:color="auto" w:fill="E7E6E6" w:themeFill="background2"/>
            <w:vAlign w:val="center"/>
          </w:tcPr>
          <w:p w14:paraId="5DD0831A" w14:textId="77777777" w:rsidR="001B239C" w:rsidRPr="001B239C" w:rsidRDefault="001B239C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21.</w:t>
            </w:r>
          </w:p>
        </w:tc>
        <w:tc>
          <w:tcPr>
            <w:tcW w:w="7198" w:type="dxa"/>
            <w:vAlign w:val="bottom"/>
          </w:tcPr>
          <w:p w14:paraId="234277B4" w14:textId="2586EF95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Kierownica wielofunkcyjna ze sterowaniem komputerem pokładowym</w:t>
            </w:r>
          </w:p>
        </w:tc>
        <w:tc>
          <w:tcPr>
            <w:tcW w:w="1552" w:type="dxa"/>
          </w:tcPr>
          <w:p w14:paraId="3520ED9B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6C0B55DD" w14:textId="4B482DE6" w:rsidTr="000D085B">
        <w:tc>
          <w:tcPr>
            <w:tcW w:w="594" w:type="dxa"/>
            <w:shd w:val="clear" w:color="auto" w:fill="E7E6E6" w:themeFill="background2"/>
            <w:vAlign w:val="center"/>
          </w:tcPr>
          <w:p w14:paraId="6AC1AC6C" w14:textId="77777777" w:rsidR="001B239C" w:rsidRPr="001B239C" w:rsidRDefault="001B239C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22.</w:t>
            </w:r>
          </w:p>
        </w:tc>
        <w:tc>
          <w:tcPr>
            <w:tcW w:w="7198" w:type="dxa"/>
            <w:vAlign w:val="bottom"/>
          </w:tcPr>
          <w:p w14:paraId="2300AD76" w14:textId="44A1DBF4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Kierownica regulowana w dwóch płaszczyznach </w:t>
            </w:r>
          </w:p>
        </w:tc>
        <w:tc>
          <w:tcPr>
            <w:tcW w:w="1552" w:type="dxa"/>
          </w:tcPr>
          <w:p w14:paraId="2B159B2F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51D10C19" w14:textId="76EF309D" w:rsidTr="000D085B">
        <w:tc>
          <w:tcPr>
            <w:tcW w:w="594" w:type="dxa"/>
            <w:shd w:val="clear" w:color="auto" w:fill="E7E6E6" w:themeFill="background2"/>
            <w:vAlign w:val="center"/>
          </w:tcPr>
          <w:p w14:paraId="09EA02DD" w14:textId="77777777" w:rsidR="001B239C" w:rsidRPr="001B239C" w:rsidRDefault="001B239C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23.</w:t>
            </w:r>
          </w:p>
        </w:tc>
        <w:tc>
          <w:tcPr>
            <w:tcW w:w="7198" w:type="dxa"/>
            <w:vAlign w:val="bottom"/>
          </w:tcPr>
          <w:p w14:paraId="717C8A42" w14:textId="107FFBA8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Nadwozie pojazdu z wysokim dachem</w:t>
            </w:r>
          </w:p>
        </w:tc>
        <w:tc>
          <w:tcPr>
            <w:tcW w:w="1552" w:type="dxa"/>
          </w:tcPr>
          <w:p w14:paraId="5128EF5F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56A23EA4" w14:textId="12A8A649" w:rsidTr="000D085B">
        <w:tc>
          <w:tcPr>
            <w:tcW w:w="594" w:type="dxa"/>
            <w:shd w:val="clear" w:color="auto" w:fill="E7E6E6" w:themeFill="background2"/>
            <w:vAlign w:val="center"/>
          </w:tcPr>
          <w:p w14:paraId="4471F2E2" w14:textId="671871D4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24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627FA9CE" w14:textId="4D3E3C4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Zawieszenie pojazdu przystosowane do zabudowy autobusowej </w:t>
            </w:r>
          </w:p>
        </w:tc>
        <w:tc>
          <w:tcPr>
            <w:tcW w:w="1552" w:type="dxa"/>
          </w:tcPr>
          <w:p w14:paraId="6AFFFD28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6B47D132" w14:textId="799FE209" w:rsidTr="000D085B">
        <w:tc>
          <w:tcPr>
            <w:tcW w:w="594" w:type="dxa"/>
            <w:shd w:val="clear" w:color="auto" w:fill="E7E6E6" w:themeFill="background2"/>
            <w:vAlign w:val="center"/>
          </w:tcPr>
          <w:p w14:paraId="294A0E9E" w14:textId="33582BE3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25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191F929A" w14:textId="679B48E1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Włącznik główny instalacji elektrycznej</w:t>
            </w:r>
          </w:p>
        </w:tc>
        <w:tc>
          <w:tcPr>
            <w:tcW w:w="1552" w:type="dxa"/>
          </w:tcPr>
          <w:p w14:paraId="05AF72E0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2C52A1F9" w14:textId="36D6BBBD" w:rsidTr="000D085B">
        <w:tc>
          <w:tcPr>
            <w:tcW w:w="594" w:type="dxa"/>
            <w:shd w:val="clear" w:color="auto" w:fill="E7E6E6" w:themeFill="background2"/>
            <w:vAlign w:val="center"/>
          </w:tcPr>
          <w:p w14:paraId="3D314E4B" w14:textId="3C8E4D4C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26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27957913" w14:textId="4B47DED1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Akumulator o pojemności min. 90Ah</w:t>
            </w:r>
          </w:p>
        </w:tc>
        <w:tc>
          <w:tcPr>
            <w:tcW w:w="1552" w:type="dxa"/>
          </w:tcPr>
          <w:p w14:paraId="66ED1C9F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727CD2B2" w14:textId="316FED3C" w:rsidTr="000D085B">
        <w:tc>
          <w:tcPr>
            <w:tcW w:w="594" w:type="dxa"/>
            <w:shd w:val="clear" w:color="auto" w:fill="E7E6E6" w:themeFill="background2"/>
            <w:vAlign w:val="center"/>
          </w:tcPr>
          <w:p w14:paraId="791C9FA6" w14:textId="5559DE34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27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5A25AD79" w14:textId="1F3BD42A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Lusterko wsteczne wewnętrzne</w:t>
            </w:r>
          </w:p>
        </w:tc>
        <w:tc>
          <w:tcPr>
            <w:tcW w:w="1552" w:type="dxa"/>
          </w:tcPr>
          <w:p w14:paraId="2DECD8BC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30ADBDA6" w14:textId="72437824" w:rsidTr="000D085B">
        <w:tc>
          <w:tcPr>
            <w:tcW w:w="594" w:type="dxa"/>
            <w:shd w:val="clear" w:color="auto" w:fill="E7E6E6" w:themeFill="background2"/>
            <w:vAlign w:val="center"/>
          </w:tcPr>
          <w:p w14:paraId="39ABEB67" w14:textId="75D65D8D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28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1372A843" w14:textId="554719BC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Lusterka zewnętrzne podgrzewane, regulowane elektrycznie</w:t>
            </w:r>
          </w:p>
        </w:tc>
        <w:tc>
          <w:tcPr>
            <w:tcW w:w="1552" w:type="dxa"/>
          </w:tcPr>
          <w:p w14:paraId="2164E0BC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7BE23A94" w14:textId="360E5641" w:rsidTr="000D085B">
        <w:tc>
          <w:tcPr>
            <w:tcW w:w="594" w:type="dxa"/>
            <w:shd w:val="clear" w:color="auto" w:fill="E7E6E6" w:themeFill="background2"/>
            <w:vAlign w:val="center"/>
          </w:tcPr>
          <w:p w14:paraId="145162B2" w14:textId="6748CF95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lastRenderedPageBreak/>
              <w:t>29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114414E4" w14:textId="23B33045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Pełne przeszklenie pojazdu; szyby podwójne</w:t>
            </w:r>
            <w:r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,</w:t>
            </w: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 maksymalnie przyciemnione fabrycznie oraz pojedyncze szyby w drzwiach tylnych</w:t>
            </w:r>
          </w:p>
        </w:tc>
        <w:tc>
          <w:tcPr>
            <w:tcW w:w="1552" w:type="dxa"/>
          </w:tcPr>
          <w:p w14:paraId="5F0FB9CD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074A1891" w14:textId="7957E488" w:rsidTr="000D085B">
        <w:tc>
          <w:tcPr>
            <w:tcW w:w="594" w:type="dxa"/>
            <w:shd w:val="clear" w:color="auto" w:fill="E7E6E6" w:themeFill="background2"/>
            <w:vAlign w:val="center"/>
          </w:tcPr>
          <w:p w14:paraId="30EE321C" w14:textId="3053BBE3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30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3D0516D7" w14:textId="2C4F7AEB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Klimatyzacja dla przestrzeni kierowcy montowana na linii produkcyjnej producenta pojazdu bazowego </w:t>
            </w:r>
          </w:p>
        </w:tc>
        <w:tc>
          <w:tcPr>
            <w:tcW w:w="1552" w:type="dxa"/>
          </w:tcPr>
          <w:p w14:paraId="3BE7274C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4ED2A2A5" w14:textId="2DDB6C0C" w:rsidTr="000D085B">
        <w:tc>
          <w:tcPr>
            <w:tcW w:w="594" w:type="dxa"/>
            <w:shd w:val="clear" w:color="auto" w:fill="E7E6E6" w:themeFill="background2"/>
            <w:vAlign w:val="center"/>
          </w:tcPr>
          <w:p w14:paraId="409D19B7" w14:textId="44AA0F5B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31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65F04D4E" w14:textId="002B578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Tachograf cyfrowy</w:t>
            </w:r>
          </w:p>
        </w:tc>
        <w:tc>
          <w:tcPr>
            <w:tcW w:w="1552" w:type="dxa"/>
          </w:tcPr>
          <w:p w14:paraId="55CCCF3E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7A0F88A4" w14:textId="2D3750EC" w:rsidTr="000D085B">
        <w:tc>
          <w:tcPr>
            <w:tcW w:w="594" w:type="dxa"/>
            <w:shd w:val="clear" w:color="auto" w:fill="E7E6E6" w:themeFill="background2"/>
            <w:vAlign w:val="center"/>
          </w:tcPr>
          <w:p w14:paraId="01B670B5" w14:textId="614394AB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32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4F0E7E49" w14:textId="19C974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Ogranicznik prędkości do 100km/h</w:t>
            </w:r>
          </w:p>
        </w:tc>
        <w:tc>
          <w:tcPr>
            <w:tcW w:w="1552" w:type="dxa"/>
          </w:tcPr>
          <w:p w14:paraId="3E282794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17D964B1" w14:textId="25833B4C" w:rsidTr="000D085B">
        <w:tc>
          <w:tcPr>
            <w:tcW w:w="594" w:type="dxa"/>
            <w:shd w:val="clear" w:color="auto" w:fill="E7E6E6" w:themeFill="background2"/>
            <w:vAlign w:val="center"/>
          </w:tcPr>
          <w:p w14:paraId="40F9EF6B" w14:textId="0F074301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33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4F62AED1" w14:textId="6085C954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Skrzynia biegów </w:t>
            </w:r>
            <w:r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automatyczna</w:t>
            </w:r>
          </w:p>
        </w:tc>
        <w:tc>
          <w:tcPr>
            <w:tcW w:w="1552" w:type="dxa"/>
          </w:tcPr>
          <w:p w14:paraId="3686A6FB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66F97C56" w14:textId="66C0B2E3" w:rsidTr="000D085B">
        <w:tc>
          <w:tcPr>
            <w:tcW w:w="594" w:type="dxa"/>
            <w:shd w:val="clear" w:color="auto" w:fill="E7E6E6" w:themeFill="background2"/>
            <w:vAlign w:val="center"/>
          </w:tcPr>
          <w:p w14:paraId="09F888D6" w14:textId="37AB2D7B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34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1EA62581" w14:textId="07898A65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Immobiliser</w:t>
            </w:r>
          </w:p>
        </w:tc>
        <w:tc>
          <w:tcPr>
            <w:tcW w:w="1552" w:type="dxa"/>
          </w:tcPr>
          <w:p w14:paraId="099BA827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5A7A1A69" w14:textId="338E930C" w:rsidTr="000D085B">
        <w:tc>
          <w:tcPr>
            <w:tcW w:w="594" w:type="dxa"/>
            <w:shd w:val="clear" w:color="auto" w:fill="E7E6E6" w:themeFill="background2"/>
            <w:vAlign w:val="center"/>
          </w:tcPr>
          <w:p w14:paraId="0C23CB1C" w14:textId="48E7F005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35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543398CF" w14:textId="428EF971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Światła do jazdy dziennej</w:t>
            </w:r>
          </w:p>
        </w:tc>
        <w:tc>
          <w:tcPr>
            <w:tcW w:w="1552" w:type="dxa"/>
          </w:tcPr>
          <w:p w14:paraId="7FABF3A5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063797EC" w14:textId="02AEFB4E" w:rsidTr="000D085B">
        <w:tc>
          <w:tcPr>
            <w:tcW w:w="594" w:type="dxa"/>
            <w:shd w:val="clear" w:color="auto" w:fill="E7E6E6" w:themeFill="background2"/>
            <w:vAlign w:val="center"/>
          </w:tcPr>
          <w:p w14:paraId="1954067D" w14:textId="60FDC36A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36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4789A2CE" w14:textId="02043919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Zamykany schowek na dokumenty nad osłona przeciwsłoneczna kierowcy</w:t>
            </w:r>
          </w:p>
        </w:tc>
        <w:tc>
          <w:tcPr>
            <w:tcW w:w="1552" w:type="dxa"/>
          </w:tcPr>
          <w:p w14:paraId="0DEB8447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474F2F2C" w14:textId="1F3E6054" w:rsidTr="000D085B">
        <w:tc>
          <w:tcPr>
            <w:tcW w:w="594" w:type="dxa"/>
            <w:shd w:val="clear" w:color="auto" w:fill="E7E6E6" w:themeFill="background2"/>
            <w:vAlign w:val="center"/>
          </w:tcPr>
          <w:p w14:paraId="1DCBFF78" w14:textId="2B0E79B3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37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3614640E" w14:textId="770F2DC6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Zamykany schowek na górze deski rozdzielczej</w:t>
            </w:r>
          </w:p>
        </w:tc>
        <w:tc>
          <w:tcPr>
            <w:tcW w:w="1552" w:type="dxa"/>
          </w:tcPr>
          <w:p w14:paraId="37023A67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25FA75F4" w14:textId="6B874A9F" w:rsidTr="000D085B">
        <w:tc>
          <w:tcPr>
            <w:tcW w:w="594" w:type="dxa"/>
            <w:shd w:val="clear" w:color="auto" w:fill="E7E6E6" w:themeFill="background2"/>
            <w:vAlign w:val="center"/>
          </w:tcPr>
          <w:p w14:paraId="43D18CC4" w14:textId="01BF7C3E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38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5912169D" w14:textId="1C5BFFE4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Przednie i tylne światła przeciwmgielne</w:t>
            </w:r>
          </w:p>
        </w:tc>
        <w:tc>
          <w:tcPr>
            <w:tcW w:w="1552" w:type="dxa"/>
          </w:tcPr>
          <w:p w14:paraId="4046A15C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58A0946D" w14:textId="70A919F7" w:rsidTr="000D085B">
        <w:tc>
          <w:tcPr>
            <w:tcW w:w="594" w:type="dxa"/>
            <w:shd w:val="clear" w:color="auto" w:fill="E7E6E6" w:themeFill="background2"/>
            <w:vAlign w:val="center"/>
          </w:tcPr>
          <w:p w14:paraId="148BE138" w14:textId="0FA76176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39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554BD112" w14:textId="10749B15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Elektrycznie sterowane szyby w drzwiach przednich</w:t>
            </w:r>
          </w:p>
        </w:tc>
        <w:tc>
          <w:tcPr>
            <w:tcW w:w="1552" w:type="dxa"/>
          </w:tcPr>
          <w:p w14:paraId="225606E1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2DB37BB2" w14:textId="595299D0" w:rsidTr="000D085B">
        <w:tc>
          <w:tcPr>
            <w:tcW w:w="594" w:type="dxa"/>
            <w:shd w:val="clear" w:color="auto" w:fill="E7E6E6" w:themeFill="background2"/>
            <w:vAlign w:val="center"/>
          </w:tcPr>
          <w:p w14:paraId="236B013A" w14:textId="522748E5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40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5B1AC990" w14:textId="646E3285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Adaptacyjne światła stop</w:t>
            </w:r>
          </w:p>
        </w:tc>
        <w:tc>
          <w:tcPr>
            <w:tcW w:w="1552" w:type="dxa"/>
          </w:tcPr>
          <w:p w14:paraId="50E3A39E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21C5AA7B" w14:textId="4808C32F" w:rsidTr="000D085B">
        <w:tc>
          <w:tcPr>
            <w:tcW w:w="594" w:type="dxa"/>
            <w:shd w:val="clear" w:color="auto" w:fill="E7E6E6" w:themeFill="background2"/>
            <w:vAlign w:val="center"/>
          </w:tcPr>
          <w:p w14:paraId="599D2218" w14:textId="27B5646A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41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7C31E907" w14:textId="7294F380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Trzecie światło hamowania z tyłu pojazdu</w:t>
            </w:r>
          </w:p>
        </w:tc>
        <w:tc>
          <w:tcPr>
            <w:tcW w:w="1552" w:type="dxa"/>
          </w:tcPr>
          <w:p w14:paraId="1334B34D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02F65C73" w14:textId="67CF408D" w:rsidTr="000D085B">
        <w:tc>
          <w:tcPr>
            <w:tcW w:w="594" w:type="dxa"/>
            <w:shd w:val="clear" w:color="auto" w:fill="E7E6E6" w:themeFill="background2"/>
            <w:vAlign w:val="center"/>
          </w:tcPr>
          <w:p w14:paraId="3729EAC1" w14:textId="0EC73BF6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42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5E1FBF2F" w14:textId="574E77E0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Pojazd bez systemu Start &amp; Stop lub podobnie działającego</w:t>
            </w:r>
          </w:p>
        </w:tc>
        <w:tc>
          <w:tcPr>
            <w:tcW w:w="1552" w:type="dxa"/>
          </w:tcPr>
          <w:p w14:paraId="14EC482D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12B761BC" w14:textId="4799AFDA" w:rsidTr="000D085B">
        <w:tc>
          <w:tcPr>
            <w:tcW w:w="594" w:type="dxa"/>
            <w:shd w:val="clear" w:color="auto" w:fill="E7E6E6" w:themeFill="background2"/>
            <w:vAlign w:val="center"/>
          </w:tcPr>
          <w:p w14:paraId="40454A3F" w14:textId="50904CF6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43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3D3E1BA5" w14:textId="7859A84F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Czujnik deszczu</w:t>
            </w:r>
          </w:p>
        </w:tc>
        <w:tc>
          <w:tcPr>
            <w:tcW w:w="1552" w:type="dxa"/>
          </w:tcPr>
          <w:p w14:paraId="6DFC1F4D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159A06AC" w14:textId="7C49B665" w:rsidTr="000D085B">
        <w:tc>
          <w:tcPr>
            <w:tcW w:w="594" w:type="dxa"/>
            <w:shd w:val="clear" w:color="auto" w:fill="E7E6E6" w:themeFill="background2"/>
            <w:vAlign w:val="center"/>
          </w:tcPr>
          <w:p w14:paraId="202D2624" w14:textId="1B455ADF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44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7F1CF96F" w14:textId="229ADA09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Wycieraczki szyby przedniej z dyszami spryskiwaczy</w:t>
            </w:r>
          </w:p>
        </w:tc>
        <w:tc>
          <w:tcPr>
            <w:tcW w:w="1552" w:type="dxa"/>
          </w:tcPr>
          <w:p w14:paraId="32E73069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53507F65" w14:textId="6A38FF63" w:rsidTr="000D085B">
        <w:tc>
          <w:tcPr>
            <w:tcW w:w="594" w:type="dxa"/>
            <w:shd w:val="clear" w:color="auto" w:fill="E7E6E6" w:themeFill="background2"/>
            <w:vAlign w:val="center"/>
          </w:tcPr>
          <w:p w14:paraId="50FEA4F6" w14:textId="36135CDD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45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540B5F36" w14:textId="29AB3DFF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Min. 2 gniazda ładowania USB 5V oraz gniazdo ładowania 12V na desce rozdzielczej</w:t>
            </w:r>
          </w:p>
        </w:tc>
        <w:tc>
          <w:tcPr>
            <w:tcW w:w="1552" w:type="dxa"/>
          </w:tcPr>
          <w:p w14:paraId="27AA719A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2BAFA77E" w14:textId="50D4E55B" w:rsidTr="000D085B">
        <w:tc>
          <w:tcPr>
            <w:tcW w:w="594" w:type="dxa"/>
            <w:shd w:val="clear" w:color="auto" w:fill="E7E6E6" w:themeFill="background2"/>
            <w:vAlign w:val="center"/>
          </w:tcPr>
          <w:p w14:paraId="52342B4B" w14:textId="6D47B516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46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366DC1C6" w14:textId="2976385B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Zbiornik paliwa o pojemności min. 70l</w:t>
            </w:r>
          </w:p>
        </w:tc>
        <w:tc>
          <w:tcPr>
            <w:tcW w:w="1552" w:type="dxa"/>
          </w:tcPr>
          <w:p w14:paraId="126FA7AF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1BEC0E39" w14:textId="60808CF5" w:rsidTr="000D085B">
        <w:tc>
          <w:tcPr>
            <w:tcW w:w="594" w:type="dxa"/>
            <w:shd w:val="clear" w:color="auto" w:fill="E7E6E6" w:themeFill="background2"/>
            <w:vAlign w:val="center"/>
          </w:tcPr>
          <w:p w14:paraId="0CB94918" w14:textId="566BD55B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47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3B35D9A9" w14:textId="375CB0EF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Koła tylne podwójne, tzw. bliźniacze</w:t>
            </w:r>
          </w:p>
        </w:tc>
        <w:tc>
          <w:tcPr>
            <w:tcW w:w="1552" w:type="dxa"/>
          </w:tcPr>
          <w:p w14:paraId="3EAC8F89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7AAE4736" w14:textId="7D0B5042" w:rsidTr="000D085B">
        <w:tc>
          <w:tcPr>
            <w:tcW w:w="594" w:type="dxa"/>
            <w:shd w:val="clear" w:color="auto" w:fill="E7E6E6" w:themeFill="background2"/>
            <w:vAlign w:val="center"/>
          </w:tcPr>
          <w:p w14:paraId="49EA74C7" w14:textId="3AFCDB65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48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428EC87D" w14:textId="79FC8B4D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Koło zapasowe pełnowymiarowe</w:t>
            </w:r>
          </w:p>
        </w:tc>
        <w:tc>
          <w:tcPr>
            <w:tcW w:w="1552" w:type="dxa"/>
          </w:tcPr>
          <w:p w14:paraId="3612FDD8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0DD6F8B1" w14:textId="11A129B4" w:rsidTr="000D085B">
        <w:tc>
          <w:tcPr>
            <w:tcW w:w="594" w:type="dxa"/>
            <w:shd w:val="clear" w:color="auto" w:fill="E7E6E6" w:themeFill="background2"/>
            <w:vAlign w:val="center"/>
          </w:tcPr>
          <w:p w14:paraId="0AEEE0BA" w14:textId="4694228C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49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092FE7A9" w14:textId="6878F7F0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Komplet kół z oponami letnimi oraz opony zimowe (na pojeździe zamontowane koła adekwatnie do pory roku)</w:t>
            </w:r>
          </w:p>
        </w:tc>
        <w:tc>
          <w:tcPr>
            <w:tcW w:w="1552" w:type="dxa"/>
          </w:tcPr>
          <w:p w14:paraId="6EC996E2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0343AF69" w14:textId="46AE5AA8" w:rsidTr="000D085B">
        <w:tc>
          <w:tcPr>
            <w:tcW w:w="594" w:type="dxa"/>
            <w:shd w:val="clear" w:color="auto" w:fill="E7E6E6" w:themeFill="background2"/>
            <w:vAlign w:val="center"/>
          </w:tcPr>
          <w:p w14:paraId="0B0F5DEB" w14:textId="520D35B6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50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6792BC03" w14:textId="03CCB2D8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Chlapacze przednie i tylne</w:t>
            </w:r>
          </w:p>
        </w:tc>
        <w:tc>
          <w:tcPr>
            <w:tcW w:w="1552" w:type="dxa"/>
          </w:tcPr>
          <w:p w14:paraId="29D8B0EE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47913C15" w14:textId="79086264" w:rsidTr="000D085B">
        <w:tc>
          <w:tcPr>
            <w:tcW w:w="594" w:type="dxa"/>
            <w:shd w:val="clear" w:color="auto" w:fill="E7E6E6" w:themeFill="background2"/>
            <w:vAlign w:val="center"/>
          </w:tcPr>
          <w:p w14:paraId="56AD0D55" w14:textId="38AE6DAC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51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47E56CF1" w14:textId="5EF5B739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Poduszka powietrzna kierowcy</w:t>
            </w:r>
          </w:p>
        </w:tc>
        <w:tc>
          <w:tcPr>
            <w:tcW w:w="1552" w:type="dxa"/>
          </w:tcPr>
          <w:p w14:paraId="51B37E8D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3629B413" w14:textId="6E0ADA89" w:rsidTr="000D085B">
        <w:tc>
          <w:tcPr>
            <w:tcW w:w="594" w:type="dxa"/>
            <w:shd w:val="clear" w:color="auto" w:fill="E7E6E6" w:themeFill="background2"/>
            <w:vAlign w:val="center"/>
          </w:tcPr>
          <w:p w14:paraId="29BAC600" w14:textId="72AFDE2E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52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7D4AB5B4" w14:textId="1382ECBD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Siedzenie kierowcy komfortowe</w:t>
            </w:r>
          </w:p>
        </w:tc>
        <w:tc>
          <w:tcPr>
            <w:tcW w:w="1552" w:type="dxa"/>
          </w:tcPr>
          <w:p w14:paraId="316EA884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4B1D5F14" w14:textId="7D439569" w:rsidTr="000D085B">
        <w:tc>
          <w:tcPr>
            <w:tcW w:w="594" w:type="dxa"/>
            <w:shd w:val="clear" w:color="auto" w:fill="E7E6E6" w:themeFill="background2"/>
            <w:vAlign w:val="center"/>
          </w:tcPr>
          <w:p w14:paraId="78EE1624" w14:textId="1AAB4C21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53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60D449BA" w14:textId="20C0B8C6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Podłokietnik dla siedzenia kierowcy</w:t>
            </w:r>
          </w:p>
        </w:tc>
        <w:tc>
          <w:tcPr>
            <w:tcW w:w="1552" w:type="dxa"/>
          </w:tcPr>
          <w:p w14:paraId="24C7C599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2105140F" w14:textId="1EF43A27" w:rsidTr="000D085B">
        <w:tc>
          <w:tcPr>
            <w:tcW w:w="594" w:type="dxa"/>
            <w:shd w:val="clear" w:color="auto" w:fill="E7E6E6" w:themeFill="background2"/>
            <w:vAlign w:val="center"/>
          </w:tcPr>
          <w:p w14:paraId="40D55B6E" w14:textId="3425F38E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54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54216AA5" w14:textId="1C7D3A8E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Regulacja podparcia odcinka lędźwiowego w fotelu kierowcy</w:t>
            </w:r>
          </w:p>
        </w:tc>
        <w:tc>
          <w:tcPr>
            <w:tcW w:w="1552" w:type="dxa"/>
          </w:tcPr>
          <w:p w14:paraId="1A67AD28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7C47B3D7" w14:textId="166A99D8" w:rsidTr="000D085B">
        <w:tc>
          <w:tcPr>
            <w:tcW w:w="594" w:type="dxa"/>
            <w:shd w:val="clear" w:color="auto" w:fill="E7E6E6" w:themeFill="background2"/>
            <w:vAlign w:val="center"/>
          </w:tcPr>
          <w:p w14:paraId="5ADF4E4D" w14:textId="416568AA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55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43CBCB6B" w14:textId="0B3C1D06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Apteczka, klin pod koła, podnośnik samochodowy hydrauliczny, trójkąt ostrzegawczy, gaśnica, klucz do kół</w:t>
            </w:r>
          </w:p>
        </w:tc>
        <w:tc>
          <w:tcPr>
            <w:tcW w:w="1552" w:type="dxa"/>
          </w:tcPr>
          <w:p w14:paraId="129CC3CC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290F653A" w14:textId="231011CC" w:rsidTr="000D085B">
        <w:tc>
          <w:tcPr>
            <w:tcW w:w="594" w:type="dxa"/>
            <w:shd w:val="clear" w:color="auto" w:fill="E7E6E6" w:themeFill="background2"/>
            <w:vAlign w:val="center"/>
          </w:tcPr>
          <w:p w14:paraId="65CB357D" w14:textId="347841F8" w:rsidR="001B239C" w:rsidRPr="001B239C" w:rsidRDefault="00122093" w:rsidP="000D085B">
            <w:pPr>
              <w:jc w:val="center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56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8" w:type="dxa"/>
            <w:vAlign w:val="bottom"/>
          </w:tcPr>
          <w:p w14:paraId="3FCFFC50" w14:textId="1C3234F1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90662E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Zamek centralny sterowany pilotem</w:t>
            </w:r>
          </w:p>
        </w:tc>
        <w:tc>
          <w:tcPr>
            <w:tcW w:w="1552" w:type="dxa"/>
          </w:tcPr>
          <w:p w14:paraId="3A878ACA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14:paraId="011E83FA" w14:textId="77777777" w:rsidR="007C2C3E" w:rsidRPr="001B239C" w:rsidRDefault="007C2C3E" w:rsidP="000D085B">
      <w:pPr>
        <w:spacing w:line="276" w:lineRule="auto"/>
        <w:jc w:val="both"/>
        <w:rPr>
          <w:rFonts w:ascii="Cambria" w:hAnsi="Cambria" w:cs="Times New Roman"/>
          <w:i/>
          <w:i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7199"/>
        <w:gridCol w:w="1552"/>
      </w:tblGrid>
      <w:tr w:rsidR="001E09CC" w:rsidRPr="001B239C" w14:paraId="11258A36" w14:textId="28A1467E" w:rsidTr="001E09CC">
        <w:tc>
          <w:tcPr>
            <w:tcW w:w="7792" w:type="dxa"/>
            <w:gridSpan w:val="2"/>
            <w:shd w:val="clear" w:color="auto" w:fill="E7E6E6" w:themeFill="background2"/>
          </w:tcPr>
          <w:p w14:paraId="0AB9B370" w14:textId="77777777" w:rsidR="001E09CC" w:rsidRPr="001B239C" w:rsidRDefault="001E09CC" w:rsidP="000D085B">
            <w:pPr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  <w:t>SPECYFIKACJA ZABUDOWY</w:t>
            </w:r>
          </w:p>
        </w:tc>
        <w:tc>
          <w:tcPr>
            <w:tcW w:w="1552" w:type="dxa"/>
            <w:shd w:val="clear" w:color="auto" w:fill="E7E6E6" w:themeFill="background2"/>
          </w:tcPr>
          <w:p w14:paraId="4E1A141C" w14:textId="77777777" w:rsidR="001E09CC" w:rsidRPr="001B239C" w:rsidRDefault="001E09CC" w:rsidP="000D085B">
            <w:pPr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1B239C" w:rsidRPr="001B239C" w14:paraId="633D8CBC" w14:textId="598242D3" w:rsidTr="000D085B">
        <w:tc>
          <w:tcPr>
            <w:tcW w:w="593" w:type="dxa"/>
            <w:shd w:val="clear" w:color="auto" w:fill="E7E6E6" w:themeFill="background2"/>
            <w:vAlign w:val="center"/>
          </w:tcPr>
          <w:p w14:paraId="6833F346" w14:textId="05C7DF23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57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center"/>
          </w:tcPr>
          <w:p w14:paraId="2C08A8B9" w14:textId="18570A8C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Drzwi wejściowe manualnie otwierane dla kierowcy, drzwi tylne dwuskrzydłowe o kącie otwarcia min. 270 stopni, wejście dla pasażerów przez drzwi prawe, skrzydłowe, manualnie otwierane / zamykane</w:t>
            </w:r>
          </w:p>
        </w:tc>
        <w:tc>
          <w:tcPr>
            <w:tcW w:w="1552" w:type="dxa"/>
          </w:tcPr>
          <w:p w14:paraId="754A6B85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4C76CC1B" w14:textId="430BC979" w:rsidTr="000D085B">
        <w:tc>
          <w:tcPr>
            <w:tcW w:w="593" w:type="dxa"/>
            <w:shd w:val="clear" w:color="auto" w:fill="E7E6E6" w:themeFill="background2"/>
            <w:vAlign w:val="center"/>
          </w:tcPr>
          <w:p w14:paraId="4B4CE5BB" w14:textId="2858F53F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58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center"/>
          </w:tcPr>
          <w:p w14:paraId="6016242D" w14:textId="5E3C5CD9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Podwójny obniżony stopień wejściowy w drzwiach dla pasażerów</w:t>
            </w:r>
          </w:p>
        </w:tc>
        <w:tc>
          <w:tcPr>
            <w:tcW w:w="1552" w:type="dxa"/>
          </w:tcPr>
          <w:p w14:paraId="363D000C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33918EEB" w14:textId="5D37A513" w:rsidTr="000D085B">
        <w:tc>
          <w:tcPr>
            <w:tcW w:w="593" w:type="dxa"/>
            <w:shd w:val="clear" w:color="auto" w:fill="E7E6E6" w:themeFill="background2"/>
            <w:vAlign w:val="center"/>
          </w:tcPr>
          <w:p w14:paraId="04810805" w14:textId="6B490DCA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59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651D63FB" w14:textId="4CC2CF51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Izolacja termiczna przestrzeni kierowcy i kabiny pasażerskiej </w:t>
            </w:r>
          </w:p>
        </w:tc>
        <w:tc>
          <w:tcPr>
            <w:tcW w:w="1552" w:type="dxa"/>
          </w:tcPr>
          <w:p w14:paraId="3AC4A624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14C89ABC" w14:textId="25267D8F" w:rsidTr="000D085B">
        <w:tc>
          <w:tcPr>
            <w:tcW w:w="593" w:type="dxa"/>
            <w:shd w:val="clear" w:color="auto" w:fill="E7E6E6" w:themeFill="background2"/>
            <w:vAlign w:val="center"/>
          </w:tcPr>
          <w:p w14:paraId="72249513" w14:textId="0D4C2A7B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60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0077F397" w14:textId="68983223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Wykończenie wnętrza kabiny kierowcy i kabiny pasażerskiej tapicerką miękką pokrytą tkaniną lub </w:t>
            </w:r>
            <w:proofErr w:type="spellStart"/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eco</w:t>
            </w:r>
            <w:proofErr w:type="spellEnd"/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-skórą. </w:t>
            </w:r>
            <w:r w:rsidRPr="00C96854">
              <w:rPr>
                <w:rFonts w:ascii="Times New Roman" w:eastAsia="Times New Roman" w:hAnsi="Times New Roman" w:cs="Times New Roman"/>
                <w:b/>
                <w:bCs/>
                <w:kern w:val="0"/>
                <w:lang w:val="pl-PL" w:eastAsia="pl-PL" w:bidi="ar-SA"/>
              </w:rPr>
              <w:t>Zamawiający nie dopuszcza wykończenia wnętrza plastikami twardymi typu ABS.</w:t>
            </w: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 </w:t>
            </w:r>
            <w:r w:rsidRPr="00C96854">
              <w:rPr>
                <w:rFonts w:ascii="Times New Roman" w:eastAsia="Times New Roman" w:hAnsi="Times New Roman" w:cs="Times New Roman"/>
                <w:kern w:val="0"/>
                <w:u w:val="single"/>
                <w:lang w:val="pl-PL" w:eastAsia="pl-PL" w:bidi="ar-SA"/>
              </w:rPr>
              <w:t>Kolorystyka wnętrza do wyboru spośród  propozycji Wykonawcy przed podpisaniem umowy.</w:t>
            </w:r>
          </w:p>
        </w:tc>
        <w:tc>
          <w:tcPr>
            <w:tcW w:w="1552" w:type="dxa"/>
          </w:tcPr>
          <w:p w14:paraId="50AB9F8E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61D866E6" w14:textId="6314E4CC" w:rsidTr="000D085B">
        <w:tc>
          <w:tcPr>
            <w:tcW w:w="593" w:type="dxa"/>
            <w:shd w:val="clear" w:color="auto" w:fill="E7E6E6" w:themeFill="background2"/>
            <w:vAlign w:val="center"/>
          </w:tcPr>
          <w:p w14:paraId="6EE4DE96" w14:textId="58736253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61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5D3BFFFD" w14:textId="31C84F25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Klimatyzacja (poddachowa) dla przestrzeni pasażerskiej o mocy min. 4 kW z nawiewem centralnym</w:t>
            </w:r>
          </w:p>
        </w:tc>
        <w:tc>
          <w:tcPr>
            <w:tcW w:w="1552" w:type="dxa"/>
          </w:tcPr>
          <w:p w14:paraId="339A5AA0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0685DDC2" w14:textId="439370E9" w:rsidTr="000D085B">
        <w:tc>
          <w:tcPr>
            <w:tcW w:w="593" w:type="dxa"/>
            <w:shd w:val="clear" w:color="auto" w:fill="E7E6E6" w:themeFill="background2"/>
            <w:vAlign w:val="center"/>
          </w:tcPr>
          <w:p w14:paraId="45F0652A" w14:textId="3CFD2596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62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3265CD68" w14:textId="6C90FD87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Półki na bagaż podręczny </w:t>
            </w:r>
          </w:p>
        </w:tc>
        <w:tc>
          <w:tcPr>
            <w:tcW w:w="1552" w:type="dxa"/>
          </w:tcPr>
          <w:p w14:paraId="0A5F6ABF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655A914D" w14:textId="098EDB89" w:rsidTr="000D085B">
        <w:tc>
          <w:tcPr>
            <w:tcW w:w="593" w:type="dxa"/>
            <w:shd w:val="clear" w:color="auto" w:fill="E7E6E6" w:themeFill="background2"/>
            <w:vAlign w:val="center"/>
          </w:tcPr>
          <w:p w14:paraId="5899202F" w14:textId="277FDBDD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63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05749A92" w14:textId="115B2200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Oświetlenie przedziału pasażerskiego dzień/noc</w:t>
            </w:r>
          </w:p>
        </w:tc>
        <w:tc>
          <w:tcPr>
            <w:tcW w:w="1552" w:type="dxa"/>
          </w:tcPr>
          <w:p w14:paraId="4888C872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73C21960" w14:textId="427EA7AA" w:rsidTr="000D085B">
        <w:tc>
          <w:tcPr>
            <w:tcW w:w="593" w:type="dxa"/>
            <w:shd w:val="clear" w:color="auto" w:fill="E7E6E6" w:themeFill="background2"/>
            <w:vAlign w:val="center"/>
          </w:tcPr>
          <w:p w14:paraId="5E853500" w14:textId="63723FE3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64.</w:t>
            </w:r>
          </w:p>
        </w:tc>
        <w:tc>
          <w:tcPr>
            <w:tcW w:w="7199" w:type="dxa"/>
            <w:vAlign w:val="bottom"/>
          </w:tcPr>
          <w:p w14:paraId="374F2EC5" w14:textId="70341A83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Podłoga płaska z wykładziną antypoślizgową PCV, </w:t>
            </w:r>
            <w:proofErr w:type="spellStart"/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wypłaszczeniem</w:t>
            </w:r>
            <w:proofErr w:type="spellEnd"/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 podłogi przy stopniu wejściowym, z obniżonymi nadkolami i </w:t>
            </w: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lastRenderedPageBreak/>
              <w:t>oświetleniem stopnia wejściowego</w:t>
            </w:r>
          </w:p>
        </w:tc>
        <w:tc>
          <w:tcPr>
            <w:tcW w:w="1552" w:type="dxa"/>
          </w:tcPr>
          <w:p w14:paraId="0FF2EDF7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6D386152" w14:textId="759FE1F6" w:rsidTr="000D085B">
        <w:tc>
          <w:tcPr>
            <w:tcW w:w="593" w:type="dxa"/>
            <w:shd w:val="clear" w:color="auto" w:fill="E7E6E6" w:themeFill="background2"/>
            <w:vAlign w:val="center"/>
          </w:tcPr>
          <w:p w14:paraId="78546199" w14:textId="3F28C628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lastRenderedPageBreak/>
              <w:t>65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58310FCF" w14:textId="19E9FC7E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Mocowanie foteli na listwach (demontaż, przesuw foteli)</w:t>
            </w:r>
          </w:p>
        </w:tc>
        <w:tc>
          <w:tcPr>
            <w:tcW w:w="1552" w:type="dxa"/>
          </w:tcPr>
          <w:p w14:paraId="11AC9447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2F724EE7" w14:textId="24C12FA7" w:rsidTr="000D085B">
        <w:tc>
          <w:tcPr>
            <w:tcW w:w="593" w:type="dxa"/>
            <w:shd w:val="clear" w:color="auto" w:fill="E7E6E6" w:themeFill="background2"/>
            <w:vAlign w:val="center"/>
          </w:tcPr>
          <w:p w14:paraId="26FA80ED" w14:textId="02401492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66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7330BA91" w14:textId="40882CA3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Fotele pasażerskie z podłokietnikiem od strony korytarza, odchylane (poza fotelami ostatniego rzędu), zagłówek zintegrowany, przesuw boczny (fotele 2-osobowe),3-punktowe pasy bezpieczeństwa.</w:t>
            </w:r>
          </w:p>
        </w:tc>
        <w:tc>
          <w:tcPr>
            <w:tcW w:w="1552" w:type="dxa"/>
          </w:tcPr>
          <w:p w14:paraId="224DD490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2E84CD41" w14:textId="1EE06950" w:rsidTr="000D085B">
        <w:tc>
          <w:tcPr>
            <w:tcW w:w="593" w:type="dxa"/>
            <w:shd w:val="clear" w:color="auto" w:fill="E7E6E6" w:themeFill="background2"/>
            <w:vAlign w:val="center"/>
          </w:tcPr>
          <w:p w14:paraId="4F49C211" w14:textId="2299BF1A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67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5BA6F152" w14:textId="43255244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Barierki i oznakowanie samochodu, szyba za kierowcą, poręcze, młotki bezpieczeństwa, oznakowanie - pojazd dla niepełnosprawnych </w:t>
            </w:r>
          </w:p>
        </w:tc>
        <w:tc>
          <w:tcPr>
            <w:tcW w:w="1552" w:type="dxa"/>
          </w:tcPr>
          <w:p w14:paraId="2234E31A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75552433" w14:textId="61F92965" w:rsidTr="000D085B">
        <w:tc>
          <w:tcPr>
            <w:tcW w:w="593" w:type="dxa"/>
            <w:shd w:val="clear" w:color="auto" w:fill="E7E6E6" w:themeFill="background2"/>
            <w:vAlign w:val="center"/>
          </w:tcPr>
          <w:p w14:paraId="37C2F0C2" w14:textId="54F560C7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68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4C9B1A84" w14:textId="09D1C782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Okno dachowe z funkcją wyjścia awaryjnego</w:t>
            </w:r>
          </w:p>
        </w:tc>
        <w:tc>
          <w:tcPr>
            <w:tcW w:w="1552" w:type="dxa"/>
          </w:tcPr>
          <w:p w14:paraId="2EB5F670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3EE9B2D8" w14:textId="15BBEC00" w:rsidTr="000D085B">
        <w:tc>
          <w:tcPr>
            <w:tcW w:w="593" w:type="dxa"/>
            <w:shd w:val="clear" w:color="auto" w:fill="E7E6E6" w:themeFill="background2"/>
            <w:vAlign w:val="center"/>
          </w:tcPr>
          <w:p w14:paraId="5E5AA818" w14:textId="73EF3B4E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69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56EF8C64" w14:textId="4FDF80AC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Dodatkowa izolacja p-</w:t>
            </w:r>
            <w:proofErr w:type="spellStart"/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poż</w:t>
            </w:r>
            <w:proofErr w:type="spellEnd"/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. komory silnika, uchwyt awaryjnego otwierania drzwi tylnych, oznakowanie fluorescencyjne opisujące drogi ewakuacyjne </w:t>
            </w:r>
          </w:p>
        </w:tc>
        <w:tc>
          <w:tcPr>
            <w:tcW w:w="1552" w:type="dxa"/>
          </w:tcPr>
          <w:p w14:paraId="65597026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1F0F2044" w14:textId="33304BD4" w:rsidTr="000D085B">
        <w:tc>
          <w:tcPr>
            <w:tcW w:w="593" w:type="dxa"/>
            <w:shd w:val="clear" w:color="auto" w:fill="E7E6E6" w:themeFill="background2"/>
            <w:vAlign w:val="center"/>
          </w:tcPr>
          <w:p w14:paraId="267ECC22" w14:textId="6B81599F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70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6969E8A6" w14:textId="4C581409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Radioodtwarzacz z odczytem plików MP3, USB, Bluetooth z funkcją zestawu głośnomówiącego</w:t>
            </w:r>
          </w:p>
        </w:tc>
        <w:tc>
          <w:tcPr>
            <w:tcW w:w="1552" w:type="dxa"/>
          </w:tcPr>
          <w:p w14:paraId="5ED9DEAD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597A1FD5" w14:textId="67408ACE" w:rsidTr="000D085B">
        <w:tc>
          <w:tcPr>
            <w:tcW w:w="593" w:type="dxa"/>
            <w:shd w:val="clear" w:color="auto" w:fill="E7E6E6" w:themeFill="background2"/>
            <w:vAlign w:val="center"/>
          </w:tcPr>
          <w:p w14:paraId="2255A320" w14:textId="43087B04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71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4A5FD4F9" w14:textId="6A057708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Głośniki w przestrzeni pasażerskiej – minimum 4 szt.</w:t>
            </w:r>
          </w:p>
        </w:tc>
        <w:tc>
          <w:tcPr>
            <w:tcW w:w="1552" w:type="dxa"/>
          </w:tcPr>
          <w:p w14:paraId="3219F99F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45D70BF3" w14:textId="298A1B1C" w:rsidTr="000D085B">
        <w:tc>
          <w:tcPr>
            <w:tcW w:w="593" w:type="dxa"/>
            <w:shd w:val="clear" w:color="auto" w:fill="E7E6E6" w:themeFill="background2"/>
            <w:vAlign w:val="center"/>
          </w:tcPr>
          <w:p w14:paraId="3D24243E" w14:textId="2DD63A75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72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2E8F2DA6" w14:textId="6EB45EF8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Mikrofon i wzmacniacz</w:t>
            </w:r>
          </w:p>
        </w:tc>
        <w:tc>
          <w:tcPr>
            <w:tcW w:w="1552" w:type="dxa"/>
          </w:tcPr>
          <w:p w14:paraId="323ECC8D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01366FDD" w14:textId="2E3A0CB9" w:rsidTr="000D085B">
        <w:tc>
          <w:tcPr>
            <w:tcW w:w="593" w:type="dxa"/>
            <w:shd w:val="clear" w:color="auto" w:fill="E7E6E6" w:themeFill="background2"/>
            <w:vAlign w:val="center"/>
          </w:tcPr>
          <w:p w14:paraId="65F25087" w14:textId="39B6195A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73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1C08306C" w14:textId="307CA0D5" w:rsidR="001B239C" w:rsidRPr="001B239C" w:rsidRDefault="00A15FF3" w:rsidP="00797640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A15FF3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Czujniki parkowania z przodu pojazdu, oraz kamera cofania.</w:t>
            </w:r>
            <w:bookmarkStart w:id="3" w:name="_GoBack"/>
            <w:bookmarkEnd w:id="3"/>
          </w:p>
        </w:tc>
        <w:tc>
          <w:tcPr>
            <w:tcW w:w="1552" w:type="dxa"/>
          </w:tcPr>
          <w:p w14:paraId="0406E456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03D2F389" w14:textId="17726387" w:rsidTr="000D085B">
        <w:tc>
          <w:tcPr>
            <w:tcW w:w="593" w:type="dxa"/>
            <w:shd w:val="clear" w:color="auto" w:fill="E7E6E6" w:themeFill="background2"/>
            <w:vAlign w:val="center"/>
          </w:tcPr>
          <w:p w14:paraId="206E0F7C" w14:textId="2C0DBC5A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74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3954C33E" w14:textId="261E1EF2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Stanowiska</w:t>
            </w: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 wózka inwalidzkiego, pasy do kotwiczenia wózka i pas biodrowy dla pasażera na wózku – 2 </w:t>
            </w:r>
            <w:proofErr w:type="spellStart"/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kpl</w:t>
            </w:r>
            <w:proofErr w:type="spellEnd"/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. </w:t>
            </w:r>
          </w:p>
        </w:tc>
        <w:tc>
          <w:tcPr>
            <w:tcW w:w="1552" w:type="dxa"/>
          </w:tcPr>
          <w:p w14:paraId="1A60F2EF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65D0442C" w14:textId="145479D8" w:rsidTr="000D085B">
        <w:tc>
          <w:tcPr>
            <w:tcW w:w="593" w:type="dxa"/>
            <w:shd w:val="clear" w:color="auto" w:fill="E7E6E6" w:themeFill="background2"/>
            <w:vAlign w:val="center"/>
          </w:tcPr>
          <w:p w14:paraId="4ED58E02" w14:textId="681075E9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75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71B5C840" w14:textId="576C6E4C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Szyny podłogowe do kotwiczenia wózków inw</w:t>
            </w:r>
            <w:r w:rsidR="00A15FF3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alidzkich do pojazdu oraz pasy </w:t>
            </w: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bezpieczeństwa biodrowe dla pasażerów na wózkach</w:t>
            </w:r>
          </w:p>
        </w:tc>
        <w:tc>
          <w:tcPr>
            <w:tcW w:w="1552" w:type="dxa"/>
          </w:tcPr>
          <w:p w14:paraId="07D2FDBB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6DC1A96C" w14:textId="445CB37E" w:rsidTr="000D085B">
        <w:tc>
          <w:tcPr>
            <w:tcW w:w="593" w:type="dxa"/>
            <w:shd w:val="clear" w:color="auto" w:fill="E7E6E6" w:themeFill="background2"/>
            <w:vAlign w:val="center"/>
          </w:tcPr>
          <w:p w14:paraId="01D42ED2" w14:textId="09DC6AA1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76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4414D1CE" w14:textId="50858705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Fotele, demontowane w celu utworzenia przestrzeni na przewóz osób na wózkach inwalidzkich, wyposażone w system do szybkiego montażu / demontażu bez konieczności użycia narzędzi </w:t>
            </w:r>
          </w:p>
        </w:tc>
        <w:tc>
          <w:tcPr>
            <w:tcW w:w="1552" w:type="dxa"/>
          </w:tcPr>
          <w:p w14:paraId="335ECA55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5157266C" w14:textId="5684E563" w:rsidTr="000D085B">
        <w:tc>
          <w:tcPr>
            <w:tcW w:w="593" w:type="dxa"/>
            <w:shd w:val="clear" w:color="auto" w:fill="E7E6E6" w:themeFill="background2"/>
            <w:vAlign w:val="center"/>
          </w:tcPr>
          <w:p w14:paraId="398D800F" w14:textId="59CDFAA1" w:rsidR="001B239C" w:rsidRPr="001B239C" w:rsidRDefault="00122093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77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9" w:type="dxa"/>
            <w:vAlign w:val="bottom"/>
          </w:tcPr>
          <w:p w14:paraId="0476819D" w14:textId="2D99A9E7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9C6154">
              <w:rPr>
                <w:rFonts w:ascii="Times New Roman" w:hAnsi="Times New Roman" w:cs="Times New Roman"/>
                <w:lang w:val="pl-PL"/>
              </w:rPr>
              <w:t xml:space="preserve">Zabudowa wyposażona w </w:t>
            </w:r>
            <w:r w:rsidRPr="00122093">
              <w:rPr>
                <w:rFonts w:ascii="Times New Roman" w:hAnsi="Times New Roman" w:cs="Times New Roman"/>
                <w:b/>
                <w:lang w:val="pl-PL"/>
              </w:rPr>
              <w:t xml:space="preserve">windę/podnośnik (elektryczny lub </w:t>
            </w:r>
            <w:proofErr w:type="spellStart"/>
            <w:r w:rsidRPr="00122093">
              <w:rPr>
                <w:rFonts w:ascii="Times New Roman" w:hAnsi="Times New Roman" w:cs="Times New Roman"/>
                <w:b/>
                <w:lang w:val="pl-PL"/>
              </w:rPr>
              <w:t>hydauliczny</w:t>
            </w:r>
            <w:proofErr w:type="spellEnd"/>
            <w:r w:rsidRPr="00122093">
              <w:rPr>
                <w:rFonts w:ascii="Times New Roman" w:hAnsi="Times New Roman" w:cs="Times New Roman"/>
                <w:b/>
                <w:lang w:val="pl-PL"/>
              </w:rPr>
              <w:t xml:space="preserve">) </w:t>
            </w:r>
            <w:r w:rsidRPr="009C6154">
              <w:rPr>
                <w:rFonts w:ascii="Times New Roman" w:hAnsi="Times New Roman" w:cs="Times New Roman"/>
                <w:lang w:val="pl-PL"/>
              </w:rPr>
              <w:t xml:space="preserve">umożliwiającą przewożenie osoby niepełnosprawnej na  wózku inwalidzkim. </w:t>
            </w:r>
            <w:r>
              <w:rPr>
                <w:rFonts w:ascii="Times New Roman" w:hAnsi="Times New Roman" w:cs="Times New Roman"/>
                <w:lang w:val="pl-PL"/>
              </w:rPr>
              <w:t>Komplet pasów do mocowania osób na wózkach inwalidzkich</w:t>
            </w:r>
            <w:r w:rsidRPr="009C6154">
              <w:rPr>
                <w:rFonts w:ascii="Times New Roman" w:hAnsi="Times New Roman" w:cs="Times New Roman"/>
                <w:lang w:val="pl-PL"/>
              </w:rPr>
              <w:t>, łatwo demontowane ostatnie rzędy foteli w celu wjazdu wózkiem, oznakowanie pojazdu jako przystosowany do przewozu osób niepełnosprawnych.</w:t>
            </w:r>
          </w:p>
        </w:tc>
        <w:tc>
          <w:tcPr>
            <w:tcW w:w="1552" w:type="dxa"/>
          </w:tcPr>
          <w:p w14:paraId="4360DDE2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14:paraId="33CBA014" w14:textId="77777777" w:rsidR="007C2C3E" w:rsidRPr="001B239C" w:rsidRDefault="007C2C3E" w:rsidP="000D085B">
      <w:pPr>
        <w:jc w:val="both"/>
        <w:rPr>
          <w:rFonts w:ascii="Cambria" w:hAnsi="Cambria" w:cs="Times New Roman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7195"/>
        <w:gridCol w:w="1552"/>
      </w:tblGrid>
      <w:tr w:rsidR="001E09CC" w:rsidRPr="001B239C" w14:paraId="289F22C7" w14:textId="2943D046" w:rsidTr="001E09CC">
        <w:tc>
          <w:tcPr>
            <w:tcW w:w="7792" w:type="dxa"/>
            <w:gridSpan w:val="2"/>
            <w:shd w:val="clear" w:color="auto" w:fill="E7E6E6" w:themeFill="background2"/>
          </w:tcPr>
          <w:p w14:paraId="25C8EFAA" w14:textId="77777777" w:rsidR="001E09CC" w:rsidRPr="001B239C" w:rsidRDefault="001E09CC" w:rsidP="000D085B">
            <w:pPr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1552" w:type="dxa"/>
            <w:shd w:val="clear" w:color="auto" w:fill="E7E6E6" w:themeFill="background2"/>
          </w:tcPr>
          <w:p w14:paraId="2999C76D" w14:textId="77777777" w:rsidR="001E09CC" w:rsidRPr="001B239C" w:rsidRDefault="001E09CC" w:rsidP="000D085B">
            <w:pPr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1B239C" w:rsidRPr="001B239C" w14:paraId="4B578A66" w14:textId="0B846AB5" w:rsidTr="000D085B">
        <w:tc>
          <w:tcPr>
            <w:tcW w:w="597" w:type="dxa"/>
            <w:shd w:val="clear" w:color="auto" w:fill="E7E6E6" w:themeFill="background2"/>
            <w:vAlign w:val="center"/>
          </w:tcPr>
          <w:p w14:paraId="7C05F3D9" w14:textId="2141B27A" w:rsidR="001B239C" w:rsidRPr="001B239C" w:rsidRDefault="00127CC1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78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5" w:type="dxa"/>
            <w:vAlign w:val="bottom"/>
          </w:tcPr>
          <w:p w14:paraId="0B68B795" w14:textId="07C42B8E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Na silnik, podzespoły mechaniczne i elektroniczne – min. 24 miesiące bez limitu kilometrów, </w:t>
            </w:r>
          </w:p>
        </w:tc>
        <w:tc>
          <w:tcPr>
            <w:tcW w:w="1552" w:type="dxa"/>
          </w:tcPr>
          <w:p w14:paraId="71FE4784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6DAD75CA" w14:textId="430A81C6" w:rsidTr="000D085B">
        <w:tc>
          <w:tcPr>
            <w:tcW w:w="597" w:type="dxa"/>
            <w:shd w:val="clear" w:color="auto" w:fill="E7E6E6" w:themeFill="background2"/>
            <w:vAlign w:val="center"/>
          </w:tcPr>
          <w:p w14:paraId="78653887" w14:textId="3FD79318" w:rsidR="001B239C" w:rsidRPr="001B239C" w:rsidRDefault="00127CC1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79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5" w:type="dxa"/>
            <w:vAlign w:val="bottom"/>
          </w:tcPr>
          <w:p w14:paraId="5E368C33" w14:textId="0BC788E8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Na powłokę lakierniczą – min. 24 miesiące, </w:t>
            </w:r>
          </w:p>
        </w:tc>
        <w:tc>
          <w:tcPr>
            <w:tcW w:w="1552" w:type="dxa"/>
          </w:tcPr>
          <w:p w14:paraId="05215549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03BE19A7" w14:textId="6AD18884" w:rsidTr="000D085B">
        <w:tc>
          <w:tcPr>
            <w:tcW w:w="597" w:type="dxa"/>
            <w:shd w:val="clear" w:color="auto" w:fill="E7E6E6" w:themeFill="background2"/>
            <w:vAlign w:val="center"/>
          </w:tcPr>
          <w:p w14:paraId="328CAA7D" w14:textId="3B9FD637" w:rsidR="001B239C" w:rsidRPr="001B239C" w:rsidRDefault="00127CC1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80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5" w:type="dxa"/>
            <w:vAlign w:val="bottom"/>
          </w:tcPr>
          <w:p w14:paraId="59754AA9" w14:textId="00DBE71B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Na perforację korozyjną elementów nadwozia – min. </w:t>
            </w:r>
            <w:r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10 lat</w:t>
            </w: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, </w:t>
            </w:r>
          </w:p>
        </w:tc>
        <w:tc>
          <w:tcPr>
            <w:tcW w:w="1552" w:type="dxa"/>
          </w:tcPr>
          <w:p w14:paraId="036F163C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0DADF3F6" w14:textId="57B4AD06" w:rsidTr="000D085B">
        <w:tc>
          <w:tcPr>
            <w:tcW w:w="597" w:type="dxa"/>
            <w:shd w:val="clear" w:color="auto" w:fill="E7E6E6" w:themeFill="background2"/>
            <w:vAlign w:val="center"/>
          </w:tcPr>
          <w:p w14:paraId="2EEAD07E" w14:textId="2894AD3F" w:rsidR="001B239C" w:rsidRPr="001B239C" w:rsidRDefault="00127CC1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81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5" w:type="dxa"/>
            <w:vAlign w:val="bottom"/>
          </w:tcPr>
          <w:p w14:paraId="014D4DCA" w14:textId="0F3D9A7A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Na zabudowę autobusową – min. 24 miesiące,</w:t>
            </w:r>
          </w:p>
        </w:tc>
        <w:tc>
          <w:tcPr>
            <w:tcW w:w="1552" w:type="dxa"/>
          </w:tcPr>
          <w:p w14:paraId="495EA5FB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B239C" w:rsidRPr="001B239C" w14:paraId="05ECD6C4" w14:textId="4F12701D" w:rsidTr="000D085B">
        <w:tc>
          <w:tcPr>
            <w:tcW w:w="597" w:type="dxa"/>
            <w:shd w:val="clear" w:color="auto" w:fill="E7E6E6" w:themeFill="background2"/>
            <w:vAlign w:val="center"/>
          </w:tcPr>
          <w:p w14:paraId="6574D2F9" w14:textId="5801DCE0" w:rsidR="001B239C" w:rsidRPr="001B239C" w:rsidRDefault="00127CC1" w:rsidP="000D085B">
            <w:pPr>
              <w:jc w:val="center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82</w:t>
            </w:r>
            <w:r w:rsidR="001B239C" w:rsidRPr="001B239C"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7195" w:type="dxa"/>
            <w:vAlign w:val="bottom"/>
          </w:tcPr>
          <w:p w14:paraId="4DCE7F0C" w14:textId="495BFF7B" w:rsidR="001B239C" w:rsidRPr="001B239C" w:rsidRDefault="001B239C" w:rsidP="000D085B">
            <w:pPr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C96854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 xml:space="preserve">Na zabudowę pojazdu przystosowanego do przewozu osób niepełnosprawnych wraz z osprzętem do przewożenia dwóch osób na wózkach inwalidzkich - min. 24 miesiące </w:t>
            </w:r>
          </w:p>
        </w:tc>
        <w:tc>
          <w:tcPr>
            <w:tcW w:w="1552" w:type="dxa"/>
          </w:tcPr>
          <w:p w14:paraId="1163F1E3" w14:textId="77777777" w:rsidR="001B239C" w:rsidRPr="001B239C" w:rsidRDefault="001B239C" w:rsidP="000D085B">
            <w:pPr>
              <w:jc w:val="both"/>
              <w:rPr>
                <w:rFonts w:ascii="Cambria" w:eastAsia="Times New Roman" w:hAnsi="Cambria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14:paraId="7EFAB64B" w14:textId="77777777" w:rsidR="007C2C3E" w:rsidRPr="001B239C" w:rsidRDefault="007C2C3E" w:rsidP="000D085B">
      <w:pPr>
        <w:jc w:val="both"/>
        <w:rPr>
          <w:rFonts w:ascii="Cambria" w:hAnsi="Cambria" w:cs="Times New Roman"/>
          <w:i/>
          <w:iCs/>
          <w:sz w:val="22"/>
          <w:szCs w:val="22"/>
          <w:lang w:val="pl-PL"/>
        </w:rPr>
      </w:pPr>
    </w:p>
    <w:p w14:paraId="30F73C72" w14:textId="77777777" w:rsidR="001E09CC" w:rsidRPr="001B239C" w:rsidRDefault="001E09CC" w:rsidP="00725360">
      <w:pPr>
        <w:widowControl/>
        <w:numPr>
          <w:ilvl w:val="0"/>
          <w:numId w:val="5"/>
        </w:numPr>
        <w:suppressAutoHyphens w:val="0"/>
        <w:spacing w:before="240" w:after="120" w:line="276" w:lineRule="auto"/>
        <w:ind w:left="357" w:hanging="357"/>
        <w:jc w:val="both"/>
        <w:rPr>
          <w:rFonts w:ascii="Cambria" w:eastAsia="Times New Roman" w:hAnsi="Cambria" w:cs="Times New Roman"/>
          <w:b/>
          <w:sz w:val="22"/>
          <w:szCs w:val="22"/>
        </w:rPr>
      </w:pPr>
      <w:r w:rsidRPr="001B239C">
        <w:rPr>
          <w:rFonts w:ascii="Cambria" w:eastAsia="Times New Roman" w:hAnsi="Cambria" w:cs="Times New Roman"/>
          <w:b/>
          <w:sz w:val="22"/>
          <w:szCs w:val="22"/>
        </w:rPr>
        <w:t xml:space="preserve">OŚWIADCZENIA </w:t>
      </w:r>
    </w:p>
    <w:p w14:paraId="17D6A441" w14:textId="77777777" w:rsidR="001E09CC" w:rsidRPr="001B239C" w:rsidRDefault="001E09CC" w:rsidP="000D085B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b/>
          <w:sz w:val="22"/>
          <w:szCs w:val="22"/>
          <w:lang w:val="pl-PL"/>
        </w:rPr>
        <w:t>Ja(my) niżej podpisany(i) oświadczam(y), że:</w:t>
      </w:r>
    </w:p>
    <w:p w14:paraId="5EC77ADB" w14:textId="77777777" w:rsidR="001E09CC" w:rsidRPr="001B239C" w:rsidRDefault="001E09CC" w:rsidP="00725360">
      <w:pPr>
        <w:widowControl/>
        <w:numPr>
          <w:ilvl w:val="1"/>
          <w:numId w:val="5"/>
        </w:numPr>
        <w:suppressAutoHyphens w:val="0"/>
        <w:spacing w:before="240" w:after="120" w:line="276" w:lineRule="auto"/>
        <w:ind w:left="284" w:hanging="284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zapoznałem(liśmy) się z SWZ (w tym ze wzorem umowy) i nie wnosimy do niego zastrzeżeń oraz przyjmuję(</w:t>
      </w:r>
      <w:proofErr w:type="spellStart"/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emy</w:t>
      </w:r>
      <w:proofErr w:type="spellEnd"/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) warunki w nim zawarte;</w:t>
      </w:r>
    </w:p>
    <w:p w14:paraId="5A15FFB9" w14:textId="786F3EC1" w:rsidR="007C2C3E" w:rsidRPr="001B239C" w:rsidRDefault="007C2C3E" w:rsidP="00725360">
      <w:pPr>
        <w:widowControl/>
        <w:numPr>
          <w:ilvl w:val="1"/>
          <w:numId w:val="5"/>
        </w:numPr>
        <w:suppressAutoHyphens w:val="0"/>
        <w:spacing w:before="240" w:after="120" w:line="276" w:lineRule="auto"/>
        <w:ind w:left="284" w:hanging="284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 xml:space="preserve">Zgodnie z treścią art. 225 ust. 2 ustawy </w:t>
      </w:r>
      <w:proofErr w:type="spellStart"/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Pzp</w:t>
      </w:r>
      <w:proofErr w:type="spellEnd"/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 xml:space="preserve"> wybór przedmiotowej oferty</w:t>
      </w:r>
      <w:r w:rsidRPr="001B239C">
        <w:rPr>
          <w:rStyle w:val="Odwoanieprzypisudolnego"/>
          <w:rFonts w:ascii="Cambria" w:eastAsia="Times New Roman" w:hAnsi="Cambria" w:cs="Times New Roman"/>
          <w:sz w:val="22"/>
          <w:szCs w:val="22"/>
          <w:lang w:val="pl-PL"/>
        </w:rPr>
        <w:footnoteReference w:customMarkFollows="1" w:id="3"/>
        <w:sym w:font="Symbol" w:char="F02A"/>
      </w: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 xml:space="preserve"> </w:t>
      </w:r>
    </w:p>
    <w:p w14:paraId="1900518C" w14:textId="77777777" w:rsidR="007C2C3E" w:rsidRPr="001B239C" w:rsidRDefault="007C2C3E" w:rsidP="000D085B">
      <w:pPr>
        <w:keepLines/>
        <w:spacing w:line="276" w:lineRule="auto"/>
        <w:ind w:left="993" w:hanging="426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lastRenderedPageBreak/>
        <w:sym w:font="Wingdings" w:char="F072"/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 </w:t>
      </w:r>
      <w:r w:rsidRPr="001B239C">
        <w:rPr>
          <w:rFonts w:ascii="Cambria" w:hAnsi="Cambria" w:cs="Times New Roman"/>
          <w:b/>
          <w:sz w:val="22"/>
          <w:szCs w:val="22"/>
          <w:vertAlign w:val="superscript"/>
          <w:lang w:val="pl-PL"/>
        </w:rPr>
        <w:t xml:space="preserve"> </w:t>
      </w:r>
      <w:r w:rsidRPr="001B239C">
        <w:rPr>
          <w:rFonts w:ascii="Cambria" w:eastAsia="Times New Roman" w:hAnsi="Cambria" w:cs="Times New Roman"/>
          <w:b/>
          <w:sz w:val="22"/>
          <w:szCs w:val="22"/>
          <w:lang w:val="pl-PL"/>
        </w:rPr>
        <w:t>nie będzie</w:t>
      </w: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 xml:space="preserve"> prowadził do powstania u Zamawiającego obowiązku podatkowego      zgodnie z przepisami o podatku od towarów i usług</w:t>
      </w:r>
    </w:p>
    <w:p w14:paraId="44CBA62B" w14:textId="7AA022E0" w:rsidR="007C2C3E" w:rsidRPr="001B239C" w:rsidRDefault="007C2C3E" w:rsidP="000D085B">
      <w:pPr>
        <w:keepLines/>
        <w:tabs>
          <w:tab w:val="left" w:pos="1134"/>
        </w:tabs>
        <w:spacing w:line="276" w:lineRule="auto"/>
        <w:ind w:left="993" w:hanging="426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sym w:font="Wingdings" w:char="F072"/>
      </w:r>
      <w:r w:rsidRPr="001B239C">
        <w:rPr>
          <w:rFonts w:ascii="Cambria" w:hAnsi="Cambria" w:cs="Times New Roman"/>
          <w:b/>
          <w:sz w:val="22"/>
          <w:szCs w:val="22"/>
          <w:vertAlign w:val="superscript"/>
          <w:lang w:val="pl-PL"/>
        </w:rPr>
        <w:t xml:space="preserve">   </w:t>
      </w:r>
      <w:r w:rsidRPr="001B239C">
        <w:rPr>
          <w:rFonts w:ascii="Cambria" w:eastAsia="Times New Roman" w:hAnsi="Cambria" w:cs="Times New Roman"/>
          <w:b/>
          <w:sz w:val="22"/>
          <w:szCs w:val="22"/>
          <w:lang w:val="pl-PL"/>
        </w:rPr>
        <w:t>będzie</w:t>
      </w: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 xml:space="preserve"> prowadził do powstania u Zamawiającego obowiązku podatkowego zgodnie z przepisami o podatku od towarów i usług w zakresie</w:t>
      </w:r>
    </w:p>
    <w:p w14:paraId="1EC48901" w14:textId="25C1106E" w:rsidR="00C75ADE" w:rsidRPr="001B239C" w:rsidRDefault="007C2C3E" w:rsidP="000D085B">
      <w:pPr>
        <w:keepLines/>
        <w:spacing w:after="360" w:line="276" w:lineRule="auto"/>
        <w:ind w:left="567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1B239C">
        <w:rPr>
          <w:rFonts w:ascii="Cambria" w:eastAsia="Times New Roman" w:hAnsi="Cambria" w:cs="Times New Roman"/>
          <w:b/>
          <w:sz w:val="22"/>
          <w:szCs w:val="22"/>
          <w:u w:val="single"/>
          <w:lang w:val="pl-PL"/>
        </w:rPr>
        <w:t>………………….PLN bez kwoty podatku VAT</w:t>
      </w: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 xml:space="preserve"> (</w:t>
      </w:r>
      <w:r w:rsidRPr="001B239C">
        <w:rPr>
          <w:rFonts w:ascii="Cambria" w:eastAsia="Times New Roman" w:hAnsi="Cambria" w:cs="Times New Roman"/>
          <w:i/>
          <w:sz w:val="22"/>
          <w:szCs w:val="22"/>
          <w:lang w:val="pl-PL"/>
        </w:rPr>
        <w:t>należy wskazać wartość tego towaru lub usługi bez kwoty podatku od towarów i usług</w:t>
      </w: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) kwota i stawka podatku od towarów lub usług wynosi ………….. PLN, ……%.</w:t>
      </w:r>
    </w:p>
    <w:p w14:paraId="431EF048" w14:textId="77777777" w:rsidR="00C75ADE" w:rsidRPr="001B239C" w:rsidRDefault="00C75ADE" w:rsidP="00725360">
      <w:pPr>
        <w:widowControl/>
        <w:numPr>
          <w:ilvl w:val="1"/>
          <w:numId w:val="5"/>
        </w:numPr>
        <w:suppressAutoHyphens w:val="0"/>
        <w:spacing w:after="120"/>
        <w:ind w:left="709" w:hanging="709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w przypadku uznania mojej(naszej) oferty za najkorzystniejszą zobowiązuję(</w:t>
      </w:r>
      <w:proofErr w:type="spellStart"/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emy</w:t>
      </w:r>
      <w:proofErr w:type="spellEnd"/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) się zawrzeć umowę w miejscu i terminie wskazanym przez Zamawiającego;</w:t>
      </w:r>
    </w:p>
    <w:p w14:paraId="14F4D772" w14:textId="77777777" w:rsidR="00C75ADE" w:rsidRPr="001B239C" w:rsidRDefault="00C75ADE" w:rsidP="00725360">
      <w:pPr>
        <w:widowControl/>
        <w:numPr>
          <w:ilvl w:val="1"/>
          <w:numId w:val="5"/>
        </w:numPr>
        <w:suppressAutoHyphens w:val="0"/>
        <w:spacing w:after="120"/>
        <w:ind w:left="709" w:hanging="709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 xml:space="preserve">składam(y) niniejszą ofertę </w:t>
      </w:r>
      <w:r w:rsidRPr="001B239C">
        <w:rPr>
          <w:rFonts w:ascii="Cambria" w:eastAsia="Times New Roman" w:hAnsi="Cambria" w:cs="Times New Roman"/>
          <w:i/>
          <w:sz w:val="22"/>
          <w:szCs w:val="22"/>
          <w:lang w:val="pl-PL"/>
        </w:rPr>
        <w:t>[we własnym imieniu] / [jako Wykonawcy wspólnie ubiegający się o udzielenie zamówienia]</w:t>
      </w:r>
      <w:r w:rsidRPr="001B239C">
        <w:rPr>
          <w:rFonts w:ascii="Cambria" w:eastAsia="Times New Roman" w:hAnsi="Cambria" w:cs="Times New Roman"/>
          <w:i/>
          <w:sz w:val="22"/>
          <w:szCs w:val="22"/>
          <w:vertAlign w:val="superscript"/>
          <w:lang w:val="pl-PL"/>
        </w:rPr>
        <w:footnoteReference w:id="4"/>
      </w:r>
      <w:r w:rsidRPr="001B239C">
        <w:rPr>
          <w:rFonts w:ascii="Cambria" w:eastAsia="Times New Roman" w:hAnsi="Cambria" w:cs="Times New Roman"/>
          <w:i/>
          <w:sz w:val="22"/>
          <w:szCs w:val="22"/>
          <w:lang w:val="pl-PL"/>
        </w:rPr>
        <w:t>;</w:t>
      </w:r>
    </w:p>
    <w:p w14:paraId="0FF9E95D" w14:textId="77777777" w:rsidR="00C75ADE" w:rsidRPr="001B239C" w:rsidRDefault="00C75ADE" w:rsidP="00725360">
      <w:pPr>
        <w:widowControl/>
        <w:numPr>
          <w:ilvl w:val="1"/>
          <w:numId w:val="5"/>
        </w:numPr>
        <w:suppressAutoHyphens w:val="0"/>
        <w:spacing w:after="120"/>
        <w:ind w:left="709" w:hanging="709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nie uczestniczę(</w:t>
      </w:r>
      <w:proofErr w:type="spellStart"/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ymy</w:t>
      </w:r>
      <w:proofErr w:type="spellEnd"/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 xml:space="preserve">), jako Wykonawca w jakiejkolwiek innej ofercie złożonej </w:t>
      </w: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br/>
        <w:t>w celu udzielenia niniejszego zamówienia;</w:t>
      </w:r>
    </w:p>
    <w:p w14:paraId="017A4A10" w14:textId="77777777" w:rsidR="00C75ADE" w:rsidRPr="001B239C" w:rsidRDefault="00C75ADE" w:rsidP="00725360">
      <w:pPr>
        <w:widowControl/>
        <w:numPr>
          <w:ilvl w:val="1"/>
          <w:numId w:val="5"/>
        </w:numPr>
        <w:suppressAutoHyphens w:val="0"/>
        <w:spacing w:after="120"/>
        <w:ind w:left="709" w:hanging="709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t>uważam(y) się za związanego(</w:t>
      </w:r>
      <w:proofErr w:type="spellStart"/>
      <w:r w:rsidRPr="001B239C">
        <w:rPr>
          <w:rFonts w:ascii="Cambria" w:hAnsi="Cambria" w:cs="Times New Roman"/>
          <w:sz w:val="22"/>
          <w:szCs w:val="22"/>
          <w:lang w:val="pl-PL"/>
        </w:rPr>
        <w:t>ych</w:t>
      </w:r>
      <w:proofErr w:type="spellEnd"/>
      <w:r w:rsidRPr="001B239C">
        <w:rPr>
          <w:rFonts w:ascii="Cambria" w:hAnsi="Cambria" w:cs="Times New Roman"/>
          <w:sz w:val="22"/>
          <w:szCs w:val="22"/>
          <w:lang w:val="pl-PL"/>
        </w:rPr>
        <w:t>) niniejszą ofertą w terminie określonym w SWZ;</w:t>
      </w:r>
    </w:p>
    <w:p w14:paraId="4B7800E8" w14:textId="77777777" w:rsidR="00C75ADE" w:rsidRPr="001B239C" w:rsidRDefault="00C75ADE" w:rsidP="00725360">
      <w:pPr>
        <w:widowControl/>
        <w:numPr>
          <w:ilvl w:val="1"/>
          <w:numId w:val="5"/>
        </w:numPr>
        <w:suppressAutoHyphens w:val="0"/>
        <w:spacing w:after="120"/>
        <w:ind w:left="709" w:hanging="709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 xml:space="preserve">wykonam(y) przedmiot zamówienia </w:t>
      </w:r>
      <w:r w:rsidRPr="001B239C">
        <w:rPr>
          <w:rFonts w:ascii="Cambria" w:hAnsi="Cambria" w:cs="Times New Roman"/>
          <w:sz w:val="22"/>
          <w:szCs w:val="22"/>
          <w:lang w:val="pl-PL"/>
        </w:rPr>
        <w:t>w terminie określonym w SWZ;</w:t>
      </w:r>
    </w:p>
    <w:p w14:paraId="55C7ADDB" w14:textId="77777777" w:rsidR="00C75ADE" w:rsidRPr="001B239C" w:rsidRDefault="00C75ADE" w:rsidP="00725360">
      <w:pPr>
        <w:widowControl/>
        <w:numPr>
          <w:ilvl w:val="1"/>
          <w:numId w:val="5"/>
        </w:numPr>
        <w:suppressAutoHyphens w:val="0"/>
        <w:spacing w:after="120"/>
        <w:ind w:left="709" w:hanging="709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t>akceptuję(</w:t>
      </w:r>
      <w:proofErr w:type="spellStart"/>
      <w:r w:rsidRPr="001B239C">
        <w:rPr>
          <w:rFonts w:ascii="Cambria" w:hAnsi="Cambria" w:cs="Times New Roman"/>
          <w:sz w:val="22"/>
          <w:szCs w:val="22"/>
          <w:lang w:val="pl-PL"/>
        </w:rPr>
        <w:t>emy</w:t>
      </w:r>
      <w:proofErr w:type="spellEnd"/>
      <w:r w:rsidRPr="001B239C">
        <w:rPr>
          <w:rFonts w:ascii="Cambria" w:hAnsi="Cambria" w:cs="Times New Roman"/>
          <w:sz w:val="22"/>
          <w:szCs w:val="22"/>
          <w:lang w:val="pl-PL"/>
        </w:rPr>
        <w:t>) warunki płatności określone przez Zamawiającego we wzorze umowy;</w:t>
      </w:r>
    </w:p>
    <w:p w14:paraId="68658D3D" w14:textId="77777777" w:rsidR="00C75ADE" w:rsidRPr="001B239C" w:rsidRDefault="00C75ADE" w:rsidP="00725360">
      <w:pPr>
        <w:widowControl/>
        <w:numPr>
          <w:ilvl w:val="1"/>
          <w:numId w:val="5"/>
        </w:numPr>
        <w:suppressAutoHyphens w:val="0"/>
        <w:spacing w:after="120"/>
        <w:ind w:left="709" w:hanging="709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t>oświadczam(y), że wszystkie informacje podane w załączonych oświadczeniach są aktualne i zgodne z prawdą oraz zostały przedstawione z pełną świadomością konsekwencji wprowadzenia zamawiającego w błąd przy przedstawieniu informacji,</w:t>
      </w:r>
    </w:p>
    <w:p w14:paraId="1AE83F78" w14:textId="77777777" w:rsidR="00C75ADE" w:rsidRPr="001B239C" w:rsidRDefault="00C75ADE" w:rsidP="00725360">
      <w:pPr>
        <w:widowControl/>
        <w:numPr>
          <w:ilvl w:val="1"/>
          <w:numId w:val="5"/>
        </w:numPr>
        <w:suppressAutoHyphens w:val="0"/>
        <w:spacing w:after="120" w:line="276" w:lineRule="auto"/>
        <w:ind w:left="709" w:hanging="709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1270E69" w14:textId="0260CCCE" w:rsidR="001E09CC" w:rsidRPr="001B239C" w:rsidRDefault="001E09CC" w:rsidP="00725360">
      <w:pPr>
        <w:widowControl/>
        <w:numPr>
          <w:ilvl w:val="1"/>
          <w:numId w:val="5"/>
        </w:numPr>
        <w:suppressAutoHyphens w:val="0"/>
        <w:spacing w:after="120" w:line="276" w:lineRule="auto"/>
        <w:ind w:left="709" w:hanging="709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Zrealizuje(</w:t>
      </w:r>
      <w:proofErr w:type="spellStart"/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emy</w:t>
      </w:r>
      <w:proofErr w:type="spellEnd"/>
      <w:r w:rsidRPr="001B239C">
        <w:rPr>
          <w:rFonts w:ascii="Cambria" w:eastAsia="Times New Roman" w:hAnsi="Cambria" w:cs="Times New Roman"/>
          <w:sz w:val="22"/>
          <w:szCs w:val="22"/>
          <w:lang w:val="pl-PL"/>
        </w:rPr>
        <w:t>)zamówienie:</w:t>
      </w:r>
    </w:p>
    <w:p w14:paraId="7C34ADB7" w14:textId="4EF3C174" w:rsidR="001E09CC" w:rsidRPr="001B239C" w:rsidRDefault="001E09CC" w:rsidP="000D085B">
      <w:pPr>
        <w:widowControl/>
        <w:suppressAutoHyphens w:val="0"/>
        <w:spacing w:after="120" w:line="276" w:lineRule="auto"/>
        <w:ind w:left="709"/>
        <w:jc w:val="both"/>
        <w:rPr>
          <w:rFonts w:ascii="Cambria" w:eastAsia="Times New Roman" w:hAnsi="Cambria" w:cs="Times New Roman"/>
          <w:b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sym w:font="Wingdings" w:char="F072"/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 </w:t>
      </w:r>
      <w:r w:rsidRPr="001B239C">
        <w:rPr>
          <w:rFonts w:ascii="Cambria" w:hAnsi="Cambria" w:cs="Times New Roman"/>
          <w:b/>
          <w:sz w:val="22"/>
          <w:szCs w:val="22"/>
          <w:vertAlign w:val="superscript"/>
          <w:lang w:val="pl-PL"/>
        </w:rPr>
        <w:t xml:space="preserve"> </w:t>
      </w:r>
      <w:r w:rsidR="00C257DE" w:rsidRPr="001B239C">
        <w:rPr>
          <w:rFonts w:ascii="Cambria" w:eastAsia="Times New Roman" w:hAnsi="Cambria" w:cs="Times New Roman"/>
          <w:b/>
          <w:sz w:val="22"/>
          <w:szCs w:val="22"/>
          <w:lang w:val="pl-PL"/>
        </w:rPr>
        <w:t>samodzielnie</w:t>
      </w:r>
    </w:p>
    <w:p w14:paraId="147E49DF" w14:textId="4378889E" w:rsidR="001E09CC" w:rsidRPr="001B239C" w:rsidRDefault="00C257DE" w:rsidP="000D085B">
      <w:pPr>
        <w:widowControl/>
        <w:suppressAutoHyphens w:val="0"/>
        <w:spacing w:after="120" w:line="276" w:lineRule="auto"/>
        <w:ind w:left="709"/>
        <w:jc w:val="both"/>
        <w:rPr>
          <w:rFonts w:ascii="Cambria" w:eastAsia="Times New Roman" w:hAnsi="Cambria" w:cs="Times New Roman"/>
          <w:b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sym w:font="Wingdings" w:char="F072"/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 </w:t>
      </w:r>
      <w:r w:rsidRPr="001B239C">
        <w:rPr>
          <w:rFonts w:ascii="Cambria" w:hAnsi="Cambria" w:cs="Times New Roman"/>
          <w:b/>
          <w:sz w:val="22"/>
          <w:szCs w:val="22"/>
          <w:vertAlign w:val="superscript"/>
          <w:lang w:val="pl-PL"/>
        </w:rPr>
        <w:t xml:space="preserve"> </w:t>
      </w:r>
      <w:r w:rsidRPr="001B239C">
        <w:rPr>
          <w:rFonts w:ascii="Cambria" w:eastAsia="Times New Roman" w:hAnsi="Cambria" w:cs="Times New Roman"/>
          <w:b/>
          <w:sz w:val="22"/>
          <w:szCs w:val="22"/>
          <w:lang w:val="pl-PL"/>
        </w:rPr>
        <w:t>z udziałem podwykonawców</w:t>
      </w:r>
    </w:p>
    <w:p w14:paraId="5AD79E0F" w14:textId="131362F6" w:rsidR="00C75ADE" w:rsidRPr="001B239C" w:rsidRDefault="00C257DE" w:rsidP="000D085B">
      <w:pPr>
        <w:widowControl/>
        <w:suppressAutoHyphens w:val="0"/>
        <w:spacing w:after="120" w:line="276" w:lineRule="auto"/>
        <w:ind w:left="709" w:firstLine="284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sym w:font="Wingdings" w:char="F072"/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 </w:t>
      </w:r>
      <w:r w:rsidRPr="001B239C">
        <w:rPr>
          <w:rFonts w:ascii="Cambria" w:hAnsi="Cambria" w:cs="Times New Roman"/>
          <w:b/>
          <w:sz w:val="22"/>
          <w:szCs w:val="22"/>
          <w:vertAlign w:val="superscript"/>
          <w:lang w:val="pl-PL"/>
        </w:rPr>
        <w:t xml:space="preserve"> </w:t>
      </w:r>
      <w:r w:rsidRPr="001B239C">
        <w:rPr>
          <w:rFonts w:ascii="Cambria" w:eastAsia="Times New Roman" w:hAnsi="Cambria" w:cs="Times New Roman"/>
          <w:bCs/>
          <w:sz w:val="22"/>
          <w:szCs w:val="22"/>
          <w:lang w:val="pl-PL"/>
        </w:rPr>
        <w:t>udostępniających zasoby</w:t>
      </w:r>
    </w:p>
    <w:tbl>
      <w:tblPr>
        <w:tblW w:w="918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C75ADE" w:rsidRPr="001B239C" w14:paraId="25DE686F" w14:textId="77777777" w:rsidTr="00B0296E">
        <w:trPr>
          <w:trHeight w:val="646"/>
        </w:trPr>
        <w:tc>
          <w:tcPr>
            <w:tcW w:w="708" w:type="dxa"/>
            <w:vAlign w:val="center"/>
          </w:tcPr>
          <w:p w14:paraId="1CD77985" w14:textId="77777777" w:rsidR="00C75ADE" w:rsidRPr="001B239C" w:rsidRDefault="00C75ADE" w:rsidP="000D085B">
            <w:pPr>
              <w:spacing w:line="276" w:lineRule="auto"/>
              <w:jc w:val="both"/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880" w:type="dxa"/>
            <w:vAlign w:val="center"/>
          </w:tcPr>
          <w:p w14:paraId="115DB584" w14:textId="77777777" w:rsidR="00C75ADE" w:rsidRPr="001B239C" w:rsidRDefault="00C75ADE" w:rsidP="000D085B">
            <w:pPr>
              <w:spacing w:line="276" w:lineRule="auto"/>
              <w:jc w:val="both"/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 xml:space="preserve">Nazwa podwykonawcy </w:t>
            </w:r>
            <w:r w:rsidRPr="001B239C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br/>
            </w:r>
          </w:p>
        </w:tc>
        <w:tc>
          <w:tcPr>
            <w:tcW w:w="5592" w:type="dxa"/>
            <w:vAlign w:val="center"/>
          </w:tcPr>
          <w:p w14:paraId="53094665" w14:textId="77777777" w:rsidR="00C75ADE" w:rsidRPr="001B239C" w:rsidRDefault="00C75ADE" w:rsidP="000D085B">
            <w:pPr>
              <w:spacing w:line="276" w:lineRule="auto"/>
              <w:jc w:val="both"/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Część zamówienia / zakres prac wykonywanych</w:t>
            </w:r>
            <w:r w:rsidRPr="001B239C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br/>
              <w:t>przez podwykonawcę</w:t>
            </w:r>
          </w:p>
        </w:tc>
      </w:tr>
      <w:tr w:rsidR="00C75ADE" w:rsidRPr="001B239C" w14:paraId="232E7166" w14:textId="77777777" w:rsidTr="00B0296E">
        <w:trPr>
          <w:trHeight w:val="454"/>
        </w:trPr>
        <w:tc>
          <w:tcPr>
            <w:tcW w:w="708" w:type="dxa"/>
            <w:vAlign w:val="center"/>
          </w:tcPr>
          <w:p w14:paraId="605938B3" w14:textId="77777777" w:rsidR="00C75ADE" w:rsidRPr="001B239C" w:rsidRDefault="00C75ADE" w:rsidP="000D085B">
            <w:p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880" w:type="dxa"/>
            <w:vAlign w:val="center"/>
          </w:tcPr>
          <w:p w14:paraId="59E104B7" w14:textId="77777777" w:rsidR="00C75ADE" w:rsidRPr="001B239C" w:rsidRDefault="00C75ADE" w:rsidP="000D085B">
            <w:p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  <w:tc>
          <w:tcPr>
            <w:tcW w:w="5592" w:type="dxa"/>
            <w:vAlign w:val="center"/>
          </w:tcPr>
          <w:p w14:paraId="287ECA95" w14:textId="77777777" w:rsidR="00C75ADE" w:rsidRPr="001B239C" w:rsidRDefault="00C75ADE" w:rsidP="000D085B">
            <w:p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tr w:rsidR="00C75ADE" w:rsidRPr="001B239C" w14:paraId="3FED619E" w14:textId="77777777" w:rsidTr="00B0296E">
        <w:trPr>
          <w:trHeight w:val="454"/>
        </w:trPr>
        <w:tc>
          <w:tcPr>
            <w:tcW w:w="708" w:type="dxa"/>
            <w:vAlign w:val="center"/>
          </w:tcPr>
          <w:p w14:paraId="47C12388" w14:textId="77777777" w:rsidR="00C75ADE" w:rsidRPr="001B239C" w:rsidRDefault="00C75ADE" w:rsidP="000D085B">
            <w:p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…</w:t>
            </w:r>
          </w:p>
        </w:tc>
        <w:tc>
          <w:tcPr>
            <w:tcW w:w="2880" w:type="dxa"/>
            <w:vAlign w:val="center"/>
          </w:tcPr>
          <w:p w14:paraId="577CEB33" w14:textId="77777777" w:rsidR="00C75ADE" w:rsidRPr="001B239C" w:rsidRDefault="00C75ADE" w:rsidP="000D085B">
            <w:p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  <w:tc>
          <w:tcPr>
            <w:tcW w:w="5592" w:type="dxa"/>
            <w:vAlign w:val="center"/>
          </w:tcPr>
          <w:p w14:paraId="6E57F8B6" w14:textId="77777777" w:rsidR="00C75ADE" w:rsidRPr="001B239C" w:rsidRDefault="00C75ADE" w:rsidP="000D085B">
            <w:p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</w:tbl>
    <w:p w14:paraId="19017D6D" w14:textId="77777777" w:rsidR="00C257DE" w:rsidRPr="001B239C" w:rsidRDefault="00C257DE" w:rsidP="000D085B">
      <w:pPr>
        <w:widowControl/>
        <w:suppressAutoHyphens w:val="0"/>
        <w:spacing w:after="120" w:line="276" w:lineRule="auto"/>
        <w:ind w:left="709" w:firstLine="707"/>
        <w:jc w:val="both"/>
        <w:rPr>
          <w:rFonts w:ascii="Cambria" w:hAnsi="Cambria" w:cs="Times New Roman"/>
          <w:sz w:val="22"/>
          <w:szCs w:val="22"/>
          <w:lang w:val="pl-PL"/>
        </w:rPr>
      </w:pPr>
    </w:p>
    <w:p w14:paraId="10C6BBD9" w14:textId="69357392" w:rsidR="00C75ADE" w:rsidRPr="001B239C" w:rsidRDefault="00C257DE" w:rsidP="000D085B">
      <w:pPr>
        <w:widowControl/>
        <w:suppressAutoHyphens w:val="0"/>
        <w:spacing w:after="120" w:line="276" w:lineRule="auto"/>
        <w:ind w:left="709" w:firstLine="284"/>
        <w:jc w:val="both"/>
        <w:rPr>
          <w:rFonts w:ascii="Cambria" w:eastAsia="Times New Roman" w:hAnsi="Cambria" w:cs="Times New Roman"/>
          <w:b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sym w:font="Wingdings" w:char="F072"/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 </w:t>
      </w:r>
      <w:r w:rsidRPr="001B239C">
        <w:rPr>
          <w:rFonts w:ascii="Cambria" w:hAnsi="Cambria" w:cs="Times New Roman"/>
          <w:b/>
          <w:sz w:val="22"/>
          <w:szCs w:val="22"/>
          <w:vertAlign w:val="superscript"/>
          <w:lang w:val="pl-PL"/>
        </w:rPr>
        <w:t xml:space="preserve"> </w:t>
      </w:r>
      <w:r w:rsidRPr="001B239C">
        <w:rPr>
          <w:rFonts w:ascii="Cambria" w:hAnsi="Cambria" w:cs="Times New Roman"/>
          <w:bCs/>
          <w:sz w:val="22"/>
          <w:szCs w:val="22"/>
          <w:lang w:val="pl-PL"/>
        </w:rPr>
        <w:t>nie</w:t>
      </w:r>
      <w:r w:rsidRPr="001B239C">
        <w:rPr>
          <w:rFonts w:ascii="Cambria" w:eastAsia="Times New Roman" w:hAnsi="Cambria" w:cs="Times New Roman"/>
          <w:bCs/>
          <w:sz w:val="22"/>
          <w:szCs w:val="22"/>
          <w:lang w:val="pl-PL"/>
        </w:rPr>
        <w:t>udostępniających zasoby</w:t>
      </w:r>
    </w:p>
    <w:tbl>
      <w:tblPr>
        <w:tblW w:w="918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C257DE" w:rsidRPr="001B239C" w14:paraId="17950C1E" w14:textId="77777777" w:rsidTr="00EB3D49">
        <w:trPr>
          <w:trHeight w:val="646"/>
        </w:trPr>
        <w:tc>
          <w:tcPr>
            <w:tcW w:w="708" w:type="dxa"/>
            <w:vAlign w:val="center"/>
          </w:tcPr>
          <w:p w14:paraId="38A34E8B" w14:textId="77777777" w:rsidR="00C257DE" w:rsidRPr="001B239C" w:rsidRDefault="00C257DE" w:rsidP="000D085B">
            <w:pPr>
              <w:spacing w:line="276" w:lineRule="auto"/>
              <w:jc w:val="both"/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880" w:type="dxa"/>
            <w:vAlign w:val="center"/>
          </w:tcPr>
          <w:p w14:paraId="6C090E39" w14:textId="77777777" w:rsidR="00C257DE" w:rsidRPr="001B239C" w:rsidRDefault="00C257DE" w:rsidP="000D085B">
            <w:pPr>
              <w:spacing w:line="276" w:lineRule="auto"/>
              <w:jc w:val="both"/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 xml:space="preserve">Nazwa podwykonawcy </w:t>
            </w:r>
            <w:r w:rsidRPr="001B239C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br/>
            </w:r>
          </w:p>
        </w:tc>
        <w:tc>
          <w:tcPr>
            <w:tcW w:w="5592" w:type="dxa"/>
            <w:vAlign w:val="center"/>
          </w:tcPr>
          <w:p w14:paraId="327397D8" w14:textId="77777777" w:rsidR="00C257DE" w:rsidRPr="001B239C" w:rsidRDefault="00C257DE" w:rsidP="000D085B">
            <w:pPr>
              <w:spacing w:line="276" w:lineRule="auto"/>
              <w:jc w:val="both"/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Część zamówienia / zakres prac wykonywanych</w:t>
            </w:r>
            <w:r w:rsidRPr="001B239C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br/>
              <w:t>przez podwykonawcę</w:t>
            </w:r>
          </w:p>
        </w:tc>
      </w:tr>
      <w:tr w:rsidR="00C257DE" w:rsidRPr="001B239C" w14:paraId="58DD17C5" w14:textId="77777777" w:rsidTr="00EB3D49">
        <w:trPr>
          <w:trHeight w:val="454"/>
        </w:trPr>
        <w:tc>
          <w:tcPr>
            <w:tcW w:w="708" w:type="dxa"/>
            <w:vAlign w:val="center"/>
          </w:tcPr>
          <w:p w14:paraId="4BFE9BC9" w14:textId="77777777" w:rsidR="00C257DE" w:rsidRPr="001B239C" w:rsidRDefault="00C257DE" w:rsidP="000D085B">
            <w:p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880" w:type="dxa"/>
            <w:vAlign w:val="center"/>
          </w:tcPr>
          <w:p w14:paraId="01AB5367" w14:textId="77777777" w:rsidR="00C257DE" w:rsidRPr="001B239C" w:rsidRDefault="00C257DE" w:rsidP="000D085B">
            <w:p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  <w:tc>
          <w:tcPr>
            <w:tcW w:w="5592" w:type="dxa"/>
            <w:vAlign w:val="center"/>
          </w:tcPr>
          <w:p w14:paraId="24AB40AE" w14:textId="77777777" w:rsidR="00C257DE" w:rsidRPr="001B239C" w:rsidRDefault="00C257DE" w:rsidP="000D085B">
            <w:p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  <w:tr w:rsidR="00C257DE" w:rsidRPr="001B239C" w14:paraId="243B92D8" w14:textId="77777777" w:rsidTr="00EB3D49">
        <w:trPr>
          <w:trHeight w:val="454"/>
        </w:trPr>
        <w:tc>
          <w:tcPr>
            <w:tcW w:w="708" w:type="dxa"/>
            <w:vAlign w:val="center"/>
          </w:tcPr>
          <w:p w14:paraId="34E5D921" w14:textId="77777777" w:rsidR="00C257DE" w:rsidRPr="001B239C" w:rsidRDefault="00C257DE" w:rsidP="000D085B">
            <w:p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  <w:r w:rsidRPr="001B239C">
              <w:rPr>
                <w:rFonts w:ascii="Cambria" w:hAnsi="Cambria" w:cs="Times New Roman"/>
                <w:sz w:val="22"/>
                <w:szCs w:val="22"/>
                <w:lang w:val="pl-PL"/>
              </w:rPr>
              <w:t>…</w:t>
            </w:r>
          </w:p>
        </w:tc>
        <w:tc>
          <w:tcPr>
            <w:tcW w:w="2880" w:type="dxa"/>
            <w:vAlign w:val="center"/>
          </w:tcPr>
          <w:p w14:paraId="70C7846D" w14:textId="77777777" w:rsidR="00C257DE" w:rsidRPr="001B239C" w:rsidRDefault="00C257DE" w:rsidP="000D085B">
            <w:p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  <w:tc>
          <w:tcPr>
            <w:tcW w:w="5592" w:type="dxa"/>
            <w:vAlign w:val="center"/>
          </w:tcPr>
          <w:p w14:paraId="313047B4" w14:textId="77777777" w:rsidR="00C257DE" w:rsidRPr="001B239C" w:rsidRDefault="00C257DE" w:rsidP="000D085B">
            <w:p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  <w:lang w:val="pl-PL"/>
              </w:rPr>
            </w:pPr>
          </w:p>
        </w:tc>
      </w:tr>
    </w:tbl>
    <w:p w14:paraId="7619035F" w14:textId="77777777" w:rsidR="00C257DE" w:rsidRPr="001B239C" w:rsidRDefault="00C257DE" w:rsidP="000D085B">
      <w:pPr>
        <w:widowControl/>
        <w:suppressAutoHyphens w:val="0"/>
        <w:spacing w:after="120" w:line="276" w:lineRule="auto"/>
        <w:jc w:val="both"/>
        <w:rPr>
          <w:rFonts w:ascii="Cambria" w:eastAsia="Times New Roman" w:hAnsi="Cambria" w:cs="Times New Roman"/>
          <w:sz w:val="22"/>
          <w:szCs w:val="22"/>
          <w:lang w:val="pl-PL"/>
        </w:rPr>
      </w:pPr>
    </w:p>
    <w:p w14:paraId="61A618EF" w14:textId="448B8DD1" w:rsidR="00C75ADE" w:rsidRPr="001B239C" w:rsidRDefault="00C75ADE" w:rsidP="00725360">
      <w:pPr>
        <w:numPr>
          <w:ilvl w:val="0"/>
          <w:numId w:val="5"/>
        </w:numPr>
        <w:spacing w:before="240" w:after="120" w:line="276" w:lineRule="auto"/>
        <w:ind w:left="357" w:hanging="357"/>
        <w:jc w:val="both"/>
        <w:rPr>
          <w:rFonts w:ascii="Cambria" w:hAnsi="Cambria" w:cs="Times New Roman"/>
          <w:b/>
          <w:sz w:val="22"/>
          <w:szCs w:val="22"/>
        </w:rPr>
      </w:pPr>
      <w:r w:rsidRPr="001B239C">
        <w:rPr>
          <w:rFonts w:ascii="Cambria" w:hAnsi="Cambria" w:cs="Times New Roman"/>
          <w:b/>
          <w:sz w:val="22"/>
          <w:szCs w:val="22"/>
        </w:rPr>
        <w:lastRenderedPageBreak/>
        <w:t xml:space="preserve">GWARANCJA </w:t>
      </w:r>
    </w:p>
    <w:p w14:paraId="3C176F7A" w14:textId="77777777" w:rsidR="00C75ADE" w:rsidRPr="001B239C" w:rsidRDefault="00C75ADE" w:rsidP="000D085B">
      <w:pPr>
        <w:jc w:val="both"/>
        <w:rPr>
          <w:rFonts w:ascii="Cambria" w:hAnsi="Cambria" w:cs="Arial"/>
          <w:sz w:val="22"/>
          <w:szCs w:val="22"/>
        </w:rPr>
      </w:pPr>
    </w:p>
    <w:p w14:paraId="6A1C6F50" w14:textId="5A836167" w:rsidR="00C75ADE" w:rsidRDefault="00C75ADE" w:rsidP="000D085B">
      <w:pPr>
        <w:widowControl/>
        <w:suppressAutoHyphens w:val="0"/>
        <w:spacing w:after="200" w:line="276" w:lineRule="auto"/>
        <w:ind w:left="284" w:right="-2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b/>
          <w:bCs/>
          <w:sz w:val="22"/>
          <w:szCs w:val="22"/>
          <w:lang w:val="pl-PL"/>
        </w:rPr>
        <w:t>Oświadczam(y), że zobowiązuję(</w:t>
      </w:r>
      <w:proofErr w:type="spellStart"/>
      <w:r w:rsidRPr="001B239C">
        <w:rPr>
          <w:rFonts w:ascii="Cambria" w:hAnsi="Cambria" w:cs="Times New Roman"/>
          <w:b/>
          <w:bCs/>
          <w:sz w:val="22"/>
          <w:szCs w:val="22"/>
          <w:lang w:val="pl-PL"/>
        </w:rPr>
        <w:t>emy</w:t>
      </w:r>
      <w:proofErr w:type="spellEnd"/>
      <w:r w:rsidRPr="001B239C">
        <w:rPr>
          <w:rFonts w:ascii="Cambria" w:hAnsi="Cambria" w:cs="Times New Roman"/>
          <w:b/>
          <w:bCs/>
          <w:sz w:val="22"/>
          <w:szCs w:val="22"/>
          <w:lang w:val="pl-PL"/>
        </w:rPr>
        <w:t>) się do udzielenia</w:t>
      </w:r>
      <w:r w:rsidR="003A1033" w:rsidRPr="001B239C">
        <w:rPr>
          <w:rFonts w:ascii="Cambria" w:hAnsi="Cambria" w:cs="Times New Roman"/>
          <w:b/>
          <w:bCs/>
          <w:sz w:val="22"/>
          <w:szCs w:val="22"/>
          <w:lang w:val="pl-PL"/>
        </w:rPr>
        <w:t xml:space="preserve"> gwarancji</w:t>
      </w:r>
      <w:r w:rsidRPr="001B239C">
        <w:rPr>
          <w:rFonts w:ascii="Cambria" w:hAnsi="Cambria" w:cs="Times New Roman"/>
          <w:b/>
          <w:bCs/>
          <w:sz w:val="22"/>
          <w:szCs w:val="22"/>
          <w:lang w:val="pl-PL"/>
        </w:rPr>
        <w:t xml:space="preserve"> </w:t>
      </w:r>
      <w:r w:rsidR="003A1033" w:rsidRPr="001B239C">
        <w:rPr>
          <w:rFonts w:ascii="Cambria" w:eastAsia="SimSun" w:hAnsi="Cambria" w:cs="Times New Roman"/>
          <w:b/>
          <w:bCs/>
          <w:kern w:val="0"/>
          <w:sz w:val="22"/>
          <w:szCs w:val="22"/>
          <w:lang w:val="pl-PL" w:bidi="ar-SA"/>
        </w:rPr>
        <w:t xml:space="preserve">na cały pojazd wraz </w:t>
      </w:r>
      <w:r w:rsidR="00127CC1">
        <w:rPr>
          <w:rFonts w:ascii="Cambria" w:eastAsia="SimSun" w:hAnsi="Cambria" w:cs="Times New Roman"/>
          <w:b/>
          <w:bCs/>
          <w:kern w:val="0"/>
          <w:sz w:val="22"/>
          <w:szCs w:val="22"/>
          <w:lang w:val="pl-PL" w:bidi="ar-SA"/>
        </w:rPr>
        <w:br/>
      </w:r>
      <w:r w:rsidR="003A1033" w:rsidRPr="001B239C">
        <w:rPr>
          <w:rFonts w:ascii="Cambria" w:eastAsia="SimSun" w:hAnsi="Cambria" w:cs="Times New Roman"/>
          <w:b/>
          <w:bCs/>
          <w:kern w:val="0"/>
          <w:sz w:val="22"/>
          <w:szCs w:val="22"/>
          <w:lang w:val="pl-PL" w:bidi="ar-SA"/>
        </w:rPr>
        <w:t>z wyposażeniem</w:t>
      </w:r>
      <w:r w:rsidR="003A1033" w:rsidRPr="001B239C">
        <w:rPr>
          <w:rFonts w:ascii="Cambria" w:eastAsia="SimSun" w:hAnsi="Cambria" w:cs="Times New Roman"/>
          <w:kern w:val="0"/>
          <w:sz w:val="22"/>
          <w:szCs w:val="22"/>
          <w:lang w:val="pl-PL" w:bidi="ar-SA"/>
        </w:rPr>
        <w:t xml:space="preserve"> (oprócz gwarancji na perforację blach nadwozia)</w:t>
      </w:r>
      <w:r w:rsidR="003A1033" w:rsidRPr="001B239C">
        <w:rPr>
          <w:rFonts w:ascii="Cambria" w:hAnsi="Cambria" w:cs="Times New Roman"/>
          <w:sz w:val="22"/>
          <w:szCs w:val="22"/>
          <w:lang w:val="pl-PL" w:eastAsia="ar-SA"/>
        </w:rPr>
        <w:t xml:space="preserve"> </w:t>
      </w:r>
      <w:r w:rsidRPr="001B239C">
        <w:rPr>
          <w:rFonts w:ascii="Cambria" w:hAnsi="Cambria" w:cs="Times New Roman"/>
          <w:b/>
          <w:bCs/>
          <w:sz w:val="22"/>
          <w:szCs w:val="22"/>
          <w:lang w:val="pl-PL"/>
        </w:rPr>
        <w:t>na okres ……………………</w:t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Pr="001B239C">
        <w:rPr>
          <w:rFonts w:ascii="Cambria" w:hAnsi="Cambria" w:cs="Times New Roman"/>
          <w:b/>
          <w:bCs/>
          <w:sz w:val="22"/>
          <w:szCs w:val="22"/>
          <w:lang w:val="pl-PL"/>
        </w:rPr>
        <w:t xml:space="preserve">miesięcy </w:t>
      </w:r>
      <w:r w:rsidRPr="001B239C">
        <w:rPr>
          <w:rFonts w:ascii="Cambria" w:hAnsi="Cambria" w:cs="Times New Roman"/>
          <w:sz w:val="22"/>
          <w:szCs w:val="22"/>
          <w:lang w:val="pl-PL"/>
        </w:rPr>
        <w:t>licząc od daty odbioru przedmiotu umowy bez uwag.</w:t>
      </w:r>
    </w:p>
    <w:p w14:paraId="636EE63F" w14:textId="77777777" w:rsidR="00C86ABB" w:rsidRPr="00C86ABB" w:rsidRDefault="00C86ABB" w:rsidP="00725360">
      <w:pPr>
        <w:numPr>
          <w:ilvl w:val="0"/>
          <w:numId w:val="7"/>
        </w:numPr>
        <w:suppressAutoHyphens w:val="0"/>
        <w:autoSpaceDE w:val="0"/>
        <w:autoSpaceDN w:val="0"/>
        <w:jc w:val="both"/>
        <w:outlineLvl w:val="0"/>
        <w:rPr>
          <w:rFonts w:ascii="Cambria" w:eastAsia="Times New Roman" w:hAnsi="Cambria" w:cs="Times New Roman"/>
          <w:bCs/>
          <w:color w:val="auto"/>
          <w:spacing w:val="1"/>
          <w:kern w:val="0"/>
          <w:sz w:val="16"/>
          <w:szCs w:val="16"/>
          <w:lang w:val="pl-PL" w:eastAsia="en-US" w:bidi="ar-SA"/>
        </w:rPr>
      </w:pPr>
      <w:r w:rsidRPr="00C86ABB">
        <w:rPr>
          <w:rFonts w:ascii="Cambria" w:eastAsia="Times New Roman" w:hAnsi="Cambria" w:cs="Times New Roman"/>
          <w:bCs/>
          <w:color w:val="auto"/>
          <w:kern w:val="0"/>
          <w:sz w:val="16"/>
          <w:szCs w:val="16"/>
          <w:lang w:val="pl-PL" w:eastAsia="en-US" w:bidi="ar-SA"/>
        </w:rPr>
        <w:t>Minimalny okres gwarancji wymagany przez Zamawiającego wynosi 24 miesiące.</w:t>
      </w:r>
    </w:p>
    <w:p w14:paraId="3083EE9B" w14:textId="666B4270" w:rsidR="00C86ABB" w:rsidRPr="00C86ABB" w:rsidRDefault="00C86ABB" w:rsidP="00725360">
      <w:pPr>
        <w:numPr>
          <w:ilvl w:val="0"/>
          <w:numId w:val="7"/>
        </w:numPr>
        <w:suppressAutoHyphens w:val="0"/>
        <w:autoSpaceDE w:val="0"/>
        <w:autoSpaceDN w:val="0"/>
        <w:jc w:val="both"/>
        <w:outlineLvl w:val="0"/>
        <w:rPr>
          <w:rFonts w:ascii="Cambria" w:eastAsia="Times New Roman" w:hAnsi="Cambria" w:cs="Times New Roman"/>
          <w:bCs/>
          <w:color w:val="auto"/>
          <w:spacing w:val="1"/>
          <w:kern w:val="0"/>
          <w:sz w:val="16"/>
          <w:szCs w:val="16"/>
          <w:lang w:val="pl-PL" w:eastAsia="en-US" w:bidi="ar-SA"/>
        </w:rPr>
      </w:pPr>
      <w:r w:rsidRPr="00C86ABB">
        <w:rPr>
          <w:rFonts w:ascii="Cambria" w:eastAsia="Times New Roman" w:hAnsi="Cambria" w:cs="Times New Roman"/>
          <w:bCs/>
          <w:color w:val="auto"/>
          <w:spacing w:val="1"/>
          <w:kern w:val="0"/>
          <w:sz w:val="16"/>
          <w:szCs w:val="16"/>
          <w:lang w:val="pl-PL" w:eastAsia="en-US" w:bidi="ar-SA"/>
        </w:rPr>
        <w:t xml:space="preserve">Maksymalny okres gwarancji, za który będzie podlegał punktacji wynosi 36 miesięcy (Wykonawca może zaoferować dłuższy niż 36 miesięczny okres gwarancji,  w takim przypadku otrzyma maksymalną możliwą liczbę punktów </w:t>
      </w:r>
      <w:r>
        <w:rPr>
          <w:rFonts w:ascii="Cambria" w:eastAsia="Times New Roman" w:hAnsi="Cambria" w:cs="Times New Roman"/>
          <w:bCs/>
          <w:color w:val="auto"/>
          <w:spacing w:val="1"/>
          <w:kern w:val="0"/>
          <w:sz w:val="16"/>
          <w:szCs w:val="16"/>
          <w:lang w:val="pl-PL" w:eastAsia="en-US" w:bidi="ar-SA"/>
        </w:rPr>
        <w:br/>
      </w:r>
      <w:r w:rsidRPr="00C86ABB">
        <w:rPr>
          <w:rFonts w:ascii="Cambria" w:eastAsia="Times New Roman" w:hAnsi="Cambria" w:cs="Times New Roman"/>
          <w:bCs/>
          <w:color w:val="auto"/>
          <w:spacing w:val="1"/>
          <w:kern w:val="0"/>
          <w:sz w:val="16"/>
          <w:szCs w:val="16"/>
          <w:lang w:val="pl-PL" w:eastAsia="en-US" w:bidi="ar-SA"/>
        </w:rPr>
        <w:t>w tym kryterium tj. 40 pkt.)</w:t>
      </w:r>
    </w:p>
    <w:p w14:paraId="1E1B2639" w14:textId="77777777" w:rsidR="00C86ABB" w:rsidRDefault="00C86ABB" w:rsidP="00C86ABB">
      <w:pPr>
        <w:pStyle w:val="Akapitzlist"/>
        <w:widowControl/>
        <w:suppressAutoHyphens w:val="0"/>
        <w:spacing w:after="200" w:line="276" w:lineRule="auto"/>
        <w:ind w:left="284" w:right="-2"/>
        <w:jc w:val="both"/>
        <w:rPr>
          <w:rFonts w:ascii="Cambria" w:hAnsi="Cambria" w:cs="Times New Roman"/>
          <w:b/>
          <w:bCs/>
          <w:sz w:val="22"/>
          <w:szCs w:val="22"/>
          <w:lang w:val="pl-PL" w:eastAsia="ar-SA"/>
        </w:rPr>
      </w:pPr>
    </w:p>
    <w:p w14:paraId="45CE8B98" w14:textId="77777777" w:rsidR="00C75ADE" w:rsidRPr="001B239C" w:rsidRDefault="00C75ADE" w:rsidP="00725360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ind w:left="284" w:right="-2" w:hanging="284"/>
        <w:jc w:val="both"/>
        <w:rPr>
          <w:rFonts w:ascii="Cambria" w:hAnsi="Cambria" w:cs="Times New Roman"/>
          <w:b/>
          <w:bCs/>
          <w:sz w:val="22"/>
          <w:szCs w:val="22"/>
          <w:lang w:val="pl-PL" w:eastAsia="ar-SA"/>
        </w:rPr>
      </w:pPr>
      <w:r w:rsidRPr="001B239C">
        <w:rPr>
          <w:rFonts w:ascii="Cambria" w:hAnsi="Cambria" w:cs="Times New Roman"/>
          <w:b/>
          <w:bCs/>
          <w:sz w:val="22"/>
          <w:szCs w:val="22"/>
          <w:lang w:val="pl-PL" w:eastAsia="ar-SA"/>
        </w:rPr>
        <w:t>WADIUM</w:t>
      </w:r>
    </w:p>
    <w:p w14:paraId="1FCE1D96" w14:textId="77777777" w:rsidR="00C75ADE" w:rsidRPr="001B239C" w:rsidRDefault="00C75ADE" w:rsidP="000D085B">
      <w:pPr>
        <w:widowControl/>
        <w:suppressAutoHyphens w:val="0"/>
        <w:spacing w:after="200" w:line="276" w:lineRule="auto"/>
        <w:ind w:left="284" w:right="-2"/>
        <w:jc w:val="both"/>
        <w:rPr>
          <w:rFonts w:ascii="Cambria" w:hAnsi="Cambria" w:cs="Times New Roman"/>
          <w:sz w:val="22"/>
          <w:szCs w:val="22"/>
          <w:lang w:val="pl-PL" w:eastAsia="ar-SA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t xml:space="preserve">Wadium w kwocie </w:t>
      </w:r>
      <w:r w:rsidRPr="001B239C">
        <w:rPr>
          <w:rFonts w:ascii="Cambria" w:hAnsi="Cambria" w:cs="Times New Roman"/>
          <w:b/>
          <w:bCs/>
          <w:sz w:val="22"/>
          <w:szCs w:val="22"/>
          <w:lang w:val="pl-PL"/>
        </w:rPr>
        <w:t xml:space="preserve">……….. </w:t>
      </w:r>
      <w:r w:rsidRPr="001B239C">
        <w:rPr>
          <w:rFonts w:ascii="Cambria" w:hAnsi="Cambria" w:cs="Times New Roman"/>
          <w:sz w:val="22"/>
          <w:szCs w:val="22"/>
          <w:lang w:val="pl-PL"/>
        </w:rPr>
        <w:t>zł zostało wniesione:</w:t>
      </w:r>
    </w:p>
    <w:p w14:paraId="4151D564" w14:textId="77777777" w:rsidR="00C75ADE" w:rsidRPr="001B239C" w:rsidRDefault="00C75ADE" w:rsidP="00725360">
      <w:pPr>
        <w:widowControl/>
        <w:numPr>
          <w:ilvl w:val="2"/>
          <w:numId w:val="2"/>
        </w:numPr>
        <w:tabs>
          <w:tab w:val="left" w:pos="-567"/>
          <w:tab w:val="left" w:pos="709"/>
        </w:tabs>
        <w:suppressAutoHyphens w:val="0"/>
        <w:autoSpaceDN w:val="0"/>
        <w:spacing w:line="276" w:lineRule="auto"/>
        <w:ind w:left="709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t>w pieniądzu przelewem na konto bankowe Zamawiającego,</w:t>
      </w:r>
    </w:p>
    <w:p w14:paraId="7B742542" w14:textId="77777777" w:rsidR="00C75ADE" w:rsidRPr="001B239C" w:rsidRDefault="00C75ADE" w:rsidP="000D085B">
      <w:pPr>
        <w:tabs>
          <w:tab w:val="left" w:pos="-567"/>
          <w:tab w:val="left" w:pos="709"/>
        </w:tabs>
        <w:ind w:left="357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t xml:space="preserve">     Wadium należy zwrócić na rachunek bankowy nr:  </w:t>
      </w:r>
    </w:p>
    <w:p w14:paraId="31C63D34" w14:textId="77777777" w:rsidR="00C75ADE" w:rsidRPr="001B239C" w:rsidRDefault="00C75ADE" w:rsidP="000D085B">
      <w:pPr>
        <w:tabs>
          <w:tab w:val="left" w:pos="-567"/>
          <w:tab w:val="left" w:pos="709"/>
        </w:tabs>
        <w:ind w:left="357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t xml:space="preserve">     ………………………………………………………………………………………………</w:t>
      </w:r>
    </w:p>
    <w:p w14:paraId="1D26C0D8" w14:textId="77777777" w:rsidR="00C75ADE" w:rsidRPr="001B239C" w:rsidRDefault="00C75ADE" w:rsidP="00725360">
      <w:pPr>
        <w:widowControl/>
        <w:numPr>
          <w:ilvl w:val="2"/>
          <w:numId w:val="3"/>
        </w:numPr>
        <w:tabs>
          <w:tab w:val="left" w:pos="-567"/>
          <w:tab w:val="left" w:pos="709"/>
        </w:tabs>
        <w:suppressAutoHyphens w:val="0"/>
        <w:autoSpaceDN w:val="0"/>
        <w:spacing w:after="120" w:line="276" w:lineRule="auto"/>
        <w:ind w:left="709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t>w innej formie : ……………………………………………………………………………*</w:t>
      </w:r>
    </w:p>
    <w:p w14:paraId="72C0E6D9" w14:textId="77777777" w:rsidR="00C75ADE" w:rsidRPr="001B239C" w:rsidRDefault="00C75ADE" w:rsidP="000D085B">
      <w:pPr>
        <w:tabs>
          <w:tab w:val="left" w:pos="-567"/>
          <w:tab w:val="left" w:pos="709"/>
        </w:tabs>
        <w:ind w:left="357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t xml:space="preserve">Oświadczenie o zwolnieniu wadium należy zwrócić na poniższy adres e-mail wystawcy dokumentu wadialnego (gwaranta):  </w:t>
      </w:r>
    </w:p>
    <w:p w14:paraId="6D64FE80" w14:textId="77777777" w:rsidR="00C75ADE" w:rsidRPr="001B239C" w:rsidRDefault="00C75ADE" w:rsidP="000D085B">
      <w:pPr>
        <w:tabs>
          <w:tab w:val="left" w:pos="-567"/>
          <w:tab w:val="left" w:pos="709"/>
        </w:tabs>
        <w:ind w:left="357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t>…………………………………………………………………………………………………</w:t>
      </w:r>
    </w:p>
    <w:p w14:paraId="56847573" w14:textId="380AD337" w:rsidR="00C75ADE" w:rsidRPr="001B239C" w:rsidRDefault="00C75ADE" w:rsidP="000D085B">
      <w:pPr>
        <w:tabs>
          <w:tab w:val="left" w:pos="-567"/>
          <w:tab w:val="left" w:pos="540"/>
          <w:tab w:val="left" w:pos="709"/>
        </w:tabs>
        <w:ind w:left="357"/>
        <w:jc w:val="both"/>
        <w:rPr>
          <w:rFonts w:ascii="Cambria" w:hAnsi="Cambria" w:cs="Times New Roman"/>
          <w:i/>
          <w:iCs/>
          <w:sz w:val="22"/>
          <w:szCs w:val="22"/>
          <w:lang w:val="pl-PL"/>
        </w:rPr>
      </w:pPr>
      <w:r w:rsidRPr="001B239C">
        <w:rPr>
          <w:rFonts w:ascii="Cambria" w:hAnsi="Cambria" w:cs="Times New Roman"/>
          <w:i/>
          <w:iCs/>
          <w:sz w:val="22"/>
          <w:szCs w:val="22"/>
          <w:lang w:val="pl-PL"/>
        </w:rPr>
        <w:t>(dotyczy* wadium wniesionego w formie gwarancji bankowej / ubezpieczeniowej / poręczenia)</w:t>
      </w:r>
    </w:p>
    <w:p w14:paraId="3EA77653" w14:textId="39733195" w:rsidR="008E2E1A" w:rsidRPr="001B239C" w:rsidRDefault="008E2E1A" w:rsidP="000D085B">
      <w:pPr>
        <w:tabs>
          <w:tab w:val="left" w:pos="-567"/>
          <w:tab w:val="left" w:pos="540"/>
          <w:tab w:val="left" w:pos="709"/>
        </w:tabs>
        <w:jc w:val="both"/>
        <w:rPr>
          <w:rFonts w:ascii="Cambria" w:hAnsi="Cambria" w:cs="Times New Roman"/>
          <w:i/>
          <w:iCs/>
          <w:sz w:val="22"/>
          <w:szCs w:val="22"/>
          <w:lang w:val="pl-PL"/>
        </w:rPr>
      </w:pPr>
    </w:p>
    <w:p w14:paraId="1341FC65" w14:textId="77777777" w:rsidR="008E2E1A" w:rsidRPr="001B239C" w:rsidRDefault="008E2E1A" w:rsidP="000D085B">
      <w:pPr>
        <w:tabs>
          <w:tab w:val="left" w:pos="-567"/>
          <w:tab w:val="left" w:pos="540"/>
          <w:tab w:val="left" w:pos="709"/>
        </w:tabs>
        <w:ind w:left="357"/>
        <w:jc w:val="both"/>
        <w:rPr>
          <w:rFonts w:ascii="Cambria" w:hAnsi="Cambria" w:cs="Times New Roman"/>
          <w:i/>
          <w:iCs/>
          <w:sz w:val="22"/>
          <w:szCs w:val="22"/>
          <w:lang w:val="pl-PL"/>
        </w:rPr>
      </w:pPr>
    </w:p>
    <w:p w14:paraId="329AADD8" w14:textId="77777777" w:rsidR="00C75ADE" w:rsidRPr="001B239C" w:rsidRDefault="00C75ADE" w:rsidP="00725360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ind w:left="284" w:right="-2" w:hanging="284"/>
        <w:jc w:val="both"/>
        <w:rPr>
          <w:rFonts w:ascii="Cambria" w:hAnsi="Cambria" w:cs="Times New Roman"/>
          <w:sz w:val="22"/>
          <w:szCs w:val="22"/>
          <w:lang w:val="pl-PL" w:eastAsia="ar-SA"/>
        </w:rPr>
      </w:pPr>
      <w:r w:rsidRPr="001B239C">
        <w:rPr>
          <w:rFonts w:ascii="Cambria" w:hAnsi="Cambria" w:cs="Times New Roman"/>
          <w:b/>
          <w:sz w:val="22"/>
          <w:szCs w:val="22"/>
          <w:lang w:val="pl-PL"/>
        </w:rPr>
        <w:t>POZOSTAŁE DANE WYKONAWCY/ WYKONAWCÓW*</w:t>
      </w:r>
      <w:r w:rsidRPr="001B239C">
        <w:rPr>
          <w:rFonts w:ascii="Cambria" w:hAnsi="Cambria" w:cs="Times New Roman"/>
          <w:b/>
          <w:sz w:val="22"/>
          <w:szCs w:val="22"/>
          <w:lang w:val="pl-PL"/>
        </w:rPr>
        <w:tab/>
      </w:r>
    </w:p>
    <w:p w14:paraId="730C14FA" w14:textId="77777777" w:rsidR="00C75ADE" w:rsidRPr="001B239C" w:rsidRDefault="00C75ADE" w:rsidP="00725360">
      <w:pPr>
        <w:pStyle w:val="Akapitzlist"/>
        <w:widowControl/>
        <w:numPr>
          <w:ilvl w:val="1"/>
          <w:numId w:val="5"/>
        </w:numPr>
        <w:suppressAutoHyphens w:val="0"/>
        <w:spacing w:before="72" w:after="200" w:line="280" w:lineRule="auto"/>
        <w:ind w:left="426" w:right="-2" w:hanging="426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t xml:space="preserve">Informuję, iż prowadzona działalność klasyfikuje się jako*: </w:t>
      </w:r>
    </w:p>
    <w:p w14:paraId="318DAF09" w14:textId="5E6CFD56" w:rsidR="00C75ADE" w:rsidRPr="001B239C" w:rsidRDefault="00C75ADE" w:rsidP="000D085B">
      <w:pPr>
        <w:spacing w:before="120"/>
        <w:ind w:left="426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sym w:font="Wingdings" w:char="F072"/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="00DF1CC8" w:rsidRPr="001B239C">
        <w:rPr>
          <w:rFonts w:ascii="Cambria" w:hAnsi="Cambria" w:cs="Times New Roman"/>
          <w:sz w:val="22"/>
          <w:szCs w:val="22"/>
          <w:lang w:val="pl-PL"/>
        </w:rPr>
        <w:t>m</w:t>
      </w:r>
      <w:r w:rsidRPr="001B239C">
        <w:rPr>
          <w:rFonts w:ascii="Cambria" w:hAnsi="Cambria" w:cs="Times New Roman"/>
          <w:sz w:val="22"/>
          <w:szCs w:val="22"/>
          <w:lang w:val="pl-PL"/>
        </w:rPr>
        <w:t>ikroprzedsiębiorstwo</w:t>
      </w:r>
    </w:p>
    <w:p w14:paraId="2380BB9F" w14:textId="77777777" w:rsidR="00C75ADE" w:rsidRPr="001B239C" w:rsidRDefault="00C75ADE" w:rsidP="000D085B">
      <w:pPr>
        <w:spacing w:before="120"/>
        <w:ind w:left="426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sym w:font="Wingdings" w:char="F072"/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małe przedsiębiorstwo </w:t>
      </w:r>
    </w:p>
    <w:p w14:paraId="1CAA83F4" w14:textId="77777777" w:rsidR="00C75ADE" w:rsidRPr="001B239C" w:rsidRDefault="00C75ADE" w:rsidP="000D085B">
      <w:pPr>
        <w:spacing w:before="120"/>
        <w:ind w:left="426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sym w:font="Wingdings" w:char="F072"/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średnie przedsiębiorstwo </w:t>
      </w:r>
    </w:p>
    <w:p w14:paraId="5494DC2A" w14:textId="77777777" w:rsidR="00C75ADE" w:rsidRPr="001B239C" w:rsidRDefault="00C75ADE" w:rsidP="000D085B">
      <w:pPr>
        <w:spacing w:before="120"/>
        <w:ind w:left="426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sym w:font="Wingdings" w:char="F072"/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jednoosobowa działalność gospodarcza </w:t>
      </w:r>
    </w:p>
    <w:p w14:paraId="6DCF1DC2" w14:textId="77777777" w:rsidR="00C75ADE" w:rsidRPr="001B239C" w:rsidRDefault="00C75ADE" w:rsidP="000D085B">
      <w:pPr>
        <w:spacing w:before="120"/>
        <w:ind w:left="426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sym w:font="Wingdings" w:char="F072"/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osoba fizyczna nieprowadząca działalności gospodarczej</w:t>
      </w:r>
    </w:p>
    <w:p w14:paraId="3DB587E6" w14:textId="77777777" w:rsidR="00C75ADE" w:rsidRPr="001B239C" w:rsidRDefault="00C75ADE" w:rsidP="000D085B">
      <w:pPr>
        <w:spacing w:before="120"/>
        <w:ind w:left="426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sym w:font="Wingdings" w:char="F072"/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inny rodzaj</w:t>
      </w:r>
    </w:p>
    <w:p w14:paraId="782B5619" w14:textId="77777777" w:rsidR="00C75ADE" w:rsidRPr="001B239C" w:rsidRDefault="00C75ADE" w:rsidP="000D085B">
      <w:pPr>
        <w:spacing w:before="120"/>
        <w:ind w:left="720"/>
        <w:jc w:val="both"/>
        <w:rPr>
          <w:rFonts w:ascii="Cambria" w:hAnsi="Cambria" w:cs="Times New Roman"/>
          <w:sz w:val="22"/>
          <w:szCs w:val="22"/>
          <w:lang w:val="pl-PL"/>
        </w:rPr>
      </w:pPr>
    </w:p>
    <w:p w14:paraId="3192EB3A" w14:textId="77777777" w:rsidR="00C75ADE" w:rsidRPr="001B239C" w:rsidRDefault="00C75ADE" w:rsidP="000D085B">
      <w:pPr>
        <w:spacing w:before="72" w:line="280" w:lineRule="auto"/>
        <w:ind w:left="426" w:right="50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pacing w:val="-2"/>
          <w:sz w:val="22"/>
          <w:szCs w:val="22"/>
          <w:lang w:val="pl-PL"/>
        </w:rPr>
        <w:t xml:space="preserve">Definicja mikro, małego i średniego przedsiębiorcy znajduje się w art. 7 ust. 1 pkt 1, 2 i 3 ustawy z dnia 6 </w:t>
      </w:r>
      <w:r w:rsidRPr="001B239C">
        <w:rPr>
          <w:rFonts w:ascii="Cambria" w:hAnsi="Cambria" w:cs="Times New Roman"/>
          <w:sz w:val="22"/>
          <w:szCs w:val="22"/>
          <w:lang w:val="pl-PL"/>
        </w:rPr>
        <w:t>marca 2018 r. Prawo przedsiębiorców (</w:t>
      </w:r>
      <w:proofErr w:type="spellStart"/>
      <w:r w:rsidRPr="001B239C">
        <w:rPr>
          <w:rFonts w:ascii="Cambria" w:hAnsi="Cambria" w:cs="Times New Roman"/>
          <w:sz w:val="22"/>
          <w:szCs w:val="22"/>
          <w:lang w:val="pl-PL"/>
        </w:rPr>
        <w:t>t.j</w:t>
      </w:r>
      <w:proofErr w:type="spellEnd"/>
      <w:r w:rsidRPr="001B239C">
        <w:rPr>
          <w:rFonts w:ascii="Cambria" w:hAnsi="Cambria" w:cs="Times New Roman"/>
          <w:sz w:val="22"/>
          <w:szCs w:val="22"/>
          <w:lang w:val="pl-PL"/>
        </w:rPr>
        <w:t>. Dz. U. z 2021 r. poz. 162).</w:t>
      </w:r>
    </w:p>
    <w:p w14:paraId="6C56EA82" w14:textId="77777777" w:rsidR="00C75ADE" w:rsidRPr="001B239C" w:rsidRDefault="00C75ADE" w:rsidP="00725360">
      <w:pPr>
        <w:pStyle w:val="Akapitzlist"/>
        <w:widowControl/>
        <w:numPr>
          <w:ilvl w:val="1"/>
          <w:numId w:val="5"/>
        </w:numPr>
        <w:suppressAutoHyphens w:val="0"/>
        <w:autoSpaceDE w:val="0"/>
        <w:adjustRightInd w:val="0"/>
        <w:spacing w:after="133" w:line="276" w:lineRule="auto"/>
        <w:ind w:left="426" w:hanging="426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t>Kraj pochodzenia wykonawcy</w:t>
      </w:r>
      <w:r w:rsidRPr="001B239C">
        <w:rPr>
          <w:rStyle w:val="Odwoanieprzypisudolnego"/>
          <w:rFonts w:ascii="Cambria" w:hAnsi="Cambria" w:cs="Times New Roman"/>
          <w:sz w:val="22"/>
          <w:szCs w:val="22"/>
          <w:lang w:val="pl-PL"/>
        </w:rPr>
        <w:footnoteReference w:customMarkFollows="1" w:id="5"/>
        <w:sym w:font="Symbol" w:char="F02A"/>
      </w:r>
      <w:r w:rsidRPr="001B239C">
        <w:rPr>
          <w:rFonts w:ascii="Cambria" w:hAnsi="Cambria" w:cs="Times New Roman"/>
          <w:sz w:val="22"/>
          <w:szCs w:val="22"/>
          <w:lang w:val="pl-PL"/>
        </w:rPr>
        <w:t>:</w:t>
      </w:r>
    </w:p>
    <w:p w14:paraId="5D6F6048" w14:textId="77777777" w:rsidR="00C75ADE" w:rsidRPr="001B239C" w:rsidRDefault="00C75ADE" w:rsidP="000D085B">
      <w:pPr>
        <w:autoSpaceDE w:val="0"/>
        <w:adjustRightInd w:val="0"/>
        <w:spacing w:after="133"/>
        <w:ind w:left="360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sym w:font="Wingdings" w:char="F072"/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Polska</w:t>
      </w:r>
    </w:p>
    <w:p w14:paraId="14CD8918" w14:textId="77777777" w:rsidR="00C75ADE" w:rsidRPr="001B239C" w:rsidRDefault="00C75ADE" w:rsidP="000D085B">
      <w:pPr>
        <w:autoSpaceDE w:val="0"/>
        <w:adjustRightInd w:val="0"/>
        <w:spacing w:after="133"/>
        <w:ind w:left="709" w:hanging="349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sym w:font="Wingdings" w:char="F072"/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inny niż Polska kraj będący członkiem Unii Europejskiej, a dwuliterowy kod kraju pochodzenia wykonawcy, to ……………….…..</w:t>
      </w:r>
    </w:p>
    <w:p w14:paraId="2C111684" w14:textId="77777777" w:rsidR="00C75ADE" w:rsidRPr="001B239C" w:rsidRDefault="00C75ADE" w:rsidP="000D085B">
      <w:pPr>
        <w:autoSpaceDE w:val="0"/>
        <w:adjustRightInd w:val="0"/>
        <w:spacing w:after="133"/>
        <w:ind w:left="709" w:hanging="283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sym w:font="Wingdings" w:char="F072"/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inny kraj nie będący członkiem Unii Europejskiej, a dwuliterowy kod kraju pochodzenia wykonawcy, to …………………….</w:t>
      </w:r>
    </w:p>
    <w:p w14:paraId="6CC2555E" w14:textId="1D673A6B" w:rsidR="00C75ADE" w:rsidRPr="001B239C" w:rsidRDefault="00C75ADE" w:rsidP="000D085B">
      <w:pPr>
        <w:autoSpaceDE w:val="0"/>
        <w:autoSpaceDN w:val="0"/>
        <w:spacing w:before="120"/>
        <w:ind w:left="426"/>
        <w:jc w:val="both"/>
        <w:rPr>
          <w:rFonts w:ascii="Cambria" w:hAnsi="Cambria" w:cs="Times New Roman"/>
          <w:i/>
          <w:sz w:val="22"/>
          <w:szCs w:val="22"/>
          <w:lang w:val="pl-PL" w:eastAsia="x-none"/>
        </w:rPr>
      </w:pPr>
      <w:r w:rsidRPr="001B239C">
        <w:rPr>
          <w:rFonts w:ascii="Cambria" w:hAnsi="Cambria" w:cs="Times New Roman"/>
          <w:i/>
          <w:sz w:val="22"/>
          <w:szCs w:val="22"/>
          <w:lang w:val="pl-PL"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1C38E4C1" w14:textId="77777777" w:rsidR="00C75ADE" w:rsidRPr="001B239C" w:rsidRDefault="00C75ADE" w:rsidP="000D085B">
      <w:pPr>
        <w:autoSpaceDE w:val="0"/>
        <w:autoSpaceDN w:val="0"/>
        <w:spacing w:before="120"/>
        <w:ind w:left="426"/>
        <w:jc w:val="both"/>
        <w:rPr>
          <w:rFonts w:ascii="Cambria" w:hAnsi="Cambria" w:cs="Times New Roman"/>
          <w:i/>
          <w:sz w:val="22"/>
          <w:szCs w:val="22"/>
          <w:lang w:val="pl-PL" w:eastAsia="x-none"/>
        </w:rPr>
      </w:pPr>
    </w:p>
    <w:p w14:paraId="7651DFF8" w14:textId="77777777" w:rsidR="00C75ADE" w:rsidRPr="001B239C" w:rsidRDefault="00C75ADE" w:rsidP="00725360">
      <w:pPr>
        <w:pStyle w:val="Akapitzlist"/>
        <w:widowControl/>
        <w:numPr>
          <w:ilvl w:val="1"/>
          <w:numId w:val="5"/>
        </w:numPr>
        <w:suppressAutoHyphens w:val="0"/>
        <w:spacing w:before="72" w:after="200" w:line="280" w:lineRule="auto"/>
        <w:ind w:left="426" w:right="-2" w:hanging="426"/>
        <w:jc w:val="both"/>
        <w:rPr>
          <w:rFonts w:ascii="Cambria" w:hAnsi="Cambria" w:cs="Times New Roman"/>
          <w:spacing w:val="-2"/>
          <w:sz w:val="22"/>
          <w:szCs w:val="22"/>
          <w:lang w:val="pl-PL"/>
        </w:rPr>
      </w:pPr>
      <w:r w:rsidRPr="001B239C">
        <w:rPr>
          <w:rFonts w:ascii="Cambria" w:hAnsi="Cambria" w:cs="Times New Roman"/>
          <w:sz w:val="22"/>
          <w:szCs w:val="22"/>
          <w:lang w:val="pl-PL"/>
        </w:rPr>
        <w:lastRenderedPageBreak/>
        <w:t>Oświadczam, że wypełniłem obowiązki informacyjne przewidziane w art. 13 lub w art. 14 Rozporządzenia Parlamentu Europejskiego i Rady (UE) 2016/679 z dnia 27.04.2016 r. w sprawie ochrony osób fizycznych w związku z przetwarzaniem danych osobowych i w sprawie swobodnego przepływu takich danych oraz uchylenia dyrektywy 95/46/WE, zwanego RODO wobec osób fizycznych, od których dane osobowe bezpośrednio lub pośrednio pozyskaliśmy w celu ubiegania się o udzielenie zamówienia publicznego w niniejszym postępowaniu.</w:t>
      </w:r>
    </w:p>
    <w:p w14:paraId="3E0A31CB" w14:textId="77777777" w:rsidR="00C75ADE" w:rsidRPr="001B239C" w:rsidRDefault="00C75ADE" w:rsidP="000D085B">
      <w:pPr>
        <w:pStyle w:val="Bezodstpw"/>
        <w:spacing w:line="276" w:lineRule="auto"/>
        <w:jc w:val="both"/>
        <w:rPr>
          <w:rFonts w:ascii="Cambria" w:hAnsi="Cambria" w:cs="Times New Roman"/>
          <w:sz w:val="22"/>
          <w:szCs w:val="22"/>
          <w:lang w:val="pl-PL"/>
        </w:rPr>
      </w:pPr>
    </w:p>
    <w:p w14:paraId="1990B425" w14:textId="77777777" w:rsidR="00C75ADE" w:rsidRPr="001B239C" w:rsidRDefault="00C75ADE" w:rsidP="00725360">
      <w:pPr>
        <w:pStyle w:val="Akapitzlist"/>
        <w:widowControl/>
        <w:numPr>
          <w:ilvl w:val="0"/>
          <w:numId w:val="5"/>
        </w:numPr>
        <w:suppressAutoHyphens w:val="0"/>
        <w:spacing w:before="72" w:after="144" w:line="276" w:lineRule="auto"/>
        <w:ind w:left="284" w:hanging="426"/>
        <w:jc w:val="both"/>
        <w:rPr>
          <w:rFonts w:ascii="Cambria" w:hAnsi="Cambria" w:cs="Times New Roman"/>
          <w:b/>
          <w:spacing w:val="2"/>
          <w:sz w:val="22"/>
          <w:szCs w:val="22"/>
          <w:lang w:val="pl-PL"/>
        </w:rPr>
      </w:pPr>
      <w:r w:rsidRPr="001B239C">
        <w:rPr>
          <w:rFonts w:ascii="Cambria" w:hAnsi="Cambria" w:cs="Times New Roman"/>
          <w:b/>
          <w:spacing w:val="2"/>
          <w:sz w:val="22"/>
          <w:szCs w:val="22"/>
          <w:lang w:val="pl-PL"/>
        </w:rPr>
        <w:t>TAJEMNICA PRZEDSIĘBIORSTWA</w:t>
      </w:r>
    </w:p>
    <w:p w14:paraId="5F5BA816" w14:textId="77777777" w:rsidR="00C75ADE" w:rsidRPr="001B239C" w:rsidRDefault="00C75ADE" w:rsidP="000D085B">
      <w:pPr>
        <w:pStyle w:val="Akapitzlist"/>
        <w:widowControl/>
        <w:suppressAutoHyphens w:val="0"/>
        <w:spacing w:before="72" w:after="144" w:line="276" w:lineRule="auto"/>
        <w:ind w:left="284"/>
        <w:jc w:val="both"/>
        <w:rPr>
          <w:rFonts w:ascii="Cambria" w:hAnsi="Cambria" w:cs="Times New Roman"/>
          <w:bCs/>
          <w:spacing w:val="2"/>
          <w:sz w:val="22"/>
          <w:szCs w:val="22"/>
          <w:lang w:val="pl-PL"/>
        </w:rPr>
      </w:pPr>
      <w:r w:rsidRPr="001B239C">
        <w:rPr>
          <w:rFonts w:ascii="Cambria" w:hAnsi="Cambria" w:cs="Times New Roman"/>
          <w:bCs/>
          <w:spacing w:val="6"/>
          <w:w w:val="105"/>
          <w:sz w:val="22"/>
          <w:szCs w:val="22"/>
          <w:lang w:val="pl-PL"/>
        </w:rPr>
        <w:t xml:space="preserve">Oświadczamy, </w:t>
      </w:r>
      <w:r w:rsidRPr="001B239C">
        <w:rPr>
          <w:rFonts w:ascii="Cambria" w:hAnsi="Cambria" w:cs="Times New Roman"/>
          <w:bCs/>
          <w:spacing w:val="6"/>
          <w:sz w:val="22"/>
          <w:szCs w:val="22"/>
          <w:lang w:val="pl-PL"/>
        </w:rPr>
        <w:t xml:space="preserve">iż informacje i dokumenty zawarte w odrębnym, stosownie </w:t>
      </w:r>
      <w:r w:rsidRPr="001B239C">
        <w:rPr>
          <w:rFonts w:ascii="Cambria" w:hAnsi="Cambria" w:cs="Times New Roman"/>
          <w:bCs/>
          <w:sz w:val="22"/>
          <w:szCs w:val="22"/>
          <w:lang w:val="pl-PL"/>
        </w:rPr>
        <w:t xml:space="preserve">oznaczonym i nazwanym załączniku ………… </w:t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Pr="001B239C">
        <w:rPr>
          <w:rFonts w:ascii="Cambria" w:hAnsi="Cambria" w:cs="Times New Roman"/>
          <w:bCs/>
          <w:spacing w:val="3"/>
          <w:sz w:val="22"/>
          <w:szCs w:val="22"/>
          <w:lang w:val="pl-PL"/>
        </w:rPr>
        <w:t xml:space="preserve">(należy podać nazwę załącznika) stanowią </w:t>
      </w:r>
      <w:r w:rsidRPr="001B239C">
        <w:rPr>
          <w:rFonts w:ascii="Cambria" w:hAnsi="Cambria" w:cs="Times New Roman"/>
          <w:bCs/>
          <w:spacing w:val="3"/>
          <w:sz w:val="22"/>
          <w:szCs w:val="22"/>
          <w:lang w:val="pl-PL"/>
        </w:rPr>
        <w:br/>
      </w:r>
      <w:r w:rsidRPr="001B239C">
        <w:rPr>
          <w:rFonts w:ascii="Cambria" w:hAnsi="Cambria" w:cs="Times New Roman"/>
          <w:bCs/>
          <w:spacing w:val="6"/>
          <w:sz w:val="22"/>
          <w:szCs w:val="22"/>
          <w:lang w:val="pl-PL"/>
        </w:rPr>
        <w:t xml:space="preserve">tajemnicę przedsiębiorstwa w rozumieniu przepisów o zwalczaniu nieuczciwej </w:t>
      </w:r>
      <w:r w:rsidRPr="001B239C">
        <w:rPr>
          <w:rFonts w:ascii="Cambria" w:hAnsi="Cambria" w:cs="Times New Roman"/>
          <w:bCs/>
          <w:spacing w:val="10"/>
          <w:sz w:val="22"/>
          <w:szCs w:val="22"/>
          <w:lang w:val="pl-PL"/>
        </w:rPr>
        <w:t xml:space="preserve">konkurencji, co wykazaliśmy w załączniku do Oferty ……… (należy podać nazwę </w:t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Pr="001B239C">
        <w:rPr>
          <w:rFonts w:ascii="Cambria" w:hAnsi="Cambria" w:cs="Times New Roman"/>
          <w:bCs/>
          <w:spacing w:val="2"/>
          <w:sz w:val="22"/>
          <w:szCs w:val="22"/>
          <w:lang w:val="pl-PL"/>
        </w:rPr>
        <w:t>załącznika) i zastrzegamy, że nie mogą być one udostępniane.</w:t>
      </w:r>
    </w:p>
    <w:p w14:paraId="5A4C3A1E" w14:textId="77777777" w:rsidR="00C75ADE" w:rsidRPr="001B239C" w:rsidRDefault="00C75ADE" w:rsidP="00725360">
      <w:pPr>
        <w:pStyle w:val="Akapitzlist"/>
        <w:widowControl/>
        <w:numPr>
          <w:ilvl w:val="0"/>
          <w:numId w:val="5"/>
        </w:numPr>
        <w:suppressAutoHyphens w:val="0"/>
        <w:spacing w:before="72" w:after="144" w:line="276" w:lineRule="auto"/>
        <w:ind w:left="284" w:hanging="426"/>
        <w:jc w:val="both"/>
        <w:rPr>
          <w:rFonts w:ascii="Cambria" w:hAnsi="Cambria" w:cs="Times New Roman"/>
          <w:bCs/>
          <w:spacing w:val="2"/>
          <w:sz w:val="22"/>
          <w:szCs w:val="22"/>
          <w:lang w:val="pl-PL"/>
        </w:rPr>
      </w:pPr>
      <w:r w:rsidRPr="001B239C">
        <w:rPr>
          <w:rFonts w:ascii="Cambria" w:hAnsi="Cambria" w:cs="Times New Roman"/>
          <w:b/>
          <w:w w:val="105"/>
          <w:sz w:val="22"/>
          <w:szCs w:val="22"/>
          <w:lang w:val="pl-PL"/>
        </w:rPr>
        <w:t xml:space="preserve">SPIS dołączonych oświadczeń i dokumentów: </w:t>
      </w:r>
      <w:r w:rsidRPr="001B239C">
        <w:rPr>
          <w:rFonts w:ascii="Cambria" w:hAnsi="Cambria" w:cs="Times New Roman"/>
          <w:sz w:val="22"/>
          <w:szCs w:val="22"/>
          <w:lang w:val="pl-PL"/>
        </w:rPr>
        <w:t xml:space="preserve">(należy wymienić wszystkie </w:t>
      </w:r>
      <w:r w:rsidRPr="001B239C">
        <w:rPr>
          <w:rFonts w:ascii="Cambria" w:hAnsi="Cambria" w:cs="Times New Roman"/>
          <w:spacing w:val="-1"/>
          <w:sz w:val="22"/>
          <w:szCs w:val="22"/>
          <w:lang w:val="pl-PL"/>
        </w:rPr>
        <w:t>złożone oświadczenia i dokumenty itp.):</w:t>
      </w:r>
    </w:p>
    <w:p w14:paraId="395E80D8" w14:textId="1224BA74" w:rsidR="00C75ADE" w:rsidRPr="001B239C" w:rsidRDefault="00BC08EF" w:rsidP="00725360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bCs/>
          <w:sz w:val="22"/>
          <w:szCs w:val="22"/>
          <w:lang w:val="pl-PL"/>
        </w:rPr>
      </w:pPr>
      <w:r w:rsidRPr="001B239C">
        <w:rPr>
          <w:rFonts w:ascii="Cambria" w:hAnsi="Cambria" w:cs="Times New Roman"/>
          <w:bCs/>
          <w:w w:val="105"/>
          <w:sz w:val="22"/>
          <w:szCs w:val="22"/>
          <w:lang w:val="pl-PL"/>
        </w:rPr>
        <w:t>…………………..</w:t>
      </w:r>
    </w:p>
    <w:p w14:paraId="7981A02D" w14:textId="77777777" w:rsidR="00C75ADE" w:rsidRPr="001B239C" w:rsidRDefault="00C75ADE" w:rsidP="00725360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bCs/>
          <w:sz w:val="22"/>
          <w:szCs w:val="22"/>
          <w:lang w:val="pl-PL"/>
        </w:rPr>
      </w:pPr>
      <w:r w:rsidRPr="001B239C">
        <w:rPr>
          <w:rFonts w:ascii="Cambria" w:hAnsi="Cambria" w:cs="Times New Roman"/>
          <w:bCs/>
          <w:w w:val="105"/>
          <w:sz w:val="22"/>
          <w:szCs w:val="22"/>
          <w:lang w:val="pl-PL"/>
        </w:rPr>
        <w:t>…………………..</w:t>
      </w:r>
    </w:p>
    <w:p w14:paraId="5025DC28" w14:textId="77777777" w:rsidR="00C75ADE" w:rsidRPr="001B239C" w:rsidRDefault="00C75ADE" w:rsidP="000D085B">
      <w:pPr>
        <w:jc w:val="both"/>
        <w:rPr>
          <w:rFonts w:ascii="Cambria" w:hAnsi="Cambria" w:cs="Times New Roman"/>
          <w:i/>
          <w:iCs/>
          <w:sz w:val="22"/>
          <w:szCs w:val="22"/>
          <w:lang w:val="pl-PL"/>
        </w:rPr>
      </w:pPr>
    </w:p>
    <w:p w14:paraId="4063A810" w14:textId="77777777" w:rsidR="006B282E" w:rsidRDefault="006B282E" w:rsidP="000D085B">
      <w:pPr>
        <w:spacing w:line="276" w:lineRule="auto"/>
        <w:jc w:val="both"/>
        <w:rPr>
          <w:rFonts w:ascii="Cambria" w:eastAsia="Calibri" w:hAnsi="Cambria" w:cs="Times New Roman"/>
          <w:sz w:val="22"/>
          <w:szCs w:val="22"/>
          <w:lang w:val="pl-PL"/>
        </w:rPr>
      </w:pPr>
    </w:p>
    <w:p w14:paraId="4A333E49" w14:textId="77777777" w:rsidR="006B282E" w:rsidRDefault="006B282E" w:rsidP="000D085B">
      <w:pPr>
        <w:spacing w:line="276" w:lineRule="auto"/>
        <w:jc w:val="both"/>
        <w:rPr>
          <w:rFonts w:ascii="Cambria" w:eastAsia="Calibri" w:hAnsi="Cambria" w:cs="Times New Roman"/>
          <w:sz w:val="22"/>
          <w:szCs w:val="22"/>
          <w:lang w:val="pl-PL"/>
        </w:rPr>
      </w:pPr>
    </w:p>
    <w:p w14:paraId="2AE95382" w14:textId="77777777" w:rsidR="006B282E" w:rsidRDefault="006B282E" w:rsidP="000D085B">
      <w:pPr>
        <w:spacing w:line="276" w:lineRule="auto"/>
        <w:jc w:val="both"/>
        <w:rPr>
          <w:rFonts w:ascii="Cambria" w:eastAsia="Calibri" w:hAnsi="Cambria" w:cs="Times New Roman"/>
          <w:sz w:val="22"/>
          <w:szCs w:val="22"/>
          <w:lang w:val="pl-PL"/>
        </w:rPr>
      </w:pPr>
    </w:p>
    <w:p w14:paraId="543565A9" w14:textId="77777777" w:rsidR="006B282E" w:rsidRDefault="006B282E" w:rsidP="000D085B">
      <w:pPr>
        <w:spacing w:line="276" w:lineRule="auto"/>
        <w:jc w:val="both"/>
        <w:rPr>
          <w:rFonts w:ascii="Cambria" w:eastAsia="Calibri" w:hAnsi="Cambria" w:cs="Times New Roman"/>
          <w:sz w:val="22"/>
          <w:szCs w:val="22"/>
          <w:lang w:val="pl-PL"/>
        </w:rPr>
      </w:pPr>
    </w:p>
    <w:p w14:paraId="1F89F085" w14:textId="77777777" w:rsidR="006B282E" w:rsidRDefault="006B282E" w:rsidP="006B282E">
      <w:pPr>
        <w:spacing w:line="276" w:lineRule="auto"/>
        <w:ind w:left="3540"/>
        <w:jc w:val="both"/>
        <w:rPr>
          <w:rFonts w:ascii="Cambria" w:eastAsia="Calibri" w:hAnsi="Cambria" w:cs="Times New Roman"/>
          <w:sz w:val="22"/>
          <w:szCs w:val="22"/>
          <w:lang w:val="pl-PL"/>
        </w:rPr>
      </w:pPr>
    </w:p>
    <w:p w14:paraId="09DCD5EB" w14:textId="77777777" w:rsidR="006B282E" w:rsidRDefault="006B282E" w:rsidP="006B282E">
      <w:pPr>
        <w:spacing w:line="276" w:lineRule="auto"/>
        <w:ind w:left="3540"/>
        <w:jc w:val="both"/>
        <w:rPr>
          <w:rFonts w:ascii="Cambria" w:eastAsia="Calibri" w:hAnsi="Cambria" w:cs="Times New Roman"/>
          <w:sz w:val="22"/>
          <w:szCs w:val="22"/>
          <w:lang w:val="pl-PL"/>
        </w:rPr>
      </w:pPr>
    </w:p>
    <w:p w14:paraId="577BD66D" w14:textId="77777777" w:rsidR="00C75ADE" w:rsidRPr="001B239C" w:rsidRDefault="00C75ADE" w:rsidP="006B282E">
      <w:pPr>
        <w:spacing w:line="276" w:lineRule="auto"/>
        <w:ind w:left="3540"/>
        <w:jc w:val="both"/>
        <w:rPr>
          <w:rFonts w:ascii="Cambria" w:eastAsiaTheme="minorHAnsi" w:hAnsi="Cambria" w:cs="Times New Roman"/>
          <w:sz w:val="22"/>
          <w:szCs w:val="22"/>
          <w:lang w:val="pl-PL"/>
        </w:rPr>
      </w:pPr>
      <w:r w:rsidRPr="001B239C">
        <w:rPr>
          <w:rFonts w:ascii="Cambria" w:eastAsia="Calibri" w:hAnsi="Cambria" w:cs="Times New Roman"/>
          <w:sz w:val="22"/>
          <w:szCs w:val="22"/>
          <w:lang w:val="pl-PL"/>
        </w:rPr>
        <w:t>…………………………………………</w:t>
      </w:r>
    </w:p>
    <w:p w14:paraId="44DE0304" w14:textId="77777777" w:rsidR="00C75ADE" w:rsidRPr="001B239C" w:rsidRDefault="00C75ADE" w:rsidP="006B282E">
      <w:pPr>
        <w:spacing w:line="276" w:lineRule="auto"/>
        <w:ind w:left="3540"/>
        <w:jc w:val="both"/>
        <w:rPr>
          <w:rFonts w:ascii="Cambria" w:hAnsi="Cambria" w:cs="Times New Roman"/>
          <w:i/>
          <w:iCs/>
          <w:sz w:val="22"/>
          <w:szCs w:val="22"/>
          <w:lang w:val="pl-PL"/>
        </w:rPr>
      </w:pPr>
      <w:r w:rsidRPr="001B239C">
        <w:rPr>
          <w:rFonts w:ascii="Cambria" w:hAnsi="Cambria" w:cs="Times New Roman"/>
          <w:i/>
          <w:iCs/>
          <w:sz w:val="22"/>
          <w:szCs w:val="22"/>
          <w:lang w:val="pl-PL"/>
        </w:rPr>
        <w:t xml:space="preserve">(podpis(y)kwalifikowany, zaufany lub osobisty elektroniczny </w:t>
      </w:r>
    </w:p>
    <w:p w14:paraId="14268E1E" w14:textId="77777777" w:rsidR="00C75ADE" w:rsidRPr="001B239C" w:rsidRDefault="00C75ADE" w:rsidP="006B282E">
      <w:pPr>
        <w:spacing w:line="276" w:lineRule="auto"/>
        <w:ind w:left="3540"/>
        <w:jc w:val="both"/>
        <w:rPr>
          <w:rFonts w:ascii="Cambria" w:hAnsi="Cambria" w:cs="Times New Roman"/>
          <w:i/>
          <w:iCs/>
          <w:sz w:val="22"/>
          <w:szCs w:val="22"/>
          <w:lang w:val="pl-PL"/>
        </w:rPr>
      </w:pPr>
      <w:r w:rsidRPr="001B239C">
        <w:rPr>
          <w:rFonts w:ascii="Cambria" w:hAnsi="Cambria" w:cs="Times New Roman"/>
          <w:i/>
          <w:iCs/>
          <w:sz w:val="22"/>
          <w:szCs w:val="22"/>
          <w:lang w:val="pl-PL"/>
        </w:rPr>
        <w:t xml:space="preserve">osób uprawnionych do reprezentacji wykonawcy, </w:t>
      </w:r>
    </w:p>
    <w:p w14:paraId="2626CA53" w14:textId="77777777" w:rsidR="00C75ADE" w:rsidRPr="001B239C" w:rsidRDefault="00C75ADE" w:rsidP="006B282E">
      <w:pPr>
        <w:spacing w:line="276" w:lineRule="auto"/>
        <w:ind w:left="3540"/>
        <w:jc w:val="both"/>
        <w:rPr>
          <w:rFonts w:ascii="Cambria" w:hAnsi="Cambria" w:cs="Times New Roman"/>
          <w:i/>
          <w:iCs/>
          <w:sz w:val="22"/>
          <w:szCs w:val="22"/>
          <w:lang w:val="pl-PL"/>
        </w:rPr>
      </w:pPr>
      <w:r w:rsidRPr="001B239C">
        <w:rPr>
          <w:rFonts w:ascii="Cambria" w:hAnsi="Cambria" w:cs="Times New Roman"/>
          <w:i/>
          <w:iCs/>
          <w:sz w:val="22"/>
          <w:szCs w:val="22"/>
          <w:lang w:val="pl-PL"/>
        </w:rPr>
        <w:t xml:space="preserve">w przypadku oferty wspólnej – podpis pełnomocnika </w:t>
      </w:r>
    </w:p>
    <w:p w14:paraId="392C992F" w14:textId="77777777" w:rsidR="00C75ADE" w:rsidRPr="001B239C" w:rsidRDefault="00C75ADE" w:rsidP="00C75ADE">
      <w:pPr>
        <w:rPr>
          <w:rFonts w:ascii="Cambria" w:hAnsi="Cambria" w:cs="Times New Roman"/>
          <w:i/>
          <w:iCs/>
          <w:sz w:val="22"/>
          <w:szCs w:val="22"/>
          <w:lang w:val="pl-PL"/>
        </w:rPr>
      </w:pPr>
    </w:p>
    <w:sectPr w:rsidR="00C75ADE" w:rsidRPr="001B239C" w:rsidSect="007C2C3E">
      <w:headerReference w:type="default" r:id="rId9"/>
      <w:footerReference w:type="default" r:id="rId10"/>
      <w:pgSz w:w="11906" w:h="16838"/>
      <w:pgMar w:top="1134" w:right="1134" w:bottom="851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0D187" w14:textId="77777777" w:rsidR="00D40EE5" w:rsidRDefault="00D40EE5" w:rsidP="00212BBB">
      <w:r>
        <w:separator/>
      </w:r>
    </w:p>
  </w:endnote>
  <w:endnote w:type="continuationSeparator" w:id="0">
    <w:p w14:paraId="60367277" w14:textId="77777777" w:rsidR="00D40EE5" w:rsidRDefault="00D40EE5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4C067E" w:rsidRPr="005073F6" w:rsidRDefault="004C067E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B23C4" w14:textId="77777777" w:rsidR="00D40EE5" w:rsidRDefault="00D40EE5" w:rsidP="00212BBB">
      <w:r>
        <w:separator/>
      </w:r>
    </w:p>
  </w:footnote>
  <w:footnote w:type="continuationSeparator" w:id="0">
    <w:p w14:paraId="6797C7BD" w14:textId="77777777" w:rsidR="00D40EE5" w:rsidRDefault="00D40EE5" w:rsidP="00212BBB">
      <w:r>
        <w:continuationSeparator/>
      </w:r>
    </w:p>
  </w:footnote>
  <w:footnote w:id="1">
    <w:p w14:paraId="7EFD8167" w14:textId="77777777" w:rsidR="00C75ADE" w:rsidRPr="00FE4DCC" w:rsidRDefault="00C75ADE" w:rsidP="00C75ADE">
      <w:pPr>
        <w:pStyle w:val="Tekstprzypisudolnego"/>
        <w:rPr>
          <w:rFonts w:ascii="Times New Roman" w:hAnsi="Times New Roman" w:cs="Times New Roman"/>
          <w:lang w:val="pl-PL"/>
        </w:rPr>
      </w:pPr>
      <w:r>
        <w:rPr>
          <w:rStyle w:val="Odwoanieprzypisudolnego"/>
        </w:rPr>
        <w:footnoteRef/>
      </w:r>
      <w:r w:rsidRPr="006C0624">
        <w:rPr>
          <w:lang w:val="pl-PL"/>
        </w:rPr>
        <w:t xml:space="preserve"> </w:t>
      </w:r>
      <w:r w:rsidRPr="00FE4DCC">
        <w:rPr>
          <w:rFonts w:ascii="Times New Roman" w:hAnsi="Times New Roman" w:cs="Times New Roman"/>
          <w:lang w:val="pl-PL"/>
        </w:rPr>
        <w:t>Wykonawca modeluje tabelę powyżej w zależności od swego składu.</w:t>
      </w:r>
    </w:p>
  </w:footnote>
  <w:footnote w:id="2">
    <w:p w14:paraId="5E5A4ABF" w14:textId="77777777" w:rsidR="00C75ADE" w:rsidRPr="006C0624" w:rsidRDefault="00C75ADE" w:rsidP="00C75ADE">
      <w:pPr>
        <w:pStyle w:val="Tekstprzypisudolnego"/>
        <w:ind w:left="142" w:hanging="142"/>
        <w:rPr>
          <w:lang w:val="pl-PL"/>
        </w:rPr>
      </w:pPr>
      <w:r w:rsidRPr="00FE4DCC">
        <w:rPr>
          <w:rStyle w:val="Odwoanieprzypisudolnego"/>
          <w:rFonts w:ascii="Times New Roman" w:hAnsi="Times New Roman" w:cs="Times New Roman"/>
          <w:lang w:val="pl-PL"/>
        </w:rPr>
        <w:footnoteRef/>
      </w:r>
      <w:r w:rsidRPr="00FE4DCC">
        <w:rPr>
          <w:rFonts w:ascii="Times New Roman" w:hAnsi="Times New Roman" w:cs="Times New Roman"/>
          <w:lang w:val="pl-PL"/>
        </w:rPr>
        <w:t xml:space="preserve"> Wykonawcy wspólnie ubiegający się o udzielenie zamówienia wskazują dane pełnomocnika (lidera), </w:t>
      </w:r>
      <w:r w:rsidRPr="00FE4DCC">
        <w:rPr>
          <w:rFonts w:ascii="Times New Roman" w:hAnsi="Times New Roman" w:cs="Times New Roman"/>
          <w:lang w:val="pl-PL"/>
        </w:rPr>
        <w:br/>
        <w:t>z którym prowadzona będzie wszelka korespondencja.</w:t>
      </w:r>
      <w:r w:rsidRPr="006C0624">
        <w:rPr>
          <w:lang w:val="pl-PL"/>
        </w:rPr>
        <w:t xml:space="preserve"> </w:t>
      </w:r>
    </w:p>
  </w:footnote>
  <w:footnote w:id="3">
    <w:p w14:paraId="075402EB" w14:textId="77777777" w:rsidR="007C2C3E" w:rsidRPr="0096322E" w:rsidRDefault="007C2C3E" w:rsidP="007C2C3E">
      <w:p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6322E">
        <w:rPr>
          <w:rStyle w:val="Odwoanieprzypisudolnego"/>
        </w:rPr>
        <w:sym w:font="Symbol" w:char="F02A"/>
      </w:r>
      <w:r w:rsidRPr="006C0624">
        <w:rPr>
          <w:lang w:val="pl-PL"/>
        </w:rPr>
        <w:t xml:space="preserve">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należy zaznaczyć/wskazać właściwe</w:t>
      </w:r>
    </w:p>
  </w:footnote>
  <w:footnote w:id="4">
    <w:p w14:paraId="48F264D1" w14:textId="77777777" w:rsidR="00C75ADE" w:rsidRPr="006C0624" w:rsidRDefault="00C75ADE" w:rsidP="00C75A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C0624">
        <w:rPr>
          <w:lang w:val="pl-PL"/>
        </w:rPr>
        <w:t xml:space="preserve"> </w:t>
      </w:r>
      <w:r w:rsidRPr="005A2F98">
        <w:rPr>
          <w:rFonts w:ascii="Times New Roman" w:hAnsi="Times New Roman" w:cs="Times New Roman"/>
          <w:lang w:val="pl-PL"/>
        </w:rPr>
        <w:t>niepotrzebne skreślić</w:t>
      </w:r>
    </w:p>
  </w:footnote>
  <w:footnote w:id="5">
    <w:p w14:paraId="5EF2F16B" w14:textId="77777777" w:rsidR="00C75ADE" w:rsidRPr="00EA6EA3" w:rsidRDefault="00C75ADE" w:rsidP="00C75ADE">
      <w:pPr>
        <w:pStyle w:val="Tekstprzypisudolnego"/>
        <w:rPr>
          <w:lang w:val="pl-PL"/>
        </w:rPr>
      </w:pPr>
      <w:r w:rsidRPr="00EA6EA3">
        <w:rPr>
          <w:rStyle w:val="Odwoanieprzypisudolnego"/>
        </w:rPr>
        <w:sym w:font="Symbol" w:char="F02A"/>
      </w:r>
      <w:r>
        <w:t xml:space="preserve"> </w:t>
      </w:r>
      <w:r w:rsidRPr="00007037">
        <w:rPr>
          <w:rFonts w:ascii="Times New Roman" w:hAnsi="Times New Roman" w:cs="Times New Roman"/>
          <w:lang w:val="pl-PL"/>
        </w:rPr>
        <w:t>należy zaznaczyć/wskazać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E27E" w14:textId="025C7661" w:rsidR="004C067E" w:rsidRDefault="004C067E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570"/>
    <w:multiLevelType w:val="hybridMultilevel"/>
    <w:tmpl w:val="743A729E"/>
    <w:lvl w:ilvl="0" w:tplc="9806BDFE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1B300B"/>
    <w:multiLevelType w:val="multilevel"/>
    <w:tmpl w:val="697E902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EA44705"/>
    <w:multiLevelType w:val="multilevel"/>
    <w:tmpl w:val="3FF64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95" w:hanging="375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195C"/>
    <w:multiLevelType w:val="hybridMultilevel"/>
    <w:tmpl w:val="183E4330"/>
    <w:lvl w:ilvl="0" w:tplc="B8947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D2A19F1"/>
    <w:multiLevelType w:val="hybridMultilevel"/>
    <w:tmpl w:val="655C1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30770"/>
    <w:rsid w:val="00046D9F"/>
    <w:rsid w:val="00090992"/>
    <w:rsid w:val="000C61CA"/>
    <w:rsid w:val="000D085B"/>
    <w:rsid w:val="000E5B0E"/>
    <w:rsid w:val="00122093"/>
    <w:rsid w:val="00127CC1"/>
    <w:rsid w:val="001437D4"/>
    <w:rsid w:val="00143A11"/>
    <w:rsid w:val="0018307A"/>
    <w:rsid w:val="001A1511"/>
    <w:rsid w:val="001A5EDD"/>
    <w:rsid w:val="001B239C"/>
    <w:rsid w:val="001E09CC"/>
    <w:rsid w:val="00212BBB"/>
    <w:rsid w:val="0022350B"/>
    <w:rsid w:val="00280D62"/>
    <w:rsid w:val="002842BE"/>
    <w:rsid w:val="002B158C"/>
    <w:rsid w:val="002F05D4"/>
    <w:rsid w:val="00303989"/>
    <w:rsid w:val="003A1033"/>
    <w:rsid w:val="0040350E"/>
    <w:rsid w:val="004254BB"/>
    <w:rsid w:val="00496ECD"/>
    <w:rsid w:val="004C067E"/>
    <w:rsid w:val="0050331D"/>
    <w:rsid w:val="00564BF7"/>
    <w:rsid w:val="00585D5E"/>
    <w:rsid w:val="005A7757"/>
    <w:rsid w:val="005D5A86"/>
    <w:rsid w:val="006970F5"/>
    <w:rsid w:val="006B282E"/>
    <w:rsid w:val="006B3681"/>
    <w:rsid w:val="006C0624"/>
    <w:rsid w:val="006D2E26"/>
    <w:rsid w:val="006E2B63"/>
    <w:rsid w:val="00725360"/>
    <w:rsid w:val="00741E1A"/>
    <w:rsid w:val="0077142C"/>
    <w:rsid w:val="00797640"/>
    <w:rsid w:val="007A2B4C"/>
    <w:rsid w:val="007C2C3E"/>
    <w:rsid w:val="007C63F0"/>
    <w:rsid w:val="00897F97"/>
    <w:rsid w:val="008C037A"/>
    <w:rsid w:val="008C3012"/>
    <w:rsid w:val="008E2E1A"/>
    <w:rsid w:val="008F43A5"/>
    <w:rsid w:val="00924B42"/>
    <w:rsid w:val="00A15FF3"/>
    <w:rsid w:val="00A509D1"/>
    <w:rsid w:val="00A63DBE"/>
    <w:rsid w:val="00AA750A"/>
    <w:rsid w:val="00AD6C2B"/>
    <w:rsid w:val="00B3049A"/>
    <w:rsid w:val="00B4429E"/>
    <w:rsid w:val="00B8399F"/>
    <w:rsid w:val="00BB5471"/>
    <w:rsid w:val="00BC08EF"/>
    <w:rsid w:val="00BC5BDD"/>
    <w:rsid w:val="00C257DE"/>
    <w:rsid w:val="00C26446"/>
    <w:rsid w:val="00C75ADE"/>
    <w:rsid w:val="00C86ABB"/>
    <w:rsid w:val="00CC40C4"/>
    <w:rsid w:val="00CE6303"/>
    <w:rsid w:val="00CF6FEA"/>
    <w:rsid w:val="00D15884"/>
    <w:rsid w:val="00D21671"/>
    <w:rsid w:val="00D40EE5"/>
    <w:rsid w:val="00D87A6A"/>
    <w:rsid w:val="00DD67D4"/>
    <w:rsid w:val="00DF1CC8"/>
    <w:rsid w:val="00E50ED9"/>
    <w:rsid w:val="00E5406C"/>
    <w:rsid w:val="00E8371B"/>
    <w:rsid w:val="00E91C4E"/>
    <w:rsid w:val="00EA0133"/>
    <w:rsid w:val="00F009A0"/>
    <w:rsid w:val="00F01FDF"/>
    <w:rsid w:val="00F11B7E"/>
    <w:rsid w:val="00F22A35"/>
    <w:rsid w:val="00F92397"/>
    <w:rsid w:val="00F94252"/>
    <w:rsid w:val="00FB4368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aliases w:val="normalny tekst,Akapit z listą3,Obiekt,BulletC,Akapit z listą31,NOWY,Akapit z listą32,Numerowanie,Akapit z listą BS,sw tekst,Kolorowa lista — akcent 11,CW_Lista,L1,Wyliczanie,lp1,Preambuła,Tytuły,Lista num"/>
    <w:basedOn w:val="Normalny"/>
    <w:uiPriority w:val="1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Skrconyadreszwrotny">
    <w:name w:val="Skrócony adres zwrotny"/>
    <w:basedOn w:val="Normalny"/>
    <w:rsid w:val="008F43A5"/>
    <w:pPr>
      <w:widowControl/>
      <w:suppressAutoHyphens w:val="0"/>
      <w:autoSpaceDN w:val="0"/>
    </w:pPr>
    <w:rPr>
      <w:rFonts w:ascii="Times New Roman" w:eastAsia="Times New Roman" w:hAnsi="Times New Roman" w:cs="Times New Roman"/>
      <w:color w:val="auto"/>
      <w:kern w:val="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aliases w:val="normalny tekst,Akapit z listą3,Obiekt,BulletC,Akapit z listą31,NOWY,Akapit z listą32,Numerowanie,Akapit z listą BS,sw tekst,Kolorowa lista — akcent 11,CW_Lista,L1,Wyliczanie,lp1,Preambuła,Tytuły,Lista num"/>
    <w:basedOn w:val="Normalny"/>
    <w:uiPriority w:val="1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Skrconyadreszwrotny">
    <w:name w:val="Skrócony adres zwrotny"/>
    <w:basedOn w:val="Normalny"/>
    <w:rsid w:val="008F43A5"/>
    <w:pPr>
      <w:widowControl/>
      <w:suppressAutoHyphens w:val="0"/>
      <w:autoSpaceDN w:val="0"/>
    </w:pPr>
    <w:rPr>
      <w:rFonts w:ascii="Times New Roman" w:eastAsia="Times New Roman" w:hAnsi="Times New Roman" w:cs="Times New Roman"/>
      <w:color w:val="auto"/>
      <w:kern w:val="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52A7-7C33-4BAA-9F10-E7261506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2243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Zieliński</dc:creator>
  <cp:lastModifiedBy>Użytkownik systemu Windows</cp:lastModifiedBy>
  <cp:revision>8</cp:revision>
  <cp:lastPrinted>2023-07-25T10:09:00Z</cp:lastPrinted>
  <dcterms:created xsi:type="dcterms:W3CDTF">2023-11-07T07:57:00Z</dcterms:created>
  <dcterms:modified xsi:type="dcterms:W3CDTF">2023-11-13T11:08:00Z</dcterms:modified>
</cp:coreProperties>
</file>