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7980" w14:textId="77777777" w:rsidR="00DA509A" w:rsidRDefault="0056694D" w:rsidP="006803CC">
      <w:pPr>
        <w:ind w:right="39"/>
        <w:jc w:val="right"/>
        <w:outlineLvl w:val="0"/>
        <w:rPr>
          <w:rFonts w:ascii="Cambria" w:hAnsi="Cambria" w:cs="Arial"/>
          <w:sz w:val="18"/>
          <w:szCs w:val="18"/>
        </w:rPr>
      </w:pPr>
      <w:r w:rsidRPr="00465FBE">
        <w:rPr>
          <w:rFonts w:ascii="Cambria" w:hAnsi="Cambria" w:cs="Arial"/>
          <w:sz w:val="18"/>
          <w:szCs w:val="18"/>
        </w:rPr>
        <w:tab/>
      </w:r>
      <w:r w:rsidRPr="00465FBE">
        <w:rPr>
          <w:rFonts w:ascii="Cambria" w:hAnsi="Cambria" w:cs="Arial"/>
          <w:sz w:val="18"/>
          <w:szCs w:val="18"/>
        </w:rPr>
        <w:tab/>
      </w:r>
      <w:r w:rsidRPr="00465FBE">
        <w:rPr>
          <w:rFonts w:ascii="Cambria" w:hAnsi="Cambria" w:cs="Arial"/>
          <w:sz w:val="18"/>
          <w:szCs w:val="18"/>
        </w:rPr>
        <w:tab/>
      </w:r>
      <w:r w:rsidRPr="00465FBE">
        <w:rPr>
          <w:rFonts w:ascii="Cambria" w:hAnsi="Cambria" w:cs="Arial"/>
          <w:sz w:val="18"/>
          <w:szCs w:val="18"/>
        </w:rPr>
        <w:tab/>
        <w:t xml:space="preserve"> </w:t>
      </w:r>
      <w:r w:rsidR="00844E9B" w:rsidRPr="00465FBE">
        <w:rPr>
          <w:rFonts w:ascii="Cambria" w:hAnsi="Cambria" w:cs="Arial"/>
          <w:sz w:val="18"/>
          <w:szCs w:val="18"/>
        </w:rPr>
        <w:t xml:space="preserve">                     </w:t>
      </w:r>
      <w:r w:rsidRPr="00465FBE">
        <w:rPr>
          <w:rFonts w:ascii="Cambria" w:hAnsi="Cambria" w:cs="Arial"/>
          <w:sz w:val="18"/>
          <w:szCs w:val="18"/>
        </w:rPr>
        <w:t xml:space="preserve">Załącznik nr </w:t>
      </w:r>
      <w:r w:rsidR="004E403F">
        <w:rPr>
          <w:rFonts w:ascii="Cambria" w:hAnsi="Cambria" w:cs="Arial"/>
          <w:sz w:val="18"/>
          <w:szCs w:val="18"/>
        </w:rPr>
        <w:t>9</w:t>
      </w:r>
      <w:r w:rsidR="00612F9F" w:rsidRPr="00465FBE">
        <w:rPr>
          <w:rFonts w:ascii="Cambria" w:hAnsi="Cambria" w:cs="Arial"/>
          <w:sz w:val="18"/>
          <w:szCs w:val="18"/>
        </w:rPr>
        <w:t xml:space="preserve"> do SWZ</w:t>
      </w:r>
    </w:p>
    <w:p w14:paraId="7B800760" w14:textId="77777777" w:rsidR="00042B8F" w:rsidRPr="00465FBE" w:rsidRDefault="00042B8F" w:rsidP="006803CC">
      <w:pPr>
        <w:ind w:right="39"/>
        <w:jc w:val="right"/>
        <w:outlineLvl w:val="0"/>
        <w:rPr>
          <w:rFonts w:ascii="Cambria" w:eastAsia="Batang" w:hAnsi="Cambria" w:cs="Arial"/>
          <w:b/>
          <w:sz w:val="18"/>
          <w:szCs w:val="18"/>
        </w:rPr>
      </w:pPr>
    </w:p>
    <w:p w14:paraId="79A7F2F2" w14:textId="4F3FEE45" w:rsidR="003C201D" w:rsidRPr="00465FBE" w:rsidRDefault="003C201D" w:rsidP="003C201D">
      <w:pPr>
        <w:spacing w:before="120"/>
        <w:jc w:val="right"/>
        <w:rPr>
          <w:rFonts w:ascii="Cambria" w:hAnsi="Cambria" w:cs="Arial"/>
          <w:sz w:val="18"/>
          <w:szCs w:val="18"/>
        </w:rPr>
      </w:pPr>
      <w:r w:rsidRPr="00465FBE">
        <w:rPr>
          <w:rFonts w:ascii="Cambria" w:hAnsi="Cambria" w:cs="Arial"/>
          <w:sz w:val="18"/>
          <w:szCs w:val="18"/>
        </w:rPr>
        <w:t>...................................., dnia .....................</w:t>
      </w:r>
      <w:r>
        <w:rPr>
          <w:rFonts w:ascii="Cambria" w:hAnsi="Cambria" w:cs="Arial"/>
          <w:sz w:val="18"/>
          <w:szCs w:val="18"/>
        </w:rPr>
        <w:t>.. 202</w:t>
      </w:r>
      <w:r w:rsidR="00677421">
        <w:rPr>
          <w:rFonts w:ascii="Cambria" w:hAnsi="Cambria" w:cs="Arial"/>
          <w:sz w:val="18"/>
          <w:szCs w:val="18"/>
        </w:rPr>
        <w:t>3</w:t>
      </w:r>
      <w:r w:rsidRPr="00465FBE">
        <w:rPr>
          <w:rFonts w:ascii="Cambria" w:hAnsi="Cambria" w:cs="Arial"/>
          <w:sz w:val="18"/>
          <w:szCs w:val="18"/>
        </w:rPr>
        <w:t xml:space="preserve"> r.</w:t>
      </w:r>
    </w:p>
    <w:p w14:paraId="3B201E88" w14:textId="77777777" w:rsidR="00DA509A" w:rsidRPr="00465FBE" w:rsidRDefault="00DA509A" w:rsidP="00DA509A">
      <w:pPr>
        <w:ind w:right="39"/>
        <w:rPr>
          <w:rFonts w:ascii="Cambria" w:hAnsi="Cambria" w:cs="Arial"/>
          <w:sz w:val="18"/>
          <w:szCs w:val="18"/>
        </w:rPr>
      </w:pPr>
    </w:p>
    <w:p w14:paraId="5A40218B" w14:textId="77777777" w:rsidR="00844E9B" w:rsidRPr="00465FBE" w:rsidRDefault="00DA509A" w:rsidP="003C201D">
      <w:pPr>
        <w:spacing w:before="120"/>
        <w:rPr>
          <w:rFonts w:ascii="Cambria" w:hAnsi="Cambria" w:cs="Arial"/>
          <w:sz w:val="18"/>
          <w:szCs w:val="18"/>
        </w:rPr>
      </w:pPr>
      <w:r w:rsidRPr="00465FBE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465FBE">
        <w:rPr>
          <w:rFonts w:ascii="Cambria" w:hAnsi="Cambria" w:cs="Arial"/>
          <w:sz w:val="18"/>
          <w:szCs w:val="18"/>
        </w:rPr>
        <w:t>...................</w:t>
      </w:r>
      <w:r w:rsidRPr="00465FBE">
        <w:rPr>
          <w:rFonts w:ascii="Cambria" w:hAnsi="Cambria" w:cs="Arial"/>
          <w:sz w:val="18"/>
          <w:szCs w:val="18"/>
        </w:rPr>
        <w:tab/>
      </w:r>
      <w:r w:rsidR="00D22BE4" w:rsidRPr="00465FBE">
        <w:rPr>
          <w:rFonts w:ascii="Cambria" w:hAnsi="Cambria" w:cs="Arial"/>
          <w:sz w:val="18"/>
          <w:szCs w:val="18"/>
        </w:rPr>
        <w:t xml:space="preserve">      </w:t>
      </w:r>
      <w:r w:rsidR="00844E9B" w:rsidRPr="00465FBE">
        <w:rPr>
          <w:rFonts w:ascii="Cambria" w:hAnsi="Cambria" w:cs="Arial"/>
          <w:sz w:val="18"/>
          <w:szCs w:val="18"/>
        </w:rPr>
        <w:t xml:space="preserve">                                                    </w:t>
      </w:r>
    </w:p>
    <w:p w14:paraId="6953BF0A" w14:textId="77777777" w:rsidR="00DA509A" w:rsidRPr="00465FBE" w:rsidRDefault="00844E9B" w:rsidP="00844E9B">
      <w:pPr>
        <w:spacing w:before="120"/>
        <w:rPr>
          <w:rFonts w:ascii="Cambria" w:hAnsi="Cambria" w:cs="Arial"/>
          <w:sz w:val="18"/>
          <w:szCs w:val="18"/>
        </w:rPr>
      </w:pPr>
      <w:r w:rsidRPr="00465FBE">
        <w:rPr>
          <w:rFonts w:ascii="Cambria" w:hAnsi="Cambria" w:cs="Arial"/>
          <w:sz w:val="18"/>
          <w:szCs w:val="18"/>
        </w:rPr>
        <w:t xml:space="preserve">         </w:t>
      </w:r>
      <w:r w:rsidR="00910410" w:rsidRPr="00465FBE">
        <w:rPr>
          <w:rFonts w:ascii="Cambria" w:eastAsia="Batang" w:hAnsi="Cambria" w:cs="Arial"/>
          <w:i/>
          <w:sz w:val="18"/>
          <w:szCs w:val="18"/>
        </w:rPr>
        <w:t xml:space="preserve"> (N</w:t>
      </w:r>
      <w:r w:rsidR="00D22BE4" w:rsidRPr="00465FBE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4CD4D1E7" w14:textId="77777777" w:rsidR="00DA509A" w:rsidRPr="00465FBE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1B855AA5" w14:textId="5B516D01" w:rsidR="00DA509A" w:rsidRDefault="00612F9F" w:rsidP="009B5A9D">
      <w:pPr>
        <w:jc w:val="center"/>
        <w:rPr>
          <w:rFonts w:ascii="Cambria" w:hAnsi="Cambria" w:cs="Arial"/>
          <w:b/>
          <w:sz w:val="18"/>
          <w:szCs w:val="18"/>
        </w:rPr>
      </w:pPr>
      <w:r w:rsidRPr="00465FBE">
        <w:rPr>
          <w:rFonts w:ascii="Cambria" w:hAnsi="Cambria" w:cs="Arial"/>
          <w:b/>
          <w:sz w:val="18"/>
          <w:szCs w:val="18"/>
        </w:rPr>
        <w:t xml:space="preserve">WYKAZ </w:t>
      </w:r>
      <w:r w:rsidR="00042B8F">
        <w:rPr>
          <w:rFonts w:ascii="Cambria" w:hAnsi="Cambria" w:cs="Arial"/>
          <w:b/>
          <w:sz w:val="18"/>
          <w:szCs w:val="18"/>
        </w:rPr>
        <w:t xml:space="preserve">OFEROWANYCH </w:t>
      </w:r>
      <w:r w:rsidR="00470512">
        <w:rPr>
          <w:rFonts w:ascii="Cambria" w:hAnsi="Cambria" w:cs="Arial"/>
          <w:b/>
          <w:sz w:val="18"/>
          <w:szCs w:val="18"/>
        </w:rPr>
        <w:t>INSTALACJI</w:t>
      </w:r>
      <w:r w:rsidR="00F7088C">
        <w:rPr>
          <w:rFonts w:ascii="Cambria" w:hAnsi="Cambria" w:cs="Arial"/>
          <w:b/>
          <w:sz w:val="18"/>
          <w:szCs w:val="18"/>
        </w:rPr>
        <w:t xml:space="preserve"> I KOTŁÓW</w:t>
      </w:r>
      <w:r w:rsidR="001F2020">
        <w:rPr>
          <w:rFonts w:ascii="Cambria" w:hAnsi="Cambria" w:cs="Arial"/>
          <w:b/>
          <w:sz w:val="18"/>
          <w:szCs w:val="18"/>
        </w:rPr>
        <w:t xml:space="preserve">.  – </w:t>
      </w:r>
      <w:r w:rsidR="001F2020" w:rsidRPr="001F2020">
        <w:rPr>
          <w:rFonts w:ascii="Cambria" w:hAnsi="Cambria" w:cs="Arial"/>
          <w:b/>
          <w:color w:val="FF0000"/>
          <w:sz w:val="18"/>
          <w:szCs w:val="18"/>
        </w:rPr>
        <w:t>MODYFIKACJA 26.05.2023</w:t>
      </w:r>
    </w:p>
    <w:p w14:paraId="65F3299B" w14:textId="77777777" w:rsidR="00F7088C" w:rsidRPr="00465FBE" w:rsidRDefault="00F7088C" w:rsidP="009B5A9D">
      <w:pPr>
        <w:jc w:val="center"/>
        <w:rPr>
          <w:rFonts w:ascii="Cambria" w:hAnsi="Cambria" w:cs="Arial"/>
          <w:b/>
          <w:sz w:val="18"/>
          <w:szCs w:val="18"/>
        </w:rPr>
      </w:pPr>
    </w:p>
    <w:p w14:paraId="3C900BF5" w14:textId="77777777" w:rsidR="003C201D" w:rsidRDefault="003C201D" w:rsidP="003C201D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70CD39F" w14:textId="4BE4AB85" w:rsidR="00C13B38" w:rsidRPr="00C13B38" w:rsidRDefault="00C13B38" w:rsidP="00C13B38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C13B38">
        <w:rPr>
          <w:rFonts w:ascii="Cambria" w:hAnsi="Cambria" w:cs="Arial"/>
          <w:b/>
          <w:color w:val="000000"/>
          <w:sz w:val="22"/>
          <w:szCs w:val="22"/>
        </w:rPr>
        <w:t>„</w:t>
      </w:r>
      <w:r w:rsidR="00E926D0" w:rsidRPr="00E926D0">
        <w:rPr>
          <w:rFonts w:ascii="Cambria" w:hAnsi="Cambria" w:cs="Arial"/>
          <w:b/>
          <w:color w:val="000000"/>
          <w:sz w:val="22"/>
          <w:szCs w:val="22"/>
        </w:rPr>
        <w:t>Odnawialne Źródła Energii w Gminie Bełchatów – edycja II</w:t>
      </w:r>
      <w:r w:rsidRPr="00C13B38">
        <w:rPr>
          <w:rFonts w:ascii="Cambria" w:hAnsi="Cambria" w:cs="Arial"/>
          <w:b/>
          <w:color w:val="000000"/>
          <w:sz w:val="22"/>
          <w:szCs w:val="22"/>
        </w:rPr>
        <w:t>”</w:t>
      </w:r>
    </w:p>
    <w:p w14:paraId="78F1AFC4" w14:textId="18257C4D" w:rsidR="00B253A6" w:rsidRDefault="00C13B38" w:rsidP="00C13B38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C13B38">
        <w:rPr>
          <w:rFonts w:ascii="Cambria" w:hAnsi="Cambria" w:cs="Arial"/>
          <w:b/>
          <w:color w:val="000000"/>
          <w:sz w:val="22"/>
          <w:szCs w:val="22"/>
        </w:rPr>
        <w:t>w formule „zaprojektuj i wybuduj”</w:t>
      </w:r>
    </w:p>
    <w:p w14:paraId="711E4686" w14:textId="77777777" w:rsidR="00C13B38" w:rsidRPr="00B253A6" w:rsidRDefault="00C13B38" w:rsidP="00C13B38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14:paraId="46902A6A" w14:textId="77777777" w:rsidR="004A5166" w:rsidRDefault="004A5166" w:rsidP="004A5166">
      <w:pPr>
        <w:jc w:val="both"/>
        <w:rPr>
          <w:rFonts w:cs="Calibri"/>
        </w:rPr>
      </w:pPr>
    </w:p>
    <w:p w14:paraId="23B7FE93" w14:textId="37B9868B" w:rsidR="004A5166" w:rsidRPr="0038322D" w:rsidRDefault="004A5166" w:rsidP="004A5166">
      <w:pPr>
        <w:jc w:val="both"/>
        <w:rPr>
          <w:rFonts w:cs="Calibri"/>
        </w:rPr>
      </w:pPr>
      <w:r w:rsidRPr="0038322D">
        <w:rPr>
          <w:rFonts w:cs="Calibri"/>
        </w:rPr>
        <w:t>Wykaz urządzeń przewidzianych do realizacji przedmiotu zamówienia z uwzględnieniem parametrów równoważności</w:t>
      </w:r>
      <w:r w:rsidR="002F3862">
        <w:rPr>
          <w:rFonts w:cs="Calibri"/>
        </w:rPr>
        <w:t xml:space="preserve">. Poniższe parametry należy taktować jako nadrzędne wobec parametrów określonych w programie </w:t>
      </w:r>
      <w:r w:rsidR="00E926D0">
        <w:rPr>
          <w:rFonts w:cs="Calibri"/>
        </w:rPr>
        <w:t>dokumentacji technicznej.</w:t>
      </w:r>
    </w:p>
    <w:p w14:paraId="64AE0D9D" w14:textId="77777777" w:rsidR="004A5166" w:rsidRDefault="004A5166" w:rsidP="004A5166">
      <w:pPr>
        <w:jc w:val="center"/>
        <w:rPr>
          <w:rFonts w:cs="Calibri"/>
          <w:b/>
          <w:bCs/>
        </w:rPr>
      </w:pPr>
    </w:p>
    <w:p w14:paraId="044D336E" w14:textId="1AAF4F27" w:rsidR="004A5166" w:rsidRPr="00285C72" w:rsidRDefault="00E926D0" w:rsidP="004A516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Instalacje fotowoltaiczne</w:t>
      </w:r>
    </w:p>
    <w:p w14:paraId="20BAABF3" w14:textId="77777777" w:rsidR="004A5166" w:rsidRDefault="004A5166" w:rsidP="004A5166">
      <w:pPr>
        <w:pStyle w:val="Default"/>
        <w:rPr>
          <w:rFonts w:ascii="Cambria" w:hAnsi="Cambria"/>
          <w:color w:val="auto"/>
          <w:sz w:val="18"/>
          <w:szCs w:val="18"/>
        </w:rPr>
      </w:pPr>
    </w:p>
    <w:p w14:paraId="34634A77" w14:textId="77777777" w:rsidR="004A5166" w:rsidRDefault="004A5166" w:rsidP="004A5166">
      <w:pPr>
        <w:pStyle w:val="Default"/>
        <w:rPr>
          <w:rFonts w:ascii="Cambria" w:hAnsi="Cambria"/>
          <w:color w:val="auto"/>
          <w:sz w:val="18"/>
          <w:szCs w:val="18"/>
        </w:rPr>
      </w:pPr>
    </w:p>
    <w:tbl>
      <w:tblPr>
        <w:tblW w:w="1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3"/>
        <w:gridCol w:w="1134"/>
        <w:gridCol w:w="1784"/>
      </w:tblGrid>
      <w:tr w:rsidR="004A5166" w14:paraId="4B20C38F" w14:textId="77777777">
        <w:trPr>
          <w:cantSplit/>
          <w:trHeight w:val="1225"/>
        </w:trPr>
        <w:tc>
          <w:tcPr>
            <w:tcW w:w="675" w:type="dxa"/>
            <w:shd w:val="clear" w:color="auto" w:fill="auto"/>
            <w:vAlign w:val="center"/>
          </w:tcPr>
          <w:p w14:paraId="602C921E" w14:textId="77777777" w:rsidR="004A5166" w:rsidRDefault="004A5166">
            <w:pPr>
              <w:jc w:val="center"/>
            </w:pPr>
            <w:r>
              <w:t>Lp.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14:paraId="28EE6F67" w14:textId="77777777" w:rsidR="004A5166" w:rsidRPr="00B41C77" w:rsidRDefault="004A51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Nazwa urządzenia</w:t>
            </w:r>
          </w:p>
        </w:tc>
        <w:tc>
          <w:tcPr>
            <w:tcW w:w="11057" w:type="dxa"/>
            <w:gridSpan w:val="2"/>
            <w:shd w:val="clear" w:color="auto" w:fill="auto"/>
            <w:vAlign w:val="center"/>
          </w:tcPr>
          <w:p w14:paraId="5E348879" w14:textId="77777777" w:rsidR="004A5166" w:rsidRPr="00B41C77" w:rsidRDefault="004A5166">
            <w:pPr>
              <w:jc w:val="center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Parametry równoważności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06483CB" w14:textId="77777777" w:rsidR="004A5166" w:rsidRPr="00B41C77" w:rsidRDefault="004A5166">
            <w:pPr>
              <w:jc w:val="center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Czy oferowane urządzenie spełnia parametr (TAK/NIE)</w:t>
            </w:r>
          </w:p>
        </w:tc>
      </w:tr>
      <w:tr w:rsidR="004A5166" w:rsidRPr="00E6425A" w14:paraId="76CFC1E9" w14:textId="77777777">
        <w:trPr>
          <w:cantSplit/>
          <w:trHeight w:val="680"/>
        </w:trPr>
        <w:tc>
          <w:tcPr>
            <w:tcW w:w="675" w:type="dxa"/>
            <w:vMerge w:val="restart"/>
            <w:shd w:val="clear" w:color="auto" w:fill="auto"/>
          </w:tcPr>
          <w:p w14:paraId="42FB235C" w14:textId="77777777" w:rsidR="004A5166" w:rsidRPr="00D5428F" w:rsidRDefault="004A5166">
            <w:pPr>
              <w:rPr>
                <w:sz w:val="18"/>
                <w:szCs w:val="18"/>
              </w:rPr>
            </w:pPr>
            <w:r w:rsidRPr="00D5428F">
              <w:rPr>
                <w:sz w:val="18"/>
                <w:szCs w:val="18"/>
              </w:rPr>
              <w:t>1.</w:t>
            </w:r>
          </w:p>
        </w:tc>
        <w:tc>
          <w:tcPr>
            <w:tcW w:w="13550" w:type="dxa"/>
            <w:gridSpan w:val="4"/>
            <w:shd w:val="clear" w:color="auto" w:fill="auto"/>
          </w:tcPr>
          <w:p w14:paraId="3788552B" w14:textId="77777777" w:rsidR="004A5166" w:rsidRPr="00D5428F" w:rsidRDefault="004A5166">
            <w:pPr>
              <w:pStyle w:val="Akapitzlist"/>
              <w:spacing w:after="0" w:line="360" w:lineRule="auto"/>
              <w:ind w:left="360"/>
              <w:rPr>
                <w:sz w:val="18"/>
                <w:szCs w:val="18"/>
              </w:rPr>
            </w:pPr>
            <w:r w:rsidRPr="00D5428F">
              <w:rPr>
                <w:sz w:val="18"/>
                <w:szCs w:val="18"/>
              </w:rPr>
              <w:t>Producent i model proponowanego panelu fotowoltaicznego:</w:t>
            </w:r>
          </w:p>
          <w:p w14:paraId="043816CF" w14:textId="77777777" w:rsidR="004A5166" w:rsidRPr="00D5428F" w:rsidRDefault="004A5166">
            <w:pPr>
              <w:pStyle w:val="Akapitzlist"/>
              <w:spacing w:after="0" w:line="360" w:lineRule="auto"/>
              <w:ind w:left="360" w:right="468"/>
              <w:rPr>
                <w:sz w:val="18"/>
                <w:szCs w:val="18"/>
              </w:rPr>
            </w:pPr>
            <w:r w:rsidRPr="00D5428F">
              <w:rPr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  <w:tr w:rsidR="004A5166" w:rsidRPr="00E6425A" w14:paraId="412FC1BB" w14:textId="77777777">
        <w:trPr>
          <w:cantSplit/>
          <w:trHeight w:val="895"/>
        </w:trPr>
        <w:tc>
          <w:tcPr>
            <w:tcW w:w="675" w:type="dxa"/>
            <w:vMerge/>
            <w:shd w:val="clear" w:color="auto" w:fill="auto"/>
          </w:tcPr>
          <w:p w14:paraId="1B4F0920" w14:textId="77777777" w:rsidR="004A5166" w:rsidRPr="00B41C77" w:rsidRDefault="004A51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421DBF4E" w14:textId="77777777" w:rsidR="004A5166" w:rsidRPr="00B41C77" w:rsidRDefault="004A5166">
            <w:pPr>
              <w:ind w:left="113" w:right="113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Panel fotowoltaiczny</w:t>
            </w:r>
          </w:p>
        </w:tc>
        <w:tc>
          <w:tcPr>
            <w:tcW w:w="9923" w:type="dxa"/>
            <w:shd w:val="clear" w:color="auto" w:fill="auto"/>
          </w:tcPr>
          <w:p w14:paraId="47CA198E" w14:textId="17B04A29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 xml:space="preserve">moc min. 340 w przypadku zaoferowania większych modułów niż 340 </w:t>
            </w:r>
            <w:proofErr w:type="spellStart"/>
            <w:r w:rsidRPr="00E926D0">
              <w:rPr>
                <w:color w:val="000000" w:themeColor="text1"/>
                <w:sz w:val="21"/>
                <w:szCs w:val="21"/>
              </w:rPr>
              <w:t>Wp</w:t>
            </w:r>
            <w:proofErr w:type="spellEnd"/>
            <w:r w:rsidRPr="00E926D0">
              <w:rPr>
                <w:color w:val="000000" w:themeColor="text1"/>
                <w:sz w:val="21"/>
                <w:szCs w:val="21"/>
              </w:rPr>
              <w:t xml:space="preserve">, należy dla każdej instalacji osiągnąć moc projektowanej instalacji nie mniejszą niż wykazana w </w:t>
            </w:r>
            <w:r w:rsidR="00971FFA" w:rsidRPr="00971FFA">
              <w:rPr>
                <w:color w:val="FF0000"/>
                <w:sz w:val="21"/>
                <w:szCs w:val="21"/>
              </w:rPr>
              <w:t xml:space="preserve">pliku </w:t>
            </w:r>
            <w:r w:rsidR="00971FFA" w:rsidRPr="00971FFA">
              <w:rPr>
                <w:color w:val="FF0000"/>
                <w:sz w:val="21"/>
                <w:szCs w:val="21"/>
              </w:rPr>
              <w:t>„Zestawienie lokalizacji i mocy instalacji”.</w:t>
            </w:r>
            <w:r w:rsidRPr="00971FFA">
              <w:rPr>
                <w:color w:val="FF0000"/>
                <w:sz w:val="21"/>
                <w:szCs w:val="21"/>
              </w:rPr>
              <w:t xml:space="preserve"> </w:t>
            </w:r>
            <w:r w:rsidRPr="00E926D0">
              <w:rPr>
                <w:color w:val="000000" w:themeColor="text1"/>
                <w:sz w:val="21"/>
                <w:szCs w:val="21"/>
              </w:rPr>
              <w:t xml:space="preserve">Maksymalna moc oferowanego modułu nie może przekroczyć 460 </w:t>
            </w:r>
            <w:proofErr w:type="spellStart"/>
            <w:r w:rsidRPr="00E926D0">
              <w:rPr>
                <w:color w:val="000000" w:themeColor="text1"/>
                <w:sz w:val="21"/>
                <w:szCs w:val="21"/>
              </w:rPr>
              <w:t>Wp</w:t>
            </w:r>
            <w:proofErr w:type="spellEnd"/>
            <w:r w:rsidRPr="00E926D0">
              <w:rPr>
                <w:color w:val="000000" w:themeColor="text1"/>
                <w:sz w:val="21"/>
                <w:szCs w:val="21"/>
              </w:rPr>
              <w:t>.</w:t>
            </w:r>
            <w:r w:rsidRPr="00971FFA">
              <w:rPr>
                <w:color w:val="FF0000"/>
                <w:sz w:val="21"/>
                <w:szCs w:val="21"/>
              </w:rPr>
              <w:t xml:space="preserve"> </w:t>
            </w:r>
            <w:r w:rsidR="00971FFA" w:rsidRPr="00971FFA">
              <w:rPr>
                <w:color w:val="FF0000"/>
                <w:sz w:val="21"/>
                <w:szCs w:val="21"/>
              </w:rPr>
              <w:t>Plik zlokalizowany jest w załączniku nr 6 do SWZ.</w:t>
            </w:r>
          </w:p>
          <w:p w14:paraId="2F4341BE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materiał ogniwa – krzem monokrystaliczny</w:t>
            </w:r>
          </w:p>
          <w:p w14:paraId="423DD1BE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typ ogniw: PERC</w:t>
            </w:r>
          </w:p>
          <w:p w14:paraId="58A436F2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sprawność min. 20,7%</w:t>
            </w:r>
          </w:p>
          <w:p w14:paraId="2EDCC259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gniazdo przyłączeniowe – IP67</w:t>
            </w:r>
          </w:p>
          <w:p w14:paraId="6618A167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odporność na obciążenie śniegiem – 5400Pa potwierdzona certyfikatem</w:t>
            </w:r>
          </w:p>
          <w:p w14:paraId="59F4DAC9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odporność na napór wiatru – 2400Pa potwierdzona certyfikatem</w:t>
            </w:r>
          </w:p>
          <w:p w14:paraId="217A4037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klasa modułu – A</w:t>
            </w:r>
          </w:p>
          <w:p w14:paraId="69FE46BC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tolerancja mocy musi mieścić się w zakresie – 0~+3%</w:t>
            </w:r>
          </w:p>
          <w:p w14:paraId="5AEC8272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grubość ramki min: 30 mm ± 5 mm lub grubsza</w:t>
            </w:r>
          </w:p>
          <w:p w14:paraId="3E553BB0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 xml:space="preserve">narożniki ramy modułu – zaciskane mechanicznie - </w:t>
            </w:r>
            <w:proofErr w:type="gramStart"/>
            <w:r w:rsidRPr="00E926D0">
              <w:rPr>
                <w:color w:val="000000" w:themeColor="text1"/>
                <w:sz w:val="21"/>
                <w:szCs w:val="21"/>
              </w:rPr>
              <w:t>nie dopuszczalne</w:t>
            </w:r>
            <w:proofErr w:type="gramEnd"/>
            <w:r w:rsidRPr="00E926D0">
              <w:rPr>
                <w:color w:val="000000" w:themeColor="text1"/>
                <w:sz w:val="21"/>
                <w:szCs w:val="21"/>
              </w:rPr>
              <w:t xml:space="preserve"> narożniki typu </w:t>
            </w:r>
            <w:proofErr w:type="spellStart"/>
            <w:r w:rsidRPr="00E926D0">
              <w:rPr>
                <w:color w:val="000000" w:themeColor="text1"/>
                <w:sz w:val="21"/>
                <w:szCs w:val="21"/>
              </w:rPr>
              <w:t>self-locking</w:t>
            </w:r>
            <w:proofErr w:type="spellEnd"/>
          </w:p>
          <w:p w14:paraId="66DF9478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 xml:space="preserve">szyba: hartowana z powłoką antyrefleksyjną </w:t>
            </w:r>
          </w:p>
          <w:p w14:paraId="2A4FAF04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Certyfikat IEC 61215, 61730</w:t>
            </w:r>
          </w:p>
          <w:p w14:paraId="4DF9E3C0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 xml:space="preserve">gwarancja producenta wynosi minimum 12 lat, </w:t>
            </w:r>
          </w:p>
          <w:p w14:paraId="06A3188A" w14:textId="77777777" w:rsidR="00E926D0" w:rsidRPr="00E926D0" w:rsidRDefault="00E926D0" w:rsidP="00E926D0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E926D0">
              <w:rPr>
                <w:color w:val="000000" w:themeColor="text1"/>
                <w:sz w:val="21"/>
                <w:szCs w:val="21"/>
              </w:rPr>
              <w:t>gwarancja mocy po 25 latach min.: 83 %</w:t>
            </w:r>
          </w:p>
          <w:p w14:paraId="2976CA2D" w14:textId="3BFBB048" w:rsidR="00487CF5" w:rsidRDefault="00487CF5" w:rsidP="00487CF5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  <w:p w14:paraId="41A68995" w14:textId="77777777" w:rsidR="00515FE4" w:rsidRPr="00487CF5" w:rsidRDefault="00515FE4" w:rsidP="00487CF5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  <w:p w14:paraId="273AE316" w14:textId="36EDB23B" w:rsidR="004A5166" w:rsidRPr="00FC59CD" w:rsidRDefault="004A5166" w:rsidP="00FC59CD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  <w:p w14:paraId="1FF515D4" w14:textId="10B4E0EA" w:rsidR="00C84F42" w:rsidRDefault="00C84F42" w:rsidP="002F3862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  <w:p w14:paraId="06252982" w14:textId="5AB6120D" w:rsidR="002F3862" w:rsidRDefault="002F3862" w:rsidP="002F3862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  <w:p w14:paraId="15DF74E9" w14:textId="77777777" w:rsidR="002F3862" w:rsidRPr="002F3862" w:rsidRDefault="002F3862" w:rsidP="002F3862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  <w:p w14:paraId="6AF4B134" w14:textId="77777777" w:rsidR="004A5166" w:rsidRPr="00E716FE" w:rsidRDefault="004A5166" w:rsidP="004A5166">
            <w:pPr>
              <w:pStyle w:val="Akapitzlist"/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3DEEEEEC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*…………..</w:t>
            </w:r>
          </w:p>
          <w:p w14:paraId="3FA0271B" w14:textId="77777777" w:rsidR="002F3862" w:rsidRDefault="002F3862" w:rsidP="002F3862">
            <w:pPr>
              <w:pStyle w:val="Akapitzlist"/>
              <w:spacing w:after="0"/>
              <w:ind w:left="481"/>
              <w:jc w:val="both"/>
              <w:outlineLvl w:val="1"/>
              <w:rPr>
                <w:sz w:val="21"/>
                <w:szCs w:val="21"/>
              </w:rPr>
            </w:pPr>
          </w:p>
          <w:p w14:paraId="1250A6FC" w14:textId="7E08FC6A" w:rsidR="00C84F42" w:rsidRPr="00E716FE" w:rsidRDefault="002F386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C84F42" w:rsidRPr="00E716FE">
              <w:rPr>
                <w:sz w:val="21"/>
                <w:szCs w:val="21"/>
              </w:rPr>
              <w:t>…………..</w:t>
            </w:r>
          </w:p>
          <w:p w14:paraId="3B22BD75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3ECAF5EA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0B48E5A2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069E203E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7B479A53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 xml:space="preserve">…………..   </w:t>
            </w:r>
          </w:p>
          <w:p w14:paraId="04F85E03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 xml:space="preserve">…………..  </w:t>
            </w:r>
          </w:p>
          <w:p w14:paraId="6C24883F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 xml:space="preserve">…………..   </w:t>
            </w:r>
          </w:p>
          <w:p w14:paraId="7E0ECBD2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1DA660DC" w14:textId="4D2E2358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12DEAB8C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0367C240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3E93C10E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45620B94" w14:textId="77777777" w:rsidR="00C84F42" w:rsidRPr="00E716FE" w:rsidRDefault="00C84F42">
            <w:pPr>
              <w:pStyle w:val="Akapitzlist"/>
              <w:numPr>
                <w:ilvl w:val="0"/>
                <w:numId w:val="2"/>
              </w:numPr>
              <w:spacing w:after="0"/>
              <w:ind w:left="481" w:hanging="283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>…………..</w:t>
            </w:r>
          </w:p>
          <w:p w14:paraId="7B9FEC0E" w14:textId="31198B24" w:rsidR="005C59BB" w:rsidRPr="00FC59CD" w:rsidRDefault="00C84F42" w:rsidP="00515FE4">
            <w:pPr>
              <w:pStyle w:val="Akapitzlist"/>
              <w:spacing w:after="0"/>
              <w:ind w:left="481"/>
              <w:jc w:val="both"/>
              <w:outlineLvl w:val="1"/>
              <w:rPr>
                <w:sz w:val="21"/>
                <w:szCs w:val="21"/>
              </w:rPr>
            </w:pPr>
            <w:r w:rsidRPr="00E716FE">
              <w:rPr>
                <w:sz w:val="21"/>
                <w:szCs w:val="21"/>
              </w:rPr>
              <w:t xml:space="preserve"> </w:t>
            </w:r>
          </w:p>
        </w:tc>
      </w:tr>
      <w:tr w:rsidR="00AE4974" w:rsidRPr="00E6425A" w14:paraId="54B966CA" w14:textId="77777777">
        <w:trPr>
          <w:cantSplit/>
          <w:trHeight w:val="1134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DF0EB34" w14:textId="05DE7023" w:rsidR="00AE4974" w:rsidRPr="00B41C77" w:rsidRDefault="002F3862" w:rsidP="00AE4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E4974" w:rsidRPr="00B41C77">
              <w:rPr>
                <w:sz w:val="20"/>
                <w:szCs w:val="20"/>
              </w:rPr>
              <w:t>.</w:t>
            </w:r>
          </w:p>
        </w:tc>
        <w:tc>
          <w:tcPr>
            <w:tcW w:w="13550" w:type="dxa"/>
            <w:gridSpan w:val="4"/>
            <w:shd w:val="clear" w:color="auto" w:fill="auto"/>
          </w:tcPr>
          <w:p w14:paraId="7E7C02FA" w14:textId="14524BB3" w:rsidR="00AE4974" w:rsidRPr="00B41C77" w:rsidRDefault="00AE4974" w:rsidP="00AE4974">
            <w:pPr>
              <w:pStyle w:val="Akapitzlist"/>
              <w:spacing w:after="0" w:line="360" w:lineRule="auto"/>
              <w:ind w:left="360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Producent i model proponowanego falownika </w:t>
            </w:r>
            <w:r w:rsidR="00E926D0">
              <w:rPr>
                <w:sz w:val="20"/>
                <w:szCs w:val="20"/>
              </w:rPr>
              <w:t>2,</w:t>
            </w:r>
            <w:proofErr w:type="gramStart"/>
            <w:r w:rsidR="00E926D0">
              <w:rPr>
                <w:sz w:val="20"/>
                <w:szCs w:val="20"/>
              </w:rPr>
              <w:t>0</w:t>
            </w:r>
            <w:r w:rsidR="002F3862">
              <w:rPr>
                <w:sz w:val="20"/>
                <w:szCs w:val="20"/>
              </w:rPr>
              <w:t xml:space="preserve">4 </w:t>
            </w:r>
            <w:r w:rsidRPr="00B41C77">
              <w:rPr>
                <w:sz w:val="20"/>
                <w:szCs w:val="20"/>
              </w:rPr>
              <w:t xml:space="preserve"> kW</w:t>
            </w:r>
            <w:proofErr w:type="gramEnd"/>
            <w:r w:rsidRPr="00B41C77">
              <w:rPr>
                <w:sz w:val="20"/>
                <w:szCs w:val="20"/>
              </w:rPr>
              <w:t>:</w:t>
            </w:r>
          </w:p>
          <w:p w14:paraId="768B2FE5" w14:textId="77777777" w:rsidR="00AE4974" w:rsidRPr="00B41C77" w:rsidRDefault="00AE4974" w:rsidP="00AE4974">
            <w:pPr>
              <w:spacing w:line="360" w:lineRule="auto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        …………………………………………………………………………………………..</w:t>
            </w:r>
          </w:p>
        </w:tc>
      </w:tr>
      <w:tr w:rsidR="00DF7C3E" w:rsidRPr="00E6425A" w14:paraId="7718986D" w14:textId="77777777">
        <w:trPr>
          <w:cantSplit/>
          <w:trHeight w:val="566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A9444C" w14:textId="77777777" w:rsidR="00DF7C3E" w:rsidRPr="00B41C77" w:rsidRDefault="00DF7C3E" w:rsidP="00DF7C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63AE0D8B" w14:textId="4C6874F4" w:rsidR="00DF7C3E" w:rsidRPr="00B41C77" w:rsidRDefault="00DF7C3E" w:rsidP="00DF7C3E">
            <w:pPr>
              <w:ind w:left="113" w:right="113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Falownik </w:t>
            </w:r>
            <w:r w:rsidR="00E926D0">
              <w:rPr>
                <w:sz w:val="20"/>
                <w:szCs w:val="20"/>
              </w:rPr>
              <w:t>2,04</w:t>
            </w:r>
            <w:r w:rsidR="002F3862">
              <w:rPr>
                <w:sz w:val="20"/>
                <w:szCs w:val="20"/>
              </w:rPr>
              <w:t xml:space="preserve"> </w:t>
            </w:r>
            <w:r w:rsidRPr="00B41C77">
              <w:rPr>
                <w:sz w:val="20"/>
                <w:szCs w:val="20"/>
              </w:rPr>
              <w:t>kW</w:t>
            </w:r>
          </w:p>
        </w:tc>
        <w:tc>
          <w:tcPr>
            <w:tcW w:w="11057" w:type="dxa"/>
            <w:gridSpan w:val="2"/>
            <w:shd w:val="clear" w:color="auto" w:fill="auto"/>
          </w:tcPr>
          <w:p w14:paraId="4E9AD653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liczba zasilanych faz – jedna faza</w:t>
            </w:r>
          </w:p>
          <w:p w14:paraId="251D0572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moc inwertera - 2000W ± 10%</w:t>
            </w:r>
          </w:p>
          <w:p w14:paraId="6566B157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 xml:space="preserve">maksymalne natężenie prądu inwertera – nie większe niż 14,0 A </w:t>
            </w:r>
          </w:p>
          <w:p w14:paraId="2FAE4906" w14:textId="0C1D5425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 xml:space="preserve">napięcie minimalne dla każdego MPPT inwertera – nie większe niż </w:t>
            </w:r>
            <w:r w:rsidRPr="001F2020">
              <w:rPr>
                <w:color w:val="FF0000"/>
                <w:sz w:val="20"/>
                <w:szCs w:val="20"/>
              </w:rPr>
              <w:t>80 V</w:t>
            </w:r>
          </w:p>
          <w:p w14:paraId="4C342CAB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napięcie rozpoczęcia pracy nie większe – nie większe niż 80 V</w:t>
            </w:r>
          </w:p>
          <w:p w14:paraId="08A26C86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liczba niezależnych MPPT – min.1,</w:t>
            </w:r>
          </w:p>
          <w:p w14:paraId="5A2A0055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 xml:space="preserve">sprawność maksymalna – nie mniej niż 96%, </w:t>
            </w:r>
          </w:p>
          <w:p w14:paraId="185BAACD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stopień ochrony przeciwporażeniowej – IP65</w:t>
            </w:r>
          </w:p>
          <w:p w14:paraId="0FB43FDC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dopuszczalna wilgotność powietrza - 0-100%</w:t>
            </w:r>
          </w:p>
          <w:p w14:paraId="1102960B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 xml:space="preserve">gwarancja producenta wynosi minimum 5 lat, </w:t>
            </w:r>
          </w:p>
          <w:p w14:paraId="2B42E389" w14:textId="77777777" w:rsidR="00E926D0" w:rsidRPr="00E926D0" w:rsidRDefault="00E926D0" w:rsidP="00E926D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możliwość monitorowania pracy poprzez serwer lub aplikację mobilną</w:t>
            </w:r>
          </w:p>
          <w:p w14:paraId="478F0FAF" w14:textId="77777777" w:rsidR="00DF7C3E" w:rsidRDefault="00DF7C3E" w:rsidP="00DF7C3E">
            <w:pPr>
              <w:pStyle w:val="Akapitzlist"/>
              <w:spacing w:after="0" w:line="360" w:lineRule="auto"/>
              <w:ind w:left="360"/>
              <w:jc w:val="both"/>
              <w:outlineLvl w:val="1"/>
              <w:rPr>
                <w:sz w:val="20"/>
                <w:szCs w:val="20"/>
              </w:rPr>
            </w:pPr>
          </w:p>
          <w:p w14:paraId="565980DE" w14:textId="77777777" w:rsidR="00DF7C3E" w:rsidRDefault="00DF7C3E" w:rsidP="00DF7C3E">
            <w:pPr>
              <w:pStyle w:val="Akapitzlist"/>
              <w:spacing w:after="0" w:line="360" w:lineRule="auto"/>
              <w:ind w:left="360"/>
              <w:jc w:val="both"/>
              <w:outlineLvl w:val="1"/>
              <w:rPr>
                <w:sz w:val="20"/>
                <w:szCs w:val="20"/>
              </w:rPr>
            </w:pPr>
          </w:p>
          <w:p w14:paraId="42B1ABC0" w14:textId="77777777" w:rsidR="00DF7C3E" w:rsidRDefault="00DF7C3E" w:rsidP="00DF7C3E">
            <w:pPr>
              <w:pStyle w:val="Akapitzlist"/>
              <w:spacing w:after="0" w:line="360" w:lineRule="auto"/>
              <w:ind w:left="360"/>
              <w:jc w:val="both"/>
              <w:outlineLvl w:val="1"/>
              <w:rPr>
                <w:sz w:val="20"/>
                <w:szCs w:val="20"/>
              </w:rPr>
            </w:pPr>
          </w:p>
          <w:p w14:paraId="3FE27D39" w14:textId="77777777" w:rsidR="00DF7C3E" w:rsidRPr="00B41C77" w:rsidRDefault="00DF7C3E" w:rsidP="00DF7C3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0E9B496A" w14:textId="77777777" w:rsidR="00DF7C3E" w:rsidRPr="00B41C77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*…………..</w:t>
            </w:r>
          </w:p>
          <w:p w14:paraId="765C1B6E" w14:textId="77777777" w:rsidR="00DF7C3E" w:rsidRPr="00B41C77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46954671" w14:textId="77777777" w:rsidR="00DF7C3E" w:rsidRPr="00B41C77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67BC4413" w14:textId="77777777" w:rsidR="00DF7C3E" w:rsidRPr="00B41C77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3C8C83BD" w14:textId="77777777" w:rsidR="00DF7C3E" w:rsidRPr="00B41C77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75A6C6A5" w14:textId="77777777" w:rsidR="00DF7C3E" w:rsidRPr="00B41C77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1A1F91BE" w14:textId="77777777" w:rsidR="00DF7C3E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4826EBC8" w14:textId="77777777" w:rsidR="00DF7C3E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</w:t>
            </w:r>
          </w:p>
          <w:p w14:paraId="7D496028" w14:textId="77777777" w:rsidR="00DF7C3E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7ED47E81" w14:textId="77777777" w:rsidR="00DF7C3E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C84F42">
              <w:rPr>
                <w:sz w:val="20"/>
                <w:szCs w:val="20"/>
              </w:rPr>
              <w:t>…………..</w:t>
            </w:r>
          </w:p>
          <w:p w14:paraId="643ADF07" w14:textId="77777777" w:rsidR="00DF7C3E" w:rsidRDefault="00DF7C3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  <w:p w14:paraId="7BCCB3BF" w14:textId="2CF8E149" w:rsidR="00957781" w:rsidRPr="00C84F42" w:rsidRDefault="00957781" w:rsidP="00515FE4">
            <w:pPr>
              <w:pStyle w:val="Akapitzlist"/>
              <w:spacing w:after="0" w:line="360" w:lineRule="auto"/>
              <w:ind w:left="481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C1171" w:rsidRPr="00E6425A" w14:paraId="1CFB1A89" w14:textId="77777777">
        <w:trPr>
          <w:cantSplit/>
          <w:trHeight w:val="1134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59C7920" w14:textId="408AC78E" w:rsidR="008C1171" w:rsidRPr="00B41C77" w:rsidRDefault="00D80DD7" w:rsidP="00DF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C1171" w:rsidRPr="00B41C77">
              <w:rPr>
                <w:sz w:val="20"/>
                <w:szCs w:val="20"/>
              </w:rPr>
              <w:t>.</w:t>
            </w:r>
          </w:p>
        </w:tc>
        <w:tc>
          <w:tcPr>
            <w:tcW w:w="13550" w:type="dxa"/>
            <w:gridSpan w:val="4"/>
            <w:shd w:val="clear" w:color="auto" w:fill="auto"/>
          </w:tcPr>
          <w:p w14:paraId="5EDF66E9" w14:textId="628A0D7F" w:rsidR="008C1171" w:rsidRPr="00B41C77" w:rsidRDefault="008C1171" w:rsidP="00DF7C3E">
            <w:pPr>
              <w:pStyle w:val="Akapitzlist"/>
              <w:spacing w:after="0" w:line="360" w:lineRule="auto"/>
              <w:ind w:left="360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Producent i model proponowanego falownika </w:t>
            </w:r>
            <w:r w:rsidR="00E926D0">
              <w:rPr>
                <w:sz w:val="20"/>
                <w:szCs w:val="20"/>
              </w:rPr>
              <w:t>3,06</w:t>
            </w:r>
            <w:r w:rsidRPr="00B41C77">
              <w:rPr>
                <w:sz w:val="20"/>
                <w:szCs w:val="20"/>
              </w:rPr>
              <w:t xml:space="preserve"> kW:</w:t>
            </w:r>
          </w:p>
          <w:p w14:paraId="3B7BF1E1" w14:textId="77777777" w:rsidR="008C1171" w:rsidRPr="00B41C77" w:rsidRDefault="008C1171" w:rsidP="00DF7C3E">
            <w:pPr>
              <w:spacing w:line="360" w:lineRule="auto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        …………………………………………………………………………………………..</w:t>
            </w:r>
          </w:p>
        </w:tc>
      </w:tr>
      <w:tr w:rsidR="008C1171" w:rsidRPr="00E6425A" w14:paraId="19F7C3C4" w14:textId="77777777">
        <w:trPr>
          <w:cantSplit/>
          <w:trHeight w:val="566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35AC6B" w14:textId="77777777" w:rsidR="008C1171" w:rsidRPr="00B41C77" w:rsidRDefault="008C1171" w:rsidP="00DF7C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6E247CFB" w14:textId="09AB99EB" w:rsidR="008C1171" w:rsidRPr="00B41C77" w:rsidRDefault="008C1171" w:rsidP="00DF7C3E">
            <w:pPr>
              <w:ind w:left="113" w:right="113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Falownik </w:t>
            </w:r>
            <w:r w:rsidR="00E926D0">
              <w:rPr>
                <w:sz w:val="20"/>
                <w:szCs w:val="20"/>
              </w:rPr>
              <w:t>3,06</w:t>
            </w:r>
            <w:r w:rsidRPr="00B41C77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1057" w:type="dxa"/>
            <w:gridSpan w:val="2"/>
            <w:shd w:val="clear" w:color="auto" w:fill="auto"/>
          </w:tcPr>
          <w:p w14:paraId="3BA5F25C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liczba zasilanych faz – jedna faza</w:t>
            </w:r>
          </w:p>
          <w:p w14:paraId="684F7EA6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moc inwertera - 3000W ± 10%</w:t>
            </w:r>
          </w:p>
          <w:p w14:paraId="4CBA8E3B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 xml:space="preserve">maksymalne natężenie prądu inwertera – nie większe niż 18,0 A </w:t>
            </w:r>
          </w:p>
          <w:p w14:paraId="2BEF44CD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napięcie minimalne dla każdego MPPT inwertera – nie większe niż 100 V</w:t>
            </w:r>
          </w:p>
          <w:p w14:paraId="152F3E5F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napięcie rozpoczęcia pracy nie większe – nie większe niż 100 V</w:t>
            </w:r>
          </w:p>
          <w:p w14:paraId="50788A71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liczba niezależnych MPPT – min.1,</w:t>
            </w:r>
          </w:p>
          <w:p w14:paraId="3B63F947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 xml:space="preserve">sprawność maksymalna – nie mniej niż 96%, </w:t>
            </w:r>
          </w:p>
          <w:p w14:paraId="055EE5AC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stopień ochrony przeciwporażeniowej – IP65</w:t>
            </w:r>
          </w:p>
          <w:p w14:paraId="249DB8E6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dopuszczalna wilgotność powietrza - 0-100%</w:t>
            </w:r>
          </w:p>
          <w:p w14:paraId="51CB18FC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 xml:space="preserve">gwarancja producenta wynosi minimum 5 lat, </w:t>
            </w:r>
          </w:p>
          <w:p w14:paraId="778A55AF" w14:textId="77777777" w:rsidR="00E926D0" w:rsidRPr="00E926D0" w:rsidRDefault="00E926D0" w:rsidP="00E926D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57" w:hanging="357"/>
              <w:jc w:val="both"/>
              <w:outlineLvl w:val="1"/>
              <w:rPr>
                <w:sz w:val="20"/>
                <w:szCs w:val="20"/>
              </w:rPr>
            </w:pPr>
            <w:r w:rsidRPr="00E926D0">
              <w:rPr>
                <w:sz w:val="20"/>
                <w:szCs w:val="20"/>
              </w:rPr>
              <w:t>możliwość monitorowania pracy poprzez serwer lub aplikację mobilną</w:t>
            </w:r>
          </w:p>
          <w:p w14:paraId="38BBCC16" w14:textId="77777777" w:rsidR="008C1171" w:rsidRDefault="008C1171" w:rsidP="00DF7C3E">
            <w:pPr>
              <w:pStyle w:val="Akapitzlist"/>
              <w:spacing w:after="0" w:line="360" w:lineRule="auto"/>
              <w:contextualSpacing/>
              <w:jc w:val="both"/>
              <w:outlineLvl w:val="1"/>
              <w:rPr>
                <w:sz w:val="20"/>
                <w:szCs w:val="20"/>
              </w:rPr>
            </w:pPr>
          </w:p>
          <w:p w14:paraId="179149B4" w14:textId="77777777" w:rsidR="008C1171" w:rsidRDefault="008C1171" w:rsidP="00DF7C3E">
            <w:pPr>
              <w:pStyle w:val="Akapitzlist"/>
              <w:spacing w:after="0" w:line="360" w:lineRule="auto"/>
              <w:contextualSpacing/>
              <w:jc w:val="both"/>
              <w:outlineLvl w:val="1"/>
              <w:rPr>
                <w:sz w:val="20"/>
                <w:szCs w:val="20"/>
              </w:rPr>
            </w:pPr>
          </w:p>
          <w:p w14:paraId="3BC52C79" w14:textId="77777777" w:rsidR="008C1171" w:rsidRDefault="008C1171" w:rsidP="00DF7C3E">
            <w:pPr>
              <w:pStyle w:val="Akapitzlist"/>
              <w:spacing w:after="0" w:line="360" w:lineRule="auto"/>
              <w:contextualSpacing/>
              <w:jc w:val="both"/>
              <w:outlineLvl w:val="1"/>
              <w:rPr>
                <w:sz w:val="20"/>
                <w:szCs w:val="20"/>
              </w:rPr>
            </w:pPr>
          </w:p>
          <w:p w14:paraId="1647ECA2" w14:textId="77777777" w:rsidR="008C1171" w:rsidRPr="00D24A3F" w:rsidRDefault="008C1171" w:rsidP="00DF7C3E">
            <w:pPr>
              <w:pStyle w:val="Akapitzlist"/>
              <w:spacing w:after="0" w:line="360" w:lineRule="auto"/>
              <w:contextualSpacing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5F3168AC" w14:textId="77777777" w:rsidR="008C1171" w:rsidRPr="00B41C77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*…………..</w:t>
            </w:r>
          </w:p>
          <w:p w14:paraId="058989BF" w14:textId="77777777" w:rsidR="008C1171" w:rsidRPr="00B41C77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08761026" w14:textId="77777777" w:rsidR="008C1171" w:rsidRPr="00B41C77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34563847" w14:textId="77777777" w:rsidR="008C1171" w:rsidRPr="00B41C77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6AB9D7A7" w14:textId="77777777" w:rsidR="008C1171" w:rsidRPr="00B41C77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76931607" w14:textId="77777777" w:rsidR="008C1171" w:rsidRPr="00B41C77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03C10E1F" w14:textId="77777777" w:rsidR="008C1171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20476D3E" w14:textId="77777777" w:rsidR="008C1171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</w:t>
            </w:r>
          </w:p>
          <w:p w14:paraId="168DEE2B" w14:textId="77777777" w:rsidR="008C1171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235B0D03" w14:textId="77777777" w:rsidR="008C1171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C84F42">
              <w:rPr>
                <w:sz w:val="20"/>
                <w:szCs w:val="20"/>
              </w:rPr>
              <w:t>………….</w:t>
            </w:r>
          </w:p>
          <w:p w14:paraId="6D25BF96" w14:textId="77777777" w:rsidR="008C1171" w:rsidRDefault="008C11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  <w:p w14:paraId="62E22D7B" w14:textId="401025E3" w:rsidR="00957781" w:rsidRPr="00C84F42" w:rsidRDefault="00957781" w:rsidP="00515FE4">
            <w:pPr>
              <w:pStyle w:val="Akapitzlist"/>
              <w:spacing w:after="0" w:line="360" w:lineRule="auto"/>
              <w:ind w:left="481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C1171" w:rsidRPr="00E6425A" w14:paraId="4E5C8EBA" w14:textId="77777777">
        <w:trPr>
          <w:cantSplit/>
          <w:trHeight w:val="1134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11E0840" w14:textId="10EB9AAD" w:rsidR="008C1171" w:rsidRPr="00B41C77" w:rsidRDefault="00D04805" w:rsidP="00DF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C1171" w:rsidRPr="00B41C77">
              <w:rPr>
                <w:sz w:val="20"/>
                <w:szCs w:val="20"/>
              </w:rPr>
              <w:t>.</w:t>
            </w:r>
          </w:p>
        </w:tc>
        <w:tc>
          <w:tcPr>
            <w:tcW w:w="13550" w:type="dxa"/>
            <w:gridSpan w:val="4"/>
            <w:shd w:val="clear" w:color="auto" w:fill="auto"/>
          </w:tcPr>
          <w:p w14:paraId="082F551F" w14:textId="1075C6E3" w:rsidR="008C1171" w:rsidRPr="00B41C77" w:rsidRDefault="008C1171" w:rsidP="00DF7C3E">
            <w:pPr>
              <w:pStyle w:val="Akapitzlist"/>
              <w:spacing w:after="0" w:line="360" w:lineRule="auto"/>
              <w:ind w:left="360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Producent i model proponowanego falownika </w:t>
            </w:r>
            <w:r w:rsidR="00E926D0">
              <w:rPr>
                <w:sz w:val="20"/>
                <w:szCs w:val="20"/>
              </w:rPr>
              <w:t>3,06</w:t>
            </w:r>
            <w:r w:rsidRPr="00B41C77">
              <w:rPr>
                <w:sz w:val="20"/>
                <w:szCs w:val="20"/>
              </w:rPr>
              <w:t xml:space="preserve"> kW:</w:t>
            </w:r>
          </w:p>
          <w:p w14:paraId="1AE13FE2" w14:textId="77777777" w:rsidR="008C1171" w:rsidRPr="00B41C77" w:rsidRDefault="008C1171" w:rsidP="00DF7C3E">
            <w:pPr>
              <w:spacing w:line="360" w:lineRule="auto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        …………………………………………………………………………………………..</w:t>
            </w:r>
          </w:p>
        </w:tc>
      </w:tr>
      <w:tr w:rsidR="008C1171" w:rsidRPr="00E6425A" w14:paraId="121A616C" w14:textId="77777777">
        <w:trPr>
          <w:cantSplit/>
          <w:trHeight w:val="566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DC564D" w14:textId="77777777" w:rsidR="008C1171" w:rsidRPr="00B41C77" w:rsidRDefault="008C1171" w:rsidP="00DF7C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52E7B4EB" w14:textId="47E40738" w:rsidR="008C1171" w:rsidRPr="00B41C77" w:rsidRDefault="008C1171" w:rsidP="00DF7C3E">
            <w:pPr>
              <w:ind w:left="113" w:right="113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Falownik </w:t>
            </w:r>
            <w:r w:rsidR="00E926D0">
              <w:rPr>
                <w:sz w:val="20"/>
                <w:szCs w:val="20"/>
              </w:rPr>
              <w:t>3,06</w:t>
            </w:r>
            <w:r w:rsidRPr="00B41C77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1057" w:type="dxa"/>
            <w:gridSpan w:val="2"/>
            <w:shd w:val="clear" w:color="auto" w:fill="auto"/>
          </w:tcPr>
          <w:p w14:paraId="3873D243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liczba zasilanych faz - trzy fazy</w:t>
            </w:r>
          </w:p>
          <w:p w14:paraId="4E562CFB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moc inwertera - 3000W ±10%</w:t>
            </w:r>
          </w:p>
          <w:p w14:paraId="5B086E73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 xml:space="preserve">maksymalne natężenie prądu inwertera – nie większe niż 16,0 A </w:t>
            </w:r>
          </w:p>
          <w:p w14:paraId="6D8226BD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napięcie minimalne dla każdego MPPT inwertera – nie większe niż 150 V</w:t>
            </w:r>
          </w:p>
          <w:p w14:paraId="35150F41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napięcie rozpoczęcia pracy nie większe – nie większe niż 200 V</w:t>
            </w:r>
          </w:p>
          <w:p w14:paraId="03F70E5A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liczba niezależnych MPPT – 2,</w:t>
            </w:r>
          </w:p>
          <w:p w14:paraId="37EE4F17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 xml:space="preserve">sprawność maksymalna – nie mniej niż 97%, </w:t>
            </w:r>
          </w:p>
          <w:p w14:paraId="4C5CE844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stopień ochrony przeciwporażeniowej – IP65</w:t>
            </w:r>
          </w:p>
          <w:p w14:paraId="23475A69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dopuszczalna wilgotność powietrza - 0-100%</w:t>
            </w:r>
          </w:p>
          <w:p w14:paraId="03644298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 xml:space="preserve">gwarancja producenta wynosi minimum 5 lat, </w:t>
            </w:r>
          </w:p>
          <w:p w14:paraId="385B6988" w14:textId="77777777" w:rsidR="00E926D0" w:rsidRPr="00E926D0" w:rsidRDefault="00E926D0" w:rsidP="00E926D0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możliwość monitorowania pracy poprzez serwer lub aplikację mobilną</w:t>
            </w:r>
          </w:p>
          <w:p w14:paraId="30180D4A" w14:textId="77777777" w:rsidR="008C1171" w:rsidRPr="00B41C77" w:rsidRDefault="008C1171" w:rsidP="00DF7C3E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5C29DE3" w14:textId="77777777" w:rsidR="008C1171" w:rsidRDefault="008C1171" w:rsidP="00DF7C3E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62FC450" w14:textId="77777777" w:rsidR="008C1171" w:rsidRDefault="008C1171" w:rsidP="00DF7C3E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18B0967" w14:textId="77777777" w:rsidR="008C1171" w:rsidRPr="00B41C77" w:rsidRDefault="008C1171" w:rsidP="00DF7C3E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5F10721E" w14:textId="77777777" w:rsidR="008C1171" w:rsidRPr="00B41C77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*…………..</w:t>
            </w:r>
          </w:p>
          <w:p w14:paraId="14F6D194" w14:textId="77777777" w:rsidR="008C1171" w:rsidRPr="00B41C77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5BD2C4B9" w14:textId="77777777" w:rsidR="008C1171" w:rsidRPr="00B41C77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3FD1E29F" w14:textId="77777777" w:rsidR="008C1171" w:rsidRPr="00B41C77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71EFB970" w14:textId="77777777" w:rsidR="008C1171" w:rsidRPr="00B41C77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14A9E910" w14:textId="77777777" w:rsidR="008C1171" w:rsidRPr="00B41C77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555EC987" w14:textId="77777777" w:rsidR="008C1171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30661B28" w14:textId="77777777" w:rsidR="008C1171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</w:t>
            </w:r>
          </w:p>
          <w:p w14:paraId="2E4F3F09" w14:textId="77777777" w:rsidR="008C1171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1CE99CDC" w14:textId="77777777" w:rsidR="008C1171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C84F42">
              <w:rPr>
                <w:sz w:val="20"/>
                <w:szCs w:val="20"/>
              </w:rPr>
              <w:t>…………..</w:t>
            </w:r>
          </w:p>
          <w:p w14:paraId="544038C8" w14:textId="77777777" w:rsidR="008C1171" w:rsidRDefault="008C11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  <w:p w14:paraId="2C8F5771" w14:textId="468A5E70" w:rsidR="00957781" w:rsidRPr="00515FE4" w:rsidRDefault="00957781" w:rsidP="00515FE4">
            <w:pPr>
              <w:spacing w:line="360" w:lineRule="auto"/>
              <w:ind w:left="198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C1171" w:rsidRPr="00E6425A" w14:paraId="79D4D4A9" w14:textId="77777777">
        <w:trPr>
          <w:cantSplit/>
          <w:trHeight w:val="1140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91817C5" w14:textId="533BEF93" w:rsidR="008C1171" w:rsidRPr="00B41C77" w:rsidRDefault="00D04805" w:rsidP="00DF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C1171" w:rsidRPr="00B41C77">
              <w:rPr>
                <w:sz w:val="20"/>
                <w:szCs w:val="20"/>
              </w:rPr>
              <w:t>.</w:t>
            </w:r>
          </w:p>
        </w:tc>
        <w:tc>
          <w:tcPr>
            <w:tcW w:w="13550" w:type="dxa"/>
            <w:gridSpan w:val="4"/>
            <w:shd w:val="clear" w:color="auto" w:fill="auto"/>
          </w:tcPr>
          <w:p w14:paraId="4C54A87F" w14:textId="2BDEA5A0" w:rsidR="008C1171" w:rsidRPr="00B41C77" w:rsidRDefault="008C1171" w:rsidP="00DF7C3E">
            <w:pPr>
              <w:pStyle w:val="Akapitzlist"/>
              <w:spacing w:after="0" w:line="360" w:lineRule="auto"/>
              <w:ind w:left="360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Producent i model proponowanego falownika </w:t>
            </w:r>
            <w:r w:rsidR="00E926D0">
              <w:rPr>
                <w:sz w:val="20"/>
                <w:szCs w:val="20"/>
              </w:rPr>
              <w:t>4,08</w:t>
            </w:r>
            <w:r w:rsidRPr="00B41C77">
              <w:rPr>
                <w:sz w:val="20"/>
                <w:szCs w:val="20"/>
              </w:rPr>
              <w:t xml:space="preserve"> kW:</w:t>
            </w:r>
          </w:p>
          <w:p w14:paraId="66D0F85C" w14:textId="77777777" w:rsidR="008C1171" w:rsidRPr="00B41C77" w:rsidRDefault="008C1171" w:rsidP="00DF7C3E">
            <w:pPr>
              <w:spacing w:line="360" w:lineRule="auto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        …………………………………………………………………………………………..</w:t>
            </w:r>
          </w:p>
        </w:tc>
      </w:tr>
      <w:tr w:rsidR="008C1171" w:rsidRPr="00E6425A" w14:paraId="03977ED7" w14:textId="77777777">
        <w:trPr>
          <w:cantSplit/>
          <w:trHeight w:val="5669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EF3F2B" w14:textId="77777777" w:rsidR="008C1171" w:rsidRPr="00B41C77" w:rsidRDefault="008C1171" w:rsidP="00DF7C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1957447E" w14:textId="622E8411" w:rsidR="008C1171" w:rsidRPr="00B41C77" w:rsidRDefault="008C1171" w:rsidP="00DF7C3E">
            <w:pPr>
              <w:ind w:left="113" w:right="113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Falownik </w:t>
            </w:r>
            <w:r w:rsidR="00E926D0">
              <w:rPr>
                <w:sz w:val="20"/>
                <w:szCs w:val="20"/>
              </w:rPr>
              <w:t>4,</w:t>
            </w:r>
            <w:proofErr w:type="gramStart"/>
            <w:r w:rsidR="00E926D0">
              <w:rPr>
                <w:sz w:val="20"/>
                <w:szCs w:val="20"/>
              </w:rPr>
              <w:t xml:space="preserve">08 </w:t>
            </w:r>
            <w:r w:rsidR="00D80DD7" w:rsidRPr="00B41C77">
              <w:rPr>
                <w:sz w:val="20"/>
                <w:szCs w:val="20"/>
              </w:rPr>
              <w:t xml:space="preserve"> </w:t>
            </w:r>
            <w:r w:rsidRPr="00B41C77">
              <w:rPr>
                <w:sz w:val="20"/>
                <w:szCs w:val="20"/>
              </w:rPr>
              <w:t>kW</w:t>
            </w:r>
            <w:proofErr w:type="gramEnd"/>
          </w:p>
        </w:tc>
        <w:tc>
          <w:tcPr>
            <w:tcW w:w="11057" w:type="dxa"/>
            <w:gridSpan w:val="2"/>
            <w:shd w:val="clear" w:color="auto" w:fill="auto"/>
          </w:tcPr>
          <w:p w14:paraId="4F7F95C3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liczba zasilanych faz - trzy fazy</w:t>
            </w:r>
          </w:p>
          <w:p w14:paraId="6CA129C9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moc inwertera - 4000W ±10%</w:t>
            </w:r>
          </w:p>
          <w:p w14:paraId="7DCCFCF3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 xml:space="preserve">maksymalne natężenie prądu inwertera – nie większe niż 16,0 A </w:t>
            </w:r>
          </w:p>
          <w:p w14:paraId="3C10FD13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napięcie minimalne dla każdego MPPT inwertera – nie większe niż 150 V</w:t>
            </w:r>
          </w:p>
          <w:p w14:paraId="72C9930C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napięcie rozpoczęcia pracy nie większe – nie większe niż 200 V</w:t>
            </w:r>
          </w:p>
          <w:p w14:paraId="3A1B28B3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liczba niezależnych MPPT – 2,</w:t>
            </w:r>
          </w:p>
          <w:p w14:paraId="3EF51FE3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 xml:space="preserve">sprawność maksymalna – nie mniej niż 97%, </w:t>
            </w:r>
          </w:p>
          <w:p w14:paraId="5CD51E88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stopień ochrony przeciwporażeniowej – IP65</w:t>
            </w:r>
          </w:p>
          <w:p w14:paraId="770123CA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dopuszczalna wilgotność powietrza - 0-100%</w:t>
            </w:r>
          </w:p>
          <w:p w14:paraId="01C6FB2A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 xml:space="preserve">gwarancja producenta wynosi minimum 5 lat, </w:t>
            </w:r>
          </w:p>
          <w:p w14:paraId="499E3A9F" w14:textId="77777777" w:rsidR="00E926D0" w:rsidRPr="00E926D0" w:rsidRDefault="00E926D0" w:rsidP="00E926D0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możliwość monitorowania pracy poprzez serwer lub aplikację mobilną</w:t>
            </w:r>
          </w:p>
          <w:p w14:paraId="623A20F9" w14:textId="77777777" w:rsidR="008C1171" w:rsidRDefault="008C1171" w:rsidP="00DF7C3E">
            <w:pPr>
              <w:pStyle w:val="Akapitzlist"/>
              <w:spacing w:after="0" w:line="360" w:lineRule="auto"/>
              <w:ind w:left="0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</w:p>
          <w:p w14:paraId="6B0FCB6B" w14:textId="77777777" w:rsidR="008C1171" w:rsidRDefault="008C1171" w:rsidP="00DF7C3E">
            <w:pPr>
              <w:pStyle w:val="Akapitzlist"/>
              <w:spacing w:after="0" w:line="360" w:lineRule="auto"/>
              <w:ind w:left="0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</w:p>
          <w:p w14:paraId="57FBB557" w14:textId="77777777" w:rsidR="008C1171" w:rsidRPr="00B41C77" w:rsidRDefault="008C1171" w:rsidP="00DF7C3E">
            <w:pPr>
              <w:pStyle w:val="Akapitzlist"/>
              <w:spacing w:after="0" w:line="360" w:lineRule="auto"/>
              <w:ind w:left="0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</w:p>
          <w:p w14:paraId="6E68B2FA" w14:textId="77777777" w:rsidR="008C1171" w:rsidRPr="00B41C77" w:rsidRDefault="008C1171" w:rsidP="00DF7C3E">
            <w:pPr>
              <w:pStyle w:val="Akapitzlist"/>
              <w:spacing w:after="0" w:line="360" w:lineRule="auto"/>
              <w:ind w:left="0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2BBFE181" w14:textId="77777777" w:rsidR="008C1171" w:rsidRPr="00B41C77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*…………..</w:t>
            </w:r>
          </w:p>
          <w:p w14:paraId="7B3ADFEF" w14:textId="77777777" w:rsidR="008C1171" w:rsidRPr="00B41C77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1CADDE5E" w14:textId="77777777" w:rsidR="008C1171" w:rsidRPr="00B41C77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55389071" w14:textId="77777777" w:rsidR="008C1171" w:rsidRPr="00B41C77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760A2626" w14:textId="77777777" w:rsidR="008C1171" w:rsidRPr="00B41C77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7E667D9B" w14:textId="77777777" w:rsidR="008C1171" w:rsidRPr="00B41C77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3CEDA29D" w14:textId="77777777" w:rsidR="008C1171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03842BE4" w14:textId="77777777" w:rsidR="008C1171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</w:t>
            </w:r>
          </w:p>
          <w:p w14:paraId="012C1F06" w14:textId="77777777" w:rsidR="008C1171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6315383E" w14:textId="77777777" w:rsidR="008C1171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C84F42">
              <w:rPr>
                <w:sz w:val="20"/>
                <w:szCs w:val="20"/>
              </w:rPr>
              <w:t>…………..</w:t>
            </w:r>
          </w:p>
          <w:p w14:paraId="279A00BF" w14:textId="77777777" w:rsidR="008C1171" w:rsidRDefault="008C11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  <w:p w14:paraId="00E8F1F9" w14:textId="69A9C610" w:rsidR="00957781" w:rsidRPr="00C84F42" w:rsidRDefault="00957781" w:rsidP="00515FE4">
            <w:pPr>
              <w:pStyle w:val="Akapitzlist"/>
              <w:spacing w:after="0" w:line="360" w:lineRule="auto"/>
              <w:ind w:left="481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C1171" w:rsidRPr="00E6425A" w14:paraId="5F5A2CD4" w14:textId="77777777">
        <w:trPr>
          <w:cantSplit/>
          <w:trHeight w:val="1190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5E9C1BA" w14:textId="0F41D958" w:rsidR="008C1171" w:rsidRPr="00B41C77" w:rsidRDefault="00D04805" w:rsidP="00DF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8C1171" w:rsidRPr="00B41C77">
              <w:rPr>
                <w:sz w:val="20"/>
                <w:szCs w:val="20"/>
              </w:rPr>
              <w:t>.</w:t>
            </w:r>
          </w:p>
        </w:tc>
        <w:tc>
          <w:tcPr>
            <w:tcW w:w="13550" w:type="dxa"/>
            <w:gridSpan w:val="4"/>
            <w:shd w:val="clear" w:color="auto" w:fill="auto"/>
          </w:tcPr>
          <w:p w14:paraId="53B9F26D" w14:textId="6AF2D89B" w:rsidR="008C1171" w:rsidRPr="00B41C77" w:rsidRDefault="008C1171" w:rsidP="00DF7C3E">
            <w:pPr>
              <w:pStyle w:val="Akapitzlist"/>
              <w:spacing w:after="0" w:line="360" w:lineRule="auto"/>
              <w:ind w:left="360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Producent i model proponowanego falownika </w:t>
            </w:r>
            <w:r w:rsidR="00E926D0">
              <w:rPr>
                <w:sz w:val="20"/>
                <w:szCs w:val="20"/>
              </w:rPr>
              <w:t>5,10</w:t>
            </w:r>
            <w:r w:rsidRPr="00B41C77">
              <w:rPr>
                <w:sz w:val="20"/>
                <w:szCs w:val="20"/>
              </w:rPr>
              <w:t xml:space="preserve"> kW:</w:t>
            </w:r>
          </w:p>
          <w:p w14:paraId="1F962D72" w14:textId="77777777" w:rsidR="008C1171" w:rsidRPr="00B41C77" w:rsidRDefault="008C1171" w:rsidP="00DF7C3E">
            <w:pPr>
              <w:spacing w:line="360" w:lineRule="auto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        …………………………………………………………………………………………..</w:t>
            </w:r>
          </w:p>
        </w:tc>
      </w:tr>
      <w:tr w:rsidR="008C1171" w:rsidRPr="00E6425A" w14:paraId="604199A2" w14:textId="77777777" w:rsidTr="00E926D0">
        <w:trPr>
          <w:cantSplit/>
          <w:trHeight w:val="4895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76A69F" w14:textId="77777777" w:rsidR="008C1171" w:rsidRPr="00B41C77" w:rsidRDefault="008C1171" w:rsidP="00DF7C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5FE2E0ED" w14:textId="45A28C0E" w:rsidR="008C1171" w:rsidRPr="00B41C77" w:rsidRDefault="008C1171" w:rsidP="00DF7C3E">
            <w:pPr>
              <w:ind w:left="113" w:right="113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Falownik </w:t>
            </w:r>
            <w:r w:rsidR="00E926D0">
              <w:rPr>
                <w:sz w:val="20"/>
                <w:szCs w:val="20"/>
              </w:rPr>
              <w:t>5,10</w:t>
            </w:r>
            <w:r w:rsidRPr="00B41C77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1057" w:type="dxa"/>
            <w:gridSpan w:val="2"/>
            <w:shd w:val="clear" w:color="auto" w:fill="auto"/>
          </w:tcPr>
          <w:p w14:paraId="1324F352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liczba zasilanych faz - trzy fazy</w:t>
            </w:r>
          </w:p>
          <w:p w14:paraId="0B974BC3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moc inwertera - 5000W ±10%</w:t>
            </w:r>
          </w:p>
          <w:p w14:paraId="46422971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maksymalne natężenie prądu inwertera – nie większe niż 16,0 A</w:t>
            </w:r>
          </w:p>
          <w:p w14:paraId="733CB754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napięcie minimalne dla każdego MPPT inwertera – nie większe niż 150 V</w:t>
            </w:r>
          </w:p>
          <w:p w14:paraId="7B520534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napięcie rozpoczęcia pracy nie większe – nie większe niż 200 V</w:t>
            </w:r>
          </w:p>
          <w:p w14:paraId="149E871E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liczba niezależnych MPPT – 2,</w:t>
            </w:r>
          </w:p>
          <w:p w14:paraId="20B23AAE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 xml:space="preserve">sprawność maksymalna – nie mniej niż 97%, </w:t>
            </w:r>
          </w:p>
          <w:p w14:paraId="7081E233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stopień ochrony przeciwporażeniowej – IP65</w:t>
            </w:r>
          </w:p>
          <w:p w14:paraId="41CFB92F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dopuszczalna wilgotność powietrza - 0-100%</w:t>
            </w:r>
          </w:p>
          <w:p w14:paraId="59002740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 xml:space="preserve">gwarancja producenta wynosi minimum 5 lat, </w:t>
            </w:r>
          </w:p>
          <w:p w14:paraId="75EEA0A8" w14:textId="77777777" w:rsidR="00E926D0" w:rsidRPr="00E926D0" w:rsidRDefault="00E926D0" w:rsidP="00E926D0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926D0">
              <w:rPr>
                <w:color w:val="000000"/>
                <w:sz w:val="20"/>
                <w:szCs w:val="20"/>
              </w:rPr>
              <w:t>możliwość monitorowania pracy poprzez serwer lub aplikację mobilną</w:t>
            </w:r>
          </w:p>
          <w:p w14:paraId="4C0251AC" w14:textId="77777777" w:rsidR="008C1171" w:rsidRPr="00E926D0" w:rsidRDefault="008C1171" w:rsidP="00E926D0">
            <w:pPr>
              <w:spacing w:line="360" w:lineRule="auto"/>
              <w:contextualSpacing/>
              <w:jc w:val="both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0E9ABC84" w14:textId="77777777" w:rsidR="008C1171" w:rsidRPr="00B41C77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*…………..</w:t>
            </w:r>
          </w:p>
          <w:p w14:paraId="613ED2AB" w14:textId="77777777" w:rsidR="008C1171" w:rsidRPr="00B41C77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4224C53C" w14:textId="77777777" w:rsidR="008C1171" w:rsidRPr="00B41C77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17AF63D8" w14:textId="77777777" w:rsidR="008C1171" w:rsidRPr="00B41C77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3E960F2A" w14:textId="77777777" w:rsidR="008C1171" w:rsidRPr="00B41C77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1DD092DB" w14:textId="77777777" w:rsidR="008C1171" w:rsidRPr="00B41C77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…………..</w:t>
            </w:r>
          </w:p>
          <w:p w14:paraId="659E91CE" w14:textId="77777777" w:rsidR="008C1171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0F4C7929" w14:textId="77777777" w:rsidR="008C1171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</w:t>
            </w:r>
          </w:p>
          <w:p w14:paraId="06CC8937" w14:textId="77777777" w:rsidR="008C1171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…………..   </w:t>
            </w:r>
          </w:p>
          <w:p w14:paraId="5BD32A4F" w14:textId="77777777" w:rsidR="008C1171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 w:rsidRPr="00C84F42">
              <w:rPr>
                <w:sz w:val="20"/>
                <w:szCs w:val="20"/>
              </w:rPr>
              <w:t>…………..</w:t>
            </w:r>
          </w:p>
          <w:p w14:paraId="283A3B8F" w14:textId="77777777" w:rsidR="008C1171" w:rsidRDefault="008C117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81" w:hanging="283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  <w:p w14:paraId="2F54B8C8" w14:textId="31203346" w:rsidR="00957781" w:rsidRPr="00C84F42" w:rsidRDefault="00957781" w:rsidP="00515FE4">
            <w:pPr>
              <w:pStyle w:val="Akapitzlist"/>
              <w:spacing w:after="0" w:line="360" w:lineRule="auto"/>
              <w:ind w:left="481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14:paraId="7055472C" w14:textId="6B5B1A62" w:rsidR="00515FE4" w:rsidRDefault="00515FE4" w:rsidP="00515FE4">
      <w:pPr>
        <w:tabs>
          <w:tab w:val="left" w:pos="976"/>
        </w:tabs>
        <w:rPr>
          <w:rFonts w:asciiTheme="minorHAnsi" w:hAnsiTheme="minorHAnsi" w:cstheme="minorHAnsi"/>
          <w:sz w:val="22"/>
          <w:szCs w:val="22"/>
        </w:rPr>
      </w:pPr>
      <w:r w:rsidRPr="00E926D0">
        <w:rPr>
          <w:rFonts w:asciiTheme="minorHAnsi" w:hAnsiTheme="minorHAnsi" w:cstheme="minorHAnsi"/>
          <w:sz w:val="22"/>
          <w:szCs w:val="22"/>
        </w:rPr>
        <w:t xml:space="preserve">*Należy wpisać odpowiedź tak/nie określającą czy zaoferowane urządzenie spełnia/ nie spełnia wskazany parametr. Nieuzupełnienie </w:t>
      </w:r>
      <w:r w:rsidR="00AF724D" w:rsidRPr="00E926D0">
        <w:rPr>
          <w:rFonts w:asciiTheme="minorHAnsi" w:hAnsiTheme="minorHAnsi" w:cstheme="minorHAnsi"/>
          <w:sz w:val="22"/>
          <w:szCs w:val="22"/>
        </w:rPr>
        <w:t xml:space="preserve">lub wykazanie, że oferowane urządzenie nie spełnia postawionego wymagania </w:t>
      </w:r>
      <w:r w:rsidRPr="00E926D0">
        <w:rPr>
          <w:rFonts w:asciiTheme="minorHAnsi" w:hAnsiTheme="minorHAnsi" w:cstheme="minorHAnsi"/>
          <w:sz w:val="22"/>
          <w:szCs w:val="22"/>
        </w:rPr>
        <w:t>spowoduje odrzucenie oferty.</w:t>
      </w:r>
    </w:p>
    <w:p w14:paraId="211011FF" w14:textId="77777777" w:rsidR="006C36D7" w:rsidRPr="00D70F51" w:rsidRDefault="006C36D7" w:rsidP="00515FE4">
      <w:pPr>
        <w:tabs>
          <w:tab w:val="left" w:pos="976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B7B407" w14:textId="77777777" w:rsidR="0098598A" w:rsidRPr="00465FBE" w:rsidRDefault="0098598A" w:rsidP="009B5A9D">
      <w:pPr>
        <w:jc w:val="center"/>
        <w:rPr>
          <w:rFonts w:ascii="Cambria" w:hAnsi="Cambria" w:cs="Arial"/>
          <w:b/>
          <w:sz w:val="18"/>
          <w:szCs w:val="18"/>
        </w:rPr>
      </w:pPr>
    </w:p>
    <w:p w14:paraId="55042F8A" w14:textId="75128292" w:rsidR="00285C72" w:rsidRPr="00555E3C" w:rsidRDefault="00E926D0" w:rsidP="00285C72">
      <w:pPr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Kotły na biomasę</w:t>
      </w:r>
    </w:p>
    <w:tbl>
      <w:tblPr>
        <w:tblW w:w="1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057"/>
        <w:gridCol w:w="1784"/>
      </w:tblGrid>
      <w:tr w:rsidR="000B5030" w:rsidRPr="00B41C77" w14:paraId="5751EB4A" w14:textId="77777777">
        <w:trPr>
          <w:cantSplit/>
          <w:trHeight w:val="1225"/>
        </w:trPr>
        <w:tc>
          <w:tcPr>
            <w:tcW w:w="675" w:type="dxa"/>
            <w:shd w:val="clear" w:color="auto" w:fill="auto"/>
            <w:vAlign w:val="center"/>
          </w:tcPr>
          <w:p w14:paraId="0FC35AF1" w14:textId="77777777" w:rsidR="000B5030" w:rsidRPr="00C60A28" w:rsidRDefault="000B5030">
            <w:pPr>
              <w:jc w:val="center"/>
              <w:rPr>
                <w:sz w:val="18"/>
                <w:szCs w:val="18"/>
              </w:rPr>
            </w:pPr>
            <w:r w:rsidRPr="00C60A28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14:paraId="54847A55" w14:textId="77777777" w:rsidR="000B5030" w:rsidRPr="00C60A28" w:rsidRDefault="000B50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0A28">
              <w:rPr>
                <w:sz w:val="18"/>
                <w:szCs w:val="18"/>
              </w:rPr>
              <w:t>Nazwa urządzenia</w:t>
            </w:r>
          </w:p>
        </w:tc>
        <w:tc>
          <w:tcPr>
            <w:tcW w:w="11057" w:type="dxa"/>
            <w:shd w:val="clear" w:color="auto" w:fill="auto"/>
            <w:vAlign w:val="center"/>
          </w:tcPr>
          <w:p w14:paraId="79560437" w14:textId="77777777" w:rsidR="000B5030" w:rsidRPr="00C60A28" w:rsidRDefault="000B5030">
            <w:pPr>
              <w:jc w:val="center"/>
              <w:rPr>
                <w:sz w:val="18"/>
                <w:szCs w:val="18"/>
              </w:rPr>
            </w:pPr>
            <w:r w:rsidRPr="00C60A28">
              <w:rPr>
                <w:sz w:val="18"/>
                <w:szCs w:val="18"/>
              </w:rPr>
              <w:t>Parametry równoważności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3EC9D0D" w14:textId="77777777" w:rsidR="000B5030" w:rsidRPr="00C60A28" w:rsidRDefault="000B5030">
            <w:pPr>
              <w:jc w:val="center"/>
              <w:rPr>
                <w:sz w:val="18"/>
                <w:szCs w:val="18"/>
              </w:rPr>
            </w:pPr>
            <w:r w:rsidRPr="00C60A28">
              <w:rPr>
                <w:sz w:val="18"/>
                <w:szCs w:val="18"/>
              </w:rPr>
              <w:t>Czy oferowane urządzenie spełnia parametr (TAK/NIE)</w:t>
            </w:r>
          </w:p>
        </w:tc>
      </w:tr>
      <w:tr w:rsidR="000B5030" w:rsidRPr="00B41C77" w14:paraId="67CE51FE" w14:textId="77777777" w:rsidTr="000B5030">
        <w:trPr>
          <w:cantSplit/>
          <w:trHeight w:val="737"/>
        </w:trPr>
        <w:tc>
          <w:tcPr>
            <w:tcW w:w="675" w:type="dxa"/>
            <w:vMerge w:val="restart"/>
            <w:shd w:val="clear" w:color="auto" w:fill="auto"/>
          </w:tcPr>
          <w:p w14:paraId="2A2776E5" w14:textId="08A848AA" w:rsidR="000B5030" w:rsidRPr="00B41C77" w:rsidRDefault="004B68E7" w:rsidP="000B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5030" w:rsidRPr="00B41C77">
              <w:rPr>
                <w:sz w:val="20"/>
                <w:szCs w:val="20"/>
              </w:rPr>
              <w:t>.</w:t>
            </w:r>
          </w:p>
        </w:tc>
        <w:tc>
          <w:tcPr>
            <w:tcW w:w="13550" w:type="dxa"/>
            <w:gridSpan w:val="3"/>
            <w:shd w:val="clear" w:color="auto" w:fill="auto"/>
          </w:tcPr>
          <w:p w14:paraId="47090249" w14:textId="0807E1A1" w:rsidR="000B5030" w:rsidRPr="00B41C77" w:rsidRDefault="000B5030" w:rsidP="000B5030">
            <w:pPr>
              <w:pStyle w:val="Akapitzlist"/>
              <w:spacing w:after="0" w:line="360" w:lineRule="auto"/>
              <w:ind w:left="360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Producent i model kotła na biomasę</w:t>
            </w:r>
            <w:r>
              <w:rPr>
                <w:sz w:val="20"/>
                <w:szCs w:val="20"/>
              </w:rPr>
              <w:t xml:space="preserve"> </w:t>
            </w:r>
            <w:r w:rsidR="00E926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kW</w:t>
            </w:r>
          </w:p>
          <w:p w14:paraId="3FA99538" w14:textId="77777777" w:rsidR="000B5030" w:rsidRPr="00B41C77" w:rsidRDefault="000B5030" w:rsidP="000B5030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        …………………………………………………………………………………………..</w:t>
            </w:r>
          </w:p>
        </w:tc>
      </w:tr>
      <w:tr w:rsidR="000B5030" w:rsidRPr="00B41C77" w14:paraId="44A1F50F" w14:textId="77777777">
        <w:trPr>
          <w:cantSplit/>
          <w:trHeight w:val="2948"/>
        </w:trPr>
        <w:tc>
          <w:tcPr>
            <w:tcW w:w="675" w:type="dxa"/>
            <w:vMerge/>
            <w:shd w:val="clear" w:color="auto" w:fill="auto"/>
          </w:tcPr>
          <w:p w14:paraId="712C7681" w14:textId="77777777" w:rsidR="000B5030" w:rsidRPr="00B41C77" w:rsidRDefault="000B5030" w:rsidP="000B50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51CB2F05" w14:textId="3C991723" w:rsidR="000B5030" w:rsidRPr="00B41C77" w:rsidRDefault="000B5030" w:rsidP="000B5030">
            <w:pPr>
              <w:ind w:left="113" w:right="113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Kocioł na biomasę</w:t>
            </w:r>
            <w:r>
              <w:rPr>
                <w:sz w:val="20"/>
                <w:szCs w:val="20"/>
              </w:rPr>
              <w:t xml:space="preserve"> o mocy </w:t>
            </w:r>
            <w:r w:rsidR="00E926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kW</w:t>
            </w:r>
            <w:r w:rsidRPr="00B41C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  <w:shd w:val="clear" w:color="auto" w:fill="auto"/>
          </w:tcPr>
          <w:p w14:paraId="2A6FB6CF" w14:textId="77777777" w:rsidR="00E926D0" w:rsidRPr="00E926D0" w:rsidRDefault="00E926D0" w:rsidP="00E926D0">
            <w:pPr>
              <w:pStyle w:val="Akapitzlist"/>
              <w:numPr>
                <w:ilvl w:val="0"/>
                <w:numId w:val="20"/>
              </w:numPr>
              <w:spacing w:after="0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>górny zakres mocy min.20 kW</w:t>
            </w:r>
          </w:p>
          <w:p w14:paraId="56C0B31E" w14:textId="77777777" w:rsidR="00E926D0" w:rsidRPr="00E926D0" w:rsidRDefault="00E926D0" w:rsidP="00E926D0">
            <w:pPr>
              <w:pStyle w:val="Akapitzlist"/>
              <w:numPr>
                <w:ilvl w:val="0"/>
                <w:numId w:val="20"/>
              </w:numPr>
              <w:spacing w:after="0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>sprawność cieplna: min. 91,0%</w:t>
            </w:r>
          </w:p>
          <w:p w14:paraId="39A46848" w14:textId="77777777" w:rsidR="00E926D0" w:rsidRPr="00E926D0" w:rsidRDefault="00E926D0" w:rsidP="00E926D0">
            <w:pPr>
              <w:pStyle w:val="Akapitzlist"/>
              <w:numPr>
                <w:ilvl w:val="0"/>
                <w:numId w:val="20"/>
              </w:numPr>
              <w:spacing w:after="0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>zakres temperatury pracy: 55-85 OC</w:t>
            </w:r>
          </w:p>
          <w:p w14:paraId="73415896" w14:textId="77777777" w:rsidR="00E926D0" w:rsidRPr="00E926D0" w:rsidRDefault="00E926D0" w:rsidP="00E926D0">
            <w:pPr>
              <w:pStyle w:val="Akapitzlist"/>
              <w:numPr>
                <w:ilvl w:val="0"/>
                <w:numId w:val="20"/>
              </w:numPr>
              <w:spacing w:after="0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 xml:space="preserve">pojemność zasobnika </w:t>
            </w:r>
            <w:proofErr w:type="gramStart"/>
            <w:r w:rsidRPr="00E926D0">
              <w:rPr>
                <w:color w:val="000000" w:themeColor="text1"/>
                <w:sz w:val="20"/>
                <w:szCs w:val="20"/>
              </w:rPr>
              <w:t>paliwa:  min.</w:t>
            </w:r>
            <w:proofErr w:type="gramEnd"/>
            <w:r w:rsidRPr="00E926D0">
              <w:rPr>
                <w:color w:val="000000" w:themeColor="text1"/>
                <w:sz w:val="20"/>
                <w:szCs w:val="20"/>
              </w:rPr>
              <w:t xml:space="preserve"> 180l ±15%</w:t>
            </w:r>
          </w:p>
          <w:p w14:paraId="2CF068CE" w14:textId="77777777" w:rsidR="00E926D0" w:rsidRPr="00E926D0" w:rsidRDefault="00E926D0" w:rsidP="00E926D0">
            <w:pPr>
              <w:pStyle w:val="Akapitzlist"/>
              <w:numPr>
                <w:ilvl w:val="0"/>
                <w:numId w:val="20"/>
              </w:numPr>
              <w:spacing w:after="0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 xml:space="preserve">sterowanie przez </w:t>
            </w:r>
            <w:proofErr w:type="spellStart"/>
            <w:r w:rsidRPr="00E926D0">
              <w:rPr>
                <w:color w:val="000000" w:themeColor="text1"/>
                <w:sz w:val="20"/>
                <w:szCs w:val="20"/>
              </w:rPr>
              <w:t>internet</w:t>
            </w:r>
            <w:proofErr w:type="spellEnd"/>
          </w:p>
          <w:p w14:paraId="1DF1797C" w14:textId="77777777" w:rsidR="00E926D0" w:rsidRPr="00E926D0" w:rsidRDefault="00E926D0" w:rsidP="00E926D0">
            <w:pPr>
              <w:pStyle w:val="Akapitzlist"/>
              <w:numPr>
                <w:ilvl w:val="0"/>
                <w:numId w:val="20"/>
              </w:numPr>
              <w:spacing w:after="0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>klasa efektywności energetycznej: A+</w:t>
            </w:r>
          </w:p>
          <w:p w14:paraId="53CE4AEF" w14:textId="77777777" w:rsidR="00E926D0" w:rsidRPr="00E926D0" w:rsidRDefault="00E926D0" w:rsidP="00E926D0">
            <w:pPr>
              <w:pStyle w:val="Akapitzlist"/>
              <w:numPr>
                <w:ilvl w:val="0"/>
                <w:numId w:val="20"/>
              </w:numPr>
              <w:spacing w:after="0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 xml:space="preserve">klasa kotła wg normy PN-EN 303-5:2012: 5 </w:t>
            </w:r>
          </w:p>
          <w:p w14:paraId="2C1D9834" w14:textId="77777777" w:rsidR="00E926D0" w:rsidRPr="00E926D0" w:rsidRDefault="00E926D0" w:rsidP="00E926D0">
            <w:pPr>
              <w:pStyle w:val="Akapitzlist"/>
              <w:numPr>
                <w:ilvl w:val="0"/>
                <w:numId w:val="20"/>
              </w:numPr>
              <w:spacing w:after="0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 xml:space="preserve">spełniają one wymagania </w:t>
            </w:r>
            <w:proofErr w:type="spellStart"/>
            <w:r w:rsidRPr="00E926D0">
              <w:rPr>
                <w:color w:val="000000" w:themeColor="text1"/>
                <w:sz w:val="20"/>
                <w:szCs w:val="20"/>
              </w:rPr>
              <w:t>EcoDesign</w:t>
            </w:r>
            <w:proofErr w:type="spellEnd"/>
          </w:p>
          <w:p w14:paraId="3DEB6A35" w14:textId="77777777" w:rsidR="00E926D0" w:rsidRPr="00251E6C" w:rsidRDefault="00E926D0" w:rsidP="00E926D0">
            <w:pPr>
              <w:pStyle w:val="Akapitzlist"/>
              <w:numPr>
                <w:ilvl w:val="0"/>
                <w:numId w:val="20"/>
              </w:numPr>
              <w:spacing w:after="0"/>
              <w:ind w:left="633" w:hanging="567"/>
              <w:jc w:val="both"/>
              <w:outlineLvl w:val="1"/>
              <w:rPr>
                <w:sz w:val="20"/>
                <w:szCs w:val="20"/>
              </w:rPr>
            </w:pPr>
            <w:r w:rsidRPr="00251E6C">
              <w:rPr>
                <w:sz w:val="20"/>
                <w:szCs w:val="20"/>
              </w:rPr>
              <w:t xml:space="preserve">osprzęt zabezpieczający – zgodnie z wymaganiami </w:t>
            </w:r>
            <w:proofErr w:type="spellStart"/>
            <w:r w:rsidRPr="00251E6C">
              <w:rPr>
                <w:sz w:val="20"/>
                <w:szCs w:val="20"/>
              </w:rPr>
              <w:t>pfu</w:t>
            </w:r>
            <w:proofErr w:type="spellEnd"/>
          </w:p>
          <w:p w14:paraId="76A4F84A" w14:textId="77777777" w:rsidR="00E926D0" w:rsidRPr="00107BC5" w:rsidRDefault="00E926D0" w:rsidP="00E926D0">
            <w:pPr>
              <w:pStyle w:val="Akapitzlist"/>
              <w:spacing w:after="0"/>
              <w:ind w:left="633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</w:p>
          <w:p w14:paraId="253A0941" w14:textId="77777777" w:rsidR="004B68E7" w:rsidRDefault="004B68E7" w:rsidP="004B68E7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6F21C786" w14:textId="77777777" w:rsidR="004B68E7" w:rsidRDefault="004B68E7" w:rsidP="004B68E7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094216C9" w14:textId="77777777" w:rsidR="00515FE4" w:rsidRDefault="00515FE4" w:rsidP="004B68E7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47D4E756" w14:textId="77777777" w:rsidR="00515FE4" w:rsidRDefault="00515FE4" w:rsidP="004B68E7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43B61B15" w14:textId="77777777" w:rsidR="00062741" w:rsidRDefault="00062741" w:rsidP="004B68E7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30BF1B3D" w14:textId="77777777" w:rsidR="00515FE4" w:rsidRDefault="00515FE4" w:rsidP="004B68E7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74CC2D57" w14:textId="4DBB97E5" w:rsidR="00515FE4" w:rsidRPr="004B68E7" w:rsidRDefault="00515FE4" w:rsidP="004B68E7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6D14834C" w14:textId="77777777" w:rsidR="00C60A28" w:rsidRPr="00C60A28" w:rsidRDefault="00C60A2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*…………..</w:t>
            </w:r>
          </w:p>
          <w:p w14:paraId="46FDFC29" w14:textId="77777777" w:rsidR="00C60A28" w:rsidRPr="00C60A28" w:rsidRDefault="00C60A2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18BF8CFC" w14:textId="77777777" w:rsidR="00C60A28" w:rsidRPr="00C60A28" w:rsidRDefault="00C60A2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07905C18" w14:textId="77777777" w:rsidR="00C60A28" w:rsidRPr="00C60A28" w:rsidRDefault="00C60A2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4829AF34" w14:textId="77777777" w:rsidR="00C60A28" w:rsidRPr="00C60A28" w:rsidRDefault="00C60A2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0233375C" w14:textId="77777777" w:rsidR="00C60A28" w:rsidRPr="00C60A28" w:rsidRDefault="00C60A2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01DF7342" w14:textId="77777777" w:rsidR="00C60A28" w:rsidRPr="00C60A28" w:rsidRDefault="00C60A2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 xml:space="preserve">…………..   </w:t>
            </w:r>
          </w:p>
          <w:p w14:paraId="74554C3F" w14:textId="77777777" w:rsidR="00C60A28" w:rsidRPr="00C60A28" w:rsidRDefault="00C60A2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 xml:space="preserve">…………..  </w:t>
            </w:r>
          </w:p>
          <w:p w14:paraId="075AF03E" w14:textId="77777777" w:rsidR="00C60A28" w:rsidRPr="00C60A28" w:rsidRDefault="00C60A2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 xml:space="preserve">…………..   </w:t>
            </w:r>
          </w:p>
          <w:p w14:paraId="2D605E2D" w14:textId="34CA5835" w:rsidR="00C60A28" w:rsidRPr="00E926D0" w:rsidRDefault="00C60A28" w:rsidP="00E926D0">
            <w:pPr>
              <w:ind w:left="198"/>
              <w:jc w:val="both"/>
              <w:outlineLvl w:val="1"/>
              <w:rPr>
                <w:sz w:val="20"/>
                <w:szCs w:val="20"/>
              </w:rPr>
            </w:pPr>
          </w:p>
          <w:p w14:paraId="10AFD598" w14:textId="564BB6AF" w:rsidR="000B5030" w:rsidRPr="004B68E7" w:rsidRDefault="000B5030" w:rsidP="00515FE4">
            <w:pPr>
              <w:pStyle w:val="Akapitzlist"/>
              <w:spacing w:after="0"/>
              <w:ind w:left="558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E716FE" w:rsidRPr="00B41C77" w14:paraId="41ED4472" w14:textId="77777777">
        <w:trPr>
          <w:cantSplit/>
          <w:trHeight w:val="794"/>
        </w:trPr>
        <w:tc>
          <w:tcPr>
            <w:tcW w:w="675" w:type="dxa"/>
            <w:vMerge w:val="restart"/>
            <w:shd w:val="clear" w:color="auto" w:fill="auto"/>
          </w:tcPr>
          <w:p w14:paraId="78E4D742" w14:textId="6C07590B" w:rsidR="00E716FE" w:rsidRPr="00B41C77" w:rsidRDefault="004B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16FE" w:rsidRPr="00B41C77">
              <w:rPr>
                <w:sz w:val="20"/>
                <w:szCs w:val="20"/>
              </w:rPr>
              <w:t>.</w:t>
            </w:r>
          </w:p>
          <w:p w14:paraId="14431190" w14:textId="7E22F07D" w:rsidR="00E716FE" w:rsidRPr="00B41C77" w:rsidRDefault="00E716FE" w:rsidP="00C60A28">
            <w:pPr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50" w:type="dxa"/>
            <w:gridSpan w:val="3"/>
            <w:shd w:val="clear" w:color="auto" w:fill="auto"/>
          </w:tcPr>
          <w:p w14:paraId="6C0579A8" w14:textId="1D249FED" w:rsidR="00E716FE" w:rsidRPr="00B41C77" w:rsidRDefault="00E716FE">
            <w:pPr>
              <w:pStyle w:val="Akapitzlist"/>
              <w:spacing w:after="0" w:line="360" w:lineRule="auto"/>
              <w:ind w:left="360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Producent i model kotła na biomasę</w:t>
            </w:r>
            <w:r>
              <w:rPr>
                <w:sz w:val="20"/>
                <w:szCs w:val="20"/>
              </w:rPr>
              <w:t xml:space="preserve"> 2</w:t>
            </w:r>
            <w:r w:rsidR="00E926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kW</w:t>
            </w:r>
          </w:p>
          <w:p w14:paraId="291912A6" w14:textId="77777777" w:rsidR="00E716FE" w:rsidRPr="00B41C77" w:rsidRDefault="00E716FE">
            <w:pPr>
              <w:spacing w:line="360" w:lineRule="auto"/>
              <w:outlineLvl w:val="1"/>
              <w:rPr>
                <w:sz w:val="18"/>
                <w:szCs w:val="18"/>
              </w:rPr>
            </w:pPr>
            <w:r w:rsidRPr="00B41C77">
              <w:rPr>
                <w:sz w:val="20"/>
                <w:szCs w:val="20"/>
              </w:rPr>
              <w:t xml:space="preserve">        …………………………………………………………………………………………..</w:t>
            </w:r>
          </w:p>
        </w:tc>
      </w:tr>
      <w:tr w:rsidR="00E716FE" w:rsidRPr="00B41C77" w14:paraId="3A973DDA" w14:textId="77777777">
        <w:trPr>
          <w:cantSplit/>
          <w:trHeight w:val="2948"/>
        </w:trPr>
        <w:tc>
          <w:tcPr>
            <w:tcW w:w="675" w:type="dxa"/>
            <w:vMerge/>
            <w:shd w:val="clear" w:color="auto" w:fill="auto"/>
          </w:tcPr>
          <w:p w14:paraId="46679099" w14:textId="1226E326" w:rsidR="00E716FE" w:rsidRPr="00B41C77" w:rsidRDefault="00E716FE" w:rsidP="00C60A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0E23067E" w14:textId="5E7471ED" w:rsidR="00E716FE" w:rsidRPr="00B41C77" w:rsidRDefault="00E716FE" w:rsidP="00C60A28">
            <w:pPr>
              <w:ind w:left="113" w:right="113"/>
              <w:rPr>
                <w:sz w:val="20"/>
                <w:szCs w:val="20"/>
              </w:rPr>
            </w:pPr>
            <w:r w:rsidRPr="00B41C77">
              <w:rPr>
                <w:sz w:val="20"/>
                <w:szCs w:val="20"/>
              </w:rPr>
              <w:t>Kocioł na biomasę</w:t>
            </w:r>
            <w:r>
              <w:rPr>
                <w:sz w:val="20"/>
                <w:szCs w:val="20"/>
              </w:rPr>
              <w:t xml:space="preserve"> o mocy 2</w:t>
            </w:r>
            <w:r w:rsidR="00E926D0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kW</w:t>
            </w:r>
            <w:r w:rsidRPr="00B41C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  <w:shd w:val="clear" w:color="auto" w:fill="auto"/>
          </w:tcPr>
          <w:p w14:paraId="27163EB0" w14:textId="59FC7B24" w:rsidR="00E926D0" w:rsidRPr="00E926D0" w:rsidRDefault="00E926D0" w:rsidP="00E926D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>górny zakres mocy min.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E926D0">
              <w:rPr>
                <w:color w:val="000000" w:themeColor="text1"/>
                <w:sz w:val="20"/>
                <w:szCs w:val="20"/>
              </w:rPr>
              <w:t xml:space="preserve"> kW</w:t>
            </w:r>
          </w:p>
          <w:p w14:paraId="1B6FBDFB" w14:textId="77777777" w:rsidR="00E926D0" w:rsidRPr="00E926D0" w:rsidRDefault="00E926D0" w:rsidP="00E926D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>sprawność cieplna: min. 91,0%</w:t>
            </w:r>
          </w:p>
          <w:p w14:paraId="28D80A12" w14:textId="77777777" w:rsidR="00E926D0" w:rsidRPr="00E926D0" w:rsidRDefault="00E926D0" w:rsidP="00E926D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>zakres temperatury pracy: 55-85 OC</w:t>
            </w:r>
          </w:p>
          <w:p w14:paraId="03071DC0" w14:textId="77777777" w:rsidR="00E926D0" w:rsidRPr="00E926D0" w:rsidRDefault="00E926D0" w:rsidP="00E926D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 xml:space="preserve">pojemność zasobnika </w:t>
            </w:r>
            <w:proofErr w:type="gramStart"/>
            <w:r w:rsidRPr="00E926D0">
              <w:rPr>
                <w:color w:val="000000" w:themeColor="text1"/>
                <w:sz w:val="20"/>
                <w:szCs w:val="20"/>
              </w:rPr>
              <w:t>paliwa:  min.</w:t>
            </w:r>
            <w:proofErr w:type="gramEnd"/>
            <w:r w:rsidRPr="00E926D0">
              <w:rPr>
                <w:color w:val="000000" w:themeColor="text1"/>
                <w:sz w:val="20"/>
                <w:szCs w:val="20"/>
              </w:rPr>
              <w:t xml:space="preserve"> 180l ±15%</w:t>
            </w:r>
          </w:p>
          <w:p w14:paraId="430CED9F" w14:textId="77777777" w:rsidR="00E926D0" w:rsidRPr="00E926D0" w:rsidRDefault="00E926D0" w:rsidP="00E926D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 xml:space="preserve">sterowanie przez </w:t>
            </w:r>
            <w:proofErr w:type="spellStart"/>
            <w:r w:rsidRPr="00E926D0">
              <w:rPr>
                <w:color w:val="000000" w:themeColor="text1"/>
                <w:sz w:val="20"/>
                <w:szCs w:val="20"/>
              </w:rPr>
              <w:t>internet</w:t>
            </w:r>
            <w:proofErr w:type="spellEnd"/>
          </w:p>
          <w:p w14:paraId="6204C04F" w14:textId="77777777" w:rsidR="00E926D0" w:rsidRPr="00E926D0" w:rsidRDefault="00E926D0" w:rsidP="00E926D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>klasa efektywności energetycznej: A+</w:t>
            </w:r>
          </w:p>
          <w:p w14:paraId="6B52757B" w14:textId="77777777" w:rsidR="00E926D0" w:rsidRPr="00E926D0" w:rsidRDefault="00E926D0" w:rsidP="00E926D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 xml:space="preserve">klasa kotła wg normy PN-EN 303-5:2012: 5 </w:t>
            </w:r>
          </w:p>
          <w:p w14:paraId="5571E745" w14:textId="77777777" w:rsidR="00E926D0" w:rsidRPr="00E926D0" w:rsidRDefault="00E926D0" w:rsidP="00E926D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33" w:hanging="567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926D0">
              <w:rPr>
                <w:color w:val="000000" w:themeColor="text1"/>
                <w:sz w:val="20"/>
                <w:szCs w:val="20"/>
              </w:rPr>
              <w:t xml:space="preserve">spełniają one wymagania </w:t>
            </w:r>
            <w:proofErr w:type="spellStart"/>
            <w:r w:rsidRPr="00E926D0">
              <w:rPr>
                <w:color w:val="000000" w:themeColor="text1"/>
                <w:sz w:val="20"/>
                <w:szCs w:val="20"/>
              </w:rPr>
              <w:t>EcoDesign</w:t>
            </w:r>
            <w:proofErr w:type="spellEnd"/>
          </w:p>
          <w:p w14:paraId="0DC21803" w14:textId="77777777" w:rsidR="00E926D0" w:rsidRPr="00251E6C" w:rsidRDefault="00E926D0" w:rsidP="00E926D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33" w:hanging="567"/>
              <w:jc w:val="both"/>
              <w:outlineLvl w:val="1"/>
              <w:rPr>
                <w:sz w:val="20"/>
                <w:szCs w:val="20"/>
              </w:rPr>
            </w:pPr>
            <w:r w:rsidRPr="00251E6C">
              <w:rPr>
                <w:sz w:val="20"/>
                <w:szCs w:val="20"/>
              </w:rPr>
              <w:t xml:space="preserve">osprzęt zabezpieczający – zgodnie z wymaganiami </w:t>
            </w:r>
            <w:proofErr w:type="spellStart"/>
            <w:r w:rsidRPr="00251E6C">
              <w:rPr>
                <w:sz w:val="20"/>
                <w:szCs w:val="20"/>
              </w:rPr>
              <w:t>pfu</w:t>
            </w:r>
            <w:proofErr w:type="spellEnd"/>
          </w:p>
          <w:p w14:paraId="038B46A3" w14:textId="77777777" w:rsidR="00107BC5" w:rsidRPr="00107BC5" w:rsidRDefault="00107BC5" w:rsidP="00107BC5">
            <w:pPr>
              <w:spacing w:line="360" w:lineRule="auto"/>
              <w:ind w:left="66"/>
              <w:jc w:val="both"/>
              <w:outlineLvl w:val="1"/>
              <w:rPr>
                <w:sz w:val="20"/>
                <w:szCs w:val="20"/>
              </w:rPr>
            </w:pPr>
          </w:p>
          <w:p w14:paraId="7B0C42E9" w14:textId="77777777" w:rsidR="00515FE4" w:rsidRPr="00423491" w:rsidRDefault="00515FE4" w:rsidP="00423491">
            <w:pPr>
              <w:spacing w:line="360" w:lineRule="auto"/>
              <w:jc w:val="both"/>
              <w:outlineLvl w:val="1"/>
              <w:rPr>
                <w:sz w:val="18"/>
                <w:szCs w:val="18"/>
              </w:rPr>
            </w:pPr>
          </w:p>
          <w:p w14:paraId="7D2A2757" w14:textId="77777777" w:rsidR="00515FE4" w:rsidRDefault="00515FE4" w:rsidP="00515FE4">
            <w:pPr>
              <w:pStyle w:val="Akapitzlist"/>
              <w:spacing w:after="0" w:line="360" w:lineRule="auto"/>
              <w:ind w:left="491"/>
              <w:jc w:val="both"/>
              <w:outlineLvl w:val="1"/>
              <w:rPr>
                <w:sz w:val="18"/>
                <w:szCs w:val="18"/>
              </w:rPr>
            </w:pPr>
          </w:p>
          <w:p w14:paraId="4E875EC5" w14:textId="4E80AC56" w:rsidR="00515FE4" w:rsidRDefault="00515FE4" w:rsidP="00515FE4">
            <w:pPr>
              <w:pStyle w:val="Akapitzlist"/>
              <w:spacing w:after="0" w:line="360" w:lineRule="auto"/>
              <w:ind w:left="491"/>
              <w:jc w:val="both"/>
              <w:outlineLvl w:val="1"/>
              <w:rPr>
                <w:sz w:val="18"/>
                <w:szCs w:val="18"/>
              </w:rPr>
            </w:pPr>
          </w:p>
          <w:p w14:paraId="39603509" w14:textId="77777777" w:rsidR="00586AB2" w:rsidRDefault="00586AB2" w:rsidP="00515FE4">
            <w:pPr>
              <w:pStyle w:val="Akapitzlist"/>
              <w:spacing w:after="0" w:line="360" w:lineRule="auto"/>
              <w:ind w:left="491"/>
              <w:jc w:val="both"/>
              <w:outlineLvl w:val="1"/>
              <w:rPr>
                <w:sz w:val="18"/>
                <w:szCs w:val="18"/>
              </w:rPr>
            </w:pPr>
          </w:p>
          <w:p w14:paraId="507B1FC7" w14:textId="553432A2" w:rsidR="00515FE4" w:rsidRPr="00B41C77" w:rsidRDefault="00515FE4" w:rsidP="00515FE4">
            <w:pPr>
              <w:pStyle w:val="Akapitzlist"/>
              <w:spacing w:after="0" w:line="360" w:lineRule="auto"/>
              <w:ind w:left="491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420217C5" w14:textId="77777777" w:rsidR="00E716FE" w:rsidRPr="00C60A28" w:rsidRDefault="00E716F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*…………..</w:t>
            </w:r>
          </w:p>
          <w:p w14:paraId="6556B96E" w14:textId="77777777" w:rsidR="00E716FE" w:rsidRPr="00C60A28" w:rsidRDefault="00E716F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4B149B22" w14:textId="77777777" w:rsidR="00E716FE" w:rsidRPr="00C60A28" w:rsidRDefault="00E716F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70904FF3" w14:textId="77777777" w:rsidR="00E716FE" w:rsidRPr="00C60A28" w:rsidRDefault="00E716F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6B580CFE" w14:textId="77777777" w:rsidR="00E716FE" w:rsidRPr="00C60A28" w:rsidRDefault="00E716F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2BF765E2" w14:textId="77777777" w:rsidR="00E716FE" w:rsidRPr="00C60A28" w:rsidRDefault="00E716F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>…………..</w:t>
            </w:r>
          </w:p>
          <w:p w14:paraId="4D0C6173" w14:textId="77777777" w:rsidR="00E716FE" w:rsidRPr="00C60A28" w:rsidRDefault="00E716F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 xml:space="preserve">…………..   </w:t>
            </w:r>
          </w:p>
          <w:p w14:paraId="6F034427" w14:textId="77777777" w:rsidR="00E716FE" w:rsidRPr="00C60A28" w:rsidRDefault="00E716F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 xml:space="preserve">…………..  </w:t>
            </w:r>
          </w:p>
          <w:p w14:paraId="6B5A8207" w14:textId="77777777" w:rsidR="00E716FE" w:rsidRPr="00C60A28" w:rsidRDefault="00E716FE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outlineLvl w:val="1"/>
              <w:rPr>
                <w:sz w:val="20"/>
                <w:szCs w:val="20"/>
              </w:rPr>
            </w:pPr>
            <w:r w:rsidRPr="00C60A28">
              <w:rPr>
                <w:sz w:val="20"/>
                <w:szCs w:val="20"/>
              </w:rPr>
              <w:t xml:space="preserve">…………..   </w:t>
            </w:r>
          </w:p>
          <w:p w14:paraId="65CB12A5" w14:textId="3E81CD64" w:rsidR="00E716FE" w:rsidRPr="00E926D0" w:rsidRDefault="00E716FE" w:rsidP="00E926D0">
            <w:pPr>
              <w:pStyle w:val="Akapitzlist"/>
              <w:spacing w:after="0" w:line="360" w:lineRule="auto"/>
              <w:ind w:left="558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14:paraId="3647FCC7" w14:textId="77777777" w:rsidR="000B5030" w:rsidRDefault="000B5030" w:rsidP="000B5030">
      <w:pPr>
        <w:pStyle w:val="Default"/>
        <w:rPr>
          <w:rFonts w:ascii="Cambria" w:hAnsi="Cambria"/>
          <w:color w:val="auto"/>
          <w:sz w:val="18"/>
          <w:szCs w:val="18"/>
        </w:rPr>
      </w:pPr>
    </w:p>
    <w:p w14:paraId="13F5B72A" w14:textId="77777777" w:rsidR="004B68E7" w:rsidRPr="00AC235E" w:rsidRDefault="004B68E7" w:rsidP="004B68E7">
      <w:pPr>
        <w:contextualSpacing/>
      </w:pPr>
    </w:p>
    <w:p w14:paraId="091FD764" w14:textId="77777777" w:rsidR="00AF724D" w:rsidRPr="00D70F51" w:rsidRDefault="00AF724D" w:rsidP="00AF724D">
      <w:pPr>
        <w:tabs>
          <w:tab w:val="left" w:pos="976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AC235E">
        <w:rPr>
          <w:rFonts w:asciiTheme="minorHAnsi" w:hAnsiTheme="minorHAnsi" w:cstheme="minorHAnsi"/>
          <w:sz w:val="22"/>
          <w:szCs w:val="22"/>
        </w:rPr>
        <w:t>*Należy wpisać odpowiedź tak/nie określającą czy zaoferowane urządzenie spełnia/ nie spełnia wskazany parametr. Nieuzupełnienie lub wykazanie, że oferowane urządzenie nie spełnia postawionego wymagania spowoduje odrzucenie oferty.</w:t>
      </w:r>
    </w:p>
    <w:p w14:paraId="1546D210" w14:textId="7635CDAA" w:rsidR="00285C72" w:rsidRPr="00AF724D" w:rsidRDefault="00285C72" w:rsidP="00AF724D">
      <w:pPr>
        <w:contextualSpacing/>
        <w:rPr>
          <w:rFonts w:ascii="Cambria" w:hAnsi="Cambria"/>
          <w:sz w:val="18"/>
          <w:szCs w:val="18"/>
        </w:rPr>
      </w:pPr>
    </w:p>
    <w:sectPr w:rsidR="00285C72" w:rsidRPr="00AF724D" w:rsidSect="0038322D">
      <w:headerReference w:type="default" r:id="rId8"/>
      <w:footerReference w:type="even" r:id="rId9"/>
      <w:footerReference w:type="default" r:id="rId10"/>
      <w:pgSz w:w="16838" w:h="11906" w:orient="landscape"/>
      <w:pgMar w:top="1418" w:right="1701" w:bottom="1418" w:left="1418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5085" w14:textId="77777777" w:rsidR="007F6930" w:rsidRDefault="007F6930">
      <w:r>
        <w:separator/>
      </w:r>
    </w:p>
  </w:endnote>
  <w:endnote w:type="continuationSeparator" w:id="0">
    <w:p w14:paraId="54BA05E0" w14:textId="77777777" w:rsidR="007F6930" w:rsidRDefault="007F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3D5" w14:textId="77777777" w:rsidR="006803CC" w:rsidRDefault="006803C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30768F" w14:textId="77777777" w:rsidR="006803CC" w:rsidRDefault="006803CC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1C1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3BF654AD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741B4956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55D955F0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0DC2AF08" w14:textId="77777777" w:rsidR="00042B8F" w:rsidRDefault="00042B8F" w:rsidP="003C201D">
    <w:pPr>
      <w:pStyle w:val="Nagwek"/>
      <w:ind w:left="10773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00C18D64" w14:textId="77777777" w:rsidR="006803CC" w:rsidRDefault="006803C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9BE3" w14:textId="77777777" w:rsidR="007F6930" w:rsidRDefault="007F6930">
      <w:r>
        <w:separator/>
      </w:r>
    </w:p>
  </w:footnote>
  <w:footnote w:type="continuationSeparator" w:id="0">
    <w:p w14:paraId="4FE02DE4" w14:textId="77777777" w:rsidR="007F6930" w:rsidRDefault="007F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1F4D" w14:textId="4D8D7F81" w:rsidR="009E13E1" w:rsidRDefault="009E13E1" w:rsidP="009E13E1">
    <w:pPr>
      <w:pStyle w:val="Nagwek"/>
      <w:jc w:val="center"/>
      <w:rPr>
        <w:rFonts w:ascii="Cambria" w:hAnsi="Cambria"/>
        <w:sz w:val="20"/>
        <w:szCs w:val="20"/>
        <w:lang w:val="pl-PL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115818613"/>
    <w:bookmarkStart w:id="6" w:name="_Hlk115818614"/>
    <w:bookmarkStart w:id="7" w:name="_Hlk122291729"/>
    <w:bookmarkStart w:id="8" w:name="_Hlk122291730"/>
    <w:bookmarkStart w:id="9" w:name="_Hlk122292319"/>
    <w:bookmarkStart w:id="10" w:name="_Hlk122292320"/>
    <w:bookmarkStart w:id="11" w:name="_Hlk122292553"/>
    <w:bookmarkStart w:id="12" w:name="_Hlk122292554"/>
    <w:bookmarkStart w:id="13" w:name="_Hlk128087871"/>
    <w:bookmarkStart w:id="14" w:name="_Hlk128087872"/>
    <w:r>
      <w:rPr>
        <w:noProof/>
      </w:rPr>
      <w:drawing>
        <wp:inline distT="0" distB="0" distL="0" distR="0" wp14:anchorId="0894922C" wp14:editId="043A59A3">
          <wp:extent cx="5751830" cy="612775"/>
          <wp:effectExtent l="0" t="0" r="127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E1947" w14:textId="77777777" w:rsidR="009E13E1" w:rsidRDefault="009E13E1" w:rsidP="009E13E1">
    <w:pPr>
      <w:pStyle w:val="Nagwek"/>
      <w:rPr>
        <w:rFonts w:ascii="Cambria" w:hAnsi="Cambria"/>
        <w:sz w:val="20"/>
        <w:szCs w:val="20"/>
        <w:lang w:val="pl-PL"/>
      </w:rPr>
    </w:pPr>
  </w:p>
  <w:p w14:paraId="3835870C" w14:textId="69C3DEFA" w:rsidR="009E13E1" w:rsidRPr="009E13E1" w:rsidRDefault="009E13E1" w:rsidP="009E13E1">
    <w:pPr>
      <w:pStyle w:val="Nagwek"/>
      <w:rPr>
        <w:rFonts w:ascii="Arial" w:hAnsi="Arial" w:cs="Arial"/>
        <w:sz w:val="20"/>
        <w:szCs w:val="20"/>
        <w:lang w:val="pl-PL"/>
      </w:rPr>
    </w:pPr>
    <w:r w:rsidRPr="0035596A">
      <w:rPr>
        <w:rFonts w:ascii="Cambria" w:hAnsi="Cambria"/>
        <w:sz w:val="20"/>
        <w:szCs w:val="20"/>
        <w:lang w:val="pl-PL"/>
      </w:rPr>
      <w:t>Numer referencyjny:</w:t>
    </w:r>
    <w:r w:rsidRPr="0035596A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  <w:lang w:val="pl-PL"/>
      </w:rPr>
      <w:t>PZ.271.15.2023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470B4E20" w14:textId="77777777" w:rsidR="006803CC" w:rsidRPr="009E13E1" w:rsidRDefault="006803CC" w:rsidP="009E13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1392907"/>
    <w:multiLevelType w:val="hybridMultilevel"/>
    <w:tmpl w:val="7880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C07B4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1" w15:restartNumberingAfterBreak="0">
    <w:nsid w:val="08A8428F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2" w15:restartNumberingAfterBreak="0">
    <w:nsid w:val="09564647"/>
    <w:multiLevelType w:val="hybridMultilevel"/>
    <w:tmpl w:val="287C6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5362F1"/>
    <w:multiLevelType w:val="hybridMultilevel"/>
    <w:tmpl w:val="0E3A0336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 w15:restartNumberingAfterBreak="0">
    <w:nsid w:val="1A9A3D40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 w15:restartNumberingAfterBreak="0">
    <w:nsid w:val="1DB43B4B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6" w15:restartNumberingAfterBreak="0">
    <w:nsid w:val="22FD0301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7" w15:restartNumberingAfterBreak="0">
    <w:nsid w:val="2F11691D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8" w15:restartNumberingAfterBreak="0">
    <w:nsid w:val="2FBB58D9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9" w15:restartNumberingAfterBreak="0">
    <w:nsid w:val="334A60CE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0" w15:restartNumberingAfterBreak="0">
    <w:nsid w:val="38072D20"/>
    <w:multiLevelType w:val="hybridMultilevel"/>
    <w:tmpl w:val="3A983418"/>
    <w:lvl w:ilvl="0" w:tplc="FFFFFFFF">
      <w:start w:val="1"/>
      <w:numFmt w:val="decimal"/>
      <w:lvlText w:val="%1."/>
      <w:lvlJc w:val="left"/>
      <w:pPr>
        <w:ind w:left="-378" w:hanging="360"/>
      </w:pPr>
    </w:lvl>
    <w:lvl w:ilvl="1" w:tplc="FFFFFFFF" w:tentative="1">
      <w:start w:val="1"/>
      <w:numFmt w:val="lowerLetter"/>
      <w:lvlText w:val="%2."/>
      <w:lvlJc w:val="left"/>
      <w:pPr>
        <w:ind w:left="342" w:hanging="360"/>
      </w:pPr>
    </w:lvl>
    <w:lvl w:ilvl="2" w:tplc="FFFFFFFF" w:tentative="1">
      <w:start w:val="1"/>
      <w:numFmt w:val="lowerRoman"/>
      <w:lvlText w:val="%3."/>
      <w:lvlJc w:val="right"/>
      <w:pPr>
        <w:ind w:left="1062" w:hanging="180"/>
      </w:pPr>
    </w:lvl>
    <w:lvl w:ilvl="3" w:tplc="FFFFFFFF" w:tentative="1">
      <w:start w:val="1"/>
      <w:numFmt w:val="decimal"/>
      <w:lvlText w:val="%4."/>
      <w:lvlJc w:val="left"/>
      <w:pPr>
        <w:ind w:left="1782" w:hanging="360"/>
      </w:pPr>
    </w:lvl>
    <w:lvl w:ilvl="4" w:tplc="FFFFFFFF" w:tentative="1">
      <w:start w:val="1"/>
      <w:numFmt w:val="lowerLetter"/>
      <w:lvlText w:val="%5."/>
      <w:lvlJc w:val="left"/>
      <w:pPr>
        <w:ind w:left="2502" w:hanging="360"/>
      </w:pPr>
    </w:lvl>
    <w:lvl w:ilvl="5" w:tplc="FFFFFFFF" w:tentative="1">
      <w:start w:val="1"/>
      <w:numFmt w:val="lowerRoman"/>
      <w:lvlText w:val="%6."/>
      <w:lvlJc w:val="right"/>
      <w:pPr>
        <w:ind w:left="3222" w:hanging="180"/>
      </w:pPr>
    </w:lvl>
    <w:lvl w:ilvl="6" w:tplc="FFFFFFFF" w:tentative="1">
      <w:start w:val="1"/>
      <w:numFmt w:val="decimal"/>
      <w:lvlText w:val="%7."/>
      <w:lvlJc w:val="left"/>
      <w:pPr>
        <w:ind w:left="3942" w:hanging="360"/>
      </w:pPr>
    </w:lvl>
    <w:lvl w:ilvl="7" w:tplc="FFFFFFFF" w:tentative="1">
      <w:start w:val="1"/>
      <w:numFmt w:val="lowerLetter"/>
      <w:lvlText w:val="%8."/>
      <w:lvlJc w:val="left"/>
      <w:pPr>
        <w:ind w:left="4662" w:hanging="360"/>
      </w:pPr>
    </w:lvl>
    <w:lvl w:ilvl="8" w:tplc="FFFFFFFF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21" w15:restartNumberingAfterBreak="0">
    <w:nsid w:val="384B520C"/>
    <w:multiLevelType w:val="hybridMultilevel"/>
    <w:tmpl w:val="F73C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D1AAA"/>
    <w:multiLevelType w:val="hybridMultilevel"/>
    <w:tmpl w:val="3A983418"/>
    <w:lvl w:ilvl="0" w:tplc="FFFFFFFF">
      <w:start w:val="1"/>
      <w:numFmt w:val="decimal"/>
      <w:lvlText w:val="%1."/>
      <w:lvlJc w:val="left"/>
      <w:pPr>
        <w:ind w:left="-378" w:hanging="360"/>
      </w:pPr>
    </w:lvl>
    <w:lvl w:ilvl="1" w:tplc="FFFFFFFF" w:tentative="1">
      <w:start w:val="1"/>
      <w:numFmt w:val="lowerLetter"/>
      <w:lvlText w:val="%2."/>
      <w:lvlJc w:val="left"/>
      <w:pPr>
        <w:ind w:left="342" w:hanging="360"/>
      </w:pPr>
    </w:lvl>
    <w:lvl w:ilvl="2" w:tplc="FFFFFFFF" w:tentative="1">
      <w:start w:val="1"/>
      <w:numFmt w:val="lowerRoman"/>
      <w:lvlText w:val="%3."/>
      <w:lvlJc w:val="right"/>
      <w:pPr>
        <w:ind w:left="1062" w:hanging="180"/>
      </w:pPr>
    </w:lvl>
    <w:lvl w:ilvl="3" w:tplc="FFFFFFFF" w:tentative="1">
      <w:start w:val="1"/>
      <w:numFmt w:val="decimal"/>
      <w:lvlText w:val="%4."/>
      <w:lvlJc w:val="left"/>
      <w:pPr>
        <w:ind w:left="1782" w:hanging="360"/>
      </w:pPr>
    </w:lvl>
    <w:lvl w:ilvl="4" w:tplc="FFFFFFFF" w:tentative="1">
      <w:start w:val="1"/>
      <w:numFmt w:val="lowerLetter"/>
      <w:lvlText w:val="%5."/>
      <w:lvlJc w:val="left"/>
      <w:pPr>
        <w:ind w:left="2502" w:hanging="360"/>
      </w:pPr>
    </w:lvl>
    <w:lvl w:ilvl="5" w:tplc="FFFFFFFF" w:tentative="1">
      <w:start w:val="1"/>
      <w:numFmt w:val="lowerRoman"/>
      <w:lvlText w:val="%6."/>
      <w:lvlJc w:val="right"/>
      <w:pPr>
        <w:ind w:left="3222" w:hanging="180"/>
      </w:pPr>
    </w:lvl>
    <w:lvl w:ilvl="6" w:tplc="FFFFFFFF" w:tentative="1">
      <w:start w:val="1"/>
      <w:numFmt w:val="decimal"/>
      <w:lvlText w:val="%7."/>
      <w:lvlJc w:val="left"/>
      <w:pPr>
        <w:ind w:left="3942" w:hanging="360"/>
      </w:pPr>
    </w:lvl>
    <w:lvl w:ilvl="7" w:tplc="FFFFFFFF" w:tentative="1">
      <w:start w:val="1"/>
      <w:numFmt w:val="lowerLetter"/>
      <w:lvlText w:val="%8."/>
      <w:lvlJc w:val="left"/>
      <w:pPr>
        <w:ind w:left="4662" w:hanging="360"/>
      </w:pPr>
    </w:lvl>
    <w:lvl w:ilvl="8" w:tplc="FFFFFFFF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4" w15:restartNumberingAfterBreak="0">
    <w:nsid w:val="4837243D"/>
    <w:multiLevelType w:val="hybridMultilevel"/>
    <w:tmpl w:val="206AE46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6" w15:restartNumberingAfterBreak="0">
    <w:nsid w:val="583C2F83"/>
    <w:multiLevelType w:val="hybridMultilevel"/>
    <w:tmpl w:val="C5FC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8" w15:restartNumberingAfterBreak="0">
    <w:nsid w:val="5A2C16AC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0765884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0" w15:restartNumberingAfterBreak="0">
    <w:nsid w:val="67A86A88"/>
    <w:multiLevelType w:val="hybridMultilevel"/>
    <w:tmpl w:val="8CD8B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433D0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2" w15:restartNumberingAfterBreak="0">
    <w:nsid w:val="6D982D0D"/>
    <w:multiLevelType w:val="hybridMultilevel"/>
    <w:tmpl w:val="E4B47F7C"/>
    <w:lvl w:ilvl="0" w:tplc="FFFFFFFF">
      <w:start w:val="1"/>
      <w:numFmt w:val="decimal"/>
      <w:lvlText w:val="%1."/>
      <w:lvlJc w:val="left"/>
      <w:pPr>
        <w:ind w:left="558" w:hanging="360"/>
      </w:p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3" w15:restartNumberingAfterBreak="0">
    <w:nsid w:val="6F333F85"/>
    <w:multiLevelType w:val="hybridMultilevel"/>
    <w:tmpl w:val="379228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B1A7B"/>
    <w:multiLevelType w:val="hybridMultilevel"/>
    <w:tmpl w:val="90A8F32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8"/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2364076"/>
    <w:multiLevelType w:val="hybridMultilevel"/>
    <w:tmpl w:val="3118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D0785"/>
    <w:multiLevelType w:val="hybridMultilevel"/>
    <w:tmpl w:val="379228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6F74E6"/>
    <w:multiLevelType w:val="hybridMultilevel"/>
    <w:tmpl w:val="90A8F3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2C40E4D2">
      <w:start w:val="8"/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09528370">
    <w:abstractNumId w:val="23"/>
  </w:num>
  <w:num w:numId="2" w16cid:durableId="2105418058">
    <w:abstractNumId w:val="11"/>
  </w:num>
  <w:num w:numId="3" w16cid:durableId="1746299985">
    <w:abstractNumId w:val="37"/>
  </w:num>
  <w:num w:numId="4" w16cid:durableId="881940578">
    <w:abstractNumId w:val="13"/>
  </w:num>
  <w:num w:numId="5" w16cid:durableId="1720787243">
    <w:abstractNumId w:val="26"/>
  </w:num>
  <w:num w:numId="6" w16cid:durableId="880753058">
    <w:abstractNumId w:val="30"/>
  </w:num>
  <w:num w:numId="7" w16cid:durableId="478544444">
    <w:abstractNumId w:val="21"/>
  </w:num>
  <w:num w:numId="8" w16cid:durableId="1658260856">
    <w:abstractNumId w:val="35"/>
  </w:num>
  <w:num w:numId="9" w16cid:durableId="1727954149">
    <w:abstractNumId w:val="9"/>
  </w:num>
  <w:num w:numId="10" w16cid:durableId="2004620582">
    <w:abstractNumId w:val="12"/>
  </w:num>
  <w:num w:numId="11" w16cid:durableId="322202712">
    <w:abstractNumId w:val="31"/>
  </w:num>
  <w:num w:numId="12" w16cid:durableId="187571052">
    <w:abstractNumId w:val="28"/>
  </w:num>
  <w:num w:numId="13" w16cid:durableId="1374034869">
    <w:abstractNumId w:val="15"/>
  </w:num>
  <w:num w:numId="14" w16cid:durableId="398207466">
    <w:abstractNumId w:val="32"/>
  </w:num>
  <w:num w:numId="15" w16cid:durableId="488793554">
    <w:abstractNumId w:val="29"/>
  </w:num>
  <w:num w:numId="16" w16cid:durableId="105200469">
    <w:abstractNumId w:val="19"/>
  </w:num>
  <w:num w:numId="17" w16cid:durableId="1017971044">
    <w:abstractNumId w:val="18"/>
  </w:num>
  <w:num w:numId="18" w16cid:durableId="1295602693">
    <w:abstractNumId w:val="36"/>
  </w:num>
  <w:num w:numId="19" w16cid:durableId="495848636">
    <w:abstractNumId w:val="33"/>
  </w:num>
  <w:num w:numId="20" w16cid:durableId="580873908">
    <w:abstractNumId w:val="20"/>
  </w:num>
  <w:num w:numId="21" w16cid:durableId="648362428">
    <w:abstractNumId w:val="16"/>
  </w:num>
  <w:num w:numId="22" w16cid:durableId="790242966">
    <w:abstractNumId w:val="17"/>
  </w:num>
  <w:num w:numId="23" w16cid:durableId="346518221">
    <w:abstractNumId w:val="10"/>
  </w:num>
  <w:num w:numId="24" w16cid:durableId="1800343064">
    <w:abstractNumId w:val="14"/>
  </w:num>
  <w:num w:numId="25" w16cid:durableId="170268699">
    <w:abstractNumId w:val="24"/>
  </w:num>
  <w:num w:numId="26" w16cid:durableId="1242640528">
    <w:abstractNumId w:val="34"/>
  </w:num>
  <w:num w:numId="27" w16cid:durableId="168415994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47F"/>
    <w:rsid w:val="00003029"/>
    <w:rsid w:val="0000347E"/>
    <w:rsid w:val="00005154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070E"/>
    <w:rsid w:val="00041617"/>
    <w:rsid w:val="00041766"/>
    <w:rsid w:val="00042263"/>
    <w:rsid w:val="00042B17"/>
    <w:rsid w:val="00042B8F"/>
    <w:rsid w:val="00044B6B"/>
    <w:rsid w:val="00047EF2"/>
    <w:rsid w:val="00054BF5"/>
    <w:rsid w:val="00055851"/>
    <w:rsid w:val="00061F88"/>
    <w:rsid w:val="00062741"/>
    <w:rsid w:val="00063849"/>
    <w:rsid w:val="00064E92"/>
    <w:rsid w:val="000675E7"/>
    <w:rsid w:val="00070743"/>
    <w:rsid w:val="000726CE"/>
    <w:rsid w:val="00075847"/>
    <w:rsid w:val="00080D85"/>
    <w:rsid w:val="00084151"/>
    <w:rsid w:val="000858B3"/>
    <w:rsid w:val="00090A82"/>
    <w:rsid w:val="0009117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B4605"/>
    <w:rsid w:val="000B5030"/>
    <w:rsid w:val="000C152C"/>
    <w:rsid w:val="000C1FE3"/>
    <w:rsid w:val="000C3646"/>
    <w:rsid w:val="000D0A71"/>
    <w:rsid w:val="000D40FD"/>
    <w:rsid w:val="000E05B9"/>
    <w:rsid w:val="000E4E2A"/>
    <w:rsid w:val="000E581A"/>
    <w:rsid w:val="000E7F53"/>
    <w:rsid w:val="000F514B"/>
    <w:rsid w:val="0010294D"/>
    <w:rsid w:val="00102A85"/>
    <w:rsid w:val="00102C0C"/>
    <w:rsid w:val="00103155"/>
    <w:rsid w:val="001054D9"/>
    <w:rsid w:val="00107BC5"/>
    <w:rsid w:val="00114AAA"/>
    <w:rsid w:val="00114EE9"/>
    <w:rsid w:val="001201D6"/>
    <w:rsid w:val="001218E1"/>
    <w:rsid w:val="00122276"/>
    <w:rsid w:val="00126E65"/>
    <w:rsid w:val="001270AE"/>
    <w:rsid w:val="001272EC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38C0"/>
    <w:rsid w:val="001455B1"/>
    <w:rsid w:val="00145F79"/>
    <w:rsid w:val="0014707D"/>
    <w:rsid w:val="00151595"/>
    <w:rsid w:val="001525E4"/>
    <w:rsid w:val="001568FB"/>
    <w:rsid w:val="00157704"/>
    <w:rsid w:val="0016212F"/>
    <w:rsid w:val="00162505"/>
    <w:rsid w:val="00162560"/>
    <w:rsid w:val="00164F38"/>
    <w:rsid w:val="00165D29"/>
    <w:rsid w:val="00171914"/>
    <w:rsid w:val="001720B9"/>
    <w:rsid w:val="0017416A"/>
    <w:rsid w:val="00174344"/>
    <w:rsid w:val="00176E50"/>
    <w:rsid w:val="001816EE"/>
    <w:rsid w:val="001866AD"/>
    <w:rsid w:val="00191FF7"/>
    <w:rsid w:val="001924F1"/>
    <w:rsid w:val="00192C7B"/>
    <w:rsid w:val="00194CF3"/>
    <w:rsid w:val="00197122"/>
    <w:rsid w:val="001979DB"/>
    <w:rsid w:val="001A2A97"/>
    <w:rsid w:val="001A439A"/>
    <w:rsid w:val="001A4C70"/>
    <w:rsid w:val="001A5611"/>
    <w:rsid w:val="001B000A"/>
    <w:rsid w:val="001B3135"/>
    <w:rsid w:val="001B59ED"/>
    <w:rsid w:val="001B65FF"/>
    <w:rsid w:val="001C12C8"/>
    <w:rsid w:val="001C256F"/>
    <w:rsid w:val="001C3109"/>
    <w:rsid w:val="001C33AC"/>
    <w:rsid w:val="001C3980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2020"/>
    <w:rsid w:val="001F3802"/>
    <w:rsid w:val="001F4FD3"/>
    <w:rsid w:val="001F516F"/>
    <w:rsid w:val="001F60E2"/>
    <w:rsid w:val="001F6ECF"/>
    <w:rsid w:val="002013CA"/>
    <w:rsid w:val="00204600"/>
    <w:rsid w:val="00205194"/>
    <w:rsid w:val="002058CF"/>
    <w:rsid w:val="00210DCE"/>
    <w:rsid w:val="00211D44"/>
    <w:rsid w:val="002133DC"/>
    <w:rsid w:val="00213968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2EFC"/>
    <w:rsid w:val="002447F6"/>
    <w:rsid w:val="00246A11"/>
    <w:rsid w:val="00247EFE"/>
    <w:rsid w:val="00251E6C"/>
    <w:rsid w:val="00252051"/>
    <w:rsid w:val="0025237A"/>
    <w:rsid w:val="00253920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5C72"/>
    <w:rsid w:val="00287793"/>
    <w:rsid w:val="002953C0"/>
    <w:rsid w:val="0029757A"/>
    <w:rsid w:val="002A2237"/>
    <w:rsid w:val="002A2640"/>
    <w:rsid w:val="002A2AD7"/>
    <w:rsid w:val="002A4CEF"/>
    <w:rsid w:val="002A5876"/>
    <w:rsid w:val="002A7F4E"/>
    <w:rsid w:val="002B6740"/>
    <w:rsid w:val="002C267C"/>
    <w:rsid w:val="002C317E"/>
    <w:rsid w:val="002C49D9"/>
    <w:rsid w:val="002C6B65"/>
    <w:rsid w:val="002C75A5"/>
    <w:rsid w:val="002D52C7"/>
    <w:rsid w:val="002D645D"/>
    <w:rsid w:val="002D67E0"/>
    <w:rsid w:val="002D6BEA"/>
    <w:rsid w:val="002D6E92"/>
    <w:rsid w:val="002D74BE"/>
    <w:rsid w:val="002D7AED"/>
    <w:rsid w:val="002E0A89"/>
    <w:rsid w:val="002F0291"/>
    <w:rsid w:val="002F16D6"/>
    <w:rsid w:val="002F26C4"/>
    <w:rsid w:val="002F3862"/>
    <w:rsid w:val="002F73D1"/>
    <w:rsid w:val="002F79CA"/>
    <w:rsid w:val="0030215F"/>
    <w:rsid w:val="00302515"/>
    <w:rsid w:val="00302799"/>
    <w:rsid w:val="00302B07"/>
    <w:rsid w:val="003041C7"/>
    <w:rsid w:val="003062AC"/>
    <w:rsid w:val="00310A34"/>
    <w:rsid w:val="0031370D"/>
    <w:rsid w:val="00313888"/>
    <w:rsid w:val="00315240"/>
    <w:rsid w:val="00320DC8"/>
    <w:rsid w:val="0032264D"/>
    <w:rsid w:val="00325720"/>
    <w:rsid w:val="00330145"/>
    <w:rsid w:val="00330A77"/>
    <w:rsid w:val="00331BD2"/>
    <w:rsid w:val="00331D6C"/>
    <w:rsid w:val="0033364D"/>
    <w:rsid w:val="00333B2F"/>
    <w:rsid w:val="00333E3F"/>
    <w:rsid w:val="00333F61"/>
    <w:rsid w:val="00334999"/>
    <w:rsid w:val="00341028"/>
    <w:rsid w:val="0034143E"/>
    <w:rsid w:val="003429D7"/>
    <w:rsid w:val="003475DF"/>
    <w:rsid w:val="00350282"/>
    <w:rsid w:val="00350A76"/>
    <w:rsid w:val="00351E47"/>
    <w:rsid w:val="00353E34"/>
    <w:rsid w:val="00354735"/>
    <w:rsid w:val="003574AE"/>
    <w:rsid w:val="003600E2"/>
    <w:rsid w:val="00362C90"/>
    <w:rsid w:val="00364AEE"/>
    <w:rsid w:val="00365834"/>
    <w:rsid w:val="00366630"/>
    <w:rsid w:val="003677ED"/>
    <w:rsid w:val="00367880"/>
    <w:rsid w:val="00367A44"/>
    <w:rsid w:val="00370F10"/>
    <w:rsid w:val="003743D2"/>
    <w:rsid w:val="003809D8"/>
    <w:rsid w:val="00382285"/>
    <w:rsid w:val="00382504"/>
    <w:rsid w:val="0038322D"/>
    <w:rsid w:val="00383D3C"/>
    <w:rsid w:val="00386801"/>
    <w:rsid w:val="00386C8E"/>
    <w:rsid w:val="00387243"/>
    <w:rsid w:val="00392B0F"/>
    <w:rsid w:val="00392B43"/>
    <w:rsid w:val="00392F4F"/>
    <w:rsid w:val="00394CB7"/>
    <w:rsid w:val="00396AE5"/>
    <w:rsid w:val="00397141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24B"/>
    <w:rsid w:val="003B6F73"/>
    <w:rsid w:val="003C201D"/>
    <w:rsid w:val="003C48F1"/>
    <w:rsid w:val="003C4B19"/>
    <w:rsid w:val="003C659A"/>
    <w:rsid w:val="003C66CC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1CE"/>
    <w:rsid w:val="0041331B"/>
    <w:rsid w:val="00414CF9"/>
    <w:rsid w:val="00420580"/>
    <w:rsid w:val="00422FC5"/>
    <w:rsid w:val="00423457"/>
    <w:rsid w:val="00423491"/>
    <w:rsid w:val="004245B7"/>
    <w:rsid w:val="004276BC"/>
    <w:rsid w:val="00427A12"/>
    <w:rsid w:val="00436078"/>
    <w:rsid w:val="00436F25"/>
    <w:rsid w:val="004409ED"/>
    <w:rsid w:val="00440A9F"/>
    <w:rsid w:val="00441003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5D6C"/>
    <w:rsid w:val="00465FBE"/>
    <w:rsid w:val="00470512"/>
    <w:rsid w:val="0047062C"/>
    <w:rsid w:val="004710D7"/>
    <w:rsid w:val="004748C0"/>
    <w:rsid w:val="00477ADD"/>
    <w:rsid w:val="00480774"/>
    <w:rsid w:val="004808F9"/>
    <w:rsid w:val="004825FF"/>
    <w:rsid w:val="00483B12"/>
    <w:rsid w:val="00485B52"/>
    <w:rsid w:val="00487CF5"/>
    <w:rsid w:val="00490F36"/>
    <w:rsid w:val="004934C5"/>
    <w:rsid w:val="00494A82"/>
    <w:rsid w:val="00494BF8"/>
    <w:rsid w:val="0049543B"/>
    <w:rsid w:val="004A0DC5"/>
    <w:rsid w:val="004A1963"/>
    <w:rsid w:val="004A2A05"/>
    <w:rsid w:val="004A50BC"/>
    <w:rsid w:val="004A5166"/>
    <w:rsid w:val="004A57A5"/>
    <w:rsid w:val="004A731F"/>
    <w:rsid w:val="004A76EB"/>
    <w:rsid w:val="004A7E36"/>
    <w:rsid w:val="004B0F56"/>
    <w:rsid w:val="004B50F0"/>
    <w:rsid w:val="004B5569"/>
    <w:rsid w:val="004B68E7"/>
    <w:rsid w:val="004C0C45"/>
    <w:rsid w:val="004C1036"/>
    <w:rsid w:val="004C10D6"/>
    <w:rsid w:val="004C18BB"/>
    <w:rsid w:val="004C2620"/>
    <w:rsid w:val="004C4725"/>
    <w:rsid w:val="004C52C0"/>
    <w:rsid w:val="004C6EE4"/>
    <w:rsid w:val="004D4CCE"/>
    <w:rsid w:val="004D63E9"/>
    <w:rsid w:val="004E1BF0"/>
    <w:rsid w:val="004E3410"/>
    <w:rsid w:val="004E403F"/>
    <w:rsid w:val="004E4827"/>
    <w:rsid w:val="004E5DD6"/>
    <w:rsid w:val="004E6D1D"/>
    <w:rsid w:val="004E7F7A"/>
    <w:rsid w:val="004F1DB6"/>
    <w:rsid w:val="004F31B5"/>
    <w:rsid w:val="004F4AC8"/>
    <w:rsid w:val="004F646F"/>
    <w:rsid w:val="005038D7"/>
    <w:rsid w:val="00510327"/>
    <w:rsid w:val="00511D6F"/>
    <w:rsid w:val="005127C5"/>
    <w:rsid w:val="005128AA"/>
    <w:rsid w:val="005131C0"/>
    <w:rsid w:val="00513551"/>
    <w:rsid w:val="005140D4"/>
    <w:rsid w:val="00515E60"/>
    <w:rsid w:val="00515FE4"/>
    <w:rsid w:val="00516445"/>
    <w:rsid w:val="0051755C"/>
    <w:rsid w:val="00522BE4"/>
    <w:rsid w:val="00522BEE"/>
    <w:rsid w:val="005327E3"/>
    <w:rsid w:val="00532D41"/>
    <w:rsid w:val="00532DC9"/>
    <w:rsid w:val="00534E6E"/>
    <w:rsid w:val="00535B3B"/>
    <w:rsid w:val="005363B0"/>
    <w:rsid w:val="0054161F"/>
    <w:rsid w:val="00541666"/>
    <w:rsid w:val="00541932"/>
    <w:rsid w:val="00544D25"/>
    <w:rsid w:val="00545BD7"/>
    <w:rsid w:val="00546BDE"/>
    <w:rsid w:val="00546FE9"/>
    <w:rsid w:val="0055188B"/>
    <w:rsid w:val="00552002"/>
    <w:rsid w:val="005522C9"/>
    <w:rsid w:val="00552CB7"/>
    <w:rsid w:val="00555E3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5E86"/>
    <w:rsid w:val="00580642"/>
    <w:rsid w:val="00581CA3"/>
    <w:rsid w:val="00582873"/>
    <w:rsid w:val="00582D56"/>
    <w:rsid w:val="00586AB2"/>
    <w:rsid w:val="00586F80"/>
    <w:rsid w:val="00590EC3"/>
    <w:rsid w:val="005916C5"/>
    <w:rsid w:val="005921A0"/>
    <w:rsid w:val="00592FE4"/>
    <w:rsid w:val="00593ACF"/>
    <w:rsid w:val="00595F14"/>
    <w:rsid w:val="00596C55"/>
    <w:rsid w:val="00597696"/>
    <w:rsid w:val="005A1915"/>
    <w:rsid w:val="005A3AF6"/>
    <w:rsid w:val="005A4841"/>
    <w:rsid w:val="005A4EF6"/>
    <w:rsid w:val="005A7D9C"/>
    <w:rsid w:val="005B1034"/>
    <w:rsid w:val="005B588A"/>
    <w:rsid w:val="005C02F8"/>
    <w:rsid w:val="005C13F5"/>
    <w:rsid w:val="005C1C2E"/>
    <w:rsid w:val="005C2B74"/>
    <w:rsid w:val="005C3CE7"/>
    <w:rsid w:val="005C52B4"/>
    <w:rsid w:val="005C59BB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5F6A15"/>
    <w:rsid w:val="00601FA4"/>
    <w:rsid w:val="006042A2"/>
    <w:rsid w:val="00606915"/>
    <w:rsid w:val="00607529"/>
    <w:rsid w:val="00607E94"/>
    <w:rsid w:val="00612F9F"/>
    <w:rsid w:val="00616897"/>
    <w:rsid w:val="006216DE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AC3"/>
    <w:rsid w:val="00666096"/>
    <w:rsid w:val="00667F63"/>
    <w:rsid w:val="00670104"/>
    <w:rsid w:val="006701F1"/>
    <w:rsid w:val="00670ECA"/>
    <w:rsid w:val="00671780"/>
    <w:rsid w:val="00672FAA"/>
    <w:rsid w:val="0067561C"/>
    <w:rsid w:val="00677421"/>
    <w:rsid w:val="006800B9"/>
    <w:rsid w:val="00680380"/>
    <w:rsid w:val="006803CC"/>
    <w:rsid w:val="00681012"/>
    <w:rsid w:val="00681721"/>
    <w:rsid w:val="00682577"/>
    <w:rsid w:val="00682CD1"/>
    <w:rsid w:val="00683021"/>
    <w:rsid w:val="00685194"/>
    <w:rsid w:val="00685B3C"/>
    <w:rsid w:val="00685B8D"/>
    <w:rsid w:val="0068677E"/>
    <w:rsid w:val="00693F00"/>
    <w:rsid w:val="00694955"/>
    <w:rsid w:val="006952AC"/>
    <w:rsid w:val="00696298"/>
    <w:rsid w:val="00697CEE"/>
    <w:rsid w:val="006A65F0"/>
    <w:rsid w:val="006B004E"/>
    <w:rsid w:val="006B48EB"/>
    <w:rsid w:val="006B65EA"/>
    <w:rsid w:val="006B6D15"/>
    <w:rsid w:val="006C1399"/>
    <w:rsid w:val="006C257F"/>
    <w:rsid w:val="006C36D7"/>
    <w:rsid w:val="006C3D0A"/>
    <w:rsid w:val="006C3D86"/>
    <w:rsid w:val="006C5B73"/>
    <w:rsid w:val="006D0804"/>
    <w:rsid w:val="006D1C21"/>
    <w:rsid w:val="006D2130"/>
    <w:rsid w:val="006D262F"/>
    <w:rsid w:val="006D2F13"/>
    <w:rsid w:val="006D4C80"/>
    <w:rsid w:val="006E2914"/>
    <w:rsid w:val="006E3411"/>
    <w:rsid w:val="006E500A"/>
    <w:rsid w:val="006E52B0"/>
    <w:rsid w:val="006E7876"/>
    <w:rsid w:val="006E797B"/>
    <w:rsid w:val="006E7E6C"/>
    <w:rsid w:val="006F02D0"/>
    <w:rsid w:val="006F0B40"/>
    <w:rsid w:val="006F4070"/>
    <w:rsid w:val="006F4D47"/>
    <w:rsid w:val="006F5C85"/>
    <w:rsid w:val="007003FF"/>
    <w:rsid w:val="00701743"/>
    <w:rsid w:val="00703B58"/>
    <w:rsid w:val="00703CB8"/>
    <w:rsid w:val="0070555D"/>
    <w:rsid w:val="00706AFC"/>
    <w:rsid w:val="00706ED2"/>
    <w:rsid w:val="007105BD"/>
    <w:rsid w:val="00711A5E"/>
    <w:rsid w:val="007125C8"/>
    <w:rsid w:val="00714717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0B34"/>
    <w:rsid w:val="00747E30"/>
    <w:rsid w:val="0075289B"/>
    <w:rsid w:val="007548DB"/>
    <w:rsid w:val="0075499B"/>
    <w:rsid w:val="00755404"/>
    <w:rsid w:val="007572CC"/>
    <w:rsid w:val="00760F63"/>
    <w:rsid w:val="00762138"/>
    <w:rsid w:val="007646D7"/>
    <w:rsid w:val="00766CB5"/>
    <w:rsid w:val="00767954"/>
    <w:rsid w:val="00767A53"/>
    <w:rsid w:val="00770C2E"/>
    <w:rsid w:val="00771D75"/>
    <w:rsid w:val="007763E7"/>
    <w:rsid w:val="00777472"/>
    <w:rsid w:val="00780A2C"/>
    <w:rsid w:val="007815A6"/>
    <w:rsid w:val="00782FDF"/>
    <w:rsid w:val="00784738"/>
    <w:rsid w:val="00785B61"/>
    <w:rsid w:val="007877E3"/>
    <w:rsid w:val="00787E16"/>
    <w:rsid w:val="0079132A"/>
    <w:rsid w:val="00792EE6"/>
    <w:rsid w:val="00793775"/>
    <w:rsid w:val="0079444B"/>
    <w:rsid w:val="00795C18"/>
    <w:rsid w:val="007A0335"/>
    <w:rsid w:val="007A7C26"/>
    <w:rsid w:val="007B1A6A"/>
    <w:rsid w:val="007B21B2"/>
    <w:rsid w:val="007C0CCF"/>
    <w:rsid w:val="007C4815"/>
    <w:rsid w:val="007C73C6"/>
    <w:rsid w:val="007D29F5"/>
    <w:rsid w:val="007D2EDC"/>
    <w:rsid w:val="007D5D10"/>
    <w:rsid w:val="007D7966"/>
    <w:rsid w:val="007E08D6"/>
    <w:rsid w:val="007E6310"/>
    <w:rsid w:val="007F1066"/>
    <w:rsid w:val="007F1F1A"/>
    <w:rsid w:val="007F34EC"/>
    <w:rsid w:val="007F3FE7"/>
    <w:rsid w:val="007F4967"/>
    <w:rsid w:val="007F4FAE"/>
    <w:rsid w:val="007F6930"/>
    <w:rsid w:val="007F76A1"/>
    <w:rsid w:val="007F7A95"/>
    <w:rsid w:val="00802C0B"/>
    <w:rsid w:val="00803828"/>
    <w:rsid w:val="008079C8"/>
    <w:rsid w:val="00807A6E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F2A"/>
    <w:rsid w:val="008375EC"/>
    <w:rsid w:val="008409B8"/>
    <w:rsid w:val="00840E8D"/>
    <w:rsid w:val="00844E9B"/>
    <w:rsid w:val="008454AD"/>
    <w:rsid w:val="00845544"/>
    <w:rsid w:val="00851265"/>
    <w:rsid w:val="00852689"/>
    <w:rsid w:val="00852910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7C71"/>
    <w:rsid w:val="0088735A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59A1"/>
    <w:rsid w:val="008B74F9"/>
    <w:rsid w:val="008C1171"/>
    <w:rsid w:val="008C5A0B"/>
    <w:rsid w:val="008C5EBB"/>
    <w:rsid w:val="008C6142"/>
    <w:rsid w:val="008C7516"/>
    <w:rsid w:val="008D012C"/>
    <w:rsid w:val="008D1ABD"/>
    <w:rsid w:val="008D38B4"/>
    <w:rsid w:val="008D5AC9"/>
    <w:rsid w:val="008D7041"/>
    <w:rsid w:val="008E5B27"/>
    <w:rsid w:val="008F0BFB"/>
    <w:rsid w:val="008F21F2"/>
    <w:rsid w:val="008F2E6F"/>
    <w:rsid w:val="008F78AE"/>
    <w:rsid w:val="0090137E"/>
    <w:rsid w:val="00901EC6"/>
    <w:rsid w:val="009023E2"/>
    <w:rsid w:val="00902957"/>
    <w:rsid w:val="009041B3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2FCE"/>
    <w:rsid w:val="00936437"/>
    <w:rsid w:val="00937018"/>
    <w:rsid w:val="009370DA"/>
    <w:rsid w:val="00937E37"/>
    <w:rsid w:val="009400CB"/>
    <w:rsid w:val="009427CB"/>
    <w:rsid w:val="009433BE"/>
    <w:rsid w:val="009445F4"/>
    <w:rsid w:val="00945A89"/>
    <w:rsid w:val="009510D6"/>
    <w:rsid w:val="009516CD"/>
    <w:rsid w:val="00952F96"/>
    <w:rsid w:val="0095353E"/>
    <w:rsid w:val="00953976"/>
    <w:rsid w:val="0095725E"/>
    <w:rsid w:val="009575DB"/>
    <w:rsid w:val="00957781"/>
    <w:rsid w:val="0096046C"/>
    <w:rsid w:val="00960760"/>
    <w:rsid w:val="0096108A"/>
    <w:rsid w:val="0096263A"/>
    <w:rsid w:val="00963663"/>
    <w:rsid w:val="009660DD"/>
    <w:rsid w:val="00966BB2"/>
    <w:rsid w:val="00971FFA"/>
    <w:rsid w:val="00975083"/>
    <w:rsid w:val="00980A9F"/>
    <w:rsid w:val="009829D9"/>
    <w:rsid w:val="00983423"/>
    <w:rsid w:val="00983D87"/>
    <w:rsid w:val="0098598A"/>
    <w:rsid w:val="0098603A"/>
    <w:rsid w:val="00991F09"/>
    <w:rsid w:val="009952C7"/>
    <w:rsid w:val="0099627B"/>
    <w:rsid w:val="009970AA"/>
    <w:rsid w:val="009A0530"/>
    <w:rsid w:val="009A410D"/>
    <w:rsid w:val="009A4341"/>
    <w:rsid w:val="009A4C9A"/>
    <w:rsid w:val="009A5616"/>
    <w:rsid w:val="009A620A"/>
    <w:rsid w:val="009A63E0"/>
    <w:rsid w:val="009B5A9D"/>
    <w:rsid w:val="009C068A"/>
    <w:rsid w:val="009C0A20"/>
    <w:rsid w:val="009C390D"/>
    <w:rsid w:val="009C4886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E1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2F38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27D87"/>
    <w:rsid w:val="00A30E35"/>
    <w:rsid w:val="00A3160B"/>
    <w:rsid w:val="00A330D6"/>
    <w:rsid w:val="00A36B36"/>
    <w:rsid w:val="00A3787E"/>
    <w:rsid w:val="00A4101C"/>
    <w:rsid w:val="00A431D6"/>
    <w:rsid w:val="00A43DF4"/>
    <w:rsid w:val="00A45ED0"/>
    <w:rsid w:val="00A46A06"/>
    <w:rsid w:val="00A578F5"/>
    <w:rsid w:val="00A6013A"/>
    <w:rsid w:val="00A60867"/>
    <w:rsid w:val="00A62A2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0A11"/>
    <w:rsid w:val="00AA4266"/>
    <w:rsid w:val="00AB0411"/>
    <w:rsid w:val="00AB2527"/>
    <w:rsid w:val="00AB39C9"/>
    <w:rsid w:val="00AC235E"/>
    <w:rsid w:val="00AC2D83"/>
    <w:rsid w:val="00AC4555"/>
    <w:rsid w:val="00AC4C9D"/>
    <w:rsid w:val="00AC5669"/>
    <w:rsid w:val="00AC754C"/>
    <w:rsid w:val="00AC774C"/>
    <w:rsid w:val="00AC780F"/>
    <w:rsid w:val="00AD1C57"/>
    <w:rsid w:val="00AD34D0"/>
    <w:rsid w:val="00AD3D26"/>
    <w:rsid w:val="00AD55FC"/>
    <w:rsid w:val="00AE02C5"/>
    <w:rsid w:val="00AE1DEB"/>
    <w:rsid w:val="00AE25F5"/>
    <w:rsid w:val="00AE267D"/>
    <w:rsid w:val="00AE289C"/>
    <w:rsid w:val="00AE3179"/>
    <w:rsid w:val="00AE4974"/>
    <w:rsid w:val="00AE5A24"/>
    <w:rsid w:val="00AE5AB8"/>
    <w:rsid w:val="00AE6EDA"/>
    <w:rsid w:val="00AE6FEB"/>
    <w:rsid w:val="00AF0521"/>
    <w:rsid w:val="00AF0AEE"/>
    <w:rsid w:val="00AF0D14"/>
    <w:rsid w:val="00AF2E5E"/>
    <w:rsid w:val="00AF4F4E"/>
    <w:rsid w:val="00AF6582"/>
    <w:rsid w:val="00AF724D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69FC"/>
    <w:rsid w:val="00B20941"/>
    <w:rsid w:val="00B20BCF"/>
    <w:rsid w:val="00B213B8"/>
    <w:rsid w:val="00B21D2F"/>
    <w:rsid w:val="00B21E12"/>
    <w:rsid w:val="00B23988"/>
    <w:rsid w:val="00B24B09"/>
    <w:rsid w:val="00B253A6"/>
    <w:rsid w:val="00B2594C"/>
    <w:rsid w:val="00B2696B"/>
    <w:rsid w:val="00B26FE4"/>
    <w:rsid w:val="00B325D8"/>
    <w:rsid w:val="00B333E3"/>
    <w:rsid w:val="00B3383A"/>
    <w:rsid w:val="00B35730"/>
    <w:rsid w:val="00B36246"/>
    <w:rsid w:val="00B4095C"/>
    <w:rsid w:val="00B41C77"/>
    <w:rsid w:val="00B44CE5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3EEA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322"/>
    <w:rsid w:val="00BC077D"/>
    <w:rsid w:val="00BC4A55"/>
    <w:rsid w:val="00BD1112"/>
    <w:rsid w:val="00BD2D8F"/>
    <w:rsid w:val="00BD3EDE"/>
    <w:rsid w:val="00BD58A4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03202"/>
    <w:rsid w:val="00C101A8"/>
    <w:rsid w:val="00C10C91"/>
    <w:rsid w:val="00C1275F"/>
    <w:rsid w:val="00C12D87"/>
    <w:rsid w:val="00C13B38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0A28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4F42"/>
    <w:rsid w:val="00C9266C"/>
    <w:rsid w:val="00C969B2"/>
    <w:rsid w:val="00C96DB6"/>
    <w:rsid w:val="00C97C1D"/>
    <w:rsid w:val="00CA152F"/>
    <w:rsid w:val="00CA3CFD"/>
    <w:rsid w:val="00CA4619"/>
    <w:rsid w:val="00CA6D78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5225"/>
    <w:rsid w:val="00D02889"/>
    <w:rsid w:val="00D04517"/>
    <w:rsid w:val="00D04805"/>
    <w:rsid w:val="00D0511E"/>
    <w:rsid w:val="00D0665A"/>
    <w:rsid w:val="00D1025F"/>
    <w:rsid w:val="00D11778"/>
    <w:rsid w:val="00D12DCC"/>
    <w:rsid w:val="00D14073"/>
    <w:rsid w:val="00D1415B"/>
    <w:rsid w:val="00D14DCB"/>
    <w:rsid w:val="00D16E6D"/>
    <w:rsid w:val="00D17530"/>
    <w:rsid w:val="00D2184E"/>
    <w:rsid w:val="00D22BE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494E"/>
    <w:rsid w:val="00D56446"/>
    <w:rsid w:val="00D6108E"/>
    <w:rsid w:val="00D61235"/>
    <w:rsid w:val="00D62C30"/>
    <w:rsid w:val="00D62CF5"/>
    <w:rsid w:val="00D62FF6"/>
    <w:rsid w:val="00D64008"/>
    <w:rsid w:val="00D66C5E"/>
    <w:rsid w:val="00D67073"/>
    <w:rsid w:val="00D7381D"/>
    <w:rsid w:val="00D74199"/>
    <w:rsid w:val="00D744B1"/>
    <w:rsid w:val="00D75890"/>
    <w:rsid w:val="00D763BF"/>
    <w:rsid w:val="00D7723B"/>
    <w:rsid w:val="00D77B5D"/>
    <w:rsid w:val="00D77E3D"/>
    <w:rsid w:val="00D80548"/>
    <w:rsid w:val="00D80DD7"/>
    <w:rsid w:val="00D823C9"/>
    <w:rsid w:val="00D83216"/>
    <w:rsid w:val="00D838D5"/>
    <w:rsid w:val="00D84681"/>
    <w:rsid w:val="00D87117"/>
    <w:rsid w:val="00D871CB"/>
    <w:rsid w:val="00D90C38"/>
    <w:rsid w:val="00D91670"/>
    <w:rsid w:val="00D93276"/>
    <w:rsid w:val="00D93CF7"/>
    <w:rsid w:val="00D96540"/>
    <w:rsid w:val="00DA3046"/>
    <w:rsid w:val="00DA509A"/>
    <w:rsid w:val="00DA7A34"/>
    <w:rsid w:val="00DA7DDD"/>
    <w:rsid w:val="00DA7FB5"/>
    <w:rsid w:val="00DB0173"/>
    <w:rsid w:val="00DB17AA"/>
    <w:rsid w:val="00DB1FC3"/>
    <w:rsid w:val="00DB2AC9"/>
    <w:rsid w:val="00DB35F7"/>
    <w:rsid w:val="00DB394F"/>
    <w:rsid w:val="00DB3C30"/>
    <w:rsid w:val="00DB4875"/>
    <w:rsid w:val="00DB6113"/>
    <w:rsid w:val="00DB6B37"/>
    <w:rsid w:val="00DB7F36"/>
    <w:rsid w:val="00DC067B"/>
    <w:rsid w:val="00DC08B6"/>
    <w:rsid w:val="00DC2739"/>
    <w:rsid w:val="00DC3754"/>
    <w:rsid w:val="00DC5C7C"/>
    <w:rsid w:val="00DC6FCE"/>
    <w:rsid w:val="00DD0167"/>
    <w:rsid w:val="00DD0DAC"/>
    <w:rsid w:val="00DD2EAB"/>
    <w:rsid w:val="00DD3005"/>
    <w:rsid w:val="00DD3AAC"/>
    <w:rsid w:val="00DD4D71"/>
    <w:rsid w:val="00DD594D"/>
    <w:rsid w:val="00DE0673"/>
    <w:rsid w:val="00DE3934"/>
    <w:rsid w:val="00DE5733"/>
    <w:rsid w:val="00DE6054"/>
    <w:rsid w:val="00DE67E4"/>
    <w:rsid w:val="00DE75D3"/>
    <w:rsid w:val="00DE7EFD"/>
    <w:rsid w:val="00DF01CD"/>
    <w:rsid w:val="00DF1AE3"/>
    <w:rsid w:val="00DF5D0D"/>
    <w:rsid w:val="00DF68C8"/>
    <w:rsid w:val="00DF7C3E"/>
    <w:rsid w:val="00E00090"/>
    <w:rsid w:val="00E110B9"/>
    <w:rsid w:val="00E11444"/>
    <w:rsid w:val="00E15C3A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3387"/>
    <w:rsid w:val="00E6447A"/>
    <w:rsid w:val="00E70BF5"/>
    <w:rsid w:val="00E716FE"/>
    <w:rsid w:val="00E73219"/>
    <w:rsid w:val="00E73A59"/>
    <w:rsid w:val="00E73DDD"/>
    <w:rsid w:val="00E76BC2"/>
    <w:rsid w:val="00E80EE3"/>
    <w:rsid w:val="00E81CE2"/>
    <w:rsid w:val="00E82B43"/>
    <w:rsid w:val="00E83F5C"/>
    <w:rsid w:val="00E84110"/>
    <w:rsid w:val="00E85655"/>
    <w:rsid w:val="00E8697B"/>
    <w:rsid w:val="00E87B49"/>
    <w:rsid w:val="00E87C3A"/>
    <w:rsid w:val="00E90116"/>
    <w:rsid w:val="00E926D0"/>
    <w:rsid w:val="00E928B8"/>
    <w:rsid w:val="00E97562"/>
    <w:rsid w:val="00EA065A"/>
    <w:rsid w:val="00EA0715"/>
    <w:rsid w:val="00EA2BDF"/>
    <w:rsid w:val="00EA4C1A"/>
    <w:rsid w:val="00EB1584"/>
    <w:rsid w:val="00EB26BF"/>
    <w:rsid w:val="00EB3BCC"/>
    <w:rsid w:val="00EB567B"/>
    <w:rsid w:val="00EB5DC0"/>
    <w:rsid w:val="00EB6A66"/>
    <w:rsid w:val="00EB6F6F"/>
    <w:rsid w:val="00EC1621"/>
    <w:rsid w:val="00EC4352"/>
    <w:rsid w:val="00EC538A"/>
    <w:rsid w:val="00ED26A0"/>
    <w:rsid w:val="00ED4C88"/>
    <w:rsid w:val="00ED5ED3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6427"/>
    <w:rsid w:val="00F07CD4"/>
    <w:rsid w:val="00F11020"/>
    <w:rsid w:val="00F1323B"/>
    <w:rsid w:val="00F134CB"/>
    <w:rsid w:val="00F14139"/>
    <w:rsid w:val="00F163DF"/>
    <w:rsid w:val="00F20B61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48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1E10"/>
    <w:rsid w:val="00F642A5"/>
    <w:rsid w:val="00F66BC0"/>
    <w:rsid w:val="00F7088C"/>
    <w:rsid w:val="00F713BE"/>
    <w:rsid w:val="00F72235"/>
    <w:rsid w:val="00F722E1"/>
    <w:rsid w:val="00F72305"/>
    <w:rsid w:val="00F72671"/>
    <w:rsid w:val="00F728E0"/>
    <w:rsid w:val="00F75292"/>
    <w:rsid w:val="00F7713A"/>
    <w:rsid w:val="00F80B9A"/>
    <w:rsid w:val="00F81D19"/>
    <w:rsid w:val="00F920EB"/>
    <w:rsid w:val="00F92BD6"/>
    <w:rsid w:val="00F95349"/>
    <w:rsid w:val="00FA12D9"/>
    <w:rsid w:val="00FA1C7E"/>
    <w:rsid w:val="00FB1331"/>
    <w:rsid w:val="00FB2E1F"/>
    <w:rsid w:val="00FB7D52"/>
    <w:rsid w:val="00FC51CC"/>
    <w:rsid w:val="00FC59CD"/>
    <w:rsid w:val="00FD0F46"/>
    <w:rsid w:val="00FD24DC"/>
    <w:rsid w:val="00FD2552"/>
    <w:rsid w:val="00FD27EC"/>
    <w:rsid w:val="00FD5B56"/>
    <w:rsid w:val="00FD6963"/>
    <w:rsid w:val="00FD77B3"/>
    <w:rsid w:val="00FE39AD"/>
    <w:rsid w:val="00FE3D47"/>
    <w:rsid w:val="00FE4CFE"/>
    <w:rsid w:val="00FF1B19"/>
    <w:rsid w:val="00FF27A4"/>
    <w:rsid w:val="00FF4295"/>
    <w:rsid w:val="00FF5A88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B02E8"/>
  <w15:chartTrackingRefBased/>
  <w15:docId w15:val="{E2D76426-E23C-4B43-BC31-C1D50B5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42B8F"/>
    <w:rPr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FD5B5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E82C-B546-48A3-9B03-594D051E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959</Words>
  <Characters>6373</Characters>
  <Application>Microsoft Office Word</Application>
  <DocSecurity>0</DocSecurity>
  <Lines>118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Daniel Szewczyk</cp:lastModifiedBy>
  <cp:revision>3</cp:revision>
  <cp:lastPrinted>2013-04-03T06:33:00Z</cp:lastPrinted>
  <dcterms:created xsi:type="dcterms:W3CDTF">2023-05-26T10:51:00Z</dcterms:created>
  <dcterms:modified xsi:type="dcterms:W3CDTF">2023-05-26T19:10:00Z</dcterms:modified>
</cp:coreProperties>
</file>