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54EE" w14:textId="77777777" w:rsidR="00480432" w:rsidRDefault="001844C2">
      <w:pPr>
        <w:pStyle w:val="Standard"/>
        <w:tabs>
          <w:tab w:val="left" w:pos="5670"/>
        </w:tabs>
        <w:jc w:val="right"/>
        <w:rPr>
          <w:rFonts w:eastAsia="TimesNewRomanPSMT, 'Times New R" w:cs="TimesNewRomanPSMT, 'Times New R"/>
          <w:bCs/>
          <w:i/>
          <w:iCs/>
          <w:color w:val="000000"/>
          <w:sz w:val="20"/>
          <w:shd w:val="clear" w:color="auto" w:fill="FFFFFF"/>
          <w:lang w:eastAsia="pl-PL"/>
        </w:rPr>
      </w:pPr>
      <w:r>
        <w:rPr>
          <w:rFonts w:eastAsia="TimesNewRomanPSMT, 'Times New R" w:cs="TimesNewRomanPSMT, 'Times New R"/>
          <w:bCs/>
          <w:i/>
          <w:iCs/>
          <w:color w:val="000000"/>
          <w:sz w:val="20"/>
          <w:shd w:val="clear" w:color="auto" w:fill="FFFFFF"/>
          <w:lang w:eastAsia="pl-PL"/>
        </w:rPr>
        <w:t>Załącznik Nr 6 do SIWZ</w:t>
      </w:r>
    </w:p>
    <w:p w14:paraId="3173EDB4" w14:textId="77777777" w:rsidR="00480432" w:rsidRDefault="00480432">
      <w:pPr>
        <w:pStyle w:val="Standard"/>
        <w:jc w:val="both"/>
        <w:rPr>
          <w:shd w:val="clear" w:color="auto" w:fill="FFFFFF"/>
          <w:lang w:eastAsia="pl-PL"/>
        </w:rPr>
      </w:pPr>
    </w:p>
    <w:p w14:paraId="4772D18E" w14:textId="77777777" w:rsidR="00480432" w:rsidRDefault="001844C2">
      <w:pPr>
        <w:pStyle w:val="Standard"/>
        <w:spacing w:line="360" w:lineRule="auto"/>
        <w:jc w:val="both"/>
        <w:rPr>
          <w:sz w:val="20"/>
          <w:shd w:val="clear" w:color="auto" w:fill="FFFFFF"/>
          <w:lang w:eastAsia="pl-PL"/>
        </w:rPr>
      </w:pPr>
      <w:r>
        <w:rPr>
          <w:sz w:val="20"/>
          <w:shd w:val="clear" w:color="auto" w:fill="FFFFFF"/>
          <w:lang w:eastAsia="pl-PL"/>
        </w:rPr>
        <w:t>PZ.271.46.2022</w:t>
      </w:r>
    </w:p>
    <w:p w14:paraId="1ADE1326" w14:textId="77777777" w:rsidR="00480432" w:rsidRDefault="00480432">
      <w:pPr>
        <w:pStyle w:val="Standard"/>
        <w:spacing w:line="360" w:lineRule="auto"/>
        <w:jc w:val="both"/>
        <w:rPr>
          <w:sz w:val="20"/>
          <w:shd w:val="clear" w:color="auto" w:fill="FFFFFF"/>
          <w:lang w:eastAsia="pl-PL"/>
        </w:rPr>
      </w:pPr>
    </w:p>
    <w:p w14:paraId="5491551F" w14:textId="77777777" w:rsidR="00480432" w:rsidRDefault="001844C2">
      <w:pPr>
        <w:pStyle w:val="Standard"/>
        <w:spacing w:line="360" w:lineRule="auto"/>
        <w:jc w:val="both"/>
      </w:pPr>
      <w:r>
        <w:rPr>
          <w:sz w:val="20"/>
          <w:shd w:val="clear" w:color="auto" w:fill="FFFFFF"/>
          <w:lang w:eastAsia="pl-PL"/>
        </w:rPr>
        <w:t>Pieczęć wykonawcy</w:t>
      </w:r>
    </w:p>
    <w:p w14:paraId="667B6891" w14:textId="77777777" w:rsidR="00480432" w:rsidRDefault="00480432">
      <w:pPr>
        <w:pStyle w:val="Standard"/>
        <w:spacing w:line="360" w:lineRule="auto"/>
        <w:jc w:val="both"/>
        <w:rPr>
          <w:shd w:val="clear" w:color="auto" w:fill="FFFFFF"/>
          <w:lang w:eastAsia="pl-PL"/>
        </w:rPr>
      </w:pPr>
    </w:p>
    <w:p w14:paraId="27676881" w14:textId="77777777" w:rsidR="00480432" w:rsidRDefault="001844C2">
      <w:pPr>
        <w:pStyle w:val="Standard"/>
        <w:tabs>
          <w:tab w:val="left" w:pos="5670"/>
        </w:tabs>
        <w:jc w:val="both"/>
      </w:pPr>
      <w:r>
        <w:rPr>
          <w:rFonts w:eastAsia="TimesNewRomanPSMT, 'Times New R" w:cs="TimesNewRomanPSMT, 'Times New R"/>
          <w:bCs/>
          <w:i/>
          <w:iCs/>
          <w:color w:val="000000"/>
          <w:shd w:val="clear" w:color="auto" w:fill="FFFFFF"/>
          <w:lang w:eastAsia="pl-PL"/>
        </w:rPr>
        <w:t>Dotyczy: postępowania o udzielenie zamówienia publicznego na</w:t>
      </w:r>
      <w:r>
        <w:rPr>
          <w:rFonts w:eastAsia="TimesNewRomanPSMT, 'Times New R" w:cs="TimesNewRomanPSMT, 'Times New R"/>
          <w:bCs/>
          <w:color w:val="000000"/>
          <w:shd w:val="clear" w:color="auto" w:fill="FFFFFF"/>
          <w:lang w:eastAsia="pl-PL"/>
        </w:rPr>
        <w:t xml:space="preserve"> </w:t>
      </w:r>
      <w:r>
        <w:rPr>
          <w:b/>
          <w:bCs/>
          <w:shd w:val="clear" w:color="auto" w:fill="FFFFFF"/>
          <w:lang w:eastAsia="pl-PL"/>
        </w:rPr>
        <w:t xml:space="preserve">„Odbiór transport i zagospodarowanie odpadów komunalnych od właścicieli nieruchomości zamieszkałych z  terenu gminy </w:t>
      </w:r>
      <w:r>
        <w:rPr>
          <w:b/>
          <w:bCs/>
          <w:shd w:val="clear" w:color="auto" w:fill="FFFFFF"/>
          <w:lang w:eastAsia="pl-PL"/>
        </w:rPr>
        <w:t>Bełchatów”.</w:t>
      </w:r>
    </w:p>
    <w:p w14:paraId="4520F0EF" w14:textId="77777777" w:rsidR="00480432" w:rsidRDefault="00480432">
      <w:pPr>
        <w:pStyle w:val="Standard"/>
        <w:tabs>
          <w:tab w:val="left" w:pos="5670"/>
        </w:tabs>
        <w:spacing w:after="200" w:line="360" w:lineRule="auto"/>
        <w:jc w:val="both"/>
        <w:rPr>
          <w:rFonts w:eastAsia="TimesNewRomanPSMT, 'Times New R" w:cs="TimesNewRomanPSMT, 'Times New R"/>
          <w:bCs/>
          <w:i/>
          <w:color w:val="000000"/>
          <w:sz w:val="20"/>
          <w:shd w:val="clear" w:color="auto" w:fill="FFFFFF"/>
        </w:rPr>
      </w:pPr>
    </w:p>
    <w:p w14:paraId="1BC7D306" w14:textId="77777777" w:rsidR="00480432" w:rsidRDefault="001844C2">
      <w:pPr>
        <w:pStyle w:val="Standard"/>
        <w:jc w:val="center"/>
      </w:pPr>
      <w:r>
        <w:rPr>
          <w:color w:val="000000"/>
          <w:shd w:val="clear" w:color="auto" w:fill="FFFFFF"/>
        </w:rPr>
        <w:t xml:space="preserve">Składam/my następujący : </w:t>
      </w:r>
      <w:r>
        <w:rPr>
          <w:b/>
          <w:bCs/>
          <w:shd w:val="clear" w:color="auto" w:fill="FFFFFF"/>
        </w:rPr>
        <w:t xml:space="preserve">Wykaz narzędzi, wyposażenia zakładu i urządzeń technicznych dostępnych wykonawcy </w:t>
      </w:r>
      <w:r>
        <w:rPr>
          <w:b/>
          <w:bCs/>
          <w:shd w:val="clear" w:color="auto" w:fill="FFFFFF"/>
        </w:rPr>
        <w:br/>
        <w:t>w celu wykonania zamówienia publicznego wraz z informacją o podstawie do dysponowania tymi zasobami.</w:t>
      </w:r>
    </w:p>
    <w:p w14:paraId="5BF74A9F" w14:textId="77777777" w:rsidR="00480432" w:rsidRDefault="00480432">
      <w:pPr>
        <w:pStyle w:val="Standard"/>
        <w:jc w:val="center"/>
        <w:rPr>
          <w:b/>
          <w:bCs/>
          <w:shd w:val="clear" w:color="auto" w:fill="FFFFFF"/>
        </w:rPr>
      </w:pPr>
    </w:p>
    <w:tbl>
      <w:tblPr>
        <w:tblW w:w="1436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945"/>
        <w:gridCol w:w="6721"/>
        <w:gridCol w:w="850"/>
        <w:gridCol w:w="2693"/>
        <w:gridCol w:w="3153"/>
      </w:tblGrid>
      <w:tr w:rsidR="00480432" w14:paraId="4AC393EE" w14:textId="77777777">
        <w:trPr>
          <w:cantSplit/>
          <w:trHeight w:val="12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8D81" w14:textId="77777777" w:rsidR="00480432" w:rsidRDefault="001844C2">
            <w:pPr>
              <w:pStyle w:val="Standard"/>
              <w:spacing w:after="20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Lp.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5C3C" w14:textId="77777777" w:rsidR="00480432" w:rsidRDefault="001844C2">
            <w:pPr>
              <w:pStyle w:val="Standard"/>
              <w:spacing w:after="20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Wymagane parametry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69DA" w14:textId="77777777" w:rsidR="00480432" w:rsidRDefault="001844C2">
            <w:pPr>
              <w:pStyle w:val="Standard"/>
              <w:snapToGrid w:val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Wskazanie spełnienia wymogu przez Wykonawcę</w:t>
            </w:r>
          </w:p>
        </w:tc>
      </w:tr>
      <w:tr w:rsidR="00480432" w14:paraId="7490AD31" w14:textId="77777777">
        <w:trPr>
          <w:cantSplit/>
          <w:trHeight w:val="449"/>
        </w:trPr>
        <w:tc>
          <w:tcPr>
            <w:tcW w:w="14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EF318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Zdolność techniczna - Pojazdy</w:t>
            </w:r>
          </w:p>
        </w:tc>
      </w:tr>
      <w:tr w:rsidR="00480432" w14:paraId="3591A54C" w14:textId="77777777">
        <w:trPr>
          <w:cantSplit/>
          <w:trHeight w:val="4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129F5" w14:textId="77777777" w:rsidR="00480432" w:rsidRDefault="00480432">
            <w:pPr>
              <w:pStyle w:val="Standard"/>
              <w:snapToGrid w:val="0"/>
              <w:spacing w:after="200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C39144" w14:textId="77777777" w:rsidR="00480432" w:rsidRDefault="001844C2">
            <w:pPr>
              <w:pStyle w:val="Standard"/>
              <w:snapToGrid w:val="0"/>
              <w:spacing w:after="200"/>
              <w:ind w:left="1745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Nazwa, nr rejestracyjny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2A8C1E2" w14:textId="77777777" w:rsidR="00480432" w:rsidRDefault="001844C2">
            <w:pPr>
              <w:pStyle w:val="Standard"/>
              <w:snapToGrid w:val="0"/>
              <w:spacing w:after="200"/>
              <w:ind w:left="154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22CF53" w14:textId="77777777" w:rsidR="00480432" w:rsidRDefault="001844C2">
            <w:pPr>
              <w:pStyle w:val="Standard"/>
              <w:snapToGrid w:val="0"/>
              <w:spacing w:after="200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Podstawa dysponowania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785CEC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Czy spełnia normę EURO 6? ( TAK/NIE)</w:t>
            </w:r>
          </w:p>
        </w:tc>
      </w:tr>
      <w:tr w:rsidR="00480432" w14:paraId="6A2FB527" w14:textId="77777777">
        <w:trPr>
          <w:cantSplit/>
          <w:trHeight w:val="657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2D1A" w14:textId="77777777" w:rsidR="00480432" w:rsidRDefault="001844C2">
            <w:pPr>
              <w:pStyle w:val="Standard"/>
              <w:snapToGrid w:val="0"/>
              <w:spacing w:after="8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05C7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7A23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5E5833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B6A5AF1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70C9AB42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7EB2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5139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DA62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D88EA45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903EE6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69E6DD80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FB8A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9AA6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B103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01DB0B5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10E9D0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36FE888D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6AF7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5C0D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1BCB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5EEFA5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1C6FEC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0274BC6F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5E91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B63F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5300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CDDEC0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4E724A0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TAK / </w:t>
            </w:r>
            <w:r>
              <w:rPr>
                <w:color w:val="000000"/>
              </w:rPr>
              <w:t>NIE *</w:t>
            </w:r>
          </w:p>
        </w:tc>
      </w:tr>
      <w:tr w:rsidR="00480432" w14:paraId="5B758183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AB8A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B656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CCA0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E3BF43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D2D3C77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2F9D3A4A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6817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0A9B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A464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0A6020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A16969F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207E88B6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EB45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8D5C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CD5A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94C1BE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D9A43E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6AC23717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6BB6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E46E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3C76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7F2EF2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38B69C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72A05826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64F1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477F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93BA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441014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298A03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65E2BD45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9974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9D21" w14:textId="53581F5D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 w:rsidRPr="001844C2">
              <w:rPr>
                <w:color w:val="000000"/>
                <w:highlight w:val="yellow"/>
              </w:rPr>
              <w:t xml:space="preserve">Pojazd z przystosowany do opróżniania pojemników </w:t>
            </w:r>
            <w:proofErr w:type="spellStart"/>
            <w:r w:rsidRPr="001844C2">
              <w:rPr>
                <w:color w:val="000000"/>
                <w:highlight w:val="yellow"/>
              </w:rPr>
              <w:t>półpodziemnych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D85A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3DB49B" w14:textId="77777777" w:rsidR="00480432" w:rsidRDefault="0048043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469C31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t>TAK / NIE *</w:t>
            </w:r>
          </w:p>
        </w:tc>
      </w:tr>
      <w:tr w:rsidR="00480432" w14:paraId="4CCCCE2F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E61E" w14:textId="77777777" w:rsidR="00480432" w:rsidRDefault="001844C2">
            <w:pPr>
              <w:pStyle w:val="Standard"/>
              <w:snapToGrid w:val="0"/>
              <w:spacing w:after="8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F5DF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Pojazdy trwałe i czytelnie oznakowane w widocznym miejscu nazwą firmy oraz danymi adresowymi i numerem telefonu podmiotu odbierającego odpady komunalne od właścicieli </w:t>
            </w:r>
            <w:r>
              <w:rPr>
                <w:color w:val="000000"/>
              </w:rPr>
              <w:t>nieruchomości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5835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39FABFE7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E40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AA8A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Pojazdy wyposażone w system monitoringu bazującego na systemie pozycjonowania satelitarnego, umożliwiającego trwałe zapisywanie, przechowywanie i odczytywanie danych o położeniu pojazdu i miejscach postoju oraz </w:t>
            </w:r>
            <w:r>
              <w:rPr>
                <w:color w:val="000000"/>
              </w:rPr>
              <w:t>czujników zapisujących dane o miejscach wyładunku odpadów, a także w narzędzia lub urządzenia umożliwiające sprzątanie terenu po opróżnieniu pojemników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2915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2DCCAC73" w14:textId="77777777">
        <w:trPr>
          <w:cantSplit/>
          <w:trHeight w:val="419"/>
        </w:trPr>
        <w:tc>
          <w:tcPr>
            <w:tcW w:w="14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E060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Zdolność techniczna - Baza magazynowo - transportowa</w:t>
            </w:r>
          </w:p>
        </w:tc>
      </w:tr>
      <w:tr w:rsidR="00480432" w14:paraId="61BE8C96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8EFF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9099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Usytuowana w odległości nie </w:t>
            </w:r>
            <w:r>
              <w:rPr>
                <w:color w:val="000000"/>
              </w:rPr>
              <w:t>większej niż 60 km od granicy Gminy Bełchatów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0DC2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00C73D10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50C6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A68E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Usytuowana na terenie, do którego posiada tytuł prawny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5B44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27DCD75F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3DF0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2A0E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Teren bazy zabezpieczony w sposób uniemożliwiający wstęp osobom nieupoważnionym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48DC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32EE93D0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1ADF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CDAB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Wyposażona w miejsca </w:t>
            </w:r>
            <w:r>
              <w:rPr>
                <w:color w:val="000000"/>
              </w:rPr>
              <w:t>przeznaczone do parkowania pojazdów, zabezpieczone przed emisją zanieczyszczeń do gruntu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E373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5EB9711D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4EA9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506F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Wyposażona w miejsce magazynowania selektywnie zebranych odpadów komunalnych, zabezpieczone przed emisją zanieczyszczeń do gruntu oraz zabezpieczone pr</w:t>
            </w:r>
            <w:r>
              <w:rPr>
                <w:color w:val="000000"/>
              </w:rPr>
              <w:t>zed działaniem czynników atmosferycznych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7E27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647AB062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424D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3282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Wyposażona w urządzenia lub systemy zapewniające zagospodarowanie wód opadowych i ścieków przemysłowych pochodzących z terenu bazy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50FC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33405848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7B76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523B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Wyposażona w miejsca przeznaczone do </w:t>
            </w:r>
            <w:r>
              <w:rPr>
                <w:color w:val="000000"/>
                <w:shd w:val="clear" w:color="auto" w:fill="FFFFFF"/>
              </w:rPr>
              <w:t>parkowania  pojazdów, pomieszczenia socjalne dla pracowników odpowiadające liczbie zatrudnionych osób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7EA5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346C3F9A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A1EA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6D17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Wyposażona w miejsce do magazynowania selektywnie zebranych odpadów z grupy odpadów komunalnych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F874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7C8A073F" w14:textId="77777777"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B908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49B0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Wyposażona w legalizowaną samochodową wagę najazdową, </w:t>
            </w:r>
            <w:r>
              <w:rPr>
                <w:color w:val="000000"/>
                <w:shd w:val="clear" w:color="auto" w:fill="FFFFFF"/>
              </w:rPr>
              <w:br/>
              <w:t xml:space="preserve">w przypadku kiedy następuje magazynowanie odpadów </w:t>
            </w:r>
            <w:r>
              <w:rPr>
                <w:color w:val="000000"/>
                <w:shd w:val="clear" w:color="auto" w:fill="FFFFFF"/>
              </w:rPr>
              <w:br/>
              <w:t>na terenie bazy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C059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TAK / NIE *</w:t>
            </w:r>
          </w:p>
        </w:tc>
      </w:tr>
      <w:tr w:rsidR="00480432" w14:paraId="7328EE5C" w14:textId="77777777"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F1E6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E1B1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Zagwarantowanie punktu bieżącej konserwacji i napraw pojazdów oraz miejsce do mycia i dezynfekcji pojazdów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14AC" w14:textId="77777777" w:rsidR="00480432" w:rsidRDefault="001844C2">
            <w:pPr>
              <w:pStyle w:val="Standard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TAK / </w:t>
            </w:r>
            <w:r>
              <w:rPr>
                <w:color w:val="000000"/>
              </w:rPr>
              <w:t>NIE *</w:t>
            </w:r>
          </w:p>
        </w:tc>
      </w:tr>
    </w:tbl>
    <w:p w14:paraId="044D4493" w14:textId="77777777" w:rsidR="00480432" w:rsidRDefault="001844C2">
      <w:pPr>
        <w:pStyle w:val="Standard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</w:p>
    <w:p w14:paraId="234C6657" w14:textId="77777777" w:rsidR="00480432" w:rsidRDefault="00480432">
      <w:pPr>
        <w:pStyle w:val="Standard"/>
        <w:spacing w:line="360" w:lineRule="auto"/>
        <w:rPr>
          <w:shd w:val="clear" w:color="auto" w:fill="FFFFFF"/>
        </w:rPr>
      </w:pPr>
    </w:p>
    <w:p w14:paraId="44FECE27" w14:textId="77777777" w:rsidR="00480432" w:rsidRDefault="00480432">
      <w:pPr>
        <w:pStyle w:val="Standard"/>
        <w:spacing w:line="360" w:lineRule="auto"/>
        <w:rPr>
          <w:shd w:val="clear" w:color="auto" w:fill="FFFFFF"/>
        </w:rPr>
      </w:pPr>
    </w:p>
    <w:sectPr w:rsidR="00480432">
      <w:headerReference w:type="default" r:id="rId6"/>
      <w:footerReference w:type="default" r:id="rId7"/>
      <w:pgSz w:w="16838" w:h="11906" w:orient="landscape"/>
      <w:pgMar w:top="1472" w:right="624" w:bottom="885" w:left="992" w:header="284" w:footer="561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EE65" w14:textId="77777777" w:rsidR="00000000" w:rsidRDefault="001844C2">
      <w:pPr>
        <w:rPr>
          <w:rFonts w:hint="eastAsia"/>
        </w:rPr>
      </w:pPr>
      <w:r>
        <w:separator/>
      </w:r>
    </w:p>
  </w:endnote>
  <w:endnote w:type="continuationSeparator" w:id="0">
    <w:p w14:paraId="1DC99196" w14:textId="77777777" w:rsidR="00000000" w:rsidRDefault="001844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AJCPI O+ Helvetica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TimesNewRomanPSMT, '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C0E5" w14:textId="77777777" w:rsidR="00480432" w:rsidRDefault="001844C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C25F8D2" w14:textId="77777777" w:rsidR="00480432" w:rsidRDefault="00480432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90FF" w14:textId="77777777" w:rsidR="00000000" w:rsidRDefault="001844C2">
      <w:pPr>
        <w:rPr>
          <w:rFonts w:hint="eastAsia"/>
        </w:rPr>
      </w:pPr>
      <w:r>
        <w:separator/>
      </w:r>
    </w:p>
  </w:footnote>
  <w:footnote w:type="continuationSeparator" w:id="0">
    <w:p w14:paraId="2357737A" w14:textId="77777777" w:rsidR="00000000" w:rsidRDefault="001844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5F0" w14:textId="77777777" w:rsidR="00480432" w:rsidRDefault="00480432">
    <w:pPr>
      <w:pStyle w:val="Nagwek"/>
      <w:pBdr>
        <w:bottom w:val="single" w:sz="4" w:space="15" w:color="000000"/>
      </w:pBdr>
      <w:jc w:val="center"/>
      <w:rPr>
        <w:b/>
        <w:sz w:val="2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32"/>
    <w:rsid w:val="001844C2"/>
    <w:rsid w:val="004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420"/>
  <w15:docId w15:val="{BE89EDC5-873E-4FB2-B95A-F177B0C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400"/>
      </w:tabs>
      <w:ind w:left="400" w:hanging="400"/>
      <w:outlineLvl w:val="1"/>
    </w:pPr>
    <w:rPr>
      <w:rFonts w:ascii="Tahoma" w:hAnsi="Tahoma" w:cs="Tahoma"/>
      <w:b/>
      <w:i/>
      <w:color w:val="000000"/>
      <w:sz w:val="3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hd w:val="clear" w:color="auto" w:fill="CCCCCC"/>
      <w:tabs>
        <w:tab w:val="left" w:pos="0"/>
      </w:tabs>
      <w:outlineLvl w:val="2"/>
    </w:pPr>
    <w:rPr>
      <w:i/>
      <w:iCs/>
      <w:sz w:val="20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jc w:val="center"/>
      <w:outlineLvl w:val="3"/>
    </w:pPr>
    <w:rPr>
      <w:rFonts w:ascii="Tahoma" w:hAnsi="Tahoma" w:cs="Tahoma"/>
      <w:b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Arial Narrow" w:hAnsi="Arial Narrow"/>
      <w:b/>
      <w:u w:val="single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tabs>
        <w:tab w:val="left" w:pos="0"/>
      </w:tabs>
      <w:outlineLvl w:val="5"/>
    </w:pPr>
    <w:rPr>
      <w:rFonts w:ascii="Arial Narrow" w:hAnsi="Arial Narrow"/>
      <w:i/>
      <w:iCs/>
      <w:sz w:val="20"/>
    </w:rPr>
  </w:style>
  <w:style w:type="paragraph" w:styleId="Nagwek7">
    <w:name w:val="heading 7"/>
    <w:basedOn w:val="Standard"/>
    <w:next w:val="Standard"/>
    <w:qFormat/>
    <w:pPr>
      <w:keepNext/>
      <w:pBdr>
        <w:bottom w:val="double" w:sz="2" w:space="1" w:color="000000"/>
      </w:pBdr>
      <w:tabs>
        <w:tab w:val="left" w:pos="0"/>
      </w:tabs>
      <w:outlineLvl w:val="6"/>
    </w:pPr>
    <w:rPr>
      <w:rFonts w:ascii="Arial Narrow" w:hAnsi="Arial Narrow"/>
      <w:b/>
      <w:i/>
      <w:iCs/>
      <w:sz w:val="20"/>
    </w:rPr>
  </w:style>
  <w:style w:type="paragraph" w:styleId="Nagwek8">
    <w:name w:val="heading 8"/>
    <w:basedOn w:val="Standard"/>
    <w:next w:val="Standard"/>
    <w:qFormat/>
    <w:pPr>
      <w:keepNext/>
      <w:tabs>
        <w:tab w:val="left" w:pos="0"/>
      </w:tabs>
      <w:outlineLvl w:val="7"/>
    </w:pPr>
    <w:rPr>
      <w:b/>
      <w:sz w:val="20"/>
    </w:rPr>
  </w:style>
  <w:style w:type="paragraph" w:styleId="Nagwek9">
    <w:name w:val="heading 9"/>
    <w:basedOn w:val="Standard"/>
    <w:next w:val="Standard"/>
    <w:qFormat/>
    <w:pPr>
      <w:keepNext/>
      <w:pBdr>
        <w:bottom w:val="double" w:sz="2" w:space="1" w:color="000000"/>
      </w:pBdr>
      <w:tabs>
        <w:tab w:val="left" w:pos="0"/>
      </w:tabs>
      <w:ind w:firstLine="708"/>
      <w:outlineLvl w:val="8"/>
    </w:pPr>
    <w:rPr>
      <w:rFonts w:ascii="Arial Narrow" w:hAnsi="Arial Narrow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 Narrow" w:hAnsi="Arial Narrow"/>
      <w:b w:val="0"/>
      <w:i w:val="0"/>
      <w:sz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5">
    <w:name w:val="WW8Num12z5"/>
    <w:qFormat/>
    <w:rPr>
      <w:rFonts w:ascii="Wingdings" w:hAnsi="Wingdings"/>
    </w:rPr>
  </w:style>
  <w:style w:type="character" w:customStyle="1" w:styleId="WW8Num12z6">
    <w:name w:val="WW8Num12z6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  <w:color w:val="00000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7z5">
    <w:name w:val="WW8Num17z5"/>
    <w:qFormat/>
    <w:rPr>
      <w:rFonts w:ascii="Wingdings" w:hAnsi="Wingdings"/>
    </w:rPr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/>
      <w:color w:val="000000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2z0">
    <w:name w:val="WW8Num22z0"/>
    <w:qFormat/>
    <w:rPr>
      <w:rFonts w:ascii="Arial Narrow" w:hAnsi="Arial Narrow"/>
      <w:sz w:val="20"/>
      <w:szCs w:val="20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rFonts w:ascii="Arial Narrow" w:hAnsi="Arial Narrow"/>
      <w:sz w:val="20"/>
      <w:szCs w:val="20"/>
    </w:rPr>
  </w:style>
  <w:style w:type="character" w:customStyle="1" w:styleId="WW8Num28z0">
    <w:name w:val="WW8Num28z0"/>
    <w:qFormat/>
    <w:rPr>
      <w:rFonts w:ascii="Arial Narrow" w:hAnsi="Arial Narrow"/>
      <w:sz w:val="20"/>
      <w:szCs w:val="20"/>
    </w:rPr>
  </w:style>
  <w:style w:type="character" w:customStyle="1" w:styleId="WW8Num29z0">
    <w:name w:val="WW8Num29z0"/>
    <w:qFormat/>
    <w:rPr>
      <w:rFonts w:ascii="Symbol" w:hAnsi="Symbol"/>
      <w:color w:val="000000"/>
    </w:rPr>
  </w:style>
  <w:style w:type="character" w:customStyle="1" w:styleId="WW8Num30z0">
    <w:name w:val="WW8Num30z0"/>
    <w:qFormat/>
    <w:rPr>
      <w:rFonts w:ascii="Arial Narrow" w:hAnsi="Arial Narrow"/>
      <w:b w:val="0"/>
      <w:i w:val="0"/>
      <w:sz w:val="20"/>
    </w:rPr>
  </w:style>
  <w:style w:type="character" w:customStyle="1" w:styleId="WW8Num33z0">
    <w:name w:val="WW8Num33z0"/>
    <w:qFormat/>
    <w:rPr>
      <w:rFonts w:ascii="Symbol" w:hAnsi="Symbol"/>
      <w:color w:val="000000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Arial Narrow" w:hAnsi="Arial Narrow"/>
      <w:b w:val="0"/>
      <w:i w:val="0"/>
      <w:sz w:val="20"/>
      <w:szCs w:val="20"/>
    </w:rPr>
  </w:style>
  <w:style w:type="character" w:customStyle="1" w:styleId="WW8Num35z0">
    <w:name w:val="WW8Num35z0"/>
    <w:qFormat/>
    <w:rPr>
      <w:rFonts w:ascii="Arial Narrow" w:hAnsi="Arial Narrow"/>
      <w:sz w:val="20"/>
      <w:szCs w:val="20"/>
    </w:rPr>
  </w:style>
  <w:style w:type="character" w:customStyle="1" w:styleId="WW8Num36z0">
    <w:name w:val="WW8Num36z0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Arial Narrow" w:hAnsi="Arial Narrow"/>
      <w:sz w:val="20"/>
      <w:szCs w:val="20"/>
    </w:rPr>
  </w:style>
  <w:style w:type="character" w:customStyle="1" w:styleId="WW8Num39z0">
    <w:name w:val="WW8Num39z0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/>
      <w:color w:val="000000"/>
    </w:rPr>
  </w:style>
  <w:style w:type="character" w:customStyle="1" w:styleId="WW8Num42z1">
    <w:name w:val="WW8Num42z1"/>
    <w:qFormat/>
    <w:rPr>
      <w:rFonts w:ascii="Times New Roman" w:hAnsi="Times New Roman" w:cs="Times New Roman"/>
      <w:color w:val="000000"/>
      <w:sz w:val="20"/>
    </w:rPr>
  </w:style>
  <w:style w:type="character" w:customStyle="1" w:styleId="WW8Num42z2">
    <w:name w:val="WW8Num42z2"/>
    <w:qFormat/>
    <w:rPr>
      <w:rFonts w:ascii="Wingdings" w:hAnsi="Wingdings"/>
    </w:rPr>
  </w:style>
  <w:style w:type="character" w:customStyle="1" w:styleId="WW8Num42z3">
    <w:name w:val="WW8Num42z3"/>
    <w:qFormat/>
    <w:rPr>
      <w:rFonts w:ascii="Symbol" w:hAnsi="Symbol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Arial Narrow" w:hAnsi="Arial Narrow"/>
      <w:sz w:val="20"/>
      <w:szCs w:val="2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5">
    <w:name w:val="WW8Num43z5"/>
    <w:qFormat/>
    <w:rPr>
      <w:rFonts w:ascii="Wingdings" w:hAnsi="Wingdings"/>
    </w:rPr>
  </w:style>
  <w:style w:type="character" w:customStyle="1" w:styleId="WW8Num43z6">
    <w:name w:val="WW8Num43z6"/>
    <w:qFormat/>
    <w:rPr>
      <w:rFonts w:ascii="Symbol" w:hAnsi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5z0">
    <w:name w:val="WW8Num45z0"/>
    <w:qFormat/>
    <w:rPr>
      <w:rFonts w:ascii="Arial Narrow" w:hAnsi="Arial Narrow"/>
      <w:b w:val="0"/>
      <w:i w:val="0"/>
      <w:sz w:val="20"/>
    </w:rPr>
  </w:style>
  <w:style w:type="character" w:customStyle="1" w:styleId="WW8Num45z1">
    <w:name w:val="WW8Num45z1"/>
    <w:qFormat/>
    <w:rPr>
      <w:rFonts w:ascii="Symbol" w:hAnsi="Symbol"/>
      <w:color w:val="000000"/>
    </w:rPr>
  </w:style>
  <w:style w:type="character" w:customStyle="1" w:styleId="WW8Num45z2">
    <w:name w:val="WW8Num45z2"/>
    <w:qFormat/>
    <w:rPr>
      <w:rFonts w:ascii="Wingdings" w:hAnsi="Wingdings"/>
    </w:rPr>
  </w:style>
  <w:style w:type="character" w:customStyle="1" w:styleId="WW8Num45z4">
    <w:name w:val="WW8Num45z4"/>
    <w:qFormat/>
    <w:rPr>
      <w:rFonts w:ascii="Courier New" w:hAnsi="Courier New" w:cs="Courier New"/>
    </w:rPr>
  </w:style>
  <w:style w:type="character" w:customStyle="1" w:styleId="WW8Num46z1">
    <w:name w:val="WW8Num46z1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rFonts w:ascii="Courier New" w:hAnsi="Courier New" w:cs="Courier New"/>
    </w:rPr>
  </w:style>
  <w:style w:type="character" w:customStyle="1" w:styleId="WW8Num52z0">
    <w:name w:val="WW8Num52z0"/>
    <w:qFormat/>
    <w:rPr>
      <w:rFonts w:ascii="Arial Narrow" w:hAnsi="Arial Narrow"/>
      <w:sz w:val="20"/>
      <w:szCs w:val="20"/>
    </w:rPr>
  </w:style>
  <w:style w:type="character" w:customStyle="1" w:styleId="WW8Num53z0">
    <w:name w:val="WW8Num53z0"/>
    <w:qFormat/>
    <w:rPr>
      <w:rFonts w:ascii="Times New Roman" w:hAnsi="Times New Roman" w:cs="Times New Roman"/>
      <w:color w:val="000000"/>
    </w:rPr>
  </w:style>
  <w:style w:type="character" w:customStyle="1" w:styleId="WW8Num56z0">
    <w:name w:val="WW8Num56z0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/>
    </w:rPr>
  </w:style>
  <w:style w:type="character" w:customStyle="1" w:styleId="WW8Num56z3">
    <w:name w:val="WW8Num56z3"/>
    <w:qFormat/>
    <w:rPr>
      <w:rFonts w:ascii="Symbol" w:hAnsi="Symbol"/>
    </w:rPr>
  </w:style>
  <w:style w:type="character" w:customStyle="1" w:styleId="WW8Num58z1">
    <w:name w:val="WW8Num58z1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58z2">
    <w:name w:val="WW8Num58z2"/>
    <w:qFormat/>
    <w:rPr>
      <w:rFonts w:ascii="Wingdings" w:hAnsi="Wingdings"/>
    </w:rPr>
  </w:style>
  <w:style w:type="character" w:customStyle="1" w:styleId="WW8Num58z3">
    <w:name w:val="WW8Num58z3"/>
    <w:qFormat/>
    <w:rPr>
      <w:rFonts w:ascii="Symbol" w:hAnsi="Symbol"/>
    </w:rPr>
  </w:style>
  <w:style w:type="character" w:customStyle="1" w:styleId="WW8Num59z0">
    <w:name w:val="WW8Num59z0"/>
    <w:qFormat/>
    <w:rPr>
      <w:rFonts w:ascii="Symbol" w:hAnsi="Symbol"/>
    </w:rPr>
  </w:style>
  <w:style w:type="character" w:customStyle="1" w:styleId="WW8Num61z0">
    <w:name w:val="WW8Num61z0"/>
    <w:qFormat/>
    <w:rPr>
      <w:rFonts w:ascii="Courier New" w:hAnsi="Courier New" w:cs="Courier New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/>
    </w:rPr>
  </w:style>
  <w:style w:type="character" w:customStyle="1" w:styleId="WW8Num67z3">
    <w:name w:val="WW8Num67z3"/>
    <w:qFormat/>
    <w:rPr>
      <w:rFonts w:ascii="Symbol" w:hAnsi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/>
    </w:rPr>
  </w:style>
  <w:style w:type="character" w:customStyle="1" w:styleId="WW8Num68z3">
    <w:name w:val="WW8Num68z3"/>
    <w:qFormat/>
    <w:rPr>
      <w:rFonts w:ascii="Symbol" w:hAnsi="Symbol"/>
    </w:rPr>
  </w:style>
  <w:style w:type="character" w:customStyle="1" w:styleId="WW8Num70z0">
    <w:name w:val="WW8Num70z0"/>
    <w:qFormat/>
    <w:rPr>
      <w:rFonts w:ascii="Symbol" w:hAnsi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3">
    <w:name w:val="WW8Num71z3"/>
    <w:qFormat/>
    <w:rPr>
      <w:rFonts w:ascii="Symbol" w:hAnsi="Symbol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</w:rPr>
  </w:style>
  <w:style w:type="character" w:customStyle="1" w:styleId="WW8Num73z0">
    <w:name w:val="WW8Num73z0"/>
    <w:qFormat/>
    <w:rPr>
      <w:rFonts w:ascii="Symbol" w:hAnsi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/>
    </w:rPr>
  </w:style>
  <w:style w:type="character" w:customStyle="1" w:styleId="WW8Num75z1">
    <w:name w:val="WW8Num75z1"/>
    <w:qFormat/>
    <w:rPr>
      <w:rFonts w:ascii="Times New Roman" w:eastAsia="Times New Roman" w:hAnsi="Times New Roman" w:cs="Times New Roman"/>
    </w:rPr>
  </w:style>
  <w:style w:type="character" w:customStyle="1" w:styleId="WW8Num76z0">
    <w:name w:val="WW8Num76z0"/>
    <w:qFormat/>
    <w:rPr>
      <w:rFonts w:ascii="Arial Narrow" w:hAnsi="Arial Narrow"/>
      <w:b w:val="0"/>
      <w:i w:val="0"/>
      <w:sz w:val="20"/>
      <w:szCs w:val="20"/>
    </w:rPr>
  </w:style>
  <w:style w:type="character" w:customStyle="1" w:styleId="WW8Num77z0">
    <w:name w:val="WW8Num77z0"/>
    <w:qFormat/>
    <w:rPr>
      <w:rFonts w:ascii="Symbol" w:hAnsi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/>
    </w:rPr>
  </w:style>
  <w:style w:type="character" w:customStyle="1" w:styleId="WW8Num78z1">
    <w:name w:val="WW8Num78z1"/>
    <w:qFormat/>
    <w:rPr>
      <w:rFonts w:cs="Times New Roman"/>
    </w:rPr>
  </w:style>
  <w:style w:type="character" w:customStyle="1" w:styleId="WW8Num79z0">
    <w:name w:val="WW8Num79z0"/>
    <w:qFormat/>
    <w:rPr>
      <w:rFonts w:ascii="Times New Roman" w:eastAsia="Times New Roman" w:hAnsi="Times New Roman" w:cs="Times New Roman"/>
    </w:rPr>
  </w:style>
  <w:style w:type="character" w:customStyle="1" w:styleId="WW8Num79z1">
    <w:name w:val="WW8Num79z1"/>
    <w:qFormat/>
    <w:rPr>
      <w:color w:val="000000"/>
    </w:rPr>
  </w:style>
  <w:style w:type="character" w:customStyle="1" w:styleId="WW8Num80z0">
    <w:name w:val="WW8Num80z0"/>
    <w:qFormat/>
    <w:rPr>
      <w:rFonts w:ascii="Times New Roman" w:eastAsia="Times New Roman" w:hAnsi="Times New Roman" w:cs="Times New Roman"/>
    </w:rPr>
  </w:style>
  <w:style w:type="character" w:customStyle="1" w:styleId="WW8Num83z0">
    <w:name w:val="WW8Num83z0"/>
    <w:qFormat/>
    <w:rPr>
      <w:rFonts w:ascii="Times New Roman" w:eastAsia="Calibri" w:hAnsi="Times New Roman" w:cs="Times New Roman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3z2">
    <w:name w:val="WW8Num83z2"/>
    <w:qFormat/>
    <w:rPr>
      <w:b w:val="0"/>
      <w:strike w:val="0"/>
      <w:dstrike w:val="0"/>
      <w:color w:val="000000"/>
    </w:rPr>
  </w:style>
  <w:style w:type="character" w:customStyle="1" w:styleId="WW8Num86z0">
    <w:name w:val="WW8Num86z0"/>
    <w:qFormat/>
    <w:rPr>
      <w:rFonts w:ascii="Symbol" w:hAnsi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7z1">
    <w:name w:val="WW8Num87z1"/>
    <w:qFormat/>
    <w:rPr>
      <w:rFonts w:ascii="Symbol" w:hAnsi="Symbol"/>
    </w:rPr>
  </w:style>
  <w:style w:type="character" w:customStyle="1" w:styleId="WW8Num92z1">
    <w:name w:val="WW8Num92z1"/>
    <w:qFormat/>
    <w:rPr>
      <w:b w:val="0"/>
    </w:rPr>
  </w:style>
  <w:style w:type="character" w:customStyle="1" w:styleId="WW8Num94z1">
    <w:name w:val="WW8Num94z1"/>
    <w:qFormat/>
    <w:rPr>
      <w:b w:val="0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/>
    </w:rPr>
  </w:style>
  <w:style w:type="character" w:customStyle="1" w:styleId="WW8Num95z3">
    <w:name w:val="WW8Num95z3"/>
    <w:qFormat/>
    <w:rPr>
      <w:rFonts w:ascii="Symbol" w:hAnsi="Symbol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/>
    </w:rPr>
  </w:style>
  <w:style w:type="character" w:customStyle="1" w:styleId="WW8Num96z3">
    <w:name w:val="WW8Num96z3"/>
    <w:qFormat/>
    <w:rPr>
      <w:rFonts w:ascii="Symbol" w:hAnsi="Symbol"/>
    </w:rPr>
  </w:style>
  <w:style w:type="character" w:customStyle="1" w:styleId="WW8Num97z1">
    <w:name w:val="WW8Num97z1"/>
    <w:qFormat/>
    <w:rPr>
      <w:b w:val="0"/>
    </w:rPr>
  </w:style>
  <w:style w:type="character" w:customStyle="1" w:styleId="WW8Num98z1">
    <w:name w:val="WW8Num98z1"/>
    <w:qFormat/>
    <w:rPr>
      <w:rFonts w:cs="Times New Roman"/>
    </w:rPr>
  </w:style>
  <w:style w:type="character" w:customStyle="1" w:styleId="WW8Num99z0">
    <w:name w:val="WW8Num99z0"/>
    <w:qFormat/>
    <w:rPr>
      <w:rFonts w:ascii="Arial Narrow" w:hAnsi="Arial Narrow"/>
      <w:b w:val="0"/>
      <w:i w:val="0"/>
      <w:sz w:val="20"/>
      <w:szCs w:val="20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0z1">
    <w:name w:val="WW8Num100z1"/>
    <w:qFormat/>
    <w:rPr>
      <w:rFonts w:ascii="Times New Roman" w:eastAsia="Times New Roman" w:hAnsi="Times New Roman" w:cs="Times New Roman"/>
    </w:rPr>
  </w:style>
  <w:style w:type="character" w:customStyle="1" w:styleId="WW8Num101z0">
    <w:name w:val="WW8Num101z0"/>
    <w:qFormat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/>
    </w:rPr>
  </w:style>
  <w:style w:type="character" w:customStyle="1" w:styleId="WW8Num101z3">
    <w:name w:val="WW8Num101z3"/>
    <w:qFormat/>
    <w:rPr>
      <w:rFonts w:ascii="Symbol" w:hAnsi="Symbol"/>
    </w:rPr>
  </w:style>
  <w:style w:type="character" w:customStyle="1" w:styleId="WW8Num103z1">
    <w:name w:val="WW8Num103z1"/>
    <w:qFormat/>
    <w:rPr>
      <w:rFonts w:ascii="Symbol" w:hAnsi="Symbol"/>
    </w:rPr>
  </w:style>
  <w:style w:type="character" w:customStyle="1" w:styleId="WW8Num104z1">
    <w:name w:val="WW8Num104z1"/>
    <w:qFormat/>
    <w:rPr>
      <w:rFonts w:cs="Times New Roman"/>
    </w:rPr>
  </w:style>
  <w:style w:type="character" w:customStyle="1" w:styleId="WW8Num105z1">
    <w:name w:val="WW8Num105z1"/>
    <w:qFormat/>
    <w:rPr>
      <w:b w:val="0"/>
    </w:rPr>
  </w:style>
  <w:style w:type="character" w:customStyle="1" w:styleId="WW8Num106z0">
    <w:name w:val="WW8Num106z0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qFormat/>
    <w:rPr>
      <w:rFonts w:ascii="Arial Narrow" w:hAnsi="Arial Narrow"/>
      <w:b w:val="0"/>
      <w:i w:val="0"/>
      <w:sz w:val="20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5">
    <w:name w:val="WW8Num14z5"/>
    <w:qFormat/>
    <w:rPr>
      <w:rFonts w:ascii="Wingdings" w:hAnsi="Wingdings"/>
    </w:rPr>
  </w:style>
  <w:style w:type="character" w:customStyle="1" w:styleId="WW8Num14z6">
    <w:name w:val="WW8Num14z6"/>
    <w:qFormat/>
    <w:rPr>
      <w:rFonts w:ascii="Symbol" w:hAnsi="Symbol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6z4">
    <w:name w:val="WW8Num16z4"/>
    <w:qFormat/>
    <w:rPr>
      <w:rFonts w:ascii="Courier New" w:hAnsi="Courier New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5">
    <w:name w:val="WW8Num19z5"/>
    <w:qFormat/>
    <w:rPr>
      <w:rFonts w:ascii="Wingdings" w:hAnsi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1">
    <w:name w:val="WW8Num26z1"/>
    <w:qFormat/>
    <w:rPr>
      <w:rFonts w:ascii="Symbol" w:hAnsi="Symbol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Arial Narrow" w:hAnsi="Arial Narrow"/>
      <w:sz w:val="22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1z4">
    <w:name w:val="WW8Num31z4"/>
    <w:qFormat/>
    <w:rPr>
      <w:rFonts w:ascii="Courier New" w:hAnsi="Courier New"/>
    </w:rPr>
  </w:style>
  <w:style w:type="character" w:customStyle="1" w:styleId="WW8Num31z5">
    <w:name w:val="WW8Num31z5"/>
    <w:qFormat/>
    <w:rPr>
      <w:rFonts w:ascii="Wingdings" w:hAnsi="Wingdings"/>
    </w:rPr>
  </w:style>
  <w:style w:type="character" w:customStyle="1" w:styleId="WW8Num32z0">
    <w:name w:val="WW8Num32z0"/>
    <w:qFormat/>
    <w:rPr>
      <w:rFonts w:ascii="Arial Narrow" w:hAnsi="Arial Narrow"/>
      <w:b w:val="0"/>
      <w:i w:val="0"/>
      <w:sz w:val="20"/>
      <w:u w:val="none"/>
    </w:rPr>
  </w:style>
  <w:style w:type="character" w:customStyle="1" w:styleId="WW8Num36z2">
    <w:name w:val="WW8Num36z2"/>
    <w:qFormat/>
    <w:rPr>
      <w:rFonts w:ascii="Wingdings" w:hAnsi="Wingdings"/>
    </w:rPr>
  </w:style>
  <w:style w:type="character" w:customStyle="1" w:styleId="WW8Num36z3">
    <w:name w:val="WW8Num36z3"/>
    <w:qFormat/>
    <w:rPr>
      <w:rFonts w:ascii="Symbol" w:hAnsi="Symbol"/>
    </w:rPr>
  </w:style>
  <w:style w:type="character" w:customStyle="1" w:styleId="WW8Num37z1">
    <w:name w:val="WW8Num37z1"/>
    <w:qFormat/>
    <w:rPr>
      <w:sz w:val="20"/>
      <w:szCs w:val="20"/>
    </w:rPr>
  </w:style>
  <w:style w:type="character" w:customStyle="1" w:styleId="WW8Num38z0">
    <w:name w:val="WW8Num38z0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43z3">
    <w:name w:val="WW8Num43z3"/>
    <w:qFormat/>
    <w:rPr>
      <w:rFonts w:ascii="Symbol" w:hAnsi="Symbol"/>
    </w:rPr>
  </w:style>
  <w:style w:type="character" w:customStyle="1" w:styleId="WW8Num44z1">
    <w:name w:val="WW8Num44z1"/>
    <w:qFormat/>
    <w:rPr>
      <w:rFonts w:ascii="Courier New" w:hAnsi="Courier New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3">
    <w:name w:val="WW8Num44z3"/>
    <w:qFormat/>
    <w:rPr>
      <w:rFonts w:ascii="Symbol" w:hAnsi="Symbol"/>
    </w:rPr>
  </w:style>
  <w:style w:type="character" w:customStyle="1" w:styleId="WW8Num46z0">
    <w:name w:val="WW8Num46z0"/>
    <w:qFormat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/>
    </w:rPr>
  </w:style>
  <w:style w:type="character" w:customStyle="1" w:styleId="WW8Num48z3">
    <w:name w:val="WW8Num48z3"/>
    <w:qFormat/>
    <w:rPr>
      <w:rFonts w:ascii="Symbol" w:hAnsi="Symbol"/>
    </w:rPr>
  </w:style>
  <w:style w:type="character" w:customStyle="1" w:styleId="WW8Num49z2">
    <w:name w:val="WW8Num49z2"/>
    <w:qFormat/>
    <w:rPr>
      <w:rFonts w:ascii="Wingdings" w:hAnsi="Wingdings"/>
    </w:rPr>
  </w:style>
  <w:style w:type="character" w:customStyle="1" w:styleId="WW8Num49z3">
    <w:name w:val="WW8Num49z3"/>
    <w:qFormat/>
    <w:rPr>
      <w:rFonts w:ascii="Symbol" w:hAnsi="Symbol"/>
    </w:rPr>
  </w:style>
  <w:style w:type="character" w:customStyle="1" w:styleId="WW8Num53z1">
    <w:name w:val="WW8Num53z1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53z2">
    <w:name w:val="WW8Num53z2"/>
    <w:qFormat/>
    <w:rPr>
      <w:rFonts w:ascii="Wingdings" w:hAnsi="Wingdings"/>
    </w:rPr>
  </w:style>
  <w:style w:type="character" w:customStyle="1" w:styleId="WW8Num53z3">
    <w:name w:val="WW8Num53z3"/>
    <w:qFormat/>
    <w:rPr>
      <w:rFonts w:ascii="Symbol" w:hAnsi="Symbol"/>
    </w:rPr>
  </w:style>
  <w:style w:type="character" w:customStyle="1" w:styleId="WW8Num53z4">
    <w:name w:val="WW8Num53z4"/>
    <w:qFormat/>
    <w:rPr>
      <w:rFonts w:ascii="Courier New" w:hAnsi="Courier New"/>
    </w:rPr>
  </w:style>
  <w:style w:type="character" w:customStyle="1" w:styleId="WW8Num54z0">
    <w:name w:val="WW8Num54z0"/>
    <w:qFormat/>
    <w:rPr>
      <w:rFonts w:ascii="Symbol" w:hAnsi="Symbol"/>
      <w:color w:val="000000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5">
    <w:name w:val="WW8Num54z5"/>
    <w:qFormat/>
    <w:rPr>
      <w:rFonts w:ascii="Wingdings" w:hAnsi="Wingdings"/>
    </w:rPr>
  </w:style>
  <w:style w:type="character" w:customStyle="1" w:styleId="WW8Num54z6">
    <w:name w:val="WW8Num54z6"/>
    <w:qFormat/>
    <w:rPr>
      <w:rFonts w:ascii="Symbol" w:hAnsi="Symbol"/>
    </w:rPr>
  </w:style>
  <w:style w:type="character" w:customStyle="1" w:styleId="WW8Num57z0">
    <w:name w:val="WW8Num57z0"/>
    <w:qFormat/>
    <w:rPr>
      <w:rFonts w:ascii="Symbol" w:hAnsi="Symbol"/>
    </w:rPr>
  </w:style>
  <w:style w:type="character" w:customStyle="1" w:styleId="WW8Num57z1">
    <w:name w:val="WW8Num57z1"/>
    <w:qFormat/>
    <w:rPr>
      <w:rFonts w:ascii="Symbol" w:hAnsi="Symbol"/>
      <w:color w:val="000000"/>
    </w:rPr>
  </w:style>
  <w:style w:type="character" w:customStyle="1" w:styleId="WW8Num57z2">
    <w:name w:val="WW8Num57z2"/>
    <w:qFormat/>
    <w:rPr>
      <w:rFonts w:ascii="Wingdings" w:hAnsi="Wingdings"/>
    </w:rPr>
  </w:style>
  <w:style w:type="character" w:customStyle="1" w:styleId="WW8Num57z4">
    <w:name w:val="WW8Num57z4"/>
    <w:qFormat/>
    <w:rPr>
      <w:rFonts w:ascii="Courier New" w:hAnsi="Courier New" w:cs="Courier New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/>
    </w:rPr>
  </w:style>
  <w:style w:type="character" w:customStyle="1" w:styleId="WW8Num60z0">
    <w:name w:val="WW8Num60z0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/>
    </w:rPr>
  </w:style>
  <w:style w:type="character" w:customStyle="1" w:styleId="WW8Num60z3">
    <w:name w:val="WW8Num60z3"/>
    <w:qFormat/>
    <w:rPr>
      <w:rFonts w:ascii="Symbol" w:hAnsi="Symbol"/>
    </w:rPr>
  </w:style>
  <w:style w:type="character" w:customStyle="1" w:styleId="WW8Num61z2">
    <w:name w:val="WW8Num61z2"/>
    <w:qFormat/>
    <w:rPr>
      <w:rFonts w:ascii="Wingdings" w:hAnsi="Wingdings"/>
    </w:rPr>
  </w:style>
  <w:style w:type="character" w:customStyle="1" w:styleId="WW8Num61z3">
    <w:name w:val="WW8Num61z3"/>
    <w:qFormat/>
    <w:rPr>
      <w:rFonts w:ascii="Symbol" w:hAnsi="Symbol"/>
    </w:rPr>
  </w:style>
  <w:style w:type="character" w:customStyle="1" w:styleId="WW8Num63z0">
    <w:name w:val="WW8Num63z0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/>
    </w:rPr>
  </w:style>
  <w:style w:type="character" w:customStyle="1" w:styleId="WW8Num63z3">
    <w:name w:val="WW8Num63z3"/>
    <w:qFormat/>
    <w:rPr>
      <w:rFonts w:ascii="Symbol" w:hAnsi="Symbol"/>
    </w:rPr>
  </w:style>
  <w:style w:type="character" w:customStyle="1" w:styleId="WW8Num64z0">
    <w:name w:val="WW8Num64z0"/>
    <w:qFormat/>
    <w:rPr>
      <w:rFonts w:ascii="Arial Narrow" w:hAnsi="Arial Narrow"/>
      <w:sz w:val="20"/>
      <w:szCs w:val="20"/>
    </w:rPr>
  </w:style>
  <w:style w:type="character" w:customStyle="1" w:styleId="WW8Num64z2">
    <w:name w:val="WW8Num64z2"/>
    <w:qFormat/>
    <w:rPr>
      <w:rFonts w:ascii="Wingdings" w:hAnsi="Wingdings"/>
    </w:rPr>
  </w:style>
  <w:style w:type="character" w:customStyle="1" w:styleId="WW8Num64z3">
    <w:name w:val="WW8Num64z3"/>
    <w:qFormat/>
    <w:rPr>
      <w:rFonts w:ascii="Symbol" w:hAnsi="Symbol"/>
    </w:rPr>
  </w:style>
  <w:style w:type="character" w:customStyle="1" w:styleId="WW8Num64z4">
    <w:name w:val="WW8Num64z4"/>
    <w:qFormat/>
    <w:rPr>
      <w:rFonts w:ascii="Courier New" w:hAnsi="Courier New" w:cs="Courier New"/>
    </w:rPr>
  </w:style>
  <w:style w:type="character" w:customStyle="1" w:styleId="WW8Num65z0">
    <w:name w:val="WW8Num65z0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akapitdomyslny">
    <w:name w:val="akapitdomyslny"/>
    <w:qFormat/>
    <w:rPr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ZwykytekstZnak">
    <w:name w:val="Zwykły tekst Znak"/>
    <w:qFormat/>
    <w:rPr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qFormat/>
    <w:rPr>
      <w:sz w:val="28"/>
      <w:lang w:val="pl-PL" w:bidi="ar-SA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customStyle="1" w:styleId="Hyperlinkki">
    <w:name w:val="Hyperlinkki"/>
    <w:qFormat/>
    <w:rPr>
      <w:rFonts w:ascii="AJCPI O+ Helvetica" w:eastAsia="AJCPI O+ Helvetica" w:hAnsi="AJCPI O+ Helvetica" w:cs="AJCPI O+ Helvetica"/>
      <w:color w:val="000000"/>
      <w:sz w:val="24"/>
      <w:szCs w:val="24"/>
    </w:rPr>
  </w:style>
  <w:style w:type="character" w:customStyle="1" w:styleId="Teksttreci4">
    <w:name w:val="Tekst treści (4)_"/>
    <w:qFormat/>
    <w:rPr>
      <w:i/>
      <w:iCs/>
      <w:sz w:val="23"/>
      <w:szCs w:val="23"/>
      <w:lang w:bidi="ar-SA"/>
    </w:rPr>
  </w:style>
  <w:style w:type="character" w:customStyle="1" w:styleId="Teksttreci">
    <w:name w:val="Tekst treści_"/>
    <w:qFormat/>
    <w:rPr>
      <w:sz w:val="23"/>
      <w:szCs w:val="23"/>
      <w:lang w:bidi="ar-SA"/>
    </w:rPr>
  </w:style>
  <w:style w:type="character" w:customStyle="1" w:styleId="Tekstpodstawowy3Znak">
    <w:name w:val="Tekst podstawowy 3 Znak"/>
    <w:qFormat/>
    <w:rPr>
      <w:sz w:val="16"/>
      <w:szCs w:val="16"/>
      <w:lang w:val="pl-PL" w:bidi="ar-SA"/>
    </w:rPr>
  </w:style>
  <w:style w:type="character" w:customStyle="1" w:styleId="text2bold">
    <w:name w:val="text2 bold"/>
    <w:basedOn w:val="Domylnaczcionkaakapitu"/>
    <w:qFormat/>
  </w:style>
  <w:style w:type="character" w:customStyle="1" w:styleId="text2">
    <w:name w:val="text2"/>
    <w:basedOn w:val="Domylnaczcionkaakapitu"/>
    <w:qFormat/>
  </w:style>
  <w:style w:type="character" w:customStyle="1" w:styleId="delimitor">
    <w:name w:val="delimitor"/>
    <w:qFormat/>
  </w:style>
  <w:style w:type="character" w:customStyle="1" w:styleId="PodtytuZnak">
    <w:name w:val="Podtytuł Znak"/>
    <w:qFormat/>
    <w:rPr>
      <w:rFonts w:ascii="Arial" w:eastAsia="Lucida Sans Unicode" w:hAnsi="Arial" w:cs="Tahoma"/>
      <w:i/>
      <w:iCs/>
      <w:sz w:val="28"/>
      <w:szCs w:val="28"/>
    </w:rPr>
  </w:style>
  <w:style w:type="character" w:customStyle="1" w:styleId="ZnakZnak3">
    <w:name w:val="Znak Znak3"/>
    <w:qFormat/>
    <w:rPr>
      <w:sz w:val="28"/>
      <w:lang w:val="pl-PL" w:bidi="ar-SA"/>
    </w:rPr>
  </w:style>
  <w:style w:type="character" w:customStyle="1" w:styleId="textitalic">
    <w:name w:val="text italic"/>
    <w:basedOn w:val="Domylnaczcionkaakapitu"/>
    <w:qFormat/>
  </w:style>
  <w:style w:type="character" w:customStyle="1" w:styleId="TytuZnak">
    <w:name w:val="Tytuł Znak"/>
    <w:qFormat/>
    <w:rPr>
      <w:b/>
      <w:sz w:val="3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HeaderChar">
    <w:name w:val="Header Char"/>
    <w:qFormat/>
    <w:rPr>
      <w:rFonts w:eastAsia="Calibri"/>
      <w:sz w:val="28"/>
      <w:szCs w:val="28"/>
      <w:lang w:val="pl-PL" w:bidi="ar-SA"/>
    </w:rPr>
  </w:style>
  <w:style w:type="character" w:customStyle="1" w:styleId="ZnakZnak24">
    <w:name w:val="Znak Znak24"/>
    <w:qFormat/>
    <w:rPr>
      <w:rFonts w:eastAsia="Calibri" w:cs="Calibri"/>
      <w:lang w:val="pl-PL" w:bidi="ar-SA"/>
    </w:rPr>
  </w:style>
  <w:style w:type="character" w:customStyle="1" w:styleId="st">
    <w:name w:val="st"/>
    <w:qFormat/>
  </w:style>
  <w:style w:type="character" w:styleId="Uwydatnienie">
    <w:name w:val="Emphasis"/>
    <w:qFormat/>
    <w:rPr>
      <w:i/>
      <w:iCs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FontStyle13">
    <w:name w:val="Font Style13"/>
    <w:qFormat/>
    <w:rPr>
      <w:rFonts w:ascii="Arial" w:hAnsi="Arial"/>
      <w:color w:val="000000"/>
      <w:sz w:val="22"/>
    </w:rPr>
  </w:style>
  <w:style w:type="character" w:customStyle="1" w:styleId="FontStyle16">
    <w:name w:val="Font Style16"/>
    <w:qFormat/>
    <w:rPr>
      <w:rFonts w:ascii="Arial" w:hAnsi="Arial"/>
      <w:b/>
      <w:color w:val="000000"/>
      <w:sz w:val="22"/>
    </w:rPr>
  </w:style>
  <w:style w:type="character" w:customStyle="1" w:styleId="FontStyle19">
    <w:name w:val="Font Style19"/>
    <w:qFormat/>
    <w:rPr>
      <w:rFonts w:ascii="Arial" w:hAnsi="Arial"/>
      <w:color w:val="000000"/>
      <w:sz w:val="18"/>
    </w:rPr>
  </w:style>
  <w:style w:type="character" w:customStyle="1" w:styleId="Nagwek7Znak">
    <w:name w:val="Nagłówek 7 Znak"/>
    <w:qFormat/>
    <w:rPr>
      <w:rFonts w:ascii="Arial Narrow" w:hAnsi="Arial Narrow"/>
      <w:b/>
      <w:i/>
      <w:iCs/>
    </w:rPr>
  </w:style>
  <w:style w:type="character" w:customStyle="1" w:styleId="StopkaZnak">
    <w:name w:val="Stopka Znak"/>
    <w:qFormat/>
    <w:rPr>
      <w:sz w:val="28"/>
    </w:rPr>
  </w:style>
  <w:style w:type="character" w:customStyle="1" w:styleId="gray">
    <w:name w:val="gray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ins">
    <w:name w:val="ins"/>
    <w:qFormat/>
  </w:style>
  <w:style w:type="character" w:customStyle="1" w:styleId="del">
    <w:name w:val="del"/>
    <w:qFormat/>
  </w:style>
  <w:style w:type="character" w:customStyle="1" w:styleId="FontStyle46">
    <w:name w:val="Font Style46"/>
    <w:basedOn w:val="Domylnaczcionkaakapitu"/>
    <w:qFormat/>
    <w:rPr>
      <w:rFonts w:ascii="Verdana" w:eastAsia="Verdana" w:hAnsi="Verdana" w:cs="Verdana"/>
      <w:color w:val="000000"/>
      <w:sz w:val="16"/>
      <w:szCs w:val="16"/>
    </w:rPr>
  </w:style>
  <w:style w:type="character" w:customStyle="1" w:styleId="WW-Absatz-Standardschriftart11111112">
    <w:name w:val="WW-Absatz-Standardschriftart11111112"/>
    <w:qFormat/>
  </w:style>
  <w:style w:type="character" w:customStyle="1" w:styleId="WW-Absatz-Standardschriftart1111112">
    <w:name w:val="WW-Absatz-Standardschriftart1111112"/>
    <w:qFormat/>
  </w:style>
  <w:style w:type="character" w:customStyle="1" w:styleId="WW-Absatz-Standardschriftart11112">
    <w:name w:val="WW-Absatz-Standardschriftart11112"/>
    <w:qFormat/>
  </w:style>
  <w:style w:type="character" w:customStyle="1" w:styleId="WW-Absatz-Standardschriftart1112">
    <w:name w:val="WW-Absatz-Standardschriftart1112"/>
    <w:qFormat/>
  </w:style>
  <w:style w:type="character" w:customStyle="1" w:styleId="WW-Absatz-Standardschriftart11121">
    <w:name w:val="WW-Absatz-Standardschriftart11121"/>
    <w:qFormat/>
  </w:style>
  <w:style w:type="character" w:customStyle="1" w:styleId="WW-Absatz-Standardschriftart112">
    <w:name w:val="WW-Absatz-Standardschriftart112"/>
    <w:qFormat/>
  </w:style>
  <w:style w:type="character" w:customStyle="1" w:styleId="WW-Absatz-Standardschriftart12">
    <w:name w:val="WW-Absatz-Standardschriftart1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Absatz-Standardschriftart2">
    <w:name w:val="WW-Absatz-Standardschriftart2"/>
    <w:qFormat/>
  </w:style>
  <w:style w:type="character" w:customStyle="1" w:styleId="Domylnaczcionkaakapitu2">
    <w:name w:val="Domyślna czcionka akapitu2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WW8Num29z1">
    <w:name w:val="WW8Num29z1"/>
    <w:qFormat/>
    <w:rPr>
      <w:rFonts w:ascii="OpenSymbol, 'Arial Unicode MS'" w:hAnsi="OpenSymbol, 'Arial Unicode MS'" w:cs="OpenSymbol, 'Arial Unicode MS'"/>
    </w:rPr>
  </w:style>
  <w:style w:type="character" w:customStyle="1" w:styleId="FontStyle63">
    <w:name w:val="Font Style63"/>
    <w:basedOn w:val="Domylnaczcionkaakapitu"/>
    <w:qFormat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55">
    <w:name w:val="Font Style55"/>
    <w:basedOn w:val="Domylnaczcionkaakapitu"/>
    <w:qFormat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OpenSymbol, 'Arial Unicode MS'" w:hAnsi="OpenSymbol, 'Arial Unicode MS'" w:cs="OpenSymbol, 'Arial Unicode MS'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FontStyle48">
    <w:name w:val="Font Style48"/>
    <w:basedOn w:val="Domylnaczcionkaakapitu"/>
    <w:qFormat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basedOn w:val="Domylnaczcionkaakapitu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qFormat/>
    <w:rPr>
      <w:rFonts w:ascii="Bookman Old Style" w:eastAsia="Bookman Old Style" w:hAnsi="Bookman Old Style" w:cs="Bookman Old Style"/>
      <w:color w:val="000000"/>
      <w:spacing w:val="10"/>
      <w:sz w:val="16"/>
      <w:szCs w:val="16"/>
      <w:shd w:val="clear" w:color="auto" w:fill="FFFFFF"/>
    </w:rPr>
  </w:style>
  <w:style w:type="character" w:customStyle="1" w:styleId="FontStyle23">
    <w:name w:val="Font Style23"/>
    <w:qFormat/>
    <w:rPr>
      <w:rFonts w:ascii="Bookman Old Style" w:eastAsia="Bookman Old Style" w:hAnsi="Bookman Old Style" w:cs="Bookman Old Style"/>
      <w:color w:val="000000"/>
      <w:sz w:val="16"/>
      <w:szCs w:val="16"/>
      <w:shd w:val="clear" w:color="auto" w:fill="FFFFFF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20z1">
    <w:name w:val="WW8Num20z1"/>
    <w:qFormat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WW8Num19z2">
    <w:name w:val="WW8Num19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4">
    <w:name w:val="WW8Num17z4"/>
    <w:qFormat/>
  </w:style>
  <w:style w:type="character" w:customStyle="1" w:styleId="WW8Num17z2">
    <w:name w:val="WW8Num17z2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2">
    <w:name w:val="WW8Num14z2"/>
    <w:qFormat/>
    <w:rPr>
      <w:rFonts w:ascii="Times New Roman" w:eastAsia="Times New Roman" w:hAnsi="Times New Roman" w:cs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Symbol" w:hAnsi="Symbol" w:cs="Symbol"/>
      <w:b/>
      <w:bCs/>
      <w:lang w:val="pl-PL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customStyle="1" w:styleId="WW8Num3z1">
    <w:name w:val="WW8Num3z1"/>
    <w:qFormat/>
    <w:rPr>
      <w:rFonts w:ascii="Symbol" w:hAnsi="Symbol" w:cs="OpenSymbol, 'Arial Unicode MS'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" w:hAnsi="Times New Roman" w:cs="Calibri"/>
      <w:lang w:bidi="ar-SA"/>
    </w:rPr>
  </w:style>
  <w:style w:type="paragraph" w:customStyle="1" w:styleId="Gwkaistopka">
    <w:name w:val="Główka i stopka"/>
    <w:basedOn w:val="Normalny"/>
    <w:qFormat/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blokowy1">
    <w:name w:val="Tekst blokowy1"/>
    <w:basedOn w:val="Standard"/>
    <w:qFormat/>
    <w:pPr>
      <w:ind w:left="-180" w:right="-108"/>
      <w:jc w:val="center"/>
    </w:pPr>
    <w:rPr>
      <w:b/>
    </w:rPr>
  </w:style>
  <w:style w:type="paragraph" w:customStyle="1" w:styleId="Textbodyindent">
    <w:name w:val="Text body indent"/>
    <w:basedOn w:val="Standard"/>
    <w:qFormat/>
    <w:pPr>
      <w:jc w:val="both"/>
    </w:pPr>
    <w:rPr>
      <w:sz w:val="22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lang w:bidi="ar-SA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Tekstpodstawowywcity21">
    <w:name w:val="Tekst podstawowy wcięty 21"/>
    <w:basedOn w:val="Standard"/>
    <w:qFormat/>
    <w:pPr>
      <w:ind w:left="800"/>
      <w:jc w:val="both"/>
    </w:pPr>
    <w:rPr>
      <w:rFonts w:ascii="Tahoma" w:hAnsi="Tahoma" w:cs="Tahoma"/>
      <w:color w:val="000000"/>
      <w:sz w:val="20"/>
    </w:rPr>
  </w:style>
  <w:style w:type="paragraph" w:customStyle="1" w:styleId="Tekstpodstawowywcity31">
    <w:name w:val="Tekst podstawowy wcięty 31"/>
    <w:basedOn w:val="Standard"/>
    <w:qFormat/>
    <w:pPr>
      <w:ind w:left="426" w:hanging="26"/>
      <w:jc w:val="both"/>
    </w:pPr>
    <w:rPr>
      <w:rFonts w:ascii="Tahoma" w:hAnsi="Tahoma" w:cs="Tahoma"/>
      <w:color w:val="000000"/>
      <w:sz w:val="20"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Tahoma" w:hAnsi="Tahoma" w:cs="Tahoma"/>
      <w:sz w:val="20"/>
    </w:rPr>
  </w:style>
  <w:style w:type="paragraph" w:customStyle="1" w:styleId="Tekstpodstawowy31">
    <w:name w:val="Tekst podstawowy 31"/>
    <w:basedOn w:val="Standard"/>
    <w:qFormat/>
    <w:rPr>
      <w:rFonts w:ascii="Arial Narrow" w:hAnsi="Arial Narrow"/>
      <w:sz w:val="20"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qFormat/>
    <w:rPr>
      <w:sz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rFonts w:cs="Times New Roman"/>
      <w:i/>
      <w:iCs/>
    </w:rPr>
  </w:style>
  <w:style w:type="paragraph" w:customStyle="1" w:styleId="Listapunktowana1">
    <w:name w:val="Lista punktowana1"/>
    <w:basedOn w:val="Standard"/>
    <w:qFormat/>
  </w:style>
  <w:style w:type="paragraph" w:customStyle="1" w:styleId="Niveau2">
    <w:name w:val="Niveau 2"/>
    <w:basedOn w:val="Standard"/>
    <w:qFormat/>
    <w:pPr>
      <w:spacing w:before="240" w:after="180"/>
    </w:pPr>
    <w:rPr>
      <w:b/>
      <w:bCs/>
      <w:lang w:val="da-DK"/>
    </w:r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qFormat/>
    <w:rPr>
      <w:sz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styleId="Tekstpodstawowy2">
    <w:name w:val="Body Text 2"/>
    <w:basedOn w:val="Standard"/>
    <w:qFormat/>
    <w:pPr>
      <w:suppressAutoHyphens w:val="0"/>
      <w:jc w:val="both"/>
    </w:pPr>
    <w:rPr>
      <w:color w:val="000000"/>
    </w:rPr>
  </w:style>
  <w:style w:type="paragraph" w:styleId="Tekstpodstawowywcity2">
    <w:name w:val="Body Text Indent 2"/>
    <w:basedOn w:val="Standard"/>
    <w:qFormat/>
    <w:pPr>
      <w:spacing w:after="120" w:line="480" w:lineRule="auto"/>
      <w:ind w:left="283"/>
    </w:p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Standard"/>
    <w:qFormat/>
    <w:pPr>
      <w:suppressAutoHyphens w:val="0"/>
      <w:ind w:left="-180" w:right="-108"/>
      <w:jc w:val="center"/>
    </w:pPr>
    <w:rPr>
      <w:b/>
    </w:rPr>
  </w:style>
  <w:style w:type="paragraph" w:styleId="Akapitzlist">
    <w:name w:val="List Paragraph"/>
    <w:basedOn w:val="Standard"/>
    <w:qFormat/>
    <w:pPr>
      <w:suppressAutoHyphens w:val="0"/>
      <w:ind w:left="720"/>
      <w:jc w:val="both"/>
    </w:pPr>
    <w:rPr>
      <w:sz w:val="22"/>
      <w:szCs w:val="22"/>
    </w:rPr>
  </w:style>
  <w:style w:type="paragraph" w:customStyle="1" w:styleId="tekstost">
    <w:name w:val="tekst ost"/>
    <w:basedOn w:val="Standard"/>
    <w:qFormat/>
    <w:pPr>
      <w:suppressAutoHyphens w:val="0"/>
      <w:overflowPunct w:val="0"/>
      <w:jc w:val="both"/>
    </w:pPr>
    <w:rPr>
      <w:sz w:val="20"/>
    </w:rPr>
  </w:style>
  <w:style w:type="paragraph" w:customStyle="1" w:styleId="Endnote">
    <w:name w:val="Endnote"/>
    <w:basedOn w:val="Standard"/>
    <w:qFormat/>
    <w:rPr>
      <w:sz w:val="20"/>
    </w:rPr>
  </w:style>
  <w:style w:type="paragraph" w:customStyle="1" w:styleId="Default">
    <w:name w:val="Default"/>
    <w:basedOn w:val="Standard"/>
    <w:qFormat/>
    <w:rPr>
      <w:rFonts w:ascii="AJCPI O+ Helvetica" w:eastAsia="AJCPI O+ Helvetica" w:hAnsi="AJCPI O+ Helvetica" w:cs="AJCPI O+ Helvetica"/>
      <w:color w:val="000000"/>
    </w:rPr>
  </w:style>
  <w:style w:type="paragraph" w:customStyle="1" w:styleId="Teksttreci40">
    <w:name w:val="Tekst treści (4)"/>
    <w:basedOn w:val="Standard"/>
    <w:qFormat/>
    <w:pPr>
      <w:shd w:val="clear" w:color="auto" w:fill="FFFFFF"/>
      <w:suppressAutoHyphens w:val="0"/>
      <w:spacing w:before="1200" w:after="240" w:line="317" w:lineRule="exact"/>
    </w:pPr>
    <w:rPr>
      <w:i/>
      <w:iCs/>
      <w:sz w:val="23"/>
      <w:szCs w:val="23"/>
    </w:rPr>
  </w:style>
  <w:style w:type="paragraph" w:customStyle="1" w:styleId="Teksttreci1">
    <w:name w:val="Tekst treści1"/>
    <w:basedOn w:val="Standard"/>
    <w:qFormat/>
    <w:pPr>
      <w:shd w:val="clear" w:color="auto" w:fill="FFFFFF"/>
      <w:suppressAutoHyphens w:val="0"/>
      <w:spacing w:before="780" w:line="320" w:lineRule="exact"/>
      <w:ind w:hanging="1020"/>
      <w:jc w:val="right"/>
    </w:pPr>
    <w:rPr>
      <w:sz w:val="23"/>
      <w:szCs w:val="23"/>
    </w:rPr>
  </w:style>
  <w:style w:type="paragraph" w:customStyle="1" w:styleId="configure2">
    <w:name w:val="configure2"/>
    <w:basedOn w:val="Standard"/>
    <w:qFormat/>
    <w:pPr>
      <w:suppressAutoHyphens w:val="0"/>
      <w:spacing w:before="280" w:line="400" w:lineRule="atLeast"/>
    </w:pPr>
    <w:rPr>
      <w:color w:val="666666"/>
      <w:sz w:val="21"/>
      <w:szCs w:val="21"/>
    </w:rPr>
  </w:style>
  <w:style w:type="paragraph" w:customStyle="1" w:styleId="bold">
    <w:name w:val="bold"/>
    <w:basedOn w:val="Standard"/>
    <w:qFormat/>
    <w:pPr>
      <w:suppressAutoHyphens w:val="0"/>
      <w:spacing w:before="280" w:after="280"/>
    </w:pPr>
  </w:style>
  <w:style w:type="paragraph" w:styleId="NormalnyWeb">
    <w:name w:val="Normal (Web)"/>
    <w:basedOn w:val="Standard"/>
    <w:qFormat/>
    <w:pPr>
      <w:suppressAutoHyphens w:val="0"/>
      <w:spacing w:before="280" w:after="280"/>
    </w:pPr>
  </w:style>
  <w:style w:type="paragraph" w:customStyle="1" w:styleId="SIWZtekst">
    <w:name w:val="SIWZ tekst"/>
    <w:basedOn w:val="Standard"/>
    <w:qFormat/>
    <w:pPr>
      <w:jc w:val="both"/>
    </w:pPr>
    <w:rPr>
      <w:rFonts w:eastAsia="Lucida Sans Unicode"/>
    </w:rPr>
  </w:style>
  <w:style w:type="paragraph" w:customStyle="1" w:styleId="SIWZnagowek">
    <w:name w:val="SIWZ nagłowek"/>
    <w:basedOn w:val="Standard"/>
    <w:next w:val="Standard"/>
    <w:qFormat/>
    <w:rPr>
      <w:rFonts w:eastAsia="Lucida Sans Unicode"/>
      <w:b/>
      <w:u w:val="single"/>
    </w:rPr>
  </w:style>
  <w:style w:type="paragraph" w:styleId="Zwykytekst">
    <w:name w:val="Plain Text"/>
    <w:basedOn w:val="Standard"/>
    <w:qFormat/>
    <w:pPr>
      <w:suppressAutoHyphens w:val="0"/>
    </w:pPr>
    <w:rPr>
      <w:sz w:val="20"/>
    </w:rPr>
  </w:style>
  <w:style w:type="paragraph" w:customStyle="1" w:styleId="Styl1">
    <w:name w:val="Styl1"/>
    <w:basedOn w:val="Standard"/>
    <w:qFormat/>
    <w:pPr>
      <w:suppressAutoHyphens w:val="0"/>
      <w:spacing w:before="240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Standard"/>
    <w:qFormat/>
    <w:pPr>
      <w:suppressAutoHyphens w:val="0"/>
    </w:pPr>
    <w:rPr>
      <w:rFonts w:ascii="Arial" w:hAnsi="Arial" w:cs="Arial"/>
    </w:rPr>
  </w:style>
  <w:style w:type="paragraph" w:customStyle="1" w:styleId="Style3">
    <w:name w:val="Style3"/>
    <w:basedOn w:val="Standard"/>
    <w:qFormat/>
    <w:pPr>
      <w:suppressAutoHyphens w:val="0"/>
    </w:pPr>
    <w:rPr>
      <w:rFonts w:ascii="Arial" w:hAnsi="Arial" w:cs="Arial"/>
    </w:rPr>
  </w:style>
  <w:style w:type="paragraph" w:customStyle="1" w:styleId="Style4">
    <w:name w:val="Style4"/>
    <w:basedOn w:val="Standard"/>
    <w:qFormat/>
    <w:pPr>
      <w:suppressAutoHyphens w:val="0"/>
    </w:pPr>
    <w:rPr>
      <w:rFonts w:ascii="Arial" w:hAnsi="Arial" w:cs="Arial"/>
    </w:rPr>
  </w:style>
  <w:style w:type="paragraph" w:customStyle="1" w:styleId="Style5">
    <w:name w:val="Style5"/>
    <w:basedOn w:val="Standard"/>
    <w:qFormat/>
    <w:pPr>
      <w:suppressAutoHyphens w:val="0"/>
      <w:spacing w:line="274" w:lineRule="exact"/>
      <w:ind w:hanging="338"/>
    </w:pPr>
    <w:rPr>
      <w:rFonts w:ascii="Arial" w:hAnsi="Arial" w:cs="Arial"/>
    </w:rPr>
  </w:style>
  <w:style w:type="paragraph" w:customStyle="1" w:styleId="FR1">
    <w:name w:val="FR1"/>
    <w:qFormat/>
    <w:pPr>
      <w:widowControl w:val="0"/>
      <w:spacing w:before="240" w:line="336" w:lineRule="auto"/>
      <w:textAlignment w:val="baseline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customStyle="1" w:styleId="Style19">
    <w:name w:val="Style19"/>
    <w:basedOn w:val="Standard"/>
    <w:next w:val="Standard"/>
    <w:qFormat/>
    <w:pPr>
      <w:spacing w:line="245" w:lineRule="exact"/>
    </w:pPr>
  </w:style>
  <w:style w:type="paragraph" w:customStyle="1" w:styleId="Nagweklisty">
    <w:name w:val="Nagłówek listy"/>
    <w:basedOn w:val="Standard"/>
    <w:next w:val="Zawartolisty"/>
    <w:qFormat/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Nagwek20">
    <w:name w:val="Nagłówek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next w:val="Standard"/>
    <w:qFormat/>
    <w:pPr>
      <w:spacing w:line="360" w:lineRule="auto"/>
    </w:pPr>
    <w:rPr>
      <w:b/>
      <w:bCs/>
    </w:rPr>
  </w:style>
  <w:style w:type="paragraph" w:customStyle="1" w:styleId="Style30">
    <w:name w:val="Style30"/>
    <w:basedOn w:val="Standard"/>
    <w:next w:val="Standard"/>
    <w:qFormat/>
    <w:pPr>
      <w:spacing w:line="230" w:lineRule="exact"/>
      <w:ind w:hanging="379"/>
    </w:pPr>
  </w:style>
  <w:style w:type="paragraph" w:customStyle="1" w:styleId="Style48">
    <w:name w:val="Style48"/>
    <w:basedOn w:val="Standard"/>
    <w:next w:val="Standard"/>
    <w:qFormat/>
    <w:pPr>
      <w:spacing w:line="230" w:lineRule="exact"/>
      <w:jc w:val="both"/>
    </w:pPr>
  </w:style>
  <w:style w:type="paragraph" w:customStyle="1" w:styleId="Style17">
    <w:name w:val="Style17"/>
    <w:basedOn w:val="Standard"/>
    <w:next w:val="Standard"/>
    <w:qFormat/>
    <w:pPr>
      <w:spacing w:line="230" w:lineRule="exact"/>
      <w:jc w:val="both"/>
    </w:pPr>
  </w:style>
  <w:style w:type="paragraph" w:customStyle="1" w:styleId="Style27">
    <w:name w:val="Style27"/>
    <w:basedOn w:val="Standard"/>
    <w:next w:val="Standard"/>
    <w:qFormat/>
  </w:style>
  <w:style w:type="paragraph" w:customStyle="1" w:styleId="Style15">
    <w:name w:val="Style15"/>
    <w:basedOn w:val="Standard"/>
    <w:next w:val="Standard"/>
    <w:qFormat/>
    <w:pPr>
      <w:spacing w:line="235" w:lineRule="exact"/>
    </w:pPr>
  </w:style>
  <w:style w:type="paragraph" w:customStyle="1" w:styleId="WW-Tekstpodstawowywcity2">
    <w:name w:val="WW-Tekst podstawowy wcięty 2"/>
    <w:basedOn w:val="Standard"/>
    <w:qFormat/>
    <w:pPr>
      <w:ind w:left="283" w:right="113" w:firstLine="57"/>
      <w:jc w:val="both"/>
    </w:pPr>
  </w:style>
  <w:style w:type="paragraph" w:customStyle="1" w:styleId="Style36">
    <w:name w:val="Style36"/>
    <w:basedOn w:val="Standard"/>
    <w:next w:val="Standard"/>
    <w:qFormat/>
    <w:pPr>
      <w:spacing w:line="230" w:lineRule="exact"/>
      <w:jc w:val="both"/>
    </w:pPr>
  </w:style>
  <w:style w:type="paragraph" w:customStyle="1" w:styleId="Style14">
    <w:name w:val="Style14"/>
    <w:basedOn w:val="Standard"/>
    <w:next w:val="Standard"/>
    <w:qFormat/>
    <w:pPr>
      <w:jc w:val="both"/>
    </w:pPr>
  </w:style>
  <w:style w:type="paragraph" w:customStyle="1" w:styleId="Style8">
    <w:name w:val="Style8"/>
    <w:basedOn w:val="Standard"/>
    <w:next w:val="Standard"/>
    <w:qFormat/>
    <w:pPr>
      <w:spacing w:line="230" w:lineRule="exact"/>
      <w:jc w:val="both"/>
    </w:pPr>
  </w:style>
  <w:style w:type="paragraph" w:customStyle="1" w:styleId="awciety">
    <w:name w:val="a) wciety"/>
    <w:basedOn w:val="Standard"/>
    <w:qFormat/>
    <w:pPr>
      <w:snapToGrid w:val="0"/>
      <w:spacing w:line="258" w:lineRule="atLeast"/>
      <w:ind w:left="567" w:hanging="238"/>
      <w:jc w:val="both"/>
    </w:pPr>
    <w:rPr>
      <w:rFonts w:ascii="FrankfurtGothic, 'Times New Rom" w:hAnsi="FrankfurtGothic, 'Times New Rom" w:cs="FrankfurtGothic, 'Times New Rom"/>
      <w:color w:val="000000"/>
    </w:rPr>
  </w:style>
  <w:style w:type="paragraph" w:customStyle="1" w:styleId="glowny">
    <w:name w:val="glowny"/>
    <w:basedOn w:val="Stopka"/>
    <w:next w:val="Stopka"/>
    <w:qFormat/>
    <w:pPr>
      <w:snapToGrid w:val="0"/>
      <w:spacing w:line="258" w:lineRule="atLeast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1">
    <w:name w:val="1."/>
    <w:basedOn w:val="Standard"/>
    <w:qFormat/>
    <w:pPr>
      <w:snapToGrid w:val="0"/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Teresa Jarkowska</dc:creator>
  <dc:description/>
  <cp:lastModifiedBy>Anna Rutkowska</cp:lastModifiedBy>
  <cp:revision>7</cp:revision>
  <cp:lastPrinted>2020-09-30T07:20:00Z</cp:lastPrinted>
  <dcterms:created xsi:type="dcterms:W3CDTF">2021-09-20T07:41:00Z</dcterms:created>
  <dcterms:modified xsi:type="dcterms:W3CDTF">2022-11-07T07:54:00Z</dcterms:modified>
  <dc:language>pl-PL</dc:language>
</cp:coreProperties>
</file>