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F531" w14:textId="6A958B4A" w:rsidR="00B40043" w:rsidRPr="00D36681" w:rsidRDefault="00B40043" w:rsidP="005B6940">
      <w:pPr>
        <w:tabs>
          <w:tab w:val="right" w:pos="9753"/>
        </w:tabs>
        <w:spacing w:after="160" w:line="259" w:lineRule="auto"/>
        <w:jc w:val="right"/>
        <w:rPr>
          <w:rFonts w:asciiTheme="minorHAnsi" w:eastAsia="Calibri" w:hAnsiTheme="minorHAnsi" w:cstheme="minorHAnsi"/>
          <w:lang w:eastAsia="en-US"/>
        </w:rPr>
      </w:pPr>
      <w:r w:rsidRPr="00D36681">
        <w:rPr>
          <w:rFonts w:asciiTheme="minorHAnsi" w:eastAsia="Calibri" w:hAnsiTheme="minorHAnsi" w:cstheme="minorHAnsi"/>
          <w:lang w:eastAsia="en-US"/>
        </w:rPr>
        <w:t>Piła,</w:t>
      </w:r>
      <w:r w:rsidR="007B371A" w:rsidRPr="00D36681">
        <w:rPr>
          <w:rFonts w:asciiTheme="minorHAnsi" w:eastAsia="Calibri" w:hAnsiTheme="minorHAnsi" w:cstheme="minorHAnsi"/>
          <w:lang w:eastAsia="en-US"/>
        </w:rPr>
        <w:t xml:space="preserve"> dnia</w:t>
      </w:r>
      <w:r w:rsidRPr="00D36681">
        <w:rPr>
          <w:rFonts w:asciiTheme="minorHAnsi" w:eastAsia="Calibri" w:hAnsiTheme="minorHAnsi" w:cstheme="minorHAnsi"/>
          <w:lang w:eastAsia="en-US"/>
        </w:rPr>
        <w:t xml:space="preserve"> </w:t>
      </w:r>
      <w:r w:rsidR="00325772">
        <w:rPr>
          <w:rFonts w:asciiTheme="minorHAnsi" w:eastAsia="Calibri" w:hAnsiTheme="minorHAnsi" w:cstheme="minorHAnsi"/>
          <w:lang w:eastAsia="en-US"/>
        </w:rPr>
        <w:t>04.04.</w:t>
      </w:r>
      <w:r w:rsidR="00AF5662">
        <w:rPr>
          <w:rFonts w:asciiTheme="minorHAnsi" w:eastAsia="Calibri" w:hAnsiTheme="minorHAnsi" w:cstheme="minorHAnsi"/>
          <w:lang w:eastAsia="en-US"/>
        </w:rPr>
        <w:t>2024</w:t>
      </w:r>
      <w:r w:rsidR="005D3AD3" w:rsidRPr="00D36681">
        <w:rPr>
          <w:rFonts w:asciiTheme="minorHAnsi" w:eastAsia="Calibri" w:hAnsiTheme="minorHAnsi" w:cstheme="minorHAnsi"/>
          <w:lang w:eastAsia="en-US"/>
        </w:rPr>
        <w:t xml:space="preserve"> r</w:t>
      </w:r>
      <w:r w:rsidRPr="00D36681">
        <w:rPr>
          <w:rFonts w:asciiTheme="minorHAnsi" w:eastAsia="Calibri" w:hAnsiTheme="minorHAnsi" w:cstheme="minorHAnsi"/>
          <w:lang w:eastAsia="en-US"/>
        </w:rPr>
        <w:t>.</w:t>
      </w:r>
    </w:p>
    <w:p w14:paraId="77064478" w14:textId="5219ED93" w:rsidR="00B40043" w:rsidRPr="00D36681" w:rsidRDefault="000741F1" w:rsidP="00B40043">
      <w:pPr>
        <w:spacing w:after="160" w:line="259" w:lineRule="auto"/>
        <w:jc w:val="both"/>
        <w:rPr>
          <w:rFonts w:asciiTheme="minorHAnsi" w:eastAsia="Calibri" w:hAnsiTheme="minorHAnsi" w:cstheme="minorHAnsi"/>
          <w:lang w:eastAsia="en-US"/>
        </w:rPr>
      </w:pPr>
      <w:bookmarkStart w:id="0" w:name="_Hlk65661133"/>
      <w:r w:rsidRPr="00D36681">
        <w:rPr>
          <w:rFonts w:asciiTheme="minorHAnsi" w:eastAsia="Calibri" w:hAnsiTheme="minorHAnsi" w:cstheme="minorHAnsi"/>
          <w:lang w:eastAsia="en-US"/>
        </w:rPr>
        <w:t>FZP.I</w:t>
      </w:r>
      <w:r w:rsidR="00533ECF" w:rsidRPr="00D36681">
        <w:rPr>
          <w:rFonts w:asciiTheme="minorHAnsi" w:eastAsia="Calibri" w:hAnsiTheme="minorHAnsi" w:cstheme="minorHAnsi"/>
          <w:lang w:eastAsia="en-US"/>
        </w:rPr>
        <w:t>I</w:t>
      </w:r>
      <w:r w:rsidR="006D7352" w:rsidRPr="00D36681">
        <w:rPr>
          <w:rFonts w:asciiTheme="minorHAnsi" w:eastAsia="Calibri" w:hAnsiTheme="minorHAnsi" w:cstheme="minorHAnsi"/>
          <w:lang w:eastAsia="en-US"/>
        </w:rPr>
        <w:t>I</w:t>
      </w:r>
      <w:r w:rsidR="00B40043" w:rsidRPr="00D36681">
        <w:rPr>
          <w:rFonts w:asciiTheme="minorHAnsi" w:eastAsia="Calibri" w:hAnsiTheme="minorHAnsi" w:cstheme="minorHAnsi"/>
          <w:lang w:eastAsia="en-US"/>
        </w:rPr>
        <w:t>-24</w:t>
      </w:r>
      <w:r w:rsidRPr="00D36681">
        <w:rPr>
          <w:rFonts w:asciiTheme="minorHAnsi" w:eastAsia="Calibri" w:hAnsiTheme="minorHAnsi" w:cstheme="minorHAnsi"/>
          <w:lang w:eastAsia="en-US"/>
        </w:rPr>
        <w:t>1</w:t>
      </w:r>
      <w:r w:rsidR="00B40043" w:rsidRPr="00D36681">
        <w:rPr>
          <w:rFonts w:asciiTheme="minorHAnsi" w:eastAsia="Calibri" w:hAnsiTheme="minorHAnsi" w:cstheme="minorHAnsi"/>
          <w:lang w:eastAsia="en-US"/>
        </w:rPr>
        <w:t>/</w:t>
      </w:r>
      <w:r w:rsidR="00C67A91">
        <w:rPr>
          <w:rFonts w:asciiTheme="minorHAnsi" w:eastAsia="Calibri" w:hAnsiTheme="minorHAnsi" w:cstheme="minorHAnsi"/>
          <w:lang w:eastAsia="en-US"/>
        </w:rPr>
        <w:t>2</w:t>
      </w:r>
      <w:r w:rsidR="00325772">
        <w:rPr>
          <w:rFonts w:asciiTheme="minorHAnsi" w:eastAsia="Calibri" w:hAnsiTheme="minorHAnsi" w:cstheme="minorHAnsi"/>
          <w:lang w:eastAsia="en-US"/>
        </w:rPr>
        <w:t>9</w:t>
      </w:r>
      <w:r w:rsidR="00B40043" w:rsidRPr="00D36681">
        <w:rPr>
          <w:rFonts w:asciiTheme="minorHAnsi" w:eastAsia="Calibri" w:hAnsiTheme="minorHAnsi" w:cstheme="minorHAnsi"/>
          <w:lang w:eastAsia="en-US"/>
        </w:rPr>
        <w:t>/</w:t>
      </w:r>
      <w:r w:rsidRPr="00D36681">
        <w:rPr>
          <w:rFonts w:asciiTheme="minorHAnsi" w:eastAsia="Calibri" w:hAnsiTheme="minorHAnsi" w:cstheme="minorHAnsi"/>
          <w:lang w:eastAsia="en-US"/>
        </w:rPr>
        <w:t>2</w:t>
      </w:r>
      <w:r w:rsidR="00AF5662">
        <w:rPr>
          <w:rFonts w:asciiTheme="minorHAnsi" w:eastAsia="Calibri" w:hAnsiTheme="minorHAnsi" w:cstheme="minorHAnsi"/>
          <w:lang w:eastAsia="en-US"/>
        </w:rPr>
        <w:t>4</w:t>
      </w:r>
      <w:r w:rsidR="00B40043" w:rsidRPr="00D36681">
        <w:rPr>
          <w:rFonts w:asciiTheme="minorHAnsi" w:eastAsia="Calibri" w:hAnsiTheme="minorHAnsi" w:cstheme="minorHAnsi"/>
          <w:lang w:eastAsia="en-US"/>
        </w:rPr>
        <w:t>/ZO</w:t>
      </w:r>
    </w:p>
    <w:bookmarkEnd w:id="0"/>
    <w:p w14:paraId="7BF9FFA5" w14:textId="77777777" w:rsidR="00325772" w:rsidRDefault="00325772" w:rsidP="00C30EF2">
      <w:pPr>
        <w:spacing w:line="360" w:lineRule="auto"/>
        <w:jc w:val="center"/>
        <w:rPr>
          <w:rFonts w:asciiTheme="minorHAnsi" w:eastAsia="Calibri" w:hAnsiTheme="minorHAnsi" w:cstheme="minorHAnsi"/>
          <w:b/>
          <w:lang w:eastAsia="en-US"/>
        </w:rPr>
      </w:pPr>
    </w:p>
    <w:p w14:paraId="467DB078" w14:textId="5030D220" w:rsidR="00B40043" w:rsidRPr="00D36681" w:rsidRDefault="00B40043" w:rsidP="00C30EF2">
      <w:pPr>
        <w:spacing w:line="360"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ZAPYTANIE OFERTOWE</w:t>
      </w:r>
    </w:p>
    <w:p w14:paraId="0442B9F5" w14:textId="6424B0B1" w:rsidR="006D7352" w:rsidRPr="00927BB3" w:rsidRDefault="00325772" w:rsidP="000910FF">
      <w:pPr>
        <w:shd w:val="clear" w:color="auto" w:fill="FFE599" w:themeFill="accent4" w:themeFillTint="66"/>
        <w:spacing w:line="276" w:lineRule="auto"/>
        <w:ind w:left="-709" w:right="-453"/>
        <w:jc w:val="center"/>
        <w:rPr>
          <w:rFonts w:asciiTheme="minorHAnsi" w:eastAsia="Calibri" w:hAnsiTheme="minorHAnsi" w:cstheme="minorHAnsi"/>
          <w:b/>
          <w:bCs/>
          <w:sz w:val="28"/>
          <w:szCs w:val="28"/>
          <w:lang w:eastAsia="en-US"/>
        </w:rPr>
      </w:pPr>
      <w:bookmarkStart w:id="1" w:name="_Hlk530393868"/>
      <w:r w:rsidRPr="00325772">
        <w:rPr>
          <w:rFonts w:asciiTheme="minorHAnsi" w:eastAsia="Calibri" w:hAnsiTheme="minorHAnsi" w:cstheme="minorHAnsi"/>
          <w:b/>
          <w:bCs/>
          <w:sz w:val="28"/>
          <w:szCs w:val="28"/>
          <w:lang w:eastAsia="en-US"/>
        </w:rPr>
        <w:t>DOSTAWA MAKROALBUMINY I NANOALBUMINY</w:t>
      </w:r>
      <w:r w:rsidR="00930DF8">
        <w:rPr>
          <w:rFonts w:asciiTheme="minorHAnsi" w:eastAsia="Calibri" w:hAnsiTheme="minorHAnsi" w:cstheme="minorHAnsi"/>
          <w:b/>
          <w:bCs/>
          <w:sz w:val="28"/>
          <w:szCs w:val="28"/>
          <w:lang w:eastAsia="en-US"/>
        </w:rPr>
        <w:t xml:space="preserve"> II</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7ACBDC68" w14:textId="77777777" w:rsidTr="00BE3815">
        <w:tc>
          <w:tcPr>
            <w:tcW w:w="10490" w:type="dxa"/>
            <w:shd w:val="clear" w:color="auto" w:fill="A8D08D" w:themeFill="accent6" w:themeFillTint="99"/>
          </w:tcPr>
          <w:bookmarkEnd w:id="1"/>
          <w:p w14:paraId="7EFAE90F" w14:textId="77777777" w:rsidR="00B40043" w:rsidRPr="00D36681" w:rsidRDefault="00B40043" w:rsidP="00D36681">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Zamawiający</w:t>
            </w:r>
          </w:p>
        </w:tc>
      </w:tr>
    </w:tbl>
    <w:p w14:paraId="4114BEF8" w14:textId="77777777"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Szpital Specjalistyczny w Pile im. Stanisława Staszica </w:t>
      </w:r>
    </w:p>
    <w:p w14:paraId="53EEFE65" w14:textId="09AC6781" w:rsidR="00B40043" w:rsidRPr="00D36681" w:rsidRDefault="00B40043" w:rsidP="00BC1CA8">
      <w:pPr>
        <w:jc w:val="both"/>
        <w:rPr>
          <w:rFonts w:asciiTheme="minorHAnsi" w:eastAsia="Calibri" w:hAnsiTheme="minorHAnsi" w:cstheme="minorHAnsi"/>
          <w:b/>
          <w:lang w:eastAsia="en-US"/>
        </w:rPr>
      </w:pPr>
      <w:r w:rsidRPr="00D36681">
        <w:rPr>
          <w:rFonts w:asciiTheme="minorHAnsi" w:eastAsia="Calibri" w:hAnsiTheme="minorHAnsi" w:cstheme="minorHAnsi"/>
          <w:b/>
          <w:lang w:eastAsia="en-US"/>
        </w:rPr>
        <w:t xml:space="preserve">64-920 Piła, ul. Rydygiera </w:t>
      </w:r>
      <w:r w:rsidR="00492666">
        <w:rPr>
          <w:rFonts w:asciiTheme="minorHAnsi" w:eastAsia="Calibri" w:hAnsiTheme="minorHAnsi" w:cstheme="minorHAnsi"/>
          <w:b/>
          <w:lang w:eastAsia="en-US"/>
        </w:rPr>
        <w:t xml:space="preserve">Ludwika </w:t>
      </w:r>
      <w:r w:rsidRPr="00D36681">
        <w:rPr>
          <w:rFonts w:asciiTheme="minorHAnsi" w:eastAsia="Calibri" w:hAnsiTheme="minorHAnsi" w:cstheme="minorHAnsi"/>
          <w:b/>
          <w:lang w:eastAsia="en-US"/>
        </w:rPr>
        <w:t>1</w:t>
      </w:r>
    </w:p>
    <w:p w14:paraId="12A23B6A"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 xml:space="preserve">tel. (067) 210 62 </w:t>
      </w:r>
      <w:r w:rsidR="007B371A" w:rsidRPr="00D36681">
        <w:rPr>
          <w:rFonts w:asciiTheme="minorHAnsi" w:eastAsia="Calibri" w:hAnsiTheme="minorHAnsi" w:cstheme="minorHAnsi"/>
          <w:lang w:val="en-US" w:eastAsia="en-US"/>
        </w:rPr>
        <w:t>98</w:t>
      </w:r>
    </w:p>
    <w:p w14:paraId="74CE195C" w14:textId="77777777" w:rsidR="00B40043" w:rsidRPr="00D36681" w:rsidRDefault="00B40043" w:rsidP="00BC1CA8">
      <w:pPr>
        <w:jc w:val="both"/>
        <w:rPr>
          <w:rFonts w:asciiTheme="minorHAnsi" w:eastAsia="Calibri" w:hAnsiTheme="minorHAnsi" w:cstheme="minorHAnsi"/>
          <w:lang w:val="en-US" w:eastAsia="en-US"/>
        </w:rPr>
      </w:pPr>
      <w:r w:rsidRPr="00D36681">
        <w:rPr>
          <w:rFonts w:asciiTheme="minorHAnsi" w:eastAsia="Calibri" w:hAnsiTheme="minorHAnsi" w:cstheme="minorHAnsi"/>
          <w:lang w:val="en-US" w:eastAsia="en-US"/>
        </w:rPr>
        <w:t>REGON 002161820; NIP 764-20-88-098</w:t>
      </w:r>
    </w:p>
    <w:p w14:paraId="74190524" w14:textId="2AA642BE" w:rsidR="00B40043" w:rsidRPr="00D36681" w:rsidRDefault="00930DF8" w:rsidP="00D36681">
      <w:pPr>
        <w:jc w:val="both"/>
        <w:rPr>
          <w:rFonts w:asciiTheme="minorHAnsi" w:eastAsia="Calibri" w:hAnsiTheme="minorHAnsi" w:cstheme="minorHAnsi"/>
          <w:lang w:val="en-US" w:eastAsia="en-US"/>
        </w:rPr>
      </w:pPr>
      <w:hyperlink r:id="rId8" w:history="1">
        <w:r w:rsidR="00B40043" w:rsidRPr="00D36681">
          <w:rPr>
            <w:rFonts w:asciiTheme="minorHAnsi" w:eastAsia="Calibri" w:hAnsiTheme="minorHAnsi" w:cstheme="minorHAnsi"/>
            <w:color w:val="0000FF"/>
            <w:u w:val="single"/>
            <w:lang w:val="en-US" w:eastAsia="en-US"/>
          </w:rPr>
          <w:t>http://szpitalpila.pl/</w:t>
        </w:r>
      </w:hyperlink>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05796CBC" w14:textId="77777777" w:rsidTr="00BE3815">
        <w:trPr>
          <w:trHeight w:val="139"/>
        </w:trPr>
        <w:tc>
          <w:tcPr>
            <w:tcW w:w="10490" w:type="dxa"/>
            <w:shd w:val="clear" w:color="auto" w:fill="A8D08D" w:themeFill="accent6" w:themeFillTint="99"/>
          </w:tcPr>
          <w:p w14:paraId="7EE72B6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Tryb postępowania</w:t>
            </w:r>
          </w:p>
        </w:tc>
      </w:tr>
    </w:tbl>
    <w:p w14:paraId="439B0DAB" w14:textId="77777777" w:rsidR="00B16B04" w:rsidRPr="00B16B04" w:rsidRDefault="00B16B04" w:rsidP="00B16B04">
      <w:pPr>
        <w:numPr>
          <w:ilvl w:val="1"/>
          <w:numId w:val="21"/>
        </w:numPr>
        <w:spacing w:after="160" w:line="276" w:lineRule="auto"/>
        <w:ind w:left="142" w:right="142"/>
        <w:contextualSpacing/>
        <w:rPr>
          <w:rFonts w:asciiTheme="minorHAnsi" w:eastAsia="Calibri" w:hAnsiTheme="minorHAnsi" w:cstheme="minorHAnsi"/>
          <w:u w:val="single"/>
          <w:lang w:eastAsia="en-US"/>
        </w:rPr>
      </w:pPr>
      <w:r w:rsidRPr="00B16B04">
        <w:rPr>
          <w:rFonts w:asciiTheme="minorHAnsi" w:eastAsia="Calibri" w:hAnsiTheme="minorHAnsi" w:cstheme="minorHAnsi"/>
          <w:lang w:eastAsia="en-US"/>
        </w:rPr>
        <w:t xml:space="preserve">Postępowanie prowadzone jest na podstawie § 8 Regulaminu udzielania zamówień publicznych, który stanowi załącznik do zarządzenia nr 62/2022 Dyrektora Szpitala Specjalistycznego w Pile im. Stanisława Staszica z dnia 01.04.2022 r. – </w:t>
      </w:r>
      <w:r w:rsidRPr="00B16B04">
        <w:rPr>
          <w:rFonts w:asciiTheme="minorHAnsi" w:eastAsia="Calibri" w:hAnsiTheme="minorHAnsi" w:cstheme="minorHAnsi"/>
          <w:b/>
          <w:bCs/>
          <w:u w:val="single"/>
          <w:lang w:eastAsia="en-US"/>
        </w:rPr>
        <w:t xml:space="preserve">za pośrednictwem platformy zakupowej: </w:t>
      </w:r>
      <w:r w:rsidRPr="00B16B04">
        <w:rPr>
          <w:rFonts w:asciiTheme="minorHAnsi" w:eastAsia="Calibri" w:hAnsiTheme="minorHAnsi" w:cstheme="minorHAnsi"/>
          <w:b/>
          <w:bCs/>
          <w:lang w:eastAsia="en-US"/>
        </w:rPr>
        <w:t>https://platformazakupowa.pl/pn/szpitalpila</w:t>
      </w:r>
    </w:p>
    <w:p w14:paraId="2E68204E" w14:textId="6A849540" w:rsidR="00B16B04" w:rsidRPr="00B16B04" w:rsidRDefault="00B16B04" w:rsidP="00B16B04">
      <w:pPr>
        <w:numPr>
          <w:ilvl w:val="1"/>
          <w:numId w:val="21"/>
        </w:numPr>
        <w:spacing w:after="160" w:line="276" w:lineRule="auto"/>
        <w:ind w:left="142"/>
        <w:contextualSpacing/>
        <w:jc w:val="both"/>
        <w:rPr>
          <w:rFonts w:asciiTheme="minorHAnsi" w:eastAsia="Calibri" w:hAnsiTheme="minorHAnsi" w:cstheme="minorHAnsi"/>
          <w:lang w:eastAsia="en-US"/>
        </w:rPr>
      </w:pPr>
      <w:r w:rsidRPr="00B16B04">
        <w:rPr>
          <w:rFonts w:asciiTheme="minorHAnsi" w:eastAsia="Calibri" w:hAnsiTheme="minorHAnsi" w:cstheme="minorHAnsi"/>
          <w:lang w:eastAsia="en-US"/>
        </w:rPr>
        <w:t>Wartość szacunkowa zamówienia stanowiącego przedmiot niniejszego zapytania jest mniejsza niż kwoty określone w przepisach wydanych na podstawie art. 2 i art. 3 Ustawy z dnia 11 września 2019r. – Prawo zamówień publicznych (t. j. Dz.U.202</w:t>
      </w:r>
      <w:r w:rsidR="00492666">
        <w:rPr>
          <w:rFonts w:asciiTheme="minorHAnsi" w:eastAsia="Calibri" w:hAnsiTheme="minorHAnsi" w:cstheme="minorHAnsi"/>
          <w:lang w:eastAsia="en-US"/>
        </w:rPr>
        <w:t>3</w:t>
      </w:r>
      <w:r w:rsidRPr="00B16B04">
        <w:rPr>
          <w:rFonts w:asciiTheme="minorHAnsi" w:eastAsia="Calibri" w:hAnsiTheme="minorHAnsi" w:cstheme="minorHAnsi"/>
          <w:lang w:eastAsia="en-US"/>
        </w:rPr>
        <w:t xml:space="preserve"> poz.</w:t>
      </w:r>
      <w:r w:rsidR="00492666">
        <w:rPr>
          <w:rFonts w:asciiTheme="minorHAnsi" w:eastAsia="Calibri" w:hAnsiTheme="minorHAnsi" w:cstheme="minorHAnsi"/>
          <w:lang w:eastAsia="en-US"/>
        </w:rPr>
        <w:t>1605</w:t>
      </w:r>
      <w:r w:rsidRPr="00B16B04">
        <w:rPr>
          <w:rFonts w:asciiTheme="minorHAnsi" w:eastAsia="Calibri" w:hAnsiTheme="minorHAnsi" w:cstheme="minorHAnsi"/>
          <w:lang w:eastAsia="en-US"/>
        </w:rPr>
        <w:t xml:space="preserve"> ze zm.)</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2B3A546" w14:textId="77777777" w:rsidTr="00BE3815">
        <w:tc>
          <w:tcPr>
            <w:tcW w:w="10490" w:type="dxa"/>
            <w:shd w:val="clear" w:color="auto" w:fill="A8D08D" w:themeFill="accent6" w:themeFillTint="99"/>
          </w:tcPr>
          <w:p w14:paraId="0EC7D143"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Przedmiot zamówienia</w:t>
            </w:r>
          </w:p>
        </w:tc>
      </w:tr>
    </w:tbl>
    <w:p w14:paraId="67E5574C" w14:textId="77777777" w:rsidR="00325772" w:rsidRPr="00325772" w:rsidRDefault="00325772" w:rsidP="00325772">
      <w:pPr>
        <w:pStyle w:val="Akapitzlist"/>
        <w:numPr>
          <w:ilvl w:val="0"/>
          <w:numId w:val="9"/>
        </w:numPr>
        <w:tabs>
          <w:tab w:val="left" w:pos="426"/>
        </w:tabs>
        <w:ind w:left="284" w:hanging="426"/>
        <w:jc w:val="both"/>
        <w:rPr>
          <w:rFonts w:asciiTheme="minorHAnsi" w:hAnsiTheme="minorHAnsi" w:cstheme="minorHAnsi"/>
          <w:bCs/>
          <w:sz w:val="24"/>
          <w:szCs w:val="24"/>
        </w:rPr>
      </w:pPr>
      <w:bookmarkStart w:id="2" w:name="_Hlk338459"/>
      <w:r w:rsidRPr="00325772">
        <w:rPr>
          <w:rFonts w:asciiTheme="minorHAnsi" w:hAnsiTheme="minorHAnsi" w:cstheme="minorHAnsi"/>
          <w:bCs/>
          <w:sz w:val="24"/>
          <w:szCs w:val="24"/>
        </w:rPr>
        <w:t xml:space="preserve">Przedmiotem zamówienia jest sukcesywna dostawa </w:t>
      </w:r>
      <w:proofErr w:type="spellStart"/>
      <w:r w:rsidRPr="00325772">
        <w:rPr>
          <w:rFonts w:asciiTheme="minorHAnsi" w:hAnsiTheme="minorHAnsi" w:cstheme="minorHAnsi"/>
          <w:bCs/>
          <w:sz w:val="24"/>
          <w:szCs w:val="24"/>
        </w:rPr>
        <w:t>makroalbuminy</w:t>
      </w:r>
      <w:proofErr w:type="spellEnd"/>
      <w:r w:rsidRPr="00325772">
        <w:rPr>
          <w:rFonts w:asciiTheme="minorHAnsi" w:hAnsiTheme="minorHAnsi" w:cstheme="minorHAnsi"/>
          <w:bCs/>
          <w:sz w:val="24"/>
          <w:szCs w:val="24"/>
        </w:rPr>
        <w:t xml:space="preserve"> i </w:t>
      </w:r>
      <w:proofErr w:type="spellStart"/>
      <w:r w:rsidRPr="00325772">
        <w:rPr>
          <w:rFonts w:asciiTheme="minorHAnsi" w:hAnsiTheme="minorHAnsi" w:cstheme="minorHAnsi"/>
          <w:bCs/>
          <w:sz w:val="24"/>
          <w:szCs w:val="24"/>
        </w:rPr>
        <w:t>nanoalbuminy</w:t>
      </w:r>
      <w:proofErr w:type="spellEnd"/>
      <w:r w:rsidRPr="00325772">
        <w:rPr>
          <w:rFonts w:asciiTheme="minorHAnsi" w:hAnsiTheme="minorHAnsi" w:cstheme="minorHAnsi"/>
          <w:bCs/>
          <w:sz w:val="24"/>
          <w:szCs w:val="24"/>
        </w:rPr>
        <w:t xml:space="preserve"> na potrzeby Zakładu Medycyny Nuklearnej Szpitala Specjalistycznego w Pile. </w:t>
      </w:r>
    </w:p>
    <w:p w14:paraId="4A008FBF" w14:textId="1B205A44" w:rsidR="00E724B3" w:rsidRPr="00C67A91" w:rsidRDefault="00E25B17" w:rsidP="00C67A91">
      <w:pPr>
        <w:pStyle w:val="Akapitzlist"/>
        <w:numPr>
          <w:ilvl w:val="0"/>
          <w:numId w:val="9"/>
        </w:numPr>
        <w:tabs>
          <w:tab w:val="left" w:pos="426"/>
        </w:tabs>
        <w:ind w:left="284" w:hanging="426"/>
        <w:jc w:val="both"/>
        <w:rPr>
          <w:rFonts w:asciiTheme="minorHAnsi" w:hAnsiTheme="minorHAnsi" w:cstheme="minorHAnsi"/>
          <w:sz w:val="24"/>
          <w:szCs w:val="24"/>
        </w:rPr>
      </w:pPr>
      <w:r w:rsidRPr="00D36681">
        <w:rPr>
          <w:rFonts w:asciiTheme="minorHAnsi" w:hAnsiTheme="minorHAnsi" w:cstheme="minorHAnsi"/>
          <w:sz w:val="24"/>
          <w:szCs w:val="24"/>
        </w:rPr>
        <w:t>Zamawiający</w:t>
      </w:r>
      <w:r w:rsidR="00AF5662">
        <w:rPr>
          <w:rFonts w:asciiTheme="minorHAnsi" w:hAnsiTheme="minorHAnsi" w:cstheme="minorHAnsi"/>
          <w:sz w:val="24"/>
          <w:szCs w:val="24"/>
        </w:rPr>
        <w:t xml:space="preserve"> </w:t>
      </w:r>
      <w:r w:rsidR="00325772">
        <w:rPr>
          <w:rFonts w:asciiTheme="minorHAnsi" w:hAnsiTheme="minorHAnsi" w:cstheme="minorHAnsi"/>
          <w:sz w:val="24"/>
          <w:szCs w:val="24"/>
        </w:rPr>
        <w:t xml:space="preserve">nie </w:t>
      </w:r>
      <w:r w:rsidRPr="00D36681">
        <w:rPr>
          <w:rFonts w:asciiTheme="minorHAnsi" w:hAnsiTheme="minorHAnsi" w:cstheme="minorHAnsi"/>
          <w:sz w:val="24"/>
          <w:szCs w:val="24"/>
        </w:rPr>
        <w:t>dopuszcza składani</w:t>
      </w:r>
      <w:r w:rsidR="00325772">
        <w:rPr>
          <w:rFonts w:asciiTheme="minorHAnsi" w:hAnsiTheme="minorHAnsi" w:cstheme="minorHAnsi"/>
          <w:sz w:val="24"/>
          <w:szCs w:val="24"/>
        </w:rPr>
        <w:t>a</w:t>
      </w:r>
      <w:r w:rsidRPr="00D36681">
        <w:rPr>
          <w:rFonts w:asciiTheme="minorHAnsi" w:hAnsiTheme="minorHAnsi" w:cstheme="minorHAnsi"/>
          <w:sz w:val="24"/>
          <w:szCs w:val="24"/>
        </w:rPr>
        <w:t xml:space="preserve"> ofert częściowych</w:t>
      </w:r>
      <w:r w:rsidR="00A21F8D" w:rsidRPr="00D36681">
        <w:rPr>
          <w:rFonts w:asciiTheme="minorHAnsi" w:hAnsiTheme="minorHAnsi" w:cstheme="minorHAnsi"/>
          <w:sz w:val="24"/>
          <w:szCs w:val="24"/>
        </w:rPr>
        <w:t xml:space="preserve"> – </w:t>
      </w:r>
      <w:r w:rsidR="00325772">
        <w:rPr>
          <w:rFonts w:asciiTheme="minorHAnsi" w:hAnsiTheme="minorHAnsi" w:cstheme="minorHAnsi"/>
          <w:sz w:val="24"/>
          <w:szCs w:val="24"/>
        </w:rPr>
        <w:t>1</w:t>
      </w:r>
      <w:r w:rsidR="00A21F8D" w:rsidRPr="00D36681">
        <w:rPr>
          <w:rFonts w:asciiTheme="minorHAnsi" w:hAnsiTheme="minorHAnsi" w:cstheme="minorHAnsi"/>
          <w:sz w:val="24"/>
          <w:szCs w:val="24"/>
        </w:rPr>
        <w:t xml:space="preserve"> zadani</w:t>
      </w:r>
      <w:r w:rsidR="00325772">
        <w:rPr>
          <w:rFonts w:asciiTheme="minorHAnsi" w:hAnsiTheme="minorHAnsi" w:cstheme="minorHAnsi"/>
          <w:sz w:val="24"/>
          <w:szCs w:val="24"/>
        </w:rPr>
        <w:t>e</w:t>
      </w:r>
      <w:r w:rsidRPr="00D36681">
        <w:rPr>
          <w:rFonts w:asciiTheme="minorHAnsi" w:hAnsiTheme="minorHAnsi" w:cstheme="minorHAnsi"/>
          <w:sz w:val="24"/>
          <w:szCs w:val="24"/>
        </w:rPr>
        <w:t xml:space="preserve">. </w:t>
      </w:r>
    </w:p>
    <w:p w14:paraId="4ED702DD" w14:textId="77777777" w:rsidR="00325772" w:rsidRDefault="00533ECF" w:rsidP="00325772">
      <w:pPr>
        <w:pStyle w:val="Akapitzlist"/>
        <w:numPr>
          <w:ilvl w:val="0"/>
          <w:numId w:val="9"/>
        </w:numPr>
        <w:tabs>
          <w:tab w:val="left" w:pos="426"/>
        </w:tabs>
        <w:ind w:left="284" w:hanging="426"/>
        <w:jc w:val="both"/>
        <w:rPr>
          <w:rFonts w:asciiTheme="minorHAnsi" w:hAnsiTheme="minorHAnsi" w:cstheme="minorHAnsi"/>
          <w:bCs/>
          <w:sz w:val="24"/>
          <w:szCs w:val="24"/>
        </w:rPr>
      </w:pPr>
      <w:r w:rsidRPr="00D36681">
        <w:rPr>
          <w:rFonts w:asciiTheme="minorHAnsi" w:hAnsiTheme="minorHAnsi" w:cstheme="minorHAnsi"/>
          <w:bCs/>
          <w:sz w:val="24"/>
          <w:szCs w:val="24"/>
        </w:rPr>
        <w:t>Zamawiający nie dopuszcza składania ofert wariantowych</w:t>
      </w:r>
      <w:bookmarkEnd w:id="2"/>
      <w:r w:rsidR="00995994" w:rsidRPr="00D36681">
        <w:rPr>
          <w:rFonts w:asciiTheme="minorHAnsi" w:hAnsiTheme="minorHAnsi" w:cstheme="minorHAnsi"/>
          <w:bCs/>
          <w:sz w:val="24"/>
          <w:szCs w:val="24"/>
        </w:rPr>
        <w:t>.</w:t>
      </w:r>
    </w:p>
    <w:p w14:paraId="15027F49" w14:textId="77777777" w:rsidR="00325772" w:rsidRPr="00325772" w:rsidRDefault="00325772" w:rsidP="00325772">
      <w:pPr>
        <w:pStyle w:val="Akapitzlist"/>
        <w:numPr>
          <w:ilvl w:val="0"/>
          <w:numId w:val="9"/>
        </w:numPr>
        <w:tabs>
          <w:tab w:val="left" w:pos="426"/>
        </w:tabs>
        <w:ind w:left="284" w:hanging="426"/>
        <w:jc w:val="both"/>
        <w:rPr>
          <w:rFonts w:asciiTheme="minorHAnsi" w:hAnsiTheme="minorHAnsi" w:cstheme="minorHAnsi"/>
          <w:bCs/>
          <w:sz w:val="24"/>
          <w:szCs w:val="24"/>
        </w:rPr>
      </w:pPr>
      <w:r w:rsidRPr="00325772">
        <w:rPr>
          <w:rFonts w:asciiTheme="minorHAnsi" w:hAnsiTheme="minorHAnsi" w:cstheme="minorHAnsi"/>
          <w:bCs/>
        </w:rPr>
        <w:t>Szczegółowy zakres zamówienia określa załącznik nr 2 do niniejszego postępowania,</w:t>
      </w:r>
    </w:p>
    <w:p w14:paraId="300372A1" w14:textId="3FAA1CF5" w:rsidR="00325772" w:rsidRPr="00325772" w:rsidRDefault="00325772" w:rsidP="00325772">
      <w:pPr>
        <w:pStyle w:val="Akapitzlist"/>
        <w:numPr>
          <w:ilvl w:val="0"/>
          <w:numId w:val="9"/>
        </w:numPr>
        <w:tabs>
          <w:tab w:val="left" w:pos="426"/>
        </w:tabs>
        <w:ind w:left="284" w:hanging="426"/>
        <w:jc w:val="both"/>
        <w:rPr>
          <w:rFonts w:asciiTheme="minorHAnsi" w:hAnsiTheme="minorHAnsi" w:cstheme="minorHAnsi"/>
          <w:bCs/>
          <w:sz w:val="24"/>
          <w:szCs w:val="24"/>
        </w:rPr>
      </w:pPr>
      <w:r w:rsidRPr="00325772">
        <w:rPr>
          <w:rFonts w:asciiTheme="minorHAnsi" w:hAnsiTheme="minorHAnsi" w:cstheme="minorHAnsi"/>
          <w:bCs/>
        </w:rPr>
        <w:t xml:space="preserve">Wykonawca może zaoferować wyłącznie wyroby, które posiadają pozwolenie na dopuszczenie do obrotu produktu leczniczego w Polsce zgodnie z ustawą- Prawo Farmaceutyczne z dnia 6 września 2001 r. (Dz.U. 2022 poz. 2301 t. j) oraz posiadają odpowiednie atesty i </w:t>
      </w:r>
      <w:r w:rsidRPr="00325772">
        <w:rPr>
          <w:rFonts w:asciiTheme="minorHAnsi" w:hAnsiTheme="minorHAnsi" w:cstheme="minorHAnsi"/>
          <w:bCs/>
        </w:rPr>
        <w:t>świadectwa,</w:t>
      </w:r>
      <w:r w:rsidRPr="00325772">
        <w:rPr>
          <w:rFonts w:asciiTheme="minorHAnsi" w:hAnsiTheme="minorHAnsi" w:cstheme="minorHAnsi"/>
          <w:bCs/>
        </w:rPr>
        <w:t xml:space="preserve"> które zostaną okazane na każde żądanie Zamawiającego</w:t>
      </w:r>
      <w:r>
        <w:rPr>
          <w:rFonts w:asciiTheme="minorHAnsi" w:hAnsiTheme="minorHAnsi" w:cstheme="minorHAnsi"/>
          <w:bCs/>
        </w:rPr>
        <w:t>.</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2430EC20" w14:textId="77777777" w:rsidTr="00BE3815">
        <w:tc>
          <w:tcPr>
            <w:tcW w:w="10490" w:type="dxa"/>
            <w:shd w:val="clear" w:color="auto" w:fill="A8D08D" w:themeFill="accent6" w:themeFillTint="99"/>
          </w:tcPr>
          <w:p w14:paraId="3F791BE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wykonania zamówienia oraz warunki płatności</w:t>
            </w:r>
          </w:p>
        </w:tc>
      </w:tr>
    </w:tbl>
    <w:p w14:paraId="0E3B98C1" w14:textId="0FF00698" w:rsidR="00BE3815" w:rsidRPr="00325772" w:rsidRDefault="00D1245D" w:rsidP="00BC1CA8">
      <w:pPr>
        <w:spacing w:after="160" w:line="256" w:lineRule="auto"/>
        <w:contextualSpacing/>
        <w:jc w:val="both"/>
        <w:rPr>
          <w:rFonts w:asciiTheme="minorHAnsi" w:hAnsiTheme="minorHAnsi" w:cstheme="minorHAnsi"/>
          <w:b/>
        </w:rPr>
      </w:pPr>
      <w:r w:rsidRPr="00D36681">
        <w:rPr>
          <w:rFonts w:asciiTheme="minorHAnsi" w:hAnsiTheme="minorHAnsi" w:cstheme="minorHAnsi"/>
        </w:rPr>
        <w:t xml:space="preserve">Wymagany termin realizacji zamówienia – </w:t>
      </w:r>
      <w:r w:rsidR="00325772">
        <w:rPr>
          <w:rFonts w:asciiTheme="minorHAnsi" w:hAnsiTheme="minorHAnsi" w:cstheme="minorHAnsi"/>
          <w:b/>
          <w:bCs/>
        </w:rPr>
        <w:t>12</w:t>
      </w:r>
      <w:r w:rsidRPr="00D36681">
        <w:rPr>
          <w:rFonts w:asciiTheme="minorHAnsi" w:hAnsiTheme="minorHAnsi" w:cstheme="minorHAnsi"/>
          <w:b/>
          <w:bCs/>
        </w:rPr>
        <w:t xml:space="preserve"> </w:t>
      </w:r>
      <w:r w:rsidR="00E810FB" w:rsidRPr="00D36681">
        <w:rPr>
          <w:rFonts w:asciiTheme="minorHAnsi" w:hAnsiTheme="minorHAnsi" w:cstheme="minorHAnsi"/>
          <w:b/>
          <w:bCs/>
        </w:rPr>
        <w:t>miesi</w:t>
      </w:r>
      <w:r w:rsidR="00D36681" w:rsidRPr="00D36681">
        <w:rPr>
          <w:rFonts w:asciiTheme="minorHAnsi" w:hAnsiTheme="minorHAnsi" w:cstheme="minorHAnsi"/>
          <w:b/>
          <w:bCs/>
        </w:rPr>
        <w:t>ę</w:t>
      </w:r>
      <w:r w:rsidR="00E810FB" w:rsidRPr="00D36681">
        <w:rPr>
          <w:rFonts w:asciiTheme="minorHAnsi" w:hAnsiTheme="minorHAnsi" w:cstheme="minorHAnsi"/>
          <w:b/>
          <w:bCs/>
        </w:rPr>
        <w:t>c</w:t>
      </w:r>
      <w:r w:rsidR="00D36681" w:rsidRPr="00D36681">
        <w:rPr>
          <w:rFonts w:asciiTheme="minorHAnsi" w:hAnsiTheme="minorHAnsi" w:cstheme="minorHAnsi"/>
          <w:b/>
          <w:bCs/>
        </w:rPr>
        <w:t>y</w:t>
      </w:r>
      <w:r w:rsidRPr="00D36681">
        <w:rPr>
          <w:rFonts w:asciiTheme="minorHAnsi" w:hAnsiTheme="minorHAnsi" w:cstheme="minorHAnsi"/>
        </w:rPr>
        <w:t xml:space="preserve"> od daty podpisania umowy.</w:t>
      </w:r>
      <w:r w:rsidR="00994C06" w:rsidRPr="00D36681">
        <w:rPr>
          <w:rFonts w:asciiTheme="minorHAnsi" w:hAnsiTheme="minorHAnsi" w:cstheme="minorHAnsi"/>
          <w:b/>
        </w:rPr>
        <w:t xml:space="preserve"> </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94C06" w:rsidRPr="00D36681" w14:paraId="67C9CAB2" w14:textId="77777777" w:rsidTr="00BE3815">
        <w:tc>
          <w:tcPr>
            <w:tcW w:w="10490" w:type="dxa"/>
            <w:shd w:val="clear" w:color="auto" w:fill="A8D08D" w:themeFill="accent6" w:themeFillTint="99"/>
          </w:tcPr>
          <w:p w14:paraId="65181425" w14:textId="1FC4531B" w:rsidR="00994C06" w:rsidRPr="00D36681" w:rsidRDefault="00994C06" w:rsidP="00994C06">
            <w:pPr>
              <w:numPr>
                <w:ilvl w:val="0"/>
                <w:numId w:val="1"/>
              </w:numPr>
              <w:ind w:left="317" w:hanging="279"/>
              <w:contextualSpacing/>
              <w:jc w:val="both"/>
              <w:rPr>
                <w:rFonts w:asciiTheme="minorHAnsi" w:eastAsia="Calibri" w:hAnsiTheme="minorHAnsi" w:cstheme="minorHAnsi"/>
                <w:b/>
                <w:lang w:eastAsia="en-US"/>
              </w:rPr>
            </w:pPr>
            <w:r w:rsidRPr="00D36681">
              <w:rPr>
                <w:rFonts w:asciiTheme="minorHAnsi" w:hAnsiTheme="minorHAnsi" w:cstheme="minorHAnsi"/>
                <w:b/>
              </w:rPr>
              <w:t>Wykonawca załączy do oferty następujące dokumenty:</w:t>
            </w:r>
          </w:p>
        </w:tc>
      </w:tr>
    </w:tbl>
    <w:p w14:paraId="048BF398" w14:textId="51A859BA" w:rsidR="00E74120" w:rsidRPr="00D36681" w:rsidRDefault="00AB57C5" w:rsidP="00BC1CA8">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w:t>
      </w:r>
      <w:r w:rsidRPr="00325772">
        <w:rPr>
          <w:rFonts w:asciiTheme="minorHAnsi" w:eastAsia="Calibri" w:hAnsiTheme="minorHAnsi" w:cstheme="minorHAnsi"/>
          <w:u w:val="single"/>
          <w:lang w:eastAsia="en-US"/>
        </w:rPr>
        <w:t xml:space="preserve">załącznik nr 1 </w:t>
      </w:r>
      <w:r w:rsidR="00E74120" w:rsidRPr="00325772">
        <w:rPr>
          <w:rFonts w:asciiTheme="minorHAnsi" w:eastAsia="Calibri" w:hAnsiTheme="minorHAnsi" w:cstheme="minorHAnsi"/>
          <w:u w:val="single"/>
          <w:lang w:eastAsia="en-US"/>
        </w:rPr>
        <w:t>– formularz ofertow</w:t>
      </w:r>
      <w:r w:rsidRPr="00325772">
        <w:rPr>
          <w:rFonts w:asciiTheme="minorHAnsi" w:eastAsia="Calibri" w:hAnsiTheme="minorHAnsi" w:cstheme="minorHAnsi"/>
          <w:u w:val="single"/>
          <w:lang w:eastAsia="en-US"/>
        </w:rPr>
        <w:t>y</w:t>
      </w:r>
      <w:r w:rsidR="00E74120" w:rsidRPr="00D36681">
        <w:rPr>
          <w:rFonts w:asciiTheme="minorHAnsi" w:eastAsia="Calibri" w:hAnsiTheme="minorHAnsi" w:cstheme="minorHAnsi"/>
          <w:lang w:eastAsia="en-US"/>
        </w:rPr>
        <w:t>,</w:t>
      </w:r>
    </w:p>
    <w:p w14:paraId="7F787F36" w14:textId="6613A993" w:rsidR="00994C06" w:rsidRPr="00D36681" w:rsidRDefault="00994C06" w:rsidP="00BC1CA8">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wypełniony i podpisany </w:t>
      </w:r>
      <w:r w:rsidRPr="00325772">
        <w:rPr>
          <w:rFonts w:asciiTheme="minorHAnsi" w:eastAsia="Calibri" w:hAnsiTheme="minorHAnsi" w:cstheme="minorHAnsi"/>
          <w:u w:val="single"/>
          <w:lang w:eastAsia="en-US"/>
        </w:rPr>
        <w:t>załącznik nr 2</w:t>
      </w:r>
      <w:r w:rsidR="00847756" w:rsidRPr="00325772">
        <w:rPr>
          <w:rFonts w:asciiTheme="minorHAnsi" w:eastAsia="Calibri" w:hAnsiTheme="minorHAnsi" w:cstheme="minorHAnsi"/>
          <w:u w:val="single"/>
          <w:lang w:eastAsia="en-US"/>
        </w:rPr>
        <w:t xml:space="preserve"> </w:t>
      </w:r>
      <w:r w:rsidR="00D1245D" w:rsidRPr="00325772">
        <w:rPr>
          <w:rFonts w:asciiTheme="minorHAnsi" w:eastAsia="Calibri" w:hAnsiTheme="minorHAnsi" w:cstheme="minorHAnsi"/>
          <w:u w:val="single"/>
          <w:lang w:eastAsia="en-US"/>
        </w:rPr>
        <w:t xml:space="preserve">– formularz </w:t>
      </w:r>
      <w:r w:rsidR="00C67A91" w:rsidRPr="00325772">
        <w:rPr>
          <w:rFonts w:asciiTheme="minorHAnsi" w:eastAsia="Calibri" w:hAnsiTheme="minorHAnsi" w:cstheme="minorHAnsi"/>
          <w:u w:val="single"/>
          <w:lang w:eastAsia="en-US"/>
        </w:rPr>
        <w:t>asortymentowo-</w:t>
      </w:r>
      <w:r w:rsidR="00D1245D" w:rsidRPr="00325772">
        <w:rPr>
          <w:rFonts w:asciiTheme="minorHAnsi" w:eastAsia="Calibri" w:hAnsiTheme="minorHAnsi" w:cstheme="minorHAnsi"/>
          <w:u w:val="single"/>
          <w:lang w:eastAsia="en-US"/>
        </w:rPr>
        <w:t>cenowy</w:t>
      </w:r>
      <w:r w:rsidR="00C67A91">
        <w:rPr>
          <w:rFonts w:asciiTheme="minorHAnsi" w:eastAsia="Calibri" w:hAnsiTheme="minorHAnsi" w:cstheme="minorHAnsi"/>
          <w:lang w:eastAsia="en-US"/>
        </w:rPr>
        <w:t>/opis przedmiotu umowy</w:t>
      </w:r>
      <w:r w:rsidR="00D1245D" w:rsidRPr="00D36681">
        <w:rPr>
          <w:rFonts w:asciiTheme="minorHAnsi" w:eastAsia="Calibri" w:hAnsiTheme="minorHAnsi" w:cstheme="minorHAnsi"/>
          <w:lang w:eastAsia="en-US"/>
        </w:rPr>
        <w:t>,</w:t>
      </w:r>
    </w:p>
    <w:p w14:paraId="36C334B2" w14:textId="77777777" w:rsidR="00325772" w:rsidRDefault="00E74120" w:rsidP="00325772">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325772">
        <w:rPr>
          <w:rFonts w:asciiTheme="minorHAnsi" w:eastAsia="Calibri" w:hAnsiTheme="minorHAnsi" w:cstheme="minorHAnsi"/>
          <w:bCs/>
          <w:iCs/>
          <w:u w:val="single"/>
          <w:lang w:eastAsia="en-US"/>
        </w:rPr>
        <w:t>aktualny odpis z właściwego rejestr</w:t>
      </w:r>
      <w:r w:rsidRPr="00D36681">
        <w:rPr>
          <w:rFonts w:asciiTheme="minorHAnsi" w:eastAsia="Calibri" w:hAnsiTheme="minorHAnsi" w:cstheme="minorHAnsi"/>
          <w:bCs/>
          <w:iCs/>
          <w:lang w:eastAsia="en-US"/>
        </w:rPr>
        <w:t>u lub z centralnej ewidencji i informacji o działalności gospodarczej,</w:t>
      </w:r>
      <w:r w:rsidRPr="00D36681">
        <w:rPr>
          <w:rFonts w:asciiTheme="minorHAnsi" w:eastAsia="Calibri" w:hAnsiTheme="minorHAnsi" w:cstheme="minorHAnsi"/>
          <w:lang w:eastAsia="en-US"/>
        </w:rPr>
        <w:t xml:space="preserve"> jeżeli odrębne przepisy wymagają wpisu do rejestru lub ewidencji,</w:t>
      </w:r>
    </w:p>
    <w:p w14:paraId="1537D36F" w14:textId="77777777" w:rsidR="00325772" w:rsidRDefault="00325772" w:rsidP="00325772">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325772">
        <w:rPr>
          <w:rFonts w:asciiTheme="minorHAnsi" w:eastAsia="Calibri" w:hAnsiTheme="minorHAnsi" w:cstheme="minorHAnsi"/>
          <w:u w:val="single"/>
          <w:lang w:eastAsia="en-US"/>
        </w:rPr>
        <w:t>oświadczenie</w:t>
      </w:r>
      <w:r w:rsidRPr="00325772">
        <w:rPr>
          <w:rFonts w:asciiTheme="minorHAnsi" w:eastAsia="Calibri" w:hAnsiTheme="minorHAnsi" w:cstheme="minorHAnsi"/>
          <w:lang w:eastAsia="en-US"/>
        </w:rPr>
        <w:t xml:space="preserve"> Wykonawcy o posiadaniu i dostarczeniu na każde żądanie dokumentów dopuszczających dany produkt do obrotu leczniczego w Polsce oraz posiadaniu odpowiednich atestów i </w:t>
      </w:r>
      <w:proofErr w:type="gramStart"/>
      <w:r w:rsidRPr="00325772">
        <w:rPr>
          <w:rFonts w:asciiTheme="minorHAnsi" w:eastAsia="Calibri" w:hAnsiTheme="minorHAnsi" w:cstheme="minorHAnsi"/>
          <w:lang w:eastAsia="en-US"/>
        </w:rPr>
        <w:t>świadectw  (</w:t>
      </w:r>
      <w:proofErr w:type="gramEnd"/>
      <w:r w:rsidRPr="00325772">
        <w:rPr>
          <w:rFonts w:asciiTheme="minorHAnsi" w:eastAsia="Calibri" w:hAnsiTheme="minorHAnsi" w:cstheme="minorHAnsi"/>
          <w:lang w:eastAsia="en-US"/>
        </w:rPr>
        <w:t>Załącznik nr 1),</w:t>
      </w:r>
    </w:p>
    <w:p w14:paraId="01A5DCD6" w14:textId="77777777" w:rsidR="00325772" w:rsidRDefault="00325772" w:rsidP="00325772">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325772">
        <w:rPr>
          <w:rFonts w:asciiTheme="minorHAnsi" w:eastAsia="Calibri" w:hAnsiTheme="minorHAnsi" w:cstheme="minorHAnsi"/>
          <w:lang w:eastAsia="en-US"/>
        </w:rPr>
        <w:t xml:space="preserve">w przypadku, gdy umocowanie osoby podpisującej ofertę nie wynika z właściwego rejestru, należy dołączyć </w:t>
      </w:r>
      <w:r w:rsidRPr="00325772">
        <w:rPr>
          <w:rFonts w:asciiTheme="minorHAnsi" w:eastAsia="Calibri" w:hAnsiTheme="minorHAnsi" w:cstheme="minorHAnsi"/>
          <w:u w:val="single"/>
          <w:lang w:eastAsia="en-US"/>
        </w:rPr>
        <w:t>pełnomocnictwo</w:t>
      </w:r>
      <w:r w:rsidRPr="00325772">
        <w:rPr>
          <w:rFonts w:asciiTheme="minorHAnsi" w:eastAsia="Calibri" w:hAnsiTheme="minorHAnsi" w:cstheme="minorHAnsi"/>
          <w:lang w:eastAsia="en-US"/>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w:t>
      </w:r>
    </w:p>
    <w:p w14:paraId="47AFD444" w14:textId="08038688" w:rsidR="00BE3815" w:rsidRDefault="00325772" w:rsidP="00325772">
      <w:pPr>
        <w:numPr>
          <w:ilvl w:val="0"/>
          <w:numId w:val="1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hanging="283"/>
        <w:contextualSpacing/>
        <w:jc w:val="both"/>
        <w:rPr>
          <w:rFonts w:asciiTheme="minorHAnsi" w:eastAsia="Calibri" w:hAnsiTheme="minorHAnsi" w:cstheme="minorHAnsi"/>
          <w:lang w:eastAsia="en-US"/>
        </w:rPr>
      </w:pPr>
      <w:r w:rsidRPr="00325772">
        <w:rPr>
          <w:rFonts w:asciiTheme="minorHAnsi" w:eastAsia="Calibri" w:hAnsiTheme="minorHAnsi" w:cstheme="minorHAnsi"/>
          <w:u w:val="single"/>
          <w:lang w:eastAsia="en-US"/>
        </w:rPr>
        <w:t>karty charakterystyki</w:t>
      </w:r>
      <w:r w:rsidRPr="00325772">
        <w:rPr>
          <w:rFonts w:asciiTheme="minorHAnsi" w:eastAsia="Calibri" w:hAnsiTheme="minorHAnsi" w:cstheme="minorHAnsi"/>
          <w:lang w:eastAsia="en-US"/>
        </w:rPr>
        <w:t xml:space="preserve"> </w:t>
      </w:r>
      <w:r w:rsidRPr="00325772">
        <w:rPr>
          <w:rFonts w:asciiTheme="minorHAnsi" w:eastAsia="Calibri" w:hAnsiTheme="minorHAnsi" w:cstheme="minorHAnsi"/>
          <w:lang w:eastAsia="en-US"/>
        </w:rPr>
        <w:t>dotyczące oferowanego przedmiotu zamówienia</w:t>
      </w:r>
      <w:r w:rsidRPr="00325772">
        <w:rPr>
          <w:rFonts w:asciiTheme="minorHAnsi" w:eastAsia="Calibri" w:hAnsiTheme="minorHAnsi" w:cstheme="minorHAnsi"/>
          <w:lang w:eastAsia="en-US"/>
        </w:rPr>
        <w:t xml:space="preserve">. Opisy zawarte w kartach </w:t>
      </w:r>
      <w:r w:rsidRPr="00325772">
        <w:rPr>
          <w:rFonts w:asciiTheme="minorHAnsi" w:eastAsia="Calibri" w:hAnsiTheme="minorHAnsi" w:cstheme="minorHAnsi"/>
          <w:lang w:eastAsia="en-US"/>
        </w:rPr>
        <w:t>charakterystyki muszą</w:t>
      </w:r>
      <w:r w:rsidRPr="00325772">
        <w:rPr>
          <w:rFonts w:asciiTheme="minorHAnsi" w:eastAsia="Calibri" w:hAnsiTheme="minorHAnsi" w:cstheme="minorHAnsi"/>
          <w:lang w:eastAsia="en-US"/>
        </w:rPr>
        <w:t xml:space="preserve"> być </w:t>
      </w:r>
      <w:r w:rsidRPr="00325772">
        <w:rPr>
          <w:rFonts w:asciiTheme="minorHAnsi" w:eastAsia="Calibri" w:hAnsiTheme="minorHAnsi" w:cstheme="minorHAnsi"/>
          <w:lang w:eastAsia="en-US"/>
        </w:rPr>
        <w:t>przedstawione w języku polskim (</w:t>
      </w:r>
      <w:proofErr w:type="gramStart"/>
      <w:r w:rsidRPr="00325772">
        <w:rPr>
          <w:rFonts w:asciiTheme="minorHAnsi" w:eastAsia="Calibri" w:hAnsiTheme="minorHAnsi" w:cstheme="minorHAnsi"/>
          <w:lang w:eastAsia="en-US"/>
        </w:rPr>
        <w:t>jeżeli  w</w:t>
      </w:r>
      <w:proofErr w:type="gramEnd"/>
      <w:r w:rsidRPr="00325772">
        <w:rPr>
          <w:rFonts w:asciiTheme="minorHAnsi" w:eastAsia="Calibri" w:hAnsiTheme="minorHAnsi" w:cstheme="minorHAnsi"/>
          <w:lang w:eastAsia="en-US"/>
        </w:rPr>
        <w:t xml:space="preserve">  języku  obcym  –  to  wymagane  jest  tłumaczenie  na  język polski: nie wymaga się tłumaczenia sporządzonego przez tłumacza</w:t>
      </w:r>
    </w:p>
    <w:p w14:paraId="3DC90AAE" w14:textId="77777777" w:rsidR="00325772" w:rsidRDefault="00325772" w:rsidP="00325772">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contextualSpacing/>
        <w:jc w:val="both"/>
        <w:rPr>
          <w:rFonts w:asciiTheme="minorHAnsi" w:eastAsia="Calibri" w:hAnsiTheme="minorHAnsi" w:cstheme="minorHAnsi"/>
          <w:lang w:eastAsia="en-US"/>
        </w:rPr>
      </w:pPr>
    </w:p>
    <w:p w14:paraId="702B8240" w14:textId="77777777" w:rsidR="00325772" w:rsidRPr="00325772" w:rsidRDefault="00325772" w:rsidP="00325772">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6" w:lineRule="auto"/>
        <w:ind w:left="142"/>
        <w:contextualSpacing/>
        <w:jc w:val="both"/>
        <w:rPr>
          <w:rFonts w:asciiTheme="minorHAnsi" w:eastAsia="Calibri" w:hAnsiTheme="minorHAnsi" w:cstheme="minorHAnsi"/>
          <w:lang w:eastAsia="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A5613" w:rsidRPr="00D36681" w14:paraId="74451A80" w14:textId="77777777" w:rsidTr="00BE3815">
        <w:tc>
          <w:tcPr>
            <w:tcW w:w="10490" w:type="dxa"/>
            <w:shd w:val="clear" w:color="auto" w:fill="A8D08D" w:themeFill="accent6" w:themeFillTint="99"/>
          </w:tcPr>
          <w:p w14:paraId="635CA57A" w14:textId="77777777" w:rsidR="00BA5613" w:rsidRPr="00D36681" w:rsidRDefault="00BA5613" w:rsidP="00D32C2E">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Pozostałe wymagania dotyczące złożenia oferty i dokumentów</w:t>
            </w:r>
          </w:p>
        </w:tc>
      </w:tr>
    </w:tbl>
    <w:p w14:paraId="702C281F" w14:textId="6AAA6B5C" w:rsidR="00D36681" w:rsidRPr="00D36681" w:rsidRDefault="00BA561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może złożyć tylko jedną ofertę w języku polskim za pośrednictwem </w:t>
      </w:r>
      <w:r w:rsidRPr="00D36681">
        <w:rPr>
          <w:rFonts w:asciiTheme="minorHAnsi" w:eastAsia="Calibri" w:hAnsiTheme="minorHAnsi" w:cstheme="minorHAnsi"/>
          <w:b/>
          <w:lang w:eastAsia="en-US"/>
        </w:rPr>
        <w:t>platformy zakupowej</w:t>
      </w:r>
      <w:r w:rsidR="001452E8">
        <w:rPr>
          <w:rFonts w:asciiTheme="minorHAnsi" w:eastAsia="Calibri" w:hAnsiTheme="minorHAnsi" w:cstheme="minorHAnsi"/>
          <w:b/>
          <w:lang w:eastAsia="en-US"/>
        </w:rPr>
        <w:t>.</w:t>
      </w:r>
    </w:p>
    <w:p w14:paraId="6AEA16F1" w14:textId="77777777"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Formularz ofertowy i asortymentowo-cenowy muszą być podpisane przez Wykonawcę (dokument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55D54139"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w toku badania i oceny ofert, w przypadku powstania jakichkolwiek wątpliwości, zastrzega sobie prawo do żądania od Wykonawców wyjaśnień dotyczących treści złożonych ofert oraz złożenia dodatkowych dokumentów.</w:t>
      </w:r>
    </w:p>
    <w:p w14:paraId="74754B90" w14:textId="3DF95036"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formę porozumiewania się z Wykonawcami w postaci elektronicznej poprzez platformę zakupową.</w:t>
      </w:r>
    </w:p>
    <w:p w14:paraId="77ADB03B" w14:textId="6AFB221E" w:rsidR="00B40043"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 imieniu Zamawiającego postępowanie prowadzi </w:t>
      </w:r>
      <w:r w:rsidR="00B47346" w:rsidRPr="00D36681">
        <w:rPr>
          <w:rFonts w:asciiTheme="minorHAnsi" w:eastAsia="Calibri" w:hAnsiTheme="minorHAnsi" w:cstheme="minorHAnsi"/>
          <w:lang w:eastAsia="en-US"/>
        </w:rPr>
        <w:t>Klaudia Klejc</w:t>
      </w:r>
      <w:r w:rsidRPr="00D36681">
        <w:rPr>
          <w:rFonts w:asciiTheme="minorHAnsi" w:eastAsia="Calibri" w:hAnsiTheme="minorHAnsi" w:cstheme="minorHAnsi"/>
          <w:lang w:eastAsia="en-US"/>
        </w:rPr>
        <w:t xml:space="preserve"> tel. 67/ 21 06 2</w:t>
      </w:r>
      <w:r w:rsidR="00D1245D" w:rsidRPr="00D36681">
        <w:rPr>
          <w:rFonts w:asciiTheme="minorHAnsi" w:eastAsia="Calibri" w:hAnsiTheme="minorHAnsi" w:cstheme="minorHAnsi"/>
          <w:lang w:eastAsia="en-US"/>
        </w:rPr>
        <w:t>07</w:t>
      </w:r>
      <w:r w:rsidRPr="00D36681">
        <w:rPr>
          <w:rFonts w:asciiTheme="minorHAnsi" w:eastAsia="Calibri" w:hAnsiTheme="minorHAnsi" w:cstheme="minorHAnsi"/>
          <w:lang w:eastAsia="en-US"/>
        </w:rPr>
        <w:t>; która to osoba jest upoważniona do kontaktów z Wykonawcami.</w:t>
      </w:r>
    </w:p>
    <w:p w14:paraId="4170E596" w14:textId="77777777" w:rsidR="00D36681" w:rsidRPr="00D36681" w:rsidRDefault="00B40043"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do zmiany lub odwołania niniejszego postępowania oraz unieważnienia postępowania na każdym etapie bez podania przyczyny</w:t>
      </w:r>
      <w:r w:rsidR="00B47346" w:rsidRPr="00D36681">
        <w:rPr>
          <w:rFonts w:asciiTheme="minorHAnsi" w:eastAsia="Calibri" w:hAnsiTheme="minorHAnsi" w:cstheme="minorHAnsi"/>
          <w:lang w:eastAsia="en-US"/>
        </w:rPr>
        <w:t>.</w:t>
      </w:r>
    </w:p>
    <w:p w14:paraId="605E81A4" w14:textId="67514B40"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Oferta zostanie odrzucona, jeśli nie będzie zgodna z zapytaniem ofertowym.</w:t>
      </w:r>
    </w:p>
    <w:p w14:paraId="1CEBD5BA" w14:textId="743C91C2" w:rsidR="00D36681" w:rsidRPr="00D36681" w:rsidRDefault="00B47346"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Wykonawcy </w:t>
      </w:r>
      <w:r w:rsidR="00C85D54" w:rsidRPr="00D36681">
        <w:rPr>
          <w:rFonts w:asciiTheme="minorHAnsi" w:eastAsia="Calibri" w:hAnsiTheme="minorHAnsi" w:cstheme="minorHAnsi"/>
          <w:lang w:eastAsia="en-US"/>
        </w:rPr>
        <w:t>zainteresowani niniejszym postepowaniem mogą zadawać pytania dotyczące</w:t>
      </w:r>
      <w:r w:rsidR="00C85D54" w:rsidRPr="00D36681">
        <w:rPr>
          <w:rFonts w:asciiTheme="minorHAnsi" w:eastAsia="Calibri" w:hAnsiTheme="minorHAnsi" w:cstheme="minorHAnsi"/>
          <w:lang w:eastAsia="en-US"/>
        </w:rPr>
        <w:br/>
        <w:t xml:space="preserve"> niniejszego postepowania, na które Zamawiający niezwłocznie odpowie </w:t>
      </w:r>
      <w:r w:rsidRPr="00D36681">
        <w:rPr>
          <w:rFonts w:asciiTheme="minorHAnsi" w:eastAsia="Calibri" w:hAnsiTheme="minorHAnsi" w:cstheme="minorHAnsi"/>
          <w:lang w:eastAsia="en-US"/>
        </w:rPr>
        <w:t xml:space="preserve">i </w:t>
      </w:r>
      <w:r w:rsidR="00C85D54" w:rsidRPr="00D36681">
        <w:rPr>
          <w:rFonts w:asciiTheme="minorHAnsi" w:eastAsia="Calibri" w:hAnsiTheme="minorHAnsi" w:cstheme="minorHAnsi"/>
          <w:lang w:eastAsia="en-US"/>
        </w:rPr>
        <w:t xml:space="preserve">umieści </w:t>
      </w:r>
      <w:r w:rsidR="00AE24EB" w:rsidRPr="00D36681">
        <w:rPr>
          <w:rFonts w:asciiTheme="minorHAnsi" w:eastAsia="Calibri" w:hAnsiTheme="minorHAnsi" w:cstheme="minorHAnsi"/>
          <w:lang w:eastAsia="en-US"/>
        </w:rPr>
        <w:t>informację na</w:t>
      </w:r>
      <w:r w:rsidR="00C85D54" w:rsidRPr="00D36681">
        <w:rPr>
          <w:rFonts w:asciiTheme="minorHAnsi" w:eastAsia="Calibri" w:hAnsiTheme="minorHAnsi" w:cstheme="minorHAnsi"/>
          <w:lang w:eastAsia="en-US"/>
        </w:rPr>
        <w:t xml:space="preserve"> </w:t>
      </w:r>
      <w:r w:rsidR="00BC6812" w:rsidRPr="00D36681">
        <w:rPr>
          <w:rFonts w:asciiTheme="minorHAnsi" w:eastAsia="Calibri" w:hAnsiTheme="minorHAnsi" w:cstheme="minorHAnsi"/>
          <w:lang w:eastAsia="en-US"/>
        </w:rPr>
        <w:t>platformie zakupowej.</w:t>
      </w:r>
      <w:r w:rsidR="00C85D54" w:rsidRPr="00D36681">
        <w:rPr>
          <w:rFonts w:asciiTheme="minorHAnsi" w:eastAsia="Calibri" w:hAnsiTheme="minorHAnsi" w:cstheme="minorHAnsi"/>
          <w:lang w:eastAsia="en-US"/>
        </w:rPr>
        <w:t xml:space="preserve"> </w:t>
      </w:r>
      <w:r w:rsidR="00C85D54" w:rsidRPr="009B3986">
        <w:rPr>
          <w:rFonts w:asciiTheme="minorHAnsi" w:eastAsia="Calibri" w:hAnsiTheme="minorHAnsi" w:cstheme="minorHAnsi"/>
          <w:b/>
          <w:bCs/>
          <w:lang w:eastAsia="en-US"/>
        </w:rPr>
        <w:t xml:space="preserve">Termin zadawania pytań do </w:t>
      </w:r>
      <w:r w:rsidR="00325772">
        <w:rPr>
          <w:rFonts w:asciiTheme="minorHAnsi" w:eastAsia="Calibri" w:hAnsiTheme="minorHAnsi" w:cstheme="minorHAnsi"/>
          <w:b/>
          <w:bCs/>
          <w:lang w:eastAsia="en-US"/>
        </w:rPr>
        <w:t>08.04</w:t>
      </w:r>
      <w:r w:rsidR="00927BB3">
        <w:rPr>
          <w:rFonts w:asciiTheme="minorHAnsi" w:eastAsia="Calibri" w:hAnsiTheme="minorHAnsi" w:cstheme="minorHAnsi"/>
          <w:b/>
          <w:bCs/>
          <w:lang w:eastAsia="en-US"/>
        </w:rPr>
        <w:t>.</w:t>
      </w:r>
      <w:r w:rsidR="0094758D">
        <w:rPr>
          <w:rFonts w:asciiTheme="minorHAnsi" w:eastAsia="Calibri" w:hAnsiTheme="minorHAnsi" w:cstheme="minorHAnsi"/>
          <w:b/>
          <w:bCs/>
          <w:lang w:eastAsia="en-US"/>
        </w:rPr>
        <w:t>2024</w:t>
      </w:r>
      <w:r w:rsidR="00D1245D" w:rsidRPr="009B3986">
        <w:rPr>
          <w:rFonts w:asciiTheme="minorHAnsi" w:eastAsia="Calibri" w:hAnsiTheme="minorHAnsi" w:cstheme="minorHAnsi"/>
          <w:b/>
          <w:bCs/>
          <w:lang w:eastAsia="en-US"/>
        </w:rPr>
        <w:t xml:space="preserve"> r.</w:t>
      </w:r>
      <w:r w:rsidR="0094758D">
        <w:rPr>
          <w:rFonts w:asciiTheme="minorHAnsi" w:eastAsia="Calibri" w:hAnsiTheme="minorHAnsi" w:cstheme="minorHAnsi"/>
          <w:b/>
          <w:bCs/>
          <w:lang w:eastAsia="en-US"/>
        </w:rPr>
        <w:t xml:space="preserve"> </w:t>
      </w:r>
    </w:p>
    <w:p w14:paraId="693F97DA" w14:textId="48EA87DD" w:rsidR="00D36681" w:rsidRPr="00D36681" w:rsidRDefault="00D36681" w:rsidP="00D36681">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Jeżeli będą Państwo mieli pytania związane z procesem złożenia oferty prosimy o kontakt z Centrum Wsparcia Klienta platforma zakupowa.pl: - tel. 22 101 02 02, - e-mail: </w:t>
      </w:r>
      <w:hyperlink r:id="rId9" w:history="1">
        <w:r w:rsidRPr="00D36681">
          <w:rPr>
            <w:rFonts w:asciiTheme="minorHAnsi" w:hAnsiTheme="minorHAnsi" w:cstheme="minorHAnsi"/>
            <w:lang w:eastAsia="en-US"/>
          </w:rPr>
          <w:t>cwk@platformazakupowa.pl</w:t>
        </w:r>
      </w:hyperlink>
      <w:r w:rsidRPr="00D36681">
        <w:rPr>
          <w:rFonts w:asciiTheme="minorHAnsi" w:eastAsia="Calibri" w:hAnsiTheme="minorHAnsi" w:cstheme="minorHAnsi"/>
          <w:lang w:eastAsia="en-US"/>
        </w:rPr>
        <w:t>.</w:t>
      </w:r>
    </w:p>
    <w:p w14:paraId="7E822ED6" w14:textId="5B7E9732" w:rsidR="00BE3815" w:rsidRDefault="00D36681" w:rsidP="00325772">
      <w:pPr>
        <w:numPr>
          <w:ilvl w:val="0"/>
          <w:numId w:val="2"/>
        </w:num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hanging="426"/>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 postępowania wykluczony zostanie Wykonawca, w stosunku, do którego otwarto likwidację lub ogłoszono upadłość oraz o jakim mowa w art. 7 ust. 1 ustawy z dnia 13 kwietnia 2022 r. o szczególnych rozwiązaniach w zakresie przeciwdziałania wspierania agresji na Ukrainę oraz służących ochronie bezpieczeństwa narodowego.</w:t>
      </w:r>
    </w:p>
    <w:p w14:paraId="3B0EC4D7" w14:textId="77777777" w:rsidR="00325772" w:rsidRPr="00325772" w:rsidRDefault="00325772" w:rsidP="00325772">
      <w:pPr>
        <w:tabs>
          <w:tab w:val="left" w:pos="349"/>
          <w:tab w:val="left" w:pos="2124"/>
          <w:tab w:val="left" w:pos="2832"/>
          <w:tab w:val="left" w:pos="3540"/>
          <w:tab w:val="left" w:pos="4248"/>
          <w:tab w:val="left" w:pos="4956"/>
          <w:tab w:val="left" w:pos="5664"/>
          <w:tab w:val="left" w:pos="6372"/>
          <w:tab w:val="left" w:pos="7080"/>
          <w:tab w:val="left" w:pos="7788"/>
          <w:tab w:val="left" w:pos="8496"/>
          <w:tab w:val="left" w:pos="8640"/>
        </w:tabs>
        <w:spacing w:after="160"/>
        <w:ind w:left="142"/>
        <w:contextualSpacing/>
        <w:jc w:val="both"/>
        <w:rPr>
          <w:rFonts w:asciiTheme="minorHAnsi" w:eastAsia="Calibri" w:hAnsiTheme="minorHAnsi" w:cstheme="minorHAnsi"/>
          <w:lang w:eastAsia="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0043" w:rsidRPr="00D36681" w14:paraId="60AE4867" w14:textId="77777777" w:rsidTr="00BE3815">
        <w:tc>
          <w:tcPr>
            <w:tcW w:w="10490" w:type="dxa"/>
            <w:shd w:val="clear" w:color="auto" w:fill="A8D08D" w:themeFill="accent6" w:themeFillTint="99"/>
          </w:tcPr>
          <w:p w14:paraId="79E1A61B"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Kryteria oceny:</w:t>
            </w:r>
          </w:p>
        </w:tc>
      </w:tr>
    </w:tbl>
    <w:p w14:paraId="191C7528" w14:textId="77777777" w:rsidR="00F83A30"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Przy wyborze oferty Zamawiający będzie się kierował następującymi kryteriami:</w:t>
      </w:r>
    </w:p>
    <w:p w14:paraId="48ED88B7" w14:textId="77777777" w:rsidR="00587C0E" w:rsidRPr="00D36681" w:rsidRDefault="00587C0E" w:rsidP="00587C0E">
      <w:pPr>
        <w:pStyle w:val="NormalnyWeb"/>
        <w:spacing w:before="0" w:beforeAutospacing="0" w:after="0" w:line="278" w:lineRule="atLeast"/>
        <w:ind w:left="284"/>
        <w:jc w:val="both"/>
        <w:rPr>
          <w:rFonts w:asciiTheme="minorHAnsi" w:hAnsiTheme="minorHAnsi" w:cstheme="minorHAns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238"/>
        <w:gridCol w:w="2869"/>
      </w:tblGrid>
      <w:tr w:rsidR="00F83A30" w:rsidRPr="00D36681" w14:paraId="640CF2A3" w14:textId="77777777" w:rsidTr="00325772">
        <w:tc>
          <w:tcPr>
            <w:tcW w:w="368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C73BEC" w14:textId="70B81A1A"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KRYTERIA</w:t>
            </w:r>
          </w:p>
        </w:tc>
        <w:tc>
          <w:tcPr>
            <w:tcW w:w="123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52B602" w14:textId="43C60FE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WAGA</w:t>
            </w:r>
          </w:p>
        </w:tc>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1D4C82" w14:textId="1F382746" w:rsidR="00F83A30" w:rsidRPr="00D36681" w:rsidRDefault="000910FF" w:rsidP="000910FF">
            <w:pPr>
              <w:pStyle w:val="NormalnyWeb"/>
              <w:spacing w:before="0" w:beforeAutospacing="0" w:after="0" w:line="278" w:lineRule="atLeast"/>
              <w:ind w:left="360"/>
              <w:jc w:val="center"/>
              <w:rPr>
                <w:rFonts w:asciiTheme="minorHAnsi" w:hAnsiTheme="minorHAnsi" w:cstheme="minorHAnsi"/>
                <w:b/>
                <w:i/>
              </w:rPr>
            </w:pPr>
            <w:r w:rsidRPr="00D36681">
              <w:rPr>
                <w:rFonts w:asciiTheme="minorHAnsi" w:hAnsiTheme="minorHAnsi" w:cstheme="minorHAnsi"/>
                <w:b/>
                <w:i/>
              </w:rPr>
              <w:t>PUNKTACJA</w:t>
            </w:r>
          </w:p>
        </w:tc>
      </w:tr>
      <w:tr w:rsidR="00F83A30" w:rsidRPr="00D36681" w14:paraId="51B49F53" w14:textId="77777777" w:rsidTr="00325772">
        <w:trPr>
          <w:trHeight w:val="70"/>
        </w:trPr>
        <w:tc>
          <w:tcPr>
            <w:tcW w:w="3685" w:type="dxa"/>
            <w:tcBorders>
              <w:top w:val="single" w:sz="4" w:space="0" w:color="auto"/>
              <w:left w:val="single" w:sz="4" w:space="0" w:color="auto"/>
              <w:bottom w:val="single" w:sz="4" w:space="0" w:color="auto"/>
              <w:right w:val="single" w:sz="4" w:space="0" w:color="auto"/>
            </w:tcBorders>
            <w:vAlign w:val="center"/>
            <w:hideMark/>
          </w:tcPr>
          <w:p w14:paraId="5FC54821" w14:textId="77777777" w:rsidR="00F83A30" w:rsidRPr="00325772" w:rsidRDefault="00F83A30" w:rsidP="00F83A30">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CENA BRUTTO</w:t>
            </w:r>
          </w:p>
        </w:tc>
        <w:tc>
          <w:tcPr>
            <w:tcW w:w="1238" w:type="dxa"/>
            <w:tcBorders>
              <w:top w:val="single" w:sz="4" w:space="0" w:color="auto"/>
              <w:left w:val="single" w:sz="4" w:space="0" w:color="auto"/>
              <w:bottom w:val="single" w:sz="4" w:space="0" w:color="auto"/>
              <w:right w:val="single" w:sz="4" w:space="0" w:color="auto"/>
            </w:tcBorders>
            <w:vAlign w:val="center"/>
            <w:hideMark/>
          </w:tcPr>
          <w:p w14:paraId="2E6D0FED" w14:textId="1DD41FEF" w:rsidR="00F83A30" w:rsidRPr="00325772" w:rsidRDefault="00325772" w:rsidP="00F83A30">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60</w:t>
            </w:r>
            <w:r w:rsidR="007356E6" w:rsidRPr="00325772">
              <w:rPr>
                <w:rFonts w:asciiTheme="minorHAnsi" w:hAnsiTheme="minorHAnsi" w:cstheme="minorHAnsi"/>
              </w:rPr>
              <w:t>%</w:t>
            </w:r>
            <w:r w:rsidR="00F83A30" w:rsidRPr="00325772">
              <w:rPr>
                <w:rFonts w:asciiTheme="minorHAnsi" w:hAnsiTheme="minorHAnsi" w:cstheme="minorHAnsi"/>
              </w:rPr>
              <w:t xml:space="preserve"> </w:t>
            </w:r>
          </w:p>
        </w:tc>
        <w:tc>
          <w:tcPr>
            <w:tcW w:w="2869" w:type="dxa"/>
            <w:tcBorders>
              <w:top w:val="single" w:sz="4" w:space="0" w:color="auto"/>
              <w:left w:val="single" w:sz="4" w:space="0" w:color="auto"/>
              <w:bottom w:val="single" w:sz="4" w:space="0" w:color="auto"/>
              <w:right w:val="single" w:sz="4" w:space="0" w:color="auto"/>
            </w:tcBorders>
            <w:hideMark/>
          </w:tcPr>
          <w:p w14:paraId="2908CD31" w14:textId="36B09D7A" w:rsidR="00F83A30" w:rsidRPr="00325772" w:rsidRDefault="00F83A30" w:rsidP="00F83A30">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 xml:space="preserve">skala 0 – </w:t>
            </w:r>
            <w:r w:rsidR="00587C0E">
              <w:rPr>
                <w:rFonts w:asciiTheme="minorHAnsi" w:hAnsiTheme="minorHAnsi" w:cstheme="minorHAnsi"/>
              </w:rPr>
              <w:t>6</w:t>
            </w:r>
            <w:r w:rsidR="00A82935" w:rsidRPr="00325772">
              <w:rPr>
                <w:rFonts w:asciiTheme="minorHAnsi" w:hAnsiTheme="minorHAnsi" w:cstheme="minorHAnsi"/>
              </w:rPr>
              <w:t>0</w:t>
            </w:r>
            <w:r w:rsidRPr="00325772">
              <w:rPr>
                <w:rFonts w:asciiTheme="minorHAnsi" w:hAnsiTheme="minorHAnsi" w:cstheme="minorHAnsi"/>
              </w:rPr>
              <w:t xml:space="preserve"> pkt</w:t>
            </w:r>
          </w:p>
        </w:tc>
      </w:tr>
      <w:tr w:rsidR="00325772" w:rsidRPr="00D36681" w14:paraId="697F7768" w14:textId="77777777" w:rsidTr="00325772">
        <w:trPr>
          <w:trHeight w:val="70"/>
        </w:trPr>
        <w:tc>
          <w:tcPr>
            <w:tcW w:w="3685" w:type="dxa"/>
            <w:tcBorders>
              <w:top w:val="single" w:sz="4" w:space="0" w:color="auto"/>
              <w:left w:val="single" w:sz="4" w:space="0" w:color="auto"/>
              <w:bottom w:val="single" w:sz="4" w:space="0" w:color="auto"/>
              <w:right w:val="single" w:sz="4" w:space="0" w:color="auto"/>
            </w:tcBorders>
            <w:vAlign w:val="center"/>
          </w:tcPr>
          <w:p w14:paraId="05CAE6F3" w14:textId="7D216821" w:rsidR="00325772" w:rsidRPr="00325772" w:rsidRDefault="00325772" w:rsidP="00325772">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TERMIN DOSTAWY</w:t>
            </w:r>
          </w:p>
        </w:tc>
        <w:tc>
          <w:tcPr>
            <w:tcW w:w="1238" w:type="dxa"/>
            <w:tcBorders>
              <w:top w:val="single" w:sz="4" w:space="0" w:color="auto"/>
              <w:left w:val="single" w:sz="4" w:space="0" w:color="auto"/>
              <w:bottom w:val="single" w:sz="4" w:space="0" w:color="auto"/>
              <w:right w:val="single" w:sz="4" w:space="0" w:color="auto"/>
            </w:tcBorders>
            <w:vAlign w:val="center"/>
          </w:tcPr>
          <w:p w14:paraId="540AA469" w14:textId="05A4AE5B" w:rsidR="00325772" w:rsidRPr="00325772" w:rsidRDefault="00325772" w:rsidP="00325772">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40%</w:t>
            </w:r>
          </w:p>
        </w:tc>
        <w:tc>
          <w:tcPr>
            <w:tcW w:w="2869" w:type="dxa"/>
            <w:tcBorders>
              <w:top w:val="single" w:sz="4" w:space="0" w:color="auto"/>
              <w:left w:val="single" w:sz="4" w:space="0" w:color="auto"/>
              <w:bottom w:val="single" w:sz="4" w:space="0" w:color="auto"/>
              <w:right w:val="single" w:sz="4" w:space="0" w:color="auto"/>
            </w:tcBorders>
          </w:tcPr>
          <w:p w14:paraId="37524074" w14:textId="19C18FFC" w:rsidR="00325772" w:rsidRPr="00325772" w:rsidRDefault="00325772" w:rsidP="00325772">
            <w:pPr>
              <w:pStyle w:val="NormalnyWeb"/>
              <w:spacing w:before="0" w:beforeAutospacing="0" w:after="0" w:line="278" w:lineRule="atLeast"/>
              <w:ind w:left="360"/>
              <w:jc w:val="both"/>
              <w:rPr>
                <w:rFonts w:asciiTheme="minorHAnsi" w:hAnsiTheme="minorHAnsi" w:cstheme="minorHAnsi"/>
              </w:rPr>
            </w:pPr>
            <w:r w:rsidRPr="00325772">
              <w:rPr>
                <w:rFonts w:asciiTheme="minorHAnsi" w:hAnsiTheme="minorHAnsi" w:cstheme="minorHAnsi"/>
              </w:rPr>
              <w:t>skala 0 – 40 pkt</w:t>
            </w:r>
          </w:p>
        </w:tc>
      </w:tr>
    </w:tbl>
    <w:p w14:paraId="0D0E9A0E" w14:textId="77777777" w:rsidR="00587C0E" w:rsidRDefault="00587C0E" w:rsidP="00587C0E">
      <w:pPr>
        <w:pStyle w:val="NormalnyWeb"/>
        <w:spacing w:before="0" w:beforeAutospacing="0" w:after="0" w:line="278" w:lineRule="atLeast"/>
        <w:ind w:left="284"/>
        <w:jc w:val="both"/>
        <w:rPr>
          <w:rFonts w:asciiTheme="minorHAnsi" w:hAnsiTheme="minorHAnsi" w:cstheme="minorHAnsi"/>
        </w:rPr>
      </w:pPr>
    </w:p>
    <w:p w14:paraId="060D6AF9" w14:textId="5BA2BBE1" w:rsidR="00F83A30" w:rsidRPr="00D36681" w:rsidRDefault="00F83A30" w:rsidP="00D36681">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 xml:space="preserve">Punktacja w kryterium </w:t>
      </w:r>
      <w:r w:rsidRPr="00587C0E">
        <w:rPr>
          <w:rFonts w:asciiTheme="minorHAnsi" w:hAnsiTheme="minorHAnsi" w:cstheme="minorHAnsi"/>
          <w:b/>
          <w:bCs/>
          <w:u w:val="single"/>
        </w:rPr>
        <w:t>CENA</w:t>
      </w:r>
      <w:r w:rsidRPr="00D36681">
        <w:rPr>
          <w:rFonts w:asciiTheme="minorHAnsi" w:hAnsiTheme="minorHAnsi" w:cstheme="minorHAnsi"/>
          <w:b/>
          <w:bCs/>
        </w:rPr>
        <w:t xml:space="preserve"> </w:t>
      </w:r>
      <w:r w:rsidRPr="00D36681">
        <w:rPr>
          <w:rFonts w:asciiTheme="minorHAnsi" w:hAnsiTheme="minorHAnsi" w:cstheme="minorHAnsi"/>
        </w:rPr>
        <w:t>zostanie obliczona z dokładnością do dwóch miejsc po przecinku w następujący sposób:</w:t>
      </w:r>
    </w:p>
    <w:p w14:paraId="30CBFA5B" w14:textId="2018A761" w:rsidR="007356E6" w:rsidRPr="00D36681" w:rsidRDefault="00F83A30" w:rsidP="00D1245D">
      <w:pPr>
        <w:pStyle w:val="NormalnyWeb"/>
        <w:spacing w:before="0" w:beforeAutospacing="0" w:after="0" w:line="278" w:lineRule="atLeast"/>
        <w:ind w:left="360"/>
        <w:rPr>
          <w:rFonts w:asciiTheme="minorHAnsi" w:hAnsiTheme="minorHAnsi" w:cstheme="minorHAnsi"/>
          <w:sz w:val="20"/>
          <w:szCs w:val="20"/>
        </w:rPr>
      </w:pPr>
      <w:bookmarkStart w:id="3" w:name="_Hlk500227592"/>
      <m:oMathPara>
        <m:oMath>
          <m:r>
            <w:rPr>
              <w:rFonts w:ascii="Cambria Math" w:hAnsi="Cambria Math" w:cstheme="minorHAnsi"/>
              <w:sz w:val="20"/>
              <w:szCs w:val="20"/>
            </w:rPr>
            <m:t xml:space="preserve"> </m:t>
          </m:r>
          <m:f>
            <m:fPr>
              <m:ctrlPr>
                <w:rPr>
                  <w:rFonts w:ascii="Cambria Math" w:hAnsi="Cambria Math" w:cstheme="minorHAnsi"/>
                  <w:i/>
                  <w:sz w:val="20"/>
                  <w:szCs w:val="20"/>
                </w:rPr>
              </m:ctrlPr>
            </m:fPr>
            <m:num>
              <m:r>
                <m:rPr>
                  <m:sty m:val="p"/>
                </m:rPr>
                <w:rPr>
                  <w:rFonts w:ascii="Cambria Math" w:hAnsi="Cambria Math" w:cstheme="minorHAnsi"/>
                  <w:sz w:val="20"/>
                  <w:szCs w:val="20"/>
                </w:rPr>
                <m:t>najniższa cena spośród ocenianych ofert</m:t>
              </m:r>
              <m:r>
                <w:rPr>
                  <w:rFonts w:ascii="Cambria Math" w:hAnsi="Cambria Math" w:cstheme="minorHAnsi"/>
                  <w:sz w:val="20"/>
                  <w:szCs w:val="20"/>
                </w:rPr>
                <m:t xml:space="preserve"> </m:t>
              </m:r>
            </m:num>
            <m:den>
              <m:r>
                <m:rPr>
                  <m:sty m:val="p"/>
                </m:rPr>
                <w:rPr>
                  <w:rFonts w:ascii="Cambria Math" w:hAnsi="Cambria Math" w:cstheme="minorHAnsi"/>
                  <w:sz w:val="20"/>
                  <w:szCs w:val="20"/>
                </w:rPr>
                <m:t>cena oferty badanej</m:t>
              </m:r>
            </m:den>
          </m:f>
          <m:r>
            <w:rPr>
              <w:rFonts w:ascii="Cambria Math" w:hAnsi="Cambria Math" w:cstheme="minorHAnsi"/>
              <w:sz w:val="20"/>
              <w:szCs w:val="20"/>
            </w:rPr>
            <m:t xml:space="preserve">x </m:t>
          </m:r>
          <m:r>
            <w:rPr>
              <w:rFonts w:ascii="Cambria Math" w:hAnsi="Cambria Math" w:cstheme="minorHAnsi"/>
              <w:sz w:val="20"/>
              <w:szCs w:val="20"/>
            </w:rPr>
            <m:t>6</m:t>
          </m:r>
          <m:r>
            <w:rPr>
              <w:rFonts w:ascii="Cambria Math" w:hAnsi="Cambria Math" w:cstheme="minorHAnsi"/>
              <w:sz w:val="20"/>
              <w:szCs w:val="20"/>
            </w:rPr>
            <m:t>0 pkt</m:t>
          </m:r>
        </m:oMath>
      </m:oMathPara>
      <w:bookmarkStart w:id="4" w:name="_Hlk500228016"/>
      <w:bookmarkEnd w:id="3"/>
    </w:p>
    <w:p w14:paraId="297C14ED" w14:textId="77777777" w:rsidR="00325772" w:rsidRDefault="00325772" w:rsidP="00325772">
      <w:pPr>
        <w:spacing w:line="278" w:lineRule="atLeast"/>
        <w:ind w:left="360"/>
        <w:rPr>
          <w:rFonts w:asciiTheme="minorHAnsi" w:hAnsiTheme="minorHAnsi" w:cstheme="minorHAnsi"/>
        </w:rPr>
      </w:pPr>
      <w:bookmarkStart w:id="5" w:name="_Hlk95482311"/>
      <w:r w:rsidRPr="00325772">
        <w:rPr>
          <w:rFonts w:asciiTheme="minorHAnsi" w:hAnsiTheme="minorHAnsi" w:cstheme="minorHAnsi"/>
        </w:rPr>
        <w:t>Oferta może otrzymać maksymalnie 60 pkt (1% = 1 pkt) w zakresie kryterium ceny.</w:t>
      </w:r>
      <w:bookmarkEnd w:id="5"/>
    </w:p>
    <w:p w14:paraId="2678E7CF" w14:textId="77777777" w:rsidR="00587C0E" w:rsidRPr="00325772" w:rsidRDefault="00587C0E" w:rsidP="00325772">
      <w:pPr>
        <w:spacing w:line="278" w:lineRule="atLeast"/>
        <w:ind w:left="360"/>
        <w:rPr>
          <w:rFonts w:asciiTheme="minorHAnsi" w:hAnsiTheme="minorHAnsi" w:cstheme="minorHAnsi"/>
        </w:rPr>
      </w:pPr>
    </w:p>
    <w:p w14:paraId="3FF1A631" w14:textId="77777777" w:rsidR="00325772" w:rsidRPr="00587C0E" w:rsidRDefault="00325772" w:rsidP="00587C0E">
      <w:pPr>
        <w:pStyle w:val="NormalnyWeb"/>
        <w:numPr>
          <w:ilvl w:val="0"/>
          <w:numId w:val="6"/>
        </w:numPr>
        <w:spacing w:before="0" w:beforeAutospacing="0" w:after="0" w:line="278" w:lineRule="atLeast"/>
        <w:ind w:left="284" w:hanging="426"/>
        <w:jc w:val="both"/>
        <w:rPr>
          <w:rFonts w:asciiTheme="minorHAnsi" w:hAnsiTheme="minorHAnsi" w:cstheme="minorHAnsi"/>
        </w:rPr>
      </w:pPr>
      <w:r w:rsidRPr="00587C0E">
        <w:rPr>
          <w:rFonts w:asciiTheme="minorHAnsi" w:hAnsiTheme="minorHAnsi" w:cstheme="minorHAnsi"/>
          <w:b/>
          <w:bCs/>
          <w:color w:val="000000" w:themeColor="text1"/>
          <w:u w:val="single"/>
        </w:rPr>
        <w:t>TERMIN DOSTAWY– 40%</w:t>
      </w:r>
    </w:p>
    <w:tbl>
      <w:tblPr>
        <w:tblW w:w="0" w:type="auto"/>
        <w:tblInd w:w="846" w:type="dxa"/>
        <w:tblLayout w:type="fixed"/>
        <w:tblLook w:val="0000" w:firstRow="0" w:lastRow="0" w:firstColumn="0" w:lastColumn="0" w:noHBand="0" w:noVBand="0"/>
      </w:tblPr>
      <w:tblGrid>
        <w:gridCol w:w="3969"/>
        <w:gridCol w:w="2268"/>
      </w:tblGrid>
      <w:tr w:rsidR="00325772" w:rsidRPr="00325772" w14:paraId="2418C163" w14:textId="77777777" w:rsidTr="00587C0E">
        <w:trPr>
          <w:trHeight w:val="376"/>
        </w:trPr>
        <w:tc>
          <w:tcPr>
            <w:tcW w:w="3969" w:type="dxa"/>
            <w:tcBorders>
              <w:top w:val="single" w:sz="4" w:space="0" w:color="000000"/>
              <w:left w:val="single" w:sz="4" w:space="0" w:color="000000"/>
              <w:bottom w:val="single" w:sz="4" w:space="0" w:color="000000"/>
            </w:tcBorders>
            <w:shd w:val="clear" w:color="auto" w:fill="C2D69B"/>
            <w:vAlign w:val="center"/>
          </w:tcPr>
          <w:p w14:paraId="348179A6" w14:textId="77777777" w:rsidR="00325772" w:rsidRPr="00325772" w:rsidRDefault="00325772" w:rsidP="00A9541C">
            <w:pPr>
              <w:tabs>
                <w:tab w:val="left" w:pos="426"/>
              </w:tabs>
              <w:spacing w:line="276" w:lineRule="auto"/>
              <w:ind w:left="709" w:right="24"/>
              <w:jc w:val="center"/>
              <w:rPr>
                <w:rFonts w:asciiTheme="minorHAnsi" w:hAnsiTheme="minorHAnsi" w:cstheme="minorHAnsi"/>
                <w:color w:val="000000" w:themeColor="text1"/>
              </w:rPr>
            </w:pPr>
            <w:r w:rsidRPr="00325772">
              <w:rPr>
                <w:rFonts w:asciiTheme="minorHAnsi" w:hAnsiTheme="minorHAnsi" w:cstheme="minorHAnsi"/>
                <w:color w:val="000000" w:themeColor="text1"/>
              </w:rPr>
              <w:t>Termin dostawy</w:t>
            </w:r>
          </w:p>
        </w:tc>
        <w:tc>
          <w:tcPr>
            <w:tcW w:w="2268" w:type="dxa"/>
            <w:tcBorders>
              <w:top w:val="single" w:sz="4" w:space="0" w:color="000000"/>
              <w:left w:val="single" w:sz="4" w:space="0" w:color="000000"/>
              <w:bottom w:val="single" w:sz="4" w:space="0" w:color="000000"/>
              <w:right w:val="single" w:sz="4" w:space="0" w:color="000000"/>
            </w:tcBorders>
            <w:shd w:val="clear" w:color="auto" w:fill="C2D69B"/>
            <w:vAlign w:val="center"/>
          </w:tcPr>
          <w:p w14:paraId="66249298" w14:textId="77777777" w:rsidR="00325772" w:rsidRPr="00325772" w:rsidRDefault="00325772" w:rsidP="00587C0E">
            <w:pPr>
              <w:tabs>
                <w:tab w:val="left" w:pos="426"/>
              </w:tabs>
              <w:spacing w:line="276" w:lineRule="auto"/>
              <w:ind w:right="24"/>
              <w:rPr>
                <w:rFonts w:asciiTheme="minorHAnsi" w:hAnsiTheme="minorHAnsi" w:cstheme="minorHAnsi"/>
                <w:color w:val="000000" w:themeColor="text1"/>
              </w:rPr>
            </w:pPr>
            <w:r w:rsidRPr="00325772">
              <w:rPr>
                <w:rFonts w:asciiTheme="minorHAnsi" w:hAnsiTheme="minorHAnsi" w:cstheme="minorHAnsi"/>
                <w:color w:val="000000" w:themeColor="text1"/>
              </w:rPr>
              <w:t xml:space="preserve">Ilość punktów </w:t>
            </w:r>
          </w:p>
        </w:tc>
      </w:tr>
      <w:tr w:rsidR="00325772" w:rsidRPr="00325772" w14:paraId="587EA751" w14:textId="77777777" w:rsidTr="00587C0E">
        <w:trPr>
          <w:trHeight w:val="552"/>
        </w:trPr>
        <w:tc>
          <w:tcPr>
            <w:tcW w:w="3969" w:type="dxa"/>
            <w:tcBorders>
              <w:top w:val="single" w:sz="4" w:space="0" w:color="000000"/>
              <w:left w:val="single" w:sz="4" w:space="0" w:color="000000"/>
              <w:bottom w:val="single" w:sz="4" w:space="0" w:color="000000"/>
            </w:tcBorders>
            <w:shd w:val="clear" w:color="auto" w:fill="auto"/>
            <w:vAlign w:val="center"/>
          </w:tcPr>
          <w:p w14:paraId="64BFC994" w14:textId="14C294EA" w:rsidR="00325772" w:rsidRPr="00325772" w:rsidRDefault="00325772" w:rsidP="00587C0E">
            <w:pPr>
              <w:tabs>
                <w:tab w:val="left" w:pos="426"/>
              </w:tabs>
              <w:ind w:left="316" w:right="23"/>
              <w:rPr>
                <w:rFonts w:asciiTheme="minorHAnsi" w:hAnsiTheme="minorHAnsi" w:cstheme="minorHAnsi"/>
                <w:color w:val="000000" w:themeColor="text1"/>
              </w:rPr>
            </w:pPr>
            <w:bookmarkStart w:id="6" w:name="_Hlk113439542"/>
            <w:r w:rsidRPr="00325772">
              <w:rPr>
                <w:rFonts w:asciiTheme="minorHAnsi" w:hAnsiTheme="minorHAnsi" w:cstheme="minorHAnsi"/>
                <w:color w:val="000000" w:themeColor="text1"/>
              </w:rPr>
              <w:t>7</w:t>
            </w:r>
            <w:r w:rsidR="00587C0E">
              <w:rPr>
                <w:rFonts w:asciiTheme="minorHAnsi" w:hAnsiTheme="minorHAnsi" w:cstheme="minorHAnsi"/>
                <w:color w:val="000000" w:themeColor="text1"/>
              </w:rPr>
              <w:t xml:space="preserve"> </w:t>
            </w:r>
            <w:r w:rsidR="00587C0E" w:rsidRPr="00325772">
              <w:rPr>
                <w:rFonts w:asciiTheme="minorHAnsi" w:hAnsiTheme="minorHAnsi" w:cstheme="minorHAnsi"/>
                <w:color w:val="000000" w:themeColor="text1"/>
              </w:rPr>
              <w:t>dni czwartek</w:t>
            </w:r>
            <w:r w:rsidRPr="00325772">
              <w:rPr>
                <w:rFonts w:asciiTheme="minorHAnsi" w:hAnsiTheme="minorHAnsi" w:cstheme="minorHAnsi"/>
                <w:color w:val="000000" w:themeColor="text1"/>
              </w:rPr>
              <w:t xml:space="preserve"> do godz. 15</w:t>
            </w:r>
            <w:r w:rsidR="00587C0E">
              <w:rPr>
                <w:rFonts w:asciiTheme="minorHAnsi" w:hAnsiTheme="minorHAnsi" w:cstheme="minorHAnsi"/>
                <w:color w:val="000000" w:themeColor="text1"/>
              </w:rPr>
              <w:t>:</w:t>
            </w:r>
            <w:r w:rsidRPr="00325772">
              <w:rPr>
                <w:rFonts w:asciiTheme="minorHAnsi" w:hAnsiTheme="minorHAnsi" w:cstheme="minorHAnsi"/>
                <w:color w:val="000000" w:themeColor="text1"/>
              </w:rPr>
              <w:t>00</w:t>
            </w:r>
            <w:bookmarkEnd w:id="6"/>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3212" w14:textId="77777777" w:rsidR="00325772" w:rsidRPr="00325772" w:rsidRDefault="00325772" w:rsidP="00A9541C">
            <w:pPr>
              <w:tabs>
                <w:tab w:val="left" w:pos="426"/>
              </w:tabs>
              <w:spacing w:line="276" w:lineRule="auto"/>
              <w:ind w:left="709" w:right="24"/>
              <w:jc w:val="center"/>
              <w:rPr>
                <w:rFonts w:asciiTheme="minorHAnsi" w:hAnsiTheme="minorHAnsi" w:cstheme="minorHAnsi"/>
                <w:color w:val="000000" w:themeColor="text1"/>
              </w:rPr>
            </w:pPr>
            <w:r w:rsidRPr="00325772">
              <w:rPr>
                <w:rFonts w:asciiTheme="minorHAnsi" w:hAnsiTheme="minorHAnsi" w:cstheme="minorHAnsi"/>
                <w:color w:val="000000" w:themeColor="text1"/>
              </w:rPr>
              <w:t>40 pkt</w:t>
            </w:r>
          </w:p>
        </w:tc>
      </w:tr>
      <w:tr w:rsidR="00325772" w:rsidRPr="00325772" w14:paraId="562A9ABD" w14:textId="77777777" w:rsidTr="00587C0E">
        <w:trPr>
          <w:trHeight w:val="578"/>
        </w:trPr>
        <w:tc>
          <w:tcPr>
            <w:tcW w:w="3969" w:type="dxa"/>
            <w:tcBorders>
              <w:top w:val="single" w:sz="4" w:space="0" w:color="000000"/>
              <w:left w:val="single" w:sz="4" w:space="0" w:color="000000"/>
              <w:bottom w:val="single" w:sz="4" w:space="0" w:color="000000"/>
            </w:tcBorders>
            <w:shd w:val="clear" w:color="auto" w:fill="auto"/>
            <w:vAlign w:val="center"/>
          </w:tcPr>
          <w:p w14:paraId="0DE5B2E8" w14:textId="74D2153D" w:rsidR="00325772" w:rsidRPr="00325772" w:rsidRDefault="00325772" w:rsidP="00587C0E">
            <w:pPr>
              <w:tabs>
                <w:tab w:val="left" w:pos="426"/>
              </w:tabs>
              <w:ind w:left="316" w:right="23"/>
              <w:rPr>
                <w:rFonts w:asciiTheme="minorHAnsi" w:hAnsiTheme="minorHAnsi" w:cstheme="minorHAnsi"/>
                <w:color w:val="000000" w:themeColor="text1"/>
              </w:rPr>
            </w:pPr>
            <w:r w:rsidRPr="00325772">
              <w:rPr>
                <w:rFonts w:asciiTheme="minorHAnsi" w:hAnsiTheme="minorHAnsi" w:cstheme="minorHAnsi"/>
                <w:color w:val="000000" w:themeColor="text1"/>
              </w:rPr>
              <w:t xml:space="preserve">14 dni czwartek </w:t>
            </w:r>
            <w:r w:rsidR="00587C0E" w:rsidRPr="00325772">
              <w:rPr>
                <w:rFonts w:asciiTheme="minorHAnsi" w:hAnsiTheme="minorHAnsi" w:cstheme="minorHAnsi"/>
                <w:color w:val="000000" w:themeColor="text1"/>
              </w:rPr>
              <w:t>do godz.</w:t>
            </w:r>
            <w:r w:rsidRPr="00325772">
              <w:rPr>
                <w:rFonts w:asciiTheme="minorHAnsi" w:hAnsiTheme="minorHAnsi" w:cstheme="minorHAnsi"/>
                <w:color w:val="000000" w:themeColor="text1"/>
              </w:rPr>
              <w:t xml:space="preserve"> 15</w:t>
            </w:r>
            <w:r w:rsidR="00587C0E">
              <w:rPr>
                <w:rFonts w:asciiTheme="minorHAnsi" w:hAnsiTheme="minorHAnsi" w:cstheme="minorHAnsi"/>
                <w:color w:val="000000" w:themeColor="text1"/>
              </w:rPr>
              <w:t>:</w:t>
            </w:r>
            <w:r w:rsidRPr="00325772">
              <w:rPr>
                <w:rFonts w:asciiTheme="minorHAnsi" w:hAnsiTheme="minorHAnsi" w:cstheme="minorHAnsi"/>
                <w:color w:val="000000" w:themeColor="text1"/>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3803" w14:textId="77777777" w:rsidR="00325772" w:rsidRPr="00325772" w:rsidRDefault="00325772" w:rsidP="00A9541C">
            <w:pPr>
              <w:tabs>
                <w:tab w:val="left" w:pos="426"/>
              </w:tabs>
              <w:spacing w:line="276" w:lineRule="auto"/>
              <w:ind w:left="709" w:right="24"/>
              <w:jc w:val="center"/>
              <w:rPr>
                <w:rFonts w:asciiTheme="minorHAnsi" w:hAnsiTheme="minorHAnsi" w:cstheme="minorHAnsi"/>
                <w:color w:val="000000" w:themeColor="text1"/>
              </w:rPr>
            </w:pPr>
            <w:r w:rsidRPr="00325772">
              <w:rPr>
                <w:rFonts w:asciiTheme="minorHAnsi" w:hAnsiTheme="minorHAnsi" w:cstheme="minorHAnsi"/>
                <w:color w:val="000000" w:themeColor="text1"/>
              </w:rPr>
              <w:t>20 pkt</w:t>
            </w:r>
          </w:p>
        </w:tc>
      </w:tr>
      <w:tr w:rsidR="00325772" w:rsidRPr="00325772" w14:paraId="2D7BC8AC" w14:textId="77777777" w:rsidTr="00587C0E">
        <w:trPr>
          <w:trHeight w:val="461"/>
        </w:trPr>
        <w:tc>
          <w:tcPr>
            <w:tcW w:w="3969" w:type="dxa"/>
            <w:tcBorders>
              <w:top w:val="single" w:sz="4" w:space="0" w:color="000000"/>
              <w:left w:val="single" w:sz="4" w:space="0" w:color="000000"/>
              <w:bottom w:val="single" w:sz="4" w:space="0" w:color="000000"/>
            </w:tcBorders>
            <w:shd w:val="clear" w:color="auto" w:fill="auto"/>
            <w:vAlign w:val="center"/>
          </w:tcPr>
          <w:p w14:paraId="3B7F21B9" w14:textId="37F17E1E" w:rsidR="00325772" w:rsidRPr="00325772" w:rsidRDefault="00325772" w:rsidP="00587C0E">
            <w:pPr>
              <w:tabs>
                <w:tab w:val="left" w:pos="426"/>
              </w:tabs>
              <w:ind w:left="316" w:right="23"/>
              <w:rPr>
                <w:rFonts w:asciiTheme="minorHAnsi" w:hAnsiTheme="minorHAnsi" w:cstheme="minorHAnsi"/>
                <w:color w:val="000000" w:themeColor="text1"/>
              </w:rPr>
            </w:pPr>
            <w:r w:rsidRPr="00325772">
              <w:rPr>
                <w:rFonts w:asciiTheme="minorHAnsi" w:hAnsiTheme="minorHAnsi" w:cstheme="minorHAnsi"/>
                <w:color w:val="000000" w:themeColor="text1"/>
              </w:rPr>
              <w:t>14 dni piątek do godz. 14</w:t>
            </w:r>
            <w:r w:rsidR="00587C0E">
              <w:rPr>
                <w:rFonts w:asciiTheme="minorHAnsi" w:hAnsiTheme="minorHAnsi" w:cstheme="minorHAnsi"/>
                <w:color w:val="000000" w:themeColor="text1"/>
              </w:rPr>
              <w:t>:</w:t>
            </w:r>
            <w:r w:rsidRPr="00325772">
              <w:rPr>
                <w:rFonts w:asciiTheme="minorHAnsi" w:hAnsiTheme="minorHAnsi" w:cstheme="minorHAnsi"/>
                <w:color w:val="000000" w:themeColor="text1"/>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809D" w14:textId="77777777" w:rsidR="00325772" w:rsidRPr="00325772" w:rsidRDefault="00325772" w:rsidP="00A9541C">
            <w:pPr>
              <w:tabs>
                <w:tab w:val="left" w:pos="426"/>
              </w:tabs>
              <w:spacing w:line="276" w:lineRule="auto"/>
              <w:ind w:left="709" w:right="24"/>
              <w:jc w:val="center"/>
              <w:rPr>
                <w:rFonts w:asciiTheme="minorHAnsi" w:hAnsiTheme="minorHAnsi" w:cstheme="minorHAnsi"/>
                <w:color w:val="000000" w:themeColor="text1"/>
              </w:rPr>
            </w:pPr>
            <w:r w:rsidRPr="00325772">
              <w:rPr>
                <w:rFonts w:asciiTheme="minorHAnsi" w:hAnsiTheme="minorHAnsi" w:cstheme="minorHAnsi"/>
                <w:color w:val="000000" w:themeColor="text1"/>
              </w:rPr>
              <w:t>0 pkt</w:t>
            </w:r>
          </w:p>
        </w:tc>
      </w:tr>
    </w:tbl>
    <w:p w14:paraId="00CE4CD3" w14:textId="77777777" w:rsidR="00325772" w:rsidRPr="00325772" w:rsidRDefault="00325772" w:rsidP="00325772">
      <w:pPr>
        <w:spacing w:line="256" w:lineRule="auto"/>
        <w:rPr>
          <w:rFonts w:asciiTheme="minorHAnsi" w:hAnsiTheme="minorHAnsi" w:cstheme="minorHAnsi"/>
          <w:b/>
          <w:color w:val="000000"/>
          <w:u w:val="single"/>
        </w:rPr>
      </w:pPr>
    </w:p>
    <w:p w14:paraId="0565E212" w14:textId="5883636F" w:rsidR="00325772" w:rsidRPr="00325772" w:rsidRDefault="00325772" w:rsidP="00325772">
      <w:pPr>
        <w:shd w:val="clear" w:color="auto" w:fill="FFFFFF"/>
        <w:ind w:left="426" w:right="24"/>
        <w:jc w:val="both"/>
        <w:rPr>
          <w:rFonts w:asciiTheme="minorHAnsi" w:hAnsiTheme="minorHAnsi" w:cstheme="minorHAnsi"/>
        </w:rPr>
      </w:pPr>
      <w:r w:rsidRPr="00325772">
        <w:rPr>
          <w:rFonts w:asciiTheme="minorHAnsi" w:hAnsiTheme="minorHAnsi" w:cstheme="minorHAnsi"/>
        </w:rPr>
        <w:lastRenderedPageBreak/>
        <w:t xml:space="preserve">Termin dostawy – Zamawiający dokona oceny terminu dostawy według deklaracji Wykonawcy złożonej w Formularzu ofertowym (Zał. nr 1). Wykonawca podaje termin dostawy wraz z dniem </w:t>
      </w:r>
      <w:r w:rsidR="00587C0E" w:rsidRPr="00325772">
        <w:rPr>
          <w:rFonts w:asciiTheme="minorHAnsi" w:hAnsiTheme="minorHAnsi" w:cstheme="minorHAnsi"/>
        </w:rPr>
        <w:t>tygodnia,</w:t>
      </w:r>
      <w:r w:rsidRPr="00325772">
        <w:rPr>
          <w:rFonts w:asciiTheme="minorHAnsi" w:hAnsiTheme="minorHAnsi" w:cstheme="minorHAnsi"/>
        </w:rPr>
        <w:t xml:space="preserve"> w którym będzie dostarczał zestawy dla Zamawiającego według tabeli powyżej. Oferta z </w:t>
      </w:r>
      <w:r w:rsidR="00587C0E" w:rsidRPr="00325772">
        <w:rPr>
          <w:rFonts w:asciiTheme="minorHAnsi" w:hAnsiTheme="minorHAnsi" w:cstheme="minorHAnsi"/>
        </w:rPr>
        <w:t>zaoferowanym wymaganym</w:t>
      </w:r>
      <w:r w:rsidRPr="00325772">
        <w:rPr>
          <w:rFonts w:asciiTheme="minorHAnsi" w:hAnsiTheme="minorHAnsi" w:cstheme="minorHAnsi"/>
        </w:rPr>
        <w:t xml:space="preserve"> terminem dostawy 14 dni </w:t>
      </w:r>
      <w:r w:rsidR="00587C0E" w:rsidRPr="00325772">
        <w:rPr>
          <w:rFonts w:asciiTheme="minorHAnsi" w:hAnsiTheme="minorHAnsi" w:cstheme="minorHAnsi"/>
        </w:rPr>
        <w:t>roboczych</w:t>
      </w:r>
      <w:r w:rsidR="00587C0E">
        <w:rPr>
          <w:rFonts w:asciiTheme="minorHAnsi" w:hAnsiTheme="minorHAnsi" w:cstheme="minorHAnsi"/>
        </w:rPr>
        <w:t xml:space="preserve"> </w:t>
      </w:r>
      <w:r w:rsidR="00587C0E" w:rsidRPr="00325772">
        <w:rPr>
          <w:rFonts w:asciiTheme="minorHAnsi" w:hAnsiTheme="minorHAnsi" w:cstheme="minorHAnsi"/>
        </w:rPr>
        <w:t>(piątek</w:t>
      </w:r>
      <w:r w:rsidRPr="00325772">
        <w:rPr>
          <w:rFonts w:asciiTheme="minorHAnsi" w:hAnsiTheme="minorHAnsi" w:cstheme="minorHAnsi"/>
        </w:rPr>
        <w:t xml:space="preserve"> </w:t>
      </w:r>
      <w:r w:rsidR="00587C0E" w:rsidRPr="00325772">
        <w:rPr>
          <w:rFonts w:asciiTheme="minorHAnsi" w:hAnsiTheme="minorHAnsi" w:cstheme="minorHAnsi"/>
        </w:rPr>
        <w:t>do godz.</w:t>
      </w:r>
      <w:r w:rsidRPr="00325772">
        <w:rPr>
          <w:rFonts w:asciiTheme="minorHAnsi" w:hAnsiTheme="minorHAnsi" w:cstheme="minorHAnsi"/>
        </w:rPr>
        <w:t xml:space="preserve"> 14.30) otrzyma 0 punktów w tym kryterium. Zaoferowanie terminu dostawy dłuższego niż 14 dni skutkować będzie odrzuceniem oferty.</w:t>
      </w:r>
    </w:p>
    <w:p w14:paraId="309E6E7C" w14:textId="46801B5E" w:rsidR="00325772" w:rsidRPr="00325772" w:rsidRDefault="00325772" w:rsidP="00325772">
      <w:pPr>
        <w:shd w:val="clear" w:color="auto" w:fill="FFFFFF"/>
        <w:ind w:left="426" w:right="24"/>
        <w:jc w:val="both"/>
        <w:rPr>
          <w:rFonts w:asciiTheme="minorHAnsi" w:hAnsiTheme="minorHAnsi" w:cstheme="minorHAnsi"/>
        </w:rPr>
      </w:pPr>
      <w:r w:rsidRPr="00325772">
        <w:rPr>
          <w:rFonts w:asciiTheme="minorHAnsi" w:hAnsiTheme="minorHAnsi" w:cstheme="minorHAnsi"/>
        </w:rPr>
        <w:t>Oferta może otrzymać maksymalnie 40 pkt (1% = 1 pkt) w zakresie terminu dostaw.</w:t>
      </w:r>
    </w:p>
    <w:p w14:paraId="01B651EE" w14:textId="77777777" w:rsidR="00325772" w:rsidRPr="00D36681" w:rsidRDefault="00325772" w:rsidP="00325772">
      <w:pPr>
        <w:pStyle w:val="NormalnyWeb"/>
        <w:spacing w:before="0" w:beforeAutospacing="0" w:after="0" w:line="278" w:lineRule="atLeast"/>
        <w:jc w:val="both"/>
        <w:rPr>
          <w:rFonts w:asciiTheme="minorHAnsi" w:hAnsiTheme="minorHAnsi" w:cstheme="minorHAnsi"/>
        </w:rPr>
      </w:pPr>
    </w:p>
    <w:p w14:paraId="758614A4" w14:textId="77777777" w:rsidR="00587C0E" w:rsidRDefault="00D36681" w:rsidP="00587C0E">
      <w:pPr>
        <w:pStyle w:val="NormalnyWeb"/>
        <w:numPr>
          <w:ilvl w:val="0"/>
          <w:numId w:val="6"/>
        </w:numPr>
        <w:spacing w:before="0" w:beforeAutospacing="0" w:after="0" w:line="278" w:lineRule="atLeast"/>
        <w:ind w:left="284" w:hanging="426"/>
        <w:jc w:val="both"/>
        <w:rPr>
          <w:rFonts w:asciiTheme="minorHAnsi" w:hAnsiTheme="minorHAnsi" w:cstheme="minorHAnsi"/>
        </w:rPr>
      </w:pPr>
      <w:r w:rsidRPr="00D36681">
        <w:rPr>
          <w:rFonts w:asciiTheme="minorHAnsi" w:hAnsiTheme="minorHAnsi" w:cstheme="minorHAnsi"/>
        </w:rPr>
        <w:t>Jeżeli w niniejszym postępowaniu nie będzie można dokonać wyboru oferty najkorzystniejszej ze względu na to, że zostały złożone oferty o takiej samej cenie, Zamawiający wezwie Wykonawców, którzy je złożyli, do złożenia w terminie określonym przez Zamawiającego ofert dodatkowych.</w:t>
      </w:r>
    </w:p>
    <w:p w14:paraId="128527BF" w14:textId="77777777" w:rsidR="00587C0E" w:rsidRDefault="00D36681" w:rsidP="00587C0E">
      <w:pPr>
        <w:pStyle w:val="NormalnyWeb"/>
        <w:numPr>
          <w:ilvl w:val="0"/>
          <w:numId w:val="6"/>
        </w:numPr>
        <w:spacing w:before="0" w:beforeAutospacing="0" w:after="0" w:line="278" w:lineRule="atLeast"/>
        <w:ind w:left="284" w:hanging="426"/>
        <w:jc w:val="both"/>
        <w:rPr>
          <w:rFonts w:asciiTheme="minorHAnsi" w:hAnsiTheme="minorHAnsi" w:cstheme="minorHAnsi"/>
        </w:rPr>
      </w:pPr>
      <w:r w:rsidRPr="00587C0E">
        <w:rPr>
          <w:rFonts w:asciiTheme="minorHAnsi" w:hAnsiTheme="minorHAnsi" w:cstheme="minorHAnsi"/>
        </w:rPr>
        <w:t>Zamawiający oceni i porówna jedynie te oferty, które nie zostaną odrzucone.</w:t>
      </w:r>
    </w:p>
    <w:p w14:paraId="7C593406" w14:textId="16A351C8" w:rsidR="00D36681" w:rsidRPr="00587C0E" w:rsidRDefault="00D36681" w:rsidP="00587C0E">
      <w:pPr>
        <w:pStyle w:val="NormalnyWeb"/>
        <w:numPr>
          <w:ilvl w:val="0"/>
          <w:numId w:val="6"/>
        </w:numPr>
        <w:spacing w:before="0" w:beforeAutospacing="0" w:after="0" w:line="278" w:lineRule="atLeast"/>
        <w:ind w:left="284" w:hanging="426"/>
        <w:jc w:val="both"/>
        <w:rPr>
          <w:rFonts w:asciiTheme="minorHAnsi" w:hAnsiTheme="minorHAnsi" w:cstheme="minorHAnsi"/>
        </w:rPr>
      </w:pPr>
      <w:r w:rsidRPr="00587C0E">
        <w:rPr>
          <w:rFonts w:asciiTheme="minorHAnsi" w:hAnsiTheme="minorHAnsi" w:cstheme="minorHAnsi"/>
        </w:rPr>
        <w:t>Ocena ofert zostanie przeprowadzona wyłącznie w oparciu o przedstawione powyżej kryterium</w:t>
      </w:r>
      <w:r w:rsidRPr="00587C0E">
        <w:rPr>
          <w:rFonts w:ascii="Calibri" w:hAnsi="Calibri" w:cs="Calibri"/>
        </w:rPr>
        <w:t>.</w:t>
      </w:r>
    </w:p>
    <w:p w14:paraId="01FFA397" w14:textId="77777777" w:rsidR="00587C0E" w:rsidRPr="00587C0E" w:rsidRDefault="00587C0E" w:rsidP="00587C0E">
      <w:pPr>
        <w:pStyle w:val="NormalnyWeb"/>
        <w:spacing w:before="0" w:beforeAutospacing="0" w:after="0" w:line="278" w:lineRule="atLeast"/>
        <w:ind w:left="284"/>
        <w:jc w:val="both"/>
        <w:rPr>
          <w:rFonts w:asciiTheme="minorHAnsi" w:hAnsiTheme="minorHAnsi" w:cstheme="minorHAnsi"/>
        </w:rPr>
      </w:pPr>
    </w:p>
    <w:p w14:paraId="4730C5C6" w14:textId="77777777" w:rsidR="00391B39" w:rsidRPr="001452E8" w:rsidRDefault="00391B39" w:rsidP="00391B39">
      <w:pPr>
        <w:shd w:val="clear" w:color="auto" w:fill="FFFFFF"/>
        <w:ind w:left="426" w:right="24"/>
        <w:jc w:val="both"/>
        <w:rPr>
          <w:rFonts w:asciiTheme="minorHAnsi" w:hAnsiTheme="minorHAnsi" w:cstheme="minorHAnsi"/>
          <w:sz w:val="12"/>
          <w:szCs w:val="1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2199C201" w14:textId="77777777" w:rsidTr="00BE3815">
        <w:tc>
          <w:tcPr>
            <w:tcW w:w="10349" w:type="dxa"/>
            <w:shd w:val="clear" w:color="auto" w:fill="A8D08D" w:themeFill="accent6" w:themeFillTint="99"/>
          </w:tcPr>
          <w:bookmarkEnd w:id="4"/>
          <w:p w14:paraId="3E96286D"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Miejsce, termin składania i otwarcia ofert</w:t>
            </w:r>
          </w:p>
        </w:tc>
      </w:tr>
    </w:tbl>
    <w:p w14:paraId="57D57D60" w14:textId="11B45DA9" w:rsidR="00B40043" w:rsidRPr="00D36681" w:rsidRDefault="00B40043"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Ofertę należy złożyć nie później niż do dnia </w:t>
      </w:r>
      <w:r w:rsidR="00325772">
        <w:rPr>
          <w:rFonts w:asciiTheme="minorHAnsi" w:eastAsia="Calibri" w:hAnsiTheme="minorHAnsi" w:cstheme="minorHAnsi"/>
          <w:b/>
          <w:shd w:val="clear" w:color="auto" w:fill="FFE599" w:themeFill="accent4" w:themeFillTint="66"/>
          <w:lang w:eastAsia="en-US"/>
        </w:rPr>
        <w:t>11.04.</w:t>
      </w:r>
      <w:r w:rsidR="00C67A91">
        <w:rPr>
          <w:rFonts w:asciiTheme="minorHAnsi" w:eastAsia="Calibri" w:hAnsiTheme="minorHAnsi" w:cstheme="minorHAnsi"/>
          <w:b/>
          <w:shd w:val="clear" w:color="auto" w:fill="FFE599" w:themeFill="accent4" w:themeFillTint="66"/>
          <w:lang w:eastAsia="en-US"/>
        </w:rPr>
        <w:t>2024</w:t>
      </w:r>
      <w:r w:rsidRPr="000910FF">
        <w:rPr>
          <w:rFonts w:asciiTheme="minorHAnsi" w:eastAsia="Calibri" w:hAnsiTheme="minorHAnsi" w:cstheme="minorHAnsi"/>
          <w:b/>
          <w:shd w:val="clear" w:color="auto" w:fill="FFE599" w:themeFill="accent4" w:themeFillTint="66"/>
          <w:lang w:eastAsia="en-US"/>
        </w:rPr>
        <w:t xml:space="preserve"> roku do godz. </w:t>
      </w:r>
      <w:r w:rsidR="00391B39" w:rsidRPr="000910FF">
        <w:rPr>
          <w:rFonts w:asciiTheme="minorHAnsi" w:eastAsia="Calibri" w:hAnsiTheme="minorHAnsi" w:cstheme="minorHAnsi"/>
          <w:b/>
          <w:shd w:val="clear" w:color="auto" w:fill="FFE599" w:themeFill="accent4" w:themeFillTint="66"/>
          <w:lang w:eastAsia="en-US"/>
        </w:rPr>
        <w:t>09:30</w:t>
      </w:r>
      <w:r w:rsidRPr="00D36681">
        <w:rPr>
          <w:rFonts w:asciiTheme="minorHAnsi" w:eastAsia="Calibri" w:hAnsiTheme="minorHAnsi" w:cstheme="minorHAnsi"/>
          <w:lang w:eastAsia="en-US"/>
        </w:rPr>
        <w:t xml:space="preserve"> </w:t>
      </w:r>
    </w:p>
    <w:p w14:paraId="59D6C15F" w14:textId="201F8E35" w:rsidR="00C30EF2" w:rsidRPr="00D36681" w:rsidRDefault="00C30EF2" w:rsidP="00BC1CA8">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b/>
          <w:lang w:eastAsia="en-US"/>
        </w:rPr>
      </w:pPr>
      <w:r w:rsidRPr="00D36681">
        <w:rPr>
          <w:rFonts w:asciiTheme="minorHAnsi" w:eastAsia="Calibri" w:hAnsiTheme="minorHAnsi" w:cstheme="minorHAnsi"/>
          <w:lang w:eastAsia="en-US"/>
        </w:rPr>
        <w:t xml:space="preserve">Otwarcie ofert odbędzie się w dniu </w:t>
      </w:r>
      <w:r w:rsidR="00325772">
        <w:rPr>
          <w:rFonts w:asciiTheme="minorHAnsi" w:eastAsia="Calibri" w:hAnsiTheme="minorHAnsi" w:cstheme="minorHAnsi"/>
          <w:b/>
          <w:shd w:val="clear" w:color="auto" w:fill="FFE599" w:themeFill="accent4" w:themeFillTint="66"/>
          <w:lang w:eastAsia="en-US"/>
        </w:rPr>
        <w:t>11.04.</w:t>
      </w:r>
      <w:r w:rsidR="00C67A91">
        <w:rPr>
          <w:rFonts w:asciiTheme="minorHAnsi" w:eastAsia="Calibri" w:hAnsiTheme="minorHAnsi" w:cstheme="minorHAnsi"/>
          <w:b/>
          <w:shd w:val="clear" w:color="auto" w:fill="FFE599" w:themeFill="accent4" w:themeFillTint="66"/>
          <w:lang w:eastAsia="en-US"/>
        </w:rPr>
        <w:t>2024</w:t>
      </w:r>
      <w:r w:rsidR="000366ED" w:rsidRPr="000910FF">
        <w:rPr>
          <w:rFonts w:asciiTheme="minorHAnsi" w:eastAsia="Calibri" w:hAnsiTheme="minorHAnsi" w:cstheme="minorHAnsi"/>
          <w:b/>
          <w:shd w:val="clear" w:color="auto" w:fill="FFE599" w:themeFill="accent4" w:themeFillTint="66"/>
          <w:lang w:eastAsia="en-US"/>
        </w:rPr>
        <w:t xml:space="preserve"> roku do godz. 09:35</w:t>
      </w:r>
    </w:p>
    <w:p w14:paraId="420759E2" w14:textId="04D91E60" w:rsidR="00BE3815" w:rsidRDefault="00B40043" w:rsidP="00325772">
      <w:pPr>
        <w:numPr>
          <w:ilvl w:val="0"/>
          <w:numId w:val="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Zamawiający zastrzega sobie prawo przesunięcia terminu składania i otwarcia ofert.</w:t>
      </w:r>
    </w:p>
    <w:p w14:paraId="205D8E86" w14:textId="77777777" w:rsidR="00325772" w:rsidRPr="00325772" w:rsidRDefault="00325772" w:rsidP="00587C0E">
      <w:p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contextualSpacing/>
        <w:jc w:val="both"/>
        <w:rPr>
          <w:rFonts w:asciiTheme="minorHAnsi" w:eastAsia="Calibri" w:hAnsiTheme="minorHAnsi" w:cstheme="minorHAnsi"/>
          <w:lang w:eastAsia="en-US"/>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40043" w:rsidRPr="00D36681" w14:paraId="495D484D" w14:textId="77777777" w:rsidTr="00BE3815">
        <w:tc>
          <w:tcPr>
            <w:tcW w:w="10349" w:type="dxa"/>
            <w:shd w:val="clear" w:color="auto" w:fill="A8D08D" w:themeFill="accent6" w:themeFillTint="99"/>
          </w:tcPr>
          <w:p w14:paraId="0A390ABA" w14:textId="77777777" w:rsidR="00B40043" w:rsidRPr="00D36681" w:rsidRDefault="00B40043" w:rsidP="00DE607D">
            <w:pPr>
              <w:numPr>
                <w:ilvl w:val="0"/>
                <w:numId w:val="1"/>
              </w:numPr>
              <w:ind w:left="317" w:hanging="279"/>
              <w:contextualSpacing/>
              <w:jc w:val="both"/>
              <w:rPr>
                <w:rFonts w:asciiTheme="minorHAnsi" w:hAnsiTheme="minorHAnsi" w:cstheme="minorHAnsi"/>
                <w:b/>
              </w:rPr>
            </w:pPr>
            <w:r w:rsidRPr="00D36681">
              <w:rPr>
                <w:rFonts w:asciiTheme="minorHAnsi" w:hAnsiTheme="minorHAnsi" w:cstheme="minorHAnsi"/>
                <w:b/>
              </w:rPr>
              <w:t>Termin związania ofertą</w:t>
            </w:r>
          </w:p>
        </w:tc>
      </w:tr>
    </w:tbl>
    <w:p w14:paraId="44D15D32" w14:textId="77777777" w:rsidR="00B40043" w:rsidRPr="00D36681" w:rsidRDefault="00B40043" w:rsidP="00D36681">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Termin związania ofertą wynosi 30 dni od upływu terminu składania ofert.</w:t>
      </w:r>
    </w:p>
    <w:p w14:paraId="2EF128F2" w14:textId="4775F8D1" w:rsidR="00B40043" w:rsidRPr="00D36681" w:rsidRDefault="00B40043" w:rsidP="00D36681">
      <w:pPr>
        <w:numPr>
          <w:ilvl w:val="0"/>
          <w:numId w:val="5"/>
        </w:numPr>
        <w:spacing w:after="160"/>
        <w:ind w:left="426" w:hanging="568"/>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Wykonawca, który złożył ofertę najkorzystniejszą będzie zobowiązany do podpisania umowy wg wzoru (załącznik nr </w:t>
      </w:r>
      <w:r w:rsidR="00D342F2" w:rsidRPr="00D36681">
        <w:rPr>
          <w:rFonts w:asciiTheme="minorHAnsi" w:eastAsia="Calibri" w:hAnsiTheme="minorHAnsi" w:cstheme="minorHAnsi"/>
          <w:lang w:eastAsia="en-US"/>
        </w:rPr>
        <w:t>3</w:t>
      </w:r>
      <w:r w:rsidRPr="00D36681">
        <w:rPr>
          <w:rFonts w:asciiTheme="minorHAnsi" w:eastAsia="Calibri" w:hAnsiTheme="minorHAnsi" w:cstheme="minorHAnsi"/>
          <w:lang w:eastAsia="en-US"/>
        </w:rPr>
        <w:t>) przedstawionego przez Zamawiającego i na określonych w niej warunkach, w miejscu i</w:t>
      </w:r>
      <w:r w:rsidR="00BC1CA8" w:rsidRPr="00D36681">
        <w:rPr>
          <w:rFonts w:asciiTheme="minorHAnsi" w:eastAsia="Calibri" w:hAnsiTheme="minorHAnsi" w:cstheme="minorHAnsi"/>
          <w:lang w:eastAsia="en-US"/>
        </w:rPr>
        <w:t> </w:t>
      </w:r>
      <w:r w:rsidRPr="00D36681">
        <w:rPr>
          <w:rFonts w:asciiTheme="minorHAnsi" w:eastAsia="Calibri" w:hAnsiTheme="minorHAnsi" w:cstheme="minorHAnsi"/>
          <w:lang w:eastAsia="en-US"/>
        </w:rPr>
        <w:t>terminie wyznaczonym przez Zamawiającego.</w:t>
      </w:r>
    </w:p>
    <w:p w14:paraId="74CA34AF" w14:textId="77777777" w:rsidR="00BE3815" w:rsidRDefault="00BE3815" w:rsidP="00C67A91">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348"/>
        <w:jc w:val="both"/>
        <w:rPr>
          <w:rFonts w:asciiTheme="minorHAnsi" w:eastAsia="Calibri" w:hAnsiTheme="minorHAnsi" w:cstheme="minorHAnsi"/>
          <w:b/>
          <w:i/>
          <w:u w:val="single"/>
          <w:lang w:eastAsia="en-US"/>
        </w:rPr>
      </w:pPr>
    </w:p>
    <w:p w14:paraId="046C0C13" w14:textId="18D9C0E8" w:rsidR="00B40043" w:rsidRPr="00D36681" w:rsidRDefault="00B40043" w:rsidP="00C67A91">
      <w:p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84" w:hanging="348"/>
        <w:jc w:val="both"/>
        <w:rPr>
          <w:rFonts w:asciiTheme="minorHAnsi" w:eastAsia="Calibri" w:hAnsiTheme="minorHAnsi" w:cstheme="minorHAnsi"/>
          <w:b/>
          <w:i/>
          <w:u w:val="single"/>
          <w:lang w:eastAsia="en-US"/>
        </w:rPr>
      </w:pPr>
      <w:r w:rsidRPr="00D36681">
        <w:rPr>
          <w:rFonts w:asciiTheme="minorHAnsi" w:eastAsia="Calibri" w:hAnsiTheme="minorHAnsi" w:cstheme="minorHAnsi"/>
          <w:b/>
          <w:i/>
          <w:u w:val="single"/>
          <w:lang w:eastAsia="en-US"/>
        </w:rPr>
        <w:t>Załączniki:</w:t>
      </w:r>
    </w:p>
    <w:p w14:paraId="4017DE30" w14:textId="342F986C" w:rsidR="00B40043" w:rsidRPr="00D36681" w:rsidRDefault="00B40043"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C20A15" w:rsidRPr="00D36681">
        <w:rPr>
          <w:rFonts w:asciiTheme="minorHAnsi" w:eastAsia="Calibri" w:hAnsiTheme="minorHAnsi" w:cstheme="minorHAnsi"/>
          <w:lang w:eastAsia="en-US"/>
        </w:rPr>
        <w:t>1</w:t>
      </w:r>
      <w:r w:rsidRPr="00D36681">
        <w:rPr>
          <w:rFonts w:asciiTheme="minorHAnsi" w:eastAsia="Calibri" w:hAnsiTheme="minorHAnsi" w:cstheme="minorHAnsi"/>
          <w:lang w:eastAsia="en-US"/>
        </w:rPr>
        <w:t xml:space="preserve"> – </w:t>
      </w:r>
      <w:r w:rsidR="007813AB" w:rsidRPr="00D36681">
        <w:rPr>
          <w:rFonts w:asciiTheme="minorHAnsi" w:eastAsia="Calibri" w:hAnsiTheme="minorHAnsi" w:cstheme="minorHAnsi"/>
          <w:lang w:eastAsia="en-US"/>
        </w:rPr>
        <w:t>Formularz ofertow</w:t>
      </w:r>
      <w:r w:rsidR="00135C1C" w:rsidRPr="00D36681">
        <w:rPr>
          <w:rFonts w:asciiTheme="minorHAnsi" w:eastAsia="Calibri" w:hAnsiTheme="minorHAnsi" w:cstheme="minorHAnsi"/>
          <w:lang w:eastAsia="en-US"/>
        </w:rPr>
        <w:t>y</w:t>
      </w:r>
    </w:p>
    <w:p w14:paraId="3643A352" w14:textId="0B1C7739" w:rsidR="008A4EDF" w:rsidRPr="00D36681" w:rsidRDefault="008A4EDF"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2 – </w:t>
      </w:r>
      <w:r w:rsidR="00135C1C" w:rsidRPr="00D36681">
        <w:rPr>
          <w:rFonts w:asciiTheme="minorHAnsi" w:eastAsia="Calibri" w:hAnsiTheme="minorHAnsi" w:cstheme="minorHAnsi"/>
          <w:lang w:eastAsia="en-US"/>
        </w:rPr>
        <w:t xml:space="preserve">Formularz cenowy (opis przedmiotu </w:t>
      </w:r>
      <w:r w:rsidR="00626772" w:rsidRPr="00D36681">
        <w:rPr>
          <w:rFonts w:asciiTheme="minorHAnsi" w:eastAsia="Calibri" w:hAnsiTheme="minorHAnsi" w:cstheme="minorHAnsi"/>
          <w:lang w:eastAsia="en-US"/>
        </w:rPr>
        <w:t>zamówienia</w:t>
      </w:r>
      <w:r w:rsidR="00135C1C" w:rsidRPr="00D36681">
        <w:rPr>
          <w:rFonts w:asciiTheme="minorHAnsi" w:eastAsia="Calibri" w:hAnsiTheme="minorHAnsi" w:cstheme="minorHAnsi"/>
          <w:lang w:eastAsia="en-US"/>
        </w:rPr>
        <w:t>)</w:t>
      </w:r>
    </w:p>
    <w:p w14:paraId="6EB3B47F" w14:textId="32582510" w:rsidR="00B40043" w:rsidRPr="00D36681" w:rsidRDefault="004F4A0B"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3</w:t>
      </w:r>
      <w:r w:rsidR="00B40043" w:rsidRPr="00D36681">
        <w:rPr>
          <w:rFonts w:asciiTheme="minorHAnsi" w:eastAsia="Calibri" w:hAnsiTheme="minorHAnsi" w:cstheme="minorHAnsi"/>
          <w:lang w:eastAsia="en-US"/>
        </w:rPr>
        <w:t xml:space="preserve"> – Wzór umowy</w:t>
      </w:r>
    </w:p>
    <w:p w14:paraId="7F205CE6" w14:textId="1F791807" w:rsidR="0006494E" w:rsidRPr="00D36681" w:rsidRDefault="0006494E" w:rsidP="00C67A91">
      <w:pPr>
        <w:numPr>
          <w:ilvl w:val="1"/>
          <w:numId w:val="4"/>
        </w:numPr>
        <w:tabs>
          <w:tab w:val="left" w:pos="567"/>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160"/>
        <w:ind w:left="284" w:hanging="284"/>
        <w:contextualSpacing/>
        <w:jc w:val="both"/>
        <w:rPr>
          <w:rFonts w:asciiTheme="minorHAnsi" w:eastAsia="Calibri" w:hAnsiTheme="minorHAnsi" w:cstheme="minorHAnsi"/>
          <w:lang w:eastAsia="en-US"/>
        </w:rPr>
      </w:pPr>
      <w:r w:rsidRPr="00D36681">
        <w:rPr>
          <w:rFonts w:asciiTheme="minorHAnsi" w:eastAsia="Calibri" w:hAnsiTheme="minorHAnsi" w:cstheme="minorHAnsi"/>
          <w:lang w:eastAsia="en-US"/>
        </w:rPr>
        <w:t xml:space="preserve">załącznik nr </w:t>
      </w:r>
      <w:r w:rsidR="002B590E" w:rsidRPr="00D36681">
        <w:rPr>
          <w:rFonts w:asciiTheme="minorHAnsi" w:eastAsia="Calibri" w:hAnsiTheme="minorHAnsi" w:cstheme="minorHAnsi"/>
          <w:lang w:eastAsia="en-US"/>
        </w:rPr>
        <w:t>4</w:t>
      </w:r>
      <w:r w:rsidRPr="00D36681">
        <w:rPr>
          <w:rFonts w:asciiTheme="minorHAnsi" w:eastAsia="Calibri" w:hAnsiTheme="minorHAnsi" w:cstheme="minorHAnsi"/>
          <w:lang w:eastAsia="en-US"/>
        </w:rPr>
        <w:t xml:space="preserve"> – </w:t>
      </w:r>
      <w:r w:rsidR="00E06B49" w:rsidRPr="00D36681">
        <w:rPr>
          <w:rFonts w:asciiTheme="minorHAnsi" w:eastAsia="Calibri" w:hAnsiTheme="minorHAnsi" w:cstheme="minorHAnsi"/>
          <w:lang w:eastAsia="en-US"/>
        </w:rPr>
        <w:t>I</w:t>
      </w:r>
      <w:r w:rsidRPr="00D36681">
        <w:rPr>
          <w:rFonts w:asciiTheme="minorHAnsi" w:eastAsia="Calibri" w:hAnsiTheme="minorHAnsi" w:cstheme="minorHAnsi"/>
          <w:lang w:eastAsia="en-US"/>
        </w:rPr>
        <w:t>nformacja RODO</w:t>
      </w:r>
    </w:p>
    <w:p w14:paraId="1798F1FF" w14:textId="77777777" w:rsidR="00B40043" w:rsidRPr="00D36681" w:rsidRDefault="00B40043" w:rsidP="00B4004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p w14:paraId="5D6DB1D0" w14:textId="77777777" w:rsidR="00E04272" w:rsidRPr="00D36681" w:rsidRDefault="00E04272" w:rsidP="00B40043">
      <w:pPr>
        <w:keepNext/>
        <w:jc w:val="right"/>
        <w:outlineLvl w:val="0"/>
        <w:rPr>
          <w:rFonts w:asciiTheme="minorHAnsi" w:hAnsiTheme="minorHAnsi" w:cstheme="minorHAnsi"/>
          <w:bCs/>
        </w:rPr>
      </w:pPr>
    </w:p>
    <w:p w14:paraId="7568503B" w14:textId="77777777" w:rsidR="002A5184" w:rsidRPr="00D36681" w:rsidRDefault="002A5184" w:rsidP="00B40043">
      <w:pPr>
        <w:keepNext/>
        <w:jc w:val="right"/>
        <w:outlineLvl w:val="0"/>
        <w:rPr>
          <w:rFonts w:asciiTheme="minorHAnsi" w:hAnsiTheme="minorHAnsi" w:cstheme="minorHAnsi"/>
          <w:bCs/>
        </w:rPr>
        <w:sectPr w:rsidR="002A5184" w:rsidRPr="00D36681" w:rsidSect="00B16B04">
          <w:headerReference w:type="default" r:id="rId10"/>
          <w:pgSz w:w="11906" w:h="16838"/>
          <w:pgMar w:top="567" w:right="707" w:bottom="284" w:left="1304" w:header="284" w:footer="709" w:gutter="0"/>
          <w:cols w:space="708"/>
          <w:docGrid w:linePitch="360"/>
        </w:sectPr>
      </w:pPr>
    </w:p>
    <w:p w14:paraId="618882A6" w14:textId="59B28DE2" w:rsidR="00B40043" w:rsidRPr="00D36681" w:rsidRDefault="00B40043" w:rsidP="00B40043">
      <w:pPr>
        <w:keepNext/>
        <w:jc w:val="right"/>
        <w:outlineLvl w:val="0"/>
        <w:rPr>
          <w:rFonts w:asciiTheme="minorHAnsi" w:hAnsiTheme="minorHAnsi" w:cstheme="minorHAnsi"/>
          <w:bCs/>
        </w:rPr>
      </w:pPr>
      <w:r w:rsidRPr="00D36681">
        <w:rPr>
          <w:rFonts w:asciiTheme="minorHAnsi" w:hAnsiTheme="minorHAnsi" w:cstheme="minorHAnsi"/>
          <w:bCs/>
        </w:rPr>
        <w:lastRenderedPageBreak/>
        <w:t xml:space="preserve">Załącznik nr </w:t>
      </w:r>
      <w:bookmarkStart w:id="7" w:name="_Hlk3886056"/>
      <w:r w:rsidR="00D342F2" w:rsidRPr="00D36681">
        <w:rPr>
          <w:rFonts w:asciiTheme="minorHAnsi" w:hAnsiTheme="minorHAnsi" w:cstheme="minorHAnsi"/>
          <w:bCs/>
        </w:rPr>
        <w:t>1</w:t>
      </w:r>
      <w:r w:rsidRPr="00D36681">
        <w:rPr>
          <w:rFonts w:asciiTheme="minorHAnsi" w:hAnsiTheme="minorHAnsi" w:cstheme="minorHAnsi"/>
          <w:bCs/>
        </w:rPr>
        <w:t xml:space="preserve"> </w:t>
      </w:r>
      <w:bookmarkEnd w:id="7"/>
    </w:p>
    <w:p w14:paraId="6040E60A" w14:textId="3B74D85E" w:rsidR="005D3AD3" w:rsidRPr="00D36681"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lang w:eastAsia="en-US"/>
        </w:rPr>
      </w:pPr>
      <w:r w:rsidRPr="00D36681">
        <w:rPr>
          <w:rFonts w:asciiTheme="minorHAnsi" w:eastAsia="Calibri" w:hAnsiTheme="minorHAnsi" w:cstheme="minorHAnsi"/>
          <w:b/>
          <w:lang w:eastAsia="en-US"/>
        </w:rPr>
        <w:t>FORMULARZ OFERTOWY</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417"/>
        <w:gridCol w:w="7513"/>
      </w:tblGrid>
      <w:tr w:rsidR="005D3AD3" w:rsidRPr="00D36681" w14:paraId="75306801" w14:textId="77777777" w:rsidTr="000012F2">
        <w:trPr>
          <w:trHeight w:val="111"/>
        </w:trPr>
        <w:tc>
          <w:tcPr>
            <w:tcW w:w="1702" w:type="dxa"/>
            <w:shd w:val="clear" w:color="auto" w:fill="E2EFD9" w:themeFill="accent6" w:themeFillTint="33"/>
            <w:vAlign w:val="center"/>
          </w:tcPr>
          <w:p w14:paraId="34C5ECDE" w14:textId="77777777" w:rsidR="005D3AD3" w:rsidRPr="001713A3" w:rsidRDefault="005D3AD3" w:rsidP="00D770B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8" w:name="_Hlk65668945"/>
            <w:r w:rsidRPr="001713A3">
              <w:rPr>
                <w:rFonts w:asciiTheme="minorHAnsi" w:eastAsia="Calibri" w:hAnsiTheme="minorHAnsi" w:cstheme="minorHAnsi"/>
                <w:b/>
                <w:bCs/>
                <w:i/>
                <w:iCs/>
                <w:sz w:val="20"/>
                <w:szCs w:val="20"/>
                <w:lang w:eastAsia="en-US"/>
              </w:rPr>
              <w:t>Przedmiot zamówienia</w:t>
            </w:r>
          </w:p>
        </w:tc>
        <w:tc>
          <w:tcPr>
            <w:tcW w:w="8930" w:type="dxa"/>
            <w:gridSpan w:val="2"/>
            <w:shd w:val="clear" w:color="auto" w:fill="E2EFD9" w:themeFill="accent6" w:themeFillTint="33"/>
            <w:vAlign w:val="center"/>
          </w:tcPr>
          <w:p w14:paraId="281CD552" w14:textId="0705C2E5" w:rsidR="005D3AD3" w:rsidRPr="001713A3" w:rsidRDefault="00325772" w:rsidP="006422D4">
            <w:pPr>
              <w:spacing w:line="276" w:lineRule="auto"/>
              <w:jc w:val="center"/>
              <w:rPr>
                <w:rFonts w:asciiTheme="minorHAnsi" w:eastAsia="Calibri" w:hAnsiTheme="minorHAnsi" w:cstheme="minorHAnsi"/>
                <w:b/>
                <w:color w:val="1F3864" w:themeColor="accent1" w:themeShade="80"/>
                <w:sz w:val="22"/>
                <w:szCs w:val="22"/>
                <w:lang w:eastAsia="en-US"/>
              </w:rPr>
            </w:pPr>
            <w:r w:rsidRPr="00325772">
              <w:rPr>
                <w:rFonts w:asciiTheme="minorHAnsi" w:eastAsia="Calibri" w:hAnsiTheme="minorHAnsi" w:cstheme="minorHAnsi"/>
                <w:b/>
                <w:color w:val="1F3864" w:themeColor="accent1" w:themeShade="80"/>
                <w:sz w:val="22"/>
                <w:szCs w:val="22"/>
                <w:lang w:eastAsia="en-US"/>
              </w:rPr>
              <w:t>DOSTAWA MAKROALBUMINY I NANOALBUMINY</w:t>
            </w:r>
          </w:p>
        </w:tc>
      </w:tr>
      <w:bookmarkEnd w:id="8"/>
      <w:tr w:rsidR="005D3AD3" w:rsidRPr="00D36681" w14:paraId="6AEBFE2E" w14:textId="77777777" w:rsidTr="000012F2">
        <w:trPr>
          <w:trHeight w:val="73"/>
        </w:trPr>
        <w:tc>
          <w:tcPr>
            <w:tcW w:w="1702" w:type="dxa"/>
            <w:shd w:val="clear" w:color="auto" w:fill="E2EFD9" w:themeFill="accent6" w:themeFillTint="33"/>
            <w:vAlign w:val="center"/>
          </w:tcPr>
          <w:p w14:paraId="5D12D790" w14:textId="77777777"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i/>
                <w:iCs/>
                <w:sz w:val="20"/>
                <w:szCs w:val="20"/>
                <w:lang w:eastAsia="en-US"/>
              </w:rPr>
            </w:pPr>
            <w:r w:rsidRPr="001713A3">
              <w:rPr>
                <w:rFonts w:asciiTheme="minorHAnsi" w:eastAsia="Calibri" w:hAnsiTheme="minorHAnsi" w:cstheme="minorHAnsi"/>
                <w:b/>
                <w:i/>
                <w:iCs/>
                <w:sz w:val="20"/>
                <w:szCs w:val="20"/>
                <w:lang w:eastAsia="en-US"/>
              </w:rPr>
              <w:t>Zamawiający</w:t>
            </w:r>
          </w:p>
        </w:tc>
        <w:tc>
          <w:tcPr>
            <w:tcW w:w="8930" w:type="dxa"/>
            <w:gridSpan w:val="2"/>
            <w:shd w:val="clear" w:color="auto" w:fill="E2EFD9" w:themeFill="accent6" w:themeFillTint="33"/>
          </w:tcPr>
          <w:p w14:paraId="7890ED49" w14:textId="43C1DB3D" w:rsidR="005D3AD3" w:rsidRPr="001713A3" w:rsidRDefault="005D3AD3"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 xml:space="preserve">Szpital Specjalistyczny w Pile im. Stanisława Staszica; 64–920 Piła, ul. Rydygiera </w:t>
            </w:r>
            <w:r w:rsidR="001452E8" w:rsidRPr="001713A3">
              <w:rPr>
                <w:rFonts w:asciiTheme="minorHAnsi" w:eastAsia="Calibri" w:hAnsiTheme="minorHAnsi" w:cstheme="minorHAnsi"/>
                <w:b/>
                <w:bCs/>
                <w:i/>
                <w:iCs/>
                <w:sz w:val="20"/>
                <w:szCs w:val="20"/>
                <w:lang w:eastAsia="en-US"/>
              </w:rPr>
              <w:t xml:space="preserve">Ludwika </w:t>
            </w:r>
            <w:r w:rsidRPr="001713A3">
              <w:rPr>
                <w:rFonts w:asciiTheme="minorHAnsi" w:eastAsia="Calibri" w:hAnsiTheme="minorHAnsi" w:cstheme="minorHAnsi"/>
                <w:b/>
                <w:bCs/>
                <w:i/>
                <w:iCs/>
                <w:sz w:val="20"/>
                <w:szCs w:val="20"/>
                <w:lang w:eastAsia="en-US"/>
              </w:rPr>
              <w:t>1</w:t>
            </w:r>
          </w:p>
        </w:tc>
      </w:tr>
      <w:tr w:rsidR="005D3AD3" w:rsidRPr="00D36681" w14:paraId="03AA6CE5" w14:textId="77777777" w:rsidTr="000012F2">
        <w:trPr>
          <w:trHeight w:val="1311"/>
        </w:trPr>
        <w:tc>
          <w:tcPr>
            <w:tcW w:w="3119" w:type="dxa"/>
            <w:gridSpan w:val="2"/>
            <w:shd w:val="clear" w:color="auto" w:fill="FFE599" w:themeFill="accent4" w:themeFillTint="66"/>
          </w:tcPr>
          <w:p w14:paraId="7A8323DE" w14:textId="284F9713" w:rsidR="005D3AD3" w:rsidRPr="001713A3" w:rsidRDefault="00D770B5"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WYKONAWCA</w:t>
            </w:r>
          </w:p>
          <w:p w14:paraId="1403F0EA"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adres,</w:t>
            </w:r>
          </w:p>
          <w:p w14:paraId="763DFED2" w14:textId="6454E7DB"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tel</w:t>
            </w:r>
            <w:r w:rsidR="00D770B5" w:rsidRPr="001713A3">
              <w:rPr>
                <w:rFonts w:asciiTheme="minorHAnsi" w:eastAsia="Calibri" w:hAnsiTheme="minorHAnsi" w:cstheme="minorHAnsi"/>
                <w:b/>
                <w:bCs/>
                <w:i/>
                <w:iCs/>
                <w:sz w:val="22"/>
                <w:szCs w:val="22"/>
                <w:lang w:eastAsia="en-US"/>
              </w:rPr>
              <w:t>efon</w:t>
            </w:r>
          </w:p>
          <w:p w14:paraId="4365B8DF" w14:textId="77777777"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NIP</w:t>
            </w:r>
          </w:p>
          <w:p w14:paraId="25BB1E01" w14:textId="382A42DD" w:rsidR="005D3AD3" w:rsidRPr="001713A3" w:rsidRDefault="005D3AD3"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REGON</w:t>
            </w:r>
          </w:p>
        </w:tc>
        <w:tc>
          <w:tcPr>
            <w:tcW w:w="7513" w:type="dxa"/>
          </w:tcPr>
          <w:p w14:paraId="167AE4DB" w14:textId="77777777" w:rsidR="005D3AD3" w:rsidRPr="00D36681" w:rsidRDefault="005D3AD3" w:rsidP="005D3AD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Calibri" w:hAnsiTheme="minorHAnsi" w:cstheme="minorHAnsi"/>
                <w:lang w:eastAsia="en-US"/>
              </w:rPr>
            </w:pPr>
          </w:p>
        </w:tc>
      </w:tr>
      <w:tr w:rsidR="00135C1C" w:rsidRPr="00D36681" w14:paraId="42B0385F" w14:textId="77777777" w:rsidTr="000012F2">
        <w:trPr>
          <w:trHeight w:val="156"/>
        </w:trPr>
        <w:tc>
          <w:tcPr>
            <w:tcW w:w="3119" w:type="dxa"/>
            <w:gridSpan w:val="2"/>
            <w:shd w:val="clear" w:color="auto" w:fill="FFE599" w:themeFill="accent4" w:themeFillTint="66"/>
          </w:tcPr>
          <w:p w14:paraId="15C426BA" w14:textId="21724769" w:rsidR="00135C1C" w:rsidRPr="001713A3"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2"/>
                <w:szCs w:val="22"/>
                <w:lang w:eastAsia="en-US"/>
              </w:rPr>
            </w:pPr>
            <w:r w:rsidRPr="001713A3">
              <w:rPr>
                <w:rFonts w:asciiTheme="minorHAnsi" w:eastAsia="Calibri" w:hAnsiTheme="minorHAnsi" w:cstheme="minorHAnsi"/>
                <w:b/>
                <w:bCs/>
                <w:i/>
                <w:iCs/>
                <w:sz w:val="22"/>
                <w:szCs w:val="22"/>
                <w:lang w:eastAsia="en-US"/>
              </w:rPr>
              <w:t>e-mail</w:t>
            </w:r>
          </w:p>
        </w:tc>
        <w:tc>
          <w:tcPr>
            <w:tcW w:w="7513" w:type="dxa"/>
          </w:tcPr>
          <w:p w14:paraId="210E7521" w14:textId="77777777" w:rsidR="00135C1C" w:rsidRPr="00D36681" w:rsidRDefault="00135C1C" w:rsidP="006422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eastAsia="Calibri" w:hAnsiTheme="minorHAnsi" w:cstheme="minorHAnsi"/>
                <w:lang w:eastAsia="en-US"/>
              </w:rPr>
            </w:pPr>
          </w:p>
        </w:tc>
      </w:tr>
      <w:tr w:rsidR="0004610C" w:rsidRPr="00D36681" w14:paraId="79CFB4A6" w14:textId="77777777" w:rsidTr="000012F2">
        <w:trPr>
          <w:trHeight w:val="558"/>
        </w:trPr>
        <w:tc>
          <w:tcPr>
            <w:tcW w:w="3119" w:type="dxa"/>
            <w:gridSpan w:val="2"/>
            <w:shd w:val="clear" w:color="auto" w:fill="FFE599" w:themeFill="accent4" w:themeFillTint="66"/>
            <w:vAlign w:val="center"/>
          </w:tcPr>
          <w:p w14:paraId="3C203DAC"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bookmarkStart w:id="9" w:name="_Hlk63681270"/>
            <w:r w:rsidRPr="001713A3">
              <w:rPr>
                <w:rFonts w:asciiTheme="minorHAnsi" w:eastAsia="Calibri" w:hAnsiTheme="minorHAnsi" w:cstheme="minorHAnsi"/>
                <w:b/>
                <w:bCs/>
                <w:i/>
                <w:iCs/>
                <w:sz w:val="20"/>
                <w:szCs w:val="20"/>
                <w:lang w:eastAsia="en-US"/>
              </w:rPr>
              <w:t>Oferowana wartość</w:t>
            </w:r>
          </w:p>
          <w:p w14:paraId="265D6C1D" w14:textId="2509F06A" w:rsidR="0004610C"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za wykonanie</w:t>
            </w:r>
            <w:r w:rsidR="00A27D56" w:rsidRPr="001713A3">
              <w:rPr>
                <w:rFonts w:asciiTheme="minorHAnsi" w:eastAsia="Calibri" w:hAnsiTheme="minorHAnsi" w:cstheme="minorHAnsi"/>
                <w:b/>
                <w:bCs/>
                <w:i/>
                <w:iCs/>
                <w:sz w:val="20"/>
                <w:szCs w:val="20"/>
                <w:lang w:eastAsia="en-US"/>
              </w:rPr>
              <w:t xml:space="preserve"> </w:t>
            </w:r>
            <w:r w:rsidRPr="001713A3">
              <w:rPr>
                <w:rFonts w:asciiTheme="minorHAnsi" w:eastAsia="Calibri" w:hAnsiTheme="minorHAnsi" w:cstheme="minorHAnsi"/>
                <w:b/>
                <w:bCs/>
                <w:i/>
                <w:iCs/>
                <w:sz w:val="20"/>
                <w:szCs w:val="20"/>
                <w:lang w:eastAsia="en-US"/>
              </w:rPr>
              <w:t>zadani</w:t>
            </w:r>
            <w:r w:rsidR="001713A3" w:rsidRPr="001713A3">
              <w:rPr>
                <w:rFonts w:asciiTheme="minorHAnsi" w:eastAsia="Calibri" w:hAnsiTheme="minorHAnsi" w:cstheme="minorHAnsi"/>
                <w:b/>
                <w:bCs/>
                <w:i/>
                <w:iCs/>
                <w:sz w:val="20"/>
                <w:szCs w:val="20"/>
                <w:lang w:eastAsia="en-US"/>
              </w:rPr>
              <w:t xml:space="preserve">a </w:t>
            </w:r>
          </w:p>
          <w:p w14:paraId="02588ED5" w14:textId="77777777"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Cs/>
                <w:i/>
                <w:iCs/>
                <w:sz w:val="20"/>
                <w:szCs w:val="20"/>
                <w:lang w:eastAsia="en-US"/>
              </w:rPr>
            </w:pPr>
            <w:r w:rsidRPr="001713A3">
              <w:rPr>
                <w:rFonts w:asciiTheme="minorHAnsi" w:eastAsia="Calibri" w:hAnsiTheme="minorHAnsi" w:cstheme="minorHAnsi"/>
                <w:bCs/>
                <w:i/>
                <w:iCs/>
                <w:sz w:val="20"/>
                <w:szCs w:val="20"/>
                <w:lang w:eastAsia="en-US"/>
              </w:rPr>
              <w:t>(podlega ocenie)</w:t>
            </w:r>
          </w:p>
        </w:tc>
        <w:tc>
          <w:tcPr>
            <w:tcW w:w="7513" w:type="dxa"/>
            <w:tcBorders>
              <w:top w:val="single" w:sz="4" w:space="0" w:color="auto"/>
              <w:left w:val="single" w:sz="4" w:space="0" w:color="auto"/>
              <w:bottom w:val="single" w:sz="4" w:space="0" w:color="auto"/>
              <w:right w:val="single" w:sz="4" w:space="0" w:color="auto"/>
            </w:tcBorders>
          </w:tcPr>
          <w:p w14:paraId="245F8E59" w14:textId="77777777" w:rsidR="0004610C" w:rsidRPr="001713A3" w:rsidRDefault="0004610C" w:rsidP="0004610C">
            <w:pPr>
              <w:rPr>
                <w:rFonts w:asciiTheme="minorHAnsi" w:hAnsiTheme="minorHAnsi" w:cstheme="minorHAnsi"/>
                <w:b/>
                <w:bCs/>
                <w:sz w:val="20"/>
                <w:szCs w:val="20"/>
              </w:rPr>
            </w:pPr>
          </w:p>
          <w:p w14:paraId="00E4C25B" w14:textId="77777777" w:rsidR="0004610C" w:rsidRPr="001713A3" w:rsidRDefault="0004610C" w:rsidP="0004610C">
            <w:pPr>
              <w:rPr>
                <w:rFonts w:asciiTheme="minorHAnsi" w:hAnsiTheme="minorHAnsi" w:cstheme="minorHAnsi"/>
                <w:b/>
                <w:bCs/>
                <w:sz w:val="20"/>
                <w:szCs w:val="20"/>
              </w:rPr>
            </w:pPr>
            <w:r w:rsidRPr="001713A3">
              <w:rPr>
                <w:rFonts w:asciiTheme="minorHAnsi" w:hAnsiTheme="minorHAnsi" w:cstheme="minorHAnsi"/>
                <w:b/>
                <w:bCs/>
                <w:sz w:val="20"/>
                <w:szCs w:val="20"/>
              </w:rPr>
              <w:t xml:space="preserve">wartość brutto: </w:t>
            </w:r>
          </w:p>
          <w:p w14:paraId="18A48003" w14:textId="6300BE40" w:rsidR="0004610C" w:rsidRPr="001713A3" w:rsidRDefault="0004610C" w:rsidP="0004610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eastAsia="Calibri" w:hAnsiTheme="minorHAnsi" w:cstheme="minorHAnsi"/>
                <w:sz w:val="20"/>
                <w:szCs w:val="20"/>
                <w:lang w:eastAsia="en-US"/>
              </w:rPr>
            </w:pPr>
            <w:r w:rsidRPr="001713A3">
              <w:rPr>
                <w:rFonts w:asciiTheme="minorHAnsi" w:hAnsiTheme="minorHAnsi" w:cstheme="minorHAnsi"/>
                <w:sz w:val="20"/>
                <w:szCs w:val="20"/>
              </w:rPr>
              <w:t xml:space="preserve">VAT %: </w:t>
            </w:r>
          </w:p>
        </w:tc>
      </w:tr>
      <w:tr w:rsidR="00587C0E" w:rsidRPr="00D36681" w14:paraId="31387D01" w14:textId="77777777" w:rsidTr="000012F2">
        <w:trPr>
          <w:trHeight w:val="558"/>
        </w:trPr>
        <w:tc>
          <w:tcPr>
            <w:tcW w:w="3119" w:type="dxa"/>
            <w:gridSpan w:val="2"/>
            <w:shd w:val="clear" w:color="auto" w:fill="FFE599" w:themeFill="accent4" w:themeFillTint="66"/>
            <w:vAlign w:val="center"/>
          </w:tcPr>
          <w:p w14:paraId="5203B1B8" w14:textId="77777777" w:rsidR="00587C0E" w:rsidRPr="00587C0E" w:rsidRDefault="00587C0E" w:rsidP="00587C0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b/>
                <w:bCs/>
                <w:i/>
                <w:iCs/>
                <w:sz w:val="20"/>
                <w:szCs w:val="20"/>
                <w:lang w:eastAsia="en-US"/>
              </w:rPr>
            </w:pPr>
            <w:r w:rsidRPr="00587C0E">
              <w:rPr>
                <w:rFonts w:asciiTheme="minorHAnsi" w:eastAsia="Calibri" w:hAnsiTheme="minorHAnsi" w:cstheme="minorHAnsi"/>
                <w:b/>
                <w:bCs/>
                <w:i/>
                <w:iCs/>
                <w:sz w:val="20"/>
                <w:szCs w:val="20"/>
                <w:lang w:eastAsia="en-US"/>
              </w:rPr>
              <w:t>Termin dostawy</w:t>
            </w:r>
          </w:p>
          <w:p w14:paraId="192E74EA" w14:textId="72C5B050" w:rsidR="00587C0E" w:rsidRPr="00587C0E" w:rsidRDefault="00587C0E" w:rsidP="00587C0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jc w:val="center"/>
              <w:rPr>
                <w:rFonts w:asciiTheme="minorHAnsi" w:eastAsia="Calibri" w:hAnsiTheme="minorHAnsi" w:cstheme="minorHAnsi"/>
                <w:i/>
                <w:iCs/>
                <w:sz w:val="20"/>
                <w:szCs w:val="20"/>
                <w:lang w:eastAsia="en-US"/>
              </w:rPr>
            </w:pPr>
            <w:r w:rsidRPr="00587C0E">
              <w:rPr>
                <w:rFonts w:asciiTheme="minorHAnsi" w:eastAsia="Calibri" w:hAnsiTheme="minorHAnsi" w:cstheme="minorHAnsi"/>
                <w:i/>
                <w:iCs/>
                <w:sz w:val="20"/>
                <w:szCs w:val="20"/>
                <w:lang w:eastAsia="en-US"/>
              </w:rPr>
              <w:t>(podlega ocenie)</w:t>
            </w:r>
          </w:p>
        </w:tc>
        <w:tc>
          <w:tcPr>
            <w:tcW w:w="7513" w:type="dxa"/>
            <w:tcBorders>
              <w:top w:val="single" w:sz="4" w:space="0" w:color="auto"/>
              <w:left w:val="single" w:sz="4" w:space="0" w:color="auto"/>
              <w:bottom w:val="single" w:sz="4" w:space="0" w:color="auto"/>
              <w:right w:val="single" w:sz="4" w:space="0" w:color="auto"/>
            </w:tcBorders>
          </w:tcPr>
          <w:p w14:paraId="2647F2C0" w14:textId="77777777" w:rsidR="00587C0E" w:rsidRPr="001713A3" w:rsidRDefault="00587C0E" w:rsidP="0004610C">
            <w:pPr>
              <w:rPr>
                <w:rFonts w:asciiTheme="minorHAnsi" w:hAnsiTheme="minorHAnsi" w:cstheme="minorHAnsi"/>
                <w:b/>
                <w:bCs/>
                <w:sz w:val="20"/>
                <w:szCs w:val="20"/>
              </w:rPr>
            </w:pPr>
          </w:p>
        </w:tc>
      </w:tr>
      <w:bookmarkEnd w:id="9"/>
      <w:tr w:rsidR="001713A3" w:rsidRPr="001713A3" w14:paraId="1ACA45D8" w14:textId="77777777" w:rsidTr="000012F2">
        <w:trPr>
          <w:trHeight w:val="111"/>
        </w:trPr>
        <w:tc>
          <w:tcPr>
            <w:tcW w:w="1702" w:type="dxa"/>
            <w:shd w:val="clear" w:color="auto" w:fill="E2EFD9" w:themeFill="accent6" w:themeFillTint="33"/>
            <w:vAlign w:val="center"/>
          </w:tcPr>
          <w:p w14:paraId="0176E39C" w14:textId="77777777" w:rsidR="001713A3" w:rsidRPr="001713A3" w:rsidRDefault="001713A3" w:rsidP="001713A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płatności</w:t>
            </w:r>
          </w:p>
        </w:tc>
        <w:tc>
          <w:tcPr>
            <w:tcW w:w="8930" w:type="dxa"/>
            <w:gridSpan w:val="2"/>
            <w:shd w:val="clear" w:color="auto" w:fill="E2EFD9" w:themeFill="accent6" w:themeFillTint="33"/>
            <w:vAlign w:val="center"/>
          </w:tcPr>
          <w:p w14:paraId="49068933" w14:textId="37EB382F" w:rsidR="001713A3" w:rsidRPr="001713A3" w:rsidRDefault="001713A3" w:rsidP="001713A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sidRPr="001713A3">
              <w:rPr>
                <w:rFonts w:asciiTheme="minorHAnsi" w:eastAsia="Calibri" w:hAnsiTheme="minorHAnsi" w:cstheme="minorHAnsi"/>
                <w:b/>
                <w:sz w:val="20"/>
                <w:szCs w:val="20"/>
                <w:lang w:eastAsia="en-US"/>
              </w:rPr>
              <w:t>30</w:t>
            </w:r>
            <w:r w:rsidRPr="001713A3">
              <w:rPr>
                <w:rFonts w:asciiTheme="minorHAnsi" w:eastAsia="Calibri" w:hAnsiTheme="minorHAnsi" w:cstheme="minorHAnsi"/>
                <w:sz w:val="20"/>
                <w:szCs w:val="20"/>
                <w:lang w:eastAsia="en-US"/>
              </w:rPr>
              <w:t xml:space="preserve"> </w:t>
            </w:r>
            <w:r w:rsidRPr="001713A3">
              <w:rPr>
                <w:rFonts w:asciiTheme="minorHAnsi" w:eastAsia="Calibri" w:hAnsiTheme="minorHAnsi" w:cstheme="minorHAnsi"/>
                <w:b/>
                <w:sz w:val="20"/>
                <w:szCs w:val="20"/>
                <w:lang w:eastAsia="en-US"/>
              </w:rPr>
              <w:t>dni</w:t>
            </w:r>
          </w:p>
        </w:tc>
      </w:tr>
      <w:tr w:rsidR="001713A3" w:rsidRPr="001713A3" w14:paraId="24279C67" w14:textId="77777777" w:rsidTr="000012F2">
        <w:trPr>
          <w:trHeight w:val="127"/>
        </w:trPr>
        <w:tc>
          <w:tcPr>
            <w:tcW w:w="1702" w:type="dxa"/>
            <w:shd w:val="clear" w:color="auto" w:fill="E2EFD9" w:themeFill="accent6" w:themeFillTint="33"/>
            <w:vAlign w:val="center"/>
          </w:tcPr>
          <w:p w14:paraId="5CE62604" w14:textId="77777777" w:rsidR="001713A3" w:rsidRPr="001713A3" w:rsidRDefault="001713A3" w:rsidP="001713A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bCs/>
                <w:i/>
                <w:iCs/>
                <w:sz w:val="20"/>
                <w:szCs w:val="20"/>
                <w:lang w:eastAsia="en-US"/>
              </w:rPr>
            </w:pPr>
            <w:r w:rsidRPr="001713A3">
              <w:rPr>
                <w:rFonts w:asciiTheme="minorHAnsi" w:eastAsia="Calibri" w:hAnsiTheme="minorHAnsi" w:cstheme="minorHAnsi"/>
                <w:b/>
                <w:bCs/>
                <w:i/>
                <w:iCs/>
                <w:sz w:val="20"/>
                <w:szCs w:val="20"/>
                <w:lang w:eastAsia="en-US"/>
              </w:rPr>
              <w:t>Termin realizacji zamówienia</w:t>
            </w:r>
          </w:p>
        </w:tc>
        <w:tc>
          <w:tcPr>
            <w:tcW w:w="8930" w:type="dxa"/>
            <w:gridSpan w:val="2"/>
            <w:shd w:val="clear" w:color="auto" w:fill="E2EFD9" w:themeFill="accent6" w:themeFillTint="33"/>
            <w:vAlign w:val="center"/>
          </w:tcPr>
          <w:p w14:paraId="044D4A4A" w14:textId="08939057" w:rsidR="001713A3" w:rsidRPr="001713A3" w:rsidRDefault="00587C0E" w:rsidP="001713A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12</w:t>
            </w:r>
            <w:r w:rsidR="001713A3" w:rsidRPr="001713A3">
              <w:rPr>
                <w:rFonts w:asciiTheme="minorHAnsi" w:eastAsia="Calibri" w:hAnsiTheme="minorHAnsi" w:cstheme="minorHAnsi"/>
                <w:b/>
                <w:sz w:val="20"/>
                <w:szCs w:val="20"/>
                <w:lang w:eastAsia="en-US"/>
              </w:rPr>
              <w:t xml:space="preserve"> miesiące</w:t>
            </w:r>
            <w:r w:rsidR="001713A3" w:rsidRPr="001713A3">
              <w:rPr>
                <w:rFonts w:asciiTheme="minorHAnsi" w:hAnsiTheme="minorHAnsi" w:cstheme="minorHAnsi"/>
                <w:sz w:val="20"/>
                <w:szCs w:val="20"/>
              </w:rPr>
              <w:t xml:space="preserve"> </w:t>
            </w:r>
            <w:r w:rsidR="001713A3" w:rsidRPr="001713A3">
              <w:rPr>
                <w:rFonts w:asciiTheme="minorHAnsi" w:eastAsia="Calibri" w:hAnsiTheme="minorHAnsi" w:cstheme="minorHAnsi"/>
                <w:bCs/>
                <w:sz w:val="20"/>
                <w:szCs w:val="20"/>
                <w:lang w:eastAsia="en-US"/>
              </w:rPr>
              <w:t>od daty podpisania umowy</w:t>
            </w:r>
          </w:p>
        </w:tc>
      </w:tr>
      <w:tr w:rsidR="001713A3" w:rsidRPr="001713A3" w14:paraId="5C9E6D1E" w14:textId="77777777" w:rsidTr="000012F2">
        <w:trPr>
          <w:trHeight w:val="127"/>
        </w:trPr>
        <w:tc>
          <w:tcPr>
            <w:tcW w:w="10632" w:type="dxa"/>
            <w:gridSpan w:val="3"/>
            <w:shd w:val="clear" w:color="auto" w:fill="FFFFFF" w:themeFill="background1"/>
            <w:vAlign w:val="center"/>
          </w:tcPr>
          <w:p w14:paraId="69D2F218" w14:textId="5F7133AF" w:rsidR="001713A3" w:rsidRPr="001713A3" w:rsidRDefault="001713A3" w:rsidP="001713A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59" w:lineRule="auto"/>
              <w:rPr>
                <w:rFonts w:asciiTheme="minorHAnsi" w:eastAsia="Calibri" w:hAnsiTheme="minorHAnsi" w:cstheme="minorHAnsi"/>
                <w:b/>
                <w:sz w:val="20"/>
                <w:szCs w:val="20"/>
                <w:lang w:eastAsia="en-US"/>
              </w:rPr>
            </w:pPr>
            <w:r w:rsidRPr="001713A3">
              <w:rPr>
                <w:rFonts w:asciiTheme="minorHAnsi" w:eastAsia="Calibri" w:hAnsiTheme="minorHAnsi" w:cstheme="minorHAnsi"/>
                <w:b/>
                <w:bCs/>
                <w:i/>
                <w:iCs/>
                <w:sz w:val="20"/>
                <w:szCs w:val="20"/>
                <w:lang w:eastAsia="en-US"/>
              </w:rPr>
              <w:t>Oświadczamy, że:</w:t>
            </w:r>
          </w:p>
        </w:tc>
      </w:tr>
      <w:tr w:rsidR="001713A3" w:rsidRPr="001713A3" w14:paraId="172E1B7C" w14:textId="77777777" w:rsidTr="000012F2">
        <w:trPr>
          <w:trHeight w:val="3178"/>
        </w:trPr>
        <w:tc>
          <w:tcPr>
            <w:tcW w:w="10632" w:type="dxa"/>
            <w:gridSpan w:val="3"/>
            <w:vAlign w:val="center"/>
          </w:tcPr>
          <w:p w14:paraId="75A4E13C" w14:textId="10FEBF42"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opisem przedmiotu zamówienia i nie wnosimy do niego żadnych uwag oraz uzyskaliśmy konieczne informacje i wyjaśnienia niezbędne do przygotowania oferty. </w:t>
            </w:r>
          </w:p>
          <w:p w14:paraId="13AE2604" w14:textId="77777777"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czujemy się związani ofertą przez okres 30 dni, licząc od upływu składania ofert</w:t>
            </w:r>
          </w:p>
          <w:p w14:paraId="0C449433" w14:textId="4D655DD0"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zapoznaliśmy się z projektem umowy i nie wnosimy zastrzeżeń, co do jej treści </w:t>
            </w:r>
          </w:p>
          <w:p w14:paraId="5D8BDEA8" w14:textId="2BD05DAE"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cena brutto podana w niniejszym formularzu zawiera wszystkie koszty wykonania zamówienia, jakie ponosi Zamawiający w przypadku wyboru niniejszej oferty</w:t>
            </w:r>
          </w:p>
          <w:p w14:paraId="5876E059" w14:textId="77777777"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 xml:space="preserve">posiadamy uprawnienia do wykonywania określonej działalności lub czynności, jeżeli przepisy prawa nakładają obowiązek ich posiadania </w:t>
            </w:r>
          </w:p>
          <w:p w14:paraId="65A287AF" w14:textId="77777777"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asciiTheme="minorHAnsi" w:hAnsiTheme="minorHAnsi" w:cstheme="minorHAnsi"/>
                <w:sz w:val="20"/>
                <w:szCs w:val="20"/>
              </w:rPr>
            </w:pPr>
            <w:r w:rsidRPr="001713A3">
              <w:rPr>
                <w:rFonts w:asciiTheme="minorHAnsi" w:hAnsiTheme="minorHAnsi" w:cstheme="minorHAnsi"/>
                <w:sz w:val="20"/>
                <w:szCs w:val="20"/>
              </w:rPr>
              <w:t>gwarantuję wykonanie niniejszego zamówienia zgodnie z opisem przedmiotu zamówienia</w:t>
            </w:r>
          </w:p>
          <w:p w14:paraId="619E7652" w14:textId="6E484596"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sz w:val="20"/>
                <w:szCs w:val="20"/>
              </w:rPr>
            </w:pPr>
            <w:r w:rsidRPr="001713A3">
              <w:rPr>
                <w:rFonts w:asciiTheme="minorHAnsi" w:hAnsiTheme="minorHAnsi" w:cstheme="minorHAnsi"/>
                <w:sz w:val="20"/>
                <w:szCs w:val="20"/>
              </w:rPr>
              <w:t>zapoznaliśmy się z informacją RODO</w:t>
            </w:r>
          </w:p>
        </w:tc>
      </w:tr>
      <w:tr w:rsidR="001713A3" w:rsidRPr="001713A3" w14:paraId="3E64CC4C" w14:textId="77777777" w:rsidTr="000012F2">
        <w:trPr>
          <w:trHeight w:val="792"/>
        </w:trPr>
        <w:tc>
          <w:tcPr>
            <w:tcW w:w="10632" w:type="dxa"/>
            <w:gridSpan w:val="3"/>
            <w:vAlign w:val="center"/>
          </w:tcPr>
          <w:p w14:paraId="1E730A74" w14:textId="2D100539" w:rsidR="001713A3" w:rsidRPr="00587C0E" w:rsidRDefault="00587C0E" w:rsidP="00587C0E">
            <w:pPr>
              <w:pStyle w:val="Akapitzlist"/>
              <w:numPr>
                <w:ilvl w:val="0"/>
                <w:numId w:val="11"/>
              </w:numPr>
              <w:ind w:left="357"/>
              <w:rPr>
                <w:rFonts w:asciiTheme="minorHAnsi" w:hAnsiTheme="minorHAnsi" w:cstheme="minorHAnsi"/>
                <w:b/>
                <w:bCs/>
                <w:sz w:val="20"/>
                <w:szCs w:val="20"/>
              </w:rPr>
            </w:pPr>
            <w:r w:rsidRPr="00587C0E">
              <w:rPr>
                <w:rFonts w:asciiTheme="minorHAnsi" w:hAnsiTheme="minorHAnsi" w:cstheme="minorHAnsi"/>
                <w:b/>
                <w:bCs/>
                <w:sz w:val="20"/>
                <w:szCs w:val="20"/>
              </w:rPr>
              <w:t>posiadamy aktualne</w:t>
            </w:r>
            <w:r w:rsidRPr="00587C0E">
              <w:rPr>
                <w:rFonts w:asciiTheme="minorHAnsi" w:hAnsiTheme="minorHAnsi" w:cstheme="minorHAnsi"/>
                <w:b/>
                <w:bCs/>
                <w:sz w:val="20"/>
                <w:szCs w:val="20"/>
              </w:rPr>
              <w:t xml:space="preserve"> pozwolenie na dopuszczenie do obrotu produktu leczniczego w Polsce zgodnie z ustawą- Prawo Farmaceutyczne z dnia 6 września 2001 r. (Dz.U. 2022 poz. 2301 t. j) </w:t>
            </w:r>
            <w:r w:rsidRPr="00587C0E">
              <w:rPr>
                <w:rFonts w:asciiTheme="minorHAnsi" w:hAnsiTheme="minorHAnsi" w:cstheme="minorHAnsi"/>
                <w:b/>
                <w:bCs/>
                <w:sz w:val="20"/>
                <w:szCs w:val="20"/>
              </w:rPr>
              <w:t>oraz odpowiednie</w:t>
            </w:r>
            <w:r w:rsidRPr="00587C0E">
              <w:rPr>
                <w:rFonts w:asciiTheme="minorHAnsi" w:hAnsiTheme="minorHAnsi" w:cstheme="minorHAnsi"/>
                <w:b/>
                <w:bCs/>
                <w:sz w:val="20"/>
                <w:szCs w:val="20"/>
              </w:rPr>
              <w:t xml:space="preserve"> atesty i świadectwa które </w:t>
            </w:r>
            <w:proofErr w:type="gramStart"/>
            <w:r w:rsidRPr="00587C0E">
              <w:rPr>
                <w:rFonts w:asciiTheme="minorHAnsi" w:hAnsiTheme="minorHAnsi" w:cstheme="minorHAnsi"/>
                <w:b/>
                <w:bCs/>
                <w:sz w:val="20"/>
                <w:szCs w:val="20"/>
              </w:rPr>
              <w:t>zostaną  okazane</w:t>
            </w:r>
            <w:proofErr w:type="gramEnd"/>
            <w:r w:rsidRPr="00587C0E">
              <w:rPr>
                <w:rFonts w:asciiTheme="minorHAnsi" w:hAnsiTheme="minorHAnsi" w:cstheme="minorHAnsi"/>
                <w:b/>
                <w:bCs/>
                <w:sz w:val="20"/>
                <w:szCs w:val="20"/>
              </w:rPr>
              <w:t xml:space="preserve"> na każde wezwanie Zamawiającego.</w:t>
            </w:r>
          </w:p>
        </w:tc>
      </w:tr>
      <w:tr w:rsidR="001713A3" w:rsidRPr="001713A3" w14:paraId="16BA6AC7" w14:textId="77777777" w:rsidTr="000012F2">
        <w:trPr>
          <w:trHeight w:val="310"/>
        </w:trPr>
        <w:tc>
          <w:tcPr>
            <w:tcW w:w="10632" w:type="dxa"/>
            <w:gridSpan w:val="3"/>
            <w:vAlign w:val="center"/>
          </w:tcPr>
          <w:p w14:paraId="245CC9E7" w14:textId="7310E53F" w:rsidR="001713A3" w:rsidRPr="001713A3" w:rsidRDefault="001713A3" w:rsidP="001713A3">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351"/>
              <w:jc w:val="both"/>
              <w:rPr>
                <w:rFonts w:asciiTheme="minorHAnsi" w:hAnsiTheme="minorHAnsi" w:cstheme="minorHAnsi"/>
                <w:b/>
                <w:bCs/>
                <w:sz w:val="20"/>
                <w:szCs w:val="20"/>
              </w:rPr>
            </w:pPr>
            <w:r w:rsidRPr="001713A3">
              <w:rPr>
                <w:rFonts w:asciiTheme="minorHAnsi" w:hAnsiTheme="minorHAnsi" w:cstheme="minorHAns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68B7887D" w14:textId="77777777" w:rsidR="0004610C" w:rsidRPr="001713A3" w:rsidRDefault="0004610C" w:rsidP="0004610C">
      <w:pPr>
        <w:spacing w:line="276" w:lineRule="auto"/>
        <w:rPr>
          <w:rFonts w:ascii="Calibri" w:eastAsia="Calibri" w:hAnsi="Calibri" w:cs="Calibri"/>
          <w:b/>
          <w:sz w:val="20"/>
          <w:szCs w:val="20"/>
          <w:lang w:eastAsia="en-US"/>
        </w:rPr>
      </w:pPr>
      <w:bookmarkStart w:id="10" w:name="_Hlk62821185"/>
      <w:r w:rsidRPr="001713A3">
        <w:rPr>
          <w:rFonts w:ascii="Calibri" w:eastAsia="Calibri" w:hAnsi="Calibri" w:cs="Calibri"/>
          <w:b/>
          <w:sz w:val="20"/>
          <w:szCs w:val="20"/>
          <w:lang w:eastAsia="en-US"/>
        </w:rPr>
        <w:t>ZOBOWIĄZANIA W PRZYPADKU PRZYZNANIA ZAMÓWIENIA:</w:t>
      </w:r>
    </w:p>
    <w:p w14:paraId="63FC1FA4" w14:textId="66E21A75" w:rsidR="0004610C" w:rsidRPr="001713A3" w:rsidRDefault="00A27D56" w:rsidP="00A27D56">
      <w:pPr>
        <w:numPr>
          <w:ilvl w:val="0"/>
          <w:numId w:val="23"/>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w przypadku wybrania naszej oferty jako najkorzystniejszej, zobowiązujemy się do zawarcia pisemnej umowy w terminie i w miejscu wskazanym przez Zamawiającego oraz na warunkach określonych we wzorze umowy.</w:t>
      </w:r>
    </w:p>
    <w:p w14:paraId="5A56B68F" w14:textId="4050BE1E" w:rsidR="0004610C" w:rsidRPr="001713A3" w:rsidRDefault="0004610C" w:rsidP="00A27D56">
      <w:pPr>
        <w:numPr>
          <w:ilvl w:val="0"/>
          <w:numId w:val="23"/>
        </w:numPr>
        <w:spacing w:after="160" w:line="276" w:lineRule="auto"/>
        <w:ind w:left="142" w:hanging="459"/>
        <w:contextualSpacing/>
        <w:rPr>
          <w:rFonts w:ascii="Calibri" w:eastAsia="Calibri" w:hAnsi="Calibri" w:cs="Calibri"/>
          <w:sz w:val="20"/>
          <w:szCs w:val="20"/>
          <w:lang w:eastAsia="en-US"/>
        </w:rPr>
      </w:pPr>
      <w:r w:rsidRPr="001713A3">
        <w:rPr>
          <w:rFonts w:ascii="Calibri" w:eastAsia="Calibri" w:hAnsi="Calibri" w:cs="Calibri"/>
          <w:sz w:val="20"/>
          <w:szCs w:val="20"/>
          <w:lang w:eastAsia="en-US"/>
        </w:rPr>
        <w:t>osoby, które będą zawierały umowę ze strony Wykonawcy</w:t>
      </w:r>
      <w:r w:rsidR="00A27D56" w:rsidRPr="001713A3">
        <w:rPr>
          <w:rFonts w:ascii="Calibri" w:eastAsia="Calibri" w:hAnsi="Calibri" w:cs="Calibri"/>
          <w:sz w:val="20"/>
          <w:szCs w:val="20"/>
          <w:lang w:eastAsia="en-US"/>
        </w:rPr>
        <w:t xml:space="preserve"> (imię, nazwisko, stanowisko)</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27"/>
      </w:tblGrid>
      <w:tr w:rsidR="0004610C" w:rsidRPr="001713A3" w14:paraId="4D86FAEB" w14:textId="77777777" w:rsidTr="00A27D56">
        <w:tc>
          <w:tcPr>
            <w:tcW w:w="9327" w:type="dxa"/>
          </w:tcPr>
          <w:p w14:paraId="4BA67FF0" w14:textId="77777777" w:rsidR="0004610C" w:rsidRPr="001713A3" w:rsidRDefault="0004610C" w:rsidP="00A27D56">
            <w:pPr>
              <w:spacing w:before="240" w:line="276" w:lineRule="auto"/>
              <w:ind w:left="142"/>
              <w:contextualSpacing/>
              <w:rPr>
                <w:rFonts w:cs="Calibri"/>
                <w:sz w:val="20"/>
                <w:szCs w:val="20"/>
              </w:rPr>
            </w:pPr>
          </w:p>
        </w:tc>
      </w:tr>
    </w:tbl>
    <w:p w14:paraId="4E54F651" w14:textId="18193836" w:rsidR="0004610C" w:rsidRPr="001713A3" w:rsidRDefault="0004610C" w:rsidP="00A27D56">
      <w:pPr>
        <w:numPr>
          <w:ilvl w:val="0"/>
          <w:numId w:val="23"/>
        </w:numPr>
        <w:spacing w:after="160" w:line="276" w:lineRule="auto"/>
        <w:ind w:left="142" w:hanging="459"/>
        <w:contextualSpacing/>
        <w:rPr>
          <w:rFonts w:ascii="Calibri" w:eastAsia="Calibri" w:hAnsi="Calibri" w:cs="Calibri"/>
          <w:bCs/>
          <w:iCs/>
          <w:sz w:val="20"/>
          <w:szCs w:val="20"/>
          <w:lang w:eastAsia="en-US"/>
        </w:rPr>
      </w:pPr>
      <w:r w:rsidRPr="001713A3">
        <w:rPr>
          <w:rFonts w:ascii="Calibri" w:eastAsia="Calibri" w:hAnsi="Calibri" w:cs="Calibri"/>
          <w:sz w:val="20"/>
          <w:szCs w:val="20"/>
          <w:lang w:eastAsia="en-US"/>
        </w:rPr>
        <w:t>osobą</w:t>
      </w:r>
      <w:r w:rsidRPr="001713A3">
        <w:rPr>
          <w:rFonts w:ascii="Calibri" w:eastAsia="Calibri" w:hAnsi="Calibri" w:cs="Calibri"/>
          <w:bCs/>
          <w:iCs/>
          <w:sz w:val="20"/>
          <w:szCs w:val="20"/>
          <w:lang w:eastAsia="en-US"/>
        </w:rPr>
        <w:t xml:space="preserve"> odpowiedzialną za realizację umowy jest</w:t>
      </w:r>
      <w:r w:rsidR="00A27D56" w:rsidRPr="001713A3">
        <w:rPr>
          <w:rFonts w:ascii="Calibri" w:eastAsia="Calibri" w:hAnsi="Calibri" w:cs="Calibri"/>
          <w:bCs/>
          <w:iCs/>
          <w:sz w:val="20"/>
          <w:szCs w:val="20"/>
          <w:lang w:eastAsia="en-US"/>
        </w:rPr>
        <w:t xml:space="preserve"> (imię, nazwisko, telefon, e-mail):</w:t>
      </w:r>
    </w:p>
    <w:tbl>
      <w:tblPr>
        <w:tblStyle w:val="Tabela-Siatka2"/>
        <w:tblW w:w="0" w:type="auto"/>
        <w:tblInd w:w="137" w:type="dxa"/>
        <w:tblLook w:val="04A0" w:firstRow="1" w:lastRow="0" w:firstColumn="1" w:lastColumn="0" w:noHBand="0" w:noVBand="1"/>
      </w:tblPr>
      <w:tblGrid>
        <w:gridCol w:w="9327"/>
      </w:tblGrid>
      <w:tr w:rsidR="0004610C" w:rsidRPr="001713A3" w14:paraId="6DA74A64" w14:textId="77777777" w:rsidTr="00A27D56">
        <w:tc>
          <w:tcPr>
            <w:tcW w:w="9327" w:type="dxa"/>
          </w:tcPr>
          <w:p w14:paraId="2C7A5F50" w14:textId="77777777" w:rsidR="0004610C" w:rsidRPr="001713A3" w:rsidRDefault="0004610C" w:rsidP="00A27D56">
            <w:pPr>
              <w:spacing w:before="240" w:line="276" w:lineRule="auto"/>
              <w:ind w:left="142"/>
              <w:contextualSpacing/>
              <w:rPr>
                <w:rFonts w:cs="Calibri"/>
                <w:sz w:val="20"/>
                <w:szCs w:val="20"/>
              </w:rPr>
            </w:pPr>
            <w:bookmarkStart w:id="11" w:name="_Hlk139621140"/>
          </w:p>
        </w:tc>
      </w:tr>
    </w:tbl>
    <w:bookmarkEnd w:id="11"/>
    <w:p w14:paraId="479F9CEE" w14:textId="22563792" w:rsidR="00A27D56"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firstLine="142"/>
        <w:rPr>
          <w:rFonts w:ascii="Calibri" w:eastAsia="Calibri" w:hAnsi="Calibri" w:cs="Calibri"/>
          <w:bCs/>
          <w:sz w:val="18"/>
          <w:szCs w:val="20"/>
          <w:lang w:eastAsia="en-US"/>
        </w:rPr>
      </w:pPr>
      <w:r w:rsidRPr="001713A3">
        <w:rPr>
          <w:rFonts w:ascii="Calibri" w:eastAsia="Calibri" w:hAnsi="Calibri" w:cs="Calibri"/>
          <w:sz w:val="20"/>
          <w:szCs w:val="20"/>
          <w:lang w:eastAsia="en-US"/>
        </w:rPr>
        <w:t xml:space="preserve">Oświadczamy, iż powyższe zamówienie: </w:t>
      </w:r>
      <w:r w:rsidRPr="001713A3">
        <w:rPr>
          <w:rFonts w:ascii="Calibri" w:eastAsia="Calibri" w:hAnsi="Calibri" w:cs="Calibri"/>
          <w:i/>
          <w:iCs/>
          <w:sz w:val="20"/>
          <w:szCs w:val="20"/>
          <w:lang w:eastAsia="en-US"/>
        </w:rPr>
        <w:t>w całości zrealizujemy sami / zrealizujemy przy udziale podwykonawcy</w:t>
      </w:r>
      <w:r w:rsidR="00A27D56" w:rsidRPr="001713A3">
        <w:rPr>
          <w:rFonts w:ascii="Calibri" w:eastAsia="Calibri" w:hAnsi="Calibri" w:cs="Calibri"/>
          <w:sz w:val="20"/>
          <w:szCs w:val="20"/>
          <w:lang w:eastAsia="en-US"/>
        </w:rPr>
        <w:t>*</w:t>
      </w:r>
      <w:r w:rsidRPr="001713A3">
        <w:rPr>
          <w:rFonts w:ascii="Calibri" w:eastAsia="Calibri" w:hAnsi="Calibri" w:cs="Calibri"/>
          <w:sz w:val="20"/>
          <w:szCs w:val="20"/>
          <w:lang w:eastAsia="en-US"/>
        </w:rPr>
        <w:t xml:space="preserve">: </w:t>
      </w:r>
    </w:p>
    <w:tbl>
      <w:tblPr>
        <w:tblStyle w:val="Tabela-Siatka2"/>
        <w:tblW w:w="0" w:type="auto"/>
        <w:tblInd w:w="137" w:type="dxa"/>
        <w:tblLook w:val="04A0" w:firstRow="1" w:lastRow="0" w:firstColumn="1" w:lastColumn="0" w:noHBand="0" w:noVBand="1"/>
      </w:tblPr>
      <w:tblGrid>
        <w:gridCol w:w="9356"/>
      </w:tblGrid>
      <w:tr w:rsidR="00A27D56" w:rsidRPr="001713A3" w14:paraId="23556819" w14:textId="77777777" w:rsidTr="00A27D56">
        <w:tc>
          <w:tcPr>
            <w:tcW w:w="9356" w:type="dxa"/>
          </w:tcPr>
          <w:p w14:paraId="51541FD1" w14:textId="77777777" w:rsidR="00A27D56" w:rsidRPr="001713A3" w:rsidRDefault="00A27D56" w:rsidP="00FB422F">
            <w:pPr>
              <w:spacing w:before="240" w:line="276" w:lineRule="auto"/>
              <w:ind w:left="142"/>
              <w:contextualSpacing/>
              <w:rPr>
                <w:rFonts w:cs="Calibri"/>
                <w:sz w:val="20"/>
                <w:szCs w:val="20"/>
              </w:rPr>
            </w:pPr>
          </w:p>
        </w:tc>
      </w:tr>
    </w:tbl>
    <w:p w14:paraId="01EE0A82" w14:textId="42D1AF7D" w:rsidR="0004610C" w:rsidRPr="001713A3" w:rsidRDefault="0004610C" w:rsidP="00A27D5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hanging="284"/>
        <w:rPr>
          <w:rFonts w:ascii="Calibri" w:eastAsia="Calibri" w:hAnsi="Calibri" w:cs="Calibri"/>
          <w:sz w:val="20"/>
          <w:szCs w:val="20"/>
          <w:lang w:eastAsia="en-US"/>
        </w:rPr>
      </w:pPr>
      <w:r w:rsidRPr="001713A3">
        <w:rPr>
          <w:rFonts w:ascii="Calibri" w:eastAsia="Calibri" w:hAnsi="Calibri" w:cs="Calibri"/>
          <w:bCs/>
          <w:sz w:val="18"/>
          <w:szCs w:val="20"/>
          <w:lang w:eastAsia="en-US"/>
        </w:rPr>
        <w:t>* niepotrzebne skreślić</w:t>
      </w:r>
      <w:r w:rsidR="00A27D56" w:rsidRPr="001713A3">
        <w:rPr>
          <w:rFonts w:ascii="Calibri" w:eastAsia="Calibri" w:hAnsi="Calibri" w:cs="Calibri"/>
          <w:bCs/>
          <w:sz w:val="18"/>
          <w:szCs w:val="20"/>
          <w:lang w:eastAsia="en-US"/>
        </w:rPr>
        <w:t xml:space="preserve"> bądź usunąć</w:t>
      </w:r>
    </w:p>
    <w:p w14:paraId="2C8818F0" w14:textId="20FA2264" w:rsidR="00D217C4" w:rsidRPr="001713A3" w:rsidRDefault="0004610C" w:rsidP="0004610C">
      <w:pPr>
        <w:spacing w:after="160" w:line="259" w:lineRule="auto"/>
        <w:rPr>
          <w:rFonts w:ascii="Calibri" w:eastAsia="Calibri" w:hAnsi="Calibri"/>
          <w:b/>
          <w:bCs/>
          <w:i/>
          <w:iCs/>
          <w:color w:val="44546A"/>
          <w:sz w:val="20"/>
          <w:szCs w:val="20"/>
          <w:lang w:eastAsia="en-US"/>
        </w:rPr>
      </w:pPr>
      <w:r w:rsidRPr="001713A3">
        <w:rPr>
          <w:rFonts w:ascii="Calibri" w:eastAsia="Calibri" w:hAnsi="Calibri"/>
          <w:b/>
          <w:bCs/>
          <w:i/>
          <w:iCs/>
          <w:color w:val="44546A"/>
          <w:sz w:val="20"/>
          <w:szCs w:val="20"/>
          <w:lang w:eastAsia="en-US"/>
        </w:rPr>
        <w:t>Dokument należy podpisać podpisem elektronicznym: kwalifikowanym, zaufanym lub osobistym bądź wydrukowany dokument podpisać własnoręcznie, zeskanować - załączyć do oferty poprzez platformę zakupową.</w:t>
      </w:r>
    </w:p>
    <w:p w14:paraId="138645AC" w14:textId="12065EB7" w:rsidR="00D1245D" w:rsidRPr="00D36681" w:rsidRDefault="00847756" w:rsidP="000012F2">
      <w:pPr>
        <w:jc w:val="right"/>
        <w:rPr>
          <w:rFonts w:asciiTheme="minorHAnsi" w:eastAsia="Calibri" w:hAnsiTheme="minorHAnsi" w:cstheme="minorHAnsi"/>
          <w:bCs/>
          <w:i/>
          <w:lang w:eastAsia="en-US"/>
        </w:rPr>
      </w:pPr>
      <w:r>
        <w:rPr>
          <w:rFonts w:asciiTheme="minorHAnsi" w:eastAsia="Calibri" w:hAnsiTheme="minorHAnsi" w:cstheme="minorHAnsi"/>
          <w:bCs/>
          <w:i/>
          <w:lang w:eastAsia="en-US"/>
        </w:rPr>
        <w:br w:type="page"/>
      </w:r>
      <w:r w:rsidR="00D1245D" w:rsidRPr="00D36681">
        <w:rPr>
          <w:rFonts w:asciiTheme="minorHAnsi" w:eastAsia="Calibri" w:hAnsiTheme="minorHAnsi" w:cstheme="minorHAnsi"/>
          <w:bCs/>
          <w:i/>
          <w:lang w:eastAsia="en-US"/>
        </w:rPr>
        <w:lastRenderedPageBreak/>
        <w:t xml:space="preserve">Załącznik nr 2 </w:t>
      </w:r>
      <w:r w:rsidR="00D1245D" w:rsidRPr="00D36681">
        <w:rPr>
          <w:rFonts w:asciiTheme="minorHAnsi" w:eastAsia="Calibri" w:hAnsiTheme="minorHAnsi" w:cstheme="minorHAnsi"/>
          <w:bCs/>
          <w:i/>
          <w:iCs/>
          <w:lang w:eastAsia="en-US"/>
        </w:rPr>
        <w:t>(stanowiący jednocześnie załącznik nr 1 do umowy)</w:t>
      </w:r>
      <w:r w:rsidR="00927BB3">
        <w:rPr>
          <w:rFonts w:asciiTheme="minorHAnsi" w:eastAsia="Calibri" w:hAnsiTheme="minorHAnsi" w:cstheme="minorHAnsi"/>
          <w:bCs/>
          <w:i/>
          <w:iCs/>
          <w:lang w:eastAsia="en-US"/>
        </w:rPr>
        <w:t xml:space="preserve"> – w odrębnym pliku</w:t>
      </w:r>
    </w:p>
    <w:p w14:paraId="5ECD095A" w14:textId="433DBBD6" w:rsidR="00B40043" w:rsidRPr="000012F2" w:rsidRDefault="00B40043" w:rsidP="000012F2">
      <w:pPr>
        <w:jc w:val="right"/>
        <w:rPr>
          <w:rFonts w:asciiTheme="minorHAnsi" w:eastAsia="Calibri" w:hAnsiTheme="minorHAnsi" w:cstheme="minorHAnsi"/>
          <w:i/>
          <w:lang w:eastAsia="en-US"/>
        </w:rPr>
      </w:pPr>
      <w:r w:rsidRPr="00D36681">
        <w:rPr>
          <w:rFonts w:asciiTheme="minorHAnsi" w:hAnsiTheme="minorHAnsi" w:cstheme="minorHAnsi"/>
        </w:rPr>
        <w:t xml:space="preserve">Załącznik nr </w:t>
      </w:r>
      <w:proofErr w:type="gramStart"/>
      <w:r w:rsidR="002B590E" w:rsidRPr="00D36681">
        <w:rPr>
          <w:rFonts w:asciiTheme="minorHAnsi" w:hAnsiTheme="minorHAnsi" w:cstheme="minorHAnsi"/>
        </w:rPr>
        <w:t>3</w:t>
      </w:r>
      <w:r w:rsidRPr="00D36681">
        <w:rPr>
          <w:rFonts w:asciiTheme="minorHAnsi" w:hAnsiTheme="minorHAnsi" w:cstheme="minorHAnsi"/>
        </w:rPr>
        <w:t xml:space="preserve"> </w:t>
      </w:r>
      <w:bookmarkEnd w:id="10"/>
      <w:r w:rsidR="000012F2">
        <w:rPr>
          <w:rFonts w:asciiTheme="minorHAnsi" w:eastAsia="Calibri" w:hAnsiTheme="minorHAnsi" w:cstheme="minorHAnsi"/>
          <w:i/>
          <w:lang w:eastAsia="en-US"/>
        </w:rPr>
        <w:t xml:space="preserve"> </w:t>
      </w:r>
      <w:r w:rsidRPr="00D36681">
        <w:rPr>
          <w:rFonts w:asciiTheme="minorHAnsi" w:hAnsiTheme="minorHAnsi" w:cstheme="minorHAnsi"/>
          <w:i/>
        </w:rPr>
        <w:t>Umowa</w:t>
      </w:r>
      <w:proofErr w:type="gramEnd"/>
      <w:r w:rsidRPr="00D36681">
        <w:rPr>
          <w:rFonts w:asciiTheme="minorHAnsi" w:hAnsiTheme="minorHAnsi" w:cstheme="minorHAnsi"/>
          <w:i/>
        </w:rPr>
        <w:t xml:space="preserve"> </w:t>
      </w:r>
      <w:r w:rsidR="00365ABC" w:rsidRPr="00D36681">
        <w:rPr>
          <w:rFonts w:asciiTheme="minorHAnsi" w:hAnsiTheme="minorHAnsi" w:cstheme="minorHAnsi"/>
          <w:i/>
        </w:rPr>
        <w:t>–</w:t>
      </w:r>
      <w:r w:rsidRPr="00D36681">
        <w:rPr>
          <w:rFonts w:asciiTheme="minorHAnsi" w:hAnsiTheme="minorHAnsi" w:cstheme="minorHAnsi"/>
          <w:i/>
        </w:rPr>
        <w:t xml:space="preserve"> Projekt</w:t>
      </w:r>
    </w:p>
    <w:p w14:paraId="1C333562" w14:textId="77777777" w:rsidR="00DA32B2" w:rsidRPr="00E4354E" w:rsidRDefault="00DA32B2" w:rsidP="00DA32B2">
      <w:pPr>
        <w:keepNext/>
        <w:overflowPunct w:val="0"/>
        <w:autoSpaceDE w:val="0"/>
        <w:autoSpaceDN w:val="0"/>
        <w:adjustRightInd w:val="0"/>
        <w:jc w:val="center"/>
        <w:textAlignment w:val="baseline"/>
        <w:outlineLvl w:val="0"/>
        <w:rPr>
          <w:rFonts w:asciiTheme="minorHAnsi" w:hAnsiTheme="minorHAnsi" w:cstheme="minorHAnsi"/>
          <w:b/>
        </w:rPr>
      </w:pPr>
      <w:r w:rsidRPr="00E4354E">
        <w:rPr>
          <w:rFonts w:asciiTheme="minorHAnsi" w:hAnsiTheme="minorHAnsi" w:cstheme="minorHAnsi"/>
          <w:b/>
        </w:rPr>
        <w:t>UMOWA Nr … /</w:t>
      </w:r>
      <w:proofErr w:type="gramStart"/>
      <w:r w:rsidRPr="00E4354E">
        <w:rPr>
          <w:rFonts w:asciiTheme="minorHAnsi" w:hAnsiTheme="minorHAnsi" w:cstheme="minorHAnsi"/>
          <w:b/>
        </w:rPr>
        <w:t>…….</w:t>
      </w:r>
      <w:proofErr w:type="gramEnd"/>
      <w:r w:rsidRPr="00E4354E">
        <w:rPr>
          <w:rFonts w:asciiTheme="minorHAnsi" w:hAnsiTheme="minorHAnsi" w:cstheme="minorHAnsi"/>
          <w:b/>
        </w:rPr>
        <w:t>./ZP</w:t>
      </w:r>
    </w:p>
    <w:p w14:paraId="7393A8B8" w14:textId="77777777" w:rsidR="00DA32B2" w:rsidRPr="00E4354E" w:rsidRDefault="00DA32B2" w:rsidP="00DA32B2">
      <w:pPr>
        <w:overflowPunct w:val="0"/>
        <w:autoSpaceDE w:val="0"/>
        <w:autoSpaceDN w:val="0"/>
        <w:adjustRightInd w:val="0"/>
        <w:jc w:val="center"/>
        <w:textAlignment w:val="baseline"/>
        <w:rPr>
          <w:rFonts w:asciiTheme="minorHAnsi" w:hAnsiTheme="minorHAnsi" w:cstheme="minorHAnsi"/>
          <w:b/>
        </w:rPr>
      </w:pPr>
      <w:r w:rsidRPr="00E4354E">
        <w:rPr>
          <w:rFonts w:asciiTheme="minorHAnsi" w:hAnsiTheme="minorHAnsi" w:cstheme="minorHAnsi"/>
          <w:b/>
        </w:rPr>
        <w:t xml:space="preserve">zawarta w Pile w </w:t>
      </w:r>
      <w:proofErr w:type="gramStart"/>
      <w:r w:rsidRPr="00E4354E">
        <w:rPr>
          <w:rFonts w:asciiTheme="minorHAnsi" w:hAnsiTheme="minorHAnsi" w:cstheme="minorHAnsi"/>
          <w:b/>
        </w:rPr>
        <w:t>dniu  …</w:t>
      </w:r>
      <w:proofErr w:type="gramEnd"/>
      <w:r w:rsidRPr="00E4354E">
        <w:rPr>
          <w:rFonts w:asciiTheme="minorHAnsi" w:hAnsiTheme="minorHAnsi" w:cstheme="minorHAnsi"/>
          <w:b/>
        </w:rPr>
        <w:t xml:space="preserve">…………….. roku </w:t>
      </w:r>
    </w:p>
    <w:p w14:paraId="02BC9CEC"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pomiędzy:</w:t>
      </w:r>
    </w:p>
    <w:p w14:paraId="18DCC9CD"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Szpitalem Specjalistycznym w Pile im. Stanisława Staszica</w:t>
      </w:r>
    </w:p>
    <w:p w14:paraId="69367C90" w14:textId="5D3FE84A"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64-920 Piła, ul. Rydygiera</w:t>
      </w:r>
      <w:r w:rsidR="00AD1CF8" w:rsidRPr="00E4354E">
        <w:rPr>
          <w:rFonts w:asciiTheme="minorHAnsi" w:hAnsiTheme="minorHAnsi" w:cstheme="minorHAnsi"/>
          <w:b/>
          <w:i/>
        </w:rPr>
        <w:t xml:space="preserve"> Ludwika</w:t>
      </w:r>
      <w:r w:rsidRPr="00E4354E">
        <w:rPr>
          <w:rFonts w:asciiTheme="minorHAnsi" w:hAnsiTheme="minorHAnsi" w:cstheme="minorHAnsi"/>
          <w:b/>
          <w:i/>
        </w:rPr>
        <w:t xml:space="preserve"> 1</w:t>
      </w:r>
    </w:p>
    <w:p w14:paraId="6A558EE8"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wpisanym do Krajowego Rejestru Sądowego KRS 0000008246 - Sąd Rejonowy Nowe Miasto i Wilda w Poznaniu, IX Wydział Gospodarczy Krajowego Rejestru Sądowego</w:t>
      </w:r>
    </w:p>
    <w:p w14:paraId="6F583804" w14:textId="77777777" w:rsidR="00DA32B2" w:rsidRPr="00E4354E" w:rsidRDefault="00DA32B2" w:rsidP="00DA32B2">
      <w:pPr>
        <w:overflowPunct w:val="0"/>
        <w:autoSpaceDE w:val="0"/>
        <w:autoSpaceDN w:val="0"/>
        <w:adjustRightInd w:val="0"/>
        <w:textAlignment w:val="baseline"/>
        <w:rPr>
          <w:rFonts w:asciiTheme="minorHAnsi" w:hAnsiTheme="minorHAnsi" w:cstheme="minorHAnsi"/>
        </w:rPr>
      </w:pPr>
      <w:r w:rsidRPr="00E4354E">
        <w:rPr>
          <w:rFonts w:asciiTheme="minorHAnsi" w:hAnsiTheme="minorHAnsi" w:cstheme="minorHAnsi"/>
        </w:rPr>
        <w:t xml:space="preserve">REGON: 001261820 </w:t>
      </w:r>
      <w:r w:rsidRPr="00E4354E">
        <w:rPr>
          <w:rFonts w:asciiTheme="minorHAnsi" w:hAnsiTheme="minorHAnsi" w:cstheme="minorHAnsi"/>
        </w:rPr>
        <w:tab/>
      </w:r>
      <w:r w:rsidRPr="00E4354E">
        <w:rPr>
          <w:rFonts w:asciiTheme="minorHAnsi" w:hAnsiTheme="minorHAnsi" w:cstheme="minorHAnsi"/>
        </w:rPr>
        <w:tab/>
        <w:t>NIP: 764-20-88-098</w:t>
      </w:r>
    </w:p>
    <w:p w14:paraId="2669D436"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który reprezentuje:</w:t>
      </w:r>
    </w:p>
    <w:p w14:paraId="44FEDEAE"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w:t>
      </w:r>
    </w:p>
    <w:p w14:paraId="00B1827F"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zwanym dalej „Zamawiającym”</w:t>
      </w:r>
    </w:p>
    <w:p w14:paraId="34E7E7FA" w14:textId="77777777" w:rsidR="00DA32B2" w:rsidRPr="00E4354E" w:rsidRDefault="00DA32B2" w:rsidP="00DA32B2">
      <w:pPr>
        <w:overflowPunct w:val="0"/>
        <w:autoSpaceDE w:val="0"/>
        <w:autoSpaceDN w:val="0"/>
        <w:adjustRightInd w:val="0"/>
        <w:textAlignment w:val="baseline"/>
        <w:rPr>
          <w:rFonts w:asciiTheme="minorHAnsi" w:hAnsiTheme="minorHAnsi" w:cstheme="minorHAnsi"/>
          <w:b/>
        </w:rPr>
      </w:pPr>
      <w:r w:rsidRPr="00E4354E">
        <w:rPr>
          <w:rFonts w:asciiTheme="minorHAnsi" w:hAnsiTheme="minorHAnsi" w:cstheme="minorHAnsi"/>
          <w:b/>
        </w:rPr>
        <w:t>a</w:t>
      </w:r>
    </w:p>
    <w:p w14:paraId="3FBB313F"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w:t>
      </w:r>
    </w:p>
    <w:p w14:paraId="0B5D118C"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w:t>
      </w:r>
    </w:p>
    <w:p w14:paraId="0C76E6F4"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 xml:space="preserve">wpisanym do Krajowego Rejestru Sądowego KRS </w:t>
      </w:r>
      <w:proofErr w:type="gramStart"/>
      <w:r w:rsidRPr="00E4354E">
        <w:rPr>
          <w:rFonts w:asciiTheme="minorHAnsi" w:hAnsiTheme="minorHAnsi" w:cstheme="minorHAnsi"/>
        </w:rPr>
        <w:t>…….</w:t>
      </w:r>
      <w:proofErr w:type="gramEnd"/>
      <w:r w:rsidRPr="00E4354E">
        <w:rPr>
          <w:rFonts w:asciiTheme="minorHAnsi" w:hAnsiTheme="minorHAnsi" w:cstheme="minorHAnsi"/>
        </w:rPr>
        <w:t>. – Sąd Rejonowy w ……</w:t>
      </w:r>
      <w:proofErr w:type="gramStart"/>
      <w:r w:rsidRPr="00E4354E">
        <w:rPr>
          <w:rFonts w:asciiTheme="minorHAnsi" w:hAnsiTheme="minorHAnsi" w:cstheme="minorHAnsi"/>
        </w:rPr>
        <w:t>…, ….</w:t>
      </w:r>
      <w:proofErr w:type="gramEnd"/>
      <w:r w:rsidRPr="00E4354E">
        <w:rPr>
          <w:rFonts w:asciiTheme="minorHAnsi" w:hAnsiTheme="minorHAnsi" w:cstheme="minorHAnsi"/>
        </w:rPr>
        <w:t>. Wydziału Gospodarczego Krajowego Rejestru Sądowego</w:t>
      </w:r>
    </w:p>
    <w:p w14:paraId="4886CFDE"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 xml:space="preserve">REGON: .............................. </w:t>
      </w:r>
      <w:r w:rsidRPr="00E4354E">
        <w:rPr>
          <w:rFonts w:asciiTheme="minorHAnsi" w:hAnsiTheme="minorHAnsi" w:cstheme="minorHAnsi"/>
        </w:rPr>
        <w:tab/>
      </w:r>
      <w:r w:rsidRPr="00E4354E">
        <w:rPr>
          <w:rFonts w:asciiTheme="minorHAnsi" w:hAnsiTheme="minorHAnsi" w:cstheme="minorHAnsi"/>
        </w:rPr>
        <w:tab/>
        <w:t>NIP: ..............................</w:t>
      </w:r>
    </w:p>
    <w:p w14:paraId="76E15E72"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który reprezentuje:</w:t>
      </w:r>
    </w:p>
    <w:p w14:paraId="3EF143B6"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w:t>
      </w:r>
    </w:p>
    <w:p w14:paraId="48BF602E" w14:textId="1D68E381"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wpisanym do rejestru osób fizycznych prowadzących działalność gospodarczą Centralnej Ewidencji i Informacji o</w:t>
      </w:r>
      <w:r w:rsidR="00DD42A4" w:rsidRPr="00E4354E">
        <w:rPr>
          <w:rFonts w:asciiTheme="minorHAnsi" w:hAnsiTheme="minorHAnsi" w:cstheme="minorHAnsi"/>
        </w:rPr>
        <w:t> </w:t>
      </w:r>
      <w:r w:rsidRPr="00E4354E">
        <w:rPr>
          <w:rFonts w:asciiTheme="minorHAnsi" w:hAnsiTheme="minorHAnsi" w:cstheme="minorHAnsi"/>
        </w:rPr>
        <w:t>Działalności Gospodarczej Rzeczypospolitej Polskiej (CEIDG)</w:t>
      </w:r>
    </w:p>
    <w:p w14:paraId="70D98DFD"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 xml:space="preserve">REGON: .............................. </w:t>
      </w:r>
      <w:r w:rsidRPr="00E4354E">
        <w:rPr>
          <w:rFonts w:asciiTheme="minorHAnsi" w:hAnsiTheme="minorHAnsi" w:cstheme="minorHAnsi"/>
        </w:rPr>
        <w:tab/>
      </w:r>
      <w:r w:rsidRPr="00E4354E">
        <w:rPr>
          <w:rFonts w:asciiTheme="minorHAnsi" w:hAnsiTheme="minorHAnsi" w:cstheme="minorHAnsi"/>
        </w:rPr>
        <w:tab/>
        <w:t>NIP: ..............................</w:t>
      </w:r>
    </w:p>
    <w:p w14:paraId="65291579" w14:textId="77777777" w:rsidR="00DA32B2" w:rsidRPr="00E4354E" w:rsidRDefault="00DA32B2" w:rsidP="00DA32B2">
      <w:pPr>
        <w:overflowPunct w:val="0"/>
        <w:autoSpaceDE w:val="0"/>
        <w:autoSpaceDN w:val="0"/>
        <w:adjustRightInd w:val="0"/>
        <w:jc w:val="both"/>
        <w:textAlignment w:val="baseline"/>
        <w:rPr>
          <w:rFonts w:asciiTheme="minorHAnsi" w:hAnsiTheme="minorHAnsi" w:cstheme="minorHAnsi"/>
        </w:rPr>
      </w:pPr>
      <w:r w:rsidRPr="00E4354E">
        <w:rPr>
          <w:rFonts w:asciiTheme="minorHAnsi" w:hAnsiTheme="minorHAnsi" w:cstheme="minorHAnsi"/>
        </w:rPr>
        <w:t>który reprezentuje:</w:t>
      </w:r>
    </w:p>
    <w:p w14:paraId="7429B8D1" w14:textId="77777777" w:rsidR="00DA32B2" w:rsidRPr="00E4354E" w:rsidRDefault="00DA32B2" w:rsidP="00DA32B2">
      <w:pPr>
        <w:keepNext/>
        <w:overflowPunct w:val="0"/>
        <w:autoSpaceDE w:val="0"/>
        <w:autoSpaceDN w:val="0"/>
        <w:adjustRightInd w:val="0"/>
        <w:jc w:val="both"/>
        <w:textAlignment w:val="baseline"/>
        <w:outlineLvl w:val="1"/>
        <w:rPr>
          <w:rFonts w:asciiTheme="minorHAnsi" w:hAnsiTheme="minorHAnsi" w:cstheme="minorHAnsi"/>
          <w:b/>
          <w:i/>
        </w:rPr>
      </w:pPr>
      <w:r w:rsidRPr="00E4354E">
        <w:rPr>
          <w:rFonts w:asciiTheme="minorHAnsi" w:hAnsiTheme="minorHAnsi" w:cstheme="minorHAnsi"/>
          <w:b/>
          <w:i/>
        </w:rPr>
        <w:t>………………………………………………………</w:t>
      </w:r>
    </w:p>
    <w:p w14:paraId="213138D4" w14:textId="7D974F69" w:rsidR="00E031F2" w:rsidRPr="00E4354E" w:rsidRDefault="00E031F2" w:rsidP="00E031F2">
      <w:pPr>
        <w:autoSpaceDE w:val="0"/>
        <w:autoSpaceDN w:val="0"/>
        <w:adjustRightInd w:val="0"/>
        <w:spacing w:line="276" w:lineRule="auto"/>
        <w:jc w:val="both"/>
        <w:rPr>
          <w:rFonts w:asciiTheme="minorHAnsi" w:eastAsia="Calibri" w:hAnsiTheme="minorHAnsi" w:cstheme="minorHAnsi"/>
          <w:b/>
          <w:bCs/>
          <w:color w:val="000000"/>
          <w:lang w:eastAsia="en-US"/>
        </w:rPr>
      </w:pPr>
      <w:r w:rsidRPr="00E4354E">
        <w:rPr>
          <w:rFonts w:asciiTheme="minorHAnsi" w:eastAsia="Calibri" w:hAnsiTheme="minorHAnsi" w:cstheme="minorHAnsi"/>
          <w:lang w:eastAsia="en-US"/>
        </w:rPr>
        <w:t>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w:t>
      </w:r>
      <w:r w:rsidRPr="00E4354E">
        <w:rPr>
          <w:rFonts w:asciiTheme="minorHAnsi" w:hAnsiTheme="minorHAnsi" w:cstheme="minorHAnsi"/>
          <w:color w:val="000000"/>
        </w:rPr>
        <w:t xml:space="preserve"> </w:t>
      </w:r>
      <w:r w:rsidRPr="00E4354E">
        <w:rPr>
          <w:rFonts w:asciiTheme="minorHAnsi" w:eastAsia="Calibri" w:hAnsiTheme="minorHAnsi" w:cstheme="minorHAnsi"/>
          <w:lang w:eastAsia="en-US"/>
        </w:rPr>
        <w:t xml:space="preserve">hasłem: </w:t>
      </w:r>
      <w:r w:rsidR="004577D5" w:rsidRPr="00E4354E">
        <w:rPr>
          <w:rFonts w:asciiTheme="minorHAnsi" w:eastAsia="Calibri" w:hAnsiTheme="minorHAnsi" w:cstheme="minorHAnsi"/>
          <w:b/>
          <w:bCs/>
          <w:lang w:eastAsia="en-US"/>
        </w:rPr>
        <w:t>„</w:t>
      </w:r>
      <w:r w:rsidR="00587C0E" w:rsidRPr="00587C0E">
        <w:rPr>
          <w:rFonts w:asciiTheme="minorHAnsi" w:eastAsia="Calibri" w:hAnsiTheme="minorHAnsi" w:cstheme="minorHAnsi"/>
          <w:b/>
          <w:bCs/>
          <w:lang w:eastAsia="en-US"/>
        </w:rPr>
        <w:t>DOSTAWA MAKROALBUMINY I NANOALBUMINY</w:t>
      </w:r>
      <w:r w:rsidR="00587C0E">
        <w:rPr>
          <w:rFonts w:asciiTheme="minorHAnsi" w:eastAsia="Calibri" w:hAnsiTheme="minorHAnsi" w:cstheme="minorHAnsi"/>
          <w:b/>
          <w:bCs/>
          <w:lang w:eastAsia="en-US"/>
        </w:rPr>
        <w:t>”</w:t>
      </w:r>
      <w:r w:rsidR="00587C0E" w:rsidRPr="00587C0E">
        <w:rPr>
          <w:rFonts w:asciiTheme="minorHAnsi" w:eastAsia="Calibri" w:hAnsiTheme="minorHAnsi" w:cstheme="minorHAnsi"/>
          <w:b/>
          <w:bCs/>
          <w:lang w:eastAsia="en-US"/>
        </w:rPr>
        <w:t xml:space="preserve"> </w:t>
      </w:r>
      <w:r w:rsidRPr="00E4354E">
        <w:rPr>
          <w:rFonts w:asciiTheme="minorHAnsi" w:eastAsia="Calibri" w:hAnsiTheme="minorHAnsi" w:cstheme="minorHAnsi"/>
          <w:lang w:eastAsia="en-US"/>
        </w:rPr>
        <w:t>(nr sprawy: FZP.III-241/</w:t>
      </w:r>
      <w:r w:rsidR="00C67A91">
        <w:rPr>
          <w:rFonts w:asciiTheme="minorHAnsi" w:eastAsia="Calibri" w:hAnsiTheme="minorHAnsi" w:cstheme="minorHAnsi"/>
          <w:lang w:eastAsia="en-US"/>
        </w:rPr>
        <w:t>2</w:t>
      </w:r>
      <w:r w:rsidR="00587C0E">
        <w:rPr>
          <w:rFonts w:asciiTheme="minorHAnsi" w:eastAsia="Calibri" w:hAnsiTheme="minorHAnsi" w:cstheme="minorHAnsi"/>
          <w:lang w:eastAsia="en-US"/>
        </w:rPr>
        <w:t>9</w:t>
      </w:r>
      <w:r w:rsidRPr="00E4354E">
        <w:rPr>
          <w:rFonts w:asciiTheme="minorHAnsi" w:eastAsia="Calibri" w:hAnsiTheme="minorHAnsi" w:cstheme="minorHAnsi"/>
          <w:lang w:eastAsia="en-US"/>
        </w:rPr>
        <w:t>/2</w:t>
      </w:r>
      <w:r w:rsidR="00E4354E" w:rsidRPr="00E4354E">
        <w:rPr>
          <w:rFonts w:asciiTheme="minorHAnsi" w:eastAsia="Calibri" w:hAnsiTheme="minorHAnsi" w:cstheme="minorHAnsi"/>
          <w:lang w:eastAsia="en-US"/>
        </w:rPr>
        <w:t>4/</w:t>
      </w:r>
      <w:r w:rsidRPr="00E4354E">
        <w:rPr>
          <w:rFonts w:asciiTheme="minorHAnsi" w:eastAsia="Calibri" w:hAnsiTheme="minorHAnsi" w:cstheme="minorHAnsi"/>
          <w:lang w:eastAsia="en-US"/>
        </w:rPr>
        <w:t>ZO), o następującej treści:</w:t>
      </w:r>
    </w:p>
    <w:p w14:paraId="798237AA" w14:textId="77777777" w:rsidR="00587C0E" w:rsidRPr="00587C0E" w:rsidRDefault="00587C0E" w:rsidP="008F7C81">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1</w:t>
      </w:r>
    </w:p>
    <w:p w14:paraId="139E80CD" w14:textId="3AC297E4" w:rsidR="00587C0E" w:rsidRPr="00587C0E" w:rsidRDefault="00587C0E" w:rsidP="00587C0E">
      <w:pPr>
        <w:numPr>
          <w:ilvl w:val="3"/>
          <w:numId w:val="37"/>
        </w:numPr>
        <w:overflowPunct w:val="0"/>
        <w:autoSpaceDE w:val="0"/>
        <w:autoSpaceDN w:val="0"/>
        <w:adjustRightInd w:val="0"/>
        <w:spacing w:after="160" w:line="252"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Umowa dotyczy sukcesywnego zaopatrywania Zamawiającego przez Wykonawcę w </w:t>
      </w:r>
      <w:proofErr w:type="spellStart"/>
      <w:r w:rsidRPr="00587C0E">
        <w:rPr>
          <w:rFonts w:asciiTheme="minorHAnsi" w:eastAsiaTheme="minorEastAsia" w:hAnsiTheme="minorHAnsi" w:cstheme="minorHAnsi"/>
          <w:b/>
          <w:lang w:eastAsia="en-US"/>
        </w:rPr>
        <w:t>makroalbuminy</w:t>
      </w:r>
      <w:proofErr w:type="spellEnd"/>
      <w:r w:rsidRPr="00587C0E">
        <w:rPr>
          <w:rFonts w:asciiTheme="minorHAnsi" w:eastAsiaTheme="minorEastAsia" w:hAnsiTheme="minorHAnsi" w:cstheme="minorHAnsi"/>
          <w:b/>
          <w:lang w:eastAsia="en-US"/>
        </w:rPr>
        <w:t xml:space="preserve"> i</w:t>
      </w:r>
      <w:r w:rsidR="003D7EAE" w:rsidRPr="003D7EAE">
        <w:rPr>
          <w:rFonts w:asciiTheme="minorHAnsi" w:eastAsiaTheme="minorEastAsia" w:hAnsiTheme="minorHAnsi" w:cstheme="minorHAnsi"/>
          <w:b/>
          <w:lang w:eastAsia="en-US"/>
        </w:rPr>
        <w:t> </w:t>
      </w:r>
      <w:proofErr w:type="spellStart"/>
      <w:r w:rsidRPr="00587C0E">
        <w:rPr>
          <w:rFonts w:asciiTheme="minorHAnsi" w:eastAsiaTheme="minorEastAsia" w:hAnsiTheme="minorHAnsi" w:cstheme="minorHAnsi"/>
          <w:b/>
          <w:lang w:eastAsia="en-US"/>
        </w:rPr>
        <w:t>nanoalbuminy</w:t>
      </w:r>
      <w:proofErr w:type="spellEnd"/>
      <w:r w:rsidRPr="00587C0E">
        <w:rPr>
          <w:rFonts w:asciiTheme="minorHAnsi" w:eastAsiaTheme="minorEastAsia" w:hAnsiTheme="minorHAnsi" w:cstheme="minorHAnsi"/>
          <w:b/>
          <w:lang w:eastAsia="en-US"/>
        </w:rPr>
        <w:t xml:space="preserve"> na potrzeby Szpitala Specjalistycznego w Pile </w:t>
      </w:r>
      <w:r w:rsidRPr="00587C0E">
        <w:rPr>
          <w:rFonts w:asciiTheme="minorHAnsi" w:eastAsiaTheme="minorEastAsia" w:hAnsiTheme="minorHAnsi" w:cstheme="minorHAnsi"/>
          <w:lang w:eastAsia="en-US"/>
        </w:rPr>
        <w:t>w cenach zgodnie ze złożoną ofertą, którego formularz asortymentowo – cenowy stanowi załącznik nr 1</w:t>
      </w:r>
      <w:r w:rsidR="003D7EAE" w:rsidRPr="003D7EAE">
        <w:rPr>
          <w:rFonts w:asciiTheme="minorHAnsi" w:eastAsiaTheme="minorEastAsia" w:hAnsiTheme="minorHAnsi" w:cstheme="minorHAnsi"/>
          <w:lang w:eastAsia="en-US"/>
        </w:rPr>
        <w:t xml:space="preserve"> </w:t>
      </w:r>
      <w:r w:rsidRPr="00587C0E">
        <w:rPr>
          <w:rFonts w:asciiTheme="minorHAnsi" w:eastAsiaTheme="minorEastAsia" w:hAnsiTheme="minorHAnsi" w:cstheme="minorHAnsi"/>
          <w:lang w:eastAsia="en-US"/>
        </w:rPr>
        <w:t>do niniejszej umowy.</w:t>
      </w:r>
    </w:p>
    <w:p w14:paraId="42BFFEAE" w14:textId="13AC6C31" w:rsidR="00587C0E" w:rsidRPr="00587C0E" w:rsidRDefault="00587C0E" w:rsidP="00587C0E">
      <w:pPr>
        <w:numPr>
          <w:ilvl w:val="3"/>
          <w:numId w:val="37"/>
        </w:numPr>
        <w:overflowPunct w:val="0"/>
        <w:autoSpaceDE w:val="0"/>
        <w:autoSpaceDN w:val="0"/>
        <w:adjustRightInd w:val="0"/>
        <w:spacing w:after="160" w:line="252"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HAnsi" w:hAnsiTheme="minorHAnsi" w:cstheme="minorHAnsi"/>
          <w:lang w:eastAsia="en-US"/>
        </w:rPr>
        <w:t>Wykonawca oświadcza,</w:t>
      </w:r>
      <w:r w:rsidRPr="00587C0E">
        <w:rPr>
          <w:rFonts w:asciiTheme="minorHAnsi" w:eastAsiaTheme="minorHAnsi" w:hAnsiTheme="minorHAnsi" w:cstheme="minorHAnsi"/>
          <w:iCs/>
          <w:lang w:eastAsia="en-US"/>
        </w:rPr>
        <w:t xml:space="preserve"> że oferowany przedmiot zamówienia posiada pozwolenie na dopuszczenie do obrotu produktu leczniczego w Polsce zgodnie z ustawą- Prawo Farmaceutyczne z dnia 6 września 2001 r. (Dz.U. 2022 poz. 2301 t. j.) oraz </w:t>
      </w:r>
      <w:r w:rsidR="008F7C81" w:rsidRPr="003D7EAE">
        <w:rPr>
          <w:rFonts w:asciiTheme="minorHAnsi" w:eastAsiaTheme="minorHAnsi" w:hAnsiTheme="minorHAnsi" w:cstheme="minorHAnsi"/>
          <w:iCs/>
          <w:lang w:eastAsia="en-US"/>
        </w:rPr>
        <w:t>że zostanie</w:t>
      </w:r>
      <w:r w:rsidRPr="00587C0E">
        <w:rPr>
          <w:rFonts w:asciiTheme="minorHAnsi" w:eastAsiaTheme="minorHAnsi" w:hAnsiTheme="minorHAnsi" w:cstheme="minorHAnsi"/>
          <w:iCs/>
          <w:lang w:eastAsia="en-US"/>
        </w:rPr>
        <w:t xml:space="preserve"> okazane na każde żądanie Zamawiającego.</w:t>
      </w:r>
    </w:p>
    <w:p w14:paraId="5A9A3A9E" w14:textId="77777777" w:rsidR="00587C0E" w:rsidRPr="00587C0E" w:rsidRDefault="00587C0E" w:rsidP="008F7C81">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2</w:t>
      </w:r>
    </w:p>
    <w:p w14:paraId="69C79E55" w14:textId="77777777" w:rsidR="00587C0E" w:rsidRPr="00587C0E" w:rsidRDefault="00587C0E" w:rsidP="008F7C81">
      <w:pPr>
        <w:overflowPunct w:val="0"/>
        <w:autoSpaceDE w:val="0"/>
        <w:autoSpaceDN w:val="0"/>
        <w:adjustRightInd w:val="0"/>
        <w:spacing w:line="252"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Wykonawca zobowiązuje się przenosić na rzecz Zamawiającego towar określony w umowie i wydawać mu go w sposób w niej określony.</w:t>
      </w:r>
    </w:p>
    <w:p w14:paraId="2A12020A" w14:textId="77777777" w:rsidR="00587C0E" w:rsidRPr="00587C0E" w:rsidRDefault="00587C0E" w:rsidP="008F7C81">
      <w:pPr>
        <w:overflowPunct w:val="0"/>
        <w:autoSpaceDE w:val="0"/>
        <w:autoSpaceDN w:val="0"/>
        <w:adjustRightInd w:val="0"/>
        <w:spacing w:line="252" w:lineRule="auto"/>
        <w:jc w:val="center"/>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b/>
          <w:lang w:eastAsia="en-US"/>
        </w:rPr>
        <w:t>§ 3</w:t>
      </w:r>
    </w:p>
    <w:p w14:paraId="0FE50756"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Zamawiający zobowiązuje się odbierać towar i płacić Wykonawcy w sposób określony w niniejszej umowie.</w:t>
      </w:r>
    </w:p>
    <w:p w14:paraId="60572F94" w14:textId="77777777" w:rsidR="00587C0E" w:rsidRPr="00587C0E" w:rsidRDefault="00587C0E" w:rsidP="008F7C81">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4</w:t>
      </w:r>
    </w:p>
    <w:p w14:paraId="0BC92998" w14:textId="77777777" w:rsidR="00587C0E" w:rsidRPr="00587C0E" w:rsidRDefault="00587C0E" w:rsidP="00587C0E">
      <w:pPr>
        <w:overflowPunct w:val="0"/>
        <w:autoSpaceDE w:val="0"/>
        <w:autoSpaceDN w:val="0"/>
        <w:adjustRightInd w:val="0"/>
        <w:spacing w:line="252" w:lineRule="auto"/>
        <w:jc w:val="both"/>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highlight w:val="lightGray"/>
          <w:lang w:eastAsia="en-US"/>
        </w:rPr>
        <w:t>CENA TOWARU</w:t>
      </w:r>
    </w:p>
    <w:p w14:paraId="3F4D641E" w14:textId="77777777" w:rsidR="00587C0E" w:rsidRPr="00587C0E" w:rsidRDefault="00587C0E" w:rsidP="008F7C81">
      <w:pPr>
        <w:numPr>
          <w:ilvl w:val="0"/>
          <w:numId w:val="16"/>
        </w:numPr>
        <w:tabs>
          <w:tab w:val="num" w:pos="426"/>
        </w:tabs>
        <w:overflowPunct w:val="0"/>
        <w:autoSpaceDE w:val="0"/>
        <w:autoSpaceDN w:val="0"/>
        <w:adjustRightInd w:val="0"/>
        <w:spacing w:line="259" w:lineRule="auto"/>
        <w:ind w:left="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Ceny jednostkowe przedmiotu umowy, o którym mowa w § 1 ust. 1, obejmują jego wartość, wszystkie określone prawem podatki, opłaty celne i graniczne ubezpieczenie towaru za granicą i w kraju oraz inne koszty związane z realizacją umowy.</w:t>
      </w:r>
    </w:p>
    <w:p w14:paraId="7343812E" w14:textId="2DDAD5DE" w:rsidR="00587C0E" w:rsidRPr="00587C0E" w:rsidRDefault="00587C0E" w:rsidP="008F7C81">
      <w:pPr>
        <w:numPr>
          <w:ilvl w:val="0"/>
          <w:numId w:val="16"/>
        </w:numPr>
        <w:tabs>
          <w:tab w:val="num" w:pos="426"/>
        </w:tabs>
        <w:overflowPunct w:val="0"/>
        <w:autoSpaceDE w:val="0"/>
        <w:autoSpaceDN w:val="0"/>
        <w:adjustRightInd w:val="0"/>
        <w:spacing w:line="259" w:lineRule="auto"/>
        <w:ind w:left="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Wartość przedmiotu umowy wynosi:</w:t>
      </w:r>
    </w:p>
    <w:p w14:paraId="7FBFA609" w14:textId="77777777" w:rsidR="00587C0E" w:rsidRPr="00587C0E" w:rsidRDefault="00587C0E" w:rsidP="008F7C81">
      <w:pPr>
        <w:overflowPunct w:val="0"/>
        <w:autoSpaceDE w:val="0"/>
        <w:autoSpaceDN w:val="0"/>
        <w:adjustRightInd w:val="0"/>
        <w:spacing w:line="252" w:lineRule="auto"/>
        <w:ind w:left="709"/>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netto: ........................ (słownie: ...................)</w:t>
      </w:r>
    </w:p>
    <w:p w14:paraId="7651AFDC" w14:textId="77777777" w:rsidR="00587C0E" w:rsidRPr="00587C0E" w:rsidRDefault="00587C0E" w:rsidP="008F7C81">
      <w:pPr>
        <w:overflowPunct w:val="0"/>
        <w:autoSpaceDE w:val="0"/>
        <w:autoSpaceDN w:val="0"/>
        <w:adjustRightInd w:val="0"/>
        <w:spacing w:line="252" w:lineRule="auto"/>
        <w:ind w:left="709"/>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lastRenderedPageBreak/>
        <w:t>VAT: .......................</w:t>
      </w:r>
    </w:p>
    <w:p w14:paraId="36D49038" w14:textId="77777777" w:rsidR="00587C0E" w:rsidRPr="00587C0E" w:rsidRDefault="00587C0E" w:rsidP="008F7C81">
      <w:pPr>
        <w:overflowPunct w:val="0"/>
        <w:autoSpaceDE w:val="0"/>
        <w:autoSpaceDN w:val="0"/>
        <w:adjustRightInd w:val="0"/>
        <w:spacing w:line="252" w:lineRule="auto"/>
        <w:ind w:left="709"/>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brutto: ...................... (słownie: ...................)</w:t>
      </w:r>
    </w:p>
    <w:p w14:paraId="13AD9395" w14:textId="77777777"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5</w:t>
      </w:r>
    </w:p>
    <w:p w14:paraId="05036970" w14:textId="77777777" w:rsidR="00587C0E" w:rsidRPr="00587C0E" w:rsidRDefault="00587C0E" w:rsidP="008F7C81">
      <w:pPr>
        <w:overflowPunct w:val="0"/>
        <w:autoSpaceDE w:val="0"/>
        <w:autoSpaceDN w:val="0"/>
        <w:adjustRightInd w:val="0"/>
        <w:spacing w:line="252" w:lineRule="auto"/>
        <w:jc w:val="both"/>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highlight w:val="lightGray"/>
          <w:lang w:eastAsia="en-US"/>
        </w:rPr>
        <w:t>WARUNKI PŁATNOŚCI</w:t>
      </w:r>
    </w:p>
    <w:p w14:paraId="6EF0AAE7" w14:textId="77777777" w:rsidR="00587C0E" w:rsidRPr="00587C0E" w:rsidRDefault="00587C0E" w:rsidP="008F7C81">
      <w:pPr>
        <w:numPr>
          <w:ilvl w:val="0"/>
          <w:numId w:val="35"/>
        </w:numPr>
        <w:tabs>
          <w:tab w:val="left" w:pos="360"/>
        </w:tabs>
        <w:overflowPunct w:val="0"/>
        <w:autoSpaceDE w:val="0"/>
        <w:autoSpaceDN w:val="0"/>
        <w:adjustRightInd w:val="0"/>
        <w:spacing w:line="259"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Zamawiający zapłaci za dostawę każdej partii towaru. Zapłata nastąpi na podstawie faktury wystawionej przez Wykonawcę i dowodu potwierdzającego dostawę.</w:t>
      </w:r>
    </w:p>
    <w:p w14:paraId="21D9491F" w14:textId="77777777" w:rsidR="00587C0E" w:rsidRPr="00587C0E" w:rsidRDefault="00587C0E" w:rsidP="008F7C81">
      <w:pPr>
        <w:numPr>
          <w:ilvl w:val="0"/>
          <w:numId w:val="35"/>
        </w:numPr>
        <w:tabs>
          <w:tab w:val="left" w:pos="360"/>
        </w:tabs>
        <w:overflowPunct w:val="0"/>
        <w:autoSpaceDE w:val="0"/>
        <w:autoSpaceDN w:val="0"/>
        <w:adjustRightInd w:val="0"/>
        <w:spacing w:line="259"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Zapłata nastąpi przelewem na konto Wykonawcy w ciągu 30 dni od daty doręczenia faktury Zamawiającemu. </w:t>
      </w:r>
    </w:p>
    <w:p w14:paraId="27D6DEA3" w14:textId="77777777" w:rsidR="00587C0E" w:rsidRPr="00587C0E" w:rsidRDefault="00587C0E" w:rsidP="008F7C81">
      <w:pPr>
        <w:numPr>
          <w:ilvl w:val="0"/>
          <w:numId w:val="35"/>
        </w:numPr>
        <w:tabs>
          <w:tab w:val="left" w:pos="360"/>
        </w:tabs>
        <w:overflowPunct w:val="0"/>
        <w:autoSpaceDE w:val="0"/>
        <w:autoSpaceDN w:val="0"/>
        <w:adjustRightInd w:val="0"/>
        <w:spacing w:line="259"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Za datę zapłaty uważa się dzień obciążenia rachunku bankowego Zamawiającego. </w:t>
      </w:r>
    </w:p>
    <w:p w14:paraId="7927EBC7" w14:textId="77777777" w:rsidR="00587C0E" w:rsidRPr="00587C0E" w:rsidRDefault="00587C0E" w:rsidP="008F7C81">
      <w:pPr>
        <w:numPr>
          <w:ilvl w:val="0"/>
          <w:numId w:val="35"/>
        </w:numPr>
        <w:tabs>
          <w:tab w:val="left" w:pos="360"/>
        </w:tabs>
        <w:overflowPunct w:val="0"/>
        <w:autoSpaceDE w:val="0"/>
        <w:autoSpaceDN w:val="0"/>
        <w:adjustRightInd w:val="0"/>
        <w:spacing w:line="259"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Faktura winna zawierać numer umowy, na podstawie której realizowana jest dostawa. W przypadku braku możliwości umieszczenia powyższej informacji na fakturze Zamawiający wymaga, aby Wykonawca zamieścił je w odrębnym dokumencie dołączonym do faktury.</w:t>
      </w:r>
    </w:p>
    <w:p w14:paraId="0B8D25F6" w14:textId="77777777" w:rsidR="00587C0E" w:rsidRPr="00587C0E" w:rsidRDefault="00587C0E" w:rsidP="00587C0E">
      <w:pPr>
        <w:tabs>
          <w:tab w:val="left" w:pos="720"/>
        </w:tabs>
        <w:overflowPunct w:val="0"/>
        <w:autoSpaceDE w:val="0"/>
        <w:autoSpaceDN w:val="0"/>
        <w:adjustRightInd w:val="0"/>
        <w:spacing w:after="160" w:line="252" w:lineRule="auto"/>
        <w:ind w:left="720" w:hanging="720"/>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6</w:t>
      </w:r>
    </w:p>
    <w:p w14:paraId="40F5FACD" w14:textId="77777777" w:rsidR="00587C0E" w:rsidRPr="00587C0E" w:rsidRDefault="00587C0E" w:rsidP="00587C0E">
      <w:pPr>
        <w:tabs>
          <w:tab w:val="left" w:pos="720"/>
        </w:tabs>
        <w:overflowPunct w:val="0"/>
        <w:autoSpaceDE w:val="0"/>
        <w:autoSpaceDN w:val="0"/>
        <w:adjustRightInd w:val="0"/>
        <w:spacing w:after="160" w:line="252" w:lineRule="auto"/>
        <w:ind w:left="720" w:hanging="720"/>
        <w:jc w:val="both"/>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highlight w:val="lightGray"/>
          <w:lang w:eastAsia="en-US"/>
        </w:rPr>
        <w:t>DOSTAWA TOWARU</w:t>
      </w:r>
    </w:p>
    <w:p w14:paraId="37A3594C" w14:textId="3369FF91" w:rsidR="00587C0E" w:rsidRPr="00587C0E" w:rsidRDefault="00587C0E" w:rsidP="00587C0E">
      <w:pPr>
        <w:numPr>
          <w:ilvl w:val="0"/>
          <w:numId w:val="17"/>
        </w:numPr>
        <w:overflowPunct w:val="0"/>
        <w:autoSpaceDE w:val="0"/>
        <w:autoSpaceDN w:val="0"/>
        <w:adjustRightInd w:val="0"/>
        <w:spacing w:after="160" w:line="259"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Wykonawca zobowiązuje się do sukcesywnego dostarczania przedmiotu umowy docelowo do dedykowanych pomieszczeń Pracowni </w:t>
      </w:r>
      <w:proofErr w:type="spellStart"/>
      <w:r w:rsidRPr="00587C0E">
        <w:rPr>
          <w:rFonts w:asciiTheme="minorHAnsi" w:eastAsiaTheme="minorEastAsia" w:hAnsiTheme="minorHAnsi" w:cstheme="minorHAnsi"/>
          <w:lang w:eastAsia="en-US"/>
        </w:rPr>
        <w:t>Radiofarmaceutycznej</w:t>
      </w:r>
      <w:proofErr w:type="spellEnd"/>
      <w:r w:rsidRPr="00587C0E">
        <w:rPr>
          <w:rFonts w:asciiTheme="minorHAnsi" w:eastAsiaTheme="minorEastAsia" w:hAnsiTheme="minorHAnsi" w:cstheme="minorHAnsi"/>
          <w:lang w:eastAsia="en-US"/>
        </w:rPr>
        <w:t xml:space="preserve"> na terenie kontrolowanym Zakładu Medycyny Nuklearnej będących pod nadzorem Inspektora Ochrony Radiologicznej i mgr. Farmacji Szpitala Specjalistycznego w </w:t>
      </w:r>
      <w:r w:rsidR="003D7EAE" w:rsidRPr="003D7EAE">
        <w:rPr>
          <w:rFonts w:asciiTheme="minorHAnsi" w:eastAsiaTheme="minorEastAsia" w:hAnsiTheme="minorHAnsi" w:cstheme="minorHAnsi"/>
          <w:lang w:eastAsia="en-US"/>
        </w:rPr>
        <w:t xml:space="preserve">Pile </w:t>
      </w:r>
      <w:r w:rsidR="003D7EAE" w:rsidRPr="003D7EAE">
        <w:rPr>
          <w:rFonts w:asciiTheme="minorHAnsi" w:eastAsiaTheme="minorEastAsia" w:hAnsiTheme="minorHAnsi" w:cstheme="minorHAnsi"/>
          <w:i/>
          <w:lang w:eastAsia="en-US"/>
        </w:rPr>
        <w:t>własnym</w:t>
      </w:r>
      <w:r w:rsidRPr="00587C0E">
        <w:rPr>
          <w:rFonts w:asciiTheme="minorHAnsi" w:eastAsiaTheme="minorEastAsia" w:hAnsiTheme="minorHAnsi" w:cstheme="minorHAnsi"/>
          <w:lang w:eastAsia="en-US"/>
        </w:rPr>
        <w:t xml:space="preserve"> transportem na własne ryzyko. </w:t>
      </w:r>
    </w:p>
    <w:p w14:paraId="10A595C0" w14:textId="77777777" w:rsidR="00587C0E" w:rsidRPr="00587C0E" w:rsidRDefault="00587C0E" w:rsidP="00587C0E">
      <w:pPr>
        <w:numPr>
          <w:ilvl w:val="0"/>
          <w:numId w:val="17"/>
        </w:numPr>
        <w:overflowPunct w:val="0"/>
        <w:autoSpaceDE w:val="0"/>
        <w:autoSpaceDN w:val="0"/>
        <w:adjustRightInd w:val="0"/>
        <w:spacing w:after="160" w:line="259"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Dostawa realizowana będzie po wcześniejszym pisemnym zamówieniu, opatrzonym podpisem Dyrektora Szpitala lub upoważnionego Zastępcy Dyrektora Szpitala, określającym ilość i rodzaj zamawianego towaru. </w:t>
      </w:r>
    </w:p>
    <w:p w14:paraId="3B6E91C2" w14:textId="073345A5" w:rsidR="00587C0E" w:rsidRPr="00587C0E" w:rsidRDefault="00587C0E" w:rsidP="00587C0E">
      <w:pPr>
        <w:numPr>
          <w:ilvl w:val="0"/>
          <w:numId w:val="17"/>
        </w:numPr>
        <w:overflowPunct w:val="0"/>
        <w:autoSpaceDE w:val="0"/>
        <w:autoSpaceDN w:val="0"/>
        <w:adjustRightInd w:val="0"/>
        <w:spacing w:after="160" w:line="259"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Dostawa realizowana będzie sukcesywnie w okresie trwania umowy. Zamówienie zostanie zrealizowane w</w:t>
      </w:r>
      <w:r w:rsidR="003D7EAE" w:rsidRPr="003D7EAE">
        <w:rPr>
          <w:rFonts w:asciiTheme="minorHAnsi" w:eastAsiaTheme="minorEastAsia" w:hAnsiTheme="minorHAnsi" w:cstheme="minorHAnsi"/>
          <w:lang w:eastAsia="en-US"/>
        </w:rPr>
        <w:t> </w:t>
      </w:r>
      <w:r w:rsidRPr="00587C0E">
        <w:rPr>
          <w:rFonts w:asciiTheme="minorHAnsi" w:eastAsiaTheme="minorEastAsia" w:hAnsiTheme="minorHAnsi" w:cstheme="minorHAnsi"/>
          <w:lang w:eastAsia="en-US"/>
        </w:rPr>
        <w:t xml:space="preserve">terminie </w:t>
      </w:r>
      <w:r w:rsidRPr="00587C0E">
        <w:rPr>
          <w:rFonts w:asciiTheme="minorHAnsi" w:eastAsiaTheme="minorEastAsia" w:hAnsiTheme="minorHAnsi" w:cstheme="minorHAnsi"/>
          <w:b/>
          <w:bCs/>
          <w:lang w:eastAsia="en-US"/>
        </w:rPr>
        <w:t>……   dni roboczych</w:t>
      </w:r>
      <w:r w:rsidRPr="00587C0E">
        <w:rPr>
          <w:rFonts w:asciiTheme="minorHAnsi" w:eastAsiaTheme="minorEastAsia" w:hAnsiTheme="minorHAnsi" w:cstheme="minorHAnsi"/>
          <w:lang w:eastAsia="en-US"/>
        </w:rPr>
        <w:t xml:space="preserve"> (kryterium oceniane) od daty otrzymania zamówienia. Jeżeli dostawa wypada w</w:t>
      </w:r>
      <w:r w:rsidR="003D7EAE" w:rsidRPr="003D7EAE">
        <w:rPr>
          <w:rFonts w:asciiTheme="minorHAnsi" w:eastAsiaTheme="minorEastAsia" w:hAnsiTheme="minorHAnsi" w:cstheme="minorHAnsi"/>
          <w:lang w:eastAsia="en-US"/>
        </w:rPr>
        <w:t> </w:t>
      </w:r>
      <w:r w:rsidRPr="00587C0E">
        <w:rPr>
          <w:rFonts w:asciiTheme="minorHAnsi" w:eastAsiaTheme="minorEastAsia" w:hAnsiTheme="minorHAnsi" w:cstheme="minorHAnsi"/>
          <w:lang w:eastAsia="en-US"/>
        </w:rPr>
        <w:t>dniu wolnym od pracy lub sobotę dostawa nastąpi w pierwszym dniu roboczym po wyznaczonym terminie.</w:t>
      </w:r>
    </w:p>
    <w:p w14:paraId="1BDAA35C" w14:textId="74C0A730" w:rsidR="00587C0E" w:rsidRPr="00587C0E" w:rsidRDefault="00587C0E" w:rsidP="00587C0E">
      <w:pPr>
        <w:numPr>
          <w:ilvl w:val="0"/>
          <w:numId w:val="17"/>
        </w:numPr>
        <w:overflowPunct w:val="0"/>
        <w:autoSpaceDE w:val="0"/>
        <w:autoSpaceDN w:val="0"/>
        <w:adjustRightInd w:val="0"/>
        <w:spacing w:after="160" w:line="259" w:lineRule="auto"/>
        <w:ind w:left="426" w:hanging="426"/>
        <w:contextualSpacing/>
        <w:jc w:val="both"/>
        <w:textAlignment w:val="baseline"/>
        <w:rPr>
          <w:rFonts w:asciiTheme="minorHAnsi" w:eastAsiaTheme="minorEastAsia" w:hAnsiTheme="minorHAnsi" w:cstheme="minorHAnsi"/>
          <w:i/>
          <w:lang w:eastAsia="en-US"/>
        </w:rPr>
      </w:pPr>
      <w:r w:rsidRPr="00587C0E">
        <w:rPr>
          <w:rFonts w:asciiTheme="minorHAnsi" w:eastAsiaTheme="minorEastAsia" w:hAnsiTheme="minorHAnsi" w:cstheme="minorHAnsi"/>
          <w:lang w:eastAsia="en-US"/>
        </w:rPr>
        <w:t>Wykonawca zobowiązuje się do dostarczenia przedmiotu umowy wolnego od wad, o odpowiedniej jakości określonej w ofercie przetargowej stanowiącej integralną część niniejszej umowy i ponosi za tę jakość pełną odpowiedzialność. Asortyment, o którym mowa w § 1 będzie fabrycznie nowy, bez śladów używania i</w:t>
      </w:r>
      <w:r w:rsidR="003D7EAE" w:rsidRPr="003D7EAE">
        <w:rPr>
          <w:rFonts w:asciiTheme="minorHAnsi" w:eastAsiaTheme="minorEastAsia" w:hAnsiTheme="minorHAnsi" w:cstheme="minorHAnsi"/>
          <w:lang w:eastAsia="en-US"/>
        </w:rPr>
        <w:t> </w:t>
      </w:r>
      <w:r w:rsidRPr="00587C0E">
        <w:rPr>
          <w:rFonts w:asciiTheme="minorHAnsi" w:eastAsiaTheme="minorEastAsia" w:hAnsiTheme="minorHAnsi" w:cstheme="minorHAnsi"/>
          <w:lang w:eastAsia="en-US"/>
        </w:rPr>
        <w:t>uszkodzenia, pełnowartościowy.</w:t>
      </w:r>
    </w:p>
    <w:p w14:paraId="2DB9B8C5" w14:textId="77777777" w:rsidR="00587C0E" w:rsidRPr="00587C0E" w:rsidRDefault="00587C0E" w:rsidP="00587C0E">
      <w:pPr>
        <w:numPr>
          <w:ilvl w:val="0"/>
          <w:numId w:val="17"/>
        </w:numPr>
        <w:overflowPunct w:val="0"/>
        <w:autoSpaceDE w:val="0"/>
        <w:autoSpaceDN w:val="0"/>
        <w:adjustRightInd w:val="0"/>
        <w:spacing w:after="160" w:line="259" w:lineRule="auto"/>
        <w:ind w:left="426"/>
        <w:contextualSpacing/>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Jeżeli w dostarczonej partii towaru Zamawiający stwierdzi wady jakościowe, ilościowe lub niezgodność artykułów z zamówieniem niezwłocznie zawiadomi o tym Wykonawcę, który w ciągu </w:t>
      </w:r>
      <w:r w:rsidRPr="00587C0E">
        <w:rPr>
          <w:rFonts w:asciiTheme="minorHAnsi" w:eastAsiaTheme="minorEastAsia" w:hAnsiTheme="minorHAnsi" w:cstheme="minorHAnsi"/>
          <w:b/>
          <w:lang w:eastAsia="en-US"/>
        </w:rPr>
        <w:t>14 dni</w:t>
      </w:r>
      <w:r w:rsidRPr="00587C0E">
        <w:rPr>
          <w:rFonts w:asciiTheme="minorHAnsi" w:eastAsiaTheme="minorEastAsia" w:hAnsiTheme="minorHAnsi" w:cstheme="minorHAnsi"/>
          <w:lang w:eastAsia="en-US"/>
        </w:rPr>
        <w:t xml:space="preserve"> roboczych od daty zawiadomienia wymieni towar na wolny od wad, nie obciążając Zamawiającego kosztami wymiany. W razie odrzucenia reklamacji na wadę przedmiotu umowy przez Wykonawcę, Zamawiający może zażądać przeprowadzenia ekspertyzy przez właściwego rzeczoznawcę. Jeżeli reklamacja Zamawiającego okaże się uzasadniona, koszty związane z przeprowadzeniem ekspertyzy ponosi Wykonawca. Reklamacje jakościowe mogą być składane wyłącznie w okresie ważności towaru.</w:t>
      </w:r>
    </w:p>
    <w:p w14:paraId="48F227D2" w14:textId="77777777" w:rsidR="00587C0E" w:rsidRPr="00587C0E" w:rsidRDefault="00587C0E" w:rsidP="00C307B3">
      <w:pPr>
        <w:numPr>
          <w:ilvl w:val="0"/>
          <w:numId w:val="17"/>
        </w:numPr>
        <w:tabs>
          <w:tab w:val="num" w:pos="426"/>
        </w:tabs>
        <w:overflowPunct w:val="0"/>
        <w:autoSpaceDE w:val="0"/>
        <w:autoSpaceDN w:val="0"/>
        <w:adjustRightInd w:val="0"/>
        <w:spacing w:line="259" w:lineRule="auto"/>
        <w:ind w:left="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Dostarczenie przedmiotu umowy w inne miejsce niż wskazane w umowie lub podpisanie odbioru przez nieupoważnionego pracownika Zamawiającego będzie traktowane jak niedostarczenie towaru.</w:t>
      </w:r>
    </w:p>
    <w:p w14:paraId="0CEE7D5B" w14:textId="1C35774C" w:rsidR="00587C0E" w:rsidRPr="00587C0E" w:rsidRDefault="00587C0E" w:rsidP="00C307B3">
      <w:pPr>
        <w:numPr>
          <w:ilvl w:val="0"/>
          <w:numId w:val="17"/>
        </w:numPr>
        <w:tabs>
          <w:tab w:val="num" w:pos="426"/>
        </w:tabs>
        <w:overflowPunct w:val="0"/>
        <w:autoSpaceDE w:val="0"/>
        <w:autoSpaceDN w:val="0"/>
        <w:adjustRightInd w:val="0"/>
        <w:spacing w:line="259" w:lineRule="auto"/>
        <w:ind w:left="426"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 xml:space="preserve">Zamawiający zastrzega sobie możliwość zwiększenia ilości pozycji asortymentowych, przy jednoczesnym zmniejszeniu ilości innych pozycji asortymentowych. W ramach niniejszej umowy zamówienie podstawowe stanowi 70% asortymentu wskazanego w Załączniku nr 1 do </w:t>
      </w:r>
      <w:r w:rsidR="00C307B3" w:rsidRPr="003D7EAE">
        <w:rPr>
          <w:rFonts w:asciiTheme="minorHAnsi" w:eastAsiaTheme="minorEastAsia" w:hAnsiTheme="minorHAnsi" w:cstheme="minorHAnsi"/>
          <w:lang w:eastAsia="en-US"/>
        </w:rPr>
        <w:t>umowy</w:t>
      </w:r>
      <w:r w:rsidRPr="00587C0E">
        <w:rPr>
          <w:rFonts w:asciiTheme="minorHAnsi" w:eastAsiaTheme="minorEastAsia" w:hAnsiTheme="minorHAnsi" w:cstheme="minorHAnsi"/>
          <w:lang w:eastAsia="en-US"/>
        </w:rPr>
        <w:t xml:space="preserve"> jako ilości szacunkowe/średnie ilości, przy zachowaniu ogólnej wartości zamówienia zastrzeżonej dla Wykonawcy w niniejszej umowie.</w:t>
      </w:r>
    </w:p>
    <w:p w14:paraId="344BCC46" w14:textId="77777777" w:rsidR="00587C0E" w:rsidRPr="00587C0E" w:rsidRDefault="00587C0E" w:rsidP="00587C0E">
      <w:pPr>
        <w:numPr>
          <w:ilvl w:val="0"/>
          <w:numId w:val="17"/>
        </w:numPr>
        <w:overflowPunct w:val="0"/>
        <w:autoSpaceDE w:val="0"/>
        <w:autoSpaceDN w:val="0"/>
        <w:adjustRightInd w:val="0"/>
        <w:spacing w:after="160" w:line="259" w:lineRule="auto"/>
        <w:ind w:left="426"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W przypadku zaprzestania produkcji przedmiotu zamówienia przez producenta Wykonawca zobowiązany jest do dostarczenia produktu zamiennego o parametrach tożsamych lub jakościowo lepszego, w cenie produktu zaoferowanego w ofercie.</w:t>
      </w:r>
    </w:p>
    <w:p w14:paraId="32C6D27F" w14:textId="77777777" w:rsidR="003D7EAE" w:rsidRDefault="003D7EAE" w:rsidP="00C307B3">
      <w:pPr>
        <w:tabs>
          <w:tab w:val="num" w:pos="720"/>
        </w:tabs>
        <w:overflowPunct w:val="0"/>
        <w:autoSpaceDE w:val="0"/>
        <w:autoSpaceDN w:val="0"/>
        <w:adjustRightInd w:val="0"/>
        <w:spacing w:line="252" w:lineRule="auto"/>
        <w:ind w:left="720" w:hanging="720"/>
        <w:jc w:val="center"/>
        <w:textAlignment w:val="baseline"/>
        <w:rPr>
          <w:rFonts w:asciiTheme="minorHAnsi" w:eastAsiaTheme="minorEastAsia" w:hAnsiTheme="minorHAnsi" w:cstheme="minorHAnsi"/>
          <w:b/>
          <w:bCs/>
          <w:lang w:eastAsia="en-US"/>
        </w:rPr>
      </w:pPr>
    </w:p>
    <w:p w14:paraId="06CAB911" w14:textId="77777777" w:rsidR="003D7EAE" w:rsidRDefault="003D7EAE" w:rsidP="00C307B3">
      <w:pPr>
        <w:tabs>
          <w:tab w:val="num" w:pos="720"/>
        </w:tabs>
        <w:overflowPunct w:val="0"/>
        <w:autoSpaceDE w:val="0"/>
        <w:autoSpaceDN w:val="0"/>
        <w:adjustRightInd w:val="0"/>
        <w:spacing w:line="252" w:lineRule="auto"/>
        <w:ind w:left="720" w:hanging="720"/>
        <w:jc w:val="center"/>
        <w:textAlignment w:val="baseline"/>
        <w:rPr>
          <w:rFonts w:asciiTheme="minorHAnsi" w:eastAsiaTheme="minorEastAsia" w:hAnsiTheme="minorHAnsi" w:cstheme="minorHAnsi"/>
          <w:b/>
          <w:bCs/>
          <w:lang w:eastAsia="en-US"/>
        </w:rPr>
      </w:pPr>
    </w:p>
    <w:p w14:paraId="20AF65DB" w14:textId="10862F21" w:rsidR="00587C0E" w:rsidRPr="00587C0E" w:rsidRDefault="00587C0E" w:rsidP="00C307B3">
      <w:pPr>
        <w:tabs>
          <w:tab w:val="num" w:pos="720"/>
        </w:tabs>
        <w:overflowPunct w:val="0"/>
        <w:autoSpaceDE w:val="0"/>
        <w:autoSpaceDN w:val="0"/>
        <w:adjustRightInd w:val="0"/>
        <w:spacing w:line="252" w:lineRule="auto"/>
        <w:ind w:left="720" w:hanging="720"/>
        <w:jc w:val="center"/>
        <w:textAlignment w:val="baseline"/>
        <w:rPr>
          <w:rFonts w:asciiTheme="minorHAnsi" w:eastAsiaTheme="minorEastAsia" w:hAnsiTheme="minorHAnsi" w:cstheme="minorHAnsi"/>
          <w:b/>
          <w:bCs/>
          <w:lang w:eastAsia="en-US"/>
        </w:rPr>
      </w:pPr>
      <w:r w:rsidRPr="00587C0E">
        <w:rPr>
          <w:rFonts w:asciiTheme="minorHAnsi" w:eastAsiaTheme="minorEastAsia" w:hAnsiTheme="minorHAnsi" w:cstheme="minorHAnsi"/>
          <w:b/>
          <w:bCs/>
          <w:lang w:eastAsia="en-US"/>
        </w:rPr>
        <w:lastRenderedPageBreak/>
        <w:t>§ 7</w:t>
      </w:r>
    </w:p>
    <w:p w14:paraId="03E343C0" w14:textId="2BCD7C83" w:rsidR="00587C0E" w:rsidRPr="00587C0E" w:rsidRDefault="00587C0E" w:rsidP="00587C0E">
      <w:pPr>
        <w:overflowPunct w:val="0"/>
        <w:autoSpaceDE w:val="0"/>
        <w:autoSpaceDN w:val="0"/>
        <w:adjustRightInd w:val="0"/>
        <w:spacing w:after="80" w:line="252" w:lineRule="auto"/>
        <w:jc w:val="both"/>
        <w:textAlignment w:val="baseline"/>
        <w:rPr>
          <w:rFonts w:asciiTheme="minorHAnsi" w:eastAsiaTheme="minorEastAsia" w:hAnsiTheme="minorHAnsi" w:cstheme="minorHAnsi"/>
          <w:bCs/>
          <w:lang w:eastAsia="en-US"/>
        </w:rPr>
      </w:pPr>
      <w:r w:rsidRPr="00587C0E">
        <w:rPr>
          <w:rFonts w:asciiTheme="minorHAnsi" w:eastAsiaTheme="minorEastAsia" w:hAnsiTheme="minorHAnsi" w:cstheme="minorHAnsi"/>
          <w:bCs/>
          <w:lang w:eastAsia="en-US"/>
        </w:rPr>
        <w:t xml:space="preserve">Osobą odpowiedzialna za realizację niniejszej umowy ze strony Zamawiającego </w:t>
      </w:r>
      <w:r w:rsidR="00C307B3" w:rsidRPr="003D7EAE">
        <w:rPr>
          <w:rFonts w:asciiTheme="minorHAnsi" w:eastAsiaTheme="minorEastAsia" w:hAnsiTheme="minorHAnsi" w:cstheme="minorHAnsi"/>
          <w:bCs/>
          <w:lang w:eastAsia="en-US"/>
        </w:rPr>
        <w:t xml:space="preserve">jest </w:t>
      </w:r>
      <w:r w:rsidRPr="00587C0E">
        <w:rPr>
          <w:rFonts w:asciiTheme="minorHAnsi" w:eastAsiaTheme="minorEastAsia" w:hAnsiTheme="minorHAnsi" w:cstheme="minorHAnsi"/>
          <w:bCs/>
          <w:lang w:eastAsia="en-US"/>
        </w:rPr>
        <w:t>Kierownik Zakładu Medycyny Nuklearnej tel. (67) 21 06 620.</w:t>
      </w:r>
    </w:p>
    <w:p w14:paraId="40AAD146" w14:textId="77777777"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8</w:t>
      </w:r>
    </w:p>
    <w:p w14:paraId="742B50EE" w14:textId="77777777" w:rsidR="00587C0E" w:rsidRPr="00587C0E" w:rsidRDefault="00587C0E" w:rsidP="00587C0E">
      <w:pPr>
        <w:overflowPunct w:val="0"/>
        <w:autoSpaceDE w:val="0"/>
        <w:autoSpaceDN w:val="0"/>
        <w:adjustRightInd w:val="0"/>
        <w:spacing w:line="252" w:lineRule="auto"/>
        <w:jc w:val="both"/>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highlight w:val="lightGray"/>
          <w:lang w:eastAsia="en-US"/>
        </w:rPr>
        <w:t>KARY UMOWNE</w:t>
      </w:r>
    </w:p>
    <w:p w14:paraId="3CCCA6E2" w14:textId="0A91B4F0" w:rsidR="00587C0E" w:rsidRPr="00587C0E" w:rsidRDefault="00587C0E" w:rsidP="00C307B3">
      <w:pPr>
        <w:numPr>
          <w:ilvl w:val="0"/>
          <w:numId w:val="33"/>
        </w:numPr>
        <w:overflowPunct w:val="0"/>
        <w:autoSpaceDE w:val="0"/>
        <w:autoSpaceDN w:val="0"/>
        <w:adjustRightInd w:val="0"/>
        <w:spacing w:line="259" w:lineRule="auto"/>
        <w:ind w:left="426"/>
        <w:jc w:val="both"/>
        <w:rPr>
          <w:rFonts w:asciiTheme="minorHAnsi" w:hAnsiTheme="minorHAnsi" w:cstheme="minorHAnsi"/>
        </w:rPr>
      </w:pPr>
      <w:r w:rsidRPr="00587C0E">
        <w:rPr>
          <w:rFonts w:asciiTheme="minorHAnsi" w:hAnsiTheme="minorHAnsi" w:cstheme="minorHAnsi"/>
        </w:rPr>
        <w:t xml:space="preserve">W przypadku </w:t>
      </w:r>
      <w:r w:rsidR="00C307B3" w:rsidRPr="003D7EAE">
        <w:rPr>
          <w:rFonts w:asciiTheme="minorHAnsi" w:hAnsiTheme="minorHAnsi" w:cstheme="minorHAnsi"/>
        </w:rPr>
        <w:t>niedostarczenia</w:t>
      </w:r>
      <w:r w:rsidRPr="00587C0E">
        <w:rPr>
          <w:rFonts w:asciiTheme="minorHAnsi" w:hAnsiTheme="minorHAnsi" w:cstheme="minorHAnsi"/>
        </w:rPr>
        <w:t xml:space="preserve"> przedmiotu umowy, o którym mowa w § 1 ust.1,</w:t>
      </w:r>
      <w:r w:rsidR="00C307B3" w:rsidRPr="003D7EAE">
        <w:rPr>
          <w:rFonts w:asciiTheme="minorHAnsi" w:hAnsiTheme="minorHAnsi" w:cstheme="minorHAnsi"/>
        </w:rPr>
        <w:t xml:space="preserve"> </w:t>
      </w:r>
      <w:r w:rsidRPr="00587C0E">
        <w:rPr>
          <w:rFonts w:asciiTheme="minorHAnsi" w:hAnsiTheme="minorHAnsi" w:cstheme="minorHAnsi"/>
        </w:rPr>
        <w:t>w terminie określonym w § 6 ust. 3, a także w przypadku naruszeń postanowień § 6 ust. 5 i/lub 6. Wykonawca zapłaci Zamawiającemu karę umowną w wysokości 1% wartości brutto faktury za daną dostawę za każdy dzień zwłoki jednak nie więcej niż 10% wartości brutto faktury za daną dostawę.</w:t>
      </w:r>
    </w:p>
    <w:p w14:paraId="122AFFA6" w14:textId="77777777" w:rsidR="00587C0E" w:rsidRPr="00587C0E" w:rsidRDefault="00587C0E" w:rsidP="00C307B3">
      <w:pPr>
        <w:numPr>
          <w:ilvl w:val="0"/>
          <w:numId w:val="33"/>
        </w:numPr>
        <w:overflowPunct w:val="0"/>
        <w:autoSpaceDE w:val="0"/>
        <w:autoSpaceDN w:val="0"/>
        <w:adjustRightInd w:val="0"/>
        <w:spacing w:line="259" w:lineRule="auto"/>
        <w:ind w:left="426"/>
        <w:jc w:val="both"/>
        <w:rPr>
          <w:rFonts w:asciiTheme="minorHAnsi" w:hAnsiTheme="minorHAnsi" w:cstheme="minorHAnsi"/>
        </w:rPr>
      </w:pPr>
      <w:r w:rsidRPr="00587C0E">
        <w:rPr>
          <w:rFonts w:asciiTheme="minorHAnsi" w:hAnsiTheme="minorHAnsi" w:cstheme="minorHAnsi"/>
        </w:rPr>
        <w:t>W przypadku odstąpienia od umowy z winy Wykonawcy lub Zamawiającego druga strona może dochodzić od strony winnej kary umownej w wysokości 10% wartości brutto niezrealizowanej części zadania.</w:t>
      </w:r>
    </w:p>
    <w:p w14:paraId="169E4B17" w14:textId="22E9AAB4" w:rsidR="00587C0E" w:rsidRPr="00587C0E" w:rsidRDefault="00587C0E" w:rsidP="00C307B3">
      <w:pPr>
        <w:numPr>
          <w:ilvl w:val="0"/>
          <w:numId w:val="33"/>
        </w:numPr>
        <w:overflowPunct w:val="0"/>
        <w:autoSpaceDE w:val="0"/>
        <w:autoSpaceDN w:val="0"/>
        <w:adjustRightInd w:val="0"/>
        <w:spacing w:line="259" w:lineRule="auto"/>
        <w:ind w:left="426"/>
        <w:jc w:val="both"/>
        <w:rPr>
          <w:rFonts w:asciiTheme="minorHAnsi" w:hAnsiTheme="minorHAnsi" w:cstheme="minorHAnsi"/>
        </w:rPr>
      </w:pPr>
      <w:r w:rsidRPr="00587C0E">
        <w:rPr>
          <w:rFonts w:asciiTheme="minorHAnsi" w:hAnsiTheme="minorHAnsi" w:cstheme="minorHAnsi"/>
        </w:rPr>
        <w:t xml:space="preserve">Dokumenty, o których mowa w § 1 ust. 2 podlegają udostępnieniu na każde żądanie Zamawiającego w terminie 4 dni roboczych od wezwania Zamawiającego. W przypadku </w:t>
      </w:r>
      <w:r w:rsidR="00C307B3" w:rsidRPr="003D7EAE">
        <w:rPr>
          <w:rFonts w:asciiTheme="minorHAnsi" w:hAnsiTheme="minorHAnsi" w:cstheme="minorHAnsi"/>
        </w:rPr>
        <w:t>niedostarczenia</w:t>
      </w:r>
      <w:r w:rsidRPr="00587C0E">
        <w:rPr>
          <w:rFonts w:asciiTheme="minorHAnsi" w:hAnsiTheme="minorHAnsi" w:cstheme="minorHAnsi"/>
        </w:rPr>
        <w:t xml:space="preserve"> przedmiotowych dokumentów w terminie Wykonawca zapłaci Zamawiającemu karę umowną w wysokości 1</w:t>
      </w:r>
      <w:r w:rsidR="00C307B3" w:rsidRPr="003D7EAE">
        <w:rPr>
          <w:rFonts w:asciiTheme="minorHAnsi" w:hAnsiTheme="minorHAnsi" w:cstheme="minorHAnsi"/>
        </w:rPr>
        <w:t>% wartości</w:t>
      </w:r>
      <w:r w:rsidRPr="00587C0E">
        <w:rPr>
          <w:rFonts w:asciiTheme="minorHAnsi" w:hAnsiTheme="minorHAnsi" w:cstheme="minorHAnsi"/>
        </w:rPr>
        <w:t xml:space="preserve"> zadania, którego dotyczy opóźnienie w dostarczeniu dokumenty za każdy dzień zwłoki, jednak nie więcej niż 10% wartości brutto zadania, którego dotyczą opóźnione w dostarczeniu dokumenty.</w:t>
      </w:r>
    </w:p>
    <w:p w14:paraId="51B36548" w14:textId="77777777" w:rsidR="00587C0E" w:rsidRPr="00587C0E" w:rsidRDefault="00587C0E" w:rsidP="00C307B3">
      <w:pPr>
        <w:numPr>
          <w:ilvl w:val="0"/>
          <w:numId w:val="33"/>
        </w:numPr>
        <w:overflowPunct w:val="0"/>
        <w:autoSpaceDE w:val="0"/>
        <w:autoSpaceDN w:val="0"/>
        <w:adjustRightInd w:val="0"/>
        <w:spacing w:line="259" w:lineRule="auto"/>
        <w:ind w:left="426"/>
        <w:jc w:val="both"/>
        <w:rPr>
          <w:rFonts w:asciiTheme="minorHAnsi" w:hAnsiTheme="minorHAnsi" w:cstheme="minorHAnsi"/>
        </w:rPr>
      </w:pPr>
      <w:r w:rsidRPr="00587C0E">
        <w:rPr>
          <w:rFonts w:asciiTheme="minorHAnsi" w:hAnsiTheme="minorHAnsi" w:cstheme="minorHAnsi"/>
        </w:rPr>
        <w:t>Jeżeli wysokość szkody powstała w wyniku odstąpienia od umowy przez Wykonawcę przekracza wysokość kary umownej, Zamawiający zastrzega sobie prawo dochodzenia zapłaty odszkodowania przekraczającego kwotę kary umownej.</w:t>
      </w:r>
    </w:p>
    <w:p w14:paraId="6A415046" w14:textId="45E586FD" w:rsidR="00587C0E" w:rsidRPr="00587C0E" w:rsidRDefault="00587C0E" w:rsidP="00C307B3">
      <w:pPr>
        <w:numPr>
          <w:ilvl w:val="0"/>
          <w:numId w:val="33"/>
        </w:numPr>
        <w:overflowPunct w:val="0"/>
        <w:autoSpaceDE w:val="0"/>
        <w:autoSpaceDN w:val="0"/>
        <w:adjustRightInd w:val="0"/>
        <w:spacing w:line="259" w:lineRule="auto"/>
        <w:ind w:left="426"/>
        <w:jc w:val="both"/>
        <w:rPr>
          <w:rFonts w:asciiTheme="minorHAnsi" w:hAnsiTheme="minorHAnsi" w:cstheme="minorHAnsi"/>
        </w:rPr>
      </w:pPr>
      <w:r w:rsidRPr="00587C0E">
        <w:rPr>
          <w:rFonts w:asciiTheme="minorHAnsi" w:hAnsiTheme="minorHAnsi" w:cstheme="minorHAnsi"/>
        </w:rPr>
        <w:t>Łączna maksymalna wysokość wszystkich kar umownych nie może przekraczać 20% wartości brutto</w:t>
      </w:r>
      <w:r w:rsidR="00C307B3" w:rsidRPr="003D7EAE">
        <w:rPr>
          <w:rFonts w:asciiTheme="minorHAnsi" w:hAnsiTheme="minorHAnsi" w:cstheme="minorHAnsi"/>
        </w:rPr>
        <w:t xml:space="preserve"> umowy</w:t>
      </w:r>
      <w:r w:rsidRPr="00587C0E">
        <w:rPr>
          <w:rFonts w:asciiTheme="minorHAnsi" w:hAnsiTheme="minorHAnsi" w:cstheme="minorHAnsi"/>
        </w:rPr>
        <w:t>.</w:t>
      </w:r>
    </w:p>
    <w:p w14:paraId="66B17474" w14:textId="77777777" w:rsidR="00587C0E" w:rsidRPr="00587C0E" w:rsidRDefault="00587C0E" w:rsidP="00587C0E">
      <w:pPr>
        <w:overflowPunct w:val="0"/>
        <w:autoSpaceDE w:val="0"/>
        <w:autoSpaceDN w:val="0"/>
        <w:adjustRightInd w:val="0"/>
        <w:spacing w:line="252" w:lineRule="auto"/>
        <w:ind w:left="357" w:hanging="357"/>
        <w:jc w:val="center"/>
        <w:textAlignment w:val="baseline"/>
        <w:rPr>
          <w:rFonts w:asciiTheme="minorHAnsi" w:eastAsiaTheme="minorEastAsia" w:hAnsiTheme="minorHAnsi" w:cstheme="minorHAnsi"/>
          <w:b/>
          <w:color w:val="000000"/>
          <w:lang w:eastAsia="en-US"/>
        </w:rPr>
      </w:pPr>
      <w:r w:rsidRPr="00587C0E">
        <w:rPr>
          <w:rFonts w:asciiTheme="minorHAnsi" w:eastAsiaTheme="minorEastAsia" w:hAnsiTheme="minorHAnsi" w:cstheme="minorHAnsi"/>
          <w:b/>
          <w:color w:val="000000"/>
          <w:lang w:eastAsia="en-US"/>
        </w:rPr>
        <w:t xml:space="preserve">§ 9 </w:t>
      </w:r>
    </w:p>
    <w:p w14:paraId="40CD7CFA" w14:textId="77777777" w:rsidR="00587C0E" w:rsidRPr="00587C0E" w:rsidRDefault="00587C0E" w:rsidP="00587C0E">
      <w:pPr>
        <w:overflowPunct w:val="0"/>
        <w:autoSpaceDE w:val="0"/>
        <w:autoSpaceDN w:val="0"/>
        <w:adjustRightInd w:val="0"/>
        <w:spacing w:line="252" w:lineRule="auto"/>
        <w:jc w:val="both"/>
        <w:textAlignment w:val="baseline"/>
        <w:rPr>
          <w:rFonts w:asciiTheme="minorHAnsi" w:eastAsiaTheme="minorEastAsia" w:hAnsiTheme="minorHAnsi" w:cstheme="minorHAnsi"/>
          <w:b/>
          <w:bCs/>
          <w:lang w:eastAsia="en-US"/>
        </w:rPr>
      </w:pPr>
      <w:r w:rsidRPr="00587C0E">
        <w:rPr>
          <w:rFonts w:asciiTheme="minorHAnsi" w:eastAsiaTheme="minorEastAsia" w:hAnsiTheme="minorHAnsi" w:cstheme="minorHAnsi"/>
          <w:b/>
          <w:highlight w:val="lightGray"/>
          <w:lang w:eastAsia="en-US"/>
        </w:rPr>
        <w:t>ODSTĄPIENIE OD UMOWY</w:t>
      </w:r>
    </w:p>
    <w:p w14:paraId="26405FCF" w14:textId="77777777" w:rsidR="00587C0E" w:rsidRPr="00587C0E" w:rsidRDefault="00587C0E" w:rsidP="00C307B3">
      <w:pPr>
        <w:numPr>
          <w:ilvl w:val="3"/>
          <w:numId w:val="38"/>
        </w:numPr>
        <w:overflowPunct w:val="0"/>
        <w:autoSpaceDE w:val="0"/>
        <w:autoSpaceDN w:val="0"/>
        <w:adjustRightInd w:val="0"/>
        <w:spacing w:line="259" w:lineRule="auto"/>
        <w:ind w:left="426" w:hanging="246"/>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Zamawiający może odstąpić od umowy lub jej części, z przyczyn leżących po stronie Wykonawcy w szczególności w przypadkach:</w:t>
      </w:r>
    </w:p>
    <w:p w14:paraId="0EA84BA3" w14:textId="77777777" w:rsidR="00587C0E" w:rsidRPr="00587C0E" w:rsidRDefault="00587C0E" w:rsidP="00C307B3">
      <w:pPr>
        <w:widowControl w:val="0"/>
        <w:numPr>
          <w:ilvl w:val="0"/>
          <w:numId w:val="39"/>
        </w:numPr>
        <w:overflowPunct w:val="0"/>
        <w:autoSpaceDE w:val="0"/>
        <w:autoSpaceDN w:val="0"/>
        <w:adjustRightInd w:val="0"/>
        <w:spacing w:line="259" w:lineRule="auto"/>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nienależytego wykonywania postanowień niniejszej umowy,</w:t>
      </w:r>
    </w:p>
    <w:p w14:paraId="696A71F9" w14:textId="77777777" w:rsidR="00587C0E" w:rsidRPr="00587C0E" w:rsidRDefault="00587C0E" w:rsidP="00C307B3">
      <w:pPr>
        <w:widowControl w:val="0"/>
        <w:numPr>
          <w:ilvl w:val="0"/>
          <w:numId w:val="39"/>
        </w:numPr>
        <w:overflowPunct w:val="0"/>
        <w:autoSpaceDE w:val="0"/>
        <w:autoSpaceDN w:val="0"/>
        <w:adjustRightInd w:val="0"/>
        <w:spacing w:line="259" w:lineRule="auto"/>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stwierdzenie przez Zamawiającego wady fizycznej lub prawnej przedmiotu umowy,</w:t>
      </w:r>
    </w:p>
    <w:p w14:paraId="33A33B6B" w14:textId="77777777" w:rsidR="00587C0E" w:rsidRPr="00587C0E" w:rsidRDefault="00587C0E" w:rsidP="00C307B3">
      <w:pPr>
        <w:widowControl w:val="0"/>
        <w:numPr>
          <w:ilvl w:val="0"/>
          <w:numId w:val="39"/>
        </w:numPr>
        <w:overflowPunct w:val="0"/>
        <w:autoSpaceDE w:val="0"/>
        <w:autoSpaceDN w:val="0"/>
        <w:adjustRightInd w:val="0"/>
        <w:spacing w:line="259" w:lineRule="auto"/>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zgłoszenia przez Zamawiającego dwóch reklamacji złożonych na dostarczone przez Wykonawcę przedmiot zamówienia,</w:t>
      </w:r>
    </w:p>
    <w:p w14:paraId="182B492C" w14:textId="77777777" w:rsidR="00587C0E" w:rsidRPr="00587C0E" w:rsidRDefault="00587C0E" w:rsidP="00C307B3">
      <w:pPr>
        <w:widowControl w:val="0"/>
        <w:numPr>
          <w:ilvl w:val="0"/>
          <w:numId w:val="39"/>
        </w:numPr>
        <w:overflowPunct w:val="0"/>
        <w:autoSpaceDE w:val="0"/>
        <w:autoSpaceDN w:val="0"/>
        <w:adjustRightInd w:val="0"/>
        <w:spacing w:line="259" w:lineRule="auto"/>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dostarczania przez Wykonawcę przedmiotu innego niż wskazany w ofercie,</w:t>
      </w:r>
    </w:p>
    <w:p w14:paraId="4FA2D388" w14:textId="77777777" w:rsidR="00587C0E" w:rsidRPr="00587C0E" w:rsidRDefault="00587C0E" w:rsidP="00C307B3">
      <w:pPr>
        <w:numPr>
          <w:ilvl w:val="0"/>
          <w:numId w:val="39"/>
        </w:numPr>
        <w:spacing w:line="259" w:lineRule="auto"/>
        <w:jc w:val="both"/>
        <w:rPr>
          <w:rFonts w:asciiTheme="minorHAnsi" w:eastAsiaTheme="minorEastAsia" w:hAnsiTheme="minorHAnsi" w:cstheme="minorHAnsi"/>
          <w:lang w:eastAsia="en-US"/>
        </w:rPr>
      </w:pPr>
      <w:r w:rsidRPr="00587C0E">
        <w:rPr>
          <w:rFonts w:asciiTheme="minorHAnsi" w:eastAsiaTheme="minorEastAsia" w:hAnsiTheme="minorHAnsi" w:cstheme="minorHAnsi"/>
          <w:color w:val="000000"/>
          <w:lang w:eastAsia="en-US"/>
        </w:rPr>
        <w:t>opóźnienia w dostawie przedmiotu zamówienia przekraczającego 14 dni.</w:t>
      </w:r>
    </w:p>
    <w:p w14:paraId="3499EB3D" w14:textId="77777777" w:rsidR="00587C0E" w:rsidRPr="00587C0E" w:rsidRDefault="00587C0E" w:rsidP="00587C0E">
      <w:pPr>
        <w:overflowPunct w:val="0"/>
        <w:autoSpaceDE w:val="0"/>
        <w:autoSpaceDN w:val="0"/>
        <w:adjustRightInd w:val="0"/>
        <w:spacing w:line="252" w:lineRule="auto"/>
        <w:ind w:left="425"/>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Przed odstąpieniem od umowy lub jej części Zamawiający wezwie Wykonawcę do należytego wykonania umowy.</w:t>
      </w:r>
    </w:p>
    <w:p w14:paraId="0FE24D0B" w14:textId="77777777" w:rsidR="00587C0E" w:rsidRPr="00587C0E" w:rsidRDefault="00587C0E" w:rsidP="00C307B3">
      <w:pPr>
        <w:numPr>
          <w:ilvl w:val="3"/>
          <w:numId w:val="38"/>
        </w:numPr>
        <w:overflowPunct w:val="0"/>
        <w:autoSpaceDE w:val="0"/>
        <w:autoSpaceDN w:val="0"/>
        <w:adjustRightInd w:val="0"/>
        <w:spacing w:line="259" w:lineRule="auto"/>
        <w:ind w:left="426" w:hanging="246"/>
        <w:jc w:val="both"/>
        <w:textAlignment w:val="baseline"/>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77B25637" w14:textId="77777777" w:rsidR="00587C0E" w:rsidRPr="00587C0E" w:rsidRDefault="00587C0E" w:rsidP="00587C0E">
      <w:pPr>
        <w:numPr>
          <w:ilvl w:val="3"/>
          <w:numId w:val="38"/>
        </w:numPr>
        <w:spacing w:after="160" w:line="259" w:lineRule="auto"/>
        <w:ind w:left="426" w:hanging="284"/>
        <w:contextualSpacing/>
        <w:rPr>
          <w:rFonts w:asciiTheme="minorHAnsi" w:eastAsiaTheme="minorEastAsia" w:hAnsiTheme="minorHAnsi" w:cstheme="minorHAnsi"/>
          <w:color w:val="000000"/>
          <w:lang w:eastAsia="en-US"/>
        </w:rPr>
      </w:pPr>
      <w:r w:rsidRPr="00587C0E">
        <w:rPr>
          <w:rFonts w:asciiTheme="minorHAnsi" w:eastAsiaTheme="minorEastAsia" w:hAnsiTheme="minorHAnsi" w:cstheme="minorHAnsi"/>
          <w:color w:val="000000"/>
          <w:lang w:eastAsia="en-US"/>
        </w:rPr>
        <w:t xml:space="preserve"> Przed odstąpieniem od umowy Zamawiający wezwie Wykonawcę do usunięcia naruszenia pod rygorem rozwiązania umowy, wyznaczając mu dodatkowy, odpowiedni termin.</w:t>
      </w:r>
    </w:p>
    <w:p w14:paraId="0FA2772A" w14:textId="77777777"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xml:space="preserve">§ 10 </w:t>
      </w:r>
    </w:p>
    <w:p w14:paraId="66C25169" w14:textId="77777777" w:rsidR="00587C0E" w:rsidRPr="00587C0E" w:rsidRDefault="00587C0E" w:rsidP="00C307B3">
      <w:pPr>
        <w:numPr>
          <w:ilvl w:val="0"/>
          <w:numId w:val="36"/>
        </w:numPr>
        <w:overflowPunct w:val="0"/>
        <w:autoSpaceDE w:val="0"/>
        <w:autoSpaceDN w:val="0"/>
        <w:adjustRightInd w:val="0"/>
        <w:spacing w:line="259" w:lineRule="auto"/>
        <w:ind w:left="426"/>
        <w:jc w:val="both"/>
        <w:textAlignment w:val="baseline"/>
        <w:rPr>
          <w:rFonts w:asciiTheme="minorHAnsi" w:hAnsiTheme="minorHAnsi" w:cstheme="minorHAnsi"/>
        </w:rPr>
      </w:pPr>
      <w:r w:rsidRPr="00587C0E">
        <w:rPr>
          <w:rFonts w:asciiTheme="minorHAnsi" w:hAnsiTheme="minorHAnsi" w:cstheme="minorHAnsi"/>
        </w:rPr>
        <w:t xml:space="preserve">Umowa zostaje zawarta na okres </w:t>
      </w:r>
      <w:r w:rsidRPr="00587C0E">
        <w:rPr>
          <w:rFonts w:asciiTheme="minorHAnsi" w:hAnsiTheme="minorHAnsi" w:cstheme="minorHAnsi"/>
          <w:b/>
          <w:bCs/>
        </w:rPr>
        <w:t>12 miesięcy</w:t>
      </w:r>
      <w:r w:rsidRPr="00587C0E">
        <w:rPr>
          <w:rFonts w:asciiTheme="minorHAnsi" w:hAnsiTheme="minorHAnsi" w:cstheme="minorHAnsi"/>
        </w:rPr>
        <w:t xml:space="preserve">, od dnia zawarcia umowy. </w:t>
      </w:r>
    </w:p>
    <w:p w14:paraId="47BA0A1A" w14:textId="77777777" w:rsidR="00587C0E" w:rsidRPr="00587C0E" w:rsidRDefault="00587C0E" w:rsidP="00C307B3">
      <w:pPr>
        <w:numPr>
          <w:ilvl w:val="0"/>
          <w:numId w:val="36"/>
        </w:numPr>
        <w:overflowPunct w:val="0"/>
        <w:autoSpaceDE w:val="0"/>
        <w:autoSpaceDN w:val="0"/>
        <w:adjustRightInd w:val="0"/>
        <w:spacing w:line="259" w:lineRule="auto"/>
        <w:ind w:left="426"/>
        <w:jc w:val="both"/>
        <w:textAlignment w:val="baseline"/>
        <w:rPr>
          <w:rFonts w:asciiTheme="minorHAnsi" w:hAnsiTheme="minorHAnsi" w:cstheme="minorHAnsi"/>
        </w:rPr>
      </w:pPr>
      <w:r w:rsidRPr="00587C0E">
        <w:rPr>
          <w:rFonts w:asciiTheme="minorHAnsi" w:hAnsiTheme="minorHAnsi" w:cstheme="minorHAnsi"/>
        </w:rPr>
        <w:t>W przypadku, gdy w w/w terminie umowa nie zostanie wyczerpana wartościowo, okres jej obowiązywania ulega wydłużeniu do dnia zrealizowania pełnej kwoty nominalnej, nie dłużej niż o kolejne 3 miesiące.</w:t>
      </w:r>
    </w:p>
    <w:p w14:paraId="1B74152F" w14:textId="77777777" w:rsidR="003D7EAE" w:rsidRDefault="003D7EA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p>
    <w:p w14:paraId="36735824" w14:textId="77777777" w:rsidR="003D7EAE" w:rsidRDefault="003D7EA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p>
    <w:p w14:paraId="472262EF" w14:textId="7E9BB4C8"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lastRenderedPageBreak/>
        <w:t>§ 11</w:t>
      </w:r>
    </w:p>
    <w:p w14:paraId="0D3A3C5A" w14:textId="77777777" w:rsidR="00587C0E" w:rsidRPr="00587C0E" w:rsidRDefault="00587C0E" w:rsidP="00587C0E">
      <w:pPr>
        <w:overflowPunct w:val="0"/>
        <w:autoSpaceDE w:val="0"/>
        <w:autoSpaceDN w:val="0"/>
        <w:adjustRightInd w:val="0"/>
        <w:spacing w:line="252" w:lineRule="auto"/>
        <w:jc w:val="both"/>
        <w:textAlignment w:val="baseline"/>
        <w:rPr>
          <w:rFonts w:asciiTheme="minorHAnsi" w:eastAsiaTheme="minorEastAsia" w:hAnsiTheme="minorHAnsi" w:cstheme="minorHAnsi"/>
          <w:b/>
          <w:bCs/>
          <w:lang w:eastAsia="en-US"/>
        </w:rPr>
      </w:pPr>
      <w:r w:rsidRPr="00587C0E">
        <w:rPr>
          <w:rFonts w:asciiTheme="minorHAnsi" w:eastAsiaTheme="minorEastAsia" w:hAnsiTheme="minorHAnsi" w:cstheme="minorHAnsi"/>
          <w:b/>
          <w:highlight w:val="lightGray"/>
          <w:lang w:eastAsia="en-US"/>
        </w:rPr>
        <w:t>ZMIANY DO UMOWY</w:t>
      </w:r>
    </w:p>
    <w:p w14:paraId="0E29EDCA" w14:textId="77777777" w:rsidR="00587C0E" w:rsidRPr="00587C0E" w:rsidRDefault="00587C0E" w:rsidP="00C307B3">
      <w:pPr>
        <w:numPr>
          <w:ilvl w:val="0"/>
          <w:numId w:val="12"/>
        </w:numPr>
        <w:overflowPunct w:val="0"/>
        <w:autoSpaceDE w:val="0"/>
        <w:autoSpaceDN w:val="0"/>
        <w:adjustRightInd w:val="0"/>
        <w:spacing w:line="259" w:lineRule="auto"/>
        <w:ind w:left="360"/>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Zmiana postanowień niniejszej umowy może nastąpić za zgodą obu stron wyrażoną na piśmie pod rygorem nieważności z zastrzeżeniem ust. 2.</w:t>
      </w:r>
    </w:p>
    <w:p w14:paraId="79940E7C" w14:textId="77777777" w:rsidR="00587C0E" w:rsidRPr="00587C0E" w:rsidRDefault="00587C0E" w:rsidP="00C307B3">
      <w:pPr>
        <w:numPr>
          <w:ilvl w:val="0"/>
          <w:numId w:val="12"/>
        </w:numPr>
        <w:overflowPunct w:val="0"/>
        <w:autoSpaceDE w:val="0"/>
        <w:autoSpaceDN w:val="0"/>
        <w:adjustRightInd w:val="0"/>
        <w:spacing w:line="259" w:lineRule="auto"/>
        <w:ind w:left="360"/>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3FFC9C6A" w14:textId="77777777" w:rsidR="00587C0E" w:rsidRPr="00587C0E" w:rsidRDefault="00587C0E" w:rsidP="00C307B3">
      <w:pPr>
        <w:numPr>
          <w:ilvl w:val="0"/>
          <w:numId w:val="12"/>
        </w:numPr>
        <w:overflowPunct w:val="0"/>
        <w:autoSpaceDE w:val="0"/>
        <w:autoSpaceDN w:val="0"/>
        <w:adjustRightInd w:val="0"/>
        <w:spacing w:line="259" w:lineRule="auto"/>
        <w:ind w:left="360"/>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Zamawiający dopuszcza możliwość zmiany zapisów umowy w następującym zakresie:</w:t>
      </w:r>
    </w:p>
    <w:p w14:paraId="5909619A"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 wynikających z przekształceń własnościowych,</w:t>
      </w:r>
    </w:p>
    <w:p w14:paraId="57F23BA4"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02E6F599"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zmiany numeru katalogowego produktu lub nazwy własnej produktu– przy zachowaniu jego parametrów;</w:t>
      </w:r>
    </w:p>
    <w:p w14:paraId="71689B16" w14:textId="77777777" w:rsidR="00587C0E" w:rsidRPr="00587C0E" w:rsidRDefault="00587C0E" w:rsidP="00C307B3">
      <w:pPr>
        <w:numPr>
          <w:ilvl w:val="0"/>
          <w:numId w:val="34"/>
        </w:numPr>
        <w:tabs>
          <w:tab w:val="num" w:pos="1440"/>
        </w:tabs>
        <w:overflowPunct w:val="0"/>
        <w:autoSpaceDE w:val="0"/>
        <w:autoSpaceDN w:val="0"/>
        <w:adjustRightInd w:val="0"/>
        <w:spacing w:line="259" w:lineRule="auto"/>
        <w:ind w:left="993"/>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wystąpi przejściowy brak produktu z przyczyn leżących po stronie producenta przy jednoczesnym dostarczeniu produktu zamiennego o parametrach nie gorszych od produktu objętego umową,</w:t>
      </w:r>
    </w:p>
    <w:p w14:paraId="55129726"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 organizacyjno-technicznych, zmiany adresu Wykonawcy,</w:t>
      </w:r>
    </w:p>
    <w:p w14:paraId="453D7CD3"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zmiany terminu realizacji zamówienia w sytuacji, gdy zmiana ta wynika z przyczyn niezależnych od Wykonawcy,</w:t>
      </w:r>
    </w:p>
    <w:p w14:paraId="62EA7355"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zmiany sposobu konfekcjonowania,</w:t>
      </w:r>
    </w:p>
    <w:p w14:paraId="5757650F"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zmiany osób odpowiedzialnych za realizację umowy w przypadku zaistnienia okoliczności, których nie można było przewidzieć w chwili zawarcia umowy,</w:t>
      </w:r>
    </w:p>
    <w:p w14:paraId="4ECCE0D7" w14:textId="77777777" w:rsidR="00587C0E" w:rsidRPr="00587C0E" w:rsidRDefault="00587C0E" w:rsidP="00C307B3">
      <w:pPr>
        <w:numPr>
          <w:ilvl w:val="0"/>
          <w:numId w:val="34"/>
        </w:numPr>
        <w:overflowPunct w:val="0"/>
        <w:autoSpaceDE w:val="0"/>
        <w:autoSpaceDN w:val="0"/>
        <w:adjustRightInd w:val="0"/>
        <w:spacing w:line="259" w:lineRule="auto"/>
        <w:ind w:left="993" w:hanging="426"/>
        <w:jc w:val="both"/>
        <w:textAlignment w:val="baseline"/>
        <w:rPr>
          <w:rFonts w:asciiTheme="minorHAnsi" w:eastAsiaTheme="minorEastAsia" w:hAnsiTheme="minorHAnsi" w:cstheme="minorHAnsi"/>
          <w:lang w:eastAsia="en-US"/>
        </w:rPr>
      </w:pPr>
      <w:r w:rsidRPr="00587C0E">
        <w:rPr>
          <w:rFonts w:asciiTheme="minorHAnsi" w:eastAsia="Calibri" w:hAnsiTheme="minorHAnsi" w:cstheme="minorHAnsi"/>
          <w:lang w:eastAsia="en-US"/>
        </w:rPr>
        <w:t xml:space="preserve">zwiększenia o mniej niż 10% kwoty maksymalnego zobowiązania Zamawiającego, o której </w:t>
      </w:r>
      <w:r w:rsidRPr="00587C0E">
        <w:rPr>
          <w:rFonts w:asciiTheme="minorHAnsi" w:eastAsiaTheme="minorEastAsia" w:hAnsiTheme="minorHAnsi" w:cstheme="minorHAnsi"/>
          <w:lang w:eastAsia="en-US"/>
        </w:rPr>
        <w:t>mowa w § 4 ust. 2 Umowy.</w:t>
      </w:r>
    </w:p>
    <w:p w14:paraId="24DA83A1" w14:textId="77777777" w:rsidR="00587C0E" w:rsidRPr="00587C0E" w:rsidRDefault="00587C0E" w:rsidP="00C307B3">
      <w:pPr>
        <w:numPr>
          <w:ilvl w:val="0"/>
          <w:numId w:val="12"/>
        </w:numPr>
        <w:overflowPunct w:val="0"/>
        <w:autoSpaceDE w:val="0"/>
        <w:autoSpaceDN w:val="0"/>
        <w:adjustRightInd w:val="0"/>
        <w:spacing w:line="259" w:lineRule="auto"/>
        <w:ind w:left="360"/>
        <w:jc w:val="both"/>
        <w:textAlignment w:val="baseline"/>
        <w:rPr>
          <w:rFonts w:asciiTheme="minorHAnsi" w:hAnsiTheme="minorHAnsi" w:cstheme="minorHAnsi"/>
        </w:rPr>
      </w:pPr>
      <w:r w:rsidRPr="00587C0E">
        <w:rPr>
          <w:rFonts w:asciiTheme="minorHAnsi" w:hAnsiTheme="minorHAnsi" w:cstheme="minorHAnsi"/>
        </w:rPr>
        <w:t>Powyższe zmiany nie mogą skutkować zmianą ceny jednostkowej, wartości umowy i nie mogą być niekorzystne dla Zamawiającego.</w:t>
      </w:r>
    </w:p>
    <w:p w14:paraId="6DF88410" w14:textId="77777777" w:rsidR="00587C0E" w:rsidRPr="00587C0E" w:rsidRDefault="00587C0E" w:rsidP="00587C0E">
      <w:pPr>
        <w:spacing w:line="252" w:lineRule="auto"/>
        <w:jc w:val="center"/>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12</w:t>
      </w:r>
    </w:p>
    <w:p w14:paraId="71EF4C13"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W sprawach nieuregulowanych niniejszą umową mają zastosowanie przepisy kodeksu cywilnego, ustawy Prawo zamówień publicznych oraz inne obowiązujące przepisy prawne.</w:t>
      </w:r>
    </w:p>
    <w:p w14:paraId="04467542" w14:textId="77777777"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13</w:t>
      </w:r>
    </w:p>
    <w:p w14:paraId="1E0D1E4D" w14:textId="77777777" w:rsidR="00587C0E" w:rsidRPr="00587C0E" w:rsidRDefault="00587C0E" w:rsidP="00587C0E">
      <w:pPr>
        <w:overflowPunct w:val="0"/>
        <w:autoSpaceDE w:val="0"/>
        <w:autoSpaceDN w:val="0"/>
        <w:adjustRightInd w:val="0"/>
        <w:spacing w:line="252"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Ewentualne spory wynikłe na tle realizacji niniejszej umowy rozstrzygać będzie sąd właściwy miejscowo dla siedziby Zamawiającego, po uprzednim dążeniu stron do ugodowego załatwienia sporu. Czas ma ugodowe rozstrzygnięcie sporu ustala się na 30 dni.</w:t>
      </w:r>
    </w:p>
    <w:p w14:paraId="785021B9" w14:textId="77777777" w:rsidR="00587C0E" w:rsidRPr="00587C0E" w:rsidRDefault="00587C0E" w:rsidP="00587C0E">
      <w:pPr>
        <w:overflowPunct w:val="0"/>
        <w:autoSpaceDE w:val="0"/>
        <w:autoSpaceDN w:val="0"/>
        <w:adjustRightInd w:val="0"/>
        <w:spacing w:line="252" w:lineRule="auto"/>
        <w:jc w:val="center"/>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b/>
          <w:lang w:eastAsia="en-US"/>
        </w:rPr>
        <w:t>§ 14</w:t>
      </w:r>
    </w:p>
    <w:p w14:paraId="352AA76D"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lang w:eastAsia="en-US"/>
        </w:rPr>
      </w:pPr>
      <w:r w:rsidRPr="00587C0E">
        <w:rPr>
          <w:rFonts w:asciiTheme="minorHAnsi" w:eastAsiaTheme="minorEastAsia" w:hAnsiTheme="minorHAnsi" w:cstheme="minorHAnsi"/>
          <w:lang w:eastAsia="en-US"/>
        </w:rPr>
        <w:t>Umowę sporządzono w dwóch jednobrzmiących egzemplarzach po jednym dla każdej ze stron.</w:t>
      </w:r>
    </w:p>
    <w:p w14:paraId="4065C5C2"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b/>
          <w:lang w:eastAsia="en-US"/>
        </w:rPr>
      </w:pPr>
      <w:r w:rsidRPr="00587C0E">
        <w:rPr>
          <w:rFonts w:asciiTheme="minorHAnsi" w:eastAsiaTheme="minorEastAsia" w:hAnsiTheme="minorHAnsi" w:cstheme="minorHAnsi"/>
          <w:lang w:eastAsia="en-US"/>
        </w:rPr>
        <w:tab/>
      </w:r>
      <w:r w:rsidRPr="00587C0E">
        <w:rPr>
          <w:rFonts w:asciiTheme="minorHAnsi" w:eastAsiaTheme="minorEastAsia" w:hAnsiTheme="minorHAnsi" w:cstheme="minorHAnsi"/>
          <w:lang w:eastAsia="en-US"/>
        </w:rPr>
        <w:tab/>
      </w:r>
      <w:r w:rsidRPr="00587C0E">
        <w:rPr>
          <w:rFonts w:asciiTheme="minorHAnsi" w:eastAsiaTheme="minorEastAsia" w:hAnsiTheme="minorHAnsi" w:cstheme="minorHAnsi"/>
          <w:b/>
          <w:lang w:eastAsia="en-US"/>
        </w:rPr>
        <w:t xml:space="preserve">ZAMAWIAJĄCY </w:t>
      </w:r>
      <w:r w:rsidRPr="00587C0E">
        <w:rPr>
          <w:rFonts w:asciiTheme="minorHAnsi" w:eastAsiaTheme="minorEastAsia" w:hAnsiTheme="minorHAnsi" w:cstheme="minorHAnsi"/>
          <w:b/>
          <w:lang w:eastAsia="en-US"/>
        </w:rPr>
        <w:tab/>
      </w:r>
      <w:r w:rsidRPr="00587C0E">
        <w:rPr>
          <w:rFonts w:asciiTheme="minorHAnsi" w:eastAsiaTheme="minorEastAsia" w:hAnsiTheme="minorHAnsi" w:cstheme="minorHAnsi"/>
          <w:b/>
          <w:lang w:eastAsia="en-US"/>
        </w:rPr>
        <w:tab/>
      </w:r>
      <w:r w:rsidRPr="00587C0E">
        <w:rPr>
          <w:rFonts w:asciiTheme="minorHAnsi" w:eastAsiaTheme="minorEastAsia" w:hAnsiTheme="minorHAnsi" w:cstheme="minorHAnsi"/>
          <w:b/>
          <w:lang w:eastAsia="en-US"/>
        </w:rPr>
        <w:tab/>
      </w:r>
      <w:r w:rsidRPr="00587C0E">
        <w:rPr>
          <w:rFonts w:asciiTheme="minorHAnsi" w:eastAsiaTheme="minorEastAsia" w:hAnsiTheme="minorHAnsi" w:cstheme="minorHAnsi"/>
          <w:b/>
          <w:lang w:eastAsia="en-US"/>
        </w:rPr>
        <w:tab/>
      </w:r>
      <w:r w:rsidRPr="00587C0E">
        <w:rPr>
          <w:rFonts w:asciiTheme="minorHAnsi" w:eastAsiaTheme="minorEastAsia" w:hAnsiTheme="minorHAnsi" w:cstheme="minorHAnsi"/>
          <w:b/>
          <w:lang w:eastAsia="en-US"/>
        </w:rPr>
        <w:tab/>
      </w:r>
      <w:r w:rsidRPr="00587C0E">
        <w:rPr>
          <w:rFonts w:asciiTheme="minorHAnsi" w:eastAsiaTheme="minorEastAsia" w:hAnsiTheme="minorHAnsi" w:cstheme="minorHAnsi"/>
          <w:b/>
          <w:lang w:eastAsia="en-US"/>
        </w:rPr>
        <w:tab/>
        <w:t>WYKONAWCA</w:t>
      </w:r>
    </w:p>
    <w:p w14:paraId="1B60700E"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b/>
          <w:lang w:eastAsia="en-US"/>
        </w:rPr>
      </w:pPr>
    </w:p>
    <w:p w14:paraId="5DB794FD"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b/>
          <w:lang w:eastAsia="en-US"/>
        </w:rPr>
      </w:pPr>
    </w:p>
    <w:p w14:paraId="66DB87D2"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b/>
          <w:lang w:eastAsia="en-US"/>
        </w:rPr>
      </w:pPr>
    </w:p>
    <w:p w14:paraId="0EF6824C" w14:textId="77777777" w:rsidR="00587C0E" w:rsidRPr="00587C0E" w:rsidRDefault="00587C0E" w:rsidP="00587C0E">
      <w:pPr>
        <w:overflowPunct w:val="0"/>
        <w:autoSpaceDE w:val="0"/>
        <w:autoSpaceDN w:val="0"/>
        <w:adjustRightInd w:val="0"/>
        <w:spacing w:after="160" w:line="252" w:lineRule="auto"/>
        <w:jc w:val="both"/>
        <w:textAlignment w:val="baseline"/>
        <w:rPr>
          <w:rFonts w:asciiTheme="minorHAnsi" w:eastAsiaTheme="minorEastAsia" w:hAnsiTheme="minorHAnsi" w:cstheme="minorHAnsi"/>
          <w:b/>
          <w:lang w:eastAsia="en-US"/>
        </w:rPr>
      </w:pPr>
    </w:p>
    <w:p w14:paraId="770C856B" w14:textId="77777777" w:rsidR="00D9684F" w:rsidRPr="00D36681" w:rsidRDefault="00D9684F" w:rsidP="00D342F2">
      <w:pPr>
        <w:jc w:val="right"/>
        <w:rPr>
          <w:rFonts w:asciiTheme="minorHAnsi" w:eastAsia="Calibri" w:hAnsiTheme="minorHAnsi" w:cstheme="minorHAnsi"/>
          <w:bCs/>
          <w:lang w:eastAsia="en-US"/>
        </w:rPr>
      </w:pPr>
      <w:r w:rsidRPr="00D36681">
        <w:rPr>
          <w:rFonts w:asciiTheme="minorHAnsi" w:eastAsia="Calibri" w:hAnsiTheme="minorHAnsi" w:cstheme="minorHAnsi"/>
          <w:bCs/>
          <w:lang w:eastAsia="en-US"/>
        </w:rPr>
        <w:br w:type="page"/>
      </w:r>
    </w:p>
    <w:p w14:paraId="5C99A330" w14:textId="45B1F7CD" w:rsidR="00D9684F" w:rsidRPr="00D36681" w:rsidRDefault="00D9684F" w:rsidP="00D9684F">
      <w:pPr>
        <w:jc w:val="right"/>
        <w:rPr>
          <w:rFonts w:asciiTheme="minorHAnsi" w:eastAsia="Calibri" w:hAnsiTheme="minorHAnsi" w:cstheme="minorHAnsi"/>
          <w:i/>
          <w:lang w:eastAsia="en-US"/>
        </w:rPr>
      </w:pPr>
      <w:r w:rsidRPr="00D36681">
        <w:rPr>
          <w:rFonts w:asciiTheme="minorHAnsi" w:hAnsiTheme="minorHAnsi" w:cstheme="minorHAnsi"/>
        </w:rPr>
        <w:lastRenderedPageBreak/>
        <w:t xml:space="preserve">Załącznik nr </w:t>
      </w:r>
      <w:r w:rsidR="00616C72" w:rsidRPr="00D36681">
        <w:rPr>
          <w:rFonts w:asciiTheme="minorHAnsi" w:hAnsiTheme="minorHAnsi" w:cstheme="minorHAnsi"/>
        </w:rPr>
        <w:t>4</w:t>
      </w:r>
      <w:r w:rsidRPr="00D36681">
        <w:rPr>
          <w:rFonts w:asciiTheme="minorHAnsi" w:hAnsiTheme="minorHAnsi" w:cstheme="minorHAnsi"/>
        </w:rPr>
        <w:t xml:space="preserve"> do zapytania ofertowego </w:t>
      </w:r>
    </w:p>
    <w:p w14:paraId="5453C146" w14:textId="77777777" w:rsidR="004577D5" w:rsidRDefault="004577D5" w:rsidP="004577D5">
      <w:pPr>
        <w:spacing w:after="160" w:line="276" w:lineRule="auto"/>
        <w:rPr>
          <w:rFonts w:asciiTheme="minorHAnsi" w:eastAsia="Calibri" w:hAnsiTheme="minorHAnsi" w:cstheme="minorHAnsi"/>
          <w:u w:val="single"/>
          <w:lang w:eastAsia="en-US"/>
        </w:rPr>
      </w:pPr>
    </w:p>
    <w:p w14:paraId="420187E9" w14:textId="7F8CB6F5" w:rsidR="004577D5" w:rsidRPr="004577D5" w:rsidRDefault="004577D5" w:rsidP="004577D5">
      <w:pPr>
        <w:spacing w:after="160" w:line="276" w:lineRule="auto"/>
        <w:rPr>
          <w:rFonts w:ascii="Calibri" w:eastAsia="Calibri" w:hAnsi="Calibri" w:cs="Calibri"/>
          <w:u w:val="single"/>
          <w:lang w:eastAsia="en-US"/>
        </w:rPr>
      </w:pPr>
      <w:r w:rsidRPr="004577D5">
        <w:rPr>
          <w:rFonts w:ascii="Calibri" w:eastAsia="Calibri" w:hAnsi="Calibri" w:cs="Calibri"/>
          <w:u w:val="single"/>
          <w:lang w:eastAsia="en-US"/>
        </w:rPr>
        <w:t>Informacja RODO</w:t>
      </w:r>
    </w:p>
    <w:p w14:paraId="4FC7D2EE" w14:textId="77777777" w:rsidR="004577D5" w:rsidRPr="004577D5" w:rsidRDefault="004577D5" w:rsidP="004577D5">
      <w:pPr>
        <w:spacing w:after="160" w:line="276" w:lineRule="auto"/>
        <w:rPr>
          <w:rFonts w:ascii="Calibri" w:eastAsia="Calibri" w:hAnsi="Calibri" w:cs="Calibri"/>
          <w:sz w:val="22"/>
          <w:lang w:eastAsia="en-US"/>
        </w:rPr>
      </w:pPr>
      <w:r w:rsidRPr="004577D5">
        <w:rPr>
          <w:rFonts w:ascii="Calibri" w:eastAsia="Calibri" w:hAnsi="Calibri" w:cs="Calibri"/>
          <w:sz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FF3D3C5" w14:textId="77777777" w:rsidR="004577D5" w:rsidRPr="004577D5" w:rsidRDefault="004577D5" w:rsidP="004577D5">
      <w:pPr>
        <w:numPr>
          <w:ilvl w:val="0"/>
          <w:numId w:val="25"/>
        </w:numPr>
        <w:spacing w:after="160" w:line="276" w:lineRule="auto"/>
        <w:contextualSpacing/>
        <w:rPr>
          <w:rFonts w:ascii="Calibri" w:eastAsia="Calibri" w:hAnsi="Calibri" w:cs="Calibri"/>
          <w:b/>
          <w:i/>
          <w:sz w:val="22"/>
          <w:lang w:eastAsia="en-US"/>
        </w:rPr>
      </w:pPr>
      <w:r w:rsidRPr="004577D5">
        <w:rPr>
          <w:rFonts w:ascii="Calibri" w:eastAsia="Calibri" w:hAnsi="Calibri" w:cs="Calibri"/>
          <w:b/>
          <w:sz w:val="22"/>
          <w:lang w:eastAsia="en-US"/>
        </w:rPr>
        <w:t>administratorem Pani/Pana danych osobowych jest Szpital Specjalistyczny w Pile im. Stanisława Staszica, ul. Rydygiera 1; 64-920 Piła</w:t>
      </w:r>
    </w:p>
    <w:p w14:paraId="08100835"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inspektorem ochrony danych osobowych w Szpitalu jest Pan Piotr Budek, kontakt: tel. 67 2106669, e-mail: iod@szpitalpila.pl, siedziba: pokój D36 na wysokim parterze budynku „D”;</w:t>
      </w:r>
    </w:p>
    <w:p w14:paraId="6A179259"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przetwarzane będą w celu związanym z danym postępowaniem</w:t>
      </w:r>
      <w:r w:rsidRPr="004577D5">
        <w:rPr>
          <w:rFonts w:ascii="Calibri" w:eastAsia="Calibri" w:hAnsi="Calibri"/>
          <w:lang w:eastAsia="en-US"/>
        </w:rPr>
        <w:t xml:space="preserve"> </w:t>
      </w:r>
      <w:r w:rsidRPr="004577D5">
        <w:rPr>
          <w:rFonts w:ascii="Calibri" w:eastAsia="Calibri" w:hAnsi="Calibri" w:cs="Calibri"/>
          <w:sz w:val="22"/>
          <w:lang w:eastAsia="en-US"/>
        </w:rPr>
        <w:t>prowadzonym w procedurze zapytania ofertowego</w:t>
      </w:r>
    </w:p>
    <w:p w14:paraId="255649E8" w14:textId="6B37D65C"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7A5E207F"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Pani/Pana dane osobowe będą przetwarzane na podstawie przepisów prawa, przez okres niezbędny do realizacji celów przetwarzania, lecz nie krócej niż okres wskazany w przepisach o archiwizacji.</w:t>
      </w:r>
    </w:p>
    <w:p w14:paraId="08119277" w14:textId="77777777" w:rsidR="004577D5" w:rsidRPr="004577D5" w:rsidRDefault="004577D5" w:rsidP="004577D5">
      <w:pPr>
        <w:numPr>
          <w:ilvl w:val="0"/>
          <w:numId w:val="25"/>
        </w:numPr>
        <w:spacing w:after="160" w:line="276" w:lineRule="auto"/>
        <w:contextualSpacing/>
        <w:rPr>
          <w:rFonts w:ascii="Calibri" w:eastAsia="Calibri" w:hAnsi="Calibri" w:cs="Calibri"/>
          <w:sz w:val="22"/>
          <w:lang w:eastAsia="en-US"/>
        </w:rPr>
      </w:pPr>
      <w:r w:rsidRPr="004577D5">
        <w:rPr>
          <w:rFonts w:ascii="Calibri" w:eastAsia="Calibri" w:hAnsi="Calibri" w:cs="Calibri"/>
          <w:sz w:val="22"/>
          <w:lang w:eastAsia="en-US"/>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252C891E"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 xml:space="preserve">publicznego; konsekwencje niepodania określonych danych wynikają z ustawy Pzp;  </w:t>
      </w:r>
    </w:p>
    <w:p w14:paraId="38950BFB"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w odniesieniu do Pani/Pana danych osobowych decyzje nie będą podejmowane w sposób zautomatyzowany, stosowanie do art. 22 RODO;</w:t>
      </w:r>
    </w:p>
    <w:p w14:paraId="48F96BFB" w14:textId="77777777" w:rsidR="004577D5" w:rsidRPr="004577D5" w:rsidRDefault="004577D5" w:rsidP="004577D5">
      <w:pPr>
        <w:numPr>
          <w:ilvl w:val="0"/>
          <w:numId w:val="25"/>
        </w:numPr>
        <w:spacing w:after="160" w:line="276" w:lineRule="auto"/>
        <w:contextualSpacing/>
        <w:rPr>
          <w:rFonts w:ascii="Calibri" w:eastAsia="Calibri" w:hAnsi="Calibri" w:cs="Calibri"/>
          <w:i/>
          <w:sz w:val="22"/>
          <w:lang w:eastAsia="en-US"/>
        </w:rPr>
      </w:pPr>
      <w:r w:rsidRPr="004577D5">
        <w:rPr>
          <w:rFonts w:ascii="Calibri" w:eastAsia="Calibri" w:hAnsi="Calibri" w:cs="Calibri"/>
          <w:sz w:val="22"/>
          <w:lang w:eastAsia="en-US"/>
        </w:rPr>
        <w:t>posiada Pani/Pan:</w:t>
      </w:r>
    </w:p>
    <w:p w14:paraId="23B0672F" w14:textId="77777777" w:rsidR="004577D5" w:rsidRPr="004577D5" w:rsidRDefault="004577D5" w:rsidP="004577D5">
      <w:pPr>
        <w:numPr>
          <w:ilvl w:val="0"/>
          <w:numId w:val="26"/>
        </w:numPr>
        <w:spacing w:after="160" w:line="276" w:lineRule="auto"/>
        <w:ind w:left="993"/>
        <w:contextualSpacing/>
        <w:rPr>
          <w:rFonts w:ascii="Calibri" w:eastAsia="Calibri" w:hAnsi="Calibri" w:cs="Calibri"/>
          <w:color w:val="00B0F0"/>
          <w:sz w:val="22"/>
          <w:lang w:eastAsia="en-US"/>
        </w:rPr>
      </w:pPr>
      <w:r w:rsidRPr="004577D5">
        <w:rPr>
          <w:rFonts w:ascii="Calibri" w:eastAsia="Calibri" w:hAnsi="Calibri" w:cs="Calibri"/>
          <w:sz w:val="22"/>
          <w:lang w:eastAsia="en-US"/>
        </w:rPr>
        <w:t>na podstawie art. 15 RODO prawo dostępu do danych osobowych Pani/Pana dotyczących;</w:t>
      </w:r>
    </w:p>
    <w:p w14:paraId="4173383C" w14:textId="77777777" w:rsidR="004577D5" w:rsidRPr="004577D5" w:rsidRDefault="004577D5" w:rsidP="004577D5">
      <w:pPr>
        <w:numPr>
          <w:ilvl w:val="0"/>
          <w:numId w:val="26"/>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16 RODO prawo do sprostowania Pani/Pana danych osobowych</w:t>
      </w:r>
      <w:r w:rsidRPr="004577D5">
        <w:rPr>
          <w:rFonts w:ascii="Calibri" w:eastAsia="Calibri" w:hAnsi="Calibri" w:cs="Calibri"/>
          <w:sz w:val="22"/>
          <w:vertAlign w:val="superscript"/>
          <w:lang w:eastAsia="en-US"/>
        </w:rPr>
        <w:footnoteReference w:id="1"/>
      </w:r>
      <w:r w:rsidRPr="004577D5">
        <w:rPr>
          <w:rFonts w:ascii="Calibri" w:eastAsia="Calibri" w:hAnsi="Calibri" w:cs="Calibri"/>
          <w:sz w:val="22"/>
          <w:lang w:eastAsia="en-US"/>
        </w:rPr>
        <w:t>;</w:t>
      </w:r>
    </w:p>
    <w:p w14:paraId="7C413E8B" w14:textId="77777777" w:rsidR="004577D5" w:rsidRPr="004577D5" w:rsidRDefault="004577D5" w:rsidP="004577D5">
      <w:pPr>
        <w:numPr>
          <w:ilvl w:val="0"/>
          <w:numId w:val="26"/>
        </w:numPr>
        <w:spacing w:after="160" w:line="276" w:lineRule="auto"/>
        <w:ind w:left="993"/>
        <w:contextualSpacing/>
        <w:rPr>
          <w:rFonts w:ascii="Calibri" w:eastAsia="Calibri" w:hAnsi="Calibri" w:cs="Calibri"/>
          <w:sz w:val="22"/>
          <w:lang w:eastAsia="en-US"/>
        </w:rPr>
      </w:pPr>
      <w:r w:rsidRPr="004577D5">
        <w:rPr>
          <w:rFonts w:ascii="Calibri" w:eastAsia="Calibri" w:hAnsi="Calibri" w:cs="Calibri"/>
          <w:sz w:val="22"/>
          <w:lang w:eastAsia="en-US"/>
        </w:rPr>
        <w:t>na podstawie art. 18 RODO prawo żądania od administratora ograniczenia przetwarzania danych osobowych z zastrzeżeniem przypadków, o których mowa w art. 18 ust. 2 RODO</w:t>
      </w:r>
      <w:r w:rsidRPr="004577D5">
        <w:rPr>
          <w:rFonts w:ascii="Calibri" w:eastAsia="Calibri" w:hAnsi="Calibri" w:cs="Calibri"/>
          <w:sz w:val="22"/>
          <w:vertAlign w:val="superscript"/>
          <w:lang w:eastAsia="en-US"/>
        </w:rPr>
        <w:footnoteReference w:id="2"/>
      </w:r>
      <w:r w:rsidRPr="004577D5">
        <w:rPr>
          <w:rFonts w:ascii="Calibri" w:eastAsia="Calibri" w:hAnsi="Calibri" w:cs="Calibri"/>
          <w:sz w:val="22"/>
          <w:lang w:eastAsia="en-US"/>
        </w:rPr>
        <w:t xml:space="preserve">;  </w:t>
      </w:r>
    </w:p>
    <w:p w14:paraId="6E095826" w14:textId="77777777" w:rsidR="004577D5" w:rsidRPr="004577D5" w:rsidRDefault="004577D5" w:rsidP="004577D5">
      <w:pPr>
        <w:numPr>
          <w:ilvl w:val="0"/>
          <w:numId w:val="26"/>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prawo do wniesienia skargi do Prezesa Urzędu Ochrony Danych Osobowych, gdy uzna Pani/Pan, że przetwarzanie danych osobowych Pani/Pana dotyczących narusza przepisy RODO;</w:t>
      </w:r>
    </w:p>
    <w:p w14:paraId="77879B2B" w14:textId="77777777" w:rsidR="004577D5" w:rsidRPr="004577D5" w:rsidRDefault="004577D5" w:rsidP="004577D5">
      <w:pPr>
        <w:numPr>
          <w:ilvl w:val="0"/>
          <w:numId w:val="25"/>
        </w:numPr>
        <w:spacing w:after="160" w:line="276" w:lineRule="auto"/>
        <w:contextualSpacing/>
        <w:rPr>
          <w:rFonts w:ascii="Calibri" w:eastAsia="Calibri" w:hAnsi="Calibri" w:cs="Calibri"/>
          <w:i/>
          <w:color w:val="00B0F0"/>
          <w:sz w:val="22"/>
          <w:lang w:eastAsia="en-US"/>
        </w:rPr>
      </w:pPr>
      <w:r w:rsidRPr="004577D5">
        <w:rPr>
          <w:rFonts w:ascii="Calibri" w:eastAsia="Calibri" w:hAnsi="Calibri" w:cs="Calibri"/>
          <w:sz w:val="22"/>
          <w:lang w:eastAsia="en-US"/>
        </w:rPr>
        <w:t>nie przysługuje Pani/Panu:</w:t>
      </w:r>
    </w:p>
    <w:p w14:paraId="2858BA15" w14:textId="77777777" w:rsidR="004577D5" w:rsidRPr="004577D5" w:rsidRDefault="004577D5" w:rsidP="004577D5">
      <w:pPr>
        <w:numPr>
          <w:ilvl w:val="0"/>
          <w:numId w:val="26"/>
        </w:numPr>
        <w:spacing w:after="160" w:line="276" w:lineRule="auto"/>
        <w:ind w:left="993"/>
        <w:contextualSpacing/>
        <w:rPr>
          <w:rFonts w:ascii="Calibri" w:eastAsia="Calibri" w:hAnsi="Calibri" w:cs="Calibri"/>
          <w:i/>
          <w:color w:val="00B0F0"/>
          <w:sz w:val="22"/>
          <w:lang w:eastAsia="en-US"/>
        </w:rPr>
      </w:pPr>
      <w:r w:rsidRPr="004577D5">
        <w:rPr>
          <w:rFonts w:ascii="Calibri" w:eastAsia="Calibri" w:hAnsi="Calibri" w:cs="Calibri"/>
          <w:sz w:val="22"/>
          <w:lang w:eastAsia="en-US"/>
        </w:rPr>
        <w:t>w związku z art. 17 ust. 3 lit. b, d lub e RODO prawo do usunięcia danych osobowych;</w:t>
      </w:r>
    </w:p>
    <w:p w14:paraId="6EE77C09" w14:textId="77777777" w:rsidR="004577D5" w:rsidRPr="004577D5" w:rsidRDefault="004577D5" w:rsidP="004577D5">
      <w:pPr>
        <w:numPr>
          <w:ilvl w:val="0"/>
          <w:numId w:val="26"/>
        </w:numPr>
        <w:spacing w:after="160" w:line="276" w:lineRule="auto"/>
        <w:ind w:left="993"/>
        <w:contextualSpacing/>
        <w:rPr>
          <w:rFonts w:ascii="Calibri" w:eastAsia="Calibri" w:hAnsi="Calibri" w:cs="Calibri"/>
          <w:b/>
          <w:i/>
          <w:sz w:val="22"/>
          <w:lang w:eastAsia="en-US"/>
        </w:rPr>
      </w:pPr>
      <w:r w:rsidRPr="004577D5">
        <w:rPr>
          <w:rFonts w:ascii="Calibri" w:eastAsia="Calibri" w:hAnsi="Calibri" w:cs="Calibri"/>
          <w:sz w:val="22"/>
          <w:lang w:eastAsia="en-US"/>
        </w:rPr>
        <w:t>prawo do przenoszenia danych osobowych, o którym mowa w art. 20 RODO;</w:t>
      </w:r>
    </w:p>
    <w:p w14:paraId="418E5F41" w14:textId="77777777" w:rsidR="004577D5" w:rsidRPr="004577D5" w:rsidRDefault="004577D5" w:rsidP="004577D5">
      <w:pPr>
        <w:keepNext/>
        <w:numPr>
          <w:ilvl w:val="0"/>
          <w:numId w:val="26"/>
        </w:numPr>
        <w:overflowPunct w:val="0"/>
        <w:autoSpaceDE w:val="0"/>
        <w:autoSpaceDN w:val="0"/>
        <w:adjustRightInd w:val="0"/>
        <w:spacing w:after="160" w:line="276" w:lineRule="auto"/>
        <w:ind w:left="993"/>
        <w:contextualSpacing/>
        <w:rPr>
          <w:rFonts w:ascii="Calibri" w:eastAsia="Calibri" w:hAnsi="Calibri" w:cs="Calibri"/>
          <w:bCs/>
          <w:i/>
          <w:lang w:eastAsia="en-US"/>
        </w:rPr>
      </w:pPr>
      <w:r w:rsidRPr="004577D5">
        <w:rPr>
          <w:rFonts w:ascii="Calibri" w:eastAsia="Calibri" w:hAnsi="Calibri" w:cs="Calibri"/>
          <w:sz w:val="22"/>
          <w:lang w:eastAsia="en-US"/>
        </w:rPr>
        <w:t>na podstawie art. 21 RODO prawo sprzeciwu, wobec przetwarzania danych osobowych, gdyż podstawą prawną przetwarzania Pani/Pana danych osobowych jest art. 6 ust. 1 lit. c RODO.</w:t>
      </w:r>
    </w:p>
    <w:p w14:paraId="0DE90F5E" w14:textId="77777777" w:rsidR="004577D5" w:rsidRPr="004577D5" w:rsidRDefault="004577D5" w:rsidP="004577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76" w:lineRule="auto"/>
        <w:rPr>
          <w:rFonts w:ascii="Calibri" w:eastAsia="Calibri" w:hAnsi="Calibri" w:cs="Calibri"/>
          <w:sz w:val="22"/>
          <w:szCs w:val="22"/>
          <w:lang w:eastAsia="en-US"/>
        </w:rPr>
      </w:pPr>
    </w:p>
    <w:p w14:paraId="4E83A7FE" w14:textId="77777777" w:rsidR="00CC4C7A" w:rsidRPr="00D36681" w:rsidRDefault="00CC4C7A" w:rsidP="004577D5">
      <w:pPr>
        <w:jc w:val="both"/>
        <w:rPr>
          <w:rFonts w:asciiTheme="minorHAnsi" w:hAnsiTheme="minorHAnsi" w:cstheme="minorHAnsi"/>
        </w:rPr>
      </w:pPr>
    </w:p>
    <w:sectPr w:rsidR="00CC4C7A" w:rsidRPr="00D36681" w:rsidSect="00626772">
      <w:pgSz w:w="11906" w:h="16838"/>
      <w:pgMar w:top="426" w:right="707" w:bottom="426"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60DE" w14:textId="77777777" w:rsidR="00593414" w:rsidRDefault="00593414">
      <w:r>
        <w:separator/>
      </w:r>
    </w:p>
  </w:endnote>
  <w:endnote w:type="continuationSeparator" w:id="0">
    <w:p w14:paraId="3B62A15D" w14:textId="77777777" w:rsidR="00593414" w:rsidRDefault="0059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CA56" w14:textId="77777777" w:rsidR="00593414" w:rsidRDefault="00593414">
      <w:r>
        <w:separator/>
      </w:r>
    </w:p>
  </w:footnote>
  <w:footnote w:type="continuationSeparator" w:id="0">
    <w:p w14:paraId="2AB66C05" w14:textId="77777777" w:rsidR="00593414" w:rsidRDefault="00593414">
      <w:r>
        <w:continuationSeparator/>
      </w:r>
    </w:p>
  </w:footnote>
  <w:footnote w:id="1">
    <w:p w14:paraId="40FF38F4"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A38BE23" w14:textId="77777777" w:rsidR="004577D5" w:rsidRPr="004577D5" w:rsidRDefault="004577D5" w:rsidP="004577D5">
      <w:pPr>
        <w:pStyle w:val="Tekstprzypisudolnego"/>
        <w:rPr>
          <w:rFonts w:ascii="Calibri" w:hAnsi="Calibri"/>
          <w:sz w:val="16"/>
        </w:rPr>
      </w:pPr>
      <w:r w:rsidRPr="004577D5">
        <w:rPr>
          <w:rStyle w:val="Odwoanieprzypisudolnego"/>
          <w:rFonts w:ascii="Calibri" w:hAnsi="Calibri"/>
        </w:rPr>
        <w:footnoteRef/>
      </w:r>
      <w:r w:rsidRPr="004577D5">
        <w:rPr>
          <w:rFonts w:ascii="Calibri" w:hAnsi="Calibr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D6B6" w14:textId="5B5CBDF3" w:rsidR="00593414" w:rsidRPr="00B16B04" w:rsidRDefault="00593414">
    <w:pPr>
      <w:pStyle w:val="Nagwek"/>
      <w:rPr>
        <w:rFonts w:asciiTheme="minorHAnsi" w:hAnsiTheme="minorHAnsi"/>
        <w:sz w:val="16"/>
        <w:szCs w:val="16"/>
      </w:rPr>
    </w:pPr>
    <w:r>
      <w:rPr>
        <w:noProof/>
      </w:rPr>
      <w:drawing>
        <wp:inline distT="0" distB="0" distL="0" distR="0" wp14:anchorId="053DBBE7" wp14:editId="4D0FAB6A">
          <wp:extent cx="541324" cy="323388"/>
          <wp:effectExtent l="0" t="0" r="0" b="635"/>
          <wp:docPr id="1315729989" name="Obraz 131572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640" cy="326564"/>
                  </a:xfrm>
                  <a:prstGeom prst="rect">
                    <a:avLst/>
                  </a:prstGeom>
                  <a:noFill/>
                </pic:spPr>
              </pic:pic>
            </a:graphicData>
          </a:graphic>
        </wp:inline>
      </w:drawing>
    </w:r>
    <w:r>
      <w:t xml:space="preserve">   </w:t>
    </w:r>
    <w:r w:rsidRPr="00A21F8D">
      <w:rPr>
        <w:rFonts w:asciiTheme="minorHAnsi" w:hAnsiTheme="minorHAnsi"/>
        <w:sz w:val="16"/>
        <w:szCs w:val="16"/>
      </w:rPr>
      <w:t xml:space="preserve">Zapytanie </w:t>
    </w:r>
    <w:r w:rsidR="004577D5" w:rsidRPr="00A21F8D">
      <w:rPr>
        <w:rFonts w:asciiTheme="minorHAnsi" w:hAnsiTheme="minorHAnsi"/>
        <w:sz w:val="16"/>
        <w:szCs w:val="16"/>
      </w:rPr>
      <w:t>ofertowe FZP.III</w:t>
    </w:r>
    <w:r w:rsidRPr="00A21F8D">
      <w:rPr>
        <w:rFonts w:asciiTheme="minorHAnsi" w:hAnsiTheme="minorHAnsi"/>
        <w:sz w:val="16"/>
        <w:szCs w:val="16"/>
      </w:rPr>
      <w:t>-241/</w:t>
    </w:r>
    <w:r w:rsidR="00C67A91">
      <w:rPr>
        <w:rFonts w:asciiTheme="minorHAnsi" w:hAnsiTheme="minorHAnsi"/>
        <w:sz w:val="16"/>
        <w:szCs w:val="16"/>
      </w:rPr>
      <w:t>2</w:t>
    </w:r>
    <w:r w:rsidR="00325772">
      <w:rPr>
        <w:rFonts w:asciiTheme="minorHAnsi" w:hAnsiTheme="minorHAnsi"/>
        <w:sz w:val="16"/>
        <w:szCs w:val="16"/>
      </w:rPr>
      <w:t>9</w:t>
    </w:r>
    <w:r w:rsidRPr="00A21F8D">
      <w:rPr>
        <w:rFonts w:asciiTheme="minorHAnsi" w:hAnsiTheme="minorHAnsi"/>
        <w:sz w:val="16"/>
        <w:szCs w:val="16"/>
      </w:rPr>
      <w:t>/2</w:t>
    </w:r>
    <w:r w:rsidR="00AF5662">
      <w:rPr>
        <w:rFonts w:asciiTheme="minorHAnsi" w:hAnsiTheme="minorHAnsi"/>
        <w:sz w:val="16"/>
        <w:szCs w:val="16"/>
      </w:rPr>
      <w:t>4</w:t>
    </w:r>
    <w:r w:rsidRPr="00A21F8D">
      <w:rPr>
        <w:rFonts w:asciiTheme="minorHAnsi" w:hAnsiTheme="minorHAnsi"/>
        <w:sz w:val="16"/>
        <w:szCs w:val="16"/>
      </w:rPr>
      <w:t>/ZO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F34A4E6"/>
    <w:name w:val="WW8Num25"/>
    <w:lvl w:ilvl="0">
      <w:start w:val="1"/>
      <w:numFmt w:val="decimal"/>
      <w:lvlText w:val="%1."/>
      <w:lvlJc w:val="left"/>
      <w:pPr>
        <w:tabs>
          <w:tab w:val="num" w:pos="397"/>
        </w:tabs>
        <w:ind w:left="397" w:hanging="397"/>
      </w:pPr>
      <w:rPr>
        <w:b w:val="0"/>
        <w:i w:val="0"/>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7"/>
    <w:multiLevelType w:val="singleLevel"/>
    <w:tmpl w:val="00000027"/>
    <w:name w:val="WW8Num39"/>
    <w:lvl w:ilvl="0">
      <w:start w:val="1"/>
      <w:numFmt w:val="decimal"/>
      <w:lvlText w:val="%1)"/>
      <w:lvlJc w:val="left"/>
      <w:pPr>
        <w:tabs>
          <w:tab w:val="num" w:pos="709"/>
        </w:tabs>
        <w:ind w:left="709" w:hanging="312"/>
      </w:pPr>
    </w:lvl>
  </w:abstractNum>
  <w:abstractNum w:abstractNumId="2" w15:restartNumberingAfterBreak="0">
    <w:nsid w:val="00000028"/>
    <w:multiLevelType w:val="singleLevel"/>
    <w:tmpl w:val="00000028"/>
    <w:name w:val="WW8Num40"/>
    <w:lvl w:ilvl="0">
      <w:start w:val="2"/>
      <w:numFmt w:val="decimal"/>
      <w:lvlText w:val="%1."/>
      <w:lvlJc w:val="left"/>
      <w:pPr>
        <w:tabs>
          <w:tab w:val="num" w:pos="397"/>
        </w:tabs>
        <w:ind w:left="397" w:hanging="397"/>
      </w:pPr>
      <w:rPr>
        <w:b w:val="0"/>
      </w:rPr>
    </w:lvl>
  </w:abstractNum>
  <w:abstractNum w:abstractNumId="3" w15:restartNumberingAfterBreak="0">
    <w:nsid w:val="011E1A65"/>
    <w:multiLevelType w:val="hybridMultilevel"/>
    <w:tmpl w:val="A4D06EFA"/>
    <w:lvl w:ilvl="0" w:tplc="C9E870F6">
      <w:start w:val="1"/>
      <w:numFmt w:val="decimal"/>
      <w:lvlText w:val="%1."/>
      <w:lvlJc w:val="left"/>
      <w:pPr>
        <w:tabs>
          <w:tab w:val="num" w:pos="720"/>
        </w:tabs>
        <w:ind w:left="720" w:hanging="360"/>
      </w:pPr>
      <w:rPr>
        <w:rFonts w:asciiTheme="minorHAnsi" w:eastAsia="Times New Roman" w:hAnsiTheme="minorHAnsi" w:cstheme="minorHAns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495AD6"/>
    <w:multiLevelType w:val="hybridMultilevel"/>
    <w:tmpl w:val="2114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86B37"/>
    <w:multiLevelType w:val="hybridMultilevel"/>
    <w:tmpl w:val="C496695C"/>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6F1301"/>
    <w:multiLevelType w:val="hybridMultilevel"/>
    <w:tmpl w:val="85325C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F90013B"/>
    <w:multiLevelType w:val="hybridMultilevel"/>
    <w:tmpl w:val="702CC7DC"/>
    <w:lvl w:ilvl="0" w:tplc="D130B940">
      <w:start w:val="1"/>
      <w:numFmt w:val="decimal"/>
      <w:lvlText w:val="8.%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C00D5D"/>
    <w:multiLevelType w:val="hybridMultilevel"/>
    <w:tmpl w:val="57EEB0FC"/>
    <w:lvl w:ilvl="0" w:tplc="EB2EC232">
      <w:start w:val="1"/>
      <w:numFmt w:val="decimal"/>
      <w:lvlText w:val="9.%1."/>
      <w:lvlJc w:val="left"/>
      <w:pPr>
        <w:ind w:left="1429" w:hanging="360"/>
      </w:pPr>
      <w:rPr>
        <w:rFonts w:hint="default"/>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C4426"/>
    <w:multiLevelType w:val="hybridMultilevel"/>
    <w:tmpl w:val="1DC6B2A8"/>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4502ABA"/>
    <w:multiLevelType w:val="hybridMultilevel"/>
    <w:tmpl w:val="36666A7A"/>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7D7B82"/>
    <w:multiLevelType w:val="hybridMultilevel"/>
    <w:tmpl w:val="BD804848"/>
    <w:lvl w:ilvl="0" w:tplc="4A946D5E">
      <w:start w:val="1"/>
      <w:numFmt w:val="decimal"/>
      <w:lvlText w:val="%1."/>
      <w:lvlJc w:val="left"/>
      <w:pPr>
        <w:ind w:left="1065" w:hanging="705"/>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9" w15:restartNumberingAfterBreak="0">
    <w:nsid w:val="3B794733"/>
    <w:multiLevelType w:val="hybridMultilevel"/>
    <w:tmpl w:val="C496695C"/>
    <w:lvl w:ilvl="0" w:tplc="FFFFFFFF">
      <w:start w:val="1"/>
      <w:numFmt w:val="decimal"/>
      <w:lvlText w:val="7.%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FB0317"/>
    <w:multiLevelType w:val="hybridMultilevel"/>
    <w:tmpl w:val="8DAA20DC"/>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8B156D"/>
    <w:multiLevelType w:val="hybridMultilevel"/>
    <w:tmpl w:val="A8647F6E"/>
    <w:lvl w:ilvl="0" w:tplc="4A946D5E">
      <w:start w:val="1"/>
      <w:numFmt w:val="decimal"/>
      <w:lvlText w:val="%1."/>
      <w:lvlJc w:val="left"/>
      <w:pPr>
        <w:ind w:left="720" w:hanging="360"/>
      </w:pPr>
      <w:rPr>
        <w:rFonts w:hint="default"/>
        <w:b w:val="0"/>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3" w15:restartNumberingAfterBreak="0">
    <w:nsid w:val="52067754"/>
    <w:multiLevelType w:val="hybridMultilevel"/>
    <w:tmpl w:val="CBE82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1674E"/>
    <w:multiLevelType w:val="hybridMultilevel"/>
    <w:tmpl w:val="AF467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256A4"/>
    <w:multiLevelType w:val="hybridMultilevel"/>
    <w:tmpl w:val="7EB4294C"/>
    <w:lvl w:ilvl="0" w:tplc="C82CF388">
      <w:start w:val="1"/>
      <w:numFmt w:val="bullet"/>
      <w:lvlText w:val=""/>
      <w:lvlJc w:val="left"/>
      <w:pPr>
        <w:ind w:left="720" w:hanging="360"/>
      </w:pPr>
      <w:rPr>
        <w:rFonts w:ascii="Symbol" w:hAnsi="Symbo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A925842"/>
    <w:multiLevelType w:val="hybridMultilevel"/>
    <w:tmpl w:val="6848F7B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5B4A6184"/>
    <w:multiLevelType w:val="hybridMultilevel"/>
    <w:tmpl w:val="AB9875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C1013AD"/>
    <w:multiLevelType w:val="hybridMultilevel"/>
    <w:tmpl w:val="951CD014"/>
    <w:lvl w:ilvl="0" w:tplc="83E2110A">
      <w:start w:val="1"/>
      <w:numFmt w:val="decimal"/>
      <w:lvlText w:val="3.%1."/>
      <w:lvlJc w:val="left"/>
      <w:pPr>
        <w:ind w:left="1571" w:hanging="360"/>
      </w:pPr>
      <w:rPr>
        <w:rFonts w:hint="default"/>
        <w:b w:val="0"/>
        <w:i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61D337FF"/>
    <w:multiLevelType w:val="hybridMultilevel"/>
    <w:tmpl w:val="03786322"/>
    <w:lvl w:ilvl="0" w:tplc="8294CB7A">
      <w:start w:val="1"/>
      <w:numFmt w:val="lowerLetter"/>
      <w:lvlText w:val="%1)"/>
      <w:lvlJc w:val="left"/>
      <w:pPr>
        <w:tabs>
          <w:tab w:val="num" w:pos="814"/>
        </w:tabs>
        <w:ind w:left="814" w:hanging="360"/>
      </w:pPr>
      <w:rPr>
        <w:rFonts w:asciiTheme="minorHAnsi" w:hAnsiTheme="minorHAnsi"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0415000F">
      <w:start w:val="1"/>
      <w:numFmt w:val="decimal"/>
      <w:lvlText w:val="%4."/>
      <w:lvlJc w:val="left"/>
      <w:pPr>
        <w:tabs>
          <w:tab w:val="num" w:pos="2974"/>
        </w:tabs>
        <w:ind w:left="2974" w:hanging="360"/>
      </w:pPr>
      <w:rPr>
        <w:rFonts w:ascii="Times New Roman" w:hAnsi="Times New Roman" w:cs="Times New Roman"/>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3" w15:restartNumberingAfterBreak="0">
    <w:nsid w:val="66D83183"/>
    <w:multiLevelType w:val="hybridMultilevel"/>
    <w:tmpl w:val="D71CE5CC"/>
    <w:lvl w:ilvl="0" w:tplc="70F86BBE">
      <w:start w:val="1"/>
      <w:numFmt w:val="lowerLetter"/>
      <w:lvlText w:val="%1)"/>
      <w:lvlJc w:val="left"/>
      <w:pPr>
        <w:tabs>
          <w:tab w:val="num" w:pos="814"/>
        </w:tabs>
        <w:ind w:left="814" w:hanging="360"/>
      </w:pPr>
      <w:rPr>
        <w:rFonts w:ascii="Times New Roman" w:hAnsi="Times New Roman" w:cs="Times New Roman"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4462DE5E">
      <w:start w:val="1"/>
      <w:numFmt w:val="decimal"/>
      <w:lvlText w:val="%4."/>
      <w:lvlJc w:val="left"/>
      <w:pPr>
        <w:tabs>
          <w:tab w:val="num" w:pos="2974"/>
        </w:tabs>
        <w:ind w:left="2974" w:hanging="360"/>
      </w:pPr>
      <w:rPr>
        <w:rFonts w:asciiTheme="minorHAnsi" w:hAnsiTheme="minorHAnsi" w:cs="Times New Roman"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1645757"/>
    <w:multiLevelType w:val="hybridMultilevel"/>
    <w:tmpl w:val="9DB4A806"/>
    <w:lvl w:ilvl="0" w:tplc="721E7DC6">
      <w:start w:val="1"/>
      <w:numFmt w:val="decimal"/>
      <w:lvlText w:val="6.%1."/>
      <w:lvlJc w:val="left"/>
      <w:pPr>
        <w:ind w:left="1429" w:hanging="360"/>
      </w:pPr>
      <w:rPr>
        <w:rFonts w:hint="default"/>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3BF299E"/>
    <w:multiLevelType w:val="hybridMultilevel"/>
    <w:tmpl w:val="8006E466"/>
    <w:lvl w:ilvl="0" w:tplc="A8BA7D60">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9639871">
    <w:abstractNumId w:val="17"/>
  </w:num>
  <w:num w:numId="2" w16cid:durableId="257635857">
    <w:abstractNumId w:val="37"/>
  </w:num>
  <w:num w:numId="3" w16cid:durableId="631910975">
    <w:abstractNumId w:val="9"/>
  </w:num>
  <w:num w:numId="4" w16cid:durableId="2146971354">
    <w:abstractNumId w:val="22"/>
  </w:num>
  <w:num w:numId="5" w16cid:durableId="152842321">
    <w:abstractNumId w:val="13"/>
  </w:num>
  <w:num w:numId="6" w16cid:durableId="1678385761">
    <w:abstractNumId w:val="5"/>
  </w:num>
  <w:num w:numId="7" w16cid:durableId="1952589612">
    <w:abstractNumId w:val="14"/>
  </w:num>
  <w:num w:numId="8" w16cid:durableId="1134328750">
    <w:abstractNumId w:val="25"/>
  </w:num>
  <w:num w:numId="9" w16cid:durableId="1991901797">
    <w:abstractNumId w:val="31"/>
  </w:num>
  <w:num w:numId="10" w16cid:durableId="354431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7835843">
    <w:abstractNumId w:val="20"/>
  </w:num>
  <w:num w:numId="12" w16cid:durableId="14876719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812868">
    <w:abstractNumId w:val="35"/>
  </w:num>
  <w:num w:numId="14" w16cid:durableId="61297856">
    <w:abstractNumId w:val="24"/>
  </w:num>
  <w:num w:numId="15" w16cid:durableId="750737376">
    <w:abstractNumId w:val="18"/>
  </w:num>
  <w:num w:numId="16" w16cid:durableId="319963886">
    <w:abstractNumId w:val="15"/>
  </w:num>
  <w:num w:numId="17" w16cid:durableId="917598466">
    <w:abstractNumId w:val="16"/>
  </w:num>
  <w:num w:numId="18" w16cid:durableId="1873180480">
    <w:abstractNumId w:val="3"/>
  </w:num>
  <w:num w:numId="19" w16cid:durableId="1301610763">
    <w:abstractNumId w:val="8"/>
  </w:num>
  <w:num w:numId="20" w16cid:durableId="475537142">
    <w:abstractNumId w:val="26"/>
  </w:num>
  <w:num w:numId="21" w16cid:durableId="717247854">
    <w:abstractNumId w:val="10"/>
  </w:num>
  <w:num w:numId="22" w16cid:durableId="1510296396">
    <w:abstractNumId w:val="7"/>
  </w:num>
  <w:num w:numId="23" w16cid:durableId="9589502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0356673">
    <w:abstractNumId w:val="4"/>
  </w:num>
  <w:num w:numId="25" w16cid:durableId="1182207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75621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6893215">
    <w:abstractNumId w:val="38"/>
  </w:num>
  <w:num w:numId="28" w16cid:durableId="750199598">
    <w:abstractNumId w:val="21"/>
  </w:num>
  <w:num w:numId="29" w16cid:durableId="1604265538">
    <w:abstractNumId w:val="23"/>
  </w:num>
  <w:num w:numId="30" w16cid:durableId="943342710">
    <w:abstractNumId w:val="6"/>
  </w:num>
  <w:num w:numId="31" w16cid:durableId="165722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0883155">
    <w:abstractNumId w:val="19"/>
  </w:num>
  <w:num w:numId="33" w16cid:durableId="8523061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8860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3245053">
    <w:abstractNumId w:val="18"/>
    <w:lvlOverride w:ilvl="0">
      <w:startOverride w:val="1"/>
    </w:lvlOverride>
  </w:num>
  <w:num w:numId="36" w16cid:durableId="599723058">
    <w:abstractNumId w:val="11"/>
  </w:num>
  <w:num w:numId="37" w16cid:durableId="524249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4979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849786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8A"/>
    <w:rsid w:val="000012F2"/>
    <w:rsid w:val="00006B5A"/>
    <w:rsid w:val="00012483"/>
    <w:rsid w:val="0001362F"/>
    <w:rsid w:val="00030CA9"/>
    <w:rsid w:val="000366ED"/>
    <w:rsid w:val="0004528A"/>
    <w:rsid w:val="0004610C"/>
    <w:rsid w:val="000513F5"/>
    <w:rsid w:val="000547FD"/>
    <w:rsid w:val="0006010F"/>
    <w:rsid w:val="00062711"/>
    <w:rsid w:val="0006494E"/>
    <w:rsid w:val="000741F1"/>
    <w:rsid w:val="00075369"/>
    <w:rsid w:val="00082F17"/>
    <w:rsid w:val="0008382B"/>
    <w:rsid w:val="00083DD3"/>
    <w:rsid w:val="000859D4"/>
    <w:rsid w:val="00086C68"/>
    <w:rsid w:val="000910FF"/>
    <w:rsid w:val="00092460"/>
    <w:rsid w:val="0009450C"/>
    <w:rsid w:val="00096779"/>
    <w:rsid w:val="000971BC"/>
    <w:rsid w:val="000A080D"/>
    <w:rsid w:val="000A0FB6"/>
    <w:rsid w:val="000A1E2C"/>
    <w:rsid w:val="000A3FDD"/>
    <w:rsid w:val="000A594A"/>
    <w:rsid w:val="000A6B50"/>
    <w:rsid w:val="000B6B40"/>
    <w:rsid w:val="000C0334"/>
    <w:rsid w:val="000C27E8"/>
    <w:rsid w:val="000D22CF"/>
    <w:rsid w:val="000E2C81"/>
    <w:rsid w:val="000E3CA0"/>
    <w:rsid w:val="000E5111"/>
    <w:rsid w:val="000F023B"/>
    <w:rsid w:val="000F182B"/>
    <w:rsid w:val="00100BE5"/>
    <w:rsid w:val="001017BC"/>
    <w:rsid w:val="001110E1"/>
    <w:rsid w:val="0011293D"/>
    <w:rsid w:val="00113D7E"/>
    <w:rsid w:val="00120621"/>
    <w:rsid w:val="0012270D"/>
    <w:rsid w:val="00127D75"/>
    <w:rsid w:val="0013439A"/>
    <w:rsid w:val="00135C1C"/>
    <w:rsid w:val="00140B2C"/>
    <w:rsid w:val="00141229"/>
    <w:rsid w:val="00141907"/>
    <w:rsid w:val="0014283D"/>
    <w:rsid w:val="001452E8"/>
    <w:rsid w:val="00166613"/>
    <w:rsid w:val="001713A3"/>
    <w:rsid w:val="001741F0"/>
    <w:rsid w:val="001749E7"/>
    <w:rsid w:val="001767EF"/>
    <w:rsid w:val="0018099C"/>
    <w:rsid w:val="00180E68"/>
    <w:rsid w:val="00187AEE"/>
    <w:rsid w:val="00191A9D"/>
    <w:rsid w:val="00192799"/>
    <w:rsid w:val="00195EAE"/>
    <w:rsid w:val="001A0881"/>
    <w:rsid w:val="001A1D87"/>
    <w:rsid w:val="001A3487"/>
    <w:rsid w:val="001B26C2"/>
    <w:rsid w:val="001D7662"/>
    <w:rsid w:val="001E0016"/>
    <w:rsid w:val="001E16C7"/>
    <w:rsid w:val="001E23F2"/>
    <w:rsid w:val="001E28E6"/>
    <w:rsid w:val="001E48CE"/>
    <w:rsid w:val="001E7CEE"/>
    <w:rsid w:val="001F2844"/>
    <w:rsid w:val="001F3838"/>
    <w:rsid w:val="001F6F4A"/>
    <w:rsid w:val="00204047"/>
    <w:rsid w:val="00205DFE"/>
    <w:rsid w:val="00207015"/>
    <w:rsid w:val="00217723"/>
    <w:rsid w:val="00235B06"/>
    <w:rsid w:val="00236FF7"/>
    <w:rsid w:val="00250DE9"/>
    <w:rsid w:val="00255D80"/>
    <w:rsid w:val="00262BE6"/>
    <w:rsid w:val="00265D25"/>
    <w:rsid w:val="002702A9"/>
    <w:rsid w:val="00272AD3"/>
    <w:rsid w:val="00272F94"/>
    <w:rsid w:val="00273867"/>
    <w:rsid w:val="00273C9D"/>
    <w:rsid w:val="00276199"/>
    <w:rsid w:val="00276DDD"/>
    <w:rsid w:val="00286102"/>
    <w:rsid w:val="002A38C4"/>
    <w:rsid w:val="002A48EA"/>
    <w:rsid w:val="002A5184"/>
    <w:rsid w:val="002B1E9A"/>
    <w:rsid w:val="002B4329"/>
    <w:rsid w:val="002B45F3"/>
    <w:rsid w:val="002B55E6"/>
    <w:rsid w:val="002B590E"/>
    <w:rsid w:val="002B6AB9"/>
    <w:rsid w:val="002C4B4D"/>
    <w:rsid w:val="002C4CEF"/>
    <w:rsid w:val="002C52FB"/>
    <w:rsid w:val="002C719C"/>
    <w:rsid w:val="002C71A7"/>
    <w:rsid w:val="002D1C09"/>
    <w:rsid w:val="002D3556"/>
    <w:rsid w:val="002E476F"/>
    <w:rsid w:val="002E7FAF"/>
    <w:rsid w:val="002F0BCA"/>
    <w:rsid w:val="002F59DC"/>
    <w:rsid w:val="0030407B"/>
    <w:rsid w:val="00304C90"/>
    <w:rsid w:val="00310B8C"/>
    <w:rsid w:val="003161BE"/>
    <w:rsid w:val="00317B3F"/>
    <w:rsid w:val="0032133D"/>
    <w:rsid w:val="00324AB0"/>
    <w:rsid w:val="00324F45"/>
    <w:rsid w:val="00325772"/>
    <w:rsid w:val="00333383"/>
    <w:rsid w:val="00335782"/>
    <w:rsid w:val="00335E83"/>
    <w:rsid w:val="0034058C"/>
    <w:rsid w:val="00355E96"/>
    <w:rsid w:val="00362919"/>
    <w:rsid w:val="00365ABC"/>
    <w:rsid w:val="00377EC8"/>
    <w:rsid w:val="00390792"/>
    <w:rsid w:val="00391B39"/>
    <w:rsid w:val="00394998"/>
    <w:rsid w:val="0039524A"/>
    <w:rsid w:val="003A118D"/>
    <w:rsid w:val="003A3A3A"/>
    <w:rsid w:val="003A6C04"/>
    <w:rsid w:val="003B2932"/>
    <w:rsid w:val="003B33F2"/>
    <w:rsid w:val="003D1D36"/>
    <w:rsid w:val="003D2CF6"/>
    <w:rsid w:val="003D79FA"/>
    <w:rsid w:val="003D7EAE"/>
    <w:rsid w:val="003E0A48"/>
    <w:rsid w:val="003E5DF6"/>
    <w:rsid w:val="003F0C62"/>
    <w:rsid w:val="003F17AE"/>
    <w:rsid w:val="003F4211"/>
    <w:rsid w:val="00400F65"/>
    <w:rsid w:val="00401736"/>
    <w:rsid w:val="0040503E"/>
    <w:rsid w:val="004118E2"/>
    <w:rsid w:val="0041336B"/>
    <w:rsid w:val="00413867"/>
    <w:rsid w:val="00426E48"/>
    <w:rsid w:val="00430F9E"/>
    <w:rsid w:val="00443E62"/>
    <w:rsid w:val="00456160"/>
    <w:rsid w:val="00457258"/>
    <w:rsid w:val="004577D5"/>
    <w:rsid w:val="00466F34"/>
    <w:rsid w:val="004725F4"/>
    <w:rsid w:val="00482F4A"/>
    <w:rsid w:val="00492666"/>
    <w:rsid w:val="004A4C4A"/>
    <w:rsid w:val="004A7056"/>
    <w:rsid w:val="004B22E0"/>
    <w:rsid w:val="004B67AB"/>
    <w:rsid w:val="004D3AF5"/>
    <w:rsid w:val="004D4637"/>
    <w:rsid w:val="004D7E14"/>
    <w:rsid w:val="004E4D02"/>
    <w:rsid w:val="004F2ABE"/>
    <w:rsid w:val="004F4152"/>
    <w:rsid w:val="004F4250"/>
    <w:rsid w:val="004F47E9"/>
    <w:rsid w:val="004F4A0B"/>
    <w:rsid w:val="004F6CB3"/>
    <w:rsid w:val="00501164"/>
    <w:rsid w:val="00504CE0"/>
    <w:rsid w:val="00514A15"/>
    <w:rsid w:val="005205D1"/>
    <w:rsid w:val="00530A2F"/>
    <w:rsid w:val="005313C3"/>
    <w:rsid w:val="00533ECF"/>
    <w:rsid w:val="00542F50"/>
    <w:rsid w:val="005478C5"/>
    <w:rsid w:val="00551B6C"/>
    <w:rsid w:val="00554CC0"/>
    <w:rsid w:val="00557644"/>
    <w:rsid w:val="00566B2F"/>
    <w:rsid w:val="00567700"/>
    <w:rsid w:val="00570108"/>
    <w:rsid w:val="005808A7"/>
    <w:rsid w:val="00585332"/>
    <w:rsid w:val="00587C0E"/>
    <w:rsid w:val="0059179F"/>
    <w:rsid w:val="00593414"/>
    <w:rsid w:val="00593FA8"/>
    <w:rsid w:val="005A16DC"/>
    <w:rsid w:val="005A2BA5"/>
    <w:rsid w:val="005A6F62"/>
    <w:rsid w:val="005A73E0"/>
    <w:rsid w:val="005A78D6"/>
    <w:rsid w:val="005B6940"/>
    <w:rsid w:val="005C1508"/>
    <w:rsid w:val="005C2B5D"/>
    <w:rsid w:val="005C58E1"/>
    <w:rsid w:val="005D3AD3"/>
    <w:rsid w:val="005D54CF"/>
    <w:rsid w:val="005D7571"/>
    <w:rsid w:val="005E147B"/>
    <w:rsid w:val="005E2978"/>
    <w:rsid w:val="00605163"/>
    <w:rsid w:val="006061A9"/>
    <w:rsid w:val="00611268"/>
    <w:rsid w:val="00612B0F"/>
    <w:rsid w:val="00614118"/>
    <w:rsid w:val="0061639B"/>
    <w:rsid w:val="00616C72"/>
    <w:rsid w:val="00617636"/>
    <w:rsid w:val="006263EF"/>
    <w:rsid w:val="00626772"/>
    <w:rsid w:val="00630433"/>
    <w:rsid w:val="006359E0"/>
    <w:rsid w:val="00641F97"/>
    <w:rsid w:val="006420C3"/>
    <w:rsid w:val="006422D4"/>
    <w:rsid w:val="00644B4A"/>
    <w:rsid w:val="006504B2"/>
    <w:rsid w:val="00653309"/>
    <w:rsid w:val="006701E8"/>
    <w:rsid w:val="00672175"/>
    <w:rsid w:val="006731EA"/>
    <w:rsid w:val="00674D0B"/>
    <w:rsid w:val="00687333"/>
    <w:rsid w:val="00693044"/>
    <w:rsid w:val="006937EB"/>
    <w:rsid w:val="006A4F5A"/>
    <w:rsid w:val="006C141E"/>
    <w:rsid w:val="006C16B6"/>
    <w:rsid w:val="006C25FD"/>
    <w:rsid w:val="006C52DE"/>
    <w:rsid w:val="006D49D6"/>
    <w:rsid w:val="006D7352"/>
    <w:rsid w:val="006E273C"/>
    <w:rsid w:val="006F4372"/>
    <w:rsid w:val="006F44CA"/>
    <w:rsid w:val="007023D1"/>
    <w:rsid w:val="007031E6"/>
    <w:rsid w:val="00704025"/>
    <w:rsid w:val="007064BD"/>
    <w:rsid w:val="00706CD7"/>
    <w:rsid w:val="0071098E"/>
    <w:rsid w:val="00711D49"/>
    <w:rsid w:val="007141C4"/>
    <w:rsid w:val="0071443A"/>
    <w:rsid w:val="0072126C"/>
    <w:rsid w:val="00721811"/>
    <w:rsid w:val="00731C3E"/>
    <w:rsid w:val="00734F84"/>
    <w:rsid w:val="0073545C"/>
    <w:rsid w:val="007356E6"/>
    <w:rsid w:val="007374CB"/>
    <w:rsid w:val="007416C8"/>
    <w:rsid w:val="007530D2"/>
    <w:rsid w:val="00756536"/>
    <w:rsid w:val="00760441"/>
    <w:rsid w:val="00764188"/>
    <w:rsid w:val="007651FA"/>
    <w:rsid w:val="0076749B"/>
    <w:rsid w:val="007731DA"/>
    <w:rsid w:val="00774C5E"/>
    <w:rsid w:val="007774EE"/>
    <w:rsid w:val="007813AB"/>
    <w:rsid w:val="007A5DAD"/>
    <w:rsid w:val="007B10D0"/>
    <w:rsid w:val="007B1B57"/>
    <w:rsid w:val="007B371A"/>
    <w:rsid w:val="007B5C00"/>
    <w:rsid w:val="007B635E"/>
    <w:rsid w:val="007C37A2"/>
    <w:rsid w:val="007C3BB1"/>
    <w:rsid w:val="007C4C86"/>
    <w:rsid w:val="007D5295"/>
    <w:rsid w:val="007E45ED"/>
    <w:rsid w:val="007E4F58"/>
    <w:rsid w:val="007F0318"/>
    <w:rsid w:val="007F2FE4"/>
    <w:rsid w:val="007F62A3"/>
    <w:rsid w:val="007F6942"/>
    <w:rsid w:val="008013E2"/>
    <w:rsid w:val="00805372"/>
    <w:rsid w:val="008064DC"/>
    <w:rsid w:val="00807A67"/>
    <w:rsid w:val="0082011D"/>
    <w:rsid w:val="008251AA"/>
    <w:rsid w:val="0082583F"/>
    <w:rsid w:val="00832630"/>
    <w:rsid w:val="00833160"/>
    <w:rsid w:val="0083410F"/>
    <w:rsid w:val="0084565A"/>
    <w:rsid w:val="00847756"/>
    <w:rsid w:val="00847CBA"/>
    <w:rsid w:val="00861624"/>
    <w:rsid w:val="00866330"/>
    <w:rsid w:val="00866A77"/>
    <w:rsid w:val="00876EE3"/>
    <w:rsid w:val="00882587"/>
    <w:rsid w:val="008A4EDF"/>
    <w:rsid w:val="008B3CA3"/>
    <w:rsid w:val="008B3F91"/>
    <w:rsid w:val="008D28DA"/>
    <w:rsid w:val="008D46C5"/>
    <w:rsid w:val="008E0555"/>
    <w:rsid w:val="008F62EB"/>
    <w:rsid w:val="008F7B4A"/>
    <w:rsid w:val="008F7C81"/>
    <w:rsid w:val="00900BFF"/>
    <w:rsid w:val="009024BC"/>
    <w:rsid w:val="00911C30"/>
    <w:rsid w:val="00912575"/>
    <w:rsid w:val="00912FB8"/>
    <w:rsid w:val="00917F16"/>
    <w:rsid w:val="00920C69"/>
    <w:rsid w:val="00923D50"/>
    <w:rsid w:val="00924AE8"/>
    <w:rsid w:val="009260D3"/>
    <w:rsid w:val="00927BB3"/>
    <w:rsid w:val="00930D5D"/>
    <w:rsid w:val="00930DF8"/>
    <w:rsid w:val="009323A1"/>
    <w:rsid w:val="0093761F"/>
    <w:rsid w:val="009407A3"/>
    <w:rsid w:val="0094354F"/>
    <w:rsid w:val="00945F02"/>
    <w:rsid w:val="00946788"/>
    <w:rsid w:val="0094758D"/>
    <w:rsid w:val="009501C9"/>
    <w:rsid w:val="0097568E"/>
    <w:rsid w:val="00976596"/>
    <w:rsid w:val="00980A36"/>
    <w:rsid w:val="009856BE"/>
    <w:rsid w:val="009922A4"/>
    <w:rsid w:val="00994C06"/>
    <w:rsid w:val="00995994"/>
    <w:rsid w:val="00995E5F"/>
    <w:rsid w:val="009A0057"/>
    <w:rsid w:val="009A676E"/>
    <w:rsid w:val="009A7088"/>
    <w:rsid w:val="009B1260"/>
    <w:rsid w:val="009B2C92"/>
    <w:rsid w:val="009B3986"/>
    <w:rsid w:val="009B4979"/>
    <w:rsid w:val="009C0DD8"/>
    <w:rsid w:val="009C1FE4"/>
    <w:rsid w:val="009C253B"/>
    <w:rsid w:val="009C3577"/>
    <w:rsid w:val="009C4842"/>
    <w:rsid w:val="009C733E"/>
    <w:rsid w:val="009C742E"/>
    <w:rsid w:val="009C786A"/>
    <w:rsid w:val="009D0C97"/>
    <w:rsid w:val="009D2C7A"/>
    <w:rsid w:val="009D4C06"/>
    <w:rsid w:val="009D5682"/>
    <w:rsid w:val="009D64DE"/>
    <w:rsid w:val="009F5ED5"/>
    <w:rsid w:val="009F68B9"/>
    <w:rsid w:val="00A03777"/>
    <w:rsid w:val="00A21F8D"/>
    <w:rsid w:val="00A27D56"/>
    <w:rsid w:val="00A32195"/>
    <w:rsid w:val="00A3313A"/>
    <w:rsid w:val="00A35170"/>
    <w:rsid w:val="00A435DF"/>
    <w:rsid w:val="00A444F4"/>
    <w:rsid w:val="00A454B5"/>
    <w:rsid w:val="00A503DD"/>
    <w:rsid w:val="00A51FAC"/>
    <w:rsid w:val="00A54D2C"/>
    <w:rsid w:val="00A60B24"/>
    <w:rsid w:val="00A615FA"/>
    <w:rsid w:val="00A6372B"/>
    <w:rsid w:val="00A82935"/>
    <w:rsid w:val="00A83A54"/>
    <w:rsid w:val="00AB07C6"/>
    <w:rsid w:val="00AB4CCF"/>
    <w:rsid w:val="00AB52B4"/>
    <w:rsid w:val="00AB57C5"/>
    <w:rsid w:val="00AB6444"/>
    <w:rsid w:val="00AC69D4"/>
    <w:rsid w:val="00AD1CF8"/>
    <w:rsid w:val="00AD61A8"/>
    <w:rsid w:val="00AD7B82"/>
    <w:rsid w:val="00AE124C"/>
    <w:rsid w:val="00AE169C"/>
    <w:rsid w:val="00AE1DD8"/>
    <w:rsid w:val="00AE24EB"/>
    <w:rsid w:val="00AE4853"/>
    <w:rsid w:val="00AF0568"/>
    <w:rsid w:val="00AF0F37"/>
    <w:rsid w:val="00AF4C6A"/>
    <w:rsid w:val="00AF5454"/>
    <w:rsid w:val="00AF5662"/>
    <w:rsid w:val="00B021C8"/>
    <w:rsid w:val="00B16B04"/>
    <w:rsid w:val="00B2088B"/>
    <w:rsid w:val="00B22D1A"/>
    <w:rsid w:val="00B307AC"/>
    <w:rsid w:val="00B32ED8"/>
    <w:rsid w:val="00B35069"/>
    <w:rsid w:val="00B35251"/>
    <w:rsid w:val="00B40043"/>
    <w:rsid w:val="00B4181E"/>
    <w:rsid w:val="00B43404"/>
    <w:rsid w:val="00B47346"/>
    <w:rsid w:val="00B50FE7"/>
    <w:rsid w:val="00B54F11"/>
    <w:rsid w:val="00B62964"/>
    <w:rsid w:val="00B6331D"/>
    <w:rsid w:val="00B64322"/>
    <w:rsid w:val="00B64704"/>
    <w:rsid w:val="00B707D4"/>
    <w:rsid w:val="00B8175C"/>
    <w:rsid w:val="00B81E85"/>
    <w:rsid w:val="00B8411E"/>
    <w:rsid w:val="00B8495F"/>
    <w:rsid w:val="00B900B1"/>
    <w:rsid w:val="00B9246C"/>
    <w:rsid w:val="00BA0F1A"/>
    <w:rsid w:val="00BA15E4"/>
    <w:rsid w:val="00BA3510"/>
    <w:rsid w:val="00BA5613"/>
    <w:rsid w:val="00BB38DF"/>
    <w:rsid w:val="00BB52F7"/>
    <w:rsid w:val="00BB6E8B"/>
    <w:rsid w:val="00BB6EFF"/>
    <w:rsid w:val="00BB730E"/>
    <w:rsid w:val="00BB7C19"/>
    <w:rsid w:val="00BC1CA8"/>
    <w:rsid w:val="00BC35DA"/>
    <w:rsid w:val="00BC6533"/>
    <w:rsid w:val="00BC6812"/>
    <w:rsid w:val="00BC7B1E"/>
    <w:rsid w:val="00BD4237"/>
    <w:rsid w:val="00BE3815"/>
    <w:rsid w:val="00BE7C0D"/>
    <w:rsid w:val="00BF1528"/>
    <w:rsid w:val="00C017E2"/>
    <w:rsid w:val="00C0490E"/>
    <w:rsid w:val="00C07C63"/>
    <w:rsid w:val="00C07DA3"/>
    <w:rsid w:val="00C11D4D"/>
    <w:rsid w:val="00C140F3"/>
    <w:rsid w:val="00C20A15"/>
    <w:rsid w:val="00C21358"/>
    <w:rsid w:val="00C236BF"/>
    <w:rsid w:val="00C25151"/>
    <w:rsid w:val="00C25283"/>
    <w:rsid w:val="00C307B3"/>
    <w:rsid w:val="00C30EF2"/>
    <w:rsid w:val="00C342F9"/>
    <w:rsid w:val="00C35FFA"/>
    <w:rsid w:val="00C40816"/>
    <w:rsid w:val="00C4435D"/>
    <w:rsid w:val="00C55CAD"/>
    <w:rsid w:val="00C623FC"/>
    <w:rsid w:val="00C63591"/>
    <w:rsid w:val="00C67A91"/>
    <w:rsid w:val="00C72223"/>
    <w:rsid w:val="00C7257C"/>
    <w:rsid w:val="00C7270B"/>
    <w:rsid w:val="00C75B11"/>
    <w:rsid w:val="00C773E9"/>
    <w:rsid w:val="00C833B0"/>
    <w:rsid w:val="00C83BE3"/>
    <w:rsid w:val="00C8449A"/>
    <w:rsid w:val="00C8589C"/>
    <w:rsid w:val="00C85D54"/>
    <w:rsid w:val="00C85ECF"/>
    <w:rsid w:val="00C90D56"/>
    <w:rsid w:val="00C96F6B"/>
    <w:rsid w:val="00CA397C"/>
    <w:rsid w:val="00CB09D5"/>
    <w:rsid w:val="00CB2650"/>
    <w:rsid w:val="00CB4551"/>
    <w:rsid w:val="00CC4C7A"/>
    <w:rsid w:val="00CC79E8"/>
    <w:rsid w:val="00CD2926"/>
    <w:rsid w:val="00CE3D77"/>
    <w:rsid w:val="00CE5606"/>
    <w:rsid w:val="00D030FB"/>
    <w:rsid w:val="00D07321"/>
    <w:rsid w:val="00D11B86"/>
    <w:rsid w:val="00D1245D"/>
    <w:rsid w:val="00D170F5"/>
    <w:rsid w:val="00D21565"/>
    <w:rsid w:val="00D217C4"/>
    <w:rsid w:val="00D23D81"/>
    <w:rsid w:val="00D25A7D"/>
    <w:rsid w:val="00D2672D"/>
    <w:rsid w:val="00D2677C"/>
    <w:rsid w:val="00D32C2E"/>
    <w:rsid w:val="00D342F2"/>
    <w:rsid w:val="00D3529B"/>
    <w:rsid w:val="00D36681"/>
    <w:rsid w:val="00D3788D"/>
    <w:rsid w:val="00D4664C"/>
    <w:rsid w:val="00D500C5"/>
    <w:rsid w:val="00D5317E"/>
    <w:rsid w:val="00D770B5"/>
    <w:rsid w:val="00D77E45"/>
    <w:rsid w:val="00D8694E"/>
    <w:rsid w:val="00D9098E"/>
    <w:rsid w:val="00D92661"/>
    <w:rsid w:val="00D9684F"/>
    <w:rsid w:val="00DA02B5"/>
    <w:rsid w:val="00DA32B2"/>
    <w:rsid w:val="00DA4E2A"/>
    <w:rsid w:val="00DB48C6"/>
    <w:rsid w:val="00DB4DD1"/>
    <w:rsid w:val="00DB6E6B"/>
    <w:rsid w:val="00DC5D6A"/>
    <w:rsid w:val="00DD0206"/>
    <w:rsid w:val="00DD42A4"/>
    <w:rsid w:val="00DD6126"/>
    <w:rsid w:val="00DD6D07"/>
    <w:rsid w:val="00DE1A7D"/>
    <w:rsid w:val="00DE5B22"/>
    <w:rsid w:val="00DE5D19"/>
    <w:rsid w:val="00DE607D"/>
    <w:rsid w:val="00E02D70"/>
    <w:rsid w:val="00E031F2"/>
    <w:rsid w:val="00E04272"/>
    <w:rsid w:val="00E06B49"/>
    <w:rsid w:val="00E07F11"/>
    <w:rsid w:val="00E20CF9"/>
    <w:rsid w:val="00E237C2"/>
    <w:rsid w:val="00E24A9D"/>
    <w:rsid w:val="00E25B17"/>
    <w:rsid w:val="00E26388"/>
    <w:rsid w:val="00E305BF"/>
    <w:rsid w:val="00E371D3"/>
    <w:rsid w:val="00E407F7"/>
    <w:rsid w:val="00E43017"/>
    <w:rsid w:val="00E4354E"/>
    <w:rsid w:val="00E44317"/>
    <w:rsid w:val="00E47810"/>
    <w:rsid w:val="00E50F60"/>
    <w:rsid w:val="00E613B5"/>
    <w:rsid w:val="00E62EAF"/>
    <w:rsid w:val="00E65C8B"/>
    <w:rsid w:val="00E67CB3"/>
    <w:rsid w:val="00E67E9C"/>
    <w:rsid w:val="00E7207B"/>
    <w:rsid w:val="00E724B3"/>
    <w:rsid w:val="00E72A33"/>
    <w:rsid w:val="00E74120"/>
    <w:rsid w:val="00E810FB"/>
    <w:rsid w:val="00E84ED9"/>
    <w:rsid w:val="00E93487"/>
    <w:rsid w:val="00E96787"/>
    <w:rsid w:val="00EA028D"/>
    <w:rsid w:val="00EA4337"/>
    <w:rsid w:val="00EB0228"/>
    <w:rsid w:val="00EB0734"/>
    <w:rsid w:val="00EB3B36"/>
    <w:rsid w:val="00EB57B5"/>
    <w:rsid w:val="00EC0EE2"/>
    <w:rsid w:val="00EC57A0"/>
    <w:rsid w:val="00EC7F6F"/>
    <w:rsid w:val="00ED083D"/>
    <w:rsid w:val="00ED0FDE"/>
    <w:rsid w:val="00EE153F"/>
    <w:rsid w:val="00EF33A3"/>
    <w:rsid w:val="00EF4855"/>
    <w:rsid w:val="00EF7CC4"/>
    <w:rsid w:val="00F21827"/>
    <w:rsid w:val="00F247B8"/>
    <w:rsid w:val="00F2723B"/>
    <w:rsid w:val="00F3322F"/>
    <w:rsid w:val="00F33F07"/>
    <w:rsid w:val="00F53C28"/>
    <w:rsid w:val="00F55B58"/>
    <w:rsid w:val="00F57F0D"/>
    <w:rsid w:val="00F60496"/>
    <w:rsid w:val="00F61619"/>
    <w:rsid w:val="00F619A8"/>
    <w:rsid w:val="00F63C1B"/>
    <w:rsid w:val="00F668FD"/>
    <w:rsid w:val="00F70B83"/>
    <w:rsid w:val="00F71EA8"/>
    <w:rsid w:val="00F743A1"/>
    <w:rsid w:val="00F769FF"/>
    <w:rsid w:val="00F82E8E"/>
    <w:rsid w:val="00F83A30"/>
    <w:rsid w:val="00F84705"/>
    <w:rsid w:val="00F87C3E"/>
    <w:rsid w:val="00F93DE5"/>
    <w:rsid w:val="00F94F7B"/>
    <w:rsid w:val="00F9701D"/>
    <w:rsid w:val="00FA0654"/>
    <w:rsid w:val="00FA0BEA"/>
    <w:rsid w:val="00FA5B8F"/>
    <w:rsid w:val="00FB278A"/>
    <w:rsid w:val="00FC5F91"/>
    <w:rsid w:val="00FE01B1"/>
    <w:rsid w:val="00FE439E"/>
    <w:rsid w:val="00FF534B"/>
    <w:rsid w:val="00FF6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61B52715"/>
  <w15:chartTrackingRefBased/>
  <w15:docId w15:val="{30046985-9C28-4DEE-914E-0BE93AE6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7D56"/>
    <w:rPr>
      <w:sz w:val="24"/>
      <w:szCs w:val="24"/>
    </w:rPr>
  </w:style>
  <w:style w:type="paragraph" w:styleId="Nagwek1">
    <w:name w:val="heading 1"/>
    <w:basedOn w:val="Normalny"/>
    <w:next w:val="Normalny"/>
    <w:link w:val="Nagwek1Znak"/>
    <w:uiPriority w:val="9"/>
    <w:qFormat/>
    <w:rsid w:val="0093761F"/>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456160"/>
    <w:pPr>
      <w:keepNext/>
      <w:jc w:val="center"/>
      <w:outlineLvl w:val="1"/>
    </w:pPr>
    <w:rPr>
      <w:b/>
      <w:szCs w:val="20"/>
    </w:rPr>
  </w:style>
  <w:style w:type="paragraph" w:styleId="Nagwek4">
    <w:name w:val="heading 4"/>
    <w:basedOn w:val="Normalny"/>
    <w:next w:val="Normalny"/>
    <w:link w:val="Nagwek4Znak"/>
    <w:uiPriority w:val="9"/>
    <w:semiHidden/>
    <w:unhideWhenUsed/>
    <w:qFormat/>
    <w:rsid w:val="00C07DA3"/>
    <w:pPr>
      <w:keepNext/>
      <w:keepLines/>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C07DA3"/>
    <w:pPr>
      <w:keepNext/>
      <w:keepLines/>
      <w:spacing w:before="40"/>
      <w:outlineLvl w:val="4"/>
    </w:pPr>
    <w:rPr>
      <w:rFonts w:ascii="Calibri Light" w:hAnsi="Calibri Light"/>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link w:val="TekstprzypisudolnegoZnak"/>
    <w:uiPriority w:val="99"/>
    <w:semiHidden/>
    <w:rPr>
      <w:b/>
      <w:sz w:val="20"/>
      <w:szCs w:val="20"/>
    </w:rPr>
  </w:style>
  <w:style w:type="character" w:styleId="Hipercze">
    <w:name w:val="Hyperlink"/>
    <w:rsid w:val="00930D5D"/>
    <w:rPr>
      <w:color w:val="0000FF"/>
      <w:u w:val="single"/>
    </w:rPr>
  </w:style>
  <w:style w:type="paragraph" w:styleId="Tekstdymka">
    <w:name w:val="Balloon Text"/>
    <w:basedOn w:val="Normalny"/>
    <w:link w:val="TekstdymkaZnak"/>
    <w:uiPriority w:val="99"/>
    <w:semiHidden/>
    <w:unhideWhenUsed/>
    <w:rsid w:val="00140B2C"/>
    <w:rPr>
      <w:rFonts w:ascii="Tahoma" w:hAnsi="Tahoma" w:cs="Tahoma"/>
      <w:sz w:val="16"/>
      <w:szCs w:val="16"/>
    </w:rPr>
  </w:style>
  <w:style w:type="character" w:customStyle="1" w:styleId="TekstdymkaZnak">
    <w:name w:val="Tekst dymka Znak"/>
    <w:link w:val="Tekstdymka"/>
    <w:uiPriority w:val="99"/>
    <w:semiHidden/>
    <w:rsid w:val="00140B2C"/>
    <w:rPr>
      <w:rFonts w:ascii="Tahoma" w:hAnsi="Tahoma" w:cs="Tahoma"/>
      <w:sz w:val="16"/>
      <w:szCs w:val="16"/>
    </w:rPr>
  </w:style>
  <w:style w:type="character" w:styleId="Pogrubienie">
    <w:name w:val="Strong"/>
    <w:uiPriority w:val="22"/>
    <w:qFormat/>
    <w:rsid w:val="00A615FA"/>
    <w:rPr>
      <w:b/>
      <w:bCs/>
    </w:rPr>
  </w:style>
  <w:style w:type="paragraph" w:styleId="Tekstpodstawowy">
    <w:name w:val="Body Text"/>
    <w:basedOn w:val="Normalny"/>
    <w:link w:val="TekstpodstawowyZnak"/>
    <w:rsid w:val="008B3F91"/>
    <w:pPr>
      <w:jc w:val="both"/>
    </w:pPr>
    <w:rPr>
      <w:snapToGrid w:val="0"/>
      <w:sz w:val="28"/>
      <w:szCs w:val="20"/>
    </w:rPr>
  </w:style>
  <w:style w:type="character" w:customStyle="1" w:styleId="TekstpodstawowyZnak">
    <w:name w:val="Tekst podstawowy Znak"/>
    <w:link w:val="Tekstpodstawowy"/>
    <w:rsid w:val="008B3F91"/>
    <w:rPr>
      <w:snapToGrid w:val="0"/>
      <w:sz w:val="28"/>
    </w:rPr>
  </w:style>
  <w:style w:type="paragraph" w:customStyle="1" w:styleId="Default">
    <w:name w:val="Default"/>
    <w:rsid w:val="00426E48"/>
    <w:pPr>
      <w:autoSpaceDE w:val="0"/>
      <w:autoSpaceDN w:val="0"/>
      <w:adjustRightInd w:val="0"/>
    </w:pPr>
    <w:rPr>
      <w:color w:val="000000"/>
      <w:sz w:val="24"/>
      <w:szCs w:val="24"/>
    </w:rPr>
  </w:style>
  <w:style w:type="character" w:customStyle="1" w:styleId="Nagwek1Znak">
    <w:name w:val="Nagłówek 1 Znak"/>
    <w:link w:val="Nagwek1"/>
    <w:uiPriority w:val="9"/>
    <w:rsid w:val="0093761F"/>
    <w:rPr>
      <w:rFonts w:ascii="Calibri Light" w:eastAsia="Times New Roman" w:hAnsi="Calibri Light" w:cs="Times New Roman"/>
      <w:b/>
      <w:bCs/>
      <w:kern w:val="32"/>
      <w:sz w:val="32"/>
      <w:szCs w:val="32"/>
    </w:rPr>
  </w:style>
  <w:style w:type="paragraph" w:styleId="Akapitzlist">
    <w:name w:val="List Paragraph"/>
    <w:aliases w:val="CW_Lista"/>
    <w:basedOn w:val="Normalny"/>
    <w:link w:val="AkapitzlistZnak"/>
    <w:uiPriority w:val="34"/>
    <w:qFormat/>
    <w:rsid w:val="0093761F"/>
    <w:pPr>
      <w:spacing w:after="160" w:line="259" w:lineRule="auto"/>
      <w:ind w:left="720"/>
      <w:contextualSpacing/>
    </w:pPr>
    <w:rPr>
      <w:rFonts w:ascii="Calibri" w:eastAsia="Calibri" w:hAnsi="Calibri"/>
      <w:sz w:val="22"/>
      <w:szCs w:val="22"/>
      <w:lang w:eastAsia="en-US"/>
    </w:rPr>
  </w:style>
  <w:style w:type="table" w:styleId="Tabela-Siatka">
    <w:name w:val="Table Grid"/>
    <w:basedOn w:val="Standardowy"/>
    <w:rsid w:val="009376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C07DA3"/>
    <w:rPr>
      <w:rFonts w:ascii="Calibri Light" w:hAnsi="Calibri Light"/>
      <w:i/>
      <w:iCs/>
      <w:color w:val="2E74B5"/>
      <w:sz w:val="24"/>
      <w:szCs w:val="24"/>
    </w:rPr>
  </w:style>
  <w:style w:type="character" w:customStyle="1" w:styleId="Nagwek5Znak">
    <w:name w:val="Nagłówek 5 Znak"/>
    <w:link w:val="Nagwek5"/>
    <w:uiPriority w:val="9"/>
    <w:semiHidden/>
    <w:rsid w:val="00C07DA3"/>
    <w:rPr>
      <w:rFonts w:ascii="Calibri Light" w:hAnsi="Calibri Light"/>
      <w:color w:val="2E74B5"/>
      <w:sz w:val="24"/>
      <w:szCs w:val="24"/>
    </w:rPr>
  </w:style>
  <w:style w:type="paragraph" w:styleId="Tekstprzypisukocowego">
    <w:name w:val="endnote text"/>
    <w:basedOn w:val="Normalny"/>
    <w:link w:val="TekstprzypisukocowegoZnak"/>
    <w:uiPriority w:val="99"/>
    <w:semiHidden/>
    <w:unhideWhenUsed/>
    <w:rsid w:val="003F0C62"/>
    <w:rPr>
      <w:sz w:val="20"/>
      <w:szCs w:val="20"/>
    </w:rPr>
  </w:style>
  <w:style w:type="character" w:customStyle="1" w:styleId="TekstprzypisukocowegoZnak">
    <w:name w:val="Tekst przypisu końcowego Znak"/>
    <w:basedOn w:val="Domylnaczcionkaakapitu"/>
    <w:link w:val="Tekstprzypisukocowego"/>
    <w:uiPriority w:val="99"/>
    <w:semiHidden/>
    <w:rsid w:val="003F0C62"/>
  </w:style>
  <w:style w:type="character" w:styleId="Odwoanieprzypisukocowego">
    <w:name w:val="endnote reference"/>
    <w:uiPriority w:val="99"/>
    <w:semiHidden/>
    <w:unhideWhenUsed/>
    <w:rsid w:val="003F0C62"/>
    <w:rPr>
      <w:vertAlign w:val="superscript"/>
    </w:rPr>
  </w:style>
  <w:style w:type="table" w:customStyle="1" w:styleId="Tabela-Siatka1">
    <w:name w:val="Tabela - Siatka1"/>
    <w:basedOn w:val="Standardowy"/>
    <w:next w:val="Tabela-Siatka"/>
    <w:uiPriority w:val="59"/>
    <w:rsid w:val="00B40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85D54"/>
    <w:rPr>
      <w:color w:val="605E5C"/>
      <w:shd w:val="clear" w:color="auto" w:fill="E1DFDD"/>
    </w:rPr>
  </w:style>
  <w:style w:type="paragraph" w:styleId="Tekstpodstawowy2">
    <w:name w:val="Body Text 2"/>
    <w:basedOn w:val="Normalny"/>
    <w:link w:val="Tekstpodstawowy2Znak"/>
    <w:uiPriority w:val="99"/>
    <w:semiHidden/>
    <w:unhideWhenUsed/>
    <w:rsid w:val="00082F17"/>
    <w:pPr>
      <w:spacing w:after="120" w:line="480" w:lineRule="auto"/>
    </w:pPr>
  </w:style>
  <w:style w:type="character" w:customStyle="1" w:styleId="Tekstpodstawowy2Znak">
    <w:name w:val="Tekst podstawowy 2 Znak"/>
    <w:basedOn w:val="Domylnaczcionkaakapitu"/>
    <w:link w:val="Tekstpodstawowy2"/>
    <w:uiPriority w:val="99"/>
    <w:semiHidden/>
    <w:rsid w:val="00082F17"/>
    <w:rPr>
      <w:sz w:val="24"/>
      <w:szCs w:val="24"/>
    </w:rPr>
  </w:style>
  <w:style w:type="paragraph" w:styleId="NormalnyWeb">
    <w:name w:val="Normal (Web)"/>
    <w:basedOn w:val="Normalny"/>
    <w:uiPriority w:val="99"/>
    <w:rsid w:val="00F83A30"/>
    <w:pPr>
      <w:spacing w:before="100" w:beforeAutospacing="1" w:after="119"/>
    </w:pPr>
    <w:rPr>
      <w:rFonts w:ascii="Arial Unicode MS" w:hAnsi="Arial Unicode MS"/>
    </w:rPr>
  </w:style>
  <w:style w:type="character" w:customStyle="1" w:styleId="TekstprzypisudolnegoZnak">
    <w:name w:val="Tekst przypisu dolnego Znak"/>
    <w:basedOn w:val="Domylnaczcionkaakapitu"/>
    <w:link w:val="Tekstprzypisudolnego"/>
    <w:uiPriority w:val="99"/>
    <w:semiHidden/>
    <w:rsid w:val="0006494E"/>
    <w:rPr>
      <w:b/>
    </w:rPr>
  </w:style>
  <w:style w:type="character" w:styleId="Odwoanieprzypisudolnego">
    <w:name w:val="footnote reference"/>
    <w:basedOn w:val="Domylnaczcionkaakapitu"/>
    <w:uiPriority w:val="99"/>
    <w:semiHidden/>
    <w:unhideWhenUsed/>
    <w:rsid w:val="0006494E"/>
    <w:rPr>
      <w:vertAlign w:val="superscript"/>
    </w:rPr>
  </w:style>
  <w:style w:type="paragraph" w:styleId="Tekstpodstawowywcity">
    <w:name w:val="Body Text Indent"/>
    <w:basedOn w:val="Normalny"/>
    <w:link w:val="TekstpodstawowywcityZnak"/>
    <w:uiPriority w:val="99"/>
    <w:semiHidden/>
    <w:unhideWhenUsed/>
    <w:rsid w:val="002B45F3"/>
    <w:pPr>
      <w:spacing w:after="120"/>
      <w:ind w:left="283"/>
    </w:pPr>
  </w:style>
  <w:style w:type="character" w:customStyle="1" w:styleId="TekstpodstawowywcityZnak">
    <w:name w:val="Tekst podstawowy wcięty Znak"/>
    <w:basedOn w:val="Domylnaczcionkaakapitu"/>
    <w:link w:val="Tekstpodstawowywcity"/>
    <w:uiPriority w:val="99"/>
    <w:semiHidden/>
    <w:rsid w:val="002B45F3"/>
    <w:rPr>
      <w:sz w:val="24"/>
      <w:szCs w:val="24"/>
    </w:rPr>
  </w:style>
  <w:style w:type="character" w:customStyle="1" w:styleId="NagwekZnak">
    <w:name w:val="Nagłówek Znak"/>
    <w:basedOn w:val="Domylnaczcionkaakapitu"/>
    <w:link w:val="Nagwek"/>
    <w:rsid w:val="006359E0"/>
    <w:rPr>
      <w:sz w:val="24"/>
      <w:szCs w:val="24"/>
    </w:rPr>
  </w:style>
  <w:style w:type="character" w:customStyle="1" w:styleId="TeksttreciZnak">
    <w:name w:val="Tekst treści_ Znak"/>
    <w:link w:val="Teksttreci"/>
    <w:rsid w:val="00127D75"/>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127D75"/>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Odwoaniedokomentarza">
    <w:name w:val="annotation reference"/>
    <w:basedOn w:val="Domylnaczcionkaakapitu"/>
    <w:uiPriority w:val="99"/>
    <w:semiHidden/>
    <w:unhideWhenUsed/>
    <w:rsid w:val="00D1245D"/>
    <w:rPr>
      <w:sz w:val="16"/>
      <w:szCs w:val="16"/>
    </w:rPr>
  </w:style>
  <w:style w:type="paragraph" w:styleId="Tekstkomentarza">
    <w:name w:val="annotation text"/>
    <w:basedOn w:val="Normalny"/>
    <w:link w:val="TekstkomentarzaZnak"/>
    <w:uiPriority w:val="99"/>
    <w:semiHidden/>
    <w:unhideWhenUsed/>
    <w:rsid w:val="00D1245D"/>
    <w:rPr>
      <w:sz w:val="20"/>
      <w:szCs w:val="20"/>
    </w:rPr>
  </w:style>
  <w:style w:type="character" w:customStyle="1" w:styleId="TekstkomentarzaZnak">
    <w:name w:val="Tekst komentarza Znak"/>
    <w:basedOn w:val="Domylnaczcionkaakapitu"/>
    <w:link w:val="Tekstkomentarza"/>
    <w:uiPriority w:val="99"/>
    <w:semiHidden/>
    <w:rsid w:val="00D1245D"/>
  </w:style>
  <w:style w:type="paragraph" w:styleId="Tematkomentarza">
    <w:name w:val="annotation subject"/>
    <w:basedOn w:val="Tekstkomentarza"/>
    <w:next w:val="Tekstkomentarza"/>
    <w:link w:val="TematkomentarzaZnak"/>
    <w:uiPriority w:val="99"/>
    <w:semiHidden/>
    <w:unhideWhenUsed/>
    <w:rsid w:val="00614118"/>
    <w:rPr>
      <w:b/>
      <w:bCs/>
    </w:rPr>
  </w:style>
  <w:style w:type="character" w:customStyle="1" w:styleId="TematkomentarzaZnak">
    <w:name w:val="Temat komentarza Znak"/>
    <w:basedOn w:val="TekstkomentarzaZnak"/>
    <w:link w:val="Tematkomentarza"/>
    <w:uiPriority w:val="99"/>
    <w:semiHidden/>
    <w:rsid w:val="00614118"/>
    <w:rPr>
      <w:b/>
      <w:bCs/>
    </w:rPr>
  </w:style>
  <w:style w:type="character" w:customStyle="1" w:styleId="AkapitzlistZnak">
    <w:name w:val="Akapit z listą Znak"/>
    <w:aliases w:val="CW_Lista Znak"/>
    <w:link w:val="Akapitzlist"/>
    <w:uiPriority w:val="34"/>
    <w:locked/>
    <w:rsid w:val="00335E83"/>
    <w:rPr>
      <w:rFonts w:ascii="Calibri" w:eastAsia="Calibri" w:hAnsi="Calibri"/>
      <w:sz w:val="22"/>
      <w:szCs w:val="22"/>
      <w:lang w:eastAsia="en-US"/>
    </w:rPr>
  </w:style>
  <w:style w:type="table" w:customStyle="1" w:styleId="Tabela-Siatka2">
    <w:name w:val="Tabela - Siatka2"/>
    <w:basedOn w:val="Standardowy"/>
    <w:next w:val="Tabela-Siatka"/>
    <w:rsid w:val="000461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477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84775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170">
      <w:bodyDiv w:val="1"/>
      <w:marLeft w:val="0"/>
      <w:marRight w:val="0"/>
      <w:marTop w:val="0"/>
      <w:marBottom w:val="0"/>
      <w:divBdr>
        <w:top w:val="none" w:sz="0" w:space="0" w:color="auto"/>
        <w:left w:val="none" w:sz="0" w:space="0" w:color="auto"/>
        <w:bottom w:val="none" w:sz="0" w:space="0" w:color="auto"/>
        <w:right w:val="none" w:sz="0" w:space="0" w:color="auto"/>
      </w:divBdr>
    </w:div>
    <w:div w:id="37171078">
      <w:bodyDiv w:val="1"/>
      <w:marLeft w:val="0"/>
      <w:marRight w:val="0"/>
      <w:marTop w:val="0"/>
      <w:marBottom w:val="0"/>
      <w:divBdr>
        <w:top w:val="none" w:sz="0" w:space="0" w:color="auto"/>
        <w:left w:val="none" w:sz="0" w:space="0" w:color="auto"/>
        <w:bottom w:val="none" w:sz="0" w:space="0" w:color="auto"/>
        <w:right w:val="none" w:sz="0" w:space="0" w:color="auto"/>
      </w:divBdr>
    </w:div>
    <w:div w:id="99689927">
      <w:bodyDiv w:val="1"/>
      <w:marLeft w:val="0"/>
      <w:marRight w:val="0"/>
      <w:marTop w:val="0"/>
      <w:marBottom w:val="0"/>
      <w:divBdr>
        <w:top w:val="none" w:sz="0" w:space="0" w:color="auto"/>
        <w:left w:val="none" w:sz="0" w:space="0" w:color="auto"/>
        <w:bottom w:val="none" w:sz="0" w:space="0" w:color="auto"/>
        <w:right w:val="none" w:sz="0" w:space="0" w:color="auto"/>
      </w:divBdr>
    </w:div>
    <w:div w:id="152647969">
      <w:bodyDiv w:val="1"/>
      <w:marLeft w:val="0"/>
      <w:marRight w:val="0"/>
      <w:marTop w:val="0"/>
      <w:marBottom w:val="0"/>
      <w:divBdr>
        <w:top w:val="none" w:sz="0" w:space="0" w:color="auto"/>
        <w:left w:val="none" w:sz="0" w:space="0" w:color="auto"/>
        <w:bottom w:val="none" w:sz="0" w:space="0" w:color="auto"/>
        <w:right w:val="none" w:sz="0" w:space="0" w:color="auto"/>
      </w:divBdr>
    </w:div>
    <w:div w:id="172914299">
      <w:bodyDiv w:val="1"/>
      <w:marLeft w:val="0"/>
      <w:marRight w:val="0"/>
      <w:marTop w:val="0"/>
      <w:marBottom w:val="0"/>
      <w:divBdr>
        <w:top w:val="none" w:sz="0" w:space="0" w:color="auto"/>
        <w:left w:val="none" w:sz="0" w:space="0" w:color="auto"/>
        <w:bottom w:val="none" w:sz="0" w:space="0" w:color="auto"/>
        <w:right w:val="none" w:sz="0" w:space="0" w:color="auto"/>
      </w:divBdr>
    </w:div>
    <w:div w:id="210730153">
      <w:bodyDiv w:val="1"/>
      <w:marLeft w:val="0"/>
      <w:marRight w:val="0"/>
      <w:marTop w:val="0"/>
      <w:marBottom w:val="0"/>
      <w:divBdr>
        <w:top w:val="none" w:sz="0" w:space="0" w:color="auto"/>
        <w:left w:val="none" w:sz="0" w:space="0" w:color="auto"/>
        <w:bottom w:val="none" w:sz="0" w:space="0" w:color="auto"/>
        <w:right w:val="none" w:sz="0" w:space="0" w:color="auto"/>
      </w:divBdr>
    </w:div>
    <w:div w:id="248082871">
      <w:bodyDiv w:val="1"/>
      <w:marLeft w:val="0"/>
      <w:marRight w:val="0"/>
      <w:marTop w:val="0"/>
      <w:marBottom w:val="0"/>
      <w:divBdr>
        <w:top w:val="none" w:sz="0" w:space="0" w:color="auto"/>
        <w:left w:val="none" w:sz="0" w:space="0" w:color="auto"/>
        <w:bottom w:val="none" w:sz="0" w:space="0" w:color="auto"/>
        <w:right w:val="none" w:sz="0" w:space="0" w:color="auto"/>
      </w:divBdr>
    </w:div>
    <w:div w:id="439840879">
      <w:bodyDiv w:val="1"/>
      <w:marLeft w:val="0"/>
      <w:marRight w:val="0"/>
      <w:marTop w:val="0"/>
      <w:marBottom w:val="0"/>
      <w:divBdr>
        <w:top w:val="none" w:sz="0" w:space="0" w:color="auto"/>
        <w:left w:val="none" w:sz="0" w:space="0" w:color="auto"/>
        <w:bottom w:val="none" w:sz="0" w:space="0" w:color="auto"/>
        <w:right w:val="none" w:sz="0" w:space="0" w:color="auto"/>
      </w:divBdr>
    </w:div>
    <w:div w:id="487789429">
      <w:bodyDiv w:val="1"/>
      <w:marLeft w:val="0"/>
      <w:marRight w:val="0"/>
      <w:marTop w:val="0"/>
      <w:marBottom w:val="0"/>
      <w:divBdr>
        <w:top w:val="none" w:sz="0" w:space="0" w:color="auto"/>
        <w:left w:val="none" w:sz="0" w:space="0" w:color="auto"/>
        <w:bottom w:val="none" w:sz="0" w:space="0" w:color="auto"/>
        <w:right w:val="none" w:sz="0" w:space="0" w:color="auto"/>
      </w:divBdr>
    </w:div>
    <w:div w:id="512037084">
      <w:bodyDiv w:val="1"/>
      <w:marLeft w:val="0"/>
      <w:marRight w:val="0"/>
      <w:marTop w:val="0"/>
      <w:marBottom w:val="0"/>
      <w:divBdr>
        <w:top w:val="none" w:sz="0" w:space="0" w:color="auto"/>
        <w:left w:val="none" w:sz="0" w:space="0" w:color="auto"/>
        <w:bottom w:val="none" w:sz="0" w:space="0" w:color="auto"/>
        <w:right w:val="none" w:sz="0" w:space="0" w:color="auto"/>
      </w:divBdr>
    </w:div>
    <w:div w:id="582032589">
      <w:bodyDiv w:val="1"/>
      <w:marLeft w:val="0"/>
      <w:marRight w:val="0"/>
      <w:marTop w:val="0"/>
      <w:marBottom w:val="0"/>
      <w:divBdr>
        <w:top w:val="none" w:sz="0" w:space="0" w:color="auto"/>
        <w:left w:val="none" w:sz="0" w:space="0" w:color="auto"/>
        <w:bottom w:val="none" w:sz="0" w:space="0" w:color="auto"/>
        <w:right w:val="none" w:sz="0" w:space="0" w:color="auto"/>
      </w:divBdr>
    </w:div>
    <w:div w:id="844787193">
      <w:bodyDiv w:val="1"/>
      <w:marLeft w:val="0"/>
      <w:marRight w:val="0"/>
      <w:marTop w:val="0"/>
      <w:marBottom w:val="0"/>
      <w:divBdr>
        <w:top w:val="none" w:sz="0" w:space="0" w:color="auto"/>
        <w:left w:val="none" w:sz="0" w:space="0" w:color="auto"/>
        <w:bottom w:val="none" w:sz="0" w:space="0" w:color="auto"/>
        <w:right w:val="none" w:sz="0" w:space="0" w:color="auto"/>
      </w:divBdr>
    </w:div>
    <w:div w:id="896892602">
      <w:bodyDiv w:val="1"/>
      <w:marLeft w:val="0"/>
      <w:marRight w:val="0"/>
      <w:marTop w:val="0"/>
      <w:marBottom w:val="0"/>
      <w:divBdr>
        <w:top w:val="none" w:sz="0" w:space="0" w:color="auto"/>
        <w:left w:val="none" w:sz="0" w:space="0" w:color="auto"/>
        <w:bottom w:val="none" w:sz="0" w:space="0" w:color="auto"/>
        <w:right w:val="none" w:sz="0" w:space="0" w:color="auto"/>
      </w:divBdr>
    </w:div>
    <w:div w:id="913048922">
      <w:bodyDiv w:val="1"/>
      <w:marLeft w:val="0"/>
      <w:marRight w:val="0"/>
      <w:marTop w:val="0"/>
      <w:marBottom w:val="0"/>
      <w:divBdr>
        <w:top w:val="none" w:sz="0" w:space="0" w:color="auto"/>
        <w:left w:val="none" w:sz="0" w:space="0" w:color="auto"/>
        <w:bottom w:val="none" w:sz="0" w:space="0" w:color="auto"/>
        <w:right w:val="none" w:sz="0" w:space="0" w:color="auto"/>
      </w:divBdr>
    </w:div>
    <w:div w:id="924149836">
      <w:bodyDiv w:val="1"/>
      <w:marLeft w:val="0"/>
      <w:marRight w:val="0"/>
      <w:marTop w:val="0"/>
      <w:marBottom w:val="0"/>
      <w:divBdr>
        <w:top w:val="none" w:sz="0" w:space="0" w:color="auto"/>
        <w:left w:val="none" w:sz="0" w:space="0" w:color="auto"/>
        <w:bottom w:val="none" w:sz="0" w:space="0" w:color="auto"/>
        <w:right w:val="none" w:sz="0" w:space="0" w:color="auto"/>
      </w:divBdr>
    </w:div>
    <w:div w:id="947080901">
      <w:bodyDiv w:val="1"/>
      <w:marLeft w:val="0"/>
      <w:marRight w:val="0"/>
      <w:marTop w:val="0"/>
      <w:marBottom w:val="0"/>
      <w:divBdr>
        <w:top w:val="none" w:sz="0" w:space="0" w:color="auto"/>
        <w:left w:val="none" w:sz="0" w:space="0" w:color="auto"/>
        <w:bottom w:val="none" w:sz="0" w:space="0" w:color="auto"/>
        <w:right w:val="none" w:sz="0" w:space="0" w:color="auto"/>
      </w:divBdr>
    </w:div>
    <w:div w:id="965233471">
      <w:bodyDiv w:val="1"/>
      <w:marLeft w:val="0"/>
      <w:marRight w:val="0"/>
      <w:marTop w:val="0"/>
      <w:marBottom w:val="0"/>
      <w:divBdr>
        <w:top w:val="none" w:sz="0" w:space="0" w:color="auto"/>
        <w:left w:val="none" w:sz="0" w:space="0" w:color="auto"/>
        <w:bottom w:val="none" w:sz="0" w:space="0" w:color="auto"/>
        <w:right w:val="none" w:sz="0" w:space="0" w:color="auto"/>
      </w:divBdr>
    </w:div>
    <w:div w:id="978917938">
      <w:bodyDiv w:val="1"/>
      <w:marLeft w:val="0"/>
      <w:marRight w:val="0"/>
      <w:marTop w:val="0"/>
      <w:marBottom w:val="0"/>
      <w:divBdr>
        <w:top w:val="none" w:sz="0" w:space="0" w:color="auto"/>
        <w:left w:val="none" w:sz="0" w:space="0" w:color="auto"/>
        <w:bottom w:val="none" w:sz="0" w:space="0" w:color="auto"/>
        <w:right w:val="none" w:sz="0" w:space="0" w:color="auto"/>
      </w:divBdr>
    </w:div>
    <w:div w:id="1010067845">
      <w:bodyDiv w:val="1"/>
      <w:marLeft w:val="0"/>
      <w:marRight w:val="0"/>
      <w:marTop w:val="0"/>
      <w:marBottom w:val="0"/>
      <w:divBdr>
        <w:top w:val="none" w:sz="0" w:space="0" w:color="auto"/>
        <w:left w:val="none" w:sz="0" w:space="0" w:color="auto"/>
        <w:bottom w:val="none" w:sz="0" w:space="0" w:color="auto"/>
        <w:right w:val="none" w:sz="0" w:space="0" w:color="auto"/>
      </w:divBdr>
    </w:div>
    <w:div w:id="1017538466">
      <w:bodyDiv w:val="1"/>
      <w:marLeft w:val="0"/>
      <w:marRight w:val="0"/>
      <w:marTop w:val="0"/>
      <w:marBottom w:val="0"/>
      <w:divBdr>
        <w:top w:val="none" w:sz="0" w:space="0" w:color="auto"/>
        <w:left w:val="none" w:sz="0" w:space="0" w:color="auto"/>
        <w:bottom w:val="none" w:sz="0" w:space="0" w:color="auto"/>
        <w:right w:val="none" w:sz="0" w:space="0" w:color="auto"/>
      </w:divBdr>
    </w:div>
    <w:div w:id="1025787862">
      <w:bodyDiv w:val="1"/>
      <w:marLeft w:val="0"/>
      <w:marRight w:val="0"/>
      <w:marTop w:val="0"/>
      <w:marBottom w:val="0"/>
      <w:divBdr>
        <w:top w:val="none" w:sz="0" w:space="0" w:color="auto"/>
        <w:left w:val="none" w:sz="0" w:space="0" w:color="auto"/>
        <w:bottom w:val="none" w:sz="0" w:space="0" w:color="auto"/>
        <w:right w:val="none" w:sz="0" w:space="0" w:color="auto"/>
      </w:divBdr>
    </w:div>
    <w:div w:id="1025905601">
      <w:bodyDiv w:val="1"/>
      <w:marLeft w:val="0"/>
      <w:marRight w:val="0"/>
      <w:marTop w:val="0"/>
      <w:marBottom w:val="0"/>
      <w:divBdr>
        <w:top w:val="none" w:sz="0" w:space="0" w:color="auto"/>
        <w:left w:val="none" w:sz="0" w:space="0" w:color="auto"/>
        <w:bottom w:val="none" w:sz="0" w:space="0" w:color="auto"/>
        <w:right w:val="none" w:sz="0" w:space="0" w:color="auto"/>
      </w:divBdr>
    </w:div>
    <w:div w:id="1151559959">
      <w:bodyDiv w:val="1"/>
      <w:marLeft w:val="0"/>
      <w:marRight w:val="0"/>
      <w:marTop w:val="0"/>
      <w:marBottom w:val="0"/>
      <w:divBdr>
        <w:top w:val="none" w:sz="0" w:space="0" w:color="auto"/>
        <w:left w:val="none" w:sz="0" w:space="0" w:color="auto"/>
        <w:bottom w:val="none" w:sz="0" w:space="0" w:color="auto"/>
        <w:right w:val="none" w:sz="0" w:space="0" w:color="auto"/>
      </w:divBdr>
    </w:div>
    <w:div w:id="1159149405">
      <w:bodyDiv w:val="1"/>
      <w:marLeft w:val="0"/>
      <w:marRight w:val="0"/>
      <w:marTop w:val="0"/>
      <w:marBottom w:val="0"/>
      <w:divBdr>
        <w:top w:val="none" w:sz="0" w:space="0" w:color="auto"/>
        <w:left w:val="none" w:sz="0" w:space="0" w:color="auto"/>
        <w:bottom w:val="none" w:sz="0" w:space="0" w:color="auto"/>
        <w:right w:val="none" w:sz="0" w:space="0" w:color="auto"/>
      </w:divBdr>
    </w:div>
    <w:div w:id="1220939508">
      <w:bodyDiv w:val="1"/>
      <w:marLeft w:val="0"/>
      <w:marRight w:val="0"/>
      <w:marTop w:val="0"/>
      <w:marBottom w:val="0"/>
      <w:divBdr>
        <w:top w:val="none" w:sz="0" w:space="0" w:color="auto"/>
        <w:left w:val="none" w:sz="0" w:space="0" w:color="auto"/>
        <w:bottom w:val="none" w:sz="0" w:space="0" w:color="auto"/>
        <w:right w:val="none" w:sz="0" w:space="0" w:color="auto"/>
      </w:divBdr>
    </w:div>
    <w:div w:id="1338919524">
      <w:bodyDiv w:val="1"/>
      <w:marLeft w:val="0"/>
      <w:marRight w:val="0"/>
      <w:marTop w:val="0"/>
      <w:marBottom w:val="0"/>
      <w:divBdr>
        <w:top w:val="none" w:sz="0" w:space="0" w:color="auto"/>
        <w:left w:val="none" w:sz="0" w:space="0" w:color="auto"/>
        <w:bottom w:val="none" w:sz="0" w:space="0" w:color="auto"/>
        <w:right w:val="none" w:sz="0" w:space="0" w:color="auto"/>
      </w:divBdr>
    </w:div>
    <w:div w:id="1343124271">
      <w:bodyDiv w:val="1"/>
      <w:marLeft w:val="0"/>
      <w:marRight w:val="0"/>
      <w:marTop w:val="0"/>
      <w:marBottom w:val="0"/>
      <w:divBdr>
        <w:top w:val="none" w:sz="0" w:space="0" w:color="auto"/>
        <w:left w:val="none" w:sz="0" w:space="0" w:color="auto"/>
        <w:bottom w:val="none" w:sz="0" w:space="0" w:color="auto"/>
        <w:right w:val="none" w:sz="0" w:space="0" w:color="auto"/>
      </w:divBdr>
    </w:div>
    <w:div w:id="1355960589">
      <w:bodyDiv w:val="1"/>
      <w:marLeft w:val="0"/>
      <w:marRight w:val="0"/>
      <w:marTop w:val="0"/>
      <w:marBottom w:val="0"/>
      <w:divBdr>
        <w:top w:val="none" w:sz="0" w:space="0" w:color="auto"/>
        <w:left w:val="none" w:sz="0" w:space="0" w:color="auto"/>
        <w:bottom w:val="none" w:sz="0" w:space="0" w:color="auto"/>
        <w:right w:val="none" w:sz="0" w:space="0" w:color="auto"/>
      </w:divBdr>
    </w:div>
    <w:div w:id="1582519985">
      <w:bodyDiv w:val="1"/>
      <w:marLeft w:val="0"/>
      <w:marRight w:val="0"/>
      <w:marTop w:val="0"/>
      <w:marBottom w:val="0"/>
      <w:divBdr>
        <w:top w:val="none" w:sz="0" w:space="0" w:color="auto"/>
        <w:left w:val="none" w:sz="0" w:space="0" w:color="auto"/>
        <w:bottom w:val="none" w:sz="0" w:space="0" w:color="auto"/>
        <w:right w:val="none" w:sz="0" w:space="0" w:color="auto"/>
      </w:divBdr>
      <w:divsChild>
        <w:div w:id="1237284591">
          <w:marLeft w:val="0"/>
          <w:marRight w:val="0"/>
          <w:marTop w:val="0"/>
          <w:marBottom w:val="0"/>
          <w:divBdr>
            <w:top w:val="none" w:sz="0" w:space="0" w:color="auto"/>
            <w:left w:val="none" w:sz="0" w:space="0" w:color="auto"/>
            <w:bottom w:val="none" w:sz="0" w:space="0" w:color="auto"/>
            <w:right w:val="none" w:sz="0" w:space="0" w:color="auto"/>
          </w:divBdr>
        </w:div>
      </w:divsChild>
    </w:div>
    <w:div w:id="1628704204">
      <w:bodyDiv w:val="1"/>
      <w:marLeft w:val="0"/>
      <w:marRight w:val="0"/>
      <w:marTop w:val="0"/>
      <w:marBottom w:val="0"/>
      <w:divBdr>
        <w:top w:val="none" w:sz="0" w:space="0" w:color="auto"/>
        <w:left w:val="none" w:sz="0" w:space="0" w:color="auto"/>
        <w:bottom w:val="none" w:sz="0" w:space="0" w:color="auto"/>
        <w:right w:val="none" w:sz="0" w:space="0" w:color="auto"/>
      </w:divBdr>
    </w:div>
    <w:div w:id="1666206733">
      <w:bodyDiv w:val="1"/>
      <w:marLeft w:val="0"/>
      <w:marRight w:val="0"/>
      <w:marTop w:val="0"/>
      <w:marBottom w:val="0"/>
      <w:divBdr>
        <w:top w:val="none" w:sz="0" w:space="0" w:color="auto"/>
        <w:left w:val="none" w:sz="0" w:space="0" w:color="auto"/>
        <w:bottom w:val="none" w:sz="0" w:space="0" w:color="auto"/>
        <w:right w:val="none" w:sz="0" w:space="0" w:color="auto"/>
      </w:divBdr>
    </w:div>
    <w:div w:id="1696274960">
      <w:bodyDiv w:val="1"/>
      <w:marLeft w:val="0"/>
      <w:marRight w:val="0"/>
      <w:marTop w:val="0"/>
      <w:marBottom w:val="0"/>
      <w:divBdr>
        <w:top w:val="none" w:sz="0" w:space="0" w:color="auto"/>
        <w:left w:val="none" w:sz="0" w:space="0" w:color="auto"/>
        <w:bottom w:val="none" w:sz="0" w:space="0" w:color="auto"/>
        <w:right w:val="none" w:sz="0" w:space="0" w:color="auto"/>
      </w:divBdr>
    </w:div>
    <w:div w:id="1743869045">
      <w:bodyDiv w:val="1"/>
      <w:marLeft w:val="0"/>
      <w:marRight w:val="0"/>
      <w:marTop w:val="0"/>
      <w:marBottom w:val="0"/>
      <w:divBdr>
        <w:top w:val="none" w:sz="0" w:space="0" w:color="auto"/>
        <w:left w:val="none" w:sz="0" w:space="0" w:color="auto"/>
        <w:bottom w:val="none" w:sz="0" w:space="0" w:color="auto"/>
        <w:right w:val="none" w:sz="0" w:space="0" w:color="auto"/>
      </w:divBdr>
    </w:div>
    <w:div w:id="1875997120">
      <w:bodyDiv w:val="1"/>
      <w:marLeft w:val="0"/>
      <w:marRight w:val="0"/>
      <w:marTop w:val="0"/>
      <w:marBottom w:val="0"/>
      <w:divBdr>
        <w:top w:val="none" w:sz="0" w:space="0" w:color="auto"/>
        <w:left w:val="none" w:sz="0" w:space="0" w:color="auto"/>
        <w:bottom w:val="none" w:sz="0" w:space="0" w:color="auto"/>
        <w:right w:val="none" w:sz="0" w:space="0" w:color="auto"/>
      </w:divBdr>
    </w:div>
    <w:div w:id="1891455055">
      <w:bodyDiv w:val="1"/>
      <w:marLeft w:val="0"/>
      <w:marRight w:val="0"/>
      <w:marTop w:val="0"/>
      <w:marBottom w:val="0"/>
      <w:divBdr>
        <w:top w:val="none" w:sz="0" w:space="0" w:color="auto"/>
        <w:left w:val="none" w:sz="0" w:space="0" w:color="auto"/>
        <w:bottom w:val="none" w:sz="0" w:space="0" w:color="auto"/>
        <w:right w:val="none" w:sz="0" w:space="0" w:color="auto"/>
      </w:divBdr>
    </w:div>
    <w:div w:id="1915703418">
      <w:bodyDiv w:val="1"/>
      <w:marLeft w:val="0"/>
      <w:marRight w:val="0"/>
      <w:marTop w:val="0"/>
      <w:marBottom w:val="0"/>
      <w:divBdr>
        <w:top w:val="none" w:sz="0" w:space="0" w:color="auto"/>
        <w:left w:val="none" w:sz="0" w:space="0" w:color="auto"/>
        <w:bottom w:val="none" w:sz="0" w:space="0" w:color="auto"/>
        <w:right w:val="none" w:sz="0" w:space="0" w:color="auto"/>
      </w:divBdr>
    </w:div>
    <w:div w:id="1925071723">
      <w:bodyDiv w:val="1"/>
      <w:marLeft w:val="0"/>
      <w:marRight w:val="0"/>
      <w:marTop w:val="0"/>
      <w:marBottom w:val="0"/>
      <w:divBdr>
        <w:top w:val="none" w:sz="0" w:space="0" w:color="auto"/>
        <w:left w:val="none" w:sz="0" w:space="0" w:color="auto"/>
        <w:bottom w:val="none" w:sz="0" w:space="0" w:color="auto"/>
        <w:right w:val="none" w:sz="0" w:space="0" w:color="auto"/>
      </w:divBdr>
    </w:div>
    <w:div w:id="1937596321">
      <w:bodyDiv w:val="1"/>
      <w:marLeft w:val="0"/>
      <w:marRight w:val="0"/>
      <w:marTop w:val="0"/>
      <w:marBottom w:val="0"/>
      <w:divBdr>
        <w:top w:val="none" w:sz="0" w:space="0" w:color="auto"/>
        <w:left w:val="none" w:sz="0" w:space="0" w:color="auto"/>
        <w:bottom w:val="none" w:sz="0" w:space="0" w:color="auto"/>
        <w:right w:val="none" w:sz="0" w:space="0" w:color="auto"/>
      </w:divBdr>
    </w:div>
    <w:div w:id="1984387923">
      <w:bodyDiv w:val="1"/>
      <w:marLeft w:val="0"/>
      <w:marRight w:val="0"/>
      <w:marTop w:val="0"/>
      <w:marBottom w:val="0"/>
      <w:divBdr>
        <w:top w:val="none" w:sz="0" w:space="0" w:color="auto"/>
        <w:left w:val="none" w:sz="0" w:space="0" w:color="auto"/>
        <w:bottom w:val="none" w:sz="0" w:space="0" w:color="auto"/>
        <w:right w:val="none" w:sz="0" w:space="0" w:color="auto"/>
      </w:divBdr>
    </w:div>
    <w:div w:id="2009359760">
      <w:bodyDiv w:val="1"/>
      <w:marLeft w:val="0"/>
      <w:marRight w:val="0"/>
      <w:marTop w:val="0"/>
      <w:marBottom w:val="0"/>
      <w:divBdr>
        <w:top w:val="none" w:sz="0" w:space="0" w:color="auto"/>
        <w:left w:val="none" w:sz="0" w:space="0" w:color="auto"/>
        <w:bottom w:val="none" w:sz="0" w:space="0" w:color="auto"/>
        <w:right w:val="none" w:sz="0" w:space="0" w:color="auto"/>
      </w:divBdr>
    </w:div>
    <w:div w:id="21115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279A-FAED-4B09-A7FD-C35E267B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3276</Words>
  <Characters>20642</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Piła, ………</vt:lpstr>
    </vt:vector>
  </TitlesOfParts>
  <Company>pryw</Company>
  <LinksUpToDate>false</LinksUpToDate>
  <CharactersWithSpaces>23871</CharactersWithSpaces>
  <SharedDoc>false</SharedDoc>
  <HLinks>
    <vt:vector size="12" baseType="variant">
      <vt:variant>
        <vt:i4>7209047</vt:i4>
      </vt:variant>
      <vt:variant>
        <vt:i4>3</vt:i4>
      </vt:variant>
      <vt:variant>
        <vt:i4>0</vt:i4>
      </vt:variant>
      <vt:variant>
        <vt:i4>5</vt:i4>
      </vt:variant>
      <vt:variant>
        <vt:lpwstr>mailto:jblazowska@szpitalpila.pl</vt:lpwstr>
      </vt:variant>
      <vt:variant>
        <vt:lpwstr/>
      </vt:variant>
      <vt:variant>
        <vt:i4>6750245</vt:i4>
      </vt:variant>
      <vt:variant>
        <vt:i4>0</vt:i4>
      </vt:variant>
      <vt:variant>
        <vt:i4>0</vt:i4>
      </vt:variant>
      <vt:variant>
        <vt:i4>5</vt:i4>
      </vt:variant>
      <vt:variant>
        <vt:lpwstr>http://szpitalpila.pl/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Piła, ………</dc:title>
  <dc:subject/>
  <dc:creator>"Klaudia Klejc - Szpital Specjalistyczny w Pile" &lt;kklejc@szpitalpila.pl&gt;</dc:creator>
  <cp:keywords/>
  <cp:lastModifiedBy>Klaudia Klejc</cp:lastModifiedBy>
  <cp:revision>7</cp:revision>
  <cp:lastPrinted>2024-03-11T12:18:00Z</cp:lastPrinted>
  <dcterms:created xsi:type="dcterms:W3CDTF">2024-03-11T12:26:00Z</dcterms:created>
  <dcterms:modified xsi:type="dcterms:W3CDTF">2024-04-04T12:14:00Z</dcterms:modified>
</cp:coreProperties>
</file>