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A7FE6" w14:textId="32EAB2BE" w:rsidR="0073229D" w:rsidRPr="0062129F" w:rsidRDefault="002667CB" w:rsidP="002667CB">
      <w:pPr>
        <w:keepNext/>
        <w:spacing w:after="0" w:line="240" w:lineRule="auto"/>
        <w:outlineLvl w:val="0"/>
        <w:rPr>
          <w:rFonts w:eastAsia="Times New Roman" w:cs="Calibri"/>
          <w:b/>
          <w:sz w:val="20"/>
          <w:szCs w:val="20"/>
          <w:lang w:eastAsia="x-none"/>
        </w:rPr>
      </w:pPr>
      <w:r w:rsidRPr="002667CB">
        <w:rPr>
          <w:rFonts w:cs="Calibri"/>
          <w:b/>
          <w:iCs/>
          <w:sz w:val="20"/>
          <w:szCs w:val="20"/>
        </w:rPr>
        <w:t xml:space="preserve">ZP.262.11.2024 </w:t>
      </w:r>
      <w:r w:rsidRPr="002667CB">
        <w:rPr>
          <w:rFonts w:cs="Calibri"/>
          <w:b/>
          <w:iCs/>
          <w:sz w:val="20"/>
          <w:szCs w:val="20"/>
        </w:rPr>
        <w:tab/>
      </w:r>
      <w:r w:rsidR="0073229D" w:rsidRPr="0062129F">
        <w:rPr>
          <w:rFonts w:eastAsia="Times New Roman" w:cs="Calibri"/>
          <w:b/>
          <w:sz w:val="20"/>
          <w:szCs w:val="20"/>
          <w:lang w:eastAsia="pl-PL"/>
        </w:rPr>
        <w:t xml:space="preserve">                       </w:t>
      </w:r>
      <w:r>
        <w:rPr>
          <w:rFonts w:eastAsia="Times New Roman" w:cs="Calibri"/>
          <w:b/>
          <w:sz w:val="20"/>
          <w:szCs w:val="20"/>
          <w:lang w:eastAsia="pl-PL"/>
        </w:rPr>
        <w:t xml:space="preserve">                                                                                                </w:t>
      </w:r>
      <w:r w:rsidR="0073229D" w:rsidRPr="0062129F">
        <w:rPr>
          <w:rFonts w:eastAsia="Times New Roman" w:cs="Calibri"/>
          <w:b/>
          <w:sz w:val="20"/>
          <w:szCs w:val="20"/>
          <w:lang w:eastAsia="pl-PL"/>
        </w:rPr>
        <w:t xml:space="preserve">  Załącznik nr 3 do SWZ </w:t>
      </w:r>
    </w:p>
    <w:p w14:paraId="65C96C73" w14:textId="77777777" w:rsidR="0073229D" w:rsidRPr="0062129F" w:rsidRDefault="0073229D" w:rsidP="0073229D">
      <w:pPr>
        <w:spacing w:after="0" w:line="240" w:lineRule="auto"/>
        <w:rPr>
          <w:rFonts w:cs="Calibri"/>
          <w:sz w:val="20"/>
          <w:szCs w:val="20"/>
          <w:lang w:eastAsia="zh-CN"/>
        </w:rPr>
      </w:pPr>
    </w:p>
    <w:p w14:paraId="7B526612" w14:textId="77777777" w:rsidR="0073229D" w:rsidRPr="0062129F" w:rsidRDefault="0073229D" w:rsidP="0073229D">
      <w:pPr>
        <w:keepNext/>
        <w:spacing w:after="0" w:line="240" w:lineRule="auto"/>
        <w:jc w:val="center"/>
        <w:outlineLvl w:val="0"/>
        <w:rPr>
          <w:rFonts w:eastAsia="Times New Roman" w:cs="Calibri"/>
          <w:b/>
          <w:sz w:val="20"/>
          <w:szCs w:val="20"/>
          <w:lang w:eastAsia="x-none"/>
        </w:rPr>
      </w:pPr>
    </w:p>
    <w:p w14:paraId="2322A8C4" w14:textId="779EF5C0" w:rsidR="0073229D" w:rsidRPr="0062129F" w:rsidRDefault="0073229D" w:rsidP="0073229D">
      <w:pPr>
        <w:keepNext/>
        <w:spacing w:after="0" w:line="240" w:lineRule="auto"/>
        <w:jc w:val="center"/>
        <w:outlineLvl w:val="0"/>
        <w:rPr>
          <w:rFonts w:eastAsia="Times New Roman" w:cs="Calibri"/>
          <w:b/>
          <w:sz w:val="20"/>
          <w:szCs w:val="20"/>
          <w:lang w:eastAsia="pl-PL"/>
        </w:rPr>
      </w:pPr>
      <w:r w:rsidRPr="0062129F">
        <w:rPr>
          <w:rFonts w:eastAsia="Times New Roman" w:cs="Calibri"/>
          <w:b/>
          <w:sz w:val="20"/>
          <w:szCs w:val="20"/>
          <w:lang w:eastAsia="pl-PL"/>
        </w:rPr>
        <w:t>UMOWA (projekt) Nr    /20</w:t>
      </w:r>
      <w:r w:rsidR="00677A02" w:rsidRPr="0062129F">
        <w:rPr>
          <w:rFonts w:eastAsia="Times New Roman" w:cs="Calibri"/>
          <w:b/>
          <w:sz w:val="20"/>
          <w:szCs w:val="20"/>
          <w:lang w:eastAsia="pl-PL"/>
        </w:rPr>
        <w:t>24</w:t>
      </w:r>
      <w:r w:rsidRPr="0062129F">
        <w:rPr>
          <w:rFonts w:eastAsia="Times New Roman" w:cs="Calibri"/>
          <w:b/>
          <w:sz w:val="20"/>
          <w:szCs w:val="20"/>
          <w:lang w:eastAsia="pl-PL"/>
        </w:rPr>
        <w:t xml:space="preserve">                            </w:t>
      </w:r>
    </w:p>
    <w:p w14:paraId="03B13429" w14:textId="1FCD2365" w:rsidR="0073229D" w:rsidRPr="0062129F" w:rsidRDefault="0073229D" w:rsidP="0073229D">
      <w:pPr>
        <w:spacing w:after="0"/>
        <w:jc w:val="center"/>
        <w:rPr>
          <w:rFonts w:cs="Calibri"/>
          <w:b/>
          <w:sz w:val="20"/>
          <w:szCs w:val="20"/>
        </w:rPr>
      </w:pPr>
      <w:r w:rsidRPr="0062129F">
        <w:rPr>
          <w:rFonts w:cs="Calibri"/>
          <w:b/>
          <w:sz w:val="20"/>
          <w:szCs w:val="20"/>
        </w:rPr>
        <w:t>(</w:t>
      </w:r>
      <w:r w:rsidR="00210CE4" w:rsidRPr="0062129F">
        <w:rPr>
          <w:rFonts w:cs="Calibri"/>
          <w:b/>
          <w:sz w:val="20"/>
          <w:szCs w:val="20"/>
        </w:rPr>
        <w:t>Zadanie….</w:t>
      </w:r>
      <w:r w:rsidRPr="0062129F">
        <w:rPr>
          <w:rFonts w:cs="Calibri"/>
          <w:b/>
          <w:sz w:val="20"/>
          <w:szCs w:val="20"/>
        </w:rPr>
        <w:t>)</w:t>
      </w:r>
    </w:p>
    <w:p w14:paraId="3AD5F838" w14:textId="77777777" w:rsidR="00677A02" w:rsidRPr="0062129F" w:rsidRDefault="00677A02" w:rsidP="0073229D">
      <w:pPr>
        <w:spacing w:after="0" w:line="240" w:lineRule="auto"/>
        <w:jc w:val="both"/>
        <w:rPr>
          <w:rFonts w:eastAsia="Times New Roman" w:cs="Arial"/>
          <w:bCs/>
          <w:sz w:val="20"/>
          <w:szCs w:val="20"/>
          <w:lang w:eastAsia="pl-PL"/>
        </w:rPr>
      </w:pPr>
    </w:p>
    <w:p w14:paraId="402AAAEA" w14:textId="2846AFE0" w:rsidR="0073229D" w:rsidRPr="0062129F" w:rsidRDefault="0073229D" w:rsidP="0073229D">
      <w:pPr>
        <w:spacing w:after="0" w:line="240" w:lineRule="auto"/>
        <w:jc w:val="both"/>
        <w:rPr>
          <w:rFonts w:eastAsia="Times New Roman" w:cs="Arial"/>
          <w:bCs/>
          <w:sz w:val="20"/>
          <w:szCs w:val="20"/>
          <w:lang w:eastAsia="pl-PL"/>
        </w:rPr>
      </w:pPr>
      <w:r w:rsidRPr="0062129F">
        <w:rPr>
          <w:rFonts w:eastAsia="Times New Roman" w:cs="Arial"/>
          <w:bCs/>
          <w:sz w:val="20"/>
          <w:szCs w:val="20"/>
          <w:lang w:eastAsia="pl-PL"/>
        </w:rPr>
        <w:t xml:space="preserve">Zostaje zawarta w  dniu </w:t>
      </w:r>
      <w:r w:rsidRPr="0062129F">
        <w:rPr>
          <w:rFonts w:eastAsia="Times New Roman" w:cs="Arial"/>
          <w:b/>
          <w:bCs/>
          <w:sz w:val="20"/>
          <w:szCs w:val="20"/>
          <w:lang w:eastAsia="pl-PL"/>
        </w:rPr>
        <w:t>………. 20</w:t>
      </w:r>
      <w:r w:rsidR="00210CE4" w:rsidRPr="0062129F">
        <w:rPr>
          <w:rFonts w:eastAsia="Times New Roman" w:cs="Arial"/>
          <w:b/>
          <w:bCs/>
          <w:sz w:val="20"/>
          <w:szCs w:val="20"/>
          <w:lang w:eastAsia="pl-PL"/>
        </w:rPr>
        <w:t>24</w:t>
      </w:r>
      <w:r w:rsidRPr="0062129F">
        <w:rPr>
          <w:rFonts w:eastAsia="Times New Roman" w:cs="Arial"/>
          <w:b/>
          <w:bCs/>
          <w:sz w:val="20"/>
          <w:szCs w:val="20"/>
          <w:lang w:eastAsia="pl-PL"/>
        </w:rPr>
        <w:t xml:space="preserve"> </w:t>
      </w:r>
      <w:r w:rsidRPr="0062129F">
        <w:rPr>
          <w:rFonts w:eastAsia="Times New Roman" w:cs="Arial"/>
          <w:bCs/>
          <w:sz w:val="20"/>
          <w:szCs w:val="20"/>
          <w:lang w:eastAsia="pl-PL"/>
        </w:rPr>
        <w:t>r. we Wrocławiu, pomiędzy:</w:t>
      </w:r>
    </w:p>
    <w:p w14:paraId="3FEB9851" w14:textId="77777777" w:rsidR="0073229D" w:rsidRPr="0062129F" w:rsidRDefault="0073229D" w:rsidP="0073229D">
      <w:pPr>
        <w:spacing w:after="0" w:line="240" w:lineRule="auto"/>
        <w:jc w:val="both"/>
        <w:rPr>
          <w:rFonts w:eastAsia="Times New Roman" w:cs="Arial"/>
          <w:bCs/>
          <w:sz w:val="20"/>
          <w:szCs w:val="20"/>
          <w:lang w:eastAsia="pl-PL"/>
        </w:rPr>
      </w:pPr>
      <w:r w:rsidRPr="0062129F">
        <w:rPr>
          <w:rFonts w:eastAsia="Times New Roman" w:cs="Arial"/>
          <w:bCs/>
          <w:sz w:val="20"/>
          <w:szCs w:val="20"/>
          <w:lang w:eastAsia="pl-PL"/>
        </w:rPr>
        <w:t xml:space="preserve">Województwo Dolnośląskie – Dolnośląski Ośrodek Polityki Społecznej, </w:t>
      </w:r>
    </w:p>
    <w:p w14:paraId="30052236" w14:textId="5B9153E0" w:rsidR="0073229D" w:rsidRPr="0062129F" w:rsidRDefault="0073229D" w:rsidP="0073229D">
      <w:pPr>
        <w:spacing w:after="0" w:line="240" w:lineRule="auto"/>
        <w:jc w:val="both"/>
        <w:rPr>
          <w:rFonts w:eastAsia="Times New Roman" w:cs="Arial"/>
          <w:bCs/>
          <w:sz w:val="20"/>
          <w:szCs w:val="20"/>
          <w:lang w:eastAsia="pl-PL"/>
        </w:rPr>
      </w:pPr>
      <w:r w:rsidRPr="0062129F">
        <w:rPr>
          <w:rFonts w:eastAsia="Times New Roman" w:cs="Arial"/>
          <w:bCs/>
          <w:sz w:val="20"/>
          <w:szCs w:val="20"/>
          <w:lang w:eastAsia="pl-PL"/>
        </w:rPr>
        <w:t xml:space="preserve">REGON 931934644, NIP: 899-28-03-047, mającym siedzibę we Wrocławiu przy ul. Trzebnickiej 42 -44, </w:t>
      </w:r>
      <w:r w:rsidR="00505057" w:rsidRPr="0062129F">
        <w:rPr>
          <w:rFonts w:eastAsia="Times New Roman" w:cs="Arial"/>
          <w:bCs/>
          <w:sz w:val="20"/>
          <w:szCs w:val="20"/>
          <w:lang w:eastAsia="pl-PL"/>
        </w:rPr>
        <w:t xml:space="preserve"> </w:t>
      </w:r>
      <w:r w:rsidRPr="0062129F">
        <w:rPr>
          <w:rFonts w:eastAsia="Times New Roman" w:cs="Arial"/>
          <w:bCs/>
          <w:sz w:val="20"/>
          <w:szCs w:val="20"/>
          <w:lang w:eastAsia="pl-PL"/>
        </w:rPr>
        <w:t>50-230 Wrocław.</w:t>
      </w:r>
    </w:p>
    <w:p w14:paraId="4FFE4C48" w14:textId="77777777" w:rsidR="0073229D" w:rsidRPr="0062129F" w:rsidRDefault="0073229D" w:rsidP="0073229D">
      <w:pPr>
        <w:spacing w:after="0" w:line="240" w:lineRule="auto"/>
        <w:jc w:val="both"/>
        <w:rPr>
          <w:rFonts w:eastAsia="Times New Roman" w:cs="Arial"/>
          <w:bCs/>
          <w:sz w:val="20"/>
          <w:szCs w:val="20"/>
          <w:lang w:eastAsia="pl-PL"/>
        </w:rPr>
      </w:pPr>
      <w:r w:rsidRPr="0062129F">
        <w:rPr>
          <w:rFonts w:eastAsia="Times New Roman" w:cs="Arial"/>
          <w:bCs/>
          <w:sz w:val="20"/>
          <w:szCs w:val="20"/>
          <w:lang w:eastAsia="pl-PL"/>
        </w:rPr>
        <w:t>reprezentowanym przez:</w:t>
      </w:r>
    </w:p>
    <w:p w14:paraId="69C137C0" w14:textId="77777777" w:rsidR="0073229D" w:rsidRPr="0062129F" w:rsidRDefault="0073229D" w:rsidP="0073229D">
      <w:pPr>
        <w:spacing w:after="0" w:line="240" w:lineRule="auto"/>
        <w:jc w:val="both"/>
        <w:rPr>
          <w:rFonts w:eastAsia="Times New Roman" w:cs="Arial"/>
          <w:bCs/>
          <w:sz w:val="20"/>
          <w:szCs w:val="20"/>
          <w:lang w:eastAsia="pl-PL"/>
        </w:rPr>
      </w:pPr>
      <w:r w:rsidRPr="0062129F">
        <w:rPr>
          <w:rFonts w:eastAsia="Times New Roman" w:cs="Arial"/>
          <w:bCs/>
          <w:sz w:val="20"/>
          <w:szCs w:val="20"/>
          <w:lang w:eastAsia="pl-PL"/>
        </w:rPr>
        <w:t xml:space="preserve"> </w:t>
      </w:r>
      <w:proofErr w:type="spellStart"/>
      <w:r w:rsidRPr="0062129F">
        <w:rPr>
          <w:rFonts w:eastAsia="Times New Roman" w:cs="Arial"/>
          <w:bCs/>
          <w:sz w:val="20"/>
          <w:szCs w:val="20"/>
          <w:lang w:eastAsia="pl-PL"/>
        </w:rPr>
        <w:t>Ameli</w:t>
      </w:r>
      <w:proofErr w:type="spellEnd"/>
      <w:r w:rsidRPr="0062129F">
        <w:rPr>
          <w:rFonts w:eastAsia="Times New Roman" w:cs="Arial"/>
          <w:bCs/>
          <w:sz w:val="20"/>
          <w:szCs w:val="20"/>
          <w:lang w:eastAsia="pl-PL"/>
        </w:rPr>
        <w:t xml:space="preserve"> Dymarek</w:t>
      </w:r>
      <w:r w:rsidRPr="0062129F">
        <w:rPr>
          <w:rFonts w:eastAsia="Times New Roman" w:cs="Arial"/>
          <w:bCs/>
          <w:sz w:val="20"/>
          <w:szCs w:val="20"/>
          <w:lang w:eastAsia="pl-PL"/>
        </w:rPr>
        <w:tab/>
      </w:r>
      <w:r w:rsidRPr="0062129F">
        <w:rPr>
          <w:rFonts w:eastAsia="Times New Roman" w:cs="Arial"/>
          <w:bCs/>
          <w:sz w:val="20"/>
          <w:szCs w:val="20"/>
          <w:lang w:eastAsia="pl-PL"/>
        </w:rPr>
        <w:tab/>
        <w:t xml:space="preserve">            -  Dyrektora DOPS</w:t>
      </w:r>
    </w:p>
    <w:p w14:paraId="3484B989" w14:textId="77777777" w:rsidR="0073229D" w:rsidRPr="0062129F" w:rsidRDefault="0073229D" w:rsidP="0073229D">
      <w:pPr>
        <w:spacing w:after="0"/>
        <w:jc w:val="both"/>
        <w:rPr>
          <w:rFonts w:cs="Arial"/>
          <w:bCs/>
          <w:sz w:val="20"/>
          <w:szCs w:val="20"/>
        </w:rPr>
      </w:pPr>
      <w:r w:rsidRPr="0062129F">
        <w:rPr>
          <w:rFonts w:cs="Arial"/>
          <w:bCs/>
          <w:sz w:val="20"/>
          <w:szCs w:val="20"/>
        </w:rPr>
        <w:t xml:space="preserve">Przy kontrasygnacie </w:t>
      </w:r>
    </w:p>
    <w:p w14:paraId="62CE8F1D" w14:textId="77777777" w:rsidR="0073229D" w:rsidRPr="0062129F" w:rsidRDefault="0073229D" w:rsidP="0073229D">
      <w:pPr>
        <w:spacing w:after="0"/>
        <w:jc w:val="both"/>
        <w:rPr>
          <w:rFonts w:cs="Arial"/>
          <w:bCs/>
          <w:sz w:val="20"/>
          <w:szCs w:val="20"/>
        </w:rPr>
      </w:pPr>
      <w:r w:rsidRPr="0062129F">
        <w:rPr>
          <w:rFonts w:cs="Arial"/>
          <w:bCs/>
          <w:sz w:val="20"/>
          <w:szCs w:val="20"/>
        </w:rPr>
        <w:t>Kariny Orzech</w:t>
      </w:r>
      <w:r w:rsidRPr="0062129F">
        <w:rPr>
          <w:rFonts w:cs="Arial"/>
          <w:bCs/>
          <w:sz w:val="20"/>
          <w:szCs w:val="20"/>
        </w:rPr>
        <w:tab/>
      </w:r>
      <w:r w:rsidRPr="0062129F">
        <w:rPr>
          <w:rFonts w:cs="Arial"/>
          <w:bCs/>
          <w:sz w:val="20"/>
          <w:szCs w:val="20"/>
        </w:rPr>
        <w:tab/>
        <w:t>- Głównej księgowej DOPS</w:t>
      </w:r>
    </w:p>
    <w:p w14:paraId="29553D47" w14:textId="77777777" w:rsidR="0073229D" w:rsidRPr="0062129F" w:rsidRDefault="0073229D" w:rsidP="0073229D">
      <w:pPr>
        <w:spacing w:after="0"/>
        <w:jc w:val="both"/>
        <w:rPr>
          <w:rFonts w:cs="Arial"/>
          <w:bCs/>
          <w:sz w:val="20"/>
          <w:szCs w:val="20"/>
        </w:rPr>
      </w:pPr>
      <w:r w:rsidRPr="0062129F">
        <w:rPr>
          <w:rFonts w:cs="Arial"/>
          <w:bCs/>
          <w:sz w:val="20"/>
          <w:szCs w:val="20"/>
        </w:rPr>
        <w:t>zwanym dalej „</w:t>
      </w:r>
      <w:r w:rsidRPr="0062129F">
        <w:rPr>
          <w:rFonts w:cs="Arial"/>
          <w:bCs/>
          <w:i/>
          <w:sz w:val="20"/>
          <w:szCs w:val="20"/>
        </w:rPr>
        <w:t>Zamawiającym“</w:t>
      </w:r>
      <w:r w:rsidRPr="0062129F">
        <w:rPr>
          <w:rFonts w:cs="Arial"/>
          <w:bCs/>
          <w:sz w:val="20"/>
          <w:szCs w:val="20"/>
        </w:rPr>
        <w:t>,</w:t>
      </w:r>
    </w:p>
    <w:p w14:paraId="461C9C4B" w14:textId="77777777" w:rsidR="0073229D" w:rsidRPr="0062129F" w:rsidRDefault="0073229D" w:rsidP="0073229D">
      <w:pPr>
        <w:spacing w:after="0"/>
        <w:jc w:val="both"/>
        <w:rPr>
          <w:rFonts w:cs="Arial"/>
          <w:bCs/>
          <w:sz w:val="20"/>
          <w:szCs w:val="20"/>
        </w:rPr>
      </w:pPr>
      <w:r w:rsidRPr="0062129F">
        <w:rPr>
          <w:rFonts w:cs="Arial"/>
          <w:bCs/>
          <w:sz w:val="20"/>
          <w:szCs w:val="20"/>
        </w:rPr>
        <w:t xml:space="preserve"> a firmą: ……………………………………… REGON: ……………………………… NIP: ………………………………………; mająca siedzibę w : ……………………………….., przy ul. …………………………………………., działającą na podstawie wpisu do: …………………………………. Nr ……………………………………………………</w:t>
      </w:r>
    </w:p>
    <w:p w14:paraId="52A4B85F" w14:textId="77777777" w:rsidR="0073229D" w:rsidRPr="0062129F" w:rsidRDefault="0073229D" w:rsidP="0073229D">
      <w:pPr>
        <w:spacing w:after="0"/>
        <w:jc w:val="both"/>
        <w:rPr>
          <w:rFonts w:cs="Arial"/>
          <w:bCs/>
          <w:sz w:val="20"/>
          <w:szCs w:val="20"/>
          <w:lang w:val="x-none"/>
        </w:rPr>
      </w:pPr>
      <w:r w:rsidRPr="0062129F">
        <w:rPr>
          <w:rFonts w:cs="Arial"/>
          <w:bCs/>
          <w:sz w:val="20"/>
          <w:szCs w:val="20"/>
          <w:lang w:val="x-none"/>
        </w:rPr>
        <w:t>reprezentowaną przez:</w:t>
      </w:r>
    </w:p>
    <w:p w14:paraId="1441E729" w14:textId="77777777" w:rsidR="0073229D" w:rsidRPr="0062129F" w:rsidRDefault="0073229D" w:rsidP="0073229D">
      <w:pPr>
        <w:tabs>
          <w:tab w:val="left" w:pos="3119"/>
          <w:tab w:val="left" w:pos="3261"/>
          <w:tab w:val="left" w:pos="3544"/>
        </w:tabs>
        <w:spacing w:after="0" w:line="360" w:lineRule="auto"/>
        <w:jc w:val="both"/>
        <w:rPr>
          <w:rFonts w:cs="Arial"/>
          <w:sz w:val="20"/>
          <w:szCs w:val="20"/>
        </w:rPr>
      </w:pPr>
      <w:r w:rsidRPr="0062129F">
        <w:rPr>
          <w:rFonts w:cs="Arial"/>
          <w:sz w:val="20"/>
          <w:szCs w:val="20"/>
        </w:rPr>
        <w:t>1. ………………………………………….</w:t>
      </w:r>
    </w:p>
    <w:p w14:paraId="3F4DD0C8" w14:textId="77777777" w:rsidR="0073229D" w:rsidRPr="0062129F" w:rsidRDefault="0073229D" w:rsidP="0073229D">
      <w:pPr>
        <w:spacing w:after="0"/>
        <w:jc w:val="both"/>
        <w:rPr>
          <w:rFonts w:cs="Arial"/>
          <w:i/>
          <w:sz w:val="20"/>
          <w:szCs w:val="20"/>
        </w:rPr>
      </w:pPr>
      <w:r w:rsidRPr="0062129F">
        <w:rPr>
          <w:rFonts w:cs="Arial"/>
          <w:sz w:val="20"/>
          <w:szCs w:val="20"/>
        </w:rPr>
        <w:t>zwanym dalej „</w:t>
      </w:r>
      <w:r w:rsidRPr="0062129F">
        <w:rPr>
          <w:rFonts w:cs="Arial"/>
          <w:i/>
          <w:iCs/>
          <w:sz w:val="20"/>
          <w:szCs w:val="20"/>
        </w:rPr>
        <w:t>Wykon</w:t>
      </w:r>
      <w:r w:rsidRPr="0062129F">
        <w:rPr>
          <w:rFonts w:cs="Arial"/>
          <w:i/>
          <w:sz w:val="20"/>
          <w:szCs w:val="20"/>
        </w:rPr>
        <w:t xml:space="preserve">awcą“, </w:t>
      </w:r>
    </w:p>
    <w:p w14:paraId="274F6E09" w14:textId="77777777" w:rsidR="0073229D" w:rsidRPr="0062129F" w:rsidRDefault="0073229D" w:rsidP="0073229D">
      <w:pPr>
        <w:tabs>
          <w:tab w:val="left" w:pos="708"/>
          <w:tab w:val="center" w:pos="4536"/>
          <w:tab w:val="right" w:pos="9072"/>
        </w:tabs>
        <w:spacing w:after="0" w:line="240" w:lineRule="auto"/>
        <w:jc w:val="center"/>
        <w:rPr>
          <w:rFonts w:eastAsia="Times New Roman" w:cs="Arial"/>
          <w:bCs/>
          <w:color w:val="000000" w:themeColor="text1"/>
          <w:sz w:val="20"/>
          <w:szCs w:val="20"/>
          <w:lang w:eastAsia="pl-PL"/>
        </w:rPr>
      </w:pPr>
      <w:r w:rsidRPr="0062129F">
        <w:rPr>
          <w:rFonts w:cs="Arial"/>
          <w:sz w:val="20"/>
          <w:szCs w:val="20"/>
        </w:rPr>
        <w:t xml:space="preserve">Umowa zostaje zawarta w wyniku przeprowadzonego postępowania </w:t>
      </w:r>
      <w:r w:rsidRPr="0062129F">
        <w:rPr>
          <w:rFonts w:cs="Calibri"/>
          <w:sz w:val="20"/>
          <w:szCs w:val="20"/>
        </w:rPr>
        <w:t xml:space="preserve">w trybie przetargu nieograniczonego UE, na podstawie art. 132 ustawy z dnia 11 września 2019 r., Prawo zamówień publicznych </w:t>
      </w:r>
      <w:bookmarkStart w:id="1" w:name="_Hlk65654417"/>
      <w:r w:rsidRPr="0062129F">
        <w:rPr>
          <w:rFonts w:cs="Calibri"/>
          <w:sz w:val="20"/>
          <w:szCs w:val="20"/>
        </w:rPr>
        <w:t xml:space="preserve">(Dz. U z 2023 r., poz. 1605,tekst jednolity– dalej ustawa ) </w:t>
      </w:r>
      <w:bookmarkEnd w:id="1"/>
      <w:r w:rsidRPr="0062129F">
        <w:rPr>
          <w:rFonts w:cs="Calibri"/>
          <w:iCs/>
          <w:sz w:val="20"/>
          <w:szCs w:val="20"/>
        </w:rPr>
        <w:t xml:space="preserve">oraz aktów wykonawczych wydanych na jej podstawie. </w:t>
      </w:r>
      <w:r w:rsidRPr="0062129F">
        <w:rPr>
          <w:rFonts w:cs="Calibri"/>
          <w:bCs/>
          <w:iCs/>
          <w:color w:val="000000" w:themeColor="text1"/>
          <w:sz w:val="20"/>
          <w:szCs w:val="20"/>
        </w:rPr>
        <w:t xml:space="preserve">Zamówienie dotyczy usług społecznych i innych szczególnych usług o wartości powyżej 750 000 euro zgodnie z art. 359 pkt 1 ustawy </w:t>
      </w:r>
      <w:proofErr w:type="spellStart"/>
      <w:r w:rsidRPr="0062129F">
        <w:rPr>
          <w:rFonts w:cs="Calibri"/>
          <w:bCs/>
          <w:iCs/>
          <w:color w:val="000000" w:themeColor="text1"/>
          <w:sz w:val="20"/>
          <w:szCs w:val="20"/>
        </w:rPr>
        <w:t>Pzp</w:t>
      </w:r>
      <w:proofErr w:type="spellEnd"/>
      <w:r w:rsidRPr="0062129F">
        <w:rPr>
          <w:rFonts w:cs="Calibri"/>
          <w:bCs/>
          <w:iCs/>
          <w:color w:val="000000" w:themeColor="text1"/>
          <w:sz w:val="20"/>
          <w:szCs w:val="20"/>
        </w:rPr>
        <w:t>.</w:t>
      </w:r>
    </w:p>
    <w:p w14:paraId="6F2F31D4" w14:textId="77777777" w:rsidR="00DC67C9" w:rsidRPr="00DC67C9" w:rsidRDefault="00DC67C9" w:rsidP="00DC67C9">
      <w:pPr>
        <w:widowControl w:val="0"/>
        <w:tabs>
          <w:tab w:val="left" w:pos="3402"/>
          <w:tab w:val="left" w:pos="3969"/>
          <w:tab w:val="center" w:pos="4536"/>
          <w:tab w:val="right" w:pos="9072"/>
        </w:tabs>
        <w:spacing w:after="0" w:line="240" w:lineRule="auto"/>
        <w:jc w:val="center"/>
        <w:rPr>
          <w:rFonts w:cs="Arial"/>
          <w:b/>
          <w:bCs/>
          <w:sz w:val="20"/>
          <w:szCs w:val="20"/>
        </w:rPr>
      </w:pPr>
      <w:r w:rsidRPr="00DC67C9">
        <w:rPr>
          <w:rFonts w:cs="Arial"/>
          <w:b/>
          <w:bCs/>
          <w:sz w:val="20"/>
          <w:szCs w:val="20"/>
        </w:rPr>
        <w:t>§ 1.</w:t>
      </w:r>
    </w:p>
    <w:p w14:paraId="00978EC7" w14:textId="4C2CC3A4" w:rsidR="00DC67C9" w:rsidRDefault="00677A02" w:rsidP="00677A02">
      <w:pPr>
        <w:widowControl w:val="0"/>
        <w:suppressAutoHyphens/>
        <w:autoSpaceDN w:val="0"/>
        <w:spacing w:after="0" w:line="240" w:lineRule="auto"/>
        <w:contextualSpacing/>
        <w:jc w:val="both"/>
        <w:textAlignment w:val="baseline"/>
        <w:rPr>
          <w:rFonts w:eastAsia="Times New Roman" w:cs="Arial"/>
          <w:color w:val="000000"/>
          <w:sz w:val="20"/>
          <w:szCs w:val="20"/>
        </w:rPr>
      </w:pPr>
      <w:r w:rsidRPr="0062129F">
        <w:rPr>
          <w:rFonts w:eastAsia="Times New Roman" w:cs="Arial"/>
          <w:sz w:val="20"/>
          <w:szCs w:val="20"/>
        </w:rPr>
        <w:t>1.</w:t>
      </w:r>
      <w:r w:rsidR="00DC67C9" w:rsidRPr="00DC67C9">
        <w:rPr>
          <w:rFonts w:eastAsia="Times New Roman" w:cs="Arial"/>
          <w:sz w:val="20"/>
          <w:szCs w:val="20"/>
        </w:rPr>
        <w:t xml:space="preserve">Przedmiotem zamówienia są </w:t>
      </w:r>
      <w:r w:rsidR="00DC67C9" w:rsidRPr="00DC67C9">
        <w:rPr>
          <w:rFonts w:eastAsia="Times New Roman" w:cs="Arial"/>
          <w:color w:val="000000"/>
          <w:sz w:val="20"/>
          <w:szCs w:val="20"/>
        </w:rPr>
        <w:t xml:space="preserve">usługi: </w:t>
      </w:r>
      <w:r w:rsidRPr="0062129F">
        <w:rPr>
          <w:rFonts w:eastAsia="Times New Roman" w:cs="Arial"/>
          <w:color w:val="000000"/>
          <w:sz w:val="20"/>
          <w:szCs w:val="20"/>
        </w:rPr>
        <w:t>Świadczenia usług hotelarsko-restauracyjnych wraz z wynajmem sal szkoleniowych na potrzeby realizacji form wsparcia dla uczestników projektu „Koordynacja działań w zakresie polityki społecznej w województwie dolnośląskim” w podziale na 4 zadania tj.  Zadanie I – m. Wrocław i/lub Zadanie II – powiat karkonoski i/lub Zadanie III – powiat wałbrzyski i/lub Zadanie IV – powiat legnicki.</w:t>
      </w:r>
    </w:p>
    <w:p w14:paraId="42322B58" w14:textId="6F4B14A8" w:rsidR="00190E33" w:rsidRDefault="00190E33" w:rsidP="00677A02">
      <w:pPr>
        <w:widowControl w:val="0"/>
        <w:suppressAutoHyphens/>
        <w:autoSpaceDN w:val="0"/>
        <w:spacing w:after="0" w:line="240" w:lineRule="auto"/>
        <w:contextualSpacing/>
        <w:jc w:val="both"/>
        <w:textAlignment w:val="baseline"/>
        <w:rPr>
          <w:rFonts w:eastAsia="Times New Roman" w:cs="Arial"/>
          <w:color w:val="000000"/>
          <w:sz w:val="20"/>
          <w:szCs w:val="20"/>
        </w:rPr>
      </w:pPr>
      <w:r>
        <w:rPr>
          <w:rFonts w:eastAsia="Times New Roman" w:cs="Arial"/>
          <w:color w:val="000000"/>
          <w:sz w:val="20"/>
          <w:szCs w:val="20"/>
        </w:rPr>
        <w:t>Umowa dotyczy realizacji:</w:t>
      </w:r>
    </w:p>
    <w:p w14:paraId="5CBAEF2A" w14:textId="336DF202" w:rsidR="00190E33" w:rsidRDefault="00190E33" w:rsidP="00677A02">
      <w:pPr>
        <w:widowControl w:val="0"/>
        <w:suppressAutoHyphens/>
        <w:autoSpaceDN w:val="0"/>
        <w:spacing w:after="0" w:line="240" w:lineRule="auto"/>
        <w:contextualSpacing/>
        <w:jc w:val="both"/>
        <w:textAlignment w:val="baseline"/>
        <w:rPr>
          <w:rFonts w:eastAsia="Times New Roman" w:cs="Arial"/>
          <w:color w:val="000000"/>
          <w:sz w:val="20"/>
          <w:szCs w:val="20"/>
        </w:rPr>
      </w:pPr>
      <w:r>
        <w:rPr>
          <w:rFonts w:eastAsia="Times New Roman" w:cs="Arial"/>
          <w:color w:val="000000"/>
          <w:sz w:val="20"/>
          <w:szCs w:val="20"/>
        </w:rPr>
        <w:t xml:space="preserve">Zadania I </w:t>
      </w:r>
      <w:r w:rsidRPr="00190E33">
        <w:rPr>
          <w:rFonts w:eastAsia="Times New Roman" w:cs="Arial"/>
          <w:color w:val="000000"/>
          <w:sz w:val="20"/>
          <w:szCs w:val="20"/>
        </w:rPr>
        <w:t>m. Wrocław</w:t>
      </w:r>
      <w:r>
        <w:rPr>
          <w:rFonts w:eastAsia="Times New Roman" w:cs="Arial"/>
          <w:color w:val="000000"/>
          <w:sz w:val="20"/>
          <w:szCs w:val="20"/>
        </w:rPr>
        <w:t>;</w:t>
      </w:r>
    </w:p>
    <w:p w14:paraId="744C0BA8" w14:textId="1BEA0E3F" w:rsidR="00190E33" w:rsidRDefault="00190E33" w:rsidP="00677A02">
      <w:pPr>
        <w:widowControl w:val="0"/>
        <w:suppressAutoHyphens/>
        <w:autoSpaceDN w:val="0"/>
        <w:spacing w:after="0" w:line="240" w:lineRule="auto"/>
        <w:contextualSpacing/>
        <w:jc w:val="both"/>
        <w:textAlignment w:val="baseline"/>
        <w:rPr>
          <w:rFonts w:eastAsia="Times New Roman" w:cs="Arial"/>
          <w:color w:val="000000"/>
          <w:sz w:val="20"/>
          <w:szCs w:val="20"/>
        </w:rPr>
      </w:pPr>
      <w:r>
        <w:rPr>
          <w:rFonts w:eastAsia="Times New Roman" w:cs="Arial"/>
          <w:color w:val="000000"/>
          <w:sz w:val="20"/>
          <w:szCs w:val="20"/>
        </w:rPr>
        <w:t xml:space="preserve">Zadania II </w:t>
      </w:r>
      <w:r w:rsidRPr="00190E33">
        <w:rPr>
          <w:rFonts w:eastAsia="Times New Roman" w:cs="Arial"/>
          <w:color w:val="000000"/>
          <w:sz w:val="20"/>
          <w:szCs w:val="20"/>
        </w:rPr>
        <w:t>powiat karkonoski</w:t>
      </w:r>
      <w:r>
        <w:rPr>
          <w:rFonts w:eastAsia="Times New Roman" w:cs="Arial"/>
          <w:color w:val="000000"/>
          <w:sz w:val="20"/>
          <w:szCs w:val="20"/>
        </w:rPr>
        <w:t>;</w:t>
      </w:r>
    </w:p>
    <w:p w14:paraId="56EA721C" w14:textId="7D31405A" w:rsidR="00190E33" w:rsidRDefault="00190E33" w:rsidP="00677A02">
      <w:pPr>
        <w:widowControl w:val="0"/>
        <w:suppressAutoHyphens/>
        <w:autoSpaceDN w:val="0"/>
        <w:spacing w:after="0" w:line="240" w:lineRule="auto"/>
        <w:contextualSpacing/>
        <w:jc w:val="both"/>
        <w:textAlignment w:val="baseline"/>
        <w:rPr>
          <w:rFonts w:eastAsia="Times New Roman" w:cs="Arial"/>
          <w:color w:val="000000"/>
          <w:sz w:val="20"/>
          <w:szCs w:val="20"/>
        </w:rPr>
      </w:pPr>
      <w:r>
        <w:rPr>
          <w:rFonts w:eastAsia="Times New Roman" w:cs="Arial"/>
          <w:color w:val="000000"/>
          <w:sz w:val="20"/>
          <w:szCs w:val="20"/>
        </w:rPr>
        <w:t xml:space="preserve">Zadania III </w:t>
      </w:r>
      <w:r w:rsidRPr="00190E33">
        <w:rPr>
          <w:rFonts w:eastAsia="Times New Roman" w:cs="Arial"/>
          <w:color w:val="000000"/>
          <w:sz w:val="20"/>
          <w:szCs w:val="20"/>
        </w:rPr>
        <w:t>powiat wałbrzyski</w:t>
      </w:r>
      <w:r>
        <w:rPr>
          <w:rFonts w:eastAsia="Times New Roman" w:cs="Arial"/>
          <w:color w:val="000000"/>
          <w:sz w:val="20"/>
          <w:szCs w:val="20"/>
        </w:rPr>
        <w:t>;</w:t>
      </w:r>
    </w:p>
    <w:p w14:paraId="69D8B066" w14:textId="4BF6204C" w:rsidR="00190E33" w:rsidRDefault="00190E33" w:rsidP="00677A02">
      <w:pPr>
        <w:widowControl w:val="0"/>
        <w:suppressAutoHyphens/>
        <w:autoSpaceDN w:val="0"/>
        <w:spacing w:after="0" w:line="240" w:lineRule="auto"/>
        <w:contextualSpacing/>
        <w:jc w:val="both"/>
        <w:textAlignment w:val="baseline"/>
        <w:rPr>
          <w:rFonts w:eastAsia="Times New Roman" w:cs="Arial"/>
          <w:color w:val="000000"/>
          <w:sz w:val="20"/>
          <w:szCs w:val="20"/>
        </w:rPr>
      </w:pPr>
      <w:r>
        <w:rPr>
          <w:rFonts w:eastAsia="Times New Roman" w:cs="Arial"/>
          <w:color w:val="000000"/>
          <w:sz w:val="20"/>
          <w:szCs w:val="20"/>
        </w:rPr>
        <w:t xml:space="preserve">Zadania IV </w:t>
      </w:r>
      <w:r w:rsidRPr="00190E33">
        <w:rPr>
          <w:rFonts w:eastAsia="Times New Roman" w:cs="Arial"/>
          <w:color w:val="000000"/>
          <w:sz w:val="20"/>
          <w:szCs w:val="20"/>
        </w:rPr>
        <w:t>powiat legnicki</w:t>
      </w:r>
      <w:r>
        <w:rPr>
          <w:rFonts w:eastAsia="Times New Roman" w:cs="Arial"/>
          <w:color w:val="000000"/>
          <w:sz w:val="20"/>
          <w:szCs w:val="20"/>
        </w:rPr>
        <w:t>*.</w:t>
      </w:r>
    </w:p>
    <w:p w14:paraId="63753282" w14:textId="08A8368D" w:rsidR="00190E33" w:rsidRPr="00190E33" w:rsidRDefault="00190E33" w:rsidP="00677A02">
      <w:pPr>
        <w:widowControl w:val="0"/>
        <w:suppressAutoHyphens/>
        <w:autoSpaceDN w:val="0"/>
        <w:spacing w:after="0" w:line="240" w:lineRule="auto"/>
        <w:contextualSpacing/>
        <w:jc w:val="both"/>
        <w:textAlignment w:val="baseline"/>
        <w:rPr>
          <w:rFonts w:eastAsia="Times New Roman" w:cs="Arial"/>
          <w:i/>
          <w:iCs/>
          <w:color w:val="000000"/>
          <w:sz w:val="20"/>
          <w:szCs w:val="20"/>
        </w:rPr>
      </w:pPr>
      <w:r w:rsidRPr="00190E33">
        <w:rPr>
          <w:rFonts w:eastAsia="Times New Roman" w:cs="Arial"/>
          <w:i/>
          <w:iCs/>
          <w:color w:val="000000"/>
          <w:sz w:val="20"/>
          <w:szCs w:val="20"/>
        </w:rPr>
        <w:t xml:space="preserve">(* niewłaściwe </w:t>
      </w:r>
      <w:r w:rsidR="004B5250">
        <w:rPr>
          <w:rFonts w:eastAsia="Times New Roman" w:cs="Arial"/>
          <w:i/>
          <w:iCs/>
          <w:color w:val="000000"/>
          <w:sz w:val="20"/>
          <w:szCs w:val="20"/>
        </w:rPr>
        <w:t>s</w:t>
      </w:r>
      <w:r w:rsidRPr="00190E33">
        <w:rPr>
          <w:rFonts w:eastAsia="Times New Roman" w:cs="Arial"/>
          <w:i/>
          <w:iCs/>
          <w:color w:val="000000"/>
          <w:sz w:val="20"/>
          <w:szCs w:val="20"/>
        </w:rPr>
        <w:t>kreślić)</w:t>
      </w:r>
    </w:p>
    <w:p w14:paraId="16E78D84" w14:textId="77777777" w:rsidR="00190E33" w:rsidRPr="00DC67C9" w:rsidRDefault="00190E33" w:rsidP="00677A02">
      <w:pPr>
        <w:widowControl w:val="0"/>
        <w:suppressAutoHyphens/>
        <w:autoSpaceDN w:val="0"/>
        <w:spacing w:after="0" w:line="240" w:lineRule="auto"/>
        <w:contextualSpacing/>
        <w:jc w:val="both"/>
        <w:textAlignment w:val="baseline"/>
        <w:rPr>
          <w:rFonts w:eastAsia="Times New Roman" w:cs="Arial"/>
          <w:color w:val="000000"/>
          <w:sz w:val="20"/>
          <w:szCs w:val="20"/>
        </w:rPr>
      </w:pPr>
    </w:p>
    <w:p w14:paraId="72F919ED" w14:textId="77777777" w:rsidR="00190E33" w:rsidRPr="00190E33" w:rsidRDefault="00DC67C9" w:rsidP="00190E33">
      <w:pPr>
        <w:pStyle w:val="Akapitzlist"/>
        <w:widowControl w:val="0"/>
        <w:numPr>
          <w:ilvl w:val="0"/>
          <w:numId w:val="43"/>
        </w:numPr>
        <w:suppressAutoHyphens/>
        <w:autoSpaceDN w:val="0"/>
        <w:spacing w:after="0" w:line="240" w:lineRule="auto"/>
        <w:jc w:val="both"/>
        <w:textAlignment w:val="baseline"/>
        <w:rPr>
          <w:rFonts w:eastAsia="Times New Roman" w:cs="Arial"/>
          <w:color w:val="000000"/>
          <w:sz w:val="20"/>
          <w:szCs w:val="20"/>
          <w:lang w:eastAsia="pl-PL"/>
        </w:rPr>
      </w:pPr>
      <w:r w:rsidRPr="00190E33">
        <w:rPr>
          <w:rFonts w:cs="Calibri"/>
          <w:bCs/>
          <w:iCs/>
          <w:sz w:val="20"/>
          <w:szCs w:val="20"/>
        </w:rPr>
        <w:t>Projekt „Koordynacja działań w zakresie polityki społecznej w województwie dolnośląskim” jest dofinansowany z Unii Europejskiej, Działanie 4.13</w:t>
      </w:r>
      <w:r w:rsidRPr="00190E33">
        <w:rPr>
          <w:bCs/>
          <w:kern w:val="3"/>
          <w:sz w:val="20"/>
          <w:szCs w:val="20"/>
          <w:lang w:eastAsia="pl-PL"/>
        </w:rPr>
        <w:t xml:space="preserve"> </w:t>
      </w:r>
      <w:r w:rsidRPr="00190E33">
        <w:rPr>
          <w:rFonts w:cs="Calibri"/>
          <w:bCs/>
          <w:iCs/>
          <w:sz w:val="20"/>
          <w:szCs w:val="20"/>
        </w:rPr>
        <w:t xml:space="preserve">Wysokiej jakości system włączenia społecznego w ramach Programu Fundusze Europejskie dla Rozwoju Społecznego 2021-2027. </w:t>
      </w:r>
      <w:r w:rsidRPr="00190E33">
        <w:rPr>
          <w:rFonts w:eastAsia="Times New Roman" w:cs="Arial"/>
          <w:color w:val="000000"/>
          <w:sz w:val="20"/>
          <w:szCs w:val="20"/>
          <w:lang w:eastAsia="pl-PL"/>
        </w:rPr>
        <w:t xml:space="preserve"> </w:t>
      </w:r>
      <w:r w:rsidRPr="00190E33">
        <w:rPr>
          <w:rFonts w:cs="Arial"/>
          <w:sz w:val="20"/>
          <w:szCs w:val="20"/>
        </w:rPr>
        <w:t xml:space="preserve">Realizatorem Projektu jest Dolnośląski Ośrodek Polityki Społecznej.      </w:t>
      </w:r>
    </w:p>
    <w:p w14:paraId="165D242C" w14:textId="0ED74184" w:rsidR="00DC67C9" w:rsidRPr="00190E33" w:rsidRDefault="00DC67C9" w:rsidP="00190E33">
      <w:pPr>
        <w:pStyle w:val="Akapitzlist"/>
        <w:widowControl w:val="0"/>
        <w:numPr>
          <w:ilvl w:val="0"/>
          <w:numId w:val="43"/>
        </w:numPr>
        <w:suppressAutoHyphens/>
        <w:autoSpaceDN w:val="0"/>
        <w:spacing w:after="0" w:line="240" w:lineRule="auto"/>
        <w:jc w:val="both"/>
        <w:textAlignment w:val="baseline"/>
        <w:rPr>
          <w:rFonts w:eastAsia="Times New Roman" w:cs="Arial"/>
          <w:color w:val="000000"/>
          <w:sz w:val="20"/>
          <w:szCs w:val="20"/>
          <w:lang w:eastAsia="pl-PL"/>
        </w:rPr>
      </w:pPr>
      <w:r w:rsidRPr="00190E33">
        <w:rPr>
          <w:rFonts w:cs="Arial"/>
          <w:color w:val="000000"/>
          <w:sz w:val="20"/>
          <w:szCs w:val="20"/>
        </w:rPr>
        <w:t>Zamawiający i Wykonawca obowiązani są wspólnie działać przy wykonaniu umowy, w celu należytej realizacji przedmiotu umowy.</w:t>
      </w:r>
    </w:p>
    <w:p w14:paraId="2E404562" w14:textId="77777777" w:rsidR="008A4F16" w:rsidRPr="00DC67C9" w:rsidRDefault="008A4F16" w:rsidP="008A4F16">
      <w:pPr>
        <w:widowControl w:val="0"/>
        <w:suppressAutoHyphens/>
        <w:autoSpaceDN w:val="0"/>
        <w:spacing w:after="0" w:line="240" w:lineRule="auto"/>
        <w:jc w:val="both"/>
        <w:textAlignment w:val="baseline"/>
        <w:rPr>
          <w:rFonts w:cs="Arial"/>
          <w:color w:val="000000"/>
          <w:sz w:val="20"/>
          <w:szCs w:val="20"/>
        </w:rPr>
      </w:pPr>
    </w:p>
    <w:p w14:paraId="0E417545" w14:textId="77777777" w:rsidR="00DC67C9" w:rsidRPr="00DC67C9" w:rsidRDefault="00DC67C9" w:rsidP="00DC67C9">
      <w:pPr>
        <w:widowControl w:val="0"/>
        <w:autoSpaceDE w:val="0"/>
        <w:autoSpaceDN w:val="0"/>
        <w:spacing w:after="0" w:line="240" w:lineRule="auto"/>
        <w:jc w:val="center"/>
        <w:rPr>
          <w:rFonts w:eastAsia="Times New Roman" w:cs="Arial"/>
          <w:b/>
          <w:bCs/>
          <w:sz w:val="20"/>
          <w:szCs w:val="20"/>
          <w:lang w:eastAsia="pl-PL"/>
        </w:rPr>
      </w:pPr>
      <w:r w:rsidRPr="00DC67C9">
        <w:rPr>
          <w:rFonts w:eastAsia="Times New Roman" w:cs="Arial"/>
          <w:b/>
          <w:bCs/>
          <w:sz w:val="20"/>
          <w:szCs w:val="20"/>
          <w:lang w:eastAsia="pl-PL"/>
        </w:rPr>
        <w:t>§ 2.</w:t>
      </w:r>
    </w:p>
    <w:p w14:paraId="58B43A3B" w14:textId="7A587204" w:rsidR="00CA52BB" w:rsidRPr="0062129F" w:rsidRDefault="00CA52BB" w:rsidP="00CA52BB">
      <w:pPr>
        <w:pStyle w:val="Akapitzlist"/>
        <w:widowControl w:val="0"/>
        <w:numPr>
          <w:ilvl w:val="3"/>
          <w:numId w:val="25"/>
        </w:numPr>
        <w:suppressAutoHyphens/>
        <w:autoSpaceDE w:val="0"/>
        <w:autoSpaceDN w:val="0"/>
        <w:spacing w:after="0" w:line="240" w:lineRule="auto"/>
        <w:jc w:val="both"/>
        <w:textAlignment w:val="baseline"/>
        <w:rPr>
          <w:rFonts w:eastAsia="Times New Roman" w:cs="Arial"/>
          <w:sz w:val="20"/>
          <w:szCs w:val="20"/>
          <w:lang w:eastAsia="pl-PL"/>
        </w:rPr>
      </w:pPr>
      <w:r w:rsidRPr="0062129F">
        <w:rPr>
          <w:rFonts w:eastAsia="Times New Roman" w:cs="Arial"/>
          <w:sz w:val="20"/>
          <w:szCs w:val="20"/>
          <w:lang w:eastAsia="pl-PL"/>
        </w:rPr>
        <w:t xml:space="preserve">Wykonawca oświadcza, że wykonanie przedmiotu umowy leży w granicach jego możliwości i nie istnieją żadne przeszkody natury technicznej i organizacyjnej dla profesjonalnego wykonania przedmiotu umowy oraz bieżącej, niezakłóconej realizacji powierzonych czynności przez czas trwania umowy. </w:t>
      </w:r>
    </w:p>
    <w:p w14:paraId="4DC16A69" w14:textId="77777777" w:rsidR="00CA52BB" w:rsidRPr="0062129F" w:rsidRDefault="00CA52BB" w:rsidP="00CA52BB">
      <w:pPr>
        <w:widowControl w:val="0"/>
        <w:numPr>
          <w:ilvl w:val="3"/>
          <w:numId w:val="25"/>
        </w:numPr>
        <w:suppressAutoHyphens/>
        <w:autoSpaceDE w:val="0"/>
        <w:autoSpaceDN w:val="0"/>
        <w:spacing w:after="0" w:line="240" w:lineRule="auto"/>
        <w:jc w:val="both"/>
        <w:textAlignment w:val="baseline"/>
        <w:rPr>
          <w:rFonts w:eastAsia="Times New Roman" w:cs="Arial"/>
          <w:sz w:val="20"/>
          <w:szCs w:val="20"/>
          <w:lang w:eastAsia="pl-PL"/>
        </w:rPr>
      </w:pPr>
      <w:r w:rsidRPr="0062129F">
        <w:rPr>
          <w:rFonts w:eastAsia="Times New Roman" w:cs="Arial"/>
          <w:sz w:val="20"/>
          <w:szCs w:val="20"/>
          <w:lang w:eastAsia="pl-PL"/>
        </w:rPr>
        <w:t xml:space="preserve">Wykonawca zobowiązuje się do wykonania przedmiotu umowy z zachowaniem należytej staranności </w:t>
      </w:r>
      <w:r w:rsidRPr="0062129F">
        <w:rPr>
          <w:rFonts w:eastAsia="Times New Roman" w:cs="Arial"/>
          <w:sz w:val="20"/>
          <w:szCs w:val="20"/>
          <w:lang w:eastAsia="pl-PL"/>
        </w:rPr>
        <w:lastRenderedPageBreak/>
        <w:t>zawodowej, rzetelnie i terminowo.</w:t>
      </w:r>
    </w:p>
    <w:p w14:paraId="212D57F3" w14:textId="77777777" w:rsidR="00CA52BB" w:rsidRPr="0062129F" w:rsidRDefault="00DC67C9" w:rsidP="00CA52BB">
      <w:pPr>
        <w:widowControl w:val="0"/>
        <w:numPr>
          <w:ilvl w:val="3"/>
          <w:numId w:val="25"/>
        </w:numPr>
        <w:suppressAutoHyphens/>
        <w:autoSpaceDE w:val="0"/>
        <w:autoSpaceDN w:val="0"/>
        <w:spacing w:after="0" w:line="240" w:lineRule="auto"/>
        <w:jc w:val="both"/>
        <w:textAlignment w:val="baseline"/>
        <w:rPr>
          <w:rFonts w:eastAsia="Times New Roman" w:cs="Arial"/>
          <w:sz w:val="20"/>
          <w:szCs w:val="20"/>
          <w:lang w:eastAsia="pl-PL"/>
        </w:rPr>
      </w:pPr>
      <w:r w:rsidRPr="00DC67C9">
        <w:rPr>
          <w:rFonts w:eastAsia="Times New Roman" w:cs="Arial"/>
          <w:bCs/>
          <w:sz w:val="20"/>
          <w:szCs w:val="20"/>
          <w:lang w:eastAsia="pl-PL"/>
        </w:rPr>
        <w:t>W ramach zawartej umowy Wykonawca zobowiązuje się do:</w:t>
      </w:r>
    </w:p>
    <w:p w14:paraId="5E59CB88" w14:textId="36A426AF" w:rsidR="00CA52BB" w:rsidRPr="0062129F" w:rsidRDefault="00DC67C9" w:rsidP="00CA52BB">
      <w:pPr>
        <w:pStyle w:val="Akapitzlist"/>
        <w:widowControl w:val="0"/>
        <w:numPr>
          <w:ilvl w:val="0"/>
          <w:numId w:val="35"/>
        </w:numPr>
        <w:suppressAutoHyphens/>
        <w:autoSpaceDE w:val="0"/>
        <w:autoSpaceDN w:val="0"/>
        <w:spacing w:after="0" w:line="240" w:lineRule="auto"/>
        <w:jc w:val="both"/>
        <w:textAlignment w:val="baseline"/>
        <w:rPr>
          <w:rFonts w:eastAsia="Times New Roman" w:cs="Arial"/>
          <w:sz w:val="20"/>
          <w:szCs w:val="20"/>
          <w:lang w:eastAsia="pl-PL"/>
        </w:rPr>
      </w:pPr>
      <w:r w:rsidRPr="0062129F">
        <w:rPr>
          <w:rFonts w:eastAsia="Times New Roman" w:cs="Arial"/>
          <w:bCs/>
          <w:sz w:val="20"/>
          <w:szCs w:val="20"/>
          <w:lang w:eastAsia="pl-PL"/>
        </w:rPr>
        <w:t>Wykonania zamówienia zgodnie z zasadami określonymi w „Opisie Przedmiotu Zamówienia” stanowiącym załącznik nr 2a/2b/2c/2d</w:t>
      </w:r>
      <w:r w:rsidRPr="0062129F">
        <w:rPr>
          <w:rFonts w:eastAsia="Times New Roman" w:cs="Arial"/>
          <w:bCs/>
          <w:i/>
          <w:iCs/>
          <w:sz w:val="20"/>
          <w:szCs w:val="20"/>
          <w:lang w:eastAsia="pl-PL"/>
        </w:rPr>
        <w:t>* (*niepotrzebne skreślić)</w:t>
      </w:r>
      <w:r w:rsidRPr="0062129F">
        <w:rPr>
          <w:rFonts w:eastAsia="Times New Roman" w:cs="Arial"/>
          <w:bCs/>
          <w:sz w:val="20"/>
          <w:szCs w:val="20"/>
          <w:lang w:eastAsia="pl-PL"/>
        </w:rPr>
        <w:t xml:space="preserve"> do SWZ oraz </w:t>
      </w:r>
      <w:r w:rsidR="00CA52BB" w:rsidRPr="0062129F">
        <w:rPr>
          <w:rFonts w:eastAsia="Times New Roman" w:cs="Arial"/>
          <w:bCs/>
          <w:sz w:val="20"/>
          <w:szCs w:val="20"/>
          <w:lang w:eastAsia="pl-PL"/>
        </w:rPr>
        <w:t xml:space="preserve">zgodnie z </w:t>
      </w:r>
      <w:r w:rsidRPr="0062129F">
        <w:rPr>
          <w:rFonts w:eastAsia="Times New Roman" w:cs="Arial"/>
          <w:bCs/>
          <w:sz w:val="20"/>
          <w:szCs w:val="20"/>
          <w:lang w:eastAsia="pl-PL"/>
        </w:rPr>
        <w:t>załącznikiem nr 1 do zawartej umowy tj. „Formularzem oferty”.</w:t>
      </w:r>
    </w:p>
    <w:p w14:paraId="260973EA" w14:textId="06FA0256" w:rsidR="00DC67C9" w:rsidRPr="0062129F" w:rsidRDefault="00CA52BB" w:rsidP="00CA52BB">
      <w:pPr>
        <w:pStyle w:val="Akapitzlist"/>
        <w:widowControl w:val="0"/>
        <w:numPr>
          <w:ilvl w:val="0"/>
          <w:numId w:val="35"/>
        </w:numPr>
        <w:suppressAutoHyphens/>
        <w:autoSpaceDE w:val="0"/>
        <w:autoSpaceDN w:val="0"/>
        <w:spacing w:after="0" w:line="240" w:lineRule="auto"/>
        <w:jc w:val="both"/>
        <w:textAlignment w:val="baseline"/>
        <w:rPr>
          <w:rFonts w:eastAsia="Times New Roman" w:cs="Arial"/>
          <w:sz w:val="20"/>
          <w:szCs w:val="20"/>
          <w:lang w:eastAsia="pl-PL"/>
        </w:rPr>
      </w:pPr>
      <w:r w:rsidRPr="0062129F">
        <w:rPr>
          <w:rFonts w:eastAsia="Times New Roman" w:cs="Arial"/>
          <w:bCs/>
          <w:sz w:val="20"/>
          <w:szCs w:val="20"/>
          <w:lang w:eastAsia="pl-PL"/>
        </w:rPr>
        <w:t>Zapewnienia m</w:t>
      </w:r>
      <w:r w:rsidR="00DC67C9" w:rsidRPr="0062129F">
        <w:rPr>
          <w:rFonts w:eastAsia="Times New Roman" w:cs="Arial"/>
          <w:bCs/>
          <w:sz w:val="20"/>
          <w:szCs w:val="20"/>
          <w:lang w:eastAsia="pl-PL"/>
        </w:rPr>
        <w:t>iejsc</w:t>
      </w:r>
      <w:r w:rsidRPr="0062129F">
        <w:rPr>
          <w:rFonts w:eastAsia="Times New Roman" w:cs="Arial"/>
          <w:bCs/>
          <w:sz w:val="20"/>
          <w:szCs w:val="20"/>
          <w:lang w:eastAsia="pl-PL"/>
        </w:rPr>
        <w:t>a</w:t>
      </w:r>
      <w:r w:rsidR="00DC67C9" w:rsidRPr="0062129F">
        <w:rPr>
          <w:rFonts w:eastAsia="Times New Roman" w:cs="Arial"/>
          <w:bCs/>
          <w:sz w:val="20"/>
          <w:szCs w:val="20"/>
          <w:lang w:eastAsia="pl-PL"/>
        </w:rPr>
        <w:t xml:space="preserve"> realizacji usługi</w:t>
      </w:r>
      <w:r w:rsidRPr="0062129F">
        <w:rPr>
          <w:rFonts w:eastAsia="Times New Roman" w:cs="Arial"/>
          <w:bCs/>
          <w:sz w:val="20"/>
          <w:szCs w:val="20"/>
          <w:lang w:eastAsia="pl-PL"/>
        </w:rPr>
        <w:t xml:space="preserve"> tj. hotelu, mieszącego się pod adresem: </w:t>
      </w:r>
    </w:p>
    <w:p w14:paraId="095A5EB1" w14:textId="6BC1CC4D" w:rsidR="008A4F16" w:rsidRPr="0062129F" w:rsidRDefault="00DC67C9" w:rsidP="008A4F16">
      <w:pPr>
        <w:widowControl w:val="0"/>
        <w:suppressAutoHyphens/>
        <w:autoSpaceDE w:val="0"/>
        <w:autoSpaceDN w:val="0"/>
        <w:spacing w:after="0" w:line="240" w:lineRule="auto"/>
        <w:contextualSpacing/>
        <w:textAlignment w:val="baseline"/>
        <w:rPr>
          <w:rFonts w:eastAsia="Times New Roman" w:cs="Arial"/>
          <w:bCs/>
          <w:sz w:val="20"/>
          <w:szCs w:val="20"/>
        </w:rPr>
      </w:pPr>
      <w:r w:rsidRPr="00DC67C9">
        <w:rPr>
          <w:rFonts w:eastAsia="Times New Roman" w:cs="Arial"/>
          <w:bCs/>
          <w:sz w:val="20"/>
          <w:szCs w:val="20"/>
        </w:rPr>
        <w:t>………………………………………………………………………………………………………………………………………………………………………………………………………………………………………………………………………………………………………………………………………………………………………………………………………………………………………………………………………………………………</w:t>
      </w:r>
      <w:r w:rsidR="00505057" w:rsidRPr="0062129F">
        <w:rPr>
          <w:rFonts w:eastAsia="Times New Roman" w:cs="Arial"/>
          <w:bCs/>
          <w:sz w:val="20"/>
          <w:szCs w:val="20"/>
        </w:rPr>
        <w:t>…………………………………………………………………………………………………………………………………………………………………………………………………………………</w:t>
      </w:r>
    </w:p>
    <w:p w14:paraId="1ED023A4" w14:textId="34E29343" w:rsidR="00DC67C9" w:rsidRPr="00DC67C9" w:rsidRDefault="00DC67C9" w:rsidP="008A4F16">
      <w:pPr>
        <w:widowControl w:val="0"/>
        <w:suppressAutoHyphens/>
        <w:autoSpaceDE w:val="0"/>
        <w:autoSpaceDN w:val="0"/>
        <w:spacing w:after="0" w:line="240" w:lineRule="auto"/>
        <w:contextualSpacing/>
        <w:textAlignment w:val="baseline"/>
        <w:rPr>
          <w:rFonts w:eastAsia="Times New Roman" w:cs="Arial"/>
          <w:bCs/>
          <w:sz w:val="20"/>
          <w:szCs w:val="20"/>
        </w:rPr>
      </w:pPr>
      <w:r w:rsidRPr="00DC67C9">
        <w:rPr>
          <w:rFonts w:eastAsia="Times New Roman" w:cs="Arial"/>
          <w:bCs/>
          <w:sz w:val="20"/>
          <w:szCs w:val="20"/>
          <w:lang w:eastAsia="pl-PL"/>
        </w:rPr>
        <w:t>Usługi stanowiące przedmiot zamówienia oraz przedmiot Umowy zostaną wykonane i rozliczone przez</w:t>
      </w:r>
      <w:r w:rsidR="002B6A1F" w:rsidRPr="0062129F">
        <w:rPr>
          <w:rFonts w:eastAsia="Times New Roman" w:cs="Arial"/>
          <w:bCs/>
          <w:sz w:val="20"/>
          <w:szCs w:val="20"/>
          <w:lang w:eastAsia="pl-PL"/>
        </w:rPr>
        <w:t xml:space="preserve"> </w:t>
      </w:r>
      <w:r w:rsidRPr="00DC67C9">
        <w:rPr>
          <w:rFonts w:eastAsia="Times New Roman" w:cs="Arial"/>
          <w:bCs/>
          <w:sz w:val="20"/>
          <w:szCs w:val="20"/>
          <w:lang w:eastAsia="pl-PL"/>
        </w:rPr>
        <w:t>Wykonawcę zgodnie ze złożoną ofertą.</w:t>
      </w:r>
    </w:p>
    <w:p w14:paraId="31F41BBA" w14:textId="655FE61B" w:rsidR="00DC67C9" w:rsidRPr="0062129F" w:rsidRDefault="002B6A1F" w:rsidP="002B6A1F">
      <w:pPr>
        <w:pStyle w:val="Akapitzlist"/>
        <w:numPr>
          <w:ilvl w:val="3"/>
          <w:numId w:val="25"/>
        </w:numPr>
        <w:spacing w:after="0" w:line="240" w:lineRule="auto"/>
        <w:rPr>
          <w:rFonts w:eastAsia="Times New Roman" w:cs="Arial"/>
          <w:sz w:val="20"/>
          <w:szCs w:val="20"/>
        </w:rPr>
      </w:pPr>
      <w:r w:rsidRPr="0062129F">
        <w:rPr>
          <w:rFonts w:eastAsia="Times New Roman" w:cs="Arial"/>
          <w:sz w:val="20"/>
          <w:szCs w:val="20"/>
        </w:rPr>
        <w:t xml:space="preserve"> </w:t>
      </w:r>
      <w:r w:rsidR="00DC67C9" w:rsidRPr="0062129F">
        <w:rPr>
          <w:rFonts w:eastAsia="Times New Roman" w:cs="Arial"/>
          <w:sz w:val="20"/>
          <w:szCs w:val="20"/>
        </w:rPr>
        <w:t xml:space="preserve"> Ponadto Wykonawca zobowiązany jest do:</w:t>
      </w:r>
    </w:p>
    <w:p w14:paraId="7CD87D8B" w14:textId="2DD3ADCD" w:rsidR="00DC67C9" w:rsidRPr="0062129F" w:rsidRDefault="002B6A1F" w:rsidP="002B6A1F">
      <w:pPr>
        <w:pStyle w:val="Akapitzlist"/>
        <w:widowControl w:val="0"/>
        <w:numPr>
          <w:ilvl w:val="0"/>
          <w:numId w:val="13"/>
        </w:numPr>
        <w:suppressAutoHyphens/>
        <w:autoSpaceDN w:val="0"/>
        <w:spacing w:after="0" w:line="240" w:lineRule="auto"/>
        <w:jc w:val="both"/>
        <w:textAlignment w:val="baseline"/>
        <w:rPr>
          <w:rFonts w:cs="Arial"/>
          <w:sz w:val="20"/>
          <w:szCs w:val="20"/>
        </w:rPr>
      </w:pPr>
      <w:r w:rsidRPr="0062129F">
        <w:rPr>
          <w:rFonts w:cs="Arial"/>
          <w:sz w:val="20"/>
          <w:szCs w:val="20"/>
        </w:rPr>
        <w:t>p</w:t>
      </w:r>
      <w:r w:rsidR="00DC67C9" w:rsidRPr="0062129F">
        <w:rPr>
          <w:rFonts w:cs="Arial"/>
          <w:sz w:val="20"/>
          <w:szCs w:val="20"/>
        </w:rPr>
        <w:t xml:space="preserve">rowadzenia wszelkiej dokumentacji, w tym księgowej, związanej z realizacją usług </w:t>
      </w:r>
      <w:r w:rsidR="00DC67C9" w:rsidRPr="0062129F">
        <w:rPr>
          <w:rFonts w:cs="Arial"/>
          <w:sz w:val="20"/>
          <w:szCs w:val="20"/>
        </w:rPr>
        <w:br/>
        <w:t>i udostępniania jej na żądanie Zamawiającego</w:t>
      </w:r>
    </w:p>
    <w:p w14:paraId="18552892" w14:textId="42A21A7B" w:rsidR="00DC67C9" w:rsidRPr="00DC67C9" w:rsidRDefault="002B6A1F" w:rsidP="00DC67C9">
      <w:pPr>
        <w:widowControl w:val="0"/>
        <w:numPr>
          <w:ilvl w:val="0"/>
          <w:numId w:val="13"/>
        </w:numPr>
        <w:suppressAutoHyphens/>
        <w:autoSpaceDN w:val="0"/>
        <w:spacing w:after="0" w:line="240" w:lineRule="auto"/>
        <w:ind w:left="0"/>
        <w:jc w:val="both"/>
        <w:textAlignment w:val="baseline"/>
        <w:rPr>
          <w:rFonts w:cs="Arial"/>
          <w:sz w:val="20"/>
          <w:szCs w:val="20"/>
        </w:rPr>
      </w:pPr>
      <w:r w:rsidRPr="0062129F">
        <w:rPr>
          <w:rFonts w:cs="Arial"/>
          <w:sz w:val="20"/>
          <w:szCs w:val="20"/>
        </w:rPr>
        <w:t>n</w:t>
      </w:r>
      <w:r w:rsidR="00DC67C9" w:rsidRPr="00DC67C9">
        <w:rPr>
          <w:rFonts w:cs="Arial"/>
          <w:sz w:val="20"/>
          <w:szCs w:val="20"/>
        </w:rPr>
        <w:t xml:space="preserve">iezwłocznego informowania Zamawiającego o występujących trudnościach w realizacji usługi, </w:t>
      </w:r>
    </w:p>
    <w:p w14:paraId="1602323F" w14:textId="7F8C6E00" w:rsidR="00DC67C9" w:rsidRPr="00DC67C9" w:rsidRDefault="002B6A1F" w:rsidP="00DC67C9">
      <w:pPr>
        <w:widowControl w:val="0"/>
        <w:numPr>
          <w:ilvl w:val="0"/>
          <w:numId w:val="13"/>
        </w:numPr>
        <w:suppressAutoHyphens/>
        <w:autoSpaceDN w:val="0"/>
        <w:spacing w:after="0" w:line="240" w:lineRule="auto"/>
        <w:ind w:left="0"/>
        <w:jc w:val="both"/>
        <w:textAlignment w:val="baseline"/>
        <w:rPr>
          <w:rFonts w:cs="Arial"/>
          <w:sz w:val="20"/>
          <w:szCs w:val="20"/>
        </w:rPr>
      </w:pPr>
      <w:r w:rsidRPr="0062129F">
        <w:rPr>
          <w:rFonts w:cs="Arial"/>
          <w:sz w:val="20"/>
          <w:szCs w:val="20"/>
        </w:rPr>
        <w:t>w</w:t>
      </w:r>
      <w:r w:rsidR="00DC67C9" w:rsidRPr="00DC67C9">
        <w:rPr>
          <w:rFonts w:cs="Arial"/>
          <w:sz w:val="20"/>
          <w:szCs w:val="20"/>
        </w:rPr>
        <w:t>ykonawca zobowiązuje się do przedstawiania na pisemne wezwanie Zamawiającego wszelkich informacji i wyjaśnień związanych z realizacją Zamówienia, w terminie określonym przez Zamawiającego.</w:t>
      </w:r>
    </w:p>
    <w:p w14:paraId="6D4E601E" w14:textId="4A3051D8" w:rsidR="00DC67C9" w:rsidRPr="00DC67C9" w:rsidRDefault="00DC67C9" w:rsidP="00DC67C9">
      <w:pPr>
        <w:widowControl w:val="0"/>
        <w:numPr>
          <w:ilvl w:val="0"/>
          <w:numId w:val="13"/>
        </w:numPr>
        <w:suppressAutoHyphens/>
        <w:autoSpaceDN w:val="0"/>
        <w:spacing w:after="0" w:line="240" w:lineRule="auto"/>
        <w:ind w:left="0"/>
        <w:jc w:val="both"/>
        <w:textAlignment w:val="baseline"/>
        <w:rPr>
          <w:rFonts w:cs="Arial"/>
          <w:color w:val="FF0000"/>
          <w:sz w:val="20"/>
          <w:szCs w:val="20"/>
        </w:rPr>
      </w:pPr>
      <w:r w:rsidRPr="00DC67C9">
        <w:rPr>
          <w:rFonts w:cs="Arial"/>
          <w:sz w:val="20"/>
          <w:szCs w:val="20"/>
        </w:rPr>
        <w:t xml:space="preserve">Usługa będzie świadczona od dnia podpisania umowy do  </w:t>
      </w:r>
      <w:r w:rsidR="00505057" w:rsidRPr="0062129F">
        <w:rPr>
          <w:rFonts w:cs="Arial"/>
          <w:sz w:val="20"/>
          <w:szCs w:val="20"/>
        </w:rPr>
        <w:t xml:space="preserve">31.12.2025 </w:t>
      </w:r>
      <w:r w:rsidRPr="00DC67C9">
        <w:rPr>
          <w:rFonts w:cs="Arial"/>
          <w:sz w:val="20"/>
          <w:szCs w:val="20"/>
        </w:rPr>
        <w:t xml:space="preserve">r.  w dni robocze. </w:t>
      </w:r>
    </w:p>
    <w:p w14:paraId="72CA58CE" w14:textId="438AA084" w:rsidR="00DC67C9" w:rsidRDefault="002B6A1F" w:rsidP="00DC67C9">
      <w:pPr>
        <w:widowControl w:val="0"/>
        <w:numPr>
          <w:ilvl w:val="0"/>
          <w:numId w:val="13"/>
        </w:numPr>
        <w:suppressAutoHyphens/>
        <w:autoSpaceDN w:val="0"/>
        <w:spacing w:after="0" w:line="240" w:lineRule="auto"/>
        <w:ind w:left="0"/>
        <w:jc w:val="both"/>
        <w:textAlignment w:val="baseline"/>
        <w:rPr>
          <w:rFonts w:cs="Arial"/>
          <w:sz w:val="20"/>
          <w:szCs w:val="20"/>
        </w:rPr>
      </w:pPr>
      <w:r w:rsidRPr="0062129F">
        <w:rPr>
          <w:sz w:val="20"/>
          <w:szCs w:val="20"/>
        </w:rPr>
        <w:t>k</w:t>
      </w:r>
      <w:r w:rsidR="00DC67C9" w:rsidRPr="00DC67C9">
        <w:rPr>
          <w:sz w:val="20"/>
          <w:szCs w:val="20"/>
        </w:rPr>
        <w:t xml:space="preserve">ażdej </w:t>
      </w:r>
      <w:r w:rsidR="00DC67C9" w:rsidRPr="00DC67C9">
        <w:rPr>
          <w:rFonts w:cs="Arial"/>
          <w:sz w:val="20"/>
          <w:szCs w:val="20"/>
        </w:rPr>
        <w:t>ze Stron niniejszej umowy przysługuje prawo wypowiedzenia umowy lub jej części bez podania przyczyn z zachowaniem miesięcznego okresu wypowiedzenia ze skutkiem na koniec miesiąca. Wypowiedzenie umowy wymaga formy elektronicznej lub pisemnej pod rygorem nieważności.</w:t>
      </w:r>
    </w:p>
    <w:p w14:paraId="3EDB2D7C" w14:textId="77777777" w:rsidR="00462DDB" w:rsidRPr="00DC67C9" w:rsidRDefault="00462DDB" w:rsidP="00462DDB">
      <w:pPr>
        <w:widowControl w:val="0"/>
        <w:suppressAutoHyphens/>
        <w:autoSpaceDN w:val="0"/>
        <w:spacing w:after="0" w:line="240" w:lineRule="auto"/>
        <w:jc w:val="both"/>
        <w:textAlignment w:val="baseline"/>
        <w:rPr>
          <w:rFonts w:cs="Arial"/>
          <w:sz w:val="20"/>
          <w:szCs w:val="20"/>
        </w:rPr>
      </w:pPr>
    </w:p>
    <w:p w14:paraId="50951284" w14:textId="69994D53" w:rsidR="00211CA1" w:rsidRPr="00462DDB" w:rsidRDefault="00DC67C9" w:rsidP="00211CA1">
      <w:pPr>
        <w:spacing w:after="0" w:line="240" w:lineRule="auto"/>
        <w:jc w:val="center"/>
        <w:rPr>
          <w:rFonts w:cs="Arial"/>
          <w:b/>
          <w:bCs/>
          <w:sz w:val="20"/>
          <w:szCs w:val="20"/>
        </w:rPr>
      </w:pPr>
      <w:r w:rsidRPr="00DC67C9">
        <w:rPr>
          <w:rFonts w:cs="Arial"/>
          <w:b/>
          <w:bCs/>
          <w:sz w:val="20"/>
          <w:szCs w:val="20"/>
        </w:rPr>
        <w:t>§ 3</w:t>
      </w:r>
    </w:p>
    <w:p w14:paraId="1E472F86" w14:textId="77777777" w:rsidR="00211CA1" w:rsidRPr="0062129F" w:rsidRDefault="00211CA1" w:rsidP="00211CA1">
      <w:pPr>
        <w:numPr>
          <w:ilvl w:val="2"/>
          <w:numId w:val="36"/>
        </w:numPr>
        <w:tabs>
          <w:tab w:val="left" w:pos="0"/>
        </w:tabs>
        <w:spacing w:after="0"/>
        <w:ind w:left="0" w:hanging="425"/>
        <w:jc w:val="both"/>
        <w:rPr>
          <w:rFonts w:cs="Arial"/>
          <w:sz w:val="20"/>
          <w:szCs w:val="20"/>
        </w:rPr>
      </w:pPr>
      <w:r w:rsidRPr="0062129F">
        <w:rPr>
          <w:rFonts w:cs="Arial"/>
          <w:sz w:val="20"/>
          <w:szCs w:val="20"/>
        </w:rPr>
        <w:t>Realizując zamówienie, wykonawca zobowiązany jest do:</w:t>
      </w:r>
    </w:p>
    <w:p w14:paraId="2BF6F827" w14:textId="50CAFF81" w:rsidR="00211CA1" w:rsidRPr="0062129F" w:rsidRDefault="00211CA1" w:rsidP="00211CA1">
      <w:pPr>
        <w:numPr>
          <w:ilvl w:val="0"/>
          <w:numId w:val="37"/>
        </w:numPr>
        <w:tabs>
          <w:tab w:val="left" w:pos="0"/>
        </w:tabs>
        <w:spacing w:after="0"/>
        <w:ind w:left="0" w:hanging="284"/>
        <w:jc w:val="both"/>
        <w:rPr>
          <w:rFonts w:cs="Arial"/>
          <w:sz w:val="20"/>
          <w:szCs w:val="20"/>
        </w:rPr>
      </w:pPr>
      <w:r w:rsidRPr="0062129F">
        <w:rPr>
          <w:rFonts w:cs="Arial"/>
          <w:sz w:val="20"/>
          <w:szCs w:val="20"/>
        </w:rPr>
        <w:t>realizacji usługi w hotelu o standardzie zaszeregowania do kategorii *** (hotelu trzy gwiazdkowego) zgodnie z Rozporządzeniem Ministra Gospodarki i Pracy z dnia 19 sierpnia 2004 r. w sprawie obiektów hotelarskich i innych obiektów, w których są świadczone usługi hotelarskie (tj. Dz.U. 2017 poz. 2166)</w:t>
      </w:r>
    </w:p>
    <w:p w14:paraId="02D1B84B" w14:textId="2EB9BF6E" w:rsidR="002A01A6" w:rsidRPr="0062129F" w:rsidRDefault="007B243B" w:rsidP="00211CA1">
      <w:pPr>
        <w:numPr>
          <w:ilvl w:val="0"/>
          <w:numId w:val="37"/>
        </w:numPr>
        <w:tabs>
          <w:tab w:val="left" w:pos="0"/>
        </w:tabs>
        <w:spacing w:after="0"/>
        <w:ind w:left="0" w:hanging="284"/>
        <w:jc w:val="both"/>
        <w:rPr>
          <w:rFonts w:cs="Arial"/>
          <w:sz w:val="20"/>
          <w:szCs w:val="20"/>
        </w:rPr>
      </w:pPr>
      <w:r w:rsidRPr="0062129F">
        <w:rPr>
          <w:rFonts w:cs="Arial"/>
          <w:sz w:val="20"/>
          <w:szCs w:val="20"/>
        </w:rPr>
        <w:t>w</w:t>
      </w:r>
      <w:r w:rsidR="00211CA1" w:rsidRPr="0062129F">
        <w:rPr>
          <w:rFonts w:cs="Arial"/>
          <w:sz w:val="20"/>
          <w:szCs w:val="20"/>
        </w:rPr>
        <w:t>ymaga się aby hotel, w którym będzie realizowany przedmiot zamówienia był dostosowany do potrzeb osób z niepełnosprawnościami, bez barier architektonicznych</w:t>
      </w:r>
      <w:r w:rsidR="00AA2FE1" w:rsidRPr="0062129F">
        <w:rPr>
          <w:rFonts w:cs="Arial"/>
          <w:sz w:val="20"/>
          <w:szCs w:val="20"/>
        </w:rPr>
        <w:t>, zgodnie z</w:t>
      </w:r>
      <w:r w:rsidR="002A01A6" w:rsidRPr="0062129F">
        <w:rPr>
          <w:rFonts w:cs="Arial"/>
          <w:sz w:val="20"/>
          <w:szCs w:val="20"/>
        </w:rPr>
        <w:t>:</w:t>
      </w:r>
    </w:p>
    <w:p w14:paraId="559EF699" w14:textId="4C1235FF" w:rsidR="00AA2FE1" w:rsidRPr="0062129F" w:rsidRDefault="002A01A6" w:rsidP="00AA2FE1">
      <w:pPr>
        <w:suppressAutoHyphens/>
        <w:autoSpaceDN w:val="0"/>
        <w:spacing w:after="0"/>
        <w:textAlignment w:val="baseline"/>
        <w:rPr>
          <w:rFonts w:cs="Arial"/>
          <w:sz w:val="20"/>
          <w:szCs w:val="20"/>
        </w:rPr>
      </w:pPr>
      <w:r w:rsidRPr="0062129F">
        <w:rPr>
          <w:rFonts w:cs="Arial"/>
          <w:sz w:val="20"/>
          <w:szCs w:val="20"/>
        </w:rPr>
        <w:t xml:space="preserve">- </w:t>
      </w:r>
      <w:r w:rsidR="00AA2FE1" w:rsidRPr="0062129F">
        <w:rPr>
          <w:rFonts w:cs="Arial"/>
          <w:sz w:val="20"/>
          <w:szCs w:val="20"/>
        </w:rPr>
        <w:t xml:space="preserve">rozporządzeniem Ministra Gospodarki i Pracy z dnia 19.08.2004 r. w sprawie obiektów hotelarskich i innych obiektów, w których są świadczone usługi hotelarskie - (j. t.: Dz. U. z 2006 r. Nr 22, poz. 169 oraz z 2011r. Nr 259, poz. 1553 z </w:t>
      </w:r>
      <w:proofErr w:type="spellStart"/>
      <w:r w:rsidR="00AA2FE1" w:rsidRPr="0062129F">
        <w:rPr>
          <w:rFonts w:cs="Arial"/>
          <w:sz w:val="20"/>
          <w:szCs w:val="20"/>
        </w:rPr>
        <w:t>późn</w:t>
      </w:r>
      <w:proofErr w:type="spellEnd"/>
      <w:r w:rsidR="00AA2FE1" w:rsidRPr="0062129F">
        <w:rPr>
          <w:rFonts w:cs="Arial"/>
          <w:sz w:val="20"/>
          <w:szCs w:val="20"/>
        </w:rPr>
        <w:t>. zm.);</w:t>
      </w:r>
    </w:p>
    <w:p w14:paraId="4E671D7A" w14:textId="4A6467F9" w:rsidR="00AA2FE1" w:rsidRPr="00AA2FE1" w:rsidRDefault="00AA2FE1" w:rsidP="00AA2FE1">
      <w:pPr>
        <w:suppressAutoHyphens/>
        <w:autoSpaceDN w:val="0"/>
        <w:spacing w:after="0" w:line="259" w:lineRule="auto"/>
        <w:contextualSpacing/>
        <w:textAlignment w:val="baseline"/>
        <w:rPr>
          <w:rFonts w:cs="Arial"/>
          <w:sz w:val="20"/>
          <w:szCs w:val="20"/>
        </w:rPr>
      </w:pPr>
      <w:r w:rsidRPr="0062129F">
        <w:rPr>
          <w:rFonts w:cs="Arial"/>
          <w:sz w:val="20"/>
          <w:szCs w:val="20"/>
        </w:rPr>
        <w:t xml:space="preserve">- </w:t>
      </w:r>
      <w:r w:rsidRPr="00AA2FE1">
        <w:rPr>
          <w:rFonts w:cs="Arial"/>
          <w:sz w:val="20"/>
          <w:szCs w:val="20"/>
        </w:rPr>
        <w:t>wymaganiami określonymi w art. 6 ustawy z dnia 19 lipca 2019 r. o zapewnianiu dostępności osobom  ze szczególnymi potrzeba</w:t>
      </w:r>
      <w:r w:rsidR="00A375D6" w:rsidRPr="0062129F">
        <w:rPr>
          <w:rFonts w:cs="Arial"/>
          <w:sz w:val="20"/>
          <w:szCs w:val="20"/>
        </w:rPr>
        <w:t>mi</w:t>
      </w:r>
      <w:r w:rsidR="00A375D6" w:rsidRPr="0062129F">
        <w:rPr>
          <w:rFonts w:cs="Arial"/>
          <w:sz w:val="20"/>
          <w:szCs w:val="20"/>
        </w:rPr>
        <w:tab/>
        <w:t>– w zakresie umożliwiającym im uczestniczenie w przedmiocie umowy na równi z pozostałymi uczestnikami. Przez co rozumie się, że hotel jest dostosowany do potrzeb osób z niepełnosprawnościami - bez barier architektonicznych</w:t>
      </w:r>
    </w:p>
    <w:p w14:paraId="3973A068" w14:textId="3B9E6F3E" w:rsidR="002A01A6" w:rsidRPr="0062129F" w:rsidRDefault="00AA2FE1" w:rsidP="00AA2FE1">
      <w:pPr>
        <w:tabs>
          <w:tab w:val="left" w:pos="0"/>
        </w:tabs>
        <w:spacing w:after="0"/>
        <w:jc w:val="both"/>
        <w:rPr>
          <w:rFonts w:cs="Arial"/>
          <w:sz w:val="20"/>
          <w:szCs w:val="20"/>
        </w:rPr>
      </w:pPr>
      <w:r w:rsidRPr="0062129F">
        <w:rPr>
          <w:rFonts w:cs="Arial"/>
          <w:sz w:val="20"/>
          <w:szCs w:val="20"/>
        </w:rPr>
        <w:t>- dokumencie: Załącznik 2  do Wytycznych dotyczących realizacji zasad równościowych w ramach funduszy unijnych na lata 2021-2027  pn. Standardy dostępności dla polityki spójności 2021-2027– część II Standard szkoleniowy, rozdział 3 Realizacja szkolenia/kursu/warsztatu/doradztwa oraz część VI. Standard architektoniczny</w:t>
      </w:r>
    </w:p>
    <w:p w14:paraId="1DACC8F1" w14:textId="74352CE3" w:rsidR="007B243B" w:rsidRPr="0062129F" w:rsidRDefault="007B243B" w:rsidP="007B243B">
      <w:pPr>
        <w:numPr>
          <w:ilvl w:val="0"/>
          <w:numId w:val="37"/>
        </w:numPr>
        <w:spacing w:after="0"/>
        <w:ind w:left="142" w:hanging="284"/>
        <w:rPr>
          <w:rFonts w:cs="Arial"/>
          <w:sz w:val="20"/>
          <w:szCs w:val="20"/>
        </w:rPr>
      </w:pPr>
      <w:r w:rsidRPr="0062129F">
        <w:rPr>
          <w:rFonts w:cs="Arial"/>
          <w:sz w:val="20"/>
          <w:szCs w:val="20"/>
        </w:rPr>
        <w:t>s</w:t>
      </w:r>
      <w:r w:rsidR="00211CA1" w:rsidRPr="0062129F">
        <w:rPr>
          <w:rFonts w:cs="Arial"/>
          <w:sz w:val="20"/>
          <w:szCs w:val="20"/>
        </w:rPr>
        <w:t>zczegółowy opis warunków realizacji usługi noclegowej i usługi restauracyjnej oraz wynajmu s</w:t>
      </w:r>
      <w:r w:rsidRPr="0062129F">
        <w:rPr>
          <w:rFonts w:cs="Arial"/>
          <w:sz w:val="20"/>
          <w:szCs w:val="20"/>
        </w:rPr>
        <w:t xml:space="preserve">al </w:t>
      </w:r>
      <w:r w:rsidR="00211CA1" w:rsidRPr="0062129F">
        <w:rPr>
          <w:rFonts w:cs="Arial"/>
          <w:sz w:val="20"/>
          <w:szCs w:val="20"/>
        </w:rPr>
        <w:t>szkoleniowych, zawiera opis przedmiotu zamówienia będący załącznikiem do umowy</w:t>
      </w:r>
      <w:r w:rsidRPr="0062129F">
        <w:rPr>
          <w:rFonts w:cs="Arial"/>
          <w:sz w:val="20"/>
          <w:szCs w:val="20"/>
        </w:rPr>
        <w:t xml:space="preserve"> (odpowiednio dla Zadania 1, Zadania 2, Zadania 3 i Zadania 4)</w:t>
      </w:r>
    </w:p>
    <w:p w14:paraId="029EAD9A" w14:textId="77777777" w:rsidR="007B243B" w:rsidRPr="0062129F" w:rsidRDefault="007B243B" w:rsidP="007B243B">
      <w:pPr>
        <w:numPr>
          <w:ilvl w:val="0"/>
          <w:numId w:val="37"/>
        </w:numPr>
        <w:spacing w:after="0"/>
        <w:ind w:left="142" w:hanging="284"/>
        <w:rPr>
          <w:rFonts w:cs="Arial"/>
          <w:sz w:val="20"/>
          <w:szCs w:val="20"/>
        </w:rPr>
      </w:pPr>
      <w:r w:rsidRPr="0062129F">
        <w:rPr>
          <w:rFonts w:cs="Arial"/>
          <w:sz w:val="20"/>
          <w:szCs w:val="20"/>
        </w:rPr>
        <w:t>u</w:t>
      </w:r>
      <w:r w:rsidR="00211CA1" w:rsidRPr="0062129F">
        <w:rPr>
          <w:rFonts w:cs="Arial"/>
          <w:sz w:val="20"/>
          <w:szCs w:val="20"/>
        </w:rPr>
        <w:t>sługa restauracyjna realizowana będzie w miejscu do tego przystosowanym, posiadającym niezbędne zezwolenia sanepidu</w:t>
      </w:r>
    </w:p>
    <w:p w14:paraId="1783E8EE" w14:textId="48D7C206" w:rsidR="00211CA1" w:rsidRPr="0062129F" w:rsidRDefault="007B243B" w:rsidP="007B243B">
      <w:pPr>
        <w:numPr>
          <w:ilvl w:val="0"/>
          <w:numId w:val="37"/>
        </w:numPr>
        <w:spacing w:after="0"/>
        <w:ind w:left="142" w:hanging="284"/>
        <w:rPr>
          <w:rFonts w:cs="Arial"/>
          <w:sz w:val="20"/>
          <w:szCs w:val="20"/>
        </w:rPr>
      </w:pPr>
      <w:r w:rsidRPr="0062129F">
        <w:rPr>
          <w:rFonts w:cs="Arial"/>
          <w:sz w:val="20"/>
          <w:szCs w:val="20"/>
        </w:rPr>
        <w:t>g</w:t>
      </w:r>
      <w:r w:rsidR="00211CA1" w:rsidRPr="0062129F">
        <w:rPr>
          <w:rFonts w:cs="Arial"/>
          <w:sz w:val="20"/>
          <w:szCs w:val="20"/>
        </w:rPr>
        <w:t>oście Zamawiającego</w:t>
      </w:r>
      <w:r w:rsidRPr="0062129F">
        <w:rPr>
          <w:rFonts w:cs="Arial"/>
          <w:sz w:val="20"/>
          <w:szCs w:val="20"/>
        </w:rPr>
        <w:t xml:space="preserve"> (tzn. uczestnicy szkoleń/ spotkań organizowanych przez Zamawiającego)</w:t>
      </w:r>
      <w:r w:rsidR="00211CA1" w:rsidRPr="0062129F">
        <w:rPr>
          <w:rFonts w:cs="Arial"/>
          <w:sz w:val="20"/>
          <w:szCs w:val="20"/>
        </w:rPr>
        <w:t xml:space="preserve">  zobowiązani są uiścić opłaty dodatkowe za usługi/zamówienia indywidualne tj. np. za dodatkowe zamówienia gastronomiczne, korzystanie z mini baru, opłatę klimatyczną, parking ,połączenia telefoniczne, faks. Oferta </w:t>
      </w:r>
      <w:r w:rsidR="00211CA1" w:rsidRPr="0062129F">
        <w:rPr>
          <w:rFonts w:cs="Arial"/>
          <w:sz w:val="20"/>
          <w:szCs w:val="20"/>
        </w:rPr>
        <w:lastRenderedPageBreak/>
        <w:t>oraz cennik asortymentu mini baru znajduje się w pokojach hotelowych. Zamawiający zobowiązuje się poinformować gości o obowiązku uregulowania powyższych opłat</w:t>
      </w:r>
    </w:p>
    <w:p w14:paraId="3A8BBC57" w14:textId="1D9B4DC6" w:rsidR="00211CA1" w:rsidRPr="0062129F" w:rsidRDefault="007B243B" w:rsidP="00211CA1">
      <w:pPr>
        <w:numPr>
          <w:ilvl w:val="0"/>
          <w:numId w:val="37"/>
        </w:numPr>
        <w:spacing w:after="0"/>
        <w:ind w:left="0" w:hanging="284"/>
        <w:rPr>
          <w:rFonts w:cs="Arial"/>
          <w:sz w:val="20"/>
          <w:szCs w:val="20"/>
        </w:rPr>
      </w:pPr>
      <w:r w:rsidRPr="0062129F">
        <w:rPr>
          <w:rFonts w:cs="Arial"/>
          <w:sz w:val="20"/>
          <w:szCs w:val="20"/>
        </w:rPr>
        <w:t>z</w:t>
      </w:r>
      <w:r w:rsidR="00211CA1" w:rsidRPr="0062129F">
        <w:rPr>
          <w:rFonts w:cs="Arial"/>
          <w:sz w:val="20"/>
          <w:szCs w:val="20"/>
        </w:rPr>
        <w:t xml:space="preserve">a ewentualne szkody powstałe i wyrządzone przez gości Zamawiającego w </w:t>
      </w:r>
      <w:r w:rsidRPr="0062129F">
        <w:rPr>
          <w:rFonts w:cs="Arial"/>
          <w:sz w:val="20"/>
          <w:szCs w:val="20"/>
        </w:rPr>
        <w:t>h</w:t>
      </w:r>
      <w:r w:rsidR="00211CA1" w:rsidRPr="0062129F">
        <w:rPr>
          <w:rFonts w:cs="Arial"/>
          <w:sz w:val="20"/>
          <w:szCs w:val="20"/>
        </w:rPr>
        <w:t>otelu lub na jego terenie, osobom uczestniczącym w szkoleniu lub osobom trzecim ponosi uczestnik szkolenia.</w:t>
      </w:r>
    </w:p>
    <w:p w14:paraId="1DC53331" w14:textId="0DC83083" w:rsidR="00211CA1" w:rsidRPr="0062129F" w:rsidRDefault="007B243B" w:rsidP="00211CA1">
      <w:pPr>
        <w:numPr>
          <w:ilvl w:val="0"/>
          <w:numId w:val="37"/>
        </w:numPr>
        <w:tabs>
          <w:tab w:val="left" w:pos="0"/>
        </w:tabs>
        <w:spacing w:after="0"/>
        <w:ind w:left="0" w:hanging="425"/>
        <w:jc w:val="both"/>
        <w:rPr>
          <w:rFonts w:cs="Arial"/>
          <w:sz w:val="20"/>
          <w:szCs w:val="20"/>
        </w:rPr>
      </w:pPr>
      <w:r w:rsidRPr="0062129F">
        <w:rPr>
          <w:rFonts w:cs="Arial"/>
          <w:sz w:val="20"/>
          <w:szCs w:val="20"/>
        </w:rPr>
        <w:t>z</w:t>
      </w:r>
      <w:r w:rsidR="00211CA1" w:rsidRPr="0062129F">
        <w:rPr>
          <w:rFonts w:cs="Arial"/>
          <w:sz w:val="20"/>
          <w:szCs w:val="20"/>
        </w:rPr>
        <w:t>apewnienia, aby przygotowanie, dostarczenie oraz podanie wyżywienia odbywało się zgodnie z obowiązującymi w tym zakresie przepisami prawa (</w:t>
      </w:r>
      <w:r w:rsidR="00211CA1" w:rsidRPr="0062129F">
        <w:rPr>
          <w:rFonts w:asciiTheme="minorHAnsi" w:eastAsiaTheme="minorHAnsi" w:hAnsiTheme="minorHAnsi" w:cs="Calibri"/>
          <w:iCs/>
          <w:kern w:val="2"/>
          <w:sz w:val="20"/>
          <w:szCs w:val="20"/>
          <w14:ligatures w14:val="standardContextual"/>
        </w:rPr>
        <w:t>w szc</w:t>
      </w:r>
      <w:r w:rsidR="00211CA1" w:rsidRPr="0062129F">
        <w:rPr>
          <w:rFonts w:cs="Arial"/>
          <w:sz w:val="20"/>
          <w:szCs w:val="20"/>
        </w:rPr>
        <w:t>zególności dotyczącymi wymogów sanitarnych stawianych osobom biorącym udział w realizacji usługi, miejsc przygotowania posiłków oraz środków transportu wykorzystywanych przy realizacji usługi), a także w sposób estetyczny</w:t>
      </w:r>
    </w:p>
    <w:p w14:paraId="3149B39F" w14:textId="2339A6DC" w:rsidR="00211CA1" w:rsidRPr="0062129F" w:rsidRDefault="007B243B" w:rsidP="00211CA1">
      <w:pPr>
        <w:numPr>
          <w:ilvl w:val="0"/>
          <w:numId w:val="37"/>
        </w:numPr>
        <w:tabs>
          <w:tab w:val="left" w:pos="0"/>
        </w:tabs>
        <w:spacing w:after="0"/>
        <w:ind w:left="0" w:hanging="425"/>
        <w:jc w:val="both"/>
        <w:rPr>
          <w:rFonts w:cs="Arial"/>
          <w:sz w:val="20"/>
          <w:szCs w:val="20"/>
        </w:rPr>
      </w:pPr>
      <w:r w:rsidRPr="0062129F">
        <w:rPr>
          <w:rFonts w:cs="Arial"/>
          <w:sz w:val="20"/>
          <w:szCs w:val="20"/>
        </w:rPr>
        <w:t>o</w:t>
      </w:r>
      <w:r w:rsidR="00211CA1" w:rsidRPr="0062129F">
        <w:rPr>
          <w:rFonts w:cs="Arial"/>
          <w:sz w:val="20"/>
          <w:szCs w:val="20"/>
        </w:rPr>
        <w:t>dpowiedniego przygotowania miejsca, w którym będzie świadczony przedmiot zamówienia, w zakresie niezbędnym do jego prawidłowej realizacji</w:t>
      </w:r>
    </w:p>
    <w:p w14:paraId="737CA5E9" w14:textId="6CBCD4B9" w:rsidR="00211CA1" w:rsidRPr="0062129F" w:rsidRDefault="007B243B" w:rsidP="00211CA1">
      <w:pPr>
        <w:numPr>
          <w:ilvl w:val="0"/>
          <w:numId w:val="37"/>
        </w:numPr>
        <w:spacing w:after="0"/>
        <w:ind w:left="0"/>
        <w:rPr>
          <w:rFonts w:cs="Arial"/>
          <w:sz w:val="20"/>
          <w:szCs w:val="20"/>
        </w:rPr>
      </w:pPr>
      <w:r w:rsidRPr="0062129F">
        <w:rPr>
          <w:rFonts w:cs="Arial"/>
          <w:sz w:val="20"/>
          <w:szCs w:val="20"/>
        </w:rPr>
        <w:t>d</w:t>
      </w:r>
      <w:r w:rsidR="00211CA1" w:rsidRPr="0062129F">
        <w:rPr>
          <w:rFonts w:cs="Arial"/>
          <w:sz w:val="20"/>
          <w:szCs w:val="20"/>
        </w:rPr>
        <w:t>ostarczenia wyposażenia niezbędnego do  realizacji przedmiotu zamówienia – zgodnie z Opisem Przedmiotu Zamówienia zał. nr 2a lub 2b lub 2c</w:t>
      </w:r>
      <w:r w:rsidRPr="0062129F">
        <w:rPr>
          <w:rFonts w:cs="Arial"/>
          <w:sz w:val="20"/>
          <w:szCs w:val="20"/>
        </w:rPr>
        <w:t xml:space="preserve"> lub 2d</w:t>
      </w:r>
      <w:r w:rsidR="00211CA1" w:rsidRPr="0062129F">
        <w:rPr>
          <w:rFonts w:cs="Arial"/>
          <w:sz w:val="20"/>
          <w:szCs w:val="20"/>
        </w:rPr>
        <w:t xml:space="preserve"> do SWZ   (wybrać właściwe dla danego Zadania) do zawartej umowy</w:t>
      </w:r>
    </w:p>
    <w:p w14:paraId="0FF5E2F8" w14:textId="75C2FDE4" w:rsidR="00211CA1" w:rsidRPr="0062129F" w:rsidRDefault="007B243B" w:rsidP="00211CA1">
      <w:pPr>
        <w:numPr>
          <w:ilvl w:val="0"/>
          <w:numId w:val="37"/>
        </w:numPr>
        <w:tabs>
          <w:tab w:val="left" w:pos="0"/>
        </w:tabs>
        <w:spacing w:after="0"/>
        <w:ind w:left="0" w:hanging="425"/>
        <w:jc w:val="both"/>
        <w:rPr>
          <w:rFonts w:cs="Arial"/>
          <w:sz w:val="20"/>
          <w:szCs w:val="20"/>
        </w:rPr>
      </w:pPr>
      <w:r w:rsidRPr="0062129F">
        <w:rPr>
          <w:rFonts w:cs="Arial"/>
          <w:sz w:val="20"/>
          <w:szCs w:val="20"/>
        </w:rPr>
        <w:t>z</w:t>
      </w:r>
      <w:r w:rsidR="00211CA1" w:rsidRPr="0062129F">
        <w:rPr>
          <w:rFonts w:cs="Arial"/>
          <w:sz w:val="20"/>
          <w:szCs w:val="20"/>
        </w:rPr>
        <w:t>apewnienia obsługi na właściwym poziomie, zgodnym z zasadami w tym zakresie obowiązującymi, oraz takiego rozplanowania wykonania usługi, aby została zrealizowana bez zakłóceń, zgodnie z przedstawionym programem oraz aby sposób realizacji usługi był odpowiedni do rangi świadczonej usługi</w:t>
      </w:r>
    </w:p>
    <w:p w14:paraId="6710F95E" w14:textId="6CC79072" w:rsidR="00211CA1" w:rsidRPr="0062129F" w:rsidRDefault="007B243B" w:rsidP="00211CA1">
      <w:pPr>
        <w:numPr>
          <w:ilvl w:val="0"/>
          <w:numId w:val="37"/>
        </w:numPr>
        <w:tabs>
          <w:tab w:val="left" w:pos="0"/>
        </w:tabs>
        <w:spacing w:after="0"/>
        <w:ind w:left="0" w:hanging="425"/>
        <w:jc w:val="both"/>
        <w:rPr>
          <w:rFonts w:cs="Arial"/>
          <w:sz w:val="20"/>
          <w:szCs w:val="20"/>
        </w:rPr>
      </w:pPr>
      <w:r w:rsidRPr="0062129F">
        <w:rPr>
          <w:rFonts w:cs="Arial"/>
          <w:sz w:val="20"/>
          <w:szCs w:val="20"/>
        </w:rPr>
        <w:t>d</w:t>
      </w:r>
      <w:r w:rsidR="00211CA1" w:rsidRPr="0062129F">
        <w:rPr>
          <w:rFonts w:cs="Arial"/>
          <w:sz w:val="20"/>
          <w:szCs w:val="20"/>
        </w:rPr>
        <w:t>bania o czystość i estetykę podawania posiłków, odpowiedni standard usługi hotelowej i przygotowania sali szkoleniowej zgodnie z opisem przedmiotu zamówienia zał. nr 2a lub 2b lub 2c</w:t>
      </w:r>
      <w:r w:rsidRPr="0062129F">
        <w:rPr>
          <w:rFonts w:cs="Arial"/>
          <w:sz w:val="20"/>
          <w:szCs w:val="20"/>
        </w:rPr>
        <w:t xml:space="preserve"> lub 2d</w:t>
      </w:r>
      <w:r w:rsidR="00211CA1" w:rsidRPr="0062129F">
        <w:rPr>
          <w:rFonts w:cs="Arial"/>
          <w:sz w:val="20"/>
          <w:szCs w:val="20"/>
        </w:rPr>
        <w:t xml:space="preserve"> do SWZ   (wybrać właściwe dla danego Zadania</w:t>
      </w:r>
    </w:p>
    <w:p w14:paraId="5D4189D6" w14:textId="5B420752" w:rsidR="00DC67C9" w:rsidRPr="00DC67C9" w:rsidRDefault="007B243B" w:rsidP="007B243B">
      <w:pPr>
        <w:numPr>
          <w:ilvl w:val="0"/>
          <w:numId w:val="37"/>
        </w:numPr>
        <w:tabs>
          <w:tab w:val="left" w:pos="0"/>
        </w:tabs>
        <w:spacing w:after="0"/>
        <w:ind w:left="0" w:hanging="425"/>
        <w:jc w:val="both"/>
        <w:rPr>
          <w:rFonts w:cs="Arial"/>
          <w:sz w:val="20"/>
          <w:szCs w:val="20"/>
        </w:rPr>
      </w:pPr>
      <w:r w:rsidRPr="0062129F">
        <w:rPr>
          <w:rFonts w:cs="Arial"/>
          <w:sz w:val="20"/>
          <w:szCs w:val="20"/>
        </w:rPr>
        <w:t>w</w:t>
      </w:r>
      <w:r w:rsidR="00DC67C9" w:rsidRPr="00DC67C9">
        <w:rPr>
          <w:rFonts w:cs="Arial"/>
          <w:sz w:val="20"/>
          <w:szCs w:val="20"/>
        </w:rPr>
        <w:t>ykorzystania do przygotowania przerwy kawowej w całości kawy pochodzącej z produkcji spełniającej niżej wymienione standardy społeczne Sprawiedliwego Handlu tj.</w:t>
      </w:r>
    </w:p>
    <w:p w14:paraId="3651AF29" w14:textId="77777777" w:rsidR="00DC67C9" w:rsidRPr="00DC67C9" w:rsidRDefault="00DC67C9" w:rsidP="00DC67C9">
      <w:pPr>
        <w:tabs>
          <w:tab w:val="left" w:pos="0"/>
        </w:tabs>
        <w:spacing w:after="0" w:line="240" w:lineRule="auto"/>
        <w:jc w:val="both"/>
        <w:rPr>
          <w:rFonts w:cs="Arial"/>
          <w:sz w:val="20"/>
          <w:szCs w:val="20"/>
        </w:rPr>
      </w:pPr>
      <w:r w:rsidRPr="00DC67C9">
        <w:rPr>
          <w:rFonts w:cs="Arial"/>
          <w:sz w:val="20"/>
          <w:szCs w:val="20"/>
        </w:rPr>
        <w:t>zakazu pracy przymusowej oraz pracy dzieci;  równego traktowania kobiet i mężczyzn; demokratycznego podejmowanie decyzji w organizacjach drobnych producentów/</w:t>
      </w:r>
      <w:proofErr w:type="spellStart"/>
      <w:r w:rsidRPr="00DC67C9">
        <w:rPr>
          <w:rFonts w:cs="Arial"/>
          <w:sz w:val="20"/>
          <w:szCs w:val="20"/>
        </w:rPr>
        <w:t>ek</w:t>
      </w:r>
      <w:proofErr w:type="spellEnd"/>
      <w:r w:rsidRPr="00DC67C9">
        <w:rPr>
          <w:rFonts w:cs="Arial"/>
          <w:sz w:val="20"/>
          <w:szCs w:val="20"/>
        </w:rPr>
        <w:t xml:space="preserve">; obecności związków zawodowych na dużych plantacjach;  wynagrodzenia wystarczające na godne życie (nie niższe niż pensja minimalna w danym kraju lub sektorze).  </w:t>
      </w:r>
    </w:p>
    <w:p w14:paraId="76B97841" w14:textId="77777777" w:rsidR="00DC67C9" w:rsidRPr="00DC67C9" w:rsidRDefault="00DC67C9" w:rsidP="00DC67C9">
      <w:pPr>
        <w:tabs>
          <w:tab w:val="left" w:pos="0"/>
        </w:tabs>
        <w:spacing w:after="0" w:line="240" w:lineRule="auto"/>
        <w:jc w:val="both"/>
        <w:rPr>
          <w:rFonts w:cs="Arial"/>
          <w:sz w:val="20"/>
          <w:szCs w:val="20"/>
        </w:rPr>
      </w:pPr>
      <w:r w:rsidRPr="00DC67C9">
        <w:rPr>
          <w:rFonts w:cs="Arial"/>
          <w:sz w:val="20"/>
          <w:szCs w:val="20"/>
        </w:rPr>
        <w:t xml:space="preserve">- Wykonawca zamieści w miejscu podawania serwisu kawowego/przerwy kawowej informacji na temat wykorzystania kawy spełniającej standardy społeczne Sprawiedliwego Handlu wraz ze wskazaniem etykiety potwierdzającej ww. standardy. </w:t>
      </w:r>
    </w:p>
    <w:p w14:paraId="444756F1" w14:textId="77777777" w:rsidR="00DC67C9" w:rsidRPr="00DC67C9" w:rsidRDefault="00DC67C9" w:rsidP="00DC67C9">
      <w:pPr>
        <w:tabs>
          <w:tab w:val="left" w:pos="0"/>
        </w:tabs>
        <w:spacing w:after="0" w:line="240" w:lineRule="auto"/>
        <w:jc w:val="both"/>
        <w:rPr>
          <w:rFonts w:cs="Arial"/>
          <w:sz w:val="20"/>
          <w:szCs w:val="20"/>
        </w:rPr>
      </w:pPr>
      <w:r w:rsidRPr="00DC67C9">
        <w:rPr>
          <w:rFonts w:cs="Arial"/>
          <w:sz w:val="20"/>
          <w:szCs w:val="20"/>
        </w:rPr>
        <w:t>- Wykonawca na żądanie Zamawiającego przedłoży dowody potwierdzające posiadanie przez wykorzystywaną przez Wykonawcę kawę etykiety Fairtrade, Fair for Life lub innej równoważnej etykiety.</w:t>
      </w:r>
    </w:p>
    <w:p w14:paraId="7FDF22CE" w14:textId="77777777" w:rsidR="00DC67C9" w:rsidRPr="00DC67C9" w:rsidRDefault="00DC67C9" w:rsidP="00DC67C9">
      <w:pPr>
        <w:tabs>
          <w:tab w:val="left" w:pos="0"/>
        </w:tabs>
        <w:spacing w:after="0" w:line="240" w:lineRule="auto"/>
        <w:jc w:val="both"/>
        <w:rPr>
          <w:rFonts w:cs="Arial"/>
          <w:sz w:val="20"/>
          <w:szCs w:val="20"/>
        </w:rPr>
      </w:pPr>
      <w:r w:rsidRPr="00DC67C9">
        <w:rPr>
          <w:rFonts w:cs="Arial"/>
          <w:sz w:val="20"/>
          <w:szCs w:val="20"/>
        </w:rPr>
        <w:t xml:space="preserve">- Informacja ze stosowaną informacją  musi znaleźć się w miejscu serwowanego serwisu kawowego/podawanej kawy np. poprzez zamieszczenie wydrukowanej informacji o wykorzystaniu kawy z produkcji spełniającej standardy społeczne Sprawiedliwego Handlu.  </w:t>
      </w:r>
    </w:p>
    <w:p w14:paraId="2E472F13" w14:textId="77777777" w:rsidR="00DC67C9" w:rsidRPr="00DC67C9" w:rsidRDefault="00DC67C9" w:rsidP="00DC67C9">
      <w:pPr>
        <w:tabs>
          <w:tab w:val="left" w:pos="0"/>
        </w:tabs>
        <w:spacing w:after="0" w:line="240" w:lineRule="auto"/>
        <w:jc w:val="both"/>
        <w:rPr>
          <w:rFonts w:cs="Arial"/>
          <w:i/>
          <w:iCs/>
          <w:sz w:val="20"/>
          <w:szCs w:val="20"/>
        </w:rPr>
      </w:pPr>
      <w:r w:rsidRPr="00DC67C9">
        <w:rPr>
          <w:rFonts w:cs="Arial"/>
          <w:i/>
          <w:iCs/>
          <w:sz w:val="20"/>
          <w:szCs w:val="20"/>
        </w:rPr>
        <w:t>(</w:t>
      </w:r>
      <w:r w:rsidRPr="000D4906">
        <w:rPr>
          <w:rFonts w:cs="Arial"/>
          <w:sz w:val="20"/>
          <w:szCs w:val="20"/>
        </w:rPr>
        <w:t>Dotyczy wyłącznie Wykonawcy, który  zadeklarował wykorzystanie tego rodzaju kawy w formularzu ofertowym stanowiącym zał. nr 1 do SWZ)</w:t>
      </w:r>
    </w:p>
    <w:p w14:paraId="41918DAB" w14:textId="6CFE3660" w:rsidR="0062129F" w:rsidRPr="0062129F" w:rsidRDefault="0062129F" w:rsidP="0062129F">
      <w:pPr>
        <w:pStyle w:val="Akapitzlist"/>
        <w:numPr>
          <w:ilvl w:val="1"/>
          <w:numId w:val="36"/>
        </w:numPr>
        <w:suppressAutoHyphens/>
        <w:autoSpaceDN w:val="0"/>
        <w:spacing w:after="0"/>
        <w:textAlignment w:val="baseline"/>
        <w:rPr>
          <w:rFonts w:cs="Calibri"/>
          <w:iCs/>
          <w:sz w:val="20"/>
          <w:szCs w:val="20"/>
        </w:rPr>
      </w:pPr>
      <w:r w:rsidRPr="0062129F">
        <w:rPr>
          <w:rFonts w:cs="Calibri"/>
          <w:iCs/>
          <w:sz w:val="20"/>
          <w:szCs w:val="20"/>
        </w:rPr>
        <w:t>Podana w formularzu ofertowym i opisach przedmiotu zamówienia maksymalna liczba osób może ulec zmniejszeniu, Zamawiający zapłaci za faktyczną ilość osób zgłoszoną Wykonawcy przez Zamawiającego do skorzystania z usługi,</w:t>
      </w:r>
    </w:p>
    <w:p w14:paraId="07F4BC8E" w14:textId="7833F5F0" w:rsidR="0062129F" w:rsidRPr="0062129F" w:rsidRDefault="0062129F" w:rsidP="0062129F">
      <w:pPr>
        <w:pStyle w:val="Akapitzlist"/>
        <w:numPr>
          <w:ilvl w:val="0"/>
          <w:numId w:val="39"/>
        </w:numPr>
        <w:suppressAutoHyphens/>
        <w:autoSpaceDN w:val="0"/>
        <w:spacing w:after="0"/>
        <w:textAlignment w:val="baseline"/>
        <w:rPr>
          <w:rFonts w:cs="Calibri"/>
          <w:iCs/>
          <w:sz w:val="20"/>
          <w:szCs w:val="20"/>
          <w:u w:val="single"/>
        </w:rPr>
      </w:pPr>
      <w:r w:rsidRPr="0062129F">
        <w:rPr>
          <w:rFonts w:cs="Calibri"/>
          <w:iCs/>
          <w:sz w:val="20"/>
          <w:szCs w:val="20"/>
        </w:rPr>
        <w:t xml:space="preserve">Zamawiający zastrzega sobie możliwość zmniejszenia liczby osób o 40 %  dla usługi restauracyjnej i 40% dla usługi noclegowej - dotyczy spotkań/szkoleń </w:t>
      </w:r>
      <w:r w:rsidRPr="0062129F">
        <w:rPr>
          <w:rFonts w:cs="Calibri"/>
          <w:iCs/>
          <w:sz w:val="20"/>
          <w:szCs w:val="20"/>
          <w:u w:val="single"/>
        </w:rPr>
        <w:t>zgłoszonych Wykonawcy do realizacji.</w:t>
      </w:r>
    </w:p>
    <w:p w14:paraId="33D3A007" w14:textId="4E2F4AF4" w:rsidR="0062129F" w:rsidRPr="0062129F" w:rsidRDefault="0062129F" w:rsidP="0062129F">
      <w:pPr>
        <w:pStyle w:val="Akapitzlist"/>
        <w:suppressAutoHyphens/>
        <w:autoSpaceDN w:val="0"/>
        <w:spacing w:after="0"/>
        <w:ind w:left="1004"/>
        <w:textAlignment w:val="baseline"/>
        <w:rPr>
          <w:rFonts w:cs="Calibri"/>
          <w:iCs/>
          <w:sz w:val="20"/>
          <w:szCs w:val="20"/>
        </w:rPr>
      </w:pPr>
      <w:r w:rsidRPr="0062129F">
        <w:rPr>
          <w:rFonts w:cs="Calibri"/>
          <w:iCs/>
          <w:sz w:val="20"/>
          <w:szCs w:val="20"/>
        </w:rPr>
        <w:t xml:space="preserve">Zamawiający zastrzega, iż w razie zrekrutowania poniżej 60% założonej liczby osób na dane spotkanie/szkolenie (wówczas organizacja spotkania nie leży w interesie Zamawiającego) -  spotkania mogą zostać przesunięte na inny termin lub odwołane bez ponoszenia jakichkolwiek kosztów przez Zamawiającego (spotkania/szkolenia </w:t>
      </w:r>
      <w:r w:rsidRPr="0062129F">
        <w:rPr>
          <w:rFonts w:cs="Calibri"/>
          <w:iCs/>
          <w:sz w:val="20"/>
          <w:szCs w:val="20"/>
          <w:u w:val="single"/>
        </w:rPr>
        <w:t>nie będą wówczas zgłoszone Wykonawcy do realizacji</w:t>
      </w:r>
      <w:r w:rsidRPr="0062129F">
        <w:rPr>
          <w:rFonts w:cs="Calibri"/>
          <w:iCs/>
          <w:sz w:val="20"/>
          <w:szCs w:val="20"/>
        </w:rPr>
        <w:t>). Wykonawca o tym fakcie zostanie poinformowany na najpóźniej pięć dni roboczych przed rozpoczęciem szkolenia/spotkania.</w:t>
      </w:r>
    </w:p>
    <w:p w14:paraId="4D4712C4" w14:textId="05498E7B" w:rsidR="0062129F" w:rsidRPr="0062129F" w:rsidRDefault="0062129F" w:rsidP="0062129F">
      <w:pPr>
        <w:pStyle w:val="Akapitzlist"/>
        <w:numPr>
          <w:ilvl w:val="1"/>
          <w:numId w:val="36"/>
        </w:numPr>
        <w:suppressAutoHyphens/>
        <w:autoSpaceDN w:val="0"/>
        <w:spacing w:after="0"/>
        <w:textAlignment w:val="baseline"/>
        <w:rPr>
          <w:rFonts w:cs="Calibri"/>
          <w:iCs/>
          <w:sz w:val="20"/>
          <w:szCs w:val="20"/>
        </w:rPr>
      </w:pPr>
      <w:r w:rsidRPr="0062129F">
        <w:rPr>
          <w:rFonts w:cs="Calibri"/>
          <w:iCs/>
          <w:sz w:val="20"/>
          <w:szCs w:val="20"/>
        </w:rPr>
        <w:t>Szkolenia/spotkania będą odbywać się zawsze w formule dwudniowej (dwudniowe zjazdy) w dni robocze następujące po sobie,</w:t>
      </w:r>
    </w:p>
    <w:p w14:paraId="72D70A3E" w14:textId="77777777" w:rsidR="0062129F" w:rsidRPr="0062129F" w:rsidRDefault="0062129F" w:rsidP="0062129F">
      <w:pPr>
        <w:suppressAutoHyphens/>
        <w:autoSpaceDN w:val="0"/>
        <w:spacing w:after="0"/>
        <w:textAlignment w:val="baseline"/>
        <w:rPr>
          <w:rFonts w:cs="Calibri"/>
          <w:iCs/>
          <w:sz w:val="20"/>
          <w:szCs w:val="20"/>
        </w:rPr>
      </w:pPr>
    </w:p>
    <w:p w14:paraId="03D5BDEB" w14:textId="5922361A" w:rsidR="0062129F" w:rsidRPr="0062129F" w:rsidRDefault="0062129F" w:rsidP="0062129F">
      <w:pPr>
        <w:pStyle w:val="Akapitzlist"/>
        <w:numPr>
          <w:ilvl w:val="0"/>
          <w:numId w:val="41"/>
        </w:numPr>
        <w:suppressAutoHyphens/>
        <w:autoSpaceDN w:val="0"/>
        <w:spacing w:after="0"/>
        <w:textAlignment w:val="baseline"/>
        <w:rPr>
          <w:rFonts w:cs="Calibri"/>
          <w:iCs/>
          <w:sz w:val="20"/>
          <w:szCs w:val="20"/>
        </w:rPr>
      </w:pPr>
      <w:r w:rsidRPr="0062129F">
        <w:rPr>
          <w:rFonts w:cs="Calibri"/>
          <w:iCs/>
          <w:sz w:val="20"/>
          <w:szCs w:val="20"/>
        </w:rPr>
        <w:t xml:space="preserve">informacje o planowanych pojedynczych terminach dwudniowych szkoleń/spotkań Zamawiający poda Wykonawcy przynajmniej na </w:t>
      </w:r>
      <w:r w:rsidR="00832F7F">
        <w:rPr>
          <w:rFonts w:cs="Calibri"/>
          <w:iCs/>
          <w:sz w:val="20"/>
          <w:szCs w:val="20"/>
        </w:rPr>
        <w:t>15</w:t>
      </w:r>
      <w:r w:rsidRPr="0062129F">
        <w:rPr>
          <w:rFonts w:cs="Calibri"/>
          <w:iCs/>
          <w:sz w:val="20"/>
          <w:szCs w:val="20"/>
        </w:rPr>
        <w:t xml:space="preserve"> dni roboczych przed ich realizacją</w:t>
      </w:r>
    </w:p>
    <w:p w14:paraId="3AD44F86" w14:textId="2593C9CD" w:rsidR="0062129F" w:rsidRDefault="0062129F" w:rsidP="0062129F">
      <w:pPr>
        <w:pStyle w:val="Akapitzlist"/>
        <w:numPr>
          <w:ilvl w:val="0"/>
          <w:numId w:val="41"/>
        </w:numPr>
        <w:suppressAutoHyphens/>
        <w:autoSpaceDN w:val="0"/>
        <w:spacing w:after="0"/>
        <w:textAlignment w:val="baseline"/>
        <w:rPr>
          <w:rFonts w:cs="Calibri"/>
          <w:iCs/>
          <w:sz w:val="20"/>
          <w:szCs w:val="20"/>
        </w:rPr>
      </w:pPr>
      <w:r w:rsidRPr="0062129F">
        <w:rPr>
          <w:rFonts w:cs="Calibri"/>
          <w:iCs/>
          <w:sz w:val="20"/>
          <w:szCs w:val="20"/>
        </w:rPr>
        <w:t xml:space="preserve"> Zamawiający zastrzega możliwość realizacji w tym samym czasie tj. w jednym dniu szkoleniowym maksymalnie dwóch szkoleń/spotkań, zatem Wykonawca musi dysponować przynajmniej dwiema salami we wskazanym terminie szkolenia/spotkania, odpowiednią liczbą miejsc noclegowych oraz </w:t>
      </w:r>
      <w:r w:rsidR="000D4906">
        <w:rPr>
          <w:rFonts w:cs="Calibri"/>
          <w:iCs/>
          <w:sz w:val="20"/>
          <w:szCs w:val="20"/>
        </w:rPr>
        <w:t xml:space="preserve">adekwatną do liczby osób </w:t>
      </w:r>
      <w:r w:rsidRPr="0062129F">
        <w:rPr>
          <w:rFonts w:cs="Calibri"/>
          <w:iCs/>
          <w:sz w:val="20"/>
          <w:szCs w:val="20"/>
        </w:rPr>
        <w:t xml:space="preserve">salą restauracyjną. Zamawiający poinformuje Wykonawcę najpóźniej </w:t>
      </w:r>
      <w:r w:rsidR="00832F7F">
        <w:rPr>
          <w:rFonts w:cs="Calibri"/>
          <w:iCs/>
          <w:sz w:val="20"/>
          <w:szCs w:val="20"/>
        </w:rPr>
        <w:t>15</w:t>
      </w:r>
      <w:r w:rsidRPr="0062129F">
        <w:rPr>
          <w:rFonts w:cs="Calibri"/>
          <w:iCs/>
          <w:sz w:val="20"/>
          <w:szCs w:val="20"/>
        </w:rPr>
        <w:t xml:space="preserve"> dni roboczych przed planowanym szkoleniem/ spotkaniem, czy w danym terminie będzie realizował w jednym czasie jedno czy dwa szkolenia/spotkania.</w:t>
      </w:r>
    </w:p>
    <w:p w14:paraId="107C46CB" w14:textId="53A32991" w:rsidR="0062129F" w:rsidRPr="0062129F" w:rsidRDefault="0062129F" w:rsidP="0062129F">
      <w:pPr>
        <w:pStyle w:val="Akapitzlist"/>
        <w:numPr>
          <w:ilvl w:val="1"/>
          <w:numId w:val="36"/>
        </w:numPr>
        <w:suppressAutoHyphens/>
        <w:autoSpaceDN w:val="0"/>
        <w:spacing w:after="0"/>
        <w:textAlignment w:val="baseline"/>
        <w:rPr>
          <w:rFonts w:cs="Calibri"/>
          <w:iCs/>
          <w:sz w:val="20"/>
          <w:szCs w:val="20"/>
        </w:rPr>
      </w:pPr>
      <w:r w:rsidRPr="0062129F">
        <w:rPr>
          <w:rFonts w:cs="Arial"/>
          <w:sz w:val="20"/>
          <w:szCs w:val="20"/>
        </w:rPr>
        <w:t xml:space="preserve">Zamawiający zgodnie z deklaracją Wykonawcy w formularzu oferty (zał. </w:t>
      </w:r>
      <w:r w:rsidR="00462DDB">
        <w:rPr>
          <w:rFonts w:cs="Arial"/>
          <w:sz w:val="20"/>
          <w:szCs w:val="20"/>
        </w:rPr>
        <w:t>n</w:t>
      </w:r>
      <w:r w:rsidRPr="0062129F">
        <w:rPr>
          <w:rFonts w:cs="Arial"/>
          <w:sz w:val="20"/>
          <w:szCs w:val="20"/>
        </w:rPr>
        <w:t>r 1 do SWZ) wskazywał będzie Wykonawcy ostateczną liczbę uczestników danego szkolenia/spotkania zgłoszonego do realizacji</w:t>
      </w:r>
      <w:r w:rsidR="00462DDB">
        <w:rPr>
          <w:rFonts w:cs="Arial"/>
          <w:sz w:val="20"/>
          <w:szCs w:val="20"/>
        </w:rPr>
        <w:t xml:space="preserve">, </w:t>
      </w:r>
      <w:r w:rsidRPr="0062129F">
        <w:rPr>
          <w:rFonts w:cs="Arial"/>
          <w:sz w:val="20"/>
          <w:szCs w:val="20"/>
        </w:rPr>
        <w:t>korzystających z usłu</w:t>
      </w:r>
      <w:r w:rsidR="00462DDB">
        <w:rPr>
          <w:rFonts w:cs="Arial"/>
          <w:sz w:val="20"/>
          <w:szCs w:val="20"/>
        </w:rPr>
        <w:t>gi noclegowej i restauracyjnej,</w:t>
      </w:r>
      <w:r w:rsidRPr="0062129F">
        <w:rPr>
          <w:rFonts w:cs="Arial"/>
          <w:sz w:val="20"/>
          <w:szCs w:val="20"/>
        </w:rPr>
        <w:t xml:space="preserve"> w następującym terminie: </w:t>
      </w:r>
    </w:p>
    <w:p w14:paraId="02DB77AF" w14:textId="357E9204" w:rsidR="00462DDB" w:rsidRPr="00462DDB" w:rsidRDefault="00462DDB" w:rsidP="00462DDB">
      <w:pPr>
        <w:pStyle w:val="Akapitzlist"/>
        <w:numPr>
          <w:ilvl w:val="0"/>
          <w:numId w:val="42"/>
        </w:numPr>
        <w:spacing w:after="0"/>
        <w:jc w:val="center"/>
        <w:rPr>
          <w:rFonts w:cs="Arial"/>
          <w:sz w:val="20"/>
          <w:szCs w:val="20"/>
        </w:rPr>
      </w:pPr>
      <w:r w:rsidRPr="00462DDB">
        <w:rPr>
          <w:rFonts w:cs="Arial"/>
          <w:sz w:val="20"/>
          <w:szCs w:val="20"/>
        </w:rPr>
        <w:t xml:space="preserve">TERMIN 1. do godziny 15:00 na  2 dni robocze przed danym  spotkaniem/szkoleniem </w:t>
      </w:r>
    </w:p>
    <w:p w14:paraId="4D27B0EC" w14:textId="53B48456" w:rsidR="00462DDB" w:rsidRPr="00462DDB" w:rsidRDefault="00462DDB" w:rsidP="00462DDB">
      <w:pPr>
        <w:spacing w:after="0"/>
        <w:jc w:val="center"/>
        <w:rPr>
          <w:rFonts w:cs="Arial"/>
          <w:sz w:val="20"/>
          <w:szCs w:val="20"/>
        </w:rPr>
      </w:pPr>
      <w:r>
        <w:rPr>
          <w:rFonts w:cs="Arial"/>
          <w:sz w:val="20"/>
          <w:szCs w:val="20"/>
        </w:rPr>
        <w:t xml:space="preserve">b) </w:t>
      </w:r>
      <w:r w:rsidRPr="00462DDB">
        <w:rPr>
          <w:rFonts w:cs="Arial"/>
          <w:sz w:val="20"/>
          <w:szCs w:val="20"/>
        </w:rPr>
        <w:t xml:space="preserve">TERMIN 2. do godziny 15:00 na  1 dzień roboczy przed danym spotkaniem/szkoleniem  </w:t>
      </w:r>
    </w:p>
    <w:p w14:paraId="3CE6F0CE" w14:textId="796CB91F" w:rsidR="00462DDB" w:rsidRPr="00462DDB" w:rsidRDefault="00462DDB" w:rsidP="00462DDB">
      <w:pPr>
        <w:spacing w:after="0"/>
        <w:rPr>
          <w:rFonts w:cs="Arial"/>
          <w:i/>
          <w:iCs/>
          <w:sz w:val="20"/>
          <w:szCs w:val="20"/>
        </w:rPr>
      </w:pPr>
      <w:r w:rsidRPr="00462DDB">
        <w:rPr>
          <w:rFonts w:cs="Arial"/>
          <w:i/>
          <w:iCs/>
          <w:sz w:val="20"/>
          <w:szCs w:val="20"/>
        </w:rPr>
        <w:t>* niepotrzebne skreślić</w:t>
      </w:r>
    </w:p>
    <w:p w14:paraId="471AC1CC" w14:textId="6D039138" w:rsidR="00DC67C9" w:rsidRPr="00DC67C9" w:rsidRDefault="00DC67C9" w:rsidP="00462DDB">
      <w:pPr>
        <w:spacing w:after="0"/>
        <w:jc w:val="center"/>
        <w:rPr>
          <w:rFonts w:cs="Arial"/>
          <w:b/>
          <w:sz w:val="20"/>
          <w:szCs w:val="20"/>
        </w:rPr>
      </w:pPr>
      <w:r w:rsidRPr="00DC67C9">
        <w:rPr>
          <w:rFonts w:cs="Arial"/>
          <w:b/>
          <w:sz w:val="20"/>
          <w:szCs w:val="20"/>
        </w:rPr>
        <w:t>§ 4.</w:t>
      </w:r>
    </w:p>
    <w:p w14:paraId="68898CB1" w14:textId="7A8260D0" w:rsidR="00DC67C9" w:rsidRPr="00DC67C9" w:rsidRDefault="00DC67C9" w:rsidP="00DC67C9">
      <w:pPr>
        <w:spacing w:after="0" w:line="240" w:lineRule="auto"/>
        <w:ind w:hanging="283"/>
        <w:jc w:val="both"/>
        <w:rPr>
          <w:rFonts w:cs="Arial"/>
          <w:sz w:val="20"/>
          <w:szCs w:val="20"/>
        </w:rPr>
      </w:pPr>
      <w:r w:rsidRPr="00DC67C9">
        <w:rPr>
          <w:rFonts w:cs="Arial"/>
          <w:sz w:val="20"/>
          <w:szCs w:val="20"/>
        </w:rPr>
        <w:t xml:space="preserve">1.   </w:t>
      </w:r>
      <w:r w:rsidRPr="00DC67C9">
        <w:rPr>
          <w:rFonts w:cs="Arial"/>
          <w:color w:val="000000"/>
          <w:sz w:val="20"/>
          <w:szCs w:val="20"/>
        </w:rPr>
        <w:t xml:space="preserve">Za realizację zamówienia Wykonawca przedstawi prawidłowo wystawioną fakturę /rachunek na kwotę  netto ……………. + podatek VAT tj. łączną kwotę (plus VAT): ………………………..…………. zł., </w:t>
      </w:r>
      <w:r w:rsidRPr="00DC67C9">
        <w:rPr>
          <w:rFonts w:cs="Arial"/>
          <w:iCs/>
          <w:color w:val="000000"/>
          <w:sz w:val="20"/>
          <w:szCs w:val="20"/>
        </w:rPr>
        <w:t xml:space="preserve">(słownie: </w:t>
      </w:r>
      <w:r w:rsidRPr="00DC67C9">
        <w:rPr>
          <w:rFonts w:cs="Arial"/>
          <w:bCs/>
          <w:iCs/>
          <w:color w:val="000000"/>
          <w:sz w:val="20"/>
          <w:szCs w:val="20"/>
        </w:rPr>
        <w:t>…………………………….…….. złotych)</w:t>
      </w:r>
      <w:r w:rsidRPr="00DC67C9">
        <w:rPr>
          <w:rFonts w:cs="Arial"/>
          <w:iCs/>
          <w:color w:val="000000"/>
          <w:sz w:val="20"/>
          <w:szCs w:val="20"/>
        </w:rPr>
        <w:t>.</w:t>
      </w:r>
    </w:p>
    <w:p w14:paraId="7FE75D7B" w14:textId="77777777" w:rsidR="00DC67C9" w:rsidRPr="00DC67C9" w:rsidRDefault="00DC67C9" w:rsidP="00DC67C9">
      <w:pPr>
        <w:spacing w:after="0" w:line="240" w:lineRule="auto"/>
        <w:ind w:hanging="283"/>
        <w:jc w:val="both"/>
        <w:rPr>
          <w:rFonts w:cs="Arial"/>
          <w:sz w:val="20"/>
          <w:szCs w:val="20"/>
          <w:u w:val="single"/>
        </w:rPr>
      </w:pPr>
      <w:r w:rsidRPr="00DC67C9">
        <w:rPr>
          <w:rFonts w:cs="Arial"/>
          <w:sz w:val="20"/>
          <w:szCs w:val="20"/>
        </w:rPr>
        <w:t xml:space="preserve">2.  Powyższa kwota obejmuje stanowi całkowite i maksymalne wynagrodzenie Wykonawcy. </w:t>
      </w:r>
      <w:r w:rsidRPr="00DC67C9">
        <w:rPr>
          <w:rFonts w:cs="Arial"/>
          <w:sz w:val="20"/>
          <w:szCs w:val="20"/>
          <w:u w:val="single"/>
        </w:rPr>
        <w:t xml:space="preserve">Ostateczne, całkowite wynagrodzenie za usługę, zostanie obliczone na podstawie faktycznej liczby uczestników zgłoszonej Wykonawcy przez Zamawiającego do skorzystania z usługi. </w:t>
      </w:r>
    </w:p>
    <w:p w14:paraId="69FA2933" w14:textId="77777777" w:rsidR="00DC67C9" w:rsidRPr="00DC67C9" w:rsidRDefault="00DC67C9" w:rsidP="00DC67C9">
      <w:pPr>
        <w:spacing w:after="0" w:line="240" w:lineRule="auto"/>
        <w:ind w:hanging="283"/>
        <w:jc w:val="both"/>
        <w:rPr>
          <w:rFonts w:cs="Calibri"/>
          <w:bCs/>
          <w:sz w:val="20"/>
          <w:szCs w:val="20"/>
          <w:lang w:val="x-none"/>
        </w:rPr>
      </w:pPr>
      <w:r w:rsidRPr="00DC67C9">
        <w:rPr>
          <w:rFonts w:cs="Arial"/>
          <w:sz w:val="20"/>
          <w:szCs w:val="20"/>
          <w:lang w:val="x-none"/>
        </w:rPr>
        <w:t xml:space="preserve">2.1 </w:t>
      </w:r>
      <w:r w:rsidRPr="00DC67C9">
        <w:rPr>
          <w:rFonts w:cs="Calibri"/>
          <w:bCs/>
          <w:sz w:val="20"/>
          <w:szCs w:val="20"/>
          <w:lang w:val="x-none"/>
        </w:rPr>
        <w:t xml:space="preserve"> Wartość umowy uwzględnia również wysokość ewentualnych składek </w:t>
      </w:r>
      <w:r w:rsidRPr="00DC67C9">
        <w:rPr>
          <w:rFonts w:cs="Calibri"/>
          <w:bCs/>
          <w:sz w:val="20"/>
          <w:szCs w:val="20"/>
        </w:rPr>
        <w:t>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r w:rsidRPr="00DC67C9">
        <w:rPr>
          <w:rFonts w:cs="Calibri"/>
          <w:bCs/>
          <w:sz w:val="20"/>
          <w:szCs w:val="20"/>
          <w:lang w:val="x-none"/>
        </w:rPr>
        <w:t>.</w:t>
      </w:r>
    </w:p>
    <w:p w14:paraId="3D0B6A8F" w14:textId="77777777" w:rsidR="00DC67C9" w:rsidRPr="00DC67C9" w:rsidRDefault="00DC67C9" w:rsidP="00DC67C9">
      <w:pPr>
        <w:widowControl w:val="0"/>
        <w:autoSpaceDE w:val="0"/>
        <w:autoSpaceDN w:val="0"/>
        <w:spacing w:after="0" w:line="240" w:lineRule="auto"/>
        <w:ind w:hanging="283"/>
        <w:jc w:val="both"/>
        <w:rPr>
          <w:rFonts w:eastAsia="Times New Roman" w:cs="Calibri"/>
          <w:sz w:val="20"/>
          <w:szCs w:val="20"/>
          <w:lang w:eastAsia="pl-PL"/>
        </w:rPr>
      </w:pPr>
      <w:r w:rsidRPr="00DC67C9">
        <w:rPr>
          <w:rFonts w:eastAsia="Times New Roman" w:cs="Arial"/>
          <w:sz w:val="20"/>
          <w:szCs w:val="20"/>
          <w:lang w:eastAsia="pl-PL"/>
        </w:rPr>
        <w:t>3</w:t>
      </w:r>
      <w:r w:rsidRPr="00DC67C9">
        <w:rPr>
          <w:rFonts w:eastAsia="Times New Roman" w:cs="Calibri"/>
          <w:sz w:val="20"/>
          <w:szCs w:val="20"/>
          <w:lang w:eastAsia="pl-PL"/>
        </w:rPr>
        <w:t>.  Należność za wykonaną usługę będzie przekazana za prawidłowo wystawioną fakturę/rachunek, w terminie do 30 dni od daty dostarczenia faktury/rachunku, pod warunkiem spełnienia przez Wykonawcę wszystkich warunków określonych w umowie.</w:t>
      </w:r>
    </w:p>
    <w:p w14:paraId="7A03D267" w14:textId="77777777" w:rsidR="00DC67C9" w:rsidRPr="00DC67C9" w:rsidRDefault="00DC67C9" w:rsidP="00DC67C9">
      <w:pPr>
        <w:widowControl w:val="0"/>
        <w:autoSpaceDE w:val="0"/>
        <w:autoSpaceDN w:val="0"/>
        <w:spacing w:after="0" w:line="240" w:lineRule="auto"/>
        <w:ind w:hanging="283"/>
        <w:jc w:val="both"/>
        <w:rPr>
          <w:rFonts w:eastAsia="Times New Roman" w:cs="Calibri"/>
          <w:sz w:val="20"/>
          <w:szCs w:val="20"/>
          <w:lang w:eastAsia="pl-PL"/>
        </w:rPr>
      </w:pPr>
      <w:r w:rsidRPr="00DC67C9">
        <w:rPr>
          <w:rFonts w:eastAsia="Times New Roman" w:cs="Calibri"/>
          <w:sz w:val="20"/>
          <w:szCs w:val="20"/>
          <w:lang w:eastAsia="pl-PL"/>
        </w:rPr>
        <w:t>4.   Płatność zostanie dokonana przelewem na konto Wykonawcy wskazane poniżej</w:t>
      </w:r>
    </w:p>
    <w:p w14:paraId="7FABAD2E" w14:textId="77777777" w:rsidR="00DC67C9" w:rsidRPr="00DC67C9" w:rsidRDefault="00DC67C9" w:rsidP="00DC67C9">
      <w:pPr>
        <w:spacing w:after="0" w:line="240" w:lineRule="auto"/>
        <w:jc w:val="both"/>
        <w:rPr>
          <w:rFonts w:cs="Arial"/>
          <w:sz w:val="20"/>
          <w:szCs w:val="20"/>
        </w:rPr>
      </w:pPr>
      <w:r w:rsidRPr="00DC67C9">
        <w:rPr>
          <w:rFonts w:cs="Arial"/>
          <w:sz w:val="20"/>
          <w:szCs w:val="20"/>
        </w:rPr>
        <w:t>- nr konta Wykonawcy: …………………………………………………...</w:t>
      </w:r>
    </w:p>
    <w:p w14:paraId="781FAFF9" w14:textId="77777777" w:rsidR="00DC67C9" w:rsidRPr="00DC67C9" w:rsidRDefault="00DC67C9" w:rsidP="00DC67C9">
      <w:pPr>
        <w:spacing w:after="0" w:line="240" w:lineRule="auto"/>
        <w:ind w:hanging="283"/>
        <w:jc w:val="both"/>
        <w:rPr>
          <w:rFonts w:cs="Arial"/>
          <w:sz w:val="20"/>
          <w:szCs w:val="20"/>
        </w:rPr>
      </w:pPr>
      <w:r w:rsidRPr="00DC67C9">
        <w:rPr>
          <w:rFonts w:cs="Arial"/>
          <w:sz w:val="20"/>
          <w:szCs w:val="20"/>
        </w:rPr>
        <w:t>5.  Fakturę/rachunek należy wystawiać i dostarczyć na adres Zamawiającego: Województwo Dolnośląskie Dolnośląski Ośrodek Polityki Społecznej we Wrocławiu przy ul. Trzebnickiej 42-44.</w:t>
      </w:r>
    </w:p>
    <w:p w14:paraId="72AEE3CE" w14:textId="77777777" w:rsidR="00DC67C9" w:rsidRPr="00DC67C9" w:rsidRDefault="00DC67C9" w:rsidP="00DC67C9">
      <w:pPr>
        <w:spacing w:after="0" w:line="240" w:lineRule="auto"/>
        <w:ind w:firstLine="284"/>
        <w:jc w:val="both"/>
        <w:rPr>
          <w:rFonts w:cs="Arial"/>
          <w:sz w:val="20"/>
          <w:szCs w:val="20"/>
        </w:rPr>
      </w:pPr>
      <w:r w:rsidRPr="00DC67C9">
        <w:rPr>
          <w:rFonts w:cs="Arial"/>
          <w:sz w:val="20"/>
          <w:szCs w:val="20"/>
        </w:rPr>
        <w:t>6.  Podstawą zapłaty za zrealizowaną usługę będą przekazane Zamawiającemu:</w:t>
      </w:r>
    </w:p>
    <w:p w14:paraId="3A665BE2" w14:textId="77777777" w:rsidR="00DC67C9" w:rsidRPr="00DC67C9" w:rsidRDefault="00DC67C9" w:rsidP="00DC67C9">
      <w:pPr>
        <w:widowControl w:val="0"/>
        <w:numPr>
          <w:ilvl w:val="0"/>
          <w:numId w:val="14"/>
        </w:numPr>
        <w:suppressAutoHyphens/>
        <w:autoSpaceDN w:val="0"/>
        <w:spacing w:after="0" w:line="240" w:lineRule="auto"/>
        <w:ind w:left="0"/>
        <w:jc w:val="both"/>
        <w:textAlignment w:val="baseline"/>
        <w:rPr>
          <w:rFonts w:cs="Arial"/>
          <w:sz w:val="20"/>
          <w:szCs w:val="20"/>
        </w:rPr>
      </w:pPr>
      <w:r w:rsidRPr="00DC67C9">
        <w:rPr>
          <w:rFonts w:cs="Arial"/>
          <w:sz w:val="20"/>
          <w:szCs w:val="20"/>
        </w:rPr>
        <w:t>prawidłowo wystawiona faktura lub rachunek zgodnie z zamówieniem,</w:t>
      </w:r>
    </w:p>
    <w:p w14:paraId="03DFC54C" w14:textId="77777777" w:rsidR="00DC67C9" w:rsidRPr="00DC67C9" w:rsidRDefault="00DC67C9" w:rsidP="00DC67C9">
      <w:pPr>
        <w:widowControl w:val="0"/>
        <w:numPr>
          <w:ilvl w:val="0"/>
          <w:numId w:val="14"/>
        </w:numPr>
        <w:suppressAutoHyphens/>
        <w:autoSpaceDN w:val="0"/>
        <w:spacing w:after="0" w:line="240" w:lineRule="auto"/>
        <w:ind w:left="0"/>
        <w:jc w:val="both"/>
        <w:textAlignment w:val="baseline"/>
        <w:rPr>
          <w:rFonts w:cs="Arial"/>
          <w:sz w:val="20"/>
          <w:szCs w:val="20"/>
        </w:rPr>
      </w:pPr>
      <w:r w:rsidRPr="00DC67C9">
        <w:rPr>
          <w:rFonts w:cs="Arial"/>
          <w:sz w:val="20"/>
          <w:szCs w:val="20"/>
        </w:rPr>
        <w:t>protokół odbioru usługi;</w:t>
      </w:r>
    </w:p>
    <w:p w14:paraId="3AA0A012" w14:textId="77777777" w:rsidR="00DC67C9" w:rsidRPr="00DC67C9" w:rsidRDefault="00DC67C9" w:rsidP="00DC67C9">
      <w:pPr>
        <w:widowControl w:val="0"/>
        <w:autoSpaceDE w:val="0"/>
        <w:autoSpaceDN w:val="0"/>
        <w:spacing w:after="0" w:line="240" w:lineRule="auto"/>
        <w:jc w:val="both"/>
        <w:rPr>
          <w:rFonts w:eastAsia="Times New Roman" w:cs="Arial"/>
          <w:sz w:val="20"/>
          <w:szCs w:val="20"/>
          <w:lang w:eastAsia="pl-PL"/>
        </w:rPr>
      </w:pPr>
      <w:r w:rsidRPr="00DC67C9">
        <w:rPr>
          <w:rFonts w:eastAsia="Times New Roman" w:cs="Arial"/>
          <w:sz w:val="20"/>
          <w:szCs w:val="20"/>
          <w:lang w:eastAsia="pl-PL"/>
        </w:rPr>
        <w:t xml:space="preserve">- Zamawiający jest płatnikiem VAT; NIP: </w:t>
      </w:r>
      <w:r w:rsidRPr="00DC67C9">
        <w:rPr>
          <w:rFonts w:eastAsia="Times New Roman" w:cs="Arial"/>
          <w:bCs/>
          <w:sz w:val="20"/>
          <w:szCs w:val="20"/>
          <w:lang w:eastAsia="pl-PL"/>
        </w:rPr>
        <w:t>899-28-03-047.</w:t>
      </w:r>
    </w:p>
    <w:p w14:paraId="3F299381" w14:textId="77777777" w:rsidR="00DC67C9" w:rsidRPr="00DC67C9" w:rsidRDefault="00DC67C9" w:rsidP="00DC67C9">
      <w:pPr>
        <w:widowControl w:val="0"/>
        <w:autoSpaceDE w:val="0"/>
        <w:autoSpaceDN w:val="0"/>
        <w:spacing w:after="0" w:line="240" w:lineRule="auto"/>
        <w:jc w:val="both"/>
        <w:rPr>
          <w:rFonts w:eastAsia="Times New Roman" w:cs="Arial"/>
          <w:bCs/>
          <w:sz w:val="20"/>
          <w:szCs w:val="20"/>
          <w:lang w:eastAsia="pl-PL"/>
        </w:rPr>
      </w:pPr>
      <w:r w:rsidRPr="00DC67C9">
        <w:rPr>
          <w:rFonts w:eastAsia="Times New Roman" w:cs="Arial"/>
          <w:bCs/>
          <w:sz w:val="20"/>
          <w:szCs w:val="20"/>
          <w:lang w:eastAsia="pl-PL"/>
        </w:rPr>
        <w:t>- Wykonawca jest/nie jest płatnikiem VAT; NIP: …………………...</w:t>
      </w:r>
    </w:p>
    <w:p w14:paraId="390C81D9" w14:textId="77777777" w:rsidR="00DC67C9" w:rsidRPr="00DC67C9" w:rsidRDefault="00DC67C9" w:rsidP="00DC67C9">
      <w:pPr>
        <w:widowControl w:val="0"/>
        <w:autoSpaceDE w:val="0"/>
        <w:autoSpaceDN w:val="0"/>
        <w:spacing w:after="0" w:line="240" w:lineRule="auto"/>
        <w:ind w:hanging="425"/>
        <w:jc w:val="both"/>
        <w:rPr>
          <w:rFonts w:eastAsia="Times New Roman" w:cs="Arial"/>
          <w:sz w:val="20"/>
          <w:szCs w:val="20"/>
          <w:lang w:eastAsia="pl-PL"/>
        </w:rPr>
      </w:pPr>
      <w:r w:rsidRPr="00DC67C9">
        <w:rPr>
          <w:rFonts w:eastAsia="Times New Roman" w:cs="Arial"/>
          <w:sz w:val="20"/>
          <w:szCs w:val="20"/>
          <w:lang w:eastAsia="pl-PL"/>
        </w:rPr>
        <w:t xml:space="preserve">7. W przypadku opóźnienia zapłaty za wykonanie umowy w terminie wyznaczonym </w:t>
      </w:r>
      <w:r w:rsidRPr="00DC67C9">
        <w:rPr>
          <w:rFonts w:eastAsia="Times New Roman" w:cs="Arial"/>
          <w:sz w:val="20"/>
          <w:szCs w:val="20"/>
          <w:lang w:eastAsia="pl-PL"/>
        </w:rPr>
        <w:br/>
        <w:t>w § 4 pkt. 3,</w:t>
      </w:r>
      <w:r w:rsidRPr="00DC67C9">
        <w:rPr>
          <w:rFonts w:eastAsia="Times New Roman" w:cs="Arial"/>
          <w:b/>
          <w:bCs/>
          <w:sz w:val="20"/>
          <w:szCs w:val="20"/>
          <w:lang w:eastAsia="pl-PL"/>
        </w:rPr>
        <w:t xml:space="preserve"> </w:t>
      </w:r>
      <w:r w:rsidRPr="00DC67C9">
        <w:rPr>
          <w:rFonts w:eastAsia="Times New Roman" w:cs="Arial"/>
          <w:sz w:val="20"/>
          <w:szCs w:val="20"/>
          <w:lang w:eastAsia="pl-PL"/>
        </w:rPr>
        <w:t>Wykonawcy przysługuje prawo naliczenia odsetek ustawowych za opóźnienie.</w:t>
      </w:r>
    </w:p>
    <w:p w14:paraId="2FDE2E56" w14:textId="77777777" w:rsidR="00DC67C9" w:rsidRPr="00DC67C9" w:rsidRDefault="00DC67C9" w:rsidP="00DC67C9">
      <w:pPr>
        <w:spacing w:after="0" w:line="240" w:lineRule="auto"/>
        <w:ind w:hanging="283"/>
        <w:jc w:val="both"/>
        <w:rPr>
          <w:rFonts w:cs="Arial"/>
          <w:sz w:val="20"/>
          <w:szCs w:val="20"/>
        </w:rPr>
      </w:pPr>
      <w:r w:rsidRPr="00DC67C9">
        <w:rPr>
          <w:rFonts w:cs="Arial"/>
          <w:sz w:val="20"/>
          <w:szCs w:val="20"/>
        </w:rPr>
        <w:t>8. Wykonawca nie ma prawa do przelania bez wiedzy Zamawiającego wierzytelności finansowych związanych z realizacją usługi na rzecz osób trzecich.</w:t>
      </w:r>
    </w:p>
    <w:p w14:paraId="79A45E2C" w14:textId="77777777" w:rsidR="00DC67C9" w:rsidRPr="00DC67C9" w:rsidRDefault="00DC67C9" w:rsidP="00DC67C9">
      <w:pPr>
        <w:spacing w:after="0" w:line="240" w:lineRule="auto"/>
        <w:ind w:hanging="283"/>
        <w:jc w:val="both"/>
        <w:rPr>
          <w:rFonts w:cs="Arial"/>
          <w:sz w:val="20"/>
          <w:szCs w:val="20"/>
        </w:rPr>
      </w:pPr>
      <w:r w:rsidRPr="00DC67C9">
        <w:rPr>
          <w:rFonts w:cs="Arial"/>
          <w:sz w:val="20"/>
          <w:szCs w:val="20"/>
        </w:rPr>
        <w:t xml:space="preserve">9.  Zamawiający informuje, iż Wykonawca może wystawić fakturę w formie papierowej lub elektronicznej w ramach wysyłania ustrukturyzowanych faktur elektronicznych zgodnie z postanowieniami ustawy z dnia 9 listopada 2018 r., o elektronicznym fakturowaniu w zamówieniach publicznych, koncesjach na roboty budowlane lub usługi oraz partnerstwie </w:t>
      </w:r>
      <w:proofErr w:type="spellStart"/>
      <w:r w:rsidRPr="00DC67C9">
        <w:rPr>
          <w:rFonts w:cs="Arial"/>
          <w:sz w:val="20"/>
          <w:szCs w:val="20"/>
        </w:rPr>
        <w:t>publiczno</w:t>
      </w:r>
      <w:proofErr w:type="spellEnd"/>
      <w:r w:rsidRPr="00DC67C9">
        <w:rPr>
          <w:rFonts w:cs="Arial"/>
          <w:sz w:val="20"/>
          <w:szCs w:val="20"/>
        </w:rPr>
        <w:t xml:space="preserve"> – prywatnym (Dz. U. z 2020 r., poz. 1666) – </w:t>
      </w:r>
      <w:hyperlink r:id="rId8" w:history="1">
        <w:r w:rsidRPr="00DC67C9">
          <w:rPr>
            <w:rFonts w:cs="Arial"/>
            <w:sz w:val="20"/>
            <w:szCs w:val="20"/>
          </w:rPr>
          <w:t>https://www.brokerinfinite.efaktura.gov.pl</w:t>
        </w:r>
      </w:hyperlink>
      <w:r w:rsidRPr="00DC67C9">
        <w:rPr>
          <w:rFonts w:cs="Arial"/>
          <w:sz w:val="20"/>
          <w:szCs w:val="20"/>
        </w:rPr>
        <w:t>.</w:t>
      </w:r>
    </w:p>
    <w:p w14:paraId="31BDC262" w14:textId="77777777" w:rsidR="00DC67C9" w:rsidRPr="00DC67C9" w:rsidRDefault="00DC67C9" w:rsidP="00DC67C9">
      <w:pPr>
        <w:spacing w:after="0" w:line="240" w:lineRule="auto"/>
        <w:ind w:hanging="283"/>
        <w:jc w:val="both"/>
        <w:rPr>
          <w:rFonts w:cs="Arial"/>
          <w:sz w:val="20"/>
          <w:szCs w:val="20"/>
        </w:rPr>
      </w:pPr>
      <w:r w:rsidRPr="00DC67C9">
        <w:rPr>
          <w:rFonts w:cs="Arial"/>
          <w:sz w:val="20"/>
          <w:szCs w:val="20"/>
        </w:rPr>
        <w:lastRenderedPageBreak/>
        <w:t>10. Wykonawca oświadcza, że wskazany w ust. 4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57D701F1" w14:textId="77777777" w:rsidR="00DC67C9" w:rsidRPr="00DC67C9" w:rsidRDefault="00DC67C9" w:rsidP="00DC67C9">
      <w:pPr>
        <w:spacing w:after="0" w:line="240" w:lineRule="auto"/>
        <w:jc w:val="center"/>
        <w:rPr>
          <w:rFonts w:cs="Arial"/>
          <w:b/>
          <w:sz w:val="20"/>
          <w:szCs w:val="20"/>
        </w:rPr>
      </w:pPr>
    </w:p>
    <w:p w14:paraId="6E725A4E" w14:textId="77777777" w:rsidR="00DC67C9" w:rsidRPr="00DC67C9" w:rsidRDefault="00DC67C9" w:rsidP="00DC67C9">
      <w:pPr>
        <w:spacing w:after="0" w:line="240" w:lineRule="auto"/>
        <w:jc w:val="center"/>
        <w:rPr>
          <w:rFonts w:cs="Arial"/>
          <w:b/>
          <w:sz w:val="20"/>
          <w:szCs w:val="20"/>
        </w:rPr>
      </w:pPr>
      <w:r w:rsidRPr="00DC67C9">
        <w:rPr>
          <w:rFonts w:cs="Arial"/>
          <w:b/>
          <w:sz w:val="20"/>
          <w:szCs w:val="20"/>
        </w:rPr>
        <w:t>§ 5.</w:t>
      </w:r>
    </w:p>
    <w:p w14:paraId="33FF67C9" w14:textId="77777777" w:rsidR="00DC67C9" w:rsidRPr="00DC67C9" w:rsidRDefault="00DC67C9" w:rsidP="00DC67C9">
      <w:pPr>
        <w:autoSpaceDE w:val="0"/>
        <w:autoSpaceDN w:val="0"/>
        <w:adjustRightInd w:val="0"/>
        <w:spacing w:after="0" w:line="240" w:lineRule="auto"/>
        <w:jc w:val="both"/>
        <w:rPr>
          <w:rFonts w:cs="Calibri"/>
          <w:color w:val="000000"/>
          <w:sz w:val="20"/>
          <w:szCs w:val="20"/>
          <w:lang w:eastAsia="pl-PL"/>
        </w:rPr>
      </w:pPr>
      <w:r w:rsidRPr="00DC67C9">
        <w:rPr>
          <w:rFonts w:cs="Calibri"/>
          <w:color w:val="000000"/>
          <w:sz w:val="20"/>
          <w:szCs w:val="20"/>
          <w:lang w:eastAsia="pl-PL"/>
        </w:rPr>
        <w:t xml:space="preserve">1. Zamawiający przewiduje możliwość zmiany wysokości wynagrodzenia określonego w § 4. ust. 1                                      niniejszej umowy w następujących przypadkach: </w:t>
      </w:r>
    </w:p>
    <w:p w14:paraId="683D50D3" w14:textId="77777777" w:rsidR="00DC67C9" w:rsidRPr="00DC67C9" w:rsidRDefault="00DC67C9" w:rsidP="00DC67C9">
      <w:pPr>
        <w:autoSpaceDE w:val="0"/>
        <w:autoSpaceDN w:val="0"/>
        <w:adjustRightInd w:val="0"/>
        <w:spacing w:after="0" w:line="240" w:lineRule="auto"/>
        <w:ind w:firstLine="284"/>
        <w:jc w:val="both"/>
        <w:rPr>
          <w:rFonts w:cs="Calibri"/>
          <w:sz w:val="20"/>
          <w:szCs w:val="20"/>
          <w:lang w:eastAsia="pl-PL"/>
        </w:rPr>
      </w:pPr>
      <w:r w:rsidRPr="00DC67C9">
        <w:rPr>
          <w:rFonts w:cs="Calibri"/>
          <w:sz w:val="20"/>
          <w:szCs w:val="20"/>
          <w:lang w:eastAsia="pl-PL"/>
        </w:rPr>
        <w:t xml:space="preserve">1) w przypadku zmiany wysokości minimalnego wynagrodzenia za pracę albo wysokości minimalnej stawki godzinowej, ustalonych na podstawie ustawy z dnia 10 października 2002 r. o minimalnym wynagrodzeniu za pracę, </w:t>
      </w:r>
    </w:p>
    <w:p w14:paraId="1352A172" w14:textId="77777777" w:rsidR="00DC67C9" w:rsidRPr="00DC67C9" w:rsidRDefault="00DC67C9" w:rsidP="00DC67C9">
      <w:pPr>
        <w:autoSpaceDE w:val="0"/>
        <w:autoSpaceDN w:val="0"/>
        <w:adjustRightInd w:val="0"/>
        <w:spacing w:after="0" w:line="240" w:lineRule="auto"/>
        <w:ind w:firstLine="284"/>
        <w:jc w:val="both"/>
        <w:rPr>
          <w:rFonts w:cs="Calibri"/>
          <w:sz w:val="20"/>
          <w:szCs w:val="20"/>
          <w:lang w:eastAsia="pl-PL"/>
        </w:rPr>
      </w:pPr>
      <w:r w:rsidRPr="00DC67C9">
        <w:rPr>
          <w:rFonts w:cs="Calibri"/>
          <w:sz w:val="20"/>
          <w:szCs w:val="20"/>
          <w:lang w:eastAsia="pl-PL"/>
        </w:rPr>
        <w:t xml:space="preserve">2) w przypadku zmiany zasad podlegania ubezpieczeniom społecznym lub ubezpieczeniu zdrowotnemu lub wysokości stawki składki na ubezpieczenia społeczne lub ubezpieczenie zdrowotne, </w:t>
      </w:r>
    </w:p>
    <w:p w14:paraId="64085061" w14:textId="77777777" w:rsidR="00DC67C9" w:rsidRPr="00DC67C9" w:rsidRDefault="00DC67C9" w:rsidP="00DC67C9">
      <w:pPr>
        <w:autoSpaceDE w:val="0"/>
        <w:autoSpaceDN w:val="0"/>
        <w:adjustRightInd w:val="0"/>
        <w:spacing w:after="0" w:line="240" w:lineRule="auto"/>
        <w:ind w:firstLine="284"/>
        <w:jc w:val="both"/>
        <w:rPr>
          <w:rFonts w:cs="Calibri"/>
          <w:sz w:val="20"/>
          <w:szCs w:val="20"/>
          <w:lang w:eastAsia="pl-PL"/>
        </w:rPr>
      </w:pPr>
      <w:r w:rsidRPr="00DC67C9">
        <w:rPr>
          <w:rFonts w:cs="Calibri"/>
          <w:sz w:val="20"/>
          <w:szCs w:val="20"/>
          <w:lang w:eastAsia="pl-PL"/>
        </w:rPr>
        <w:t xml:space="preserve">3) w przypadku zmiany zasad gromadzenia i wysokości wpłat do pracowniczych planów kapitałowych, o których mowa w ustawie z dnia 4 października 2018 r. o pracowniczych planach kapitałowych, </w:t>
      </w:r>
    </w:p>
    <w:p w14:paraId="2E007B65" w14:textId="77777777" w:rsidR="00DC67C9" w:rsidRPr="00DC67C9" w:rsidRDefault="00DC67C9" w:rsidP="00DC67C9">
      <w:pPr>
        <w:autoSpaceDE w:val="0"/>
        <w:autoSpaceDN w:val="0"/>
        <w:adjustRightInd w:val="0"/>
        <w:spacing w:after="0" w:line="240" w:lineRule="auto"/>
        <w:ind w:firstLine="284"/>
        <w:jc w:val="both"/>
        <w:rPr>
          <w:rFonts w:cs="Calibri"/>
          <w:sz w:val="20"/>
          <w:szCs w:val="20"/>
          <w:lang w:eastAsia="pl-PL"/>
        </w:rPr>
      </w:pPr>
      <w:r w:rsidRPr="00DC67C9">
        <w:rPr>
          <w:rFonts w:cs="Calibri"/>
          <w:sz w:val="20"/>
          <w:szCs w:val="20"/>
          <w:lang w:eastAsia="pl-PL"/>
        </w:rPr>
        <w:t xml:space="preserve">– jeżeli zmiany określone w pkt 1-3 będą miały wpływ na koszty wykonania umowy przez Wykonawcę. </w:t>
      </w:r>
    </w:p>
    <w:p w14:paraId="638AA995" w14:textId="77777777" w:rsidR="00DC67C9" w:rsidRPr="00DC67C9" w:rsidRDefault="00DC67C9" w:rsidP="00DC67C9">
      <w:pPr>
        <w:autoSpaceDE w:val="0"/>
        <w:autoSpaceDN w:val="0"/>
        <w:adjustRightInd w:val="0"/>
        <w:spacing w:after="0" w:line="240" w:lineRule="auto"/>
        <w:ind w:hanging="283"/>
        <w:jc w:val="both"/>
        <w:rPr>
          <w:rFonts w:cs="Calibri"/>
          <w:sz w:val="20"/>
          <w:szCs w:val="20"/>
          <w:lang w:eastAsia="pl-PL"/>
        </w:rPr>
      </w:pPr>
      <w:r w:rsidRPr="00DC67C9">
        <w:rPr>
          <w:rFonts w:cs="Calibri"/>
          <w:sz w:val="20"/>
          <w:szCs w:val="20"/>
          <w:lang w:eastAsia="pl-PL"/>
        </w:rPr>
        <w:t xml:space="preserve">2. W sytuacji wystąpienia okoliczności wskazanych w ust. 1 pkt. 1-3 Strony są uprawnione do złożenia pisemnego wniosku o zmianę niniejszej umowy w zakresie płatności wynikających z faktur wystawionych po wejściu w życie przepisów o których mowa w ust. 1 pkt 1-3 mogących mieć wpływ na koszty wykonania umowy przez Wykonawcę. Wniosek powinien zawierać wyczerpujące uzasadnienie faktyczne i wskazanie podstaw prawnych oraz dokładne wyliczenie kwoty wynagrodzenia należnego Wykonawcy po zmianie niniejszej umowy. </w:t>
      </w:r>
    </w:p>
    <w:p w14:paraId="59989570" w14:textId="77777777" w:rsidR="00DC67C9" w:rsidRPr="00DC67C9" w:rsidRDefault="00DC67C9" w:rsidP="00DC67C9">
      <w:pPr>
        <w:autoSpaceDE w:val="0"/>
        <w:autoSpaceDN w:val="0"/>
        <w:adjustRightInd w:val="0"/>
        <w:spacing w:after="0" w:line="240" w:lineRule="auto"/>
        <w:ind w:hanging="283"/>
        <w:jc w:val="both"/>
        <w:rPr>
          <w:rFonts w:cs="Calibri"/>
          <w:color w:val="00B0F0"/>
          <w:sz w:val="20"/>
          <w:szCs w:val="20"/>
          <w:lang w:eastAsia="pl-PL"/>
        </w:rPr>
      </w:pPr>
      <w:r w:rsidRPr="00DC67C9">
        <w:rPr>
          <w:rFonts w:cs="Calibri"/>
          <w:sz w:val="20"/>
          <w:szCs w:val="20"/>
          <w:lang w:eastAsia="pl-PL"/>
        </w:rPr>
        <w:t>3. W przypadku złożenia wniosku, Wykonawca zobowiązany jest do przedłożenia szczegółowych kalkulacji dotyczących wyliczenia kwoty zmiany wynagrodzenia określonego w § 4. ust. 1 w ciągu 14 dni od dnia otrzymania wniosku</w:t>
      </w:r>
      <w:r w:rsidRPr="00DC67C9">
        <w:rPr>
          <w:rFonts w:cs="Calibri"/>
          <w:color w:val="00B0F0"/>
          <w:sz w:val="20"/>
          <w:szCs w:val="20"/>
          <w:lang w:eastAsia="pl-PL"/>
        </w:rPr>
        <w:t xml:space="preserve">. </w:t>
      </w:r>
    </w:p>
    <w:p w14:paraId="4DA9E17F" w14:textId="77777777" w:rsidR="00DC67C9" w:rsidRPr="00DC67C9" w:rsidRDefault="00DC67C9" w:rsidP="00DC67C9">
      <w:pPr>
        <w:autoSpaceDE w:val="0"/>
        <w:autoSpaceDN w:val="0"/>
        <w:adjustRightInd w:val="0"/>
        <w:spacing w:after="0" w:line="240" w:lineRule="auto"/>
        <w:ind w:hanging="283"/>
        <w:jc w:val="both"/>
        <w:rPr>
          <w:rFonts w:cs="Calibri"/>
          <w:color w:val="000000"/>
          <w:sz w:val="20"/>
          <w:szCs w:val="20"/>
          <w:lang w:eastAsia="pl-PL"/>
        </w:rPr>
      </w:pPr>
      <w:r w:rsidRPr="00DC67C9">
        <w:rPr>
          <w:rFonts w:cs="Calibri"/>
          <w:color w:val="000000"/>
          <w:sz w:val="20"/>
          <w:szCs w:val="20"/>
          <w:lang w:eastAsia="pl-PL"/>
        </w:rPr>
        <w:t xml:space="preserve">4. Zmiana niniejszej umowy w zakresie zmiany wynagrodzenia z przyczyn określonych w ust. 1 pkt 1-3 obejmować będzie wyłącznie płatności za prace/usługi, których w dniu zmiany jeszcze nie wykonano. </w:t>
      </w:r>
    </w:p>
    <w:p w14:paraId="093CAFFD" w14:textId="77777777" w:rsidR="00DC67C9" w:rsidRPr="00DC67C9" w:rsidRDefault="00DC67C9" w:rsidP="00DC67C9">
      <w:pPr>
        <w:autoSpaceDE w:val="0"/>
        <w:autoSpaceDN w:val="0"/>
        <w:adjustRightInd w:val="0"/>
        <w:spacing w:after="0" w:line="240" w:lineRule="auto"/>
        <w:ind w:hanging="425"/>
        <w:jc w:val="both"/>
        <w:rPr>
          <w:rFonts w:cs="Calibri"/>
          <w:sz w:val="20"/>
          <w:szCs w:val="20"/>
          <w:lang w:eastAsia="pl-PL"/>
        </w:rPr>
      </w:pPr>
      <w:r w:rsidRPr="00DC67C9">
        <w:rPr>
          <w:rFonts w:cs="Calibri"/>
          <w:sz w:val="20"/>
          <w:szCs w:val="20"/>
          <w:lang w:eastAsia="pl-PL"/>
        </w:rPr>
        <w:t xml:space="preserve">5. Obowiązek wykazania wpływu zmian, o których mowa w ust. 1 na zmianę wynagrodzenia, o którym mowa w § 4 ust. 1 niniejszej umowy należy do Wykonawcy pod rygorem odmowy dokonania zmiany umowy przez Zamawiającego. </w:t>
      </w:r>
    </w:p>
    <w:p w14:paraId="78383122" w14:textId="77777777" w:rsidR="00DC67C9" w:rsidRPr="00DC67C9" w:rsidRDefault="00DC67C9" w:rsidP="00DC67C9">
      <w:pPr>
        <w:autoSpaceDE w:val="0"/>
        <w:autoSpaceDN w:val="0"/>
        <w:adjustRightInd w:val="0"/>
        <w:spacing w:after="0" w:line="240" w:lineRule="auto"/>
        <w:ind w:left="-425"/>
        <w:jc w:val="both"/>
        <w:rPr>
          <w:rFonts w:cs="Calibri"/>
          <w:color w:val="000000"/>
          <w:sz w:val="20"/>
          <w:szCs w:val="20"/>
          <w:lang w:eastAsia="pl-PL"/>
        </w:rPr>
      </w:pPr>
      <w:r w:rsidRPr="00DC67C9">
        <w:rPr>
          <w:rFonts w:cs="Calibri"/>
          <w:sz w:val="20"/>
          <w:szCs w:val="20"/>
          <w:lang w:eastAsia="pl-PL"/>
        </w:rPr>
        <w:t>6. Zamawiający oceni wniosek złożony przez Wykonawcę wraz uzasadnieniem i podejmie decyzję o ewentualnej zmianie wysokości wynagrodzenia lub odmówi wprowadzania zmiany przedstawiając swoje stanowisko</w:t>
      </w:r>
      <w:r w:rsidRPr="00DC67C9">
        <w:rPr>
          <w:rFonts w:cs="Calibri"/>
          <w:color w:val="000000"/>
          <w:sz w:val="20"/>
          <w:szCs w:val="20"/>
          <w:lang w:eastAsia="pl-PL"/>
        </w:rPr>
        <w:t xml:space="preserve">. </w:t>
      </w:r>
    </w:p>
    <w:p w14:paraId="1EC1D659" w14:textId="77777777" w:rsidR="00DC67C9" w:rsidRPr="00DC67C9" w:rsidRDefault="00DC67C9" w:rsidP="00DC67C9">
      <w:pPr>
        <w:autoSpaceDE w:val="0"/>
        <w:autoSpaceDN w:val="0"/>
        <w:adjustRightInd w:val="0"/>
        <w:spacing w:after="0" w:line="240" w:lineRule="auto"/>
        <w:ind w:hanging="425"/>
        <w:jc w:val="both"/>
        <w:rPr>
          <w:rFonts w:cs="Calibri"/>
          <w:color w:val="000000"/>
          <w:sz w:val="20"/>
          <w:szCs w:val="20"/>
          <w:lang w:eastAsia="pl-PL"/>
        </w:rPr>
      </w:pPr>
      <w:r w:rsidRPr="00DC67C9">
        <w:rPr>
          <w:rFonts w:cs="Calibri"/>
          <w:color w:val="000000"/>
          <w:sz w:val="20"/>
          <w:szCs w:val="20"/>
          <w:lang w:eastAsia="pl-PL"/>
        </w:rPr>
        <w:t xml:space="preserve">7. Zamawiający dopuszcza możliwość zmiany wysokości wynagrodzenia Wykonawcy, o którym mowa w ust. 1, w przypadku zmiany ceny materiałów lub kosztów związanych z realizacją umowy, według następujących zasad: </w:t>
      </w:r>
    </w:p>
    <w:p w14:paraId="0D48C484" w14:textId="77777777" w:rsidR="00DC67C9" w:rsidRPr="00DC67C9" w:rsidRDefault="00DC67C9" w:rsidP="00DC67C9">
      <w:pPr>
        <w:autoSpaceDE w:val="0"/>
        <w:autoSpaceDN w:val="0"/>
        <w:adjustRightInd w:val="0"/>
        <w:spacing w:after="0" w:line="240" w:lineRule="auto"/>
        <w:ind w:hanging="142"/>
        <w:jc w:val="both"/>
        <w:rPr>
          <w:rFonts w:cs="Calibri"/>
          <w:color w:val="000000"/>
          <w:sz w:val="20"/>
          <w:szCs w:val="20"/>
          <w:lang w:eastAsia="pl-PL"/>
        </w:rPr>
      </w:pPr>
      <w:r w:rsidRPr="00DC67C9">
        <w:rPr>
          <w:rFonts w:cs="Calibri"/>
          <w:color w:val="000000"/>
          <w:sz w:val="20"/>
          <w:szCs w:val="20"/>
          <w:lang w:eastAsia="pl-PL"/>
        </w:rPr>
        <w:t xml:space="preserve">1) zmiana cen materiałów lub kosztów związanych z realizacją umowy będzie ustalana w oparciu o kwartalny wskaźnik cen towarów i usług konsumpcyjnych ogółem, ogłaszany w komunikacie Prezesa Głównego Urzędu Statystycznego; </w:t>
      </w:r>
    </w:p>
    <w:p w14:paraId="3BA7A790" w14:textId="77777777" w:rsidR="00DC67C9" w:rsidRPr="00DC67C9" w:rsidRDefault="00DC67C9" w:rsidP="00DC67C9">
      <w:pPr>
        <w:autoSpaceDE w:val="0"/>
        <w:autoSpaceDN w:val="0"/>
        <w:adjustRightInd w:val="0"/>
        <w:spacing w:after="0" w:line="240" w:lineRule="auto"/>
        <w:ind w:hanging="142"/>
        <w:jc w:val="both"/>
        <w:rPr>
          <w:rFonts w:cs="Calibri"/>
          <w:color w:val="000000"/>
          <w:sz w:val="20"/>
          <w:szCs w:val="20"/>
          <w:lang w:eastAsia="pl-PL"/>
        </w:rPr>
      </w:pPr>
      <w:r w:rsidRPr="00DC67C9">
        <w:rPr>
          <w:rFonts w:cs="Calibri"/>
          <w:color w:val="000000"/>
          <w:sz w:val="20"/>
          <w:szCs w:val="20"/>
          <w:lang w:eastAsia="pl-PL"/>
        </w:rPr>
        <w:t xml:space="preserve">2) zmiana może nastąpić, jeżeli kwartalny wskaźnik cen towarów i usług konsumpcyjnych ogółem ulegnie zmianie (tj. wzrośnie lub obniży się) o co najmniej 5% w stosunku do kwartalnego wskaźnika cen towarów i usług konsumpcyjnych ogółem na dzień zawarcia umowy; </w:t>
      </w:r>
    </w:p>
    <w:p w14:paraId="29D40E37" w14:textId="77777777" w:rsidR="00DC67C9" w:rsidRPr="00DC67C9" w:rsidRDefault="00DC67C9" w:rsidP="00DC67C9">
      <w:pPr>
        <w:autoSpaceDE w:val="0"/>
        <w:autoSpaceDN w:val="0"/>
        <w:adjustRightInd w:val="0"/>
        <w:spacing w:after="0" w:line="240" w:lineRule="auto"/>
        <w:ind w:hanging="142"/>
        <w:jc w:val="both"/>
        <w:rPr>
          <w:rFonts w:cs="Calibri"/>
          <w:color w:val="000000"/>
          <w:sz w:val="20"/>
          <w:szCs w:val="20"/>
          <w:lang w:eastAsia="pl-PL"/>
        </w:rPr>
      </w:pPr>
      <w:r w:rsidRPr="00DC67C9">
        <w:rPr>
          <w:rFonts w:cs="Calibri"/>
          <w:color w:val="000000"/>
          <w:sz w:val="20"/>
          <w:szCs w:val="20"/>
          <w:lang w:eastAsia="pl-PL"/>
        </w:rPr>
        <w:t xml:space="preserve">3) zmiana wynagrodzenia może nastąpić jednorazowo nie wcześniej niż po upływie 6 miesięcy od dnia zawarcia umowy; </w:t>
      </w:r>
    </w:p>
    <w:p w14:paraId="473211B9" w14:textId="77777777" w:rsidR="00DC67C9" w:rsidRPr="00DC67C9" w:rsidRDefault="00DC67C9" w:rsidP="00DC67C9">
      <w:pPr>
        <w:autoSpaceDE w:val="0"/>
        <w:autoSpaceDN w:val="0"/>
        <w:adjustRightInd w:val="0"/>
        <w:spacing w:after="0" w:line="240" w:lineRule="auto"/>
        <w:ind w:hanging="142"/>
        <w:jc w:val="both"/>
        <w:rPr>
          <w:rFonts w:cs="Calibri"/>
          <w:color w:val="000000"/>
          <w:sz w:val="20"/>
          <w:szCs w:val="20"/>
          <w:lang w:eastAsia="pl-PL"/>
        </w:rPr>
      </w:pPr>
      <w:r w:rsidRPr="00DC67C9">
        <w:rPr>
          <w:rFonts w:cs="Calibri"/>
          <w:color w:val="000000"/>
          <w:sz w:val="20"/>
          <w:szCs w:val="20"/>
          <w:lang w:eastAsia="pl-PL"/>
        </w:rPr>
        <w:t xml:space="preserve">4) sposób ustalenia zmiany wynagrodzenia: punktem odniesienia dla ustalenia zmiany będzie wysokość kwartalnego wskaźnika cen towarów i usług konsumpcyjnych ogółem; w celu określenia wpływu zmiany kwartalnego wskaźnika cen towarów i usług konsumpcyjnych ogółem na ceny materiałów lub koszty związane z realizacją umowy należy ustalić, czy nastąpił wzrost albo spadek wysokości kwartalnego wskaźnika cen towarów i usług konsumpcyjnych ogółem w porównaniu do kwartalnego wskaźnika cen towarów i usług konsumpcyjnych ogółem stanowiącego punkt odniesienia do zmiany, o którym mowa w pkt 2); </w:t>
      </w:r>
    </w:p>
    <w:p w14:paraId="66DEB375" w14:textId="77777777" w:rsidR="00DC67C9" w:rsidRPr="00DC67C9" w:rsidRDefault="00DC67C9" w:rsidP="00DC67C9">
      <w:pPr>
        <w:autoSpaceDE w:val="0"/>
        <w:autoSpaceDN w:val="0"/>
        <w:adjustRightInd w:val="0"/>
        <w:spacing w:after="0" w:line="240" w:lineRule="auto"/>
        <w:ind w:hanging="142"/>
        <w:jc w:val="both"/>
        <w:rPr>
          <w:rFonts w:cs="Calibri"/>
          <w:sz w:val="20"/>
          <w:szCs w:val="20"/>
          <w:lang w:eastAsia="pl-PL"/>
        </w:rPr>
      </w:pPr>
      <w:r w:rsidRPr="00DC67C9">
        <w:rPr>
          <w:rFonts w:cs="Calibri"/>
          <w:color w:val="000000"/>
          <w:sz w:val="20"/>
          <w:szCs w:val="20"/>
          <w:lang w:eastAsia="pl-PL"/>
        </w:rPr>
        <w:lastRenderedPageBreak/>
        <w:t xml:space="preserve">5) wprowadzenie zmiany wymaga przedstawienia szczegółowego uzasadnienia, którego głównym celem jest wykazanie w jaki sposób zmiana wskaźnika, o którym mowa w pkt 1), wpłynęła na zmianę cen materiałów </w:t>
      </w:r>
      <w:r w:rsidRPr="00DC67C9">
        <w:rPr>
          <w:rFonts w:cs="Calibri"/>
          <w:sz w:val="20"/>
          <w:szCs w:val="20"/>
          <w:lang w:eastAsia="pl-PL"/>
        </w:rPr>
        <w:t xml:space="preserve">lub kosztów związanych z realizacją umowy; uzasadnienie musi opierać się na rzetelnych obliczeniach popartych dowodami pozwalającymi Stronom na merytoryczne odniesienie się do przedstawionych dokumentów; w ramach ustalania wspólnego stanowiska w sprawie zmiany wynagrodzenia Strony mogą żądać dodatkowych wyjaśnień i dokumentów; </w:t>
      </w:r>
    </w:p>
    <w:p w14:paraId="089773C3" w14:textId="77777777" w:rsidR="00DC67C9" w:rsidRPr="00DC67C9" w:rsidRDefault="00DC67C9" w:rsidP="00DC67C9">
      <w:pPr>
        <w:autoSpaceDE w:val="0"/>
        <w:autoSpaceDN w:val="0"/>
        <w:adjustRightInd w:val="0"/>
        <w:spacing w:after="0" w:line="240" w:lineRule="auto"/>
        <w:jc w:val="both"/>
        <w:rPr>
          <w:rFonts w:cs="Calibri"/>
          <w:sz w:val="20"/>
          <w:szCs w:val="20"/>
          <w:lang w:eastAsia="pl-PL"/>
        </w:rPr>
      </w:pPr>
      <w:r w:rsidRPr="00DC67C9">
        <w:rPr>
          <w:rFonts w:cs="Calibri"/>
          <w:sz w:val="20"/>
          <w:szCs w:val="20"/>
          <w:lang w:eastAsia="pl-PL"/>
        </w:rPr>
        <w:t xml:space="preserve">6) maksymalna wartość zmiany wynagrodzenia, jaką dopuszcza Zamawiający w efekcie zastosowania postanowień niniejszego ustępu, wynosi 5% wynagrodzenia wskazanego pierwotnie w umowie; </w:t>
      </w:r>
    </w:p>
    <w:p w14:paraId="3540B4AA" w14:textId="77777777" w:rsidR="00DC67C9" w:rsidRPr="00DC67C9" w:rsidRDefault="00DC67C9" w:rsidP="00DC67C9">
      <w:pPr>
        <w:autoSpaceDE w:val="0"/>
        <w:autoSpaceDN w:val="0"/>
        <w:adjustRightInd w:val="0"/>
        <w:spacing w:after="0" w:line="240" w:lineRule="auto"/>
        <w:jc w:val="both"/>
        <w:rPr>
          <w:rFonts w:cs="Calibri"/>
          <w:sz w:val="20"/>
          <w:szCs w:val="20"/>
          <w:lang w:eastAsia="pl-PL"/>
        </w:rPr>
      </w:pPr>
      <w:r w:rsidRPr="00DC67C9">
        <w:rPr>
          <w:rFonts w:cs="Calibri"/>
          <w:sz w:val="20"/>
          <w:szCs w:val="20"/>
          <w:lang w:eastAsia="pl-PL"/>
        </w:rPr>
        <w:t xml:space="preserve">7) w przypadku, gdy kwartalny wskaźnik cen towarów i usług konsumpcyjnych przestanie być ogłaszany, lub zmieni się podmiot, który urzędowo wskaźnik ten ustala, mechanizm opisany w niniejszym ustępie stosuje się odpowiednio do wskaźnika i podmiotu, który zgodnie z odpowiednimi przepisami prawa zastąpi dotychczasowy wskaźnik lub podmiot. </w:t>
      </w:r>
    </w:p>
    <w:p w14:paraId="0E5FB9C6" w14:textId="77777777" w:rsidR="00DC67C9" w:rsidRPr="00DC67C9" w:rsidRDefault="00DC67C9" w:rsidP="00DC67C9">
      <w:pPr>
        <w:autoSpaceDE w:val="0"/>
        <w:autoSpaceDN w:val="0"/>
        <w:adjustRightInd w:val="0"/>
        <w:spacing w:after="0" w:line="240" w:lineRule="auto"/>
        <w:ind w:left="-425"/>
        <w:jc w:val="both"/>
        <w:rPr>
          <w:rFonts w:cs="Calibri"/>
          <w:sz w:val="20"/>
          <w:szCs w:val="20"/>
          <w:lang w:eastAsia="pl-PL"/>
        </w:rPr>
      </w:pPr>
      <w:r w:rsidRPr="00DC67C9">
        <w:rPr>
          <w:rFonts w:cs="Calibri"/>
          <w:sz w:val="20"/>
          <w:szCs w:val="20"/>
          <w:lang w:eastAsia="pl-PL"/>
        </w:rPr>
        <w:t xml:space="preserve">8. Zmiana wynagrodzenia może dotyczyć wyłącznie tej części przedmiotu umowy, która na dzień składania wniosku o dokonanie waloryzacji wynagrodzenia nie została zafakturowana. </w:t>
      </w:r>
    </w:p>
    <w:p w14:paraId="09669682" w14:textId="77777777" w:rsidR="00DC67C9" w:rsidRPr="00DC67C9" w:rsidRDefault="00DC67C9" w:rsidP="00DC67C9">
      <w:pPr>
        <w:autoSpaceDE w:val="0"/>
        <w:autoSpaceDN w:val="0"/>
        <w:adjustRightInd w:val="0"/>
        <w:spacing w:after="0" w:line="240" w:lineRule="auto"/>
        <w:ind w:left="-425"/>
        <w:jc w:val="both"/>
        <w:rPr>
          <w:rFonts w:cs="Calibri"/>
          <w:sz w:val="20"/>
          <w:szCs w:val="20"/>
          <w:lang w:eastAsia="pl-PL"/>
        </w:rPr>
      </w:pPr>
      <w:r w:rsidRPr="00DC67C9">
        <w:rPr>
          <w:rFonts w:cs="Calibri"/>
          <w:sz w:val="20"/>
          <w:szCs w:val="20"/>
          <w:lang w:eastAsia="pl-PL"/>
        </w:rPr>
        <w:t xml:space="preserve">9. Wykonawca, którego wynagrodzenie zostało zmienione, zobowiązany jest do zmiany wynagrodzenia przysługującego podwykonawcy, z którym zawarł umowę, w zakresie odpowiadającym zmianom cen materiałów lub kosztów dotyczących zobowiązania podwykonawcy. </w:t>
      </w:r>
    </w:p>
    <w:p w14:paraId="3FA8A7D5" w14:textId="77777777" w:rsidR="00DC67C9" w:rsidRPr="00DC67C9" w:rsidRDefault="00DC67C9" w:rsidP="00DC67C9">
      <w:pPr>
        <w:spacing w:after="0" w:line="240" w:lineRule="auto"/>
        <w:jc w:val="center"/>
        <w:rPr>
          <w:rFonts w:cs="Arial"/>
          <w:b/>
          <w:sz w:val="20"/>
          <w:szCs w:val="20"/>
        </w:rPr>
      </w:pPr>
    </w:p>
    <w:p w14:paraId="443B6F78" w14:textId="77777777" w:rsidR="00DC67C9" w:rsidRPr="00DC67C9" w:rsidRDefault="00DC67C9" w:rsidP="00DC67C9">
      <w:pPr>
        <w:spacing w:after="0" w:line="240" w:lineRule="auto"/>
        <w:jc w:val="center"/>
        <w:rPr>
          <w:rFonts w:cs="Arial"/>
          <w:b/>
          <w:sz w:val="20"/>
          <w:szCs w:val="20"/>
        </w:rPr>
      </w:pPr>
      <w:r w:rsidRPr="00DC67C9">
        <w:rPr>
          <w:rFonts w:cs="Arial"/>
          <w:b/>
          <w:sz w:val="20"/>
          <w:szCs w:val="20"/>
        </w:rPr>
        <w:t>§ 6.</w:t>
      </w:r>
    </w:p>
    <w:p w14:paraId="3730274F" w14:textId="77777777" w:rsidR="00DC67C9" w:rsidRPr="00DC67C9" w:rsidRDefault="00DC67C9" w:rsidP="00DC67C9">
      <w:pPr>
        <w:widowControl w:val="0"/>
        <w:numPr>
          <w:ilvl w:val="0"/>
          <w:numId w:val="15"/>
        </w:numPr>
        <w:suppressAutoHyphens/>
        <w:autoSpaceDN w:val="0"/>
        <w:spacing w:after="0" w:line="240" w:lineRule="auto"/>
        <w:ind w:left="0"/>
        <w:jc w:val="both"/>
        <w:textAlignment w:val="baseline"/>
        <w:rPr>
          <w:rFonts w:cs="Arial"/>
          <w:sz w:val="20"/>
          <w:szCs w:val="20"/>
        </w:rPr>
      </w:pPr>
      <w:r w:rsidRPr="00DC67C9">
        <w:rPr>
          <w:rFonts w:cs="Arial"/>
          <w:sz w:val="20"/>
          <w:szCs w:val="20"/>
        </w:rPr>
        <w:t>Zamawiający naliczy Wykonawcy karę umowną w następujących przypadkach i wysokościach:</w:t>
      </w:r>
    </w:p>
    <w:p w14:paraId="4D60DDEF" w14:textId="77777777" w:rsidR="00DC67C9" w:rsidRPr="00DC67C9" w:rsidRDefault="00DC67C9" w:rsidP="00DC67C9">
      <w:pPr>
        <w:widowControl w:val="0"/>
        <w:numPr>
          <w:ilvl w:val="1"/>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odstąpienia od umowy przez Zamawiającego z przyczyn wskazanych § 6 ust. 1 lub rozwiązanie umowy z przyczyn leżących po stronie Wykonawcy w wysokości 20 % łącznego wynagrodzenia brutto, o którym mowa w § 4 ust. 1;</w:t>
      </w:r>
    </w:p>
    <w:p w14:paraId="182F0AAB" w14:textId="77777777" w:rsidR="00DC67C9" w:rsidRPr="00DC67C9" w:rsidRDefault="00DC67C9" w:rsidP="00DC67C9">
      <w:pPr>
        <w:widowControl w:val="0"/>
        <w:numPr>
          <w:ilvl w:val="1"/>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za niezrealizowanie poszczególnych prac wskazanych w Opisie Przedmiotu Zamówienia – w wysokości 15% wartości brutto niezrealizowanych prac;</w:t>
      </w:r>
    </w:p>
    <w:p w14:paraId="5FB90ABA" w14:textId="77777777" w:rsidR="00DC67C9" w:rsidRPr="00DC67C9" w:rsidRDefault="00DC67C9" w:rsidP="00DC67C9">
      <w:pPr>
        <w:widowControl w:val="0"/>
        <w:numPr>
          <w:ilvl w:val="1"/>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niewykonania przedmiotu umowy bądź nienależyte wykonanie umowy w wysokości 20 % wartości przedmiotu Umowy,</w:t>
      </w:r>
    </w:p>
    <w:p w14:paraId="58DD5BC8" w14:textId="77777777" w:rsidR="00DC67C9" w:rsidRPr="00DC67C9" w:rsidRDefault="00DC67C9" w:rsidP="00DC67C9">
      <w:pPr>
        <w:widowControl w:val="0"/>
        <w:numPr>
          <w:ilvl w:val="1"/>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 xml:space="preserve">za zwłokę w terminie realizacji zamówienia 0,2 % wynagrodzenia opisanego w  </w:t>
      </w:r>
      <w:r w:rsidRPr="00DC67C9">
        <w:rPr>
          <w:rFonts w:cs="Arial"/>
          <w:bCs/>
          <w:sz w:val="20"/>
          <w:szCs w:val="20"/>
        </w:rPr>
        <w:t>§ 4</w:t>
      </w:r>
      <w:r w:rsidRPr="00DC67C9">
        <w:rPr>
          <w:rFonts w:cs="Arial"/>
          <w:sz w:val="20"/>
          <w:szCs w:val="20"/>
        </w:rPr>
        <w:t xml:space="preserve"> za każdy dzień opóźnienia, licząc od dnia upływu terminów;</w:t>
      </w:r>
    </w:p>
    <w:p w14:paraId="3F16FC2C" w14:textId="77777777" w:rsidR="00DC67C9" w:rsidRPr="00DC67C9" w:rsidRDefault="00DC67C9" w:rsidP="00DC67C9">
      <w:pPr>
        <w:widowControl w:val="0"/>
        <w:numPr>
          <w:ilvl w:val="1"/>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6FD4E8C4" w14:textId="77777777" w:rsidR="00DC67C9" w:rsidRPr="00DC67C9" w:rsidRDefault="00DC67C9" w:rsidP="00DC67C9">
      <w:pPr>
        <w:widowControl w:val="0"/>
        <w:numPr>
          <w:ilvl w:val="1"/>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55F29DAA" w14:textId="77777777" w:rsidR="00DC67C9" w:rsidRPr="00DC67C9" w:rsidRDefault="00DC67C9" w:rsidP="00DC67C9">
      <w:pPr>
        <w:widowControl w:val="0"/>
        <w:numPr>
          <w:ilvl w:val="1"/>
          <w:numId w:val="16"/>
        </w:numPr>
        <w:suppressAutoHyphens/>
        <w:autoSpaceDN w:val="0"/>
        <w:spacing w:after="0" w:line="240" w:lineRule="auto"/>
        <w:ind w:left="0"/>
        <w:textAlignment w:val="baseline"/>
        <w:rPr>
          <w:rFonts w:cs="Arial"/>
          <w:sz w:val="20"/>
          <w:szCs w:val="20"/>
        </w:rPr>
      </w:pPr>
      <w:r w:rsidRPr="00DC67C9">
        <w:rPr>
          <w:rFonts w:cs="Arial"/>
          <w:sz w:val="20"/>
          <w:szCs w:val="20"/>
        </w:rPr>
        <w:t xml:space="preserve">Wykonawca, który zadeklarował w formularzu oferty wykorzystanie kawy posiadającej standardy Sprawiedliwego Handlu  tj. etykiety Fairtrade, Fair for Life lub innej równoważnej etykiety – lecz jej nie wykorzystał w czasie podania przerwy kawowej , zapłaci karę umowną w wysokości 20% łącznego wynagrodzenia brutto. </w:t>
      </w:r>
    </w:p>
    <w:p w14:paraId="57976357" w14:textId="77777777" w:rsidR="00DC67C9" w:rsidRPr="00DC67C9" w:rsidRDefault="00DC67C9" w:rsidP="00DC67C9">
      <w:pPr>
        <w:tabs>
          <w:tab w:val="left" w:pos="400"/>
        </w:tabs>
        <w:spacing w:after="0" w:line="240" w:lineRule="auto"/>
        <w:ind w:hanging="284"/>
        <w:jc w:val="both"/>
        <w:rPr>
          <w:rFonts w:cs="Arial"/>
          <w:sz w:val="20"/>
          <w:szCs w:val="20"/>
        </w:rPr>
      </w:pPr>
      <w:r w:rsidRPr="00DC67C9">
        <w:rPr>
          <w:rFonts w:cs="Arial"/>
          <w:sz w:val="20"/>
          <w:szCs w:val="20"/>
        </w:rPr>
        <w:t>2.  Przez nienależyte wykonanie uznaje się realizację usługi niezgodnie z ogłoszeniem, SWZ, Ofertą Wykonawcy, niniejszą Umową i przepisami prawa.</w:t>
      </w:r>
    </w:p>
    <w:p w14:paraId="65CADF9D" w14:textId="77777777" w:rsidR="00DC67C9" w:rsidRPr="00DC67C9" w:rsidRDefault="00DC67C9" w:rsidP="00DC67C9">
      <w:pPr>
        <w:widowControl w:val="0"/>
        <w:numPr>
          <w:ilvl w:val="0"/>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Roszczenia z tytułu kar umownych będą pokrywane z wynagrodzenia należnego Wykonawcy lub przez Wykonawcę na podstawie pisemnego wezwania do zapłaty, w zależności od wyboru Zamawiającego;</w:t>
      </w:r>
    </w:p>
    <w:p w14:paraId="32F1702A" w14:textId="77777777" w:rsidR="00DC67C9" w:rsidRPr="00DC67C9" w:rsidRDefault="00DC67C9" w:rsidP="00DC67C9">
      <w:pPr>
        <w:widowControl w:val="0"/>
        <w:numPr>
          <w:ilvl w:val="0"/>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Na naliczone kary umowne zostanie wystawiona nota obciążeniowa;</w:t>
      </w:r>
    </w:p>
    <w:p w14:paraId="7368C4D6" w14:textId="77777777" w:rsidR="00DC67C9" w:rsidRPr="00DC67C9" w:rsidRDefault="00DC67C9" w:rsidP="00DC67C9">
      <w:pPr>
        <w:widowControl w:val="0"/>
        <w:numPr>
          <w:ilvl w:val="0"/>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Wykonawca zobowiązuje się do zapłaty zastrzeżonych kar umownych na rachunek wskazany przez Zamawiającego w nocie obciążeniowej, w terminie 14 dni od dnia otrzymania takiej noty;</w:t>
      </w:r>
    </w:p>
    <w:p w14:paraId="15542DD2" w14:textId="77777777" w:rsidR="00DC67C9" w:rsidRPr="00DC67C9" w:rsidRDefault="00DC67C9" w:rsidP="00DC67C9">
      <w:pPr>
        <w:widowControl w:val="0"/>
        <w:numPr>
          <w:ilvl w:val="0"/>
          <w:numId w:val="16"/>
        </w:numPr>
        <w:suppressAutoHyphens/>
        <w:autoSpaceDN w:val="0"/>
        <w:spacing w:after="0" w:line="240" w:lineRule="auto"/>
        <w:ind w:left="0"/>
        <w:jc w:val="both"/>
        <w:textAlignment w:val="baseline"/>
        <w:rPr>
          <w:rFonts w:cs="Arial"/>
          <w:sz w:val="20"/>
          <w:szCs w:val="20"/>
          <w:lang w:val="x-none"/>
        </w:rPr>
      </w:pPr>
      <w:r w:rsidRPr="00DC67C9">
        <w:rPr>
          <w:rFonts w:cs="Arial"/>
          <w:sz w:val="20"/>
          <w:szCs w:val="20"/>
          <w:lang w:val="x-none"/>
        </w:rPr>
        <w:t>Zapłata lub potrącenie kary umownej nie zwalnia Wykonawcy z obowiązku realizacji umowy.</w:t>
      </w:r>
    </w:p>
    <w:p w14:paraId="596E904D" w14:textId="77777777" w:rsidR="00DC67C9" w:rsidRPr="00DC67C9" w:rsidRDefault="00DC67C9" w:rsidP="00DC67C9">
      <w:pPr>
        <w:widowControl w:val="0"/>
        <w:numPr>
          <w:ilvl w:val="0"/>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 xml:space="preserve">Zamawiającemu przysługuje prawo dochodzenia odszkodowania na zasadach ogólnych prawa cywilnego, jeżeli poniesiona szkoda przewyższa wysokość zastrzeżonych kar umownych. </w:t>
      </w:r>
    </w:p>
    <w:p w14:paraId="01A2D0F7" w14:textId="77777777" w:rsidR="00DC67C9" w:rsidRPr="00DC67C9" w:rsidRDefault="00DC67C9" w:rsidP="00DC67C9">
      <w:pPr>
        <w:widowControl w:val="0"/>
        <w:numPr>
          <w:ilvl w:val="0"/>
          <w:numId w:val="16"/>
        </w:numPr>
        <w:tabs>
          <w:tab w:val="left" w:pos="400"/>
        </w:tabs>
        <w:suppressAutoHyphens/>
        <w:autoSpaceDN w:val="0"/>
        <w:spacing w:after="0" w:line="240" w:lineRule="auto"/>
        <w:ind w:left="0"/>
        <w:jc w:val="both"/>
        <w:textAlignment w:val="baseline"/>
        <w:rPr>
          <w:rFonts w:cs="Arial"/>
          <w:sz w:val="20"/>
          <w:szCs w:val="20"/>
        </w:rPr>
      </w:pPr>
      <w:r w:rsidRPr="00DC67C9">
        <w:rPr>
          <w:rFonts w:cs="Arial"/>
          <w:sz w:val="20"/>
          <w:szCs w:val="20"/>
        </w:rPr>
        <w:t>Kary umowne mogą podlegać łączeniu.</w:t>
      </w:r>
    </w:p>
    <w:p w14:paraId="5E3731ED" w14:textId="77777777" w:rsidR="00DC67C9" w:rsidRPr="00DC67C9" w:rsidRDefault="00DC67C9" w:rsidP="00DC67C9">
      <w:pPr>
        <w:spacing w:after="0"/>
        <w:jc w:val="center"/>
        <w:rPr>
          <w:rFonts w:cs="Arial"/>
          <w:b/>
          <w:sz w:val="20"/>
          <w:szCs w:val="20"/>
        </w:rPr>
      </w:pPr>
      <w:r w:rsidRPr="00DC67C9">
        <w:rPr>
          <w:rFonts w:cs="Arial"/>
          <w:b/>
          <w:sz w:val="20"/>
          <w:szCs w:val="20"/>
        </w:rPr>
        <w:t>§ 7.</w:t>
      </w:r>
    </w:p>
    <w:p w14:paraId="068332A9" w14:textId="77777777" w:rsidR="00DC67C9" w:rsidRPr="00DC67C9" w:rsidRDefault="00DC67C9" w:rsidP="00DC67C9">
      <w:pPr>
        <w:widowControl w:val="0"/>
        <w:numPr>
          <w:ilvl w:val="0"/>
          <w:numId w:val="17"/>
        </w:numPr>
        <w:suppressAutoHyphens/>
        <w:autoSpaceDN w:val="0"/>
        <w:spacing w:after="0" w:line="240" w:lineRule="auto"/>
        <w:ind w:left="0" w:hanging="425"/>
        <w:contextualSpacing/>
        <w:jc w:val="both"/>
        <w:textAlignment w:val="baseline"/>
        <w:rPr>
          <w:rFonts w:eastAsia="Times New Roman" w:cs="Arial"/>
          <w:bCs/>
          <w:sz w:val="20"/>
          <w:szCs w:val="20"/>
        </w:rPr>
      </w:pPr>
      <w:r w:rsidRPr="00DC67C9">
        <w:rPr>
          <w:rFonts w:eastAsia="Times New Roman" w:cs="Arial"/>
          <w:bCs/>
          <w:sz w:val="20"/>
          <w:szCs w:val="20"/>
        </w:rPr>
        <w:t xml:space="preserve">Zamawiający może odstąpić od niniejszej umowy, w części lub w całości, ze skutkiem natychmiastowym, bez </w:t>
      </w:r>
      <w:r w:rsidRPr="00DC67C9">
        <w:rPr>
          <w:rFonts w:eastAsia="Times New Roman" w:cs="Arial"/>
          <w:bCs/>
          <w:sz w:val="20"/>
          <w:szCs w:val="20"/>
        </w:rPr>
        <w:lastRenderedPageBreak/>
        <w:t xml:space="preserve">wypłaty jakiegokolwiek odszkodowania, w następujących przypadkach: </w:t>
      </w:r>
    </w:p>
    <w:p w14:paraId="723B2900" w14:textId="77777777" w:rsidR="00DC67C9" w:rsidRPr="00DC67C9" w:rsidRDefault="00DC67C9" w:rsidP="00DC67C9">
      <w:pPr>
        <w:widowControl w:val="0"/>
        <w:numPr>
          <w:ilvl w:val="4"/>
          <w:numId w:val="18"/>
        </w:numPr>
        <w:tabs>
          <w:tab w:val="num" w:pos="993"/>
        </w:tabs>
        <w:suppressAutoHyphens/>
        <w:autoSpaceDN w:val="0"/>
        <w:spacing w:after="0" w:line="240" w:lineRule="auto"/>
        <w:ind w:left="0" w:hanging="426"/>
        <w:jc w:val="both"/>
        <w:textAlignment w:val="baseline"/>
        <w:rPr>
          <w:rFonts w:eastAsia="Times New Roman" w:cs="Arial"/>
          <w:bCs/>
          <w:sz w:val="20"/>
          <w:szCs w:val="20"/>
          <w:lang w:eastAsia="pl-PL"/>
        </w:rPr>
      </w:pPr>
      <w:r w:rsidRPr="00DC67C9">
        <w:rPr>
          <w:rFonts w:eastAsia="Times New Roman" w:cs="Arial"/>
          <w:bCs/>
          <w:sz w:val="20"/>
          <w:szCs w:val="20"/>
          <w:lang w:eastAsia="pl-PL"/>
        </w:rPr>
        <w:t>jeżeli dotychczasowy przebieg przygotowań i prac w trakcie realizacji wskazywać będzie, iż nie jest prawdopodobnym wykonanie umowy w umówionym terminie lub w należyty sposób – w terminie do 5 dni od dnia, kiedy Zamawiający powziął wiadomość o okolicznościach uzasadniających odstąpienie z tej przyczyny;</w:t>
      </w:r>
    </w:p>
    <w:p w14:paraId="62A0DA43" w14:textId="77777777" w:rsidR="00DC67C9" w:rsidRPr="00DC67C9" w:rsidRDefault="00DC67C9" w:rsidP="00DC67C9">
      <w:pPr>
        <w:widowControl w:val="0"/>
        <w:numPr>
          <w:ilvl w:val="4"/>
          <w:numId w:val="18"/>
        </w:numPr>
        <w:tabs>
          <w:tab w:val="num" w:pos="993"/>
        </w:tabs>
        <w:suppressAutoHyphens/>
        <w:autoSpaceDN w:val="0"/>
        <w:spacing w:after="0" w:line="240" w:lineRule="auto"/>
        <w:ind w:left="0" w:hanging="426"/>
        <w:jc w:val="both"/>
        <w:textAlignment w:val="baseline"/>
        <w:rPr>
          <w:rFonts w:eastAsia="Times New Roman" w:cs="Arial"/>
          <w:bCs/>
          <w:sz w:val="20"/>
          <w:szCs w:val="20"/>
          <w:lang w:eastAsia="pl-PL"/>
        </w:rPr>
      </w:pPr>
      <w:r w:rsidRPr="00DC67C9">
        <w:rPr>
          <w:rFonts w:eastAsia="Times New Roman" w:cs="Arial"/>
          <w:bCs/>
          <w:sz w:val="20"/>
          <w:szCs w:val="20"/>
          <w:lang w:eastAsia="pl-PL"/>
        </w:rPr>
        <w:t>gdy Wykonawca wykonuje umowę lub jej część w sposób sprzeczny z umową, w szczególności zleca wykonanie prac będących przedmiotem umowy innym osobom niż wskazane w ofercie lub rozszerza zakres podwykonawstwa poza wskazany w ofercie bez zgody Zamawiającego, nie przestrzega warunków świadczenia usług lub wykonuje umowę w sposób nienależyty i nie zmienia sposobu realizacji umowy mimo wezwania go do tego przez Zamawiającego w terminie określonym w tym wezwaniu – w terminie do 5 dni od upływu terminu określonego przez Zamawiającego w wezwaniu;</w:t>
      </w:r>
    </w:p>
    <w:p w14:paraId="4FE22085" w14:textId="77777777" w:rsidR="00DC67C9" w:rsidRPr="00DC67C9" w:rsidRDefault="00DC67C9" w:rsidP="00DC67C9">
      <w:pPr>
        <w:widowControl w:val="0"/>
        <w:numPr>
          <w:ilvl w:val="4"/>
          <w:numId w:val="18"/>
        </w:numPr>
        <w:tabs>
          <w:tab w:val="num" w:pos="993"/>
        </w:tabs>
        <w:suppressAutoHyphens/>
        <w:autoSpaceDN w:val="0"/>
        <w:spacing w:after="0" w:line="240" w:lineRule="auto"/>
        <w:ind w:left="0" w:hanging="426"/>
        <w:jc w:val="both"/>
        <w:textAlignment w:val="baseline"/>
        <w:rPr>
          <w:rFonts w:eastAsia="Times New Roman" w:cs="Arial"/>
          <w:bCs/>
          <w:sz w:val="20"/>
          <w:szCs w:val="20"/>
          <w:lang w:eastAsia="pl-PL"/>
        </w:rPr>
      </w:pPr>
      <w:r w:rsidRPr="00DC67C9">
        <w:rPr>
          <w:rFonts w:eastAsia="Times New Roman" w:cs="Arial"/>
          <w:bCs/>
          <w:sz w:val="20"/>
          <w:szCs w:val="20"/>
          <w:lang w:eastAsia="pl-PL"/>
        </w:rPr>
        <w:t>gdy Wykonawca zaprzestał prowadzenia działalności, wszczęte zostało wobec niego postępowanie likwidacyjne, upadłościowe bądź naprawcze – w terminie 5 dni od dnia, kiedy</w:t>
      </w:r>
      <w:r w:rsidRPr="00DC67C9">
        <w:rPr>
          <w:rFonts w:eastAsia="Times New Roman" w:cs="Arial"/>
          <w:sz w:val="20"/>
          <w:szCs w:val="20"/>
          <w:lang w:eastAsia="pl-PL"/>
        </w:rPr>
        <w:t xml:space="preserve"> Zamawiający powziął wiadomość o okolicznościach uzasadniających odstąpienie od umowy z tej przyczyny;</w:t>
      </w:r>
    </w:p>
    <w:p w14:paraId="31066289" w14:textId="77777777" w:rsidR="00DC67C9" w:rsidRPr="00DC67C9" w:rsidRDefault="00DC67C9" w:rsidP="00DC67C9">
      <w:pPr>
        <w:widowControl w:val="0"/>
        <w:numPr>
          <w:ilvl w:val="4"/>
          <w:numId w:val="18"/>
        </w:numPr>
        <w:tabs>
          <w:tab w:val="num" w:pos="993"/>
        </w:tabs>
        <w:suppressAutoHyphens/>
        <w:autoSpaceDN w:val="0"/>
        <w:spacing w:after="0" w:line="240" w:lineRule="auto"/>
        <w:ind w:left="0" w:hanging="426"/>
        <w:jc w:val="both"/>
        <w:textAlignment w:val="baseline"/>
        <w:rPr>
          <w:rFonts w:eastAsia="Times New Roman" w:cs="Arial"/>
          <w:bCs/>
          <w:sz w:val="20"/>
          <w:szCs w:val="20"/>
          <w:lang w:eastAsia="pl-PL"/>
        </w:rPr>
      </w:pPr>
      <w:r w:rsidRPr="00DC67C9">
        <w:rPr>
          <w:rFonts w:eastAsia="Times New Roman" w:cs="Arial"/>
          <w:bCs/>
          <w:sz w:val="20"/>
          <w:szCs w:val="20"/>
          <w:lang w:eastAsia="pl-PL"/>
        </w:rPr>
        <w:t>gdy Wykonawca wykonuje lub wykonał zobowiązania określone w umowie za pomocą osoby/osób zatrudnionych w jakimkolwiek charakterze przez Zamawiającego i bez jego zgody – w terminie 5 dni od dnia, kiedy</w:t>
      </w:r>
      <w:r w:rsidRPr="00DC67C9">
        <w:rPr>
          <w:rFonts w:eastAsia="Times New Roman" w:cs="Arial"/>
          <w:sz w:val="20"/>
          <w:szCs w:val="20"/>
          <w:lang w:eastAsia="pl-PL"/>
        </w:rPr>
        <w:t xml:space="preserve"> Zamawiający powziął wiadomość o okolicznościach uzasadniających odstąpienie od umowy z tej przyczyny;</w:t>
      </w:r>
    </w:p>
    <w:p w14:paraId="5CFF01E7" w14:textId="77777777" w:rsidR="00DC67C9" w:rsidRPr="00DC67C9" w:rsidRDefault="00DC67C9" w:rsidP="00DC67C9">
      <w:pPr>
        <w:widowControl w:val="0"/>
        <w:numPr>
          <w:ilvl w:val="4"/>
          <w:numId w:val="18"/>
        </w:numPr>
        <w:tabs>
          <w:tab w:val="num" w:pos="993"/>
        </w:tabs>
        <w:suppressAutoHyphens/>
        <w:autoSpaceDN w:val="0"/>
        <w:spacing w:after="0" w:line="240" w:lineRule="auto"/>
        <w:ind w:left="0" w:hanging="426"/>
        <w:jc w:val="both"/>
        <w:textAlignment w:val="baseline"/>
        <w:rPr>
          <w:rFonts w:eastAsia="Times New Roman" w:cs="Arial"/>
          <w:bCs/>
          <w:sz w:val="20"/>
          <w:szCs w:val="20"/>
          <w:lang w:eastAsia="pl-PL"/>
        </w:rPr>
      </w:pPr>
      <w:r w:rsidRPr="00DC67C9">
        <w:rPr>
          <w:rFonts w:eastAsia="Times New Roman" w:cs="Arial"/>
          <w:sz w:val="20"/>
          <w:szCs w:val="20"/>
          <w:lang w:eastAsia="pl-PL"/>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3DF8D67B" w14:textId="77777777" w:rsidR="00DC67C9" w:rsidRPr="00DC67C9" w:rsidRDefault="00DC67C9" w:rsidP="00DC67C9">
      <w:pPr>
        <w:widowControl w:val="0"/>
        <w:numPr>
          <w:ilvl w:val="0"/>
          <w:numId w:val="17"/>
        </w:numPr>
        <w:suppressAutoHyphens/>
        <w:autoSpaceDN w:val="0"/>
        <w:spacing w:after="0" w:line="240" w:lineRule="auto"/>
        <w:ind w:left="0" w:hanging="425"/>
        <w:contextualSpacing/>
        <w:jc w:val="both"/>
        <w:textAlignment w:val="baseline"/>
        <w:rPr>
          <w:rFonts w:eastAsia="Times New Roman" w:cs="Arial"/>
          <w:bCs/>
          <w:sz w:val="20"/>
          <w:szCs w:val="20"/>
        </w:rPr>
      </w:pPr>
      <w:r w:rsidRPr="00DC67C9">
        <w:rPr>
          <w:rFonts w:eastAsia="Times New Roman" w:cs="Arial"/>
          <w:bCs/>
          <w:sz w:val="20"/>
          <w:szCs w:val="20"/>
        </w:rPr>
        <w:t>W przypadku odstąpienia od umowy przez Zamawiającego w sytuacjach, o których mowa w ust. 1 pkt 2- 6):</w:t>
      </w:r>
    </w:p>
    <w:p w14:paraId="0E49052D" w14:textId="77777777" w:rsidR="00DC67C9" w:rsidRPr="00DC67C9" w:rsidRDefault="00DC67C9" w:rsidP="00DC67C9">
      <w:pPr>
        <w:tabs>
          <w:tab w:val="left" w:pos="993"/>
        </w:tabs>
        <w:spacing w:after="0" w:line="240" w:lineRule="auto"/>
        <w:ind w:hanging="426"/>
        <w:jc w:val="both"/>
        <w:rPr>
          <w:rFonts w:eastAsia="Times New Roman" w:cs="Arial"/>
          <w:bCs/>
          <w:sz w:val="20"/>
          <w:szCs w:val="20"/>
          <w:lang w:eastAsia="pl-PL"/>
        </w:rPr>
      </w:pPr>
      <w:r w:rsidRPr="00DC67C9">
        <w:rPr>
          <w:rFonts w:eastAsia="Times New Roman" w:cs="Arial"/>
          <w:bCs/>
          <w:sz w:val="20"/>
          <w:szCs w:val="20"/>
          <w:lang w:eastAsia="pl-PL"/>
        </w:rPr>
        <w:t>1)</w:t>
      </w:r>
      <w:r w:rsidRPr="00DC67C9">
        <w:rPr>
          <w:rFonts w:eastAsia="Times New Roman" w:cs="Arial"/>
          <w:bCs/>
          <w:sz w:val="20"/>
          <w:szCs w:val="20"/>
          <w:lang w:eastAsia="pl-PL"/>
        </w:rPr>
        <w:tab/>
        <w:t>Wykonawca i Zamawiający zobowiązują się do sporządzenia protokołu, który będzie zawierał opis wykonanych prac do dnia odstąpienia od umowy;</w:t>
      </w:r>
    </w:p>
    <w:p w14:paraId="225856AE" w14:textId="77777777" w:rsidR="00DC67C9" w:rsidRPr="00DC67C9" w:rsidRDefault="00DC67C9" w:rsidP="00DC67C9">
      <w:pPr>
        <w:tabs>
          <w:tab w:val="left" w:pos="993"/>
        </w:tabs>
        <w:spacing w:after="0" w:line="240" w:lineRule="auto"/>
        <w:ind w:hanging="426"/>
        <w:jc w:val="both"/>
        <w:rPr>
          <w:rFonts w:eastAsia="Times New Roman" w:cs="Arial"/>
          <w:bCs/>
          <w:sz w:val="20"/>
          <w:szCs w:val="20"/>
          <w:lang w:eastAsia="pl-PL"/>
        </w:rPr>
      </w:pPr>
      <w:r w:rsidRPr="00DC67C9">
        <w:rPr>
          <w:rFonts w:eastAsia="Times New Roman" w:cs="Arial"/>
          <w:bCs/>
          <w:sz w:val="20"/>
          <w:szCs w:val="20"/>
          <w:lang w:eastAsia="pl-PL"/>
        </w:rPr>
        <w:t>2)</w:t>
      </w:r>
      <w:r w:rsidRPr="00DC67C9">
        <w:rPr>
          <w:rFonts w:eastAsia="Times New Roman" w:cs="Arial"/>
          <w:bCs/>
          <w:sz w:val="20"/>
          <w:szCs w:val="20"/>
          <w:lang w:eastAsia="pl-PL"/>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3202280E" w14:textId="77777777" w:rsidR="00DC67C9" w:rsidRPr="00DC67C9" w:rsidRDefault="00DC67C9" w:rsidP="00DC67C9">
      <w:pPr>
        <w:widowControl w:val="0"/>
        <w:numPr>
          <w:ilvl w:val="0"/>
          <w:numId w:val="17"/>
        </w:numPr>
        <w:suppressAutoHyphens/>
        <w:autoSpaceDN w:val="0"/>
        <w:spacing w:after="0" w:line="240" w:lineRule="auto"/>
        <w:ind w:left="0" w:hanging="425"/>
        <w:contextualSpacing/>
        <w:jc w:val="both"/>
        <w:textAlignment w:val="baseline"/>
        <w:rPr>
          <w:rFonts w:eastAsia="Times New Roman" w:cs="Arial"/>
          <w:bCs/>
          <w:sz w:val="20"/>
          <w:szCs w:val="20"/>
        </w:rPr>
      </w:pPr>
      <w:r w:rsidRPr="00DC67C9">
        <w:rPr>
          <w:rFonts w:eastAsia="Times New Roman" w:cs="Arial"/>
          <w:bCs/>
          <w:sz w:val="20"/>
          <w:szCs w:val="20"/>
        </w:rPr>
        <w:t xml:space="preserve">Oświadczenie Zamawiającego o odstąpieniu od umowy zostanie sporządzone w formie pisemnej wraz z uzasadnieniem i zostanie przesłane na adres Wykonawcy podany w ofercie. </w:t>
      </w:r>
    </w:p>
    <w:p w14:paraId="17C76892" w14:textId="77777777" w:rsidR="00DC67C9" w:rsidRPr="00DC67C9" w:rsidRDefault="00DC67C9" w:rsidP="00DC67C9">
      <w:pPr>
        <w:widowControl w:val="0"/>
        <w:numPr>
          <w:ilvl w:val="0"/>
          <w:numId w:val="17"/>
        </w:numPr>
        <w:suppressAutoHyphens/>
        <w:autoSpaceDN w:val="0"/>
        <w:spacing w:after="0" w:line="240" w:lineRule="auto"/>
        <w:ind w:left="0" w:hanging="425"/>
        <w:contextualSpacing/>
        <w:jc w:val="both"/>
        <w:textAlignment w:val="baseline"/>
        <w:rPr>
          <w:rFonts w:eastAsia="Times New Roman" w:cs="Arial"/>
          <w:bCs/>
          <w:sz w:val="20"/>
          <w:szCs w:val="20"/>
        </w:rPr>
      </w:pPr>
      <w:r w:rsidRPr="00DC67C9">
        <w:rPr>
          <w:rFonts w:eastAsia="Times New Roman" w:cs="Arial"/>
          <w:sz w:val="20"/>
          <w:szCs w:val="20"/>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58036774" w14:textId="77777777" w:rsidR="00DC67C9" w:rsidRPr="00DC67C9" w:rsidRDefault="00DC67C9" w:rsidP="00DC67C9">
      <w:pPr>
        <w:widowControl w:val="0"/>
        <w:numPr>
          <w:ilvl w:val="0"/>
          <w:numId w:val="17"/>
        </w:numPr>
        <w:suppressAutoHyphens/>
        <w:autoSpaceDN w:val="0"/>
        <w:spacing w:after="0" w:line="240" w:lineRule="auto"/>
        <w:ind w:left="0" w:hanging="425"/>
        <w:jc w:val="both"/>
        <w:textAlignment w:val="baseline"/>
        <w:rPr>
          <w:rFonts w:cs="Arial"/>
          <w:sz w:val="20"/>
          <w:szCs w:val="20"/>
        </w:rPr>
      </w:pPr>
      <w:r w:rsidRPr="00DC67C9">
        <w:rPr>
          <w:rFonts w:cs="Arial"/>
          <w:sz w:val="20"/>
          <w:szCs w:val="20"/>
        </w:rPr>
        <w:t xml:space="preserve">Odstąpienie od niniejszej umowy przez Zamawiającego nie zwalnia Wykonawcy od obowiązku zapłaty kar umownych zastrzeżonych w umowie. </w:t>
      </w:r>
    </w:p>
    <w:p w14:paraId="00D6E7C9" w14:textId="4C50CD03" w:rsidR="00DC67C9" w:rsidRPr="00DC67C9" w:rsidRDefault="00DC67C9" w:rsidP="00DC67C9">
      <w:pPr>
        <w:widowControl w:val="0"/>
        <w:numPr>
          <w:ilvl w:val="0"/>
          <w:numId w:val="17"/>
        </w:numPr>
        <w:suppressAutoHyphens/>
        <w:autoSpaceDN w:val="0"/>
        <w:spacing w:after="0" w:line="240" w:lineRule="auto"/>
        <w:ind w:left="0" w:hanging="425"/>
        <w:jc w:val="both"/>
        <w:textAlignment w:val="baseline"/>
        <w:rPr>
          <w:rFonts w:cs="Arial"/>
          <w:sz w:val="20"/>
          <w:szCs w:val="20"/>
        </w:rPr>
      </w:pPr>
      <w:r w:rsidRPr="00DC67C9">
        <w:rPr>
          <w:rFonts w:cs="Arial"/>
          <w:sz w:val="20"/>
          <w:szCs w:val="20"/>
        </w:rPr>
        <w:t>Odstąpienie od umowy wywołuje skutki na przyszłość.</w:t>
      </w:r>
    </w:p>
    <w:p w14:paraId="4F86C656" w14:textId="77777777" w:rsidR="00DC67C9" w:rsidRPr="00DC67C9" w:rsidRDefault="00DC67C9" w:rsidP="00DC67C9">
      <w:pPr>
        <w:spacing w:after="0"/>
        <w:jc w:val="center"/>
        <w:rPr>
          <w:rFonts w:eastAsia="Times New Roman" w:cs="Arial"/>
          <w:b/>
          <w:sz w:val="20"/>
          <w:szCs w:val="20"/>
          <w:lang w:eastAsia="pl-PL"/>
        </w:rPr>
      </w:pPr>
      <w:r w:rsidRPr="00DC67C9">
        <w:rPr>
          <w:rFonts w:eastAsia="Times New Roman" w:cs="Arial"/>
          <w:b/>
          <w:sz w:val="20"/>
          <w:szCs w:val="20"/>
          <w:lang w:eastAsia="pl-PL"/>
        </w:rPr>
        <w:t>§ 8.</w:t>
      </w:r>
    </w:p>
    <w:p w14:paraId="0073B38E" w14:textId="77777777" w:rsidR="00DC67C9" w:rsidRPr="00DC67C9" w:rsidRDefault="00DC67C9" w:rsidP="00DC67C9">
      <w:pPr>
        <w:spacing w:after="0"/>
        <w:jc w:val="center"/>
        <w:rPr>
          <w:rFonts w:eastAsia="Times New Roman" w:cs="Arial"/>
          <w:bCs/>
          <w:sz w:val="20"/>
          <w:szCs w:val="20"/>
          <w:lang w:eastAsia="pl-PL"/>
        </w:rPr>
      </w:pPr>
      <w:bookmarkStart w:id="2" w:name="_Hlk85014775"/>
      <w:r w:rsidRPr="00DC67C9">
        <w:rPr>
          <w:rFonts w:eastAsia="Times New Roman" w:cs="Arial"/>
          <w:bCs/>
          <w:sz w:val="20"/>
          <w:szCs w:val="20"/>
          <w:lang w:eastAsia="pl-PL"/>
        </w:rPr>
        <w:t>Informacja dotycząca przetwarzania danych osobowych</w:t>
      </w:r>
    </w:p>
    <w:p w14:paraId="71BBF326" w14:textId="77777777" w:rsidR="00DC67C9" w:rsidRPr="00DC67C9" w:rsidRDefault="00DC67C9" w:rsidP="00DC67C9">
      <w:pPr>
        <w:spacing w:after="0" w:line="240" w:lineRule="auto"/>
        <w:rPr>
          <w:rFonts w:asciiTheme="minorHAnsi" w:hAnsiTheme="minorHAnsi" w:cstheme="minorHAnsi"/>
          <w:bCs/>
          <w:sz w:val="20"/>
          <w:szCs w:val="20"/>
          <w:lang w:eastAsia="pl-PL"/>
        </w:rPr>
      </w:pPr>
      <w:r w:rsidRPr="00DC67C9">
        <w:rPr>
          <w:rFonts w:asciiTheme="minorHAnsi" w:hAnsiTheme="minorHAnsi" w:cstheme="minorHAnsi"/>
          <w:bCs/>
          <w:sz w:val="20"/>
          <w:szCs w:val="20"/>
        </w:rPr>
        <w:t xml:space="preserve">W związku z realizacją projektu pn. </w:t>
      </w:r>
      <w:r w:rsidRPr="00DC67C9">
        <w:rPr>
          <w:rFonts w:asciiTheme="minorHAnsi" w:hAnsiTheme="minorHAnsi" w:cstheme="minorHAnsi"/>
          <w:bCs/>
          <w:sz w:val="20"/>
          <w:szCs w:val="20"/>
          <w:lang w:eastAsia="ar-SA"/>
        </w:rPr>
        <w:t xml:space="preserve">pn.: „Koordynacja działań w zakresie polityki społecznej w województwie dolnośląskim” w </w:t>
      </w:r>
      <w:r w:rsidRPr="00DC67C9">
        <w:rPr>
          <w:rFonts w:asciiTheme="minorHAnsi" w:eastAsia="Times New Roman" w:hAnsiTheme="minorHAnsi" w:cstheme="minorHAnsi"/>
          <w:bCs/>
          <w:kern w:val="32"/>
          <w:sz w:val="20"/>
          <w:szCs w:val="20"/>
        </w:rPr>
        <w:t xml:space="preserve">ramach programu Fundusze Europejskie dla Rozwoju Społecznego 2021 – 2027, </w:t>
      </w:r>
      <w:r w:rsidRPr="00DC67C9">
        <w:rPr>
          <w:rFonts w:asciiTheme="minorHAnsi" w:hAnsiTheme="minorHAnsi" w:cstheme="minorHAnsi"/>
          <w:bCs/>
          <w:sz w:val="20"/>
          <w:szCs w:val="20"/>
        </w:rPr>
        <w:t>w celu wykonania obowiązku nałożonego art. 13 i 14 RODO</w:t>
      </w:r>
      <w:r w:rsidRPr="00DC67C9">
        <w:rPr>
          <w:rFonts w:asciiTheme="minorHAnsi" w:hAnsiTheme="minorHAnsi" w:cstheme="minorHAnsi"/>
          <w:bCs/>
          <w:sz w:val="20"/>
          <w:szCs w:val="20"/>
          <w:vertAlign w:val="superscript"/>
        </w:rPr>
        <w:footnoteReference w:id="1"/>
      </w:r>
      <w:r w:rsidRPr="00DC67C9">
        <w:rPr>
          <w:rFonts w:asciiTheme="minorHAnsi" w:hAnsiTheme="minorHAnsi" w:cstheme="minorHAnsi"/>
          <w:bCs/>
          <w:sz w:val="20"/>
          <w:szCs w:val="20"/>
        </w:rPr>
        <w:t>, w związku z art. 88 ustawy o zasadach realizacji zadań finansowanych ze środków europejskich w perspektywie finansowej 2021-2027</w:t>
      </w:r>
      <w:r w:rsidRPr="00DC67C9">
        <w:rPr>
          <w:rFonts w:asciiTheme="minorHAnsi" w:hAnsiTheme="minorHAnsi" w:cstheme="minorHAnsi"/>
          <w:bCs/>
          <w:sz w:val="20"/>
          <w:szCs w:val="20"/>
          <w:vertAlign w:val="superscript"/>
        </w:rPr>
        <w:footnoteReference w:id="2"/>
      </w:r>
      <w:r w:rsidRPr="00DC67C9">
        <w:rPr>
          <w:rFonts w:asciiTheme="minorHAnsi" w:hAnsiTheme="minorHAnsi" w:cstheme="minorHAnsi"/>
          <w:bCs/>
          <w:sz w:val="20"/>
          <w:szCs w:val="20"/>
        </w:rPr>
        <w:t>, informujemy o zasadach przetwarzania Państwa danych osobowych:</w:t>
      </w:r>
      <w:r w:rsidRPr="00DC67C9">
        <w:rPr>
          <w:rFonts w:asciiTheme="minorHAnsi" w:hAnsiTheme="minorHAnsi" w:cstheme="minorHAnsi"/>
          <w:bCs/>
          <w:sz w:val="20"/>
          <w:szCs w:val="20"/>
          <w:lang w:eastAsia="pl-PL"/>
        </w:rPr>
        <w:t xml:space="preserve"> </w:t>
      </w:r>
    </w:p>
    <w:p w14:paraId="526BEB38" w14:textId="77777777" w:rsidR="00DC67C9" w:rsidRPr="00DC67C9" w:rsidRDefault="00DC67C9" w:rsidP="00DC67C9">
      <w:pPr>
        <w:widowControl w:val="0"/>
        <w:numPr>
          <w:ilvl w:val="0"/>
          <w:numId w:val="31"/>
        </w:numPr>
        <w:suppressAutoHyphens/>
        <w:autoSpaceDN w:val="0"/>
        <w:spacing w:after="0" w:line="240" w:lineRule="auto"/>
        <w:ind w:left="0"/>
        <w:jc w:val="both"/>
        <w:textAlignment w:val="baseline"/>
        <w:rPr>
          <w:rFonts w:asciiTheme="minorHAnsi" w:hAnsiTheme="minorHAnsi" w:cstheme="minorHAnsi"/>
          <w:bCs/>
          <w:sz w:val="20"/>
          <w:szCs w:val="20"/>
        </w:rPr>
      </w:pPr>
      <w:r w:rsidRPr="00DC67C9">
        <w:rPr>
          <w:rFonts w:asciiTheme="minorHAnsi" w:hAnsiTheme="minorHAnsi" w:cstheme="minorHAnsi"/>
          <w:bCs/>
          <w:sz w:val="20"/>
          <w:szCs w:val="20"/>
        </w:rPr>
        <w:t>Administrator</w:t>
      </w:r>
    </w:p>
    <w:p w14:paraId="112BB6D0" w14:textId="77777777" w:rsidR="00DC67C9" w:rsidRPr="00DC67C9" w:rsidRDefault="00DC67C9" w:rsidP="00DC67C9">
      <w:pPr>
        <w:spacing w:after="0"/>
        <w:rPr>
          <w:rFonts w:asciiTheme="minorHAnsi" w:hAnsiTheme="minorHAnsi" w:cstheme="minorHAnsi"/>
          <w:bCs/>
          <w:sz w:val="20"/>
          <w:szCs w:val="20"/>
        </w:rPr>
      </w:pPr>
      <w:r w:rsidRPr="00DC67C9">
        <w:rPr>
          <w:rFonts w:asciiTheme="minorHAnsi" w:hAnsiTheme="minorHAnsi" w:cstheme="minorHAnsi"/>
          <w:bCs/>
          <w:sz w:val="20"/>
          <w:szCs w:val="20"/>
        </w:rPr>
        <w:lastRenderedPageBreak/>
        <w:t>Administratorem Państwa danych jest Dolnośląski Ośrodek Polityki Społecznej z siedzibą we Wrocławiu, ul. Trzebnicka 42-44, 50-230 Wrocław;</w:t>
      </w:r>
    </w:p>
    <w:p w14:paraId="5510F984" w14:textId="77777777" w:rsidR="00DC67C9" w:rsidRPr="00DC67C9" w:rsidRDefault="00DC67C9" w:rsidP="00DC67C9">
      <w:pPr>
        <w:spacing w:after="0"/>
        <w:rPr>
          <w:rFonts w:asciiTheme="minorHAnsi" w:hAnsiTheme="minorHAnsi" w:cstheme="minorHAnsi"/>
          <w:bCs/>
          <w:sz w:val="20"/>
          <w:szCs w:val="20"/>
        </w:rPr>
      </w:pPr>
      <w:r w:rsidRPr="00DC67C9">
        <w:rPr>
          <w:rFonts w:asciiTheme="minorHAnsi" w:hAnsiTheme="minorHAnsi" w:cstheme="minorHAnsi"/>
          <w:bCs/>
          <w:sz w:val="20"/>
          <w:szCs w:val="20"/>
        </w:rPr>
        <w:t>Pozostali odrębni administratorzy Państwa danych:</w:t>
      </w:r>
    </w:p>
    <w:p w14:paraId="07412063" w14:textId="77777777" w:rsidR="00DC67C9" w:rsidRPr="00DC67C9" w:rsidRDefault="00DC67C9" w:rsidP="00DC67C9">
      <w:pPr>
        <w:widowControl w:val="0"/>
        <w:numPr>
          <w:ilvl w:val="0"/>
          <w:numId w:val="28"/>
        </w:numPr>
        <w:suppressAutoHyphens/>
        <w:autoSpaceDN w:val="0"/>
        <w:spacing w:after="0" w:line="240" w:lineRule="auto"/>
        <w:ind w:left="0"/>
        <w:contextualSpacing/>
        <w:textAlignment w:val="baseline"/>
        <w:rPr>
          <w:rFonts w:asciiTheme="minorHAnsi" w:hAnsiTheme="minorHAnsi" w:cstheme="minorHAnsi"/>
          <w:bCs/>
          <w:sz w:val="20"/>
          <w:szCs w:val="20"/>
        </w:rPr>
      </w:pPr>
      <w:r w:rsidRPr="00DC67C9">
        <w:rPr>
          <w:rFonts w:asciiTheme="minorHAnsi" w:hAnsiTheme="minorHAnsi" w:cstheme="minorHAnsi"/>
          <w:bCs/>
          <w:sz w:val="20"/>
          <w:szCs w:val="20"/>
        </w:rPr>
        <w:t>Minister właściwy do spraw rozwoju regionalnego z siedzibą przy ul. Wspólnej 2/4, 00-926 Warszawa.</w:t>
      </w:r>
    </w:p>
    <w:p w14:paraId="68842ADD" w14:textId="77777777" w:rsidR="00DC67C9" w:rsidRPr="00DC67C9" w:rsidRDefault="00DC67C9" w:rsidP="00DC67C9">
      <w:pPr>
        <w:widowControl w:val="0"/>
        <w:numPr>
          <w:ilvl w:val="0"/>
          <w:numId w:val="28"/>
        </w:numPr>
        <w:suppressAutoHyphens/>
        <w:autoSpaceDN w:val="0"/>
        <w:spacing w:after="0" w:line="240" w:lineRule="auto"/>
        <w:ind w:left="0"/>
        <w:contextualSpacing/>
        <w:textAlignment w:val="baseline"/>
        <w:rPr>
          <w:rFonts w:asciiTheme="minorHAnsi" w:hAnsiTheme="minorHAnsi" w:cstheme="minorHAnsi"/>
          <w:bCs/>
          <w:sz w:val="20"/>
          <w:szCs w:val="20"/>
        </w:rPr>
      </w:pPr>
      <w:r w:rsidRPr="00DC67C9">
        <w:rPr>
          <w:rFonts w:asciiTheme="minorHAnsi" w:hAnsiTheme="minorHAnsi" w:cstheme="minorHAnsi"/>
          <w:bCs/>
          <w:sz w:val="20"/>
          <w:szCs w:val="20"/>
        </w:rPr>
        <w:t xml:space="preserve">Minister Rodziny, Pracy i Polityki Społecznej z siedzibą przy ul. Nowogrodzkiej 1/3/5 , 00-513 Warszawa. </w:t>
      </w:r>
    </w:p>
    <w:p w14:paraId="316D4344" w14:textId="77777777" w:rsidR="00DC67C9" w:rsidRPr="00DC67C9" w:rsidRDefault="00DC67C9" w:rsidP="00DC67C9">
      <w:pPr>
        <w:spacing w:after="0"/>
        <w:rPr>
          <w:rFonts w:asciiTheme="minorHAnsi" w:hAnsiTheme="minorHAnsi" w:cstheme="minorHAnsi"/>
          <w:bCs/>
          <w:sz w:val="20"/>
          <w:szCs w:val="20"/>
        </w:rPr>
      </w:pPr>
      <w:r w:rsidRPr="00DC67C9">
        <w:rPr>
          <w:rFonts w:asciiTheme="minorHAnsi" w:hAnsiTheme="minorHAnsi" w:cstheme="minorHAnsi"/>
          <w:bCs/>
          <w:sz w:val="20"/>
          <w:szCs w:val="20"/>
        </w:rPr>
        <w:t>Administratorzy będą przetwarzać oraz wzajemnie udostępniać sobie dane osobowe w celu wykonywania przypisanych im zadań.</w:t>
      </w:r>
    </w:p>
    <w:p w14:paraId="47BA5F85" w14:textId="77777777" w:rsidR="00DC67C9" w:rsidRPr="00DC67C9" w:rsidRDefault="00DC67C9" w:rsidP="00DC67C9">
      <w:pPr>
        <w:widowControl w:val="0"/>
        <w:numPr>
          <w:ilvl w:val="0"/>
          <w:numId w:val="8"/>
        </w:numPr>
        <w:suppressAutoHyphens/>
        <w:autoSpaceDN w:val="0"/>
        <w:spacing w:after="0" w:line="240" w:lineRule="auto"/>
        <w:ind w:left="0"/>
        <w:textAlignment w:val="baseline"/>
        <w:rPr>
          <w:rFonts w:asciiTheme="minorHAnsi" w:hAnsiTheme="minorHAnsi" w:cstheme="minorHAnsi"/>
          <w:bCs/>
          <w:sz w:val="20"/>
          <w:szCs w:val="20"/>
        </w:rPr>
      </w:pPr>
      <w:r w:rsidRPr="00DC67C9">
        <w:rPr>
          <w:rFonts w:asciiTheme="minorHAnsi" w:hAnsiTheme="minorHAnsi" w:cstheme="minorHAnsi"/>
          <w:bCs/>
          <w:sz w:val="20"/>
          <w:szCs w:val="20"/>
        </w:rPr>
        <w:t>Cel przetwarzania danych</w:t>
      </w:r>
    </w:p>
    <w:p w14:paraId="53EF46A9" w14:textId="77777777" w:rsidR="00DC67C9" w:rsidRPr="00DC67C9" w:rsidRDefault="00DC67C9" w:rsidP="00DC67C9">
      <w:pPr>
        <w:suppressAutoHyphens/>
        <w:autoSpaceDE w:val="0"/>
        <w:spacing w:after="0"/>
        <w:rPr>
          <w:rFonts w:asciiTheme="minorHAnsi" w:hAnsiTheme="minorHAnsi" w:cstheme="minorHAnsi"/>
          <w:bCs/>
          <w:color w:val="000000"/>
          <w:sz w:val="20"/>
          <w:szCs w:val="20"/>
          <w:lang w:eastAsia="ar-SA"/>
        </w:rPr>
      </w:pPr>
      <w:r w:rsidRPr="00DC67C9">
        <w:rPr>
          <w:rFonts w:asciiTheme="minorHAnsi" w:hAnsiTheme="minorHAnsi" w:cstheme="minorHAnsi"/>
          <w:bCs/>
          <w:color w:val="000000"/>
          <w:sz w:val="20"/>
          <w:szCs w:val="20"/>
          <w:lang w:eastAsia="ar-SA"/>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1D7696F7" w14:textId="77777777" w:rsidR="00DC67C9" w:rsidRPr="00DC67C9" w:rsidRDefault="00DC67C9" w:rsidP="00DC67C9">
      <w:pPr>
        <w:spacing w:after="0"/>
        <w:rPr>
          <w:rFonts w:asciiTheme="minorHAnsi" w:hAnsiTheme="minorHAnsi" w:cstheme="minorHAnsi"/>
          <w:bCs/>
          <w:sz w:val="20"/>
          <w:szCs w:val="20"/>
        </w:rPr>
      </w:pPr>
      <w:r w:rsidRPr="00DC67C9">
        <w:rPr>
          <w:rFonts w:asciiTheme="minorHAnsi" w:hAnsiTheme="minorHAnsi" w:cstheme="minorHAnsi"/>
          <w:bCs/>
          <w:sz w:val="20"/>
          <w:szCs w:val="20"/>
        </w:rPr>
        <w:t>Podanie danych jest dobrowolne, ale konieczne do realizacji wyżej wymienionego celu. Odmowa ich podania jest równoznaczna z brakiem możliwości podjęcia stosownych działań.</w:t>
      </w:r>
    </w:p>
    <w:p w14:paraId="698A45D7" w14:textId="77777777" w:rsidR="00DC67C9" w:rsidRPr="00DC67C9" w:rsidRDefault="00DC67C9" w:rsidP="00DC67C9">
      <w:pPr>
        <w:widowControl w:val="0"/>
        <w:numPr>
          <w:ilvl w:val="0"/>
          <w:numId w:val="8"/>
        </w:numPr>
        <w:suppressAutoHyphens/>
        <w:autoSpaceDN w:val="0"/>
        <w:spacing w:after="0" w:line="240" w:lineRule="auto"/>
        <w:ind w:left="0"/>
        <w:textAlignment w:val="baseline"/>
        <w:rPr>
          <w:rFonts w:asciiTheme="minorHAnsi" w:hAnsiTheme="minorHAnsi" w:cstheme="minorHAnsi"/>
          <w:bCs/>
          <w:sz w:val="20"/>
          <w:szCs w:val="20"/>
        </w:rPr>
      </w:pPr>
      <w:r w:rsidRPr="00DC67C9">
        <w:rPr>
          <w:rFonts w:asciiTheme="minorHAnsi" w:hAnsiTheme="minorHAnsi" w:cstheme="minorHAnsi"/>
          <w:bCs/>
          <w:sz w:val="20"/>
          <w:szCs w:val="20"/>
        </w:rPr>
        <w:t xml:space="preserve">Podstawa przetwarzania </w:t>
      </w:r>
    </w:p>
    <w:p w14:paraId="78A62736" w14:textId="77777777" w:rsidR="00DC67C9" w:rsidRPr="00DC67C9" w:rsidRDefault="00DC67C9" w:rsidP="00DC67C9">
      <w:pPr>
        <w:autoSpaceDE w:val="0"/>
        <w:autoSpaceDN w:val="0"/>
        <w:adjustRightInd w:val="0"/>
        <w:spacing w:after="0"/>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Będziemy przetwarzać Państwa dane osobowe w związku z tym, że: </w:t>
      </w:r>
    </w:p>
    <w:p w14:paraId="193B4838" w14:textId="77777777" w:rsidR="00DC67C9" w:rsidRPr="00DC67C9" w:rsidRDefault="00DC67C9" w:rsidP="00DC67C9">
      <w:pPr>
        <w:autoSpaceDE w:val="0"/>
        <w:autoSpaceDN w:val="0"/>
        <w:adjustRightInd w:val="0"/>
        <w:spacing w:after="0"/>
        <w:contextualSpacing/>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Zobowiązuje nas do tego prawo (art. 6 ust. 1 lit. c, art. 9 ust. 2 lit. g): </w:t>
      </w:r>
    </w:p>
    <w:p w14:paraId="124E3ABA" w14:textId="77777777" w:rsidR="00DC67C9" w:rsidRPr="00DC67C9" w:rsidRDefault="00DC67C9" w:rsidP="00DC67C9">
      <w:pPr>
        <w:widowControl w:val="0"/>
        <w:numPr>
          <w:ilvl w:val="0"/>
          <w:numId w:val="29"/>
        </w:numPr>
        <w:suppressAutoHyphens/>
        <w:autoSpaceDE w:val="0"/>
        <w:autoSpaceDN w:val="0"/>
        <w:spacing w:after="0" w:line="240" w:lineRule="auto"/>
        <w:ind w:left="0"/>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lang w:eastAsia="ar-SA"/>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5E2FB5C1" w14:textId="77777777" w:rsidR="00DC67C9" w:rsidRPr="00DC67C9" w:rsidRDefault="00DC67C9" w:rsidP="00DC67C9">
      <w:pPr>
        <w:widowControl w:val="0"/>
        <w:numPr>
          <w:ilvl w:val="0"/>
          <w:numId w:val="29"/>
        </w:numPr>
        <w:suppressAutoHyphens/>
        <w:autoSpaceDE w:val="0"/>
        <w:autoSpaceDN w:val="0"/>
        <w:spacing w:after="0" w:line="240" w:lineRule="auto"/>
        <w:ind w:left="0"/>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lang w:eastAsia="ar-SA"/>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DC67C9">
        <w:rPr>
          <w:rFonts w:asciiTheme="minorHAnsi" w:hAnsiTheme="minorHAnsi" w:cstheme="minorHAnsi"/>
          <w:bCs/>
          <w:color w:val="000000"/>
          <w:sz w:val="20"/>
          <w:szCs w:val="20"/>
          <w:lang w:eastAsia="ar-SA"/>
        </w:rPr>
        <w:t>późn</w:t>
      </w:r>
      <w:proofErr w:type="spellEnd"/>
      <w:r w:rsidRPr="00DC67C9">
        <w:rPr>
          <w:rFonts w:asciiTheme="minorHAnsi" w:hAnsiTheme="minorHAnsi" w:cstheme="minorHAnsi"/>
          <w:bCs/>
          <w:color w:val="000000"/>
          <w:sz w:val="20"/>
          <w:szCs w:val="20"/>
          <w:lang w:eastAsia="ar-SA"/>
        </w:rPr>
        <w:t xml:space="preserve">. zm.) </w:t>
      </w:r>
    </w:p>
    <w:p w14:paraId="675C9231" w14:textId="77777777" w:rsidR="00DC67C9" w:rsidRPr="00DC67C9" w:rsidRDefault="00DC67C9" w:rsidP="00DC67C9">
      <w:pPr>
        <w:widowControl w:val="0"/>
        <w:numPr>
          <w:ilvl w:val="0"/>
          <w:numId w:val="29"/>
        </w:numPr>
        <w:suppressAutoHyphens/>
        <w:autoSpaceDE w:val="0"/>
        <w:autoSpaceDN w:val="0"/>
        <w:spacing w:after="0" w:line="240" w:lineRule="auto"/>
        <w:ind w:left="0"/>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lang w:eastAsia="ar-SA"/>
        </w:rPr>
        <w:t xml:space="preserve">ustawa z dnia 28 kwietnia 2022 r. o zasadach realizacji zadań finansowanych ze środków europejskich w perspektywie finansowej 2021-2027, w szczególności art. 87-93, </w:t>
      </w:r>
    </w:p>
    <w:p w14:paraId="65613CE9" w14:textId="77777777" w:rsidR="00DC67C9" w:rsidRPr="00DC67C9" w:rsidRDefault="00DC67C9" w:rsidP="00DC67C9">
      <w:pPr>
        <w:widowControl w:val="0"/>
        <w:numPr>
          <w:ilvl w:val="0"/>
          <w:numId w:val="29"/>
        </w:numPr>
        <w:suppressAutoHyphens/>
        <w:autoSpaceDE w:val="0"/>
        <w:autoSpaceDN w:val="0"/>
        <w:spacing w:after="0" w:line="240" w:lineRule="auto"/>
        <w:ind w:left="0"/>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lang w:eastAsia="ar-SA"/>
        </w:rPr>
        <w:t xml:space="preserve">ustawa z 14 czerwca 1960 r. - Kodeks postępowania administracyjnego, </w:t>
      </w:r>
    </w:p>
    <w:p w14:paraId="5E6AB20D" w14:textId="77777777" w:rsidR="00DC67C9" w:rsidRPr="00DC67C9" w:rsidRDefault="00DC67C9" w:rsidP="00DC67C9">
      <w:pPr>
        <w:widowControl w:val="0"/>
        <w:numPr>
          <w:ilvl w:val="0"/>
          <w:numId w:val="29"/>
        </w:numPr>
        <w:suppressAutoHyphens/>
        <w:autoSpaceDE w:val="0"/>
        <w:autoSpaceDN w:val="0"/>
        <w:adjustRightInd w:val="0"/>
        <w:spacing w:after="0" w:line="240" w:lineRule="auto"/>
        <w:ind w:left="0"/>
        <w:contextualSpacing/>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ustawa z 27 sierpnia 2009 r. o finansach publicznych. </w:t>
      </w:r>
    </w:p>
    <w:p w14:paraId="3E3D7CC8" w14:textId="77777777" w:rsidR="00DC67C9" w:rsidRPr="00DC67C9" w:rsidRDefault="00DC67C9" w:rsidP="00DC67C9">
      <w:pPr>
        <w:widowControl w:val="0"/>
        <w:numPr>
          <w:ilvl w:val="0"/>
          <w:numId w:val="8"/>
        </w:numPr>
        <w:suppressAutoHyphens/>
        <w:autoSpaceDN w:val="0"/>
        <w:spacing w:after="0" w:line="240" w:lineRule="auto"/>
        <w:ind w:left="0"/>
        <w:textAlignment w:val="baseline"/>
        <w:rPr>
          <w:rFonts w:asciiTheme="minorHAnsi" w:hAnsiTheme="minorHAnsi" w:cstheme="minorHAnsi"/>
          <w:bCs/>
          <w:color w:val="000000"/>
          <w:sz w:val="20"/>
          <w:szCs w:val="20"/>
        </w:rPr>
      </w:pPr>
      <w:r w:rsidRPr="00DC67C9">
        <w:rPr>
          <w:rFonts w:asciiTheme="minorHAnsi" w:hAnsiTheme="minorHAnsi" w:cstheme="minorHAnsi"/>
          <w:bCs/>
          <w:sz w:val="20"/>
          <w:szCs w:val="20"/>
        </w:rPr>
        <w:t>Sposób</w:t>
      </w:r>
      <w:r w:rsidRPr="00DC67C9">
        <w:rPr>
          <w:rFonts w:asciiTheme="minorHAnsi" w:hAnsiTheme="minorHAnsi" w:cstheme="minorHAnsi"/>
          <w:bCs/>
          <w:color w:val="000000"/>
          <w:sz w:val="20"/>
          <w:szCs w:val="20"/>
        </w:rPr>
        <w:t xml:space="preserve"> </w:t>
      </w:r>
      <w:r w:rsidRPr="00DC67C9">
        <w:rPr>
          <w:rFonts w:asciiTheme="minorHAnsi" w:hAnsiTheme="minorHAnsi" w:cstheme="minorHAnsi"/>
          <w:bCs/>
          <w:sz w:val="20"/>
          <w:szCs w:val="20"/>
        </w:rPr>
        <w:t>pozyskiwania danych</w:t>
      </w:r>
      <w:r w:rsidRPr="00DC67C9">
        <w:rPr>
          <w:rFonts w:asciiTheme="minorHAnsi" w:hAnsiTheme="minorHAnsi" w:cstheme="minorHAnsi"/>
          <w:bCs/>
          <w:color w:val="000000"/>
          <w:sz w:val="20"/>
          <w:szCs w:val="20"/>
        </w:rPr>
        <w:t xml:space="preserve"> i zakres przetwarzanych danych</w:t>
      </w:r>
    </w:p>
    <w:p w14:paraId="57E8D940" w14:textId="77777777" w:rsidR="00DC67C9" w:rsidRPr="00DC67C9" w:rsidRDefault="00DC67C9" w:rsidP="00DC67C9">
      <w:pPr>
        <w:spacing w:after="0"/>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1AE348DD" w14:textId="77777777" w:rsidR="00DC67C9" w:rsidRPr="00DC67C9" w:rsidRDefault="00DC67C9" w:rsidP="00DC67C9">
      <w:pPr>
        <w:widowControl w:val="0"/>
        <w:numPr>
          <w:ilvl w:val="0"/>
          <w:numId w:val="8"/>
        </w:numPr>
        <w:suppressAutoHyphens/>
        <w:autoSpaceDN w:val="0"/>
        <w:spacing w:after="0" w:line="240" w:lineRule="auto"/>
        <w:ind w:left="0"/>
        <w:textAlignment w:val="baseline"/>
        <w:rPr>
          <w:rFonts w:asciiTheme="minorHAnsi" w:hAnsiTheme="minorHAnsi" w:cstheme="minorHAnsi"/>
          <w:bCs/>
          <w:sz w:val="20"/>
          <w:szCs w:val="20"/>
        </w:rPr>
      </w:pPr>
      <w:r w:rsidRPr="00DC67C9">
        <w:rPr>
          <w:rFonts w:asciiTheme="minorHAnsi" w:hAnsiTheme="minorHAnsi" w:cstheme="minorHAnsi"/>
          <w:bCs/>
          <w:sz w:val="20"/>
          <w:szCs w:val="20"/>
        </w:rPr>
        <w:t xml:space="preserve">Dostęp do danych osobowych </w:t>
      </w:r>
    </w:p>
    <w:p w14:paraId="1C6F0D3F" w14:textId="77777777" w:rsidR="00DC67C9" w:rsidRPr="00DC67C9" w:rsidRDefault="00DC67C9" w:rsidP="00DC67C9">
      <w:pPr>
        <w:autoSpaceDE w:val="0"/>
        <w:autoSpaceDN w:val="0"/>
        <w:adjustRightInd w:val="0"/>
        <w:spacing w:after="0"/>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Dostęp do Państwa danych osobowych mają pracownicy i współpracownicy administratora. Ponadto Państwa dane osobowe mogą być powierzane lub udostępniane: </w:t>
      </w:r>
    </w:p>
    <w:p w14:paraId="6B5BDDE2" w14:textId="77777777" w:rsidR="00DC67C9" w:rsidRPr="00DC67C9" w:rsidRDefault="00DC67C9" w:rsidP="00DC67C9">
      <w:pPr>
        <w:widowControl w:val="0"/>
        <w:numPr>
          <w:ilvl w:val="0"/>
          <w:numId w:val="5"/>
        </w:numPr>
        <w:suppressAutoHyphens/>
        <w:autoSpaceDN w:val="0"/>
        <w:spacing w:after="0" w:line="240" w:lineRule="auto"/>
        <w:ind w:left="0" w:hanging="284"/>
        <w:textAlignment w:val="baseline"/>
        <w:rPr>
          <w:rFonts w:asciiTheme="minorHAnsi" w:hAnsiTheme="minorHAnsi" w:cstheme="minorHAnsi"/>
          <w:bCs/>
          <w:color w:val="0070C0"/>
          <w:sz w:val="20"/>
          <w:szCs w:val="20"/>
        </w:rPr>
      </w:pPr>
      <w:r w:rsidRPr="00DC67C9">
        <w:rPr>
          <w:rFonts w:asciiTheme="minorHAnsi" w:hAnsiTheme="minorHAnsi" w:cstheme="minorHAnsi"/>
          <w:bCs/>
          <w:sz w:val="20"/>
          <w:szCs w:val="20"/>
        </w:rPr>
        <w:t xml:space="preserve">podmiotom, którym zleciliśmy wykonywanie zadań w ramach projektu: </w:t>
      </w:r>
      <w:r w:rsidRPr="00DC67C9">
        <w:rPr>
          <w:rFonts w:asciiTheme="minorHAnsi" w:hAnsiTheme="minorHAnsi" w:cstheme="minorHAnsi"/>
          <w:bCs/>
          <w:iCs/>
          <w:sz w:val="20"/>
          <w:szCs w:val="20"/>
        </w:rPr>
        <w:t>„</w:t>
      </w:r>
      <w:r w:rsidRPr="00DC67C9">
        <w:rPr>
          <w:rFonts w:asciiTheme="minorHAnsi" w:hAnsiTheme="minorHAnsi" w:cstheme="minorHAnsi"/>
          <w:bCs/>
          <w:sz w:val="20"/>
          <w:szCs w:val="20"/>
          <w:lang w:eastAsia="ar-SA"/>
        </w:rPr>
        <w:t>Koordynacja działań w zakresie polityki społecznej w województwie dolnośląskim”</w:t>
      </w:r>
      <w:r w:rsidRPr="00DC67C9">
        <w:rPr>
          <w:rFonts w:asciiTheme="minorHAnsi" w:hAnsiTheme="minorHAnsi" w:cstheme="minorHAnsi"/>
          <w:bCs/>
          <w:sz w:val="20"/>
          <w:szCs w:val="20"/>
        </w:rPr>
        <w:t>.</w:t>
      </w:r>
    </w:p>
    <w:p w14:paraId="3E5C298D" w14:textId="77777777" w:rsidR="00DC67C9" w:rsidRPr="00DC67C9" w:rsidRDefault="00DC67C9" w:rsidP="00DC67C9">
      <w:pPr>
        <w:widowControl w:val="0"/>
        <w:numPr>
          <w:ilvl w:val="0"/>
          <w:numId w:val="5"/>
        </w:numPr>
        <w:suppressAutoHyphens/>
        <w:autoSpaceDN w:val="0"/>
        <w:spacing w:after="0" w:line="240" w:lineRule="auto"/>
        <w:ind w:left="0" w:hanging="284"/>
        <w:textAlignment w:val="baseline"/>
        <w:rPr>
          <w:rFonts w:asciiTheme="minorHAnsi" w:hAnsiTheme="minorHAnsi" w:cstheme="minorHAnsi"/>
          <w:bCs/>
          <w:color w:val="0070C0"/>
          <w:sz w:val="20"/>
          <w:szCs w:val="20"/>
        </w:rPr>
      </w:pPr>
      <w:r w:rsidRPr="00DC67C9">
        <w:rPr>
          <w:rFonts w:asciiTheme="minorHAnsi" w:hAnsiTheme="minorHAnsi" w:cstheme="minorHAnsi"/>
          <w:bCs/>
          <w:color w:val="000000"/>
          <w:sz w:val="20"/>
          <w:szCs w:val="20"/>
        </w:rPr>
        <w:t xml:space="preserve">podmiotom, którym zleciliśmy wykonywanie zadań w FERS, </w:t>
      </w:r>
    </w:p>
    <w:p w14:paraId="70B2E933" w14:textId="77777777" w:rsidR="00DC67C9" w:rsidRPr="00DC67C9" w:rsidRDefault="00DC67C9" w:rsidP="00DC67C9">
      <w:pPr>
        <w:widowControl w:val="0"/>
        <w:numPr>
          <w:ilvl w:val="0"/>
          <w:numId w:val="5"/>
        </w:numPr>
        <w:suppressAutoHyphens/>
        <w:autoSpaceDN w:val="0"/>
        <w:spacing w:after="0" w:line="240" w:lineRule="auto"/>
        <w:ind w:left="0" w:hanging="284"/>
        <w:textAlignment w:val="baseline"/>
        <w:rPr>
          <w:rFonts w:asciiTheme="minorHAnsi" w:hAnsiTheme="minorHAnsi" w:cstheme="minorHAnsi"/>
          <w:bCs/>
          <w:color w:val="0070C0"/>
          <w:sz w:val="20"/>
          <w:szCs w:val="20"/>
        </w:rPr>
      </w:pPr>
      <w:r w:rsidRPr="00DC67C9">
        <w:rPr>
          <w:rFonts w:asciiTheme="minorHAnsi" w:hAnsiTheme="minorHAnsi" w:cstheme="minorHAnsi"/>
          <w:bCs/>
          <w:color w:val="000000"/>
          <w:sz w:val="20"/>
          <w:szCs w:val="20"/>
        </w:rPr>
        <w:t xml:space="preserve">organom Komisji Europejskiej, ministrowi właściwemu do spraw finansów publicznych, prezesowi zakładu ubezpieczeń społecznych, </w:t>
      </w:r>
    </w:p>
    <w:p w14:paraId="1AA947B6" w14:textId="77777777" w:rsidR="00DC67C9" w:rsidRPr="00DC67C9" w:rsidRDefault="00DC67C9" w:rsidP="00DC67C9">
      <w:pPr>
        <w:widowControl w:val="0"/>
        <w:numPr>
          <w:ilvl w:val="0"/>
          <w:numId w:val="5"/>
        </w:numPr>
        <w:suppressAutoHyphens/>
        <w:autoSpaceDN w:val="0"/>
        <w:spacing w:after="0" w:line="240" w:lineRule="auto"/>
        <w:ind w:left="0" w:hanging="284"/>
        <w:textAlignment w:val="baseline"/>
        <w:rPr>
          <w:rFonts w:asciiTheme="minorHAnsi" w:hAnsiTheme="minorHAnsi" w:cstheme="minorHAnsi"/>
          <w:bCs/>
          <w:color w:val="0070C0"/>
          <w:sz w:val="20"/>
          <w:szCs w:val="20"/>
        </w:rPr>
      </w:pPr>
      <w:r w:rsidRPr="00DC67C9">
        <w:rPr>
          <w:rFonts w:asciiTheme="minorHAnsi" w:hAnsiTheme="minorHAnsi" w:cstheme="minorHAnsi"/>
          <w:bCs/>
          <w:color w:val="000000"/>
          <w:sz w:val="20"/>
          <w:szCs w:val="20"/>
        </w:rPr>
        <w:t xml:space="preserve">podmiotom, które wykonują dla nas usługi związane z obsługą i rozwojem systemów teleinformatycznych, a także zapewnieniem łączności, np. dostawcom rozwiązań IT i operatorom telekomunikacyjnym. </w:t>
      </w:r>
    </w:p>
    <w:p w14:paraId="6B30C018" w14:textId="77777777" w:rsidR="00DC67C9" w:rsidRPr="00DC67C9" w:rsidRDefault="00DC67C9" w:rsidP="00DC67C9">
      <w:pPr>
        <w:widowControl w:val="0"/>
        <w:numPr>
          <w:ilvl w:val="0"/>
          <w:numId w:val="8"/>
        </w:numPr>
        <w:suppressAutoHyphens/>
        <w:autoSpaceDN w:val="0"/>
        <w:spacing w:after="0" w:line="240" w:lineRule="auto"/>
        <w:ind w:left="0"/>
        <w:textAlignment w:val="baseline"/>
        <w:rPr>
          <w:rFonts w:asciiTheme="minorHAnsi" w:hAnsiTheme="minorHAnsi" w:cstheme="minorHAnsi"/>
          <w:bCs/>
          <w:sz w:val="20"/>
          <w:szCs w:val="20"/>
        </w:rPr>
      </w:pPr>
      <w:r w:rsidRPr="00DC67C9">
        <w:rPr>
          <w:rFonts w:asciiTheme="minorHAnsi" w:hAnsiTheme="minorHAnsi" w:cstheme="minorHAnsi"/>
          <w:bCs/>
          <w:sz w:val="20"/>
          <w:szCs w:val="20"/>
        </w:rPr>
        <w:lastRenderedPageBreak/>
        <w:t>Okres przechowywania danych</w:t>
      </w:r>
      <w:r w:rsidRPr="00DC67C9">
        <w:rPr>
          <w:rFonts w:asciiTheme="minorHAnsi" w:hAnsiTheme="minorHAnsi" w:cstheme="minorHAnsi"/>
          <w:bCs/>
          <w:sz w:val="20"/>
          <w:szCs w:val="20"/>
          <w:highlight w:val="yellow"/>
        </w:rPr>
        <w:t xml:space="preserve"> </w:t>
      </w:r>
    </w:p>
    <w:p w14:paraId="484654A6" w14:textId="77777777" w:rsidR="00DC67C9" w:rsidRPr="00DC67C9" w:rsidRDefault="00DC67C9" w:rsidP="00DC67C9">
      <w:pPr>
        <w:spacing w:after="0"/>
        <w:rPr>
          <w:rFonts w:asciiTheme="minorHAnsi" w:hAnsiTheme="minorHAnsi" w:cstheme="minorHAnsi"/>
          <w:bCs/>
          <w:sz w:val="20"/>
          <w:szCs w:val="20"/>
        </w:rPr>
      </w:pPr>
      <w:r w:rsidRPr="00DC67C9">
        <w:rPr>
          <w:rFonts w:asciiTheme="minorHAnsi" w:hAnsiTheme="minorHAnsi" w:cstheme="minorHAnsi"/>
          <w:bCs/>
          <w:sz w:val="20"/>
          <w:szCs w:val="20"/>
        </w:rPr>
        <w:t>Dane osobowe są przechowywane przez okres niezbędny do realizacji celów określonych w punkcie II. Cel przetwarzania danych.</w:t>
      </w:r>
    </w:p>
    <w:p w14:paraId="4D2A4EED" w14:textId="77777777" w:rsidR="00DC67C9" w:rsidRPr="00DC67C9" w:rsidRDefault="00DC67C9" w:rsidP="00DC67C9">
      <w:pPr>
        <w:widowControl w:val="0"/>
        <w:numPr>
          <w:ilvl w:val="0"/>
          <w:numId w:val="8"/>
        </w:numPr>
        <w:suppressAutoHyphens/>
        <w:autoSpaceDN w:val="0"/>
        <w:spacing w:after="0" w:line="240" w:lineRule="auto"/>
        <w:ind w:left="0"/>
        <w:textAlignment w:val="baseline"/>
        <w:rPr>
          <w:rFonts w:asciiTheme="minorHAnsi" w:hAnsiTheme="minorHAnsi" w:cstheme="minorHAnsi"/>
          <w:bCs/>
          <w:sz w:val="20"/>
          <w:szCs w:val="20"/>
        </w:rPr>
      </w:pPr>
      <w:r w:rsidRPr="00DC67C9">
        <w:rPr>
          <w:rFonts w:asciiTheme="minorHAnsi" w:hAnsiTheme="minorHAnsi" w:cstheme="minorHAnsi"/>
          <w:bCs/>
          <w:sz w:val="20"/>
          <w:szCs w:val="20"/>
        </w:rPr>
        <w:t xml:space="preserve">Przysługują Państwu następujące prawa: </w:t>
      </w:r>
    </w:p>
    <w:p w14:paraId="6B22C624" w14:textId="77777777" w:rsidR="00DC67C9" w:rsidRPr="00DC67C9" w:rsidRDefault="00DC67C9" w:rsidP="00DC67C9">
      <w:pPr>
        <w:widowControl w:val="0"/>
        <w:numPr>
          <w:ilvl w:val="0"/>
          <w:numId w:val="6"/>
        </w:numPr>
        <w:suppressAutoHyphens/>
        <w:autoSpaceDN w:val="0"/>
        <w:spacing w:after="0" w:line="240" w:lineRule="auto"/>
        <w:ind w:left="0" w:hanging="357"/>
        <w:textAlignment w:val="baseline"/>
        <w:rPr>
          <w:rFonts w:asciiTheme="minorHAnsi" w:hAnsiTheme="minorHAnsi" w:cstheme="minorHAnsi"/>
          <w:bCs/>
          <w:sz w:val="20"/>
          <w:szCs w:val="20"/>
        </w:rPr>
      </w:pPr>
      <w:r w:rsidRPr="00DC67C9">
        <w:rPr>
          <w:rFonts w:asciiTheme="minorHAnsi" w:hAnsiTheme="minorHAnsi" w:cstheme="minorHAnsi"/>
          <w:bCs/>
          <w:sz w:val="20"/>
          <w:szCs w:val="20"/>
        </w:rPr>
        <w:t xml:space="preserve">prawo dostępu do swoich danych oraz otrzymania ich kopii (art. 15 RODO), </w:t>
      </w:r>
    </w:p>
    <w:p w14:paraId="3018506F" w14:textId="77777777" w:rsidR="00DC67C9" w:rsidRPr="00DC67C9" w:rsidRDefault="00DC67C9" w:rsidP="00DC67C9">
      <w:pPr>
        <w:widowControl w:val="0"/>
        <w:numPr>
          <w:ilvl w:val="0"/>
          <w:numId w:val="6"/>
        </w:numPr>
        <w:suppressAutoHyphens/>
        <w:autoSpaceDN w:val="0"/>
        <w:spacing w:after="0" w:line="240" w:lineRule="auto"/>
        <w:ind w:left="0" w:hanging="357"/>
        <w:textAlignment w:val="baseline"/>
        <w:rPr>
          <w:rFonts w:asciiTheme="minorHAnsi" w:hAnsiTheme="minorHAnsi" w:cstheme="minorHAnsi"/>
          <w:bCs/>
          <w:sz w:val="20"/>
          <w:szCs w:val="20"/>
        </w:rPr>
      </w:pPr>
      <w:r w:rsidRPr="00DC67C9">
        <w:rPr>
          <w:rFonts w:asciiTheme="minorHAnsi" w:hAnsiTheme="minorHAnsi" w:cstheme="minorHAnsi"/>
          <w:bCs/>
          <w:sz w:val="20"/>
          <w:szCs w:val="20"/>
        </w:rPr>
        <w:t xml:space="preserve">prawo do sprostowania swoich danych (art. 16 RODO),  </w:t>
      </w:r>
    </w:p>
    <w:p w14:paraId="2FD287D2" w14:textId="77777777" w:rsidR="00DC67C9" w:rsidRPr="00DC67C9" w:rsidRDefault="00DC67C9" w:rsidP="00DC67C9">
      <w:pPr>
        <w:widowControl w:val="0"/>
        <w:numPr>
          <w:ilvl w:val="0"/>
          <w:numId w:val="6"/>
        </w:numPr>
        <w:suppressAutoHyphens/>
        <w:autoSpaceDN w:val="0"/>
        <w:spacing w:after="0" w:line="240" w:lineRule="auto"/>
        <w:ind w:left="0" w:hanging="357"/>
        <w:textAlignment w:val="baseline"/>
        <w:rPr>
          <w:rFonts w:asciiTheme="minorHAnsi" w:hAnsiTheme="minorHAnsi" w:cstheme="minorHAnsi"/>
          <w:bCs/>
          <w:sz w:val="20"/>
          <w:szCs w:val="20"/>
        </w:rPr>
      </w:pPr>
      <w:r w:rsidRPr="00DC67C9">
        <w:rPr>
          <w:rFonts w:asciiTheme="minorHAnsi" w:hAnsiTheme="minorHAnsi" w:cstheme="minorHAnsi"/>
          <w:bCs/>
          <w:sz w:val="20"/>
          <w:szCs w:val="20"/>
        </w:rPr>
        <w:t>prawo do usunięcia swoich danych (art. 17 RODO) - jeśli nie zaistniały okoliczności, o których mowa w art. 17 ust. 3 RODO,</w:t>
      </w:r>
    </w:p>
    <w:p w14:paraId="3AB1406E" w14:textId="77777777" w:rsidR="00DC67C9" w:rsidRPr="00DC67C9" w:rsidRDefault="00DC67C9" w:rsidP="00DC67C9">
      <w:pPr>
        <w:widowControl w:val="0"/>
        <w:numPr>
          <w:ilvl w:val="0"/>
          <w:numId w:val="6"/>
        </w:numPr>
        <w:suppressAutoHyphens/>
        <w:autoSpaceDN w:val="0"/>
        <w:spacing w:after="0" w:line="240" w:lineRule="auto"/>
        <w:ind w:left="0" w:hanging="357"/>
        <w:textAlignment w:val="baseline"/>
        <w:rPr>
          <w:rFonts w:asciiTheme="minorHAnsi" w:hAnsiTheme="minorHAnsi" w:cstheme="minorHAnsi"/>
          <w:bCs/>
          <w:sz w:val="20"/>
          <w:szCs w:val="20"/>
        </w:rPr>
      </w:pPr>
      <w:r w:rsidRPr="00DC67C9">
        <w:rPr>
          <w:rFonts w:asciiTheme="minorHAnsi" w:hAnsiTheme="minorHAnsi" w:cstheme="minorHAnsi"/>
          <w:bCs/>
          <w:sz w:val="20"/>
          <w:szCs w:val="20"/>
        </w:rPr>
        <w:t>prawo do żądania od administratora ograniczenia przetwarzania swoich danych (art. 18 RODO),</w:t>
      </w:r>
    </w:p>
    <w:p w14:paraId="3D019E31" w14:textId="77777777" w:rsidR="00DC67C9" w:rsidRPr="00DC67C9" w:rsidRDefault="00DC67C9" w:rsidP="00DC67C9">
      <w:pPr>
        <w:widowControl w:val="0"/>
        <w:numPr>
          <w:ilvl w:val="0"/>
          <w:numId w:val="6"/>
        </w:numPr>
        <w:suppressAutoHyphens/>
        <w:autoSpaceDE w:val="0"/>
        <w:autoSpaceDN w:val="0"/>
        <w:adjustRightInd w:val="0"/>
        <w:spacing w:after="0" w:line="240" w:lineRule="auto"/>
        <w:ind w:left="0"/>
        <w:contextualSpacing/>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prawo do przenoszenia swoich danych (art. 20 RODO) - jeśli przetwarzanie odbywa się na podstawie umowy: w celu jej zawarcia lub realizacji (w myśl art. 6 ust. 1 lit. b RODO), oraz w sposób zautomatyzowany</w:t>
      </w:r>
      <w:r w:rsidRPr="00DC67C9">
        <w:rPr>
          <w:rFonts w:asciiTheme="minorHAnsi" w:hAnsiTheme="minorHAnsi" w:cstheme="minorHAnsi"/>
          <w:bCs/>
          <w:color w:val="000000"/>
          <w:sz w:val="20"/>
          <w:szCs w:val="20"/>
          <w:vertAlign w:val="superscript"/>
        </w:rPr>
        <w:footnoteReference w:id="3"/>
      </w:r>
      <w:r w:rsidRPr="00DC67C9">
        <w:rPr>
          <w:rFonts w:asciiTheme="minorHAnsi" w:hAnsiTheme="minorHAnsi" w:cstheme="minorHAnsi"/>
          <w:bCs/>
          <w:color w:val="000000"/>
          <w:sz w:val="20"/>
          <w:szCs w:val="20"/>
        </w:rPr>
        <w:t xml:space="preserve">, </w:t>
      </w:r>
    </w:p>
    <w:p w14:paraId="021E9CAA" w14:textId="77777777" w:rsidR="00DC67C9" w:rsidRPr="00DC67C9" w:rsidRDefault="00DC67C9" w:rsidP="00DC67C9">
      <w:pPr>
        <w:widowControl w:val="0"/>
        <w:numPr>
          <w:ilvl w:val="0"/>
          <w:numId w:val="6"/>
        </w:numPr>
        <w:suppressAutoHyphens/>
        <w:autoSpaceDE w:val="0"/>
        <w:autoSpaceDN w:val="0"/>
        <w:adjustRightInd w:val="0"/>
        <w:spacing w:after="0" w:line="240" w:lineRule="auto"/>
        <w:ind w:left="0"/>
        <w:contextualSpacing/>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6B6CD795" w14:textId="77777777" w:rsidR="00DC67C9" w:rsidRPr="00DC67C9" w:rsidRDefault="00DC67C9" w:rsidP="00DC67C9">
      <w:pPr>
        <w:autoSpaceDE w:val="0"/>
        <w:autoSpaceDN w:val="0"/>
        <w:adjustRightInd w:val="0"/>
        <w:spacing w:after="0"/>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VIII. Zautomatyzowane podejmowanie decyzji </w:t>
      </w:r>
    </w:p>
    <w:p w14:paraId="49976751" w14:textId="77777777" w:rsidR="00DC67C9" w:rsidRPr="00DC67C9" w:rsidRDefault="00DC67C9" w:rsidP="00DC67C9">
      <w:pPr>
        <w:autoSpaceDE w:val="0"/>
        <w:autoSpaceDN w:val="0"/>
        <w:adjustRightInd w:val="0"/>
        <w:spacing w:after="0"/>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Dane osobowe nie będą podlegały zautomatyzowanemu podejmowaniu decyzji, w tym profilowaniu. </w:t>
      </w:r>
    </w:p>
    <w:p w14:paraId="50636677" w14:textId="77777777" w:rsidR="00DC67C9" w:rsidRPr="00DC67C9" w:rsidRDefault="00DC67C9" w:rsidP="00DC67C9">
      <w:pPr>
        <w:autoSpaceDE w:val="0"/>
        <w:autoSpaceDN w:val="0"/>
        <w:adjustRightInd w:val="0"/>
        <w:spacing w:after="0"/>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IX. Przekazywanie danych do państwa trzeciego </w:t>
      </w:r>
    </w:p>
    <w:p w14:paraId="105ECD7B" w14:textId="77777777" w:rsidR="00DC67C9" w:rsidRPr="00DC67C9" w:rsidRDefault="00DC67C9" w:rsidP="00DC67C9">
      <w:pPr>
        <w:autoSpaceDE w:val="0"/>
        <w:autoSpaceDN w:val="0"/>
        <w:adjustRightInd w:val="0"/>
        <w:spacing w:after="0"/>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Państwa dane osobowe nie będą przekazywane do państwa trzeciego. </w:t>
      </w:r>
    </w:p>
    <w:p w14:paraId="1FFDB0E4" w14:textId="77777777" w:rsidR="00DC67C9" w:rsidRPr="00DC67C9" w:rsidRDefault="00DC67C9" w:rsidP="00DC67C9">
      <w:pPr>
        <w:autoSpaceDE w:val="0"/>
        <w:autoSpaceDN w:val="0"/>
        <w:adjustRightInd w:val="0"/>
        <w:spacing w:after="0"/>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X. Kontakt z administratorem danych i Inspektorem Ochrony Danych </w:t>
      </w:r>
    </w:p>
    <w:p w14:paraId="6277E00F" w14:textId="77777777" w:rsidR="00DC67C9" w:rsidRPr="00DC67C9" w:rsidRDefault="00DC67C9" w:rsidP="00DC67C9">
      <w:pPr>
        <w:widowControl w:val="0"/>
        <w:numPr>
          <w:ilvl w:val="2"/>
          <w:numId w:val="1"/>
        </w:numPr>
        <w:tabs>
          <w:tab w:val="num" w:pos="709"/>
          <w:tab w:val="left" w:pos="1701"/>
          <w:tab w:val="left" w:pos="3119"/>
        </w:tabs>
        <w:suppressAutoHyphens/>
        <w:autoSpaceDN w:val="0"/>
        <w:spacing w:after="0" w:line="240" w:lineRule="auto"/>
        <w:ind w:left="0" w:hanging="283"/>
        <w:contextualSpacing/>
        <w:textAlignment w:val="baseline"/>
        <w:rPr>
          <w:rFonts w:asciiTheme="minorHAnsi" w:hAnsiTheme="minorHAnsi" w:cstheme="minorHAnsi"/>
          <w:bCs/>
          <w:sz w:val="20"/>
          <w:szCs w:val="20"/>
        </w:rPr>
      </w:pPr>
      <w:r w:rsidRPr="00DC67C9">
        <w:rPr>
          <w:rFonts w:asciiTheme="minorHAnsi" w:hAnsiTheme="minorHAnsi" w:cstheme="minorHAnsi"/>
          <w:bCs/>
          <w:sz w:val="20"/>
          <w:szCs w:val="20"/>
        </w:rPr>
        <w:t>Jeśli mają Państwo pytania dotyczące przetwarzania przez Dolnośląski Ośrodek Polityki Społecznej danych osobowych, prosimy kontaktować się z Inspektorem  Ochrony Danych (IOD) w następujący sposób:</w:t>
      </w:r>
    </w:p>
    <w:p w14:paraId="2BDB995C" w14:textId="77777777" w:rsidR="00DC67C9" w:rsidRPr="00DC67C9" w:rsidRDefault="00DC67C9" w:rsidP="00DC67C9">
      <w:pPr>
        <w:widowControl w:val="0"/>
        <w:numPr>
          <w:ilvl w:val="0"/>
          <w:numId w:val="27"/>
        </w:numPr>
        <w:tabs>
          <w:tab w:val="left" w:pos="1701"/>
          <w:tab w:val="left" w:pos="3119"/>
        </w:tabs>
        <w:suppressAutoHyphens/>
        <w:autoSpaceDN w:val="0"/>
        <w:spacing w:after="0" w:line="240" w:lineRule="auto"/>
        <w:ind w:left="0"/>
        <w:contextualSpacing/>
        <w:textAlignment w:val="baseline"/>
        <w:rPr>
          <w:rFonts w:asciiTheme="minorHAnsi" w:hAnsiTheme="minorHAnsi" w:cstheme="minorHAnsi"/>
          <w:bCs/>
          <w:sz w:val="20"/>
          <w:szCs w:val="20"/>
        </w:rPr>
      </w:pPr>
      <w:r w:rsidRPr="00DC67C9">
        <w:rPr>
          <w:rFonts w:asciiTheme="minorHAnsi" w:hAnsiTheme="minorHAnsi" w:cstheme="minorHAnsi"/>
          <w:bCs/>
          <w:sz w:val="20"/>
          <w:szCs w:val="20"/>
        </w:rPr>
        <w:t>pocztą tradycyjną (ul. Trzebnicka 42-44, 50-230 Wrocław),</w:t>
      </w:r>
    </w:p>
    <w:p w14:paraId="22972635" w14:textId="77777777" w:rsidR="00DC67C9" w:rsidRPr="00DC67C9" w:rsidRDefault="00DC67C9" w:rsidP="00DC67C9">
      <w:pPr>
        <w:widowControl w:val="0"/>
        <w:numPr>
          <w:ilvl w:val="0"/>
          <w:numId w:val="27"/>
        </w:numPr>
        <w:tabs>
          <w:tab w:val="left" w:pos="1701"/>
          <w:tab w:val="left" w:pos="3119"/>
        </w:tabs>
        <w:suppressAutoHyphens/>
        <w:autoSpaceDN w:val="0"/>
        <w:spacing w:after="0" w:line="240" w:lineRule="auto"/>
        <w:ind w:left="0"/>
        <w:contextualSpacing/>
        <w:textAlignment w:val="baseline"/>
        <w:rPr>
          <w:rFonts w:asciiTheme="minorHAnsi" w:hAnsiTheme="minorHAnsi" w:cstheme="minorHAnsi"/>
          <w:bCs/>
          <w:sz w:val="20"/>
          <w:szCs w:val="20"/>
        </w:rPr>
      </w:pPr>
      <w:r w:rsidRPr="00DC67C9">
        <w:rPr>
          <w:rFonts w:asciiTheme="minorHAnsi" w:hAnsiTheme="minorHAnsi" w:cstheme="minorHAnsi"/>
          <w:bCs/>
          <w:sz w:val="20"/>
          <w:szCs w:val="20"/>
        </w:rPr>
        <w:t xml:space="preserve">elektronicznie (adres e-mail: </w:t>
      </w:r>
      <w:hyperlink r:id="rId9" w:history="1">
        <w:r w:rsidRPr="00DC67C9">
          <w:rPr>
            <w:rFonts w:asciiTheme="minorHAnsi" w:hAnsiTheme="minorHAnsi" w:cstheme="minorHAnsi"/>
            <w:bCs/>
            <w:color w:val="0000FF"/>
            <w:sz w:val="20"/>
            <w:szCs w:val="20"/>
            <w:u w:val="single"/>
          </w:rPr>
          <w:t>iod@dops.wroc.pl</w:t>
        </w:r>
      </w:hyperlink>
      <w:r w:rsidRPr="00DC67C9">
        <w:rPr>
          <w:rFonts w:asciiTheme="minorHAnsi" w:hAnsiTheme="minorHAnsi" w:cstheme="minorHAnsi"/>
          <w:bCs/>
          <w:sz w:val="20"/>
          <w:szCs w:val="20"/>
          <w:u w:val="single"/>
        </w:rPr>
        <w:t>)</w:t>
      </w:r>
      <w:r w:rsidRPr="00DC67C9">
        <w:rPr>
          <w:rFonts w:asciiTheme="minorHAnsi" w:hAnsiTheme="minorHAnsi" w:cstheme="minorHAnsi"/>
          <w:bCs/>
          <w:sz w:val="20"/>
          <w:szCs w:val="20"/>
        </w:rPr>
        <w:t xml:space="preserve">. </w:t>
      </w:r>
    </w:p>
    <w:p w14:paraId="1BA1732F" w14:textId="77777777" w:rsidR="00DC67C9" w:rsidRPr="00DC67C9" w:rsidRDefault="00DC67C9" w:rsidP="00DC67C9">
      <w:pPr>
        <w:widowControl w:val="0"/>
        <w:numPr>
          <w:ilvl w:val="2"/>
          <w:numId w:val="1"/>
        </w:numPr>
        <w:tabs>
          <w:tab w:val="num" w:pos="709"/>
          <w:tab w:val="left" w:pos="1701"/>
          <w:tab w:val="left" w:pos="3119"/>
        </w:tabs>
        <w:suppressAutoHyphens/>
        <w:autoSpaceDN w:val="0"/>
        <w:spacing w:after="0" w:line="240" w:lineRule="auto"/>
        <w:ind w:left="0" w:hanging="283"/>
        <w:contextualSpacing/>
        <w:textAlignment w:val="baseline"/>
        <w:rPr>
          <w:rFonts w:asciiTheme="minorHAnsi" w:hAnsiTheme="minorHAnsi" w:cstheme="minorHAnsi"/>
          <w:bCs/>
          <w:sz w:val="20"/>
          <w:szCs w:val="20"/>
        </w:rPr>
      </w:pPr>
      <w:r w:rsidRPr="00DC67C9">
        <w:rPr>
          <w:rFonts w:asciiTheme="minorHAnsi" w:hAnsiTheme="minorHAnsi" w:cstheme="minorHAnsi"/>
          <w:bCs/>
          <w:sz w:val="20"/>
          <w:szCs w:val="20"/>
        </w:rPr>
        <w:t xml:space="preserve">Jeśli mają Państwo pytania dotyczące przetwarzania przez ministra właściwego do spraw rozwoju regionalnego danych osobowych, prosimy kontaktować się z Inspektorem Ochrony Danych (IOD) w następujący sposób: </w:t>
      </w:r>
    </w:p>
    <w:p w14:paraId="1BCC80D5" w14:textId="77777777" w:rsidR="00DC67C9" w:rsidRPr="00DC67C9" w:rsidRDefault="00DC67C9" w:rsidP="00DC67C9">
      <w:pPr>
        <w:widowControl w:val="0"/>
        <w:numPr>
          <w:ilvl w:val="0"/>
          <w:numId w:val="30"/>
        </w:numPr>
        <w:suppressAutoHyphens/>
        <w:autoSpaceDE w:val="0"/>
        <w:autoSpaceDN w:val="0"/>
        <w:adjustRightInd w:val="0"/>
        <w:spacing w:after="0" w:line="240" w:lineRule="auto"/>
        <w:ind w:left="0"/>
        <w:contextualSpacing/>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pocztą tradycyjną (ul. Wspólna 2/4, 00-926 Warszawa), </w:t>
      </w:r>
    </w:p>
    <w:p w14:paraId="0F772C0C" w14:textId="77777777" w:rsidR="00DC67C9" w:rsidRPr="00DC67C9" w:rsidRDefault="00DC67C9" w:rsidP="00DC67C9">
      <w:pPr>
        <w:widowControl w:val="0"/>
        <w:numPr>
          <w:ilvl w:val="0"/>
          <w:numId w:val="30"/>
        </w:numPr>
        <w:suppressAutoHyphens/>
        <w:autoSpaceDE w:val="0"/>
        <w:autoSpaceDN w:val="0"/>
        <w:adjustRightInd w:val="0"/>
        <w:spacing w:after="0" w:line="240" w:lineRule="auto"/>
        <w:ind w:left="0"/>
        <w:contextualSpacing/>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elektronicznie (adres e-mail: </w:t>
      </w:r>
      <w:r w:rsidRPr="00DC67C9">
        <w:rPr>
          <w:rFonts w:asciiTheme="minorHAnsi" w:hAnsiTheme="minorHAnsi" w:cstheme="minorHAnsi"/>
          <w:bCs/>
          <w:color w:val="0000FF"/>
          <w:sz w:val="20"/>
          <w:szCs w:val="20"/>
        </w:rPr>
        <w:t>IOD@mfipr.gov.pl</w:t>
      </w:r>
      <w:r w:rsidRPr="00DC67C9">
        <w:rPr>
          <w:rFonts w:asciiTheme="minorHAnsi" w:hAnsiTheme="minorHAnsi" w:cstheme="minorHAnsi"/>
          <w:bCs/>
          <w:color w:val="000000"/>
          <w:sz w:val="20"/>
          <w:szCs w:val="20"/>
        </w:rPr>
        <w:t xml:space="preserve">). </w:t>
      </w:r>
    </w:p>
    <w:p w14:paraId="69E17278" w14:textId="77777777" w:rsidR="00DC67C9" w:rsidRPr="00DC67C9" w:rsidRDefault="00DC67C9" w:rsidP="00DC67C9">
      <w:pPr>
        <w:widowControl w:val="0"/>
        <w:numPr>
          <w:ilvl w:val="2"/>
          <w:numId w:val="1"/>
        </w:numPr>
        <w:tabs>
          <w:tab w:val="num" w:pos="709"/>
          <w:tab w:val="left" w:pos="1701"/>
          <w:tab w:val="left" w:pos="3119"/>
        </w:tabs>
        <w:suppressAutoHyphens/>
        <w:autoSpaceDN w:val="0"/>
        <w:spacing w:after="0" w:line="240" w:lineRule="auto"/>
        <w:ind w:left="0" w:hanging="283"/>
        <w:contextualSpacing/>
        <w:textAlignment w:val="baseline"/>
        <w:rPr>
          <w:rFonts w:asciiTheme="minorHAnsi" w:hAnsiTheme="minorHAnsi" w:cstheme="minorHAnsi"/>
          <w:bCs/>
          <w:color w:val="000000"/>
          <w:sz w:val="20"/>
          <w:szCs w:val="20"/>
        </w:rPr>
      </w:pPr>
      <w:r w:rsidRPr="00DC67C9">
        <w:rPr>
          <w:rFonts w:asciiTheme="minorHAnsi" w:hAnsiTheme="minorHAnsi" w:cstheme="minorHAnsi"/>
          <w:bCs/>
          <w:sz w:val="20"/>
          <w:szCs w:val="20"/>
        </w:rPr>
        <w:t>Jeśli</w:t>
      </w:r>
      <w:r w:rsidRPr="00DC67C9">
        <w:rPr>
          <w:rFonts w:asciiTheme="minorHAnsi" w:hAnsiTheme="minorHAnsi" w:cstheme="minorHAnsi"/>
          <w:bCs/>
          <w:color w:val="000000"/>
          <w:sz w:val="20"/>
          <w:szCs w:val="20"/>
        </w:rPr>
        <w:t xml:space="preserve"> mają Państwo pytania dotyczące przetwarzania przez Ministra Rodziny, Pracy i Polityki Społecznej danych osobowych, prosimy kontaktować się z Inspektorem Ochrony Danych (IOD) w następujący sposób: </w:t>
      </w:r>
    </w:p>
    <w:p w14:paraId="08F14295" w14:textId="77777777" w:rsidR="00DC67C9" w:rsidRPr="00DC67C9" w:rsidRDefault="00DC67C9" w:rsidP="00DC67C9">
      <w:pPr>
        <w:widowControl w:val="0"/>
        <w:numPr>
          <w:ilvl w:val="0"/>
          <w:numId w:val="30"/>
        </w:numPr>
        <w:suppressAutoHyphens/>
        <w:autoSpaceDE w:val="0"/>
        <w:autoSpaceDN w:val="0"/>
        <w:adjustRightInd w:val="0"/>
        <w:spacing w:after="0" w:line="240" w:lineRule="auto"/>
        <w:ind w:left="0"/>
        <w:contextualSpacing/>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pocztą tradycyjną (ul. Nowogrodzka 1/3/5, 00-513 Warszawa), </w:t>
      </w:r>
    </w:p>
    <w:p w14:paraId="2A941191" w14:textId="77777777" w:rsidR="00DC67C9" w:rsidRPr="00DC67C9" w:rsidRDefault="00DC67C9" w:rsidP="00DC67C9">
      <w:pPr>
        <w:widowControl w:val="0"/>
        <w:numPr>
          <w:ilvl w:val="0"/>
          <w:numId w:val="30"/>
        </w:numPr>
        <w:suppressAutoHyphens/>
        <w:autoSpaceDE w:val="0"/>
        <w:autoSpaceDN w:val="0"/>
        <w:adjustRightInd w:val="0"/>
        <w:spacing w:after="0" w:line="240" w:lineRule="auto"/>
        <w:ind w:left="0"/>
        <w:contextualSpacing/>
        <w:textAlignment w:val="baseline"/>
        <w:rPr>
          <w:rFonts w:asciiTheme="minorHAnsi" w:hAnsiTheme="minorHAnsi" w:cstheme="minorHAnsi"/>
          <w:bCs/>
          <w:color w:val="000000"/>
          <w:sz w:val="20"/>
          <w:szCs w:val="20"/>
        </w:rPr>
      </w:pPr>
      <w:r w:rsidRPr="00DC67C9">
        <w:rPr>
          <w:rFonts w:asciiTheme="minorHAnsi" w:hAnsiTheme="minorHAnsi" w:cstheme="minorHAnsi"/>
          <w:bCs/>
          <w:color w:val="000000"/>
          <w:sz w:val="20"/>
          <w:szCs w:val="20"/>
        </w:rPr>
        <w:t xml:space="preserve">elektronicznie (adres e-mail: </w:t>
      </w:r>
      <w:r w:rsidRPr="00DC67C9">
        <w:rPr>
          <w:rFonts w:asciiTheme="minorHAnsi" w:hAnsiTheme="minorHAnsi" w:cstheme="minorHAnsi"/>
          <w:bCs/>
          <w:color w:val="0000FF"/>
          <w:sz w:val="20"/>
          <w:szCs w:val="20"/>
        </w:rPr>
        <w:t>iodo@mrips.gov.pl).</w:t>
      </w:r>
      <w:r w:rsidRPr="00DC67C9">
        <w:rPr>
          <w:rFonts w:asciiTheme="minorHAnsi" w:hAnsiTheme="minorHAnsi" w:cstheme="minorHAnsi"/>
          <w:bCs/>
          <w:color w:val="000000"/>
          <w:sz w:val="20"/>
          <w:szCs w:val="20"/>
        </w:rPr>
        <w:t xml:space="preserve"> </w:t>
      </w:r>
    </w:p>
    <w:bookmarkEnd w:id="2"/>
    <w:p w14:paraId="0D72AD70" w14:textId="77777777" w:rsidR="00DC67C9" w:rsidRPr="00DC67C9" w:rsidRDefault="00DC67C9" w:rsidP="00DC67C9">
      <w:pPr>
        <w:tabs>
          <w:tab w:val="left" w:pos="8931"/>
        </w:tabs>
        <w:spacing w:after="0"/>
        <w:jc w:val="both"/>
        <w:rPr>
          <w:rFonts w:cs="Calibri"/>
          <w:bCs/>
          <w:color w:val="C00000"/>
          <w:sz w:val="20"/>
          <w:szCs w:val="20"/>
        </w:rPr>
      </w:pPr>
    </w:p>
    <w:p w14:paraId="0374594A" w14:textId="77777777" w:rsidR="00DC67C9" w:rsidRPr="00DC67C9" w:rsidRDefault="00DC67C9" w:rsidP="00DC67C9">
      <w:pPr>
        <w:spacing w:after="0"/>
        <w:jc w:val="center"/>
        <w:rPr>
          <w:rFonts w:cs="Arial"/>
          <w:b/>
          <w:sz w:val="20"/>
          <w:szCs w:val="20"/>
        </w:rPr>
      </w:pPr>
      <w:r w:rsidRPr="00DC67C9">
        <w:rPr>
          <w:rFonts w:cs="Arial"/>
          <w:b/>
          <w:sz w:val="20"/>
          <w:szCs w:val="20"/>
        </w:rPr>
        <w:t>§ 9.</w:t>
      </w:r>
    </w:p>
    <w:p w14:paraId="219216D2" w14:textId="77777777" w:rsidR="00DC67C9" w:rsidRPr="00DC67C9" w:rsidRDefault="00DC67C9" w:rsidP="00DC67C9">
      <w:pPr>
        <w:spacing w:after="0"/>
        <w:jc w:val="both"/>
        <w:rPr>
          <w:rFonts w:cs="Arial"/>
          <w:bCs/>
          <w:sz w:val="20"/>
          <w:szCs w:val="20"/>
        </w:rPr>
      </w:pPr>
      <w:r w:rsidRPr="00DC67C9">
        <w:rPr>
          <w:rFonts w:cs="Arial"/>
          <w:bCs/>
          <w:sz w:val="20"/>
          <w:szCs w:val="20"/>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7C822CD5" w14:textId="77777777" w:rsidR="00DC67C9" w:rsidRPr="00DC67C9" w:rsidRDefault="00DC67C9" w:rsidP="00DC67C9">
      <w:pPr>
        <w:spacing w:after="0"/>
        <w:jc w:val="center"/>
        <w:rPr>
          <w:rFonts w:cs="Calibri"/>
          <w:bCs/>
          <w:sz w:val="20"/>
          <w:szCs w:val="20"/>
        </w:rPr>
      </w:pPr>
    </w:p>
    <w:p w14:paraId="28FEF093" w14:textId="77777777" w:rsidR="00DC67C9" w:rsidRPr="00DC67C9" w:rsidRDefault="00DC67C9" w:rsidP="00DC67C9">
      <w:pPr>
        <w:spacing w:after="0"/>
        <w:jc w:val="center"/>
        <w:rPr>
          <w:rFonts w:cs="Arial"/>
          <w:b/>
          <w:sz w:val="20"/>
          <w:szCs w:val="20"/>
        </w:rPr>
      </w:pPr>
      <w:bookmarkStart w:id="15" w:name="_Hlk66105257"/>
      <w:r w:rsidRPr="00DC67C9">
        <w:rPr>
          <w:rFonts w:cs="Arial"/>
          <w:b/>
          <w:sz w:val="20"/>
          <w:szCs w:val="20"/>
        </w:rPr>
        <w:t>§</w:t>
      </w:r>
      <w:bookmarkEnd w:id="15"/>
      <w:r w:rsidRPr="00DC67C9">
        <w:rPr>
          <w:rFonts w:cs="Arial"/>
          <w:b/>
          <w:sz w:val="20"/>
          <w:szCs w:val="20"/>
        </w:rPr>
        <w:t xml:space="preserve"> 10.</w:t>
      </w:r>
    </w:p>
    <w:p w14:paraId="5760015B" w14:textId="77777777" w:rsidR="00DC67C9" w:rsidRPr="00DC67C9" w:rsidRDefault="00DC67C9" w:rsidP="00DC67C9">
      <w:pPr>
        <w:widowControl w:val="0"/>
        <w:numPr>
          <w:ilvl w:val="0"/>
          <w:numId w:val="19"/>
        </w:numPr>
        <w:suppressAutoHyphens/>
        <w:autoSpaceDN w:val="0"/>
        <w:spacing w:after="0" w:line="240" w:lineRule="auto"/>
        <w:ind w:left="0"/>
        <w:jc w:val="both"/>
        <w:textAlignment w:val="baseline"/>
        <w:rPr>
          <w:rFonts w:cs="Arial"/>
          <w:bCs/>
          <w:sz w:val="20"/>
          <w:szCs w:val="20"/>
        </w:rPr>
      </w:pPr>
      <w:r w:rsidRPr="00DC67C9">
        <w:rPr>
          <w:rFonts w:cs="Arial"/>
          <w:bCs/>
          <w:sz w:val="20"/>
          <w:szCs w:val="20"/>
        </w:rPr>
        <w:t>Wszelkie zmiany do niniejszej Umowy wymagają zachowania formy pisemnej pod rygorem nieważności i mogą być wprowadzone wyłącznie w formie aneksu podpisanego przez obie strony.</w:t>
      </w:r>
    </w:p>
    <w:p w14:paraId="1920E49D" w14:textId="77777777" w:rsidR="00DC67C9" w:rsidRPr="00DC67C9" w:rsidRDefault="00DC67C9" w:rsidP="00DC67C9">
      <w:pPr>
        <w:widowControl w:val="0"/>
        <w:numPr>
          <w:ilvl w:val="0"/>
          <w:numId w:val="19"/>
        </w:numPr>
        <w:suppressAutoHyphens/>
        <w:autoSpaceDN w:val="0"/>
        <w:spacing w:after="0" w:line="240" w:lineRule="auto"/>
        <w:ind w:left="0"/>
        <w:jc w:val="both"/>
        <w:textAlignment w:val="baseline"/>
        <w:rPr>
          <w:rFonts w:cs="Arial"/>
          <w:bCs/>
          <w:sz w:val="20"/>
          <w:szCs w:val="20"/>
        </w:rPr>
      </w:pPr>
      <w:r w:rsidRPr="00DC67C9">
        <w:rPr>
          <w:rFonts w:cs="Arial"/>
          <w:bCs/>
          <w:sz w:val="20"/>
          <w:szCs w:val="20"/>
        </w:rPr>
        <w:t xml:space="preserve"> Działając na podstawie przepisu art. 455 ust. 1 pkt. 1 ustawy </w:t>
      </w:r>
      <w:proofErr w:type="spellStart"/>
      <w:r w:rsidRPr="00DC67C9">
        <w:rPr>
          <w:rFonts w:cs="Arial"/>
          <w:bCs/>
          <w:sz w:val="20"/>
          <w:szCs w:val="20"/>
        </w:rPr>
        <w:t>Pzp</w:t>
      </w:r>
      <w:proofErr w:type="spellEnd"/>
      <w:r w:rsidRPr="00DC67C9">
        <w:rPr>
          <w:rFonts w:cs="Arial"/>
          <w:bCs/>
          <w:sz w:val="20"/>
          <w:szCs w:val="20"/>
        </w:rPr>
        <w:t xml:space="preserve"> Zamawiający przewiduje możliwość zmian umowy w przypadku:</w:t>
      </w:r>
    </w:p>
    <w:p w14:paraId="1DEF2BBC" w14:textId="67730FB1" w:rsidR="00DC67C9" w:rsidRPr="00DC67C9" w:rsidRDefault="00DC67C9" w:rsidP="00DC67C9">
      <w:pPr>
        <w:widowControl w:val="0"/>
        <w:numPr>
          <w:ilvl w:val="0"/>
          <w:numId w:val="20"/>
        </w:numPr>
        <w:tabs>
          <w:tab w:val="left" w:pos="709"/>
          <w:tab w:val="left" w:pos="9637"/>
          <w:tab w:val="left" w:pos="10076"/>
          <w:tab w:val="left" w:pos="10992"/>
          <w:tab w:val="left" w:pos="11908"/>
          <w:tab w:val="left" w:pos="12824"/>
          <w:tab w:val="left" w:pos="13740"/>
          <w:tab w:val="left" w:pos="14656"/>
        </w:tabs>
        <w:suppressAutoHyphens/>
        <w:autoSpaceDN w:val="0"/>
        <w:spacing w:after="0" w:line="240" w:lineRule="auto"/>
        <w:ind w:left="0"/>
        <w:jc w:val="both"/>
        <w:textAlignment w:val="baseline"/>
        <w:rPr>
          <w:rFonts w:cs="Calibri"/>
          <w:bCs/>
          <w:sz w:val="20"/>
          <w:szCs w:val="20"/>
          <w:lang w:val="x-none"/>
        </w:rPr>
      </w:pPr>
      <w:r w:rsidRPr="00DC67C9">
        <w:rPr>
          <w:rFonts w:cs="Calibri"/>
          <w:bCs/>
          <w:sz w:val="20"/>
          <w:szCs w:val="20"/>
          <w:lang w:val="x-none"/>
        </w:rPr>
        <w:t>Zmiany terminu</w:t>
      </w:r>
      <w:r w:rsidRPr="00DC67C9">
        <w:rPr>
          <w:rFonts w:cs="Calibri"/>
          <w:bCs/>
          <w:sz w:val="20"/>
          <w:szCs w:val="20"/>
        </w:rPr>
        <w:t xml:space="preserve"> i/lub miejsca</w:t>
      </w:r>
      <w:r w:rsidRPr="00DC67C9">
        <w:rPr>
          <w:rFonts w:cs="Calibri"/>
          <w:bCs/>
          <w:sz w:val="20"/>
          <w:szCs w:val="20"/>
          <w:lang w:val="x-none"/>
        </w:rPr>
        <w:t xml:space="preserve"> realizacji zamówienia. Zmiana</w:t>
      </w:r>
      <w:r w:rsidRPr="00DC67C9">
        <w:rPr>
          <w:rFonts w:cs="Calibri"/>
          <w:bCs/>
          <w:sz w:val="20"/>
          <w:szCs w:val="20"/>
        </w:rPr>
        <w:t xml:space="preserve"> terminu</w:t>
      </w:r>
      <w:r w:rsidRPr="00DC67C9">
        <w:rPr>
          <w:rFonts w:cs="Calibri"/>
          <w:bCs/>
          <w:sz w:val="20"/>
          <w:szCs w:val="20"/>
          <w:lang w:val="x-none"/>
        </w:rPr>
        <w:t xml:space="preserve"> może obejmować dni robocze. </w:t>
      </w:r>
      <w:r w:rsidR="00190E33" w:rsidRPr="00190E33">
        <w:rPr>
          <w:rFonts w:cs="Calibri"/>
          <w:bCs/>
          <w:sz w:val="20"/>
          <w:szCs w:val="20"/>
          <w:lang w:val="x-none"/>
        </w:rPr>
        <w:t>Zmiana miejsca realizacji zamówienia</w:t>
      </w:r>
      <w:r w:rsidR="00190E33">
        <w:rPr>
          <w:rFonts w:cs="Calibri"/>
          <w:bCs/>
          <w:sz w:val="20"/>
          <w:szCs w:val="20"/>
          <w:lang w:val="x-none"/>
        </w:rPr>
        <w:t xml:space="preserve"> (hotelu)</w:t>
      </w:r>
      <w:r w:rsidR="00190E33" w:rsidRPr="00190E33">
        <w:rPr>
          <w:rFonts w:cs="Calibri"/>
          <w:bCs/>
          <w:sz w:val="20"/>
          <w:szCs w:val="20"/>
          <w:lang w:val="x-none"/>
        </w:rPr>
        <w:t xml:space="preserve"> nie może powodować pogorszenia warunków realizacji zamówienia</w:t>
      </w:r>
      <w:r w:rsidR="00190E33">
        <w:rPr>
          <w:rFonts w:cs="Calibri"/>
          <w:bCs/>
          <w:sz w:val="20"/>
          <w:szCs w:val="20"/>
          <w:lang w:val="x-none"/>
        </w:rPr>
        <w:t>.</w:t>
      </w:r>
      <w:r w:rsidR="00190E33" w:rsidRPr="00190E33">
        <w:rPr>
          <w:rFonts w:cs="Calibri"/>
          <w:bCs/>
          <w:sz w:val="20"/>
          <w:szCs w:val="20"/>
          <w:lang w:val="x-none"/>
        </w:rPr>
        <w:t xml:space="preserve"> </w:t>
      </w:r>
      <w:r w:rsidRPr="00DC67C9">
        <w:rPr>
          <w:rFonts w:cs="Calibri"/>
          <w:bCs/>
          <w:sz w:val="20"/>
          <w:szCs w:val="20"/>
          <w:lang w:val="x-none"/>
        </w:rPr>
        <w:t>Zmiana tylko i wyłącznie na wniosek Zamawiającego. Zmiana powyższa może wystąpić z powodu:</w:t>
      </w:r>
    </w:p>
    <w:p w14:paraId="7B6D96D2" w14:textId="77777777" w:rsidR="00DC67C9" w:rsidRPr="00DC67C9" w:rsidRDefault="00DC67C9" w:rsidP="00DC67C9">
      <w:pPr>
        <w:tabs>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szCs w:val="20"/>
          <w:lang w:val="x-none"/>
        </w:rPr>
      </w:pPr>
      <w:r w:rsidRPr="00DC67C9">
        <w:rPr>
          <w:rFonts w:cs="Calibri"/>
          <w:bCs/>
          <w:sz w:val="20"/>
          <w:szCs w:val="20"/>
          <w:lang w:val="x-none"/>
        </w:rPr>
        <w:t>- wstrzymania realizacji zamówienia lub przerw w pracach powstałych z przyczyn leżących po stronie Zamawiającego.</w:t>
      </w:r>
    </w:p>
    <w:p w14:paraId="363FFA17" w14:textId="77777777" w:rsidR="00DC67C9" w:rsidRDefault="00DC67C9" w:rsidP="00DC67C9">
      <w:pPr>
        <w:tabs>
          <w:tab w:val="left" w:pos="709"/>
          <w:tab w:val="left" w:pos="9637"/>
          <w:tab w:val="left" w:pos="10076"/>
          <w:tab w:val="left" w:pos="10992"/>
          <w:tab w:val="left" w:pos="11908"/>
          <w:tab w:val="left" w:pos="12824"/>
          <w:tab w:val="left" w:pos="13740"/>
          <w:tab w:val="left" w:pos="14656"/>
        </w:tabs>
        <w:spacing w:after="0" w:line="240" w:lineRule="auto"/>
        <w:ind w:hanging="11"/>
        <w:jc w:val="both"/>
        <w:rPr>
          <w:rFonts w:cs="Calibri"/>
          <w:bCs/>
          <w:sz w:val="20"/>
          <w:szCs w:val="20"/>
        </w:rPr>
      </w:pPr>
      <w:r w:rsidRPr="00DC67C9">
        <w:rPr>
          <w:rFonts w:cs="Calibri"/>
          <w:bCs/>
          <w:sz w:val="20"/>
          <w:szCs w:val="20"/>
          <w:lang w:val="x-none"/>
        </w:rPr>
        <w:lastRenderedPageBreak/>
        <w:t>- z powodu działania siły wyższej, (np. zaostrzenia przepisów związanych z wystąpieniem stanu epidemii na obszarze kraju, które będą miały bezpośredni wpływ na realizacje przedmiotu zamówienia), za którą uważa się zdarzenie o charakterze nadzwyczajnym, mające bezpośredni wpływ na sposób i terminowość wykonania zamówienia</w:t>
      </w:r>
      <w:r w:rsidRPr="00DC67C9">
        <w:rPr>
          <w:rFonts w:cs="Calibri"/>
          <w:bCs/>
          <w:sz w:val="20"/>
          <w:szCs w:val="20"/>
        </w:rPr>
        <w:t>.</w:t>
      </w:r>
    </w:p>
    <w:p w14:paraId="4F6A0B50" w14:textId="77777777" w:rsidR="00DC67C9" w:rsidRPr="00DC67C9" w:rsidRDefault="00DC67C9" w:rsidP="00DC67C9">
      <w:pPr>
        <w:tabs>
          <w:tab w:val="left" w:pos="709"/>
          <w:tab w:val="left" w:pos="9637"/>
          <w:tab w:val="left" w:pos="10076"/>
          <w:tab w:val="left" w:pos="10992"/>
          <w:tab w:val="left" w:pos="11908"/>
          <w:tab w:val="left" w:pos="12824"/>
          <w:tab w:val="left" w:pos="13740"/>
          <w:tab w:val="left" w:pos="14656"/>
        </w:tabs>
        <w:spacing w:after="0" w:line="240" w:lineRule="auto"/>
        <w:ind w:hanging="294"/>
        <w:jc w:val="both"/>
        <w:rPr>
          <w:rFonts w:cs="Calibri"/>
          <w:color w:val="FF0000"/>
          <w:sz w:val="20"/>
          <w:szCs w:val="20"/>
        </w:rPr>
      </w:pPr>
      <w:r w:rsidRPr="00DC67C9">
        <w:rPr>
          <w:rFonts w:cs="Calibri"/>
          <w:bCs/>
          <w:sz w:val="20"/>
          <w:szCs w:val="20"/>
        </w:rPr>
        <w:t>b)  zmiany przepisów prawa w zakresie dotyczącym stawki podatku VAT – zakres zmiany: w przypadku zmiany stawki</w:t>
      </w:r>
      <w:r w:rsidRPr="00DC67C9">
        <w:rPr>
          <w:rFonts w:cs="Calibri"/>
          <w:sz w:val="20"/>
          <w:szCs w:val="20"/>
        </w:rPr>
        <w:t xml:space="preserve"> podatku VAT wynagrodzenie netto Wykonawcy określone w </w:t>
      </w:r>
      <w:r w:rsidRPr="00DC67C9">
        <w:rPr>
          <w:rFonts w:cs="Arial"/>
          <w:sz w:val="20"/>
          <w:szCs w:val="20"/>
          <w:lang w:val="x-none"/>
        </w:rPr>
        <w:t>§</w:t>
      </w:r>
      <w:r w:rsidRPr="00DC67C9">
        <w:rPr>
          <w:rFonts w:cs="Arial"/>
          <w:sz w:val="20"/>
          <w:szCs w:val="20"/>
        </w:rPr>
        <w:t xml:space="preserve"> 4 ust. 1 pozostanie bez zmian, ulegnie</w:t>
      </w:r>
      <w:r w:rsidRPr="00DC67C9">
        <w:rPr>
          <w:rFonts w:cs="Arial"/>
          <w:b/>
          <w:sz w:val="20"/>
          <w:szCs w:val="20"/>
        </w:rPr>
        <w:t xml:space="preserve">  </w:t>
      </w:r>
      <w:r w:rsidRPr="00DC67C9">
        <w:rPr>
          <w:rFonts w:cs="Arial"/>
          <w:bCs/>
          <w:sz w:val="20"/>
          <w:szCs w:val="20"/>
        </w:rPr>
        <w:t>zmianie wartość wynagrodzenia brutto.</w:t>
      </w:r>
    </w:p>
    <w:p w14:paraId="3240D66D" w14:textId="77777777" w:rsidR="00DC67C9" w:rsidRPr="00DC67C9" w:rsidRDefault="00DC67C9" w:rsidP="00DC67C9">
      <w:pPr>
        <w:tabs>
          <w:tab w:val="left" w:pos="709"/>
          <w:tab w:val="left" w:pos="9637"/>
          <w:tab w:val="left" w:pos="10076"/>
          <w:tab w:val="left" w:pos="10992"/>
          <w:tab w:val="left" w:pos="11908"/>
          <w:tab w:val="left" w:pos="12824"/>
          <w:tab w:val="left" w:pos="13740"/>
          <w:tab w:val="left" w:pos="14656"/>
        </w:tabs>
        <w:spacing w:after="0"/>
        <w:ind w:hanging="283"/>
        <w:jc w:val="both"/>
        <w:rPr>
          <w:rFonts w:cs="Calibri"/>
          <w:bCs/>
          <w:sz w:val="20"/>
          <w:szCs w:val="20"/>
        </w:rPr>
      </w:pPr>
      <w:r w:rsidRPr="00DC67C9">
        <w:rPr>
          <w:rFonts w:cs="Calibri"/>
          <w:bCs/>
          <w:sz w:val="20"/>
          <w:szCs w:val="20"/>
        </w:rPr>
        <w:t>c)    Zamawiający, po stwierdzeniu, że okoliczności związane z wystąpieniem stanu epidemii, mogą wpłynąć lub wpływają na należyte wykonanie umowy, może z uwzględnieniem obowiązujących przepisów w uzgodnieniu z Wykonawcą, dokonać zmiany umowy, w szczególności przez:</w:t>
      </w:r>
    </w:p>
    <w:p w14:paraId="7C6EEFAE" w14:textId="094235D6" w:rsidR="00DC67C9" w:rsidRPr="00DC67C9" w:rsidRDefault="00DC67C9" w:rsidP="00DC67C9">
      <w:pPr>
        <w:tabs>
          <w:tab w:val="left" w:pos="851"/>
          <w:tab w:val="left" w:pos="9637"/>
          <w:tab w:val="left" w:pos="10076"/>
          <w:tab w:val="left" w:pos="10992"/>
          <w:tab w:val="left" w:pos="11908"/>
          <w:tab w:val="left" w:pos="12824"/>
          <w:tab w:val="left" w:pos="13740"/>
          <w:tab w:val="left" w:pos="14656"/>
        </w:tabs>
        <w:spacing w:after="0"/>
        <w:ind w:hanging="283"/>
        <w:jc w:val="both"/>
        <w:rPr>
          <w:rFonts w:cs="Calibri"/>
          <w:bCs/>
          <w:sz w:val="20"/>
          <w:szCs w:val="20"/>
        </w:rPr>
      </w:pPr>
      <w:r w:rsidRPr="00DC67C9">
        <w:rPr>
          <w:rFonts w:cs="Calibri"/>
          <w:bCs/>
          <w:sz w:val="20"/>
          <w:szCs w:val="20"/>
        </w:rPr>
        <w:t xml:space="preserve">  - zmianę terminu</w:t>
      </w:r>
      <w:r w:rsidR="00190E33">
        <w:rPr>
          <w:rFonts w:cs="Calibri"/>
          <w:bCs/>
          <w:sz w:val="20"/>
          <w:szCs w:val="20"/>
        </w:rPr>
        <w:t xml:space="preserve"> i miejca</w:t>
      </w:r>
      <w:r w:rsidRPr="00DC67C9">
        <w:rPr>
          <w:rFonts w:cs="Calibri"/>
          <w:bCs/>
          <w:sz w:val="20"/>
          <w:szCs w:val="20"/>
        </w:rPr>
        <w:t xml:space="preserve"> wykonania umowy, lub jej części, lub częściowe zawieszenie umowy lub jej części.</w:t>
      </w:r>
    </w:p>
    <w:p w14:paraId="46EDEF7B" w14:textId="77777777" w:rsidR="00DC67C9" w:rsidRPr="00DC67C9" w:rsidRDefault="00DC67C9" w:rsidP="00DC67C9">
      <w:pPr>
        <w:tabs>
          <w:tab w:val="left" w:pos="567"/>
          <w:tab w:val="left" w:pos="709"/>
          <w:tab w:val="left" w:pos="9637"/>
          <w:tab w:val="left" w:pos="10076"/>
          <w:tab w:val="left" w:pos="10992"/>
          <w:tab w:val="left" w:pos="11908"/>
          <w:tab w:val="left" w:pos="12824"/>
          <w:tab w:val="left" w:pos="13740"/>
          <w:tab w:val="left" w:pos="14656"/>
        </w:tabs>
        <w:spacing w:after="0"/>
        <w:rPr>
          <w:rFonts w:cs="Calibri"/>
          <w:bCs/>
          <w:sz w:val="20"/>
          <w:szCs w:val="20"/>
          <w:lang w:val="x-none"/>
        </w:rPr>
      </w:pPr>
      <w:r w:rsidRPr="00DC67C9">
        <w:rPr>
          <w:rFonts w:cs="Calibri"/>
          <w:bCs/>
          <w:sz w:val="20"/>
          <w:szCs w:val="20"/>
        </w:rPr>
        <w:t xml:space="preserve">Wskazane powyżej zmiany nie wymagają sporządzenia aneksu do umowy, zmiany powyższe wymagają jedynie </w:t>
      </w:r>
      <w:r w:rsidRPr="00DC67C9">
        <w:rPr>
          <w:rFonts w:cs="Calibri"/>
          <w:bCs/>
          <w:sz w:val="20"/>
          <w:szCs w:val="20"/>
          <w:lang w:val="x-none"/>
        </w:rPr>
        <w:t xml:space="preserve"> niezwłocznego pisemnego Zawiadomienia drugiej strony.</w:t>
      </w:r>
    </w:p>
    <w:p w14:paraId="31091288" w14:textId="77777777" w:rsidR="00DC67C9" w:rsidRPr="00DC67C9" w:rsidRDefault="00DC67C9" w:rsidP="00DC67C9">
      <w:pPr>
        <w:tabs>
          <w:tab w:val="left" w:pos="851"/>
          <w:tab w:val="left" w:pos="9637"/>
          <w:tab w:val="left" w:pos="10076"/>
          <w:tab w:val="left" w:pos="10992"/>
          <w:tab w:val="left" w:pos="11908"/>
          <w:tab w:val="left" w:pos="12824"/>
          <w:tab w:val="left" w:pos="13740"/>
          <w:tab w:val="left" w:pos="14656"/>
        </w:tabs>
        <w:spacing w:after="0"/>
        <w:ind w:hanging="283"/>
        <w:jc w:val="both"/>
        <w:rPr>
          <w:rFonts w:cs="Calibri"/>
          <w:bCs/>
          <w:color w:val="FF0000"/>
          <w:sz w:val="20"/>
          <w:szCs w:val="20"/>
        </w:rPr>
      </w:pPr>
    </w:p>
    <w:p w14:paraId="4418C4DF" w14:textId="77777777" w:rsidR="00DC67C9" w:rsidRPr="00DC67C9" w:rsidRDefault="00DC67C9" w:rsidP="00DC67C9">
      <w:pPr>
        <w:widowControl w:val="0"/>
        <w:numPr>
          <w:ilvl w:val="0"/>
          <w:numId w:val="19"/>
        </w:numPr>
        <w:tabs>
          <w:tab w:val="left" w:pos="709"/>
          <w:tab w:val="left" w:pos="9637"/>
          <w:tab w:val="left" w:pos="10076"/>
          <w:tab w:val="left" w:pos="10992"/>
          <w:tab w:val="left" w:pos="11908"/>
          <w:tab w:val="left" w:pos="12824"/>
          <w:tab w:val="left" w:pos="13740"/>
          <w:tab w:val="left" w:pos="14656"/>
        </w:tabs>
        <w:suppressAutoHyphens/>
        <w:autoSpaceDN w:val="0"/>
        <w:spacing w:after="0" w:line="240" w:lineRule="auto"/>
        <w:ind w:left="0"/>
        <w:jc w:val="both"/>
        <w:textAlignment w:val="baseline"/>
        <w:rPr>
          <w:rFonts w:cs="Calibri"/>
          <w:bCs/>
          <w:sz w:val="20"/>
          <w:szCs w:val="20"/>
          <w:lang w:val="x-none"/>
        </w:rPr>
      </w:pPr>
      <w:r w:rsidRPr="00DC67C9">
        <w:rPr>
          <w:rFonts w:cs="Calibri"/>
          <w:bCs/>
          <w:sz w:val="20"/>
          <w:szCs w:val="20"/>
          <w:lang w:val="x-none"/>
        </w:rPr>
        <w:t>Ustala się, że nie stanowi zmiany umowy:</w:t>
      </w:r>
    </w:p>
    <w:p w14:paraId="05457436" w14:textId="77777777" w:rsidR="00DC67C9" w:rsidRPr="00DC67C9" w:rsidRDefault="00DC67C9" w:rsidP="00DC67C9">
      <w:pPr>
        <w:widowControl w:val="0"/>
        <w:numPr>
          <w:ilvl w:val="6"/>
          <w:numId w:val="19"/>
        </w:numPr>
        <w:tabs>
          <w:tab w:val="clear" w:pos="785"/>
          <w:tab w:val="left" w:pos="567"/>
          <w:tab w:val="left" w:pos="709"/>
          <w:tab w:val="num" w:pos="5040"/>
          <w:tab w:val="left" w:pos="9637"/>
          <w:tab w:val="left" w:pos="10076"/>
          <w:tab w:val="left" w:pos="10992"/>
          <w:tab w:val="left" w:pos="11908"/>
          <w:tab w:val="left" w:pos="12824"/>
          <w:tab w:val="left" w:pos="13740"/>
          <w:tab w:val="left" w:pos="14656"/>
        </w:tabs>
        <w:suppressAutoHyphens/>
        <w:autoSpaceDN w:val="0"/>
        <w:spacing w:after="0" w:line="240" w:lineRule="auto"/>
        <w:ind w:left="0"/>
        <w:jc w:val="both"/>
        <w:textAlignment w:val="baseline"/>
        <w:rPr>
          <w:rFonts w:cs="Calibri"/>
          <w:bCs/>
          <w:sz w:val="20"/>
          <w:szCs w:val="20"/>
          <w:lang w:val="x-none"/>
        </w:rPr>
      </w:pPr>
      <w:r w:rsidRPr="00DC67C9">
        <w:rPr>
          <w:rFonts w:cs="Calibri"/>
          <w:bCs/>
          <w:sz w:val="20"/>
          <w:szCs w:val="20"/>
          <w:lang w:val="x-none"/>
        </w:rPr>
        <w:t>Zmiana nr rachunku bankowego Wykonawcy;</w:t>
      </w:r>
    </w:p>
    <w:p w14:paraId="5487DCE2" w14:textId="77777777" w:rsidR="00DC67C9" w:rsidRPr="00DC67C9" w:rsidRDefault="00DC67C9" w:rsidP="00DC67C9">
      <w:pPr>
        <w:widowControl w:val="0"/>
        <w:numPr>
          <w:ilvl w:val="6"/>
          <w:numId w:val="19"/>
        </w:numPr>
        <w:tabs>
          <w:tab w:val="clear" w:pos="785"/>
          <w:tab w:val="left" w:pos="567"/>
          <w:tab w:val="left" w:pos="709"/>
          <w:tab w:val="num" w:pos="5040"/>
          <w:tab w:val="left" w:pos="9637"/>
          <w:tab w:val="left" w:pos="10076"/>
          <w:tab w:val="left" w:pos="10992"/>
          <w:tab w:val="left" w:pos="11908"/>
          <w:tab w:val="left" w:pos="12824"/>
          <w:tab w:val="left" w:pos="13740"/>
          <w:tab w:val="left" w:pos="14656"/>
        </w:tabs>
        <w:suppressAutoHyphens/>
        <w:autoSpaceDN w:val="0"/>
        <w:spacing w:after="0" w:line="240" w:lineRule="auto"/>
        <w:ind w:left="0"/>
        <w:jc w:val="both"/>
        <w:textAlignment w:val="baseline"/>
        <w:rPr>
          <w:rFonts w:cs="Calibri"/>
          <w:bCs/>
          <w:sz w:val="20"/>
          <w:szCs w:val="20"/>
          <w:lang w:val="x-none"/>
        </w:rPr>
      </w:pPr>
      <w:r w:rsidRPr="00DC67C9">
        <w:rPr>
          <w:rFonts w:cs="Calibri"/>
          <w:bCs/>
          <w:sz w:val="20"/>
          <w:szCs w:val="20"/>
          <w:lang w:val="x-none"/>
        </w:rPr>
        <w:t>Zmiana danych teleadresowych</w:t>
      </w:r>
    </w:p>
    <w:p w14:paraId="7B31BCD0" w14:textId="77777777" w:rsidR="00DC67C9" w:rsidRPr="00DC67C9" w:rsidRDefault="00DC67C9" w:rsidP="00DC67C9">
      <w:pPr>
        <w:tabs>
          <w:tab w:val="left" w:pos="567"/>
          <w:tab w:val="left" w:pos="709"/>
          <w:tab w:val="left" w:pos="9637"/>
          <w:tab w:val="left" w:pos="10076"/>
          <w:tab w:val="left" w:pos="10992"/>
          <w:tab w:val="left" w:pos="11908"/>
          <w:tab w:val="left" w:pos="12824"/>
          <w:tab w:val="left" w:pos="13740"/>
          <w:tab w:val="left" w:pos="14656"/>
        </w:tabs>
        <w:spacing w:after="0"/>
        <w:rPr>
          <w:rFonts w:cs="Calibri"/>
          <w:bCs/>
          <w:sz w:val="20"/>
          <w:szCs w:val="20"/>
          <w:lang w:val="x-none"/>
        </w:rPr>
      </w:pPr>
      <w:r w:rsidRPr="00DC67C9">
        <w:rPr>
          <w:rFonts w:cs="Calibri"/>
          <w:bCs/>
          <w:sz w:val="20"/>
          <w:szCs w:val="20"/>
          <w:lang w:val="x-none"/>
        </w:rPr>
        <w:t xml:space="preserve"> Zaistnienie okoliczności, o których mowa w niniejszym punkcie wymaga jedynie niezwłocznego pisemnego Zawiadomienia drugiej strony.</w:t>
      </w:r>
    </w:p>
    <w:p w14:paraId="3E257B49" w14:textId="77777777" w:rsidR="00DC67C9" w:rsidRPr="00DC67C9" w:rsidRDefault="00DC67C9" w:rsidP="00DC67C9">
      <w:pPr>
        <w:spacing w:after="0"/>
        <w:jc w:val="center"/>
        <w:rPr>
          <w:rFonts w:cs="Arial"/>
          <w:b/>
          <w:sz w:val="20"/>
          <w:szCs w:val="20"/>
        </w:rPr>
      </w:pPr>
      <w:r w:rsidRPr="00DC67C9">
        <w:rPr>
          <w:rFonts w:cs="Arial"/>
          <w:b/>
          <w:sz w:val="20"/>
          <w:szCs w:val="20"/>
        </w:rPr>
        <w:t>§ 11.</w:t>
      </w:r>
    </w:p>
    <w:p w14:paraId="3EF785F2" w14:textId="77777777" w:rsidR="00DC67C9" w:rsidRPr="00DC67C9" w:rsidRDefault="00DC67C9" w:rsidP="00DC67C9">
      <w:pPr>
        <w:widowControl w:val="0"/>
        <w:numPr>
          <w:ilvl w:val="0"/>
          <w:numId w:val="21"/>
        </w:numPr>
        <w:suppressAutoHyphens/>
        <w:autoSpaceDN w:val="0"/>
        <w:spacing w:after="0" w:line="240" w:lineRule="auto"/>
        <w:ind w:left="0" w:hanging="284"/>
        <w:jc w:val="both"/>
        <w:textAlignment w:val="baseline"/>
        <w:rPr>
          <w:rFonts w:cs="Arial"/>
          <w:sz w:val="20"/>
          <w:szCs w:val="20"/>
        </w:rPr>
      </w:pPr>
      <w:r w:rsidRPr="00DC67C9">
        <w:rPr>
          <w:rFonts w:cs="Arial"/>
          <w:sz w:val="20"/>
          <w:szCs w:val="20"/>
        </w:rPr>
        <w:t>Zamawiający może rozwiązać niniejszą Umowę w trybie natychmiastowym, w przypadku, gdy:</w:t>
      </w:r>
    </w:p>
    <w:p w14:paraId="38DA7A5E" w14:textId="77777777" w:rsidR="00DC67C9" w:rsidRPr="00DC67C9" w:rsidRDefault="00DC67C9" w:rsidP="00DC67C9">
      <w:pPr>
        <w:widowControl w:val="0"/>
        <w:numPr>
          <w:ilvl w:val="0"/>
          <w:numId w:val="22"/>
        </w:numPr>
        <w:suppressAutoHyphens/>
        <w:autoSpaceDN w:val="0"/>
        <w:spacing w:after="0" w:line="240" w:lineRule="auto"/>
        <w:ind w:left="0" w:hanging="357"/>
        <w:jc w:val="both"/>
        <w:textAlignment w:val="baseline"/>
        <w:rPr>
          <w:rFonts w:cs="Arial"/>
          <w:sz w:val="20"/>
          <w:szCs w:val="20"/>
        </w:rPr>
      </w:pPr>
      <w:r w:rsidRPr="00DC67C9">
        <w:rPr>
          <w:rFonts w:cs="Arial"/>
          <w:sz w:val="20"/>
          <w:szCs w:val="20"/>
        </w:rPr>
        <w:t xml:space="preserve">Wykonawca złoży fałszywe, podrobione lub stwierdzające nieprawdę dokumenty w celu uzyskania zapłaty za wykonaną usługę w ramach niniejszej Umowy, </w:t>
      </w:r>
    </w:p>
    <w:p w14:paraId="30953FBE" w14:textId="77777777" w:rsidR="00DC67C9" w:rsidRPr="00DC67C9" w:rsidRDefault="00DC67C9" w:rsidP="00DC67C9">
      <w:pPr>
        <w:widowControl w:val="0"/>
        <w:numPr>
          <w:ilvl w:val="0"/>
          <w:numId w:val="22"/>
        </w:numPr>
        <w:suppressAutoHyphens/>
        <w:autoSpaceDN w:val="0"/>
        <w:spacing w:after="0" w:line="240" w:lineRule="auto"/>
        <w:ind w:left="0" w:hanging="357"/>
        <w:jc w:val="both"/>
        <w:textAlignment w:val="baseline"/>
        <w:rPr>
          <w:rFonts w:cs="Arial"/>
          <w:sz w:val="20"/>
          <w:szCs w:val="20"/>
        </w:rPr>
      </w:pPr>
      <w:r w:rsidRPr="00DC67C9">
        <w:rPr>
          <w:rFonts w:cs="Arial"/>
          <w:sz w:val="20"/>
          <w:szCs w:val="20"/>
        </w:rPr>
        <w:t>został złożony wobec Wykonawcy wniosek o ogłoszenie upadłości lub gdy Wykonawcę postawiono w stanie likwidacji lub gdy zaczął podlegać zarządowi komisarycznemu, lub gdy zawiesił swoją działalność lub stał się podmiotem postępowań o podobnym charakterze,</w:t>
      </w:r>
    </w:p>
    <w:p w14:paraId="68BB1C76" w14:textId="77777777" w:rsidR="00DC67C9" w:rsidRPr="00DC67C9" w:rsidRDefault="00DC67C9" w:rsidP="00DC67C9">
      <w:pPr>
        <w:widowControl w:val="0"/>
        <w:numPr>
          <w:ilvl w:val="0"/>
          <w:numId w:val="22"/>
        </w:numPr>
        <w:suppressAutoHyphens/>
        <w:autoSpaceDN w:val="0"/>
        <w:spacing w:after="0" w:line="240" w:lineRule="auto"/>
        <w:ind w:left="0" w:hanging="357"/>
        <w:jc w:val="both"/>
        <w:textAlignment w:val="baseline"/>
        <w:rPr>
          <w:rFonts w:cs="Arial"/>
          <w:sz w:val="20"/>
          <w:szCs w:val="20"/>
        </w:rPr>
      </w:pPr>
      <w:r w:rsidRPr="00DC67C9">
        <w:rPr>
          <w:rFonts w:cs="Arial"/>
          <w:sz w:val="20"/>
          <w:szCs w:val="20"/>
        </w:rPr>
        <w:t>Wykonawca nie zrealizował usługi szkolenia w terminie określonym w Umowie, zaprzestał realizacji usługi lub realizuje ją w sposób niezgodny z niniejszą Umową.</w:t>
      </w:r>
    </w:p>
    <w:p w14:paraId="6D3FBCCC" w14:textId="77777777" w:rsidR="00DC67C9" w:rsidRPr="00DC67C9" w:rsidRDefault="00DC67C9" w:rsidP="00DC67C9">
      <w:pPr>
        <w:spacing w:after="0" w:line="240" w:lineRule="auto"/>
        <w:jc w:val="both"/>
        <w:rPr>
          <w:rFonts w:cs="Arial"/>
          <w:sz w:val="20"/>
          <w:szCs w:val="20"/>
        </w:rPr>
      </w:pPr>
    </w:p>
    <w:p w14:paraId="413AC775" w14:textId="77777777" w:rsidR="00DC67C9" w:rsidRPr="00DC67C9" w:rsidRDefault="00DC67C9" w:rsidP="00DC67C9">
      <w:pPr>
        <w:keepNext/>
        <w:keepLines/>
        <w:spacing w:after="0" w:line="240" w:lineRule="auto"/>
        <w:jc w:val="center"/>
        <w:rPr>
          <w:rFonts w:cs="Arial"/>
          <w:b/>
          <w:sz w:val="20"/>
          <w:szCs w:val="20"/>
        </w:rPr>
      </w:pPr>
      <w:r w:rsidRPr="00DC67C9">
        <w:rPr>
          <w:rFonts w:cs="Arial"/>
          <w:b/>
          <w:sz w:val="20"/>
          <w:szCs w:val="20"/>
        </w:rPr>
        <w:t>§ 12.</w:t>
      </w:r>
    </w:p>
    <w:p w14:paraId="0702BC55" w14:textId="77777777" w:rsidR="00DC67C9" w:rsidRPr="00DC67C9" w:rsidRDefault="00DC67C9" w:rsidP="00DC67C9">
      <w:pPr>
        <w:spacing w:after="0" w:line="240" w:lineRule="auto"/>
        <w:jc w:val="both"/>
        <w:rPr>
          <w:rFonts w:cs="Arial"/>
          <w:sz w:val="20"/>
          <w:szCs w:val="20"/>
        </w:rPr>
      </w:pPr>
      <w:r w:rsidRPr="00DC67C9">
        <w:rPr>
          <w:rFonts w:cs="Arial"/>
          <w:sz w:val="20"/>
          <w:szCs w:val="20"/>
        </w:rPr>
        <w:t>W przypadku rozwiązania umowy, Wykonawcy zostanie wypłacone wynagrodzenie wyłącznie w części odpowiadającej prawidłowo zrealizowanej części Umowy.</w:t>
      </w:r>
    </w:p>
    <w:p w14:paraId="0EFFC0C7" w14:textId="77777777" w:rsidR="00DC67C9" w:rsidRPr="00DC67C9" w:rsidRDefault="00DC67C9" w:rsidP="00DC67C9">
      <w:pPr>
        <w:spacing w:after="0" w:line="240" w:lineRule="auto"/>
        <w:jc w:val="center"/>
        <w:rPr>
          <w:rFonts w:cs="Arial"/>
          <w:b/>
          <w:sz w:val="20"/>
          <w:szCs w:val="20"/>
        </w:rPr>
      </w:pPr>
      <w:r w:rsidRPr="00DC67C9">
        <w:rPr>
          <w:rFonts w:cs="Arial"/>
          <w:b/>
          <w:sz w:val="20"/>
          <w:szCs w:val="20"/>
        </w:rPr>
        <w:t>§ 13.</w:t>
      </w:r>
    </w:p>
    <w:p w14:paraId="0493591B" w14:textId="77777777" w:rsidR="00DC67C9" w:rsidRPr="00DC67C9" w:rsidRDefault="00DC67C9" w:rsidP="00DC67C9">
      <w:pPr>
        <w:autoSpaceDE w:val="0"/>
        <w:autoSpaceDN w:val="0"/>
        <w:adjustRightInd w:val="0"/>
        <w:spacing w:after="0" w:line="240" w:lineRule="auto"/>
        <w:jc w:val="both"/>
        <w:rPr>
          <w:rFonts w:cs="Arial"/>
          <w:sz w:val="20"/>
          <w:szCs w:val="20"/>
        </w:rPr>
      </w:pPr>
      <w:r w:rsidRPr="00DC67C9">
        <w:rPr>
          <w:rFonts w:cs="Arial"/>
          <w:sz w:val="20"/>
          <w:szCs w:val="20"/>
        </w:rPr>
        <w:t>Wykonawca nie powierza wykonania przedmiotu umowy podwykonawcom.</w:t>
      </w:r>
    </w:p>
    <w:p w14:paraId="23CE06E0" w14:textId="77777777" w:rsidR="00DC67C9" w:rsidRPr="00DC67C9" w:rsidRDefault="00DC67C9" w:rsidP="00DC67C9">
      <w:pPr>
        <w:autoSpaceDE w:val="0"/>
        <w:autoSpaceDN w:val="0"/>
        <w:adjustRightInd w:val="0"/>
        <w:spacing w:after="0" w:line="240" w:lineRule="auto"/>
        <w:jc w:val="both"/>
        <w:rPr>
          <w:rFonts w:cs="Arial"/>
          <w:sz w:val="20"/>
          <w:szCs w:val="20"/>
        </w:rPr>
      </w:pPr>
      <w:r w:rsidRPr="00DC67C9">
        <w:rPr>
          <w:rFonts w:cs="Arial"/>
          <w:sz w:val="20"/>
          <w:szCs w:val="20"/>
        </w:rPr>
        <w:t xml:space="preserve"> W wypadku  deklaracji Wykonawcy złożonej w ofercie zostaną dodane zapisy.</w:t>
      </w:r>
    </w:p>
    <w:p w14:paraId="31EA7D58" w14:textId="77777777" w:rsidR="00DC67C9" w:rsidRPr="00DC67C9" w:rsidRDefault="00DC67C9" w:rsidP="00DC67C9">
      <w:pPr>
        <w:spacing w:after="0" w:line="240" w:lineRule="auto"/>
        <w:jc w:val="center"/>
        <w:rPr>
          <w:rFonts w:cs="Arial"/>
          <w:sz w:val="20"/>
          <w:szCs w:val="20"/>
        </w:rPr>
      </w:pPr>
    </w:p>
    <w:p w14:paraId="0BD754C4" w14:textId="77777777" w:rsidR="00DC67C9" w:rsidRPr="00DC67C9" w:rsidRDefault="00DC67C9" w:rsidP="00DC67C9">
      <w:pPr>
        <w:widowControl w:val="0"/>
        <w:numPr>
          <w:ilvl w:val="1"/>
          <w:numId w:val="23"/>
        </w:numPr>
        <w:tabs>
          <w:tab w:val="left" w:pos="284"/>
        </w:tabs>
        <w:suppressAutoHyphens/>
        <w:autoSpaceDE w:val="0"/>
        <w:autoSpaceDN w:val="0"/>
        <w:adjustRightInd w:val="0"/>
        <w:spacing w:beforeLines="20" w:before="48" w:afterLines="20" w:after="48" w:line="240" w:lineRule="auto"/>
        <w:ind w:left="0"/>
        <w:jc w:val="both"/>
        <w:textAlignment w:val="baseline"/>
        <w:rPr>
          <w:rFonts w:eastAsia="Times New Roman" w:cs="Calibri"/>
          <w:sz w:val="20"/>
          <w:szCs w:val="20"/>
          <w:lang w:eastAsia="pl-PL"/>
        </w:rPr>
      </w:pPr>
      <w:r w:rsidRPr="00DC67C9">
        <w:rPr>
          <w:rFonts w:eastAsia="Times New Roman" w:cs="Calibri"/>
          <w:sz w:val="20"/>
          <w:szCs w:val="20"/>
          <w:lang w:eastAsia="pl-PL"/>
        </w:rPr>
        <w:t>Wykonawca może powierzyć wykonanie działań realizowanych w ramach Umowy podwykonawcy. (jeśli dotyczy)</w:t>
      </w:r>
    </w:p>
    <w:p w14:paraId="5EDB94BB" w14:textId="77777777" w:rsidR="00DC67C9" w:rsidRPr="00DC67C9" w:rsidRDefault="00DC67C9" w:rsidP="00DC67C9">
      <w:pPr>
        <w:widowControl w:val="0"/>
        <w:numPr>
          <w:ilvl w:val="1"/>
          <w:numId w:val="23"/>
        </w:numPr>
        <w:tabs>
          <w:tab w:val="left" w:pos="284"/>
        </w:tabs>
        <w:suppressAutoHyphens/>
        <w:autoSpaceDE w:val="0"/>
        <w:autoSpaceDN w:val="0"/>
        <w:adjustRightInd w:val="0"/>
        <w:spacing w:beforeLines="20" w:before="48" w:afterLines="20" w:after="48" w:line="240" w:lineRule="auto"/>
        <w:ind w:left="0"/>
        <w:jc w:val="both"/>
        <w:textAlignment w:val="baseline"/>
        <w:rPr>
          <w:rFonts w:eastAsia="Times New Roman" w:cs="Calibri"/>
          <w:sz w:val="20"/>
          <w:szCs w:val="20"/>
          <w:lang w:eastAsia="pl-PL"/>
        </w:rPr>
      </w:pPr>
      <w:r w:rsidRPr="00DC67C9">
        <w:rPr>
          <w:rFonts w:eastAsia="Times New Roman" w:cs="Calibri"/>
          <w:sz w:val="20"/>
          <w:szCs w:val="20"/>
          <w:lang w:eastAsia="pl-PL"/>
        </w:rPr>
        <w:t>W przypadku wskazania przez Wykonawcę w ofercie zakresu zamówienia powierzonego 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28E5A63F" w14:textId="77777777" w:rsidR="00DC67C9" w:rsidRPr="00DC67C9" w:rsidRDefault="00DC67C9" w:rsidP="00DC67C9">
      <w:pPr>
        <w:widowControl w:val="0"/>
        <w:numPr>
          <w:ilvl w:val="1"/>
          <w:numId w:val="23"/>
        </w:numPr>
        <w:tabs>
          <w:tab w:val="left" w:pos="284"/>
        </w:tabs>
        <w:suppressAutoHyphens/>
        <w:autoSpaceDE w:val="0"/>
        <w:autoSpaceDN w:val="0"/>
        <w:adjustRightInd w:val="0"/>
        <w:spacing w:beforeLines="20" w:before="48" w:afterLines="20" w:after="48" w:line="240" w:lineRule="auto"/>
        <w:ind w:left="0"/>
        <w:jc w:val="both"/>
        <w:textAlignment w:val="baseline"/>
        <w:rPr>
          <w:rFonts w:eastAsia="Times New Roman" w:cs="Calibri"/>
          <w:sz w:val="20"/>
          <w:szCs w:val="20"/>
          <w:lang w:eastAsia="pl-PL"/>
        </w:rPr>
      </w:pPr>
      <w:r w:rsidRPr="00DC67C9">
        <w:rPr>
          <w:rFonts w:eastAsia="Times New Roman" w:cs="Calibri"/>
          <w:sz w:val="20"/>
          <w:szCs w:val="20"/>
          <w:lang w:eastAsia="pl-PL"/>
        </w:rPr>
        <w:t>Wszelkie zapisy Umowy odnoszące się do Wykonawcy stosuje się odpowiednio do wszystkich podwykonawców, za których działania lub zaniechania Wykonawca ponosi odpowiedzialność na zasadzie ryzyka.</w:t>
      </w:r>
    </w:p>
    <w:p w14:paraId="0D279056" w14:textId="77777777" w:rsidR="00DC67C9" w:rsidRPr="00DC67C9" w:rsidRDefault="00DC67C9" w:rsidP="00DC67C9">
      <w:pPr>
        <w:widowControl w:val="0"/>
        <w:numPr>
          <w:ilvl w:val="1"/>
          <w:numId w:val="23"/>
        </w:numPr>
        <w:tabs>
          <w:tab w:val="left" w:pos="284"/>
        </w:tabs>
        <w:suppressAutoHyphens/>
        <w:autoSpaceDE w:val="0"/>
        <w:autoSpaceDN w:val="0"/>
        <w:adjustRightInd w:val="0"/>
        <w:spacing w:beforeLines="20" w:before="48" w:afterLines="20" w:after="48" w:line="240" w:lineRule="auto"/>
        <w:ind w:left="0"/>
        <w:jc w:val="both"/>
        <w:textAlignment w:val="baseline"/>
        <w:rPr>
          <w:rFonts w:eastAsia="Times New Roman" w:cs="Calibri"/>
          <w:sz w:val="20"/>
          <w:szCs w:val="20"/>
          <w:lang w:eastAsia="pl-PL"/>
        </w:rPr>
      </w:pPr>
      <w:r w:rsidRPr="00DC67C9">
        <w:rPr>
          <w:rFonts w:eastAsia="Times New Roman" w:cs="Calibri"/>
          <w:sz w:val="20"/>
          <w:szCs w:val="20"/>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41D8F7BA" w14:textId="77777777" w:rsidR="00DC67C9" w:rsidRPr="00DC67C9" w:rsidRDefault="00DC67C9" w:rsidP="00DC67C9">
      <w:pPr>
        <w:widowControl w:val="0"/>
        <w:numPr>
          <w:ilvl w:val="1"/>
          <w:numId w:val="23"/>
        </w:numPr>
        <w:tabs>
          <w:tab w:val="left" w:pos="284"/>
        </w:tabs>
        <w:suppressAutoHyphens/>
        <w:autoSpaceDE w:val="0"/>
        <w:autoSpaceDN w:val="0"/>
        <w:adjustRightInd w:val="0"/>
        <w:spacing w:beforeLines="20" w:before="48" w:afterLines="20" w:after="48" w:line="240" w:lineRule="auto"/>
        <w:ind w:left="0"/>
        <w:jc w:val="both"/>
        <w:textAlignment w:val="baseline"/>
        <w:rPr>
          <w:rFonts w:eastAsia="Times New Roman" w:cs="Calibri"/>
          <w:sz w:val="20"/>
          <w:szCs w:val="20"/>
          <w:lang w:eastAsia="pl-PL"/>
        </w:rPr>
      </w:pPr>
      <w:r w:rsidRPr="00DC67C9">
        <w:rPr>
          <w:rFonts w:eastAsia="Times New Roman" w:cs="Calibri"/>
          <w:sz w:val="20"/>
          <w:szCs w:val="20"/>
          <w:lang w:eastAsia="pl-PL"/>
        </w:rPr>
        <w:t>W razie naruszenia przez Wykonawcę postanowień ust. 2, Zamawiający może odstąpić od Umowy ze skutkiem natychmiastowym na podstawie i zasadach określonych w § 6 ust. 6 Umowy.</w:t>
      </w:r>
    </w:p>
    <w:p w14:paraId="3BA47529" w14:textId="77777777" w:rsidR="00DC67C9" w:rsidRPr="00DC67C9" w:rsidRDefault="00DC67C9" w:rsidP="00DC67C9">
      <w:pPr>
        <w:widowControl w:val="0"/>
        <w:numPr>
          <w:ilvl w:val="1"/>
          <w:numId w:val="23"/>
        </w:numPr>
        <w:tabs>
          <w:tab w:val="left" w:pos="284"/>
        </w:tabs>
        <w:suppressAutoHyphens/>
        <w:autoSpaceDE w:val="0"/>
        <w:autoSpaceDN w:val="0"/>
        <w:adjustRightInd w:val="0"/>
        <w:spacing w:beforeLines="20" w:before="48" w:afterLines="20" w:after="48" w:line="240" w:lineRule="auto"/>
        <w:ind w:left="0"/>
        <w:jc w:val="both"/>
        <w:textAlignment w:val="baseline"/>
        <w:rPr>
          <w:rFonts w:eastAsia="Times New Roman" w:cs="Calibri"/>
          <w:sz w:val="20"/>
          <w:szCs w:val="20"/>
          <w:lang w:eastAsia="pl-PL"/>
        </w:rPr>
      </w:pPr>
      <w:r w:rsidRPr="00DC67C9">
        <w:rPr>
          <w:rFonts w:eastAsia="Times New Roman" w:cs="Calibri"/>
          <w:sz w:val="20"/>
          <w:szCs w:val="20"/>
          <w:lang w:eastAsia="pl-PL"/>
        </w:rPr>
        <w:lastRenderedPageBreak/>
        <w:t xml:space="preserve">Jeżeli zmiana albo rezygnacja z podwykonawcy dotyczy podmiotu, na którego zasoby wykonawca powoływał się, na zasadach określonych w art. 118 ust. 1 ustawy </w:t>
      </w:r>
      <w:proofErr w:type="spellStart"/>
      <w:r w:rsidRPr="00DC67C9">
        <w:rPr>
          <w:rFonts w:eastAsia="Times New Roman" w:cs="Calibri"/>
          <w:sz w:val="20"/>
          <w:szCs w:val="20"/>
          <w:lang w:eastAsia="pl-PL"/>
        </w:rPr>
        <w:t>Pzp</w:t>
      </w:r>
      <w:proofErr w:type="spellEnd"/>
      <w:r w:rsidRPr="00DC67C9">
        <w:rPr>
          <w:rFonts w:eastAsia="Times New Roman" w:cs="Calibri"/>
          <w:sz w:val="20"/>
          <w:szCs w:val="20"/>
          <w:lang w:eastAsia="pl-PL"/>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2F2F7086" w14:textId="77777777" w:rsidR="00DC67C9" w:rsidRPr="00DC67C9" w:rsidRDefault="00DC67C9" w:rsidP="00DC67C9">
      <w:pPr>
        <w:widowControl w:val="0"/>
        <w:numPr>
          <w:ilvl w:val="1"/>
          <w:numId w:val="23"/>
        </w:numPr>
        <w:tabs>
          <w:tab w:val="left" w:pos="284"/>
        </w:tabs>
        <w:suppressAutoHyphens/>
        <w:autoSpaceDE w:val="0"/>
        <w:autoSpaceDN w:val="0"/>
        <w:adjustRightInd w:val="0"/>
        <w:spacing w:beforeLines="20" w:before="48" w:afterLines="20" w:after="48" w:line="240" w:lineRule="auto"/>
        <w:ind w:left="0"/>
        <w:jc w:val="both"/>
        <w:textAlignment w:val="baseline"/>
        <w:rPr>
          <w:rFonts w:eastAsia="Times New Roman" w:cs="Calibri"/>
          <w:sz w:val="20"/>
          <w:szCs w:val="20"/>
          <w:lang w:eastAsia="pl-PL"/>
        </w:rPr>
      </w:pPr>
      <w:r w:rsidRPr="00DC67C9">
        <w:rPr>
          <w:rFonts w:eastAsia="Times New Roman" w:cs="Calibri"/>
          <w:sz w:val="20"/>
          <w:szCs w:val="20"/>
          <w:lang w:eastAsia="pl-PL"/>
        </w:rPr>
        <w:t xml:space="preserve">W przypadku, w którym Zamawiający żądał informacji, o których mowa w art. 462 ust. 3 Zamawiający może badać, czy nie zachodzą wobec podwykonawcy niebędącego podmiotem udostępniającym zasoby podstawy wykluczenia, o których mowa w art. 108 i art. 109 ustawy </w:t>
      </w:r>
      <w:proofErr w:type="spellStart"/>
      <w:r w:rsidRPr="00DC67C9">
        <w:rPr>
          <w:rFonts w:eastAsia="Times New Roman" w:cs="Calibri"/>
          <w:sz w:val="20"/>
          <w:szCs w:val="20"/>
          <w:lang w:eastAsia="pl-PL"/>
        </w:rPr>
        <w:t>Pzp</w:t>
      </w:r>
      <w:proofErr w:type="spellEnd"/>
      <w:r w:rsidRPr="00DC67C9">
        <w:rPr>
          <w:rFonts w:eastAsia="Times New Roman" w:cs="Calibri"/>
          <w:sz w:val="20"/>
          <w:szCs w:val="20"/>
          <w:lang w:eastAsia="pl-PL"/>
        </w:rPr>
        <w:t xml:space="preserve">, o ile przewidział to w dokumentach zamówienia. Wykonawca na żądanie zamawiającego przedstawia oświadczenie, o którym mowa w art. 125 ust. 1 ustawy </w:t>
      </w:r>
      <w:proofErr w:type="spellStart"/>
      <w:r w:rsidRPr="00DC67C9">
        <w:rPr>
          <w:rFonts w:eastAsia="Times New Roman" w:cs="Calibri"/>
          <w:sz w:val="20"/>
          <w:szCs w:val="20"/>
          <w:lang w:eastAsia="pl-PL"/>
        </w:rPr>
        <w:t>Pzp</w:t>
      </w:r>
      <w:proofErr w:type="spellEnd"/>
      <w:r w:rsidRPr="00DC67C9">
        <w:rPr>
          <w:rFonts w:eastAsia="Times New Roman" w:cs="Calibri"/>
          <w:sz w:val="20"/>
          <w:szCs w:val="20"/>
          <w:lang w:eastAsia="pl-PL"/>
        </w:rPr>
        <w:t>, lub podmiotowe środki dowodowe dotyczące tego podwykonawcy.</w:t>
      </w:r>
    </w:p>
    <w:p w14:paraId="49FC9B39" w14:textId="77777777" w:rsidR="00DC67C9" w:rsidRPr="00DC67C9" w:rsidRDefault="00DC67C9" w:rsidP="00DC67C9">
      <w:pPr>
        <w:widowControl w:val="0"/>
        <w:numPr>
          <w:ilvl w:val="1"/>
          <w:numId w:val="23"/>
        </w:numPr>
        <w:tabs>
          <w:tab w:val="left" w:pos="284"/>
        </w:tabs>
        <w:suppressAutoHyphens/>
        <w:autoSpaceDE w:val="0"/>
        <w:autoSpaceDN w:val="0"/>
        <w:adjustRightInd w:val="0"/>
        <w:spacing w:beforeLines="20" w:before="48" w:afterLines="20" w:after="48" w:line="240" w:lineRule="auto"/>
        <w:ind w:left="0"/>
        <w:jc w:val="both"/>
        <w:textAlignment w:val="baseline"/>
        <w:rPr>
          <w:rFonts w:eastAsia="Times New Roman" w:cs="Calibri"/>
          <w:sz w:val="20"/>
          <w:szCs w:val="20"/>
          <w:lang w:eastAsia="pl-PL"/>
        </w:rPr>
      </w:pPr>
      <w:r w:rsidRPr="00DC67C9">
        <w:rPr>
          <w:rFonts w:eastAsia="Times New Roman" w:cs="Calibri"/>
          <w:sz w:val="20"/>
          <w:szCs w:val="20"/>
          <w:lang w:eastAsia="pl-PL"/>
        </w:rPr>
        <w:t>Jeżeli Zamawiający stwierdzi, że wobec danego podwykonawcy zachodzą podstawy wykluczenia, Wykonawca obowiązany jest zastąpić tego podwykonawcę lub zrezygnować z powierzenia wykonania części zamówienia podwykonawcy.</w:t>
      </w:r>
    </w:p>
    <w:p w14:paraId="7ADBABAD" w14:textId="77777777" w:rsidR="00DC67C9" w:rsidRPr="00DC67C9" w:rsidRDefault="00DC67C9" w:rsidP="00DC67C9">
      <w:pPr>
        <w:widowControl w:val="0"/>
        <w:numPr>
          <w:ilvl w:val="1"/>
          <w:numId w:val="23"/>
        </w:numPr>
        <w:tabs>
          <w:tab w:val="left" w:pos="284"/>
        </w:tabs>
        <w:suppressAutoHyphens/>
        <w:autoSpaceDE w:val="0"/>
        <w:autoSpaceDN w:val="0"/>
        <w:adjustRightInd w:val="0"/>
        <w:spacing w:beforeLines="20" w:before="48" w:afterLines="20" w:after="48" w:line="240" w:lineRule="auto"/>
        <w:ind w:left="0"/>
        <w:jc w:val="both"/>
        <w:textAlignment w:val="baseline"/>
        <w:rPr>
          <w:rFonts w:eastAsia="Times New Roman" w:cs="Calibri"/>
          <w:sz w:val="20"/>
          <w:szCs w:val="20"/>
          <w:lang w:eastAsia="pl-PL"/>
        </w:rPr>
      </w:pPr>
      <w:r w:rsidRPr="00DC67C9">
        <w:rPr>
          <w:rFonts w:eastAsia="Times New Roman" w:cs="Calibri"/>
          <w:sz w:val="20"/>
          <w:szCs w:val="20"/>
          <w:lang w:eastAsia="pl-PL"/>
        </w:rPr>
        <w:t>Powierzenie wykonania części zamówienia podwykonawcom nie zwalnia Wykonawcy z odpowiedzialności za należyte wykonanie tego zamówienia.</w:t>
      </w:r>
    </w:p>
    <w:p w14:paraId="5856011C" w14:textId="77777777" w:rsidR="00DC67C9" w:rsidRPr="00DC67C9" w:rsidRDefault="00DC67C9" w:rsidP="00DC67C9">
      <w:pPr>
        <w:spacing w:after="0" w:line="240" w:lineRule="auto"/>
        <w:jc w:val="center"/>
        <w:rPr>
          <w:rFonts w:cs="Arial"/>
          <w:b/>
          <w:sz w:val="20"/>
          <w:szCs w:val="20"/>
        </w:rPr>
      </w:pPr>
      <w:r w:rsidRPr="00DC67C9">
        <w:rPr>
          <w:rFonts w:cs="Arial"/>
          <w:b/>
          <w:sz w:val="20"/>
          <w:szCs w:val="20"/>
        </w:rPr>
        <w:t>§ 14.</w:t>
      </w:r>
    </w:p>
    <w:p w14:paraId="76757359" w14:textId="77777777" w:rsidR="00DC67C9" w:rsidRPr="00DC67C9" w:rsidRDefault="00DC67C9" w:rsidP="00DC67C9">
      <w:pPr>
        <w:widowControl w:val="0"/>
        <w:numPr>
          <w:ilvl w:val="3"/>
          <w:numId w:val="21"/>
        </w:numPr>
        <w:tabs>
          <w:tab w:val="num" w:pos="284"/>
        </w:tabs>
        <w:suppressAutoHyphens/>
        <w:autoSpaceDN w:val="0"/>
        <w:spacing w:after="0" w:line="240" w:lineRule="auto"/>
        <w:ind w:left="0" w:hanging="2880"/>
        <w:jc w:val="both"/>
        <w:textAlignment w:val="baseline"/>
        <w:rPr>
          <w:rFonts w:cs="Arial"/>
          <w:sz w:val="20"/>
          <w:szCs w:val="20"/>
        </w:rPr>
      </w:pPr>
      <w:r w:rsidRPr="00DC67C9">
        <w:rPr>
          <w:rFonts w:cs="Arial"/>
          <w:sz w:val="20"/>
          <w:szCs w:val="20"/>
        </w:rPr>
        <w:t>Spory związane z realizacją niniejszej umowy strony będą starały się rozwiązać polubownie.</w:t>
      </w:r>
    </w:p>
    <w:p w14:paraId="12D717EB" w14:textId="77777777" w:rsidR="00DC67C9" w:rsidRPr="00DC67C9" w:rsidRDefault="00DC67C9" w:rsidP="00DC67C9">
      <w:pPr>
        <w:widowControl w:val="0"/>
        <w:numPr>
          <w:ilvl w:val="0"/>
          <w:numId w:val="21"/>
        </w:numPr>
        <w:tabs>
          <w:tab w:val="left" w:pos="284"/>
        </w:tabs>
        <w:suppressAutoHyphens/>
        <w:autoSpaceDN w:val="0"/>
        <w:spacing w:after="0" w:line="240" w:lineRule="auto"/>
        <w:ind w:left="0"/>
        <w:jc w:val="both"/>
        <w:textAlignment w:val="baseline"/>
        <w:rPr>
          <w:rFonts w:cs="Arial"/>
          <w:sz w:val="20"/>
          <w:szCs w:val="20"/>
        </w:rPr>
      </w:pPr>
      <w:r w:rsidRPr="00DC67C9">
        <w:rPr>
          <w:rFonts w:cs="Arial"/>
          <w:sz w:val="20"/>
          <w:szCs w:val="20"/>
        </w:rPr>
        <w:t>W przypadku braku porozumienia spór będzie podlegał rozstrzygnięciu przez sąd powszechny właściwy dla siedziby Zamawiającego.</w:t>
      </w:r>
    </w:p>
    <w:p w14:paraId="60BD4C24" w14:textId="77777777" w:rsidR="00DC67C9" w:rsidRPr="00DC67C9" w:rsidRDefault="00DC67C9" w:rsidP="00DC67C9">
      <w:pPr>
        <w:widowControl w:val="0"/>
        <w:numPr>
          <w:ilvl w:val="0"/>
          <w:numId w:val="21"/>
        </w:numPr>
        <w:suppressAutoHyphens/>
        <w:autoSpaceDE w:val="0"/>
        <w:autoSpaceDN w:val="0"/>
        <w:spacing w:beforeLines="20" w:before="48" w:afterLines="20" w:after="48" w:line="240" w:lineRule="auto"/>
        <w:ind w:left="0" w:hanging="357"/>
        <w:contextualSpacing/>
        <w:jc w:val="both"/>
        <w:textAlignment w:val="baseline"/>
        <w:rPr>
          <w:rFonts w:eastAsia="Arial" w:cs="Calibri"/>
          <w:sz w:val="20"/>
          <w:szCs w:val="20"/>
        </w:rPr>
      </w:pPr>
      <w:r w:rsidRPr="00DC67C9">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591EDCA4" w14:textId="77777777" w:rsidR="00DC67C9" w:rsidRPr="00DC67C9" w:rsidRDefault="00DC67C9" w:rsidP="00DC67C9">
      <w:pPr>
        <w:widowControl w:val="0"/>
        <w:numPr>
          <w:ilvl w:val="0"/>
          <w:numId w:val="21"/>
        </w:numPr>
        <w:suppressAutoHyphens/>
        <w:autoSpaceDN w:val="0"/>
        <w:spacing w:beforeLines="20" w:before="48" w:afterLines="20" w:after="48" w:line="240" w:lineRule="auto"/>
        <w:ind w:left="0" w:hanging="357"/>
        <w:jc w:val="both"/>
        <w:textAlignment w:val="baseline"/>
        <w:rPr>
          <w:rFonts w:eastAsia="Times New Roman" w:cs="Calibri"/>
          <w:sz w:val="20"/>
          <w:szCs w:val="20"/>
          <w:lang w:eastAsia="pl-PL"/>
        </w:rPr>
      </w:pPr>
      <w:r w:rsidRPr="00DC67C9">
        <w:rPr>
          <w:rFonts w:eastAsia="Times New Roman" w:cs="Calibri"/>
          <w:bCs/>
          <w:sz w:val="20"/>
          <w:szCs w:val="20"/>
          <w:lang w:eastAsia="pl-PL"/>
        </w:rPr>
        <w:t>Wykonawca nie może bez pisemnej zgody Zamawiającego przenieść praw lub obowiązków wynikających z Umowy na osoby trzecie.</w:t>
      </w:r>
    </w:p>
    <w:p w14:paraId="10035812" w14:textId="77777777" w:rsidR="00DC67C9" w:rsidRPr="00DC67C9" w:rsidRDefault="00DC67C9" w:rsidP="00DC67C9">
      <w:pPr>
        <w:widowControl w:val="0"/>
        <w:numPr>
          <w:ilvl w:val="0"/>
          <w:numId w:val="21"/>
        </w:numPr>
        <w:suppressAutoHyphens/>
        <w:autoSpaceDN w:val="0"/>
        <w:spacing w:after="0" w:line="240" w:lineRule="auto"/>
        <w:ind w:left="0"/>
        <w:jc w:val="both"/>
        <w:textAlignment w:val="baseline"/>
        <w:rPr>
          <w:rFonts w:cs="Arial"/>
          <w:sz w:val="20"/>
          <w:szCs w:val="20"/>
        </w:rPr>
      </w:pPr>
      <w:r w:rsidRPr="00DC67C9">
        <w:rPr>
          <w:rFonts w:cs="Calibri"/>
          <w:sz w:val="20"/>
          <w:szCs w:val="20"/>
        </w:rPr>
        <w:t xml:space="preserve">W zakresie nieuregulowanym Umową mają zastosowanie przepisy ustawy z dnia 23 kwietnia 1964 r. kodeks cywilny (Dz. U. z 2020 r. poz. 1740 z </w:t>
      </w:r>
      <w:proofErr w:type="spellStart"/>
      <w:r w:rsidRPr="00DC67C9">
        <w:rPr>
          <w:rFonts w:cs="Calibri"/>
          <w:sz w:val="20"/>
          <w:szCs w:val="20"/>
        </w:rPr>
        <w:t>późn</w:t>
      </w:r>
      <w:proofErr w:type="spellEnd"/>
      <w:r w:rsidRPr="00DC67C9">
        <w:rPr>
          <w:rFonts w:cs="Calibri"/>
          <w:sz w:val="20"/>
          <w:szCs w:val="20"/>
        </w:rPr>
        <w:t xml:space="preserve">. zm.), ustawy z dnia 4 lutego 1994 r. o prawie autorskim i prawach pokrewnych (Dz. U. z 2019 poz. 1231 z </w:t>
      </w:r>
      <w:proofErr w:type="spellStart"/>
      <w:r w:rsidRPr="00DC67C9">
        <w:rPr>
          <w:rFonts w:cs="Calibri"/>
          <w:sz w:val="20"/>
          <w:szCs w:val="20"/>
        </w:rPr>
        <w:t>późn</w:t>
      </w:r>
      <w:proofErr w:type="spellEnd"/>
      <w:r w:rsidRPr="00DC67C9">
        <w:rPr>
          <w:rFonts w:cs="Calibri"/>
          <w:sz w:val="20"/>
          <w:szCs w:val="20"/>
        </w:rPr>
        <w:t xml:space="preserve">. zm. ), ustawy z dnia 10 maja 2018 r. (Dz. U. z 2018 poz. 1000) o ochronie danych osobowych, ustawy z dnia 19 września 2019 r. prawo zamówień publicznych (Dz. U. poz. 2019 z </w:t>
      </w:r>
      <w:proofErr w:type="spellStart"/>
      <w:r w:rsidRPr="00DC67C9">
        <w:rPr>
          <w:rFonts w:cs="Calibri"/>
          <w:sz w:val="20"/>
          <w:szCs w:val="20"/>
        </w:rPr>
        <w:t>późn</w:t>
      </w:r>
      <w:proofErr w:type="spellEnd"/>
      <w:r w:rsidRPr="00DC67C9">
        <w:rPr>
          <w:rFonts w:cs="Calibri"/>
          <w:sz w:val="20"/>
          <w:szCs w:val="20"/>
        </w:rPr>
        <w:t xml:space="preserve">. zm.), </w:t>
      </w:r>
      <w:r w:rsidRPr="00DC67C9">
        <w:rPr>
          <w:rFonts w:cs="Arial"/>
          <w:sz w:val="20"/>
          <w:szCs w:val="20"/>
        </w:rPr>
        <w:t>Rozporządzenia Ministra Edukacji i Nauki z dnia 3 lutego 2006 r. w sprawie uzyskiwania i uzupełniania przez osoby dorosłe wiedzy ogólnej, umiejętności i kwalifikacji zawodowych w formach pozaszkolnych (Dz. U. Nr  31 poz. 216).</w:t>
      </w:r>
    </w:p>
    <w:p w14:paraId="6B5671DE" w14:textId="77777777" w:rsidR="00DC67C9" w:rsidRPr="00DC67C9" w:rsidRDefault="00DC67C9" w:rsidP="00DC67C9">
      <w:pPr>
        <w:widowControl w:val="0"/>
        <w:numPr>
          <w:ilvl w:val="0"/>
          <w:numId w:val="21"/>
        </w:numPr>
        <w:suppressAutoHyphens/>
        <w:autoSpaceDN w:val="0"/>
        <w:spacing w:beforeLines="20" w:before="48" w:afterLines="20" w:after="48" w:line="240" w:lineRule="auto"/>
        <w:ind w:left="0" w:hanging="357"/>
        <w:jc w:val="both"/>
        <w:textAlignment w:val="baseline"/>
        <w:rPr>
          <w:rFonts w:eastAsia="Times New Roman" w:cs="Calibri"/>
          <w:sz w:val="20"/>
          <w:szCs w:val="20"/>
          <w:lang w:eastAsia="pl-PL"/>
        </w:rPr>
      </w:pPr>
      <w:r w:rsidRPr="00DC67C9">
        <w:rPr>
          <w:rFonts w:eastAsia="Times New Roman" w:cs="Calibri"/>
          <w:sz w:val="20"/>
          <w:szCs w:val="20"/>
          <w:lang w:eastAsia="pl-PL"/>
        </w:rPr>
        <w:t xml:space="preserve">Wszelkie spory mogące wyniknąć na tle realizacji Umowy, Strony poddają pod rozstrzygnięcie sądu właściwego dla siedziby Zamawiającego. </w:t>
      </w:r>
    </w:p>
    <w:p w14:paraId="6E5B4EDA" w14:textId="77777777" w:rsidR="00DC67C9" w:rsidRPr="00DC67C9" w:rsidRDefault="00DC67C9" w:rsidP="00DC67C9">
      <w:pPr>
        <w:spacing w:after="0" w:line="240" w:lineRule="auto"/>
        <w:jc w:val="center"/>
        <w:rPr>
          <w:rFonts w:cs="Arial"/>
          <w:b/>
          <w:sz w:val="20"/>
          <w:szCs w:val="20"/>
        </w:rPr>
      </w:pPr>
    </w:p>
    <w:p w14:paraId="3FECEF1E" w14:textId="77777777" w:rsidR="00DC67C9" w:rsidRPr="00DC67C9" w:rsidRDefault="00DC67C9" w:rsidP="00DC67C9">
      <w:pPr>
        <w:spacing w:after="0" w:line="240" w:lineRule="auto"/>
        <w:jc w:val="center"/>
        <w:rPr>
          <w:rFonts w:cs="Arial"/>
          <w:b/>
          <w:sz w:val="20"/>
          <w:szCs w:val="20"/>
        </w:rPr>
      </w:pPr>
      <w:r w:rsidRPr="00DC67C9">
        <w:rPr>
          <w:rFonts w:cs="Arial"/>
          <w:b/>
          <w:sz w:val="20"/>
          <w:szCs w:val="20"/>
        </w:rPr>
        <w:t>§ 15.</w:t>
      </w:r>
    </w:p>
    <w:p w14:paraId="7F9E175A" w14:textId="548D0909" w:rsidR="00DC67C9" w:rsidRPr="00DC67C9" w:rsidRDefault="00DC67C9" w:rsidP="00DC67C9">
      <w:pPr>
        <w:widowControl w:val="0"/>
        <w:numPr>
          <w:ilvl w:val="0"/>
          <w:numId w:val="24"/>
        </w:numPr>
        <w:suppressAutoHyphens/>
        <w:autoSpaceDN w:val="0"/>
        <w:spacing w:after="0" w:line="240" w:lineRule="auto"/>
        <w:ind w:left="0" w:hanging="284"/>
        <w:textAlignment w:val="baseline"/>
        <w:rPr>
          <w:rFonts w:cs="Arial"/>
          <w:b/>
          <w:sz w:val="20"/>
          <w:szCs w:val="20"/>
        </w:rPr>
      </w:pPr>
      <w:r w:rsidRPr="00DC67C9">
        <w:rPr>
          <w:rFonts w:cs="Arial"/>
          <w:sz w:val="20"/>
          <w:szCs w:val="20"/>
        </w:rPr>
        <w:t>Zamawiający wskazuje do współpracy …………………… – tel. ……………………….</w:t>
      </w:r>
    </w:p>
    <w:p w14:paraId="6EF2E682" w14:textId="77777777" w:rsidR="00DC67C9" w:rsidRPr="00DC67C9" w:rsidRDefault="00DC67C9" w:rsidP="00DC67C9">
      <w:pPr>
        <w:widowControl w:val="0"/>
        <w:numPr>
          <w:ilvl w:val="0"/>
          <w:numId w:val="24"/>
        </w:numPr>
        <w:suppressAutoHyphens/>
        <w:autoSpaceDN w:val="0"/>
        <w:spacing w:after="0" w:line="240" w:lineRule="auto"/>
        <w:ind w:left="0" w:hanging="284"/>
        <w:textAlignment w:val="baseline"/>
        <w:rPr>
          <w:rFonts w:cs="Arial"/>
          <w:b/>
          <w:sz w:val="20"/>
          <w:szCs w:val="20"/>
        </w:rPr>
      </w:pPr>
      <w:r w:rsidRPr="00DC67C9">
        <w:rPr>
          <w:rFonts w:cs="Arial"/>
          <w:sz w:val="20"/>
          <w:szCs w:val="20"/>
        </w:rPr>
        <w:t>Wykonawca wskazuje do współpracy...........................................................</w:t>
      </w:r>
      <w:r w:rsidRPr="00DC67C9">
        <w:rPr>
          <w:kern w:val="3"/>
          <w:sz w:val="20"/>
          <w:szCs w:val="20"/>
          <w:lang w:eastAsia="pl-PL"/>
        </w:rPr>
        <w:t xml:space="preserve"> </w:t>
      </w:r>
      <w:r w:rsidRPr="00DC67C9">
        <w:rPr>
          <w:rFonts w:cs="Arial"/>
          <w:sz w:val="20"/>
          <w:szCs w:val="20"/>
        </w:rPr>
        <w:t xml:space="preserve">– </w:t>
      </w:r>
      <w:proofErr w:type="spellStart"/>
      <w:r w:rsidRPr="00DC67C9">
        <w:rPr>
          <w:rFonts w:cs="Arial"/>
          <w:sz w:val="20"/>
          <w:szCs w:val="20"/>
        </w:rPr>
        <w:t>tel</w:t>
      </w:r>
      <w:proofErr w:type="spellEnd"/>
      <w:r w:rsidRPr="00DC67C9">
        <w:rPr>
          <w:rFonts w:cs="Arial"/>
          <w:sz w:val="20"/>
          <w:szCs w:val="20"/>
        </w:rPr>
        <w:t>…………………………</w:t>
      </w:r>
    </w:p>
    <w:p w14:paraId="7781EB28" w14:textId="77777777" w:rsidR="00DC67C9" w:rsidRPr="00DC67C9" w:rsidRDefault="00DC67C9" w:rsidP="00DC67C9">
      <w:pPr>
        <w:spacing w:after="0" w:line="240" w:lineRule="auto"/>
        <w:rPr>
          <w:rFonts w:cs="Arial"/>
          <w:b/>
          <w:sz w:val="20"/>
          <w:szCs w:val="20"/>
        </w:rPr>
      </w:pPr>
    </w:p>
    <w:p w14:paraId="4E2746F4" w14:textId="77777777" w:rsidR="00DC67C9" w:rsidRPr="00DC67C9" w:rsidRDefault="00DC67C9" w:rsidP="00DC67C9">
      <w:pPr>
        <w:spacing w:after="0" w:line="240" w:lineRule="auto"/>
        <w:jc w:val="center"/>
        <w:rPr>
          <w:rFonts w:cs="Arial"/>
          <w:b/>
          <w:sz w:val="20"/>
          <w:szCs w:val="20"/>
        </w:rPr>
      </w:pPr>
      <w:r w:rsidRPr="00DC67C9">
        <w:rPr>
          <w:rFonts w:cs="Arial"/>
          <w:b/>
          <w:sz w:val="20"/>
          <w:szCs w:val="20"/>
        </w:rPr>
        <w:t>§ 16.</w:t>
      </w:r>
    </w:p>
    <w:p w14:paraId="53D9EE5C" w14:textId="77777777" w:rsidR="00DC67C9" w:rsidRPr="00DC67C9" w:rsidRDefault="00DC67C9" w:rsidP="00DC67C9">
      <w:pPr>
        <w:widowControl w:val="0"/>
        <w:numPr>
          <w:ilvl w:val="6"/>
          <w:numId w:val="21"/>
        </w:numPr>
        <w:tabs>
          <w:tab w:val="num" w:pos="284"/>
        </w:tabs>
        <w:suppressAutoHyphens/>
        <w:autoSpaceDN w:val="0"/>
        <w:spacing w:after="0" w:line="240" w:lineRule="auto"/>
        <w:ind w:left="0" w:hanging="300"/>
        <w:jc w:val="both"/>
        <w:textAlignment w:val="baseline"/>
        <w:rPr>
          <w:rFonts w:cs="Arial"/>
          <w:sz w:val="20"/>
          <w:szCs w:val="20"/>
        </w:rPr>
      </w:pPr>
      <w:r w:rsidRPr="00DC67C9">
        <w:rPr>
          <w:rFonts w:cs="Arial"/>
          <w:sz w:val="20"/>
          <w:szCs w:val="20"/>
        </w:rPr>
        <w:t>Umowa została sporządzona w dwóch jednobrzmiących egzemplarzach</w:t>
      </w:r>
      <w:r w:rsidRPr="00DC67C9">
        <w:rPr>
          <w:rFonts w:cs="Arial"/>
          <w:i/>
          <w:sz w:val="20"/>
          <w:szCs w:val="20"/>
        </w:rPr>
        <w:t>,</w:t>
      </w:r>
      <w:r w:rsidRPr="00DC67C9">
        <w:rPr>
          <w:rFonts w:cs="Arial"/>
          <w:sz w:val="20"/>
          <w:szCs w:val="20"/>
        </w:rPr>
        <w:t xml:space="preserve"> jeden dla Zamawiającego, jeden dla Wykonawcy. </w:t>
      </w:r>
    </w:p>
    <w:p w14:paraId="6A9A1297" w14:textId="77777777" w:rsidR="00DC67C9" w:rsidRPr="00DC67C9" w:rsidRDefault="00DC67C9" w:rsidP="00DC67C9">
      <w:pPr>
        <w:widowControl w:val="0"/>
        <w:numPr>
          <w:ilvl w:val="6"/>
          <w:numId w:val="21"/>
        </w:numPr>
        <w:tabs>
          <w:tab w:val="num" w:pos="284"/>
        </w:tabs>
        <w:suppressAutoHyphens/>
        <w:autoSpaceDN w:val="0"/>
        <w:spacing w:after="0" w:line="240" w:lineRule="auto"/>
        <w:ind w:left="0" w:hanging="300"/>
        <w:jc w:val="both"/>
        <w:textAlignment w:val="baseline"/>
        <w:rPr>
          <w:rFonts w:cs="Arial"/>
          <w:sz w:val="20"/>
          <w:szCs w:val="20"/>
        </w:rPr>
      </w:pPr>
      <w:r w:rsidRPr="00DC67C9">
        <w:rPr>
          <w:rFonts w:cs="Arial"/>
          <w:sz w:val="20"/>
          <w:szCs w:val="20"/>
        </w:rPr>
        <w:t>Integralną część niniejszej umowy stanowią następujące załączniki:</w:t>
      </w:r>
    </w:p>
    <w:p w14:paraId="33C81C86" w14:textId="77777777" w:rsidR="00DC67C9" w:rsidRPr="00DC67C9" w:rsidRDefault="00DC67C9" w:rsidP="00DC67C9">
      <w:pPr>
        <w:tabs>
          <w:tab w:val="num" w:pos="644"/>
        </w:tabs>
        <w:spacing w:after="0" w:line="240" w:lineRule="auto"/>
        <w:jc w:val="both"/>
        <w:rPr>
          <w:rFonts w:cs="Arial"/>
          <w:sz w:val="20"/>
          <w:szCs w:val="20"/>
        </w:rPr>
      </w:pPr>
      <w:r w:rsidRPr="00DC67C9">
        <w:rPr>
          <w:rFonts w:cs="Arial"/>
          <w:sz w:val="20"/>
          <w:szCs w:val="20"/>
        </w:rPr>
        <w:t xml:space="preserve">1 - Oferta Wykonawcy </w:t>
      </w:r>
    </w:p>
    <w:p w14:paraId="1EFB0936" w14:textId="16D7C67B" w:rsidR="00DC67C9" w:rsidRPr="00DC67C9" w:rsidRDefault="00DC67C9" w:rsidP="00DC67C9">
      <w:pPr>
        <w:tabs>
          <w:tab w:val="num" w:pos="644"/>
        </w:tabs>
        <w:spacing w:after="0" w:line="240" w:lineRule="auto"/>
        <w:jc w:val="both"/>
        <w:rPr>
          <w:rFonts w:cs="Arial"/>
          <w:sz w:val="20"/>
          <w:szCs w:val="20"/>
        </w:rPr>
      </w:pPr>
      <w:r w:rsidRPr="00DC67C9">
        <w:rPr>
          <w:rFonts w:cs="Arial"/>
          <w:sz w:val="20"/>
          <w:szCs w:val="20"/>
        </w:rPr>
        <w:t xml:space="preserve">2 - Opis przedmiotu zamówienia </w:t>
      </w:r>
    </w:p>
    <w:p w14:paraId="1F9D2FDD" w14:textId="77777777" w:rsidR="00DC67C9" w:rsidRPr="00DC67C9" w:rsidRDefault="00DC67C9" w:rsidP="00DC67C9">
      <w:pPr>
        <w:spacing w:after="0" w:line="240" w:lineRule="auto"/>
        <w:jc w:val="both"/>
        <w:rPr>
          <w:rFonts w:cs="Arial"/>
          <w:sz w:val="20"/>
          <w:szCs w:val="20"/>
        </w:rPr>
      </w:pPr>
      <w:r w:rsidRPr="00DC67C9">
        <w:rPr>
          <w:rFonts w:cs="Arial"/>
          <w:sz w:val="20"/>
          <w:szCs w:val="20"/>
        </w:rPr>
        <w:t>3-  Zaświadczenie o wpisie do Centralnej Ewidencji i Informacji o Działalności Gospodarczej /odpis aktualny z Krajowego Rejestru Sądowego.</w:t>
      </w:r>
    </w:p>
    <w:p w14:paraId="6C42038E" w14:textId="77777777" w:rsidR="00DC67C9" w:rsidRPr="00DC67C9" w:rsidRDefault="00DC67C9" w:rsidP="00DC67C9">
      <w:pPr>
        <w:spacing w:after="0" w:line="240" w:lineRule="auto"/>
        <w:ind w:firstLine="284"/>
        <w:jc w:val="both"/>
        <w:rPr>
          <w:rFonts w:cs="Arial"/>
          <w:sz w:val="20"/>
          <w:szCs w:val="20"/>
        </w:rPr>
      </w:pPr>
      <w:r w:rsidRPr="00DC67C9">
        <w:rPr>
          <w:rFonts w:cs="Arial"/>
          <w:sz w:val="20"/>
          <w:szCs w:val="20"/>
        </w:rPr>
        <w:t>4 - protokół odbioru usługi</w:t>
      </w:r>
    </w:p>
    <w:p w14:paraId="3B8F495C" w14:textId="77777777" w:rsidR="00DC67C9" w:rsidRPr="00DC67C9" w:rsidRDefault="00DC67C9" w:rsidP="00DC67C9">
      <w:pPr>
        <w:spacing w:after="0" w:line="240" w:lineRule="auto"/>
        <w:ind w:firstLine="708"/>
        <w:jc w:val="both"/>
        <w:rPr>
          <w:rFonts w:cs="Arial"/>
          <w:i/>
          <w:sz w:val="20"/>
          <w:szCs w:val="20"/>
        </w:rPr>
      </w:pPr>
    </w:p>
    <w:p w14:paraId="02FE221F" w14:textId="77777777" w:rsidR="00DC67C9" w:rsidRPr="00DC67C9" w:rsidRDefault="00DC67C9" w:rsidP="00DC67C9">
      <w:pPr>
        <w:spacing w:after="0" w:line="240" w:lineRule="auto"/>
        <w:ind w:firstLine="708"/>
        <w:jc w:val="both"/>
        <w:rPr>
          <w:rFonts w:ascii="Arial" w:hAnsi="Arial" w:cs="Arial"/>
          <w:sz w:val="20"/>
          <w:szCs w:val="20"/>
        </w:rPr>
      </w:pPr>
      <w:r w:rsidRPr="00DC67C9">
        <w:rPr>
          <w:rFonts w:cs="Arial"/>
          <w:i/>
          <w:sz w:val="20"/>
          <w:szCs w:val="20"/>
        </w:rPr>
        <w:t xml:space="preserve">Zamawiający  </w:t>
      </w:r>
      <w:r w:rsidRPr="00DC67C9">
        <w:rPr>
          <w:rFonts w:cs="Arial"/>
          <w:i/>
          <w:sz w:val="20"/>
          <w:szCs w:val="20"/>
        </w:rPr>
        <w:tab/>
      </w:r>
      <w:r w:rsidRPr="00DC67C9">
        <w:rPr>
          <w:rFonts w:cs="Arial"/>
          <w:i/>
          <w:sz w:val="20"/>
          <w:szCs w:val="20"/>
        </w:rPr>
        <w:tab/>
      </w:r>
      <w:r w:rsidRPr="00DC67C9">
        <w:rPr>
          <w:rFonts w:cs="Arial"/>
          <w:i/>
          <w:sz w:val="20"/>
          <w:szCs w:val="20"/>
        </w:rPr>
        <w:tab/>
      </w:r>
      <w:r w:rsidRPr="00DC67C9">
        <w:rPr>
          <w:rFonts w:cs="Arial"/>
          <w:i/>
          <w:sz w:val="20"/>
          <w:szCs w:val="20"/>
        </w:rPr>
        <w:tab/>
      </w:r>
      <w:r w:rsidRPr="00DC67C9">
        <w:rPr>
          <w:rFonts w:cs="Arial"/>
          <w:i/>
          <w:sz w:val="20"/>
          <w:szCs w:val="20"/>
        </w:rPr>
        <w:tab/>
      </w:r>
      <w:r w:rsidRPr="00DC67C9">
        <w:rPr>
          <w:rFonts w:cs="Arial"/>
          <w:i/>
          <w:sz w:val="20"/>
          <w:szCs w:val="20"/>
        </w:rPr>
        <w:tab/>
      </w:r>
      <w:r w:rsidRPr="00DC67C9">
        <w:rPr>
          <w:rFonts w:cs="Arial"/>
          <w:i/>
          <w:sz w:val="20"/>
          <w:szCs w:val="20"/>
        </w:rPr>
        <w:tab/>
      </w:r>
      <w:r w:rsidRPr="00DC67C9">
        <w:rPr>
          <w:rFonts w:cs="Arial"/>
          <w:i/>
          <w:sz w:val="20"/>
          <w:szCs w:val="20"/>
        </w:rPr>
        <w:tab/>
      </w:r>
      <w:r w:rsidRPr="00DC67C9">
        <w:rPr>
          <w:rFonts w:cs="Arial"/>
          <w:i/>
          <w:sz w:val="20"/>
          <w:szCs w:val="20"/>
        </w:rPr>
        <w:tab/>
        <w:t>Wykonawca</w:t>
      </w:r>
    </w:p>
    <w:p w14:paraId="6A6FAE9D" w14:textId="77777777" w:rsidR="00DC67C9" w:rsidRPr="00DC67C9" w:rsidRDefault="00DC67C9" w:rsidP="00DC67C9">
      <w:pPr>
        <w:spacing w:after="0"/>
        <w:jc w:val="both"/>
        <w:rPr>
          <w:rFonts w:cs="Calibri"/>
          <w:sz w:val="20"/>
          <w:szCs w:val="20"/>
        </w:rPr>
      </w:pPr>
    </w:p>
    <w:p w14:paraId="598AB572" w14:textId="77777777" w:rsidR="00DC67C9" w:rsidRPr="00DC67C9" w:rsidRDefault="00DC67C9" w:rsidP="00DC67C9">
      <w:pPr>
        <w:spacing w:after="0"/>
        <w:jc w:val="both"/>
        <w:rPr>
          <w:sz w:val="20"/>
          <w:szCs w:val="20"/>
        </w:rPr>
      </w:pPr>
      <w:bookmarkStart w:id="16" w:name="_Hlk103683659"/>
    </w:p>
    <w:p w14:paraId="395FC349" w14:textId="77777777" w:rsidR="00DC67C9" w:rsidRPr="00DC67C9" w:rsidRDefault="00DC67C9" w:rsidP="00DC67C9">
      <w:pPr>
        <w:spacing w:after="0"/>
        <w:rPr>
          <w:rFonts w:cs="Calibri"/>
          <w:b/>
          <w:sz w:val="20"/>
          <w:szCs w:val="20"/>
        </w:rPr>
      </w:pPr>
      <w:bookmarkStart w:id="17" w:name="_Hlk103595994"/>
      <w:bookmarkEnd w:id="16"/>
    </w:p>
    <w:bookmarkEnd w:id="17"/>
    <w:p w14:paraId="29D39E70" w14:textId="77777777" w:rsidR="00DC67C9" w:rsidRPr="00DC67C9" w:rsidRDefault="00DC67C9" w:rsidP="00DC67C9">
      <w:pPr>
        <w:spacing w:after="0"/>
        <w:rPr>
          <w:sz w:val="20"/>
          <w:szCs w:val="20"/>
        </w:rPr>
      </w:pPr>
    </w:p>
    <w:p w14:paraId="3671FD23" w14:textId="77777777" w:rsidR="00DC67C9" w:rsidRPr="00DC67C9" w:rsidRDefault="00DC67C9" w:rsidP="00DC67C9">
      <w:pPr>
        <w:spacing w:after="0"/>
        <w:rPr>
          <w:sz w:val="20"/>
          <w:szCs w:val="20"/>
        </w:rPr>
      </w:pPr>
    </w:p>
    <w:p w14:paraId="4E09085F" w14:textId="77777777" w:rsidR="00DC67C9" w:rsidRPr="00DC67C9" w:rsidRDefault="00DC67C9" w:rsidP="00DC67C9">
      <w:pPr>
        <w:spacing w:after="0"/>
        <w:rPr>
          <w:sz w:val="20"/>
          <w:szCs w:val="20"/>
        </w:rPr>
      </w:pPr>
    </w:p>
    <w:p w14:paraId="4B930A7D" w14:textId="77777777" w:rsidR="00DC67C9" w:rsidRPr="00DC67C9" w:rsidRDefault="00DC67C9" w:rsidP="00DC67C9">
      <w:pPr>
        <w:spacing w:after="0"/>
        <w:rPr>
          <w:sz w:val="20"/>
          <w:szCs w:val="20"/>
        </w:rPr>
      </w:pPr>
    </w:p>
    <w:p w14:paraId="63063F6A" w14:textId="77777777" w:rsidR="00DC67C9" w:rsidRPr="00DC67C9" w:rsidRDefault="00DC67C9" w:rsidP="00DC67C9">
      <w:pPr>
        <w:spacing w:after="0"/>
        <w:rPr>
          <w:sz w:val="20"/>
          <w:szCs w:val="20"/>
        </w:rPr>
      </w:pPr>
    </w:p>
    <w:p w14:paraId="01BBB5D4" w14:textId="77777777" w:rsidR="00DC67C9" w:rsidRPr="00DC67C9" w:rsidRDefault="00DC67C9" w:rsidP="00DC67C9">
      <w:pPr>
        <w:spacing w:after="0"/>
        <w:rPr>
          <w:sz w:val="20"/>
          <w:szCs w:val="20"/>
        </w:rPr>
      </w:pPr>
    </w:p>
    <w:p w14:paraId="193B4435" w14:textId="77777777" w:rsidR="00DC67C9" w:rsidRPr="00DC67C9" w:rsidRDefault="00DC67C9" w:rsidP="00DC67C9">
      <w:pPr>
        <w:spacing w:after="0"/>
        <w:rPr>
          <w:sz w:val="20"/>
          <w:szCs w:val="20"/>
        </w:rPr>
      </w:pPr>
    </w:p>
    <w:p w14:paraId="11B475F5" w14:textId="77777777" w:rsidR="00DC67C9" w:rsidRPr="00DC67C9" w:rsidRDefault="00DC67C9" w:rsidP="00DC67C9">
      <w:pPr>
        <w:tabs>
          <w:tab w:val="left" w:pos="708"/>
          <w:tab w:val="center" w:pos="4536"/>
          <w:tab w:val="right" w:pos="9072"/>
        </w:tabs>
        <w:spacing w:after="0"/>
        <w:jc w:val="center"/>
        <w:rPr>
          <w:rFonts w:cs="Calibri"/>
          <w:b/>
          <w:bCs/>
          <w:i/>
          <w:iCs/>
          <w:sz w:val="20"/>
          <w:szCs w:val="20"/>
          <w:u w:val="single"/>
        </w:rPr>
      </w:pPr>
      <w:r w:rsidRPr="00DC67C9">
        <w:rPr>
          <w:rFonts w:cs="Calibri"/>
          <w:b/>
          <w:bCs/>
          <w:i/>
          <w:iCs/>
          <w:sz w:val="20"/>
          <w:szCs w:val="20"/>
          <w:u w:val="single"/>
        </w:rPr>
        <w:t xml:space="preserve">                                                                                       </w:t>
      </w:r>
    </w:p>
    <w:p w14:paraId="531DF42C" w14:textId="77777777" w:rsidR="00DC67C9" w:rsidRPr="00DC67C9" w:rsidRDefault="00DC67C9" w:rsidP="00DC67C9">
      <w:pPr>
        <w:tabs>
          <w:tab w:val="left" w:pos="708"/>
          <w:tab w:val="center" w:pos="4536"/>
          <w:tab w:val="right" w:pos="9072"/>
        </w:tabs>
        <w:spacing w:after="0"/>
        <w:jc w:val="center"/>
        <w:rPr>
          <w:rFonts w:cs="Calibri"/>
          <w:b/>
          <w:bCs/>
          <w:i/>
          <w:iCs/>
          <w:sz w:val="20"/>
          <w:szCs w:val="20"/>
          <w:u w:val="single"/>
        </w:rPr>
      </w:pPr>
    </w:p>
    <w:p w14:paraId="3F2D105B" w14:textId="77777777" w:rsidR="00DC67C9" w:rsidRPr="00DC67C9" w:rsidRDefault="00DC67C9" w:rsidP="00DC67C9">
      <w:pPr>
        <w:tabs>
          <w:tab w:val="left" w:pos="708"/>
          <w:tab w:val="center" w:pos="4536"/>
          <w:tab w:val="right" w:pos="9072"/>
        </w:tabs>
        <w:spacing w:after="0"/>
        <w:jc w:val="center"/>
        <w:rPr>
          <w:rFonts w:cs="Calibri"/>
          <w:b/>
          <w:bCs/>
          <w:i/>
          <w:iCs/>
          <w:sz w:val="20"/>
          <w:szCs w:val="20"/>
          <w:u w:val="single"/>
        </w:rPr>
      </w:pPr>
    </w:p>
    <w:p w14:paraId="3ED93AC4" w14:textId="77777777" w:rsidR="00DC67C9" w:rsidRPr="00DC67C9" w:rsidRDefault="00DC67C9" w:rsidP="00DC67C9">
      <w:pPr>
        <w:tabs>
          <w:tab w:val="left" w:pos="708"/>
          <w:tab w:val="center" w:pos="4536"/>
          <w:tab w:val="right" w:pos="9072"/>
        </w:tabs>
        <w:spacing w:after="0"/>
        <w:jc w:val="center"/>
        <w:rPr>
          <w:rFonts w:cs="Calibri"/>
          <w:b/>
          <w:bCs/>
          <w:i/>
          <w:iCs/>
          <w:sz w:val="20"/>
          <w:szCs w:val="20"/>
          <w:u w:val="single"/>
        </w:rPr>
      </w:pPr>
    </w:p>
    <w:p w14:paraId="2EB04486" w14:textId="77777777" w:rsidR="00DC67C9" w:rsidRPr="00DC67C9" w:rsidRDefault="00DC67C9" w:rsidP="00DC67C9">
      <w:pPr>
        <w:tabs>
          <w:tab w:val="left" w:pos="708"/>
          <w:tab w:val="center" w:pos="4536"/>
          <w:tab w:val="right" w:pos="9072"/>
        </w:tabs>
        <w:spacing w:after="0"/>
        <w:jc w:val="center"/>
        <w:rPr>
          <w:rFonts w:cs="Calibri"/>
          <w:b/>
          <w:bCs/>
          <w:i/>
          <w:iCs/>
          <w:sz w:val="20"/>
          <w:szCs w:val="20"/>
          <w:u w:val="single"/>
        </w:rPr>
      </w:pPr>
    </w:p>
    <w:p w14:paraId="3B41A1EB" w14:textId="77777777" w:rsidR="00DC67C9" w:rsidRPr="00DC67C9" w:rsidRDefault="00DC67C9" w:rsidP="00DC67C9">
      <w:pPr>
        <w:tabs>
          <w:tab w:val="left" w:pos="708"/>
          <w:tab w:val="center" w:pos="4536"/>
          <w:tab w:val="right" w:pos="9072"/>
        </w:tabs>
        <w:spacing w:after="0"/>
        <w:jc w:val="center"/>
        <w:rPr>
          <w:rFonts w:cs="Calibri"/>
          <w:b/>
          <w:bCs/>
          <w:i/>
          <w:iCs/>
          <w:sz w:val="20"/>
          <w:szCs w:val="20"/>
          <w:u w:val="single"/>
        </w:rPr>
      </w:pPr>
      <w:r w:rsidRPr="00DC67C9">
        <w:rPr>
          <w:rFonts w:cs="Calibri"/>
          <w:b/>
          <w:bCs/>
          <w:i/>
          <w:iCs/>
          <w:sz w:val="20"/>
          <w:szCs w:val="20"/>
          <w:u w:val="single"/>
        </w:rPr>
        <w:t xml:space="preserve">                                                                                                                              </w:t>
      </w:r>
    </w:p>
    <w:p w14:paraId="5FED9B05" w14:textId="77777777" w:rsidR="00DC67C9" w:rsidRPr="00DC67C9" w:rsidRDefault="00DC67C9" w:rsidP="00DC67C9">
      <w:pPr>
        <w:widowControl w:val="0"/>
        <w:suppressAutoHyphens/>
        <w:autoSpaceDN w:val="0"/>
        <w:spacing w:after="0" w:line="240" w:lineRule="auto"/>
        <w:textAlignment w:val="baseline"/>
        <w:rPr>
          <w:kern w:val="3"/>
          <w:sz w:val="20"/>
          <w:szCs w:val="20"/>
          <w:lang w:eastAsia="pl-PL"/>
        </w:rPr>
      </w:pPr>
    </w:p>
    <w:p w14:paraId="2D3D1FE5" w14:textId="77777777" w:rsidR="0073229D" w:rsidRPr="0062129F" w:rsidRDefault="0073229D" w:rsidP="0073229D">
      <w:pPr>
        <w:rPr>
          <w:sz w:val="20"/>
          <w:szCs w:val="20"/>
        </w:rPr>
      </w:pPr>
    </w:p>
    <w:p w14:paraId="17BE37CB" w14:textId="77777777" w:rsidR="0073229D" w:rsidRPr="0062129F" w:rsidRDefault="0073229D" w:rsidP="0073229D">
      <w:pPr>
        <w:tabs>
          <w:tab w:val="left" w:pos="708"/>
          <w:tab w:val="center" w:pos="4536"/>
          <w:tab w:val="right" w:pos="9072"/>
        </w:tabs>
        <w:spacing w:after="0"/>
        <w:jc w:val="center"/>
        <w:rPr>
          <w:rFonts w:cs="Calibri"/>
          <w:b/>
          <w:bCs/>
          <w:i/>
          <w:iCs/>
          <w:sz w:val="20"/>
          <w:szCs w:val="20"/>
          <w:u w:val="single"/>
        </w:rPr>
      </w:pPr>
    </w:p>
    <w:p w14:paraId="776F254F" w14:textId="77777777" w:rsidR="0073229D" w:rsidRPr="0062129F" w:rsidRDefault="0073229D" w:rsidP="0073229D">
      <w:pPr>
        <w:tabs>
          <w:tab w:val="left" w:pos="708"/>
          <w:tab w:val="center" w:pos="4536"/>
          <w:tab w:val="right" w:pos="9072"/>
        </w:tabs>
        <w:spacing w:after="0"/>
        <w:jc w:val="center"/>
        <w:rPr>
          <w:rFonts w:cs="Calibri"/>
          <w:b/>
          <w:bCs/>
          <w:i/>
          <w:iCs/>
          <w:sz w:val="20"/>
          <w:szCs w:val="20"/>
          <w:u w:val="single"/>
        </w:rPr>
      </w:pPr>
    </w:p>
    <w:p w14:paraId="7DF73B3C" w14:textId="77777777" w:rsidR="0073229D" w:rsidRPr="0062129F" w:rsidRDefault="0073229D" w:rsidP="0073229D">
      <w:pPr>
        <w:tabs>
          <w:tab w:val="left" w:pos="708"/>
          <w:tab w:val="center" w:pos="4536"/>
          <w:tab w:val="right" w:pos="9072"/>
        </w:tabs>
        <w:spacing w:after="0"/>
        <w:jc w:val="center"/>
        <w:rPr>
          <w:rFonts w:cs="Calibri"/>
          <w:b/>
          <w:bCs/>
          <w:i/>
          <w:iCs/>
          <w:sz w:val="20"/>
          <w:szCs w:val="20"/>
          <w:u w:val="single"/>
        </w:rPr>
      </w:pPr>
      <w:r w:rsidRPr="0062129F">
        <w:rPr>
          <w:rFonts w:cs="Calibri"/>
          <w:b/>
          <w:bCs/>
          <w:i/>
          <w:iCs/>
          <w:sz w:val="20"/>
          <w:szCs w:val="20"/>
          <w:u w:val="single"/>
        </w:rPr>
        <w:t xml:space="preserve">                                                                                                                              </w:t>
      </w:r>
    </w:p>
    <w:p w14:paraId="2B7520A5" w14:textId="77777777" w:rsidR="008D6545" w:rsidRPr="0062129F" w:rsidRDefault="008D6545" w:rsidP="0073229D">
      <w:pPr>
        <w:rPr>
          <w:sz w:val="20"/>
          <w:szCs w:val="20"/>
        </w:rPr>
      </w:pPr>
    </w:p>
    <w:sectPr w:rsidR="008D6545" w:rsidRPr="0062129F" w:rsidSect="00AE08BD">
      <w:headerReference w:type="default" r:id="rId10"/>
      <w:footerReference w:type="default" r:id="rId11"/>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DD92B" w14:textId="77777777" w:rsidR="00AC4C52" w:rsidRDefault="00AC4C52" w:rsidP="00984F2F">
      <w:pPr>
        <w:spacing w:after="0" w:line="240" w:lineRule="auto"/>
      </w:pPr>
      <w:r>
        <w:separator/>
      </w:r>
    </w:p>
  </w:endnote>
  <w:endnote w:type="continuationSeparator" w:id="0">
    <w:p w14:paraId="57D88705" w14:textId="77777777" w:rsidR="00AC4C52" w:rsidRDefault="00AC4C52"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523E2" w14:textId="77777777" w:rsidR="00AC4C52" w:rsidRDefault="00AC4C52" w:rsidP="00984F2F">
      <w:pPr>
        <w:spacing w:after="0" w:line="240" w:lineRule="auto"/>
      </w:pPr>
      <w:bookmarkStart w:id="0" w:name="_Hlk158117000"/>
      <w:bookmarkEnd w:id="0"/>
      <w:r>
        <w:separator/>
      </w:r>
    </w:p>
  </w:footnote>
  <w:footnote w:type="continuationSeparator" w:id="0">
    <w:p w14:paraId="0EFEB153" w14:textId="77777777" w:rsidR="00AC4C52" w:rsidRDefault="00AC4C52" w:rsidP="00984F2F">
      <w:pPr>
        <w:spacing w:after="0" w:line="240" w:lineRule="auto"/>
      </w:pPr>
      <w:r>
        <w:continuationSeparator/>
      </w:r>
    </w:p>
  </w:footnote>
  <w:footnote w:id="1">
    <w:p w14:paraId="3961092D" w14:textId="77777777" w:rsidR="00DC67C9" w:rsidRPr="00A43F9A" w:rsidRDefault="00DC67C9" w:rsidP="00DC67C9">
      <w:pPr>
        <w:autoSpaceDE w:val="0"/>
        <w:adjustRightInd w:val="0"/>
        <w:rPr>
          <w:rFonts w:cs="Calibri"/>
          <w:color w:val="000000"/>
          <w:sz w:val="24"/>
          <w:szCs w:val="24"/>
        </w:rPr>
      </w:pPr>
      <w:bookmarkStart w:id="3" w:name="_Hlk149115202"/>
      <w:bookmarkStart w:id="4" w:name="_Hlk149115203"/>
      <w:bookmarkStart w:id="5" w:name="_Hlk149115204"/>
      <w:bookmarkStart w:id="6" w:name="_Hlk149115205"/>
      <w:bookmarkStart w:id="7" w:name="_Hlk149115227"/>
      <w:bookmarkStart w:id="8" w:name="_Hlk149115228"/>
      <w:bookmarkStart w:id="9" w:name="_Hlk149115230"/>
      <w:bookmarkStart w:id="10" w:name="_Hlk149115231"/>
      <w:bookmarkStart w:id="11" w:name="_Hlk149115232"/>
      <w:bookmarkStart w:id="12" w:name="_Hlk149115233"/>
      <w:bookmarkStart w:id="13" w:name="_Hlk149115234"/>
      <w:bookmarkStart w:id="14" w:name="_Hlk149115235"/>
    </w:p>
    <w:p w14:paraId="5AA9CE93" w14:textId="77777777" w:rsidR="00DC67C9" w:rsidRPr="00A43F9A" w:rsidRDefault="00DC67C9" w:rsidP="00DC67C9">
      <w:pPr>
        <w:autoSpaceDE w:val="0"/>
        <w:adjustRightInd w:val="0"/>
        <w:rPr>
          <w:rFonts w:cs="Calibri"/>
          <w:color w:val="000000"/>
          <w:sz w:val="18"/>
          <w:szCs w:val="18"/>
        </w:rPr>
      </w:pPr>
      <w:r w:rsidRPr="00A43F9A">
        <w:rPr>
          <w:rFonts w:cs="Calibri"/>
          <w:color w:val="000000"/>
          <w:sz w:val="12"/>
          <w:szCs w:val="12"/>
        </w:rPr>
        <w:t xml:space="preserve">1 </w:t>
      </w:r>
      <w:r w:rsidRPr="00A43F9A">
        <w:rPr>
          <w:rFonts w:cs="Calibri"/>
          <w:color w:val="000000"/>
          <w:sz w:val="24"/>
          <w:szCs w:val="24"/>
        </w:rPr>
        <w:t xml:space="preserve"> </w:t>
      </w:r>
      <w:r w:rsidRPr="00A43F9A">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3F66C554" w14:textId="77777777" w:rsidR="00DC67C9" w:rsidRPr="00A43F9A" w:rsidRDefault="00DC67C9" w:rsidP="00DC67C9">
      <w:pPr>
        <w:pStyle w:val="Tekstprzypisudolnego"/>
        <w:rPr>
          <w:rFonts w:ascii="Calibri" w:hAnsi="Calibri" w:cs="Calibri"/>
          <w:sz w:val="18"/>
          <w:szCs w:val="18"/>
        </w:rPr>
      </w:pPr>
      <w:r w:rsidRPr="00A43F9A">
        <w:rPr>
          <w:rFonts w:ascii="Calibri" w:eastAsia="Calibri" w:hAnsi="Calibri" w:cs="Calibri"/>
          <w:color w:val="000000"/>
          <w:sz w:val="12"/>
          <w:szCs w:val="12"/>
        </w:rPr>
        <w:t xml:space="preserve">2 </w:t>
      </w:r>
      <w:r w:rsidRPr="00A43F9A">
        <w:rPr>
          <w:rFonts w:ascii="Calibri" w:eastAsia="Calibri" w:hAnsi="Calibri" w:cs="Calibri"/>
          <w:color w:val="000000"/>
          <w:sz w:val="18"/>
          <w:szCs w:val="18"/>
        </w:rPr>
        <w:t>Ustawa z dnia 28 kwietnia 2022 r o zasadach realizacji zadań finansowanych ze środków europejskich w perspektywie finansowej 2021-2027 (Dz.U. 2022 poz. 1079), zwana dalej „ustawą wdrożeniową”.</w:t>
      </w:r>
      <w:bookmarkEnd w:id="3"/>
      <w:bookmarkEnd w:id="4"/>
      <w:bookmarkEnd w:id="5"/>
      <w:bookmarkEnd w:id="6"/>
      <w:bookmarkEnd w:id="7"/>
      <w:bookmarkEnd w:id="8"/>
      <w:bookmarkEnd w:id="9"/>
      <w:bookmarkEnd w:id="10"/>
      <w:bookmarkEnd w:id="11"/>
      <w:bookmarkEnd w:id="12"/>
      <w:bookmarkEnd w:id="13"/>
      <w:bookmarkEnd w:id="14"/>
    </w:p>
  </w:footnote>
  <w:footnote w:id="2">
    <w:p w14:paraId="64ACFEE1" w14:textId="77777777" w:rsidR="00DC67C9" w:rsidRPr="00A43F9A" w:rsidRDefault="00DC67C9" w:rsidP="00DC67C9">
      <w:pPr>
        <w:pStyle w:val="Tekstprzypisudolnego"/>
        <w:ind w:left="142" w:hanging="142"/>
        <w:rPr>
          <w:rFonts w:ascii="Calibri" w:hAnsi="Calibri" w:cs="Calibri"/>
          <w:sz w:val="18"/>
          <w:szCs w:val="18"/>
        </w:rPr>
      </w:pPr>
    </w:p>
  </w:footnote>
  <w:footnote w:id="3">
    <w:p w14:paraId="5BBAF5FF" w14:textId="77777777" w:rsidR="00DC67C9" w:rsidRPr="00380254" w:rsidRDefault="00DC67C9" w:rsidP="00DC67C9">
      <w:pPr>
        <w:pStyle w:val="Tekstprzypisudolnego"/>
        <w:rPr>
          <w:sz w:val="18"/>
          <w:szCs w:val="18"/>
        </w:rPr>
      </w:pPr>
      <w:r>
        <w:rPr>
          <w:rStyle w:val="Odwoanieprzypisudolnego"/>
        </w:rPr>
        <w:footnoteRef/>
      </w:r>
      <w:r>
        <w:t xml:space="preserve"> </w:t>
      </w:r>
      <w:r w:rsidRPr="00380254">
        <w:rPr>
          <w:rFonts w:ascii="Calibri" w:hAnsi="Calibri" w:cs="Calibri"/>
          <w:sz w:val="18"/>
          <w:szCs w:val="18"/>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89BD" w14:textId="5B1C1728" w:rsidR="00984F2F" w:rsidRDefault="00000000" w:rsidP="00984F2F">
    <w:pPr>
      <w:spacing w:after="0" w:line="240" w:lineRule="auto"/>
      <w:rPr>
        <w:b/>
        <w:sz w:val="28"/>
        <w:szCs w:val="28"/>
      </w:rPr>
    </w:pPr>
    <w:sdt>
      <w:sdtPr>
        <w:rPr>
          <w:b/>
          <w:sz w:val="28"/>
          <w:szCs w:val="28"/>
        </w:rPr>
        <w:id w:val="-1769453777"/>
        <w:docPartObj>
          <w:docPartGallery w:val="Page Numbers (Margins)"/>
          <w:docPartUnique/>
        </w:docPartObj>
      </w:sdt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E90"/>
    <w:multiLevelType w:val="hybridMultilevel"/>
    <w:tmpl w:val="270C6D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06958EA"/>
    <w:multiLevelType w:val="hybridMultilevel"/>
    <w:tmpl w:val="E1DEAF88"/>
    <w:lvl w:ilvl="0" w:tplc="A11EA3E6">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1C50C2C"/>
    <w:multiLevelType w:val="hybridMultilevel"/>
    <w:tmpl w:val="8B9443EE"/>
    <w:lvl w:ilvl="0" w:tplc="264EC5F2">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3"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1080"/>
        </w:tabs>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11505ED9"/>
    <w:multiLevelType w:val="hybridMultilevel"/>
    <w:tmpl w:val="5EDEC20C"/>
    <w:lvl w:ilvl="0" w:tplc="71380BC2">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62654F2"/>
    <w:multiLevelType w:val="hybridMultilevel"/>
    <w:tmpl w:val="A9DCD3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933C5D"/>
    <w:multiLevelType w:val="hybridMultilevel"/>
    <w:tmpl w:val="BA88763E"/>
    <w:lvl w:ilvl="0" w:tplc="1B58673A">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3600"/>
        </w:tabs>
        <w:ind w:left="3600"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9" w15:restartNumberingAfterBreak="0">
    <w:nsid w:val="1B1070E7"/>
    <w:multiLevelType w:val="hybridMultilevel"/>
    <w:tmpl w:val="0F06D1BA"/>
    <w:lvl w:ilvl="0" w:tplc="8A52EC64">
      <w:start w:val="1"/>
      <w:numFmt w:val="decimal"/>
      <w:lvlText w:val="%1."/>
      <w:lvlJc w:val="left"/>
      <w:pPr>
        <w:ind w:left="720" w:hanging="360"/>
      </w:pPr>
      <w:rPr>
        <w:rFonts w:asciiTheme="minorHAnsi" w:eastAsia="Calibri" w:hAnsiTheme="minorHAnsi" w:cstheme="minorHAnsi"/>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B02589"/>
    <w:multiLevelType w:val="hybridMultilevel"/>
    <w:tmpl w:val="76507D0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2" w15:restartNumberingAfterBreak="0">
    <w:nsid w:val="26A24F63"/>
    <w:multiLevelType w:val="hybridMultilevel"/>
    <w:tmpl w:val="FD6CA3AE"/>
    <w:lvl w:ilvl="0" w:tplc="EAFE992E">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C156410"/>
    <w:multiLevelType w:val="hybridMultilevel"/>
    <w:tmpl w:val="8D6C03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6E3037"/>
    <w:multiLevelType w:val="hybridMultilevel"/>
    <w:tmpl w:val="0A3614F8"/>
    <w:lvl w:ilvl="0" w:tplc="0415000F">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2047B6D"/>
    <w:multiLevelType w:val="hybridMultilevel"/>
    <w:tmpl w:val="109225DE"/>
    <w:lvl w:ilvl="0" w:tplc="7D8621D4">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34B70820"/>
    <w:multiLevelType w:val="hybridMultilevel"/>
    <w:tmpl w:val="B1F6B5E2"/>
    <w:lvl w:ilvl="0" w:tplc="A3966008">
      <w:start w:val="1"/>
      <w:numFmt w:val="lowerLetter"/>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3CF53CE8"/>
    <w:multiLevelType w:val="hybridMultilevel"/>
    <w:tmpl w:val="4202B3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600708"/>
    <w:multiLevelType w:val="hybridMultilevel"/>
    <w:tmpl w:val="9A5A16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F051EB"/>
    <w:multiLevelType w:val="hybridMultilevel"/>
    <w:tmpl w:val="426E0A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236732"/>
    <w:multiLevelType w:val="hybridMultilevel"/>
    <w:tmpl w:val="5DEC9FCE"/>
    <w:lvl w:ilvl="0" w:tplc="12828CE8">
      <w:start w:val="1"/>
      <w:numFmt w:val="lowerLetter"/>
      <w:lvlText w:val="%1."/>
      <w:lvlJc w:val="left"/>
      <w:pPr>
        <w:ind w:left="644" w:hanging="360"/>
      </w:pPr>
      <w:rPr>
        <w:b w:val="0"/>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1336009"/>
    <w:multiLevelType w:val="hybridMultilevel"/>
    <w:tmpl w:val="0302D6B6"/>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58BA1A10"/>
    <w:multiLevelType w:val="hybridMultilevel"/>
    <w:tmpl w:val="379CE9E0"/>
    <w:lvl w:ilvl="0" w:tplc="BDEC825A">
      <w:start w:val="2"/>
      <w:numFmt w:val="decimal"/>
      <w:lvlText w:val="%1."/>
      <w:lvlJc w:val="left"/>
      <w:pPr>
        <w:ind w:left="720" w:hanging="360"/>
      </w:pPr>
      <w:rPr>
        <w:rFonts w:eastAsia="Calibri"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8A5EFF"/>
    <w:multiLevelType w:val="hybridMultilevel"/>
    <w:tmpl w:val="7BBEA8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D2B7920"/>
    <w:multiLevelType w:val="hybridMultilevel"/>
    <w:tmpl w:val="7C02C00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D6E6C28A">
      <w:start w:val="1"/>
      <w:numFmt w:val="lowerLetter"/>
      <w:lvlText w:val="%7."/>
      <w:lvlJc w:val="left"/>
      <w:pPr>
        <w:tabs>
          <w:tab w:val="num" w:pos="785"/>
        </w:tabs>
        <w:ind w:left="785" w:hanging="360"/>
      </w:pPr>
      <w:rPr>
        <w:rFonts w:ascii="Calibri" w:eastAsia="Times New Roman" w:hAnsi="Calibri" w:cs="Calibri"/>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63877D34"/>
    <w:multiLevelType w:val="hybridMultilevel"/>
    <w:tmpl w:val="305EDBEC"/>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6F44201A">
      <w:start w:val="1"/>
      <w:numFmt w:val="decimal"/>
      <w:lvlText w:val="%4."/>
      <w:lvlJc w:val="left"/>
      <w:pPr>
        <w:tabs>
          <w:tab w:val="num" w:pos="360"/>
        </w:tabs>
        <w:ind w:left="360" w:hanging="360"/>
      </w:pPr>
      <w:rPr>
        <w:rFonts w:ascii="Calibri" w:eastAsia="Times New Roman" w:hAnsi="Calibri" w:cs="Arial"/>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15:restartNumberingAfterBreak="0">
    <w:nsid w:val="66730A53"/>
    <w:multiLevelType w:val="hybridMultilevel"/>
    <w:tmpl w:val="9F68E73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6E9C2B0D"/>
    <w:multiLevelType w:val="hybridMultilevel"/>
    <w:tmpl w:val="947492C4"/>
    <w:lvl w:ilvl="0" w:tplc="E1786D8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03901D5"/>
    <w:multiLevelType w:val="hybridMultilevel"/>
    <w:tmpl w:val="7CE6EB0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78977C26"/>
    <w:multiLevelType w:val="hybridMultilevel"/>
    <w:tmpl w:val="04E2C4AE"/>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7A880733"/>
    <w:multiLevelType w:val="hybridMultilevel"/>
    <w:tmpl w:val="D3B43BC0"/>
    <w:lvl w:ilvl="0" w:tplc="9D00A762">
      <w:start w:val="1"/>
      <w:numFmt w:val="lowerLetter"/>
      <w:lvlText w:val="%1)"/>
      <w:lvlJc w:val="left"/>
      <w:pPr>
        <w:ind w:left="720" w:hanging="360"/>
      </w:pPr>
      <w:rPr>
        <w:rFonts w:ascii="Calibri" w:eastAsia="Calibri" w:hAnsi="Calibri" w:cs="Arial"/>
        <w:color w:val="auto"/>
      </w:rPr>
    </w:lvl>
    <w:lvl w:ilvl="1" w:tplc="DACC6782">
      <w:start w:val="1"/>
      <w:numFmt w:val="decimal"/>
      <w:lvlText w:val="%2."/>
      <w:lvlJc w:val="left"/>
      <w:pPr>
        <w:tabs>
          <w:tab w:val="num" w:pos="643"/>
        </w:tabs>
        <w:ind w:left="643" w:hanging="360"/>
      </w:pPr>
      <w:rPr>
        <w:color w:val="000000" w:themeColor="text1"/>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15:restartNumberingAfterBreak="0">
    <w:nsid w:val="7EA26939"/>
    <w:multiLevelType w:val="hybridMultilevel"/>
    <w:tmpl w:val="83A614AA"/>
    <w:lvl w:ilvl="0" w:tplc="EF66C9E4">
      <w:start w:val="1"/>
      <w:numFmt w:val="decimal"/>
      <w:lvlText w:val="%1."/>
      <w:lvlJc w:val="left"/>
      <w:pPr>
        <w:ind w:left="780" w:hanging="360"/>
      </w:pPr>
      <w:rPr>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num w:numId="1" w16cid:durableId="19415990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1203678">
    <w:abstractNumId w:val="34"/>
  </w:num>
  <w:num w:numId="3" w16cid:durableId="1172838334">
    <w:abstractNumId w:val="33"/>
  </w:num>
  <w:num w:numId="4" w16cid:durableId="61803764">
    <w:abstractNumId w:val="23"/>
  </w:num>
  <w:num w:numId="5" w16cid:durableId="217283474">
    <w:abstractNumId w:val="40"/>
  </w:num>
  <w:num w:numId="6" w16cid:durableId="1602911427">
    <w:abstractNumId w:val="36"/>
  </w:num>
  <w:num w:numId="7" w16cid:durableId="338508651">
    <w:abstractNumId w:val="9"/>
  </w:num>
  <w:num w:numId="8" w16cid:durableId="1244416239">
    <w:abstractNumId w:val="6"/>
  </w:num>
  <w:num w:numId="9" w16cid:durableId="501241144">
    <w:abstractNumId w:val="0"/>
  </w:num>
  <w:num w:numId="10" w16cid:durableId="521666772">
    <w:abstractNumId w:val="32"/>
  </w:num>
  <w:num w:numId="11" w16cid:durableId="2831984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64692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69000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46844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5189650">
    <w:abstractNumId w:val="8"/>
    <w:lvlOverride w:ilvl="0">
      <w:startOverride w:val="1"/>
    </w:lvlOverride>
  </w:num>
  <w:num w:numId="16" w16cid:durableId="143015674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13653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80432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81881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4875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095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41455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73650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65813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6390794">
    <w:abstractNumId w:val="3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19136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27681049">
    <w:abstractNumId w:val="24"/>
  </w:num>
  <w:num w:numId="28" w16cid:durableId="725295707">
    <w:abstractNumId w:val="14"/>
  </w:num>
  <w:num w:numId="29" w16cid:durableId="1106190776">
    <w:abstractNumId w:val="28"/>
  </w:num>
  <w:num w:numId="30" w16cid:durableId="644623813">
    <w:abstractNumId w:val="11"/>
  </w:num>
  <w:num w:numId="31" w16cid:durableId="18639342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4919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9830150">
    <w:abstractNumId w:val="19"/>
  </w:num>
  <w:num w:numId="34" w16cid:durableId="2129366">
    <w:abstractNumId w:val="5"/>
  </w:num>
  <w:num w:numId="35" w16cid:durableId="1898736167">
    <w:abstractNumId w:val="18"/>
  </w:num>
  <w:num w:numId="36" w16cid:durableId="14372935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0750107">
    <w:abstractNumId w:val="2"/>
  </w:num>
  <w:num w:numId="38" w16cid:durableId="1613241659">
    <w:abstractNumId w:val="22"/>
  </w:num>
  <w:num w:numId="39" w16cid:durableId="1904675588">
    <w:abstractNumId w:val="16"/>
  </w:num>
  <w:num w:numId="40" w16cid:durableId="1890452098">
    <w:abstractNumId w:val="12"/>
  </w:num>
  <w:num w:numId="41" w16cid:durableId="896360211">
    <w:abstractNumId w:val="20"/>
  </w:num>
  <w:num w:numId="42" w16cid:durableId="862938466">
    <w:abstractNumId w:val="29"/>
  </w:num>
  <w:num w:numId="43" w16cid:durableId="1233733755">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47F6"/>
    <w:rsid w:val="00007E07"/>
    <w:rsid w:val="00013103"/>
    <w:rsid w:val="0001425E"/>
    <w:rsid w:val="00017A44"/>
    <w:rsid w:val="00023993"/>
    <w:rsid w:val="00026232"/>
    <w:rsid w:val="000278FC"/>
    <w:rsid w:val="000311DB"/>
    <w:rsid w:val="00037993"/>
    <w:rsid w:val="00041DEB"/>
    <w:rsid w:val="000522FA"/>
    <w:rsid w:val="000563D3"/>
    <w:rsid w:val="00072E18"/>
    <w:rsid w:val="00080C9A"/>
    <w:rsid w:val="00082E66"/>
    <w:rsid w:val="000A3883"/>
    <w:rsid w:val="000A4469"/>
    <w:rsid w:val="000A4F5E"/>
    <w:rsid w:val="000A6247"/>
    <w:rsid w:val="000A6D43"/>
    <w:rsid w:val="000B1EF8"/>
    <w:rsid w:val="000B3681"/>
    <w:rsid w:val="000B7DAC"/>
    <w:rsid w:val="000C234C"/>
    <w:rsid w:val="000C3AC1"/>
    <w:rsid w:val="000C3DCD"/>
    <w:rsid w:val="000D2775"/>
    <w:rsid w:val="000D4906"/>
    <w:rsid w:val="000D6829"/>
    <w:rsid w:val="000D736D"/>
    <w:rsid w:val="000E13BA"/>
    <w:rsid w:val="00101759"/>
    <w:rsid w:val="001033F9"/>
    <w:rsid w:val="0011641D"/>
    <w:rsid w:val="0011728C"/>
    <w:rsid w:val="00121531"/>
    <w:rsid w:val="00126992"/>
    <w:rsid w:val="001317BB"/>
    <w:rsid w:val="00137566"/>
    <w:rsid w:val="00137A3D"/>
    <w:rsid w:val="00145418"/>
    <w:rsid w:val="00147B06"/>
    <w:rsid w:val="00162113"/>
    <w:rsid w:val="00164642"/>
    <w:rsid w:val="00164A29"/>
    <w:rsid w:val="00165EDE"/>
    <w:rsid w:val="00174CED"/>
    <w:rsid w:val="00180A5B"/>
    <w:rsid w:val="00186B5D"/>
    <w:rsid w:val="00187368"/>
    <w:rsid w:val="001877B7"/>
    <w:rsid w:val="00190E33"/>
    <w:rsid w:val="001955DB"/>
    <w:rsid w:val="00196561"/>
    <w:rsid w:val="001A0BE0"/>
    <w:rsid w:val="001A15DE"/>
    <w:rsid w:val="001A2CBC"/>
    <w:rsid w:val="001A4E04"/>
    <w:rsid w:val="001B046C"/>
    <w:rsid w:val="001B4F5E"/>
    <w:rsid w:val="001C3FD4"/>
    <w:rsid w:val="001C6BB5"/>
    <w:rsid w:val="001D4634"/>
    <w:rsid w:val="001E22B0"/>
    <w:rsid w:val="001F5520"/>
    <w:rsid w:val="001F72D2"/>
    <w:rsid w:val="002000B0"/>
    <w:rsid w:val="00202B14"/>
    <w:rsid w:val="0020450E"/>
    <w:rsid w:val="00204A46"/>
    <w:rsid w:val="002106E6"/>
    <w:rsid w:val="00210CE4"/>
    <w:rsid w:val="00211102"/>
    <w:rsid w:val="00211CA1"/>
    <w:rsid w:val="00223207"/>
    <w:rsid w:val="002276A1"/>
    <w:rsid w:val="00227705"/>
    <w:rsid w:val="0023602D"/>
    <w:rsid w:val="00252489"/>
    <w:rsid w:val="0025389D"/>
    <w:rsid w:val="00255D55"/>
    <w:rsid w:val="00257236"/>
    <w:rsid w:val="00263C94"/>
    <w:rsid w:val="00266478"/>
    <w:rsid w:val="002667CB"/>
    <w:rsid w:val="0027159B"/>
    <w:rsid w:val="00273534"/>
    <w:rsid w:val="00280421"/>
    <w:rsid w:val="00281851"/>
    <w:rsid w:val="002836C1"/>
    <w:rsid w:val="002841E2"/>
    <w:rsid w:val="00287A49"/>
    <w:rsid w:val="002A01A6"/>
    <w:rsid w:val="002A22DE"/>
    <w:rsid w:val="002A3654"/>
    <w:rsid w:val="002A58DD"/>
    <w:rsid w:val="002B075B"/>
    <w:rsid w:val="002B133F"/>
    <w:rsid w:val="002B1DA7"/>
    <w:rsid w:val="002B1E48"/>
    <w:rsid w:val="002B55CE"/>
    <w:rsid w:val="002B6A1F"/>
    <w:rsid w:val="002C0441"/>
    <w:rsid w:val="002C5DF7"/>
    <w:rsid w:val="002D0DBE"/>
    <w:rsid w:val="002D0E5F"/>
    <w:rsid w:val="002D130B"/>
    <w:rsid w:val="002D29F3"/>
    <w:rsid w:val="002D40F0"/>
    <w:rsid w:val="002E3276"/>
    <w:rsid w:val="002E3824"/>
    <w:rsid w:val="002E57CF"/>
    <w:rsid w:val="002E70D2"/>
    <w:rsid w:val="002F022E"/>
    <w:rsid w:val="002F181F"/>
    <w:rsid w:val="002F2AB0"/>
    <w:rsid w:val="002F70A6"/>
    <w:rsid w:val="002F7F77"/>
    <w:rsid w:val="00301985"/>
    <w:rsid w:val="00303526"/>
    <w:rsid w:val="00310F2F"/>
    <w:rsid w:val="003117C4"/>
    <w:rsid w:val="00312C33"/>
    <w:rsid w:val="00320DA9"/>
    <w:rsid w:val="00327BC9"/>
    <w:rsid w:val="00332A45"/>
    <w:rsid w:val="00341B93"/>
    <w:rsid w:val="003531AF"/>
    <w:rsid w:val="0035373B"/>
    <w:rsid w:val="00357682"/>
    <w:rsid w:val="003577A0"/>
    <w:rsid w:val="003613DD"/>
    <w:rsid w:val="003620F1"/>
    <w:rsid w:val="00363733"/>
    <w:rsid w:val="00364D08"/>
    <w:rsid w:val="00366178"/>
    <w:rsid w:val="003670CE"/>
    <w:rsid w:val="003735FF"/>
    <w:rsid w:val="003762C7"/>
    <w:rsid w:val="003773DA"/>
    <w:rsid w:val="003825EF"/>
    <w:rsid w:val="00384DDA"/>
    <w:rsid w:val="003865D5"/>
    <w:rsid w:val="0039429E"/>
    <w:rsid w:val="003A1454"/>
    <w:rsid w:val="003A2386"/>
    <w:rsid w:val="003A263A"/>
    <w:rsid w:val="003A6AF6"/>
    <w:rsid w:val="003B0E87"/>
    <w:rsid w:val="003B28B7"/>
    <w:rsid w:val="003B7039"/>
    <w:rsid w:val="003C22B1"/>
    <w:rsid w:val="003D395C"/>
    <w:rsid w:val="003D3A8A"/>
    <w:rsid w:val="003D3BC6"/>
    <w:rsid w:val="003E41BE"/>
    <w:rsid w:val="003F1AC8"/>
    <w:rsid w:val="003F3A57"/>
    <w:rsid w:val="003F50ED"/>
    <w:rsid w:val="00404291"/>
    <w:rsid w:val="00420AE7"/>
    <w:rsid w:val="00424DA8"/>
    <w:rsid w:val="004257BC"/>
    <w:rsid w:val="00430039"/>
    <w:rsid w:val="00431F60"/>
    <w:rsid w:val="004370BD"/>
    <w:rsid w:val="00437D1C"/>
    <w:rsid w:val="0044688B"/>
    <w:rsid w:val="004508F3"/>
    <w:rsid w:val="00452C4F"/>
    <w:rsid w:val="00457B8E"/>
    <w:rsid w:val="00462DDB"/>
    <w:rsid w:val="00463F54"/>
    <w:rsid w:val="004652BE"/>
    <w:rsid w:val="00465A4C"/>
    <w:rsid w:val="00474F46"/>
    <w:rsid w:val="004754AF"/>
    <w:rsid w:val="0047702A"/>
    <w:rsid w:val="00485E54"/>
    <w:rsid w:val="004933E2"/>
    <w:rsid w:val="0049433D"/>
    <w:rsid w:val="00495B5A"/>
    <w:rsid w:val="004A1667"/>
    <w:rsid w:val="004A1F41"/>
    <w:rsid w:val="004A382D"/>
    <w:rsid w:val="004B1E6A"/>
    <w:rsid w:val="004B5250"/>
    <w:rsid w:val="004B7579"/>
    <w:rsid w:val="004B7584"/>
    <w:rsid w:val="004C2DFC"/>
    <w:rsid w:val="004C698C"/>
    <w:rsid w:val="004D55DA"/>
    <w:rsid w:val="004D78FD"/>
    <w:rsid w:val="004E3CB5"/>
    <w:rsid w:val="00500251"/>
    <w:rsid w:val="00501251"/>
    <w:rsid w:val="00502130"/>
    <w:rsid w:val="005023A9"/>
    <w:rsid w:val="00505057"/>
    <w:rsid w:val="00506F9E"/>
    <w:rsid w:val="00510EC4"/>
    <w:rsid w:val="00513A82"/>
    <w:rsid w:val="005144CF"/>
    <w:rsid w:val="00520170"/>
    <w:rsid w:val="005237F3"/>
    <w:rsid w:val="00523AFD"/>
    <w:rsid w:val="0052446C"/>
    <w:rsid w:val="0053061D"/>
    <w:rsid w:val="00533724"/>
    <w:rsid w:val="0053372A"/>
    <w:rsid w:val="00535B47"/>
    <w:rsid w:val="0053726C"/>
    <w:rsid w:val="005464F2"/>
    <w:rsid w:val="00552F2D"/>
    <w:rsid w:val="00553ACC"/>
    <w:rsid w:val="005600AF"/>
    <w:rsid w:val="00562872"/>
    <w:rsid w:val="005701A9"/>
    <w:rsid w:val="00580003"/>
    <w:rsid w:val="00581E54"/>
    <w:rsid w:val="005944BF"/>
    <w:rsid w:val="00594C5D"/>
    <w:rsid w:val="005A0090"/>
    <w:rsid w:val="005A171D"/>
    <w:rsid w:val="005B09F0"/>
    <w:rsid w:val="005B151B"/>
    <w:rsid w:val="005B242C"/>
    <w:rsid w:val="005B4EAA"/>
    <w:rsid w:val="005B5E74"/>
    <w:rsid w:val="005C6679"/>
    <w:rsid w:val="005D1C94"/>
    <w:rsid w:val="005D5CC1"/>
    <w:rsid w:val="005E47E2"/>
    <w:rsid w:val="005F4463"/>
    <w:rsid w:val="00602A67"/>
    <w:rsid w:val="006144D1"/>
    <w:rsid w:val="0062129F"/>
    <w:rsid w:val="006223EA"/>
    <w:rsid w:val="00625914"/>
    <w:rsid w:val="00625CC0"/>
    <w:rsid w:val="006309B1"/>
    <w:rsid w:val="00636ECC"/>
    <w:rsid w:val="00637563"/>
    <w:rsid w:val="00660E47"/>
    <w:rsid w:val="00664131"/>
    <w:rsid w:val="00664329"/>
    <w:rsid w:val="00667D15"/>
    <w:rsid w:val="006755ED"/>
    <w:rsid w:val="00677A02"/>
    <w:rsid w:val="006802AF"/>
    <w:rsid w:val="00682E16"/>
    <w:rsid w:val="00684218"/>
    <w:rsid w:val="00685266"/>
    <w:rsid w:val="00687D21"/>
    <w:rsid w:val="00690297"/>
    <w:rsid w:val="006916D6"/>
    <w:rsid w:val="00695F3D"/>
    <w:rsid w:val="006A299E"/>
    <w:rsid w:val="006A6CC8"/>
    <w:rsid w:val="006B1BA3"/>
    <w:rsid w:val="006B1F96"/>
    <w:rsid w:val="006B7B27"/>
    <w:rsid w:val="006C3AA4"/>
    <w:rsid w:val="006C505F"/>
    <w:rsid w:val="006C7192"/>
    <w:rsid w:val="006D63BD"/>
    <w:rsid w:val="006D7307"/>
    <w:rsid w:val="006E1B4A"/>
    <w:rsid w:val="006E6589"/>
    <w:rsid w:val="006F76D4"/>
    <w:rsid w:val="007025D0"/>
    <w:rsid w:val="007032B6"/>
    <w:rsid w:val="007037E1"/>
    <w:rsid w:val="0070474E"/>
    <w:rsid w:val="0071025C"/>
    <w:rsid w:val="007155CF"/>
    <w:rsid w:val="00727CD3"/>
    <w:rsid w:val="00727DF7"/>
    <w:rsid w:val="0073229D"/>
    <w:rsid w:val="00733330"/>
    <w:rsid w:val="00741F28"/>
    <w:rsid w:val="00742BF3"/>
    <w:rsid w:val="007431CA"/>
    <w:rsid w:val="007434D4"/>
    <w:rsid w:val="00745FD7"/>
    <w:rsid w:val="00746241"/>
    <w:rsid w:val="00747A2F"/>
    <w:rsid w:val="00754629"/>
    <w:rsid w:val="007572C0"/>
    <w:rsid w:val="007575AF"/>
    <w:rsid w:val="00762C20"/>
    <w:rsid w:val="00764790"/>
    <w:rsid w:val="00767896"/>
    <w:rsid w:val="007703B3"/>
    <w:rsid w:val="00772316"/>
    <w:rsid w:val="007776FF"/>
    <w:rsid w:val="00777D9A"/>
    <w:rsid w:val="0078023F"/>
    <w:rsid w:val="0078098B"/>
    <w:rsid w:val="00786EF8"/>
    <w:rsid w:val="007B243B"/>
    <w:rsid w:val="007B2864"/>
    <w:rsid w:val="007B3246"/>
    <w:rsid w:val="007B7C5C"/>
    <w:rsid w:val="007C21DF"/>
    <w:rsid w:val="007C4A11"/>
    <w:rsid w:val="007C572B"/>
    <w:rsid w:val="007D3646"/>
    <w:rsid w:val="007E1FC7"/>
    <w:rsid w:val="007E78C7"/>
    <w:rsid w:val="007F172E"/>
    <w:rsid w:val="007F254A"/>
    <w:rsid w:val="007F71C4"/>
    <w:rsid w:val="0080086D"/>
    <w:rsid w:val="00802315"/>
    <w:rsid w:val="00802879"/>
    <w:rsid w:val="0081387B"/>
    <w:rsid w:val="00813C3C"/>
    <w:rsid w:val="00817CE5"/>
    <w:rsid w:val="008200EA"/>
    <w:rsid w:val="008202E9"/>
    <w:rsid w:val="00821285"/>
    <w:rsid w:val="008254C5"/>
    <w:rsid w:val="00825E8A"/>
    <w:rsid w:val="0082707D"/>
    <w:rsid w:val="0082754F"/>
    <w:rsid w:val="00832947"/>
    <w:rsid w:val="00832F7F"/>
    <w:rsid w:val="00834FB0"/>
    <w:rsid w:val="00836D7E"/>
    <w:rsid w:val="008370DE"/>
    <w:rsid w:val="0084480D"/>
    <w:rsid w:val="00844A87"/>
    <w:rsid w:val="00844AF7"/>
    <w:rsid w:val="00845E1F"/>
    <w:rsid w:val="00850A3E"/>
    <w:rsid w:val="008510C5"/>
    <w:rsid w:val="00852170"/>
    <w:rsid w:val="008522D3"/>
    <w:rsid w:val="00864199"/>
    <w:rsid w:val="008671F4"/>
    <w:rsid w:val="00881FB2"/>
    <w:rsid w:val="00885FB8"/>
    <w:rsid w:val="0089087B"/>
    <w:rsid w:val="008978F3"/>
    <w:rsid w:val="008A4F16"/>
    <w:rsid w:val="008A5340"/>
    <w:rsid w:val="008A7404"/>
    <w:rsid w:val="008A7768"/>
    <w:rsid w:val="008B0FAE"/>
    <w:rsid w:val="008B44D6"/>
    <w:rsid w:val="008B65D5"/>
    <w:rsid w:val="008C109F"/>
    <w:rsid w:val="008C430C"/>
    <w:rsid w:val="008D56A0"/>
    <w:rsid w:val="008D6545"/>
    <w:rsid w:val="008D693A"/>
    <w:rsid w:val="008E1BD0"/>
    <w:rsid w:val="008F050A"/>
    <w:rsid w:val="008F1BE1"/>
    <w:rsid w:val="00902694"/>
    <w:rsid w:val="00903710"/>
    <w:rsid w:val="00907988"/>
    <w:rsid w:val="00925FD3"/>
    <w:rsid w:val="00932BD4"/>
    <w:rsid w:val="00940BC9"/>
    <w:rsid w:val="00946EBC"/>
    <w:rsid w:val="009536C3"/>
    <w:rsid w:val="00955B1D"/>
    <w:rsid w:val="009562A1"/>
    <w:rsid w:val="00963C3F"/>
    <w:rsid w:val="00964DA6"/>
    <w:rsid w:val="00982E92"/>
    <w:rsid w:val="00984F2F"/>
    <w:rsid w:val="0098738E"/>
    <w:rsid w:val="0098741E"/>
    <w:rsid w:val="009973C9"/>
    <w:rsid w:val="009A3351"/>
    <w:rsid w:val="009A512F"/>
    <w:rsid w:val="009A5F17"/>
    <w:rsid w:val="009B0252"/>
    <w:rsid w:val="009B3549"/>
    <w:rsid w:val="009B69ED"/>
    <w:rsid w:val="009C1F3F"/>
    <w:rsid w:val="009C3204"/>
    <w:rsid w:val="009C5113"/>
    <w:rsid w:val="009C5898"/>
    <w:rsid w:val="009D129F"/>
    <w:rsid w:val="009D41AA"/>
    <w:rsid w:val="009D48D9"/>
    <w:rsid w:val="009E4D03"/>
    <w:rsid w:val="009F065F"/>
    <w:rsid w:val="009F28B6"/>
    <w:rsid w:val="009F5BF6"/>
    <w:rsid w:val="009F7E85"/>
    <w:rsid w:val="00A12948"/>
    <w:rsid w:val="00A129E0"/>
    <w:rsid w:val="00A16F54"/>
    <w:rsid w:val="00A17578"/>
    <w:rsid w:val="00A33C2F"/>
    <w:rsid w:val="00A34A95"/>
    <w:rsid w:val="00A375D6"/>
    <w:rsid w:val="00A41BE0"/>
    <w:rsid w:val="00A41E35"/>
    <w:rsid w:val="00A43287"/>
    <w:rsid w:val="00A53D6D"/>
    <w:rsid w:val="00A64FF7"/>
    <w:rsid w:val="00A65F1D"/>
    <w:rsid w:val="00A66457"/>
    <w:rsid w:val="00A6774B"/>
    <w:rsid w:val="00A728FD"/>
    <w:rsid w:val="00A7431D"/>
    <w:rsid w:val="00A8450E"/>
    <w:rsid w:val="00A846FE"/>
    <w:rsid w:val="00A91AB4"/>
    <w:rsid w:val="00A92035"/>
    <w:rsid w:val="00A92E9A"/>
    <w:rsid w:val="00A969D3"/>
    <w:rsid w:val="00AA2BFE"/>
    <w:rsid w:val="00AA2FE1"/>
    <w:rsid w:val="00AA78CA"/>
    <w:rsid w:val="00AB2A6E"/>
    <w:rsid w:val="00AC04F5"/>
    <w:rsid w:val="00AC16EF"/>
    <w:rsid w:val="00AC4C52"/>
    <w:rsid w:val="00AC7933"/>
    <w:rsid w:val="00AD03A0"/>
    <w:rsid w:val="00AD596E"/>
    <w:rsid w:val="00AD5E1D"/>
    <w:rsid w:val="00AD771E"/>
    <w:rsid w:val="00AD7914"/>
    <w:rsid w:val="00AE08BD"/>
    <w:rsid w:val="00AE1149"/>
    <w:rsid w:val="00AE1C8B"/>
    <w:rsid w:val="00AE2217"/>
    <w:rsid w:val="00AE2895"/>
    <w:rsid w:val="00AE59E3"/>
    <w:rsid w:val="00AF586F"/>
    <w:rsid w:val="00AF7D6F"/>
    <w:rsid w:val="00B0127D"/>
    <w:rsid w:val="00B05A20"/>
    <w:rsid w:val="00B06D6A"/>
    <w:rsid w:val="00B157B0"/>
    <w:rsid w:val="00B252EB"/>
    <w:rsid w:val="00B31261"/>
    <w:rsid w:val="00B47A59"/>
    <w:rsid w:val="00B512E2"/>
    <w:rsid w:val="00B531D9"/>
    <w:rsid w:val="00B54F52"/>
    <w:rsid w:val="00B55C45"/>
    <w:rsid w:val="00B634B5"/>
    <w:rsid w:val="00B64075"/>
    <w:rsid w:val="00B714FA"/>
    <w:rsid w:val="00B74717"/>
    <w:rsid w:val="00B75EAF"/>
    <w:rsid w:val="00B814F1"/>
    <w:rsid w:val="00B847CD"/>
    <w:rsid w:val="00B87034"/>
    <w:rsid w:val="00B92D7B"/>
    <w:rsid w:val="00B9408D"/>
    <w:rsid w:val="00B95D8B"/>
    <w:rsid w:val="00B97B50"/>
    <w:rsid w:val="00BA25DB"/>
    <w:rsid w:val="00BA268D"/>
    <w:rsid w:val="00BA2F14"/>
    <w:rsid w:val="00BA6A9B"/>
    <w:rsid w:val="00BB2912"/>
    <w:rsid w:val="00BB4E72"/>
    <w:rsid w:val="00BC167A"/>
    <w:rsid w:val="00BD45E2"/>
    <w:rsid w:val="00BD5FB1"/>
    <w:rsid w:val="00BD6E0C"/>
    <w:rsid w:val="00BE0156"/>
    <w:rsid w:val="00BE1714"/>
    <w:rsid w:val="00BE2A5B"/>
    <w:rsid w:val="00BE38FC"/>
    <w:rsid w:val="00BE6577"/>
    <w:rsid w:val="00BF1F2B"/>
    <w:rsid w:val="00BF456A"/>
    <w:rsid w:val="00BF636A"/>
    <w:rsid w:val="00C02495"/>
    <w:rsid w:val="00C03405"/>
    <w:rsid w:val="00C05B8B"/>
    <w:rsid w:val="00C10043"/>
    <w:rsid w:val="00C254DF"/>
    <w:rsid w:val="00C25DF3"/>
    <w:rsid w:val="00C4188B"/>
    <w:rsid w:val="00C47C6D"/>
    <w:rsid w:val="00C50888"/>
    <w:rsid w:val="00C52978"/>
    <w:rsid w:val="00C54FF9"/>
    <w:rsid w:val="00C66A95"/>
    <w:rsid w:val="00C7150D"/>
    <w:rsid w:val="00C82108"/>
    <w:rsid w:val="00C82637"/>
    <w:rsid w:val="00C839B0"/>
    <w:rsid w:val="00C85833"/>
    <w:rsid w:val="00C86357"/>
    <w:rsid w:val="00C90BD0"/>
    <w:rsid w:val="00CA3B8A"/>
    <w:rsid w:val="00CA52BB"/>
    <w:rsid w:val="00CB63BB"/>
    <w:rsid w:val="00CC0123"/>
    <w:rsid w:val="00CC3938"/>
    <w:rsid w:val="00CC3F4E"/>
    <w:rsid w:val="00CD267D"/>
    <w:rsid w:val="00CD5BDC"/>
    <w:rsid w:val="00CE2527"/>
    <w:rsid w:val="00CE6263"/>
    <w:rsid w:val="00CE644E"/>
    <w:rsid w:val="00CF1BDF"/>
    <w:rsid w:val="00D060A2"/>
    <w:rsid w:val="00D074A3"/>
    <w:rsid w:val="00D12BB1"/>
    <w:rsid w:val="00D166C7"/>
    <w:rsid w:val="00D16CB1"/>
    <w:rsid w:val="00D2243D"/>
    <w:rsid w:val="00D334E2"/>
    <w:rsid w:val="00D336D1"/>
    <w:rsid w:val="00D41ED6"/>
    <w:rsid w:val="00D57A00"/>
    <w:rsid w:val="00D712CB"/>
    <w:rsid w:val="00D77433"/>
    <w:rsid w:val="00D815B3"/>
    <w:rsid w:val="00D824B7"/>
    <w:rsid w:val="00D83D1B"/>
    <w:rsid w:val="00D92851"/>
    <w:rsid w:val="00D92892"/>
    <w:rsid w:val="00DA0BA3"/>
    <w:rsid w:val="00DA1E26"/>
    <w:rsid w:val="00DA4744"/>
    <w:rsid w:val="00DC4642"/>
    <w:rsid w:val="00DC67C9"/>
    <w:rsid w:val="00DC750A"/>
    <w:rsid w:val="00DD0569"/>
    <w:rsid w:val="00DD42DB"/>
    <w:rsid w:val="00DD4CF5"/>
    <w:rsid w:val="00DD65DC"/>
    <w:rsid w:val="00DD6661"/>
    <w:rsid w:val="00DD681A"/>
    <w:rsid w:val="00DD7D9D"/>
    <w:rsid w:val="00DE0219"/>
    <w:rsid w:val="00DE1464"/>
    <w:rsid w:val="00DF41E7"/>
    <w:rsid w:val="00DF5C2E"/>
    <w:rsid w:val="00E01186"/>
    <w:rsid w:val="00E01244"/>
    <w:rsid w:val="00E026B9"/>
    <w:rsid w:val="00E031C9"/>
    <w:rsid w:val="00E04500"/>
    <w:rsid w:val="00E05C22"/>
    <w:rsid w:val="00E06788"/>
    <w:rsid w:val="00E10974"/>
    <w:rsid w:val="00E10B66"/>
    <w:rsid w:val="00E137DD"/>
    <w:rsid w:val="00E15B71"/>
    <w:rsid w:val="00E17C13"/>
    <w:rsid w:val="00E225BA"/>
    <w:rsid w:val="00E24FF9"/>
    <w:rsid w:val="00E2791C"/>
    <w:rsid w:val="00E31F09"/>
    <w:rsid w:val="00E335B1"/>
    <w:rsid w:val="00E33F24"/>
    <w:rsid w:val="00E3589B"/>
    <w:rsid w:val="00E43E81"/>
    <w:rsid w:val="00E456BB"/>
    <w:rsid w:val="00E47E7F"/>
    <w:rsid w:val="00E517E2"/>
    <w:rsid w:val="00E52A8E"/>
    <w:rsid w:val="00E60B4C"/>
    <w:rsid w:val="00E625B4"/>
    <w:rsid w:val="00E66C63"/>
    <w:rsid w:val="00E6768F"/>
    <w:rsid w:val="00E77318"/>
    <w:rsid w:val="00E8322F"/>
    <w:rsid w:val="00E84103"/>
    <w:rsid w:val="00E848F2"/>
    <w:rsid w:val="00E8656B"/>
    <w:rsid w:val="00E876AE"/>
    <w:rsid w:val="00E91906"/>
    <w:rsid w:val="00E919C2"/>
    <w:rsid w:val="00E94918"/>
    <w:rsid w:val="00EA5317"/>
    <w:rsid w:val="00EB1480"/>
    <w:rsid w:val="00EC4DFA"/>
    <w:rsid w:val="00EC6222"/>
    <w:rsid w:val="00EC6774"/>
    <w:rsid w:val="00ED3A00"/>
    <w:rsid w:val="00ED6B5B"/>
    <w:rsid w:val="00EE0666"/>
    <w:rsid w:val="00EE7888"/>
    <w:rsid w:val="00EF07B1"/>
    <w:rsid w:val="00EF4890"/>
    <w:rsid w:val="00F023F5"/>
    <w:rsid w:val="00F15603"/>
    <w:rsid w:val="00F17C56"/>
    <w:rsid w:val="00F230A2"/>
    <w:rsid w:val="00F26F90"/>
    <w:rsid w:val="00F32723"/>
    <w:rsid w:val="00F33231"/>
    <w:rsid w:val="00F3761C"/>
    <w:rsid w:val="00F40955"/>
    <w:rsid w:val="00F4613F"/>
    <w:rsid w:val="00F47590"/>
    <w:rsid w:val="00F5292B"/>
    <w:rsid w:val="00F52C83"/>
    <w:rsid w:val="00F56E17"/>
    <w:rsid w:val="00F57CF8"/>
    <w:rsid w:val="00F6459E"/>
    <w:rsid w:val="00F64EDC"/>
    <w:rsid w:val="00F729FD"/>
    <w:rsid w:val="00F73CFB"/>
    <w:rsid w:val="00F811DC"/>
    <w:rsid w:val="00F83022"/>
    <w:rsid w:val="00F87C08"/>
    <w:rsid w:val="00F971E4"/>
    <w:rsid w:val="00FA196A"/>
    <w:rsid w:val="00FB46F0"/>
    <w:rsid w:val="00FB51C1"/>
    <w:rsid w:val="00FC441B"/>
    <w:rsid w:val="00FC6455"/>
    <w:rsid w:val="00FC78F6"/>
    <w:rsid w:val="00FD51CA"/>
    <w:rsid w:val="00FE1957"/>
    <w:rsid w:val="00FE4D08"/>
    <w:rsid w:val="00FE50FD"/>
    <w:rsid w:val="00FF1327"/>
    <w:rsid w:val="00FF1611"/>
    <w:rsid w:val="00FF1B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57CF8"/>
    <w:pPr>
      <w:spacing w:after="200" w:line="276" w:lineRule="auto"/>
    </w:pPr>
    <w:rPr>
      <w:rFonts w:ascii="Calibri" w:eastAsia="Calibri" w:hAnsi="Calibri" w:cs="Times New Roman"/>
      <w:kern w:val="0"/>
      <w14:ligatures w14:val="none"/>
    </w:rPr>
  </w:style>
  <w:style w:type="paragraph" w:styleId="Nagwek1">
    <w:name w:val="heading 1"/>
    <w:basedOn w:val="Normalny"/>
    <w:link w:val="Nagwek1Znak"/>
    <w:uiPriority w:val="9"/>
    <w:qFormat/>
    <w:rsid w:val="00772316"/>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E456BB"/>
    <w:pPr>
      <w:keepNext/>
      <w:keepLines/>
      <w:spacing w:before="40" w:after="0" w:line="259"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Nagwek3">
    <w:name w:val="heading 3"/>
    <w:basedOn w:val="Normalny"/>
    <w:next w:val="Normalny"/>
    <w:link w:val="Nagwek3Znak"/>
    <w:uiPriority w:val="9"/>
    <w:unhideWhenUsed/>
    <w:qFormat/>
    <w:rsid w:val="00772316"/>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rPr>
      <w:rFonts w:asciiTheme="minorHAnsi" w:eastAsiaTheme="minorHAnsi" w:hAnsiTheme="minorHAnsi" w:cstheme="minorBidi"/>
      <w:kern w:val="2"/>
      <w14:ligatures w14:val="standardContextual"/>
    </w:r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rPr>
      <w:rFonts w:asciiTheme="minorHAnsi" w:eastAsiaTheme="minorHAnsi" w:hAnsiTheme="minorHAnsi" w:cstheme="minorBidi"/>
      <w:kern w:val="2"/>
      <w14:ligatures w14:val="standardContextual"/>
    </w:rPr>
  </w:style>
  <w:style w:type="character" w:customStyle="1" w:styleId="StopkaZnak">
    <w:name w:val="Stopka Znak"/>
    <w:basedOn w:val="Domylnaczcionkaakapitu"/>
    <w:link w:val="Stopka"/>
    <w:uiPriority w:val="99"/>
    <w:rsid w:val="00984F2F"/>
  </w:style>
  <w:style w:type="character" w:styleId="Hipercze">
    <w:name w:val="Hyperlink"/>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asciiTheme="minorHAnsi" w:hAnsiTheme="minorHAnsi" w:cstheme="minorBidi"/>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qFormat/>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1"/>
    <w:uiPriority w:val="99"/>
    <w:unhideWhenUsed/>
    <w:qFormat/>
    <w:rsid w:val="00A92E9A"/>
    <w:pPr>
      <w:spacing w:after="0" w:line="240" w:lineRule="auto"/>
    </w:pPr>
    <w:rPr>
      <w:rFonts w:asciiTheme="minorHAnsi" w:eastAsiaTheme="minorHAnsi" w:hAnsiTheme="minorHAnsi" w:cstheme="minorBidi"/>
      <w:kern w:val="2"/>
      <w:sz w:val="20"/>
      <w:szCs w:val="20"/>
      <w14:ligatures w14:val="standardContextual"/>
    </w:rPr>
  </w:style>
  <w:style w:type="character" w:customStyle="1" w:styleId="TekstprzypisudolnegoZnak1">
    <w:name w:val="Tekst przypisu dolnego Znak1"/>
    <w:aliases w:val="Podrozdział Znak1,Footnote Znak1,Podrozdzia3 Znak1,Przypis Znak,-E Fuﬂnotentext Znak1,Fuﬂnotentext Ursprung Znak1,Fußnotentext Ursprung Znak1,-E Fußnotentext Znak1,Fußnote Znak1,Footnote text Znak1,Char Znak,single spac Znak"/>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aliases w:val="Numerowanie,List Paragraph,Akapit z listą BS"/>
    <w:basedOn w:val="Normalny"/>
    <w:link w:val="AkapitzlistZnak"/>
    <w:uiPriority w:val="34"/>
    <w:qFormat/>
    <w:rsid w:val="004B7584"/>
    <w:pPr>
      <w:spacing w:after="160" w:line="259" w:lineRule="auto"/>
      <w:ind w:left="720"/>
      <w:contextualSpacing/>
    </w:pPr>
    <w:rPr>
      <w:rFonts w:asciiTheme="minorHAnsi" w:eastAsiaTheme="minorHAnsi" w:hAnsiTheme="minorHAnsi" w:cstheme="minorBidi"/>
      <w:kern w:val="2"/>
      <w14:ligatures w14:val="standardContextual"/>
    </w:r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772316"/>
    <w:rPr>
      <w:rFonts w:ascii="Calibri" w:eastAsia="Times New Roman" w:hAnsi="Calibri" w:cs="Times New Roman"/>
      <w:b/>
      <w:bCs/>
      <w:kern w:val="36"/>
      <w:sz w:val="24"/>
      <w:szCs w:val="48"/>
      <w:lang w:val="x-none" w:eastAsia="x-none"/>
      <w14:ligatures w14:val="none"/>
    </w:rPr>
  </w:style>
  <w:style w:type="character" w:customStyle="1" w:styleId="Nagwek3Znak">
    <w:name w:val="Nagłówek 3 Znak"/>
    <w:basedOn w:val="Domylnaczcionkaakapitu"/>
    <w:link w:val="Nagwek3"/>
    <w:uiPriority w:val="9"/>
    <w:rsid w:val="00772316"/>
    <w:rPr>
      <w:rFonts w:ascii="Calibri Light" w:eastAsia="Times New Roman" w:hAnsi="Calibri Light" w:cs="Times New Roman"/>
      <w:b/>
      <w:bCs/>
      <w:kern w:val="0"/>
      <w:szCs w:val="26"/>
      <w14:ligatures w14:val="none"/>
    </w:rPr>
  </w:style>
  <w:style w:type="numbering" w:customStyle="1" w:styleId="Bezlisty1">
    <w:name w:val="Bez listy1"/>
    <w:next w:val="Bezlisty"/>
    <w:uiPriority w:val="99"/>
    <w:semiHidden/>
    <w:unhideWhenUsed/>
    <w:rsid w:val="00772316"/>
  </w:style>
  <w:style w:type="paragraph" w:styleId="Tekstdymka">
    <w:name w:val="Balloon Text"/>
    <w:basedOn w:val="Normalny"/>
    <w:link w:val="TekstdymkaZnak"/>
    <w:uiPriority w:val="99"/>
    <w:semiHidden/>
    <w:unhideWhenUsed/>
    <w:rsid w:val="00772316"/>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772316"/>
    <w:rPr>
      <w:rFonts w:ascii="Tahoma" w:eastAsia="Calibri" w:hAnsi="Tahoma" w:cs="Times New Roman"/>
      <w:kern w:val="0"/>
      <w:sz w:val="16"/>
      <w:szCs w:val="16"/>
      <w:lang w:val="x-none" w:eastAsia="x-none"/>
      <w14:ligatures w14:val="none"/>
    </w:rPr>
  </w:style>
  <w:style w:type="table" w:customStyle="1" w:styleId="Tabela-Siatka3">
    <w:name w:val="Tabela - Siatka3"/>
    <w:basedOn w:val="Standardowy"/>
    <w:next w:val="Tabela-Siatka"/>
    <w:uiPriority w:val="59"/>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772316"/>
    <w:rPr>
      <w:rFonts w:ascii="Century Gothic" w:hAnsi="Century Gothic"/>
      <w:b/>
      <w:color w:val="000000"/>
      <w:sz w:val="18"/>
      <w:szCs w:val="24"/>
      <w:lang w:bidi="pl-PL"/>
    </w:rPr>
  </w:style>
  <w:style w:type="paragraph" w:customStyle="1" w:styleId="TOCNumber">
    <w:name w:val="TOC Number"/>
    <w:basedOn w:val="Normalny"/>
    <w:link w:val="TOCNumberChar"/>
    <w:rsid w:val="00772316"/>
    <w:pPr>
      <w:spacing w:before="60" w:after="0" w:line="240" w:lineRule="auto"/>
    </w:pPr>
    <w:rPr>
      <w:rFonts w:ascii="Century Gothic" w:hAnsi="Century Gothic"/>
      <w:b/>
      <w:color w:val="000000"/>
      <w:sz w:val="18"/>
      <w:szCs w:val="24"/>
      <w:lang w:bidi="pl-PL"/>
    </w:rPr>
  </w:style>
  <w:style w:type="paragraph" w:customStyle="1" w:styleId="TOCText">
    <w:name w:val="TOC Text"/>
    <w:basedOn w:val="Normalny"/>
    <w:rsid w:val="00772316"/>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772316"/>
    <w:rPr>
      <w:b/>
      <w:bCs/>
    </w:rPr>
  </w:style>
  <w:style w:type="character" w:customStyle="1" w:styleId="h2">
    <w:name w:val="h2"/>
    <w:rsid w:val="00772316"/>
  </w:style>
  <w:style w:type="character" w:customStyle="1" w:styleId="TekstpodstawowyZnak">
    <w:name w:val="Tekst podstawowy Znak"/>
    <w:link w:val="Tekstpodstawowy"/>
    <w:locked/>
    <w:rsid w:val="00772316"/>
    <w:rPr>
      <w:rFonts w:ascii="Century Gothic" w:hAnsi="Century Gothic" w:cs="Century Gothic"/>
      <w:sz w:val="17"/>
      <w:lang w:bidi="pl-PL"/>
    </w:rPr>
  </w:style>
  <w:style w:type="paragraph" w:styleId="Tekstpodstawowy">
    <w:name w:val="Body Text"/>
    <w:basedOn w:val="Normalny"/>
    <w:link w:val="TekstpodstawowyZnak"/>
    <w:rsid w:val="00772316"/>
    <w:pPr>
      <w:tabs>
        <w:tab w:val="left" w:pos="3326"/>
      </w:tabs>
      <w:spacing w:after="120" w:line="260" w:lineRule="atLeast"/>
      <w:jc w:val="both"/>
    </w:pPr>
    <w:rPr>
      <w:rFonts w:ascii="Century Gothic" w:eastAsiaTheme="minorHAnsi" w:hAnsi="Century Gothic" w:cs="Century Gothic"/>
      <w:kern w:val="2"/>
      <w:sz w:val="17"/>
      <w:lang w:bidi="pl-PL"/>
      <w14:ligatures w14:val="standardContextual"/>
    </w:rPr>
  </w:style>
  <w:style w:type="character" w:customStyle="1" w:styleId="TekstpodstawowyZnak1">
    <w:name w:val="Tekst podstawowy Znak1"/>
    <w:basedOn w:val="Domylnaczcionkaakapitu"/>
    <w:uiPriority w:val="99"/>
    <w:semiHidden/>
    <w:rsid w:val="00772316"/>
  </w:style>
  <w:style w:type="character" w:customStyle="1" w:styleId="Nierozpoznanawzmianka1">
    <w:name w:val="Nierozpoznana wzmianka1"/>
    <w:uiPriority w:val="99"/>
    <w:semiHidden/>
    <w:unhideWhenUsed/>
    <w:rsid w:val="00772316"/>
    <w:rPr>
      <w:color w:val="605E5C"/>
      <w:shd w:val="clear" w:color="auto" w:fill="E1DFDD"/>
    </w:rPr>
  </w:style>
  <w:style w:type="table" w:customStyle="1" w:styleId="Tabelasiatki1jasna1">
    <w:name w:val="Tabela siatki 1 — jasna1"/>
    <w:basedOn w:val="Standardowy"/>
    <w:uiPriority w:val="46"/>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odstpw">
    <w:name w:val="No Spacing"/>
    <w:link w:val="BezodstpwZnak"/>
    <w:qFormat/>
    <w:rsid w:val="00772316"/>
    <w:pPr>
      <w:spacing w:after="0" w:line="240" w:lineRule="auto"/>
    </w:pPr>
    <w:rPr>
      <w:rFonts w:ascii="Calibri" w:eastAsia="Times New Roman" w:hAnsi="Calibri" w:cs="Times New Roman"/>
      <w:kern w:val="0"/>
      <w:lang w:eastAsia="pl-PL"/>
      <w14:ligatures w14:val="none"/>
    </w:rPr>
  </w:style>
  <w:style w:type="character" w:customStyle="1" w:styleId="BezodstpwZnak">
    <w:name w:val="Bez odstępów Znak"/>
    <w:link w:val="Bezodstpw"/>
    <w:locked/>
    <w:rsid w:val="00772316"/>
    <w:rPr>
      <w:rFonts w:ascii="Calibri" w:eastAsia="Times New Roman" w:hAnsi="Calibri" w:cs="Times New Roman"/>
      <w:kern w:val="0"/>
      <w:lang w:eastAsia="pl-PL"/>
      <w14:ligatures w14:val="none"/>
    </w:rPr>
  </w:style>
  <w:style w:type="character" w:customStyle="1" w:styleId="AkapitzlistZnak">
    <w:name w:val="Akapit z listą Znak"/>
    <w:aliases w:val="Numerowanie Znak,List Paragraph Znak,Akapit z listą BS Znak"/>
    <w:link w:val="Akapitzlist"/>
    <w:uiPriority w:val="34"/>
    <w:qFormat/>
    <w:locked/>
    <w:rsid w:val="00772316"/>
  </w:style>
  <w:style w:type="paragraph" w:customStyle="1" w:styleId="Default">
    <w:name w:val="Default"/>
    <w:rsid w:val="00772316"/>
    <w:pPr>
      <w:suppressAutoHyphens/>
      <w:autoSpaceDE w:val="0"/>
      <w:spacing w:after="0" w:line="240" w:lineRule="auto"/>
    </w:pPr>
    <w:rPr>
      <w:rFonts w:ascii="Arial" w:eastAsia="Calibri" w:hAnsi="Arial" w:cs="Arial"/>
      <w:color w:val="000000"/>
      <w:kern w:val="0"/>
      <w:sz w:val="24"/>
      <w:szCs w:val="24"/>
      <w:lang w:eastAsia="ar-SA"/>
      <w14:ligatures w14:val="none"/>
    </w:rPr>
  </w:style>
  <w:style w:type="character" w:styleId="Uwydatnienie">
    <w:name w:val="Emphasis"/>
    <w:uiPriority w:val="20"/>
    <w:qFormat/>
    <w:rsid w:val="00772316"/>
    <w:rPr>
      <w:i/>
      <w:iCs/>
    </w:rPr>
  </w:style>
  <w:style w:type="paragraph" w:styleId="Tekstprzypisukocowego">
    <w:name w:val="endnote text"/>
    <w:basedOn w:val="Normalny"/>
    <w:link w:val="TekstprzypisukocowegoZnak"/>
    <w:uiPriority w:val="99"/>
    <w:semiHidden/>
    <w:unhideWhenUsed/>
    <w:rsid w:val="0077231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72316"/>
    <w:rPr>
      <w:rFonts w:ascii="Calibri" w:eastAsia="Calibri" w:hAnsi="Calibri" w:cs="Times New Roman"/>
      <w:kern w:val="0"/>
      <w:sz w:val="20"/>
      <w:szCs w:val="20"/>
      <w14:ligatures w14:val="none"/>
    </w:rPr>
  </w:style>
  <w:style w:type="character" w:styleId="Odwoanieprzypisukocowego">
    <w:name w:val="endnote reference"/>
    <w:basedOn w:val="Domylnaczcionkaakapitu"/>
    <w:uiPriority w:val="99"/>
    <w:semiHidden/>
    <w:unhideWhenUsed/>
    <w:rsid w:val="00772316"/>
    <w:rPr>
      <w:vertAlign w:val="superscript"/>
    </w:rPr>
  </w:style>
  <w:style w:type="paragraph" w:styleId="Poprawka">
    <w:name w:val="Revision"/>
    <w:hidden/>
    <w:uiPriority w:val="99"/>
    <w:semiHidden/>
    <w:rsid w:val="00772316"/>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497459497">
      <w:bodyDiv w:val="1"/>
      <w:marLeft w:val="0"/>
      <w:marRight w:val="0"/>
      <w:marTop w:val="0"/>
      <w:marBottom w:val="0"/>
      <w:divBdr>
        <w:top w:val="none" w:sz="0" w:space="0" w:color="auto"/>
        <w:left w:val="none" w:sz="0" w:space="0" w:color="auto"/>
        <w:bottom w:val="none" w:sz="0" w:space="0" w:color="auto"/>
        <w:right w:val="none" w:sz="0" w:space="0" w:color="auto"/>
      </w:divBdr>
    </w:div>
    <w:div w:id="1637687762">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 w:id="213936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okerinfinite.efaktura.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ops.wroc.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12</Pages>
  <Words>5737</Words>
  <Characters>34427</Characters>
  <Application>Microsoft Office Word</Application>
  <DocSecurity>0</DocSecurity>
  <Lines>286</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179</cp:revision>
  <cp:lastPrinted>2024-03-21T12:42:00Z</cp:lastPrinted>
  <dcterms:created xsi:type="dcterms:W3CDTF">2024-03-22T11:01:00Z</dcterms:created>
  <dcterms:modified xsi:type="dcterms:W3CDTF">2024-07-11T12:26:00Z</dcterms:modified>
</cp:coreProperties>
</file>