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72D6A769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922A6D">
        <w:rPr>
          <w:rFonts w:ascii="Times New Roman" w:eastAsia="Times New Roman" w:hAnsi="Times New Roman" w:cs="Times New Roman"/>
          <w:snapToGrid w:val="0"/>
          <w:lang w:eastAsia="pl-PL"/>
        </w:rPr>
        <w:t>24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.04.2023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786A845" w14:textId="6477F777" w:rsidR="00933F67" w:rsidRPr="003F430E" w:rsidRDefault="001E43C4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2A1E4F" w:rsidRPr="003F430E">
        <w:rPr>
          <w:rFonts w:ascii="Times New Roman" w:hAnsi="Times New Roman" w:cs="Times New Roman"/>
          <w:b/>
          <w:bCs/>
        </w:rPr>
        <w:t>Odpowiedź na pytani</w:t>
      </w:r>
      <w:r w:rsidR="000C5E16" w:rsidRPr="003F430E">
        <w:rPr>
          <w:rFonts w:ascii="Times New Roman" w:hAnsi="Times New Roman" w:cs="Times New Roman"/>
          <w:b/>
          <w:bCs/>
        </w:rPr>
        <w:t>a</w:t>
      </w:r>
      <w:r w:rsidR="002A1E4F" w:rsidRPr="003F430E">
        <w:rPr>
          <w:rFonts w:ascii="Times New Roman" w:hAnsi="Times New Roman" w:cs="Times New Roman"/>
          <w:b/>
          <w:bCs/>
        </w:rPr>
        <w:t xml:space="preserve"> do </w:t>
      </w:r>
      <w:r w:rsidR="005C4C8C" w:rsidRPr="003F430E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aproszenia</w:t>
      </w:r>
    </w:p>
    <w:p w14:paraId="53F21217" w14:textId="77777777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08ACF0F3" w14:textId="3D94DA44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 w:rsidR="003C315C">
        <w:rPr>
          <w:rFonts w:ascii="Times New Roman" w:hAnsi="Times New Roman" w:cs="Times New Roman"/>
        </w:rPr>
        <w:t>WCh</w:t>
      </w:r>
      <w:r w:rsidR="00405751" w:rsidRPr="003F430E">
        <w:rPr>
          <w:rFonts w:ascii="Times New Roman" w:hAnsi="Times New Roman" w:cs="Times New Roman"/>
        </w:rPr>
        <w:t>.</w:t>
      </w:r>
      <w:r w:rsidR="003C315C">
        <w:rPr>
          <w:rFonts w:ascii="Times New Roman" w:hAnsi="Times New Roman" w:cs="Times New Roman"/>
        </w:rPr>
        <w:t>262.</w:t>
      </w:r>
      <w:r w:rsidR="001D12ED">
        <w:rPr>
          <w:rFonts w:ascii="Times New Roman" w:hAnsi="Times New Roman" w:cs="Times New Roman"/>
        </w:rPr>
        <w:t>02</w:t>
      </w:r>
      <w:r w:rsidR="003C315C">
        <w:rPr>
          <w:rFonts w:ascii="Times New Roman" w:hAnsi="Times New Roman" w:cs="Times New Roman"/>
        </w:rPr>
        <w:t>.2023</w:t>
      </w:r>
    </w:p>
    <w:p w14:paraId="286B59A1" w14:textId="209C5945" w:rsidR="003C315C" w:rsidRPr="003C315C" w:rsidRDefault="008C7528" w:rsidP="003C315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</w:r>
      <w:r w:rsidR="00405751" w:rsidRPr="003F430E">
        <w:rPr>
          <w:rFonts w:ascii="Times New Roman" w:hAnsi="Times New Roman" w:cs="Times New Roman"/>
        </w:rPr>
        <w:t xml:space="preserve">Dostawa </w:t>
      </w:r>
      <w:r w:rsidR="003C315C" w:rsidRPr="003C315C">
        <w:rPr>
          <w:rFonts w:ascii="Times New Roman" w:hAnsi="Times New Roman" w:cs="Times New Roman"/>
        </w:rPr>
        <w:t xml:space="preserve">specjalistycznych odczynników chemicznych </w:t>
      </w:r>
    </w:p>
    <w:p w14:paraId="512B4F19" w14:textId="329D4EA2" w:rsidR="008C7528" w:rsidRPr="003F430E" w:rsidRDefault="003C315C" w:rsidP="003C315C">
      <w:pPr>
        <w:tabs>
          <w:tab w:val="left" w:pos="2410"/>
          <w:tab w:val="left" w:pos="3119"/>
        </w:tabs>
        <w:spacing w:after="0"/>
        <w:ind w:left="3119"/>
        <w:jc w:val="both"/>
        <w:rPr>
          <w:rFonts w:ascii="Times New Roman" w:hAnsi="Times New Roman" w:cs="Times New Roman"/>
        </w:rPr>
      </w:pPr>
      <w:r w:rsidRPr="003C315C">
        <w:rPr>
          <w:rFonts w:ascii="Times New Roman" w:hAnsi="Times New Roman" w:cs="Times New Roman"/>
        </w:rPr>
        <w:t xml:space="preserve">(gr. nr </w:t>
      </w:r>
      <w:r w:rsidR="00435E8B">
        <w:rPr>
          <w:rFonts w:ascii="Times New Roman" w:hAnsi="Times New Roman" w:cs="Times New Roman"/>
        </w:rPr>
        <w:t>1, 6, 8</w:t>
      </w:r>
      <w:r w:rsidRPr="003C315C">
        <w:rPr>
          <w:rFonts w:ascii="Times New Roman" w:hAnsi="Times New Roman" w:cs="Times New Roman"/>
        </w:rPr>
        <w:t>)</w:t>
      </w:r>
    </w:p>
    <w:p w14:paraId="0586531E" w14:textId="230823D6" w:rsidR="008C7528" w:rsidRPr="003F430E" w:rsidRDefault="008C7528" w:rsidP="003F43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 w:rsidR="00405751" w:rsidRPr="003F430E">
        <w:rPr>
          <w:rFonts w:ascii="Times New Roman" w:hAnsi="Times New Roman" w:cs="Times New Roman"/>
          <w:b/>
        </w:rPr>
        <w:t xml:space="preserve">      </w:t>
      </w:r>
      <w:r w:rsidR="003F430E">
        <w:rPr>
          <w:rFonts w:ascii="Times New Roman" w:hAnsi="Times New Roman" w:cs="Times New Roman"/>
          <w:b/>
        </w:rPr>
        <w:t xml:space="preserve"> </w:t>
      </w:r>
      <w:r w:rsidR="0041412B" w:rsidRPr="0041412B">
        <w:rPr>
          <w:rFonts w:ascii="Times New Roman" w:hAnsi="Times New Roman" w:cs="Times New Roman"/>
          <w:bCs/>
        </w:rPr>
        <w:t>procedura otwarta bez stosowania przepisów ustawy</w:t>
      </w:r>
      <w:r w:rsidR="00942296">
        <w:rPr>
          <w:rFonts w:ascii="Times New Roman" w:hAnsi="Times New Roman" w:cs="Times New Roman"/>
          <w:bCs/>
        </w:rPr>
        <w:t xml:space="preserve"> </w:t>
      </w:r>
      <w:r w:rsidR="0041412B" w:rsidRPr="0041412B">
        <w:rPr>
          <w:rFonts w:ascii="Times New Roman" w:hAnsi="Times New Roman" w:cs="Times New Roman"/>
          <w:bCs/>
        </w:rPr>
        <w:t xml:space="preserve">na podstawie art. 11 ust. 5 pkt. 1 ustawy </w:t>
      </w:r>
      <w:proofErr w:type="spellStart"/>
      <w:r w:rsidR="0041412B" w:rsidRPr="0041412B">
        <w:rPr>
          <w:rFonts w:ascii="Times New Roman" w:hAnsi="Times New Roman" w:cs="Times New Roman"/>
          <w:bCs/>
        </w:rPr>
        <w:t>Pzp</w:t>
      </w:r>
      <w:proofErr w:type="spellEnd"/>
      <w:r w:rsidR="0041412B" w:rsidRPr="0041412B">
        <w:rPr>
          <w:rFonts w:ascii="Times New Roman" w:hAnsi="Times New Roman" w:cs="Times New Roman"/>
          <w:bCs/>
        </w:rPr>
        <w:t>.</w:t>
      </w:r>
    </w:p>
    <w:p w14:paraId="0D2F61FF" w14:textId="77777777" w:rsidR="00CB7E30" w:rsidRPr="003F430E" w:rsidRDefault="00CB7E30" w:rsidP="003F430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D3F2AAD" w14:textId="7E841576" w:rsidR="00CB7E30" w:rsidRPr="001B6612" w:rsidRDefault="00CB7E30" w:rsidP="005C5678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B6612">
        <w:rPr>
          <w:rFonts w:ascii="Times New Roman" w:eastAsia="Calibri" w:hAnsi="Times New Roman" w:cs="Times New Roman"/>
        </w:rPr>
        <w:t xml:space="preserve">Zamawiający </w:t>
      </w:r>
      <w:r w:rsidR="000C2610" w:rsidRPr="001B6612">
        <w:rPr>
          <w:rFonts w:ascii="Times New Roman" w:eastAsia="Calibri" w:hAnsi="Times New Roman" w:cs="Times New Roman"/>
        </w:rPr>
        <w:t xml:space="preserve"> </w:t>
      </w:r>
      <w:r w:rsidR="00402043" w:rsidRPr="001B6612">
        <w:rPr>
          <w:rFonts w:ascii="Times New Roman" w:eastAsia="Calibri" w:hAnsi="Times New Roman" w:cs="Times New Roman"/>
        </w:rPr>
        <w:t>informuje</w:t>
      </w:r>
      <w:r w:rsidRPr="001B6612">
        <w:rPr>
          <w:rFonts w:ascii="Times New Roman" w:eastAsia="Calibri" w:hAnsi="Times New Roman" w:cs="Times New Roman"/>
        </w:rPr>
        <w:t xml:space="preserve">, że </w:t>
      </w:r>
      <w:r w:rsidR="005B0203" w:rsidRPr="001B6612">
        <w:rPr>
          <w:rFonts w:ascii="Times New Roman" w:eastAsia="Calibri" w:hAnsi="Times New Roman" w:cs="Times New Roman"/>
        </w:rPr>
        <w:t xml:space="preserve"> </w:t>
      </w:r>
      <w:r w:rsidR="008F3EB7" w:rsidRPr="001B6612">
        <w:rPr>
          <w:rFonts w:ascii="Times New Roman" w:eastAsia="Calibri" w:hAnsi="Times New Roman" w:cs="Times New Roman"/>
        </w:rPr>
        <w:t>W</w:t>
      </w:r>
      <w:r w:rsidRPr="001B6612">
        <w:rPr>
          <w:rFonts w:ascii="Times New Roman" w:eastAsia="Calibri" w:hAnsi="Times New Roman" w:cs="Times New Roman"/>
        </w:rPr>
        <w:t>ykonawc</w:t>
      </w:r>
      <w:r w:rsidR="00402043" w:rsidRPr="001B6612">
        <w:rPr>
          <w:rFonts w:ascii="Times New Roman" w:eastAsia="Calibri" w:hAnsi="Times New Roman" w:cs="Times New Roman"/>
        </w:rPr>
        <w:t>a</w:t>
      </w:r>
      <w:r w:rsidRPr="001B6612">
        <w:rPr>
          <w:rFonts w:ascii="Times New Roman" w:eastAsia="Calibri" w:hAnsi="Times New Roman" w:cs="Times New Roman"/>
        </w:rPr>
        <w:t xml:space="preserve"> zwróci</w:t>
      </w:r>
      <w:r w:rsidR="00402043" w:rsidRPr="001B6612">
        <w:rPr>
          <w:rFonts w:ascii="Times New Roman" w:eastAsia="Calibri" w:hAnsi="Times New Roman" w:cs="Times New Roman"/>
        </w:rPr>
        <w:t>ł</w:t>
      </w:r>
      <w:r w:rsidRPr="001B6612">
        <w:rPr>
          <w:rFonts w:ascii="Times New Roman" w:eastAsia="Calibri" w:hAnsi="Times New Roman" w:cs="Times New Roman"/>
        </w:rPr>
        <w:t xml:space="preserve"> się do </w:t>
      </w:r>
      <w:r w:rsidR="008F3EB7" w:rsidRPr="001B6612">
        <w:rPr>
          <w:rFonts w:ascii="Times New Roman" w:eastAsia="Calibri" w:hAnsi="Times New Roman" w:cs="Times New Roman"/>
        </w:rPr>
        <w:t>Z</w:t>
      </w:r>
      <w:r w:rsidRPr="001B6612">
        <w:rPr>
          <w:rFonts w:ascii="Times New Roman" w:eastAsia="Calibri" w:hAnsi="Times New Roman" w:cs="Times New Roman"/>
        </w:rPr>
        <w:t>amawiającego z wni</w:t>
      </w:r>
      <w:r w:rsidR="00402043" w:rsidRPr="001B6612">
        <w:rPr>
          <w:rFonts w:ascii="Times New Roman" w:eastAsia="Calibri" w:hAnsi="Times New Roman" w:cs="Times New Roman"/>
        </w:rPr>
        <w:t>oskiem</w:t>
      </w:r>
      <w:r w:rsidR="005B0203" w:rsidRPr="001B6612">
        <w:rPr>
          <w:rFonts w:ascii="Times New Roman" w:eastAsia="Calibri" w:hAnsi="Times New Roman" w:cs="Times New Roman"/>
        </w:rPr>
        <w:t xml:space="preserve"> o wyjaśnienie treści </w:t>
      </w:r>
      <w:r w:rsidR="007F6A94" w:rsidRPr="001B6612">
        <w:rPr>
          <w:rFonts w:ascii="Times New Roman" w:eastAsia="Calibri" w:hAnsi="Times New Roman" w:cs="Times New Roman"/>
        </w:rPr>
        <w:t>opisu przedmiotu zamówienia</w:t>
      </w:r>
      <w:r w:rsidR="005F59DD" w:rsidRPr="001B6612">
        <w:rPr>
          <w:rFonts w:ascii="Times New Roman" w:eastAsia="Calibri" w:hAnsi="Times New Roman" w:cs="Times New Roman"/>
        </w:rPr>
        <w:t xml:space="preserve">, a Zamawiający udzielił </w:t>
      </w:r>
      <w:r w:rsidR="003E3B40" w:rsidRPr="001B6612">
        <w:rPr>
          <w:rFonts w:ascii="Times New Roman" w:eastAsia="Calibri" w:hAnsi="Times New Roman" w:cs="Times New Roman"/>
        </w:rPr>
        <w:t>wyjaśnień:</w:t>
      </w:r>
    </w:p>
    <w:p w14:paraId="6DDC9DB7" w14:textId="3AD7886D" w:rsidR="007B6816" w:rsidRPr="001B6612" w:rsidRDefault="007B6816" w:rsidP="005C5678">
      <w:pPr>
        <w:spacing w:after="12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>Pytanie 1:</w:t>
      </w:r>
    </w:p>
    <w:p w14:paraId="3E92C1A0" w14:textId="77777777" w:rsidR="00EC46C6" w:rsidRPr="00EC46C6" w:rsidRDefault="00EC46C6" w:rsidP="00EC46C6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C46C6">
        <w:rPr>
          <w:rFonts w:ascii="Times New Roman" w:eastAsia="Calibri" w:hAnsi="Times New Roman" w:cs="Times New Roman"/>
          <w:bCs/>
        </w:rPr>
        <w:t>1. Dotyczy produktu z pozycji 6 zadania 1.</w:t>
      </w:r>
    </w:p>
    <w:p w14:paraId="0AB527B1" w14:textId="67B453B1" w:rsidR="00EC46C6" w:rsidRPr="001B6612" w:rsidRDefault="00EC46C6" w:rsidP="00EC46C6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C46C6">
        <w:rPr>
          <w:rFonts w:ascii="Times New Roman" w:eastAsia="Calibri" w:hAnsi="Times New Roman" w:cs="Times New Roman"/>
          <w:bCs/>
        </w:rPr>
        <w:t xml:space="preserve">Zwracamy się z uprzejmą prośbą o wydzielenie produktu z pozycji 6 zadania 1 do </w:t>
      </w:r>
      <w:proofErr w:type="spellStart"/>
      <w:r w:rsidRPr="00EC46C6">
        <w:rPr>
          <w:rFonts w:ascii="Times New Roman" w:eastAsia="Calibri" w:hAnsi="Times New Roman" w:cs="Times New Roman"/>
          <w:bCs/>
        </w:rPr>
        <w:t>odbrębnego</w:t>
      </w:r>
      <w:proofErr w:type="spellEnd"/>
      <w:r w:rsidRPr="00EC46C6">
        <w:rPr>
          <w:rFonts w:ascii="Times New Roman" w:eastAsia="Calibri" w:hAnsi="Times New Roman" w:cs="Times New Roman"/>
          <w:bCs/>
        </w:rPr>
        <w:t xml:space="preserve"> zadania. Jesteśmy bezpośrednim przedstawicielem producenta, firmy </w:t>
      </w:r>
      <w:proofErr w:type="spellStart"/>
      <w:r w:rsidRPr="00EC46C6">
        <w:rPr>
          <w:rFonts w:ascii="Times New Roman" w:eastAsia="Calibri" w:hAnsi="Times New Roman" w:cs="Times New Roman"/>
          <w:bCs/>
        </w:rPr>
        <w:t>Thermo</w:t>
      </w:r>
      <w:proofErr w:type="spellEnd"/>
      <w:r w:rsidRPr="00EC46C6">
        <w:rPr>
          <w:rFonts w:ascii="Times New Roman" w:eastAsia="Calibri" w:hAnsi="Times New Roman" w:cs="Times New Roman"/>
          <w:bCs/>
        </w:rPr>
        <w:t xml:space="preserve"> Fisher </w:t>
      </w:r>
      <w:proofErr w:type="spellStart"/>
      <w:r w:rsidRPr="00EC46C6">
        <w:rPr>
          <w:rFonts w:ascii="Times New Roman" w:eastAsia="Calibri" w:hAnsi="Times New Roman" w:cs="Times New Roman"/>
          <w:bCs/>
        </w:rPr>
        <w:t>Scientific</w:t>
      </w:r>
      <w:proofErr w:type="spellEnd"/>
      <w:r w:rsidRPr="00EC46C6">
        <w:rPr>
          <w:rFonts w:ascii="Times New Roman" w:eastAsia="Calibri" w:hAnsi="Times New Roman" w:cs="Times New Roman"/>
          <w:bCs/>
        </w:rPr>
        <w:t xml:space="preserve">. Odpowiadamy wyłącznie za produkty firmy </w:t>
      </w:r>
      <w:proofErr w:type="spellStart"/>
      <w:r w:rsidRPr="00EC46C6">
        <w:rPr>
          <w:rFonts w:ascii="Times New Roman" w:eastAsia="Calibri" w:hAnsi="Times New Roman" w:cs="Times New Roman"/>
          <w:bCs/>
        </w:rPr>
        <w:t>Thermo</w:t>
      </w:r>
      <w:proofErr w:type="spellEnd"/>
      <w:r w:rsidRPr="00EC46C6">
        <w:rPr>
          <w:rFonts w:ascii="Times New Roman" w:eastAsia="Calibri" w:hAnsi="Times New Roman" w:cs="Times New Roman"/>
          <w:bCs/>
        </w:rPr>
        <w:t xml:space="preserve"> Fisher </w:t>
      </w:r>
      <w:proofErr w:type="spellStart"/>
      <w:r w:rsidRPr="00EC46C6">
        <w:rPr>
          <w:rFonts w:ascii="Times New Roman" w:eastAsia="Calibri" w:hAnsi="Times New Roman" w:cs="Times New Roman"/>
          <w:bCs/>
        </w:rPr>
        <w:t>Scientific</w:t>
      </w:r>
      <w:proofErr w:type="spellEnd"/>
      <w:r w:rsidRPr="00EC46C6">
        <w:rPr>
          <w:rFonts w:ascii="Times New Roman" w:eastAsia="Calibri" w:hAnsi="Times New Roman" w:cs="Times New Roman"/>
          <w:bCs/>
        </w:rPr>
        <w:t>. W obecnej konfiguracji zadania 1 nie jesteśmy w stanie złożyć naszej oferty na odczynnik o nr kat 26617.</w:t>
      </w:r>
    </w:p>
    <w:p w14:paraId="426B03F5" w14:textId="729E921C" w:rsidR="007B6816" w:rsidRPr="001B6612" w:rsidRDefault="007B6816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 xml:space="preserve">Odpowiedź na pytanie nr 1: </w:t>
      </w:r>
    </w:p>
    <w:p w14:paraId="0863012D" w14:textId="6EB6192D" w:rsidR="002E5950" w:rsidRDefault="007B6816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 xml:space="preserve">Zamawiający </w:t>
      </w:r>
      <w:r w:rsidR="007759EB" w:rsidRPr="001B6612">
        <w:rPr>
          <w:rFonts w:ascii="Times New Roman" w:eastAsia="Calibri" w:hAnsi="Times New Roman" w:cs="Times New Roman"/>
          <w:bCs/>
        </w:rPr>
        <w:t>informuje, że</w:t>
      </w:r>
      <w:r w:rsidR="001B6612">
        <w:rPr>
          <w:rFonts w:ascii="Times New Roman" w:eastAsia="Calibri" w:hAnsi="Times New Roman" w:cs="Times New Roman"/>
          <w:bCs/>
        </w:rPr>
        <w:t xml:space="preserve"> </w:t>
      </w:r>
      <w:r w:rsidR="00B451A3">
        <w:rPr>
          <w:rFonts w:ascii="Times New Roman" w:eastAsia="Calibri" w:hAnsi="Times New Roman" w:cs="Times New Roman"/>
          <w:bCs/>
        </w:rPr>
        <w:t>ww. produkty zostały umieszczone w Zadaniu nr 1 razem z odczynnikami innych producentów jednak nie ma potrzeby wyłączenia ich do odrębnego Zadania. Z</w:t>
      </w:r>
      <w:r w:rsidR="001B6612">
        <w:rPr>
          <w:rFonts w:ascii="Times New Roman" w:eastAsia="Calibri" w:hAnsi="Times New Roman" w:cs="Times New Roman"/>
          <w:bCs/>
        </w:rPr>
        <w:t xml:space="preserve">godnie z zapisami </w:t>
      </w:r>
      <w:r w:rsidR="007759EB" w:rsidRPr="001B6612">
        <w:rPr>
          <w:rFonts w:ascii="Times New Roman" w:eastAsia="Calibri" w:hAnsi="Times New Roman" w:cs="Times New Roman"/>
          <w:bCs/>
        </w:rPr>
        <w:t>Zaproszenia do składania ofert</w:t>
      </w:r>
      <w:r w:rsidR="001B6612" w:rsidRPr="001B6612">
        <w:rPr>
          <w:rFonts w:ascii="Times New Roman" w:eastAsia="Calibri" w:hAnsi="Times New Roman" w:cs="Times New Roman"/>
          <w:bCs/>
        </w:rPr>
        <w:t>,</w:t>
      </w:r>
      <w:r w:rsidR="007759EB" w:rsidRPr="001B6612">
        <w:rPr>
          <w:rFonts w:ascii="Times New Roman" w:eastAsia="Calibri" w:hAnsi="Times New Roman" w:cs="Times New Roman"/>
          <w:bCs/>
        </w:rPr>
        <w:t xml:space="preserve"> wykonawcy składający ofertę</w:t>
      </w:r>
      <w:r w:rsidR="001B6612" w:rsidRPr="001B6612">
        <w:rPr>
          <w:rFonts w:ascii="Times New Roman" w:eastAsia="Calibri" w:hAnsi="Times New Roman" w:cs="Times New Roman"/>
          <w:bCs/>
        </w:rPr>
        <w:t xml:space="preserve"> na realizację Zadania nr </w:t>
      </w:r>
      <w:r w:rsidR="001B6612" w:rsidRPr="00B451A3">
        <w:rPr>
          <w:rFonts w:ascii="Times New Roman" w:eastAsia="Calibri" w:hAnsi="Times New Roman" w:cs="Times New Roman"/>
          <w:bCs/>
        </w:rPr>
        <w:t xml:space="preserve">1 mogą zaoferować dowolną ilość pozycji asortymentowych składających się na przedmiot tego Zadania, a wybór najkorzystniejszej oferty nastąpi zgodnie z przyjętym kryterium oceny ofert odrębnie dla każdej pozycji asortymentowej Zadania nr 1 (zapisy pkt. III.2. oraz VII.3. Zaproszenia </w:t>
      </w:r>
      <w:r w:rsidR="00B451A3" w:rsidRPr="00B451A3">
        <w:rPr>
          <w:rFonts w:ascii="Times New Roman" w:eastAsia="Calibri" w:hAnsi="Times New Roman" w:cs="Times New Roman"/>
          <w:bCs/>
        </w:rPr>
        <w:t>do składania ofert</w:t>
      </w:r>
      <w:r w:rsidR="00B451A3">
        <w:rPr>
          <w:rFonts w:ascii="Times New Roman" w:eastAsia="Calibri" w:hAnsi="Times New Roman" w:cs="Times New Roman"/>
          <w:bCs/>
        </w:rPr>
        <w:t xml:space="preserve"> </w:t>
      </w:r>
      <w:r w:rsidR="001B6612">
        <w:rPr>
          <w:rFonts w:ascii="Times New Roman" w:eastAsia="Calibri" w:hAnsi="Times New Roman" w:cs="Times New Roman"/>
          <w:bCs/>
        </w:rPr>
        <w:t>dotyczące Zadania nr 1).</w:t>
      </w:r>
    </w:p>
    <w:p w14:paraId="3EE318B0" w14:textId="7AF17D73" w:rsidR="002E5950" w:rsidRDefault="002E5950" w:rsidP="005C5678">
      <w:pPr>
        <w:spacing w:before="120"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Pytanie 2:</w:t>
      </w:r>
    </w:p>
    <w:p w14:paraId="23392871" w14:textId="77777777" w:rsidR="00F83D5B" w:rsidRPr="00F83D5B" w:rsidRDefault="00F83D5B" w:rsidP="00F83D5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F83D5B">
        <w:rPr>
          <w:rFonts w:ascii="Times New Roman" w:eastAsia="Calibri" w:hAnsi="Times New Roman" w:cs="Times New Roman"/>
          <w:bCs/>
        </w:rPr>
        <w:t>Dotyczy wzoru umowy, §4, ustęp 3 i 4 – produkt o nr kat 266 17, pozycja 6 z zadania 1.</w:t>
      </w:r>
    </w:p>
    <w:p w14:paraId="62D12CEC" w14:textId="77777777" w:rsidR="00F83D5B" w:rsidRPr="00F83D5B" w:rsidRDefault="00F83D5B" w:rsidP="00F83D5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F83D5B">
        <w:rPr>
          <w:rFonts w:ascii="Times New Roman" w:eastAsia="Calibri" w:hAnsi="Times New Roman" w:cs="Times New Roman"/>
          <w:bCs/>
        </w:rPr>
        <w:t>Czy Zamawiający wyrazi zgodę na uzupełnienie w/w ustępów o poniżej podany zapis?:</w:t>
      </w:r>
    </w:p>
    <w:p w14:paraId="0DB54A94" w14:textId="77777777" w:rsidR="00F83D5B" w:rsidRPr="00F83D5B" w:rsidRDefault="00F83D5B" w:rsidP="00F83D5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F83D5B">
        <w:rPr>
          <w:rFonts w:ascii="Times New Roman" w:eastAsia="Calibri" w:hAnsi="Times New Roman" w:cs="Times New Roman"/>
          <w:bCs/>
        </w:rPr>
        <w:t xml:space="preserve">„ lub Wykonawca zapewni stały dostęp Zamawiającemu ( 24h, 7 dni w tygodniu ) do kart charakterystyki produktu oraz certyfikatów jakości na swojej stronie internetowej, a na żądanie Zamawiającego niezwłocznie dostarczy drogą </w:t>
      </w:r>
      <w:proofErr w:type="spellStart"/>
      <w:r w:rsidRPr="00F83D5B">
        <w:rPr>
          <w:rFonts w:ascii="Times New Roman" w:eastAsia="Calibri" w:hAnsi="Times New Roman" w:cs="Times New Roman"/>
          <w:bCs/>
        </w:rPr>
        <w:t>emailową</w:t>
      </w:r>
      <w:proofErr w:type="spellEnd"/>
      <w:r w:rsidRPr="00F83D5B">
        <w:rPr>
          <w:rFonts w:ascii="Times New Roman" w:eastAsia="Calibri" w:hAnsi="Times New Roman" w:cs="Times New Roman"/>
          <w:bCs/>
        </w:rPr>
        <w:t xml:space="preserve"> lub w formie wydrukowanej.“</w:t>
      </w:r>
    </w:p>
    <w:p w14:paraId="5D06D6EB" w14:textId="0ED7236E" w:rsidR="007B6816" w:rsidRPr="001B6612" w:rsidRDefault="00F83D5B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F83D5B">
        <w:rPr>
          <w:rFonts w:ascii="Times New Roman" w:eastAsia="Calibri" w:hAnsi="Times New Roman" w:cs="Times New Roman"/>
          <w:bCs/>
        </w:rPr>
        <w:t xml:space="preserve">Prośbę swoją motywujemy tym, iż w przypadku naszej firmy proces realizacji zamówienia nie przewiduje dostarczania w/w dokumentów wraz z towarem. W trosce o środowisko producent udostępnia wszystkie dokumenty 24h, 7 dni w tygodniu na swojej stronie </w:t>
      </w:r>
      <w:proofErr w:type="spellStart"/>
      <w:r w:rsidRPr="00F83D5B">
        <w:rPr>
          <w:rFonts w:ascii="Times New Roman" w:eastAsia="Calibri" w:hAnsi="Times New Roman" w:cs="Times New Roman"/>
          <w:bCs/>
        </w:rPr>
        <w:t>interneetowej</w:t>
      </w:r>
      <w:proofErr w:type="spellEnd"/>
      <w:r w:rsidRPr="00F83D5B">
        <w:rPr>
          <w:rFonts w:ascii="Times New Roman" w:eastAsia="Calibri" w:hAnsi="Times New Roman" w:cs="Times New Roman"/>
          <w:bCs/>
        </w:rPr>
        <w:t>.</w:t>
      </w:r>
    </w:p>
    <w:p w14:paraId="3E21757C" w14:textId="77777777" w:rsidR="0092092B" w:rsidRDefault="0092092B" w:rsidP="0092092B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Odpowiedź na pytanie nr 2:</w:t>
      </w:r>
    </w:p>
    <w:p w14:paraId="24A4F91B" w14:textId="31BD4F96" w:rsidR="0092092B" w:rsidRPr="003F430E" w:rsidRDefault="0092092B" w:rsidP="0092092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Zamawiający wyraża zgodę na przesyłanie kart charakterystyki w </w:t>
      </w:r>
      <w:r w:rsidR="000F7243">
        <w:rPr>
          <w:rFonts w:ascii="Times New Roman" w:eastAsia="Calibri" w:hAnsi="Times New Roman" w:cs="Times New Roman"/>
          <w:bCs/>
        </w:rPr>
        <w:t>postaci</w:t>
      </w:r>
      <w:r>
        <w:rPr>
          <w:rFonts w:ascii="Times New Roman" w:eastAsia="Calibri" w:hAnsi="Times New Roman" w:cs="Times New Roman"/>
          <w:bCs/>
        </w:rPr>
        <w:t xml:space="preserve"> elektronicznej na adres e-mail wskazany przez Zamawiającego</w:t>
      </w:r>
      <w:r w:rsidR="00CB5719">
        <w:rPr>
          <w:rFonts w:ascii="Times New Roman" w:eastAsia="Calibri" w:hAnsi="Times New Roman" w:cs="Times New Roman"/>
          <w:bCs/>
        </w:rPr>
        <w:t xml:space="preserve"> (dla wszystkich zadań), </w:t>
      </w:r>
      <w:r w:rsidRPr="00C91C7B">
        <w:rPr>
          <w:rFonts w:ascii="Times New Roman" w:eastAsia="Calibri" w:hAnsi="Times New Roman" w:cs="Times New Roman"/>
          <w:bCs/>
        </w:rPr>
        <w:t>Zamawiający dokona odpowiednich zmian w treści Zaproszenia do składania ofert.</w:t>
      </w:r>
    </w:p>
    <w:p w14:paraId="6879FF9E" w14:textId="2B503388" w:rsidR="003511B6" w:rsidRPr="003F430E" w:rsidRDefault="003511B6" w:rsidP="003F430E">
      <w:pPr>
        <w:spacing w:after="0"/>
        <w:rPr>
          <w:rFonts w:ascii="Times New Roman" w:eastAsia="Times New Roman" w:hAnsi="Times New Roman" w:cs="Times New Roman"/>
        </w:rPr>
      </w:pPr>
    </w:p>
    <w:p w14:paraId="7D902FB8" w14:textId="77777777" w:rsidR="003A2F16" w:rsidRPr="003A2F16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>Podpis w oryginale</w:t>
      </w:r>
    </w:p>
    <w:p w14:paraId="1F83A812" w14:textId="77777777" w:rsidR="003A2F16" w:rsidRPr="003A2F16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 xml:space="preserve">Dziekan </w:t>
      </w:r>
    </w:p>
    <w:p w14:paraId="18D388B1" w14:textId="77777777" w:rsidR="003A2F16" w:rsidRPr="003A2F16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>Wydziału Chemicznego</w:t>
      </w:r>
    </w:p>
    <w:p w14:paraId="3ED5A7CC" w14:textId="062FB317" w:rsidR="00C64985" w:rsidRPr="003F430E" w:rsidRDefault="003A2F16" w:rsidP="003A2F16">
      <w:pPr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A2F16">
        <w:rPr>
          <w:rFonts w:ascii="Times New Roman" w:eastAsia="Times New Roman" w:hAnsi="Times New Roman" w:cs="Times New Roman"/>
        </w:rPr>
        <w:t>(-) prof. dr hab. inż. Władysław Wieczorek</w:t>
      </w:r>
    </w:p>
    <w:sectPr w:rsidR="00C64985" w:rsidRPr="003F430E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0297" w14:textId="77777777" w:rsidR="007E7828" w:rsidRDefault="007E7828" w:rsidP="00391A20">
      <w:pPr>
        <w:spacing w:after="0" w:line="240" w:lineRule="auto"/>
      </w:pPr>
      <w:r>
        <w:separator/>
      </w:r>
    </w:p>
  </w:endnote>
  <w:endnote w:type="continuationSeparator" w:id="0">
    <w:p w14:paraId="4FF474F5" w14:textId="77777777" w:rsidR="007E7828" w:rsidRDefault="007E7828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E7F1" w14:textId="77777777" w:rsidR="007E7828" w:rsidRDefault="007E7828" w:rsidP="00391A20">
      <w:pPr>
        <w:spacing w:after="0" w:line="240" w:lineRule="auto"/>
      </w:pPr>
      <w:r>
        <w:separator/>
      </w:r>
    </w:p>
  </w:footnote>
  <w:footnote w:type="continuationSeparator" w:id="0">
    <w:p w14:paraId="015CDFEA" w14:textId="77777777" w:rsidR="007E7828" w:rsidRDefault="007E7828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9232">
    <w:abstractNumId w:val="2"/>
  </w:num>
  <w:num w:numId="2" w16cid:durableId="222060802">
    <w:abstractNumId w:val="1"/>
  </w:num>
  <w:num w:numId="3" w16cid:durableId="1217543296">
    <w:abstractNumId w:val="5"/>
  </w:num>
  <w:num w:numId="4" w16cid:durableId="1232887694">
    <w:abstractNumId w:val="4"/>
  </w:num>
  <w:num w:numId="5" w16cid:durableId="1438401908">
    <w:abstractNumId w:val="3"/>
  </w:num>
  <w:num w:numId="6" w16cid:durableId="1345204776">
    <w:abstractNumId w:val="0"/>
  </w:num>
  <w:num w:numId="7" w16cid:durableId="526718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2D7E"/>
    <w:rsid w:val="0003647A"/>
    <w:rsid w:val="000549AB"/>
    <w:rsid w:val="00061353"/>
    <w:rsid w:val="000801F6"/>
    <w:rsid w:val="00087A53"/>
    <w:rsid w:val="000944DC"/>
    <w:rsid w:val="00097811"/>
    <w:rsid w:val="000A672C"/>
    <w:rsid w:val="000B67FB"/>
    <w:rsid w:val="000C2610"/>
    <w:rsid w:val="000C3155"/>
    <w:rsid w:val="000C5E16"/>
    <w:rsid w:val="000F5421"/>
    <w:rsid w:val="000F7243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B6612"/>
    <w:rsid w:val="001D12ED"/>
    <w:rsid w:val="001E43C4"/>
    <w:rsid w:val="001E4C10"/>
    <w:rsid w:val="00200055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2E5950"/>
    <w:rsid w:val="003511B6"/>
    <w:rsid w:val="003528CF"/>
    <w:rsid w:val="00357B57"/>
    <w:rsid w:val="00391725"/>
    <w:rsid w:val="0039176E"/>
    <w:rsid w:val="00391A20"/>
    <w:rsid w:val="003923D6"/>
    <w:rsid w:val="00392C9F"/>
    <w:rsid w:val="003A2F16"/>
    <w:rsid w:val="003A7A2C"/>
    <w:rsid w:val="003C315C"/>
    <w:rsid w:val="003C3946"/>
    <w:rsid w:val="003E2C40"/>
    <w:rsid w:val="003E3B40"/>
    <w:rsid w:val="003F430E"/>
    <w:rsid w:val="00402043"/>
    <w:rsid w:val="00405751"/>
    <w:rsid w:val="00410698"/>
    <w:rsid w:val="0041412B"/>
    <w:rsid w:val="0042606A"/>
    <w:rsid w:val="00435E8B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DB3"/>
    <w:rsid w:val="0056566C"/>
    <w:rsid w:val="00575C3A"/>
    <w:rsid w:val="00577370"/>
    <w:rsid w:val="0059517A"/>
    <w:rsid w:val="005B0203"/>
    <w:rsid w:val="005C4C8C"/>
    <w:rsid w:val="005C5678"/>
    <w:rsid w:val="005D4B76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14A7F"/>
    <w:rsid w:val="00760078"/>
    <w:rsid w:val="0076147D"/>
    <w:rsid w:val="00761804"/>
    <w:rsid w:val="0076795B"/>
    <w:rsid w:val="007759EB"/>
    <w:rsid w:val="00781B74"/>
    <w:rsid w:val="00794E47"/>
    <w:rsid w:val="007A7918"/>
    <w:rsid w:val="007B1982"/>
    <w:rsid w:val="007B6816"/>
    <w:rsid w:val="007B7E9D"/>
    <w:rsid w:val="007D2734"/>
    <w:rsid w:val="007E4883"/>
    <w:rsid w:val="007E7828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5DC7"/>
    <w:rsid w:val="008F3EB7"/>
    <w:rsid w:val="00904086"/>
    <w:rsid w:val="0092092B"/>
    <w:rsid w:val="00920D9E"/>
    <w:rsid w:val="00922A6D"/>
    <w:rsid w:val="00924A87"/>
    <w:rsid w:val="00933F67"/>
    <w:rsid w:val="00941A07"/>
    <w:rsid w:val="00942296"/>
    <w:rsid w:val="00943E89"/>
    <w:rsid w:val="0096455C"/>
    <w:rsid w:val="0097233F"/>
    <w:rsid w:val="0097574A"/>
    <w:rsid w:val="00985552"/>
    <w:rsid w:val="00991788"/>
    <w:rsid w:val="009D3717"/>
    <w:rsid w:val="009E4206"/>
    <w:rsid w:val="009E6435"/>
    <w:rsid w:val="00A1425C"/>
    <w:rsid w:val="00A33DF0"/>
    <w:rsid w:val="00A45F4D"/>
    <w:rsid w:val="00A816D4"/>
    <w:rsid w:val="00A91CD8"/>
    <w:rsid w:val="00A976EE"/>
    <w:rsid w:val="00AA5966"/>
    <w:rsid w:val="00AB55CE"/>
    <w:rsid w:val="00AC56AC"/>
    <w:rsid w:val="00AD37A5"/>
    <w:rsid w:val="00AD543C"/>
    <w:rsid w:val="00AD5D8D"/>
    <w:rsid w:val="00AE5414"/>
    <w:rsid w:val="00B00675"/>
    <w:rsid w:val="00B223D2"/>
    <w:rsid w:val="00B42E47"/>
    <w:rsid w:val="00B42F16"/>
    <w:rsid w:val="00B451A3"/>
    <w:rsid w:val="00BA2315"/>
    <w:rsid w:val="00BB47C9"/>
    <w:rsid w:val="00BD05E4"/>
    <w:rsid w:val="00C4694A"/>
    <w:rsid w:val="00C514AC"/>
    <w:rsid w:val="00C51C6B"/>
    <w:rsid w:val="00C52F43"/>
    <w:rsid w:val="00C5550E"/>
    <w:rsid w:val="00C64985"/>
    <w:rsid w:val="00C67AD0"/>
    <w:rsid w:val="00C96DB0"/>
    <w:rsid w:val="00CB5719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60385"/>
    <w:rsid w:val="00D72CC3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7223B"/>
    <w:rsid w:val="00EC46C6"/>
    <w:rsid w:val="00ED0DA0"/>
    <w:rsid w:val="00EE6ED2"/>
    <w:rsid w:val="00EF74E8"/>
    <w:rsid w:val="00F06F5D"/>
    <w:rsid w:val="00F17A8D"/>
    <w:rsid w:val="00F322DB"/>
    <w:rsid w:val="00F51378"/>
    <w:rsid w:val="00F83959"/>
    <w:rsid w:val="00F83D5B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19</cp:revision>
  <cp:lastPrinted>2022-01-18T09:40:00Z</cp:lastPrinted>
  <dcterms:created xsi:type="dcterms:W3CDTF">2022-10-20T13:11:00Z</dcterms:created>
  <dcterms:modified xsi:type="dcterms:W3CDTF">2023-04-24T08:21:00Z</dcterms:modified>
</cp:coreProperties>
</file>