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363F" w:rsidTr="008F01C0">
        <w:tc>
          <w:tcPr>
            <w:tcW w:w="9212" w:type="dxa"/>
            <w:shd w:val="clear" w:color="auto" w:fill="FFC000"/>
          </w:tcPr>
          <w:p w:rsidR="00D9363F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D9363F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  <w:r w:rsidRPr="00E64CA3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WYKONAWCY 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E64CA3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O BRAKU PRZYNALEŻNOŚCI DO TEJ SAMEJ GRUPY KAPITAŁOWEJ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:rsidR="00D9363F" w:rsidRPr="00124B8B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D9363F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</w:t>
      </w:r>
    </w:p>
    <w:p w:rsidR="00143535" w:rsidRDefault="00143535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D9363F" w:rsidRDefault="00D9363F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B65E9C" w:rsidRDefault="00D9363F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„DOSTAWA I MONTAŻ POCHYLNI DLA OSÓB Z NIEPEŁNOSPRAWNOŚCIAMI, W HOLU PARTERU SKRZYDŁA WSCHODNIEGO CENTRUM KULTURY ZAMEK W POZNANIU”</w:t>
      </w:r>
    </w:p>
    <w:p w:rsidR="00D9363F" w:rsidRPr="00B65E9C" w:rsidRDefault="00D9363F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1C0B06" w:rsidRPr="0055606E" w:rsidRDefault="001C0B06" w:rsidP="001C0B06">
      <w:r w:rsidRPr="0055606E">
        <w:t>…………………………………………</w:t>
      </w:r>
      <w:r>
        <w:t>……………………………………………………...</w:t>
      </w:r>
      <w:r w:rsidRPr="0055606E">
        <w:t>…</w:t>
      </w:r>
    </w:p>
    <w:p w:rsidR="009A5CCB" w:rsidRDefault="001C0B06" w:rsidP="001C0B06">
      <w:pPr>
        <w:spacing w:line="276" w:lineRule="auto"/>
        <w:ind w:right="-141"/>
        <w:jc w:val="center"/>
        <w:rPr>
          <w:rFonts w:ascii="Century Gothic" w:hAnsi="Century Gothic"/>
          <w:sz w:val="16"/>
          <w:szCs w:val="16"/>
        </w:rPr>
      </w:pPr>
      <w:r w:rsidRPr="001E1E81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D9363F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D9363F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o której mowa w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D9363F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D9363F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z następującymi Wykonawcami, którzy złożyli oferty w niniejszym </w:t>
      </w:r>
      <w:bookmarkStart w:id="0" w:name="_GoBack"/>
      <w:bookmarkEnd w:id="0"/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:rsidR="009A5CCB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 w:rsidR="00D9363F"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>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9363F" w:rsidRPr="00E64CA3" w:rsidRDefault="00D9363F" w:rsidP="00D9363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E64CA3">
        <w:rPr>
          <w:rFonts w:ascii="Century Gothic" w:hAnsi="Century Gothic"/>
          <w:kern w:val="2"/>
          <w:sz w:val="16"/>
          <w:szCs w:val="16"/>
        </w:rPr>
        <w:tab/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……..</w:t>
      </w:r>
      <w:r w:rsidRPr="00E64CA3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D9363F" w:rsidRPr="00E64CA3" w:rsidRDefault="00D9363F" w:rsidP="00D9363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69470A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E64CA3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E64CA3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E64CA3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D9363F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(p</w:t>
      </w:r>
      <w:r>
        <w:rPr>
          <w:rFonts w:ascii="Century Gothic" w:hAnsi="Century Gothic"/>
          <w:kern w:val="2"/>
          <w:sz w:val="16"/>
          <w:szCs w:val="16"/>
        </w:rPr>
        <w:t xml:space="preserve">odpisy osób uprawnionych do   </w:t>
      </w:r>
    </w:p>
    <w:p w:rsidR="00D9363F" w:rsidRPr="00E64CA3" w:rsidRDefault="00D9363F" w:rsidP="00D9363F">
      <w:pPr>
        <w:spacing w:before="100"/>
        <w:ind w:left="4395" w:right="567" w:hanging="5310"/>
        <w:jc w:val="right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reprezentowania Wykonawcy/ów)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604E65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604E65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UWAGA:</w:t>
      </w:r>
    </w:p>
    <w:p w:rsidR="00604E65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Zgodnie z art. 4 pkt. 14 ustawy z dnia 16 lutego 2007 r. o ochronie konkuren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cji i konsumentów (Dz. U. z 2021</w:t>
      </w:r>
      <w:r w:rsidR="00143535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r.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poz. 275</w:t>
      </w: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524571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Wraz ze złożeniem oświadczenia, </w:t>
      </w:r>
      <w:r w:rsidRPr="00921B3F">
        <w:rPr>
          <w:rFonts w:ascii="Century Gothic" w:hAnsi="Century Gothic"/>
          <w:b/>
          <w:i/>
          <w:color w:val="FF0000"/>
          <w:sz w:val="16"/>
          <w:szCs w:val="16"/>
        </w:rPr>
        <w:t>Wykonawca</w:t>
      </w:r>
      <w:r w:rsidRPr="00921B3F">
        <w:rPr>
          <w:rFonts w:ascii="Century Gothic" w:hAnsi="Century Gothic"/>
          <w:b/>
          <w:color w:val="FF0000"/>
          <w:sz w:val="16"/>
          <w:szCs w:val="16"/>
        </w:rPr>
        <w:t xml:space="preserve"> </w:t>
      </w: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może przedstawić 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dokumenty lub informacje potwierdzające przygotowanie</w:t>
      </w:r>
      <w:r w:rsidR="00794DCD"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 xml:space="preserve"> oferty, niezależnie od innego W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ykonawcy należącego do tej samej grupy kapitałowej.</w:t>
      </w:r>
    </w:p>
    <w:sectPr w:rsidR="00524571" w:rsidRPr="0092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9363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52451F" w:rsidRDefault="0052451F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sz w:val="20"/>
      </w:rPr>
      <w:t xml:space="preserve"> </w:t>
    </w:r>
    <w:r w:rsidR="009A5CCB" w:rsidRPr="0052451F"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CCB" w:rsidRPr="0052451F">
      <w:rPr>
        <w:sz w:val="20"/>
      </w:rPr>
      <w:t xml:space="preserve">                                                        </w:t>
    </w:r>
    <w:r>
      <w:rPr>
        <w:sz w:val="20"/>
      </w:rPr>
      <w:t xml:space="preserve">  </w:t>
    </w:r>
    <w:r w:rsidR="009A5CCB" w:rsidRPr="0052451F">
      <w:rPr>
        <w:sz w:val="20"/>
      </w:rPr>
      <w:t xml:space="preserve">    </w:t>
    </w:r>
    <w:r w:rsidR="00D9363F">
      <w:rPr>
        <w:sz w:val="20"/>
      </w:rPr>
      <w:t xml:space="preserve">                           </w:t>
    </w:r>
    <w:r w:rsidR="009A5CCB" w:rsidRPr="00D9363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BC77BD" w:rsidRPr="00D9363F">
      <w:rPr>
        <w:rFonts w:ascii="Century Gothic" w:hAnsi="Century Gothic" w:cs="ArialMT"/>
        <w:b/>
        <w:i/>
        <w:sz w:val="16"/>
        <w:szCs w:val="16"/>
      </w:rPr>
      <w:t>6</w:t>
    </w:r>
    <w:r w:rsidR="00C90129" w:rsidRPr="00D9363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B65E9C" w:rsidRPr="00D9363F">
      <w:rPr>
        <w:rFonts w:ascii="Century Gothic" w:hAnsi="Century Gothic" w:cs="ArialMT"/>
        <w:b/>
        <w:i/>
        <w:sz w:val="16"/>
        <w:szCs w:val="16"/>
      </w:rPr>
      <w:t>X</w:t>
    </w:r>
    <w:r w:rsidR="00D9363F" w:rsidRPr="00D9363F">
      <w:rPr>
        <w:rFonts w:ascii="Century Gothic" w:hAnsi="Century Gothic" w:cs="ArialMT"/>
        <w:b/>
        <w:i/>
        <w:sz w:val="16"/>
        <w:szCs w:val="16"/>
      </w:rPr>
      <w:t>V</w:t>
    </w:r>
    <w:r w:rsidR="00BC77BD" w:rsidRPr="00D9363F">
      <w:rPr>
        <w:rFonts w:ascii="Century Gothic" w:hAnsi="Century Gothic" w:cs="ArialMT"/>
        <w:b/>
        <w:i/>
        <w:sz w:val="16"/>
        <w:szCs w:val="16"/>
      </w:rPr>
      <w:t>I</w:t>
    </w:r>
    <w:r w:rsidR="00604E65" w:rsidRPr="00D9363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43535"/>
    <w:rsid w:val="00164FA9"/>
    <w:rsid w:val="001C0B06"/>
    <w:rsid w:val="0020026E"/>
    <w:rsid w:val="002F4201"/>
    <w:rsid w:val="00337E25"/>
    <w:rsid w:val="003E6C5B"/>
    <w:rsid w:val="003F5A6E"/>
    <w:rsid w:val="004219FB"/>
    <w:rsid w:val="0052451F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B65E9C"/>
    <w:rsid w:val="00BC77BD"/>
    <w:rsid w:val="00C13709"/>
    <w:rsid w:val="00C90129"/>
    <w:rsid w:val="00C907BA"/>
    <w:rsid w:val="00D9363F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9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24</cp:revision>
  <cp:lastPrinted>2021-03-29T07:40:00Z</cp:lastPrinted>
  <dcterms:created xsi:type="dcterms:W3CDTF">2021-03-29T07:21:00Z</dcterms:created>
  <dcterms:modified xsi:type="dcterms:W3CDTF">2022-07-18T06:50:00Z</dcterms:modified>
</cp:coreProperties>
</file>