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224E" w14:textId="13188B4F" w:rsidR="00D714C0" w:rsidRPr="00D714C0" w:rsidRDefault="00D714C0" w:rsidP="004A6E2B">
      <w:pPr>
        <w:pStyle w:val="Standard"/>
        <w:widowControl/>
        <w:spacing w:before="120" w:after="120"/>
        <w:rPr>
          <w:rFonts w:ascii="Trebuchet MS" w:hAnsi="Trebuchet MS"/>
          <w:b/>
          <w:sz w:val="20"/>
          <w:szCs w:val="20"/>
        </w:rPr>
      </w:pPr>
      <w:r w:rsidRPr="00D714C0">
        <w:rPr>
          <w:rFonts w:ascii="Trebuchet MS" w:hAnsi="Trebuchet MS"/>
          <w:b/>
          <w:sz w:val="20"/>
          <w:szCs w:val="20"/>
        </w:rPr>
        <w:t>BZP.271</w:t>
      </w:r>
      <w:r w:rsidR="00622A3F">
        <w:rPr>
          <w:rFonts w:ascii="Trebuchet MS" w:hAnsi="Trebuchet MS"/>
          <w:b/>
          <w:sz w:val="20"/>
          <w:szCs w:val="20"/>
        </w:rPr>
        <w:t>.18.</w:t>
      </w:r>
      <w:r w:rsidRPr="00D714C0">
        <w:rPr>
          <w:rFonts w:ascii="Trebuchet MS" w:hAnsi="Trebuchet MS"/>
          <w:b/>
          <w:sz w:val="20"/>
          <w:szCs w:val="20"/>
        </w:rPr>
        <w:t>2021</w:t>
      </w:r>
    </w:p>
    <w:p w14:paraId="1D847BA4" w14:textId="7E8801D0" w:rsidR="00D714C0" w:rsidRPr="00D714C0" w:rsidRDefault="00D714C0" w:rsidP="004A6E2B">
      <w:pPr>
        <w:pStyle w:val="Standard"/>
        <w:widowControl/>
        <w:spacing w:before="120" w:after="120"/>
        <w:rPr>
          <w:rFonts w:ascii="Trebuchet MS" w:hAnsi="Trebuchet MS"/>
          <w:b/>
          <w:sz w:val="20"/>
          <w:szCs w:val="20"/>
        </w:rPr>
      </w:pPr>
    </w:p>
    <w:p w14:paraId="42BA9474" w14:textId="3066FE23" w:rsidR="00D714C0" w:rsidRPr="00D714C0" w:rsidRDefault="00D714C0" w:rsidP="004A6E2B">
      <w:pPr>
        <w:pStyle w:val="Standard"/>
        <w:widowControl/>
        <w:spacing w:before="120" w:after="120"/>
        <w:jc w:val="right"/>
        <w:rPr>
          <w:rFonts w:ascii="Trebuchet MS" w:hAnsi="Trebuchet MS"/>
          <w:b/>
          <w:sz w:val="20"/>
          <w:szCs w:val="20"/>
        </w:rPr>
      </w:pPr>
      <w:r w:rsidRPr="00D714C0">
        <w:rPr>
          <w:rFonts w:ascii="Trebuchet MS" w:hAnsi="Trebuchet MS"/>
          <w:b/>
          <w:sz w:val="20"/>
          <w:szCs w:val="20"/>
        </w:rPr>
        <w:t>Załącznik nr 4 do SWZ</w:t>
      </w:r>
    </w:p>
    <w:p w14:paraId="7A3056FC" w14:textId="77777777" w:rsidR="00D714C0" w:rsidRPr="00D714C0" w:rsidRDefault="00D714C0" w:rsidP="004A6E2B">
      <w:pPr>
        <w:pStyle w:val="Standard"/>
        <w:widowControl/>
        <w:spacing w:before="120" w:after="120"/>
        <w:jc w:val="right"/>
        <w:rPr>
          <w:rFonts w:ascii="Trebuchet MS" w:hAnsi="Trebuchet MS"/>
          <w:b/>
          <w:bCs/>
          <w:sz w:val="20"/>
          <w:szCs w:val="20"/>
        </w:rPr>
      </w:pPr>
    </w:p>
    <w:p w14:paraId="47F4100C" w14:textId="77777777" w:rsidR="00D714C0" w:rsidRPr="00D714C0" w:rsidRDefault="00D714C0" w:rsidP="004A6E2B">
      <w:pPr>
        <w:pStyle w:val="Standard"/>
        <w:widowControl/>
        <w:spacing w:before="120" w:after="120"/>
        <w:jc w:val="center"/>
        <w:rPr>
          <w:rFonts w:ascii="Trebuchet MS" w:hAnsi="Trebuchet MS"/>
          <w:b/>
          <w:bCs/>
          <w:sz w:val="20"/>
          <w:szCs w:val="20"/>
        </w:rPr>
      </w:pPr>
    </w:p>
    <w:p w14:paraId="516F5FA3" w14:textId="77777777" w:rsidR="0015668D" w:rsidRDefault="001310F8" w:rsidP="004A6E2B">
      <w:pPr>
        <w:spacing w:before="120" w:after="120"/>
        <w:rPr>
          <w:rFonts w:ascii="Trebuchet MS" w:hAnsi="Trebuchet MS"/>
          <w:sz w:val="20"/>
          <w:szCs w:val="20"/>
        </w:rPr>
      </w:pPr>
    </w:p>
    <w:p w14:paraId="1D595790" w14:textId="77777777" w:rsidR="00EF512A" w:rsidRDefault="00EF512A" w:rsidP="004A6E2B">
      <w:pPr>
        <w:spacing w:before="120" w:after="120"/>
        <w:rPr>
          <w:rFonts w:ascii="Trebuchet MS" w:hAnsi="Trebuchet MS"/>
          <w:sz w:val="20"/>
          <w:szCs w:val="20"/>
        </w:rPr>
      </w:pPr>
    </w:p>
    <w:p w14:paraId="7912D3D3" w14:textId="753B4237" w:rsidR="00EF512A" w:rsidRPr="00EF512A" w:rsidRDefault="00EF512A" w:rsidP="00EF512A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EF512A">
        <w:rPr>
          <w:rFonts w:asciiTheme="minorHAnsi" w:hAnsiTheme="minorHAnsi" w:cstheme="minorHAnsi"/>
          <w:b/>
          <w:bCs/>
          <w:szCs w:val="24"/>
        </w:rPr>
        <w:t>WYTYCZNE TECHNICZNE</w:t>
      </w:r>
      <w:r w:rsidR="00247519">
        <w:rPr>
          <w:rFonts w:asciiTheme="minorHAnsi" w:hAnsiTheme="minorHAnsi" w:cstheme="minorHAnsi"/>
          <w:b/>
          <w:bCs/>
          <w:szCs w:val="24"/>
        </w:rPr>
        <w:t xml:space="preserve"> ZAMAWIAJĄCEGO</w:t>
      </w:r>
    </w:p>
    <w:p w14:paraId="62553AC3" w14:textId="77777777" w:rsidR="00EF512A" w:rsidRPr="00EF512A" w:rsidRDefault="00EF512A" w:rsidP="00EF512A">
      <w:pPr>
        <w:rPr>
          <w:rFonts w:asciiTheme="minorHAnsi" w:hAnsiTheme="minorHAnsi" w:cstheme="minorHAnsi"/>
          <w:b/>
          <w:bCs/>
        </w:rPr>
      </w:pPr>
      <w:r w:rsidRPr="00EF512A">
        <w:rPr>
          <w:rFonts w:asciiTheme="minorHAnsi" w:hAnsiTheme="minorHAnsi" w:cstheme="minorHAnsi"/>
          <w:b/>
          <w:bCs/>
        </w:rPr>
        <w:t xml:space="preserve">dla zadania prowadzonego pod nazwą: Remont obustronnych chodników w ciągu ul. Śremskiej w Mosinie. </w:t>
      </w:r>
    </w:p>
    <w:p w14:paraId="7ABC4771" w14:textId="77777777" w:rsidR="00EF512A" w:rsidRPr="00EF512A" w:rsidRDefault="00EF512A" w:rsidP="00EF512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40DBCE1" w14:textId="77777777" w:rsidR="00EF512A" w:rsidRPr="00EF512A" w:rsidRDefault="00EF512A" w:rsidP="00EF512A">
      <w:pPr>
        <w:spacing w:line="360" w:lineRule="auto"/>
        <w:rPr>
          <w:rFonts w:asciiTheme="minorHAnsi" w:hAnsiTheme="minorHAnsi" w:cstheme="minorHAnsi"/>
          <w:b/>
          <w:bCs/>
        </w:rPr>
      </w:pPr>
      <w:r w:rsidRPr="00EF512A">
        <w:rPr>
          <w:rFonts w:asciiTheme="minorHAnsi" w:hAnsiTheme="minorHAnsi" w:cstheme="minorHAnsi"/>
          <w:b/>
          <w:bCs/>
        </w:rPr>
        <w:t>Zamawiający informuje, że w stosunku do załączonego dokumentacji projektowej wprowadza następujące zmiany:</w:t>
      </w:r>
    </w:p>
    <w:p w14:paraId="3E13BCE9" w14:textId="21173F1D" w:rsidR="00EF512A" w:rsidRPr="00EF512A" w:rsidRDefault="00EF512A" w:rsidP="00EF512A">
      <w:pPr>
        <w:pStyle w:val="Akapitzlist"/>
        <w:numPr>
          <w:ilvl w:val="0"/>
          <w:numId w:val="25"/>
        </w:numPr>
        <w:tabs>
          <w:tab w:val="left" w:pos="8931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EF512A">
        <w:rPr>
          <w:rFonts w:asciiTheme="minorHAnsi" w:hAnsiTheme="minorHAnsi" w:cstheme="minorHAnsi"/>
        </w:rPr>
        <w:t xml:space="preserve">Zobowiązuje się wykonawcę do wykonania regulacji krawężników na wskazanych </w:t>
      </w:r>
      <w:r w:rsidR="00DC5437" w:rsidRPr="00EF512A">
        <w:rPr>
          <w:rFonts w:asciiTheme="minorHAnsi" w:hAnsiTheme="minorHAnsi" w:cstheme="minorHAnsi"/>
        </w:rPr>
        <w:t xml:space="preserve">zjazdach </w:t>
      </w:r>
      <w:r w:rsidR="005958AD">
        <w:rPr>
          <w:rFonts w:asciiTheme="minorHAnsi" w:hAnsiTheme="minorHAnsi" w:cstheme="minorHAnsi"/>
        </w:rPr>
        <w:t>(</w:t>
      </w:r>
      <w:r w:rsidR="00DC5437">
        <w:rPr>
          <w:rFonts w:asciiTheme="minorHAnsi" w:hAnsiTheme="minorHAnsi" w:cstheme="minorHAnsi"/>
        </w:rPr>
        <w:t>oznaczonych w dokumentacji projektowej</w:t>
      </w:r>
      <w:r w:rsidR="005958AD">
        <w:rPr>
          <w:rFonts w:asciiTheme="minorHAnsi" w:hAnsiTheme="minorHAnsi" w:cstheme="minorHAnsi"/>
        </w:rPr>
        <w:t xml:space="preserve">) </w:t>
      </w:r>
      <w:r w:rsidR="00DC5437">
        <w:rPr>
          <w:rFonts w:asciiTheme="minorHAnsi" w:hAnsiTheme="minorHAnsi" w:cstheme="minorHAnsi"/>
        </w:rPr>
        <w:t xml:space="preserve">nr L4, L5, L6, P15, P14 </w:t>
      </w:r>
      <w:r w:rsidRPr="00EF512A">
        <w:rPr>
          <w:rFonts w:asciiTheme="minorHAnsi" w:hAnsiTheme="minorHAnsi" w:cstheme="minorHAnsi"/>
        </w:rPr>
        <w:t xml:space="preserve">przy Śremskiej w Mosinie w przypadku stwierdzenia ich zaniżenia w stosunku do </w:t>
      </w:r>
      <w:proofErr w:type="spellStart"/>
      <w:r w:rsidRPr="00EF512A">
        <w:rPr>
          <w:rFonts w:asciiTheme="minorHAnsi" w:hAnsiTheme="minorHAnsi" w:cstheme="minorHAnsi"/>
        </w:rPr>
        <w:t>istn</w:t>
      </w:r>
      <w:proofErr w:type="spellEnd"/>
      <w:r w:rsidRPr="00EF512A">
        <w:rPr>
          <w:rFonts w:asciiTheme="minorHAnsi" w:hAnsiTheme="minorHAnsi" w:cstheme="minorHAnsi"/>
        </w:rPr>
        <w:t>. jezdni.</w:t>
      </w:r>
    </w:p>
    <w:p w14:paraId="164300D4" w14:textId="59D6E4BB" w:rsidR="00EF512A" w:rsidRPr="00EF512A" w:rsidRDefault="00EF512A" w:rsidP="00EF512A">
      <w:pPr>
        <w:pStyle w:val="Akapitzlist"/>
        <w:numPr>
          <w:ilvl w:val="0"/>
          <w:numId w:val="25"/>
        </w:numPr>
        <w:tabs>
          <w:tab w:val="left" w:pos="8931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EF512A">
        <w:rPr>
          <w:rFonts w:asciiTheme="minorHAnsi" w:hAnsiTheme="minorHAnsi" w:cstheme="minorHAnsi"/>
        </w:rPr>
        <w:t xml:space="preserve">Wprowadza się zmianę materiału kostki chodnikowej z typu Nova na kostkę </w:t>
      </w:r>
      <w:r w:rsidR="004B06D3">
        <w:rPr>
          <w:rFonts w:asciiTheme="minorHAnsi" w:hAnsiTheme="minorHAnsi" w:cstheme="minorHAnsi"/>
        </w:rPr>
        <w:t xml:space="preserve">typu </w:t>
      </w:r>
      <w:proofErr w:type="spellStart"/>
      <w:r w:rsidRPr="00EF512A">
        <w:rPr>
          <w:rFonts w:asciiTheme="minorHAnsi" w:hAnsiTheme="minorHAnsi" w:cstheme="minorHAnsi"/>
        </w:rPr>
        <w:t>holland</w:t>
      </w:r>
      <w:proofErr w:type="spellEnd"/>
      <w:r w:rsidRPr="00EF512A">
        <w:rPr>
          <w:rFonts w:asciiTheme="minorHAnsi" w:hAnsiTheme="minorHAnsi" w:cstheme="minorHAnsi"/>
        </w:rPr>
        <w:t xml:space="preserve"> (cegła), kolor szary, </w:t>
      </w:r>
    </w:p>
    <w:p w14:paraId="238371C0" w14:textId="77777777" w:rsidR="00EF512A" w:rsidRPr="00EF512A" w:rsidRDefault="00EF512A" w:rsidP="00EF512A">
      <w:pPr>
        <w:pStyle w:val="Akapitzlist"/>
        <w:numPr>
          <w:ilvl w:val="0"/>
          <w:numId w:val="25"/>
        </w:numPr>
        <w:tabs>
          <w:tab w:val="left" w:pos="8931"/>
        </w:tabs>
        <w:spacing w:after="0"/>
        <w:contextualSpacing/>
        <w:jc w:val="both"/>
        <w:rPr>
          <w:rFonts w:asciiTheme="minorHAnsi" w:hAnsiTheme="minorHAnsi" w:cstheme="minorHAnsi"/>
        </w:rPr>
      </w:pPr>
      <w:r w:rsidRPr="00EF512A">
        <w:rPr>
          <w:rFonts w:asciiTheme="minorHAnsi" w:hAnsiTheme="minorHAnsi" w:cstheme="minorHAnsi"/>
        </w:rPr>
        <w:t>Wprowadza się zmianę kolorystyki materiału kostki na remontowanym utwardzeniu placu wyjazdy z Ochotniczej Staży Pożarnej z koloru szarego na kolor grafitowy.</w:t>
      </w:r>
    </w:p>
    <w:p w14:paraId="04AF9717" w14:textId="77777777" w:rsidR="00EF512A" w:rsidRPr="00EF512A" w:rsidRDefault="00EF512A" w:rsidP="00EF512A">
      <w:pPr>
        <w:tabs>
          <w:tab w:val="left" w:pos="8931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0780F3BA" w14:textId="77777777" w:rsidR="00EF512A" w:rsidRPr="00EF512A" w:rsidRDefault="00EF512A" w:rsidP="004A6E2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sectPr w:rsidR="00EF512A" w:rsidRPr="00EF51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E762" w14:textId="77777777" w:rsidR="00C823D4" w:rsidRDefault="00C823D4" w:rsidP="000A47B3">
      <w:r>
        <w:separator/>
      </w:r>
    </w:p>
  </w:endnote>
  <w:endnote w:type="continuationSeparator" w:id="0">
    <w:p w14:paraId="0C5E90B2" w14:textId="77777777" w:rsidR="00C823D4" w:rsidRDefault="00C823D4" w:rsidP="000A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174690"/>
      <w:docPartObj>
        <w:docPartGallery w:val="Page Numbers (Bottom of Page)"/>
        <w:docPartUnique/>
      </w:docPartObj>
    </w:sdtPr>
    <w:sdtEndPr/>
    <w:sdtContent>
      <w:p w14:paraId="186AC96F" w14:textId="47D6A5D8" w:rsidR="000A47B3" w:rsidRDefault="000A47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06">
          <w:rPr>
            <w:noProof/>
          </w:rPr>
          <w:t>1</w:t>
        </w:r>
        <w:r>
          <w:fldChar w:fldCharType="end"/>
        </w:r>
      </w:p>
    </w:sdtContent>
  </w:sdt>
  <w:p w14:paraId="40BE750D" w14:textId="77777777" w:rsidR="000A47B3" w:rsidRDefault="000A4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176B" w14:textId="77777777" w:rsidR="00C823D4" w:rsidRDefault="00C823D4" w:rsidP="000A47B3">
      <w:r>
        <w:separator/>
      </w:r>
    </w:p>
  </w:footnote>
  <w:footnote w:type="continuationSeparator" w:id="0">
    <w:p w14:paraId="25346501" w14:textId="77777777" w:rsidR="00C823D4" w:rsidRDefault="00C823D4" w:rsidP="000A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D30"/>
    <w:multiLevelType w:val="hybridMultilevel"/>
    <w:tmpl w:val="E222E166"/>
    <w:lvl w:ilvl="0" w:tplc="B2AADB6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EE2F41"/>
    <w:multiLevelType w:val="hybridMultilevel"/>
    <w:tmpl w:val="122EC7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kern w:val="22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289F"/>
    <w:multiLevelType w:val="hybridMultilevel"/>
    <w:tmpl w:val="08EE10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327433"/>
    <w:multiLevelType w:val="hybridMultilevel"/>
    <w:tmpl w:val="307697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18301C"/>
    <w:multiLevelType w:val="hybridMultilevel"/>
    <w:tmpl w:val="9A121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7744"/>
    <w:multiLevelType w:val="hybridMultilevel"/>
    <w:tmpl w:val="B4803870"/>
    <w:lvl w:ilvl="0" w:tplc="FFFFFFFF">
      <w:start w:val="1"/>
      <w:numFmt w:val="decimal"/>
      <w:lvlText w:val="%1)"/>
      <w:lvlJc w:val="left"/>
      <w:pPr>
        <w:ind w:left="1778" w:hanging="360"/>
      </w:pPr>
      <w:rPr>
        <w:b w:val="0"/>
        <w:i w:val="0"/>
        <w:color w:val="000000"/>
        <w:kern w:val="22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002C33"/>
    <w:multiLevelType w:val="hybridMultilevel"/>
    <w:tmpl w:val="95681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DC797E"/>
    <w:multiLevelType w:val="hybridMultilevel"/>
    <w:tmpl w:val="45E4C18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465" w:hanging="360"/>
      </w:pPr>
    </w:lvl>
    <w:lvl w:ilvl="2" w:tplc="0415001B">
      <w:start w:val="1"/>
      <w:numFmt w:val="lowerRoman"/>
      <w:lvlText w:val="%3."/>
      <w:lvlJc w:val="right"/>
      <w:pPr>
        <w:ind w:left="3185" w:hanging="180"/>
      </w:pPr>
    </w:lvl>
    <w:lvl w:ilvl="3" w:tplc="0415000F" w:tentative="1">
      <w:start w:val="1"/>
      <w:numFmt w:val="decimal"/>
      <w:lvlText w:val="%4."/>
      <w:lvlJc w:val="left"/>
      <w:pPr>
        <w:ind w:left="3905" w:hanging="360"/>
      </w:pPr>
    </w:lvl>
    <w:lvl w:ilvl="4" w:tplc="04150019" w:tentative="1">
      <w:start w:val="1"/>
      <w:numFmt w:val="lowerLetter"/>
      <w:lvlText w:val="%5."/>
      <w:lvlJc w:val="left"/>
      <w:pPr>
        <w:ind w:left="4625" w:hanging="360"/>
      </w:pPr>
    </w:lvl>
    <w:lvl w:ilvl="5" w:tplc="0415001B" w:tentative="1">
      <w:start w:val="1"/>
      <w:numFmt w:val="lowerRoman"/>
      <w:lvlText w:val="%6."/>
      <w:lvlJc w:val="right"/>
      <w:pPr>
        <w:ind w:left="5345" w:hanging="180"/>
      </w:pPr>
    </w:lvl>
    <w:lvl w:ilvl="6" w:tplc="0415000F" w:tentative="1">
      <w:start w:val="1"/>
      <w:numFmt w:val="decimal"/>
      <w:lvlText w:val="%7."/>
      <w:lvlJc w:val="left"/>
      <w:pPr>
        <w:ind w:left="6065" w:hanging="360"/>
      </w:pPr>
    </w:lvl>
    <w:lvl w:ilvl="7" w:tplc="04150019" w:tentative="1">
      <w:start w:val="1"/>
      <w:numFmt w:val="lowerLetter"/>
      <w:lvlText w:val="%8."/>
      <w:lvlJc w:val="left"/>
      <w:pPr>
        <w:ind w:left="6785" w:hanging="360"/>
      </w:pPr>
    </w:lvl>
    <w:lvl w:ilvl="8" w:tplc="0415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8" w15:restartNumberingAfterBreak="0">
    <w:nsid w:val="31C63F31"/>
    <w:multiLevelType w:val="hybridMultilevel"/>
    <w:tmpl w:val="03789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1BA382E"/>
    <w:multiLevelType w:val="hybridMultilevel"/>
    <w:tmpl w:val="D8781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A3B89"/>
    <w:multiLevelType w:val="hybridMultilevel"/>
    <w:tmpl w:val="AE4AF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3EF3"/>
    <w:multiLevelType w:val="hybridMultilevel"/>
    <w:tmpl w:val="4EB60C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B2806F3"/>
    <w:multiLevelType w:val="hybridMultilevel"/>
    <w:tmpl w:val="2E4A46BC"/>
    <w:lvl w:ilvl="0" w:tplc="F83C9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F0A3BB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2D0529"/>
    <w:multiLevelType w:val="hybridMultilevel"/>
    <w:tmpl w:val="920443C4"/>
    <w:lvl w:ilvl="0" w:tplc="5E5ED8B8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3316E"/>
    <w:multiLevelType w:val="hybridMultilevel"/>
    <w:tmpl w:val="39A285AC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9D55CA"/>
    <w:multiLevelType w:val="hybridMultilevel"/>
    <w:tmpl w:val="C2105C24"/>
    <w:lvl w:ilvl="0" w:tplc="45A68632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2F54691"/>
    <w:multiLevelType w:val="hybridMultilevel"/>
    <w:tmpl w:val="E404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7351E"/>
    <w:multiLevelType w:val="hybridMultilevel"/>
    <w:tmpl w:val="F2C0325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245701"/>
    <w:multiLevelType w:val="hybridMultilevel"/>
    <w:tmpl w:val="73202D34"/>
    <w:lvl w:ilvl="0" w:tplc="AEF443C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E2847C0"/>
    <w:multiLevelType w:val="hybridMultilevel"/>
    <w:tmpl w:val="AAC25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F4FFC"/>
    <w:multiLevelType w:val="hybridMultilevel"/>
    <w:tmpl w:val="6A5CDA42"/>
    <w:lvl w:ilvl="0" w:tplc="CC56A972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F731AE"/>
    <w:multiLevelType w:val="hybridMultilevel"/>
    <w:tmpl w:val="4538EEA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kern w:val="22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57423"/>
    <w:multiLevelType w:val="hybridMultilevel"/>
    <w:tmpl w:val="E3CCC71A"/>
    <w:lvl w:ilvl="0" w:tplc="FFFFFFFF">
      <w:start w:val="1"/>
      <w:numFmt w:val="decimal"/>
      <w:lvlText w:val="%1)"/>
      <w:lvlJc w:val="left"/>
      <w:pPr>
        <w:ind w:left="1920" w:hanging="360"/>
      </w:pPr>
      <w:rPr>
        <w:b w:val="0"/>
        <w:i w:val="0"/>
        <w:color w:val="000000"/>
        <w:kern w:val="22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16"/>
  </w:num>
  <w:num w:numId="11">
    <w:abstractNumId w:val="19"/>
  </w:num>
  <w:num w:numId="12">
    <w:abstractNumId w:val="6"/>
  </w:num>
  <w:num w:numId="13">
    <w:abstractNumId w:val="7"/>
  </w:num>
  <w:num w:numId="14">
    <w:abstractNumId w:val="2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14"/>
  </w:num>
  <w:num w:numId="20">
    <w:abstractNumId w:val="8"/>
  </w:num>
  <w:num w:numId="21">
    <w:abstractNumId w:val="3"/>
  </w:num>
  <w:num w:numId="22">
    <w:abstractNumId w:val="20"/>
  </w:num>
  <w:num w:numId="23">
    <w:abstractNumId w:val="4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8E"/>
    <w:rsid w:val="00002991"/>
    <w:rsid w:val="00005706"/>
    <w:rsid w:val="00005A72"/>
    <w:rsid w:val="000652AB"/>
    <w:rsid w:val="00097819"/>
    <w:rsid w:val="000A47B3"/>
    <w:rsid w:val="000B156C"/>
    <w:rsid w:val="000B1D24"/>
    <w:rsid w:val="000C4B5B"/>
    <w:rsid w:val="000F03AA"/>
    <w:rsid w:val="00102AEF"/>
    <w:rsid w:val="001310F8"/>
    <w:rsid w:val="001454A5"/>
    <w:rsid w:val="001746D5"/>
    <w:rsid w:val="00174DA2"/>
    <w:rsid w:val="001879FF"/>
    <w:rsid w:val="00202402"/>
    <w:rsid w:val="0022594E"/>
    <w:rsid w:val="00243620"/>
    <w:rsid w:val="00247519"/>
    <w:rsid w:val="0029669B"/>
    <w:rsid w:val="002B33AB"/>
    <w:rsid w:val="002B5B8E"/>
    <w:rsid w:val="002D2640"/>
    <w:rsid w:val="002F524A"/>
    <w:rsid w:val="0030257D"/>
    <w:rsid w:val="003136AF"/>
    <w:rsid w:val="003165D6"/>
    <w:rsid w:val="00335DB8"/>
    <w:rsid w:val="00343FCC"/>
    <w:rsid w:val="00344092"/>
    <w:rsid w:val="00366AA6"/>
    <w:rsid w:val="0037523E"/>
    <w:rsid w:val="00382C20"/>
    <w:rsid w:val="00386B12"/>
    <w:rsid w:val="00392DD3"/>
    <w:rsid w:val="003974D8"/>
    <w:rsid w:val="003A42EC"/>
    <w:rsid w:val="003A4935"/>
    <w:rsid w:val="003E1426"/>
    <w:rsid w:val="003E75E9"/>
    <w:rsid w:val="004144C7"/>
    <w:rsid w:val="00417987"/>
    <w:rsid w:val="0042440E"/>
    <w:rsid w:val="004675B8"/>
    <w:rsid w:val="004A3E16"/>
    <w:rsid w:val="004A6E2B"/>
    <w:rsid w:val="004B06D3"/>
    <w:rsid w:val="00514E2E"/>
    <w:rsid w:val="00537F67"/>
    <w:rsid w:val="00591564"/>
    <w:rsid w:val="005958AD"/>
    <w:rsid w:val="00616F86"/>
    <w:rsid w:val="00622A3F"/>
    <w:rsid w:val="00684ADF"/>
    <w:rsid w:val="006F5063"/>
    <w:rsid w:val="00757CBE"/>
    <w:rsid w:val="007A20D1"/>
    <w:rsid w:val="007B363C"/>
    <w:rsid w:val="00802A4D"/>
    <w:rsid w:val="0080523D"/>
    <w:rsid w:val="00810149"/>
    <w:rsid w:val="008E1ADE"/>
    <w:rsid w:val="008E614F"/>
    <w:rsid w:val="00933BFE"/>
    <w:rsid w:val="00956FCE"/>
    <w:rsid w:val="00994043"/>
    <w:rsid w:val="009C39DD"/>
    <w:rsid w:val="00A14B92"/>
    <w:rsid w:val="00A15620"/>
    <w:rsid w:val="00A30989"/>
    <w:rsid w:val="00A41CC9"/>
    <w:rsid w:val="00A94DAA"/>
    <w:rsid w:val="00AA683F"/>
    <w:rsid w:val="00B00C72"/>
    <w:rsid w:val="00B258A3"/>
    <w:rsid w:val="00B373BD"/>
    <w:rsid w:val="00B83C6C"/>
    <w:rsid w:val="00B86AC0"/>
    <w:rsid w:val="00BC3B31"/>
    <w:rsid w:val="00C422C8"/>
    <w:rsid w:val="00C735A9"/>
    <w:rsid w:val="00C823D4"/>
    <w:rsid w:val="00CA78D2"/>
    <w:rsid w:val="00CC5105"/>
    <w:rsid w:val="00CD5E2C"/>
    <w:rsid w:val="00CE3C42"/>
    <w:rsid w:val="00D35B5F"/>
    <w:rsid w:val="00D414DC"/>
    <w:rsid w:val="00D5020F"/>
    <w:rsid w:val="00D714C0"/>
    <w:rsid w:val="00DC16FD"/>
    <w:rsid w:val="00DC5437"/>
    <w:rsid w:val="00DE2202"/>
    <w:rsid w:val="00DF7ABE"/>
    <w:rsid w:val="00E1391F"/>
    <w:rsid w:val="00E3186A"/>
    <w:rsid w:val="00E72724"/>
    <w:rsid w:val="00ED7730"/>
    <w:rsid w:val="00EE1162"/>
    <w:rsid w:val="00EF512A"/>
    <w:rsid w:val="00F33512"/>
    <w:rsid w:val="00F75C49"/>
    <w:rsid w:val="00F76561"/>
    <w:rsid w:val="00F9053A"/>
    <w:rsid w:val="00FA2F37"/>
    <w:rsid w:val="00FA531D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1C06"/>
  <w15:chartTrackingRefBased/>
  <w15:docId w15:val="{100096DA-4A17-4389-8FE4-47BB09EF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B8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5B8E"/>
    <w:rPr>
      <w:color w:val="0000FF"/>
      <w:u w:val="single"/>
    </w:rPr>
  </w:style>
  <w:style w:type="character" w:customStyle="1" w:styleId="AkapitzlistZnak">
    <w:name w:val="Akapit z listą Znak"/>
    <w:aliases w:val="Podsis rysunku Znak,Preambuła Znak"/>
    <w:link w:val="Akapitzlist"/>
    <w:uiPriority w:val="34"/>
    <w:qFormat/>
    <w:locked/>
    <w:rsid w:val="002B5B8E"/>
    <w:rPr>
      <w:rFonts w:ascii="Calibri" w:eastAsia="Calibri" w:hAnsi="Calibri" w:cs="Calibri"/>
      <w:szCs w:val="24"/>
      <w:lang w:eastAsia="zh-CN"/>
    </w:rPr>
  </w:style>
  <w:style w:type="paragraph" w:styleId="Akapitzlist">
    <w:name w:val="List Paragraph"/>
    <w:aliases w:val="Podsis rysunku,Preambuła"/>
    <w:basedOn w:val="Normalny"/>
    <w:link w:val="AkapitzlistZnak"/>
    <w:uiPriority w:val="34"/>
    <w:qFormat/>
    <w:rsid w:val="002B5B8E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  <w:lang w:eastAsia="zh-CN"/>
    </w:rPr>
  </w:style>
  <w:style w:type="paragraph" w:customStyle="1" w:styleId="Standard">
    <w:name w:val="Standard"/>
    <w:uiPriority w:val="99"/>
    <w:rsid w:val="002B5B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20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58A3"/>
    <w:pPr>
      <w:suppressAutoHyphens/>
      <w:spacing w:after="120"/>
      <w:ind w:left="283"/>
      <w:jc w:val="left"/>
    </w:pPr>
    <w:rPr>
      <w:rFonts w:ascii="Times New Roman" w:eastAsia="Times New Roman" w:hAnsi="Times New Roman" w:cs="Calibri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58A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FA2F37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7B3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A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7B3"/>
    <w:rPr>
      <w:rFonts w:ascii="Book Antiqua" w:eastAsia="Calibri" w:hAnsi="Book Antiqua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5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53A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5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53A"/>
    <w:rPr>
      <w:rFonts w:ascii="Book Antiqua" w:eastAsia="Calibri" w:hAnsi="Book Antiqu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9677-914C-4C25-A485-5F6D1D02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Winiecka</dc:creator>
  <cp:keywords/>
  <dc:description/>
  <cp:lastModifiedBy>Agnieszka Kasprzyk</cp:lastModifiedBy>
  <cp:revision>2</cp:revision>
  <cp:lastPrinted>2021-07-08T13:50:00Z</cp:lastPrinted>
  <dcterms:created xsi:type="dcterms:W3CDTF">2021-10-04T11:26:00Z</dcterms:created>
  <dcterms:modified xsi:type="dcterms:W3CDTF">2021-10-04T11:26:00Z</dcterms:modified>
</cp:coreProperties>
</file>