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4" w:type="dxa"/>
        <w:tblInd w:w="139" w:type="dxa"/>
        <w:tblCellMar>
          <w:top w:w="10" w:type="dxa"/>
          <w:left w:w="3" w:type="dxa"/>
          <w:right w:w="109" w:type="dxa"/>
        </w:tblCellMar>
        <w:tblLook w:val="04A0" w:firstRow="1" w:lastRow="0" w:firstColumn="1" w:lastColumn="0" w:noHBand="0" w:noVBand="1"/>
      </w:tblPr>
      <w:tblGrid>
        <w:gridCol w:w="632"/>
        <w:gridCol w:w="1492"/>
        <w:gridCol w:w="2697"/>
        <w:gridCol w:w="763"/>
        <w:gridCol w:w="1400"/>
        <w:gridCol w:w="1035"/>
        <w:gridCol w:w="928"/>
        <w:gridCol w:w="47"/>
      </w:tblGrid>
      <w:tr w:rsidR="003A5D57" w:rsidRPr="005F6787" w:rsidTr="003A5D57">
        <w:trPr>
          <w:trHeight w:hRule="exact" w:val="68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F678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page">
                    <wp:posOffset>879114</wp:posOffset>
                  </wp:positionH>
                  <wp:positionV relativeFrom="page">
                    <wp:posOffset>9358543</wp:posOffset>
                  </wp:positionV>
                  <wp:extent cx="3232" cy="3232"/>
                  <wp:effectExtent l="0" t="0" r="0" b="0"/>
                  <wp:wrapTopAndBottom/>
                  <wp:docPr id="4064" name="Picture 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" name="Picture 4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678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Nr spec. techn.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Opis robót i wyliczenia ilości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Ilość j.m.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Cena </w:t>
            </w:r>
            <w:proofErr w:type="spellStart"/>
            <w:r w:rsidRPr="005F6787">
              <w:rPr>
                <w:rFonts w:asciiTheme="minorHAnsi" w:hAnsiTheme="minorHAnsi" w:cstheme="minorHAnsi"/>
              </w:rPr>
              <w:t>jednost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Wartość</w:t>
            </w:r>
          </w:p>
        </w:tc>
      </w:tr>
      <w:tr w:rsidR="003A5D57" w:rsidRPr="005F6787" w:rsidTr="003A5D57">
        <w:trPr>
          <w:trHeight w:val="28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5F67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5F6787"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3A5D57" w:rsidRPr="005F6787" w:rsidTr="003A5D57">
        <w:trPr>
          <w:trHeight w:val="81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 00.00.00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Projekt tymczasowej organizacji ruchu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173A2F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  <w:r w:rsidR="003560C9"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108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 00.00.00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74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Ustawienie oznakowania utrzymanie w okresie realizacji prac remontowych i demontaż po zakończeniu robót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5F6787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27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>ROBOTY PRZYGOTOWAWCZE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3A5D57" w:rsidRPr="005F6787" w:rsidTr="003A5D57">
        <w:trPr>
          <w:trHeight w:val="5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4E56BA">
              <w:rPr>
                <w:rFonts w:asciiTheme="minorHAnsi" w:hAnsiTheme="minorHAnsi" w:cstheme="minorHAnsi"/>
              </w:rPr>
              <w:t>D.</w:t>
            </w:r>
            <w:r w:rsidR="004E56BA">
              <w:rPr>
                <w:rFonts w:asciiTheme="minorHAnsi" w:hAnsiTheme="minorHAnsi" w:cstheme="minorHAnsi"/>
              </w:rPr>
              <w:t>01.01</w:t>
            </w:r>
            <w:r w:rsidRPr="004E56BA">
              <w:rPr>
                <w:rFonts w:asciiTheme="minorHAnsi" w:hAnsiTheme="minorHAnsi" w:cstheme="minorHAnsi"/>
              </w:rPr>
              <w:t>.</w:t>
            </w:r>
            <w:r w:rsidR="004E56B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38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Roboty pomiarowe i geodezyjne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5F6787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28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 00.00.00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Inwentaryzacja porozbiórkowa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5F6787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5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 00.00.00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hanging="41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Inwentaryzacja powykonawcza wraz z wykonaniem mapy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5F6787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27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>ROBOTY ROZBIÓRKOWE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81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>3.1.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A67D27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4E56BA" w:rsidRDefault="003560C9" w:rsidP="003A5D57">
            <w:pPr>
              <w:ind w:left="113" w:right="781"/>
              <w:rPr>
                <w:rFonts w:asciiTheme="minorHAnsi" w:hAnsiTheme="minorHAnsi" w:cstheme="minorHAnsi"/>
                <w:b/>
              </w:rPr>
            </w:pPr>
            <w:r w:rsidRPr="004E56BA">
              <w:rPr>
                <w:rFonts w:asciiTheme="minorHAnsi" w:hAnsiTheme="minorHAnsi" w:cstheme="minorHAnsi"/>
                <w:b/>
              </w:rPr>
              <w:t xml:space="preserve">Rozbiórka elementów obiektów </w:t>
            </w:r>
            <w:r w:rsidR="004E56BA">
              <w:rPr>
                <w:rFonts w:asciiTheme="minorHAnsi" w:hAnsiTheme="minorHAnsi" w:cstheme="minorHAnsi"/>
                <w:b/>
              </w:rPr>
              <w:t>b</w:t>
            </w:r>
            <w:r w:rsidRPr="004E56BA">
              <w:rPr>
                <w:rFonts w:asciiTheme="minorHAnsi" w:hAnsiTheme="minorHAnsi" w:cstheme="minorHAnsi"/>
                <w:b/>
              </w:rPr>
              <w:t>udowlanych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135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D.01.02.03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425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skorodowanych fragmentów betonu wraz z wywozem gruzu z miejsca rozbiórki.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5F6787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="003560C9"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58,93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7873" cy="3233"/>
                  <wp:effectExtent l="0" t="0" r="0" b="0"/>
                  <wp:docPr id="40357" name="Picture 40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57" name="Picture 40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3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57" w:rsidRPr="005F6787" w:rsidTr="003A5D57">
        <w:trPr>
          <w:trHeight w:val="162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D.01.02.03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318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Częściowa rozbiórka betonu płyty pomostu i ścianki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zaplecznej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w strefie dylatacji z wywozem gruzu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81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D.01.02.03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323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izolacji mostowej z wywozem materiału z miejsca rozbiórki i utylizacją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2022,4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14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D.04.03.01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spacing w:line="219" w:lineRule="auto"/>
              <w:ind w:left="113" w:right="8" w:hanging="36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Rozbiórka skorodowanej otuliny ciosów </w:t>
            </w:r>
            <w:proofErr w:type="spellStart"/>
            <w:r w:rsidRPr="005F6787">
              <w:rPr>
                <w:rFonts w:asciiTheme="minorHAnsi" w:hAnsiTheme="minorHAnsi" w:cstheme="minorHAnsi"/>
              </w:rPr>
              <w:t>podłożyskowych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oraz skorodowanej j okładziny kamiennej przyczółków z</w:t>
            </w:r>
            <w:r w:rsidR="004E56BA">
              <w:rPr>
                <w:rFonts w:asciiTheme="minorHAnsi" w:hAnsiTheme="minorHAnsi" w:cstheme="minorHAnsi"/>
              </w:rPr>
              <w:t xml:space="preserve"> </w:t>
            </w:r>
            <w:r w:rsidRPr="005F678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4020" name="Picture 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" name="Picture 4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6787">
              <w:rPr>
                <w:rFonts w:asciiTheme="minorHAnsi" w:hAnsiTheme="minorHAnsi" w:cstheme="minorHAnsi"/>
              </w:rPr>
              <w:t>od</w:t>
            </w:r>
            <w:r w:rsidR="004E56BA">
              <w:rPr>
                <w:rFonts w:asciiTheme="minorHAnsi" w:hAnsiTheme="minorHAnsi" w:cstheme="minorHAnsi"/>
              </w:rPr>
              <w:t>wozem gruzu z miejsca rozbiórki.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3,92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86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M.18</w:t>
            </w:r>
            <w:r w:rsidR="004E56BA">
              <w:rPr>
                <w:rFonts w:asciiTheme="minorHAnsi" w:hAnsiTheme="minorHAnsi" w:cstheme="minorHAnsi"/>
              </w:rPr>
              <w:t>.</w:t>
            </w:r>
            <w:r w:rsidRPr="005F6787">
              <w:rPr>
                <w:rFonts w:asciiTheme="minorHAnsi" w:hAnsiTheme="minorHAnsi" w:cstheme="minorHAnsi"/>
              </w:rPr>
              <w:t>01.01A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181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Demontaż barier stalowych energochłonnych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384,4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4E56BA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="003560C9" w:rsidRPr="005F6787">
              <w:rPr>
                <w:rFonts w:asciiTheme="minorHAnsi" w:hAnsiTheme="minorHAnsi" w:cstheme="minorHAnsi"/>
              </w:rPr>
              <w:t>18.01.01A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 w:right="16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Demontaż dylatacji stalowych mostowych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3560C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39,0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D27" w:rsidRPr="005F6787" w:rsidRDefault="00A67D27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37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CF1479"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CF1479">
              <w:rPr>
                <w:rFonts w:asciiTheme="minorHAnsi" w:hAnsiTheme="minorHAnsi" w:cstheme="minorHAnsi"/>
                <w:b/>
              </w:rPr>
              <w:t>ROZBIÓRKA ELEMENTÓW DRÓG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D.07.07.01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377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Demontaż latarni stalowych z odwozem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D.04.01.01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132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Rozebranie nawierzchni bitumicznej jezdni na obiekcie i dojazdach z wywozem gruzu z miejsca rozbiórki ,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2304,0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D.04.01.01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316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Rozebranie nawierzchni bitumicznej grub. 5 cm na chodnikach stanowiących dojścia do obiektu wraz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241,4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D.04.01i01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514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podbudowy z kruszywa na chodnikach dojść do obiektu z odwozem materiału z miejsca rozbiórki , grub. warstwy 20 cm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184</w:t>
            </w:r>
            <w:r>
              <w:rPr>
                <w:rFonts w:asciiTheme="minorHAnsi" w:hAnsiTheme="minorHAnsi" w:cstheme="minorHAnsi"/>
              </w:rPr>
              <w:t>,</w:t>
            </w:r>
            <w:r w:rsidRPr="005F678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D.04.01.01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254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krawężników kamiennych na obiekcie i dojazdach wraz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D.07.07.01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3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włazów stalowych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D.07.07.01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901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Rozbiórka wpustów z wywozem materiału z miejsca rozbiórki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29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CF147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CF1479" w:rsidRDefault="00CF1479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CF1479">
              <w:rPr>
                <w:rFonts w:asciiTheme="minorHAnsi" w:hAnsiTheme="minorHAnsi" w:cstheme="minorHAnsi"/>
                <w:b/>
              </w:rPr>
              <w:t>PODPORY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M.13.01.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188" w:hanging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Wykonanie deskowania i </w:t>
            </w:r>
            <w:r>
              <w:rPr>
                <w:rFonts w:asciiTheme="minorHAnsi" w:hAnsiTheme="minorHAnsi" w:cstheme="minorHAnsi"/>
              </w:rPr>
              <w:t> </w:t>
            </w:r>
            <w:r w:rsidRPr="005F6787">
              <w:rPr>
                <w:rFonts w:asciiTheme="minorHAnsi" w:hAnsiTheme="minorHAnsi" w:cstheme="minorHAnsi"/>
              </w:rPr>
              <w:t xml:space="preserve">betonowanie konstrukcji w </w:t>
            </w:r>
            <w:r>
              <w:rPr>
                <w:rFonts w:asciiTheme="minorHAnsi" w:hAnsiTheme="minorHAnsi" w:cstheme="minorHAnsi"/>
              </w:rPr>
              <w:t> </w:t>
            </w:r>
            <w:r w:rsidRPr="005F6787">
              <w:rPr>
                <w:rFonts w:asciiTheme="minorHAnsi" w:hAnsiTheme="minorHAnsi" w:cstheme="minorHAnsi"/>
              </w:rPr>
              <w:t xml:space="preserve">strefach </w:t>
            </w:r>
            <w:proofErr w:type="spellStart"/>
            <w:r w:rsidRPr="005F6787">
              <w:rPr>
                <w:rFonts w:asciiTheme="minorHAnsi" w:hAnsiTheme="minorHAnsi" w:cstheme="minorHAnsi"/>
              </w:rPr>
              <w:t>przydylatacyjnych</w:t>
            </w:r>
            <w:proofErr w:type="spellEnd"/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12,0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Przygotowanie i montaż zbrojenia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1440,0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M.20.15.01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774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Renowacja okładziny kamiennej przyczółków z uzupełnieniem spoin 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hydrofobizacją</w:t>
            </w:r>
            <w:proofErr w:type="spellEnd"/>
            <w:r w:rsidRPr="005F678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243,0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77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M.20.15.01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 w:right="10" w:hanging="41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Uzupełnienie ubytków okładziny kamiennej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479" w:rsidRPr="005F6787" w:rsidRDefault="00CF1479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rPr>
          <w:trHeight w:val="48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USTRÓJ NOŚNY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54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5.1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Konstrukcje stalowe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54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M.19.01.04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spacing w:after="20" w:line="222" w:lineRule="auto"/>
              <w:ind w:left="113" w:hanging="56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Zwiększenie wysokości balustrady z</w:t>
            </w:r>
            <w:r w:rsidR="00F67EE4">
              <w:rPr>
                <w:rFonts w:asciiTheme="minorHAnsi" w:hAnsiTheme="minorHAnsi" w:cstheme="minorHAnsi"/>
              </w:rPr>
              <w:t xml:space="preserve"> </w:t>
            </w:r>
            <w:r w:rsidRPr="005F6787">
              <w:rPr>
                <w:rFonts w:asciiTheme="minorHAnsi" w:hAnsiTheme="minorHAnsi" w:cstheme="minorHAnsi"/>
              </w:rPr>
              <w:t>1,0 m do 1,2 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385,6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54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M.19.01.04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39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Wymiana skorodowanych elementów stalowej konstrukcji półki na urządzenia obce wraz z wykonaniem i demontażem rusztowań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54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spacing w:after="512"/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M.14.01.01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Czyszczenie strumieniowo</w:t>
            </w:r>
            <w:r w:rsidR="00F67EE4">
              <w:rPr>
                <w:rFonts w:asciiTheme="minorHAnsi" w:hAnsiTheme="minorHAnsi" w:cstheme="minorHAnsi"/>
              </w:rPr>
              <w:t>-ś</w:t>
            </w:r>
            <w:r w:rsidRPr="005F6787">
              <w:rPr>
                <w:rFonts w:asciiTheme="minorHAnsi" w:hAnsiTheme="minorHAnsi" w:cstheme="minorHAnsi"/>
              </w:rPr>
              <w:t>cierne stalowej konstrukcji nośnej do stopnia czystości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1632,0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M.17.05.01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Czyszczenie strumieniowo</w:t>
            </w:r>
            <w:r w:rsidR="00F67EE4">
              <w:rPr>
                <w:rFonts w:asciiTheme="minorHAnsi" w:hAnsiTheme="minorHAnsi" w:cstheme="minorHAnsi"/>
              </w:rPr>
              <w:t>-ś</w:t>
            </w:r>
            <w:r w:rsidRPr="005F6787">
              <w:rPr>
                <w:rFonts w:asciiTheme="minorHAnsi" w:hAnsiTheme="minorHAnsi" w:cstheme="minorHAnsi"/>
              </w:rPr>
              <w:t xml:space="preserve">cierne powierzchni łożysk do stopnia czystości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Sa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2,5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24,0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M.14.02.01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571" w:firstLine="2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Pokrywanie powłokami malarskimi </w:t>
            </w:r>
            <w:r>
              <w:rPr>
                <w:rFonts w:asciiTheme="minorHAnsi" w:hAnsiTheme="minorHAnsi" w:cstheme="minorHAnsi"/>
              </w:rPr>
              <w:t>-</w:t>
            </w:r>
            <w:r w:rsidRPr="005F6787">
              <w:rPr>
                <w:rFonts w:asciiTheme="minorHAnsi" w:hAnsiTheme="minorHAnsi" w:cstheme="minorHAnsi"/>
              </w:rPr>
              <w:t xml:space="preserve"> kat. </w:t>
            </w:r>
            <w:proofErr w:type="spellStart"/>
            <w:r w:rsidRPr="005F6787">
              <w:rPr>
                <w:rFonts w:asciiTheme="minorHAnsi" w:hAnsiTheme="minorHAnsi" w:cstheme="minorHAnsi"/>
              </w:rPr>
              <w:t>korozyj-ności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C5, trwałość 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1656,0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36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5.2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BETON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M.13.01.</w:t>
            </w:r>
            <w:r w:rsidR="00F67EE4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205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Betonowanie płyty ustroju nośnego z wykonaniem deskowania pod </w:t>
            </w:r>
            <w:r w:rsidRPr="005F6787">
              <w:rPr>
                <w:rFonts w:asciiTheme="minorHAnsi" w:hAnsiTheme="minorHAnsi" w:cstheme="minorHAnsi"/>
              </w:rPr>
              <w:lastRenderedPageBreak/>
              <w:t>urządzenia dylatacyjne, beton kl. 00/37.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lastRenderedPageBreak/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18,0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</w:t>
            </w:r>
            <w:r w:rsidR="00F67EE4">
              <w:rPr>
                <w:rFonts w:asciiTheme="minorHAnsi" w:hAnsiTheme="minorHAnsi" w:cstheme="minorHAnsi"/>
              </w:rPr>
              <w:t>.</w:t>
            </w:r>
            <w:r w:rsidRPr="005F6787">
              <w:rPr>
                <w:rFonts w:asciiTheme="minorHAnsi" w:hAnsiTheme="minorHAnsi" w:cstheme="minorHAnsi"/>
              </w:rPr>
              <w:t>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Przygotowanie i montaż zbrojenia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3240,0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M.13.01.</w:t>
            </w:r>
            <w:r w:rsidR="00F67EE4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327" w:hanging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Wykonanie </w:t>
            </w:r>
            <w:proofErr w:type="spellStart"/>
            <w:r w:rsidRPr="005F6787">
              <w:rPr>
                <w:rFonts w:asciiTheme="minorHAnsi" w:hAnsiTheme="minorHAnsi" w:cstheme="minorHAnsi"/>
              </w:rPr>
              <w:t>nadbetonu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płyty chodnikowej na dojściach do mostu, beton kl. C30/37, grub. warstwy 7 cm.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3,98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Przygotowanie i montaż zbrojenia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393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M.12.01.11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210" w:hanging="56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Wiercenie otworów d-10mm i głęb. 70 mm w betonie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18,9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M.12.01.11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419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Wklejanie prętów na żywicy epoksydowej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</w:t>
            </w:r>
            <w:r w:rsidRPr="007207B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M.15.01.03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Pokrywanie betonu powłokami malarskimi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475,91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41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7207B8" w:rsidRDefault="007207B8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7207B8">
              <w:rPr>
                <w:rFonts w:asciiTheme="minorHAnsi" w:hAnsiTheme="minorHAnsi" w:cstheme="minorHAnsi"/>
                <w:b/>
              </w:rPr>
              <w:t>URZĄDZENIA DYLATACYJNE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M.18.01.01A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 w:right="388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urządzenia dylatacyjnego modułowego o przesuwach +/_ 100 mm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7B8" w:rsidRPr="005F6787" w:rsidRDefault="007207B8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 18.01.01A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327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urządzenia dylatacyjnego modułowego o przesuwach +/_ 50 mm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34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HYDROIZOLACJE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M.15.02.06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hanging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izolacji płyty pomostu- typu MMA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2024,96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M.15.02.03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hanging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Wykonanie izolacji ścianki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zaplecznej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z papy zgrzewalnej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74,0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M19.01.04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209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Czyszczenie strumieniowo</w:t>
            </w:r>
            <w:r>
              <w:rPr>
                <w:rFonts w:asciiTheme="minorHAnsi" w:hAnsiTheme="minorHAnsi" w:cstheme="minorHAnsi"/>
              </w:rPr>
              <w:t>-ś</w:t>
            </w:r>
            <w:r w:rsidRPr="005F6787">
              <w:rPr>
                <w:rFonts w:asciiTheme="minorHAnsi" w:hAnsiTheme="minorHAnsi" w:cstheme="minorHAnsi"/>
              </w:rPr>
              <w:t xml:space="preserve">cierne balustrad do stopnia czystości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Sa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2,5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690,2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M.14.02.01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spacing w:after="11" w:line="221" w:lineRule="auto"/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Pokrywanie powłokami malarskimi — kat.</w:t>
            </w:r>
          </w:p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korozyjności C5, trwałość 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690,2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M.19.01.03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621" w:hanging="46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stalowych barier energochłonnych wraz z mocowaniem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385,6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lastRenderedPageBreak/>
              <w:t>42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D.07.07.01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830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latarni wraz z zamocowaniem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ROBOTY PRZYOBIEKTOWE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</w:t>
            </w:r>
            <w:r>
              <w:rPr>
                <w:rFonts w:asciiTheme="minorHAnsi" w:hAnsiTheme="minorHAnsi" w:cstheme="minorHAnsi"/>
              </w:rPr>
              <w:t>01</w:t>
            </w:r>
            <w:r w:rsidRPr="005F67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  <w:r w:rsidRPr="005F67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Instalacja znaków pomiarowych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F67EE4" w:rsidRDefault="00F67EE4" w:rsidP="003A5D57">
            <w:pPr>
              <w:ind w:left="113" w:firstLine="10"/>
              <w:rPr>
                <w:rFonts w:asciiTheme="minorHAnsi" w:hAnsiTheme="minorHAnsi" w:cstheme="minorHAnsi"/>
                <w:b/>
              </w:rPr>
            </w:pPr>
            <w:r w:rsidRPr="00F67EE4">
              <w:rPr>
                <w:rFonts w:asciiTheme="minorHAnsi" w:hAnsiTheme="minorHAnsi" w:cstheme="minorHAnsi"/>
                <w:b/>
              </w:rPr>
              <w:t>ROBOTY NAWIERZCHNIOWE I ZABEZPIECZAJĄCE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D.05.03.05B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361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Wykonanie nawierzchni jezdni na </w:t>
            </w:r>
            <w:proofErr w:type="spellStart"/>
            <w:r w:rsidRPr="005F6787">
              <w:rPr>
                <w:rFonts w:asciiTheme="minorHAnsi" w:hAnsiTheme="minorHAnsi" w:cstheme="minorHAnsi"/>
              </w:rPr>
              <w:t>obiekciewarstwa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wiążąca o grubości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1905,6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D.05.03.13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EE4" w:rsidRPr="005F6787" w:rsidRDefault="00F67EE4" w:rsidP="003A5D57">
            <w:pPr>
              <w:ind w:left="113" w:right="713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nawierzchni jezdni na obiekcie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F6787">
              <w:rPr>
                <w:rFonts w:asciiTheme="minorHAnsi" w:hAnsiTheme="minorHAnsi" w:cstheme="minorHAnsi"/>
              </w:rPr>
              <w:t>warstwa ścieralna o grubości 4 cm SMA 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1905,6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D.05.03.05B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713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nawierzchni jezdni na dojazdach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F6787">
              <w:rPr>
                <w:rFonts w:asciiTheme="minorHAnsi" w:hAnsiTheme="minorHAnsi" w:cstheme="minorHAnsi"/>
              </w:rPr>
              <w:t>warstwa wiążąca o grubości 9 cm - AC 16W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408,0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D.05.03.13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657" w:firstLine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nawierzchni jezdni na dojazdach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F6787">
              <w:rPr>
                <w:rFonts w:asciiTheme="minorHAnsi" w:hAnsiTheme="minorHAnsi" w:cstheme="minorHAnsi"/>
              </w:rPr>
              <w:t>warstwa ścieralna o grubości 5 cm — SMA 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408,0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M.19.01.01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25" w:firstLine="10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krawężników kamiennych na moście i dojazdach na ławie betonowej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384,0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D.05.03.05A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 w:right="341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nawierzchni poliuretanowo</w:t>
            </w:r>
            <w:r w:rsidR="00A521DE">
              <w:rPr>
                <w:rFonts w:asciiTheme="minorHAnsi" w:hAnsiTheme="minorHAnsi" w:cstheme="minorHAnsi"/>
              </w:rPr>
              <w:t xml:space="preserve"> - ż</w:t>
            </w:r>
            <w:r w:rsidRPr="005F6787">
              <w:rPr>
                <w:rFonts w:asciiTheme="minorHAnsi" w:hAnsiTheme="minorHAnsi" w:cstheme="minorHAnsi"/>
              </w:rPr>
              <w:t>ywicznej grub. cm na chodnikach na moście i dojazdach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1368,88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E4" w:rsidRPr="005F6787" w:rsidRDefault="00F67EE4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M.13.01.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right="204" w:hanging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Wykonanie płyty chodnikowej z betonu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6787">
              <w:rPr>
                <w:rFonts w:asciiTheme="minorHAnsi" w:hAnsiTheme="minorHAnsi" w:cstheme="minorHAnsi"/>
              </w:rPr>
              <w:t>kl. C30/37 na dojazdach, grub. w-wy 25 cm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46,15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M.12.01.03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hanging="41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Przygotowanie i montaż zbrojenia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5076,5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A521DE"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A521DE">
              <w:rPr>
                <w:rFonts w:asciiTheme="minorHAnsi" w:hAnsiTheme="minorHAnsi" w:cstheme="minorHAnsi"/>
                <w:b/>
              </w:rPr>
              <w:t>Odwodnienie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M.16.01.01 M.16.01.03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spacing w:after="4" w:line="244" w:lineRule="auto"/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wpustów mostowych krawężnikowych, klasy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6787">
              <w:rPr>
                <w:rFonts w:asciiTheme="minorHAnsi" w:hAnsiTheme="minorHAnsi" w:cstheme="minorHAnsi"/>
              </w:rPr>
              <w:t>D400kN z odpływem pionowym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M.16.01.02 M.16.01.03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sączków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M.16.01.05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right="251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Ułożenie drenów podłużnych i poprzecznych z polietylenu owiniętego włókniną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355,8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A521DE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A521DE" w:rsidRDefault="00A521DE" w:rsidP="003A5D57">
            <w:pPr>
              <w:ind w:left="113"/>
              <w:rPr>
                <w:rFonts w:asciiTheme="minorHAnsi" w:hAnsiTheme="minorHAnsi" w:cstheme="minorHAnsi"/>
                <w:b/>
              </w:rPr>
            </w:pPr>
            <w:r w:rsidRPr="00A521DE">
              <w:rPr>
                <w:rFonts w:asciiTheme="minorHAnsi" w:hAnsiTheme="minorHAnsi" w:cstheme="minorHAnsi"/>
                <w:b/>
              </w:rPr>
              <w:t>INNE ROBTY MOSTOWE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M.20.20.15E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Iniekcja rys w płycie pomostowej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320,0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Pr="005F6787">
              <w:rPr>
                <w:rFonts w:asciiTheme="minorHAnsi" w:hAnsiTheme="minorHAnsi" w:cstheme="minorHAnsi"/>
              </w:rPr>
              <w:t>20.20.15A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hanging="36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 xml:space="preserve">Naprawa i </w:t>
            </w:r>
            <w:proofErr w:type="spellStart"/>
            <w:r w:rsidRPr="005F6787">
              <w:rPr>
                <w:rFonts w:asciiTheme="minorHAnsi" w:hAnsiTheme="minorHAnsi" w:cstheme="minorHAnsi"/>
              </w:rPr>
              <w:t>reprofilacja</w:t>
            </w:r>
            <w:proofErr w:type="spellEnd"/>
            <w:r w:rsidRPr="005F6787">
              <w:rPr>
                <w:rFonts w:asciiTheme="minorHAnsi" w:hAnsiTheme="minorHAnsi" w:cstheme="minorHAnsi"/>
              </w:rPr>
              <w:t xml:space="preserve"> zaprawami PCC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</w:t>
            </w:r>
            <w:r w:rsidRPr="004E5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62,82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M.16.01.02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włazów rewizyjnych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DM.</w:t>
            </w:r>
            <w:r>
              <w:rPr>
                <w:rFonts w:asciiTheme="minorHAnsi" w:hAnsiTheme="minorHAnsi" w:cstheme="minorHAnsi"/>
              </w:rPr>
              <w:t>00.00</w:t>
            </w:r>
            <w:r w:rsidRPr="005F67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firstLine="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Montaż i późniejszy demontaż rusztowań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5F678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3A5D57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Roboty nieprzewidziane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7040E9">
            <w:pPr>
              <w:ind w:left="113" w:hanging="15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30</w:t>
            </w:r>
            <w:r w:rsidR="007040E9">
              <w:rPr>
                <w:rFonts w:asciiTheme="minorHAnsi" w:hAnsiTheme="minorHAnsi" w:cstheme="minorHAnsi"/>
              </w:rPr>
              <w:t>%</w:t>
            </w:r>
            <w:r w:rsidRPr="005F6787">
              <w:rPr>
                <w:rFonts w:asciiTheme="minorHAnsi" w:hAnsiTheme="minorHAnsi" w:cstheme="minorHAnsi"/>
              </w:rPr>
              <w:t>(suma poz.1-58)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A521DE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hanging="15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A521DE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VAT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hanging="15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  <w:tr w:rsidR="00A521DE" w:rsidRPr="005F6787" w:rsidTr="003A5D57">
        <w:tblPrEx>
          <w:tblCellMar>
            <w:top w:w="8" w:type="dxa"/>
            <w:left w:w="107" w:type="dxa"/>
            <w:right w:w="112" w:type="dxa"/>
          </w:tblCellMar>
        </w:tblPrEx>
        <w:trPr>
          <w:gridAfter w:val="1"/>
          <w:wAfter w:w="47" w:type="dxa"/>
          <w:trHeight w:val="275"/>
        </w:trPr>
        <w:tc>
          <w:tcPr>
            <w:tcW w:w="56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  <w:r w:rsidRPr="005F6787">
              <w:rPr>
                <w:rFonts w:asciiTheme="minorHAnsi" w:hAnsiTheme="minorHAnsi" w:cstheme="minorHAnsi"/>
              </w:rPr>
              <w:t>OGÓŁEM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 w:hanging="15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1DE" w:rsidRPr="005F6787" w:rsidRDefault="00A521DE" w:rsidP="003A5D57">
            <w:pPr>
              <w:ind w:left="113"/>
              <w:rPr>
                <w:rFonts w:asciiTheme="minorHAnsi" w:hAnsiTheme="minorHAnsi" w:cstheme="minorHAnsi"/>
              </w:rPr>
            </w:pPr>
          </w:p>
        </w:tc>
      </w:tr>
    </w:tbl>
    <w:p w:rsidR="00A67D27" w:rsidRPr="005F6787" w:rsidRDefault="00A67D27" w:rsidP="005F6787">
      <w:pPr>
        <w:spacing w:after="0"/>
        <w:ind w:right="10460"/>
        <w:rPr>
          <w:rFonts w:asciiTheme="minorHAnsi" w:hAnsiTheme="minorHAnsi" w:cstheme="minorHAnsi"/>
        </w:rPr>
      </w:pPr>
    </w:p>
    <w:sectPr w:rsidR="00A67D27" w:rsidRPr="005F6787" w:rsidSect="003A5D57">
      <w:headerReference w:type="default" r:id="rId9"/>
      <w:pgSz w:w="11900" w:h="1682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3C" w:rsidRDefault="00025C3C">
      <w:pPr>
        <w:spacing w:after="0" w:line="240" w:lineRule="auto"/>
      </w:pPr>
      <w:r>
        <w:separator/>
      </w:r>
    </w:p>
  </w:endnote>
  <w:endnote w:type="continuationSeparator" w:id="0">
    <w:p w:rsidR="00025C3C" w:rsidRDefault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3C" w:rsidRDefault="00025C3C">
      <w:pPr>
        <w:spacing w:after="0" w:line="240" w:lineRule="auto"/>
      </w:pPr>
      <w:r>
        <w:separator/>
      </w:r>
    </w:p>
  </w:footnote>
  <w:footnote w:type="continuationSeparator" w:id="0">
    <w:p w:rsidR="00025C3C" w:rsidRDefault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57" w:rsidRDefault="003A5D57" w:rsidP="003A5D57">
    <w:pPr>
      <w:tabs>
        <w:tab w:val="left" w:pos="3270"/>
      </w:tabs>
      <w:spacing w:after="0"/>
      <w:ind w:left="-10"/>
    </w:pPr>
    <w:r>
      <w:t>KOSZTORYS OFERTOWY</w:t>
    </w:r>
  </w:p>
  <w:p w:rsidR="00A67D27" w:rsidRDefault="003A5D57" w:rsidP="003A5D57">
    <w:pPr>
      <w:spacing w:after="0"/>
      <w:ind w:left="-10"/>
    </w:pPr>
    <w:r>
      <w:t>REMONT UL. MARII KONOPNICKIEJ NA ODCINKU MOSTU DĘBNICKIEGO W KRAKOWIE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27"/>
    <w:rsid w:val="00025C3C"/>
    <w:rsid w:val="00173A2F"/>
    <w:rsid w:val="003560C9"/>
    <w:rsid w:val="003A5D57"/>
    <w:rsid w:val="004E56BA"/>
    <w:rsid w:val="005F6787"/>
    <w:rsid w:val="0069063D"/>
    <w:rsid w:val="007040E9"/>
    <w:rsid w:val="007207B8"/>
    <w:rsid w:val="00A521DE"/>
    <w:rsid w:val="00A67D27"/>
    <w:rsid w:val="00C07991"/>
    <w:rsid w:val="00CA0D97"/>
    <w:rsid w:val="00CF1479"/>
    <w:rsid w:val="00F52198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AFC6-B2FC-4E7A-ADEC-CD7A070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A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D97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7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A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Biadała</dc:creator>
  <cp:keywords/>
  <cp:lastModifiedBy>Monika Kubiak</cp:lastModifiedBy>
  <cp:revision>2</cp:revision>
  <dcterms:created xsi:type="dcterms:W3CDTF">2023-04-20T04:10:00Z</dcterms:created>
  <dcterms:modified xsi:type="dcterms:W3CDTF">2023-04-20T04:10:00Z</dcterms:modified>
</cp:coreProperties>
</file>