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12" w:rsidRPr="005D7512" w:rsidRDefault="005D7512" w:rsidP="005D7512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5D7512">
        <w:rPr>
          <w:rFonts w:ascii="Arial" w:eastAsia="MS Gothic" w:hAnsi="Arial" w:cs="Tahoma"/>
          <w:b/>
          <w:bCs/>
          <w:szCs w:val="22"/>
        </w:rPr>
        <w:t>załącznik nr 2 do Specyfikacji Warunków Zamówienia</w:t>
      </w:r>
    </w:p>
    <w:p w:rsidR="005D7512" w:rsidRPr="005D7512" w:rsidRDefault="005D7512" w:rsidP="005D7512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D7512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Rz.271.37.2021</w:t>
      </w:r>
    </w:p>
    <w:p w:rsidR="005D7512" w:rsidRPr="005D7512" w:rsidRDefault="005D7512" w:rsidP="005D7512">
      <w:pPr>
        <w:spacing w:before="113" w:after="0" w:line="276" w:lineRule="auto"/>
        <w:ind w:left="2494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D751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5D751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5D751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5D7512" w:rsidRPr="005D7512" w:rsidRDefault="005D7512" w:rsidP="005D7512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D7512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19" type="#_x0000_t75" style="width:240.75pt;height:57pt" o:ole="">
            <v:imagedata r:id="rId7" o:title=""/>
          </v:shape>
          <w:control r:id="rId8" w:name="unnamed41" w:shapeid="_x0000_i1619"/>
        </w:object>
      </w:r>
    </w:p>
    <w:p w:rsidR="005D7512" w:rsidRPr="005D7512" w:rsidRDefault="005D7512" w:rsidP="005D7512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5D7512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5D7512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5D7512">
        <w:rPr>
          <w:rFonts w:ascii="Arial" w:eastAsia="Times New Roman" w:hAnsi="Arial" w:cs="Times New Roman"/>
          <w:sz w:val="20"/>
          <w:szCs w:val="20"/>
        </w:rPr>
        <w:t>)</w:t>
      </w:r>
    </w:p>
    <w:p w:rsidR="005D7512" w:rsidRPr="005D7512" w:rsidRDefault="005D7512" w:rsidP="005D7512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5D7512">
        <w:rPr>
          <w:rFonts w:ascii="Arial" w:eastAsia="MS Gothic" w:hAnsi="Arial" w:cs="Tahoma"/>
          <w:b/>
          <w:sz w:val="26"/>
          <w:szCs w:val="26"/>
        </w:rPr>
        <w:t>Oświadczenie Wykonawcy</w:t>
      </w:r>
      <w:r w:rsidRPr="005D7512">
        <w:rPr>
          <w:rFonts w:ascii="Arial" w:eastAsia="MS Gothic" w:hAnsi="Arial" w:cs="Tahoma"/>
          <w:b/>
          <w:sz w:val="26"/>
          <w:szCs w:val="26"/>
        </w:rPr>
        <w:br/>
        <w:t xml:space="preserve">składane na podstawie art. 125 ust. 1 ustawy </w:t>
      </w:r>
      <w:proofErr w:type="spellStart"/>
      <w:r w:rsidRPr="005D7512">
        <w:rPr>
          <w:rFonts w:ascii="Arial" w:eastAsia="MS Gothic" w:hAnsi="Arial" w:cs="Tahoma"/>
          <w:b/>
          <w:sz w:val="26"/>
          <w:szCs w:val="26"/>
        </w:rPr>
        <w:t>Pzp</w:t>
      </w:r>
      <w:proofErr w:type="spellEnd"/>
      <w:r w:rsidRPr="005D7512">
        <w:rPr>
          <w:rFonts w:ascii="Arial" w:eastAsia="MS Gothic" w:hAnsi="Arial" w:cs="Tahoma"/>
          <w:b/>
          <w:sz w:val="26"/>
          <w:szCs w:val="26"/>
        </w:rPr>
        <w:br/>
        <w:t xml:space="preserve">na Zadanie Nr </w:t>
      </w:r>
      <w:r w:rsidRPr="005D7512">
        <w:rPr>
          <w:rFonts w:ascii="Arial" w:eastAsia="MS Gothic" w:hAnsi="Arial" w:cs="Tahoma"/>
          <w:b/>
          <w:sz w:val="26"/>
          <w:szCs w:val="26"/>
        </w:rPr>
        <w:object w:dxaOrig="225" w:dyaOrig="225">
          <v:shape id="_x0000_i1618" type="#_x0000_t75" style="width:56.25pt;height:19.5pt" o:ole="">
            <v:imagedata r:id="rId9" o:title=""/>
          </v:shape>
          <w:control r:id="rId10" w:name="unnamed43" w:shapeid="_x0000_i1618"/>
        </w:object>
      </w:r>
    </w:p>
    <w:p w:rsidR="005D7512" w:rsidRPr="005D7512" w:rsidRDefault="005D7512" w:rsidP="005D7512">
      <w:pPr>
        <w:tabs>
          <w:tab w:val="left" w:pos="8430"/>
        </w:tabs>
        <w:spacing w:before="283" w:after="0" w:line="276" w:lineRule="auto"/>
        <w:rPr>
          <w:rFonts w:ascii="Arial" w:hAnsi="Arial"/>
          <w:b/>
          <w:bCs/>
          <w:szCs w:val="22"/>
        </w:rPr>
      </w:pPr>
      <w:r w:rsidRPr="005D7512">
        <w:rPr>
          <w:rFonts w:ascii="Arial" w:hAnsi="Arial"/>
          <w:b/>
          <w:bCs/>
          <w:szCs w:val="22"/>
        </w:rPr>
        <w:t>Przedmiot zamówienia:</w:t>
      </w:r>
      <w:r w:rsidRPr="005D7512">
        <w:rPr>
          <w:rFonts w:ascii="Arial" w:hAnsi="Arial"/>
          <w:b/>
          <w:bCs/>
          <w:szCs w:val="22"/>
        </w:rPr>
        <w:tab/>
      </w:r>
    </w:p>
    <w:p w:rsidR="005D7512" w:rsidRPr="005D7512" w:rsidRDefault="005D7512" w:rsidP="005D7512">
      <w:pPr>
        <w:spacing w:before="0" w:after="0" w:line="276" w:lineRule="auto"/>
        <w:rPr>
          <w:rFonts w:ascii="Arial" w:hAnsi="Arial"/>
          <w:szCs w:val="22"/>
        </w:rPr>
      </w:pPr>
      <w:r w:rsidRPr="005D7512">
        <w:rPr>
          <w:rFonts w:ascii="Arial" w:hAnsi="Arial"/>
          <w:szCs w:val="22"/>
        </w:rPr>
        <w:t>Zadanie 1: Przebudowa lokalnego węzła przesiadkowego przy ul. Gen. J. Sowińskiego w Legionowie;</w:t>
      </w:r>
      <w:r w:rsidRPr="005D7512">
        <w:rPr>
          <w:rFonts w:ascii="Arial" w:hAnsi="Arial"/>
          <w:szCs w:val="22"/>
        </w:rPr>
        <w:br/>
        <w:t>Zadanie 2: Przebudowa lokalnego węzła przesiadkowego przy ul. Olszankowej w Legionowie</w:t>
      </w:r>
    </w:p>
    <w:p w:rsidR="005D7512" w:rsidRPr="005D7512" w:rsidRDefault="005D7512" w:rsidP="005D7512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5D7512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5D7512">
        <w:rPr>
          <w:rFonts w:ascii="Arial" w:eastAsia="Calibri" w:hAnsi="Arial" w:cs="Calibri"/>
          <w:b/>
          <w:color w:val="FFFFFF"/>
          <w:spacing w:val="-1"/>
          <w:sz w:val="24"/>
        </w:rPr>
        <w:t>o</w:t>
      </w:r>
      <w:r w:rsidRPr="005D7512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5D7512" w:rsidRPr="005D7512" w:rsidRDefault="005D7512" w:rsidP="005D7512">
      <w:pPr>
        <w:spacing w:before="0" w:after="0" w:line="360" w:lineRule="auto"/>
        <w:rPr>
          <w:rFonts w:ascii="Arial" w:hAnsi="Arial"/>
        </w:rPr>
      </w:pPr>
      <w:r w:rsidRPr="005D7512">
        <w:rPr>
          <w:rFonts w:ascii="Arial" w:hAnsi="Arial" w:cs="Arial"/>
        </w:rPr>
        <w:t xml:space="preserve">Oświadczam, że Wykonawca spełnia </w:t>
      </w:r>
      <w:r w:rsidRPr="005D7512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5D7512" w:rsidRPr="005D7512" w:rsidRDefault="005D7512" w:rsidP="005D7512">
      <w:pPr>
        <w:spacing w:before="0" w:after="0" w:line="360" w:lineRule="auto"/>
        <w:rPr>
          <w:rFonts w:ascii="Arial" w:hAnsi="Arial"/>
        </w:rPr>
      </w:pPr>
      <w:r w:rsidRPr="005D7512">
        <w:rPr>
          <w:rFonts w:ascii="Arial" w:hAnsi="Arial"/>
        </w:rPr>
        <w:object w:dxaOrig="225" w:dyaOrig="225">
          <v:shape id="_x0000_i1617" type="#_x0000_t75" style="width:128.25pt;height:17.25pt" o:ole="">
            <v:imagedata r:id="rId11" o:title=""/>
          </v:shape>
          <w:control r:id="rId12" w:name="Pole wyboru 2" w:shapeid="_x0000_i1617"/>
        </w:object>
      </w:r>
    </w:p>
    <w:p w:rsidR="005D7512" w:rsidRPr="005D7512" w:rsidRDefault="005D7512" w:rsidP="005D7512">
      <w:pPr>
        <w:spacing w:line="360" w:lineRule="auto"/>
      </w:pPr>
      <w:r w:rsidRPr="005D7512">
        <w:rPr>
          <w:rFonts w:eastAsia="Calibri" w:cs="Arial"/>
          <w:spacing w:val="-1"/>
          <w:sz w:val="24"/>
        </w:rPr>
        <w:object w:dxaOrig="225" w:dyaOrig="225">
          <v:shape id="_x0000_i1616" type="#_x0000_t75" style="width:128.25pt;height:17.25pt" o:ole="">
            <v:imagedata r:id="rId13" o:title=""/>
          </v:shape>
          <w:control r:id="rId14" w:name="Pole wyboru 21" w:shapeid="_x0000_i1616"/>
        </w:object>
      </w:r>
    </w:p>
    <w:p w:rsidR="005D7512" w:rsidRPr="005D7512" w:rsidRDefault="005D7512" w:rsidP="005D7512">
      <w:pPr>
        <w:spacing w:line="360" w:lineRule="auto"/>
      </w:pPr>
      <w:r w:rsidRPr="005D7512">
        <w:rPr>
          <w:rFonts w:eastAsia="Calibri" w:cs="Arial"/>
          <w:spacing w:val="-1"/>
          <w:sz w:val="24"/>
        </w:rPr>
        <w:object w:dxaOrig="225" w:dyaOrig="225">
          <v:shape id="_x0000_i1615" type="#_x0000_t75" style="width:128.25pt;height:17.25pt" o:ole="">
            <v:imagedata r:id="rId15" o:title=""/>
          </v:shape>
          <w:control r:id="rId16" w:name="Pole wyboru 22" w:shapeid="_x0000_i1615"/>
        </w:object>
      </w:r>
    </w:p>
    <w:p w:rsidR="005D7512" w:rsidRPr="005D7512" w:rsidRDefault="005D7512" w:rsidP="005D7512">
      <w:pPr>
        <w:spacing w:line="360" w:lineRule="auto"/>
      </w:pPr>
      <w:r w:rsidRPr="005D7512">
        <w:rPr>
          <w:rFonts w:eastAsia="Calibri" w:cs="Arial"/>
          <w:spacing w:val="-1"/>
          <w:sz w:val="24"/>
        </w:rPr>
        <w:object w:dxaOrig="225" w:dyaOrig="225">
          <v:shape id="_x0000_i1614" type="#_x0000_t75" style="width:128.25pt;height:17.25pt" o:ole="">
            <v:imagedata r:id="rId17" o:title=""/>
          </v:shape>
          <w:control r:id="rId18" w:name="Pole wyboru 23" w:shapeid="_x0000_i1614"/>
        </w:object>
      </w:r>
    </w:p>
    <w:p w:rsidR="005D7512" w:rsidRPr="005D7512" w:rsidRDefault="005D7512" w:rsidP="005D7512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 w:val="24"/>
        </w:rPr>
      </w:pPr>
      <w:r w:rsidRPr="005D7512">
        <w:rPr>
          <w:rFonts w:ascii="Arial" w:hAnsi="Arial"/>
          <w:b/>
          <w:bCs/>
          <w:color w:val="FFFFFF"/>
          <w:sz w:val="24"/>
        </w:rPr>
        <w:t>Oświadczenie o niepodleganiu wykluczeniu:</w:t>
      </w:r>
    </w:p>
    <w:p w:rsidR="005D7512" w:rsidRPr="005D7512" w:rsidRDefault="005D7512" w:rsidP="005D7512">
      <w:pPr>
        <w:spacing w:before="0" w:after="0" w:line="276" w:lineRule="auto"/>
        <w:rPr>
          <w:rFonts w:ascii="Arial" w:hAnsi="Arial"/>
        </w:rPr>
      </w:pPr>
      <w:r w:rsidRPr="005D7512">
        <w:rPr>
          <w:rFonts w:ascii="Arial" w:eastAsia="Calibri" w:hAnsi="Arial" w:cs="Arial"/>
          <w:spacing w:val="-1"/>
        </w:rPr>
        <w:object w:dxaOrig="225" w:dyaOrig="225">
          <v:shape id="_x0000_i1613" type="#_x0000_t75" style="width:482.25pt;height:28.5pt" o:ole="">
            <v:imagedata r:id="rId19" o:title=""/>
          </v:shape>
          <w:control r:id="rId20" w:name="unnamed310" w:shapeid="_x0000_i1613"/>
        </w:object>
      </w:r>
    </w:p>
    <w:p w:rsidR="005D7512" w:rsidRPr="005D7512" w:rsidRDefault="005D7512" w:rsidP="005D7512">
      <w:pPr>
        <w:spacing w:before="0" w:after="0" w:line="360" w:lineRule="auto"/>
        <w:rPr>
          <w:rFonts w:ascii="Arial" w:hAnsi="Arial"/>
        </w:rPr>
      </w:pPr>
      <w:r w:rsidRPr="005D7512">
        <w:rPr>
          <w:rFonts w:ascii="Arial" w:eastAsia="Calibri" w:hAnsi="Arial" w:cs="Arial"/>
          <w:spacing w:val="-1"/>
        </w:rPr>
        <w:object w:dxaOrig="225" w:dyaOrig="225">
          <v:shape id="_x0000_i1612" type="#_x0000_t75" style="width:346.5pt;height:17.25pt" o:ole="">
            <v:imagedata r:id="rId21" o:title=""/>
          </v:shape>
          <w:control r:id="rId22" w:name="unnamed44" w:shapeid="_x0000_i1612"/>
        </w:object>
      </w:r>
      <w:r w:rsidRPr="005D7512">
        <w:rPr>
          <w:rFonts w:ascii="Arial" w:hAnsi="Arial" w:cs="Arial"/>
        </w:rPr>
        <w:t xml:space="preserve"> </w:t>
      </w:r>
      <w:r w:rsidRPr="005D7512">
        <w:rPr>
          <w:rFonts w:ascii="Arial" w:hAnsi="Arial" w:cs="Arial"/>
        </w:rPr>
        <w:object w:dxaOrig="225" w:dyaOrig="225">
          <v:shape id="_x0000_i1611" type="#_x0000_t75" style="width:128.25pt;height:19.5pt" o:ole="">
            <v:imagedata r:id="rId23" o:title=""/>
          </v:shape>
          <w:control r:id="rId24" w:name="Pole tekstowe: Podstawy wykluczenia" w:shapeid="_x0000_i1611"/>
        </w:object>
      </w:r>
      <w:r w:rsidRPr="005D7512">
        <w:rPr>
          <w:rFonts w:ascii="Arial" w:hAnsi="Arial" w:cs="Arial"/>
        </w:rPr>
        <w:t xml:space="preserve"> ustawy </w:t>
      </w:r>
      <w:proofErr w:type="spellStart"/>
      <w:r w:rsidRPr="005D7512">
        <w:rPr>
          <w:rFonts w:ascii="Arial" w:hAnsi="Arial" w:cs="Arial"/>
        </w:rPr>
        <w:t>Pzp</w:t>
      </w:r>
      <w:proofErr w:type="spellEnd"/>
      <w:r w:rsidRPr="005D7512">
        <w:rPr>
          <w:rFonts w:ascii="Arial" w:hAnsi="Arial" w:cs="Arial"/>
        </w:rPr>
        <w:t xml:space="preserve"> </w:t>
      </w:r>
      <w:r w:rsidRPr="005D7512">
        <w:rPr>
          <w:rFonts w:ascii="Arial" w:eastAsia="Times New Roman" w:hAnsi="Arial" w:cs="Times New Roman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5D7512">
        <w:rPr>
          <w:rFonts w:ascii="Arial" w:eastAsia="Times New Roman" w:hAnsi="Arial" w:cs="Times New Roman"/>
          <w:spacing w:val="-1"/>
          <w:lang w:eastAsia="pl-PL" w:bidi="ar-SA"/>
        </w:rPr>
        <w:t>Pzp</w:t>
      </w:r>
      <w:proofErr w:type="spellEnd"/>
      <w:r w:rsidRPr="005D7512">
        <w:rPr>
          <w:rFonts w:ascii="Arial" w:eastAsia="Times New Roman" w:hAnsi="Arial" w:cs="Times New Roman"/>
          <w:spacing w:val="-1"/>
          <w:lang w:eastAsia="pl-PL" w:bidi="ar-SA"/>
        </w:rPr>
        <w:t>)</w:t>
      </w:r>
    </w:p>
    <w:p w:rsidR="005D7512" w:rsidRPr="005D7512" w:rsidRDefault="005D7512" w:rsidP="005D7512">
      <w:pPr>
        <w:spacing w:before="0" w:after="0" w:line="360" w:lineRule="auto"/>
        <w:rPr>
          <w:rFonts w:ascii="Arial" w:hAnsi="Arial"/>
        </w:rPr>
      </w:pPr>
      <w:r w:rsidRPr="005D7512">
        <w:rPr>
          <w:rFonts w:ascii="Arial" w:eastAsia="Times New Roman" w:hAnsi="Arial" w:cs="Times New Roman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5D7512">
        <w:rPr>
          <w:rFonts w:ascii="Arial" w:eastAsia="Times New Roman" w:hAnsi="Arial" w:cs="Times New Roman"/>
          <w:spacing w:val="-1"/>
          <w:szCs w:val="22"/>
          <w:lang w:eastAsia="pl-PL" w:bidi="ar-SA"/>
        </w:rPr>
        <w:t>Pzp</w:t>
      </w:r>
      <w:proofErr w:type="spellEnd"/>
      <w:r w:rsidRPr="005D7512">
        <w:rPr>
          <w:rFonts w:ascii="Arial" w:eastAsia="Times New Roman" w:hAnsi="Arial" w:cs="Times New Roman"/>
          <w:spacing w:val="-1"/>
          <w:szCs w:val="22"/>
          <w:lang w:eastAsia="pl-PL" w:bidi="ar-SA"/>
        </w:rPr>
        <w:t xml:space="preserve"> podjąłem następujące środki naprawcze</w:t>
      </w:r>
      <w:r w:rsidRPr="005D7512">
        <w:rPr>
          <w:rFonts w:ascii="Arial" w:eastAsia="Calibri" w:hAnsi="Arial" w:cs="Calibri Light"/>
          <w:spacing w:val="-1"/>
          <w:szCs w:val="22"/>
          <w:lang w:eastAsia="pl-PL" w:bidi="ar-SA"/>
        </w:rPr>
        <w:t>:</w:t>
      </w:r>
      <w:bookmarkStart w:id="0" w:name="_GoBack"/>
      <w:bookmarkEnd w:id="0"/>
    </w:p>
    <w:p w:rsidR="005D7512" w:rsidRPr="005D7512" w:rsidRDefault="005D7512" w:rsidP="005D7512">
      <w:pPr>
        <w:widowControl w:val="0"/>
        <w:autoSpaceDE w:val="0"/>
        <w:spacing w:before="0" w:after="0" w:line="360" w:lineRule="auto"/>
        <w:ind w:left="227"/>
        <w:rPr>
          <w:rFonts w:ascii="Arial" w:hAnsi="Arial"/>
          <w:b/>
          <w:bCs/>
          <w:sz w:val="20"/>
          <w:szCs w:val="20"/>
        </w:rPr>
      </w:pPr>
      <w:r w:rsidRPr="005D7512">
        <w:rPr>
          <w:rFonts w:ascii="Arial" w:eastAsia="Calibri" w:hAnsi="Arial" w:cs="Calibri Light"/>
          <w:b/>
          <w:bCs/>
          <w:spacing w:val="-1"/>
        </w:rPr>
        <w:object w:dxaOrig="225" w:dyaOrig="225">
          <v:shape id="_x0000_i1610" type="#_x0000_t75" style="width:470.25pt;height:122.25pt" o:ole="">
            <v:imagedata r:id="rId25" o:title=""/>
          </v:shape>
          <w:control r:id="rId26" w:name="unnamed5" w:shapeid="_x0000_i1610"/>
        </w:object>
      </w:r>
    </w:p>
    <w:p w:rsidR="005D7512" w:rsidRPr="005D7512" w:rsidRDefault="005D7512" w:rsidP="005D7512">
      <w:pPr>
        <w:spacing w:before="0" w:after="0" w:line="360" w:lineRule="auto"/>
        <w:rPr>
          <w:rFonts w:ascii="Arial" w:hAnsi="Arial"/>
        </w:rPr>
      </w:pPr>
      <w:r w:rsidRPr="005D7512">
        <w:rPr>
          <w:rFonts w:ascii="Arial" w:hAnsi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D7512" w:rsidRPr="005D7512" w:rsidRDefault="005D7512" w:rsidP="005D7512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5D7512">
        <w:rPr>
          <w:rFonts w:ascii="Arial" w:hAnsi="Arial"/>
          <w:b/>
          <w:bCs/>
          <w:sz w:val="20"/>
          <w:szCs w:val="20"/>
        </w:rPr>
        <w:t>UWAGA</w:t>
      </w:r>
    </w:p>
    <w:p w:rsidR="005D7512" w:rsidRPr="005D7512" w:rsidRDefault="005D7512" w:rsidP="005D7512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5D7512">
        <w:rPr>
          <w:rFonts w:ascii="Arial" w:hAnsi="Arial" w:cs="Calibri"/>
          <w:color w:val="00000A"/>
          <w:sz w:val="20"/>
          <w:szCs w:val="20"/>
        </w:rPr>
        <w:t xml:space="preserve">I. Oświadczenie </w:t>
      </w:r>
      <w:r w:rsidRPr="005D7512">
        <w:rPr>
          <w:rFonts w:ascii="Arial" w:eastAsia="TimesNewRomanPSMT" w:hAnsi="Arial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5D7512">
        <w:rPr>
          <w:rFonts w:ascii="Arial" w:eastAsia="TimesNewRomanPSMT" w:hAnsi="Arial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 jednego z wykonawców ubiegających się wspólnie o udzielenie zamówienia).</w:t>
      </w:r>
    </w:p>
    <w:p w:rsidR="005D7512" w:rsidRPr="005D7512" w:rsidRDefault="005D7512" w:rsidP="005D7512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5D7512">
        <w:rPr>
          <w:rFonts w:ascii="Arial" w:hAnsi="Arial" w:cs="Calibri"/>
          <w:color w:val="00000A"/>
          <w:sz w:val="20"/>
          <w:szCs w:val="20"/>
        </w:rPr>
        <w:t xml:space="preserve">II. </w:t>
      </w:r>
      <w:r w:rsidRPr="005D7512">
        <w:rPr>
          <w:rFonts w:ascii="Arial" w:hAnsi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0D3E31" w:rsidRPr="007800BA" w:rsidRDefault="005D7512" w:rsidP="005D7512">
      <w:pPr>
        <w:spacing w:before="0" w:after="0"/>
        <w:rPr>
          <w:rFonts w:ascii="Arial" w:hAnsi="Arial" w:cs="Arial"/>
        </w:rPr>
      </w:pPr>
      <w:r w:rsidRPr="005D7512">
        <w:rPr>
          <w:rFonts w:ascii="Arial" w:eastAsia="Calibri" w:hAnsi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0D3E31" w:rsidRPr="007800BA">
      <w:footerReference w:type="default" r:id="rId2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5D7512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686A6854"/>
    <w:multiLevelType w:val="multilevel"/>
    <w:tmpl w:val="71E4DB6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2">
      <w:startOverride w:val="1"/>
    </w:lvlOverride>
  </w:num>
  <w:num w:numId="6">
    <w:abstractNumId w:val="2"/>
    <w:lvlOverride w:ilvl="1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5D7512"/>
    <w:rsid w:val="007800BA"/>
    <w:rsid w:val="00A80363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2021-10-18T09:35:00Z</dcterms:created>
  <dcterms:modified xsi:type="dcterms:W3CDTF">2021-10-18T09:35:00Z</dcterms:modified>
  <dc:language>pl-PL</dc:language>
</cp:coreProperties>
</file>