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F0EE0" w14:textId="226BDA66" w:rsidR="00193917" w:rsidRDefault="00000000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Nr postępowania: </w:t>
      </w:r>
      <w:r w:rsidR="00F05FAC">
        <w:rPr>
          <w:rFonts w:cs="Calibri"/>
          <w:b/>
          <w:bCs/>
          <w:sz w:val="18"/>
          <w:szCs w:val="18"/>
        </w:rPr>
        <w:t>ZGK</w:t>
      </w:r>
      <w:r>
        <w:rPr>
          <w:rFonts w:cs="Calibri"/>
          <w:sz w:val="18"/>
          <w:szCs w:val="18"/>
        </w:rPr>
        <w:t>.</w:t>
      </w:r>
      <w:r>
        <w:rPr>
          <w:rFonts w:cs="Calibri"/>
          <w:b/>
          <w:sz w:val="18"/>
          <w:szCs w:val="18"/>
        </w:rPr>
        <w:t>ZP.271.1</w:t>
      </w:r>
      <w:r w:rsidR="00F05FAC">
        <w:rPr>
          <w:rFonts w:cs="Calibri"/>
          <w:b/>
          <w:sz w:val="18"/>
          <w:szCs w:val="18"/>
        </w:rPr>
        <w:t>.</w:t>
      </w:r>
      <w:r w:rsidR="0008791B">
        <w:rPr>
          <w:rFonts w:cs="Calibri"/>
          <w:b/>
          <w:sz w:val="18"/>
          <w:szCs w:val="18"/>
        </w:rPr>
        <w:t>2</w:t>
      </w:r>
      <w:r>
        <w:rPr>
          <w:rFonts w:cs="Calibri"/>
          <w:b/>
          <w:sz w:val="18"/>
          <w:szCs w:val="18"/>
        </w:rPr>
        <w:t>.202</w:t>
      </w:r>
      <w:r w:rsidR="0008791B">
        <w:rPr>
          <w:rFonts w:cs="Calibri"/>
          <w:b/>
          <w:sz w:val="18"/>
          <w:szCs w:val="18"/>
        </w:rPr>
        <w:t>4</w:t>
      </w:r>
      <w:r>
        <w:rPr>
          <w:rFonts w:cs="Calibri"/>
          <w:sz w:val="18"/>
          <w:szCs w:val="18"/>
        </w:rPr>
        <w:tab/>
      </w:r>
      <w:r>
        <w:rPr>
          <w:rFonts w:cs="Calibri"/>
          <w:b/>
          <w:sz w:val="18"/>
          <w:szCs w:val="18"/>
        </w:rPr>
        <w:t>Załącznik Nr 3 do SWZ</w:t>
      </w:r>
    </w:p>
    <w:p w14:paraId="17CA7F32" w14:textId="77777777" w:rsidR="00193917" w:rsidRDefault="00193917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4E7E5025" w14:textId="77777777" w:rsidR="00193917" w:rsidRDefault="00000000">
      <w:pPr>
        <w:pStyle w:val="Styl1"/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5ED57102" w14:textId="77777777" w:rsidR="00193917" w:rsidRDefault="00193917">
      <w:pPr>
        <w:rPr>
          <w:rFonts w:ascii="Calibri" w:hAnsi="Calibri" w:cs="Calibri"/>
          <w:sz w:val="20"/>
          <w:szCs w:val="20"/>
        </w:rPr>
      </w:pPr>
    </w:p>
    <w:p w14:paraId="3D5D4433" w14:textId="3F471E91" w:rsidR="00193917" w:rsidRDefault="00000000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>
        <w:rPr>
          <w:rFonts w:ascii="Calibri" w:hAnsi="Calibri" w:cs="Calibri"/>
          <w:sz w:val="20"/>
          <w:szCs w:val="20"/>
        </w:rPr>
        <w:br/>
        <w:t>(tj. Dz. U. z 202</w:t>
      </w:r>
      <w:r w:rsidR="0008791B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 r. poz. 1</w:t>
      </w:r>
      <w:r w:rsidR="0008791B">
        <w:rPr>
          <w:rFonts w:ascii="Calibri" w:hAnsi="Calibri" w:cs="Calibri"/>
          <w:sz w:val="20"/>
          <w:szCs w:val="20"/>
        </w:rPr>
        <w:t>605</w:t>
      </w:r>
      <w:r w:rsidR="00F05FAC">
        <w:rPr>
          <w:rFonts w:ascii="Calibri" w:hAnsi="Calibri" w:cs="Calibri"/>
          <w:sz w:val="20"/>
          <w:szCs w:val="20"/>
        </w:rPr>
        <w:t xml:space="preserve"> ze zm.</w:t>
      </w:r>
      <w:r>
        <w:rPr>
          <w:rFonts w:ascii="Calibri" w:hAnsi="Calibri" w:cs="Calibri"/>
          <w:sz w:val="20"/>
          <w:szCs w:val="20"/>
        </w:rPr>
        <w:t>) – dalej PZP., ja/my:</w:t>
      </w:r>
    </w:p>
    <w:p w14:paraId="3E0E36A3" w14:textId="77777777" w:rsidR="00193917" w:rsidRDefault="00193917">
      <w:pPr>
        <w:rPr>
          <w:rFonts w:ascii="Calibri" w:hAnsi="Calibri" w:cs="Calibri"/>
          <w:szCs w:val="22"/>
        </w:rPr>
      </w:pPr>
    </w:p>
    <w:p w14:paraId="4252EA73" w14:textId="77777777" w:rsidR="00193917" w:rsidRDefault="00000000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1F91273" w14:textId="77777777" w:rsidR="00193917" w:rsidRDefault="00000000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4B4582FE" w14:textId="77777777" w:rsidR="00193917" w:rsidRDefault="00193917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4BF337A" w14:textId="77777777" w:rsidR="00193917" w:rsidRDefault="0000000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76269AB2" w14:textId="77777777" w:rsidR="00193917" w:rsidRDefault="00000000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099487" w14:textId="77777777" w:rsidR="00193917" w:rsidRDefault="00000000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0493CE3F" w14:textId="77777777" w:rsidR="00193917" w:rsidRDefault="00193917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355BFA23" w14:textId="77777777" w:rsidR="00193917" w:rsidRDefault="0000000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2497F3D9" w14:textId="77777777" w:rsidR="00193917" w:rsidRDefault="00000000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728B38" w14:textId="77777777" w:rsidR="00193917" w:rsidRDefault="00000000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6953D6CE" w14:textId="77777777" w:rsidR="00193917" w:rsidRDefault="00193917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50649997" w14:textId="77777777" w:rsidR="00193917" w:rsidRDefault="00000000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do realizacji zamówienia publicznego pn.:</w:t>
      </w:r>
    </w:p>
    <w:p w14:paraId="3E652041" w14:textId="7C0F5987" w:rsidR="00193917" w:rsidRPr="00F05FAC" w:rsidRDefault="00000000">
      <w:pPr>
        <w:tabs>
          <w:tab w:val="left" w:pos="1134"/>
          <w:tab w:val="left" w:pos="7520"/>
        </w:tabs>
        <w:spacing w:before="0" w:line="360" w:lineRule="auto"/>
        <w:jc w:val="left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F05FAC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bookmarkStart w:id="0" w:name="_Hlk666974702"/>
      <w:bookmarkStart w:id="1" w:name="_Hlk674868762"/>
      <w:bookmarkStart w:id="2" w:name="_Hlk5092110712"/>
      <w:bookmarkStart w:id="3" w:name="_Hlk66697470"/>
      <w:bookmarkStart w:id="4" w:name="_Hlk509211071"/>
      <w:bookmarkStart w:id="5" w:name="_Hlk67486876"/>
      <w:bookmarkStart w:id="6" w:name="_Hlk666974701"/>
      <w:bookmarkStart w:id="7" w:name="_Hlk5092110711"/>
      <w:bookmarkStart w:id="8" w:name="_Hlk674868761"/>
      <w:bookmarkEnd w:id="3"/>
      <w:bookmarkEnd w:id="4"/>
      <w:bookmarkEnd w:id="5"/>
      <w:bookmarkEnd w:id="6"/>
      <w:bookmarkEnd w:id="7"/>
      <w:bookmarkEnd w:id="8"/>
      <w:r w:rsidR="0008791B">
        <w:rPr>
          <w:b/>
        </w:rPr>
        <w:t xml:space="preserve"> „Dostawa i montaż źródeł ciepła do kotłowni osiedlowej w Przechlewie</w:t>
      </w:r>
      <w:r w:rsidR="0008791B">
        <w:rPr>
          <w:b/>
        </w:rPr>
        <w:t>”</w:t>
      </w:r>
    </w:p>
    <w:p w14:paraId="489334C1" w14:textId="77777777" w:rsidR="00193917" w:rsidRDefault="0000000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525BB378" w14:textId="77777777" w:rsidR="00193917" w:rsidRDefault="00000000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00D6E4" w14:textId="77777777" w:rsidR="00193917" w:rsidRDefault="00000000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(wskazać rodzaj i zakres powierzonych do wykonania robót budowlanych lub czynności)</w:t>
      </w:r>
    </w:p>
    <w:p w14:paraId="7240A990" w14:textId="77777777" w:rsidR="00193917" w:rsidRDefault="00193917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35B5F71E" w14:textId="77777777" w:rsidR="00193917" w:rsidRDefault="00000000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na okres:</w:t>
      </w:r>
      <w:r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</w:t>
      </w:r>
    </w:p>
    <w:p w14:paraId="20D612D7" w14:textId="77777777" w:rsidR="00193917" w:rsidRDefault="00000000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4F9D8CE2" w14:textId="77777777" w:rsidR="00193917" w:rsidRDefault="00193917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6A329E94" w14:textId="77777777" w:rsidR="00193917" w:rsidRDefault="00000000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>
        <w:rPr>
          <w:rFonts w:ascii="Calibri" w:hAnsi="Calibri" w:cs="Calibr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32FA83DC" w14:textId="77777777" w:rsidR="00193917" w:rsidRDefault="00000000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>
        <w:rPr>
          <w:rFonts w:ascii="Calibri" w:hAnsi="Calibri" w:cs="Calibri"/>
          <w:b/>
          <w:sz w:val="20"/>
          <w:szCs w:val="20"/>
          <w:lang w:val="pl-PL" w:eastAsia="en-US"/>
        </w:rPr>
        <w:t>…</w:t>
      </w:r>
      <w:r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</w:t>
      </w:r>
    </w:p>
    <w:p w14:paraId="4FA15E92" w14:textId="77777777" w:rsidR="00193917" w:rsidRDefault="00000000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7CB5E419" w14:textId="77777777" w:rsidR="00193917" w:rsidRDefault="00193917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68FC83D9" w14:textId="77777777" w:rsidR="00193917" w:rsidRDefault="00193917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3A5B03E8" w14:textId="77777777" w:rsidR="00193917" w:rsidRDefault="00000000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  <w:t>do warunków dotyczących wykształcenia, kwalifikacji zawodowych lub doświadczenia, zgodnie z art. 118 ust. 2 ustawy PZP, oświadczam, że będę realizował roboty budowlane, do realizacji których te zdolności są wymagane lub których wskazane zdolności dotyczą.</w:t>
      </w:r>
    </w:p>
    <w:p w14:paraId="50B1C095" w14:textId="77777777" w:rsidR="00193917" w:rsidRDefault="00193917">
      <w:pPr>
        <w:rPr>
          <w:rFonts w:ascii="Cambria" w:hAnsi="Cambria"/>
          <w:b/>
          <w:color w:val="FF0000"/>
          <w:sz w:val="24"/>
          <w:u w:val="single"/>
        </w:rPr>
      </w:pPr>
    </w:p>
    <w:p w14:paraId="4E360425" w14:textId="77777777" w:rsidR="00193917" w:rsidRDefault="00193917">
      <w:pPr>
        <w:rPr>
          <w:rFonts w:ascii="Cambria" w:hAnsi="Cambria"/>
          <w:b/>
          <w:color w:val="FF0000"/>
          <w:sz w:val="24"/>
          <w:u w:val="single"/>
        </w:rPr>
      </w:pPr>
    </w:p>
    <w:p w14:paraId="0949EE7D" w14:textId="77777777" w:rsidR="00193917" w:rsidRDefault="00000000">
      <w:pPr>
        <w:rPr>
          <w:rFonts w:ascii="Cambria" w:hAnsi="Cambria"/>
          <w:b/>
          <w:color w:val="FF0000"/>
          <w:sz w:val="24"/>
          <w:u w:val="single"/>
        </w:rPr>
      </w:pPr>
      <w:r>
        <w:rPr>
          <w:rFonts w:ascii="Cambria" w:hAnsi="Cambria"/>
          <w:b/>
          <w:color w:val="FF0000"/>
          <w:sz w:val="24"/>
          <w:u w:val="single"/>
        </w:rPr>
        <w:t>UWAGA WYKONAWCY</w:t>
      </w:r>
    </w:p>
    <w:p w14:paraId="744EEC3A" w14:textId="77777777" w:rsidR="00193917" w:rsidRDefault="00193917">
      <w:pPr>
        <w:jc w:val="center"/>
        <w:rPr>
          <w:rFonts w:ascii="Cambria" w:hAnsi="Cambria"/>
          <w:b/>
          <w:color w:val="FF0000"/>
          <w:sz w:val="12"/>
          <w:szCs w:val="12"/>
          <w:u w:val="single"/>
        </w:rPr>
      </w:pPr>
    </w:p>
    <w:p w14:paraId="12C95D77" w14:textId="77777777" w:rsidR="00193917" w:rsidRDefault="00000000">
      <w:pPr>
        <w:rPr>
          <w:rFonts w:ascii="Arial" w:hAnsi="Arial" w:cs="Arial"/>
          <w:color w:val="FF0000"/>
          <w:sz w:val="24"/>
          <w:u w:val="single"/>
        </w:rPr>
      </w:pPr>
      <w:r>
        <w:rPr>
          <w:b/>
          <w:color w:val="FF0000"/>
          <w:sz w:val="20"/>
          <w:szCs w:val="20"/>
          <w:u w:val="single"/>
        </w:rPr>
        <w:t>Należy podpisać</w:t>
      </w:r>
      <w:r>
        <w:rPr>
          <w:color w:val="FF0000"/>
          <w:sz w:val="20"/>
          <w:szCs w:val="20"/>
        </w:rPr>
        <w:t xml:space="preserve"> zgodnie z </w:t>
      </w:r>
      <w:r>
        <w:rPr>
          <w:i/>
          <w:color w:val="FF0000"/>
          <w:sz w:val="20"/>
          <w:szCs w:val="20"/>
        </w:rPr>
        <w:t xml:space="preserve">Rozporządzeniem Prezesa Rady Ministrów z dnia 30 grudnia 2020 r. </w:t>
      </w:r>
      <w:r>
        <w:rPr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iCs/>
          <w:color w:val="FF0000"/>
          <w:sz w:val="24"/>
        </w:rPr>
        <w:t>.</w:t>
      </w:r>
      <w:bookmarkStart w:id="9" w:name="_Hlk6748687621"/>
      <w:bookmarkEnd w:id="0"/>
      <w:bookmarkEnd w:id="1"/>
      <w:bookmarkEnd w:id="2"/>
      <w:bookmarkEnd w:id="9"/>
    </w:p>
    <w:sectPr w:rsidR="00193917">
      <w:headerReference w:type="default" r:id="rId6"/>
      <w:pgSz w:w="12240" w:h="15840"/>
      <w:pgMar w:top="951" w:right="1417" w:bottom="1134" w:left="1417" w:header="708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86192" w14:textId="77777777" w:rsidR="00D43B51" w:rsidRDefault="00D43B51">
      <w:pPr>
        <w:spacing w:before="0"/>
      </w:pPr>
      <w:r>
        <w:separator/>
      </w:r>
    </w:p>
  </w:endnote>
  <w:endnote w:type="continuationSeparator" w:id="0">
    <w:p w14:paraId="48A653FC" w14:textId="77777777" w:rsidR="00D43B51" w:rsidRDefault="00D43B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B3129" w14:textId="77777777" w:rsidR="00D43B51" w:rsidRDefault="00D43B51">
      <w:pPr>
        <w:spacing w:before="0"/>
      </w:pPr>
      <w:r>
        <w:separator/>
      </w:r>
    </w:p>
  </w:footnote>
  <w:footnote w:type="continuationSeparator" w:id="0">
    <w:p w14:paraId="71F17460" w14:textId="77777777" w:rsidR="00D43B51" w:rsidRDefault="00D43B5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2B78C" w14:textId="77777777" w:rsidR="00193917" w:rsidRDefault="00193917">
    <w:pPr>
      <w:pStyle w:val="Nagwek"/>
    </w:pPr>
  </w:p>
  <w:p w14:paraId="60383240" w14:textId="77777777" w:rsidR="00193917" w:rsidRDefault="001939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917"/>
    <w:rsid w:val="0008791B"/>
    <w:rsid w:val="00193917"/>
    <w:rsid w:val="00A056E1"/>
    <w:rsid w:val="00D43B51"/>
    <w:rsid w:val="00F05FAC"/>
    <w:rsid w:val="00F7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3C4D2"/>
  <w15:docId w15:val="{85A0A8F0-6653-4F68-BF83-BF0923F5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7CCD"/>
  </w:style>
  <w:style w:type="character" w:customStyle="1" w:styleId="StopkaZnak">
    <w:name w:val="Stopka Znak"/>
    <w:basedOn w:val="Domylnaczcionkaakapitu"/>
    <w:link w:val="Stopka"/>
    <w:qFormat/>
    <w:rsid w:val="00697CCD"/>
  </w:style>
  <w:style w:type="character" w:customStyle="1" w:styleId="TekstpodstawowyZnak">
    <w:name w:val="Tekst podstawowy Znak"/>
    <w:basedOn w:val="Domylnaczcionkaakapitu"/>
    <w:link w:val="Tekstpodstawowy"/>
    <w:qFormat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737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4CFD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4E5743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qFormat/>
    <w:rsid w:val="00BC2FCC"/>
    <w:rPr>
      <w:rFonts w:ascii="Arial" w:eastAsia="Times New Roman" w:hAnsi="Arial" w:cs="Arial"/>
      <w:sz w:val="20"/>
      <w:szCs w:val="20"/>
      <w:shd w:val="clear" w:color="auto" w:fill="D9D9D9"/>
      <w:lang w:eastAsia="ar-SA"/>
    </w:rPr>
  </w:style>
  <w:style w:type="character" w:customStyle="1" w:styleId="Nagwek3Znak">
    <w:name w:val="Nagłówek 3 Znak"/>
    <w:qFormat/>
    <w:rPr>
      <w:rFonts w:ascii="Cambria" w:hAnsi="Cambria" w:cs="0"/>
      <w:b/>
      <w:bCs/>
      <w:color w:val="4F81BD"/>
      <w:sz w:val="24"/>
      <w:szCs w:val="24"/>
    </w:rPr>
  </w:style>
  <w:style w:type="character" w:customStyle="1" w:styleId="st">
    <w:name w:val="st"/>
    <w:qFormat/>
  </w:style>
  <w:style w:type="character" w:customStyle="1" w:styleId="FontStyle14">
    <w:name w:val="Font Style14"/>
    <w:qFormat/>
    <w:rPr>
      <w:rFonts w:ascii="Times New Roman" w:hAnsi="Times New Roman"/>
      <w:b/>
      <w:sz w:val="18"/>
    </w:rPr>
  </w:style>
  <w:style w:type="character" w:customStyle="1" w:styleId="FontStyle11">
    <w:name w:val="Font Style11"/>
    <w:qFormat/>
    <w:rPr>
      <w:rFonts w:ascii="Times New Roman" w:hAnsi="Times New Roman"/>
      <w:sz w:val="18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qFormat/>
    <w:rPr>
      <w:rFonts w:ascii="Cambria" w:hAnsi="Cambria" w:cs="0"/>
      <w:b/>
      <w:bCs/>
      <w:i/>
      <w:iCs/>
      <w:color w:val="4F81BD"/>
      <w:sz w:val="24"/>
      <w:szCs w:val="24"/>
    </w:rPr>
  </w:style>
  <w:style w:type="character" w:customStyle="1" w:styleId="WW8Num4z2">
    <w:name w:val="WW8Num4z2"/>
    <w:qFormat/>
    <w:rPr>
      <w:rFonts w:ascii="Times New Roman" w:hAnsi="Times New Roman" w:cs="Times New Roman"/>
      <w:color w:val="auto"/>
    </w:rPr>
  </w:style>
  <w:style w:type="character" w:customStyle="1" w:styleId="TekstprzypisudolnegoZnak">
    <w:name w:val="Tekst przypisu dolnego Znak"/>
    <w:qFormat/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WW8Num4z0">
    <w:name w:val="WW8Num4z0"/>
    <w:qFormat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EF5BAC"/>
    <w:pPr>
      <w:overflowPunct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737D3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4E5743"/>
    <w:pPr>
      <w:spacing w:after="120"/>
    </w:pPr>
    <w:rPr>
      <w:sz w:val="16"/>
      <w:szCs w:val="16"/>
    </w:rPr>
  </w:style>
  <w:style w:type="paragraph" w:customStyle="1" w:styleId="normaltableau">
    <w:name w:val="normal_tableau"/>
    <w:basedOn w:val="Normalny"/>
    <w:qFormat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000000"/>
      </w:pBdr>
      <w:shd w:val="clear" w:color="auto" w:fill="D9D9D9" w:themeFill="background1" w:themeFillShade="D9"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paragraph" w:customStyle="1" w:styleId="NormalnyWeb2">
    <w:name w:val="Normalny (Web)2"/>
    <w:basedOn w:val="Normalny"/>
    <w:qFormat/>
    <w:pPr>
      <w:spacing w:before="100" w:after="100"/>
    </w:pPr>
    <w:rPr>
      <w:kern w:val="2"/>
      <w:sz w:val="20"/>
      <w:szCs w:val="20"/>
      <w:lang w:eastAsia="ar-SA"/>
    </w:rPr>
  </w:style>
  <w:style w:type="paragraph" w:customStyle="1" w:styleId="WW-Nagwekwykazurde">
    <w:name w:val="WW-Nagłówek wykazu źródeł"/>
    <w:basedOn w:val="Normalny"/>
    <w:next w:val="Normalny"/>
    <w:qFormat/>
    <w:pPr>
      <w:tabs>
        <w:tab w:val="left" w:pos="9000"/>
        <w:tab w:val="right" w:pos="9360"/>
      </w:tabs>
    </w:pPr>
    <w:rPr>
      <w:szCs w:val="20"/>
      <w:lang w:eastAsia="zh-CN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1">
    <w:name w:val="Tekst podstawowy1"/>
    <w:basedOn w:val="Normalny"/>
    <w:qFormat/>
    <w:pPr>
      <w:spacing w:line="360" w:lineRule="auto"/>
    </w:pPr>
    <w:rPr>
      <w:rFonts w:ascii="Arial" w:hAnsi="Arial"/>
      <w:b/>
      <w:bCs/>
      <w:sz w:val="20"/>
      <w:szCs w:val="20"/>
    </w:rPr>
  </w:style>
  <w:style w:type="paragraph" w:customStyle="1" w:styleId="NormalnyWeb1">
    <w:name w:val="Normalny (Web)1"/>
    <w:basedOn w:val="Normalny"/>
    <w:qFormat/>
    <w:pPr>
      <w:spacing w:before="100" w:after="100"/>
    </w:pPr>
    <w:rPr>
      <w:kern w:val="2"/>
      <w:sz w:val="20"/>
      <w:szCs w:val="20"/>
      <w:lang w:eastAsia="ar-SA"/>
    </w:rPr>
  </w:style>
  <w:style w:type="paragraph" w:customStyle="1" w:styleId="Style1">
    <w:name w:val="Style1"/>
    <w:basedOn w:val="Normalny"/>
    <w:qFormat/>
    <w:pPr>
      <w:spacing w:line="230" w:lineRule="exact"/>
      <w:ind w:hanging="317"/>
    </w:pPr>
    <w:rPr>
      <w:rFonts w:eastAsia="Calibri"/>
    </w:rPr>
  </w:style>
  <w:style w:type="paragraph" w:customStyle="1" w:styleId="Tekstpodstawowy21">
    <w:name w:val="Tekst podstawowy 21"/>
    <w:basedOn w:val="Normalny"/>
    <w:qFormat/>
    <w:pPr>
      <w:ind w:firstLine="567"/>
    </w:pPr>
    <w:rPr>
      <w:sz w:val="28"/>
      <w:szCs w:val="20"/>
      <w:lang w:eastAsia="zh-CN"/>
    </w:rPr>
  </w:style>
  <w:style w:type="paragraph" w:customStyle="1" w:styleId="Akapitzlist1">
    <w:name w:val="Akapit z listą1"/>
    <w:basedOn w:val="Normalny"/>
    <w:qFormat/>
    <w:pPr>
      <w:spacing w:line="300" w:lineRule="auto"/>
      <w:ind w:left="720" w:hanging="400"/>
    </w:pPr>
    <w:rPr>
      <w:rFonts w:ascii="Arial" w:eastAsia="Calibri" w:hAnsi="Arial" w:cs="Arial"/>
      <w:lang w:eastAsia="zh-CN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rozdzia">
    <w:name w:val="rozdział"/>
    <w:basedOn w:val="Normalny"/>
    <w:qFormat/>
    <w:pPr>
      <w:tabs>
        <w:tab w:val="left" w:pos="0"/>
      </w:tabs>
    </w:pPr>
    <w:rPr>
      <w:rFonts w:ascii="Tahoma" w:hAnsi="Tahoma" w:cs="Tahoma"/>
      <w:b/>
      <w:spacing w:val="8"/>
      <w:kern w:val="2"/>
      <w:sz w:val="20"/>
      <w:szCs w:val="20"/>
      <w:lang w:eastAsia="ar-SA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Pr>
      <w:rFonts w:ascii="Arial" w:eastAsia="Times New Roman" w:hAnsi="Arial" w:cs="Arial"/>
      <w:sz w:val="20"/>
      <w:szCs w:val="20"/>
      <w:lang w:eastAsia="zh-CN"/>
    </w:rPr>
  </w:style>
  <w:style w:type="paragraph" w:customStyle="1" w:styleId="TableParagraph">
    <w:name w:val="Table Paragraph"/>
    <w:basedOn w:val="Normalny"/>
    <w:qFormat/>
  </w:style>
  <w:style w:type="table" w:styleId="Tabela-Siatka">
    <w:name w:val="Table Grid"/>
    <w:basedOn w:val="Standardowy"/>
    <w:uiPriority w:val="39"/>
    <w:rsid w:val="00AA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526</Words>
  <Characters>3159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dc:description/>
  <cp:lastModifiedBy>Danuta Karpińska</cp:lastModifiedBy>
  <cp:revision>26</cp:revision>
  <dcterms:created xsi:type="dcterms:W3CDTF">2022-11-10T13:07:00Z</dcterms:created>
  <dcterms:modified xsi:type="dcterms:W3CDTF">2024-05-15T05:48:00Z</dcterms:modified>
  <dc:language>pl-PL</dc:language>
</cp:coreProperties>
</file>