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22E11" w14:textId="77777777" w:rsidR="00C61F02" w:rsidRDefault="00C61F02" w:rsidP="00167953">
      <w:pPr>
        <w:spacing w:after="0" w:line="240" w:lineRule="auto"/>
        <w:rPr>
          <w:rFonts w:ascii="Garamond" w:eastAsia="Times New Roman" w:hAnsi="Garamond" w:cs="Arial"/>
          <w:b/>
          <w:bCs/>
          <w:color w:val="000000"/>
          <w:sz w:val="24"/>
          <w:szCs w:val="24"/>
          <w:lang w:eastAsia="pl-PL"/>
        </w:rPr>
      </w:pPr>
    </w:p>
    <w:p w14:paraId="7BA7022C" w14:textId="317E03BD" w:rsidR="009E6A61" w:rsidRPr="00BA49E8" w:rsidRDefault="00167953" w:rsidP="00167953">
      <w:pPr>
        <w:spacing w:after="0" w:line="240" w:lineRule="auto"/>
        <w:rPr>
          <w:rFonts w:ascii="Garamond" w:eastAsia="Times New Roman" w:hAnsi="Garamond" w:cs="Arial"/>
          <w:b/>
          <w:bCs/>
          <w:color w:val="FF0000"/>
          <w:sz w:val="24"/>
          <w:szCs w:val="24"/>
          <w:lang w:eastAsia="pl-PL"/>
        </w:rPr>
      </w:pPr>
      <w:r>
        <w:rPr>
          <w:rFonts w:ascii="Garamond" w:eastAsia="Times New Roman" w:hAnsi="Garamond" w:cs="Arial"/>
          <w:b/>
          <w:bCs/>
          <w:color w:val="000000"/>
          <w:sz w:val="24"/>
          <w:szCs w:val="24"/>
          <w:lang w:eastAsia="pl-PL"/>
        </w:rPr>
        <w:t xml:space="preserve">                                   </w:t>
      </w:r>
      <w:r w:rsidR="009E6A61">
        <w:rPr>
          <w:rFonts w:ascii="Garamond" w:eastAsia="Times New Roman" w:hAnsi="Garamond" w:cs="Arial"/>
          <w:b/>
          <w:bCs/>
          <w:color w:val="000000"/>
          <w:sz w:val="24"/>
          <w:szCs w:val="24"/>
          <w:lang w:eastAsia="pl-PL"/>
        </w:rPr>
        <w:t xml:space="preserve">                             </w:t>
      </w:r>
    </w:p>
    <w:p w14:paraId="5CDF438B" w14:textId="78E4E3B6" w:rsidR="00C60866" w:rsidRPr="007E36DF" w:rsidRDefault="009E6A61" w:rsidP="00167953">
      <w:pPr>
        <w:spacing w:after="0" w:line="240" w:lineRule="auto"/>
        <w:rPr>
          <w:rFonts w:ascii="Garamond" w:eastAsia="Times New Roman" w:hAnsi="Garamond" w:cs="Times New Roman"/>
          <w:sz w:val="24"/>
          <w:szCs w:val="24"/>
          <w:lang w:eastAsia="pl-PL"/>
        </w:rPr>
      </w:pPr>
      <w:r>
        <w:rPr>
          <w:rFonts w:ascii="Garamond" w:eastAsia="Times New Roman" w:hAnsi="Garamond" w:cs="Arial"/>
          <w:b/>
          <w:bCs/>
          <w:color w:val="000000"/>
          <w:sz w:val="24"/>
          <w:szCs w:val="24"/>
          <w:lang w:eastAsia="pl-PL"/>
        </w:rPr>
        <w:t xml:space="preserve">                                     </w:t>
      </w:r>
      <w:r w:rsidR="00C60866" w:rsidRPr="007E36DF">
        <w:rPr>
          <w:rFonts w:ascii="Garamond" w:eastAsia="Times New Roman" w:hAnsi="Garamond" w:cs="Arial"/>
          <w:b/>
          <w:bCs/>
          <w:color w:val="000000"/>
          <w:sz w:val="24"/>
          <w:szCs w:val="24"/>
          <w:lang w:eastAsia="pl-PL"/>
        </w:rPr>
        <w:t>SPECYFIKACJA WARUNKÓW ZAMÓWIENI</w:t>
      </w:r>
      <w:r w:rsidR="008071B1" w:rsidRPr="007E36DF">
        <w:rPr>
          <w:rFonts w:ascii="Garamond" w:eastAsia="Times New Roman" w:hAnsi="Garamond" w:cs="Arial"/>
          <w:b/>
          <w:bCs/>
          <w:color w:val="000000"/>
          <w:sz w:val="24"/>
          <w:szCs w:val="24"/>
          <w:lang w:eastAsia="pl-PL"/>
        </w:rPr>
        <w:t>A</w:t>
      </w:r>
    </w:p>
    <w:p w14:paraId="7C2F00D6" w14:textId="77777777" w:rsidR="007E36DF" w:rsidRDefault="007E36DF" w:rsidP="007E36DF">
      <w:pPr>
        <w:spacing w:after="0" w:line="240" w:lineRule="auto"/>
        <w:jc w:val="both"/>
        <w:rPr>
          <w:rFonts w:ascii="Garamond" w:eastAsia="Times New Roman" w:hAnsi="Garamond" w:cs="Times New Roman"/>
          <w:b/>
          <w:bCs/>
          <w:sz w:val="24"/>
          <w:szCs w:val="24"/>
          <w:lang w:eastAsia="pl-PL"/>
        </w:rPr>
      </w:pPr>
    </w:p>
    <w:p w14:paraId="32400DAD" w14:textId="21F910CC" w:rsidR="00C60866" w:rsidRPr="007E36DF" w:rsidRDefault="00B04D30" w:rsidP="007E36DF">
      <w:pPr>
        <w:spacing w:after="0" w:line="240" w:lineRule="auto"/>
        <w:jc w:val="center"/>
        <w:rPr>
          <w:rFonts w:ascii="Garamond" w:eastAsia="Times New Roman" w:hAnsi="Garamond" w:cs="Times New Roman"/>
          <w:b/>
          <w:bCs/>
          <w:sz w:val="24"/>
          <w:szCs w:val="24"/>
          <w:lang w:eastAsia="pl-PL"/>
        </w:rPr>
      </w:pPr>
      <w:r w:rsidRPr="007E36DF">
        <w:rPr>
          <w:rFonts w:ascii="Garamond" w:eastAsia="Times New Roman" w:hAnsi="Garamond" w:cs="Times New Roman"/>
          <w:b/>
          <w:bCs/>
          <w:sz w:val="24"/>
          <w:szCs w:val="24"/>
          <w:lang w:eastAsia="pl-PL"/>
        </w:rPr>
        <w:t>Podhalański Szpital Specjalistyczny im. Jana Pawła II</w:t>
      </w:r>
      <w:r w:rsidR="008D5AF7">
        <w:rPr>
          <w:rFonts w:ascii="Garamond" w:eastAsia="Times New Roman" w:hAnsi="Garamond" w:cs="Times New Roman"/>
          <w:b/>
          <w:bCs/>
          <w:sz w:val="24"/>
          <w:szCs w:val="24"/>
          <w:lang w:eastAsia="pl-PL"/>
        </w:rPr>
        <w:t xml:space="preserve"> </w:t>
      </w:r>
      <w:r w:rsidRPr="007E36DF">
        <w:rPr>
          <w:rFonts w:ascii="Garamond" w:eastAsia="Times New Roman" w:hAnsi="Garamond" w:cs="Times New Roman"/>
          <w:b/>
          <w:bCs/>
          <w:sz w:val="24"/>
          <w:szCs w:val="24"/>
          <w:lang w:eastAsia="pl-PL"/>
        </w:rPr>
        <w:t>w Nowym Targu</w:t>
      </w:r>
    </w:p>
    <w:p w14:paraId="5E596A1B" w14:textId="77777777" w:rsidR="009F6ADE" w:rsidRPr="0060209C" w:rsidRDefault="009F6ADE" w:rsidP="00D92509">
      <w:pPr>
        <w:spacing w:after="0" w:line="240" w:lineRule="auto"/>
        <w:ind w:firstLine="708"/>
        <w:jc w:val="both"/>
        <w:rPr>
          <w:rFonts w:ascii="Garamond" w:eastAsia="Times New Roman" w:hAnsi="Garamond" w:cs="Times New Roman"/>
          <w:strike/>
          <w:sz w:val="24"/>
          <w:szCs w:val="24"/>
          <w:lang w:eastAsia="pl-PL"/>
        </w:rPr>
      </w:pPr>
    </w:p>
    <w:p w14:paraId="2D56AE8D" w14:textId="2514FF19" w:rsidR="00FD3686" w:rsidRPr="00FD3686" w:rsidRDefault="00FD3686" w:rsidP="007E36DF">
      <w:pPr>
        <w:spacing w:after="0" w:line="240" w:lineRule="auto"/>
        <w:jc w:val="center"/>
        <w:rPr>
          <w:rFonts w:ascii="Garamond" w:eastAsia="Times New Roman" w:hAnsi="Garamond" w:cs="Arial"/>
          <w:color w:val="000000"/>
          <w:sz w:val="24"/>
          <w:szCs w:val="24"/>
          <w:u w:val="single"/>
          <w:lang w:eastAsia="pl-PL"/>
        </w:rPr>
      </w:pPr>
      <w:r>
        <w:rPr>
          <w:rFonts w:ascii="Garamond" w:eastAsia="Times New Roman" w:hAnsi="Garamond" w:cs="Arial"/>
          <w:color w:val="000000"/>
          <w:sz w:val="24"/>
          <w:szCs w:val="24"/>
          <w:lang w:eastAsia="pl-PL"/>
        </w:rPr>
        <w:t xml:space="preserve">   </w:t>
      </w:r>
      <w:r w:rsidR="009F6ADE" w:rsidRPr="008D5AF7">
        <w:rPr>
          <w:rFonts w:ascii="Garamond" w:eastAsia="Times New Roman" w:hAnsi="Garamond" w:cs="Arial"/>
          <w:color w:val="000000"/>
          <w:sz w:val="24"/>
          <w:szCs w:val="24"/>
          <w:lang w:eastAsia="pl-PL"/>
        </w:rPr>
        <w:t>z</w:t>
      </w:r>
      <w:r w:rsidR="00C60866" w:rsidRPr="008D5AF7">
        <w:rPr>
          <w:rFonts w:ascii="Garamond" w:eastAsia="Times New Roman" w:hAnsi="Garamond" w:cs="Arial"/>
          <w:color w:val="000000"/>
          <w:sz w:val="24"/>
          <w:szCs w:val="24"/>
          <w:lang w:eastAsia="pl-PL"/>
        </w:rPr>
        <w:t xml:space="preserve">aprasza do złożenia oferty </w:t>
      </w:r>
      <w:r w:rsidR="008D5AF7" w:rsidRPr="008D5AF7">
        <w:rPr>
          <w:rFonts w:ascii="Garamond" w:eastAsia="Times New Roman" w:hAnsi="Garamond" w:cs="Arial"/>
          <w:color w:val="000000"/>
          <w:sz w:val="24"/>
          <w:szCs w:val="24"/>
          <w:lang w:eastAsia="pl-PL"/>
        </w:rPr>
        <w:t xml:space="preserve"> w postępowaniu przetargowym</w:t>
      </w:r>
      <w:r w:rsidR="00D81B80">
        <w:rPr>
          <w:rFonts w:ascii="Garamond" w:eastAsia="Times New Roman" w:hAnsi="Garamond" w:cs="Arial"/>
          <w:color w:val="000000"/>
          <w:sz w:val="24"/>
          <w:szCs w:val="24"/>
          <w:lang w:eastAsia="pl-PL"/>
        </w:rPr>
        <w:t xml:space="preserve"> </w:t>
      </w:r>
      <w:r w:rsidR="008D5AF7" w:rsidRPr="008D5AF7">
        <w:rPr>
          <w:rFonts w:ascii="Garamond" w:eastAsia="Times New Roman" w:hAnsi="Garamond" w:cs="Arial"/>
          <w:color w:val="000000"/>
          <w:sz w:val="24"/>
          <w:szCs w:val="24"/>
          <w:lang w:eastAsia="pl-PL"/>
        </w:rPr>
        <w:t xml:space="preserve">prowadzonym </w:t>
      </w:r>
      <w:r w:rsidR="008D5AF7" w:rsidRPr="00FD3686">
        <w:rPr>
          <w:rFonts w:ascii="Garamond" w:eastAsia="Times New Roman" w:hAnsi="Garamond" w:cs="Arial"/>
          <w:color w:val="000000"/>
          <w:sz w:val="24"/>
          <w:szCs w:val="24"/>
          <w:u w:val="single"/>
          <w:lang w:eastAsia="pl-PL"/>
        </w:rPr>
        <w:t xml:space="preserve">zgodnie z </w:t>
      </w:r>
      <w:r w:rsidR="00445AD6" w:rsidRPr="00FD3686">
        <w:rPr>
          <w:rFonts w:ascii="Garamond" w:eastAsia="Times New Roman" w:hAnsi="Garamond" w:cs="Arial"/>
          <w:color w:val="000000"/>
          <w:sz w:val="24"/>
          <w:szCs w:val="24"/>
          <w:u w:val="single"/>
          <w:lang w:eastAsia="pl-PL"/>
        </w:rPr>
        <w:t>art. 359</w:t>
      </w:r>
    </w:p>
    <w:p w14:paraId="274879DB" w14:textId="2832EC84" w:rsidR="007E36DF" w:rsidRPr="00FD3686" w:rsidRDefault="00445AD6" w:rsidP="007E36DF">
      <w:pPr>
        <w:spacing w:after="0" w:line="240" w:lineRule="auto"/>
        <w:jc w:val="center"/>
        <w:rPr>
          <w:rFonts w:ascii="Garamond" w:eastAsia="Times New Roman" w:hAnsi="Garamond" w:cs="Arial"/>
          <w:b/>
          <w:bCs/>
          <w:color w:val="000000"/>
          <w:sz w:val="24"/>
          <w:szCs w:val="24"/>
          <w:u w:val="single"/>
          <w:lang w:eastAsia="pl-PL"/>
        </w:rPr>
      </w:pPr>
      <w:r w:rsidRPr="00FD3686">
        <w:rPr>
          <w:rFonts w:ascii="Garamond" w:eastAsia="Times New Roman" w:hAnsi="Garamond" w:cs="Arial"/>
          <w:color w:val="000000"/>
          <w:sz w:val="24"/>
          <w:szCs w:val="24"/>
          <w:u w:val="single"/>
          <w:lang w:eastAsia="pl-PL"/>
        </w:rPr>
        <w:t xml:space="preserve">pkt 1 ustawy </w:t>
      </w:r>
      <w:r w:rsidR="008D5AF7" w:rsidRPr="00FD3686">
        <w:rPr>
          <w:rFonts w:ascii="Garamond" w:eastAsia="Times New Roman" w:hAnsi="Garamond" w:cs="Arial"/>
          <w:color w:val="000000"/>
          <w:sz w:val="24"/>
          <w:szCs w:val="24"/>
          <w:u w:val="single"/>
          <w:lang w:eastAsia="pl-PL"/>
        </w:rPr>
        <w:t>Prawo zamówień publicznych</w:t>
      </w:r>
      <w:r w:rsidR="00FD3686" w:rsidRPr="00FD3686">
        <w:rPr>
          <w:rFonts w:ascii="Garamond" w:eastAsia="Times New Roman" w:hAnsi="Garamond" w:cs="Arial"/>
          <w:b/>
          <w:bCs/>
          <w:color w:val="000000"/>
          <w:sz w:val="24"/>
          <w:szCs w:val="24"/>
          <w:u w:val="single"/>
          <w:lang w:eastAsia="pl-PL"/>
        </w:rPr>
        <w:t xml:space="preserve"> </w:t>
      </w:r>
      <w:r w:rsidR="00FD3686" w:rsidRPr="00FD3686">
        <w:rPr>
          <w:rFonts w:ascii="Garamond" w:eastAsia="Times New Roman" w:hAnsi="Garamond" w:cs="Arial"/>
          <w:color w:val="000000"/>
          <w:sz w:val="24"/>
          <w:szCs w:val="24"/>
          <w:u w:val="single"/>
          <w:lang w:eastAsia="pl-PL"/>
        </w:rPr>
        <w:t>(</w:t>
      </w:r>
      <w:r w:rsidR="00FD3686" w:rsidRPr="00FD3686">
        <w:rPr>
          <w:rFonts w:ascii="Garamond" w:eastAsia="Times New Roman" w:hAnsi="Garamond" w:cs="Arial"/>
          <w:sz w:val="24"/>
          <w:szCs w:val="24"/>
          <w:u w:val="single"/>
          <w:lang w:eastAsia="pl-PL"/>
        </w:rPr>
        <w:t>Dz. U. z 20</w:t>
      </w:r>
      <w:r w:rsidR="0009010D">
        <w:rPr>
          <w:rFonts w:ascii="Garamond" w:eastAsia="Times New Roman" w:hAnsi="Garamond" w:cs="Arial"/>
          <w:sz w:val="24"/>
          <w:szCs w:val="24"/>
          <w:u w:val="single"/>
          <w:lang w:eastAsia="pl-PL"/>
        </w:rPr>
        <w:t>2</w:t>
      </w:r>
      <w:r w:rsidR="009F120C">
        <w:rPr>
          <w:rFonts w:ascii="Garamond" w:eastAsia="Times New Roman" w:hAnsi="Garamond" w:cs="Arial"/>
          <w:sz w:val="24"/>
          <w:szCs w:val="24"/>
          <w:u w:val="single"/>
          <w:lang w:eastAsia="pl-PL"/>
        </w:rPr>
        <w:t>3</w:t>
      </w:r>
      <w:r w:rsidR="00FD3686" w:rsidRPr="00FD3686">
        <w:rPr>
          <w:rFonts w:ascii="Garamond" w:eastAsia="Times New Roman" w:hAnsi="Garamond" w:cs="Arial"/>
          <w:sz w:val="24"/>
          <w:szCs w:val="24"/>
          <w:u w:val="single"/>
          <w:lang w:eastAsia="pl-PL"/>
        </w:rPr>
        <w:t xml:space="preserve"> r. poz. </w:t>
      </w:r>
      <w:r w:rsidR="009F120C">
        <w:rPr>
          <w:rFonts w:ascii="Garamond" w:eastAsia="Times New Roman" w:hAnsi="Garamond" w:cs="Arial"/>
          <w:sz w:val="24"/>
          <w:szCs w:val="24"/>
          <w:u w:val="single"/>
          <w:lang w:eastAsia="pl-PL"/>
        </w:rPr>
        <w:t>1605,</w:t>
      </w:r>
      <w:r w:rsidR="0009010D">
        <w:rPr>
          <w:rFonts w:ascii="Garamond" w:eastAsia="Times New Roman" w:hAnsi="Garamond" w:cs="Arial"/>
          <w:sz w:val="24"/>
          <w:szCs w:val="24"/>
          <w:u w:val="single"/>
          <w:lang w:eastAsia="pl-PL"/>
        </w:rPr>
        <w:t>1</w:t>
      </w:r>
      <w:r w:rsidR="004F3A5D">
        <w:rPr>
          <w:rFonts w:ascii="Garamond" w:eastAsia="Times New Roman" w:hAnsi="Garamond" w:cs="Arial"/>
          <w:sz w:val="24"/>
          <w:szCs w:val="24"/>
          <w:u w:val="single"/>
          <w:lang w:eastAsia="pl-PL"/>
        </w:rPr>
        <w:t>7</w:t>
      </w:r>
      <w:r w:rsidR="009F120C">
        <w:rPr>
          <w:rFonts w:ascii="Garamond" w:eastAsia="Times New Roman" w:hAnsi="Garamond" w:cs="Arial"/>
          <w:sz w:val="24"/>
          <w:szCs w:val="24"/>
          <w:u w:val="single"/>
          <w:lang w:eastAsia="pl-PL"/>
        </w:rPr>
        <w:t>2</w:t>
      </w:r>
      <w:r w:rsidR="004F3A5D">
        <w:rPr>
          <w:rFonts w:ascii="Garamond" w:eastAsia="Times New Roman" w:hAnsi="Garamond" w:cs="Arial"/>
          <w:sz w:val="24"/>
          <w:szCs w:val="24"/>
          <w:u w:val="single"/>
          <w:lang w:eastAsia="pl-PL"/>
        </w:rPr>
        <w:t>0</w:t>
      </w:r>
      <w:r w:rsidR="00FD3686" w:rsidRPr="00FD3686">
        <w:rPr>
          <w:rFonts w:ascii="Garamond" w:eastAsia="Times New Roman" w:hAnsi="Garamond" w:cs="Arial"/>
          <w:sz w:val="24"/>
          <w:szCs w:val="24"/>
          <w:u w:val="single"/>
          <w:lang w:eastAsia="pl-PL"/>
        </w:rPr>
        <w:t xml:space="preserve">, z </w:t>
      </w:r>
      <w:proofErr w:type="spellStart"/>
      <w:r w:rsidR="00FD3686" w:rsidRPr="00FD3686">
        <w:rPr>
          <w:rFonts w:ascii="Garamond" w:eastAsia="Times New Roman" w:hAnsi="Garamond" w:cs="Arial"/>
          <w:sz w:val="24"/>
          <w:szCs w:val="24"/>
          <w:u w:val="single"/>
          <w:lang w:eastAsia="pl-PL"/>
        </w:rPr>
        <w:t>późn</w:t>
      </w:r>
      <w:proofErr w:type="spellEnd"/>
      <w:r w:rsidR="00FD3686" w:rsidRPr="00FD3686">
        <w:rPr>
          <w:rFonts w:ascii="Garamond" w:eastAsia="Times New Roman" w:hAnsi="Garamond" w:cs="Arial"/>
          <w:sz w:val="24"/>
          <w:szCs w:val="24"/>
          <w:u w:val="single"/>
          <w:lang w:eastAsia="pl-PL"/>
        </w:rPr>
        <w:t>. zmianami)- zwaną dalej ustawą PZP</w:t>
      </w:r>
      <w:r w:rsidR="00FD3686">
        <w:rPr>
          <w:rFonts w:ascii="Times New Roman" w:eastAsia="Times New Roman" w:hAnsi="Times New Roman" w:cs="Times New Roman"/>
          <w:sz w:val="24"/>
          <w:szCs w:val="24"/>
          <w:u w:val="single"/>
          <w:lang w:eastAsia="pl-PL"/>
        </w:rPr>
        <w:t>.</w:t>
      </w:r>
    </w:p>
    <w:p w14:paraId="71349772" w14:textId="77777777" w:rsidR="008D5AF7" w:rsidRDefault="008D5AF7" w:rsidP="00C81884">
      <w:pPr>
        <w:spacing w:after="0" w:line="240" w:lineRule="auto"/>
        <w:jc w:val="center"/>
        <w:rPr>
          <w:rFonts w:ascii="Garamond" w:eastAsia="Times New Roman" w:hAnsi="Garamond" w:cs="Arial"/>
          <w:b/>
          <w:bCs/>
          <w:color w:val="000000"/>
          <w:sz w:val="24"/>
          <w:szCs w:val="24"/>
          <w:lang w:eastAsia="pl-PL"/>
        </w:rPr>
      </w:pPr>
    </w:p>
    <w:p w14:paraId="6CD8956F" w14:textId="79CD700F" w:rsidR="008D5AF7" w:rsidRDefault="008D5AF7" w:rsidP="00C81884">
      <w:pPr>
        <w:spacing w:after="0" w:line="240" w:lineRule="auto"/>
        <w:jc w:val="center"/>
        <w:rPr>
          <w:rFonts w:ascii="Garamond" w:eastAsia="Times New Roman" w:hAnsi="Garamond" w:cs="Times New Roman"/>
          <w:b/>
          <w:bCs/>
          <w:sz w:val="24"/>
          <w:szCs w:val="24"/>
          <w:lang w:eastAsia="pl-PL"/>
        </w:rPr>
      </w:pPr>
      <w:r>
        <w:rPr>
          <w:rFonts w:ascii="Garamond" w:eastAsia="Times New Roman" w:hAnsi="Garamond" w:cs="Arial"/>
          <w:b/>
          <w:bCs/>
          <w:color w:val="000000"/>
          <w:sz w:val="24"/>
          <w:szCs w:val="24"/>
          <w:lang w:eastAsia="pl-PL"/>
        </w:rPr>
        <w:t>Zamówieni</w:t>
      </w:r>
      <w:r w:rsidR="00FD3686">
        <w:rPr>
          <w:rFonts w:ascii="Garamond" w:eastAsia="Times New Roman" w:hAnsi="Garamond" w:cs="Arial"/>
          <w:b/>
          <w:bCs/>
          <w:color w:val="000000"/>
          <w:sz w:val="24"/>
          <w:szCs w:val="24"/>
          <w:lang w:eastAsia="pl-PL"/>
        </w:rPr>
        <w:t>e</w:t>
      </w:r>
      <w:r>
        <w:rPr>
          <w:rFonts w:ascii="Garamond" w:eastAsia="Times New Roman" w:hAnsi="Garamond" w:cs="Arial"/>
          <w:b/>
          <w:bCs/>
          <w:color w:val="000000"/>
          <w:sz w:val="24"/>
          <w:szCs w:val="24"/>
          <w:lang w:eastAsia="pl-PL"/>
        </w:rPr>
        <w:t xml:space="preserve"> na usługę społeczną </w:t>
      </w:r>
      <w:proofErr w:type="spellStart"/>
      <w:r>
        <w:rPr>
          <w:rFonts w:ascii="Garamond" w:eastAsia="Times New Roman" w:hAnsi="Garamond" w:cs="Arial"/>
          <w:b/>
          <w:bCs/>
          <w:color w:val="000000"/>
          <w:sz w:val="24"/>
          <w:szCs w:val="24"/>
          <w:lang w:eastAsia="pl-PL"/>
        </w:rPr>
        <w:t>pt</w:t>
      </w:r>
      <w:proofErr w:type="spellEnd"/>
      <w:r w:rsidR="001F5751">
        <w:rPr>
          <w:rFonts w:ascii="Garamond" w:eastAsia="Times New Roman" w:hAnsi="Garamond" w:cs="Arial"/>
          <w:b/>
          <w:bCs/>
          <w:color w:val="000000"/>
          <w:sz w:val="24"/>
          <w:szCs w:val="24"/>
          <w:lang w:eastAsia="pl-PL"/>
        </w:rPr>
        <w:t>:</w:t>
      </w:r>
      <w:r w:rsidR="002B29F2" w:rsidRPr="002B29F2">
        <w:t xml:space="preserve"> </w:t>
      </w:r>
      <w:r w:rsidR="002B29F2" w:rsidRPr="002B29F2">
        <w:rPr>
          <w:rFonts w:ascii="Garamond" w:eastAsia="Times New Roman" w:hAnsi="Garamond" w:cs="Arial"/>
          <w:b/>
          <w:bCs/>
          <w:color w:val="000000"/>
          <w:sz w:val="24"/>
          <w:szCs w:val="24"/>
          <w:lang w:eastAsia="pl-PL"/>
        </w:rPr>
        <w:t xml:space="preserve"> przygotowanie, dystrybucja posiłków do łóżka pacjenta PSZS im. J. Pawła II w   Nowym Targu wraz z dzierżawą pomieszczeń kuchennych z wyposażeniem  oraz terenem pod  zbiornik gazu płynnego</w:t>
      </w:r>
      <w:r w:rsidR="006B3BF8">
        <w:rPr>
          <w:rFonts w:ascii="Garamond" w:eastAsia="Times New Roman" w:hAnsi="Garamond" w:cs="Arial"/>
          <w:b/>
          <w:bCs/>
          <w:color w:val="000000"/>
          <w:sz w:val="24"/>
          <w:szCs w:val="24"/>
          <w:lang w:eastAsia="pl-PL"/>
        </w:rPr>
        <w:t>.</w:t>
      </w:r>
    </w:p>
    <w:p w14:paraId="4BE9BBF5" w14:textId="0A6FA83F" w:rsidR="008D5AF7" w:rsidRDefault="008D5AF7" w:rsidP="00FD3686">
      <w:pPr>
        <w:spacing w:after="0" w:line="240" w:lineRule="auto"/>
        <w:jc w:val="both"/>
        <w:rPr>
          <w:rFonts w:ascii="Garamond" w:eastAsia="Times New Roman" w:hAnsi="Garamond" w:cs="Times New Roman"/>
          <w:b/>
          <w:bCs/>
          <w:sz w:val="24"/>
          <w:szCs w:val="24"/>
          <w:lang w:eastAsia="pl-PL"/>
        </w:rPr>
      </w:pPr>
      <w:r w:rsidRPr="00D94A7A">
        <w:rPr>
          <w:rFonts w:ascii="Garamond" w:eastAsia="Times New Roman" w:hAnsi="Garamond" w:cs="Times New Roman"/>
          <w:b/>
          <w:bCs/>
          <w:sz w:val="24"/>
          <w:szCs w:val="24"/>
          <w:lang w:eastAsia="pl-PL"/>
        </w:rPr>
        <w:t xml:space="preserve"> </w:t>
      </w:r>
    </w:p>
    <w:p w14:paraId="78963008" w14:textId="34BD971F" w:rsidR="00FD3686" w:rsidRDefault="00FD3686" w:rsidP="008D5AF7">
      <w:pPr>
        <w:spacing w:after="0" w:line="240" w:lineRule="auto"/>
        <w:jc w:val="both"/>
        <w:rPr>
          <w:rFonts w:ascii="Garamond" w:eastAsia="Times New Roman" w:hAnsi="Garamond" w:cs="Times New Roman"/>
          <w:b/>
          <w:bCs/>
          <w:sz w:val="24"/>
          <w:szCs w:val="24"/>
          <w:lang w:eastAsia="pl-PL"/>
        </w:rPr>
      </w:pPr>
    </w:p>
    <w:p w14:paraId="4FD8E03F" w14:textId="387AB539" w:rsidR="00FD3686" w:rsidRPr="007851A7" w:rsidRDefault="00FD3686" w:rsidP="00FD3686">
      <w:pPr>
        <w:spacing w:after="0" w:line="240" w:lineRule="auto"/>
        <w:jc w:val="center"/>
        <w:rPr>
          <w:rFonts w:ascii="Garamond" w:eastAsia="Times New Roman" w:hAnsi="Garamond" w:cs="Times New Roman"/>
          <w:sz w:val="24"/>
          <w:szCs w:val="24"/>
          <w:lang w:eastAsia="pl-PL"/>
        </w:rPr>
      </w:pPr>
      <w:r>
        <w:rPr>
          <w:rFonts w:ascii="Garamond" w:eastAsia="Times New Roman" w:hAnsi="Garamond" w:cs="Times New Roman"/>
          <w:b/>
          <w:bCs/>
          <w:sz w:val="24"/>
          <w:szCs w:val="24"/>
          <w:lang w:eastAsia="pl-PL"/>
        </w:rPr>
        <w:tab/>
      </w:r>
      <w:r w:rsidRPr="00EA7BFF">
        <w:rPr>
          <w:rFonts w:ascii="Garamond" w:eastAsia="Times New Roman" w:hAnsi="Garamond" w:cs="Times New Roman"/>
          <w:b/>
          <w:bCs/>
          <w:sz w:val="24"/>
          <w:szCs w:val="24"/>
          <w:lang w:eastAsia="pl-PL"/>
        </w:rPr>
        <w:t>KOD CP</w:t>
      </w:r>
      <w:r w:rsidRPr="00EA52BB">
        <w:rPr>
          <w:rFonts w:ascii="Garamond" w:eastAsia="Times New Roman" w:hAnsi="Garamond" w:cs="Times New Roman"/>
          <w:b/>
          <w:bCs/>
          <w:sz w:val="24"/>
          <w:szCs w:val="24"/>
          <w:lang w:eastAsia="pl-PL"/>
        </w:rPr>
        <w:t>V:</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55</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32</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10</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00-6, 55</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52</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00</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0</w:t>
      </w:r>
      <w:r w:rsidR="009E6A61">
        <w:rPr>
          <w:rFonts w:ascii="Garamond" w:eastAsia="Times New Roman" w:hAnsi="Garamond" w:cs="Times New Roman"/>
          <w:b/>
          <w:bCs/>
          <w:sz w:val="24"/>
          <w:szCs w:val="24"/>
          <w:lang w:eastAsia="pl-PL"/>
        </w:rPr>
        <w:t>0</w:t>
      </w:r>
      <w:r w:rsidRPr="00EA52BB">
        <w:rPr>
          <w:rFonts w:ascii="Garamond" w:eastAsia="Times New Roman" w:hAnsi="Garamond" w:cs="Times New Roman"/>
          <w:b/>
          <w:bCs/>
          <w:sz w:val="24"/>
          <w:szCs w:val="24"/>
          <w:lang w:eastAsia="pl-PL"/>
        </w:rPr>
        <w:t>-1, 55</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32</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20</w:t>
      </w:r>
      <w:r>
        <w:rPr>
          <w:rFonts w:ascii="Garamond" w:eastAsia="Times New Roman" w:hAnsi="Garamond" w:cs="Times New Roman"/>
          <w:b/>
          <w:bCs/>
          <w:sz w:val="24"/>
          <w:szCs w:val="24"/>
          <w:lang w:eastAsia="pl-PL"/>
        </w:rPr>
        <w:t xml:space="preserve"> </w:t>
      </w:r>
      <w:r w:rsidRPr="00EA52BB">
        <w:rPr>
          <w:rFonts w:ascii="Garamond" w:eastAsia="Times New Roman" w:hAnsi="Garamond" w:cs="Times New Roman"/>
          <w:b/>
          <w:bCs/>
          <w:sz w:val="24"/>
          <w:szCs w:val="24"/>
          <w:lang w:eastAsia="pl-PL"/>
        </w:rPr>
        <w:t>00-3</w:t>
      </w:r>
    </w:p>
    <w:p w14:paraId="4EDFBE04" w14:textId="60DC90ED" w:rsidR="008D5AF7" w:rsidRPr="008D5AF7" w:rsidRDefault="008D5AF7" w:rsidP="008D5AF7">
      <w:pPr>
        <w:spacing w:after="0" w:line="240" w:lineRule="auto"/>
        <w:rPr>
          <w:rFonts w:ascii="Garamond" w:eastAsia="Times New Roman" w:hAnsi="Garamond" w:cs="Arial"/>
          <w:b/>
          <w:bCs/>
          <w:color w:val="000000"/>
          <w:sz w:val="24"/>
          <w:szCs w:val="24"/>
          <w:lang w:eastAsia="pl-PL"/>
        </w:rPr>
      </w:pPr>
    </w:p>
    <w:p w14:paraId="396753F4" w14:textId="17BFE9D8" w:rsidR="008071B1" w:rsidRPr="007851A7" w:rsidRDefault="008071B1" w:rsidP="00FD3686">
      <w:pPr>
        <w:spacing w:after="0" w:line="240" w:lineRule="auto"/>
        <w:jc w:val="both"/>
        <w:rPr>
          <w:rFonts w:ascii="Garamond" w:eastAsia="Times New Roman" w:hAnsi="Garamond" w:cs="Times New Roman"/>
          <w:sz w:val="24"/>
          <w:szCs w:val="24"/>
          <w:lang w:eastAsia="pl-PL"/>
        </w:rPr>
      </w:pPr>
    </w:p>
    <w:p w14:paraId="085E7097" w14:textId="77777777" w:rsidR="00BD28CE" w:rsidRPr="009E6A61" w:rsidRDefault="00BD28CE" w:rsidP="007E36DF">
      <w:pPr>
        <w:spacing w:after="0" w:line="240" w:lineRule="auto"/>
        <w:jc w:val="center"/>
        <w:rPr>
          <w:rFonts w:ascii="Garamond" w:eastAsia="Times New Roman" w:hAnsi="Garamond" w:cs="Times New Roman"/>
          <w:sz w:val="28"/>
          <w:szCs w:val="28"/>
          <w:lang w:eastAsia="pl-PL"/>
        </w:rPr>
      </w:pPr>
    </w:p>
    <w:p w14:paraId="3B5D2121" w14:textId="11CE2D32" w:rsidR="00C60866" w:rsidRPr="009E6A61" w:rsidRDefault="00C60866" w:rsidP="007E36DF">
      <w:pPr>
        <w:spacing w:after="0" w:line="240" w:lineRule="auto"/>
        <w:jc w:val="center"/>
        <w:rPr>
          <w:rFonts w:ascii="Garamond" w:eastAsia="Times New Roman" w:hAnsi="Garamond" w:cs="Times New Roman"/>
          <w:b/>
          <w:bCs/>
          <w:sz w:val="28"/>
          <w:szCs w:val="28"/>
          <w:lang w:eastAsia="pl-PL"/>
        </w:rPr>
      </w:pPr>
      <w:r w:rsidRPr="009E6A61">
        <w:rPr>
          <w:rFonts w:ascii="Garamond" w:eastAsia="Times New Roman" w:hAnsi="Garamond" w:cs="Arial"/>
          <w:b/>
          <w:bCs/>
          <w:color w:val="000000"/>
          <w:sz w:val="28"/>
          <w:szCs w:val="28"/>
          <w:lang w:eastAsia="pl-PL"/>
        </w:rPr>
        <w:t xml:space="preserve">Nr postępowania: </w:t>
      </w:r>
      <w:r w:rsidR="008071B1" w:rsidRPr="009E6A61">
        <w:rPr>
          <w:rFonts w:ascii="Garamond" w:eastAsia="Times New Roman" w:hAnsi="Garamond" w:cs="Arial"/>
          <w:b/>
          <w:bCs/>
          <w:color w:val="000000"/>
          <w:sz w:val="28"/>
          <w:szCs w:val="28"/>
          <w:lang w:eastAsia="pl-PL"/>
        </w:rPr>
        <w:t>DL-271</w:t>
      </w:r>
      <w:r w:rsidR="00EA52BB" w:rsidRPr="009E6A61">
        <w:rPr>
          <w:rFonts w:ascii="Garamond" w:eastAsia="Times New Roman" w:hAnsi="Garamond" w:cs="Arial"/>
          <w:b/>
          <w:bCs/>
          <w:color w:val="000000"/>
          <w:sz w:val="28"/>
          <w:szCs w:val="28"/>
          <w:lang w:eastAsia="pl-PL"/>
        </w:rPr>
        <w:t>-</w:t>
      </w:r>
      <w:r w:rsidR="004F3A5D">
        <w:rPr>
          <w:rFonts w:ascii="Garamond" w:eastAsia="Times New Roman" w:hAnsi="Garamond" w:cs="Arial"/>
          <w:b/>
          <w:bCs/>
          <w:color w:val="000000"/>
          <w:sz w:val="28"/>
          <w:szCs w:val="28"/>
          <w:lang w:eastAsia="pl-PL"/>
        </w:rPr>
        <w:t>3</w:t>
      </w:r>
      <w:r w:rsidR="006617A6">
        <w:rPr>
          <w:rFonts w:ascii="Garamond" w:eastAsia="Times New Roman" w:hAnsi="Garamond" w:cs="Arial"/>
          <w:b/>
          <w:bCs/>
          <w:color w:val="000000"/>
          <w:sz w:val="28"/>
          <w:szCs w:val="28"/>
          <w:lang w:eastAsia="pl-PL"/>
        </w:rPr>
        <w:t>9</w:t>
      </w:r>
      <w:r w:rsidR="008071B1" w:rsidRPr="009E6A61">
        <w:rPr>
          <w:rFonts w:ascii="Garamond" w:eastAsia="Times New Roman" w:hAnsi="Garamond" w:cs="Arial"/>
          <w:b/>
          <w:bCs/>
          <w:color w:val="000000"/>
          <w:sz w:val="28"/>
          <w:szCs w:val="28"/>
          <w:lang w:eastAsia="pl-PL"/>
        </w:rPr>
        <w:t>/2</w:t>
      </w:r>
      <w:r w:rsidR="006617A6">
        <w:rPr>
          <w:rFonts w:ascii="Garamond" w:eastAsia="Times New Roman" w:hAnsi="Garamond" w:cs="Arial"/>
          <w:b/>
          <w:bCs/>
          <w:color w:val="000000"/>
          <w:sz w:val="28"/>
          <w:szCs w:val="28"/>
          <w:lang w:eastAsia="pl-PL"/>
        </w:rPr>
        <w:t>4</w:t>
      </w:r>
    </w:p>
    <w:p w14:paraId="678BD9B7" w14:textId="77777777" w:rsidR="006C06C6" w:rsidRDefault="00C60866" w:rsidP="000957B1">
      <w:pPr>
        <w:spacing w:after="0" w:line="240" w:lineRule="auto"/>
        <w:jc w:val="both"/>
        <w:rPr>
          <w:rFonts w:ascii="Garamond" w:eastAsia="Times New Roman" w:hAnsi="Garamond" w:cs="Times New Roman"/>
          <w:sz w:val="24"/>
          <w:szCs w:val="24"/>
          <w:lang w:eastAsia="pl-PL"/>
        </w:rPr>
      </w:pPr>
      <w:r w:rsidRPr="007851A7">
        <w:rPr>
          <w:rFonts w:ascii="Garamond" w:eastAsia="Times New Roman" w:hAnsi="Garamond" w:cs="Times New Roman"/>
          <w:sz w:val="24"/>
          <w:szCs w:val="24"/>
          <w:lang w:eastAsia="pl-PL"/>
        </w:rPr>
        <w:br/>
      </w:r>
    </w:p>
    <w:p w14:paraId="0355D8B6" w14:textId="3653CD7B" w:rsidR="00341C43" w:rsidRDefault="00C60866" w:rsidP="00237DC9">
      <w:pPr>
        <w:spacing w:after="0" w:line="240" w:lineRule="auto"/>
        <w:jc w:val="both"/>
        <w:rPr>
          <w:rFonts w:ascii="Garamond" w:eastAsia="Times New Roman" w:hAnsi="Garamond" w:cs="Times New Roman"/>
          <w:sz w:val="24"/>
          <w:szCs w:val="24"/>
          <w:lang w:eastAsia="pl-PL"/>
        </w:rPr>
      </w:pPr>
      <w:r w:rsidRPr="007851A7">
        <w:rPr>
          <w:rFonts w:ascii="Garamond" w:eastAsia="Times New Roman" w:hAnsi="Garamond" w:cs="Times New Roman"/>
          <w:sz w:val="24"/>
          <w:szCs w:val="24"/>
          <w:lang w:eastAsia="pl-PL"/>
        </w:rPr>
        <w:br/>
      </w:r>
    </w:p>
    <w:p w14:paraId="14919A35" w14:textId="77777777" w:rsidR="00237DC9" w:rsidRDefault="00237DC9" w:rsidP="00237DC9">
      <w:pPr>
        <w:spacing w:after="0" w:line="240" w:lineRule="auto"/>
        <w:jc w:val="both"/>
        <w:rPr>
          <w:rFonts w:ascii="Garamond" w:eastAsia="Times New Roman" w:hAnsi="Garamond" w:cs="Times New Roman"/>
          <w:sz w:val="24"/>
          <w:szCs w:val="24"/>
          <w:lang w:eastAsia="pl-PL"/>
        </w:rPr>
      </w:pPr>
    </w:p>
    <w:p w14:paraId="0D1E3472" w14:textId="77777777" w:rsidR="00237DC9" w:rsidRDefault="00237DC9" w:rsidP="00237DC9">
      <w:pPr>
        <w:spacing w:after="0" w:line="240" w:lineRule="auto"/>
        <w:jc w:val="both"/>
        <w:rPr>
          <w:rFonts w:ascii="Garamond" w:eastAsia="Times New Roman" w:hAnsi="Garamond" w:cs="Times New Roman"/>
          <w:sz w:val="24"/>
          <w:szCs w:val="24"/>
          <w:lang w:eastAsia="pl-PL"/>
        </w:rPr>
      </w:pPr>
    </w:p>
    <w:p w14:paraId="45EB1714" w14:textId="77777777" w:rsidR="00237DC9" w:rsidRDefault="00237DC9" w:rsidP="00237DC9">
      <w:pPr>
        <w:spacing w:after="0" w:line="240" w:lineRule="auto"/>
        <w:jc w:val="both"/>
        <w:rPr>
          <w:rFonts w:ascii="Garamond" w:eastAsia="Times New Roman" w:hAnsi="Garamond" w:cs="Times New Roman"/>
          <w:sz w:val="24"/>
          <w:szCs w:val="24"/>
          <w:lang w:eastAsia="pl-PL"/>
        </w:rPr>
      </w:pPr>
    </w:p>
    <w:p w14:paraId="677C2E48" w14:textId="77777777" w:rsidR="00237DC9" w:rsidRDefault="00237DC9" w:rsidP="00237DC9">
      <w:pPr>
        <w:spacing w:after="0" w:line="240" w:lineRule="auto"/>
        <w:jc w:val="both"/>
        <w:rPr>
          <w:rFonts w:ascii="Garamond" w:eastAsia="Times New Roman" w:hAnsi="Garamond" w:cs="Times New Roman"/>
          <w:sz w:val="24"/>
          <w:szCs w:val="24"/>
          <w:lang w:eastAsia="pl-PL"/>
        </w:rPr>
      </w:pPr>
    </w:p>
    <w:p w14:paraId="3906540E" w14:textId="77777777" w:rsidR="00237DC9" w:rsidRDefault="00237DC9" w:rsidP="00237DC9">
      <w:pPr>
        <w:spacing w:after="0" w:line="240" w:lineRule="auto"/>
        <w:jc w:val="both"/>
        <w:rPr>
          <w:rFonts w:ascii="Garamond" w:eastAsia="Times New Roman" w:hAnsi="Garamond" w:cs="Times New Roman"/>
          <w:sz w:val="24"/>
          <w:szCs w:val="24"/>
          <w:lang w:eastAsia="pl-PL"/>
        </w:rPr>
      </w:pPr>
    </w:p>
    <w:p w14:paraId="70913EBF" w14:textId="77777777" w:rsidR="00341C43" w:rsidRDefault="00341C43" w:rsidP="00341C43">
      <w:pPr>
        <w:spacing w:after="0" w:line="240" w:lineRule="auto"/>
        <w:rPr>
          <w:rFonts w:ascii="Garamond" w:eastAsia="Times New Roman" w:hAnsi="Garamond" w:cs="Times New Roman"/>
          <w:sz w:val="24"/>
          <w:szCs w:val="24"/>
          <w:lang w:eastAsia="pl-PL"/>
        </w:rPr>
      </w:pPr>
    </w:p>
    <w:p w14:paraId="05C5C25E" w14:textId="77777777" w:rsidR="00341C43" w:rsidRDefault="00341C43" w:rsidP="00341C43">
      <w:pPr>
        <w:spacing w:after="0" w:line="240" w:lineRule="auto"/>
        <w:rPr>
          <w:rFonts w:ascii="Garamond" w:eastAsia="Times New Roman" w:hAnsi="Garamond" w:cs="Times New Roman"/>
          <w:sz w:val="24"/>
          <w:szCs w:val="24"/>
          <w:lang w:eastAsia="pl-PL"/>
        </w:rPr>
      </w:pPr>
    </w:p>
    <w:p w14:paraId="2302DC58" w14:textId="3FCBF0F0" w:rsidR="000957B1" w:rsidRDefault="000957B1" w:rsidP="007F1809">
      <w:pPr>
        <w:spacing w:after="0" w:line="240" w:lineRule="auto"/>
        <w:rPr>
          <w:rFonts w:ascii="Garamond" w:eastAsia="Times New Roman" w:hAnsi="Garamond" w:cs="Times New Roman"/>
          <w:sz w:val="24"/>
          <w:szCs w:val="24"/>
          <w:lang w:eastAsia="pl-PL"/>
        </w:rPr>
      </w:pPr>
    </w:p>
    <w:p w14:paraId="161B982A" w14:textId="77777777" w:rsidR="00A96678" w:rsidRDefault="00A96678" w:rsidP="007F1809">
      <w:pPr>
        <w:spacing w:after="0" w:line="240" w:lineRule="auto"/>
        <w:rPr>
          <w:rFonts w:ascii="Garamond" w:eastAsia="Times New Roman" w:hAnsi="Garamond" w:cs="Times New Roman"/>
          <w:sz w:val="24"/>
          <w:szCs w:val="24"/>
          <w:lang w:eastAsia="pl-PL"/>
        </w:rPr>
      </w:pPr>
    </w:p>
    <w:p w14:paraId="0DE70048" w14:textId="72027C81" w:rsidR="000957B1" w:rsidRDefault="000957B1" w:rsidP="007F1809">
      <w:pPr>
        <w:spacing w:after="0" w:line="240" w:lineRule="auto"/>
        <w:rPr>
          <w:rFonts w:ascii="Garamond" w:eastAsia="Times New Roman" w:hAnsi="Garamond" w:cs="Times New Roman"/>
          <w:sz w:val="24"/>
          <w:szCs w:val="24"/>
          <w:lang w:eastAsia="pl-PL"/>
        </w:rPr>
      </w:pPr>
    </w:p>
    <w:p w14:paraId="0D570255" w14:textId="0D9AB3A9" w:rsidR="00167953" w:rsidRPr="00C95658" w:rsidRDefault="00C60866" w:rsidP="00C95658">
      <w:pPr>
        <w:spacing w:after="0" w:line="240" w:lineRule="auto"/>
        <w:ind w:left="708"/>
        <w:jc w:val="both"/>
        <w:rPr>
          <w:rFonts w:ascii="Garamond" w:eastAsia="Times New Roman" w:hAnsi="Garamond" w:cs="Times New Roman"/>
          <w:lang w:eastAsia="pl-PL"/>
        </w:rPr>
      </w:pPr>
      <w:r w:rsidRPr="007851A7">
        <w:rPr>
          <w:rFonts w:ascii="Garamond" w:eastAsia="Times New Roman" w:hAnsi="Garamond" w:cs="Times New Roman"/>
          <w:sz w:val="24"/>
          <w:szCs w:val="24"/>
          <w:lang w:eastAsia="pl-PL"/>
        </w:rPr>
        <w:br/>
      </w:r>
      <w:r w:rsidRPr="007851A7">
        <w:rPr>
          <w:rFonts w:ascii="Garamond" w:eastAsia="Times New Roman" w:hAnsi="Garamond" w:cs="Times New Roman"/>
          <w:sz w:val="24"/>
          <w:szCs w:val="24"/>
          <w:lang w:eastAsia="pl-PL"/>
        </w:rPr>
        <w:br/>
      </w:r>
      <w:r w:rsidR="00167953">
        <w:rPr>
          <w:rFonts w:ascii="Garamond" w:eastAsia="Times New Roman" w:hAnsi="Garamond" w:cs="Times New Roman"/>
          <w:sz w:val="24"/>
          <w:szCs w:val="24"/>
          <w:lang w:eastAsia="pl-PL"/>
        </w:rPr>
        <w:t xml:space="preserve">                                                                                   </w:t>
      </w:r>
      <w:r w:rsidR="00167953" w:rsidRPr="00C95658">
        <w:rPr>
          <w:rFonts w:ascii="Garamond" w:eastAsia="Times New Roman" w:hAnsi="Garamond" w:cs="Times New Roman"/>
          <w:lang w:eastAsia="pl-PL"/>
        </w:rPr>
        <w:t>……………….…………</w:t>
      </w:r>
    </w:p>
    <w:p w14:paraId="16E82E62" w14:textId="13535C1C" w:rsidR="007E36DF" w:rsidRDefault="00167953" w:rsidP="00996961">
      <w:pPr>
        <w:spacing w:after="0" w:line="240" w:lineRule="auto"/>
        <w:ind w:left="708"/>
        <w:jc w:val="both"/>
        <w:rPr>
          <w:rFonts w:ascii="Garamond" w:eastAsia="Times New Roman" w:hAnsi="Garamond" w:cs="Times New Roman"/>
          <w:lang w:eastAsia="pl-PL"/>
        </w:rPr>
      </w:pPr>
      <w:r w:rsidRPr="00C95658">
        <w:rPr>
          <w:rFonts w:ascii="Garamond" w:eastAsia="Times New Roman" w:hAnsi="Garamond" w:cs="Times New Roman"/>
          <w:lang w:eastAsia="pl-PL"/>
        </w:rPr>
        <w:t xml:space="preserve">                                                                                           </w:t>
      </w:r>
      <w:r w:rsidR="00C95658">
        <w:rPr>
          <w:rFonts w:ascii="Garamond" w:eastAsia="Times New Roman" w:hAnsi="Garamond" w:cs="Times New Roman"/>
          <w:lang w:eastAsia="pl-PL"/>
        </w:rPr>
        <w:t xml:space="preserve">    </w:t>
      </w:r>
      <w:r w:rsidRPr="00C95658">
        <w:rPr>
          <w:rFonts w:ascii="Garamond" w:eastAsia="Times New Roman" w:hAnsi="Garamond" w:cs="Times New Roman"/>
          <w:lang w:eastAsia="pl-PL"/>
        </w:rPr>
        <w:t>ZATWIERDZAM</w:t>
      </w:r>
      <w:r w:rsidRPr="00C95658">
        <w:rPr>
          <w:rFonts w:ascii="Garamond" w:eastAsia="Times New Roman" w:hAnsi="Garamond" w:cs="Times New Roman"/>
          <w:lang w:eastAsia="pl-PL"/>
        </w:rPr>
        <w:tab/>
      </w:r>
      <w:r w:rsidRPr="00C95658">
        <w:rPr>
          <w:rFonts w:ascii="Garamond" w:eastAsia="Times New Roman" w:hAnsi="Garamond" w:cs="Times New Roman"/>
          <w:lang w:eastAsia="pl-PL"/>
        </w:rPr>
        <w:tab/>
      </w:r>
      <w:r w:rsidRPr="00C95658">
        <w:rPr>
          <w:rFonts w:ascii="Garamond" w:eastAsia="Times New Roman" w:hAnsi="Garamond" w:cs="Times New Roman"/>
          <w:lang w:eastAsia="pl-PL"/>
        </w:rPr>
        <w:tab/>
      </w:r>
      <w:r w:rsidRPr="00C95658">
        <w:rPr>
          <w:rFonts w:ascii="Garamond" w:eastAsia="Times New Roman" w:hAnsi="Garamond" w:cs="Times New Roman"/>
          <w:lang w:eastAsia="pl-PL"/>
        </w:rPr>
        <w:tab/>
      </w:r>
      <w:r w:rsidRPr="00C95658">
        <w:rPr>
          <w:rFonts w:ascii="Garamond" w:eastAsia="Times New Roman" w:hAnsi="Garamond" w:cs="Times New Roman"/>
          <w:lang w:eastAsia="pl-PL"/>
        </w:rPr>
        <w:tab/>
      </w:r>
      <w:r w:rsidRPr="00C95658">
        <w:rPr>
          <w:rFonts w:ascii="Garamond" w:eastAsia="Times New Roman" w:hAnsi="Garamond" w:cs="Times New Roman"/>
          <w:lang w:eastAsia="pl-PL"/>
        </w:rPr>
        <w:tab/>
      </w:r>
      <w:r w:rsidRPr="00C95658">
        <w:rPr>
          <w:rFonts w:ascii="Garamond" w:eastAsia="Times New Roman" w:hAnsi="Garamond" w:cs="Times New Roman"/>
          <w:lang w:eastAsia="pl-PL"/>
        </w:rPr>
        <w:tab/>
        <w:t xml:space="preserve">                              </w:t>
      </w:r>
      <w:r w:rsidR="00C95658">
        <w:rPr>
          <w:rFonts w:ascii="Garamond" w:eastAsia="Times New Roman" w:hAnsi="Garamond" w:cs="Times New Roman"/>
          <w:lang w:eastAsia="pl-PL"/>
        </w:rPr>
        <w:t xml:space="preserve"> </w:t>
      </w:r>
    </w:p>
    <w:p w14:paraId="3C817D7D" w14:textId="77777777" w:rsidR="00991C31" w:rsidRDefault="00991C31" w:rsidP="00996961">
      <w:pPr>
        <w:spacing w:after="0" w:line="240" w:lineRule="auto"/>
        <w:ind w:left="708"/>
        <w:jc w:val="both"/>
        <w:rPr>
          <w:rFonts w:ascii="Garamond" w:eastAsia="Times New Roman" w:hAnsi="Garamond" w:cs="Times New Roman"/>
          <w:lang w:eastAsia="pl-PL"/>
        </w:rPr>
      </w:pPr>
    </w:p>
    <w:p w14:paraId="00B6508D" w14:textId="77777777" w:rsidR="00991C31" w:rsidRDefault="00991C31" w:rsidP="00996961">
      <w:pPr>
        <w:spacing w:after="0" w:line="240" w:lineRule="auto"/>
        <w:ind w:left="708"/>
        <w:jc w:val="both"/>
        <w:rPr>
          <w:rFonts w:ascii="Garamond" w:eastAsia="Times New Roman" w:hAnsi="Garamond" w:cs="Times New Roman"/>
          <w:lang w:eastAsia="pl-PL"/>
        </w:rPr>
      </w:pPr>
    </w:p>
    <w:p w14:paraId="53A5BE22" w14:textId="77777777" w:rsidR="00991C31" w:rsidRPr="00C95658" w:rsidRDefault="00991C31" w:rsidP="00996961">
      <w:pPr>
        <w:spacing w:after="0" w:line="240" w:lineRule="auto"/>
        <w:ind w:left="708"/>
        <w:jc w:val="both"/>
        <w:rPr>
          <w:rFonts w:ascii="Garamond" w:eastAsia="Times New Roman" w:hAnsi="Garamond" w:cs="Arial"/>
          <w:b/>
          <w:bCs/>
          <w:color w:val="000000"/>
          <w:lang w:eastAsia="pl-PL"/>
        </w:rPr>
      </w:pPr>
    </w:p>
    <w:p w14:paraId="6A4F158A" w14:textId="76FA34E2" w:rsidR="00167953" w:rsidRDefault="00167953" w:rsidP="00167953">
      <w:pPr>
        <w:spacing w:after="0" w:line="240" w:lineRule="auto"/>
        <w:jc w:val="both"/>
        <w:rPr>
          <w:rFonts w:ascii="Garamond" w:eastAsia="Times New Roman" w:hAnsi="Garamond" w:cs="Arial"/>
          <w:b/>
          <w:bCs/>
          <w:color w:val="000000"/>
          <w:sz w:val="24"/>
          <w:szCs w:val="24"/>
          <w:lang w:eastAsia="pl-PL"/>
        </w:rPr>
      </w:pPr>
    </w:p>
    <w:p w14:paraId="43EB2643" w14:textId="77777777" w:rsidR="00237DC9" w:rsidRDefault="00237DC9" w:rsidP="00167953">
      <w:pPr>
        <w:spacing w:after="0" w:line="240" w:lineRule="auto"/>
        <w:jc w:val="both"/>
        <w:rPr>
          <w:rFonts w:ascii="Garamond" w:eastAsia="Times New Roman" w:hAnsi="Garamond" w:cs="Arial"/>
          <w:b/>
          <w:bCs/>
          <w:color w:val="000000"/>
          <w:sz w:val="24"/>
          <w:szCs w:val="24"/>
          <w:lang w:eastAsia="pl-PL"/>
        </w:rPr>
      </w:pPr>
    </w:p>
    <w:p w14:paraId="1B51D2C0" w14:textId="77777777" w:rsidR="005B2A1D" w:rsidRDefault="005B2A1D" w:rsidP="00167953">
      <w:pPr>
        <w:spacing w:after="0" w:line="240" w:lineRule="auto"/>
        <w:jc w:val="both"/>
        <w:rPr>
          <w:rFonts w:ascii="Garamond" w:eastAsia="Times New Roman" w:hAnsi="Garamond" w:cs="Arial"/>
          <w:b/>
          <w:bCs/>
          <w:color w:val="000000"/>
          <w:sz w:val="24"/>
          <w:szCs w:val="24"/>
          <w:lang w:eastAsia="pl-PL"/>
        </w:rPr>
      </w:pPr>
    </w:p>
    <w:p w14:paraId="472B6EA3" w14:textId="77777777" w:rsidR="0057279C" w:rsidRDefault="0057279C" w:rsidP="00D92509">
      <w:pPr>
        <w:spacing w:after="0" w:line="240" w:lineRule="auto"/>
        <w:jc w:val="both"/>
        <w:rPr>
          <w:rFonts w:ascii="Garamond" w:eastAsia="Times New Roman" w:hAnsi="Garamond" w:cs="Arial"/>
          <w:b/>
          <w:bCs/>
          <w:color w:val="000000"/>
          <w:sz w:val="24"/>
          <w:szCs w:val="24"/>
          <w:lang w:eastAsia="pl-PL"/>
        </w:rPr>
      </w:pPr>
    </w:p>
    <w:p w14:paraId="64481B79" w14:textId="77777777" w:rsidR="007E36DF" w:rsidRPr="007851A7" w:rsidRDefault="007E36DF" w:rsidP="00D92509">
      <w:pPr>
        <w:spacing w:after="0" w:line="240" w:lineRule="auto"/>
        <w:jc w:val="both"/>
        <w:rPr>
          <w:rFonts w:ascii="Garamond" w:eastAsia="Times New Roman" w:hAnsi="Garamond" w:cs="Arial"/>
          <w:b/>
          <w:bCs/>
          <w:color w:val="000000"/>
          <w:sz w:val="24"/>
          <w:szCs w:val="24"/>
          <w:lang w:eastAsia="pl-PL"/>
        </w:rPr>
      </w:pPr>
    </w:p>
    <w:p w14:paraId="3D52E1CD" w14:textId="77777777" w:rsidR="00C60866" w:rsidRPr="007851A7" w:rsidRDefault="00C60866" w:rsidP="00D92509">
      <w:pPr>
        <w:spacing w:after="0" w:line="240" w:lineRule="auto"/>
        <w:jc w:val="both"/>
        <w:rPr>
          <w:rFonts w:ascii="Garamond" w:eastAsia="Times New Roman" w:hAnsi="Garamond" w:cs="Arial"/>
          <w:b/>
          <w:bCs/>
          <w:color w:val="000000"/>
          <w:sz w:val="24"/>
          <w:szCs w:val="24"/>
          <w:lang w:eastAsia="pl-PL"/>
        </w:rPr>
      </w:pPr>
      <w:r w:rsidRPr="007851A7">
        <w:rPr>
          <w:rFonts w:ascii="Garamond" w:eastAsia="Times New Roman" w:hAnsi="Garamond" w:cs="Arial"/>
          <w:b/>
          <w:bCs/>
          <w:color w:val="000000"/>
          <w:sz w:val="24"/>
          <w:szCs w:val="24"/>
          <w:lang w:eastAsia="pl-PL"/>
        </w:rPr>
        <w:lastRenderedPageBreak/>
        <w:t>SPIS TREŚCI</w:t>
      </w:r>
    </w:p>
    <w:p w14:paraId="2FAD3E14" w14:textId="77777777" w:rsidR="008B7FFB" w:rsidRPr="007851A7" w:rsidRDefault="008B7FFB" w:rsidP="00D92509">
      <w:pPr>
        <w:spacing w:after="0" w:line="240" w:lineRule="auto"/>
        <w:jc w:val="both"/>
        <w:rPr>
          <w:rFonts w:ascii="Garamond" w:eastAsia="Times New Roman" w:hAnsi="Garamond" w:cs="Times New Roman"/>
          <w:sz w:val="24"/>
          <w:szCs w:val="24"/>
          <w:lang w:eastAsia="pl-PL"/>
        </w:rPr>
      </w:pPr>
    </w:p>
    <w:p w14:paraId="24335F7B" w14:textId="77777777" w:rsidR="00C60866" w:rsidRPr="007851A7" w:rsidRDefault="00991C31" w:rsidP="00515F47">
      <w:pPr>
        <w:pStyle w:val="Akapitzlist"/>
        <w:numPr>
          <w:ilvl w:val="0"/>
          <w:numId w:val="7"/>
        </w:numPr>
        <w:jc w:val="both"/>
        <w:rPr>
          <w:rFonts w:ascii="Garamond" w:hAnsi="Garamond"/>
          <w:b/>
        </w:rPr>
      </w:pPr>
      <w:hyperlink r:id="rId8" w:anchor="heading=h.kabgz8l7slm3" w:history="1">
        <w:r w:rsidR="00C60866" w:rsidRPr="007851A7">
          <w:rPr>
            <w:rFonts w:ascii="Garamond" w:hAnsi="Garamond" w:cs="Arial"/>
            <w:b/>
            <w:bCs/>
            <w:color w:val="000000"/>
          </w:rPr>
          <w:t xml:space="preserve">Nazwa oraz adres Zamawiającego    </w:t>
        </w:r>
      </w:hyperlink>
    </w:p>
    <w:p w14:paraId="61E2BFD5" w14:textId="77777777" w:rsidR="00C60866" w:rsidRPr="007851A7" w:rsidRDefault="00991C31" w:rsidP="00515F47">
      <w:pPr>
        <w:pStyle w:val="Akapitzlist"/>
        <w:numPr>
          <w:ilvl w:val="0"/>
          <w:numId w:val="7"/>
        </w:numPr>
        <w:jc w:val="both"/>
        <w:rPr>
          <w:rFonts w:ascii="Garamond" w:hAnsi="Garamond"/>
          <w:b/>
        </w:rPr>
      </w:pPr>
      <w:hyperlink r:id="rId9" w:anchor="heading=h.qj2p3iyqlwum" w:history="1">
        <w:r w:rsidR="00C60866" w:rsidRPr="007851A7">
          <w:rPr>
            <w:rFonts w:ascii="Garamond" w:hAnsi="Garamond" w:cs="Arial"/>
            <w:b/>
            <w:bCs/>
            <w:color w:val="000000"/>
          </w:rPr>
          <w:t>Ochrona danych osobowych   </w:t>
        </w:r>
      </w:hyperlink>
    </w:p>
    <w:p w14:paraId="52E63987" w14:textId="77777777" w:rsidR="003F63A5" w:rsidRPr="007851A7" w:rsidRDefault="00991C31" w:rsidP="00515F47">
      <w:pPr>
        <w:pStyle w:val="Akapitzlist"/>
        <w:numPr>
          <w:ilvl w:val="0"/>
          <w:numId w:val="7"/>
        </w:numPr>
        <w:jc w:val="both"/>
        <w:rPr>
          <w:rFonts w:ascii="Garamond" w:hAnsi="Garamond"/>
          <w:b/>
        </w:rPr>
      </w:pPr>
      <w:hyperlink r:id="rId10" w:anchor="heading=h.epsepounxnv1" w:history="1">
        <w:r w:rsidR="00C60866" w:rsidRPr="007851A7">
          <w:rPr>
            <w:rFonts w:ascii="Garamond" w:hAnsi="Garamond" w:cs="Arial"/>
            <w:b/>
            <w:bCs/>
            <w:color w:val="000000"/>
          </w:rPr>
          <w:t>Tryb udzielania zamówienia   </w:t>
        </w:r>
      </w:hyperlink>
    </w:p>
    <w:p w14:paraId="6539C024" w14:textId="77777777" w:rsidR="003F63A5" w:rsidRPr="007851A7" w:rsidRDefault="00991C31" w:rsidP="00515F47">
      <w:pPr>
        <w:pStyle w:val="Akapitzlist"/>
        <w:numPr>
          <w:ilvl w:val="0"/>
          <w:numId w:val="7"/>
        </w:numPr>
        <w:jc w:val="both"/>
        <w:rPr>
          <w:rFonts w:ascii="Garamond" w:hAnsi="Garamond"/>
          <w:b/>
        </w:rPr>
      </w:pPr>
      <w:hyperlink r:id="rId11" w:anchor="heading=h.x24vtaagcm5x" w:history="1">
        <w:r w:rsidR="00C60866" w:rsidRPr="007851A7">
          <w:rPr>
            <w:rFonts w:ascii="Garamond" w:hAnsi="Garamond" w:cs="Arial"/>
            <w:b/>
            <w:bCs/>
            <w:color w:val="000000"/>
          </w:rPr>
          <w:t>Opis przedmiotu zamówienia </w:t>
        </w:r>
        <w:r w:rsidR="00C919F5" w:rsidRPr="007851A7">
          <w:rPr>
            <w:rFonts w:ascii="Garamond" w:hAnsi="Garamond" w:cs="Arial"/>
            <w:b/>
            <w:bCs/>
            <w:color w:val="000000"/>
          </w:rPr>
          <w:t>i przedmiotowe środki dowodowe</w:t>
        </w:r>
        <w:r w:rsidR="00C60866" w:rsidRPr="007851A7">
          <w:rPr>
            <w:rFonts w:ascii="Garamond" w:hAnsi="Garamond" w:cs="Arial"/>
            <w:b/>
            <w:bCs/>
            <w:color w:val="000000"/>
          </w:rPr>
          <w:t>  </w:t>
        </w:r>
      </w:hyperlink>
    </w:p>
    <w:p w14:paraId="738D0595" w14:textId="77777777" w:rsidR="00E424E5" w:rsidRPr="007851A7" w:rsidRDefault="00240205" w:rsidP="00515F47">
      <w:pPr>
        <w:pStyle w:val="Akapitzlist"/>
        <w:numPr>
          <w:ilvl w:val="0"/>
          <w:numId w:val="7"/>
        </w:numPr>
        <w:jc w:val="both"/>
        <w:rPr>
          <w:rFonts w:ascii="Garamond" w:hAnsi="Garamond"/>
          <w:b/>
        </w:rPr>
      </w:pPr>
      <w:r w:rsidRPr="007851A7">
        <w:rPr>
          <w:rFonts w:ascii="Garamond" w:hAnsi="Garamond"/>
          <w:b/>
        </w:rPr>
        <w:t>Sposób udzielania wyjaśnień treści SWZ</w:t>
      </w:r>
    </w:p>
    <w:p w14:paraId="041C2389" w14:textId="77777777" w:rsidR="00C60866" w:rsidRPr="007851A7" w:rsidRDefault="00991C31" w:rsidP="00515F47">
      <w:pPr>
        <w:pStyle w:val="Akapitzlist"/>
        <w:numPr>
          <w:ilvl w:val="0"/>
          <w:numId w:val="7"/>
        </w:numPr>
        <w:jc w:val="both"/>
        <w:rPr>
          <w:rFonts w:ascii="Garamond" w:hAnsi="Garamond"/>
          <w:b/>
        </w:rPr>
      </w:pPr>
      <w:hyperlink r:id="rId12" w:anchor="heading=h.s0i9odf430x7" w:history="1">
        <w:r w:rsidR="00C60866" w:rsidRPr="007851A7">
          <w:rPr>
            <w:rFonts w:ascii="Garamond" w:hAnsi="Garamond" w:cs="Arial"/>
            <w:b/>
            <w:bCs/>
            <w:color w:val="000000"/>
          </w:rPr>
          <w:t>Wizja lokalna   </w:t>
        </w:r>
      </w:hyperlink>
    </w:p>
    <w:p w14:paraId="468C02BB" w14:textId="77777777" w:rsidR="00C60866" w:rsidRPr="007851A7" w:rsidRDefault="00991C31" w:rsidP="00515F47">
      <w:pPr>
        <w:pStyle w:val="Akapitzlist"/>
        <w:numPr>
          <w:ilvl w:val="0"/>
          <w:numId w:val="7"/>
        </w:numPr>
        <w:jc w:val="both"/>
        <w:rPr>
          <w:rFonts w:ascii="Garamond" w:hAnsi="Garamond"/>
          <w:b/>
        </w:rPr>
      </w:pPr>
      <w:hyperlink r:id="rId13" w:anchor="heading=h.l3y36xf8w2mt" w:history="1">
        <w:r w:rsidR="00C60866" w:rsidRPr="007851A7">
          <w:rPr>
            <w:rFonts w:ascii="Garamond" w:hAnsi="Garamond" w:cs="Arial"/>
            <w:b/>
            <w:bCs/>
            <w:color w:val="000000"/>
          </w:rPr>
          <w:t xml:space="preserve">Podwykonawstwo    </w:t>
        </w:r>
      </w:hyperlink>
    </w:p>
    <w:p w14:paraId="0451901C" w14:textId="77777777" w:rsidR="00C60866" w:rsidRPr="007851A7" w:rsidRDefault="00991C31" w:rsidP="00515F47">
      <w:pPr>
        <w:pStyle w:val="Akapitzlist"/>
        <w:numPr>
          <w:ilvl w:val="0"/>
          <w:numId w:val="7"/>
        </w:numPr>
        <w:jc w:val="both"/>
        <w:rPr>
          <w:rFonts w:ascii="Garamond" w:hAnsi="Garamond"/>
          <w:b/>
        </w:rPr>
      </w:pPr>
      <w:hyperlink r:id="rId14" w:anchor="heading=h.6katmqtjrys4" w:history="1">
        <w:r w:rsidR="00C60866" w:rsidRPr="007851A7">
          <w:rPr>
            <w:rFonts w:ascii="Garamond" w:hAnsi="Garamond" w:cs="Arial"/>
            <w:b/>
            <w:bCs/>
            <w:color w:val="000000"/>
          </w:rPr>
          <w:t xml:space="preserve">Termin wykonania zamówienia    </w:t>
        </w:r>
      </w:hyperlink>
    </w:p>
    <w:p w14:paraId="48124349" w14:textId="77777777" w:rsidR="00C60866" w:rsidRPr="007851A7" w:rsidRDefault="00991C31" w:rsidP="00515F47">
      <w:pPr>
        <w:pStyle w:val="Akapitzlist"/>
        <w:numPr>
          <w:ilvl w:val="0"/>
          <w:numId w:val="7"/>
        </w:numPr>
        <w:jc w:val="both"/>
        <w:rPr>
          <w:rFonts w:ascii="Garamond" w:hAnsi="Garamond"/>
          <w:b/>
        </w:rPr>
      </w:pPr>
      <w:hyperlink r:id="rId15" w:anchor="heading=h.nz5qrlch0jbr" w:history="1">
        <w:r w:rsidR="00C60866" w:rsidRPr="007851A7">
          <w:rPr>
            <w:rFonts w:ascii="Garamond" w:hAnsi="Garamond" w:cs="Arial"/>
            <w:b/>
            <w:bCs/>
            <w:color w:val="000000"/>
          </w:rPr>
          <w:t xml:space="preserve">Warunki udziału w postępowaniu    </w:t>
        </w:r>
      </w:hyperlink>
    </w:p>
    <w:p w14:paraId="7FAC1B70" w14:textId="77777777" w:rsidR="00C60866" w:rsidRPr="007851A7" w:rsidRDefault="00991C31" w:rsidP="00515F47">
      <w:pPr>
        <w:pStyle w:val="Akapitzlist"/>
        <w:numPr>
          <w:ilvl w:val="0"/>
          <w:numId w:val="7"/>
        </w:numPr>
        <w:jc w:val="both"/>
        <w:rPr>
          <w:rFonts w:ascii="Garamond" w:hAnsi="Garamond"/>
          <w:b/>
        </w:rPr>
      </w:pPr>
      <w:hyperlink r:id="rId16" w:anchor="heading=h.sv3xn7chhdup" w:history="1">
        <w:r w:rsidR="00C60866" w:rsidRPr="007851A7">
          <w:rPr>
            <w:rFonts w:ascii="Garamond" w:hAnsi="Garamond" w:cs="Arial"/>
            <w:b/>
            <w:bCs/>
            <w:color w:val="000000"/>
          </w:rPr>
          <w:t>P</w:t>
        </w:r>
      </w:hyperlink>
      <w:r w:rsidR="00C60866" w:rsidRPr="007851A7">
        <w:rPr>
          <w:rFonts w:ascii="Garamond" w:hAnsi="Garamond" w:cs="Arial"/>
          <w:b/>
          <w:bCs/>
          <w:color w:val="000000"/>
        </w:rPr>
        <w:t>odstawy wykluczenia z postępowania   </w:t>
      </w:r>
    </w:p>
    <w:p w14:paraId="08A58250" w14:textId="77777777" w:rsidR="00C60866" w:rsidRPr="007851A7" w:rsidRDefault="00991C31" w:rsidP="00515F47">
      <w:pPr>
        <w:pStyle w:val="Akapitzlist"/>
        <w:numPr>
          <w:ilvl w:val="0"/>
          <w:numId w:val="7"/>
        </w:numPr>
        <w:jc w:val="both"/>
        <w:rPr>
          <w:rFonts w:ascii="Garamond" w:hAnsi="Garamond"/>
          <w:b/>
        </w:rPr>
      </w:pPr>
      <w:hyperlink r:id="rId17" w:anchor="heading=h.crlv0voso4yw" w:history="1">
        <w:r w:rsidR="00C60866" w:rsidRPr="007851A7">
          <w:rPr>
            <w:rFonts w:ascii="Garamond" w:hAnsi="Garamond" w:cs="Arial"/>
            <w:b/>
            <w:bCs/>
            <w:color w:val="000000"/>
          </w:rPr>
          <w:t>Podmiotowe środki dowodowe. Oświadczenia i dokumenty, jakie zobowiązani są dostarczyć Wykonawcy w celu potwierdzenia spełniania warunków udziału w postępowaniu oraz wykazania braku podstaw wykluczenia   </w:t>
        </w:r>
      </w:hyperlink>
    </w:p>
    <w:p w14:paraId="5084FCD2" w14:textId="77777777" w:rsidR="00C60866" w:rsidRPr="007851A7" w:rsidRDefault="00991C31" w:rsidP="00515F47">
      <w:pPr>
        <w:pStyle w:val="Akapitzlist"/>
        <w:numPr>
          <w:ilvl w:val="0"/>
          <w:numId w:val="7"/>
        </w:numPr>
        <w:jc w:val="both"/>
        <w:rPr>
          <w:rFonts w:ascii="Garamond" w:hAnsi="Garamond"/>
          <w:b/>
        </w:rPr>
      </w:pPr>
      <w:hyperlink r:id="rId18" w:anchor="heading=h.gb4nrns0uw97" w:history="1">
        <w:r w:rsidR="00C60866" w:rsidRPr="007851A7">
          <w:rPr>
            <w:rFonts w:ascii="Garamond" w:hAnsi="Garamond" w:cs="Arial"/>
            <w:b/>
            <w:bCs/>
            <w:color w:val="000000"/>
          </w:rPr>
          <w:t>Poleganie na zasobach innych podmiotów   </w:t>
        </w:r>
      </w:hyperlink>
    </w:p>
    <w:p w14:paraId="18E3E240" w14:textId="77777777" w:rsidR="00C60866" w:rsidRPr="007851A7" w:rsidRDefault="00991C31" w:rsidP="00515F47">
      <w:pPr>
        <w:pStyle w:val="Akapitzlist"/>
        <w:numPr>
          <w:ilvl w:val="0"/>
          <w:numId w:val="7"/>
        </w:numPr>
        <w:jc w:val="both"/>
        <w:rPr>
          <w:rFonts w:ascii="Garamond" w:hAnsi="Garamond"/>
          <w:b/>
        </w:rPr>
      </w:pPr>
      <w:hyperlink r:id="rId19" w:anchor="heading=h.lodptpqf2xh0" w:history="1">
        <w:r w:rsidR="00C60866" w:rsidRPr="007851A7">
          <w:rPr>
            <w:rFonts w:ascii="Garamond" w:hAnsi="Garamond" w:cs="Arial"/>
            <w:b/>
            <w:bCs/>
            <w:color w:val="000000"/>
          </w:rPr>
          <w:t>Informacja dla Wykonawców wspólnie ubiegających się o udzielenie zamówienia   </w:t>
        </w:r>
      </w:hyperlink>
    </w:p>
    <w:p w14:paraId="796B828B" w14:textId="77777777" w:rsidR="004203E7" w:rsidRPr="004203E7" w:rsidRDefault="00991C31" w:rsidP="00515F47">
      <w:pPr>
        <w:pStyle w:val="Akapitzlist"/>
        <w:numPr>
          <w:ilvl w:val="0"/>
          <w:numId w:val="7"/>
        </w:numPr>
        <w:jc w:val="both"/>
        <w:rPr>
          <w:rFonts w:ascii="Garamond" w:hAnsi="Garamond"/>
          <w:b/>
        </w:rPr>
      </w:pPr>
      <w:hyperlink r:id="rId20" w:anchor="heading=h.rq2udys4csh9" w:history="1">
        <w:r w:rsidR="00C60866" w:rsidRPr="004203E7">
          <w:rPr>
            <w:rFonts w:ascii="Garamond" w:hAnsi="Garamond" w:cs="Arial"/>
            <w:b/>
            <w:bCs/>
            <w:color w:val="000000"/>
          </w:rPr>
          <w:t xml:space="preserve">Opis sposobu przygotowania ofert oraz dokumentów wymaganych przez Zamawiającego w SWZ    </w:t>
        </w:r>
      </w:hyperlink>
    </w:p>
    <w:p w14:paraId="2C7C11C6" w14:textId="77777777" w:rsidR="004203E7" w:rsidRPr="004203E7" w:rsidRDefault="004203E7" w:rsidP="00515F47">
      <w:pPr>
        <w:pStyle w:val="Akapitzlist"/>
        <w:numPr>
          <w:ilvl w:val="0"/>
          <w:numId w:val="7"/>
        </w:numPr>
        <w:jc w:val="both"/>
        <w:rPr>
          <w:rFonts w:ascii="Garamond" w:hAnsi="Garamond"/>
          <w:b/>
        </w:rPr>
      </w:pPr>
      <w:r w:rsidRPr="004203E7">
        <w:rPr>
          <w:rFonts w:ascii="Garamond" w:hAnsi="Garamond"/>
          <w:b/>
        </w:rPr>
        <w:t>Informacje o sposobie porozumiewania się zamawiającego z Wykonawcami oraz przekazywania oświadczeń lub dokumentów </w:t>
      </w:r>
    </w:p>
    <w:p w14:paraId="2EC29566" w14:textId="77777777" w:rsidR="004203E7" w:rsidRPr="004203E7" w:rsidRDefault="004203E7" w:rsidP="00515F47">
      <w:pPr>
        <w:pStyle w:val="Akapitzlist"/>
        <w:numPr>
          <w:ilvl w:val="0"/>
          <w:numId w:val="7"/>
        </w:numPr>
        <w:jc w:val="both"/>
        <w:rPr>
          <w:rFonts w:ascii="Garamond" w:hAnsi="Garamond"/>
          <w:b/>
        </w:rPr>
      </w:pPr>
      <w:r w:rsidRPr="004203E7">
        <w:rPr>
          <w:rFonts w:ascii="Garamond" w:hAnsi="Garamond"/>
          <w:b/>
        </w:rPr>
        <w:t>Zalecenia Zamawiającego</w:t>
      </w:r>
    </w:p>
    <w:p w14:paraId="79EA33EE" w14:textId="77777777" w:rsidR="00C60866" w:rsidRPr="004203E7" w:rsidRDefault="00991C31" w:rsidP="00515F47">
      <w:pPr>
        <w:pStyle w:val="Akapitzlist"/>
        <w:numPr>
          <w:ilvl w:val="0"/>
          <w:numId w:val="7"/>
        </w:numPr>
        <w:jc w:val="both"/>
        <w:rPr>
          <w:rFonts w:ascii="Garamond" w:hAnsi="Garamond"/>
          <w:b/>
        </w:rPr>
      </w:pPr>
      <w:hyperlink r:id="rId21" w:anchor="heading=h.c8de4rg6s4kb" w:history="1">
        <w:r w:rsidR="00C60866" w:rsidRPr="004203E7">
          <w:rPr>
            <w:rFonts w:ascii="Garamond" w:hAnsi="Garamond" w:cs="Arial"/>
            <w:b/>
            <w:bCs/>
            <w:color w:val="000000"/>
          </w:rPr>
          <w:t>Sposób obliczania ceny oferty  </w:t>
        </w:r>
      </w:hyperlink>
    </w:p>
    <w:p w14:paraId="28D73569" w14:textId="77777777" w:rsidR="00C60866" w:rsidRPr="007851A7" w:rsidRDefault="00991C31" w:rsidP="00515F47">
      <w:pPr>
        <w:pStyle w:val="Akapitzlist"/>
        <w:numPr>
          <w:ilvl w:val="0"/>
          <w:numId w:val="7"/>
        </w:numPr>
        <w:jc w:val="both"/>
        <w:rPr>
          <w:rFonts w:ascii="Garamond" w:hAnsi="Garamond"/>
          <w:b/>
        </w:rPr>
      </w:pPr>
      <w:hyperlink r:id="rId22" w:anchor="heading=h.1wm6hsxsy23e" w:history="1">
        <w:r w:rsidR="00C60866" w:rsidRPr="007851A7">
          <w:rPr>
            <w:rFonts w:ascii="Garamond" w:hAnsi="Garamond" w:cs="Arial"/>
            <w:b/>
            <w:bCs/>
            <w:color w:val="000000"/>
          </w:rPr>
          <w:t xml:space="preserve">Wymagania dotyczące wadium    </w:t>
        </w:r>
      </w:hyperlink>
    </w:p>
    <w:p w14:paraId="6328D209" w14:textId="77777777" w:rsidR="00C60866" w:rsidRPr="007851A7" w:rsidRDefault="00991C31" w:rsidP="00515F47">
      <w:pPr>
        <w:pStyle w:val="Akapitzlist"/>
        <w:numPr>
          <w:ilvl w:val="0"/>
          <w:numId w:val="7"/>
        </w:numPr>
        <w:jc w:val="both"/>
        <w:rPr>
          <w:rFonts w:ascii="Garamond" w:hAnsi="Garamond"/>
          <w:b/>
        </w:rPr>
      </w:pPr>
      <w:hyperlink r:id="rId23" w:anchor="heading=h.kraqvybbazqg" w:history="1">
        <w:r w:rsidR="00C60866" w:rsidRPr="007851A7">
          <w:rPr>
            <w:rFonts w:ascii="Garamond" w:hAnsi="Garamond" w:cs="Arial"/>
            <w:b/>
            <w:bCs/>
            <w:color w:val="000000"/>
          </w:rPr>
          <w:t xml:space="preserve">Termin związania ofertą    </w:t>
        </w:r>
      </w:hyperlink>
    </w:p>
    <w:p w14:paraId="300E9BC1" w14:textId="77777777" w:rsidR="00C60866" w:rsidRPr="007851A7" w:rsidRDefault="00991C31" w:rsidP="00515F47">
      <w:pPr>
        <w:pStyle w:val="Akapitzlist"/>
        <w:numPr>
          <w:ilvl w:val="0"/>
          <w:numId w:val="7"/>
        </w:numPr>
        <w:jc w:val="both"/>
        <w:rPr>
          <w:rFonts w:ascii="Garamond" w:hAnsi="Garamond"/>
          <w:b/>
        </w:rPr>
      </w:pPr>
      <w:hyperlink r:id="rId24" w:anchor="heading=h.iwk7tzonv6ne" w:history="1">
        <w:r w:rsidR="00C60866" w:rsidRPr="007851A7">
          <w:rPr>
            <w:rFonts w:ascii="Garamond" w:hAnsi="Garamond" w:cs="Arial"/>
            <w:b/>
            <w:bCs/>
            <w:color w:val="000000"/>
          </w:rPr>
          <w:t xml:space="preserve">Miejsce i termin składania ofert    </w:t>
        </w:r>
      </w:hyperlink>
    </w:p>
    <w:p w14:paraId="3B7A17F3" w14:textId="77777777" w:rsidR="00C60866" w:rsidRPr="007851A7" w:rsidRDefault="00991C31" w:rsidP="00515F47">
      <w:pPr>
        <w:pStyle w:val="Akapitzlist"/>
        <w:numPr>
          <w:ilvl w:val="0"/>
          <w:numId w:val="7"/>
        </w:numPr>
        <w:jc w:val="both"/>
        <w:rPr>
          <w:rFonts w:ascii="Garamond" w:hAnsi="Garamond"/>
          <w:b/>
        </w:rPr>
      </w:pPr>
      <w:hyperlink r:id="rId25" w:anchor="heading=h.g4kmfra1vcqp" w:history="1">
        <w:r w:rsidR="00C60866" w:rsidRPr="007851A7">
          <w:rPr>
            <w:rFonts w:ascii="Garamond" w:hAnsi="Garamond" w:cs="Arial"/>
            <w:b/>
            <w:bCs/>
            <w:color w:val="000000"/>
          </w:rPr>
          <w:t xml:space="preserve">Otwarcie ofert    </w:t>
        </w:r>
      </w:hyperlink>
    </w:p>
    <w:p w14:paraId="55F5A123" w14:textId="77777777" w:rsidR="00C60866" w:rsidRPr="007851A7" w:rsidRDefault="00991C31" w:rsidP="00515F47">
      <w:pPr>
        <w:pStyle w:val="Akapitzlist"/>
        <w:numPr>
          <w:ilvl w:val="0"/>
          <w:numId w:val="7"/>
        </w:numPr>
        <w:jc w:val="both"/>
        <w:rPr>
          <w:rFonts w:ascii="Garamond" w:hAnsi="Garamond"/>
          <w:b/>
        </w:rPr>
      </w:pPr>
      <w:hyperlink r:id="rId26" w:anchor="heading=h.kc2xtpcwd955" w:history="1">
        <w:r w:rsidR="00C60866" w:rsidRPr="007851A7">
          <w:rPr>
            <w:rFonts w:ascii="Garamond" w:hAnsi="Garamond" w:cs="Arial"/>
            <w:b/>
            <w:bCs/>
            <w:color w:val="000000"/>
          </w:rPr>
          <w:t xml:space="preserve">Opis kryteriów oceny ofert wraz z podaniem wag tych kryteriów i sposobu oceny ofert    </w:t>
        </w:r>
      </w:hyperlink>
    </w:p>
    <w:p w14:paraId="4B33B014" w14:textId="77777777" w:rsidR="00C60866" w:rsidRPr="007851A7" w:rsidRDefault="00991C31" w:rsidP="00515F47">
      <w:pPr>
        <w:pStyle w:val="Akapitzlist"/>
        <w:numPr>
          <w:ilvl w:val="0"/>
          <w:numId w:val="7"/>
        </w:numPr>
        <w:jc w:val="both"/>
        <w:rPr>
          <w:rFonts w:ascii="Garamond" w:hAnsi="Garamond"/>
          <w:b/>
        </w:rPr>
      </w:pPr>
      <w:hyperlink r:id="rId27" w:anchor="heading=h.jdd1gpfct9cq" w:history="1">
        <w:r w:rsidR="00C60866" w:rsidRPr="007851A7">
          <w:rPr>
            <w:rFonts w:ascii="Garamond" w:hAnsi="Garamond" w:cs="Arial"/>
            <w:b/>
            <w:bCs/>
            <w:color w:val="000000"/>
          </w:rPr>
          <w:t xml:space="preserve">Informacje o formalnościach, jakie powinny być dopełnione po wyborze oferty w celu zawarcia umowy    </w:t>
        </w:r>
      </w:hyperlink>
    </w:p>
    <w:p w14:paraId="18F6CC7B" w14:textId="77777777" w:rsidR="00C60866" w:rsidRPr="007851A7" w:rsidRDefault="00991C31" w:rsidP="00515F47">
      <w:pPr>
        <w:pStyle w:val="Akapitzlist"/>
        <w:numPr>
          <w:ilvl w:val="0"/>
          <w:numId w:val="7"/>
        </w:numPr>
        <w:jc w:val="both"/>
        <w:rPr>
          <w:rFonts w:ascii="Garamond" w:hAnsi="Garamond"/>
          <w:b/>
        </w:rPr>
      </w:pPr>
      <w:hyperlink r:id="rId28" w:anchor="heading=h.8o16t0j5rcy" w:history="1">
        <w:r w:rsidR="00C60866" w:rsidRPr="007851A7">
          <w:rPr>
            <w:rFonts w:ascii="Garamond" w:hAnsi="Garamond" w:cs="Arial"/>
            <w:b/>
            <w:bCs/>
            <w:color w:val="000000"/>
          </w:rPr>
          <w:t>Wymagania dotyczące zabezpieczenia należytego wykonania umowy   </w:t>
        </w:r>
      </w:hyperlink>
    </w:p>
    <w:p w14:paraId="4F0F3CA9" w14:textId="77777777" w:rsidR="00C60866" w:rsidRPr="007851A7" w:rsidRDefault="00991C31" w:rsidP="00515F47">
      <w:pPr>
        <w:pStyle w:val="Akapitzlist"/>
        <w:numPr>
          <w:ilvl w:val="0"/>
          <w:numId w:val="7"/>
        </w:numPr>
        <w:jc w:val="both"/>
        <w:rPr>
          <w:rFonts w:ascii="Garamond" w:hAnsi="Garamond"/>
          <w:b/>
        </w:rPr>
      </w:pPr>
      <w:hyperlink r:id="rId29" w:anchor="heading=h.n1rtepxw0unn" w:history="1">
        <w:r w:rsidR="00C60866" w:rsidRPr="007851A7">
          <w:rPr>
            <w:rFonts w:ascii="Garamond" w:hAnsi="Garamond" w:cs="Arial"/>
            <w:b/>
            <w:bCs/>
            <w:color w:val="000000"/>
          </w:rPr>
          <w:t xml:space="preserve">Informacje o treści zawieranej umowy oraz możliwości jej zmiany    </w:t>
        </w:r>
      </w:hyperlink>
    </w:p>
    <w:p w14:paraId="1696FF28" w14:textId="77777777" w:rsidR="00C60866" w:rsidRPr="007851A7" w:rsidRDefault="00991C31" w:rsidP="00515F47">
      <w:pPr>
        <w:pStyle w:val="Akapitzlist"/>
        <w:numPr>
          <w:ilvl w:val="0"/>
          <w:numId w:val="7"/>
        </w:numPr>
        <w:jc w:val="both"/>
        <w:rPr>
          <w:rFonts w:ascii="Garamond" w:hAnsi="Garamond"/>
          <w:b/>
        </w:rPr>
      </w:pPr>
      <w:hyperlink r:id="rId30" w:anchor="heading=h.kmfqfyi30wag" w:history="1">
        <w:r w:rsidR="00C60866" w:rsidRPr="007851A7">
          <w:rPr>
            <w:rFonts w:ascii="Garamond" w:hAnsi="Garamond" w:cs="Arial"/>
            <w:b/>
            <w:bCs/>
            <w:color w:val="000000"/>
          </w:rPr>
          <w:t xml:space="preserve">Pouczenie o środkach ochrony prawnej przysługujących Wykonawcy    </w:t>
        </w:r>
      </w:hyperlink>
    </w:p>
    <w:p w14:paraId="39C75A41" w14:textId="77777777" w:rsidR="00C60866" w:rsidRPr="007851A7" w:rsidRDefault="00991C31" w:rsidP="00515F47">
      <w:pPr>
        <w:pStyle w:val="Akapitzlist"/>
        <w:numPr>
          <w:ilvl w:val="0"/>
          <w:numId w:val="7"/>
        </w:numPr>
        <w:jc w:val="both"/>
        <w:rPr>
          <w:rFonts w:ascii="Garamond" w:hAnsi="Garamond"/>
          <w:b/>
        </w:rPr>
      </w:pPr>
      <w:hyperlink r:id="rId31" w:anchor="heading=h.uarrfy5kozla" w:history="1">
        <w:r w:rsidR="00C60866" w:rsidRPr="007851A7">
          <w:rPr>
            <w:rFonts w:ascii="Garamond" w:hAnsi="Garamond" w:cs="Arial"/>
            <w:b/>
            <w:bCs/>
            <w:color w:val="000000"/>
          </w:rPr>
          <w:t xml:space="preserve">Spis załączników    </w:t>
        </w:r>
      </w:hyperlink>
    </w:p>
    <w:p w14:paraId="2FDE3659" w14:textId="77777777" w:rsidR="00C60866" w:rsidRPr="007851A7" w:rsidRDefault="00C60866" w:rsidP="00D92509">
      <w:pPr>
        <w:spacing w:after="0" w:line="240" w:lineRule="auto"/>
        <w:jc w:val="both"/>
        <w:rPr>
          <w:rFonts w:ascii="Garamond" w:eastAsia="Times New Roman" w:hAnsi="Garamond" w:cs="Times New Roman"/>
          <w:sz w:val="24"/>
          <w:szCs w:val="24"/>
          <w:lang w:eastAsia="pl-PL"/>
        </w:rPr>
      </w:pPr>
    </w:p>
    <w:p w14:paraId="7AD7B9CA" w14:textId="77777777" w:rsidR="008071B1" w:rsidRPr="007851A7" w:rsidRDefault="008071B1" w:rsidP="00D92509">
      <w:pPr>
        <w:spacing w:after="0" w:line="240" w:lineRule="auto"/>
        <w:jc w:val="both"/>
        <w:rPr>
          <w:rFonts w:ascii="Garamond" w:eastAsia="Times New Roman" w:hAnsi="Garamond" w:cs="Times New Roman"/>
          <w:sz w:val="24"/>
          <w:szCs w:val="24"/>
          <w:lang w:eastAsia="pl-PL"/>
        </w:rPr>
      </w:pPr>
    </w:p>
    <w:p w14:paraId="40FF62D5" w14:textId="52E12091" w:rsidR="008B7FFB" w:rsidRDefault="008B7FFB" w:rsidP="00D92509">
      <w:pPr>
        <w:spacing w:after="0" w:line="240" w:lineRule="auto"/>
        <w:jc w:val="both"/>
        <w:rPr>
          <w:rFonts w:ascii="Garamond" w:eastAsia="Times New Roman" w:hAnsi="Garamond" w:cs="Times New Roman"/>
          <w:sz w:val="24"/>
          <w:szCs w:val="24"/>
          <w:lang w:eastAsia="pl-PL"/>
        </w:rPr>
      </w:pPr>
    </w:p>
    <w:p w14:paraId="2BF3C176" w14:textId="28D2DF24" w:rsidR="00ED3146" w:rsidRDefault="00940F94" w:rsidP="00D92509">
      <w:pPr>
        <w:spacing w:after="0" w:line="240" w:lineRule="auto"/>
        <w:jc w:val="both"/>
        <w:rPr>
          <w:rFonts w:ascii="Garamond" w:eastAsia="Times New Roman" w:hAnsi="Garamond" w:cs="Times New Roman"/>
          <w:sz w:val="24"/>
          <w:szCs w:val="24"/>
          <w:lang w:eastAsia="pl-PL"/>
        </w:rPr>
      </w:pPr>
      <w:r>
        <w:rPr>
          <w:rFonts w:ascii="Garamond" w:eastAsia="Times New Roman" w:hAnsi="Garamond" w:cs="Times New Roman"/>
          <w:sz w:val="24"/>
          <w:szCs w:val="24"/>
          <w:lang w:eastAsia="pl-PL"/>
        </w:rPr>
        <w:t xml:space="preserve"> </w:t>
      </w:r>
    </w:p>
    <w:p w14:paraId="6DC076BA" w14:textId="77777777" w:rsidR="0057279C" w:rsidRPr="007851A7" w:rsidRDefault="0057279C" w:rsidP="00D92509">
      <w:pPr>
        <w:spacing w:after="0" w:line="240" w:lineRule="auto"/>
        <w:jc w:val="both"/>
        <w:rPr>
          <w:rFonts w:ascii="Garamond" w:eastAsia="Times New Roman" w:hAnsi="Garamond" w:cs="Times New Roman"/>
          <w:sz w:val="24"/>
          <w:szCs w:val="24"/>
          <w:lang w:eastAsia="pl-PL"/>
        </w:rPr>
      </w:pPr>
    </w:p>
    <w:p w14:paraId="7A67AD97" w14:textId="77777777" w:rsidR="008071B1" w:rsidRPr="007851A7" w:rsidRDefault="008071B1" w:rsidP="00D92509">
      <w:pPr>
        <w:spacing w:after="0" w:line="240" w:lineRule="auto"/>
        <w:jc w:val="both"/>
        <w:rPr>
          <w:rFonts w:ascii="Garamond" w:eastAsia="Times New Roman" w:hAnsi="Garamond" w:cs="Times New Roman"/>
          <w:sz w:val="24"/>
          <w:szCs w:val="24"/>
          <w:lang w:eastAsia="pl-PL"/>
        </w:rPr>
      </w:pPr>
    </w:p>
    <w:p w14:paraId="767B6F44" w14:textId="77777777" w:rsidR="00C60866" w:rsidRPr="009346A8" w:rsidRDefault="00D46AA3" w:rsidP="00515F47">
      <w:pPr>
        <w:pStyle w:val="Akapitzlist"/>
        <w:numPr>
          <w:ilvl w:val="0"/>
          <w:numId w:val="37"/>
        </w:numPr>
        <w:jc w:val="both"/>
        <w:outlineLvl w:val="1"/>
        <w:rPr>
          <w:rFonts w:ascii="Garamond" w:hAnsi="Garamond" w:cs="Arial"/>
          <w:b/>
          <w:color w:val="000000"/>
          <w:u w:val="single"/>
        </w:rPr>
      </w:pPr>
      <w:r w:rsidRPr="009346A8">
        <w:rPr>
          <w:rFonts w:ascii="Garamond" w:hAnsi="Garamond" w:cs="Arial"/>
          <w:b/>
          <w:color w:val="000000"/>
          <w:u w:val="single"/>
        </w:rPr>
        <w:t>NAZWA ORAZ ADRES ZAMAWIAJĄCEGO</w:t>
      </w:r>
    </w:p>
    <w:p w14:paraId="786875D1" w14:textId="77777777" w:rsidR="00D46AA3" w:rsidRPr="007851A7" w:rsidRDefault="00D46AA3" w:rsidP="00D92509">
      <w:pPr>
        <w:ind w:left="360"/>
        <w:jc w:val="both"/>
        <w:outlineLvl w:val="1"/>
        <w:rPr>
          <w:rFonts w:ascii="Garamond" w:hAnsi="Garamond"/>
          <w:b/>
          <w:bCs/>
        </w:rPr>
      </w:pPr>
    </w:p>
    <w:p w14:paraId="5A7CC557" w14:textId="77777777" w:rsidR="008071B1" w:rsidRPr="007851A7" w:rsidRDefault="008071B1" w:rsidP="00D92509">
      <w:pPr>
        <w:widowControl w:val="0"/>
        <w:autoSpaceDE w:val="0"/>
        <w:autoSpaceDN w:val="0"/>
        <w:adjustRightInd w:val="0"/>
        <w:spacing w:after="0" w:line="240" w:lineRule="auto"/>
        <w:jc w:val="both"/>
        <w:rPr>
          <w:rFonts w:ascii="Garamond" w:hAnsi="Garamond"/>
          <w:b/>
          <w:bCs/>
        </w:rPr>
      </w:pPr>
      <w:r w:rsidRPr="007851A7">
        <w:rPr>
          <w:rFonts w:ascii="Garamond" w:hAnsi="Garamond"/>
          <w:b/>
          <w:bCs/>
        </w:rPr>
        <w:lastRenderedPageBreak/>
        <w:t>P</w:t>
      </w:r>
      <w:r w:rsidR="00870DD7" w:rsidRPr="007851A7">
        <w:rPr>
          <w:rFonts w:ascii="Garamond" w:hAnsi="Garamond"/>
          <w:b/>
          <w:bCs/>
        </w:rPr>
        <w:t xml:space="preserve">ODHALAŃSKI SZPITAL </w:t>
      </w:r>
      <w:r w:rsidRPr="007851A7">
        <w:rPr>
          <w:rFonts w:ascii="Garamond" w:hAnsi="Garamond"/>
          <w:b/>
          <w:bCs/>
        </w:rPr>
        <w:t>S</w:t>
      </w:r>
      <w:r w:rsidR="00870DD7" w:rsidRPr="007851A7">
        <w:rPr>
          <w:rFonts w:ascii="Garamond" w:hAnsi="Garamond"/>
          <w:b/>
          <w:bCs/>
        </w:rPr>
        <w:t>PECJALISTYCZNY IM. JANA PAWŁA II W NOWYM TARGU</w:t>
      </w:r>
    </w:p>
    <w:p w14:paraId="7FAB8287" w14:textId="77777777" w:rsidR="008071B1" w:rsidRPr="00666708" w:rsidRDefault="008071B1" w:rsidP="00D92509">
      <w:pPr>
        <w:widowControl w:val="0"/>
        <w:autoSpaceDE w:val="0"/>
        <w:autoSpaceDN w:val="0"/>
        <w:adjustRightInd w:val="0"/>
        <w:spacing w:after="0" w:line="240" w:lineRule="auto"/>
        <w:jc w:val="both"/>
        <w:rPr>
          <w:rFonts w:ascii="Garamond" w:hAnsi="Garamond"/>
          <w:b/>
        </w:rPr>
      </w:pPr>
      <w:r w:rsidRPr="00666708">
        <w:rPr>
          <w:rFonts w:ascii="Garamond" w:hAnsi="Garamond"/>
          <w:b/>
        </w:rPr>
        <w:t>ul. Szpitalna 14</w:t>
      </w:r>
      <w:r w:rsidR="00666708">
        <w:rPr>
          <w:rFonts w:ascii="Garamond" w:hAnsi="Garamond"/>
          <w:b/>
        </w:rPr>
        <w:t xml:space="preserve">, </w:t>
      </w:r>
      <w:r w:rsidRPr="00666708">
        <w:rPr>
          <w:rFonts w:ascii="Garamond" w:hAnsi="Garamond"/>
          <w:b/>
        </w:rPr>
        <w:t>34-400 Nowy Targ</w:t>
      </w:r>
    </w:p>
    <w:p w14:paraId="71BB72C5" w14:textId="78F4ED61" w:rsidR="008071B1" w:rsidRPr="007851A7" w:rsidRDefault="008071B1" w:rsidP="00D92509">
      <w:pPr>
        <w:widowControl w:val="0"/>
        <w:autoSpaceDE w:val="0"/>
        <w:autoSpaceDN w:val="0"/>
        <w:adjustRightInd w:val="0"/>
        <w:spacing w:after="0" w:line="240" w:lineRule="auto"/>
        <w:jc w:val="both"/>
        <w:rPr>
          <w:rFonts w:ascii="Garamond" w:hAnsi="Garamond"/>
        </w:rPr>
      </w:pPr>
      <w:r w:rsidRPr="00666708">
        <w:rPr>
          <w:rFonts w:ascii="Garamond" w:hAnsi="Garamond"/>
          <w:b/>
        </w:rPr>
        <w:t>Numer telefonu</w:t>
      </w:r>
      <w:r w:rsidR="00A16020" w:rsidRPr="00666708">
        <w:rPr>
          <w:rFonts w:ascii="Garamond" w:hAnsi="Garamond"/>
          <w:b/>
        </w:rPr>
        <w:t>:</w:t>
      </w:r>
      <w:r w:rsidR="00A16020" w:rsidRPr="007851A7">
        <w:rPr>
          <w:rFonts w:ascii="Garamond" w:hAnsi="Garamond"/>
        </w:rPr>
        <w:t xml:space="preserve"> 18 263 30 62</w:t>
      </w:r>
      <w:r w:rsidR="00BD28CE">
        <w:rPr>
          <w:rFonts w:ascii="Garamond" w:hAnsi="Garamond"/>
        </w:rPr>
        <w:t xml:space="preserve">  Krystyna Sztur</w:t>
      </w:r>
    </w:p>
    <w:p w14:paraId="3F2EE7FA" w14:textId="77777777" w:rsidR="00666708" w:rsidRDefault="008071B1" w:rsidP="00D92509">
      <w:pPr>
        <w:widowControl w:val="0"/>
        <w:autoSpaceDE w:val="0"/>
        <w:autoSpaceDN w:val="0"/>
        <w:adjustRightInd w:val="0"/>
        <w:spacing w:after="0" w:line="240" w:lineRule="auto"/>
        <w:jc w:val="both"/>
        <w:rPr>
          <w:rFonts w:ascii="Garamond" w:hAnsi="Garamond"/>
        </w:rPr>
      </w:pPr>
      <w:r w:rsidRPr="007851A7">
        <w:rPr>
          <w:rFonts w:ascii="Garamond" w:hAnsi="Garamond"/>
        </w:rPr>
        <w:t xml:space="preserve">Adres poczty elektronicznej: </w:t>
      </w:r>
      <w:r w:rsidR="00A16020" w:rsidRPr="007851A7">
        <w:rPr>
          <w:rFonts w:ascii="Garamond" w:hAnsi="Garamond"/>
        </w:rPr>
        <w:t xml:space="preserve">za pośrednictwem </w:t>
      </w:r>
      <w:hyperlink r:id="rId32" w:history="1">
        <w:r w:rsidR="00666708" w:rsidRPr="00666708">
          <w:rPr>
            <w:rStyle w:val="Hipercze"/>
            <w:rFonts w:ascii="Garamond" w:hAnsi="Garamond"/>
            <w:b/>
            <w:u w:val="none"/>
          </w:rPr>
          <w:t>www.platformazakupowa.pl</w:t>
        </w:r>
      </w:hyperlink>
    </w:p>
    <w:p w14:paraId="058637C4" w14:textId="77777777" w:rsidR="008071B1" w:rsidRPr="007851A7" w:rsidRDefault="008071B1" w:rsidP="00D92509">
      <w:pPr>
        <w:widowControl w:val="0"/>
        <w:autoSpaceDE w:val="0"/>
        <w:autoSpaceDN w:val="0"/>
        <w:adjustRightInd w:val="0"/>
        <w:spacing w:after="0" w:line="240" w:lineRule="auto"/>
        <w:jc w:val="both"/>
        <w:rPr>
          <w:rFonts w:ascii="Garamond" w:hAnsi="Garamond"/>
        </w:rPr>
      </w:pPr>
      <w:r w:rsidRPr="007851A7">
        <w:rPr>
          <w:rFonts w:ascii="Garamond" w:hAnsi="Garamond"/>
        </w:rPr>
        <w:t>Adres strony internetowej</w:t>
      </w:r>
      <w:r w:rsidR="00666708">
        <w:rPr>
          <w:rFonts w:ascii="Garamond" w:hAnsi="Garamond"/>
        </w:rPr>
        <w:t xml:space="preserve">: </w:t>
      </w:r>
      <w:hyperlink r:id="rId33" w:history="1">
        <w:r w:rsidR="00666708" w:rsidRPr="00666708">
          <w:rPr>
            <w:rStyle w:val="Hipercze"/>
            <w:rFonts w:ascii="Garamond" w:hAnsi="Garamond"/>
            <w:b/>
            <w:u w:val="none"/>
          </w:rPr>
          <w:t>www.pszs.eu</w:t>
        </w:r>
      </w:hyperlink>
      <w:r w:rsidR="0073285B" w:rsidRPr="007851A7">
        <w:rPr>
          <w:rFonts w:ascii="Garamond" w:hAnsi="Garamond"/>
        </w:rPr>
        <w:t xml:space="preserve">w zakładce </w:t>
      </w:r>
      <w:r w:rsidR="0073285B" w:rsidRPr="00666708">
        <w:rPr>
          <w:rFonts w:ascii="Garamond" w:hAnsi="Garamond"/>
          <w:b/>
          <w:color w:val="0066FF"/>
        </w:rPr>
        <w:t>zam</w:t>
      </w:r>
      <w:r w:rsidR="00666708" w:rsidRPr="00666708">
        <w:rPr>
          <w:rFonts w:ascii="Garamond" w:hAnsi="Garamond"/>
          <w:b/>
          <w:color w:val="0066FF"/>
        </w:rPr>
        <w:t>ó</w:t>
      </w:r>
      <w:r w:rsidR="0073285B" w:rsidRPr="00666708">
        <w:rPr>
          <w:rFonts w:ascii="Garamond" w:hAnsi="Garamond"/>
          <w:b/>
          <w:color w:val="0066FF"/>
        </w:rPr>
        <w:t>wienia</w:t>
      </w:r>
      <w:r w:rsidR="00666708" w:rsidRPr="00666708">
        <w:rPr>
          <w:rFonts w:ascii="Garamond" w:hAnsi="Garamond"/>
          <w:b/>
          <w:color w:val="0066FF"/>
        </w:rPr>
        <w:t xml:space="preserve"> publiczne</w:t>
      </w:r>
      <w:r w:rsidR="0073285B" w:rsidRPr="00666708">
        <w:rPr>
          <w:rFonts w:ascii="Garamond" w:hAnsi="Garamond"/>
          <w:b/>
          <w:color w:val="0066FF"/>
        </w:rPr>
        <w:t>/platforma zakupowa</w:t>
      </w:r>
    </w:p>
    <w:p w14:paraId="09161ACC" w14:textId="77777777" w:rsidR="008071B1" w:rsidRPr="007851A7" w:rsidRDefault="008071B1" w:rsidP="00D92509">
      <w:pPr>
        <w:widowControl w:val="0"/>
        <w:autoSpaceDE w:val="0"/>
        <w:autoSpaceDN w:val="0"/>
        <w:adjustRightInd w:val="0"/>
        <w:spacing w:after="0" w:line="240" w:lineRule="auto"/>
        <w:jc w:val="both"/>
        <w:rPr>
          <w:rFonts w:ascii="Garamond" w:hAnsi="Garamond"/>
          <w:bCs/>
        </w:rPr>
      </w:pPr>
      <w:r w:rsidRPr="007851A7">
        <w:rPr>
          <w:rFonts w:ascii="Garamond" w:hAnsi="Garamond"/>
          <w:bCs/>
        </w:rPr>
        <w:t>Dni i godziny pracy Zamawiającego – od poniedziałku do piątku od 7:00 do 14:35</w:t>
      </w:r>
    </w:p>
    <w:p w14:paraId="300EA741" w14:textId="77777777" w:rsidR="00666708" w:rsidRDefault="00666708" w:rsidP="00666708">
      <w:pPr>
        <w:jc w:val="both"/>
        <w:rPr>
          <w:rFonts w:ascii="Garamond" w:hAnsi="Garamond" w:cs="Arial"/>
          <w:b/>
          <w:bCs/>
          <w:color w:val="000000"/>
          <w:u w:val="single"/>
        </w:rPr>
      </w:pPr>
    </w:p>
    <w:p w14:paraId="3D33235C" w14:textId="77777777" w:rsidR="00666708" w:rsidRPr="00666708" w:rsidRDefault="00666708" w:rsidP="00666708">
      <w:pPr>
        <w:spacing w:after="0" w:line="240" w:lineRule="auto"/>
        <w:jc w:val="both"/>
        <w:rPr>
          <w:rFonts w:ascii="Garamond" w:hAnsi="Garamond" w:cs="Arial"/>
          <w:color w:val="000000"/>
          <w:sz w:val="24"/>
          <w:szCs w:val="24"/>
          <w:u w:val="single"/>
        </w:rPr>
      </w:pPr>
      <w:r w:rsidRPr="00666708">
        <w:rPr>
          <w:rFonts w:ascii="Garamond" w:hAnsi="Garamond" w:cs="Arial"/>
          <w:b/>
          <w:bCs/>
          <w:color w:val="000000"/>
          <w:sz w:val="24"/>
          <w:szCs w:val="24"/>
          <w:u w:val="single"/>
        </w:rPr>
        <w:t xml:space="preserve">Uwaga! </w:t>
      </w:r>
      <w:r w:rsidRPr="00666708">
        <w:rPr>
          <w:rFonts w:ascii="Garamond" w:hAnsi="Garamond" w:cs="Arial"/>
          <w:color w:val="000000"/>
          <w:sz w:val="24"/>
          <w:szCs w:val="24"/>
          <w:u w:val="single"/>
        </w:rPr>
        <w:t xml:space="preserve">Zamawiający przypomina, że w toku postępowania zgodnie z art. 61 ust. 2 ustawy PZP komunikacja ustna dopuszczalna jest jedynie w toku negocjacji lub dialogu oraz w odniesieniu do informacji, które nie są istotne. </w:t>
      </w:r>
    </w:p>
    <w:p w14:paraId="6DE0437B" w14:textId="77777777" w:rsidR="00666708" w:rsidRPr="00666708" w:rsidRDefault="00666708" w:rsidP="00666708">
      <w:pPr>
        <w:spacing w:after="0" w:line="240" w:lineRule="auto"/>
        <w:jc w:val="both"/>
        <w:rPr>
          <w:rFonts w:ascii="Garamond" w:hAnsi="Garamond" w:cs="Arial"/>
          <w:color w:val="000000"/>
          <w:sz w:val="24"/>
          <w:szCs w:val="24"/>
          <w:u w:val="single"/>
        </w:rPr>
      </w:pPr>
      <w:r w:rsidRPr="00666708">
        <w:rPr>
          <w:rFonts w:ascii="Garamond" w:hAnsi="Garamond" w:cs="Arial"/>
          <w:color w:val="000000"/>
          <w:sz w:val="24"/>
          <w:szCs w:val="24"/>
          <w:u w:val="single"/>
        </w:rPr>
        <w:t xml:space="preserve">Zasady dotyczące sposobu komunikowania się zostały przez Zamawiającego umieszczone </w:t>
      </w:r>
      <w:r w:rsidRPr="00666708">
        <w:rPr>
          <w:rFonts w:ascii="Garamond" w:hAnsi="Garamond" w:cs="Arial"/>
          <w:b/>
          <w:bCs/>
          <w:color w:val="000000"/>
          <w:sz w:val="24"/>
          <w:szCs w:val="24"/>
          <w:u w:val="single"/>
        </w:rPr>
        <w:t xml:space="preserve">w rozdziale </w:t>
      </w:r>
      <w:r w:rsidRPr="00666708">
        <w:rPr>
          <w:rFonts w:ascii="Garamond" w:hAnsi="Garamond" w:cs="Arial"/>
          <w:b/>
          <w:bCs/>
          <w:sz w:val="24"/>
          <w:szCs w:val="24"/>
          <w:u w:val="single"/>
        </w:rPr>
        <w:t>XIV SWZ.</w:t>
      </w:r>
    </w:p>
    <w:p w14:paraId="4F89B553" w14:textId="77777777" w:rsidR="00D46AA3" w:rsidRPr="007851A7" w:rsidRDefault="00D46AA3" w:rsidP="00D92509">
      <w:pPr>
        <w:spacing w:after="0" w:line="240" w:lineRule="auto"/>
        <w:jc w:val="both"/>
        <w:rPr>
          <w:rFonts w:ascii="Garamond" w:eastAsia="Times New Roman" w:hAnsi="Garamond" w:cs="Arial"/>
          <w:b/>
          <w:bCs/>
          <w:color w:val="000000"/>
          <w:sz w:val="24"/>
          <w:szCs w:val="24"/>
          <w:u w:val="single"/>
          <w:lang w:eastAsia="pl-PL"/>
        </w:rPr>
      </w:pPr>
    </w:p>
    <w:p w14:paraId="70FE23DD" w14:textId="77777777" w:rsidR="00573E18" w:rsidRPr="007851A7" w:rsidRDefault="00573E18" w:rsidP="00D92509">
      <w:pPr>
        <w:widowControl w:val="0"/>
        <w:autoSpaceDE w:val="0"/>
        <w:autoSpaceDN w:val="0"/>
        <w:adjustRightInd w:val="0"/>
        <w:spacing w:after="0" w:line="240" w:lineRule="auto"/>
        <w:jc w:val="both"/>
        <w:rPr>
          <w:rFonts w:ascii="Garamond" w:hAnsi="Garamond"/>
          <w:b/>
          <w:iCs/>
          <w:sz w:val="24"/>
          <w:szCs w:val="24"/>
          <w:u w:val="single"/>
        </w:rPr>
      </w:pPr>
      <w:r w:rsidRPr="007851A7">
        <w:rPr>
          <w:rFonts w:ascii="Garamond" w:hAnsi="Garamond"/>
          <w:b/>
          <w:iCs/>
          <w:sz w:val="24"/>
          <w:szCs w:val="24"/>
          <w:u w:val="single"/>
        </w:rPr>
        <w:t>TERMINY- art. 8 u</w:t>
      </w:r>
      <w:r w:rsidR="00184EAA" w:rsidRPr="007851A7">
        <w:rPr>
          <w:rFonts w:ascii="Garamond" w:hAnsi="Garamond"/>
          <w:b/>
          <w:iCs/>
          <w:sz w:val="24"/>
          <w:szCs w:val="24"/>
          <w:u w:val="single"/>
        </w:rPr>
        <w:t xml:space="preserve">stawy </w:t>
      </w:r>
      <w:proofErr w:type="spellStart"/>
      <w:r w:rsidRPr="007851A7">
        <w:rPr>
          <w:rFonts w:ascii="Garamond" w:hAnsi="Garamond"/>
          <w:b/>
          <w:iCs/>
          <w:sz w:val="24"/>
          <w:szCs w:val="24"/>
          <w:u w:val="single"/>
        </w:rPr>
        <w:t>Pzp</w:t>
      </w:r>
      <w:proofErr w:type="spellEnd"/>
    </w:p>
    <w:p w14:paraId="60B2D902" w14:textId="77777777" w:rsidR="008B7FFB" w:rsidRPr="007851A7" w:rsidRDefault="008B7FFB" w:rsidP="00D92509">
      <w:pPr>
        <w:widowControl w:val="0"/>
        <w:autoSpaceDE w:val="0"/>
        <w:autoSpaceDN w:val="0"/>
        <w:adjustRightInd w:val="0"/>
        <w:spacing w:after="0" w:line="240" w:lineRule="auto"/>
        <w:jc w:val="both"/>
        <w:rPr>
          <w:rFonts w:ascii="Garamond" w:hAnsi="Garamond"/>
          <w:b/>
          <w:iCs/>
          <w:sz w:val="24"/>
          <w:szCs w:val="24"/>
          <w:u w:val="single"/>
        </w:rPr>
      </w:pPr>
    </w:p>
    <w:p w14:paraId="483C0827" w14:textId="77777777" w:rsidR="00573E18" w:rsidRPr="007851A7" w:rsidRDefault="00573E18" w:rsidP="00515F47">
      <w:pPr>
        <w:pStyle w:val="Akapitzlist"/>
        <w:numPr>
          <w:ilvl w:val="0"/>
          <w:numId w:val="8"/>
        </w:numPr>
        <w:jc w:val="both"/>
        <w:rPr>
          <w:rFonts w:ascii="Garamond" w:hAnsi="Garamond"/>
        </w:rPr>
      </w:pPr>
      <w:r w:rsidRPr="007851A7">
        <w:rPr>
          <w:rFonts w:ascii="Garamond" w:hAnsi="Garamond"/>
        </w:rPr>
        <w:t>Do czynności podejmowanych pr</w:t>
      </w:r>
      <w:r w:rsidR="00184EAA" w:rsidRPr="007851A7">
        <w:rPr>
          <w:rFonts w:ascii="Garamond" w:hAnsi="Garamond"/>
        </w:rPr>
        <w:t xml:space="preserve">zez zamawiającego, wykonawców w </w:t>
      </w:r>
      <w:r w:rsidRPr="007851A7">
        <w:rPr>
          <w:rFonts w:ascii="Garamond" w:hAnsi="Garamond"/>
        </w:rPr>
        <w:t>postępowaniu o udzielenie zamówienia oraz umów w sprawach zamówień publicznych stosuje się przepisy ustawy z dnia 23 kwietnia 1964r- Kodeks cywilny (Dz. U. z 2019 poz. 1145 i 1495), jeżeli przepisy ustawy nie stanowią inaczej.</w:t>
      </w:r>
    </w:p>
    <w:p w14:paraId="4211A59F" w14:textId="77777777" w:rsidR="00573E18" w:rsidRPr="007851A7" w:rsidRDefault="00573E18" w:rsidP="00515F47">
      <w:pPr>
        <w:pStyle w:val="Akapitzlist"/>
        <w:numPr>
          <w:ilvl w:val="0"/>
          <w:numId w:val="8"/>
        </w:numPr>
        <w:jc w:val="both"/>
        <w:rPr>
          <w:rFonts w:ascii="Garamond" w:hAnsi="Garamond"/>
        </w:rPr>
      </w:pPr>
      <w:r w:rsidRPr="007851A7">
        <w:rPr>
          <w:rFonts w:ascii="Garamond" w:hAnsi="Garamond"/>
        </w:rPr>
        <w:t>Termin oznaczony w godzinach rozpoczyna się z początkiem pierwszej godziny i kończy się z upływem ostatniej  godziny.</w:t>
      </w:r>
    </w:p>
    <w:p w14:paraId="3A0B9C5B" w14:textId="77777777" w:rsidR="00573E18" w:rsidRPr="007851A7" w:rsidRDefault="00573E18" w:rsidP="00515F47">
      <w:pPr>
        <w:pStyle w:val="Akapitzlist"/>
        <w:numPr>
          <w:ilvl w:val="0"/>
          <w:numId w:val="8"/>
        </w:numPr>
        <w:jc w:val="both"/>
        <w:rPr>
          <w:rFonts w:ascii="Garamond" w:hAnsi="Garamond"/>
        </w:rPr>
      </w:pPr>
      <w:r w:rsidRPr="007851A7">
        <w:rPr>
          <w:rFonts w:ascii="Garamond" w:hAnsi="Garamond"/>
        </w:rPr>
        <w:t>Jeżeli początkiem terminu oznaczonego w godzinach jest pewne zdarzenie, nie uwzględnia się przy obliczaniu terminu godziny, w której to zdarzenie nastąpiło.</w:t>
      </w:r>
    </w:p>
    <w:p w14:paraId="6A7A0F7F" w14:textId="77777777" w:rsidR="00573E18" w:rsidRPr="007851A7" w:rsidRDefault="00573E18" w:rsidP="00515F47">
      <w:pPr>
        <w:pStyle w:val="Akapitzlist"/>
        <w:numPr>
          <w:ilvl w:val="0"/>
          <w:numId w:val="8"/>
        </w:numPr>
        <w:jc w:val="both"/>
        <w:rPr>
          <w:rFonts w:ascii="Garamond" w:hAnsi="Garamond"/>
        </w:rPr>
      </w:pPr>
      <w:r w:rsidRPr="007851A7">
        <w:rPr>
          <w:rFonts w:ascii="Garamond" w:hAnsi="Garamond"/>
        </w:rPr>
        <w:t>Termin obejmujący dwa lub więcej dni zawiera co najmniej dwa dni robocze.</w:t>
      </w:r>
    </w:p>
    <w:p w14:paraId="67B15D11" w14:textId="77777777" w:rsidR="00573E18" w:rsidRPr="007851A7" w:rsidRDefault="00573E18" w:rsidP="00515F47">
      <w:pPr>
        <w:pStyle w:val="Akapitzlist"/>
        <w:numPr>
          <w:ilvl w:val="0"/>
          <w:numId w:val="8"/>
        </w:numPr>
        <w:jc w:val="both"/>
        <w:rPr>
          <w:rFonts w:ascii="Garamond" w:hAnsi="Garamond"/>
        </w:rPr>
      </w:pPr>
      <w:r w:rsidRPr="007851A7">
        <w:rPr>
          <w:rFonts w:ascii="Garamond" w:hAnsi="Garamond"/>
        </w:rPr>
        <w:t>Dniem roboczym nie jest dzień uznany ustawowo za wolny od pracy oraz sobota.</w:t>
      </w:r>
    </w:p>
    <w:p w14:paraId="1A4C3E87" w14:textId="77777777" w:rsidR="00863D59" w:rsidRPr="007851A7" w:rsidRDefault="00863D59" w:rsidP="00D92509">
      <w:pPr>
        <w:widowControl w:val="0"/>
        <w:autoSpaceDE w:val="0"/>
        <w:autoSpaceDN w:val="0"/>
        <w:adjustRightInd w:val="0"/>
        <w:spacing w:after="0" w:line="240" w:lineRule="auto"/>
        <w:jc w:val="both"/>
        <w:rPr>
          <w:rFonts w:ascii="Garamond" w:hAnsi="Garamond"/>
          <w:bCs/>
          <w:sz w:val="24"/>
          <w:szCs w:val="24"/>
        </w:rPr>
      </w:pPr>
    </w:p>
    <w:p w14:paraId="7A07835A" w14:textId="77777777" w:rsidR="00C60866" w:rsidRPr="009346A8" w:rsidRDefault="00863D59" w:rsidP="00515F47">
      <w:pPr>
        <w:pStyle w:val="Akapitzlist"/>
        <w:numPr>
          <w:ilvl w:val="0"/>
          <w:numId w:val="37"/>
        </w:numPr>
        <w:jc w:val="both"/>
        <w:outlineLvl w:val="1"/>
        <w:rPr>
          <w:rFonts w:ascii="Garamond" w:hAnsi="Garamond" w:cs="Arial"/>
          <w:b/>
          <w:bCs/>
          <w:color w:val="000000"/>
          <w:u w:val="single"/>
        </w:rPr>
      </w:pPr>
      <w:r w:rsidRPr="009346A8">
        <w:rPr>
          <w:rFonts w:ascii="Garamond" w:hAnsi="Garamond" w:cs="Arial"/>
          <w:b/>
          <w:bCs/>
          <w:color w:val="000000"/>
          <w:u w:val="single"/>
        </w:rPr>
        <w:t>OCHRONA DANYCH OSOBOWYCH</w:t>
      </w:r>
    </w:p>
    <w:p w14:paraId="0D470A63" w14:textId="77777777" w:rsidR="008B7FFB" w:rsidRPr="007851A7" w:rsidRDefault="008B7FFB" w:rsidP="00D92509">
      <w:pPr>
        <w:pStyle w:val="Akapitzlist"/>
        <w:ind w:left="0"/>
        <w:jc w:val="both"/>
        <w:outlineLvl w:val="1"/>
        <w:rPr>
          <w:rFonts w:ascii="Garamond" w:hAnsi="Garamond"/>
          <w:b/>
          <w:bCs/>
        </w:rPr>
      </w:pPr>
    </w:p>
    <w:p w14:paraId="796620A6"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DFF7258"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 xml:space="preserve">administratorem Pani/Pana danych osobowych jest </w:t>
      </w:r>
      <w:r w:rsidR="008071B1" w:rsidRPr="007851A7">
        <w:rPr>
          <w:rFonts w:ascii="Garamond" w:hAnsi="Garamond"/>
        </w:rPr>
        <w:t>Podhalański Szpital Specjalistyczny im. J. Pawła II w Nowym Targu- ul. Szpitalna 14- 34-400 Nowy Targ.</w:t>
      </w:r>
    </w:p>
    <w:p w14:paraId="2BD2857E"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 xml:space="preserve">administrator wyznaczył Inspektora Danych Osobowych, z którym można się kontaktować pod adresem </w:t>
      </w:r>
      <w:proofErr w:type="spellStart"/>
      <w:r w:rsidRPr="007851A7">
        <w:rPr>
          <w:rFonts w:ascii="Garamond" w:hAnsi="Garamond"/>
        </w:rPr>
        <w:t>e-mail:</w:t>
      </w:r>
      <w:r w:rsidR="008071B1" w:rsidRPr="007851A7">
        <w:rPr>
          <w:rFonts w:ascii="Garamond" w:hAnsi="Garamond"/>
        </w:rPr>
        <w:t>iod@pszs.eu</w:t>
      </w:r>
      <w:proofErr w:type="spellEnd"/>
    </w:p>
    <w:p w14:paraId="4657FF5A" w14:textId="7E296105" w:rsidR="00C60866" w:rsidRPr="00843F96" w:rsidRDefault="00C60866" w:rsidP="00515F47">
      <w:pPr>
        <w:pStyle w:val="Akapitzlist"/>
        <w:numPr>
          <w:ilvl w:val="0"/>
          <w:numId w:val="9"/>
        </w:numPr>
        <w:jc w:val="both"/>
        <w:rPr>
          <w:rFonts w:ascii="Garamond" w:hAnsi="Garamond"/>
          <w:b/>
          <w:bCs/>
        </w:rPr>
      </w:pPr>
      <w:r w:rsidRPr="007851A7">
        <w:rPr>
          <w:rFonts w:ascii="Garamond" w:hAnsi="Garamond"/>
        </w:rPr>
        <w:t>Pani/Pana dane osobowe przetwarzane będą na podstawie art. 6 ust. 1 lit. c RODO w celu związanym z przedmiotowym postępowaniem o udzielenie zamówienia publicznego, prowadzonym w trybie przetargu nieograniczonego</w:t>
      </w:r>
      <w:r w:rsidR="008071B1" w:rsidRPr="007851A7">
        <w:rPr>
          <w:rFonts w:ascii="Garamond" w:hAnsi="Garamond"/>
        </w:rPr>
        <w:t xml:space="preserve"> na </w:t>
      </w:r>
      <w:r w:rsidR="00843F96" w:rsidRPr="006B3BF8">
        <w:rPr>
          <w:rFonts w:ascii="Garamond" w:hAnsi="Garamond"/>
        </w:rPr>
        <w:t>usługę:</w:t>
      </w:r>
      <w:r w:rsidR="008071B1" w:rsidRPr="006B3BF8">
        <w:rPr>
          <w:rFonts w:ascii="Garamond" w:hAnsi="Garamond"/>
        </w:rPr>
        <w:t xml:space="preserve"> </w:t>
      </w:r>
      <w:r w:rsidR="006B3BF8" w:rsidRPr="006B3BF8">
        <w:rPr>
          <w:rFonts w:ascii="Garamond" w:hAnsi="Garamond"/>
          <w:b/>
          <w:bCs/>
        </w:rPr>
        <w:t>przygotowanie, dystrybucja posiłków do łóżka pacjenta PSZS im. J. Pawła II w   Nowym Targu wraz z dzierżawą pomieszczeń kuchennych z wyposażeniem  oraz terenem pod  zbiornik gazu płynnego.</w:t>
      </w:r>
      <w:r w:rsidR="008071B1" w:rsidRPr="006B3BF8">
        <w:rPr>
          <w:rFonts w:ascii="Garamond" w:hAnsi="Garamond"/>
          <w:b/>
          <w:bCs/>
        </w:rPr>
        <w:t xml:space="preserve"> numer sprawy DL-271</w:t>
      </w:r>
      <w:r w:rsidR="00843F96" w:rsidRPr="006B3BF8">
        <w:rPr>
          <w:rFonts w:ascii="Garamond" w:hAnsi="Garamond"/>
          <w:b/>
          <w:bCs/>
        </w:rPr>
        <w:t>-</w:t>
      </w:r>
      <w:r w:rsidR="0016297C" w:rsidRPr="006B3BF8">
        <w:rPr>
          <w:rFonts w:ascii="Garamond" w:hAnsi="Garamond"/>
          <w:b/>
          <w:bCs/>
        </w:rPr>
        <w:t xml:space="preserve"> </w:t>
      </w:r>
      <w:r w:rsidR="004F3A5D">
        <w:rPr>
          <w:rFonts w:ascii="Garamond" w:hAnsi="Garamond"/>
          <w:b/>
          <w:bCs/>
        </w:rPr>
        <w:t>3</w:t>
      </w:r>
      <w:r w:rsidR="006617A6">
        <w:rPr>
          <w:rFonts w:ascii="Garamond" w:hAnsi="Garamond"/>
          <w:b/>
          <w:bCs/>
        </w:rPr>
        <w:t>9</w:t>
      </w:r>
      <w:r w:rsidR="008071B1" w:rsidRPr="006B3BF8">
        <w:rPr>
          <w:rFonts w:ascii="Garamond" w:hAnsi="Garamond"/>
          <w:b/>
          <w:bCs/>
        </w:rPr>
        <w:t>/2</w:t>
      </w:r>
      <w:r w:rsidR="006617A6">
        <w:rPr>
          <w:rFonts w:ascii="Garamond" w:hAnsi="Garamond"/>
          <w:b/>
          <w:bCs/>
        </w:rPr>
        <w:t>4</w:t>
      </w:r>
    </w:p>
    <w:p w14:paraId="38EBEB99"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lastRenderedPageBreak/>
        <w:t>odbiorcami Pani/Pana danych osobowych będą osoby lub podmioty, którym udostępniona zostanie dokumentacja postępowania w oparciu o art. 74 ustawy PZP</w:t>
      </w:r>
    </w:p>
    <w:p w14:paraId="4DBA267F"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Pani/Pana dane osobowe będą przechowywane, zgodnie z art. 78 ust. 1 PZP przez okres 4 lat od dnia zakończenia postępowania o udzielenie zamówienia, a jeżeli czas trwania umowy przekracza 4 lata, okres przechowywania obejmuje cały czas trwania umowy;</w:t>
      </w:r>
    </w:p>
    <w:p w14:paraId="7963AEC6"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obowiązek podania przez Panią/Pana danych osobowych bezpośrednio Pani/Pana dotyczących jest wymogiem ustawowym określonym w przepisach ustawy PZP, związanym z udziałem w postępowaniu o udzielenie zamówienia publicznego.</w:t>
      </w:r>
    </w:p>
    <w:p w14:paraId="0034DD91"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w odniesieniu do Pani/Pana danych osobowych decyzje nie będą podejmowane w sposób zautomatyzowany, stosownie do art. 22 RODO.</w:t>
      </w:r>
    </w:p>
    <w:p w14:paraId="0724AC11"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posiada Pani/Pan:</w:t>
      </w:r>
    </w:p>
    <w:p w14:paraId="24E9B7FC" w14:textId="77777777" w:rsidR="00C60866" w:rsidRPr="007851A7" w:rsidRDefault="00C60866" w:rsidP="00515F47">
      <w:pPr>
        <w:pStyle w:val="Akapitzlist"/>
        <w:numPr>
          <w:ilvl w:val="0"/>
          <w:numId w:val="10"/>
        </w:numPr>
        <w:jc w:val="both"/>
        <w:rPr>
          <w:rFonts w:ascii="Garamond" w:hAnsi="Garamond"/>
        </w:rPr>
      </w:pPr>
      <w:r w:rsidRPr="007851A7">
        <w:rPr>
          <w:rFonts w:ascii="Garamond" w:hAnsi="Garamond"/>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543FC0E" w14:textId="77777777" w:rsidR="00C60866" w:rsidRPr="007851A7" w:rsidRDefault="00C60866" w:rsidP="00515F47">
      <w:pPr>
        <w:pStyle w:val="Akapitzlist"/>
        <w:numPr>
          <w:ilvl w:val="0"/>
          <w:numId w:val="10"/>
        </w:numPr>
        <w:jc w:val="both"/>
        <w:rPr>
          <w:rFonts w:ascii="Garamond" w:hAnsi="Garamond"/>
        </w:rPr>
      </w:pPr>
      <w:r w:rsidRPr="007851A7">
        <w:rPr>
          <w:rFonts w:ascii="Garamond" w:hAnsi="Garamond"/>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C29748D" w14:textId="77777777" w:rsidR="00C60866" w:rsidRPr="007851A7" w:rsidRDefault="00C60866" w:rsidP="00515F47">
      <w:pPr>
        <w:pStyle w:val="Akapitzlist"/>
        <w:numPr>
          <w:ilvl w:val="0"/>
          <w:numId w:val="10"/>
        </w:numPr>
        <w:jc w:val="both"/>
        <w:rPr>
          <w:rFonts w:ascii="Garamond" w:hAnsi="Garamond"/>
        </w:rPr>
      </w:pPr>
      <w:r w:rsidRPr="007851A7">
        <w:rPr>
          <w:rFonts w:ascii="Garamond" w:hAnsi="Garamond"/>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D68FDAF" w14:textId="77777777" w:rsidR="00C60866" w:rsidRPr="007851A7" w:rsidRDefault="00C60866" w:rsidP="00515F47">
      <w:pPr>
        <w:pStyle w:val="Akapitzlist"/>
        <w:numPr>
          <w:ilvl w:val="0"/>
          <w:numId w:val="10"/>
        </w:numPr>
        <w:jc w:val="both"/>
        <w:rPr>
          <w:rFonts w:ascii="Garamond" w:hAnsi="Garamond"/>
        </w:rPr>
      </w:pPr>
      <w:r w:rsidRPr="007851A7">
        <w:rPr>
          <w:rFonts w:ascii="Garamond" w:hAnsi="Garamond"/>
        </w:rPr>
        <w:t>prawo do wniesienia skargi do Prezesa Urzędu Ochrony Danych Osobowych, gdy uzna Pani/Pan, że przetwarzanie danych osobowych Pani/Pana dotyczących narusza przepisy RODO;  </w:t>
      </w:r>
    </w:p>
    <w:p w14:paraId="2FD8E41A"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nie przysługuje Pani/Panu:</w:t>
      </w:r>
    </w:p>
    <w:p w14:paraId="2EB37A26" w14:textId="77777777" w:rsidR="00C60866" w:rsidRPr="007851A7" w:rsidRDefault="00C60866" w:rsidP="00515F47">
      <w:pPr>
        <w:pStyle w:val="Akapitzlist"/>
        <w:numPr>
          <w:ilvl w:val="0"/>
          <w:numId w:val="11"/>
        </w:numPr>
        <w:jc w:val="both"/>
        <w:rPr>
          <w:rFonts w:ascii="Garamond" w:hAnsi="Garamond"/>
        </w:rPr>
      </w:pPr>
      <w:r w:rsidRPr="007851A7">
        <w:rPr>
          <w:rFonts w:ascii="Garamond" w:hAnsi="Garamond"/>
        </w:rPr>
        <w:t>w związku z art. 17 ust. 3 lit. b, d lub e RODO prawo do usunięcia danych osobowych;</w:t>
      </w:r>
    </w:p>
    <w:p w14:paraId="3661C495" w14:textId="77777777" w:rsidR="00C60866" w:rsidRPr="007851A7" w:rsidRDefault="00C60866" w:rsidP="00515F47">
      <w:pPr>
        <w:pStyle w:val="Akapitzlist"/>
        <w:numPr>
          <w:ilvl w:val="0"/>
          <w:numId w:val="11"/>
        </w:numPr>
        <w:jc w:val="both"/>
        <w:rPr>
          <w:rFonts w:ascii="Garamond" w:hAnsi="Garamond"/>
        </w:rPr>
      </w:pPr>
      <w:r w:rsidRPr="007851A7">
        <w:rPr>
          <w:rFonts w:ascii="Garamond" w:hAnsi="Garamond"/>
        </w:rPr>
        <w:t>prawo do przenoszenia danych osobowych, o którym mowa w art. 20 RODO;</w:t>
      </w:r>
    </w:p>
    <w:p w14:paraId="5FBF4FDF" w14:textId="77777777" w:rsidR="00C60866" w:rsidRPr="007851A7" w:rsidRDefault="00C60866" w:rsidP="00515F47">
      <w:pPr>
        <w:pStyle w:val="Akapitzlist"/>
        <w:numPr>
          <w:ilvl w:val="0"/>
          <w:numId w:val="11"/>
        </w:numPr>
        <w:jc w:val="both"/>
        <w:rPr>
          <w:rFonts w:ascii="Garamond" w:hAnsi="Garamond"/>
        </w:rPr>
      </w:pPr>
      <w:r w:rsidRPr="007851A7">
        <w:rPr>
          <w:rFonts w:ascii="Garamond" w:hAnsi="Garamond"/>
        </w:rPr>
        <w:t>na podstawie art. 21 RODO prawo sprzeciwu, wobec przetwarzania danych osobowych, gdyż podstawą prawną przetwarzania Pani/Pana danych osobowych jest art. 6 ust. 1 lit. c RODO; </w:t>
      </w:r>
    </w:p>
    <w:p w14:paraId="496807F6" w14:textId="77777777" w:rsidR="00C60866" w:rsidRPr="007851A7" w:rsidRDefault="00C60866" w:rsidP="00515F47">
      <w:pPr>
        <w:pStyle w:val="Akapitzlist"/>
        <w:numPr>
          <w:ilvl w:val="0"/>
          <w:numId w:val="9"/>
        </w:numPr>
        <w:jc w:val="both"/>
        <w:rPr>
          <w:rFonts w:ascii="Garamond" w:hAnsi="Garamond"/>
        </w:rPr>
      </w:pPr>
      <w:r w:rsidRPr="007851A7">
        <w:rPr>
          <w:rFonts w:ascii="Garamond" w:hAnsi="Garamond"/>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7063C10" w14:textId="77777777" w:rsidR="00863D59" w:rsidRPr="007851A7" w:rsidRDefault="00863D59" w:rsidP="00D92509">
      <w:pPr>
        <w:spacing w:after="0" w:line="240" w:lineRule="auto"/>
        <w:jc w:val="both"/>
        <w:textAlignment w:val="baseline"/>
        <w:rPr>
          <w:rFonts w:ascii="Garamond" w:eastAsia="Times New Roman" w:hAnsi="Garamond" w:cs="Arial"/>
          <w:sz w:val="24"/>
          <w:szCs w:val="24"/>
          <w:lang w:eastAsia="pl-PL"/>
        </w:rPr>
      </w:pPr>
    </w:p>
    <w:p w14:paraId="053B0789" w14:textId="2D0A8242" w:rsidR="00C60866" w:rsidRPr="00F27A32" w:rsidRDefault="00863D59" w:rsidP="00515F47">
      <w:pPr>
        <w:pStyle w:val="Akapitzlist"/>
        <w:numPr>
          <w:ilvl w:val="0"/>
          <w:numId w:val="37"/>
        </w:numPr>
        <w:jc w:val="both"/>
        <w:outlineLvl w:val="1"/>
        <w:rPr>
          <w:rFonts w:ascii="Garamond" w:hAnsi="Garamond" w:cs="Arial"/>
          <w:b/>
          <w:bCs/>
          <w:color w:val="000000"/>
          <w:u w:val="single"/>
        </w:rPr>
      </w:pPr>
      <w:r w:rsidRPr="00F27A32">
        <w:rPr>
          <w:rFonts w:ascii="Garamond" w:hAnsi="Garamond" w:cs="Arial"/>
          <w:b/>
          <w:bCs/>
          <w:color w:val="000000"/>
          <w:u w:val="single"/>
        </w:rPr>
        <w:lastRenderedPageBreak/>
        <w:t xml:space="preserve">TRYB UDZIELANIA ZAMÓWIENIA – </w:t>
      </w:r>
      <w:r w:rsidR="005E7943" w:rsidRPr="00F27A32">
        <w:rPr>
          <w:rFonts w:ascii="Garamond" w:hAnsi="Garamond" w:cs="Arial"/>
          <w:b/>
          <w:bCs/>
          <w:color w:val="000000"/>
          <w:u w:val="single"/>
        </w:rPr>
        <w:t>art</w:t>
      </w:r>
      <w:r w:rsidRPr="00F27A32">
        <w:rPr>
          <w:rFonts w:ascii="Garamond" w:hAnsi="Garamond" w:cs="Arial"/>
          <w:b/>
          <w:bCs/>
          <w:color w:val="000000"/>
          <w:u w:val="single"/>
        </w:rPr>
        <w:t xml:space="preserve">. </w:t>
      </w:r>
      <w:r w:rsidR="002F7AD3">
        <w:rPr>
          <w:rFonts w:ascii="Garamond" w:hAnsi="Garamond" w:cs="Arial"/>
          <w:b/>
          <w:bCs/>
          <w:color w:val="000000"/>
          <w:u w:val="single"/>
        </w:rPr>
        <w:t>359</w:t>
      </w:r>
      <w:r w:rsidRPr="00F27A32">
        <w:rPr>
          <w:rFonts w:ascii="Garamond" w:hAnsi="Garamond" w:cs="Arial"/>
          <w:b/>
          <w:bCs/>
          <w:color w:val="000000"/>
          <w:u w:val="single"/>
        </w:rPr>
        <w:t xml:space="preserve"> </w:t>
      </w:r>
      <w:r w:rsidR="002F7AD3">
        <w:rPr>
          <w:rFonts w:ascii="Garamond" w:hAnsi="Garamond" w:cs="Arial"/>
          <w:b/>
          <w:bCs/>
          <w:color w:val="000000"/>
          <w:u w:val="single"/>
        </w:rPr>
        <w:t xml:space="preserve">ust. 1 </w:t>
      </w:r>
      <w:r w:rsidR="005E7943" w:rsidRPr="00F27A32">
        <w:rPr>
          <w:rFonts w:ascii="Garamond" w:hAnsi="Garamond" w:cs="Arial"/>
          <w:b/>
          <w:bCs/>
          <w:color w:val="000000"/>
          <w:u w:val="single"/>
        </w:rPr>
        <w:t xml:space="preserve">ustawy </w:t>
      </w:r>
      <w:proofErr w:type="spellStart"/>
      <w:r w:rsidR="005E7943" w:rsidRPr="00F27A32">
        <w:rPr>
          <w:rFonts w:ascii="Garamond" w:hAnsi="Garamond" w:cs="Arial"/>
          <w:b/>
          <w:bCs/>
          <w:color w:val="000000"/>
          <w:u w:val="single"/>
        </w:rPr>
        <w:t>Pzp</w:t>
      </w:r>
      <w:proofErr w:type="spellEnd"/>
    </w:p>
    <w:p w14:paraId="449CBE74" w14:textId="77777777" w:rsidR="00F84A78" w:rsidRDefault="00F84A78" w:rsidP="00F84A78">
      <w:pPr>
        <w:spacing w:after="0" w:line="240" w:lineRule="auto"/>
        <w:jc w:val="both"/>
        <w:textAlignment w:val="baseline"/>
        <w:rPr>
          <w:rFonts w:ascii="Garamond" w:eastAsia="Times New Roman" w:hAnsi="Garamond" w:cs="Arial"/>
          <w:color w:val="FF0000"/>
          <w:sz w:val="24"/>
          <w:szCs w:val="24"/>
          <w:lang w:eastAsia="pl-PL"/>
        </w:rPr>
      </w:pPr>
    </w:p>
    <w:p w14:paraId="2B0ABDBF" w14:textId="39805472" w:rsidR="00C60866" w:rsidRPr="007851A7" w:rsidRDefault="00C60866" w:rsidP="00515F47">
      <w:pPr>
        <w:numPr>
          <w:ilvl w:val="0"/>
          <w:numId w:val="12"/>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Niniejsze postępowanie </w:t>
      </w:r>
      <w:r w:rsidRPr="007851A7">
        <w:rPr>
          <w:rFonts w:ascii="Garamond" w:eastAsia="Times New Roman" w:hAnsi="Garamond" w:cs="Arial"/>
          <w:color w:val="000000"/>
          <w:sz w:val="24"/>
          <w:szCs w:val="24"/>
          <w:u w:val="single"/>
          <w:lang w:eastAsia="pl-PL"/>
        </w:rPr>
        <w:t>prowadzone jest</w:t>
      </w:r>
      <w:r w:rsidR="00FD3686">
        <w:rPr>
          <w:rFonts w:ascii="Garamond" w:eastAsia="Times New Roman" w:hAnsi="Garamond" w:cs="Arial"/>
          <w:color w:val="000000"/>
          <w:sz w:val="24"/>
          <w:szCs w:val="24"/>
          <w:u w:val="single"/>
          <w:lang w:eastAsia="pl-PL"/>
        </w:rPr>
        <w:t xml:space="preserve"> </w:t>
      </w:r>
      <w:r w:rsidR="00FD3686" w:rsidRPr="00FD3686">
        <w:rPr>
          <w:rFonts w:ascii="Garamond" w:eastAsia="Times New Roman" w:hAnsi="Garamond" w:cs="Arial"/>
          <w:b/>
          <w:bCs/>
          <w:color w:val="000000"/>
          <w:sz w:val="24"/>
          <w:szCs w:val="24"/>
          <w:u w:val="single"/>
          <w:lang w:eastAsia="pl-PL"/>
        </w:rPr>
        <w:t xml:space="preserve">zgodnie z zasadami określonymi w  </w:t>
      </w:r>
      <w:r w:rsidRPr="00FD3686">
        <w:rPr>
          <w:rFonts w:ascii="Garamond" w:eastAsia="Times New Roman" w:hAnsi="Garamond" w:cs="Arial"/>
          <w:b/>
          <w:bCs/>
          <w:color w:val="000000"/>
          <w:sz w:val="24"/>
          <w:szCs w:val="24"/>
          <w:u w:val="single"/>
          <w:lang w:eastAsia="pl-PL"/>
        </w:rPr>
        <w:t xml:space="preserve">art. </w:t>
      </w:r>
      <w:r w:rsidR="002F7AD3" w:rsidRPr="00FD3686">
        <w:rPr>
          <w:rFonts w:ascii="Garamond" w:eastAsia="Times New Roman" w:hAnsi="Garamond" w:cs="Arial"/>
          <w:b/>
          <w:bCs/>
          <w:color w:val="000000"/>
          <w:sz w:val="24"/>
          <w:szCs w:val="24"/>
          <w:u w:val="single"/>
          <w:lang w:eastAsia="pl-PL"/>
        </w:rPr>
        <w:t xml:space="preserve">359 </w:t>
      </w:r>
      <w:r w:rsidR="00FD3686" w:rsidRPr="00FD3686">
        <w:rPr>
          <w:rFonts w:ascii="Garamond" w:eastAsia="Times New Roman" w:hAnsi="Garamond" w:cs="Arial"/>
          <w:b/>
          <w:bCs/>
          <w:color w:val="000000"/>
          <w:sz w:val="24"/>
          <w:szCs w:val="24"/>
          <w:u w:val="single"/>
          <w:lang w:eastAsia="pl-PL"/>
        </w:rPr>
        <w:t>pk</w:t>
      </w:r>
      <w:r w:rsidR="002F7AD3" w:rsidRPr="00FD3686">
        <w:rPr>
          <w:rFonts w:ascii="Garamond" w:eastAsia="Times New Roman" w:hAnsi="Garamond" w:cs="Arial"/>
          <w:b/>
          <w:bCs/>
          <w:color w:val="000000"/>
          <w:sz w:val="24"/>
          <w:szCs w:val="24"/>
          <w:u w:val="single"/>
          <w:lang w:eastAsia="pl-PL"/>
        </w:rPr>
        <w:t>t. 1</w:t>
      </w:r>
      <w:r w:rsidR="00863D59" w:rsidRPr="007851A7">
        <w:rPr>
          <w:rFonts w:ascii="Garamond" w:eastAsia="Times New Roman" w:hAnsi="Garamond" w:cs="Arial"/>
          <w:b/>
          <w:bCs/>
          <w:color w:val="000000"/>
          <w:sz w:val="24"/>
          <w:szCs w:val="24"/>
          <w:u w:val="single"/>
          <w:lang w:eastAsia="pl-PL"/>
        </w:rPr>
        <w:t xml:space="preserve"> </w:t>
      </w:r>
      <w:r w:rsidR="00F27A32">
        <w:rPr>
          <w:rFonts w:ascii="Garamond" w:eastAsia="Times New Roman" w:hAnsi="Garamond" w:cs="Arial"/>
          <w:b/>
          <w:bCs/>
          <w:color w:val="000000"/>
          <w:sz w:val="24"/>
          <w:szCs w:val="24"/>
          <w:u w:val="single"/>
          <w:lang w:eastAsia="pl-PL"/>
        </w:rPr>
        <w:t xml:space="preserve">ustawy </w:t>
      </w:r>
      <w:proofErr w:type="spellStart"/>
      <w:r w:rsidR="00F27A32">
        <w:rPr>
          <w:rFonts w:ascii="Garamond" w:eastAsia="Times New Roman" w:hAnsi="Garamond" w:cs="Arial"/>
          <w:b/>
          <w:bCs/>
          <w:color w:val="000000"/>
          <w:sz w:val="24"/>
          <w:szCs w:val="24"/>
          <w:u w:val="single"/>
          <w:lang w:eastAsia="pl-PL"/>
        </w:rPr>
        <w:t>Pzp</w:t>
      </w:r>
      <w:proofErr w:type="spellEnd"/>
      <w:r w:rsidRPr="007851A7">
        <w:rPr>
          <w:rFonts w:ascii="Garamond" w:eastAsia="Times New Roman" w:hAnsi="Garamond" w:cs="Arial"/>
          <w:color w:val="000000"/>
          <w:sz w:val="24"/>
          <w:szCs w:val="24"/>
          <w:lang w:eastAsia="pl-PL"/>
        </w:rPr>
        <w:t xml:space="preserve"> oraz niniejszej Specyfikacji Warunków Zamówienia, zwaną dalej „SWZ”. </w:t>
      </w:r>
    </w:p>
    <w:p w14:paraId="561E02C1" w14:textId="77777777" w:rsidR="009F6ADE" w:rsidRPr="007851A7" w:rsidRDefault="00C60866" w:rsidP="00515F47">
      <w:pPr>
        <w:numPr>
          <w:ilvl w:val="0"/>
          <w:numId w:val="12"/>
        </w:numPr>
        <w:spacing w:after="0" w:line="240" w:lineRule="auto"/>
        <w:jc w:val="both"/>
        <w:textAlignment w:val="baseline"/>
        <w:rPr>
          <w:rFonts w:ascii="Garamond" w:eastAsia="Times New Roman" w:hAnsi="Garamond" w:cs="Arial"/>
          <w:color w:val="000000"/>
          <w:sz w:val="24"/>
          <w:szCs w:val="24"/>
          <w:lang w:eastAsia="pl-PL"/>
        </w:rPr>
      </w:pPr>
      <w:r w:rsidRPr="002C3B0A">
        <w:rPr>
          <w:rFonts w:ascii="Garamond" w:eastAsia="Times New Roman" w:hAnsi="Garamond" w:cs="Arial"/>
          <w:b/>
          <w:bCs/>
          <w:color w:val="000000"/>
          <w:sz w:val="24"/>
          <w:szCs w:val="24"/>
          <w:lang w:eastAsia="pl-PL"/>
        </w:rPr>
        <w:t>Zamawiający nie przewiduje</w:t>
      </w:r>
      <w:r w:rsidR="009F6ADE" w:rsidRPr="007851A7">
        <w:rPr>
          <w:rFonts w:ascii="Garamond" w:eastAsia="Times New Roman" w:hAnsi="Garamond" w:cs="Arial"/>
          <w:color w:val="000000"/>
          <w:sz w:val="24"/>
          <w:szCs w:val="24"/>
          <w:lang w:eastAsia="pl-PL"/>
        </w:rPr>
        <w:t>:</w:t>
      </w:r>
    </w:p>
    <w:p w14:paraId="585C930F" w14:textId="77777777" w:rsidR="00C60866" w:rsidRPr="007851A7" w:rsidRDefault="00C60866" w:rsidP="00515F47">
      <w:pPr>
        <w:pStyle w:val="Akapitzlist"/>
        <w:numPr>
          <w:ilvl w:val="0"/>
          <w:numId w:val="13"/>
        </w:numPr>
        <w:jc w:val="both"/>
        <w:textAlignment w:val="baseline"/>
        <w:rPr>
          <w:rFonts w:ascii="Garamond" w:hAnsi="Garamond" w:cs="Arial"/>
          <w:color w:val="000000"/>
        </w:rPr>
      </w:pPr>
      <w:r w:rsidRPr="007851A7">
        <w:rPr>
          <w:rFonts w:ascii="Garamond" w:hAnsi="Garamond" w:cs="Arial"/>
          <w:color w:val="000000"/>
        </w:rPr>
        <w:t>aukcji elektronicznej</w:t>
      </w:r>
      <w:r w:rsidR="009F6ADE" w:rsidRPr="007851A7">
        <w:rPr>
          <w:rFonts w:ascii="Garamond" w:hAnsi="Garamond" w:cs="Arial"/>
          <w:color w:val="000000"/>
        </w:rPr>
        <w:t>,</w:t>
      </w:r>
    </w:p>
    <w:p w14:paraId="72828455" w14:textId="77777777" w:rsidR="009F6ADE" w:rsidRPr="007851A7" w:rsidRDefault="009F6ADE" w:rsidP="00515F47">
      <w:pPr>
        <w:pStyle w:val="Akapitzlist"/>
        <w:numPr>
          <w:ilvl w:val="0"/>
          <w:numId w:val="13"/>
        </w:numPr>
        <w:jc w:val="both"/>
        <w:textAlignment w:val="baseline"/>
        <w:rPr>
          <w:rFonts w:ascii="Garamond" w:hAnsi="Garamond" w:cs="Arial"/>
          <w:color w:val="000000"/>
        </w:rPr>
      </w:pPr>
      <w:r w:rsidRPr="007851A7">
        <w:rPr>
          <w:rFonts w:ascii="Garamond" w:hAnsi="Garamond" w:cs="Arial"/>
          <w:color w:val="000000"/>
        </w:rPr>
        <w:t>złożenia oferty wariantowej,</w:t>
      </w:r>
    </w:p>
    <w:p w14:paraId="141BA193" w14:textId="77777777" w:rsidR="009F6ADE" w:rsidRDefault="009F6ADE" w:rsidP="00515F47">
      <w:pPr>
        <w:pStyle w:val="Akapitzlist"/>
        <w:numPr>
          <w:ilvl w:val="0"/>
          <w:numId w:val="13"/>
        </w:numPr>
        <w:jc w:val="both"/>
        <w:textAlignment w:val="baseline"/>
        <w:rPr>
          <w:rFonts w:ascii="Garamond" w:hAnsi="Garamond" w:cs="Arial"/>
          <w:color w:val="000000"/>
        </w:rPr>
      </w:pPr>
      <w:r w:rsidRPr="007851A7">
        <w:rPr>
          <w:rFonts w:ascii="Garamond" w:hAnsi="Garamond" w:cs="Arial"/>
          <w:color w:val="000000"/>
        </w:rPr>
        <w:t>złożenia oferty w postaci katalogów elektroniczn</w:t>
      </w:r>
      <w:r w:rsidR="00D62F48" w:rsidRPr="007851A7">
        <w:rPr>
          <w:rFonts w:ascii="Garamond" w:hAnsi="Garamond" w:cs="Arial"/>
          <w:color w:val="000000"/>
        </w:rPr>
        <w:t>ych</w:t>
      </w:r>
      <w:r w:rsidRPr="007851A7">
        <w:rPr>
          <w:rFonts w:ascii="Garamond" w:hAnsi="Garamond" w:cs="Arial"/>
          <w:color w:val="000000"/>
        </w:rPr>
        <w:t>.</w:t>
      </w:r>
    </w:p>
    <w:p w14:paraId="03123F13" w14:textId="61DE89AC" w:rsidR="00E3612F" w:rsidRPr="007851A7" w:rsidRDefault="00135CEF" w:rsidP="00515F47">
      <w:pPr>
        <w:pStyle w:val="Akapitzlist"/>
        <w:numPr>
          <w:ilvl w:val="0"/>
          <w:numId w:val="13"/>
        </w:numPr>
        <w:jc w:val="both"/>
        <w:textAlignment w:val="baseline"/>
        <w:rPr>
          <w:rFonts w:ascii="Garamond" w:hAnsi="Garamond" w:cs="Arial"/>
          <w:color w:val="000000"/>
        </w:rPr>
      </w:pPr>
      <w:r>
        <w:rPr>
          <w:rFonts w:ascii="Garamond" w:hAnsi="Garamond" w:cs="Arial"/>
          <w:color w:val="000000"/>
        </w:rPr>
        <w:t>u</w:t>
      </w:r>
      <w:r w:rsidR="00E3612F">
        <w:rPr>
          <w:rFonts w:ascii="Garamond" w:hAnsi="Garamond" w:cs="Arial"/>
          <w:color w:val="000000"/>
        </w:rPr>
        <w:t>dzieleni</w:t>
      </w:r>
      <w:r w:rsidR="00EF349B">
        <w:rPr>
          <w:rFonts w:ascii="Garamond" w:hAnsi="Garamond" w:cs="Arial"/>
          <w:color w:val="000000"/>
        </w:rPr>
        <w:t>e</w:t>
      </w:r>
      <w:r w:rsidR="00E3612F">
        <w:rPr>
          <w:rFonts w:ascii="Garamond" w:hAnsi="Garamond" w:cs="Arial"/>
          <w:color w:val="000000"/>
        </w:rPr>
        <w:t xml:space="preserve"> zamówienia, o którym mowa w art 214 ust.1</w:t>
      </w:r>
      <w:r w:rsidR="00E3612F" w:rsidRPr="00D81B80">
        <w:rPr>
          <w:rFonts w:ascii="Garamond" w:hAnsi="Garamond" w:cs="Arial"/>
          <w:color w:val="000000" w:themeColor="text1"/>
        </w:rPr>
        <w:t xml:space="preserve"> pkt </w:t>
      </w:r>
      <w:r w:rsidR="00FD3686" w:rsidRPr="00D81B80">
        <w:rPr>
          <w:rFonts w:ascii="Garamond" w:hAnsi="Garamond" w:cs="Arial"/>
          <w:color w:val="000000" w:themeColor="text1"/>
        </w:rPr>
        <w:t>7.</w:t>
      </w:r>
    </w:p>
    <w:p w14:paraId="6E0A77FE" w14:textId="77777777" w:rsidR="00C60866" w:rsidRDefault="00C60866" w:rsidP="00515F47">
      <w:pPr>
        <w:numPr>
          <w:ilvl w:val="0"/>
          <w:numId w:val="12"/>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nie prowadzi postępowania w celu zawarcia umowy ramowej.</w:t>
      </w:r>
    </w:p>
    <w:p w14:paraId="78414576" w14:textId="77777777" w:rsidR="00D25198" w:rsidRPr="007851A7" w:rsidRDefault="00D25198" w:rsidP="00515F47">
      <w:pPr>
        <w:numPr>
          <w:ilvl w:val="0"/>
          <w:numId w:val="12"/>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Wykonawcy ponoszą wszelkie koszty związane z przygotowaniem i złożeniem oferty. </w:t>
      </w:r>
    </w:p>
    <w:p w14:paraId="7B12B01B" w14:textId="77777777" w:rsidR="00D25198" w:rsidRPr="002C3B0A" w:rsidRDefault="00D25198" w:rsidP="00515F47">
      <w:pPr>
        <w:pStyle w:val="Akapitzlist"/>
        <w:numPr>
          <w:ilvl w:val="0"/>
          <w:numId w:val="12"/>
        </w:numPr>
        <w:jc w:val="both"/>
        <w:textAlignment w:val="baseline"/>
        <w:rPr>
          <w:rFonts w:ascii="Garamond" w:hAnsi="Garamond" w:cs="Arial"/>
          <w:color w:val="000000"/>
        </w:rPr>
      </w:pPr>
      <w:r w:rsidRPr="002C3B0A">
        <w:rPr>
          <w:rFonts w:ascii="Garamond" w:hAnsi="Garamond" w:cs="Arial"/>
          <w:color w:val="000000"/>
        </w:rPr>
        <w:t xml:space="preserve">Treść oferty musi być zgodna z wymogami zamawiającego określonymi w dokumentach zamówienia – art. 218 ust. 1 ustawy </w:t>
      </w:r>
      <w:proofErr w:type="spellStart"/>
      <w:r w:rsidRPr="002C3B0A">
        <w:rPr>
          <w:rFonts w:ascii="Garamond" w:hAnsi="Garamond" w:cs="Arial"/>
          <w:color w:val="000000"/>
        </w:rPr>
        <w:t>Pzp</w:t>
      </w:r>
      <w:proofErr w:type="spellEnd"/>
      <w:r w:rsidRPr="002C3B0A">
        <w:rPr>
          <w:rFonts w:ascii="Garamond" w:hAnsi="Garamond" w:cs="Arial"/>
          <w:color w:val="000000"/>
        </w:rPr>
        <w:t>.</w:t>
      </w:r>
    </w:p>
    <w:p w14:paraId="16FAFFE9" w14:textId="77777777" w:rsidR="00582604" w:rsidRPr="00F27A32" w:rsidRDefault="00C60866" w:rsidP="00515F47">
      <w:pPr>
        <w:pStyle w:val="Akapitzlist"/>
        <w:numPr>
          <w:ilvl w:val="0"/>
          <w:numId w:val="12"/>
        </w:numPr>
        <w:jc w:val="both"/>
        <w:textAlignment w:val="baseline"/>
        <w:rPr>
          <w:rFonts w:ascii="Garamond" w:hAnsi="Garamond" w:cs="Arial"/>
        </w:rPr>
      </w:pPr>
      <w:r w:rsidRPr="00F27A32">
        <w:rPr>
          <w:rFonts w:ascii="Garamond" w:hAnsi="Garamond" w:cs="Arial"/>
        </w:rPr>
        <w:t>Zamawiający nie zastrzega możliwości ubiegania się o udzielenie zamówienia wyłącznie przez Wykonawców, o których mowa w art. 94 PZP</w:t>
      </w:r>
      <w:r w:rsidR="00582604" w:rsidRPr="00F27A32">
        <w:rPr>
          <w:rFonts w:ascii="Garamond" w:hAnsi="Garamond" w:cs="Arial"/>
        </w:rPr>
        <w:t>.</w:t>
      </w:r>
    </w:p>
    <w:p w14:paraId="58159C01" w14:textId="27736616" w:rsidR="00A822B3" w:rsidRPr="00A822B3" w:rsidRDefault="00A822B3" w:rsidP="00A822B3">
      <w:pPr>
        <w:pStyle w:val="Akapitzlist"/>
        <w:numPr>
          <w:ilvl w:val="0"/>
          <w:numId w:val="12"/>
        </w:numPr>
        <w:rPr>
          <w:rFonts w:ascii="Garamond" w:hAnsi="Garamond" w:cs="Arial"/>
        </w:rPr>
      </w:pPr>
      <w:r w:rsidRPr="00A822B3">
        <w:rPr>
          <w:rFonts w:ascii="Garamond" w:hAnsi="Garamond" w:cs="Aria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 Kodeks pracy (Dz. U. z 20</w:t>
      </w:r>
      <w:r w:rsidR="00BF110A">
        <w:rPr>
          <w:rFonts w:ascii="Garamond" w:hAnsi="Garamond" w:cs="Arial"/>
        </w:rPr>
        <w:t>24</w:t>
      </w:r>
      <w:r w:rsidRPr="00A822B3">
        <w:rPr>
          <w:rFonts w:ascii="Garamond" w:hAnsi="Garamond" w:cs="Arial"/>
        </w:rPr>
        <w:t xml:space="preserve"> r. poz. </w:t>
      </w:r>
      <w:r w:rsidR="000524AB">
        <w:rPr>
          <w:rFonts w:ascii="Garamond" w:hAnsi="Garamond" w:cs="Arial"/>
        </w:rPr>
        <w:t>878</w:t>
      </w:r>
      <w:r w:rsidRPr="00A822B3">
        <w:rPr>
          <w:rFonts w:ascii="Garamond" w:hAnsi="Garamond" w:cs="Arial"/>
        </w:rPr>
        <w:t>) obejmują następujące rodzaje czynności: kierownika kuchni , dietetyka będą wykonywane przez pracowników zatrudnionych na umowę o pracę.</w:t>
      </w:r>
    </w:p>
    <w:p w14:paraId="0479518B" w14:textId="41981EEA" w:rsidR="00C60866" w:rsidRPr="003E244F" w:rsidRDefault="00C60866" w:rsidP="00515F47">
      <w:pPr>
        <w:pStyle w:val="Akapitzlist"/>
        <w:numPr>
          <w:ilvl w:val="0"/>
          <w:numId w:val="12"/>
        </w:numPr>
        <w:jc w:val="both"/>
        <w:textAlignment w:val="baseline"/>
        <w:rPr>
          <w:rFonts w:ascii="Garamond" w:hAnsi="Garamond" w:cs="Arial"/>
        </w:rPr>
      </w:pPr>
      <w:r w:rsidRPr="003E244F">
        <w:rPr>
          <w:rFonts w:ascii="Garamond" w:hAnsi="Garamond" w:cs="Arial"/>
        </w:rPr>
        <w:t>Szczegółowe wymagania dotyczące realizacji oraz egzekwowania wymogu</w:t>
      </w:r>
      <w:r w:rsidR="003F77A6" w:rsidRPr="003E244F">
        <w:rPr>
          <w:rFonts w:ascii="Garamond" w:hAnsi="Garamond" w:cs="Arial"/>
        </w:rPr>
        <w:t xml:space="preserve"> i sankcji</w:t>
      </w:r>
      <w:r w:rsidRPr="003E244F">
        <w:rPr>
          <w:rFonts w:ascii="Garamond" w:hAnsi="Garamond" w:cs="Arial"/>
        </w:rPr>
        <w:t xml:space="preserve"> zatrudnienia na podstawie stosunku pracy zostały określone we wzorze umowy stanowiącym</w:t>
      </w:r>
      <w:r w:rsidR="00886C87">
        <w:rPr>
          <w:rFonts w:ascii="Garamond" w:hAnsi="Garamond" w:cs="Arial"/>
        </w:rPr>
        <w:t xml:space="preserve"> </w:t>
      </w:r>
      <w:r w:rsidRPr="003E244F">
        <w:rPr>
          <w:rFonts w:ascii="Garamond" w:hAnsi="Garamond" w:cs="Arial"/>
        </w:rPr>
        <w:t xml:space="preserve">odpowiednio </w:t>
      </w:r>
      <w:r w:rsidR="002B29F2">
        <w:rPr>
          <w:rFonts w:ascii="Garamond" w:hAnsi="Garamond" w:cs="Arial"/>
          <w:b/>
          <w:bCs/>
        </w:rPr>
        <w:t>z</w:t>
      </w:r>
      <w:r w:rsidRPr="00E82B47">
        <w:rPr>
          <w:rFonts w:ascii="Garamond" w:hAnsi="Garamond" w:cs="Arial"/>
          <w:b/>
          <w:bCs/>
        </w:rPr>
        <w:t>ałącznik nr</w:t>
      </w:r>
      <w:r w:rsidR="00E82B47" w:rsidRPr="00E82B47">
        <w:rPr>
          <w:rFonts w:ascii="Garamond" w:hAnsi="Garamond" w:cs="Arial"/>
          <w:b/>
          <w:bCs/>
        </w:rPr>
        <w:t xml:space="preserve"> 3</w:t>
      </w:r>
      <w:r w:rsidR="00FF7D8F">
        <w:rPr>
          <w:rFonts w:ascii="Garamond" w:hAnsi="Garamond" w:cs="Arial"/>
          <w:b/>
          <w:bCs/>
        </w:rPr>
        <w:t>,</w:t>
      </w:r>
      <w:r w:rsidRPr="00E82B47">
        <w:rPr>
          <w:rFonts w:ascii="Garamond" w:hAnsi="Garamond" w:cs="Arial"/>
          <w:b/>
          <w:bCs/>
        </w:rPr>
        <w:t xml:space="preserve"> </w:t>
      </w:r>
      <w:r w:rsidR="002B29F2" w:rsidRPr="002B29F2">
        <w:rPr>
          <w:rFonts w:ascii="Garamond" w:hAnsi="Garamond" w:cs="Arial"/>
          <w:b/>
          <w:bCs/>
        </w:rPr>
        <w:t>załącznik 3a</w:t>
      </w:r>
      <w:r w:rsidR="00FF7D8F">
        <w:rPr>
          <w:rFonts w:ascii="Garamond" w:hAnsi="Garamond" w:cs="Arial"/>
        </w:rPr>
        <w:t>,</w:t>
      </w:r>
      <w:r w:rsidR="00731FC7" w:rsidRPr="00E82B47">
        <w:rPr>
          <w:rFonts w:ascii="Garamond" w:hAnsi="Garamond" w:cs="Arial"/>
          <w:b/>
          <w:bCs/>
        </w:rPr>
        <w:t xml:space="preserve"> </w:t>
      </w:r>
      <w:r w:rsidR="00FF7D8F" w:rsidRPr="00E82B47">
        <w:rPr>
          <w:rFonts w:ascii="Garamond" w:hAnsi="Garamond" w:cs="Arial"/>
          <w:b/>
          <w:bCs/>
        </w:rPr>
        <w:t>do SWZ</w:t>
      </w:r>
      <w:r w:rsidR="00731FC7">
        <w:rPr>
          <w:rFonts w:ascii="Garamond" w:hAnsi="Garamond" w:cs="Arial"/>
          <w:b/>
          <w:bCs/>
        </w:rPr>
        <w:t>.</w:t>
      </w:r>
    </w:p>
    <w:p w14:paraId="2AAFA0D2" w14:textId="0829EEC3" w:rsidR="008F18F0" w:rsidRPr="00ED3146" w:rsidRDefault="00C60866" w:rsidP="00D92509">
      <w:pPr>
        <w:numPr>
          <w:ilvl w:val="0"/>
          <w:numId w:val="12"/>
        </w:numPr>
        <w:spacing w:after="0" w:line="240" w:lineRule="auto"/>
        <w:jc w:val="both"/>
        <w:textAlignment w:val="baseline"/>
        <w:rPr>
          <w:rFonts w:ascii="Garamond" w:eastAsia="Times New Roman" w:hAnsi="Garamond" w:cs="Arial"/>
          <w:sz w:val="24"/>
          <w:szCs w:val="24"/>
          <w:lang w:eastAsia="pl-PL"/>
        </w:rPr>
      </w:pPr>
      <w:r w:rsidRPr="003E244F">
        <w:rPr>
          <w:rFonts w:ascii="Garamond" w:eastAsia="Times New Roman" w:hAnsi="Garamond" w:cs="Arial"/>
          <w:sz w:val="24"/>
          <w:szCs w:val="24"/>
          <w:lang w:eastAsia="pl-PL"/>
        </w:rPr>
        <w:t>Zamawiający nie określa dodatkowych wymagań związanych z zatrudnianiem osób, o których mowa w art. 96 ust. 2 pkt 2 PZP</w:t>
      </w:r>
      <w:r w:rsidR="00D81B80">
        <w:rPr>
          <w:rFonts w:ascii="Garamond" w:eastAsia="Times New Roman" w:hAnsi="Garamond" w:cs="Arial"/>
          <w:sz w:val="24"/>
          <w:szCs w:val="24"/>
          <w:lang w:eastAsia="pl-PL"/>
        </w:rPr>
        <w:t>.</w:t>
      </w:r>
      <w:r w:rsidRPr="003E244F">
        <w:rPr>
          <w:rFonts w:ascii="Garamond" w:eastAsia="Times New Roman" w:hAnsi="Garamond" w:cs="Arial"/>
          <w:sz w:val="24"/>
          <w:szCs w:val="24"/>
          <w:lang w:eastAsia="pl-PL"/>
        </w:rPr>
        <w:t> </w:t>
      </w:r>
    </w:p>
    <w:p w14:paraId="18BE6BCC" w14:textId="77777777" w:rsidR="008F18F0" w:rsidRPr="00BD28CE" w:rsidRDefault="008F18F0" w:rsidP="00D92509">
      <w:pPr>
        <w:spacing w:after="0" w:line="240" w:lineRule="auto"/>
        <w:jc w:val="both"/>
        <w:textAlignment w:val="baseline"/>
        <w:rPr>
          <w:rFonts w:ascii="Garamond" w:eastAsia="Times New Roman" w:hAnsi="Garamond" w:cs="Arial"/>
          <w:b/>
          <w:color w:val="FF0000"/>
          <w:sz w:val="24"/>
          <w:szCs w:val="24"/>
          <w:u w:val="single"/>
          <w:lang w:eastAsia="pl-PL"/>
        </w:rPr>
      </w:pPr>
    </w:p>
    <w:p w14:paraId="5E7F24CB" w14:textId="77777777" w:rsidR="00F27A32" w:rsidRPr="00952F8F" w:rsidRDefault="00DD151A" w:rsidP="00515F47">
      <w:pPr>
        <w:pStyle w:val="Akapitzlist"/>
        <w:numPr>
          <w:ilvl w:val="0"/>
          <w:numId w:val="37"/>
        </w:numPr>
        <w:jc w:val="both"/>
        <w:outlineLvl w:val="1"/>
        <w:rPr>
          <w:rFonts w:ascii="Garamond" w:hAnsi="Garamond" w:cs="Arial"/>
          <w:b/>
          <w:color w:val="000000"/>
          <w:u w:val="single"/>
        </w:rPr>
      </w:pPr>
      <w:r w:rsidRPr="00952F8F">
        <w:rPr>
          <w:rFonts w:ascii="Garamond" w:hAnsi="Garamond" w:cs="Arial"/>
          <w:b/>
          <w:color w:val="000000"/>
          <w:u w:val="single"/>
        </w:rPr>
        <w:t xml:space="preserve">OPIS PRZEDMIOTU ZAMÓWIENIA – </w:t>
      </w:r>
      <w:r w:rsidR="005E7943" w:rsidRPr="00952F8F">
        <w:rPr>
          <w:rFonts w:ascii="Garamond" w:hAnsi="Garamond" w:cs="Arial"/>
          <w:b/>
          <w:color w:val="000000"/>
          <w:u w:val="single"/>
        </w:rPr>
        <w:t>art</w:t>
      </w:r>
      <w:r w:rsidRPr="00952F8F">
        <w:rPr>
          <w:rFonts w:ascii="Garamond" w:hAnsi="Garamond" w:cs="Arial"/>
          <w:b/>
          <w:color w:val="000000"/>
          <w:u w:val="single"/>
        </w:rPr>
        <w:t xml:space="preserve">. 99 – 103 </w:t>
      </w:r>
      <w:r w:rsidR="005E7943" w:rsidRPr="00952F8F">
        <w:rPr>
          <w:rFonts w:ascii="Garamond" w:hAnsi="Garamond" w:cs="Arial"/>
          <w:b/>
          <w:color w:val="000000"/>
          <w:u w:val="single"/>
        </w:rPr>
        <w:t xml:space="preserve">ustawy </w:t>
      </w:r>
      <w:proofErr w:type="spellStart"/>
      <w:r w:rsidR="005E7943" w:rsidRPr="00952F8F">
        <w:rPr>
          <w:rFonts w:ascii="Garamond" w:hAnsi="Garamond" w:cs="Arial"/>
          <w:b/>
          <w:color w:val="000000"/>
          <w:u w:val="single"/>
        </w:rPr>
        <w:t>Pzp</w:t>
      </w:r>
      <w:proofErr w:type="spellEnd"/>
    </w:p>
    <w:p w14:paraId="4EB37888" w14:textId="77777777" w:rsidR="00AE5884" w:rsidRPr="00952F8F" w:rsidRDefault="007E1884" w:rsidP="00F27A32">
      <w:pPr>
        <w:pStyle w:val="Akapitzlist"/>
        <w:ind w:left="360"/>
        <w:jc w:val="both"/>
        <w:outlineLvl w:val="1"/>
        <w:rPr>
          <w:rFonts w:ascii="Garamond" w:hAnsi="Garamond" w:cs="Arial"/>
          <w:b/>
          <w:color w:val="000000"/>
          <w:u w:val="single"/>
        </w:rPr>
      </w:pPr>
      <w:r w:rsidRPr="00952F8F">
        <w:rPr>
          <w:rFonts w:ascii="Garamond" w:hAnsi="Garamond" w:cs="Arial"/>
          <w:b/>
          <w:bCs/>
          <w:color w:val="000000"/>
          <w:u w:val="single"/>
        </w:rPr>
        <w:t xml:space="preserve">I </w:t>
      </w:r>
      <w:r w:rsidR="00863D59" w:rsidRPr="00952F8F">
        <w:rPr>
          <w:rFonts w:ascii="Garamond" w:hAnsi="Garamond" w:cs="Arial"/>
          <w:b/>
          <w:bCs/>
          <w:color w:val="000000"/>
          <w:u w:val="single"/>
        </w:rPr>
        <w:t xml:space="preserve">PRZEDMIOTOWE ŚRODKI DOWODOWE – </w:t>
      </w:r>
      <w:r w:rsidR="005E7943" w:rsidRPr="00952F8F">
        <w:rPr>
          <w:rFonts w:ascii="Garamond" w:hAnsi="Garamond" w:cs="Arial"/>
          <w:b/>
          <w:bCs/>
          <w:color w:val="000000"/>
          <w:u w:val="single"/>
        </w:rPr>
        <w:t>art</w:t>
      </w:r>
      <w:r w:rsidR="00863D59" w:rsidRPr="00952F8F">
        <w:rPr>
          <w:rFonts w:ascii="Garamond" w:hAnsi="Garamond" w:cs="Arial"/>
          <w:b/>
          <w:bCs/>
          <w:color w:val="000000"/>
          <w:u w:val="single"/>
        </w:rPr>
        <w:t xml:space="preserve">. 105 – 107 </w:t>
      </w:r>
      <w:r w:rsidR="005E7943" w:rsidRPr="00952F8F">
        <w:rPr>
          <w:rFonts w:ascii="Garamond" w:hAnsi="Garamond" w:cs="Arial"/>
          <w:b/>
          <w:bCs/>
          <w:color w:val="000000"/>
          <w:u w:val="single"/>
        </w:rPr>
        <w:t xml:space="preserve">ustawy </w:t>
      </w:r>
      <w:proofErr w:type="spellStart"/>
      <w:r w:rsidR="005E7943" w:rsidRPr="00952F8F">
        <w:rPr>
          <w:rFonts w:ascii="Garamond" w:hAnsi="Garamond" w:cs="Arial"/>
          <w:b/>
          <w:bCs/>
          <w:color w:val="000000"/>
          <w:u w:val="single"/>
        </w:rPr>
        <w:t>Pzp</w:t>
      </w:r>
      <w:proofErr w:type="spellEnd"/>
      <w:r w:rsidR="005E7943" w:rsidRPr="00952F8F">
        <w:rPr>
          <w:rFonts w:ascii="Garamond" w:hAnsi="Garamond" w:cs="Arial"/>
          <w:b/>
          <w:bCs/>
          <w:color w:val="000000"/>
          <w:u w:val="single"/>
        </w:rPr>
        <w:t>.</w:t>
      </w:r>
    </w:p>
    <w:p w14:paraId="5623CBC0" w14:textId="77777777" w:rsidR="00863D59" w:rsidRPr="007851A7" w:rsidRDefault="00863D59" w:rsidP="00F24C85">
      <w:pPr>
        <w:spacing w:after="0" w:line="240" w:lineRule="auto"/>
        <w:jc w:val="both"/>
        <w:outlineLvl w:val="1"/>
        <w:rPr>
          <w:rFonts w:ascii="Garamond" w:eastAsia="Times New Roman" w:hAnsi="Garamond" w:cs="Times New Roman"/>
          <w:b/>
          <w:bCs/>
          <w:sz w:val="24"/>
          <w:szCs w:val="24"/>
          <w:lang w:eastAsia="pl-PL"/>
        </w:rPr>
      </w:pPr>
    </w:p>
    <w:p w14:paraId="509236A1" w14:textId="3C3833EF" w:rsidR="00E27686" w:rsidRDefault="00C60866" w:rsidP="00416320">
      <w:pPr>
        <w:pStyle w:val="Akapitzlist"/>
        <w:ind w:left="360"/>
        <w:jc w:val="both"/>
        <w:textAlignment w:val="baseline"/>
        <w:rPr>
          <w:rFonts w:ascii="Garamond" w:hAnsi="Garamond" w:cs="Arial"/>
          <w:b/>
          <w:bCs/>
          <w:color w:val="000000"/>
        </w:rPr>
      </w:pPr>
      <w:r w:rsidRPr="00843F96">
        <w:rPr>
          <w:rFonts w:ascii="Garamond" w:hAnsi="Garamond" w:cs="Arial"/>
          <w:color w:val="000000"/>
          <w:u w:val="single"/>
        </w:rPr>
        <w:t>Przedmiotem zamówienia jest</w:t>
      </w:r>
      <w:r w:rsidR="00843F96" w:rsidRPr="00952F8F">
        <w:rPr>
          <w:rFonts w:ascii="Garamond" w:hAnsi="Garamond" w:cs="Arial"/>
          <w:color w:val="000000"/>
        </w:rPr>
        <w:t xml:space="preserve"> </w:t>
      </w:r>
      <w:r w:rsidR="00952F8F" w:rsidRPr="00952F8F">
        <w:rPr>
          <w:rFonts w:ascii="Garamond" w:hAnsi="Garamond" w:cs="Arial"/>
          <w:color w:val="000000"/>
        </w:rPr>
        <w:t xml:space="preserve"> </w:t>
      </w:r>
      <w:r w:rsidR="00952F8F" w:rsidRPr="00952F8F">
        <w:rPr>
          <w:rFonts w:ascii="Garamond" w:hAnsi="Garamond" w:cs="Arial"/>
          <w:b/>
          <w:bCs/>
          <w:color w:val="000000"/>
        </w:rPr>
        <w:t>u</w:t>
      </w:r>
      <w:r w:rsidR="00846A4A" w:rsidRPr="00952F8F">
        <w:rPr>
          <w:rFonts w:ascii="Garamond" w:hAnsi="Garamond" w:cs="Arial"/>
          <w:b/>
          <w:bCs/>
          <w:color w:val="000000"/>
        </w:rPr>
        <w:t>sługa</w:t>
      </w:r>
      <w:r w:rsidR="00F365B3" w:rsidRPr="00952F8F">
        <w:rPr>
          <w:rFonts w:ascii="Garamond" w:hAnsi="Garamond" w:cs="Arial"/>
          <w:b/>
          <w:bCs/>
          <w:color w:val="000000"/>
        </w:rPr>
        <w:t xml:space="preserve"> </w:t>
      </w:r>
      <w:r w:rsidR="00846A4A" w:rsidRPr="00952F8F">
        <w:rPr>
          <w:rFonts w:ascii="Garamond" w:hAnsi="Garamond" w:cs="Arial"/>
          <w:b/>
          <w:bCs/>
          <w:color w:val="000000"/>
        </w:rPr>
        <w:t>-</w:t>
      </w:r>
      <w:r w:rsidR="00846A4A" w:rsidRPr="00846A4A">
        <w:t xml:space="preserve"> </w:t>
      </w:r>
      <w:r w:rsidR="00846A4A" w:rsidRPr="00952F8F">
        <w:rPr>
          <w:rFonts w:ascii="Garamond" w:hAnsi="Garamond" w:cs="Arial"/>
          <w:b/>
          <w:bCs/>
          <w:color w:val="000000"/>
        </w:rPr>
        <w:t>przygotowanie, dystrybucja posiłków do łóżka pacjenta,</w:t>
      </w:r>
      <w:r w:rsidR="006B3BF8" w:rsidRPr="00952F8F">
        <w:rPr>
          <w:rFonts w:ascii="Garamond" w:hAnsi="Garamond" w:cs="Arial"/>
          <w:b/>
          <w:bCs/>
          <w:color w:val="000000"/>
        </w:rPr>
        <w:t xml:space="preserve"> do drzwi oddziału ZOL,</w:t>
      </w:r>
      <w:r w:rsidR="006617A6">
        <w:rPr>
          <w:rFonts w:ascii="Garamond" w:hAnsi="Garamond" w:cs="Arial"/>
          <w:b/>
          <w:bCs/>
          <w:color w:val="000000"/>
        </w:rPr>
        <w:t xml:space="preserve"> </w:t>
      </w:r>
      <w:r w:rsidR="00E27686">
        <w:rPr>
          <w:rFonts w:ascii="Garamond" w:hAnsi="Garamond" w:cs="Arial"/>
          <w:b/>
          <w:bCs/>
          <w:color w:val="000000"/>
        </w:rPr>
        <w:t xml:space="preserve">dystrybucja do drzwi </w:t>
      </w:r>
      <w:r w:rsidR="00AE0310">
        <w:rPr>
          <w:rFonts w:ascii="Garamond" w:hAnsi="Garamond" w:cs="Arial"/>
          <w:b/>
          <w:bCs/>
          <w:color w:val="000000"/>
        </w:rPr>
        <w:t>O</w:t>
      </w:r>
      <w:r w:rsidR="00E27686">
        <w:rPr>
          <w:rFonts w:ascii="Garamond" w:hAnsi="Garamond" w:cs="Arial"/>
          <w:b/>
          <w:bCs/>
          <w:color w:val="000000"/>
        </w:rPr>
        <w:t>ddziału Dziennego Zdrowia</w:t>
      </w:r>
      <w:r w:rsidR="00AE0310" w:rsidRPr="00AE0310">
        <w:t xml:space="preserve"> </w:t>
      </w:r>
      <w:r w:rsidR="00AE0310" w:rsidRPr="00AE0310">
        <w:rPr>
          <w:rFonts w:ascii="Garamond" w:hAnsi="Garamond" w:cs="Arial"/>
          <w:b/>
          <w:bCs/>
          <w:color w:val="000000"/>
        </w:rPr>
        <w:t>Psychicznego</w:t>
      </w:r>
      <w:r w:rsidR="00E27686">
        <w:rPr>
          <w:rFonts w:ascii="Garamond" w:hAnsi="Garamond" w:cs="Arial"/>
          <w:b/>
          <w:bCs/>
          <w:color w:val="000000"/>
        </w:rPr>
        <w:t xml:space="preserve"> w Rabce Zdroju oraz do drzwi </w:t>
      </w:r>
      <w:r w:rsidR="00AE0310">
        <w:rPr>
          <w:rFonts w:ascii="Garamond" w:hAnsi="Garamond" w:cs="Arial"/>
          <w:b/>
          <w:bCs/>
          <w:color w:val="000000"/>
        </w:rPr>
        <w:t>O</w:t>
      </w:r>
      <w:r w:rsidR="00E27686">
        <w:rPr>
          <w:rFonts w:ascii="Garamond" w:hAnsi="Garamond" w:cs="Arial"/>
          <w:b/>
          <w:bCs/>
          <w:color w:val="000000"/>
        </w:rPr>
        <w:t xml:space="preserve">ddziału Dziennego Zdrowia </w:t>
      </w:r>
      <w:r w:rsidR="00AE0310" w:rsidRPr="00AE0310">
        <w:rPr>
          <w:rFonts w:ascii="Garamond" w:hAnsi="Garamond" w:cs="Arial"/>
          <w:b/>
          <w:bCs/>
          <w:color w:val="000000"/>
        </w:rPr>
        <w:t xml:space="preserve">Psychicznego </w:t>
      </w:r>
      <w:r w:rsidR="00E27686">
        <w:rPr>
          <w:rFonts w:ascii="Garamond" w:hAnsi="Garamond" w:cs="Arial"/>
          <w:b/>
          <w:bCs/>
          <w:color w:val="000000"/>
        </w:rPr>
        <w:t xml:space="preserve">w Zakopanym, </w:t>
      </w:r>
      <w:r w:rsidR="006B3BF8" w:rsidRPr="00952F8F">
        <w:rPr>
          <w:rFonts w:ascii="Garamond" w:hAnsi="Garamond" w:cs="Arial"/>
          <w:b/>
          <w:bCs/>
          <w:color w:val="000000"/>
        </w:rPr>
        <w:t xml:space="preserve"> </w:t>
      </w:r>
      <w:r w:rsidR="00846A4A" w:rsidRPr="00952F8F">
        <w:rPr>
          <w:rFonts w:ascii="Garamond" w:hAnsi="Garamond" w:cs="Arial"/>
          <w:b/>
          <w:bCs/>
          <w:color w:val="000000"/>
        </w:rPr>
        <w:t xml:space="preserve"> wraz z dzierżawą pomieszczeń kuchennych z wyposażeniem oraz terenem pod zbiornik gazu płynnego – 70</w:t>
      </w:r>
      <w:r w:rsidR="00F4303F" w:rsidRPr="00952F8F">
        <w:rPr>
          <w:rFonts w:ascii="Garamond" w:hAnsi="Garamond" w:cs="Arial"/>
          <w:b/>
          <w:bCs/>
          <w:color w:val="000000"/>
        </w:rPr>
        <w:t xml:space="preserve"> </w:t>
      </w:r>
      <w:r w:rsidR="00846A4A" w:rsidRPr="00952F8F">
        <w:rPr>
          <w:rFonts w:ascii="Garamond" w:hAnsi="Garamond" w:cs="Arial"/>
          <w:b/>
          <w:bCs/>
          <w:color w:val="000000"/>
        </w:rPr>
        <w:t>m2 na terenie Podhalańskiego Szpitala Specjalistycznego Im J. Pawła II w Nowym Targu</w:t>
      </w:r>
      <w:r w:rsidR="0087539C" w:rsidRPr="00952F8F">
        <w:rPr>
          <w:rFonts w:ascii="Garamond" w:hAnsi="Garamond" w:cs="Arial"/>
          <w:b/>
          <w:bCs/>
          <w:color w:val="000000"/>
        </w:rPr>
        <w:t xml:space="preserve">- orientacyjna ilość osobodni wynosi  </w:t>
      </w:r>
      <w:r w:rsidR="004F3A5D" w:rsidRPr="00E27686">
        <w:rPr>
          <w:rFonts w:ascii="Garamond" w:hAnsi="Garamond" w:cs="Arial"/>
          <w:b/>
          <w:bCs/>
          <w:color w:val="000000"/>
        </w:rPr>
        <w:t>153</w:t>
      </w:r>
      <w:r w:rsidR="003443DD">
        <w:rPr>
          <w:rFonts w:ascii="Garamond" w:hAnsi="Garamond" w:cs="Arial"/>
          <w:b/>
          <w:bCs/>
          <w:color w:val="000000"/>
        </w:rPr>
        <w:t> </w:t>
      </w:r>
      <w:r w:rsidR="004F3A5D" w:rsidRPr="00E27686">
        <w:rPr>
          <w:rFonts w:ascii="Garamond" w:hAnsi="Garamond" w:cs="Arial"/>
          <w:b/>
          <w:bCs/>
          <w:color w:val="000000"/>
        </w:rPr>
        <w:t>780</w:t>
      </w:r>
      <w:r w:rsidR="00846A4A" w:rsidRPr="00E27686">
        <w:rPr>
          <w:rFonts w:ascii="Garamond" w:hAnsi="Garamond" w:cs="Arial"/>
          <w:b/>
          <w:bCs/>
          <w:color w:val="000000"/>
        </w:rPr>
        <w:t>.</w:t>
      </w:r>
    </w:p>
    <w:p w14:paraId="0904EADB" w14:textId="77777777" w:rsidR="003443DD" w:rsidRDefault="003443DD" w:rsidP="00416320">
      <w:pPr>
        <w:pStyle w:val="Akapitzlist"/>
        <w:ind w:left="360"/>
        <w:jc w:val="both"/>
        <w:textAlignment w:val="baseline"/>
        <w:rPr>
          <w:rFonts w:ascii="Garamond" w:hAnsi="Garamond" w:cs="Arial"/>
          <w:b/>
          <w:bCs/>
          <w:color w:val="000000"/>
        </w:rPr>
      </w:pPr>
    </w:p>
    <w:p w14:paraId="2F1BBA9B" w14:textId="1B76A4FF" w:rsidR="00AE0310" w:rsidRPr="003443DD" w:rsidRDefault="003443DD" w:rsidP="00416320">
      <w:pPr>
        <w:pStyle w:val="Akapitzlist"/>
        <w:ind w:left="360"/>
        <w:jc w:val="both"/>
        <w:textAlignment w:val="baseline"/>
        <w:rPr>
          <w:rFonts w:ascii="Garamond" w:hAnsi="Garamond" w:cs="Arial"/>
          <w:b/>
          <w:bCs/>
          <w:color w:val="000000"/>
        </w:rPr>
      </w:pPr>
      <w:r w:rsidRPr="003443DD">
        <w:rPr>
          <w:rFonts w:ascii="Garamond" w:hAnsi="Garamond" w:cs="Arial"/>
          <w:b/>
          <w:bCs/>
          <w:color w:val="000000"/>
        </w:rPr>
        <w:t>W okresie obowiązywania umowy orientacyjna ilość  posiłków do drzwi  Oddział</w:t>
      </w:r>
      <w:r>
        <w:rPr>
          <w:rFonts w:ascii="Garamond" w:hAnsi="Garamond" w:cs="Arial"/>
          <w:b/>
          <w:bCs/>
          <w:color w:val="000000"/>
        </w:rPr>
        <w:t>u</w:t>
      </w:r>
      <w:r w:rsidRPr="003443DD">
        <w:rPr>
          <w:rFonts w:ascii="Garamond" w:hAnsi="Garamond" w:cs="Arial"/>
          <w:b/>
          <w:bCs/>
          <w:color w:val="000000"/>
        </w:rPr>
        <w:t xml:space="preserve"> Dzienn</w:t>
      </w:r>
      <w:r>
        <w:rPr>
          <w:rFonts w:ascii="Garamond" w:hAnsi="Garamond" w:cs="Arial"/>
          <w:b/>
          <w:bCs/>
          <w:color w:val="000000"/>
        </w:rPr>
        <w:t>ego</w:t>
      </w:r>
      <w:r w:rsidRPr="003443DD">
        <w:rPr>
          <w:rFonts w:ascii="Garamond" w:hAnsi="Garamond" w:cs="Arial"/>
          <w:b/>
          <w:bCs/>
          <w:color w:val="000000"/>
        </w:rPr>
        <w:t xml:space="preserve"> Zdrowia Psychicznego  w Rabce Zdrój oraz w Zakopanym  obiad II daniowy ( podawane w naczyniach jednorazowych) wynosi  około 6</w:t>
      </w:r>
      <w:r w:rsidR="00BD2EA3">
        <w:rPr>
          <w:rFonts w:ascii="Garamond" w:hAnsi="Garamond" w:cs="Arial"/>
          <w:b/>
          <w:bCs/>
          <w:color w:val="000000"/>
        </w:rPr>
        <w:t xml:space="preserve"> </w:t>
      </w:r>
      <w:r w:rsidRPr="003443DD">
        <w:rPr>
          <w:rFonts w:ascii="Garamond" w:hAnsi="Garamond" w:cs="Arial"/>
          <w:b/>
          <w:bCs/>
          <w:color w:val="000000"/>
        </w:rPr>
        <w:t>000 szt.</w:t>
      </w:r>
    </w:p>
    <w:p w14:paraId="6E8C4A6A" w14:textId="77777777" w:rsidR="00486743" w:rsidRPr="00486743" w:rsidRDefault="00486743" w:rsidP="00416320">
      <w:pPr>
        <w:pStyle w:val="Akapitzlist"/>
        <w:ind w:left="338"/>
        <w:jc w:val="both"/>
        <w:textAlignment w:val="baseline"/>
        <w:rPr>
          <w:rFonts w:ascii="Garamond" w:hAnsi="Garamond" w:cs="Arial"/>
          <w:color w:val="000000"/>
        </w:rPr>
      </w:pPr>
    </w:p>
    <w:p w14:paraId="66FFE02D" w14:textId="44992BAC" w:rsidR="00E27686" w:rsidRPr="00FF7D8F" w:rsidRDefault="00E27686" w:rsidP="00416320">
      <w:pPr>
        <w:pStyle w:val="Akapitzlist"/>
        <w:numPr>
          <w:ilvl w:val="0"/>
          <w:numId w:val="46"/>
        </w:numPr>
        <w:ind w:left="709"/>
        <w:jc w:val="both"/>
        <w:textAlignment w:val="baseline"/>
        <w:rPr>
          <w:rFonts w:ascii="Garamond" w:hAnsi="Garamond" w:cs="Arial"/>
          <w:b/>
          <w:bCs/>
          <w:color w:val="000000"/>
        </w:rPr>
      </w:pPr>
      <w:bookmarkStart w:id="0" w:name="_Hlk75511013"/>
      <w:r w:rsidRPr="00846A4A">
        <w:rPr>
          <w:rFonts w:ascii="Garamond" w:hAnsi="Garamond" w:cs="Arial"/>
          <w:b/>
          <w:bCs/>
          <w:color w:val="000000"/>
        </w:rPr>
        <w:t>Wspólny Słownik Zamówień CPV: 55321000-6, 55520000-1, 55322000-3</w:t>
      </w:r>
    </w:p>
    <w:p w14:paraId="2C0C370F" w14:textId="6DFF9DA8" w:rsidR="00EB7199" w:rsidRPr="008E315B" w:rsidRDefault="00EB7199" w:rsidP="00416320">
      <w:pPr>
        <w:pStyle w:val="Akapitzlist"/>
        <w:numPr>
          <w:ilvl w:val="0"/>
          <w:numId w:val="46"/>
        </w:numPr>
        <w:ind w:left="709"/>
        <w:jc w:val="both"/>
        <w:textAlignment w:val="baseline"/>
        <w:rPr>
          <w:rFonts w:ascii="Garamond" w:hAnsi="Garamond" w:cs="Arial"/>
          <w:color w:val="000000"/>
        </w:rPr>
      </w:pPr>
      <w:r w:rsidRPr="004374F7">
        <w:rPr>
          <w:rFonts w:ascii="Garamond" w:hAnsi="Garamond" w:cs="Arial"/>
          <w:color w:val="000000"/>
          <w:u w:val="single"/>
        </w:rPr>
        <w:lastRenderedPageBreak/>
        <w:t>Szczegółowy opis</w:t>
      </w:r>
      <w:r>
        <w:rPr>
          <w:rFonts w:ascii="Garamond" w:hAnsi="Garamond" w:cs="Arial"/>
          <w:color w:val="000000"/>
        </w:rPr>
        <w:t xml:space="preserve"> przedmiotu zamówienia stanowi </w:t>
      </w:r>
      <w:r w:rsidRPr="004374F7">
        <w:rPr>
          <w:rFonts w:ascii="Garamond" w:hAnsi="Garamond" w:cs="Arial"/>
          <w:b/>
          <w:bCs/>
          <w:color w:val="000000"/>
        </w:rPr>
        <w:t>załącznik  numer 3 i 3a</w:t>
      </w:r>
      <w:r w:rsidR="00F24C85">
        <w:rPr>
          <w:rFonts w:ascii="Garamond" w:hAnsi="Garamond" w:cs="Arial"/>
          <w:b/>
          <w:bCs/>
          <w:color w:val="000000"/>
        </w:rPr>
        <w:t xml:space="preserve"> </w:t>
      </w:r>
      <w:r>
        <w:rPr>
          <w:rFonts w:ascii="Garamond" w:hAnsi="Garamond" w:cs="Arial"/>
          <w:color w:val="000000"/>
        </w:rPr>
        <w:t>do SWZ.</w:t>
      </w:r>
    </w:p>
    <w:p w14:paraId="613B5E49" w14:textId="100D90CE" w:rsidR="009D1F2F" w:rsidRPr="008E315B" w:rsidRDefault="009D1F2F" w:rsidP="00416320">
      <w:pPr>
        <w:pStyle w:val="Akapitzlist"/>
        <w:jc w:val="both"/>
        <w:textAlignment w:val="baseline"/>
        <w:rPr>
          <w:b/>
          <w:bCs/>
        </w:rPr>
      </w:pPr>
      <w:r w:rsidRPr="009D1F2F">
        <w:rPr>
          <w:rFonts w:ascii="Garamond" w:hAnsi="Garamond" w:cs="Arial"/>
          <w:color w:val="000000"/>
        </w:rPr>
        <w:t>Udzielający zamówienia oświadcza</w:t>
      </w:r>
      <w:r w:rsidRPr="00BA49E8">
        <w:rPr>
          <w:rFonts w:ascii="Garamond" w:hAnsi="Garamond" w:cs="Arial"/>
          <w:b/>
          <w:bCs/>
          <w:color w:val="000000"/>
        </w:rPr>
        <w:t xml:space="preserve">, </w:t>
      </w:r>
      <w:r w:rsidRPr="00BA49E8">
        <w:rPr>
          <w:rFonts w:ascii="Garamond" w:hAnsi="Garamond" w:cs="Arial"/>
          <w:color w:val="000000"/>
          <w:u w:val="single"/>
        </w:rPr>
        <w:t>że wskazana powyżej ilość osobodni ma charakter wyłącznie szacunkowy, a rzeczywista ilość w ramach zamówienia stanowiącego przedmiot niniejszego postępowania wynikać będzie z liczby leczonych pacjentów w ramach kontraktu z NFZ</w:t>
      </w:r>
      <w:r w:rsidRPr="00BA49E8">
        <w:rPr>
          <w:rFonts w:ascii="Garamond" w:hAnsi="Garamond" w:cs="Arial"/>
          <w:b/>
          <w:bCs/>
          <w:color w:val="000000"/>
        </w:rPr>
        <w:t>.</w:t>
      </w:r>
      <w:r w:rsidRPr="00BA49E8">
        <w:rPr>
          <w:b/>
          <w:bCs/>
        </w:rPr>
        <w:t xml:space="preserve"> </w:t>
      </w:r>
      <w:bookmarkEnd w:id="0"/>
    </w:p>
    <w:p w14:paraId="4135A811" w14:textId="71AD3FE7" w:rsidR="008E315B" w:rsidRPr="00A92D76" w:rsidRDefault="008E315B" w:rsidP="00416320">
      <w:pPr>
        <w:pStyle w:val="Akapitzlist"/>
        <w:numPr>
          <w:ilvl w:val="0"/>
          <w:numId w:val="46"/>
        </w:numPr>
        <w:ind w:left="709"/>
        <w:jc w:val="both"/>
        <w:textAlignment w:val="baseline"/>
        <w:rPr>
          <w:rFonts w:ascii="Garamond" w:hAnsi="Garamond" w:cs="Arial"/>
          <w:color w:val="000000"/>
        </w:rPr>
      </w:pPr>
      <w:r w:rsidRPr="009D1F2F">
        <w:rPr>
          <w:rFonts w:ascii="Garamond" w:hAnsi="Garamond" w:cs="Arial"/>
          <w:color w:val="000000"/>
        </w:rPr>
        <w:t xml:space="preserve">Wykonawca będzie przygotowywał  posiłki i wykonywał ich dystrybucję  zachowując </w:t>
      </w:r>
      <w:r w:rsidRPr="00A92D76">
        <w:rPr>
          <w:rFonts w:ascii="Garamond" w:hAnsi="Garamond" w:cs="Arial"/>
          <w:color w:val="000000"/>
        </w:rPr>
        <w:t xml:space="preserve">wymogi </w:t>
      </w:r>
      <w:proofErr w:type="spellStart"/>
      <w:r w:rsidRPr="00A92D76">
        <w:rPr>
          <w:rFonts w:ascii="Garamond" w:hAnsi="Garamond" w:cs="Arial"/>
          <w:color w:val="000000"/>
        </w:rPr>
        <w:t>sanitarno</w:t>
      </w:r>
      <w:proofErr w:type="spellEnd"/>
      <w:r w:rsidR="00FC4B5F">
        <w:rPr>
          <w:rFonts w:ascii="Garamond" w:hAnsi="Garamond" w:cs="Arial"/>
          <w:color w:val="000000"/>
        </w:rPr>
        <w:t xml:space="preserve"> </w:t>
      </w:r>
      <w:r w:rsidRPr="00A92D76">
        <w:rPr>
          <w:rFonts w:ascii="Garamond" w:hAnsi="Garamond" w:cs="Arial"/>
          <w:color w:val="000000"/>
        </w:rPr>
        <w:t>-</w:t>
      </w:r>
      <w:r w:rsidR="00FC4B5F">
        <w:rPr>
          <w:rFonts w:ascii="Garamond" w:hAnsi="Garamond" w:cs="Arial"/>
          <w:color w:val="000000"/>
        </w:rPr>
        <w:t xml:space="preserve"> </w:t>
      </w:r>
      <w:r w:rsidRPr="00A92D76">
        <w:rPr>
          <w:rFonts w:ascii="Garamond" w:hAnsi="Garamond" w:cs="Arial"/>
          <w:color w:val="000000"/>
        </w:rPr>
        <w:t>epidemiologiczne w zakresie zatrudnionego personelu oraz warunków produkcji, transportu i dowozu zgodne ze standardami HACCP, za co bierze na siebie całkowitą odpowiedzialność.</w:t>
      </w:r>
    </w:p>
    <w:p w14:paraId="5BD1388B" w14:textId="77777777" w:rsidR="008E315B" w:rsidRPr="00A92D76" w:rsidRDefault="008E315B" w:rsidP="00416320">
      <w:pPr>
        <w:pStyle w:val="Akapitzlist"/>
        <w:numPr>
          <w:ilvl w:val="0"/>
          <w:numId w:val="46"/>
        </w:numPr>
        <w:ind w:left="709"/>
        <w:jc w:val="both"/>
        <w:textAlignment w:val="baseline"/>
        <w:rPr>
          <w:rFonts w:ascii="Garamond" w:hAnsi="Garamond" w:cs="Arial"/>
          <w:color w:val="000000"/>
        </w:rPr>
      </w:pPr>
      <w:r w:rsidRPr="00A92D76">
        <w:rPr>
          <w:rFonts w:ascii="Garamond" w:hAnsi="Garamond" w:cs="Arial"/>
          <w:color w:val="000000"/>
        </w:rPr>
        <w:t xml:space="preserve">Przedmiot zamówienia ma być dopuszczony do obrotu i używania zgodnie z </w:t>
      </w:r>
    </w:p>
    <w:p w14:paraId="4B4D6206" w14:textId="490D4CFE" w:rsidR="00A92D76" w:rsidRPr="00237DC9" w:rsidRDefault="008E315B" w:rsidP="00416320">
      <w:pPr>
        <w:spacing w:after="0"/>
        <w:ind w:left="360"/>
        <w:jc w:val="both"/>
        <w:textAlignment w:val="baseline"/>
        <w:rPr>
          <w:rFonts w:ascii="Garamond" w:hAnsi="Garamond" w:cs="Arial"/>
          <w:color w:val="000000"/>
          <w:sz w:val="24"/>
          <w:szCs w:val="24"/>
        </w:rPr>
      </w:pPr>
      <w:r w:rsidRPr="00A92D76">
        <w:rPr>
          <w:rFonts w:ascii="Garamond" w:hAnsi="Garamond" w:cs="Arial"/>
          <w:color w:val="000000"/>
          <w:sz w:val="24"/>
          <w:szCs w:val="24"/>
        </w:rPr>
        <w:t xml:space="preserve">       Przepisami ustawy z dnia 25.08.2006 </w:t>
      </w:r>
      <w:r w:rsidRPr="00237DC9">
        <w:rPr>
          <w:rFonts w:ascii="Garamond" w:hAnsi="Garamond" w:cs="Arial"/>
          <w:color w:val="000000"/>
          <w:sz w:val="24"/>
          <w:szCs w:val="24"/>
        </w:rPr>
        <w:t>roku (Dz</w:t>
      </w:r>
      <w:r w:rsidR="00FC4B5F">
        <w:rPr>
          <w:rFonts w:ascii="Garamond" w:hAnsi="Garamond" w:cs="Arial"/>
          <w:color w:val="000000"/>
          <w:sz w:val="24"/>
          <w:szCs w:val="24"/>
        </w:rPr>
        <w:t>.</w:t>
      </w:r>
      <w:r w:rsidRPr="00237DC9">
        <w:rPr>
          <w:rFonts w:ascii="Garamond" w:hAnsi="Garamond" w:cs="Arial"/>
          <w:color w:val="000000"/>
          <w:sz w:val="24"/>
          <w:szCs w:val="24"/>
        </w:rPr>
        <w:t xml:space="preserve"> U. z 20</w:t>
      </w:r>
      <w:r w:rsidR="0087539C" w:rsidRPr="00237DC9">
        <w:rPr>
          <w:rFonts w:ascii="Garamond" w:hAnsi="Garamond" w:cs="Arial"/>
          <w:color w:val="000000"/>
          <w:sz w:val="24"/>
          <w:szCs w:val="24"/>
        </w:rPr>
        <w:t>2</w:t>
      </w:r>
      <w:r w:rsidR="00237DC9">
        <w:rPr>
          <w:rFonts w:ascii="Garamond" w:hAnsi="Garamond" w:cs="Arial"/>
          <w:color w:val="000000"/>
          <w:sz w:val="24"/>
          <w:szCs w:val="24"/>
        </w:rPr>
        <w:t>3</w:t>
      </w:r>
      <w:r w:rsidRPr="00237DC9">
        <w:rPr>
          <w:rFonts w:ascii="Garamond" w:hAnsi="Garamond" w:cs="Arial"/>
          <w:color w:val="000000"/>
          <w:sz w:val="24"/>
          <w:szCs w:val="24"/>
        </w:rPr>
        <w:t xml:space="preserve"> r </w:t>
      </w:r>
      <w:r w:rsidR="0087539C" w:rsidRPr="00237DC9">
        <w:rPr>
          <w:rFonts w:ascii="Garamond" w:hAnsi="Garamond" w:cs="Arial"/>
          <w:color w:val="000000"/>
          <w:sz w:val="24"/>
          <w:szCs w:val="24"/>
        </w:rPr>
        <w:t>poz. 1</w:t>
      </w:r>
      <w:r w:rsidR="00237DC9">
        <w:rPr>
          <w:rFonts w:ascii="Garamond" w:hAnsi="Garamond" w:cs="Arial"/>
          <w:color w:val="000000"/>
          <w:sz w:val="24"/>
          <w:szCs w:val="24"/>
        </w:rPr>
        <w:t>448</w:t>
      </w:r>
      <w:r w:rsidR="0087539C" w:rsidRPr="00237DC9">
        <w:rPr>
          <w:rFonts w:ascii="Garamond" w:hAnsi="Garamond" w:cs="Arial"/>
          <w:color w:val="000000"/>
          <w:sz w:val="24"/>
          <w:szCs w:val="24"/>
        </w:rPr>
        <w:t xml:space="preserve"> </w:t>
      </w:r>
      <w:r w:rsidRPr="00237DC9">
        <w:rPr>
          <w:rFonts w:ascii="Garamond" w:hAnsi="Garamond" w:cs="Arial"/>
          <w:color w:val="000000"/>
          <w:sz w:val="24"/>
          <w:szCs w:val="24"/>
        </w:rPr>
        <w:t xml:space="preserve">z </w:t>
      </w:r>
      <w:proofErr w:type="spellStart"/>
      <w:r w:rsidRPr="00237DC9">
        <w:rPr>
          <w:rFonts w:ascii="Garamond" w:hAnsi="Garamond" w:cs="Arial"/>
          <w:color w:val="000000"/>
          <w:sz w:val="24"/>
          <w:szCs w:val="24"/>
        </w:rPr>
        <w:t>poźn</w:t>
      </w:r>
      <w:proofErr w:type="spellEnd"/>
      <w:r w:rsidRPr="00237DC9">
        <w:rPr>
          <w:rFonts w:ascii="Garamond" w:hAnsi="Garamond" w:cs="Arial"/>
          <w:color w:val="000000"/>
          <w:sz w:val="24"/>
          <w:szCs w:val="24"/>
        </w:rPr>
        <w:t xml:space="preserve">. </w:t>
      </w:r>
      <w:proofErr w:type="spellStart"/>
      <w:r w:rsidRPr="00237DC9">
        <w:rPr>
          <w:rFonts w:ascii="Garamond" w:hAnsi="Garamond" w:cs="Arial"/>
          <w:color w:val="000000"/>
          <w:sz w:val="24"/>
          <w:szCs w:val="24"/>
        </w:rPr>
        <w:t>zm</w:t>
      </w:r>
      <w:proofErr w:type="spellEnd"/>
      <w:r w:rsidRPr="00237DC9">
        <w:rPr>
          <w:rFonts w:ascii="Garamond" w:hAnsi="Garamond" w:cs="Arial"/>
          <w:color w:val="000000"/>
          <w:sz w:val="24"/>
          <w:szCs w:val="24"/>
        </w:rPr>
        <w:t>)</w:t>
      </w:r>
      <w:r w:rsidRPr="00237DC9">
        <w:rPr>
          <w:sz w:val="24"/>
          <w:szCs w:val="24"/>
        </w:rPr>
        <w:t xml:space="preserve"> </w:t>
      </w:r>
      <w:r w:rsidRPr="00237DC9">
        <w:rPr>
          <w:rFonts w:ascii="Garamond" w:hAnsi="Garamond" w:cs="Arial"/>
          <w:color w:val="000000"/>
          <w:sz w:val="24"/>
          <w:szCs w:val="24"/>
        </w:rPr>
        <w:t>o</w:t>
      </w:r>
    </w:p>
    <w:p w14:paraId="40445750" w14:textId="77777777" w:rsidR="004374F7" w:rsidRDefault="00A92D76" w:rsidP="00416320">
      <w:pPr>
        <w:spacing w:after="0"/>
        <w:ind w:left="360"/>
        <w:jc w:val="both"/>
        <w:textAlignment w:val="baseline"/>
        <w:rPr>
          <w:rFonts w:ascii="Garamond" w:hAnsi="Garamond" w:cs="Arial"/>
          <w:color w:val="000000"/>
          <w:sz w:val="24"/>
          <w:szCs w:val="24"/>
        </w:rPr>
      </w:pPr>
      <w:r w:rsidRPr="00237DC9">
        <w:rPr>
          <w:rFonts w:ascii="Garamond" w:hAnsi="Garamond" w:cs="Arial"/>
          <w:color w:val="000000"/>
          <w:sz w:val="24"/>
          <w:szCs w:val="24"/>
        </w:rPr>
        <w:t xml:space="preserve">   </w:t>
      </w:r>
      <w:r w:rsidR="008E315B" w:rsidRPr="00237DC9">
        <w:rPr>
          <w:rFonts w:ascii="Garamond" w:hAnsi="Garamond" w:cs="Arial"/>
          <w:color w:val="000000"/>
          <w:sz w:val="24"/>
          <w:szCs w:val="24"/>
        </w:rPr>
        <w:t xml:space="preserve"> </w:t>
      </w:r>
      <w:r w:rsidRPr="00237DC9">
        <w:rPr>
          <w:rFonts w:ascii="Garamond" w:hAnsi="Garamond" w:cs="Arial"/>
          <w:color w:val="000000"/>
          <w:sz w:val="24"/>
          <w:szCs w:val="24"/>
        </w:rPr>
        <w:t xml:space="preserve">   b</w:t>
      </w:r>
      <w:r w:rsidR="008E315B" w:rsidRPr="00237DC9">
        <w:rPr>
          <w:rFonts w:ascii="Garamond" w:hAnsi="Garamond" w:cs="Arial"/>
          <w:color w:val="000000"/>
          <w:sz w:val="24"/>
          <w:szCs w:val="24"/>
        </w:rPr>
        <w:t>ezpieczeństwie</w:t>
      </w:r>
      <w:r w:rsidRPr="00237DC9">
        <w:rPr>
          <w:rFonts w:ascii="Garamond" w:hAnsi="Garamond" w:cs="Arial"/>
          <w:color w:val="000000"/>
          <w:sz w:val="24"/>
          <w:szCs w:val="24"/>
        </w:rPr>
        <w:t xml:space="preserve"> </w:t>
      </w:r>
      <w:r w:rsidR="008E315B" w:rsidRPr="00237DC9">
        <w:rPr>
          <w:rFonts w:ascii="Garamond" w:hAnsi="Garamond" w:cs="Arial"/>
          <w:color w:val="000000"/>
          <w:sz w:val="24"/>
          <w:szCs w:val="24"/>
        </w:rPr>
        <w:t>żywności i żywienia.</w:t>
      </w:r>
      <w:r w:rsidR="008E315B" w:rsidRPr="00A92D76">
        <w:rPr>
          <w:rFonts w:ascii="Garamond" w:hAnsi="Garamond" w:cs="Arial"/>
          <w:color w:val="000000"/>
          <w:sz w:val="24"/>
          <w:szCs w:val="24"/>
        </w:rPr>
        <w:t xml:space="preserve">    </w:t>
      </w:r>
    </w:p>
    <w:p w14:paraId="03105DC2" w14:textId="77777777" w:rsidR="0091276E" w:rsidRDefault="0091276E" w:rsidP="00416320">
      <w:pPr>
        <w:pStyle w:val="Akapitzlist"/>
        <w:numPr>
          <w:ilvl w:val="0"/>
          <w:numId w:val="46"/>
        </w:numPr>
        <w:ind w:left="709"/>
        <w:jc w:val="both"/>
        <w:textAlignment w:val="baseline"/>
        <w:rPr>
          <w:rFonts w:ascii="Garamond" w:hAnsi="Garamond" w:cs="Arial"/>
          <w:color w:val="000000"/>
        </w:rPr>
      </w:pPr>
      <w:r w:rsidRPr="00A92D76">
        <w:rPr>
          <w:rFonts w:ascii="Garamond" w:hAnsi="Garamond" w:cs="Arial"/>
          <w:color w:val="000000"/>
        </w:rPr>
        <w:t xml:space="preserve">Pozostałe wymogi Zamawiającego zostały zawarte w projektach umów, załącznikach- </w:t>
      </w:r>
    </w:p>
    <w:p w14:paraId="25E99B2B" w14:textId="77777777" w:rsidR="0091276E" w:rsidRPr="00A92D76" w:rsidRDefault="0091276E" w:rsidP="00416320">
      <w:pPr>
        <w:pStyle w:val="Akapitzlist"/>
        <w:ind w:left="709"/>
        <w:jc w:val="both"/>
        <w:textAlignment w:val="baseline"/>
        <w:rPr>
          <w:rFonts w:ascii="Garamond" w:hAnsi="Garamond" w:cs="Arial"/>
          <w:color w:val="000000"/>
        </w:rPr>
      </w:pPr>
      <w:r>
        <w:rPr>
          <w:rFonts w:ascii="Garamond" w:hAnsi="Garamond" w:cs="Arial"/>
          <w:color w:val="000000"/>
        </w:rPr>
        <w:t>3i 3a,</w:t>
      </w:r>
      <w:r w:rsidRPr="00A92D76">
        <w:rPr>
          <w:rFonts w:ascii="Garamond" w:hAnsi="Garamond" w:cs="Arial"/>
          <w:color w:val="000000"/>
        </w:rPr>
        <w:t xml:space="preserve"> które stanowią integralną </w:t>
      </w:r>
      <w:r>
        <w:rPr>
          <w:rFonts w:ascii="Garamond" w:hAnsi="Garamond" w:cs="Arial"/>
          <w:color w:val="000000"/>
        </w:rPr>
        <w:t xml:space="preserve"> część SWZ.</w:t>
      </w:r>
    </w:p>
    <w:p w14:paraId="50478F0E" w14:textId="75D51F03" w:rsidR="008E315B" w:rsidRPr="0091276E" w:rsidRDefault="0091276E" w:rsidP="00416320">
      <w:pPr>
        <w:pStyle w:val="Akapitzlist"/>
        <w:numPr>
          <w:ilvl w:val="0"/>
          <w:numId w:val="46"/>
        </w:numPr>
        <w:ind w:left="709"/>
        <w:jc w:val="both"/>
        <w:textAlignment w:val="baseline"/>
        <w:rPr>
          <w:rFonts w:ascii="Garamond" w:hAnsi="Garamond" w:cs="Arial"/>
          <w:color w:val="000000"/>
        </w:rPr>
      </w:pPr>
      <w:r w:rsidRPr="00A92D76">
        <w:rPr>
          <w:rFonts w:ascii="Garamond" w:hAnsi="Garamond" w:cs="Arial"/>
          <w:color w:val="000000"/>
          <w:u w:val="single"/>
        </w:rPr>
        <w:t>Pomieszczenia kuchenne wraz z magazynami</w:t>
      </w:r>
      <w:r w:rsidRPr="008E315B">
        <w:rPr>
          <w:rFonts w:ascii="Garamond" w:hAnsi="Garamond" w:cs="Arial"/>
          <w:color w:val="000000"/>
        </w:rPr>
        <w:t xml:space="preserve"> położone są na poziomie  0,00 budynku kuchni </w:t>
      </w:r>
      <w:r>
        <w:rPr>
          <w:rFonts w:ascii="Garamond" w:hAnsi="Garamond" w:cs="Arial"/>
          <w:color w:val="000000"/>
        </w:rPr>
        <w:t>-</w:t>
      </w:r>
      <w:r w:rsidRPr="008E315B">
        <w:rPr>
          <w:rFonts w:ascii="Garamond" w:hAnsi="Garamond" w:cs="Arial"/>
          <w:color w:val="000000"/>
        </w:rPr>
        <w:t xml:space="preserve"> </w:t>
      </w:r>
      <w:r w:rsidRPr="008E315B">
        <w:rPr>
          <w:rFonts w:ascii="Garamond" w:hAnsi="Garamond" w:cs="Arial"/>
          <w:b/>
          <w:bCs/>
          <w:color w:val="000000"/>
        </w:rPr>
        <w:t>załącznik nr 3a do SWZ</w:t>
      </w:r>
      <w:r>
        <w:rPr>
          <w:rFonts w:ascii="Garamond" w:hAnsi="Garamond" w:cs="Arial"/>
          <w:b/>
          <w:bCs/>
          <w:color w:val="000000"/>
        </w:rPr>
        <w:t>.</w:t>
      </w:r>
    </w:p>
    <w:p w14:paraId="05369E50" w14:textId="77777777" w:rsidR="00A92D76" w:rsidRPr="008E315B" w:rsidRDefault="00A92D76" w:rsidP="00416320">
      <w:pPr>
        <w:pStyle w:val="Akapitzlist"/>
        <w:numPr>
          <w:ilvl w:val="0"/>
          <w:numId w:val="46"/>
        </w:numPr>
        <w:ind w:left="709"/>
        <w:jc w:val="both"/>
        <w:textAlignment w:val="baseline"/>
        <w:rPr>
          <w:rFonts w:ascii="Garamond" w:hAnsi="Garamond" w:cs="Arial"/>
          <w:b/>
          <w:bCs/>
          <w:color w:val="000000"/>
          <w:u w:val="single"/>
        </w:rPr>
      </w:pPr>
      <w:r w:rsidRPr="008E315B">
        <w:rPr>
          <w:rFonts w:ascii="Garamond" w:hAnsi="Garamond" w:cs="Arial"/>
          <w:color w:val="000000"/>
        </w:rPr>
        <w:t xml:space="preserve">Do oceny ofert dopuszczone zostaną oferty Wykonawców, które obejmują </w:t>
      </w:r>
      <w:r w:rsidRPr="008E315B">
        <w:rPr>
          <w:rFonts w:ascii="Garamond" w:hAnsi="Garamond" w:cs="Arial"/>
          <w:b/>
          <w:bCs/>
          <w:color w:val="000000"/>
        </w:rPr>
        <w:t xml:space="preserve">- </w:t>
      </w:r>
      <w:r w:rsidRPr="008E315B">
        <w:rPr>
          <w:rFonts w:ascii="Garamond" w:hAnsi="Garamond" w:cs="Arial"/>
          <w:b/>
          <w:bCs/>
          <w:color w:val="000000"/>
          <w:u w:val="single"/>
        </w:rPr>
        <w:t>świadczenie usługi żywienia i dzierżawę pomieszczeń, urządzeń, gruntu.</w:t>
      </w:r>
    </w:p>
    <w:p w14:paraId="0F2FB707" w14:textId="77777777" w:rsidR="004374F7" w:rsidRPr="00A92D76" w:rsidRDefault="004374F7" w:rsidP="00416320">
      <w:pPr>
        <w:pStyle w:val="Akapitzlist"/>
        <w:numPr>
          <w:ilvl w:val="0"/>
          <w:numId w:val="46"/>
        </w:numPr>
        <w:ind w:left="709"/>
        <w:jc w:val="both"/>
        <w:textAlignment w:val="baseline"/>
        <w:rPr>
          <w:rFonts w:ascii="Garamond" w:hAnsi="Garamond" w:cs="Arial"/>
          <w:color w:val="000000"/>
        </w:rPr>
      </w:pPr>
      <w:r w:rsidRPr="008E315B">
        <w:rPr>
          <w:rFonts w:ascii="Garamond" w:hAnsi="Garamond" w:cs="Arial"/>
          <w:color w:val="000000"/>
        </w:rPr>
        <w:t xml:space="preserve">Niniejsze postępowanie obejmuje 1 zadanie. </w:t>
      </w:r>
    </w:p>
    <w:p w14:paraId="4FE743BD" w14:textId="00D81AB7" w:rsidR="004374F7" w:rsidRDefault="004374F7" w:rsidP="00416320">
      <w:pPr>
        <w:pStyle w:val="Akapitzlist"/>
        <w:numPr>
          <w:ilvl w:val="0"/>
          <w:numId w:val="46"/>
        </w:numPr>
        <w:ind w:left="709"/>
        <w:jc w:val="both"/>
        <w:textAlignment w:val="baseline"/>
        <w:rPr>
          <w:rFonts w:ascii="Garamond" w:hAnsi="Garamond" w:cs="Arial"/>
          <w:color w:val="000000"/>
        </w:rPr>
      </w:pPr>
      <w:r w:rsidRPr="008E315B">
        <w:rPr>
          <w:rFonts w:ascii="Garamond" w:hAnsi="Garamond" w:cs="Arial"/>
          <w:color w:val="000000"/>
        </w:rPr>
        <w:t>Zamawiający nie dopuszcza składania ofert częściowych</w:t>
      </w:r>
      <w:r>
        <w:rPr>
          <w:rFonts w:ascii="Garamond" w:hAnsi="Garamond" w:cs="Arial"/>
          <w:color w:val="000000"/>
        </w:rPr>
        <w:t>.</w:t>
      </w:r>
    </w:p>
    <w:p w14:paraId="43448DDC" w14:textId="77777777" w:rsidR="004374F7" w:rsidRPr="008E315B" w:rsidRDefault="004374F7" w:rsidP="00416320">
      <w:pPr>
        <w:pStyle w:val="Akapitzlist"/>
        <w:numPr>
          <w:ilvl w:val="0"/>
          <w:numId w:val="46"/>
        </w:numPr>
        <w:ind w:left="709"/>
        <w:jc w:val="both"/>
        <w:textAlignment w:val="baseline"/>
        <w:rPr>
          <w:rFonts w:ascii="Garamond" w:hAnsi="Garamond" w:cs="Arial"/>
          <w:color w:val="000000"/>
        </w:rPr>
      </w:pPr>
      <w:r>
        <w:rPr>
          <w:rFonts w:ascii="Garamond" w:hAnsi="Garamond" w:cs="Arial"/>
          <w:color w:val="000000"/>
        </w:rPr>
        <w:t xml:space="preserve"> </w:t>
      </w:r>
      <w:r w:rsidRPr="008E315B">
        <w:rPr>
          <w:rFonts w:ascii="Garamond" w:hAnsi="Garamond" w:cs="Arial"/>
          <w:color w:val="000000"/>
        </w:rPr>
        <w:t>W/w usługi są usługami społecznymi – załącznik XIV do dyrektywy 2014/24/UE</w:t>
      </w:r>
    </w:p>
    <w:p w14:paraId="38031314" w14:textId="77777777" w:rsidR="004374F7" w:rsidRPr="008E315B" w:rsidRDefault="004374F7" w:rsidP="00416320">
      <w:pPr>
        <w:pStyle w:val="Akapitzlist"/>
        <w:jc w:val="both"/>
        <w:textAlignment w:val="baseline"/>
        <w:rPr>
          <w:rFonts w:ascii="Garamond" w:hAnsi="Garamond" w:cs="Arial"/>
          <w:color w:val="000000"/>
        </w:rPr>
      </w:pPr>
      <w:r w:rsidRPr="008E315B">
        <w:rPr>
          <w:rFonts w:ascii="Garamond" w:hAnsi="Garamond" w:cs="Arial"/>
          <w:color w:val="000000"/>
        </w:rPr>
        <w:t xml:space="preserve">oraz   załącznik XVII do dyrektywy 2014/25/UE. </w:t>
      </w:r>
    </w:p>
    <w:p w14:paraId="0D8B4F33" w14:textId="77777777" w:rsidR="00AE0310" w:rsidRPr="005E77E3" w:rsidRDefault="00AE0310" w:rsidP="00416320">
      <w:pPr>
        <w:pStyle w:val="Akapitzlist"/>
        <w:numPr>
          <w:ilvl w:val="0"/>
          <w:numId w:val="46"/>
        </w:numPr>
        <w:ind w:left="709"/>
        <w:jc w:val="both"/>
        <w:textAlignment w:val="baseline"/>
        <w:rPr>
          <w:rFonts w:ascii="Garamond" w:hAnsi="Garamond" w:cs="Arial"/>
          <w:b/>
          <w:bCs/>
          <w:color w:val="000000"/>
        </w:rPr>
      </w:pPr>
      <w:r w:rsidRPr="009D1F2F">
        <w:rPr>
          <w:rFonts w:ascii="Garamond" w:hAnsi="Garamond" w:cs="Arial"/>
          <w:color w:val="000000"/>
        </w:rPr>
        <w:t>W przypadku roszczeń odszkodowawczych pacjentów z tytułu zatruć pokarmowych kierowanych do Zamawiającego, zastrzega on sobie prawo regresu w stosunku do Wykonawcy.</w:t>
      </w:r>
    </w:p>
    <w:p w14:paraId="3CC1774C" w14:textId="77777777" w:rsidR="005E77E3" w:rsidRPr="00AE0310" w:rsidRDefault="005E77E3" w:rsidP="005E77E3">
      <w:pPr>
        <w:pStyle w:val="Akapitzlist"/>
        <w:ind w:left="709"/>
        <w:jc w:val="both"/>
        <w:textAlignment w:val="baseline"/>
        <w:rPr>
          <w:rFonts w:ascii="Garamond" w:hAnsi="Garamond" w:cs="Arial"/>
          <w:b/>
          <w:bCs/>
          <w:color w:val="000000"/>
        </w:rPr>
      </w:pPr>
    </w:p>
    <w:p w14:paraId="3A49F5A7" w14:textId="491C559B" w:rsidR="00FF7D8F" w:rsidRPr="00B1656D" w:rsidRDefault="00AE0310" w:rsidP="00B1656D">
      <w:pPr>
        <w:pStyle w:val="Akapitzlist"/>
        <w:ind w:left="709"/>
        <w:jc w:val="both"/>
        <w:textAlignment w:val="baseline"/>
        <w:rPr>
          <w:rFonts w:ascii="Garamond" w:hAnsi="Garamond" w:cs="Arial"/>
          <w:b/>
          <w:bCs/>
          <w:color w:val="000000"/>
        </w:rPr>
      </w:pPr>
      <w:bookmarkStart w:id="1" w:name="_Hlk174444573"/>
      <w:r w:rsidRPr="00B1656D">
        <w:rPr>
          <w:rFonts w:ascii="Garamond" w:hAnsi="Garamond" w:cs="Arial"/>
          <w:b/>
          <w:bCs/>
          <w:color w:val="000000"/>
          <w:u w:val="single"/>
        </w:rPr>
        <w:t>W związku z realizacją programu pilotażowego „Dobry posiłek w szpitalu”,</w:t>
      </w:r>
      <w:r w:rsidRPr="00B1656D">
        <w:rPr>
          <w:rFonts w:ascii="Garamond" w:hAnsi="Garamond" w:cs="Arial"/>
          <w:b/>
          <w:bCs/>
          <w:color w:val="000000"/>
        </w:rPr>
        <w:t xml:space="preserve"> którego założenia określa rozporządzenie Ministra Zdrowia z dnia 25 września 2023 r. w sprawie programu pilotażowego w zakresie edukacji żywieniowej oraz poprawy jakości żywienia w szpitalach – „Dobry posiłek w szpitalu” (Dz.U. z 2023, poz. 2021) do dnia 31 grudnia 2024 roku po </w:t>
      </w:r>
      <w:r w:rsidRPr="00B1656D">
        <w:rPr>
          <w:rFonts w:ascii="Garamond" w:hAnsi="Garamond" w:cs="Arial"/>
          <w:b/>
          <w:bCs/>
          <w:color w:val="000000"/>
          <w:u w:val="single"/>
        </w:rPr>
        <w:t>zawarciu umowy zostanie przygotowany aneks do umowy określający zasady realizacji programu.</w:t>
      </w:r>
      <w:r w:rsidRPr="00B1656D">
        <w:rPr>
          <w:rFonts w:ascii="Garamond" w:hAnsi="Garamond" w:cs="Arial"/>
          <w:b/>
          <w:bCs/>
          <w:color w:val="000000"/>
        </w:rPr>
        <w:t xml:space="preserve"> W przypadku przedłużenia programu lub wprowadzenia innych programów mających na celu poprawę jakości żywienia zasady ich realizacji zostaną określone w stosowanych aneksach pomiędzy stronami.</w:t>
      </w:r>
      <w:bookmarkEnd w:id="1"/>
    </w:p>
    <w:p w14:paraId="41F2346E" w14:textId="77777777" w:rsidR="00FF7D8F" w:rsidRDefault="00FF7D8F" w:rsidP="00416320">
      <w:pPr>
        <w:tabs>
          <w:tab w:val="left" w:pos="1276"/>
        </w:tabs>
        <w:spacing w:after="0" w:line="240" w:lineRule="auto"/>
        <w:jc w:val="both"/>
        <w:rPr>
          <w:rFonts w:ascii="Garamond" w:hAnsi="Garamond"/>
          <w:sz w:val="24"/>
          <w:szCs w:val="24"/>
        </w:rPr>
      </w:pPr>
    </w:p>
    <w:p w14:paraId="3571BB7E" w14:textId="77777777" w:rsidR="00416320" w:rsidRDefault="00416320" w:rsidP="00416320">
      <w:pPr>
        <w:tabs>
          <w:tab w:val="left" w:pos="1276"/>
        </w:tabs>
        <w:spacing w:after="0" w:line="240" w:lineRule="auto"/>
        <w:jc w:val="both"/>
        <w:rPr>
          <w:rFonts w:ascii="Garamond" w:hAnsi="Garamond"/>
          <w:sz w:val="24"/>
          <w:szCs w:val="24"/>
        </w:rPr>
      </w:pPr>
    </w:p>
    <w:p w14:paraId="38B47CFF" w14:textId="77777777" w:rsidR="00B41F0C" w:rsidRPr="007851A7" w:rsidRDefault="00B41F0C" w:rsidP="00416320">
      <w:pPr>
        <w:tabs>
          <w:tab w:val="left" w:pos="1276"/>
        </w:tabs>
        <w:spacing w:after="0" w:line="240" w:lineRule="auto"/>
        <w:jc w:val="both"/>
        <w:rPr>
          <w:rFonts w:ascii="Garamond" w:hAnsi="Garamond"/>
          <w:sz w:val="24"/>
          <w:szCs w:val="24"/>
        </w:rPr>
      </w:pPr>
    </w:p>
    <w:p w14:paraId="6D61CA55" w14:textId="22E05A21" w:rsidR="00761209" w:rsidRPr="007851A7" w:rsidRDefault="00761209" w:rsidP="00515F47">
      <w:pPr>
        <w:pStyle w:val="Nagwek3"/>
        <w:numPr>
          <w:ilvl w:val="0"/>
          <w:numId w:val="37"/>
        </w:numPr>
        <w:spacing w:before="0" w:after="0"/>
        <w:jc w:val="both"/>
        <w:rPr>
          <w:rFonts w:ascii="Garamond" w:hAnsi="Garamond"/>
          <w:sz w:val="24"/>
          <w:szCs w:val="24"/>
          <w:u w:val="single"/>
        </w:rPr>
      </w:pPr>
      <w:r w:rsidRPr="007851A7">
        <w:rPr>
          <w:rFonts w:ascii="Garamond" w:hAnsi="Garamond"/>
          <w:sz w:val="24"/>
          <w:szCs w:val="24"/>
          <w:u w:val="single"/>
        </w:rPr>
        <w:t xml:space="preserve">SPOSÓB UDZIELANIA WYJAŚNIEŃ TREŚCI SWZ </w:t>
      </w:r>
      <w:r w:rsidR="00E424E5" w:rsidRPr="007851A7">
        <w:rPr>
          <w:rFonts w:ascii="Garamond" w:hAnsi="Garamond"/>
          <w:sz w:val="24"/>
          <w:szCs w:val="24"/>
          <w:u w:val="single"/>
        </w:rPr>
        <w:t>-</w:t>
      </w:r>
      <w:r w:rsidRPr="007851A7">
        <w:rPr>
          <w:rFonts w:ascii="Garamond" w:hAnsi="Garamond"/>
          <w:sz w:val="24"/>
          <w:szCs w:val="24"/>
          <w:u w:val="single"/>
        </w:rPr>
        <w:t xml:space="preserve"> art. </w:t>
      </w:r>
      <w:r w:rsidR="003B7DB2" w:rsidRPr="007851A7">
        <w:rPr>
          <w:rFonts w:ascii="Garamond" w:hAnsi="Garamond"/>
          <w:sz w:val="24"/>
          <w:szCs w:val="24"/>
          <w:u w:val="single"/>
        </w:rPr>
        <w:t>135</w:t>
      </w:r>
      <w:r w:rsidR="00865314">
        <w:rPr>
          <w:rFonts w:ascii="Garamond" w:hAnsi="Garamond"/>
          <w:sz w:val="24"/>
          <w:szCs w:val="24"/>
          <w:u w:val="single"/>
        </w:rPr>
        <w:t xml:space="preserve"> </w:t>
      </w:r>
      <w:r w:rsidRPr="007851A7">
        <w:rPr>
          <w:rFonts w:ascii="Garamond" w:hAnsi="Garamond"/>
          <w:sz w:val="24"/>
          <w:szCs w:val="24"/>
          <w:u w:val="single"/>
        </w:rPr>
        <w:t>u</w:t>
      </w:r>
      <w:r w:rsidR="005E7943">
        <w:rPr>
          <w:rFonts w:ascii="Garamond" w:hAnsi="Garamond"/>
          <w:sz w:val="24"/>
          <w:szCs w:val="24"/>
          <w:u w:val="single"/>
        </w:rPr>
        <w:t>st</w:t>
      </w:r>
      <w:r w:rsidR="008554AC">
        <w:rPr>
          <w:rFonts w:ascii="Garamond" w:hAnsi="Garamond"/>
          <w:sz w:val="24"/>
          <w:szCs w:val="24"/>
          <w:u w:val="single"/>
        </w:rPr>
        <w:t>a</w:t>
      </w:r>
      <w:r w:rsidR="005E7943">
        <w:rPr>
          <w:rFonts w:ascii="Garamond" w:hAnsi="Garamond"/>
          <w:sz w:val="24"/>
          <w:szCs w:val="24"/>
          <w:u w:val="single"/>
        </w:rPr>
        <w:t>wy</w:t>
      </w:r>
      <w:r w:rsidR="004E4B1D">
        <w:rPr>
          <w:rFonts w:ascii="Garamond" w:hAnsi="Garamond"/>
          <w:sz w:val="24"/>
          <w:szCs w:val="24"/>
          <w:u w:val="single"/>
        </w:rPr>
        <w:t xml:space="preserve"> </w:t>
      </w:r>
      <w:proofErr w:type="spellStart"/>
      <w:r w:rsidRPr="007851A7">
        <w:rPr>
          <w:rFonts w:ascii="Garamond" w:hAnsi="Garamond"/>
          <w:sz w:val="24"/>
          <w:szCs w:val="24"/>
          <w:u w:val="single"/>
        </w:rPr>
        <w:t>Pzp</w:t>
      </w:r>
      <w:proofErr w:type="spellEnd"/>
      <w:r w:rsidRPr="007851A7">
        <w:rPr>
          <w:rFonts w:ascii="Garamond" w:hAnsi="Garamond"/>
          <w:sz w:val="24"/>
          <w:szCs w:val="24"/>
          <w:u w:val="single"/>
        </w:rPr>
        <w:t>.</w:t>
      </w:r>
    </w:p>
    <w:p w14:paraId="5B9C22AD" w14:textId="77777777" w:rsidR="00761209" w:rsidRPr="007851A7" w:rsidRDefault="00761209" w:rsidP="00D92509">
      <w:pPr>
        <w:spacing w:after="0" w:line="240" w:lineRule="auto"/>
        <w:jc w:val="both"/>
        <w:rPr>
          <w:rFonts w:ascii="Garamond" w:hAnsi="Garamond"/>
          <w:sz w:val="24"/>
          <w:szCs w:val="24"/>
        </w:rPr>
      </w:pPr>
    </w:p>
    <w:p w14:paraId="0FEB342C" w14:textId="77777777" w:rsidR="00761209" w:rsidRPr="007851A7" w:rsidRDefault="00761209" w:rsidP="00515F47">
      <w:pPr>
        <w:widowControl w:val="0"/>
        <w:numPr>
          <w:ilvl w:val="0"/>
          <w:numId w:val="6"/>
        </w:numPr>
        <w:autoSpaceDE w:val="0"/>
        <w:autoSpaceDN w:val="0"/>
        <w:adjustRightInd w:val="0"/>
        <w:spacing w:after="0" w:line="240" w:lineRule="auto"/>
        <w:jc w:val="both"/>
        <w:rPr>
          <w:rFonts w:ascii="Garamond" w:hAnsi="Garamond"/>
          <w:bCs/>
          <w:sz w:val="24"/>
          <w:szCs w:val="24"/>
        </w:rPr>
      </w:pPr>
      <w:r w:rsidRPr="007851A7">
        <w:rPr>
          <w:rFonts w:ascii="Garamond" w:hAnsi="Garamond"/>
          <w:bCs/>
          <w:sz w:val="24"/>
          <w:szCs w:val="24"/>
        </w:rPr>
        <w:t xml:space="preserve">Wykonawca może zwrócić się do Zamawiającego </w:t>
      </w:r>
      <w:r w:rsidR="003B7DB2" w:rsidRPr="007851A7">
        <w:rPr>
          <w:rFonts w:ascii="Garamond" w:hAnsi="Garamond"/>
          <w:bCs/>
          <w:sz w:val="24"/>
          <w:szCs w:val="24"/>
        </w:rPr>
        <w:t xml:space="preserve">z wnioskiem o wyjaśnienie </w:t>
      </w:r>
      <w:r w:rsidRPr="007851A7">
        <w:rPr>
          <w:rFonts w:ascii="Garamond" w:hAnsi="Garamond"/>
          <w:bCs/>
          <w:sz w:val="24"/>
          <w:szCs w:val="24"/>
        </w:rPr>
        <w:t xml:space="preserve"> treści specyfikacji warunków zamówienia.</w:t>
      </w:r>
    </w:p>
    <w:p w14:paraId="4D3D2FFC" w14:textId="01FFF559" w:rsidR="00761209" w:rsidRPr="00BB082A" w:rsidRDefault="00761209" w:rsidP="00515F47">
      <w:pPr>
        <w:widowControl w:val="0"/>
        <w:numPr>
          <w:ilvl w:val="0"/>
          <w:numId w:val="6"/>
        </w:numPr>
        <w:autoSpaceDE w:val="0"/>
        <w:autoSpaceDN w:val="0"/>
        <w:adjustRightInd w:val="0"/>
        <w:spacing w:after="0" w:line="240" w:lineRule="auto"/>
        <w:jc w:val="both"/>
        <w:rPr>
          <w:rFonts w:ascii="Garamond" w:hAnsi="Garamond"/>
          <w:bCs/>
          <w:sz w:val="24"/>
          <w:szCs w:val="24"/>
        </w:rPr>
      </w:pPr>
      <w:r w:rsidRPr="00BB082A">
        <w:rPr>
          <w:rFonts w:ascii="Garamond" w:hAnsi="Garamond"/>
          <w:bCs/>
          <w:sz w:val="24"/>
          <w:szCs w:val="24"/>
        </w:rPr>
        <w:t xml:space="preserve">Zamawiający jest </w:t>
      </w:r>
      <w:r w:rsidR="004741EC" w:rsidRPr="00BB082A">
        <w:rPr>
          <w:rFonts w:ascii="Garamond" w:hAnsi="Garamond"/>
          <w:bCs/>
          <w:sz w:val="24"/>
          <w:szCs w:val="24"/>
        </w:rPr>
        <w:t>z</w:t>
      </w:r>
      <w:r w:rsidRPr="00BB082A">
        <w:rPr>
          <w:rFonts w:ascii="Garamond" w:hAnsi="Garamond"/>
          <w:bCs/>
          <w:sz w:val="24"/>
          <w:szCs w:val="24"/>
        </w:rPr>
        <w:t xml:space="preserve">obowiązany udzielić wyjaśnień niezwłocznie, </w:t>
      </w:r>
      <w:r w:rsidRPr="00BB082A">
        <w:rPr>
          <w:rFonts w:ascii="Garamond" w:hAnsi="Garamond"/>
          <w:b/>
          <w:sz w:val="24"/>
          <w:szCs w:val="24"/>
        </w:rPr>
        <w:t xml:space="preserve">jednak nie później niż na </w:t>
      </w:r>
      <w:r w:rsidR="003B7DB2" w:rsidRPr="00BB082A">
        <w:rPr>
          <w:rFonts w:ascii="Garamond" w:hAnsi="Garamond"/>
          <w:b/>
          <w:sz w:val="24"/>
          <w:szCs w:val="24"/>
        </w:rPr>
        <w:t xml:space="preserve">   </w:t>
      </w:r>
      <w:r w:rsidR="00952F8F">
        <w:rPr>
          <w:rFonts w:ascii="Garamond" w:hAnsi="Garamond"/>
          <w:b/>
          <w:sz w:val="24"/>
          <w:szCs w:val="24"/>
        </w:rPr>
        <w:lastRenderedPageBreak/>
        <w:t>6</w:t>
      </w:r>
      <w:r w:rsidR="003B7DB2" w:rsidRPr="002B29F2">
        <w:rPr>
          <w:rFonts w:ascii="Garamond" w:hAnsi="Garamond"/>
          <w:b/>
          <w:sz w:val="24"/>
          <w:szCs w:val="24"/>
        </w:rPr>
        <w:t xml:space="preserve"> dni</w:t>
      </w:r>
      <w:r w:rsidR="003B7DB2" w:rsidRPr="00BB082A">
        <w:rPr>
          <w:rFonts w:ascii="Garamond" w:hAnsi="Garamond"/>
          <w:bCs/>
          <w:sz w:val="24"/>
          <w:szCs w:val="24"/>
        </w:rPr>
        <w:t xml:space="preserve"> przed upływem terminu składania ofert</w:t>
      </w:r>
      <w:r w:rsidR="00C173C1" w:rsidRPr="00BB082A">
        <w:rPr>
          <w:rFonts w:ascii="Garamond" w:hAnsi="Garamond"/>
          <w:bCs/>
          <w:sz w:val="24"/>
          <w:szCs w:val="24"/>
        </w:rPr>
        <w:t xml:space="preserve"> </w:t>
      </w:r>
      <w:r w:rsidR="003B7DB2" w:rsidRPr="00BB082A">
        <w:rPr>
          <w:rFonts w:ascii="Garamond" w:hAnsi="Garamond"/>
          <w:bCs/>
          <w:sz w:val="24"/>
          <w:szCs w:val="24"/>
        </w:rPr>
        <w:t>w przypadku</w:t>
      </w:r>
      <w:r w:rsidRPr="00BB082A">
        <w:rPr>
          <w:rFonts w:ascii="Garamond" w:hAnsi="Garamond"/>
          <w:bCs/>
          <w:sz w:val="24"/>
          <w:szCs w:val="24"/>
        </w:rPr>
        <w:t xml:space="preserve">, pod warunkiem, że wniosek o wyjaśnienie treści specyfikacji warunków zamówienia wpłynął do Zamawiającego nie później </w:t>
      </w:r>
      <w:r w:rsidRPr="002B29F2">
        <w:rPr>
          <w:rFonts w:ascii="Garamond" w:hAnsi="Garamond"/>
          <w:bCs/>
          <w:sz w:val="24"/>
          <w:szCs w:val="24"/>
        </w:rPr>
        <w:t xml:space="preserve">niż </w:t>
      </w:r>
      <w:r w:rsidR="003B7DB2" w:rsidRPr="002B29F2">
        <w:rPr>
          <w:rFonts w:ascii="Garamond" w:hAnsi="Garamond"/>
          <w:b/>
          <w:sz w:val="24"/>
          <w:szCs w:val="24"/>
        </w:rPr>
        <w:t xml:space="preserve">odpowiednio </w:t>
      </w:r>
      <w:r w:rsidR="002B29F2" w:rsidRPr="002B29F2">
        <w:rPr>
          <w:rFonts w:ascii="Garamond" w:hAnsi="Garamond"/>
          <w:b/>
          <w:sz w:val="24"/>
          <w:szCs w:val="24"/>
        </w:rPr>
        <w:t>14</w:t>
      </w:r>
      <w:r w:rsidRPr="002B29F2">
        <w:rPr>
          <w:rFonts w:ascii="Garamond" w:hAnsi="Garamond"/>
          <w:b/>
          <w:sz w:val="24"/>
          <w:szCs w:val="24"/>
        </w:rPr>
        <w:t xml:space="preserve"> dni</w:t>
      </w:r>
      <w:r w:rsidR="003B7DB2" w:rsidRPr="00BB082A">
        <w:rPr>
          <w:rFonts w:ascii="Garamond" w:hAnsi="Garamond"/>
          <w:b/>
          <w:sz w:val="24"/>
          <w:szCs w:val="24"/>
        </w:rPr>
        <w:t xml:space="preserve"> </w:t>
      </w:r>
      <w:r w:rsidRPr="00BB082A">
        <w:rPr>
          <w:rFonts w:ascii="Garamond" w:hAnsi="Garamond"/>
          <w:bCs/>
          <w:sz w:val="24"/>
          <w:szCs w:val="24"/>
        </w:rPr>
        <w:t>przed upływem terminu składania ofert.</w:t>
      </w:r>
    </w:p>
    <w:p w14:paraId="3F66B2A2" w14:textId="77777777" w:rsidR="00761209" w:rsidRPr="007851A7" w:rsidRDefault="00761209" w:rsidP="00515F47">
      <w:pPr>
        <w:widowControl w:val="0"/>
        <w:numPr>
          <w:ilvl w:val="0"/>
          <w:numId w:val="6"/>
        </w:numPr>
        <w:autoSpaceDE w:val="0"/>
        <w:autoSpaceDN w:val="0"/>
        <w:adjustRightInd w:val="0"/>
        <w:spacing w:after="0" w:line="240" w:lineRule="auto"/>
        <w:jc w:val="both"/>
        <w:rPr>
          <w:rFonts w:ascii="Garamond" w:hAnsi="Garamond"/>
          <w:bCs/>
          <w:sz w:val="24"/>
          <w:szCs w:val="24"/>
        </w:rPr>
      </w:pPr>
      <w:r w:rsidRPr="007851A7">
        <w:rPr>
          <w:rFonts w:ascii="Garamond" w:hAnsi="Garamond"/>
          <w:bCs/>
          <w:sz w:val="24"/>
          <w:szCs w:val="24"/>
        </w:rPr>
        <w:t>Jeżeli zamawiający nie udzielił wyjaśnień w terminie o którym mowa w pkt 2 przedłuża termin składania o czas niezbędny do zapoznania się wszystkich zainteresowanych wykonawców z wyjaśnieniami niezbędnymi do należytego przygotowania i złożenia   ofert.</w:t>
      </w:r>
    </w:p>
    <w:p w14:paraId="61DFD3C1" w14:textId="77777777" w:rsidR="002742B6" w:rsidRPr="007851A7" w:rsidRDefault="002742B6" w:rsidP="00515F47">
      <w:pPr>
        <w:widowControl w:val="0"/>
        <w:numPr>
          <w:ilvl w:val="0"/>
          <w:numId w:val="6"/>
        </w:numPr>
        <w:autoSpaceDE w:val="0"/>
        <w:autoSpaceDN w:val="0"/>
        <w:adjustRightInd w:val="0"/>
        <w:spacing w:after="0" w:line="240" w:lineRule="auto"/>
        <w:jc w:val="both"/>
        <w:rPr>
          <w:rFonts w:ascii="Garamond" w:hAnsi="Garamond"/>
          <w:bCs/>
          <w:sz w:val="24"/>
          <w:szCs w:val="24"/>
        </w:rPr>
      </w:pPr>
      <w:r w:rsidRPr="007851A7">
        <w:rPr>
          <w:rFonts w:ascii="Garamond" w:hAnsi="Garamond"/>
          <w:sz w:val="24"/>
          <w:szCs w:val="24"/>
        </w:rPr>
        <w:t xml:space="preserve">Przedłużenie terminu składania ofert nie wpływa na bieg terminu składania wniosku o wyjaśnienie treści SWZ, o którym mowa w </w:t>
      </w:r>
      <w:r w:rsidR="007B1F25" w:rsidRPr="007851A7">
        <w:rPr>
          <w:rFonts w:ascii="Garamond" w:hAnsi="Garamond"/>
          <w:sz w:val="24"/>
          <w:szCs w:val="24"/>
        </w:rPr>
        <w:t>pkt</w:t>
      </w:r>
      <w:r w:rsidRPr="007851A7">
        <w:rPr>
          <w:rFonts w:ascii="Garamond" w:hAnsi="Garamond"/>
          <w:sz w:val="24"/>
          <w:szCs w:val="24"/>
        </w:rPr>
        <w:t>. 2.</w:t>
      </w:r>
    </w:p>
    <w:p w14:paraId="62CB8A53" w14:textId="77777777" w:rsidR="00761209" w:rsidRPr="007851A7" w:rsidRDefault="00761209" w:rsidP="00515F47">
      <w:pPr>
        <w:widowControl w:val="0"/>
        <w:numPr>
          <w:ilvl w:val="0"/>
          <w:numId w:val="6"/>
        </w:numPr>
        <w:autoSpaceDE w:val="0"/>
        <w:autoSpaceDN w:val="0"/>
        <w:adjustRightInd w:val="0"/>
        <w:spacing w:after="0" w:line="240" w:lineRule="auto"/>
        <w:jc w:val="both"/>
        <w:rPr>
          <w:rFonts w:ascii="Garamond" w:hAnsi="Garamond"/>
          <w:bCs/>
          <w:sz w:val="24"/>
          <w:szCs w:val="24"/>
        </w:rPr>
      </w:pPr>
      <w:r w:rsidRPr="007851A7">
        <w:rPr>
          <w:rFonts w:ascii="Garamond" w:hAnsi="Garamond"/>
          <w:sz w:val="24"/>
          <w:szCs w:val="24"/>
        </w:rPr>
        <w:t>W przypadku gdy wniosek o wyjaśnienie treści specyfikacji warunków zamówienia nie wpłynął w terminie o którym mowa w pkt 2</w:t>
      </w:r>
      <w:r w:rsidR="003D068A" w:rsidRPr="007851A7">
        <w:rPr>
          <w:rFonts w:ascii="Garamond" w:hAnsi="Garamond"/>
          <w:sz w:val="24"/>
          <w:szCs w:val="24"/>
        </w:rPr>
        <w:t>,</w:t>
      </w:r>
      <w:r w:rsidRPr="007851A7">
        <w:rPr>
          <w:rFonts w:ascii="Garamond" w:hAnsi="Garamond"/>
          <w:sz w:val="24"/>
          <w:szCs w:val="24"/>
        </w:rPr>
        <w:t xml:space="preserve"> zamawiający nie ma obowiązku udzielania wyjaśnień SWZ oraz obowiązku przedłużenia terminu składania ofert</w:t>
      </w:r>
      <w:r w:rsidR="003436A5" w:rsidRPr="007851A7">
        <w:rPr>
          <w:rFonts w:ascii="Garamond" w:hAnsi="Garamond"/>
          <w:sz w:val="24"/>
          <w:szCs w:val="24"/>
        </w:rPr>
        <w:t>.</w:t>
      </w:r>
    </w:p>
    <w:p w14:paraId="00DB6199" w14:textId="3C53AE54" w:rsidR="003D068A" w:rsidRPr="0057279C" w:rsidRDefault="00761209" w:rsidP="0057279C">
      <w:pPr>
        <w:widowControl w:val="0"/>
        <w:numPr>
          <w:ilvl w:val="0"/>
          <w:numId w:val="6"/>
        </w:numPr>
        <w:autoSpaceDE w:val="0"/>
        <w:autoSpaceDN w:val="0"/>
        <w:adjustRightInd w:val="0"/>
        <w:spacing w:after="0" w:line="240" w:lineRule="auto"/>
        <w:jc w:val="both"/>
        <w:rPr>
          <w:rFonts w:ascii="Garamond" w:hAnsi="Garamond"/>
          <w:bCs/>
          <w:sz w:val="24"/>
          <w:szCs w:val="24"/>
        </w:rPr>
      </w:pPr>
      <w:r w:rsidRPr="007851A7">
        <w:rPr>
          <w:rFonts w:ascii="Garamond" w:hAnsi="Garamond"/>
          <w:bCs/>
          <w:sz w:val="24"/>
          <w:szCs w:val="24"/>
        </w:rPr>
        <w:t>Treść zapytań wraz z wyjaśnieniami zamawiający udostępnia</w:t>
      </w:r>
      <w:r w:rsidR="003D068A" w:rsidRPr="007851A7">
        <w:rPr>
          <w:rFonts w:ascii="Garamond" w:hAnsi="Garamond"/>
          <w:bCs/>
          <w:sz w:val="24"/>
          <w:szCs w:val="24"/>
        </w:rPr>
        <w:t xml:space="preserve"> na stronie internetowej prowadzonego postępowania</w:t>
      </w:r>
      <w:r w:rsidRPr="007851A7">
        <w:rPr>
          <w:rFonts w:ascii="Garamond" w:hAnsi="Garamond"/>
          <w:bCs/>
          <w:sz w:val="24"/>
          <w:szCs w:val="24"/>
        </w:rPr>
        <w:t>, bez ujawniania źródła zapytania</w:t>
      </w:r>
      <w:r w:rsidR="003D068A" w:rsidRPr="007851A7">
        <w:rPr>
          <w:rFonts w:ascii="Garamond" w:hAnsi="Garamond"/>
          <w:bCs/>
          <w:sz w:val="24"/>
          <w:szCs w:val="24"/>
        </w:rPr>
        <w:t>.</w:t>
      </w:r>
    </w:p>
    <w:p w14:paraId="4D8D600D" w14:textId="77777777" w:rsidR="0052545C" w:rsidRPr="007851A7" w:rsidRDefault="0052545C" w:rsidP="00D92509">
      <w:pPr>
        <w:widowControl w:val="0"/>
        <w:autoSpaceDE w:val="0"/>
        <w:autoSpaceDN w:val="0"/>
        <w:adjustRightInd w:val="0"/>
        <w:spacing w:after="0" w:line="240" w:lineRule="auto"/>
        <w:ind w:left="360"/>
        <w:jc w:val="both"/>
        <w:rPr>
          <w:rFonts w:ascii="Garamond" w:hAnsi="Garamond"/>
          <w:bCs/>
          <w:sz w:val="24"/>
          <w:szCs w:val="24"/>
        </w:rPr>
      </w:pPr>
    </w:p>
    <w:p w14:paraId="7B3BCBD9" w14:textId="77777777" w:rsidR="00C60866" w:rsidRPr="004E66FC" w:rsidRDefault="00DD151A" w:rsidP="00515F47">
      <w:pPr>
        <w:pStyle w:val="Akapitzlist"/>
        <w:numPr>
          <w:ilvl w:val="0"/>
          <w:numId w:val="37"/>
        </w:numPr>
        <w:jc w:val="both"/>
        <w:outlineLvl w:val="1"/>
        <w:rPr>
          <w:rFonts w:ascii="Garamond" w:hAnsi="Garamond" w:cs="Arial"/>
          <w:b/>
          <w:color w:val="000000"/>
          <w:u w:val="single"/>
        </w:rPr>
      </w:pPr>
      <w:r w:rsidRPr="004E66FC">
        <w:rPr>
          <w:rFonts w:ascii="Garamond" w:hAnsi="Garamond" w:cs="Arial"/>
          <w:b/>
          <w:color w:val="000000"/>
          <w:u w:val="single"/>
        </w:rPr>
        <w:t xml:space="preserve">WIZJA LOKALNA – </w:t>
      </w:r>
      <w:r w:rsidR="005E7943" w:rsidRPr="004E66FC">
        <w:rPr>
          <w:rFonts w:ascii="Garamond" w:hAnsi="Garamond" w:cs="Arial"/>
          <w:b/>
          <w:color w:val="000000"/>
          <w:u w:val="single"/>
        </w:rPr>
        <w:t>art</w:t>
      </w:r>
      <w:r w:rsidRPr="004E66FC">
        <w:rPr>
          <w:rFonts w:ascii="Garamond" w:hAnsi="Garamond" w:cs="Arial"/>
          <w:b/>
          <w:color w:val="000000"/>
          <w:u w:val="single"/>
        </w:rPr>
        <w:t xml:space="preserve">. 131 </w:t>
      </w:r>
      <w:r w:rsidR="005E7943" w:rsidRPr="004E66FC">
        <w:rPr>
          <w:rFonts w:ascii="Garamond" w:hAnsi="Garamond" w:cs="Arial"/>
          <w:b/>
          <w:color w:val="000000"/>
          <w:u w:val="single"/>
        </w:rPr>
        <w:t>ust</w:t>
      </w:r>
      <w:r w:rsidRPr="004E66FC">
        <w:rPr>
          <w:rFonts w:ascii="Garamond" w:hAnsi="Garamond" w:cs="Arial"/>
          <w:b/>
          <w:color w:val="000000"/>
          <w:u w:val="single"/>
        </w:rPr>
        <w:t xml:space="preserve">. 2 </w:t>
      </w:r>
      <w:r w:rsidR="005E7943" w:rsidRPr="004E66FC">
        <w:rPr>
          <w:rFonts w:ascii="Garamond" w:hAnsi="Garamond" w:cs="Arial"/>
          <w:b/>
          <w:color w:val="000000"/>
          <w:u w:val="single"/>
        </w:rPr>
        <w:t xml:space="preserve">ustawy </w:t>
      </w:r>
      <w:proofErr w:type="spellStart"/>
      <w:r w:rsidR="005E7943" w:rsidRPr="004E66FC">
        <w:rPr>
          <w:rFonts w:ascii="Garamond" w:hAnsi="Garamond" w:cs="Arial"/>
          <w:b/>
          <w:color w:val="000000"/>
          <w:u w:val="single"/>
        </w:rPr>
        <w:t>Pzp</w:t>
      </w:r>
      <w:proofErr w:type="spellEnd"/>
      <w:r w:rsidR="005E7943" w:rsidRPr="004E66FC">
        <w:rPr>
          <w:rFonts w:ascii="Garamond" w:hAnsi="Garamond" w:cs="Arial"/>
          <w:b/>
          <w:color w:val="000000"/>
          <w:u w:val="single"/>
        </w:rPr>
        <w:t>.</w:t>
      </w:r>
    </w:p>
    <w:p w14:paraId="4008368C" w14:textId="77777777" w:rsidR="003D068A" w:rsidRPr="007851A7" w:rsidRDefault="003D068A" w:rsidP="00D92509">
      <w:pPr>
        <w:spacing w:after="0" w:line="240" w:lineRule="auto"/>
        <w:jc w:val="both"/>
        <w:outlineLvl w:val="1"/>
        <w:rPr>
          <w:rFonts w:ascii="Garamond" w:eastAsia="Times New Roman" w:hAnsi="Garamond" w:cs="Times New Roman"/>
          <w:b/>
          <w:bCs/>
          <w:sz w:val="24"/>
          <w:szCs w:val="24"/>
          <w:lang w:eastAsia="pl-PL"/>
        </w:rPr>
      </w:pPr>
    </w:p>
    <w:p w14:paraId="1E7EB494" w14:textId="38EF0926" w:rsidR="00C60866" w:rsidRPr="00865314" w:rsidRDefault="00865314" w:rsidP="00F53BB8">
      <w:pPr>
        <w:spacing w:after="0" w:line="240" w:lineRule="auto"/>
        <w:ind w:left="360"/>
        <w:jc w:val="both"/>
        <w:textAlignment w:val="baseline"/>
        <w:rPr>
          <w:rFonts w:ascii="Garamond" w:eastAsia="Times New Roman" w:hAnsi="Garamond" w:cs="Arial"/>
          <w:b/>
          <w:bCs/>
          <w:sz w:val="24"/>
          <w:szCs w:val="24"/>
          <w:lang w:eastAsia="pl-PL"/>
        </w:rPr>
      </w:pPr>
      <w:r w:rsidRPr="00B41F0C">
        <w:rPr>
          <w:rFonts w:ascii="Garamond" w:eastAsia="Times New Roman" w:hAnsi="Garamond" w:cs="Arial"/>
          <w:b/>
          <w:bCs/>
          <w:sz w:val="24"/>
          <w:szCs w:val="24"/>
          <w:lang w:eastAsia="pl-PL"/>
        </w:rPr>
        <w:t xml:space="preserve">Zamawiający </w:t>
      </w:r>
      <w:r w:rsidR="00AE3F9F" w:rsidRPr="00B41F0C">
        <w:rPr>
          <w:rFonts w:ascii="Garamond" w:eastAsia="Times New Roman" w:hAnsi="Garamond" w:cs="Arial"/>
          <w:b/>
          <w:bCs/>
          <w:sz w:val="24"/>
          <w:szCs w:val="24"/>
          <w:lang w:eastAsia="pl-PL"/>
        </w:rPr>
        <w:t xml:space="preserve">– </w:t>
      </w:r>
      <w:r w:rsidR="00AE3F9F" w:rsidRPr="00416320">
        <w:rPr>
          <w:rFonts w:ascii="Garamond" w:eastAsia="Times New Roman" w:hAnsi="Garamond" w:cs="Arial"/>
          <w:sz w:val="24"/>
          <w:szCs w:val="24"/>
          <w:lang w:eastAsia="pl-PL"/>
        </w:rPr>
        <w:t xml:space="preserve">zaleca </w:t>
      </w:r>
      <w:r w:rsidR="00871391" w:rsidRPr="00416320">
        <w:rPr>
          <w:rFonts w:ascii="Garamond" w:eastAsia="Times New Roman" w:hAnsi="Garamond" w:cs="Arial"/>
          <w:sz w:val="24"/>
          <w:szCs w:val="24"/>
          <w:lang w:eastAsia="pl-PL"/>
        </w:rPr>
        <w:t>w terminie uzgodnionym z Działem Logistyki</w:t>
      </w:r>
      <w:r w:rsidR="00C60866" w:rsidRPr="00416320">
        <w:rPr>
          <w:rFonts w:ascii="Garamond" w:eastAsia="Times New Roman" w:hAnsi="Garamond" w:cs="Arial"/>
          <w:sz w:val="24"/>
          <w:szCs w:val="24"/>
          <w:lang w:eastAsia="pl-PL"/>
        </w:rPr>
        <w:t>.</w:t>
      </w:r>
      <w:r w:rsidR="00C60866" w:rsidRPr="00865314">
        <w:rPr>
          <w:rFonts w:ascii="Garamond" w:eastAsia="Times New Roman" w:hAnsi="Garamond" w:cs="Arial"/>
          <w:b/>
          <w:bCs/>
          <w:sz w:val="24"/>
          <w:szCs w:val="24"/>
          <w:lang w:eastAsia="pl-PL"/>
        </w:rPr>
        <w:t> </w:t>
      </w:r>
    </w:p>
    <w:p w14:paraId="7DE25054" w14:textId="77777777" w:rsidR="003D068A" w:rsidRPr="007851A7" w:rsidRDefault="003D068A" w:rsidP="00D92509">
      <w:pPr>
        <w:spacing w:after="0" w:line="240" w:lineRule="auto"/>
        <w:ind w:left="360"/>
        <w:jc w:val="both"/>
        <w:textAlignment w:val="baseline"/>
        <w:rPr>
          <w:rFonts w:ascii="Garamond" w:eastAsia="Times New Roman" w:hAnsi="Garamond" w:cs="Arial"/>
          <w:color w:val="4F6228" w:themeColor="accent3" w:themeShade="80"/>
          <w:sz w:val="24"/>
          <w:szCs w:val="24"/>
          <w:lang w:eastAsia="pl-PL"/>
        </w:rPr>
      </w:pPr>
    </w:p>
    <w:p w14:paraId="6E309A0D" w14:textId="77777777" w:rsidR="00C60866" w:rsidRPr="00952F8F" w:rsidRDefault="003D068A" w:rsidP="00515F47">
      <w:pPr>
        <w:pStyle w:val="Akapitzlist"/>
        <w:numPr>
          <w:ilvl w:val="0"/>
          <w:numId w:val="37"/>
        </w:numPr>
        <w:jc w:val="both"/>
        <w:outlineLvl w:val="1"/>
        <w:rPr>
          <w:rFonts w:ascii="Garamond" w:hAnsi="Garamond" w:cs="Arial"/>
          <w:b/>
          <w:bCs/>
          <w:color w:val="000000"/>
          <w:u w:val="single"/>
        </w:rPr>
      </w:pPr>
      <w:r w:rsidRPr="00952F8F">
        <w:rPr>
          <w:rFonts w:ascii="Garamond" w:hAnsi="Garamond" w:cs="Arial"/>
          <w:b/>
          <w:bCs/>
          <w:color w:val="000000"/>
          <w:u w:val="single"/>
        </w:rPr>
        <w:t xml:space="preserve">PODWYKONAWSTWO – </w:t>
      </w:r>
      <w:r w:rsidR="005E7943" w:rsidRPr="00952F8F">
        <w:rPr>
          <w:rFonts w:ascii="Garamond" w:hAnsi="Garamond" w:cs="Arial"/>
          <w:b/>
          <w:bCs/>
          <w:color w:val="000000"/>
          <w:u w:val="single"/>
        </w:rPr>
        <w:t>art</w:t>
      </w:r>
      <w:r w:rsidRPr="00952F8F">
        <w:rPr>
          <w:rFonts w:ascii="Garamond" w:hAnsi="Garamond" w:cs="Arial"/>
          <w:b/>
          <w:bCs/>
          <w:color w:val="000000"/>
          <w:u w:val="single"/>
        </w:rPr>
        <w:t xml:space="preserve">. 462 </w:t>
      </w:r>
      <w:r w:rsidR="005E7943" w:rsidRPr="00952F8F">
        <w:rPr>
          <w:rFonts w:ascii="Garamond" w:hAnsi="Garamond" w:cs="Arial"/>
          <w:b/>
          <w:bCs/>
          <w:color w:val="000000"/>
          <w:u w:val="single"/>
        </w:rPr>
        <w:t xml:space="preserve">ustawy </w:t>
      </w:r>
      <w:proofErr w:type="spellStart"/>
      <w:r w:rsidR="005E7943" w:rsidRPr="00952F8F">
        <w:rPr>
          <w:rFonts w:ascii="Garamond" w:hAnsi="Garamond" w:cs="Arial"/>
          <w:b/>
          <w:bCs/>
          <w:color w:val="000000"/>
          <w:u w:val="single"/>
        </w:rPr>
        <w:t>Pzp</w:t>
      </w:r>
      <w:proofErr w:type="spellEnd"/>
    </w:p>
    <w:p w14:paraId="5992E885" w14:textId="77777777" w:rsidR="003D068A" w:rsidRPr="007851A7" w:rsidRDefault="003D068A" w:rsidP="00D92509">
      <w:pPr>
        <w:spacing w:after="0" w:line="240" w:lineRule="auto"/>
        <w:jc w:val="both"/>
        <w:outlineLvl w:val="1"/>
        <w:rPr>
          <w:rFonts w:ascii="Garamond" w:eastAsia="Times New Roman" w:hAnsi="Garamond" w:cs="Times New Roman"/>
          <w:b/>
          <w:bCs/>
          <w:sz w:val="24"/>
          <w:szCs w:val="24"/>
          <w:lang w:eastAsia="pl-PL"/>
        </w:rPr>
      </w:pPr>
    </w:p>
    <w:p w14:paraId="73EF23A2" w14:textId="2D920F3B" w:rsidR="00C60866" w:rsidRDefault="00C60866" w:rsidP="00515F47">
      <w:pPr>
        <w:numPr>
          <w:ilvl w:val="0"/>
          <w:numId w:val="1"/>
        </w:numPr>
        <w:spacing w:after="0" w:line="240" w:lineRule="auto"/>
        <w:ind w:left="360"/>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Wykonawca może powierzyć wykonanie części zamówienia podwykonawcy (podwykonawcom). </w:t>
      </w:r>
    </w:p>
    <w:p w14:paraId="1BB50D21" w14:textId="3878577B" w:rsidR="000F3787" w:rsidRPr="000F3787" w:rsidRDefault="000F3787" w:rsidP="000F3787">
      <w:pPr>
        <w:numPr>
          <w:ilvl w:val="0"/>
          <w:numId w:val="1"/>
        </w:numPr>
        <w:spacing w:after="0" w:line="240" w:lineRule="auto"/>
        <w:ind w:left="360"/>
        <w:jc w:val="both"/>
        <w:textAlignment w:val="baseline"/>
        <w:rPr>
          <w:rFonts w:ascii="Garamond" w:eastAsia="Times New Roman" w:hAnsi="Garamond" w:cs="Arial"/>
          <w:color w:val="000000"/>
          <w:sz w:val="24"/>
          <w:szCs w:val="24"/>
          <w:lang w:eastAsia="pl-PL"/>
        </w:rPr>
      </w:pPr>
      <w:r w:rsidRPr="000F3787">
        <w:rPr>
          <w:rFonts w:ascii="Garamond" w:eastAsia="Times New Roman" w:hAnsi="Garamond" w:cs="Arial"/>
          <w:color w:val="000000"/>
          <w:sz w:val="24"/>
          <w:szCs w:val="24"/>
          <w:lang w:eastAsia="pl-PL"/>
        </w:rPr>
        <w:t>Zamawiający zastrzega, że kluczowe części zamówienia – to jest przygotowanie i dystrybucja  do łóżka pacjenta/drzwi oddziału posiłków ma  być wykonana przez Wykonawcę.</w:t>
      </w:r>
    </w:p>
    <w:p w14:paraId="54970B8C" w14:textId="652E0AA3" w:rsidR="005C7BF7" w:rsidRPr="00535AAB" w:rsidRDefault="00C60866" w:rsidP="00535AAB">
      <w:pPr>
        <w:numPr>
          <w:ilvl w:val="0"/>
          <w:numId w:val="1"/>
        </w:numPr>
        <w:spacing w:after="0" w:line="240" w:lineRule="auto"/>
        <w:ind w:left="360"/>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77496F" w:rsidRPr="007851A7">
        <w:rPr>
          <w:rFonts w:ascii="Garamond" w:eastAsia="Times New Roman" w:hAnsi="Garamond" w:cs="Arial"/>
          <w:color w:val="000000"/>
          <w:sz w:val="24"/>
          <w:szCs w:val="24"/>
          <w:lang w:eastAsia="pl-PL"/>
        </w:rPr>
        <w:t>w</w:t>
      </w:r>
      <w:r w:rsidRPr="007851A7">
        <w:rPr>
          <w:rFonts w:ascii="Garamond" w:eastAsia="Times New Roman" w:hAnsi="Garamond" w:cs="Arial"/>
          <w:color w:val="000000"/>
          <w:sz w:val="24"/>
          <w:szCs w:val="24"/>
          <w:lang w:eastAsia="pl-PL"/>
        </w:rPr>
        <w:t>ykonaw</w:t>
      </w:r>
      <w:r w:rsidR="0077496F" w:rsidRPr="007851A7">
        <w:rPr>
          <w:rFonts w:ascii="Garamond" w:eastAsia="Times New Roman" w:hAnsi="Garamond" w:cs="Arial"/>
          <w:color w:val="000000"/>
          <w:sz w:val="24"/>
          <w:szCs w:val="24"/>
          <w:lang w:eastAsia="pl-PL"/>
        </w:rPr>
        <w:t>ców.</w:t>
      </w:r>
    </w:p>
    <w:p w14:paraId="732FDE1D" w14:textId="77777777" w:rsidR="00733A57" w:rsidRPr="007851A7" w:rsidRDefault="00733A57" w:rsidP="00D92509">
      <w:pPr>
        <w:spacing w:after="0" w:line="240" w:lineRule="auto"/>
        <w:jc w:val="both"/>
        <w:textAlignment w:val="baseline"/>
        <w:rPr>
          <w:rFonts w:ascii="Garamond" w:eastAsia="Times New Roman" w:hAnsi="Garamond" w:cs="Arial"/>
          <w:color w:val="000000"/>
          <w:sz w:val="24"/>
          <w:szCs w:val="24"/>
          <w:lang w:eastAsia="pl-PL"/>
        </w:rPr>
      </w:pPr>
    </w:p>
    <w:p w14:paraId="0E68F30D" w14:textId="3FA96F66" w:rsidR="00C60866" w:rsidRPr="00665DD5" w:rsidRDefault="00D16C5A" w:rsidP="00515F47">
      <w:pPr>
        <w:pStyle w:val="Akapitzlist"/>
        <w:numPr>
          <w:ilvl w:val="0"/>
          <w:numId w:val="37"/>
        </w:numPr>
        <w:jc w:val="both"/>
        <w:outlineLvl w:val="1"/>
        <w:rPr>
          <w:rFonts w:ascii="Garamond" w:hAnsi="Garamond" w:cs="Arial"/>
          <w:b/>
          <w:bCs/>
          <w:color w:val="000000"/>
          <w:u w:val="single"/>
        </w:rPr>
      </w:pPr>
      <w:r w:rsidRPr="00665DD5">
        <w:rPr>
          <w:rFonts w:ascii="Garamond" w:hAnsi="Garamond" w:cs="Arial"/>
          <w:b/>
          <w:bCs/>
          <w:color w:val="000000"/>
          <w:u w:val="single"/>
        </w:rPr>
        <w:t xml:space="preserve">TERMIN WYKONANIA ZAMÓWIENIA – </w:t>
      </w:r>
      <w:r w:rsidR="001D56C1" w:rsidRPr="00665DD5">
        <w:rPr>
          <w:rFonts w:ascii="Garamond" w:hAnsi="Garamond" w:cs="Arial"/>
          <w:b/>
          <w:bCs/>
          <w:color w:val="000000"/>
          <w:u w:val="single"/>
        </w:rPr>
        <w:t>art</w:t>
      </w:r>
      <w:r w:rsidRPr="00665DD5">
        <w:rPr>
          <w:rFonts w:ascii="Garamond" w:hAnsi="Garamond" w:cs="Arial"/>
          <w:b/>
          <w:bCs/>
          <w:color w:val="000000"/>
          <w:u w:val="single"/>
        </w:rPr>
        <w:t xml:space="preserve">. </w:t>
      </w:r>
      <w:r w:rsidR="00C77459" w:rsidRPr="00665DD5">
        <w:rPr>
          <w:rFonts w:ascii="Garamond" w:hAnsi="Garamond" w:cs="Arial"/>
          <w:b/>
          <w:bCs/>
          <w:color w:val="000000"/>
          <w:u w:val="single"/>
        </w:rPr>
        <w:t>134</w:t>
      </w:r>
      <w:r w:rsidR="008945A2">
        <w:rPr>
          <w:rFonts w:ascii="Garamond" w:hAnsi="Garamond" w:cs="Arial"/>
          <w:b/>
          <w:bCs/>
          <w:color w:val="000000"/>
          <w:u w:val="single"/>
        </w:rPr>
        <w:t xml:space="preserve"> </w:t>
      </w:r>
      <w:r w:rsidR="001D56C1" w:rsidRPr="00665DD5">
        <w:rPr>
          <w:rFonts w:ascii="Garamond" w:hAnsi="Garamond" w:cs="Arial"/>
          <w:b/>
          <w:bCs/>
          <w:color w:val="000000"/>
          <w:u w:val="single"/>
        </w:rPr>
        <w:t>ust</w:t>
      </w:r>
      <w:r w:rsidRPr="00665DD5">
        <w:rPr>
          <w:rFonts w:ascii="Garamond" w:hAnsi="Garamond" w:cs="Arial"/>
          <w:b/>
          <w:bCs/>
          <w:color w:val="000000"/>
          <w:u w:val="single"/>
        </w:rPr>
        <w:t xml:space="preserve">. 1 </w:t>
      </w:r>
      <w:r w:rsidR="001D56C1" w:rsidRPr="00665DD5">
        <w:rPr>
          <w:rFonts w:ascii="Garamond" w:hAnsi="Garamond" w:cs="Arial"/>
          <w:b/>
          <w:bCs/>
          <w:color w:val="000000"/>
          <w:u w:val="single"/>
        </w:rPr>
        <w:t>pkt</w:t>
      </w:r>
      <w:r w:rsidRPr="00665DD5">
        <w:rPr>
          <w:rFonts w:ascii="Garamond" w:hAnsi="Garamond" w:cs="Arial"/>
          <w:b/>
          <w:bCs/>
          <w:color w:val="000000"/>
          <w:u w:val="single"/>
        </w:rPr>
        <w:t xml:space="preserve"> 6 </w:t>
      </w:r>
      <w:r w:rsidR="001D56C1" w:rsidRPr="00665DD5">
        <w:rPr>
          <w:rFonts w:ascii="Garamond" w:hAnsi="Garamond" w:cs="Arial"/>
          <w:b/>
          <w:bCs/>
          <w:color w:val="000000"/>
          <w:u w:val="single"/>
        </w:rPr>
        <w:t xml:space="preserve">ustawy </w:t>
      </w:r>
      <w:proofErr w:type="spellStart"/>
      <w:r w:rsidR="001D56C1" w:rsidRPr="00665DD5">
        <w:rPr>
          <w:rFonts w:ascii="Garamond" w:hAnsi="Garamond" w:cs="Arial"/>
          <w:b/>
          <w:bCs/>
          <w:color w:val="000000"/>
          <w:u w:val="single"/>
        </w:rPr>
        <w:t>Pzp</w:t>
      </w:r>
      <w:proofErr w:type="spellEnd"/>
      <w:r w:rsidR="001D56C1" w:rsidRPr="00665DD5">
        <w:rPr>
          <w:rFonts w:ascii="Garamond" w:hAnsi="Garamond" w:cs="Arial"/>
          <w:b/>
          <w:bCs/>
          <w:color w:val="000000"/>
          <w:u w:val="single"/>
        </w:rPr>
        <w:t>.</w:t>
      </w:r>
    </w:p>
    <w:p w14:paraId="6B40FE94" w14:textId="77777777" w:rsidR="003D068A" w:rsidRPr="007851A7" w:rsidRDefault="003D068A" w:rsidP="00D92509">
      <w:pPr>
        <w:spacing w:after="0" w:line="240" w:lineRule="auto"/>
        <w:jc w:val="both"/>
        <w:outlineLvl w:val="1"/>
        <w:rPr>
          <w:rFonts w:ascii="Garamond" w:eastAsia="Times New Roman" w:hAnsi="Garamond" w:cs="Times New Roman"/>
          <w:b/>
          <w:bCs/>
          <w:sz w:val="24"/>
          <w:szCs w:val="24"/>
          <w:lang w:eastAsia="pl-PL"/>
        </w:rPr>
      </w:pPr>
    </w:p>
    <w:p w14:paraId="37737132" w14:textId="7237CBA4" w:rsidR="00C60866" w:rsidRPr="007851A7" w:rsidRDefault="00C60866" w:rsidP="00515F47">
      <w:pPr>
        <w:numPr>
          <w:ilvl w:val="0"/>
          <w:numId w:val="2"/>
        </w:numPr>
        <w:spacing w:after="0" w:line="240" w:lineRule="auto"/>
        <w:ind w:left="360"/>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Termin realizacji zamówienia wynosi:</w:t>
      </w:r>
      <w:r w:rsidR="00C85481">
        <w:rPr>
          <w:rFonts w:ascii="Garamond" w:eastAsia="Times New Roman" w:hAnsi="Garamond" w:cs="Arial"/>
          <w:color w:val="000000"/>
          <w:sz w:val="24"/>
          <w:szCs w:val="24"/>
          <w:lang w:eastAsia="pl-PL"/>
        </w:rPr>
        <w:t xml:space="preserve"> </w:t>
      </w:r>
      <w:r w:rsidR="00886C87" w:rsidRPr="001B122B">
        <w:rPr>
          <w:rFonts w:ascii="Garamond" w:eastAsia="Times New Roman" w:hAnsi="Garamond" w:cs="Arial"/>
          <w:b/>
          <w:bCs/>
          <w:color w:val="000000"/>
          <w:sz w:val="24"/>
          <w:szCs w:val="24"/>
          <w:u w:val="single"/>
          <w:lang w:eastAsia="pl-PL"/>
        </w:rPr>
        <w:t>12 miesięcy</w:t>
      </w:r>
      <w:r w:rsidR="00886C87" w:rsidRPr="00955EF5">
        <w:rPr>
          <w:rFonts w:ascii="Garamond" w:eastAsia="Times New Roman" w:hAnsi="Garamond" w:cs="Arial"/>
          <w:color w:val="000000"/>
          <w:sz w:val="24"/>
          <w:szCs w:val="24"/>
          <w:u w:val="single"/>
          <w:lang w:eastAsia="pl-PL"/>
        </w:rPr>
        <w:t xml:space="preserve"> od dnia podpisania umowy.</w:t>
      </w:r>
    </w:p>
    <w:p w14:paraId="47FB311C" w14:textId="41719DB1" w:rsidR="00731FC7" w:rsidRPr="00F24C85" w:rsidRDefault="00C60866" w:rsidP="00B40F36">
      <w:pPr>
        <w:numPr>
          <w:ilvl w:val="0"/>
          <w:numId w:val="2"/>
        </w:numPr>
        <w:spacing w:after="0" w:line="240" w:lineRule="auto"/>
        <w:ind w:left="360"/>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Szczegółowe zagadnienia dotyczące terminu realizacji umowy uregulowane są we wzorze umowy stanowiącej </w:t>
      </w:r>
      <w:r w:rsidR="002B29F2" w:rsidRPr="002B29F2">
        <w:rPr>
          <w:rFonts w:ascii="Garamond" w:eastAsia="Times New Roman" w:hAnsi="Garamond" w:cs="Arial"/>
          <w:b/>
          <w:bCs/>
          <w:color w:val="000000"/>
          <w:sz w:val="24"/>
          <w:szCs w:val="24"/>
          <w:lang w:eastAsia="pl-PL"/>
        </w:rPr>
        <w:t>załącznik nr 3</w:t>
      </w:r>
      <w:r w:rsidR="00FF7D8F">
        <w:rPr>
          <w:rFonts w:ascii="Garamond" w:eastAsia="Times New Roman" w:hAnsi="Garamond" w:cs="Arial"/>
          <w:b/>
          <w:bCs/>
          <w:color w:val="000000"/>
          <w:sz w:val="24"/>
          <w:szCs w:val="24"/>
          <w:lang w:eastAsia="pl-PL"/>
        </w:rPr>
        <w:t>,</w:t>
      </w:r>
      <w:r w:rsidR="002B29F2" w:rsidRPr="002B29F2">
        <w:rPr>
          <w:rFonts w:ascii="Garamond" w:eastAsia="Times New Roman" w:hAnsi="Garamond" w:cs="Arial"/>
          <w:b/>
          <w:bCs/>
          <w:color w:val="000000"/>
          <w:sz w:val="24"/>
          <w:szCs w:val="24"/>
          <w:lang w:eastAsia="pl-PL"/>
        </w:rPr>
        <w:t xml:space="preserve"> </w:t>
      </w:r>
      <w:r w:rsidR="00FF7D8F" w:rsidRPr="002B29F2">
        <w:rPr>
          <w:rFonts w:ascii="Garamond" w:eastAsia="Times New Roman" w:hAnsi="Garamond" w:cs="Arial"/>
          <w:b/>
          <w:bCs/>
          <w:color w:val="000000"/>
          <w:sz w:val="24"/>
          <w:szCs w:val="24"/>
          <w:lang w:eastAsia="pl-PL"/>
        </w:rPr>
        <w:t>załącznik 3a</w:t>
      </w:r>
      <w:r w:rsidR="00FF7D8F">
        <w:rPr>
          <w:rFonts w:ascii="Garamond" w:eastAsia="Times New Roman" w:hAnsi="Garamond" w:cs="Arial"/>
          <w:b/>
          <w:bCs/>
          <w:color w:val="000000"/>
          <w:sz w:val="24"/>
          <w:szCs w:val="24"/>
          <w:lang w:eastAsia="pl-PL"/>
        </w:rPr>
        <w:t xml:space="preserve"> </w:t>
      </w:r>
      <w:r w:rsidR="002B29F2" w:rsidRPr="002B29F2">
        <w:rPr>
          <w:rFonts w:ascii="Garamond" w:eastAsia="Times New Roman" w:hAnsi="Garamond" w:cs="Arial"/>
          <w:b/>
          <w:bCs/>
          <w:color w:val="000000"/>
          <w:sz w:val="24"/>
          <w:szCs w:val="24"/>
          <w:lang w:eastAsia="pl-PL"/>
        </w:rPr>
        <w:t>do SWZ</w:t>
      </w:r>
      <w:r w:rsidR="002B29F2">
        <w:rPr>
          <w:rFonts w:ascii="Garamond" w:eastAsia="Times New Roman" w:hAnsi="Garamond" w:cs="Arial"/>
          <w:b/>
          <w:bCs/>
          <w:color w:val="000000"/>
          <w:sz w:val="24"/>
          <w:szCs w:val="24"/>
          <w:lang w:eastAsia="pl-PL"/>
        </w:rPr>
        <w:t>.</w:t>
      </w:r>
    </w:p>
    <w:p w14:paraId="09F92462" w14:textId="77777777" w:rsidR="00D16C5A" w:rsidRDefault="00D16C5A" w:rsidP="00D92509">
      <w:pPr>
        <w:spacing w:after="0" w:line="240" w:lineRule="auto"/>
        <w:ind w:left="360"/>
        <w:jc w:val="both"/>
        <w:textAlignment w:val="baseline"/>
        <w:rPr>
          <w:rFonts w:ascii="Garamond" w:eastAsia="Times New Roman" w:hAnsi="Garamond" w:cs="Arial"/>
          <w:color w:val="000000"/>
          <w:sz w:val="24"/>
          <w:szCs w:val="24"/>
          <w:lang w:eastAsia="pl-PL"/>
        </w:rPr>
      </w:pPr>
    </w:p>
    <w:p w14:paraId="1E54F45F" w14:textId="77777777" w:rsidR="00416320" w:rsidRDefault="00416320" w:rsidP="00D92509">
      <w:pPr>
        <w:spacing w:after="0" w:line="240" w:lineRule="auto"/>
        <w:ind w:left="360"/>
        <w:jc w:val="both"/>
        <w:textAlignment w:val="baseline"/>
        <w:rPr>
          <w:rFonts w:ascii="Garamond" w:eastAsia="Times New Roman" w:hAnsi="Garamond" w:cs="Arial"/>
          <w:color w:val="000000"/>
          <w:sz w:val="24"/>
          <w:szCs w:val="24"/>
          <w:lang w:eastAsia="pl-PL"/>
        </w:rPr>
      </w:pPr>
    </w:p>
    <w:p w14:paraId="0C77929B" w14:textId="77777777" w:rsidR="00416320" w:rsidRDefault="00416320" w:rsidP="00D92509">
      <w:pPr>
        <w:spacing w:after="0" w:line="240" w:lineRule="auto"/>
        <w:ind w:left="360"/>
        <w:jc w:val="both"/>
        <w:textAlignment w:val="baseline"/>
        <w:rPr>
          <w:rFonts w:ascii="Garamond" w:eastAsia="Times New Roman" w:hAnsi="Garamond" w:cs="Arial"/>
          <w:color w:val="000000"/>
          <w:sz w:val="24"/>
          <w:szCs w:val="24"/>
          <w:lang w:eastAsia="pl-PL"/>
        </w:rPr>
      </w:pPr>
    </w:p>
    <w:p w14:paraId="4BD802C4" w14:textId="77777777" w:rsidR="00416320" w:rsidRPr="007851A7" w:rsidRDefault="00416320" w:rsidP="00D92509">
      <w:pPr>
        <w:spacing w:after="0" w:line="240" w:lineRule="auto"/>
        <w:ind w:left="360"/>
        <w:jc w:val="both"/>
        <w:textAlignment w:val="baseline"/>
        <w:rPr>
          <w:rFonts w:ascii="Garamond" w:eastAsia="Times New Roman" w:hAnsi="Garamond" w:cs="Arial"/>
          <w:color w:val="000000"/>
          <w:sz w:val="24"/>
          <w:szCs w:val="24"/>
          <w:lang w:eastAsia="pl-PL"/>
        </w:rPr>
      </w:pPr>
    </w:p>
    <w:p w14:paraId="35F57BB9" w14:textId="77777777" w:rsidR="00C60866" w:rsidRPr="00665DD5" w:rsidRDefault="00D16C5A" w:rsidP="00515F47">
      <w:pPr>
        <w:pStyle w:val="Akapitzlist"/>
        <w:numPr>
          <w:ilvl w:val="0"/>
          <w:numId w:val="37"/>
        </w:numPr>
        <w:jc w:val="both"/>
        <w:outlineLvl w:val="1"/>
        <w:rPr>
          <w:rFonts w:ascii="Garamond" w:hAnsi="Garamond" w:cs="Arial"/>
          <w:b/>
          <w:bCs/>
          <w:color w:val="000000"/>
          <w:u w:val="single"/>
        </w:rPr>
      </w:pPr>
      <w:r w:rsidRPr="00665DD5">
        <w:rPr>
          <w:rFonts w:ascii="Garamond" w:hAnsi="Garamond" w:cs="Arial"/>
          <w:b/>
          <w:bCs/>
          <w:color w:val="000000"/>
          <w:u w:val="single"/>
        </w:rPr>
        <w:t xml:space="preserve">WARUNKI UDZIAŁU W POSTĘPOWANIU – </w:t>
      </w:r>
      <w:r w:rsidR="00DE48C6" w:rsidRPr="00665DD5">
        <w:rPr>
          <w:rFonts w:ascii="Garamond" w:hAnsi="Garamond" w:cs="Arial"/>
          <w:b/>
          <w:bCs/>
          <w:color w:val="000000"/>
          <w:u w:val="single"/>
        </w:rPr>
        <w:t>art</w:t>
      </w:r>
      <w:r w:rsidRPr="00665DD5">
        <w:rPr>
          <w:rFonts w:ascii="Garamond" w:hAnsi="Garamond" w:cs="Arial"/>
          <w:b/>
          <w:bCs/>
          <w:color w:val="000000"/>
          <w:u w:val="single"/>
        </w:rPr>
        <w:t xml:space="preserve">. 112-117 </w:t>
      </w:r>
      <w:r w:rsidR="00DE48C6" w:rsidRPr="00665DD5">
        <w:rPr>
          <w:rFonts w:ascii="Garamond" w:hAnsi="Garamond" w:cs="Arial"/>
          <w:b/>
          <w:bCs/>
          <w:color w:val="000000"/>
          <w:u w:val="single"/>
        </w:rPr>
        <w:t>ust</w:t>
      </w:r>
      <w:r w:rsidR="001D56C1" w:rsidRPr="00665DD5">
        <w:rPr>
          <w:rFonts w:ascii="Garamond" w:hAnsi="Garamond" w:cs="Arial"/>
          <w:b/>
          <w:bCs/>
          <w:color w:val="000000"/>
          <w:u w:val="single"/>
        </w:rPr>
        <w:t>a</w:t>
      </w:r>
      <w:r w:rsidR="00DE48C6" w:rsidRPr="00665DD5">
        <w:rPr>
          <w:rFonts w:ascii="Garamond" w:hAnsi="Garamond" w:cs="Arial"/>
          <w:b/>
          <w:bCs/>
          <w:color w:val="000000"/>
          <w:u w:val="single"/>
        </w:rPr>
        <w:t xml:space="preserve">wy </w:t>
      </w:r>
      <w:proofErr w:type="spellStart"/>
      <w:r w:rsidR="00DE48C6" w:rsidRPr="00665DD5">
        <w:rPr>
          <w:rFonts w:ascii="Garamond" w:hAnsi="Garamond" w:cs="Arial"/>
          <w:b/>
          <w:bCs/>
          <w:color w:val="000000"/>
          <w:u w:val="single"/>
        </w:rPr>
        <w:t>Pzp</w:t>
      </w:r>
      <w:proofErr w:type="spellEnd"/>
      <w:r w:rsidR="00DE48C6" w:rsidRPr="00665DD5">
        <w:rPr>
          <w:rFonts w:ascii="Garamond" w:hAnsi="Garamond" w:cs="Arial"/>
          <w:b/>
          <w:bCs/>
          <w:color w:val="000000"/>
          <w:u w:val="single"/>
        </w:rPr>
        <w:t>.</w:t>
      </w:r>
    </w:p>
    <w:p w14:paraId="259843EC" w14:textId="77777777" w:rsidR="00D16C5A" w:rsidRPr="007851A7" w:rsidRDefault="00D16C5A" w:rsidP="00D92509">
      <w:pPr>
        <w:spacing w:after="0" w:line="240" w:lineRule="auto"/>
        <w:jc w:val="both"/>
        <w:outlineLvl w:val="1"/>
        <w:rPr>
          <w:rFonts w:ascii="Garamond" w:eastAsia="Times New Roman" w:hAnsi="Garamond" w:cs="Times New Roman"/>
          <w:b/>
          <w:bCs/>
          <w:sz w:val="24"/>
          <w:szCs w:val="24"/>
          <w:lang w:eastAsia="pl-PL"/>
        </w:rPr>
      </w:pPr>
    </w:p>
    <w:p w14:paraId="5D7274CC" w14:textId="443A6771" w:rsidR="00C60866" w:rsidRPr="00CB7EC6" w:rsidRDefault="00C60866" w:rsidP="00515F47">
      <w:pPr>
        <w:numPr>
          <w:ilvl w:val="0"/>
          <w:numId w:val="15"/>
        </w:numPr>
        <w:spacing w:after="0" w:line="240" w:lineRule="auto"/>
        <w:ind w:right="20"/>
        <w:jc w:val="both"/>
        <w:textAlignment w:val="baseline"/>
        <w:rPr>
          <w:rFonts w:ascii="Garamond" w:eastAsia="Times New Roman" w:hAnsi="Garamond" w:cs="Arial"/>
          <w:sz w:val="24"/>
          <w:szCs w:val="24"/>
          <w:lang w:eastAsia="pl-PL"/>
        </w:rPr>
      </w:pPr>
      <w:r w:rsidRPr="00CB7EC6">
        <w:rPr>
          <w:rFonts w:ascii="Garamond" w:eastAsia="Times New Roman" w:hAnsi="Garamond" w:cs="Arial"/>
          <w:sz w:val="24"/>
          <w:szCs w:val="24"/>
          <w:lang w:eastAsia="pl-PL"/>
        </w:rPr>
        <w:t>O udzielenie zamówienia mogą ubiegać się Wykonawcy, którzy nie podlegają wykluczeniu na zasadach określonych w Rozdziale X SWZ, oraz spełniają określone przez Zamawiającego warunki</w:t>
      </w:r>
      <w:r w:rsidR="00865314">
        <w:rPr>
          <w:rFonts w:ascii="Garamond" w:eastAsia="Times New Roman" w:hAnsi="Garamond" w:cs="Arial"/>
          <w:sz w:val="24"/>
          <w:szCs w:val="24"/>
          <w:lang w:eastAsia="pl-PL"/>
        </w:rPr>
        <w:t xml:space="preserve"> </w:t>
      </w:r>
      <w:r w:rsidRPr="00CB7EC6">
        <w:rPr>
          <w:rFonts w:ascii="Garamond" w:eastAsia="Times New Roman" w:hAnsi="Garamond" w:cs="Arial"/>
          <w:sz w:val="24"/>
          <w:szCs w:val="24"/>
          <w:shd w:val="clear" w:color="auto" w:fill="FFFFFF"/>
          <w:lang w:eastAsia="pl-PL"/>
        </w:rPr>
        <w:t>udziału w postępowaniu.</w:t>
      </w:r>
    </w:p>
    <w:p w14:paraId="0AF79B91" w14:textId="77777777" w:rsidR="00C60866" w:rsidRPr="00CB7EC6" w:rsidRDefault="00C60866" w:rsidP="00515F47">
      <w:pPr>
        <w:numPr>
          <w:ilvl w:val="0"/>
          <w:numId w:val="15"/>
        </w:numPr>
        <w:spacing w:after="0" w:line="240" w:lineRule="auto"/>
        <w:ind w:right="20"/>
        <w:jc w:val="both"/>
        <w:textAlignment w:val="baseline"/>
        <w:rPr>
          <w:rFonts w:ascii="Garamond" w:eastAsia="Times New Roman" w:hAnsi="Garamond" w:cs="Arial"/>
          <w:sz w:val="24"/>
          <w:szCs w:val="24"/>
          <w:lang w:eastAsia="pl-PL"/>
        </w:rPr>
      </w:pPr>
      <w:r w:rsidRPr="00CB7EC6">
        <w:rPr>
          <w:rFonts w:ascii="Garamond" w:eastAsia="Times New Roman" w:hAnsi="Garamond" w:cs="Arial"/>
          <w:sz w:val="24"/>
          <w:szCs w:val="24"/>
          <w:lang w:eastAsia="pl-PL"/>
        </w:rPr>
        <w:lastRenderedPageBreak/>
        <w:t>O udzielenie zamówienia mogą ubiegać się Wykonawcy, którzy spełniają warunki dotyczące:</w:t>
      </w:r>
    </w:p>
    <w:p w14:paraId="2B9B3396" w14:textId="003ACA41" w:rsidR="00CB7EC6" w:rsidRDefault="00C60866" w:rsidP="004E4B1D">
      <w:pPr>
        <w:pStyle w:val="Akapitzlist"/>
        <w:numPr>
          <w:ilvl w:val="0"/>
          <w:numId w:val="36"/>
        </w:numPr>
        <w:ind w:left="1003" w:right="20"/>
        <w:jc w:val="both"/>
        <w:textAlignment w:val="baseline"/>
        <w:rPr>
          <w:rFonts w:ascii="Garamond" w:hAnsi="Garamond" w:cs="Arial"/>
        </w:rPr>
      </w:pPr>
      <w:r w:rsidRPr="00CB7EC6">
        <w:rPr>
          <w:rFonts w:ascii="Garamond" w:hAnsi="Garamond" w:cs="Arial"/>
          <w:b/>
          <w:bCs/>
        </w:rPr>
        <w:t>zdolności do występowania w obrocie gospodarczym</w:t>
      </w:r>
      <w:r w:rsidR="004E4B1D">
        <w:rPr>
          <w:rFonts w:ascii="Garamond" w:hAnsi="Garamond" w:cs="Arial"/>
          <w:b/>
          <w:bCs/>
        </w:rPr>
        <w:t xml:space="preserve"> (</w:t>
      </w:r>
      <w:r w:rsidRPr="004E4B1D">
        <w:rPr>
          <w:rFonts w:ascii="Garamond" w:hAnsi="Garamond" w:cs="Arial"/>
        </w:rPr>
        <w:t xml:space="preserve">Zamawiający nie stawia </w:t>
      </w:r>
      <w:r w:rsidR="00665DD5" w:rsidRPr="004E4B1D">
        <w:rPr>
          <w:rFonts w:ascii="Garamond" w:hAnsi="Garamond" w:cs="Arial"/>
        </w:rPr>
        <w:t xml:space="preserve">szczegółowego </w:t>
      </w:r>
      <w:r w:rsidRPr="004E4B1D">
        <w:rPr>
          <w:rFonts w:ascii="Garamond" w:hAnsi="Garamond" w:cs="Arial"/>
        </w:rPr>
        <w:t>warunku w powyższym zakresie</w:t>
      </w:r>
      <w:r w:rsidR="00947013" w:rsidRPr="004E4B1D">
        <w:rPr>
          <w:rFonts w:ascii="Garamond" w:hAnsi="Garamond" w:cs="Arial"/>
        </w:rPr>
        <w:t xml:space="preserve"> – na potwierdzenie oświadczenie </w:t>
      </w:r>
      <w:r w:rsidR="004E4B1D">
        <w:rPr>
          <w:rFonts w:ascii="Garamond" w:hAnsi="Garamond" w:cs="Arial"/>
        </w:rPr>
        <w:t>-</w:t>
      </w:r>
      <w:r w:rsidR="00947013" w:rsidRPr="004E4B1D">
        <w:rPr>
          <w:rFonts w:ascii="Garamond" w:hAnsi="Garamond" w:cs="Arial"/>
        </w:rPr>
        <w:t xml:space="preserve"> (załącznik nr 1)</w:t>
      </w:r>
      <w:r w:rsidR="007810F5">
        <w:rPr>
          <w:rFonts w:ascii="Garamond" w:hAnsi="Garamond" w:cs="Arial"/>
        </w:rPr>
        <w:t>,</w:t>
      </w:r>
    </w:p>
    <w:p w14:paraId="5C72DE18" w14:textId="1BCC94AE" w:rsidR="00515F47" w:rsidRPr="007810F5" w:rsidRDefault="002B5804" w:rsidP="007810F5">
      <w:pPr>
        <w:pStyle w:val="Akapitzlist"/>
        <w:numPr>
          <w:ilvl w:val="0"/>
          <w:numId w:val="36"/>
        </w:numPr>
        <w:ind w:left="1003" w:right="20"/>
        <w:jc w:val="both"/>
        <w:textAlignment w:val="baseline"/>
        <w:rPr>
          <w:rFonts w:ascii="Garamond" w:hAnsi="Garamond" w:cs="Arial"/>
        </w:rPr>
      </w:pPr>
      <w:r w:rsidRPr="007810F5">
        <w:rPr>
          <w:rFonts w:ascii="Garamond" w:hAnsi="Garamond" w:cs="Arial"/>
          <w:b/>
          <w:bCs/>
        </w:rPr>
        <w:t>uprawnień do prowadzenia</w:t>
      </w:r>
      <w:r w:rsidRPr="007810F5">
        <w:rPr>
          <w:rFonts w:ascii="Garamond" w:hAnsi="Garamond" w:cs="Arial"/>
        </w:rPr>
        <w:t xml:space="preserve"> określonej działalności </w:t>
      </w:r>
      <w:r w:rsidR="004E4B1D" w:rsidRPr="007810F5">
        <w:rPr>
          <w:rFonts w:ascii="Garamond" w:hAnsi="Garamond" w:cs="Arial"/>
        </w:rPr>
        <w:t xml:space="preserve">gospodarczej lub zawodowej </w:t>
      </w:r>
    </w:p>
    <w:p w14:paraId="50C950EB" w14:textId="77777777" w:rsidR="00515F47" w:rsidRDefault="00515F47" w:rsidP="00515F47">
      <w:pPr>
        <w:spacing w:after="0" w:line="240" w:lineRule="auto"/>
        <w:ind w:left="360"/>
        <w:jc w:val="both"/>
        <w:textAlignment w:val="baseline"/>
        <w:rPr>
          <w:rFonts w:ascii="Garamond" w:eastAsia="Times New Roman" w:hAnsi="Garamond" w:cs="Arial"/>
          <w:sz w:val="24"/>
          <w:szCs w:val="24"/>
          <w:lang w:eastAsia="pl-PL"/>
        </w:rPr>
      </w:pP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 xml:space="preserve">o ile </w:t>
      </w: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wynika</w:t>
      </w: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to z odrębnych przepisów ( Zamawiający nie wyznacza szczegółowego</w:t>
      </w:r>
    </w:p>
    <w:p w14:paraId="3701BAF3" w14:textId="3FCF1E7A" w:rsidR="002B5804" w:rsidRDefault="00515F47" w:rsidP="00515F47">
      <w:pPr>
        <w:spacing w:after="0" w:line="240" w:lineRule="auto"/>
        <w:ind w:left="360"/>
        <w:jc w:val="both"/>
        <w:textAlignment w:val="baseline"/>
        <w:rPr>
          <w:rFonts w:ascii="Garamond" w:eastAsia="Times New Roman" w:hAnsi="Garamond" w:cs="Arial"/>
          <w:sz w:val="24"/>
          <w:szCs w:val="24"/>
          <w:lang w:eastAsia="pl-PL"/>
        </w:rPr>
      </w:pP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 xml:space="preserve"> warunku w tym</w:t>
      </w: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zakresie- na potwierdzenie oświadczenie</w:t>
      </w:r>
      <w:r w:rsidR="00B91769">
        <w:rPr>
          <w:rFonts w:ascii="Garamond" w:eastAsia="Times New Roman" w:hAnsi="Garamond" w:cs="Arial"/>
          <w:sz w:val="24"/>
          <w:szCs w:val="24"/>
          <w:lang w:eastAsia="pl-PL"/>
        </w:rPr>
        <w:t>- załącznik nr 1</w:t>
      </w:r>
      <w:r w:rsidR="002B5804" w:rsidRPr="00515F47">
        <w:rPr>
          <w:rFonts w:ascii="Garamond" w:eastAsia="Times New Roman" w:hAnsi="Garamond" w:cs="Arial"/>
          <w:sz w:val="24"/>
          <w:szCs w:val="24"/>
          <w:lang w:eastAsia="pl-PL"/>
        </w:rPr>
        <w:t>)</w:t>
      </w:r>
      <w:r w:rsidR="00B91769">
        <w:rPr>
          <w:rFonts w:ascii="Garamond" w:eastAsia="Times New Roman" w:hAnsi="Garamond" w:cs="Arial"/>
          <w:sz w:val="24"/>
          <w:szCs w:val="24"/>
          <w:lang w:eastAsia="pl-PL"/>
        </w:rPr>
        <w:t>,</w:t>
      </w:r>
    </w:p>
    <w:p w14:paraId="77206311" w14:textId="59EB202D" w:rsidR="00515F47" w:rsidRPr="00B91769" w:rsidRDefault="00B91769" w:rsidP="00B91769">
      <w:pPr>
        <w:pStyle w:val="Akapitzlist"/>
        <w:numPr>
          <w:ilvl w:val="0"/>
          <w:numId w:val="36"/>
        </w:numPr>
        <w:jc w:val="both"/>
        <w:textAlignment w:val="baseline"/>
        <w:rPr>
          <w:rFonts w:ascii="Garamond" w:hAnsi="Garamond" w:cs="Arial"/>
        </w:rPr>
      </w:pPr>
      <w:r>
        <w:rPr>
          <w:rFonts w:ascii="Garamond" w:hAnsi="Garamond" w:cs="Arial"/>
          <w:b/>
          <w:bCs/>
        </w:rPr>
        <w:t xml:space="preserve">  </w:t>
      </w:r>
      <w:r w:rsidR="002B5804" w:rsidRPr="00B91769">
        <w:rPr>
          <w:rFonts w:ascii="Garamond" w:hAnsi="Garamond" w:cs="Arial"/>
          <w:b/>
          <w:bCs/>
        </w:rPr>
        <w:t>sytuacji ekonomicznej lub finansowej</w:t>
      </w:r>
      <w:r w:rsidR="002B5804" w:rsidRPr="00B91769">
        <w:rPr>
          <w:rFonts w:ascii="Garamond" w:hAnsi="Garamond" w:cs="Arial"/>
        </w:rPr>
        <w:t xml:space="preserve"> – o udzielenie zamówienia może ubiegać się </w:t>
      </w:r>
    </w:p>
    <w:p w14:paraId="6693E13E" w14:textId="77777777" w:rsidR="00515F47" w:rsidRPr="00955502" w:rsidRDefault="00515F47" w:rsidP="00515F47">
      <w:pPr>
        <w:spacing w:after="0" w:line="240" w:lineRule="auto"/>
        <w:ind w:left="720"/>
        <w:jc w:val="both"/>
        <w:textAlignment w:val="baseline"/>
        <w:rPr>
          <w:rFonts w:ascii="Garamond" w:eastAsia="Times New Roman" w:hAnsi="Garamond" w:cs="Arial"/>
          <w:sz w:val="24"/>
          <w:szCs w:val="24"/>
          <w:u w:val="single"/>
          <w:lang w:eastAsia="pl-PL"/>
        </w:rPr>
      </w:pP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 xml:space="preserve">Wykonawca, </w:t>
      </w:r>
      <w:r>
        <w:rPr>
          <w:rFonts w:ascii="Garamond" w:eastAsia="Times New Roman" w:hAnsi="Garamond" w:cs="Arial"/>
          <w:sz w:val="24"/>
          <w:szCs w:val="24"/>
          <w:lang w:eastAsia="pl-PL"/>
        </w:rPr>
        <w:t xml:space="preserve"> </w:t>
      </w:r>
      <w:r w:rsidR="002B5804" w:rsidRPr="00955502">
        <w:rPr>
          <w:rFonts w:ascii="Garamond" w:eastAsia="Times New Roman" w:hAnsi="Garamond" w:cs="Arial"/>
          <w:sz w:val="24"/>
          <w:szCs w:val="24"/>
          <w:u w:val="single"/>
          <w:lang w:eastAsia="pl-PL"/>
        </w:rPr>
        <w:t xml:space="preserve">który jest ubezpieczony od odpowiedzialności cywilnej na kwotę nie </w:t>
      </w:r>
    </w:p>
    <w:p w14:paraId="48E8B1E0" w14:textId="6B0321E2" w:rsidR="004E4B1D" w:rsidRDefault="00515F47" w:rsidP="00515F47">
      <w:pPr>
        <w:spacing w:after="0" w:line="240" w:lineRule="auto"/>
        <w:ind w:left="720"/>
        <w:jc w:val="both"/>
        <w:textAlignment w:val="baseline"/>
        <w:rPr>
          <w:rFonts w:ascii="Garamond" w:eastAsia="Times New Roman" w:hAnsi="Garamond" w:cs="Arial"/>
          <w:sz w:val="24"/>
          <w:szCs w:val="24"/>
          <w:lang w:eastAsia="pl-PL"/>
        </w:rPr>
      </w:pPr>
      <w:r w:rsidRPr="00955502">
        <w:rPr>
          <w:rFonts w:ascii="Garamond" w:eastAsia="Times New Roman" w:hAnsi="Garamond" w:cs="Arial"/>
          <w:sz w:val="24"/>
          <w:szCs w:val="24"/>
          <w:lang w:eastAsia="pl-PL"/>
        </w:rPr>
        <w:t xml:space="preserve">     </w:t>
      </w:r>
      <w:r w:rsidR="002B5804" w:rsidRPr="00955502">
        <w:rPr>
          <w:rFonts w:ascii="Garamond" w:eastAsia="Times New Roman" w:hAnsi="Garamond" w:cs="Arial"/>
          <w:sz w:val="24"/>
          <w:szCs w:val="24"/>
          <w:u w:val="single"/>
          <w:lang w:eastAsia="pl-PL"/>
        </w:rPr>
        <w:t>mniejszą niż</w:t>
      </w:r>
      <w:r w:rsidRPr="00955502">
        <w:rPr>
          <w:rFonts w:ascii="Garamond" w:eastAsia="Times New Roman" w:hAnsi="Garamond" w:cs="Arial"/>
          <w:sz w:val="24"/>
          <w:szCs w:val="24"/>
          <w:u w:val="single"/>
          <w:lang w:eastAsia="pl-PL"/>
        </w:rPr>
        <w:t>:</w:t>
      </w:r>
      <w:r w:rsidR="002B5804" w:rsidRPr="00955502">
        <w:rPr>
          <w:rFonts w:ascii="Garamond" w:eastAsia="Times New Roman" w:hAnsi="Garamond" w:cs="Arial"/>
          <w:sz w:val="24"/>
          <w:szCs w:val="24"/>
          <w:u w:val="single"/>
          <w:lang w:eastAsia="pl-PL"/>
        </w:rPr>
        <w:t xml:space="preserve"> 8.000.000,00</w:t>
      </w:r>
      <w:r w:rsidRPr="00515F47">
        <w:rPr>
          <w:rFonts w:ascii="Garamond" w:eastAsia="Times New Roman" w:hAnsi="Garamond" w:cs="Arial"/>
          <w:sz w:val="24"/>
          <w:szCs w:val="24"/>
          <w:lang w:eastAsia="pl-PL"/>
        </w:rPr>
        <w:t xml:space="preserve"> (słownie: osiem milionów</w:t>
      </w:r>
      <w:r w:rsidR="00C85481">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zł</w:t>
      </w:r>
      <w:r w:rsidR="00C85481">
        <w:rPr>
          <w:rFonts w:ascii="Garamond" w:eastAsia="Times New Roman" w:hAnsi="Garamond" w:cs="Arial"/>
          <w:sz w:val="24"/>
          <w:szCs w:val="24"/>
          <w:lang w:eastAsia="pl-PL"/>
        </w:rPr>
        <w:t>)</w:t>
      </w:r>
      <w:r w:rsidR="002B5804" w:rsidRPr="00515F47">
        <w:rPr>
          <w:rFonts w:ascii="Garamond" w:eastAsia="Times New Roman" w:hAnsi="Garamond" w:cs="Arial"/>
          <w:sz w:val="24"/>
          <w:szCs w:val="24"/>
          <w:lang w:eastAsia="pl-PL"/>
        </w:rPr>
        <w:t xml:space="preserve"> na jedno i wszystkie zdarzeni</w:t>
      </w:r>
      <w:r w:rsidR="004E4B1D">
        <w:rPr>
          <w:rFonts w:ascii="Garamond" w:eastAsia="Times New Roman" w:hAnsi="Garamond" w:cs="Arial"/>
          <w:sz w:val="24"/>
          <w:szCs w:val="24"/>
          <w:lang w:eastAsia="pl-PL"/>
        </w:rPr>
        <w:t>a</w:t>
      </w:r>
      <w:r>
        <w:rPr>
          <w:rFonts w:ascii="Garamond" w:eastAsia="Times New Roman" w:hAnsi="Garamond" w:cs="Arial"/>
          <w:sz w:val="24"/>
          <w:szCs w:val="24"/>
          <w:lang w:eastAsia="pl-PL"/>
        </w:rPr>
        <w:t xml:space="preserve"> </w:t>
      </w:r>
      <w:r w:rsidR="004E4B1D">
        <w:rPr>
          <w:rFonts w:ascii="Garamond" w:eastAsia="Times New Roman" w:hAnsi="Garamond" w:cs="Arial"/>
          <w:sz w:val="24"/>
          <w:szCs w:val="24"/>
          <w:lang w:eastAsia="pl-PL"/>
        </w:rPr>
        <w:t xml:space="preserve">   </w:t>
      </w:r>
    </w:p>
    <w:p w14:paraId="586DDA03" w14:textId="2C3E48E6" w:rsidR="002B5804" w:rsidRDefault="004E4B1D" w:rsidP="004E4B1D">
      <w:pPr>
        <w:spacing w:after="0" w:line="240" w:lineRule="auto"/>
        <w:ind w:left="720"/>
        <w:jc w:val="both"/>
        <w:textAlignment w:val="baseline"/>
        <w:rPr>
          <w:rFonts w:ascii="Garamond" w:eastAsia="Times New Roman" w:hAnsi="Garamond" w:cs="Arial"/>
          <w:sz w:val="24"/>
          <w:szCs w:val="24"/>
          <w:lang w:eastAsia="pl-PL"/>
        </w:rPr>
      </w:pP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z</w:t>
      </w: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warunkiem automatycznego odnowienia sumy gwarancyjnej,</w:t>
      </w:r>
    </w:p>
    <w:p w14:paraId="3252B8A3" w14:textId="58D47EC4" w:rsidR="00515F47" w:rsidRDefault="00B91769" w:rsidP="00B91769">
      <w:pPr>
        <w:spacing w:after="0" w:line="240" w:lineRule="auto"/>
        <w:ind w:left="720"/>
        <w:jc w:val="both"/>
        <w:textAlignment w:val="baseline"/>
        <w:rPr>
          <w:rFonts w:ascii="Garamond" w:eastAsia="Times New Roman" w:hAnsi="Garamond" w:cs="Arial"/>
          <w:sz w:val="24"/>
          <w:szCs w:val="24"/>
          <w:lang w:eastAsia="pl-PL"/>
        </w:rPr>
      </w:pPr>
      <w:r>
        <w:rPr>
          <w:rFonts w:ascii="Garamond" w:eastAsia="Times New Roman" w:hAnsi="Garamond" w:cs="Arial"/>
          <w:sz w:val="24"/>
          <w:szCs w:val="24"/>
          <w:lang w:eastAsia="pl-PL"/>
        </w:rPr>
        <w:t xml:space="preserve">d) </w:t>
      </w:r>
      <w:r w:rsidR="002B5804" w:rsidRPr="00515F47">
        <w:rPr>
          <w:rFonts w:ascii="Garamond" w:eastAsia="Times New Roman" w:hAnsi="Garamond" w:cs="Arial"/>
          <w:sz w:val="24"/>
          <w:szCs w:val="24"/>
          <w:lang w:eastAsia="pl-PL"/>
        </w:rPr>
        <w:t xml:space="preserve"> </w:t>
      </w:r>
      <w:r w:rsidR="002B5804" w:rsidRPr="00FB50BF">
        <w:rPr>
          <w:rFonts w:ascii="Garamond" w:eastAsia="Times New Roman" w:hAnsi="Garamond" w:cs="Arial"/>
          <w:b/>
          <w:bCs/>
          <w:sz w:val="24"/>
          <w:szCs w:val="24"/>
          <w:lang w:eastAsia="pl-PL"/>
        </w:rPr>
        <w:t>zdolności technicznej lub zawodowej</w:t>
      </w:r>
      <w:r w:rsidR="002B5804" w:rsidRPr="00515F47">
        <w:rPr>
          <w:rFonts w:ascii="Garamond" w:eastAsia="Times New Roman" w:hAnsi="Garamond" w:cs="Arial"/>
          <w:sz w:val="24"/>
          <w:szCs w:val="24"/>
          <w:lang w:eastAsia="pl-PL"/>
        </w:rPr>
        <w:t xml:space="preserve"> – o udzielenie zamówienia publicznego może</w:t>
      </w:r>
    </w:p>
    <w:p w14:paraId="095187D9" w14:textId="2A82176A" w:rsidR="002B5804" w:rsidRPr="00515F47" w:rsidRDefault="00515F47" w:rsidP="002B5804">
      <w:pPr>
        <w:spacing w:after="0" w:line="240" w:lineRule="auto"/>
        <w:ind w:left="720"/>
        <w:jc w:val="both"/>
        <w:textAlignment w:val="baseline"/>
        <w:rPr>
          <w:rFonts w:ascii="Garamond" w:eastAsia="Times New Roman" w:hAnsi="Garamond" w:cs="Arial"/>
          <w:sz w:val="24"/>
          <w:szCs w:val="24"/>
          <w:lang w:eastAsia="pl-PL"/>
        </w:rPr>
      </w:pP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 xml:space="preserve"> </w:t>
      </w: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 xml:space="preserve">ubiegać się </w:t>
      </w:r>
      <w:r w:rsidRPr="00515F47">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 xml:space="preserve">Wykonawca, który; </w:t>
      </w:r>
    </w:p>
    <w:p w14:paraId="1A10A83C" w14:textId="27DD7AC6" w:rsidR="00515F47" w:rsidRDefault="00515F47" w:rsidP="008945A2">
      <w:pPr>
        <w:spacing w:after="0" w:line="240" w:lineRule="auto"/>
        <w:ind w:left="708"/>
        <w:jc w:val="both"/>
        <w:textAlignment w:val="baseline"/>
        <w:rPr>
          <w:rFonts w:ascii="Garamond" w:eastAsia="Times New Roman" w:hAnsi="Garamond" w:cs="Arial"/>
          <w:sz w:val="24"/>
          <w:szCs w:val="24"/>
          <w:lang w:eastAsia="pl-PL"/>
        </w:rPr>
      </w:pP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 xml:space="preserve">- </w:t>
      </w:r>
      <w:r w:rsidR="002B5804" w:rsidRPr="00955502">
        <w:rPr>
          <w:rFonts w:ascii="Garamond" w:eastAsia="Times New Roman" w:hAnsi="Garamond" w:cs="Arial"/>
          <w:sz w:val="24"/>
          <w:szCs w:val="24"/>
          <w:u w:val="single"/>
          <w:lang w:eastAsia="pl-PL"/>
        </w:rPr>
        <w:t>w okresie ostatnich 3 lat</w:t>
      </w:r>
      <w:r w:rsidR="002B5804" w:rsidRPr="00515F47">
        <w:rPr>
          <w:rFonts w:ascii="Garamond" w:eastAsia="Times New Roman" w:hAnsi="Garamond" w:cs="Arial"/>
          <w:sz w:val="24"/>
          <w:szCs w:val="24"/>
          <w:lang w:eastAsia="pl-PL"/>
        </w:rPr>
        <w:t xml:space="preserve"> przed upływem terminu składania ofert, a jeżeli okres</w:t>
      </w:r>
    </w:p>
    <w:p w14:paraId="2D6EAEA6" w14:textId="44445683" w:rsidR="00336206" w:rsidRDefault="00515F47" w:rsidP="00336206">
      <w:pPr>
        <w:spacing w:after="0" w:line="240" w:lineRule="auto"/>
        <w:ind w:left="1428"/>
        <w:jc w:val="both"/>
        <w:textAlignment w:val="baseline"/>
        <w:rPr>
          <w:rFonts w:ascii="Garamond" w:eastAsia="Times New Roman" w:hAnsi="Garamond" w:cs="Arial"/>
          <w:sz w:val="24"/>
          <w:szCs w:val="24"/>
          <w:lang w:eastAsia="pl-PL"/>
        </w:rPr>
      </w:pPr>
      <w:r>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 xml:space="preserve">prowadzenia działalności jest krótszy – w tym okresie </w:t>
      </w:r>
      <w:r w:rsidR="002B5804" w:rsidRPr="00955502">
        <w:rPr>
          <w:rFonts w:ascii="Garamond" w:eastAsia="Times New Roman" w:hAnsi="Garamond" w:cs="Arial"/>
          <w:sz w:val="24"/>
          <w:szCs w:val="24"/>
          <w:u w:val="single"/>
          <w:lang w:eastAsia="pl-PL"/>
        </w:rPr>
        <w:t xml:space="preserve">należycie wykonał lub wykonuje </w:t>
      </w:r>
      <w:r w:rsidRPr="00955502">
        <w:rPr>
          <w:rFonts w:ascii="Garamond" w:eastAsia="Times New Roman" w:hAnsi="Garamond" w:cs="Arial"/>
          <w:sz w:val="24"/>
          <w:szCs w:val="24"/>
          <w:u w:val="single"/>
          <w:lang w:eastAsia="pl-PL"/>
        </w:rPr>
        <w:t xml:space="preserve"> </w:t>
      </w:r>
      <w:r w:rsidR="002B5804" w:rsidRPr="00955502">
        <w:rPr>
          <w:rFonts w:ascii="Garamond" w:eastAsia="Times New Roman" w:hAnsi="Garamond" w:cs="Arial"/>
          <w:sz w:val="24"/>
          <w:szCs w:val="24"/>
          <w:u w:val="single"/>
          <w:lang w:eastAsia="pl-PL"/>
        </w:rPr>
        <w:t>co najmniej 2 usługi polegające na całodobowym zbiorowym żywieniu pacjentów, świadczone w różnych (odrębnych od siebie) podmiotach</w:t>
      </w:r>
      <w:r w:rsidRPr="00955502">
        <w:rPr>
          <w:rFonts w:ascii="Garamond" w:eastAsia="Times New Roman" w:hAnsi="Garamond" w:cs="Arial"/>
          <w:sz w:val="24"/>
          <w:szCs w:val="24"/>
          <w:u w:val="single"/>
          <w:lang w:eastAsia="pl-PL"/>
        </w:rPr>
        <w:t xml:space="preserve"> </w:t>
      </w:r>
      <w:r w:rsidR="002B5804" w:rsidRPr="00955502">
        <w:rPr>
          <w:rFonts w:ascii="Garamond" w:eastAsia="Times New Roman" w:hAnsi="Garamond" w:cs="Arial"/>
          <w:sz w:val="24"/>
          <w:szCs w:val="24"/>
          <w:u w:val="single"/>
          <w:lang w:eastAsia="pl-PL"/>
        </w:rPr>
        <w:t>leczniczych</w:t>
      </w:r>
      <w:r w:rsidR="006B3BF8">
        <w:rPr>
          <w:rFonts w:ascii="Garamond" w:eastAsia="Times New Roman" w:hAnsi="Garamond" w:cs="Arial"/>
          <w:sz w:val="24"/>
          <w:szCs w:val="24"/>
          <w:u w:val="single"/>
          <w:lang w:eastAsia="pl-PL"/>
        </w:rPr>
        <w:t>.</w:t>
      </w:r>
      <w:r w:rsidR="002B5804" w:rsidRPr="00955502">
        <w:rPr>
          <w:rFonts w:ascii="Garamond" w:eastAsia="Times New Roman" w:hAnsi="Garamond" w:cs="Arial"/>
          <w:sz w:val="24"/>
          <w:szCs w:val="24"/>
          <w:u w:val="single"/>
          <w:lang w:eastAsia="pl-PL"/>
        </w:rPr>
        <w:t xml:space="preserve"> </w:t>
      </w:r>
      <w:r w:rsidR="002B5804" w:rsidRPr="00515F47">
        <w:rPr>
          <w:rFonts w:ascii="Garamond" w:eastAsia="Times New Roman" w:hAnsi="Garamond" w:cs="Arial"/>
          <w:sz w:val="24"/>
          <w:szCs w:val="24"/>
          <w:lang w:eastAsia="pl-PL"/>
        </w:rPr>
        <w:t>Każda usługa musi spełniać następujące wymagania</w:t>
      </w:r>
      <w:r w:rsidR="00336206">
        <w:rPr>
          <w:rFonts w:ascii="Garamond" w:eastAsia="Times New Roman" w:hAnsi="Garamond" w:cs="Arial"/>
          <w:sz w:val="24"/>
          <w:szCs w:val="24"/>
          <w:lang w:eastAsia="pl-PL"/>
        </w:rPr>
        <w:t>.</w:t>
      </w:r>
    </w:p>
    <w:p w14:paraId="7E7114CC" w14:textId="6816ED45" w:rsidR="002B5804" w:rsidRPr="004D0790" w:rsidRDefault="00336206" w:rsidP="006B3BF8">
      <w:pPr>
        <w:spacing w:after="0" w:line="240" w:lineRule="auto"/>
        <w:ind w:left="1428"/>
        <w:jc w:val="both"/>
        <w:textAlignment w:val="baseline"/>
        <w:rPr>
          <w:rFonts w:ascii="Garamond" w:eastAsia="Times New Roman" w:hAnsi="Garamond" w:cs="Arial"/>
          <w:lang w:eastAsia="pl-PL"/>
        </w:rPr>
      </w:pPr>
      <w:r>
        <w:rPr>
          <w:rFonts w:ascii="Garamond" w:eastAsia="Times New Roman" w:hAnsi="Garamond" w:cs="Arial"/>
          <w:sz w:val="24"/>
          <w:szCs w:val="24"/>
          <w:lang w:eastAsia="pl-PL"/>
        </w:rPr>
        <w:t>W</w:t>
      </w:r>
      <w:r w:rsidR="002B5804" w:rsidRPr="00515F47">
        <w:rPr>
          <w:rFonts w:ascii="Garamond" w:eastAsia="Times New Roman" w:hAnsi="Garamond" w:cs="Arial"/>
          <w:sz w:val="24"/>
          <w:szCs w:val="24"/>
          <w:lang w:eastAsia="pl-PL"/>
        </w:rPr>
        <w:t xml:space="preserve"> ramach usługi przygotowano i </w:t>
      </w:r>
      <w:r w:rsidR="002B5804" w:rsidRPr="00955502">
        <w:rPr>
          <w:rFonts w:ascii="Garamond" w:eastAsia="Times New Roman" w:hAnsi="Garamond" w:cs="Arial"/>
          <w:sz w:val="24"/>
          <w:szCs w:val="24"/>
          <w:u w:val="single"/>
          <w:lang w:eastAsia="pl-PL"/>
        </w:rPr>
        <w:t xml:space="preserve">wydano nie mniej niż 400 </w:t>
      </w:r>
      <w:r w:rsidR="006B3BF8">
        <w:rPr>
          <w:rFonts w:ascii="Garamond" w:eastAsia="Times New Roman" w:hAnsi="Garamond" w:cs="Arial"/>
          <w:sz w:val="24"/>
          <w:szCs w:val="24"/>
          <w:u w:val="single"/>
          <w:lang w:eastAsia="pl-PL"/>
        </w:rPr>
        <w:t>posiłków</w:t>
      </w:r>
      <w:r w:rsidR="002B5804" w:rsidRPr="00955502">
        <w:rPr>
          <w:rFonts w:ascii="Garamond" w:eastAsia="Times New Roman" w:hAnsi="Garamond" w:cs="Arial"/>
          <w:sz w:val="24"/>
          <w:szCs w:val="24"/>
          <w:u w:val="single"/>
          <w:lang w:eastAsia="pl-PL"/>
        </w:rPr>
        <w:t xml:space="preserve"> dziennie</w:t>
      </w:r>
      <w:r w:rsidR="002B5804" w:rsidRPr="00515F47">
        <w:rPr>
          <w:rFonts w:ascii="Garamond" w:eastAsia="Times New Roman" w:hAnsi="Garamond" w:cs="Arial"/>
          <w:sz w:val="24"/>
          <w:szCs w:val="24"/>
          <w:lang w:eastAsia="pl-PL"/>
        </w:rPr>
        <w:t xml:space="preserve"> (</w:t>
      </w:r>
      <w:r w:rsidR="006B3BF8">
        <w:rPr>
          <w:rFonts w:ascii="Garamond" w:eastAsia="Times New Roman" w:hAnsi="Garamond" w:cs="Arial"/>
          <w:sz w:val="24"/>
          <w:szCs w:val="24"/>
          <w:lang w:eastAsia="pl-PL"/>
        </w:rPr>
        <w:t>posiłek</w:t>
      </w:r>
      <w:r w:rsidR="002B5804" w:rsidRPr="00515F47">
        <w:rPr>
          <w:rFonts w:ascii="Garamond" w:eastAsia="Times New Roman" w:hAnsi="Garamond" w:cs="Arial"/>
          <w:sz w:val="24"/>
          <w:szCs w:val="24"/>
          <w:lang w:eastAsia="pl-PL"/>
        </w:rPr>
        <w:t xml:space="preserve"> rozumian</w:t>
      </w:r>
      <w:r w:rsidR="006B3BF8">
        <w:rPr>
          <w:rFonts w:ascii="Garamond" w:eastAsia="Times New Roman" w:hAnsi="Garamond" w:cs="Arial"/>
          <w:sz w:val="24"/>
          <w:szCs w:val="24"/>
          <w:lang w:eastAsia="pl-PL"/>
        </w:rPr>
        <w:t>y</w:t>
      </w:r>
      <w:r w:rsidR="00515F47">
        <w:rPr>
          <w:rFonts w:ascii="Garamond" w:eastAsia="Times New Roman" w:hAnsi="Garamond" w:cs="Arial"/>
          <w:sz w:val="24"/>
          <w:szCs w:val="24"/>
          <w:lang w:eastAsia="pl-PL"/>
        </w:rPr>
        <w:t xml:space="preserve"> </w:t>
      </w:r>
      <w:r w:rsidR="002B5804" w:rsidRPr="00515F47">
        <w:rPr>
          <w:rFonts w:ascii="Garamond" w:eastAsia="Times New Roman" w:hAnsi="Garamond" w:cs="Arial"/>
          <w:sz w:val="24"/>
          <w:szCs w:val="24"/>
          <w:lang w:eastAsia="pl-PL"/>
        </w:rPr>
        <w:t>jako osobodzień), w tym diety cukrzycowe i innych  diet, realizowana była dystrybucja posiłków</w:t>
      </w:r>
      <w:r w:rsidR="006B3BF8">
        <w:rPr>
          <w:rFonts w:ascii="Garamond" w:eastAsia="Times New Roman" w:hAnsi="Garamond" w:cs="Arial"/>
          <w:sz w:val="24"/>
          <w:szCs w:val="24"/>
          <w:lang w:eastAsia="pl-PL"/>
        </w:rPr>
        <w:t xml:space="preserve"> do</w:t>
      </w:r>
      <w:r w:rsidR="00622E1C">
        <w:rPr>
          <w:rFonts w:ascii="Garamond" w:eastAsia="Times New Roman" w:hAnsi="Garamond" w:cs="Arial"/>
          <w:sz w:val="24"/>
          <w:szCs w:val="24"/>
          <w:lang w:eastAsia="pl-PL"/>
        </w:rPr>
        <w:t xml:space="preserve"> łóżka</w:t>
      </w:r>
      <w:r w:rsidR="006B3BF8">
        <w:rPr>
          <w:rFonts w:ascii="Garamond" w:eastAsia="Times New Roman" w:hAnsi="Garamond" w:cs="Arial"/>
          <w:sz w:val="24"/>
          <w:szCs w:val="24"/>
          <w:lang w:eastAsia="pl-PL"/>
        </w:rPr>
        <w:t xml:space="preserve"> pacjenta</w:t>
      </w:r>
      <w:r>
        <w:rPr>
          <w:rFonts w:ascii="Garamond" w:eastAsia="Times New Roman" w:hAnsi="Garamond" w:cs="Arial"/>
          <w:sz w:val="24"/>
          <w:szCs w:val="24"/>
          <w:lang w:eastAsia="pl-PL"/>
        </w:rPr>
        <w:t xml:space="preserve">, </w:t>
      </w:r>
      <w:r w:rsidR="002B5804" w:rsidRPr="004D0790">
        <w:rPr>
          <w:rFonts w:ascii="Times New Roman" w:eastAsia="Times New Roman" w:hAnsi="Times New Roman" w:cs="Times New Roman"/>
          <w:lang w:eastAsia="pl-PL"/>
        </w:rPr>
        <w:t>okres świadczenia usługi nie krótszy niż 12 miesięcy</w:t>
      </w:r>
      <w:r w:rsidRPr="004D0790">
        <w:rPr>
          <w:rFonts w:ascii="Times New Roman" w:eastAsia="Times New Roman" w:hAnsi="Times New Roman" w:cs="Times New Roman"/>
          <w:lang w:eastAsia="pl-PL"/>
        </w:rPr>
        <w:t>,</w:t>
      </w:r>
    </w:p>
    <w:p w14:paraId="5A9D3FA3" w14:textId="5D1B6150" w:rsidR="00C60866" w:rsidRPr="002B5804" w:rsidRDefault="00C60866" w:rsidP="002B5804">
      <w:pPr>
        <w:spacing w:after="0" w:line="240" w:lineRule="auto"/>
        <w:ind w:left="720"/>
        <w:jc w:val="both"/>
        <w:textAlignment w:val="baseline"/>
        <w:rPr>
          <w:rFonts w:ascii="Garamond" w:eastAsia="Times New Roman" w:hAnsi="Garamond" w:cs="Arial"/>
          <w:sz w:val="24"/>
          <w:szCs w:val="24"/>
          <w:lang w:eastAsia="pl-PL"/>
        </w:rPr>
      </w:pPr>
      <w:r w:rsidRPr="00515F47">
        <w:rPr>
          <w:rFonts w:ascii="Garamond" w:eastAsia="Times New Roman" w:hAnsi="Garamond" w:cs="Arial"/>
          <w:sz w:val="24"/>
          <w:szCs w:val="24"/>
          <w:lang w:eastAsia="pl-PL"/>
        </w:rPr>
        <w:t>Zamawiający może na każdym etapie postępowania, uznać</w:t>
      </w:r>
      <w:r w:rsidRPr="002B5804">
        <w:rPr>
          <w:rFonts w:ascii="Garamond" w:eastAsia="Times New Roman" w:hAnsi="Garamond" w:cs="Arial"/>
          <w:sz w:val="24"/>
          <w:szCs w:val="24"/>
          <w:lang w:eastAsia="pl-PL"/>
        </w:rPr>
        <w:t>,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D9F39DD" w14:textId="618C4C2F" w:rsidR="003D69A6" w:rsidRPr="002B5804" w:rsidRDefault="003D69A6" w:rsidP="00515F47">
      <w:pPr>
        <w:numPr>
          <w:ilvl w:val="0"/>
          <w:numId w:val="15"/>
        </w:numPr>
        <w:spacing w:after="0" w:line="240" w:lineRule="auto"/>
        <w:jc w:val="both"/>
        <w:textAlignment w:val="baseline"/>
        <w:rPr>
          <w:rFonts w:ascii="Garamond" w:eastAsia="Times New Roman" w:hAnsi="Garamond" w:cs="Arial"/>
          <w:sz w:val="24"/>
          <w:szCs w:val="24"/>
          <w:lang w:eastAsia="pl-PL"/>
        </w:rPr>
      </w:pPr>
      <w:r w:rsidRPr="002B5804">
        <w:rPr>
          <w:rFonts w:ascii="Garamond" w:eastAsia="Times New Roman" w:hAnsi="Garamond" w:cs="Arial"/>
          <w:sz w:val="24"/>
          <w:szCs w:val="24"/>
          <w:lang w:eastAsia="pl-PL"/>
        </w:rPr>
        <w:t>Zamawiający, w stosunku do Wykonawców wspólnie ubiegających się o udzielenie zamówienia, w odniesieniu do warunku dotyczącego zdolności technicznej lub zawodowej – dopuszcza łączne spełnianie warunku przez Wykonawców</w:t>
      </w:r>
      <w:r w:rsidR="00C85481">
        <w:rPr>
          <w:rFonts w:ascii="Garamond" w:eastAsia="Times New Roman" w:hAnsi="Garamond" w:cs="Arial"/>
          <w:sz w:val="24"/>
          <w:szCs w:val="24"/>
          <w:lang w:eastAsia="pl-PL"/>
        </w:rPr>
        <w:t>.</w:t>
      </w:r>
    </w:p>
    <w:p w14:paraId="407BB178" w14:textId="77777777" w:rsidR="00A90124" w:rsidRPr="002B5804" w:rsidRDefault="00A90124" w:rsidP="00515F47">
      <w:pPr>
        <w:numPr>
          <w:ilvl w:val="0"/>
          <w:numId w:val="15"/>
        </w:numPr>
        <w:spacing w:after="0" w:line="240" w:lineRule="auto"/>
        <w:jc w:val="both"/>
        <w:rPr>
          <w:rFonts w:ascii="Garamond" w:hAnsi="Garamond"/>
          <w:sz w:val="24"/>
          <w:szCs w:val="24"/>
        </w:rPr>
      </w:pPr>
      <w:r w:rsidRPr="002B5804">
        <w:rPr>
          <w:rFonts w:ascii="Garamond" w:hAnsi="Garamond"/>
          <w:sz w:val="24"/>
          <w:szCs w:val="24"/>
        </w:rPr>
        <w:t>Warunek dotyczący uprawnień do prowadzenia określonej działalności gospodarczej lub zawodowej, o którym mowa a art. 112 ust. 1 pkt 2 u</w:t>
      </w:r>
      <w:r w:rsidR="006C27C1" w:rsidRPr="002B5804">
        <w:rPr>
          <w:rFonts w:ascii="Garamond" w:hAnsi="Garamond"/>
          <w:sz w:val="24"/>
          <w:szCs w:val="24"/>
        </w:rPr>
        <w:t xml:space="preserve">stawy </w:t>
      </w:r>
      <w:proofErr w:type="spellStart"/>
      <w:r w:rsidRPr="002B5804">
        <w:rPr>
          <w:rFonts w:ascii="Garamond" w:hAnsi="Garamond"/>
          <w:sz w:val="24"/>
          <w:szCs w:val="24"/>
        </w:rPr>
        <w:t>Pzp</w:t>
      </w:r>
      <w:proofErr w:type="spellEnd"/>
      <w:r w:rsidRPr="002B5804">
        <w:rPr>
          <w:rFonts w:ascii="Garamond" w:hAnsi="Garamond"/>
          <w:sz w:val="24"/>
          <w:szCs w:val="24"/>
        </w:rPr>
        <w:t>, jest spełniony jeżeli co najmniej jeden z wykonawców wspólnie ubiegających się o udzielenie zamówienia posiada uprawnienia do prowadzenia określonej działalności gospodarczej lub zawodowej i realizuje roboty budowlane, dostawy lub usługi, do których realizacji te uprawnienia są wymagane.</w:t>
      </w:r>
    </w:p>
    <w:p w14:paraId="64542ECB" w14:textId="41B2DE9B" w:rsidR="00A90124" w:rsidRPr="002B5804" w:rsidRDefault="00A90124" w:rsidP="00515F47">
      <w:pPr>
        <w:numPr>
          <w:ilvl w:val="0"/>
          <w:numId w:val="15"/>
        </w:numPr>
        <w:spacing w:after="0" w:line="240" w:lineRule="auto"/>
        <w:jc w:val="both"/>
        <w:rPr>
          <w:rFonts w:ascii="Garamond" w:hAnsi="Garamond"/>
          <w:sz w:val="24"/>
          <w:szCs w:val="24"/>
        </w:rPr>
      </w:pPr>
      <w:r w:rsidRPr="002B5804">
        <w:rPr>
          <w:rFonts w:ascii="Garamond" w:hAnsi="Garamond"/>
          <w:sz w:val="24"/>
          <w:szCs w:val="24"/>
        </w:rPr>
        <w:t>W odniesieniu do warunków dotyczących wykształcenia, kwalifikacji zawodowych lub doświadczenia wykonawcy wspólnie ubiegający się o udzielenie zamówienia mogą polegać na zdolnościach tych wykonawców, którzy wykonują usługi, do realizacji których te zdolności są wymagane.</w:t>
      </w:r>
    </w:p>
    <w:p w14:paraId="0C9418A9" w14:textId="0AA1D61F" w:rsidR="00A90124" w:rsidRPr="002B5804" w:rsidRDefault="00A90124" w:rsidP="00515F47">
      <w:pPr>
        <w:numPr>
          <w:ilvl w:val="0"/>
          <w:numId w:val="15"/>
        </w:numPr>
        <w:spacing w:after="0" w:line="240" w:lineRule="auto"/>
        <w:jc w:val="both"/>
        <w:rPr>
          <w:rFonts w:ascii="Garamond" w:hAnsi="Garamond"/>
          <w:sz w:val="24"/>
          <w:szCs w:val="24"/>
        </w:rPr>
      </w:pPr>
      <w:r w:rsidRPr="002B5804">
        <w:rPr>
          <w:rFonts w:ascii="Garamond" w:hAnsi="Garamond"/>
          <w:sz w:val="24"/>
          <w:szCs w:val="24"/>
        </w:rPr>
        <w:t>W przypadku o którym mowa w art. 117 ust. 2 i 3 u</w:t>
      </w:r>
      <w:r w:rsidR="006C27C1" w:rsidRPr="002B5804">
        <w:rPr>
          <w:rFonts w:ascii="Garamond" w:hAnsi="Garamond"/>
          <w:sz w:val="24"/>
          <w:szCs w:val="24"/>
        </w:rPr>
        <w:t xml:space="preserve">stawy </w:t>
      </w:r>
      <w:proofErr w:type="spellStart"/>
      <w:r w:rsidRPr="002B5804">
        <w:rPr>
          <w:rFonts w:ascii="Garamond" w:hAnsi="Garamond"/>
          <w:sz w:val="24"/>
          <w:szCs w:val="24"/>
        </w:rPr>
        <w:t>Pzp</w:t>
      </w:r>
      <w:proofErr w:type="spellEnd"/>
      <w:r w:rsidRPr="002B5804">
        <w:rPr>
          <w:rFonts w:ascii="Garamond" w:hAnsi="Garamond"/>
          <w:sz w:val="24"/>
          <w:szCs w:val="24"/>
        </w:rPr>
        <w:t>, wykonawcy wspólnie ubiegający się o udzielenie zamówienia dołączają do oferty oświadczenie, z którego wynika, które dostawy lub usługi wykonają poszczególni wykonawcy.</w:t>
      </w:r>
    </w:p>
    <w:p w14:paraId="2882C8FD" w14:textId="77777777" w:rsidR="00DF57A0" w:rsidRDefault="00DF57A0" w:rsidP="00DF57A0">
      <w:pPr>
        <w:spacing w:after="0" w:line="240" w:lineRule="auto"/>
        <w:ind w:left="720"/>
        <w:jc w:val="both"/>
        <w:rPr>
          <w:rFonts w:ascii="Garamond" w:hAnsi="Garamond"/>
          <w:color w:val="FF0000"/>
          <w:sz w:val="24"/>
          <w:szCs w:val="24"/>
        </w:rPr>
      </w:pPr>
    </w:p>
    <w:p w14:paraId="15E9E435" w14:textId="3AF103CE" w:rsidR="001D56C1" w:rsidRPr="00150B85" w:rsidRDefault="00DD151A" w:rsidP="00D92509">
      <w:pPr>
        <w:pStyle w:val="Akapitzlist"/>
        <w:numPr>
          <w:ilvl w:val="0"/>
          <w:numId w:val="37"/>
        </w:numPr>
        <w:jc w:val="both"/>
        <w:outlineLvl w:val="1"/>
        <w:rPr>
          <w:rFonts w:ascii="Garamond" w:hAnsi="Garamond" w:cs="Arial"/>
          <w:b/>
          <w:color w:val="000000"/>
          <w:u w:val="single"/>
        </w:rPr>
      </w:pPr>
      <w:r w:rsidRPr="006C27C1">
        <w:rPr>
          <w:rFonts w:ascii="Garamond" w:hAnsi="Garamond" w:cs="Arial"/>
          <w:b/>
          <w:color w:val="000000"/>
          <w:u w:val="single"/>
        </w:rPr>
        <w:t xml:space="preserve">PODSTAWY WYKLUCZENIA Z POSTĘPOWANIA – </w:t>
      </w:r>
      <w:r w:rsidR="001D56C1" w:rsidRPr="006C27C1">
        <w:rPr>
          <w:rFonts w:ascii="Garamond" w:hAnsi="Garamond" w:cs="Arial"/>
          <w:b/>
          <w:color w:val="000000"/>
          <w:u w:val="single"/>
        </w:rPr>
        <w:t>art</w:t>
      </w:r>
      <w:r w:rsidRPr="006C27C1">
        <w:rPr>
          <w:rFonts w:ascii="Garamond" w:hAnsi="Garamond" w:cs="Arial"/>
          <w:b/>
          <w:color w:val="000000"/>
          <w:u w:val="single"/>
        </w:rPr>
        <w:t xml:space="preserve">. 108 </w:t>
      </w:r>
      <w:r w:rsidR="001D56C1" w:rsidRPr="006C27C1">
        <w:rPr>
          <w:rFonts w:ascii="Garamond" w:hAnsi="Garamond" w:cs="Arial"/>
          <w:b/>
          <w:color w:val="000000"/>
          <w:u w:val="single"/>
        </w:rPr>
        <w:t>ust</w:t>
      </w:r>
      <w:r w:rsidRPr="006C27C1">
        <w:rPr>
          <w:rFonts w:ascii="Garamond" w:hAnsi="Garamond" w:cs="Arial"/>
          <w:b/>
          <w:color w:val="000000"/>
          <w:u w:val="single"/>
        </w:rPr>
        <w:t>. 1</w:t>
      </w:r>
      <w:r w:rsidR="006C27C1" w:rsidRPr="006C27C1">
        <w:rPr>
          <w:rFonts w:ascii="Garamond" w:hAnsi="Garamond" w:cs="Arial"/>
          <w:b/>
          <w:color w:val="000000"/>
          <w:u w:val="single"/>
        </w:rPr>
        <w:t xml:space="preserve"> u</w:t>
      </w:r>
      <w:r w:rsidR="001D56C1" w:rsidRPr="006C27C1">
        <w:rPr>
          <w:rFonts w:ascii="Garamond" w:hAnsi="Garamond" w:cs="Arial"/>
          <w:b/>
          <w:color w:val="000000"/>
          <w:u w:val="single"/>
        </w:rPr>
        <w:t xml:space="preserve">stawy </w:t>
      </w:r>
      <w:proofErr w:type="spellStart"/>
      <w:r w:rsidR="001D56C1" w:rsidRPr="006C27C1">
        <w:rPr>
          <w:rFonts w:ascii="Garamond" w:hAnsi="Garamond" w:cs="Arial"/>
          <w:b/>
          <w:color w:val="000000"/>
          <w:u w:val="single"/>
        </w:rPr>
        <w:t>Pzp</w:t>
      </w:r>
      <w:proofErr w:type="spellEnd"/>
    </w:p>
    <w:p w14:paraId="604A5BA0" w14:textId="5500B5CE" w:rsidR="009E6A61" w:rsidRPr="00F50B10" w:rsidRDefault="009E6A61" w:rsidP="00150B85">
      <w:pPr>
        <w:spacing w:after="0" w:line="240" w:lineRule="auto"/>
        <w:ind w:left="708"/>
        <w:jc w:val="both"/>
        <w:outlineLvl w:val="1"/>
        <w:rPr>
          <w:rFonts w:ascii="Garamond" w:hAnsi="Garamond"/>
          <w:sz w:val="24"/>
          <w:szCs w:val="24"/>
        </w:rPr>
      </w:pPr>
      <w:r w:rsidRPr="00F50B10">
        <w:rPr>
          <w:rFonts w:ascii="Garamond" w:hAnsi="Garamond"/>
          <w:sz w:val="24"/>
          <w:szCs w:val="24"/>
        </w:rPr>
        <w:t>Z postępowania o udzielenie zamówienia wyklucza się Wykonawców, w stosunku do których zachodzi którakolwiek z okoliczności wskazanych w:</w:t>
      </w:r>
    </w:p>
    <w:p w14:paraId="1FA9F5B3" w14:textId="41C3B388" w:rsidR="009E6A61" w:rsidRPr="00F50B10" w:rsidRDefault="009E6A61" w:rsidP="00150B85">
      <w:pPr>
        <w:spacing w:after="0" w:line="240" w:lineRule="auto"/>
        <w:ind w:left="1416"/>
        <w:jc w:val="both"/>
        <w:outlineLvl w:val="1"/>
        <w:rPr>
          <w:rFonts w:ascii="Garamond" w:hAnsi="Garamond"/>
          <w:sz w:val="24"/>
          <w:szCs w:val="24"/>
        </w:rPr>
      </w:pPr>
      <w:r w:rsidRPr="00F50B10">
        <w:rPr>
          <w:rFonts w:ascii="Garamond" w:hAnsi="Garamond"/>
          <w:b/>
          <w:bCs/>
          <w:sz w:val="24"/>
          <w:szCs w:val="24"/>
        </w:rPr>
        <w:t>a)</w:t>
      </w:r>
      <w:r w:rsidRPr="00F50B10">
        <w:rPr>
          <w:rFonts w:ascii="Garamond" w:hAnsi="Garamond"/>
          <w:sz w:val="24"/>
          <w:szCs w:val="24"/>
        </w:rPr>
        <w:t xml:space="preserve">  art. 108 ust. 1 ustawy </w:t>
      </w:r>
      <w:proofErr w:type="spellStart"/>
      <w:r w:rsidRPr="00F50B10">
        <w:rPr>
          <w:rFonts w:ascii="Garamond" w:hAnsi="Garamond"/>
          <w:sz w:val="24"/>
          <w:szCs w:val="24"/>
        </w:rPr>
        <w:t>Pzp</w:t>
      </w:r>
      <w:proofErr w:type="spellEnd"/>
      <w:r w:rsidR="00D55954" w:rsidRPr="00F50B10">
        <w:rPr>
          <w:rFonts w:ascii="Garamond" w:hAnsi="Garamond"/>
          <w:sz w:val="24"/>
          <w:szCs w:val="24"/>
        </w:rPr>
        <w:t xml:space="preserve"> -  </w:t>
      </w:r>
      <w:r w:rsidR="00D55954" w:rsidRPr="00F50B10">
        <w:rPr>
          <w:rFonts w:ascii="Garamond" w:hAnsi="Garamond"/>
          <w:b/>
          <w:bCs/>
          <w:sz w:val="24"/>
          <w:szCs w:val="24"/>
        </w:rPr>
        <w:t>załącznik numer 1</w:t>
      </w:r>
    </w:p>
    <w:p w14:paraId="4A80E3F2" w14:textId="77777777" w:rsidR="00150B85" w:rsidRDefault="009E6A61" w:rsidP="00150B85">
      <w:pPr>
        <w:spacing w:after="0" w:line="240" w:lineRule="auto"/>
        <w:ind w:left="1416"/>
        <w:jc w:val="both"/>
        <w:outlineLvl w:val="1"/>
        <w:rPr>
          <w:rFonts w:ascii="Garamond" w:hAnsi="Garamond"/>
          <w:sz w:val="24"/>
          <w:szCs w:val="24"/>
        </w:rPr>
      </w:pPr>
      <w:bookmarkStart w:id="2" w:name="_Hlk104896961"/>
      <w:r w:rsidRPr="00F50B10">
        <w:rPr>
          <w:rFonts w:ascii="Garamond" w:hAnsi="Garamond"/>
          <w:b/>
          <w:bCs/>
          <w:sz w:val="24"/>
          <w:szCs w:val="24"/>
        </w:rPr>
        <w:t>b)</w:t>
      </w:r>
      <w:r w:rsidRPr="00F50B10">
        <w:rPr>
          <w:rFonts w:ascii="Garamond" w:hAnsi="Garamond"/>
          <w:sz w:val="24"/>
          <w:szCs w:val="24"/>
        </w:rPr>
        <w:t xml:space="preserve"> art. 1 pkt 3, art. 7 ustawy z dnia 13 kwietnia 2022r – o szczególnych</w:t>
      </w:r>
    </w:p>
    <w:p w14:paraId="498AC141" w14:textId="77777777" w:rsidR="00150B85" w:rsidRDefault="009E6A61" w:rsidP="00150B85">
      <w:pPr>
        <w:spacing w:after="0" w:line="240" w:lineRule="auto"/>
        <w:ind w:left="1416"/>
        <w:jc w:val="both"/>
        <w:outlineLvl w:val="1"/>
        <w:rPr>
          <w:rFonts w:ascii="Garamond" w:hAnsi="Garamond"/>
          <w:sz w:val="24"/>
          <w:szCs w:val="24"/>
        </w:rPr>
      </w:pPr>
      <w:r w:rsidRPr="00F50B10">
        <w:rPr>
          <w:rFonts w:ascii="Garamond" w:hAnsi="Garamond"/>
          <w:sz w:val="24"/>
          <w:szCs w:val="24"/>
        </w:rPr>
        <w:t xml:space="preserve"> </w:t>
      </w:r>
      <w:r w:rsidR="00150B85">
        <w:rPr>
          <w:rFonts w:ascii="Garamond" w:hAnsi="Garamond"/>
          <w:sz w:val="24"/>
          <w:szCs w:val="24"/>
        </w:rPr>
        <w:t xml:space="preserve">   </w:t>
      </w:r>
      <w:r w:rsidRPr="00F50B10">
        <w:rPr>
          <w:rFonts w:ascii="Garamond" w:hAnsi="Garamond"/>
          <w:sz w:val="24"/>
          <w:szCs w:val="24"/>
        </w:rPr>
        <w:t>rozwiązaniach</w:t>
      </w:r>
      <w:r w:rsidR="00716611" w:rsidRPr="00F50B10">
        <w:rPr>
          <w:rFonts w:ascii="Garamond" w:hAnsi="Garamond"/>
          <w:sz w:val="24"/>
          <w:szCs w:val="24"/>
        </w:rPr>
        <w:t xml:space="preserve"> </w:t>
      </w:r>
      <w:r w:rsidRPr="00F50B10">
        <w:rPr>
          <w:rFonts w:ascii="Garamond" w:hAnsi="Garamond"/>
          <w:sz w:val="24"/>
          <w:szCs w:val="24"/>
        </w:rPr>
        <w:t>w zakresie przeciwdziałania wspieraniu agresji na Ukrainę oraz</w:t>
      </w:r>
    </w:p>
    <w:p w14:paraId="0771E4AC" w14:textId="23F347E5" w:rsidR="00150B85" w:rsidRDefault="009E6A61" w:rsidP="00150B85">
      <w:pPr>
        <w:spacing w:after="0" w:line="240" w:lineRule="auto"/>
        <w:ind w:left="1416"/>
        <w:jc w:val="both"/>
        <w:outlineLvl w:val="1"/>
        <w:rPr>
          <w:rFonts w:ascii="Garamond" w:hAnsi="Garamond"/>
          <w:sz w:val="24"/>
          <w:szCs w:val="24"/>
        </w:rPr>
      </w:pPr>
      <w:r w:rsidRPr="00F50B10">
        <w:rPr>
          <w:rFonts w:ascii="Garamond" w:hAnsi="Garamond"/>
          <w:sz w:val="24"/>
          <w:szCs w:val="24"/>
        </w:rPr>
        <w:t xml:space="preserve"> </w:t>
      </w:r>
      <w:r w:rsidR="00150B85">
        <w:rPr>
          <w:rFonts w:ascii="Garamond" w:hAnsi="Garamond"/>
          <w:sz w:val="24"/>
          <w:szCs w:val="24"/>
        </w:rPr>
        <w:t xml:space="preserve">    </w:t>
      </w:r>
      <w:r w:rsidRPr="00F50B10">
        <w:rPr>
          <w:rFonts w:ascii="Garamond" w:hAnsi="Garamond"/>
          <w:sz w:val="24"/>
          <w:szCs w:val="24"/>
        </w:rPr>
        <w:t>służących ochronie</w:t>
      </w:r>
      <w:r w:rsidR="00535AAB">
        <w:rPr>
          <w:rFonts w:ascii="Garamond" w:hAnsi="Garamond"/>
          <w:sz w:val="24"/>
          <w:szCs w:val="24"/>
        </w:rPr>
        <w:t xml:space="preserve"> </w:t>
      </w:r>
      <w:r w:rsidRPr="00F50B10">
        <w:rPr>
          <w:rFonts w:ascii="Garamond" w:hAnsi="Garamond"/>
          <w:sz w:val="24"/>
          <w:szCs w:val="24"/>
        </w:rPr>
        <w:t>bezpieczeństwa narodowego (Dz. U. z 2022 r. poz. 835)</w:t>
      </w:r>
      <w:bookmarkEnd w:id="2"/>
      <w:r w:rsidR="00416320">
        <w:rPr>
          <w:rFonts w:ascii="Garamond" w:hAnsi="Garamond"/>
          <w:sz w:val="24"/>
          <w:szCs w:val="24"/>
        </w:rPr>
        <w:t xml:space="preserve"> -</w:t>
      </w:r>
    </w:p>
    <w:p w14:paraId="4FCA4DC0" w14:textId="34C65222" w:rsidR="009E6A61" w:rsidRPr="00F50B10" w:rsidRDefault="00150B85" w:rsidP="00150B85">
      <w:pPr>
        <w:spacing w:after="0" w:line="240" w:lineRule="auto"/>
        <w:ind w:left="1416"/>
        <w:jc w:val="both"/>
        <w:outlineLvl w:val="1"/>
        <w:rPr>
          <w:rFonts w:ascii="Garamond" w:hAnsi="Garamond"/>
          <w:sz w:val="24"/>
          <w:szCs w:val="24"/>
        </w:rPr>
      </w:pPr>
      <w:r>
        <w:rPr>
          <w:rFonts w:ascii="Garamond" w:hAnsi="Garamond"/>
          <w:sz w:val="24"/>
          <w:szCs w:val="24"/>
        </w:rPr>
        <w:t xml:space="preserve">     </w:t>
      </w:r>
      <w:r w:rsidR="00856CB4" w:rsidRPr="00F50B10">
        <w:rPr>
          <w:rFonts w:ascii="Garamond" w:hAnsi="Garamond"/>
          <w:b/>
          <w:bCs/>
          <w:sz w:val="24"/>
          <w:szCs w:val="24"/>
        </w:rPr>
        <w:t xml:space="preserve">załącznik numer </w:t>
      </w:r>
      <w:r w:rsidR="00D55954" w:rsidRPr="00F50B10">
        <w:rPr>
          <w:rFonts w:ascii="Garamond" w:hAnsi="Garamond"/>
          <w:b/>
          <w:bCs/>
          <w:sz w:val="24"/>
          <w:szCs w:val="24"/>
        </w:rPr>
        <w:t>1</w:t>
      </w:r>
    </w:p>
    <w:p w14:paraId="7612D728" w14:textId="77777777" w:rsidR="00E03E4A" w:rsidRPr="00D55954" w:rsidRDefault="00E03E4A" w:rsidP="007915D6">
      <w:pPr>
        <w:spacing w:after="0" w:line="240" w:lineRule="auto"/>
        <w:jc w:val="both"/>
        <w:outlineLvl w:val="1"/>
        <w:rPr>
          <w:rFonts w:ascii="Garamond" w:eastAsia="Times New Roman" w:hAnsi="Garamond" w:cs="Arial"/>
          <w:color w:val="000000"/>
          <w:sz w:val="24"/>
          <w:szCs w:val="24"/>
          <w:lang w:eastAsia="pl-PL"/>
        </w:rPr>
      </w:pPr>
    </w:p>
    <w:p w14:paraId="64779F3A" w14:textId="34A7FB95" w:rsidR="006F6A21" w:rsidRPr="006A4AD3" w:rsidRDefault="00D16C5A" w:rsidP="006A4AD3">
      <w:pPr>
        <w:pStyle w:val="Akapitzlist"/>
        <w:numPr>
          <w:ilvl w:val="0"/>
          <w:numId w:val="37"/>
        </w:numPr>
        <w:ind w:left="708"/>
        <w:jc w:val="both"/>
        <w:outlineLvl w:val="1"/>
        <w:rPr>
          <w:rFonts w:ascii="Garamond" w:hAnsi="Garamond" w:cs="Arial"/>
          <w:b/>
          <w:bCs/>
          <w:color w:val="000000"/>
          <w:u w:val="single"/>
        </w:rPr>
      </w:pPr>
      <w:r w:rsidRPr="007915D6">
        <w:rPr>
          <w:rFonts w:ascii="Garamond" w:hAnsi="Garamond" w:cs="Arial"/>
          <w:b/>
          <w:bCs/>
          <w:color w:val="000000"/>
          <w:u w:val="single"/>
        </w:rPr>
        <w:t>PODMIOTOWE ŚRODKI DOWODOWE OŚWIADCZENIA I</w:t>
      </w:r>
      <w:r w:rsidR="007915D6" w:rsidRPr="007915D6">
        <w:rPr>
          <w:rFonts w:ascii="Garamond" w:hAnsi="Garamond" w:cs="Arial"/>
          <w:b/>
          <w:bCs/>
          <w:color w:val="000000"/>
          <w:u w:val="single"/>
        </w:rPr>
        <w:t xml:space="preserve"> D</w:t>
      </w:r>
      <w:r w:rsidRPr="007915D6">
        <w:rPr>
          <w:rFonts w:ascii="Garamond" w:hAnsi="Garamond" w:cs="Arial"/>
          <w:b/>
          <w:bCs/>
          <w:color w:val="000000"/>
          <w:u w:val="single"/>
        </w:rPr>
        <w:t>OKUMENTY, JAKIE ZOBOWIĄZANI SĄ DOSTARCZYĆ</w:t>
      </w:r>
      <w:r w:rsidR="006779D7">
        <w:rPr>
          <w:rFonts w:ascii="Garamond" w:hAnsi="Garamond" w:cs="Arial"/>
          <w:b/>
          <w:bCs/>
          <w:color w:val="000000"/>
          <w:u w:val="single"/>
        </w:rPr>
        <w:t xml:space="preserve"> </w:t>
      </w:r>
      <w:r w:rsidRPr="007915D6">
        <w:rPr>
          <w:rFonts w:ascii="Garamond" w:hAnsi="Garamond" w:cs="Arial"/>
          <w:b/>
          <w:bCs/>
          <w:color w:val="000000"/>
          <w:u w:val="single"/>
        </w:rPr>
        <w:t>WYKONAWCY W CELU POTWIERDZENIA SPEŁNIANIA</w:t>
      </w:r>
      <w:r w:rsidR="007915D6" w:rsidRPr="007915D6">
        <w:rPr>
          <w:rFonts w:ascii="Garamond" w:hAnsi="Garamond" w:cs="Arial"/>
          <w:b/>
          <w:bCs/>
          <w:color w:val="000000"/>
          <w:u w:val="single"/>
        </w:rPr>
        <w:t xml:space="preserve"> W</w:t>
      </w:r>
      <w:r w:rsidRPr="007915D6">
        <w:rPr>
          <w:rFonts w:ascii="Garamond" w:hAnsi="Garamond" w:cs="Arial"/>
          <w:b/>
          <w:bCs/>
          <w:color w:val="000000"/>
          <w:u w:val="single"/>
        </w:rPr>
        <w:t>ARUNKÓW UDZIAŁU W POSTĘPOWANIU ORAZ WYKAZANIA</w:t>
      </w:r>
      <w:r w:rsidR="006779D7">
        <w:rPr>
          <w:rFonts w:ascii="Garamond" w:hAnsi="Garamond" w:cs="Arial"/>
          <w:b/>
          <w:bCs/>
          <w:color w:val="000000"/>
          <w:u w:val="single"/>
        </w:rPr>
        <w:t xml:space="preserve"> </w:t>
      </w:r>
      <w:r w:rsidRPr="007915D6">
        <w:rPr>
          <w:rFonts w:ascii="Garamond" w:hAnsi="Garamond" w:cs="Arial"/>
          <w:b/>
          <w:bCs/>
          <w:color w:val="000000"/>
          <w:u w:val="single"/>
        </w:rPr>
        <w:t xml:space="preserve">BRAKU PODSTAW WYKLUCZENIA – </w:t>
      </w:r>
      <w:r w:rsidR="001D56C1" w:rsidRPr="007915D6">
        <w:rPr>
          <w:rFonts w:ascii="Garamond" w:hAnsi="Garamond" w:cs="Arial"/>
          <w:b/>
          <w:bCs/>
          <w:color w:val="000000"/>
          <w:u w:val="single"/>
        </w:rPr>
        <w:t>art</w:t>
      </w:r>
      <w:r w:rsidRPr="007915D6">
        <w:rPr>
          <w:rFonts w:ascii="Garamond" w:hAnsi="Garamond" w:cs="Arial"/>
          <w:b/>
          <w:bCs/>
          <w:color w:val="000000"/>
          <w:u w:val="single"/>
        </w:rPr>
        <w:t xml:space="preserve">. 124-129 </w:t>
      </w:r>
      <w:r w:rsidR="001D56C1" w:rsidRPr="007915D6">
        <w:rPr>
          <w:rFonts w:ascii="Garamond" w:hAnsi="Garamond" w:cs="Arial"/>
          <w:b/>
          <w:bCs/>
          <w:color w:val="000000"/>
          <w:u w:val="single"/>
        </w:rPr>
        <w:t xml:space="preserve">ustawy </w:t>
      </w:r>
      <w:proofErr w:type="spellStart"/>
      <w:r w:rsidR="001D56C1" w:rsidRPr="007915D6">
        <w:rPr>
          <w:rFonts w:ascii="Garamond" w:hAnsi="Garamond" w:cs="Arial"/>
          <w:b/>
          <w:bCs/>
          <w:color w:val="000000"/>
          <w:u w:val="single"/>
        </w:rPr>
        <w:t>Pzp</w:t>
      </w:r>
      <w:proofErr w:type="spellEnd"/>
    </w:p>
    <w:p w14:paraId="7949243E" w14:textId="77777777" w:rsidR="006F6A21" w:rsidRPr="007851A7" w:rsidRDefault="006F6A21" w:rsidP="006F6A21">
      <w:pPr>
        <w:spacing w:after="0" w:line="240" w:lineRule="auto"/>
        <w:jc w:val="both"/>
        <w:textAlignment w:val="baseline"/>
        <w:rPr>
          <w:rFonts w:ascii="Garamond" w:eastAsia="Times New Roman" w:hAnsi="Garamond" w:cs="Arial"/>
          <w:color w:val="000000"/>
          <w:sz w:val="24"/>
          <w:szCs w:val="24"/>
          <w:lang w:eastAsia="pl-PL"/>
        </w:rPr>
      </w:pPr>
    </w:p>
    <w:p w14:paraId="3020542E" w14:textId="59D3D42A" w:rsidR="00C60866" w:rsidRPr="00415057" w:rsidRDefault="00C60866" w:rsidP="00415057">
      <w:pPr>
        <w:spacing w:after="0" w:line="240" w:lineRule="auto"/>
        <w:ind w:left="785"/>
        <w:jc w:val="both"/>
        <w:textAlignment w:val="baseline"/>
        <w:rPr>
          <w:rFonts w:ascii="Garamond" w:eastAsia="Times New Roman" w:hAnsi="Garamond" w:cs="Arial"/>
          <w:b/>
          <w:bCs/>
          <w:color w:val="000000"/>
          <w:sz w:val="24"/>
          <w:szCs w:val="24"/>
          <w:u w:val="single"/>
          <w:lang w:eastAsia="pl-PL"/>
        </w:rPr>
      </w:pPr>
      <w:r w:rsidRPr="00415057">
        <w:rPr>
          <w:rFonts w:ascii="Garamond" w:eastAsia="Times New Roman" w:hAnsi="Garamond" w:cs="Arial"/>
          <w:b/>
          <w:bCs/>
          <w:color w:val="000000"/>
          <w:sz w:val="24"/>
          <w:szCs w:val="24"/>
          <w:u w:val="single"/>
          <w:lang w:eastAsia="pl-PL"/>
        </w:rPr>
        <w:t>Podmiotowe środki dowodowe wymagane od wykonawcy obejmują:</w:t>
      </w:r>
    </w:p>
    <w:p w14:paraId="0E95FBA7" w14:textId="6656DB90" w:rsidR="0015112D" w:rsidRPr="00A022C7" w:rsidRDefault="0015112D" w:rsidP="00515F47">
      <w:pPr>
        <w:numPr>
          <w:ilvl w:val="0"/>
          <w:numId w:val="31"/>
        </w:numPr>
        <w:spacing w:after="0" w:line="240" w:lineRule="auto"/>
        <w:jc w:val="both"/>
        <w:textAlignment w:val="baseline"/>
        <w:rPr>
          <w:rFonts w:ascii="Garamond" w:eastAsia="Times New Roman" w:hAnsi="Garamond" w:cs="Arial"/>
          <w:sz w:val="24"/>
          <w:szCs w:val="24"/>
          <w:u w:val="single"/>
          <w:lang w:eastAsia="pl-PL"/>
        </w:rPr>
      </w:pPr>
      <w:r w:rsidRPr="00F33E0B">
        <w:rPr>
          <w:rFonts w:ascii="Garamond" w:eastAsia="Times New Roman" w:hAnsi="Garamond" w:cs="Arial"/>
          <w:b/>
          <w:bCs/>
          <w:sz w:val="24"/>
          <w:szCs w:val="24"/>
          <w:lang w:eastAsia="pl-PL"/>
        </w:rPr>
        <w:t>Dokument potwierdzający</w:t>
      </w:r>
      <w:r w:rsidRPr="00F33E0B">
        <w:rPr>
          <w:rFonts w:ascii="Garamond" w:eastAsia="Times New Roman" w:hAnsi="Garamond" w:cs="Arial"/>
          <w:sz w:val="24"/>
          <w:szCs w:val="24"/>
          <w:lang w:eastAsia="pl-PL"/>
        </w:rPr>
        <w:t>,</w:t>
      </w:r>
      <w:r w:rsidRPr="0015112D">
        <w:rPr>
          <w:rFonts w:ascii="Garamond" w:eastAsia="Times New Roman" w:hAnsi="Garamond" w:cs="Arial"/>
          <w:sz w:val="24"/>
          <w:szCs w:val="24"/>
          <w:lang w:eastAsia="pl-PL"/>
        </w:rPr>
        <w:t xml:space="preserve"> że Wykonawca jest ubezpieczony od odpowiedzialności cywilnej w zakresie prowadzonej działalności związanej z przedmiotem zamówienia na </w:t>
      </w:r>
      <w:r w:rsidRPr="00A022C7">
        <w:rPr>
          <w:rFonts w:ascii="Garamond" w:eastAsia="Times New Roman" w:hAnsi="Garamond" w:cs="Arial"/>
          <w:sz w:val="24"/>
          <w:szCs w:val="24"/>
          <w:lang w:eastAsia="pl-PL"/>
        </w:rPr>
        <w:t>sumę określoną przez Zamawiającego</w:t>
      </w:r>
      <w:r w:rsidR="00415057">
        <w:rPr>
          <w:rFonts w:ascii="Garamond" w:eastAsia="Times New Roman" w:hAnsi="Garamond" w:cs="Arial"/>
          <w:sz w:val="24"/>
          <w:szCs w:val="24"/>
          <w:lang w:eastAsia="pl-PL"/>
        </w:rPr>
        <w:t xml:space="preserve">, </w:t>
      </w:r>
      <w:r w:rsidR="00415057" w:rsidRPr="00415057">
        <w:rPr>
          <w:rFonts w:ascii="Garamond" w:eastAsia="Times New Roman" w:hAnsi="Garamond" w:cs="Arial"/>
          <w:b/>
          <w:bCs/>
          <w:sz w:val="24"/>
          <w:szCs w:val="24"/>
          <w:lang w:eastAsia="pl-PL"/>
        </w:rPr>
        <w:t>na  kwotę nie mniejszą niż 8 000 000,00 złotych</w:t>
      </w:r>
      <w:r w:rsidRPr="00415057">
        <w:rPr>
          <w:rFonts w:ascii="Garamond" w:eastAsia="Times New Roman" w:hAnsi="Garamond" w:cs="Arial"/>
          <w:b/>
          <w:bCs/>
          <w:sz w:val="24"/>
          <w:szCs w:val="24"/>
          <w:lang w:eastAsia="pl-PL"/>
        </w:rPr>
        <w:t>.</w:t>
      </w:r>
      <w:r w:rsidRPr="00A022C7">
        <w:rPr>
          <w:rFonts w:ascii="Garamond" w:eastAsia="Times New Roman" w:hAnsi="Garamond" w:cs="Arial"/>
          <w:sz w:val="24"/>
          <w:szCs w:val="24"/>
          <w:lang w:eastAsia="pl-PL"/>
        </w:rPr>
        <w:t xml:space="preserve"> </w:t>
      </w:r>
    </w:p>
    <w:p w14:paraId="432BA67A" w14:textId="1C4A5AA1" w:rsidR="003D03E6" w:rsidRPr="003D03E6" w:rsidRDefault="00A022C7" w:rsidP="00A022C7">
      <w:pPr>
        <w:pStyle w:val="Akapitzlist"/>
        <w:numPr>
          <w:ilvl w:val="0"/>
          <w:numId w:val="31"/>
        </w:numPr>
        <w:rPr>
          <w:rFonts w:ascii="Garamond" w:hAnsi="Garamond" w:cs="Arial"/>
          <w:color w:val="C0504D" w:themeColor="accent2"/>
        </w:rPr>
      </w:pPr>
      <w:r w:rsidRPr="00486743">
        <w:rPr>
          <w:rFonts w:ascii="Garamond" w:hAnsi="Garamond" w:cs="Arial"/>
          <w:b/>
          <w:bCs/>
          <w:u w:val="single"/>
        </w:rPr>
        <w:t>Wykaz usług wykonanych</w:t>
      </w:r>
      <w:r w:rsidRPr="00F33E0B">
        <w:rPr>
          <w:rFonts w:ascii="Garamond" w:hAnsi="Garamond" w:cs="Arial"/>
          <w:b/>
          <w:bCs/>
        </w:rPr>
        <w:t>,</w:t>
      </w:r>
      <w:r w:rsidRPr="00A022C7">
        <w:rPr>
          <w:rFonts w:ascii="Garamond" w:hAnsi="Garamond" w:cs="Arial"/>
        </w:rPr>
        <w:t xml:space="preserve"> wg. </w:t>
      </w:r>
      <w:r w:rsidRPr="00856CB4">
        <w:rPr>
          <w:rFonts w:ascii="Garamond" w:hAnsi="Garamond" w:cs="Arial"/>
          <w:b/>
          <w:bCs/>
        </w:rPr>
        <w:t xml:space="preserve">załącznika nr </w:t>
      </w:r>
      <w:r w:rsidR="00856CB4" w:rsidRPr="00856CB4">
        <w:rPr>
          <w:rFonts w:ascii="Garamond" w:hAnsi="Garamond" w:cs="Arial"/>
          <w:b/>
          <w:bCs/>
        </w:rPr>
        <w:t>4</w:t>
      </w:r>
      <w:r w:rsidRPr="00A022C7">
        <w:rPr>
          <w:rFonts w:ascii="Garamond" w:hAnsi="Garamond" w:cs="Arial"/>
        </w:rPr>
        <w:t xml:space="preserve"> do SIWZ , a w przypadku świadczeń okresowych lub ciągłych również wykonywanych, </w:t>
      </w:r>
      <w:r w:rsidRPr="00622E1C">
        <w:rPr>
          <w:rFonts w:ascii="Garamond" w:hAnsi="Garamond" w:cs="Arial"/>
          <w:b/>
          <w:bCs/>
        </w:rPr>
        <w:t>w okresie ostatnich</w:t>
      </w:r>
      <w:r w:rsidRPr="00A022C7">
        <w:rPr>
          <w:rFonts w:ascii="Garamond" w:hAnsi="Garamond" w:cs="Arial"/>
        </w:rPr>
        <w:t xml:space="preserve"> </w:t>
      </w:r>
      <w:r w:rsidRPr="00682384">
        <w:rPr>
          <w:rFonts w:ascii="Garamond" w:hAnsi="Garamond" w:cs="Arial"/>
          <w:b/>
          <w:bCs/>
        </w:rPr>
        <w:t>3 lat</w:t>
      </w:r>
      <w:r w:rsidRPr="00A022C7">
        <w:rPr>
          <w:rFonts w:ascii="Garamond" w:hAnsi="Garamond" w:cs="Arial"/>
        </w:rPr>
        <w:t xml:space="preserve">, a jeżeli okres prowadzenia działalności jest krótszy – w tym okresie, wraz z podaniem ich wartości, przedmiotu, dat wykonania i podmiotów, na rzecz których usługi zostały wykonane, </w:t>
      </w:r>
      <w:r w:rsidR="003D03E6">
        <w:rPr>
          <w:rFonts w:ascii="Garamond" w:hAnsi="Garamond" w:cs="Arial"/>
        </w:rPr>
        <w:t xml:space="preserve">lub </w:t>
      </w:r>
      <w:r w:rsidR="008C65F5">
        <w:rPr>
          <w:rFonts w:ascii="Garamond" w:hAnsi="Garamond" w:cs="Arial"/>
        </w:rPr>
        <w:t>są</w:t>
      </w:r>
      <w:r w:rsidR="003D03E6">
        <w:rPr>
          <w:rFonts w:ascii="Garamond" w:hAnsi="Garamond" w:cs="Arial"/>
        </w:rPr>
        <w:t xml:space="preserve"> wykonywane, oraz załączeniem dowodów określających, czy te usługi zostały wykonane lub wykonywane należycie, przy czym dowodami, o których mowa, </w:t>
      </w:r>
      <w:r w:rsidR="008C65F5" w:rsidRPr="008C65F5">
        <w:rPr>
          <w:rFonts w:ascii="Garamond" w:hAnsi="Garamond" w:cs="Arial"/>
          <w:b/>
          <w:bCs/>
        </w:rPr>
        <w:t>są</w:t>
      </w:r>
      <w:r w:rsidR="003D03E6" w:rsidRPr="008C65F5">
        <w:rPr>
          <w:rFonts w:ascii="Garamond" w:hAnsi="Garamond" w:cs="Arial"/>
          <w:b/>
          <w:bCs/>
        </w:rPr>
        <w:t xml:space="preserve"> referencje </w:t>
      </w:r>
      <w:r w:rsidR="003D03E6" w:rsidRPr="008C65F5">
        <w:rPr>
          <w:rFonts w:ascii="Garamond" w:hAnsi="Garamond" w:cs="Arial"/>
          <w:u w:val="single"/>
        </w:rPr>
        <w:t>bądź inne dokumenty</w:t>
      </w:r>
      <w:r w:rsidR="003D03E6">
        <w:rPr>
          <w:rFonts w:ascii="Garamond" w:hAnsi="Garamond" w:cs="Arial"/>
        </w:rPr>
        <w:t xml:space="preserve"> sporządzone przez podmiot, na rzecz którego usługi  </w:t>
      </w:r>
    </w:p>
    <w:p w14:paraId="19D2D412" w14:textId="121B6CE1" w:rsidR="006C5D9B" w:rsidRPr="008C65F5" w:rsidRDefault="003D03E6" w:rsidP="008C65F5">
      <w:pPr>
        <w:pStyle w:val="Akapitzlist"/>
        <w:ind w:left="785"/>
        <w:rPr>
          <w:rFonts w:ascii="Garamond" w:hAnsi="Garamond" w:cs="Arial"/>
        </w:rPr>
      </w:pPr>
      <w:r>
        <w:rPr>
          <w:rFonts w:ascii="Garamond" w:hAnsi="Garamond" w:cs="Arial"/>
        </w:rPr>
        <w:t xml:space="preserve">Zostały wykonane, a w przypadku świadczeń powtarzających się lub ciągłych </w:t>
      </w:r>
      <w:r w:rsidR="008C65F5">
        <w:rPr>
          <w:rFonts w:ascii="Garamond" w:hAnsi="Garamond" w:cs="Arial"/>
        </w:rPr>
        <w:t>są</w:t>
      </w:r>
      <w:r>
        <w:rPr>
          <w:rFonts w:ascii="Garamond" w:hAnsi="Garamond" w:cs="Arial"/>
        </w:rPr>
        <w:t xml:space="preserve"> </w:t>
      </w:r>
      <w:r w:rsidR="008C65F5">
        <w:rPr>
          <w:rFonts w:ascii="Garamond" w:hAnsi="Garamond" w:cs="Arial"/>
        </w:rPr>
        <w:t xml:space="preserve">wykonane, a jeżeli wykonawca z przyczyn niezależnych od niego nie jest w stanie uzyskać tych dokumentów- oświadczenie wykonawcy: w przypadku świadczeń powtarzających się lub ciągłych nadal wykonywanych referencje bądź inne dokumenty potwierdzające ich należyte wykonywanie powinny być wystawione w okresie ostatnich </w:t>
      </w:r>
      <w:r w:rsidR="008C65F5" w:rsidRPr="00622E1C">
        <w:rPr>
          <w:rFonts w:ascii="Garamond" w:hAnsi="Garamond" w:cs="Arial"/>
          <w:b/>
          <w:bCs/>
        </w:rPr>
        <w:t>3 miesięcy</w:t>
      </w:r>
      <w:r w:rsidR="008C65F5">
        <w:rPr>
          <w:rFonts w:ascii="Garamond" w:hAnsi="Garamond" w:cs="Arial"/>
        </w:rPr>
        <w:t>.</w:t>
      </w:r>
    </w:p>
    <w:p w14:paraId="5667F028" w14:textId="09E5FAE2" w:rsidR="00E647BE" w:rsidRPr="007851A7" w:rsidRDefault="00E647BE" w:rsidP="00515F47">
      <w:pPr>
        <w:numPr>
          <w:ilvl w:val="0"/>
          <w:numId w:val="31"/>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Zamawiający przed wyborem najkorzystniejszej oferty, wzywa wykonawcę, którego oferta została najwyżej oceniona, do złożenia w wyznaczonym terminie, nie krótszym niż </w:t>
      </w:r>
      <w:r w:rsidR="006A4AD3" w:rsidRPr="006A4AD3">
        <w:rPr>
          <w:rFonts w:ascii="Garamond" w:eastAsia="Times New Roman" w:hAnsi="Garamond" w:cs="Arial"/>
          <w:b/>
          <w:color w:val="000000"/>
          <w:sz w:val="24"/>
          <w:szCs w:val="24"/>
          <w:lang w:eastAsia="pl-PL"/>
        </w:rPr>
        <w:t>10</w:t>
      </w:r>
      <w:r w:rsidR="006F6A21" w:rsidRPr="006A4AD3">
        <w:rPr>
          <w:rFonts w:ascii="Garamond" w:eastAsia="Times New Roman" w:hAnsi="Garamond" w:cs="Arial"/>
          <w:b/>
          <w:color w:val="000000"/>
          <w:sz w:val="24"/>
          <w:szCs w:val="24"/>
          <w:lang w:eastAsia="pl-PL"/>
        </w:rPr>
        <w:t xml:space="preserve"> </w:t>
      </w:r>
      <w:r w:rsidRPr="006A4AD3">
        <w:rPr>
          <w:rFonts w:ascii="Garamond" w:eastAsia="Times New Roman" w:hAnsi="Garamond" w:cs="Arial"/>
          <w:b/>
          <w:color w:val="000000"/>
          <w:sz w:val="24"/>
          <w:szCs w:val="24"/>
          <w:lang w:eastAsia="pl-PL"/>
        </w:rPr>
        <w:t>dni</w:t>
      </w:r>
      <w:r w:rsidRPr="006A4AD3">
        <w:rPr>
          <w:rFonts w:ascii="Garamond" w:eastAsia="Times New Roman" w:hAnsi="Garamond" w:cs="Arial"/>
          <w:color w:val="000000"/>
          <w:sz w:val="24"/>
          <w:szCs w:val="24"/>
          <w:lang w:eastAsia="pl-PL"/>
        </w:rPr>
        <w:t>,</w:t>
      </w:r>
      <w:r w:rsidRPr="007851A7">
        <w:rPr>
          <w:rFonts w:ascii="Garamond" w:eastAsia="Times New Roman" w:hAnsi="Garamond" w:cs="Arial"/>
          <w:color w:val="000000"/>
          <w:sz w:val="24"/>
          <w:szCs w:val="24"/>
          <w:lang w:eastAsia="pl-PL"/>
        </w:rPr>
        <w:t xml:space="preserve"> aktualnych na dzień złożenia podmiotowych środków dowodowych – art. 126 ust. 1 ustawy </w:t>
      </w:r>
      <w:proofErr w:type="spellStart"/>
      <w:r w:rsidRPr="007851A7">
        <w:rPr>
          <w:rFonts w:ascii="Garamond" w:eastAsia="Times New Roman" w:hAnsi="Garamond" w:cs="Arial"/>
          <w:color w:val="000000"/>
          <w:sz w:val="24"/>
          <w:szCs w:val="24"/>
          <w:lang w:eastAsia="pl-PL"/>
        </w:rPr>
        <w:t>Pzp</w:t>
      </w:r>
      <w:proofErr w:type="spellEnd"/>
      <w:r w:rsidRPr="007851A7">
        <w:rPr>
          <w:rFonts w:ascii="Garamond" w:eastAsia="Times New Roman" w:hAnsi="Garamond" w:cs="Arial"/>
          <w:color w:val="000000"/>
          <w:sz w:val="24"/>
          <w:szCs w:val="24"/>
          <w:lang w:eastAsia="pl-PL"/>
        </w:rPr>
        <w:t>.</w:t>
      </w:r>
    </w:p>
    <w:p w14:paraId="6C751E3F" w14:textId="77777777" w:rsidR="00C60866" w:rsidRPr="00D059D8" w:rsidRDefault="00C60866" w:rsidP="00515F47">
      <w:pPr>
        <w:pStyle w:val="Akapitzlist"/>
        <w:numPr>
          <w:ilvl w:val="0"/>
          <w:numId w:val="31"/>
        </w:numPr>
        <w:jc w:val="both"/>
        <w:textAlignment w:val="baseline"/>
        <w:rPr>
          <w:rFonts w:ascii="Garamond" w:hAnsi="Garamond" w:cs="Arial"/>
          <w:color w:val="000000"/>
        </w:rPr>
      </w:pPr>
      <w:r w:rsidRPr="00D059D8">
        <w:rPr>
          <w:rFonts w:ascii="Garamond" w:hAnsi="Garamond" w:cs="Arial"/>
          <w:color w:val="000000"/>
        </w:rPr>
        <w:t>Zamawiający nie wzywa do złożenia podmiotowych środków dowodowych, jeżeli:</w:t>
      </w:r>
    </w:p>
    <w:p w14:paraId="6416506B" w14:textId="77777777" w:rsidR="00515345" w:rsidRDefault="00C60866" w:rsidP="00515F47">
      <w:pPr>
        <w:pStyle w:val="Akapitzlist"/>
        <w:numPr>
          <w:ilvl w:val="0"/>
          <w:numId w:val="32"/>
        </w:numPr>
        <w:jc w:val="both"/>
        <w:rPr>
          <w:rFonts w:ascii="Garamond" w:hAnsi="Garamond" w:cs="Arial"/>
          <w:color w:val="000000"/>
        </w:rPr>
      </w:pPr>
      <w:r w:rsidRPr="007851A7">
        <w:rPr>
          <w:rFonts w:ascii="Garamond" w:hAnsi="Garamond" w:cs="Arial"/>
          <w:color w:val="000000"/>
        </w:rPr>
        <w:t xml:space="preserve">może je uzyskać za pomocą bezpłatnych i ogólnodostępnych baz danych, w szczególności rejestrów publicznych w rozumieniu ustawy z dnia 17 lutego 2005 r. </w:t>
      </w:r>
    </w:p>
    <w:p w14:paraId="47180AB0" w14:textId="614D9FB0" w:rsidR="00C60866" w:rsidRPr="007851A7" w:rsidRDefault="00C60866" w:rsidP="00515345">
      <w:pPr>
        <w:pStyle w:val="Akapitzlist"/>
        <w:ind w:left="1068"/>
        <w:jc w:val="both"/>
        <w:rPr>
          <w:rFonts w:ascii="Garamond" w:hAnsi="Garamond" w:cs="Arial"/>
          <w:color w:val="000000"/>
        </w:rPr>
      </w:pPr>
      <w:r w:rsidRPr="007851A7">
        <w:rPr>
          <w:rFonts w:ascii="Garamond" w:hAnsi="Garamond" w:cs="Arial"/>
          <w:color w:val="000000"/>
        </w:rPr>
        <w:t xml:space="preserve">o informatyzacji działalności podmiotów realizujących zadania publiczne, o ile Wykonawca wskazał w oświadczeniu, o </w:t>
      </w:r>
      <w:r w:rsidR="00D11F93" w:rsidRPr="007851A7">
        <w:rPr>
          <w:rFonts w:ascii="Garamond" w:hAnsi="Garamond" w:cs="Arial"/>
          <w:color w:val="000000"/>
        </w:rPr>
        <w:t>którym mowa w art. 125 ust. 1</w:t>
      </w:r>
      <w:r w:rsidR="00C01C8B">
        <w:rPr>
          <w:rFonts w:ascii="Garamond" w:hAnsi="Garamond" w:cs="Arial"/>
          <w:color w:val="000000"/>
        </w:rPr>
        <w:t xml:space="preserve"> ustawy</w:t>
      </w:r>
      <w:r w:rsidR="006C5D9B">
        <w:rPr>
          <w:rFonts w:ascii="Garamond" w:hAnsi="Garamond" w:cs="Arial"/>
          <w:color w:val="000000"/>
        </w:rPr>
        <w:t xml:space="preserve"> </w:t>
      </w:r>
      <w:proofErr w:type="spellStart"/>
      <w:r w:rsidR="00C01C8B">
        <w:rPr>
          <w:rFonts w:ascii="Garamond" w:hAnsi="Garamond" w:cs="Arial"/>
          <w:color w:val="000000"/>
        </w:rPr>
        <w:t>P</w:t>
      </w:r>
      <w:r w:rsidRPr="007851A7">
        <w:rPr>
          <w:rFonts w:ascii="Garamond" w:hAnsi="Garamond" w:cs="Arial"/>
          <w:color w:val="000000"/>
        </w:rPr>
        <w:t>zp</w:t>
      </w:r>
      <w:proofErr w:type="spellEnd"/>
      <w:r w:rsidRPr="007851A7">
        <w:rPr>
          <w:rFonts w:ascii="Garamond" w:hAnsi="Garamond" w:cs="Arial"/>
          <w:color w:val="000000"/>
        </w:rPr>
        <w:t xml:space="preserve"> dane umożliwiające dostęp do tych środków;</w:t>
      </w:r>
    </w:p>
    <w:p w14:paraId="005ED869" w14:textId="77777777" w:rsidR="00FF190D" w:rsidRPr="007851A7" w:rsidRDefault="00FF190D" w:rsidP="00515F47">
      <w:pPr>
        <w:pStyle w:val="Akapitzlist"/>
        <w:numPr>
          <w:ilvl w:val="0"/>
          <w:numId w:val="32"/>
        </w:numPr>
        <w:jc w:val="both"/>
        <w:rPr>
          <w:rFonts w:ascii="Garamond" w:hAnsi="Garamond"/>
        </w:rPr>
      </w:pPr>
      <w:r w:rsidRPr="007851A7">
        <w:rPr>
          <w:rFonts w:ascii="Garamond" w:hAnsi="Garamond"/>
        </w:rPr>
        <w:lastRenderedPageBreak/>
        <w:t>podmiotowym środkiem dowodowym jest oświadczenie, którego treść odpowiada zakresowi ośw</w:t>
      </w:r>
      <w:r w:rsidR="00295007" w:rsidRPr="007851A7">
        <w:rPr>
          <w:rFonts w:ascii="Garamond" w:hAnsi="Garamond"/>
        </w:rPr>
        <w:t>iadczeni</w:t>
      </w:r>
      <w:r w:rsidR="00D11F93" w:rsidRPr="007851A7">
        <w:rPr>
          <w:rFonts w:ascii="Garamond" w:hAnsi="Garamond"/>
        </w:rPr>
        <w:t>a</w:t>
      </w:r>
      <w:r w:rsidR="00295007" w:rsidRPr="007851A7">
        <w:rPr>
          <w:rFonts w:ascii="Garamond" w:hAnsi="Garamond"/>
        </w:rPr>
        <w:t>, o którym mowa w art. 125 ust. 1</w:t>
      </w:r>
      <w:r w:rsidR="00C01C8B">
        <w:rPr>
          <w:rFonts w:ascii="Garamond" w:hAnsi="Garamond"/>
        </w:rPr>
        <w:t xml:space="preserve">ustawy </w:t>
      </w:r>
      <w:proofErr w:type="spellStart"/>
      <w:r w:rsidR="00C01C8B">
        <w:rPr>
          <w:rFonts w:ascii="Garamond" w:hAnsi="Garamond"/>
        </w:rPr>
        <w:t>P</w:t>
      </w:r>
      <w:r w:rsidR="00D11F93" w:rsidRPr="007851A7">
        <w:rPr>
          <w:rFonts w:ascii="Garamond" w:hAnsi="Garamond"/>
        </w:rPr>
        <w:t>zp</w:t>
      </w:r>
      <w:proofErr w:type="spellEnd"/>
      <w:r w:rsidR="00295007" w:rsidRPr="007851A7">
        <w:rPr>
          <w:rFonts w:ascii="Garamond" w:hAnsi="Garamond"/>
        </w:rPr>
        <w:t>.</w:t>
      </w:r>
    </w:p>
    <w:p w14:paraId="51A0D8C9" w14:textId="77777777" w:rsidR="00C60866" w:rsidRPr="00D059D8" w:rsidRDefault="00C60866" w:rsidP="00515F47">
      <w:pPr>
        <w:pStyle w:val="Akapitzlist"/>
        <w:numPr>
          <w:ilvl w:val="0"/>
          <w:numId w:val="31"/>
        </w:numPr>
        <w:jc w:val="both"/>
        <w:rPr>
          <w:rFonts w:ascii="Garamond" w:hAnsi="Garamond" w:cs="Arial"/>
          <w:color w:val="000000"/>
        </w:rPr>
      </w:pPr>
      <w:r w:rsidRPr="00D059D8">
        <w:rPr>
          <w:rFonts w:ascii="Garamond" w:hAnsi="Garamond" w:cs="Arial"/>
          <w:color w:val="000000"/>
        </w:rPr>
        <w:t>Wykonawca nie jest zobowiązany do złożenia podmiotowych środków dowodowych, które zamawiający posiada, jeżeli Wykonawca wskaże te środki oraz potwierdzi ich prawidłowość i aktualność.</w:t>
      </w:r>
    </w:p>
    <w:p w14:paraId="76B90F52" w14:textId="0B915901" w:rsidR="00622E1C" w:rsidRPr="00757A36" w:rsidRDefault="00C60866" w:rsidP="00757A36">
      <w:pPr>
        <w:numPr>
          <w:ilvl w:val="0"/>
          <w:numId w:val="31"/>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E91CA8" w:rsidRPr="007851A7">
        <w:rPr>
          <w:rFonts w:ascii="Garamond" w:eastAsia="Times New Roman" w:hAnsi="Garamond" w:cs="Arial"/>
          <w:smallCaps/>
          <w:color w:val="000000"/>
          <w:sz w:val="24"/>
          <w:szCs w:val="24"/>
          <w:lang w:eastAsia="pl-PL"/>
        </w:rPr>
        <w:t>30</w:t>
      </w:r>
      <w:r w:rsidRPr="007851A7">
        <w:rPr>
          <w:rFonts w:ascii="Garamond" w:eastAsia="Times New Roman" w:hAnsi="Garamond" w:cs="Arial"/>
          <w:smallCaps/>
          <w:color w:val="000000"/>
          <w:sz w:val="24"/>
          <w:szCs w:val="24"/>
          <w:lang w:eastAsia="pl-PL"/>
        </w:rPr>
        <w:t> </w:t>
      </w:r>
      <w:r w:rsidRPr="007851A7">
        <w:rPr>
          <w:rFonts w:ascii="Garamond" w:eastAsia="Times New Roman" w:hAnsi="Garamond" w:cs="Arial"/>
          <w:color w:val="000000"/>
          <w:sz w:val="24"/>
          <w:szCs w:val="24"/>
          <w:lang w:eastAsia="pl-PL"/>
        </w:rPr>
        <w:t xml:space="preserve">grudnia 2020 r. w sprawie sposobu sporządzania i przekazywania informacji oraz wymagań technicznych dla dokumentów elektronicznych oraz środków komunikacji elektronicznej w postępowaniu o udzielenie zamówienia </w:t>
      </w:r>
      <w:r w:rsidRPr="00DE261B">
        <w:rPr>
          <w:rFonts w:ascii="Garamond" w:eastAsia="Times New Roman" w:hAnsi="Garamond" w:cs="Arial"/>
          <w:sz w:val="24"/>
          <w:szCs w:val="24"/>
          <w:lang w:eastAsia="pl-PL"/>
        </w:rPr>
        <w:t>publicznego lub konkursie.</w:t>
      </w:r>
    </w:p>
    <w:p w14:paraId="3A7BC656" w14:textId="77777777" w:rsidR="00622E1C" w:rsidRPr="00DE261B" w:rsidRDefault="00622E1C" w:rsidP="005D04EB">
      <w:pPr>
        <w:pStyle w:val="Akapitzlist"/>
        <w:rPr>
          <w:rFonts w:ascii="Garamond" w:hAnsi="Garamond" w:cs="Arial"/>
        </w:rPr>
      </w:pPr>
    </w:p>
    <w:p w14:paraId="7474D8B9" w14:textId="2F3B0BE1" w:rsidR="00976954" w:rsidRPr="00A022C7" w:rsidRDefault="00DD151A" w:rsidP="00515F47">
      <w:pPr>
        <w:pStyle w:val="Akapitzlist"/>
        <w:numPr>
          <w:ilvl w:val="0"/>
          <w:numId w:val="37"/>
        </w:numPr>
        <w:ind w:left="708"/>
        <w:jc w:val="both"/>
        <w:outlineLvl w:val="1"/>
        <w:rPr>
          <w:rFonts w:ascii="Garamond" w:hAnsi="Garamond"/>
          <w:color w:val="FF0000"/>
        </w:rPr>
      </w:pPr>
      <w:r w:rsidRPr="00DE261B">
        <w:rPr>
          <w:rFonts w:ascii="Garamond" w:hAnsi="Garamond" w:cs="Arial"/>
          <w:b/>
          <w:u w:val="single"/>
        </w:rPr>
        <w:t>POLEGANIE NA ZASOBACH INNYCH</w:t>
      </w:r>
      <w:r w:rsidRPr="00E43E70">
        <w:rPr>
          <w:rFonts w:ascii="Garamond" w:hAnsi="Garamond" w:cs="Arial"/>
          <w:b/>
          <w:color w:val="000000"/>
          <w:u w:val="single"/>
        </w:rPr>
        <w:t xml:space="preserve"> PODMIOTÓW – </w:t>
      </w:r>
      <w:r w:rsidR="00C01C8B" w:rsidRPr="00E43E70">
        <w:rPr>
          <w:rFonts w:ascii="Garamond" w:hAnsi="Garamond" w:cs="Arial"/>
          <w:b/>
          <w:color w:val="000000"/>
          <w:u w:val="single"/>
        </w:rPr>
        <w:t>art</w:t>
      </w:r>
      <w:r w:rsidRPr="00E43E70">
        <w:rPr>
          <w:rFonts w:ascii="Garamond" w:hAnsi="Garamond" w:cs="Arial"/>
          <w:b/>
          <w:color w:val="000000"/>
          <w:u w:val="single"/>
        </w:rPr>
        <w:t xml:space="preserve">. 118-123 </w:t>
      </w:r>
      <w:r w:rsidR="00515345" w:rsidRPr="00E43E70">
        <w:rPr>
          <w:rFonts w:ascii="Garamond" w:hAnsi="Garamond" w:cs="Arial"/>
          <w:b/>
          <w:color w:val="000000"/>
          <w:u w:val="single"/>
        </w:rPr>
        <w:t>u</w:t>
      </w:r>
      <w:r w:rsidR="00C01C8B" w:rsidRPr="00E43E70">
        <w:rPr>
          <w:rFonts w:ascii="Garamond" w:hAnsi="Garamond" w:cs="Arial"/>
          <w:b/>
          <w:color w:val="000000"/>
          <w:u w:val="single"/>
        </w:rPr>
        <w:t xml:space="preserve">stawy </w:t>
      </w:r>
      <w:proofErr w:type="spellStart"/>
      <w:r w:rsidR="00C01C8B" w:rsidRPr="00E43E70">
        <w:rPr>
          <w:rFonts w:ascii="Garamond" w:hAnsi="Garamond" w:cs="Arial"/>
          <w:b/>
          <w:color w:val="000000"/>
          <w:u w:val="single"/>
        </w:rPr>
        <w:t>Pzp</w:t>
      </w:r>
      <w:proofErr w:type="spellEnd"/>
      <w:r w:rsidR="00515345" w:rsidRPr="00E43E70">
        <w:rPr>
          <w:rFonts w:ascii="Garamond" w:hAnsi="Garamond" w:cs="Arial"/>
          <w:b/>
          <w:color w:val="000000"/>
          <w:u w:val="single"/>
        </w:rPr>
        <w:t>.</w:t>
      </w:r>
      <w:r w:rsidR="0004237D">
        <w:rPr>
          <w:rFonts w:ascii="Garamond" w:hAnsi="Garamond" w:cs="Arial"/>
          <w:b/>
          <w:color w:val="000000"/>
          <w:u w:val="single"/>
        </w:rPr>
        <w:t xml:space="preserve"> </w:t>
      </w:r>
      <w:r w:rsidR="00976954">
        <w:rPr>
          <w:rFonts w:ascii="Garamond" w:hAnsi="Garamond"/>
          <w:color w:val="FF0000"/>
          <w:shd w:val="clear" w:color="auto" w:fill="FFFFFF"/>
        </w:rPr>
        <w:t xml:space="preserve">  </w:t>
      </w:r>
    </w:p>
    <w:p w14:paraId="07437F46" w14:textId="77777777" w:rsidR="00A022C7" w:rsidRPr="00A022C7" w:rsidRDefault="00A022C7" w:rsidP="00A022C7">
      <w:pPr>
        <w:pStyle w:val="Akapitzlist"/>
        <w:ind w:left="348"/>
        <w:jc w:val="both"/>
        <w:outlineLvl w:val="1"/>
        <w:rPr>
          <w:rFonts w:ascii="Garamond" w:hAnsi="Garamond"/>
        </w:rPr>
      </w:pPr>
    </w:p>
    <w:p w14:paraId="5F30B27A" w14:textId="0A2C4469" w:rsidR="00A022C7" w:rsidRPr="00A022C7" w:rsidRDefault="00A022C7" w:rsidP="00A022C7">
      <w:pPr>
        <w:pStyle w:val="Akapitzlist"/>
        <w:numPr>
          <w:ilvl w:val="0"/>
          <w:numId w:val="44"/>
        </w:numPr>
        <w:jc w:val="both"/>
        <w:outlineLvl w:val="1"/>
        <w:rPr>
          <w:rFonts w:ascii="Garamond" w:hAnsi="Garamond"/>
        </w:rPr>
      </w:pPr>
      <w:r w:rsidRPr="00A022C7">
        <w:rPr>
          <w:rFonts w:ascii="Garamond" w:hAnsi="Garamond"/>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A3BC8B6" w14:textId="5941606C" w:rsidR="00A022C7" w:rsidRPr="00A022C7" w:rsidRDefault="00A022C7" w:rsidP="00A022C7">
      <w:pPr>
        <w:pStyle w:val="Akapitzlist"/>
        <w:numPr>
          <w:ilvl w:val="0"/>
          <w:numId w:val="44"/>
        </w:numPr>
        <w:jc w:val="both"/>
        <w:outlineLvl w:val="1"/>
        <w:rPr>
          <w:rFonts w:ascii="Garamond" w:hAnsi="Garamond"/>
        </w:rPr>
      </w:pPr>
      <w:r w:rsidRPr="00A022C7">
        <w:rPr>
          <w:rFonts w:ascii="Garamond" w:hAnsi="Garamond"/>
        </w:rPr>
        <w:t>W odniesieniu do warunków dotyczących kwalifikacji zawodowych lub doświadczenia wykonawcy mogą polegać na zdolnościach podmiotów udostępniających zasoby, jeśli podmioty te wykonają roboty budowlane lub usługi, do realizacji których te zdolności są wymagane.</w:t>
      </w:r>
    </w:p>
    <w:p w14:paraId="128FD885" w14:textId="3C1CF98F" w:rsidR="00A022C7" w:rsidRPr="00A022C7" w:rsidRDefault="00A022C7" w:rsidP="00A022C7">
      <w:pPr>
        <w:pStyle w:val="Akapitzlist"/>
        <w:numPr>
          <w:ilvl w:val="0"/>
          <w:numId w:val="44"/>
        </w:numPr>
        <w:jc w:val="both"/>
        <w:outlineLvl w:val="1"/>
        <w:rPr>
          <w:rFonts w:ascii="Garamond" w:hAnsi="Garamond"/>
        </w:rPr>
      </w:pPr>
      <w:r w:rsidRPr="00A022C7">
        <w:rPr>
          <w:rFonts w:ascii="Garamond" w:hAnsi="Garamond"/>
        </w:rPr>
        <w:t xml:space="preserve">Wykonawca, który polega na zdolnościach lub sytuacji podmiotów udostępniających zasoby, </w:t>
      </w:r>
      <w:r w:rsidRPr="00D55954">
        <w:rPr>
          <w:rFonts w:ascii="Garamond" w:hAnsi="Garamond"/>
          <w:u w:val="single"/>
        </w:rPr>
        <w:t>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022C7">
        <w:rPr>
          <w:rFonts w:ascii="Garamond" w:hAnsi="Garamond"/>
        </w:rPr>
        <w:t>.</w:t>
      </w:r>
    </w:p>
    <w:p w14:paraId="33721719" w14:textId="4A860D3E" w:rsidR="00A022C7" w:rsidRPr="00A022C7" w:rsidRDefault="00A022C7" w:rsidP="00A022C7">
      <w:pPr>
        <w:pStyle w:val="Akapitzlist"/>
        <w:numPr>
          <w:ilvl w:val="0"/>
          <w:numId w:val="44"/>
        </w:numPr>
        <w:jc w:val="both"/>
        <w:outlineLvl w:val="1"/>
        <w:rPr>
          <w:rFonts w:ascii="Garamond" w:hAnsi="Garamond"/>
        </w:rPr>
      </w:pPr>
      <w:r w:rsidRPr="00A022C7">
        <w:rPr>
          <w:rFonts w:ascii="Garamond" w:hAnsi="Garamond"/>
        </w:rPr>
        <w:t>Zobowiązanie podmiotu udostępniającego zasoby, o którym mowa w art. 118 ust. 3 ustawy</w:t>
      </w:r>
      <w:r w:rsidR="000E460E">
        <w:rPr>
          <w:rFonts w:ascii="Garamond" w:hAnsi="Garamond"/>
        </w:rPr>
        <w:t xml:space="preserve"> </w:t>
      </w:r>
      <w:proofErr w:type="spellStart"/>
      <w:r w:rsidRPr="00A022C7">
        <w:rPr>
          <w:rFonts w:ascii="Garamond" w:hAnsi="Garamond"/>
        </w:rPr>
        <w:t>Pzp</w:t>
      </w:r>
      <w:proofErr w:type="spellEnd"/>
      <w:r w:rsidRPr="00A022C7">
        <w:rPr>
          <w:rFonts w:ascii="Garamond" w:hAnsi="Garamond"/>
        </w:rPr>
        <w:t>, potwierdza, że stosunek łączący wykonawcę z podmiotami udostępniającymi zasoby gwarantuje rzeczywisty dostęp do tych zasobów oraz określa w szczególności:</w:t>
      </w:r>
    </w:p>
    <w:p w14:paraId="3AECD713" w14:textId="694A93BC" w:rsidR="00A022C7" w:rsidRPr="00A022C7" w:rsidRDefault="00A022C7" w:rsidP="00A022C7">
      <w:pPr>
        <w:pStyle w:val="Akapitzlist"/>
        <w:numPr>
          <w:ilvl w:val="1"/>
          <w:numId w:val="44"/>
        </w:numPr>
        <w:jc w:val="both"/>
        <w:outlineLvl w:val="1"/>
        <w:rPr>
          <w:rFonts w:ascii="Garamond" w:hAnsi="Garamond"/>
        </w:rPr>
      </w:pPr>
      <w:r w:rsidRPr="00A022C7">
        <w:rPr>
          <w:rFonts w:ascii="Garamond" w:hAnsi="Garamond"/>
        </w:rPr>
        <w:t>zakres dostępnych wykonawcy zasobów podmiotu udostępniającego zasoby;</w:t>
      </w:r>
    </w:p>
    <w:p w14:paraId="2B03C833" w14:textId="6D128D94" w:rsidR="00A022C7" w:rsidRPr="00A022C7" w:rsidRDefault="00A022C7" w:rsidP="00A022C7">
      <w:pPr>
        <w:pStyle w:val="Akapitzlist"/>
        <w:numPr>
          <w:ilvl w:val="1"/>
          <w:numId w:val="44"/>
        </w:numPr>
        <w:jc w:val="both"/>
        <w:outlineLvl w:val="1"/>
        <w:rPr>
          <w:rFonts w:ascii="Garamond" w:hAnsi="Garamond"/>
        </w:rPr>
      </w:pPr>
      <w:r w:rsidRPr="00A022C7">
        <w:rPr>
          <w:rFonts w:ascii="Garamond" w:hAnsi="Garamond"/>
        </w:rPr>
        <w:t>sposób i okres udostępnienia wykonawcy i wykorzystania przez niego zasobów podmiotu udostępniającego te zasoby przy wykonywaniu zamówienia;</w:t>
      </w:r>
    </w:p>
    <w:p w14:paraId="4B240D44" w14:textId="7BCE5163" w:rsidR="00A022C7" w:rsidRPr="00A022C7" w:rsidRDefault="00A022C7" w:rsidP="00A022C7">
      <w:pPr>
        <w:pStyle w:val="Akapitzlist"/>
        <w:numPr>
          <w:ilvl w:val="1"/>
          <w:numId w:val="44"/>
        </w:numPr>
        <w:jc w:val="both"/>
        <w:outlineLvl w:val="1"/>
        <w:rPr>
          <w:rFonts w:ascii="Garamond" w:hAnsi="Garamond"/>
        </w:rPr>
      </w:pPr>
      <w:r w:rsidRPr="00A022C7">
        <w:rPr>
          <w:rFonts w:ascii="Garamond" w:hAnsi="Garamond"/>
        </w:rPr>
        <w:t xml:space="preserve">czy i w jakim zakresie podmiot udostępniający zasoby, na zdolnościach którego wykonawca polega w odniesieniu do warunków udziału w postępowaniu dotyczących wykształcenia, kwalifikacji zawodowych lub </w:t>
      </w:r>
      <w:r w:rsidRPr="00A022C7">
        <w:rPr>
          <w:rFonts w:ascii="Garamond" w:hAnsi="Garamond"/>
        </w:rPr>
        <w:lastRenderedPageBreak/>
        <w:t>doświadczenia, zrealizuje roboty budowlane, których wskazane zdolności dotyczą.</w:t>
      </w:r>
    </w:p>
    <w:p w14:paraId="32DDF785" w14:textId="77777777" w:rsidR="00073D8F" w:rsidRDefault="00A022C7" w:rsidP="00A022C7">
      <w:pPr>
        <w:pStyle w:val="Akapitzlist"/>
        <w:numPr>
          <w:ilvl w:val="0"/>
          <w:numId w:val="44"/>
        </w:numPr>
        <w:jc w:val="both"/>
        <w:outlineLvl w:val="1"/>
        <w:rPr>
          <w:rFonts w:ascii="Garamond" w:hAnsi="Garamond"/>
        </w:rPr>
      </w:pPr>
      <w:r w:rsidRPr="00A022C7">
        <w:rPr>
          <w:rFonts w:ascii="Garamond" w:hAnsi="Garamond"/>
        </w:rPr>
        <w:t xml:space="preserve">Zamawiający ocenia, czy udostępniane wykonawcy przez podmioty udostępniające zasoby zdolności techniczne lub zawodowe lub ich sytuacja finansowa lub ekonomiczna, pozwalają na wykazanie przez wykonawcę spełniania warunków </w:t>
      </w:r>
    </w:p>
    <w:p w14:paraId="411DC125" w14:textId="0493BD9E" w:rsidR="00A022C7" w:rsidRPr="00A03930" w:rsidRDefault="00A022C7" w:rsidP="00073D8F">
      <w:pPr>
        <w:pStyle w:val="Akapitzlist"/>
        <w:ind w:left="1068"/>
        <w:jc w:val="both"/>
        <w:outlineLvl w:val="1"/>
        <w:rPr>
          <w:rFonts w:ascii="Garamond" w:hAnsi="Garamond"/>
          <w:u w:val="single"/>
        </w:rPr>
      </w:pPr>
      <w:r w:rsidRPr="00A022C7">
        <w:rPr>
          <w:rFonts w:ascii="Garamond" w:hAnsi="Garamond"/>
        </w:rPr>
        <w:t xml:space="preserve">udziału w postępowaniu, o których mowa w art. 112 ust. 2 pkt 3 i 4 ustawy </w:t>
      </w:r>
      <w:proofErr w:type="spellStart"/>
      <w:r w:rsidRPr="00A022C7">
        <w:rPr>
          <w:rFonts w:ascii="Garamond" w:hAnsi="Garamond"/>
        </w:rPr>
        <w:t>Pzp</w:t>
      </w:r>
      <w:proofErr w:type="spellEnd"/>
      <w:r w:rsidRPr="00A022C7">
        <w:rPr>
          <w:rFonts w:ascii="Garamond" w:hAnsi="Garamond"/>
        </w:rPr>
        <w:t xml:space="preserve">, </w:t>
      </w:r>
      <w:r w:rsidRPr="00A03930">
        <w:rPr>
          <w:rFonts w:ascii="Garamond" w:hAnsi="Garamond"/>
          <w:u w:val="single"/>
        </w:rPr>
        <w:t>a także bada, czy nie zachodzą wobec tego podmiotu podstawy wykluczenia, które zostały przewidziane względem wykonawcy.</w:t>
      </w:r>
    </w:p>
    <w:p w14:paraId="2D87814F" w14:textId="08BC3D08" w:rsidR="00A022C7" w:rsidRPr="00A022C7" w:rsidRDefault="00A022C7" w:rsidP="00A022C7">
      <w:pPr>
        <w:pStyle w:val="Akapitzlist"/>
        <w:numPr>
          <w:ilvl w:val="0"/>
          <w:numId w:val="44"/>
        </w:numPr>
        <w:jc w:val="both"/>
        <w:outlineLvl w:val="1"/>
        <w:rPr>
          <w:rFonts w:ascii="Garamond" w:hAnsi="Garamond"/>
        </w:rPr>
      </w:pPr>
      <w:r w:rsidRPr="00A022C7">
        <w:rPr>
          <w:rFonts w:ascii="Garamond" w:hAnsi="Garamond"/>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2787782" w14:textId="387E0DCF" w:rsidR="00A022C7" w:rsidRPr="00A022C7" w:rsidRDefault="00A022C7" w:rsidP="00A022C7">
      <w:pPr>
        <w:pStyle w:val="Akapitzlist"/>
        <w:numPr>
          <w:ilvl w:val="0"/>
          <w:numId w:val="44"/>
        </w:numPr>
        <w:jc w:val="both"/>
        <w:outlineLvl w:val="1"/>
        <w:rPr>
          <w:rFonts w:ascii="Garamond" w:hAnsi="Garamond"/>
        </w:rPr>
      </w:pPr>
      <w:r w:rsidRPr="00A022C7">
        <w:rPr>
          <w:rFonts w:ascii="Garamond" w:hAnsi="Garamond"/>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28D9ED4" w14:textId="56E496FD" w:rsidR="00A022C7" w:rsidRPr="0052545C" w:rsidRDefault="00A022C7" w:rsidP="00A022C7">
      <w:pPr>
        <w:pStyle w:val="Akapitzlist"/>
        <w:numPr>
          <w:ilvl w:val="0"/>
          <w:numId w:val="44"/>
        </w:numPr>
        <w:jc w:val="both"/>
        <w:outlineLvl w:val="1"/>
        <w:rPr>
          <w:rFonts w:ascii="Garamond" w:hAnsi="Garamond"/>
        </w:rPr>
      </w:pPr>
      <w:r w:rsidRPr="00A022C7">
        <w:rPr>
          <w:rFonts w:ascii="Garamond" w:hAnsi="Garamond"/>
        </w:rPr>
        <w:t xml:space="preserve">Wykonawca nie może, po upływie terminu składania ofert, powoływać się na </w:t>
      </w:r>
      <w:r w:rsidRPr="0052545C">
        <w:rPr>
          <w:rFonts w:ascii="Garamond" w:hAnsi="Garamond"/>
        </w:rPr>
        <w:t>zdolności lub sytuację podmiotów udostępniających zasoby, jeżeli na etapie składania ofert nie polegał on w danym zakresie na zdolnościach lub sytuacji podmiotów udostępniających zasoby.</w:t>
      </w:r>
    </w:p>
    <w:p w14:paraId="11691122" w14:textId="38182FDD" w:rsidR="00D16C5A" w:rsidRDefault="00A022C7" w:rsidP="005122D1">
      <w:pPr>
        <w:pStyle w:val="Akapitzlist"/>
        <w:numPr>
          <w:ilvl w:val="0"/>
          <w:numId w:val="44"/>
        </w:numPr>
        <w:jc w:val="both"/>
        <w:outlineLvl w:val="1"/>
        <w:rPr>
          <w:rFonts w:ascii="Garamond" w:hAnsi="Garamond"/>
          <w:color w:val="FF0000"/>
        </w:rPr>
      </w:pPr>
      <w:r w:rsidRPr="0052545C">
        <w:rPr>
          <w:rFonts w:ascii="Garamond" w:hAnsi="Garamond"/>
        </w:rPr>
        <w:t>Zamawiający</w:t>
      </w:r>
      <w:r w:rsidRPr="00A022C7">
        <w:rPr>
          <w:rFonts w:ascii="Garamond" w:hAnsi="Garamond"/>
        </w:rPr>
        <w:t xml:space="preserve"> żąda od wykonawcy, który polega na zdolnościach technicznych lub zawodowych lub sytuacji finansowej lub ekonomicznej podmiotów udostępniających zasoby na zasadach określonych  w art. 118 ustawy </w:t>
      </w:r>
      <w:proofErr w:type="spellStart"/>
      <w:r w:rsidRPr="00A022C7">
        <w:rPr>
          <w:rFonts w:ascii="Garamond" w:hAnsi="Garamond"/>
        </w:rPr>
        <w:t>Pzp</w:t>
      </w:r>
      <w:proofErr w:type="spellEnd"/>
      <w:r w:rsidRPr="00A022C7">
        <w:rPr>
          <w:rFonts w:ascii="Garamond" w:hAnsi="Garamond"/>
        </w:rPr>
        <w:t>, przedstawienia podmiotowych środków dowodowych, o których mowa w pkt XI, dotyczących tych podmiotów, potwierdzających, ze nie zachodzą wobec tych podmiotów podstawy wykluczenia z postępowania</w:t>
      </w:r>
      <w:r w:rsidRPr="004D0790">
        <w:rPr>
          <w:rFonts w:ascii="Garamond" w:hAnsi="Garamond"/>
        </w:rPr>
        <w:t>.</w:t>
      </w:r>
    </w:p>
    <w:p w14:paraId="12F1098E" w14:textId="77777777" w:rsidR="005122D1" w:rsidRPr="005122D1" w:rsidRDefault="005122D1" w:rsidP="005122D1">
      <w:pPr>
        <w:pStyle w:val="Akapitzlist"/>
        <w:ind w:left="1068"/>
        <w:jc w:val="both"/>
        <w:outlineLvl w:val="1"/>
        <w:rPr>
          <w:rFonts w:ascii="Garamond" w:hAnsi="Garamond"/>
          <w:color w:val="FF0000"/>
        </w:rPr>
      </w:pPr>
    </w:p>
    <w:p w14:paraId="06C2FF5A" w14:textId="77777777" w:rsidR="00E43E70" w:rsidRPr="00E43E70" w:rsidRDefault="00DD151A" w:rsidP="00515F47">
      <w:pPr>
        <w:pStyle w:val="Akapitzlist"/>
        <w:numPr>
          <w:ilvl w:val="0"/>
          <w:numId w:val="37"/>
        </w:numPr>
        <w:ind w:left="696"/>
        <w:jc w:val="both"/>
        <w:outlineLvl w:val="1"/>
        <w:rPr>
          <w:rFonts w:ascii="Garamond" w:hAnsi="Garamond" w:cs="Arial"/>
          <w:b/>
          <w:color w:val="000000"/>
          <w:u w:val="single"/>
        </w:rPr>
      </w:pPr>
      <w:r w:rsidRPr="00E43E70">
        <w:rPr>
          <w:rFonts w:ascii="Garamond" w:hAnsi="Garamond" w:cs="Arial"/>
          <w:b/>
          <w:color w:val="000000"/>
          <w:u w:val="single"/>
        </w:rPr>
        <w:t>INFORMACJA DLA WYKONAWCÓW WSPÓLNIE UBIEGAJĄCYCH SIĘ</w:t>
      </w:r>
    </w:p>
    <w:p w14:paraId="01CAC371" w14:textId="77777777" w:rsidR="00C60866" w:rsidRPr="00E43E70" w:rsidRDefault="00DD151A" w:rsidP="00E43E70">
      <w:pPr>
        <w:pStyle w:val="Akapitzlist"/>
        <w:ind w:left="696"/>
        <w:jc w:val="both"/>
        <w:outlineLvl w:val="1"/>
        <w:rPr>
          <w:rFonts w:ascii="Garamond" w:hAnsi="Garamond" w:cs="Arial"/>
          <w:b/>
          <w:color w:val="000000"/>
          <w:u w:val="single"/>
        </w:rPr>
      </w:pPr>
      <w:r w:rsidRPr="00E43E70">
        <w:rPr>
          <w:rFonts w:ascii="Garamond" w:hAnsi="Garamond" w:cs="Arial"/>
          <w:b/>
          <w:color w:val="000000"/>
          <w:u w:val="single"/>
        </w:rPr>
        <w:t xml:space="preserve">O UDZIELENIE ZAMÓWIENIA – </w:t>
      </w:r>
      <w:r w:rsidR="00C01C8B" w:rsidRPr="00E43E70">
        <w:rPr>
          <w:rFonts w:ascii="Garamond" w:hAnsi="Garamond" w:cs="Arial"/>
          <w:b/>
          <w:color w:val="000000"/>
          <w:u w:val="single"/>
        </w:rPr>
        <w:t>art</w:t>
      </w:r>
      <w:r w:rsidRPr="00E43E70">
        <w:rPr>
          <w:rFonts w:ascii="Garamond" w:hAnsi="Garamond" w:cs="Arial"/>
          <w:b/>
          <w:color w:val="000000"/>
          <w:u w:val="single"/>
        </w:rPr>
        <w:t xml:space="preserve">. 58-60 </w:t>
      </w:r>
      <w:r w:rsidR="00C01C8B" w:rsidRPr="00E43E70">
        <w:rPr>
          <w:rFonts w:ascii="Garamond" w:hAnsi="Garamond" w:cs="Arial"/>
          <w:b/>
          <w:color w:val="000000"/>
          <w:u w:val="single"/>
        </w:rPr>
        <w:t xml:space="preserve">ustawy </w:t>
      </w:r>
      <w:proofErr w:type="spellStart"/>
      <w:r w:rsidR="00C01C8B" w:rsidRPr="00E43E70">
        <w:rPr>
          <w:rFonts w:ascii="Garamond" w:hAnsi="Garamond" w:cs="Arial"/>
          <w:b/>
          <w:color w:val="000000"/>
          <w:u w:val="single"/>
        </w:rPr>
        <w:t>Pzp</w:t>
      </w:r>
      <w:proofErr w:type="spellEnd"/>
      <w:r w:rsidR="00C01C8B" w:rsidRPr="00E43E70">
        <w:rPr>
          <w:rFonts w:ascii="Garamond" w:hAnsi="Garamond" w:cs="Arial"/>
          <w:b/>
          <w:color w:val="000000"/>
          <w:u w:val="single"/>
        </w:rPr>
        <w:t>.</w:t>
      </w:r>
    </w:p>
    <w:p w14:paraId="5AB86BD0" w14:textId="77777777" w:rsidR="00D16C5A" w:rsidRPr="007851A7" w:rsidRDefault="00D16C5A" w:rsidP="00D92509">
      <w:pPr>
        <w:spacing w:after="0" w:line="240" w:lineRule="auto"/>
        <w:jc w:val="both"/>
        <w:outlineLvl w:val="1"/>
        <w:rPr>
          <w:rFonts w:ascii="Garamond" w:eastAsia="Times New Roman" w:hAnsi="Garamond" w:cs="Times New Roman"/>
          <w:b/>
          <w:bCs/>
          <w:sz w:val="24"/>
          <w:szCs w:val="24"/>
          <w:lang w:eastAsia="pl-PL"/>
        </w:rPr>
      </w:pPr>
    </w:p>
    <w:p w14:paraId="700CF962" w14:textId="481E6704" w:rsidR="00C60866" w:rsidRPr="00C01C8B" w:rsidRDefault="00C60866" w:rsidP="00515F47">
      <w:pPr>
        <w:pStyle w:val="Akapitzlist"/>
        <w:numPr>
          <w:ilvl w:val="0"/>
          <w:numId w:val="16"/>
        </w:numPr>
        <w:jc w:val="both"/>
        <w:textAlignment w:val="baseline"/>
        <w:rPr>
          <w:rFonts w:ascii="Garamond" w:hAnsi="Garamond" w:cs="Arial"/>
          <w:color w:val="000000"/>
        </w:rPr>
      </w:pPr>
      <w:r w:rsidRPr="00C01C8B">
        <w:rPr>
          <w:rFonts w:ascii="Garamond" w:hAnsi="Garamond" w:cs="Arial"/>
          <w:color w:val="000000"/>
        </w:rPr>
        <w:t>Wykonawcy mogą wspólnie ubiegać się o udzielenie zamówienia. W takim przypadku Wykonawcy ustanawiają pełnomocnika do reprezentowania ich w postępowaniu albo do reprezentowania i zawarcia umowy w sprawie zamówienia publicznego. Pełnomocnictwo</w:t>
      </w:r>
      <w:r w:rsidR="006C5D9B">
        <w:rPr>
          <w:rFonts w:ascii="Garamond" w:hAnsi="Garamond" w:cs="Arial"/>
          <w:color w:val="000000"/>
        </w:rPr>
        <w:t xml:space="preserve"> </w:t>
      </w:r>
      <w:r w:rsidRPr="00C01C8B">
        <w:rPr>
          <w:rFonts w:ascii="Garamond" w:hAnsi="Garamond" w:cs="Arial"/>
          <w:color w:val="000000"/>
        </w:rPr>
        <w:t>winno być załączone do oferty. </w:t>
      </w:r>
      <w:r w:rsidR="002C61AE" w:rsidRPr="00C01C8B">
        <w:rPr>
          <w:rFonts w:ascii="Garamond" w:hAnsi="Garamond" w:cs="Arial"/>
          <w:color w:val="000000"/>
        </w:rPr>
        <w:t>Korespondencja będzie prowadzona między zamawiającym, a ustanowionym pełnomocnikiem.</w:t>
      </w:r>
    </w:p>
    <w:p w14:paraId="3CC807E2" w14:textId="77777777" w:rsidR="00C60866" w:rsidRPr="00C01C8B" w:rsidRDefault="00C60866" w:rsidP="00515F47">
      <w:pPr>
        <w:pStyle w:val="Akapitzlist"/>
        <w:numPr>
          <w:ilvl w:val="0"/>
          <w:numId w:val="16"/>
        </w:numPr>
        <w:jc w:val="both"/>
        <w:textAlignment w:val="baseline"/>
        <w:rPr>
          <w:rFonts w:ascii="Garamond" w:hAnsi="Garamond" w:cs="Arial"/>
          <w:color w:val="000000"/>
        </w:rPr>
      </w:pPr>
      <w:r w:rsidRPr="00C01C8B">
        <w:rPr>
          <w:rFonts w:ascii="Garamond" w:hAnsi="Garamond" w:cs="Arial"/>
          <w:color w:val="000000"/>
        </w:rPr>
        <w:t xml:space="preserve">W przypadku Wykonawców wspólnie ubiegających się o udzielenie zamówienia, oświadczenia, o których mowa w Rozdziale </w:t>
      </w:r>
      <w:r w:rsidRPr="00E43E70">
        <w:rPr>
          <w:rFonts w:ascii="Garamond" w:hAnsi="Garamond" w:cs="Arial"/>
        </w:rPr>
        <w:t>X</w:t>
      </w:r>
      <w:r w:rsidR="00D90339" w:rsidRPr="00E43E70">
        <w:rPr>
          <w:rFonts w:ascii="Garamond" w:hAnsi="Garamond" w:cs="Arial"/>
        </w:rPr>
        <w:t>I</w:t>
      </w:r>
      <w:r w:rsidRPr="00C01C8B">
        <w:rPr>
          <w:rFonts w:ascii="Garamond" w:hAnsi="Garamond" w:cs="Arial"/>
          <w:color w:val="000000"/>
        </w:rPr>
        <w:t xml:space="preserve"> SWZ, składa każdy z Wykonawców. Oświadczenia te potwierdzają brak podstaw wykluczenia oraz spełnianie warunków udziału w zakresie, w jakim każdy z Wykonawców wykazuje spełnianie warunków udziału w postępowaniu.</w:t>
      </w:r>
    </w:p>
    <w:p w14:paraId="55D65F3F" w14:textId="4D3663D7" w:rsidR="00C60866" w:rsidRPr="00C01C8B" w:rsidRDefault="00C60866" w:rsidP="00515F47">
      <w:pPr>
        <w:pStyle w:val="Akapitzlist"/>
        <w:numPr>
          <w:ilvl w:val="0"/>
          <w:numId w:val="16"/>
        </w:numPr>
        <w:jc w:val="both"/>
        <w:textAlignment w:val="baseline"/>
        <w:rPr>
          <w:rFonts w:ascii="Garamond" w:hAnsi="Garamond" w:cs="Arial"/>
          <w:color w:val="000000"/>
        </w:rPr>
      </w:pPr>
      <w:r w:rsidRPr="00C01C8B">
        <w:rPr>
          <w:rFonts w:ascii="Garamond" w:hAnsi="Garamond" w:cs="Arial"/>
          <w:color w:val="000000"/>
        </w:rPr>
        <w:t xml:space="preserve">Oświadczenia i dokumenty potwierdzające brak podstaw do wykluczenia z postępowania składa każdy z Wykonawców wspólnie ubiegających się o </w:t>
      </w:r>
      <w:r w:rsidR="005122D1">
        <w:rPr>
          <w:rFonts w:ascii="Garamond" w:hAnsi="Garamond" w:cs="Arial"/>
          <w:color w:val="000000"/>
        </w:rPr>
        <w:t>zamów</w:t>
      </w:r>
      <w:r w:rsidRPr="00C01C8B">
        <w:rPr>
          <w:rFonts w:ascii="Garamond" w:hAnsi="Garamond" w:cs="Arial"/>
          <w:color w:val="000000"/>
        </w:rPr>
        <w:t>ienie.</w:t>
      </w:r>
    </w:p>
    <w:p w14:paraId="561B448C" w14:textId="6365EE2B" w:rsidR="00535AAB" w:rsidRPr="00B40F36" w:rsidRDefault="00B269DE" w:rsidP="00535AAB">
      <w:pPr>
        <w:pStyle w:val="Akapitzlist"/>
        <w:numPr>
          <w:ilvl w:val="0"/>
          <w:numId w:val="16"/>
        </w:numPr>
        <w:jc w:val="both"/>
        <w:rPr>
          <w:rFonts w:ascii="Garamond" w:hAnsi="Garamond"/>
        </w:rPr>
      </w:pPr>
      <w:r w:rsidRPr="00C01C8B">
        <w:rPr>
          <w:rFonts w:ascii="Garamond" w:hAnsi="Garamond"/>
        </w:rPr>
        <w:lastRenderedPageBreak/>
        <w:t>Wykonawcy, o których mowa w art. 58 ust. 1 u</w:t>
      </w:r>
      <w:r w:rsidR="00C01C8B">
        <w:rPr>
          <w:rFonts w:ascii="Garamond" w:hAnsi="Garamond"/>
        </w:rPr>
        <w:t xml:space="preserve">stawy </w:t>
      </w:r>
      <w:proofErr w:type="spellStart"/>
      <w:r w:rsidRPr="00C01C8B">
        <w:rPr>
          <w:rFonts w:ascii="Garamond" w:hAnsi="Garamond"/>
        </w:rPr>
        <w:t>Pzp</w:t>
      </w:r>
      <w:proofErr w:type="spellEnd"/>
      <w:r w:rsidRPr="00C01C8B">
        <w:rPr>
          <w:rFonts w:ascii="Garamond" w:hAnsi="Garamond"/>
        </w:rPr>
        <w:t>, ponoszą solidarną odpowiedzialność za wykonanie umowy i wniesienia zabezpieczenia należytego wykonania umowy- art. 445 ust. 1 u</w:t>
      </w:r>
      <w:r w:rsidR="00C01C8B">
        <w:rPr>
          <w:rFonts w:ascii="Garamond" w:hAnsi="Garamond"/>
        </w:rPr>
        <w:t xml:space="preserve">stawy </w:t>
      </w:r>
      <w:proofErr w:type="spellStart"/>
      <w:r w:rsidRPr="00C01C8B">
        <w:rPr>
          <w:rFonts w:ascii="Garamond" w:hAnsi="Garamond"/>
        </w:rPr>
        <w:t>Pzp</w:t>
      </w:r>
      <w:proofErr w:type="spellEnd"/>
      <w:r w:rsidR="00B40F36">
        <w:rPr>
          <w:rFonts w:ascii="Garamond" w:hAnsi="Garamond"/>
        </w:rPr>
        <w:t>.</w:t>
      </w:r>
    </w:p>
    <w:p w14:paraId="4C214533" w14:textId="77777777" w:rsidR="00D16C5A" w:rsidRPr="007851A7" w:rsidRDefault="00D16C5A" w:rsidP="00D92509">
      <w:pPr>
        <w:spacing w:after="0" w:line="240" w:lineRule="auto"/>
        <w:ind w:left="708"/>
        <w:jc w:val="both"/>
        <w:rPr>
          <w:rFonts w:ascii="Garamond" w:hAnsi="Garamond"/>
          <w:sz w:val="24"/>
          <w:szCs w:val="24"/>
        </w:rPr>
      </w:pPr>
    </w:p>
    <w:p w14:paraId="336887A6" w14:textId="77777777" w:rsidR="00C60866" w:rsidRPr="00767842" w:rsidRDefault="004D5762" w:rsidP="00515F47">
      <w:pPr>
        <w:pStyle w:val="Akapitzlist"/>
        <w:numPr>
          <w:ilvl w:val="0"/>
          <w:numId w:val="37"/>
        </w:numPr>
        <w:ind w:left="708"/>
        <w:jc w:val="both"/>
        <w:outlineLvl w:val="1"/>
        <w:rPr>
          <w:rFonts w:ascii="Garamond" w:hAnsi="Garamond" w:cs="Arial"/>
          <w:b/>
          <w:color w:val="000000"/>
          <w:u w:val="single"/>
        </w:rPr>
      </w:pPr>
      <w:r w:rsidRPr="00767842">
        <w:rPr>
          <w:rFonts w:ascii="Garamond" w:hAnsi="Garamond" w:cs="Arial"/>
          <w:b/>
          <w:color w:val="000000"/>
          <w:u w:val="single"/>
        </w:rPr>
        <w:t xml:space="preserve">OPIS SPOSOBU PRZYGOTOWANIA OFERT ORAZ DOKUMENTÓWWYMAGANYCH PRZEZ ZAMAWIAJĄCEGO W SWZ – </w:t>
      </w:r>
      <w:r w:rsidR="00047EFB" w:rsidRPr="00767842">
        <w:rPr>
          <w:rFonts w:ascii="Garamond" w:hAnsi="Garamond" w:cs="Arial"/>
          <w:b/>
          <w:color w:val="000000"/>
          <w:u w:val="single"/>
        </w:rPr>
        <w:t>art</w:t>
      </w:r>
      <w:r w:rsidRPr="00767842">
        <w:rPr>
          <w:rFonts w:ascii="Garamond" w:hAnsi="Garamond" w:cs="Arial"/>
          <w:b/>
          <w:color w:val="000000"/>
          <w:u w:val="single"/>
        </w:rPr>
        <w:t xml:space="preserve">. 63 </w:t>
      </w:r>
      <w:r w:rsidR="00AD2D23" w:rsidRPr="00767842">
        <w:rPr>
          <w:rFonts w:ascii="Garamond" w:hAnsi="Garamond" w:cs="Arial"/>
          <w:b/>
          <w:color w:val="000000"/>
          <w:u w:val="single"/>
        </w:rPr>
        <w:t xml:space="preserve">ust. 1 </w:t>
      </w:r>
      <w:r w:rsidR="00047EFB" w:rsidRPr="00767842">
        <w:rPr>
          <w:rFonts w:ascii="Garamond" w:hAnsi="Garamond" w:cs="Arial"/>
          <w:b/>
          <w:color w:val="000000"/>
          <w:u w:val="single"/>
        </w:rPr>
        <w:t xml:space="preserve">ustawy </w:t>
      </w:r>
      <w:proofErr w:type="spellStart"/>
      <w:r w:rsidR="00047EFB" w:rsidRPr="00767842">
        <w:rPr>
          <w:rFonts w:ascii="Garamond" w:hAnsi="Garamond" w:cs="Arial"/>
          <w:b/>
          <w:color w:val="000000"/>
          <w:u w:val="single"/>
        </w:rPr>
        <w:t>Pzp</w:t>
      </w:r>
      <w:proofErr w:type="spellEnd"/>
      <w:r w:rsidR="00047EFB" w:rsidRPr="00767842">
        <w:rPr>
          <w:rFonts w:ascii="Garamond" w:hAnsi="Garamond" w:cs="Arial"/>
          <w:b/>
          <w:color w:val="000000"/>
          <w:u w:val="single"/>
        </w:rPr>
        <w:t>.</w:t>
      </w:r>
    </w:p>
    <w:p w14:paraId="4C28C824" w14:textId="77777777" w:rsidR="00D16C5A" w:rsidRPr="007851A7" w:rsidRDefault="00D16C5A" w:rsidP="00D92509">
      <w:pPr>
        <w:spacing w:after="0" w:line="240" w:lineRule="auto"/>
        <w:jc w:val="both"/>
        <w:outlineLvl w:val="1"/>
        <w:rPr>
          <w:rFonts w:ascii="Garamond" w:eastAsia="Times New Roman" w:hAnsi="Garamond" w:cs="Times New Roman"/>
          <w:b/>
          <w:bCs/>
          <w:sz w:val="24"/>
          <w:szCs w:val="24"/>
          <w:lang w:eastAsia="pl-PL"/>
        </w:rPr>
      </w:pPr>
    </w:p>
    <w:p w14:paraId="5392E8F0" w14:textId="77777777" w:rsidR="00AD2D23" w:rsidRPr="00047EFB" w:rsidRDefault="00C60866" w:rsidP="00515F47">
      <w:pPr>
        <w:numPr>
          <w:ilvl w:val="0"/>
          <w:numId w:val="20"/>
        </w:numPr>
        <w:spacing w:after="0" w:line="240" w:lineRule="auto"/>
        <w:jc w:val="both"/>
        <w:textAlignment w:val="baseline"/>
        <w:rPr>
          <w:rFonts w:ascii="Garamond" w:eastAsia="Times New Roman" w:hAnsi="Garamond" w:cs="Calibri"/>
          <w:b/>
          <w:bCs/>
          <w:color w:val="000000"/>
          <w:sz w:val="24"/>
          <w:szCs w:val="24"/>
          <w:lang w:eastAsia="pl-PL"/>
        </w:rPr>
      </w:pPr>
      <w:r w:rsidRPr="00047EFB">
        <w:rPr>
          <w:rFonts w:ascii="Garamond" w:eastAsia="Times New Roman" w:hAnsi="Garamond" w:cs="Arial"/>
          <w:b/>
          <w:bCs/>
          <w:color w:val="000000"/>
          <w:sz w:val="24"/>
          <w:szCs w:val="24"/>
          <w:lang w:eastAsia="pl-PL"/>
        </w:rPr>
        <w:t xml:space="preserve">Oferta, wniosek oraz przedmiotowe środki dowodowe (jeżeli były wymagane) składane elektronicznie muszą zostać podpisane elektronicznym </w:t>
      </w:r>
      <w:r w:rsidR="00872242" w:rsidRPr="00047EFB">
        <w:rPr>
          <w:rFonts w:ascii="Garamond" w:eastAsia="Times New Roman" w:hAnsi="Garamond" w:cs="Arial"/>
          <w:b/>
          <w:bCs/>
          <w:color w:val="000000"/>
          <w:sz w:val="24"/>
          <w:szCs w:val="24"/>
          <w:lang w:eastAsia="pl-PL"/>
        </w:rPr>
        <w:t xml:space="preserve">podpisem </w:t>
      </w:r>
      <w:r w:rsidRPr="00047EFB">
        <w:rPr>
          <w:rFonts w:ascii="Garamond" w:eastAsia="Times New Roman" w:hAnsi="Garamond" w:cs="Arial"/>
          <w:b/>
          <w:bCs/>
          <w:color w:val="000000"/>
          <w:sz w:val="24"/>
          <w:szCs w:val="24"/>
          <w:lang w:eastAsia="pl-PL"/>
        </w:rPr>
        <w:t>kwalifikowanym</w:t>
      </w:r>
      <w:r w:rsidR="00AD2D23" w:rsidRPr="00047EFB">
        <w:rPr>
          <w:rFonts w:ascii="Garamond" w:eastAsia="Times New Roman" w:hAnsi="Garamond" w:cs="Arial"/>
          <w:b/>
          <w:bCs/>
          <w:color w:val="000000"/>
          <w:sz w:val="24"/>
          <w:szCs w:val="24"/>
          <w:lang w:eastAsia="pl-PL"/>
        </w:rPr>
        <w:t>.</w:t>
      </w:r>
    </w:p>
    <w:p w14:paraId="45FF338D" w14:textId="10C2B91A" w:rsidR="00C60866" w:rsidRPr="00F71D74" w:rsidRDefault="00C60866" w:rsidP="00D92509">
      <w:pPr>
        <w:pStyle w:val="Akapitzlist"/>
        <w:jc w:val="both"/>
        <w:textAlignment w:val="baseline"/>
        <w:rPr>
          <w:rFonts w:ascii="Garamond" w:hAnsi="Garamond" w:cs="Calibri"/>
          <w:color w:val="000000"/>
        </w:rPr>
      </w:pPr>
      <w:r w:rsidRPr="00F71D74">
        <w:rPr>
          <w:rFonts w:ascii="Garamond" w:hAnsi="Garamond" w:cs="Arial"/>
          <w:color w:val="000000"/>
        </w:rPr>
        <w:t>W procesie składania oferty, wniosku w tym przedmiotowych środków dowodowych na platformie,  kwalifikowany podpis elektroniczny Wykonawca może złożyć bezpośrednio na dokumencie, który następnie przesyła do systemu (</w:t>
      </w:r>
      <w:r w:rsidRPr="00F71D74">
        <w:rPr>
          <w:rFonts w:ascii="Garamond" w:hAnsi="Garamond" w:cs="Arial"/>
          <w:b/>
          <w:bCs/>
          <w:color w:val="000000"/>
        </w:rPr>
        <w:t xml:space="preserve">opcja rekomendowana </w:t>
      </w:r>
      <w:r w:rsidRPr="00F71D74">
        <w:rPr>
          <w:rFonts w:ascii="Garamond" w:hAnsi="Garamond" w:cs="Arial"/>
          <w:color w:val="000000"/>
        </w:rPr>
        <w:t>przez</w:t>
      </w:r>
      <w:r w:rsidR="00DE261B">
        <w:rPr>
          <w:rFonts w:ascii="Garamond" w:hAnsi="Garamond" w:cs="Arial"/>
          <w:color w:val="000000"/>
        </w:rPr>
        <w:t xml:space="preserve"> </w:t>
      </w:r>
      <w:hyperlink r:id="rId34" w:history="1">
        <w:r w:rsidRPr="00F71D74">
          <w:rPr>
            <w:rFonts w:ascii="Garamond" w:hAnsi="Garamond" w:cs="Arial"/>
            <w:b/>
            <w:bCs/>
            <w:color w:val="1155CC"/>
            <w:u w:val="single"/>
          </w:rPr>
          <w:t>platformazakupowa.pl</w:t>
        </w:r>
      </w:hyperlink>
      <w:r w:rsidRPr="00F71D74">
        <w:rPr>
          <w:rFonts w:ascii="Garamond" w:hAnsi="Garamond" w:cs="Arial"/>
          <w:color w:val="000000"/>
        </w:rPr>
        <w:t xml:space="preserve">) oraz dodatkowo dla całego pakietu dokumentów w kroku 2 </w:t>
      </w:r>
      <w:r w:rsidRPr="00F71D74">
        <w:rPr>
          <w:rFonts w:ascii="Garamond" w:hAnsi="Garamond" w:cs="Arial"/>
          <w:b/>
          <w:bCs/>
          <w:color w:val="000000"/>
        </w:rPr>
        <w:t xml:space="preserve">Formularza składania oferty lub wniosku </w:t>
      </w:r>
      <w:r w:rsidRPr="00F71D74">
        <w:rPr>
          <w:rFonts w:ascii="Garamond" w:hAnsi="Garamond" w:cs="Arial"/>
          <w:color w:val="000000"/>
        </w:rPr>
        <w:t xml:space="preserve">(po kliknięciu w przycisk </w:t>
      </w:r>
      <w:r w:rsidRPr="00F71D74">
        <w:rPr>
          <w:rFonts w:ascii="Garamond" w:hAnsi="Garamond" w:cs="Arial"/>
          <w:b/>
          <w:bCs/>
          <w:color w:val="000000"/>
        </w:rPr>
        <w:t>Przejdź do podsumowania</w:t>
      </w:r>
      <w:r w:rsidRPr="00F71D74">
        <w:rPr>
          <w:rFonts w:ascii="Garamond" w:hAnsi="Garamond" w:cs="Arial"/>
          <w:color w:val="000000"/>
        </w:rPr>
        <w:t>).</w:t>
      </w:r>
    </w:p>
    <w:p w14:paraId="6B0D2CE5" w14:textId="7F36BC75" w:rsidR="00622E1C" w:rsidRPr="00622E1C" w:rsidRDefault="00A3020F" w:rsidP="00622E1C">
      <w:pPr>
        <w:pStyle w:val="Akapitzlist"/>
        <w:numPr>
          <w:ilvl w:val="0"/>
          <w:numId w:val="20"/>
        </w:numPr>
        <w:jc w:val="both"/>
        <w:textAlignment w:val="baseline"/>
        <w:rPr>
          <w:rFonts w:ascii="Garamond" w:hAnsi="Garamond" w:cs="Calibri"/>
          <w:b/>
          <w:bCs/>
          <w:color w:val="000000"/>
          <w:u w:val="single"/>
        </w:rPr>
      </w:pPr>
      <w:r w:rsidRPr="00F71D74">
        <w:rPr>
          <w:rFonts w:ascii="Garamond" w:hAnsi="Garamond" w:cs="Calibri"/>
          <w:b/>
          <w:bCs/>
          <w:color w:val="000000"/>
          <w:u w:val="single"/>
        </w:rPr>
        <w:t xml:space="preserve">Przez ofertę </w:t>
      </w:r>
      <w:r w:rsidR="00767842">
        <w:rPr>
          <w:rFonts w:ascii="Garamond" w:hAnsi="Garamond" w:cs="Calibri"/>
          <w:b/>
          <w:bCs/>
          <w:color w:val="000000"/>
          <w:u w:val="single"/>
        </w:rPr>
        <w:t xml:space="preserve">należy </w:t>
      </w:r>
      <w:r w:rsidRPr="00F71D74">
        <w:rPr>
          <w:rFonts w:ascii="Garamond" w:hAnsi="Garamond" w:cs="Calibri"/>
          <w:b/>
          <w:bCs/>
          <w:color w:val="000000"/>
          <w:u w:val="single"/>
        </w:rPr>
        <w:t>rozumie</w:t>
      </w:r>
      <w:r w:rsidR="00767842">
        <w:rPr>
          <w:rFonts w:ascii="Garamond" w:hAnsi="Garamond" w:cs="Calibri"/>
          <w:b/>
          <w:bCs/>
          <w:color w:val="000000"/>
          <w:u w:val="single"/>
        </w:rPr>
        <w:t>ć</w:t>
      </w:r>
      <w:r w:rsidRPr="00F71D74">
        <w:rPr>
          <w:rFonts w:ascii="Garamond" w:hAnsi="Garamond" w:cs="Calibri"/>
          <w:b/>
          <w:bCs/>
          <w:color w:val="000000"/>
          <w:u w:val="single"/>
        </w:rPr>
        <w:t>:</w:t>
      </w:r>
    </w:p>
    <w:p w14:paraId="130638C8" w14:textId="33D385E2" w:rsidR="00D55954" w:rsidRPr="00D3005B" w:rsidRDefault="00A44E66" w:rsidP="00515F47">
      <w:pPr>
        <w:pStyle w:val="Akapitzlist"/>
        <w:numPr>
          <w:ilvl w:val="0"/>
          <w:numId w:val="21"/>
        </w:numPr>
        <w:jc w:val="both"/>
        <w:textAlignment w:val="baseline"/>
        <w:rPr>
          <w:rFonts w:ascii="Garamond" w:hAnsi="Garamond" w:cs="Calibri"/>
          <w:b/>
          <w:bCs/>
          <w:color w:val="000000"/>
        </w:rPr>
      </w:pPr>
      <w:r>
        <w:rPr>
          <w:rFonts w:ascii="Garamond" w:hAnsi="Garamond" w:cs="Calibri"/>
          <w:color w:val="000000"/>
          <w:u w:val="single"/>
        </w:rPr>
        <w:t>O</w:t>
      </w:r>
      <w:r w:rsidR="00D55954" w:rsidRPr="00622E1C">
        <w:rPr>
          <w:rFonts w:ascii="Garamond" w:hAnsi="Garamond" w:cs="Calibri"/>
          <w:color w:val="000000"/>
          <w:u w:val="single"/>
        </w:rPr>
        <w:t>świadczenie o spełnieniu warunków udziału w postepowaniu oraz braku podstaw do wykluczenia z postępowania</w:t>
      </w:r>
      <w:r w:rsidR="00D55954">
        <w:rPr>
          <w:rFonts w:ascii="Garamond" w:hAnsi="Garamond" w:cs="Calibri"/>
          <w:color w:val="000000"/>
        </w:rPr>
        <w:t xml:space="preserve"> </w:t>
      </w:r>
      <w:r>
        <w:rPr>
          <w:rFonts w:ascii="Garamond" w:hAnsi="Garamond" w:cs="Calibri"/>
          <w:color w:val="000000"/>
        </w:rPr>
        <w:t xml:space="preserve">- </w:t>
      </w:r>
      <w:r>
        <w:rPr>
          <w:rFonts w:ascii="Garamond" w:hAnsi="Garamond" w:cs="Calibri"/>
          <w:color w:val="000000"/>
          <w:u w:val="single"/>
        </w:rPr>
        <w:t>a</w:t>
      </w:r>
      <w:r w:rsidRPr="00622E1C">
        <w:rPr>
          <w:rFonts w:ascii="Garamond" w:hAnsi="Garamond" w:cs="Calibri"/>
          <w:color w:val="000000"/>
          <w:u w:val="single"/>
        </w:rPr>
        <w:t>ktualne na dzień składania ofert</w:t>
      </w:r>
      <w:r w:rsidRPr="00F249E3">
        <w:rPr>
          <w:rFonts w:ascii="Garamond" w:hAnsi="Garamond" w:cs="Calibri"/>
          <w:color w:val="000000"/>
        </w:rPr>
        <w:t xml:space="preserve"> </w:t>
      </w:r>
      <w:r w:rsidR="00D55954">
        <w:rPr>
          <w:rFonts w:ascii="Garamond" w:hAnsi="Garamond" w:cs="Calibri"/>
          <w:color w:val="000000"/>
        </w:rPr>
        <w:t>–</w:t>
      </w:r>
      <w:r w:rsidR="00D55954" w:rsidRPr="00D3005B">
        <w:rPr>
          <w:rFonts w:ascii="Garamond" w:hAnsi="Garamond" w:cs="Calibri"/>
          <w:b/>
          <w:bCs/>
          <w:color w:val="000000"/>
        </w:rPr>
        <w:t xml:space="preserve">załącznik </w:t>
      </w:r>
      <w:r w:rsidR="00D3005B" w:rsidRPr="00D3005B">
        <w:rPr>
          <w:rFonts w:ascii="Garamond" w:hAnsi="Garamond" w:cs="Calibri"/>
          <w:b/>
          <w:bCs/>
          <w:color w:val="000000"/>
        </w:rPr>
        <w:t>numer</w:t>
      </w:r>
      <w:r w:rsidR="00D55954" w:rsidRPr="00D3005B">
        <w:rPr>
          <w:rFonts w:ascii="Garamond" w:hAnsi="Garamond" w:cs="Calibri"/>
          <w:b/>
          <w:bCs/>
          <w:color w:val="000000"/>
        </w:rPr>
        <w:t xml:space="preserve"> 1 do SWZ.</w:t>
      </w:r>
    </w:p>
    <w:p w14:paraId="6D30CBAA" w14:textId="7DEA5262" w:rsidR="00A3020F" w:rsidRDefault="00A3020F" w:rsidP="00515F47">
      <w:pPr>
        <w:pStyle w:val="Akapitzlist"/>
        <w:numPr>
          <w:ilvl w:val="0"/>
          <w:numId w:val="21"/>
        </w:numPr>
        <w:jc w:val="both"/>
        <w:textAlignment w:val="baseline"/>
        <w:rPr>
          <w:rFonts w:ascii="Garamond" w:hAnsi="Garamond" w:cs="Calibri"/>
          <w:color w:val="000000"/>
        </w:rPr>
      </w:pPr>
      <w:r w:rsidRPr="00682384">
        <w:rPr>
          <w:rFonts w:ascii="Garamond" w:hAnsi="Garamond" w:cs="Calibri"/>
          <w:color w:val="000000"/>
          <w:u w:val="single"/>
        </w:rPr>
        <w:t>Formularz ofertow</w:t>
      </w:r>
      <w:r w:rsidR="00682384" w:rsidRPr="00682384">
        <w:rPr>
          <w:rFonts w:ascii="Garamond" w:hAnsi="Garamond" w:cs="Calibri"/>
          <w:color w:val="000000"/>
          <w:u w:val="single"/>
        </w:rPr>
        <w:t>o-</w:t>
      </w:r>
      <w:r w:rsidR="00A022C7" w:rsidRPr="00682384">
        <w:rPr>
          <w:rFonts w:ascii="Garamond" w:hAnsi="Garamond" w:cs="Calibri"/>
          <w:color w:val="000000"/>
          <w:u w:val="single"/>
        </w:rPr>
        <w:t>cenowy</w:t>
      </w:r>
      <w:r w:rsidR="00A022C7">
        <w:rPr>
          <w:rFonts w:ascii="Garamond" w:hAnsi="Garamond" w:cs="Calibri"/>
          <w:color w:val="000000"/>
        </w:rPr>
        <w:t xml:space="preserve"> -</w:t>
      </w:r>
      <w:r w:rsidR="00A022C7">
        <w:t xml:space="preserve"> </w:t>
      </w:r>
      <w:r w:rsidR="00FB50BF" w:rsidRPr="00FB50BF">
        <w:t xml:space="preserve"> </w:t>
      </w:r>
      <w:r w:rsidR="00FB50BF" w:rsidRPr="00FB50BF">
        <w:rPr>
          <w:rFonts w:ascii="Garamond" w:hAnsi="Garamond" w:cs="Calibri"/>
          <w:b/>
          <w:bCs/>
          <w:color w:val="000000"/>
        </w:rPr>
        <w:t xml:space="preserve">załącznik nr </w:t>
      </w:r>
      <w:r w:rsidR="001F0642">
        <w:rPr>
          <w:rFonts w:ascii="Garamond" w:hAnsi="Garamond" w:cs="Calibri"/>
          <w:b/>
          <w:bCs/>
          <w:color w:val="000000"/>
        </w:rPr>
        <w:t xml:space="preserve">2 </w:t>
      </w:r>
      <w:r w:rsidR="001D0F44">
        <w:rPr>
          <w:rFonts w:ascii="Garamond" w:hAnsi="Garamond" w:cs="Calibri"/>
          <w:b/>
          <w:bCs/>
          <w:color w:val="000000"/>
        </w:rPr>
        <w:t xml:space="preserve">do </w:t>
      </w:r>
      <w:r w:rsidR="00FB50BF" w:rsidRPr="00FB50BF">
        <w:rPr>
          <w:rFonts w:ascii="Garamond" w:hAnsi="Garamond" w:cs="Calibri"/>
          <w:b/>
          <w:bCs/>
          <w:color w:val="000000"/>
        </w:rPr>
        <w:t>SWZ</w:t>
      </w:r>
      <w:r w:rsidR="00FB50BF">
        <w:rPr>
          <w:rFonts w:ascii="Garamond" w:hAnsi="Garamond" w:cs="Calibri"/>
          <w:color w:val="000000"/>
        </w:rPr>
        <w:t xml:space="preserve"> </w:t>
      </w:r>
      <w:r w:rsidRPr="007851A7">
        <w:rPr>
          <w:rFonts w:ascii="Garamond" w:hAnsi="Garamond" w:cs="Calibri"/>
          <w:color w:val="000000"/>
        </w:rPr>
        <w:t>,</w:t>
      </w:r>
    </w:p>
    <w:p w14:paraId="3CF5EE9B" w14:textId="4A25C0CE" w:rsidR="00622E1C" w:rsidRDefault="00F213D1" w:rsidP="00622E1C">
      <w:pPr>
        <w:pStyle w:val="Akapitzlist"/>
        <w:numPr>
          <w:ilvl w:val="0"/>
          <w:numId w:val="21"/>
        </w:numPr>
        <w:jc w:val="both"/>
        <w:textAlignment w:val="baseline"/>
        <w:rPr>
          <w:rFonts w:ascii="Garamond" w:hAnsi="Garamond" w:cs="Calibri"/>
          <w:color w:val="000000"/>
        </w:rPr>
      </w:pPr>
      <w:bookmarkStart w:id="3" w:name="_Hlk107918035"/>
      <w:r w:rsidRPr="001D0F44">
        <w:rPr>
          <w:rFonts w:ascii="Garamond" w:hAnsi="Garamond" w:cs="Calibri"/>
          <w:u w:val="single"/>
        </w:rPr>
        <w:t>Oświadczenie</w:t>
      </w:r>
      <w:r>
        <w:rPr>
          <w:rFonts w:ascii="Garamond" w:hAnsi="Garamond" w:cs="Calibri"/>
          <w:u w:val="single"/>
        </w:rPr>
        <w:t xml:space="preserve"> dot. przesłanek wykluczenia z art. 5k </w:t>
      </w:r>
      <w:proofErr w:type="spellStart"/>
      <w:r>
        <w:rPr>
          <w:rFonts w:ascii="Garamond" w:hAnsi="Garamond" w:cs="Calibri"/>
          <w:u w:val="single"/>
        </w:rPr>
        <w:t>Rozp</w:t>
      </w:r>
      <w:proofErr w:type="spellEnd"/>
      <w:r>
        <w:rPr>
          <w:rFonts w:ascii="Garamond" w:hAnsi="Garamond" w:cs="Calibri"/>
          <w:u w:val="single"/>
        </w:rPr>
        <w:t xml:space="preserve">. </w:t>
      </w:r>
      <w:bookmarkStart w:id="4" w:name="_Hlk107999308"/>
      <w:r>
        <w:rPr>
          <w:rFonts w:ascii="Garamond" w:hAnsi="Garamond" w:cs="Calibri"/>
          <w:u w:val="single"/>
        </w:rPr>
        <w:t>8333/2014</w:t>
      </w:r>
      <w:bookmarkEnd w:id="4"/>
      <w:r w:rsidR="00532583" w:rsidRPr="00532583">
        <w:rPr>
          <w:rFonts w:ascii="Garamond" w:hAnsi="Garamond" w:cs="Calibri"/>
          <w:u w:val="single"/>
        </w:rPr>
        <w:t>‘”Ukraina”–</w:t>
      </w:r>
      <w:r w:rsidRPr="00682384">
        <w:rPr>
          <w:rFonts w:ascii="Garamond" w:hAnsi="Garamond" w:cs="Calibri"/>
        </w:rPr>
        <w:t xml:space="preserve"> </w:t>
      </w:r>
      <w:r w:rsidRPr="001D0F44">
        <w:rPr>
          <w:rFonts w:ascii="Garamond" w:hAnsi="Garamond" w:cs="Calibri"/>
          <w:b/>
          <w:bCs/>
        </w:rPr>
        <w:t xml:space="preserve">załącznik nr </w:t>
      </w:r>
      <w:r w:rsidR="00D3005B">
        <w:rPr>
          <w:rFonts w:ascii="Garamond" w:hAnsi="Garamond" w:cs="Calibri"/>
          <w:b/>
          <w:bCs/>
        </w:rPr>
        <w:t>6</w:t>
      </w:r>
      <w:r w:rsidRPr="001D0F44">
        <w:rPr>
          <w:rFonts w:ascii="Garamond" w:hAnsi="Garamond" w:cs="Calibri"/>
          <w:b/>
          <w:bCs/>
        </w:rPr>
        <w:t xml:space="preserve"> </w:t>
      </w:r>
      <w:r>
        <w:rPr>
          <w:rFonts w:ascii="Garamond" w:hAnsi="Garamond" w:cs="Calibri"/>
          <w:b/>
          <w:bCs/>
        </w:rPr>
        <w:t xml:space="preserve">do </w:t>
      </w:r>
      <w:r w:rsidRPr="001D0F44">
        <w:rPr>
          <w:rFonts w:ascii="Garamond" w:hAnsi="Garamond" w:cs="Calibri"/>
          <w:b/>
          <w:bCs/>
        </w:rPr>
        <w:t>SWZ</w:t>
      </w:r>
      <w:r>
        <w:rPr>
          <w:rFonts w:ascii="Garamond" w:hAnsi="Garamond" w:cs="Calibri"/>
          <w:b/>
          <w:bCs/>
        </w:rPr>
        <w:t xml:space="preserve"> </w:t>
      </w:r>
    </w:p>
    <w:p w14:paraId="7D4E2006" w14:textId="1FF9283E" w:rsidR="00F213D1" w:rsidRPr="00A03930" w:rsidRDefault="00622E1C" w:rsidP="00A03930">
      <w:pPr>
        <w:pStyle w:val="Akapitzlist"/>
        <w:numPr>
          <w:ilvl w:val="0"/>
          <w:numId w:val="21"/>
        </w:numPr>
        <w:rPr>
          <w:rFonts w:ascii="Garamond" w:hAnsi="Garamond" w:cs="Calibri"/>
          <w:i/>
          <w:iCs/>
          <w:color w:val="000000"/>
        </w:rPr>
      </w:pPr>
      <w:r w:rsidRPr="00A03930">
        <w:rPr>
          <w:rFonts w:ascii="Garamond" w:hAnsi="Garamond" w:cs="Calibri"/>
          <w:color w:val="000000"/>
        </w:rPr>
        <w:t>Oświadczenie Wykonawcy</w:t>
      </w:r>
      <w:r w:rsidR="00415057" w:rsidRPr="00A03930">
        <w:rPr>
          <w:rFonts w:ascii="Garamond" w:hAnsi="Garamond" w:cs="Calibri"/>
          <w:color w:val="000000"/>
        </w:rPr>
        <w:t xml:space="preserve"> / </w:t>
      </w:r>
      <w:r w:rsidRPr="00A03930">
        <w:rPr>
          <w:rFonts w:ascii="Garamond" w:hAnsi="Garamond" w:cs="Calibri"/>
          <w:color w:val="000000"/>
        </w:rPr>
        <w:t>wspólnie ubiegającego się o udzielenie zamówienia</w:t>
      </w:r>
      <w:r w:rsidR="000609F5" w:rsidRPr="00A03930">
        <w:rPr>
          <w:rFonts w:ascii="Garamond" w:hAnsi="Garamond" w:cs="Calibri"/>
          <w:color w:val="000000"/>
        </w:rPr>
        <w:t xml:space="preserve"> - </w:t>
      </w:r>
      <w:r w:rsidR="000609F5" w:rsidRPr="00A03930">
        <w:rPr>
          <w:rFonts w:ascii="Garamond" w:hAnsi="Garamond" w:cs="Calibri"/>
          <w:b/>
          <w:bCs/>
          <w:color w:val="000000"/>
        </w:rPr>
        <w:t>złącznik numer 7</w:t>
      </w:r>
      <w:r w:rsidR="00B40F36">
        <w:rPr>
          <w:rFonts w:ascii="Garamond" w:hAnsi="Garamond" w:cs="Calibri"/>
          <w:b/>
          <w:bCs/>
          <w:color w:val="000000"/>
        </w:rPr>
        <w:t xml:space="preserve"> </w:t>
      </w:r>
      <w:r w:rsidR="00A03930" w:rsidRPr="00F213D1">
        <w:rPr>
          <w:rFonts w:ascii="Garamond" w:hAnsi="Garamond" w:cs="Calibri"/>
        </w:rPr>
        <w:t>(jeżeli dotyczy)</w:t>
      </w:r>
      <w:r w:rsidR="00A03930">
        <w:rPr>
          <w:rFonts w:ascii="Garamond" w:hAnsi="Garamond" w:cs="Calibri"/>
        </w:rPr>
        <w:t>.</w:t>
      </w:r>
    </w:p>
    <w:bookmarkEnd w:id="3"/>
    <w:p w14:paraId="6817891B" w14:textId="3D961EEA" w:rsidR="00A3020F" w:rsidRPr="007851A7" w:rsidRDefault="00A3020F" w:rsidP="00515F47">
      <w:pPr>
        <w:pStyle w:val="Akapitzlist"/>
        <w:numPr>
          <w:ilvl w:val="0"/>
          <w:numId w:val="21"/>
        </w:numPr>
        <w:tabs>
          <w:tab w:val="left" w:pos="1276"/>
        </w:tabs>
        <w:autoSpaceDE w:val="0"/>
        <w:autoSpaceDN w:val="0"/>
        <w:adjustRightInd w:val="0"/>
        <w:contextualSpacing w:val="0"/>
        <w:jc w:val="both"/>
        <w:rPr>
          <w:rFonts w:ascii="Garamond" w:hAnsi="Garamond"/>
        </w:rPr>
      </w:pPr>
      <w:r w:rsidRPr="00A03930">
        <w:rPr>
          <w:rFonts w:ascii="Garamond" w:hAnsi="Garamond"/>
          <w:u w:val="single"/>
        </w:rPr>
        <w:t>W celu potwierdzenia, że osoba działająca w imieniu wykonawcy jest umocowana do jego reprezentowania</w:t>
      </w:r>
      <w:r w:rsidRPr="007851A7">
        <w:rPr>
          <w:rFonts w:ascii="Garamond" w:hAnsi="Garamond"/>
        </w:rPr>
        <w:t>, zamawiający żąda od wykonawcy odpisu lub informacji z Krajowego Rejestru Sądowego, Centralnej Ewidencji i Informacji o Działalności Gospodarczej lub innego właściwego rejestru.</w:t>
      </w:r>
    </w:p>
    <w:p w14:paraId="69F3B463" w14:textId="25322C58" w:rsidR="00A3020F" w:rsidRPr="007851A7" w:rsidRDefault="00A3020F" w:rsidP="00515F47">
      <w:pPr>
        <w:pStyle w:val="Akapitzlist"/>
        <w:numPr>
          <w:ilvl w:val="0"/>
          <w:numId w:val="21"/>
        </w:numPr>
        <w:tabs>
          <w:tab w:val="left" w:pos="1276"/>
        </w:tabs>
        <w:autoSpaceDE w:val="0"/>
        <w:autoSpaceDN w:val="0"/>
        <w:adjustRightInd w:val="0"/>
        <w:contextualSpacing w:val="0"/>
        <w:jc w:val="both"/>
        <w:rPr>
          <w:rFonts w:ascii="Garamond" w:hAnsi="Garamond"/>
        </w:rPr>
      </w:pPr>
      <w:r w:rsidRPr="007851A7">
        <w:rPr>
          <w:rFonts w:ascii="Garamond" w:hAnsi="Garamond"/>
        </w:rPr>
        <w:t xml:space="preserve">Wykonawca nie jest zobowiązany do złożenia dokumentów, o których mowa w </w:t>
      </w:r>
      <w:r w:rsidRPr="00A022C7">
        <w:rPr>
          <w:rFonts w:ascii="Garamond" w:hAnsi="Garamond"/>
        </w:rPr>
        <w:t xml:space="preserve">lit. </w:t>
      </w:r>
      <w:r w:rsidR="00D3005B">
        <w:rPr>
          <w:rFonts w:ascii="Garamond" w:hAnsi="Garamond"/>
        </w:rPr>
        <w:t>e</w:t>
      </w:r>
      <w:r w:rsidRPr="00A022C7">
        <w:rPr>
          <w:rFonts w:ascii="Garamond" w:hAnsi="Garamond"/>
        </w:rPr>
        <w:t>, jeżeli zamawiający może je uzyskać za pomocą bezpłatnych i ogólnodostępnych baz</w:t>
      </w:r>
      <w:r w:rsidRPr="007851A7">
        <w:rPr>
          <w:rFonts w:ascii="Garamond" w:hAnsi="Garamond"/>
        </w:rPr>
        <w:t xml:space="preserve"> danych, o ile wykonawca wskazał dane umożliwiające dostęp do tych dokumentów. </w:t>
      </w:r>
    </w:p>
    <w:p w14:paraId="455C232A" w14:textId="2CACEEFC" w:rsidR="00A3020F" w:rsidRPr="007851A7" w:rsidRDefault="00A3020F" w:rsidP="00515F47">
      <w:pPr>
        <w:pStyle w:val="Akapitzlist"/>
        <w:numPr>
          <w:ilvl w:val="0"/>
          <w:numId w:val="21"/>
        </w:numPr>
        <w:tabs>
          <w:tab w:val="left" w:pos="1276"/>
        </w:tabs>
        <w:autoSpaceDE w:val="0"/>
        <w:autoSpaceDN w:val="0"/>
        <w:adjustRightInd w:val="0"/>
        <w:contextualSpacing w:val="0"/>
        <w:jc w:val="both"/>
        <w:rPr>
          <w:rFonts w:ascii="Garamond" w:hAnsi="Garamond"/>
        </w:rPr>
      </w:pPr>
      <w:r w:rsidRPr="007851A7">
        <w:rPr>
          <w:rFonts w:ascii="Garamond" w:hAnsi="Garamond"/>
        </w:rPr>
        <w:t xml:space="preserve">Jeżeli w imieniu wykonawcy działa osoba, której umocowanie do jego reprezentowania nie wynika z dokumentów, o których mowa w lit. </w:t>
      </w:r>
      <w:r w:rsidR="008F450F">
        <w:rPr>
          <w:rFonts w:ascii="Garamond" w:hAnsi="Garamond"/>
        </w:rPr>
        <w:t>g</w:t>
      </w:r>
      <w:r w:rsidRPr="007851A7">
        <w:rPr>
          <w:rFonts w:ascii="Garamond" w:hAnsi="Garamond"/>
        </w:rPr>
        <w:t xml:space="preserve">, zamawiający </w:t>
      </w:r>
      <w:r w:rsidRPr="00C07103">
        <w:rPr>
          <w:rFonts w:ascii="Garamond" w:hAnsi="Garamond"/>
          <w:u w:val="single"/>
        </w:rPr>
        <w:t>może żądać od wykonawcy pełnomocnictwa lub innego dokumentu potwierdzającego umocowanie do reprezentowania wykonawcy</w:t>
      </w:r>
      <w:r w:rsidRPr="007851A7">
        <w:rPr>
          <w:rFonts w:ascii="Garamond" w:hAnsi="Garamond"/>
        </w:rPr>
        <w:t>.</w:t>
      </w:r>
    </w:p>
    <w:p w14:paraId="7ABDDCFE" w14:textId="73FFA8D3" w:rsidR="00A3020F" w:rsidRPr="007851A7" w:rsidRDefault="00A3020F" w:rsidP="00515F47">
      <w:pPr>
        <w:pStyle w:val="Akapitzlist"/>
        <w:numPr>
          <w:ilvl w:val="0"/>
          <w:numId w:val="21"/>
        </w:numPr>
        <w:tabs>
          <w:tab w:val="left" w:pos="1276"/>
        </w:tabs>
        <w:autoSpaceDE w:val="0"/>
        <w:autoSpaceDN w:val="0"/>
        <w:adjustRightInd w:val="0"/>
        <w:contextualSpacing w:val="0"/>
        <w:jc w:val="both"/>
        <w:rPr>
          <w:rFonts w:ascii="Garamond" w:hAnsi="Garamond"/>
          <w:color w:val="CC00CC"/>
        </w:rPr>
      </w:pPr>
      <w:r w:rsidRPr="007851A7">
        <w:rPr>
          <w:rFonts w:ascii="Garamond" w:hAnsi="Garamond"/>
        </w:rPr>
        <w:t xml:space="preserve">Przepis lit. </w:t>
      </w:r>
      <w:r w:rsidR="00D3005B">
        <w:rPr>
          <w:rFonts w:ascii="Garamond" w:hAnsi="Garamond"/>
        </w:rPr>
        <w:t>e-</w:t>
      </w:r>
      <w:r w:rsidR="008F450F">
        <w:rPr>
          <w:rFonts w:ascii="Garamond" w:hAnsi="Garamond"/>
        </w:rPr>
        <w:t>g</w:t>
      </w:r>
      <w:r w:rsidRPr="007851A7">
        <w:rPr>
          <w:rFonts w:ascii="Garamond" w:hAnsi="Garamond"/>
        </w:rPr>
        <w:t xml:space="preserve"> stosuje się odpowiednio do osoby działającej w imieniu wykonawców wspólnie ubiegających się o udzielenie zamówienia publicznego,</w:t>
      </w:r>
    </w:p>
    <w:p w14:paraId="6114951A" w14:textId="4155A650" w:rsidR="00C07103" w:rsidRPr="00C07103" w:rsidRDefault="00A3020F" w:rsidP="00C07103">
      <w:pPr>
        <w:pStyle w:val="Akapitzlist"/>
        <w:numPr>
          <w:ilvl w:val="0"/>
          <w:numId w:val="21"/>
        </w:numPr>
        <w:tabs>
          <w:tab w:val="left" w:pos="1276"/>
        </w:tabs>
        <w:autoSpaceDE w:val="0"/>
        <w:autoSpaceDN w:val="0"/>
        <w:adjustRightInd w:val="0"/>
        <w:contextualSpacing w:val="0"/>
        <w:jc w:val="both"/>
        <w:rPr>
          <w:rFonts w:ascii="Garamond" w:hAnsi="Garamond"/>
        </w:rPr>
      </w:pPr>
      <w:r w:rsidRPr="007851A7">
        <w:rPr>
          <w:rFonts w:ascii="Garamond" w:hAnsi="Garamond"/>
        </w:rPr>
        <w:t xml:space="preserve">Przepisy lit. </w:t>
      </w:r>
      <w:r w:rsidR="00D3005B">
        <w:rPr>
          <w:rFonts w:ascii="Garamond" w:hAnsi="Garamond"/>
        </w:rPr>
        <w:t>e-g</w:t>
      </w:r>
      <w:r w:rsidRPr="007851A7">
        <w:rPr>
          <w:rFonts w:ascii="Garamond" w:hAnsi="Garamond"/>
        </w:rPr>
        <w:t xml:space="preserve"> stosuje się odpowiednio do osoby działającej w imieniu podmiotu udostępniającego zasoby na zasadach określonych w art. 118 ustawy lub podwykonawcy niebędącego podmiotem udostępniaj</w:t>
      </w:r>
      <w:r w:rsidR="003C2943" w:rsidRPr="007851A7">
        <w:rPr>
          <w:rFonts w:ascii="Garamond" w:hAnsi="Garamond"/>
        </w:rPr>
        <w:t>ącym zasoby na takich zasadach,</w:t>
      </w:r>
    </w:p>
    <w:p w14:paraId="4C99FA51" w14:textId="77777777" w:rsidR="001617B2" w:rsidRPr="007851A7" w:rsidRDefault="00C60866" w:rsidP="00515F47">
      <w:pPr>
        <w:numPr>
          <w:ilvl w:val="0"/>
          <w:numId w:val="20"/>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Poświadczenia zgodnoś</w:t>
      </w:r>
      <w:r w:rsidR="001617B2" w:rsidRPr="007851A7">
        <w:rPr>
          <w:rFonts w:ascii="Garamond" w:eastAsia="Times New Roman" w:hAnsi="Garamond" w:cs="Arial"/>
          <w:sz w:val="24"/>
          <w:szCs w:val="24"/>
          <w:lang w:eastAsia="pl-PL"/>
        </w:rPr>
        <w:t>ci</w:t>
      </w:r>
      <w:r w:rsidR="00B3043C">
        <w:rPr>
          <w:rFonts w:ascii="Garamond" w:eastAsia="Times New Roman" w:hAnsi="Garamond" w:cs="Arial"/>
          <w:sz w:val="24"/>
          <w:szCs w:val="24"/>
          <w:lang w:eastAsia="pl-PL"/>
        </w:rPr>
        <w:t xml:space="preserve"> </w:t>
      </w:r>
      <w:r w:rsidR="001617B2" w:rsidRPr="007851A7">
        <w:rPr>
          <w:rFonts w:ascii="Garamond" w:eastAsia="Times New Roman" w:hAnsi="Garamond" w:cs="Arial"/>
          <w:sz w:val="24"/>
          <w:szCs w:val="24"/>
          <w:lang w:eastAsia="pl-PL"/>
        </w:rPr>
        <w:t>cyfrowego odwzorowania z dokumentem w postaci papierowej d</w:t>
      </w:r>
      <w:r w:rsidRPr="007851A7">
        <w:rPr>
          <w:rFonts w:ascii="Garamond" w:eastAsia="Times New Roman" w:hAnsi="Garamond" w:cs="Arial"/>
          <w:sz w:val="24"/>
          <w:szCs w:val="24"/>
          <w:lang w:eastAsia="pl-PL"/>
        </w:rPr>
        <w:t xml:space="preserve">okonuje </w:t>
      </w:r>
      <w:r w:rsidR="001617B2" w:rsidRPr="007851A7">
        <w:rPr>
          <w:rFonts w:ascii="Garamond" w:eastAsia="Times New Roman" w:hAnsi="Garamond" w:cs="Arial"/>
          <w:sz w:val="24"/>
          <w:szCs w:val="24"/>
          <w:lang w:eastAsia="pl-PL"/>
        </w:rPr>
        <w:t xml:space="preserve">się zgodnie z Rozporządzeniem Prezesa Rady Ministrów z 30 grudnia 2020 r. </w:t>
      </w:r>
      <w:r w:rsidR="001617B2" w:rsidRPr="007851A7">
        <w:rPr>
          <w:rFonts w:ascii="Garamond" w:eastAsia="Times New Roman" w:hAnsi="Garamond" w:cs="Arial"/>
          <w:sz w:val="24"/>
          <w:szCs w:val="24"/>
          <w:lang w:eastAsia="pl-PL"/>
        </w:rPr>
        <w:lastRenderedPageBreak/>
        <w:t>(Dz. U. poz. 2452) w sprawie sposobu sporządzania i przekazywania informacji oraz wymagań technicznych dla dokumentów elektronicznych oraz środków komunikacji elektronicznej w postępowaniu o udzielenie zamówienia publicznego lub konkursie.</w:t>
      </w:r>
    </w:p>
    <w:p w14:paraId="4A24D76F" w14:textId="77777777" w:rsidR="00C60866" w:rsidRPr="00047EFB"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047EFB">
        <w:rPr>
          <w:rFonts w:ascii="Garamond" w:eastAsia="Times New Roman" w:hAnsi="Garamond" w:cs="Arial"/>
          <w:b/>
          <w:bCs/>
          <w:color w:val="000000"/>
          <w:sz w:val="24"/>
          <w:szCs w:val="24"/>
          <w:lang w:eastAsia="pl-PL"/>
        </w:rPr>
        <w:t>Oferta powinna być:</w:t>
      </w:r>
    </w:p>
    <w:p w14:paraId="02698748" w14:textId="77777777" w:rsidR="00C60866" w:rsidRPr="007851A7" w:rsidRDefault="00C60866" w:rsidP="00515F47">
      <w:pPr>
        <w:numPr>
          <w:ilvl w:val="0"/>
          <w:numId w:val="22"/>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sporządzona na podstawie załączników niniejszej SWZ w języku polskim,</w:t>
      </w:r>
    </w:p>
    <w:p w14:paraId="25779359" w14:textId="77777777" w:rsidR="00C60866" w:rsidRPr="007851A7" w:rsidRDefault="00C60866" w:rsidP="00515F47">
      <w:pPr>
        <w:numPr>
          <w:ilvl w:val="0"/>
          <w:numId w:val="22"/>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złożona przy użyciu środków komunikacji elektronicznej tzn. za pośrednictwem </w:t>
      </w:r>
      <w:hyperlink r:id="rId35" w:history="1">
        <w:r w:rsidRPr="00767842">
          <w:rPr>
            <w:rFonts w:ascii="Garamond" w:eastAsia="Times New Roman" w:hAnsi="Garamond" w:cs="Arial"/>
            <w:b/>
            <w:color w:val="1155CC"/>
            <w:sz w:val="24"/>
            <w:szCs w:val="24"/>
            <w:lang w:eastAsia="pl-PL"/>
          </w:rPr>
          <w:t>platformazakupowa.pl</w:t>
        </w:r>
      </w:hyperlink>
      <w:r w:rsidRPr="007851A7">
        <w:rPr>
          <w:rFonts w:ascii="Garamond" w:eastAsia="Times New Roman" w:hAnsi="Garamond" w:cs="Arial"/>
          <w:color w:val="000000"/>
          <w:sz w:val="24"/>
          <w:szCs w:val="24"/>
          <w:lang w:eastAsia="pl-PL"/>
        </w:rPr>
        <w:t>,</w:t>
      </w:r>
    </w:p>
    <w:p w14:paraId="775C8E07" w14:textId="77777777" w:rsidR="00C60866" w:rsidRPr="007851A7" w:rsidRDefault="00C60866" w:rsidP="00515F47">
      <w:pPr>
        <w:numPr>
          <w:ilvl w:val="0"/>
          <w:numId w:val="22"/>
        </w:numPr>
        <w:spacing w:after="0" w:line="240" w:lineRule="auto"/>
        <w:jc w:val="both"/>
        <w:textAlignment w:val="baseline"/>
        <w:rPr>
          <w:rFonts w:ascii="Garamond" w:eastAsia="Times New Roman" w:hAnsi="Garamond" w:cs="Calibri"/>
          <w:color w:val="000000"/>
          <w:sz w:val="24"/>
          <w:szCs w:val="24"/>
          <w:lang w:eastAsia="pl-PL"/>
        </w:rPr>
      </w:pPr>
      <w:r w:rsidRPr="007851A7">
        <w:rPr>
          <w:rFonts w:ascii="Garamond" w:eastAsia="Times New Roman" w:hAnsi="Garamond" w:cs="Arial"/>
          <w:color w:val="000000"/>
          <w:sz w:val="24"/>
          <w:szCs w:val="24"/>
          <w:lang w:eastAsia="pl-PL"/>
        </w:rPr>
        <w:t xml:space="preserve">podpisana </w:t>
      </w:r>
      <w:hyperlink r:id="rId36" w:history="1">
        <w:r w:rsidRPr="007851A7">
          <w:rPr>
            <w:rFonts w:ascii="Garamond" w:eastAsia="Times New Roman" w:hAnsi="Garamond" w:cs="Arial"/>
            <w:b/>
            <w:bCs/>
            <w:color w:val="1155CC"/>
            <w:sz w:val="24"/>
            <w:szCs w:val="24"/>
            <w:u w:val="single"/>
            <w:lang w:eastAsia="pl-PL"/>
          </w:rPr>
          <w:t>kwalifikowanym podpisem elektronicznym</w:t>
        </w:r>
      </w:hyperlink>
      <w:r w:rsidRPr="007851A7">
        <w:rPr>
          <w:rFonts w:ascii="Garamond" w:eastAsia="Times New Roman" w:hAnsi="Garamond" w:cs="Arial"/>
          <w:color w:val="000000"/>
          <w:sz w:val="24"/>
          <w:szCs w:val="24"/>
          <w:lang w:eastAsia="pl-PL"/>
        </w:rPr>
        <w:t xml:space="preserve"> przez osobę/osoby upoważnioną/upoważnione.</w:t>
      </w:r>
    </w:p>
    <w:p w14:paraId="34C1AB70"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851A7">
        <w:rPr>
          <w:rFonts w:ascii="Garamond" w:eastAsia="Times New Roman" w:hAnsi="Garamond" w:cs="Arial"/>
          <w:color w:val="000000"/>
          <w:sz w:val="24"/>
          <w:szCs w:val="24"/>
          <w:lang w:eastAsia="pl-PL"/>
        </w:rPr>
        <w:t>eIDAS</w:t>
      </w:r>
      <w:proofErr w:type="spellEnd"/>
      <w:r w:rsidRPr="007851A7">
        <w:rPr>
          <w:rFonts w:ascii="Garamond" w:eastAsia="Times New Roman" w:hAnsi="Garamond" w:cs="Arial"/>
          <w:color w:val="000000"/>
          <w:sz w:val="24"/>
          <w:szCs w:val="24"/>
          <w:lang w:eastAsia="pl-PL"/>
        </w:rPr>
        <w:t>) (UE) nr 910/2014 - od 1 lipca 2016 roku”.</w:t>
      </w:r>
    </w:p>
    <w:p w14:paraId="04DABC23"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W przypadku wykorzystania formatu podpisu </w:t>
      </w:r>
      <w:proofErr w:type="spellStart"/>
      <w:r w:rsidRPr="007851A7">
        <w:rPr>
          <w:rFonts w:ascii="Garamond" w:eastAsia="Times New Roman" w:hAnsi="Garamond" w:cs="Arial"/>
          <w:color w:val="000000"/>
          <w:sz w:val="24"/>
          <w:szCs w:val="24"/>
          <w:lang w:eastAsia="pl-PL"/>
        </w:rPr>
        <w:t>XAdES</w:t>
      </w:r>
      <w:proofErr w:type="spellEnd"/>
      <w:r w:rsidRPr="007851A7">
        <w:rPr>
          <w:rFonts w:ascii="Garamond" w:eastAsia="Times New Roman" w:hAnsi="Garamond" w:cs="Arial"/>
          <w:color w:val="000000"/>
          <w:sz w:val="24"/>
          <w:szCs w:val="24"/>
          <w:lang w:eastAsia="pl-PL"/>
        </w:rPr>
        <w:t xml:space="preserve"> zewnętrzny</w:t>
      </w:r>
      <w:r w:rsidR="00767842">
        <w:rPr>
          <w:rFonts w:ascii="Garamond" w:eastAsia="Times New Roman" w:hAnsi="Garamond" w:cs="Arial"/>
          <w:color w:val="000000"/>
          <w:sz w:val="24"/>
          <w:szCs w:val="24"/>
          <w:lang w:eastAsia="pl-PL"/>
        </w:rPr>
        <w:t>, z</w:t>
      </w:r>
      <w:r w:rsidRPr="007851A7">
        <w:rPr>
          <w:rFonts w:ascii="Garamond" w:eastAsia="Times New Roman" w:hAnsi="Garamond" w:cs="Arial"/>
          <w:color w:val="000000"/>
          <w:sz w:val="24"/>
          <w:szCs w:val="24"/>
          <w:lang w:eastAsia="pl-PL"/>
        </w:rPr>
        <w:t xml:space="preserve">amawiający wymaga dołączenia odpowiedniej ilości plików tj. podpisywanych plików z danymi oraz plików </w:t>
      </w:r>
      <w:proofErr w:type="spellStart"/>
      <w:r w:rsidRPr="007851A7">
        <w:rPr>
          <w:rFonts w:ascii="Garamond" w:eastAsia="Times New Roman" w:hAnsi="Garamond" w:cs="Arial"/>
          <w:color w:val="000000"/>
          <w:sz w:val="24"/>
          <w:szCs w:val="24"/>
          <w:lang w:eastAsia="pl-PL"/>
        </w:rPr>
        <w:t>XAdES</w:t>
      </w:r>
      <w:proofErr w:type="spellEnd"/>
      <w:r w:rsidRPr="007851A7">
        <w:rPr>
          <w:rFonts w:ascii="Garamond" w:eastAsia="Times New Roman" w:hAnsi="Garamond" w:cs="Arial"/>
          <w:color w:val="000000"/>
          <w:sz w:val="24"/>
          <w:szCs w:val="24"/>
          <w:lang w:eastAsia="pl-PL"/>
        </w:rPr>
        <w:t>.</w:t>
      </w:r>
    </w:p>
    <w:p w14:paraId="56703306"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Zgodnie z art. 18 ust. 3 ustawy </w:t>
      </w:r>
      <w:proofErr w:type="spellStart"/>
      <w:r w:rsidRPr="007851A7">
        <w:rPr>
          <w:rFonts w:ascii="Garamond" w:eastAsia="Times New Roman" w:hAnsi="Garamond" w:cs="Arial"/>
          <w:color w:val="000000"/>
          <w:sz w:val="24"/>
          <w:szCs w:val="24"/>
          <w:lang w:eastAsia="pl-PL"/>
        </w:rPr>
        <w:t>Pzp</w:t>
      </w:r>
      <w:proofErr w:type="spellEnd"/>
      <w:r w:rsidRPr="007851A7">
        <w:rPr>
          <w:rFonts w:ascii="Garamond" w:eastAsia="Times New Roman" w:hAnsi="Garamond" w:cs="Arial"/>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96262BE"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Wykonawca, za pośrednictwem </w:t>
      </w:r>
      <w:hyperlink r:id="rId37" w:history="1">
        <w:r w:rsidRPr="00767842">
          <w:rPr>
            <w:rFonts w:ascii="Garamond" w:eastAsia="Times New Roman" w:hAnsi="Garamond" w:cs="Arial"/>
            <w:b/>
            <w:color w:val="1155CC"/>
            <w:sz w:val="24"/>
            <w:szCs w:val="24"/>
            <w:lang w:eastAsia="pl-PL"/>
          </w:rPr>
          <w:t>platformazakupowa.pl</w:t>
        </w:r>
      </w:hyperlink>
      <w:r w:rsidRPr="007851A7">
        <w:rPr>
          <w:rFonts w:ascii="Garamond" w:eastAsia="Times New Roman" w:hAnsi="Garamond" w:cs="Arial"/>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w:t>
      </w:r>
      <w:proofErr w:type="spellStart"/>
      <w:r w:rsidRPr="007851A7">
        <w:rPr>
          <w:rFonts w:ascii="Garamond" w:eastAsia="Times New Roman" w:hAnsi="Garamond" w:cs="Arial"/>
          <w:color w:val="000000"/>
          <w:sz w:val="24"/>
          <w:szCs w:val="24"/>
          <w:lang w:eastAsia="pl-PL"/>
        </w:rPr>
        <w:t>adresem:</w:t>
      </w:r>
      <w:hyperlink r:id="rId38" w:history="1">
        <w:r w:rsidRPr="00767842">
          <w:rPr>
            <w:rFonts w:ascii="Garamond" w:eastAsia="Times New Roman" w:hAnsi="Garamond" w:cs="Arial"/>
            <w:b/>
            <w:color w:val="1155CC"/>
            <w:sz w:val="24"/>
            <w:szCs w:val="24"/>
            <w:lang w:eastAsia="pl-PL"/>
          </w:rPr>
          <w:t>https</w:t>
        </w:r>
        <w:proofErr w:type="spellEnd"/>
        <w:r w:rsidRPr="00767842">
          <w:rPr>
            <w:rFonts w:ascii="Garamond" w:eastAsia="Times New Roman" w:hAnsi="Garamond" w:cs="Arial"/>
            <w:b/>
            <w:color w:val="1155CC"/>
            <w:sz w:val="24"/>
            <w:szCs w:val="24"/>
            <w:lang w:eastAsia="pl-PL"/>
          </w:rPr>
          <w:t>://platformazakupowa.pl/strona/45-instrukcje</w:t>
        </w:r>
      </w:hyperlink>
    </w:p>
    <w:p w14:paraId="3E72ECA3"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Każdy z Wykonawców może złożyć tylko jedną ofertę. Złożenie większej liczby ofert lub oferty zawierającej propozycje wariantowe spowoduje odrzuceni</w:t>
      </w:r>
      <w:r w:rsidR="004D5762" w:rsidRPr="007851A7">
        <w:rPr>
          <w:rFonts w:ascii="Garamond" w:eastAsia="Times New Roman" w:hAnsi="Garamond" w:cs="Arial"/>
          <w:color w:val="000000"/>
          <w:sz w:val="24"/>
          <w:szCs w:val="24"/>
          <w:lang w:eastAsia="pl-PL"/>
        </w:rPr>
        <w:t>e ofert</w:t>
      </w:r>
      <w:r w:rsidRPr="007851A7">
        <w:rPr>
          <w:rFonts w:ascii="Garamond" w:eastAsia="Times New Roman" w:hAnsi="Garamond" w:cs="Arial"/>
          <w:color w:val="000000"/>
          <w:sz w:val="24"/>
          <w:szCs w:val="24"/>
          <w:lang w:eastAsia="pl-PL"/>
        </w:rPr>
        <w:t>.</w:t>
      </w:r>
    </w:p>
    <w:p w14:paraId="59ED0C58"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Cen</w:t>
      </w:r>
      <w:r w:rsidR="00A860BD" w:rsidRPr="007851A7">
        <w:rPr>
          <w:rFonts w:ascii="Garamond" w:eastAsia="Times New Roman" w:hAnsi="Garamond" w:cs="Arial"/>
          <w:color w:val="000000"/>
          <w:sz w:val="24"/>
          <w:szCs w:val="24"/>
          <w:lang w:eastAsia="pl-PL"/>
        </w:rPr>
        <w:t>a</w:t>
      </w:r>
      <w:r w:rsidRPr="007851A7">
        <w:rPr>
          <w:rFonts w:ascii="Garamond" w:eastAsia="Times New Roman" w:hAnsi="Garamond" w:cs="Arial"/>
          <w:color w:val="000000"/>
          <w:sz w:val="24"/>
          <w:szCs w:val="24"/>
          <w:lang w:eastAsia="pl-PL"/>
        </w:rPr>
        <w:t xml:space="preserve"> oferty mus</w:t>
      </w:r>
      <w:r w:rsidR="00A860BD" w:rsidRPr="007851A7">
        <w:rPr>
          <w:rFonts w:ascii="Garamond" w:eastAsia="Times New Roman" w:hAnsi="Garamond" w:cs="Arial"/>
          <w:color w:val="000000"/>
          <w:sz w:val="24"/>
          <w:szCs w:val="24"/>
          <w:lang w:eastAsia="pl-PL"/>
        </w:rPr>
        <w:t>i</w:t>
      </w:r>
      <w:r w:rsidRPr="007851A7">
        <w:rPr>
          <w:rFonts w:ascii="Garamond" w:eastAsia="Times New Roman" w:hAnsi="Garamond" w:cs="Arial"/>
          <w:color w:val="000000"/>
          <w:sz w:val="24"/>
          <w:szCs w:val="24"/>
          <w:lang w:eastAsia="pl-PL"/>
        </w:rPr>
        <w:t xml:space="preserve"> zawierać wszystkie koszty, jakie musi ponieść Wykonawca, aby zrealizować zamówienie z najwyższą starannością oraz ewentualne rabaty.</w:t>
      </w:r>
    </w:p>
    <w:p w14:paraId="75FF71B8"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3BA934E"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Zgodnie z definicją dokumentu elektronicznego z art.3 ustęp 2 </w:t>
      </w:r>
      <w:r w:rsidR="00A860BD" w:rsidRPr="007851A7">
        <w:rPr>
          <w:rFonts w:ascii="Garamond" w:eastAsia="Times New Roman" w:hAnsi="Garamond" w:cs="Arial"/>
          <w:color w:val="000000"/>
          <w:sz w:val="24"/>
          <w:szCs w:val="24"/>
          <w:lang w:eastAsia="pl-PL"/>
        </w:rPr>
        <w:t>u</w:t>
      </w:r>
      <w:r w:rsidRPr="007851A7">
        <w:rPr>
          <w:rFonts w:ascii="Garamond" w:eastAsia="Times New Roman" w:hAnsi="Garamond" w:cs="Arial"/>
          <w:color w:val="000000"/>
          <w:sz w:val="24"/>
          <w:szCs w:val="24"/>
          <w:lang w:eastAsia="pl-PL"/>
        </w:rPr>
        <w:t>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7B21418" w14:textId="77777777" w:rsidR="00C60866" w:rsidRPr="007851A7" w:rsidRDefault="00C60866" w:rsidP="00515F47">
      <w:pPr>
        <w:numPr>
          <w:ilvl w:val="0"/>
          <w:numId w:val="2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lastRenderedPageBreak/>
        <w:t>Maksymalny rozmiar jednego pliku przesyłanego za pośrednictwem dedykowanych formularzy do: złożenia, zmiany, wycofania oferty wynosi 150 MB natomiast przy komunikacji wielkość pliku to maksymalnie 500 MB.</w:t>
      </w:r>
    </w:p>
    <w:p w14:paraId="0BE82C35" w14:textId="045BE8DA" w:rsidR="005F1813" w:rsidRPr="00150B85" w:rsidRDefault="00F02FF8" w:rsidP="005F1813">
      <w:pPr>
        <w:pStyle w:val="Akapitzlist"/>
        <w:numPr>
          <w:ilvl w:val="0"/>
          <w:numId w:val="20"/>
        </w:numPr>
        <w:tabs>
          <w:tab w:val="left" w:pos="1276"/>
        </w:tabs>
        <w:autoSpaceDE w:val="0"/>
        <w:autoSpaceDN w:val="0"/>
        <w:adjustRightInd w:val="0"/>
        <w:contextualSpacing w:val="0"/>
        <w:jc w:val="both"/>
        <w:rPr>
          <w:rFonts w:ascii="Garamond" w:hAnsi="Garamond"/>
        </w:rPr>
      </w:pPr>
      <w:r w:rsidRPr="007851A7">
        <w:rPr>
          <w:rFonts w:ascii="Garamond" w:hAnsi="Garamond"/>
        </w:rPr>
        <w:t>W przypadku wskazania przez wykonawcę dostępności podmiotowych środków dowodowych lub dokumentów, o których mowa w pkt 1,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D58E341" w14:textId="77777777" w:rsidR="009C4D15" w:rsidRPr="00F76BA7" w:rsidRDefault="009C4D15" w:rsidP="00D92509">
      <w:pPr>
        <w:spacing w:after="0" w:line="240" w:lineRule="auto"/>
        <w:jc w:val="both"/>
        <w:outlineLvl w:val="1"/>
        <w:rPr>
          <w:rFonts w:ascii="Garamond" w:eastAsia="Times New Roman" w:hAnsi="Garamond" w:cs="Arial"/>
          <w:b/>
          <w:color w:val="000000"/>
          <w:sz w:val="24"/>
          <w:szCs w:val="24"/>
          <w:u w:val="single"/>
          <w:lang w:eastAsia="pl-PL"/>
        </w:rPr>
      </w:pPr>
    </w:p>
    <w:p w14:paraId="661317F7" w14:textId="77777777" w:rsidR="00767842" w:rsidRPr="00F76BA7" w:rsidRDefault="005912EB" w:rsidP="00515F47">
      <w:pPr>
        <w:pStyle w:val="Akapitzlist"/>
        <w:numPr>
          <w:ilvl w:val="0"/>
          <w:numId w:val="37"/>
        </w:numPr>
        <w:ind w:left="708"/>
        <w:jc w:val="both"/>
        <w:outlineLvl w:val="1"/>
        <w:rPr>
          <w:rFonts w:ascii="Garamond" w:hAnsi="Garamond" w:cs="Arial"/>
          <w:b/>
          <w:color w:val="000000"/>
          <w:u w:val="single"/>
        </w:rPr>
      </w:pPr>
      <w:r w:rsidRPr="00F76BA7">
        <w:rPr>
          <w:rFonts w:ascii="Garamond" w:hAnsi="Garamond" w:cs="Arial"/>
          <w:b/>
          <w:color w:val="000000"/>
          <w:u w:val="single"/>
        </w:rPr>
        <w:t>INFORMACJE O SPOSOBIE POROZUMIEWANIA SIĘ</w:t>
      </w:r>
      <w:r w:rsidR="00606289" w:rsidRPr="00F76BA7">
        <w:rPr>
          <w:rFonts w:ascii="Garamond" w:hAnsi="Garamond" w:cs="Arial"/>
          <w:b/>
          <w:color w:val="000000"/>
          <w:u w:val="single"/>
        </w:rPr>
        <w:t xml:space="preserve"> </w:t>
      </w:r>
      <w:r w:rsidRPr="00F76BA7">
        <w:rPr>
          <w:rFonts w:ascii="Garamond" w:hAnsi="Garamond" w:cs="Arial"/>
          <w:b/>
          <w:color w:val="000000"/>
          <w:u w:val="single"/>
        </w:rPr>
        <w:t xml:space="preserve">ZAMAWIAJĄCEGO </w:t>
      </w:r>
    </w:p>
    <w:p w14:paraId="058B5964" w14:textId="77777777" w:rsidR="005912EB" w:rsidRPr="00F76BA7" w:rsidRDefault="005912EB" w:rsidP="00767842">
      <w:pPr>
        <w:pStyle w:val="Akapitzlist"/>
        <w:ind w:left="708"/>
        <w:jc w:val="both"/>
        <w:outlineLvl w:val="1"/>
        <w:rPr>
          <w:rFonts w:ascii="Garamond" w:hAnsi="Garamond" w:cs="Arial"/>
          <w:b/>
          <w:color w:val="000000"/>
          <w:u w:val="single"/>
        </w:rPr>
      </w:pPr>
      <w:r w:rsidRPr="00F76BA7">
        <w:rPr>
          <w:rFonts w:ascii="Garamond" w:hAnsi="Garamond" w:cs="Arial"/>
          <w:b/>
          <w:color w:val="000000"/>
          <w:u w:val="single"/>
        </w:rPr>
        <w:t>Z WYKONAWCAMI ORAZ PRZEKAZYWANIA</w:t>
      </w:r>
      <w:r w:rsidR="00606289" w:rsidRPr="00F76BA7">
        <w:rPr>
          <w:rFonts w:ascii="Garamond" w:hAnsi="Garamond" w:cs="Arial"/>
          <w:b/>
          <w:color w:val="000000"/>
          <w:u w:val="single"/>
        </w:rPr>
        <w:t xml:space="preserve"> </w:t>
      </w:r>
      <w:r w:rsidRPr="00F76BA7">
        <w:rPr>
          <w:rFonts w:ascii="Garamond" w:hAnsi="Garamond" w:cs="Arial"/>
          <w:b/>
          <w:color w:val="000000"/>
          <w:u w:val="single"/>
        </w:rPr>
        <w:t xml:space="preserve">OŚWIADCZEŃ LUB DOKUMENTÓW – art. 61-70 ustawy </w:t>
      </w:r>
      <w:proofErr w:type="spellStart"/>
      <w:r w:rsidRPr="00F76BA7">
        <w:rPr>
          <w:rFonts w:ascii="Garamond" w:hAnsi="Garamond" w:cs="Arial"/>
          <w:b/>
          <w:color w:val="000000"/>
          <w:u w:val="single"/>
        </w:rPr>
        <w:t>Pzp</w:t>
      </w:r>
      <w:proofErr w:type="spellEnd"/>
      <w:r w:rsidRPr="00F76BA7">
        <w:rPr>
          <w:rFonts w:ascii="Garamond" w:hAnsi="Garamond" w:cs="Arial"/>
          <w:b/>
          <w:color w:val="000000"/>
          <w:u w:val="single"/>
        </w:rPr>
        <w:t>.</w:t>
      </w:r>
    </w:p>
    <w:p w14:paraId="4DF11211" w14:textId="77777777" w:rsidR="005912EB" w:rsidRPr="007851A7" w:rsidRDefault="005912EB" w:rsidP="005912EB">
      <w:pPr>
        <w:spacing w:after="0" w:line="240" w:lineRule="auto"/>
        <w:jc w:val="both"/>
        <w:outlineLvl w:val="1"/>
        <w:rPr>
          <w:rFonts w:ascii="Garamond" w:eastAsia="Times New Roman" w:hAnsi="Garamond" w:cs="Times New Roman"/>
          <w:b/>
          <w:bCs/>
          <w:sz w:val="24"/>
          <w:szCs w:val="24"/>
          <w:lang w:eastAsia="pl-PL"/>
        </w:rPr>
      </w:pPr>
    </w:p>
    <w:p w14:paraId="16E72430" w14:textId="4CC7BCE3" w:rsidR="00D90FD6" w:rsidRPr="00C96873" w:rsidRDefault="005912EB" w:rsidP="00C96873">
      <w:pPr>
        <w:numPr>
          <w:ilvl w:val="0"/>
          <w:numId w:val="17"/>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Osobą uprawnioną do kontaktu z Wykonawcami jest:</w:t>
      </w:r>
      <w:r w:rsidR="00C96873">
        <w:rPr>
          <w:rFonts w:ascii="Garamond" w:eastAsia="Times New Roman" w:hAnsi="Garamond" w:cs="Arial"/>
          <w:sz w:val="24"/>
          <w:szCs w:val="24"/>
          <w:lang w:eastAsia="pl-PL"/>
        </w:rPr>
        <w:t xml:space="preserve"> </w:t>
      </w:r>
      <w:r w:rsidR="00901B2F" w:rsidRPr="00F249E3">
        <w:rPr>
          <w:rFonts w:ascii="Garamond" w:eastAsia="Times New Roman" w:hAnsi="Garamond" w:cs="Arial"/>
          <w:sz w:val="24"/>
          <w:szCs w:val="24"/>
          <w:u w:val="single"/>
          <w:lang w:eastAsia="pl-PL"/>
        </w:rPr>
        <w:t>Pani Krystyna Sztur</w:t>
      </w:r>
      <w:r w:rsidR="004C1AE2" w:rsidRPr="00F249E3">
        <w:rPr>
          <w:rFonts w:ascii="Garamond" w:eastAsia="Times New Roman" w:hAnsi="Garamond" w:cs="Arial"/>
          <w:sz w:val="24"/>
          <w:szCs w:val="24"/>
          <w:u w:val="single"/>
          <w:lang w:eastAsia="pl-PL"/>
        </w:rPr>
        <w:t xml:space="preserve"> </w:t>
      </w:r>
      <w:r w:rsidR="00D90FD6" w:rsidRPr="00F249E3">
        <w:rPr>
          <w:rFonts w:ascii="Garamond" w:eastAsia="Times New Roman" w:hAnsi="Garamond" w:cs="Arial"/>
          <w:sz w:val="24"/>
          <w:szCs w:val="24"/>
          <w:u w:val="single"/>
          <w:lang w:eastAsia="pl-PL"/>
        </w:rPr>
        <w:t>-18 263-30-62</w:t>
      </w:r>
      <w:r w:rsidR="00FC20B8">
        <w:rPr>
          <w:rFonts w:ascii="Garamond" w:eastAsia="Times New Roman" w:hAnsi="Garamond" w:cs="Arial"/>
          <w:sz w:val="24"/>
          <w:szCs w:val="24"/>
          <w:lang w:eastAsia="pl-PL"/>
        </w:rPr>
        <w:t xml:space="preserve">, </w:t>
      </w:r>
      <w:r w:rsidR="00FC20B8" w:rsidRPr="00F249E3">
        <w:rPr>
          <w:rFonts w:ascii="Garamond" w:eastAsia="Times New Roman" w:hAnsi="Garamond" w:cs="Arial"/>
          <w:sz w:val="24"/>
          <w:szCs w:val="24"/>
          <w:u w:val="single"/>
          <w:lang w:eastAsia="pl-PL"/>
        </w:rPr>
        <w:t xml:space="preserve">Maria Łuniewska </w:t>
      </w:r>
      <w:proofErr w:type="spellStart"/>
      <w:r w:rsidR="00FC20B8" w:rsidRPr="00F249E3">
        <w:rPr>
          <w:rFonts w:ascii="Garamond" w:eastAsia="Times New Roman" w:hAnsi="Garamond" w:cs="Arial"/>
          <w:sz w:val="24"/>
          <w:szCs w:val="24"/>
          <w:u w:val="single"/>
          <w:lang w:eastAsia="pl-PL"/>
        </w:rPr>
        <w:t>tel</w:t>
      </w:r>
      <w:proofErr w:type="spellEnd"/>
      <w:r w:rsidR="00FC20B8" w:rsidRPr="00F249E3">
        <w:rPr>
          <w:rFonts w:ascii="Garamond" w:eastAsia="Times New Roman" w:hAnsi="Garamond" w:cs="Arial"/>
          <w:sz w:val="24"/>
          <w:szCs w:val="24"/>
          <w:u w:val="single"/>
          <w:lang w:eastAsia="pl-PL"/>
        </w:rPr>
        <w:t>: 18 263 30 90</w:t>
      </w:r>
      <w:r w:rsidR="00FC20B8">
        <w:rPr>
          <w:rFonts w:ascii="Garamond" w:eastAsia="Times New Roman" w:hAnsi="Garamond" w:cs="Arial"/>
          <w:sz w:val="24"/>
          <w:szCs w:val="24"/>
          <w:lang w:eastAsia="pl-PL"/>
        </w:rPr>
        <w:t>.</w:t>
      </w:r>
      <w:r w:rsidR="00DE261B" w:rsidRPr="00C96873">
        <w:rPr>
          <w:rFonts w:ascii="Garamond" w:eastAsia="Times New Roman" w:hAnsi="Garamond" w:cs="Arial"/>
          <w:sz w:val="24"/>
          <w:szCs w:val="24"/>
          <w:lang w:eastAsia="pl-PL"/>
        </w:rPr>
        <w:t xml:space="preserve"> </w:t>
      </w:r>
    </w:p>
    <w:p w14:paraId="52FE9F43" w14:textId="77777777" w:rsidR="005912EB" w:rsidRPr="007768E4" w:rsidRDefault="005912EB" w:rsidP="00515F47">
      <w:pPr>
        <w:numPr>
          <w:ilvl w:val="0"/>
          <w:numId w:val="17"/>
        </w:numPr>
        <w:spacing w:after="0" w:line="240" w:lineRule="auto"/>
        <w:jc w:val="both"/>
        <w:textAlignment w:val="baseline"/>
        <w:rPr>
          <w:rFonts w:ascii="Garamond" w:eastAsia="Times New Roman" w:hAnsi="Garamond" w:cs="Arial"/>
          <w:b/>
          <w:bCs/>
          <w:sz w:val="24"/>
          <w:szCs w:val="24"/>
          <w:lang w:eastAsia="pl-PL"/>
        </w:rPr>
      </w:pPr>
      <w:r w:rsidRPr="007768E4">
        <w:rPr>
          <w:rFonts w:ascii="Garamond" w:eastAsia="Times New Roman" w:hAnsi="Garamond" w:cs="Arial"/>
          <w:b/>
          <w:bCs/>
          <w:sz w:val="24"/>
          <w:szCs w:val="24"/>
          <w:lang w:eastAsia="pl-PL"/>
        </w:rPr>
        <w:t>Postępowanie prowadzone jest</w:t>
      </w:r>
      <w:r w:rsidRPr="007851A7">
        <w:rPr>
          <w:rFonts w:ascii="Garamond" w:eastAsia="Times New Roman" w:hAnsi="Garamond" w:cs="Arial"/>
          <w:sz w:val="24"/>
          <w:szCs w:val="24"/>
          <w:lang w:eastAsia="pl-PL"/>
        </w:rPr>
        <w:t xml:space="preserve"> w języku polskim w formie elektronicznej za pośrednictwem</w:t>
      </w:r>
      <w:r>
        <w:rPr>
          <w:rFonts w:ascii="Garamond" w:eastAsia="Times New Roman" w:hAnsi="Garamond" w:cs="Arial"/>
          <w:sz w:val="24"/>
          <w:szCs w:val="24"/>
          <w:lang w:eastAsia="pl-PL"/>
        </w:rPr>
        <w:t xml:space="preserve">: </w:t>
      </w:r>
      <w:hyperlink r:id="rId39" w:history="1">
        <w:proofErr w:type="spellStart"/>
        <w:r w:rsidRPr="00767842">
          <w:rPr>
            <w:rFonts w:ascii="Garamond" w:eastAsia="Times New Roman" w:hAnsi="Garamond" w:cs="Arial"/>
            <w:b/>
            <w:color w:val="1155CC"/>
            <w:sz w:val="24"/>
            <w:szCs w:val="24"/>
            <w:lang w:eastAsia="pl-PL"/>
          </w:rPr>
          <w:t>platformazakupowa.pl</w:t>
        </w:r>
      </w:hyperlink>
      <w:r w:rsidRPr="007768E4">
        <w:rPr>
          <w:rFonts w:ascii="Garamond" w:eastAsia="Times New Roman" w:hAnsi="Garamond" w:cs="Arial"/>
          <w:b/>
          <w:bCs/>
          <w:sz w:val="24"/>
          <w:szCs w:val="24"/>
          <w:lang w:eastAsia="pl-PL"/>
        </w:rPr>
        <w:t>pod</w:t>
      </w:r>
      <w:proofErr w:type="spellEnd"/>
      <w:r w:rsidRPr="007768E4">
        <w:rPr>
          <w:rFonts w:ascii="Garamond" w:eastAsia="Times New Roman" w:hAnsi="Garamond" w:cs="Arial"/>
          <w:b/>
          <w:bCs/>
          <w:sz w:val="24"/>
          <w:szCs w:val="24"/>
          <w:lang w:eastAsia="pl-PL"/>
        </w:rPr>
        <w:t xml:space="preserve"> </w:t>
      </w:r>
      <w:proofErr w:type="spellStart"/>
      <w:r w:rsidRPr="007768E4">
        <w:rPr>
          <w:rFonts w:ascii="Garamond" w:eastAsia="Times New Roman" w:hAnsi="Garamond" w:cs="Arial"/>
          <w:b/>
          <w:bCs/>
          <w:sz w:val="24"/>
          <w:szCs w:val="24"/>
          <w:lang w:eastAsia="pl-PL"/>
        </w:rPr>
        <w:t>adresem:</w:t>
      </w:r>
      <w:hyperlink r:id="rId40" w:history="1">
        <w:r w:rsidRPr="00767842">
          <w:rPr>
            <w:rStyle w:val="Hipercze"/>
            <w:rFonts w:ascii="Garamond" w:eastAsia="Times New Roman" w:hAnsi="Garamond" w:cs="Arial"/>
            <w:b/>
            <w:bCs/>
            <w:color w:val="0066FF"/>
            <w:sz w:val="24"/>
            <w:szCs w:val="24"/>
            <w:u w:val="none"/>
            <w:lang w:eastAsia="pl-PL"/>
          </w:rPr>
          <w:t>www.pszs.eu</w:t>
        </w:r>
        <w:proofErr w:type="spellEnd"/>
      </w:hyperlink>
      <w:r w:rsidR="00767842">
        <w:t xml:space="preserve"> z</w:t>
      </w:r>
      <w:r w:rsidRPr="007768E4">
        <w:rPr>
          <w:rFonts w:ascii="Garamond" w:eastAsia="Times New Roman" w:hAnsi="Garamond" w:cs="Arial"/>
          <w:b/>
          <w:bCs/>
          <w:sz w:val="24"/>
          <w:szCs w:val="24"/>
          <w:lang w:eastAsia="pl-PL"/>
        </w:rPr>
        <w:t>akładka Zamówienia Publiczne</w:t>
      </w:r>
      <w:r w:rsidR="00767842">
        <w:rPr>
          <w:rFonts w:ascii="Garamond" w:eastAsia="Times New Roman" w:hAnsi="Garamond" w:cs="Arial"/>
          <w:b/>
          <w:bCs/>
          <w:sz w:val="24"/>
          <w:szCs w:val="24"/>
          <w:lang w:eastAsia="pl-PL"/>
        </w:rPr>
        <w:t>/platforma zakupowa</w:t>
      </w:r>
      <w:r w:rsidRPr="007768E4">
        <w:rPr>
          <w:rFonts w:ascii="Garamond" w:eastAsia="Times New Roman" w:hAnsi="Garamond" w:cs="Arial"/>
          <w:b/>
          <w:bCs/>
          <w:sz w:val="24"/>
          <w:szCs w:val="24"/>
          <w:lang w:eastAsia="pl-PL"/>
        </w:rPr>
        <w:t>.</w:t>
      </w:r>
    </w:p>
    <w:p w14:paraId="0D30B784" w14:textId="77777777" w:rsidR="00767842" w:rsidRDefault="005912EB" w:rsidP="00515F47">
      <w:pPr>
        <w:numPr>
          <w:ilvl w:val="0"/>
          <w:numId w:val="17"/>
        </w:numPr>
        <w:spacing w:after="0" w:line="240" w:lineRule="auto"/>
        <w:jc w:val="both"/>
        <w:textAlignment w:val="baseline"/>
        <w:rPr>
          <w:rFonts w:ascii="Garamond" w:eastAsia="Times New Roman" w:hAnsi="Garamond" w:cs="Arial"/>
          <w:sz w:val="24"/>
          <w:szCs w:val="24"/>
          <w:lang w:eastAsia="pl-PL"/>
        </w:rPr>
      </w:pPr>
      <w:r w:rsidRPr="004A239F">
        <w:rPr>
          <w:rFonts w:ascii="Garamond" w:eastAsia="Times New Roman" w:hAnsi="Garamond" w:cs="Arial"/>
          <w:b/>
          <w:bCs/>
          <w:sz w:val="24"/>
          <w:szCs w:val="24"/>
          <w:lang w:eastAsia="pl-PL"/>
        </w:rPr>
        <w:t>Komunikacja między zamawiającym a wykonawcami,</w:t>
      </w:r>
      <w:r w:rsidRPr="007851A7">
        <w:rPr>
          <w:rFonts w:ascii="Garamond" w:eastAsia="Times New Roman" w:hAnsi="Garamond" w:cs="Arial"/>
          <w:sz w:val="24"/>
          <w:szCs w:val="24"/>
          <w:lang w:eastAsia="pl-PL"/>
        </w:rPr>
        <w:t xml:space="preserve"> w tym wszelkie oświadczenia, wnioski, zawiadomienia oraz informacje, przekazywane będą za pośrednictwem </w:t>
      </w:r>
      <w:hyperlink r:id="rId41" w:history="1">
        <w:r w:rsidRPr="00767842">
          <w:rPr>
            <w:rFonts w:ascii="Garamond" w:eastAsia="Times New Roman" w:hAnsi="Garamond" w:cs="Arial"/>
            <w:color w:val="1155CC"/>
            <w:sz w:val="24"/>
            <w:szCs w:val="24"/>
            <w:lang w:eastAsia="pl-PL"/>
          </w:rPr>
          <w:t>platformazakupowa.pl</w:t>
        </w:r>
      </w:hyperlink>
      <w:r w:rsidRPr="007851A7">
        <w:rPr>
          <w:rFonts w:ascii="Garamond" w:eastAsia="Times New Roman" w:hAnsi="Garamond" w:cs="Arial"/>
          <w:sz w:val="24"/>
          <w:szCs w:val="24"/>
          <w:lang w:eastAsia="pl-PL"/>
        </w:rPr>
        <w:t xml:space="preserve"> i formularza </w:t>
      </w:r>
      <w:r w:rsidRPr="00767842">
        <w:rPr>
          <w:rFonts w:ascii="Garamond" w:eastAsia="Times New Roman" w:hAnsi="Garamond" w:cs="Arial"/>
          <w:b/>
          <w:sz w:val="24"/>
          <w:szCs w:val="24"/>
          <w:lang w:eastAsia="pl-PL"/>
        </w:rPr>
        <w:t>„Wyślij wiadomość do zamawiającego”.</w:t>
      </w:r>
      <w:r w:rsidRPr="007851A7">
        <w:rPr>
          <w:rFonts w:ascii="Garamond" w:eastAsia="Times New Roman" w:hAnsi="Garamond" w:cs="Arial"/>
          <w:sz w:val="24"/>
          <w:szCs w:val="24"/>
          <w:lang w:eastAsia="pl-PL"/>
        </w:rPr>
        <w:t> </w:t>
      </w:r>
    </w:p>
    <w:p w14:paraId="20FD0531" w14:textId="77777777" w:rsidR="005912EB" w:rsidRPr="00767842" w:rsidRDefault="005912EB" w:rsidP="00515F47">
      <w:pPr>
        <w:numPr>
          <w:ilvl w:val="0"/>
          <w:numId w:val="17"/>
        </w:numPr>
        <w:spacing w:after="0" w:line="240" w:lineRule="auto"/>
        <w:jc w:val="both"/>
        <w:textAlignment w:val="baseline"/>
        <w:rPr>
          <w:rFonts w:ascii="Garamond" w:eastAsia="Times New Roman" w:hAnsi="Garamond" w:cs="Arial"/>
          <w:sz w:val="24"/>
          <w:szCs w:val="24"/>
          <w:lang w:eastAsia="pl-PL"/>
        </w:rPr>
      </w:pPr>
      <w:r w:rsidRPr="00767842">
        <w:rPr>
          <w:rFonts w:ascii="Garamond" w:hAnsi="Garamond" w:cs="Arial"/>
          <w:sz w:val="24"/>
          <w:szCs w:val="24"/>
        </w:rPr>
        <w:t xml:space="preserve">Za datę przekazania (wpływu) oświadczeń, wniosków, zawiadomień oraz informacji przyjmuje się datę ich przesłania za pośrednictwem </w:t>
      </w:r>
      <w:hyperlink r:id="rId42" w:history="1">
        <w:r w:rsidRPr="00767842">
          <w:rPr>
            <w:rFonts w:ascii="Garamond" w:hAnsi="Garamond" w:cs="Arial"/>
            <w:b/>
            <w:color w:val="1155CC"/>
            <w:sz w:val="24"/>
            <w:szCs w:val="24"/>
          </w:rPr>
          <w:t>platformazakupowa.pl</w:t>
        </w:r>
      </w:hyperlink>
      <w:r w:rsidRPr="00767842">
        <w:rPr>
          <w:rFonts w:ascii="Garamond" w:hAnsi="Garamond" w:cs="Arial"/>
          <w:sz w:val="24"/>
          <w:szCs w:val="24"/>
        </w:rPr>
        <w:t xml:space="preserve"> poprzez kliknięcie przycisku  „</w:t>
      </w:r>
      <w:r w:rsidRPr="00767842">
        <w:rPr>
          <w:rFonts w:ascii="Garamond" w:hAnsi="Garamond" w:cs="Arial"/>
          <w:b/>
          <w:sz w:val="24"/>
          <w:szCs w:val="24"/>
        </w:rPr>
        <w:t>Wyślij wiadomość do zamawiającego”</w:t>
      </w:r>
      <w:r w:rsidRPr="00767842">
        <w:rPr>
          <w:rFonts w:ascii="Garamond" w:hAnsi="Garamond" w:cs="Arial"/>
          <w:sz w:val="24"/>
          <w:szCs w:val="24"/>
        </w:rPr>
        <w:t xml:space="preserve"> po których pojawi się komunikat, że wiadomość została wysłana do zamawiającego. </w:t>
      </w:r>
    </w:p>
    <w:p w14:paraId="25BCF228" w14:textId="77777777" w:rsidR="005912EB" w:rsidRPr="007768E4" w:rsidRDefault="005912EB" w:rsidP="005912EB">
      <w:pPr>
        <w:pStyle w:val="Akapitzlist"/>
        <w:jc w:val="both"/>
        <w:rPr>
          <w:rFonts w:ascii="Garamond" w:hAnsi="Garamond" w:cs="Arial"/>
        </w:rPr>
      </w:pPr>
      <w:r w:rsidRPr="007768E4">
        <w:rPr>
          <w:rFonts w:ascii="Garamond" w:hAnsi="Garamond" w:cs="Arial"/>
        </w:rPr>
        <w:t>Zamawiający będzie przekazywał wykonawcom informacje w formie elektronicznej za pośrednictwem:</w:t>
      </w:r>
      <w:hyperlink r:id="rId43" w:history="1">
        <w:r w:rsidRPr="00767842">
          <w:rPr>
            <w:rFonts w:ascii="Garamond" w:hAnsi="Garamond" w:cs="Arial"/>
            <w:b/>
            <w:color w:val="1155CC"/>
          </w:rPr>
          <w:t>platformazakupowa.pl</w:t>
        </w:r>
      </w:hyperlink>
    </w:p>
    <w:p w14:paraId="5CA2BBB3" w14:textId="77777777" w:rsidR="005912EB" w:rsidRPr="007768E4" w:rsidRDefault="005912EB" w:rsidP="005912EB">
      <w:pPr>
        <w:pStyle w:val="Akapitzlist"/>
        <w:jc w:val="both"/>
        <w:rPr>
          <w:rFonts w:ascii="Garamond" w:hAnsi="Garamond" w:cs="Arial"/>
        </w:rPr>
      </w:pPr>
      <w:r w:rsidRPr="007768E4">
        <w:rPr>
          <w:rFonts w:ascii="Garamond" w:hAnsi="Garamond" w:cs="Arial"/>
        </w:rPr>
        <w:t xml:space="preserve">Informacje dotyczące odpowiedzi na pytania, zmiany specyfikacji, zmiany terminu składania i otwarcia ofert Zamawiający będzie zamieszczał na platformie w sekcji </w:t>
      </w:r>
      <w:r w:rsidRPr="00767842">
        <w:rPr>
          <w:rFonts w:ascii="Garamond" w:hAnsi="Garamond" w:cs="Arial"/>
          <w:b/>
        </w:rPr>
        <w:t>“Komunikaty”.</w:t>
      </w:r>
      <w:r w:rsidRPr="007768E4">
        <w:rPr>
          <w:rFonts w:ascii="Garamond" w:hAnsi="Garamond" w:cs="Arial"/>
        </w:rPr>
        <w:t xml:space="preserve"> Korespondencja, której zgodnie z obowiązującymi przepisami adresatem jest konkretny Wykonawca, będzie przekazywana w formie elektronicznej za pośrednictwem:</w:t>
      </w:r>
      <w:hyperlink r:id="rId44" w:history="1">
        <w:r w:rsidRPr="00767842">
          <w:rPr>
            <w:rFonts w:ascii="Garamond" w:hAnsi="Garamond" w:cs="Arial"/>
            <w:b/>
            <w:color w:val="1155CC"/>
          </w:rPr>
          <w:t>platformazakupowa.pl</w:t>
        </w:r>
      </w:hyperlink>
      <w:r w:rsidRPr="007768E4">
        <w:rPr>
          <w:rFonts w:ascii="Garamond" w:hAnsi="Garamond" w:cs="Arial"/>
        </w:rPr>
        <w:t xml:space="preserve"> do konkretnego wykonawcy.</w:t>
      </w:r>
    </w:p>
    <w:p w14:paraId="6A07B3B1" w14:textId="77777777" w:rsidR="005912EB" w:rsidRPr="007851A7" w:rsidRDefault="005912EB" w:rsidP="00515F47">
      <w:pPr>
        <w:numPr>
          <w:ilvl w:val="0"/>
          <w:numId w:val="17"/>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4857C32" w14:textId="77777777" w:rsidR="005912EB" w:rsidRPr="007851A7" w:rsidRDefault="005912EB" w:rsidP="00515F47">
      <w:pPr>
        <w:numPr>
          <w:ilvl w:val="0"/>
          <w:numId w:val="17"/>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Zamawiający, zgodnie z §2 ust. 2Rozporządzeniem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w:t>
      </w:r>
      <w:r>
        <w:rPr>
          <w:rFonts w:ascii="Garamond" w:eastAsia="Times New Roman" w:hAnsi="Garamond" w:cs="Arial"/>
          <w:sz w:val="24"/>
          <w:szCs w:val="24"/>
          <w:lang w:eastAsia="pl-PL"/>
        </w:rPr>
        <w:t>:</w:t>
      </w:r>
      <w:hyperlink r:id="rId45" w:history="1">
        <w:r w:rsidRPr="00767842">
          <w:rPr>
            <w:rFonts w:ascii="Garamond" w:eastAsia="Times New Roman" w:hAnsi="Garamond" w:cs="Arial"/>
            <w:b/>
            <w:color w:val="1155CC"/>
            <w:sz w:val="24"/>
            <w:szCs w:val="24"/>
            <w:lang w:eastAsia="pl-PL"/>
          </w:rPr>
          <w:t>platformazakupowa.pl</w:t>
        </w:r>
      </w:hyperlink>
      <w:r w:rsidRPr="007851A7">
        <w:rPr>
          <w:rFonts w:ascii="Garamond" w:eastAsia="Times New Roman" w:hAnsi="Garamond" w:cs="Arial"/>
          <w:sz w:val="24"/>
          <w:szCs w:val="24"/>
          <w:lang w:eastAsia="pl-PL"/>
        </w:rPr>
        <w:t xml:space="preserve"> tj.:</w:t>
      </w:r>
    </w:p>
    <w:p w14:paraId="4FFA5D69" w14:textId="77777777" w:rsidR="005912EB" w:rsidRPr="007851A7" w:rsidRDefault="005912EB" w:rsidP="00515F47">
      <w:pPr>
        <w:numPr>
          <w:ilvl w:val="0"/>
          <w:numId w:val="18"/>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 xml:space="preserve">stały dostęp do sieci Internet o gwarantowanej przepustowości nie mniejszej niż 512 </w:t>
      </w:r>
      <w:proofErr w:type="spellStart"/>
      <w:r w:rsidRPr="007851A7">
        <w:rPr>
          <w:rFonts w:ascii="Garamond" w:eastAsia="Times New Roman" w:hAnsi="Garamond" w:cs="Arial"/>
          <w:sz w:val="24"/>
          <w:szCs w:val="24"/>
          <w:lang w:eastAsia="pl-PL"/>
        </w:rPr>
        <w:t>kb</w:t>
      </w:r>
      <w:proofErr w:type="spellEnd"/>
      <w:r w:rsidRPr="007851A7">
        <w:rPr>
          <w:rFonts w:ascii="Garamond" w:eastAsia="Times New Roman" w:hAnsi="Garamond" w:cs="Arial"/>
          <w:sz w:val="24"/>
          <w:szCs w:val="24"/>
          <w:lang w:eastAsia="pl-PL"/>
        </w:rPr>
        <w:t>/s,</w:t>
      </w:r>
    </w:p>
    <w:p w14:paraId="52DE576A" w14:textId="77777777" w:rsidR="005912EB" w:rsidRPr="007851A7" w:rsidRDefault="005912EB" w:rsidP="00515F47">
      <w:pPr>
        <w:numPr>
          <w:ilvl w:val="0"/>
          <w:numId w:val="18"/>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lastRenderedPageBreak/>
        <w:t>komputer klasy PC lub MAC o następującej konfiguracji: pamięć min. 2 GB Ram, procesor Intel IV 2 GHZ lub jego nowsza wersja, jeden z systemów operacyjnych - MS Windows 7, Mac Os x 10 4, Linux, lub ich nowsze wersje,</w:t>
      </w:r>
    </w:p>
    <w:p w14:paraId="36CC6848" w14:textId="77777777" w:rsidR="005912EB" w:rsidRPr="007851A7" w:rsidRDefault="005912EB" w:rsidP="00515F47">
      <w:pPr>
        <w:numPr>
          <w:ilvl w:val="0"/>
          <w:numId w:val="18"/>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zainstalowana dowolna przeglądarka internetowa, w przypadku Internet Explorer minimalnie wersja 10 0.,</w:t>
      </w:r>
    </w:p>
    <w:p w14:paraId="5AC965C6" w14:textId="77777777" w:rsidR="005912EB" w:rsidRPr="007851A7" w:rsidRDefault="005912EB" w:rsidP="00515F47">
      <w:pPr>
        <w:numPr>
          <w:ilvl w:val="0"/>
          <w:numId w:val="18"/>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włączona obsługa JavaScript,</w:t>
      </w:r>
    </w:p>
    <w:p w14:paraId="7B52520A" w14:textId="77777777" w:rsidR="005912EB" w:rsidRPr="007851A7" w:rsidRDefault="005912EB" w:rsidP="00515F47">
      <w:pPr>
        <w:numPr>
          <w:ilvl w:val="0"/>
          <w:numId w:val="18"/>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 xml:space="preserve">zainstalowany program Adobe </w:t>
      </w:r>
      <w:proofErr w:type="spellStart"/>
      <w:r w:rsidRPr="007851A7">
        <w:rPr>
          <w:rFonts w:ascii="Garamond" w:eastAsia="Times New Roman" w:hAnsi="Garamond" w:cs="Arial"/>
          <w:sz w:val="24"/>
          <w:szCs w:val="24"/>
          <w:lang w:eastAsia="pl-PL"/>
        </w:rPr>
        <w:t>Acrobat</w:t>
      </w:r>
      <w:proofErr w:type="spellEnd"/>
      <w:r w:rsidRPr="007851A7">
        <w:rPr>
          <w:rFonts w:ascii="Garamond" w:eastAsia="Times New Roman" w:hAnsi="Garamond" w:cs="Arial"/>
          <w:sz w:val="24"/>
          <w:szCs w:val="24"/>
          <w:lang w:eastAsia="pl-PL"/>
        </w:rPr>
        <w:t xml:space="preserve"> Reader lub inny obsługujący format plików .pdf,</w:t>
      </w:r>
    </w:p>
    <w:p w14:paraId="2022462A" w14:textId="77777777" w:rsidR="005912EB" w:rsidRPr="007851A7" w:rsidRDefault="005912EB" w:rsidP="00515F47">
      <w:pPr>
        <w:numPr>
          <w:ilvl w:val="0"/>
          <w:numId w:val="18"/>
        </w:numPr>
        <w:spacing w:after="0" w:line="240" w:lineRule="auto"/>
        <w:jc w:val="both"/>
        <w:textAlignment w:val="baseline"/>
        <w:rPr>
          <w:rFonts w:ascii="Garamond" w:eastAsia="Times New Roman" w:hAnsi="Garamond" w:cs="Arial"/>
          <w:sz w:val="24"/>
          <w:szCs w:val="24"/>
          <w:lang w:eastAsia="pl-PL"/>
        </w:rPr>
      </w:pPr>
      <w:r w:rsidRPr="00767842">
        <w:rPr>
          <w:rFonts w:ascii="Garamond" w:eastAsia="Times New Roman" w:hAnsi="Garamond" w:cs="Arial"/>
          <w:bCs/>
          <w:sz w:val="24"/>
          <w:szCs w:val="24"/>
          <w:lang w:eastAsia="pl-PL"/>
        </w:rPr>
        <w:t>Platformazakupowa.pl</w:t>
      </w:r>
      <w:r w:rsidRPr="007851A7">
        <w:rPr>
          <w:rFonts w:ascii="Garamond" w:eastAsia="Times New Roman" w:hAnsi="Garamond" w:cs="Arial"/>
          <w:sz w:val="24"/>
          <w:szCs w:val="24"/>
          <w:lang w:eastAsia="pl-PL"/>
        </w:rPr>
        <w:t xml:space="preserve"> działa według standardu przyjętego w komunikacji sieciowej - kodowanie UTF8,</w:t>
      </w:r>
    </w:p>
    <w:p w14:paraId="5DEA8EE6" w14:textId="77777777" w:rsidR="005912EB" w:rsidRPr="007851A7" w:rsidRDefault="005912EB" w:rsidP="00515F47">
      <w:pPr>
        <w:numPr>
          <w:ilvl w:val="0"/>
          <w:numId w:val="18"/>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sz w:val="24"/>
          <w:szCs w:val="24"/>
          <w:lang w:eastAsia="pl-PL"/>
        </w:rPr>
        <w:t>Oznaczenie czasu odbioru danych przez platformę zakupową stanowi datę oraz dokładny czas (</w:t>
      </w:r>
      <w:proofErr w:type="spellStart"/>
      <w:r w:rsidRPr="007851A7">
        <w:rPr>
          <w:rFonts w:ascii="Garamond" w:eastAsia="Times New Roman" w:hAnsi="Garamond" w:cs="Arial"/>
          <w:sz w:val="24"/>
          <w:szCs w:val="24"/>
          <w:lang w:eastAsia="pl-PL"/>
        </w:rPr>
        <w:t>hh:mm:ss</w:t>
      </w:r>
      <w:proofErr w:type="spellEnd"/>
      <w:r w:rsidRPr="007851A7">
        <w:rPr>
          <w:rFonts w:ascii="Garamond" w:eastAsia="Times New Roman" w:hAnsi="Garamond" w:cs="Arial"/>
          <w:sz w:val="24"/>
          <w:szCs w:val="24"/>
          <w:lang w:eastAsia="pl-PL"/>
        </w:rPr>
        <w:t>) generowany wg czasu lokalnego serwera synchronizowanego z zegarem Głównego Urzędu Miar.</w:t>
      </w:r>
    </w:p>
    <w:p w14:paraId="0A78FF00" w14:textId="77777777" w:rsidR="005912EB" w:rsidRPr="007851A7" w:rsidRDefault="005912EB" w:rsidP="00515F47">
      <w:pPr>
        <w:numPr>
          <w:ilvl w:val="0"/>
          <w:numId w:val="17"/>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Wykonawca, przystępując do niniejszego postępowania o udzielenie zamówienia publicznego:</w:t>
      </w:r>
    </w:p>
    <w:p w14:paraId="5EDB56A0" w14:textId="77777777" w:rsidR="005912EB" w:rsidRPr="007851A7" w:rsidRDefault="005912EB" w:rsidP="00515F47">
      <w:pPr>
        <w:numPr>
          <w:ilvl w:val="0"/>
          <w:numId w:val="19"/>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akceptuje warunki korzystania z</w:t>
      </w:r>
      <w:hyperlink r:id="rId46" w:history="1">
        <w:r w:rsidRPr="007952EC">
          <w:rPr>
            <w:rFonts w:ascii="Garamond" w:eastAsia="Times New Roman" w:hAnsi="Garamond" w:cs="Arial"/>
            <w:b/>
            <w:bCs/>
            <w:color w:val="1155CC"/>
            <w:sz w:val="24"/>
            <w:szCs w:val="24"/>
            <w:lang w:eastAsia="pl-PL"/>
          </w:rPr>
          <w:t>platformazakupowa.pl</w:t>
        </w:r>
      </w:hyperlink>
      <w:r w:rsidRPr="007851A7">
        <w:rPr>
          <w:rFonts w:ascii="Garamond" w:eastAsia="Times New Roman" w:hAnsi="Garamond" w:cs="Arial"/>
          <w:color w:val="000000"/>
          <w:sz w:val="24"/>
          <w:szCs w:val="24"/>
          <w:lang w:eastAsia="pl-PL"/>
        </w:rPr>
        <w:t xml:space="preserve"> określone w Regulaminie zamieszczonym na stronie internetowej </w:t>
      </w:r>
      <w:hyperlink r:id="rId47" w:history="1">
        <w:r w:rsidRPr="007952EC">
          <w:rPr>
            <w:rFonts w:ascii="Garamond" w:eastAsia="Times New Roman" w:hAnsi="Garamond" w:cs="Arial"/>
            <w:color w:val="000000"/>
            <w:sz w:val="24"/>
            <w:szCs w:val="24"/>
            <w:lang w:eastAsia="pl-PL"/>
          </w:rPr>
          <w:t>pod linkiem</w:t>
        </w:r>
      </w:hyperlink>
      <w:r w:rsidRPr="007851A7">
        <w:rPr>
          <w:rFonts w:ascii="Garamond" w:eastAsia="Times New Roman" w:hAnsi="Garamond" w:cs="Arial"/>
          <w:color w:val="000000"/>
          <w:sz w:val="24"/>
          <w:szCs w:val="24"/>
          <w:lang w:eastAsia="pl-PL"/>
        </w:rPr>
        <w:t>  w zakładce „Regulamin" oraz uznaje go za wiążący,</w:t>
      </w:r>
    </w:p>
    <w:p w14:paraId="1F9717BC" w14:textId="77777777" w:rsidR="005912EB" w:rsidRPr="007851A7" w:rsidRDefault="005912EB" w:rsidP="00515F47">
      <w:pPr>
        <w:numPr>
          <w:ilvl w:val="0"/>
          <w:numId w:val="19"/>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zapoznał i stosuje się do Instrukcji składania ofert/wniosków dostępnej </w:t>
      </w:r>
      <w:hyperlink r:id="rId48" w:history="1">
        <w:r w:rsidRPr="007952EC">
          <w:rPr>
            <w:rFonts w:ascii="Garamond" w:eastAsia="Times New Roman" w:hAnsi="Garamond" w:cs="Arial"/>
            <w:b/>
            <w:color w:val="1155CC"/>
            <w:sz w:val="24"/>
            <w:szCs w:val="24"/>
            <w:lang w:eastAsia="pl-PL"/>
          </w:rPr>
          <w:t>pod linkiem</w:t>
        </w:r>
      </w:hyperlink>
      <w:r w:rsidRPr="007851A7">
        <w:rPr>
          <w:rFonts w:ascii="Garamond" w:eastAsia="Times New Roman" w:hAnsi="Garamond" w:cs="Arial"/>
          <w:color w:val="000000"/>
          <w:sz w:val="24"/>
          <w:szCs w:val="24"/>
          <w:lang w:eastAsia="pl-PL"/>
        </w:rPr>
        <w:t>. </w:t>
      </w:r>
    </w:p>
    <w:p w14:paraId="02765873" w14:textId="77777777" w:rsidR="005912EB" w:rsidRPr="007851A7" w:rsidRDefault="005912EB" w:rsidP="00515F47">
      <w:pPr>
        <w:numPr>
          <w:ilvl w:val="0"/>
          <w:numId w:val="17"/>
        </w:numPr>
        <w:spacing w:after="0" w:line="240" w:lineRule="auto"/>
        <w:jc w:val="both"/>
        <w:textAlignment w:val="baseline"/>
        <w:rPr>
          <w:rFonts w:ascii="Garamond" w:eastAsia="Times New Roman" w:hAnsi="Garamond" w:cs="Calibri"/>
          <w:color w:val="000000"/>
          <w:sz w:val="24"/>
          <w:szCs w:val="24"/>
          <w:lang w:eastAsia="pl-PL"/>
        </w:rPr>
      </w:pPr>
      <w:r w:rsidRPr="007851A7">
        <w:rPr>
          <w:rFonts w:ascii="Garamond" w:eastAsia="Times New Roman" w:hAnsi="Garamond" w:cs="Arial"/>
          <w:b/>
          <w:bCs/>
          <w:color w:val="000000"/>
          <w:sz w:val="24"/>
          <w:szCs w:val="24"/>
          <w:lang w:eastAsia="pl-PL"/>
        </w:rPr>
        <w:t xml:space="preserve">Zamawiający nie ponosi odpowiedzialności za złożenie oferty w sposób niezgodny z Instrukcją korzystania z </w:t>
      </w:r>
      <w:hyperlink r:id="rId49" w:history="1">
        <w:r w:rsidRPr="007952EC">
          <w:rPr>
            <w:rFonts w:ascii="Garamond" w:eastAsia="Times New Roman" w:hAnsi="Garamond" w:cs="Arial"/>
            <w:b/>
            <w:bCs/>
            <w:color w:val="1155CC"/>
            <w:sz w:val="24"/>
            <w:szCs w:val="24"/>
            <w:lang w:eastAsia="pl-PL"/>
          </w:rPr>
          <w:t>platformazakupowa.pl</w:t>
        </w:r>
      </w:hyperlink>
      <w:r w:rsidRPr="007851A7">
        <w:rPr>
          <w:rFonts w:ascii="Garamond" w:eastAsia="Times New Roman" w:hAnsi="Garamond" w:cs="Arial"/>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7851A7">
        <w:rPr>
          <w:rFonts w:ascii="Garamond" w:eastAsia="Times New Roman" w:hAnsi="Garamond" w:cs="Arial"/>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0E96E1F2" w14:textId="7F8E4F2E" w:rsidR="001D0F44" w:rsidRPr="00757A36" w:rsidRDefault="005912EB" w:rsidP="00757A36">
      <w:pPr>
        <w:numPr>
          <w:ilvl w:val="0"/>
          <w:numId w:val="17"/>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informuje, że instrukcje korzystania z</w:t>
      </w:r>
      <w:r>
        <w:rPr>
          <w:rFonts w:ascii="Garamond" w:eastAsia="Times New Roman" w:hAnsi="Garamond" w:cs="Arial"/>
          <w:color w:val="000000"/>
          <w:sz w:val="24"/>
          <w:szCs w:val="24"/>
          <w:lang w:eastAsia="pl-PL"/>
        </w:rPr>
        <w:t>:</w:t>
      </w:r>
      <w:hyperlink r:id="rId50" w:history="1">
        <w:r w:rsidRPr="007952EC">
          <w:rPr>
            <w:rFonts w:ascii="Garamond" w:eastAsia="Times New Roman" w:hAnsi="Garamond" w:cs="Arial"/>
            <w:b/>
            <w:color w:val="1155CC"/>
            <w:sz w:val="24"/>
            <w:szCs w:val="24"/>
            <w:lang w:eastAsia="pl-PL"/>
          </w:rPr>
          <w:t>platformazakupowa.pl</w:t>
        </w:r>
      </w:hyperlink>
      <w:r w:rsidRPr="007851A7">
        <w:rPr>
          <w:rFonts w:ascii="Garamond" w:eastAsia="Times New Roman" w:hAnsi="Garamond" w:cs="Arial"/>
          <w:color w:val="000000"/>
          <w:sz w:val="24"/>
          <w:szCs w:val="24"/>
          <w:lang w:eastAsia="pl-PL"/>
        </w:rPr>
        <w:t xml:space="preserve"> dotyczące w szczególności logowania, składania wniosków o wyjaśnienie treści SWZ, składania ofert oraz innych czynności podejmowanych w niniejszym postępowaniu przy użyciu</w:t>
      </w:r>
      <w:r>
        <w:rPr>
          <w:rFonts w:ascii="Garamond" w:eastAsia="Times New Roman" w:hAnsi="Garamond" w:cs="Arial"/>
          <w:color w:val="000000"/>
          <w:sz w:val="24"/>
          <w:szCs w:val="24"/>
          <w:lang w:eastAsia="pl-PL"/>
        </w:rPr>
        <w:t>:</w:t>
      </w:r>
      <w:hyperlink r:id="rId51" w:history="1">
        <w:r w:rsidRPr="007952EC">
          <w:rPr>
            <w:rFonts w:ascii="Garamond" w:eastAsia="Times New Roman" w:hAnsi="Garamond" w:cs="Arial"/>
            <w:b/>
            <w:color w:val="1155CC"/>
            <w:sz w:val="24"/>
            <w:szCs w:val="24"/>
            <w:lang w:eastAsia="pl-PL"/>
          </w:rPr>
          <w:t>platformazakupowa.pl</w:t>
        </w:r>
      </w:hyperlink>
      <w:r w:rsidRPr="007851A7">
        <w:rPr>
          <w:rFonts w:ascii="Garamond" w:eastAsia="Times New Roman" w:hAnsi="Garamond" w:cs="Arial"/>
          <w:color w:val="000000"/>
          <w:sz w:val="24"/>
          <w:szCs w:val="24"/>
          <w:lang w:eastAsia="pl-PL"/>
        </w:rPr>
        <w:t xml:space="preserve"> znajdują się w zakładce „Instrukcje dla Wykonawców" na stronie internetowej pod adresem: </w:t>
      </w:r>
      <w:hyperlink r:id="rId52" w:history="1">
        <w:r w:rsidRPr="007952EC">
          <w:rPr>
            <w:rFonts w:ascii="Garamond" w:eastAsia="Times New Roman" w:hAnsi="Garamond" w:cs="Arial"/>
            <w:b/>
            <w:color w:val="1155CC"/>
            <w:sz w:val="24"/>
            <w:szCs w:val="24"/>
            <w:lang w:eastAsia="pl-PL"/>
          </w:rPr>
          <w:t>https://platformazakupowa.pl/strona/45-instrukcje</w:t>
        </w:r>
      </w:hyperlink>
      <w:r w:rsidR="00757A36">
        <w:rPr>
          <w:rFonts w:ascii="Garamond" w:eastAsia="Times New Roman" w:hAnsi="Garamond" w:cs="Arial"/>
          <w:color w:val="000000"/>
          <w:sz w:val="24"/>
          <w:szCs w:val="24"/>
          <w:lang w:eastAsia="pl-PL"/>
        </w:rPr>
        <w:t>.</w:t>
      </w:r>
    </w:p>
    <w:p w14:paraId="7685449F" w14:textId="77777777" w:rsidR="001D0F44" w:rsidRDefault="001D0F44" w:rsidP="00D92509">
      <w:pPr>
        <w:spacing w:after="0" w:line="240" w:lineRule="auto"/>
        <w:jc w:val="both"/>
        <w:outlineLvl w:val="1"/>
        <w:rPr>
          <w:rFonts w:ascii="Garamond" w:eastAsia="Times New Roman" w:hAnsi="Garamond" w:cs="Arial"/>
          <w:b/>
          <w:color w:val="000000"/>
          <w:sz w:val="24"/>
          <w:szCs w:val="24"/>
          <w:lang w:eastAsia="pl-PL"/>
        </w:rPr>
      </w:pPr>
    </w:p>
    <w:p w14:paraId="13A538C5" w14:textId="77777777" w:rsidR="005912EB" w:rsidRPr="007952EC" w:rsidRDefault="005912EB" w:rsidP="00515F47">
      <w:pPr>
        <w:pStyle w:val="Akapitzlist"/>
        <w:numPr>
          <w:ilvl w:val="0"/>
          <w:numId w:val="37"/>
        </w:numPr>
        <w:jc w:val="both"/>
        <w:outlineLvl w:val="1"/>
        <w:rPr>
          <w:rFonts w:ascii="Garamond" w:hAnsi="Garamond" w:cs="Arial"/>
          <w:b/>
          <w:color w:val="000000"/>
          <w:u w:val="single"/>
        </w:rPr>
      </w:pPr>
      <w:r w:rsidRPr="007952EC">
        <w:rPr>
          <w:rFonts w:ascii="Garamond" w:hAnsi="Garamond" w:cs="Arial"/>
          <w:b/>
          <w:color w:val="000000"/>
          <w:u w:val="single"/>
        </w:rPr>
        <w:t>ZALECENIA ZAMAWIAJĄCEGO</w:t>
      </w:r>
    </w:p>
    <w:p w14:paraId="447F92C4" w14:textId="77777777" w:rsidR="005912EB" w:rsidRPr="007851A7" w:rsidRDefault="005912EB" w:rsidP="005912EB">
      <w:pPr>
        <w:spacing w:after="0" w:line="240" w:lineRule="auto"/>
        <w:jc w:val="both"/>
        <w:outlineLvl w:val="1"/>
        <w:rPr>
          <w:rFonts w:ascii="Garamond" w:eastAsia="Times New Roman" w:hAnsi="Garamond" w:cs="Times New Roman"/>
          <w:b/>
          <w:bCs/>
          <w:sz w:val="24"/>
          <w:szCs w:val="24"/>
          <w:lang w:eastAsia="pl-PL"/>
        </w:rPr>
      </w:pPr>
    </w:p>
    <w:p w14:paraId="6D2E41B1" w14:textId="77777777" w:rsidR="005912EB" w:rsidRPr="007851A7" w:rsidRDefault="005912EB" w:rsidP="00515F47">
      <w:pPr>
        <w:numPr>
          <w:ilvl w:val="0"/>
          <w:numId w:val="29"/>
        </w:numPr>
        <w:spacing w:after="0" w:line="240" w:lineRule="auto"/>
        <w:jc w:val="both"/>
        <w:textAlignment w:val="baseline"/>
        <w:rPr>
          <w:rFonts w:ascii="Garamond" w:eastAsia="Times New Roman" w:hAnsi="Garamond" w:cs="Calibri"/>
          <w:color w:val="000000"/>
          <w:sz w:val="24"/>
          <w:szCs w:val="24"/>
          <w:lang w:eastAsia="pl-PL"/>
        </w:rPr>
      </w:pPr>
      <w:r w:rsidRPr="007851A7">
        <w:rPr>
          <w:rFonts w:ascii="Garamond" w:eastAsia="Times New Roman" w:hAnsi="Garamond" w:cs="Arial"/>
          <w:b/>
          <w:bCs/>
          <w:color w:val="000000"/>
          <w:sz w:val="24"/>
          <w:szCs w:val="24"/>
          <w:lang w:eastAsia="pl-PL"/>
        </w:rPr>
        <w:t>Rozszerzenia plików wykorzystywanych przez Wykonawców powinny być zgodne z</w:t>
      </w:r>
      <w:r w:rsidRPr="007851A7">
        <w:rPr>
          <w:rFonts w:ascii="Garamond" w:eastAsia="Times New Roman" w:hAnsi="Garamond" w:cs="Arial"/>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9B10FF" w14:textId="77777777" w:rsidR="005912EB" w:rsidRPr="007851A7" w:rsidRDefault="005912EB" w:rsidP="00515F47">
      <w:pPr>
        <w:numPr>
          <w:ilvl w:val="0"/>
          <w:numId w:val="29"/>
        </w:numPr>
        <w:spacing w:after="0" w:line="240" w:lineRule="auto"/>
        <w:jc w:val="both"/>
        <w:textAlignment w:val="baseline"/>
        <w:rPr>
          <w:rFonts w:ascii="Garamond" w:eastAsia="Times New Roman" w:hAnsi="Garamond" w:cs="Calibri"/>
          <w:color w:val="000000"/>
          <w:sz w:val="24"/>
          <w:szCs w:val="24"/>
          <w:lang w:eastAsia="pl-PL"/>
        </w:rPr>
      </w:pPr>
      <w:r w:rsidRPr="007851A7">
        <w:rPr>
          <w:rFonts w:ascii="Garamond" w:eastAsia="Times New Roman" w:hAnsi="Garamond" w:cs="Arial"/>
          <w:color w:val="000000"/>
          <w:sz w:val="24"/>
          <w:szCs w:val="24"/>
          <w:lang w:eastAsia="pl-PL"/>
        </w:rPr>
        <w:t>Zamawiający rekomenduje wykorzystanie formatów: .pdf .</w:t>
      </w:r>
      <w:proofErr w:type="spellStart"/>
      <w:r w:rsidRPr="007851A7">
        <w:rPr>
          <w:rFonts w:ascii="Garamond" w:eastAsia="Times New Roman" w:hAnsi="Garamond" w:cs="Arial"/>
          <w:color w:val="000000"/>
          <w:sz w:val="24"/>
          <w:szCs w:val="24"/>
          <w:lang w:eastAsia="pl-PL"/>
        </w:rPr>
        <w:t>doc</w:t>
      </w:r>
      <w:proofErr w:type="spellEnd"/>
      <w:r w:rsidRPr="007851A7">
        <w:rPr>
          <w:rFonts w:ascii="Garamond" w:eastAsia="Times New Roman" w:hAnsi="Garamond" w:cs="Arial"/>
          <w:color w:val="000000"/>
          <w:sz w:val="24"/>
          <w:szCs w:val="24"/>
          <w:lang w:eastAsia="pl-PL"/>
        </w:rPr>
        <w:t xml:space="preserve"> .</w:t>
      </w:r>
      <w:proofErr w:type="spellStart"/>
      <w:r w:rsidRPr="007851A7">
        <w:rPr>
          <w:rFonts w:ascii="Garamond" w:eastAsia="Times New Roman" w:hAnsi="Garamond" w:cs="Arial"/>
          <w:color w:val="000000"/>
          <w:sz w:val="24"/>
          <w:szCs w:val="24"/>
          <w:lang w:eastAsia="pl-PL"/>
        </w:rPr>
        <w:t>docx</w:t>
      </w:r>
      <w:proofErr w:type="spellEnd"/>
      <w:r w:rsidRPr="007851A7">
        <w:rPr>
          <w:rFonts w:ascii="Garamond" w:eastAsia="Times New Roman" w:hAnsi="Garamond" w:cs="Arial"/>
          <w:color w:val="000000"/>
          <w:sz w:val="24"/>
          <w:szCs w:val="24"/>
          <w:lang w:eastAsia="pl-PL"/>
        </w:rPr>
        <w:t xml:space="preserve"> .xls .</w:t>
      </w:r>
      <w:proofErr w:type="spellStart"/>
      <w:r w:rsidRPr="007851A7">
        <w:rPr>
          <w:rFonts w:ascii="Garamond" w:eastAsia="Times New Roman" w:hAnsi="Garamond" w:cs="Arial"/>
          <w:color w:val="000000"/>
          <w:sz w:val="24"/>
          <w:szCs w:val="24"/>
          <w:lang w:eastAsia="pl-PL"/>
        </w:rPr>
        <w:t>xlsx</w:t>
      </w:r>
      <w:proofErr w:type="spellEnd"/>
      <w:r w:rsidRPr="007851A7">
        <w:rPr>
          <w:rFonts w:ascii="Garamond" w:eastAsia="Times New Roman" w:hAnsi="Garamond" w:cs="Arial"/>
          <w:color w:val="000000"/>
          <w:sz w:val="24"/>
          <w:szCs w:val="24"/>
          <w:lang w:eastAsia="pl-PL"/>
        </w:rPr>
        <w:t xml:space="preserve"> .jpg (.</w:t>
      </w:r>
      <w:proofErr w:type="spellStart"/>
      <w:r w:rsidRPr="007851A7">
        <w:rPr>
          <w:rFonts w:ascii="Garamond" w:eastAsia="Times New Roman" w:hAnsi="Garamond" w:cs="Arial"/>
          <w:color w:val="000000"/>
          <w:sz w:val="24"/>
          <w:szCs w:val="24"/>
          <w:lang w:eastAsia="pl-PL"/>
        </w:rPr>
        <w:t>jpeg</w:t>
      </w:r>
      <w:proofErr w:type="spellEnd"/>
      <w:r w:rsidRPr="007851A7">
        <w:rPr>
          <w:rFonts w:ascii="Garamond" w:eastAsia="Times New Roman" w:hAnsi="Garamond" w:cs="Arial"/>
          <w:color w:val="000000"/>
          <w:sz w:val="24"/>
          <w:szCs w:val="24"/>
          <w:lang w:eastAsia="pl-PL"/>
        </w:rPr>
        <w:t xml:space="preserve">) </w:t>
      </w:r>
      <w:r w:rsidRPr="007851A7">
        <w:rPr>
          <w:rFonts w:ascii="Garamond" w:eastAsia="Times New Roman" w:hAnsi="Garamond" w:cs="Arial"/>
          <w:b/>
          <w:bCs/>
          <w:color w:val="000000"/>
          <w:sz w:val="24"/>
          <w:szCs w:val="24"/>
          <w:u w:val="single"/>
          <w:lang w:eastAsia="pl-PL"/>
        </w:rPr>
        <w:t>ze szczególnym wskazaniem na .pdf</w:t>
      </w:r>
    </w:p>
    <w:p w14:paraId="31E7DD7B" w14:textId="77777777" w:rsidR="005912EB" w:rsidRPr="007851A7" w:rsidRDefault="005912EB" w:rsidP="00515F47">
      <w:pPr>
        <w:numPr>
          <w:ilvl w:val="0"/>
          <w:numId w:val="29"/>
        </w:numPr>
        <w:spacing w:after="0" w:line="240" w:lineRule="auto"/>
        <w:jc w:val="both"/>
        <w:textAlignment w:val="baseline"/>
        <w:rPr>
          <w:rFonts w:ascii="Garamond" w:eastAsia="Times New Roman" w:hAnsi="Garamond" w:cs="Calibri"/>
          <w:color w:val="000000"/>
          <w:sz w:val="24"/>
          <w:szCs w:val="24"/>
          <w:lang w:eastAsia="pl-PL"/>
        </w:rPr>
      </w:pPr>
      <w:r w:rsidRPr="007851A7">
        <w:rPr>
          <w:rFonts w:ascii="Garamond" w:eastAsia="Times New Roman" w:hAnsi="Garamond" w:cs="Arial"/>
          <w:color w:val="000000"/>
          <w:sz w:val="24"/>
          <w:szCs w:val="24"/>
          <w:lang w:eastAsia="pl-PL"/>
        </w:rPr>
        <w:lastRenderedPageBreak/>
        <w:t>W celu ewentualnej kompresji danych Zamawiający rekomenduje wykorzystanie jednego z rozszerzeń:.zip,.7Z</w:t>
      </w:r>
    </w:p>
    <w:p w14:paraId="27287F2B" w14:textId="77777777" w:rsidR="005912EB" w:rsidRPr="007851A7" w:rsidRDefault="005912EB" w:rsidP="00515F47">
      <w:pPr>
        <w:numPr>
          <w:ilvl w:val="0"/>
          <w:numId w:val="29"/>
        </w:numPr>
        <w:spacing w:after="0" w:line="240" w:lineRule="auto"/>
        <w:jc w:val="both"/>
        <w:textAlignment w:val="baseline"/>
        <w:rPr>
          <w:rFonts w:ascii="Garamond" w:eastAsia="Times New Roman" w:hAnsi="Garamond" w:cs="Calibri"/>
          <w:color w:val="000000"/>
          <w:sz w:val="24"/>
          <w:szCs w:val="24"/>
          <w:lang w:eastAsia="pl-PL"/>
        </w:rPr>
      </w:pPr>
      <w:r>
        <w:rPr>
          <w:rFonts w:ascii="Garamond" w:eastAsia="Times New Roman" w:hAnsi="Garamond" w:cs="Arial"/>
          <w:color w:val="000000"/>
          <w:sz w:val="24"/>
          <w:szCs w:val="24"/>
          <w:lang w:eastAsia="pl-PL"/>
        </w:rPr>
        <w:t xml:space="preserve">Do </w:t>
      </w:r>
      <w:r w:rsidRPr="007851A7">
        <w:rPr>
          <w:rFonts w:ascii="Garamond" w:eastAsia="Times New Roman" w:hAnsi="Garamond" w:cs="Arial"/>
          <w:color w:val="000000"/>
          <w:sz w:val="24"/>
          <w:szCs w:val="24"/>
          <w:lang w:eastAsia="pl-PL"/>
        </w:rPr>
        <w:t xml:space="preserve"> rozszerzeń powszechnych a </w:t>
      </w:r>
      <w:r w:rsidRPr="007851A7">
        <w:rPr>
          <w:rFonts w:ascii="Garamond" w:eastAsia="Times New Roman" w:hAnsi="Garamond" w:cs="Arial"/>
          <w:b/>
          <w:bCs/>
          <w:color w:val="000000"/>
          <w:sz w:val="24"/>
          <w:szCs w:val="24"/>
          <w:lang w:eastAsia="pl-PL"/>
        </w:rPr>
        <w:t>niewystępujących</w:t>
      </w:r>
      <w:r w:rsidRPr="007851A7">
        <w:rPr>
          <w:rFonts w:ascii="Garamond" w:eastAsia="Times New Roman" w:hAnsi="Garamond" w:cs="Arial"/>
          <w:color w:val="000000"/>
          <w:sz w:val="24"/>
          <w:szCs w:val="24"/>
          <w:lang w:eastAsia="pl-PL"/>
        </w:rPr>
        <w:t xml:space="preserve"> w Rozporządzeniu KRI </w:t>
      </w:r>
      <w:r>
        <w:rPr>
          <w:rFonts w:ascii="Garamond" w:eastAsia="Times New Roman" w:hAnsi="Garamond" w:cs="Arial"/>
          <w:color w:val="000000"/>
          <w:sz w:val="24"/>
          <w:szCs w:val="24"/>
          <w:lang w:eastAsia="pl-PL"/>
        </w:rPr>
        <w:t xml:space="preserve">zalicza się </w:t>
      </w:r>
      <w:r w:rsidRPr="007851A7">
        <w:rPr>
          <w:rFonts w:ascii="Garamond" w:eastAsia="Times New Roman" w:hAnsi="Garamond" w:cs="Arial"/>
          <w:color w:val="000000"/>
          <w:sz w:val="24"/>
          <w:szCs w:val="24"/>
          <w:lang w:eastAsia="pl-PL"/>
        </w:rPr>
        <w:t>: .</w:t>
      </w:r>
      <w:proofErr w:type="spellStart"/>
      <w:r w:rsidRPr="007851A7">
        <w:rPr>
          <w:rFonts w:ascii="Garamond" w:eastAsia="Times New Roman" w:hAnsi="Garamond" w:cs="Arial"/>
          <w:color w:val="000000"/>
          <w:sz w:val="24"/>
          <w:szCs w:val="24"/>
          <w:lang w:eastAsia="pl-PL"/>
        </w:rPr>
        <w:t>rar</w:t>
      </w:r>
      <w:proofErr w:type="spellEnd"/>
      <w:r w:rsidRPr="007851A7">
        <w:rPr>
          <w:rFonts w:ascii="Garamond" w:eastAsia="Times New Roman" w:hAnsi="Garamond" w:cs="Arial"/>
          <w:color w:val="000000"/>
          <w:sz w:val="24"/>
          <w:szCs w:val="24"/>
          <w:lang w:eastAsia="pl-PL"/>
        </w:rPr>
        <w:t xml:space="preserve"> .gif .</w:t>
      </w:r>
      <w:proofErr w:type="spellStart"/>
      <w:r w:rsidRPr="007851A7">
        <w:rPr>
          <w:rFonts w:ascii="Garamond" w:eastAsia="Times New Roman" w:hAnsi="Garamond" w:cs="Arial"/>
          <w:color w:val="000000"/>
          <w:sz w:val="24"/>
          <w:szCs w:val="24"/>
          <w:lang w:eastAsia="pl-PL"/>
        </w:rPr>
        <w:t>bmp</w:t>
      </w:r>
      <w:proofErr w:type="spellEnd"/>
      <w:r w:rsidRPr="007851A7">
        <w:rPr>
          <w:rFonts w:ascii="Garamond" w:eastAsia="Times New Roman" w:hAnsi="Garamond" w:cs="Arial"/>
          <w:color w:val="000000"/>
          <w:sz w:val="24"/>
          <w:szCs w:val="24"/>
          <w:lang w:eastAsia="pl-PL"/>
        </w:rPr>
        <w:t xml:space="preserve"> .</w:t>
      </w:r>
      <w:proofErr w:type="spellStart"/>
      <w:r w:rsidRPr="007851A7">
        <w:rPr>
          <w:rFonts w:ascii="Garamond" w:eastAsia="Times New Roman" w:hAnsi="Garamond" w:cs="Arial"/>
          <w:color w:val="000000"/>
          <w:sz w:val="24"/>
          <w:szCs w:val="24"/>
          <w:lang w:eastAsia="pl-PL"/>
        </w:rPr>
        <w:t>numbers</w:t>
      </w:r>
      <w:proofErr w:type="spellEnd"/>
      <w:r w:rsidRPr="007851A7">
        <w:rPr>
          <w:rFonts w:ascii="Garamond" w:eastAsia="Times New Roman" w:hAnsi="Garamond" w:cs="Arial"/>
          <w:color w:val="000000"/>
          <w:sz w:val="24"/>
          <w:szCs w:val="24"/>
          <w:lang w:eastAsia="pl-PL"/>
        </w:rPr>
        <w:t xml:space="preserve"> .</w:t>
      </w:r>
      <w:proofErr w:type="spellStart"/>
      <w:r w:rsidRPr="007851A7">
        <w:rPr>
          <w:rFonts w:ascii="Garamond" w:eastAsia="Times New Roman" w:hAnsi="Garamond" w:cs="Arial"/>
          <w:color w:val="000000"/>
          <w:sz w:val="24"/>
          <w:szCs w:val="24"/>
          <w:lang w:eastAsia="pl-PL"/>
        </w:rPr>
        <w:t>pages</w:t>
      </w:r>
      <w:proofErr w:type="spellEnd"/>
      <w:r w:rsidRPr="007851A7">
        <w:rPr>
          <w:rFonts w:ascii="Garamond" w:eastAsia="Times New Roman" w:hAnsi="Garamond" w:cs="Arial"/>
          <w:color w:val="000000"/>
          <w:sz w:val="24"/>
          <w:szCs w:val="24"/>
          <w:lang w:eastAsia="pl-PL"/>
        </w:rPr>
        <w:t xml:space="preserve">. </w:t>
      </w:r>
      <w:r w:rsidRPr="007851A7">
        <w:rPr>
          <w:rFonts w:ascii="Garamond" w:eastAsia="Times New Roman" w:hAnsi="Garamond" w:cs="Arial"/>
          <w:b/>
          <w:bCs/>
          <w:color w:val="000000"/>
          <w:sz w:val="24"/>
          <w:szCs w:val="24"/>
          <w:lang w:eastAsia="pl-PL"/>
        </w:rPr>
        <w:t>Dokumenty złożone w takich plikach zostaną uznane za złożone nieskutecznie.</w:t>
      </w:r>
    </w:p>
    <w:p w14:paraId="57A35309" w14:textId="77777777" w:rsidR="005912EB" w:rsidRPr="007851A7" w:rsidRDefault="005912EB" w:rsidP="00515F47">
      <w:pPr>
        <w:numPr>
          <w:ilvl w:val="0"/>
          <w:numId w:val="29"/>
        </w:numPr>
        <w:spacing w:after="0" w:line="240" w:lineRule="auto"/>
        <w:jc w:val="both"/>
        <w:textAlignment w:val="baseline"/>
        <w:rPr>
          <w:rFonts w:ascii="Garamond" w:eastAsia="Times New Roman" w:hAnsi="Garamond" w:cs="Calibri"/>
          <w:color w:val="000000"/>
          <w:sz w:val="24"/>
          <w:szCs w:val="24"/>
          <w:lang w:eastAsia="pl-PL"/>
        </w:rPr>
      </w:pPr>
      <w:r w:rsidRPr="007851A7">
        <w:rPr>
          <w:rFonts w:ascii="Garamond" w:eastAsia="Times New Roman" w:hAnsi="Garamond" w:cs="Arial"/>
          <w:color w:val="000000"/>
          <w:sz w:val="24"/>
          <w:szCs w:val="24"/>
          <w:lang w:eastAsia="pl-PL"/>
        </w:rPr>
        <w:t xml:space="preserve">Zamawiający zwraca uwagę na ograniczenia wielkości plików podpisywanych profilem zaufanym, który wynosi </w:t>
      </w:r>
      <w:r w:rsidRPr="007851A7">
        <w:rPr>
          <w:rFonts w:ascii="Garamond" w:eastAsia="Times New Roman" w:hAnsi="Garamond" w:cs="Arial"/>
          <w:b/>
          <w:bCs/>
          <w:color w:val="000000"/>
          <w:sz w:val="24"/>
          <w:szCs w:val="24"/>
          <w:lang w:eastAsia="pl-PL"/>
        </w:rPr>
        <w:t>maksymalnie 10MB</w:t>
      </w:r>
      <w:r w:rsidRPr="007851A7">
        <w:rPr>
          <w:rFonts w:ascii="Garamond" w:eastAsia="Times New Roman" w:hAnsi="Garamond" w:cs="Arial"/>
          <w:color w:val="000000"/>
          <w:sz w:val="24"/>
          <w:szCs w:val="24"/>
          <w:lang w:eastAsia="pl-PL"/>
        </w:rPr>
        <w:t xml:space="preserve">, oraz na ograniczenie wielkości plików podpisywanych w aplikacji </w:t>
      </w:r>
      <w:proofErr w:type="spellStart"/>
      <w:r w:rsidRPr="007851A7">
        <w:rPr>
          <w:rFonts w:ascii="Garamond" w:eastAsia="Times New Roman" w:hAnsi="Garamond" w:cs="Arial"/>
          <w:color w:val="000000"/>
          <w:sz w:val="24"/>
          <w:szCs w:val="24"/>
          <w:lang w:eastAsia="pl-PL"/>
        </w:rPr>
        <w:t>eDoApp</w:t>
      </w:r>
      <w:proofErr w:type="spellEnd"/>
      <w:r w:rsidRPr="007851A7">
        <w:rPr>
          <w:rFonts w:ascii="Garamond" w:eastAsia="Times New Roman" w:hAnsi="Garamond" w:cs="Arial"/>
          <w:color w:val="000000"/>
          <w:sz w:val="24"/>
          <w:szCs w:val="24"/>
          <w:lang w:eastAsia="pl-PL"/>
        </w:rPr>
        <w:t xml:space="preserve"> służącej do składania podpisu osobistego, który wynosi </w:t>
      </w:r>
      <w:r w:rsidRPr="007851A7">
        <w:rPr>
          <w:rFonts w:ascii="Garamond" w:eastAsia="Times New Roman" w:hAnsi="Garamond" w:cs="Arial"/>
          <w:b/>
          <w:bCs/>
          <w:color w:val="000000"/>
          <w:sz w:val="24"/>
          <w:szCs w:val="24"/>
          <w:lang w:eastAsia="pl-PL"/>
        </w:rPr>
        <w:t>maksymalnie 5MB</w:t>
      </w:r>
      <w:r w:rsidRPr="007851A7">
        <w:rPr>
          <w:rFonts w:ascii="Garamond" w:eastAsia="Times New Roman" w:hAnsi="Garamond" w:cs="Arial"/>
          <w:color w:val="000000"/>
          <w:sz w:val="24"/>
          <w:szCs w:val="24"/>
          <w:lang w:eastAsia="pl-PL"/>
        </w:rPr>
        <w:t>.</w:t>
      </w:r>
    </w:p>
    <w:p w14:paraId="2FB565E0" w14:textId="77777777" w:rsidR="005912EB" w:rsidRPr="00693F75" w:rsidRDefault="005912EB" w:rsidP="00515F47">
      <w:pPr>
        <w:numPr>
          <w:ilvl w:val="0"/>
          <w:numId w:val="29"/>
        </w:numPr>
        <w:spacing w:after="0" w:line="240" w:lineRule="auto"/>
        <w:jc w:val="both"/>
        <w:textAlignment w:val="baseline"/>
        <w:rPr>
          <w:rFonts w:ascii="Garamond" w:eastAsia="Times New Roman" w:hAnsi="Garamond" w:cs="Arial"/>
          <w:b/>
          <w:bCs/>
          <w:color w:val="000000"/>
          <w:sz w:val="24"/>
          <w:szCs w:val="24"/>
          <w:lang w:eastAsia="pl-PL"/>
        </w:rPr>
      </w:pPr>
      <w:r w:rsidRPr="00693F75">
        <w:rPr>
          <w:rFonts w:ascii="Garamond" w:eastAsia="Times New Roman" w:hAnsi="Garamond" w:cs="Arial"/>
          <w:b/>
          <w:bCs/>
          <w:color w:val="000000"/>
          <w:sz w:val="24"/>
          <w:szCs w:val="24"/>
          <w:lang w:eastAsia="pl-PL"/>
        </w:rPr>
        <w:t>W przypadku stosowania przez wykonawcę kwalifikowanego podpisu elektronicznego:</w:t>
      </w:r>
    </w:p>
    <w:p w14:paraId="5D12018A" w14:textId="77777777" w:rsidR="005912EB" w:rsidRPr="007851A7" w:rsidRDefault="005912EB" w:rsidP="00515F47">
      <w:pPr>
        <w:numPr>
          <w:ilvl w:val="0"/>
          <w:numId w:val="30"/>
        </w:numPr>
        <w:spacing w:after="0" w:line="240" w:lineRule="auto"/>
        <w:jc w:val="both"/>
        <w:textAlignment w:val="baseline"/>
        <w:rPr>
          <w:rFonts w:ascii="Garamond" w:eastAsia="Times New Roman" w:hAnsi="Garamond" w:cs="Calibri"/>
          <w:color w:val="000000"/>
          <w:sz w:val="24"/>
          <w:szCs w:val="24"/>
          <w:lang w:eastAsia="pl-PL"/>
        </w:rPr>
      </w:pPr>
      <w:r w:rsidRPr="007851A7">
        <w:rPr>
          <w:rFonts w:ascii="Garamond" w:eastAsia="Times New Roman" w:hAnsi="Garamond" w:cs="Arial"/>
          <w:color w:val="000000"/>
          <w:sz w:val="24"/>
          <w:szCs w:val="24"/>
          <w:lang w:eastAsia="pl-PL"/>
        </w:rPr>
        <w:t xml:space="preserve">Ze względu na niskie ryzyko naruszenia integralności pliku oraz łatwiejszą weryfikację podpisu zamawiający zaleca, w miarę możliwości, </w:t>
      </w:r>
      <w:r w:rsidRPr="007851A7">
        <w:rPr>
          <w:rFonts w:ascii="Garamond" w:eastAsia="Times New Roman" w:hAnsi="Garamond" w:cs="Arial"/>
          <w:b/>
          <w:bCs/>
          <w:color w:val="000000"/>
          <w:sz w:val="24"/>
          <w:szCs w:val="24"/>
          <w:lang w:eastAsia="pl-PL"/>
        </w:rPr>
        <w:t xml:space="preserve">przekonwertowanie plików składających się na ofertę na rozszerzenie .pdf  i opatrzenie ich podpisem kwalifikowanym w formacie </w:t>
      </w:r>
      <w:proofErr w:type="spellStart"/>
      <w:r w:rsidRPr="007851A7">
        <w:rPr>
          <w:rFonts w:ascii="Garamond" w:eastAsia="Times New Roman" w:hAnsi="Garamond" w:cs="Arial"/>
          <w:b/>
          <w:bCs/>
          <w:color w:val="000000"/>
          <w:sz w:val="24"/>
          <w:szCs w:val="24"/>
          <w:lang w:eastAsia="pl-PL"/>
        </w:rPr>
        <w:t>PAdES</w:t>
      </w:r>
      <w:proofErr w:type="spellEnd"/>
      <w:r w:rsidRPr="007851A7">
        <w:rPr>
          <w:rFonts w:ascii="Garamond" w:eastAsia="Times New Roman" w:hAnsi="Garamond" w:cs="Arial"/>
          <w:b/>
          <w:bCs/>
          <w:color w:val="000000"/>
          <w:sz w:val="24"/>
          <w:szCs w:val="24"/>
          <w:lang w:eastAsia="pl-PL"/>
        </w:rPr>
        <w:t>. </w:t>
      </w:r>
    </w:p>
    <w:p w14:paraId="16D1E9B2" w14:textId="77777777" w:rsidR="005912EB" w:rsidRPr="007851A7" w:rsidRDefault="005912EB" w:rsidP="00515F47">
      <w:pPr>
        <w:numPr>
          <w:ilvl w:val="0"/>
          <w:numId w:val="30"/>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Pliki w innych formatach niż PDF </w:t>
      </w:r>
      <w:r w:rsidRPr="007851A7">
        <w:rPr>
          <w:rFonts w:ascii="Garamond" w:eastAsia="Times New Roman" w:hAnsi="Garamond" w:cs="Arial"/>
          <w:b/>
          <w:bCs/>
          <w:color w:val="000000"/>
          <w:sz w:val="24"/>
          <w:szCs w:val="24"/>
          <w:lang w:eastAsia="pl-PL"/>
        </w:rPr>
        <w:t xml:space="preserve">zaleca się opatrzyć podpisem w formacie </w:t>
      </w:r>
      <w:proofErr w:type="spellStart"/>
      <w:r w:rsidRPr="007851A7">
        <w:rPr>
          <w:rFonts w:ascii="Garamond" w:eastAsia="Times New Roman" w:hAnsi="Garamond" w:cs="Arial"/>
          <w:b/>
          <w:bCs/>
          <w:color w:val="000000"/>
          <w:sz w:val="24"/>
          <w:szCs w:val="24"/>
          <w:lang w:eastAsia="pl-PL"/>
        </w:rPr>
        <w:t>XAdES</w:t>
      </w:r>
      <w:proofErr w:type="spellEnd"/>
      <w:r w:rsidRPr="007851A7">
        <w:rPr>
          <w:rFonts w:ascii="Garamond" w:eastAsia="Times New Roman" w:hAnsi="Garamond" w:cs="Arial"/>
          <w:b/>
          <w:bCs/>
          <w:color w:val="000000"/>
          <w:sz w:val="24"/>
          <w:szCs w:val="24"/>
          <w:lang w:eastAsia="pl-PL"/>
        </w:rPr>
        <w:t xml:space="preserve"> o typie zewnętrznym</w:t>
      </w:r>
      <w:r w:rsidRPr="007851A7">
        <w:rPr>
          <w:rFonts w:ascii="Garamond" w:eastAsia="Times New Roman" w:hAnsi="Garamond" w:cs="Arial"/>
          <w:color w:val="000000"/>
          <w:sz w:val="24"/>
          <w:szCs w:val="24"/>
          <w:lang w:eastAsia="pl-PL"/>
        </w:rPr>
        <w:t>. Wykonawca powinien pamiętać, aby plik z podpisem przekazywać łącznie z dokumentem podpisywanym.</w:t>
      </w:r>
    </w:p>
    <w:p w14:paraId="0DFF0DFC" w14:textId="77777777" w:rsidR="005912EB" w:rsidRPr="007952EC" w:rsidRDefault="005912EB" w:rsidP="00515F47">
      <w:pPr>
        <w:numPr>
          <w:ilvl w:val="0"/>
          <w:numId w:val="30"/>
        </w:numPr>
        <w:spacing w:after="0" w:line="240" w:lineRule="auto"/>
        <w:jc w:val="both"/>
        <w:textAlignment w:val="baseline"/>
        <w:rPr>
          <w:rFonts w:ascii="Garamond" w:eastAsia="Times New Roman" w:hAnsi="Garamond" w:cs="Arial"/>
          <w:b/>
          <w:color w:val="000000"/>
          <w:sz w:val="24"/>
          <w:szCs w:val="24"/>
          <w:lang w:eastAsia="pl-PL"/>
        </w:rPr>
      </w:pPr>
      <w:r w:rsidRPr="007952EC">
        <w:rPr>
          <w:rFonts w:ascii="Garamond" w:eastAsia="Times New Roman" w:hAnsi="Garamond" w:cs="Arial"/>
          <w:b/>
          <w:color w:val="000000"/>
          <w:sz w:val="24"/>
          <w:szCs w:val="24"/>
          <w:lang w:eastAsia="pl-PL"/>
        </w:rPr>
        <w:t>Zamawiający rekomenduje wykorzystanie podpisu z kwalifikowanym znacznikiem czasu.</w:t>
      </w:r>
    </w:p>
    <w:p w14:paraId="0CC8387E" w14:textId="77777777" w:rsidR="005912EB" w:rsidRPr="007851A7" w:rsidRDefault="005912EB" w:rsidP="00515F47">
      <w:pPr>
        <w:numPr>
          <w:ilvl w:val="0"/>
          <w:numId w:val="29"/>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zaleca, aby Wykonawca z odpowiednim wyprzedzeniem przetestował możliwość prawidłowego wykorzystania wybranej metody podpisania plików oferty.</w:t>
      </w:r>
    </w:p>
    <w:p w14:paraId="782BF93C" w14:textId="77777777" w:rsidR="005912EB" w:rsidRPr="007851A7" w:rsidRDefault="005912EB" w:rsidP="00515F47">
      <w:pPr>
        <w:numPr>
          <w:ilvl w:val="0"/>
          <w:numId w:val="29"/>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A056D3B" w14:textId="77777777" w:rsidR="007952EC" w:rsidRDefault="005912EB" w:rsidP="00515F47">
      <w:pPr>
        <w:numPr>
          <w:ilvl w:val="0"/>
          <w:numId w:val="29"/>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Jeśli Wykonawca pakuje dokumenty np. w plik o rozszerzeniu .zip, zaleca się wcześniejsze podpisanie każdego ze skompresowanych plików. </w:t>
      </w:r>
    </w:p>
    <w:p w14:paraId="2776320D" w14:textId="0F1FD2EE" w:rsidR="00286E14" w:rsidRPr="00C96873" w:rsidRDefault="005912EB" w:rsidP="00286E14">
      <w:pPr>
        <w:numPr>
          <w:ilvl w:val="0"/>
          <w:numId w:val="29"/>
        </w:numPr>
        <w:spacing w:after="0" w:line="240" w:lineRule="auto"/>
        <w:jc w:val="both"/>
        <w:textAlignment w:val="baseline"/>
        <w:rPr>
          <w:rFonts w:ascii="Garamond" w:eastAsia="Times New Roman" w:hAnsi="Garamond" w:cs="Arial"/>
          <w:color w:val="000000"/>
          <w:sz w:val="24"/>
          <w:szCs w:val="24"/>
          <w:lang w:eastAsia="pl-PL"/>
        </w:rPr>
      </w:pPr>
      <w:r w:rsidRPr="007952EC">
        <w:rPr>
          <w:rFonts w:ascii="Garamond" w:eastAsia="Times New Roman" w:hAnsi="Garamond" w:cs="Arial"/>
          <w:color w:val="000000"/>
          <w:sz w:val="24"/>
          <w:szCs w:val="24"/>
          <w:lang w:eastAsia="pl-PL"/>
        </w:rPr>
        <w:t xml:space="preserve">Zamawiający zaleca aby </w:t>
      </w:r>
      <w:r w:rsidRPr="007952EC">
        <w:rPr>
          <w:rFonts w:ascii="Garamond" w:eastAsia="Times New Roman" w:hAnsi="Garamond" w:cs="Arial"/>
          <w:b/>
          <w:bCs/>
          <w:color w:val="000000"/>
          <w:sz w:val="24"/>
          <w:szCs w:val="24"/>
          <w:u w:val="single"/>
          <w:lang w:eastAsia="pl-PL"/>
        </w:rPr>
        <w:t>nie</w:t>
      </w:r>
      <w:r w:rsidR="002B0C11" w:rsidRPr="002B0C11">
        <w:rPr>
          <w:rFonts w:ascii="Garamond" w:eastAsia="Times New Roman" w:hAnsi="Garamond" w:cs="Arial"/>
          <w:b/>
          <w:bCs/>
          <w:color w:val="000000"/>
          <w:sz w:val="24"/>
          <w:szCs w:val="24"/>
          <w:lang w:eastAsia="pl-PL"/>
        </w:rPr>
        <w:t xml:space="preserve"> </w:t>
      </w:r>
      <w:r w:rsidRPr="007952EC">
        <w:rPr>
          <w:rFonts w:ascii="Garamond" w:eastAsia="Times New Roman" w:hAnsi="Garamond" w:cs="Arial"/>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1BDABE09" w14:textId="77777777" w:rsidR="00D90339" w:rsidRDefault="00D90339" w:rsidP="00D92509">
      <w:pPr>
        <w:spacing w:after="0" w:line="240" w:lineRule="auto"/>
        <w:jc w:val="both"/>
        <w:outlineLvl w:val="1"/>
        <w:rPr>
          <w:rFonts w:ascii="Garamond" w:eastAsia="Times New Roman" w:hAnsi="Garamond" w:cs="Arial"/>
          <w:b/>
          <w:color w:val="000000"/>
          <w:sz w:val="24"/>
          <w:szCs w:val="24"/>
          <w:lang w:eastAsia="pl-PL"/>
        </w:rPr>
      </w:pPr>
    </w:p>
    <w:p w14:paraId="1A79F865" w14:textId="77777777" w:rsidR="004D0790" w:rsidRPr="007851A7" w:rsidRDefault="004D0790" w:rsidP="00D92509">
      <w:pPr>
        <w:spacing w:after="0" w:line="240" w:lineRule="auto"/>
        <w:jc w:val="both"/>
        <w:outlineLvl w:val="1"/>
        <w:rPr>
          <w:rFonts w:ascii="Garamond" w:eastAsia="Times New Roman" w:hAnsi="Garamond" w:cs="Arial"/>
          <w:b/>
          <w:color w:val="000000"/>
          <w:sz w:val="24"/>
          <w:szCs w:val="24"/>
          <w:lang w:eastAsia="pl-PL"/>
        </w:rPr>
      </w:pPr>
    </w:p>
    <w:p w14:paraId="31B92EC5" w14:textId="77777777" w:rsidR="00C60866" w:rsidRPr="007952EC" w:rsidRDefault="00A860BD" w:rsidP="00515F47">
      <w:pPr>
        <w:pStyle w:val="Akapitzlist"/>
        <w:numPr>
          <w:ilvl w:val="0"/>
          <w:numId w:val="37"/>
        </w:numPr>
        <w:ind w:left="720"/>
        <w:jc w:val="both"/>
        <w:outlineLvl w:val="1"/>
        <w:rPr>
          <w:rFonts w:ascii="Garamond" w:hAnsi="Garamond" w:cs="Arial"/>
          <w:b/>
          <w:color w:val="000000"/>
          <w:u w:val="single"/>
        </w:rPr>
      </w:pPr>
      <w:r w:rsidRPr="007952EC">
        <w:rPr>
          <w:rFonts w:ascii="Garamond" w:hAnsi="Garamond" w:cs="Arial"/>
          <w:b/>
          <w:color w:val="000000"/>
          <w:u w:val="single"/>
        </w:rPr>
        <w:t xml:space="preserve">SPOSÓB OBLICZANIA CENY OFERTY – </w:t>
      </w:r>
      <w:r w:rsidR="00F71D74" w:rsidRPr="007952EC">
        <w:rPr>
          <w:rFonts w:ascii="Garamond" w:hAnsi="Garamond" w:cs="Arial"/>
          <w:b/>
          <w:color w:val="000000"/>
          <w:u w:val="single"/>
        </w:rPr>
        <w:t>art</w:t>
      </w:r>
      <w:r w:rsidRPr="007952EC">
        <w:rPr>
          <w:rFonts w:ascii="Garamond" w:hAnsi="Garamond" w:cs="Arial"/>
          <w:b/>
          <w:color w:val="000000"/>
          <w:u w:val="single"/>
        </w:rPr>
        <w:t>. 2</w:t>
      </w:r>
      <w:r w:rsidR="00D90339" w:rsidRPr="007952EC">
        <w:rPr>
          <w:rFonts w:ascii="Garamond" w:hAnsi="Garamond" w:cs="Arial"/>
          <w:b/>
          <w:color w:val="000000"/>
          <w:u w:val="single"/>
        </w:rPr>
        <w:t>8</w:t>
      </w:r>
      <w:r w:rsidRPr="007952EC">
        <w:rPr>
          <w:rFonts w:ascii="Garamond" w:hAnsi="Garamond" w:cs="Arial"/>
          <w:b/>
          <w:color w:val="000000"/>
          <w:u w:val="single"/>
        </w:rPr>
        <w:t xml:space="preserve">1 </w:t>
      </w:r>
      <w:r w:rsidR="00F71D74" w:rsidRPr="007952EC">
        <w:rPr>
          <w:rFonts w:ascii="Garamond" w:hAnsi="Garamond" w:cs="Arial"/>
          <w:b/>
          <w:color w:val="000000"/>
          <w:u w:val="single"/>
        </w:rPr>
        <w:t>ust</w:t>
      </w:r>
      <w:r w:rsidRPr="007952EC">
        <w:rPr>
          <w:rFonts w:ascii="Garamond" w:hAnsi="Garamond" w:cs="Arial"/>
          <w:b/>
          <w:color w:val="000000"/>
          <w:u w:val="single"/>
        </w:rPr>
        <w:t xml:space="preserve">. 1 </w:t>
      </w:r>
      <w:r w:rsidR="00F71D74" w:rsidRPr="007952EC">
        <w:rPr>
          <w:rFonts w:ascii="Garamond" w:hAnsi="Garamond" w:cs="Arial"/>
          <w:b/>
          <w:color w:val="000000"/>
          <w:u w:val="single"/>
        </w:rPr>
        <w:t>pkt</w:t>
      </w:r>
      <w:r w:rsidRPr="007952EC">
        <w:rPr>
          <w:rFonts w:ascii="Garamond" w:hAnsi="Garamond" w:cs="Arial"/>
          <w:b/>
          <w:color w:val="000000"/>
          <w:u w:val="single"/>
        </w:rPr>
        <w:t xml:space="preserve"> 16</w:t>
      </w:r>
      <w:r w:rsidR="00F71D74" w:rsidRPr="007952EC">
        <w:rPr>
          <w:rFonts w:ascii="Garamond" w:hAnsi="Garamond" w:cs="Arial"/>
          <w:b/>
          <w:color w:val="000000"/>
          <w:u w:val="single"/>
        </w:rPr>
        <w:t xml:space="preserve">ustawy </w:t>
      </w:r>
      <w:proofErr w:type="spellStart"/>
      <w:r w:rsidRPr="007952EC">
        <w:rPr>
          <w:rFonts w:ascii="Garamond" w:hAnsi="Garamond" w:cs="Arial"/>
          <w:b/>
          <w:color w:val="000000"/>
          <w:u w:val="single"/>
        </w:rPr>
        <w:t>P</w:t>
      </w:r>
      <w:r w:rsidR="00F71D74" w:rsidRPr="007952EC">
        <w:rPr>
          <w:rFonts w:ascii="Garamond" w:hAnsi="Garamond" w:cs="Arial"/>
          <w:b/>
          <w:color w:val="000000"/>
          <w:u w:val="single"/>
        </w:rPr>
        <w:t>zp</w:t>
      </w:r>
      <w:proofErr w:type="spellEnd"/>
      <w:r w:rsidR="00D90339" w:rsidRPr="007952EC">
        <w:rPr>
          <w:rFonts w:ascii="Garamond" w:hAnsi="Garamond" w:cs="Arial"/>
          <w:b/>
          <w:color w:val="000000"/>
          <w:u w:val="single"/>
        </w:rPr>
        <w:t>.</w:t>
      </w:r>
    </w:p>
    <w:p w14:paraId="28440AB1" w14:textId="77777777" w:rsidR="009C4D15" w:rsidRPr="007851A7" w:rsidRDefault="009C4D15" w:rsidP="00D92509">
      <w:pPr>
        <w:spacing w:after="0" w:line="240" w:lineRule="auto"/>
        <w:jc w:val="both"/>
        <w:outlineLvl w:val="1"/>
        <w:rPr>
          <w:rFonts w:ascii="Garamond" w:eastAsia="Times New Roman" w:hAnsi="Garamond" w:cs="Times New Roman"/>
          <w:b/>
          <w:bCs/>
          <w:sz w:val="24"/>
          <w:szCs w:val="24"/>
          <w:lang w:eastAsia="pl-PL"/>
        </w:rPr>
      </w:pPr>
    </w:p>
    <w:p w14:paraId="555AFAF2" w14:textId="20BD8C20" w:rsidR="00C60866" w:rsidRPr="007851A7" w:rsidRDefault="00C60866" w:rsidP="00515F47">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Wykonawca podaje cenę za realizację przedmiotu zamówienia zgodnie ze wzorem Formularza Ofertowego, stanowiącego </w:t>
      </w:r>
      <w:r w:rsidRPr="007851A7">
        <w:rPr>
          <w:rFonts w:ascii="Garamond" w:eastAsia="Times New Roman" w:hAnsi="Garamond" w:cs="Arial"/>
          <w:b/>
          <w:bCs/>
          <w:color w:val="000000"/>
          <w:sz w:val="24"/>
          <w:szCs w:val="24"/>
          <w:lang w:eastAsia="pl-PL"/>
        </w:rPr>
        <w:t xml:space="preserve">Załącznik nr </w:t>
      </w:r>
      <w:r w:rsidR="001F0642">
        <w:rPr>
          <w:rFonts w:ascii="Garamond" w:eastAsia="Times New Roman" w:hAnsi="Garamond" w:cs="Arial"/>
          <w:b/>
          <w:bCs/>
          <w:color w:val="000000"/>
          <w:sz w:val="24"/>
          <w:szCs w:val="24"/>
          <w:lang w:eastAsia="pl-PL"/>
        </w:rPr>
        <w:t>2</w:t>
      </w:r>
      <w:r w:rsidRPr="007851A7">
        <w:rPr>
          <w:rFonts w:ascii="Garamond" w:eastAsia="Times New Roman" w:hAnsi="Garamond" w:cs="Arial"/>
          <w:b/>
          <w:bCs/>
          <w:color w:val="000000"/>
          <w:sz w:val="24"/>
          <w:szCs w:val="24"/>
          <w:lang w:eastAsia="pl-PL"/>
        </w:rPr>
        <w:t xml:space="preserve"> do SWZ. </w:t>
      </w:r>
    </w:p>
    <w:p w14:paraId="1E59FD2B" w14:textId="77777777" w:rsidR="00C60866" w:rsidRPr="007851A7" w:rsidRDefault="00C60866" w:rsidP="00515F47">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7D5219A2" w14:textId="77777777" w:rsidR="00C60866" w:rsidRPr="007851A7" w:rsidRDefault="00C60866" w:rsidP="00515F47">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1AE52D6" w14:textId="77777777" w:rsidR="00C60866" w:rsidRPr="007851A7" w:rsidRDefault="00C60866" w:rsidP="00515F47">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lastRenderedPageBreak/>
        <w:t>Cena oferty powinna być wyrażona w złotych polskich (PLN) z dokładnością do dwóch miejsc po przecinku.</w:t>
      </w:r>
    </w:p>
    <w:p w14:paraId="27ACC6AB" w14:textId="77777777" w:rsidR="00C60866" w:rsidRPr="007851A7" w:rsidRDefault="00C60866" w:rsidP="00515F47">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nie przewiduje rozliczeń w walucie obcej.</w:t>
      </w:r>
    </w:p>
    <w:p w14:paraId="2A4E4951" w14:textId="77777777" w:rsidR="00EF7E5E" w:rsidRPr="007851A7" w:rsidRDefault="00EF7E5E" w:rsidP="00515F47">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hAnsi="Garamond"/>
          <w:sz w:val="24"/>
          <w:szCs w:val="24"/>
        </w:rPr>
        <w:t xml:space="preserve">Jeżeli z treści dokumentów będzie wynikała waluta obca, zostanie ona przeliczona na PLN wg średniego kursu PLN w stosunku do walut obcych ogłaszanego przez Narodowy Bank Polski (Tabela A kursów średnich walut obcych) w dniu zamieszczenia ogłoszenia w </w:t>
      </w:r>
      <w:r w:rsidR="00DA4271">
        <w:rPr>
          <w:rFonts w:ascii="Garamond" w:hAnsi="Garamond"/>
          <w:sz w:val="24"/>
          <w:szCs w:val="24"/>
        </w:rPr>
        <w:t>Dzienniku Urzędowym Unii Europejskiej</w:t>
      </w:r>
      <w:r w:rsidRPr="007851A7">
        <w:rPr>
          <w:rFonts w:ascii="Garamond" w:hAnsi="Garamond"/>
          <w:sz w:val="24"/>
          <w:szCs w:val="24"/>
        </w:rPr>
        <w:t xml:space="preserve">, z zastrzeżeniem pkt </w:t>
      </w:r>
      <w:r w:rsidR="00DA4271">
        <w:rPr>
          <w:rFonts w:ascii="Garamond" w:hAnsi="Garamond"/>
          <w:sz w:val="24"/>
          <w:szCs w:val="24"/>
        </w:rPr>
        <w:t>4</w:t>
      </w:r>
      <w:r w:rsidRPr="007851A7">
        <w:rPr>
          <w:rFonts w:ascii="Garamond" w:hAnsi="Garamond"/>
          <w:sz w:val="24"/>
          <w:szCs w:val="24"/>
        </w:rPr>
        <w:t>.</w:t>
      </w:r>
    </w:p>
    <w:p w14:paraId="185F6EF0" w14:textId="77777777" w:rsidR="00C60866" w:rsidRPr="007851A7" w:rsidRDefault="00C60866" w:rsidP="00515F47">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Wyliczona cena oferty brutto będzie służyć do porównania złożonych ofert i do rozliczenia w trakcie realizacji zamówienia.</w:t>
      </w:r>
    </w:p>
    <w:p w14:paraId="202F9DBE" w14:textId="77777777" w:rsidR="00E3247F" w:rsidRPr="007851A7" w:rsidRDefault="00C60866" w:rsidP="00515F47">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7851A7">
        <w:rPr>
          <w:rFonts w:ascii="Garamond" w:eastAsia="Times New Roman" w:hAnsi="Garamond" w:cs="Arial"/>
          <w:color w:val="000000"/>
          <w:sz w:val="24"/>
          <w:szCs w:val="24"/>
          <w:lang w:eastAsia="pl-PL"/>
        </w:rPr>
        <w:t>późn</w:t>
      </w:r>
      <w:proofErr w:type="spellEnd"/>
      <w:r w:rsidRPr="007851A7">
        <w:rPr>
          <w:rFonts w:ascii="Garamond" w:eastAsia="Times New Roman" w:hAnsi="Garamond" w:cs="Arial"/>
          <w:color w:val="000000"/>
          <w:sz w:val="24"/>
          <w:szCs w:val="24"/>
          <w:lang w:eastAsia="pl-PL"/>
        </w:rPr>
        <w:t>. zm.), dla celów zastosowania kryterium ceny lub kosztu zamawiający dolicza do przedstawionej w tej ofercie ceny kwotę podatku od towarów i usług, którą miałby obowiązek rozliczyć.</w:t>
      </w:r>
    </w:p>
    <w:p w14:paraId="5DC35079" w14:textId="77777777" w:rsidR="00C60866" w:rsidRPr="00F71D74" w:rsidRDefault="00C60866" w:rsidP="00515F47">
      <w:pPr>
        <w:pStyle w:val="Akapitzlist"/>
        <w:numPr>
          <w:ilvl w:val="0"/>
          <w:numId w:val="23"/>
        </w:numPr>
        <w:jc w:val="both"/>
        <w:textAlignment w:val="baseline"/>
        <w:rPr>
          <w:rFonts w:ascii="Garamond" w:hAnsi="Garamond" w:cs="Arial"/>
          <w:b/>
          <w:bCs/>
          <w:color w:val="000000"/>
        </w:rPr>
      </w:pPr>
      <w:r w:rsidRPr="00F71D74">
        <w:rPr>
          <w:rFonts w:ascii="Garamond" w:hAnsi="Garamond" w:cs="Arial"/>
          <w:b/>
          <w:bCs/>
          <w:color w:val="000000"/>
        </w:rPr>
        <w:t xml:space="preserve">W ofercie, o której mowa w </w:t>
      </w:r>
      <w:r w:rsidR="00E3247F" w:rsidRPr="00F71D74">
        <w:rPr>
          <w:rFonts w:ascii="Garamond" w:hAnsi="Garamond" w:cs="Arial"/>
          <w:b/>
          <w:bCs/>
          <w:color w:val="000000"/>
        </w:rPr>
        <w:t>pkt</w:t>
      </w:r>
      <w:r w:rsidRPr="00F71D74">
        <w:rPr>
          <w:rFonts w:ascii="Garamond" w:hAnsi="Garamond" w:cs="Arial"/>
          <w:b/>
          <w:bCs/>
          <w:color w:val="000000"/>
        </w:rPr>
        <w:t xml:space="preserve">. </w:t>
      </w:r>
      <w:r w:rsidR="00D90339">
        <w:rPr>
          <w:rFonts w:ascii="Garamond" w:hAnsi="Garamond" w:cs="Arial"/>
          <w:b/>
          <w:bCs/>
          <w:color w:val="000000"/>
        </w:rPr>
        <w:t>8</w:t>
      </w:r>
      <w:r w:rsidRPr="00F71D74">
        <w:rPr>
          <w:rFonts w:ascii="Garamond" w:hAnsi="Garamond" w:cs="Arial"/>
          <w:b/>
          <w:bCs/>
          <w:color w:val="000000"/>
        </w:rPr>
        <w:t>, Wykonawca ma obowiązek:</w:t>
      </w:r>
    </w:p>
    <w:p w14:paraId="28F3129E" w14:textId="77777777" w:rsidR="00C60866" w:rsidRPr="00F71D74" w:rsidRDefault="00C60866" w:rsidP="00515F47">
      <w:pPr>
        <w:pStyle w:val="Akapitzlist"/>
        <w:numPr>
          <w:ilvl w:val="0"/>
          <w:numId w:val="24"/>
        </w:numPr>
        <w:jc w:val="both"/>
        <w:rPr>
          <w:rFonts w:ascii="Garamond" w:hAnsi="Garamond"/>
        </w:rPr>
      </w:pPr>
      <w:r w:rsidRPr="00F71D74">
        <w:rPr>
          <w:rFonts w:ascii="Garamond" w:hAnsi="Garamond" w:cs="Arial"/>
          <w:color w:val="000000"/>
        </w:rPr>
        <w:t>poinformowania zamawiającego, że wybór jego oferty będzie prowadził do powstania u zamawiającego obowiązku podatkowego;</w:t>
      </w:r>
    </w:p>
    <w:p w14:paraId="101DF704" w14:textId="77777777" w:rsidR="00C60866" w:rsidRPr="00F71D74" w:rsidRDefault="00C60866" w:rsidP="00515F47">
      <w:pPr>
        <w:pStyle w:val="Akapitzlist"/>
        <w:numPr>
          <w:ilvl w:val="0"/>
          <w:numId w:val="24"/>
        </w:numPr>
        <w:jc w:val="both"/>
        <w:rPr>
          <w:rFonts w:ascii="Garamond" w:hAnsi="Garamond"/>
        </w:rPr>
      </w:pPr>
      <w:r w:rsidRPr="00F71D74">
        <w:rPr>
          <w:rFonts w:ascii="Garamond" w:hAnsi="Garamond" w:cs="Arial"/>
          <w:color w:val="000000"/>
        </w:rPr>
        <w:t>wskazania nazwy (rodzaju) towaru lub usługi, których dostawa lub świadczenie będą prowadziły do powstania obowiązku podatkowego;</w:t>
      </w:r>
    </w:p>
    <w:p w14:paraId="689A1018" w14:textId="77777777" w:rsidR="00C60866" w:rsidRPr="00F71D74" w:rsidRDefault="00C60866" w:rsidP="00515F47">
      <w:pPr>
        <w:pStyle w:val="Akapitzlist"/>
        <w:numPr>
          <w:ilvl w:val="0"/>
          <w:numId w:val="24"/>
        </w:numPr>
        <w:jc w:val="both"/>
        <w:rPr>
          <w:rFonts w:ascii="Garamond" w:hAnsi="Garamond"/>
        </w:rPr>
      </w:pPr>
      <w:r w:rsidRPr="00F71D74">
        <w:rPr>
          <w:rFonts w:ascii="Garamond" w:hAnsi="Garamond" w:cs="Arial"/>
          <w:color w:val="000000"/>
        </w:rPr>
        <w:t>wskazania wartości towaru lub usługi objętego obowiązkiem podatkowym zamawiającego, bez kwoty podatku;</w:t>
      </w:r>
    </w:p>
    <w:p w14:paraId="79685908" w14:textId="77777777" w:rsidR="00C60866" w:rsidRPr="00F71D74" w:rsidRDefault="00C60866" w:rsidP="00515F47">
      <w:pPr>
        <w:pStyle w:val="Akapitzlist"/>
        <w:numPr>
          <w:ilvl w:val="0"/>
          <w:numId w:val="24"/>
        </w:numPr>
        <w:jc w:val="both"/>
        <w:rPr>
          <w:rFonts w:ascii="Garamond" w:hAnsi="Garamond"/>
        </w:rPr>
      </w:pPr>
      <w:r w:rsidRPr="00F71D74">
        <w:rPr>
          <w:rFonts w:ascii="Garamond" w:hAnsi="Garamond" w:cs="Arial"/>
          <w:color w:val="000000"/>
        </w:rPr>
        <w:t>wskazania stawki podatku od towarów i usług, która zgodnie z wiedzą wykonawcy, będzie miała zastosowanie.</w:t>
      </w:r>
    </w:p>
    <w:p w14:paraId="6A3106F4" w14:textId="2A79C722" w:rsidR="00286E14" w:rsidRPr="00C96873" w:rsidRDefault="00C60866" w:rsidP="00C96873">
      <w:pPr>
        <w:numPr>
          <w:ilvl w:val="0"/>
          <w:numId w:val="2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Wzór Formularza Ofertowego został opracowany przy założeniu, iż wybór oferty nie będzie prowadzić do powstania u Zamawiającego obowiązku podatkowego w zakresie podatku VAT. W przypadku, gdy </w:t>
      </w:r>
      <w:r w:rsidR="00DA4271">
        <w:rPr>
          <w:rFonts w:ascii="Garamond" w:eastAsia="Times New Roman" w:hAnsi="Garamond" w:cs="Arial"/>
          <w:color w:val="000000"/>
          <w:sz w:val="24"/>
          <w:szCs w:val="24"/>
          <w:lang w:eastAsia="pl-PL"/>
        </w:rPr>
        <w:t xml:space="preserve">wystąpi sytuacja wymieniona w pkt 9a </w:t>
      </w:r>
      <w:r w:rsidRPr="007851A7">
        <w:rPr>
          <w:rFonts w:ascii="Garamond" w:eastAsia="Times New Roman" w:hAnsi="Garamond" w:cs="Arial"/>
          <w:color w:val="000000"/>
          <w:sz w:val="24"/>
          <w:szCs w:val="24"/>
          <w:lang w:eastAsia="pl-PL"/>
        </w:rPr>
        <w:t>Wykonawca zobowiązany jest złożyć oświadczenie o powstaniu u Zamawiającego obowiązku podatkowego, to winien odpowiednio zmodyfikować treść formularza.  </w:t>
      </w:r>
    </w:p>
    <w:p w14:paraId="61974BDE" w14:textId="77777777" w:rsidR="00286E14" w:rsidRPr="00F06E75" w:rsidRDefault="00286E14" w:rsidP="00D92509">
      <w:pPr>
        <w:spacing w:after="0" w:line="240" w:lineRule="auto"/>
        <w:ind w:left="720"/>
        <w:jc w:val="both"/>
        <w:outlineLvl w:val="1"/>
        <w:rPr>
          <w:rFonts w:ascii="Garamond" w:eastAsia="Times New Roman" w:hAnsi="Garamond" w:cs="Arial"/>
          <w:b/>
          <w:color w:val="000000"/>
          <w:sz w:val="24"/>
          <w:szCs w:val="24"/>
          <w:lang w:eastAsia="pl-PL"/>
        </w:rPr>
      </w:pPr>
    </w:p>
    <w:p w14:paraId="1686FCF8" w14:textId="5FB6A799" w:rsidR="00C60866" w:rsidRPr="00F76BA7" w:rsidRDefault="00E3247F" w:rsidP="00515F47">
      <w:pPr>
        <w:pStyle w:val="Akapitzlist"/>
        <w:numPr>
          <w:ilvl w:val="0"/>
          <w:numId w:val="37"/>
        </w:numPr>
        <w:jc w:val="both"/>
        <w:outlineLvl w:val="1"/>
        <w:rPr>
          <w:rFonts w:ascii="Garamond" w:hAnsi="Garamond"/>
          <w:b/>
          <w:u w:val="single"/>
        </w:rPr>
      </w:pPr>
      <w:r w:rsidRPr="00F06E75">
        <w:rPr>
          <w:rFonts w:ascii="Garamond" w:hAnsi="Garamond" w:cs="Arial"/>
          <w:b/>
          <w:u w:val="single"/>
        </w:rPr>
        <w:t xml:space="preserve">WYMAGANIA DOTYCZĄCE WADIUM – </w:t>
      </w:r>
      <w:r w:rsidR="00F71D74" w:rsidRPr="00F06E75">
        <w:rPr>
          <w:rFonts w:ascii="Garamond" w:hAnsi="Garamond" w:cs="Arial"/>
          <w:b/>
          <w:u w:val="single"/>
        </w:rPr>
        <w:t>art</w:t>
      </w:r>
      <w:r w:rsidRPr="00F06E75">
        <w:rPr>
          <w:rFonts w:ascii="Garamond" w:hAnsi="Garamond" w:cs="Arial"/>
          <w:b/>
          <w:u w:val="single"/>
        </w:rPr>
        <w:t xml:space="preserve">. 97 </w:t>
      </w:r>
      <w:r w:rsidR="00F71D74" w:rsidRPr="00F06E75">
        <w:rPr>
          <w:rFonts w:ascii="Garamond" w:hAnsi="Garamond" w:cs="Arial"/>
          <w:b/>
          <w:u w:val="single"/>
        </w:rPr>
        <w:t xml:space="preserve">ustawy </w:t>
      </w:r>
      <w:proofErr w:type="spellStart"/>
      <w:r w:rsidR="00F71D74" w:rsidRPr="00F06E75">
        <w:rPr>
          <w:rFonts w:ascii="Garamond" w:hAnsi="Garamond" w:cs="Arial"/>
          <w:b/>
          <w:u w:val="single"/>
        </w:rPr>
        <w:t>Pzp</w:t>
      </w:r>
      <w:proofErr w:type="spellEnd"/>
      <w:r w:rsidR="00F71D74" w:rsidRPr="00F06E75">
        <w:rPr>
          <w:rFonts w:ascii="Garamond" w:hAnsi="Garamond" w:cs="Arial"/>
          <w:b/>
          <w:u w:val="single"/>
        </w:rPr>
        <w:t>.</w:t>
      </w:r>
    </w:p>
    <w:p w14:paraId="180914A2" w14:textId="77777777" w:rsidR="005F1813" w:rsidRDefault="005F1813" w:rsidP="00D92509">
      <w:pPr>
        <w:pStyle w:val="Akapitzlist"/>
        <w:ind w:left="1428"/>
        <w:jc w:val="both"/>
        <w:outlineLvl w:val="1"/>
        <w:rPr>
          <w:rFonts w:ascii="Garamond" w:hAnsi="Garamond"/>
          <w:b/>
          <w:u w:val="single"/>
        </w:rPr>
      </w:pPr>
    </w:p>
    <w:p w14:paraId="4F48803D" w14:textId="64F4A273" w:rsidR="00975039" w:rsidRPr="00F76BA7" w:rsidRDefault="00F76BA7" w:rsidP="005F1813">
      <w:pPr>
        <w:pStyle w:val="Akapitzlist"/>
        <w:ind w:left="360"/>
        <w:jc w:val="both"/>
        <w:outlineLvl w:val="1"/>
        <w:rPr>
          <w:rFonts w:ascii="Garamond" w:eastAsiaTheme="minorHAnsi" w:hAnsi="Garamond" w:cs="ArialMT"/>
          <w:bCs/>
          <w:lang w:eastAsia="en-US"/>
        </w:rPr>
      </w:pPr>
      <w:r w:rsidRPr="00F76BA7">
        <w:rPr>
          <w:rFonts w:ascii="Garamond" w:eastAsiaTheme="minorHAnsi" w:hAnsi="Garamond" w:cs="ArialMT"/>
          <w:bCs/>
          <w:lang w:eastAsia="en-US"/>
        </w:rPr>
        <w:t>Zamawiający nie wymaga wniesienia wadium.</w:t>
      </w:r>
    </w:p>
    <w:p w14:paraId="04DAFA08" w14:textId="77777777" w:rsidR="00F76BA7" w:rsidRDefault="00F76BA7" w:rsidP="00D92509">
      <w:pPr>
        <w:pStyle w:val="Akapitzlist"/>
        <w:ind w:left="1428"/>
        <w:jc w:val="both"/>
        <w:outlineLvl w:val="1"/>
        <w:rPr>
          <w:rFonts w:ascii="Garamond" w:hAnsi="Garamond" w:cs="Arial"/>
          <w:b/>
          <w:color w:val="000000"/>
        </w:rPr>
      </w:pPr>
    </w:p>
    <w:p w14:paraId="2B6C8B1D" w14:textId="699FAB96" w:rsidR="00C60866" w:rsidRPr="00975039" w:rsidRDefault="00975039" w:rsidP="00515F47">
      <w:pPr>
        <w:pStyle w:val="Akapitzlist"/>
        <w:numPr>
          <w:ilvl w:val="0"/>
          <w:numId w:val="37"/>
        </w:numPr>
        <w:jc w:val="both"/>
        <w:outlineLvl w:val="1"/>
        <w:rPr>
          <w:rFonts w:ascii="Garamond" w:hAnsi="Garamond" w:cs="Arial"/>
          <w:b/>
          <w:color w:val="000000"/>
          <w:u w:val="single"/>
        </w:rPr>
      </w:pPr>
      <w:r w:rsidRPr="00975039">
        <w:rPr>
          <w:rFonts w:ascii="Garamond" w:hAnsi="Garamond" w:cs="Arial"/>
          <w:b/>
          <w:color w:val="000000"/>
          <w:u w:val="single"/>
        </w:rPr>
        <w:t>T</w:t>
      </w:r>
      <w:r w:rsidR="00E3247F" w:rsidRPr="00975039">
        <w:rPr>
          <w:rFonts w:ascii="Garamond" w:hAnsi="Garamond" w:cs="Arial"/>
          <w:b/>
          <w:color w:val="000000"/>
          <w:u w:val="single"/>
        </w:rPr>
        <w:t xml:space="preserve">ERMIN ZWIĄZANIA OFERTĄ – </w:t>
      </w:r>
      <w:r w:rsidR="00C95C5E" w:rsidRPr="00975039">
        <w:rPr>
          <w:rFonts w:ascii="Garamond" w:hAnsi="Garamond" w:cs="Arial"/>
          <w:b/>
          <w:color w:val="000000"/>
          <w:u w:val="single"/>
        </w:rPr>
        <w:t>art</w:t>
      </w:r>
      <w:r w:rsidR="00E3247F" w:rsidRPr="00975039">
        <w:rPr>
          <w:rFonts w:ascii="Garamond" w:hAnsi="Garamond" w:cs="Arial"/>
          <w:b/>
          <w:color w:val="000000"/>
          <w:u w:val="single"/>
        </w:rPr>
        <w:t xml:space="preserve">. </w:t>
      </w:r>
      <w:r w:rsidR="00D16C5A" w:rsidRPr="00975039">
        <w:rPr>
          <w:rFonts w:ascii="Garamond" w:hAnsi="Garamond" w:cs="Arial"/>
          <w:b/>
          <w:color w:val="000000"/>
          <w:u w:val="single"/>
        </w:rPr>
        <w:t>220</w:t>
      </w:r>
      <w:r w:rsidR="002D5A65">
        <w:rPr>
          <w:rFonts w:ascii="Garamond" w:hAnsi="Garamond" w:cs="Arial"/>
          <w:b/>
          <w:color w:val="000000"/>
          <w:u w:val="single"/>
        </w:rPr>
        <w:t xml:space="preserve"> </w:t>
      </w:r>
      <w:r w:rsidR="00C95C5E" w:rsidRPr="00975039">
        <w:rPr>
          <w:rFonts w:ascii="Garamond" w:hAnsi="Garamond" w:cs="Arial"/>
          <w:b/>
          <w:color w:val="000000"/>
          <w:u w:val="single"/>
        </w:rPr>
        <w:t xml:space="preserve">ustawy </w:t>
      </w:r>
      <w:proofErr w:type="spellStart"/>
      <w:r w:rsidR="00C95C5E" w:rsidRPr="00975039">
        <w:rPr>
          <w:rFonts w:ascii="Garamond" w:hAnsi="Garamond" w:cs="Arial"/>
          <w:b/>
          <w:color w:val="000000"/>
          <w:u w:val="single"/>
        </w:rPr>
        <w:t>Pzp</w:t>
      </w:r>
      <w:proofErr w:type="spellEnd"/>
      <w:r w:rsidR="00C95C5E" w:rsidRPr="00975039">
        <w:rPr>
          <w:rFonts w:ascii="Garamond" w:hAnsi="Garamond" w:cs="Arial"/>
          <w:b/>
          <w:color w:val="000000"/>
          <w:u w:val="single"/>
        </w:rPr>
        <w:t>.</w:t>
      </w:r>
    </w:p>
    <w:p w14:paraId="7E21A109" w14:textId="77777777" w:rsidR="009C4D15" w:rsidRPr="007851A7" w:rsidRDefault="009C4D15" w:rsidP="00D92509">
      <w:pPr>
        <w:spacing w:after="0" w:line="240" w:lineRule="auto"/>
        <w:jc w:val="both"/>
        <w:outlineLvl w:val="1"/>
        <w:rPr>
          <w:rFonts w:ascii="Garamond" w:eastAsia="Times New Roman" w:hAnsi="Garamond" w:cs="Times New Roman"/>
          <w:b/>
          <w:bCs/>
          <w:sz w:val="24"/>
          <w:szCs w:val="24"/>
          <w:lang w:eastAsia="pl-PL"/>
        </w:rPr>
      </w:pPr>
    </w:p>
    <w:p w14:paraId="7932CDB2" w14:textId="23943C21" w:rsidR="00415057" w:rsidRPr="00F249E3" w:rsidRDefault="00C60866" w:rsidP="00515F47">
      <w:pPr>
        <w:numPr>
          <w:ilvl w:val="0"/>
          <w:numId w:val="28"/>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Wykonawca będzie związany ofertą przez okres</w:t>
      </w:r>
      <w:r w:rsidR="006A4AD3">
        <w:rPr>
          <w:rFonts w:ascii="Garamond" w:eastAsia="Times New Roman" w:hAnsi="Garamond" w:cs="Arial"/>
          <w:color w:val="000000"/>
          <w:sz w:val="24"/>
          <w:szCs w:val="24"/>
          <w:lang w:eastAsia="pl-PL"/>
        </w:rPr>
        <w:t xml:space="preserve"> </w:t>
      </w:r>
      <w:r w:rsidR="006A4AD3" w:rsidRPr="006A4AD3">
        <w:rPr>
          <w:rFonts w:ascii="Garamond" w:eastAsia="Times New Roman" w:hAnsi="Garamond" w:cs="Arial"/>
          <w:b/>
          <w:bCs/>
          <w:color w:val="000000"/>
          <w:sz w:val="24"/>
          <w:szCs w:val="24"/>
          <w:lang w:eastAsia="pl-PL"/>
        </w:rPr>
        <w:t>90</w:t>
      </w:r>
      <w:r w:rsidRPr="006A4AD3">
        <w:rPr>
          <w:rFonts w:ascii="Garamond" w:eastAsia="Times New Roman" w:hAnsi="Garamond" w:cs="Arial"/>
          <w:b/>
          <w:bCs/>
          <w:color w:val="000000"/>
          <w:sz w:val="24"/>
          <w:szCs w:val="24"/>
          <w:lang w:eastAsia="pl-PL"/>
        </w:rPr>
        <w:t xml:space="preserve"> </w:t>
      </w:r>
      <w:r w:rsidRPr="00F249E3">
        <w:rPr>
          <w:rFonts w:ascii="Garamond" w:eastAsia="Times New Roman" w:hAnsi="Garamond" w:cs="Arial"/>
          <w:b/>
          <w:bCs/>
          <w:color w:val="000000"/>
          <w:sz w:val="24"/>
          <w:szCs w:val="24"/>
          <w:lang w:eastAsia="pl-PL"/>
        </w:rPr>
        <w:t>dni</w:t>
      </w:r>
      <w:r w:rsidRPr="00F249E3">
        <w:rPr>
          <w:rFonts w:ascii="Garamond" w:eastAsia="Times New Roman" w:hAnsi="Garamond" w:cs="Arial"/>
          <w:color w:val="000000"/>
          <w:sz w:val="24"/>
          <w:szCs w:val="24"/>
          <w:lang w:eastAsia="pl-PL"/>
        </w:rPr>
        <w:t>, tj. do dnia</w:t>
      </w:r>
      <w:r w:rsidR="007D1548">
        <w:rPr>
          <w:rFonts w:ascii="Garamond" w:eastAsia="Times New Roman" w:hAnsi="Garamond" w:cs="Arial"/>
          <w:color w:val="000000"/>
          <w:sz w:val="24"/>
          <w:szCs w:val="24"/>
          <w:lang w:eastAsia="pl-PL"/>
        </w:rPr>
        <w:t xml:space="preserve"> </w:t>
      </w:r>
      <w:r w:rsidR="00941623" w:rsidRPr="00F24C85">
        <w:rPr>
          <w:rFonts w:ascii="Garamond" w:eastAsia="Times New Roman" w:hAnsi="Garamond" w:cs="Arial"/>
          <w:color w:val="000000"/>
          <w:sz w:val="24"/>
          <w:szCs w:val="24"/>
          <w:u w:val="single"/>
          <w:lang w:eastAsia="pl-PL"/>
        </w:rPr>
        <w:t>2</w:t>
      </w:r>
      <w:r w:rsidR="00B40F36" w:rsidRPr="00F24C85">
        <w:rPr>
          <w:rFonts w:ascii="Garamond" w:eastAsia="Times New Roman" w:hAnsi="Garamond" w:cs="Arial"/>
          <w:color w:val="000000"/>
          <w:sz w:val="24"/>
          <w:szCs w:val="24"/>
          <w:u w:val="single"/>
          <w:lang w:eastAsia="pl-PL"/>
        </w:rPr>
        <w:t>2</w:t>
      </w:r>
      <w:r w:rsidR="00941623" w:rsidRPr="00F24C85">
        <w:rPr>
          <w:rFonts w:ascii="Garamond" w:eastAsia="Times New Roman" w:hAnsi="Garamond" w:cs="Arial"/>
          <w:color w:val="000000"/>
          <w:sz w:val="24"/>
          <w:szCs w:val="24"/>
          <w:u w:val="single"/>
          <w:lang w:eastAsia="pl-PL"/>
        </w:rPr>
        <w:t>.12</w:t>
      </w:r>
      <w:r w:rsidR="007D1548" w:rsidRPr="00F24C85">
        <w:rPr>
          <w:rFonts w:ascii="Garamond" w:eastAsia="Times New Roman" w:hAnsi="Garamond" w:cs="Arial"/>
          <w:color w:val="000000"/>
          <w:sz w:val="24"/>
          <w:szCs w:val="24"/>
          <w:u w:val="single"/>
          <w:lang w:eastAsia="pl-PL"/>
        </w:rPr>
        <w:t>.</w:t>
      </w:r>
      <w:r w:rsidR="00415057" w:rsidRPr="00F24C85">
        <w:rPr>
          <w:rFonts w:ascii="Garamond" w:eastAsia="Times New Roman" w:hAnsi="Garamond" w:cs="Arial"/>
          <w:color w:val="000000"/>
          <w:sz w:val="24"/>
          <w:szCs w:val="24"/>
          <w:u w:val="single"/>
          <w:lang w:eastAsia="pl-PL"/>
        </w:rPr>
        <w:t>202</w:t>
      </w:r>
      <w:r w:rsidR="00FC20B8" w:rsidRPr="00F24C85">
        <w:rPr>
          <w:rFonts w:ascii="Garamond" w:eastAsia="Times New Roman" w:hAnsi="Garamond" w:cs="Arial"/>
          <w:color w:val="000000"/>
          <w:sz w:val="24"/>
          <w:szCs w:val="24"/>
          <w:u w:val="single"/>
          <w:lang w:eastAsia="pl-PL"/>
        </w:rPr>
        <w:t>4</w:t>
      </w:r>
      <w:r w:rsidRPr="00F24C85">
        <w:rPr>
          <w:rFonts w:ascii="Garamond" w:eastAsia="Times New Roman" w:hAnsi="Garamond" w:cs="Arial"/>
          <w:color w:val="000000"/>
          <w:sz w:val="24"/>
          <w:szCs w:val="24"/>
          <w:u w:val="single"/>
          <w:lang w:eastAsia="pl-PL"/>
        </w:rPr>
        <w:t>.r</w:t>
      </w:r>
      <w:r w:rsidR="00524113" w:rsidRPr="00F249E3">
        <w:rPr>
          <w:rFonts w:ascii="Garamond" w:eastAsia="Times New Roman" w:hAnsi="Garamond" w:cs="Arial"/>
          <w:color w:val="000000"/>
          <w:sz w:val="24"/>
          <w:szCs w:val="24"/>
          <w:lang w:eastAsia="pl-PL"/>
        </w:rPr>
        <w:t xml:space="preserve"> </w:t>
      </w:r>
    </w:p>
    <w:p w14:paraId="6B2BDDBD" w14:textId="2ACF9924" w:rsidR="00E3247F" w:rsidRPr="00524113" w:rsidRDefault="00524113" w:rsidP="00415057">
      <w:pPr>
        <w:spacing w:after="0" w:line="240" w:lineRule="auto"/>
        <w:ind w:left="720"/>
        <w:jc w:val="both"/>
        <w:textAlignment w:val="baseline"/>
        <w:rPr>
          <w:rFonts w:ascii="Garamond" w:eastAsia="Times New Roman" w:hAnsi="Garamond" w:cs="Arial"/>
          <w:color w:val="000000"/>
          <w:sz w:val="24"/>
          <w:szCs w:val="24"/>
          <w:lang w:eastAsia="pl-PL"/>
        </w:rPr>
      </w:pPr>
      <w:r w:rsidRPr="00F249E3">
        <w:rPr>
          <w:rFonts w:ascii="Garamond" w:eastAsia="Times New Roman" w:hAnsi="Garamond" w:cs="Arial"/>
          <w:color w:val="000000"/>
          <w:sz w:val="24"/>
          <w:szCs w:val="24"/>
          <w:lang w:eastAsia="pl-PL"/>
        </w:rPr>
        <w:t>od dnia upływu terminu składani ofert</w:t>
      </w:r>
      <w:r w:rsidRPr="00524113">
        <w:rPr>
          <w:rFonts w:ascii="Garamond" w:eastAsia="Times New Roman" w:hAnsi="Garamond" w:cs="Arial"/>
          <w:color w:val="000000"/>
          <w:sz w:val="24"/>
          <w:szCs w:val="24"/>
          <w:lang w:eastAsia="pl-PL"/>
        </w:rPr>
        <w:t>-</w:t>
      </w:r>
      <w:r w:rsidRPr="00524113">
        <w:t xml:space="preserve"> </w:t>
      </w:r>
      <w:r w:rsidRPr="00524113">
        <w:rPr>
          <w:rFonts w:ascii="Garamond" w:eastAsia="Times New Roman" w:hAnsi="Garamond" w:cs="Arial"/>
          <w:color w:val="000000"/>
          <w:sz w:val="24"/>
          <w:szCs w:val="24"/>
          <w:lang w:eastAsia="pl-PL"/>
        </w:rPr>
        <w:t>przy czym pierwszym dniem terminu związania ofertą jest dzień, w którym upływa termin składania ofert</w:t>
      </w:r>
      <w:r>
        <w:rPr>
          <w:rFonts w:ascii="Garamond" w:eastAsia="Times New Roman" w:hAnsi="Garamond" w:cs="Arial"/>
          <w:color w:val="000000"/>
          <w:sz w:val="24"/>
          <w:szCs w:val="24"/>
          <w:lang w:eastAsia="pl-PL"/>
        </w:rPr>
        <w:t>.</w:t>
      </w:r>
    </w:p>
    <w:p w14:paraId="0CE68516" w14:textId="77777777" w:rsidR="00C60866" w:rsidRPr="00F71D74" w:rsidRDefault="00C60866" w:rsidP="00515F47">
      <w:pPr>
        <w:pStyle w:val="Akapitzlist"/>
        <w:numPr>
          <w:ilvl w:val="0"/>
          <w:numId w:val="28"/>
        </w:numPr>
        <w:jc w:val="both"/>
        <w:textAlignment w:val="baseline"/>
        <w:rPr>
          <w:rFonts w:ascii="Garamond" w:hAnsi="Garamond" w:cs="Arial"/>
          <w:color w:val="000000"/>
        </w:rPr>
      </w:pPr>
      <w:r w:rsidRPr="00F71D74">
        <w:rPr>
          <w:rFonts w:ascii="Garamond" w:hAnsi="Garamond" w:cs="Arial"/>
          <w:color w:val="000000"/>
        </w:rPr>
        <w:t>Bieg terminu związania ofertą rozpoczyna się wraz z upływem terminu składania ofert.</w:t>
      </w:r>
    </w:p>
    <w:p w14:paraId="028C665A" w14:textId="77777777" w:rsidR="00E3247F" w:rsidRPr="007851A7" w:rsidRDefault="00C60866" w:rsidP="00515F47">
      <w:pPr>
        <w:numPr>
          <w:ilvl w:val="0"/>
          <w:numId w:val="28"/>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W przypadku gdy wybór najkorzystniejszej oferty nie nastąpi przed upływem terminu związania ofertą wskazanego w </w:t>
      </w:r>
      <w:r w:rsidR="00E3247F" w:rsidRPr="007851A7">
        <w:rPr>
          <w:rFonts w:ascii="Garamond" w:eastAsia="Times New Roman" w:hAnsi="Garamond" w:cs="Arial"/>
          <w:color w:val="000000"/>
          <w:sz w:val="24"/>
          <w:szCs w:val="24"/>
          <w:lang w:eastAsia="pl-PL"/>
        </w:rPr>
        <w:t>pkt</w:t>
      </w:r>
      <w:r w:rsidRPr="007851A7">
        <w:rPr>
          <w:rFonts w:ascii="Garamond" w:eastAsia="Times New Roman" w:hAnsi="Garamond" w:cs="Arial"/>
          <w:color w:val="000000"/>
          <w:sz w:val="24"/>
          <w:szCs w:val="24"/>
          <w:lang w:eastAsia="pl-PL"/>
        </w:rPr>
        <w:t xml:space="preserve"> 1, Zamawiający przed upływem terminu związania ofertą zwraca się jednokrotnie do Wykonawców o wyrażenie zgody na przedłużenie tego terminu o wskazywany przez niego okres, nie dłuższy niż </w:t>
      </w:r>
      <w:r w:rsidR="00D16C5A" w:rsidRPr="007851A7">
        <w:rPr>
          <w:rFonts w:ascii="Garamond" w:eastAsia="Times New Roman" w:hAnsi="Garamond" w:cs="Arial"/>
          <w:color w:val="000000"/>
          <w:sz w:val="24"/>
          <w:szCs w:val="24"/>
          <w:lang w:eastAsia="pl-PL"/>
        </w:rPr>
        <w:t>6</w:t>
      </w:r>
      <w:r w:rsidRPr="007851A7">
        <w:rPr>
          <w:rFonts w:ascii="Garamond" w:eastAsia="Times New Roman" w:hAnsi="Garamond" w:cs="Arial"/>
          <w:color w:val="000000"/>
          <w:sz w:val="24"/>
          <w:szCs w:val="24"/>
          <w:lang w:eastAsia="pl-PL"/>
        </w:rPr>
        <w:t xml:space="preserve">0 dni. </w:t>
      </w:r>
    </w:p>
    <w:p w14:paraId="5F3F3780" w14:textId="69432F9C" w:rsidR="00B94DCC" w:rsidRDefault="00C60866" w:rsidP="00515F47">
      <w:pPr>
        <w:pStyle w:val="Akapitzlist"/>
        <w:numPr>
          <w:ilvl w:val="0"/>
          <w:numId w:val="28"/>
        </w:numPr>
        <w:jc w:val="both"/>
        <w:textAlignment w:val="baseline"/>
        <w:rPr>
          <w:rFonts w:ascii="Garamond" w:hAnsi="Garamond" w:cs="Arial"/>
          <w:color w:val="000000"/>
        </w:rPr>
      </w:pPr>
      <w:r w:rsidRPr="0032635E">
        <w:rPr>
          <w:rFonts w:ascii="Garamond" w:hAnsi="Garamond" w:cs="Arial"/>
          <w:color w:val="000000"/>
        </w:rPr>
        <w:lastRenderedPageBreak/>
        <w:t>Przedłużenie terminu</w:t>
      </w:r>
      <w:r w:rsidR="003D66AD">
        <w:rPr>
          <w:rFonts w:ascii="Garamond" w:hAnsi="Garamond" w:cs="Arial"/>
          <w:color w:val="000000"/>
        </w:rPr>
        <w:t xml:space="preserve"> </w:t>
      </w:r>
      <w:r w:rsidRPr="0032635E">
        <w:rPr>
          <w:rFonts w:ascii="Garamond" w:hAnsi="Garamond" w:cs="Arial"/>
          <w:color w:val="000000"/>
        </w:rPr>
        <w:t>związania ofert</w:t>
      </w:r>
      <w:r w:rsidR="003D66AD">
        <w:rPr>
          <w:rFonts w:ascii="Garamond" w:hAnsi="Garamond" w:cs="Arial"/>
          <w:color w:val="000000"/>
        </w:rPr>
        <w:t xml:space="preserve"> </w:t>
      </w:r>
      <w:r w:rsidRPr="0032635E">
        <w:rPr>
          <w:rFonts w:ascii="Garamond" w:hAnsi="Garamond" w:cs="Arial"/>
          <w:color w:val="000000"/>
        </w:rPr>
        <w:t>wymaga</w:t>
      </w:r>
      <w:r w:rsidRPr="007851A7">
        <w:rPr>
          <w:rFonts w:ascii="Garamond" w:hAnsi="Garamond" w:cs="Arial"/>
          <w:color w:val="000000"/>
        </w:rPr>
        <w:t xml:space="preserve"> złożenia przez wykonawcę pisemnego oświadczenia o wyrażeniu zgody na przedłużenie terminu zwi</w:t>
      </w:r>
      <w:r w:rsidR="00D16C5A" w:rsidRPr="007851A7">
        <w:rPr>
          <w:rFonts w:ascii="Garamond" w:hAnsi="Garamond" w:cs="Arial"/>
          <w:color w:val="000000"/>
        </w:rPr>
        <w:t>ązania ofertą.</w:t>
      </w:r>
    </w:p>
    <w:p w14:paraId="17411B2C" w14:textId="77777777" w:rsidR="00D16C5A" w:rsidRPr="00B71846" w:rsidRDefault="00D16C5A" w:rsidP="00515F47">
      <w:pPr>
        <w:pStyle w:val="Akapitzlist"/>
        <w:numPr>
          <w:ilvl w:val="0"/>
          <w:numId w:val="28"/>
        </w:numPr>
        <w:jc w:val="both"/>
        <w:textAlignment w:val="baseline"/>
        <w:rPr>
          <w:rFonts w:ascii="Garamond" w:hAnsi="Garamond" w:cs="Arial"/>
        </w:rPr>
      </w:pPr>
      <w:r w:rsidRPr="00B71846">
        <w:rPr>
          <w:rFonts w:ascii="Garamond" w:hAnsi="Garamond" w:cs="Arial"/>
        </w:rPr>
        <w:t xml:space="preserve">Przedłużenie terminu związania ofertą </w:t>
      </w:r>
      <w:r w:rsidR="00C27ACC" w:rsidRPr="00B71846">
        <w:rPr>
          <w:rFonts w:ascii="Garamond" w:hAnsi="Garamond" w:cs="Arial"/>
        </w:rPr>
        <w:t>następuje wraz z przedłużeniem okresu ważności wadium, albo jeżeli nie jest to możliwe, z wniesieniem nowego wadium na przedłużony okres związania ofertą.</w:t>
      </w:r>
    </w:p>
    <w:p w14:paraId="37BC2028" w14:textId="77777777" w:rsidR="00CB5ADB" w:rsidRPr="007851A7" w:rsidRDefault="00CB5ADB" w:rsidP="00515F47">
      <w:pPr>
        <w:numPr>
          <w:ilvl w:val="0"/>
          <w:numId w:val="28"/>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hAnsi="Garamond"/>
          <w:sz w:val="24"/>
          <w:szCs w:val="24"/>
        </w:rPr>
        <w:t>Zamawiający wybiera najkorzystniejszą  ofertę w terminie związania ofertą określonym w dokumentach zamówienia.</w:t>
      </w:r>
    </w:p>
    <w:p w14:paraId="472A68B6" w14:textId="77777777" w:rsidR="00CB5ADB" w:rsidRPr="00F71D74" w:rsidRDefault="00CB5ADB" w:rsidP="00515F47">
      <w:pPr>
        <w:pStyle w:val="Akapitzlist"/>
        <w:widowControl w:val="0"/>
        <w:numPr>
          <w:ilvl w:val="0"/>
          <w:numId w:val="28"/>
        </w:numPr>
        <w:autoSpaceDE w:val="0"/>
        <w:autoSpaceDN w:val="0"/>
        <w:adjustRightInd w:val="0"/>
        <w:jc w:val="both"/>
        <w:rPr>
          <w:rFonts w:ascii="Garamond" w:hAnsi="Garamond"/>
        </w:rPr>
      </w:pPr>
      <w:r w:rsidRPr="00F71D74">
        <w:rPr>
          <w:rFonts w:ascii="Garamond" w:hAnsi="Garamond"/>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963290B" w14:textId="5225BEA2" w:rsidR="008F2976" w:rsidRPr="004D0790" w:rsidRDefault="00CB5ADB" w:rsidP="00F5344B">
      <w:pPr>
        <w:numPr>
          <w:ilvl w:val="0"/>
          <w:numId w:val="28"/>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hAnsi="Garamond"/>
          <w:sz w:val="24"/>
          <w:szCs w:val="24"/>
        </w:rPr>
        <w:t xml:space="preserve">W przypadku braku zgody, o której mowa w pkt </w:t>
      </w:r>
      <w:r w:rsidR="00E3247F" w:rsidRPr="007851A7">
        <w:rPr>
          <w:rFonts w:ascii="Garamond" w:hAnsi="Garamond"/>
          <w:sz w:val="24"/>
          <w:szCs w:val="24"/>
        </w:rPr>
        <w:t>4</w:t>
      </w:r>
      <w:r w:rsidRPr="007851A7">
        <w:rPr>
          <w:rFonts w:ascii="Garamond" w:hAnsi="Garamond"/>
          <w:sz w:val="24"/>
          <w:szCs w:val="24"/>
        </w:rPr>
        <w:t xml:space="preserve"> zamawiający zwraca się o wyrażenie takie</w:t>
      </w:r>
      <w:r w:rsidR="00E3247F" w:rsidRPr="007851A7">
        <w:rPr>
          <w:rFonts w:ascii="Garamond" w:hAnsi="Garamond"/>
          <w:sz w:val="24"/>
          <w:szCs w:val="24"/>
        </w:rPr>
        <w:t>j</w:t>
      </w:r>
      <w:r w:rsidRPr="007851A7">
        <w:rPr>
          <w:rFonts w:ascii="Garamond" w:hAnsi="Garamond"/>
          <w:sz w:val="24"/>
          <w:szCs w:val="24"/>
        </w:rPr>
        <w:t xml:space="preserve"> zgody do kolejnego wykonawcy, którego oferta została najwyżej oceniona, chyba, że zachodzą przesłanki do unieważnienia postępowania.</w:t>
      </w:r>
    </w:p>
    <w:p w14:paraId="7B635F72" w14:textId="77777777" w:rsidR="0057279C" w:rsidRDefault="0057279C" w:rsidP="00D92509">
      <w:pPr>
        <w:spacing w:after="0" w:line="240" w:lineRule="auto"/>
        <w:ind w:left="720"/>
        <w:jc w:val="both"/>
        <w:textAlignment w:val="baseline"/>
        <w:rPr>
          <w:rFonts w:ascii="Garamond" w:eastAsia="Times New Roman" w:hAnsi="Garamond" w:cs="Arial"/>
          <w:color w:val="000000"/>
          <w:sz w:val="24"/>
          <w:szCs w:val="24"/>
          <w:lang w:eastAsia="pl-PL"/>
        </w:rPr>
      </w:pPr>
    </w:p>
    <w:p w14:paraId="610B5313" w14:textId="77777777" w:rsidR="00C60866" w:rsidRPr="00B94DCC" w:rsidRDefault="00A860BD" w:rsidP="00515F47">
      <w:pPr>
        <w:pStyle w:val="Akapitzlist"/>
        <w:numPr>
          <w:ilvl w:val="0"/>
          <w:numId w:val="37"/>
        </w:numPr>
        <w:jc w:val="both"/>
        <w:outlineLvl w:val="1"/>
        <w:rPr>
          <w:rFonts w:ascii="Garamond" w:hAnsi="Garamond" w:cs="Arial"/>
          <w:b/>
          <w:color w:val="000000"/>
          <w:u w:val="single"/>
        </w:rPr>
      </w:pPr>
      <w:r w:rsidRPr="00B94DCC">
        <w:rPr>
          <w:rFonts w:ascii="Garamond" w:hAnsi="Garamond" w:cs="Arial"/>
          <w:b/>
          <w:color w:val="000000"/>
          <w:u w:val="single"/>
        </w:rPr>
        <w:t xml:space="preserve">MIEJSCE I TERMIN SKŁADANIA OFERT – </w:t>
      </w:r>
      <w:r w:rsidR="00C95C5E" w:rsidRPr="00B94DCC">
        <w:rPr>
          <w:rFonts w:ascii="Garamond" w:hAnsi="Garamond" w:cs="Arial"/>
          <w:b/>
          <w:color w:val="000000"/>
          <w:u w:val="single"/>
        </w:rPr>
        <w:t>art</w:t>
      </w:r>
      <w:r w:rsidRPr="00B94DCC">
        <w:rPr>
          <w:rFonts w:ascii="Garamond" w:hAnsi="Garamond" w:cs="Arial"/>
          <w:b/>
          <w:color w:val="000000"/>
          <w:u w:val="single"/>
        </w:rPr>
        <w:t xml:space="preserve">. 219 </w:t>
      </w:r>
      <w:r w:rsidR="00C95C5E" w:rsidRPr="00B94DCC">
        <w:rPr>
          <w:rFonts w:ascii="Garamond" w:hAnsi="Garamond" w:cs="Arial"/>
          <w:b/>
          <w:color w:val="000000"/>
          <w:u w:val="single"/>
        </w:rPr>
        <w:t xml:space="preserve">ustawy </w:t>
      </w:r>
      <w:proofErr w:type="spellStart"/>
      <w:r w:rsidR="00C95C5E" w:rsidRPr="00B94DCC">
        <w:rPr>
          <w:rFonts w:ascii="Garamond" w:hAnsi="Garamond" w:cs="Arial"/>
          <w:b/>
          <w:color w:val="000000"/>
          <w:u w:val="single"/>
        </w:rPr>
        <w:t>Pzp</w:t>
      </w:r>
      <w:proofErr w:type="spellEnd"/>
      <w:r w:rsidR="00C95C5E" w:rsidRPr="00B94DCC">
        <w:rPr>
          <w:rFonts w:ascii="Garamond" w:hAnsi="Garamond" w:cs="Arial"/>
          <w:b/>
          <w:color w:val="000000"/>
          <w:u w:val="single"/>
        </w:rPr>
        <w:t>.</w:t>
      </w:r>
    </w:p>
    <w:p w14:paraId="0A7EF924" w14:textId="77777777" w:rsidR="00C95C5E" w:rsidRDefault="00C95C5E" w:rsidP="00D92509">
      <w:pPr>
        <w:spacing w:after="0" w:line="240" w:lineRule="auto"/>
        <w:ind w:left="720"/>
        <w:jc w:val="both"/>
        <w:outlineLvl w:val="1"/>
        <w:rPr>
          <w:rFonts w:ascii="Garamond" w:eastAsia="Times New Roman" w:hAnsi="Garamond" w:cs="Times New Roman"/>
          <w:b/>
          <w:bCs/>
          <w:sz w:val="24"/>
          <w:szCs w:val="24"/>
          <w:lang w:eastAsia="pl-PL"/>
        </w:rPr>
      </w:pPr>
    </w:p>
    <w:p w14:paraId="44288982" w14:textId="23441AB0" w:rsidR="00C60866" w:rsidRPr="003D66AD" w:rsidRDefault="00B94DCC" w:rsidP="00515F47">
      <w:pPr>
        <w:numPr>
          <w:ilvl w:val="0"/>
          <w:numId w:val="3"/>
        </w:numPr>
        <w:spacing w:after="0" w:line="240" w:lineRule="auto"/>
        <w:jc w:val="both"/>
        <w:textAlignment w:val="baseline"/>
        <w:rPr>
          <w:rFonts w:ascii="Garamond" w:eastAsia="Times New Roman" w:hAnsi="Garamond" w:cs="Arial"/>
          <w:color w:val="FF0000"/>
          <w:sz w:val="24"/>
          <w:szCs w:val="24"/>
          <w:lang w:eastAsia="pl-PL"/>
        </w:rPr>
      </w:pPr>
      <w:r w:rsidRPr="00484C8C">
        <w:rPr>
          <w:rFonts w:ascii="Garamond" w:eastAsia="Times New Roman" w:hAnsi="Garamond" w:cs="Arial"/>
          <w:color w:val="000000"/>
          <w:sz w:val="24"/>
          <w:szCs w:val="24"/>
          <w:u w:val="single"/>
          <w:lang w:eastAsia="pl-PL"/>
        </w:rPr>
        <w:t>O</w:t>
      </w:r>
      <w:r w:rsidR="00C60866" w:rsidRPr="00484C8C">
        <w:rPr>
          <w:rFonts w:ascii="Garamond" w:eastAsia="Times New Roman" w:hAnsi="Garamond" w:cs="Arial"/>
          <w:color w:val="000000"/>
          <w:sz w:val="24"/>
          <w:szCs w:val="24"/>
          <w:u w:val="single"/>
          <w:lang w:eastAsia="pl-PL"/>
        </w:rPr>
        <w:t>fertę wraz z wymaganymi dokumentami</w:t>
      </w:r>
      <w:r w:rsidR="00C60866" w:rsidRPr="007851A7">
        <w:rPr>
          <w:rFonts w:ascii="Garamond" w:eastAsia="Times New Roman" w:hAnsi="Garamond" w:cs="Arial"/>
          <w:color w:val="000000"/>
          <w:sz w:val="24"/>
          <w:szCs w:val="24"/>
          <w:lang w:eastAsia="pl-PL"/>
        </w:rPr>
        <w:t xml:space="preserve"> </w:t>
      </w:r>
      <w:r w:rsidR="00C60866" w:rsidRPr="00484C8C">
        <w:rPr>
          <w:rFonts w:ascii="Garamond" w:eastAsia="Times New Roman" w:hAnsi="Garamond" w:cs="Arial"/>
          <w:color w:val="000000"/>
          <w:sz w:val="24"/>
          <w:szCs w:val="24"/>
          <w:u w:val="single"/>
          <w:lang w:eastAsia="pl-PL"/>
        </w:rPr>
        <w:t>należy umieścić na</w:t>
      </w:r>
      <w:r w:rsidR="00C60866" w:rsidRPr="007851A7">
        <w:rPr>
          <w:rFonts w:ascii="Garamond" w:eastAsia="Times New Roman" w:hAnsi="Garamond" w:cs="Arial"/>
          <w:color w:val="000000"/>
          <w:sz w:val="24"/>
          <w:szCs w:val="24"/>
          <w:lang w:eastAsia="pl-PL"/>
        </w:rPr>
        <w:t xml:space="preserve"> </w:t>
      </w:r>
      <w:hyperlink r:id="rId53" w:history="1">
        <w:r w:rsidR="00C60866" w:rsidRPr="00B94DCC">
          <w:rPr>
            <w:rFonts w:ascii="Garamond" w:eastAsia="Times New Roman" w:hAnsi="Garamond" w:cs="Arial"/>
            <w:b/>
            <w:color w:val="0066FF"/>
            <w:sz w:val="24"/>
            <w:szCs w:val="24"/>
            <w:lang w:eastAsia="pl-PL"/>
          </w:rPr>
          <w:t>platformazakupowa.pl</w:t>
        </w:r>
      </w:hyperlink>
      <w:r w:rsidR="00C60866" w:rsidRPr="007851A7">
        <w:rPr>
          <w:rFonts w:ascii="Garamond" w:eastAsia="Times New Roman" w:hAnsi="Garamond" w:cs="Arial"/>
          <w:color w:val="000000"/>
          <w:sz w:val="24"/>
          <w:szCs w:val="24"/>
          <w:lang w:eastAsia="pl-PL"/>
        </w:rPr>
        <w:t xml:space="preserve"> pod adresem: </w:t>
      </w:r>
      <w:hyperlink r:id="rId54" w:history="1">
        <w:r w:rsidR="00F65FC6" w:rsidRPr="00B94DCC">
          <w:rPr>
            <w:rStyle w:val="Hipercze"/>
            <w:rFonts w:ascii="Garamond" w:eastAsia="Times New Roman" w:hAnsi="Garamond" w:cs="Arial"/>
            <w:b/>
            <w:sz w:val="24"/>
            <w:szCs w:val="24"/>
            <w:u w:val="none"/>
            <w:lang w:eastAsia="pl-PL"/>
          </w:rPr>
          <w:t>www.pszs.eu</w:t>
        </w:r>
      </w:hyperlink>
      <w:r w:rsidR="00220208">
        <w:rPr>
          <w:rStyle w:val="Hipercze"/>
          <w:rFonts w:ascii="Garamond" w:eastAsia="Times New Roman" w:hAnsi="Garamond" w:cs="Arial"/>
          <w:b/>
          <w:sz w:val="24"/>
          <w:szCs w:val="24"/>
          <w:u w:val="none"/>
          <w:lang w:eastAsia="pl-PL"/>
        </w:rPr>
        <w:t xml:space="preserve"> </w:t>
      </w:r>
      <w:r w:rsidR="00C60866" w:rsidRPr="007851A7">
        <w:rPr>
          <w:rFonts w:ascii="Garamond" w:eastAsia="Times New Roman" w:hAnsi="Garamond" w:cs="Arial"/>
          <w:color w:val="000000"/>
          <w:sz w:val="24"/>
          <w:szCs w:val="24"/>
          <w:lang w:eastAsia="pl-PL"/>
        </w:rPr>
        <w:t xml:space="preserve">w myśl </w:t>
      </w:r>
      <w:r>
        <w:rPr>
          <w:rFonts w:ascii="Garamond" w:eastAsia="Times New Roman" w:hAnsi="Garamond" w:cs="Arial"/>
          <w:color w:val="000000"/>
          <w:sz w:val="24"/>
          <w:szCs w:val="24"/>
          <w:lang w:eastAsia="pl-PL"/>
        </w:rPr>
        <w:t>u</w:t>
      </w:r>
      <w:r w:rsidR="00C60866" w:rsidRPr="007851A7">
        <w:rPr>
          <w:rFonts w:ascii="Garamond" w:eastAsia="Times New Roman" w:hAnsi="Garamond" w:cs="Arial"/>
          <w:color w:val="000000"/>
          <w:sz w:val="24"/>
          <w:szCs w:val="24"/>
          <w:lang w:eastAsia="pl-PL"/>
        </w:rPr>
        <w:t xml:space="preserve">stawy </w:t>
      </w:r>
      <w:proofErr w:type="spellStart"/>
      <w:r w:rsidR="00C60866" w:rsidRPr="007851A7">
        <w:rPr>
          <w:rFonts w:ascii="Garamond" w:eastAsia="Times New Roman" w:hAnsi="Garamond" w:cs="Arial"/>
          <w:color w:val="000000"/>
          <w:sz w:val="24"/>
          <w:szCs w:val="24"/>
          <w:lang w:eastAsia="pl-PL"/>
        </w:rPr>
        <w:t>P</w:t>
      </w:r>
      <w:r>
        <w:rPr>
          <w:rFonts w:ascii="Garamond" w:eastAsia="Times New Roman" w:hAnsi="Garamond" w:cs="Arial"/>
          <w:color w:val="000000"/>
          <w:sz w:val="24"/>
          <w:szCs w:val="24"/>
          <w:lang w:eastAsia="pl-PL"/>
        </w:rPr>
        <w:t>zp</w:t>
      </w:r>
      <w:proofErr w:type="spellEnd"/>
      <w:r w:rsidR="00C60866" w:rsidRPr="007851A7">
        <w:rPr>
          <w:rFonts w:ascii="Garamond" w:eastAsia="Times New Roman" w:hAnsi="Garamond" w:cs="Arial"/>
          <w:color w:val="000000"/>
          <w:sz w:val="24"/>
          <w:szCs w:val="24"/>
          <w:lang w:eastAsia="pl-PL"/>
        </w:rPr>
        <w:t xml:space="preserve"> na stronie internetowej prowadzonego postępowania  </w:t>
      </w:r>
      <w:r w:rsidR="00C60866" w:rsidRPr="003773C3">
        <w:rPr>
          <w:rFonts w:ascii="Garamond" w:eastAsia="Times New Roman" w:hAnsi="Garamond" w:cs="Arial"/>
          <w:b/>
          <w:bCs/>
          <w:sz w:val="24"/>
          <w:szCs w:val="24"/>
          <w:lang w:eastAsia="pl-PL"/>
        </w:rPr>
        <w:t xml:space="preserve">do dnia </w:t>
      </w:r>
      <w:bookmarkStart w:id="5" w:name="_Hlk75262788"/>
      <w:r w:rsidR="007D1548">
        <w:rPr>
          <w:rFonts w:ascii="Garamond" w:eastAsia="Times New Roman" w:hAnsi="Garamond" w:cs="Arial"/>
          <w:b/>
          <w:bCs/>
          <w:sz w:val="24"/>
          <w:szCs w:val="24"/>
          <w:lang w:eastAsia="pl-PL"/>
        </w:rPr>
        <w:t>2</w:t>
      </w:r>
      <w:r w:rsidR="00B40F36">
        <w:rPr>
          <w:rFonts w:ascii="Garamond" w:eastAsia="Times New Roman" w:hAnsi="Garamond" w:cs="Arial"/>
          <w:b/>
          <w:bCs/>
          <w:sz w:val="24"/>
          <w:szCs w:val="24"/>
          <w:lang w:eastAsia="pl-PL"/>
        </w:rPr>
        <w:t>4</w:t>
      </w:r>
      <w:r w:rsidR="007D1548">
        <w:rPr>
          <w:rFonts w:ascii="Garamond" w:eastAsia="Times New Roman" w:hAnsi="Garamond" w:cs="Arial"/>
          <w:b/>
          <w:bCs/>
          <w:sz w:val="24"/>
          <w:szCs w:val="24"/>
          <w:lang w:eastAsia="pl-PL"/>
        </w:rPr>
        <w:t>.09.</w:t>
      </w:r>
      <w:r w:rsidR="0062166B" w:rsidRPr="003773C3">
        <w:rPr>
          <w:rFonts w:ascii="Garamond" w:eastAsia="Times New Roman" w:hAnsi="Garamond" w:cs="Arial"/>
          <w:b/>
          <w:bCs/>
          <w:sz w:val="24"/>
          <w:szCs w:val="24"/>
          <w:lang w:eastAsia="pl-PL"/>
        </w:rPr>
        <w:t>202</w:t>
      </w:r>
      <w:r w:rsidR="00FC20B8">
        <w:rPr>
          <w:rFonts w:ascii="Garamond" w:eastAsia="Times New Roman" w:hAnsi="Garamond" w:cs="Arial"/>
          <w:b/>
          <w:bCs/>
          <w:sz w:val="24"/>
          <w:szCs w:val="24"/>
          <w:lang w:eastAsia="pl-PL"/>
        </w:rPr>
        <w:t>4</w:t>
      </w:r>
      <w:r w:rsidR="0062166B" w:rsidRPr="003773C3">
        <w:rPr>
          <w:rFonts w:ascii="Garamond" w:eastAsia="Times New Roman" w:hAnsi="Garamond" w:cs="Arial"/>
          <w:b/>
          <w:bCs/>
          <w:sz w:val="24"/>
          <w:szCs w:val="24"/>
          <w:lang w:eastAsia="pl-PL"/>
        </w:rPr>
        <w:t xml:space="preserve"> roku </w:t>
      </w:r>
      <w:r w:rsidR="00C60866" w:rsidRPr="003773C3">
        <w:rPr>
          <w:rFonts w:ascii="Garamond" w:eastAsia="Times New Roman" w:hAnsi="Garamond" w:cs="Arial"/>
          <w:b/>
          <w:bCs/>
          <w:sz w:val="24"/>
          <w:szCs w:val="24"/>
          <w:lang w:eastAsia="pl-PL"/>
        </w:rPr>
        <w:t xml:space="preserve"> do godziny </w:t>
      </w:r>
      <w:r w:rsidR="0062166B" w:rsidRPr="003773C3">
        <w:rPr>
          <w:rFonts w:ascii="Garamond" w:eastAsia="Times New Roman" w:hAnsi="Garamond" w:cs="Arial"/>
          <w:b/>
          <w:bCs/>
          <w:sz w:val="24"/>
          <w:szCs w:val="24"/>
          <w:lang w:eastAsia="pl-PL"/>
        </w:rPr>
        <w:t>10:00</w:t>
      </w:r>
      <w:r w:rsidR="00C60866" w:rsidRPr="003773C3">
        <w:rPr>
          <w:rFonts w:ascii="Garamond" w:eastAsia="Times New Roman" w:hAnsi="Garamond" w:cs="Arial"/>
          <w:b/>
          <w:bCs/>
          <w:sz w:val="24"/>
          <w:szCs w:val="24"/>
          <w:lang w:eastAsia="pl-PL"/>
        </w:rPr>
        <w:t>.</w:t>
      </w:r>
    </w:p>
    <w:bookmarkEnd w:id="5"/>
    <w:p w14:paraId="6230193D" w14:textId="77777777" w:rsidR="00C60866" w:rsidRPr="00131168" w:rsidRDefault="00C60866" w:rsidP="00515F47">
      <w:pPr>
        <w:numPr>
          <w:ilvl w:val="0"/>
          <w:numId w:val="3"/>
        </w:numPr>
        <w:spacing w:after="0" w:line="240" w:lineRule="auto"/>
        <w:jc w:val="both"/>
        <w:textAlignment w:val="baseline"/>
        <w:rPr>
          <w:rFonts w:ascii="Garamond" w:eastAsia="Times New Roman" w:hAnsi="Garamond" w:cs="Arial"/>
          <w:sz w:val="24"/>
          <w:szCs w:val="24"/>
          <w:lang w:eastAsia="pl-PL"/>
        </w:rPr>
      </w:pPr>
      <w:r w:rsidRPr="007851A7">
        <w:rPr>
          <w:rFonts w:ascii="Garamond" w:eastAsia="Times New Roman" w:hAnsi="Garamond" w:cs="Arial"/>
          <w:color w:val="000000"/>
          <w:sz w:val="24"/>
          <w:szCs w:val="24"/>
          <w:lang w:eastAsia="pl-PL"/>
        </w:rPr>
        <w:t>Do oferty należy dołączyć wszystkie wymagane w SWZ dokumenty</w:t>
      </w:r>
      <w:r w:rsidR="00E3247F" w:rsidRPr="007851A7">
        <w:rPr>
          <w:rFonts w:ascii="Garamond" w:eastAsia="Times New Roman" w:hAnsi="Garamond" w:cs="Arial"/>
          <w:color w:val="000000"/>
          <w:sz w:val="24"/>
          <w:szCs w:val="24"/>
          <w:lang w:eastAsia="pl-PL"/>
        </w:rPr>
        <w:t xml:space="preserve">, wymienione </w:t>
      </w:r>
      <w:r w:rsidR="00E3247F" w:rsidRPr="00131168">
        <w:rPr>
          <w:rFonts w:ascii="Garamond" w:eastAsia="Times New Roman" w:hAnsi="Garamond" w:cs="Arial"/>
          <w:sz w:val="24"/>
          <w:szCs w:val="24"/>
          <w:lang w:eastAsia="pl-PL"/>
        </w:rPr>
        <w:t xml:space="preserve">w </w:t>
      </w:r>
      <w:r w:rsidR="00F631C4" w:rsidRPr="00131168">
        <w:rPr>
          <w:rFonts w:ascii="Garamond" w:eastAsia="Times New Roman" w:hAnsi="Garamond" w:cs="Arial"/>
          <w:sz w:val="24"/>
          <w:szCs w:val="24"/>
          <w:lang w:eastAsia="pl-PL"/>
        </w:rPr>
        <w:t>rozdziale</w:t>
      </w:r>
      <w:r w:rsidR="00E3247F" w:rsidRPr="00131168">
        <w:rPr>
          <w:rFonts w:ascii="Garamond" w:eastAsia="Times New Roman" w:hAnsi="Garamond" w:cs="Arial"/>
          <w:sz w:val="24"/>
          <w:szCs w:val="24"/>
          <w:lang w:eastAsia="pl-PL"/>
        </w:rPr>
        <w:t xml:space="preserve"> X</w:t>
      </w:r>
      <w:r w:rsidR="00F631C4" w:rsidRPr="00131168">
        <w:rPr>
          <w:rFonts w:ascii="Garamond" w:eastAsia="Times New Roman" w:hAnsi="Garamond" w:cs="Arial"/>
          <w:sz w:val="24"/>
          <w:szCs w:val="24"/>
          <w:lang w:eastAsia="pl-PL"/>
        </w:rPr>
        <w:t>I</w:t>
      </w:r>
      <w:r w:rsidR="00E3247F" w:rsidRPr="00131168">
        <w:rPr>
          <w:rFonts w:ascii="Garamond" w:eastAsia="Times New Roman" w:hAnsi="Garamond" w:cs="Arial"/>
          <w:sz w:val="24"/>
          <w:szCs w:val="24"/>
          <w:lang w:eastAsia="pl-PL"/>
        </w:rPr>
        <w:t xml:space="preserve">V, pkt </w:t>
      </w:r>
      <w:r w:rsidR="00131168" w:rsidRPr="00131168">
        <w:rPr>
          <w:rFonts w:ascii="Garamond" w:eastAsia="Times New Roman" w:hAnsi="Garamond" w:cs="Arial"/>
          <w:sz w:val="24"/>
          <w:szCs w:val="24"/>
          <w:lang w:eastAsia="pl-PL"/>
        </w:rPr>
        <w:t>2</w:t>
      </w:r>
      <w:r w:rsidRPr="00131168">
        <w:rPr>
          <w:rFonts w:ascii="Garamond" w:eastAsia="Times New Roman" w:hAnsi="Garamond" w:cs="Arial"/>
          <w:sz w:val="24"/>
          <w:szCs w:val="24"/>
          <w:lang w:eastAsia="pl-PL"/>
        </w:rPr>
        <w:t>.</w:t>
      </w:r>
    </w:p>
    <w:p w14:paraId="6A453145" w14:textId="77777777" w:rsidR="00C60866" w:rsidRPr="007851A7" w:rsidRDefault="00C60866" w:rsidP="00515F47">
      <w:pPr>
        <w:numPr>
          <w:ilvl w:val="0"/>
          <w:numId w:val="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Po wypełnieniu Formularza składania oferty i dołączenia  wszystkich wymaganych załączników należy kliknąć przycisk „Przejdź do podsumowania”.</w:t>
      </w:r>
    </w:p>
    <w:p w14:paraId="7B80046C" w14:textId="77777777" w:rsidR="00E3247F" w:rsidRPr="007851A7" w:rsidRDefault="00C60866" w:rsidP="00515F47">
      <w:pPr>
        <w:numPr>
          <w:ilvl w:val="0"/>
          <w:numId w:val="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Oferta składana elektronicznie musi zostać podpisana elektronicznym podpisem kwalifikowanym. </w:t>
      </w:r>
    </w:p>
    <w:p w14:paraId="793693B3" w14:textId="77777777" w:rsidR="004F15C4" w:rsidRPr="00131168" w:rsidRDefault="00C60866" w:rsidP="00515F47">
      <w:pPr>
        <w:pStyle w:val="Akapitzlist"/>
        <w:numPr>
          <w:ilvl w:val="0"/>
          <w:numId w:val="3"/>
        </w:numPr>
        <w:jc w:val="both"/>
        <w:textAlignment w:val="baseline"/>
        <w:rPr>
          <w:rFonts w:ascii="Garamond" w:hAnsi="Garamond" w:cs="Arial"/>
          <w:color w:val="000000"/>
        </w:rPr>
      </w:pPr>
      <w:r w:rsidRPr="00131168">
        <w:rPr>
          <w:rFonts w:ascii="Garamond" w:hAnsi="Garamond" w:cs="Arial"/>
          <w:color w:val="000000"/>
        </w:rPr>
        <w:t xml:space="preserve">W procesie składania oferty za pośrednictwem </w:t>
      </w:r>
      <w:hyperlink r:id="rId55" w:history="1">
        <w:r w:rsidRPr="00131168">
          <w:rPr>
            <w:rFonts w:ascii="Garamond" w:hAnsi="Garamond" w:cs="Arial"/>
            <w:b/>
            <w:color w:val="1155CC"/>
          </w:rPr>
          <w:t>platformazakupowa.pl</w:t>
        </w:r>
      </w:hyperlink>
      <w:r w:rsidRPr="00131168">
        <w:rPr>
          <w:rFonts w:ascii="Garamond" w:hAnsi="Garamond" w:cs="Arial"/>
          <w:color w:val="000000"/>
        </w:rPr>
        <w:t xml:space="preserve">, Wykonawca powinien złożyć podpis bezpośrednio na dokumentach przesłanych za pośrednictwem </w:t>
      </w:r>
      <w:hyperlink r:id="rId56" w:history="1">
        <w:r w:rsidRPr="00131168">
          <w:rPr>
            <w:rFonts w:ascii="Garamond" w:hAnsi="Garamond" w:cs="Arial"/>
            <w:b/>
            <w:color w:val="1155CC"/>
          </w:rPr>
          <w:t>platformazakupowa.pl</w:t>
        </w:r>
      </w:hyperlink>
    </w:p>
    <w:p w14:paraId="3DCD2C98" w14:textId="77777777" w:rsidR="00C60866" w:rsidRPr="007851A7" w:rsidRDefault="00C60866" w:rsidP="00D92509">
      <w:pPr>
        <w:spacing w:after="0" w:line="240" w:lineRule="auto"/>
        <w:ind w:left="720"/>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Zalecamy stosowanie podpisu na każdym załączonym pliku osobno, w szczególności wskazanych w art. 63 ust 1  </w:t>
      </w:r>
      <w:proofErr w:type="spellStart"/>
      <w:r w:rsidRPr="007851A7">
        <w:rPr>
          <w:rFonts w:ascii="Garamond" w:eastAsia="Times New Roman" w:hAnsi="Garamond" w:cs="Arial"/>
          <w:color w:val="000000"/>
          <w:sz w:val="24"/>
          <w:szCs w:val="24"/>
          <w:lang w:eastAsia="pl-PL"/>
        </w:rPr>
        <w:t>P</w:t>
      </w:r>
      <w:r w:rsidR="00E3247F" w:rsidRPr="007851A7">
        <w:rPr>
          <w:rFonts w:ascii="Garamond" w:eastAsia="Times New Roman" w:hAnsi="Garamond" w:cs="Arial"/>
          <w:color w:val="000000"/>
          <w:sz w:val="24"/>
          <w:szCs w:val="24"/>
          <w:lang w:eastAsia="pl-PL"/>
        </w:rPr>
        <w:t>zp</w:t>
      </w:r>
      <w:proofErr w:type="spellEnd"/>
      <w:r w:rsidR="00E3247F" w:rsidRPr="007851A7">
        <w:rPr>
          <w:rFonts w:ascii="Garamond" w:eastAsia="Times New Roman" w:hAnsi="Garamond" w:cs="Arial"/>
          <w:color w:val="000000"/>
          <w:sz w:val="24"/>
          <w:szCs w:val="24"/>
          <w:lang w:eastAsia="pl-PL"/>
        </w:rPr>
        <w:t>, gdzie zaznaczono, iż oferty</w:t>
      </w:r>
      <w:r w:rsidRPr="007851A7">
        <w:rPr>
          <w:rFonts w:ascii="Garamond" w:eastAsia="Times New Roman" w:hAnsi="Garamond" w:cs="Arial"/>
          <w:color w:val="000000"/>
          <w:sz w:val="24"/>
          <w:szCs w:val="24"/>
          <w:lang w:eastAsia="pl-PL"/>
        </w:rPr>
        <w:t xml:space="preserve"> oraz oświadczenie, o którym mowa w art. 125 ust.1 sporządza się, pod rygorem nieważności, w postaci lub formie elektronicznej i opatruje się  kwalifikowanym podpisem elektronicznym</w:t>
      </w:r>
      <w:r w:rsidR="004F15C4" w:rsidRPr="007851A7">
        <w:rPr>
          <w:rFonts w:ascii="Garamond" w:eastAsia="Times New Roman" w:hAnsi="Garamond" w:cs="Arial"/>
          <w:color w:val="000000"/>
          <w:sz w:val="24"/>
          <w:szCs w:val="24"/>
          <w:lang w:eastAsia="pl-PL"/>
        </w:rPr>
        <w:t>.</w:t>
      </w:r>
    </w:p>
    <w:p w14:paraId="033492B9" w14:textId="77777777" w:rsidR="00C60866" w:rsidRPr="007851A7" w:rsidRDefault="00C60866" w:rsidP="00515F47">
      <w:pPr>
        <w:numPr>
          <w:ilvl w:val="0"/>
          <w:numId w:val="3"/>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Za datę złożenia oferty przyjmuje się datę jej przekazania w systemie (platformie) w drugim kroku składania oferty poprzez kliknięcie przycisku </w:t>
      </w:r>
      <w:r w:rsidRPr="00131168">
        <w:rPr>
          <w:rFonts w:ascii="Garamond" w:eastAsia="Times New Roman" w:hAnsi="Garamond" w:cs="Arial"/>
          <w:b/>
          <w:color w:val="000000"/>
          <w:sz w:val="24"/>
          <w:szCs w:val="24"/>
          <w:lang w:eastAsia="pl-PL"/>
        </w:rPr>
        <w:t>“Złóż ofertę”</w:t>
      </w:r>
      <w:r w:rsidRPr="007851A7">
        <w:rPr>
          <w:rFonts w:ascii="Garamond" w:eastAsia="Times New Roman" w:hAnsi="Garamond" w:cs="Arial"/>
          <w:color w:val="000000"/>
          <w:sz w:val="24"/>
          <w:szCs w:val="24"/>
          <w:lang w:eastAsia="pl-PL"/>
        </w:rPr>
        <w:t xml:space="preserve"> i wyświetlenie się komunikatu, że oferta została zaszyfrowana i złożona.</w:t>
      </w:r>
    </w:p>
    <w:p w14:paraId="3953DBBE" w14:textId="6C37D934" w:rsidR="003C4A9A" w:rsidRPr="00DA3F98" w:rsidRDefault="00C60866" w:rsidP="000A3527">
      <w:pPr>
        <w:numPr>
          <w:ilvl w:val="0"/>
          <w:numId w:val="3"/>
        </w:numPr>
        <w:spacing w:after="0" w:line="240" w:lineRule="auto"/>
        <w:jc w:val="both"/>
        <w:textAlignment w:val="baseline"/>
        <w:rPr>
          <w:rFonts w:ascii="Garamond" w:eastAsia="Times New Roman" w:hAnsi="Garamond" w:cs="Arial"/>
          <w:b/>
          <w:color w:val="000000"/>
          <w:sz w:val="24"/>
          <w:szCs w:val="24"/>
          <w:lang w:eastAsia="pl-PL"/>
        </w:rPr>
      </w:pPr>
      <w:r w:rsidRPr="007851A7">
        <w:rPr>
          <w:rFonts w:ascii="Garamond" w:eastAsia="Times New Roman" w:hAnsi="Garamond" w:cs="Arial"/>
          <w:color w:val="000000"/>
          <w:sz w:val="24"/>
          <w:szCs w:val="24"/>
          <w:lang w:eastAsia="pl-PL"/>
        </w:rPr>
        <w:t xml:space="preserve">Szczegółowa instrukcja dla Wykonawców dotycząca złożenia, zmiany i wycofania oferty znajduje się na stronie internetowej pod adresem:  </w:t>
      </w:r>
      <w:hyperlink r:id="rId57" w:history="1">
        <w:r w:rsidRPr="00131168">
          <w:rPr>
            <w:rFonts w:ascii="Garamond" w:eastAsia="Times New Roman" w:hAnsi="Garamond" w:cs="Arial"/>
            <w:b/>
            <w:color w:val="1155CC"/>
            <w:sz w:val="24"/>
            <w:szCs w:val="24"/>
            <w:lang w:eastAsia="pl-PL"/>
          </w:rPr>
          <w:t>https://platformazakupowa.pl/strona/45-instrukcje</w:t>
        </w:r>
      </w:hyperlink>
    </w:p>
    <w:p w14:paraId="6121DFEA" w14:textId="77777777" w:rsidR="003C4A9A" w:rsidRPr="007851A7" w:rsidRDefault="003C4A9A" w:rsidP="00D92509">
      <w:pPr>
        <w:spacing w:after="0" w:line="240" w:lineRule="auto"/>
        <w:jc w:val="both"/>
        <w:outlineLvl w:val="1"/>
        <w:rPr>
          <w:rFonts w:ascii="Garamond" w:eastAsia="Times New Roman" w:hAnsi="Garamond" w:cs="Arial"/>
          <w:b/>
          <w:color w:val="000000"/>
          <w:sz w:val="24"/>
          <w:szCs w:val="24"/>
          <w:lang w:eastAsia="pl-PL"/>
        </w:rPr>
      </w:pPr>
    </w:p>
    <w:p w14:paraId="6B97F051" w14:textId="77777777" w:rsidR="00C60866" w:rsidRPr="00131168" w:rsidRDefault="00E3247F" w:rsidP="00515F47">
      <w:pPr>
        <w:pStyle w:val="Akapitzlist"/>
        <w:numPr>
          <w:ilvl w:val="0"/>
          <w:numId w:val="37"/>
        </w:numPr>
        <w:jc w:val="both"/>
        <w:outlineLvl w:val="1"/>
        <w:rPr>
          <w:rFonts w:ascii="Garamond" w:hAnsi="Garamond" w:cs="Arial"/>
          <w:b/>
          <w:color w:val="000000"/>
          <w:u w:val="single"/>
        </w:rPr>
      </w:pPr>
      <w:r w:rsidRPr="00131168">
        <w:rPr>
          <w:rFonts w:ascii="Garamond" w:hAnsi="Garamond" w:cs="Arial"/>
          <w:b/>
          <w:color w:val="000000"/>
          <w:u w:val="single"/>
        </w:rPr>
        <w:t xml:space="preserve">OTWARCIE OFERT – </w:t>
      </w:r>
      <w:r w:rsidR="00C95C5E" w:rsidRPr="00131168">
        <w:rPr>
          <w:rFonts w:ascii="Garamond" w:hAnsi="Garamond" w:cs="Arial"/>
          <w:b/>
          <w:color w:val="000000"/>
          <w:u w:val="single"/>
        </w:rPr>
        <w:t>art</w:t>
      </w:r>
      <w:r w:rsidRPr="00131168">
        <w:rPr>
          <w:rFonts w:ascii="Garamond" w:hAnsi="Garamond" w:cs="Arial"/>
          <w:b/>
          <w:color w:val="000000"/>
          <w:u w:val="single"/>
        </w:rPr>
        <w:t xml:space="preserve">. 222 </w:t>
      </w:r>
      <w:r w:rsidR="00C95C5E" w:rsidRPr="00131168">
        <w:rPr>
          <w:rFonts w:ascii="Garamond" w:hAnsi="Garamond" w:cs="Arial"/>
          <w:b/>
          <w:color w:val="000000"/>
          <w:u w:val="single"/>
        </w:rPr>
        <w:t xml:space="preserve">ustawy </w:t>
      </w:r>
      <w:proofErr w:type="spellStart"/>
      <w:r w:rsidR="00C95C5E" w:rsidRPr="00131168">
        <w:rPr>
          <w:rFonts w:ascii="Garamond" w:hAnsi="Garamond" w:cs="Arial"/>
          <w:b/>
          <w:color w:val="000000"/>
          <w:u w:val="single"/>
        </w:rPr>
        <w:t>Pzp</w:t>
      </w:r>
      <w:proofErr w:type="spellEnd"/>
      <w:r w:rsidR="00C95C5E" w:rsidRPr="00131168">
        <w:rPr>
          <w:rFonts w:ascii="Garamond" w:hAnsi="Garamond" w:cs="Arial"/>
          <w:b/>
          <w:color w:val="000000"/>
          <w:u w:val="single"/>
        </w:rPr>
        <w:t>.</w:t>
      </w:r>
    </w:p>
    <w:p w14:paraId="3EEB4B3D" w14:textId="77777777" w:rsidR="00E3247F" w:rsidRPr="00484C8C" w:rsidRDefault="00E3247F" w:rsidP="00D92509">
      <w:pPr>
        <w:spacing w:after="0" w:line="240" w:lineRule="auto"/>
        <w:jc w:val="both"/>
        <w:outlineLvl w:val="1"/>
        <w:rPr>
          <w:rFonts w:ascii="Garamond" w:eastAsia="Times New Roman" w:hAnsi="Garamond" w:cs="Times New Roman"/>
          <w:b/>
          <w:bCs/>
          <w:sz w:val="24"/>
          <w:szCs w:val="24"/>
          <w:u w:val="single"/>
          <w:lang w:eastAsia="pl-PL"/>
        </w:rPr>
      </w:pPr>
    </w:p>
    <w:p w14:paraId="63B227B8" w14:textId="453EB884" w:rsidR="00C60866" w:rsidRPr="003773C3" w:rsidRDefault="00C60866" w:rsidP="0062166B">
      <w:pPr>
        <w:pStyle w:val="Akapitzlist"/>
        <w:numPr>
          <w:ilvl w:val="0"/>
          <w:numId w:val="4"/>
        </w:numPr>
        <w:rPr>
          <w:rFonts w:ascii="Garamond" w:hAnsi="Garamond" w:cs="Arial"/>
          <w:b/>
          <w:bCs/>
        </w:rPr>
      </w:pPr>
      <w:r w:rsidRPr="00484C8C">
        <w:rPr>
          <w:rFonts w:ascii="Garamond" w:hAnsi="Garamond" w:cs="Arial"/>
          <w:color w:val="000000"/>
          <w:u w:val="single"/>
        </w:rPr>
        <w:lastRenderedPageBreak/>
        <w:t>Otwarcie ofert</w:t>
      </w:r>
      <w:r w:rsidRPr="0062166B">
        <w:rPr>
          <w:rFonts w:ascii="Garamond" w:hAnsi="Garamond" w:cs="Arial"/>
          <w:color w:val="000000"/>
        </w:rPr>
        <w:t xml:space="preserve"> następuje niezwłocznie po upływie terminu składania ofert, nie później niż następnego dnia po dniu, w którym upłynął termin składania ofert </w:t>
      </w:r>
      <w:proofErr w:type="spellStart"/>
      <w:r w:rsidRPr="0062166B">
        <w:rPr>
          <w:rFonts w:ascii="Garamond" w:hAnsi="Garamond" w:cs="Arial"/>
          <w:color w:val="000000"/>
        </w:rPr>
        <w:t>tj</w:t>
      </w:r>
      <w:proofErr w:type="spellEnd"/>
      <w:r w:rsidR="00416320">
        <w:rPr>
          <w:rFonts w:ascii="Garamond" w:hAnsi="Garamond" w:cs="Arial"/>
          <w:color w:val="000000"/>
        </w:rPr>
        <w:t>:</w:t>
      </w:r>
      <w:r w:rsidRPr="0062166B">
        <w:rPr>
          <w:rFonts w:ascii="Garamond" w:hAnsi="Garamond" w:cs="Arial"/>
          <w:color w:val="000000"/>
        </w:rPr>
        <w:t>.</w:t>
      </w:r>
      <w:r w:rsidR="007D1548">
        <w:rPr>
          <w:rFonts w:ascii="Garamond" w:hAnsi="Garamond" w:cs="Arial"/>
          <w:color w:val="000000"/>
        </w:rPr>
        <w:t xml:space="preserve">  </w:t>
      </w:r>
      <w:r w:rsidR="007D1548">
        <w:rPr>
          <w:rFonts w:ascii="Garamond" w:hAnsi="Garamond" w:cs="Arial"/>
          <w:b/>
          <w:bCs/>
        </w:rPr>
        <w:t>2</w:t>
      </w:r>
      <w:r w:rsidR="00B40F36">
        <w:rPr>
          <w:rFonts w:ascii="Garamond" w:hAnsi="Garamond" w:cs="Arial"/>
          <w:b/>
          <w:bCs/>
        </w:rPr>
        <w:t>4</w:t>
      </w:r>
      <w:r w:rsidR="007D1548">
        <w:rPr>
          <w:rFonts w:ascii="Garamond" w:hAnsi="Garamond" w:cs="Arial"/>
          <w:b/>
          <w:bCs/>
        </w:rPr>
        <w:t>.09.</w:t>
      </w:r>
      <w:r w:rsidR="0062166B" w:rsidRPr="003773C3">
        <w:rPr>
          <w:rFonts w:ascii="Garamond" w:hAnsi="Garamond" w:cs="Arial"/>
          <w:b/>
          <w:bCs/>
        </w:rPr>
        <w:t>202</w:t>
      </w:r>
      <w:r w:rsidR="00FC20B8">
        <w:rPr>
          <w:rFonts w:ascii="Garamond" w:hAnsi="Garamond" w:cs="Arial"/>
          <w:b/>
          <w:bCs/>
        </w:rPr>
        <w:t>4</w:t>
      </w:r>
      <w:r w:rsidR="0062166B" w:rsidRPr="003773C3">
        <w:rPr>
          <w:rFonts w:ascii="Garamond" w:hAnsi="Garamond" w:cs="Arial"/>
          <w:b/>
          <w:bCs/>
        </w:rPr>
        <w:t xml:space="preserve"> r.  do godziny 10:30.</w:t>
      </w:r>
    </w:p>
    <w:p w14:paraId="44AA9F67" w14:textId="77777777" w:rsidR="00C60866" w:rsidRPr="007851A7" w:rsidRDefault="00C60866" w:rsidP="00515F47">
      <w:pPr>
        <w:numPr>
          <w:ilvl w:val="0"/>
          <w:numId w:val="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0B1F8EC" w14:textId="77777777" w:rsidR="00C60866" w:rsidRPr="007851A7" w:rsidRDefault="00C60866" w:rsidP="00515F47">
      <w:pPr>
        <w:numPr>
          <w:ilvl w:val="0"/>
          <w:numId w:val="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poinformuje o zmianie terminu otwarcia ofert na stronie internetowej prowadzonego postępowania.</w:t>
      </w:r>
    </w:p>
    <w:p w14:paraId="26A77304" w14:textId="77777777" w:rsidR="00C60866" w:rsidRPr="007851A7" w:rsidRDefault="00C60866" w:rsidP="00515F47">
      <w:pPr>
        <w:numPr>
          <w:ilvl w:val="0"/>
          <w:numId w:val="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najpóźniej przed otwarciem ofert, udostępnia na stronie internetowej prowadzonego postępowania informację o kwocie, jaką zamierza przeznaczyć na sfinansowanie zamówienia.</w:t>
      </w:r>
    </w:p>
    <w:p w14:paraId="00F42EE8" w14:textId="77777777" w:rsidR="00C60866" w:rsidRPr="007851A7" w:rsidRDefault="00C60866" w:rsidP="00515F47">
      <w:pPr>
        <w:numPr>
          <w:ilvl w:val="0"/>
          <w:numId w:val="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niezwłocznie po otwarciu ofert, udostępnia na stronie internetowej prowadzonego postępowania informacje o:</w:t>
      </w:r>
    </w:p>
    <w:p w14:paraId="32B83494" w14:textId="77777777" w:rsidR="00131168" w:rsidRPr="00131168" w:rsidRDefault="00C60866" w:rsidP="00515F47">
      <w:pPr>
        <w:pStyle w:val="Akapitzlist"/>
        <w:numPr>
          <w:ilvl w:val="0"/>
          <w:numId w:val="41"/>
        </w:numPr>
        <w:shd w:val="clear" w:color="auto" w:fill="FFFFFF"/>
        <w:jc w:val="both"/>
        <w:rPr>
          <w:rFonts w:ascii="Garamond" w:hAnsi="Garamond"/>
        </w:rPr>
      </w:pPr>
      <w:r w:rsidRPr="00131168">
        <w:rPr>
          <w:rFonts w:ascii="Garamond" w:hAnsi="Garamond" w:cs="Arial"/>
          <w:color w:val="000000"/>
        </w:rPr>
        <w:t>nazwach albo imionach i nazwiskach oraz siedzibach lub miejscach prowadzonej działalności gospodarczej albo miejscach zamieszkania Wykonawców, których oferty zostały otwarte;</w:t>
      </w:r>
    </w:p>
    <w:p w14:paraId="5FC5D161" w14:textId="77777777" w:rsidR="00131168" w:rsidRPr="00131168" w:rsidRDefault="00C60866" w:rsidP="00515F47">
      <w:pPr>
        <w:pStyle w:val="Akapitzlist"/>
        <w:numPr>
          <w:ilvl w:val="0"/>
          <w:numId w:val="41"/>
        </w:numPr>
        <w:shd w:val="clear" w:color="auto" w:fill="FFFFFF"/>
        <w:jc w:val="both"/>
        <w:rPr>
          <w:rFonts w:ascii="Garamond" w:hAnsi="Garamond"/>
        </w:rPr>
      </w:pPr>
      <w:r w:rsidRPr="00131168">
        <w:rPr>
          <w:rFonts w:ascii="Garamond" w:hAnsi="Garamond" w:cs="Arial"/>
          <w:color w:val="000000"/>
        </w:rPr>
        <w:t>cenach lub kosztach zawartych w ofertach</w:t>
      </w:r>
      <w:r w:rsidR="00131168">
        <w:rPr>
          <w:rFonts w:ascii="Garamond" w:hAnsi="Garamond" w:cs="Arial"/>
          <w:color w:val="000000"/>
        </w:rPr>
        <w:t>,</w:t>
      </w:r>
    </w:p>
    <w:p w14:paraId="34456EF4" w14:textId="12398542" w:rsidR="004F15C4" w:rsidRPr="00CC480F" w:rsidRDefault="00131168" w:rsidP="00941623">
      <w:pPr>
        <w:pStyle w:val="Akapitzlist"/>
        <w:numPr>
          <w:ilvl w:val="0"/>
          <w:numId w:val="41"/>
        </w:numPr>
        <w:shd w:val="clear" w:color="auto" w:fill="FFFFFF"/>
        <w:jc w:val="both"/>
        <w:rPr>
          <w:rFonts w:ascii="Garamond" w:hAnsi="Garamond"/>
        </w:rPr>
      </w:pPr>
      <w:r>
        <w:rPr>
          <w:rFonts w:ascii="Garamond" w:hAnsi="Garamond" w:cs="Arial"/>
          <w:color w:val="000000"/>
        </w:rPr>
        <w:t>i</w:t>
      </w:r>
      <w:r w:rsidR="00C60866" w:rsidRPr="00131168">
        <w:rPr>
          <w:rFonts w:ascii="Garamond" w:hAnsi="Garamond" w:cs="Arial"/>
          <w:color w:val="000000"/>
        </w:rPr>
        <w:t>nformacja zostanie opublikowana na stronie postępowania na</w:t>
      </w:r>
      <w:r w:rsidR="00416320">
        <w:rPr>
          <w:rFonts w:ascii="Garamond" w:hAnsi="Garamond" w:cs="Arial"/>
          <w:color w:val="000000"/>
        </w:rPr>
        <w:t xml:space="preserve"> </w:t>
      </w:r>
      <w:hyperlink r:id="rId58" w:history="1">
        <w:r w:rsidR="00C60866" w:rsidRPr="00131168">
          <w:rPr>
            <w:rFonts w:ascii="Garamond" w:hAnsi="Garamond" w:cs="Arial"/>
            <w:b/>
            <w:color w:val="1155CC"/>
          </w:rPr>
          <w:t>platformazakupowa.pl</w:t>
        </w:r>
      </w:hyperlink>
      <w:r w:rsidR="00C60866" w:rsidRPr="00131168">
        <w:rPr>
          <w:rFonts w:ascii="Garamond" w:hAnsi="Garamond" w:cs="Arial"/>
          <w:color w:val="000000"/>
        </w:rPr>
        <w:t xml:space="preserve"> w sekcji </w:t>
      </w:r>
      <w:r w:rsidR="00C60866" w:rsidRPr="00131168">
        <w:rPr>
          <w:rFonts w:ascii="Garamond" w:hAnsi="Garamond" w:cs="Arial"/>
          <w:b/>
          <w:color w:val="000000"/>
        </w:rPr>
        <w:t>,,Komunikaty”</w:t>
      </w:r>
      <w:r w:rsidR="00C60866" w:rsidRPr="00131168">
        <w:rPr>
          <w:rFonts w:ascii="Garamond" w:hAnsi="Garamond" w:cs="Arial"/>
          <w:color w:val="000000"/>
        </w:rPr>
        <w:t xml:space="preserve"> .</w:t>
      </w:r>
    </w:p>
    <w:p w14:paraId="7A5A06CB" w14:textId="77777777" w:rsidR="00CC480F" w:rsidRPr="00941623" w:rsidRDefault="00CC480F" w:rsidP="00CC480F">
      <w:pPr>
        <w:pStyle w:val="Akapitzlist"/>
        <w:shd w:val="clear" w:color="auto" w:fill="FFFFFF"/>
        <w:ind w:left="1080"/>
        <w:jc w:val="both"/>
        <w:rPr>
          <w:rFonts w:ascii="Garamond" w:hAnsi="Garamond"/>
        </w:rPr>
      </w:pPr>
    </w:p>
    <w:p w14:paraId="418373F5" w14:textId="0CF92042" w:rsidR="0062166B" w:rsidRDefault="00C60866" w:rsidP="000A3527">
      <w:pPr>
        <w:shd w:val="clear" w:color="auto" w:fill="FFFFFF"/>
        <w:spacing w:after="0" w:line="240" w:lineRule="auto"/>
        <w:jc w:val="both"/>
        <w:rPr>
          <w:rFonts w:ascii="Garamond" w:eastAsia="Times New Roman" w:hAnsi="Garamond" w:cs="Arial"/>
          <w:color w:val="000000"/>
          <w:sz w:val="24"/>
          <w:szCs w:val="24"/>
          <w:lang w:eastAsia="pl-PL"/>
        </w:rPr>
      </w:pPr>
      <w:r w:rsidRPr="007851A7">
        <w:rPr>
          <w:rFonts w:ascii="Garamond" w:eastAsia="Times New Roman" w:hAnsi="Garamond" w:cs="Arial"/>
          <w:b/>
          <w:bCs/>
          <w:color w:val="000000"/>
          <w:sz w:val="24"/>
          <w:szCs w:val="24"/>
          <w:lang w:eastAsia="pl-PL"/>
        </w:rPr>
        <w:t xml:space="preserve">Uwaga! </w:t>
      </w:r>
      <w:r w:rsidRPr="007851A7">
        <w:rPr>
          <w:rFonts w:ascii="Garamond" w:eastAsia="Times New Roman" w:hAnsi="Garamond" w:cs="Arial"/>
          <w:color w:val="000000"/>
          <w:sz w:val="24"/>
          <w:szCs w:val="24"/>
          <w:lang w:eastAsia="pl-PL"/>
        </w:rPr>
        <w:t xml:space="preserve">Zgodnie z </w:t>
      </w:r>
      <w:r w:rsidR="00131168">
        <w:rPr>
          <w:rFonts w:ascii="Garamond" w:eastAsia="Times New Roman" w:hAnsi="Garamond" w:cs="Arial"/>
          <w:color w:val="000000"/>
          <w:sz w:val="24"/>
          <w:szCs w:val="24"/>
          <w:lang w:eastAsia="pl-PL"/>
        </w:rPr>
        <w:t>u</w:t>
      </w:r>
      <w:r w:rsidRPr="007851A7">
        <w:rPr>
          <w:rFonts w:ascii="Garamond" w:eastAsia="Times New Roman" w:hAnsi="Garamond" w:cs="Arial"/>
          <w:color w:val="000000"/>
          <w:sz w:val="24"/>
          <w:szCs w:val="24"/>
          <w:lang w:eastAsia="pl-PL"/>
        </w:rPr>
        <w:t xml:space="preserve">stawą </w:t>
      </w:r>
      <w:proofErr w:type="spellStart"/>
      <w:r w:rsidRPr="007851A7">
        <w:rPr>
          <w:rFonts w:ascii="Garamond" w:eastAsia="Times New Roman" w:hAnsi="Garamond" w:cs="Arial"/>
          <w:color w:val="000000"/>
          <w:sz w:val="24"/>
          <w:szCs w:val="24"/>
          <w:lang w:eastAsia="pl-PL"/>
        </w:rPr>
        <w:t>P</w:t>
      </w:r>
      <w:r w:rsidR="00131168">
        <w:rPr>
          <w:rFonts w:ascii="Garamond" w:eastAsia="Times New Roman" w:hAnsi="Garamond" w:cs="Arial"/>
          <w:color w:val="000000"/>
          <w:sz w:val="24"/>
          <w:szCs w:val="24"/>
          <w:lang w:eastAsia="pl-PL"/>
        </w:rPr>
        <w:t>zp</w:t>
      </w:r>
      <w:proofErr w:type="spellEnd"/>
      <w:r w:rsidRPr="007851A7">
        <w:rPr>
          <w:rFonts w:ascii="Garamond" w:eastAsia="Times New Roman" w:hAnsi="Garamond" w:cs="Arial"/>
          <w:b/>
          <w:bCs/>
          <w:color w:val="000000"/>
          <w:sz w:val="24"/>
          <w:szCs w:val="24"/>
          <w:lang w:eastAsia="pl-PL"/>
        </w:rPr>
        <w:t xml:space="preserve"> Zamawiający nie ma obowiązku przeprowadzania jawnej sesji otwarcia ofert</w:t>
      </w:r>
      <w:r w:rsidRPr="007851A7">
        <w:rPr>
          <w:rFonts w:ascii="Garamond" w:eastAsia="Times New Roman" w:hAnsi="Garamond" w:cs="Arial"/>
          <w:color w:val="000000"/>
          <w:sz w:val="24"/>
          <w:szCs w:val="24"/>
          <w:lang w:eastAsia="pl-PL"/>
        </w:rPr>
        <w:t xml:space="preserve"> z udziałem Wykonawców lub transmitowania sesji otwarcia za pośrednictwem elektronicznych narzędzi do przekazu wideo on-line</w:t>
      </w:r>
      <w:r w:rsidR="00A217D0" w:rsidRPr="007851A7">
        <w:rPr>
          <w:rFonts w:ascii="Garamond" w:eastAsia="Times New Roman" w:hAnsi="Garamond" w:cs="Arial"/>
          <w:color w:val="000000"/>
          <w:sz w:val="24"/>
          <w:szCs w:val="24"/>
          <w:lang w:eastAsia="pl-PL"/>
        </w:rPr>
        <w:t>.</w:t>
      </w:r>
    </w:p>
    <w:p w14:paraId="1FE47411" w14:textId="77777777" w:rsidR="0062166B" w:rsidRDefault="0062166B" w:rsidP="00F24C85">
      <w:pPr>
        <w:shd w:val="clear" w:color="auto" w:fill="FFFFFF"/>
        <w:spacing w:after="0" w:line="240" w:lineRule="auto"/>
        <w:jc w:val="both"/>
        <w:rPr>
          <w:rFonts w:ascii="Garamond" w:eastAsia="Times New Roman" w:hAnsi="Garamond" w:cs="Times New Roman"/>
          <w:sz w:val="24"/>
          <w:szCs w:val="24"/>
          <w:lang w:eastAsia="pl-PL"/>
        </w:rPr>
      </w:pPr>
    </w:p>
    <w:p w14:paraId="1AF2694A" w14:textId="680420B4" w:rsidR="00C60866" w:rsidRPr="0029297C" w:rsidRDefault="00C93227" w:rsidP="0029297C">
      <w:pPr>
        <w:pStyle w:val="Akapitzlist"/>
        <w:numPr>
          <w:ilvl w:val="0"/>
          <w:numId w:val="37"/>
        </w:numPr>
        <w:jc w:val="both"/>
        <w:outlineLvl w:val="1"/>
        <w:rPr>
          <w:rFonts w:ascii="Garamond" w:hAnsi="Garamond" w:cs="Arial"/>
          <w:b/>
          <w:color w:val="000000"/>
          <w:u w:val="single"/>
        </w:rPr>
      </w:pPr>
      <w:r w:rsidRPr="0029297C">
        <w:rPr>
          <w:rFonts w:ascii="Garamond" w:hAnsi="Garamond" w:cs="Arial"/>
          <w:b/>
          <w:color w:val="000000"/>
          <w:u w:val="single"/>
        </w:rPr>
        <w:t xml:space="preserve">OPIS KRYTERIÓW OCENY OFERT WRAZ Z PODANIEM WAGITYCH KRYTERIÓW I SPOSOBU OCENY OFERT – </w:t>
      </w:r>
      <w:r w:rsidR="00C95C5E" w:rsidRPr="0029297C">
        <w:rPr>
          <w:rFonts w:ascii="Garamond" w:hAnsi="Garamond" w:cs="Arial"/>
          <w:b/>
          <w:color w:val="000000"/>
          <w:u w:val="single"/>
        </w:rPr>
        <w:t>art</w:t>
      </w:r>
      <w:r w:rsidRPr="0029297C">
        <w:rPr>
          <w:rFonts w:ascii="Garamond" w:hAnsi="Garamond" w:cs="Arial"/>
          <w:b/>
          <w:color w:val="000000"/>
          <w:u w:val="single"/>
        </w:rPr>
        <w:t xml:space="preserve">. 281 </w:t>
      </w:r>
      <w:r w:rsidR="00C95C5E" w:rsidRPr="0029297C">
        <w:rPr>
          <w:rFonts w:ascii="Garamond" w:hAnsi="Garamond" w:cs="Arial"/>
          <w:b/>
          <w:color w:val="000000"/>
          <w:u w:val="single"/>
        </w:rPr>
        <w:t>ust</w:t>
      </w:r>
      <w:r w:rsidRPr="0029297C">
        <w:rPr>
          <w:rFonts w:ascii="Garamond" w:hAnsi="Garamond" w:cs="Arial"/>
          <w:b/>
          <w:color w:val="000000"/>
          <w:u w:val="single"/>
        </w:rPr>
        <w:t>.1</w:t>
      </w:r>
      <w:r w:rsidR="00613969" w:rsidRPr="0029297C">
        <w:rPr>
          <w:rFonts w:ascii="Garamond" w:hAnsi="Garamond" w:cs="Arial"/>
          <w:b/>
          <w:color w:val="000000"/>
          <w:u w:val="single"/>
        </w:rPr>
        <w:t>pkt</w:t>
      </w:r>
      <w:r w:rsidR="00FC20B8">
        <w:rPr>
          <w:rFonts w:ascii="Garamond" w:hAnsi="Garamond" w:cs="Arial"/>
          <w:b/>
          <w:color w:val="000000"/>
          <w:u w:val="single"/>
        </w:rPr>
        <w:t xml:space="preserve"> </w:t>
      </w:r>
      <w:r w:rsidRPr="0029297C">
        <w:rPr>
          <w:rFonts w:ascii="Garamond" w:hAnsi="Garamond" w:cs="Arial"/>
          <w:b/>
          <w:color w:val="000000"/>
          <w:u w:val="single"/>
        </w:rPr>
        <w:t xml:space="preserve">17 </w:t>
      </w:r>
      <w:r w:rsidR="00C95C5E" w:rsidRPr="0029297C">
        <w:rPr>
          <w:rFonts w:ascii="Garamond" w:hAnsi="Garamond" w:cs="Arial"/>
          <w:b/>
          <w:color w:val="000000"/>
          <w:u w:val="single"/>
        </w:rPr>
        <w:t xml:space="preserve">ustawy </w:t>
      </w:r>
      <w:proofErr w:type="spellStart"/>
      <w:r w:rsidR="00C95C5E" w:rsidRPr="0029297C">
        <w:rPr>
          <w:rFonts w:ascii="Garamond" w:hAnsi="Garamond" w:cs="Arial"/>
          <w:b/>
          <w:color w:val="000000"/>
          <w:u w:val="single"/>
        </w:rPr>
        <w:t>Pzp</w:t>
      </w:r>
      <w:proofErr w:type="spellEnd"/>
      <w:r w:rsidR="00C95C5E" w:rsidRPr="0029297C">
        <w:rPr>
          <w:rFonts w:ascii="Garamond" w:hAnsi="Garamond" w:cs="Arial"/>
          <w:b/>
          <w:color w:val="000000"/>
          <w:u w:val="single"/>
        </w:rPr>
        <w:t>.</w:t>
      </w:r>
    </w:p>
    <w:p w14:paraId="60BDF6C6" w14:textId="77777777" w:rsidR="00C95C5E" w:rsidRPr="007851A7" w:rsidRDefault="00C95C5E" w:rsidP="00D92509">
      <w:pPr>
        <w:spacing w:after="0" w:line="240" w:lineRule="auto"/>
        <w:ind w:left="1416"/>
        <w:jc w:val="both"/>
        <w:outlineLvl w:val="1"/>
        <w:rPr>
          <w:rFonts w:ascii="Garamond" w:eastAsia="Times New Roman" w:hAnsi="Garamond" w:cs="Times New Roman"/>
          <w:b/>
          <w:bCs/>
          <w:sz w:val="24"/>
          <w:szCs w:val="24"/>
          <w:lang w:eastAsia="pl-PL"/>
        </w:rPr>
      </w:pPr>
    </w:p>
    <w:p w14:paraId="72B1014A" w14:textId="77777777" w:rsidR="00A217D0" w:rsidRDefault="00A217D0" w:rsidP="00D92509">
      <w:pPr>
        <w:widowControl w:val="0"/>
        <w:autoSpaceDE w:val="0"/>
        <w:autoSpaceDN w:val="0"/>
        <w:adjustRightInd w:val="0"/>
        <w:spacing w:after="0" w:line="240" w:lineRule="auto"/>
        <w:jc w:val="both"/>
        <w:rPr>
          <w:rFonts w:ascii="Garamond" w:hAnsi="Garamond"/>
          <w:b/>
          <w:bCs/>
          <w:sz w:val="24"/>
          <w:szCs w:val="24"/>
          <w:u w:val="single"/>
        </w:rPr>
      </w:pPr>
      <w:r w:rsidRPr="00C95C5E">
        <w:rPr>
          <w:rFonts w:ascii="Garamond" w:hAnsi="Garamond"/>
          <w:b/>
          <w:bCs/>
          <w:sz w:val="24"/>
          <w:szCs w:val="24"/>
          <w:u w:val="single"/>
        </w:rPr>
        <w:t>Przy wyborze oferty Zamawiający będzie się kierował następującym kryterium:</w:t>
      </w:r>
    </w:p>
    <w:p w14:paraId="0B8B5B4A" w14:textId="77777777" w:rsidR="00C95C5E" w:rsidRDefault="00C95C5E" w:rsidP="00D92509">
      <w:pPr>
        <w:widowControl w:val="0"/>
        <w:autoSpaceDE w:val="0"/>
        <w:autoSpaceDN w:val="0"/>
        <w:adjustRightInd w:val="0"/>
        <w:spacing w:after="0" w:line="240" w:lineRule="auto"/>
        <w:jc w:val="both"/>
        <w:rPr>
          <w:rFonts w:ascii="Garamond" w:hAnsi="Garamond"/>
          <w:b/>
          <w:bCs/>
          <w:sz w:val="24"/>
          <w:szCs w:val="24"/>
          <w:u w:val="single"/>
        </w:rPr>
      </w:pPr>
    </w:p>
    <w:p w14:paraId="49D484DB" w14:textId="45672DE6" w:rsidR="000A3527" w:rsidRPr="00F24C85" w:rsidRDefault="00A217D0" w:rsidP="00F24C85">
      <w:pPr>
        <w:pStyle w:val="Akapitzlist"/>
        <w:jc w:val="both"/>
        <w:rPr>
          <w:rFonts w:ascii="Garamond" w:hAnsi="Garamond"/>
          <w:b/>
          <w:bCs/>
          <w:u w:val="single"/>
        </w:rPr>
      </w:pPr>
      <w:r w:rsidRPr="00BC100D">
        <w:rPr>
          <w:rFonts w:ascii="Garamond" w:hAnsi="Garamond"/>
          <w:b/>
          <w:bCs/>
          <w:u w:val="single"/>
        </w:rPr>
        <w:t xml:space="preserve">Cena – </w:t>
      </w:r>
      <w:r w:rsidR="000E7DBB" w:rsidRPr="00BC100D">
        <w:rPr>
          <w:rFonts w:ascii="Garamond" w:hAnsi="Garamond"/>
          <w:b/>
          <w:bCs/>
          <w:u w:val="single"/>
        </w:rPr>
        <w:t>10</w:t>
      </w:r>
      <w:r w:rsidR="00F24C85">
        <w:rPr>
          <w:rFonts w:ascii="Garamond" w:hAnsi="Garamond"/>
          <w:b/>
          <w:bCs/>
          <w:u w:val="single"/>
        </w:rPr>
        <w:t>0 %</w:t>
      </w:r>
    </w:p>
    <w:p w14:paraId="54FB2B6A" w14:textId="7107EE3C" w:rsidR="00A217D0" w:rsidRPr="00220208" w:rsidRDefault="00A217D0" w:rsidP="00D92509">
      <w:pPr>
        <w:widowControl w:val="0"/>
        <w:autoSpaceDE w:val="0"/>
        <w:autoSpaceDN w:val="0"/>
        <w:adjustRightInd w:val="0"/>
        <w:spacing w:after="0" w:line="240" w:lineRule="auto"/>
        <w:jc w:val="both"/>
        <w:rPr>
          <w:rFonts w:ascii="Garamond" w:hAnsi="Garamond"/>
          <w:b/>
          <w:bCs/>
          <w:sz w:val="24"/>
          <w:szCs w:val="24"/>
        </w:rPr>
      </w:pPr>
      <w:r w:rsidRPr="000A3527">
        <w:rPr>
          <w:rFonts w:ascii="Garamond" w:hAnsi="Garamond"/>
          <w:b/>
          <w:bCs/>
          <w:sz w:val="24"/>
          <w:szCs w:val="24"/>
          <w:u w:val="single"/>
        </w:rPr>
        <w:t>najniższa wartość podana w ofercie</w:t>
      </w:r>
      <w:r w:rsidRPr="000A3527">
        <w:rPr>
          <w:rFonts w:ascii="Garamond" w:hAnsi="Garamond"/>
          <w:b/>
          <w:bCs/>
          <w:sz w:val="24"/>
          <w:szCs w:val="24"/>
        </w:rPr>
        <w:t xml:space="preserve">  x waga</w:t>
      </w:r>
      <w:r w:rsidRPr="000A3527">
        <w:rPr>
          <w:rFonts w:ascii="Garamond" w:hAnsi="Garamond"/>
          <w:b/>
          <w:bCs/>
          <w:sz w:val="24"/>
          <w:szCs w:val="24"/>
        </w:rPr>
        <w:tab/>
      </w:r>
    </w:p>
    <w:p w14:paraId="35EF91F1" w14:textId="3594912F" w:rsidR="0062166B" w:rsidRDefault="00A217D0" w:rsidP="00D92509">
      <w:pPr>
        <w:widowControl w:val="0"/>
        <w:autoSpaceDE w:val="0"/>
        <w:autoSpaceDN w:val="0"/>
        <w:adjustRightInd w:val="0"/>
        <w:spacing w:after="0" w:line="240" w:lineRule="auto"/>
        <w:jc w:val="both"/>
        <w:rPr>
          <w:rFonts w:ascii="Garamond" w:hAnsi="Garamond"/>
          <w:b/>
          <w:bCs/>
          <w:sz w:val="24"/>
          <w:szCs w:val="24"/>
        </w:rPr>
      </w:pPr>
      <w:r w:rsidRPr="000A3527">
        <w:rPr>
          <w:rFonts w:ascii="Garamond" w:hAnsi="Garamond"/>
          <w:b/>
          <w:bCs/>
          <w:sz w:val="24"/>
          <w:szCs w:val="24"/>
        </w:rPr>
        <w:t>kolejne wartości podane w ofertach</w:t>
      </w:r>
    </w:p>
    <w:p w14:paraId="52E3A77A" w14:textId="77777777" w:rsidR="000A3527" w:rsidRDefault="000A3527" w:rsidP="00D92509">
      <w:pPr>
        <w:widowControl w:val="0"/>
        <w:autoSpaceDE w:val="0"/>
        <w:autoSpaceDN w:val="0"/>
        <w:adjustRightInd w:val="0"/>
        <w:spacing w:after="0" w:line="240" w:lineRule="auto"/>
        <w:jc w:val="both"/>
        <w:rPr>
          <w:rFonts w:ascii="Garamond" w:hAnsi="Garamond"/>
          <w:b/>
          <w:bCs/>
          <w:sz w:val="24"/>
          <w:szCs w:val="24"/>
        </w:rPr>
      </w:pPr>
    </w:p>
    <w:p w14:paraId="77E32A58" w14:textId="77777777" w:rsidR="004D0790" w:rsidRDefault="004D0790" w:rsidP="00D92509">
      <w:pPr>
        <w:widowControl w:val="0"/>
        <w:autoSpaceDE w:val="0"/>
        <w:autoSpaceDN w:val="0"/>
        <w:adjustRightInd w:val="0"/>
        <w:spacing w:after="0" w:line="240" w:lineRule="auto"/>
        <w:jc w:val="both"/>
        <w:rPr>
          <w:rFonts w:ascii="Garamond" w:hAnsi="Garamond"/>
          <w:b/>
          <w:bCs/>
          <w:sz w:val="24"/>
          <w:szCs w:val="24"/>
        </w:rPr>
      </w:pPr>
    </w:p>
    <w:p w14:paraId="040C340C" w14:textId="77777777" w:rsidR="004D0790" w:rsidRPr="000A3527" w:rsidRDefault="004D0790" w:rsidP="00D92509">
      <w:pPr>
        <w:widowControl w:val="0"/>
        <w:autoSpaceDE w:val="0"/>
        <w:autoSpaceDN w:val="0"/>
        <w:adjustRightInd w:val="0"/>
        <w:spacing w:after="0" w:line="240" w:lineRule="auto"/>
        <w:jc w:val="both"/>
        <w:rPr>
          <w:rFonts w:ascii="Garamond" w:hAnsi="Garamond"/>
          <w:b/>
          <w:bCs/>
          <w:sz w:val="24"/>
          <w:szCs w:val="24"/>
        </w:rPr>
      </w:pPr>
    </w:p>
    <w:p w14:paraId="4E49BE95" w14:textId="2BFC5906" w:rsidR="0057279C" w:rsidRDefault="00A217D0" w:rsidP="00D92509">
      <w:pPr>
        <w:pStyle w:val="Tekstpodstawowy2"/>
        <w:rPr>
          <w:rFonts w:ascii="Garamond" w:hAnsi="Garamond"/>
          <w:b w:val="0"/>
          <w:bCs w:val="0"/>
        </w:rPr>
      </w:pPr>
      <w:r w:rsidRPr="007851A7">
        <w:rPr>
          <w:rFonts w:ascii="Garamond" w:hAnsi="Garamond"/>
          <w:b w:val="0"/>
          <w:bCs w:val="0"/>
        </w:rPr>
        <w:t>Punkty wynikające z algorytmu matematycznego, uzyskane przez Wykonawcę, zostaną zaokrąglone do dwóch miejsc po przecinku.</w:t>
      </w:r>
    </w:p>
    <w:p w14:paraId="5BCAB7A4" w14:textId="77777777" w:rsidR="0057279C" w:rsidRPr="007851A7" w:rsidRDefault="0057279C" w:rsidP="00D92509">
      <w:pPr>
        <w:pStyle w:val="Tekstpodstawowy2"/>
        <w:rPr>
          <w:rFonts w:ascii="Garamond" w:hAnsi="Garamond"/>
          <w:b w:val="0"/>
          <w:bCs w:val="0"/>
        </w:rPr>
      </w:pPr>
    </w:p>
    <w:p w14:paraId="2A78AD6C" w14:textId="70C73FEF" w:rsidR="00C60866" w:rsidRPr="00EC298F" w:rsidRDefault="00C93227" w:rsidP="00515F47">
      <w:pPr>
        <w:pStyle w:val="Akapitzlist"/>
        <w:numPr>
          <w:ilvl w:val="0"/>
          <w:numId w:val="37"/>
        </w:numPr>
        <w:jc w:val="both"/>
        <w:outlineLvl w:val="1"/>
        <w:rPr>
          <w:rFonts w:ascii="Garamond" w:hAnsi="Garamond" w:cs="Arial"/>
          <w:b/>
          <w:color w:val="000000"/>
          <w:u w:val="single"/>
        </w:rPr>
      </w:pPr>
      <w:r w:rsidRPr="00EC298F">
        <w:rPr>
          <w:rFonts w:ascii="Garamond" w:hAnsi="Garamond" w:cs="Arial"/>
          <w:b/>
          <w:color w:val="000000"/>
          <w:u w:val="single"/>
        </w:rPr>
        <w:t>INFORMACJE O FORMALNOŚCIACH, JAKIE POWINNY BYĆ</w:t>
      </w:r>
      <w:r w:rsidR="003D66AD">
        <w:rPr>
          <w:rFonts w:ascii="Garamond" w:hAnsi="Garamond" w:cs="Arial"/>
          <w:b/>
          <w:color w:val="000000"/>
          <w:u w:val="single"/>
        </w:rPr>
        <w:t xml:space="preserve"> </w:t>
      </w:r>
      <w:r w:rsidRPr="00EC298F">
        <w:rPr>
          <w:rFonts w:ascii="Garamond" w:hAnsi="Garamond" w:cs="Arial"/>
          <w:b/>
          <w:color w:val="000000"/>
          <w:u w:val="single"/>
        </w:rPr>
        <w:t>DOPEŁNIONE</w:t>
      </w:r>
      <w:r w:rsidR="003D66AD">
        <w:rPr>
          <w:rFonts w:ascii="Garamond" w:hAnsi="Garamond" w:cs="Arial"/>
          <w:b/>
          <w:color w:val="000000"/>
          <w:u w:val="single"/>
        </w:rPr>
        <w:t xml:space="preserve"> </w:t>
      </w:r>
      <w:r w:rsidRPr="00EC298F">
        <w:rPr>
          <w:rFonts w:ascii="Garamond" w:hAnsi="Garamond" w:cs="Arial"/>
          <w:b/>
          <w:color w:val="000000"/>
          <w:u w:val="single"/>
        </w:rPr>
        <w:t>PO WYBORZE OFERT</w:t>
      </w:r>
      <w:r w:rsidR="00853489" w:rsidRPr="00EC298F">
        <w:rPr>
          <w:rFonts w:ascii="Garamond" w:hAnsi="Garamond" w:cs="Arial"/>
          <w:b/>
          <w:color w:val="000000"/>
          <w:u w:val="single"/>
        </w:rPr>
        <w:t>Y W CELU</w:t>
      </w:r>
      <w:r w:rsidR="003D7F47">
        <w:rPr>
          <w:rFonts w:ascii="Garamond" w:hAnsi="Garamond" w:cs="Arial"/>
          <w:b/>
          <w:color w:val="000000"/>
          <w:u w:val="single"/>
        </w:rPr>
        <w:t xml:space="preserve"> </w:t>
      </w:r>
      <w:r w:rsidR="00853489" w:rsidRPr="00EC298F">
        <w:rPr>
          <w:rFonts w:ascii="Garamond" w:hAnsi="Garamond" w:cs="Arial"/>
          <w:b/>
          <w:color w:val="000000"/>
          <w:u w:val="single"/>
        </w:rPr>
        <w:t>ZAWARCIA</w:t>
      </w:r>
      <w:r w:rsidR="003D7F47">
        <w:rPr>
          <w:rFonts w:ascii="Garamond" w:hAnsi="Garamond" w:cs="Arial"/>
          <w:b/>
          <w:color w:val="000000"/>
          <w:u w:val="single"/>
        </w:rPr>
        <w:t xml:space="preserve"> </w:t>
      </w:r>
      <w:r w:rsidR="00853489" w:rsidRPr="00EC298F">
        <w:rPr>
          <w:rFonts w:ascii="Garamond" w:hAnsi="Garamond" w:cs="Arial"/>
          <w:b/>
          <w:color w:val="000000"/>
          <w:u w:val="single"/>
        </w:rPr>
        <w:t>UMOWY –</w:t>
      </w:r>
      <w:r w:rsidR="00C95C5E" w:rsidRPr="00EC298F">
        <w:rPr>
          <w:rFonts w:ascii="Garamond" w:hAnsi="Garamond" w:cs="Arial"/>
          <w:b/>
          <w:color w:val="000000"/>
          <w:u w:val="single"/>
        </w:rPr>
        <w:t xml:space="preserve"> art</w:t>
      </w:r>
      <w:r w:rsidR="00853489" w:rsidRPr="00EC298F">
        <w:rPr>
          <w:rFonts w:ascii="Garamond" w:hAnsi="Garamond" w:cs="Arial"/>
          <w:b/>
          <w:color w:val="000000"/>
          <w:u w:val="single"/>
        </w:rPr>
        <w:t>. 134</w:t>
      </w:r>
      <w:r w:rsidR="00F249E3">
        <w:rPr>
          <w:rFonts w:ascii="Garamond" w:hAnsi="Garamond" w:cs="Arial"/>
          <w:b/>
          <w:color w:val="000000"/>
          <w:u w:val="single"/>
        </w:rPr>
        <w:t xml:space="preserve"> </w:t>
      </w:r>
      <w:r w:rsidR="00C95C5E" w:rsidRPr="00EC298F">
        <w:rPr>
          <w:rFonts w:ascii="Garamond" w:hAnsi="Garamond" w:cs="Arial"/>
          <w:b/>
          <w:color w:val="000000"/>
          <w:u w:val="single"/>
        </w:rPr>
        <w:t>ust</w:t>
      </w:r>
      <w:r w:rsidRPr="00EC298F">
        <w:rPr>
          <w:rFonts w:ascii="Garamond" w:hAnsi="Garamond" w:cs="Arial"/>
          <w:b/>
          <w:color w:val="000000"/>
          <w:u w:val="single"/>
        </w:rPr>
        <w:t xml:space="preserve">. 1 </w:t>
      </w:r>
      <w:r w:rsidR="00C95C5E" w:rsidRPr="00EC298F">
        <w:rPr>
          <w:rFonts w:ascii="Garamond" w:hAnsi="Garamond" w:cs="Arial"/>
          <w:b/>
          <w:color w:val="000000"/>
          <w:u w:val="single"/>
        </w:rPr>
        <w:t>pkt</w:t>
      </w:r>
      <w:r w:rsidRPr="00EC298F">
        <w:rPr>
          <w:rFonts w:ascii="Garamond" w:hAnsi="Garamond" w:cs="Arial"/>
          <w:b/>
          <w:color w:val="000000"/>
          <w:u w:val="single"/>
        </w:rPr>
        <w:t xml:space="preserve"> 1</w:t>
      </w:r>
      <w:r w:rsidR="00853489" w:rsidRPr="00EC298F">
        <w:rPr>
          <w:rFonts w:ascii="Garamond" w:hAnsi="Garamond" w:cs="Arial"/>
          <w:b/>
          <w:color w:val="000000"/>
          <w:u w:val="single"/>
        </w:rPr>
        <w:t>9</w:t>
      </w:r>
      <w:r w:rsidRPr="00EC298F">
        <w:rPr>
          <w:rFonts w:ascii="Garamond" w:hAnsi="Garamond" w:cs="Arial"/>
          <w:b/>
          <w:color w:val="000000"/>
          <w:u w:val="single"/>
        </w:rPr>
        <w:t xml:space="preserve">, </w:t>
      </w:r>
      <w:r w:rsidR="00C95C5E" w:rsidRPr="00EC298F">
        <w:rPr>
          <w:rFonts w:ascii="Garamond" w:hAnsi="Garamond" w:cs="Arial"/>
          <w:b/>
          <w:color w:val="000000"/>
          <w:u w:val="single"/>
        </w:rPr>
        <w:t>art</w:t>
      </w:r>
      <w:r w:rsidRPr="00EC298F">
        <w:rPr>
          <w:rFonts w:ascii="Garamond" w:hAnsi="Garamond" w:cs="Arial"/>
          <w:b/>
          <w:color w:val="000000"/>
          <w:u w:val="single"/>
        </w:rPr>
        <w:t>. 253 I 260</w:t>
      </w:r>
      <w:r w:rsidR="00FC20B8">
        <w:rPr>
          <w:rFonts w:ascii="Garamond" w:hAnsi="Garamond" w:cs="Arial"/>
          <w:b/>
          <w:color w:val="000000"/>
          <w:u w:val="single"/>
        </w:rPr>
        <w:t xml:space="preserve"> </w:t>
      </w:r>
      <w:r w:rsidR="00C95C5E" w:rsidRPr="00EC298F">
        <w:rPr>
          <w:rFonts w:ascii="Garamond" w:hAnsi="Garamond" w:cs="Arial"/>
          <w:b/>
          <w:color w:val="000000"/>
          <w:u w:val="single"/>
        </w:rPr>
        <w:t xml:space="preserve">ustawy </w:t>
      </w:r>
      <w:proofErr w:type="spellStart"/>
      <w:r w:rsidR="00C95C5E" w:rsidRPr="00EC298F">
        <w:rPr>
          <w:rFonts w:ascii="Garamond" w:hAnsi="Garamond" w:cs="Arial"/>
          <w:b/>
          <w:color w:val="000000"/>
          <w:u w:val="single"/>
        </w:rPr>
        <w:t>Pzp</w:t>
      </w:r>
      <w:proofErr w:type="spellEnd"/>
      <w:r w:rsidR="00C95C5E" w:rsidRPr="00EC298F">
        <w:rPr>
          <w:rFonts w:ascii="Garamond" w:hAnsi="Garamond" w:cs="Arial"/>
          <w:b/>
          <w:color w:val="000000"/>
          <w:u w:val="single"/>
        </w:rPr>
        <w:t>.</w:t>
      </w:r>
    </w:p>
    <w:p w14:paraId="72A1C17A" w14:textId="77777777" w:rsidR="004F15C4" w:rsidRPr="007851A7" w:rsidRDefault="004F15C4" w:rsidP="00D92509">
      <w:pPr>
        <w:spacing w:after="0" w:line="240" w:lineRule="auto"/>
        <w:jc w:val="both"/>
        <w:outlineLvl w:val="1"/>
        <w:rPr>
          <w:rFonts w:ascii="Garamond" w:eastAsia="Times New Roman" w:hAnsi="Garamond" w:cs="Arial"/>
          <w:b/>
          <w:color w:val="000000"/>
          <w:sz w:val="24"/>
          <w:szCs w:val="24"/>
          <w:lang w:eastAsia="pl-PL"/>
        </w:rPr>
      </w:pPr>
    </w:p>
    <w:p w14:paraId="42885CD5" w14:textId="3883F383" w:rsidR="00575C1E" w:rsidRPr="002C1005" w:rsidRDefault="00575C1E" w:rsidP="00515F47">
      <w:pPr>
        <w:pStyle w:val="Akapitzlist"/>
        <w:widowControl w:val="0"/>
        <w:numPr>
          <w:ilvl w:val="0"/>
          <w:numId w:val="33"/>
        </w:numPr>
        <w:autoSpaceDE w:val="0"/>
        <w:autoSpaceDN w:val="0"/>
        <w:adjustRightInd w:val="0"/>
        <w:jc w:val="both"/>
        <w:rPr>
          <w:rFonts w:ascii="Garamond" w:hAnsi="Garamond"/>
        </w:rPr>
      </w:pPr>
      <w:r w:rsidRPr="002C1005">
        <w:rPr>
          <w:rFonts w:ascii="Garamond" w:hAnsi="Garamond"/>
          <w:b/>
          <w:bCs/>
        </w:rPr>
        <w:t xml:space="preserve">Niezwłocznie po wyborze najkorzystniejszej oferty zamawiający informuje </w:t>
      </w:r>
      <w:r w:rsidR="00150B85">
        <w:rPr>
          <w:rFonts w:ascii="Garamond" w:hAnsi="Garamond"/>
          <w:b/>
          <w:bCs/>
        </w:rPr>
        <w:t xml:space="preserve">     </w:t>
      </w:r>
      <w:r w:rsidRPr="002C1005">
        <w:rPr>
          <w:rFonts w:ascii="Garamond" w:hAnsi="Garamond"/>
          <w:b/>
          <w:bCs/>
        </w:rPr>
        <w:lastRenderedPageBreak/>
        <w:t>równocześnie wykonawców którzy złożyli oferty o</w:t>
      </w:r>
      <w:r w:rsidRPr="002C1005">
        <w:rPr>
          <w:rFonts w:ascii="Garamond" w:hAnsi="Garamond"/>
        </w:rPr>
        <w:t>:</w:t>
      </w:r>
    </w:p>
    <w:p w14:paraId="045E266F" w14:textId="77777777" w:rsidR="00F0229E" w:rsidRPr="002C1005" w:rsidRDefault="00F0229E" w:rsidP="00515F47">
      <w:pPr>
        <w:pStyle w:val="Akapitzlist"/>
        <w:widowControl w:val="0"/>
        <w:numPr>
          <w:ilvl w:val="0"/>
          <w:numId w:val="34"/>
        </w:numPr>
        <w:autoSpaceDE w:val="0"/>
        <w:autoSpaceDN w:val="0"/>
        <w:adjustRightInd w:val="0"/>
        <w:jc w:val="both"/>
        <w:rPr>
          <w:rFonts w:ascii="Garamond" w:hAnsi="Garamond"/>
        </w:rPr>
      </w:pPr>
      <w:r w:rsidRPr="002C1005">
        <w:rPr>
          <w:rFonts w:ascii="Garamond" w:hAnsi="Garamond"/>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2AF515A4" w14:textId="77777777" w:rsidR="00F0229E" w:rsidRPr="002C1005" w:rsidRDefault="00F0229E" w:rsidP="00515F47">
      <w:pPr>
        <w:pStyle w:val="Akapitzlist"/>
        <w:widowControl w:val="0"/>
        <w:numPr>
          <w:ilvl w:val="0"/>
          <w:numId w:val="34"/>
        </w:numPr>
        <w:autoSpaceDE w:val="0"/>
        <w:autoSpaceDN w:val="0"/>
        <w:adjustRightInd w:val="0"/>
        <w:jc w:val="both"/>
        <w:rPr>
          <w:rFonts w:ascii="Garamond" w:hAnsi="Garamond"/>
        </w:rPr>
      </w:pPr>
      <w:r w:rsidRPr="002C1005">
        <w:rPr>
          <w:rFonts w:ascii="Garamond" w:hAnsi="Garamond"/>
        </w:rPr>
        <w:t xml:space="preserve">wykonawcach, których oferty zostały odrzucone, </w:t>
      </w:r>
    </w:p>
    <w:p w14:paraId="174BF997" w14:textId="3CB932CF" w:rsidR="00F0229E" w:rsidRPr="002C1005" w:rsidRDefault="00F0229E" w:rsidP="00515F47">
      <w:pPr>
        <w:pStyle w:val="Akapitzlist"/>
        <w:widowControl w:val="0"/>
        <w:numPr>
          <w:ilvl w:val="0"/>
          <w:numId w:val="34"/>
        </w:numPr>
        <w:autoSpaceDE w:val="0"/>
        <w:autoSpaceDN w:val="0"/>
        <w:adjustRightInd w:val="0"/>
        <w:jc w:val="both"/>
        <w:rPr>
          <w:rFonts w:ascii="Garamond" w:hAnsi="Garamond"/>
        </w:rPr>
      </w:pPr>
      <w:r w:rsidRPr="002C1005">
        <w:rPr>
          <w:rFonts w:ascii="Garamond" w:hAnsi="Garamond"/>
        </w:rPr>
        <w:t>unieważnieniu postępowania,</w:t>
      </w:r>
      <w:r w:rsidR="003D66AD">
        <w:rPr>
          <w:rFonts w:ascii="Garamond" w:hAnsi="Garamond"/>
        </w:rPr>
        <w:t xml:space="preserve"> </w:t>
      </w:r>
      <w:r w:rsidRPr="002C1005">
        <w:rPr>
          <w:rFonts w:ascii="Garamond" w:hAnsi="Garamond"/>
        </w:rPr>
        <w:t>podając uzasadnienie faktyczne i prawne.</w:t>
      </w:r>
    </w:p>
    <w:p w14:paraId="58B2D47F" w14:textId="725A11B9" w:rsidR="00F0229E" w:rsidRPr="002C1005" w:rsidRDefault="00F0229E" w:rsidP="00515F47">
      <w:pPr>
        <w:pStyle w:val="Akapitzlist"/>
        <w:widowControl w:val="0"/>
        <w:numPr>
          <w:ilvl w:val="0"/>
          <w:numId w:val="33"/>
        </w:numPr>
        <w:autoSpaceDE w:val="0"/>
        <w:autoSpaceDN w:val="0"/>
        <w:adjustRightInd w:val="0"/>
        <w:jc w:val="both"/>
        <w:rPr>
          <w:rFonts w:ascii="Garamond" w:hAnsi="Garamond"/>
        </w:rPr>
      </w:pPr>
      <w:r w:rsidRPr="002C1005">
        <w:rPr>
          <w:rFonts w:ascii="Garamond" w:hAnsi="Garamond"/>
        </w:rPr>
        <w:t>Zamawiający udostępnia niezwłocznie informacje, o których mowa w pkt 1</w:t>
      </w:r>
      <w:r w:rsidR="00EC298F">
        <w:rPr>
          <w:rFonts w:ascii="Garamond" w:hAnsi="Garamond"/>
        </w:rPr>
        <w:t xml:space="preserve"> lit. a,</w:t>
      </w:r>
      <w:r w:rsidR="00B57C71">
        <w:rPr>
          <w:rFonts w:ascii="Garamond" w:hAnsi="Garamond"/>
        </w:rPr>
        <w:t xml:space="preserve"> </w:t>
      </w:r>
      <w:r w:rsidRPr="002C1005">
        <w:rPr>
          <w:rFonts w:ascii="Garamond" w:hAnsi="Garamond"/>
        </w:rPr>
        <w:t>na stronie internetowej prowadzonego postępowania.</w:t>
      </w:r>
    </w:p>
    <w:p w14:paraId="5F8EE048" w14:textId="77777777" w:rsidR="00C60866" w:rsidRPr="00212A1B" w:rsidRDefault="00C60866" w:rsidP="00515F47">
      <w:pPr>
        <w:pStyle w:val="Akapitzlist"/>
        <w:numPr>
          <w:ilvl w:val="0"/>
          <w:numId w:val="33"/>
        </w:numPr>
        <w:jc w:val="both"/>
        <w:textAlignment w:val="baseline"/>
        <w:rPr>
          <w:rFonts w:ascii="Garamond" w:hAnsi="Garamond" w:cs="Arial"/>
          <w:color w:val="000000"/>
        </w:rPr>
      </w:pPr>
      <w:r w:rsidRPr="00212A1B">
        <w:rPr>
          <w:rFonts w:ascii="Garamond" w:hAnsi="Garamond" w:cs="Arial"/>
          <w:color w:val="000000"/>
        </w:rPr>
        <w:t xml:space="preserve">Zamawiający zawiera umowę w sprawie zamówienia publicznego w terminie nie krótszym niż </w:t>
      </w:r>
      <w:r w:rsidR="00A372A0" w:rsidRPr="00212A1B">
        <w:rPr>
          <w:rFonts w:ascii="Garamond" w:hAnsi="Garamond" w:cs="Arial"/>
          <w:color w:val="000000"/>
        </w:rPr>
        <w:t>10</w:t>
      </w:r>
      <w:r w:rsidRPr="00212A1B">
        <w:rPr>
          <w:rFonts w:ascii="Garamond" w:hAnsi="Garamond" w:cs="Arial"/>
          <w:color w:val="000000"/>
        </w:rPr>
        <w:t xml:space="preserve"> dni od dnia przesłania zawiadomienia o wyborze najkorzystniejszej oferty.</w:t>
      </w:r>
    </w:p>
    <w:p w14:paraId="073F0353" w14:textId="0466E716" w:rsidR="00C60866" w:rsidRPr="00EC298F" w:rsidRDefault="00C60866" w:rsidP="00515F47">
      <w:pPr>
        <w:pStyle w:val="Akapitzlist"/>
        <w:numPr>
          <w:ilvl w:val="0"/>
          <w:numId w:val="33"/>
        </w:numPr>
        <w:jc w:val="both"/>
        <w:textAlignment w:val="baseline"/>
        <w:rPr>
          <w:rFonts w:ascii="Garamond" w:hAnsi="Garamond" w:cs="Arial"/>
          <w:color w:val="000000"/>
        </w:rPr>
      </w:pPr>
      <w:r w:rsidRPr="00EC298F">
        <w:rPr>
          <w:rFonts w:ascii="Garamond" w:hAnsi="Garamond" w:cs="Arial"/>
          <w:color w:val="000000"/>
        </w:rPr>
        <w:t>Zamawiający może zawrzeć umowę w sprawie zamówienia publicznego przed upływem terminu, o którym mowa w ust. 1, jeżeli</w:t>
      </w:r>
      <w:r w:rsidR="00B57C71">
        <w:rPr>
          <w:rFonts w:ascii="Garamond" w:hAnsi="Garamond" w:cs="Arial"/>
          <w:color w:val="000000"/>
        </w:rPr>
        <w:t xml:space="preserve"> </w:t>
      </w:r>
      <w:r w:rsidRPr="00EC298F">
        <w:rPr>
          <w:rFonts w:ascii="Garamond" w:hAnsi="Garamond" w:cs="Arial"/>
          <w:color w:val="000000"/>
        </w:rPr>
        <w:t>w postępowaniu o udzielenie zamówienia prowadzonym w trybie podstawowym złożono tylko jedną ofertę.</w:t>
      </w:r>
    </w:p>
    <w:p w14:paraId="176F407A" w14:textId="77777777" w:rsidR="00801421" w:rsidRPr="002C1005" w:rsidRDefault="00C60866" w:rsidP="00515F47">
      <w:pPr>
        <w:pStyle w:val="Akapitzlist"/>
        <w:numPr>
          <w:ilvl w:val="0"/>
          <w:numId w:val="33"/>
        </w:numPr>
        <w:jc w:val="both"/>
        <w:textAlignment w:val="baseline"/>
        <w:rPr>
          <w:rFonts w:ascii="Garamond" w:hAnsi="Garamond" w:cs="Arial"/>
          <w:color w:val="000000"/>
        </w:rPr>
      </w:pPr>
      <w:r w:rsidRPr="002C1005">
        <w:rPr>
          <w:rFonts w:ascii="Garamond" w:hAnsi="Garamond" w:cs="Arial"/>
          <w:color w:val="000000"/>
        </w:rPr>
        <w:t>W przypadku wyboru oferty złożonej przez Wykonawców wspólnie ubiegających się o udzielenie zamówienia Zamawiający</w:t>
      </w:r>
      <w:r w:rsidR="00801421" w:rsidRPr="002C1005">
        <w:rPr>
          <w:rFonts w:ascii="Garamond" w:hAnsi="Garamond" w:cs="Arial"/>
          <w:color w:val="000000"/>
        </w:rPr>
        <w:t>:</w:t>
      </w:r>
    </w:p>
    <w:p w14:paraId="22093A13" w14:textId="77777777" w:rsidR="00C60866" w:rsidRPr="002C1005" w:rsidRDefault="00C60866" w:rsidP="00515F47">
      <w:pPr>
        <w:pStyle w:val="Akapitzlist"/>
        <w:numPr>
          <w:ilvl w:val="0"/>
          <w:numId w:val="35"/>
        </w:numPr>
        <w:jc w:val="both"/>
        <w:textAlignment w:val="baseline"/>
        <w:rPr>
          <w:rFonts w:ascii="Garamond" w:hAnsi="Garamond" w:cs="Arial"/>
          <w:color w:val="000000"/>
        </w:rPr>
      </w:pPr>
      <w:r w:rsidRPr="002C1005">
        <w:rPr>
          <w:rFonts w:ascii="Garamond" w:hAnsi="Garamond" w:cs="Arial"/>
          <w:color w:val="000000"/>
        </w:rPr>
        <w:t>zastrzega sobie prawo żądania przed zawarciem umowy w sprawie zamówienia publicznego umowy reguluj</w:t>
      </w:r>
      <w:r w:rsidR="00801421" w:rsidRPr="002C1005">
        <w:rPr>
          <w:rFonts w:ascii="Garamond" w:hAnsi="Garamond" w:cs="Arial"/>
          <w:color w:val="000000"/>
        </w:rPr>
        <w:t>ącej współpracę tych Wykonawców,</w:t>
      </w:r>
    </w:p>
    <w:p w14:paraId="5705B5C1" w14:textId="77777777" w:rsidR="00801421" w:rsidRPr="002C1005" w:rsidRDefault="00801421" w:rsidP="00515F47">
      <w:pPr>
        <w:pStyle w:val="Akapitzlist"/>
        <w:numPr>
          <w:ilvl w:val="0"/>
          <w:numId w:val="35"/>
        </w:numPr>
        <w:jc w:val="both"/>
        <w:textAlignment w:val="baseline"/>
        <w:rPr>
          <w:rFonts w:ascii="Garamond" w:hAnsi="Garamond" w:cs="Arial"/>
          <w:color w:val="000000"/>
        </w:rPr>
      </w:pPr>
      <w:r w:rsidRPr="002C1005">
        <w:rPr>
          <w:rFonts w:ascii="Garamond" w:hAnsi="Garamond" w:cs="Arial"/>
          <w:color w:val="000000"/>
        </w:rPr>
        <w:t xml:space="preserve">będzie wymagał pełnomocnictwa, jeżeli umowę będzie podpisywała osoba nieuprawniona do reprezentacji podmiotu. </w:t>
      </w:r>
    </w:p>
    <w:p w14:paraId="445B91EC" w14:textId="39E4FE8D" w:rsidR="008C3570" w:rsidRDefault="00C60866" w:rsidP="00941623">
      <w:pPr>
        <w:pStyle w:val="Akapitzlist"/>
        <w:numPr>
          <w:ilvl w:val="0"/>
          <w:numId w:val="33"/>
        </w:numPr>
        <w:jc w:val="both"/>
        <w:textAlignment w:val="baseline"/>
        <w:rPr>
          <w:rFonts w:ascii="Garamond" w:hAnsi="Garamond" w:cs="Arial"/>
          <w:color w:val="000000"/>
        </w:rPr>
      </w:pPr>
      <w:r w:rsidRPr="002C1005">
        <w:rPr>
          <w:rFonts w:ascii="Garamond" w:hAnsi="Garamond" w:cs="Arial"/>
          <w:color w:val="000000"/>
        </w:rPr>
        <w:t>Wykonawca będzie zobowiązany do podpisania umowy w miejscu i terminie wskazanym przez Zamawiającego.</w:t>
      </w:r>
    </w:p>
    <w:p w14:paraId="140CE5DB" w14:textId="77777777" w:rsidR="004D0790" w:rsidRPr="00941623" w:rsidRDefault="004D0790" w:rsidP="004D0790">
      <w:pPr>
        <w:pStyle w:val="Akapitzlist"/>
        <w:jc w:val="both"/>
        <w:textAlignment w:val="baseline"/>
        <w:rPr>
          <w:rFonts w:ascii="Garamond" w:hAnsi="Garamond" w:cs="Arial"/>
          <w:color w:val="000000"/>
        </w:rPr>
      </w:pPr>
    </w:p>
    <w:p w14:paraId="07F9DAC3" w14:textId="77777777" w:rsidR="00C60866" w:rsidRPr="00EC298F" w:rsidRDefault="00DD151A" w:rsidP="00B57C71">
      <w:pPr>
        <w:pStyle w:val="Akapitzlist"/>
        <w:numPr>
          <w:ilvl w:val="0"/>
          <w:numId w:val="37"/>
        </w:numPr>
        <w:ind w:left="708"/>
        <w:outlineLvl w:val="1"/>
        <w:rPr>
          <w:rFonts w:ascii="Garamond" w:hAnsi="Garamond" w:cs="Arial"/>
          <w:b/>
          <w:color w:val="000000"/>
          <w:u w:val="single"/>
        </w:rPr>
      </w:pPr>
      <w:r w:rsidRPr="00EC298F">
        <w:rPr>
          <w:rFonts w:ascii="Garamond" w:hAnsi="Garamond" w:cs="Arial"/>
          <w:b/>
          <w:color w:val="000000"/>
          <w:u w:val="single"/>
        </w:rPr>
        <w:t xml:space="preserve">WYMAGANIA DOTYCZĄCE ZABEZPIECZENIA NALEŻYTEGOWYKONANIA UMOWY – </w:t>
      </w:r>
      <w:r w:rsidR="00212A1B" w:rsidRPr="00EC298F">
        <w:rPr>
          <w:rFonts w:ascii="Garamond" w:hAnsi="Garamond" w:cs="Arial"/>
          <w:b/>
          <w:color w:val="000000"/>
          <w:u w:val="single"/>
        </w:rPr>
        <w:t>art</w:t>
      </w:r>
      <w:r w:rsidRPr="00EC298F">
        <w:rPr>
          <w:rFonts w:ascii="Garamond" w:hAnsi="Garamond" w:cs="Arial"/>
          <w:b/>
          <w:color w:val="000000"/>
          <w:u w:val="single"/>
        </w:rPr>
        <w:t xml:space="preserve">. 449 </w:t>
      </w:r>
      <w:r w:rsidR="00212A1B" w:rsidRPr="00EC298F">
        <w:rPr>
          <w:rFonts w:ascii="Garamond" w:hAnsi="Garamond" w:cs="Arial"/>
          <w:b/>
          <w:color w:val="000000"/>
          <w:u w:val="single"/>
        </w:rPr>
        <w:t xml:space="preserve">ustawy </w:t>
      </w:r>
      <w:proofErr w:type="spellStart"/>
      <w:r w:rsidR="00212A1B" w:rsidRPr="00EC298F">
        <w:rPr>
          <w:rFonts w:ascii="Garamond" w:hAnsi="Garamond" w:cs="Arial"/>
          <w:b/>
          <w:color w:val="000000"/>
          <w:u w:val="single"/>
        </w:rPr>
        <w:t>Pzp</w:t>
      </w:r>
      <w:proofErr w:type="spellEnd"/>
      <w:r w:rsidR="00212A1B" w:rsidRPr="00EC298F">
        <w:rPr>
          <w:rFonts w:ascii="Garamond" w:hAnsi="Garamond" w:cs="Arial"/>
          <w:b/>
          <w:color w:val="000000"/>
          <w:u w:val="single"/>
        </w:rPr>
        <w:t>.</w:t>
      </w:r>
    </w:p>
    <w:p w14:paraId="174A1E05" w14:textId="77777777" w:rsidR="00A372A0" w:rsidRPr="007851A7" w:rsidRDefault="00A372A0" w:rsidP="00D92509">
      <w:pPr>
        <w:spacing w:after="0" w:line="240" w:lineRule="auto"/>
        <w:jc w:val="both"/>
        <w:outlineLvl w:val="1"/>
        <w:rPr>
          <w:rFonts w:ascii="Garamond" w:eastAsia="Times New Roman" w:hAnsi="Garamond" w:cs="Times New Roman"/>
          <w:b/>
          <w:bCs/>
          <w:sz w:val="24"/>
          <w:szCs w:val="24"/>
          <w:lang w:eastAsia="pl-PL"/>
        </w:rPr>
      </w:pPr>
    </w:p>
    <w:p w14:paraId="116E5B9E" w14:textId="77777777" w:rsidR="00C60866" w:rsidRPr="007851A7" w:rsidRDefault="00C60866" w:rsidP="003C14FD">
      <w:pPr>
        <w:spacing w:after="0" w:line="240" w:lineRule="auto"/>
        <w:ind w:firstLine="708"/>
        <w:jc w:val="both"/>
        <w:rPr>
          <w:rFonts w:ascii="Garamond" w:eastAsia="Times New Roman" w:hAnsi="Garamond" w:cs="Times New Roman"/>
          <w:sz w:val="24"/>
          <w:szCs w:val="24"/>
          <w:lang w:eastAsia="pl-PL"/>
        </w:rPr>
      </w:pPr>
      <w:r w:rsidRPr="007851A7">
        <w:rPr>
          <w:rFonts w:ascii="Garamond" w:eastAsia="Times New Roman" w:hAnsi="Garamond" w:cs="Arial"/>
          <w:color w:val="000000"/>
          <w:sz w:val="24"/>
          <w:szCs w:val="24"/>
          <w:lang w:eastAsia="pl-PL"/>
        </w:rPr>
        <w:t xml:space="preserve">Zamawiający </w:t>
      </w:r>
      <w:r w:rsidRPr="007851A7">
        <w:rPr>
          <w:rFonts w:ascii="Garamond" w:eastAsia="Times New Roman" w:hAnsi="Garamond" w:cs="Arial"/>
          <w:b/>
          <w:bCs/>
          <w:color w:val="000000"/>
          <w:sz w:val="24"/>
          <w:szCs w:val="24"/>
          <w:lang w:eastAsia="pl-PL"/>
        </w:rPr>
        <w:t>nie wymaga</w:t>
      </w:r>
      <w:r w:rsidRPr="007851A7">
        <w:rPr>
          <w:rFonts w:ascii="Garamond" w:eastAsia="Times New Roman" w:hAnsi="Garamond" w:cs="Arial"/>
          <w:color w:val="000000"/>
          <w:sz w:val="24"/>
          <w:szCs w:val="24"/>
          <w:lang w:eastAsia="pl-PL"/>
        </w:rPr>
        <w:t xml:space="preserve"> wniesienia zabezpieczenia należytego wykonania umowy.</w:t>
      </w:r>
    </w:p>
    <w:p w14:paraId="51BD7FE8" w14:textId="77777777" w:rsidR="00583CA2" w:rsidRDefault="00583CA2" w:rsidP="00D92509">
      <w:pPr>
        <w:spacing w:after="0" w:line="240" w:lineRule="auto"/>
        <w:jc w:val="both"/>
        <w:outlineLvl w:val="1"/>
        <w:rPr>
          <w:rFonts w:ascii="Garamond" w:eastAsia="Times New Roman" w:hAnsi="Garamond" w:cs="Arial"/>
          <w:b/>
          <w:sz w:val="24"/>
          <w:szCs w:val="24"/>
          <w:lang w:eastAsia="pl-PL"/>
        </w:rPr>
      </w:pPr>
    </w:p>
    <w:p w14:paraId="59FF2F05" w14:textId="77777777" w:rsidR="004D0790" w:rsidRDefault="004D0790" w:rsidP="00D92509">
      <w:pPr>
        <w:spacing w:after="0" w:line="240" w:lineRule="auto"/>
        <w:jc w:val="both"/>
        <w:outlineLvl w:val="1"/>
        <w:rPr>
          <w:rFonts w:ascii="Garamond" w:eastAsia="Times New Roman" w:hAnsi="Garamond" w:cs="Arial"/>
          <w:b/>
          <w:sz w:val="24"/>
          <w:szCs w:val="24"/>
          <w:lang w:eastAsia="pl-PL"/>
        </w:rPr>
      </w:pPr>
    </w:p>
    <w:p w14:paraId="14121840" w14:textId="77777777" w:rsidR="004D0790" w:rsidRDefault="004D0790" w:rsidP="00D92509">
      <w:pPr>
        <w:spacing w:after="0" w:line="240" w:lineRule="auto"/>
        <w:jc w:val="both"/>
        <w:outlineLvl w:val="1"/>
        <w:rPr>
          <w:rFonts w:ascii="Garamond" w:eastAsia="Times New Roman" w:hAnsi="Garamond" w:cs="Arial"/>
          <w:b/>
          <w:sz w:val="24"/>
          <w:szCs w:val="24"/>
          <w:lang w:eastAsia="pl-PL"/>
        </w:rPr>
      </w:pPr>
    </w:p>
    <w:p w14:paraId="46DCCEBC" w14:textId="77777777" w:rsidR="004D0790" w:rsidRDefault="004D0790" w:rsidP="00D92509">
      <w:pPr>
        <w:spacing w:after="0" w:line="240" w:lineRule="auto"/>
        <w:jc w:val="both"/>
        <w:outlineLvl w:val="1"/>
        <w:rPr>
          <w:rFonts w:ascii="Garamond" w:eastAsia="Times New Roman" w:hAnsi="Garamond" w:cs="Arial"/>
          <w:b/>
          <w:sz w:val="24"/>
          <w:szCs w:val="24"/>
          <w:lang w:eastAsia="pl-PL"/>
        </w:rPr>
      </w:pPr>
    </w:p>
    <w:p w14:paraId="68AD23C2" w14:textId="77777777" w:rsidR="004D0790" w:rsidRPr="007851A7" w:rsidRDefault="004D0790" w:rsidP="00D92509">
      <w:pPr>
        <w:spacing w:after="0" w:line="240" w:lineRule="auto"/>
        <w:jc w:val="both"/>
        <w:outlineLvl w:val="1"/>
        <w:rPr>
          <w:rFonts w:ascii="Garamond" w:eastAsia="Times New Roman" w:hAnsi="Garamond" w:cs="Arial"/>
          <w:b/>
          <w:sz w:val="24"/>
          <w:szCs w:val="24"/>
          <w:lang w:eastAsia="pl-PL"/>
        </w:rPr>
      </w:pPr>
    </w:p>
    <w:p w14:paraId="6DE0DA5E" w14:textId="7090D17B" w:rsidR="00C60866" w:rsidRPr="0029297C" w:rsidRDefault="00583CA2" w:rsidP="00515F47">
      <w:pPr>
        <w:pStyle w:val="Akapitzlist"/>
        <w:numPr>
          <w:ilvl w:val="0"/>
          <w:numId w:val="37"/>
        </w:numPr>
        <w:ind w:left="708"/>
        <w:jc w:val="both"/>
        <w:outlineLvl w:val="1"/>
        <w:rPr>
          <w:rFonts w:ascii="Garamond" w:hAnsi="Garamond" w:cs="Arial"/>
          <w:b/>
          <w:u w:val="single"/>
        </w:rPr>
      </w:pPr>
      <w:r w:rsidRPr="0029297C">
        <w:rPr>
          <w:rFonts w:ascii="Garamond" w:hAnsi="Garamond" w:cs="Arial"/>
          <w:b/>
          <w:u w:val="single"/>
        </w:rPr>
        <w:t xml:space="preserve">INFORMACJE O TREŚCI ZAWIERANEJ UMOWY ORAZ MOŻLIWOŚCI JEJ ZMIANY – </w:t>
      </w:r>
      <w:r w:rsidR="00212A1B" w:rsidRPr="0029297C">
        <w:rPr>
          <w:rFonts w:ascii="Garamond" w:hAnsi="Garamond" w:cs="Arial"/>
          <w:b/>
          <w:u w:val="single"/>
        </w:rPr>
        <w:t>art</w:t>
      </w:r>
      <w:r w:rsidRPr="0029297C">
        <w:rPr>
          <w:rFonts w:ascii="Garamond" w:hAnsi="Garamond" w:cs="Arial"/>
          <w:b/>
          <w:u w:val="single"/>
        </w:rPr>
        <w:t xml:space="preserve">. </w:t>
      </w:r>
      <w:r w:rsidR="0096323B" w:rsidRPr="0029297C">
        <w:rPr>
          <w:rFonts w:ascii="Garamond" w:hAnsi="Garamond" w:cs="Arial"/>
          <w:b/>
          <w:u w:val="single"/>
        </w:rPr>
        <w:t>134</w:t>
      </w:r>
      <w:r w:rsidR="003D66AD" w:rsidRPr="0029297C">
        <w:rPr>
          <w:rFonts w:ascii="Garamond" w:hAnsi="Garamond" w:cs="Arial"/>
          <w:b/>
          <w:u w:val="single"/>
        </w:rPr>
        <w:t xml:space="preserve"> </w:t>
      </w:r>
      <w:r w:rsidR="00212A1B" w:rsidRPr="0029297C">
        <w:rPr>
          <w:rFonts w:ascii="Garamond" w:hAnsi="Garamond" w:cs="Arial"/>
          <w:b/>
          <w:u w:val="single"/>
        </w:rPr>
        <w:t>ust</w:t>
      </w:r>
      <w:r w:rsidRPr="0029297C">
        <w:rPr>
          <w:rFonts w:ascii="Garamond" w:hAnsi="Garamond" w:cs="Arial"/>
          <w:b/>
          <w:u w:val="single"/>
        </w:rPr>
        <w:t xml:space="preserve">. 1 </w:t>
      </w:r>
      <w:r w:rsidR="00212A1B" w:rsidRPr="0029297C">
        <w:rPr>
          <w:rFonts w:ascii="Garamond" w:hAnsi="Garamond" w:cs="Arial"/>
          <w:b/>
          <w:u w:val="single"/>
        </w:rPr>
        <w:t>pkt</w:t>
      </w:r>
      <w:r w:rsidR="0029297C">
        <w:rPr>
          <w:rFonts w:ascii="Garamond" w:hAnsi="Garamond" w:cs="Arial"/>
          <w:b/>
          <w:u w:val="single"/>
        </w:rPr>
        <w:t xml:space="preserve"> </w:t>
      </w:r>
      <w:r w:rsidR="0096323B" w:rsidRPr="0029297C">
        <w:rPr>
          <w:rFonts w:ascii="Garamond" w:hAnsi="Garamond" w:cs="Arial"/>
          <w:b/>
          <w:u w:val="single"/>
        </w:rPr>
        <w:t>20</w:t>
      </w:r>
      <w:r w:rsidR="0029297C">
        <w:rPr>
          <w:rFonts w:ascii="Garamond" w:hAnsi="Garamond" w:cs="Arial"/>
          <w:b/>
          <w:u w:val="single"/>
        </w:rPr>
        <w:t>.</w:t>
      </w:r>
    </w:p>
    <w:p w14:paraId="66264859" w14:textId="77777777" w:rsidR="00583CA2" w:rsidRPr="007851A7" w:rsidRDefault="00583CA2" w:rsidP="00D92509">
      <w:pPr>
        <w:spacing w:after="0" w:line="240" w:lineRule="auto"/>
        <w:jc w:val="both"/>
        <w:outlineLvl w:val="1"/>
        <w:rPr>
          <w:rFonts w:ascii="Garamond" w:eastAsia="Times New Roman" w:hAnsi="Garamond" w:cs="Times New Roman"/>
          <w:b/>
          <w:bCs/>
          <w:sz w:val="24"/>
          <w:szCs w:val="24"/>
          <w:lang w:eastAsia="pl-PL"/>
        </w:rPr>
      </w:pPr>
    </w:p>
    <w:p w14:paraId="2A75FBA3" w14:textId="2FEACE07" w:rsidR="002B29F2" w:rsidRPr="002B29F2" w:rsidRDefault="00C60866" w:rsidP="00CB1FD2">
      <w:pPr>
        <w:pStyle w:val="Akapitzlist"/>
        <w:numPr>
          <w:ilvl w:val="0"/>
          <w:numId w:val="42"/>
        </w:numPr>
        <w:jc w:val="both"/>
        <w:textAlignment w:val="baseline"/>
        <w:rPr>
          <w:rFonts w:ascii="Garamond" w:hAnsi="Garamond" w:cs="Arial"/>
          <w:color w:val="000000"/>
        </w:rPr>
      </w:pPr>
      <w:r w:rsidRPr="002B29F2">
        <w:rPr>
          <w:rFonts w:ascii="Garamond" w:hAnsi="Garamond" w:cs="Arial"/>
          <w:color w:val="000000"/>
        </w:rPr>
        <w:t xml:space="preserve">Wybrany Wykonawca jest zobowiązany do zawarcia umowy w sprawie zamówienia publicznego na warunkach określonych we Wzorze Umowy, stanowiącym </w:t>
      </w:r>
      <w:r w:rsidR="002B29F2" w:rsidRPr="002B29F2">
        <w:rPr>
          <w:rFonts w:ascii="Garamond" w:hAnsi="Garamond" w:cs="Arial"/>
          <w:b/>
          <w:bCs/>
          <w:color w:val="000000"/>
        </w:rPr>
        <w:t>załącznik nr 3</w:t>
      </w:r>
      <w:r w:rsidR="00416320">
        <w:rPr>
          <w:rFonts w:ascii="Garamond" w:hAnsi="Garamond" w:cs="Arial"/>
          <w:b/>
          <w:bCs/>
          <w:color w:val="000000"/>
        </w:rPr>
        <w:t xml:space="preserve"> </w:t>
      </w:r>
      <w:r w:rsidR="002B29F2" w:rsidRPr="002B29F2">
        <w:rPr>
          <w:rFonts w:ascii="Garamond" w:hAnsi="Garamond" w:cs="Arial"/>
          <w:b/>
          <w:bCs/>
          <w:color w:val="000000"/>
        </w:rPr>
        <w:t xml:space="preserve"> załącznik 3</w:t>
      </w:r>
      <w:r w:rsidR="00416320">
        <w:rPr>
          <w:rFonts w:ascii="Garamond" w:hAnsi="Garamond" w:cs="Arial"/>
          <w:b/>
          <w:bCs/>
          <w:color w:val="000000"/>
        </w:rPr>
        <w:t xml:space="preserve"> </w:t>
      </w:r>
      <w:r w:rsidR="002B29F2" w:rsidRPr="002B29F2">
        <w:rPr>
          <w:rFonts w:ascii="Garamond" w:hAnsi="Garamond" w:cs="Arial"/>
          <w:b/>
          <w:bCs/>
          <w:color w:val="000000"/>
        </w:rPr>
        <w:t>a</w:t>
      </w:r>
      <w:r w:rsidR="00220208">
        <w:rPr>
          <w:rFonts w:ascii="Garamond" w:hAnsi="Garamond" w:cs="Arial"/>
          <w:b/>
          <w:bCs/>
          <w:color w:val="000000"/>
        </w:rPr>
        <w:t>.</w:t>
      </w:r>
    </w:p>
    <w:p w14:paraId="0A76AD6A" w14:textId="2D582AFD" w:rsidR="003C14FD" w:rsidRPr="002B29F2" w:rsidRDefault="002B29F2" w:rsidP="00CB1FD2">
      <w:pPr>
        <w:pStyle w:val="Akapitzlist"/>
        <w:numPr>
          <w:ilvl w:val="0"/>
          <w:numId w:val="42"/>
        </w:numPr>
        <w:jc w:val="both"/>
        <w:textAlignment w:val="baseline"/>
        <w:rPr>
          <w:rFonts w:ascii="Garamond" w:hAnsi="Garamond" w:cs="Arial"/>
          <w:color w:val="000000"/>
        </w:rPr>
      </w:pPr>
      <w:r w:rsidRPr="002B29F2">
        <w:rPr>
          <w:rFonts w:ascii="Garamond" w:hAnsi="Garamond" w:cs="Arial"/>
          <w:b/>
          <w:bCs/>
          <w:color w:val="000000"/>
        </w:rPr>
        <w:t xml:space="preserve"> </w:t>
      </w:r>
      <w:r w:rsidR="00C60866" w:rsidRPr="002B29F2">
        <w:rPr>
          <w:rFonts w:ascii="Garamond" w:hAnsi="Garamond" w:cs="Arial"/>
          <w:color w:val="000000"/>
        </w:rPr>
        <w:t>Zakres świadczenia Wykonawcy wynikający z umowy jest tożsamy z jego zobowiązaniem zawartym w ofercie.</w:t>
      </w:r>
    </w:p>
    <w:p w14:paraId="05E75F41" w14:textId="5DEEC047" w:rsidR="003C14FD" w:rsidRDefault="00C60866" w:rsidP="00515F47">
      <w:pPr>
        <w:pStyle w:val="Akapitzlist"/>
        <w:numPr>
          <w:ilvl w:val="0"/>
          <w:numId w:val="42"/>
        </w:numPr>
        <w:jc w:val="both"/>
        <w:textAlignment w:val="baseline"/>
        <w:rPr>
          <w:rFonts w:ascii="Garamond" w:hAnsi="Garamond" w:cs="Arial"/>
          <w:color w:val="000000"/>
        </w:rPr>
      </w:pPr>
      <w:r w:rsidRPr="003C14FD">
        <w:rPr>
          <w:rFonts w:ascii="Garamond" w:hAnsi="Garamond" w:cs="Arial"/>
          <w:color w:val="000000"/>
        </w:rPr>
        <w:lastRenderedPageBreak/>
        <w:t xml:space="preserve">Zamawiający przewiduje możliwość zmiany zawartej umowy w stosunku do treści wybranej oferty w zakresie uregulowanym w art. 454-455 PZP oraz wskazanym we Wzorze Umowy, stanowiącym </w:t>
      </w:r>
      <w:r w:rsidR="00B16F2B">
        <w:rPr>
          <w:rFonts w:ascii="Garamond" w:hAnsi="Garamond" w:cs="Arial"/>
          <w:b/>
          <w:bCs/>
          <w:color w:val="000000"/>
        </w:rPr>
        <w:t>z</w:t>
      </w:r>
      <w:r w:rsidRPr="003C14FD">
        <w:rPr>
          <w:rFonts w:ascii="Garamond" w:hAnsi="Garamond" w:cs="Arial"/>
          <w:b/>
          <w:bCs/>
          <w:color w:val="000000"/>
        </w:rPr>
        <w:t>ałącznik nr</w:t>
      </w:r>
      <w:r w:rsidR="001F0642">
        <w:rPr>
          <w:rFonts w:ascii="Garamond" w:hAnsi="Garamond" w:cs="Arial"/>
          <w:b/>
          <w:bCs/>
          <w:color w:val="000000"/>
        </w:rPr>
        <w:t xml:space="preserve"> 3</w:t>
      </w:r>
      <w:r w:rsidR="00F249E3">
        <w:rPr>
          <w:rFonts w:ascii="Garamond" w:hAnsi="Garamond" w:cs="Arial"/>
          <w:b/>
          <w:bCs/>
          <w:color w:val="000000"/>
        </w:rPr>
        <w:t>,</w:t>
      </w:r>
      <w:r w:rsidRPr="003C14FD">
        <w:rPr>
          <w:rFonts w:ascii="Garamond" w:hAnsi="Garamond" w:cs="Arial"/>
          <w:b/>
          <w:bCs/>
          <w:color w:val="000000"/>
        </w:rPr>
        <w:t xml:space="preserve"> </w:t>
      </w:r>
      <w:r w:rsidR="00B16F2B" w:rsidRPr="00B16F2B">
        <w:rPr>
          <w:rFonts w:ascii="Garamond" w:hAnsi="Garamond" w:cs="Arial"/>
          <w:b/>
          <w:bCs/>
          <w:color w:val="000000"/>
        </w:rPr>
        <w:t>załącznik 3</w:t>
      </w:r>
      <w:r w:rsidR="00416320">
        <w:rPr>
          <w:rFonts w:ascii="Garamond" w:hAnsi="Garamond" w:cs="Arial"/>
          <w:b/>
          <w:bCs/>
          <w:color w:val="000000"/>
        </w:rPr>
        <w:t xml:space="preserve"> </w:t>
      </w:r>
      <w:r w:rsidR="00B16F2B" w:rsidRPr="00B16F2B">
        <w:rPr>
          <w:rFonts w:ascii="Garamond" w:hAnsi="Garamond" w:cs="Arial"/>
          <w:b/>
          <w:bCs/>
          <w:color w:val="000000"/>
        </w:rPr>
        <w:t>a</w:t>
      </w:r>
      <w:r w:rsidR="004611FF">
        <w:rPr>
          <w:rFonts w:ascii="Garamond" w:hAnsi="Garamond" w:cs="Arial"/>
          <w:b/>
          <w:bCs/>
          <w:color w:val="000000"/>
        </w:rPr>
        <w:t>.</w:t>
      </w:r>
    </w:p>
    <w:p w14:paraId="183DE661" w14:textId="77777777" w:rsidR="00C60866" w:rsidRDefault="00C60866" w:rsidP="00515F47">
      <w:pPr>
        <w:pStyle w:val="Akapitzlist"/>
        <w:numPr>
          <w:ilvl w:val="0"/>
          <w:numId w:val="42"/>
        </w:numPr>
        <w:jc w:val="both"/>
        <w:textAlignment w:val="baseline"/>
        <w:rPr>
          <w:rFonts w:ascii="Garamond" w:hAnsi="Garamond" w:cs="Arial"/>
          <w:color w:val="000000"/>
        </w:rPr>
      </w:pPr>
      <w:r w:rsidRPr="003C14FD">
        <w:rPr>
          <w:rFonts w:ascii="Garamond" w:hAnsi="Garamond" w:cs="Arial"/>
          <w:color w:val="000000"/>
        </w:rPr>
        <w:t>Zmiana umowy wymaga dla swej ważności, pod rygorem nieważności, zachowania formy pisemnej.</w:t>
      </w:r>
    </w:p>
    <w:p w14:paraId="3CF7ED6A" w14:textId="77777777" w:rsidR="0029297C" w:rsidRPr="003C14FD" w:rsidRDefault="0029297C" w:rsidP="0029297C">
      <w:pPr>
        <w:pStyle w:val="Akapitzlist"/>
        <w:jc w:val="both"/>
        <w:textAlignment w:val="baseline"/>
        <w:rPr>
          <w:rFonts w:ascii="Garamond" w:hAnsi="Garamond" w:cs="Arial"/>
          <w:color w:val="000000"/>
        </w:rPr>
      </w:pPr>
    </w:p>
    <w:p w14:paraId="19BBDFB2" w14:textId="7EC14CF9" w:rsidR="00C60866" w:rsidRPr="0029297C" w:rsidRDefault="00583CA2" w:rsidP="00515F47">
      <w:pPr>
        <w:pStyle w:val="Akapitzlist"/>
        <w:numPr>
          <w:ilvl w:val="0"/>
          <w:numId w:val="37"/>
        </w:numPr>
        <w:ind w:left="708"/>
        <w:jc w:val="both"/>
        <w:outlineLvl w:val="1"/>
        <w:rPr>
          <w:rFonts w:ascii="Garamond" w:hAnsi="Garamond" w:cs="Arial"/>
          <w:b/>
          <w:color w:val="000000"/>
          <w:u w:val="single"/>
        </w:rPr>
      </w:pPr>
      <w:r w:rsidRPr="0029297C">
        <w:rPr>
          <w:rFonts w:ascii="Garamond" w:hAnsi="Garamond" w:cs="Arial"/>
          <w:b/>
          <w:color w:val="000000"/>
          <w:u w:val="single"/>
        </w:rPr>
        <w:t>POUCZENIE O ŚRODKACH OCHRONY PRAWNEJ PR</w:t>
      </w:r>
      <w:r w:rsidR="0096323B" w:rsidRPr="0029297C">
        <w:rPr>
          <w:rFonts w:ascii="Garamond" w:hAnsi="Garamond" w:cs="Arial"/>
          <w:b/>
          <w:color w:val="000000"/>
          <w:u w:val="single"/>
        </w:rPr>
        <w:t xml:space="preserve">ZYSŁUGUJĄCYCH WYKONAWCY – </w:t>
      </w:r>
      <w:r w:rsidR="00212A1B" w:rsidRPr="0029297C">
        <w:rPr>
          <w:rFonts w:ascii="Garamond" w:hAnsi="Garamond" w:cs="Arial"/>
          <w:b/>
          <w:color w:val="000000"/>
          <w:u w:val="single"/>
        </w:rPr>
        <w:t>art</w:t>
      </w:r>
      <w:r w:rsidR="0096323B" w:rsidRPr="0029297C">
        <w:rPr>
          <w:rFonts w:ascii="Garamond" w:hAnsi="Garamond" w:cs="Arial"/>
          <w:b/>
          <w:color w:val="000000"/>
          <w:u w:val="single"/>
        </w:rPr>
        <w:t>. 134</w:t>
      </w:r>
      <w:r w:rsidR="00693F75" w:rsidRPr="0029297C">
        <w:rPr>
          <w:rFonts w:ascii="Garamond" w:hAnsi="Garamond" w:cs="Arial"/>
          <w:b/>
          <w:color w:val="000000"/>
          <w:u w:val="single"/>
        </w:rPr>
        <w:t>ust</w:t>
      </w:r>
      <w:r w:rsidR="0096323B" w:rsidRPr="0029297C">
        <w:rPr>
          <w:rFonts w:ascii="Garamond" w:hAnsi="Garamond" w:cs="Arial"/>
          <w:b/>
          <w:color w:val="000000"/>
          <w:u w:val="single"/>
        </w:rPr>
        <w:t xml:space="preserve">. 1 </w:t>
      </w:r>
      <w:r w:rsidR="00693F75" w:rsidRPr="0029297C">
        <w:rPr>
          <w:rFonts w:ascii="Garamond" w:hAnsi="Garamond" w:cs="Arial"/>
          <w:b/>
          <w:color w:val="000000"/>
          <w:u w:val="single"/>
        </w:rPr>
        <w:t>pkt</w:t>
      </w:r>
      <w:r w:rsidR="0096323B" w:rsidRPr="0029297C">
        <w:rPr>
          <w:rFonts w:ascii="Garamond" w:hAnsi="Garamond" w:cs="Arial"/>
          <w:b/>
          <w:color w:val="000000"/>
          <w:u w:val="single"/>
        </w:rPr>
        <w:t xml:space="preserve"> 21</w:t>
      </w:r>
      <w:r w:rsidR="00693F75" w:rsidRPr="0029297C">
        <w:rPr>
          <w:rFonts w:ascii="Garamond" w:hAnsi="Garamond" w:cs="Arial"/>
          <w:b/>
          <w:color w:val="000000"/>
          <w:u w:val="single"/>
        </w:rPr>
        <w:t xml:space="preserve">ustawy </w:t>
      </w:r>
      <w:proofErr w:type="spellStart"/>
      <w:r w:rsidR="00693F75" w:rsidRPr="0029297C">
        <w:rPr>
          <w:rFonts w:ascii="Garamond" w:hAnsi="Garamond" w:cs="Arial"/>
          <w:b/>
          <w:color w:val="000000"/>
          <w:u w:val="single"/>
        </w:rPr>
        <w:t>Pzp</w:t>
      </w:r>
      <w:proofErr w:type="spellEnd"/>
      <w:r w:rsidR="0029297C">
        <w:rPr>
          <w:rFonts w:ascii="Garamond" w:hAnsi="Garamond" w:cs="Arial"/>
          <w:b/>
          <w:color w:val="000000"/>
          <w:u w:val="single"/>
        </w:rPr>
        <w:t>.</w:t>
      </w:r>
    </w:p>
    <w:p w14:paraId="57817BF1" w14:textId="77777777" w:rsidR="00583CA2" w:rsidRPr="007851A7" w:rsidRDefault="00583CA2" w:rsidP="00D92509">
      <w:pPr>
        <w:spacing w:after="0" w:line="240" w:lineRule="auto"/>
        <w:jc w:val="both"/>
        <w:outlineLvl w:val="1"/>
        <w:rPr>
          <w:rFonts w:ascii="Garamond" w:eastAsia="Times New Roman" w:hAnsi="Garamond" w:cs="Times New Roman"/>
          <w:b/>
          <w:bCs/>
          <w:sz w:val="24"/>
          <w:szCs w:val="24"/>
          <w:lang w:eastAsia="pl-PL"/>
        </w:rPr>
      </w:pPr>
    </w:p>
    <w:p w14:paraId="1D7CA2F2" w14:textId="77777777" w:rsidR="003C14FD" w:rsidRDefault="00C60866" w:rsidP="00515F47">
      <w:pPr>
        <w:pStyle w:val="Akapitzlist"/>
        <w:numPr>
          <w:ilvl w:val="0"/>
          <w:numId w:val="43"/>
        </w:numPr>
        <w:jc w:val="both"/>
        <w:textAlignment w:val="baseline"/>
        <w:rPr>
          <w:rFonts w:ascii="Garamond" w:hAnsi="Garamond" w:cs="Arial"/>
          <w:color w:val="000000"/>
        </w:rPr>
      </w:pPr>
      <w:bookmarkStart w:id="6" w:name="_Hlk64006330"/>
      <w:r w:rsidRPr="003C14FD">
        <w:rPr>
          <w:rFonts w:ascii="Garamond" w:hAnsi="Garamond" w:cs="Arial"/>
          <w:color w:val="000000"/>
        </w:rPr>
        <w:t xml:space="preserve">Środki ochrony prawnej </w:t>
      </w:r>
      <w:r w:rsidR="004642B6" w:rsidRPr="003C14FD">
        <w:rPr>
          <w:rFonts w:ascii="Garamond" w:hAnsi="Garamond" w:cs="Arial"/>
          <w:color w:val="000000"/>
        </w:rPr>
        <w:t>przysługują wykonawcy</w:t>
      </w:r>
      <w:r w:rsidRPr="003C14FD">
        <w:rPr>
          <w:rFonts w:ascii="Garamond" w:hAnsi="Garamond" w:cs="Arial"/>
          <w:color w:val="000000"/>
        </w:rPr>
        <w:t xml:space="preserve"> oraz innemu podmiotowi, jeżeli ma lub miał interes w uzyskaniu zamówienia oraz poniósł lub może ponieść szkodę w wyniku naruszenia przez zamawiającego przepisów ustawy </w:t>
      </w:r>
      <w:proofErr w:type="spellStart"/>
      <w:r w:rsidRPr="003C14FD">
        <w:rPr>
          <w:rFonts w:ascii="Garamond" w:hAnsi="Garamond" w:cs="Arial"/>
          <w:color w:val="000000"/>
        </w:rPr>
        <w:t>P</w:t>
      </w:r>
      <w:r w:rsidR="003C14FD">
        <w:rPr>
          <w:rFonts w:ascii="Garamond" w:hAnsi="Garamond" w:cs="Arial"/>
          <w:color w:val="000000"/>
        </w:rPr>
        <w:t>zp</w:t>
      </w:r>
      <w:proofErr w:type="spellEnd"/>
      <w:r w:rsidR="002C1005" w:rsidRPr="003C14FD">
        <w:rPr>
          <w:rFonts w:ascii="Garamond" w:hAnsi="Garamond" w:cs="Arial"/>
          <w:color w:val="000000"/>
        </w:rPr>
        <w:t>.</w:t>
      </w:r>
    </w:p>
    <w:p w14:paraId="5183E1F3" w14:textId="77777777" w:rsidR="003C14FD" w:rsidRDefault="00C60866" w:rsidP="00515F47">
      <w:pPr>
        <w:pStyle w:val="Akapitzlist"/>
        <w:numPr>
          <w:ilvl w:val="0"/>
          <w:numId w:val="43"/>
        </w:numPr>
        <w:jc w:val="both"/>
        <w:textAlignment w:val="baseline"/>
        <w:rPr>
          <w:rFonts w:ascii="Garamond" w:hAnsi="Garamond" w:cs="Arial"/>
          <w:color w:val="000000"/>
        </w:rPr>
      </w:pPr>
      <w:r w:rsidRPr="003C14FD">
        <w:rPr>
          <w:rFonts w:ascii="Garamond" w:hAnsi="Garamond" w:cs="Arial"/>
          <w:color w:val="000000"/>
        </w:rPr>
        <w:t xml:space="preserve">Środki ochrony prawnej wobec ogłoszenia wszczynającego postępowanie o udzielenie zamówienia oraz dokumentów zamówienia przysługują również organizacjom wpisanym na listę, o której mowa w art. 469 pkt 15 </w:t>
      </w:r>
      <w:r w:rsidR="003C14FD">
        <w:rPr>
          <w:rFonts w:ascii="Garamond" w:hAnsi="Garamond" w:cs="Arial"/>
          <w:color w:val="000000"/>
        </w:rPr>
        <w:t xml:space="preserve">ustawy </w:t>
      </w:r>
      <w:proofErr w:type="spellStart"/>
      <w:r w:rsidRPr="003C14FD">
        <w:rPr>
          <w:rFonts w:ascii="Garamond" w:hAnsi="Garamond" w:cs="Arial"/>
          <w:color w:val="000000"/>
        </w:rPr>
        <w:t>P</w:t>
      </w:r>
      <w:r w:rsidR="003C14FD">
        <w:rPr>
          <w:rFonts w:ascii="Garamond" w:hAnsi="Garamond" w:cs="Arial"/>
          <w:color w:val="000000"/>
        </w:rPr>
        <w:t>zp</w:t>
      </w:r>
      <w:proofErr w:type="spellEnd"/>
      <w:r w:rsidRPr="003C14FD">
        <w:rPr>
          <w:rFonts w:ascii="Garamond" w:hAnsi="Garamond" w:cs="Arial"/>
          <w:color w:val="000000"/>
        </w:rPr>
        <w:t xml:space="preserve"> oraz Rzecznikowi Małych i Średnich Przedsiębiorców.</w:t>
      </w:r>
    </w:p>
    <w:p w14:paraId="52B88515" w14:textId="400A220A" w:rsidR="00CB6629" w:rsidRPr="00416320" w:rsidRDefault="00B22406" w:rsidP="00416320">
      <w:pPr>
        <w:pStyle w:val="Akapitzlist"/>
        <w:numPr>
          <w:ilvl w:val="0"/>
          <w:numId w:val="43"/>
        </w:numPr>
        <w:jc w:val="both"/>
        <w:textAlignment w:val="baseline"/>
        <w:rPr>
          <w:rFonts w:ascii="Garamond" w:hAnsi="Garamond" w:cs="Arial"/>
          <w:color w:val="000000"/>
        </w:rPr>
      </w:pPr>
      <w:r w:rsidRPr="003C14FD">
        <w:rPr>
          <w:rFonts w:ascii="Garamond" w:hAnsi="Garamond"/>
        </w:rPr>
        <w:t xml:space="preserve">Sposób postępowania w przypadku wniesienia odwołania reguluje Dział IX </w:t>
      </w:r>
      <w:r w:rsidR="002E4250" w:rsidRPr="003C14FD">
        <w:rPr>
          <w:rFonts w:ascii="Garamond" w:hAnsi="Garamond"/>
        </w:rPr>
        <w:t xml:space="preserve"> i X</w:t>
      </w:r>
      <w:r w:rsidRPr="003C14FD">
        <w:rPr>
          <w:rFonts w:ascii="Garamond" w:hAnsi="Garamond"/>
        </w:rPr>
        <w:t xml:space="preserve"> ustawy </w:t>
      </w:r>
      <w:proofErr w:type="spellStart"/>
      <w:r w:rsidRPr="003C14FD">
        <w:rPr>
          <w:rFonts w:ascii="Garamond" w:hAnsi="Garamond"/>
        </w:rPr>
        <w:t>Pzp</w:t>
      </w:r>
      <w:proofErr w:type="spellEnd"/>
      <w:r w:rsidRPr="003C14FD">
        <w:rPr>
          <w:rFonts w:ascii="Garamond" w:hAnsi="Garamond"/>
        </w:rPr>
        <w:t>.</w:t>
      </w:r>
      <w:bookmarkEnd w:id="6"/>
    </w:p>
    <w:p w14:paraId="4081DFDC" w14:textId="77777777" w:rsidR="00F24C85" w:rsidRPr="007851A7" w:rsidRDefault="00F24C85" w:rsidP="00D92509">
      <w:pPr>
        <w:spacing w:after="0" w:line="240" w:lineRule="auto"/>
        <w:jc w:val="both"/>
        <w:outlineLvl w:val="1"/>
        <w:rPr>
          <w:rFonts w:ascii="Garamond" w:eastAsia="Times New Roman" w:hAnsi="Garamond" w:cs="Arial"/>
          <w:b/>
          <w:color w:val="000000"/>
          <w:sz w:val="24"/>
          <w:szCs w:val="24"/>
          <w:lang w:eastAsia="pl-PL"/>
        </w:rPr>
      </w:pPr>
    </w:p>
    <w:p w14:paraId="07A3AF5E" w14:textId="77777777" w:rsidR="00C60866" w:rsidRPr="0029297C" w:rsidRDefault="00DD151A" w:rsidP="00515F47">
      <w:pPr>
        <w:pStyle w:val="Akapitzlist"/>
        <w:numPr>
          <w:ilvl w:val="0"/>
          <w:numId w:val="37"/>
        </w:numPr>
        <w:jc w:val="both"/>
        <w:outlineLvl w:val="1"/>
        <w:rPr>
          <w:rFonts w:ascii="Garamond" w:hAnsi="Garamond"/>
          <w:b/>
          <w:bCs/>
          <w:u w:val="single"/>
        </w:rPr>
      </w:pPr>
      <w:r w:rsidRPr="0029297C">
        <w:rPr>
          <w:rFonts w:ascii="Garamond" w:hAnsi="Garamond" w:cs="Arial"/>
          <w:b/>
          <w:u w:val="single"/>
        </w:rPr>
        <w:t>SPIS ZAŁĄCZNIKÓW</w:t>
      </w:r>
    </w:p>
    <w:p w14:paraId="2D8B69E3" w14:textId="77777777" w:rsidR="00B20011" w:rsidRDefault="00B20011" w:rsidP="00B20011">
      <w:pPr>
        <w:spacing w:after="0" w:line="240" w:lineRule="auto"/>
        <w:ind w:left="720"/>
        <w:jc w:val="both"/>
        <w:textAlignment w:val="baseline"/>
        <w:rPr>
          <w:rFonts w:ascii="Garamond" w:eastAsia="Times New Roman" w:hAnsi="Garamond" w:cs="Arial"/>
          <w:color w:val="000000"/>
          <w:sz w:val="24"/>
          <w:szCs w:val="24"/>
          <w:lang w:eastAsia="pl-PL"/>
        </w:rPr>
      </w:pPr>
    </w:p>
    <w:p w14:paraId="586A00E8" w14:textId="4114F717" w:rsidR="009C4D15" w:rsidRPr="007851A7" w:rsidRDefault="009C4D15" w:rsidP="00515F47">
      <w:pPr>
        <w:numPr>
          <w:ilvl w:val="0"/>
          <w:numId w:val="5"/>
        </w:numPr>
        <w:spacing w:after="0" w:line="240" w:lineRule="auto"/>
        <w:jc w:val="both"/>
        <w:textAlignment w:val="baseline"/>
        <w:rPr>
          <w:rFonts w:ascii="Garamond" w:eastAsia="Times New Roman" w:hAnsi="Garamond" w:cs="Arial"/>
          <w:color w:val="000000"/>
          <w:sz w:val="24"/>
          <w:szCs w:val="24"/>
          <w:lang w:eastAsia="pl-PL"/>
        </w:rPr>
      </w:pPr>
      <w:r w:rsidRPr="00693F75">
        <w:rPr>
          <w:rFonts w:ascii="Garamond" w:eastAsia="Times New Roman" w:hAnsi="Garamond" w:cs="Arial"/>
          <w:color w:val="000000"/>
          <w:sz w:val="24"/>
          <w:szCs w:val="24"/>
          <w:lang w:eastAsia="pl-PL"/>
        </w:rPr>
        <w:t xml:space="preserve">Oświadczenie </w:t>
      </w:r>
      <w:r w:rsidR="00AC0305">
        <w:rPr>
          <w:rFonts w:ascii="Garamond" w:eastAsia="Times New Roman" w:hAnsi="Garamond" w:cs="Arial"/>
          <w:color w:val="000000"/>
          <w:sz w:val="24"/>
          <w:szCs w:val="24"/>
          <w:lang w:eastAsia="pl-PL"/>
        </w:rPr>
        <w:t>Wykonawcy PZP</w:t>
      </w:r>
      <w:r w:rsidR="001F0642">
        <w:rPr>
          <w:rFonts w:ascii="Garamond" w:eastAsia="Times New Roman" w:hAnsi="Garamond" w:cs="Arial"/>
          <w:color w:val="000000"/>
          <w:sz w:val="24"/>
          <w:szCs w:val="24"/>
          <w:lang w:eastAsia="pl-PL"/>
        </w:rPr>
        <w:t xml:space="preserve"> </w:t>
      </w:r>
      <w:r w:rsidR="001F0642" w:rsidRPr="00F249E3">
        <w:rPr>
          <w:rFonts w:ascii="Garamond" w:eastAsia="Times New Roman" w:hAnsi="Garamond" w:cs="Arial"/>
          <w:color w:val="000000"/>
          <w:sz w:val="24"/>
          <w:szCs w:val="24"/>
          <w:lang w:eastAsia="pl-PL"/>
        </w:rPr>
        <w:t>-</w:t>
      </w:r>
      <w:r w:rsidR="001F0642">
        <w:rPr>
          <w:rFonts w:ascii="Garamond" w:eastAsia="Times New Roman" w:hAnsi="Garamond" w:cs="Arial"/>
          <w:b/>
          <w:bCs/>
          <w:color w:val="000000"/>
          <w:sz w:val="24"/>
          <w:szCs w:val="24"/>
          <w:lang w:eastAsia="pl-PL"/>
        </w:rPr>
        <w:t xml:space="preserve"> </w:t>
      </w:r>
      <w:r w:rsidRPr="00693F75">
        <w:rPr>
          <w:rFonts w:ascii="Garamond" w:eastAsia="Times New Roman" w:hAnsi="Garamond" w:cs="Arial"/>
          <w:b/>
          <w:bCs/>
          <w:color w:val="000000"/>
          <w:sz w:val="24"/>
          <w:szCs w:val="24"/>
          <w:lang w:eastAsia="pl-PL"/>
        </w:rPr>
        <w:t>załącznik nr 1</w:t>
      </w:r>
    </w:p>
    <w:p w14:paraId="361BDCBB" w14:textId="61F20686" w:rsidR="001F0642" w:rsidRPr="001F0642" w:rsidRDefault="001F0642" w:rsidP="001F0642">
      <w:pPr>
        <w:numPr>
          <w:ilvl w:val="0"/>
          <w:numId w:val="5"/>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Formularz ofertow</w:t>
      </w:r>
      <w:r w:rsidR="00AC0305">
        <w:rPr>
          <w:rFonts w:ascii="Garamond" w:eastAsia="Times New Roman" w:hAnsi="Garamond" w:cs="Arial"/>
          <w:color w:val="000000"/>
          <w:sz w:val="24"/>
          <w:szCs w:val="24"/>
          <w:lang w:eastAsia="pl-PL"/>
        </w:rPr>
        <w:t xml:space="preserve">o </w:t>
      </w:r>
      <w:r w:rsidR="00B16F2B">
        <w:rPr>
          <w:rFonts w:ascii="Garamond" w:eastAsia="Times New Roman" w:hAnsi="Garamond" w:cs="Arial"/>
          <w:color w:val="000000"/>
          <w:sz w:val="24"/>
          <w:szCs w:val="24"/>
          <w:lang w:eastAsia="pl-PL"/>
        </w:rPr>
        <w:t xml:space="preserve">- </w:t>
      </w:r>
      <w:r w:rsidR="00AC0305">
        <w:rPr>
          <w:rFonts w:ascii="Garamond" w:eastAsia="Times New Roman" w:hAnsi="Garamond" w:cs="Arial"/>
          <w:color w:val="000000"/>
          <w:sz w:val="24"/>
          <w:szCs w:val="24"/>
          <w:lang w:eastAsia="pl-PL"/>
        </w:rPr>
        <w:t>cenowy</w:t>
      </w:r>
      <w:r w:rsidRPr="007851A7">
        <w:rPr>
          <w:rFonts w:ascii="Garamond" w:eastAsia="Times New Roman" w:hAnsi="Garamond" w:cs="Arial"/>
          <w:color w:val="000000"/>
          <w:sz w:val="24"/>
          <w:szCs w:val="24"/>
          <w:lang w:eastAsia="pl-PL"/>
        </w:rPr>
        <w:t xml:space="preserve"> </w:t>
      </w:r>
      <w:r w:rsidRPr="00220208">
        <w:rPr>
          <w:rFonts w:ascii="Garamond" w:eastAsia="Times New Roman" w:hAnsi="Garamond" w:cs="Arial"/>
          <w:color w:val="000000"/>
          <w:sz w:val="24"/>
          <w:szCs w:val="24"/>
          <w:lang w:eastAsia="pl-PL"/>
        </w:rPr>
        <w:t>-</w:t>
      </w:r>
      <w:r>
        <w:rPr>
          <w:rFonts w:ascii="Garamond" w:eastAsia="Times New Roman" w:hAnsi="Garamond" w:cs="Arial"/>
          <w:b/>
          <w:bCs/>
          <w:color w:val="000000"/>
          <w:sz w:val="24"/>
          <w:szCs w:val="24"/>
          <w:lang w:eastAsia="pl-PL"/>
        </w:rPr>
        <w:t xml:space="preserve"> </w:t>
      </w:r>
      <w:r w:rsidRPr="00693F75">
        <w:rPr>
          <w:rFonts w:ascii="Garamond" w:eastAsia="Times New Roman" w:hAnsi="Garamond" w:cs="Arial"/>
          <w:b/>
          <w:bCs/>
          <w:color w:val="000000"/>
          <w:sz w:val="24"/>
          <w:szCs w:val="24"/>
          <w:lang w:eastAsia="pl-PL"/>
        </w:rPr>
        <w:t xml:space="preserve">załącznik nr </w:t>
      </w:r>
      <w:r>
        <w:rPr>
          <w:rFonts w:ascii="Garamond" w:eastAsia="Times New Roman" w:hAnsi="Garamond" w:cs="Arial"/>
          <w:b/>
          <w:bCs/>
          <w:color w:val="000000"/>
          <w:sz w:val="24"/>
          <w:szCs w:val="24"/>
          <w:lang w:eastAsia="pl-PL"/>
        </w:rPr>
        <w:t>2</w:t>
      </w:r>
    </w:p>
    <w:p w14:paraId="0AD7F3E6" w14:textId="5E4B8799" w:rsidR="00AD4AF7" w:rsidRPr="00AD4AF7" w:rsidRDefault="00AC0305" w:rsidP="001F0642">
      <w:pPr>
        <w:numPr>
          <w:ilvl w:val="0"/>
          <w:numId w:val="5"/>
        </w:numPr>
        <w:spacing w:after="0" w:line="240" w:lineRule="auto"/>
        <w:jc w:val="both"/>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Projekt</w:t>
      </w:r>
      <w:r w:rsidR="001F0642" w:rsidRPr="007851A7">
        <w:rPr>
          <w:rFonts w:ascii="Garamond" w:eastAsia="Times New Roman" w:hAnsi="Garamond" w:cs="Arial"/>
          <w:color w:val="000000"/>
          <w:sz w:val="24"/>
          <w:szCs w:val="24"/>
          <w:lang w:eastAsia="pl-PL"/>
        </w:rPr>
        <w:t xml:space="preserve"> um</w:t>
      </w:r>
      <w:r w:rsidR="00AD4AF7">
        <w:rPr>
          <w:rFonts w:ascii="Garamond" w:eastAsia="Times New Roman" w:hAnsi="Garamond" w:cs="Arial"/>
          <w:color w:val="000000"/>
          <w:sz w:val="24"/>
          <w:szCs w:val="24"/>
          <w:lang w:eastAsia="pl-PL"/>
        </w:rPr>
        <w:t>o</w:t>
      </w:r>
      <w:r w:rsidR="00B57C71">
        <w:rPr>
          <w:rFonts w:ascii="Garamond" w:eastAsia="Times New Roman" w:hAnsi="Garamond" w:cs="Arial"/>
          <w:color w:val="000000"/>
          <w:sz w:val="24"/>
          <w:szCs w:val="24"/>
          <w:lang w:eastAsia="pl-PL"/>
        </w:rPr>
        <w:t>w</w:t>
      </w:r>
      <w:r w:rsidR="00AD4AF7">
        <w:rPr>
          <w:rFonts w:ascii="Garamond" w:eastAsia="Times New Roman" w:hAnsi="Garamond" w:cs="Arial"/>
          <w:color w:val="000000"/>
          <w:sz w:val="24"/>
          <w:szCs w:val="24"/>
          <w:lang w:eastAsia="pl-PL"/>
        </w:rPr>
        <w:t>y na żywienie</w:t>
      </w:r>
      <w:r w:rsidR="001F0642">
        <w:rPr>
          <w:rFonts w:ascii="Garamond" w:eastAsia="Times New Roman" w:hAnsi="Garamond" w:cs="Arial"/>
          <w:color w:val="000000"/>
          <w:sz w:val="24"/>
          <w:szCs w:val="24"/>
          <w:lang w:eastAsia="pl-PL"/>
        </w:rPr>
        <w:t xml:space="preserve"> </w:t>
      </w:r>
      <w:r w:rsidR="001F0642" w:rsidRPr="00220208">
        <w:rPr>
          <w:rFonts w:ascii="Garamond" w:eastAsia="Times New Roman" w:hAnsi="Garamond" w:cs="Arial"/>
          <w:color w:val="000000"/>
          <w:sz w:val="24"/>
          <w:szCs w:val="24"/>
          <w:lang w:eastAsia="pl-PL"/>
        </w:rPr>
        <w:t>-</w:t>
      </w:r>
      <w:r w:rsidR="001F0642">
        <w:rPr>
          <w:rFonts w:ascii="Garamond" w:eastAsia="Times New Roman" w:hAnsi="Garamond" w:cs="Arial"/>
          <w:b/>
          <w:bCs/>
          <w:color w:val="000000"/>
          <w:sz w:val="24"/>
          <w:szCs w:val="24"/>
          <w:lang w:eastAsia="pl-PL"/>
        </w:rPr>
        <w:t xml:space="preserve"> </w:t>
      </w:r>
      <w:r w:rsidR="001F0642" w:rsidRPr="00693F75">
        <w:rPr>
          <w:rFonts w:ascii="Garamond" w:eastAsia="Times New Roman" w:hAnsi="Garamond" w:cs="Arial"/>
          <w:b/>
          <w:bCs/>
          <w:color w:val="000000"/>
          <w:sz w:val="24"/>
          <w:szCs w:val="24"/>
          <w:lang w:eastAsia="pl-PL"/>
        </w:rPr>
        <w:t xml:space="preserve">załącznik nr </w:t>
      </w:r>
      <w:r w:rsidR="001F0642">
        <w:rPr>
          <w:rFonts w:ascii="Garamond" w:eastAsia="Times New Roman" w:hAnsi="Garamond" w:cs="Arial"/>
          <w:b/>
          <w:bCs/>
          <w:color w:val="000000"/>
          <w:sz w:val="24"/>
          <w:szCs w:val="24"/>
          <w:lang w:eastAsia="pl-PL"/>
        </w:rPr>
        <w:t>3</w:t>
      </w:r>
    </w:p>
    <w:p w14:paraId="71AF5394" w14:textId="36EC540F" w:rsidR="001F0642" w:rsidRPr="001F0642" w:rsidRDefault="00AD4AF7" w:rsidP="001F0642">
      <w:pPr>
        <w:numPr>
          <w:ilvl w:val="0"/>
          <w:numId w:val="5"/>
        </w:numPr>
        <w:spacing w:after="0" w:line="240" w:lineRule="auto"/>
        <w:jc w:val="both"/>
        <w:textAlignment w:val="baseline"/>
        <w:rPr>
          <w:rFonts w:ascii="Garamond" w:eastAsia="Times New Roman" w:hAnsi="Garamond" w:cs="Arial"/>
          <w:color w:val="000000"/>
          <w:sz w:val="24"/>
          <w:szCs w:val="24"/>
          <w:lang w:eastAsia="pl-PL"/>
        </w:rPr>
      </w:pPr>
      <w:r w:rsidRPr="00AD4AF7">
        <w:rPr>
          <w:rFonts w:ascii="Garamond" w:eastAsia="Times New Roman" w:hAnsi="Garamond" w:cs="Arial"/>
          <w:color w:val="000000"/>
          <w:sz w:val="24"/>
          <w:szCs w:val="24"/>
          <w:lang w:eastAsia="pl-PL"/>
        </w:rPr>
        <w:t>Projekt umowy dzierżawy</w:t>
      </w:r>
      <w:r>
        <w:rPr>
          <w:rFonts w:ascii="Garamond" w:eastAsia="Times New Roman" w:hAnsi="Garamond" w:cs="Arial"/>
          <w:b/>
          <w:bCs/>
          <w:color w:val="000000"/>
          <w:sz w:val="24"/>
          <w:szCs w:val="24"/>
          <w:lang w:eastAsia="pl-PL"/>
        </w:rPr>
        <w:t xml:space="preserve"> </w:t>
      </w:r>
      <w:r w:rsidRPr="00B40F36">
        <w:rPr>
          <w:rFonts w:ascii="Garamond" w:eastAsia="Times New Roman" w:hAnsi="Garamond" w:cs="Arial"/>
          <w:color w:val="000000"/>
          <w:sz w:val="24"/>
          <w:szCs w:val="24"/>
          <w:lang w:eastAsia="pl-PL"/>
        </w:rPr>
        <w:t>-</w:t>
      </w:r>
      <w:r w:rsidR="00B57C71">
        <w:rPr>
          <w:rFonts w:ascii="Garamond" w:eastAsia="Times New Roman" w:hAnsi="Garamond" w:cs="Arial"/>
          <w:b/>
          <w:bCs/>
          <w:color w:val="000000"/>
          <w:sz w:val="24"/>
          <w:szCs w:val="24"/>
          <w:lang w:eastAsia="pl-PL"/>
        </w:rPr>
        <w:t xml:space="preserve"> załącznik nr  3a</w:t>
      </w:r>
    </w:p>
    <w:p w14:paraId="3838E155" w14:textId="6C5EFD0C" w:rsidR="001F0642" w:rsidRPr="00AC0305" w:rsidRDefault="001F0642" w:rsidP="001F0642">
      <w:pPr>
        <w:numPr>
          <w:ilvl w:val="0"/>
          <w:numId w:val="5"/>
        </w:numPr>
        <w:spacing w:after="0" w:line="240" w:lineRule="auto"/>
        <w:jc w:val="both"/>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Wykaz wykonanych usłu</w:t>
      </w:r>
      <w:r w:rsidR="00B156BD">
        <w:rPr>
          <w:rFonts w:ascii="Garamond" w:eastAsia="Times New Roman" w:hAnsi="Garamond" w:cs="Arial"/>
          <w:color w:val="000000"/>
          <w:sz w:val="24"/>
          <w:szCs w:val="24"/>
          <w:lang w:eastAsia="pl-PL"/>
        </w:rPr>
        <w:t>g</w:t>
      </w:r>
      <w:r>
        <w:rPr>
          <w:rFonts w:ascii="Garamond" w:eastAsia="Times New Roman" w:hAnsi="Garamond" w:cs="Arial"/>
          <w:color w:val="000000"/>
          <w:sz w:val="24"/>
          <w:szCs w:val="24"/>
          <w:lang w:eastAsia="pl-PL"/>
        </w:rPr>
        <w:t xml:space="preserve"> - </w:t>
      </w:r>
      <w:r w:rsidRPr="001F0642">
        <w:rPr>
          <w:rFonts w:ascii="Garamond" w:eastAsia="Times New Roman" w:hAnsi="Garamond" w:cs="Arial"/>
          <w:b/>
          <w:bCs/>
          <w:color w:val="000000"/>
          <w:sz w:val="24"/>
          <w:szCs w:val="24"/>
          <w:lang w:eastAsia="pl-PL"/>
        </w:rPr>
        <w:t>załącznik nr 4</w:t>
      </w:r>
    </w:p>
    <w:p w14:paraId="2023E067" w14:textId="23F35BA3" w:rsidR="00AC0305" w:rsidRPr="004D03D6" w:rsidRDefault="00AC0305" w:rsidP="00AC0305">
      <w:pPr>
        <w:numPr>
          <w:ilvl w:val="0"/>
          <w:numId w:val="5"/>
        </w:numPr>
        <w:spacing w:after="0" w:line="240" w:lineRule="auto"/>
        <w:jc w:val="both"/>
        <w:textAlignment w:val="baseline"/>
        <w:rPr>
          <w:rFonts w:ascii="Garamond" w:eastAsia="Times New Roman" w:hAnsi="Garamond" w:cs="Arial"/>
          <w:color w:val="000000"/>
          <w:sz w:val="24"/>
          <w:szCs w:val="24"/>
          <w:lang w:eastAsia="pl-PL"/>
        </w:rPr>
      </w:pPr>
      <w:r w:rsidRPr="00B57C71">
        <w:rPr>
          <w:rFonts w:ascii="Garamond" w:eastAsia="Times New Roman" w:hAnsi="Garamond" w:cs="Arial"/>
          <w:color w:val="000000"/>
          <w:sz w:val="24"/>
          <w:szCs w:val="24"/>
          <w:lang w:eastAsia="pl-PL"/>
        </w:rPr>
        <w:t xml:space="preserve">Wykaz sprzętu wyposażenia kuchni </w:t>
      </w:r>
      <w:r>
        <w:rPr>
          <w:rFonts w:ascii="Garamond" w:eastAsia="Times New Roman" w:hAnsi="Garamond" w:cs="Arial"/>
          <w:b/>
          <w:bCs/>
          <w:color w:val="000000"/>
          <w:sz w:val="24"/>
          <w:szCs w:val="24"/>
          <w:lang w:eastAsia="pl-PL"/>
        </w:rPr>
        <w:t xml:space="preserve">– załącznik nr </w:t>
      </w:r>
      <w:r w:rsidR="00532583">
        <w:rPr>
          <w:rFonts w:ascii="Garamond" w:eastAsia="Times New Roman" w:hAnsi="Garamond" w:cs="Arial"/>
          <w:b/>
          <w:bCs/>
          <w:color w:val="000000"/>
          <w:sz w:val="24"/>
          <w:szCs w:val="24"/>
          <w:lang w:eastAsia="pl-PL"/>
        </w:rPr>
        <w:t>5</w:t>
      </w:r>
    </w:p>
    <w:p w14:paraId="33FCC735" w14:textId="0B3DA0A0" w:rsidR="003F28EB" w:rsidRPr="003F28EB" w:rsidRDefault="003F28EB" w:rsidP="003F28EB">
      <w:pPr>
        <w:numPr>
          <w:ilvl w:val="0"/>
          <w:numId w:val="5"/>
        </w:numPr>
        <w:spacing w:after="0" w:line="240" w:lineRule="auto"/>
        <w:jc w:val="both"/>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 xml:space="preserve">Oświadczenie  </w:t>
      </w:r>
      <w:r w:rsidRPr="00073D8F">
        <w:rPr>
          <w:rFonts w:ascii="Garamond" w:eastAsia="Times New Roman" w:hAnsi="Garamond" w:cs="Arial"/>
          <w:color w:val="000000"/>
          <w:sz w:val="24"/>
          <w:szCs w:val="24"/>
          <w:lang w:eastAsia="pl-PL"/>
        </w:rPr>
        <w:t xml:space="preserve">art. 5k   </w:t>
      </w:r>
      <w:proofErr w:type="spellStart"/>
      <w:r w:rsidRPr="00073D8F">
        <w:rPr>
          <w:rFonts w:ascii="Garamond" w:eastAsia="Times New Roman" w:hAnsi="Garamond" w:cs="Arial"/>
          <w:color w:val="000000"/>
          <w:sz w:val="24"/>
          <w:szCs w:val="24"/>
          <w:lang w:eastAsia="pl-PL"/>
        </w:rPr>
        <w:t>Rozp</w:t>
      </w:r>
      <w:proofErr w:type="spellEnd"/>
      <w:r w:rsidRPr="00073D8F">
        <w:rPr>
          <w:rFonts w:ascii="Garamond" w:eastAsia="Times New Roman" w:hAnsi="Garamond" w:cs="Arial"/>
          <w:color w:val="000000"/>
          <w:sz w:val="24"/>
          <w:szCs w:val="24"/>
          <w:lang w:eastAsia="pl-PL"/>
        </w:rPr>
        <w:t>. 833/2014 dot.</w:t>
      </w:r>
      <w:r>
        <w:rPr>
          <w:rFonts w:ascii="Garamond" w:eastAsia="Times New Roman" w:hAnsi="Garamond" w:cs="Arial"/>
          <w:color w:val="000000"/>
          <w:sz w:val="24"/>
          <w:szCs w:val="24"/>
          <w:lang w:eastAsia="pl-PL"/>
        </w:rPr>
        <w:t xml:space="preserve"> </w:t>
      </w:r>
      <w:r w:rsidRPr="00073D8F">
        <w:rPr>
          <w:rFonts w:ascii="Garamond" w:eastAsia="Times New Roman" w:hAnsi="Garamond" w:cs="Arial"/>
          <w:color w:val="000000"/>
          <w:sz w:val="24"/>
          <w:szCs w:val="24"/>
          <w:lang w:eastAsia="pl-PL"/>
        </w:rPr>
        <w:t>Ukrainy</w:t>
      </w:r>
      <w:r w:rsidRPr="00532583">
        <w:rPr>
          <w:rFonts w:ascii="Garamond" w:eastAsia="Times New Roman" w:hAnsi="Garamond" w:cs="Arial"/>
          <w:i/>
          <w:iCs/>
          <w:color w:val="000000"/>
          <w:sz w:val="24"/>
          <w:szCs w:val="24"/>
          <w:lang w:eastAsia="pl-PL"/>
        </w:rPr>
        <w:t xml:space="preserve"> </w:t>
      </w:r>
      <w:r>
        <w:rPr>
          <w:rFonts w:ascii="Garamond" w:eastAsia="Times New Roman" w:hAnsi="Garamond" w:cs="Arial"/>
          <w:color w:val="000000"/>
          <w:sz w:val="24"/>
          <w:szCs w:val="24"/>
          <w:lang w:eastAsia="pl-PL"/>
        </w:rPr>
        <w:t xml:space="preserve">- </w:t>
      </w:r>
      <w:r w:rsidRPr="00AC0305">
        <w:rPr>
          <w:rFonts w:ascii="Garamond" w:eastAsia="Times New Roman" w:hAnsi="Garamond" w:cs="Arial"/>
          <w:b/>
          <w:bCs/>
          <w:color w:val="000000"/>
          <w:sz w:val="24"/>
          <w:szCs w:val="24"/>
          <w:lang w:eastAsia="pl-PL"/>
        </w:rPr>
        <w:t xml:space="preserve">załącznik nr </w:t>
      </w:r>
      <w:r>
        <w:rPr>
          <w:rFonts w:ascii="Garamond" w:eastAsia="Times New Roman" w:hAnsi="Garamond" w:cs="Arial"/>
          <w:b/>
          <w:bCs/>
          <w:color w:val="000000"/>
          <w:sz w:val="24"/>
          <w:szCs w:val="24"/>
          <w:lang w:eastAsia="pl-PL"/>
        </w:rPr>
        <w:t>6</w:t>
      </w:r>
    </w:p>
    <w:p w14:paraId="58994042" w14:textId="7B8EFAB9" w:rsidR="00AC0305" w:rsidRPr="000F567B" w:rsidRDefault="00AC0305" w:rsidP="001F0642">
      <w:pPr>
        <w:numPr>
          <w:ilvl w:val="0"/>
          <w:numId w:val="5"/>
        </w:numPr>
        <w:spacing w:after="0" w:line="240" w:lineRule="auto"/>
        <w:jc w:val="both"/>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Oświadczenie podmiotu udo</w:t>
      </w:r>
      <w:r w:rsidR="00B16F2B">
        <w:rPr>
          <w:rFonts w:ascii="Garamond" w:eastAsia="Times New Roman" w:hAnsi="Garamond" w:cs="Arial"/>
          <w:color w:val="000000"/>
          <w:sz w:val="24"/>
          <w:szCs w:val="24"/>
          <w:lang w:eastAsia="pl-PL"/>
        </w:rPr>
        <w:t xml:space="preserve">stepniającego </w:t>
      </w:r>
      <w:r>
        <w:rPr>
          <w:rFonts w:ascii="Garamond" w:eastAsia="Times New Roman" w:hAnsi="Garamond" w:cs="Arial"/>
          <w:color w:val="000000"/>
          <w:sz w:val="24"/>
          <w:szCs w:val="24"/>
          <w:lang w:eastAsia="pl-PL"/>
        </w:rPr>
        <w:t xml:space="preserve"> </w:t>
      </w:r>
      <w:r w:rsidR="00B16F2B">
        <w:rPr>
          <w:rFonts w:ascii="Garamond" w:eastAsia="Times New Roman" w:hAnsi="Garamond" w:cs="Arial"/>
          <w:color w:val="000000"/>
          <w:sz w:val="24"/>
          <w:szCs w:val="24"/>
          <w:lang w:eastAsia="pl-PL"/>
        </w:rPr>
        <w:t>z</w:t>
      </w:r>
      <w:r>
        <w:rPr>
          <w:rFonts w:ascii="Garamond" w:eastAsia="Times New Roman" w:hAnsi="Garamond" w:cs="Arial"/>
          <w:color w:val="000000"/>
          <w:sz w:val="24"/>
          <w:szCs w:val="24"/>
          <w:lang w:eastAsia="pl-PL"/>
        </w:rPr>
        <w:t>asoby</w:t>
      </w:r>
      <w:r w:rsidR="00220208" w:rsidRPr="00220208">
        <w:rPr>
          <w:rFonts w:ascii="Garamond" w:eastAsia="Times New Roman" w:hAnsi="Garamond" w:cs="Arial"/>
          <w:color w:val="000000"/>
          <w:sz w:val="24"/>
          <w:szCs w:val="24"/>
          <w:lang w:eastAsia="pl-PL"/>
        </w:rPr>
        <w:t xml:space="preserve"> </w:t>
      </w:r>
      <w:r w:rsidRPr="00220208">
        <w:rPr>
          <w:rFonts w:ascii="Garamond" w:eastAsia="Times New Roman" w:hAnsi="Garamond" w:cs="Arial"/>
          <w:color w:val="000000"/>
          <w:sz w:val="24"/>
          <w:szCs w:val="24"/>
          <w:lang w:eastAsia="pl-PL"/>
        </w:rPr>
        <w:t>-</w:t>
      </w:r>
      <w:r w:rsidRPr="00AC0305">
        <w:rPr>
          <w:rFonts w:ascii="Garamond" w:eastAsia="Times New Roman" w:hAnsi="Garamond" w:cs="Arial"/>
          <w:b/>
          <w:bCs/>
          <w:color w:val="000000"/>
          <w:sz w:val="24"/>
          <w:szCs w:val="24"/>
          <w:lang w:eastAsia="pl-PL"/>
        </w:rPr>
        <w:t xml:space="preserve"> załącznik nr </w:t>
      </w:r>
      <w:r w:rsidR="003F28EB">
        <w:rPr>
          <w:rFonts w:ascii="Garamond" w:eastAsia="Times New Roman" w:hAnsi="Garamond" w:cs="Arial"/>
          <w:b/>
          <w:bCs/>
          <w:color w:val="000000"/>
          <w:sz w:val="24"/>
          <w:szCs w:val="24"/>
          <w:lang w:eastAsia="pl-PL"/>
        </w:rPr>
        <w:t>7</w:t>
      </w:r>
    </w:p>
    <w:p w14:paraId="7117061F" w14:textId="78846F43" w:rsidR="00B47741" w:rsidRPr="00AD4AF7" w:rsidRDefault="00B47741" w:rsidP="004611FF">
      <w:pPr>
        <w:spacing w:after="0" w:line="240" w:lineRule="auto"/>
        <w:ind w:left="720"/>
        <w:jc w:val="both"/>
        <w:textAlignment w:val="baseline"/>
        <w:rPr>
          <w:rFonts w:ascii="Garamond" w:eastAsia="Times New Roman" w:hAnsi="Garamond" w:cs="Arial"/>
          <w:color w:val="000000"/>
          <w:sz w:val="24"/>
          <w:szCs w:val="24"/>
          <w:lang w:eastAsia="pl-PL"/>
        </w:rPr>
      </w:pPr>
    </w:p>
    <w:sectPr w:rsidR="00B47741" w:rsidRPr="00AD4AF7" w:rsidSect="00B47741">
      <w:headerReference w:type="default" r:id="rId59"/>
      <w:footerReference w:type="default" r:id="rId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83E4E" w14:textId="77777777" w:rsidR="00606289" w:rsidRDefault="00606289" w:rsidP="008071B1">
      <w:pPr>
        <w:spacing w:after="0" w:line="240" w:lineRule="auto"/>
      </w:pPr>
      <w:r>
        <w:separator/>
      </w:r>
    </w:p>
  </w:endnote>
  <w:endnote w:type="continuationSeparator" w:id="0">
    <w:p w14:paraId="11315B0E" w14:textId="77777777" w:rsidR="00606289" w:rsidRDefault="00606289" w:rsidP="0080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703845"/>
      <w:docPartObj>
        <w:docPartGallery w:val="Page Numbers (Bottom of Page)"/>
        <w:docPartUnique/>
      </w:docPartObj>
    </w:sdtPr>
    <w:sdtEndPr/>
    <w:sdtContent>
      <w:sdt>
        <w:sdtPr>
          <w:id w:val="810570653"/>
          <w:docPartObj>
            <w:docPartGallery w:val="Page Numbers (Top of Page)"/>
            <w:docPartUnique/>
          </w:docPartObj>
        </w:sdtPr>
        <w:sdtEndPr/>
        <w:sdtContent>
          <w:p w14:paraId="3ADC8AED" w14:textId="77777777" w:rsidR="00606289" w:rsidRDefault="00606289">
            <w:pPr>
              <w:pStyle w:val="Stopka"/>
              <w:jc w:val="right"/>
            </w:pPr>
          </w:p>
          <w:p w14:paraId="39CA6975" w14:textId="77777777" w:rsidR="00606289" w:rsidRDefault="00606289">
            <w:pPr>
              <w:pStyle w:val="Stopka"/>
              <w:jc w:val="right"/>
            </w:pPr>
          </w:p>
          <w:p w14:paraId="253C92A9" w14:textId="77777777" w:rsidR="00606289" w:rsidRPr="009E6A61" w:rsidRDefault="00606289" w:rsidP="00AB7A35">
            <w:pPr>
              <w:pStyle w:val="Stopka"/>
              <w:jc w:val="center"/>
              <w:rPr>
                <w:sz w:val="16"/>
                <w:szCs w:val="16"/>
              </w:rPr>
            </w:pPr>
          </w:p>
          <w:p w14:paraId="1A591523" w14:textId="2F83B43E" w:rsidR="009E6A61" w:rsidRPr="009E6A61" w:rsidRDefault="009E6A61" w:rsidP="009E6A61">
            <w:pPr>
              <w:pBdr>
                <w:top w:val="single" w:sz="4" w:space="1" w:color="auto"/>
              </w:pBdr>
              <w:tabs>
                <w:tab w:val="center" w:pos="4536"/>
                <w:tab w:val="right" w:pos="9072"/>
              </w:tabs>
              <w:spacing w:before="20"/>
              <w:jc w:val="center"/>
              <w:rPr>
                <w:rFonts w:ascii="Myriad Pro" w:hAnsi="Myriad Pro" w:cs="Myriad Arabic"/>
                <w:sz w:val="16"/>
                <w:szCs w:val="16"/>
                <w:lang w:val="en-US"/>
              </w:rPr>
            </w:pPr>
            <w:r w:rsidRPr="009E6A61">
              <w:rPr>
                <w:rFonts w:ascii="Myriad Pro" w:hAnsi="Myriad Pro" w:cs="Myriad Arabic"/>
                <w:b/>
                <w:sz w:val="16"/>
                <w:szCs w:val="16"/>
                <w:lang w:val="de-DE"/>
              </w:rPr>
              <w:t xml:space="preserve">TEL: </w:t>
            </w:r>
            <w:r w:rsidRPr="009E6A61">
              <w:rPr>
                <w:rFonts w:ascii="Myriad Pro" w:hAnsi="Myriad Pro" w:cs="Myriad Arabic"/>
                <w:sz w:val="16"/>
                <w:szCs w:val="16"/>
                <w:lang w:val="de-DE"/>
              </w:rPr>
              <w:t xml:space="preserve">(18) 263 30 00   </w:t>
            </w:r>
            <w:r w:rsidRPr="009E6A61">
              <w:rPr>
                <w:rFonts w:ascii="Myriad Pro" w:hAnsi="Myriad Pro" w:cs="Myriad Arabic"/>
                <w:b/>
                <w:sz w:val="16"/>
                <w:szCs w:val="16"/>
                <w:lang w:val="de-DE"/>
              </w:rPr>
              <w:t xml:space="preserve">DYREKTOR </w:t>
            </w:r>
            <w:r w:rsidRPr="009E6A61">
              <w:rPr>
                <w:rFonts w:ascii="Myriad Pro" w:hAnsi="Myriad Pro" w:cs="Myriad Arabic"/>
                <w:sz w:val="16"/>
                <w:szCs w:val="16"/>
                <w:lang w:val="de-DE"/>
              </w:rPr>
              <w:t xml:space="preserve">tel.:  (18) 263 30 01   </w:t>
            </w:r>
            <w:r w:rsidRPr="009E6A61">
              <w:rPr>
                <w:rFonts w:ascii="Myriad Pro" w:hAnsi="Myriad Pro" w:cs="Myriad Arabic"/>
                <w:b/>
                <w:sz w:val="16"/>
                <w:szCs w:val="16"/>
                <w:lang w:val="de-DE"/>
              </w:rPr>
              <w:t xml:space="preserve">FAX: </w:t>
            </w:r>
            <w:r w:rsidRPr="009E6A61">
              <w:rPr>
                <w:rFonts w:ascii="Myriad Pro" w:hAnsi="Myriad Pro" w:cs="Myriad Arabic"/>
                <w:sz w:val="16"/>
                <w:szCs w:val="16"/>
                <w:lang w:val="de-DE"/>
              </w:rPr>
              <w:t xml:space="preserve">(18) 263 39 50    </w:t>
            </w:r>
            <w:r w:rsidRPr="009E6A61">
              <w:rPr>
                <w:rFonts w:ascii="Myriad Pro" w:hAnsi="Myriad Pro" w:cs="Myriad Arabic"/>
                <w:b/>
                <w:sz w:val="16"/>
                <w:szCs w:val="16"/>
                <w:lang w:val="de-DE"/>
              </w:rPr>
              <w:t xml:space="preserve">E-MAIL: </w:t>
            </w:r>
            <w:hyperlink r:id="rId1" w:history="1">
              <w:r w:rsidRPr="009E6A61">
                <w:rPr>
                  <w:rStyle w:val="Hipercze"/>
                  <w:rFonts w:ascii="Myriad Pro" w:hAnsi="Myriad Pro" w:cs="Myriad Arabic"/>
                  <w:color w:val="244061" w:themeColor="accent1" w:themeShade="80"/>
                  <w:sz w:val="16"/>
                  <w:szCs w:val="16"/>
                  <w:u w:val="none"/>
                  <w:lang w:val="en-US"/>
                </w:rPr>
                <w:t>sekretariat@pszs.eu</w:t>
              </w:r>
            </w:hyperlink>
            <w:r w:rsidRPr="009E6A61">
              <w:rPr>
                <w:sz w:val="16"/>
                <w:szCs w:val="16"/>
              </w:rPr>
              <w:t xml:space="preserve"> </w:t>
            </w:r>
            <w:r w:rsidRPr="009E6A61">
              <w:rPr>
                <w:b/>
                <w:sz w:val="16"/>
                <w:szCs w:val="16"/>
              </w:rPr>
              <w:t>WWW:</w:t>
            </w:r>
            <w:r w:rsidRPr="009E6A61">
              <w:rPr>
                <w:sz w:val="16"/>
                <w:szCs w:val="16"/>
              </w:rPr>
              <w:t xml:space="preserve"> www.pszs.eu</w:t>
            </w:r>
            <w:r w:rsidRPr="009E6A61">
              <w:rPr>
                <w:rFonts w:ascii="Myriad Pro" w:hAnsi="Myriad Pro" w:cs="Myriad Arabic"/>
                <w:sz w:val="16"/>
                <w:szCs w:val="16"/>
                <w:lang w:val="en-US"/>
              </w:rPr>
              <w:br/>
            </w:r>
            <w:r w:rsidRPr="009E6A61">
              <w:rPr>
                <w:rFonts w:ascii="Myriad Pro" w:hAnsi="Myriad Pro" w:cs="Myriad Arabic"/>
                <w:b/>
                <w:sz w:val="16"/>
                <w:szCs w:val="16"/>
                <w:lang w:val="en-US"/>
              </w:rPr>
              <w:t xml:space="preserve">SPORZĄDZIŁ: </w:t>
            </w:r>
            <w:proofErr w:type="spellStart"/>
            <w:r w:rsidRPr="009E6A61">
              <w:rPr>
                <w:rFonts w:ascii="Myriad Pro" w:hAnsi="Myriad Pro" w:cs="Myriad Arabic"/>
                <w:sz w:val="16"/>
                <w:szCs w:val="16"/>
                <w:lang w:val="en-US"/>
              </w:rPr>
              <w:t>Dział</w:t>
            </w:r>
            <w:proofErr w:type="spellEnd"/>
            <w:r w:rsidRPr="009E6A61">
              <w:rPr>
                <w:rFonts w:ascii="Myriad Pro" w:hAnsi="Myriad Pro" w:cs="Myriad Arabic"/>
                <w:sz w:val="16"/>
                <w:szCs w:val="16"/>
                <w:lang w:val="en-US"/>
              </w:rPr>
              <w:t xml:space="preserve"> </w:t>
            </w:r>
            <w:proofErr w:type="spellStart"/>
            <w:r w:rsidRPr="009E6A61">
              <w:rPr>
                <w:rFonts w:ascii="Myriad Pro" w:hAnsi="Myriad Pro" w:cs="Myriad Arabic"/>
                <w:sz w:val="16"/>
                <w:szCs w:val="16"/>
                <w:lang w:val="en-US"/>
              </w:rPr>
              <w:t>Logistyki</w:t>
            </w:r>
            <w:proofErr w:type="spellEnd"/>
            <w:r w:rsidRPr="009E6A61">
              <w:rPr>
                <w:rFonts w:ascii="Myriad Pro" w:hAnsi="Myriad Pro" w:cs="Myriad Arabic"/>
                <w:sz w:val="16"/>
                <w:szCs w:val="16"/>
                <w:lang w:val="en-US"/>
              </w:rPr>
              <w:t xml:space="preserve"> – K.</w:t>
            </w:r>
            <w:r w:rsidR="00B40F36">
              <w:rPr>
                <w:rFonts w:ascii="Myriad Pro" w:hAnsi="Myriad Pro" w:cs="Myriad Arabic"/>
                <w:sz w:val="16"/>
                <w:szCs w:val="16"/>
                <w:lang w:val="en-US"/>
              </w:rPr>
              <w:t xml:space="preserve"> </w:t>
            </w:r>
            <w:r w:rsidRPr="009E6A61">
              <w:rPr>
                <w:rFonts w:ascii="Myriad Pro" w:hAnsi="Myriad Pro" w:cs="Myriad Arabic"/>
                <w:sz w:val="16"/>
                <w:szCs w:val="16"/>
                <w:lang w:val="en-US"/>
              </w:rPr>
              <w:t>S.</w:t>
            </w:r>
          </w:p>
          <w:p w14:paraId="79A3EEEF" w14:textId="77777777" w:rsidR="00606289" w:rsidRPr="00AE7D7A" w:rsidRDefault="00606289" w:rsidP="00AB7A35">
            <w:pPr>
              <w:pStyle w:val="Stopka"/>
              <w:rPr>
                <w:rFonts w:ascii="Bookman Old Style" w:hAnsi="Bookman Old Style"/>
                <w:b/>
                <w:noProof/>
                <w:sz w:val="18"/>
                <w:szCs w:val="18"/>
                <w:lang w:val="de-DE"/>
              </w:rPr>
            </w:pPr>
          </w:p>
          <w:p w14:paraId="21123E43" w14:textId="77777777" w:rsidR="00606289" w:rsidRDefault="00606289">
            <w:pPr>
              <w:pStyle w:val="Stopka"/>
              <w:jc w:val="right"/>
            </w:pPr>
            <w:r w:rsidRPr="00AB7A35">
              <w:rPr>
                <w:sz w:val="16"/>
                <w:szCs w:val="16"/>
              </w:rPr>
              <w:t xml:space="preserve">Strona </w:t>
            </w:r>
            <w:r w:rsidR="00273884" w:rsidRPr="00AB7A35">
              <w:rPr>
                <w:b/>
                <w:sz w:val="16"/>
                <w:szCs w:val="16"/>
              </w:rPr>
              <w:fldChar w:fldCharType="begin"/>
            </w:r>
            <w:r w:rsidRPr="00AB7A35">
              <w:rPr>
                <w:b/>
                <w:sz w:val="16"/>
                <w:szCs w:val="16"/>
              </w:rPr>
              <w:instrText>PAGE</w:instrText>
            </w:r>
            <w:r w:rsidR="00273884" w:rsidRPr="00AB7A35">
              <w:rPr>
                <w:b/>
                <w:sz w:val="16"/>
                <w:szCs w:val="16"/>
              </w:rPr>
              <w:fldChar w:fldCharType="separate"/>
            </w:r>
            <w:r w:rsidR="00841E9B">
              <w:rPr>
                <w:b/>
                <w:noProof/>
                <w:sz w:val="16"/>
                <w:szCs w:val="16"/>
              </w:rPr>
              <w:t>23</w:t>
            </w:r>
            <w:r w:rsidR="00273884" w:rsidRPr="00AB7A35">
              <w:rPr>
                <w:b/>
                <w:sz w:val="16"/>
                <w:szCs w:val="16"/>
              </w:rPr>
              <w:fldChar w:fldCharType="end"/>
            </w:r>
            <w:r w:rsidRPr="00AB7A35">
              <w:rPr>
                <w:sz w:val="16"/>
                <w:szCs w:val="16"/>
              </w:rPr>
              <w:t xml:space="preserve"> z </w:t>
            </w:r>
            <w:r w:rsidR="00273884" w:rsidRPr="00AB7A35">
              <w:rPr>
                <w:b/>
                <w:sz w:val="16"/>
                <w:szCs w:val="16"/>
              </w:rPr>
              <w:fldChar w:fldCharType="begin"/>
            </w:r>
            <w:r w:rsidRPr="00AB7A35">
              <w:rPr>
                <w:b/>
                <w:sz w:val="16"/>
                <w:szCs w:val="16"/>
              </w:rPr>
              <w:instrText>NUMPAGES</w:instrText>
            </w:r>
            <w:r w:rsidR="00273884" w:rsidRPr="00AB7A35">
              <w:rPr>
                <w:b/>
                <w:sz w:val="16"/>
                <w:szCs w:val="16"/>
              </w:rPr>
              <w:fldChar w:fldCharType="separate"/>
            </w:r>
            <w:r w:rsidR="00841E9B">
              <w:rPr>
                <w:b/>
                <w:noProof/>
                <w:sz w:val="16"/>
                <w:szCs w:val="16"/>
              </w:rPr>
              <w:t>25</w:t>
            </w:r>
            <w:r w:rsidR="00273884" w:rsidRPr="00AB7A35">
              <w:rPr>
                <w:b/>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2D5A2" w14:textId="77777777" w:rsidR="00606289" w:rsidRDefault="00606289" w:rsidP="008071B1">
      <w:pPr>
        <w:spacing w:after="0" w:line="240" w:lineRule="auto"/>
      </w:pPr>
      <w:r>
        <w:separator/>
      </w:r>
    </w:p>
  </w:footnote>
  <w:footnote w:type="continuationSeparator" w:id="0">
    <w:p w14:paraId="7E249232" w14:textId="77777777" w:rsidR="00606289" w:rsidRDefault="00606289" w:rsidP="00807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5A25D" w14:textId="145E9795" w:rsidR="00606289" w:rsidRDefault="00606289" w:rsidP="00AB7A35">
    <w:pPr>
      <w:spacing w:after="0" w:line="240" w:lineRule="auto"/>
      <w:jc w:val="center"/>
      <w:rPr>
        <w:rFonts w:ascii="Garamond" w:hAnsi="Garamond"/>
        <w:sz w:val="20"/>
      </w:rPr>
    </w:pPr>
  </w:p>
  <w:p w14:paraId="3B33BBB1" w14:textId="1B84E70F" w:rsidR="009E6A61" w:rsidRPr="00C96873" w:rsidRDefault="00991C31" w:rsidP="00C96873">
    <w:pPr>
      <w:spacing w:after="0" w:line="240" w:lineRule="auto"/>
      <w:jc w:val="center"/>
      <w:rPr>
        <w:rFonts w:ascii="Garamond" w:hAnsi="Garamond"/>
        <w:sz w:val="20"/>
      </w:rPr>
    </w:pPr>
    <w:r>
      <w:rPr>
        <w:noProof/>
      </w:rPr>
      <w:pict w14:anchorId="7CD4D596">
        <v:shapetype id="_x0000_t32" coordsize="21600,21600" o:spt="32" o:oned="t" path="m,l21600,21600e" filled="f">
          <v:path arrowok="t" fillok="f" o:connecttype="none"/>
          <o:lock v:ext="edit" shapetype="t"/>
        </v:shapetype>
        <v:shape id="_x0000_s3076" type="#_x0000_t32" style="position:absolute;left:0;text-align:left;margin-left:.4pt;margin-top:59.1pt;width:449.25pt;height:.75pt;flip:y;z-index:251658240" o:connectortype="straight"/>
      </w:pict>
    </w:r>
    <w:r w:rsidR="009E6A61">
      <w:rPr>
        <w:noProof/>
      </w:rPr>
      <w:drawing>
        <wp:inline distT="0" distB="0" distL="0" distR="0" wp14:anchorId="30779091" wp14:editId="1766888B">
          <wp:extent cx="5902225" cy="866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2225" cy="8667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02D54"/>
    <w:multiLevelType w:val="hybridMultilevel"/>
    <w:tmpl w:val="4B8C8702"/>
    <w:lvl w:ilvl="0" w:tplc="FF82C6F6">
      <w:start w:val="1"/>
      <w:numFmt w:val="lowerLetter"/>
      <w:lvlText w:val="%1)"/>
      <w:lvlJc w:val="left"/>
      <w:pPr>
        <w:ind w:left="785"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C0C5E"/>
    <w:multiLevelType w:val="hybridMultilevel"/>
    <w:tmpl w:val="E16448C2"/>
    <w:lvl w:ilvl="0" w:tplc="ADAE889A">
      <w:start w:val="1"/>
      <w:numFmt w:val="lowerLetter"/>
      <w:lvlText w:val="%1)"/>
      <w:lvlJc w:val="left"/>
      <w:pPr>
        <w:ind w:left="1069" w:hanging="360"/>
      </w:pPr>
      <w:rPr>
        <w:b w:val="0"/>
        <w:bCs w:val="0"/>
        <w:i w:val="0"/>
        <w:iCs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6215171"/>
    <w:multiLevelType w:val="hybridMultilevel"/>
    <w:tmpl w:val="4CAA9ADA"/>
    <w:lvl w:ilvl="0" w:tplc="04150017">
      <w:start w:val="1"/>
      <w:numFmt w:val="lowerLetter"/>
      <w:lvlText w:val="%1)"/>
      <w:lvlJc w:val="left"/>
      <w:pPr>
        <w:ind w:left="1068" w:hanging="360"/>
      </w:pPr>
    </w:lvl>
    <w:lvl w:ilvl="1" w:tplc="9E64EA52">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94A1714"/>
    <w:multiLevelType w:val="hybridMultilevel"/>
    <w:tmpl w:val="8422A36E"/>
    <w:lvl w:ilvl="0" w:tplc="D0F85902">
      <w:start w:val="1"/>
      <w:numFmt w:val="bullet"/>
      <w:lvlText w:val=""/>
      <w:lvlJc w:val="left"/>
      <w:pPr>
        <w:ind w:left="1800" w:hanging="360"/>
      </w:pPr>
      <w:rPr>
        <w:rFonts w:ascii="Symbol" w:hAnsi="Symbol" w:hint="default"/>
      </w:rPr>
    </w:lvl>
    <w:lvl w:ilvl="1" w:tplc="D0F8590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280954"/>
    <w:multiLevelType w:val="hybridMultilevel"/>
    <w:tmpl w:val="325ECD3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454FC"/>
    <w:multiLevelType w:val="hybridMultilevel"/>
    <w:tmpl w:val="779E6DFE"/>
    <w:lvl w:ilvl="0" w:tplc="21CC1AD8">
      <w:start w:val="1"/>
      <w:numFmt w:val="upperRoman"/>
      <w:lvlText w:val="%1."/>
      <w:lvlJc w:val="right"/>
      <w:pPr>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F4085C"/>
    <w:multiLevelType w:val="hybridMultilevel"/>
    <w:tmpl w:val="E3CA53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B1A7923"/>
    <w:multiLevelType w:val="hybridMultilevel"/>
    <w:tmpl w:val="213690F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4DF25F0"/>
    <w:multiLevelType w:val="hybridMultilevel"/>
    <w:tmpl w:val="602E1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057F2"/>
    <w:multiLevelType w:val="hybridMultilevel"/>
    <w:tmpl w:val="3976C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F54E9E"/>
    <w:multiLevelType w:val="hybridMultilevel"/>
    <w:tmpl w:val="FC46BE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77E5114"/>
    <w:multiLevelType w:val="hybridMultilevel"/>
    <w:tmpl w:val="7F427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324EB7"/>
    <w:multiLevelType w:val="hybridMultilevel"/>
    <w:tmpl w:val="0DE2F71E"/>
    <w:lvl w:ilvl="0" w:tplc="563E02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F424F"/>
    <w:multiLevelType w:val="hybridMultilevel"/>
    <w:tmpl w:val="2BBAEC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6E40A14"/>
    <w:multiLevelType w:val="hybridMultilevel"/>
    <w:tmpl w:val="F9389A90"/>
    <w:lvl w:ilvl="0" w:tplc="17FEEE6C">
      <w:start w:val="4"/>
      <w:numFmt w:val="decimal"/>
      <w:lvlText w:val="%1."/>
      <w:lvlJc w:val="left"/>
      <w:pPr>
        <w:ind w:left="927"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A1C08B1"/>
    <w:multiLevelType w:val="hybridMultilevel"/>
    <w:tmpl w:val="3B489F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B0613F1"/>
    <w:multiLevelType w:val="hybridMultilevel"/>
    <w:tmpl w:val="533C9D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7C311A"/>
    <w:multiLevelType w:val="multilevel"/>
    <w:tmpl w:val="97B69BFC"/>
    <w:lvl w:ilvl="0">
      <w:start w:val="1"/>
      <w:numFmt w:val="decimal"/>
      <w:lvlText w:val="%1."/>
      <w:lvlJc w:val="left"/>
      <w:pPr>
        <w:tabs>
          <w:tab w:val="num" w:pos="785"/>
        </w:tabs>
        <w:ind w:left="785" w:hanging="360"/>
      </w:pPr>
      <w:rPr>
        <w:b w:val="0"/>
        <w:bCs w:val="0"/>
      </w:rPr>
    </w:lvl>
    <w:lvl w:ilvl="1" w:tentative="1">
      <w:start w:val="1"/>
      <w:numFmt w:val="decimal"/>
      <w:lvlText w:val="%2."/>
      <w:lvlJc w:val="left"/>
      <w:pPr>
        <w:tabs>
          <w:tab w:val="num" w:pos="1505"/>
        </w:tabs>
        <w:ind w:left="1505" w:hanging="360"/>
      </w:p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18" w15:restartNumberingAfterBreak="0">
    <w:nsid w:val="3FA907EC"/>
    <w:multiLevelType w:val="hybridMultilevel"/>
    <w:tmpl w:val="6CC43E52"/>
    <w:lvl w:ilvl="0" w:tplc="5E207B4A">
      <w:start w:val="1"/>
      <w:numFmt w:val="decimal"/>
      <w:lvlText w:val="%1."/>
      <w:lvlJc w:val="left"/>
      <w:pPr>
        <w:ind w:left="720" w:hanging="360"/>
      </w:pPr>
      <w:rPr>
        <w:b/>
        <w:bCs w:val="0"/>
        <w:color w:val="auto"/>
      </w:rPr>
    </w:lvl>
    <w:lvl w:ilvl="1" w:tplc="9E64EA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F31BA8"/>
    <w:multiLevelType w:val="hybridMultilevel"/>
    <w:tmpl w:val="827679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2980CDA"/>
    <w:multiLevelType w:val="hybridMultilevel"/>
    <w:tmpl w:val="58DC52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55E6889"/>
    <w:multiLevelType w:val="hybridMultilevel"/>
    <w:tmpl w:val="7990271E"/>
    <w:lvl w:ilvl="0" w:tplc="08FA984C">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6347B8F"/>
    <w:multiLevelType w:val="multilevel"/>
    <w:tmpl w:val="FF82D7E4"/>
    <w:lvl w:ilvl="0">
      <w:start w:val="1"/>
      <w:numFmt w:val="decimal"/>
      <w:lvlText w:val="%1."/>
      <w:lvlJc w:val="left"/>
      <w:pPr>
        <w:tabs>
          <w:tab w:val="num" w:pos="862"/>
        </w:tabs>
        <w:ind w:left="862" w:hanging="360"/>
      </w:pPr>
    </w:lvl>
    <w:lvl w:ilvl="1" w:tentative="1">
      <w:start w:val="1"/>
      <w:numFmt w:val="decimal"/>
      <w:lvlText w:val="%2."/>
      <w:lvlJc w:val="left"/>
      <w:pPr>
        <w:tabs>
          <w:tab w:val="num" w:pos="1582"/>
        </w:tabs>
        <w:ind w:left="1582" w:hanging="360"/>
      </w:pPr>
    </w:lvl>
    <w:lvl w:ilvl="2" w:tentative="1">
      <w:start w:val="1"/>
      <w:numFmt w:val="decimal"/>
      <w:lvlText w:val="%3."/>
      <w:lvlJc w:val="left"/>
      <w:pPr>
        <w:tabs>
          <w:tab w:val="num" w:pos="2302"/>
        </w:tabs>
        <w:ind w:left="2302" w:hanging="360"/>
      </w:pPr>
    </w:lvl>
    <w:lvl w:ilvl="3" w:tentative="1">
      <w:start w:val="1"/>
      <w:numFmt w:val="decimal"/>
      <w:lvlText w:val="%4."/>
      <w:lvlJc w:val="left"/>
      <w:pPr>
        <w:tabs>
          <w:tab w:val="num" w:pos="3022"/>
        </w:tabs>
        <w:ind w:left="3022" w:hanging="360"/>
      </w:pPr>
    </w:lvl>
    <w:lvl w:ilvl="4" w:tentative="1">
      <w:start w:val="1"/>
      <w:numFmt w:val="decimal"/>
      <w:lvlText w:val="%5."/>
      <w:lvlJc w:val="left"/>
      <w:pPr>
        <w:tabs>
          <w:tab w:val="num" w:pos="3742"/>
        </w:tabs>
        <w:ind w:left="3742" w:hanging="360"/>
      </w:pPr>
    </w:lvl>
    <w:lvl w:ilvl="5" w:tentative="1">
      <w:start w:val="1"/>
      <w:numFmt w:val="decimal"/>
      <w:lvlText w:val="%6."/>
      <w:lvlJc w:val="left"/>
      <w:pPr>
        <w:tabs>
          <w:tab w:val="num" w:pos="4462"/>
        </w:tabs>
        <w:ind w:left="4462" w:hanging="360"/>
      </w:pPr>
    </w:lvl>
    <w:lvl w:ilvl="6" w:tentative="1">
      <w:start w:val="1"/>
      <w:numFmt w:val="decimal"/>
      <w:lvlText w:val="%7."/>
      <w:lvlJc w:val="left"/>
      <w:pPr>
        <w:tabs>
          <w:tab w:val="num" w:pos="5182"/>
        </w:tabs>
        <w:ind w:left="5182" w:hanging="360"/>
      </w:pPr>
    </w:lvl>
    <w:lvl w:ilvl="7" w:tentative="1">
      <w:start w:val="1"/>
      <w:numFmt w:val="decimal"/>
      <w:lvlText w:val="%8."/>
      <w:lvlJc w:val="left"/>
      <w:pPr>
        <w:tabs>
          <w:tab w:val="num" w:pos="5902"/>
        </w:tabs>
        <w:ind w:left="5902" w:hanging="360"/>
      </w:pPr>
    </w:lvl>
    <w:lvl w:ilvl="8" w:tentative="1">
      <w:start w:val="1"/>
      <w:numFmt w:val="decimal"/>
      <w:lvlText w:val="%9."/>
      <w:lvlJc w:val="left"/>
      <w:pPr>
        <w:tabs>
          <w:tab w:val="num" w:pos="6622"/>
        </w:tabs>
        <w:ind w:left="6622" w:hanging="360"/>
      </w:pPr>
    </w:lvl>
  </w:abstractNum>
  <w:abstractNum w:abstractNumId="23" w15:restartNumberingAfterBreak="0">
    <w:nsid w:val="46415E71"/>
    <w:multiLevelType w:val="hybridMultilevel"/>
    <w:tmpl w:val="4912B8E0"/>
    <w:lvl w:ilvl="0" w:tplc="FBC08712">
      <w:start w:val="1"/>
      <w:numFmt w:val="decimal"/>
      <w:lvlText w:val="%1."/>
      <w:lvlJc w:val="left"/>
      <w:pPr>
        <w:ind w:left="1068" w:hanging="360"/>
      </w:pPr>
      <w:rPr>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A253930"/>
    <w:multiLevelType w:val="hybridMultilevel"/>
    <w:tmpl w:val="716825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A9333B8"/>
    <w:multiLevelType w:val="hybridMultilevel"/>
    <w:tmpl w:val="C234D77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F2D2E74"/>
    <w:multiLevelType w:val="hybridMultilevel"/>
    <w:tmpl w:val="EFBA54B0"/>
    <w:lvl w:ilvl="0" w:tplc="6C742C4E">
      <w:start w:val="1"/>
      <w:numFmt w:val="decimal"/>
      <w:lvlText w:val="%1."/>
      <w:lvlJc w:val="left"/>
      <w:pPr>
        <w:ind w:left="785"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B43E0E"/>
    <w:multiLevelType w:val="multilevel"/>
    <w:tmpl w:val="A16E8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4345AD"/>
    <w:multiLevelType w:val="hybridMultilevel"/>
    <w:tmpl w:val="A3EE73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C91E25"/>
    <w:multiLevelType w:val="multilevel"/>
    <w:tmpl w:val="4D94A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FE22BA"/>
    <w:multiLevelType w:val="hybridMultilevel"/>
    <w:tmpl w:val="EA729C56"/>
    <w:lvl w:ilvl="0" w:tplc="E60C1C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F74D08"/>
    <w:multiLevelType w:val="hybridMultilevel"/>
    <w:tmpl w:val="D6E25920"/>
    <w:lvl w:ilvl="0" w:tplc="04150017">
      <w:start w:val="1"/>
      <w:numFmt w:val="lowerLetter"/>
      <w:lvlText w:val="%1)"/>
      <w:lvlJc w:val="left"/>
      <w:pPr>
        <w:ind w:left="1068" w:hanging="360"/>
      </w:pPr>
    </w:lvl>
    <w:lvl w:ilvl="1" w:tplc="04150017">
      <w:start w:val="1"/>
      <w:numFmt w:val="lowerLetter"/>
      <w:lvlText w:val="%2)"/>
      <w:lvlJc w:val="left"/>
      <w:pPr>
        <w:ind w:left="1908" w:hanging="480"/>
      </w:pPr>
      <w:rPr>
        <w:rFonts w:hint="default"/>
        <w:color w:val="00000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E6D3F17"/>
    <w:multiLevelType w:val="hybridMultilevel"/>
    <w:tmpl w:val="97307134"/>
    <w:lvl w:ilvl="0" w:tplc="6E309388">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4814FC"/>
    <w:multiLevelType w:val="hybridMultilevel"/>
    <w:tmpl w:val="8896529C"/>
    <w:lvl w:ilvl="0" w:tplc="00200B4A">
      <w:start w:val="1"/>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4" w15:restartNumberingAfterBreak="0">
    <w:nsid w:val="5FD24254"/>
    <w:multiLevelType w:val="hybridMultilevel"/>
    <w:tmpl w:val="C6564E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293D45"/>
    <w:multiLevelType w:val="hybridMultilevel"/>
    <w:tmpl w:val="A3628E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12BCB"/>
    <w:multiLevelType w:val="hybridMultilevel"/>
    <w:tmpl w:val="A6440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8867D6"/>
    <w:multiLevelType w:val="hybridMultilevel"/>
    <w:tmpl w:val="7C66CF9E"/>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4A60434"/>
    <w:multiLevelType w:val="hybridMultilevel"/>
    <w:tmpl w:val="B8C867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69C49D5"/>
    <w:multiLevelType w:val="multilevel"/>
    <w:tmpl w:val="9A8EAC46"/>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CF260A4"/>
    <w:multiLevelType w:val="hybridMultilevel"/>
    <w:tmpl w:val="848428A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0204C8C"/>
    <w:multiLevelType w:val="hybridMultilevel"/>
    <w:tmpl w:val="808A8BBA"/>
    <w:lvl w:ilvl="0" w:tplc="0415000F">
      <w:start w:val="1"/>
      <w:numFmt w:val="decimal"/>
      <w:lvlText w:val="%1."/>
      <w:lvlJc w:val="left"/>
      <w:pPr>
        <w:ind w:left="720" w:hanging="360"/>
      </w:pPr>
    </w:lvl>
    <w:lvl w:ilvl="1" w:tplc="092C4006">
      <w:start w:val="1"/>
      <w:numFmt w:val="decimal"/>
      <w:lvlText w:val="%2)"/>
      <w:lvlJc w:val="left"/>
      <w:pPr>
        <w:ind w:left="1560" w:hanging="480"/>
      </w:pPr>
      <w:rPr>
        <w:rFonts w:cs="Arial"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E6697C"/>
    <w:multiLevelType w:val="hybridMultilevel"/>
    <w:tmpl w:val="D188DCA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699108A"/>
    <w:multiLevelType w:val="hybridMultilevel"/>
    <w:tmpl w:val="0E6A3A7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87911FC"/>
    <w:multiLevelType w:val="multilevel"/>
    <w:tmpl w:val="3932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D26968"/>
    <w:multiLevelType w:val="hybridMultilevel"/>
    <w:tmpl w:val="A97EAF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565483"/>
    <w:multiLevelType w:val="hybridMultilevel"/>
    <w:tmpl w:val="B5B09518"/>
    <w:lvl w:ilvl="0" w:tplc="D0F859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705838103">
    <w:abstractNumId w:val="44"/>
  </w:num>
  <w:num w:numId="2" w16cid:durableId="1509363538">
    <w:abstractNumId w:val="27"/>
  </w:num>
  <w:num w:numId="3" w16cid:durableId="300963357">
    <w:abstractNumId w:val="39"/>
  </w:num>
  <w:num w:numId="4" w16cid:durableId="127742975">
    <w:abstractNumId w:val="17"/>
  </w:num>
  <w:num w:numId="5" w16cid:durableId="341784048">
    <w:abstractNumId w:val="29"/>
  </w:num>
  <w:num w:numId="6" w16cid:durableId="1121995851">
    <w:abstractNumId w:val="15"/>
  </w:num>
  <w:num w:numId="7" w16cid:durableId="380516590">
    <w:abstractNumId w:val="42"/>
  </w:num>
  <w:num w:numId="8" w16cid:durableId="2101490425">
    <w:abstractNumId w:val="20"/>
  </w:num>
  <w:num w:numId="9" w16cid:durableId="2016807241">
    <w:abstractNumId w:val="13"/>
  </w:num>
  <w:num w:numId="10" w16cid:durableId="1480340284">
    <w:abstractNumId w:val="28"/>
  </w:num>
  <w:num w:numId="11" w16cid:durableId="1767729213">
    <w:abstractNumId w:val="36"/>
  </w:num>
  <w:num w:numId="12" w16cid:durableId="47458233">
    <w:abstractNumId w:val="10"/>
  </w:num>
  <w:num w:numId="13" w16cid:durableId="949164217">
    <w:abstractNumId w:val="37"/>
  </w:num>
  <w:num w:numId="14" w16cid:durableId="173422871">
    <w:abstractNumId w:val="32"/>
  </w:num>
  <w:num w:numId="15" w16cid:durableId="378626394">
    <w:abstractNumId w:val="34"/>
  </w:num>
  <w:num w:numId="16" w16cid:durableId="642856797">
    <w:abstractNumId w:val="22"/>
  </w:num>
  <w:num w:numId="17" w16cid:durableId="1472871290">
    <w:abstractNumId w:val="9"/>
  </w:num>
  <w:num w:numId="18" w16cid:durableId="2089688212">
    <w:abstractNumId w:val="16"/>
  </w:num>
  <w:num w:numId="19" w16cid:durableId="707605585">
    <w:abstractNumId w:val="19"/>
  </w:num>
  <w:num w:numId="20" w16cid:durableId="1969510775">
    <w:abstractNumId w:val="8"/>
  </w:num>
  <w:num w:numId="21" w16cid:durableId="607472385">
    <w:abstractNumId w:val="1"/>
  </w:num>
  <w:num w:numId="22" w16cid:durableId="224338729">
    <w:abstractNumId w:val="38"/>
  </w:num>
  <w:num w:numId="23" w16cid:durableId="1416631535">
    <w:abstractNumId w:val="41"/>
  </w:num>
  <w:num w:numId="24" w16cid:durableId="155071847">
    <w:abstractNumId w:val="31"/>
  </w:num>
  <w:num w:numId="25" w16cid:durableId="1200893150">
    <w:abstractNumId w:val="18"/>
  </w:num>
  <w:num w:numId="26" w16cid:durableId="1810124943">
    <w:abstractNumId w:val="2"/>
  </w:num>
  <w:num w:numId="27" w16cid:durableId="1904370408">
    <w:abstractNumId w:val="24"/>
  </w:num>
  <w:num w:numId="28" w16cid:durableId="967465959">
    <w:abstractNumId w:val="35"/>
  </w:num>
  <w:num w:numId="29" w16cid:durableId="126170183">
    <w:abstractNumId w:val="11"/>
  </w:num>
  <w:num w:numId="30" w16cid:durableId="1688676239">
    <w:abstractNumId w:val="6"/>
  </w:num>
  <w:num w:numId="31" w16cid:durableId="48193790">
    <w:abstractNumId w:val="26"/>
  </w:num>
  <w:num w:numId="32" w16cid:durableId="271285480">
    <w:abstractNumId w:val="25"/>
  </w:num>
  <w:num w:numId="33" w16cid:durableId="2002998271">
    <w:abstractNumId w:val="45"/>
  </w:num>
  <w:num w:numId="34" w16cid:durableId="1615793914">
    <w:abstractNumId w:val="40"/>
  </w:num>
  <w:num w:numId="35" w16cid:durableId="527374788">
    <w:abstractNumId w:val="7"/>
  </w:num>
  <w:num w:numId="36" w16cid:durableId="955136619">
    <w:abstractNumId w:val="0"/>
  </w:num>
  <w:num w:numId="37" w16cid:durableId="1513687880">
    <w:abstractNumId w:val="5"/>
  </w:num>
  <w:num w:numId="38" w16cid:durableId="1935244291">
    <w:abstractNumId w:val="43"/>
  </w:num>
  <w:num w:numId="39" w16cid:durableId="1372531635">
    <w:abstractNumId w:val="3"/>
  </w:num>
  <w:num w:numId="40" w16cid:durableId="296646661">
    <w:abstractNumId w:val="46"/>
  </w:num>
  <w:num w:numId="41" w16cid:durableId="1549220373">
    <w:abstractNumId w:val="4"/>
  </w:num>
  <w:num w:numId="42" w16cid:durableId="1128089948">
    <w:abstractNumId w:val="30"/>
  </w:num>
  <w:num w:numId="43" w16cid:durableId="511913331">
    <w:abstractNumId w:val="12"/>
  </w:num>
  <w:num w:numId="44" w16cid:durableId="1709377621">
    <w:abstractNumId w:val="23"/>
  </w:num>
  <w:num w:numId="45" w16cid:durableId="575240927">
    <w:abstractNumId w:val="33"/>
  </w:num>
  <w:num w:numId="46" w16cid:durableId="1653678038">
    <w:abstractNumId w:val="21"/>
  </w:num>
  <w:num w:numId="47" w16cid:durableId="1227914078">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3077"/>
    <o:shapelayout v:ext="edit">
      <o:idmap v:ext="edit" data="3"/>
      <o:rules v:ext="edit">
        <o:r id="V:Rule2" type="connector" idref="#_x0000_s307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0866"/>
    <w:rsid w:val="00020CC5"/>
    <w:rsid w:val="00027DB1"/>
    <w:rsid w:val="0004237D"/>
    <w:rsid w:val="00047EFB"/>
    <w:rsid w:val="000524AB"/>
    <w:rsid w:val="0005328B"/>
    <w:rsid w:val="000552F1"/>
    <w:rsid w:val="0005605E"/>
    <w:rsid w:val="000609F5"/>
    <w:rsid w:val="00073D8F"/>
    <w:rsid w:val="00083CFE"/>
    <w:rsid w:val="0009010D"/>
    <w:rsid w:val="000907A4"/>
    <w:rsid w:val="000957B1"/>
    <w:rsid w:val="00096C5B"/>
    <w:rsid w:val="000A1D28"/>
    <w:rsid w:val="000A3527"/>
    <w:rsid w:val="000A4F64"/>
    <w:rsid w:val="000B6461"/>
    <w:rsid w:val="000D5856"/>
    <w:rsid w:val="000E460E"/>
    <w:rsid w:val="000E4C2F"/>
    <w:rsid w:val="000E7780"/>
    <w:rsid w:val="000E7DBB"/>
    <w:rsid w:val="000F3787"/>
    <w:rsid w:val="000F567B"/>
    <w:rsid w:val="00100E9D"/>
    <w:rsid w:val="00105E81"/>
    <w:rsid w:val="00117872"/>
    <w:rsid w:val="001236CD"/>
    <w:rsid w:val="00131168"/>
    <w:rsid w:val="00135CEF"/>
    <w:rsid w:val="00146B3E"/>
    <w:rsid w:val="00150B85"/>
    <w:rsid w:val="0015112D"/>
    <w:rsid w:val="00154780"/>
    <w:rsid w:val="00155877"/>
    <w:rsid w:val="0015590E"/>
    <w:rsid w:val="001617B2"/>
    <w:rsid w:val="001620D6"/>
    <w:rsid w:val="0016297C"/>
    <w:rsid w:val="00164591"/>
    <w:rsid w:val="00167953"/>
    <w:rsid w:val="00184EAA"/>
    <w:rsid w:val="00191F04"/>
    <w:rsid w:val="00193BAF"/>
    <w:rsid w:val="001979A8"/>
    <w:rsid w:val="001B122B"/>
    <w:rsid w:val="001C2880"/>
    <w:rsid w:val="001C363A"/>
    <w:rsid w:val="001C4C5C"/>
    <w:rsid w:val="001C6F7B"/>
    <w:rsid w:val="001D0F44"/>
    <w:rsid w:val="001D1A5E"/>
    <w:rsid w:val="001D56C1"/>
    <w:rsid w:val="001F0642"/>
    <w:rsid w:val="001F40D9"/>
    <w:rsid w:val="001F5751"/>
    <w:rsid w:val="00203B6A"/>
    <w:rsid w:val="0021001B"/>
    <w:rsid w:val="00212A1B"/>
    <w:rsid w:val="002140C7"/>
    <w:rsid w:val="00220208"/>
    <w:rsid w:val="00237DC9"/>
    <w:rsid w:val="00240205"/>
    <w:rsid w:val="00256124"/>
    <w:rsid w:val="00272C48"/>
    <w:rsid w:val="00273884"/>
    <w:rsid w:val="002742B6"/>
    <w:rsid w:val="00277303"/>
    <w:rsid w:val="00277AF6"/>
    <w:rsid w:val="002825FD"/>
    <w:rsid w:val="002826B7"/>
    <w:rsid w:val="00286E14"/>
    <w:rsid w:val="002920E3"/>
    <w:rsid w:val="0029297C"/>
    <w:rsid w:val="00295007"/>
    <w:rsid w:val="002A4764"/>
    <w:rsid w:val="002B0C11"/>
    <w:rsid w:val="002B281F"/>
    <w:rsid w:val="002B29F2"/>
    <w:rsid w:val="002B5456"/>
    <w:rsid w:val="002B5804"/>
    <w:rsid w:val="002B5CE8"/>
    <w:rsid w:val="002C1005"/>
    <w:rsid w:val="002C3B0A"/>
    <w:rsid w:val="002C3B27"/>
    <w:rsid w:val="002C61AE"/>
    <w:rsid w:val="002D5A65"/>
    <w:rsid w:val="002E4250"/>
    <w:rsid w:val="002E72E7"/>
    <w:rsid w:val="002F5D97"/>
    <w:rsid w:val="002F7AD3"/>
    <w:rsid w:val="003105C2"/>
    <w:rsid w:val="00315084"/>
    <w:rsid w:val="0031696C"/>
    <w:rsid w:val="00324892"/>
    <w:rsid w:val="0032635E"/>
    <w:rsid w:val="00332D22"/>
    <w:rsid w:val="00335AE5"/>
    <w:rsid w:val="00336206"/>
    <w:rsid w:val="00341C43"/>
    <w:rsid w:val="003436A5"/>
    <w:rsid w:val="003443DD"/>
    <w:rsid w:val="00364DB8"/>
    <w:rsid w:val="0036545C"/>
    <w:rsid w:val="003728AB"/>
    <w:rsid w:val="003773C3"/>
    <w:rsid w:val="003811EF"/>
    <w:rsid w:val="00385E1F"/>
    <w:rsid w:val="00385ECF"/>
    <w:rsid w:val="00394CDB"/>
    <w:rsid w:val="00395AE7"/>
    <w:rsid w:val="0039648C"/>
    <w:rsid w:val="003B401D"/>
    <w:rsid w:val="003B7DB2"/>
    <w:rsid w:val="003C14FD"/>
    <w:rsid w:val="003C2943"/>
    <w:rsid w:val="003C2FDB"/>
    <w:rsid w:val="003C4A9A"/>
    <w:rsid w:val="003D03E6"/>
    <w:rsid w:val="003D068A"/>
    <w:rsid w:val="003D4EE1"/>
    <w:rsid w:val="003D66AD"/>
    <w:rsid w:val="003D69A6"/>
    <w:rsid w:val="003D7F47"/>
    <w:rsid w:val="003E244F"/>
    <w:rsid w:val="003E2C7C"/>
    <w:rsid w:val="003E5F07"/>
    <w:rsid w:val="003F28EB"/>
    <w:rsid w:val="003F591D"/>
    <w:rsid w:val="003F63A5"/>
    <w:rsid w:val="003F77A6"/>
    <w:rsid w:val="004051E4"/>
    <w:rsid w:val="00415057"/>
    <w:rsid w:val="00416320"/>
    <w:rsid w:val="004203E7"/>
    <w:rsid w:val="0043428C"/>
    <w:rsid w:val="004342E8"/>
    <w:rsid w:val="00435BF1"/>
    <w:rsid w:val="00437080"/>
    <w:rsid w:val="0043730D"/>
    <w:rsid w:val="004374F7"/>
    <w:rsid w:val="00445AD6"/>
    <w:rsid w:val="004541A8"/>
    <w:rsid w:val="00456C22"/>
    <w:rsid w:val="00456F0F"/>
    <w:rsid w:val="004611FF"/>
    <w:rsid w:val="004616FE"/>
    <w:rsid w:val="004642B6"/>
    <w:rsid w:val="00467F3D"/>
    <w:rsid w:val="004741EC"/>
    <w:rsid w:val="004760D5"/>
    <w:rsid w:val="0047745B"/>
    <w:rsid w:val="00484C8C"/>
    <w:rsid w:val="00486743"/>
    <w:rsid w:val="00487410"/>
    <w:rsid w:val="004A239F"/>
    <w:rsid w:val="004C1AE2"/>
    <w:rsid w:val="004D03D6"/>
    <w:rsid w:val="004D0790"/>
    <w:rsid w:val="004D1529"/>
    <w:rsid w:val="004D2BBE"/>
    <w:rsid w:val="004D5191"/>
    <w:rsid w:val="004D5762"/>
    <w:rsid w:val="004E4B1D"/>
    <w:rsid w:val="004E66FC"/>
    <w:rsid w:val="004F15C4"/>
    <w:rsid w:val="004F3A5D"/>
    <w:rsid w:val="004F5B37"/>
    <w:rsid w:val="005122D1"/>
    <w:rsid w:val="00515345"/>
    <w:rsid w:val="00515F47"/>
    <w:rsid w:val="0052185B"/>
    <w:rsid w:val="00521B9E"/>
    <w:rsid w:val="00524113"/>
    <w:rsid w:val="0052545C"/>
    <w:rsid w:val="00532583"/>
    <w:rsid w:val="00535AAB"/>
    <w:rsid w:val="00540BEB"/>
    <w:rsid w:val="0054351E"/>
    <w:rsid w:val="0056334D"/>
    <w:rsid w:val="00571E46"/>
    <w:rsid w:val="0057279C"/>
    <w:rsid w:val="00573E18"/>
    <w:rsid w:val="00575C1E"/>
    <w:rsid w:val="00582604"/>
    <w:rsid w:val="00583CA2"/>
    <w:rsid w:val="005912EB"/>
    <w:rsid w:val="00595D92"/>
    <w:rsid w:val="005A01B0"/>
    <w:rsid w:val="005A450B"/>
    <w:rsid w:val="005A7882"/>
    <w:rsid w:val="005B1074"/>
    <w:rsid w:val="005B2A1D"/>
    <w:rsid w:val="005B676C"/>
    <w:rsid w:val="005C1FD3"/>
    <w:rsid w:val="005C20FF"/>
    <w:rsid w:val="005C7BF7"/>
    <w:rsid w:val="005D04EB"/>
    <w:rsid w:val="005D1CE0"/>
    <w:rsid w:val="005E77E3"/>
    <w:rsid w:val="005E7943"/>
    <w:rsid w:val="005F1813"/>
    <w:rsid w:val="00600E87"/>
    <w:rsid w:val="0060209C"/>
    <w:rsid w:val="00606289"/>
    <w:rsid w:val="00613969"/>
    <w:rsid w:val="006148BF"/>
    <w:rsid w:val="00615858"/>
    <w:rsid w:val="0062166B"/>
    <w:rsid w:val="00621EFD"/>
    <w:rsid w:val="00622E1C"/>
    <w:rsid w:val="0065536E"/>
    <w:rsid w:val="00656AAB"/>
    <w:rsid w:val="006617A6"/>
    <w:rsid w:val="00665DD5"/>
    <w:rsid w:val="00666708"/>
    <w:rsid w:val="006779D7"/>
    <w:rsid w:val="00681BDE"/>
    <w:rsid w:val="00682384"/>
    <w:rsid w:val="006859FA"/>
    <w:rsid w:val="00693F75"/>
    <w:rsid w:val="006959B7"/>
    <w:rsid w:val="00697E8A"/>
    <w:rsid w:val="006A2017"/>
    <w:rsid w:val="006A4AD3"/>
    <w:rsid w:val="006A74A6"/>
    <w:rsid w:val="006B3BF8"/>
    <w:rsid w:val="006B71DF"/>
    <w:rsid w:val="006C06C6"/>
    <w:rsid w:val="006C1ADC"/>
    <w:rsid w:val="006C2253"/>
    <w:rsid w:val="006C27C1"/>
    <w:rsid w:val="006C5D9B"/>
    <w:rsid w:val="006C62D0"/>
    <w:rsid w:val="006D40B8"/>
    <w:rsid w:val="006D6AF8"/>
    <w:rsid w:val="006E4DCE"/>
    <w:rsid w:val="006F0FB6"/>
    <w:rsid w:val="006F6A21"/>
    <w:rsid w:val="00703351"/>
    <w:rsid w:val="00714072"/>
    <w:rsid w:val="007146A9"/>
    <w:rsid w:val="00716611"/>
    <w:rsid w:val="00731FC7"/>
    <w:rsid w:val="0073285B"/>
    <w:rsid w:val="00733A57"/>
    <w:rsid w:val="0073718D"/>
    <w:rsid w:val="0074727D"/>
    <w:rsid w:val="007515A5"/>
    <w:rsid w:val="00752D43"/>
    <w:rsid w:val="00757A36"/>
    <w:rsid w:val="00760F76"/>
    <w:rsid w:val="00761209"/>
    <w:rsid w:val="00767842"/>
    <w:rsid w:val="00771B1A"/>
    <w:rsid w:val="007725F7"/>
    <w:rsid w:val="0077496F"/>
    <w:rsid w:val="007768E4"/>
    <w:rsid w:val="007810F5"/>
    <w:rsid w:val="007851A7"/>
    <w:rsid w:val="007915D6"/>
    <w:rsid w:val="00793588"/>
    <w:rsid w:val="007952EC"/>
    <w:rsid w:val="007A19CA"/>
    <w:rsid w:val="007B1F25"/>
    <w:rsid w:val="007C458A"/>
    <w:rsid w:val="007D1548"/>
    <w:rsid w:val="007E1884"/>
    <w:rsid w:val="007E36DF"/>
    <w:rsid w:val="007F1809"/>
    <w:rsid w:val="007F438B"/>
    <w:rsid w:val="00801421"/>
    <w:rsid w:val="00804192"/>
    <w:rsid w:val="008071B1"/>
    <w:rsid w:val="008100BB"/>
    <w:rsid w:val="00820F08"/>
    <w:rsid w:val="0082243D"/>
    <w:rsid w:val="008325CC"/>
    <w:rsid w:val="0083285C"/>
    <w:rsid w:val="00841E9B"/>
    <w:rsid w:val="00843F96"/>
    <w:rsid w:val="00846A4A"/>
    <w:rsid w:val="00853489"/>
    <w:rsid w:val="0085492D"/>
    <w:rsid w:val="008554AC"/>
    <w:rsid w:val="00856CB4"/>
    <w:rsid w:val="008630D6"/>
    <w:rsid w:val="00863C6B"/>
    <w:rsid w:val="00863D59"/>
    <w:rsid w:val="008647F8"/>
    <w:rsid w:val="00865314"/>
    <w:rsid w:val="00870DD7"/>
    <w:rsid w:val="00870F0C"/>
    <w:rsid w:val="00871391"/>
    <w:rsid w:val="00872242"/>
    <w:rsid w:val="0087539C"/>
    <w:rsid w:val="00877F92"/>
    <w:rsid w:val="00880E6A"/>
    <w:rsid w:val="00886C87"/>
    <w:rsid w:val="008945A2"/>
    <w:rsid w:val="00894826"/>
    <w:rsid w:val="008969F1"/>
    <w:rsid w:val="00897755"/>
    <w:rsid w:val="008B2F8D"/>
    <w:rsid w:val="008B7D67"/>
    <w:rsid w:val="008B7FFB"/>
    <w:rsid w:val="008C3570"/>
    <w:rsid w:val="008C65F5"/>
    <w:rsid w:val="008D1119"/>
    <w:rsid w:val="008D20A3"/>
    <w:rsid w:val="008D4014"/>
    <w:rsid w:val="008D5AF7"/>
    <w:rsid w:val="008E315B"/>
    <w:rsid w:val="008E3D47"/>
    <w:rsid w:val="008F18F0"/>
    <w:rsid w:val="008F2976"/>
    <w:rsid w:val="008F450F"/>
    <w:rsid w:val="008F6FBC"/>
    <w:rsid w:val="008F7681"/>
    <w:rsid w:val="00901B2F"/>
    <w:rsid w:val="00904B53"/>
    <w:rsid w:val="00910533"/>
    <w:rsid w:val="00911422"/>
    <w:rsid w:val="0091276E"/>
    <w:rsid w:val="00914369"/>
    <w:rsid w:val="009148BF"/>
    <w:rsid w:val="0091790C"/>
    <w:rsid w:val="00917AC5"/>
    <w:rsid w:val="009346A8"/>
    <w:rsid w:val="0093601D"/>
    <w:rsid w:val="0093693E"/>
    <w:rsid w:val="00940F94"/>
    <w:rsid w:val="00941623"/>
    <w:rsid w:val="00947013"/>
    <w:rsid w:val="00952F8F"/>
    <w:rsid w:val="00955502"/>
    <w:rsid w:val="00955EF5"/>
    <w:rsid w:val="0096323B"/>
    <w:rsid w:val="00975039"/>
    <w:rsid w:val="00976954"/>
    <w:rsid w:val="00980B08"/>
    <w:rsid w:val="00983A9B"/>
    <w:rsid w:val="00985B4A"/>
    <w:rsid w:val="00991C31"/>
    <w:rsid w:val="00996961"/>
    <w:rsid w:val="009A4CEA"/>
    <w:rsid w:val="009C1DED"/>
    <w:rsid w:val="009C4D15"/>
    <w:rsid w:val="009C5D57"/>
    <w:rsid w:val="009D1F2F"/>
    <w:rsid w:val="009D402F"/>
    <w:rsid w:val="009E5D58"/>
    <w:rsid w:val="009E6A61"/>
    <w:rsid w:val="009F120C"/>
    <w:rsid w:val="009F6ADE"/>
    <w:rsid w:val="009F7177"/>
    <w:rsid w:val="00A0005F"/>
    <w:rsid w:val="00A022C7"/>
    <w:rsid w:val="00A03930"/>
    <w:rsid w:val="00A13523"/>
    <w:rsid w:val="00A16020"/>
    <w:rsid w:val="00A217D0"/>
    <w:rsid w:val="00A2602C"/>
    <w:rsid w:val="00A3020F"/>
    <w:rsid w:val="00A372A0"/>
    <w:rsid w:val="00A4179F"/>
    <w:rsid w:val="00A43C0F"/>
    <w:rsid w:val="00A44E66"/>
    <w:rsid w:val="00A45EE9"/>
    <w:rsid w:val="00A5011A"/>
    <w:rsid w:val="00A51C1D"/>
    <w:rsid w:val="00A52A93"/>
    <w:rsid w:val="00A6112F"/>
    <w:rsid w:val="00A634F8"/>
    <w:rsid w:val="00A650DA"/>
    <w:rsid w:val="00A70A53"/>
    <w:rsid w:val="00A822B3"/>
    <w:rsid w:val="00A860BD"/>
    <w:rsid w:val="00A90124"/>
    <w:rsid w:val="00A92D76"/>
    <w:rsid w:val="00A95671"/>
    <w:rsid w:val="00A96600"/>
    <w:rsid w:val="00A96678"/>
    <w:rsid w:val="00AB7A35"/>
    <w:rsid w:val="00AC0305"/>
    <w:rsid w:val="00AC0D89"/>
    <w:rsid w:val="00AD2D23"/>
    <w:rsid w:val="00AD4AF7"/>
    <w:rsid w:val="00AE0310"/>
    <w:rsid w:val="00AE3F9F"/>
    <w:rsid w:val="00AE5884"/>
    <w:rsid w:val="00AF551F"/>
    <w:rsid w:val="00B04D30"/>
    <w:rsid w:val="00B07F53"/>
    <w:rsid w:val="00B134C2"/>
    <w:rsid w:val="00B149AA"/>
    <w:rsid w:val="00B156BD"/>
    <w:rsid w:val="00B15AF3"/>
    <w:rsid w:val="00B1656D"/>
    <w:rsid w:val="00B16F2B"/>
    <w:rsid w:val="00B20011"/>
    <w:rsid w:val="00B2025A"/>
    <w:rsid w:val="00B22406"/>
    <w:rsid w:val="00B269DE"/>
    <w:rsid w:val="00B3043C"/>
    <w:rsid w:val="00B40F36"/>
    <w:rsid w:val="00B41F0C"/>
    <w:rsid w:val="00B4408B"/>
    <w:rsid w:val="00B47741"/>
    <w:rsid w:val="00B47E6E"/>
    <w:rsid w:val="00B57C71"/>
    <w:rsid w:val="00B6025C"/>
    <w:rsid w:val="00B66BDE"/>
    <w:rsid w:val="00B66EB2"/>
    <w:rsid w:val="00B71846"/>
    <w:rsid w:val="00B82F41"/>
    <w:rsid w:val="00B9119D"/>
    <w:rsid w:val="00B91769"/>
    <w:rsid w:val="00B94DCC"/>
    <w:rsid w:val="00BA36CB"/>
    <w:rsid w:val="00BA49E8"/>
    <w:rsid w:val="00BA4E7C"/>
    <w:rsid w:val="00BB082A"/>
    <w:rsid w:val="00BB2263"/>
    <w:rsid w:val="00BC100D"/>
    <w:rsid w:val="00BD28CE"/>
    <w:rsid w:val="00BD2EA3"/>
    <w:rsid w:val="00BD7440"/>
    <w:rsid w:val="00BE22FB"/>
    <w:rsid w:val="00BE2626"/>
    <w:rsid w:val="00BE56CF"/>
    <w:rsid w:val="00BF110A"/>
    <w:rsid w:val="00BF2F15"/>
    <w:rsid w:val="00C01C8B"/>
    <w:rsid w:val="00C07103"/>
    <w:rsid w:val="00C173C1"/>
    <w:rsid w:val="00C27ACC"/>
    <w:rsid w:val="00C32488"/>
    <w:rsid w:val="00C44D03"/>
    <w:rsid w:val="00C45D33"/>
    <w:rsid w:val="00C57C1A"/>
    <w:rsid w:val="00C60866"/>
    <w:rsid w:val="00C61F02"/>
    <w:rsid w:val="00C66CE5"/>
    <w:rsid w:val="00C670F5"/>
    <w:rsid w:val="00C77459"/>
    <w:rsid w:val="00C81884"/>
    <w:rsid w:val="00C85481"/>
    <w:rsid w:val="00C919F5"/>
    <w:rsid w:val="00C93227"/>
    <w:rsid w:val="00C93CF4"/>
    <w:rsid w:val="00C95658"/>
    <w:rsid w:val="00C95C5E"/>
    <w:rsid w:val="00C95FFB"/>
    <w:rsid w:val="00C96873"/>
    <w:rsid w:val="00CB5ADB"/>
    <w:rsid w:val="00CB6629"/>
    <w:rsid w:val="00CB7EC6"/>
    <w:rsid w:val="00CC480F"/>
    <w:rsid w:val="00CD2171"/>
    <w:rsid w:val="00CE0982"/>
    <w:rsid w:val="00CE3E7B"/>
    <w:rsid w:val="00CE6F61"/>
    <w:rsid w:val="00D059D8"/>
    <w:rsid w:val="00D070E3"/>
    <w:rsid w:val="00D11F93"/>
    <w:rsid w:val="00D14DD6"/>
    <w:rsid w:val="00D16C5A"/>
    <w:rsid w:val="00D25198"/>
    <w:rsid w:val="00D251C2"/>
    <w:rsid w:val="00D278A7"/>
    <w:rsid w:val="00D3005B"/>
    <w:rsid w:val="00D35AF4"/>
    <w:rsid w:val="00D46AA3"/>
    <w:rsid w:val="00D51CBC"/>
    <w:rsid w:val="00D55954"/>
    <w:rsid w:val="00D57D24"/>
    <w:rsid w:val="00D62F48"/>
    <w:rsid w:val="00D81B80"/>
    <w:rsid w:val="00D90339"/>
    <w:rsid w:val="00D90FD6"/>
    <w:rsid w:val="00D912DD"/>
    <w:rsid w:val="00D92509"/>
    <w:rsid w:val="00D94A7A"/>
    <w:rsid w:val="00DA051B"/>
    <w:rsid w:val="00DA3F98"/>
    <w:rsid w:val="00DA4271"/>
    <w:rsid w:val="00DB02F2"/>
    <w:rsid w:val="00DB35AD"/>
    <w:rsid w:val="00DB6A6A"/>
    <w:rsid w:val="00DD151A"/>
    <w:rsid w:val="00DD7CA3"/>
    <w:rsid w:val="00DE261B"/>
    <w:rsid w:val="00DE2A02"/>
    <w:rsid w:val="00DE3296"/>
    <w:rsid w:val="00DE48C6"/>
    <w:rsid w:val="00DF0395"/>
    <w:rsid w:val="00DF57A0"/>
    <w:rsid w:val="00E03E4A"/>
    <w:rsid w:val="00E0535A"/>
    <w:rsid w:val="00E17C30"/>
    <w:rsid w:val="00E2453B"/>
    <w:rsid w:val="00E27686"/>
    <w:rsid w:val="00E312D7"/>
    <w:rsid w:val="00E3247F"/>
    <w:rsid w:val="00E3612F"/>
    <w:rsid w:val="00E379DE"/>
    <w:rsid w:val="00E424E5"/>
    <w:rsid w:val="00E43E70"/>
    <w:rsid w:val="00E45DD9"/>
    <w:rsid w:val="00E502EB"/>
    <w:rsid w:val="00E54A03"/>
    <w:rsid w:val="00E55ED5"/>
    <w:rsid w:val="00E61592"/>
    <w:rsid w:val="00E647BE"/>
    <w:rsid w:val="00E82B47"/>
    <w:rsid w:val="00E91CA8"/>
    <w:rsid w:val="00E92D51"/>
    <w:rsid w:val="00EA49D5"/>
    <w:rsid w:val="00EA52BB"/>
    <w:rsid w:val="00EA7BFF"/>
    <w:rsid w:val="00EB03E1"/>
    <w:rsid w:val="00EB7199"/>
    <w:rsid w:val="00EC1AFE"/>
    <w:rsid w:val="00EC298F"/>
    <w:rsid w:val="00ED2204"/>
    <w:rsid w:val="00ED3146"/>
    <w:rsid w:val="00ED3FC8"/>
    <w:rsid w:val="00EF2C09"/>
    <w:rsid w:val="00EF349B"/>
    <w:rsid w:val="00EF7E5E"/>
    <w:rsid w:val="00F0229E"/>
    <w:rsid w:val="00F02FF8"/>
    <w:rsid w:val="00F06E75"/>
    <w:rsid w:val="00F072DD"/>
    <w:rsid w:val="00F15586"/>
    <w:rsid w:val="00F168B8"/>
    <w:rsid w:val="00F213D1"/>
    <w:rsid w:val="00F249E3"/>
    <w:rsid w:val="00F24C85"/>
    <w:rsid w:val="00F27A32"/>
    <w:rsid w:val="00F33E0B"/>
    <w:rsid w:val="00F365B3"/>
    <w:rsid w:val="00F42F59"/>
    <w:rsid w:val="00F4303F"/>
    <w:rsid w:val="00F45895"/>
    <w:rsid w:val="00F46511"/>
    <w:rsid w:val="00F50B10"/>
    <w:rsid w:val="00F50D37"/>
    <w:rsid w:val="00F5344B"/>
    <w:rsid w:val="00F53BB8"/>
    <w:rsid w:val="00F55E4C"/>
    <w:rsid w:val="00F5710D"/>
    <w:rsid w:val="00F631C4"/>
    <w:rsid w:val="00F652AE"/>
    <w:rsid w:val="00F65FC6"/>
    <w:rsid w:val="00F71D74"/>
    <w:rsid w:val="00F76BA7"/>
    <w:rsid w:val="00F84203"/>
    <w:rsid w:val="00F84A78"/>
    <w:rsid w:val="00FB0D33"/>
    <w:rsid w:val="00FB50BF"/>
    <w:rsid w:val="00FB5FEB"/>
    <w:rsid w:val="00FC20B8"/>
    <w:rsid w:val="00FC4B5F"/>
    <w:rsid w:val="00FD0261"/>
    <w:rsid w:val="00FD3562"/>
    <w:rsid w:val="00FD3686"/>
    <w:rsid w:val="00FD4AC4"/>
    <w:rsid w:val="00FE2A94"/>
    <w:rsid w:val="00FF190D"/>
    <w:rsid w:val="00FF2D82"/>
    <w:rsid w:val="00FF4B03"/>
    <w:rsid w:val="00FF4EE7"/>
    <w:rsid w:val="00FF7D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132F99A3"/>
  <w15:docId w15:val="{3514D058-356F-48FE-9E0E-38C0903E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741"/>
  </w:style>
  <w:style w:type="paragraph" w:styleId="Nagwek1">
    <w:name w:val="heading 1"/>
    <w:basedOn w:val="Normalny"/>
    <w:next w:val="Normalny"/>
    <w:link w:val="Nagwek1Znak"/>
    <w:uiPriority w:val="9"/>
    <w:qFormat/>
    <w:rsid w:val="00807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C6086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unhideWhenUsed/>
    <w:qFormat/>
    <w:rsid w:val="00761209"/>
    <w:pPr>
      <w:keepNext/>
      <w:spacing w:before="240" w:after="60" w:line="240" w:lineRule="auto"/>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60866"/>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6086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60866"/>
    <w:rPr>
      <w:color w:val="0000FF"/>
      <w:u w:val="single"/>
    </w:rPr>
  </w:style>
  <w:style w:type="character" w:styleId="UyteHipercze">
    <w:name w:val="FollowedHyperlink"/>
    <w:basedOn w:val="Domylnaczcionkaakapitu"/>
    <w:uiPriority w:val="99"/>
    <w:semiHidden/>
    <w:unhideWhenUsed/>
    <w:rsid w:val="00C60866"/>
    <w:rPr>
      <w:color w:val="800080"/>
      <w:u w:val="single"/>
    </w:rPr>
  </w:style>
  <w:style w:type="paragraph" w:styleId="Nagwek">
    <w:name w:val="header"/>
    <w:basedOn w:val="Normalny"/>
    <w:link w:val="NagwekZnak"/>
    <w:uiPriority w:val="99"/>
    <w:unhideWhenUsed/>
    <w:rsid w:val="008071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71B1"/>
  </w:style>
  <w:style w:type="paragraph" w:styleId="Stopka">
    <w:name w:val="footer"/>
    <w:basedOn w:val="Normalny"/>
    <w:link w:val="StopkaZnak"/>
    <w:uiPriority w:val="99"/>
    <w:unhideWhenUsed/>
    <w:rsid w:val="008071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71B1"/>
  </w:style>
  <w:style w:type="character" w:customStyle="1" w:styleId="Nagwek1Znak">
    <w:name w:val="Nagłówek 1 Znak"/>
    <w:basedOn w:val="Domylnaczcionkaakapitu"/>
    <w:link w:val="Nagwek1"/>
    <w:uiPriority w:val="9"/>
    <w:rsid w:val="008071B1"/>
    <w:rPr>
      <w:rFonts w:asciiTheme="majorHAnsi" w:eastAsiaTheme="majorEastAsia" w:hAnsiTheme="majorHAnsi" w:cstheme="majorBidi"/>
      <w:color w:val="365F91" w:themeColor="accent1" w:themeShade="BF"/>
      <w:sz w:val="32"/>
      <w:szCs w:val="32"/>
    </w:rPr>
  </w:style>
  <w:style w:type="paragraph" w:styleId="Akapitzlist">
    <w:name w:val="List Paragraph"/>
    <w:basedOn w:val="Normalny"/>
    <w:link w:val="AkapitzlistZnak"/>
    <w:qFormat/>
    <w:rsid w:val="00877F92"/>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qFormat/>
    <w:rsid w:val="00877F92"/>
    <w:rPr>
      <w:rFonts w:ascii="Times New Roman" w:eastAsia="Times New Roman" w:hAnsi="Times New Roman" w:cs="Times New Roman"/>
      <w:sz w:val="24"/>
      <w:szCs w:val="24"/>
      <w:lang w:eastAsia="pl-PL"/>
    </w:rPr>
  </w:style>
  <w:style w:type="paragraph" w:customStyle="1" w:styleId="pkt">
    <w:name w:val="pkt"/>
    <w:basedOn w:val="Normalny"/>
    <w:rsid w:val="002C61A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A217D0"/>
    <w:pPr>
      <w:widowControl w:val="0"/>
      <w:tabs>
        <w:tab w:val="left" w:pos="360"/>
      </w:tabs>
      <w:autoSpaceDE w:val="0"/>
      <w:autoSpaceDN w:val="0"/>
      <w:adjustRightInd w:val="0"/>
      <w:spacing w:after="0" w:line="240" w:lineRule="auto"/>
      <w:jc w:val="both"/>
    </w:pPr>
    <w:rPr>
      <w:rFonts w:ascii="Times New Roman" w:eastAsia="Times New Roman" w:hAnsi="Times New Roman" w:cs="Times New Roman"/>
      <w:b/>
      <w:bCs/>
      <w:sz w:val="24"/>
      <w:szCs w:val="24"/>
    </w:rPr>
  </w:style>
  <w:style w:type="character" w:customStyle="1" w:styleId="Tekstpodstawowy2Znak">
    <w:name w:val="Tekst podstawowy 2 Znak"/>
    <w:basedOn w:val="Domylnaczcionkaakapitu"/>
    <w:link w:val="Tekstpodstawowy2"/>
    <w:semiHidden/>
    <w:rsid w:val="00A217D0"/>
    <w:rPr>
      <w:rFonts w:ascii="Times New Roman" w:eastAsia="Times New Roman" w:hAnsi="Times New Roman" w:cs="Times New Roman"/>
      <w:b/>
      <w:bCs/>
      <w:sz w:val="24"/>
      <w:szCs w:val="24"/>
    </w:rPr>
  </w:style>
  <w:style w:type="character" w:customStyle="1" w:styleId="alb">
    <w:name w:val="a_lb"/>
    <w:rsid w:val="00AE5884"/>
  </w:style>
  <w:style w:type="character" w:customStyle="1" w:styleId="Nagwek3Znak">
    <w:name w:val="Nagłówek 3 Znak"/>
    <w:basedOn w:val="Domylnaczcionkaakapitu"/>
    <w:link w:val="Nagwek3"/>
    <w:uiPriority w:val="9"/>
    <w:rsid w:val="00761209"/>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679571">
      <w:bodyDiv w:val="1"/>
      <w:marLeft w:val="0"/>
      <w:marRight w:val="0"/>
      <w:marTop w:val="0"/>
      <w:marBottom w:val="0"/>
      <w:divBdr>
        <w:top w:val="none" w:sz="0" w:space="0" w:color="auto"/>
        <w:left w:val="none" w:sz="0" w:space="0" w:color="auto"/>
        <w:bottom w:val="none" w:sz="0" w:space="0" w:color="auto"/>
        <w:right w:val="none" w:sz="0" w:space="0" w:color="auto"/>
      </w:divBdr>
    </w:div>
    <w:div w:id="200870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cs.google.com/document/d/1HPcc1tk_hDsqrnOyiTobOlkhpyUQqup-qwfjmtJMck4/edit" TargetMode="External"/><Relationship Id="rId18" Type="http://schemas.openxmlformats.org/officeDocument/2006/relationships/hyperlink" Target="https://docs.google.com/document/d/1HPcc1tk_hDsqrnOyiTobOlkhpyUQqup-qwfjmtJMck4/edit" TargetMode="External"/><Relationship Id="rId26" Type="http://schemas.openxmlformats.org/officeDocument/2006/relationships/hyperlink" Target="https://docs.google.com/document/d/1HPcc1tk_hDsqrnOyiTobOlkhpyUQqup-qwfjmtJMck4/edit" TargetMode="External"/><Relationship Id="rId39" Type="http://schemas.openxmlformats.org/officeDocument/2006/relationships/hyperlink" Target="https://platformazakupowa.pl/" TargetMode="External"/><Relationship Id="rId21" Type="http://schemas.openxmlformats.org/officeDocument/2006/relationships/hyperlink" Target="https://docs.google.com/document/d/1HPcc1tk_hDsqrnOyiTobOlkhpyUQqup-qwfjmtJMck4/edit" TargetMode="External"/><Relationship Id="rId34" Type="http://schemas.openxmlformats.org/officeDocument/2006/relationships/hyperlink" Target="https://platformazakupowa.pl/strona/1-regulamin" TargetMode="External"/><Relationship Id="rId42" Type="http://schemas.openxmlformats.org/officeDocument/2006/relationships/hyperlink" Target="http://platformazakupowa.pl" TargetMode="External"/><Relationship Id="rId47" Type="http://schemas.openxmlformats.org/officeDocument/2006/relationships/hyperlink" Target="https://platformazakupowa.pl/strona/1-regulamin" TargetMode="External"/><Relationship Id="rId50" Type="http://schemas.openxmlformats.org/officeDocument/2006/relationships/hyperlink" Target="http://platformazakupowa.pl" TargetMode="External"/><Relationship Id="rId55"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google.com/document/d/1HPcc1tk_hDsqrnOyiTobOlkhpyUQqup-qwfjmtJMck4/edit" TargetMode="External"/><Relationship Id="rId29" Type="http://schemas.openxmlformats.org/officeDocument/2006/relationships/hyperlink" Target="https://docs.google.com/document/d/1HPcc1tk_hDsqrnOyiTobOlkhpyUQqup-qwfjmtJMck4/edit" TargetMode="External"/><Relationship Id="rId11" Type="http://schemas.openxmlformats.org/officeDocument/2006/relationships/hyperlink" Target="https://docs.google.com/document/d/1HPcc1tk_hDsqrnOyiTobOlkhpyUQqup-qwfjmtJMck4/edit" TargetMode="External"/><Relationship Id="rId24" Type="http://schemas.openxmlformats.org/officeDocument/2006/relationships/hyperlink" Target="https://docs.google.com/document/d/1HPcc1tk_hDsqrnOyiTobOlkhpyUQqup-qwfjmtJMck4/edit" TargetMode="External"/><Relationship Id="rId32" Type="http://schemas.openxmlformats.org/officeDocument/2006/relationships/hyperlink" Target="http://www.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WWW.pszs.eu" TargetMode="External"/><Relationship Id="rId45" Type="http://schemas.openxmlformats.org/officeDocument/2006/relationships/hyperlink" Target="https://platformazakupowa.pl/" TargetMode="External"/><Relationship Id="rId53" Type="http://schemas.openxmlformats.org/officeDocument/2006/relationships/hyperlink" Target="http://platformazakupowa.pl" TargetMode="External"/><Relationship Id="rId58" Type="http://schemas.openxmlformats.org/officeDocument/2006/relationships/hyperlink" Target="http://platformazakupowa.pl"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docs.google.com/document/d/1HPcc1tk_hDsqrnOyiTobOlkhpyUQqup-qwfjmtJMck4/edit" TargetMode="External"/><Relationship Id="rId14" Type="http://schemas.openxmlformats.org/officeDocument/2006/relationships/hyperlink" Target="https://docs.google.com/document/d/1HPcc1tk_hDsqrnOyiTobOlkhpyUQqup-qwfjmtJMck4/edit" TargetMode="External"/><Relationship Id="rId22" Type="http://schemas.openxmlformats.org/officeDocument/2006/relationships/hyperlink" Target="https://docs.google.com/document/d/1HPcc1tk_hDsqrnOyiTobOlkhpyUQqup-qwfjmtJMck4/edit" TargetMode="External"/><Relationship Id="rId27" Type="http://schemas.openxmlformats.org/officeDocument/2006/relationships/hyperlink" Target="https://docs.google.com/document/d/1HPcc1tk_hDsqrnOyiTobOlkhpyUQqup-qwfjmtJMck4/edit" TargetMode="External"/><Relationship Id="rId30" Type="http://schemas.openxmlformats.org/officeDocument/2006/relationships/hyperlink" Target="https://docs.google.com/document/d/1HPcc1tk_hDsqrnOyiTobOlkhpyUQqup-qwfjmtJMck4/edit" TargetMode="External"/><Relationship Id="rId35" Type="http://schemas.openxmlformats.org/officeDocument/2006/relationships/hyperlink" Target="https://platformazakupowa.pl/" TargetMode="External"/><Relationship Id="rId43" Type="http://schemas.openxmlformats.org/officeDocument/2006/relationships/hyperlink" Target="http://platformazakupowa.pl" TargetMode="External"/><Relationship Id="rId48" Type="http://schemas.openxmlformats.org/officeDocument/2006/relationships/hyperlink" Target="https://drive.google.com/file/d/1Kd1DttbBeiNWt4q4slS4t76lZVKPbkyD/view" TargetMode="External"/><Relationship Id="rId56" Type="http://schemas.openxmlformats.org/officeDocument/2006/relationships/hyperlink" Target="http://platformazakupowa.pl" TargetMode="External"/><Relationship Id="rId8" Type="http://schemas.openxmlformats.org/officeDocument/2006/relationships/hyperlink" Target="https://docs.google.com/document/d/1HPcc1tk_hDsqrnOyiTobOlkhpyUQqup-qwfjmtJMck4/edit" TargetMode="External"/><Relationship Id="rId51" Type="http://schemas.openxmlformats.org/officeDocument/2006/relationships/hyperlink" Target="http://platformazakupowa.pl" TargetMode="External"/><Relationship Id="rId3" Type="http://schemas.openxmlformats.org/officeDocument/2006/relationships/styles" Target="styles.xml"/><Relationship Id="rId12" Type="http://schemas.openxmlformats.org/officeDocument/2006/relationships/hyperlink" Target="https://docs.google.com/document/d/1HPcc1tk_hDsqrnOyiTobOlkhpyUQqup-qwfjmtJMck4/edit" TargetMode="External"/><Relationship Id="rId17" Type="http://schemas.openxmlformats.org/officeDocument/2006/relationships/hyperlink" Target="https://docs.google.com/document/d/1HPcc1tk_hDsqrnOyiTobOlkhpyUQqup-qwfjmtJMck4/edit" TargetMode="External"/><Relationship Id="rId25" Type="http://schemas.openxmlformats.org/officeDocument/2006/relationships/hyperlink" Target="https://docs.google.com/document/d/1HPcc1tk_hDsqrnOyiTobOlkhpyUQqup-qwfjmtJMck4/edit" TargetMode="External"/><Relationship Id="rId33" Type="http://schemas.openxmlformats.org/officeDocument/2006/relationships/hyperlink" Target="http://www.pszs.eu" TargetMode="External"/><Relationship Id="rId38" Type="http://schemas.openxmlformats.org/officeDocument/2006/relationships/hyperlink" Target="https://platformazakupowa.pl/strona/45-instrukcje" TargetMode="External"/><Relationship Id="rId46" Type="http://schemas.openxmlformats.org/officeDocument/2006/relationships/hyperlink" Target="https://platformazakupowa.pl/" TargetMode="External"/><Relationship Id="rId59" Type="http://schemas.openxmlformats.org/officeDocument/2006/relationships/header" Target="header1.xml"/><Relationship Id="rId20" Type="http://schemas.openxmlformats.org/officeDocument/2006/relationships/hyperlink" Target="https://docs.google.com/document/d/1HPcc1tk_hDsqrnOyiTobOlkhpyUQqup-qwfjmtJMck4/edit" TargetMode="External"/><Relationship Id="rId41" Type="http://schemas.openxmlformats.org/officeDocument/2006/relationships/hyperlink" Target="http://platformazakupowa.pl" TargetMode="External"/><Relationship Id="rId54" Type="http://schemas.openxmlformats.org/officeDocument/2006/relationships/hyperlink" Target="http://www.pszs.e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google.com/document/d/1HPcc1tk_hDsqrnOyiTobOlkhpyUQqup-qwfjmtJMck4/edit" TargetMode="External"/><Relationship Id="rId23" Type="http://schemas.openxmlformats.org/officeDocument/2006/relationships/hyperlink" Target="https://docs.google.com/document/d/1HPcc1tk_hDsqrnOyiTobOlkhpyUQqup-qwfjmtJMck4/edit" TargetMode="External"/><Relationship Id="rId28" Type="http://schemas.openxmlformats.org/officeDocument/2006/relationships/hyperlink" Target="https://docs.google.com/document/d/1HPcc1tk_hDsqrnOyiTobOlkhpyUQqup-qwfjmtJMck4/edit" TargetMode="External"/><Relationship Id="rId36" Type="http://schemas.openxmlformats.org/officeDocument/2006/relationships/hyperlink" Target="https://www.nccert.pl/" TargetMode="External"/><Relationship Id="rId49" Type="http://schemas.openxmlformats.org/officeDocument/2006/relationships/hyperlink" Target="http://platformazakupowa.pl" TargetMode="External"/><Relationship Id="rId57" Type="http://schemas.openxmlformats.org/officeDocument/2006/relationships/hyperlink" Target="https://platformazakupowa.pl/strona/45-instrukcje" TargetMode="External"/><Relationship Id="rId10" Type="http://schemas.openxmlformats.org/officeDocument/2006/relationships/hyperlink" Target="https://docs.google.com/document/d/1HPcc1tk_hDsqrnOyiTobOlkhpyUQqup-qwfjmtJMck4/edit" TargetMode="External"/><Relationship Id="rId31" Type="http://schemas.openxmlformats.org/officeDocument/2006/relationships/hyperlink" Target="https://docs.google.com/document/d/1HPcc1tk_hDsqrnOyiTobOlkhpyUQqup-qwfjmtJMck4/edit" TargetMode="External"/><Relationship Id="rId44" Type="http://schemas.openxmlformats.org/officeDocument/2006/relationships/hyperlink" Target="http://platformazakupowa.pl" TargetMode="External"/><Relationship Id="rId52" Type="http://schemas.openxmlformats.org/officeDocument/2006/relationships/hyperlink" Target="https://platformazakupowa.pl/strona/45-instrukcje"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google.com/document/d/1HPcc1tk_hDsqrnOyiTobOlkhpyUQqup-qwfjmtJMck4/edi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8623B-0FA4-4A84-9FA2-A7CB2DC6E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2792</TotalTime>
  <Pages>21</Pages>
  <Words>7886</Words>
  <Characters>47317</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kostrowska</dc:creator>
  <cp:lastModifiedBy>Krystyna Sztur</cp:lastModifiedBy>
  <cp:revision>400</cp:revision>
  <cp:lastPrinted>2023-07-07T11:45:00Z</cp:lastPrinted>
  <dcterms:created xsi:type="dcterms:W3CDTF">2021-02-04T07:54:00Z</dcterms:created>
  <dcterms:modified xsi:type="dcterms:W3CDTF">2024-08-19T08:33:00Z</dcterms:modified>
</cp:coreProperties>
</file>