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CE" w:rsidRPr="003920CE" w:rsidRDefault="003920CE" w:rsidP="003920CE">
      <w:pPr>
        <w:tabs>
          <w:tab w:val="center" w:pos="4536"/>
          <w:tab w:val="right" w:pos="9072"/>
        </w:tabs>
        <w:spacing w:after="0" w:line="240" w:lineRule="auto"/>
        <w:jc w:val="both"/>
        <w:rPr>
          <w:rFonts w:ascii="Times New Roman" w:hAnsi="Times New Roman" w:cs="Times New Roman"/>
          <w:b/>
          <w:bCs/>
          <w:color w:val="000000"/>
        </w:rPr>
      </w:pPr>
      <w:r w:rsidRPr="003920CE">
        <w:rPr>
          <w:rFonts w:ascii="Times New Roman" w:hAnsi="Times New Roman" w:cs="Times New Roman"/>
          <w:b/>
          <w:bCs/>
          <w:color w:val="FF0000"/>
          <w:sz w:val="28"/>
          <w:szCs w:val="28"/>
        </w:rPr>
        <w:t xml:space="preserve">                                                             </w:t>
      </w:r>
      <w:r w:rsidRPr="003920CE">
        <w:rPr>
          <w:rFonts w:ascii="Times New Roman" w:hAnsi="Times New Roman" w:cs="Times New Roman"/>
          <w:b/>
          <w:noProof/>
          <w:color w:val="FF0000"/>
          <w:sz w:val="28"/>
          <w:szCs w:val="28"/>
          <w:lang w:eastAsia="pl-PL"/>
        </w:rPr>
        <w:drawing>
          <wp:inline distT="0" distB="0" distL="0" distR="0" wp14:anchorId="325162CD" wp14:editId="774822A5">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3920CE">
        <w:rPr>
          <w:rFonts w:ascii="Times New Roman" w:hAnsi="Times New Roman" w:cs="Times New Roman"/>
          <w:color w:val="000000"/>
        </w:rPr>
        <w:tab/>
      </w:r>
    </w:p>
    <w:p w:rsidR="003920CE" w:rsidRPr="003920CE" w:rsidRDefault="003920CE" w:rsidP="003920CE">
      <w:pPr>
        <w:tabs>
          <w:tab w:val="center" w:pos="4536"/>
          <w:tab w:val="right" w:pos="9072"/>
        </w:tabs>
        <w:spacing w:after="0" w:line="240" w:lineRule="atLeast"/>
        <w:jc w:val="center"/>
        <w:rPr>
          <w:rFonts w:ascii="Times New Roman" w:hAnsi="Times New Roman" w:cs="Times New Roman"/>
          <w:b/>
          <w:bCs/>
          <w:sz w:val="20"/>
          <w:szCs w:val="20"/>
        </w:rPr>
      </w:pPr>
      <w:r w:rsidRPr="003920CE">
        <w:rPr>
          <w:rFonts w:ascii="Times New Roman" w:hAnsi="Times New Roman" w:cs="Times New Roman"/>
          <w:b/>
          <w:bCs/>
          <w:sz w:val="20"/>
          <w:szCs w:val="20"/>
        </w:rPr>
        <w:t>KOMENDA WOJEWÓDZKA POLICJI</w:t>
      </w:r>
    </w:p>
    <w:p w:rsidR="003920CE" w:rsidRPr="003920CE" w:rsidRDefault="003920CE" w:rsidP="003920CE">
      <w:pPr>
        <w:tabs>
          <w:tab w:val="center" w:pos="4536"/>
          <w:tab w:val="right" w:pos="9072"/>
        </w:tabs>
        <w:spacing w:after="0" w:line="240" w:lineRule="atLeast"/>
        <w:jc w:val="center"/>
        <w:rPr>
          <w:rFonts w:ascii="Times New Roman" w:hAnsi="Times New Roman" w:cs="Times New Roman"/>
          <w:b/>
          <w:bCs/>
          <w:sz w:val="20"/>
          <w:szCs w:val="20"/>
        </w:rPr>
      </w:pPr>
      <w:r w:rsidRPr="003920CE">
        <w:rPr>
          <w:rFonts w:ascii="Times New Roman" w:hAnsi="Times New Roman" w:cs="Times New Roman"/>
          <w:b/>
          <w:bCs/>
          <w:sz w:val="20"/>
          <w:szCs w:val="20"/>
        </w:rPr>
        <w:t>z siedzibą w Radomiu</w:t>
      </w:r>
    </w:p>
    <w:p w:rsidR="003920CE" w:rsidRPr="003920CE" w:rsidRDefault="003920CE" w:rsidP="003920CE">
      <w:pPr>
        <w:tabs>
          <w:tab w:val="center" w:pos="4536"/>
          <w:tab w:val="right" w:pos="9072"/>
        </w:tabs>
        <w:spacing w:after="0" w:line="240" w:lineRule="atLeast"/>
        <w:jc w:val="center"/>
        <w:rPr>
          <w:rFonts w:ascii="Times New Roman" w:hAnsi="Times New Roman" w:cs="Times New Roman"/>
          <w:sz w:val="20"/>
          <w:szCs w:val="20"/>
        </w:rPr>
      </w:pPr>
      <w:r w:rsidRPr="003920CE">
        <w:rPr>
          <w:rFonts w:ascii="Times New Roman" w:hAnsi="Times New Roman" w:cs="Times New Roman"/>
          <w:sz w:val="20"/>
          <w:szCs w:val="20"/>
        </w:rPr>
        <w:t>Sekcja Zamówień Publicznych</w:t>
      </w:r>
    </w:p>
    <w:p w:rsidR="003920CE" w:rsidRPr="003920CE" w:rsidRDefault="003920CE" w:rsidP="003920CE">
      <w:pPr>
        <w:tabs>
          <w:tab w:val="center" w:pos="4536"/>
          <w:tab w:val="right" w:pos="9072"/>
        </w:tabs>
        <w:spacing w:after="0" w:line="240" w:lineRule="atLeast"/>
        <w:jc w:val="center"/>
        <w:rPr>
          <w:rFonts w:ascii="Times New Roman" w:hAnsi="Times New Roman" w:cs="Times New Roman"/>
          <w:sz w:val="20"/>
          <w:szCs w:val="20"/>
        </w:rPr>
      </w:pPr>
      <w:r w:rsidRPr="003920CE">
        <w:rPr>
          <w:rFonts w:ascii="Times New Roman" w:hAnsi="Times New Roman" w:cs="Times New Roman"/>
          <w:sz w:val="20"/>
          <w:szCs w:val="20"/>
        </w:rPr>
        <w:t>ul. 11 Listopada 37/59, 26-600 Radom</w:t>
      </w:r>
    </w:p>
    <w:p w:rsidR="003920CE" w:rsidRPr="003920CE" w:rsidRDefault="003920CE" w:rsidP="003920CE">
      <w:pPr>
        <w:spacing w:after="120"/>
        <w:jc w:val="center"/>
      </w:pPr>
    </w:p>
    <w:p w:rsidR="003920CE" w:rsidRPr="003920CE" w:rsidRDefault="003920CE" w:rsidP="003920CE">
      <w:pPr>
        <w:tabs>
          <w:tab w:val="left" w:pos="345"/>
          <w:tab w:val="center" w:pos="4536"/>
          <w:tab w:val="right" w:pos="9072"/>
        </w:tabs>
        <w:spacing w:after="0" w:line="240" w:lineRule="atLeast"/>
        <w:jc w:val="center"/>
        <w:rPr>
          <w:rFonts w:ascii="Times New Roman" w:hAnsi="Times New Roman" w:cs="Times New Roman"/>
          <w:b/>
          <w:bCs/>
        </w:rPr>
      </w:pPr>
      <w:r w:rsidRPr="003920CE">
        <w:rPr>
          <w:noProof/>
          <w:lang w:eastAsia="pl-PL"/>
        </w:rPr>
        <mc:AlternateContent>
          <mc:Choice Requires="wps">
            <w:drawing>
              <wp:anchor distT="0" distB="0" distL="114300" distR="114300" simplePos="0" relativeHeight="251659264" behindDoc="0" locked="0" layoutInCell="1" allowOverlap="1" wp14:anchorId="2565FB6B" wp14:editId="546B0BDD">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A3E0F"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3920CE" w:rsidRPr="00B12AFF" w:rsidRDefault="003920CE" w:rsidP="003920CE">
      <w:pPr>
        <w:tabs>
          <w:tab w:val="left" w:pos="3119"/>
          <w:tab w:val="center" w:pos="4536"/>
          <w:tab w:val="right" w:pos="9072"/>
        </w:tabs>
        <w:spacing w:after="0" w:line="240" w:lineRule="atLeast"/>
        <w:jc w:val="right"/>
        <w:rPr>
          <w:rFonts w:ascii="Arial Black" w:hAnsi="Arial Black" w:cs="Times New Roman"/>
          <w:b/>
          <w:bCs/>
          <w:sz w:val="18"/>
          <w:szCs w:val="18"/>
        </w:rPr>
      </w:pPr>
      <w:r w:rsidRPr="00B12AFF">
        <w:rPr>
          <w:rFonts w:ascii="Arial Black" w:hAnsi="Arial Black" w:cs="Times New Roman"/>
          <w:b/>
          <w:bCs/>
          <w:sz w:val="18"/>
          <w:szCs w:val="18"/>
        </w:rPr>
        <w:t xml:space="preserve">Ogłoszenie nr </w:t>
      </w:r>
      <w:bookmarkEnd w:id="0"/>
      <w:r w:rsidRPr="00B12AFF">
        <w:rPr>
          <w:rFonts w:ascii="Arial Black" w:hAnsi="Arial Black" w:cs="Times New Roman"/>
          <w:b/>
          <w:bCs/>
          <w:sz w:val="18"/>
          <w:szCs w:val="18"/>
        </w:rPr>
        <w:t>2022/BZP</w:t>
      </w:r>
      <w:r w:rsidR="00785E45">
        <w:rPr>
          <w:rFonts w:ascii="Arial Black" w:hAnsi="Arial Black" w:cs="Times New Roman"/>
          <w:b/>
          <w:bCs/>
          <w:sz w:val="18"/>
          <w:szCs w:val="18"/>
        </w:rPr>
        <w:t xml:space="preserve"> 00309342/01 z dnia 2022-08-18 </w:t>
      </w:r>
      <w:r w:rsidRPr="00B12AFF">
        <w:rPr>
          <w:rFonts w:ascii="Arial Black" w:hAnsi="Arial Black" w:cs="Times New Roman"/>
          <w:b/>
          <w:bCs/>
          <w:sz w:val="18"/>
          <w:szCs w:val="18"/>
        </w:rPr>
        <w:t>roku</w:t>
      </w:r>
    </w:p>
    <w:p w:rsidR="003920CE" w:rsidRPr="00B12AFF" w:rsidRDefault="003920CE" w:rsidP="003920CE">
      <w:pPr>
        <w:ind w:left="2832" w:firstLine="708"/>
        <w:jc w:val="right"/>
        <w:rPr>
          <w:rFonts w:ascii="Arial Black" w:hAnsi="Arial Black" w:cs="Times New Roman"/>
          <w:color w:val="000000" w:themeColor="text1"/>
          <w:sz w:val="18"/>
          <w:szCs w:val="18"/>
        </w:rPr>
      </w:pPr>
      <w:r w:rsidRPr="00B12AFF">
        <w:rPr>
          <w:rFonts w:ascii="Arial Black" w:hAnsi="Arial Black" w:cs="Times New Roman"/>
          <w:b/>
          <w:color w:val="000000" w:themeColor="text1"/>
          <w:sz w:val="18"/>
          <w:szCs w:val="18"/>
        </w:rPr>
        <w:br/>
        <w:t xml:space="preserve">Nr wewnętrzny </w:t>
      </w:r>
      <w:r w:rsidR="00B12AFF" w:rsidRPr="00B12AFF">
        <w:rPr>
          <w:rFonts w:ascii="Arial Black" w:hAnsi="Arial Black" w:cs="Times New Roman"/>
          <w:b/>
          <w:color w:val="000000" w:themeColor="text1"/>
          <w:sz w:val="18"/>
          <w:szCs w:val="18"/>
        </w:rPr>
        <w:t xml:space="preserve">postępowania  45 </w:t>
      </w:r>
      <w:r w:rsidRPr="00B12AFF">
        <w:rPr>
          <w:rFonts w:ascii="Arial Black" w:hAnsi="Arial Black" w:cs="Times New Roman"/>
          <w:b/>
          <w:color w:val="000000" w:themeColor="text1"/>
          <w:sz w:val="18"/>
          <w:szCs w:val="18"/>
        </w:rPr>
        <w:t>/22</w:t>
      </w:r>
    </w:p>
    <w:p w:rsidR="003920CE" w:rsidRPr="003920CE" w:rsidRDefault="003920CE" w:rsidP="003920CE"/>
    <w:p w:rsidR="003920CE" w:rsidRPr="003920CE" w:rsidRDefault="003920CE" w:rsidP="003920CE">
      <w:pPr>
        <w:rPr>
          <w:rFonts w:ascii="Times New Roman" w:hAnsi="Times New Roman" w:cs="Times New Roman"/>
        </w:rPr>
      </w:pPr>
      <w:r w:rsidRPr="003920CE">
        <w:rPr>
          <w:rFonts w:ascii="Times New Roman" w:hAnsi="Times New Roman" w:cs="Times New Roman"/>
          <w:b/>
        </w:rPr>
        <w:t>Zamawiający</w:t>
      </w:r>
      <w:r w:rsidRPr="003920CE">
        <w:rPr>
          <w:rFonts w:ascii="Times New Roman" w:hAnsi="Times New Roman" w:cs="Times New Roman"/>
        </w:rPr>
        <w:t>:</w:t>
      </w:r>
      <w:r w:rsidRPr="003920CE">
        <w:rPr>
          <w:rFonts w:ascii="Times New Roman" w:hAnsi="Times New Roman" w:cs="Times New Roman"/>
        </w:rPr>
        <w:br/>
        <w:t>Komenda Wojewódzka Policji z siedzibą w Radomiu</w:t>
      </w:r>
      <w:r w:rsidRPr="003920CE">
        <w:rPr>
          <w:rFonts w:ascii="Times New Roman" w:hAnsi="Times New Roman" w:cs="Times New Roman"/>
        </w:rPr>
        <w:br/>
        <w:t>ul. 11 Listopada 37/59</w:t>
      </w:r>
      <w:r w:rsidRPr="003920CE">
        <w:rPr>
          <w:rFonts w:ascii="Times New Roman" w:hAnsi="Times New Roman" w:cs="Times New Roman"/>
        </w:rPr>
        <w:br/>
        <w:t>26-600 Radom</w:t>
      </w:r>
    </w:p>
    <w:p w:rsidR="003920CE" w:rsidRPr="003920CE" w:rsidRDefault="003920CE" w:rsidP="003920CE">
      <w:pPr>
        <w:rPr>
          <w:rFonts w:ascii="Times New Roman" w:hAnsi="Times New Roman" w:cs="Times New Roman"/>
        </w:rPr>
      </w:pPr>
    </w:p>
    <w:p w:rsidR="003920CE" w:rsidRPr="00B12AFF" w:rsidRDefault="003920CE" w:rsidP="00B12AFF">
      <w:pPr>
        <w:jc w:val="center"/>
        <w:rPr>
          <w:rFonts w:ascii="Times New Roman" w:hAnsi="Times New Roman" w:cs="Times New Roman"/>
          <w:b/>
          <w:sz w:val="36"/>
          <w:szCs w:val="36"/>
        </w:rPr>
      </w:pPr>
      <w:r w:rsidRPr="003920CE">
        <w:rPr>
          <w:rFonts w:ascii="Times New Roman" w:hAnsi="Times New Roman" w:cs="Times New Roman"/>
          <w:b/>
          <w:sz w:val="36"/>
          <w:szCs w:val="36"/>
        </w:rPr>
        <w:t>SPECYFIKACJA WARUNKÓW ZAMÓWIENIA</w:t>
      </w:r>
    </w:p>
    <w:p w:rsidR="00B12AFF" w:rsidRPr="00B12AFF" w:rsidRDefault="00B12AFF" w:rsidP="00B12AFF">
      <w:pPr>
        <w:spacing w:line="240" w:lineRule="auto"/>
        <w:jc w:val="center"/>
        <w:rPr>
          <w:rFonts w:ascii="Times New Roman" w:hAnsi="Times New Roman" w:cs="Times New Roman"/>
          <w:b/>
          <w:sz w:val="40"/>
          <w:szCs w:val="40"/>
          <w:u w:val="single"/>
        </w:rPr>
      </w:pPr>
      <w:r w:rsidRPr="00B12AFF">
        <w:rPr>
          <w:rFonts w:ascii="Times New Roman" w:hAnsi="Times New Roman" w:cs="Times New Roman"/>
          <w:b/>
          <w:sz w:val="40"/>
          <w:szCs w:val="40"/>
          <w:u w:val="single"/>
        </w:rPr>
        <w:t xml:space="preserve">Przedmiot zamówienia: </w:t>
      </w:r>
    </w:p>
    <w:p w:rsidR="003920CE" w:rsidRPr="008C3A70" w:rsidRDefault="00B12AFF" w:rsidP="00B12AFF">
      <w:pPr>
        <w:spacing w:line="240" w:lineRule="auto"/>
        <w:jc w:val="center"/>
        <w:rPr>
          <w:rFonts w:ascii="Arial Black" w:hAnsi="Arial Black" w:cs="Times New Roman"/>
          <w:b/>
          <w:sz w:val="40"/>
          <w:szCs w:val="40"/>
        </w:rPr>
      </w:pPr>
      <w:r w:rsidRPr="008C3A70">
        <w:rPr>
          <w:rFonts w:ascii="Arial Black" w:hAnsi="Arial Black" w:cs="Times New Roman"/>
          <w:b/>
          <w:sz w:val="40"/>
          <w:szCs w:val="40"/>
        </w:rPr>
        <w:t>„KPP Gostynin – malowanie</w:t>
      </w:r>
      <w:r w:rsidR="003920CE" w:rsidRPr="008C3A70">
        <w:rPr>
          <w:rFonts w:ascii="Arial Black" w:hAnsi="Arial Black" w:cs="Times New Roman"/>
          <w:b/>
          <w:sz w:val="40"/>
          <w:szCs w:val="40"/>
        </w:rPr>
        <w:t xml:space="preserve"> pomieszczeń</w:t>
      </w:r>
      <w:r w:rsidRPr="008C3A70">
        <w:rPr>
          <w:rFonts w:ascii="Arial Black" w:hAnsi="Arial Black" w:cs="Times New Roman"/>
          <w:b/>
          <w:sz w:val="40"/>
          <w:szCs w:val="40"/>
        </w:rPr>
        <w:t>, wykonanie drenażu</w:t>
      </w:r>
      <w:r w:rsidR="003920CE" w:rsidRPr="008C3A70">
        <w:rPr>
          <w:rFonts w:ascii="Arial Black" w:hAnsi="Arial Black" w:cs="Times New Roman"/>
          <w:b/>
          <w:sz w:val="40"/>
          <w:szCs w:val="40"/>
        </w:rPr>
        <w:t xml:space="preserve"> </w:t>
      </w:r>
      <w:r w:rsidRPr="008C3A70">
        <w:rPr>
          <w:rFonts w:ascii="Arial Black" w:hAnsi="Arial Black" w:cs="Times New Roman"/>
          <w:b/>
          <w:sz w:val="40"/>
          <w:szCs w:val="40"/>
        </w:rPr>
        <w:t xml:space="preserve">piwnic” </w:t>
      </w:r>
      <w:r w:rsidRPr="008C3A70">
        <w:rPr>
          <w:rFonts w:ascii="Arial Black" w:hAnsi="Arial Black" w:cs="Times New Roman"/>
          <w:b/>
          <w:sz w:val="40"/>
          <w:szCs w:val="40"/>
        </w:rPr>
        <w:br/>
      </w:r>
      <w:r w:rsidRPr="008C3A70">
        <w:rPr>
          <w:rFonts w:ascii="Arial Black" w:hAnsi="Arial Black" w:cs="Times New Roman"/>
          <w:b/>
          <w:sz w:val="28"/>
          <w:szCs w:val="28"/>
          <w:u w:val="single"/>
        </w:rPr>
        <w:t>ROBOTY BĘDĄ WYKONYWANE W OBIEKCIE CZYNNYM</w:t>
      </w:r>
    </w:p>
    <w:p w:rsidR="003920CE" w:rsidRPr="003920CE" w:rsidRDefault="003920CE" w:rsidP="003920CE">
      <w:pPr>
        <w:rPr>
          <w:rFonts w:ascii="Times New Roman" w:eastAsia="Times New Roman" w:hAnsi="Times New Roman" w:cs="Times New Roman"/>
          <w:b/>
          <w:bCs/>
          <w:sz w:val="28"/>
          <w:szCs w:val="28"/>
          <w:lang w:eastAsia="pl-PL"/>
        </w:rPr>
      </w:pPr>
    </w:p>
    <w:p w:rsidR="00785E45" w:rsidRDefault="003920CE" w:rsidP="003920CE">
      <w:pPr>
        <w:rPr>
          <w:rFonts w:ascii="Times New Roman" w:hAnsi="Times New Roman" w:cs="Times New Roman"/>
          <w:b/>
        </w:rPr>
      </w:pPr>
      <w:r w:rsidRPr="003920CE">
        <w:rPr>
          <w:rFonts w:ascii="Times New Roman" w:hAnsi="Times New Roman" w:cs="Times New Roman"/>
          <w:b/>
        </w:rPr>
        <w:t xml:space="preserve">Tryb udzielenia zamówienia: </w:t>
      </w:r>
      <w:r w:rsidRPr="003920CE">
        <w:rPr>
          <w:rFonts w:ascii="Times New Roman" w:hAnsi="Times New Roman" w:cs="Times New Roman"/>
        </w:rPr>
        <w:t>tryb podstawowy z możliwością prowadzenia negocjacji</w:t>
      </w:r>
      <w:r w:rsidR="00B12AFF">
        <w:rPr>
          <w:rFonts w:ascii="Times New Roman" w:hAnsi="Times New Roman" w:cs="Times New Roman"/>
          <w:b/>
        </w:rPr>
        <w:t xml:space="preserve">          </w:t>
      </w:r>
    </w:p>
    <w:p w:rsidR="00B12AFF" w:rsidRPr="00785E45" w:rsidRDefault="00785E45" w:rsidP="00785E45">
      <w:pPr>
        <w:ind w:left="708"/>
        <w:rPr>
          <w:rFonts w:ascii="Times New Roman" w:hAnsi="Times New Roman" w:cs="Times New Roman"/>
          <w:b/>
        </w:rPr>
      </w:pPr>
      <w:r>
        <w:rPr>
          <w:rFonts w:ascii="Times New Roman" w:hAnsi="Times New Roman" w:cs="Times New Roman"/>
          <w:b/>
        </w:rPr>
        <w:t xml:space="preserve">      </w:t>
      </w:r>
      <w:r w:rsidR="003920CE" w:rsidRPr="003920CE">
        <w:rPr>
          <w:rFonts w:ascii="Times New Roman" w:hAnsi="Times New Roman" w:cs="Times New Roman"/>
          <w:b/>
        </w:rPr>
        <w:t xml:space="preserve"> ZATWIERDZIŁ:</w:t>
      </w:r>
    </w:p>
    <w:p w:rsidR="00785E45" w:rsidRPr="00785E45" w:rsidRDefault="00785E45" w:rsidP="00785E45">
      <w:pPr>
        <w:spacing w:after="0" w:line="240" w:lineRule="auto"/>
        <w:ind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Pr>
          <w:rFonts w:ascii="Times New Roman" w:eastAsia="Times New Roman" w:hAnsi="Times New Roman" w:cs="Times New Roman"/>
          <w:b/>
          <w:color w:val="000000"/>
          <w:lang w:eastAsia="pl-PL"/>
        </w:rPr>
        <w:tab/>
      </w:r>
      <w:r w:rsidRPr="00785E45">
        <w:rPr>
          <w:rFonts w:ascii="Times New Roman" w:eastAsia="Times New Roman" w:hAnsi="Times New Roman" w:cs="Times New Roman"/>
          <w:color w:val="000000"/>
          <w:lang w:eastAsia="pl-PL"/>
        </w:rPr>
        <w:t>ZASTĘCA</w:t>
      </w:r>
    </w:p>
    <w:p w:rsidR="00785E45" w:rsidRPr="00785E45" w:rsidRDefault="00785E45" w:rsidP="00785E45">
      <w:pPr>
        <w:spacing w:after="0" w:line="240" w:lineRule="auto"/>
        <w:ind w:hanging="10"/>
        <w:jc w:val="both"/>
        <w:rPr>
          <w:rFonts w:ascii="Times New Roman" w:eastAsia="Times New Roman" w:hAnsi="Times New Roman" w:cs="Times New Roman"/>
          <w:color w:val="000000"/>
          <w:lang w:eastAsia="pl-PL"/>
        </w:rPr>
      </w:pPr>
      <w:r w:rsidRPr="00785E45">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85E45">
        <w:rPr>
          <w:rFonts w:ascii="Times New Roman" w:eastAsia="Times New Roman" w:hAnsi="Times New Roman" w:cs="Times New Roman"/>
          <w:color w:val="000000"/>
          <w:lang w:eastAsia="pl-PL"/>
        </w:rPr>
        <w:t xml:space="preserve"> Komendanta Wojewódzkiego Policji</w:t>
      </w:r>
    </w:p>
    <w:p w:rsidR="00785E45" w:rsidRPr="00785E45" w:rsidRDefault="00785E45" w:rsidP="00785E45">
      <w:pPr>
        <w:spacing w:after="0" w:line="240" w:lineRule="auto"/>
        <w:ind w:hanging="10"/>
        <w:jc w:val="both"/>
        <w:rPr>
          <w:rFonts w:ascii="Times New Roman" w:eastAsia="Times New Roman" w:hAnsi="Times New Roman" w:cs="Times New Roman"/>
          <w:color w:val="000000"/>
          <w:lang w:eastAsia="pl-PL"/>
        </w:rPr>
      </w:pPr>
      <w:r w:rsidRPr="00785E45">
        <w:rPr>
          <w:rFonts w:ascii="Times New Roman" w:eastAsia="Times New Roman" w:hAnsi="Times New Roman" w:cs="Times New Roman"/>
          <w:color w:val="000000"/>
          <w:lang w:eastAsia="pl-PL"/>
        </w:rPr>
        <w:t xml:space="preserve">              z siedzibą w Radomiu</w:t>
      </w:r>
    </w:p>
    <w:p w:rsidR="003920CE" w:rsidRPr="00785E45" w:rsidRDefault="00785E45" w:rsidP="00785E45">
      <w:pPr>
        <w:spacing w:after="0" w:line="240" w:lineRule="auto"/>
        <w:ind w:hanging="10"/>
        <w:jc w:val="both"/>
        <w:rPr>
          <w:rFonts w:ascii="Times New Roman" w:eastAsia="Times New Roman" w:hAnsi="Times New Roman" w:cs="Times New Roman"/>
          <w:i/>
          <w:color w:val="000000"/>
          <w:lang w:eastAsia="pl-PL"/>
        </w:rPr>
      </w:pPr>
      <w:r w:rsidRPr="00785E45">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85E45">
        <w:rPr>
          <w:rFonts w:ascii="Times New Roman" w:eastAsia="Times New Roman" w:hAnsi="Times New Roman" w:cs="Times New Roman"/>
          <w:color w:val="000000"/>
          <w:lang w:eastAsia="pl-PL"/>
        </w:rPr>
        <w:t xml:space="preserve">  </w:t>
      </w:r>
      <w:r w:rsidRPr="00785E45">
        <w:rPr>
          <w:rFonts w:ascii="Times New Roman" w:eastAsia="Times New Roman" w:hAnsi="Times New Roman" w:cs="Times New Roman"/>
          <w:i/>
          <w:color w:val="000000"/>
          <w:lang w:eastAsia="pl-PL"/>
        </w:rPr>
        <w:t>mł. insp. Piotr JANIK</w:t>
      </w:r>
    </w:p>
    <w:p w:rsidR="00785E45" w:rsidRDefault="00785E45" w:rsidP="003920CE">
      <w:pPr>
        <w:jc w:val="center"/>
        <w:rPr>
          <w:rFonts w:ascii="Times New Roman" w:hAnsi="Times New Roman" w:cs="Times New Roman"/>
          <w:bCs/>
        </w:rPr>
      </w:pPr>
    </w:p>
    <w:p w:rsidR="00785E45" w:rsidRDefault="00785E45" w:rsidP="003920CE">
      <w:pPr>
        <w:jc w:val="center"/>
        <w:rPr>
          <w:rFonts w:ascii="Times New Roman" w:hAnsi="Times New Roman" w:cs="Times New Roman"/>
          <w:bCs/>
        </w:rPr>
      </w:pPr>
    </w:p>
    <w:p w:rsidR="003920CE" w:rsidRPr="003920CE" w:rsidRDefault="00785E45" w:rsidP="003920CE">
      <w:pPr>
        <w:jc w:val="center"/>
        <w:rPr>
          <w:rFonts w:ascii="Times New Roman" w:hAnsi="Times New Roman" w:cs="Times New Roman"/>
          <w:bCs/>
        </w:rPr>
      </w:pPr>
      <w:r>
        <w:rPr>
          <w:rFonts w:ascii="Times New Roman" w:hAnsi="Times New Roman" w:cs="Times New Roman"/>
          <w:bCs/>
        </w:rPr>
        <w:t xml:space="preserve">Radom, dnia 17.08.2022r. </w:t>
      </w:r>
    </w:p>
    <w:p w:rsidR="003920CE" w:rsidRPr="003920CE" w:rsidRDefault="003920CE" w:rsidP="003920CE">
      <w:pPr>
        <w:rPr>
          <w:rFonts w:ascii="Times New Roman" w:hAnsi="Times New Roman" w:cs="Times New Roman"/>
        </w:rPr>
      </w:pPr>
    </w:p>
    <w:p w:rsidR="003920CE" w:rsidRPr="003920CE" w:rsidRDefault="003920CE" w:rsidP="003920CE">
      <w:pPr>
        <w:jc w:val="center"/>
        <w:rPr>
          <w:rFonts w:ascii="Times New Roman" w:hAnsi="Times New Roman" w:cs="Times New Roman"/>
          <w:b/>
          <w:color w:val="000000" w:themeColor="text1"/>
        </w:rPr>
      </w:pPr>
      <w:r w:rsidRPr="003920CE">
        <w:rPr>
          <w:rFonts w:ascii="Times New Roman" w:hAnsi="Times New Roman" w:cs="Times New Roman"/>
          <w:b/>
        </w:rPr>
        <w:t>Postępowanie prowadzone za pośrednictwem platformazakupowa.pl pod adresem:</w:t>
      </w:r>
      <w:r w:rsidRPr="003920CE">
        <w:rPr>
          <w:rFonts w:ascii="Times New Roman" w:hAnsi="Times New Roman" w:cs="Times New Roman"/>
          <w:b/>
        </w:rPr>
        <w:br/>
      </w:r>
      <w:hyperlink r:id="rId9" w:history="1">
        <w:r w:rsidRPr="003920CE">
          <w:rPr>
            <w:rFonts w:ascii="Times New Roman" w:hAnsi="Times New Roman" w:cs="Times New Roman"/>
            <w:b/>
            <w:color w:val="4472C4" w:themeColor="accent5"/>
          </w:rPr>
          <w:t>https://platformazakupowa.pl/kwp_radom</w:t>
        </w:r>
      </w:hyperlink>
      <w:r w:rsidRPr="003920CE">
        <w:rPr>
          <w:rFonts w:ascii="Times New Roman" w:hAnsi="Times New Roman" w:cs="Times New Roman"/>
          <w:b/>
          <w:color w:val="000000" w:themeColor="text1"/>
        </w:rPr>
        <w:br w:type="page"/>
      </w:r>
    </w:p>
    <w:p w:rsidR="003920CE" w:rsidRPr="003920CE" w:rsidRDefault="003920CE" w:rsidP="003920CE">
      <w:pPr>
        <w:spacing w:after="0" w:line="276" w:lineRule="auto"/>
        <w:jc w:val="both"/>
        <w:rPr>
          <w:rFonts w:ascii="Times New Roman" w:hAnsi="Times New Roman" w:cs="Times New Roman"/>
          <w:b/>
          <w:color w:val="000000" w:themeColor="text1"/>
        </w:rPr>
      </w:pPr>
      <w:r w:rsidRPr="003920CE">
        <w:rPr>
          <w:rFonts w:ascii="Times New Roman" w:hAnsi="Times New Roman" w:cs="Times New Roman"/>
          <w:b/>
          <w:color w:val="000000" w:themeColor="text1"/>
        </w:rPr>
        <w:lastRenderedPageBreak/>
        <w:t>SPIS TREŚCI</w:t>
      </w:r>
    </w:p>
    <w:p w:rsidR="003920CE" w:rsidRPr="003920CE" w:rsidRDefault="003920CE" w:rsidP="003920CE">
      <w:pPr>
        <w:spacing w:after="0" w:line="276" w:lineRule="auto"/>
        <w:jc w:val="both"/>
        <w:rPr>
          <w:rFonts w:ascii="Times New Roman" w:hAnsi="Times New Roman" w:cs="Times New Roman"/>
          <w:b/>
          <w:color w:val="000000" w:themeColor="text1"/>
        </w:rPr>
      </w:pP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NAZWA ORAZ ADRES ZAMAWIAJĄCEGO</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ADRES STRONY INTERNETOWEJ, NA KTÓREJ UDOSTĘPNIANE BĘDĄ ZMIANY </w:t>
      </w:r>
      <w:r w:rsidRPr="003920CE">
        <w:rPr>
          <w:rFonts w:ascii="Times New Roman" w:hAnsi="Times New Roman" w:cs="Times New Roman"/>
          <w:color w:val="000000" w:themeColor="text1"/>
        </w:rPr>
        <w:br/>
        <w:t>I WYJAŚNIENIA TREŚCI SWZ ORAZ INNE DOKUMENTY ZAMÓWIENIA BEZPOŚREDNIO ZWIĄZANE Z POSTĘPOWANIEM O UDZIELENIE ZAMÓWIENIA</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TRYB UDZIELENIA ZAMÓWIENIA</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INFORMACJA, CZY ZAMAWIAJĄCY PRZEWIDUJE WYBÓR NAJKORZYSTNIEJSZEJ OFERTY Z MOŻLIWOŚCIĄ PROWADZENIA NEGOCJACJI</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OPIS PRZEDMIOTU ZAMÓWIENIA</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TERMIN WYKONANIA ZAMÓWIENIA</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PROJEKTOWANE POSTANOWIENIA UMOWY W SPRAWIE ZAMÓWIENIA PUBLICZNEGO, KTÓRE ZOSTANĄ WPROWADZONE DO TREŚCI TEJ UMOWY</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INFORMACJE O ŚRODKACH KOMUNIKACJI ELEKTRONICZNEJ, PRZY </w:t>
      </w:r>
      <w:r w:rsidRPr="003920CE">
        <w:rPr>
          <w:rFonts w:ascii="Times New Roman" w:hAnsi="Times New Roman" w:cs="Times New Roman"/>
          <w:color w:val="000000" w:themeColor="text1"/>
        </w:rPr>
        <w:br/>
        <w:t xml:space="preserve">UŻYCIU KTÓRYCH ZAMAWIAJĄCY BĘDZIE KOMUNIKOWAŁ SIĘ </w:t>
      </w:r>
      <w:r w:rsidRPr="003920CE">
        <w:rPr>
          <w:rFonts w:ascii="Times New Roman" w:hAnsi="Times New Roman" w:cs="Times New Roman"/>
          <w:color w:val="000000" w:themeColor="text1"/>
        </w:rPr>
        <w:br/>
        <w:t xml:space="preserve">Z WYKONAWCAMI, ORAZ INFORMACJE O WYMAGANIACH TECHNICZNYCH </w:t>
      </w:r>
      <w:r w:rsidRPr="003920CE">
        <w:rPr>
          <w:rFonts w:ascii="Times New Roman" w:hAnsi="Times New Roman" w:cs="Times New Roman"/>
          <w:color w:val="000000" w:themeColor="text1"/>
        </w:rPr>
        <w:br/>
        <w:t>I ORGANIAZCYJNYCH SPORZĄDZE NIA, WYSYŁANIA I ODBIERANIA KORESPONDENCJI ELEKTRONICZNEJ</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WSKAZANIE OSÓB UPRAWNIONYCH DO KOMUNIKOWANIA SIĘ </w:t>
      </w:r>
      <w:r w:rsidRPr="003920CE">
        <w:rPr>
          <w:rFonts w:ascii="Times New Roman" w:hAnsi="Times New Roman" w:cs="Times New Roman"/>
          <w:color w:val="000000" w:themeColor="text1"/>
        </w:rPr>
        <w:br/>
        <w:t>Z WYKONAWCAMI</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TERMIN ZWIĄZANIA OFERTĄ</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WYMAGANIA DOTYCZĄCE WADIUM</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INFORMACJE DOTYCZĄCE ZABEZPIECZENIA NALEŻYTEGO WYKONANIA UMOWY</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OPIS SPOSOBU PRZYGOTOWANIA OFERTY</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SPOSÓB ORAZ TERMIN SKŁADANIA OFERT</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TERMIN OTWARCIA OFERT</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PODSTAWY WYKLUCZENIA, O </w:t>
      </w:r>
      <w:r w:rsidRPr="003920CE">
        <w:rPr>
          <w:rFonts w:ascii="Times New Roman" w:hAnsi="Times New Roman" w:cs="Times New Roman"/>
        </w:rPr>
        <w:t xml:space="preserve">KTÓRYCH MOWA W ART. 108 ust. 1 </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INFORMACJE O WARUNKACH UDZIAŁU W POSTĘPOWANIU</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WYKAZ PODMIOTOWYCH ŚRODKÓW DOWODOWYCH </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SPOSÓB OBLICZENIA CENY</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OPIS KRYTERIÓW OCENY OFERT, WRAZ Z PODANIEM WAG TYCH KRYTERIÓW </w:t>
      </w:r>
      <w:r w:rsidRPr="003920CE">
        <w:rPr>
          <w:rFonts w:ascii="Times New Roman" w:hAnsi="Times New Roman" w:cs="Times New Roman"/>
          <w:color w:val="000000" w:themeColor="text1"/>
        </w:rPr>
        <w:br/>
        <w:t>I SPOSOBU OCENY OFERT</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INFORMACJE O FORMALNOŚCIACH, JAKIE MUSZĄ ZOSTAĆ DOPEŁNIONE PO WYBORZE OFERTY W CELU ZAWARCIA UMOWY W SPRAWIE ZAMÓWIENIA PUBLICZNEGO</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POUCZENIE O ŚRODKACH OCHRONY PRAWNEJ PRZYSŁUGUJĄCYCH WYKONAWCY</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KLAUZULA INFORMACYJNA DOTYCZĄCA PRZETWARZANIA DANYCH OSOBOWYCH</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INNE ISTOTNE INFORMACJE DOTYCZĄCE POSTĘPOWANIA</w:t>
      </w:r>
    </w:p>
    <w:p w:rsidR="003920CE" w:rsidRPr="003920CE" w:rsidRDefault="003920CE" w:rsidP="003920CE">
      <w:pPr>
        <w:numPr>
          <w:ilvl w:val="0"/>
          <w:numId w:val="1"/>
        </w:numPr>
        <w:spacing w:after="0" w:line="276" w:lineRule="auto"/>
        <w:ind w:left="812" w:hanging="182"/>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ZAŁĄCZNIKI DO SWZ</w:t>
      </w:r>
    </w:p>
    <w:p w:rsidR="003920CE" w:rsidRPr="003920CE" w:rsidRDefault="003920CE" w:rsidP="003920CE">
      <w:pPr>
        <w:spacing w:after="0" w:line="276" w:lineRule="auto"/>
        <w:jc w:val="both"/>
        <w:rPr>
          <w:rFonts w:ascii="Times New Roman" w:hAnsi="Times New Roman" w:cs="Times New Roman"/>
        </w:rPr>
      </w:pPr>
    </w:p>
    <w:p w:rsidR="003920CE" w:rsidRPr="003920CE" w:rsidRDefault="003920CE" w:rsidP="003920CE">
      <w:pPr>
        <w:spacing w:after="0" w:line="276" w:lineRule="auto"/>
        <w:rPr>
          <w:rFonts w:ascii="Times New Roman" w:hAnsi="Times New Roman" w:cs="Times New Roman"/>
        </w:rPr>
      </w:pPr>
    </w:p>
    <w:p w:rsidR="003920CE" w:rsidRPr="003920CE" w:rsidRDefault="003920CE" w:rsidP="003920CE">
      <w:pPr>
        <w:spacing w:after="0" w:line="276" w:lineRule="auto"/>
        <w:rPr>
          <w:rFonts w:ascii="Times New Roman" w:hAnsi="Times New Roman" w:cs="Times New Roman"/>
        </w:rPr>
      </w:pPr>
    </w:p>
    <w:p w:rsidR="003920CE" w:rsidRPr="003920CE" w:rsidRDefault="003920CE" w:rsidP="003920CE">
      <w:pPr>
        <w:spacing w:after="0" w:line="276" w:lineRule="auto"/>
        <w:rPr>
          <w:rFonts w:ascii="Times New Roman" w:hAnsi="Times New Roman" w:cs="Times New Roman"/>
        </w:rPr>
      </w:pPr>
    </w:p>
    <w:p w:rsidR="003920CE" w:rsidRPr="003920CE" w:rsidRDefault="003920CE" w:rsidP="003920CE">
      <w:pPr>
        <w:numPr>
          <w:ilvl w:val="0"/>
          <w:numId w:val="2"/>
        </w:numPr>
        <w:spacing w:after="0" w:line="276" w:lineRule="auto"/>
        <w:ind w:left="392" w:hanging="280"/>
        <w:contextualSpacing/>
        <w:rPr>
          <w:rFonts w:ascii="Times New Roman" w:hAnsi="Times New Roman" w:cs="Times New Roman"/>
          <w:b/>
        </w:rPr>
      </w:pPr>
      <w:r w:rsidRPr="003920CE">
        <w:rPr>
          <w:rFonts w:ascii="Times New Roman" w:hAnsi="Times New Roman" w:cs="Times New Roman"/>
          <w:b/>
        </w:rPr>
        <w:lastRenderedPageBreak/>
        <w:t>Nazwa oraz adres Zamawiającego</w:t>
      </w:r>
    </w:p>
    <w:p w:rsidR="003920CE" w:rsidRPr="003920CE" w:rsidRDefault="003920CE" w:rsidP="003920CE">
      <w:pPr>
        <w:spacing w:after="0" w:line="276" w:lineRule="auto"/>
        <w:ind w:left="392"/>
        <w:contextualSpacing/>
        <w:rPr>
          <w:rFonts w:ascii="Times New Roman" w:hAnsi="Times New Roman" w:cs="Times New Roman"/>
          <w:b/>
        </w:rPr>
      </w:pPr>
    </w:p>
    <w:p w:rsidR="003920CE" w:rsidRPr="003920CE" w:rsidRDefault="003920CE" w:rsidP="003920CE">
      <w:pPr>
        <w:numPr>
          <w:ilvl w:val="0"/>
          <w:numId w:val="9"/>
        </w:numPr>
        <w:spacing w:after="0" w:line="276" w:lineRule="auto"/>
        <w:ind w:left="378" w:hanging="406"/>
        <w:contextualSpacing/>
        <w:jc w:val="both"/>
        <w:rPr>
          <w:rFonts w:ascii="Times New Roman" w:hAnsi="Times New Roman" w:cs="Times New Roman"/>
        </w:rPr>
      </w:pPr>
      <w:r w:rsidRPr="003920CE">
        <w:rPr>
          <w:rFonts w:ascii="Times New Roman" w:hAnsi="Times New Roman" w:cs="Times New Roman"/>
          <w:b/>
        </w:rPr>
        <w:t>Nazwa oraz adres Zamawiającego:</w:t>
      </w:r>
      <w:r w:rsidRPr="003920CE">
        <w:rPr>
          <w:rFonts w:ascii="Times New Roman" w:hAnsi="Times New Roman" w:cs="Times New Roman"/>
        </w:rPr>
        <w:t xml:space="preserve"> Komenda Wojewódzka Policji z siedzibą w Radomiu,</w:t>
      </w:r>
    </w:p>
    <w:p w:rsidR="003920CE" w:rsidRPr="003920CE" w:rsidRDefault="003920CE" w:rsidP="003920CE">
      <w:pPr>
        <w:spacing w:after="0" w:line="276" w:lineRule="auto"/>
        <w:ind w:left="378"/>
        <w:contextualSpacing/>
        <w:jc w:val="both"/>
        <w:rPr>
          <w:rFonts w:ascii="Times New Roman" w:hAnsi="Times New Roman" w:cs="Times New Roman"/>
        </w:rPr>
      </w:pPr>
      <w:r w:rsidRPr="003920CE">
        <w:rPr>
          <w:rFonts w:ascii="Times New Roman" w:hAnsi="Times New Roman" w:cs="Times New Roman"/>
        </w:rPr>
        <w:t>ul. 11 Listopada 37/59, 26-600 Radom</w:t>
      </w:r>
    </w:p>
    <w:p w:rsidR="003920CE" w:rsidRPr="003920CE" w:rsidRDefault="003920CE" w:rsidP="003920CE">
      <w:pPr>
        <w:spacing w:after="0" w:line="276" w:lineRule="auto"/>
        <w:ind w:left="756" w:hanging="378"/>
        <w:contextualSpacing/>
        <w:jc w:val="both"/>
        <w:rPr>
          <w:rFonts w:ascii="Times New Roman" w:hAnsi="Times New Roman" w:cs="Times New Roman"/>
        </w:rPr>
      </w:pPr>
      <w:r w:rsidRPr="003920CE">
        <w:rPr>
          <w:rFonts w:ascii="Times New Roman" w:hAnsi="Times New Roman" w:cs="Times New Roman"/>
          <w:b/>
        </w:rPr>
        <w:t>Numer telefonu:</w:t>
      </w:r>
      <w:r w:rsidRPr="003920CE">
        <w:rPr>
          <w:rFonts w:ascii="Times New Roman" w:hAnsi="Times New Roman" w:cs="Times New Roman"/>
        </w:rPr>
        <w:t xml:space="preserve"> 47 701 31 03</w:t>
      </w:r>
    </w:p>
    <w:p w:rsidR="003920CE" w:rsidRPr="003920CE" w:rsidRDefault="003920CE" w:rsidP="003920CE">
      <w:pPr>
        <w:spacing w:after="0" w:line="276" w:lineRule="auto"/>
        <w:ind w:left="756" w:hanging="378"/>
        <w:contextualSpacing/>
        <w:jc w:val="both"/>
        <w:rPr>
          <w:rFonts w:ascii="Times New Roman" w:hAnsi="Times New Roman" w:cs="Times New Roman"/>
        </w:rPr>
      </w:pPr>
      <w:r w:rsidRPr="003920CE">
        <w:rPr>
          <w:rFonts w:ascii="Times New Roman" w:hAnsi="Times New Roman" w:cs="Times New Roman"/>
          <w:b/>
        </w:rPr>
        <w:t xml:space="preserve">Adres poczty elektronicznej: </w:t>
      </w:r>
      <w:hyperlink r:id="rId10" w:history="1">
        <w:r w:rsidRPr="003920CE">
          <w:rPr>
            <w:rFonts w:ascii="Times New Roman" w:hAnsi="Times New Roman" w:cs="Times New Roman"/>
            <w:color w:val="4472C4" w:themeColor="accent5"/>
          </w:rPr>
          <w:t>zamowienia.kwp@ra.policja.gov.pl</w:t>
        </w:r>
      </w:hyperlink>
    </w:p>
    <w:p w:rsidR="003920CE" w:rsidRPr="003920CE" w:rsidRDefault="003920CE" w:rsidP="003920CE">
      <w:pPr>
        <w:spacing w:after="0" w:line="276" w:lineRule="auto"/>
        <w:ind w:left="756" w:hanging="378"/>
        <w:contextualSpacing/>
        <w:rPr>
          <w:rFonts w:ascii="Times New Roman" w:hAnsi="Times New Roman" w:cs="Times New Roman"/>
        </w:rPr>
      </w:pPr>
      <w:r w:rsidRPr="003920CE">
        <w:rPr>
          <w:rFonts w:ascii="Times New Roman" w:hAnsi="Times New Roman" w:cs="Times New Roman"/>
          <w:b/>
        </w:rPr>
        <w:t>Adres strony internetowej prowadzonego postępowania:</w:t>
      </w:r>
    </w:p>
    <w:p w:rsidR="003920CE" w:rsidRPr="003920CE" w:rsidRDefault="003920CE" w:rsidP="003920CE">
      <w:pPr>
        <w:spacing w:after="0" w:line="276" w:lineRule="auto"/>
        <w:ind w:left="756" w:hanging="378"/>
        <w:contextualSpacing/>
        <w:rPr>
          <w:rFonts w:ascii="Times New Roman" w:hAnsi="Times New Roman" w:cs="Times New Roman"/>
        </w:rPr>
      </w:pPr>
      <w:r w:rsidRPr="003920CE">
        <w:rPr>
          <w:rFonts w:ascii="Times New Roman" w:hAnsi="Times New Roman" w:cs="Times New Roman"/>
          <w:bCs/>
          <w:color w:val="4472C4" w:themeColor="accent5"/>
        </w:rPr>
        <w:t>https://platformazakupowa.pl/pn/kwp_radom</w:t>
      </w:r>
      <w:r w:rsidRPr="003920CE">
        <w:rPr>
          <w:rFonts w:ascii="Times New Roman" w:hAnsi="Times New Roman" w:cs="Times New Roman"/>
          <w:bCs/>
          <w:color w:val="4472C4" w:themeColor="accent5"/>
        </w:rPr>
        <w:br/>
      </w:r>
    </w:p>
    <w:p w:rsidR="003920CE" w:rsidRPr="003920CE" w:rsidRDefault="003920CE" w:rsidP="003920CE">
      <w:pPr>
        <w:numPr>
          <w:ilvl w:val="0"/>
          <w:numId w:val="9"/>
        </w:numPr>
        <w:spacing w:after="0" w:line="276" w:lineRule="auto"/>
        <w:ind w:left="364" w:hanging="378"/>
        <w:contextualSpacing/>
        <w:jc w:val="both"/>
        <w:rPr>
          <w:rFonts w:ascii="Times New Roman" w:hAnsi="Times New Roman" w:cs="Times New Roman"/>
        </w:rPr>
      </w:pPr>
      <w:r w:rsidRPr="003920CE">
        <w:rPr>
          <w:rFonts w:ascii="Times New Roman" w:hAnsi="Times New Roman" w:cs="Times New Roman"/>
          <w:b/>
        </w:rPr>
        <w:t>Sprawę prowadzi:</w:t>
      </w:r>
      <w:r w:rsidRPr="003920CE">
        <w:rPr>
          <w:rFonts w:ascii="Times New Roman" w:hAnsi="Times New Roman" w:cs="Times New Roman"/>
        </w:rPr>
        <w:t xml:space="preserve"> Sekcja Zamówień Publicznych KWP z siedzibą w Radomiu </w:t>
      </w:r>
    </w:p>
    <w:p w:rsidR="003920CE" w:rsidRPr="003920CE" w:rsidRDefault="003920CE" w:rsidP="003920CE">
      <w:pPr>
        <w:spacing w:after="0" w:line="276" w:lineRule="auto"/>
        <w:ind w:left="364"/>
        <w:contextualSpacing/>
        <w:jc w:val="both"/>
        <w:rPr>
          <w:rFonts w:ascii="Times New Roman" w:hAnsi="Times New Roman" w:cs="Times New Roman"/>
        </w:rPr>
      </w:pPr>
      <w:r w:rsidRPr="003920CE">
        <w:rPr>
          <w:rFonts w:ascii="Times New Roman" w:hAnsi="Times New Roman" w:cs="Times New Roman"/>
          <w:b/>
          <w:bCs/>
        </w:rPr>
        <w:t xml:space="preserve">adres strony www: </w:t>
      </w:r>
      <w:hyperlink r:id="rId11" w:history="1">
        <w:r w:rsidRPr="003920CE">
          <w:rPr>
            <w:rFonts w:ascii="Times New Roman" w:hAnsi="Times New Roman" w:cs="Times New Roman"/>
            <w:bCs/>
            <w:color w:val="4472C4" w:themeColor="accent5"/>
          </w:rPr>
          <w:t>http://bip.mazowiecka.policja.gov.pl</w:t>
        </w:r>
      </w:hyperlink>
    </w:p>
    <w:p w:rsidR="003920CE" w:rsidRPr="003920CE" w:rsidRDefault="003920CE" w:rsidP="003920CE">
      <w:pPr>
        <w:spacing w:after="0" w:line="276" w:lineRule="auto"/>
        <w:ind w:left="364"/>
        <w:contextualSpacing/>
        <w:jc w:val="both"/>
        <w:rPr>
          <w:rFonts w:ascii="Times New Roman" w:hAnsi="Times New Roman" w:cs="Times New Roman"/>
        </w:rPr>
      </w:pPr>
      <w:r w:rsidRPr="003920CE">
        <w:rPr>
          <w:rFonts w:ascii="Times New Roman" w:hAnsi="Times New Roman" w:cs="Times New Roman"/>
          <w:b/>
          <w:bCs/>
        </w:rPr>
        <w:t>adres profilu nabywcy</w:t>
      </w:r>
      <w:r w:rsidRPr="003920CE">
        <w:rPr>
          <w:rFonts w:ascii="Times New Roman" w:hAnsi="Times New Roman" w:cs="Times New Roman"/>
          <w:b/>
        </w:rPr>
        <w:t>:</w:t>
      </w:r>
      <w:r w:rsidRPr="003920CE">
        <w:rPr>
          <w:rFonts w:ascii="Times New Roman" w:hAnsi="Times New Roman" w:cs="Times New Roman"/>
          <w:bCs/>
        </w:rPr>
        <w:t xml:space="preserve"> </w:t>
      </w:r>
      <w:r w:rsidRPr="003920CE">
        <w:rPr>
          <w:rFonts w:ascii="Times New Roman" w:hAnsi="Times New Roman" w:cs="Times New Roman"/>
          <w:bCs/>
          <w:color w:val="4472C4" w:themeColor="accent5"/>
        </w:rPr>
        <w:t>https://platformazakupowa.pl/pn/kwp_radom</w:t>
      </w:r>
    </w:p>
    <w:p w:rsidR="003920CE" w:rsidRPr="003920CE" w:rsidRDefault="003920CE" w:rsidP="003920CE">
      <w:pPr>
        <w:spacing w:after="0" w:line="276" w:lineRule="auto"/>
        <w:ind w:left="720"/>
        <w:contextualSpacing/>
        <w:jc w:val="both"/>
        <w:rPr>
          <w:rFonts w:ascii="Times New Roman" w:hAnsi="Times New Roman" w:cs="Times New Roman"/>
          <w:b/>
          <w:bCs/>
          <w:u w:val="single"/>
        </w:rPr>
      </w:pPr>
    </w:p>
    <w:p w:rsidR="003920CE" w:rsidRPr="003920CE" w:rsidRDefault="003920CE" w:rsidP="003920CE">
      <w:pPr>
        <w:numPr>
          <w:ilvl w:val="0"/>
          <w:numId w:val="2"/>
        </w:numPr>
        <w:spacing w:after="0" w:line="276" w:lineRule="auto"/>
        <w:ind w:left="406" w:hanging="238"/>
        <w:contextualSpacing/>
        <w:jc w:val="both"/>
        <w:rPr>
          <w:rFonts w:ascii="Times New Roman" w:hAnsi="Times New Roman" w:cs="Times New Roman"/>
          <w:b/>
        </w:rPr>
      </w:pPr>
      <w:r w:rsidRPr="003920C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3920CE" w:rsidRPr="003920CE" w:rsidRDefault="003920CE" w:rsidP="003920CE">
      <w:pPr>
        <w:spacing w:after="0" w:line="276" w:lineRule="auto"/>
        <w:jc w:val="both"/>
        <w:rPr>
          <w:rFonts w:ascii="Times New Roman" w:hAnsi="Times New Roman" w:cs="Times New Roman"/>
        </w:rPr>
      </w:pPr>
      <w:r w:rsidRPr="003920CE">
        <w:rPr>
          <w:rFonts w:ascii="Times New Roman" w:hAnsi="Times New Roman" w:cs="Times New Roman"/>
        </w:rPr>
        <w:t xml:space="preserve">SWZ oraz dokumenty zamówienia bezpośrednio związane z postępowaniem o udzielenie zamówienia dostępne są w zakładce </w:t>
      </w:r>
      <w:r w:rsidRPr="003920CE">
        <w:rPr>
          <w:rFonts w:ascii="Times New Roman" w:hAnsi="Times New Roman" w:cs="Times New Roman"/>
          <w:i/>
        </w:rPr>
        <w:t>„</w:t>
      </w:r>
      <w:r w:rsidRPr="003920CE">
        <w:rPr>
          <w:rFonts w:ascii="Times New Roman" w:hAnsi="Times New Roman" w:cs="Times New Roman"/>
          <w:b/>
          <w:i/>
        </w:rPr>
        <w:t>Załączniki do postępowania”</w:t>
      </w:r>
      <w:r w:rsidRPr="003920CE">
        <w:rPr>
          <w:rFonts w:ascii="Times New Roman" w:hAnsi="Times New Roman" w:cs="Times New Roman"/>
        </w:rPr>
        <w:t xml:space="preserve"> na platformie zakupowej pod adresem </w:t>
      </w:r>
      <w:r w:rsidRPr="003920CE">
        <w:rPr>
          <w:rFonts w:ascii="Times New Roman" w:hAnsi="Times New Roman" w:cs="Times New Roman"/>
          <w:bCs/>
          <w:color w:val="4472C4" w:themeColor="accent5"/>
        </w:rPr>
        <w:t>https://platformazakupowa.pl/pn/kwp_radom</w:t>
      </w:r>
      <w:r w:rsidRPr="003920CE">
        <w:rPr>
          <w:rFonts w:ascii="Times New Roman" w:hAnsi="Times New Roman" w:cs="Times New Roman"/>
          <w:color w:val="4472C4" w:themeColor="accent5"/>
        </w:rPr>
        <w:t xml:space="preserve"> </w:t>
      </w:r>
      <w:r w:rsidRPr="003920CE">
        <w:rPr>
          <w:rFonts w:ascii="Times New Roman" w:hAnsi="Times New Roman" w:cs="Times New Roman"/>
        </w:rPr>
        <w:t>(zwana dalej Platformą)</w:t>
      </w:r>
      <w:r w:rsidRPr="003920CE">
        <w:rPr>
          <w:rFonts w:ascii="Times New Roman" w:hAnsi="Times New Roman" w:cs="Times New Roman"/>
          <w:color w:val="FF0000"/>
        </w:rPr>
        <w:t xml:space="preserve"> </w:t>
      </w:r>
      <w:r w:rsidRPr="003920CE">
        <w:rPr>
          <w:rFonts w:ascii="Times New Roman" w:hAnsi="Times New Roman" w:cs="Times New Roman"/>
          <w:b/>
        </w:rPr>
        <w:t xml:space="preserve">pod numerem ogłoszenia </w:t>
      </w:r>
      <w:r w:rsidRPr="003920CE">
        <w:rPr>
          <w:rFonts w:ascii="Times New Roman" w:hAnsi="Times New Roman" w:cs="Times New Roman"/>
          <w:b/>
        </w:rPr>
        <w:br/>
        <w:t>o zamówieniu BZP</w:t>
      </w:r>
      <w:r w:rsidRPr="003920CE">
        <w:rPr>
          <w:rFonts w:ascii="Times New Roman" w:hAnsi="Times New Roman" w:cs="Times New Roman"/>
        </w:rPr>
        <w:t xml:space="preserve"> oraz </w:t>
      </w:r>
      <w:r w:rsidRPr="003920CE">
        <w:rPr>
          <w:rFonts w:ascii="Times New Roman" w:hAnsi="Times New Roman" w:cs="Times New Roman"/>
          <w:b/>
        </w:rPr>
        <w:t>nazwą postępowania / numerem wewnętrznym postępowania</w:t>
      </w:r>
      <w:r w:rsidRPr="003920CE">
        <w:rPr>
          <w:rFonts w:ascii="Times New Roman" w:hAnsi="Times New Roman" w:cs="Times New Roman"/>
        </w:rPr>
        <w:t xml:space="preserve"> dostępnym </w:t>
      </w:r>
      <w:r w:rsidRPr="003920CE">
        <w:rPr>
          <w:rFonts w:ascii="Times New Roman" w:hAnsi="Times New Roman" w:cs="Times New Roman"/>
        </w:rPr>
        <w:br/>
        <w:t>w tytule SWZ</w:t>
      </w:r>
      <w:r w:rsidRPr="003920CE">
        <w:rPr>
          <w:rFonts w:ascii="Times New Roman" w:hAnsi="Times New Roman" w:cs="Times New Roman"/>
          <w:i/>
        </w:rPr>
        <w:t>.</w:t>
      </w:r>
      <w:r w:rsidRPr="003920CE">
        <w:rPr>
          <w:rFonts w:ascii="Times New Roman" w:hAnsi="Times New Roman" w:cs="Times New Roman"/>
          <w:b/>
          <w:i/>
        </w:rPr>
        <w:t xml:space="preserve"> </w:t>
      </w:r>
      <w:r w:rsidRPr="003920CE">
        <w:rPr>
          <w:rFonts w:ascii="Times New Roman" w:hAnsi="Times New Roman" w:cs="Times New Roman"/>
          <w:b/>
        </w:rPr>
        <w:t>Zmiany i wyjaśnienia treści SWZ</w:t>
      </w:r>
      <w:r w:rsidRPr="003920CE">
        <w:rPr>
          <w:rFonts w:ascii="Times New Roman" w:hAnsi="Times New Roman" w:cs="Times New Roman"/>
        </w:rPr>
        <w:t xml:space="preserve"> oraz </w:t>
      </w:r>
      <w:r w:rsidRPr="003920CE">
        <w:rPr>
          <w:rFonts w:ascii="Times New Roman" w:hAnsi="Times New Roman" w:cs="Times New Roman"/>
          <w:b/>
        </w:rPr>
        <w:t>inne informacje</w:t>
      </w:r>
      <w:r w:rsidRPr="003920CE">
        <w:rPr>
          <w:rFonts w:ascii="Times New Roman" w:hAnsi="Times New Roman" w:cs="Times New Roman"/>
        </w:rPr>
        <w:t xml:space="preserve"> bezpośrednio związane </w:t>
      </w:r>
      <w:r w:rsidRPr="003920CE">
        <w:rPr>
          <w:rFonts w:ascii="Times New Roman" w:hAnsi="Times New Roman" w:cs="Times New Roman"/>
        </w:rPr>
        <w:br/>
        <w:t xml:space="preserve">z postępowaniem o udzielenie zamówienia będą udostępniane na platformie zakupowej pod adresem </w:t>
      </w:r>
      <w:r w:rsidRPr="003920CE">
        <w:rPr>
          <w:rFonts w:ascii="Times New Roman" w:hAnsi="Times New Roman" w:cs="Times New Roman"/>
          <w:bCs/>
          <w:color w:val="4472C4" w:themeColor="accent5"/>
        </w:rPr>
        <w:t>https://platformazakupowa.pl/pn/kwp_radom</w:t>
      </w:r>
      <w:r w:rsidRPr="003920CE">
        <w:rPr>
          <w:rFonts w:ascii="Times New Roman" w:hAnsi="Times New Roman" w:cs="Times New Roman"/>
          <w:color w:val="4472C4" w:themeColor="accent5"/>
        </w:rPr>
        <w:t xml:space="preserve"> </w:t>
      </w:r>
      <w:r w:rsidRPr="003920CE">
        <w:rPr>
          <w:rFonts w:ascii="Times New Roman" w:hAnsi="Times New Roman" w:cs="Times New Roman"/>
        </w:rPr>
        <w:t xml:space="preserve">w zakładce </w:t>
      </w:r>
      <w:r w:rsidRPr="003920CE">
        <w:rPr>
          <w:rFonts w:ascii="Times New Roman" w:hAnsi="Times New Roman" w:cs="Times New Roman"/>
          <w:b/>
          <w:i/>
        </w:rPr>
        <w:t>„KOMUNIKATY”</w:t>
      </w:r>
      <w:r w:rsidRPr="003920CE">
        <w:rPr>
          <w:rFonts w:ascii="Times New Roman" w:hAnsi="Times New Roman" w:cs="Times New Roman"/>
        </w:rPr>
        <w:t xml:space="preserve"> </w:t>
      </w:r>
    </w:p>
    <w:p w:rsidR="003920CE" w:rsidRPr="003920CE" w:rsidRDefault="003920CE" w:rsidP="003920CE">
      <w:pPr>
        <w:spacing w:after="0" w:line="276" w:lineRule="auto"/>
        <w:jc w:val="both"/>
        <w:rPr>
          <w:rFonts w:ascii="Times New Roman" w:hAnsi="Times New Roman" w:cs="Times New Roman"/>
          <w:b/>
        </w:rPr>
      </w:pPr>
    </w:p>
    <w:p w:rsidR="003920CE" w:rsidRPr="003920CE" w:rsidRDefault="003920CE" w:rsidP="003920CE">
      <w:pPr>
        <w:numPr>
          <w:ilvl w:val="0"/>
          <w:numId w:val="2"/>
        </w:numPr>
        <w:spacing w:after="0" w:line="276" w:lineRule="auto"/>
        <w:ind w:left="420" w:hanging="126"/>
        <w:contextualSpacing/>
        <w:rPr>
          <w:rFonts w:ascii="Times New Roman" w:hAnsi="Times New Roman" w:cs="Times New Roman"/>
          <w:b/>
        </w:rPr>
      </w:pPr>
      <w:r w:rsidRPr="003920CE">
        <w:rPr>
          <w:rFonts w:ascii="Times New Roman" w:hAnsi="Times New Roman" w:cs="Times New Roman"/>
          <w:b/>
        </w:rPr>
        <w:t>Tryb udzielenia zamówienia</w:t>
      </w:r>
    </w:p>
    <w:p w:rsidR="003920CE" w:rsidRPr="003920CE" w:rsidRDefault="003920CE" w:rsidP="003920CE">
      <w:pPr>
        <w:spacing w:after="0" w:line="276" w:lineRule="auto"/>
        <w:jc w:val="both"/>
        <w:rPr>
          <w:rFonts w:ascii="Times New Roman" w:hAnsi="Times New Roman" w:cs="Times New Roman"/>
        </w:rPr>
      </w:pPr>
      <w:r w:rsidRPr="003920CE">
        <w:rPr>
          <w:rFonts w:ascii="Times New Roman" w:hAnsi="Times New Roman" w:cs="Times New Roman"/>
        </w:rPr>
        <w:t xml:space="preserve">Postępowanie o udzielenie zamówienia prowadzone jest </w:t>
      </w:r>
      <w:r w:rsidRPr="003920CE">
        <w:rPr>
          <w:rFonts w:ascii="Times New Roman" w:hAnsi="Times New Roman" w:cs="Times New Roman"/>
          <w:b/>
        </w:rPr>
        <w:t xml:space="preserve">w trybie podstawowym, na podstawie </w:t>
      </w:r>
      <w:r w:rsidRPr="003920CE">
        <w:rPr>
          <w:rFonts w:ascii="Times New Roman" w:hAnsi="Times New Roman" w:cs="Times New Roman"/>
          <w:b/>
        </w:rPr>
        <w:br/>
        <w:t xml:space="preserve">art. 275 pkt 2 </w:t>
      </w:r>
      <w:r w:rsidRPr="003920CE">
        <w:rPr>
          <w:rFonts w:ascii="Times New Roman" w:hAnsi="Times New Roman" w:cs="Times New Roman"/>
        </w:rPr>
        <w:t xml:space="preserve">ustawy z dnia 11 września 2019 r. Prawo zamówień publicznych (Dz. U. z 2021 r., </w:t>
      </w:r>
      <w:r w:rsidRPr="003920CE">
        <w:rPr>
          <w:rFonts w:ascii="Times New Roman" w:hAnsi="Times New Roman" w:cs="Times New Roman"/>
        </w:rPr>
        <w:br/>
        <w:t>poz. 1129 ) zwanej dalej także „Pzp”.</w:t>
      </w:r>
    </w:p>
    <w:p w:rsidR="003920CE" w:rsidRPr="003920CE" w:rsidRDefault="003920CE" w:rsidP="003920CE">
      <w:pPr>
        <w:spacing w:after="0" w:line="276" w:lineRule="auto"/>
        <w:jc w:val="both"/>
        <w:rPr>
          <w:rFonts w:ascii="Times New Roman" w:hAnsi="Times New Roman" w:cs="Times New Roman"/>
        </w:rPr>
      </w:pPr>
    </w:p>
    <w:p w:rsidR="003920CE" w:rsidRPr="003920CE" w:rsidRDefault="003920CE" w:rsidP="003920CE">
      <w:pPr>
        <w:numPr>
          <w:ilvl w:val="0"/>
          <w:numId w:val="2"/>
        </w:numPr>
        <w:spacing w:after="0" w:line="276" w:lineRule="auto"/>
        <w:ind w:left="420" w:hanging="112"/>
        <w:contextualSpacing/>
        <w:jc w:val="both"/>
        <w:rPr>
          <w:rFonts w:ascii="Times New Roman" w:hAnsi="Times New Roman" w:cs="Times New Roman"/>
          <w:b/>
        </w:rPr>
      </w:pPr>
      <w:r w:rsidRPr="003920CE">
        <w:rPr>
          <w:rFonts w:ascii="Times New Roman" w:hAnsi="Times New Roman" w:cs="Times New Roman"/>
          <w:b/>
        </w:rPr>
        <w:t>Informacja, czy Zamawiający przewiduje wybór najkorzystniejszej oferty z możliwością prowadzenia negocjacji</w:t>
      </w:r>
    </w:p>
    <w:p w:rsidR="003920CE" w:rsidRPr="003920CE" w:rsidRDefault="003920CE" w:rsidP="003920CE">
      <w:pPr>
        <w:spacing w:after="0" w:line="276" w:lineRule="auto"/>
        <w:jc w:val="both"/>
        <w:rPr>
          <w:rFonts w:ascii="Times New Roman" w:hAnsi="Times New Roman" w:cs="Times New Roman"/>
        </w:rPr>
      </w:pPr>
      <w:r w:rsidRPr="003920CE">
        <w:rPr>
          <w:rFonts w:ascii="Times New Roman" w:hAnsi="Times New Roman" w:cs="Times New Roman"/>
        </w:rPr>
        <w:t>Zamawiający przewiduje wybór najkorzystniejszej oferty z możliwością prowadzenia negocjacji.</w:t>
      </w:r>
    </w:p>
    <w:p w:rsidR="003920CE" w:rsidRPr="003920CE" w:rsidRDefault="003920CE" w:rsidP="003920CE">
      <w:pPr>
        <w:spacing w:after="0" w:line="276" w:lineRule="auto"/>
        <w:jc w:val="both"/>
        <w:rPr>
          <w:rFonts w:ascii="Times New Roman" w:hAnsi="Times New Roman" w:cs="Times New Roman"/>
        </w:rPr>
      </w:pPr>
    </w:p>
    <w:p w:rsidR="003920CE" w:rsidRPr="003920CE" w:rsidRDefault="003920CE" w:rsidP="003920CE">
      <w:pPr>
        <w:numPr>
          <w:ilvl w:val="0"/>
          <w:numId w:val="2"/>
        </w:numPr>
        <w:spacing w:after="0" w:line="276" w:lineRule="auto"/>
        <w:ind w:left="434" w:hanging="238"/>
        <w:contextualSpacing/>
        <w:rPr>
          <w:rFonts w:ascii="Times New Roman" w:hAnsi="Times New Roman" w:cs="Times New Roman"/>
          <w:b/>
        </w:rPr>
      </w:pPr>
      <w:r w:rsidRPr="003920CE">
        <w:rPr>
          <w:rFonts w:ascii="Times New Roman" w:hAnsi="Times New Roman" w:cs="Times New Roman"/>
          <w:b/>
        </w:rPr>
        <w:t>Opis przedmiotu zamówienia</w:t>
      </w:r>
    </w:p>
    <w:p w:rsidR="003920CE" w:rsidRDefault="003920CE" w:rsidP="00834584">
      <w:pPr>
        <w:pStyle w:val="Akapitzlist"/>
        <w:numPr>
          <w:ilvl w:val="0"/>
          <w:numId w:val="62"/>
        </w:numPr>
        <w:spacing w:after="0" w:line="276" w:lineRule="auto"/>
        <w:rPr>
          <w:rFonts w:ascii="Times New Roman" w:hAnsi="Times New Roman" w:cs="Times New Roman"/>
          <w:b/>
          <w:u w:val="single"/>
        </w:rPr>
      </w:pPr>
      <w:r w:rsidRPr="008C3A70">
        <w:rPr>
          <w:rFonts w:ascii="Times New Roman" w:hAnsi="Times New Roman" w:cs="Times New Roman"/>
          <w:b/>
        </w:rPr>
        <w:t xml:space="preserve">Przedmiotem zamówienia jest </w:t>
      </w:r>
      <w:r w:rsidRPr="008C3A70">
        <w:rPr>
          <w:rFonts w:ascii="Times New Roman" w:eastAsia="Times New Roman" w:hAnsi="Times New Roman" w:cs="Times New Roman"/>
          <w:b/>
          <w:bCs/>
          <w:lang w:eastAsia="pl-PL"/>
        </w:rPr>
        <w:t xml:space="preserve">– </w:t>
      </w:r>
      <w:r w:rsidR="008C3A70" w:rsidRPr="008C3A70">
        <w:rPr>
          <w:rFonts w:ascii="Times New Roman" w:hAnsi="Times New Roman" w:cs="Times New Roman"/>
          <w:b/>
        </w:rPr>
        <w:t>„KPP Gostynin</w:t>
      </w:r>
      <w:r w:rsidRPr="008C3A70">
        <w:rPr>
          <w:rFonts w:ascii="Times New Roman" w:hAnsi="Times New Roman" w:cs="Times New Roman"/>
          <w:b/>
        </w:rPr>
        <w:t xml:space="preserve"> – </w:t>
      </w:r>
      <w:r w:rsidR="008C3A70" w:rsidRPr="008C3A70">
        <w:rPr>
          <w:rFonts w:ascii="Times New Roman" w:hAnsi="Times New Roman" w:cs="Times New Roman"/>
          <w:b/>
        </w:rPr>
        <w:t xml:space="preserve">malowanie pomieszczeń, wykonanie drenażu piwnic” </w:t>
      </w:r>
      <w:r w:rsidR="008C3A70" w:rsidRPr="008C3A70">
        <w:rPr>
          <w:rFonts w:ascii="Times New Roman" w:hAnsi="Times New Roman" w:cs="Times New Roman"/>
          <w:b/>
          <w:u w:val="single"/>
        </w:rPr>
        <w:t>ROBOTY BĘDĄ WYKONYWANE W OBIEKCIE CZYNNYM</w:t>
      </w:r>
    </w:p>
    <w:p w:rsidR="00D22570" w:rsidRPr="00D22570" w:rsidRDefault="00D22570" w:rsidP="00D22570">
      <w:pPr>
        <w:pStyle w:val="Akapitzlist"/>
        <w:rPr>
          <w:b/>
        </w:rPr>
      </w:pPr>
    </w:p>
    <w:p w:rsidR="00D22570" w:rsidRPr="00D22570" w:rsidRDefault="00D22570" w:rsidP="00D22570">
      <w:pPr>
        <w:pStyle w:val="Akapitzlist"/>
        <w:rPr>
          <w:rFonts w:ascii="Times New Roman" w:hAnsi="Times New Roman" w:cs="Times New Roman"/>
          <w:b/>
          <w:u w:val="single"/>
        </w:rPr>
      </w:pPr>
      <w:r w:rsidRPr="00D22570">
        <w:rPr>
          <w:rFonts w:ascii="Times New Roman" w:hAnsi="Times New Roman" w:cs="Times New Roman"/>
          <w:b/>
          <w:u w:val="single"/>
        </w:rPr>
        <w:t xml:space="preserve">Adres którego dotyczy zamówienie:  </w:t>
      </w:r>
    </w:p>
    <w:p w:rsidR="00D22570" w:rsidRPr="00D22570" w:rsidRDefault="00D22570" w:rsidP="00D22570">
      <w:pPr>
        <w:pStyle w:val="Akapitzlist"/>
        <w:suppressAutoHyphens/>
        <w:rPr>
          <w:rFonts w:ascii="Times New Roman" w:hAnsi="Times New Roman" w:cs="Times New Roman"/>
          <w:b/>
          <w:lang w:eastAsia="zh-CN"/>
        </w:rPr>
      </w:pPr>
      <w:r w:rsidRPr="00D22570">
        <w:rPr>
          <w:rFonts w:ascii="Times New Roman" w:hAnsi="Times New Roman" w:cs="Times New Roman"/>
          <w:b/>
          <w:lang w:eastAsia="zh-CN"/>
        </w:rPr>
        <w:t xml:space="preserve">KPP Gostynin, </w:t>
      </w:r>
      <w:r w:rsidRPr="00D22570">
        <w:rPr>
          <w:rFonts w:ascii="Times New Roman" w:hAnsi="Times New Roman" w:cs="Times New Roman"/>
          <w:b/>
          <w:color w:val="000000"/>
          <w:shd w:val="clear" w:color="auto" w:fill="FFFFFF"/>
        </w:rPr>
        <w:t>ul. 3-go Maja 17</w:t>
      </w:r>
      <w:r w:rsidRPr="00D22570">
        <w:rPr>
          <w:rFonts w:ascii="Times New Roman" w:hAnsi="Times New Roman" w:cs="Times New Roman"/>
          <w:b/>
          <w:color w:val="000000"/>
        </w:rPr>
        <w:br/>
      </w:r>
      <w:r w:rsidRPr="00D22570">
        <w:rPr>
          <w:rFonts w:ascii="Times New Roman" w:hAnsi="Times New Roman" w:cs="Times New Roman"/>
          <w:b/>
          <w:color w:val="000000"/>
          <w:shd w:val="clear" w:color="auto" w:fill="FFFFFF"/>
        </w:rPr>
        <w:t>09-500 Gostynin</w:t>
      </w:r>
    </w:p>
    <w:p w:rsidR="00834584" w:rsidRPr="00834584" w:rsidRDefault="00834584" w:rsidP="00834584">
      <w:pPr>
        <w:pStyle w:val="Akapitzlist"/>
        <w:spacing w:after="0" w:line="276" w:lineRule="auto"/>
        <w:rPr>
          <w:rFonts w:ascii="Times New Roman" w:hAnsi="Times New Roman" w:cs="Times New Roman"/>
          <w:b/>
          <w:u w:val="single"/>
        </w:rPr>
      </w:pPr>
    </w:p>
    <w:p w:rsidR="003920CE" w:rsidRPr="00834584" w:rsidRDefault="003920CE" w:rsidP="00834584">
      <w:pPr>
        <w:pStyle w:val="Akapitzlist"/>
        <w:numPr>
          <w:ilvl w:val="0"/>
          <w:numId w:val="62"/>
        </w:numPr>
        <w:spacing w:after="0" w:line="276" w:lineRule="auto"/>
        <w:rPr>
          <w:rFonts w:ascii="Times New Roman" w:hAnsi="Times New Roman" w:cs="Times New Roman"/>
          <w:b/>
          <w:u w:val="single"/>
        </w:rPr>
      </w:pPr>
      <w:r w:rsidRPr="00834584">
        <w:rPr>
          <w:rFonts w:ascii="Times New Roman" w:hAnsi="Times New Roman" w:cs="Times New Roman"/>
          <w:b/>
          <w:u w:val="single"/>
        </w:rPr>
        <w:t xml:space="preserve">Szczegółowy opis przedmiotu zamówienia zawarty jest w: </w:t>
      </w:r>
    </w:p>
    <w:p w:rsidR="003920CE" w:rsidRPr="003920CE" w:rsidRDefault="003920CE" w:rsidP="003920CE">
      <w:pPr>
        <w:numPr>
          <w:ilvl w:val="0"/>
          <w:numId w:val="57"/>
        </w:numPr>
        <w:spacing w:after="0" w:line="276" w:lineRule="auto"/>
        <w:contextualSpacing/>
        <w:rPr>
          <w:rFonts w:ascii="Times New Roman" w:hAnsi="Times New Roman" w:cs="Times New Roman"/>
          <w:b/>
        </w:rPr>
      </w:pPr>
      <w:r w:rsidRPr="003920CE">
        <w:rPr>
          <w:rFonts w:ascii="Times New Roman" w:hAnsi="Times New Roman" w:cs="Times New Roman"/>
          <w:b/>
        </w:rPr>
        <w:t>z</w:t>
      </w:r>
      <w:r w:rsidR="00834584">
        <w:rPr>
          <w:rFonts w:ascii="Times New Roman" w:hAnsi="Times New Roman" w:cs="Times New Roman"/>
          <w:b/>
        </w:rPr>
        <w:t>ałączniku nr 2</w:t>
      </w:r>
      <w:r w:rsidRPr="003920CE">
        <w:rPr>
          <w:rFonts w:ascii="Times New Roman" w:hAnsi="Times New Roman" w:cs="Times New Roman"/>
          <w:b/>
        </w:rPr>
        <w:t xml:space="preserve"> </w:t>
      </w:r>
      <w:r w:rsidR="00834584">
        <w:rPr>
          <w:rFonts w:ascii="Times New Roman" w:hAnsi="Times New Roman" w:cs="Times New Roman"/>
          <w:b/>
        </w:rPr>
        <w:t>–</w:t>
      </w:r>
      <w:r w:rsidRPr="003920CE">
        <w:rPr>
          <w:rFonts w:ascii="Times New Roman" w:hAnsi="Times New Roman" w:cs="Times New Roman"/>
          <w:b/>
        </w:rPr>
        <w:t xml:space="preserve"> </w:t>
      </w:r>
      <w:r w:rsidR="00641EC5">
        <w:rPr>
          <w:rFonts w:ascii="Times New Roman" w:hAnsi="Times New Roman" w:cs="Times New Roman"/>
          <w:b/>
        </w:rPr>
        <w:t>P</w:t>
      </w:r>
      <w:r w:rsidR="00834584">
        <w:rPr>
          <w:rFonts w:ascii="Times New Roman" w:hAnsi="Times New Roman" w:cs="Times New Roman"/>
          <w:b/>
        </w:rPr>
        <w:t>rojekcie umowy w sprawie zamówienia p</w:t>
      </w:r>
      <w:r w:rsidR="00641EC5">
        <w:rPr>
          <w:rFonts w:ascii="Times New Roman" w:hAnsi="Times New Roman" w:cs="Times New Roman"/>
          <w:b/>
        </w:rPr>
        <w:t>ublicznego</w:t>
      </w:r>
      <w:r w:rsidRPr="003920CE">
        <w:rPr>
          <w:rFonts w:ascii="Times New Roman" w:hAnsi="Times New Roman" w:cs="Times New Roman"/>
          <w:b/>
        </w:rPr>
        <w:t xml:space="preserve">, </w:t>
      </w:r>
    </w:p>
    <w:p w:rsidR="003920CE" w:rsidRPr="003920CE" w:rsidRDefault="00641EC5" w:rsidP="00641EC5">
      <w:pPr>
        <w:numPr>
          <w:ilvl w:val="0"/>
          <w:numId w:val="57"/>
        </w:numPr>
        <w:spacing w:after="0" w:line="276" w:lineRule="auto"/>
        <w:contextualSpacing/>
        <w:jc w:val="both"/>
        <w:rPr>
          <w:rFonts w:ascii="Times New Roman" w:hAnsi="Times New Roman" w:cs="Times New Roman"/>
          <w:b/>
          <w:bCs/>
        </w:rPr>
      </w:pPr>
      <w:r>
        <w:rPr>
          <w:rFonts w:ascii="Times New Roman" w:hAnsi="Times New Roman" w:cs="Times New Roman"/>
          <w:b/>
          <w:bCs/>
        </w:rPr>
        <w:t>załączniku nr 10</w:t>
      </w:r>
      <w:r w:rsidR="003920CE" w:rsidRPr="003920CE">
        <w:rPr>
          <w:rFonts w:ascii="Times New Roman" w:hAnsi="Times New Roman" w:cs="Times New Roman"/>
          <w:b/>
          <w:bCs/>
        </w:rPr>
        <w:t xml:space="preserve"> – </w:t>
      </w:r>
      <w:r w:rsidRPr="003920CE">
        <w:rPr>
          <w:rFonts w:ascii="Times New Roman" w:hAnsi="Times New Roman" w:cs="Times New Roman"/>
          <w:b/>
          <w:bCs/>
        </w:rPr>
        <w:t>Przedmiar</w:t>
      </w:r>
      <w:r>
        <w:rPr>
          <w:rFonts w:ascii="Times New Roman" w:hAnsi="Times New Roman" w:cs="Times New Roman"/>
          <w:b/>
          <w:bCs/>
        </w:rPr>
        <w:t>ze</w:t>
      </w:r>
      <w:r w:rsidRPr="003920CE">
        <w:rPr>
          <w:rFonts w:ascii="Times New Roman" w:hAnsi="Times New Roman" w:cs="Times New Roman"/>
          <w:b/>
          <w:bCs/>
        </w:rPr>
        <w:t xml:space="preserve"> na roboty budowlane</w:t>
      </w:r>
    </w:p>
    <w:p w:rsidR="003920CE" w:rsidRPr="003920CE" w:rsidRDefault="00641EC5" w:rsidP="003920CE">
      <w:pPr>
        <w:numPr>
          <w:ilvl w:val="0"/>
          <w:numId w:val="57"/>
        </w:numPr>
        <w:spacing w:after="0" w:line="276" w:lineRule="auto"/>
        <w:contextualSpacing/>
        <w:jc w:val="both"/>
        <w:rPr>
          <w:rFonts w:ascii="Times New Roman" w:hAnsi="Times New Roman" w:cs="Times New Roman"/>
          <w:b/>
          <w:bCs/>
        </w:rPr>
      </w:pPr>
      <w:r>
        <w:rPr>
          <w:rFonts w:ascii="Times New Roman" w:hAnsi="Times New Roman" w:cs="Times New Roman"/>
          <w:b/>
          <w:bCs/>
        </w:rPr>
        <w:t>załączniku nr 11</w:t>
      </w:r>
      <w:r w:rsidR="003920CE" w:rsidRPr="003920CE">
        <w:rPr>
          <w:rFonts w:ascii="Times New Roman" w:hAnsi="Times New Roman" w:cs="Times New Roman"/>
          <w:b/>
          <w:bCs/>
        </w:rPr>
        <w:t xml:space="preserve"> – Przedmiar</w:t>
      </w:r>
      <w:r>
        <w:rPr>
          <w:rFonts w:ascii="Times New Roman" w:hAnsi="Times New Roman" w:cs="Times New Roman"/>
          <w:b/>
          <w:bCs/>
        </w:rPr>
        <w:t xml:space="preserve">ze na roboty elektryczne </w:t>
      </w:r>
    </w:p>
    <w:p w:rsidR="003920CE" w:rsidRPr="003920CE" w:rsidRDefault="00641EC5" w:rsidP="003920CE">
      <w:pPr>
        <w:numPr>
          <w:ilvl w:val="0"/>
          <w:numId w:val="57"/>
        </w:numPr>
        <w:spacing w:after="0" w:line="276" w:lineRule="auto"/>
        <w:contextualSpacing/>
        <w:jc w:val="both"/>
        <w:rPr>
          <w:rFonts w:ascii="Times New Roman" w:hAnsi="Times New Roman" w:cs="Times New Roman"/>
          <w:b/>
          <w:bCs/>
        </w:rPr>
      </w:pPr>
      <w:r>
        <w:rPr>
          <w:rFonts w:ascii="Times New Roman" w:hAnsi="Times New Roman" w:cs="Times New Roman"/>
          <w:b/>
          <w:bCs/>
        </w:rPr>
        <w:t>załączniku nr 12</w:t>
      </w:r>
      <w:r w:rsidR="003920CE" w:rsidRPr="003920CE">
        <w:rPr>
          <w:rFonts w:ascii="Times New Roman" w:hAnsi="Times New Roman" w:cs="Times New Roman"/>
          <w:b/>
          <w:bCs/>
        </w:rPr>
        <w:t xml:space="preserve"> – Przedmiar</w:t>
      </w:r>
      <w:r w:rsidR="00D11074">
        <w:rPr>
          <w:rFonts w:ascii="Times New Roman" w:hAnsi="Times New Roman" w:cs="Times New Roman"/>
          <w:b/>
          <w:bCs/>
        </w:rPr>
        <w:t>ze</w:t>
      </w:r>
      <w:r w:rsidR="003920CE" w:rsidRPr="003920CE">
        <w:rPr>
          <w:rFonts w:ascii="Times New Roman" w:hAnsi="Times New Roman" w:cs="Times New Roman"/>
          <w:b/>
          <w:bCs/>
        </w:rPr>
        <w:t xml:space="preserve"> n</w:t>
      </w:r>
      <w:r w:rsidR="00D22570">
        <w:rPr>
          <w:rFonts w:ascii="Times New Roman" w:hAnsi="Times New Roman" w:cs="Times New Roman"/>
          <w:b/>
          <w:bCs/>
        </w:rPr>
        <w:t>a roboty sanitarne</w:t>
      </w:r>
    </w:p>
    <w:p w:rsidR="003920CE" w:rsidRPr="003920CE" w:rsidRDefault="003920CE" w:rsidP="003920CE">
      <w:pPr>
        <w:spacing w:after="0" w:line="276" w:lineRule="auto"/>
        <w:rPr>
          <w:rFonts w:ascii="Times New Roman" w:hAnsi="Times New Roman" w:cs="Times New Roman"/>
          <w:b/>
        </w:rPr>
      </w:pPr>
    </w:p>
    <w:p w:rsidR="003920CE" w:rsidRDefault="003920CE" w:rsidP="00D22570">
      <w:pPr>
        <w:pStyle w:val="Akapitzlist"/>
        <w:numPr>
          <w:ilvl w:val="0"/>
          <w:numId w:val="62"/>
        </w:numPr>
        <w:spacing w:after="0" w:line="276" w:lineRule="auto"/>
        <w:rPr>
          <w:rFonts w:ascii="Times New Roman" w:hAnsi="Times New Roman"/>
          <w:b/>
        </w:rPr>
      </w:pPr>
      <w:r w:rsidRPr="00D22570">
        <w:rPr>
          <w:rFonts w:ascii="Times New Roman" w:hAnsi="Times New Roman"/>
          <w:b/>
        </w:rPr>
        <w:lastRenderedPageBreak/>
        <w:t>Nazwa i kody CPV:</w:t>
      </w:r>
    </w:p>
    <w:p w:rsidR="00D22570" w:rsidRPr="00D22570" w:rsidRDefault="00D22570" w:rsidP="00D22570">
      <w:pPr>
        <w:pStyle w:val="Akapitzlist"/>
        <w:spacing w:after="0" w:line="240" w:lineRule="auto"/>
        <w:rPr>
          <w:rFonts w:ascii="Times New Roman" w:hAnsi="Times New Roman" w:cs="Times New Roman"/>
        </w:rPr>
      </w:pPr>
      <w:r w:rsidRPr="00D22570">
        <w:rPr>
          <w:rFonts w:ascii="Times New Roman" w:hAnsi="Times New Roman" w:cs="Times New Roman"/>
        </w:rPr>
        <w:t>45000000-7 – Roboty budowlane</w:t>
      </w:r>
    </w:p>
    <w:p w:rsidR="00D22570" w:rsidRPr="00D22570" w:rsidRDefault="00D22570" w:rsidP="00D22570">
      <w:pPr>
        <w:pStyle w:val="Akapitzlist"/>
        <w:spacing w:after="0" w:line="240" w:lineRule="auto"/>
        <w:rPr>
          <w:rFonts w:ascii="Times New Roman" w:hAnsi="Times New Roman" w:cs="Times New Roman"/>
        </w:rPr>
      </w:pPr>
      <w:r w:rsidRPr="00D22570">
        <w:rPr>
          <w:rFonts w:ascii="Times New Roman" w:hAnsi="Times New Roman" w:cs="Times New Roman"/>
        </w:rPr>
        <w:t>45453000-7 – Roboty remontowe i renowacyjne</w:t>
      </w:r>
    </w:p>
    <w:p w:rsidR="00D22570" w:rsidRPr="00D22570" w:rsidRDefault="00D22570" w:rsidP="00D22570">
      <w:pPr>
        <w:pStyle w:val="Akapitzlist"/>
        <w:spacing w:after="0" w:line="240" w:lineRule="auto"/>
        <w:rPr>
          <w:rFonts w:ascii="Times New Roman" w:hAnsi="Times New Roman" w:cs="Times New Roman"/>
        </w:rPr>
      </w:pPr>
      <w:r w:rsidRPr="00D22570">
        <w:rPr>
          <w:rFonts w:ascii="Times New Roman" w:hAnsi="Times New Roman" w:cs="Times New Roman"/>
        </w:rPr>
        <w:t xml:space="preserve">45310000-3 </w:t>
      </w:r>
      <w:r>
        <w:rPr>
          <w:rFonts w:ascii="Times New Roman" w:hAnsi="Times New Roman" w:cs="Times New Roman"/>
        </w:rPr>
        <w:t xml:space="preserve">-  </w:t>
      </w:r>
      <w:r w:rsidRPr="00D22570">
        <w:rPr>
          <w:rFonts w:ascii="Times New Roman" w:hAnsi="Times New Roman" w:cs="Times New Roman"/>
        </w:rPr>
        <w:t>Roboty instalacyjne elektryczne</w:t>
      </w:r>
    </w:p>
    <w:p w:rsidR="00D22570" w:rsidRPr="00D22570" w:rsidRDefault="00D22570" w:rsidP="00D22570">
      <w:pPr>
        <w:pStyle w:val="Akapitzlist"/>
        <w:spacing w:after="0" w:line="240" w:lineRule="auto"/>
        <w:rPr>
          <w:rFonts w:ascii="Times New Roman" w:hAnsi="Times New Roman" w:cs="Times New Roman"/>
        </w:rPr>
      </w:pPr>
      <w:r w:rsidRPr="00D22570">
        <w:rPr>
          <w:rFonts w:ascii="Times New Roman" w:hAnsi="Times New Roman" w:cs="Times New Roman"/>
        </w:rPr>
        <w:t xml:space="preserve">45231300-8 </w:t>
      </w:r>
      <w:r>
        <w:rPr>
          <w:rFonts w:ascii="Times New Roman" w:hAnsi="Times New Roman" w:cs="Times New Roman"/>
        </w:rPr>
        <w:t xml:space="preserve">-  </w:t>
      </w:r>
      <w:r w:rsidRPr="00D22570">
        <w:rPr>
          <w:rFonts w:ascii="Times New Roman" w:hAnsi="Times New Roman" w:cs="Times New Roman"/>
        </w:rPr>
        <w:t xml:space="preserve">Roboty budowlane w zakresie budowy wodociągów i rurociągów         </w:t>
      </w:r>
    </w:p>
    <w:p w:rsidR="00D22570" w:rsidRPr="00D22570" w:rsidRDefault="00D22570" w:rsidP="00D22570">
      <w:pPr>
        <w:spacing w:after="0" w:line="240" w:lineRule="auto"/>
        <w:rPr>
          <w:rFonts w:ascii="Times New Roman" w:hAnsi="Times New Roman" w:cs="Times New Roman"/>
        </w:rPr>
      </w:pPr>
      <w:r w:rsidRPr="00D22570">
        <w:rPr>
          <w:rFonts w:ascii="Times New Roman" w:hAnsi="Times New Roman" w:cs="Times New Roman"/>
        </w:rPr>
        <w:t xml:space="preserve">                   </w:t>
      </w:r>
      <w:r>
        <w:rPr>
          <w:rFonts w:ascii="Times New Roman" w:hAnsi="Times New Roman" w:cs="Times New Roman"/>
        </w:rPr>
        <w:t xml:space="preserve">                  </w:t>
      </w:r>
      <w:r w:rsidRPr="00D22570">
        <w:rPr>
          <w:rFonts w:ascii="Times New Roman" w:hAnsi="Times New Roman" w:cs="Times New Roman"/>
        </w:rPr>
        <w:t xml:space="preserve">do odprowadzania ścieków     </w:t>
      </w:r>
    </w:p>
    <w:p w:rsidR="003920CE" w:rsidRPr="003920CE" w:rsidRDefault="003920CE" w:rsidP="003920CE">
      <w:pPr>
        <w:tabs>
          <w:tab w:val="left" w:pos="968"/>
        </w:tabs>
        <w:spacing w:after="0" w:line="276" w:lineRule="auto"/>
        <w:rPr>
          <w:rFonts w:ascii="Times New Roman" w:hAnsi="Times New Roman"/>
          <w:b/>
        </w:rPr>
      </w:pPr>
    </w:p>
    <w:p w:rsidR="003920CE" w:rsidRPr="003920CE" w:rsidRDefault="00E72508" w:rsidP="00E72508">
      <w:pPr>
        <w:spacing w:after="0" w:line="276" w:lineRule="auto"/>
        <w:jc w:val="both"/>
      </w:pPr>
      <w:r>
        <w:rPr>
          <w:rFonts w:ascii="Times New Roman" w:hAnsi="Times New Roman"/>
          <w:b/>
        </w:rPr>
        <w:t xml:space="preserve">      </w:t>
      </w:r>
      <w:r w:rsidR="003920CE" w:rsidRPr="003920CE">
        <w:rPr>
          <w:rFonts w:ascii="Times New Roman" w:hAnsi="Times New Roman"/>
          <w:b/>
        </w:rPr>
        <w:t>4</w:t>
      </w:r>
      <w:r w:rsidR="003920CE" w:rsidRPr="003920CE">
        <w:rPr>
          <w:rFonts w:ascii="Times New Roman" w:hAnsi="Times New Roman"/>
          <w:b/>
          <w:i/>
        </w:rPr>
        <w:t xml:space="preserve">. </w:t>
      </w:r>
      <w:r w:rsidR="003920CE" w:rsidRPr="003920CE">
        <w:rPr>
          <w:rFonts w:ascii="Times New Roman" w:hAnsi="Times New Roman"/>
          <w:b/>
        </w:rPr>
        <w:t>OPIS TECHNICZNY</w:t>
      </w:r>
    </w:p>
    <w:p w:rsidR="003920CE" w:rsidRPr="003920CE" w:rsidRDefault="003920CE" w:rsidP="003920CE">
      <w:pPr>
        <w:spacing w:after="0" w:line="276" w:lineRule="auto"/>
        <w:jc w:val="both"/>
        <w:rPr>
          <w:rFonts w:ascii="Times New Roman" w:hAnsi="Times New Roman"/>
        </w:rPr>
      </w:pPr>
    </w:p>
    <w:p w:rsidR="00E72508" w:rsidRPr="00E72508" w:rsidRDefault="00E72508" w:rsidP="00E72508">
      <w:pPr>
        <w:shd w:val="clear" w:color="auto" w:fill="FFFFFF"/>
        <w:spacing w:after="0" w:line="240" w:lineRule="auto"/>
        <w:jc w:val="both"/>
        <w:rPr>
          <w:rFonts w:ascii="Times New Roman" w:hAnsi="Times New Roman" w:cs="Times New Roman"/>
        </w:rPr>
      </w:pPr>
      <w:r w:rsidRPr="00E72508">
        <w:rPr>
          <w:rFonts w:ascii="Times New Roman" w:hAnsi="Times New Roman" w:cs="Times New Roman"/>
          <w:b/>
          <w:bCs/>
          <w:color w:val="000000"/>
        </w:rPr>
        <w:t>Podstawa opracowania</w:t>
      </w:r>
    </w:p>
    <w:p w:rsidR="00E72508" w:rsidRPr="00E72508" w:rsidRDefault="00E72508" w:rsidP="00E72508">
      <w:pPr>
        <w:pStyle w:val="Akapitzlist"/>
        <w:numPr>
          <w:ilvl w:val="0"/>
          <w:numId w:val="63"/>
        </w:numPr>
        <w:shd w:val="clear" w:color="auto" w:fill="FFFFFF"/>
        <w:spacing w:after="0" w:line="240" w:lineRule="auto"/>
        <w:jc w:val="both"/>
        <w:rPr>
          <w:rFonts w:ascii="Times New Roman" w:hAnsi="Times New Roman" w:cs="Times New Roman"/>
          <w:color w:val="000000"/>
        </w:rPr>
      </w:pPr>
      <w:r w:rsidRPr="00E72508">
        <w:rPr>
          <w:rFonts w:ascii="Times New Roman" w:hAnsi="Times New Roman" w:cs="Times New Roman"/>
          <w:color w:val="000000"/>
        </w:rPr>
        <w:t>Rozporządzeniem Ministra Rozwoju i Technologii z dnia 20.12.2021r. w sprawie szczegółowego zakresu i formy dokumentacji projektowej, specyfikacji technicznej wykonania i odbioru robót budowlanych oraz programu funkcjonalno-użytkowego ( Dz.U. 2021r. poz. 2454)</w:t>
      </w:r>
    </w:p>
    <w:p w:rsidR="00E72508" w:rsidRPr="00E72508" w:rsidRDefault="00E72508" w:rsidP="00E72508">
      <w:pPr>
        <w:pStyle w:val="Akapitzlist"/>
        <w:numPr>
          <w:ilvl w:val="0"/>
          <w:numId w:val="63"/>
        </w:numPr>
        <w:shd w:val="clear" w:color="auto" w:fill="FFFFFF"/>
        <w:spacing w:after="0" w:line="240" w:lineRule="auto"/>
        <w:jc w:val="both"/>
        <w:rPr>
          <w:rFonts w:ascii="Times New Roman" w:hAnsi="Times New Roman" w:cs="Times New Roman"/>
        </w:rPr>
      </w:pPr>
      <w:r w:rsidRPr="00E72508">
        <w:rPr>
          <w:rFonts w:ascii="Times New Roman" w:hAnsi="Times New Roman" w:cs="Times New Roman"/>
          <w:color w:val="000000"/>
        </w:rPr>
        <w:t>Rozporządzenie Ministra Infrastruktury w sprawie warunków technicznych jakim powinny odpowiadać budynki i ich usytuowanie z dnia 12.04.2002r (tj. Dz.U. z 2022 poz. 1225)</w:t>
      </w:r>
    </w:p>
    <w:p w:rsidR="00E72508" w:rsidRPr="00E72508" w:rsidRDefault="00E72508" w:rsidP="00E72508">
      <w:pPr>
        <w:pStyle w:val="Akapitzlist"/>
        <w:numPr>
          <w:ilvl w:val="0"/>
          <w:numId w:val="63"/>
        </w:numPr>
        <w:shd w:val="clear" w:color="auto" w:fill="FFFFFF"/>
        <w:spacing w:after="0" w:line="240" w:lineRule="auto"/>
        <w:jc w:val="both"/>
        <w:rPr>
          <w:rFonts w:ascii="Times New Roman" w:hAnsi="Times New Roman" w:cs="Times New Roman"/>
        </w:rPr>
      </w:pPr>
      <w:r w:rsidRPr="00E72508">
        <w:rPr>
          <w:rFonts w:ascii="Times New Roman" w:hAnsi="Times New Roman" w:cs="Times New Roman"/>
          <w:color w:val="000000"/>
        </w:rPr>
        <w:t xml:space="preserve">Rozporządzenie Ministra Rozwoju z dnia 11.09.2020r. w sprawie szczegółowego zakresu i formy projektu budowlanego (tj. Dz.U. z 2020r. Poz. 1609). </w:t>
      </w:r>
    </w:p>
    <w:p w:rsidR="00E72508" w:rsidRPr="00E72508" w:rsidRDefault="00E72508" w:rsidP="00E72508">
      <w:pPr>
        <w:pStyle w:val="Akapitzlist"/>
        <w:numPr>
          <w:ilvl w:val="0"/>
          <w:numId w:val="63"/>
        </w:numPr>
        <w:shd w:val="clear" w:color="auto" w:fill="FFFFFF"/>
        <w:spacing w:after="0" w:line="240" w:lineRule="auto"/>
        <w:jc w:val="both"/>
        <w:rPr>
          <w:rFonts w:ascii="Times New Roman" w:hAnsi="Times New Roman" w:cs="Times New Roman"/>
        </w:rPr>
      </w:pPr>
      <w:r w:rsidRPr="00E72508">
        <w:rPr>
          <w:rFonts w:ascii="Times New Roman" w:hAnsi="Times New Roman" w:cs="Times New Roman"/>
          <w:color w:val="000000"/>
        </w:rPr>
        <w:t xml:space="preserve">Obowiązujące normy i przepisy polskie i europejskie, zasady wiedzy technicznej związanej </w:t>
      </w:r>
      <w:r>
        <w:rPr>
          <w:rFonts w:ascii="Times New Roman" w:hAnsi="Times New Roman" w:cs="Times New Roman"/>
          <w:color w:val="000000"/>
        </w:rPr>
        <w:br/>
      </w:r>
      <w:r w:rsidRPr="00E72508">
        <w:rPr>
          <w:rFonts w:ascii="Times New Roman" w:hAnsi="Times New Roman" w:cs="Times New Roman"/>
          <w:color w:val="000000"/>
        </w:rPr>
        <w:t>z procesem budowlanym.</w:t>
      </w:r>
    </w:p>
    <w:p w:rsidR="003920CE" w:rsidRPr="003920CE" w:rsidRDefault="003920CE" w:rsidP="003920CE">
      <w:pPr>
        <w:spacing w:after="0" w:line="276" w:lineRule="auto"/>
        <w:jc w:val="both"/>
        <w:rPr>
          <w:rFonts w:ascii="Times New Roman" w:hAnsi="Times New Roman"/>
        </w:rPr>
      </w:pPr>
    </w:p>
    <w:p w:rsidR="00F875CB" w:rsidRDefault="003920CE" w:rsidP="00F875CB">
      <w:pPr>
        <w:shd w:val="clear" w:color="auto" w:fill="FFFFFF"/>
        <w:spacing w:after="0"/>
        <w:jc w:val="both"/>
        <w:rPr>
          <w:rFonts w:ascii="Times New Roman" w:hAnsi="Times New Roman" w:cs="Times New Roman"/>
          <w:color w:val="000000"/>
        </w:rPr>
      </w:pPr>
      <w:r w:rsidRPr="00EB1109">
        <w:rPr>
          <w:rFonts w:ascii="Times New Roman" w:hAnsi="Times New Roman" w:cs="Times New Roman"/>
          <w:b/>
        </w:rPr>
        <w:t xml:space="preserve">5. </w:t>
      </w:r>
      <w:r w:rsidR="00F875CB">
        <w:rPr>
          <w:rFonts w:ascii="Times New Roman" w:hAnsi="Times New Roman" w:cs="Times New Roman"/>
          <w:b/>
          <w:bCs/>
        </w:rPr>
        <w:t>ZAKRES ROBÓT</w:t>
      </w:r>
      <w:r w:rsidR="00EB1109" w:rsidRPr="00EB1109">
        <w:rPr>
          <w:rFonts w:ascii="Times New Roman" w:hAnsi="Times New Roman" w:cs="Times New Roman"/>
          <w:b/>
          <w:bCs/>
        </w:rPr>
        <w:t xml:space="preserve"> : </w:t>
      </w:r>
    </w:p>
    <w:p w:rsidR="00EB1109" w:rsidRPr="00F875CB" w:rsidRDefault="00EB1109" w:rsidP="00F875CB">
      <w:pPr>
        <w:shd w:val="clear" w:color="auto" w:fill="FFFFFF"/>
        <w:spacing w:after="0"/>
        <w:jc w:val="both"/>
        <w:rPr>
          <w:rFonts w:ascii="Times New Roman" w:hAnsi="Times New Roman" w:cs="Times New Roman"/>
          <w:color w:val="000000"/>
        </w:rPr>
      </w:pPr>
      <w:r w:rsidRPr="00EB1109">
        <w:rPr>
          <w:rFonts w:ascii="Times New Roman" w:hAnsi="Times New Roman" w:cs="Times New Roman"/>
          <w:lang w:eastAsia="zh-CN"/>
        </w:rPr>
        <w:t>Wykonanie robót zgodnie z przedmiarami i opisem robót</w:t>
      </w:r>
    </w:p>
    <w:p w:rsidR="00F875CB" w:rsidRDefault="00F875CB" w:rsidP="00EB1109">
      <w:pPr>
        <w:spacing w:after="0"/>
        <w:ind w:left="284" w:hanging="284"/>
        <w:jc w:val="both"/>
        <w:rPr>
          <w:rFonts w:ascii="Times New Roman" w:hAnsi="Times New Roman" w:cs="Times New Roman"/>
          <w:b/>
        </w:rPr>
      </w:pPr>
    </w:p>
    <w:p w:rsidR="00EB1109" w:rsidRDefault="00EB1109" w:rsidP="00EB1109">
      <w:pPr>
        <w:spacing w:after="0"/>
        <w:ind w:left="284" w:hanging="284"/>
        <w:jc w:val="both"/>
        <w:rPr>
          <w:rFonts w:ascii="Times New Roman" w:hAnsi="Times New Roman" w:cs="Times New Roman"/>
          <w:b/>
          <w:u w:val="single"/>
        </w:rPr>
      </w:pPr>
      <w:r w:rsidRPr="00F875CB">
        <w:rPr>
          <w:rFonts w:ascii="Times New Roman" w:hAnsi="Times New Roman" w:cs="Times New Roman"/>
          <w:b/>
          <w:u w:val="single"/>
        </w:rPr>
        <w:t>Branża budowlana</w:t>
      </w:r>
    </w:p>
    <w:p w:rsidR="00F875CB" w:rsidRPr="00F875CB" w:rsidRDefault="00F875CB" w:rsidP="00EB1109">
      <w:pPr>
        <w:spacing w:after="0"/>
        <w:ind w:left="284" w:hanging="284"/>
        <w:jc w:val="both"/>
        <w:rPr>
          <w:rFonts w:ascii="Times New Roman" w:hAnsi="Times New Roman" w:cs="Times New Roman"/>
          <w:b/>
          <w:u w:val="single"/>
        </w:rPr>
      </w:pPr>
    </w:p>
    <w:p w:rsidR="00F875CB"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Skucie tynków zawilgoconych w piwnicach oraz osuszenie ścian. Uzupełnienie obitych </w:t>
      </w:r>
      <w:r w:rsidR="00F875CB">
        <w:rPr>
          <w:rFonts w:ascii="Times New Roman" w:hAnsi="Times New Roman" w:cs="Times New Roman"/>
        </w:rPr>
        <w:t>tynków, tynk</w:t>
      </w:r>
    </w:p>
    <w:p w:rsidR="00F875CB"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wewnętrzny cem-wap. kat. III. Wykonanie przegrody poziomej (iniekcji) na zawilgoconych ścianach </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w piwnicach. Malowanie ścian farba emulsyjną w piwnicach ścian i sufitów 2x.</w:t>
      </w:r>
    </w:p>
    <w:p w:rsidR="00F875CB"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Poprawić mocowanie balustrady na podjeździe dla niepełnosprawnych. Wykonać naprawę schodów </w:t>
      </w:r>
    </w:p>
    <w:p w:rsidR="00F875CB"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wejściowych, uzupełnić kostkę przy studzience telekomunikacyjnej, poprawić </w:t>
      </w:r>
      <w:r w:rsidR="00F875CB">
        <w:rPr>
          <w:rFonts w:ascii="Times New Roman" w:hAnsi="Times New Roman" w:cs="Times New Roman"/>
        </w:rPr>
        <w:t>krawężnik przy</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studzience kanalizacyjnej. </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Naprawić szyld z napisem POLICJA umocowany na frontowej ścianie.</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Wymienić okna na II piętrze, okna z profili z PCV wzmocnione wkładkami metalowymi</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o współczynniku przenikania ciepła 0,9. Przed wbudowaniem dokonać dokładnego pomiaru</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na obiekcie, dostosować kolorystykę i podział okien do istniejących. </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Wykonanie lamperii na ścianach do istniejącej wysokości metodą natrysku kroplowego                                     </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 xml:space="preserve">z polakierowaniem. Przygotowanie powierzchni ścian i sufitów z poszpachlowaniem </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nierówności oraz gruntowaniem preparatem gruntującym.</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Malowanie farbą emulsyjną 2x ścian i sufitów</w:t>
      </w:r>
    </w:p>
    <w:p w:rsidR="00EB1109" w:rsidRPr="00EB1109" w:rsidRDefault="00EB1109" w:rsidP="00F875CB">
      <w:pPr>
        <w:spacing w:after="0"/>
        <w:ind w:left="284" w:hanging="284"/>
        <w:rPr>
          <w:rFonts w:ascii="Times New Roman" w:hAnsi="Times New Roman" w:cs="Times New Roman"/>
        </w:rPr>
      </w:pPr>
      <w:r w:rsidRPr="00EB1109">
        <w:rPr>
          <w:rFonts w:ascii="Times New Roman" w:hAnsi="Times New Roman" w:cs="Times New Roman"/>
        </w:rPr>
        <w:t>Kolorystykę należy uzgodnić z użytkownikiem obiektu.</w:t>
      </w:r>
    </w:p>
    <w:p w:rsidR="00EB1109" w:rsidRPr="00EB1109" w:rsidRDefault="00EB1109" w:rsidP="00EB1109">
      <w:pPr>
        <w:spacing w:after="0"/>
        <w:ind w:left="284" w:hanging="284"/>
        <w:jc w:val="both"/>
        <w:rPr>
          <w:rFonts w:ascii="Times New Roman" w:hAnsi="Times New Roman" w:cs="Times New Roman"/>
        </w:rPr>
      </w:pPr>
    </w:p>
    <w:p w:rsidR="00EB1109" w:rsidRPr="00F875CB" w:rsidRDefault="00EB1109" w:rsidP="00EB1109">
      <w:pPr>
        <w:spacing w:after="0"/>
        <w:ind w:left="284" w:hanging="284"/>
        <w:jc w:val="both"/>
        <w:rPr>
          <w:rFonts w:ascii="Times New Roman" w:hAnsi="Times New Roman" w:cs="Times New Roman"/>
          <w:b/>
          <w:u w:val="single"/>
        </w:rPr>
      </w:pPr>
      <w:r w:rsidRPr="00F875CB">
        <w:rPr>
          <w:rFonts w:ascii="Times New Roman" w:hAnsi="Times New Roman" w:cs="Times New Roman"/>
          <w:b/>
          <w:u w:val="single"/>
        </w:rPr>
        <w:t>Branża elektryczna</w:t>
      </w:r>
    </w:p>
    <w:p w:rsidR="00EB1109" w:rsidRPr="00EB1109" w:rsidRDefault="00EB1109" w:rsidP="00EB1109">
      <w:pPr>
        <w:spacing w:after="0"/>
        <w:ind w:left="284" w:hanging="284"/>
        <w:jc w:val="both"/>
        <w:rPr>
          <w:rFonts w:ascii="Times New Roman" w:hAnsi="Times New Roman" w:cs="Times New Roman"/>
          <w:b/>
        </w:rPr>
      </w:pPr>
    </w:p>
    <w:p w:rsidR="00EB1109" w:rsidRPr="00EB1109" w:rsidRDefault="00EB1109" w:rsidP="00F875CB">
      <w:pPr>
        <w:widowControl w:val="0"/>
        <w:overflowPunct w:val="0"/>
        <w:spacing w:after="0" w:line="180" w:lineRule="exact"/>
        <w:jc w:val="both"/>
        <w:rPr>
          <w:rFonts w:ascii="Times New Roman" w:eastAsiaTheme="minorEastAsia" w:hAnsi="Times New Roman" w:cs="Times New Roman"/>
        </w:rPr>
      </w:pPr>
      <w:r w:rsidRPr="00EB1109">
        <w:rPr>
          <w:rFonts w:ascii="Times New Roman" w:eastAsiaTheme="minorEastAsia" w:hAnsi="Times New Roman" w:cs="Times New Roman"/>
        </w:rPr>
        <w:t>Instalacja kontroli dostępu.</w:t>
      </w:r>
    </w:p>
    <w:p w:rsidR="00EB1109" w:rsidRPr="00EB1109" w:rsidRDefault="00EB1109" w:rsidP="00EB1109">
      <w:pPr>
        <w:spacing w:after="0"/>
        <w:jc w:val="both"/>
        <w:rPr>
          <w:rFonts w:ascii="Times New Roman" w:hAnsi="Times New Roman" w:cs="Times New Roman"/>
          <w:b/>
        </w:rPr>
      </w:pPr>
      <w:r w:rsidRPr="00EB1109">
        <w:rPr>
          <w:rFonts w:ascii="Times New Roman" w:hAnsi="Times New Roman" w:cs="Times New Roman"/>
          <w:b/>
        </w:rPr>
        <w:t>Opis robót.</w:t>
      </w:r>
    </w:p>
    <w:p w:rsidR="00F875CB" w:rsidRDefault="00EB1109" w:rsidP="00EB1109">
      <w:pPr>
        <w:spacing w:after="0"/>
        <w:jc w:val="both"/>
        <w:rPr>
          <w:rFonts w:ascii="Times New Roman" w:hAnsi="Times New Roman" w:cs="Times New Roman"/>
        </w:rPr>
      </w:pPr>
      <w:r w:rsidRPr="00EB1109">
        <w:rPr>
          <w:rFonts w:ascii="Times New Roman" w:hAnsi="Times New Roman" w:cs="Times New Roman"/>
        </w:rPr>
        <w:t xml:space="preserve">Zakres prac obejmuje doposażenie czterech przejść z jednostronną kontrolą dostępu,                       </w:t>
      </w:r>
    </w:p>
    <w:p w:rsidR="00EB1109" w:rsidRPr="00EB1109" w:rsidRDefault="00F875CB" w:rsidP="00EB1109">
      <w:pPr>
        <w:spacing w:after="0"/>
        <w:jc w:val="both"/>
        <w:rPr>
          <w:rFonts w:ascii="Times New Roman" w:hAnsi="Times New Roman" w:cs="Times New Roman"/>
        </w:rPr>
      </w:pPr>
      <w:r>
        <w:rPr>
          <w:rFonts w:ascii="Times New Roman" w:hAnsi="Times New Roman" w:cs="Times New Roman"/>
        </w:rPr>
        <w:t xml:space="preserve">w </w:t>
      </w:r>
      <w:r w:rsidR="00EB1109" w:rsidRPr="00EB1109">
        <w:rPr>
          <w:rFonts w:ascii="Times New Roman" w:hAnsi="Times New Roman" w:cs="Times New Roman"/>
        </w:rPr>
        <w:t xml:space="preserve">urządzenia (czytniki i przyciski ewakuacyjne) w celu objęcia tych przejść dwustronną identyfikacją.                                </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Rozszerzenie funkcjonalności instalacji kontroli dostępu należy wykonać dla następujących przejść:</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1) wyjścia z dyżurki na korytarz na parterze;</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2) wyjścia z pomieszczenia przy kancelarii (pok. 107) na korytarz na I piętrze;  </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lastRenderedPageBreak/>
        <w:t>3) wyjścia z archiwum (pok. 104) do pomieszczenia przy kancelarii (pok. 107);</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4) wyjścia z pomieszczenia ODN (pok. 210) na korytarz na II piętrze.</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Dla ww. przejść mających jednostronną kontrolę dostępu należy wykonać instalację kontroli dostępu </w:t>
      </w:r>
      <w:r w:rsidR="00F875CB">
        <w:rPr>
          <w:rFonts w:ascii="Times New Roman" w:hAnsi="Times New Roman" w:cs="Times New Roman"/>
        </w:rPr>
        <w:br/>
      </w:r>
      <w:r w:rsidRPr="00EB1109">
        <w:rPr>
          <w:rFonts w:ascii="Times New Roman" w:hAnsi="Times New Roman" w:cs="Times New Roman"/>
        </w:rPr>
        <w:t>z dwustronną identyfikacją. Ww. przejścia są wyposażone w kontrolery Roger typu PR 102 DR oraz PR 402 DR przystosowane do pracy z  dwoma czytnikami.</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Dla każdego z ww. przejść należy od strony wyjścia zamontować drugie czytniki kart kompatybilne </w:t>
      </w:r>
      <w:r w:rsidR="00F875CB">
        <w:rPr>
          <w:rFonts w:ascii="Times New Roman" w:hAnsi="Times New Roman" w:cs="Times New Roman"/>
        </w:rPr>
        <w:br/>
      </w:r>
      <w:r w:rsidRPr="00EB1109">
        <w:rPr>
          <w:rFonts w:ascii="Times New Roman" w:hAnsi="Times New Roman" w:cs="Times New Roman"/>
        </w:rPr>
        <w:t>z istniejącymi i przyciski awaryjnego otwierania drzwi (ewakuacyjne) oraz wykonać wymagane instrukcjami producenta i przepisami oprzewodowanie. Wymianie podlegają na fabrycznie nowe akumulatory bezobsługowe AGM 7 Ah zamontowane w obudowach z kontrolerami. Zamknięcia drzwi typu gałka-klamka należy zastąpić zamknięciami gałka-gałka.</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Do wykonania instalacji kontroli dostępu Wykonawca zobowiązany jest zastosować przewody zgodne </w:t>
      </w:r>
      <w:r w:rsidR="00F875CB">
        <w:rPr>
          <w:rFonts w:ascii="Times New Roman" w:hAnsi="Times New Roman" w:cs="Times New Roman"/>
        </w:rPr>
        <w:br/>
      </w:r>
      <w:r w:rsidRPr="00EB1109">
        <w:rPr>
          <w:rFonts w:ascii="Times New Roman" w:hAnsi="Times New Roman" w:cs="Times New Roman"/>
        </w:rPr>
        <w:t xml:space="preserve">z wytycznymi producenta istniejącego systemu. Przewody należy układać w rurkach instalacyjnych p/t, pod przestrzenią sufitu podwieszonego oraz listwach instalacyjnych lub rurkach RL w przestrzeni sufitu podwieszonego. Od czytników i przycisków ewakuacyjnych do kontrolerów, instalację wykonać p/t w rurkach karbowanych giętkich,  typu „peszel”. Należy zachować wymagane odstępy od innych instalacji oraz chronić istniejące instalacje przed uszkodzeniem. Nie wolno mocować przewodów do konstrukcji sufitu podwieszonego. Wykonawca musi przewidzieć i uwzględnić w kalkulacji wszystkie materiały niezbędne do wykonania instalacji. Wykonać malowanie poprawkowe pasa ściany od futryny do najbliższego narożnika i od posadzki do sufitu podwieszonego przy drzwiach objętych przedmiotowymi robotami. Nakłady na malowanie poprawkowe jw. należy uwzględnić i wykonać w ramach równolegle wykonywanych robót budowlanych malarskich. </w:t>
      </w:r>
    </w:p>
    <w:p w:rsidR="00F875CB" w:rsidRDefault="00EB1109" w:rsidP="00EB1109">
      <w:pPr>
        <w:spacing w:after="0"/>
        <w:jc w:val="both"/>
        <w:rPr>
          <w:rFonts w:ascii="Times New Roman" w:hAnsi="Times New Roman" w:cs="Times New Roman"/>
        </w:rPr>
      </w:pPr>
      <w:r w:rsidRPr="00EB1109">
        <w:rPr>
          <w:rFonts w:ascii="Times New Roman" w:hAnsi="Times New Roman" w:cs="Times New Roman"/>
        </w:rPr>
        <w:t xml:space="preserve">Do wykonania instalacji należy użyć wszystkich urządzeń i materiałów fabrycznie nowych               </w:t>
      </w:r>
    </w:p>
    <w:p w:rsidR="00F875CB" w:rsidRDefault="00F875CB" w:rsidP="00EB1109">
      <w:pPr>
        <w:spacing w:after="0"/>
        <w:jc w:val="both"/>
        <w:rPr>
          <w:rFonts w:ascii="Times New Roman" w:hAnsi="Times New Roman" w:cs="Times New Roman"/>
        </w:rPr>
      </w:pPr>
      <w:r>
        <w:rPr>
          <w:rFonts w:ascii="Times New Roman" w:hAnsi="Times New Roman" w:cs="Times New Roman"/>
        </w:rPr>
        <w:t xml:space="preserve">i </w:t>
      </w:r>
      <w:r w:rsidR="00EB1109" w:rsidRPr="00EB1109">
        <w:rPr>
          <w:rFonts w:ascii="Times New Roman" w:hAnsi="Times New Roman" w:cs="Times New Roman"/>
        </w:rPr>
        <w:t xml:space="preserve">posiadających wymagane certyfikaty, świadectwa przydatności użytkowej  i atesty.                      </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Dla uruchomienia rozbudowanego systemu Wykonawca dokona aktualizacji oprogramowania na wskazanym komputerze oraz konfiguracji systemu zgodnie z Instrukcjami instalacji                     </w:t>
      </w:r>
      <w:r w:rsidR="00F875CB">
        <w:rPr>
          <w:rFonts w:ascii="Times New Roman" w:hAnsi="Times New Roman" w:cs="Times New Roman"/>
        </w:rPr>
        <w:t xml:space="preserve">i obsługi </w:t>
      </w:r>
      <w:r w:rsidRPr="00EB1109">
        <w:rPr>
          <w:rFonts w:ascii="Times New Roman" w:hAnsi="Times New Roman" w:cs="Times New Roman"/>
        </w:rPr>
        <w:t>urządzeń wchodzących w skład istniejącego sytemu KD oraz poleceniami Zamawiającego.  Wykonawca zaprogramuje karty zbliżeniowe w uzgodnieniu z Zamawiającym. Wykonawca skompletuje karty materiałowe oraz certyfikaty i deklaracje właściwości użytkowych na wszystkie elementy instalacji KD oraz przekaże je Zamawiającemu.</w:t>
      </w:r>
    </w:p>
    <w:p w:rsidR="00EB1109" w:rsidRPr="00EB1109" w:rsidRDefault="00EB1109" w:rsidP="00EB1109">
      <w:pPr>
        <w:spacing w:after="0"/>
        <w:jc w:val="both"/>
        <w:rPr>
          <w:rFonts w:ascii="Times New Roman" w:hAnsi="Times New Roman" w:cs="Times New Roman"/>
        </w:rPr>
      </w:pPr>
    </w:p>
    <w:p w:rsidR="00EB1109" w:rsidRPr="00EB1109" w:rsidRDefault="00EB1109" w:rsidP="00EB1109">
      <w:pPr>
        <w:spacing w:after="0"/>
        <w:jc w:val="both"/>
        <w:rPr>
          <w:rFonts w:ascii="Times New Roman" w:hAnsi="Times New Roman" w:cs="Times New Roman"/>
          <w:u w:val="single"/>
        </w:rPr>
      </w:pPr>
      <w:r w:rsidRPr="00EB1109">
        <w:rPr>
          <w:rFonts w:ascii="Times New Roman" w:hAnsi="Times New Roman" w:cs="Times New Roman"/>
          <w:u w:val="single"/>
        </w:rPr>
        <w:t>Wymagania techniczne dot. elementów kontroli dostępu.</w:t>
      </w:r>
    </w:p>
    <w:p w:rsidR="00EB1109" w:rsidRPr="00EB1109" w:rsidRDefault="00EB1109" w:rsidP="00EB1109">
      <w:pPr>
        <w:spacing w:after="0"/>
        <w:jc w:val="both"/>
        <w:rPr>
          <w:rFonts w:ascii="Times New Roman" w:hAnsi="Times New Roman" w:cs="Times New Roman"/>
          <w:u w:val="single"/>
        </w:rPr>
      </w:pPr>
      <w:r w:rsidRPr="00EB1109">
        <w:rPr>
          <w:rFonts w:ascii="Times New Roman" w:hAnsi="Times New Roman" w:cs="Times New Roman"/>
          <w:u w:val="single"/>
        </w:rPr>
        <w:t>Czytnik:</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Zasilanie 12 V DC • Obsługa kart EM 125 kHz • Konfigurowalny format transmisji danych wyjściowych • Formaty wyjściowe: RACS, Wiegand 26...66 bit, Magstripe (Clock &amp; Data) i inne • Różne warianty transmisji kodów PIN • Zasięg odczytu do 15 cm • Osobne wejścia do kontroli wskaźnika LED oraz głośnika • Klasa szczelności IP 65 • Ochrona antysabotażowa         • Warunki pracy: - temperatura: od -25°C do +60°C i wilgotność: od 10% do 95% • Znak CE.</w:t>
      </w:r>
    </w:p>
    <w:p w:rsidR="00EB1109" w:rsidRPr="00EB1109" w:rsidRDefault="00EB1109" w:rsidP="00EB1109">
      <w:pPr>
        <w:spacing w:after="0"/>
        <w:jc w:val="both"/>
        <w:rPr>
          <w:rFonts w:ascii="Times New Roman" w:hAnsi="Times New Roman" w:cs="Times New Roman"/>
          <w:u w:val="single"/>
        </w:rPr>
      </w:pPr>
      <w:r w:rsidRPr="00EB1109">
        <w:rPr>
          <w:rFonts w:ascii="Times New Roman" w:hAnsi="Times New Roman" w:cs="Times New Roman"/>
          <w:u w:val="single"/>
        </w:rPr>
        <w:t>Przycisk awaryjnego otwarcia drzwi:</w:t>
      </w:r>
    </w:p>
    <w:p w:rsidR="00EB1109" w:rsidRPr="00EB1109" w:rsidRDefault="00EB1109" w:rsidP="00EB1109">
      <w:pPr>
        <w:spacing w:after="0"/>
        <w:jc w:val="both"/>
        <w:rPr>
          <w:rFonts w:ascii="Times New Roman" w:eastAsiaTheme="minorEastAsia" w:hAnsi="Times New Roman" w:cs="Times New Roman"/>
        </w:rPr>
      </w:pPr>
      <w:r w:rsidRPr="00EB1109">
        <w:rPr>
          <w:rFonts w:ascii="Times New Roman" w:hAnsi="Times New Roman" w:cs="Times New Roman"/>
        </w:rPr>
        <w:t>• Obciążalność styków: 2A/30 V DC • Rodzaj styku: NO/NC • Obudowa: ABS w kolorze zielonym • Montaż: wewnętrzny • Stopień ochrony: IP 24 • Temperatura pracy: - 30</w:t>
      </w:r>
      <w:r w:rsidRPr="00EB1109">
        <w:rPr>
          <w:rFonts w:ascii="Times New Roman" w:hAnsi="Times New Roman" w:cs="Times New Roman"/>
          <w:vertAlign w:val="superscript"/>
        </w:rPr>
        <w:t xml:space="preserve">o </w:t>
      </w:r>
      <w:r w:rsidRPr="00EB1109">
        <w:rPr>
          <w:rFonts w:ascii="Times New Roman" w:hAnsi="Times New Roman" w:cs="Times New Roman"/>
        </w:rPr>
        <w:t>C / +70</w:t>
      </w:r>
      <w:r w:rsidRPr="00EB1109">
        <w:rPr>
          <w:rFonts w:ascii="Times New Roman" w:hAnsi="Times New Roman" w:cs="Times New Roman"/>
          <w:vertAlign w:val="superscript"/>
        </w:rPr>
        <w:t>o</w:t>
      </w:r>
      <w:r w:rsidRPr="00EB1109">
        <w:rPr>
          <w:rFonts w:ascii="Times New Roman" w:hAnsi="Times New Roman" w:cs="Times New Roman"/>
        </w:rPr>
        <w:t>C • Przeźroczysta klapka zabezpieczająca • Resetowanie dedykowanym kluczykiem</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 </w:t>
      </w:r>
    </w:p>
    <w:p w:rsidR="00EB1109" w:rsidRPr="00F875CB" w:rsidRDefault="00EB1109" w:rsidP="00EB1109">
      <w:pPr>
        <w:widowControl w:val="0"/>
        <w:overflowPunct w:val="0"/>
        <w:spacing w:after="0"/>
        <w:jc w:val="both"/>
        <w:rPr>
          <w:rFonts w:ascii="Times New Roman" w:eastAsiaTheme="minorEastAsia" w:hAnsi="Times New Roman" w:cs="Times New Roman"/>
          <w:b/>
          <w:u w:val="single"/>
        </w:rPr>
      </w:pPr>
    </w:p>
    <w:p w:rsidR="00EB1109" w:rsidRDefault="00EB1109" w:rsidP="00EB1109">
      <w:pPr>
        <w:widowControl w:val="0"/>
        <w:overflowPunct w:val="0"/>
        <w:spacing w:after="0"/>
        <w:jc w:val="both"/>
        <w:rPr>
          <w:rFonts w:ascii="Times New Roman" w:eastAsiaTheme="minorEastAsia" w:hAnsi="Times New Roman" w:cs="Times New Roman"/>
          <w:b/>
          <w:u w:val="single"/>
        </w:rPr>
      </w:pPr>
      <w:r w:rsidRPr="00F875CB">
        <w:rPr>
          <w:rFonts w:ascii="Times New Roman" w:eastAsiaTheme="minorEastAsia" w:hAnsi="Times New Roman" w:cs="Times New Roman"/>
          <w:b/>
          <w:u w:val="single"/>
        </w:rPr>
        <w:t>Branża sanitarna</w:t>
      </w:r>
    </w:p>
    <w:p w:rsidR="00F875CB" w:rsidRPr="00F875CB" w:rsidRDefault="00F875CB" w:rsidP="00EB1109">
      <w:pPr>
        <w:widowControl w:val="0"/>
        <w:overflowPunct w:val="0"/>
        <w:spacing w:after="0"/>
        <w:jc w:val="both"/>
        <w:rPr>
          <w:rFonts w:ascii="Times New Roman" w:eastAsiaTheme="minorEastAsia" w:hAnsi="Times New Roman" w:cs="Times New Roman"/>
          <w:b/>
          <w:u w:val="single"/>
        </w:rPr>
      </w:pPr>
    </w:p>
    <w:p w:rsidR="00EB1109" w:rsidRPr="00EB1109" w:rsidRDefault="00EB1109" w:rsidP="00EB1109">
      <w:pPr>
        <w:widowControl w:val="0"/>
        <w:overflowPunct w:val="0"/>
        <w:spacing w:after="0"/>
        <w:jc w:val="both"/>
        <w:rPr>
          <w:rFonts w:ascii="Times New Roman" w:eastAsiaTheme="minorEastAsia" w:hAnsi="Times New Roman" w:cs="Times New Roman"/>
        </w:rPr>
      </w:pPr>
      <w:r w:rsidRPr="00EB1109">
        <w:rPr>
          <w:rFonts w:ascii="Times New Roman" w:eastAsiaTheme="minorEastAsia" w:hAnsi="Times New Roman" w:cs="Times New Roman"/>
        </w:rPr>
        <w:t>Instalacja odwodnienia piwnic budynku KPP Gostynin zgodnie z załączonym przedmiarem.</w:t>
      </w:r>
    </w:p>
    <w:p w:rsidR="00EB1109" w:rsidRPr="00EB1109" w:rsidRDefault="00EB1109" w:rsidP="00EB1109">
      <w:pPr>
        <w:widowControl w:val="0"/>
        <w:overflowPunct w:val="0"/>
        <w:spacing w:after="0"/>
        <w:jc w:val="both"/>
        <w:rPr>
          <w:rFonts w:ascii="Times New Roman" w:eastAsiaTheme="minorEastAsia" w:hAnsi="Times New Roman" w:cs="Times New Roman"/>
        </w:rPr>
      </w:pPr>
      <w:r w:rsidRPr="00EB1109">
        <w:rPr>
          <w:rFonts w:ascii="Times New Roman" w:eastAsiaTheme="minorEastAsia" w:hAnsi="Times New Roman" w:cs="Times New Roman"/>
        </w:rPr>
        <w:t>Zakres prac obejmuje</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t xml:space="preserve">-  Rozebranie posadzek z płytek ceramicznych </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Rozebranie wylewki cementowej pod posadzką.</w:t>
      </w:r>
    </w:p>
    <w:p w:rsidR="00EB1109" w:rsidRPr="00EB1109" w:rsidRDefault="00EB1109" w:rsidP="00EB1109">
      <w:pPr>
        <w:spacing w:after="0"/>
        <w:jc w:val="both"/>
        <w:rPr>
          <w:rFonts w:ascii="Times New Roman" w:hAnsi="Times New Roman" w:cs="Times New Roman"/>
        </w:rPr>
      </w:pPr>
      <w:r w:rsidRPr="00EB1109">
        <w:rPr>
          <w:rFonts w:ascii="Times New Roman" w:hAnsi="Times New Roman" w:cs="Times New Roman"/>
        </w:rPr>
        <w:lastRenderedPageBreak/>
        <w:t>- Wykopy liniowe o ścianach pionowych pod rurociągi, w gruntach suchych kat. III-IV wydobyciem   urobku łopatą lub wyciągiem ręcznym; głębokość do 0,6 m, szerokość 0,3 m</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Wykopy wykonywane wewnątrz budynku - usunięcie z piwnic budynku gruzu i ziemi - wyniesienie wiadrami</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Drenaż - podsypka filtracyjna ze żwiru lub pospółki w gotowym suchym wykopie z gotowego kruszywa o gradacji   18 - 5 mm</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Transport ręczny do piwnic budynku żwiru filtracyjnego i piasku do zasypania drenażu</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Drenaż z rury elastycznej PVC-U o średnicy zewn. 80  mm w zwojach bez filtra na wykonanej podsypce</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Przejścia przez ścianę betonową o grubości do 15 cm dla  rury drenarskiej o śr. 80 mm włączenie do studzienki   odwadniającej</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xml:space="preserve">-  Owinięcie drenażu geowłókniną </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xml:space="preserve">-  Zasypywanie wykopów liniowych o ścianach pionowych </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Zagęszczenie zasypki ubijakami mechanicznymi</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Podkłady betonowe na podłożu zagęszczonym -  Posadzki płytkowe z kamieni sztucznych układane na klej  - przygotowanie podłoża</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Posadzki płytkowe z kamieni sztucznych; płytki 30x30 cm</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układane na klej metodą zwykłą z fugowaniem</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Wywóz ziemi i gruzu samochodami skrzyniowymi</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Wykonanie dokumentacji inwentaryzacyjnej drenażu     analogia</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xml:space="preserve">-  Montaż zestawu hydroforowego o średnicy przyłączeniowa   40 mm do podnoszenia ciśnienia w instalacji p. poż.   - zestaw dostarcza Zamawiający , </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xml:space="preserve">- zawory odcinające i  zwrotny zakup Wykonawcy     kpl. 1 </w:t>
      </w:r>
    </w:p>
    <w:p w:rsidR="00EB1109" w:rsidRPr="00EB1109" w:rsidRDefault="00EB1109" w:rsidP="00EB1109">
      <w:pPr>
        <w:spacing w:after="0"/>
        <w:ind w:left="284" w:hanging="284"/>
        <w:jc w:val="both"/>
        <w:rPr>
          <w:rFonts w:ascii="Times New Roman" w:hAnsi="Times New Roman" w:cs="Times New Roman"/>
        </w:rPr>
      </w:pPr>
      <w:r w:rsidRPr="00EB1109">
        <w:rPr>
          <w:rFonts w:ascii="Times New Roman" w:hAnsi="Times New Roman" w:cs="Times New Roman"/>
        </w:rPr>
        <w:t xml:space="preserve">Do wykonania instalacji należy użyć wszystkich urządzeń i materiałów fabrycznie nowych  i posiadających wymagane certyfikaty, świadectwa przydatności użytkowej  i atesty.                                </w:t>
      </w:r>
    </w:p>
    <w:p w:rsidR="00EB1109" w:rsidRPr="007756EE" w:rsidRDefault="00EB1109" w:rsidP="00EB1109">
      <w:pPr>
        <w:spacing w:after="0"/>
        <w:ind w:left="284" w:hanging="284"/>
        <w:jc w:val="both"/>
        <w:rPr>
          <w:rFonts w:ascii="Times New Roman" w:hAnsi="Times New Roman" w:cs="Times New Roman"/>
          <w:b/>
          <w:u w:val="single"/>
        </w:rPr>
      </w:pPr>
    </w:p>
    <w:p w:rsidR="00EB1109" w:rsidRPr="00EB1109" w:rsidRDefault="00EB1109" w:rsidP="00EB1109">
      <w:pPr>
        <w:suppressAutoHyphens/>
        <w:spacing w:after="0"/>
        <w:jc w:val="both"/>
        <w:rPr>
          <w:rFonts w:ascii="Times New Roman" w:hAnsi="Times New Roman" w:cs="Times New Roman"/>
        </w:rPr>
      </w:pPr>
      <w:r w:rsidRPr="007756EE">
        <w:rPr>
          <w:rFonts w:ascii="Times New Roman" w:hAnsi="Times New Roman" w:cs="Times New Roman"/>
          <w:b/>
          <w:u w:val="single"/>
          <w:lang w:eastAsia="zh-CN"/>
        </w:rPr>
        <w:t>Obowiązek skompletowania i dostarczenia  dokumentów odbiorowych na dzień rozpoczęcia odbioru spoczywa na Wykonawcy</w:t>
      </w:r>
      <w:r w:rsidRPr="00EB1109">
        <w:rPr>
          <w:rFonts w:ascii="Times New Roman" w:hAnsi="Times New Roman" w:cs="Times New Roman"/>
          <w:lang w:eastAsia="zh-CN"/>
        </w:rPr>
        <w:t>.</w:t>
      </w:r>
    </w:p>
    <w:p w:rsidR="00EB1109" w:rsidRDefault="00EB1109" w:rsidP="003920CE">
      <w:pPr>
        <w:spacing w:after="0" w:line="276" w:lineRule="auto"/>
        <w:jc w:val="both"/>
        <w:rPr>
          <w:rFonts w:ascii="Times New Roman" w:hAnsi="Times New Roman"/>
          <w:b/>
        </w:rPr>
      </w:pPr>
    </w:p>
    <w:p w:rsidR="00EB1109" w:rsidRDefault="00EB1109" w:rsidP="003920CE">
      <w:pPr>
        <w:spacing w:after="0" w:line="276" w:lineRule="auto"/>
        <w:jc w:val="both"/>
        <w:rPr>
          <w:rFonts w:ascii="Times New Roman" w:hAnsi="Times New Roman"/>
          <w:b/>
        </w:rPr>
      </w:pP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hAnsi="Times New Roman" w:cs="Times New Roman"/>
          <w:b/>
          <w:bCs/>
          <w:lang w:eastAsia="zh-CN"/>
        </w:rPr>
        <w:t>WYKONAWCA ZOBOWIĄZANY JEST DO WYKONANIA:</w:t>
      </w:r>
    </w:p>
    <w:p w:rsidR="007756EE" w:rsidRPr="007756EE" w:rsidRDefault="007756EE" w:rsidP="007756EE">
      <w:pPr>
        <w:suppressAutoHyphens/>
        <w:spacing w:after="0" w:line="240" w:lineRule="auto"/>
        <w:jc w:val="both"/>
        <w:rPr>
          <w:rFonts w:ascii="Times New Roman" w:eastAsia="Calibri" w:hAnsi="Times New Roman" w:cs="Times New Roman"/>
          <w:b/>
          <w:bCs/>
        </w:rPr>
      </w:pP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hAnsi="Times New Roman" w:cs="Times New Roman"/>
          <w:lang w:eastAsia="zh-CN"/>
        </w:rPr>
        <w:t>1. Wykonanie robót budowlanych i instalacyjnych zgodnie z przedmiarami i opisem robót</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hAnsi="Times New Roman" w:cs="Times New Roman"/>
          <w:lang w:eastAsia="zh-CN"/>
        </w:rPr>
        <w:t>2. Wykonanie robót towarzyszących.</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hAnsi="Times New Roman" w:cs="Times New Roman"/>
          <w:lang w:eastAsia="zh-CN"/>
        </w:rPr>
        <w:t>3. Przekazanie dokumentacji powykonawczej</w:t>
      </w:r>
    </w:p>
    <w:p w:rsidR="007756EE" w:rsidRPr="007756EE" w:rsidRDefault="007756EE" w:rsidP="007756EE">
      <w:pPr>
        <w:suppressAutoHyphens/>
        <w:spacing w:after="0" w:line="240" w:lineRule="auto"/>
        <w:jc w:val="both"/>
        <w:rPr>
          <w:rFonts w:ascii="Times New Roman" w:hAnsi="Times New Roman" w:cs="Times New Roman"/>
          <w:lang w:eastAsia="zh-CN"/>
        </w:rPr>
      </w:pP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eastAsia="Calibri" w:hAnsi="Times New Roman" w:cs="Times New Roman"/>
        </w:rPr>
        <w:t>Wykonawca będzie zobowiązany umową do przyjęcia odpowiedzialności od następstw i za wyniki działalności w zakresie:</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eastAsia="Calibri" w:hAnsi="Times New Roman" w:cs="Times New Roman"/>
        </w:rPr>
        <w:t>- organizacji robót budowlanych,</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eastAsia="Calibri" w:hAnsi="Times New Roman" w:cs="Times New Roman"/>
        </w:rPr>
        <w:t>- zabezpieczenia interesów osób trzecich,</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eastAsia="Calibri" w:hAnsi="Times New Roman" w:cs="Times New Roman"/>
        </w:rPr>
        <w:t>- ochrony środowiska,</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eastAsia="Calibri" w:hAnsi="Times New Roman" w:cs="Times New Roman"/>
        </w:rPr>
        <w:t>- warunków bezpieczeństwa pracy</w:t>
      </w:r>
    </w:p>
    <w:p w:rsidR="007756EE" w:rsidRPr="007756EE" w:rsidRDefault="007756EE" w:rsidP="007756EE">
      <w:pPr>
        <w:suppressAutoHyphens/>
        <w:spacing w:after="0" w:line="240" w:lineRule="auto"/>
        <w:jc w:val="both"/>
        <w:rPr>
          <w:rFonts w:ascii="Times New Roman" w:eastAsia="Calibri" w:hAnsi="Times New Roman" w:cs="Times New Roman"/>
          <w:b/>
          <w:bCs/>
        </w:rPr>
      </w:pP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hAnsi="Times New Roman" w:cs="Times New Roman"/>
          <w:lang w:eastAsia="zh-CN"/>
        </w:rPr>
        <w:t>4. 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rsidR="007756EE" w:rsidRPr="007756EE" w:rsidRDefault="007756EE" w:rsidP="007756EE">
      <w:pPr>
        <w:suppressAutoHyphens/>
        <w:spacing w:after="0" w:line="240" w:lineRule="auto"/>
        <w:jc w:val="both"/>
        <w:rPr>
          <w:rFonts w:ascii="Times New Roman" w:hAnsi="Times New Roman" w:cs="Times New Roman"/>
          <w:lang w:eastAsia="zh-CN"/>
        </w:rPr>
      </w:pPr>
      <w:r w:rsidRPr="007756EE">
        <w:rPr>
          <w:rFonts w:ascii="Times New Roman" w:hAnsi="Times New Roman" w:cs="Times New Roman"/>
          <w:lang w:eastAsia="zh-CN"/>
        </w:rPr>
        <w:t>Wykonawca ponosi pełną odpowiedzialność za teren budowy od chwili przejęcia terenu budowy.</w:t>
      </w:r>
    </w:p>
    <w:p w:rsidR="007756EE" w:rsidRPr="007756EE" w:rsidRDefault="007756EE" w:rsidP="007756EE">
      <w:pPr>
        <w:pStyle w:val="Tekstpodstawowy"/>
        <w:spacing w:after="0" w:line="240" w:lineRule="auto"/>
        <w:jc w:val="both"/>
        <w:rPr>
          <w:rFonts w:ascii="Times New Roman" w:hAnsi="Times New Roman" w:cs="Times New Roman"/>
          <w:szCs w:val="24"/>
        </w:rPr>
      </w:pPr>
    </w:p>
    <w:p w:rsidR="007756EE" w:rsidRPr="007756EE" w:rsidRDefault="007756EE" w:rsidP="007756EE">
      <w:pPr>
        <w:spacing w:after="0" w:line="240" w:lineRule="auto"/>
        <w:jc w:val="both"/>
        <w:rPr>
          <w:rFonts w:ascii="Times New Roman" w:hAnsi="Times New Roman" w:cs="Times New Roman"/>
        </w:rPr>
      </w:pPr>
      <w:r w:rsidRPr="007756EE">
        <w:rPr>
          <w:rFonts w:ascii="Times New Roman" w:hAnsi="Times New Roman" w:cs="Times New Roman"/>
        </w:rPr>
        <w:t xml:space="preserve">5. Zamawiający zaleca  przeprowadzenie wizji lokalnej na obiekcie i uwzględnienie wszystkich uwarunkowań przedmiotu zamówienia. </w:t>
      </w:r>
    </w:p>
    <w:p w:rsidR="007756EE" w:rsidRPr="007756EE" w:rsidRDefault="007756EE" w:rsidP="007756EE">
      <w:pPr>
        <w:spacing w:after="0" w:line="240" w:lineRule="auto"/>
        <w:jc w:val="both"/>
        <w:rPr>
          <w:rFonts w:ascii="Times New Roman" w:hAnsi="Times New Roman" w:cs="Times New Roman"/>
          <w:b/>
        </w:rPr>
      </w:pPr>
      <w:r w:rsidRPr="007756EE">
        <w:rPr>
          <w:rFonts w:ascii="Times New Roman" w:hAnsi="Times New Roman" w:cs="Times New Roman"/>
          <w:b/>
        </w:rPr>
        <w:lastRenderedPageBreak/>
        <w:t xml:space="preserve">Budynek jest obiektem czynnym całodobowo w związku z tym Zamawiający nie będzie mógł </w:t>
      </w:r>
      <w:r>
        <w:rPr>
          <w:rFonts w:ascii="Times New Roman" w:hAnsi="Times New Roman" w:cs="Times New Roman"/>
          <w:b/>
        </w:rPr>
        <w:t xml:space="preserve"> </w:t>
      </w:r>
      <w:r w:rsidRPr="007756EE">
        <w:rPr>
          <w:rFonts w:ascii="Times New Roman" w:hAnsi="Times New Roman" w:cs="Times New Roman"/>
          <w:b/>
        </w:rPr>
        <w:t>udostępnić całego frontu robót. Każdorazowo należy z użytkownikiem na bieżąco ustalać zakres</w:t>
      </w:r>
    </w:p>
    <w:p w:rsidR="003920CE" w:rsidRPr="00AD70AD" w:rsidRDefault="007756EE" w:rsidP="00AD70AD">
      <w:pPr>
        <w:jc w:val="both"/>
        <w:rPr>
          <w:b/>
        </w:rPr>
      </w:pPr>
      <w:r w:rsidRPr="007756EE">
        <w:rPr>
          <w:rFonts w:ascii="Times New Roman" w:hAnsi="Times New Roman" w:cs="Times New Roman"/>
          <w:b/>
        </w:rPr>
        <w:t>prac. Wykonawca powinien wkalkulować w cenę robót ewentualne prace polegające na przesuwaniu mebli i urządzeń oraz ich zabezpieczenie</w:t>
      </w:r>
      <w:r w:rsidR="00267233" w:rsidRPr="00AD70AD">
        <w:rPr>
          <w:rFonts w:ascii="Times New Roman" w:hAnsi="Times New Roman" w:cs="Times New Roman"/>
          <w:b/>
        </w:rPr>
        <w:t>.</w:t>
      </w:r>
      <w:r w:rsidR="00AD70AD" w:rsidRPr="00AD70AD">
        <w:rPr>
          <w:rFonts w:ascii="Times New Roman" w:hAnsi="Times New Roman" w:cs="Times New Roman"/>
          <w:b/>
        </w:rPr>
        <w:t xml:space="preserve"> Organizacja robót musi zapewnić minimalną uciążliwość dla Użytkownika.</w:t>
      </w:r>
      <w:r w:rsidR="00AD70AD" w:rsidRPr="00C85A19">
        <w:rPr>
          <w:b/>
        </w:rPr>
        <w:t xml:space="preserve">         </w:t>
      </w:r>
    </w:p>
    <w:p w:rsidR="00A1142C" w:rsidRPr="00A1142C" w:rsidRDefault="00A40F62" w:rsidP="00A1142C">
      <w:pPr>
        <w:keepLines/>
        <w:autoSpaceDE w:val="0"/>
        <w:spacing w:after="0" w:line="276" w:lineRule="auto"/>
        <w:contextualSpacing/>
        <w:jc w:val="both"/>
        <w:rPr>
          <w:rFonts w:ascii="Arial Black" w:hAnsi="Arial Black" w:cs="Times New Roman"/>
          <w:bCs/>
          <w:sz w:val="18"/>
          <w:szCs w:val="18"/>
          <w:u w:val="single"/>
        </w:rPr>
      </w:pPr>
      <w:r>
        <w:rPr>
          <w:rFonts w:ascii="Arial Black" w:hAnsi="Arial Black" w:cs="Times New Roman"/>
          <w:bCs/>
          <w:sz w:val="18"/>
          <w:szCs w:val="18"/>
          <w:u w:val="single"/>
        </w:rPr>
        <w:t>Wykonawc</w:t>
      </w:r>
      <w:r w:rsidR="00A1142C" w:rsidRPr="00A1142C">
        <w:rPr>
          <w:rFonts w:ascii="Arial Black" w:hAnsi="Arial Black" w:cs="Times New Roman"/>
          <w:bCs/>
          <w:sz w:val="18"/>
          <w:szCs w:val="18"/>
          <w:u w:val="single"/>
        </w:rPr>
        <w:t>om biorący udział w postępowaniu</w:t>
      </w:r>
      <w:r w:rsidR="00A1142C">
        <w:rPr>
          <w:rFonts w:ascii="Arial Black" w:hAnsi="Arial Black" w:cs="Times New Roman"/>
          <w:bCs/>
          <w:sz w:val="18"/>
          <w:szCs w:val="18"/>
          <w:u w:val="single"/>
        </w:rPr>
        <w:t xml:space="preserve">  zaleca się przed złożeniem  </w:t>
      </w:r>
      <w:r w:rsidR="00A1142C" w:rsidRPr="00A1142C">
        <w:rPr>
          <w:rFonts w:ascii="Arial Black" w:hAnsi="Arial Black" w:cs="Times New Roman"/>
          <w:bCs/>
          <w:sz w:val="18"/>
          <w:szCs w:val="18"/>
          <w:u w:val="single"/>
        </w:rPr>
        <w:t>oferty  dokonać  wizji  lokalnej obiektu.</w:t>
      </w:r>
    </w:p>
    <w:p w:rsidR="00A1142C" w:rsidRPr="00A1142C" w:rsidRDefault="00A1142C" w:rsidP="00A40F62">
      <w:pPr>
        <w:keepLines/>
        <w:autoSpaceDE w:val="0"/>
        <w:spacing w:after="0" w:line="276" w:lineRule="auto"/>
        <w:contextualSpacing/>
        <w:rPr>
          <w:rFonts w:ascii="Arial Black" w:hAnsi="Arial Black" w:cs="Times New Roman"/>
          <w:bCs/>
          <w:sz w:val="18"/>
          <w:szCs w:val="18"/>
          <w:u w:val="single"/>
        </w:rPr>
      </w:pPr>
      <w:r w:rsidRPr="00A1142C">
        <w:rPr>
          <w:rFonts w:ascii="Arial Black" w:hAnsi="Arial Black" w:cs="Times New Roman"/>
          <w:bCs/>
          <w:sz w:val="18"/>
          <w:szCs w:val="18"/>
          <w:u w:val="single"/>
        </w:rPr>
        <w:t>Zamawiający   ustanowił ryczałtowe    wynagrodzenie   dla  Wykonawcy,  za  wykonane</w:t>
      </w:r>
      <w:r w:rsidR="00A40F62">
        <w:rPr>
          <w:rFonts w:ascii="Arial Black" w:hAnsi="Arial Black" w:cs="Times New Roman"/>
          <w:bCs/>
          <w:sz w:val="18"/>
          <w:szCs w:val="18"/>
          <w:u w:val="single"/>
        </w:rPr>
        <w:t xml:space="preserve"> i </w:t>
      </w:r>
      <w:r w:rsidRPr="00A1142C">
        <w:rPr>
          <w:rFonts w:ascii="Arial Black" w:hAnsi="Arial Black" w:cs="Times New Roman"/>
          <w:bCs/>
          <w:sz w:val="18"/>
          <w:szCs w:val="18"/>
          <w:u w:val="single"/>
        </w:rPr>
        <w:t>bezusterkowo  odebrane roboty.</w:t>
      </w:r>
    </w:p>
    <w:p w:rsidR="00A1142C" w:rsidRPr="00A1142C" w:rsidRDefault="00A1142C" w:rsidP="00A1142C">
      <w:pPr>
        <w:keepLines/>
        <w:autoSpaceDE w:val="0"/>
        <w:spacing w:after="0" w:line="276" w:lineRule="auto"/>
        <w:contextualSpacing/>
        <w:jc w:val="both"/>
        <w:rPr>
          <w:rFonts w:ascii="Arial Black" w:hAnsi="Arial Black" w:cs="Times New Roman"/>
          <w:bCs/>
          <w:sz w:val="18"/>
          <w:szCs w:val="18"/>
          <w:u w:val="single"/>
        </w:rPr>
      </w:pPr>
      <w:r w:rsidRPr="00A1142C">
        <w:rPr>
          <w:rFonts w:ascii="Arial Black" w:hAnsi="Arial Black" w:cs="Times New Roman"/>
          <w:bCs/>
          <w:sz w:val="18"/>
          <w:szCs w:val="18"/>
          <w:u w:val="single"/>
        </w:rPr>
        <w:t>Wykonawca, którego oferta zostanie wybrana przed podpisaniem umowy zobowiązany jest przedłożyć Zamawiającemu kosztorys ofertowy uproszczony  w celach informacyjnych.</w:t>
      </w:r>
    </w:p>
    <w:p w:rsidR="009410F0" w:rsidRDefault="009410F0" w:rsidP="009410F0">
      <w:pPr>
        <w:keepLines/>
        <w:autoSpaceDE w:val="0"/>
        <w:spacing w:after="0" w:line="276" w:lineRule="auto"/>
        <w:contextualSpacing/>
        <w:jc w:val="both"/>
        <w:rPr>
          <w:rFonts w:ascii="Times New Roman" w:hAnsi="Times New Roman" w:cs="Times New Roman"/>
          <w:color w:val="000000" w:themeColor="text1"/>
        </w:rPr>
      </w:pPr>
    </w:p>
    <w:p w:rsidR="009410F0" w:rsidRDefault="009410F0" w:rsidP="009410F0">
      <w:pPr>
        <w:keepLines/>
        <w:autoSpaceDE w:val="0"/>
        <w:spacing w:after="0" w:line="276" w:lineRule="auto"/>
        <w:contextualSpacing/>
        <w:jc w:val="both"/>
        <w:rPr>
          <w:rFonts w:ascii="Arial Black" w:hAnsi="Arial Black" w:cs="Times New Roman"/>
          <w:bCs/>
          <w:sz w:val="18"/>
          <w:szCs w:val="18"/>
        </w:rPr>
      </w:pPr>
      <w:r w:rsidRPr="009410F0">
        <w:rPr>
          <w:rFonts w:ascii="Arial Black" w:hAnsi="Arial Black" w:cs="Times New Roman"/>
          <w:color w:val="000000" w:themeColor="text1"/>
          <w:sz w:val="18"/>
          <w:szCs w:val="18"/>
          <w:u w:val="single"/>
        </w:rPr>
        <w:t>UWAGA:</w:t>
      </w:r>
      <w:r w:rsidRPr="009410F0">
        <w:rPr>
          <w:rFonts w:ascii="Arial Black" w:hAnsi="Arial Black" w:cs="Times New Roman"/>
          <w:color w:val="000000" w:themeColor="text1"/>
          <w:sz w:val="18"/>
          <w:szCs w:val="18"/>
        </w:rPr>
        <w:t xml:space="preserve"> </w:t>
      </w:r>
      <w:r w:rsidRPr="009410F0">
        <w:rPr>
          <w:rFonts w:ascii="Arial Black" w:hAnsi="Arial Black" w:cs="Times New Roman"/>
          <w:bCs/>
          <w:sz w:val="18"/>
          <w:szCs w:val="18"/>
        </w:rPr>
        <w:t>Wykonawca ponosi pełną odpowiedzialność za teren budowy od chwili przejęcia placu budowy</w:t>
      </w:r>
      <w:r>
        <w:rPr>
          <w:rFonts w:ascii="Arial Black" w:hAnsi="Arial Black" w:cs="Times New Roman"/>
          <w:bCs/>
          <w:sz w:val="18"/>
          <w:szCs w:val="18"/>
        </w:rPr>
        <w:t>.</w:t>
      </w:r>
    </w:p>
    <w:p w:rsidR="00F5536D" w:rsidRPr="003920CE" w:rsidRDefault="00F5536D" w:rsidP="00F5536D">
      <w:pPr>
        <w:spacing w:after="0" w:line="276" w:lineRule="auto"/>
        <w:contextualSpacing/>
        <w:jc w:val="both"/>
        <w:rPr>
          <w:rFonts w:ascii="Times New Roman" w:hAnsi="Times New Roman" w:cs="Times New Roman"/>
          <w:color w:val="000000" w:themeColor="text1"/>
        </w:rPr>
      </w:pPr>
      <w:r w:rsidRPr="00F5536D">
        <w:rPr>
          <w:rFonts w:ascii="Times New Roman" w:hAnsi="Times New Roman" w:cs="Times New Roman"/>
          <w:b/>
          <w:color w:val="000000" w:themeColor="text1"/>
        </w:rPr>
        <w:t>W odniesieniu do warunku określonego w art. 100 ustawy Pzp</w:t>
      </w:r>
      <w:r w:rsidRPr="003920CE">
        <w:rPr>
          <w:rFonts w:ascii="Times New Roman" w:hAnsi="Times New Roman" w:cs="Times New Roman"/>
          <w:color w:val="000000" w:themeColor="text1"/>
        </w:rPr>
        <w:t xml:space="preserve"> dotyczącego dostępności dla osób niepełnosprawnych, o których mowa w Dyrektywie </w:t>
      </w:r>
      <w:r>
        <w:rPr>
          <w:rFonts w:ascii="Times New Roman" w:hAnsi="Times New Roman" w:cs="Times New Roman"/>
          <w:color w:val="000000" w:themeColor="text1"/>
        </w:rPr>
        <w:t>Parlamentu Europejskiego i Rady</w:t>
      </w:r>
      <w:r w:rsidRPr="003920CE">
        <w:rPr>
          <w:rFonts w:ascii="Times New Roman" w:hAnsi="Times New Roman" w:cs="Times New Roman"/>
          <w:color w:val="000000" w:themeColor="text1"/>
        </w:rPr>
        <w:t>2014/24/UE z dnia 26 lutego 2014 r. w sprawie zamówień publicznych (Dz.U.UE.L Nr 94, s. 65), Zamawiający informuje, że</w:t>
      </w:r>
      <w:r>
        <w:rPr>
          <w:rFonts w:ascii="Times New Roman" w:hAnsi="Times New Roman" w:cs="Times New Roman"/>
          <w:color w:val="000000" w:themeColor="text1"/>
        </w:rPr>
        <w:t xml:space="preserve"> opis przedmiotu zamówienia </w:t>
      </w:r>
      <w:r w:rsidR="00A40F62">
        <w:rPr>
          <w:rFonts w:ascii="Times New Roman" w:hAnsi="Times New Roman" w:cs="Times New Roman"/>
          <w:color w:val="000000" w:themeColor="text1"/>
        </w:rPr>
        <w:t>uwzględnia wymagania</w:t>
      </w:r>
      <w:r w:rsidRPr="003920CE">
        <w:rPr>
          <w:rFonts w:ascii="Times New Roman" w:hAnsi="Times New Roman" w:cs="Times New Roman"/>
          <w:color w:val="000000" w:themeColor="text1"/>
        </w:rPr>
        <w:t xml:space="preserve"> w zakresie dostępności dla osób niepełnosprawnych lub projektowania z przeznaczen</w:t>
      </w:r>
      <w:r>
        <w:rPr>
          <w:rFonts w:ascii="Times New Roman" w:hAnsi="Times New Roman" w:cs="Times New Roman"/>
          <w:color w:val="000000" w:themeColor="text1"/>
        </w:rPr>
        <w:t>iem dla wszystkich użytkowników.</w:t>
      </w:r>
      <w:r w:rsidRPr="003920CE">
        <w:rPr>
          <w:rFonts w:ascii="Times New Roman" w:hAnsi="Times New Roman" w:cs="Times New Roman"/>
          <w:color w:val="000000" w:themeColor="text1"/>
        </w:rPr>
        <w:t xml:space="preserve">  </w:t>
      </w:r>
    </w:p>
    <w:p w:rsidR="00F5536D" w:rsidRPr="009410F0" w:rsidRDefault="00F5536D" w:rsidP="009410F0">
      <w:pPr>
        <w:keepLines/>
        <w:autoSpaceDE w:val="0"/>
        <w:spacing w:after="0" w:line="276" w:lineRule="auto"/>
        <w:contextualSpacing/>
        <w:jc w:val="both"/>
        <w:rPr>
          <w:rFonts w:ascii="Arial Black" w:hAnsi="Arial Black" w:cs="Times New Roman"/>
          <w:bCs/>
          <w:sz w:val="18"/>
          <w:szCs w:val="18"/>
        </w:rPr>
      </w:pPr>
    </w:p>
    <w:p w:rsidR="00F5536D" w:rsidRPr="00F5536D" w:rsidRDefault="00F5536D" w:rsidP="00F5536D">
      <w:pPr>
        <w:jc w:val="both"/>
        <w:rPr>
          <w:rFonts w:ascii="Times New Roman" w:hAnsi="Times New Roman" w:cs="Times New Roman"/>
          <w:b/>
          <w:u w:val="single"/>
        </w:rPr>
      </w:pPr>
      <w:r w:rsidRPr="00F5536D">
        <w:rPr>
          <w:rFonts w:ascii="Times New Roman" w:hAnsi="Times New Roman" w:cs="Times New Roman"/>
          <w:b/>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A1142C" w:rsidRPr="003920CE" w:rsidRDefault="00A1142C" w:rsidP="005058CE">
      <w:pPr>
        <w:spacing w:after="0" w:line="276" w:lineRule="auto"/>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Termin wykonania</w:t>
      </w:r>
    </w:p>
    <w:p w:rsidR="003920CE" w:rsidRPr="003920CE" w:rsidRDefault="003920CE" w:rsidP="003920CE">
      <w:pPr>
        <w:spacing w:after="0" w:line="276" w:lineRule="auto"/>
        <w:jc w:val="both"/>
        <w:rPr>
          <w:rFonts w:ascii="Times New Roman" w:hAnsi="Times New Roman" w:cs="Times New Roman"/>
          <w:b/>
          <w:lang w:eastAsia="zh-CN"/>
        </w:rPr>
      </w:pPr>
      <w:r w:rsidRPr="003920CE">
        <w:rPr>
          <w:rFonts w:ascii="Times New Roman" w:hAnsi="Times New Roman" w:cs="Times New Roman"/>
        </w:rPr>
        <w:t xml:space="preserve">Wykonawca zobowiązany jest zrealizować przedmiot zamówienia </w:t>
      </w:r>
      <w:r w:rsidRPr="003920CE">
        <w:rPr>
          <w:rFonts w:ascii="Times New Roman" w:hAnsi="Times New Roman" w:cs="Times New Roman"/>
          <w:color w:val="000000" w:themeColor="text1"/>
        </w:rPr>
        <w:t xml:space="preserve">tj. </w:t>
      </w:r>
      <w:r w:rsidR="005058CE" w:rsidRPr="00A1142C">
        <w:rPr>
          <w:rFonts w:ascii="Arial Black" w:hAnsi="Arial Black" w:cs="Times New Roman"/>
          <w:b/>
          <w:sz w:val="18"/>
          <w:szCs w:val="18"/>
          <w:lang w:eastAsia="zh-CN"/>
        </w:rPr>
        <w:t>wykonanie oraz oddanie do użytku nie później niż 80 dni od dnia zawarcia umowy.</w:t>
      </w:r>
    </w:p>
    <w:p w:rsidR="003920CE" w:rsidRPr="003920CE" w:rsidRDefault="003920CE" w:rsidP="003920CE">
      <w:pPr>
        <w:spacing w:after="0" w:line="276" w:lineRule="auto"/>
        <w:jc w:val="both"/>
        <w:rPr>
          <w:rFonts w:ascii="Times New Roman" w:hAnsi="Times New Roman" w:cs="Times New Roman"/>
          <w:b/>
          <w:lang w:eastAsia="zh-CN"/>
        </w:rPr>
      </w:pPr>
    </w:p>
    <w:p w:rsidR="003920CE" w:rsidRPr="003920CE" w:rsidRDefault="003920CE" w:rsidP="003920CE">
      <w:pPr>
        <w:numPr>
          <w:ilvl w:val="0"/>
          <w:numId w:val="2"/>
        </w:numPr>
        <w:spacing w:after="0" w:line="276" w:lineRule="auto"/>
        <w:contextualSpacing/>
        <w:jc w:val="both"/>
        <w:rPr>
          <w:rFonts w:ascii="Times New Roman" w:hAnsi="Times New Roman" w:cs="Times New Roman"/>
          <w:b/>
        </w:rPr>
      </w:pPr>
      <w:r w:rsidRPr="003920CE">
        <w:rPr>
          <w:rFonts w:ascii="Times New Roman" w:hAnsi="Times New Roman" w:cs="Times New Roman"/>
          <w:b/>
        </w:rPr>
        <w:t>Projektowane postanowienia umowy w sprawie zamówienia, które zostaną wprowadzone do treści tej umowy</w:t>
      </w:r>
    </w:p>
    <w:p w:rsidR="003920CE" w:rsidRPr="003920CE" w:rsidRDefault="003920CE" w:rsidP="003920CE">
      <w:pPr>
        <w:spacing w:after="0" w:line="276" w:lineRule="auto"/>
        <w:jc w:val="both"/>
        <w:rPr>
          <w:rFonts w:ascii="Times New Roman" w:hAnsi="Times New Roman" w:cs="Times New Roman"/>
        </w:rPr>
      </w:pPr>
      <w:r w:rsidRPr="003920CE">
        <w:rPr>
          <w:rFonts w:ascii="Times New Roman" w:hAnsi="Times New Roman" w:cs="Times New Roman"/>
        </w:rPr>
        <w:t>Projektowane postanowienia umowy w sprawie zamówienia, które zostaną wprowadzone do treści tej umowy, określone</w:t>
      </w:r>
      <w:r w:rsidR="00A1142C">
        <w:rPr>
          <w:rFonts w:ascii="Times New Roman" w:hAnsi="Times New Roman" w:cs="Times New Roman"/>
        </w:rPr>
        <w:t xml:space="preserve"> zostały w </w:t>
      </w:r>
      <w:r w:rsidR="00A1142C" w:rsidRPr="00A1142C">
        <w:rPr>
          <w:rFonts w:ascii="Arial Black" w:hAnsi="Arial Black" w:cs="Times New Roman"/>
          <w:color w:val="0070C0"/>
          <w:sz w:val="18"/>
          <w:szCs w:val="18"/>
          <w:u w:val="single"/>
        </w:rPr>
        <w:t>Załączniku nr 2 do SWZ</w:t>
      </w:r>
      <w:r w:rsidR="00A1142C" w:rsidRPr="00A1142C">
        <w:rPr>
          <w:rFonts w:ascii="Times New Roman" w:hAnsi="Times New Roman" w:cs="Times New Roman"/>
          <w:color w:val="0070C0"/>
        </w:rPr>
        <w:t xml:space="preserve"> </w:t>
      </w:r>
      <w:r w:rsidR="00A1142C">
        <w:rPr>
          <w:rFonts w:ascii="Times New Roman" w:hAnsi="Times New Roman" w:cs="Times New Roman"/>
        </w:rPr>
        <w:t>– projekt umo</w:t>
      </w:r>
      <w:r w:rsidRPr="003920CE">
        <w:rPr>
          <w:rFonts w:ascii="Times New Roman" w:hAnsi="Times New Roman" w:cs="Times New Roman"/>
        </w:rPr>
        <w:t>w</w:t>
      </w:r>
      <w:r w:rsidR="00A1142C">
        <w:rPr>
          <w:rFonts w:ascii="Times New Roman" w:hAnsi="Times New Roman" w:cs="Times New Roman"/>
        </w:rPr>
        <w:t>y.</w:t>
      </w:r>
      <w:r w:rsidRPr="003920CE">
        <w:rPr>
          <w:rFonts w:ascii="Times New Roman" w:hAnsi="Times New Roman" w:cs="Times New Roman"/>
        </w:rPr>
        <w:t xml:space="preserve"> </w:t>
      </w:r>
    </w:p>
    <w:p w:rsidR="003920CE" w:rsidRPr="003920CE" w:rsidRDefault="003920CE" w:rsidP="003920CE">
      <w:pPr>
        <w:spacing w:after="0" w:line="276" w:lineRule="auto"/>
        <w:jc w:val="both"/>
        <w:rPr>
          <w:rFonts w:ascii="Times New Roman" w:hAnsi="Times New Roman" w:cs="Times New Roman"/>
          <w:b/>
          <w:color w:val="000000" w:themeColor="text1"/>
        </w:rPr>
      </w:pPr>
    </w:p>
    <w:p w:rsidR="003920CE" w:rsidRPr="003920CE" w:rsidRDefault="003920CE" w:rsidP="003920CE">
      <w:pPr>
        <w:numPr>
          <w:ilvl w:val="0"/>
          <w:numId w:val="2"/>
        </w:numPr>
        <w:spacing w:after="0" w:line="276" w:lineRule="auto"/>
        <w:ind w:hanging="202"/>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3920CE">
        <w:rPr>
          <w:rFonts w:ascii="Times New Roman" w:hAnsi="Times New Roman" w:cs="Times New Roman"/>
          <w:b/>
          <w:color w:val="000000" w:themeColor="text1"/>
        </w:rPr>
        <w:br/>
        <w:t>i organizacyjnych sporządzenia, wysłania i odbierania korespondencji elektronicznej</w:t>
      </w:r>
    </w:p>
    <w:p w:rsidR="003920CE" w:rsidRPr="003920CE" w:rsidRDefault="003920CE" w:rsidP="003920CE">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Postępowanie prowadzone jest w języku polskim w formie elektronicznej za pośrednictwem </w:t>
      </w: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4472C4" w:themeColor="accent5"/>
        </w:rPr>
        <w:t xml:space="preserve"> </w:t>
      </w:r>
      <w:r w:rsidRPr="003920CE">
        <w:rPr>
          <w:rFonts w:ascii="Times New Roman" w:hAnsi="Times New Roman" w:cs="Times New Roman"/>
          <w:color w:val="000000" w:themeColor="text1"/>
        </w:rPr>
        <w:t xml:space="preserve">pod adresem: </w:t>
      </w:r>
      <w:hyperlink r:id="rId12" w:history="1">
        <w:r w:rsidRPr="003920CE">
          <w:rPr>
            <w:rFonts w:ascii="Times New Roman" w:hAnsi="Times New Roman" w:cs="Times New Roman"/>
            <w:b/>
            <w:bCs/>
            <w:color w:val="4472C4" w:themeColor="accent5"/>
          </w:rPr>
          <w:t>https://platformazakupowa.pl/pn/kwp_radom</w:t>
        </w:r>
      </w:hyperlink>
      <w:r w:rsidRPr="003920CE">
        <w:rPr>
          <w:rFonts w:ascii="Times New Roman" w:hAnsi="Times New Roman" w:cs="Times New Roman"/>
          <w:color w:val="000000" w:themeColor="text1"/>
        </w:rPr>
        <w:t>.</w:t>
      </w:r>
    </w:p>
    <w:p w:rsidR="003920CE" w:rsidRPr="003920CE" w:rsidRDefault="003920CE" w:rsidP="003920CE">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3920CE">
        <w:rPr>
          <w:rFonts w:ascii="Times New Roman" w:hAnsi="Times New Roman" w:cs="Times New Roman"/>
          <w:color w:val="000000" w:themeColor="text1"/>
        </w:rPr>
        <w:t xml:space="preserve">W postępowaniu o udzielenie zamówienia komunikacja między Zamawiającym </w:t>
      </w:r>
      <w:r w:rsidRPr="003920CE">
        <w:rPr>
          <w:rFonts w:ascii="Times New Roman" w:hAnsi="Times New Roman" w:cs="Times New Roman"/>
          <w:color w:val="000000" w:themeColor="text1"/>
        </w:rPr>
        <w:br/>
        <w:t xml:space="preserve">a Wykonawcami odbywa się drogą elektroniczną przy użyciu platformy zakupowej pod adresem: </w:t>
      </w:r>
      <w:hyperlink r:id="rId13" w:history="1">
        <w:r w:rsidRPr="003920CE">
          <w:rPr>
            <w:rFonts w:ascii="Times New Roman" w:hAnsi="Times New Roman" w:cs="Times New Roman"/>
            <w:b/>
            <w:color w:val="4472C4" w:themeColor="accent5"/>
          </w:rPr>
          <w:t>https://platformazakupowa.pl/pn/kwp_radom</w:t>
        </w:r>
      </w:hyperlink>
      <w:r w:rsidRPr="003920CE">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3920CE">
        <w:rPr>
          <w:rFonts w:ascii="Times New Roman" w:hAnsi="Times New Roman" w:cs="Times New Roman"/>
          <w:b/>
          <w:i/>
          <w:color w:val="000000" w:themeColor="text1"/>
        </w:rPr>
        <w:t>Wyślij wiadomość do zamawiającego”</w:t>
      </w:r>
      <w:r w:rsidRPr="003920CE">
        <w:rPr>
          <w:rFonts w:ascii="Times New Roman" w:hAnsi="Times New Roman" w:cs="Times New Roman"/>
          <w:color w:val="000000" w:themeColor="text1"/>
        </w:rPr>
        <w:t xml:space="preserve"> po którym pojawi się komunikat, </w:t>
      </w:r>
      <w:r w:rsidRPr="003920CE">
        <w:rPr>
          <w:rFonts w:ascii="Times New Roman" w:hAnsi="Times New Roman" w:cs="Times New Roman"/>
          <w:b/>
          <w:color w:val="000000" w:themeColor="text1"/>
          <w:u w:val="single"/>
        </w:rPr>
        <w:t>że wiadomość została wysłana do Zamawiającego</w:t>
      </w:r>
      <w:r w:rsidRPr="003920CE">
        <w:rPr>
          <w:rFonts w:ascii="Times New Roman" w:hAnsi="Times New Roman" w:cs="Times New Roman"/>
          <w:bCs/>
          <w:color w:val="000000" w:themeColor="text1"/>
        </w:rPr>
        <w:t>.</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 xml:space="preserve">We wszelkiej korespondencji związanej z niniejszym postępowaniem Zamawiający </w:t>
      </w:r>
      <w:r w:rsidRPr="003920CE">
        <w:rPr>
          <w:rFonts w:ascii="Times New Roman" w:hAnsi="Times New Roman" w:cs="Times New Roman"/>
          <w:color w:val="000000" w:themeColor="text1"/>
        </w:rPr>
        <w:br/>
        <w:t xml:space="preserve">i Wykonawcy posługują się numerem </w:t>
      </w:r>
      <w:r w:rsidRPr="003920CE">
        <w:rPr>
          <w:rFonts w:ascii="Times New Roman" w:hAnsi="Times New Roman" w:cs="Times New Roman"/>
          <w:b/>
          <w:color w:val="000000" w:themeColor="text1"/>
        </w:rPr>
        <w:t>ogłoszenia z BZP</w:t>
      </w:r>
      <w:r w:rsidRPr="003920CE">
        <w:rPr>
          <w:rFonts w:ascii="Times New Roman" w:hAnsi="Times New Roman" w:cs="Times New Roman"/>
          <w:color w:val="000000" w:themeColor="text1"/>
        </w:rPr>
        <w:t xml:space="preserve"> a dodatkowo numerem wewnętrznym postępowania.</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Wykonawca ma dostęp do formularza „</w:t>
      </w:r>
      <w:r w:rsidRPr="003920CE">
        <w:rPr>
          <w:rFonts w:ascii="Times New Roman" w:hAnsi="Times New Roman" w:cs="Times New Roman"/>
          <w:b/>
          <w:i/>
          <w:color w:val="000000" w:themeColor="text1"/>
        </w:rPr>
        <w:t xml:space="preserve">Wyślij wiadomość do zamawiającego” </w:t>
      </w:r>
      <w:r w:rsidRPr="003920CE">
        <w:rPr>
          <w:rFonts w:ascii="Times New Roman" w:hAnsi="Times New Roman" w:cs="Times New Roman"/>
          <w:color w:val="000000" w:themeColor="text1"/>
        </w:rPr>
        <w:t xml:space="preserve">dostępny </w:t>
      </w:r>
      <w:r w:rsidRPr="003920CE">
        <w:rPr>
          <w:rFonts w:ascii="Times New Roman" w:hAnsi="Times New Roman" w:cs="Times New Roman"/>
          <w:color w:val="000000" w:themeColor="text1"/>
        </w:rPr>
        <w:br/>
        <w:t>na stronie dotyczącej danego postępowania.</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Informacje dotyczące odpowiedzi na pytania, zmiany specyfikacji, zmiany terminu składania </w:t>
      </w:r>
      <w:r w:rsidRPr="003920CE">
        <w:rPr>
          <w:rFonts w:ascii="Times New Roman" w:hAnsi="Times New Roman" w:cs="Times New Roman"/>
          <w:color w:val="000000" w:themeColor="text1"/>
        </w:rPr>
        <w:br/>
        <w:t xml:space="preserve">i otwarcia ofert Zamawiający będzie zamieszczał na platformie w sekcji </w:t>
      </w:r>
      <w:r w:rsidRPr="003920CE">
        <w:rPr>
          <w:rFonts w:ascii="Times New Roman" w:hAnsi="Times New Roman" w:cs="Times New Roman"/>
          <w:b/>
          <w:i/>
          <w:color w:val="000000" w:themeColor="text1"/>
        </w:rPr>
        <w:t>„Komunikaty”.</w:t>
      </w:r>
      <w:r w:rsidRPr="003920CE">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3920CE">
        <w:rPr>
          <w:rFonts w:ascii="Times New Roman" w:hAnsi="Times New Roman" w:cs="Times New Roman"/>
          <w:b/>
          <w:bCs/>
          <w:color w:val="4472C4" w:themeColor="accent5"/>
        </w:rPr>
        <w:t>https://platformazakupowa.pl/pn/kwp_radom</w:t>
      </w:r>
      <w:r w:rsidRPr="003920CE">
        <w:rPr>
          <w:rFonts w:ascii="Times New Roman" w:hAnsi="Times New Roman" w:cs="Times New Roman"/>
          <w:bCs/>
          <w:color w:val="4472C4" w:themeColor="accent5"/>
        </w:rPr>
        <w:t xml:space="preserve"> </w:t>
      </w:r>
      <w:r w:rsidRPr="003920CE">
        <w:rPr>
          <w:rFonts w:ascii="Times New Roman" w:hAnsi="Times New Roman" w:cs="Times New Roman"/>
          <w:color w:val="000000" w:themeColor="text1"/>
        </w:rPr>
        <w:t>do konkretnego Wykonawcy.</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Wykonawca jako podmiot profesjonalny ma obowiązek sprawdzania komunikatów </w:t>
      </w:r>
      <w:r w:rsidRPr="003920CE">
        <w:rPr>
          <w:rFonts w:ascii="Times New Roman" w:hAnsi="Times New Roman" w:cs="Times New Roman"/>
          <w:color w:val="000000" w:themeColor="text1"/>
        </w:rPr>
        <w:br/>
        <w:t xml:space="preserve">i wiadomości bezpośrednio na </w:t>
      </w:r>
      <w:r w:rsidRPr="003920CE">
        <w:rPr>
          <w:rFonts w:ascii="Times New Roman" w:hAnsi="Times New Roman" w:cs="Times New Roman"/>
          <w:b/>
          <w:bCs/>
          <w:color w:val="4472C4" w:themeColor="accent5"/>
        </w:rPr>
        <w:t>https://platformazakupowa.pl/pn/kwp_radom</w:t>
      </w:r>
      <w:r w:rsidRPr="003920CE">
        <w:rPr>
          <w:rFonts w:ascii="Times New Roman" w:hAnsi="Times New Roman" w:cs="Times New Roman"/>
          <w:bCs/>
          <w:color w:val="4472C4" w:themeColor="accent5"/>
        </w:rPr>
        <w:t xml:space="preserve"> </w:t>
      </w:r>
      <w:r w:rsidRPr="003920CE">
        <w:rPr>
          <w:rFonts w:ascii="Times New Roman" w:hAnsi="Times New Roman" w:cs="Times New Roman"/>
          <w:color w:val="000000" w:themeColor="text1"/>
        </w:rPr>
        <w:t>przesłanych przez Zamawiającego, gdyż system powiadomień może ulec awarii lub powiadomienie może trafić do folderu SPAM.</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Wymagania techniczne i organizacyjne wysyłania i odbierania korespondencji elektronicznej </w:t>
      </w:r>
      <w:r w:rsidRPr="003920CE">
        <w:rPr>
          <w:rFonts w:ascii="Times New Roman" w:hAnsi="Times New Roman" w:cs="Times New Roman"/>
          <w:color w:val="000000" w:themeColor="text1"/>
        </w:rPr>
        <w:br/>
        <w:t>przy użyciu środków komunikacji elektronicznej, określają „</w:t>
      </w:r>
      <w:r w:rsidRPr="003920CE">
        <w:rPr>
          <w:rFonts w:ascii="Times New Roman" w:hAnsi="Times New Roman" w:cs="Times New Roman"/>
          <w:b/>
          <w:i/>
          <w:color w:val="000000" w:themeColor="text1"/>
        </w:rPr>
        <w:t>REGULAMIN platformazakupowa.pl”</w:t>
      </w:r>
      <w:r w:rsidRPr="003920CE">
        <w:rPr>
          <w:rFonts w:ascii="Times New Roman" w:hAnsi="Times New Roman" w:cs="Times New Roman"/>
          <w:i/>
          <w:color w:val="000000" w:themeColor="text1"/>
        </w:rPr>
        <w:t xml:space="preserve">, </w:t>
      </w:r>
      <w:r w:rsidRPr="003920CE">
        <w:rPr>
          <w:rFonts w:ascii="Times New Roman" w:hAnsi="Times New Roman" w:cs="Times New Roman"/>
          <w:color w:val="000000" w:themeColor="text1"/>
        </w:rPr>
        <w:t>który</w:t>
      </w:r>
      <w:r w:rsidRPr="003920CE">
        <w:rPr>
          <w:rFonts w:ascii="Times New Roman" w:hAnsi="Times New Roman" w:cs="Times New Roman"/>
          <w:i/>
          <w:color w:val="000000" w:themeColor="text1"/>
        </w:rPr>
        <w:t xml:space="preserve"> </w:t>
      </w:r>
      <w:r w:rsidRPr="003920CE">
        <w:rPr>
          <w:rFonts w:ascii="Times New Roman" w:hAnsi="Times New Roman" w:cs="Times New Roman"/>
          <w:color w:val="000000" w:themeColor="text1"/>
        </w:rPr>
        <w:t>znajduje się na stronie głównej Platformy</w:t>
      </w:r>
      <w:r w:rsidRPr="003920CE">
        <w:rPr>
          <w:rFonts w:ascii="Times New Roman" w:hAnsi="Times New Roman" w:cs="Times New Roman"/>
          <w:bCs/>
          <w:iCs/>
          <w:color w:val="000000" w:themeColor="text1"/>
        </w:rPr>
        <w:t xml:space="preserve"> oraz</w:t>
      </w:r>
      <w:r w:rsidRPr="003920CE">
        <w:rPr>
          <w:rFonts w:ascii="Times New Roman" w:hAnsi="Times New Roman" w:cs="Times New Roman"/>
          <w:b/>
          <w:i/>
          <w:color w:val="000000" w:themeColor="text1"/>
        </w:rPr>
        <w:t xml:space="preserve"> „Instrukcja</w:t>
      </w:r>
      <w:r w:rsidRPr="003920CE">
        <w:rPr>
          <w:rFonts w:ascii="Times New Roman" w:hAnsi="Times New Roman" w:cs="Times New Roman"/>
          <w:color w:val="000000" w:themeColor="text1"/>
        </w:rPr>
        <w:t xml:space="preserve"> </w:t>
      </w:r>
      <w:r w:rsidRPr="003920CE">
        <w:rPr>
          <w:rFonts w:ascii="Times New Roman" w:hAnsi="Times New Roman" w:cs="Times New Roman"/>
          <w:b/>
          <w:i/>
          <w:color w:val="000000" w:themeColor="text1"/>
        </w:rPr>
        <w:t>dla Wykonawców platformazakupowa.pl”</w:t>
      </w:r>
      <w:r w:rsidRPr="003920CE">
        <w:rPr>
          <w:rFonts w:ascii="Times New Roman" w:hAnsi="Times New Roman" w:cs="Times New Roman"/>
          <w:color w:val="000000" w:themeColor="text1"/>
        </w:rPr>
        <w:t xml:space="preserve"> dostępna jest pod adresem: </w:t>
      </w:r>
      <w:r w:rsidRPr="003920CE">
        <w:rPr>
          <w:rFonts w:ascii="Times New Roman" w:hAnsi="Times New Roman" w:cs="Times New Roman"/>
          <w:b/>
          <w:color w:val="4472C4" w:themeColor="accent5"/>
        </w:rPr>
        <w:t>https://platformazakupowa.pl/strona/45-instrukcje</w:t>
      </w:r>
      <w:r w:rsidRPr="003920CE">
        <w:rPr>
          <w:rFonts w:ascii="Times New Roman" w:hAnsi="Times New Roman" w:cs="Times New Roman"/>
          <w:bCs/>
          <w:color w:val="000000" w:themeColor="text1"/>
        </w:rPr>
        <w:t>.</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Maksymalny rozmiar jednego pliku przesyłanego za pomocą dedykowanego formularza przy komunikacji to maksymalnie 500 MB</w:t>
      </w:r>
      <w:r w:rsidRPr="003920CE">
        <w:rPr>
          <w:rFonts w:ascii="Times New Roman" w:hAnsi="Times New Roman" w:cs="Times New Roman"/>
          <w:bCs/>
          <w:color w:val="000000" w:themeColor="text1"/>
        </w:rPr>
        <w:t xml:space="preserve">. </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Zamawiający może również komunikować się z Wykonawcami za pomocą poczt</w:t>
      </w:r>
      <w:r w:rsidR="00A40F62">
        <w:rPr>
          <w:rFonts w:ascii="Times New Roman" w:hAnsi="Times New Roman" w:cs="Times New Roman"/>
          <w:b/>
          <w:color w:val="000000" w:themeColor="text1"/>
        </w:rPr>
        <w:t>y elektronicznej, e-mail: agnieszka.</w:t>
      </w:r>
      <w:r w:rsidRPr="003920CE">
        <w:rPr>
          <w:rFonts w:ascii="Times New Roman" w:hAnsi="Times New Roman" w:cs="Times New Roman"/>
          <w:b/>
          <w:color w:val="000000" w:themeColor="text1"/>
        </w:rPr>
        <w:t>s</w:t>
      </w:r>
      <w:r w:rsidR="00A40F62">
        <w:rPr>
          <w:rFonts w:ascii="Times New Roman" w:hAnsi="Times New Roman" w:cs="Times New Roman"/>
          <w:b/>
          <w:color w:val="000000" w:themeColor="text1"/>
        </w:rPr>
        <w:t>yta</w:t>
      </w:r>
      <w:r w:rsidRPr="003920CE">
        <w:rPr>
          <w:rFonts w:ascii="Times New Roman" w:hAnsi="Times New Roman" w:cs="Times New Roman"/>
          <w:b/>
          <w:color w:val="000000" w:themeColor="text1"/>
        </w:rPr>
        <w:t>@ra.policja.gov.pl</w:t>
      </w:r>
      <w:r w:rsidRPr="003920CE">
        <w:rPr>
          <w:rFonts w:ascii="Times New Roman" w:hAnsi="Times New Roman" w:cs="Times New Roman"/>
          <w:bCs/>
          <w:color w:val="000000" w:themeColor="text1"/>
        </w:rPr>
        <w:t>.</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920CE">
        <w:rPr>
          <w:rFonts w:ascii="Times New Roman" w:hAnsi="Times New Roman" w:cs="Times New Roman"/>
          <w:bCs/>
          <w:color w:val="000000" w:themeColor="text1"/>
        </w:rPr>
        <w:t>.</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zgodnie z Rozporządzeniem Prezesa Rady Ministrów z dnia 30 grudnia 2020 r. </w:t>
      </w:r>
      <w:r w:rsidRPr="003920CE">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3920CE">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000000" w:themeColor="text1"/>
        </w:rPr>
        <w:t>, tj.:</w:t>
      </w:r>
    </w:p>
    <w:p w:rsidR="003920CE" w:rsidRPr="003920CE" w:rsidRDefault="003920CE" w:rsidP="003920CE">
      <w:pPr>
        <w:numPr>
          <w:ilvl w:val="0"/>
          <w:numId w:val="1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stały dostęp do sieci Internet o gwarantowanej przepustowości nie mniejszej niż 512 kb/s,</w:t>
      </w:r>
    </w:p>
    <w:p w:rsidR="003920CE" w:rsidRPr="003920CE" w:rsidRDefault="003920CE" w:rsidP="003920CE">
      <w:pPr>
        <w:numPr>
          <w:ilvl w:val="0"/>
          <w:numId w:val="1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komputer klasy PC lub MAC o następującej konfiguracji: pamięć min. 2 GB Ram,</w:t>
      </w:r>
    </w:p>
    <w:p w:rsidR="003920CE" w:rsidRPr="003920CE" w:rsidRDefault="003920CE" w:rsidP="003920CE">
      <w:pPr>
        <w:spacing w:after="0" w:line="276" w:lineRule="auto"/>
        <w:ind w:left="72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procesor Intel IV 2 GHZ lub jego nowsza wersja, jeden z systemów operacyjnych - MSWindows 7, Mac Os x 10 4, Linux, lub ich nowsze wersje,</w:t>
      </w:r>
    </w:p>
    <w:p w:rsidR="003920CE" w:rsidRPr="003920CE" w:rsidRDefault="003920CE" w:rsidP="003920CE">
      <w:pPr>
        <w:numPr>
          <w:ilvl w:val="0"/>
          <w:numId w:val="1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zainstalowana dowolna przeglądarka internetowa, w przypadku Internet Explorer minimalnie wersja 10.0,</w:t>
      </w:r>
    </w:p>
    <w:p w:rsidR="003920CE" w:rsidRPr="003920CE" w:rsidRDefault="003920CE" w:rsidP="003920CE">
      <w:pPr>
        <w:numPr>
          <w:ilvl w:val="0"/>
          <w:numId w:val="1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włączona obsługa JavaScript,</w:t>
      </w:r>
    </w:p>
    <w:p w:rsidR="003920CE" w:rsidRPr="003920CE" w:rsidRDefault="003920CE" w:rsidP="003920CE">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zainstalowany program Adobe Acrobat Reader lub inny obsługujący format plików.pdf, </w:t>
      </w:r>
    </w:p>
    <w:p w:rsidR="003920CE" w:rsidRPr="003920CE" w:rsidRDefault="003920CE" w:rsidP="003920CE">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4472C4" w:themeColor="accent5"/>
        </w:rPr>
        <w:t xml:space="preserve"> </w:t>
      </w:r>
      <w:r w:rsidRPr="003920CE">
        <w:rPr>
          <w:rFonts w:ascii="Times New Roman" w:hAnsi="Times New Roman" w:cs="Times New Roman"/>
          <w:color w:val="000000" w:themeColor="text1"/>
        </w:rPr>
        <w:t>działa według standardu przyjętego w komunikacji sieciowej - kodowanie UTF8,</w:t>
      </w:r>
    </w:p>
    <w:p w:rsidR="003920CE" w:rsidRPr="003920CE" w:rsidRDefault="003920CE" w:rsidP="003920CE">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3920CE" w:rsidRPr="003920CE" w:rsidRDefault="003920CE" w:rsidP="003920CE">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Wykonawca, przystępując do niniejszego postępowania o udzielenie zamówienia:</w:t>
      </w:r>
    </w:p>
    <w:p w:rsidR="003920CE" w:rsidRPr="003920CE" w:rsidRDefault="003920CE" w:rsidP="003920CE">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 xml:space="preserve">akceptuje warunki korzystania z </w:t>
      </w: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4472C4" w:themeColor="accent5"/>
        </w:rPr>
        <w:t xml:space="preserve"> </w:t>
      </w:r>
      <w:r w:rsidRPr="003920CE">
        <w:rPr>
          <w:rFonts w:ascii="Times New Roman" w:hAnsi="Times New Roman" w:cs="Times New Roman"/>
          <w:color w:val="000000" w:themeColor="text1"/>
        </w:rPr>
        <w:t xml:space="preserve">określone w Regulaminie zamieszczonym na stronie internetowej pod linkiem w zakładce </w:t>
      </w:r>
      <w:r w:rsidRPr="003920CE">
        <w:rPr>
          <w:rFonts w:ascii="Times New Roman" w:hAnsi="Times New Roman" w:cs="Times New Roman"/>
          <w:b/>
          <w:i/>
          <w:color w:val="000000" w:themeColor="text1"/>
        </w:rPr>
        <w:t>„Regulamin"</w:t>
      </w:r>
      <w:r w:rsidRPr="003920CE">
        <w:rPr>
          <w:rFonts w:ascii="Times New Roman" w:hAnsi="Times New Roman" w:cs="Times New Roman"/>
          <w:color w:val="000000" w:themeColor="text1"/>
        </w:rPr>
        <w:t xml:space="preserve"> </w:t>
      </w:r>
      <w:r w:rsidRPr="003920CE">
        <w:rPr>
          <w:rFonts w:ascii="Times New Roman" w:hAnsi="Times New Roman" w:cs="Times New Roman"/>
          <w:color w:val="000000" w:themeColor="text1"/>
        </w:rPr>
        <w:br/>
        <w:t>oraz uznaje go za wiążący,</w:t>
      </w:r>
    </w:p>
    <w:p w:rsidR="003920CE" w:rsidRPr="003920CE" w:rsidRDefault="003920CE" w:rsidP="003920CE">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zapoznał i stosuje się do </w:t>
      </w:r>
      <w:r w:rsidRPr="003920CE">
        <w:rPr>
          <w:rFonts w:ascii="Times New Roman" w:hAnsi="Times New Roman" w:cs="Times New Roman"/>
          <w:i/>
          <w:color w:val="000000" w:themeColor="text1"/>
        </w:rPr>
        <w:t>„</w:t>
      </w:r>
      <w:r w:rsidRPr="003920CE">
        <w:rPr>
          <w:rFonts w:ascii="Times New Roman" w:hAnsi="Times New Roman" w:cs="Times New Roman"/>
          <w:b/>
          <w:i/>
          <w:color w:val="000000" w:themeColor="text1"/>
        </w:rPr>
        <w:t>Instrukcji dla Wykonawców”</w:t>
      </w:r>
      <w:r w:rsidRPr="003920CE">
        <w:rPr>
          <w:rFonts w:ascii="Times New Roman" w:hAnsi="Times New Roman" w:cs="Times New Roman"/>
          <w:color w:val="000000" w:themeColor="text1"/>
        </w:rPr>
        <w:t xml:space="preserve"> dostępnej pod adresem: </w:t>
      </w:r>
      <w:hyperlink r:id="rId14" w:history="1">
        <w:r w:rsidRPr="003920CE">
          <w:rPr>
            <w:rFonts w:ascii="Times New Roman" w:hAnsi="Times New Roman" w:cs="Times New Roman"/>
            <w:b/>
            <w:color w:val="4472C4" w:themeColor="accent5"/>
          </w:rPr>
          <w:t>https://platformazakupowa.pl/strona/45-instrukcje</w:t>
        </w:r>
      </w:hyperlink>
      <w:r w:rsidRPr="003920CE">
        <w:rPr>
          <w:rFonts w:ascii="Times New Roman" w:hAnsi="Times New Roman" w:cs="Times New Roman"/>
          <w:b/>
          <w:color w:val="000000" w:themeColor="text1"/>
        </w:rPr>
        <w:t xml:space="preserve"> </w:t>
      </w:r>
      <w:r w:rsidRPr="003920CE">
        <w:rPr>
          <w:rFonts w:ascii="Times New Roman" w:hAnsi="Times New Roman" w:cs="Times New Roman"/>
          <w:color w:val="000000" w:themeColor="text1"/>
        </w:rPr>
        <w:t>składania ofert/wniosków.</w:t>
      </w:r>
    </w:p>
    <w:p w:rsidR="003920CE" w:rsidRPr="003920CE" w:rsidRDefault="003920CE" w:rsidP="003920CE">
      <w:pPr>
        <w:numPr>
          <w:ilvl w:val="0"/>
          <w:numId w:val="12"/>
        </w:num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3920CE" w:rsidRPr="003920CE" w:rsidRDefault="003920CE" w:rsidP="003920CE">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 xml:space="preserve">Zamawiający nie ponosi odpowiedzialności za złożenie oferty w sposób niezgodny </w:t>
      </w:r>
      <w:r w:rsidRPr="003920CE">
        <w:rPr>
          <w:rFonts w:ascii="Times New Roman" w:hAnsi="Times New Roman" w:cs="Times New Roman"/>
          <w:b/>
          <w:bCs/>
          <w:color w:val="000000" w:themeColor="text1"/>
        </w:rPr>
        <w:br/>
        <w:t xml:space="preserve">z </w:t>
      </w:r>
      <w:r w:rsidRPr="003920CE">
        <w:rPr>
          <w:rFonts w:ascii="Times New Roman" w:hAnsi="Times New Roman" w:cs="Times New Roman"/>
          <w:b/>
          <w:bCs/>
          <w:i/>
          <w:color w:val="000000" w:themeColor="text1"/>
        </w:rPr>
        <w:t>„Instrukcją dla Wykonawców”</w:t>
      </w:r>
      <w:r w:rsidRPr="003920CE">
        <w:rPr>
          <w:rFonts w:ascii="Times New Roman" w:hAnsi="Times New Roman" w:cs="Times New Roman"/>
          <w:b/>
          <w:bCs/>
          <w:color w:val="000000" w:themeColor="text1"/>
        </w:rPr>
        <w:t xml:space="preserve"> korzystania z </w:t>
      </w: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000000" w:themeColor="text1"/>
        </w:rPr>
        <w:t xml:space="preserve">, w szczególności </w:t>
      </w:r>
      <w:r w:rsidRPr="003920CE">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3920CE">
        <w:rPr>
          <w:rFonts w:ascii="Times New Roman" w:hAnsi="Times New Roman" w:cs="Times New Roman"/>
          <w:b/>
          <w:bCs/>
          <w:i/>
          <w:color w:val="000000" w:themeColor="text1"/>
        </w:rPr>
        <w:t>w zakładce „Wyślij wiadomość do zamawiającego”</w:t>
      </w:r>
      <w:r w:rsidRPr="003920CE">
        <w:rPr>
          <w:rFonts w:ascii="Times New Roman" w:hAnsi="Times New Roman" w:cs="Times New Roman"/>
          <w:iCs/>
          <w:color w:val="000000" w:themeColor="text1"/>
        </w:rPr>
        <w:t>).</w:t>
      </w:r>
    </w:p>
    <w:p w:rsidR="003920CE" w:rsidRPr="003920CE" w:rsidRDefault="003920CE" w:rsidP="003920CE">
      <w:pPr>
        <w:autoSpaceDE w:val="0"/>
        <w:autoSpaceDN w:val="0"/>
        <w:adjustRightInd w:val="0"/>
        <w:spacing w:after="0" w:line="276" w:lineRule="auto"/>
        <w:ind w:left="348"/>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3920CE">
        <w:rPr>
          <w:rFonts w:ascii="Times New Roman" w:hAnsi="Times New Roman" w:cs="Times New Roman"/>
          <w:color w:val="000000" w:themeColor="text1"/>
        </w:rPr>
        <w:br/>
        <w:t>w art. 221 Ustawy Prawo Zamówień Publicznych.</w:t>
      </w:r>
    </w:p>
    <w:p w:rsidR="003920CE" w:rsidRPr="005058CE" w:rsidRDefault="003920CE" w:rsidP="003920CE">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informuje, że instrukcje korzystania z </w:t>
      </w: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4472C4" w:themeColor="accent5"/>
        </w:rPr>
        <w:t xml:space="preserve"> </w:t>
      </w:r>
      <w:r w:rsidRPr="003920CE">
        <w:rPr>
          <w:rFonts w:ascii="Times New Roman" w:hAnsi="Times New Roman" w:cs="Times New Roman"/>
          <w:color w:val="000000" w:themeColor="text1"/>
        </w:rPr>
        <w:t xml:space="preserve">dotyczące </w:t>
      </w:r>
      <w:r w:rsidRPr="003920CE">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3920CE">
        <w:rPr>
          <w:rFonts w:ascii="Times New Roman" w:hAnsi="Times New Roman" w:cs="Times New Roman"/>
          <w:b/>
          <w:bCs/>
          <w:color w:val="4472C4" w:themeColor="accent5"/>
        </w:rPr>
        <w:t>platformazakupowa.pl</w:t>
      </w:r>
      <w:r w:rsidRPr="003920CE">
        <w:rPr>
          <w:rFonts w:ascii="Times New Roman" w:hAnsi="Times New Roman" w:cs="Times New Roman"/>
          <w:color w:val="4472C4" w:themeColor="accent5"/>
        </w:rPr>
        <w:t xml:space="preserve"> </w:t>
      </w:r>
      <w:r w:rsidRPr="003920CE">
        <w:rPr>
          <w:rFonts w:ascii="Times New Roman" w:hAnsi="Times New Roman" w:cs="Times New Roman"/>
          <w:color w:val="000000" w:themeColor="text1"/>
        </w:rPr>
        <w:t xml:space="preserve">znajdują się </w:t>
      </w:r>
      <w:r w:rsidRPr="003920CE">
        <w:rPr>
          <w:rFonts w:ascii="Times New Roman" w:hAnsi="Times New Roman" w:cs="Times New Roman"/>
          <w:b/>
          <w:i/>
          <w:color w:val="000000" w:themeColor="text1"/>
        </w:rPr>
        <w:t>w zakładce „Instrukcje dla Wykonawców”</w:t>
      </w:r>
      <w:r w:rsidRPr="003920CE">
        <w:rPr>
          <w:rFonts w:ascii="Times New Roman" w:hAnsi="Times New Roman" w:cs="Times New Roman"/>
          <w:color w:val="000000" w:themeColor="text1"/>
        </w:rPr>
        <w:t xml:space="preserve"> na stronie internetowej pod adresem: </w:t>
      </w:r>
      <w:hyperlink r:id="rId15" w:history="1">
        <w:r w:rsidRPr="003920CE">
          <w:rPr>
            <w:rFonts w:ascii="Times New Roman" w:hAnsi="Times New Roman" w:cs="Times New Roman"/>
            <w:b/>
            <w:color w:val="4472C4" w:themeColor="accent5"/>
          </w:rPr>
          <w:t>https://platformazakupowa.pl/strona/45-instrukcje</w:t>
        </w:r>
      </w:hyperlink>
      <w:r w:rsidRPr="003920CE">
        <w:rPr>
          <w:rFonts w:ascii="Times New Roman" w:hAnsi="Times New Roman" w:cs="Times New Roman"/>
          <w:b/>
          <w:color w:val="4472C4" w:themeColor="accent5"/>
        </w:rPr>
        <w:t>.</w:t>
      </w:r>
    </w:p>
    <w:p w:rsidR="005058CE" w:rsidRPr="003920CE" w:rsidRDefault="005058CE" w:rsidP="005058CE">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3920CE" w:rsidRPr="003920CE" w:rsidRDefault="003920CE" w:rsidP="003920CE">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Wskazanie osób uprawnionych do komunikowania się z Wykonawcami</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wyznacza następującą osobę do kontak</w:t>
      </w:r>
      <w:r w:rsidR="005058CE">
        <w:rPr>
          <w:rFonts w:ascii="Times New Roman" w:hAnsi="Times New Roman" w:cs="Times New Roman"/>
          <w:color w:val="000000" w:themeColor="text1"/>
        </w:rPr>
        <w:t>tu z Wykonawcami: Agnieszka Syta -</w:t>
      </w:r>
      <w:r w:rsidRPr="003920CE">
        <w:rPr>
          <w:rFonts w:ascii="Times New Roman" w:hAnsi="Times New Roman" w:cs="Times New Roman"/>
          <w:color w:val="000000" w:themeColor="text1"/>
        </w:rPr>
        <w:t xml:space="preserve"> Sekcja Zamówień Publicznych KWP zs. w Radomiu.</w:t>
      </w:r>
    </w:p>
    <w:p w:rsidR="003920CE" w:rsidRPr="003920CE" w:rsidRDefault="003920CE" w:rsidP="003920CE">
      <w:pPr>
        <w:spacing w:after="0" w:line="276" w:lineRule="auto"/>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ind w:hanging="440"/>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Termin związania ofertą</w:t>
      </w:r>
    </w:p>
    <w:p w:rsidR="003920CE" w:rsidRPr="003920CE" w:rsidRDefault="003920CE" w:rsidP="003920CE">
      <w:pPr>
        <w:spacing w:after="0" w:line="276" w:lineRule="auto"/>
        <w:ind w:left="1440"/>
        <w:contextualSpacing/>
        <w:rPr>
          <w:rFonts w:ascii="Times New Roman" w:hAnsi="Times New Roman" w:cs="Times New Roman"/>
          <w:b/>
          <w:color w:val="000000" w:themeColor="text1"/>
        </w:rPr>
      </w:pPr>
    </w:p>
    <w:p w:rsidR="003920CE" w:rsidRPr="003920CE" w:rsidRDefault="003920CE" w:rsidP="003920CE">
      <w:pPr>
        <w:numPr>
          <w:ilvl w:val="0"/>
          <w:numId w:val="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920CE">
        <w:rPr>
          <w:rFonts w:ascii="Times New Roman" w:hAnsi="Times New Roman" w:cs="Times New Roman"/>
          <w:color w:val="000000" w:themeColor="text1"/>
        </w:rPr>
        <w:br/>
      </w:r>
      <w:r w:rsidR="002F1D42" w:rsidRPr="002F1D42">
        <w:rPr>
          <w:rFonts w:ascii="Arial Black" w:hAnsi="Arial Black" w:cs="Times New Roman"/>
          <w:b/>
          <w:bCs/>
          <w:color w:val="0070C0"/>
          <w:sz w:val="18"/>
          <w:szCs w:val="18"/>
          <w:u w:val="single"/>
        </w:rPr>
        <w:t>do dnia 05.10</w:t>
      </w:r>
      <w:r w:rsidRPr="002F1D42">
        <w:rPr>
          <w:rFonts w:ascii="Arial Black" w:hAnsi="Arial Black" w:cs="Times New Roman"/>
          <w:b/>
          <w:bCs/>
          <w:color w:val="0070C0"/>
          <w:sz w:val="18"/>
          <w:szCs w:val="18"/>
          <w:u w:val="single"/>
        </w:rPr>
        <w:t>.2022r.</w:t>
      </w:r>
    </w:p>
    <w:p w:rsidR="003920CE" w:rsidRPr="003920CE" w:rsidRDefault="003920CE" w:rsidP="003920CE">
      <w:pPr>
        <w:numPr>
          <w:ilvl w:val="0"/>
          <w:numId w:val="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W przypadku, gdy wybór najkorzystniejszej oferty nie nastąpi przed upływem terminu związania ofertą określonego w SWZ,</w:t>
      </w:r>
      <w:r w:rsidRPr="003920CE">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920CE">
        <w:rPr>
          <w:rFonts w:ascii="Times New Roman" w:hAnsi="Times New Roman" w:cs="Times New Roman"/>
          <w:color w:val="000000" w:themeColor="text1"/>
        </w:rPr>
        <w:br/>
        <w:t xml:space="preserve">o wskazany przez niego okres, nie dłuższy niż </w:t>
      </w:r>
      <w:r w:rsidRPr="003920CE">
        <w:rPr>
          <w:rFonts w:ascii="Times New Roman" w:hAnsi="Times New Roman" w:cs="Times New Roman"/>
          <w:b/>
          <w:bCs/>
          <w:color w:val="000000" w:themeColor="text1"/>
        </w:rPr>
        <w:t>30 dni</w:t>
      </w:r>
      <w:r w:rsidRPr="003920CE">
        <w:rPr>
          <w:rFonts w:ascii="Times New Roman" w:hAnsi="Times New Roman" w:cs="Times New Roman"/>
          <w:color w:val="000000" w:themeColor="text1"/>
        </w:rPr>
        <w:t>.</w:t>
      </w:r>
    </w:p>
    <w:p w:rsidR="003920CE" w:rsidRPr="003920CE" w:rsidRDefault="003920CE" w:rsidP="003920CE">
      <w:pPr>
        <w:numPr>
          <w:ilvl w:val="0"/>
          <w:numId w:val="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Przedłużenie terminu związania ofertą,</w:t>
      </w:r>
      <w:r w:rsidRPr="003920CE">
        <w:rPr>
          <w:rFonts w:ascii="Times New Roman" w:hAnsi="Times New Roman" w:cs="Times New Roman"/>
          <w:color w:val="000000" w:themeColor="text1"/>
          <w:u w:val="single"/>
        </w:rPr>
        <w:t xml:space="preserve"> o którym mowa w ust. 2,</w:t>
      </w:r>
      <w:r w:rsidRPr="003920CE">
        <w:rPr>
          <w:rFonts w:ascii="Times New Roman" w:hAnsi="Times New Roman" w:cs="Times New Roman"/>
          <w:color w:val="000000" w:themeColor="text1"/>
        </w:rPr>
        <w:t xml:space="preserve"> </w:t>
      </w:r>
      <w:r w:rsidRPr="003920CE">
        <w:rPr>
          <w:rFonts w:ascii="Times New Roman" w:hAnsi="Times New Roman" w:cs="Times New Roman"/>
          <w:b/>
          <w:color w:val="000000" w:themeColor="text1"/>
        </w:rPr>
        <w:t>wymaga złożenia przez Wykonawcę pisemnego oświadczenia</w:t>
      </w:r>
      <w:r w:rsidRPr="003920CE">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3920CE" w:rsidRPr="003920CE" w:rsidRDefault="003920CE" w:rsidP="003920CE">
      <w:pPr>
        <w:numPr>
          <w:ilvl w:val="0"/>
          <w:numId w:val="3"/>
        </w:numPr>
        <w:spacing w:after="0" w:line="276" w:lineRule="auto"/>
        <w:contextualSpacing/>
        <w:jc w:val="both"/>
        <w:rPr>
          <w:rFonts w:ascii="Times New Roman" w:hAnsi="Times New Roman" w:cs="Times New Roman"/>
          <w:color w:val="000000" w:themeColor="text1"/>
          <w:u w:val="single"/>
        </w:rPr>
      </w:pPr>
      <w:r w:rsidRPr="003920CE">
        <w:rPr>
          <w:rFonts w:ascii="Times New Roman" w:hAnsi="Times New Roman" w:cs="Times New Roman"/>
          <w:b/>
          <w:color w:val="000000" w:themeColor="text1"/>
          <w:u w:val="single"/>
        </w:rPr>
        <w:t>Jeżeli termin związania upłynął przed wyborem najkorzystniejszej oferty</w:t>
      </w:r>
      <w:r w:rsidRPr="003920CE">
        <w:rPr>
          <w:rFonts w:ascii="Times New Roman" w:hAnsi="Times New Roman" w:cs="Times New Roman"/>
          <w:bCs/>
          <w:color w:val="000000" w:themeColor="text1"/>
        </w:rPr>
        <w:t>,</w:t>
      </w:r>
      <w:r w:rsidRPr="003920CE">
        <w:rPr>
          <w:rFonts w:ascii="Times New Roman" w:hAnsi="Times New Roman" w:cs="Times New Roman"/>
          <w:b/>
          <w:color w:val="000000" w:themeColor="text1"/>
        </w:rPr>
        <w:t xml:space="preserve"> </w:t>
      </w:r>
      <w:r w:rsidRPr="003920CE">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3920CE">
        <w:rPr>
          <w:rFonts w:ascii="Times New Roman" w:hAnsi="Times New Roman" w:cs="Times New Roman"/>
          <w:b/>
          <w:color w:val="000000" w:themeColor="text1"/>
          <w:u w:val="single"/>
        </w:rPr>
        <w:t>pisemnej zgody na wybór jego oferty</w:t>
      </w:r>
      <w:r w:rsidRPr="003920CE">
        <w:rPr>
          <w:rFonts w:ascii="Times New Roman" w:hAnsi="Times New Roman" w:cs="Times New Roman"/>
          <w:color w:val="000000" w:themeColor="text1"/>
          <w:u w:val="single"/>
        </w:rPr>
        <w:t>.</w:t>
      </w:r>
    </w:p>
    <w:p w:rsidR="003920CE" w:rsidRPr="003920CE" w:rsidRDefault="003920CE" w:rsidP="003920CE">
      <w:pPr>
        <w:numPr>
          <w:ilvl w:val="0"/>
          <w:numId w:val="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W przypadku braku zgody, o której mowa w ust. 4</w:t>
      </w:r>
      <w:r w:rsidRPr="003920CE">
        <w:rPr>
          <w:rFonts w:ascii="Times New Roman" w:hAnsi="Times New Roman" w:cs="Times New Roman"/>
          <w:bCs/>
          <w:color w:val="000000" w:themeColor="text1"/>
        </w:rPr>
        <w:t xml:space="preserve">, </w:t>
      </w:r>
      <w:r w:rsidRPr="003920CE">
        <w:rPr>
          <w:rFonts w:ascii="Times New Roman" w:hAnsi="Times New Roman" w:cs="Times New Roman"/>
          <w:color w:val="000000" w:themeColor="text1"/>
        </w:rPr>
        <w:t>Zamawiający zwraca się o wyrażenie takiej zgody do kolejnego wykonawcy, którego oferta została najwyżej oceniona,</w:t>
      </w:r>
      <w:r w:rsidRPr="003920CE">
        <w:rPr>
          <w:rFonts w:ascii="Times New Roman" w:hAnsi="Times New Roman" w:cs="Times New Roman"/>
          <w:b/>
          <w:color w:val="000000" w:themeColor="text1"/>
        </w:rPr>
        <w:t xml:space="preserve"> chyba, że zachodzą przesłanki do unieważnienia postępowania.</w:t>
      </w:r>
    </w:p>
    <w:p w:rsidR="003920CE" w:rsidRPr="003920CE" w:rsidRDefault="003920CE" w:rsidP="003920CE">
      <w:pPr>
        <w:numPr>
          <w:ilvl w:val="0"/>
          <w:numId w:val="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lastRenderedPageBreak/>
        <w:t>W przypadku, gdy Zamawiający żąda wniesienia wadium,</w:t>
      </w:r>
      <w:r w:rsidRPr="003920CE">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3920CE">
        <w:rPr>
          <w:rFonts w:ascii="Times New Roman" w:hAnsi="Times New Roman" w:cs="Times New Roman"/>
          <w:color w:val="000000" w:themeColor="text1"/>
        </w:rPr>
        <w:br/>
        <w:t>jeżeli nie jest to możliwe, z wniesieniem nowego wadium na przedłużony okres związania ofertą.</w:t>
      </w:r>
    </w:p>
    <w:p w:rsidR="003920CE" w:rsidRPr="003920CE" w:rsidRDefault="003920CE" w:rsidP="003920CE">
      <w:pPr>
        <w:spacing w:after="0" w:line="276" w:lineRule="auto"/>
        <w:ind w:left="720"/>
        <w:contextualSpacing/>
        <w:jc w:val="both"/>
        <w:rPr>
          <w:rFonts w:ascii="Times New Roman" w:hAnsi="Times New Roman" w:cs="Times New Roman"/>
          <w:color w:val="000000" w:themeColor="text1"/>
        </w:rPr>
      </w:pPr>
    </w:p>
    <w:p w:rsidR="003920CE" w:rsidRPr="003920CE" w:rsidRDefault="003920CE" w:rsidP="003920CE">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Wymagania dotyczące wadium</w:t>
      </w:r>
    </w:p>
    <w:p w:rsidR="003920CE" w:rsidRPr="003920CE" w:rsidRDefault="003920CE" w:rsidP="003920CE">
      <w:pPr>
        <w:spacing w:after="0" w:line="276" w:lineRule="auto"/>
        <w:rPr>
          <w:rFonts w:ascii="Times New Roman" w:eastAsia="Times New Roman" w:hAnsi="Times New Roman" w:cs="Times New Roman"/>
          <w:b/>
          <w:bCs/>
          <w:lang w:eastAsia="x-none"/>
        </w:rPr>
      </w:pPr>
      <w:r w:rsidRPr="003920CE">
        <w:rPr>
          <w:rFonts w:ascii="Times New Roman" w:hAnsi="Times New Roman" w:cs="Times New Roman"/>
          <w:color w:val="000000" w:themeColor="text1"/>
        </w:rPr>
        <w:t xml:space="preserve">Zamawiający </w:t>
      </w:r>
      <w:r w:rsidRPr="002F1D42">
        <w:rPr>
          <w:rFonts w:ascii="Arial Black" w:hAnsi="Arial Black" w:cs="Times New Roman"/>
          <w:b/>
          <w:bCs/>
          <w:color w:val="000000" w:themeColor="text1"/>
          <w:sz w:val="18"/>
          <w:szCs w:val="18"/>
          <w:u w:val="single"/>
        </w:rPr>
        <w:t xml:space="preserve">żąda </w:t>
      </w:r>
      <w:r w:rsidRPr="003920CE">
        <w:rPr>
          <w:rFonts w:ascii="Times New Roman" w:hAnsi="Times New Roman" w:cs="Times New Roman"/>
          <w:color w:val="000000" w:themeColor="text1"/>
        </w:rPr>
        <w:t xml:space="preserve">wniesienia wadium </w:t>
      </w:r>
      <w:r w:rsidR="002F1D42">
        <w:rPr>
          <w:rFonts w:ascii="Times New Roman" w:hAnsi="Times New Roman" w:cs="Times New Roman"/>
        </w:rPr>
        <w:t xml:space="preserve">w wysokości: </w:t>
      </w:r>
      <w:r w:rsidR="002F1D42" w:rsidRPr="002F1D42">
        <w:rPr>
          <w:rFonts w:ascii="Arial Black" w:hAnsi="Arial Black" w:cs="Times New Roman"/>
          <w:b/>
          <w:sz w:val="18"/>
          <w:szCs w:val="18"/>
          <w:u w:val="single"/>
        </w:rPr>
        <w:t>2 400,00 zł</w:t>
      </w:r>
    </w:p>
    <w:p w:rsidR="003920CE" w:rsidRPr="003920CE" w:rsidRDefault="003920CE" w:rsidP="003920CE">
      <w:pPr>
        <w:numPr>
          <w:ilvl w:val="0"/>
          <w:numId w:val="38"/>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Wadium wnosi się przed upływem terminu składania ofert.</w:t>
      </w:r>
    </w:p>
    <w:p w:rsidR="003920CE" w:rsidRPr="003920CE" w:rsidRDefault="003920CE" w:rsidP="003920CE">
      <w:pPr>
        <w:numPr>
          <w:ilvl w:val="0"/>
          <w:numId w:val="38"/>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Wadium może być wnoszone w jednej lub kilku następujących formach:</w:t>
      </w:r>
    </w:p>
    <w:p w:rsidR="003920CE" w:rsidRPr="003920CE" w:rsidRDefault="003920CE" w:rsidP="003920CE">
      <w:pPr>
        <w:numPr>
          <w:ilvl w:val="0"/>
          <w:numId w:val="39"/>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pieniądzu;</w:t>
      </w:r>
    </w:p>
    <w:p w:rsidR="003920CE" w:rsidRPr="003920CE" w:rsidRDefault="003920CE" w:rsidP="003920CE">
      <w:pPr>
        <w:numPr>
          <w:ilvl w:val="0"/>
          <w:numId w:val="39"/>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gwarancjach bankowych;</w:t>
      </w:r>
    </w:p>
    <w:p w:rsidR="003920CE" w:rsidRPr="003920CE" w:rsidRDefault="003920CE" w:rsidP="003920CE">
      <w:pPr>
        <w:numPr>
          <w:ilvl w:val="0"/>
          <w:numId w:val="39"/>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gwarancjach ubezpieczeniowych;</w:t>
      </w:r>
    </w:p>
    <w:p w:rsidR="003920CE" w:rsidRPr="003920CE" w:rsidRDefault="003920CE" w:rsidP="003920CE">
      <w:pPr>
        <w:numPr>
          <w:ilvl w:val="0"/>
          <w:numId w:val="39"/>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3920CE" w:rsidRPr="003920CE" w:rsidRDefault="003920CE" w:rsidP="003920CE">
      <w:pPr>
        <w:numPr>
          <w:ilvl w:val="0"/>
          <w:numId w:val="40"/>
        </w:numPr>
        <w:spacing w:after="0" w:line="276" w:lineRule="auto"/>
        <w:contextualSpacing/>
        <w:rPr>
          <w:rFonts w:ascii="Times New Roman" w:hAnsi="Times New Roman" w:cs="Times New Roman"/>
          <w:color w:val="000000" w:themeColor="text1"/>
        </w:rPr>
      </w:pPr>
      <w:r w:rsidRPr="003920CE">
        <w:rPr>
          <w:rFonts w:ascii="Times New Roman" w:hAnsi="Times New Roman" w:cs="Times New Roman"/>
        </w:rPr>
        <w:t>Wadium w formie pieniądza należy wnieść przelewem na rachunek bankowy o numerze:</w:t>
      </w:r>
    </w:p>
    <w:p w:rsidR="003920CE" w:rsidRPr="003920CE" w:rsidRDefault="003920CE" w:rsidP="003920CE">
      <w:pPr>
        <w:spacing w:after="0" w:line="276" w:lineRule="auto"/>
        <w:ind w:left="360"/>
        <w:contextualSpacing/>
        <w:jc w:val="center"/>
        <w:rPr>
          <w:rFonts w:ascii="Times New Roman" w:hAnsi="Times New Roman" w:cs="Times New Roman"/>
          <w:b/>
          <w:bCs/>
        </w:rPr>
      </w:pPr>
      <w:r w:rsidRPr="003920CE">
        <w:rPr>
          <w:rFonts w:ascii="Times New Roman" w:hAnsi="Times New Roman" w:cs="Times New Roman"/>
          <w:b/>
          <w:bCs/>
        </w:rPr>
        <w:t xml:space="preserve">49 1010 1010 0022 1913 9120 0000 </w:t>
      </w:r>
      <w:r w:rsidR="002F1D42">
        <w:rPr>
          <w:rFonts w:ascii="Times New Roman" w:hAnsi="Times New Roman" w:cs="Times New Roman"/>
          <w:b/>
          <w:bCs/>
        </w:rPr>
        <w:br/>
      </w:r>
      <w:r w:rsidRPr="002F1D42">
        <w:rPr>
          <w:rFonts w:ascii="Arial Black" w:hAnsi="Arial Black" w:cs="Times New Roman"/>
          <w:b/>
          <w:bCs/>
          <w:color w:val="0070C0"/>
          <w:sz w:val="18"/>
          <w:szCs w:val="18"/>
          <w:u w:val="single"/>
        </w:rPr>
        <w:t>z dopiski</w:t>
      </w:r>
      <w:r w:rsidR="002F1D42" w:rsidRPr="002F1D42">
        <w:rPr>
          <w:rFonts w:ascii="Arial Black" w:hAnsi="Arial Black" w:cs="Times New Roman"/>
          <w:b/>
          <w:bCs/>
          <w:color w:val="0070C0"/>
          <w:sz w:val="18"/>
          <w:szCs w:val="18"/>
          <w:u w:val="single"/>
        </w:rPr>
        <w:t>em „Wadium – nr postępowania  45 /22”</w:t>
      </w:r>
    </w:p>
    <w:p w:rsidR="003920CE" w:rsidRPr="003920CE" w:rsidRDefault="003920CE" w:rsidP="003920CE">
      <w:pPr>
        <w:spacing w:after="0" w:line="276" w:lineRule="auto"/>
        <w:ind w:left="360"/>
        <w:contextualSpacing/>
        <w:jc w:val="both"/>
        <w:rPr>
          <w:rFonts w:ascii="Times New Roman" w:hAnsi="Times New Roman" w:cs="Times New Roman"/>
        </w:rPr>
      </w:pPr>
      <w:r w:rsidRPr="003920CE">
        <w:rPr>
          <w:rFonts w:ascii="Times New Roman" w:hAnsi="Times New Roman" w:cs="Times New Roman"/>
        </w:rPr>
        <w:t>Zamawiający dopuszcza wniesienie wadium na jednym dokumencie dla wszystkich zadań, przy czym na dokumencie należy wymienić zadania i odpowiadające im kwoty wadium.</w:t>
      </w:r>
    </w:p>
    <w:p w:rsidR="003920CE" w:rsidRPr="003920CE" w:rsidRDefault="003920CE" w:rsidP="003920CE">
      <w:pPr>
        <w:spacing w:after="0" w:line="276" w:lineRule="auto"/>
        <w:ind w:left="360"/>
        <w:contextualSpacing/>
        <w:jc w:val="both"/>
        <w:rPr>
          <w:rFonts w:ascii="Times New Roman" w:hAnsi="Times New Roman" w:cs="Times New Roman"/>
          <w:b/>
          <w:bCs/>
        </w:rPr>
      </w:pPr>
      <w:r w:rsidRPr="003920CE">
        <w:rPr>
          <w:rFonts w:ascii="Times New Roman" w:hAnsi="Times New Roman" w:cs="Times New Roman"/>
          <w:b/>
          <w:bCs/>
        </w:rPr>
        <w:t>UWAGA: Za termin wniesienia wadium w formie pieniądza zostanie przyjęty termin uznania rachunku Zamawiającego.</w:t>
      </w:r>
    </w:p>
    <w:p w:rsidR="003920CE" w:rsidRPr="003920CE" w:rsidRDefault="003920CE" w:rsidP="003920CE">
      <w:pPr>
        <w:numPr>
          <w:ilvl w:val="0"/>
          <w:numId w:val="40"/>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Wadium wnoszone w formie gwarancji lub poręczenia, o którym mowa w pkt. 2 ppkt 4) musi być złożone jako </w:t>
      </w:r>
      <w:r w:rsidRPr="003920CE">
        <w:rPr>
          <w:rFonts w:ascii="Times New Roman" w:hAnsi="Times New Roman" w:cs="Times New Roman"/>
          <w:b/>
          <w:bCs/>
        </w:rPr>
        <w:t>oryginał gwarancji</w:t>
      </w:r>
      <w:r w:rsidRPr="003920CE">
        <w:rPr>
          <w:rFonts w:ascii="Times New Roman" w:hAnsi="Times New Roman" w:cs="Times New Roman"/>
        </w:rPr>
        <w:t xml:space="preserve"> lub poręczenia </w:t>
      </w:r>
      <w:r w:rsidRPr="003920CE">
        <w:rPr>
          <w:rFonts w:ascii="Times New Roman" w:hAnsi="Times New Roman" w:cs="Times New Roman"/>
          <w:b/>
          <w:bCs/>
        </w:rPr>
        <w:t>w postaci elektronicznej</w:t>
      </w:r>
      <w:r w:rsidRPr="003920CE">
        <w:rPr>
          <w:rFonts w:ascii="Times New Roman" w:hAnsi="Times New Roman" w:cs="Times New Roman"/>
        </w:rPr>
        <w:t xml:space="preserve"> i spełniać co najmniej poniższe wymagania:</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musi obejmować odpowiedzialność za wszystkie przypadki powodujące utratę wadium przez Wykonawcę określone w ustawie PZP;</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z jej treści powinno jednoznacznie wynikać zobowiązanie gwaranta do zapłaty całej kwoty wadium;</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powinno być nieodwołalne i bezwarunkowe oraz płatne na pierwsze żądanie;</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w treści poręczenia lub gwarancji powinna znaleźć się nazwa oraz numer przedmiotowego postępowania;</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beneficjentem poręczenia lub gwarancji jest: ……........................................................................</w:t>
      </w:r>
    </w:p>
    <w:p w:rsidR="003920CE" w:rsidRPr="003920CE" w:rsidRDefault="003920CE" w:rsidP="003920CE">
      <w:pPr>
        <w:numPr>
          <w:ilvl w:val="0"/>
          <w:numId w:val="41"/>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3920CE">
        <w:rPr>
          <w:rFonts w:ascii="Times New Roman" w:hAnsi="Times New Roman" w:cs="Times New Roman"/>
        </w:rPr>
        <w:br/>
        <w:t>o udzielenie zamówienia lub aby z jej treści wynikało, że zabezpiecza ofertę Wykonawców wspólnie ubiegających się o udzielenie zamówienia (konsorcjum).</w:t>
      </w:r>
    </w:p>
    <w:p w:rsidR="003920CE" w:rsidRPr="003920CE" w:rsidRDefault="003920CE" w:rsidP="003920CE">
      <w:pPr>
        <w:numPr>
          <w:ilvl w:val="0"/>
          <w:numId w:val="42"/>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3920CE">
        <w:rPr>
          <w:rFonts w:ascii="Times New Roman" w:hAnsi="Times New Roman" w:cs="Times New Roman"/>
          <w:b/>
          <w:bCs/>
        </w:rPr>
        <w:t>zostanie odrzucona</w:t>
      </w:r>
      <w:r w:rsidRPr="003920CE">
        <w:rPr>
          <w:rFonts w:ascii="Times New Roman" w:hAnsi="Times New Roman" w:cs="Times New Roman"/>
        </w:rPr>
        <w:t>.</w:t>
      </w:r>
    </w:p>
    <w:p w:rsidR="003920CE" w:rsidRPr="003920CE" w:rsidRDefault="003920CE" w:rsidP="003920CE">
      <w:pPr>
        <w:numPr>
          <w:ilvl w:val="0"/>
          <w:numId w:val="42"/>
        </w:numPr>
        <w:spacing w:after="0" w:line="276" w:lineRule="auto"/>
        <w:contextualSpacing/>
        <w:jc w:val="both"/>
        <w:rPr>
          <w:rFonts w:ascii="Times New Roman" w:hAnsi="Times New Roman" w:cs="Times New Roman"/>
        </w:rPr>
      </w:pPr>
      <w:r w:rsidRPr="003920CE">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3920CE" w:rsidRPr="003920CE" w:rsidRDefault="003920CE" w:rsidP="003920CE">
      <w:pPr>
        <w:numPr>
          <w:ilvl w:val="0"/>
          <w:numId w:val="42"/>
        </w:numPr>
        <w:spacing w:after="0" w:line="276" w:lineRule="auto"/>
        <w:contextualSpacing/>
        <w:jc w:val="both"/>
        <w:rPr>
          <w:rFonts w:ascii="Times New Roman" w:hAnsi="Times New Roman" w:cs="Times New Roman"/>
        </w:rPr>
      </w:pPr>
      <w:r w:rsidRPr="003920CE">
        <w:rPr>
          <w:rFonts w:ascii="Times New Roman" w:hAnsi="Times New Roman" w:cs="Times New Roman"/>
        </w:rPr>
        <w:t>Zamawiający dokona zwrotu wadium na zasadach określonych w art. 98 ust. 1 - 5 ustawy Pzp.</w:t>
      </w:r>
    </w:p>
    <w:p w:rsidR="003920CE" w:rsidRPr="003920CE" w:rsidRDefault="003920CE" w:rsidP="003920CE">
      <w:pPr>
        <w:numPr>
          <w:ilvl w:val="0"/>
          <w:numId w:val="42"/>
        </w:numPr>
        <w:spacing w:after="0" w:line="276" w:lineRule="auto"/>
        <w:contextualSpacing/>
        <w:jc w:val="both"/>
        <w:rPr>
          <w:rFonts w:ascii="Times New Roman" w:hAnsi="Times New Roman" w:cs="Times New Roman"/>
        </w:rPr>
      </w:pPr>
      <w:r w:rsidRPr="003920CE">
        <w:rPr>
          <w:rFonts w:ascii="Times New Roman" w:hAnsi="Times New Roman" w:cs="Times New Roman"/>
        </w:rPr>
        <w:lastRenderedPageBreak/>
        <w:t xml:space="preserve">Zamawiający zatrzymuje wadium wraz z odsetkami w przypadkach określonych w art. 98 ust. </w:t>
      </w:r>
      <w:r w:rsidR="0031522C">
        <w:rPr>
          <w:rFonts w:ascii="Times New Roman" w:hAnsi="Times New Roman" w:cs="Times New Roman"/>
        </w:rPr>
        <w:br/>
      </w:r>
      <w:r w:rsidRPr="003920CE">
        <w:rPr>
          <w:rFonts w:ascii="Times New Roman" w:hAnsi="Times New Roman" w:cs="Times New Roman"/>
        </w:rPr>
        <w:t>6 ustawy Pzp.</w:t>
      </w:r>
    </w:p>
    <w:p w:rsidR="003920CE" w:rsidRPr="003920CE" w:rsidRDefault="003920CE" w:rsidP="003920CE">
      <w:pPr>
        <w:spacing w:after="0" w:line="276" w:lineRule="auto"/>
        <w:ind w:left="360"/>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Informacje dotyczące zabezpieczenia należytego wykonania umowy</w:t>
      </w:r>
    </w:p>
    <w:p w:rsidR="003920CE" w:rsidRPr="003920CE" w:rsidRDefault="003920CE" w:rsidP="003920CE">
      <w:pPr>
        <w:spacing w:after="0" w:line="276" w:lineRule="auto"/>
        <w:jc w:val="both"/>
        <w:rPr>
          <w:rFonts w:ascii="Times New Roman" w:hAnsi="Times New Roman" w:cs="Times New Roman"/>
          <w:b/>
          <w:bCs/>
        </w:rPr>
      </w:pPr>
      <w:r w:rsidRPr="003920CE">
        <w:rPr>
          <w:rFonts w:ascii="Times New Roman" w:hAnsi="Times New Roman" w:cs="Times New Roman"/>
        </w:rPr>
        <w:t xml:space="preserve">Zamawiający </w:t>
      </w:r>
      <w:r w:rsidRPr="002F1D42">
        <w:rPr>
          <w:rFonts w:ascii="Arial Black" w:hAnsi="Arial Black" w:cs="Times New Roman"/>
          <w:b/>
          <w:bCs/>
          <w:color w:val="0070C0"/>
          <w:sz w:val="18"/>
          <w:szCs w:val="18"/>
          <w:u w:val="single"/>
        </w:rPr>
        <w:t>będzie wymagał</w:t>
      </w:r>
      <w:r w:rsidRPr="002F1D42">
        <w:rPr>
          <w:rFonts w:ascii="Times New Roman" w:hAnsi="Times New Roman" w:cs="Times New Roman"/>
          <w:color w:val="0070C0"/>
        </w:rPr>
        <w:t xml:space="preserve"> </w:t>
      </w:r>
      <w:r w:rsidRPr="003920CE">
        <w:rPr>
          <w:rFonts w:ascii="Times New Roman" w:hAnsi="Times New Roman" w:cs="Times New Roman"/>
        </w:rPr>
        <w:t xml:space="preserve">wniesienia zabezpieczenia należytego wykonania umowy </w:t>
      </w:r>
      <w:r w:rsidRPr="00F037E1">
        <w:rPr>
          <w:rFonts w:ascii="Arial Black" w:hAnsi="Arial Black" w:cs="Times New Roman"/>
          <w:b/>
          <w:bCs/>
          <w:color w:val="0070C0"/>
          <w:sz w:val="18"/>
          <w:szCs w:val="18"/>
          <w:u w:val="single"/>
        </w:rPr>
        <w:t>w wysokości 5% ceny ofertowej brutto.</w:t>
      </w:r>
    </w:p>
    <w:p w:rsidR="003920CE" w:rsidRPr="003920CE" w:rsidRDefault="003920CE" w:rsidP="003920CE">
      <w:pPr>
        <w:numPr>
          <w:ilvl w:val="0"/>
          <w:numId w:val="4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Zabezpieczenie służy pokryciu roszczeń z tytułu niewykonania lun nienależytego wykonania umowy.</w:t>
      </w:r>
    </w:p>
    <w:p w:rsidR="003920CE" w:rsidRPr="003920CE" w:rsidRDefault="003920CE" w:rsidP="003920CE">
      <w:pPr>
        <w:numPr>
          <w:ilvl w:val="0"/>
          <w:numId w:val="4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Zabezpieczenie wnosi się przed zawarciem umowy.</w:t>
      </w:r>
    </w:p>
    <w:p w:rsidR="003920CE" w:rsidRPr="003920CE" w:rsidRDefault="003920CE" w:rsidP="003920CE">
      <w:pPr>
        <w:numPr>
          <w:ilvl w:val="0"/>
          <w:numId w:val="43"/>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Zabezpieczenie może być wnoszone według wyboru wykonawcy w jednej lub w kilku następujących formach:</w:t>
      </w:r>
    </w:p>
    <w:p w:rsidR="003920CE" w:rsidRPr="003920CE" w:rsidRDefault="003920CE" w:rsidP="003920CE">
      <w:pPr>
        <w:numPr>
          <w:ilvl w:val="0"/>
          <w:numId w:val="4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pieniądzu,</w:t>
      </w:r>
    </w:p>
    <w:p w:rsidR="003920CE" w:rsidRPr="003920CE" w:rsidRDefault="003920CE" w:rsidP="003920CE">
      <w:pPr>
        <w:numPr>
          <w:ilvl w:val="0"/>
          <w:numId w:val="4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 xml:space="preserve">poręczeniach bankowych lub poręczeniach spółdzielczej kasy oszczędnościowo - kredytowej, </w:t>
      </w:r>
      <w:r w:rsidRPr="003920CE">
        <w:rPr>
          <w:rFonts w:ascii="Times New Roman" w:hAnsi="Times New Roman" w:cs="Times New Roman"/>
        </w:rPr>
        <w:br/>
        <w:t>z tym że poręczenie kasy jest zawsze poręczeniem pieniężnym,</w:t>
      </w:r>
    </w:p>
    <w:p w:rsidR="003920CE" w:rsidRPr="003920CE" w:rsidRDefault="003920CE" w:rsidP="003920CE">
      <w:pPr>
        <w:numPr>
          <w:ilvl w:val="0"/>
          <w:numId w:val="4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gwarancjach bankowych,</w:t>
      </w:r>
    </w:p>
    <w:p w:rsidR="003920CE" w:rsidRPr="003920CE" w:rsidRDefault="003920CE" w:rsidP="003920CE">
      <w:pPr>
        <w:numPr>
          <w:ilvl w:val="0"/>
          <w:numId w:val="4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gwarancjach ubezpieczeniowych,</w:t>
      </w:r>
    </w:p>
    <w:p w:rsidR="003920CE" w:rsidRPr="003920CE" w:rsidRDefault="003920CE" w:rsidP="003920CE">
      <w:pPr>
        <w:numPr>
          <w:ilvl w:val="0"/>
          <w:numId w:val="4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poręczeniach udzielanych przez podmioty, o których mowa w art. 6b ust. 5 pkt. 2 Ustawy z dnia 9 listopada 2000 r. o utworzeniu Polskiej Agencji Rozwoju Przedsiębiorczości.</w:t>
      </w:r>
    </w:p>
    <w:p w:rsidR="003920CE" w:rsidRPr="003920CE" w:rsidRDefault="003920CE" w:rsidP="003920CE">
      <w:pPr>
        <w:numPr>
          <w:ilvl w:val="0"/>
          <w:numId w:val="4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rPr>
        <w:t>Zabezpieczenie wnoszone w pieniądzu należy wpłacić na rachunek: 49 1010 1010 0022 1913 9120 0000.</w:t>
      </w:r>
    </w:p>
    <w:p w:rsidR="003920CE" w:rsidRPr="003920CE" w:rsidRDefault="003920CE" w:rsidP="003920CE">
      <w:pPr>
        <w:spacing w:after="0" w:line="276" w:lineRule="auto"/>
        <w:contextualSpacing/>
        <w:jc w:val="both"/>
        <w:rPr>
          <w:rFonts w:ascii="Times New Roman" w:hAnsi="Times New Roman" w:cs="Times New Roman"/>
        </w:rPr>
      </w:pPr>
      <w:r w:rsidRPr="003920CE">
        <w:rPr>
          <w:rFonts w:ascii="Times New Roman" w:hAnsi="Times New Roman" w:cs="Times New Roman"/>
        </w:rPr>
        <w:t>Zabezpieczenie należytego wykonania umowy zostanie zwolnione (zwrócone) w następujących terminach:</w:t>
      </w:r>
    </w:p>
    <w:p w:rsidR="003920CE" w:rsidRPr="003920CE" w:rsidRDefault="003920CE" w:rsidP="003920CE">
      <w:pPr>
        <w:numPr>
          <w:ilvl w:val="0"/>
          <w:numId w:val="49"/>
        </w:numPr>
        <w:spacing w:after="0" w:line="276" w:lineRule="auto"/>
        <w:contextualSpacing/>
        <w:jc w:val="both"/>
        <w:rPr>
          <w:rFonts w:ascii="Times New Roman" w:hAnsi="Times New Roman" w:cs="Times New Roman"/>
        </w:rPr>
      </w:pPr>
      <w:r w:rsidRPr="003920CE">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3920CE" w:rsidRPr="003920CE" w:rsidRDefault="003920CE" w:rsidP="003920CE">
      <w:pPr>
        <w:numPr>
          <w:ilvl w:val="0"/>
          <w:numId w:val="49"/>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pozostała część (30%) - w terminie do 15 dni po upływie okresu rękojmi za wady lub gwarancji </w:t>
      </w:r>
      <w:r w:rsidRPr="003920CE">
        <w:rPr>
          <w:rFonts w:ascii="Times New Roman" w:hAnsi="Times New Roman" w:cs="Times New Roman"/>
        </w:rPr>
        <w:br/>
        <w:t>i protokolarnym stwierdzeniu usunięcia ewentualnie stwierdzonych w tym okresie wad.</w:t>
      </w:r>
    </w:p>
    <w:p w:rsidR="003920CE" w:rsidRPr="003920CE" w:rsidRDefault="003920CE" w:rsidP="003920CE">
      <w:pPr>
        <w:spacing w:after="0" w:line="276" w:lineRule="auto"/>
        <w:contextualSpacing/>
        <w:jc w:val="both"/>
        <w:rPr>
          <w:rFonts w:ascii="Times New Roman" w:hAnsi="Times New Roman" w:cs="Times New Roman"/>
        </w:rPr>
      </w:pPr>
      <w:r w:rsidRPr="003920CE">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3920CE" w:rsidRPr="003920CE" w:rsidRDefault="003920CE" w:rsidP="003920CE">
      <w:pPr>
        <w:spacing w:after="0" w:line="276" w:lineRule="auto"/>
        <w:contextualSpacing/>
        <w:jc w:val="both"/>
        <w:rPr>
          <w:rFonts w:ascii="Times New Roman" w:hAnsi="Times New Roman" w:cs="Times New Roman"/>
          <w:b/>
          <w:bCs/>
        </w:rPr>
      </w:pPr>
      <w:r w:rsidRPr="003920CE">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p>
    <w:p w:rsidR="003920CE" w:rsidRPr="003920CE" w:rsidRDefault="003920CE" w:rsidP="003920CE">
      <w:p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Treść dokumentu gwarancyjnego zabezpieczenia powinna zawierać zapis o treści: </w:t>
      </w:r>
      <w:r w:rsidRPr="003920CE">
        <w:rPr>
          <w:rFonts w:ascii="Times New Roman" w:hAnsi="Times New Roman" w:cs="Times New Roman"/>
          <w:b/>
          <w:bCs/>
        </w:rPr>
        <w:t>„zabezpieczenie służy pokryciu roszczeń z tytułu niewykonania lub nienależytego wykonania umowy”</w:t>
      </w:r>
      <w:r w:rsidRPr="003920CE">
        <w:rPr>
          <w:rFonts w:ascii="Times New Roman" w:hAnsi="Times New Roman" w:cs="Times New Roman"/>
        </w:rPr>
        <w:t>.</w:t>
      </w:r>
    </w:p>
    <w:p w:rsidR="003920CE" w:rsidRPr="003920CE" w:rsidRDefault="003920CE" w:rsidP="003920CE">
      <w:pPr>
        <w:spacing w:after="0" w:line="276" w:lineRule="auto"/>
        <w:contextualSpacing/>
        <w:jc w:val="both"/>
        <w:rPr>
          <w:rFonts w:ascii="Times New Roman" w:hAnsi="Times New Roman" w:cs="Times New Roman"/>
          <w:b/>
          <w:bCs/>
          <w:u w:val="single"/>
        </w:rPr>
      </w:pPr>
      <w:r w:rsidRPr="003920CE">
        <w:rPr>
          <w:rFonts w:ascii="Times New Roman" w:hAnsi="Times New Roman" w:cs="Times New Roman"/>
          <w:b/>
          <w:bCs/>
          <w:u w:val="single"/>
        </w:rPr>
        <w:t>Treść dokumentu gwarancyjnego przed podpisaniem umowy podlegać będzie akceptacji przez Zamawiającego.</w:t>
      </w:r>
    </w:p>
    <w:p w:rsidR="003920CE" w:rsidRDefault="003920CE" w:rsidP="003920CE">
      <w:pPr>
        <w:spacing w:after="0" w:line="276" w:lineRule="auto"/>
        <w:contextualSpacing/>
        <w:jc w:val="both"/>
        <w:rPr>
          <w:rFonts w:ascii="Times New Roman" w:hAnsi="Times New Roman" w:cs="Times New Roman"/>
          <w:color w:val="000000" w:themeColor="text1"/>
        </w:rPr>
      </w:pPr>
    </w:p>
    <w:p w:rsidR="008C020D" w:rsidRPr="003920CE" w:rsidRDefault="008C020D" w:rsidP="003920CE">
      <w:pPr>
        <w:spacing w:after="0" w:line="276" w:lineRule="auto"/>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ind w:hanging="286"/>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lastRenderedPageBreak/>
        <w:t>Opis sposobu przygotowania oferty</w:t>
      </w:r>
    </w:p>
    <w:p w:rsidR="003920CE" w:rsidRPr="003920CE" w:rsidRDefault="003920CE" w:rsidP="003920CE">
      <w:pPr>
        <w:spacing w:after="0" w:line="276" w:lineRule="auto"/>
        <w:ind w:left="1440"/>
        <w:contextualSpacing/>
        <w:rPr>
          <w:rFonts w:ascii="Times New Roman" w:hAnsi="Times New Roman" w:cs="Times New Roman"/>
          <w:b/>
          <w:color w:val="000000" w:themeColor="text1"/>
        </w:rPr>
      </w:pP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Oferta musi być sporządzona w języku polskim, pod rygorem nieważności w formie elektronicznej lub w postaci elektronicznej</w:t>
      </w:r>
      <w:r w:rsidRPr="003920CE">
        <w:rPr>
          <w:rFonts w:ascii="Times New Roman" w:hAnsi="Times New Roman" w:cs="Times New Roman"/>
          <w:b/>
          <w:bCs/>
          <w:color w:val="000000" w:themeColor="text1"/>
        </w:rPr>
        <w:t xml:space="preserve"> opatrzona kwalifikowanym podpisem elektronicznym, podpisem zaufanym lub elektronicznym podpisem osobistym</w:t>
      </w:r>
      <w:r w:rsidRPr="003920CE">
        <w:rPr>
          <w:rFonts w:ascii="Times New Roman" w:hAnsi="Times New Roman" w:cs="Times New Roman"/>
          <w:color w:val="000000" w:themeColor="text1"/>
        </w:rPr>
        <w:t xml:space="preserve"> w formacie danych: .pdf, .doc, .docx, .xps, .xls, .jpg, .jpeg, </w:t>
      </w:r>
      <w:r w:rsidRPr="003920CE">
        <w:rPr>
          <w:rFonts w:ascii="Times New Roman" w:hAnsi="Times New Roman" w:cs="Times New Roman"/>
          <w:b/>
          <w:color w:val="000000" w:themeColor="text1"/>
        </w:rPr>
        <w:t>ze szczególnym wskazaniem na .pdf</w:t>
      </w:r>
      <w:r w:rsidRPr="003920CE">
        <w:rPr>
          <w:rFonts w:ascii="Times New Roman" w:hAnsi="Times New Roman" w:cs="Times New Roman"/>
          <w:color w:val="000000" w:themeColor="text1"/>
        </w:rPr>
        <w:t xml:space="preserve"> .</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 xml:space="preserve">Rozszerzenia plików wykorzystywanych przez Wykonawców powinny być zgodne </w:t>
      </w:r>
      <w:r w:rsidRPr="003920CE">
        <w:rPr>
          <w:rFonts w:ascii="Times New Roman" w:hAnsi="Times New Roman" w:cs="Times New Roman"/>
          <w:b/>
          <w:color w:val="000000" w:themeColor="text1"/>
        </w:rPr>
        <w:br/>
      </w:r>
      <w:r w:rsidRPr="003920CE">
        <w:rPr>
          <w:rFonts w:ascii="Times New Roman" w:hAnsi="Times New Roman" w:cs="Times New Roman"/>
          <w:bCs/>
          <w:color w:val="000000" w:themeColor="text1"/>
        </w:rPr>
        <w:t>z</w:t>
      </w:r>
      <w:r w:rsidRPr="003920CE">
        <w:rPr>
          <w:rFonts w:ascii="Times New Roman" w:hAnsi="Times New Roman" w:cs="Times New Roman"/>
          <w:color w:val="000000" w:themeColor="text1"/>
        </w:rPr>
        <w:t xml:space="preserve"> Załącznikiem nr 2 do „Rozporządzenia Rady Mi</w:t>
      </w:r>
      <w:r w:rsidR="006A79AA">
        <w:rPr>
          <w:rFonts w:ascii="Times New Roman" w:hAnsi="Times New Roman" w:cs="Times New Roman"/>
          <w:color w:val="000000" w:themeColor="text1"/>
        </w:rPr>
        <w:t xml:space="preserve">nistrów w sprawie Krajowych Ram </w:t>
      </w:r>
      <w:r w:rsidRPr="003920CE">
        <w:rPr>
          <w:rFonts w:ascii="Times New Roman" w:hAnsi="Times New Roman" w:cs="Times New Roman"/>
          <w:color w:val="000000" w:themeColor="text1"/>
        </w:rPr>
        <w:t xml:space="preserve">Interoperacyjności, minimalnych wymagań dla rejestrów publicznych i wymiany informacji </w:t>
      </w:r>
      <w:r w:rsidRPr="003920CE">
        <w:rPr>
          <w:rFonts w:ascii="Times New Roman" w:hAnsi="Times New Roman" w:cs="Times New Roman"/>
          <w:color w:val="000000" w:themeColor="text1"/>
        </w:rPr>
        <w:br/>
        <w:t>w postaci elektronicznej oraz minimalnych wymagań dla systemów teleinformatycznych”, zwanego dalej Rozporządzeniem KRI.</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 procesie składania oferty na platformie, </w:t>
      </w:r>
      <w:r w:rsidRPr="003920CE">
        <w:rPr>
          <w:rFonts w:ascii="Times New Roman" w:hAnsi="Times New Roman" w:cs="Times New Roman"/>
          <w:b/>
          <w:color w:val="000000" w:themeColor="text1"/>
        </w:rPr>
        <w:t>kwalifikowany podpis elektroniczny</w:t>
      </w:r>
      <w:r w:rsidRPr="003920CE">
        <w:rPr>
          <w:rFonts w:ascii="Times New Roman" w:hAnsi="Times New Roman" w:cs="Times New Roman"/>
          <w:color w:val="000000" w:themeColor="text1"/>
        </w:rPr>
        <w:t xml:space="preserve">, </w:t>
      </w:r>
      <w:r w:rsidRPr="003920CE">
        <w:rPr>
          <w:rFonts w:ascii="Times New Roman" w:hAnsi="Times New Roman" w:cs="Times New Roman"/>
          <w:b/>
          <w:color w:val="000000" w:themeColor="text1"/>
        </w:rPr>
        <w:t>podpis zaufany</w:t>
      </w:r>
      <w:r w:rsidRPr="003920CE">
        <w:rPr>
          <w:rFonts w:ascii="Times New Roman" w:hAnsi="Times New Roman" w:cs="Times New Roman"/>
          <w:color w:val="000000" w:themeColor="text1"/>
        </w:rPr>
        <w:t xml:space="preserve"> lub </w:t>
      </w:r>
      <w:r w:rsidRPr="003920CE">
        <w:rPr>
          <w:rFonts w:ascii="Times New Roman" w:hAnsi="Times New Roman" w:cs="Times New Roman"/>
          <w:b/>
          <w:color w:val="000000" w:themeColor="text1"/>
        </w:rPr>
        <w:t>elektroniczn</w:t>
      </w:r>
      <w:r w:rsidRPr="003920CE">
        <w:rPr>
          <w:rFonts w:ascii="Times New Roman" w:hAnsi="Times New Roman" w:cs="Times New Roman"/>
          <w:color w:val="000000" w:themeColor="text1"/>
        </w:rPr>
        <w:t xml:space="preserve">y </w:t>
      </w:r>
      <w:r w:rsidRPr="003920CE">
        <w:rPr>
          <w:rFonts w:ascii="Times New Roman" w:hAnsi="Times New Roman" w:cs="Times New Roman"/>
          <w:b/>
          <w:color w:val="000000" w:themeColor="text1"/>
        </w:rPr>
        <w:t>podpis osobisty</w:t>
      </w:r>
      <w:r w:rsidRPr="003920CE">
        <w:rPr>
          <w:rFonts w:ascii="Times New Roman" w:hAnsi="Times New Roman" w:cs="Times New Roman"/>
          <w:color w:val="000000" w:themeColor="text1"/>
        </w:rPr>
        <w:t xml:space="preserve"> Wykonawca składa bezpośrednio na dokumencie, który następnie przesyła do systemu.</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 celu ewentualnej kompresji danych zamawiający zaleca wykorzystanie jednego z rozszerzeń:</w:t>
      </w:r>
    </w:p>
    <w:p w:rsidR="003920CE" w:rsidRPr="003920CE" w:rsidRDefault="003920CE" w:rsidP="003920CE">
      <w:pPr>
        <w:numPr>
          <w:ilvl w:val="0"/>
          <w:numId w:val="20"/>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.zip</w:t>
      </w:r>
      <w:r w:rsidRPr="003920CE">
        <w:rPr>
          <w:rFonts w:ascii="Times New Roman" w:hAnsi="Times New Roman" w:cs="Times New Roman"/>
          <w:bCs/>
          <w:color w:val="000000" w:themeColor="text1"/>
        </w:rPr>
        <w:t>,</w:t>
      </w:r>
    </w:p>
    <w:p w:rsidR="003920CE" w:rsidRPr="003920CE" w:rsidRDefault="003920CE" w:rsidP="003920CE">
      <w:pPr>
        <w:numPr>
          <w:ilvl w:val="0"/>
          <w:numId w:val="20"/>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.7Z</w:t>
      </w:r>
      <w:r w:rsidRPr="003920CE">
        <w:rPr>
          <w:rFonts w:ascii="Times New Roman" w:hAnsi="Times New Roman" w:cs="Times New Roman"/>
          <w:bCs/>
          <w:color w:val="000000" w:themeColor="text1"/>
        </w:rPr>
        <w:t>.</w:t>
      </w:r>
    </w:p>
    <w:p w:rsidR="003920CE" w:rsidRPr="003920CE" w:rsidRDefault="003920CE" w:rsidP="003920CE">
      <w:pPr>
        <w:numPr>
          <w:ilvl w:val="0"/>
          <w:numId w:val="4"/>
        </w:numPr>
        <w:spacing w:after="0" w:line="276" w:lineRule="auto"/>
        <w:contextualSpacing/>
        <w:jc w:val="both"/>
        <w:rPr>
          <w:rFonts w:ascii="Times New Roman" w:hAnsi="Times New Roman" w:cs="Times New Roman"/>
          <w:bCs/>
          <w:color w:val="000000" w:themeColor="text1"/>
          <w:u w:val="single"/>
        </w:rPr>
      </w:pPr>
      <w:r w:rsidRPr="003920CE">
        <w:rPr>
          <w:rFonts w:ascii="Times New Roman" w:hAnsi="Times New Roman" w:cs="Times New Roman"/>
          <w:b/>
          <w:u w:val="single"/>
        </w:rPr>
        <w:t>Wśród rozszerzeń powszechnych, a niewystępujących w Rozporządzeniu KRI występują: .rar, .gif, .bmp, numbers, .pages</w:t>
      </w:r>
      <w:r w:rsidRPr="003920CE">
        <w:rPr>
          <w:rFonts w:ascii="Times New Roman" w:hAnsi="Times New Roman" w:cs="Times New Roman"/>
          <w:b/>
        </w:rPr>
        <w:t>.</w:t>
      </w:r>
      <w:r w:rsidRPr="003920CE">
        <w:rPr>
          <w:rFonts w:ascii="Times New Roman" w:hAnsi="Times New Roman" w:cs="Times New Roman"/>
          <w:b/>
          <w:color w:val="FF9900"/>
        </w:rPr>
        <w:t xml:space="preserve"> </w:t>
      </w:r>
      <w:r w:rsidRPr="003920CE">
        <w:rPr>
          <w:rFonts w:ascii="Times New Roman" w:hAnsi="Times New Roman" w:cs="Times New Roman"/>
          <w:b/>
        </w:rPr>
        <w:t xml:space="preserve">Dokumenty złożone w takich plikach zostaną uznane </w:t>
      </w:r>
      <w:r w:rsidRPr="003920CE">
        <w:rPr>
          <w:rFonts w:ascii="Times New Roman" w:hAnsi="Times New Roman" w:cs="Times New Roman"/>
          <w:b/>
        </w:rPr>
        <w:br/>
        <w:t xml:space="preserve">za złożone nieskutecznie. O tym fakcie Wykonawca zostanie poinformowany w informacji </w:t>
      </w:r>
      <w:r w:rsidRPr="003920CE">
        <w:rPr>
          <w:rFonts w:ascii="Times New Roman" w:hAnsi="Times New Roman" w:cs="Times New Roman"/>
          <w:b/>
        </w:rPr>
        <w:br/>
        <w:t>z otwarcia ofert.</w:t>
      </w:r>
    </w:p>
    <w:p w:rsidR="003920CE" w:rsidRPr="003920CE" w:rsidRDefault="003920CE" w:rsidP="003920CE">
      <w:pPr>
        <w:spacing w:after="0" w:line="276" w:lineRule="auto"/>
        <w:ind w:left="360"/>
        <w:contextualSpacing/>
        <w:jc w:val="both"/>
        <w:rPr>
          <w:rFonts w:ascii="Times New Roman" w:hAnsi="Times New Roman" w:cs="Times New Roman"/>
        </w:rPr>
      </w:pPr>
      <w:r w:rsidRPr="003920CE">
        <w:rPr>
          <w:rFonts w:ascii="Times New Roman" w:hAnsi="Times New Roman" w:cs="Times New Roman"/>
          <w:bCs/>
        </w:rPr>
        <w:t xml:space="preserve">Powyższe formaty plików są niezgodne z postanowieniami SWZ w Rozdziale XIII pkt 1 oraz treścią załącznika nr 2 do </w:t>
      </w:r>
      <w:r w:rsidRPr="003920CE">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3920CE">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u w:val="single"/>
        </w:rPr>
      </w:pPr>
      <w:r w:rsidRPr="003920CE">
        <w:rPr>
          <w:rFonts w:ascii="Times New Roman" w:hAnsi="Times New Roman" w:cs="Times New Roman"/>
          <w:color w:val="000000" w:themeColor="text1"/>
        </w:rPr>
        <w:t>W przypadku stosowania przez Wykonawcę kwalifikowanego podpisu elektronicznego:</w:t>
      </w:r>
    </w:p>
    <w:p w:rsidR="003920CE" w:rsidRPr="003920CE" w:rsidRDefault="003920CE" w:rsidP="003920CE">
      <w:pPr>
        <w:numPr>
          <w:ilvl w:val="0"/>
          <w:numId w:val="24"/>
        </w:numPr>
        <w:spacing w:after="0" w:line="276" w:lineRule="auto"/>
        <w:contextualSpacing/>
        <w:jc w:val="both"/>
        <w:rPr>
          <w:rFonts w:ascii="Times New Roman" w:eastAsia="Calibri" w:hAnsi="Times New Roman" w:cs="Times New Roman"/>
          <w:color w:val="000000" w:themeColor="text1"/>
        </w:rPr>
      </w:pPr>
      <w:r w:rsidRPr="003920CE">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3920CE">
        <w:rPr>
          <w:rFonts w:ascii="Times New Roman" w:hAnsi="Times New Roman" w:cs="Times New Roman"/>
          <w:b/>
          <w:color w:val="000000" w:themeColor="text1"/>
        </w:rPr>
        <w:t>przekonwertowanie plików składających się na ofertę na rozszerzenie .pdf i opatrzenie ich podpisem kwalifikowanym w formacie PAdES</w:t>
      </w:r>
      <w:r w:rsidRPr="003920CE">
        <w:rPr>
          <w:rFonts w:ascii="Times New Roman" w:hAnsi="Times New Roman" w:cs="Times New Roman"/>
          <w:bCs/>
          <w:color w:val="000000" w:themeColor="text1"/>
        </w:rPr>
        <w:t>,</w:t>
      </w:r>
    </w:p>
    <w:p w:rsidR="003920CE" w:rsidRPr="003920CE" w:rsidRDefault="003920CE" w:rsidP="003920CE">
      <w:pPr>
        <w:numPr>
          <w:ilvl w:val="0"/>
          <w:numId w:val="24"/>
        </w:numPr>
        <w:spacing w:after="0" w:line="276" w:lineRule="auto"/>
        <w:contextualSpacing/>
        <w:jc w:val="both"/>
        <w:rPr>
          <w:rFonts w:ascii="Times New Roman" w:eastAsia="Calibri" w:hAnsi="Times New Roman" w:cs="Times New Roman"/>
          <w:color w:val="000000" w:themeColor="text1"/>
        </w:rPr>
      </w:pPr>
      <w:r w:rsidRPr="003920CE">
        <w:rPr>
          <w:rFonts w:ascii="Times New Roman" w:hAnsi="Times New Roman" w:cs="Times New Roman"/>
          <w:color w:val="000000" w:themeColor="text1"/>
        </w:rPr>
        <w:t xml:space="preserve">pliki w innych formatach niż PDF </w:t>
      </w:r>
      <w:r w:rsidRPr="003920CE">
        <w:rPr>
          <w:rFonts w:ascii="Times New Roman" w:hAnsi="Times New Roman" w:cs="Times New Roman"/>
          <w:b/>
          <w:color w:val="000000" w:themeColor="text1"/>
        </w:rPr>
        <w:t xml:space="preserve">zaleca się opatrzyć podpisem w formacie XAdES </w:t>
      </w:r>
      <w:r w:rsidRPr="003920CE">
        <w:rPr>
          <w:rFonts w:ascii="Times New Roman" w:hAnsi="Times New Roman" w:cs="Times New Roman"/>
          <w:b/>
          <w:color w:val="000000" w:themeColor="text1"/>
        </w:rPr>
        <w:br/>
        <w:t>o typie zewnętrznym</w:t>
      </w:r>
      <w:r w:rsidRPr="003920CE">
        <w:rPr>
          <w:rFonts w:ascii="Times New Roman" w:hAnsi="Times New Roman" w:cs="Times New Roman"/>
          <w:color w:val="000000" w:themeColor="text1"/>
        </w:rPr>
        <w:t>. Wykonawca powinien pamiętać, aby plik z podpisem przekazywać łącznie z dokumentem podpisywanym,</w:t>
      </w:r>
    </w:p>
    <w:p w:rsidR="003920CE" w:rsidRPr="003920CE" w:rsidRDefault="003920CE" w:rsidP="003920CE">
      <w:pPr>
        <w:numPr>
          <w:ilvl w:val="0"/>
          <w:numId w:val="24"/>
        </w:numPr>
        <w:spacing w:after="0" w:line="276" w:lineRule="auto"/>
        <w:contextualSpacing/>
        <w:jc w:val="both"/>
        <w:rPr>
          <w:rFonts w:ascii="Times New Roman" w:eastAsia="Calibri" w:hAnsi="Times New Roman" w:cs="Times New Roman"/>
          <w:color w:val="000000" w:themeColor="text1"/>
        </w:rPr>
      </w:pPr>
      <w:r w:rsidRPr="003920CE">
        <w:rPr>
          <w:rFonts w:ascii="Times New Roman" w:hAnsi="Times New Roman" w:cs="Times New Roman"/>
          <w:color w:val="000000" w:themeColor="text1"/>
        </w:rPr>
        <w:t>Zamawiający zaleca wykorzystanie podpisu z kwalifikowanym znacznikiem czasu.</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u w:val="single"/>
        </w:rPr>
      </w:pPr>
      <w:r w:rsidRPr="003920CE">
        <w:rPr>
          <w:rFonts w:ascii="Times New Roman" w:hAnsi="Times New Roman" w:cs="Times New Roman"/>
          <w:color w:val="000000" w:themeColor="text1"/>
        </w:rPr>
        <w:t xml:space="preserve">Zamawiający zaleca, aby </w:t>
      </w:r>
      <w:r w:rsidRPr="003920CE">
        <w:rPr>
          <w:rFonts w:ascii="Times New Roman" w:hAnsi="Times New Roman" w:cs="Times New Roman"/>
          <w:b/>
          <w:bCs/>
          <w:color w:val="000000" w:themeColor="text1"/>
        </w:rPr>
        <w:t>w przypadku podpisywania pliku przez kilka osób, stosować podpisy tego samego rodzaju</w:t>
      </w:r>
      <w:r w:rsidRPr="003920CE">
        <w:rPr>
          <w:rFonts w:ascii="Times New Roman" w:hAnsi="Times New Roman" w:cs="Times New Roman"/>
          <w:color w:val="000000" w:themeColor="text1"/>
        </w:rPr>
        <w:t xml:space="preserve">. Podpisywanie różnymi rodzajami podpisów np. elektronicznym osobistym </w:t>
      </w:r>
      <w:r w:rsidRPr="003920CE">
        <w:rPr>
          <w:rFonts w:ascii="Times New Roman" w:hAnsi="Times New Roman" w:cs="Times New Roman"/>
          <w:color w:val="000000" w:themeColor="text1"/>
        </w:rPr>
        <w:br/>
        <w:t>i kwalifikowanym może doprowadzić do problemów w weryfikacji plików.</w:t>
      </w:r>
    </w:p>
    <w:p w:rsidR="003920CE" w:rsidRPr="003920CE" w:rsidRDefault="003920CE" w:rsidP="003920CE">
      <w:pPr>
        <w:numPr>
          <w:ilvl w:val="0"/>
          <w:numId w:val="4"/>
        </w:num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3920CE" w:rsidRPr="003920CE" w:rsidRDefault="003920CE" w:rsidP="003920CE">
      <w:pPr>
        <w:numPr>
          <w:ilvl w:val="0"/>
          <w:numId w:val="4"/>
        </w:num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Osobą składającą ofertę powinna być osoba kontaktowa podawana w dokumentacji.</w:t>
      </w:r>
    </w:p>
    <w:p w:rsidR="003920CE" w:rsidRPr="003920CE" w:rsidRDefault="003920CE" w:rsidP="003920CE">
      <w:pPr>
        <w:numPr>
          <w:ilvl w:val="0"/>
          <w:numId w:val="4"/>
        </w:num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3920CE" w:rsidRPr="003920CE" w:rsidRDefault="003920CE" w:rsidP="003920CE">
      <w:pPr>
        <w:numPr>
          <w:ilvl w:val="0"/>
          <w:numId w:val="4"/>
        </w:num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3920CE" w:rsidRPr="003920CE" w:rsidRDefault="003920CE" w:rsidP="003920CE">
      <w:pPr>
        <w:numPr>
          <w:ilvl w:val="0"/>
          <w:numId w:val="4"/>
        </w:num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 xml:space="preserve">Zamawiający zaleca, aby </w:t>
      </w:r>
      <w:r w:rsidRPr="003920CE">
        <w:rPr>
          <w:rFonts w:ascii="Times New Roman" w:hAnsi="Times New Roman" w:cs="Times New Roman"/>
          <w:b/>
          <w:color w:val="000000" w:themeColor="text1"/>
          <w:u w:val="single"/>
        </w:rPr>
        <w:t>nie wprowadzać jakichkolwiek zmian w plikach po podpisaniu ich podpisem kwalifikowanym.</w:t>
      </w:r>
      <w:r w:rsidRPr="003920CE">
        <w:rPr>
          <w:rFonts w:ascii="Times New Roman" w:hAnsi="Times New Roman" w:cs="Times New Roman"/>
          <w:color w:val="000000" w:themeColor="text1"/>
        </w:rPr>
        <w:t xml:space="preserve"> Może to skutkować naruszeniem integralności plików, co równoważne będzie z koniecznością odrzucenia oferty.</w:t>
      </w:r>
    </w:p>
    <w:p w:rsidR="003920CE" w:rsidRPr="003920CE" w:rsidRDefault="003920CE" w:rsidP="003920CE">
      <w:pPr>
        <w:numPr>
          <w:ilvl w:val="0"/>
          <w:numId w:val="4"/>
        </w:num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zwraca uwagę na ograniczenia </w:t>
      </w:r>
      <w:r w:rsidRPr="003920CE">
        <w:rPr>
          <w:rFonts w:ascii="Times New Roman" w:hAnsi="Times New Roman" w:cs="Times New Roman"/>
          <w:b/>
          <w:color w:val="000000" w:themeColor="text1"/>
        </w:rPr>
        <w:t>wielkości plików podpisywanych profilem zaufanym</w:t>
      </w:r>
      <w:r w:rsidRPr="003920CE">
        <w:rPr>
          <w:rFonts w:ascii="Times New Roman" w:hAnsi="Times New Roman" w:cs="Times New Roman"/>
          <w:color w:val="000000" w:themeColor="text1"/>
        </w:rPr>
        <w:t xml:space="preserve">, który wynosi </w:t>
      </w:r>
      <w:r w:rsidRPr="003920CE">
        <w:rPr>
          <w:rFonts w:ascii="Times New Roman" w:hAnsi="Times New Roman" w:cs="Times New Roman"/>
          <w:b/>
          <w:color w:val="000000" w:themeColor="text1"/>
        </w:rPr>
        <w:t>max 10MB</w:t>
      </w:r>
      <w:r w:rsidRPr="003920CE">
        <w:rPr>
          <w:rFonts w:ascii="Times New Roman" w:hAnsi="Times New Roman" w:cs="Times New Roman"/>
          <w:color w:val="000000" w:themeColor="text1"/>
        </w:rPr>
        <w:t xml:space="preserve">, oraz na </w:t>
      </w:r>
      <w:r w:rsidRPr="003920CE">
        <w:rPr>
          <w:rFonts w:ascii="Times New Roman" w:hAnsi="Times New Roman" w:cs="Times New Roman"/>
          <w:b/>
          <w:color w:val="000000" w:themeColor="text1"/>
        </w:rPr>
        <w:t xml:space="preserve">ograniczenie wielkości plików podpisywanych </w:t>
      </w:r>
      <w:r w:rsidRPr="003920CE">
        <w:rPr>
          <w:rFonts w:ascii="Times New Roman" w:hAnsi="Times New Roman" w:cs="Times New Roman"/>
          <w:b/>
          <w:color w:val="000000" w:themeColor="text1"/>
        </w:rPr>
        <w:br/>
        <w:t>w aplikacji eDoApp</w:t>
      </w:r>
      <w:r w:rsidRPr="003920CE">
        <w:rPr>
          <w:rFonts w:ascii="Times New Roman" w:hAnsi="Times New Roman" w:cs="Times New Roman"/>
          <w:color w:val="000000" w:themeColor="text1"/>
        </w:rPr>
        <w:t xml:space="preserve"> służącej do składania elektronicznego podpisu osobistego, który wynosi </w:t>
      </w:r>
      <w:r w:rsidRPr="003920CE">
        <w:rPr>
          <w:rFonts w:ascii="Times New Roman" w:hAnsi="Times New Roman" w:cs="Times New Roman"/>
          <w:color w:val="000000" w:themeColor="text1"/>
        </w:rPr>
        <w:br/>
      </w:r>
      <w:r w:rsidRPr="003920CE">
        <w:rPr>
          <w:rFonts w:ascii="Times New Roman" w:hAnsi="Times New Roman" w:cs="Times New Roman"/>
          <w:b/>
          <w:color w:val="000000" w:themeColor="text1"/>
        </w:rPr>
        <w:t>max 5MB.</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 xml:space="preserve"> </w:t>
      </w:r>
      <w:r w:rsidRPr="003920CE">
        <w:rPr>
          <w:rFonts w:ascii="Times New Roman" w:hAnsi="Times New Roman" w:cs="Times New Roman"/>
          <w:color w:val="000000" w:themeColor="text1"/>
        </w:rPr>
        <w:t>Szyfrowanie ofert odbywa się automatycznie przez Platformę.</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Oznaczenie czasu odbioru danych:</w:t>
      </w:r>
    </w:p>
    <w:p w:rsidR="003920CE" w:rsidRPr="003920CE" w:rsidRDefault="003920CE" w:rsidP="003920CE">
      <w:pPr>
        <w:spacing w:after="0" w:line="276" w:lineRule="auto"/>
        <w:ind w:left="360"/>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Za datę przekazania oferty</w:t>
      </w:r>
      <w:r w:rsidRPr="003920CE">
        <w:rPr>
          <w:rFonts w:ascii="Times New Roman" w:hAnsi="Times New Roman" w:cs="Times New Roman"/>
          <w:color w:val="000000" w:themeColor="text1"/>
        </w:rPr>
        <w:t xml:space="preserve"> przyjmuje się datę jej przekazania w systemie poprzez kliknięcie przycisku </w:t>
      </w:r>
      <w:r w:rsidRPr="003920CE">
        <w:rPr>
          <w:rFonts w:ascii="Times New Roman" w:hAnsi="Times New Roman" w:cs="Times New Roman"/>
          <w:b/>
          <w:i/>
          <w:color w:val="000000" w:themeColor="text1"/>
        </w:rPr>
        <w:t>„Złóż ofertę”</w:t>
      </w:r>
      <w:r w:rsidRPr="003920CE">
        <w:rPr>
          <w:rFonts w:ascii="Times New Roman" w:hAnsi="Times New Roman" w:cs="Times New Roman"/>
          <w:color w:val="000000" w:themeColor="text1"/>
        </w:rPr>
        <w:t xml:space="preserve"> w drugim kroku i wyświetleniu komunikatu, że oferta została złożona. </w:t>
      </w:r>
      <w:r w:rsidRPr="003920CE">
        <w:rPr>
          <w:rFonts w:ascii="Times New Roman" w:hAnsi="Times New Roman" w:cs="Times New Roman"/>
          <w:color w:val="000000" w:themeColor="text1"/>
        </w:rPr>
        <w:br/>
      </w:r>
      <w:r w:rsidRPr="003920CE">
        <w:rPr>
          <w:rFonts w:ascii="Times New Roman" w:hAnsi="Times New Roman" w:cs="Times New Roman"/>
          <w:b/>
          <w:color w:val="000000" w:themeColor="text1"/>
          <w:u w:val="single"/>
        </w:rPr>
        <w:t>Za datę przekazania korespondencji przesłanej za pomocą Platformy</w:t>
      </w:r>
      <w:r w:rsidRPr="003920CE">
        <w:rPr>
          <w:rFonts w:ascii="Times New Roman" w:hAnsi="Times New Roman" w:cs="Times New Roman"/>
          <w:color w:val="000000" w:themeColor="text1"/>
        </w:rPr>
        <w:t xml:space="preserve"> przyjmuje się datę prawidłowego przekazania poprzez kliknięcie przycisku </w:t>
      </w:r>
      <w:r w:rsidRPr="003920CE">
        <w:rPr>
          <w:rFonts w:ascii="Times New Roman" w:hAnsi="Times New Roman" w:cs="Times New Roman"/>
          <w:b/>
          <w:i/>
          <w:color w:val="000000" w:themeColor="text1"/>
        </w:rPr>
        <w:t xml:space="preserve">„Wyślij wiadomość do Zamawiającego” </w:t>
      </w:r>
      <w:r w:rsidRPr="003920CE">
        <w:rPr>
          <w:rFonts w:ascii="Times New Roman" w:hAnsi="Times New Roman" w:cs="Times New Roman"/>
          <w:color w:val="000000" w:themeColor="text1"/>
        </w:rPr>
        <w:t>na Platformie i wyświetleniu komunikatu, że wiadomość została wysłana do Zamawiającego.</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Do przygotowania oferty konieczne jest posiadanie przez osobę upoważnioną </w:t>
      </w:r>
      <w:r w:rsidRPr="003920CE">
        <w:rPr>
          <w:rFonts w:ascii="Times New Roman" w:hAnsi="Times New Roman" w:cs="Times New Roman"/>
          <w:color w:val="000000" w:themeColor="text1"/>
        </w:rPr>
        <w:br/>
        <w:t>do reprezentowania Wykonawcy kwalifikowanego podpisu elektronicznego, elektronicznego podpisu osobistego lub podpisu zaufanego.</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 xml:space="preserve">Do oferty należy dołączyć oświadczenie o niepodleganiu wykluczeniu oraz oświadczenie </w:t>
      </w:r>
      <w:r w:rsidRPr="003920CE">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 xml:space="preserve">Do przygotowania oferty zaleca się wykorzystanie Formularza ofertowego, którego wzór stanowi </w:t>
      </w:r>
      <w:r w:rsidRPr="009410F0">
        <w:rPr>
          <w:rFonts w:ascii="Arial Black" w:hAnsi="Arial Black" w:cs="Times New Roman"/>
          <w:b/>
          <w:color w:val="0070C0"/>
          <w:sz w:val="18"/>
          <w:szCs w:val="18"/>
          <w:u w:val="single"/>
        </w:rPr>
        <w:t>załącznik nr 1 do SWZ</w:t>
      </w:r>
      <w:r w:rsidRPr="003920CE">
        <w:rPr>
          <w:rFonts w:ascii="Times New Roman" w:hAnsi="Times New Roman" w:cs="Times New Roman"/>
          <w:b/>
          <w:color w:val="000000" w:themeColor="text1"/>
          <w:u w:val="single"/>
        </w:rPr>
        <w:t>.</w:t>
      </w:r>
      <w:r w:rsidRPr="003920CE">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t>
      </w:r>
      <w:r w:rsidRPr="003920CE">
        <w:rPr>
          <w:rFonts w:ascii="Times New Roman" w:hAnsi="Times New Roman" w:cs="Times New Roman"/>
          <w:color w:val="000000" w:themeColor="text1"/>
        </w:rPr>
        <w:br/>
        <w:t xml:space="preserve">w </w:t>
      </w:r>
      <w:r w:rsidRPr="003920CE">
        <w:rPr>
          <w:rFonts w:ascii="Times New Roman" w:hAnsi="Times New Roman" w:cs="Times New Roman"/>
          <w:b/>
          <w:i/>
          <w:color w:val="000000" w:themeColor="text1"/>
        </w:rPr>
        <w:t>Formularzu ofertowym</w:t>
      </w:r>
      <w:r w:rsidRPr="003920CE">
        <w:rPr>
          <w:rFonts w:ascii="Times New Roman" w:hAnsi="Times New Roman" w:cs="Times New Roman"/>
          <w:color w:val="000000" w:themeColor="text1"/>
        </w:rPr>
        <w:t>.</w:t>
      </w:r>
    </w:p>
    <w:p w:rsidR="003920CE" w:rsidRPr="003920CE" w:rsidRDefault="003920CE" w:rsidP="003920CE">
      <w:pPr>
        <w:numPr>
          <w:ilvl w:val="0"/>
          <w:numId w:val="4"/>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Wszelkie informacje stanowiące tajemnicę przedsiębiorstwa w rozumieniu ustawy z dnia </w:t>
      </w:r>
      <w:r w:rsidRPr="003920CE">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3920CE">
        <w:rPr>
          <w:rFonts w:ascii="Times New Roman" w:hAnsi="Times New Roman" w:cs="Times New Roman"/>
          <w:b/>
          <w:color w:val="000000" w:themeColor="text1"/>
        </w:rPr>
        <w:t>„</w:t>
      </w:r>
      <w:r w:rsidRPr="003920CE">
        <w:rPr>
          <w:rFonts w:ascii="Times New Roman" w:hAnsi="Times New Roman" w:cs="Times New Roman"/>
          <w:b/>
          <w:i/>
          <w:color w:val="000000" w:themeColor="text1"/>
        </w:rPr>
        <w:t xml:space="preserve">FORMULARZ” </w:t>
      </w:r>
      <w:r w:rsidRPr="003920CE">
        <w:rPr>
          <w:rFonts w:ascii="Times New Roman" w:hAnsi="Times New Roman" w:cs="Times New Roman"/>
          <w:b/>
          <w:color w:val="000000" w:themeColor="text1"/>
        </w:rPr>
        <w:t xml:space="preserve">w osobnym pliku </w:t>
      </w:r>
      <w:r w:rsidRPr="003920CE">
        <w:rPr>
          <w:rFonts w:ascii="Times New Roman" w:hAnsi="Times New Roman" w:cs="Times New Roman"/>
          <w:b/>
          <w:i/>
          <w:color w:val="000000" w:themeColor="text1"/>
        </w:rPr>
        <w:t>„dokument niejawny”</w:t>
      </w:r>
      <w:r w:rsidRPr="003920CE">
        <w:rPr>
          <w:rFonts w:ascii="Times New Roman" w:hAnsi="Times New Roman" w:cs="Times New Roman"/>
          <w:b/>
          <w:color w:val="000000" w:themeColor="text1"/>
        </w:rPr>
        <w:t xml:space="preserve"> wraz z jednoczesnym zaznaczeniem „</w:t>
      </w:r>
      <w:r w:rsidRPr="003920CE">
        <w:rPr>
          <w:rFonts w:ascii="Times New Roman" w:hAnsi="Times New Roman" w:cs="Times New Roman"/>
          <w:b/>
          <w:i/>
          <w:color w:val="000000" w:themeColor="text1"/>
        </w:rPr>
        <w:t>Załącznik stanowiący tajemnicę przedsiębiorstwa”</w:t>
      </w:r>
      <w:r w:rsidRPr="003920CE">
        <w:rPr>
          <w:rFonts w:ascii="Times New Roman" w:hAnsi="Times New Roman" w:cs="Times New Roman"/>
          <w:b/>
          <w:color w:val="000000" w:themeColor="text1"/>
        </w:rPr>
        <w:t>.</w:t>
      </w:r>
      <w:r w:rsidRPr="003920CE">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3920CE">
        <w:rPr>
          <w:rFonts w:ascii="Times New Roman" w:hAnsi="Times New Roman" w:cs="Times New Roman"/>
          <w:color w:val="000000" w:themeColor="text1"/>
        </w:rPr>
        <w:b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3920CE" w:rsidRPr="003920CE" w:rsidRDefault="003920CE" w:rsidP="003920CE">
      <w:pPr>
        <w:numPr>
          <w:ilvl w:val="0"/>
          <w:numId w:val="4"/>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Do oferty należy dołączyć</w:t>
      </w:r>
      <w:r w:rsidRPr="003920CE">
        <w:rPr>
          <w:rFonts w:ascii="Times New Roman" w:hAnsi="Times New Roman" w:cs="Times New Roman"/>
          <w:bCs/>
          <w:color w:val="000000" w:themeColor="text1"/>
        </w:rPr>
        <w:t>:</w:t>
      </w:r>
    </w:p>
    <w:p w:rsidR="003920CE" w:rsidRPr="003920CE" w:rsidRDefault="003920CE" w:rsidP="003920CE">
      <w:pPr>
        <w:numPr>
          <w:ilvl w:val="0"/>
          <w:numId w:val="25"/>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Formularz ofertowy</w:t>
      </w:r>
      <w:r w:rsidRPr="003920CE">
        <w:rPr>
          <w:rFonts w:ascii="Times New Roman" w:hAnsi="Times New Roman" w:cs="Times New Roman"/>
          <w:bCs/>
          <w:color w:val="000000" w:themeColor="text1"/>
        </w:rPr>
        <w:t xml:space="preserve"> (oferta) – </w:t>
      </w:r>
      <w:r w:rsidRPr="006A79AA">
        <w:rPr>
          <w:rFonts w:ascii="Arial Black" w:hAnsi="Arial Black" w:cs="Times New Roman"/>
          <w:b/>
          <w:color w:val="4472C4" w:themeColor="accent5"/>
          <w:sz w:val="18"/>
          <w:szCs w:val="18"/>
          <w:u w:val="single"/>
        </w:rPr>
        <w:t>załącznik nr 1 do SWZ</w:t>
      </w:r>
      <w:r w:rsidRPr="006A79AA">
        <w:rPr>
          <w:rFonts w:ascii="Arial Black" w:hAnsi="Arial Black" w:cs="Times New Roman"/>
          <w:bCs/>
          <w:color w:val="4472C4" w:themeColor="accent5"/>
          <w:sz w:val="18"/>
          <w:szCs w:val="18"/>
          <w:u w:val="single"/>
        </w:rPr>
        <w:t>,</w:t>
      </w:r>
    </w:p>
    <w:p w:rsidR="003920CE" w:rsidRPr="003920CE" w:rsidRDefault="003920CE" w:rsidP="003920CE">
      <w:pPr>
        <w:numPr>
          <w:ilvl w:val="0"/>
          <w:numId w:val="25"/>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Pełnomocnictwo</w:t>
      </w:r>
      <w:r w:rsidRPr="003920CE">
        <w:rPr>
          <w:rFonts w:ascii="Times New Roman" w:hAnsi="Times New Roman" w:cs="Times New Roman"/>
          <w:color w:val="000000" w:themeColor="text1"/>
        </w:rPr>
        <w:t xml:space="preserve"> upoważniające do złożenia oferty, o ile ofertę składa pełnomocnik,</w:t>
      </w:r>
    </w:p>
    <w:p w:rsidR="003920CE" w:rsidRPr="003920CE" w:rsidRDefault="003920CE" w:rsidP="003920CE">
      <w:pPr>
        <w:numPr>
          <w:ilvl w:val="0"/>
          <w:numId w:val="25"/>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Pełnomocnictwo</w:t>
      </w:r>
      <w:r w:rsidRPr="003920CE">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3920CE" w:rsidRPr="003920CE" w:rsidRDefault="003920CE" w:rsidP="003920CE">
      <w:pPr>
        <w:numPr>
          <w:ilvl w:val="0"/>
          <w:numId w:val="25"/>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Oświadczenie Wykonawcy o niepodleganiu wkluczeniu z postępowa</w:t>
      </w:r>
      <w:r w:rsidRPr="003920CE">
        <w:rPr>
          <w:rFonts w:ascii="Times New Roman" w:hAnsi="Times New Roman" w:cs="Times New Roman"/>
          <w:b/>
          <w:bCs/>
          <w:color w:val="000000" w:themeColor="text1"/>
        </w:rPr>
        <w:t xml:space="preserve">nia </w:t>
      </w:r>
      <w:r w:rsidRPr="003920CE">
        <w:rPr>
          <w:rFonts w:ascii="Times New Roman" w:hAnsi="Times New Roman" w:cs="Times New Roman"/>
          <w:color w:val="000000" w:themeColor="text1"/>
        </w:rPr>
        <w:t>– wzór oświadczenia o niepodleganiu wykluczeniu stanowi</w:t>
      </w:r>
      <w:r w:rsidRPr="003920CE">
        <w:rPr>
          <w:rFonts w:ascii="Times New Roman" w:hAnsi="Times New Roman" w:cs="Times New Roman"/>
          <w:b/>
          <w:color w:val="000000" w:themeColor="text1"/>
        </w:rPr>
        <w:t xml:space="preserve"> </w:t>
      </w:r>
      <w:r w:rsidRPr="006A79AA">
        <w:rPr>
          <w:rFonts w:ascii="Arial Black" w:hAnsi="Arial Black" w:cs="Times New Roman"/>
          <w:b/>
          <w:color w:val="4472C4" w:themeColor="accent5"/>
          <w:sz w:val="18"/>
          <w:szCs w:val="18"/>
          <w:u w:val="single"/>
        </w:rPr>
        <w:t>załącznik nr 3 do SWZ</w:t>
      </w:r>
      <w:r w:rsidRPr="006A79AA">
        <w:rPr>
          <w:rFonts w:ascii="Arial Black" w:hAnsi="Arial Black" w:cs="Times New Roman"/>
          <w:color w:val="4472C4" w:themeColor="accent5"/>
          <w:sz w:val="18"/>
          <w:szCs w:val="18"/>
          <w:u w:val="single"/>
        </w:rPr>
        <w:t>.</w:t>
      </w:r>
      <w:r w:rsidRPr="003920CE">
        <w:rPr>
          <w:rFonts w:ascii="Times New Roman" w:hAnsi="Times New Roman" w:cs="Times New Roman"/>
          <w:color w:val="4472C4" w:themeColor="accent5"/>
        </w:rPr>
        <w:t xml:space="preserve"> </w:t>
      </w:r>
    </w:p>
    <w:p w:rsidR="003920CE" w:rsidRPr="003920CE" w:rsidRDefault="003920CE" w:rsidP="003920CE">
      <w:pPr>
        <w:spacing w:after="0" w:line="276" w:lineRule="auto"/>
        <w:ind w:left="720"/>
        <w:contextualSpacing/>
        <w:jc w:val="both"/>
        <w:rPr>
          <w:rFonts w:ascii="Times New Roman" w:hAnsi="Times New Roman" w:cs="Times New Roman"/>
        </w:rPr>
      </w:pPr>
      <w:r w:rsidRPr="003920CE">
        <w:rPr>
          <w:rFonts w:ascii="Times New Roman" w:hAnsi="Times New Roman" w:cs="Times New Roman"/>
          <w:b/>
        </w:rPr>
        <w:lastRenderedPageBreak/>
        <w:t xml:space="preserve">W przypadku wspólnego ubiegania się o zamówienie przez Wykonawców, oświadczenie </w:t>
      </w:r>
      <w:r w:rsidRPr="003920CE">
        <w:rPr>
          <w:rFonts w:ascii="Times New Roman" w:hAnsi="Times New Roman" w:cs="Times New Roman"/>
          <w:b/>
        </w:rPr>
        <w:br/>
        <w:t xml:space="preserve">o niepodleganiu wykluczeniu składa każdy z Wykonawców. </w:t>
      </w:r>
      <w:r w:rsidRPr="003920CE">
        <w:rPr>
          <w:rFonts w:ascii="Times New Roman" w:eastAsia="Times New Roman" w:hAnsi="Times New Roman" w:cs="Times New Roman"/>
          <w:b/>
          <w:lang w:eastAsia="pl-PL"/>
        </w:rPr>
        <w:t xml:space="preserve">W przypadku </w:t>
      </w:r>
      <w:r w:rsidRPr="003920CE">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920CE">
        <w:rPr>
          <w:rFonts w:ascii="Times New Roman" w:hAnsi="Times New Roman" w:cs="Times New Roman"/>
          <w:b/>
        </w:rPr>
        <w:br/>
        <w:t>w zakresie w jakim Wykonawca powołuje się na jego zasoby</w:t>
      </w:r>
      <w:r w:rsidRPr="003920CE">
        <w:rPr>
          <w:rFonts w:ascii="Times New Roman" w:hAnsi="Times New Roman" w:cs="Times New Roman"/>
        </w:rPr>
        <w:t>.</w:t>
      </w:r>
    </w:p>
    <w:p w:rsidR="003920CE" w:rsidRPr="003920CE" w:rsidRDefault="003920CE" w:rsidP="003920CE">
      <w:pPr>
        <w:numPr>
          <w:ilvl w:val="0"/>
          <w:numId w:val="25"/>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 xml:space="preserve">Oświadczenie Wykonawcy o spełnianiu warunków udziału </w:t>
      </w:r>
      <w:r w:rsidRPr="003920CE">
        <w:rPr>
          <w:rFonts w:ascii="Times New Roman" w:hAnsi="Times New Roman" w:cs="Times New Roman"/>
          <w:color w:val="000000" w:themeColor="text1"/>
        </w:rPr>
        <w:t xml:space="preserve">– wzór oświadczenia </w:t>
      </w:r>
      <w:r w:rsidRPr="003920CE">
        <w:rPr>
          <w:rFonts w:ascii="Times New Roman" w:hAnsi="Times New Roman" w:cs="Times New Roman"/>
          <w:color w:val="000000" w:themeColor="text1"/>
        </w:rPr>
        <w:br/>
        <w:t>o spełnianiu warunków udziału w postępowaniu stanowi</w:t>
      </w:r>
      <w:r w:rsidRPr="003920CE">
        <w:rPr>
          <w:rFonts w:ascii="Times New Roman" w:hAnsi="Times New Roman" w:cs="Times New Roman"/>
          <w:b/>
          <w:color w:val="000000" w:themeColor="text1"/>
        </w:rPr>
        <w:t xml:space="preserve"> </w:t>
      </w:r>
      <w:r w:rsidRPr="006A79AA">
        <w:rPr>
          <w:rFonts w:ascii="Arial Black" w:hAnsi="Arial Black" w:cs="Times New Roman"/>
          <w:b/>
          <w:color w:val="4472C4" w:themeColor="accent5"/>
          <w:sz w:val="18"/>
          <w:szCs w:val="18"/>
          <w:u w:val="single"/>
        </w:rPr>
        <w:t>załącznik nr 4 do SWZ</w:t>
      </w:r>
      <w:r w:rsidRPr="006A79AA">
        <w:rPr>
          <w:rFonts w:ascii="Arial Black" w:hAnsi="Arial Black" w:cs="Times New Roman"/>
          <w:color w:val="4472C4" w:themeColor="accent5"/>
          <w:sz w:val="18"/>
          <w:szCs w:val="18"/>
          <w:u w:val="single"/>
        </w:rPr>
        <w:t>.</w:t>
      </w:r>
      <w:r w:rsidRPr="003920CE">
        <w:rPr>
          <w:rFonts w:ascii="Times New Roman" w:hAnsi="Times New Roman" w:cs="Times New Roman"/>
          <w:color w:val="4472C4" w:themeColor="accent5"/>
        </w:rPr>
        <w:t xml:space="preserve"> </w:t>
      </w:r>
    </w:p>
    <w:p w:rsidR="003920CE" w:rsidRPr="003920CE" w:rsidRDefault="003920CE" w:rsidP="003920CE">
      <w:pPr>
        <w:spacing w:after="0" w:line="276" w:lineRule="auto"/>
        <w:ind w:left="720"/>
        <w:contextualSpacing/>
        <w:jc w:val="both"/>
        <w:rPr>
          <w:rFonts w:ascii="Times New Roman" w:hAnsi="Times New Roman" w:cs="Times New Roman"/>
          <w:b/>
        </w:rPr>
      </w:pPr>
      <w:r w:rsidRPr="003920CE">
        <w:rPr>
          <w:rFonts w:ascii="Times New Roman" w:hAnsi="Times New Roman" w:cs="Times New Roman"/>
          <w:b/>
        </w:rPr>
        <w:t xml:space="preserve">W przypadku wspólnego ubiegania się o zamówienie przez Wykonawców, oświadczenie </w:t>
      </w:r>
      <w:r w:rsidRPr="003920CE">
        <w:rPr>
          <w:rFonts w:ascii="Times New Roman" w:hAnsi="Times New Roman" w:cs="Times New Roman"/>
          <w:b/>
        </w:rPr>
        <w:br/>
        <w:t xml:space="preserve">o spełnianiu warunków udziału w postępowaniu składa każdy z Wykonawców. </w:t>
      </w:r>
      <w:r w:rsidRPr="003920CE">
        <w:rPr>
          <w:rFonts w:ascii="Times New Roman" w:hAnsi="Times New Roman" w:cs="Times New Roman"/>
          <w:b/>
        </w:rPr>
        <w:br/>
      </w:r>
      <w:r w:rsidRPr="003920CE">
        <w:rPr>
          <w:rFonts w:ascii="Times New Roman" w:eastAsia="Times New Roman" w:hAnsi="Times New Roman" w:cs="Times New Roman"/>
          <w:b/>
          <w:lang w:eastAsia="pl-PL"/>
        </w:rPr>
        <w:t xml:space="preserve">W przypadku </w:t>
      </w:r>
      <w:r w:rsidRPr="003920CE">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920CE">
        <w:rPr>
          <w:rFonts w:ascii="Times New Roman" w:hAnsi="Times New Roman" w:cs="Times New Roman"/>
          <w:b/>
        </w:rPr>
        <w:br/>
        <w:t>w postępowaniu, w zakresie w jakim Wykonawca powołuje się na jego zasoby.</w:t>
      </w:r>
    </w:p>
    <w:p w:rsidR="003920CE" w:rsidRPr="003920CE" w:rsidRDefault="003920CE" w:rsidP="003920CE">
      <w:pPr>
        <w:numPr>
          <w:ilvl w:val="0"/>
          <w:numId w:val="25"/>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bCs/>
        </w:rPr>
        <w:t>Dokument potwierdzający wniesienie wadium.</w:t>
      </w:r>
    </w:p>
    <w:p w:rsidR="003920CE" w:rsidRPr="003920CE" w:rsidRDefault="003920CE" w:rsidP="003920CE">
      <w:pPr>
        <w:numPr>
          <w:ilvl w:val="0"/>
          <w:numId w:val="25"/>
        </w:numPr>
        <w:spacing w:after="0" w:line="276" w:lineRule="auto"/>
        <w:jc w:val="both"/>
        <w:rPr>
          <w:rFonts w:ascii="Times New Roman" w:hAnsi="Times New Roman" w:cs="Times New Roman"/>
          <w:b/>
          <w:bCs/>
          <w:color w:val="0070C0"/>
        </w:rPr>
      </w:pPr>
      <w:r w:rsidRPr="003920CE">
        <w:rPr>
          <w:rFonts w:ascii="Times New Roman" w:hAnsi="Times New Roman" w:cs="Times New Roman"/>
          <w:b/>
        </w:rPr>
        <w:t>Zobowiązanie podmiotu udostępniającego</w:t>
      </w:r>
      <w:r w:rsidRPr="003920CE">
        <w:rPr>
          <w:rFonts w:ascii="Times New Roman" w:hAnsi="Times New Roman" w:cs="Times New Roman"/>
        </w:rPr>
        <w:t xml:space="preserve"> </w:t>
      </w:r>
      <w:r w:rsidRPr="003920CE">
        <w:rPr>
          <w:rFonts w:ascii="Times New Roman" w:hAnsi="Times New Roman" w:cs="Times New Roman"/>
          <w:b/>
        </w:rPr>
        <w:t>do oddania wykonawcy niezbędnych zasobów</w:t>
      </w:r>
      <w:r w:rsidRPr="003920CE">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006A79AA" w:rsidRPr="006A79AA">
        <w:rPr>
          <w:rFonts w:ascii="Arial Black" w:hAnsi="Arial Black" w:cs="Times New Roman"/>
          <w:b/>
          <w:color w:val="0070C0"/>
          <w:sz w:val="18"/>
          <w:szCs w:val="18"/>
          <w:u w:val="single"/>
        </w:rPr>
        <w:t>z</w:t>
      </w:r>
      <w:r w:rsidRPr="006A79AA">
        <w:rPr>
          <w:rFonts w:ascii="Arial Black" w:hAnsi="Arial Black" w:cs="Times New Roman"/>
          <w:b/>
          <w:bCs/>
          <w:color w:val="0070C0"/>
          <w:sz w:val="18"/>
          <w:szCs w:val="18"/>
          <w:u w:val="single"/>
        </w:rPr>
        <w:t>ałącznik nr 5 do SWZ.</w:t>
      </w:r>
    </w:p>
    <w:p w:rsidR="003920CE" w:rsidRPr="003920CE" w:rsidRDefault="003920CE" w:rsidP="003920CE">
      <w:pPr>
        <w:numPr>
          <w:ilvl w:val="0"/>
          <w:numId w:val="25"/>
        </w:numPr>
        <w:spacing w:after="0" w:line="276" w:lineRule="auto"/>
        <w:jc w:val="both"/>
        <w:rPr>
          <w:rFonts w:ascii="Times New Roman" w:hAnsi="Times New Roman" w:cs="Times New Roman"/>
          <w:b/>
          <w:color w:val="0070C0"/>
        </w:rPr>
      </w:pPr>
      <w:r w:rsidRPr="003920CE">
        <w:rPr>
          <w:rFonts w:ascii="Times New Roman" w:hAnsi="Times New Roman" w:cs="Times New Roman"/>
          <w:b/>
        </w:rPr>
        <w:t>Oświadczenie wykonawców wspólnie ubiegających się o udzielenie zamówienia</w:t>
      </w:r>
      <w:r w:rsidRPr="003920CE">
        <w:rPr>
          <w:rFonts w:ascii="Times New Roman" w:hAnsi="Times New Roman" w:cs="Times New Roman"/>
        </w:rPr>
        <w:t xml:space="preserve"> </w:t>
      </w:r>
      <w:r w:rsidRPr="003920CE">
        <w:rPr>
          <w:rFonts w:ascii="Times New Roman" w:hAnsi="Times New Roman" w:cs="Times New Roman"/>
        </w:rPr>
        <w:br/>
      </w:r>
      <w:r w:rsidRPr="003920CE">
        <w:rPr>
          <w:rFonts w:ascii="Times New Roman" w:hAnsi="Times New Roman" w:cs="Times New Roman"/>
          <w:b/>
        </w:rPr>
        <w:t>(konsorcjum, spółka cywilna)</w:t>
      </w:r>
      <w:r w:rsidRPr="003920CE">
        <w:rPr>
          <w:rFonts w:ascii="Times New Roman" w:hAnsi="Times New Roman" w:cs="Times New Roman"/>
        </w:rPr>
        <w:t xml:space="preserve"> o którym mowa w art. 117 ust. 4 ustawy, z którego wynika, które  usługi wykonają poszczególni wykonawcy, wniesione zgodnie z rozdz. XVII SWZ – wzór stanowi </w:t>
      </w:r>
      <w:r w:rsidR="006A79AA" w:rsidRPr="006A79AA">
        <w:rPr>
          <w:rFonts w:ascii="Arial Black" w:hAnsi="Arial Black" w:cs="Times New Roman"/>
          <w:b/>
          <w:color w:val="0070C0"/>
          <w:sz w:val="18"/>
          <w:szCs w:val="18"/>
          <w:u w:val="single"/>
        </w:rPr>
        <w:t>z</w:t>
      </w:r>
      <w:r w:rsidRPr="006A79AA">
        <w:rPr>
          <w:rFonts w:ascii="Arial Black" w:hAnsi="Arial Black" w:cs="Times New Roman"/>
          <w:b/>
          <w:color w:val="0070C0"/>
          <w:sz w:val="18"/>
          <w:szCs w:val="18"/>
          <w:u w:val="single"/>
        </w:rPr>
        <w:t>ałącznik nr 8 do SWZ.</w:t>
      </w:r>
    </w:p>
    <w:p w:rsidR="003920CE" w:rsidRPr="003920CE" w:rsidRDefault="003920CE" w:rsidP="003920CE">
      <w:pPr>
        <w:numPr>
          <w:ilvl w:val="0"/>
          <w:numId w:val="4"/>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Oferta oraz oświadczenie o niepodleganiu wkluczeniu z postępowania i oświadczenie</w:t>
      </w:r>
      <w:r w:rsidRPr="003920CE">
        <w:rPr>
          <w:rFonts w:ascii="Times New Roman" w:hAnsi="Times New Roman" w:cs="Times New Roman"/>
          <w:b/>
          <w:color w:val="000000" w:themeColor="text1"/>
        </w:rPr>
        <w:br/>
        <w:t>o spełnianiu warunków udziału muszą być złożone w formie elektronicznej lub w postaci elektronicznej, opatrzone kwalifikowanym podpisem elektronicznym, elektronicznym podpisem osobistym lub podpisem zaufanym.</w:t>
      </w:r>
    </w:p>
    <w:p w:rsidR="003920CE" w:rsidRPr="003920CE" w:rsidRDefault="003920CE" w:rsidP="003920CE">
      <w:pPr>
        <w:numPr>
          <w:ilvl w:val="0"/>
          <w:numId w:val="4"/>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r w:rsidRPr="003920CE">
        <w:rPr>
          <w:rFonts w:ascii="Times New Roman" w:hAnsi="Times New Roman" w:cs="Times New Roman"/>
          <w:b/>
          <w:color w:val="000000" w:themeColor="text1"/>
        </w:rPr>
        <w:b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3920CE">
        <w:rPr>
          <w:rFonts w:ascii="Times New Roman" w:hAnsi="Times New Roman" w:cs="Times New Roman"/>
          <w:b/>
          <w:color w:val="000000" w:themeColor="text1"/>
          <w:u w:val="single"/>
        </w:rPr>
        <w:t>Poświadczenia zgodności cyfrowego odwzorowania z dokumentem w postaci papierowej poświadcza wykonawca lub notariusz</w:t>
      </w:r>
      <w:r w:rsidRPr="003920CE">
        <w:rPr>
          <w:rFonts w:ascii="Times New Roman" w:hAnsi="Times New Roman" w:cs="Times New Roman"/>
          <w:bCs/>
          <w:color w:val="000000" w:themeColor="text1"/>
        </w:rPr>
        <w:t>.</w:t>
      </w:r>
    </w:p>
    <w:p w:rsidR="003920CE" w:rsidRPr="003920CE" w:rsidRDefault="003920CE" w:rsidP="003920CE">
      <w:pPr>
        <w:numPr>
          <w:ilvl w:val="0"/>
          <w:numId w:val="4"/>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920CE">
        <w:rPr>
          <w:rFonts w:ascii="Times New Roman" w:hAnsi="Times New Roman" w:cs="Times New Roman"/>
          <w:b/>
          <w:color w:val="000000" w:themeColor="text1"/>
        </w:rPr>
        <w:t>kwalifikowanym podpisem elektronicznym</w:t>
      </w:r>
      <w:r w:rsidRPr="003920CE">
        <w:rPr>
          <w:rFonts w:ascii="Times New Roman" w:hAnsi="Times New Roman" w:cs="Times New Roman"/>
          <w:color w:val="000000" w:themeColor="text1"/>
        </w:rPr>
        <w:t xml:space="preserve"> lub </w:t>
      </w:r>
      <w:r w:rsidRPr="003920CE">
        <w:rPr>
          <w:rFonts w:ascii="Times New Roman" w:hAnsi="Times New Roman" w:cs="Times New Roman"/>
          <w:b/>
          <w:color w:val="000000" w:themeColor="text1"/>
        </w:rPr>
        <w:t>podpisem zaufanym</w:t>
      </w:r>
      <w:r w:rsidRPr="003920CE">
        <w:rPr>
          <w:rFonts w:ascii="Times New Roman" w:hAnsi="Times New Roman" w:cs="Times New Roman"/>
          <w:color w:val="000000" w:themeColor="text1"/>
        </w:rPr>
        <w:t xml:space="preserve"> lub </w:t>
      </w:r>
      <w:r w:rsidRPr="003920CE">
        <w:rPr>
          <w:rFonts w:ascii="Times New Roman" w:hAnsi="Times New Roman" w:cs="Times New Roman"/>
          <w:b/>
          <w:color w:val="000000" w:themeColor="text1"/>
        </w:rPr>
        <w:t>elektronicznym</w:t>
      </w:r>
      <w:r w:rsidRPr="003920CE">
        <w:rPr>
          <w:rFonts w:ascii="Times New Roman" w:hAnsi="Times New Roman" w:cs="Times New Roman"/>
          <w:color w:val="000000" w:themeColor="text1"/>
        </w:rPr>
        <w:t xml:space="preserve"> </w:t>
      </w:r>
      <w:r w:rsidRPr="003920CE">
        <w:rPr>
          <w:rFonts w:ascii="Times New Roman" w:hAnsi="Times New Roman" w:cs="Times New Roman"/>
          <w:b/>
          <w:color w:val="000000" w:themeColor="text1"/>
        </w:rPr>
        <w:t>podpisem osobistym</w:t>
      </w:r>
      <w:r w:rsidRPr="003920CE">
        <w:rPr>
          <w:rFonts w:ascii="Times New Roman" w:hAnsi="Times New Roman" w:cs="Times New Roman"/>
          <w:color w:val="000000" w:themeColor="text1"/>
        </w:rPr>
        <w:t xml:space="preserve"> przez osobę/osoby upoważnioną/upoważnione. Poświadczenie za zgodność z oryginałem następuje </w:t>
      </w:r>
      <w:r w:rsidRPr="003920CE">
        <w:rPr>
          <w:rFonts w:ascii="Times New Roman" w:hAnsi="Times New Roman" w:cs="Times New Roman"/>
          <w:color w:val="000000" w:themeColor="text1"/>
        </w:rPr>
        <w:br/>
      </w:r>
      <w:r w:rsidRPr="003920CE">
        <w:rPr>
          <w:rFonts w:ascii="Times New Roman" w:hAnsi="Times New Roman" w:cs="Times New Roman"/>
          <w:color w:val="000000" w:themeColor="text1"/>
        </w:rPr>
        <w:lastRenderedPageBreak/>
        <w:t>w formie elektronicznej podpisane kwalifikowanym podpisem elektronicznym lub podpisem zaufanym lub podpisem osobistym przez osobę/osoby upoważnioną/upoważnione.</w:t>
      </w:r>
    </w:p>
    <w:p w:rsidR="003920CE" w:rsidRPr="003920CE" w:rsidRDefault="003920CE" w:rsidP="003920CE">
      <w:pPr>
        <w:numPr>
          <w:ilvl w:val="0"/>
          <w:numId w:val="4"/>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bCs/>
          <w:color w:val="000000" w:themeColor="text1"/>
        </w:rPr>
        <w:t>Składając ofertę zaleca się zaplanowanie złożenia jej z wyprzedzeniem minimum 24h</w:t>
      </w:r>
      <w:r w:rsidRPr="003920CE">
        <w:rPr>
          <w:rFonts w:ascii="Times New Roman" w:hAnsi="Times New Roman" w:cs="Times New Roman"/>
          <w:b/>
          <w:color w:val="000000" w:themeColor="text1"/>
        </w:rPr>
        <w:t xml:space="preserve">, aby zdążyć w terminie przewidzianym na jej złożenie w przypadku siły wyższej, jak np. awaria </w:t>
      </w:r>
      <w:r w:rsidRPr="003920CE">
        <w:rPr>
          <w:rFonts w:ascii="Times New Roman" w:hAnsi="Times New Roman" w:cs="Times New Roman"/>
          <w:b/>
          <w:bCs/>
          <w:color w:val="4472C4" w:themeColor="accent5"/>
        </w:rPr>
        <w:t>platformazakupowa.pl</w:t>
      </w:r>
      <w:r w:rsidRPr="003920CE">
        <w:rPr>
          <w:rFonts w:ascii="Times New Roman" w:hAnsi="Times New Roman" w:cs="Times New Roman"/>
          <w:b/>
          <w:color w:val="000000" w:themeColor="text1"/>
        </w:rPr>
        <w:t xml:space="preserve">, awaria Internetu, problemy techniczne związane z brakiem </w:t>
      </w:r>
      <w:r w:rsidRPr="003920CE">
        <w:rPr>
          <w:rFonts w:ascii="Times New Roman" w:hAnsi="Times New Roman" w:cs="Times New Roman"/>
          <w:b/>
          <w:color w:val="000000" w:themeColor="text1"/>
        </w:rPr>
        <w:br/>
        <w:t>np. aktualnej przeglądarki, itp.</w:t>
      </w:r>
    </w:p>
    <w:p w:rsidR="003920CE" w:rsidRPr="003920CE" w:rsidRDefault="003920CE" w:rsidP="003920CE">
      <w:pPr>
        <w:spacing w:after="0" w:line="276" w:lineRule="auto"/>
        <w:ind w:left="360"/>
        <w:contextualSpacing/>
        <w:jc w:val="both"/>
        <w:rPr>
          <w:rFonts w:ascii="Times New Roman" w:hAnsi="Times New Roman" w:cs="Times New Roman"/>
          <w:bCs/>
          <w:color w:val="000000" w:themeColor="text1"/>
        </w:rPr>
      </w:pPr>
    </w:p>
    <w:p w:rsidR="003920CE" w:rsidRPr="003920CE" w:rsidRDefault="003920CE" w:rsidP="003920CE">
      <w:pPr>
        <w:numPr>
          <w:ilvl w:val="0"/>
          <w:numId w:val="2"/>
        </w:numPr>
        <w:spacing w:after="0" w:line="276" w:lineRule="auto"/>
        <w:ind w:hanging="286"/>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Sposób oraz termin składania ofert</w:t>
      </w:r>
    </w:p>
    <w:p w:rsidR="003920CE" w:rsidRPr="003920CE" w:rsidRDefault="003920CE" w:rsidP="003920CE">
      <w:pPr>
        <w:spacing w:after="0" w:line="276" w:lineRule="auto"/>
        <w:ind w:left="1440"/>
        <w:contextualSpacing/>
        <w:rPr>
          <w:rFonts w:ascii="Times New Roman" w:hAnsi="Times New Roman" w:cs="Times New Roman"/>
          <w:b/>
          <w:color w:val="000000" w:themeColor="text1"/>
        </w:rPr>
      </w:pPr>
    </w:p>
    <w:p w:rsidR="003920CE" w:rsidRPr="003920CE" w:rsidRDefault="003920CE" w:rsidP="003920CE">
      <w:pPr>
        <w:numPr>
          <w:ilvl w:val="0"/>
          <w:numId w:val="5"/>
        </w:numPr>
        <w:spacing w:after="0" w:line="276" w:lineRule="auto"/>
        <w:contextualSpacing/>
        <w:jc w:val="both"/>
        <w:rPr>
          <w:rFonts w:ascii="Times New Roman" w:hAnsi="Times New Roman" w:cs="Times New Roman"/>
          <w:b/>
          <w:color w:val="000000" w:themeColor="text1"/>
        </w:rPr>
      </w:pPr>
      <w:bookmarkStart w:id="1" w:name="_Hlk73011979"/>
      <w:r w:rsidRPr="003920CE">
        <w:rPr>
          <w:rFonts w:ascii="Times New Roman" w:hAnsi="Times New Roman" w:cs="Times New Roman"/>
          <w:color w:val="000000" w:themeColor="text1"/>
        </w:rPr>
        <w:t xml:space="preserve">Wykonawca składa ofertę za pośrednictwem Platformy pod adresem: </w:t>
      </w:r>
      <w:r w:rsidRPr="003920CE">
        <w:rPr>
          <w:rFonts w:ascii="Times New Roman" w:hAnsi="Times New Roman" w:cs="Times New Roman"/>
          <w:b/>
          <w:color w:val="4472C4" w:themeColor="accent5"/>
        </w:rPr>
        <w:t>https://platformazakupowa.pl/pn/kwp_radom</w:t>
      </w:r>
      <w:r w:rsidRPr="003920CE">
        <w:rPr>
          <w:rFonts w:ascii="Times New Roman" w:hAnsi="Times New Roman" w:cs="Times New Roman"/>
          <w:bCs/>
          <w:color w:val="000000" w:themeColor="text1"/>
        </w:rPr>
        <w:t>.</w:t>
      </w:r>
    </w:p>
    <w:bookmarkEnd w:id="1"/>
    <w:p w:rsidR="003920CE" w:rsidRPr="003920CE" w:rsidRDefault="003920CE" w:rsidP="003920CE">
      <w:pPr>
        <w:numPr>
          <w:ilvl w:val="0"/>
          <w:numId w:val="5"/>
        </w:numPr>
        <w:spacing w:after="0" w:line="276" w:lineRule="auto"/>
        <w:contextualSpacing/>
        <w:jc w:val="both"/>
        <w:rPr>
          <w:rFonts w:ascii="Times New Roman" w:hAnsi="Times New Roman" w:cs="Times New Roman"/>
          <w:color w:val="4472C4" w:themeColor="accent5"/>
        </w:rPr>
      </w:pPr>
      <w:r w:rsidRPr="003920CE">
        <w:rPr>
          <w:rFonts w:ascii="Times New Roman" w:hAnsi="Times New Roman" w:cs="Times New Roman"/>
          <w:color w:val="000000" w:themeColor="text1"/>
        </w:rPr>
        <w:t xml:space="preserve">Sposób złożenia oferty opisany został w </w:t>
      </w:r>
      <w:r w:rsidRPr="003920CE">
        <w:rPr>
          <w:rFonts w:ascii="Times New Roman" w:hAnsi="Times New Roman" w:cs="Times New Roman"/>
          <w:b/>
          <w:i/>
          <w:color w:val="000000" w:themeColor="text1"/>
        </w:rPr>
        <w:t>„Instrukcji dla Wykonawców”</w:t>
      </w:r>
      <w:r w:rsidRPr="003920CE">
        <w:rPr>
          <w:rFonts w:ascii="Times New Roman" w:hAnsi="Times New Roman" w:cs="Times New Roman"/>
          <w:color w:val="000000" w:themeColor="text1"/>
        </w:rPr>
        <w:t xml:space="preserve"> pod adresem: </w:t>
      </w:r>
      <w:hyperlink r:id="rId16" w:history="1">
        <w:r w:rsidRPr="003920CE">
          <w:rPr>
            <w:rFonts w:ascii="Times New Roman" w:hAnsi="Times New Roman" w:cs="Times New Roman"/>
            <w:b/>
            <w:bCs/>
            <w:color w:val="4472C4" w:themeColor="accent5"/>
          </w:rPr>
          <w:t>https://platformazakupowa.pl/strona/45-instrukcje</w:t>
        </w:r>
      </w:hyperlink>
      <w:r w:rsidRPr="003920CE">
        <w:rPr>
          <w:rFonts w:ascii="Times New Roman" w:hAnsi="Times New Roman" w:cs="Times New Roman"/>
          <w:color w:val="000000" w:themeColor="text1"/>
        </w:rPr>
        <w:t>.</w:t>
      </w:r>
    </w:p>
    <w:p w:rsidR="003920CE" w:rsidRPr="003920CE" w:rsidRDefault="003920CE" w:rsidP="003920CE">
      <w:pPr>
        <w:spacing w:after="0" w:line="276" w:lineRule="auto"/>
        <w:ind w:left="360"/>
        <w:contextualSpacing/>
        <w:jc w:val="both"/>
        <w:rPr>
          <w:rFonts w:ascii="Times New Roman" w:hAnsi="Times New Roman" w:cs="Times New Roman"/>
          <w:color w:val="4472C4" w:themeColor="accent5"/>
        </w:rPr>
      </w:pPr>
      <w:r w:rsidRPr="003920CE">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920CE">
        <w:rPr>
          <w:rFonts w:ascii="Times New Roman" w:hAnsi="Times New Roman" w:cs="Times New Roman"/>
          <w:b/>
          <w:i/>
          <w:color w:val="000000" w:themeColor="text1"/>
        </w:rPr>
        <w:t>„Przejdź do podsumowania”</w:t>
      </w:r>
      <w:r w:rsidRPr="003920CE">
        <w:rPr>
          <w:rFonts w:ascii="Times New Roman" w:hAnsi="Times New Roman" w:cs="Times New Roman"/>
          <w:bCs/>
          <w:i/>
          <w:color w:val="000000" w:themeColor="text1"/>
        </w:rPr>
        <w:t>.</w:t>
      </w:r>
    </w:p>
    <w:p w:rsidR="003920CE" w:rsidRPr="003920CE" w:rsidRDefault="003920CE" w:rsidP="003920CE">
      <w:pPr>
        <w:numPr>
          <w:ilvl w:val="0"/>
          <w:numId w:val="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3920CE">
        <w:rPr>
          <w:rFonts w:ascii="Times New Roman" w:hAnsi="Times New Roman" w:cs="Times New Roman"/>
          <w:b/>
          <w:color w:val="4472C4" w:themeColor="accent5"/>
        </w:rPr>
        <w:t>https://platformazakupowa.pl/pn/kwp_radom</w:t>
      </w:r>
      <w:r w:rsidRPr="003920CE">
        <w:rPr>
          <w:rFonts w:ascii="Times New Roman" w:hAnsi="Times New Roman" w:cs="Times New Roman"/>
          <w:color w:val="4472C4" w:themeColor="accent5"/>
        </w:rPr>
        <w:t xml:space="preserve"> </w:t>
      </w:r>
      <w:r w:rsidRPr="003920CE">
        <w:rPr>
          <w:rFonts w:ascii="Times New Roman" w:hAnsi="Times New Roman" w:cs="Times New Roman"/>
          <w:color w:val="000000" w:themeColor="text1"/>
        </w:rPr>
        <w:t xml:space="preserve">Wykonawca powinien złożyć podpis bezpośrednio na dokumentach przesłanych za pośrednictwem </w:t>
      </w:r>
      <w:r w:rsidRPr="003920CE">
        <w:rPr>
          <w:rFonts w:ascii="Times New Roman" w:hAnsi="Times New Roman" w:cs="Times New Roman"/>
          <w:b/>
          <w:color w:val="4472C4" w:themeColor="accent5"/>
        </w:rPr>
        <w:t>https://platformazakupowa.pl/pn/kwp_radom</w:t>
      </w:r>
      <w:r w:rsidRPr="003920CE">
        <w:rPr>
          <w:rFonts w:ascii="Times New Roman" w:hAnsi="Times New Roman" w:cs="Times New Roman"/>
          <w:bCs/>
          <w:color w:val="000000" w:themeColor="text1"/>
        </w:rPr>
        <w:t>.</w:t>
      </w:r>
      <w:r w:rsidRPr="003920CE">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3920CE">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3920CE" w:rsidRPr="003920CE" w:rsidRDefault="003920CE" w:rsidP="003920CE">
      <w:pPr>
        <w:spacing w:after="0" w:line="276" w:lineRule="auto"/>
        <w:ind w:left="360"/>
        <w:jc w:val="center"/>
        <w:rPr>
          <w:rFonts w:ascii="Times New Roman" w:hAnsi="Times New Roman" w:cs="Times New Roman"/>
          <w:b/>
          <w:bCs/>
          <w:color w:val="000000" w:themeColor="text1"/>
        </w:rPr>
      </w:pPr>
      <w:r w:rsidRPr="003920CE">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3920CE" w:rsidRPr="003920CE" w:rsidRDefault="003920CE" w:rsidP="003920CE">
      <w:pPr>
        <w:numPr>
          <w:ilvl w:val="0"/>
          <w:numId w:val="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920CE">
          <w:rPr>
            <w:rFonts w:ascii="Times New Roman" w:hAnsi="Times New Roman" w:cs="Times New Roman"/>
            <w:b/>
            <w:bCs/>
            <w:color w:val="4472C4" w:themeColor="accent5"/>
          </w:rPr>
          <w:t>https://platformazakupowa.pl/strona/45-instrukcje</w:t>
        </w:r>
      </w:hyperlink>
      <w:r w:rsidRPr="003920CE">
        <w:rPr>
          <w:rFonts w:ascii="Times New Roman" w:hAnsi="Times New Roman" w:cs="Times New Roman"/>
          <w:color w:val="000000" w:themeColor="text1"/>
        </w:rPr>
        <w:t>.</w:t>
      </w:r>
    </w:p>
    <w:p w:rsidR="003920CE" w:rsidRPr="003920CE" w:rsidRDefault="003920CE" w:rsidP="003920CE">
      <w:pPr>
        <w:numPr>
          <w:ilvl w:val="0"/>
          <w:numId w:val="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 xml:space="preserve">Maksymalny rozmiar jednego pliku przesyłanego za pośrednictwem dedykowanych </w:t>
      </w:r>
      <w:r w:rsidRPr="003920CE">
        <w:rPr>
          <w:rFonts w:ascii="Times New Roman" w:hAnsi="Times New Roman" w:cs="Times New Roman"/>
          <w:b/>
          <w:i/>
          <w:color w:val="000000" w:themeColor="text1"/>
        </w:rPr>
        <w:t>„FORMULARZA”</w:t>
      </w:r>
      <w:r w:rsidRPr="003920CE">
        <w:rPr>
          <w:rFonts w:ascii="Times New Roman" w:hAnsi="Times New Roman" w:cs="Times New Roman"/>
          <w:b/>
          <w:color w:val="000000" w:themeColor="text1"/>
        </w:rPr>
        <w:t xml:space="preserve"> do złożenia, zmiany, wycofania oferty wynosi 150 MB</w:t>
      </w:r>
      <w:r w:rsidRPr="003920CE">
        <w:rPr>
          <w:rFonts w:ascii="Times New Roman" w:hAnsi="Times New Roman" w:cs="Times New Roman"/>
          <w:bCs/>
          <w:color w:val="000000" w:themeColor="text1"/>
        </w:rPr>
        <w:t xml:space="preserve">. </w:t>
      </w:r>
    </w:p>
    <w:p w:rsidR="003920CE" w:rsidRPr="003920CE" w:rsidRDefault="003920CE" w:rsidP="003920CE">
      <w:pPr>
        <w:numPr>
          <w:ilvl w:val="0"/>
          <w:numId w:val="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u w:val="single"/>
        </w:rPr>
        <w:t>Wykonawca przed upływem terminu do składania ofert może wycofać ofertę</w:t>
      </w:r>
      <w:r w:rsidRPr="003920CE">
        <w:rPr>
          <w:rFonts w:ascii="Times New Roman" w:hAnsi="Times New Roman" w:cs="Times New Roman"/>
          <w:bCs/>
          <w:color w:val="000000" w:themeColor="text1"/>
        </w:rPr>
        <w:t>.</w:t>
      </w:r>
      <w:r w:rsidRPr="003920CE">
        <w:rPr>
          <w:rFonts w:ascii="Times New Roman" w:hAnsi="Times New Roman" w:cs="Times New Roman"/>
          <w:color w:val="000000" w:themeColor="text1"/>
        </w:rPr>
        <w:t xml:space="preserve"> Sposób wycofania oferty został opisany w „Instrukcji dla Wykonawców platformazakupowa.pl.”</w:t>
      </w:r>
    </w:p>
    <w:p w:rsidR="003920CE" w:rsidRPr="003920CE" w:rsidRDefault="003920CE" w:rsidP="003920CE">
      <w:pPr>
        <w:numPr>
          <w:ilvl w:val="0"/>
          <w:numId w:val="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Wykonawca po upływie terminu do składania ofert nie może wycofać złożonej oferty.</w:t>
      </w:r>
    </w:p>
    <w:p w:rsidR="003920CE" w:rsidRPr="003920CE" w:rsidRDefault="003920CE" w:rsidP="003920CE">
      <w:pPr>
        <w:numPr>
          <w:ilvl w:val="0"/>
          <w:numId w:val="5"/>
        </w:numPr>
        <w:spacing w:after="0" w:line="276" w:lineRule="auto"/>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Ofertę wraz z wymaganymi załącznikami na</w:t>
      </w:r>
      <w:r w:rsidR="00696075">
        <w:rPr>
          <w:rFonts w:ascii="Times New Roman" w:hAnsi="Times New Roman" w:cs="Times New Roman"/>
          <w:b/>
          <w:color w:val="000000" w:themeColor="text1"/>
        </w:rPr>
        <w:t xml:space="preserve">leży złożyć w terminie </w:t>
      </w:r>
      <w:r w:rsidR="00696075" w:rsidRPr="00696075">
        <w:rPr>
          <w:rFonts w:ascii="Arial Black" w:hAnsi="Arial Black" w:cs="Times New Roman"/>
          <w:b/>
          <w:color w:val="0070C0"/>
          <w:sz w:val="18"/>
          <w:szCs w:val="18"/>
          <w:u w:val="single"/>
        </w:rPr>
        <w:t>do dnia 06.09.2022r</w:t>
      </w:r>
      <w:r w:rsidR="00696075">
        <w:rPr>
          <w:rFonts w:ascii="Arial Black" w:hAnsi="Arial Black" w:cs="Times New Roman"/>
          <w:b/>
          <w:color w:val="0070C0"/>
          <w:sz w:val="18"/>
          <w:szCs w:val="18"/>
          <w:u w:val="single"/>
        </w:rPr>
        <w:t>.</w:t>
      </w:r>
      <w:r w:rsidR="00696075" w:rsidRPr="00696075">
        <w:rPr>
          <w:rFonts w:ascii="Arial Black" w:hAnsi="Arial Black" w:cs="Times New Roman"/>
          <w:b/>
          <w:color w:val="0070C0"/>
          <w:sz w:val="18"/>
          <w:szCs w:val="18"/>
          <w:u w:val="single"/>
        </w:rPr>
        <w:br/>
        <w:t>do godziny 11</w:t>
      </w:r>
      <w:r w:rsidRPr="00696075">
        <w:rPr>
          <w:rFonts w:ascii="Arial Black" w:hAnsi="Arial Black" w:cs="Times New Roman"/>
          <w:b/>
          <w:color w:val="0070C0"/>
          <w:sz w:val="18"/>
          <w:szCs w:val="18"/>
          <w:u w:val="single"/>
        </w:rPr>
        <w:t>.00</w:t>
      </w:r>
    </w:p>
    <w:p w:rsidR="003920CE" w:rsidRPr="003920CE" w:rsidRDefault="003920CE" w:rsidP="003920CE">
      <w:pPr>
        <w:numPr>
          <w:ilvl w:val="0"/>
          <w:numId w:val="5"/>
        </w:numPr>
        <w:spacing w:after="0" w:line="276" w:lineRule="auto"/>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Ofertę podpisuje Wykonawca lub jego pełnomocnik</w:t>
      </w:r>
      <w:r w:rsidRPr="003920CE">
        <w:rPr>
          <w:rFonts w:ascii="Times New Roman" w:hAnsi="Times New Roman" w:cs="Times New Roman"/>
          <w:bCs/>
          <w:color w:val="000000" w:themeColor="text1"/>
        </w:rPr>
        <w:t>.</w:t>
      </w:r>
    </w:p>
    <w:p w:rsidR="003920CE" w:rsidRPr="003920CE" w:rsidRDefault="003920CE" w:rsidP="003920CE">
      <w:pPr>
        <w:numPr>
          <w:ilvl w:val="0"/>
          <w:numId w:val="5"/>
        </w:numPr>
        <w:spacing w:after="0" w:line="276" w:lineRule="auto"/>
        <w:contextualSpacing/>
        <w:jc w:val="both"/>
        <w:rPr>
          <w:rFonts w:ascii="Times New Roman" w:hAnsi="Times New Roman" w:cs="Times New Roman"/>
          <w:b/>
          <w:color w:val="000000" w:themeColor="text1"/>
        </w:rPr>
      </w:pPr>
      <w:r w:rsidRPr="003920CE">
        <w:rPr>
          <w:rFonts w:ascii="Times New Roman" w:hAnsi="Times New Roman" w:cs="Times New Roman"/>
          <w:b/>
          <w:bCs/>
          <w:color w:val="000000" w:themeColor="text1"/>
        </w:rPr>
        <w:t>Wykonawca może złożyć tylko jedną ofertę w ramach części (zadania)</w:t>
      </w:r>
      <w:r w:rsidRPr="003920CE">
        <w:rPr>
          <w:rFonts w:ascii="Times New Roman" w:hAnsi="Times New Roman" w:cs="Times New Roman"/>
          <w:color w:val="000000" w:themeColor="text1"/>
        </w:rPr>
        <w:t>.</w:t>
      </w:r>
    </w:p>
    <w:p w:rsidR="003920CE" w:rsidRPr="003920CE" w:rsidRDefault="003920CE" w:rsidP="003920CE">
      <w:pPr>
        <w:numPr>
          <w:ilvl w:val="0"/>
          <w:numId w:val="5"/>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 terminie złożenia oferty decyduje czas pełnego przeprocesowania transakcji na Platformie.</w:t>
      </w:r>
    </w:p>
    <w:p w:rsidR="003920CE" w:rsidRPr="00F5536D" w:rsidRDefault="003920CE" w:rsidP="00F5536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 datę przekazania oferty lub wniosków przyjmuje się datę ich przekazania </w:t>
      </w:r>
      <w:r w:rsidRPr="003920CE">
        <w:rPr>
          <w:rFonts w:ascii="Times New Roman" w:hAnsi="Times New Roman" w:cs="Times New Roman"/>
          <w:color w:val="000000" w:themeColor="text1"/>
        </w:rPr>
        <w:br/>
        <w:t xml:space="preserve">w systemie poprzez kliknięcie przycisku </w:t>
      </w:r>
      <w:r w:rsidRPr="003920CE">
        <w:rPr>
          <w:rFonts w:ascii="Times New Roman" w:hAnsi="Times New Roman" w:cs="Times New Roman"/>
          <w:i/>
          <w:color w:val="000000" w:themeColor="text1"/>
        </w:rPr>
        <w:t>„</w:t>
      </w:r>
      <w:r w:rsidRPr="003920CE">
        <w:rPr>
          <w:rFonts w:ascii="Times New Roman" w:hAnsi="Times New Roman" w:cs="Times New Roman"/>
          <w:b/>
          <w:bCs/>
          <w:i/>
          <w:color w:val="000000" w:themeColor="text1"/>
        </w:rPr>
        <w:t xml:space="preserve">Złóż ofertę” </w:t>
      </w:r>
      <w:r w:rsidRPr="003920CE">
        <w:rPr>
          <w:rFonts w:ascii="Times New Roman" w:hAnsi="Times New Roman" w:cs="Times New Roman"/>
          <w:color w:val="000000" w:themeColor="text1"/>
        </w:rPr>
        <w:t xml:space="preserve">w drugim kroku i wyświetlaniu komunikatu, że oferta została złożona. </w:t>
      </w:r>
      <w:r w:rsidRPr="003920CE">
        <w:rPr>
          <w:rFonts w:ascii="Times New Roman" w:hAnsi="Times New Roman" w:cs="Times New Roman"/>
          <w:b/>
          <w:color w:val="000000" w:themeColor="text1"/>
        </w:rPr>
        <w:t xml:space="preserve">Czas wyświetlany na </w:t>
      </w:r>
      <w:r w:rsidRPr="003920CE">
        <w:rPr>
          <w:rFonts w:ascii="Times New Roman" w:hAnsi="Times New Roman" w:cs="Times New Roman"/>
          <w:b/>
          <w:bCs/>
          <w:color w:val="4472C4" w:themeColor="accent5"/>
        </w:rPr>
        <w:t xml:space="preserve">platformazakupowa.pl </w:t>
      </w:r>
      <w:r w:rsidRPr="003920CE">
        <w:rPr>
          <w:rFonts w:ascii="Times New Roman" w:hAnsi="Times New Roman" w:cs="Times New Roman"/>
          <w:b/>
          <w:color w:val="000000" w:themeColor="text1"/>
        </w:rPr>
        <w:t>synchronizuje się automatycznie z serwerem Głównego Urzędu Miar</w:t>
      </w:r>
      <w:r w:rsidRPr="003920CE">
        <w:rPr>
          <w:rFonts w:ascii="Times New Roman" w:hAnsi="Times New Roman" w:cs="Times New Roman"/>
          <w:bCs/>
          <w:color w:val="000000" w:themeColor="text1"/>
        </w:rPr>
        <w:t>.</w:t>
      </w:r>
    </w:p>
    <w:p w:rsidR="003920CE" w:rsidRPr="003920CE" w:rsidRDefault="003920CE" w:rsidP="003920CE">
      <w:pPr>
        <w:numPr>
          <w:ilvl w:val="0"/>
          <w:numId w:val="2"/>
        </w:numPr>
        <w:spacing w:after="0" w:line="276" w:lineRule="auto"/>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lastRenderedPageBreak/>
        <w:t>Termin otwarcia ofert</w:t>
      </w:r>
    </w:p>
    <w:p w:rsidR="003920CE" w:rsidRPr="003920CE" w:rsidRDefault="003920CE" w:rsidP="003920CE">
      <w:pPr>
        <w:spacing w:after="0" w:line="276" w:lineRule="auto"/>
        <w:ind w:left="1440"/>
        <w:contextualSpacing/>
        <w:rPr>
          <w:rFonts w:ascii="Times New Roman" w:hAnsi="Times New Roman" w:cs="Times New Roman"/>
          <w:b/>
          <w:color w:val="000000" w:themeColor="text1"/>
        </w:rPr>
      </w:pPr>
    </w:p>
    <w:p w:rsidR="003920CE" w:rsidRPr="003920CE" w:rsidRDefault="00C111E1" w:rsidP="003920CE">
      <w:pPr>
        <w:numPr>
          <w:ilvl w:val="0"/>
          <w:numId w:val="6"/>
        </w:numPr>
        <w:spacing w:after="0" w:line="276" w:lineRule="auto"/>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Otwarcie ofert nastąpi </w:t>
      </w:r>
      <w:r w:rsidR="00696075">
        <w:rPr>
          <w:rFonts w:ascii="Arial Black" w:hAnsi="Arial Black" w:cs="Times New Roman"/>
          <w:b/>
          <w:color w:val="0070C0"/>
          <w:sz w:val="18"/>
          <w:szCs w:val="18"/>
          <w:u w:val="single"/>
        </w:rPr>
        <w:t xml:space="preserve">w dniu </w:t>
      </w:r>
      <w:r w:rsidRPr="00696075">
        <w:rPr>
          <w:rFonts w:ascii="Arial Black" w:hAnsi="Arial Black" w:cs="Times New Roman"/>
          <w:b/>
          <w:color w:val="0070C0"/>
          <w:sz w:val="18"/>
          <w:szCs w:val="18"/>
          <w:u w:val="single"/>
        </w:rPr>
        <w:t>06.</w:t>
      </w:r>
      <w:r w:rsidRPr="00C111E1">
        <w:rPr>
          <w:rFonts w:ascii="Arial Black" w:hAnsi="Arial Black" w:cs="Times New Roman"/>
          <w:b/>
          <w:color w:val="0070C0"/>
          <w:sz w:val="18"/>
          <w:szCs w:val="18"/>
          <w:u w:val="single"/>
        </w:rPr>
        <w:t>09.2022</w:t>
      </w:r>
      <w:r w:rsidR="00696075">
        <w:rPr>
          <w:rFonts w:ascii="Arial Black" w:hAnsi="Arial Black" w:cs="Times New Roman"/>
          <w:b/>
          <w:color w:val="0070C0"/>
          <w:sz w:val="18"/>
          <w:szCs w:val="18"/>
          <w:u w:val="single"/>
        </w:rPr>
        <w:t>r.</w:t>
      </w:r>
      <w:r w:rsidRPr="00C111E1">
        <w:rPr>
          <w:rFonts w:ascii="Arial Black" w:hAnsi="Arial Black" w:cs="Times New Roman"/>
          <w:b/>
          <w:color w:val="0070C0"/>
          <w:sz w:val="18"/>
          <w:szCs w:val="18"/>
          <w:u w:val="single"/>
        </w:rPr>
        <w:t xml:space="preserve"> o godzinie 11</w:t>
      </w:r>
      <w:r w:rsidR="003920CE" w:rsidRPr="00C111E1">
        <w:rPr>
          <w:rFonts w:ascii="Arial Black" w:hAnsi="Arial Black" w:cs="Times New Roman"/>
          <w:b/>
          <w:color w:val="0070C0"/>
          <w:sz w:val="18"/>
          <w:szCs w:val="18"/>
          <w:u w:val="single"/>
        </w:rPr>
        <w:t>.05</w:t>
      </w:r>
      <w:r w:rsidR="003920CE" w:rsidRPr="00696075">
        <w:rPr>
          <w:rFonts w:ascii="Arial Black" w:hAnsi="Arial Black" w:cs="Times New Roman"/>
          <w:b/>
          <w:color w:val="0070C0"/>
          <w:sz w:val="18"/>
          <w:szCs w:val="18"/>
        </w:rPr>
        <w:t xml:space="preserve">  </w:t>
      </w:r>
      <w:r w:rsidR="003920CE" w:rsidRPr="003920CE">
        <w:rPr>
          <w:rFonts w:ascii="Times New Roman" w:hAnsi="Times New Roman" w:cs="Times New Roman"/>
          <w:b/>
          <w:color w:val="000000" w:themeColor="text1"/>
        </w:rPr>
        <w:t>za pośrednictwem Platformy</w:t>
      </w:r>
      <w:r w:rsidR="003920CE" w:rsidRPr="003920CE">
        <w:rPr>
          <w:rFonts w:ascii="Times New Roman" w:hAnsi="Times New Roman" w:cs="Times New Roman"/>
          <w:bCs/>
          <w:color w:val="000000" w:themeColor="text1"/>
        </w:rPr>
        <w:t>.</w:t>
      </w:r>
      <w:r w:rsidR="003920CE" w:rsidRPr="003920CE">
        <w:rPr>
          <w:rFonts w:ascii="Times New Roman" w:hAnsi="Times New Roman" w:cs="Times New Roman"/>
          <w:color w:val="000000" w:themeColor="text1"/>
        </w:rPr>
        <w:t xml:space="preserve"> </w:t>
      </w:r>
    </w:p>
    <w:p w:rsidR="003920CE" w:rsidRPr="003920CE" w:rsidRDefault="003920CE" w:rsidP="003920CE">
      <w:pPr>
        <w:numPr>
          <w:ilvl w:val="0"/>
          <w:numId w:val="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3920CE" w:rsidRPr="003920CE" w:rsidRDefault="003920CE" w:rsidP="003920CE">
      <w:pPr>
        <w:numPr>
          <w:ilvl w:val="0"/>
          <w:numId w:val="6"/>
        </w:numPr>
        <w:spacing w:after="0" w:line="276" w:lineRule="auto"/>
        <w:contextualSpacing/>
        <w:jc w:val="both"/>
        <w:rPr>
          <w:rFonts w:ascii="Times New Roman" w:hAnsi="Times New Roman" w:cs="Times New Roman"/>
          <w:bCs/>
          <w:color w:val="000000" w:themeColor="text1"/>
          <w:u w:val="single"/>
        </w:rPr>
      </w:pPr>
      <w:r w:rsidRPr="003920CE">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3920CE">
        <w:rPr>
          <w:rFonts w:ascii="Times New Roman" w:hAnsi="Times New Roman" w:cs="Times New Roman"/>
          <w:bCs/>
          <w:color w:val="000000" w:themeColor="text1"/>
          <w:u w:val="single"/>
        </w:rPr>
        <w:t>.</w:t>
      </w:r>
    </w:p>
    <w:p w:rsidR="003920CE" w:rsidRPr="003920CE" w:rsidRDefault="003920CE" w:rsidP="003920CE">
      <w:pPr>
        <w:numPr>
          <w:ilvl w:val="0"/>
          <w:numId w:val="6"/>
        </w:numPr>
        <w:spacing w:after="0" w:line="276" w:lineRule="auto"/>
        <w:contextualSpacing/>
        <w:jc w:val="both"/>
        <w:rPr>
          <w:rFonts w:ascii="Times New Roman" w:hAnsi="Times New Roman" w:cs="Times New Roman"/>
          <w:bCs/>
          <w:color w:val="000000" w:themeColor="text1"/>
          <w:u w:val="single"/>
        </w:rPr>
      </w:pPr>
      <w:r w:rsidRPr="003920CE">
        <w:rPr>
          <w:rFonts w:ascii="Times New Roman" w:hAnsi="Times New Roman" w:cs="Times New Roman"/>
          <w:b/>
          <w:color w:val="000000" w:themeColor="text1"/>
          <w:u w:val="single"/>
        </w:rPr>
        <w:t>Zamawiający, niezwłocznie po otwarciu ofert, udostępnia na stronie internetowej prowadzonego postępowania informacje</w:t>
      </w:r>
      <w:r w:rsidRPr="003920CE">
        <w:rPr>
          <w:rFonts w:ascii="Times New Roman" w:hAnsi="Times New Roman" w:cs="Times New Roman"/>
          <w:bCs/>
          <w:color w:val="000000" w:themeColor="text1"/>
          <w:u w:val="single"/>
        </w:rPr>
        <w:t>:</w:t>
      </w:r>
    </w:p>
    <w:p w:rsidR="003920CE" w:rsidRPr="003920CE" w:rsidRDefault="003920CE" w:rsidP="003920CE">
      <w:pPr>
        <w:numPr>
          <w:ilvl w:val="0"/>
          <w:numId w:val="2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3920CE" w:rsidRPr="003920CE" w:rsidRDefault="003920CE" w:rsidP="003920CE">
      <w:pPr>
        <w:numPr>
          <w:ilvl w:val="0"/>
          <w:numId w:val="2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cenach lub kosztach zawartych w ofertach.</w:t>
      </w:r>
    </w:p>
    <w:p w:rsidR="003920CE" w:rsidRPr="003920CE" w:rsidRDefault="003920CE" w:rsidP="003920CE">
      <w:pPr>
        <w:spacing w:after="0" w:line="276" w:lineRule="auto"/>
        <w:ind w:left="360"/>
        <w:jc w:val="center"/>
        <w:rPr>
          <w:rFonts w:ascii="Times New Roman" w:hAnsi="Times New Roman" w:cs="Times New Roman"/>
          <w:b/>
          <w:color w:val="000000" w:themeColor="text1"/>
        </w:rPr>
      </w:pPr>
      <w:r w:rsidRPr="003920CE">
        <w:rPr>
          <w:rFonts w:ascii="Times New Roman" w:hAnsi="Times New Roman" w:cs="Times New Roman"/>
          <w:b/>
          <w:color w:val="000000" w:themeColor="text1"/>
        </w:rPr>
        <w:t xml:space="preserve">Informacja zostanie opublikowana na stronie postępowania: </w:t>
      </w:r>
      <w:r w:rsidRPr="003920CE">
        <w:rPr>
          <w:rFonts w:ascii="Times New Roman" w:hAnsi="Times New Roman" w:cs="Times New Roman"/>
          <w:b/>
          <w:bCs/>
          <w:color w:val="4472C4" w:themeColor="accent5"/>
        </w:rPr>
        <w:t xml:space="preserve">https://platformazakupowa.pl/pn/kwp_radom </w:t>
      </w:r>
      <w:r w:rsidRPr="003920CE">
        <w:rPr>
          <w:rFonts w:ascii="Times New Roman" w:hAnsi="Times New Roman" w:cs="Times New Roman"/>
          <w:b/>
          <w:bCs/>
          <w:color w:val="000000" w:themeColor="text1"/>
        </w:rPr>
        <w:t>w sekcji  „Komunikaty”</w:t>
      </w:r>
    </w:p>
    <w:p w:rsidR="003920CE" w:rsidRPr="003920CE" w:rsidRDefault="003920CE" w:rsidP="003920CE">
      <w:pPr>
        <w:numPr>
          <w:ilvl w:val="0"/>
          <w:numId w:val="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920CE">
        <w:rPr>
          <w:rFonts w:ascii="Times New Roman" w:hAnsi="Times New Roman" w:cs="Times New Roman"/>
          <w:color w:val="000000" w:themeColor="text1"/>
        </w:rPr>
        <w:br/>
        <w:t xml:space="preserve">po usunięciu awarii. </w:t>
      </w:r>
    </w:p>
    <w:p w:rsidR="003920CE" w:rsidRDefault="003920CE" w:rsidP="00696075">
      <w:pPr>
        <w:numPr>
          <w:ilvl w:val="0"/>
          <w:numId w:val="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920CE">
          <w:rPr>
            <w:rFonts w:ascii="Times New Roman" w:hAnsi="Times New Roman" w:cs="Times New Roman"/>
            <w:b/>
            <w:bCs/>
            <w:color w:val="4472C4" w:themeColor="accent5"/>
          </w:rPr>
          <w:t>https://platformazakupowa.pl/pn/kwp_radom</w:t>
        </w:r>
      </w:hyperlink>
      <w:r w:rsidRPr="003920CE">
        <w:rPr>
          <w:rFonts w:ascii="Times New Roman" w:hAnsi="Times New Roman" w:cs="Times New Roman"/>
          <w:b/>
          <w:bCs/>
          <w:color w:val="000000" w:themeColor="text1"/>
        </w:rPr>
        <w:t xml:space="preserve"> w sekcji „Komunikaty”</w:t>
      </w:r>
      <w:r w:rsidRPr="003920CE">
        <w:rPr>
          <w:rFonts w:ascii="Times New Roman" w:hAnsi="Times New Roman" w:cs="Times New Roman"/>
          <w:color w:val="000000" w:themeColor="text1"/>
        </w:rPr>
        <w:t>.</w:t>
      </w:r>
    </w:p>
    <w:p w:rsidR="009410F0" w:rsidRPr="00696075" w:rsidRDefault="009410F0" w:rsidP="009410F0">
      <w:pPr>
        <w:spacing w:after="0" w:line="276" w:lineRule="auto"/>
        <w:ind w:left="360"/>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ind w:hanging="272"/>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 xml:space="preserve">Podstawy wykluczenia, o których mowa w art. 108 ust. 1 </w:t>
      </w:r>
    </w:p>
    <w:p w:rsidR="003920CE" w:rsidRPr="003920CE" w:rsidRDefault="003920CE" w:rsidP="003920CE">
      <w:pPr>
        <w:numPr>
          <w:ilvl w:val="0"/>
          <w:numId w:val="7"/>
        </w:numPr>
        <w:spacing w:after="0" w:line="276" w:lineRule="auto"/>
        <w:contextualSpacing/>
        <w:rPr>
          <w:rFonts w:ascii="Times New Roman" w:hAnsi="Times New Roman" w:cs="Times New Roman"/>
        </w:rPr>
      </w:pPr>
      <w:r w:rsidRPr="003920CE">
        <w:rPr>
          <w:rFonts w:ascii="Times New Roman" w:hAnsi="Times New Roman" w:cs="Times New Roman"/>
        </w:rPr>
        <w:t>Z postępowania o udzielenie zamówienia wyklucza się, z zastrzeżeniem art. 110 ust. 2 Pzp, wykonawcę:</w:t>
      </w:r>
    </w:p>
    <w:p w:rsidR="003920CE" w:rsidRPr="003920CE" w:rsidRDefault="003920CE" w:rsidP="003920CE">
      <w:pPr>
        <w:spacing w:after="0" w:line="276" w:lineRule="auto"/>
        <w:rPr>
          <w:rFonts w:ascii="Times New Roman" w:hAnsi="Times New Roman" w:cs="Times New Roman"/>
        </w:rPr>
      </w:pPr>
      <w:r w:rsidRPr="003920CE">
        <w:rPr>
          <w:rFonts w:ascii="Times New Roman" w:hAnsi="Times New Roman" w:cs="Times New Roman"/>
        </w:rPr>
        <w:t>1.1. będącego osobą fizyczną, którego prawomocnie skazano za przestępstwo:</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rPr>
        <w:t>udziału w zorganizowanej grupie przestępczej albo związku mającym na celu popełnienie przestępstwa lub przestępstwa skarbowego, o którym mowa w art. 258 Kodeksu karnego;</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rPr>
        <w:t>handlu ludźmi, o którym mowa w art. 189a Kodeksu karnego;</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920CE">
        <w:rPr>
          <w:rFonts w:ascii="Times New Roman" w:hAnsi="Times New Roman" w:cs="Times New Roman"/>
        </w:rPr>
        <w:br/>
        <w:t>w art. 299 Kodeksu karnego;</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o charakterze terrorystycznym, o którym mowa w art. 115 </w:t>
      </w:r>
      <w:r w:rsidRPr="003920CE">
        <w:rPr>
          <w:rFonts w:ascii="Times New Roman" w:hAnsi="Times New Roman" w:cs="Times New Roman"/>
          <w:bCs/>
        </w:rPr>
        <w:t xml:space="preserve">§ 20 Kodeksu karnego, </w:t>
      </w:r>
      <w:r w:rsidRPr="003920CE">
        <w:rPr>
          <w:rFonts w:ascii="Times New Roman" w:hAnsi="Times New Roman" w:cs="Times New Roman"/>
          <w:bCs/>
        </w:rPr>
        <w:br/>
        <w:t>lub mające na celu popełnienie tego przestępstwa;</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bCs/>
        </w:rPr>
        <w:t xml:space="preserve">przeciwko obrotowi gospodarczemu o których mowa w art. 296 – 307 Kodeksu karnego, przestępstwo oszustwa, o których mowa w art. 286 Kodeksu karnego, przestępstwo </w:t>
      </w:r>
      <w:r w:rsidRPr="003920CE">
        <w:rPr>
          <w:rFonts w:ascii="Times New Roman" w:hAnsi="Times New Roman" w:cs="Times New Roman"/>
          <w:bCs/>
        </w:rPr>
        <w:lastRenderedPageBreak/>
        <w:t>przeciwko wiarygodności dokumentów, o których mowa w art. 270 – 277d Kodeksu karnego, lub przestępstwo skarbowe;</w:t>
      </w:r>
    </w:p>
    <w:p w:rsidR="003920CE" w:rsidRPr="003920CE" w:rsidRDefault="003920CE" w:rsidP="003920CE">
      <w:pPr>
        <w:numPr>
          <w:ilvl w:val="0"/>
          <w:numId w:val="8"/>
        </w:numPr>
        <w:spacing w:after="0" w:line="276" w:lineRule="auto"/>
        <w:contextualSpacing/>
        <w:jc w:val="both"/>
        <w:rPr>
          <w:rFonts w:ascii="Times New Roman" w:hAnsi="Times New Roman" w:cs="Times New Roman"/>
        </w:rPr>
      </w:pPr>
      <w:r w:rsidRPr="003920CE">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3920CE" w:rsidRPr="003920CE" w:rsidRDefault="003920CE" w:rsidP="003920CE">
      <w:pPr>
        <w:spacing w:after="0" w:line="276" w:lineRule="auto"/>
        <w:ind w:left="1080"/>
        <w:contextualSpacing/>
        <w:jc w:val="both"/>
        <w:rPr>
          <w:rFonts w:ascii="Times New Roman" w:hAnsi="Times New Roman" w:cs="Times New Roman"/>
        </w:rPr>
      </w:pPr>
      <w:r w:rsidRPr="003920CE">
        <w:rPr>
          <w:rFonts w:ascii="Times New Roman" w:hAnsi="Times New Roman" w:cs="Times New Roman"/>
          <w:bCs/>
        </w:rPr>
        <w:t>– lub za odpowiedni czyn zabroniony określony w przepisach prawa obcego;</w:t>
      </w:r>
    </w:p>
    <w:p w:rsidR="003920CE" w:rsidRPr="003920CE" w:rsidRDefault="003920CE" w:rsidP="003920CE">
      <w:pPr>
        <w:spacing w:after="0" w:line="276" w:lineRule="auto"/>
        <w:jc w:val="both"/>
        <w:rPr>
          <w:rFonts w:ascii="Times New Roman" w:hAnsi="Times New Roman" w:cs="Times New Roman"/>
          <w:bCs/>
        </w:rPr>
      </w:pPr>
      <w:r w:rsidRPr="003920CE">
        <w:rPr>
          <w:rFonts w:ascii="Times New Roman" w:hAnsi="Times New Roman" w:cs="Times New Roman"/>
        </w:rPr>
        <w:t xml:space="preserve">1.2. jeżeli urzędującego członka jego organu zarządzającego lub nadzorczego, wspólnika spółki </w:t>
      </w:r>
      <w:r w:rsidRPr="003920CE">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920CE">
        <w:rPr>
          <w:rFonts w:ascii="Times New Roman" w:hAnsi="Times New Roman" w:cs="Times New Roman"/>
          <w:bCs/>
        </w:rPr>
        <w:t>o którym mowa w pkt. 1.1;</w:t>
      </w:r>
    </w:p>
    <w:p w:rsidR="003920CE" w:rsidRPr="003920CE" w:rsidRDefault="003920CE" w:rsidP="003920CE">
      <w:pPr>
        <w:spacing w:after="0" w:line="276" w:lineRule="auto"/>
        <w:jc w:val="both"/>
        <w:rPr>
          <w:rFonts w:ascii="Times New Roman" w:hAnsi="Times New Roman" w:cs="Times New Roman"/>
          <w:bCs/>
        </w:rPr>
      </w:pPr>
      <w:r w:rsidRPr="003920CE">
        <w:rPr>
          <w:rFonts w:ascii="Times New Roman" w:hAnsi="Times New Roman" w:cs="Times New Roman"/>
          <w:bCs/>
        </w:rPr>
        <w:t xml:space="preserve">1.3. wobec, którego wydano prawomocny wyrok sadu lub ostateczną decyzję administracyjną  </w:t>
      </w:r>
      <w:r w:rsidRPr="003920CE">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920CE">
        <w:rPr>
          <w:rFonts w:ascii="Times New Roman" w:hAnsi="Times New Roman" w:cs="Times New Roman"/>
          <w:bCs/>
        </w:rPr>
        <w:br/>
        <w:t>lub grzywnami lub zawarł  wiążące porozumienie w sprawie spłaty tych należności;</w:t>
      </w:r>
    </w:p>
    <w:p w:rsidR="003920CE" w:rsidRPr="003920CE" w:rsidRDefault="003920CE" w:rsidP="003920CE">
      <w:pPr>
        <w:spacing w:after="0" w:line="276" w:lineRule="auto"/>
        <w:jc w:val="both"/>
        <w:rPr>
          <w:rFonts w:ascii="Times New Roman" w:hAnsi="Times New Roman" w:cs="Times New Roman"/>
          <w:bCs/>
        </w:rPr>
      </w:pPr>
      <w:r w:rsidRPr="003920CE">
        <w:rPr>
          <w:rFonts w:ascii="Times New Roman" w:hAnsi="Times New Roman" w:cs="Times New Roman"/>
          <w:bCs/>
        </w:rPr>
        <w:t>1.4. wobec którego prawomocnie orzeczono zakaz ubiegania się o zamówienie publiczne;</w:t>
      </w:r>
    </w:p>
    <w:p w:rsidR="003920CE" w:rsidRPr="003920CE" w:rsidRDefault="003920CE" w:rsidP="003920CE">
      <w:pPr>
        <w:spacing w:after="0" w:line="276" w:lineRule="auto"/>
        <w:jc w:val="both"/>
        <w:rPr>
          <w:rFonts w:ascii="Times New Roman" w:hAnsi="Times New Roman" w:cs="Times New Roman"/>
          <w:bCs/>
        </w:rPr>
      </w:pPr>
      <w:r w:rsidRPr="003920CE">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920CE">
        <w:rPr>
          <w:rFonts w:ascii="Times New Roman" w:hAnsi="Times New Roman" w:cs="Times New Roman"/>
          <w:bCs/>
        </w:rPr>
        <w:br/>
        <w:t xml:space="preserve">do udziału w postępowaniu, chyba, że wykażą, że przygotowali te oferty lub wnioski niezależnie </w:t>
      </w:r>
      <w:r w:rsidRPr="003920CE">
        <w:rPr>
          <w:rFonts w:ascii="Times New Roman" w:hAnsi="Times New Roman" w:cs="Times New Roman"/>
          <w:bCs/>
        </w:rPr>
        <w:br/>
        <w:t>od siebie;</w:t>
      </w:r>
    </w:p>
    <w:p w:rsidR="003920CE" w:rsidRPr="003920CE" w:rsidRDefault="003920CE" w:rsidP="003920CE">
      <w:pPr>
        <w:spacing w:after="0" w:line="276" w:lineRule="auto"/>
        <w:jc w:val="both"/>
        <w:rPr>
          <w:rFonts w:ascii="Times New Roman" w:hAnsi="Times New Roman" w:cs="Times New Roman"/>
          <w:bCs/>
        </w:rPr>
      </w:pPr>
      <w:r w:rsidRPr="003920CE">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920CE">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920CE">
        <w:rPr>
          <w:rFonts w:ascii="Times New Roman" w:hAnsi="Times New Roman" w:cs="Times New Roman"/>
          <w:bCs/>
        </w:rPr>
        <w:br/>
        <w:t>o udzielenie zamówienia.</w:t>
      </w:r>
    </w:p>
    <w:p w:rsidR="003920CE" w:rsidRPr="003920CE" w:rsidRDefault="003920CE" w:rsidP="003920CE">
      <w:pPr>
        <w:spacing w:after="0" w:line="276" w:lineRule="auto"/>
        <w:jc w:val="both"/>
        <w:rPr>
          <w:rFonts w:ascii="Times New Roman" w:hAnsi="Times New Roman" w:cs="Times New Roman"/>
        </w:rPr>
      </w:pPr>
      <w:r w:rsidRPr="003920CE">
        <w:rPr>
          <w:rFonts w:ascii="Times New Roman" w:hAnsi="Times New Roman" w:cs="Times New Roman"/>
          <w:bCs/>
        </w:rPr>
        <w:t xml:space="preserve">2. </w:t>
      </w:r>
      <w:r w:rsidRPr="003920CE">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w:t>
      </w:r>
      <w:r w:rsidRPr="003920CE">
        <w:rPr>
          <w:rFonts w:ascii="Times New Roman" w:hAnsi="Times New Roman" w:cs="Times New Roman"/>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3920CE" w:rsidRPr="003920CE" w:rsidRDefault="003920CE" w:rsidP="003920CE">
      <w:pPr>
        <w:spacing w:after="0" w:line="276" w:lineRule="auto"/>
        <w:jc w:val="both"/>
        <w:rPr>
          <w:rFonts w:ascii="Times New Roman" w:hAnsi="Times New Roman" w:cs="Times New Roman"/>
        </w:rPr>
      </w:pPr>
      <w:r w:rsidRPr="003920CE">
        <w:rPr>
          <w:rFonts w:ascii="Times New Roman" w:hAnsi="Times New Roman" w:cs="Times New Roman"/>
        </w:rPr>
        <w:t xml:space="preserve">3.Wykonawca może zostać wykluczony przez Zamawiającego na każdym etapie postępowania </w:t>
      </w:r>
      <w:r w:rsidRPr="003920CE">
        <w:rPr>
          <w:rFonts w:ascii="Times New Roman" w:hAnsi="Times New Roman" w:cs="Times New Roman"/>
        </w:rPr>
        <w:br/>
        <w:t>o udzielenie zamówienia.</w:t>
      </w:r>
    </w:p>
    <w:p w:rsidR="003920CE" w:rsidRPr="003920CE" w:rsidRDefault="003920CE" w:rsidP="003920CE">
      <w:pPr>
        <w:spacing w:after="0" w:line="276" w:lineRule="auto"/>
        <w:jc w:val="both"/>
        <w:rPr>
          <w:rFonts w:ascii="Times New Roman" w:hAnsi="Times New Roman" w:cs="Times New Roman"/>
        </w:rPr>
      </w:pPr>
    </w:p>
    <w:p w:rsidR="003920CE" w:rsidRPr="003920CE" w:rsidRDefault="003920CE" w:rsidP="003920CE">
      <w:pPr>
        <w:numPr>
          <w:ilvl w:val="0"/>
          <w:numId w:val="2"/>
        </w:numPr>
        <w:spacing w:after="0" w:line="276" w:lineRule="auto"/>
        <w:ind w:hanging="202"/>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Informacje o warunkach udziału w postępowaniu</w:t>
      </w:r>
    </w:p>
    <w:p w:rsidR="003920CE" w:rsidRPr="003920CE" w:rsidRDefault="003920CE" w:rsidP="003920CE">
      <w:pPr>
        <w:numPr>
          <w:ilvl w:val="0"/>
          <w:numId w:val="22"/>
        </w:numPr>
        <w:spacing w:after="0" w:line="276" w:lineRule="auto"/>
        <w:ind w:left="426" w:right="20"/>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O udzielenie zamówienia mogą ubiegać się Wykonawcy, którzy nie podlegają wykluczeniu </w:t>
      </w:r>
      <w:r w:rsidRPr="003920CE">
        <w:rPr>
          <w:rFonts w:ascii="Times New Roman" w:hAnsi="Times New Roman" w:cs="Times New Roman"/>
          <w:color w:val="000000" w:themeColor="text1"/>
        </w:rPr>
        <w:br/>
        <w:t xml:space="preserve">na zasadach określonych </w:t>
      </w:r>
      <w:r w:rsidRPr="003920CE">
        <w:rPr>
          <w:rFonts w:ascii="Times New Roman" w:hAnsi="Times New Roman" w:cs="Times New Roman"/>
          <w:b/>
          <w:color w:val="000000" w:themeColor="text1"/>
        </w:rPr>
        <w:t>w Rozdziale XVI SWZ</w:t>
      </w:r>
      <w:r w:rsidRPr="003920CE">
        <w:rPr>
          <w:rFonts w:ascii="Times New Roman" w:hAnsi="Times New Roman" w:cs="Times New Roman"/>
          <w:color w:val="000000" w:themeColor="text1"/>
        </w:rPr>
        <w:t xml:space="preserve"> oraz spełniają określone przez Zamawiającego warunki</w:t>
      </w:r>
      <w:r w:rsidRPr="003920CE">
        <w:rPr>
          <w:rFonts w:ascii="Times New Roman" w:hAnsi="Times New Roman" w:cs="Times New Roman"/>
          <w:b/>
          <w:color w:val="000000" w:themeColor="text1"/>
          <w:highlight w:val="white"/>
        </w:rPr>
        <w:t xml:space="preserve"> </w:t>
      </w:r>
      <w:r w:rsidRPr="003920CE">
        <w:rPr>
          <w:rFonts w:ascii="Times New Roman" w:hAnsi="Times New Roman" w:cs="Times New Roman"/>
          <w:color w:val="000000" w:themeColor="text1"/>
          <w:highlight w:val="white"/>
        </w:rPr>
        <w:t>udziału w postępowaniu.</w:t>
      </w:r>
    </w:p>
    <w:p w:rsidR="003920CE" w:rsidRPr="003920CE" w:rsidRDefault="003920CE" w:rsidP="003920CE">
      <w:pPr>
        <w:numPr>
          <w:ilvl w:val="0"/>
          <w:numId w:val="22"/>
        </w:numPr>
        <w:spacing w:after="0" w:line="276" w:lineRule="auto"/>
        <w:ind w:left="426" w:right="20"/>
        <w:jc w:val="both"/>
        <w:rPr>
          <w:rFonts w:ascii="Times New Roman" w:hAnsi="Times New Roman" w:cs="Times New Roman"/>
          <w:b/>
          <w:color w:val="000000" w:themeColor="text1"/>
        </w:rPr>
      </w:pPr>
      <w:r w:rsidRPr="003920CE">
        <w:rPr>
          <w:rFonts w:ascii="Times New Roman" w:hAnsi="Times New Roman" w:cs="Times New Roman"/>
          <w:b/>
          <w:color w:val="000000" w:themeColor="text1"/>
        </w:rPr>
        <w:t xml:space="preserve">O udzielenie zamówienia mogą ubiegać się Wykonawcy, którzy spełniają warunki udziału </w:t>
      </w:r>
      <w:r w:rsidRPr="003920CE">
        <w:rPr>
          <w:rFonts w:ascii="Times New Roman" w:hAnsi="Times New Roman" w:cs="Times New Roman"/>
          <w:b/>
          <w:color w:val="000000" w:themeColor="text1"/>
        </w:rPr>
        <w:br/>
        <w:t>w postępowaniu dotyczące:</w:t>
      </w:r>
    </w:p>
    <w:p w:rsidR="003920CE" w:rsidRPr="003920CE" w:rsidRDefault="003920CE" w:rsidP="003920CE">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zdolności do występowania w obrocie gospodarczym</w:t>
      </w:r>
      <w:r w:rsidRPr="003920CE">
        <w:rPr>
          <w:rFonts w:ascii="Times New Roman" w:hAnsi="Times New Roman" w:cs="Times New Roman"/>
          <w:color w:val="000000" w:themeColor="text1"/>
        </w:rPr>
        <w:t xml:space="preserve"> – Zamawiający nie stawia wymagań</w:t>
      </w:r>
      <w:r w:rsidRPr="003920CE">
        <w:rPr>
          <w:rFonts w:ascii="Times New Roman" w:hAnsi="Times New Roman" w:cs="Times New Roman"/>
          <w:color w:val="000000" w:themeColor="text1"/>
        </w:rPr>
        <w:br/>
        <w:t>w zakresie tego warunku;</w:t>
      </w:r>
    </w:p>
    <w:p w:rsidR="003920CE" w:rsidRPr="003920CE" w:rsidRDefault="003920CE" w:rsidP="003920CE">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 xml:space="preserve">uprawnień do prowadzenia określonej działalności gospodarczej lub zawodowej, o ile wynika to z odrębnych przepisów </w:t>
      </w:r>
      <w:r w:rsidRPr="003920CE">
        <w:rPr>
          <w:rFonts w:ascii="Times New Roman" w:hAnsi="Times New Roman" w:cs="Times New Roman"/>
          <w:color w:val="000000" w:themeColor="text1"/>
        </w:rPr>
        <w:t>– Zamawiający nie stawia wymagań</w:t>
      </w:r>
      <w:r w:rsidRPr="003920CE">
        <w:rPr>
          <w:rFonts w:ascii="Times New Roman" w:hAnsi="Times New Roman" w:cs="Times New Roman"/>
          <w:color w:val="000000" w:themeColor="text1"/>
        </w:rPr>
        <w:br/>
        <w:t>w zakresie tego warunku;</w:t>
      </w:r>
    </w:p>
    <w:p w:rsidR="003920CE" w:rsidRPr="003920CE" w:rsidRDefault="003920CE" w:rsidP="003920CE">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sytuacji ekonomicznej lub finansowe</w:t>
      </w:r>
      <w:r w:rsidRPr="003920CE">
        <w:rPr>
          <w:rFonts w:ascii="Times New Roman" w:hAnsi="Times New Roman" w:cs="Times New Roman"/>
          <w:color w:val="000000" w:themeColor="text1"/>
        </w:rPr>
        <w:t>j – Zmawiający nie stawia wymagań w zakresie tego warunku;</w:t>
      </w:r>
    </w:p>
    <w:p w:rsidR="003920CE" w:rsidRPr="003920CE" w:rsidRDefault="003920CE" w:rsidP="003920CE">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3920CE">
        <w:rPr>
          <w:rFonts w:ascii="Times New Roman" w:hAnsi="Times New Roman" w:cs="Times New Roman"/>
          <w:b/>
          <w:color w:val="000000" w:themeColor="text1"/>
        </w:rPr>
        <w:t>zdolności technicznej lub zawodowej</w:t>
      </w:r>
      <w:bookmarkStart w:id="2" w:name="_Hlk79586327"/>
    </w:p>
    <w:p w:rsidR="003920CE" w:rsidRPr="003920CE" w:rsidRDefault="003920CE" w:rsidP="003920C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r w:rsidRPr="003920CE">
        <w:rPr>
          <w:rFonts w:ascii="Times New Roman" w:hAnsi="Times New Roman" w:cs="Times New Roman"/>
          <w:b/>
          <w:bCs/>
          <w:color w:val="000000" w:themeColor="text1"/>
        </w:rPr>
        <w:t>Zamawiający uzna wymieniony warunek za spełniony, jeżeli Wykonawca wykaże, że:</w:t>
      </w:r>
    </w:p>
    <w:p w:rsidR="003920CE" w:rsidRPr="003920CE" w:rsidRDefault="003920CE" w:rsidP="003920CE">
      <w:pPr>
        <w:numPr>
          <w:ilvl w:val="0"/>
          <w:numId w:val="51"/>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3920CE">
        <w:rPr>
          <w:rFonts w:ascii="Times New Roman" w:hAnsi="Times New Roman" w:cs="Times New Roman"/>
          <w:b/>
          <w:bCs/>
          <w:color w:val="000000" w:themeColor="text1"/>
          <w:u w:val="single"/>
        </w:rPr>
        <w:t>posiada doświadczenie w przedmiocie zamówienia</w:t>
      </w:r>
      <w:r w:rsidRPr="003920CE">
        <w:rPr>
          <w:rFonts w:ascii="Times New Roman" w:hAnsi="Times New Roman" w:cs="Times New Roman"/>
          <w:color w:val="000000" w:themeColor="text1"/>
          <w:u w:val="single"/>
        </w:rPr>
        <w:t>.</w:t>
      </w:r>
    </w:p>
    <w:p w:rsidR="003920CE" w:rsidRPr="003920CE" w:rsidRDefault="003920CE" w:rsidP="003920CE">
      <w:pPr>
        <w:tabs>
          <w:tab w:val="left" w:pos="284"/>
        </w:tabs>
        <w:suppressAutoHyphens/>
        <w:autoSpaceDE w:val="0"/>
        <w:spacing w:after="0" w:line="276" w:lineRule="auto"/>
        <w:ind w:left="284"/>
        <w:contextualSpacing/>
        <w:jc w:val="both"/>
        <w:rPr>
          <w:rFonts w:ascii="Times New Roman" w:hAnsi="Times New Roman" w:cs="Times New Roman"/>
          <w:bCs/>
          <w:color w:val="000000" w:themeColor="text1"/>
        </w:rPr>
      </w:pPr>
      <w:r w:rsidRPr="003920CE">
        <w:rPr>
          <w:rFonts w:ascii="Times New Roman" w:hAnsi="Times New Roman" w:cs="Times New Roman"/>
          <w:color w:val="000000" w:themeColor="text1"/>
        </w:rPr>
        <w:t>Zamawiający uzna wymieniony warunek za spełniony, jeżeli Wykonawca wykaże, że w</w:t>
      </w:r>
      <w:r w:rsidRPr="003920CE">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w:t>
      </w:r>
      <w:r w:rsidRPr="003920CE">
        <w:rPr>
          <w:rFonts w:ascii="Times New Roman" w:hAnsi="Times New Roman" w:cs="Times New Roman"/>
          <w:bCs/>
          <w:color w:val="000000" w:themeColor="text1"/>
        </w:rPr>
        <w:t xml:space="preserve">o wartości wykonanych </w:t>
      </w:r>
      <w:bookmarkEnd w:id="2"/>
      <w:r w:rsidRPr="003920CE">
        <w:rPr>
          <w:rFonts w:ascii="Times New Roman" w:hAnsi="Times New Roman" w:cs="Times New Roman"/>
          <w:bCs/>
          <w:color w:val="000000" w:themeColor="text1"/>
        </w:rPr>
        <w:t xml:space="preserve">co najmniej: </w:t>
      </w:r>
      <w:r w:rsidR="00844511" w:rsidRPr="00844511">
        <w:rPr>
          <w:rFonts w:ascii="Arial Black" w:hAnsi="Arial Black" w:cs="Times New Roman"/>
          <w:bCs/>
          <w:color w:val="000000" w:themeColor="text1"/>
          <w:sz w:val="18"/>
          <w:szCs w:val="18"/>
          <w:u w:val="single"/>
        </w:rPr>
        <w:t>160 000,00 zł brutto</w:t>
      </w:r>
    </w:p>
    <w:p w:rsidR="003920CE" w:rsidRPr="003920CE" w:rsidRDefault="003920CE" w:rsidP="003920CE">
      <w:pPr>
        <w:tabs>
          <w:tab w:val="left" w:pos="284"/>
        </w:tabs>
        <w:suppressAutoHyphens/>
        <w:autoSpaceDE w:val="0"/>
        <w:spacing w:after="0" w:line="276" w:lineRule="auto"/>
        <w:ind w:left="284"/>
        <w:contextualSpacing/>
        <w:jc w:val="both"/>
        <w:rPr>
          <w:rFonts w:ascii="Times New Roman" w:hAnsi="Times New Roman" w:cs="Times New Roman"/>
          <w:b/>
          <w:bCs/>
          <w:color w:val="000000"/>
        </w:rPr>
      </w:pPr>
    </w:p>
    <w:p w:rsidR="003920CE" w:rsidRPr="003920CE" w:rsidRDefault="003920CE" w:rsidP="003920CE">
      <w:pPr>
        <w:tabs>
          <w:tab w:val="left" w:pos="284"/>
        </w:tabs>
        <w:suppressAutoHyphens/>
        <w:autoSpaceDE w:val="0"/>
        <w:spacing w:after="0" w:line="276" w:lineRule="auto"/>
        <w:ind w:left="284"/>
        <w:contextualSpacing/>
        <w:jc w:val="both"/>
        <w:rPr>
          <w:rFonts w:ascii="Times New Roman" w:hAnsi="Times New Roman" w:cs="Times New Roman"/>
          <w:b/>
          <w:bCs/>
          <w:color w:val="000000"/>
        </w:rPr>
      </w:pPr>
      <w:r w:rsidRPr="003920CE">
        <w:rPr>
          <w:rFonts w:ascii="Times New Roman" w:hAnsi="Times New Roman" w:cs="Times New Roman"/>
          <w:b/>
          <w:bCs/>
          <w:color w:val="000000"/>
        </w:rPr>
        <w:t xml:space="preserve">Wykonawca zobowiązany jest przedłożyć: </w:t>
      </w:r>
    </w:p>
    <w:p w:rsidR="003920CE" w:rsidRPr="003920CE" w:rsidRDefault="003920CE" w:rsidP="003920CE">
      <w:pPr>
        <w:ind w:left="284"/>
        <w:jc w:val="both"/>
        <w:rPr>
          <w:rFonts w:ascii="Times New Roman" w:hAnsi="Times New Roman" w:cs="Times New Roman"/>
          <w:bCs/>
          <w:color w:val="000000"/>
        </w:rPr>
      </w:pPr>
      <w:r w:rsidRPr="003920CE">
        <w:rPr>
          <w:rFonts w:ascii="Times New Roman" w:hAnsi="Times New Roman" w:cs="Times New Roman"/>
          <w:bCs/>
          <w:color w:val="000000"/>
        </w:rPr>
        <w:t xml:space="preserve">Wykaz robót budowlanych w zakresie niezbędnym do wykazania spełniania warunku wiedzy technicznej i zawodowej, wykonanych nie wcześniej niż w okresie ostatnich pięciu lat, a jeżeli okres prowadzenia działalności jest krótszy – w tym okresie, wraz z podaniem ich rodzaju, wartości, daty </w:t>
      </w:r>
      <w:r w:rsidR="00844511">
        <w:rPr>
          <w:rFonts w:ascii="Times New Roman" w:hAnsi="Times New Roman" w:cs="Times New Roman"/>
          <w:bCs/>
          <w:color w:val="000000"/>
        </w:rPr>
        <w:t xml:space="preserve">    </w:t>
      </w:r>
      <w:r w:rsidR="00844511">
        <w:rPr>
          <w:rFonts w:ascii="Times New Roman" w:hAnsi="Times New Roman" w:cs="Times New Roman"/>
          <w:bCs/>
          <w:color w:val="000000"/>
        </w:rPr>
        <w:br/>
      </w:r>
      <w:r w:rsidRPr="003920CE">
        <w:rPr>
          <w:rFonts w:ascii="Times New Roman" w:hAnsi="Times New Roman" w:cs="Times New Roman"/>
          <w:bCs/>
          <w:color w:val="000000"/>
        </w:rPr>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 a jeżeli wykonawca z przyczyn niezależnych od niego nie jest </w:t>
      </w:r>
      <w:r w:rsidRPr="003920CE">
        <w:rPr>
          <w:rFonts w:ascii="Times New Roman" w:hAnsi="Times New Roman" w:cs="Times New Roman"/>
          <w:bCs/>
          <w:color w:val="000000"/>
        </w:rPr>
        <w:lastRenderedPageBreak/>
        <w:t>w stanie uzyskać tych dokument</w:t>
      </w:r>
      <w:r w:rsidR="00844511">
        <w:rPr>
          <w:rFonts w:ascii="Times New Roman" w:hAnsi="Times New Roman" w:cs="Times New Roman"/>
          <w:bCs/>
          <w:color w:val="000000"/>
        </w:rPr>
        <w:t>ów – inne odpowiednie dokumenty</w:t>
      </w:r>
      <w:r w:rsidRPr="003920CE">
        <w:rPr>
          <w:rFonts w:ascii="Times New Roman" w:hAnsi="Times New Roman" w:cs="Times New Roman"/>
          <w:bCs/>
          <w:color w:val="000000"/>
        </w:rPr>
        <w:t xml:space="preserve"> </w:t>
      </w:r>
      <w:r w:rsidRPr="003920CE">
        <w:rPr>
          <w:rFonts w:ascii="Times New Roman" w:hAnsi="Times New Roman" w:cs="Times New Roman"/>
          <w:color w:val="4472C4" w:themeColor="accent5"/>
        </w:rPr>
        <w:t>(</w:t>
      </w:r>
      <w:r w:rsidR="00844511">
        <w:rPr>
          <w:rFonts w:ascii="Times New Roman" w:hAnsi="Times New Roman" w:cs="Times New Roman"/>
          <w:color w:val="4472C4" w:themeColor="accent5"/>
        </w:rPr>
        <w:t xml:space="preserve"> </w:t>
      </w:r>
      <w:r w:rsidRPr="00844511">
        <w:rPr>
          <w:rFonts w:ascii="Arial Black" w:hAnsi="Arial Black" w:cs="Times New Roman"/>
          <w:b/>
          <w:bCs/>
          <w:color w:val="4472C4" w:themeColor="accent5"/>
          <w:sz w:val="18"/>
          <w:szCs w:val="18"/>
          <w:u w:val="single"/>
        </w:rPr>
        <w:t>wzór stanowi załącz</w:t>
      </w:r>
      <w:r w:rsidR="00844511" w:rsidRPr="00844511">
        <w:rPr>
          <w:rFonts w:ascii="Arial Black" w:hAnsi="Arial Black" w:cs="Times New Roman"/>
          <w:b/>
          <w:bCs/>
          <w:color w:val="4472C4" w:themeColor="accent5"/>
          <w:sz w:val="18"/>
          <w:szCs w:val="18"/>
          <w:u w:val="single"/>
        </w:rPr>
        <w:t>nik</w:t>
      </w:r>
      <w:r w:rsidR="00844511">
        <w:rPr>
          <w:rFonts w:ascii="Arial Black" w:hAnsi="Arial Black" w:cs="Times New Roman"/>
          <w:b/>
          <w:bCs/>
          <w:color w:val="4472C4" w:themeColor="accent5"/>
          <w:sz w:val="18"/>
          <w:szCs w:val="18"/>
          <w:u w:val="single"/>
        </w:rPr>
        <w:br/>
      </w:r>
      <w:r w:rsidR="00844511" w:rsidRPr="00844511">
        <w:rPr>
          <w:rFonts w:ascii="Arial Black" w:hAnsi="Arial Black" w:cs="Times New Roman"/>
          <w:b/>
          <w:bCs/>
          <w:color w:val="4472C4" w:themeColor="accent5"/>
          <w:sz w:val="18"/>
          <w:szCs w:val="18"/>
          <w:u w:val="single"/>
        </w:rPr>
        <w:t>nr 6</w:t>
      </w:r>
      <w:r w:rsidRPr="00844511">
        <w:rPr>
          <w:rFonts w:ascii="Arial Black" w:hAnsi="Arial Black" w:cs="Times New Roman"/>
          <w:b/>
          <w:bCs/>
          <w:color w:val="4472C4" w:themeColor="accent5"/>
          <w:sz w:val="18"/>
          <w:szCs w:val="18"/>
          <w:u w:val="single"/>
        </w:rPr>
        <w:t xml:space="preserve"> do SWZ</w:t>
      </w:r>
      <w:r w:rsidR="00844511">
        <w:rPr>
          <w:rFonts w:ascii="Times New Roman" w:hAnsi="Times New Roman" w:cs="Times New Roman"/>
          <w:b/>
          <w:bCs/>
          <w:color w:val="4472C4" w:themeColor="accent5"/>
        </w:rPr>
        <w:t xml:space="preserve"> </w:t>
      </w:r>
      <w:r w:rsidRPr="003920CE">
        <w:rPr>
          <w:rFonts w:ascii="Times New Roman" w:hAnsi="Times New Roman" w:cs="Times New Roman"/>
          <w:b/>
          <w:bCs/>
          <w:color w:val="4472C4" w:themeColor="accent5"/>
        </w:rPr>
        <w:t>)</w:t>
      </w:r>
      <w:r w:rsidRPr="003920CE">
        <w:rPr>
          <w:rFonts w:ascii="Times New Roman" w:hAnsi="Times New Roman" w:cs="Times New Roman"/>
          <w:color w:val="4472C4" w:themeColor="accent5"/>
        </w:rPr>
        <w:t>.</w:t>
      </w:r>
      <w:r w:rsidRPr="003920CE">
        <w:rPr>
          <w:rFonts w:ascii="Times New Roman" w:hAnsi="Times New Roman" w:cs="Times New Roman"/>
          <w:b/>
          <w:bCs/>
          <w:color w:val="4472C4" w:themeColor="accent5"/>
        </w:rPr>
        <w:t xml:space="preserve"> </w:t>
      </w:r>
    </w:p>
    <w:p w:rsidR="003920CE" w:rsidRPr="00844511" w:rsidRDefault="003920CE" w:rsidP="003920CE">
      <w:pPr>
        <w:numPr>
          <w:ilvl w:val="0"/>
          <w:numId w:val="50"/>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3920CE">
        <w:rPr>
          <w:rFonts w:ascii="Times New Roman" w:hAnsi="Times New Roman" w:cs="Times New Roman"/>
          <w:b/>
          <w:bCs/>
          <w:color w:val="000000"/>
          <w:u w:val="single"/>
        </w:rPr>
        <w:t xml:space="preserve">dysponuje lub będzie dysponował osobami zdolnymi do realizacji zamówienia. </w:t>
      </w:r>
    </w:p>
    <w:p w:rsidR="00844511" w:rsidRPr="003920CE" w:rsidRDefault="00844511" w:rsidP="00844511">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p w:rsidR="003920CE" w:rsidRPr="003920CE" w:rsidRDefault="003920CE" w:rsidP="003920CE">
      <w:pPr>
        <w:tabs>
          <w:tab w:val="left" w:pos="284"/>
        </w:tabs>
        <w:suppressAutoHyphens/>
        <w:autoSpaceDE w:val="0"/>
        <w:spacing w:after="0" w:line="276" w:lineRule="auto"/>
        <w:ind w:left="284"/>
        <w:contextualSpacing/>
        <w:jc w:val="both"/>
        <w:rPr>
          <w:rFonts w:ascii="Times New Roman" w:hAnsi="Times New Roman" w:cs="Times New Roman"/>
        </w:rPr>
      </w:pPr>
      <w:r w:rsidRPr="003920CE">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 posiadającymi następujące kwalifikacje zawodowe:</w:t>
      </w:r>
    </w:p>
    <w:p w:rsidR="00844511" w:rsidRPr="00844511" w:rsidRDefault="00844511" w:rsidP="00844511">
      <w:pPr>
        <w:spacing w:after="0" w:line="240" w:lineRule="auto"/>
        <w:rPr>
          <w:rFonts w:ascii="Times New Roman" w:hAnsi="Times New Roman" w:cs="Times New Roman"/>
        </w:rPr>
      </w:pPr>
    </w:p>
    <w:p w:rsidR="00844511" w:rsidRPr="00844511" w:rsidRDefault="00844511" w:rsidP="00844511">
      <w:pPr>
        <w:suppressAutoHyphens/>
        <w:spacing w:after="0" w:line="240" w:lineRule="auto"/>
        <w:jc w:val="both"/>
        <w:rPr>
          <w:rFonts w:ascii="Times New Roman" w:hAnsi="Times New Roman" w:cs="Times New Roman"/>
          <w:lang w:eastAsia="zh-CN"/>
        </w:rPr>
      </w:pPr>
      <w:r w:rsidRPr="00844511">
        <w:rPr>
          <w:rFonts w:ascii="Times New Roman" w:hAnsi="Times New Roman" w:cs="Times New Roman"/>
          <w:lang w:eastAsia="zh-CN"/>
        </w:rPr>
        <w:t xml:space="preserve">a)   osobą która będą pełnić funkcję kierownika robót, posiadającą uprawnienia do kierowania robotami budowlanymi w specjalnościach:  </w:t>
      </w:r>
    </w:p>
    <w:p w:rsidR="00844511" w:rsidRPr="00844511" w:rsidRDefault="00844511" w:rsidP="00844511">
      <w:pPr>
        <w:suppressAutoHyphens/>
        <w:spacing w:after="0" w:line="240" w:lineRule="auto"/>
        <w:jc w:val="both"/>
        <w:rPr>
          <w:rFonts w:ascii="Times New Roman" w:hAnsi="Times New Roman" w:cs="Times New Roman"/>
          <w:lang w:eastAsia="zh-CN"/>
        </w:rPr>
      </w:pPr>
      <w:r w:rsidRPr="00844511">
        <w:rPr>
          <w:rFonts w:ascii="Times New Roman" w:hAnsi="Times New Roman" w:cs="Times New Roman"/>
          <w:lang w:eastAsia="zh-CN"/>
        </w:rPr>
        <w:tab/>
        <w:t>-   konstrukcyjnej budowlanej</w:t>
      </w:r>
    </w:p>
    <w:p w:rsidR="00844511" w:rsidRPr="00844511" w:rsidRDefault="00844511" w:rsidP="00844511">
      <w:pPr>
        <w:suppressAutoHyphens/>
        <w:spacing w:after="0" w:line="240" w:lineRule="auto"/>
        <w:jc w:val="both"/>
        <w:rPr>
          <w:rFonts w:ascii="Times New Roman" w:hAnsi="Times New Roman" w:cs="Times New Roman"/>
          <w:lang w:eastAsia="zh-CN"/>
        </w:rPr>
      </w:pPr>
      <w:r w:rsidRPr="00844511">
        <w:rPr>
          <w:rFonts w:ascii="Times New Roman" w:hAnsi="Times New Roman" w:cs="Times New Roman"/>
          <w:lang w:eastAsia="zh-CN"/>
        </w:rPr>
        <w:t>b)  osobą które będą pełnić funkcję kierownika robót, posiadającą uprawnienia do  kierowania robotami budowlanymi w specjalnościach:</w:t>
      </w:r>
    </w:p>
    <w:p w:rsidR="00844511" w:rsidRPr="00844511" w:rsidRDefault="00844511" w:rsidP="00844511">
      <w:pPr>
        <w:suppressAutoHyphens/>
        <w:spacing w:after="0" w:line="240" w:lineRule="auto"/>
        <w:jc w:val="both"/>
        <w:rPr>
          <w:rFonts w:ascii="Times New Roman" w:hAnsi="Times New Roman" w:cs="Times New Roman"/>
        </w:rPr>
      </w:pPr>
      <w:r w:rsidRPr="00844511">
        <w:rPr>
          <w:rFonts w:ascii="Times New Roman" w:hAnsi="Times New Roman" w:cs="Times New Roman"/>
          <w:lang w:eastAsia="zh-CN"/>
        </w:rPr>
        <w:t xml:space="preserve">    </w:t>
      </w:r>
      <w:r w:rsidRPr="00844511">
        <w:rPr>
          <w:rFonts w:ascii="Times New Roman" w:hAnsi="Times New Roman" w:cs="Times New Roman"/>
          <w:lang w:eastAsia="zh-CN"/>
        </w:rPr>
        <w:tab/>
        <w:t xml:space="preserve">- instalacyjnej w zakresie  sieci, instalacji i urządzeń  cieplnych, wentylacyjnych, </w:t>
      </w:r>
      <w:r w:rsidRPr="00844511">
        <w:rPr>
          <w:rFonts w:ascii="Times New Roman" w:hAnsi="Times New Roman" w:cs="Times New Roman"/>
          <w:lang w:eastAsia="zh-CN"/>
        </w:rPr>
        <w:tab/>
        <w:t>gazowych, wodociągowych i kanalizacyjnych,</w:t>
      </w:r>
    </w:p>
    <w:p w:rsidR="00844511" w:rsidRPr="00844511" w:rsidRDefault="00844511" w:rsidP="00844511">
      <w:pPr>
        <w:suppressAutoHyphens/>
        <w:spacing w:after="0" w:line="240" w:lineRule="auto"/>
        <w:jc w:val="both"/>
        <w:rPr>
          <w:rFonts w:ascii="Times New Roman" w:hAnsi="Times New Roman" w:cs="Times New Roman"/>
          <w:lang w:eastAsia="zh-CN"/>
        </w:rPr>
      </w:pPr>
      <w:r w:rsidRPr="00844511">
        <w:rPr>
          <w:rFonts w:ascii="Times New Roman" w:hAnsi="Times New Roman" w:cs="Times New Roman"/>
          <w:lang w:eastAsia="zh-CN"/>
        </w:rPr>
        <w:t>c)  osobą które będą pełnić funkcję kierownika robót, posiadającą uprawnienia do  kierowania robotami budowlanymi w specjalnościach:</w:t>
      </w:r>
    </w:p>
    <w:p w:rsidR="00844511" w:rsidRPr="00844511" w:rsidRDefault="00844511" w:rsidP="00844511">
      <w:pPr>
        <w:suppressAutoHyphens/>
        <w:spacing w:after="0" w:line="240" w:lineRule="auto"/>
        <w:jc w:val="both"/>
        <w:rPr>
          <w:rFonts w:ascii="Times New Roman" w:hAnsi="Times New Roman" w:cs="Times New Roman"/>
          <w:lang w:eastAsia="zh-CN"/>
        </w:rPr>
      </w:pPr>
      <w:r w:rsidRPr="00844511">
        <w:rPr>
          <w:rFonts w:ascii="Times New Roman" w:hAnsi="Times New Roman" w:cs="Times New Roman"/>
          <w:lang w:eastAsia="zh-CN"/>
        </w:rPr>
        <w:t xml:space="preserve">          - sieci elektrycznych, instalacji i urządzeń elektrycznych i elektroenergetycznych</w:t>
      </w:r>
    </w:p>
    <w:p w:rsidR="00844511" w:rsidRPr="00844511" w:rsidRDefault="00844511" w:rsidP="00844511">
      <w:pPr>
        <w:suppressAutoHyphens/>
        <w:spacing w:after="0" w:line="240" w:lineRule="auto"/>
        <w:jc w:val="both"/>
        <w:rPr>
          <w:rFonts w:ascii="Times New Roman" w:hAnsi="Times New Roman" w:cs="Times New Roman"/>
          <w:lang w:eastAsia="zh-CN"/>
        </w:rPr>
      </w:pPr>
    </w:p>
    <w:p w:rsidR="00844511" w:rsidRPr="00844511" w:rsidRDefault="00844511" w:rsidP="00844511">
      <w:pPr>
        <w:suppressAutoHyphens/>
        <w:spacing w:after="0" w:line="240" w:lineRule="auto"/>
        <w:jc w:val="both"/>
        <w:rPr>
          <w:rFonts w:ascii="Times New Roman" w:hAnsi="Times New Roman" w:cs="Times New Roman"/>
          <w:lang w:eastAsia="zh-CN"/>
        </w:rPr>
      </w:pPr>
      <w:r w:rsidRPr="00844511">
        <w:rPr>
          <w:rFonts w:ascii="Times New Roman" w:hAnsi="Times New Roman" w:cs="Times New Roman"/>
        </w:rPr>
        <w:t>lub odpowiadające im ważne  uprawnienia wydane  na  podstawie  wcześniej  obowiązujących przepisów lub przepisów nie będących prawem krajowym,</w:t>
      </w:r>
    </w:p>
    <w:p w:rsidR="00844511" w:rsidRDefault="00844511" w:rsidP="00844511">
      <w:pPr>
        <w:spacing w:after="0" w:line="240" w:lineRule="auto"/>
        <w:jc w:val="both"/>
        <w:rPr>
          <w:rFonts w:ascii="Times New Roman" w:hAnsi="Times New Roman" w:cs="Times New Roman"/>
          <w:b/>
        </w:rPr>
      </w:pPr>
    </w:p>
    <w:p w:rsidR="00844511" w:rsidRDefault="00844511" w:rsidP="00844511">
      <w:pPr>
        <w:spacing w:after="0" w:line="240" w:lineRule="auto"/>
        <w:jc w:val="both"/>
        <w:rPr>
          <w:rFonts w:ascii="Times New Roman" w:hAnsi="Times New Roman" w:cs="Times New Roman"/>
          <w:b/>
        </w:rPr>
      </w:pPr>
    </w:p>
    <w:p w:rsidR="00844511" w:rsidRPr="00844511" w:rsidRDefault="00844511" w:rsidP="00844511">
      <w:pPr>
        <w:spacing w:after="0" w:line="240" w:lineRule="auto"/>
        <w:jc w:val="both"/>
        <w:rPr>
          <w:rFonts w:ascii="Times New Roman" w:hAnsi="Times New Roman" w:cs="Times New Roman"/>
          <w:b/>
          <w:u w:val="single"/>
        </w:rPr>
      </w:pPr>
      <w:r w:rsidRPr="00844511">
        <w:rPr>
          <w:rFonts w:ascii="Times New Roman" w:hAnsi="Times New Roman" w:cs="Times New Roman"/>
          <w:b/>
          <w:u w:val="single"/>
        </w:rPr>
        <w:t>Wykonawca zobowiązany jest przedłożyć:</w:t>
      </w:r>
    </w:p>
    <w:p w:rsidR="003920CE" w:rsidRPr="003920CE" w:rsidRDefault="006049CD" w:rsidP="006049CD">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410F0">
        <w:rPr>
          <w:rFonts w:ascii="Times New Roman" w:hAnsi="Times New Roman" w:cs="Times New Roman"/>
          <w:b/>
          <w:bCs/>
        </w:rPr>
        <w:t xml:space="preserve">- </w:t>
      </w:r>
      <w:r w:rsidR="003920CE" w:rsidRPr="009410F0">
        <w:rPr>
          <w:rFonts w:ascii="Times New Roman" w:hAnsi="Times New Roman" w:cs="Times New Roman"/>
          <w:b/>
          <w:bCs/>
        </w:rPr>
        <w:t>Wykaz osób</w:t>
      </w:r>
      <w:r w:rsidR="003920CE" w:rsidRPr="009410F0">
        <w:rPr>
          <w:rFonts w:ascii="Times New Roman" w:hAnsi="Times New Roman" w:cs="Times New Roman"/>
        </w:rPr>
        <w:t xml:space="preserve"> skierowanych przez wykonawcę do realizacji zamówienia publicznego, </w:t>
      </w:r>
      <w:r w:rsidR="003920CE" w:rsidRPr="003920CE">
        <w:rPr>
          <w:rFonts w:ascii="Times New Roman" w:hAnsi="Times New Roman" w:cs="Times New Roman"/>
          <w:color w:val="000000"/>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Pr>
          <w:rFonts w:ascii="Times New Roman" w:hAnsi="Times New Roman" w:cs="Times New Roman"/>
          <w:color w:val="000000"/>
        </w:rPr>
        <w:br/>
      </w:r>
      <w:r w:rsidR="003920CE" w:rsidRPr="003920CE">
        <w:rPr>
          <w:rFonts w:ascii="Times New Roman" w:hAnsi="Times New Roman" w:cs="Times New Roman"/>
          <w:color w:val="000000"/>
        </w:rPr>
        <w:t xml:space="preserve">o podstawie do dysponowania tymi osobami </w:t>
      </w:r>
      <w:r w:rsidR="003920CE" w:rsidRPr="003920CE">
        <w:rPr>
          <w:rFonts w:ascii="Times New Roman" w:hAnsi="Times New Roman" w:cs="Times New Roman"/>
          <w:b/>
          <w:bCs/>
          <w:color w:val="4472C4" w:themeColor="accent5"/>
        </w:rPr>
        <w:t>(</w:t>
      </w:r>
      <w:r>
        <w:rPr>
          <w:rFonts w:ascii="Times New Roman" w:hAnsi="Times New Roman" w:cs="Times New Roman"/>
          <w:b/>
          <w:bCs/>
          <w:color w:val="4472C4" w:themeColor="accent5"/>
        </w:rPr>
        <w:t xml:space="preserve"> </w:t>
      </w:r>
      <w:r w:rsidR="003920CE" w:rsidRPr="006049CD">
        <w:rPr>
          <w:rFonts w:ascii="Arial Black" w:hAnsi="Arial Black" w:cs="Times New Roman"/>
          <w:b/>
          <w:bCs/>
          <w:color w:val="4472C4" w:themeColor="accent5"/>
          <w:sz w:val="18"/>
          <w:szCs w:val="18"/>
          <w:u w:val="single"/>
        </w:rPr>
        <w:t>wz</w:t>
      </w:r>
      <w:r w:rsidRPr="006049CD">
        <w:rPr>
          <w:rFonts w:ascii="Arial Black" w:hAnsi="Arial Black" w:cs="Times New Roman"/>
          <w:b/>
          <w:bCs/>
          <w:color w:val="4472C4" w:themeColor="accent5"/>
          <w:sz w:val="18"/>
          <w:szCs w:val="18"/>
          <w:u w:val="single"/>
        </w:rPr>
        <w:t>ór stanowi załącznik nr 7</w:t>
      </w:r>
      <w:r w:rsidR="003920CE" w:rsidRPr="006049CD">
        <w:rPr>
          <w:rFonts w:ascii="Arial Black" w:hAnsi="Arial Black" w:cs="Times New Roman"/>
          <w:b/>
          <w:bCs/>
          <w:color w:val="4472C4" w:themeColor="accent5"/>
          <w:sz w:val="18"/>
          <w:szCs w:val="18"/>
          <w:u w:val="single"/>
        </w:rPr>
        <w:t xml:space="preserve"> do SWZ</w:t>
      </w:r>
      <w:r>
        <w:rPr>
          <w:rFonts w:ascii="Times New Roman" w:hAnsi="Times New Roman" w:cs="Times New Roman"/>
          <w:b/>
          <w:bCs/>
          <w:color w:val="4472C4" w:themeColor="accent5"/>
        </w:rPr>
        <w:t xml:space="preserve"> </w:t>
      </w:r>
      <w:r w:rsidR="003920CE" w:rsidRPr="003920CE">
        <w:rPr>
          <w:rFonts w:ascii="Times New Roman" w:hAnsi="Times New Roman" w:cs="Times New Roman"/>
          <w:color w:val="4472C4" w:themeColor="accent5"/>
        </w:rPr>
        <w:t>).</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p>
    <w:p w:rsidR="003920CE" w:rsidRPr="003920CE" w:rsidRDefault="003920CE" w:rsidP="003920CE">
      <w:pPr>
        <w:spacing w:after="0" w:line="276" w:lineRule="auto"/>
        <w:contextualSpacing/>
        <w:jc w:val="both"/>
        <w:rPr>
          <w:rFonts w:ascii="Times New Roman" w:hAnsi="Times New Roman" w:cs="Times New Roman"/>
          <w:b/>
        </w:rPr>
      </w:pPr>
      <w:r w:rsidRPr="003920CE">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6049CD">
        <w:rPr>
          <w:rFonts w:ascii="Arial Black" w:hAnsi="Arial Black" w:cs="Times New Roman"/>
          <w:b/>
          <w:color w:val="0070C0"/>
          <w:sz w:val="18"/>
          <w:szCs w:val="18"/>
          <w:u w:val="single"/>
        </w:rPr>
        <w:t>Załącznik nr 4  do SWZ</w:t>
      </w:r>
      <w:r w:rsidRPr="003920CE">
        <w:rPr>
          <w:rFonts w:ascii="Times New Roman" w:hAnsi="Times New Roman" w:cs="Times New Roman"/>
          <w:b/>
        </w:rPr>
        <w:t xml:space="preserve">  i na podstawie </w:t>
      </w:r>
    </w:p>
    <w:p w:rsidR="003920CE" w:rsidRPr="003920CE" w:rsidRDefault="003920CE" w:rsidP="003920CE">
      <w:pPr>
        <w:numPr>
          <w:ilvl w:val="0"/>
          <w:numId w:val="56"/>
        </w:numPr>
        <w:spacing w:after="0" w:line="276" w:lineRule="auto"/>
        <w:contextualSpacing/>
        <w:jc w:val="both"/>
        <w:rPr>
          <w:rFonts w:ascii="Times New Roman" w:hAnsi="Times New Roman" w:cs="Times New Roman"/>
          <w:b/>
        </w:rPr>
      </w:pPr>
      <w:r w:rsidRPr="003920CE">
        <w:rPr>
          <w:rFonts w:ascii="Times New Roman" w:hAnsi="Times New Roman" w:cs="Times New Roman"/>
          <w:b/>
        </w:rPr>
        <w:t xml:space="preserve">wykazu robót składanego NA WEZWANIE zamawiającego stanowiącego </w:t>
      </w:r>
      <w:r w:rsidR="006049CD" w:rsidRPr="006049CD">
        <w:rPr>
          <w:rFonts w:ascii="Arial Black" w:hAnsi="Arial Black" w:cs="Times New Roman"/>
          <w:b/>
          <w:color w:val="0070C0"/>
          <w:sz w:val="18"/>
          <w:szCs w:val="18"/>
          <w:u w:val="single"/>
        </w:rPr>
        <w:t>Załącznik nr 6</w:t>
      </w:r>
      <w:r w:rsidRPr="006049CD">
        <w:rPr>
          <w:rFonts w:ascii="Arial Black" w:hAnsi="Arial Black" w:cs="Times New Roman"/>
          <w:b/>
          <w:color w:val="0070C0"/>
          <w:sz w:val="18"/>
          <w:szCs w:val="18"/>
          <w:u w:val="single"/>
        </w:rPr>
        <w:t xml:space="preserve"> </w:t>
      </w:r>
      <w:r w:rsidRPr="006049CD">
        <w:rPr>
          <w:rFonts w:ascii="Arial Black" w:eastAsia="Calibri" w:hAnsi="Arial Black" w:cs="Times New Roman"/>
          <w:b/>
          <w:color w:val="0070C0"/>
          <w:sz w:val="18"/>
          <w:szCs w:val="18"/>
          <w:u w:val="single"/>
        </w:rPr>
        <w:t>do SWZ;</w:t>
      </w:r>
    </w:p>
    <w:p w:rsidR="003920CE" w:rsidRPr="003920CE" w:rsidRDefault="003920CE" w:rsidP="003920CE">
      <w:pPr>
        <w:numPr>
          <w:ilvl w:val="0"/>
          <w:numId w:val="56"/>
        </w:numPr>
        <w:spacing w:after="0" w:line="276" w:lineRule="auto"/>
        <w:contextualSpacing/>
        <w:jc w:val="both"/>
        <w:rPr>
          <w:rFonts w:ascii="Times New Roman" w:eastAsia="Calibri" w:hAnsi="Times New Roman" w:cs="Times New Roman"/>
          <w:b/>
          <w:color w:val="0070C0"/>
        </w:rPr>
      </w:pPr>
      <w:r w:rsidRPr="003920CE">
        <w:rPr>
          <w:rFonts w:ascii="Times New Roman" w:eastAsia="Calibri" w:hAnsi="Times New Roman" w:cs="Times New Roman"/>
          <w:b/>
        </w:rPr>
        <w:t xml:space="preserve">wykazu osób </w:t>
      </w:r>
      <w:r w:rsidRPr="003920CE">
        <w:rPr>
          <w:rFonts w:ascii="Times New Roman" w:hAnsi="Times New Roman" w:cs="Times New Roman"/>
          <w:b/>
        </w:rPr>
        <w:t xml:space="preserve">składanego NA WEZWANIE zamawiającego stanowiącego </w:t>
      </w:r>
      <w:r w:rsidR="006049CD">
        <w:rPr>
          <w:rFonts w:ascii="Arial Black" w:eastAsia="Calibri" w:hAnsi="Arial Black" w:cs="Times New Roman"/>
          <w:b/>
          <w:color w:val="0070C0"/>
          <w:sz w:val="18"/>
          <w:szCs w:val="18"/>
          <w:u w:val="single"/>
        </w:rPr>
        <w:t>Z</w:t>
      </w:r>
      <w:r w:rsidRPr="006049CD">
        <w:rPr>
          <w:rFonts w:ascii="Arial Black" w:eastAsia="Calibri" w:hAnsi="Arial Black" w:cs="Times New Roman"/>
          <w:b/>
          <w:color w:val="0070C0"/>
          <w:sz w:val="18"/>
          <w:szCs w:val="18"/>
          <w:u w:val="single"/>
        </w:rPr>
        <w:t>ałącznik nr 7</w:t>
      </w:r>
      <w:r w:rsidR="006049CD" w:rsidRPr="006049CD">
        <w:rPr>
          <w:rFonts w:ascii="Arial Black" w:eastAsia="Calibri" w:hAnsi="Arial Black" w:cs="Times New Roman"/>
          <w:b/>
          <w:color w:val="0070C0"/>
          <w:sz w:val="18"/>
          <w:szCs w:val="18"/>
          <w:u w:val="single"/>
        </w:rPr>
        <w:t xml:space="preserve"> </w:t>
      </w:r>
      <w:r w:rsidR="006049CD">
        <w:rPr>
          <w:rFonts w:ascii="Arial Black" w:eastAsia="Calibri" w:hAnsi="Arial Black" w:cs="Times New Roman"/>
          <w:b/>
          <w:color w:val="0070C0"/>
          <w:sz w:val="18"/>
          <w:szCs w:val="18"/>
          <w:u w:val="single"/>
        </w:rPr>
        <w:br/>
      </w:r>
      <w:r w:rsidRPr="006049CD">
        <w:rPr>
          <w:rFonts w:ascii="Arial Black" w:eastAsia="Calibri" w:hAnsi="Arial Black" w:cs="Times New Roman"/>
          <w:b/>
          <w:color w:val="0070C0"/>
          <w:sz w:val="18"/>
          <w:szCs w:val="18"/>
          <w:u w:val="single"/>
        </w:rPr>
        <w:t>do</w:t>
      </w:r>
      <w:r w:rsidRPr="003920CE">
        <w:rPr>
          <w:rFonts w:ascii="Times New Roman" w:eastAsia="Calibri" w:hAnsi="Times New Roman" w:cs="Times New Roman"/>
          <w:b/>
          <w:color w:val="0070C0"/>
        </w:rPr>
        <w:t xml:space="preserve"> </w:t>
      </w:r>
      <w:r w:rsidRPr="006049CD">
        <w:rPr>
          <w:rFonts w:ascii="Arial Black" w:eastAsia="Calibri" w:hAnsi="Arial Black" w:cs="Times New Roman"/>
          <w:b/>
          <w:color w:val="0070C0"/>
          <w:sz w:val="18"/>
          <w:szCs w:val="18"/>
          <w:u w:val="single"/>
        </w:rPr>
        <w:t>SWZ;</w:t>
      </w:r>
    </w:p>
    <w:p w:rsidR="003920CE" w:rsidRPr="003920CE" w:rsidRDefault="003920CE" w:rsidP="003920CE">
      <w:pPr>
        <w:spacing w:after="0" w:line="276" w:lineRule="auto"/>
        <w:contextualSpacing/>
        <w:jc w:val="both"/>
        <w:rPr>
          <w:rFonts w:ascii="Times New Roman" w:eastAsia="Times New Roman" w:hAnsi="Times New Roman" w:cs="Times New Roman"/>
        </w:rPr>
      </w:pPr>
      <w:bookmarkStart w:id="3" w:name="_Hlk98927565"/>
    </w:p>
    <w:p w:rsidR="003920CE" w:rsidRPr="003920CE" w:rsidRDefault="003920CE" w:rsidP="003920CE">
      <w:pPr>
        <w:spacing w:after="0" w:line="276" w:lineRule="auto"/>
        <w:contextualSpacing/>
        <w:jc w:val="both"/>
        <w:rPr>
          <w:rFonts w:ascii="Times New Roman" w:eastAsia="Times New Roman" w:hAnsi="Times New Roman" w:cs="Times New Roman"/>
        </w:rPr>
      </w:pPr>
      <w:r w:rsidRPr="003920CE">
        <w:rPr>
          <w:rFonts w:ascii="Times New Roman" w:eastAsia="Times New Roman" w:hAnsi="Times New Roman" w:cs="Times New Roman"/>
        </w:rPr>
        <w:t>W przypadku złożenia oferty przez wykonawców wspólnie ubiegających się o udzielenie zamówienia</w:t>
      </w:r>
    </w:p>
    <w:bookmarkEnd w:id="3"/>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warunek dotyczący posiadania zdolności technicznej lub zawodowej będzie  spełniony, jeżeli co najmniej </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b/>
          <w:bCs/>
        </w:rPr>
      </w:pPr>
      <w:r w:rsidRPr="003920CE">
        <w:rPr>
          <w:rFonts w:ascii="Times New Roman" w:eastAsia="Times New Roman" w:hAnsi="Times New Roman" w:cs="Times New Roman"/>
        </w:rPr>
        <w:t xml:space="preserve">jeden z wykonawców wspólnie ubiegających się o udzielenie zamówienia </w:t>
      </w:r>
      <w:r w:rsidRPr="003920CE">
        <w:rPr>
          <w:rFonts w:ascii="Times New Roman" w:hAnsi="Times New Roman" w:cs="Times New Roman"/>
          <w:color w:val="000000" w:themeColor="text1"/>
        </w:rPr>
        <w:t>w</w:t>
      </w:r>
      <w:r w:rsidRPr="003920CE">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Pr="003920CE">
        <w:rPr>
          <w:rFonts w:ascii="Times New Roman" w:hAnsi="Times New Roman" w:cs="Times New Roman"/>
          <w:b/>
          <w:bCs/>
        </w:rPr>
        <w:t xml:space="preserve"> </w:t>
      </w:r>
      <w:r w:rsidR="006049CD" w:rsidRPr="006049CD">
        <w:rPr>
          <w:rFonts w:ascii="Arial Black" w:hAnsi="Arial Black" w:cs="Times New Roman"/>
          <w:b/>
          <w:bCs/>
          <w:sz w:val="18"/>
          <w:szCs w:val="18"/>
          <w:u w:val="single"/>
        </w:rPr>
        <w:t>160 000,00 zł brutto;</w:t>
      </w:r>
    </w:p>
    <w:p w:rsidR="003920CE" w:rsidRPr="003920CE" w:rsidRDefault="003920CE" w:rsidP="003920CE">
      <w:pPr>
        <w:spacing w:after="0" w:line="276" w:lineRule="auto"/>
        <w:contextualSpacing/>
        <w:jc w:val="both"/>
        <w:rPr>
          <w:rFonts w:ascii="Times New Roman" w:eastAsia="Times New Roman" w:hAnsi="Times New Roman" w:cs="Times New Roman"/>
        </w:rPr>
      </w:pPr>
    </w:p>
    <w:p w:rsidR="003920CE" w:rsidRPr="003920CE" w:rsidRDefault="003920CE" w:rsidP="003920CE">
      <w:pPr>
        <w:spacing w:after="0" w:line="276" w:lineRule="auto"/>
        <w:contextualSpacing/>
        <w:jc w:val="both"/>
        <w:rPr>
          <w:rFonts w:ascii="Times New Roman" w:eastAsia="Times New Roman" w:hAnsi="Times New Roman" w:cs="Times New Roman"/>
        </w:rPr>
      </w:pPr>
      <w:r w:rsidRPr="003920CE">
        <w:rPr>
          <w:rFonts w:ascii="Times New Roman" w:eastAsia="Times New Roman" w:hAnsi="Times New Roman" w:cs="Times New Roman"/>
        </w:rPr>
        <w:t>W przypadku złożenia oferty przez wykonawców wspólnie ubiegających się o udzielenie zamówienia</w:t>
      </w:r>
      <w:r w:rsidR="006049CD">
        <w:rPr>
          <w:rFonts w:ascii="Times New Roman" w:eastAsia="Times New Roman" w:hAnsi="Times New Roman" w:cs="Times New Roman"/>
        </w:rPr>
        <w:t xml:space="preserve"> </w:t>
      </w:r>
      <w:r w:rsidR="006049CD">
        <w:rPr>
          <w:rFonts w:ascii="Times New Roman" w:eastAsia="Times New Roman" w:hAnsi="Times New Roman" w:cs="Times New Roman"/>
        </w:rPr>
        <w:br/>
      </w:r>
      <w:r w:rsidRPr="003920CE">
        <w:rPr>
          <w:rFonts w:ascii="Times New Roman" w:eastAsia="Times New Roman" w:hAnsi="Times New Roman" w:cs="Times New Roman"/>
        </w:rPr>
        <w:t>(</w:t>
      </w:r>
      <w:r w:rsidR="006049CD">
        <w:rPr>
          <w:rFonts w:ascii="Times New Roman" w:eastAsia="Times New Roman" w:hAnsi="Times New Roman" w:cs="Times New Roman"/>
        </w:rPr>
        <w:t xml:space="preserve"> </w:t>
      </w:r>
      <w:r w:rsidRPr="003920CE">
        <w:rPr>
          <w:rFonts w:ascii="Times New Roman" w:eastAsia="Times New Roman" w:hAnsi="Times New Roman" w:cs="Times New Roman"/>
        </w:rPr>
        <w:t>konsorcjum</w:t>
      </w:r>
      <w:r w:rsidR="006049CD">
        <w:rPr>
          <w:rFonts w:ascii="Times New Roman" w:eastAsia="Times New Roman" w:hAnsi="Times New Roman" w:cs="Times New Roman"/>
        </w:rPr>
        <w:t>,</w:t>
      </w:r>
      <w:r w:rsidRPr="003920CE">
        <w:rPr>
          <w:rFonts w:ascii="Times New Roman" w:eastAsia="Times New Roman" w:hAnsi="Times New Roman" w:cs="Times New Roman"/>
        </w:rPr>
        <w:t xml:space="preserve"> spółka cywilna)  wykonawcy ubiegający się wspólnie o udzielenie zamówienia musza </w:t>
      </w:r>
      <w:r w:rsidRPr="003920CE">
        <w:rPr>
          <w:rFonts w:ascii="Times New Roman" w:eastAsia="Times New Roman" w:hAnsi="Times New Roman" w:cs="Times New Roman"/>
        </w:rPr>
        <w:lastRenderedPageBreak/>
        <w:t xml:space="preserve">złożyć wraz z ofertą oświadczenie z którego wynika,  które roboty budowlane  wykonają poszczególni wykonawcy – wzór stanowi </w:t>
      </w:r>
      <w:r w:rsidRPr="006049CD">
        <w:rPr>
          <w:rFonts w:ascii="Arial Black" w:eastAsia="Times New Roman" w:hAnsi="Arial Black" w:cs="Times New Roman"/>
          <w:color w:val="0070C0"/>
          <w:sz w:val="18"/>
          <w:szCs w:val="18"/>
          <w:u w:val="single"/>
        </w:rPr>
        <w:t>Załącznik nr 8  do SWZ</w:t>
      </w:r>
      <w:r w:rsidRPr="003920CE">
        <w:rPr>
          <w:rFonts w:ascii="Times New Roman" w:eastAsia="Times New Roman" w:hAnsi="Times New Roman" w:cs="Times New Roman"/>
        </w:rPr>
        <w:t xml:space="preserve">  </w:t>
      </w:r>
    </w:p>
    <w:p w:rsidR="003920CE" w:rsidRPr="003920CE" w:rsidRDefault="003920CE" w:rsidP="003920CE">
      <w:pPr>
        <w:spacing w:after="0" w:line="276" w:lineRule="auto"/>
        <w:contextualSpacing/>
        <w:jc w:val="both"/>
        <w:rPr>
          <w:rFonts w:ascii="Times New Roman" w:eastAsia="Times New Roman" w:hAnsi="Times New Roman" w:cs="Times New Roman"/>
        </w:rPr>
      </w:pPr>
    </w:p>
    <w:p w:rsidR="003920CE" w:rsidRPr="003920CE" w:rsidRDefault="003920CE" w:rsidP="003920CE">
      <w:pPr>
        <w:spacing w:after="0" w:line="276" w:lineRule="auto"/>
        <w:contextualSpacing/>
        <w:jc w:val="both"/>
        <w:rPr>
          <w:rFonts w:ascii="Times New Roman" w:eastAsia="Times New Roman" w:hAnsi="Times New Roman" w:cs="Times New Roman"/>
        </w:rPr>
      </w:pPr>
      <w:r w:rsidRPr="003920CE">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3920CE" w:rsidRPr="003920CE" w:rsidRDefault="003920CE" w:rsidP="003920CE">
      <w:pPr>
        <w:spacing w:after="0" w:line="276" w:lineRule="auto"/>
        <w:contextualSpacing/>
        <w:jc w:val="both"/>
        <w:rPr>
          <w:rFonts w:ascii="Times New Roman" w:eastAsia="Times New Roman" w:hAnsi="Times New Roman" w:cs="Times New Roman"/>
        </w:rPr>
      </w:pPr>
      <w:r w:rsidRPr="003920CE">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3920CE" w:rsidRPr="003920CE" w:rsidRDefault="003920CE" w:rsidP="003920CE">
      <w:pPr>
        <w:spacing w:after="0" w:line="276" w:lineRule="auto"/>
        <w:contextualSpacing/>
        <w:jc w:val="both"/>
        <w:rPr>
          <w:rFonts w:ascii="Times New Roman" w:eastAsia="Times New Roman" w:hAnsi="Times New Roman" w:cs="Times New Roman"/>
        </w:rPr>
      </w:pPr>
    </w:p>
    <w:p w:rsidR="003920CE" w:rsidRPr="003920CE" w:rsidRDefault="003920CE" w:rsidP="003920CE">
      <w:pPr>
        <w:spacing w:after="0" w:line="276" w:lineRule="auto"/>
        <w:contextualSpacing/>
        <w:jc w:val="both"/>
        <w:rPr>
          <w:rFonts w:ascii="Times New Roman" w:eastAsia="Times New Roman" w:hAnsi="Times New Roman" w:cs="Times New Roman"/>
        </w:rPr>
      </w:pPr>
      <w:r w:rsidRPr="003920CE">
        <w:rPr>
          <w:rFonts w:ascii="Times New Roman" w:eastAsia="Times New Roman" w:hAnsi="Times New Roman" w:cs="Times New Roman"/>
        </w:rPr>
        <w:t>Poświadczenia cyfrowego odwzorowania z dokumentem w postaci papierowej dokonuje wykonawca wspólnie ubiegający się o udzielenie zamówienia (</w:t>
      </w:r>
      <w:r w:rsidR="006049CD">
        <w:rPr>
          <w:rFonts w:ascii="Times New Roman" w:eastAsia="Times New Roman" w:hAnsi="Times New Roman" w:cs="Times New Roman"/>
        </w:rPr>
        <w:t xml:space="preserve"> </w:t>
      </w:r>
      <w:r w:rsidRPr="003920CE">
        <w:rPr>
          <w:rFonts w:ascii="Times New Roman" w:eastAsia="Times New Roman" w:hAnsi="Times New Roman" w:cs="Times New Roman"/>
        </w:rPr>
        <w:t>tj. wszyscy wykonawcy wspólnie ubiegający się</w:t>
      </w:r>
      <w:r w:rsidR="006049CD">
        <w:rPr>
          <w:rFonts w:ascii="Times New Roman" w:eastAsia="Times New Roman" w:hAnsi="Times New Roman" w:cs="Times New Roman"/>
        </w:rPr>
        <w:br/>
      </w:r>
      <w:r w:rsidRPr="003920CE">
        <w:rPr>
          <w:rFonts w:ascii="Times New Roman" w:eastAsia="Times New Roman" w:hAnsi="Times New Roman" w:cs="Times New Roman"/>
        </w:rPr>
        <w:t xml:space="preserve">o udzielenie zamówienia lub jeden z wykonawców, który umocowany został do prezentowania </w:t>
      </w:r>
      <w:r w:rsidR="006049CD">
        <w:rPr>
          <w:rFonts w:ascii="Times New Roman" w:eastAsia="Times New Roman" w:hAnsi="Times New Roman" w:cs="Times New Roman"/>
        </w:rPr>
        <w:br/>
      </w:r>
      <w:r w:rsidRPr="003920CE">
        <w:rPr>
          <w:rFonts w:ascii="Times New Roman" w:eastAsia="Times New Roman" w:hAnsi="Times New Roman" w:cs="Times New Roman"/>
        </w:rPr>
        <w:t>w postępowaniu członków konsorcjum lub wspólników spółki cywilnej</w:t>
      </w:r>
      <w:r w:rsidR="006049CD">
        <w:rPr>
          <w:rFonts w:ascii="Times New Roman" w:eastAsia="Times New Roman" w:hAnsi="Times New Roman" w:cs="Times New Roman"/>
        </w:rPr>
        <w:t xml:space="preserve"> </w:t>
      </w:r>
      <w:r w:rsidRPr="003920CE">
        <w:rPr>
          <w:rFonts w:ascii="Times New Roman" w:eastAsia="Times New Roman" w:hAnsi="Times New Roman" w:cs="Times New Roman"/>
        </w:rPr>
        <w:t>).</w:t>
      </w:r>
    </w:p>
    <w:p w:rsidR="003920CE" w:rsidRPr="003920CE" w:rsidRDefault="003920CE" w:rsidP="003920CE">
      <w:pPr>
        <w:spacing w:after="0" w:line="276" w:lineRule="auto"/>
        <w:contextualSpacing/>
        <w:jc w:val="both"/>
        <w:rPr>
          <w:rFonts w:ascii="Times New Roman" w:eastAsia="Times New Roman" w:hAnsi="Times New Roman" w:cs="Times New Roman"/>
        </w:rPr>
      </w:pPr>
    </w:p>
    <w:p w:rsidR="003920CE" w:rsidRPr="003920CE" w:rsidRDefault="003920CE" w:rsidP="003920CE">
      <w:pPr>
        <w:numPr>
          <w:ilvl w:val="0"/>
          <w:numId w:val="7"/>
        </w:numPr>
        <w:spacing w:after="0" w:line="276" w:lineRule="auto"/>
        <w:ind w:right="20"/>
        <w:contextualSpacing/>
        <w:jc w:val="both"/>
        <w:rPr>
          <w:rFonts w:ascii="Times New Roman" w:hAnsi="Times New Roman" w:cs="Times New Roman"/>
        </w:rPr>
      </w:pPr>
      <w:r w:rsidRPr="006049CD">
        <w:rPr>
          <w:rFonts w:ascii="Times New Roman" w:hAnsi="Times New Roman" w:cs="Times New Roman"/>
          <w:color w:val="000000" w:themeColor="text1"/>
        </w:rPr>
        <w:t>O</w:t>
      </w:r>
      <w:r w:rsidRPr="006049CD">
        <w:rPr>
          <w:rFonts w:ascii="Times New Roman" w:hAnsi="Times New Roman" w:cs="Times New Roman"/>
        </w:rPr>
        <w:t>c</w:t>
      </w:r>
      <w:r w:rsidRPr="003920CE">
        <w:rPr>
          <w:rFonts w:ascii="Times New Roman" w:hAnsi="Times New Roman" w:cs="Times New Roman"/>
        </w:rPr>
        <w:t xml:space="preserve">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p>
    <w:p w:rsidR="003920CE" w:rsidRPr="003920CE" w:rsidRDefault="003920CE" w:rsidP="003920CE">
      <w:pPr>
        <w:numPr>
          <w:ilvl w:val="0"/>
          <w:numId w:val="7"/>
        </w:numPr>
        <w:spacing w:after="0" w:line="276" w:lineRule="auto"/>
        <w:ind w:right="20"/>
        <w:contextualSpacing/>
        <w:jc w:val="both"/>
        <w:rPr>
          <w:rFonts w:ascii="Times New Roman" w:hAnsi="Times New Roman" w:cs="Times New Roman"/>
        </w:rPr>
      </w:pPr>
      <w:r w:rsidRPr="003920CE">
        <w:rPr>
          <w:rFonts w:ascii="Times New Roman" w:hAnsi="Times New Roman" w:cs="Times New Roman"/>
          <w:b/>
          <w:bCs/>
          <w:color w:val="000000" w:themeColor="text1"/>
        </w:rPr>
        <w:t>Udostępnienie zasobów</w:t>
      </w:r>
      <w:r w:rsidRPr="003920CE">
        <w:rPr>
          <w:rFonts w:ascii="Times New Roman" w:hAnsi="Times New Roman" w:cs="Times New Roman"/>
          <w:color w:val="000000" w:themeColor="text1"/>
        </w:rPr>
        <w:t>:</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b/>
          <w:u w:val="single"/>
        </w:rPr>
      </w:pPr>
      <w:r w:rsidRPr="003920CE">
        <w:rPr>
          <w:rFonts w:ascii="Times New Roman" w:hAnsi="Times New Roman" w:cs="Times New Roman"/>
        </w:rPr>
        <w:t xml:space="preserve">Wykonawca, który polega na zdolnościach lub sytuacji podmiotów udostępniających zasoby, </w:t>
      </w:r>
      <w:r w:rsidRPr="003920CE">
        <w:rPr>
          <w:rFonts w:ascii="Times New Roman" w:hAnsi="Times New Roman" w:cs="Times New Roman"/>
          <w:b/>
          <w:u w:val="single"/>
        </w:rPr>
        <w:t>składa,</w:t>
      </w:r>
      <w:r w:rsidRPr="003920CE">
        <w:rPr>
          <w:rFonts w:ascii="Times New Roman" w:hAnsi="Times New Roman" w:cs="Times New Roman"/>
        </w:rPr>
        <w:t xml:space="preserve"> wraz z wnioskiem o dopuszczenie do udziału w postępowaniu albo odpowiednio </w:t>
      </w:r>
      <w:r w:rsidRPr="003920CE">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b/>
          <w:u w:val="single"/>
        </w:rPr>
      </w:pPr>
      <w:r w:rsidRPr="003920CE">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3920CE" w:rsidRPr="003920CE" w:rsidRDefault="003920CE" w:rsidP="003920CE">
      <w:pPr>
        <w:numPr>
          <w:ilvl w:val="0"/>
          <w:numId w:val="28"/>
        </w:numPr>
        <w:spacing w:after="0" w:line="276" w:lineRule="auto"/>
        <w:ind w:right="20"/>
        <w:contextualSpacing/>
        <w:jc w:val="both"/>
        <w:rPr>
          <w:rFonts w:ascii="Times New Roman" w:hAnsi="Times New Roman" w:cs="Times New Roman"/>
          <w:b/>
          <w:u w:val="single"/>
        </w:rPr>
      </w:pPr>
      <w:r w:rsidRPr="003920CE">
        <w:rPr>
          <w:rFonts w:ascii="Times New Roman" w:hAnsi="Times New Roman" w:cs="Times New Roman"/>
          <w:b/>
          <w:u w:val="single"/>
        </w:rPr>
        <w:t>zakres dostępnych wykonawcy zasobów podmiotu udostępniającego zasoby;</w:t>
      </w:r>
    </w:p>
    <w:p w:rsidR="003920CE" w:rsidRPr="003920CE" w:rsidRDefault="003920CE" w:rsidP="003920CE">
      <w:pPr>
        <w:numPr>
          <w:ilvl w:val="0"/>
          <w:numId w:val="28"/>
        </w:numPr>
        <w:spacing w:after="0" w:line="276" w:lineRule="auto"/>
        <w:ind w:right="20"/>
        <w:contextualSpacing/>
        <w:jc w:val="both"/>
        <w:rPr>
          <w:rFonts w:ascii="Times New Roman" w:hAnsi="Times New Roman" w:cs="Times New Roman"/>
          <w:b/>
          <w:u w:val="single"/>
        </w:rPr>
      </w:pPr>
      <w:r w:rsidRPr="003920CE">
        <w:rPr>
          <w:rFonts w:ascii="Times New Roman" w:hAnsi="Times New Roman" w:cs="Times New Roman"/>
          <w:b/>
          <w:u w:val="single"/>
        </w:rPr>
        <w:t>sposób i okres udostępnienia wykonawcy i wykorzystania przez niego zasobów podmiotu udostępniającego te zasoby przy wykonywaniu zamówienia;</w:t>
      </w:r>
    </w:p>
    <w:p w:rsidR="003920CE" w:rsidRPr="003920CE" w:rsidRDefault="003920CE" w:rsidP="003920CE">
      <w:pPr>
        <w:numPr>
          <w:ilvl w:val="0"/>
          <w:numId w:val="28"/>
        </w:numPr>
        <w:spacing w:after="0" w:line="276" w:lineRule="auto"/>
        <w:ind w:right="20"/>
        <w:contextualSpacing/>
        <w:jc w:val="both"/>
        <w:rPr>
          <w:rFonts w:ascii="Times New Roman" w:hAnsi="Times New Roman" w:cs="Times New Roman"/>
          <w:b/>
          <w:u w:val="single"/>
        </w:rPr>
      </w:pPr>
      <w:r w:rsidRPr="003920CE">
        <w:rPr>
          <w:rFonts w:ascii="Times New Roman" w:hAnsi="Times New Roman" w:cs="Times New Roman"/>
          <w:b/>
          <w:u w:val="singl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920CE" w:rsidRPr="003920CE" w:rsidRDefault="003920CE" w:rsidP="003920CE">
      <w:pPr>
        <w:numPr>
          <w:ilvl w:val="0"/>
          <w:numId w:val="27"/>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Zamawiający może zastrzec obowiązek osobistego wykonania przez wykonawcę kluczowych zadań dotyczących:</w:t>
      </w:r>
    </w:p>
    <w:p w:rsidR="003920CE" w:rsidRPr="003920CE" w:rsidRDefault="003920CE" w:rsidP="003920CE">
      <w:pPr>
        <w:numPr>
          <w:ilvl w:val="0"/>
          <w:numId w:val="29"/>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zamówień na roboty budowlane lub usługi lub,</w:t>
      </w:r>
    </w:p>
    <w:p w:rsidR="003920CE" w:rsidRPr="003920CE" w:rsidRDefault="003920CE" w:rsidP="003920CE">
      <w:pPr>
        <w:numPr>
          <w:ilvl w:val="0"/>
          <w:numId w:val="29"/>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prac związanych z rozmieszczeniem i instalacją, w ramach zamówienia na dostawy.</w:t>
      </w:r>
    </w:p>
    <w:p w:rsidR="003920CE" w:rsidRPr="003920CE" w:rsidRDefault="003920CE" w:rsidP="003920CE">
      <w:pPr>
        <w:numPr>
          <w:ilvl w:val="0"/>
          <w:numId w:val="30"/>
        </w:numPr>
        <w:spacing w:after="0" w:line="276" w:lineRule="auto"/>
        <w:ind w:right="20"/>
        <w:contextualSpacing/>
        <w:jc w:val="both"/>
        <w:rPr>
          <w:rFonts w:ascii="Times New Roman" w:hAnsi="Times New Roman" w:cs="Times New Roman"/>
        </w:rPr>
      </w:pPr>
      <w:r w:rsidRPr="003920CE">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920CE">
        <w:rPr>
          <w:rFonts w:ascii="Times New Roman" w:hAnsi="Times New Roman" w:cs="Times New Roman"/>
        </w:rPr>
        <w:br/>
        <w:t>w postępowaniu.</w:t>
      </w:r>
    </w:p>
    <w:p w:rsidR="003920CE" w:rsidRPr="003920CE" w:rsidRDefault="003920CE" w:rsidP="003920CE">
      <w:pPr>
        <w:numPr>
          <w:ilvl w:val="0"/>
          <w:numId w:val="30"/>
        </w:numPr>
        <w:spacing w:after="0" w:line="276" w:lineRule="auto"/>
        <w:ind w:right="20"/>
        <w:contextualSpacing/>
        <w:jc w:val="both"/>
        <w:rPr>
          <w:rFonts w:ascii="Times New Roman" w:hAnsi="Times New Roman" w:cs="Times New Roman"/>
          <w:b/>
        </w:rPr>
      </w:pPr>
      <w:r w:rsidRPr="003920CE">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920CE" w:rsidRPr="003920CE" w:rsidRDefault="003920CE" w:rsidP="003920CE">
      <w:pPr>
        <w:spacing w:after="0" w:line="276" w:lineRule="auto"/>
        <w:ind w:right="20"/>
        <w:jc w:val="both"/>
        <w:rPr>
          <w:rFonts w:ascii="Times New Roman" w:hAnsi="Times New Roman" w:cs="Times New Roman"/>
        </w:rPr>
      </w:pPr>
    </w:p>
    <w:p w:rsidR="003920CE" w:rsidRPr="003920CE" w:rsidRDefault="003920CE" w:rsidP="003920CE">
      <w:pPr>
        <w:numPr>
          <w:ilvl w:val="0"/>
          <w:numId w:val="2"/>
        </w:numPr>
        <w:spacing w:after="0" w:line="276" w:lineRule="auto"/>
        <w:ind w:hanging="90"/>
        <w:contextualSpacing/>
        <w:rPr>
          <w:rFonts w:ascii="Times New Roman" w:hAnsi="Times New Roman" w:cs="Times New Roman"/>
          <w:b/>
          <w:color w:val="000000" w:themeColor="text1"/>
        </w:rPr>
      </w:pPr>
      <w:r w:rsidRPr="003920CE">
        <w:rPr>
          <w:rFonts w:ascii="Times New Roman" w:hAnsi="Times New Roman" w:cs="Times New Roman"/>
          <w:b/>
        </w:rPr>
        <w:t>Wykaz podmiotowych środków dowodowych</w:t>
      </w:r>
    </w:p>
    <w:p w:rsidR="003920CE" w:rsidRPr="003920CE" w:rsidRDefault="003920CE" w:rsidP="003920CE">
      <w:pPr>
        <w:spacing w:after="0" w:line="276" w:lineRule="auto"/>
        <w:ind w:left="720"/>
        <w:contextualSpacing/>
        <w:rPr>
          <w:rFonts w:ascii="Times New Roman" w:hAnsi="Times New Roman" w:cs="Times New Roman"/>
          <w:b/>
          <w:color w:val="000000" w:themeColor="text1"/>
        </w:rPr>
      </w:pPr>
    </w:p>
    <w:p w:rsidR="003920CE" w:rsidRPr="003920CE" w:rsidRDefault="003920CE" w:rsidP="003920CE">
      <w:pPr>
        <w:numPr>
          <w:ilvl w:val="0"/>
          <w:numId w:val="36"/>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3920CE">
        <w:rPr>
          <w:rFonts w:ascii="Times New Roman" w:hAnsi="Times New Roman" w:cs="Times New Roman"/>
          <w:bCs/>
          <w:color w:val="000000" w:themeColor="text1"/>
        </w:rPr>
        <w:t>:</w:t>
      </w:r>
    </w:p>
    <w:p w:rsidR="003920CE" w:rsidRPr="003920CE" w:rsidRDefault="003920CE" w:rsidP="003920CE">
      <w:pPr>
        <w:numPr>
          <w:ilvl w:val="0"/>
          <w:numId w:val="52"/>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bCs/>
          <w:color w:val="000000"/>
        </w:rPr>
        <w:t>wykaz robót budowlanych</w:t>
      </w:r>
      <w:r w:rsidRPr="003920CE">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Pr="003920CE">
        <w:rPr>
          <w:rFonts w:ascii="Times New Roman" w:hAnsi="Times New Roman" w:cs="Times New Roman"/>
          <w:color w:val="000000"/>
        </w:rPr>
        <w:br/>
        <w:t xml:space="preserve">z przyczyn niezależnych od niego nie jest w stanie uzyskać tych dokumentów – inne odpowiednie dokumenty </w:t>
      </w:r>
      <w:r w:rsidRPr="006049CD">
        <w:rPr>
          <w:rFonts w:ascii="Arial Black" w:hAnsi="Arial Black" w:cs="Times New Roman"/>
          <w:color w:val="0070C0"/>
          <w:sz w:val="18"/>
          <w:szCs w:val="18"/>
          <w:u w:val="single"/>
        </w:rPr>
        <w:t>(</w:t>
      </w:r>
      <w:r w:rsidR="006049CD" w:rsidRPr="006049CD">
        <w:rPr>
          <w:rFonts w:ascii="Arial Black" w:hAnsi="Arial Black" w:cs="Times New Roman"/>
          <w:color w:val="0070C0"/>
          <w:sz w:val="18"/>
          <w:szCs w:val="18"/>
          <w:u w:val="single"/>
        </w:rPr>
        <w:t xml:space="preserve"> </w:t>
      </w:r>
      <w:r w:rsidRPr="006049CD">
        <w:rPr>
          <w:rFonts w:ascii="Arial Black" w:hAnsi="Arial Black" w:cs="Times New Roman"/>
          <w:b/>
          <w:bCs/>
          <w:color w:val="0070C0"/>
          <w:sz w:val="18"/>
          <w:szCs w:val="18"/>
          <w:u w:val="single"/>
        </w:rPr>
        <w:t>w</w:t>
      </w:r>
      <w:r w:rsidR="006049CD" w:rsidRPr="006049CD">
        <w:rPr>
          <w:rFonts w:ascii="Arial Black" w:hAnsi="Arial Black" w:cs="Times New Roman"/>
          <w:b/>
          <w:bCs/>
          <w:color w:val="0070C0"/>
          <w:sz w:val="18"/>
          <w:szCs w:val="18"/>
          <w:u w:val="single"/>
        </w:rPr>
        <w:t>zór stanowi załącznik nr 6</w:t>
      </w:r>
      <w:r w:rsidRPr="006049CD">
        <w:rPr>
          <w:rFonts w:ascii="Arial Black" w:hAnsi="Arial Black" w:cs="Times New Roman"/>
          <w:b/>
          <w:bCs/>
          <w:color w:val="0070C0"/>
          <w:sz w:val="18"/>
          <w:szCs w:val="18"/>
          <w:u w:val="single"/>
        </w:rPr>
        <w:t xml:space="preserve"> do SWZ</w:t>
      </w:r>
      <w:r w:rsidR="006049CD" w:rsidRPr="006049CD">
        <w:rPr>
          <w:rFonts w:ascii="Arial Black" w:hAnsi="Arial Black" w:cs="Times New Roman"/>
          <w:b/>
          <w:bCs/>
          <w:color w:val="0070C0"/>
          <w:sz w:val="18"/>
          <w:szCs w:val="18"/>
          <w:u w:val="single"/>
        </w:rPr>
        <w:t xml:space="preserve"> </w:t>
      </w:r>
      <w:r w:rsidRPr="006049CD">
        <w:rPr>
          <w:rFonts w:ascii="Arial Black" w:hAnsi="Arial Black" w:cs="Times New Roman"/>
          <w:color w:val="0070C0"/>
          <w:sz w:val="18"/>
          <w:szCs w:val="18"/>
          <w:u w:val="single"/>
        </w:rPr>
        <w:t>),</w:t>
      </w:r>
    </w:p>
    <w:p w:rsidR="003920CE" w:rsidRPr="003920CE" w:rsidRDefault="003920CE" w:rsidP="003920CE">
      <w:pPr>
        <w:numPr>
          <w:ilvl w:val="0"/>
          <w:numId w:val="52"/>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
          <w:color w:val="000000" w:themeColor="text1"/>
        </w:rPr>
        <w:lastRenderedPageBreak/>
        <w:t>w</w:t>
      </w:r>
      <w:r w:rsidRPr="003920CE">
        <w:rPr>
          <w:rFonts w:ascii="Times New Roman" w:hAnsi="Times New Roman" w:cs="Times New Roman"/>
          <w:b/>
          <w:bCs/>
          <w:color w:val="000000"/>
        </w:rPr>
        <w:t>ykaz osób</w:t>
      </w:r>
      <w:r w:rsidRPr="003920CE">
        <w:rPr>
          <w:rFonts w:ascii="Times New Roman" w:hAnsi="Times New Roman" w:cs="Times New Roman"/>
          <w:color w:val="000000"/>
        </w:rPr>
        <w:t xml:space="preserve"> skierowanych przez Wykonawcę do realizacji zamówienia publicznego, </w:t>
      </w:r>
      <w:r w:rsidRPr="003920CE">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C61F9">
        <w:rPr>
          <w:rFonts w:ascii="Arial Black" w:hAnsi="Arial Black" w:cs="Times New Roman"/>
          <w:color w:val="0070C0"/>
          <w:sz w:val="18"/>
          <w:szCs w:val="18"/>
          <w:u w:val="single"/>
        </w:rPr>
        <w:t>(</w:t>
      </w:r>
      <w:r w:rsidR="006049CD" w:rsidRPr="004C61F9">
        <w:rPr>
          <w:rFonts w:ascii="Arial Black" w:hAnsi="Arial Black" w:cs="Times New Roman"/>
          <w:color w:val="0070C0"/>
          <w:sz w:val="18"/>
          <w:szCs w:val="18"/>
          <w:u w:val="single"/>
        </w:rPr>
        <w:t xml:space="preserve"> </w:t>
      </w:r>
      <w:r w:rsidRPr="004C61F9">
        <w:rPr>
          <w:rFonts w:ascii="Arial Black" w:hAnsi="Arial Black" w:cs="Times New Roman"/>
          <w:b/>
          <w:bCs/>
          <w:color w:val="0070C0"/>
          <w:sz w:val="18"/>
          <w:szCs w:val="18"/>
          <w:u w:val="single"/>
        </w:rPr>
        <w:t>w</w:t>
      </w:r>
      <w:r w:rsidR="006049CD" w:rsidRPr="004C61F9">
        <w:rPr>
          <w:rFonts w:ascii="Arial Black" w:hAnsi="Arial Black" w:cs="Times New Roman"/>
          <w:b/>
          <w:bCs/>
          <w:color w:val="0070C0"/>
          <w:sz w:val="18"/>
          <w:szCs w:val="18"/>
          <w:u w:val="single"/>
        </w:rPr>
        <w:t>zór stanowi załącznik nr 7</w:t>
      </w:r>
      <w:r w:rsidRPr="004C61F9">
        <w:rPr>
          <w:rFonts w:ascii="Arial Black" w:hAnsi="Arial Black" w:cs="Times New Roman"/>
          <w:b/>
          <w:bCs/>
          <w:color w:val="0070C0"/>
          <w:sz w:val="18"/>
          <w:szCs w:val="18"/>
          <w:u w:val="single"/>
        </w:rPr>
        <w:t xml:space="preserve"> do SWZ</w:t>
      </w:r>
      <w:r w:rsidR="006049CD" w:rsidRPr="004C61F9">
        <w:rPr>
          <w:rFonts w:ascii="Arial Black" w:hAnsi="Arial Black" w:cs="Times New Roman"/>
          <w:b/>
          <w:bCs/>
          <w:color w:val="0070C0"/>
          <w:sz w:val="18"/>
          <w:szCs w:val="18"/>
          <w:u w:val="single"/>
        </w:rPr>
        <w:t xml:space="preserve"> </w:t>
      </w:r>
      <w:r w:rsidRPr="004C61F9">
        <w:rPr>
          <w:rFonts w:ascii="Arial Black" w:hAnsi="Arial Black" w:cs="Times New Roman"/>
          <w:color w:val="0070C0"/>
          <w:sz w:val="18"/>
          <w:szCs w:val="18"/>
          <w:u w:val="single"/>
        </w:rPr>
        <w:t>).</w:t>
      </w:r>
    </w:p>
    <w:p w:rsidR="003920CE" w:rsidRPr="003920CE" w:rsidRDefault="003920CE" w:rsidP="003920CE">
      <w:pPr>
        <w:spacing w:after="0" w:line="276" w:lineRule="auto"/>
        <w:jc w:val="both"/>
        <w:rPr>
          <w:rFonts w:ascii="Times New Roman" w:hAnsi="Times New Roman" w:cs="Times New Roman"/>
          <w:bCs/>
          <w:color w:val="000000" w:themeColor="text1"/>
        </w:rPr>
      </w:pPr>
    </w:p>
    <w:p w:rsidR="003920CE" w:rsidRPr="004C61F9" w:rsidRDefault="003920CE" w:rsidP="003920CE">
      <w:pPr>
        <w:numPr>
          <w:ilvl w:val="0"/>
          <w:numId w:val="36"/>
        </w:numPr>
        <w:spacing w:after="0" w:line="276" w:lineRule="auto"/>
        <w:contextualSpacing/>
        <w:jc w:val="both"/>
        <w:rPr>
          <w:rFonts w:ascii="Times New Roman" w:hAnsi="Times New Roman" w:cs="Times New Roman"/>
          <w:b/>
          <w:bCs/>
          <w:color w:val="000000" w:themeColor="text1"/>
        </w:rPr>
      </w:pPr>
      <w:r w:rsidRPr="004C61F9">
        <w:rPr>
          <w:rFonts w:ascii="Times New Roman" w:hAnsi="Times New Roman" w:cs="Times New Roman"/>
          <w:b/>
          <w:bCs/>
          <w:color w:val="000000" w:themeColor="text1"/>
        </w:rPr>
        <w:t>W celu potwierdzenia braku podstaw wykluczenia wykonawcy z udziału w postępowaniu, Zamawiający będzie żądał (</w:t>
      </w:r>
      <w:r w:rsidR="004C61F9" w:rsidRPr="004C61F9">
        <w:rPr>
          <w:rFonts w:ascii="Times New Roman" w:hAnsi="Times New Roman" w:cs="Times New Roman"/>
          <w:b/>
          <w:bCs/>
          <w:color w:val="000000" w:themeColor="text1"/>
        </w:rPr>
        <w:t xml:space="preserve"> </w:t>
      </w:r>
      <w:r w:rsidRPr="004C61F9">
        <w:rPr>
          <w:rFonts w:ascii="Times New Roman" w:hAnsi="Times New Roman" w:cs="Times New Roman"/>
          <w:b/>
          <w:bCs/>
          <w:color w:val="000000" w:themeColor="text1"/>
        </w:rPr>
        <w:t>na wezwanie</w:t>
      </w:r>
      <w:r w:rsidR="004C61F9" w:rsidRPr="004C61F9">
        <w:rPr>
          <w:rFonts w:ascii="Times New Roman" w:hAnsi="Times New Roman" w:cs="Times New Roman"/>
          <w:b/>
          <w:bCs/>
          <w:color w:val="000000" w:themeColor="text1"/>
        </w:rPr>
        <w:t xml:space="preserve"> </w:t>
      </w:r>
      <w:r w:rsidRPr="004C61F9">
        <w:rPr>
          <w:rFonts w:ascii="Times New Roman" w:hAnsi="Times New Roman" w:cs="Times New Roman"/>
          <w:b/>
          <w:bCs/>
          <w:color w:val="000000" w:themeColor="text1"/>
        </w:rPr>
        <w:t>) od Wykonawcy, którego oferta zostanie najwyżej oceniona do złożenia w wyznaczonym przez Zamawiającego terminie, nie krótszym niż 5 dni aktualnych na dzień złożenia podmiotowych środków dowodowych:</w:t>
      </w:r>
    </w:p>
    <w:p w:rsidR="003920CE" w:rsidRPr="003920CE" w:rsidRDefault="003920CE" w:rsidP="003920CE">
      <w:pPr>
        <w:spacing w:after="0" w:line="276" w:lineRule="auto"/>
        <w:jc w:val="both"/>
        <w:rPr>
          <w:rFonts w:ascii="Times New Roman" w:hAnsi="Times New Roman" w:cs="Times New Roman"/>
          <w:bCs/>
          <w:color w:val="000000" w:themeColor="text1"/>
        </w:rPr>
      </w:pPr>
    </w:p>
    <w:p w:rsidR="003920CE" w:rsidRPr="003920CE" w:rsidRDefault="003920CE" w:rsidP="004C61F9">
      <w:pPr>
        <w:tabs>
          <w:tab w:val="left" w:pos="284"/>
        </w:tabs>
        <w:suppressAutoHyphens/>
        <w:autoSpaceDE w:val="0"/>
        <w:spacing w:after="0" w:line="276" w:lineRule="auto"/>
        <w:ind w:left="284"/>
        <w:jc w:val="both"/>
        <w:rPr>
          <w:rFonts w:ascii="Times New Roman" w:hAnsi="Times New Roman" w:cs="Times New Roman"/>
        </w:rPr>
      </w:pPr>
      <w:r w:rsidRPr="003920CE">
        <w:rPr>
          <w:rFonts w:ascii="Times New Roman" w:hAnsi="Times New Roman" w:cs="Times New Roman"/>
        </w:rPr>
        <w:t xml:space="preserve">- Oświadczenie wykonawcy o aktualności informacji zawartych w oświadczeniu, o którym mowa </w:t>
      </w:r>
      <w:r w:rsidR="004C61F9">
        <w:rPr>
          <w:rFonts w:ascii="Times New Roman" w:hAnsi="Times New Roman" w:cs="Times New Roman"/>
        </w:rPr>
        <w:br/>
      </w:r>
      <w:r w:rsidRPr="003920CE">
        <w:rPr>
          <w:rFonts w:ascii="Times New Roman" w:hAnsi="Times New Roman" w:cs="Times New Roman"/>
        </w:rPr>
        <w:t xml:space="preserve">w art. 125 ust. 1 ustawy Pzp </w:t>
      </w:r>
      <w:r w:rsidRPr="004C61F9">
        <w:rPr>
          <w:rFonts w:ascii="Arial Black" w:hAnsi="Arial Black" w:cs="Times New Roman"/>
          <w:color w:val="0070C0"/>
          <w:sz w:val="18"/>
          <w:szCs w:val="18"/>
          <w:u w:val="single"/>
        </w:rPr>
        <w:t>(</w:t>
      </w:r>
      <w:r w:rsidR="004C61F9" w:rsidRPr="004C61F9">
        <w:rPr>
          <w:rFonts w:ascii="Arial Black" w:hAnsi="Arial Black" w:cs="Times New Roman"/>
          <w:color w:val="0070C0"/>
          <w:sz w:val="18"/>
          <w:szCs w:val="18"/>
          <w:u w:val="single"/>
        </w:rPr>
        <w:t xml:space="preserve"> </w:t>
      </w:r>
      <w:r w:rsidRPr="004C61F9">
        <w:rPr>
          <w:rFonts w:ascii="Arial Black" w:hAnsi="Arial Black" w:cs="Times New Roman"/>
          <w:color w:val="0070C0"/>
          <w:sz w:val="18"/>
          <w:szCs w:val="18"/>
          <w:u w:val="single"/>
        </w:rPr>
        <w:t>wzór oświadczenia stanowi załącznik nr 9 do SWZ</w:t>
      </w:r>
      <w:r w:rsidR="004C61F9" w:rsidRPr="004C61F9">
        <w:rPr>
          <w:rFonts w:ascii="Arial Black" w:hAnsi="Arial Black" w:cs="Times New Roman"/>
          <w:color w:val="0070C0"/>
          <w:sz w:val="18"/>
          <w:szCs w:val="18"/>
          <w:u w:val="single"/>
        </w:rPr>
        <w:t xml:space="preserve"> </w:t>
      </w:r>
      <w:r w:rsidRPr="004C61F9">
        <w:rPr>
          <w:rFonts w:ascii="Arial Black" w:hAnsi="Arial Black" w:cs="Times New Roman"/>
          <w:color w:val="0070C0"/>
          <w:sz w:val="18"/>
          <w:szCs w:val="18"/>
          <w:u w:val="single"/>
        </w:rPr>
        <w:t>),</w:t>
      </w:r>
      <w:r w:rsidRPr="004C61F9">
        <w:rPr>
          <w:rFonts w:ascii="Times New Roman" w:hAnsi="Times New Roman" w:cs="Times New Roman"/>
          <w:color w:val="0070C0"/>
        </w:rPr>
        <w:t xml:space="preserve"> </w:t>
      </w:r>
      <w:r w:rsidRPr="003920CE">
        <w:rPr>
          <w:rFonts w:ascii="Times New Roman" w:hAnsi="Times New Roman" w:cs="Times New Roman"/>
        </w:rPr>
        <w:t xml:space="preserve">w zakresie podstaw wykluczenia z postępowania wskazanych przez zamawiającego, pod rygorem nieważności należy złożyć </w:t>
      </w:r>
    </w:p>
    <w:p w:rsidR="003920CE" w:rsidRPr="003920CE" w:rsidRDefault="003920CE" w:rsidP="003920CE">
      <w:pPr>
        <w:numPr>
          <w:ilvl w:val="0"/>
          <w:numId w:val="55"/>
        </w:numPr>
        <w:tabs>
          <w:tab w:val="left" w:pos="284"/>
        </w:tabs>
        <w:suppressAutoHyphens/>
        <w:autoSpaceDE w:val="0"/>
        <w:spacing w:after="0" w:line="276" w:lineRule="auto"/>
        <w:contextualSpacing/>
        <w:jc w:val="both"/>
        <w:rPr>
          <w:rFonts w:ascii="Times New Roman" w:hAnsi="Times New Roman" w:cs="Times New Roman"/>
        </w:rPr>
      </w:pPr>
      <w:r w:rsidRPr="003920CE">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3920CE" w:rsidRPr="003920CE" w:rsidRDefault="003920CE" w:rsidP="003920CE">
      <w:pPr>
        <w:numPr>
          <w:ilvl w:val="0"/>
          <w:numId w:val="55"/>
        </w:numPr>
        <w:tabs>
          <w:tab w:val="left" w:pos="284"/>
        </w:tabs>
        <w:suppressAutoHyphens/>
        <w:autoSpaceDE w:val="0"/>
        <w:spacing w:after="0" w:line="276" w:lineRule="auto"/>
        <w:contextualSpacing/>
        <w:jc w:val="both"/>
        <w:rPr>
          <w:rFonts w:ascii="Times New Roman" w:hAnsi="Times New Roman" w:cs="Times New Roman"/>
        </w:rPr>
      </w:pPr>
      <w:r w:rsidRPr="003920CE">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r w:rsidRPr="003920CE">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r w:rsidRPr="003920CE">
        <w:rPr>
          <w:rFonts w:ascii="Times New Roman" w:hAnsi="Times New Roman" w:cs="Times New Roman"/>
        </w:rPr>
        <w:t xml:space="preserve">o udzielenie zamówienia. Poświadczenia zgodności cyfrowego odwzorowania z dokumentem w postaci papierowej może dokonać również notariusz. </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r w:rsidRPr="003920CE">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r w:rsidRPr="003920CE">
        <w:rPr>
          <w:rFonts w:ascii="Times New Roman" w:hAnsi="Times New Roman" w:cs="Times New Roman"/>
        </w:rPr>
        <w:t>-</w:t>
      </w:r>
      <w:r w:rsidRPr="003920CE">
        <w:rPr>
          <w:rFonts w:ascii="Times New Roman" w:hAnsi="Times New Roman" w:cs="Times New Roman"/>
        </w:rPr>
        <w:tab/>
        <w:t xml:space="preserve">Oświadczenie podmiotu udostępniającego zasoby o aktualności informacji zawartych </w:t>
      </w:r>
      <w:r w:rsidR="004C61F9">
        <w:rPr>
          <w:rFonts w:ascii="Times New Roman" w:hAnsi="Times New Roman" w:cs="Times New Roman"/>
        </w:rPr>
        <w:br/>
      </w:r>
      <w:r w:rsidRPr="003920CE">
        <w:rPr>
          <w:rFonts w:ascii="Times New Roman" w:hAnsi="Times New Roman" w:cs="Times New Roman"/>
        </w:rPr>
        <w:t xml:space="preserve">w oświadczeniu, o którym mowa w art. 125 ust. 1 ustawy Pzp </w:t>
      </w:r>
      <w:r w:rsidRPr="004C61F9">
        <w:rPr>
          <w:rFonts w:ascii="Arial Black" w:hAnsi="Arial Black" w:cs="Times New Roman"/>
          <w:color w:val="0070C0"/>
          <w:sz w:val="18"/>
          <w:szCs w:val="18"/>
          <w:u w:val="single"/>
        </w:rPr>
        <w:t>(</w:t>
      </w:r>
      <w:r w:rsidR="004C61F9" w:rsidRPr="004C61F9">
        <w:rPr>
          <w:rFonts w:ascii="Arial Black" w:hAnsi="Arial Black" w:cs="Times New Roman"/>
          <w:color w:val="0070C0"/>
          <w:sz w:val="18"/>
          <w:szCs w:val="18"/>
          <w:u w:val="single"/>
        </w:rPr>
        <w:t xml:space="preserve"> </w:t>
      </w:r>
      <w:r w:rsidRPr="004C61F9">
        <w:rPr>
          <w:rFonts w:ascii="Arial Black" w:hAnsi="Arial Black" w:cs="Times New Roman"/>
          <w:color w:val="0070C0"/>
          <w:sz w:val="18"/>
          <w:szCs w:val="18"/>
          <w:u w:val="single"/>
        </w:rPr>
        <w:t>Wzór oświadczenia stanowi załącznik nr  9 do SWZ</w:t>
      </w:r>
      <w:r w:rsidR="004C61F9" w:rsidRPr="004C61F9">
        <w:rPr>
          <w:rFonts w:ascii="Times New Roman" w:hAnsi="Times New Roman" w:cs="Times New Roman"/>
          <w:color w:val="0070C0"/>
        </w:rPr>
        <w:t xml:space="preserve"> </w:t>
      </w:r>
      <w:r w:rsidRPr="003920CE">
        <w:rPr>
          <w:rFonts w:ascii="Times New Roman" w:hAnsi="Times New Roman" w:cs="Times New Roman"/>
        </w:rPr>
        <w:t xml:space="preserve">), w zakresie podstaw wykluczenia z postępowania wskazanych przez zamawiającego, pod rygorem nieważności należy złożyć </w:t>
      </w:r>
    </w:p>
    <w:p w:rsidR="003920CE" w:rsidRPr="003920CE" w:rsidRDefault="003920CE" w:rsidP="003920CE">
      <w:pPr>
        <w:numPr>
          <w:ilvl w:val="0"/>
          <w:numId w:val="54"/>
        </w:numPr>
        <w:tabs>
          <w:tab w:val="left" w:pos="284"/>
        </w:tabs>
        <w:suppressAutoHyphens/>
        <w:autoSpaceDE w:val="0"/>
        <w:spacing w:after="0" w:line="276" w:lineRule="auto"/>
        <w:contextualSpacing/>
        <w:jc w:val="both"/>
        <w:rPr>
          <w:rFonts w:ascii="Times New Roman" w:hAnsi="Times New Roman" w:cs="Times New Roman"/>
        </w:rPr>
      </w:pPr>
      <w:r w:rsidRPr="003920CE">
        <w:rPr>
          <w:rFonts w:ascii="Times New Roman" w:hAnsi="Times New Roman" w:cs="Times New Roman"/>
        </w:rPr>
        <w:t>w formie elektronicznej (</w:t>
      </w:r>
      <w:r w:rsidR="004C61F9">
        <w:rPr>
          <w:rFonts w:ascii="Times New Roman" w:hAnsi="Times New Roman" w:cs="Times New Roman"/>
        </w:rPr>
        <w:t xml:space="preserve"> </w:t>
      </w:r>
      <w:r w:rsidRPr="003920CE">
        <w:rPr>
          <w:rFonts w:ascii="Times New Roman" w:hAnsi="Times New Roman" w:cs="Times New Roman"/>
        </w:rPr>
        <w:t>tj. w postaci elektronicznej opatrzonej kwalifikowanym podpisem elektronicznym</w:t>
      </w:r>
      <w:r w:rsidR="004C61F9">
        <w:rPr>
          <w:rFonts w:ascii="Times New Roman" w:hAnsi="Times New Roman" w:cs="Times New Roman"/>
        </w:rPr>
        <w:t xml:space="preserve"> </w:t>
      </w:r>
      <w:r w:rsidRPr="003920CE">
        <w:rPr>
          <w:rFonts w:ascii="Times New Roman" w:hAnsi="Times New Roman" w:cs="Times New Roman"/>
        </w:rPr>
        <w:t xml:space="preserve">) przez osobę/osoby upoważnioną/upoważnione do reprezentowania podmiotu udostępniającego zasoby </w:t>
      </w:r>
    </w:p>
    <w:p w:rsidR="003920CE" w:rsidRPr="003920CE" w:rsidRDefault="003920CE" w:rsidP="003920CE">
      <w:pPr>
        <w:numPr>
          <w:ilvl w:val="0"/>
          <w:numId w:val="54"/>
        </w:numPr>
        <w:tabs>
          <w:tab w:val="left" w:pos="284"/>
        </w:tabs>
        <w:suppressAutoHyphens/>
        <w:autoSpaceDE w:val="0"/>
        <w:spacing w:after="0" w:line="276" w:lineRule="auto"/>
        <w:contextualSpacing/>
        <w:jc w:val="both"/>
        <w:rPr>
          <w:rFonts w:ascii="Times New Roman" w:hAnsi="Times New Roman" w:cs="Times New Roman"/>
        </w:rPr>
      </w:pPr>
      <w:r w:rsidRPr="003920CE">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4C61F9" w:rsidRDefault="004C61F9" w:rsidP="003920CE">
      <w:pPr>
        <w:tabs>
          <w:tab w:val="left" w:pos="284"/>
        </w:tabs>
        <w:suppressAutoHyphens/>
        <w:autoSpaceDE w:val="0"/>
        <w:spacing w:after="0" w:line="276" w:lineRule="auto"/>
        <w:jc w:val="both"/>
        <w:rPr>
          <w:rFonts w:ascii="Times New Roman" w:hAnsi="Times New Roman" w:cs="Times New Roman"/>
        </w:rPr>
      </w:pPr>
    </w:p>
    <w:p w:rsidR="003920CE" w:rsidRPr="003920CE" w:rsidRDefault="003920CE" w:rsidP="003920CE">
      <w:pPr>
        <w:tabs>
          <w:tab w:val="left" w:pos="284"/>
        </w:tabs>
        <w:suppressAutoHyphens/>
        <w:autoSpaceDE w:val="0"/>
        <w:spacing w:after="0" w:line="276" w:lineRule="auto"/>
        <w:jc w:val="both"/>
        <w:rPr>
          <w:rFonts w:ascii="Times New Roman" w:hAnsi="Times New Roman" w:cs="Times New Roman"/>
        </w:rPr>
      </w:pPr>
      <w:r w:rsidRPr="003920CE">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w:t>
      </w:r>
      <w:r w:rsidRPr="003920CE">
        <w:rPr>
          <w:rFonts w:ascii="Times New Roman" w:hAnsi="Times New Roman" w:cs="Times New Roman"/>
        </w:rPr>
        <w:lastRenderedPageBreak/>
        <w:t>Poświadczenia dokonuje podmiot udostępniający zasoby. Poświadczenia zgodności cyfrowe cyfrowego odwzorowania z dokumentem w postaci papierowej może dokonać również notariusz</w:t>
      </w:r>
    </w:p>
    <w:p w:rsidR="003920CE" w:rsidRPr="004C61F9" w:rsidRDefault="003920CE" w:rsidP="003920CE">
      <w:pPr>
        <w:spacing w:after="0" w:line="276" w:lineRule="auto"/>
        <w:jc w:val="both"/>
        <w:rPr>
          <w:rFonts w:ascii="Times New Roman" w:hAnsi="Times New Roman" w:cs="Times New Roman"/>
          <w:bCs/>
          <w:color w:val="000000" w:themeColor="text1"/>
          <w:u w:val="single"/>
        </w:rPr>
      </w:pPr>
    </w:p>
    <w:p w:rsidR="004C61F9" w:rsidRPr="00FA3BBA" w:rsidRDefault="004C61F9" w:rsidP="003920CE">
      <w:pPr>
        <w:spacing w:after="0" w:line="276" w:lineRule="auto"/>
        <w:jc w:val="both"/>
        <w:rPr>
          <w:rFonts w:ascii="Arial Black" w:hAnsi="Arial Black" w:cs="Times New Roman"/>
          <w:b/>
          <w:color w:val="0070C0"/>
          <w:sz w:val="18"/>
          <w:szCs w:val="18"/>
        </w:rPr>
      </w:pPr>
      <w:r w:rsidRPr="00FA3BBA">
        <w:rPr>
          <w:rFonts w:ascii="Arial Black" w:hAnsi="Arial Black" w:cs="Times New Roman"/>
          <w:b/>
          <w:color w:val="0070C0"/>
          <w:sz w:val="18"/>
          <w:szCs w:val="18"/>
          <w:u w:val="single"/>
        </w:rPr>
        <w:t>UWAGA!</w:t>
      </w:r>
      <w:r w:rsidR="003920CE" w:rsidRPr="00FA3BBA">
        <w:rPr>
          <w:rFonts w:ascii="Arial Black" w:hAnsi="Arial Black" w:cs="Times New Roman"/>
          <w:b/>
          <w:color w:val="0070C0"/>
          <w:sz w:val="18"/>
          <w:szCs w:val="18"/>
        </w:rPr>
        <w:t xml:space="preserve"> </w:t>
      </w:r>
    </w:p>
    <w:p w:rsidR="003920CE" w:rsidRPr="00FA3BBA" w:rsidRDefault="003920CE" w:rsidP="00FA3BBA">
      <w:pPr>
        <w:spacing w:after="0" w:line="276" w:lineRule="auto"/>
        <w:jc w:val="both"/>
        <w:rPr>
          <w:rFonts w:ascii="Arial Black" w:hAnsi="Arial Black" w:cs="Times New Roman"/>
          <w:b/>
          <w:color w:val="0070C0"/>
          <w:sz w:val="18"/>
          <w:szCs w:val="18"/>
        </w:rPr>
      </w:pPr>
      <w:r w:rsidRPr="00FA3BBA">
        <w:rPr>
          <w:rFonts w:ascii="Arial Black" w:hAnsi="Arial Black" w:cs="Times New Roman"/>
          <w:b/>
          <w:color w:val="0070C0"/>
          <w:sz w:val="18"/>
          <w:szCs w:val="18"/>
        </w:rPr>
        <w:t xml:space="preserve">NIE NALEŻY SKŁADAĆ WYKAZU ROBÓT BUDOWLANYCH, WYKAZU OSÓB WRAZ </w:t>
      </w:r>
      <w:r w:rsidR="004C61F9" w:rsidRPr="00FA3BBA">
        <w:rPr>
          <w:rFonts w:ascii="Arial Black" w:hAnsi="Arial Black" w:cs="Times New Roman"/>
          <w:b/>
          <w:color w:val="0070C0"/>
          <w:sz w:val="18"/>
          <w:szCs w:val="18"/>
        </w:rPr>
        <w:br/>
      </w:r>
      <w:r w:rsidRPr="00FA3BBA">
        <w:rPr>
          <w:rFonts w:ascii="Arial Black" w:hAnsi="Arial Black" w:cs="Times New Roman"/>
          <w:b/>
          <w:color w:val="0070C0"/>
          <w:sz w:val="18"/>
          <w:szCs w:val="18"/>
        </w:rPr>
        <w:t>Z OFERTĄ ORAZ OŚWIADCZENIA WYKONAWCY/</w:t>
      </w:r>
      <w:r w:rsidRPr="00FA3BBA">
        <w:rPr>
          <w:rFonts w:ascii="Arial Black" w:hAnsi="Arial Black"/>
          <w:color w:val="0070C0"/>
          <w:sz w:val="18"/>
          <w:szCs w:val="18"/>
        </w:rPr>
        <w:t xml:space="preserve"> </w:t>
      </w:r>
      <w:r w:rsidRPr="00FA3BBA">
        <w:rPr>
          <w:rFonts w:ascii="Arial Black" w:hAnsi="Arial Black" w:cs="Times New Roman"/>
          <w:b/>
          <w:color w:val="0070C0"/>
          <w:sz w:val="18"/>
          <w:szCs w:val="18"/>
        </w:rPr>
        <w:t xml:space="preserve">PODMIOTU UDOSTĘPNIAJĄCEGO ZASOBY </w:t>
      </w:r>
      <w:r w:rsidR="00FA3BBA">
        <w:rPr>
          <w:rFonts w:ascii="Arial Black" w:hAnsi="Arial Black" w:cs="Times New Roman"/>
          <w:b/>
          <w:color w:val="0070C0"/>
          <w:sz w:val="18"/>
          <w:szCs w:val="18"/>
        </w:rPr>
        <w:br/>
      </w:r>
      <w:r w:rsidRPr="00FA3BBA">
        <w:rPr>
          <w:rFonts w:ascii="Arial Black" w:hAnsi="Arial Black" w:cs="Times New Roman"/>
          <w:b/>
          <w:color w:val="0070C0"/>
          <w:sz w:val="18"/>
          <w:szCs w:val="18"/>
        </w:rPr>
        <w:t>O AKTUALNOŚCI INFORMACJI ZAWARTYCH W OŚWIADCZENIU, O KTÓRYM MOWA W ART. 125 UST. 1 USTAWY PZP!</w:t>
      </w:r>
    </w:p>
    <w:p w:rsidR="004C61F9" w:rsidRPr="003920CE" w:rsidRDefault="004C61F9" w:rsidP="003920CE">
      <w:pPr>
        <w:spacing w:after="0" w:line="276" w:lineRule="auto"/>
        <w:jc w:val="both"/>
        <w:rPr>
          <w:rFonts w:ascii="Times New Roman" w:hAnsi="Times New Roman" w:cs="Times New Roman"/>
          <w:b/>
          <w:color w:val="0000FF"/>
        </w:rPr>
      </w:pPr>
    </w:p>
    <w:p w:rsidR="003920CE" w:rsidRPr="003920CE" w:rsidRDefault="003920CE" w:rsidP="003920CE">
      <w:pPr>
        <w:numPr>
          <w:ilvl w:val="0"/>
          <w:numId w:val="3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Podmiotowe środki dowodowe oraz inne dokumenty lub oświadczenia, o których mowa </w:t>
      </w:r>
      <w:r w:rsidRPr="003920CE">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3920CE" w:rsidRPr="003920CE" w:rsidRDefault="003920CE" w:rsidP="003920CE">
      <w:pPr>
        <w:numPr>
          <w:ilvl w:val="0"/>
          <w:numId w:val="36"/>
        </w:numPr>
        <w:spacing w:after="0" w:line="276" w:lineRule="auto"/>
        <w:contextualSpacing/>
        <w:jc w:val="both"/>
        <w:rPr>
          <w:rFonts w:ascii="Times New Roman" w:hAnsi="Times New Roman" w:cs="Times New Roman"/>
          <w:bCs/>
          <w:color w:val="000000" w:themeColor="text1"/>
          <w:u w:val="single"/>
        </w:rPr>
      </w:pPr>
      <w:r w:rsidRPr="003920CE">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3920CE">
        <w:rPr>
          <w:rFonts w:ascii="Times New Roman" w:hAnsi="Times New Roman" w:cs="Times New Roman"/>
          <w:bCs/>
          <w:color w:val="000000" w:themeColor="text1"/>
        </w:rPr>
        <w:t>:</w:t>
      </w:r>
    </w:p>
    <w:p w:rsidR="003920CE" w:rsidRPr="003920CE" w:rsidRDefault="003920CE" w:rsidP="003920CE">
      <w:pPr>
        <w:numPr>
          <w:ilvl w:val="0"/>
          <w:numId w:val="37"/>
        </w:numPr>
        <w:spacing w:after="0" w:line="276" w:lineRule="auto"/>
        <w:contextualSpacing/>
        <w:jc w:val="both"/>
        <w:rPr>
          <w:rFonts w:ascii="Times New Roman" w:hAnsi="Times New Roman" w:cs="Times New Roman"/>
          <w:bCs/>
          <w:color w:val="000000" w:themeColor="text1"/>
          <w:u w:val="single"/>
        </w:rPr>
      </w:pPr>
      <w:r w:rsidRPr="003920CE">
        <w:rPr>
          <w:rFonts w:ascii="Times New Roman" w:hAnsi="Times New Roman" w:cs="Times New Roman"/>
          <w:color w:val="000000" w:themeColor="text1"/>
        </w:rPr>
        <w:t>przekazuje się ten dokument.</w:t>
      </w:r>
    </w:p>
    <w:p w:rsidR="003920CE" w:rsidRPr="003920CE" w:rsidRDefault="003920CE" w:rsidP="003920CE">
      <w:pPr>
        <w:spacing w:after="0" w:line="276" w:lineRule="auto"/>
        <w:ind w:left="360" w:right="20"/>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3920CE" w:rsidRPr="003920CE" w:rsidRDefault="003920CE" w:rsidP="003920CE">
      <w:pPr>
        <w:numPr>
          <w:ilvl w:val="0"/>
          <w:numId w:val="36"/>
        </w:numPr>
        <w:spacing w:after="0" w:line="276" w:lineRule="auto"/>
        <w:ind w:right="20"/>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920CE">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3920CE" w:rsidRPr="003920CE" w:rsidRDefault="003920CE" w:rsidP="003920CE">
      <w:pPr>
        <w:numPr>
          <w:ilvl w:val="0"/>
          <w:numId w:val="3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Jeżeli podmiotowy środek dowodowy oraz inny dokument lub oświadczenie zostały sporządzone jako dokumenty elektroniczne</w:t>
      </w:r>
      <w:r w:rsidRPr="003920CE">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3920CE" w:rsidRPr="003920CE" w:rsidRDefault="003920CE" w:rsidP="003920CE">
      <w:pPr>
        <w:numPr>
          <w:ilvl w:val="0"/>
          <w:numId w:val="37"/>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dokumenty te przekazuje się</w:t>
      </w:r>
      <w:r w:rsidRPr="003920CE">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3920CE" w:rsidRPr="003920CE" w:rsidRDefault="003920CE" w:rsidP="003920CE">
      <w:pPr>
        <w:numPr>
          <w:ilvl w:val="0"/>
          <w:numId w:val="37"/>
        </w:numPr>
        <w:spacing w:after="0" w:line="276" w:lineRule="auto"/>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ind w:hanging="272"/>
        <w:contextualSpacing/>
        <w:rPr>
          <w:rFonts w:ascii="Times New Roman" w:hAnsi="Times New Roman" w:cs="Times New Roman"/>
          <w:b/>
          <w:color w:val="000000" w:themeColor="text1"/>
        </w:rPr>
      </w:pPr>
      <w:r w:rsidRPr="003920CE">
        <w:rPr>
          <w:rFonts w:ascii="Times New Roman" w:hAnsi="Times New Roman" w:cs="Times New Roman"/>
          <w:b/>
          <w:color w:val="000000" w:themeColor="text1"/>
        </w:rPr>
        <w:t>Sposób obliczenia ceny</w:t>
      </w:r>
    </w:p>
    <w:p w:rsidR="003920CE" w:rsidRPr="003920CE" w:rsidRDefault="003920CE" w:rsidP="003920CE">
      <w:pPr>
        <w:spacing w:after="0" w:line="276" w:lineRule="auto"/>
        <w:ind w:left="360"/>
        <w:contextualSpacing/>
        <w:jc w:val="both"/>
        <w:rPr>
          <w:rFonts w:ascii="Times New Roman" w:hAnsi="Times New Roman" w:cs="Times New Roman"/>
          <w:color w:val="000000" w:themeColor="text1"/>
        </w:rPr>
      </w:pPr>
    </w:p>
    <w:p w:rsidR="003920CE" w:rsidRPr="003920CE" w:rsidRDefault="003920CE" w:rsidP="003920CE">
      <w:pPr>
        <w:numPr>
          <w:ilvl w:val="0"/>
          <w:numId w:val="32"/>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Wykonawca poda cenę oferty w Formularzu ofertowym sporządzonym według wzoru stanowiącego </w:t>
      </w:r>
      <w:r w:rsidRPr="004C61F9">
        <w:rPr>
          <w:rFonts w:ascii="Arial Black" w:hAnsi="Arial Black" w:cs="Times New Roman"/>
          <w:b/>
          <w:color w:val="0070C0"/>
          <w:sz w:val="18"/>
          <w:szCs w:val="18"/>
          <w:u w:val="single"/>
        </w:rPr>
        <w:t>załącznik nr 1 do SWZ</w:t>
      </w:r>
      <w:r w:rsidRPr="004C61F9">
        <w:rPr>
          <w:rFonts w:ascii="Times New Roman" w:hAnsi="Times New Roman" w:cs="Times New Roman"/>
          <w:color w:val="0070C0"/>
        </w:rPr>
        <w:t xml:space="preserve"> </w:t>
      </w:r>
      <w:r w:rsidRPr="003920CE">
        <w:rPr>
          <w:rFonts w:ascii="Times New Roman" w:hAnsi="Times New Roman" w:cs="Times New Roman"/>
          <w:color w:val="000000" w:themeColor="text1"/>
        </w:rPr>
        <w:t>jako cenę brutto (</w:t>
      </w:r>
      <w:r w:rsidR="004C61F9">
        <w:rPr>
          <w:rFonts w:ascii="Times New Roman" w:hAnsi="Times New Roman" w:cs="Times New Roman"/>
          <w:color w:val="000000" w:themeColor="text1"/>
        </w:rPr>
        <w:t xml:space="preserve"> </w:t>
      </w:r>
      <w:r w:rsidRPr="003920CE">
        <w:rPr>
          <w:rFonts w:ascii="Times New Roman" w:hAnsi="Times New Roman" w:cs="Times New Roman"/>
          <w:color w:val="000000" w:themeColor="text1"/>
        </w:rPr>
        <w:t xml:space="preserve">z uwzględnieniem podatku od towarów i usług (VAT) </w:t>
      </w:r>
      <w:r w:rsidRPr="003920CE">
        <w:rPr>
          <w:rFonts w:ascii="Times New Roman" w:hAnsi="Times New Roman" w:cs="Times New Roman"/>
          <w:color w:val="000000" w:themeColor="text1"/>
        </w:rPr>
        <w:br/>
        <w:t>z wyszczególnieniem stawki podatku od towarów i usług (VAT) oraz cenę netto (</w:t>
      </w:r>
      <w:r w:rsidR="004C61F9">
        <w:rPr>
          <w:rFonts w:ascii="Times New Roman" w:hAnsi="Times New Roman" w:cs="Times New Roman"/>
          <w:color w:val="000000" w:themeColor="text1"/>
        </w:rPr>
        <w:t xml:space="preserve"> </w:t>
      </w:r>
      <w:r w:rsidRPr="003920CE">
        <w:rPr>
          <w:rFonts w:ascii="Times New Roman" w:hAnsi="Times New Roman" w:cs="Times New Roman"/>
          <w:color w:val="000000" w:themeColor="text1"/>
        </w:rPr>
        <w:t>bez podatku od towaru i usług VAT</w:t>
      </w:r>
      <w:r w:rsidR="004C61F9">
        <w:rPr>
          <w:rFonts w:ascii="Times New Roman" w:hAnsi="Times New Roman" w:cs="Times New Roman"/>
          <w:color w:val="000000" w:themeColor="text1"/>
        </w:rPr>
        <w:t xml:space="preserve"> </w:t>
      </w:r>
      <w:r w:rsidRPr="003920CE">
        <w:rPr>
          <w:rFonts w:ascii="Times New Roman" w:hAnsi="Times New Roman" w:cs="Times New Roman"/>
          <w:color w:val="000000" w:themeColor="text1"/>
        </w:rPr>
        <w:t>).</w:t>
      </w:r>
    </w:p>
    <w:p w:rsidR="003920CE" w:rsidRPr="003920CE" w:rsidRDefault="003920CE" w:rsidP="003920CE">
      <w:pPr>
        <w:keepLines/>
        <w:numPr>
          <w:ilvl w:val="0"/>
          <w:numId w:val="59"/>
        </w:numPr>
        <w:autoSpaceDE w:val="0"/>
        <w:spacing w:after="0" w:line="276" w:lineRule="auto"/>
        <w:ind w:left="709"/>
        <w:contextualSpacing/>
        <w:jc w:val="both"/>
        <w:rPr>
          <w:rFonts w:ascii="Times New Roman" w:hAnsi="Times New Roman" w:cs="Times New Roman"/>
          <w:bCs/>
        </w:rPr>
      </w:pPr>
      <w:r w:rsidRPr="003920CE">
        <w:rPr>
          <w:rFonts w:ascii="Times New Roman" w:hAnsi="Times New Roman" w:cs="Times New Roman"/>
          <w:bCs/>
        </w:rPr>
        <w:t>Podstawę do określenia całkowitej ceny stanowi zakres robót budowlanych określony w SWZ, realizowanych zgo</w:t>
      </w:r>
      <w:r w:rsidR="004C61F9">
        <w:rPr>
          <w:rFonts w:ascii="Times New Roman" w:hAnsi="Times New Roman" w:cs="Times New Roman"/>
          <w:bCs/>
        </w:rPr>
        <w:t xml:space="preserve">dnie z ustawą Prawo budowlane  </w:t>
      </w:r>
      <w:r w:rsidRPr="003920CE">
        <w:rPr>
          <w:rFonts w:ascii="Times New Roman" w:hAnsi="Times New Roman" w:cs="Times New Roman"/>
          <w:bCs/>
        </w:rPr>
        <w:t>i innymi przepisami. Wykonawca powinien przewidzieć wszystkie okoliczności, które mogą wpłynąć na cenę oferty - Zamawiający udostępni obiekty w zakresie niezbędnym  dla oględzin, pomiarów</w:t>
      </w:r>
      <w:r w:rsidR="00A1142C">
        <w:rPr>
          <w:rFonts w:ascii="Times New Roman" w:hAnsi="Times New Roman" w:cs="Times New Roman"/>
          <w:bCs/>
        </w:rPr>
        <w:t xml:space="preserve"> i inwentaryzacji</w:t>
      </w:r>
      <w:r w:rsidRPr="003920CE">
        <w:rPr>
          <w:rFonts w:ascii="Times New Roman" w:hAnsi="Times New Roman" w:cs="Times New Roman"/>
          <w:bCs/>
        </w:rPr>
        <w:t>.</w:t>
      </w:r>
    </w:p>
    <w:p w:rsidR="003920CE" w:rsidRPr="00A1142C" w:rsidRDefault="00FA3BBA" w:rsidP="003920CE">
      <w:pPr>
        <w:keepLines/>
        <w:numPr>
          <w:ilvl w:val="0"/>
          <w:numId w:val="59"/>
        </w:numPr>
        <w:autoSpaceDE w:val="0"/>
        <w:spacing w:after="0" w:line="276" w:lineRule="auto"/>
        <w:ind w:left="709"/>
        <w:contextualSpacing/>
        <w:jc w:val="both"/>
        <w:rPr>
          <w:rFonts w:ascii="Arial Black" w:hAnsi="Arial Black" w:cs="Times New Roman"/>
          <w:bCs/>
          <w:sz w:val="18"/>
          <w:szCs w:val="18"/>
          <w:u w:val="single"/>
        </w:rPr>
      </w:pPr>
      <w:r>
        <w:rPr>
          <w:rFonts w:ascii="Arial Black" w:hAnsi="Arial Black" w:cs="Times New Roman"/>
          <w:bCs/>
          <w:sz w:val="18"/>
          <w:szCs w:val="18"/>
          <w:u w:val="single"/>
        </w:rPr>
        <w:t>Wykonawc</w:t>
      </w:r>
      <w:r w:rsidR="003920CE" w:rsidRPr="00A1142C">
        <w:rPr>
          <w:rFonts w:ascii="Arial Black" w:hAnsi="Arial Black" w:cs="Times New Roman"/>
          <w:bCs/>
          <w:sz w:val="18"/>
          <w:szCs w:val="18"/>
          <w:u w:val="single"/>
        </w:rPr>
        <w:t>om biorący udział w postępowani</w:t>
      </w:r>
      <w:r w:rsidR="0051002E">
        <w:rPr>
          <w:rFonts w:ascii="Arial Black" w:hAnsi="Arial Black" w:cs="Times New Roman"/>
          <w:bCs/>
          <w:sz w:val="18"/>
          <w:szCs w:val="18"/>
          <w:u w:val="single"/>
        </w:rPr>
        <w:t>u  zaleca się przed złożeniem</w:t>
      </w:r>
      <w:r w:rsidR="003920CE" w:rsidRPr="00A1142C">
        <w:rPr>
          <w:rFonts w:ascii="Arial Black" w:hAnsi="Arial Black" w:cs="Times New Roman"/>
          <w:bCs/>
          <w:sz w:val="18"/>
          <w:szCs w:val="18"/>
          <w:u w:val="single"/>
        </w:rPr>
        <w:t xml:space="preserve"> oferty  dokonać  wizji  lokalnej obiektu.</w:t>
      </w:r>
    </w:p>
    <w:p w:rsidR="003920CE" w:rsidRPr="003920CE" w:rsidRDefault="003920CE" w:rsidP="003920CE">
      <w:pPr>
        <w:keepLines/>
        <w:numPr>
          <w:ilvl w:val="0"/>
          <w:numId w:val="59"/>
        </w:numPr>
        <w:autoSpaceDE w:val="0"/>
        <w:spacing w:after="0" w:line="276" w:lineRule="auto"/>
        <w:ind w:left="709"/>
        <w:contextualSpacing/>
        <w:jc w:val="both"/>
        <w:rPr>
          <w:rFonts w:ascii="Times New Roman" w:hAnsi="Times New Roman" w:cs="Times New Roman"/>
          <w:bCs/>
        </w:rPr>
      </w:pPr>
      <w:r w:rsidRPr="003920CE">
        <w:rPr>
          <w:rFonts w:ascii="Times New Roman" w:hAnsi="Times New Roman" w:cs="Times New Roman"/>
          <w:bCs/>
        </w:rPr>
        <w:lastRenderedPageBreak/>
        <w:t>Cena określona w ofercie musi zawierać wszystkie koszty związane z realizacją według SWZ  jak również pominięte</w:t>
      </w:r>
      <w:r w:rsidR="00A1142C">
        <w:rPr>
          <w:rFonts w:ascii="Times New Roman" w:hAnsi="Times New Roman" w:cs="Times New Roman"/>
          <w:bCs/>
        </w:rPr>
        <w:t>,</w:t>
      </w:r>
      <w:r w:rsidRPr="003920CE">
        <w:rPr>
          <w:rFonts w:ascii="Times New Roman" w:hAnsi="Times New Roman" w:cs="Times New Roman"/>
          <w:bCs/>
        </w:rPr>
        <w:t xml:space="preserve"> a niezbędne do wykonania zadania, wraz z wszelkimi kosztami towarzyszącymi jak ubezpieczenie budowy</w:t>
      </w:r>
      <w:r w:rsidR="00A1142C">
        <w:rPr>
          <w:rFonts w:ascii="Times New Roman" w:hAnsi="Times New Roman" w:cs="Times New Roman"/>
          <w:bCs/>
        </w:rPr>
        <w:t xml:space="preserve"> i inwentaryzacja powykonawcza</w:t>
      </w:r>
      <w:r w:rsidRPr="003920CE">
        <w:rPr>
          <w:rFonts w:ascii="Times New Roman" w:hAnsi="Times New Roman" w:cs="Times New Roman"/>
          <w:bCs/>
        </w:rPr>
        <w:t>.</w:t>
      </w:r>
    </w:p>
    <w:p w:rsidR="003920CE" w:rsidRPr="00A1142C" w:rsidRDefault="003920CE" w:rsidP="003920CE">
      <w:pPr>
        <w:keepLines/>
        <w:numPr>
          <w:ilvl w:val="0"/>
          <w:numId w:val="59"/>
        </w:numPr>
        <w:autoSpaceDE w:val="0"/>
        <w:spacing w:after="0" w:line="276" w:lineRule="auto"/>
        <w:ind w:left="709"/>
        <w:contextualSpacing/>
        <w:jc w:val="both"/>
        <w:rPr>
          <w:rFonts w:ascii="Times New Roman" w:hAnsi="Times New Roman" w:cs="Times New Roman"/>
          <w:bCs/>
        </w:rPr>
      </w:pPr>
      <w:r w:rsidRPr="00A1142C">
        <w:rPr>
          <w:rFonts w:ascii="Times New Roman" w:hAnsi="Times New Roman" w:cs="Times New Roman"/>
          <w:bCs/>
        </w:rPr>
        <w:t>Zamawiający   ustanowił ryczałtowe    wynagrodzenie   dla  Wykonawcy,  za  wykonane</w:t>
      </w:r>
      <w:r w:rsidR="00A1142C" w:rsidRPr="00A1142C">
        <w:rPr>
          <w:rFonts w:ascii="Times New Roman" w:hAnsi="Times New Roman" w:cs="Times New Roman"/>
          <w:bCs/>
        </w:rPr>
        <w:br/>
      </w:r>
      <w:r w:rsidRPr="00A1142C">
        <w:rPr>
          <w:rFonts w:ascii="Times New Roman" w:hAnsi="Times New Roman" w:cs="Times New Roman"/>
          <w:bCs/>
        </w:rPr>
        <w:t xml:space="preserve"> i bezusterkowo  odebrane roboty.</w:t>
      </w:r>
    </w:p>
    <w:p w:rsidR="003920CE" w:rsidRPr="00A1142C" w:rsidRDefault="003920CE" w:rsidP="003920CE">
      <w:pPr>
        <w:keepLines/>
        <w:numPr>
          <w:ilvl w:val="0"/>
          <w:numId w:val="59"/>
        </w:numPr>
        <w:autoSpaceDE w:val="0"/>
        <w:spacing w:after="0" w:line="276" w:lineRule="auto"/>
        <w:ind w:left="709"/>
        <w:contextualSpacing/>
        <w:jc w:val="both"/>
        <w:rPr>
          <w:rFonts w:ascii="Arial Black" w:hAnsi="Arial Black" w:cs="Times New Roman"/>
          <w:bCs/>
          <w:sz w:val="18"/>
          <w:szCs w:val="18"/>
          <w:u w:val="single"/>
        </w:rPr>
      </w:pPr>
      <w:r w:rsidRPr="00A1142C">
        <w:rPr>
          <w:rFonts w:ascii="Arial Black" w:hAnsi="Arial Black" w:cs="Times New Roman"/>
          <w:bCs/>
          <w:sz w:val="18"/>
          <w:szCs w:val="18"/>
          <w:u w:val="single"/>
        </w:rPr>
        <w:t>Wykonawca, którego oferta zostanie wybrana przed podpisaniem umowy zobowiązany jest przedłożyć Zamawiającemu kosztorys ofertowy uproszczony  w celach informacyjnych.</w:t>
      </w:r>
    </w:p>
    <w:p w:rsidR="003920CE" w:rsidRPr="003920CE" w:rsidRDefault="003920CE" w:rsidP="003920CE">
      <w:pPr>
        <w:keepLines/>
        <w:numPr>
          <w:ilvl w:val="0"/>
          <w:numId w:val="59"/>
        </w:numPr>
        <w:autoSpaceDE w:val="0"/>
        <w:spacing w:after="0" w:line="276" w:lineRule="auto"/>
        <w:ind w:left="709"/>
        <w:contextualSpacing/>
        <w:jc w:val="both"/>
        <w:rPr>
          <w:rFonts w:ascii="Times New Roman" w:hAnsi="Times New Roman" w:cs="Times New Roman"/>
          <w:bCs/>
        </w:rPr>
      </w:pPr>
      <w:r w:rsidRPr="003920CE">
        <w:rPr>
          <w:rFonts w:ascii="Times New Roman" w:hAnsi="Times New Roman" w:cs="Times New Roman"/>
          <w:bCs/>
        </w:rPr>
        <w:t>Wykonawca ponosi pełną odpowiedzialność za teren budowy od chwili przejęcia placu budowy</w:t>
      </w:r>
    </w:p>
    <w:p w:rsidR="003920CE" w:rsidRPr="003920CE" w:rsidRDefault="003920CE" w:rsidP="003920CE">
      <w:pPr>
        <w:keepLines/>
        <w:numPr>
          <w:ilvl w:val="0"/>
          <w:numId w:val="32"/>
        </w:numPr>
        <w:autoSpaceDE w:val="0"/>
        <w:spacing w:after="0" w:line="276" w:lineRule="auto"/>
        <w:contextualSpacing/>
        <w:jc w:val="both"/>
        <w:rPr>
          <w:rFonts w:ascii="Times New Roman" w:hAnsi="Times New Roman" w:cs="Times New Roman"/>
          <w:bCs/>
        </w:rPr>
      </w:pPr>
      <w:r w:rsidRPr="003920CE">
        <w:rPr>
          <w:rFonts w:ascii="Times New Roman" w:hAnsi="Times New Roman" w:cs="Times New Roman"/>
        </w:rPr>
        <w:t>Cena musi być wyrażona w złotych polskich (PLN), z dokładnością nie większą niż dwa miejsca po przecinku.</w:t>
      </w:r>
    </w:p>
    <w:p w:rsidR="003920CE" w:rsidRPr="003920CE" w:rsidRDefault="003920CE" w:rsidP="003920CE">
      <w:pPr>
        <w:keepLines/>
        <w:numPr>
          <w:ilvl w:val="0"/>
          <w:numId w:val="32"/>
        </w:numPr>
        <w:autoSpaceDE w:val="0"/>
        <w:spacing w:after="0" w:line="276" w:lineRule="auto"/>
        <w:contextualSpacing/>
        <w:jc w:val="both"/>
        <w:rPr>
          <w:rFonts w:ascii="Times New Roman" w:hAnsi="Times New Roman" w:cs="Times New Roman"/>
          <w:bCs/>
        </w:rPr>
      </w:pPr>
      <w:r w:rsidRPr="003920CE">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3920CE" w:rsidRPr="003920CE" w:rsidRDefault="003920CE" w:rsidP="003920CE">
      <w:pPr>
        <w:keepLines/>
        <w:autoSpaceDE w:val="0"/>
        <w:spacing w:after="0" w:line="276" w:lineRule="auto"/>
        <w:ind w:left="360"/>
        <w:contextualSpacing/>
        <w:jc w:val="both"/>
        <w:rPr>
          <w:rFonts w:ascii="Times New Roman" w:hAnsi="Times New Roman" w:cs="Times New Roman"/>
          <w:bCs/>
        </w:rPr>
      </w:pPr>
    </w:p>
    <w:p w:rsidR="003920CE" w:rsidRPr="003920CE" w:rsidRDefault="003920CE" w:rsidP="003920CE">
      <w:pPr>
        <w:numPr>
          <w:ilvl w:val="0"/>
          <w:numId w:val="2"/>
        </w:numPr>
        <w:spacing w:after="0" w:line="276" w:lineRule="auto"/>
        <w:ind w:left="756" w:hanging="378"/>
        <w:contextualSpacing/>
        <w:rPr>
          <w:rFonts w:ascii="Times New Roman" w:hAnsi="Times New Roman" w:cs="Times New Roman"/>
          <w:b/>
        </w:rPr>
      </w:pPr>
      <w:r w:rsidRPr="003920CE">
        <w:rPr>
          <w:rFonts w:ascii="Times New Roman" w:hAnsi="Times New Roman" w:cs="Times New Roman"/>
          <w:b/>
        </w:rPr>
        <w:t>Opis kryteriów oceny ofert, wraz z podaniem wag tych kryteriów i sposobu oceny ofert</w:t>
      </w:r>
    </w:p>
    <w:p w:rsidR="003920CE" w:rsidRPr="003920CE" w:rsidRDefault="003920CE" w:rsidP="003920CE">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3920CE">
        <w:rPr>
          <w:rFonts w:ascii="Times New Roman" w:hAnsi="Times New Roman" w:cs="Times New Roman"/>
          <w:b/>
          <w:bCs/>
        </w:rPr>
        <w:t>Oferty zostaną ocenione przez Zamawiającego w oparciu o następujące kryteria i ich znaczenie</w:t>
      </w:r>
      <w:r w:rsidRPr="003920CE">
        <w:rPr>
          <w:rFonts w:ascii="Times New Roman" w:hAnsi="Times New Roman" w:cs="Times New Roman"/>
        </w:rPr>
        <w:t>:</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Zamawiający udzieli zamówienia Wykonawcy, którego oferta odpowiadać będzie wszystkim wymaganiom postawionym w SWZ i zostanie oceniona jako najkorzystniejsza.</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Zamawiający dokona wyboru najkorzystniejszej spośród złożonych, ważnych i niepodlegających odrzuceniu ofert w następujący sposób:</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Przy wyborze oferty Zamawiający będzie się kierował następującym kryterium i jego znaczeniem:</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b/>
        </w:rPr>
      </w:pPr>
      <w:r w:rsidRPr="003920CE">
        <w:rPr>
          <w:rFonts w:ascii="Times New Roman" w:hAnsi="Times New Roman" w:cs="Times New Roman"/>
          <w:b/>
        </w:rPr>
        <w:t>Cena - 60 % (</w:t>
      </w:r>
      <w:r w:rsidR="00B0329A">
        <w:rPr>
          <w:rFonts w:ascii="Times New Roman" w:hAnsi="Times New Roman" w:cs="Times New Roman"/>
          <w:b/>
        </w:rPr>
        <w:t xml:space="preserve"> </w:t>
      </w:r>
      <w:r w:rsidRPr="003920CE">
        <w:rPr>
          <w:rFonts w:ascii="Times New Roman" w:hAnsi="Times New Roman" w:cs="Times New Roman"/>
          <w:b/>
        </w:rPr>
        <w:t>60 pkt - maksymalna liczba punktów, która może być przyznana</w:t>
      </w:r>
      <w:r w:rsidR="00B0329A">
        <w:rPr>
          <w:rFonts w:ascii="Times New Roman" w:hAnsi="Times New Roman" w:cs="Times New Roman"/>
          <w:b/>
        </w:rPr>
        <w:t xml:space="preserve"> </w:t>
      </w:r>
      <w:r w:rsidRPr="003920CE">
        <w:rPr>
          <w:rFonts w:ascii="Times New Roman" w:hAnsi="Times New Roman" w:cs="Times New Roman"/>
          <w:b/>
        </w:rPr>
        <w:t xml:space="preserve">) </w:t>
      </w:r>
    </w:p>
    <w:p w:rsidR="00B0329A" w:rsidRDefault="00B0329A" w:rsidP="003920CE">
      <w:pPr>
        <w:suppressAutoHyphens/>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b/>
        </w:rPr>
        <w:t>Okres gwarancji - 20 % ( 2</w:t>
      </w:r>
      <w:r w:rsidR="003920CE" w:rsidRPr="003920CE">
        <w:rPr>
          <w:rFonts w:ascii="Times New Roman" w:hAnsi="Times New Roman" w:cs="Times New Roman"/>
          <w:b/>
        </w:rPr>
        <w:t>0 pkt - maksymalna liczba punktów, która może być przyznana</w:t>
      </w:r>
      <w:r>
        <w:rPr>
          <w:rFonts w:ascii="Times New Roman" w:hAnsi="Times New Roman" w:cs="Times New Roman"/>
          <w:b/>
        </w:rPr>
        <w:t xml:space="preserve"> </w:t>
      </w:r>
      <w:r w:rsidR="003920CE" w:rsidRPr="003920CE">
        <w:rPr>
          <w:rFonts w:ascii="Times New Roman" w:hAnsi="Times New Roman" w:cs="Times New Roman"/>
          <w:b/>
        </w:rPr>
        <w:t>)</w:t>
      </w:r>
    </w:p>
    <w:p w:rsidR="00B0329A" w:rsidRDefault="00B0329A" w:rsidP="00B0329A">
      <w:pPr>
        <w:suppressAutoHyphens/>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b/>
        </w:rPr>
        <w:t xml:space="preserve">Termin realizacji zamówienia – 20 % </w:t>
      </w:r>
      <w:r w:rsidR="003920CE" w:rsidRPr="003920CE">
        <w:rPr>
          <w:rFonts w:ascii="Times New Roman" w:hAnsi="Times New Roman" w:cs="Times New Roman"/>
          <w:b/>
        </w:rPr>
        <w:t xml:space="preserve"> </w:t>
      </w:r>
      <w:r>
        <w:rPr>
          <w:rFonts w:ascii="Times New Roman" w:hAnsi="Times New Roman" w:cs="Times New Roman"/>
          <w:b/>
        </w:rPr>
        <w:t>( 2</w:t>
      </w:r>
      <w:r w:rsidRPr="003920CE">
        <w:rPr>
          <w:rFonts w:ascii="Times New Roman" w:hAnsi="Times New Roman" w:cs="Times New Roman"/>
          <w:b/>
        </w:rPr>
        <w:t>0 pkt - maksymalna liczba punktów, która może być przyznana</w:t>
      </w:r>
      <w:r>
        <w:rPr>
          <w:rFonts w:ascii="Times New Roman" w:hAnsi="Times New Roman" w:cs="Times New Roman"/>
          <w:b/>
        </w:rPr>
        <w:t xml:space="preserve"> </w:t>
      </w:r>
      <w:r w:rsidRPr="003920CE">
        <w:rPr>
          <w:rFonts w:ascii="Times New Roman" w:hAnsi="Times New Roman" w:cs="Times New Roman"/>
          <w:b/>
        </w:rPr>
        <w:t>)</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1) Wyliczenie i przyznanie punktacji każdej z ofert za zaproponowaną cenę na podstawie następującego wzoru: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P obliczana=(X min/X obliczana) x 60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gdzie :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P obliczana - punktacja ,którą należy wyznaczyć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X min - najniższa wartość w danym kryterium spośród złożonych ofert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X obliczana - wartość obliczanej oferty w danym kryterium</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Cena ofertowa brutto ma być wyrażona w złotych polskich z dokładnością do dwóch miejsc po przecinku.</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2)</w:t>
      </w:r>
      <w:r w:rsidR="004C61F9">
        <w:rPr>
          <w:rFonts w:ascii="Times New Roman" w:hAnsi="Times New Roman" w:cs="Times New Roman"/>
        </w:rPr>
        <w:t xml:space="preserve"> </w:t>
      </w:r>
      <w:r w:rsidRPr="003920CE">
        <w:rPr>
          <w:rFonts w:ascii="Times New Roman" w:hAnsi="Times New Roman" w:cs="Times New Roman"/>
        </w:rPr>
        <w:t xml:space="preserve">Wyliczenie i przyznanie punktacji każdej z ofert za zaproponowany okres gwarancji w następujący sposób: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 5 lat – 0 pkt (wymagany przez Zamawiającego minimalny okres gwarancji ) </w:t>
      </w:r>
    </w:p>
    <w:p w:rsidR="003920CE" w:rsidRPr="003920CE" w:rsidRDefault="004C61F9" w:rsidP="003920CE">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 xml:space="preserve"> 6 lat – 1</w:t>
      </w:r>
      <w:r w:rsidR="003920CE" w:rsidRPr="003920CE">
        <w:rPr>
          <w:rFonts w:ascii="Times New Roman" w:hAnsi="Times New Roman" w:cs="Times New Roman"/>
        </w:rPr>
        <w:t xml:space="preserve">0 pkt </w:t>
      </w:r>
    </w:p>
    <w:p w:rsidR="004C61F9"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 xml:space="preserve"> 7 lat </w:t>
      </w:r>
      <w:r w:rsidR="004C61F9">
        <w:rPr>
          <w:rFonts w:ascii="Times New Roman" w:hAnsi="Times New Roman" w:cs="Times New Roman"/>
        </w:rPr>
        <w:t>– 15 pkt</w:t>
      </w:r>
    </w:p>
    <w:p w:rsidR="003920CE" w:rsidRPr="003920CE" w:rsidRDefault="00B0329A" w:rsidP="00B0329A">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004C61F9">
        <w:rPr>
          <w:rFonts w:ascii="Times New Roman" w:hAnsi="Times New Roman" w:cs="Times New Roman"/>
        </w:rPr>
        <w:t xml:space="preserve">8 lat </w:t>
      </w:r>
      <w:r>
        <w:rPr>
          <w:rFonts w:ascii="Times New Roman" w:hAnsi="Times New Roman" w:cs="Times New Roman"/>
        </w:rPr>
        <w:t>lub więcej – 2</w:t>
      </w:r>
      <w:r w:rsidR="003920CE" w:rsidRPr="003920CE">
        <w:rPr>
          <w:rFonts w:ascii="Times New Roman" w:hAnsi="Times New Roman" w:cs="Times New Roman"/>
        </w:rPr>
        <w:t xml:space="preserve">0 pkt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Oferty zawierające okres gwarancji krótszy niż 5 lat zostaną odrzucone, jako niezgodne z warunkami zamówienia, natomiast w przypadku ofert zawierający</w:t>
      </w:r>
      <w:r w:rsidR="00B0329A">
        <w:rPr>
          <w:rFonts w:ascii="Times New Roman" w:hAnsi="Times New Roman" w:cs="Times New Roman"/>
        </w:rPr>
        <w:t>ch okres gwarancji dłuższy niż 8</w:t>
      </w:r>
      <w:r w:rsidRPr="003920CE">
        <w:rPr>
          <w:rFonts w:ascii="Times New Roman" w:hAnsi="Times New Roman" w:cs="Times New Roman"/>
        </w:rPr>
        <w:t xml:space="preserve"> lat, do wyliczenia i przyznania ofercie punktacji za zaoferowany okr</w:t>
      </w:r>
      <w:r w:rsidR="00B0329A">
        <w:rPr>
          <w:rFonts w:ascii="Times New Roman" w:hAnsi="Times New Roman" w:cs="Times New Roman"/>
        </w:rPr>
        <w:t>es gwarancji przyjęte zostanie 8</w:t>
      </w:r>
      <w:r w:rsidRPr="003920CE">
        <w:rPr>
          <w:rFonts w:ascii="Times New Roman" w:hAnsi="Times New Roman" w:cs="Times New Roman"/>
        </w:rPr>
        <w:t xml:space="preserve"> lat. </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W przypadku, gdy Wykonawca nie wskaże w ofercie okresu gwarancji, Wykonawca zobowiązany</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r w:rsidRPr="003920CE">
        <w:rPr>
          <w:rFonts w:ascii="Times New Roman" w:hAnsi="Times New Roman" w:cs="Times New Roman"/>
        </w:rPr>
        <w:t>jest udzielić Zamawiającemu gwarancji na okres 5 lat i do wyliczenia i przyznania ofercie punktacji przyjęte zostanie 5 lat.</w:t>
      </w:r>
    </w:p>
    <w:p w:rsid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B0329A" w:rsidRPr="00B0329A" w:rsidRDefault="00B0329A" w:rsidP="00B0329A">
      <w:pPr>
        <w:tabs>
          <w:tab w:val="left" w:pos="426"/>
        </w:tabs>
        <w:suppressAutoHyphens/>
        <w:spacing w:line="240" w:lineRule="auto"/>
        <w:jc w:val="both"/>
        <w:rPr>
          <w:rFonts w:ascii="Times New Roman" w:hAnsi="Times New Roman" w:cs="Times New Roman"/>
          <w:b/>
          <w:bCs/>
          <w:lang w:eastAsia="zh-CN"/>
        </w:rPr>
      </w:pPr>
      <w:r w:rsidRPr="00B0329A">
        <w:rPr>
          <w:rFonts w:ascii="Times New Roman" w:hAnsi="Times New Roman" w:cs="Times New Roman"/>
          <w:b/>
          <w:bCs/>
        </w:rPr>
        <w:t>3)</w:t>
      </w:r>
      <w:r w:rsidRPr="00B0329A">
        <w:rPr>
          <w:rFonts w:ascii="Times New Roman" w:hAnsi="Times New Roman" w:cs="Times New Roman"/>
          <w:highlight w:val="white"/>
          <w:lang w:eastAsia="zh-CN"/>
        </w:rPr>
        <w:t xml:space="preserve"> Wyliczenie i przyznanie punktacji każdej z ofert, za termin realizacji zamówienia, zostanie przyznana za zaoferowanie krótszego niż wymagany przez Zamawiającego maksymalny termin wykonania zamówienia, tj. </w:t>
      </w:r>
      <w:r w:rsidRPr="00B0329A">
        <w:rPr>
          <w:rFonts w:ascii="Times New Roman" w:hAnsi="Times New Roman" w:cs="Times New Roman"/>
          <w:b/>
          <w:bCs/>
          <w:highlight w:val="white"/>
          <w:lang w:eastAsia="zh-CN"/>
        </w:rPr>
        <w:t>krótszego niż</w:t>
      </w:r>
      <w:r w:rsidRPr="00B0329A">
        <w:rPr>
          <w:rFonts w:ascii="Times New Roman" w:hAnsi="Times New Roman" w:cs="Times New Roman"/>
          <w:b/>
          <w:bCs/>
          <w:lang w:eastAsia="zh-CN"/>
        </w:rPr>
        <w:t xml:space="preserve"> 80 dni od dnia zawarcia umowy </w:t>
      </w:r>
      <w:r w:rsidRPr="00B0329A">
        <w:rPr>
          <w:rFonts w:ascii="Times New Roman" w:hAnsi="Times New Roman" w:cs="Times New Roman"/>
          <w:highlight w:val="white"/>
          <w:lang w:eastAsia="zh-CN"/>
        </w:rPr>
        <w:t>w następujący sposób:</w:t>
      </w:r>
    </w:p>
    <w:p w:rsidR="00B0329A" w:rsidRPr="00B0329A" w:rsidRDefault="00B0329A" w:rsidP="00B0329A">
      <w:pPr>
        <w:spacing w:line="240" w:lineRule="auto"/>
        <w:jc w:val="both"/>
        <w:rPr>
          <w:rFonts w:ascii="Times New Roman" w:hAnsi="Times New Roman" w:cs="Times New Roman"/>
          <w:lang w:eastAsia="zh-CN"/>
        </w:rPr>
      </w:pPr>
      <w:r w:rsidRPr="00B0329A">
        <w:rPr>
          <w:rFonts w:ascii="Times New Roman" w:hAnsi="Times New Roman" w:cs="Times New Roman"/>
          <w:highlight w:val="white"/>
          <w:lang w:eastAsia="zh-CN"/>
        </w:rPr>
        <w:t>jeżeli Wykonawca  nie zaoferuje skrócenia terminu realizacji zamówienia (tj. zaoferuje wykonanie zamówienia w wymagalnym terminie tj.</w:t>
      </w:r>
      <w:r w:rsidRPr="00B0329A">
        <w:rPr>
          <w:rFonts w:ascii="Times New Roman" w:hAnsi="Times New Roman" w:cs="Times New Roman"/>
          <w:lang w:eastAsia="zh-CN"/>
        </w:rPr>
        <w:t xml:space="preserve"> nie później niż 80 dni od dnia zawarcia umowy</w:t>
      </w:r>
      <w:r w:rsidRPr="00B0329A">
        <w:rPr>
          <w:rFonts w:ascii="Times New Roman" w:hAnsi="Times New Roman" w:cs="Times New Roman"/>
          <w:highlight w:val="white"/>
          <w:lang w:eastAsia="zh-CN"/>
        </w:rPr>
        <w:t xml:space="preserve"> ) – </w:t>
      </w:r>
      <w:r w:rsidRPr="00B0329A">
        <w:rPr>
          <w:rFonts w:ascii="Times New Roman" w:hAnsi="Times New Roman" w:cs="Times New Roman"/>
          <w:b/>
          <w:bCs/>
          <w:highlight w:val="white"/>
          <w:u w:val="single"/>
          <w:lang w:eastAsia="zh-CN"/>
        </w:rPr>
        <w:t>0 pk</w:t>
      </w:r>
      <w:r w:rsidRPr="00B0329A">
        <w:rPr>
          <w:rFonts w:ascii="Times New Roman" w:hAnsi="Times New Roman" w:cs="Times New Roman"/>
          <w:b/>
          <w:bCs/>
          <w:highlight w:val="white"/>
          <w:lang w:eastAsia="zh-CN"/>
        </w:rPr>
        <w:t>t</w:t>
      </w:r>
    </w:p>
    <w:p w:rsidR="00B0329A" w:rsidRPr="00B0329A" w:rsidRDefault="00B0329A" w:rsidP="00B0329A">
      <w:pPr>
        <w:spacing w:line="240" w:lineRule="auto"/>
        <w:jc w:val="both"/>
        <w:rPr>
          <w:rFonts w:ascii="Times New Roman" w:hAnsi="Times New Roman" w:cs="Times New Roman"/>
          <w:lang w:eastAsia="zh-CN"/>
        </w:rPr>
      </w:pPr>
      <w:r w:rsidRPr="00B0329A">
        <w:rPr>
          <w:rFonts w:ascii="Times New Roman" w:hAnsi="Times New Roman" w:cs="Times New Roman"/>
          <w:highlight w:val="white"/>
          <w:u w:val="single"/>
          <w:lang w:eastAsia="zh-CN"/>
        </w:rPr>
        <w:t>j</w:t>
      </w:r>
      <w:r w:rsidRPr="00B0329A">
        <w:rPr>
          <w:rFonts w:ascii="Times New Roman" w:hAnsi="Times New Roman" w:cs="Times New Roman"/>
          <w:highlight w:val="white"/>
          <w:lang w:eastAsia="zh-CN"/>
        </w:rPr>
        <w:t xml:space="preserve">eżeli Wykonawca zaoferuje skrócenia terminu realizacji zamówienia o 10 dni  (tj. zaoferuje wykonanie zamówienia w terminie </w:t>
      </w:r>
      <w:r w:rsidRPr="00B0329A">
        <w:rPr>
          <w:rFonts w:ascii="Times New Roman" w:hAnsi="Times New Roman" w:cs="Times New Roman"/>
          <w:lang w:eastAsia="zh-CN"/>
        </w:rPr>
        <w:t xml:space="preserve"> 70 dni od dnia zawarcia umowy</w:t>
      </w:r>
      <w:r w:rsidRPr="00B0329A">
        <w:rPr>
          <w:rFonts w:ascii="Times New Roman" w:hAnsi="Times New Roman" w:cs="Times New Roman"/>
          <w:highlight w:val="white"/>
          <w:lang w:eastAsia="zh-CN"/>
        </w:rPr>
        <w:t xml:space="preserve"> ) – </w:t>
      </w:r>
      <w:r w:rsidRPr="00B0329A">
        <w:rPr>
          <w:rFonts w:ascii="Times New Roman" w:hAnsi="Times New Roman" w:cs="Times New Roman"/>
          <w:b/>
          <w:bCs/>
          <w:highlight w:val="white"/>
          <w:lang w:eastAsia="zh-CN"/>
        </w:rPr>
        <w:t>10</w:t>
      </w:r>
      <w:r w:rsidRPr="00B0329A">
        <w:rPr>
          <w:rFonts w:ascii="Times New Roman" w:hAnsi="Times New Roman" w:cs="Times New Roman"/>
          <w:b/>
          <w:bCs/>
          <w:highlight w:val="white"/>
          <w:u w:val="single"/>
          <w:lang w:eastAsia="zh-CN"/>
        </w:rPr>
        <w:t xml:space="preserve"> pkt</w:t>
      </w:r>
    </w:p>
    <w:p w:rsidR="00B0329A" w:rsidRPr="009410F0" w:rsidRDefault="00B0329A" w:rsidP="00B0329A">
      <w:pPr>
        <w:spacing w:line="240" w:lineRule="auto"/>
        <w:jc w:val="both"/>
        <w:rPr>
          <w:rFonts w:ascii="Times New Roman" w:hAnsi="Times New Roman" w:cs="Times New Roman"/>
        </w:rPr>
      </w:pPr>
      <w:r w:rsidRPr="00B0329A">
        <w:rPr>
          <w:rFonts w:ascii="Times New Roman" w:hAnsi="Times New Roman" w:cs="Times New Roman"/>
          <w:highlight w:val="white"/>
          <w:lang w:eastAsia="zh-CN"/>
        </w:rPr>
        <w:t xml:space="preserve">jeżeli Wykonawca zaoferuje skrócenia terminu realizacji zamówienia o 15 dni ( tj. zaoferuje wykonanie zamówienia w terminie </w:t>
      </w:r>
      <w:r w:rsidRPr="00B0329A">
        <w:rPr>
          <w:rFonts w:ascii="Times New Roman" w:hAnsi="Times New Roman" w:cs="Times New Roman"/>
          <w:lang w:eastAsia="zh-CN"/>
        </w:rPr>
        <w:t>65 dni od dnia zawarcia umowy</w:t>
      </w:r>
      <w:r w:rsidRPr="00B0329A">
        <w:rPr>
          <w:rFonts w:ascii="Times New Roman" w:hAnsi="Times New Roman" w:cs="Times New Roman"/>
          <w:highlight w:val="white"/>
          <w:lang w:eastAsia="zh-CN"/>
        </w:rPr>
        <w:t>) –</w:t>
      </w:r>
      <w:r w:rsidRPr="00B0329A">
        <w:rPr>
          <w:rFonts w:ascii="Times New Roman" w:hAnsi="Times New Roman" w:cs="Times New Roman"/>
          <w:highlight w:val="white"/>
          <w:u w:val="single"/>
          <w:lang w:eastAsia="zh-CN"/>
        </w:rPr>
        <w:t xml:space="preserve"> </w:t>
      </w:r>
      <w:r w:rsidRPr="00B0329A">
        <w:rPr>
          <w:rFonts w:ascii="Times New Roman" w:hAnsi="Times New Roman" w:cs="Times New Roman"/>
          <w:b/>
          <w:bCs/>
          <w:highlight w:val="white"/>
          <w:u w:val="single"/>
          <w:lang w:eastAsia="zh-CN"/>
        </w:rPr>
        <w:t>20 pkt</w:t>
      </w:r>
    </w:p>
    <w:p w:rsidR="00B0329A" w:rsidRPr="00B0329A" w:rsidRDefault="00B0329A" w:rsidP="00B0329A">
      <w:pPr>
        <w:suppressAutoHyphens/>
        <w:spacing w:line="240" w:lineRule="auto"/>
        <w:jc w:val="both"/>
        <w:rPr>
          <w:rFonts w:ascii="Times New Roman" w:hAnsi="Times New Roman" w:cs="Times New Roman"/>
          <w:b/>
          <w:u w:val="single"/>
          <w:lang w:eastAsia="zh-CN"/>
        </w:rPr>
      </w:pPr>
      <w:r w:rsidRPr="00B0329A">
        <w:rPr>
          <w:rFonts w:ascii="Times New Roman" w:hAnsi="Times New Roman" w:cs="Times New Roman"/>
          <w:b/>
          <w:highlight w:val="white"/>
          <w:u w:val="single"/>
          <w:lang w:eastAsia="zh-CN"/>
        </w:rPr>
        <w:t>Niepodanie żadnego okresu  skutkować będzie uznaniem, że Wykonawca oferuje wykonanie zamówienia w terminie wymaganym przez Zamawiającego tj.</w:t>
      </w:r>
      <w:r w:rsidRPr="00B0329A">
        <w:rPr>
          <w:rFonts w:ascii="Times New Roman" w:hAnsi="Times New Roman" w:cs="Times New Roman"/>
          <w:b/>
          <w:bCs/>
          <w:highlight w:val="white"/>
          <w:u w:val="single"/>
          <w:lang w:eastAsia="zh-CN"/>
        </w:rPr>
        <w:t xml:space="preserve"> </w:t>
      </w:r>
      <w:r w:rsidRPr="00B0329A">
        <w:rPr>
          <w:rFonts w:ascii="Times New Roman" w:hAnsi="Times New Roman" w:cs="Times New Roman"/>
          <w:b/>
          <w:u w:val="single"/>
          <w:lang w:eastAsia="zh-CN"/>
        </w:rPr>
        <w:t>80 dni od dnia zawarcia umowy</w:t>
      </w:r>
      <w:r w:rsidRPr="00B0329A">
        <w:rPr>
          <w:rFonts w:ascii="Times New Roman" w:hAnsi="Times New Roman" w:cs="Times New Roman"/>
          <w:b/>
          <w:bCs/>
          <w:highlight w:val="white"/>
          <w:u w:val="single"/>
          <w:lang w:eastAsia="zh-CN"/>
        </w:rPr>
        <w:t xml:space="preserve"> </w:t>
      </w:r>
      <w:r w:rsidRPr="00B0329A">
        <w:rPr>
          <w:rFonts w:ascii="Times New Roman" w:hAnsi="Times New Roman" w:cs="Times New Roman"/>
          <w:b/>
          <w:highlight w:val="white"/>
          <w:u w:val="single"/>
          <w:lang w:eastAsia="zh-CN"/>
        </w:rPr>
        <w:t xml:space="preserve"> oraz przyznaniem 0 pkt.</w:t>
      </w:r>
    </w:p>
    <w:p w:rsidR="00B0329A" w:rsidRPr="00B0329A" w:rsidRDefault="00B0329A" w:rsidP="00B0329A">
      <w:pPr>
        <w:suppressAutoHyphens/>
        <w:spacing w:line="240" w:lineRule="auto"/>
        <w:jc w:val="both"/>
        <w:rPr>
          <w:rFonts w:ascii="Times New Roman" w:hAnsi="Times New Roman" w:cs="Times New Roman"/>
        </w:rPr>
      </w:pPr>
      <w:r w:rsidRPr="00B0329A">
        <w:rPr>
          <w:rFonts w:ascii="Times New Roman" w:hAnsi="Times New Roman" w:cs="Times New Roman"/>
          <w:highlight w:val="white"/>
          <w:lang w:eastAsia="zh-CN"/>
        </w:rPr>
        <w:t>Oferowane skrócenie terminu realizacji zamówienia należy podać w pełnych dniach  liczbą całkowitą 10 lub 15. Jeżeli Wykonawca poda oferowane skrócenie terminu realizacji wykonania zamówienia w innej jednostce czasu aniżeli wymagana ( np. miesiąc) Zamawiający przeliczy zaoferowany termin na pełne dni ( przyjmując, że dany miesiąc ma liczbę dni jak  podana w kalendarzu) i otrzymaną wielkość zaokrągli do pełnych dni w dół. W przypadku kiedy Wykonawca zaoferuje skrócenie terminu realizacji zamówienia o więcej niż 15 dni otrzyma 20 pkt, jednak związany będzie zaoferowanym skróceniem terminu realizacji zamówienia .</w:t>
      </w:r>
    </w:p>
    <w:p w:rsidR="00B0329A" w:rsidRPr="00B0329A" w:rsidRDefault="00B0329A" w:rsidP="00B0329A">
      <w:pPr>
        <w:suppressAutoHyphens/>
        <w:spacing w:line="240" w:lineRule="auto"/>
        <w:jc w:val="both"/>
        <w:rPr>
          <w:rFonts w:ascii="Times New Roman" w:hAnsi="Times New Roman" w:cs="Times New Roman"/>
          <w:lang w:eastAsia="zh-CN"/>
        </w:rPr>
      </w:pPr>
      <w:r w:rsidRPr="00B0329A">
        <w:rPr>
          <w:rFonts w:ascii="Times New Roman" w:hAnsi="Times New Roman" w:cs="Times New Roman"/>
          <w:highlight w:val="white"/>
          <w:lang w:eastAsia="zh-CN"/>
        </w:rPr>
        <w:t>W kryterium termin realizacji zamówienia Wykonawca może otrzymać maksymalnie 20 pkt.</w:t>
      </w:r>
      <w:r>
        <w:rPr>
          <w:rFonts w:ascii="Times New Roman" w:hAnsi="Times New Roman" w:cs="Times New Roman"/>
          <w:lang w:eastAsia="zh-CN"/>
        </w:rPr>
        <w:t xml:space="preserve"> </w:t>
      </w:r>
    </w:p>
    <w:p w:rsidR="00B0329A" w:rsidRPr="00B0329A" w:rsidRDefault="00B0329A" w:rsidP="00B0329A">
      <w:pPr>
        <w:spacing w:line="240" w:lineRule="auto"/>
        <w:jc w:val="both"/>
        <w:rPr>
          <w:rFonts w:ascii="Times New Roman" w:hAnsi="Times New Roman" w:cs="Times New Roman"/>
        </w:rPr>
      </w:pPr>
      <w:r w:rsidRPr="00B0329A">
        <w:rPr>
          <w:rFonts w:ascii="Times New Roman" w:hAnsi="Times New Roman" w:cs="Times New Roman"/>
          <w:b/>
          <w:bCs/>
        </w:rPr>
        <w:t>4)</w:t>
      </w:r>
      <w:r>
        <w:rPr>
          <w:rFonts w:ascii="Times New Roman" w:hAnsi="Times New Roman" w:cs="Times New Roman"/>
          <w:b/>
          <w:bCs/>
        </w:rPr>
        <w:t xml:space="preserve"> </w:t>
      </w:r>
      <w:r w:rsidRPr="00B0329A">
        <w:rPr>
          <w:rFonts w:ascii="Times New Roman" w:hAnsi="Times New Roman" w:cs="Times New Roman"/>
          <w:lang w:eastAsia="zh-CN"/>
        </w:rPr>
        <w:t xml:space="preserve">Zsumowanie punktacji za trzy kryteria dla każdej z ofert i na tej podstawie dokonanie wyboru najkorzystniejszej oferty. </w:t>
      </w:r>
    </w:p>
    <w:p w:rsidR="00B0329A" w:rsidRPr="00B0329A" w:rsidRDefault="00B0329A" w:rsidP="00B0329A">
      <w:pPr>
        <w:suppressAutoHyphens/>
        <w:spacing w:line="240" w:lineRule="auto"/>
        <w:jc w:val="both"/>
        <w:rPr>
          <w:rFonts w:ascii="Times New Roman" w:hAnsi="Times New Roman" w:cs="Times New Roman"/>
          <w:lang w:eastAsia="zh-CN"/>
        </w:rPr>
      </w:pPr>
      <w:r w:rsidRPr="00B0329A">
        <w:rPr>
          <w:rFonts w:ascii="Times New Roman" w:hAnsi="Times New Roman" w:cs="Times New Roman"/>
          <w:lang w:eastAsia="zh-CN"/>
        </w:rPr>
        <w:t>Poobliczana za cenę + Poobliczana za okres gwarancji +</w:t>
      </w:r>
      <w:r w:rsidRPr="00B0329A">
        <w:rPr>
          <w:rFonts w:ascii="Times New Roman" w:hAnsi="Times New Roman" w:cs="Times New Roman"/>
          <w:b/>
          <w:bCs/>
          <w:highlight w:val="white"/>
          <w:lang w:eastAsia="zh-CN"/>
        </w:rPr>
        <w:t xml:space="preserve"> </w:t>
      </w:r>
      <w:r w:rsidRPr="00B0329A">
        <w:rPr>
          <w:rFonts w:ascii="Times New Roman" w:hAnsi="Times New Roman" w:cs="Times New Roman"/>
          <w:highlight w:val="white"/>
          <w:lang w:eastAsia="zh-CN"/>
        </w:rPr>
        <w:t>Poobliczana za termin realizacji zamówienia</w:t>
      </w:r>
      <w:r w:rsidRPr="00B0329A">
        <w:rPr>
          <w:rFonts w:ascii="Times New Roman" w:hAnsi="Times New Roman" w:cs="Times New Roman"/>
          <w:lang w:eastAsia="zh-CN"/>
        </w:rPr>
        <w:t xml:space="preserve"> </w:t>
      </w:r>
      <w:r>
        <w:rPr>
          <w:rFonts w:ascii="Times New Roman" w:hAnsi="Times New Roman" w:cs="Times New Roman"/>
          <w:lang w:eastAsia="zh-CN"/>
        </w:rPr>
        <w:br/>
      </w:r>
      <w:r w:rsidRPr="00B0329A">
        <w:rPr>
          <w:rFonts w:ascii="Times New Roman" w:hAnsi="Times New Roman" w:cs="Times New Roman"/>
          <w:lang w:eastAsia="zh-CN"/>
        </w:rPr>
        <w:t xml:space="preserve">= Liczba punktów przyznanych ofercie </w:t>
      </w:r>
    </w:p>
    <w:p w:rsidR="00B0329A" w:rsidRPr="00B0329A" w:rsidRDefault="00B0329A" w:rsidP="00B0329A">
      <w:pPr>
        <w:suppressAutoHyphens/>
        <w:spacing w:line="240" w:lineRule="auto"/>
        <w:jc w:val="both"/>
        <w:rPr>
          <w:rFonts w:ascii="Times New Roman" w:hAnsi="Times New Roman" w:cs="Times New Roman"/>
        </w:rPr>
      </w:pPr>
      <w:r w:rsidRPr="00B0329A">
        <w:rPr>
          <w:rFonts w:ascii="Times New Roman" w:hAnsi="Times New Roman" w:cs="Times New Roman"/>
          <w:lang w:eastAsia="zh-CN"/>
        </w:rPr>
        <w:t>Do porównania Zamawiający przyjmie podane przez Wykonawców w formularzu ofertowym:</w:t>
      </w:r>
      <w:r w:rsidRPr="00B0329A">
        <w:rPr>
          <w:rFonts w:ascii="Times New Roman" w:hAnsi="Times New Roman" w:cs="Times New Roman"/>
          <w:b/>
          <w:lang w:eastAsia="zh-CN"/>
        </w:rPr>
        <w:t xml:space="preserve">  cenę brutto</w:t>
      </w:r>
      <w:r w:rsidRPr="00B0329A">
        <w:rPr>
          <w:rFonts w:ascii="Times New Roman" w:hAnsi="Times New Roman" w:cs="Times New Roman"/>
          <w:lang w:eastAsia="zh-CN"/>
        </w:rPr>
        <w:t xml:space="preserve"> </w:t>
      </w:r>
      <w:r w:rsidRPr="00B0329A">
        <w:rPr>
          <w:rFonts w:ascii="Times New Roman" w:hAnsi="Times New Roman" w:cs="Times New Roman"/>
          <w:b/>
          <w:lang w:eastAsia="zh-CN"/>
        </w:rPr>
        <w:t>za realizację przedmiotu zamówienia</w:t>
      </w:r>
      <w:r w:rsidRPr="00B0329A">
        <w:rPr>
          <w:rFonts w:ascii="Times New Roman" w:hAnsi="Times New Roman" w:cs="Times New Roman"/>
          <w:lang w:eastAsia="zh-CN"/>
        </w:rPr>
        <w:t xml:space="preserve">, </w:t>
      </w:r>
      <w:r w:rsidRPr="00B0329A">
        <w:rPr>
          <w:rFonts w:ascii="Times New Roman" w:hAnsi="Times New Roman" w:cs="Times New Roman"/>
          <w:b/>
          <w:u w:val="single"/>
        </w:rPr>
        <w:t xml:space="preserve">okres gwarancji podany w pełnych latach ten sposób, że </w:t>
      </w:r>
      <w:r>
        <w:rPr>
          <w:rFonts w:ascii="Times New Roman" w:hAnsi="Times New Roman" w:cs="Times New Roman"/>
          <w:b/>
          <w:u w:val="single"/>
        </w:rPr>
        <w:t xml:space="preserve">do wyboru : 5  lub 6 lub 7 </w:t>
      </w:r>
      <w:r w:rsidRPr="00B0329A">
        <w:rPr>
          <w:rFonts w:ascii="Times New Roman" w:hAnsi="Times New Roman" w:cs="Times New Roman"/>
          <w:b/>
          <w:u w:val="single"/>
        </w:rPr>
        <w:t>lub 8 lub większą od 8  ilość  lat gwarancji  oraz termin realizacji zamówienia podany w dniach.</w:t>
      </w:r>
    </w:p>
    <w:p w:rsidR="00B0329A" w:rsidRPr="00B0329A" w:rsidRDefault="00B0329A" w:rsidP="00B0329A">
      <w:pPr>
        <w:suppressAutoHyphens/>
        <w:spacing w:line="240" w:lineRule="auto"/>
        <w:jc w:val="both"/>
        <w:rPr>
          <w:rFonts w:ascii="Times New Roman" w:hAnsi="Times New Roman" w:cs="Times New Roman"/>
          <w:lang w:eastAsia="zh-CN"/>
        </w:rPr>
      </w:pPr>
      <w:r w:rsidRPr="00B0329A">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rsidR="00B0329A" w:rsidRPr="00B0329A" w:rsidRDefault="00B0329A" w:rsidP="00B0329A">
      <w:pPr>
        <w:suppressAutoHyphens/>
        <w:spacing w:line="240" w:lineRule="auto"/>
        <w:jc w:val="both"/>
        <w:rPr>
          <w:rFonts w:ascii="Times New Roman" w:hAnsi="Times New Roman" w:cs="Times New Roman"/>
          <w:lang w:eastAsia="zh-CN"/>
        </w:rPr>
      </w:pPr>
      <w:r w:rsidRPr="00B0329A">
        <w:rPr>
          <w:rFonts w:ascii="Times New Roman" w:hAnsi="Times New Roman" w:cs="Times New Roman"/>
          <w:lang w:eastAsia="zh-CN"/>
        </w:rPr>
        <w:t xml:space="preserve">Obliczenia będą dokonane z dokładnością do dwóch miejsc po przecinku. </w:t>
      </w:r>
    </w:p>
    <w:p w:rsidR="00B0329A" w:rsidRPr="00B0329A" w:rsidRDefault="00B0329A" w:rsidP="00B0329A">
      <w:pPr>
        <w:suppressAutoHyphens/>
        <w:spacing w:line="240" w:lineRule="auto"/>
        <w:jc w:val="both"/>
        <w:rPr>
          <w:rFonts w:ascii="Times New Roman" w:hAnsi="Times New Roman" w:cs="Times New Roman"/>
        </w:rPr>
      </w:pPr>
      <w:r w:rsidRPr="00B0329A">
        <w:rPr>
          <w:rFonts w:ascii="Times New Roman" w:hAnsi="Times New Roman" w:cs="Times New Roman"/>
          <w:b/>
          <w:bCs/>
          <w:lang w:eastAsia="zh-CN"/>
        </w:rPr>
        <w:lastRenderedPageBreak/>
        <w:t xml:space="preserve">Pod pojęciem ceny należy rozumieć cenę w rozumieniu art. 3 ust. 1 pkt.1 i ust. 2 ustawy z dnia 9 maja 2014r. o informowaniu o cenach towarów i usług </w:t>
      </w:r>
      <w:r w:rsidRPr="00B0329A">
        <w:rPr>
          <w:rFonts w:ascii="Times New Roman" w:hAnsi="Times New Roman" w:cs="Times New Roman"/>
          <w:b/>
          <w:bCs/>
        </w:rPr>
        <w:t>(tj. Dz. U. 2019, poz. 178).</w:t>
      </w:r>
    </w:p>
    <w:p w:rsidR="003920CE" w:rsidRPr="003920CE" w:rsidRDefault="003920CE" w:rsidP="003920CE">
      <w:pPr>
        <w:suppressAutoHyphens/>
        <w:autoSpaceDE w:val="0"/>
        <w:autoSpaceDN w:val="0"/>
        <w:adjustRightInd w:val="0"/>
        <w:spacing w:after="0" w:line="276" w:lineRule="auto"/>
        <w:jc w:val="both"/>
        <w:rPr>
          <w:rFonts w:ascii="Times New Roman" w:hAnsi="Times New Roman" w:cs="Times New Roman"/>
        </w:rPr>
      </w:pPr>
    </w:p>
    <w:p w:rsidR="003920CE" w:rsidRPr="003920CE" w:rsidRDefault="003920CE" w:rsidP="003920CE">
      <w:pPr>
        <w:numPr>
          <w:ilvl w:val="0"/>
          <w:numId w:val="31"/>
        </w:numPr>
        <w:spacing w:after="0" w:line="276" w:lineRule="auto"/>
        <w:ind w:left="426" w:hanging="426"/>
        <w:contextualSpacing/>
        <w:jc w:val="both"/>
        <w:rPr>
          <w:rFonts w:ascii="Times New Roman" w:hAnsi="Times New Roman" w:cs="Times New Roman"/>
          <w:u w:val="single"/>
        </w:rPr>
      </w:pPr>
      <w:r w:rsidRPr="003920CE">
        <w:rPr>
          <w:rFonts w:ascii="Times New Roman" w:hAnsi="Times New Roman" w:cs="Times New Roman"/>
        </w:rPr>
        <w:t>W toku badania i oceny ofert Zamawiający może żądać od Wykonawców wyjaśnień dotyczących treści złożonych ofert lub innych składanych dokumentów lub oświadczeń.</w:t>
      </w:r>
    </w:p>
    <w:p w:rsidR="003920CE" w:rsidRPr="003920CE" w:rsidRDefault="003920CE" w:rsidP="003920CE">
      <w:pPr>
        <w:numPr>
          <w:ilvl w:val="0"/>
          <w:numId w:val="31"/>
        </w:numPr>
        <w:spacing w:after="0" w:line="276" w:lineRule="auto"/>
        <w:ind w:left="392" w:hanging="364"/>
        <w:contextualSpacing/>
        <w:jc w:val="both"/>
        <w:rPr>
          <w:rFonts w:ascii="Times New Roman" w:hAnsi="Times New Roman" w:cs="Times New Roman"/>
          <w:u w:val="single"/>
        </w:rPr>
      </w:pPr>
      <w:r w:rsidRPr="003920CE">
        <w:rPr>
          <w:rFonts w:ascii="Times New Roman" w:hAnsi="Times New Roman" w:cs="Times New Roman"/>
        </w:rPr>
        <w:t>Wykonawcy są zobowiązani do przedstawienia wyjaśnień w terminie wskazanym przez Zamawiającego.</w:t>
      </w:r>
    </w:p>
    <w:p w:rsidR="003920CE" w:rsidRPr="003920CE" w:rsidRDefault="003920CE" w:rsidP="003920CE">
      <w:pPr>
        <w:numPr>
          <w:ilvl w:val="0"/>
          <w:numId w:val="31"/>
        </w:numPr>
        <w:spacing w:after="0" w:line="276" w:lineRule="auto"/>
        <w:ind w:left="392" w:hanging="364"/>
        <w:contextualSpacing/>
        <w:jc w:val="both"/>
        <w:rPr>
          <w:rFonts w:ascii="Times New Roman" w:hAnsi="Times New Roman" w:cs="Times New Roman"/>
          <w:u w:val="single"/>
        </w:rPr>
      </w:pPr>
      <w:r w:rsidRPr="003920CE">
        <w:rPr>
          <w:rFonts w:ascii="Times New Roman" w:hAnsi="Times New Roman" w:cs="Times New Roman"/>
        </w:rPr>
        <w:t>Zamawiający poprawi w ofercie:</w:t>
      </w:r>
    </w:p>
    <w:p w:rsidR="003920CE" w:rsidRPr="003920CE" w:rsidRDefault="003920CE" w:rsidP="003920CE">
      <w:pPr>
        <w:numPr>
          <w:ilvl w:val="0"/>
          <w:numId w:val="19"/>
        </w:numPr>
        <w:spacing w:after="0" w:line="276" w:lineRule="auto"/>
        <w:ind w:left="752"/>
        <w:contextualSpacing/>
        <w:jc w:val="both"/>
        <w:rPr>
          <w:rFonts w:ascii="Times New Roman" w:hAnsi="Times New Roman" w:cs="Times New Roman"/>
        </w:rPr>
      </w:pPr>
      <w:r w:rsidRPr="003920CE">
        <w:rPr>
          <w:rFonts w:ascii="Times New Roman" w:hAnsi="Times New Roman" w:cs="Times New Roman"/>
        </w:rPr>
        <w:t>oczywiste omyłki pisarskie,</w:t>
      </w:r>
    </w:p>
    <w:p w:rsidR="003920CE" w:rsidRPr="003920CE" w:rsidRDefault="003920CE" w:rsidP="003920CE">
      <w:pPr>
        <w:numPr>
          <w:ilvl w:val="0"/>
          <w:numId w:val="19"/>
        </w:numPr>
        <w:spacing w:after="0" w:line="276" w:lineRule="auto"/>
        <w:ind w:left="752"/>
        <w:contextualSpacing/>
        <w:jc w:val="both"/>
        <w:rPr>
          <w:rFonts w:ascii="Times New Roman" w:hAnsi="Times New Roman" w:cs="Times New Roman"/>
        </w:rPr>
      </w:pPr>
      <w:r w:rsidRPr="003920CE">
        <w:rPr>
          <w:rFonts w:ascii="Times New Roman" w:hAnsi="Times New Roman" w:cs="Times New Roman"/>
        </w:rPr>
        <w:t>oczywiste omyłki rachunkowe, z uwzględnieniem konsekwencji rachunkowych dokonanych poprawek,</w:t>
      </w:r>
    </w:p>
    <w:p w:rsidR="003920CE" w:rsidRPr="003920CE" w:rsidRDefault="003920CE" w:rsidP="003920CE">
      <w:pPr>
        <w:numPr>
          <w:ilvl w:val="0"/>
          <w:numId w:val="19"/>
        </w:numPr>
        <w:spacing w:after="0" w:line="276" w:lineRule="auto"/>
        <w:ind w:left="752"/>
        <w:contextualSpacing/>
        <w:jc w:val="both"/>
        <w:rPr>
          <w:rFonts w:ascii="Times New Roman" w:hAnsi="Times New Roman" w:cs="Times New Roman"/>
        </w:rPr>
      </w:pPr>
      <w:r w:rsidRPr="003920CE">
        <w:rPr>
          <w:rFonts w:ascii="Times New Roman" w:hAnsi="Times New Roman" w:cs="Times New Roman"/>
        </w:rPr>
        <w:t>inne omyłki polegające na niezgodności oferty z dokumentami zamówienia, niepowodujące istotnych zmian w treści oferty</w:t>
      </w:r>
    </w:p>
    <w:p w:rsidR="003920CE" w:rsidRPr="003920CE" w:rsidRDefault="003920CE" w:rsidP="003920CE">
      <w:pPr>
        <w:spacing w:after="0" w:line="276" w:lineRule="auto"/>
        <w:ind w:left="392"/>
        <w:jc w:val="both"/>
        <w:rPr>
          <w:rFonts w:ascii="Times New Roman" w:hAnsi="Times New Roman" w:cs="Times New Roman"/>
        </w:rPr>
      </w:pPr>
      <w:r w:rsidRPr="003920CE">
        <w:rPr>
          <w:rFonts w:ascii="Times New Roman" w:hAnsi="Times New Roman" w:cs="Times New Roman"/>
        </w:rPr>
        <w:t>- niezwłocznie zawiadamiając o tym Wykonawcę, którego oferta została poprawiana.</w:t>
      </w:r>
    </w:p>
    <w:p w:rsidR="003920CE" w:rsidRPr="003920CE" w:rsidRDefault="003920CE" w:rsidP="003920CE">
      <w:pPr>
        <w:numPr>
          <w:ilvl w:val="0"/>
          <w:numId w:val="31"/>
        </w:numPr>
        <w:spacing w:after="0" w:line="276" w:lineRule="auto"/>
        <w:contextualSpacing/>
        <w:jc w:val="both"/>
        <w:rPr>
          <w:rFonts w:ascii="Times New Roman" w:hAnsi="Times New Roman" w:cs="Times New Roman"/>
        </w:rPr>
      </w:pPr>
      <w:r w:rsidRPr="003920CE">
        <w:rPr>
          <w:rFonts w:ascii="Times New Roman" w:hAnsi="Times New Roman" w:cs="Times New Roman"/>
        </w:rPr>
        <w:t xml:space="preserve">W przypadku powstania u Zamawiającego obowiązku podatkowego, Zamawiający doliczy </w:t>
      </w:r>
      <w:r w:rsidRPr="003920CE">
        <w:rPr>
          <w:rFonts w:ascii="Times New Roman" w:hAnsi="Times New Roman" w:cs="Times New Roman"/>
        </w:rPr>
        <w:br/>
        <w:t>na podstawie art. 225 Pzp do przedstawionej w ofercie ceny, kwotę podatku od towarów i usług.</w:t>
      </w:r>
    </w:p>
    <w:p w:rsidR="003920CE" w:rsidRPr="003920CE" w:rsidRDefault="003920CE" w:rsidP="003920CE">
      <w:pPr>
        <w:numPr>
          <w:ilvl w:val="0"/>
          <w:numId w:val="31"/>
        </w:numPr>
        <w:spacing w:after="0" w:line="276" w:lineRule="auto"/>
        <w:ind w:left="392" w:hanging="350"/>
        <w:contextualSpacing/>
        <w:jc w:val="both"/>
        <w:rPr>
          <w:rFonts w:ascii="Times New Roman" w:hAnsi="Times New Roman" w:cs="Times New Roman"/>
        </w:rPr>
      </w:pPr>
      <w:r w:rsidRPr="003920CE">
        <w:rPr>
          <w:rFonts w:ascii="Times New Roman" w:hAnsi="Times New Roman" w:cs="Times New Roman"/>
        </w:rPr>
        <w:t>Zamawiający na etapie oceny ofert będzie żądał wyjaśnień dotyczących rażąco niskiej ceny na podstawie art. 224 ust.1 lub ust. 2 ustawy Pzp.</w:t>
      </w:r>
    </w:p>
    <w:p w:rsidR="003920CE" w:rsidRPr="003920CE" w:rsidRDefault="003920CE" w:rsidP="003920CE">
      <w:pPr>
        <w:numPr>
          <w:ilvl w:val="0"/>
          <w:numId w:val="31"/>
        </w:numPr>
        <w:spacing w:after="0" w:line="276" w:lineRule="auto"/>
        <w:ind w:left="392" w:hanging="350"/>
        <w:contextualSpacing/>
        <w:jc w:val="both"/>
        <w:rPr>
          <w:rFonts w:ascii="Times New Roman" w:hAnsi="Times New Roman" w:cs="Times New Roman"/>
        </w:rPr>
      </w:pPr>
      <w:r w:rsidRPr="003920CE">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3920CE" w:rsidRPr="003920CE" w:rsidRDefault="003920CE" w:rsidP="003920CE">
      <w:pPr>
        <w:numPr>
          <w:ilvl w:val="0"/>
          <w:numId w:val="4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rPr>
        <w:t>których oferty nie zostały odrzucone oraz o punktacji przyznanej ofertom w każdym kryterium oceny ofert i łącznej punktacji,</w:t>
      </w:r>
    </w:p>
    <w:p w:rsidR="003920CE" w:rsidRPr="003920CE" w:rsidRDefault="003920CE" w:rsidP="003920CE">
      <w:pPr>
        <w:numPr>
          <w:ilvl w:val="0"/>
          <w:numId w:val="46"/>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rPr>
        <w:t>których oferty zostały odrzucone,</w:t>
      </w:r>
    </w:p>
    <w:p w:rsidR="003920CE" w:rsidRPr="003920CE" w:rsidRDefault="003920CE" w:rsidP="003920CE">
      <w:pPr>
        <w:spacing w:after="0" w:line="276" w:lineRule="auto"/>
        <w:ind w:left="790"/>
        <w:contextualSpacing/>
        <w:jc w:val="both"/>
        <w:rPr>
          <w:rFonts w:ascii="Times New Roman" w:hAnsi="Times New Roman" w:cs="Times New Roman"/>
          <w:color w:val="000000" w:themeColor="text1"/>
        </w:rPr>
      </w:pPr>
      <w:r w:rsidRPr="003920CE">
        <w:rPr>
          <w:rFonts w:ascii="Times New Roman" w:hAnsi="Times New Roman" w:cs="Times New Roman"/>
          <w:color w:val="000000"/>
        </w:rPr>
        <w:t xml:space="preserve">- podając uzasadnienie faktyczne i prawne. </w:t>
      </w:r>
    </w:p>
    <w:p w:rsidR="003920CE" w:rsidRPr="003920CE" w:rsidRDefault="003920CE" w:rsidP="003920CE">
      <w:pPr>
        <w:numPr>
          <w:ilvl w:val="0"/>
          <w:numId w:val="3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3920CE" w:rsidRPr="003920CE" w:rsidRDefault="003920CE" w:rsidP="003920CE">
      <w:pPr>
        <w:numPr>
          <w:ilvl w:val="0"/>
          <w:numId w:val="3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3920CE" w:rsidRPr="003920CE" w:rsidRDefault="003920CE" w:rsidP="003920CE">
      <w:pPr>
        <w:numPr>
          <w:ilvl w:val="0"/>
          <w:numId w:val="3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Negocjacje treści ofert:</w:t>
      </w:r>
      <w:r w:rsidRPr="003920CE">
        <w:rPr>
          <w:rFonts w:ascii="Times New Roman" w:hAnsi="Times New Roman" w:cs="Times New Roman"/>
          <w:color w:val="000000" w:themeColor="text1"/>
        </w:rPr>
        <w:t xml:space="preserve"> </w:t>
      </w:r>
    </w:p>
    <w:p w:rsidR="003920CE" w:rsidRPr="003920CE" w:rsidRDefault="003920CE" w:rsidP="003920CE">
      <w:pPr>
        <w:numPr>
          <w:ilvl w:val="0"/>
          <w:numId w:val="47"/>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nie mogą prowadzić do zmiany treści SWZ,</w:t>
      </w:r>
    </w:p>
    <w:p w:rsidR="003920CE" w:rsidRPr="003920CE" w:rsidRDefault="003920CE" w:rsidP="003920CE">
      <w:pPr>
        <w:numPr>
          <w:ilvl w:val="0"/>
          <w:numId w:val="47"/>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dotyczą wyłącznie tych elementów treści ofert, które podlegają ocenie w ramach kryteriów oceny ofert a mianowicie: </w:t>
      </w:r>
      <w:r w:rsidRPr="003920CE">
        <w:rPr>
          <w:rFonts w:ascii="Times New Roman" w:hAnsi="Times New Roman" w:cs="Times New Roman"/>
          <w:b/>
          <w:bCs/>
          <w:color w:val="000000" w:themeColor="text1"/>
        </w:rPr>
        <w:t>cena oferty brutto</w:t>
      </w:r>
      <w:r w:rsidRPr="003920CE">
        <w:rPr>
          <w:rFonts w:ascii="Times New Roman" w:hAnsi="Times New Roman" w:cs="Times New Roman"/>
          <w:color w:val="000000" w:themeColor="text1"/>
        </w:rPr>
        <w:t xml:space="preserve"> </w:t>
      </w:r>
    </w:p>
    <w:p w:rsidR="003920CE" w:rsidRPr="003920CE" w:rsidRDefault="003920CE" w:rsidP="003920CE">
      <w:pPr>
        <w:numPr>
          <w:ilvl w:val="0"/>
          <w:numId w:val="47"/>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podczas negocjacji Zamawiający zapewnia równe traktowanie wszystkich Wykonawców,</w:t>
      </w:r>
    </w:p>
    <w:p w:rsidR="003920CE" w:rsidRPr="003920CE" w:rsidRDefault="003920CE" w:rsidP="003920CE">
      <w:pPr>
        <w:numPr>
          <w:ilvl w:val="0"/>
          <w:numId w:val="47"/>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nie udziela informacji w sposób, który mógłby zapewnić niektórym Wykonawcom przewagę nad innymi Wykonawcami,</w:t>
      </w:r>
    </w:p>
    <w:p w:rsidR="003920CE" w:rsidRPr="003920CE" w:rsidRDefault="003920CE" w:rsidP="003920CE">
      <w:pPr>
        <w:numPr>
          <w:ilvl w:val="0"/>
          <w:numId w:val="47"/>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3920CE" w:rsidRPr="003920CE" w:rsidRDefault="003920CE" w:rsidP="003920CE">
      <w:pPr>
        <w:numPr>
          <w:ilvl w:val="0"/>
          <w:numId w:val="3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3920CE" w:rsidRPr="003920CE" w:rsidRDefault="003920CE" w:rsidP="003920CE">
      <w:pPr>
        <w:numPr>
          <w:ilvl w:val="2"/>
          <w:numId w:val="22"/>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Zaproszenie do składania ofert dodatkowych zawierać będzie co najmniej:</w:t>
      </w:r>
      <w:r w:rsidRPr="003920CE">
        <w:rPr>
          <w:rFonts w:ascii="Times New Roman" w:hAnsi="Times New Roman" w:cs="Times New Roman"/>
          <w:color w:val="000000" w:themeColor="text1"/>
        </w:rPr>
        <w:t xml:space="preserve"> </w:t>
      </w:r>
    </w:p>
    <w:p w:rsidR="003920CE" w:rsidRPr="003920CE" w:rsidRDefault="003920CE" w:rsidP="003920CE">
      <w:pPr>
        <w:numPr>
          <w:ilvl w:val="0"/>
          <w:numId w:val="48"/>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nazwę adres Zamawiającego, numer telefonu, adres poczty elektronicznej oraz strony internetowej prowadzonego postępowania,</w:t>
      </w:r>
    </w:p>
    <w:p w:rsidR="003920CE" w:rsidRPr="003920CE" w:rsidRDefault="003920CE" w:rsidP="003920CE">
      <w:pPr>
        <w:numPr>
          <w:ilvl w:val="0"/>
          <w:numId w:val="48"/>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nowe propozycje w zakresie treści oferty podlegających ocenie w ramach kryteriów oceny </w:t>
      </w:r>
      <w:r w:rsidRPr="003920CE">
        <w:rPr>
          <w:rFonts w:ascii="Times New Roman" w:hAnsi="Times New Roman" w:cs="Times New Roman"/>
          <w:color w:val="000000" w:themeColor="text1"/>
        </w:rPr>
        <w:br/>
        <w:t xml:space="preserve">a mianowicie: </w:t>
      </w:r>
      <w:r w:rsidRPr="003920CE">
        <w:rPr>
          <w:rFonts w:ascii="Times New Roman" w:hAnsi="Times New Roman" w:cs="Times New Roman"/>
          <w:b/>
          <w:bCs/>
          <w:color w:val="000000" w:themeColor="text1"/>
        </w:rPr>
        <w:t>cena oferty brutto</w:t>
      </w:r>
    </w:p>
    <w:p w:rsidR="003920CE" w:rsidRPr="003920CE" w:rsidRDefault="003920CE" w:rsidP="003920CE">
      <w:pPr>
        <w:numPr>
          <w:ilvl w:val="0"/>
          <w:numId w:val="48"/>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3920CE">
        <w:rPr>
          <w:rFonts w:ascii="Times New Roman" w:hAnsi="Times New Roman" w:cs="Times New Roman"/>
          <w:color w:val="000000" w:themeColor="text1"/>
        </w:rPr>
        <w:br/>
        <w:t>z tym, że termin ten nie może być krótszy niż 5 dni od dnia przekazania zaproszenia do składania ofert dodatkowych.</w:t>
      </w:r>
    </w:p>
    <w:p w:rsidR="003920CE" w:rsidRPr="003920CE" w:rsidRDefault="003920CE" w:rsidP="003920CE">
      <w:pPr>
        <w:numPr>
          <w:ilvl w:val="0"/>
          <w:numId w:val="48"/>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język w jakim muszą być one sporządzone,</w:t>
      </w:r>
    </w:p>
    <w:p w:rsidR="003920CE" w:rsidRPr="003920CE" w:rsidRDefault="003920CE" w:rsidP="003920CE">
      <w:pPr>
        <w:numPr>
          <w:ilvl w:val="0"/>
          <w:numId w:val="48"/>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termin otwarcia ofert,</w:t>
      </w:r>
    </w:p>
    <w:p w:rsidR="003920CE" w:rsidRPr="003920CE" w:rsidRDefault="003920CE" w:rsidP="003920CE">
      <w:pPr>
        <w:numPr>
          <w:ilvl w:val="0"/>
          <w:numId w:val="48"/>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niezwłocznie po otwarciu ofert DODATKOWYCH udostępnia na stronie internetowej prowadzonego postepowania informacje:</w:t>
      </w:r>
    </w:p>
    <w:p w:rsidR="003920CE" w:rsidRPr="003920CE" w:rsidRDefault="003920CE" w:rsidP="003920CE">
      <w:pPr>
        <w:numPr>
          <w:ilvl w:val="0"/>
          <w:numId w:val="53"/>
        </w:numPr>
        <w:spacing w:after="0" w:line="276" w:lineRule="auto"/>
        <w:ind w:left="1418"/>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3920CE" w:rsidRPr="003920CE" w:rsidRDefault="003920CE" w:rsidP="003920CE">
      <w:pPr>
        <w:numPr>
          <w:ilvl w:val="0"/>
          <w:numId w:val="53"/>
        </w:numPr>
        <w:spacing w:after="0" w:line="276" w:lineRule="auto"/>
        <w:ind w:left="1418"/>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cenach lub kosztach zawartych w ofertach.</w:t>
      </w:r>
    </w:p>
    <w:p w:rsidR="003920CE" w:rsidRPr="003920CE" w:rsidRDefault="003920CE" w:rsidP="003920CE">
      <w:pPr>
        <w:spacing w:after="0" w:line="276" w:lineRule="auto"/>
        <w:ind w:left="1080"/>
        <w:contextualSpacing/>
        <w:jc w:val="both"/>
        <w:rPr>
          <w:rFonts w:ascii="Times New Roman" w:hAnsi="Times New Roman" w:cs="Times New Roman"/>
          <w:color w:val="000000" w:themeColor="text1"/>
        </w:rPr>
      </w:pP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2) Wykonawca może złożyć ofertę dodatkową</w:t>
      </w:r>
      <w:r w:rsidRPr="003920CE">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3) Oferta dodatkowa</w:t>
      </w:r>
      <w:r w:rsidRPr="003920CE">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4) Oferta przestaje wiązać Wykonawcę</w:t>
      </w:r>
      <w:r w:rsidRPr="003920CE">
        <w:rPr>
          <w:rFonts w:ascii="Times New Roman" w:hAnsi="Times New Roman" w:cs="Times New Roman"/>
          <w:color w:val="000000" w:themeColor="text1"/>
        </w:rPr>
        <w:t xml:space="preserve"> w zakresie, w jakim złoży on </w:t>
      </w:r>
      <w:r w:rsidRPr="003920CE">
        <w:rPr>
          <w:rFonts w:ascii="Times New Roman" w:hAnsi="Times New Roman" w:cs="Times New Roman"/>
          <w:b/>
          <w:bCs/>
          <w:color w:val="000000" w:themeColor="text1"/>
        </w:rPr>
        <w:t>ofertę dodatkową zawierającą korzystniejsze</w:t>
      </w:r>
      <w:r w:rsidRPr="003920CE">
        <w:rPr>
          <w:rFonts w:ascii="Times New Roman" w:hAnsi="Times New Roman" w:cs="Times New Roman"/>
          <w:color w:val="000000" w:themeColor="text1"/>
        </w:rPr>
        <w:t xml:space="preserve"> propozycje w ramach każdego z kryteriów oceny ofert wskazanych w zaproszeniu do negocjacji.</w:t>
      </w:r>
    </w:p>
    <w:p w:rsidR="003920CE" w:rsidRPr="003920CE" w:rsidRDefault="003920CE" w:rsidP="003920CE">
      <w:p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5) Oferta dodatkowa, która jest mniej korzystna</w:t>
      </w:r>
      <w:r w:rsidRPr="003920CE">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3920CE">
        <w:rPr>
          <w:rFonts w:ascii="Times New Roman" w:hAnsi="Times New Roman" w:cs="Times New Roman"/>
          <w:color w:val="000000" w:themeColor="text1"/>
        </w:rPr>
        <w:br/>
        <w:t xml:space="preserve">o zamówieniu, </w:t>
      </w:r>
      <w:r w:rsidRPr="003920CE">
        <w:rPr>
          <w:rFonts w:ascii="Times New Roman" w:hAnsi="Times New Roman" w:cs="Times New Roman"/>
          <w:b/>
          <w:bCs/>
          <w:color w:val="000000" w:themeColor="text1"/>
        </w:rPr>
        <w:t>podlega odrzuceniu na podstawie art. 226 ust. 1 pkt. 3 w zw. z art. 296 ust. 2 zdanie czwarte Pzp – jest niezgodna z przepisami prawa</w:t>
      </w:r>
      <w:r w:rsidRPr="003920CE">
        <w:rPr>
          <w:rFonts w:ascii="Times New Roman" w:hAnsi="Times New Roman" w:cs="Times New Roman"/>
          <w:color w:val="000000" w:themeColor="text1"/>
        </w:rPr>
        <w:t xml:space="preserve">. </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7) Ocena ofert zastosowanie znajdą przepisy Rozdziału 5 w Dziale II Pzp</w:t>
      </w:r>
      <w:r w:rsidRPr="003920CE">
        <w:rPr>
          <w:rFonts w:ascii="Times New Roman" w:hAnsi="Times New Roman" w:cs="Times New Roman"/>
          <w:color w:val="000000" w:themeColor="text1"/>
        </w:rPr>
        <w:t xml:space="preserve">. </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8) Wybór oferty najkorzystniejszej</w:t>
      </w:r>
      <w:r w:rsidRPr="003920CE">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9) Zakończenie postępowania</w:t>
      </w:r>
      <w:r w:rsidRPr="003920CE">
        <w:rPr>
          <w:rFonts w:ascii="Times New Roman" w:hAnsi="Times New Roman" w:cs="Times New Roman"/>
          <w:color w:val="000000" w:themeColor="text1"/>
        </w:rPr>
        <w:t xml:space="preserve"> – zastosowanie znajdą przepisy Działu II Rozdziału 8 z wyjątkiem art. 257, 264, 265 Pzp. </w:t>
      </w:r>
    </w:p>
    <w:p w:rsidR="003920CE" w:rsidRPr="003920CE" w:rsidRDefault="003920CE" w:rsidP="003920CE">
      <w:pPr>
        <w:spacing w:after="0" w:line="276" w:lineRule="auto"/>
        <w:jc w:val="both"/>
        <w:rPr>
          <w:rFonts w:ascii="Times New Roman" w:hAnsi="Times New Roman" w:cs="Times New Roman"/>
          <w:color w:val="000000" w:themeColor="text1"/>
        </w:rPr>
      </w:pPr>
    </w:p>
    <w:p w:rsidR="003920CE" w:rsidRPr="003920CE" w:rsidRDefault="003920CE" w:rsidP="003920CE">
      <w:pPr>
        <w:numPr>
          <w:ilvl w:val="0"/>
          <w:numId w:val="31"/>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 Zamawiający wybiera najkorzystniejszą ofertę w terminie związania ofertą.</w:t>
      </w:r>
    </w:p>
    <w:p w:rsidR="003920CE" w:rsidRPr="003920CE" w:rsidRDefault="003920CE" w:rsidP="003920CE">
      <w:pPr>
        <w:numPr>
          <w:ilvl w:val="0"/>
          <w:numId w:val="31"/>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rsidR="003920CE" w:rsidRPr="003920CE" w:rsidRDefault="003920CE" w:rsidP="003920CE">
      <w:pPr>
        <w:numPr>
          <w:ilvl w:val="0"/>
          <w:numId w:val="31"/>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 przypadku braku zgody, o której mowa w ust. 18, oferta podlega odrzuceniu, a Zamawiający zwraca się o wyrażenie takiej zgody do kolejnego Wykonawcy, którego oferta została najwyżej oceniona, chyba, że zachodzą przesłanki unieważnienia postępowania. </w:t>
      </w:r>
    </w:p>
    <w:p w:rsidR="003920CE" w:rsidRPr="003920CE" w:rsidRDefault="003920CE" w:rsidP="003920CE">
      <w:pPr>
        <w:numPr>
          <w:ilvl w:val="0"/>
          <w:numId w:val="31"/>
        </w:numPr>
        <w:spacing w:after="0" w:line="276" w:lineRule="auto"/>
        <w:ind w:left="284" w:hanging="28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odrzuci oferty w przypadkach określonych w art. 226 ust. 1 Pzp.</w:t>
      </w:r>
    </w:p>
    <w:p w:rsidR="003920CE" w:rsidRPr="003920CE" w:rsidRDefault="003920CE" w:rsidP="003920CE">
      <w:pPr>
        <w:spacing w:after="0" w:line="276" w:lineRule="auto"/>
        <w:ind w:left="720"/>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ind w:hanging="244"/>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 xml:space="preserve">Informacje o formalnościach, jakie muszą zostać dopełnione po wyborze oferty </w:t>
      </w:r>
      <w:r w:rsidRPr="003920CE">
        <w:rPr>
          <w:rFonts w:ascii="Times New Roman" w:hAnsi="Times New Roman" w:cs="Times New Roman"/>
          <w:b/>
          <w:color w:val="000000" w:themeColor="text1"/>
        </w:rPr>
        <w:br/>
        <w:t>w celu zawarcia umowy w sprawie zamówienia publicznego</w:t>
      </w:r>
    </w:p>
    <w:p w:rsidR="003920CE" w:rsidRPr="003920CE" w:rsidRDefault="003920CE" w:rsidP="003920CE">
      <w:pPr>
        <w:spacing w:after="0" w:line="276" w:lineRule="auto"/>
        <w:ind w:left="720"/>
        <w:contextualSpacing/>
        <w:jc w:val="both"/>
        <w:rPr>
          <w:rFonts w:ascii="Times New Roman" w:hAnsi="Times New Roman" w:cs="Times New Roman"/>
          <w:b/>
          <w:color w:val="000000" w:themeColor="text1"/>
        </w:rPr>
      </w:pP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Zamawiający może zawrzeć umowę w sprawie zamówienia publicznego przed upływem terminu, </w:t>
      </w:r>
      <w:r w:rsidRPr="003920CE">
        <w:rPr>
          <w:rFonts w:ascii="Times New Roman" w:hAnsi="Times New Roman" w:cs="Times New Roman"/>
          <w:color w:val="000000" w:themeColor="text1"/>
        </w:rPr>
        <w:br/>
        <w:t>o którym mowa w pkt 1, jeżeli w postępowaniu o udzielenie zmówienia złożono tylko jedną ofertę.</w:t>
      </w: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bCs/>
        </w:rPr>
        <w:t>Wykonawca, którego oferta zostanie wybrana przed podpisaniem umowy zobowiązany jest przedłożyć Zamawiającemu kosztorys ofertowy uproszczony  w celach informacyjnych.</w:t>
      </w: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3920CE">
        <w:rPr>
          <w:rFonts w:ascii="Times New Roman" w:hAnsi="Times New Roman" w:cs="Times New Roman"/>
          <w:b/>
          <w:bCs/>
          <w:color w:val="000000" w:themeColor="text1"/>
        </w:rPr>
        <w:t>załącznik nr 2 do SWZ</w:t>
      </w:r>
      <w:r w:rsidRPr="003920CE">
        <w:rPr>
          <w:rFonts w:ascii="Times New Roman" w:hAnsi="Times New Roman" w:cs="Times New Roman"/>
          <w:color w:val="000000" w:themeColor="text1"/>
        </w:rPr>
        <w:t>. Umowa zostanie uzupełniona o zapisy wynikające ze złożonej oferty.</w:t>
      </w: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Przed podpisaniem umowy Wykonawcy wspólnie ubiegający się o udzielenie zamówienia </w:t>
      </w:r>
      <w:r w:rsidRPr="003920CE">
        <w:rPr>
          <w:rFonts w:ascii="Times New Roman" w:hAnsi="Times New Roman" w:cs="Times New Roman"/>
          <w:color w:val="000000" w:themeColor="text1"/>
        </w:rPr>
        <w:br/>
        <w:t>(w przypadku wyboru oferty jako najkorzystniejszej) przedstawią Zamawiającemu kopię umowy regulującej współpracę tych Wykonawców.</w:t>
      </w: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Jeżeli Wykonawca, którego oferta została wybrana jako najkorzystniejsza, uchyla się </w:t>
      </w:r>
      <w:r w:rsidRPr="003920CE">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3920CE" w:rsidRPr="003920CE" w:rsidRDefault="003920CE" w:rsidP="003920CE">
      <w:pPr>
        <w:spacing w:after="0" w:line="276" w:lineRule="auto"/>
        <w:ind w:left="378"/>
        <w:contextualSpacing/>
        <w:jc w:val="both"/>
        <w:rPr>
          <w:rFonts w:ascii="Times New Roman" w:hAnsi="Times New Roman" w:cs="Times New Roman"/>
          <w:color w:val="000000" w:themeColor="text1"/>
        </w:rPr>
      </w:pPr>
    </w:p>
    <w:p w:rsidR="003920CE" w:rsidRPr="003920CE" w:rsidRDefault="003920CE" w:rsidP="003920CE">
      <w:pPr>
        <w:numPr>
          <w:ilvl w:val="0"/>
          <w:numId w:val="10"/>
        </w:numPr>
        <w:spacing w:after="0" w:line="276" w:lineRule="auto"/>
        <w:ind w:left="378" w:hanging="364"/>
        <w:contextualSpacing/>
        <w:jc w:val="both"/>
        <w:rPr>
          <w:rFonts w:ascii="Times New Roman" w:hAnsi="Times New Roman" w:cs="Times New Roman"/>
          <w:color w:val="000000" w:themeColor="text1"/>
        </w:rPr>
      </w:pPr>
      <w:r w:rsidRPr="003920CE">
        <w:rPr>
          <w:rFonts w:ascii="Times New Roman" w:hAnsi="Times New Roman" w:cs="Times New Roman"/>
          <w:b/>
          <w:bCs/>
          <w:color w:val="000000" w:themeColor="text1"/>
        </w:rPr>
        <w:t>Informacje dotyczące polisy OC</w:t>
      </w:r>
      <w:bookmarkStart w:id="4" w:name="_Hlk35942361"/>
      <w:r w:rsidRPr="003920CE">
        <w:rPr>
          <w:rFonts w:ascii="Times New Roman" w:hAnsi="Times New Roman" w:cs="Times New Roman"/>
          <w:b/>
          <w:bCs/>
          <w:color w:val="000000" w:themeColor="text1"/>
        </w:rPr>
        <w:t xml:space="preserve">:   </w:t>
      </w:r>
    </w:p>
    <w:bookmarkEnd w:id="4"/>
    <w:p w:rsidR="003920CE" w:rsidRPr="003920CE" w:rsidRDefault="003920CE" w:rsidP="003920CE">
      <w:pPr>
        <w:tabs>
          <w:tab w:val="left" w:pos="426"/>
          <w:tab w:val="num" w:pos="4974"/>
        </w:tabs>
        <w:spacing w:after="0" w:line="276" w:lineRule="auto"/>
        <w:contextualSpacing/>
        <w:jc w:val="both"/>
        <w:rPr>
          <w:rFonts w:ascii="Times New Roman" w:eastAsia="Times New Roman" w:hAnsi="Times New Roman" w:cs="Times New Roman"/>
          <w:lang w:eastAsia="pl-PL"/>
        </w:rPr>
      </w:pPr>
      <w:r w:rsidRPr="003920CE">
        <w:rPr>
          <w:rFonts w:ascii="Times New Roman" w:eastAsia="Times New Roman" w:hAnsi="Times New Roman" w:cs="Times New Roman"/>
          <w:lang w:eastAsia="pl-PL"/>
        </w:rPr>
        <w:t>1. Wykonawca  przed zawarciem  przedmiotowej umowy zobowiązany  jest  posiadać ubezpieczenie od odpowiedzialności cywilnej deliktowej za szkody osobowe i rzeczowe w zakresie prowadzonej działalności związanej z przedmiotem umowy na s</w:t>
      </w:r>
      <w:r w:rsidR="008100CA">
        <w:rPr>
          <w:rFonts w:ascii="Times New Roman" w:eastAsia="Times New Roman" w:hAnsi="Times New Roman" w:cs="Times New Roman"/>
          <w:lang w:eastAsia="pl-PL"/>
        </w:rPr>
        <w:t xml:space="preserve">umę gwarancyjną  nie niższą niż: </w:t>
      </w:r>
      <w:r w:rsidR="008100CA" w:rsidRPr="008100CA">
        <w:rPr>
          <w:rFonts w:ascii="Arial Black" w:eastAsia="Times New Roman" w:hAnsi="Arial Black" w:cs="Times New Roman"/>
          <w:b/>
          <w:color w:val="0070C0"/>
          <w:sz w:val="18"/>
          <w:szCs w:val="18"/>
          <w:u w:val="single"/>
          <w:lang w:eastAsia="pl-PL"/>
        </w:rPr>
        <w:t>20</w:t>
      </w:r>
      <w:r w:rsidRPr="008100CA">
        <w:rPr>
          <w:rFonts w:ascii="Arial Black" w:eastAsia="Times New Roman" w:hAnsi="Arial Black" w:cs="Times New Roman"/>
          <w:b/>
          <w:color w:val="0070C0"/>
          <w:sz w:val="18"/>
          <w:szCs w:val="18"/>
          <w:u w:val="single"/>
          <w:lang w:eastAsia="pl-PL"/>
        </w:rPr>
        <w:t xml:space="preserve">0 000, 00 zł </w:t>
      </w:r>
      <w:r w:rsidR="008100CA" w:rsidRPr="008100CA">
        <w:rPr>
          <w:rFonts w:ascii="Arial Black" w:eastAsia="Times New Roman" w:hAnsi="Arial Black" w:cs="Times New Roman"/>
          <w:b/>
          <w:color w:val="0070C0"/>
          <w:sz w:val="18"/>
          <w:szCs w:val="18"/>
          <w:u w:val="single"/>
          <w:lang w:eastAsia="pl-PL"/>
        </w:rPr>
        <w:t>(słownie : dwieście</w:t>
      </w:r>
      <w:r w:rsidRPr="008100CA">
        <w:rPr>
          <w:rFonts w:ascii="Arial Black" w:eastAsia="Times New Roman" w:hAnsi="Arial Black" w:cs="Times New Roman"/>
          <w:b/>
          <w:color w:val="0070C0"/>
          <w:sz w:val="18"/>
          <w:szCs w:val="18"/>
          <w:u w:val="single"/>
          <w:lang w:eastAsia="pl-PL"/>
        </w:rPr>
        <w:t xml:space="preserve"> tysięcy złotych</w:t>
      </w:r>
      <w:r w:rsidR="008100CA" w:rsidRPr="008100CA">
        <w:rPr>
          <w:rFonts w:ascii="Arial Black" w:eastAsia="Times New Roman" w:hAnsi="Arial Black" w:cs="Times New Roman"/>
          <w:b/>
          <w:color w:val="0070C0"/>
          <w:sz w:val="18"/>
          <w:szCs w:val="18"/>
          <w:u w:val="single"/>
          <w:lang w:eastAsia="pl-PL"/>
        </w:rPr>
        <w:t xml:space="preserve"> </w:t>
      </w:r>
      <w:r w:rsidRPr="008100CA">
        <w:rPr>
          <w:rFonts w:ascii="Arial Black" w:eastAsia="Times New Roman" w:hAnsi="Arial Black" w:cs="Times New Roman"/>
          <w:b/>
          <w:color w:val="0070C0"/>
          <w:sz w:val="18"/>
          <w:szCs w:val="18"/>
          <w:u w:val="single"/>
          <w:lang w:eastAsia="pl-PL"/>
        </w:rPr>
        <w:t xml:space="preserve">) </w:t>
      </w:r>
      <w:r w:rsidRPr="003920CE">
        <w:rPr>
          <w:rFonts w:ascii="Times New Roman" w:eastAsia="Times New Roman" w:hAnsi="Times New Roman" w:cs="Times New Roman"/>
          <w:lang w:eastAsia="pl-PL"/>
        </w:rPr>
        <w:t xml:space="preserve">i najpóźniej w </w:t>
      </w:r>
      <w:r w:rsidR="008100CA">
        <w:rPr>
          <w:rFonts w:ascii="Times New Roman" w:eastAsia="Times New Roman" w:hAnsi="Times New Roman" w:cs="Times New Roman"/>
          <w:lang w:eastAsia="pl-PL"/>
        </w:rPr>
        <w:t xml:space="preserve">dniu zawarcia umowy  przedłożyć </w:t>
      </w:r>
      <w:r w:rsidRPr="003920CE">
        <w:rPr>
          <w:rFonts w:ascii="Times New Roman" w:eastAsia="Times New Roman" w:hAnsi="Times New Roman" w:cs="Times New Roman"/>
          <w:lang w:eastAsia="pl-PL"/>
        </w:rPr>
        <w:t>Zamawiającemu kopię polisy ubezpieczeniowej</w:t>
      </w:r>
      <w:r w:rsidR="008100CA">
        <w:rPr>
          <w:rFonts w:ascii="Times New Roman" w:eastAsia="Times New Roman" w:hAnsi="Times New Roman" w:cs="Times New Roman"/>
          <w:lang w:eastAsia="pl-PL"/>
        </w:rPr>
        <w:t>.</w:t>
      </w:r>
    </w:p>
    <w:p w:rsidR="003920CE" w:rsidRPr="003920CE" w:rsidRDefault="003920CE" w:rsidP="003920CE">
      <w:pPr>
        <w:spacing w:after="0" w:line="240" w:lineRule="auto"/>
        <w:jc w:val="both"/>
        <w:rPr>
          <w:rFonts w:ascii="Times New Roman" w:eastAsia="Times New Roman" w:hAnsi="Times New Roman" w:cs="Times New Roman"/>
          <w:lang w:eastAsia="pl-PL"/>
        </w:rPr>
      </w:pPr>
      <w:r w:rsidRPr="003920CE">
        <w:rPr>
          <w:rFonts w:ascii="Times New Roman" w:eastAsia="Times New Roman" w:hAnsi="Times New Roman" w:cs="Times New Roman"/>
          <w:b/>
          <w:lang w:eastAsia="pl-PL"/>
        </w:rPr>
        <w:t>2.</w:t>
      </w:r>
      <w:r w:rsidRPr="003920CE">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3920CE" w:rsidRPr="003920CE" w:rsidRDefault="003920CE" w:rsidP="003920CE">
      <w:pPr>
        <w:spacing w:after="0" w:line="240" w:lineRule="auto"/>
        <w:jc w:val="both"/>
        <w:rPr>
          <w:rFonts w:ascii="Times New Roman" w:eastAsia="Times New Roman" w:hAnsi="Times New Roman" w:cs="Times New Roman"/>
          <w:lang w:eastAsia="pl-PL"/>
        </w:rPr>
      </w:pPr>
      <w:r w:rsidRPr="003920CE">
        <w:rPr>
          <w:rFonts w:ascii="Times New Roman" w:eastAsia="Times New Roman" w:hAnsi="Times New Roman" w:cs="Times New Roman"/>
          <w:b/>
          <w:bCs/>
          <w:lang w:eastAsia="pl-PL"/>
        </w:rPr>
        <w:t>3</w:t>
      </w:r>
      <w:r w:rsidRPr="003920CE">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3920CE" w:rsidRPr="003920CE" w:rsidRDefault="003920CE" w:rsidP="003920CE">
      <w:pPr>
        <w:spacing w:after="0" w:line="240" w:lineRule="auto"/>
        <w:jc w:val="both"/>
        <w:rPr>
          <w:rFonts w:ascii="Times New Roman" w:eastAsia="Times New Roman" w:hAnsi="Times New Roman" w:cs="Times New Roman"/>
          <w:lang w:eastAsia="pl-PL"/>
        </w:rPr>
      </w:pPr>
      <w:r w:rsidRPr="003920CE">
        <w:rPr>
          <w:rFonts w:ascii="Times New Roman" w:eastAsia="Times New Roman" w:hAnsi="Times New Roman" w:cs="Times New Roman"/>
          <w:b/>
          <w:bCs/>
          <w:lang w:eastAsia="pl-PL"/>
        </w:rPr>
        <w:t>4</w:t>
      </w:r>
      <w:r w:rsidRPr="003920CE">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3920CE" w:rsidRPr="003920CE" w:rsidRDefault="003920CE" w:rsidP="003920CE">
      <w:pPr>
        <w:spacing w:after="0" w:line="240" w:lineRule="auto"/>
        <w:jc w:val="both"/>
        <w:rPr>
          <w:rFonts w:ascii="Times New Roman" w:eastAsia="Times New Roman" w:hAnsi="Times New Roman" w:cs="Times New Roman"/>
          <w:lang w:eastAsia="pl-PL"/>
        </w:rPr>
      </w:pPr>
      <w:r w:rsidRPr="003920CE">
        <w:rPr>
          <w:rFonts w:ascii="Times New Roman" w:eastAsia="Times New Roman" w:hAnsi="Times New Roman" w:cs="Times New Roman"/>
          <w:b/>
          <w:bCs/>
          <w:lang w:eastAsia="pl-PL"/>
        </w:rPr>
        <w:lastRenderedPageBreak/>
        <w:t>5</w:t>
      </w:r>
      <w:r w:rsidRPr="003920CE">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rsidR="003920CE" w:rsidRPr="003920CE" w:rsidRDefault="003920CE" w:rsidP="003920CE">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3920CE" w:rsidRPr="003920CE" w:rsidRDefault="003920CE" w:rsidP="003920CE">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Pouczenie o środkach ochrony prawnej przysługujących Wykonawcy</w:t>
      </w:r>
    </w:p>
    <w:p w:rsidR="003920CE" w:rsidRPr="003920CE" w:rsidRDefault="003920CE" w:rsidP="003920CE">
      <w:pPr>
        <w:spacing w:after="0" w:line="276" w:lineRule="auto"/>
        <w:ind w:left="1440"/>
        <w:contextualSpacing/>
        <w:jc w:val="both"/>
        <w:rPr>
          <w:rFonts w:ascii="Times New Roman" w:hAnsi="Times New Roman" w:cs="Times New Roman"/>
          <w:b/>
          <w:color w:val="000000" w:themeColor="text1"/>
        </w:rPr>
      </w:pPr>
    </w:p>
    <w:p w:rsidR="003920CE" w:rsidRPr="003920CE" w:rsidRDefault="003920CE" w:rsidP="003920CE">
      <w:pPr>
        <w:numPr>
          <w:ilvl w:val="0"/>
          <w:numId w:val="11"/>
        </w:numPr>
        <w:spacing w:after="0" w:line="276" w:lineRule="auto"/>
        <w:ind w:left="360"/>
        <w:contextualSpacing/>
        <w:jc w:val="both"/>
        <w:rPr>
          <w:rFonts w:ascii="Times New Roman" w:hAnsi="Times New Roman" w:cs="Times New Roman"/>
        </w:rPr>
      </w:pPr>
      <w:r w:rsidRPr="003920CE">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3920CE" w:rsidRPr="003920CE" w:rsidRDefault="003920CE" w:rsidP="003920CE">
      <w:pPr>
        <w:numPr>
          <w:ilvl w:val="0"/>
          <w:numId w:val="11"/>
        </w:numPr>
        <w:spacing w:after="0" w:line="276" w:lineRule="auto"/>
        <w:ind w:left="360"/>
        <w:contextualSpacing/>
        <w:jc w:val="both"/>
        <w:rPr>
          <w:rFonts w:ascii="Times New Roman" w:hAnsi="Times New Roman" w:cs="Times New Roman"/>
          <w:bCs/>
        </w:rPr>
      </w:pPr>
      <w:r w:rsidRPr="003920CE">
        <w:rPr>
          <w:rFonts w:ascii="Times New Roman" w:hAnsi="Times New Roman" w:cs="Times New Roman"/>
          <w:b/>
        </w:rPr>
        <w:t>Odwołanie przysługuje na</w:t>
      </w:r>
      <w:r w:rsidRPr="003920CE">
        <w:rPr>
          <w:rFonts w:ascii="Times New Roman" w:hAnsi="Times New Roman" w:cs="Times New Roman"/>
          <w:bCs/>
        </w:rPr>
        <w:t>:</w:t>
      </w:r>
    </w:p>
    <w:p w:rsidR="003920CE" w:rsidRPr="003920CE" w:rsidRDefault="003920CE" w:rsidP="003920CE">
      <w:pPr>
        <w:spacing w:after="0" w:line="276" w:lineRule="auto"/>
        <w:ind w:left="742" w:hanging="364"/>
        <w:jc w:val="both"/>
        <w:rPr>
          <w:rFonts w:ascii="Times New Roman" w:hAnsi="Times New Roman" w:cs="Times New Roman"/>
        </w:rPr>
      </w:pPr>
      <w:r w:rsidRPr="003920CE">
        <w:rPr>
          <w:rFonts w:ascii="Times New Roman" w:hAnsi="Times New Roman" w:cs="Times New Roman"/>
        </w:rPr>
        <w:t>2.1. niezgodną z przepisami ustawy czynność Zamawiającego, podjętą w postępowaniu o udzielenie zamówienia, w tym na projektowane postanowienie umowy;</w:t>
      </w:r>
    </w:p>
    <w:p w:rsidR="003920CE" w:rsidRPr="003920CE" w:rsidRDefault="003920CE" w:rsidP="003920CE">
      <w:pPr>
        <w:spacing w:after="0" w:line="276" w:lineRule="auto"/>
        <w:ind w:left="714" w:hanging="350"/>
        <w:jc w:val="both"/>
        <w:rPr>
          <w:rFonts w:ascii="Times New Roman" w:hAnsi="Times New Roman" w:cs="Times New Roman"/>
        </w:rPr>
      </w:pPr>
      <w:r w:rsidRPr="003920CE">
        <w:rPr>
          <w:rFonts w:ascii="Times New Roman" w:hAnsi="Times New Roman" w:cs="Times New Roman"/>
        </w:rPr>
        <w:t>2.2. zaniechanie czynności w postępowaniu o udzielenie zamówienia, do której Zamawiający był obowiązany na podstawie ustawy.</w:t>
      </w:r>
    </w:p>
    <w:p w:rsidR="003920CE" w:rsidRPr="003920CE" w:rsidRDefault="003920CE" w:rsidP="003920CE">
      <w:pPr>
        <w:numPr>
          <w:ilvl w:val="0"/>
          <w:numId w:val="11"/>
        </w:numPr>
        <w:spacing w:after="0" w:line="276" w:lineRule="auto"/>
        <w:ind w:left="360"/>
        <w:contextualSpacing/>
        <w:jc w:val="both"/>
        <w:rPr>
          <w:rFonts w:ascii="Times New Roman" w:hAnsi="Times New Roman" w:cs="Times New Roman"/>
        </w:rPr>
      </w:pPr>
      <w:r w:rsidRPr="003920CE">
        <w:rPr>
          <w:rFonts w:ascii="Times New Roman" w:hAnsi="Times New Roman" w:cs="Times New Roman"/>
        </w:rPr>
        <w:t>Odwołanie wnosi się do Prezesa Krajowej Izby Odwoławczej w formie pisemnej albo elektronicznej albo w postaci elektronicznej opatrzone podpisem zaufanym.</w:t>
      </w:r>
    </w:p>
    <w:p w:rsidR="003920CE" w:rsidRPr="003920CE" w:rsidRDefault="003920CE" w:rsidP="003920CE">
      <w:pPr>
        <w:numPr>
          <w:ilvl w:val="0"/>
          <w:numId w:val="11"/>
        </w:numPr>
        <w:spacing w:after="0" w:line="276" w:lineRule="auto"/>
        <w:ind w:left="360"/>
        <w:contextualSpacing/>
        <w:jc w:val="both"/>
        <w:rPr>
          <w:rFonts w:ascii="Times New Roman" w:hAnsi="Times New Roman" w:cs="Times New Roman"/>
        </w:rPr>
      </w:pPr>
      <w:r w:rsidRPr="003920CE">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3920CE" w:rsidRPr="003920CE" w:rsidRDefault="003920CE" w:rsidP="003920CE">
      <w:pPr>
        <w:numPr>
          <w:ilvl w:val="0"/>
          <w:numId w:val="11"/>
        </w:numPr>
        <w:spacing w:after="0" w:line="276" w:lineRule="auto"/>
        <w:ind w:left="360"/>
        <w:contextualSpacing/>
        <w:jc w:val="both"/>
        <w:rPr>
          <w:rFonts w:ascii="Times New Roman" w:hAnsi="Times New Roman" w:cs="Times New Roman"/>
        </w:rPr>
      </w:pPr>
      <w:r w:rsidRPr="003920CE">
        <w:rPr>
          <w:rFonts w:ascii="Times New Roman" w:hAnsi="Times New Roman" w:cs="Times New Roman"/>
        </w:rPr>
        <w:t>Szczegółowe informacje dotyczące środków ochrony prawnej określone są w Dziale IX „Środki ochrony prawnej” Pzp.</w:t>
      </w:r>
    </w:p>
    <w:p w:rsidR="003920CE" w:rsidRPr="003920CE" w:rsidRDefault="003920CE" w:rsidP="003920CE">
      <w:pPr>
        <w:spacing w:after="0" w:line="276" w:lineRule="auto"/>
        <w:ind w:left="720"/>
        <w:contextualSpacing/>
        <w:jc w:val="both"/>
        <w:rPr>
          <w:rFonts w:ascii="Times New Roman" w:hAnsi="Times New Roman" w:cs="Times New Roman"/>
          <w:color w:val="000000" w:themeColor="text1"/>
        </w:rPr>
      </w:pPr>
    </w:p>
    <w:p w:rsidR="003920CE" w:rsidRPr="003920CE" w:rsidRDefault="003920CE" w:rsidP="003920CE">
      <w:pPr>
        <w:numPr>
          <w:ilvl w:val="0"/>
          <w:numId w:val="2"/>
        </w:numPr>
        <w:spacing w:after="0" w:line="276" w:lineRule="auto"/>
        <w:ind w:left="756" w:hanging="98"/>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Klauzula Informacyjna dotycząca przetwarzania danych osobowych</w:t>
      </w:r>
    </w:p>
    <w:p w:rsidR="003920CE" w:rsidRPr="003920CE" w:rsidRDefault="003920CE" w:rsidP="003920CE">
      <w:pPr>
        <w:shd w:val="clear" w:color="auto" w:fill="FFFFFF"/>
        <w:spacing w:after="0" w:line="276" w:lineRule="auto"/>
        <w:contextualSpacing/>
        <w:jc w:val="both"/>
        <w:rPr>
          <w:rFonts w:ascii="Times New Roman" w:hAnsi="Times New Roman" w:cs="Times New Roman"/>
          <w:color w:val="4A4A4A"/>
          <w:lang w:eastAsia="pl-PL"/>
        </w:rPr>
      </w:pPr>
    </w:p>
    <w:p w:rsidR="003920CE" w:rsidRPr="003920CE" w:rsidRDefault="003920CE" w:rsidP="003920CE">
      <w:pPr>
        <w:shd w:val="clear" w:color="auto" w:fill="FFFFFF"/>
        <w:spacing w:after="0" w:line="276" w:lineRule="auto"/>
        <w:contextualSpacing/>
        <w:jc w:val="both"/>
        <w:rPr>
          <w:rFonts w:ascii="Times New Roman" w:hAnsi="Times New Roman" w:cs="Times New Roman"/>
          <w:b/>
          <w:bCs/>
          <w:color w:val="000000"/>
          <w:lang w:eastAsia="pl-PL"/>
        </w:rPr>
      </w:pPr>
      <w:r w:rsidRPr="003920CE">
        <w:rPr>
          <w:rFonts w:ascii="Times New Roman" w:hAnsi="Times New Roman" w:cs="Times New Roman"/>
          <w:b/>
          <w:bCs/>
          <w:color w:val="000000"/>
          <w:lang w:eastAsia="pl-PL"/>
        </w:rPr>
        <w:t xml:space="preserve">Dane osobowe przetwarzane w trybie RODO w KWP z siedzibą w Radomiu (postępowanie </w:t>
      </w:r>
      <w:r w:rsidRPr="003920CE">
        <w:rPr>
          <w:rFonts w:ascii="Times New Roman" w:hAnsi="Times New Roman" w:cs="Times New Roman"/>
          <w:b/>
          <w:bCs/>
          <w:color w:val="000000"/>
          <w:lang w:eastAsia="pl-PL"/>
        </w:rPr>
        <w:br/>
        <w:t>o udzielenie zamówienia publicznego):</w:t>
      </w:r>
    </w:p>
    <w:p w:rsidR="003920CE" w:rsidRPr="003920CE" w:rsidRDefault="003920CE" w:rsidP="003920CE">
      <w:pPr>
        <w:shd w:val="clear" w:color="auto" w:fill="FFFFFF"/>
        <w:spacing w:after="0" w:line="276" w:lineRule="auto"/>
        <w:contextualSpacing/>
        <w:jc w:val="both"/>
        <w:rPr>
          <w:rFonts w:ascii="Times New Roman" w:hAnsi="Times New Roman" w:cs="Times New Roman"/>
          <w:b/>
          <w:bCs/>
          <w:color w:val="000000"/>
          <w:lang w:eastAsia="pl-PL"/>
        </w:rPr>
      </w:pPr>
      <w:r w:rsidRPr="003920CE">
        <w:rPr>
          <w:rFonts w:ascii="Times New Roman" w:hAnsi="Times New Roman" w:cs="Times New Roman"/>
          <w:color w:val="000000"/>
          <w:lang w:eastAsia="pl-PL"/>
        </w:rPr>
        <w:t>Szanowna Pani/Szanowny Panie,</w:t>
      </w:r>
    </w:p>
    <w:p w:rsidR="003920CE" w:rsidRPr="003920CE" w:rsidRDefault="003920CE" w:rsidP="003920CE">
      <w:p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3920CE" w:rsidRPr="003920CE" w:rsidRDefault="003920CE" w:rsidP="003920CE">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3920CE" w:rsidRPr="003920CE" w:rsidRDefault="003920CE" w:rsidP="003920CE">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920CE">
          <w:rPr>
            <w:rFonts w:ascii="Times New Roman" w:hAnsi="Times New Roman" w:cs="Times New Roman"/>
            <w:color w:val="2E74B5" w:themeColor="accent1" w:themeShade="BF"/>
            <w:lang w:eastAsia="pl-PL"/>
          </w:rPr>
          <w:t>iod.kwp@ra.policja.gov.pl</w:t>
        </w:r>
      </w:hyperlink>
      <w:r w:rsidRPr="003920CE">
        <w:rPr>
          <w:rFonts w:ascii="Times New Roman" w:hAnsi="Times New Roman" w:cs="Times New Roman"/>
          <w:color w:val="0000FF"/>
          <w:lang w:eastAsia="pl-PL"/>
        </w:rPr>
        <w:t>.</w:t>
      </w:r>
    </w:p>
    <w:p w:rsidR="003920CE" w:rsidRPr="003920CE" w:rsidRDefault="003920CE" w:rsidP="003920CE">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Cel i okres przetwarzania danych osobowych w Komendzie Wojewódzkiej Policji z siedzibą w Radomiu.</w:t>
      </w:r>
    </w:p>
    <w:p w:rsidR="003920CE" w:rsidRPr="003920CE" w:rsidRDefault="003920CE" w:rsidP="003920CE">
      <w:pPr>
        <w:shd w:val="clear" w:color="auto" w:fill="FFFFFF"/>
        <w:spacing w:after="0" w:line="276" w:lineRule="auto"/>
        <w:ind w:left="360"/>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3920CE" w:rsidRPr="003920CE" w:rsidRDefault="003920CE" w:rsidP="003920CE">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Ustawą z dnia 11 września 2019 r.  Prawo zamówień publicznych – dalej zwaną ustawą Pzp,</w:t>
      </w:r>
    </w:p>
    <w:p w:rsidR="003920CE" w:rsidRPr="003920CE" w:rsidRDefault="003920CE" w:rsidP="003920CE">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w:t>
      </w:r>
    </w:p>
    <w:p w:rsidR="003920CE" w:rsidRPr="003920CE" w:rsidRDefault="003920CE" w:rsidP="003920CE">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3920CE" w:rsidRPr="003920CE" w:rsidRDefault="003920CE" w:rsidP="003920CE">
      <w:pPr>
        <w:shd w:val="clear" w:color="auto" w:fill="FFFFFF"/>
        <w:spacing w:after="0" w:line="276" w:lineRule="auto"/>
        <w:ind w:left="360"/>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Okres przetwarzania danych osobowych wynika bezpośrednio z przepisów prawa i jest adekwatny do celów.</w:t>
      </w:r>
    </w:p>
    <w:p w:rsidR="003920CE" w:rsidRPr="003920CE" w:rsidRDefault="003920CE" w:rsidP="003920CE">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Odbiorcy danych osobowych.</w:t>
      </w:r>
    </w:p>
    <w:p w:rsidR="003920CE" w:rsidRPr="003920CE" w:rsidRDefault="003920CE" w:rsidP="003920CE">
      <w:pPr>
        <w:shd w:val="clear" w:color="auto" w:fill="FFFFFF"/>
        <w:spacing w:after="0" w:line="276" w:lineRule="auto"/>
        <w:ind w:left="360"/>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920CE">
        <w:rPr>
          <w:rFonts w:ascii="Times New Roman" w:hAnsi="Times New Roman" w:cs="Times New Roman"/>
        </w:rPr>
        <w:t xml:space="preserve"> </w:t>
      </w:r>
      <w:r w:rsidRPr="003920CE">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3920CE" w:rsidRPr="003920CE" w:rsidRDefault="003920CE" w:rsidP="003920CE">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Osobom, których dane są przetwarzane zgodnie z RODO przysługuje:</w:t>
      </w:r>
    </w:p>
    <w:p w:rsidR="003920CE" w:rsidRPr="003920CE" w:rsidRDefault="003920CE" w:rsidP="003920CE">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lang w:eastAsia="pl-PL"/>
        </w:rPr>
        <w:t>prawo dostępu do własnych danych osobowych na zasadach określonych w ustawie Pzp,</w:t>
      </w:r>
    </w:p>
    <w:p w:rsidR="003920CE" w:rsidRPr="003920CE" w:rsidRDefault="003920CE" w:rsidP="003920CE">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lang w:eastAsia="pl-PL"/>
        </w:rPr>
        <w:t>prawo do żądania od administratora sprostowania, uzupełnienia danych, jednak</w:t>
      </w:r>
      <w:r w:rsidRPr="003920CE">
        <w:rPr>
          <w:rFonts w:ascii="Times New Roman" w:hAnsi="Times New Roman" w:cs="Times New Roman"/>
        </w:rPr>
        <w:t xml:space="preserve"> </w:t>
      </w:r>
      <w:r w:rsidRPr="003920CE">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3920CE" w:rsidRPr="003920CE" w:rsidRDefault="003920CE" w:rsidP="003920CE">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3920CE" w:rsidRPr="003920CE" w:rsidRDefault="003920CE" w:rsidP="003920CE">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lang w:eastAsia="pl-PL"/>
        </w:rPr>
        <w:t>prawo do wniesienia sprzeciwu wobec przetwarzania w sytuacjach przewidzianych prawem,</w:t>
      </w:r>
    </w:p>
    <w:p w:rsidR="003920CE" w:rsidRPr="003920CE" w:rsidRDefault="003920CE" w:rsidP="003920CE">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3920CE" w:rsidRPr="003920CE" w:rsidRDefault="003920CE" w:rsidP="003920CE">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3920CE">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3920CE" w:rsidRPr="003920CE" w:rsidRDefault="003920CE" w:rsidP="003920CE">
      <w:pPr>
        <w:shd w:val="clear" w:color="auto" w:fill="FFFFFF"/>
        <w:spacing w:after="0" w:line="276" w:lineRule="auto"/>
        <w:ind w:left="360"/>
        <w:contextualSpacing/>
        <w:jc w:val="both"/>
        <w:rPr>
          <w:rFonts w:ascii="Times New Roman" w:hAnsi="Times New Roman" w:cs="Times New Roman"/>
          <w:color w:val="000000"/>
          <w:lang w:eastAsia="pl-PL"/>
        </w:rPr>
      </w:pPr>
    </w:p>
    <w:p w:rsidR="003920CE" w:rsidRPr="003920CE" w:rsidRDefault="003920CE" w:rsidP="003920CE">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3920CE">
        <w:rPr>
          <w:rFonts w:ascii="Times New Roman" w:hAnsi="Times New Roman" w:cs="Times New Roman"/>
          <w:b/>
          <w:color w:val="000000" w:themeColor="text1"/>
        </w:rPr>
        <w:t xml:space="preserve">Inne istotne informacje dotyczące postępowania </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Cs/>
          <w:color w:val="000000" w:themeColor="text1"/>
        </w:rPr>
        <w:t xml:space="preserve">Zamawiający przewiduje składanie ofert częściowych: </w:t>
      </w:r>
      <w:r w:rsidR="009410F0">
        <w:rPr>
          <w:rFonts w:ascii="Times New Roman" w:hAnsi="Times New Roman" w:cs="Times New Roman"/>
          <w:b/>
          <w:color w:val="000000" w:themeColor="text1"/>
        </w:rPr>
        <w:t>NIE</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color w:val="000000" w:themeColor="text1"/>
        </w:rPr>
      </w:pPr>
      <w:r w:rsidRPr="009410F0">
        <w:rPr>
          <w:rFonts w:ascii="Times New Roman" w:hAnsi="Times New Roman" w:cs="Times New Roman"/>
          <w:color w:val="000000" w:themeColor="text1"/>
        </w:rPr>
        <w:t>Liczba części zamówienia zgodnie z dokumentami zamówienia wynosi</w:t>
      </w:r>
      <w:r w:rsidRPr="00FA3BBA">
        <w:rPr>
          <w:rFonts w:ascii="Times New Roman" w:hAnsi="Times New Roman" w:cs="Times New Roman"/>
          <w:color w:val="000000" w:themeColor="text1"/>
        </w:rPr>
        <w:t>:</w:t>
      </w:r>
      <w:r w:rsidR="009410F0" w:rsidRPr="00FA3BBA">
        <w:rPr>
          <w:rFonts w:ascii="Times New Roman" w:hAnsi="Times New Roman" w:cs="Times New Roman"/>
          <w:bCs/>
          <w:color w:val="000000" w:themeColor="text1"/>
        </w:rPr>
        <w:t xml:space="preserve"> </w:t>
      </w:r>
      <w:r w:rsidR="00FA3BBA" w:rsidRPr="00FA3BBA">
        <w:rPr>
          <w:rFonts w:ascii="Times New Roman" w:hAnsi="Times New Roman" w:cs="Times New Roman"/>
          <w:b/>
          <w:bCs/>
          <w:color w:val="000000" w:themeColor="text1"/>
        </w:rPr>
        <w:t>NIE DOTYCZY</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color w:val="000000" w:themeColor="text1"/>
        </w:rPr>
      </w:pPr>
      <w:r w:rsidRPr="003920CE">
        <w:rPr>
          <w:rFonts w:ascii="Times New Roman" w:hAnsi="Times New Roman" w:cs="Times New Roman"/>
          <w:bCs/>
          <w:color w:val="000000"/>
        </w:rPr>
        <w:t>Ofertę można złożyć na jedną, na wszystkie części (zadania). Zamawiający nie ogranicza liczby części (zadań), na które wykonaw</w:t>
      </w:r>
      <w:r w:rsidR="00FA3BBA">
        <w:rPr>
          <w:rFonts w:ascii="Times New Roman" w:hAnsi="Times New Roman" w:cs="Times New Roman"/>
          <w:bCs/>
          <w:color w:val="000000"/>
        </w:rPr>
        <w:t xml:space="preserve">ca może złożyć oferty częściowe: </w:t>
      </w:r>
      <w:r w:rsidRPr="003920CE">
        <w:rPr>
          <w:rFonts w:ascii="Times New Roman" w:hAnsi="Times New Roman" w:cs="Times New Roman"/>
          <w:bCs/>
          <w:color w:val="000000"/>
        </w:rPr>
        <w:t xml:space="preserve"> </w:t>
      </w:r>
      <w:r w:rsidR="00FA3BBA" w:rsidRPr="00FA3BBA">
        <w:rPr>
          <w:rFonts w:ascii="Times New Roman" w:hAnsi="Times New Roman" w:cs="Times New Roman"/>
          <w:b/>
          <w:bCs/>
          <w:color w:val="000000" w:themeColor="text1"/>
        </w:rPr>
        <w:t>NIE DOTYCZY</w:t>
      </w:r>
    </w:p>
    <w:p w:rsidR="003920CE" w:rsidRPr="00FA3BBA" w:rsidRDefault="003920CE" w:rsidP="003920CE">
      <w:pPr>
        <w:numPr>
          <w:ilvl w:val="0"/>
          <w:numId w:val="21"/>
        </w:numPr>
        <w:spacing w:after="0" w:line="276" w:lineRule="auto"/>
        <w:ind w:right="-289"/>
        <w:contextualSpacing/>
        <w:jc w:val="both"/>
        <w:rPr>
          <w:rFonts w:ascii="Times New Roman" w:hAnsi="Times New Roman" w:cs="Times New Roman"/>
          <w:b/>
          <w:bCs/>
          <w:color w:val="000000"/>
        </w:rPr>
      </w:pPr>
      <w:r w:rsidRPr="003920CE">
        <w:rPr>
          <w:rFonts w:ascii="Times New Roman" w:hAnsi="Times New Roman" w:cs="Times New Roman"/>
          <w:bCs/>
          <w:color w:val="000000"/>
        </w:rPr>
        <w:t xml:space="preserve">Powód niedokonania podziału zamówienia na części (jeżeli dotyczy): </w:t>
      </w:r>
    </w:p>
    <w:p w:rsidR="00FA3BBA" w:rsidRDefault="00FA3BBA" w:rsidP="00FA3BBA">
      <w:pPr>
        <w:pStyle w:val="Akapitzlist"/>
        <w:spacing w:after="0" w:line="240" w:lineRule="auto"/>
        <w:ind w:left="643" w:right="-289"/>
        <w:jc w:val="both"/>
        <w:rPr>
          <w:rFonts w:ascii="Times New Roman" w:eastAsia="Times New Roman" w:hAnsi="Times New Roman" w:cs="Times New Roman"/>
          <w:sz w:val="20"/>
          <w:szCs w:val="20"/>
          <w:lang w:eastAsia="pl-PL"/>
        </w:rPr>
      </w:pPr>
    </w:p>
    <w:p w:rsidR="00FA3BBA" w:rsidRPr="00FA3BBA" w:rsidRDefault="00FA3BBA" w:rsidP="00FA3BBA">
      <w:pPr>
        <w:pStyle w:val="Akapitzlist"/>
        <w:spacing w:after="0" w:line="240" w:lineRule="auto"/>
        <w:ind w:left="643" w:right="-289"/>
        <w:jc w:val="both"/>
        <w:rPr>
          <w:rFonts w:ascii="Times New Roman" w:eastAsia="Times New Roman" w:hAnsi="Times New Roman" w:cs="Times New Roman"/>
          <w:lang w:eastAsia="pl-PL"/>
        </w:rPr>
      </w:pPr>
      <w:r w:rsidRPr="00FA3BBA">
        <w:rPr>
          <w:rFonts w:ascii="Times New Roman" w:eastAsia="Times New Roman" w:hAnsi="Times New Roman" w:cs="Times New Roman"/>
          <w:lang w:eastAsia="pl-PL"/>
        </w:rPr>
        <w:t>Budynek komendy stanowi niepodzielną całość i wskazane jest aby roboty wykonywał jeden Wykonawca ze względu na ściśle ze sobą powiązane roboty budowlane, stanowiące jeden, niemożliwy do rozdzielenia projekt budowlany, zachowanie rygorów technologicznych oraz udzieloną gwarancję na wykonanie robót.</w:t>
      </w:r>
    </w:p>
    <w:p w:rsidR="00FA3BBA" w:rsidRPr="003920CE" w:rsidRDefault="00FA3BBA" w:rsidP="00FA3BBA">
      <w:pPr>
        <w:spacing w:after="0" w:line="276" w:lineRule="auto"/>
        <w:ind w:right="-289"/>
        <w:contextualSpacing/>
        <w:jc w:val="both"/>
        <w:rPr>
          <w:rFonts w:ascii="Times New Roman" w:hAnsi="Times New Roman" w:cs="Times New Roman"/>
          <w:b/>
          <w:bCs/>
          <w:color w:val="000000"/>
        </w:rPr>
      </w:pPr>
    </w:p>
    <w:p w:rsidR="003920CE" w:rsidRPr="003920CE" w:rsidRDefault="003920CE" w:rsidP="003920CE">
      <w:pPr>
        <w:numPr>
          <w:ilvl w:val="0"/>
          <w:numId w:val="21"/>
        </w:numPr>
        <w:spacing w:after="0" w:line="276" w:lineRule="auto"/>
        <w:ind w:right="-289"/>
        <w:contextualSpacing/>
        <w:jc w:val="both"/>
        <w:rPr>
          <w:rFonts w:ascii="Times New Roman" w:hAnsi="Times New Roman" w:cs="Times New Roman"/>
          <w:b/>
          <w:bCs/>
          <w:color w:val="000000"/>
        </w:rPr>
      </w:pPr>
      <w:r w:rsidRPr="003920CE">
        <w:rPr>
          <w:rFonts w:ascii="Times New Roman" w:hAnsi="Times New Roman" w:cs="Times New Roman"/>
          <w:color w:val="000000"/>
        </w:rPr>
        <w:t xml:space="preserve">Zamawiający zaleca </w:t>
      </w:r>
      <w:r w:rsidRPr="00A94D7A">
        <w:rPr>
          <w:rFonts w:ascii="Times New Roman" w:hAnsi="Times New Roman" w:cs="Times New Roman"/>
          <w:b/>
          <w:bCs/>
          <w:color w:val="000000"/>
          <w:u w:val="single"/>
        </w:rPr>
        <w:t>przeprowadzenie wizji lokalnej</w:t>
      </w:r>
    </w:p>
    <w:p w:rsidR="003920CE" w:rsidRPr="003920CE" w:rsidRDefault="003920CE" w:rsidP="003920CE">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3920CE">
        <w:rPr>
          <w:rFonts w:ascii="Times New Roman" w:hAnsi="Times New Roman" w:cs="Times New Roman"/>
          <w:color w:val="000000" w:themeColor="text1"/>
        </w:rPr>
        <w:t xml:space="preserve">Zamawiający </w:t>
      </w:r>
      <w:r w:rsidRPr="00FA3BBA">
        <w:rPr>
          <w:rFonts w:ascii="Times New Roman" w:hAnsi="Times New Roman" w:cs="Times New Roman"/>
          <w:b/>
          <w:color w:val="000000" w:themeColor="text1"/>
          <w:u w:val="single"/>
        </w:rPr>
        <w:t>nie wymaga i nie dopuszcza</w:t>
      </w:r>
      <w:r w:rsidRPr="003920CE">
        <w:rPr>
          <w:rFonts w:ascii="Times New Roman" w:hAnsi="Times New Roman" w:cs="Times New Roman"/>
          <w:color w:val="000000" w:themeColor="text1"/>
        </w:rPr>
        <w:t xml:space="preserve"> składania </w:t>
      </w:r>
      <w:r w:rsidRPr="00FA3BBA">
        <w:rPr>
          <w:rFonts w:ascii="Times New Roman" w:hAnsi="Times New Roman" w:cs="Times New Roman"/>
          <w:bCs/>
          <w:color w:val="000000" w:themeColor="text1"/>
        </w:rPr>
        <w:t>ofert wariantowych</w:t>
      </w:r>
    </w:p>
    <w:p w:rsidR="003920CE" w:rsidRPr="003920CE" w:rsidRDefault="003920CE" w:rsidP="003920CE">
      <w:pPr>
        <w:numPr>
          <w:ilvl w:val="0"/>
          <w:numId w:val="21"/>
        </w:numPr>
        <w:spacing w:after="0" w:line="276" w:lineRule="auto"/>
        <w:contextualSpacing/>
        <w:jc w:val="both"/>
        <w:rPr>
          <w:rFonts w:ascii="Times New Roman" w:hAnsi="Times New Roman" w:cs="Times New Roman"/>
        </w:rPr>
      </w:pPr>
      <w:r w:rsidRPr="003920CE">
        <w:rPr>
          <w:rFonts w:ascii="Times New Roman" w:hAnsi="Times New Roman" w:cs="Times New Roman"/>
          <w:color w:val="000000" w:themeColor="text1"/>
        </w:rPr>
        <w:t>Zamawiający</w:t>
      </w:r>
      <w:r w:rsidRPr="003920CE">
        <w:rPr>
          <w:rFonts w:ascii="Times New Roman" w:hAnsi="Times New Roman" w:cs="Times New Roman"/>
        </w:rPr>
        <w:t xml:space="preserve"> </w:t>
      </w:r>
      <w:r w:rsidRPr="00FA3BBA">
        <w:rPr>
          <w:rFonts w:ascii="Times New Roman" w:hAnsi="Times New Roman" w:cs="Times New Roman"/>
          <w:b/>
          <w:color w:val="000000" w:themeColor="text1"/>
          <w:u w:val="single"/>
        </w:rPr>
        <w:t>nie przewiduje</w:t>
      </w:r>
      <w:r w:rsidRPr="003920CE">
        <w:rPr>
          <w:rFonts w:ascii="Times New Roman" w:hAnsi="Times New Roman" w:cs="Times New Roman"/>
          <w:color w:val="000000" w:themeColor="text1"/>
        </w:rPr>
        <w:t xml:space="preserve"> zawarcia </w:t>
      </w:r>
      <w:r w:rsidRPr="00FA3BBA">
        <w:rPr>
          <w:rFonts w:ascii="Times New Roman" w:hAnsi="Times New Roman" w:cs="Times New Roman"/>
          <w:bCs/>
          <w:color w:val="000000" w:themeColor="text1"/>
        </w:rPr>
        <w:t>umowy ramowej</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rPr>
      </w:pPr>
      <w:r w:rsidRPr="003920CE">
        <w:rPr>
          <w:rFonts w:ascii="Times New Roman" w:hAnsi="Times New Roman" w:cs="Times New Roman"/>
          <w:b/>
          <w:color w:val="000000" w:themeColor="text1"/>
        </w:rPr>
        <w:t>Zamawiający</w:t>
      </w:r>
      <w:r w:rsidRPr="003920CE">
        <w:rPr>
          <w:rFonts w:ascii="Times New Roman" w:hAnsi="Times New Roman" w:cs="Times New Roman"/>
          <w:b/>
        </w:rPr>
        <w:t xml:space="preserve"> </w:t>
      </w:r>
      <w:r w:rsidRPr="003920CE">
        <w:rPr>
          <w:rFonts w:ascii="Times New Roman" w:hAnsi="Times New Roman" w:cs="Times New Roman"/>
          <w:b/>
          <w:color w:val="000000" w:themeColor="text1"/>
        </w:rPr>
        <w:t>przewiduje udzielenie zamówień, o których mowa w</w:t>
      </w:r>
      <w:r w:rsidRPr="003920CE">
        <w:rPr>
          <w:rFonts w:ascii="Times New Roman" w:hAnsi="Times New Roman" w:cs="Times New Roman"/>
          <w:color w:val="000000" w:themeColor="text1"/>
        </w:rPr>
        <w:t xml:space="preserve"> </w:t>
      </w:r>
      <w:r w:rsidRPr="003920CE">
        <w:rPr>
          <w:rFonts w:ascii="Times New Roman" w:hAnsi="Times New Roman" w:cs="Times New Roman"/>
          <w:b/>
          <w:color w:val="000000" w:themeColor="text1"/>
        </w:rPr>
        <w:t>art. 214 ust. 1 pkt 7 lub 8</w:t>
      </w:r>
      <w:r w:rsidRPr="003920CE">
        <w:rPr>
          <w:rFonts w:ascii="Times New Roman" w:hAnsi="Times New Roman" w:cs="Times New Roman"/>
          <w:color w:val="000000" w:themeColor="text1"/>
        </w:rPr>
        <w:t xml:space="preserve"> </w:t>
      </w:r>
      <w:r w:rsidRPr="003920CE">
        <w:rPr>
          <w:rFonts w:ascii="Times New Roman" w:hAnsi="Times New Roman" w:cs="Times New Roman"/>
          <w:b/>
          <w:bCs/>
          <w:color w:val="000000" w:themeColor="text1"/>
        </w:rPr>
        <w:t>ustawy Pzp</w:t>
      </w:r>
      <w:r w:rsidRPr="003920CE">
        <w:rPr>
          <w:rFonts w:ascii="Times New Roman" w:hAnsi="Times New Roman" w:cs="Times New Roman"/>
          <w:color w:val="000000" w:themeColor="text1"/>
        </w:rPr>
        <w:t xml:space="preserve">. – </w:t>
      </w:r>
      <w:r w:rsidRPr="003920CE">
        <w:rPr>
          <w:rFonts w:ascii="Times New Roman" w:hAnsi="Times New Roman" w:cs="Times New Roman"/>
          <w:b/>
          <w:color w:val="000000" w:themeColor="text1"/>
        </w:rPr>
        <w:t>NIE</w:t>
      </w:r>
      <w:r w:rsidR="00FA3BBA">
        <w:rPr>
          <w:rFonts w:ascii="Times New Roman" w:hAnsi="Times New Roman" w:cs="Times New Roman"/>
          <w:b/>
          <w:color w:val="000000" w:themeColor="text1"/>
        </w:rPr>
        <w:t xml:space="preserve"> DOTYCZY</w:t>
      </w:r>
      <w:r w:rsidRPr="003920CE">
        <w:rPr>
          <w:rFonts w:ascii="Times New Roman" w:hAnsi="Times New Roman" w:cs="Times New Roman"/>
          <w:bCs/>
        </w:rPr>
        <w:t>.</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rPr>
      </w:pPr>
      <w:r w:rsidRPr="003920CE">
        <w:rPr>
          <w:rFonts w:ascii="Times New Roman" w:hAnsi="Times New Roman" w:cs="Times New Roman"/>
          <w:bCs/>
          <w:color w:val="000000" w:themeColor="text1"/>
        </w:rPr>
        <w:t>Zamawiający</w:t>
      </w:r>
      <w:r w:rsidRPr="003920CE">
        <w:rPr>
          <w:rFonts w:ascii="Times New Roman" w:hAnsi="Times New Roman" w:cs="Times New Roman"/>
          <w:bCs/>
        </w:rPr>
        <w:t xml:space="preserve"> </w:t>
      </w:r>
      <w:r w:rsidRPr="00A94D7A">
        <w:rPr>
          <w:rFonts w:ascii="Times New Roman" w:hAnsi="Times New Roman" w:cs="Times New Roman"/>
          <w:b/>
          <w:color w:val="000000" w:themeColor="text1"/>
          <w:u w:val="single"/>
        </w:rPr>
        <w:t>nie przewiduje</w:t>
      </w:r>
      <w:r w:rsidRPr="003920CE">
        <w:rPr>
          <w:rFonts w:ascii="Times New Roman" w:hAnsi="Times New Roman" w:cs="Times New Roman"/>
          <w:color w:val="000000" w:themeColor="text1"/>
        </w:rPr>
        <w:t xml:space="preserve"> rozliczenia w walutach obcych.</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rPr>
      </w:pPr>
      <w:r w:rsidRPr="003920CE">
        <w:rPr>
          <w:rFonts w:ascii="Times New Roman" w:hAnsi="Times New Roman" w:cs="Times New Roman"/>
          <w:bCs/>
          <w:color w:val="000000" w:themeColor="text1"/>
        </w:rPr>
        <w:lastRenderedPageBreak/>
        <w:t>Zamawiający</w:t>
      </w:r>
      <w:r w:rsidRPr="003920CE">
        <w:rPr>
          <w:rFonts w:ascii="Times New Roman" w:hAnsi="Times New Roman" w:cs="Times New Roman"/>
          <w:color w:val="000000" w:themeColor="text1"/>
        </w:rPr>
        <w:t xml:space="preserve"> </w:t>
      </w:r>
      <w:r w:rsidRPr="00FA3BBA">
        <w:rPr>
          <w:rFonts w:ascii="Times New Roman" w:hAnsi="Times New Roman" w:cs="Times New Roman"/>
          <w:b/>
          <w:color w:val="000000" w:themeColor="text1"/>
          <w:u w:val="single"/>
        </w:rPr>
        <w:t>nie przewiduje</w:t>
      </w:r>
      <w:r w:rsidRPr="003920CE">
        <w:rPr>
          <w:rFonts w:ascii="Times New Roman" w:hAnsi="Times New Roman" w:cs="Times New Roman"/>
          <w:color w:val="000000" w:themeColor="text1"/>
        </w:rPr>
        <w:t xml:space="preserve"> wyboru najkorzystniejszej oferty z zastosowaniem </w:t>
      </w:r>
      <w:r w:rsidRPr="00FA3BBA">
        <w:rPr>
          <w:rFonts w:ascii="Times New Roman" w:hAnsi="Times New Roman" w:cs="Times New Roman"/>
          <w:color w:val="000000" w:themeColor="text1"/>
        </w:rPr>
        <w:t>aukcji elektronicznej.</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rPr>
      </w:pPr>
      <w:r w:rsidRPr="003920CE">
        <w:rPr>
          <w:rFonts w:ascii="Times New Roman" w:hAnsi="Times New Roman" w:cs="Times New Roman"/>
          <w:bCs/>
          <w:color w:val="000000" w:themeColor="text1"/>
        </w:rPr>
        <w:t xml:space="preserve">Zamawiający </w:t>
      </w:r>
      <w:r w:rsidRPr="00A94D7A">
        <w:rPr>
          <w:rFonts w:ascii="Times New Roman" w:hAnsi="Times New Roman" w:cs="Times New Roman"/>
          <w:b/>
          <w:color w:val="000000" w:themeColor="text1"/>
          <w:u w:val="single"/>
        </w:rPr>
        <w:t>nie przewiduje</w:t>
      </w:r>
      <w:r w:rsidRPr="003920CE">
        <w:rPr>
          <w:rFonts w:ascii="Times New Roman" w:hAnsi="Times New Roman" w:cs="Times New Roman"/>
          <w:color w:val="000000" w:themeColor="text1"/>
        </w:rPr>
        <w:t xml:space="preserve"> zwrotu kosztów udziału w postępowaniu.</w:t>
      </w:r>
    </w:p>
    <w:p w:rsidR="003920CE" w:rsidRPr="003920CE" w:rsidRDefault="003920CE" w:rsidP="003920CE">
      <w:pPr>
        <w:numPr>
          <w:ilvl w:val="0"/>
          <w:numId w:val="21"/>
        </w:numPr>
        <w:spacing w:after="0" w:line="276" w:lineRule="auto"/>
        <w:contextualSpacing/>
        <w:jc w:val="both"/>
        <w:rPr>
          <w:rFonts w:ascii="Times New Roman" w:hAnsi="Times New Roman" w:cs="Times New Roman"/>
          <w:bCs/>
        </w:rPr>
      </w:pPr>
      <w:r w:rsidRPr="003920CE">
        <w:rPr>
          <w:rFonts w:ascii="Times New Roman" w:hAnsi="Times New Roman" w:cs="Times New Roman"/>
          <w:bCs/>
          <w:color w:val="000000" w:themeColor="text1"/>
        </w:rPr>
        <w:t>Zamawiający</w:t>
      </w:r>
      <w:r w:rsidRPr="003920CE">
        <w:rPr>
          <w:rFonts w:ascii="Times New Roman" w:hAnsi="Times New Roman" w:cs="Times New Roman"/>
          <w:bCs/>
        </w:rPr>
        <w:t xml:space="preserve"> </w:t>
      </w:r>
      <w:r w:rsidRPr="00A94D7A">
        <w:rPr>
          <w:rFonts w:ascii="Times New Roman" w:hAnsi="Times New Roman" w:cs="Times New Roman"/>
          <w:b/>
          <w:color w:val="000000" w:themeColor="text1"/>
          <w:u w:val="single"/>
        </w:rPr>
        <w:t>wymaga zatrudnienia na podstawie stosunku pracy</w:t>
      </w:r>
      <w:r w:rsidRPr="003920CE">
        <w:rPr>
          <w:rFonts w:ascii="Times New Roman" w:hAnsi="Times New Roman" w:cs="Times New Roman"/>
          <w:color w:val="000000" w:themeColor="text1"/>
        </w:rPr>
        <w:t xml:space="preserve">, w okolicznościach, </w:t>
      </w:r>
      <w:r w:rsidR="00A94D7A">
        <w:rPr>
          <w:rFonts w:ascii="Times New Roman" w:hAnsi="Times New Roman" w:cs="Times New Roman"/>
          <w:color w:val="000000" w:themeColor="text1"/>
        </w:rPr>
        <w:br/>
      </w:r>
      <w:bookmarkStart w:id="5" w:name="_GoBack"/>
      <w:bookmarkEnd w:id="5"/>
      <w:r w:rsidRPr="003920CE">
        <w:rPr>
          <w:rFonts w:ascii="Times New Roman" w:hAnsi="Times New Roman" w:cs="Times New Roman"/>
          <w:color w:val="000000" w:themeColor="text1"/>
        </w:rPr>
        <w:t>o których mowa w art. 95 ustawy.</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 Wykonawca zobowiązuje się do zatrudnienia w rozumieniu  art.22 §1 ustawy z  dnia 26.06.1974r. Kodeks   pracy</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(tj. Dz.U. 2020 r. poz. 1320) lub  analogicznych przepisów państw członkowskich UE, EOG, przy realizacji zamówienia, osób wykonujących czynności bezpośrednio związane z wykonywaniem robót budowlanych określonych w  SWZ,  czyli pracowników wykonujących w tym zakresie prace fizyczne w szczególności z branży  budowlanej  i elektrycznej,  sanitarnej   w całym okresie realizacji zamówienia na czas zapotrzebowania wykonywania prac przez fachowców w poszczególnych branżach.</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2.W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2)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Wykonawcy.</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3) Poświadczonych przez Wykonawcę lub podwykonawcę za zgodność z oryginałem kopii umów </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anonimizacji.  Informacje takie jak: data zawarcia umowy, rodzaj umowy o pracę datę  zawarcia  umów o prace   i  zakres obowiązków pracownika  powinny być możliwe do zidentyfikowania.</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4)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3. Nie wywiązanie się Wykonawcy z obowiązku przedłożenia Zamawiającemu w wyznaczonym terminie dowodów, o którym mowa w ust. 2 będzie traktowane jako niespełnienie obowiązku zatrudnienia na podstawie umowy o pracę osób, o którym mowa w ust. 1 tej umowy.</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4. Obowiązek zatrudnienia osób, o którym mowa w ust.1 zostanie spełniony również  poprzez zatrudnienie już wcześniej, przed złożeniem przez Wykonawcę oferty na przedmiotowe zamówienie.</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5.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zapisów umowy Wykonawcy z Zamawiającym o realizację przedmiotu zamówienia.</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6.Zatrudnienie przez podwykonawców lub dalszych podwykonawców na zasadach określonych </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7. W przypadku uzasadnionych wątpliwości co do przestrzegania przez Wykonawcę lub podwykonawcę prawa pracy Zamawiający może zwrócić się o przeprowadzenie kontroli przez Państwową Inspekcję Pracy.</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8.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9. Obowiązek zatrudnienia osób, o którym mowa w ust. 1 nie dotyczy Wykonawcy i podwykonawcy realizującego samodzielnie czynności objęte przedmiotem umowy bez potrzeby pozyskiwania pracowników oraz realizacji w ramach tego przedmiotu umowy dostaw.</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10.W przypadku zwłoki Wykonawcy w wywiązaniu się z obowiązku dostarczenia dokumentów,  o których mowa w  ust. 2, Wykonawca  zobowiązany jest do zapłaty Zamawiającemu kary umownej w wysokości 100, 00 zł  za każdy dzień zwłoki, licząc od terminu określonego odpowiednio w ust.2.</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11. W przypadku  wykonywania robót, o których mowa w ust. 1 przez osoby nie zatrudnione na podstawie umowy o pracę Wykonawca  zobowiązany jest do zapłaty Zamawiającemu kary umownej w wysokości   500, 00 zł, za każdy stwierdzony przypadek.</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12. Zamawiający może odstąpić od  umowy  o  realizację  przedmiotu  zamówienia  w  przypadku    gdy Wykonawca    przez  okres  co  najmniej 1  miesiąca nie będzie wypełniał obowiązków wskazanych  w  ust. 1 i 2,</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13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14.Zamawiający może odstąpić od  umowy  o realizację  przedmiotu  zamówienia  w przypadku trzykrotnego naliczenia  kary tytułem zwłoki Wykonawcy w wywiązaniu się z obowiązku dostarczenia dokumentów,  o których mowa w  ust. 2.                    </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15. Odstąpienie   od  umowy  wymaga   formy   pisemnej  wraz  z  podaniem  uzasadnienia.</w:t>
      </w:r>
    </w:p>
    <w:p w:rsidR="003920CE" w:rsidRPr="003920CE" w:rsidRDefault="003920CE" w:rsidP="003920CE">
      <w:pPr>
        <w:spacing w:after="0" w:line="276" w:lineRule="auto"/>
        <w:ind w:left="643"/>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lastRenderedPageBreak/>
        <w:t>16. Odstąpienie od umowy może nastąpić w terminie 30 dni kalendarzowych  od  powzięcia  przez  stronę   dokonującą odstąpienia wiadomości o okolicznościach uzasadniających odstąpienie.</w:t>
      </w:r>
    </w:p>
    <w:p w:rsidR="003920CE" w:rsidRPr="003920CE" w:rsidRDefault="003920CE" w:rsidP="003920CE">
      <w:pPr>
        <w:numPr>
          <w:ilvl w:val="0"/>
          <w:numId w:val="2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Cs/>
          <w:color w:val="000000" w:themeColor="text1"/>
        </w:rPr>
        <w:t>Zamawiający</w:t>
      </w:r>
      <w:r w:rsidRPr="003920CE">
        <w:rPr>
          <w:rFonts w:ascii="Times New Roman" w:hAnsi="Times New Roman" w:cs="Times New Roman"/>
          <w:color w:val="000000" w:themeColor="text1"/>
        </w:rPr>
        <w:t xml:space="preserve"> nie wymaga zatrudnienia osób, o których mowa w art. 96 ust. 2 pkt. 2 ustawy.</w:t>
      </w:r>
    </w:p>
    <w:p w:rsidR="003920CE" w:rsidRPr="003920CE" w:rsidRDefault="003920CE" w:rsidP="003920CE">
      <w:pPr>
        <w:numPr>
          <w:ilvl w:val="0"/>
          <w:numId w:val="2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b/>
          <w:color w:val="000000" w:themeColor="text1"/>
        </w:rPr>
        <w:t xml:space="preserve">Zamawiający wyraża zgodę na przesyłanie ustrukturyzowanych faktur elektronicznych </w:t>
      </w:r>
      <w:r w:rsidRPr="003920CE">
        <w:rPr>
          <w:rFonts w:ascii="Times New Roman" w:hAnsi="Times New Roman" w:cs="Times New Roman"/>
          <w:b/>
          <w:color w:val="000000" w:themeColor="text1"/>
        </w:rPr>
        <w:br/>
        <w:t xml:space="preserve">za pośrednictwem Platformy Elektronicznego Fakturowania (indywidualny identyfikator </w:t>
      </w:r>
      <w:r w:rsidRPr="003920CE">
        <w:rPr>
          <w:rFonts w:ascii="Times New Roman" w:hAnsi="Times New Roman" w:cs="Times New Roman"/>
          <w:b/>
          <w:color w:val="000000" w:themeColor="text1"/>
        </w:rPr>
        <w:br/>
        <w:t>o numerze PEPPOL GLN 5907714353635)</w:t>
      </w:r>
      <w:r w:rsidRPr="003920CE">
        <w:rPr>
          <w:rFonts w:ascii="Times New Roman" w:hAnsi="Times New Roman" w:cs="Times New Roman"/>
          <w:bCs/>
          <w:color w:val="000000" w:themeColor="text1"/>
        </w:rPr>
        <w:t>.</w:t>
      </w:r>
    </w:p>
    <w:p w:rsidR="003920CE" w:rsidRPr="003920CE" w:rsidRDefault="003920CE" w:rsidP="003920CE">
      <w:pPr>
        <w:numPr>
          <w:ilvl w:val="0"/>
          <w:numId w:val="21"/>
        </w:numPr>
        <w:spacing w:after="0" w:line="276" w:lineRule="auto"/>
        <w:contextualSpacing/>
        <w:jc w:val="both"/>
        <w:rPr>
          <w:rFonts w:ascii="Times New Roman" w:hAnsi="Times New Roman" w:cs="Times New Roman"/>
          <w:color w:val="000000" w:themeColor="text1"/>
        </w:rPr>
      </w:pPr>
      <w:r w:rsidRPr="003920CE">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w:t>
      </w:r>
      <w:r w:rsidR="00F5536D">
        <w:rPr>
          <w:rFonts w:ascii="Times New Roman" w:hAnsi="Times New Roman" w:cs="Times New Roman"/>
          <w:color w:val="000000" w:themeColor="text1"/>
        </w:rPr>
        <w:t xml:space="preserve"> opis przedmiotu zamówienia </w:t>
      </w:r>
      <w:r w:rsidR="00FA3BBA">
        <w:rPr>
          <w:rFonts w:ascii="Times New Roman" w:hAnsi="Times New Roman" w:cs="Times New Roman"/>
          <w:color w:val="000000" w:themeColor="text1"/>
        </w:rPr>
        <w:t>uwzględnia wymagania</w:t>
      </w:r>
      <w:r w:rsidRPr="003920CE">
        <w:rPr>
          <w:rFonts w:ascii="Times New Roman" w:hAnsi="Times New Roman" w:cs="Times New Roman"/>
          <w:color w:val="000000" w:themeColor="text1"/>
        </w:rPr>
        <w:t xml:space="preserve"> w zakresie dostępności dla osób niepełnosprawnych lub projektowania z przeznaczen</w:t>
      </w:r>
      <w:r w:rsidR="00F5536D">
        <w:rPr>
          <w:rFonts w:ascii="Times New Roman" w:hAnsi="Times New Roman" w:cs="Times New Roman"/>
          <w:color w:val="000000" w:themeColor="text1"/>
        </w:rPr>
        <w:t>iem dla wszystkich użytkowników.</w:t>
      </w:r>
      <w:r w:rsidRPr="003920CE">
        <w:rPr>
          <w:rFonts w:ascii="Times New Roman" w:hAnsi="Times New Roman" w:cs="Times New Roman"/>
          <w:color w:val="000000" w:themeColor="text1"/>
        </w:rPr>
        <w:t xml:space="preserve">  </w:t>
      </w:r>
    </w:p>
    <w:p w:rsidR="00F5536D" w:rsidRDefault="003920CE" w:rsidP="003920CE">
      <w:pPr>
        <w:numPr>
          <w:ilvl w:val="0"/>
          <w:numId w:val="21"/>
        </w:numPr>
        <w:spacing w:after="0" w:line="276" w:lineRule="auto"/>
        <w:contextualSpacing/>
        <w:jc w:val="both"/>
        <w:rPr>
          <w:rFonts w:ascii="Times New Roman" w:hAnsi="Times New Roman" w:cs="Times New Roman"/>
          <w:b/>
          <w:color w:val="000000" w:themeColor="text1"/>
          <w:u w:val="single"/>
        </w:rPr>
      </w:pPr>
      <w:r w:rsidRPr="003920CE">
        <w:rPr>
          <w:rFonts w:ascii="Times New Roman" w:hAnsi="Times New Roman" w:cs="Times New Roman"/>
          <w:b/>
          <w:color w:val="000000" w:themeColor="text1"/>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3920CE" w:rsidRPr="003920CE" w:rsidRDefault="003920CE" w:rsidP="00F5536D">
      <w:pPr>
        <w:spacing w:after="0" w:line="276" w:lineRule="auto"/>
        <w:ind w:left="643"/>
        <w:contextualSpacing/>
        <w:jc w:val="both"/>
        <w:rPr>
          <w:rFonts w:ascii="Times New Roman" w:hAnsi="Times New Roman" w:cs="Times New Roman"/>
          <w:b/>
          <w:color w:val="000000" w:themeColor="text1"/>
          <w:u w:val="single"/>
        </w:rPr>
      </w:pPr>
      <w:r w:rsidRPr="003920CE">
        <w:rPr>
          <w:rFonts w:ascii="Times New Roman" w:hAnsi="Times New Roman" w:cs="Times New Roman"/>
          <w:b/>
          <w:color w:val="000000" w:themeColor="text1"/>
          <w:u w:val="single"/>
        </w:rPr>
        <w:t xml:space="preserve"> </w:t>
      </w:r>
    </w:p>
    <w:p w:rsidR="003920CE" w:rsidRPr="00F5536D" w:rsidRDefault="003920CE" w:rsidP="003920CE">
      <w:pPr>
        <w:numPr>
          <w:ilvl w:val="0"/>
          <w:numId w:val="21"/>
        </w:numPr>
        <w:spacing w:after="0" w:line="276" w:lineRule="auto"/>
        <w:contextualSpacing/>
        <w:jc w:val="both"/>
        <w:rPr>
          <w:rFonts w:ascii="Times New Roman" w:hAnsi="Times New Roman" w:cs="Times New Roman"/>
          <w:b/>
          <w:color w:val="000000" w:themeColor="text1"/>
        </w:rPr>
      </w:pPr>
      <w:r w:rsidRPr="00F5536D">
        <w:rPr>
          <w:rFonts w:ascii="Times New Roman" w:hAnsi="Times New Roman" w:cs="Times New Roman"/>
          <w:b/>
          <w:color w:val="000000" w:themeColor="text1"/>
        </w:rPr>
        <w:t>WARUNKI GWARANCJI I RĘKOJMI</w:t>
      </w:r>
    </w:p>
    <w:p w:rsidR="003920CE" w:rsidRPr="003920CE" w:rsidRDefault="003920CE" w:rsidP="003920CE">
      <w:pPr>
        <w:spacing w:after="0" w:line="276" w:lineRule="auto"/>
        <w:ind w:left="284"/>
        <w:jc w:val="both"/>
        <w:rPr>
          <w:rFonts w:ascii="Times New Roman" w:hAnsi="Times New Roman" w:cs="Times New Roman"/>
          <w:color w:val="000000" w:themeColor="text1"/>
        </w:rPr>
      </w:pPr>
      <w:r w:rsidRPr="003920CE">
        <w:rPr>
          <w:rFonts w:ascii="Times New Roman" w:hAnsi="Times New Roman" w:cs="Times New Roman"/>
          <w:color w:val="000000" w:themeColor="text1"/>
        </w:rPr>
        <w:t>Zgodnie z zapisa</w:t>
      </w:r>
      <w:r w:rsidR="0035535D">
        <w:rPr>
          <w:rFonts w:ascii="Times New Roman" w:hAnsi="Times New Roman" w:cs="Times New Roman"/>
          <w:color w:val="000000" w:themeColor="text1"/>
        </w:rPr>
        <w:t xml:space="preserve">mi zawartymi w propozycji umowy </w:t>
      </w:r>
      <w:r w:rsidR="0035535D" w:rsidRPr="0035535D">
        <w:rPr>
          <w:rFonts w:ascii="Arial Black" w:hAnsi="Arial Black" w:cs="Times New Roman"/>
          <w:color w:val="0070C0"/>
          <w:sz w:val="18"/>
          <w:szCs w:val="18"/>
          <w:u w:val="single"/>
        </w:rPr>
        <w:t>( Załącznik nr 2 do swz )</w:t>
      </w:r>
    </w:p>
    <w:p w:rsidR="003920CE" w:rsidRPr="003920CE" w:rsidRDefault="003920CE" w:rsidP="003920CE">
      <w:pPr>
        <w:spacing w:after="0" w:line="276" w:lineRule="auto"/>
        <w:ind w:left="284"/>
        <w:jc w:val="both"/>
        <w:rPr>
          <w:rFonts w:ascii="Times New Roman" w:hAnsi="Times New Roman" w:cs="Times New Roman"/>
          <w:color w:val="000000" w:themeColor="text1"/>
        </w:rPr>
      </w:pPr>
      <w:r w:rsidRPr="003920CE">
        <w:rPr>
          <w:rFonts w:ascii="Times New Roman" w:hAnsi="Times New Roman" w:cs="Times New Roman"/>
          <w:color w:val="000000" w:themeColor="text1"/>
        </w:rPr>
        <w:t xml:space="preserve">Na przedmiot umowy Wykonawca udziela zamawiającemu na przedmiot zamówienia </w:t>
      </w:r>
      <w:r w:rsidRPr="0035535D">
        <w:rPr>
          <w:rFonts w:ascii="Times New Roman" w:hAnsi="Times New Roman" w:cs="Times New Roman"/>
          <w:b/>
          <w:color w:val="000000" w:themeColor="text1"/>
        </w:rPr>
        <w:t>min. 5 lat</w:t>
      </w:r>
      <w:r w:rsidRPr="003920CE">
        <w:rPr>
          <w:rFonts w:ascii="Times New Roman" w:hAnsi="Times New Roman" w:cs="Times New Roman"/>
          <w:color w:val="000000" w:themeColor="text1"/>
        </w:rPr>
        <w:t xml:space="preserve"> </w:t>
      </w:r>
      <w:r w:rsidRPr="0035535D">
        <w:rPr>
          <w:rFonts w:ascii="Times New Roman" w:hAnsi="Times New Roman" w:cs="Times New Roman"/>
          <w:b/>
          <w:color w:val="000000" w:themeColor="text1"/>
        </w:rPr>
        <w:t xml:space="preserve">gwarancji </w:t>
      </w:r>
      <w:r w:rsidRPr="003920CE">
        <w:rPr>
          <w:rFonts w:ascii="Times New Roman" w:hAnsi="Times New Roman" w:cs="Times New Roman"/>
          <w:color w:val="000000" w:themeColor="text1"/>
        </w:rPr>
        <w:t xml:space="preserve">licząc od daty bezusterkowego odbioru końcowego przedmiotu umowy oraz zobowiązuje się do usuwania wad powstałych w okresie gwarancji na własny koszt, w terminie nie dłuższym niż </w:t>
      </w:r>
      <w:r w:rsidR="0035535D">
        <w:rPr>
          <w:rFonts w:ascii="Times New Roman" w:hAnsi="Times New Roman" w:cs="Times New Roman"/>
          <w:color w:val="000000" w:themeColor="text1"/>
        </w:rPr>
        <w:br/>
      </w:r>
      <w:r w:rsidRPr="0035535D">
        <w:rPr>
          <w:rFonts w:ascii="Times New Roman" w:hAnsi="Times New Roman" w:cs="Times New Roman"/>
          <w:b/>
          <w:color w:val="000000" w:themeColor="text1"/>
        </w:rPr>
        <w:t xml:space="preserve">7 dni kalendarzowych </w:t>
      </w:r>
      <w:r w:rsidRPr="003920CE">
        <w:rPr>
          <w:rFonts w:ascii="Times New Roman" w:hAnsi="Times New Roman" w:cs="Times New Roman"/>
          <w:color w:val="000000" w:themeColor="text1"/>
        </w:rPr>
        <w:t>licząc od daty zgłoszenia przez Zamawiającego.</w:t>
      </w:r>
    </w:p>
    <w:p w:rsidR="003920CE" w:rsidRPr="003920CE" w:rsidRDefault="003920CE" w:rsidP="003920CE">
      <w:pPr>
        <w:spacing w:after="0" w:line="276" w:lineRule="auto"/>
        <w:ind w:left="284"/>
        <w:jc w:val="both"/>
        <w:rPr>
          <w:rFonts w:ascii="Times New Roman" w:hAnsi="Times New Roman" w:cs="Times New Roman"/>
          <w:color w:val="000000" w:themeColor="text1"/>
        </w:rPr>
      </w:pPr>
      <w:r w:rsidRPr="003920CE">
        <w:rPr>
          <w:rFonts w:ascii="Times New Roman" w:hAnsi="Times New Roman" w:cs="Times New Roman"/>
          <w:color w:val="000000" w:themeColor="text1"/>
        </w:rPr>
        <w:t>Bieg gwarancji rozpoczyna się w dniu następnym, po  odbiorze końcowym przedmiotu umowy</w:t>
      </w:r>
    </w:p>
    <w:p w:rsidR="003920CE" w:rsidRPr="003920CE" w:rsidRDefault="003920CE" w:rsidP="003920CE">
      <w:pPr>
        <w:spacing w:after="0" w:line="276" w:lineRule="auto"/>
        <w:ind w:left="284"/>
        <w:jc w:val="both"/>
        <w:rPr>
          <w:rFonts w:ascii="Times New Roman" w:hAnsi="Times New Roman" w:cs="Times New Roman"/>
          <w:color w:val="000000" w:themeColor="text1"/>
        </w:rPr>
      </w:pPr>
      <w:r w:rsidRPr="003920CE">
        <w:rPr>
          <w:rFonts w:ascii="Times New Roman" w:hAnsi="Times New Roman" w:cs="Times New Roman"/>
          <w:color w:val="000000" w:themeColor="text1"/>
        </w:rPr>
        <w:t>i obejmuje wady materiałowe oraz wady w robociźnie.</w:t>
      </w:r>
    </w:p>
    <w:p w:rsidR="003920CE" w:rsidRPr="008C020D" w:rsidRDefault="003920CE" w:rsidP="003920CE">
      <w:pPr>
        <w:spacing w:after="0" w:line="276" w:lineRule="auto"/>
        <w:jc w:val="both"/>
        <w:rPr>
          <w:rFonts w:ascii="Times New Roman" w:hAnsi="Times New Roman" w:cs="Times New Roman"/>
          <w:color w:val="000000" w:themeColor="text1"/>
          <w:u w:val="single"/>
        </w:rPr>
      </w:pPr>
    </w:p>
    <w:p w:rsidR="003920CE" w:rsidRPr="008C020D" w:rsidRDefault="003920CE" w:rsidP="003920CE">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8C020D">
        <w:rPr>
          <w:rFonts w:ascii="Times New Roman" w:hAnsi="Times New Roman" w:cs="Times New Roman"/>
          <w:b/>
          <w:color w:val="000000" w:themeColor="text1"/>
          <w:u w:val="single"/>
        </w:rPr>
        <w:t>Załączniki do SWZ</w:t>
      </w:r>
    </w:p>
    <w:p w:rsidR="003920CE" w:rsidRPr="0051002E" w:rsidRDefault="003920CE" w:rsidP="003920CE">
      <w:pPr>
        <w:spacing w:after="0" w:line="276" w:lineRule="auto"/>
        <w:jc w:val="both"/>
        <w:rPr>
          <w:rFonts w:ascii="Times New Roman" w:hAnsi="Times New Roman" w:cs="Times New Roman"/>
        </w:rPr>
      </w:pPr>
      <w:r w:rsidRPr="0051002E">
        <w:rPr>
          <w:rFonts w:ascii="Times New Roman" w:hAnsi="Times New Roman" w:cs="Times New Roman"/>
        </w:rPr>
        <w:t>Załącznik nr 1 – Formularz ofertowy,</w:t>
      </w:r>
    </w:p>
    <w:p w:rsidR="003920CE" w:rsidRPr="0051002E" w:rsidRDefault="008100CA" w:rsidP="003920CE">
      <w:pPr>
        <w:spacing w:after="0" w:line="276" w:lineRule="auto"/>
        <w:jc w:val="both"/>
        <w:rPr>
          <w:rFonts w:ascii="Times New Roman" w:hAnsi="Times New Roman" w:cs="Times New Roman"/>
        </w:rPr>
      </w:pPr>
      <w:r w:rsidRPr="0051002E">
        <w:rPr>
          <w:rFonts w:ascii="Times New Roman" w:hAnsi="Times New Roman" w:cs="Times New Roman"/>
        </w:rPr>
        <w:t>Załącznik nr 2</w:t>
      </w:r>
      <w:r w:rsidR="003920CE" w:rsidRPr="0051002E">
        <w:rPr>
          <w:rFonts w:ascii="Times New Roman" w:hAnsi="Times New Roman" w:cs="Times New Roman"/>
        </w:rPr>
        <w:t xml:space="preserve"> – Projektowane postanowienia umowy w sprawie zamówienia,</w:t>
      </w:r>
    </w:p>
    <w:p w:rsidR="003920CE" w:rsidRPr="0051002E" w:rsidRDefault="003920CE" w:rsidP="003920CE">
      <w:pPr>
        <w:spacing w:after="0" w:line="276" w:lineRule="auto"/>
        <w:jc w:val="both"/>
        <w:rPr>
          <w:rFonts w:ascii="Times New Roman" w:hAnsi="Times New Roman" w:cs="Times New Roman"/>
          <w:bCs/>
          <w:color w:val="000000" w:themeColor="text1"/>
        </w:rPr>
      </w:pPr>
      <w:r w:rsidRPr="0051002E">
        <w:rPr>
          <w:rFonts w:ascii="Times New Roman" w:hAnsi="Times New Roman" w:cs="Times New Roman"/>
          <w:color w:val="000000" w:themeColor="text1"/>
        </w:rPr>
        <w:t xml:space="preserve">Załącznik nr 3 – </w:t>
      </w:r>
      <w:r w:rsidRPr="0051002E">
        <w:rPr>
          <w:rFonts w:ascii="Times New Roman" w:hAnsi="Times New Roman" w:cs="Times New Roman"/>
          <w:bCs/>
          <w:color w:val="000000" w:themeColor="text1"/>
        </w:rPr>
        <w:t>Oświadczenie o niepodleganiu wykluczeniu,</w:t>
      </w:r>
    </w:p>
    <w:p w:rsidR="003920CE" w:rsidRPr="0051002E" w:rsidRDefault="003920CE" w:rsidP="003920CE">
      <w:pPr>
        <w:spacing w:after="0" w:line="276" w:lineRule="auto"/>
        <w:jc w:val="both"/>
        <w:rPr>
          <w:rFonts w:ascii="Times New Roman" w:hAnsi="Times New Roman" w:cs="Times New Roman"/>
          <w:bCs/>
          <w:color w:val="000000" w:themeColor="text1"/>
        </w:rPr>
      </w:pPr>
      <w:r w:rsidRPr="0051002E">
        <w:rPr>
          <w:rFonts w:ascii="Times New Roman" w:hAnsi="Times New Roman" w:cs="Times New Roman"/>
          <w:bCs/>
          <w:color w:val="000000" w:themeColor="text1"/>
        </w:rPr>
        <w:t>Załącznik nr 4 – Oświadczenie o spełnianiu warunków udziału w postępowaniu,</w:t>
      </w:r>
    </w:p>
    <w:p w:rsidR="003920CE" w:rsidRPr="0051002E" w:rsidRDefault="003920CE" w:rsidP="003920CE">
      <w:pPr>
        <w:spacing w:after="0" w:line="276" w:lineRule="auto"/>
        <w:jc w:val="both"/>
        <w:rPr>
          <w:rFonts w:ascii="Times New Roman" w:hAnsi="Times New Roman" w:cs="Times New Roman"/>
          <w:bCs/>
          <w:color w:val="000000" w:themeColor="text1"/>
        </w:rPr>
      </w:pPr>
      <w:r w:rsidRPr="0051002E">
        <w:rPr>
          <w:rFonts w:ascii="Times New Roman" w:hAnsi="Times New Roman" w:cs="Times New Roman"/>
          <w:color w:val="000000" w:themeColor="text1"/>
        </w:rPr>
        <w:t xml:space="preserve">Załącznik nr 5 – </w:t>
      </w:r>
      <w:r w:rsidRPr="0051002E">
        <w:rPr>
          <w:rFonts w:ascii="Times New Roman" w:hAnsi="Times New Roman" w:cs="Times New Roman"/>
          <w:bCs/>
        </w:rPr>
        <w:t>Zobowiązanie podmiotu o oddaniu Wykonawcy swoich zasobów w zakresie zdolności technicznych lub zawodowych,</w:t>
      </w:r>
    </w:p>
    <w:p w:rsidR="003920CE" w:rsidRPr="0051002E" w:rsidRDefault="008100CA" w:rsidP="003920CE">
      <w:pPr>
        <w:spacing w:after="0" w:line="276" w:lineRule="auto"/>
        <w:jc w:val="both"/>
        <w:rPr>
          <w:rFonts w:ascii="Times New Roman" w:hAnsi="Times New Roman" w:cs="Times New Roman"/>
          <w:bCs/>
          <w:color w:val="000000" w:themeColor="text1"/>
        </w:rPr>
      </w:pPr>
      <w:r w:rsidRPr="0051002E">
        <w:rPr>
          <w:rFonts w:ascii="Times New Roman" w:hAnsi="Times New Roman" w:cs="Times New Roman"/>
          <w:color w:val="000000" w:themeColor="text1"/>
        </w:rPr>
        <w:t>Załącznik nr 6</w:t>
      </w:r>
      <w:r w:rsidR="003920CE" w:rsidRPr="0051002E">
        <w:rPr>
          <w:rFonts w:ascii="Times New Roman" w:hAnsi="Times New Roman" w:cs="Times New Roman"/>
          <w:color w:val="000000" w:themeColor="text1"/>
        </w:rPr>
        <w:t xml:space="preserve"> – Wykaz </w:t>
      </w:r>
      <w:r w:rsidR="003920CE" w:rsidRPr="0051002E">
        <w:rPr>
          <w:rFonts w:ascii="Times New Roman" w:hAnsi="Times New Roman" w:cs="Times New Roman"/>
          <w:bCs/>
          <w:color w:val="000000" w:themeColor="text1"/>
        </w:rPr>
        <w:t>robót budowlanych,</w:t>
      </w:r>
    </w:p>
    <w:p w:rsidR="003920CE" w:rsidRPr="0051002E" w:rsidRDefault="008100CA" w:rsidP="003920CE">
      <w:pPr>
        <w:spacing w:after="0" w:line="276" w:lineRule="auto"/>
        <w:jc w:val="both"/>
        <w:rPr>
          <w:rFonts w:ascii="Times New Roman" w:hAnsi="Times New Roman" w:cs="Times New Roman"/>
          <w:bCs/>
        </w:rPr>
      </w:pPr>
      <w:r w:rsidRPr="0051002E">
        <w:rPr>
          <w:rFonts w:ascii="Times New Roman" w:hAnsi="Times New Roman" w:cs="Times New Roman"/>
          <w:bCs/>
        </w:rPr>
        <w:t>Załącznik nr 7</w:t>
      </w:r>
      <w:r w:rsidR="003920CE" w:rsidRPr="0051002E">
        <w:rPr>
          <w:rFonts w:ascii="Times New Roman" w:hAnsi="Times New Roman" w:cs="Times New Roman"/>
          <w:bCs/>
        </w:rPr>
        <w:t xml:space="preserve"> – Wykaz osób,</w:t>
      </w:r>
    </w:p>
    <w:p w:rsidR="003920CE" w:rsidRPr="0051002E" w:rsidRDefault="003920CE" w:rsidP="003920CE">
      <w:pPr>
        <w:spacing w:after="0" w:line="276" w:lineRule="auto"/>
        <w:jc w:val="both"/>
        <w:rPr>
          <w:rFonts w:ascii="Times New Roman" w:hAnsi="Times New Roman" w:cs="Times New Roman"/>
          <w:b/>
          <w:bCs/>
        </w:rPr>
      </w:pPr>
      <w:r w:rsidRPr="0051002E">
        <w:rPr>
          <w:rFonts w:ascii="Times New Roman" w:hAnsi="Times New Roman" w:cs="Times New Roman"/>
          <w:bCs/>
        </w:rPr>
        <w:t xml:space="preserve">Załącznik nr 8 – Oświadczenie Wykonawców wspólnie ubiegających się o udzielenie zamówienia </w:t>
      </w:r>
      <w:r w:rsidR="008C020D" w:rsidRPr="0051002E">
        <w:rPr>
          <w:rFonts w:ascii="Times New Roman" w:hAnsi="Times New Roman" w:cs="Times New Roman"/>
          <w:bCs/>
        </w:rPr>
        <w:br/>
      </w:r>
      <w:r w:rsidRPr="0051002E">
        <w:rPr>
          <w:rFonts w:ascii="Times New Roman" w:hAnsi="Times New Roman" w:cs="Times New Roman"/>
          <w:bCs/>
        </w:rPr>
        <w:t>(</w:t>
      </w:r>
      <w:r w:rsidR="008C020D" w:rsidRPr="0051002E">
        <w:rPr>
          <w:rFonts w:ascii="Times New Roman" w:hAnsi="Times New Roman" w:cs="Times New Roman"/>
          <w:bCs/>
        </w:rPr>
        <w:t xml:space="preserve"> </w:t>
      </w:r>
      <w:r w:rsidRPr="0051002E">
        <w:rPr>
          <w:rFonts w:ascii="Times New Roman" w:hAnsi="Times New Roman" w:cs="Times New Roman"/>
          <w:bCs/>
        </w:rPr>
        <w:t>konsorcjum, spółka cywilna</w:t>
      </w:r>
      <w:r w:rsidR="008C020D" w:rsidRPr="0051002E">
        <w:rPr>
          <w:rFonts w:ascii="Times New Roman" w:hAnsi="Times New Roman" w:cs="Times New Roman"/>
          <w:bCs/>
        </w:rPr>
        <w:t xml:space="preserve"> </w:t>
      </w:r>
      <w:r w:rsidRPr="0051002E">
        <w:rPr>
          <w:rFonts w:ascii="Times New Roman" w:hAnsi="Times New Roman" w:cs="Times New Roman"/>
          <w:b/>
          <w:bCs/>
        </w:rPr>
        <w:t>)</w:t>
      </w:r>
    </w:p>
    <w:p w:rsidR="003920CE" w:rsidRPr="0051002E" w:rsidRDefault="003920CE" w:rsidP="003920CE">
      <w:pPr>
        <w:spacing w:after="0" w:line="276" w:lineRule="auto"/>
        <w:jc w:val="both"/>
        <w:rPr>
          <w:rFonts w:ascii="Times New Roman" w:hAnsi="Times New Roman" w:cs="Times New Roman"/>
          <w:bCs/>
        </w:rPr>
      </w:pPr>
      <w:r w:rsidRPr="0051002E">
        <w:rPr>
          <w:rFonts w:ascii="Times New Roman" w:hAnsi="Times New Roman" w:cs="Times New Roman"/>
          <w:bCs/>
        </w:rPr>
        <w:t xml:space="preserve">Załącznik nr 9 – Oświadczenie o aktualności informacji zawartych w oświadczeniu, o którym mowa </w:t>
      </w:r>
      <w:r w:rsidR="008C020D" w:rsidRPr="0051002E">
        <w:rPr>
          <w:rFonts w:ascii="Times New Roman" w:hAnsi="Times New Roman" w:cs="Times New Roman"/>
          <w:bCs/>
        </w:rPr>
        <w:br/>
      </w:r>
      <w:r w:rsidRPr="0051002E">
        <w:rPr>
          <w:rFonts w:ascii="Times New Roman" w:hAnsi="Times New Roman" w:cs="Times New Roman"/>
          <w:bCs/>
        </w:rPr>
        <w:t>w art. 125 ust. 1 ustawy Pzp, w zakresie podstaw wykluczenia z postępowania</w:t>
      </w:r>
    </w:p>
    <w:p w:rsidR="003920CE" w:rsidRPr="0051002E" w:rsidRDefault="008100CA" w:rsidP="003920CE">
      <w:pPr>
        <w:spacing w:after="0" w:line="276" w:lineRule="auto"/>
        <w:jc w:val="both"/>
        <w:rPr>
          <w:rFonts w:ascii="Times New Roman" w:hAnsi="Times New Roman" w:cs="Times New Roman"/>
          <w:bCs/>
        </w:rPr>
      </w:pPr>
      <w:r w:rsidRPr="0051002E">
        <w:rPr>
          <w:rFonts w:ascii="Times New Roman" w:hAnsi="Times New Roman" w:cs="Times New Roman"/>
          <w:bCs/>
        </w:rPr>
        <w:t>Załącznik nr 10</w:t>
      </w:r>
      <w:r w:rsidR="003920CE" w:rsidRPr="0051002E">
        <w:rPr>
          <w:rFonts w:ascii="Times New Roman" w:hAnsi="Times New Roman" w:cs="Times New Roman"/>
          <w:bCs/>
        </w:rPr>
        <w:t xml:space="preserve"> –</w:t>
      </w:r>
      <w:r w:rsidRPr="0051002E">
        <w:rPr>
          <w:rFonts w:ascii="Times New Roman" w:hAnsi="Times New Roman" w:cs="Times New Roman"/>
          <w:bCs/>
        </w:rPr>
        <w:t>Przedmiar branża budowlana</w:t>
      </w:r>
    </w:p>
    <w:p w:rsidR="003920CE" w:rsidRPr="0051002E" w:rsidRDefault="008100CA" w:rsidP="003920CE">
      <w:pPr>
        <w:spacing w:after="0" w:line="276" w:lineRule="auto"/>
        <w:jc w:val="both"/>
        <w:rPr>
          <w:rFonts w:ascii="Times New Roman" w:hAnsi="Times New Roman" w:cs="Times New Roman"/>
          <w:bCs/>
        </w:rPr>
      </w:pPr>
      <w:r w:rsidRPr="0051002E">
        <w:rPr>
          <w:rFonts w:ascii="Times New Roman" w:hAnsi="Times New Roman" w:cs="Times New Roman"/>
          <w:bCs/>
        </w:rPr>
        <w:t>Załącznik nr 11</w:t>
      </w:r>
      <w:r w:rsidR="003920CE" w:rsidRPr="0051002E">
        <w:rPr>
          <w:rFonts w:ascii="Times New Roman" w:hAnsi="Times New Roman" w:cs="Times New Roman"/>
          <w:bCs/>
        </w:rPr>
        <w:t xml:space="preserve"> – Przedmiar </w:t>
      </w:r>
      <w:r w:rsidRPr="0051002E">
        <w:rPr>
          <w:rFonts w:ascii="Times New Roman" w:hAnsi="Times New Roman" w:cs="Times New Roman"/>
          <w:bCs/>
        </w:rPr>
        <w:t>branża elektryczna</w:t>
      </w:r>
    </w:p>
    <w:p w:rsidR="003920CE" w:rsidRPr="0051002E" w:rsidRDefault="008100CA" w:rsidP="003920CE">
      <w:pPr>
        <w:spacing w:after="0" w:line="276" w:lineRule="auto"/>
        <w:jc w:val="both"/>
        <w:rPr>
          <w:rFonts w:ascii="Times New Roman" w:hAnsi="Times New Roman" w:cs="Times New Roman"/>
          <w:bCs/>
        </w:rPr>
      </w:pPr>
      <w:r w:rsidRPr="0051002E">
        <w:rPr>
          <w:rFonts w:ascii="Times New Roman" w:hAnsi="Times New Roman" w:cs="Times New Roman"/>
          <w:bCs/>
        </w:rPr>
        <w:t>Załącznik nr 12 – Przedmiar branża sanitarna</w:t>
      </w:r>
    </w:p>
    <w:p w:rsidR="003920CE" w:rsidRPr="003920CE" w:rsidRDefault="003920CE" w:rsidP="003920CE">
      <w:pPr>
        <w:spacing w:after="0" w:line="276" w:lineRule="auto"/>
        <w:jc w:val="both"/>
        <w:rPr>
          <w:rFonts w:ascii="Times New Roman" w:hAnsi="Times New Roman" w:cs="Times New Roman"/>
          <w:color w:val="000000" w:themeColor="text1"/>
        </w:rPr>
      </w:pPr>
    </w:p>
    <w:p w:rsidR="003920CE" w:rsidRPr="003920CE" w:rsidRDefault="003920CE" w:rsidP="003920CE">
      <w:pPr>
        <w:spacing w:after="0" w:line="276" w:lineRule="auto"/>
        <w:jc w:val="both"/>
        <w:rPr>
          <w:rFonts w:ascii="Times New Roman" w:hAnsi="Times New Roman" w:cs="Times New Roman"/>
          <w:color w:val="000000" w:themeColor="text1"/>
        </w:rPr>
      </w:pPr>
    </w:p>
    <w:p w:rsidR="003920CE" w:rsidRPr="003920CE" w:rsidRDefault="003920CE" w:rsidP="003920CE">
      <w:pPr>
        <w:spacing w:after="0" w:line="276" w:lineRule="auto"/>
        <w:jc w:val="both"/>
        <w:rPr>
          <w:rFonts w:ascii="Times New Roman" w:hAnsi="Times New Roman" w:cs="Times New Roman"/>
          <w:color w:val="000000" w:themeColor="text1"/>
        </w:rPr>
      </w:pPr>
      <w:r w:rsidRPr="003920CE">
        <w:rPr>
          <w:rFonts w:ascii="Times New Roman" w:hAnsi="Times New Roman" w:cs="Times New Roman"/>
          <w:color w:val="000000" w:themeColor="text1"/>
        </w:rPr>
        <w:t>Dokument opracował</w:t>
      </w:r>
      <w:r w:rsidR="008100CA">
        <w:rPr>
          <w:rFonts w:ascii="Times New Roman" w:hAnsi="Times New Roman" w:cs="Times New Roman"/>
          <w:color w:val="000000" w:themeColor="text1"/>
        </w:rPr>
        <w:t>a: Agnieszka Syta</w:t>
      </w:r>
    </w:p>
    <w:p w:rsidR="000860AB" w:rsidRDefault="000860AB"/>
    <w:sectPr w:rsidR="000860AB" w:rsidSect="00B12AFF">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50" w:rsidRDefault="00215C50">
      <w:pPr>
        <w:spacing w:after="0" w:line="240" w:lineRule="auto"/>
      </w:pPr>
      <w:r>
        <w:separator/>
      </w:r>
    </w:p>
  </w:endnote>
  <w:endnote w:type="continuationSeparator" w:id="0">
    <w:p w:rsidR="00215C50" w:rsidRDefault="0021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Content>
      <w:p w:rsidR="00A94D7A" w:rsidRDefault="00A94D7A">
        <w:pPr>
          <w:pStyle w:val="Stopka"/>
          <w:jc w:val="center"/>
        </w:pPr>
      </w:p>
      <w:p w:rsidR="00A94D7A" w:rsidRPr="00C8630A" w:rsidRDefault="00A94D7A" w:rsidP="00B12AFF">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A94D7A" w:rsidRDefault="00A94D7A" w:rsidP="00B12AFF">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A94D7A" w:rsidRDefault="00A94D7A">
        <w:pPr>
          <w:pStyle w:val="Stopka"/>
          <w:jc w:val="center"/>
        </w:pPr>
      </w:p>
      <w:p w:rsidR="00A94D7A" w:rsidRDefault="00A94D7A">
        <w:pPr>
          <w:pStyle w:val="Stopka"/>
          <w:jc w:val="center"/>
        </w:pPr>
        <w:r>
          <w:fldChar w:fldCharType="begin"/>
        </w:r>
        <w:r>
          <w:instrText>PAGE   \* MERGEFORMAT</w:instrText>
        </w:r>
        <w:r>
          <w:fldChar w:fldCharType="separate"/>
        </w:r>
        <w:r w:rsidR="004912D2">
          <w:rPr>
            <w:noProof/>
          </w:rPr>
          <w:t>30</w:t>
        </w:r>
        <w:r>
          <w:fldChar w:fldCharType="end"/>
        </w:r>
      </w:p>
    </w:sdtContent>
  </w:sdt>
  <w:p w:rsidR="00A94D7A" w:rsidRPr="000F63F6" w:rsidRDefault="00A94D7A">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50" w:rsidRDefault="00215C50">
      <w:pPr>
        <w:spacing w:after="0" w:line="240" w:lineRule="auto"/>
      </w:pPr>
      <w:r>
        <w:separator/>
      </w:r>
    </w:p>
  </w:footnote>
  <w:footnote w:type="continuationSeparator" w:id="0">
    <w:p w:rsidR="00215C50" w:rsidRDefault="00215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06CEC"/>
    <w:multiLevelType w:val="hybridMultilevel"/>
    <w:tmpl w:val="F354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50653E"/>
    <w:multiLevelType w:val="hybridMultilevel"/>
    <w:tmpl w:val="B15C9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CF79D7"/>
    <w:multiLevelType w:val="hybridMultilevel"/>
    <w:tmpl w:val="1B7E1AB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307F7"/>
    <w:multiLevelType w:val="hybridMultilevel"/>
    <w:tmpl w:val="60E0E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3496E"/>
    <w:multiLevelType w:val="hybridMultilevel"/>
    <w:tmpl w:val="661A8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D23FC8"/>
    <w:multiLevelType w:val="hybridMultilevel"/>
    <w:tmpl w:val="DF9CDF0A"/>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B666C"/>
    <w:multiLevelType w:val="hybridMultilevel"/>
    <w:tmpl w:val="DE2CC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8"/>
  </w:num>
  <w:num w:numId="3">
    <w:abstractNumId w:val="38"/>
  </w:num>
  <w:num w:numId="4">
    <w:abstractNumId w:val="9"/>
  </w:num>
  <w:num w:numId="5">
    <w:abstractNumId w:val="19"/>
  </w:num>
  <w:num w:numId="6">
    <w:abstractNumId w:val="53"/>
  </w:num>
  <w:num w:numId="7">
    <w:abstractNumId w:val="3"/>
  </w:num>
  <w:num w:numId="8">
    <w:abstractNumId w:val="6"/>
  </w:num>
  <w:num w:numId="9">
    <w:abstractNumId w:val="32"/>
  </w:num>
  <w:num w:numId="10">
    <w:abstractNumId w:val="5"/>
  </w:num>
  <w:num w:numId="11">
    <w:abstractNumId w:val="15"/>
  </w:num>
  <w:num w:numId="12">
    <w:abstractNumId w:val="59"/>
  </w:num>
  <w:num w:numId="13">
    <w:abstractNumId w:val="35"/>
  </w:num>
  <w:num w:numId="14">
    <w:abstractNumId w:val="33"/>
  </w:num>
  <w:num w:numId="15">
    <w:abstractNumId w:val="52"/>
  </w:num>
  <w:num w:numId="16">
    <w:abstractNumId w:val="42"/>
  </w:num>
  <w:num w:numId="17">
    <w:abstractNumId w:val="56"/>
  </w:num>
  <w:num w:numId="18">
    <w:abstractNumId w:val="16"/>
  </w:num>
  <w:num w:numId="19">
    <w:abstractNumId w:val="2"/>
  </w:num>
  <w:num w:numId="20">
    <w:abstractNumId w:val="22"/>
  </w:num>
  <w:num w:numId="21">
    <w:abstractNumId w:val="49"/>
  </w:num>
  <w:num w:numId="22">
    <w:abstractNumId w:val="34"/>
  </w:num>
  <w:num w:numId="23">
    <w:abstractNumId w:val="12"/>
  </w:num>
  <w:num w:numId="24">
    <w:abstractNumId w:val="11"/>
  </w:num>
  <w:num w:numId="25">
    <w:abstractNumId w:val="62"/>
  </w:num>
  <w:num w:numId="26">
    <w:abstractNumId w:val="29"/>
  </w:num>
  <w:num w:numId="27">
    <w:abstractNumId w:val="60"/>
  </w:num>
  <w:num w:numId="28">
    <w:abstractNumId w:val="37"/>
  </w:num>
  <w:num w:numId="29">
    <w:abstractNumId w:val="45"/>
  </w:num>
  <w:num w:numId="30">
    <w:abstractNumId w:val="47"/>
  </w:num>
  <w:num w:numId="31">
    <w:abstractNumId w:val="17"/>
  </w:num>
  <w:num w:numId="32">
    <w:abstractNumId w:val="30"/>
  </w:num>
  <w:num w:numId="33">
    <w:abstractNumId w:val="44"/>
  </w:num>
  <w:num w:numId="34">
    <w:abstractNumId w:val="36"/>
  </w:num>
  <w:num w:numId="35">
    <w:abstractNumId w:val="57"/>
  </w:num>
  <w:num w:numId="36">
    <w:abstractNumId w:val="0"/>
  </w:num>
  <w:num w:numId="37">
    <w:abstractNumId w:val="58"/>
  </w:num>
  <w:num w:numId="38">
    <w:abstractNumId w:val="4"/>
  </w:num>
  <w:num w:numId="39">
    <w:abstractNumId w:val="61"/>
  </w:num>
  <w:num w:numId="40">
    <w:abstractNumId w:val="1"/>
  </w:num>
  <w:num w:numId="41">
    <w:abstractNumId w:val="51"/>
  </w:num>
  <w:num w:numId="42">
    <w:abstractNumId w:val="41"/>
  </w:num>
  <w:num w:numId="43">
    <w:abstractNumId w:val="39"/>
  </w:num>
  <w:num w:numId="44">
    <w:abstractNumId w:val="46"/>
  </w:num>
  <w:num w:numId="45">
    <w:abstractNumId w:val="54"/>
  </w:num>
  <w:num w:numId="46">
    <w:abstractNumId w:val="8"/>
  </w:num>
  <w:num w:numId="47">
    <w:abstractNumId w:val="24"/>
  </w:num>
  <w:num w:numId="48">
    <w:abstractNumId w:val="13"/>
  </w:num>
  <w:num w:numId="49">
    <w:abstractNumId w:val="40"/>
  </w:num>
  <w:num w:numId="50">
    <w:abstractNumId w:val="20"/>
  </w:num>
  <w:num w:numId="51">
    <w:abstractNumId w:val="31"/>
  </w:num>
  <w:num w:numId="52">
    <w:abstractNumId w:val="21"/>
  </w:num>
  <w:num w:numId="53">
    <w:abstractNumId w:val="50"/>
  </w:num>
  <w:num w:numId="54">
    <w:abstractNumId w:val="27"/>
  </w:num>
  <w:num w:numId="55">
    <w:abstractNumId w:val="28"/>
  </w:num>
  <w:num w:numId="56">
    <w:abstractNumId w:val="43"/>
  </w:num>
  <w:num w:numId="57">
    <w:abstractNumId w:val="48"/>
  </w:num>
  <w:num w:numId="58">
    <w:abstractNumId w:val="23"/>
  </w:num>
  <w:num w:numId="59">
    <w:abstractNumId w:val="25"/>
  </w:num>
  <w:num w:numId="60">
    <w:abstractNumId w:val="14"/>
  </w:num>
  <w:num w:numId="61">
    <w:abstractNumId w:val="7"/>
  </w:num>
  <w:num w:numId="62">
    <w:abstractNumId w:val="10"/>
  </w:num>
  <w:num w:numId="63">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9"/>
    <w:rsid w:val="000860AB"/>
    <w:rsid w:val="00101E9E"/>
    <w:rsid w:val="001D3ED6"/>
    <w:rsid w:val="002072D8"/>
    <w:rsid w:val="00215C50"/>
    <w:rsid w:val="00267233"/>
    <w:rsid w:val="002F1D42"/>
    <w:rsid w:val="0031522C"/>
    <w:rsid w:val="0035535D"/>
    <w:rsid w:val="003920CE"/>
    <w:rsid w:val="004912D2"/>
    <w:rsid w:val="004B0EA6"/>
    <w:rsid w:val="004C61F9"/>
    <w:rsid w:val="005058CE"/>
    <w:rsid w:val="0051002E"/>
    <w:rsid w:val="006049CD"/>
    <w:rsid w:val="00641EC4"/>
    <w:rsid w:val="00641EC5"/>
    <w:rsid w:val="00696075"/>
    <w:rsid w:val="006A79AA"/>
    <w:rsid w:val="00746B86"/>
    <w:rsid w:val="007756EE"/>
    <w:rsid w:val="00785E45"/>
    <w:rsid w:val="008100CA"/>
    <w:rsid w:val="008237DF"/>
    <w:rsid w:val="00834584"/>
    <w:rsid w:val="00844511"/>
    <w:rsid w:val="008C020D"/>
    <w:rsid w:val="008C3A70"/>
    <w:rsid w:val="009410F0"/>
    <w:rsid w:val="009A6B5B"/>
    <w:rsid w:val="00A1142C"/>
    <w:rsid w:val="00A36A4D"/>
    <w:rsid w:val="00A40F62"/>
    <w:rsid w:val="00A94D7A"/>
    <w:rsid w:val="00AD70AD"/>
    <w:rsid w:val="00B0329A"/>
    <w:rsid w:val="00B12AFF"/>
    <w:rsid w:val="00B264A9"/>
    <w:rsid w:val="00B57688"/>
    <w:rsid w:val="00B909F6"/>
    <w:rsid w:val="00B93379"/>
    <w:rsid w:val="00BB4D60"/>
    <w:rsid w:val="00C111E1"/>
    <w:rsid w:val="00CD3401"/>
    <w:rsid w:val="00D11074"/>
    <w:rsid w:val="00D22570"/>
    <w:rsid w:val="00E1172F"/>
    <w:rsid w:val="00E72508"/>
    <w:rsid w:val="00EB1109"/>
    <w:rsid w:val="00EF27DB"/>
    <w:rsid w:val="00F037E1"/>
    <w:rsid w:val="00F5536D"/>
    <w:rsid w:val="00F875CB"/>
    <w:rsid w:val="00FA3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8C7B"/>
  <w15:chartTrackingRefBased/>
  <w15:docId w15:val="{44D6F1F0-02F9-4BF9-8DAC-44636877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3920CE"/>
  </w:style>
  <w:style w:type="paragraph" w:styleId="Nagwek">
    <w:name w:val="header"/>
    <w:aliases w:val="Nagłówek strony"/>
    <w:basedOn w:val="Normalny"/>
    <w:next w:val="Tekstpodstawowy"/>
    <w:link w:val="NagwekZnak"/>
    <w:uiPriority w:val="99"/>
    <w:rsid w:val="003920CE"/>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3920CE"/>
  </w:style>
  <w:style w:type="paragraph" w:styleId="Tekstpodstawowy">
    <w:name w:val="Body Text"/>
    <w:basedOn w:val="Normalny"/>
    <w:link w:val="TekstpodstawowyZnak"/>
    <w:uiPriority w:val="99"/>
    <w:semiHidden/>
    <w:unhideWhenUsed/>
    <w:rsid w:val="003920CE"/>
    <w:pPr>
      <w:spacing w:after="120"/>
    </w:pPr>
  </w:style>
  <w:style w:type="character" w:customStyle="1" w:styleId="TekstpodstawowyZnak">
    <w:name w:val="Tekst podstawowy Znak"/>
    <w:basedOn w:val="Domylnaczcionkaakapitu"/>
    <w:link w:val="Tekstpodstawowy"/>
    <w:uiPriority w:val="99"/>
    <w:semiHidden/>
    <w:rsid w:val="003920CE"/>
  </w:style>
  <w:style w:type="paragraph" w:styleId="Akapitzlist">
    <w:name w:val="List Paragraph"/>
    <w:aliases w:val="Numerowanie,Akapit z listą BS,lp1,Preambuła,L1,Colorful Shading Accent 3,Light List Accent 5,Akapit z listą5"/>
    <w:basedOn w:val="Normalny"/>
    <w:link w:val="AkapitzlistZnak"/>
    <w:qFormat/>
    <w:rsid w:val="003920CE"/>
    <w:pPr>
      <w:ind w:left="720"/>
      <w:contextualSpacing/>
    </w:pPr>
  </w:style>
  <w:style w:type="paragraph" w:styleId="Stopka">
    <w:name w:val="footer"/>
    <w:basedOn w:val="Normalny"/>
    <w:link w:val="StopkaZnak"/>
    <w:uiPriority w:val="99"/>
    <w:unhideWhenUsed/>
    <w:rsid w:val="00392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0CE"/>
  </w:style>
  <w:style w:type="paragraph" w:styleId="Tekstdymka">
    <w:name w:val="Balloon Text"/>
    <w:basedOn w:val="Normalny"/>
    <w:link w:val="TekstdymkaZnak"/>
    <w:uiPriority w:val="99"/>
    <w:semiHidden/>
    <w:unhideWhenUsed/>
    <w:rsid w:val="00392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0CE"/>
    <w:rPr>
      <w:rFonts w:ascii="Segoe UI" w:hAnsi="Segoe UI" w:cs="Segoe UI"/>
      <w:sz w:val="18"/>
      <w:szCs w:val="18"/>
    </w:rPr>
  </w:style>
  <w:style w:type="character" w:styleId="Hipercze">
    <w:name w:val="Hyperlink"/>
    <w:rsid w:val="003920CE"/>
    <w:rPr>
      <w:color w:val="0000FF"/>
      <w:u w:val="single"/>
    </w:rPr>
  </w:style>
  <w:style w:type="paragraph" w:customStyle="1" w:styleId="Standard">
    <w:name w:val="Standard"/>
    <w:qFormat/>
    <w:rsid w:val="003920CE"/>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3920CE"/>
    <w:pPr>
      <w:numPr>
        <w:numId w:val="15"/>
      </w:numPr>
    </w:pPr>
  </w:style>
  <w:style w:type="numbering" w:customStyle="1" w:styleId="WWNum2">
    <w:name w:val="WWNum2"/>
    <w:basedOn w:val="Bezlisty"/>
    <w:rsid w:val="003920CE"/>
    <w:pPr>
      <w:numPr>
        <w:numId w:val="16"/>
      </w:numPr>
    </w:pPr>
  </w:style>
  <w:style w:type="numbering" w:customStyle="1" w:styleId="WWNum3">
    <w:name w:val="WWNum3"/>
    <w:basedOn w:val="Bezlisty"/>
    <w:rsid w:val="003920CE"/>
    <w:pPr>
      <w:numPr>
        <w:numId w:val="17"/>
      </w:numPr>
    </w:pPr>
  </w:style>
  <w:style w:type="numbering" w:customStyle="1" w:styleId="WWNum4">
    <w:name w:val="WWNum4"/>
    <w:basedOn w:val="Bezlisty"/>
    <w:rsid w:val="003920CE"/>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3920CE"/>
  </w:style>
  <w:style w:type="paragraph" w:customStyle="1" w:styleId="Default">
    <w:name w:val="Default"/>
    <w:rsid w:val="003920C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3920CE"/>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920CE"/>
    <w:rPr>
      <w:rFonts w:ascii="Times New Roman" w:eastAsia="Times New Roman" w:hAnsi="Times New Roman" w:cs="Times New Roman"/>
    </w:rPr>
  </w:style>
  <w:style w:type="paragraph" w:customStyle="1" w:styleId="Tekstpodstawowywcity31">
    <w:name w:val="Tekst podstawowy wcięty 31"/>
    <w:basedOn w:val="Normalny"/>
    <w:rsid w:val="003920CE"/>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20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20CE"/>
    <w:rPr>
      <w:sz w:val="20"/>
      <w:szCs w:val="20"/>
    </w:rPr>
  </w:style>
  <w:style w:type="character" w:styleId="Odwoanieprzypisukocowego">
    <w:name w:val="endnote reference"/>
    <w:basedOn w:val="Domylnaczcionkaakapitu"/>
    <w:uiPriority w:val="99"/>
    <w:semiHidden/>
    <w:unhideWhenUsed/>
    <w:rsid w:val="003920CE"/>
    <w:rPr>
      <w:vertAlign w:val="superscript"/>
    </w:rPr>
  </w:style>
  <w:style w:type="paragraph" w:styleId="NormalnyWeb">
    <w:name w:val="Normal (Web)"/>
    <w:basedOn w:val="Normalny"/>
    <w:uiPriority w:val="99"/>
    <w:semiHidden/>
    <w:unhideWhenUsed/>
    <w:rsid w:val="003920CE"/>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920CE"/>
    <w:rPr>
      <w:color w:val="605E5C"/>
      <w:shd w:val="clear" w:color="auto" w:fill="E1DFDD"/>
    </w:rPr>
  </w:style>
  <w:style w:type="paragraph" w:styleId="Tekstpodstawowywcity3">
    <w:name w:val="Body Text Indent 3"/>
    <w:basedOn w:val="Normalny"/>
    <w:link w:val="Tekstpodstawowywcity3Znak"/>
    <w:rsid w:val="003920C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920CE"/>
    <w:rPr>
      <w:rFonts w:ascii="Times New Roman" w:eastAsia="Times New Roman" w:hAnsi="Times New Roman" w:cs="Times New Roman"/>
      <w:sz w:val="16"/>
      <w:szCs w:val="16"/>
      <w:lang w:eastAsia="pl-PL"/>
    </w:rPr>
  </w:style>
  <w:style w:type="paragraph" w:styleId="Bezodstpw">
    <w:name w:val="No Spacing"/>
    <w:uiPriority w:val="1"/>
    <w:qFormat/>
    <w:rsid w:val="003920CE"/>
    <w:pPr>
      <w:spacing w:after="0" w:line="240" w:lineRule="auto"/>
    </w:pPr>
  </w:style>
  <w:style w:type="character" w:styleId="Uwydatnienie">
    <w:name w:val="Emphasis"/>
    <w:basedOn w:val="Domylnaczcionkaakapitu"/>
    <w:uiPriority w:val="20"/>
    <w:qFormat/>
    <w:rsid w:val="003920CE"/>
    <w:rPr>
      <w:i/>
      <w:iCs/>
    </w:rPr>
  </w:style>
  <w:style w:type="paragraph" w:styleId="Tekstpodstawowywcity">
    <w:name w:val="Body Text Indent"/>
    <w:basedOn w:val="Normalny"/>
    <w:link w:val="TekstpodstawowywcityZnak"/>
    <w:uiPriority w:val="99"/>
    <w:unhideWhenUsed/>
    <w:rsid w:val="003920CE"/>
    <w:pPr>
      <w:spacing w:after="120"/>
      <w:ind w:left="283"/>
    </w:pPr>
  </w:style>
  <w:style w:type="character" w:customStyle="1" w:styleId="TekstpodstawowywcityZnak">
    <w:name w:val="Tekst podstawowy wcięty Znak"/>
    <w:basedOn w:val="Domylnaczcionkaakapitu"/>
    <w:link w:val="Tekstpodstawowywcity"/>
    <w:uiPriority w:val="99"/>
    <w:rsid w:val="003920CE"/>
  </w:style>
  <w:style w:type="numbering" w:customStyle="1" w:styleId="Bezlisty1">
    <w:name w:val="Bez listy1"/>
    <w:next w:val="Bezlisty"/>
    <w:semiHidden/>
    <w:rsid w:val="0039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A0E8-DAA1-4B0C-896A-ED3FDEC5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34</Pages>
  <Words>14231</Words>
  <Characters>85391</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40</cp:revision>
  <cp:lastPrinted>2022-08-17T11:24:00Z</cp:lastPrinted>
  <dcterms:created xsi:type="dcterms:W3CDTF">2022-08-11T12:31:00Z</dcterms:created>
  <dcterms:modified xsi:type="dcterms:W3CDTF">2022-08-18T07:44:00Z</dcterms:modified>
</cp:coreProperties>
</file>