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3F0F" w14:textId="432E081C" w:rsidR="006870A2" w:rsidRPr="00B27D8D" w:rsidRDefault="006870A2" w:rsidP="005A706C">
      <w:pPr>
        <w:jc w:val="right"/>
      </w:pPr>
      <w:r w:rsidRPr="00B27D8D">
        <w:t>Załącznik nr 1</w:t>
      </w:r>
      <w:r w:rsidR="00103D04">
        <w:t>.2</w:t>
      </w:r>
      <w:r w:rsidRPr="00B27D8D">
        <w:t xml:space="preserve"> do SIWZ</w:t>
      </w:r>
    </w:p>
    <w:p w14:paraId="396BF3BF" w14:textId="77777777" w:rsidR="006870A2" w:rsidRPr="00B27D8D" w:rsidRDefault="006870A2" w:rsidP="00EE3EE4">
      <w:pPr>
        <w:jc w:val="both"/>
      </w:pPr>
    </w:p>
    <w:p w14:paraId="7D72C34B" w14:textId="77777777" w:rsidR="006870A2" w:rsidRPr="00B27D8D" w:rsidRDefault="006870A2" w:rsidP="00EE3EE4">
      <w:pPr>
        <w:jc w:val="both"/>
      </w:pPr>
    </w:p>
    <w:p w14:paraId="36BB1D71" w14:textId="77777777" w:rsidR="006870A2" w:rsidRPr="00B27D8D" w:rsidRDefault="006870A2" w:rsidP="00EE3EE4">
      <w:pPr>
        <w:jc w:val="both"/>
        <w:rPr>
          <w:rFonts w:ascii="Arial Narrow" w:hAnsi="Arial Narrow"/>
          <w:b/>
          <w:sz w:val="40"/>
        </w:rPr>
      </w:pPr>
    </w:p>
    <w:p w14:paraId="43654201" w14:textId="6A8944D3" w:rsidR="006870A2" w:rsidRPr="00B27D8D" w:rsidRDefault="006870A2" w:rsidP="00EE3EE4">
      <w:pPr>
        <w:jc w:val="center"/>
        <w:rPr>
          <w:rFonts w:ascii="Arial Narrow" w:hAnsi="Arial Narrow"/>
          <w:b/>
          <w:sz w:val="40"/>
        </w:rPr>
      </w:pPr>
      <w:r w:rsidRPr="00B27D8D">
        <w:rPr>
          <w:rFonts w:ascii="Arial Narrow" w:hAnsi="Arial Narrow"/>
          <w:b/>
          <w:sz w:val="40"/>
        </w:rPr>
        <w:t>Specyfikacja techniczna wyposażenia pracowni</w:t>
      </w:r>
      <w:r w:rsidR="00103D04">
        <w:rPr>
          <w:rFonts w:ascii="Arial Narrow" w:hAnsi="Arial Narrow"/>
          <w:b/>
          <w:sz w:val="40"/>
        </w:rPr>
        <w:t xml:space="preserve"> montażu energetycznego</w:t>
      </w:r>
    </w:p>
    <w:p w14:paraId="1EA204EB" w14:textId="3B460C41" w:rsidR="006870A2" w:rsidRPr="00B27D8D" w:rsidRDefault="00996162" w:rsidP="00EE3EE4">
      <w:pPr>
        <w:jc w:val="center"/>
        <w:rPr>
          <w:rFonts w:ascii="Arial Narrow" w:hAnsi="Arial Narrow"/>
          <w:b/>
          <w:sz w:val="40"/>
        </w:rPr>
      </w:pPr>
      <w:r w:rsidRPr="00996162">
        <w:rPr>
          <w:rFonts w:ascii="Arial Narrow" w:hAnsi="Arial Narrow"/>
          <w:b/>
          <w:sz w:val="40"/>
          <w:highlight w:val="yellow"/>
        </w:rPr>
        <w:t>CZĘŚĆ 2</w:t>
      </w:r>
      <w:r>
        <w:rPr>
          <w:rFonts w:ascii="Arial Narrow" w:hAnsi="Arial Narrow"/>
          <w:b/>
          <w:sz w:val="40"/>
        </w:rPr>
        <w:t xml:space="preserve"> </w:t>
      </w:r>
    </w:p>
    <w:p w14:paraId="48A37C12" w14:textId="77777777" w:rsidR="006870A2" w:rsidRPr="00B27D8D" w:rsidRDefault="006870A2" w:rsidP="00EE3EE4">
      <w:pPr>
        <w:jc w:val="center"/>
        <w:rPr>
          <w:rFonts w:ascii="Arial Narrow" w:hAnsi="Arial Narrow"/>
          <w:sz w:val="40"/>
        </w:rPr>
      </w:pPr>
      <w:r w:rsidRPr="00B27D8D">
        <w:rPr>
          <w:rFonts w:ascii="Arial Narrow" w:hAnsi="Arial Narrow"/>
          <w:sz w:val="40"/>
        </w:rPr>
        <w:t>„Modernizacja kształcenia zawodowego w Powiecie Nowosolskim”</w:t>
      </w:r>
      <w:r w:rsidR="00F35FC0">
        <w:rPr>
          <w:rFonts w:ascii="Arial Narrow" w:hAnsi="Arial Narrow"/>
          <w:sz w:val="40"/>
        </w:rPr>
        <w:t>- wyposażenie pracowni</w:t>
      </w:r>
    </w:p>
    <w:p w14:paraId="42DB8A11" w14:textId="77777777" w:rsidR="00B27D8D" w:rsidRPr="00EA25AF" w:rsidRDefault="00B27D8D" w:rsidP="00064E80">
      <w:pPr>
        <w:suppressAutoHyphens/>
        <w:spacing w:after="0" w:line="240" w:lineRule="auto"/>
        <w:ind w:left="-76"/>
        <w:jc w:val="both"/>
        <w:rPr>
          <w:rFonts w:ascii="Arial" w:hAnsi="Arial" w:cs="Arial"/>
          <w:sz w:val="18"/>
          <w:szCs w:val="18"/>
          <w:u w:val="single"/>
        </w:rPr>
      </w:pPr>
      <w:r w:rsidRPr="00EA25AF">
        <w:rPr>
          <w:rFonts w:ascii="Arial" w:hAnsi="Arial" w:cs="Arial"/>
          <w:sz w:val="18"/>
          <w:szCs w:val="18"/>
          <w:u w:val="single"/>
        </w:rPr>
        <w:t>Uwaga</w:t>
      </w:r>
    </w:p>
    <w:p w14:paraId="7B4C8B9C" w14:textId="0530D7EE" w:rsidR="006870A2" w:rsidRPr="004075D6" w:rsidRDefault="006870A2" w:rsidP="00064E80">
      <w:pPr>
        <w:suppressAutoHyphens/>
        <w:spacing w:after="0" w:line="240" w:lineRule="auto"/>
        <w:ind w:left="-76"/>
        <w:jc w:val="both"/>
        <w:rPr>
          <w:rFonts w:ascii="Arial Narrow" w:hAnsi="Arial Narrow" w:cs="Arial"/>
          <w:sz w:val="24"/>
          <w:szCs w:val="24"/>
        </w:rPr>
      </w:pPr>
      <w:r w:rsidRPr="004075D6">
        <w:rPr>
          <w:rFonts w:ascii="Arial Narrow" w:hAnsi="Arial Narrow" w:cs="Arial"/>
          <w:sz w:val="24"/>
          <w:szCs w:val="24"/>
        </w:rPr>
        <w:t xml:space="preserve">Zamawiający dopuszcza możliwość składania ofert równoważnych - z zachowaniem przez Wykonawcę zasad i wymogów opisanych w SWZ - w przypadkach,  których Zamawiający wskazuje znaki towarowe, patent lub pochodzenie przedmiotu zamówienia, źródło lub szczególny proces, który charakteryzuje produkty lub usługi dostarczane przez konkretnego wykonawcę. Wpisanie znaków towarowych jest uzasadnione specyfiką przedmiotu zamówienia i Zamawiający nie może opisać przedmiotu zamówienia za pomocą innych dostatecznie dokładnych określeń. Użyte w specyfikacji określenia wskazujące znaki towarowe, patent lub pochodzenie przedmiotu zamówienia należy odczytywać z wyrazami </w:t>
      </w:r>
      <w:r w:rsidRPr="004075D6">
        <w:rPr>
          <w:rFonts w:ascii="Arial Narrow" w:hAnsi="Arial Narrow" w:cs="Arial"/>
          <w:sz w:val="24"/>
          <w:szCs w:val="24"/>
          <w:u w:val="single"/>
        </w:rPr>
        <w:t>„lub równoważne”.</w:t>
      </w:r>
      <w:r w:rsidRPr="004075D6">
        <w:rPr>
          <w:rFonts w:ascii="Arial Narrow" w:hAnsi="Arial Narrow" w:cs="Arial"/>
          <w:sz w:val="24"/>
          <w:szCs w:val="24"/>
        </w:rPr>
        <w:t xml:space="preserve"> Nazwy materiałów , urządzeń lub producentów, które mogą pojawić się w specyfikacji technicznej lub innym dokumencie załączonym do SWZ nie należy traktować jako narzuconych bądź sugerowanych przez zamawiającego.  Wykonawca oferując przedmiot równoważny do opisanego w specyfikacji jest zobowiązany zachować równoważność w zakresie parametrów użytkowych, funkcjonalnych, wizualnych, materiałowych, jakościowych, które muszą być na poziomie nie niższym od parametrów wskazanych przez Zamawiającego. Wykonawca, który powołuje się na rozwiązania „równoważne” co do przedmiotu zamówienia wskazanego w SWZ przez Zamawiającego, jest zobowiązany wykazać poprzez przedstawienie stosownych dowodów ( np. specyfikacji technicznych zawierających nazwę części, zestawienia parametrów, cech i  funkcjonalności proponowanego sprzętu równoważnego ), iż oferowane przez niego produkty spełniają wymagania określone przez Zamawiającego. 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4294CCEB" w14:textId="77777777" w:rsidR="006870A2" w:rsidRPr="004075D6" w:rsidRDefault="006870A2" w:rsidP="00EE3EE4">
      <w:pPr>
        <w:jc w:val="center"/>
        <w:rPr>
          <w:rFonts w:ascii="Arial" w:hAnsi="Arial" w:cs="Arial"/>
          <w:sz w:val="24"/>
          <w:szCs w:val="24"/>
        </w:rPr>
      </w:pPr>
    </w:p>
    <w:p w14:paraId="618626EA" w14:textId="77777777" w:rsidR="006870A2" w:rsidRPr="00EA25AF" w:rsidRDefault="006870A2" w:rsidP="00EE3EE4">
      <w:pPr>
        <w:jc w:val="center"/>
        <w:rPr>
          <w:rFonts w:ascii="Arial" w:hAnsi="Arial" w:cs="Arial"/>
          <w:sz w:val="18"/>
          <w:szCs w:val="18"/>
        </w:rPr>
      </w:pPr>
    </w:p>
    <w:p w14:paraId="728FCD26" w14:textId="77777777" w:rsidR="006870A2" w:rsidRPr="00EA25AF" w:rsidRDefault="006870A2" w:rsidP="00EE3EE4">
      <w:pPr>
        <w:jc w:val="center"/>
        <w:rPr>
          <w:rFonts w:ascii="Arial" w:hAnsi="Arial" w:cs="Arial"/>
          <w:sz w:val="18"/>
          <w:szCs w:val="18"/>
        </w:rPr>
      </w:pPr>
    </w:p>
    <w:p w14:paraId="11BE2B76" w14:textId="77777777" w:rsidR="006870A2" w:rsidRPr="00EA25AF" w:rsidRDefault="006870A2" w:rsidP="00EE3EE4">
      <w:pPr>
        <w:jc w:val="center"/>
        <w:rPr>
          <w:rFonts w:ascii="Arial" w:hAnsi="Arial" w:cs="Arial"/>
          <w:sz w:val="18"/>
          <w:szCs w:val="18"/>
        </w:rPr>
      </w:pPr>
    </w:p>
    <w:p w14:paraId="4795FCB2" w14:textId="77777777" w:rsidR="006870A2" w:rsidRDefault="006870A2" w:rsidP="00EE3EE4">
      <w:pPr>
        <w:jc w:val="center"/>
        <w:rPr>
          <w:rFonts w:ascii="Arial" w:hAnsi="Arial" w:cs="Arial"/>
          <w:sz w:val="18"/>
          <w:szCs w:val="18"/>
        </w:rPr>
      </w:pPr>
    </w:p>
    <w:p w14:paraId="600C26A8" w14:textId="77777777" w:rsidR="00BC1923" w:rsidRDefault="00BC1923" w:rsidP="00EE3EE4">
      <w:pPr>
        <w:jc w:val="center"/>
        <w:rPr>
          <w:rFonts w:ascii="Arial" w:hAnsi="Arial" w:cs="Arial"/>
          <w:sz w:val="18"/>
          <w:szCs w:val="18"/>
        </w:rPr>
      </w:pPr>
    </w:p>
    <w:p w14:paraId="4D33EDBF" w14:textId="77777777" w:rsidR="00BC1923" w:rsidRDefault="00BC1923" w:rsidP="00EE3EE4">
      <w:pPr>
        <w:jc w:val="center"/>
        <w:rPr>
          <w:rFonts w:ascii="Arial" w:hAnsi="Arial" w:cs="Arial"/>
          <w:sz w:val="18"/>
          <w:szCs w:val="18"/>
        </w:rPr>
      </w:pPr>
    </w:p>
    <w:p w14:paraId="530AEAA5" w14:textId="630B35EE" w:rsidR="00103D04" w:rsidRDefault="007D541C" w:rsidP="00103D04">
      <w:pPr>
        <w:pStyle w:val="Nagwek1"/>
        <w:jc w:val="center"/>
        <w:rPr>
          <w:rFonts w:cs="Arial"/>
          <w:sz w:val="28"/>
          <w:szCs w:val="28"/>
        </w:rPr>
      </w:pPr>
      <w:bookmarkStart w:id="0" w:name="_Toc495305276"/>
      <w:r w:rsidRPr="00464918">
        <w:rPr>
          <w:rFonts w:cs="Arial"/>
          <w:sz w:val="28"/>
          <w:szCs w:val="28"/>
        </w:rPr>
        <w:lastRenderedPageBreak/>
        <w:t xml:space="preserve">Część nr </w:t>
      </w:r>
      <w:r w:rsidR="001826B2">
        <w:rPr>
          <w:rFonts w:cs="Arial"/>
          <w:sz w:val="28"/>
          <w:szCs w:val="28"/>
        </w:rPr>
        <w:t>2</w:t>
      </w:r>
    </w:p>
    <w:p w14:paraId="3317EB5F" w14:textId="2D0C10D6" w:rsidR="007D541C" w:rsidRDefault="007D541C" w:rsidP="00103D04">
      <w:pPr>
        <w:pStyle w:val="Nagwek1"/>
        <w:jc w:val="center"/>
        <w:rPr>
          <w:rFonts w:cs="Arial"/>
          <w:sz w:val="28"/>
          <w:szCs w:val="28"/>
        </w:rPr>
      </w:pPr>
      <w:r w:rsidRPr="00464918">
        <w:rPr>
          <w:rFonts w:cs="Arial"/>
          <w:sz w:val="28"/>
          <w:szCs w:val="28"/>
        </w:rPr>
        <w:t xml:space="preserve">Wyposażenie pracowni </w:t>
      </w:r>
      <w:r w:rsidR="00A64AC4" w:rsidRPr="00464918">
        <w:rPr>
          <w:rFonts w:cs="Arial"/>
          <w:sz w:val="28"/>
          <w:szCs w:val="28"/>
        </w:rPr>
        <w:t>montażu energetycznego</w:t>
      </w:r>
      <w:bookmarkEnd w:id="0"/>
    </w:p>
    <w:p w14:paraId="37AD68D7" w14:textId="77777777" w:rsidR="000519BF" w:rsidRPr="000519BF" w:rsidRDefault="000519BF" w:rsidP="000519BF"/>
    <w:tbl>
      <w:tblPr>
        <w:tblStyle w:val="Tabela-Siatka"/>
        <w:tblW w:w="0" w:type="auto"/>
        <w:tblLook w:val="04A0" w:firstRow="1" w:lastRow="0" w:firstColumn="1" w:lastColumn="0" w:noHBand="0" w:noVBand="1"/>
      </w:tblPr>
      <w:tblGrid>
        <w:gridCol w:w="585"/>
        <w:gridCol w:w="1563"/>
        <w:gridCol w:w="5121"/>
        <w:gridCol w:w="1793"/>
      </w:tblGrid>
      <w:tr w:rsidR="000519BF" w:rsidRPr="00464918" w14:paraId="2D98EBD2" w14:textId="77777777" w:rsidTr="005B3833">
        <w:trPr>
          <w:trHeight w:val="770"/>
        </w:trPr>
        <w:tc>
          <w:tcPr>
            <w:tcW w:w="585" w:type="dxa"/>
            <w:shd w:val="clear" w:color="auto" w:fill="D9D9D9" w:themeFill="background1" w:themeFillShade="D9"/>
            <w:vAlign w:val="center"/>
          </w:tcPr>
          <w:p w14:paraId="129BC4F8" w14:textId="77777777" w:rsidR="000519BF" w:rsidRPr="00464918" w:rsidRDefault="000519BF" w:rsidP="00474C89">
            <w:pPr>
              <w:jc w:val="center"/>
              <w:rPr>
                <w:rFonts w:ascii="Arial Narrow" w:hAnsi="Arial Narrow" w:cs="Arial"/>
                <w:b/>
              </w:rPr>
            </w:pPr>
            <w:r w:rsidRPr="00464918">
              <w:rPr>
                <w:rFonts w:ascii="Arial Narrow" w:hAnsi="Arial Narrow" w:cs="Arial"/>
                <w:b/>
              </w:rPr>
              <w:t>Lp.</w:t>
            </w:r>
          </w:p>
        </w:tc>
        <w:tc>
          <w:tcPr>
            <w:tcW w:w="1563" w:type="dxa"/>
            <w:shd w:val="clear" w:color="auto" w:fill="D9D9D9" w:themeFill="background1" w:themeFillShade="D9"/>
            <w:vAlign w:val="center"/>
          </w:tcPr>
          <w:p w14:paraId="7CE00ECB" w14:textId="77777777" w:rsidR="000519BF" w:rsidRPr="00464918" w:rsidRDefault="000519BF" w:rsidP="00474C89">
            <w:pPr>
              <w:jc w:val="center"/>
              <w:rPr>
                <w:rFonts w:ascii="Arial Narrow" w:hAnsi="Arial Narrow" w:cs="Arial"/>
                <w:b/>
              </w:rPr>
            </w:pPr>
            <w:r w:rsidRPr="00464918">
              <w:rPr>
                <w:rFonts w:ascii="Arial Narrow" w:hAnsi="Arial Narrow" w:cs="Arial"/>
                <w:b/>
              </w:rPr>
              <w:t>Nr i nazwa z WA</w:t>
            </w:r>
          </w:p>
        </w:tc>
        <w:tc>
          <w:tcPr>
            <w:tcW w:w="5121" w:type="dxa"/>
            <w:shd w:val="clear" w:color="auto" w:fill="D9D9D9" w:themeFill="background1" w:themeFillShade="D9"/>
            <w:vAlign w:val="center"/>
          </w:tcPr>
          <w:p w14:paraId="3AA4847F" w14:textId="77777777" w:rsidR="000519BF" w:rsidRPr="00464918" w:rsidRDefault="000519BF" w:rsidP="00474C89">
            <w:pPr>
              <w:jc w:val="center"/>
              <w:rPr>
                <w:rFonts w:ascii="Arial Narrow" w:hAnsi="Arial Narrow" w:cs="Arial"/>
                <w:b/>
              </w:rPr>
            </w:pPr>
            <w:r w:rsidRPr="00464918">
              <w:rPr>
                <w:rFonts w:ascii="Arial Narrow" w:hAnsi="Arial Narrow" w:cs="Arial"/>
                <w:b/>
              </w:rPr>
              <w:t>Nazwa i szczegółowy opis przedmiotu</w:t>
            </w:r>
          </w:p>
        </w:tc>
        <w:tc>
          <w:tcPr>
            <w:tcW w:w="1793" w:type="dxa"/>
            <w:shd w:val="clear" w:color="auto" w:fill="D9D9D9" w:themeFill="background1" w:themeFillShade="D9"/>
            <w:vAlign w:val="center"/>
          </w:tcPr>
          <w:p w14:paraId="547BD4A0" w14:textId="77777777" w:rsidR="000519BF" w:rsidRPr="00464918" w:rsidRDefault="000519BF" w:rsidP="00474C89">
            <w:pPr>
              <w:jc w:val="center"/>
              <w:rPr>
                <w:rFonts w:ascii="Arial Narrow" w:hAnsi="Arial Narrow" w:cs="Arial"/>
                <w:b/>
              </w:rPr>
            </w:pPr>
            <w:r w:rsidRPr="00464918">
              <w:rPr>
                <w:rFonts w:ascii="Arial Narrow" w:hAnsi="Arial Narrow" w:cs="Arial"/>
                <w:b/>
              </w:rPr>
              <w:t>Miejsce dostawy</w:t>
            </w:r>
          </w:p>
        </w:tc>
      </w:tr>
      <w:tr w:rsidR="000519BF" w:rsidRPr="00271B3C" w14:paraId="16042BF1" w14:textId="77777777" w:rsidTr="005B3833">
        <w:tc>
          <w:tcPr>
            <w:tcW w:w="585" w:type="dxa"/>
          </w:tcPr>
          <w:p w14:paraId="5E9BAE21" w14:textId="77777777" w:rsidR="000519BF" w:rsidRPr="00271B3C" w:rsidRDefault="000519BF" w:rsidP="00474C89">
            <w:pPr>
              <w:jc w:val="both"/>
              <w:rPr>
                <w:rFonts w:ascii="Arial Narrow" w:hAnsi="Arial Narrow" w:cs="Arial"/>
              </w:rPr>
            </w:pPr>
            <w:r w:rsidRPr="00271B3C">
              <w:rPr>
                <w:rFonts w:ascii="Arial Narrow" w:hAnsi="Arial Narrow" w:cs="Arial"/>
              </w:rPr>
              <w:t>1</w:t>
            </w:r>
            <w:r>
              <w:rPr>
                <w:rFonts w:ascii="Arial Narrow" w:hAnsi="Arial Narrow" w:cs="Arial"/>
              </w:rPr>
              <w:t>.</w:t>
            </w:r>
          </w:p>
        </w:tc>
        <w:tc>
          <w:tcPr>
            <w:tcW w:w="1563" w:type="dxa"/>
          </w:tcPr>
          <w:p w14:paraId="157415D6" w14:textId="77777777" w:rsidR="000519BF" w:rsidRPr="00271B3C" w:rsidRDefault="000519BF" w:rsidP="00474C89">
            <w:pPr>
              <w:spacing w:after="0" w:line="240" w:lineRule="auto"/>
              <w:jc w:val="both"/>
              <w:rPr>
                <w:rFonts w:ascii="Arial Narrow" w:hAnsi="Arial Narrow" w:cs="Arial"/>
              </w:rPr>
            </w:pPr>
            <w:r>
              <w:rPr>
                <w:rFonts w:ascii="Arial Narrow" w:hAnsi="Arial Narrow" w:cs="Arial"/>
              </w:rPr>
              <w:t>3</w:t>
            </w:r>
            <w:r w:rsidR="000C29FD">
              <w:rPr>
                <w:rFonts w:ascii="Arial Narrow" w:hAnsi="Arial Narrow" w:cs="Arial"/>
              </w:rPr>
              <w:t>61</w:t>
            </w:r>
            <w:r>
              <w:rPr>
                <w:rFonts w:ascii="Arial Narrow" w:hAnsi="Arial Narrow" w:cs="Arial"/>
              </w:rPr>
              <w:t>.</w:t>
            </w:r>
            <w:r w:rsidRPr="00271B3C">
              <w:rPr>
                <w:rFonts w:ascii="Arial Narrow" w:hAnsi="Arial Narrow" w:cs="Arial"/>
              </w:rPr>
              <w:t xml:space="preserve"> Pracownia montażu energetycznego - środki trwałe -</w:t>
            </w:r>
          </w:p>
          <w:p w14:paraId="21767129"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Borders>
              <w:top w:val="single" w:sz="4" w:space="0" w:color="auto"/>
              <w:left w:val="single" w:sz="4" w:space="0" w:color="auto"/>
              <w:bottom w:val="single" w:sz="4" w:space="0" w:color="auto"/>
              <w:right w:val="single" w:sz="4" w:space="0" w:color="auto"/>
            </w:tcBorders>
          </w:tcPr>
          <w:p w14:paraId="57DFF122" w14:textId="77777777" w:rsidR="000519BF" w:rsidRPr="00271B3C" w:rsidRDefault="000519BF" w:rsidP="00474C89">
            <w:pPr>
              <w:jc w:val="both"/>
              <w:rPr>
                <w:rFonts w:ascii="Arial Narrow" w:hAnsi="Arial Narrow" w:cs="Arial"/>
                <w:b/>
              </w:rPr>
            </w:pPr>
            <w:proofErr w:type="spellStart"/>
            <w:r w:rsidRPr="00271B3C">
              <w:rPr>
                <w:rFonts w:ascii="Arial Narrow" w:hAnsi="Arial Narrow" w:cs="Arial"/>
                <w:b/>
              </w:rPr>
              <w:t>Zaciskarka</w:t>
            </w:r>
            <w:proofErr w:type="spellEnd"/>
            <w:r w:rsidRPr="00271B3C">
              <w:rPr>
                <w:rFonts w:ascii="Arial Narrow" w:hAnsi="Arial Narrow" w:cs="Arial"/>
                <w:b/>
              </w:rPr>
              <w:t xml:space="preserve"> ręczna do ru</w:t>
            </w:r>
            <w:r w:rsidR="00360BB5">
              <w:rPr>
                <w:rFonts w:ascii="Arial Narrow" w:hAnsi="Arial Narrow" w:cs="Arial"/>
                <w:b/>
              </w:rPr>
              <w:t>r miedzianych - 3</w:t>
            </w:r>
            <w:r w:rsidRPr="00271B3C">
              <w:rPr>
                <w:rFonts w:ascii="Arial Narrow" w:hAnsi="Arial Narrow" w:cs="Arial"/>
                <w:b/>
              </w:rPr>
              <w:t xml:space="preserve"> szt.</w:t>
            </w:r>
          </w:p>
          <w:p w14:paraId="45328AE1" w14:textId="77777777" w:rsidR="00360BB5" w:rsidRPr="00360BB5" w:rsidRDefault="00360BB5" w:rsidP="00360BB5">
            <w:pPr>
              <w:jc w:val="both"/>
              <w:rPr>
                <w:rFonts w:ascii="Arial Narrow" w:hAnsi="Arial Narrow" w:cs="Arial"/>
              </w:rPr>
            </w:pPr>
            <w:r w:rsidRPr="00360BB5">
              <w:rPr>
                <w:rFonts w:ascii="Arial Narrow" w:hAnsi="Arial Narrow" w:cs="Arial"/>
              </w:rPr>
              <w:t>Dane techniczne:</w:t>
            </w:r>
          </w:p>
          <w:p w14:paraId="3F06B84C" w14:textId="77777777" w:rsidR="00360BB5" w:rsidRPr="00360BB5" w:rsidRDefault="00360BB5" w:rsidP="00360BB5">
            <w:pPr>
              <w:jc w:val="both"/>
              <w:rPr>
                <w:rFonts w:ascii="Arial Narrow" w:hAnsi="Arial Narrow" w:cs="Arial"/>
              </w:rPr>
            </w:pPr>
            <w:r w:rsidRPr="00360BB5">
              <w:rPr>
                <w:rFonts w:ascii="Arial Narrow" w:hAnsi="Arial Narrow" w:cs="Arial"/>
              </w:rPr>
              <w:t>• Elektryczna prasa promieniowa do wykonywania połączeń zaciskowych Ø 10-108 mm.</w:t>
            </w:r>
          </w:p>
          <w:p w14:paraId="7FD91E49" w14:textId="77777777" w:rsidR="00360BB5" w:rsidRPr="00360BB5" w:rsidRDefault="00360BB5" w:rsidP="00360BB5">
            <w:pPr>
              <w:jc w:val="both"/>
              <w:rPr>
                <w:rFonts w:ascii="Arial Narrow" w:hAnsi="Arial Narrow" w:cs="Arial"/>
              </w:rPr>
            </w:pPr>
            <w:r w:rsidRPr="00360BB5">
              <w:rPr>
                <w:rFonts w:ascii="Arial Narrow" w:hAnsi="Arial Narrow" w:cs="Arial"/>
              </w:rPr>
              <w:t>• Mocowanie cęgów z automatycznym ryglowaniem</w:t>
            </w:r>
          </w:p>
          <w:p w14:paraId="476BDF30" w14:textId="77777777" w:rsidR="00360BB5" w:rsidRPr="00360BB5" w:rsidRDefault="00360BB5" w:rsidP="00360BB5">
            <w:pPr>
              <w:jc w:val="both"/>
              <w:rPr>
                <w:rFonts w:ascii="Arial Narrow" w:hAnsi="Arial Narrow" w:cs="Arial"/>
              </w:rPr>
            </w:pPr>
            <w:r w:rsidRPr="00360BB5">
              <w:rPr>
                <w:rFonts w:ascii="Arial Narrow" w:hAnsi="Arial Narrow" w:cs="Arial"/>
              </w:rPr>
              <w:t>• Elektromechaniczny napęd sprawnym silnikiem uniwersalnym 230V 450W</w:t>
            </w:r>
          </w:p>
          <w:p w14:paraId="105E1A45" w14:textId="77777777" w:rsidR="00360BB5" w:rsidRPr="00360BB5" w:rsidRDefault="00360BB5" w:rsidP="00360BB5">
            <w:pPr>
              <w:jc w:val="both"/>
              <w:rPr>
                <w:rFonts w:ascii="Arial Narrow" w:hAnsi="Arial Narrow" w:cs="Arial"/>
              </w:rPr>
            </w:pPr>
            <w:r w:rsidRPr="00360BB5">
              <w:rPr>
                <w:rFonts w:ascii="Arial Narrow" w:hAnsi="Arial Narrow" w:cs="Arial"/>
              </w:rPr>
              <w:t>• Z bezobsługową przekładnią oraz poślizgowym sprzęgłem bezpieczeństwa</w:t>
            </w:r>
          </w:p>
          <w:p w14:paraId="052276C7" w14:textId="77777777" w:rsidR="00360BB5" w:rsidRPr="00360BB5" w:rsidRDefault="00360BB5" w:rsidP="00360BB5">
            <w:pPr>
              <w:jc w:val="both"/>
              <w:rPr>
                <w:rFonts w:ascii="Arial Narrow" w:hAnsi="Arial Narrow" w:cs="Arial"/>
              </w:rPr>
            </w:pPr>
            <w:r w:rsidRPr="00360BB5">
              <w:rPr>
                <w:rFonts w:ascii="Arial Narrow" w:hAnsi="Arial Narrow" w:cs="Arial"/>
              </w:rPr>
              <w:t>• System posuwu - wrzecionem z gwintem trapezowym</w:t>
            </w:r>
          </w:p>
          <w:p w14:paraId="4B621B6E" w14:textId="3DD8720B" w:rsidR="00360BB5" w:rsidRPr="00360BB5" w:rsidRDefault="00360BB5" w:rsidP="00360BB5">
            <w:pPr>
              <w:jc w:val="both"/>
              <w:rPr>
                <w:rFonts w:ascii="Arial Narrow" w:hAnsi="Arial Narrow" w:cs="Arial"/>
              </w:rPr>
            </w:pPr>
            <w:r w:rsidRPr="00360BB5">
              <w:rPr>
                <w:rFonts w:ascii="Arial Narrow" w:hAnsi="Arial Narrow" w:cs="Arial"/>
              </w:rPr>
              <w:t>• Bezpieczny włącznik impulsowy</w:t>
            </w:r>
          </w:p>
          <w:p w14:paraId="0DC322B5" w14:textId="77777777" w:rsidR="00360BB5" w:rsidRPr="00360BB5" w:rsidRDefault="00360BB5" w:rsidP="00360BB5">
            <w:pPr>
              <w:jc w:val="both"/>
              <w:rPr>
                <w:rFonts w:ascii="Arial Narrow" w:hAnsi="Arial Narrow" w:cs="Arial"/>
              </w:rPr>
            </w:pPr>
            <w:proofErr w:type="spellStart"/>
            <w:r w:rsidRPr="00360BB5">
              <w:rPr>
                <w:rFonts w:ascii="Arial Narrow" w:hAnsi="Arial Narrow" w:cs="Arial"/>
              </w:rPr>
              <w:t>Zaciskarka</w:t>
            </w:r>
            <w:proofErr w:type="spellEnd"/>
            <w:r w:rsidRPr="00360BB5">
              <w:rPr>
                <w:rFonts w:ascii="Arial Narrow" w:hAnsi="Arial Narrow" w:cs="Arial"/>
              </w:rPr>
              <w:t xml:space="preserve"> do rur wielowarstwowych i miedzi PM-1632 V+U+TH (15-16-18-20-22-25--26-28-32mm) (15-16-18-20-22-25-26-28-32mm)</w:t>
            </w:r>
          </w:p>
          <w:p w14:paraId="121721C5" w14:textId="77777777" w:rsidR="000519BF" w:rsidRPr="00271B3C" w:rsidRDefault="00360BB5" w:rsidP="00360BB5">
            <w:pPr>
              <w:jc w:val="both"/>
              <w:rPr>
                <w:rFonts w:ascii="Arial Narrow" w:hAnsi="Arial Narrow" w:cs="Arial"/>
              </w:rPr>
            </w:pPr>
            <w:proofErr w:type="spellStart"/>
            <w:r w:rsidRPr="00360BB5">
              <w:rPr>
                <w:rFonts w:ascii="Arial Narrow" w:hAnsi="Arial Narrow" w:cs="Arial"/>
              </w:rPr>
              <w:t>Zaciskarka</w:t>
            </w:r>
            <w:proofErr w:type="spellEnd"/>
            <w:r w:rsidRPr="00360BB5">
              <w:rPr>
                <w:rFonts w:ascii="Arial Narrow" w:hAnsi="Arial Narrow" w:cs="Arial"/>
              </w:rPr>
              <w:t xml:space="preserve"> powinna mieć zastosowanie do połączeń z MIEDZI za pomocą złączy zaprasowywanych. Matryce zaciskające powinny pasować do powszechnie stosowanych systemów U-TH-V. </w:t>
            </w:r>
            <w:proofErr w:type="spellStart"/>
            <w:r w:rsidRPr="00360BB5">
              <w:rPr>
                <w:rFonts w:ascii="Arial Narrow" w:hAnsi="Arial Narrow" w:cs="Arial"/>
              </w:rPr>
              <w:t>Zaciskarka</w:t>
            </w:r>
            <w:proofErr w:type="spellEnd"/>
            <w:r w:rsidRPr="00360BB5">
              <w:rPr>
                <w:rFonts w:ascii="Arial Narrow" w:hAnsi="Arial Narrow" w:cs="Arial"/>
              </w:rPr>
              <w:t xml:space="preserve"> powinna cechować się wysoką jakością wykonania oraz powtarzalnością połączeń zaciskanych. Wyposażona powinna być w obrotową i otwieraną głowicę zaciskającą z systemem szybkiej wymiany matryc która pozwala na precyzyjną pracę nawet w trudnodostępnych miejscach. Teleskopowo rozsuwane rączki powinny pozwalać na uzyskanie siły zacisku matryc do 60 </w:t>
            </w:r>
            <w:proofErr w:type="spellStart"/>
            <w:r w:rsidRPr="00360BB5">
              <w:rPr>
                <w:rFonts w:ascii="Arial Narrow" w:hAnsi="Arial Narrow" w:cs="Arial"/>
              </w:rPr>
              <w:t>kN</w:t>
            </w:r>
            <w:proofErr w:type="spellEnd"/>
            <w:r w:rsidRPr="00360BB5">
              <w:rPr>
                <w:rFonts w:ascii="Arial Narrow" w:hAnsi="Arial Narrow" w:cs="Arial"/>
              </w:rPr>
              <w:t>.</w:t>
            </w:r>
          </w:p>
        </w:tc>
        <w:tc>
          <w:tcPr>
            <w:tcW w:w="1793" w:type="dxa"/>
          </w:tcPr>
          <w:p w14:paraId="1C7735E5"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245B55EE"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5EFC46B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0F32416A" w14:textId="77777777" w:rsidR="000519BF" w:rsidRPr="00271B3C" w:rsidRDefault="000519BF" w:rsidP="00474C89">
            <w:pPr>
              <w:jc w:val="both"/>
              <w:rPr>
                <w:rFonts w:ascii="Arial Narrow" w:hAnsi="Arial Narrow" w:cs="Arial"/>
              </w:rPr>
            </w:pPr>
          </w:p>
        </w:tc>
      </w:tr>
      <w:tr w:rsidR="000519BF" w:rsidRPr="00271B3C" w14:paraId="5C2C17B5" w14:textId="77777777" w:rsidTr="005B3833">
        <w:tc>
          <w:tcPr>
            <w:tcW w:w="585" w:type="dxa"/>
          </w:tcPr>
          <w:p w14:paraId="39168B60" w14:textId="77777777" w:rsidR="000519BF" w:rsidRPr="00271B3C" w:rsidRDefault="005B3833" w:rsidP="00474C89">
            <w:pPr>
              <w:jc w:val="both"/>
              <w:rPr>
                <w:rFonts w:ascii="Arial Narrow" w:hAnsi="Arial Narrow" w:cs="Arial"/>
              </w:rPr>
            </w:pPr>
            <w:r>
              <w:rPr>
                <w:rFonts w:ascii="Arial Narrow" w:hAnsi="Arial Narrow" w:cs="Arial"/>
              </w:rPr>
              <w:t>2</w:t>
            </w:r>
            <w:r w:rsidR="000519BF">
              <w:rPr>
                <w:rFonts w:ascii="Arial Narrow" w:hAnsi="Arial Narrow" w:cs="Arial"/>
              </w:rPr>
              <w:t>.</w:t>
            </w:r>
          </w:p>
        </w:tc>
        <w:tc>
          <w:tcPr>
            <w:tcW w:w="1563" w:type="dxa"/>
          </w:tcPr>
          <w:p w14:paraId="30EDBF03" w14:textId="77777777" w:rsidR="000519BF" w:rsidRPr="00271B3C" w:rsidRDefault="005B3833" w:rsidP="00474C89">
            <w:pPr>
              <w:spacing w:after="0" w:line="240" w:lineRule="auto"/>
              <w:jc w:val="both"/>
              <w:rPr>
                <w:rFonts w:ascii="Arial Narrow" w:hAnsi="Arial Narrow" w:cs="Arial"/>
              </w:rPr>
            </w:pPr>
            <w:r>
              <w:rPr>
                <w:rFonts w:ascii="Arial Narrow" w:hAnsi="Arial Narrow" w:cs="Arial"/>
              </w:rPr>
              <w:t>361.</w:t>
            </w:r>
            <w:r w:rsidR="000519BF" w:rsidRPr="00271B3C">
              <w:rPr>
                <w:rFonts w:ascii="Arial Narrow" w:hAnsi="Arial Narrow" w:cs="Arial"/>
              </w:rPr>
              <w:t xml:space="preserve"> Pracownia montażu energetycznego - środki trwałe -</w:t>
            </w:r>
          </w:p>
          <w:p w14:paraId="2BC5A777"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Borders>
              <w:top w:val="single" w:sz="4" w:space="0" w:color="auto"/>
              <w:left w:val="single" w:sz="4" w:space="0" w:color="auto"/>
              <w:bottom w:val="single" w:sz="4" w:space="0" w:color="auto"/>
              <w:right w:val="single" w:sz="4" w:space="0" w:color="auto"/>
            </w:tcBorders>
          </w:tcPr>
          <w:p w14:paraId="58B63DBF" w14:textId="77777777" w:rsidR="000519BF" w:rsidRDefault="005B3833" w:rsidP="00474C89">
            <w:pPr>
              <w:jc w:val="both"/>
              <w:rPr>
                <w:rFonts w:ascii="Arial Narrow" w:hAnsi="Arial Narrow" w:cs="Arial"/>
                <w:b/>
              </w:rPr>
            </w:pPr>
            <w:r>
              <w:rPr>
                <w:rFonts w:ascii="Arial Narrow" w:hAnsi="Arial Narrow" w:cs="Arial"/>
                <w:b/>
              </w:rPr>
              <w:t>Pompa do prób ciśnieniowych - 2</w:t>
            </w:r>
            <w:r w:rsidR="000519BF" w:rsidRPr="00271B3C">
              <w:rPr>
                <w:rFonts w:ascii="Arial Narrow" w:hAnsi="Arial Narrow" w:cs="Arial"/>
                <w:b/>
              </w:rPr>
              <w:t xml:space="preserve"> szt.</w:t>
            </w:r>
          </w:p>
          <w:p w14:paraId="626BA718"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Pompa wykorzystywana do:</w:t>
            </w:r>
          </w:p>
          <w:p w14:paraId="56F63456"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badań szczelności systemów rurowych (instalacje wodne, CO, sprężonego powietrza, olejowe).</w:t>
            </w:r>
          </w:p>
          <w:p w14:paraId="3E42A14E"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badań ciśnieniowych, badania szczelności przy wytwarzaniu kotłów, zbiorników ciśnieniowych.</w:t>
            </w:r>
          </w:p>
          <w:p w14:paraId="1D3313EA"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napełniania instalacji solarnych.</w:t>
            </w:r>
          </w:p>
          <w:p w14:paraId="4B8FC509"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iniekcji środków przeciw zamarzaniu do istniejących instalacji CO.</w:t>
            </w:r>
          </w:p>
          <w:p w14:paraId="6586B99E"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Opis:</w:t>
            </w:r>
          </w:p>
          <w:p w14:paraId="7C8BC9F2"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Wąż w oplocie stalowym, redukcja strat przy przepływie</w:t>
            </w:r>
          </w:p>
          <w:p w14:paraId="19CF4A2B"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Duży skok tłoka</w:t>
            </w:r>
          </w:p>
          <w:p w14:paraId="405D13D6"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lastRenderedPageBreak/>
              <w:t>- Blokada dźwigni</w:t>
            </w:r>
          </w:p>
          <w:p w14:paraId="4DCEC5C5"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Możliwość przenoszenia pompy za dźwignię</w:t>
            </w:r>
          </w:p>
          <w:p w14:paraId="1085E5EB"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Podwójny system zaworów odcinających</w:t>
            </w:r>
          </w:p>
          <w:p w14:paraId="7BD2298E"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Pewność stałego ciśnienia i eliminacja przecieku w złączkach</w:t>
            </w:r>
          </w:p>
          <w:p w14:paraId="48912DD6"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Dane:</w:t>
            </w:r>
          </w:p>
          <w:p w14:paraId="04985153"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Przyłącze ½ cal</w:t>
            </w:r>
          </w:p>
          <w:p w14:paraId="627483D0" w14:textId="77777777" w:rsidR="007964A9" w:rsidRPr="007964A9" w:rsidRDefault="007964A9" w:rsidP="007964A9">
            <w:pPr>
              <w:spacing w:after="0" w:line="240" w:lineRule="auto"/>
              <w:jc w:val="both"/>
              <w:rPr>
                <w:rFonts w:ascii="Arial Narrow" w:hAnsi="Arial Narrow" w:cs="Arial"/>
              </w:rPr>
            </w:pPr>
            <w:r w:rsidRPr="007964A9">
              <w:rPr>
                <w:rFonts w:ascii="Arial Narrow" w:hAnsi="Arial Narrow" w:cs="Arial"/>
              </w:rPr>
              <w:t xml:space="preserve">Ciśnienie robocze: 5 </w:t>
            </w:r>
            <w:proofErr w:type="spellStart"/>
            <w:r w:rsidRPr="007964A9">
              <w:rPr>
                <w:rFonts w:ascii="Arial Narrow" w:hAnsi="Arial Narrow" w:cs="Arial"/>
              </w:rPr>
              <w:t>MPa</w:t>
            </w:r>
            <w:proofErr w:type="spellEnd"/>
            <w:r w:rsidRPr="007964A9">
              <w:rPr>
                <w:rFonts w:ascii="Arial Narrow" w:hAnsi="Arial Narrow" w:cs="Arial"/>
              </w:rPr>
              <w:t>, 50 bar, 50 kg/cm2</w:t>
            </w:r>
          </w:p>
          <w:p w14:paraId="16373CFC" w14:textId="339BECC2" w:rsidR="000519BF" w:rsidRPr="00271B3C" w:rsidRDefault="007964A9" w:rsidP="00103D04">
            <w:pPr>
              <w:spacing w:after="0" w:line="240" w:lineRule="auto"/>
              <w:jc w:val="both"/>
              <w:rPr>
                <w:rFonts w:ascii="Arial Narrow" w:hAnsi="Arial Narrow" w:cs="Arial"/>
              </w:rPr>
            </w:pPr>
            <w:r w:rsidRPr="007964A9">
              <w:rPr>
                <w:rFonts w:ascii="Arial Narrow" w:hAnsi="Arial Narrow" w:cs="Arial"/>
              </w:rPr>
              <w:t>Pojemność zbiornika: 12 l      Wąż tłoczny:  w oplocie stalowym</w:t>
            </w:r>
          </w:p>
        </w:tc>
        <w:tc>
          <w:tcPr>
            <w:tcW w:w="1793" w:type="dxa"/>
          </w:tcPr>
          <w:p w14:paraId="602B4412"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lastRenderedPageBreak/>
              <w:t>CKZiU</w:t>
            </w:r>
            <w:proofErr w:type="spellEnd"/>
            <w:r w:rsidRPr="00271B3C">
              <w:rPr>
                <w:rFonts w:ascii="Arial Narrow" w:hAnsi="Arial Narrow" w:cs="Arial"/>
              </w:rPr>
              <w:t xml:space="preserve"> „Elektryk”</w:t>
            </w:r>
          </w:p>
          <w:p w14:paraId="76DF4D0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6F9B650D"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37809DA2" w14:textId="77777777" w:rsidR="000519BF" w:rsidRPr="00271B3C" w:rsidRDefault="000519BF" w:rsidP="00474C89">
            <w:pPr>
              <w:jc w:val="both"/>
              <w:rPr>
                <w:rFonts w:ascii="Arial Narrow" w:hAnsi="Arial Narrow" w:cs="Arial"/>
              </w:rPr>
            </w:pPr>
          </w:p>
        </w:tc>
      </w:tr>
      <w:tr w:rsidR="000519BF" w:rsidRPr="00271B3C" w14:paraId="37C53890" w14:textId="77777777" w:rsidTr="005B3833">
        <w:tc>
          <w:tcPr>
            <w:tcW w:w="585" w:type="dxa"/>
          </w:tcPr>
          <w:p w14:paraId="22965C03" w14:textId="77777777" w:rsidR="000519BF" w:rsidRPr="00271B3C" w:rsidRDefault="006A60D6" w:rsidP="00474C89">
            <w:pPr>
              <w:jc w:val="both"/>
              <w:rPr>
                <w:rFonts w:ascii="Arial Narrow" w:hAnsi="Arial Narrow" w:cs="Arial"/>
              </w:rPr>
            </w:pPr>
            <w:r>
              <w:rPr>
                <w:rFonts w:ascii="Arial Narrow" w:hAnsi="Arial Narrow" w:cs="Arial"/>
              </w:rPr>
              <w:t>3</w:t>
            </w:r>
            <w:r w:rsidR="000519BF">
              <w:rPr>
                <w:rFonts w:ascii="Arial Narrow" w:hAnsi="Arial Narrow" w:cs="Arial"/>
              </w:rPr>
              <w:t>.</w:t>
            </w:r>
          </w:p>
        </w:tc>
        <w:tc>
          <w:tcPr>
            <w:tcW w:w="1563" w:type="dxa"/>
          </w:tcPr>
          <w:p w14:paraId="7D54B015" w14:textId="77777777" w:rsidR="000519BF" w:rsidRPr="00271B3C" w:rsidRDefault="006A60D6" w:rsidP="00474C89">
            <w:pPr>
              <w:spacing w:after="0" w:line="240" w:lineRule="auto"/>
              <w:jc w:val="both"/>
              <w:rPr>
                <w:rFonts w:ascii="Arial Narrow" w:hAnsi="Arial Narrow" w:cs="Arial"/>
              </w:rPr>
            </w:pPr>
            <w:r>
              <w:rPr>
                <w:rFonts w:ascii="Arial Narrow" w:hAnsi="Arial Narrow" w:cs="Arial"/>
              </w:rPr>
              <w:t>361</w:t>
            </w:r>
            <w:r w:rsidR="000519BF" w:rsidRPr="00271B3C">
              <w:rPr>
                <w:rFonts w:ascii="Arial Narrow" w:hAnsi="Arial Narrow" w:cs="Arial"/>
              </w:rPr>
              <w:t xml:space="preserve"> Pracownia montażu energetycznego - środki trwałe -</w:t>
            </w:r>
          </w:p>
          <w:p w14:paraId="34F42365"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Borders>
              <w:top w:val="single" w:sz="4" w:space="0" w:color="auto"/>
              <w:left w:val="single" w:sz="4" w:space="0" w:color="auto"/>
              <w:bottom w:val="single" w:sz="4" w:space="0" w:color="auto"/>
              <w:right w:val="single" w:sz="4" w:space="0" w:color="auto"/>
            </w:tcBorders>
          </w:tcPr>
          <w:p w14:paraId="14FEA6A5" w14:textId="77777777" w:rsidR="000519BF" w:rsidRPr="00271B3C" w:rsidRDefault="000519BF" w:rsidP="00474C89">
            <w:pPr>
              <w:jc w:val="both"/>
              <w:rPr>
                <w:rFonts w:ascii="Arial Narrow" w:hAnsi="Arial Narrow" w:cs="Arial"/>
                <w:b/>
              </w:rPr>
            </w:pPr>
            <w:r w:rsidRPr="00271B3C">
              <w:rPr>
                <w:rFonts w:ascii="Arial Narrow" w:hAnsi="Arial Narrow" w:cs="Arial"/>
                <w:b/>
              </w:rPr>
              <w:t>Zgrzewarka doczołowa z dociskiem ręcznym do rur i kształtek</w:t>
            </w:r>
            <w:r w:rsidR="006A60D6">
              <w:rPr>
                <w:rFonts w:ascii="Arial Narrow" w:hAnsi="Arial Narrow" w:cs="Arial"/>
                <w:b/>
              </w:rPr>
              <w:t xml:space="preserve"> z tworzyw termoplastycznych - 4</w:t>
            </w:r>
            <w:r w:rsidRPr="00271B3C">
              <w:rPr>
                <w:rFonts w:ascii="Arial Narrow" w:hAnsi="Arial Narrow" w:cs="Arial"/>
                <w:b/>
              </w:rPr>
              <w:t xml:space="preserve"> szt.</w:t>
            </w:r>
          </w:p>
          <w:p w14:paraId="084BD053" w14:textId="77777777" w:rsidR="007F0EBB" w:rsidRPr="007F0EBB" w:rsidRDefault="007F0EBB" w:rsidP="007F0EBB">
            <w:pPr>
              <w:jc w:val="both"/>
              <w:rPr>
                <w:rFonts w:ascii="Arial Narrow" w:hAnsi="Arial Narrow" w:cs="Arial"/>
              </w:rPr>
            </w:pPr>
            <w:r w:rsidRPr="007F0EBB">
              <w:rPr>
                <w:rFonts w:ascii="Arial Narrow" w:hAnsi="Arial Narrow" w:cs="Arial"/>
              </w:rPr>
              <w:t>Zgrzewarka doczołowa z dociskiem ręcznym do rur i kształtek t tworzyw termoplastycznych:</w:t>
            </w:r>
          </w:p>
          <w:p w14:paraId="5F83C576" w14:textId="77777777" w:rsidR="007F0EBB" w:rsidRPr="007F0EBB" w:rsidRDefault="007F0EBB" w:rsidP="007F0EBB">
            <w:pPr>
              <w:jc w:val="both"/>
              <w:rPr>
                <w:rFonts w:ascii="Arial Narrow" w:hAnsi="Arial Narrow" w:cs="Arial"/>
              </w:rPr>
            </w:pPr>
            <w:r w:rsidRPr="007F0EBB">
              <w:rPr>
                <w:rFonts w:ascii="Arial Narrow" w:hAnsi="Arial Narrow" w:cs="Arial"/>
              </w:rPr>
              <w:t>Urządzenie do zgrzewania doczołowego rur i kształtek z PB, PE, PP, PVDF Ø≤ 125 mm</w:t>
            </w:r>
          </w:p>
          <w:p w14:paraId="5D3B1A61" w14:textId="77777777" w:rsidR="007F0EBB" w:rsidRPr="007F0EBB" w:rsidRDefault="007F0EBB" w:rsidP="007F0EBB">
            <w:pPr>
              <w:jc w:val="both"/>
              <w:rPr>
                <w:rFonts w:ascii="Arial Narrow" w:hAnsi="Arial Narrow" w:cs="Arial"/>
              </w:rPr>
            </w:pPr>
            <w:r w:rsidRPr="007F0EBB">
              <w:rPr>
                <w:rFonts w:ascii="Arial Narrow" w:hAnsi="Arial Narrow" w:cs="Arial"/>
              </w:rPr>
              <w:t>Element grzejny w kształcie płaskiej płyty pokryty PCFE  średnica płyty grzejnej 145 mm, 230 V, 700 W. Temperatura regulowana elektronicznie 180–290°C, ustawiona wstępnie dla rur z PE. Układ elektroniczny utrzymujący ustawioną temperaturę w sposób automatyczny. Lampka kontrolna temperatury oraz lampka kontrolna zasilania</w:t>
            </w:r>
          </w:p>
          <w:p w14:paraId="3F6FE543" w14:textId="77777777" w:rsidR="007F0EBB" w:rsidRPr="007F0EBB" w:rsidRDefault="007F0EBB" w:rsidP="007F0EBB">
            <w:pPr>
              <w:jc w:val="both"/>
              <w:rPr>
                <w:rFonts w:ascii="Arial Narrow" w:hAnsi="Arial Narrow" w:cs="Arial"/>
              </w:rPr>
            </w:pPr>
            <w:r w:rsidRPr="007F0EBB">
              <w:rPr>
                <w:rFonts w:ascii="Arial Narrow" w:hAnsi="Arial Narrow" w:cs="Arial"/>
              </w:rPr>
              <w:t>Stojak do odstawiania.</w:t>
            </w:r>
          </w:p>
          <w:p w14:paraId="42BB1601" w14:textId="77777777" w:rsidR="000519BF" w:rsidRPr="00271B3C" w:rsidRDefault="007F0EBB" w:rsidP="007F0EBB">
            <w:pPr>
              <w:jc w:val="both"/>
              <w:rPr>
                <w:rFonts w:ascii="Arial Narrow" w:hAnsi="Arial Narrow" w:cs="Arial"/>
              </w:rPr>
            </w:pPr>
            <w:r w:rsidRPr="007F0EBB">
              <w:rPr>
                <w:rFonts w:ascii="Arial Narrow" w:hAnsi="Arial Narrow" w:cs="Arial"/>
              </w:rPr>
              <w:t>Mocowanie do stołu warsztatowego, zapewniające ustawienie w pozycji poziomej i pionowej</w:t>
            </w:r>
          </w:p>
        </w:tc>
        <w:tc>
          <w:tcPr>
            <w:tcW w:w="1793" w:type="dxa"/>
          </w:tcPr>
          <w:p w14:paraId="1E47F5F6"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49B3B0C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0D9207BB"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363F5C50" w14:textId="77777777" w:rsidR="000519BF" w:rsidRPr="00271B3C" w:rsidRDefault="000519BF" w:rsidP="00474C89">
            <w:pPr>
              <w:jc w:val="both"/>
              <w:rPr>
                <w:rFonts w:ascii="Arial Narrow" w:hAnsi="Arial Narrow" w:cs="Arial"/>
              </w:rPr>
            </w:pPr>
          </w:p>
        </w:tc>
      </w:tr>
      <w:tr w:rsidR="000519BF" w:rsidRPr="00271B3C" w14:paraId="197FAF43" w14:textId="77777777" w:rsidTr="005B3833">
        <w:tc>
          <w:tcPr>
            <w:tcW w:w="585" w:type="dxa"/>
          </w:tcPr>
          <w:p w14:paraId="2417BB70" w14:textId="77777777" w:rsidR="000519BF" w:rsidRPr="00271B3C" w:rsidRDefault="000A7234" w:rsidP="00474C89">
            <w:pPr>
              <w:jc w:val="both"/>
              <w:rPr>
                <w:rFonts w:ascii="Arial Narrow" w:hAnsi="Arial Narrow" w:cs="Arial"/>
              </w:rPr>
            </w:pPr>
            <w:r>
              <w:rPr>
                <w:rFonts w:ascii="Arial Narrow" w:hAnsi="Arial Narrow" w:cs="Arial"/>
              </w:rPr>
              <w:t>4</w:t>
            </w:r>
            <w:r w:rsidR="000519BF">
              <w:rPr>
                <w:rFonts w:ascii="Arial Narrow" w:hAnsi="Arial Narrow" w:cs="Arial"/>
              </w:rPr>
              <w:t>.</w:t>
            </w:r>
          </w:p>
        </w:tc>
        <w:tc>
          <w:tcPr>
            <w:tcW w:w="1563" w:type="dxa"/>
          </w:tcPr>
          <w:p w14:paraId="3D7E8A55" w14:textId="77777777" w:rsidR="000519BF" w:rsidRPr="00271B3C" w:rsidRDefault="000519BF" w:rsidP="00474C89">
            <w:pPr>
              <w:spacing w:after="0" w:line="240" w:lineRule="auto"/>
              <w:jc w:val="both"/>
              <w:rPr>
                <w:rFonts w:ascii="Arial Narrow" w:hAnsi="Arial Narrow" w:cs="Arial"/>
              </w:rPr>
            </w:pPr>
            <w:r>
              <w:rPr>
                <w:rFonts w:ascii="Arial Narrow" w:hAnsi="Arial Narrow" w:cs="Arial"/>
              </w:rPr>
              <w:t>3</w:t>
            </w:r>
            <w:r w:rsidR="000A7234">
              <w:rPr>
                <w:rFonts w:ascii="Arial Narrow" w:hAnsi="Arial Narrow" w:cs="Arial"/>
              </w:rPr>
              <w:t>61</w:t>
            </w:r>
            <w:r>
              <w:rPr>
                <w:rFonts w:ascii="Arial Narrow" w:hAnsi="Arial Narrow" w:cs="Arial"/>
              </w:rPr>
              <w:t xml:space="preserve">. </w:t>
            </w:r>
            <w:r w:rsidRPr="00271B3C">
              <w:rPr>
                <w:rFonts w:ascii="Arial Narrow" w:hAnsi="Arial Narrow" w:cs="Arial"/>
              </w:rPr>
              <w:t xml:space="preserve"> Pracownia montażu energetycznego - środki trwałe -</w:t>
            </w:r>
          </w:p>
          <w:p w14:paraId="3A8DC621"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Borders>
              <w:top w:val="single" w:sz="4" w:space="0" w:color="auto"/>
              <w:left w:val="single" w:sz="4" w:space="0" w:color="auto"/>
              <w:bottom w:val="single" w:sz="4" w:space="0" w:color="auto"/>
              <w:right w:val="single" w:sz="4" w:space="0" w:color="auto"/>
            </w:tcBorders>
          </w:tcPr>
          <w:p w14:paraId="6BF6C55D" w14:textId="77777777" w:rsidR="000519BF" w:rsidRPr="00271B3C" w:rsidRDefault="000519BF" w:rsidP="00474C89">
            <w:pPr>
              <w:jc w:val="both"/>
              <w:rPr>
                <w:rFonts w:ascii="Arial Narrow" w:hAnsi="Arial Narrow" w:cs="Arial"/>
                <w:b/>
              </w:rPr>
            </w:pPr>
            <w:r w:rsidRPr="00271B3C">
              <w:rPr>
                <w:rFonts w:ascii="Arial Narrow" w:hAnsi="Arial Narrow" w:cs="Arial"/>
                <w:b/>
              </w:rPr>
              <w:t>Zestaw do zgrzewania elektrooporowego z ręcznym trybem pracy - 1 szt.</w:t>
            </w:r>
          </w:p>
          <w:p w14:paraId="74FE77C5"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DANE TECHNICZNE</w:t>
            </w:r>
          </w:p>
          <w:p w14:paraId="6145AB7D"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Zasilanie: AC~230[V], 50[</w:t>
            </w:r>
            <w:proofErr w:type="spellStart"/>
            <w:r w:rsidRPr="000A7234">
              <w:rPr>
                <w:rFonts w:ascii="Arial Narrow" w:hAnsi="Arial Narrow" w:cs="Arial"/>
              </w:rPr>
              <w:t>Hz</w:t>
            </w:r>
            <w:proofErr w:type="spellEnd"/>
            <w:r w:rsidRPr="000A7234">
              <w:rPr>
                <w:rFonts w:ascii="Arial Narrow" w:hAnsi="Arial Narrow" w:cs="Arial"/>
              </w:rPr>
              <w:t>] (+10/-15)%</w:t>
            </w:r>
          </w:p>
          <w:p w14:paraId="48D0BC0B"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Max. moc kształtki: ~3000 W</w:t>
            </w:r>
          </w:p>
          <w:p w14:paraId="0ACABF7A"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Orientacyjny zakres zgrzewanych średnic: *do 400 mm</w:t>
            </w:r>
          </w:p>
          <w:p w14:paraId="1F2057C1"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Napięcie zgrzewania: 10 ÷ 42 V [nastawa co 0,1 V]</w:t>
            </w:r>
          </w:p>
          <w:p w14:paraId="36D355F0"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Czas zgrzewania: 1 ÷ 5000 sek. [nastawa co 1 sek.]</w:t>
            </w:r>
          </w:p>
          <w:p w14:paraId="6494B552"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Czas studzenia: 1 ÷ 99 min [nastawa co 1 min]</w:t>
            </w:r>
          </w:p>
          <w:p w14:paraId="37FD0286"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Temp. pracy: -5 ÷ + 40 C</w:t>
            </w:r>
          </w:p>
          <w:p w14:paraId="0056B290"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Końcówki wymienne: Ø4, Ø4,7</w:t>
            </w:r>
          </w:p>
          <w:p w14:paraId="190CF6A9"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Stopień ochrony: lP54</w:t>
            </w:r>
          </w:p>
          <w:p w14:paraId="215F7BA7"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Zalecany agregat prądotwórczy: 5.0 kW</w:t>
            </w:r>
          </w:p>
          <w:p w14:paraId="671777BC"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Komunikacja z PC: Kabel USB / RS232/M12</w:t>
            </w:r>
          </w:p>
          <w:p w14:paraId="0A5950F3"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Możliwość aktualizacji oprogramowania przez użytkownika,</w:t>
            </w:r>
          </w:p>
          <w:p w14:paraId="1F83321A"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Możliwość ręcznego programowania,</w:t>
            </w:r>
          </w:p>
          <w:p w14:paraId="0725CF4A"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Automatyczna kompensacja czasu zgrzewania,</w:t>
            </w:r>
          </w:p>
          <w:p w14:paraId="508DF411"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Przypomnienie o ważności kalibracji,</w:t>
            </w:r>
          </w:p>
          <w:p w14:paraId="70D91421"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xml:space="preserve">• Automatyczna kompensacja czasu zgrzewania w </w:t>
            </w:r>
            <w:proofErr w:type="spellStart"/>
            <w:r w:rsidRPr="000A7234">
              <w:rPr>
                <w:rFonts w:ascii="Arial Narrow" w:hAnsi="Arial Narrow" w:cs="Arial"/>
              </w:rPr>
              <w:t>zalezmości</w:t>
            </w:r>
            <w:proofErr w:type="spellEnd"/>
            <w:r w:rsidRPr="000A7234">
              <w:rPr>
                <w:rFonts w:ascii="Arial Narrow" w:hAnsi="Arial Narrow" w:cs="Arial"/>
              </w:rPr>
              <w:t xml:space="preserve"> od temp. otoczenia,</w:t>
            </w:r>
          </w:p>
          <w:p w14:paraId="52E61BAA" w14:textId="77777777" w:rsidR="000A7234" w:rsidRPr="000A7234" w:rsidRDefault="000A7234" w:rsidP="000A7234">
            <w:pPr>
              <w:spacing w:after="0" w:line="240" w:lineRule="auto"/>
              <w:jc w:val="both"/>
              <w:rPr>
                <w:rFonts w:ascii="Arial Narrow" w:hAnsi="Arial Narrow" w:cs="Arial"/>
              </w:rPr>
            </w:pPr>
            <w:r w:rsidRPr="000A7234">
              <w:rPr>
                <w:rFonts w:ascii="Arial Narrow" w:hAnsi="Arial Narrow" w:cs="Arial"/>
              </w:rPr>
              <w:t xml:space="preserve">• Możliwość manualnego wprowadzania współrzędnych GPS dla </w:t>
            </w:r>
            <w:proofErr w:type="spellStart"/>
            <w:r w:rsidRPr="000A7234">
              <w:rPr>
                <w:rFonts w:ascii="Arial Narrow" w:hAnsi="Arial Narrow" w:cs="Arial"/>
              </w:rPr>
              <w:t>zgrzewu</w:t>
            </w:r>
            <w:proofErr w:type="spellEnd"/>
            <w:r w:rsidRPr="000A7234">
              <w:rPr>
                <w:rFonts w:ascii="Arial Narrow" w:hAnsi="Arial Narrow" w:cs="Arial"/>
              </w:rPr>
              <w:t xml:space="preserve">; </w:t>
            </w:r>
          </w:p>
          <w:p w14:paraId="60C03554" w14:textId="77777777" w:rsidR="000519BF" w:rsidRPr="00271B3C" w:rsidRDefault="000A7234" w:rsidP="000A7234">
            <w:pPr>
              <w:spacing w:after="0" w:line="240" w:lineRule="auto"/>
              <w:jc w:val="both"/>
              <w:rPr>
                <w:rFonts w:ascii="Arial Narrow" w:hAnsi="Arial Narrow" w:cs="Arial"/>
              </w:rPr>
            </w:pPr>
            <w:r w:rsidRPr="000A7234">
              <w:rPr>
                <w:rFonts w:ascii="Arial Narrow" w:hAnsi="Arial Narrow" w:cs="Arial"/>
              </w:rPr>
              <w:t>• Języki obsługi: polski, angielski,</w:t>
            </w:r>
          </w:p>
        </w:tc>
        <w:tc>
          <w:tcPr>
            <w:tcW w:w="1793" w:type="dxa"/>
          </w:tcPr>
          <w:p w14:paraId="48CAB8EC"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242514AC"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3D96C348"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5BCE6EDB" w14:textId="77777777" w:rsidR="000519BF" w:rsidRPr="00271B3C" w:rsidRDefault="000519BF" w:rsidP="00474C89">
            <w:pPr>
              <w:jc w:val="both"/>
              <w:rPr>
                <w:rFonts w:ascii="Arial Narrow" w:hAnsi="Arial Narrow" w:cs="Arial"/>
              </w:rPr>
            </w:pPr>
          </w:p>
        </w:tc>
      </w:tr>
      <w:tr w:rsidR="000519BF" w:rsidRPr="00271B3C" w14:paraId="4F245388" w14:textId="77777777" w:rsidTr="005B3833">
        <w:tc>
          <w:tcPr>
            <w:tcW w:w="585" w:type="dxa"/>
          </w:tcPr>
          <w:p w14:paraId="52735FCD" w14:textId="77777777" w:rsidR="000519BF" w:rsidRPr="00271B3C" w:rsidRDefault="00397E61" w:rsidP="00474C89">
            <w:pPr>
              <w:jc w:val="both"/>
              <w:rPr>
                <w:rFonts w:ascii="Arial Narrow" w:hAnsi="Arial Narrow" w:cs="Arial"/>
              </w:rPr>
            </w:pPr>
            <w:r>
              <w:rPr>
                <w:rFonts w:ascii="Arial Narrow" w:hAnsi="Arial Narrow" w:cs="Arial"/>
              </w:rPr>
              <w:lastRenderedPageBreak/>
              <w:t>5</w:t>
            </w:r>
            <w:r w:rsidR="000519BF">
              <w:rPr>
                <w:rFonts w:ascii="Arial Narrow" w:hAnsi="Arial Narrow" w:cs="Arial"/>
              </w:rPr>
              <w:t>.</w:t>
            </w:r>
          </w:p>
        </w:tc>
        <w:tc>
          <w:tcPr>
            <w:tcW w:w="1563" w:type="dxa"/>
          </w:tcPr>
          <w:p w14:paraId="2F2F19BC"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397E61">
              <w:rPr>
                <w:rFonts w:ascii="Arial Narrow" w:hAnsi="Arial Narrow" w:cs="Arial"/>
              </w:rPr>
              <w:t>61</w:t>
            </w:r>
            <w:r w:rsidRPr="00271B3C">
              <w:rPr>
                <w:rFonts w:ascii="Arial Narrow" w:hAnsi="Arial Narrow" w:cs="Arial"/>
              </w:rPr>
              <w:t>. Pracownia montażu energetycznego - pomoce</w:t>
            </w:r>
          </w:p>
          <w:p w14:paraId="3CFB081B"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0572C03D" w14:textId="77777777" w:rsidR="000519BF" w:rsidRPr="00271B3C" w:rsidRDefault="000519BF" w:rsidP="00474C89">
            <w:pPr>
              <w:jc w:val="both"/>
              <w:rPr>
                <w:rFonts w:ascii="Arial Narrow" w:hAnsi="Arial Narrow" w:cs="Arial"/>
                <w:b/>
              </w:rPr>
            </w:pPr>
            <w:r w:rsidRPr="00271B3C">
              <w:rPr>
                <w:rFonts w:ascii="Arial Narrow" w:hAnsi="Arial Narrow" w:cs="Arial"/>
                <w:b/>
              </w:rPr>
              <w:t>Gratownik do rur Cu: wewnętrzny i zewnętrzny Φ 3–35mm, ⅛ – 1⅜; 6 szt.;</w:t>
            </w:r>
          </w:p>
          <w:p w14:paraId="1E45A221" w14:textId="77777777" w:rsidR="00397E61" w:rsidRPr="00397E61" w:rsidRDefault="00397E61" w:rsidP="00397E61">
            <w:pPr>
              <w:jc w:val="both"/>
              <w:rPr>
                <w:rFonts w:ascii="Arial Narrow" w:hAnsi="Arial Narrow" w:cs="Arial"/>
              </w:rPr>
            </w:pPr>
            <w:r w:rsidRPr="00397E61">
              <w:rPr>
                <w:rFonts w:ascii="Arial Narrow" w:hAnsi="Arial Narrow" w:cs="Arial"/>
              </w:rPr>
              <w:t>Gratownik do rur wewnętrzny i zewnętrzny:</w:t>
            </w:r>
          </w:p>
          <w:p w14:paraId="706987C7" w14:textId="77777777" w:rsidR="00397E61" w:rsidRPr="00397E61" w:rsidRDefault="00397E61" w:rsidP="00397E61">
            <w:pPr>
              <w:jc w:val="both"/>
              <w:rPr>
                <w:rFonts w:ascii="Arial Narrow" w:hAnsi="Arial Narrow" w:cs="Arial"/>
              </w:rPr>
            </w:pPr>
            <w:r w:rsidRPr="00397E61">
              <w:rPr>
                <w:rFonts w:ascii="Arial Narrow" w:hAnsi="Arial Narrow" w:cs="Arial"/>
              </w:rPr>
              <w:t>Zastosowanie do rur aluminiowych, z tworzywa sztucznego i miedzianych.</w:t>
            </w:r>
          </w:p>
          <w:p w14:paraId="1B8ADB8D" w14:textId="77777777" w:rsidR="000519BF" w:rsidRPr="00271B3C" w:rsidRDefault="00397E61" w:rsidP="00397E61">
            <w:pPr>
              <w:jc w:val="both"/>
              <w:rPr>
                <w:rFonts w:ascii="Arial Narrow" w:hAnsi="Arial Narrow" w:cs="Arial"/>
              </w:rPr>
            </w:pPr>
            <w:r w:rsidRPr="00397E61">
              <w:rPr>
                <w:rFonts w:ascii="Arial Narrow" w:hAnsi="Arial Narrow" w:cs="Arial"/>
              </w:rPr>
              <w:t>Zakres pracy: rury o średnicy od 4 do 36 mm.</w:t>
            </w:r>
          </w:p>
        </w:tc>
        <w:tc>
          <w:tcPr>
            <w:tcW w:w="1793" w:type="dxa"/>
          </w:tcPr>
          <w:p w14:paraId="3915663F"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0500574E"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79220BB2"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2A27ACFE" w14:textId="77777777" w:rsidR="000519BF" w:rsidRPr="00271B3C" w:rsidRDefault="000519BF" w:rsidP="00474C89">
            <w:pPr>
              <w:jc w:val="both"/>
              <w:rPr>
                <w:rFonts w:ascii="Arial Narrow" w:hAnsi="Arial Narrow" w:cs="Arial"/>
              </w:rPr>
            </w:pPr>
          </w:p>
        </w:tc>
      </w:tr>
      <w:tr w:rsidR="000519BF" w:rsidRPr="00271B3C" w14:paraId="08A3825F" w14:textId="77777777" w:rsidTr="005B3833">
        <w:tc>
          <w:tcPr>
            <w:tcW w:w="585" w:type="dxa"/>
          </w:tcPr>
          <w:p w14:paraId="3FA55848" w14:textId="77777777" w:rsidR="000519BF" w:rsidRPr="00271B3C" w:rsidRDefault="00475B58" w:rsidP="00474C89">
            <w:pPr>
              <w:jc w:val="both"/>
              <w:rPr>
                <w:rFonts w:ascii="Arial Narrow" w:hAnsi="Arial Narrow" w:cs="Arial"/>
              </w:rPr>
            </w:pPr>
            <w:r>
              <w:rPr>
                <w:rFonts w:ascii="Arial Narrow" w:hAnsi="Arial Narrow" w:cs="Arial"/>
              </w:rPr>
              <w:t>6</w:t>
            </w:r>
            <w:r w:rsidR="000519BF">
              <w:rPr>
                <w:rFonts w:ascii="Arial Narrow" w:hAnsi="Arial Narrow" w:cs="Arial"/>
              </w:rPr>
              <w:t>.</w:t>
            </w:r>
          </w:p>
        </w:tc>
        <w:tc>
          <w:tcPr>
            <w:tcW w:w="1563" w:type="dxa"/>
          </w:tcPr>
          <w:p w14:paraId="45388DC2"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475B58">
              <w:rPr>
                <w:rFonts w:ascii="Arial Narrow" w:hAnsi="Arial Narrow" w:cs="Arial"/>
              </w:rPr>
              <w:t>61</w:t>
            </w:r>
            <w:r w:rsidRPr="00271B3C">
              <w:rPr>
                <w:rFonts w:ascii="Arial Narrow" w:hAnsi="Arial Narrow" w:cs="Arial"/>
              </w:rPr>
              <w:t>. Pracownia montażu energetycznego - pomoce</w:t>
            </w:r>
          </w:p>
          <w:p w14:paraId="25A32FE2"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0070B3DE" w14:textId="77777777" w:rsidR="000519BF" w:rsidRPr="00271B3C" w:rsidRDefault="000519BF" w:rsidP="00474C89">
            <w:pPr>
              <w:jc w:val="both"/>
              <w:rPr>
                <w:rFonts w:ascii="Arial Narrow" w:hAnsi="Arial Narrow" w:cs="Arial"/>
                <w:b/>
              </w:rPr>
            </w:pPr>
            <w:r w:rsidRPr="00271B3C">
              <w:rPr>
                <w:rFonts w:ascii="Arial Narrow" w:hAnsi="Arial Narrow" w:cs="Arial"/>
                <w:b/>
              </w:rPr>
              <w:t>Klucz do rur 1 1/2”; 6 szt.;</w:t>
            </w:r>
          </w:p>
          <w:p w14:paraId="7EB0F90D"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Klucz do rur 1 ½”</w:t>
            </w:r>
          </w:p>
          <w:p w14:paraId="664F6AC5"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Wymagany kształt szczęk klucza typu S</w:t>
            </w:r>
          </w:p>
          <w:p w14:paraId="0FC00779"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Dane techniczne:</w:t>
            </w:r>
          </w:p>
          <w:p w14:paraId="54EB62C1"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Do rur o śr. maks. cale 1 ½</w:t>
            </w:r>
          </w:p>
          <w:p w14:paraId="65386FFC"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Klucz odkuwany z wytrzymałej stali chromowo-wanadowej</w:t>
            </w:r>
          </w:p>
          <w:p w14:paraId="412D09A3"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 xml:space="preserve">Szczęki hartowane indukcyjnie </w:t>
            </w:r>
          </w:p>
          <w:p w14:paraId="77D78C0D"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Do mufek 1 1/4</w:t>
            </w:r>
          </w:p>
          <w:p w14:paraId="2324C6C3"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Maks. rozwarcie mm ok. 62</w:t>
            </w:r>
          </w:p>
          <w:p w14:paraId="54E9DA04" w14:textId="77777777" w:rsidR="000519BF" w:rsidRPr="00271B3C" w:rsidRDefault="00BD1355" w:rsidP="00BD1355">
            <w:pPr>
              <w:spacing w:after="0" w:line="240" w:lineRule="auto"/>
              <w:jc w:val="both"/>
              <w:rPr>
                <w:rFonts w:ascii="Arial Narrow" w:hAnsi="Arial Narrow" w:cs="Arial"/>
              </w:rPr>
            </w:pPr>
            <w:r w:rsidRPr="00BD1355">
              <w:rPr>
                <w:rFonts w:ascii="Arial Narrow" w:hAnsi="Arial Narrow" w:cs="Arial"/>
              </w:rPr>
              <w:t>Długość mm ok. 415</w:t>
            </w:r>
          </w:p>
        </w:tc>
        <w:tc>
          <w:tcPr>
            <w:tcW w:w="1793" w:type="dxa"/>
          </w:tcPr>
          <w:p w14:paraId="2A5DA79E"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65F41BE8"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60DF865F"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7A32C459" w14:textId="77777777" w:rsidR="000519BF" w:rsidRPr="00271B3C" w:rsidRDefault="000519BF" w:rsidP="00474C89">
            <w:pPr>
              <w:jc w:val="both"/>
              <w:rPr>
                <w:rFonts w:ascii="Arial Narrow" w:hAnsi="Arial Narrow" w:cs="Arial"/>
              </w:rPr>
            </w:pPr>
          </w:p>
        </w:tc>
      </w:tr>
      <w:tr w:rsidR="000519BF" w:rsidRPr="00271B3C" w14:paraId="3C34A23A" w14:textId="77777777" w:rsidTr="005B3833">
        <w:tc>
          <w:tcPr>
            <w:tcW w:w="585" w:type="dxa"/>
          </w:tcPr>
          <w:p w14:paraId="03CD29B1" w14:textId="77777777" w:rsidR="000519BF" w:rsidRPr="00271B3C" w:rsidRDefault="00BD1355" w:rsidP="00474C89">
            <w:pPr>
              <w:jc w:val="both"/>
              <w:rPr>
                <w:rFonts w:ascii="Arial Narrow" w:hAnsi="Arial Narrow" w:cs="Arial"/>
              </w:rPr>
            </w:pPr>
            <w:r>
              <w:rPr>
                <w:rFonts w:ascii="Arial Narrow" w:hAnsi="Arial Narrow" w:cs="Arial"/>
              </w:rPr>
              <w:t>7.</w:t>
            </w:r>
          </w:p>
        </w:tc>
        <w:tc>
          <w:tcPr>
            <w:tcW w:w="1563" w:type="dxa"/>
          </w:tcPr>
          <w:p w14:paraId="70C52119"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8A0F38">
              <w:rPr>
                <w:rFonts w:ascii="Arial Narrow" w:hAnsi="Arial Narrow" w:cs="Arial"/>
              </w:rPr>
              <w:t>61</w:t>
            </w:r>
            <w:r w:rsidRPr="00271B3C">
              <w:rPr>
                <w:rFonts w:ascii="Arial Narrow" w:hAnsi="Arial Narrow" w:cs="Arial"/>
              </w:rPr>
              <w:t>. Pracownia montażu energetycznego - pomoce</w:t>
            </w:r>
          </w:p>
          <w:p w14:paraId="5593A5F4"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1C5274CF" w14:textId="77777777" w:rsidR="000519BF" w:rsidRPr="00271B3C" w:rsidRDefault="000519BF" w:rsidP="00474C89">
            <w:pPr>
              <w:jc w:val="both"/>
              <w:rPr>
                <w:rFonts w:ascii="Arial Narrow" w:hAnsi="Arial Narrow" w:cs="Arial"/>
                <w:b/>
              </w:rPr>
            </w:pPr>
            <w:r w:rsidRPr="00271B3C">
              <w:rPr>
                <w:rFonts w:ascii="Arial Narrow" w:hAnsi="Arial Narrow" w:cs="Arial"/>
                <w:b/>
              </w:rPr>
              <w:t xml:space="preserve">Klucz do rur 1”; 6 szt. </w:t>
            </w:r>
          </w:p>
          <w:p w14:paraId="2257E3A5"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Klucz do rur 1”</w:t>
            </w:r>
          </w:p>
          <w:p w14:paraId="20C4FE7F"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Szczypce Nastawne do Rur ok. 300mm</w:t>
            </w:r>
          </w:p>
          <w:p w14:paraId="4064018A"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Przydatne do prac hydraulicznych i ogólnobudowlanych.</w:t>
            </w:r>
          </w:p>
          <w:p w14:paraId="579BD5D6"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Wykonany z wysokiej jakości stali chromowo - wanadowej.</w:t>
            </w:r>
          </w:p>
          <w:p w14:paraId="10675042"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Hartowane w całości.</w:t>
            </w:r>
          </w:p>
          <w:p w14:paraId="667E9B76"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Malowane proszkowo.</w:t>
            </w:r>
          </w:p>
          <w:p w14:paraId="221EF382" w14:textId="77777777" w:rsidR="00BD1355" w:rsidRPr="00BD1355" w:rsidRDefault="00BD1355" w:rsidP="00BD1355">
            <w:pPr>
              <w:spacing w:after="0" w:line="240" w:lineRule="auto"/>
              <w:jc w:val="both"/>
              <w:rPr>
                <w:rFonts w:ascii="Arial Narrow" w:hAnsi="Arial Narrow" w:cs="Arial"/>
              </w:rPr>
            </w:pPr>
            <w:r w:rsidRPr="00BD1355">
              <w:rPr>
                <w:rFonts w:ascii="Arial Narrow" w:hAnsi="Arial Narrow" w:cs="Arial"/>
              </w:rPr>
              <w:t>Rękojeść powlekana dwukrotnie - PCV oraz warstwą antypoślizgową.</w:t>
            </w:r>
          </w:p>
          <w:p w14:paraId="18707C73" w14:textId="77777777" w:rsidR="000519BF" w:rsidRPr="00271B3C" w:rsidRDefault="00BD1355" w:rsidP="00BD1355">
            <w:pPr>
              <w:spacing w:after="0" w:line="240" w:lineRule="auto"/>
              <w:jc w:val="both"/>
              <w:rPr>
                <w:rFonts w:ascii="Arial Narrow" w:hAnsi="Arial Narrow" w:cs="Arial"/>
              </w:rPr>
            </w:pPr>
            <w:r w:rsidRPr="00BD1355">
              <w:rPr>
                <w:rFonts w:ascii="Arial Narrow" w:hAnsi="Arial Narrow" w:cs="Arial"/>
              </w:rPr>
              <w:t>Wymagane szczęki typu C.</w:t>
            </w:r>
          </w:p>
        </w:tc>
        <w:tc>
          <w:tcPr>
            <w:tcW w:w="1793" w:type="dxa"/>
          </w:tcPr>
          <w:p w14:paraId="2E63006D"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2714155D"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48845A5D"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188B89DD" w14:textId="77777777" w:rsidR="000519BF" w:rsidRPr="00271B3C" w:rsidRDefault="000519BF" w:rsidP="00474C89">
            <w:pPr>
              <w:jc w:val="both"/>
              <w:rPr>
                <w:rFonts w:ascii="Arial Narrow" w:hAnsi="Arial Narrow" w:cs="Arial"/>
              </w:rPr>
            </w:pPr>
          </w:p>
        </w:tc>
      </w:tr>
      <w:tr w:rsidR="000519BF" w:rsidRPr="00271B3C" w14:paraId="5666CBE7" w14:textId="77777777" w:rsidTr="005B3833">
        <w:tc>
          <w:tcPr>
            <w:tcW w:w="585" w:type="dxa"/>
          </w:tcPr>
          <w:p w14:paraId="4A4054B9" w14:textId="77777777" w:rsidR="000519BF" w:rsidRPr="00271B3C" w:rsidRDefault="00970E8A" w:rsidP="00474C89">
            <w:pPr>
              <w:jc w:val="both"/>
              <w:rPr>
                <w:rFonts w:ascii="Arial Narrow" w:hAnsi="Arial Narrow" w:cs="Arial"/>
              </w:rPr>
            </w:pPr>
            <w:r>
              <w:rPr>
                <w:rFonts w:ascii="Arial Narrow" w:hAnsi="Arial Narrow" w:cs="Arial"/>
              </w:rPr>
              <w:t>8</w:t>
            </w:r>
            <w:r w:rsidR="000519BF">
              <w:rPr>
                <w:rFonts w:ascii="Arial Narrow" w:hAnsi="Arial Narrow" w:cs="Arial"/>
              </w:rPr>
              <w:t>.</w:t>
            </w:r>
          </w:p>
        </w:tc>
        <w:tc>
          <w:tcPr>
            <w:tcW w:w="1563" w:type="dxa"/>
          </w:tcPr>
          <w:p w14:paraId="20FF2C41"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8A0F38">
              <w:rPr>
                <w:rFonts w:ascii="Arial Narrow" w:hAnsi="Arial Narrow" w:cs="Arial"/>
              </w:rPr>
              <w:t>61</w:t>
            </w:r>
            <w:r w:rsidRPr="00271B3C">
              <w:rPr>
                <w:rFonts w:ascii="Arial Narrow" w:hAnsi="Arial Narrow" w:cs="Arial"/>
              </w:rPr>
              <w:t>. Pracownia montażu energetycznego - pomoce</w:t>
            </w:r>
          </w:p>
          <w:p w14:paraId="7851746E"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67EC905A" w14:textId="77777777" w:rsidR="000519BF" w:rsidRPr="00271B3C" w:rsidRDefault="000519BF" w:rsidP="00474C89">
            <w:pPr>
              <w:jc w:val="both"/>
              <w:rPr>
                <w:rFonts w:ascii="Arial Narrow" w:hAnsi="Arial Narrow" w:cs="Arial"/>
                <w:b/>
              </w:rPr>
            </w:pPr>
            <w:r w:rsidRPr="00271B3C">
              <w:rPr>
                <w:rFonts w:ascii="Arial Narrow" w:hAnsi="Arial Narrow" w:cs="Arial"/>
                <w:b/>
              </w:rPr>
              <w:t xml:space="preserve">Klucz nastawny 0-29 mm; 6 szt.; </w:t>
            </w:r>
          </w:p>
          <w:p w14:paraId="796AB837" w14:textId="77777777" w:rsidR="000519BF" w:rsidRPr="00271B3C" w:rsidRDefault="008A0F38" w:rsidP="008A0F38">
            <w:pPr>
              <w:jc w:val="both"/>
              <w:rPr>
                <w:rFonts w:ascii="Arial Narrow" w:hAnsi="Arial Narrow" w:cs="Arial"/>
              </w:rPr>
            </w:pPr>
            <w:r w:rsidRPr="008A0F38">
              <w:rPr>
                <w:rFonts w:ascii="Arial Narrow" w:hAnsi="Arial Narrow" w:cs="Arial"/>
              </w:rPr>
              <w:t>Klucz nastawny o długości 200 mm, odkuwany z wytrzymałej stali chromowo-wanadowej. Zakres regulacji szczęk do ok 29 mm. Z ergonomicznym uchwytem, pokrytym tworzywem odpornym na działanie oleju i smarów.</w:t>
            </w:r>
          </w:p>
        </w:tc>
        <w:tc>
          <w:tcPr>
            <w:tcW w:w="1793" w:type="dxa"/>
          </w:tcPr>
          <w:p w14:paraId="0E2A08ED"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7DA511C8"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40A833DF"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0FDAC290" w14:textId="77777777" w:rsidR="000519BF" w:rsidRPr="00271B3C" w:rsidRDefault="000519BF" w:rsidP="00474C89">
            <w:pPr>
              <w:jc w:val="both"/>
              <w:rPr>
                <w:rFonts w:ascii="Arial Narrow" w:hAnsi="Arial Narrow" w:cs="Arial"/>
              </w:rPr>
            </w:pPr>
          </w:p>
        </w:tc>
      </w:tr>
      <w:tr w:rsidR="000519BF" w:rsidRPr="00271B3C" w14:paraId="3C26DA6E" w14:textId="77777777" w:rsidTr="005B3833">
        <w:tc>
          <w:tcPr>
            <w:tcW w:w="585" w:type="dxa"/>
          </w:tcPr>
          <w:p w14:paraId="40A94299" w14:textId="77777777" w:rsidR="000519BF" w:rsidRPr="00271B3C" w:rsidRDefault="00534F3B" w:rsidP="00474C89">
            <w:pPr>
              <w:jc w:val="both"/>
              <w:rPr>
                <w:rFonts w:ascii="Arial Narrow" w:hAnsi="Arial Narrow" w:cs="Arial"/>
              </w:rPr>
            </w:pPr>
            <w:r>
              <w:rPr>
                <w:rFonts w:ascii="Arial Narrow" w:hAnsi="Arial Narrow" w:cs="Arial"/>
              </w:rPr>
              <w:t>9</w:t>
            </w:r>
            <w:r w:rsidR="000519BF">
              <w:rPr>
                <w:rFonts w:ascii="Arial Narrow" w:hAnsi="Arial Narrow" w:cs="Arial"/>
              </w:rPr>
              <w:t>.</w:t>
            </w:r>
          </w:p>
        </w:tc>
        <w:tc>
          <w:tcPr>
            <w:tcW w:w="1563" w:type="dxa"/>
          </w:tcPr>
          <w:p w14:paraId="386CADB7" w14:textId="77777777" w:rsidR="000519BF" w:rsidRPr="00271B3C" w:rsidRDefault="00534F3B" w:rsidP="00474C89">
            <w:pPr>
              <w:spacing w:after="0" w:line="240" w:lineRule="auto"/>
              <w:jc w:val="both"/>
              <w:rPr>
                <w:rFonts w:ascii="Arial Narrow" w:hAnsi="Arial Narrow" w:cs="Arial"/>
              </w:rPr>
            </w:pPr>
            <w:r>
              <w:rPr>
                <w:rFonts w:ascii="Arial Narrow" w:hAnsi="Arial Narrow" w:cs="Arial"/>
              </w:rPr>
              <w:t>361</w:t>
            </w:r>
            <w:r w:rsidR="000519BF">
              <w:rPr>
                <w:rFonts w:ascii="Arial Narrow" w:hAnsi="Arial Narrow" w:cs="Arial"/>
              </w:rPr>
              <w:t>.</w:t>
            </w:r>
            <w:r w:rsidR="000519BF" w:rsidRPr="00271B3C">
              <w:rPr>
                <w:rFonts w:ascii="Arial Narrow" w:hAnsi="Arial Narrow" w:cs="Arial"/>
              </w:rPr>
              <w:t xml:space="preserve"> Pracownia montażu energetycznego - pomoce</w:t>
            </w:r>
          </w:p>
          <w:p w14:paraId="3C511FEB"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0F425D6E" w14:textId="77777777" w:rsidR="000519BF" w:rsidRDefault="00534F3B" w:rsidP="00474C89">
            <w:pPr>
              <w:jc w:val="both"/>
              <w:rPr>
                <w:rFonts w:ascii="Arial Narrow" w:hAnsi="Arial Narrow" w:cs="Arial"/>
                <w:b/>
              </w:rPr>
            </w:pPr>
            <w:r>
              <w:rPr>
                <w:rFonts w:ascii="Arial Narrow" w:hAnsi="Arial Narrow" w:cs="Arial"/>
                <w:b/>
              </w:rPr>
              <w:t>Klucz nastawny: 0-39 mm; 6</w:t>
            </w:r>
            <w:r w:rsidR="000519BF" w:rsidRPr="00271B3C">
              <w:rPr>
                <w:rFonts w:ascii="Arial Narrow" w:hAnsi="Arial Narrow" w:cs="Arial"/>
                <w:b/>
              </w:rPr>
              <w:t xml:space="preserve"> szt.;</w:t>
            </w:r>
          </w:p>
          <w:p w14:paraId="0006FD63" w14:textId="77777777" w:rsidR="00534F3B" w:rsidRPr="00534F3B" w:rsidRDefault="00534F3B" w:rsidP="00534F3B">
            <w:pPr>
              <w:jc w:val="both"/>
              <w:rPr>
                <w:rFonts w:ascii="Arial Narrow" w:hAnsi="Arial Narrow" w:cs="Arial"/>
              </w:rPr>
            </w:pPr>
            <w:r w:rsidRPr="00534F3B">
              <w:rPr>
                <w:rFonts w:ascii="Arial Narrow" w:hAnsi="Arial Narrow" w:cs="Arial"/>
              </w:rPr>
              <w:t>Klucz nastawny o długości ok. 200 mm, odkuwany z wytrzymałej stali chromowo-wanadowej. Zakres</w:t>
            </w:r>
          </w:p>
          <w:p w14:paraId="273369D3" w14:textId="77777777" w:rsidR="000519BF" w:rsidRPr="00271B3C" w:rsidRDefault="00534F3B" w:rsidP="00474C89">
            <w:pPr>
              <w:jc w:val="both"/>
              <w:rPr>
                <w:rFonts w:ascii="Arial Narrow" w:hAnsi="Arial Narrow" w:cs="Arial"/>
              </w:rPr>
            </w:pPr>
            <w:r w:rsidRPr="00534F3B">
              <w:rPr>
                <w:rFonts w:ascii="Arial Narrow" w:hAnsi="Arial Narrow" w:cs="Arial"/>
              </w:rPr>
              <w:t>regulacji szczęk do ok. 39 mm. Głowica umożliwiająca pracę w trudno dostępnych miejscach. Uchwyt pokryty tworzywem, odpornym na działanie oleju i smarów.</w:t>
            </w:r>
          </w:p>
        </w:tc>
        <w:tc>
          <w:tcPr>
            <w:tcW w:w="1793" w:type="dxa"/>
          </w:tcPr>
          <w:p w14:paraId="7A6F9998"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266450CF"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717CE0F3"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5ECEBC9E" w14:textId="77777777" w:rsidR="000519BF" w:rsidRPr="00271B3C" w:rsidRDefault="000519BF" w:rsidP="00474C89">
            <w:pPr>
              <w:jc w:val="both"/>
              <w:rPr>
                <w:rFonts w:ascii="Arial Narrow" w:hAnsi="Arial Narrow" w:cs="Arial"/>
              </w:rPr>
            </w:pPr>
          </w:p>
        </w:tc>
      </w:tr>
      <w:tr w:rsidR="000519BF" w:rsidRPr="00271B3C" w14:paraId="6A1E8DBB" w14:textId="77777777" w:rsidTr="005B3833">
        <w:tc>
          <w:tcPr>
            <w:tcW w:w="585" w:type="dxa"/>
          </w:tcPr>
          <w:p w14:paraId="3996906B" w14:textId="77777777" w:rsidR="000519BF" w:rsidRPr="00271B3C" w:rsidRDefault="00744036" w:rsidP="00474C89">
            <w:pPr>
              <w:jc w:val="both"/>
              <w:rPr>
                <w:rFonts w:ascii="Arial Narrow" w:hAnsi="Arial Narrow" w:cs="Arial"/>
              </w:rPr>
            </w:pPr>
            <w:r>
              <w:rPr>
                <w:rFonts w:ascii="Arial Narrow" w:hAnsi="Arial Narrow" w:cs="Arial"/>
              </w:rPr>
              <w:t>10.</w:t>
            </w:r>
          </w:p>
        </w:tc>
        <w:tc>
          <w:tcPr>
            <w:tcW w:w="1563" w:type="dxa"/>
          </w:tcPr>
          <w:p w14:paraId="602F2645" w14:textId="77777777" w:rsidR="000519BF" w:rsidRPr="00271B3C" w:rsidRDefault="000519BF" w:rsidP="00474C89">
            <w:pPr>
              <w:spacing w:after="0" w:line="240" w:lineRule="auto"/>
              <w:jc w:val="both"/>
              <w:rPr>
                <w:rFonts w:ascii="Arial Narrow" w:hAnsi="Arial Narrow" w:cs="Arial"/>
              </w:rPr>
            </w:pPr>
            <w:r>
              <w:rPr>
                <w:rFonts w:ascii="Arial Narrow" w:hAnsi="Arial Narrow" w:cs="Arial"/>
              </w:rPr>
              <w:t>3</w:t>
            </w:r>
            <w:r w:rsidR="00744036">
              <w:rPr>
                <w:rFonts w:ascii="Arial Narrow" w:hAnsi="Arial Narrow" w:cs="Arial"/>
              </w:rPr>
              <w:t>61</w:t>
            </w:r>
            <w:r>
              <w:rPr>
                <w:rFonts w:ascii="Arial Narrow" w:hAnsi="Arial Narrow" w:cs="Arial"/>
              </w:rPr>
              <w:t>.</w:t>
            </w:r>
            <w:r w:rsidRPr="00271B3C">
              <w:rPr>
                <w:rFonts w:ascii="Arial Narrow" w:hAnsi="Arial Narrow" w:cs="Arial"/>
              </w:rPr>
              <w:t xml:space="preserve"> Pracownia montażu energetycznego - pomoce</w:t>
            </w:r>
          </w:p>
          <w:p w14:paraId="0BDC1743"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157511ED" w14:textId="77777777" w:rsidR="000519BF" w:rsidRPr="00271B3C" w:rsidRDefault="000519BF" w:rsidP="00474C89">
            <w:pPr>
              <w:jc w:val="both"/>
              <w:rPr>
                <w:rFonts w:ascii="Arial Narrow" w:hAnsi="Arial Narrow" w:cs="Arial"/>
                <w:b/>
              </w:rPr>
            </w:pPr>
            <w:r w:rsidRPr="00271B3C">
              <w:rPr>
                <w:rFonts w:ascii="Arial Narrow" w:hAnsi="Arial Narrow" w:cs="Arial"/>
                <w:b/>
              </w:rPr>
              <w:t xml:space="preserve">Butla z gazem </w:t>
            </w:r>
            <w:r>
              <w:rPr>
                <w:rFonts w:ascii="Arial Narrow" w:hAnsi="Arial Narrow" w:cs="Arial"/>
                <w:b/>
              </w:rPr>
              <w:t>3</w:t>
            </w:r>
            <w:r w:rsidR="00744036">
              <w:rPr>
                <w:rFonts w:ascii="Arial Narrow" w:hAnsi="Arial Narrow" w:cs="Arial"/>
                <w:b/>
              </w:rPr>
              <w:t xml:space="preserve"> kg; 3</w:t>
            </w:r>
            <w:r w:rsidRPr="00271B3C">
              <w:rPr>
                <w:rFonts w:ascii="Arial Narrow" w:hAnsi="Arial Narrow" w:cs="Arial"/>
                <w:b/>
              </w:rPr>
              <w:t xml:space="preserve"> szt.;</w:t>
            </w:r>
          </w:p>
          <w:p w14:paraId="473D677F" w14:textId="77777777" w:rsidR="00744036" w:rsidRPr="00744036" w:rsidRDefault="00744036" w:rsidP="00744036">
            <w:pPr>
              <w:spacing w:after="0" w:line="240" w:lineRule="auto"/>
              <w:jc w:val="both"/>
              <w:rPr>
                <w:rFonts w:ascii="Arial Narrow" w:hAnsi="Arial Narrow" w:cs="Arial"/>
              </w:rPr>
            </w:pPr>
            <w:r w:rsidRPr="00744036">
              <w:rPr>
                <w:rFonts w:ascii="Arial Narrow" w:hAnsi="Arial Narrow" w:cs="Arial"/>
              </w:rPr>
              <w:t>Butla na gaz propan-butan o pojemności 3 kg</w:t>
            </w:r>
          </w:p>
          <w:p w14:paraId="19B84808" w14:textId="77777777" w:rsidR="00744036" w:rsidRPr="00744036" w:rsidRDefault="00744036" w:rsidP="00744036">
            <w:pPr>
              <w:spacing w:after="0" w:line="240" w:lineRule="auto"/>
              <w:jc w:val="both"/>
              <w:rPr>
                <w:rFonts w:ascii="Arial Narrow" w:hAnsi="Arial Narrow" w:cs="Arial"/>
              </w:rPr>
            </w:pPr>
            <w:r w:rsidRPr="00744036">
              <w:rPr>
                <w:rFonts w:ascii="Arial Narrow" w:hAnsi="Arial Narrow" w:cs="Arial"/>
              </w:rPr>
              <w:t>Metalowy uchwyt do przenoszenia i zaślepka na zawór</w:t>
            </w:r>
          </w:p>
          <w:p w14:paraId="4DB02D07" w14:textId="77777777" w:rsidR="00744036" w:rsidRPr="00744036" w:rsidRDefault="00744036" w:rsidP="00744036">
            <w:pPr>
              <w:spacing w:after="0" w:line="240" w:lineRule="auto"/>
              <w:jc w:val="both"/>
              <w:rPr>
                <w:rFonts w:ascii="Arial Narrow" w:hAnsi="Arial Narrow" w:cs="Arial"/>
              </w:rPr>
            </w:pPr>
            <w:r w:rsidRPr="00744036">
              <w:rPr>
                <w:rFonts w:ascii="Arial Narrow" w:hAnsi="Arial Narrow" w:cs="Arial"/>
              </w:rPr>
              <w:t>Pojemność 7,2 L</w:t>
            </w:r>
          </w:p>
          <w:p w14:paraId="7ABC4260" w14:textId="77777777" w:rsidR="00744036" w:rsidRPr="00744036" w:rsidRDefault="00744036" w:rsidP="00744036">
            <w:pPr>
              <w:spacing w:after="0" w:line="240" w:lineRule="auto"/>
              <w:jc w:val="both"/>
              <w:rPr>
                <w:rFonts w:ascii="Arial Narrow" w:hAnsi="Arial Narrow" w:cs="Arial"/>
              </w:rPr>
            </w:pPr>
            <w:r w:rsidRPr="00744036">
              <w:rPr>
                <w:rFonts w:ascii="Arial Narrow" w:hAnsi="Arial Narrow" w:cs="Arial"/>
              </w:rPr>
              <w:t>Napełnienie 3 kg gazu propan-butan</w:t>
            </w:r>
          </w:p>
          <w:p w14:paraId="234B5F1A" w14:textId="77777777" w:rsidR="000519BF" w:rsidRPr="00271B3C" w:rsidRDefault="00744036" w:rsidP="00744036">
            <w:pPr>
              <w:spacing w:after="0" w:line="240" w:lineRule="auto"/>
              <w:jc w:val="both"/>
              <w:rPr>
                <w:rFonts w:ascii="Arial Narrow" w:hAnsi="Arial Narrow" w:cs="Arial"/>
              </w:rPr>
            </w:pPr>
            <w:r w:rsidRPr="00744036">
              <w:rPr>
                <w:rFonts w:ascii="Arial Narrow" w:hAnsi="Arial Narrow" w:cs="Arial"/>
              </w:rPr>
              <w:t>Ciśnienie próbne 30 bar</w:t>
            </w:r>
          </w:p>
        </w:tc>
        <w:tc>
          <w:tcPr>
            <w:tcW w:w="1793" w:type="dxa"/>
          </w:tcPr>
          <w:p w14:paraId="1D8C3699"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2717505E"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4472F63F"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095DAF66" w14:textId="77777777" w:rsidR="000519BF" w:rsidRPr="00271B3C" w:rsidRDefault="000519BF" w:rsidP="00474C89">
            <w:pPr>
              <w:jc w:val="both"/>
              <w:rPr>
                <w:rFonts w:ascii="Arial Narrow" w:hAnsi="Arial Narrow" w:cs="Arial"/>
              </w:rPr>
            </w:pPr>
          </w:p>
        </w:tc>
      </w:tr>
      <w:tr w:rsidR="000519BF" w:rsidRPr="00271B3C" w14:paraId="2600DE12" w14:textId="77777777" w:rsidTr="005B3833">
        <w:tc>
          <w:tcPr>
            <w:tcW w:w="585" w:type="dxa"/>
          </w:tcPr>
          <w:p w14:paraId="3130292F" w14:textId="77777777" w:rsidR="000519BF" w:rsidRPr="00271B3C" w:rsidRDefault="00744036" w:rsidP="00474C89">
            <w:pPr>
              <w:jc w:val="both"/>
              <w:rPr>
                <w:rFonts w:ascii="Arial Narrow" w:hAnsi="Arial Narrow" w:cs="Arial"/>
              </w:rPr>
            </w:pPr>
            <w:r>
              <w:rPr>
                <w:rFonts w:ascii="Arial Narrow" w:hAnsi="Arial Narrow" w:cs="Arial"/>
              </w:rPr>
              <w:lastRenderedPageBreak/>
              <w:t>11</w:t>
            </w:r>
            <w:r w:rsidR="000519BF">
              <w:rPr>
                <w:rFonts w:ascii="Arial Narrow" w:hAnsi="Arial Narrow" w:cs="Arial"/>
              </w:rPr>
              <w:t>.</w:t>
            </w:r>
          </w:p>
        </w:tc>
        <w:tc>
          <w:tcPr>
            <w:tcW w:w="1563" w:type="dxa"/>
          </w:tcPr>
          <w:p w14:paraId="1FA8B948"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744036">
              <w:rPr>
                <w:rFonts w:ascii="Arial Narrow" w:hAnsi="Arial Narrow" w:cs="Arial"/>
              </w:rPr>
              <w:t>61</w:t>
            </w:r>
            <w:r w:rsidRPr="00271B3C">
              <w:rPr>
                <w:rFonts w:ascii="Arial Narrow" w:hAnsi="Arial Narrow" w:cs="Arial"/>
              </w:rPr>
              <w:t>. Pracownia montażu energetycznego - pomoce</w:t>
            </w:r>
          </w:p>
          <w:p w14:paraId="26D8C464"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64F303DF" w14:textId="6E3F11C9" w:rsidR="000519BF" w:rsidRPr="00271B3C" w:rsidRDefault="00744036" w:rsidP="00474C89">
            <w:pPr>
              <w:jc w:val="both"/>
              <w:rPr>
                <w:rFonts w:ascii="Arial Narrow" w:hAnsi="Arial Narrow" w:cs="Arial"/>
                <w:b/>
              </w:rPr>
            </w:pPr>
            <w:r>
              <w:rPr>
                <w:rFonts w:ascii="Arial Narrow" w:hAnsi="Arial Narrow" w:cs="Arial"/>
                <w:b/>
              </w:rPr>
              <w:t xml:space="preserve">Szczoteczka Φ 12 – Φ 22 - </w:t>
            </w:r>
            <w:r w:rsidR="000519BF" w:rsidRPr="00271B3C">
              <w:rPr>
                <w:rFonts w:ascii="Arial Narrow" w:hAnsi="Arial Narrow" w:cs="Arial"/>
                <w:b/>
              </w:rPr>
              <w:t xml:space="preserve">6 </w:t>
            </w:r>
            <w:r w:rsidR="005C79FA">
              <w:rPr>
                <w:rFonts w:ascii="Arial Narrow" w:hAnsi="Arial Narrow" w:cs="Arial"/>
                <w:b/>
              </w:rPr>
              <w:t>zestawów</w:t>
            </w:r>
          </w:p>
          <w:p w14:paraId="59E87028" w14:textId="77777777" w:rsidR="006E7E00" w:rsidRPr="006E7E00" w:rsidRDefault="006E7E00" w:rsidP="006E7E00">
            <w:pPr>
              <w:jc w:val="both"/>
              <w:rPr>
                <w:rFonts w:ascii="Arial Narrow" w:hAnsi="Arial Narrow" w:cs="Arial"/>
              </w:rPr>
            </w:pPr>
            <w:r w:rsidRPr="006E7E00">
              <w:rPr>
                <w:rFonts w:ascii="Arial Narrow" w:hAnsi="Arial Narrow" w:cs="Arial"/>
              </w:rPr>
              <w:t>Szczotka do miedzi umożliwia sprawne czyszczenie miedzianych elementów – jest to istotne w przypadku lutowania, ponieważ do oczyszczonych powierzchni lut przywiera skuteczniej.</w:t>
            </w:r>
          </w:p>
          <w:p w14:paraId="452388D2" w14:textId="77777777" w:rsidR="006E7E00" w:rsidRPr="006E7E00" w:rsidRDefault="006E7E00" w:rsidP="006E7E00">
            <w:pPr>
              <w:jc w:val="both"/>
              <w:rPr>
                <w:rFonts w:ascii="Arial Narrow" w:hAnsi="Arial Narrow" w:cs="Arial"/>
              </w:rPr>
            </w:pPr>
            <w:r w:rsidRPr="006E7E00">
              <w:rPr>
                <w:rFonts w:ascii="Arial Narrow" w:hAnsi="Arial Narrow" w:cs="Arial"/>
              </w:rPr>
              <w:t>Materiał wykonania: Stal nierdzewna/Drewno</w:t>
            </w:r>
          </w:p>
          <w:p w14:paraId="7F44B567" w14:textId="77777777" w:rsidR="006E7E00" w:rsidRPr="006E7E00" w:rsidRDefault="006E7E00" w:rsidP="006E7E00">
            <w:pPr>
              <w:jc w:val="both"/>
              <w:rPr>
                <w:rFonts w:ascii="Arial Narrow" w:hAnsi="Arial Narrow" w:cs="Arial"/>
              </w:rPr>
            </w:pPr>
            <w:r w:rsidRPr="006E7E00">
              <w:rPr>
                <w:rFonts w:ascii="Arial Narrow" w:hAnsi="Arial Narrow" w:cs="Arial"/>
              </w:rPr>
              <w:t>Typ uchwytu: Lakierowany</w:t>
            </w:r>
          </w:p>
          <w:p w14:paraId="09F03DD0" w14:textId="77777777" w:rsidR="006E7E00" w:rsidRPr="006E7E00" w:rsidRDefault="006E7E00" w:rsidP="006E7E00">
            <w:pPr>
              <w:jc w:val="both"/>
              <w:rPr>
                <w:rFonts w:ascii="Arial Narrow" w:hAnsi="Arial Narrow" w:cs="Arial"/>
              </w:rPr>
            </w:pPr>
            <w:r w:rsidRPr="006E7E00">
              <w:rPr>
                <w:rFonts w:ascii="Arial Narrow" w:hAnsi="Arial Narrow" w:cs="Arial"/>
              </w:rPr>
              <w:t>Rozmiar: ok. 22 mm</w:t>
            </w:r>
          </w:p>
          <w:p w14:paraId="607FFEBF" w14:textId="77777777" w:rsidR="006E7E00" w:rsidRPr="006E7E00" w:rsidRDefault="006E7E00" w:rsidP="006E7E00">
            <w:pPr>
              <w:jc w:val="both"/>
              <w:rPr>
                <w:rFonts w:ascii="Arial Narrow" w:hAnsi="Arial Narrow" w:cs="Arial"/>
              </w:rPr>
            </w:pPr>
            <w:r w:rsidRPr="006E7E00">
              <w:rPr>
                <w:rFonts w:ascii="Arial Narrow" w:hAnsi="Arial Narrow" w:cs="Arial"/>
              </w:rPr>
              <w:t>Długość całkowita: ok. 160 mm</w:t>
            </w:r>
          </w:p>
          <w:p w14:paraId="295CC958" w14:textId="77777777" w:rsidR="000519BF" w:rsidRPr="00271B3C" w:rsidRDefault="006E7E00" w:rsidP="006E7E00">
            <w:pPr>
              <w:jc w:val="both"/>
              <w:rPr>
                <w:rFonts w:ascii="Arial Narrow" w:hAnsi="Arial Narrow" w:cs="Arial"/>
                <w:b/>
              </w:rPr>
            </w:pPr>
            <w:r w:rsidRPr="006E7E00">
              <w:rPr>
                <w:rFonts w:ascii="Arial Narrow" w:hAnsi="Arial Narrow" w:cs="Arial"/>
              </w:rPr>
              <w:t>Każdy komplet powinien zawierać szczoteczki Ø12, Ø15, Ø18, Ø22</w:t>
            </w:r>
          </w:p>
        </w:tc>
        <w:tc>
          <w:tcPr>
            <w:tcW w:w="1793" w:type="dxa"/>
          </w:tcPr>
          <w:p w14:paraId="67A4F448"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3E3C5AA7"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2C6E931C"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290E55DE" w14:textId="77777777" w:rsidR="000519BF" w:rsidRPr="00271B3C" w:rsidRDefault="000519BF" w:rsidP="00474C89">
            <w:pPr>
              <w:jc w:val="both"/>
              <w:rPr>
                <w:rFonts w:ascii="Arial Narrow" w:hAnsi="Arial Narrow" w:cs="Arial"/>
              </w:rPr>
            </w:pPr>
          </w:p>
        </w:tc>
      </w:tr>
      <w:tr w:rsidR="000519BF" w:rsidRPr="00271B3C" w14:paraId="155AD81F" w14:textId="77777777" w:rsidTr="005B3833">
        <w:tc>
          <w:tcPr>
            <w:tcW w:w="585" w:type="dxa"/>
          </w:tcPr>
          <w:p w14:paraId="0A5429C4" w14:textId="77777777" w:rsidR="000519BF" w:rsidRPr="00271B3C" w:rsidRDefault="007350AF" w:rsidP="00474C89">
            <w:pPr>
              <w:jc w:val="both"/>
              <w:rPr>
                <w:rFonts w:ascii="Arial Narrow" w:hAnsi="Arial Narrow" w:cs="Arial"/>
              </w:rPr>
            </w:pPr>
            <w:r>
              <w:rPr>
                <w:rFonts w:ascii="Arial Narrow" w:hAnsi="Arial Narrow" w:cs="Arial"/>
              </w:rPr>
              <w:t>12</w:t>
            </w:r>
            <w:r w:rsidR="000519BF">
              <w:rPr>
                <w:rFonts w:ascii="Arial Narrow" w:hAnsi="Arial Narrow" w:cs="Arial"/>
              </w:rPr>
              <w:t>.</w:t>
            </w:r>
          </w:p>
        </w:tc>
        <w:tc>
          <w:tcPr>
            <w:tcW w:w="1563" w:type="dxa"/>
          </w:tcPr>
          <w:p w14:paraId="59D2F3C8" w14:textId="77777777" w:rsidR="000519BF" w:rsidRPr="00271B3C" w:rsidRDefault="000519BF" w:rsidP="00474C89">
            <w:pPr>
              <w:spacing w:after="0" w:line="240" w:lineRule="auto"/>
              <w:jc w:val="both"/>
              <w:rPr>
                <w:rFonts w:ascii="Arial Narrow" w:hAnsi="Arial Narrow" w:cs="Arial"/>
              </w:rPr>
            </w:pPr>
            <w:r>
              <w:rPr>
                <w:rFonts w:ascii="Arial Narrow" w:hAnsi="Arial Narrow" w:cs="Arial"/>
              </w:rPr>
              <w:t>3</w:t>
            </w:r>
            <w:r w:rsidR="007350AF">
              <w:rPr>
                <w:rFonts w:ascii="Arial Narrow" w:hAnsi="Arial Narrow" w:cs="Arial"/>
              </w:rPr>
              <w:t>61</w:t>
            </w:r>
            <w:r w:rsidRPr="00271B3C">
              <w:rPr>
                <w:rFonts w:ascii="Arial Narrow" w:hAnsi="Arial Narrow" w:cs="Arial"/>
              </w:rPr>
              <w:t>. Pracownia montażu energetycznego - pomoce</w:t>
            </w:r>
          </w:p>
          <w:p w14:paraId="0CDF269C"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67D8F82D" w14:textId="77777777" w:rsidR="000519BF" w:rsidRPr="00271B3C" w:rsidRDefault="000519BF" w:rsidP="00474C89">
            <w:pPr>
              <w:jc w:val="both"/>
              <w:rPr>
                <w:rFonts w:ascii="Arial Narrow" w:hAnsi="Arial Narrow" w:cs="Arial"/>
                <w:b/>
              </w:rPr>
            </w:pPr>
            <w:r w:rsidRPr="00271B3C">
              <w:rPr>
                <w:rFonts w:ascii="Arial Narrow" w:hAnsi="Arial Narrow" w:cs="Arial"/>
                <w:b/>
              </w:rPr>
              <w:t xml:space="preserve">Wkrętaki płaskie i krzyżakowe; 6 </w:t>
            </w:r>
            <w:r w:rsidR="003D260F">
              <w:rPr>
                <w:rFonts w:ascii="Arial Narrow" w:hAnsi="Arial Narrow" w:cs="Arial"/>
                <w:b/>
              </w:rPr>
              <w:t xml:space="preserve">zestawów </w:t>
            </w:r>
            <w:r w:rsidRPr="00271B3C">
              <w:rPr>
                <w:rFonts w:ascii="Arial Narrow" w:hAnsi="Arial Narrow" w:cs="Arial"/>
                <w:b/>
              </w:rPr>
              <w:t xml:space="preserve"> </w:t>
            </w:r>
          </w:p>
          <w:p w14:paraId="09B5B775" w14:textId="77777777" w:rsidR="003D260F" w:rsidRPr="003D260F" w:rsidRDefault="003D260F" w:rsidP="003D260F">
            <w:pPr>
              <w:spacing w:after="0"/>
              <w:jc w:val="both"/>
              <w:rPr>
                <w:rFonts w:ascii="Arial Narrow" w:hAnsi="Arial Narrow" w:cs="Arial"/>
              </w:rPr>
            </w:pPr>
            <w:r w:rsidRPr="003D260F">
              <w:rPr>
                <w:rFonts w:ascii="Arial Narrow" w:hAnsi="Arial Narrow" w:cs="Arial"/>
              </w:rPr>
              <w:t xml:space="preserve">Zestaw profesjonalnych </w:t>
            </w:r>
            <w:proofErr w:type="spellStart"/>
            <w:r w:rsidRPr="003D260F">
              <w:rPr>
                <w:rFonts w:ascii="Arial Narrow" w:hAnsi="Arial Narrow" w:cs="Arial"/>
              </w:rPr>
              <w:t>wkrętaków.Trzpień</w:t>
            </w:r>
            <w:proofErr w:type="spellEnd"/>
            <w:r w:rsidRPr="003D260F">
              <w:rPr>
                <w:rFonts w:ascii="Arial Narrow" w:hAnsi="Arial Narrow" w:cs="Arial"/>
              </w:rPr>
              <w:t xml:space="preserve"> wykonany ze stali o symbolu S2, utwardzany do około 58 HRC. Powierzchnia trzpienia satynowana, końcówka robocza utwardzana i piaskowana / wzmacnia to stabilność grota /. Rękojeść wykonana z odpowiednio dobranych tworzyw o różnych twardościach.</w:t>
            </w:r>
          </w:p>
          <w:p w14:paraId="1B4BC691" w14:textId="77777777" w:rsidR="003D260F" w:rsidRPr="003D260F" w:rsidRDefault="003D260F" w:rsidP="003D260F">
            <w:pPr>
              <w:spacing w:after="0"/>
              <w:jc w:val="both"/>
              <w:rPr>
                <w:rFonts w:ascii="Arial Narrow" w:hAnsi="Arial Narrow" w:cs="Arial"/>
              </w:rPr>
            </w:pPr>
            <w:r w:rsidRPr="003D260F">
              <w:rPr>
                <w:rFonts w:ascii="Arial Narrow" w:hAnsi="Arial Narrow" w:cs="Arial"/>
              </w:rPr>
              <w:t>Zastosowanie do profesjonalnych prac montażowych w różnych branżach.</w:t>
            </w:r>
          </w:p>
          <w:p w14:paraId="450D71F5" w14:textId="77777777" w:rsidR="003D260F" w:rsidRPr="003D260F" w:rsidRDefault="003D260F" w:rsidP="003D260F">
            <w:pPr>
              <w:spacing w:after="0"/>
              <w:jc w:val="both"/>
              <w:rPr>
                <w:rFonts w:ascii="Arial Narrow" w:hAnsi="Arial Narrow" w:cs="Arial"/>
              </w:rPr>
            </w:pPr>
            <w:r w:rsidRPr="003D260F">
              <w:rPr>
                <w:rFonts w:ascii="Arial Narrow" w:hAnsi="Arial Narrow" w:cs="Arial"/>
              </w:rPr>
              <w:t xml:space="preserve">Wkrętaki precyzyjne </w:t>
            </w:r>
            <w:proofErr w:type="spellStart"/>
            <w:r w:rsidRPr="003D260F">
              <w:rPr>
                <w:rFonts w:ascii="Arial Narrow" w:hAnsi="Arial Narrow" w:cs="Arial"/>
              </w:rPr>
              <w:t>płakie</w:t>
            </w:r>
            <w:proofErr w:type="spellEnd"/>
            <w:r w:rsidRPr="003D260F">
              <w:rPr>
                <w:rFonts w:ascii="Arial Narrow" w:hAnsi="Arial Narrow" w:cs="Arial"/>
              </w:rPr>
              <w:t>: 2,4x50; 3x50</w:t>
            </w:r>
          </w:p>
          <w:p w14:paraId="2FD99035" w14:textId="77777777" w:rsidR="003D260F" w:rsidRPr="003D260F" w:rsidRDefault="003D260F" w:rsidP="003D260F">
            <w:pPr>
              <w:spacing w:after="0"/>
              <w:jc w:val="both"/>
              <w:rPr>
                <w:rFonts w:ascii="Arial Narrow" w:hAnsi="Arial Narrow" w:cs="Arial"/>
              </w:rPr>
            </w:pPr>
            <w:r w:rsidRPr="003D260F">
              <w:rPr>
                <w:rFonts w:ascii="Arial Narrow" w:hAnsi="Arial Narrow" w:cs="Arial"/>
              </w:rPr>
              <w:t>Wkrętaki precyzyjne krzyżowe: PH0x50; PH00x50</w:t>
            </w:r>
          </w:p>
          <w:p w14:paraId="487E10AD" w14:textId="77777777" w:rsidR="003D260F" w:rsidRPr="003D260F" w:rsidRDefault="003D260F" w:rsidP="003D260F">
            <w:pPr>
              <w:spacing w:after="0"/>
              <w:jc w:val="both"/>
              <w:rPr>
                <w:rFonts w:ascii="Arial Narrow" w:hAnsi="Arial Narrow" w:cs="Arial"/>
              </w:rPr>
            </w:pPr>
            <w:r w:rsidRPr="003D260F">
              <w:rPr>
                <w:rFonts w:ascii="Arial Narrow" w:hAnsi="Arial Narrow" w:cs="Arial"/>
              </w:rPr>
              <w:t>Wkrętaki płaskie: 6x38; 5x75; 6x100; 8x150</w:t>
            </w:r>
          </w:p>
          <w:p w14:paraId="2752AB5E" w14:textId="77777777" w:rsidR="000519BF" w:rsidRPr="00271B3C" w:rsidRDefault="003D260F" w:rsidP="003D260F">
            <w:pPr>
              <w:spacing w:after="0"/>
              <w:jc w:val="both"/>
              <w:rPr>
                <w:rFonts w:ascii="Arial Narrow" w:hAnsi="Arial Narrow" w:cs="Arial"/>
                <w:b/>
              </w:rPr>
            </w:pPr>
            <w:r w:rsidRPr="003D260F">
              <w:rPr>
                <w:rFonts w:ascii="Arial Narrow" w:hAnsi="Arial Narrow" w:cs="Arial"/>
              </w:rPr>
              <w:t>Wkrętaki krzyżowe: PH1x75; PH2x38; PH2x100; PH3x150</w:t>
            </w:r>
          </w:p>
        </w:tc>
        <w:tc>
          <w:tcPr>
            <w:tcW w:w="1793" w:type="dxa"/>
          </w:tcPr>
          <w:p w14:paraId="29850BEB"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7026F6E2"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21DA2501"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48CA563A" w14:textId="77777777" w:rsidR="000519BF" w:rsidRPr="00271B3C" w:rsidRDefault="000519BF" w:rsidP="00474C89">
            <w:pPr>
              <w:jc w:val="both"/>
              <w:rPr>
                <w:rFonts w:ascii="Arial Narrow" w:hAnsi="Arial Narrow" w:cs="Arial"/>
              </w:rPr>
            </w:pPr>
          </w:p>
        </w:tc>
      </w:tr>
      <w:tr w:rsidR="000519BF" w:rsidRPr="00271B3C" w14:paraId="0A49DA3D" w14:textId="77777777" w:rsidTr="005B3833">
        <w:tc>
          <w:tcPr>
            <w:tcW w:w="585" w:type="dxa"/>
          </w:tcPr>
          <w:p w14:paraId="5921EA10" w14:textId="77777777" w:rsidR="000519BF" w:rsidRPr="00271B3C" w:rsidRDefault="002902AC" w:rsidP="00474C89">
            <w:pPr>
              <w:jc w:val="both"/>
              <w:rPr>
                <w:rFonts w:ascii="Arial Narrow" w:hAnsi="Arial Narrow" w:cs="Arial"/>
              </w:rPr>
            </w:pPr>
            <w:r>
              <w:rPr>
                <w:rFonts w:ascii="Arial Narrow" w:hAnsi="Arial Narrow" w:cs="Arial"/>
              </w:rPr>
              <w:t>13</w:t>
            </w:r>
            <w:r w:rsidR="000519BF">
              <w:rPr>
                <w:rFonts w:ascii="Arial Narrow" w:hAnsi="Arial Narrow" w:cs="Arial"/>
              </w:rPr>
              <w:t>.</w:t>
            </w:r>
          </w:p>
        </w:tc>
        <w:tc>
          <w:tcPr>
            <w:tcW w:w="1563" w:type="dxa"/>
          </w:tcPr>
          <w:p w14:paraId="051D48A0" w14:textId="77777777" w:rsidR="000519BF" w:rsidRPr="00271B3C" w:rsidRDefault="000519BF" w:rsidP="00474C89">
            <w:pPr>
              <w:spacing w:after="0" w:line="240" w:lineRule="auto"/>
              <w:jc w:val="both"/>
              <w:rPr>
                <w:rFonts w:ascii="Arial Narrow" w:hAnsi="Arial Narrow" w:cs="Arial"/>
              </w:rPr>
            </w:pPr>
            <w:r>
              <w:rPr>
                <w:rFonts w:ascii="Arial Narrow" w:hAnsi="Arial Narrow" w:cs="Arial"/>
              </w:rPr>
              <w:t>3</w:t>
            </w:r>
            <w:r w:rsidR="002902AC">
              <w:rPr>
                <w:rFonts w:ascii="Arial Narrow" w:hAnsi="Arial Narrow" w:cs="Arial"/>
              </w:rPr>
              <w:t>61</w:t>
            </w:r>
            <w:r>
              <w:rPr>
                <w:rFonts w:ascii="Arial Narrow" w:hAnsi="Arial Narrow" w:cs="Arial"/>
              </w:rPr>
              <w:t>.</w:t>
            </w:r>
            <w:r w:rsidRPr="00271B3C">
              <w:rPr>
                <w:rFonts w:ascii="Arial Narrow" w:hAnsi="Arial Narrow" w:cs="Arial"/>
              </w:rPr>
              <w:t xml:space="preserve"> Pracownia montażu energetycznego - pomoce</w:t>
            </w:r>
          </w:p>
          <w:p w14:paraId="4F77C950"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4172DBD4" w14:textId="77777777" w:rsidR="000519BF" w:rsidRDefault="000519BF" w:rsidP="00474C89">
            <w:pPr>
              <w:jc w:val="both"/>
              <w:rPr>
                <w:rFonts w:ascii="Arial Narrow" w:hAnsi="Arial Narrow" w:cs="Arial"/>
                <w:b/>
              </w:rPr>
            </w:pPr>
            <w:r w:rsidRPr="00271B3C">
              <w:rPr>
                <w:rFonts w:ascii="Arial Narrow" w:hAnsi="Arial Narrow" w:cs="Arial"/>
                <w:b/>
              </w:rPr>
              <w:t xml:space="preserve">Wiertarka 230V (lub akumulatorowa), z udarem, max. Średnica; 6 szt.; </w:t>
            </w:r>
          </w:p>
          <w:p w14:paraId="6E681EB7"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Wiertarka z udarem</w:t>
            </w:r>
          </w:p>
          <w:p w14:paraId="2B6F565B"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Zasilanie sieciowe 230 V</w:t>
            </w:r>
          </w:p>
          <w:p w14:paraId="6950AEE8"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Moc znamionowa ok. 700 W</w:t>
            </w:r>
          </w:p>
          <w:p w14:paraId="5752EFEB"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Maks. Moment obrotowy: 4,5Nm</w:t>
            </w:r>
          </w:p>
          <w:p w14:paraId="23CAEAF5"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 xml:space="preserve">Prędkość bez obciążenia: 0-2800 </w:t>
            </w:r>
            <w:proofErr w:type="spellStart"/>
            <w:r w:rsidRPr="002902AC">
              <w:rPr>
                <w:rFonts w:ascii="Arial Narrow" w:hAnsi="Arial Narrow" w:cs="Arial"/>
              </w:rPr>
              <w:t>obr</w:t>
            </w:r>
            <w:proofErr w:type="spellEnd"/>
            <w:r w:rsidRPr="002902AC">
              <w:rPr>
                <w:rFonts w:ascii="Arial Narrow" w:hAnsi="Arial Narrow" w:cs="Arial"/>
              </w:rPr>
              <w:t>/min</w:t>
            </w:r>
          </w:p>
          <w:p w14:paraId="3AA471A6"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Częstotliwość udaru: 47600 ud/min</w:t>
            </w:r>
          </w:p>
          <w:p w14:paraId="51A8D36E"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Wielkość uchwytu: 13mm</w:t>
            </w:r>
          </w:p>
          <w:p w14:paraId="54C412E7"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Maks. średnica wiercenia w drewnie: 25.0mm</w:t>
            </w:r>
          </w:p>
          <w:p w14:paraId="01160FFF"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Maks. średnica wiercenia w stali: 13.0mm</w:t>
            </w:r>
          </w:p>
          <w:p w14:paraId="46706894"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Maks. średnica wiercenia w murze: 13.0mm</w:t>
            </w:r>
          </w:p>
          <w:p w14:paraId="6168BF6B"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Blokada wrzeciona: Tak</w:t>
            </w:r>
          </w:p>
          <w:p w14:paraId="0A846662" w14:textId="77777777" w:rsidR="002902AC" w:rsidRPr="002902AC" w:rsidRDefault="002902AC" w:rsidP="002902AC">
            <w:pPr>
              <w:spacing w:after="0" w:line="240" w:lineRule="auto"/>
              <w:jc w:val="both"/>
              <w:rPr>
                <w:rFonts w:ascii="Arial Narrow" w:hAnsi="Arial Narrow" w:cs="Arial"/>
              </w:rPr>
            </w:pPr>
            <w:r w:rsidRPr="002902AC">
              <w:rPr>
                <w:rFonts w:ascii="Arial Narrow" w:hAnsi="Arial Narrow" w:cs="Arial"/>
              </w:rPr>
              <w:t xml:space="preserve">Uchwyt </w:t>
            </w:r>
            <w:proofErr w:type="spellStart"/>
            <w:r w:rsidRPr="002902AC">
              <w:rPr>
                <w:rFonts w:ascii="Arial Narrow" w:hAnsi="Arial Narrow" w:cs="Arial"/>
              </w:rPr>
              <w:t>bezkluczykowy</w:t>
            </w:r>
            <w:proofErr w:type="spellEnd"/>
            <w:r w:rsidRPr="002902AC">
              <w:rPr>
                <w:rFonts w:ascii="Arial Narrow" w:hAnsi="Arial Narrow" w:cs="Arial"/>
              </w:rPr>
              <w:t xml:space="preserve"> 13 mm o wysokiej jakości</w:t>
            </w:r>
          </w:p>
          <w:p w14:paraId="14587068" w14:textId="77777777" w:rsidR="000519BF" w:rsidRPr="0048248B" w:rsidRDefault="002902AC" w:rsidP="002902AC">
            <w:pPr>
              <w:spacing w:after="0" w:line="240" w:lineRule="auto"/>
              <w:jc w:val="both"/>
              <w:rPr>
                <w:rFonts w:ascii="Arial Narrow" w:hAnsi="Arial Narrow" w:cs="Arial"/>
                <w:b/>
              </w:rPr>
            </w:pPr>
            <w:r w:rsidRPr="002902AC">
              <w:rPr>
                <w:rFonts w:ascii="Arial Narrow" w:hAnsi="Arial Narrow" w:cs="Arial"/>
              </w:rPr>
              <w:t>Wiertarka powinna zapewniać możliwość wiercenia w drewnie, metalu, tworzywach, lekkim betonie, murze</w:t>
            </w:r>
            <w:r w:rsidRPr="002902AC">
              <w:rPr>
                <w:rFonts w:ascii="Arial Narrow" w:hAnsi="Arial Narrow" w:cs="Arial"/>
                <w:b/>
              </w:rPr>
              <w:t>.</w:t>
            </w:r>
          </w:p>
        </w:tc>
        <w:tc>
          <w:tcPr>
            <w:tcW w:w="1793" w:type="dxa"/>
          </w:tcPr>
          <w:p w14:paraId="1FDCFF1B"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7C33608F"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5A0C3F2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22E019C8" w14:textId="77777777" w:rsidR="000519BF" w:rsidRPr="00271B3C" w:rsidRDefault="000519BF" w:rsidP="00474C89">
            <w:pPr>
              <w:jc w:val="both"/>
              <w:rPr>
                <w:rFonts w:ascii="Arial Narrow" w:hAnsi="Arial Narrow" w:cs="Arial"/>
              </w:rPr>
            </w:pPr>
          </w:p>
        </w:tc>
      </w:tr>
      <w:tr w:rsidR="00DC7379" w:rsidRPr="00DC7379" w14:paraId="58AD00FE" w14:textId="77777777" w:rsidTr="005B3833">
        <w:tc>
          <w:tcPr>
            <w:tcW w:w="585" w:type="dxa"/>
          </w:tcPr>
          <w:p w14:paraId="4E45FBB3" w14:textId="77777777" w:rsidR="000519BF" w:rsidRPr="00DC7379" w:rsidRDefault="00863411" w:rsidP="00474C89">
            <w:pPr>
              <w:jc w:val="both"/>
              <w:rPr>
                <w:rFonts w:ascii="Arial Narrow" w:hAnsi="Arial Narrow" w:cs="Arial"/>
              </w:rPr>
            </w:pPr>
            <w:r w:rsidRPr="00DC7379">
              <w:rPr>
                <w:rFonts w:ascii="Arial Narrow" w:hAnsi="Arial Narrow" w:cs="Arial"/>
              </w:rPr>
              <w:t>14.</w:t>
            </w:r>
          </w:p>
        </w:tc>
        <w:tc>
          <w:tcPr>
            <w:tcW w:w="1563" w:type="dxa"/>
          </w:tcPr>
          <w:p w14:paraId="6DD5DBF0" w14:textId="77777777" w:rsidR="000519BF" w:rsidRPr="00DC7379" w:rsidRDefault="000519BF" w:rsidP="00474C89">
            <w:pPr>
              <w:spacing w:after="0" w:line="240" w:lineRule="auto"/>
              <w:jc w:val="both"/>
              <w:rPr>
                <w:rFonts w:ascii="Arial Narrow" w:hAnsi="Arial Narrow" w:cs="Arial"/>
              </w:rPr>
            </w:pPr>
            <w:r w:rsidRPr="00DC7379">
              <w:rPr>
                <w:rFonts w:ascii="Arial Narrow" w:hAnsi="Arial Narrow" w:cs="Arial"/>
              </w:rPr>
              <w:t>3</w:t>
            </w:r>
            <w:r w:rsidR="00863411" w:rsidRPr="00DC7379">
              <w:rPr>
                <w:rFonts w:ascii="Arial Narrow" w:hAnsi="Arial Narrow" w:cs="Arial"/>
              </w:rPr>
              <w:t>61</w:t>
            </w:r>
            <w:r w:rsidRPr="00DC7379">
              <w:rPr>
                <w:rFonts w:ascii="Arial Narrow" w:hAnsi="Arial Narrow" w:cs="Arial"/>
              </w:rPr>
              <w:t>. Pracownia montażu energetycznego - pomoce</w:t>
            </w:r>
          </w:p>
          <w:p w14:paraId="40638531" w14:textId="77777777" w:rsidR="000519BF" w:rsidRPr="00DC7379" w:rsidRDefault="000519BF" w:rsidP="00474C89">
            <w:pPr>
              <w:spacing w:after="0" w:line="240" w:lineRule="auto"/>
              <w:jc w:val="both"/>
              <w:rPr>
                <w:rFonts w:ascii="Arial Narrow" w:hAnsi="Arial Narrow" w:cs="Arial"/>
              </w:rPr>
            </w:pPr>
            <w:r w:rsidRPr="00DC7379">
              <w:rPr>
                <w:rFonts w:ascii="Arial Narrow" w:hAnsi="Arial Narrow" w:cs="Arial"/>
              </w:rPr>
              <w:t xml:space="preserve">dydaktyczne - </w:t>
            </w:r>
            <w:proofErr w:type="spellStart"/>
            <w:r w:rsidRPr="00DC7379">
              <w:rPr>
                <w:rFonts w:ascii="Arial Narrow" w:hAnsi="Arial Narrow" w:cs="Arial"/>
              </w:rPr>
              <w:t>CKZiU</w:t>
            </w:r>
            <w:proofErr w:type="spellEnd"/>
            <w:r w:rsidRPr="00DC7379">
              <w:rPr>
                <w:rFonts w:ascii="Arial Narrow" w:hAnsi="Arial Narrow" w:cs="Arial"/>
              </w:rPr>
              <w:t xml:space="preserve"> Elektryk</w:t>
            </w:r>
          </w:p>
        </w:tc>
        <w:tc>
          <w:tcPr>
            <w:tcW w:w="5121" w:type="dxa"/>
          </w:tcPr>
          <w:p w14:paraId="44F97E25" w14:textId="1AB7FBFC" w:rsidR="000519BF" w:rsidRPr="00DC7379" w:rsidRDefault="000519BF" w:rsidP="00474C89">
            <w:pPr>
              <w:jc w:val="both"/>
              <w:rPr>
                <w:rFonts w:ascii="Arial Narrow" w:hAnsi="Arial Narrow" w:cs="Arial"/>
                <w:b/>
              </w:rPr>
            </w:pPr>
            <w:r w:rsidRPr="00DC7379">
              <w:rPr>
                <w:rFonts w:ascii="Arial Narrow" w:hAnsi="Arial Narrow" w:cs="Arial"/>
                <w:b/>
              </w:rPr>
              <w:t xml:space="preserve">Zestaw wierteł Φ 3 – Φ 12; </w:t>
            </w:r>
            <w:r w:rsidR="005C79FA">
              <w:rPr>
                <w:rFonts w:ascii="Arial Narrow" w:hAnsi="Arial Narrow" w:cs="Arial"/>
                <w:b/>
              </w:rPr>
              <w:t xml:space="preserve"> </w:t>
            </w:r>
            <w:r w:rsidRPr="00DC7379">
              <w:rPr>
                <w:rFonts w:ascii="Arial Narrow" w:hAnsi="Arial Narrow" w:cs="Arial"/>
                <w:b/>
              </w:rPr>
              <w:t xml:space="preserve">6 </w:t>
            </w:r>
            <w:r w:rsidR="005C79FA">
              <w:rPr>
                <w:rFonts w:ascii="Arial Narrow" w:hAnsi="Arial Narrow" w:cs="Arial"/>
                <w:b/>
              </w:rPr>
              <w:t>zestawów</w:t>
            </w:r>
          </w:p>
          <w:p w14:paraId="32692703" w14:textId="77777777" w:rsidR="000519BF" w:rsidRPr="00DC7379" w:rsidRDefault="00863411" w:rsidP="00863411">
            <w:pPr>
              <w:jc w:val="both"/>
              <w:rPr>
                <w:rFonts w:ascii="Arial Narrow" w:hAnsi="Arial Narrow" w:cs="Arial"/>
              </w:rPr>
            </w:pPr>
            <w:r w:rsidRPr="00DC7379">
              <w:rPr>
                <w:rFonts w:ascii="Arial Narrow" w:hAnsi="Arial Narrow" w:cs="Arial"/>
              </w:rPr>
              <w:t xml:space="preserve">Zwiększona wydajność wiertła, spiralny rowek wiertła pokryty jest tlenkiem w celu zmniejszenia tarcia, ułatwiający usuwanie wiórów, a także przyspieszający wiercenie. Ostrze samoostrzące zapobiegające przesuwaniu się wiertła po </w:t>
            </w:r>
            <w:r w:rsidRPr="00DC7379">
              <w:rPr>
                <w:rFonts w:ascii="Arial Narrow" w:hAnsi="Arial Narrow" w:cs="Arial"/>
              </w:rPr>
              <w:lastRenderedPageBreak/>
              <w:t>obrabianym przedmiocie. Zestaw zawierający wiertła: Średnica mm 3; 3,5; 4; 4,5; 5; 5,5; 6; 7; 8; 9, 10, 12 Materiały do obróbki: Metale, drewno, lekki beton.</w:t>
            </w:r>
          </w:p>
        </w:tc>
        <w:tc>
          <w:tcPr>
            <w:tcW w:w="1793" w:type="dxa"/>
          </w:tcPr>
          <w:p w14:paraId="070A6234" w14:textId="77777777" w:rsidR="000519BF" w:rsidRPr="00DC7379" w:rsidRDefault="000519BF" w:rsidP="00474C89">
            <w:pPr>
              <w:spacing w:after="0" w:line="240" w:lineRule="auto"/>
              <w:jc w:val="both"/>
              <w:rPr>
                <w:rFonts w:ascii="Arial Narrow" w:hAnsi="Arial Narrow" w:cs="Arial"/>
              </w:rPr>
            </w:pPr>
            <w:proofErr w:type="spellStart"/>
            <w:r w:rsidRPr="00DC7379">
              <w:rPr>
                <w:rFonts w:ascii="Arial Narrow" w:hAnsi="Arial Narrow" w:cs="Arial"/>
              </w:rPr>
              <w:lastRenderedPageBreak/>
              <w:t>CKZiU</w:t>
            </w:r>
            <w:proofErr w:type="spellEnd"/>
            <w:r w:rsidRPr="00DC7379">
              <w:rPr>
                <w:rFonts w:ascii="Arial Narrow" w:hAnsi="Arial Narrow" w:cs="Arial"/>
              </w:rPr>
              <w:t xml:space="preserve"> „Elektryk”</w:t>
            </w:r>
          </w:p>
          <w:p w14:paraId="34661CA3" w14:textId="77777777" w:rsidR="000519BF" w:rsidRPr="00DC7379" w:rsidRDefault="000519BF" w:rsidP="00474C89">
            <w:pPr>
              <w:spacing w:after="0" w:line="240" w:lineRule="auto"/>
              <w:jc w:val="both"/>
              <w:rPr>
                <w:rFonts w:ascii="Arial Narrow" w:hAnsi="Arial Narrow" w:cs="Arial"/>
              </w:rPr>
            </w:pPr>
            <w:r w:rsidRPr="00DC7379">
              <w:rPr>
                <w:rFonts w:ascii="Arial Narrow" w:hAnsi="Arial Narrow" w:cs="Arial"/>
              </w:rPr>
              <w:t>Ul. Piłsudskiego 65</w:t>
            </w:r>
          </w:p>
          <w:p w14:paraId="4C657873" w14:textId="77777777" w:rsidR="000519BF" w:rsidRPr="00DC7379" w:rsidRDefault="000519BF" w:rsidP="00474C89">
            <w:pPr>
              <w:spacing w:after="0" w:line="240" w:lineRule="auto"/>
              <w:jc w:val="both"/>
              <w:rPr>
                <w:rFonts w:ascii="Arial Narrow" w:hAnsi="Arial Narrow" w:cs="Arial"/>
              </w:rPr>
            </w:pPr>
            <w:r w:rsidRPr="00DC7379">
              <w:rPr>
                <w:rFonts w:ascii="Arial Narrow" w:hAnsi="Arial Narrow" w:cs="Arial"/>
              </w:rPr>
              <w:t>67-100 Nowa Sól</w:t>
            </w:r>
          </w:p>
          <w:p w14:paraId="6BCAA872" w14:textId="77777777" w:rsidR="000519BF" w:rsidRPr="00DC7379" w:rsidRDefault="000519BF" w:rsidP="00474C89">
            <w:pPr>
              <w:jc w:val="both"/>
              <w:rPr>
                <w:rFonts w:ascii="Arial Narrow" w:hAnsi="Arial Narrow" w:cs="Arial"/>
              </w:rPr>
            </w:pPr>
          </w:p>
        </w:tc>
      </w:tr>
      <w:tr w:rsidR="000519BF" w:rsidRPr="00271B3C" w14:paraId="3C8F02E2" w14:textId="77777777" w:rsidTr="005B3833">
        <w:tc>
          <w:tcPr>
            <w:tcW w:w="585" w:type="dxa"/>
          </w:tcPr>
          <w:p w14:paraId="000BF98D" w14:textId="77777777" w:rsidR="000519BF" w:rsidRPr="00271B3C" w:rsidRDefault="0080525D" w:rsidP="00474C89">
            <w:pPr>
              <w:jc w:val="both"/>
              <w:rPr>
                <w:rFonts w:ascii="Arial Narrow" w:hAnsi="Arial Narrow" w:cs="Arial"/>
              </w:rPr>
            </w:pPr>
            <w:r>
              <w:rPr>
                <w:rFonts w:ascii="Arial Narrow" w:hAnsi="Arial Narrow" w:cs="Arial"/>
              </w:rPr>
              <w:t>15</w:t>
            </w:r>
            <w:r w:rsidR="000519BF">
              <w:rPr>
                <w:rFonts w:ascii="Arial Narrow" w:hAnsi="Arial Narrow" w:cs="Arial"/>
              </w:rPr>
              <w:t>.</w:t>
            </w:r>
          </w:p>
        </w:tc>
        <w:tc>
          <w:tcPr>
            <w:tcW w:w="1563" w:type="dxa"/>
          </w:tcPr>
          <w:p w14:paraId="66715190"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3</w:t>
            </w:r>
            <w:r w:rsidR="00655972">
              <w:rPr>
                <w:rFonts w:ascii="Arial Narrow" w:hAnsi="Arial Narrow" w:cs="Arial"/>
              </w:rPr>
              <w:t>61</w:t>
            </w:r>
            <w:r w:rsidRPr="00271B3C">
              <w:rPr>
                <w:rFonts w:ascii="Arial Narrow" w:hAnsi="Arial Narrow" w:cs="Arial"/>
              </w:rPr>
              <w:t>. Pracownia montażu energetycznego - pomoce</w:t>
            </w:r>
          </w:p>
          <w:p w14:paraId="2452FC20"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1E9F0D93" w14:textId="77777777" w:rsidR="000519BF" w:rsidRPr="00271B3C" w:rsidRDefault="00940507" w:rsidP="00474C89">
            <w:pPr>
              <w:jc w:val="both"/>
              <w:rPr>
                <w:rFonts w:ascii="Arial Narrow" w:hAnsi="Arial Narrow" w:cs="Arial"/>
                <w:b/>
              </w:rPr>
            </w:pPr>
            <w:r>
              <w:rPr>
                <w:rFonts w:ascii="Arial Narrow" w:hAnsi="Arial Narrow" w:cs="Arial"/>
                <w:b/>
              </w:rPr>
              <w:t>Matka czyszcząca; 20</w:t>
            </w:r>
            <w:r w:rsidR="000519BF" w:rsidRPr="00271B3C">
              <w:rPr>
                <w:rFonts w:ascii="Arial Narrow" w:hAnsi="Arial Narrow" w:cs="Arial"/>
                <w:b/>
              </w:rPr>
              <w:t xml:space="preserve"> szt.;</w:t>
            </w:r>
          </w:p>
          <w:p w14:paraId="56D891D9" w14:textId="77777777" w:rsidR="000519BF" w:rsidRPr="00271B3C" w:rsidRDefault="00655972" w:rsidP="00474C89">
            <w:pPr>
              <w:jc w:val="both"/>
              <w:rPr>
                <w:rFonts w:ascii="Arial Narrow" w:hAnsi="Arial Narrow" w:cs="Arial"/>
              </w:rPr>
            </w:pPr>
            <w:r w:rsidRPr="00655972">
              <w:rPr>
                <w:rFonts w:ascii="Arial Narrow" w:hAnsi="Arial Narrow" w:cs="Arial"/>
              </w:rPr>
              <w:t>Bardzo elastyczne, podatne na formowanie uniwersalne włókno przeznaczone do szlifowania i oczyszczania wszystkich rodzajów powierzchni.</w:t>
            </w:r>
          </w:p>
        </w:tc>
        <w:tc>
          <w:tcPr>
            <w:tcW w:w="1793" w:type="dxa"/>
          </w:tcPr>
          <w:p w14:paraId="4D601CAE"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7B3919CC"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589F981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7D9AF3FC" w14:textId="77777777" w:rsidR="000519BF" w:rsidRPr="00271B3C" w:rsidRDefault="000519BF" w:rsidP="00474C89">
            <w:pPr>
              <w:jc w:val="both"/>
              <w:rPr>
                <w:rFonts w:ascii="Arial Narrow" w:hAnsi="Arial Narrow" w:cs="Arial"/>
              </w:rPr>
            </w:pPr>
          </w:p>
        </w:tc>
      </w:tr>
      <w:tr w:rsidR="000519BF" w:rsidRPr="00271B3C" w14:paraId="3E7174C9" w14:textId="77777777" w:rsidTr="005B3833">
        <w:tc>
          <w:tcPr>
            <w:tcW w:w="585" w:type="dxa"/>
          </w:tcPr>
          <w:p w14:paraId="556E6726" w14:textId="77777777" w:rsidR="000519BF" w:rsidRPr="00271B3C" w:rsidRDefault="00683894" w:rsidP="00474C89">
            <w:pPr>
              <w:jc w:val="both"/>
              <w:rPr>
                <w:rFonts w:ascii="Arial Narrow" w:hAnsi="Arial Narrow" w:cs="Arial"/>
              </w:rPr>
            </w:pPr>
            <w:r>
              <w:rPr>
                <w:rFonts w:ascii="Arial Narrow" w:hAnsi="Arial Narrow" w:cs="Arial"/>
              </w:rPr>
              <w:t>16</w:t>
            </w:r>
            <w:r w:rsidR="000519BF">
              <w:rPr>
                <w:rFonts w:ascii="Arial Narrow" w:hAnsi="Arial Narrow" w:cs="Arial"/>
              </w:rPr>
              <w:t>.</w:t>
            </w:r>
          </w:p>
        </w:tc>
        <w:tc>
          <w:tcPr>
            <w:tcW w:w="1563" w:type="dxa"/>
          </w:tcPr>
          <w:p w14:paraId="07780ED9" w14:textId="77777777" w:rsidR="000519BF" w:rsidRPr="00271B3C" w:rsidRDefault="00683894" w:rsidP="00474C89">
            <w:pPr>
              <w:spacing w:after="0" w:line="240" w:lineRule="auto"/>
              <w:jc w:val="both"/>
              <w:rPr>
                <w:rFonts w:ascii="Arial Narrow" w:hAnsi="Arial Narrow" w:cs="Arial"/>
              </w:rPr>
            </w:pPr>
            <w:r>
              <w:rPr>
                <w:rFonts w:ascii="Arial Narrow" w:hAnsi="Arial Narrow" w:cs="Arial"/>
              </w:rPr>
              <w:t>361 montażu</w:t>
            </w:r>
            <w:r w:rsidR="000519BF" w:rsidRPr="00271B3C">
              <w:rPr>
                <w:rFonts w:ascii="Arial Narrow" w:hAnsi="Arial Narrow" w:cs="Arial"/>
              </w:rPr>
              <w:t xml:space="preserve"> energetycznego - pomoce</w:t>
            </w:r>
          </w:p>
          <w:p w14:paraId="23DE5FD8"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 xml:space="preserve">dydaktyczne - </w:t>
            </w:r>
            <w:proofErr w:type="spellStart"/>
            <w:r w:rsidRPr="00271B3C">
              <w:rPr>
                <w:rFonts w:ascii="Arial Narrow" w:hAnsi="Arial Narrow" w:cs="Arial"/>
              </w:rPr>
              <w:t>CKZiU</w:t>
            </w:r>
            <w:proofErr w:type="spellEnd"/>
            <w:r w:rsidRPr="00271B3C">
              <w:rPr>
                <w:rFonts w:ascii="Arial Narrow" w:hAnsi="Arial Narrow" w:cs="Arial"/>
              </w:rPr>
              <w:t xml:space="preserve"> Elektryk</w:t>
            </w:r>
          </w:p>
        </w:tc>
        <w:tc>
          <w:tcPr>
            <w:tcW w:w="5121" w:type="dxa"/>
          </w:tcPr>
          <w:p w14:paraId="250FA01C" w14:textId="77777777" w:rsidR="000519BF" w:rsidRPr="00271B3C" w:rsidRDefault="000519BF" w:rsidP="00474C89">
            <w:pPr>
              <w:jc w:val="both"/>
              <w:rPr>
                <w:rFonts w:ascii="Arial Narrow" w:hAnsi="Arial Narrow" w:cs="Arial"/>
                <w:b/>
              </w:rPr>
            </w:pPr>
            <w:r w:rsidRPr="00271B3C">
              <w:rPr>
                <w:rFonts w:ascii="Arial Narrow" w:hAnsi="Arial Narrow" w:cs="Arial"/>
                <w:b/>
              </w:rPr>
              <w:t xml:space="preserve">Obcinaczki boczne; 6 szt.; </w:t>
            </w:r>
          </w:p>
          <w:p w14:paraId="637E2651" w14:textId="77777777" w:rsidR="000519BF" w:rsidRPr="00271B3C" w:rsidRDefault="00683894" w:rsidP="00474C89">
            <w:pPr>
              <w:jc w:val="both"/>
              <w:rPr>
                <w:rFonts w:ascii="Arial Narrow" w:hAnsi="Arial Narrow" w:cs="Arial"/>
              </w:rPr>
            </w:pPr>
            <w:r w:rsidRPr="00683894">
              <w:rPr>
                <w:rFonts w:ascii="Arial Narrow" w:hAnsi="Arial Narrow" w:cs="Arial"/>
              </w:rPr>
              <w:t>Rozmiar [mm]: ok. 125. Wykonane z wysokogatunkowej stali. Gumowa rękojeść zapewniająca dobry chwyt i precyzję użytkowania.</w:t>
            </w:r>
          </w:p>
        </w:tc>
        <w:tc>
          <w:tcPr>
            <w:tcW w:w="1793" w:type="dxa"/>
          </w:tcPr>
          <w:p w14:paraId="7990CA96" w14:textId="77777777" w:rsidR="000519BF" w:rsidRPr="00271B3C" w:rsidRDefault="000519BF" w:rsidP="00474C89">
            <w:pPr>
              <w:spacing w:after="0" w:line="240" w:lineRule="auto"/>
              <w:jc w:val="both"/>
              <w:rPr>
                <w:rFonts w:ascii="Arial Narrow" w:hAnsi="Arial Narrow" w:cs="Arial"/>
              </w:rPr>
            </w:pPr>
            <w:proofErr w:type="spellStart"/>
            <w:r w:rsidRPr="00271B3C">
              <w:rPr>
                <w:rFonts w:ascii="Arial Narrow" w:hAnsi="Arial Narrow" w:cs="Arial"/>
              </w:rPr>
              <w:t>CKZiU</w:t>
            </w:r>
            <w:proofErr w:type="spellEnd"/>
            <w:r w:rsidRPr="00271B3C">
              <w:rPr>
                <w:rFonts w:ascii="Arial Narrow" w:hAnsi="Arial Narrow" w:cs="Arial"/>
              </w:rPr>
              <w:t xml:space="preserve"> „Elektryk”</w:t>
            </w:r>
          </w:p>
          <w:p w14:paraId="42B8E28A"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Ul. Piłsudskiego 65</w:t>
            </w:r>
          </w:p>
          <w:p w14:paraId="49D7A053" w14:textId="77777777" w:rsidR="000519BF" w:rsidRPr="00271B3C" w:rsidRDefault="000519BF" w:rsidP="00474C89">
            <w:pPr>
              <w:spacing w:after="0" w:line="240" w:lineRule="auto"/>
              <w:jc w:val="both"/>
              <w:rPr>
                <w:rFonts w:ascii="Arial Narrow" w:hAnsi="Arial Narrow" w:cs="Arial"/>
              </w:rPr>
            </w:pPr>
            <w:r w:rsidRPr="00271B3C">
              <w:rPr>
                <w:rFonts w:ascii="Arial Narrow" w:hAnsi="Arial Narrow" w:cs="Arial"/>
              </w:rPr>
              <w:t>67-100 Nowa Sól</w:t>
            </w:r>
          </w:p>
          <w:p w14:paraId="702E61F9" w14:textId="77777777" w:rsidR="000519BF" w:rsidRPr="00271B3C" w:rsidRDefault="000519BF" w:rsidP="00474C89">
            <w:pPr>
              <w:jc w:val="both"/>
              <w:rPr>
                <w:rFonts w:ascii="Arial Narrow" w:hAnsi="Arial Narrow" w:cs="Arial"/>
              </w:rPr>
            </w:pPr>
          </w:p>
        </w:tc>
      </w:tr>
      <w:tr w:rsidR="000519BF" w:rsidRPr="00F65A27" w14:paraId="38B8E101" w14:textId="77777777" w:rsidTr="005B3833">
        <w:tc>
          <w:tcPr>
            <w:tcW w:w="585" w:type="dxa"/>
          </w:tcPr>
          <w:p w14:paraId="219A0914" w14:textId="77777777" w:rsidR="000519BF" w:rsidRPr="00F65A27" w:rsidRDefault="00683894" w:rsidP="00474C89">
            <w:pPr>
              <w:jc w:val="both"/>
              <w:rPr>
                <w:rFonts w:ascii="Arial Narrow" w:hAnsi="Arial Narrow" w:cs="Arial"/>
              </w:rPr>
            </w:pPr>
            <w:r>
              <w:rPr>
                <w:rFonts w:ascii="Arial Narrow" w:hAnsi="Arial Narrow" w:cs="Arial"/>
              </w:rPr>
              <w:t>17</w:t>
            </w:r>
            <w:r w:rsidR="000519BF">
              <w:rPr>
                <w:rFonts w:ascii="Arial Narrow" w:hAnsi="Arial Narrow" w:cs="Arial"/>
              </w:rPr>
              <w:t>.</w:t>
            </w:r>
          </w:p>
        </w:tc>
        <w:tc>
          <w:tcPr>
            <w:tcW w:w="1563" w:type="dxa"/>
          </w:tcPr>
          <w:p w14:paraId="2D5B17BD"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3</w:t>
            </w:r>
            <w:r w:rsidR="00683894">
              <w:rPr>
                <w:rFonts w:ascii="Arial Narrow" w:hAnsi="Arial Narrow" w:cs="Arial"/>
              </w:rPr>
              <w:t>61</w:t>
            </w:r>
            <w:r w:rsidRPr="00F65A27">
              <w:rPr>
                <w:rFonts w:ascii="Arial Narrow" w:hAnsi="Arial Narrow" w:cs="Arial"/>
              </w:rPr>
              <w:t xml:space="preserve"> Pracownia montażu energetycznego - pomoce</w:t>
            </w:r>
          </w:p>
          <w:p w14:paraId="1AAA6E7A"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175CF65F" w14:textId="77777777" w:rsidR="000519BF" w:rsidRPr="00F65A27" w:rsidRDefault="000519BF" w:rsidP="00474C89">
            <w:pPr>
              <w:jc w:val="both"/>
              <w:rPr>
                <w:rFonts w:ascii="Arial Narrow" w:hAnsi="Arial Narrow" w:cs="Arial"/>
                <w:b/>
              </w:rPr>
            </w:pPr>
            <w:r w:rsidRPr="00F65A27">
              <w:rPr>
                <w:rFonts w:ascii="Arial Narrow" w:hAnsi="Arial Narrow" w:cs="Arial"/>
                <w:b/>
              </w:rPr>
              <w:t xml:space="preserve">Przyrząd do ściągania izolacji;6 szt.; </w:t>
            </w:r>
          </w:p>
          <w:p w14:paraId="646448E4" w14:textId="77777777" w:rsidR="00683894" w:rsidRPr="00683894" w:rsidRDefault="00683894" w:rsidP="00683894">
            <w:pPr>
              <w:spacing w:after="0"/>
              <w:jc w:val="both"/>
              <w:rPr>
                <w:rFonts w:ascii="Arial Narrow" w:hAnsi="Arial Narrow" w:cs="Arial"/>
              </w:rPr>
            </w:pPr>
            <w:r w:rsidRPr="00683894">
              <w:rPr>
                <w:rFonts w:ascii="Arial Narrow" w:hAnsi="Arial Narrow" w:cs="Arial"/>
              </w:rPr>
              <w:t>Przyrząd  do ściągania izolacji z przewodów miękkich (linek) o przekroju od 0,25 do 2,5mm2,</w:t>
            </w:r>
          </w:p>
          <w:p w14:paraId="764D3D60" w14:textId="77777777" w:rsidR="00683894" w:rsidRPr="00683894" w:rsidRDefault="00683894" w:rsidP="00683894">
            <w:pPr>
              <w:spacing w:after="0"/>
              <w:jc w:val="both"/>
              <w:rPr>
                <w:rFonts w:ascii="Arial Narrow" w:hAnsi="Arial Narrow" w:cs="Arial"/>
              </w:rPr>
            </w:pPr>
            <w:r w:rsidRPr="00683894">
              <w:rPr>
                <w:rFonts w:ascii="Arial Narrow" w:hAnsi="Arial Narrow" w:cs="Arial"/>
              </w:rPr>
              <w:t>Automatyczny mechanizm ściągający izolację,</w:t>
            </w:r>
          </w:p>
          <w:p w14:paraId="0C3870F5" w14:textId="77777777" w:rsidR="00683894" w:rsidRPr="00683894" w:rsidRDefault="00683894" w:rsidP="00683894">
            <w:pPr>
              <w:spacing w:after="0"/>
              <w:jc w:val="both"/>
              <w:rPr>
                <w:rFonts w:ascii="Arial Narrow" w:hAnsi="Arial Narrow" w:cs="Arial"/>
              </w:rPr>
            </w:pPr>
            <w:r w:rsidRPr="00683894">
              <w:rPr>
                <w:rFonts w:ascii="Arial Narrow" w:hAnsi="Arial Narrow" w:cs="Arial"/>
              </w:rPr>
              <w:t>Regulacja długości ściąganej izolacji,</w:t>
            </w:r>
          </w:p>
          <w:p w14:paraId="6C521BD3" w14:textId="77777777" w:rsidR="00683894" w:rsidRPr="00683894" w:rsidRDefault="00683894" w:rsidP="00683894">
            <w:pPr>
              <w:spacing w:after="0"/>
              <w:jc w:val="both"/>
              <w:rPr>
                <w:rFonts w:ascii="Arial Narrow" w:hAnsi="Arial Narrow" w:cs="Arial"/>
              </w:rPr>
            </w:pPr>
            <w:r w:rsidRPr="00683894">
              <w:rPr>
                <w:rFonts w:ascii="Arial Narrow" w:hAnsi="Arial Narrow" w:cs="Arial"/>
              </w:rPr>
              <w:t>Wbudowany obcinak do przewodów,</w:t>
            </w:r>
          </w:p>
          <w:p w14:paraId="25027008" w14:textId="77777777" w:rsidR="00683894" w:rsidRPr="00683894" w:rsidRDefault="00683894" w:rsidP="00683894">
            <w:pPr>
              <w:spacing w:after="0"/>
              <w:jc w:val="both"/>
              <w:rPr>
                <w:rFonts w:ascii="Arial Narrow" w:hAnsi="Arial Narrow" w:cs="Arial"/>
              </w:rPr>
            </w:pPr>
            <w:r w:rsidRPr="00683894">
              <w:rPr>
                <w:rFonts w:ascii="Arial Narrow" w:hAnsi="Arial Narrow" w:cs="Arial"/>
              </w:rPr>
              <w:t>Ściągacz posiadający regulację siły docisku szczęk,</w:t>
            </w:r>
          </w:p>
          <w:p w14:paraId="6990987A" w14:textId="77777777" w:rsidR="000519BF" w:rsidRPr="00F65A27" w:rsidRDefault="00683894" w:rsidP="00683894">
            <w:pPr>
              <w:spacing w:after="0"/>
              <w:jc w:val="both"/>
              <w:rPr>
                <w:rFonts w:ascii="Arial Narrow" w:hAnsi="Arial Narrow" w:cs="Arial"/>
              </w:rPr>
            </w:pPr>
            <w:r w:rsidRPr="00683894">
              <w:rPr>
                <w:rFonts w:ascii="Arial Narrow" w:hAnsi="Arial Narrow" w:cs="Arial"/>
              </w:rPr>
              <w:t>Szczęki wykonane z super twardej stali o twardości 55 HRC,</w:t>
            </w:r>
          </w:p>
        </w:tc>
        <w:tc>
          <w:tcPr>
            <w:tcW w:w="1793" w:type="dxa"/>
          </w:tcPr>
          <w:p w14:paraId="6B367BA6"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24328EC2"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429B8144"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62BAF0E8" w14:textId="77777777" w:rsidR="000519BF" w:rsidRPr="00F65A27" w:rsidRDefault="000519BF" w:rsidP="00474C89">
            <w:pPr>
              <w:jc w:val="both"/>
              <w:rPr>
                <w:rFonts w:ascii="Arial Narrow" w:hAnsi="Arial Narrow" w:cs="Arial"/>
              </w:rPr>
            </w:pPr>
          </w:p>
        </w:tc>
      </w:tr>
      <w:tr w:rsidR="000519BF" w:rsidRPr="00F65A27" w14:paraId="2E0DC00C" w14:textId="77777777" w:rsidTr="005B3833">
        <w:tc>
          <w:tcPr>
            <w:tcW w:w="585" w:type="dxa"/>
          </w:tcPr>
          <w:p w14:paraId="279CAC58" w14:textId="77777777" w:rsidR="000519BF" w:rsidRPr="00F65A27" w:rsidRDefault="00166B76" w:rsidP="00474C89">
            <w:pPr>
              <w:jc w:val="both"/>
              <w:rPr>
                <w:rFonts w:ascii="Arial Narrow" w:hAnsi="Arial Narrow" w:cs="Arial"/>
              </w:rPr>
            </w:pPr>
            <w:r>
              <w:rPr>
                <w:rFonts w:ascii="Arial Narrow" w:hAnsi="Arial Narrow" w:cs="Arial"/>
              </w:rPr>
              <w:t>18</w:t>
            </w:r>
            <w:r w:rsidR="000519BF">
              <w:rPr>
                <w:rFonts w:ascii="Arial Narrow" w:hAnsi="Arial Narrow" w:cs="Arial"/>
              </w:rPr>
              <w:t>.</w:t>
            </w:r>
          </w:p>
        </w:tc>
        <w:tc>
          <w:tcPr>
            <w:tcW w:w="1563" w:type="dxa"/>
          </w:tcPr>
          <w:p w14:paraId="408C82A9"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3</w:t>
            </w:r>
            <w:r w:rsidR="00166B76">
              <w:rPr>
                <w:rFonts w:ascii="Arial Narrow" w:hAnsi="Arial Narrow" w:cs="Arial"/>
              </w:rPr>
              <w:t>61</w:t>
            </w:r>
            <w:r w:rsidRPr="00F65A27">
              <w:rPr>
                <w:rFonts w:ascii="Arial Narrow" w:hAnsi="Arial Narrow" w:cs="Arial"/>
              </w:rPr>
              <w:t>. Pracownia montażu energetycznego - pomoce</w:t>
            </w:r>
          </w:p>
          <w:p w14:paraId="697D6D4D"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0BD70FFF" w14:textId="77777777" w:rsidR="000519BF" w:rsidRPr="00F65A27" w:rsidRDefault="000519BF" w:rsidP="00474C89">
            <w:pPr>
              <w:jc w:val="both"/>
              <w:rPr>
                <w:rFonts w:ascii="Arial Narrow" w:hAnsi="Arial Narrow" w:cs="Arial"/>
                <w:b/>
              </w:rPr>
            </w:pPr>
            <w:r w:rsidRPr="00F65A27">
              <w:rPr>
                <w:rFonts w:ascii="Arial Narrow" w:hAnsi="Arial Narrow" w:cs="Arial"/>
                <w:b/>
              </w:rPr>
              <w:t xml:space="preserve">Nóż monterski 6 szt.; </w:t>
            </w:r>
          </w:p>
          <w:p w14:paraId="548D6820" w14:textId="77777777" w:rsidR="000519BF" w:rsidRPr="00F65A27" w:rsidRDefault="00166B76" w:rsidP="00474C89">
            <w:pPr>
              <w:jc w:val="both"/>
              <w:rPr>
                <w:rFonts w:ascii="Arial Narrow" w:hAnsi="Arial Narrow" w:cs="Arial"/>
              </w:rPr>
            </w:pPr>
            <w:r w:rsidRPr="00166B76">
              <w:rPr>
                <w:rFonts w:ascii="Arial Narrow" w:hAnsi="Arial Narrow" w:cs="Arial"/>
              </w:rPr>
              <w:t>Wysokiej jakości nóż monterski składany</w:t>
            </w:r>
          </w:p>
        </w:tc>
        <w:tc>
          <w:tcPr>
            <w:tcW w:w="1793" w:type="dxa"/>
          </w:tcPr>
          <w:p w14:paraId="4FE08032"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72A2DF91"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6D67C2F9"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40AFA9B1" w14:textId="77777777" w:rsidR="000519BF" w:rsidRPr="00F65A27" w:rsidRDefault="000519BF" w:rsidP="00474C89">
            <w:pPr>
              <w:jc w:val="both"/>
              <w:rPr>
                <w:rFonts w:ascii="Arial Narrow" w:hAnsi="Arial Narrow" w:cs="Arial"/>
              </w:rPr>
            </w:pPr>
          </w:p>
        </w:tc>
      </w:tr>
      <w:tr w:rsidR="000519BF" w:rsidRPr="00F65A27" w14:paraId="0B55BF34" w14:textId="77777777" w:rsidTr="005B3833">
        <w:tc>
          <w:tcPr>
            <w:tcW w:w="585" w:type="dxa"/>
          </w:tcPr>
          <w:p w14:paraId="608D508B" w14:textId="77777777" w:rsidR="000519BF" w:rsidRPr="00F65A27" w:rsidRDefault="00D9340B" w:rsidP="00474C89">
            <w:pPr>
              <w:jc w:val="both"/>
              <w:rPr>
                <w:rFonts w:ascii="Arial Narrow" w:hAnsi="Arial Narrow" w:cs="Arial"/>
              </w:rPr>
            </w:pPr>
            <w:r>
              <w:rPr>
                <w:rFonts w:ascii="Arial Narrow" w:hAnsi="Arial Narrow" w:cs="Arial"/>
              </w:rPr>
              <w:t>19</w:t>
            </w:r>
            <w:r w:rsidR="000519BF">
              <w:rPr>
                <w:rFonts w:ascii="Arial Narrow" w:hAnsi="Arial Narrow" w:cs="Arial"/>
              </w:rPr>
              <w:t>.</w:t>
            </w:r>
          </w:p>
        </w:tc>
        <w:tc>
          <w:tcPr>
            <w:tcW w:w="1563" w:type="dxa"/>
          </w:tcPr>
          <w:p w14:paraId="2857C993"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3</w:t>
            </w:r>
            <w:r w:rsidR="00D9340B">
              <w:rPr>
                <w:rFonts w:ascii="Arial Narrow" w:hAnsi="Arial Narrow" w:cs="Arial"/>
              </w:rPr>
              <w:t>61</w:t>
            </w:r>
            <w:r w:rsidRPr="00F65A27">
              <w:rPr>
                <w:rFonts w:ascii="Arial Narrow" w:hAnsi="Arial Narrow" w:cs="Arial"/>
              </w:rPr>
              <w:t>. Pracownia montażu energetycznego - pomoce</w:t>
            </w:r>
          </w:p>
          <w:p w14:paraId="4ADCE784"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17AA8800" w14:textId="77777777" w:rsidR="000519BF" w:rsidRPr="0038465B" w:rsidRDefault="000519BF" w:rsidP="00DA6A16">
            <w:pPr>
              <w:spacing w:after="0" w:line="240" w:lineRule="auto"/>
              <w:jc w:val="both"/>
              <w:rPr>
                <w:rFonts w:ascii="Arial Narrow" w:hAnsi="Arial Narrow" w:cs="Arial"/>
                <w:b/>
                <w:color w:val="000000" w:themeColor="text1"/>
              </w:rPr>
            </w:pPr>
            <w:r w:rsidRPr="0038465B">
              <w:rPr>
                <w:rFonts w:ascii="Arial Narrow" w:hAnsi="Arial Narrow" w:cs="Arial"/>
                <w:b/>
                <w:color w:val="000000" w:themeColor="text1"/>
              </w:rPr>
              <w:t xml:space="preserve">Praska ręczna do zagniatania końcówek prasowych; 6 szt.; </w:t>
            </w:r>
          </w:p>
          <w:p w14:paraId="043021B3" w14:textId="77777777" w:rsidR="00D9340B" w:rsidRPr="00D9340B" w:rsidRDefault="00D9340B" w:rsidP="00DA6A16">
            <w:pPr>
              <w:spacing w:after="0" w:line="240" w:lineRule="auto"/>
              <w:jc w:val="both"/>
              <w:rPr>
                <w:rFonts w:ascii="Arial Narrow" w:hAnsi="Arial Narrow" w:cs="Arial"/>
              </w:rPr>
            </w:pPr>
            <w:r w:rsidRPr="0038465B">
              <w:rPr>
                <w:rFonts w:ascii="Arial Narrow" w:hAnsi="Arial Narrow" w:cs="Arial"/>
                <w:color w:val="000000" w:themeColor="text1"/>
              </w:rPr>
              <w:t xml:space="preserve">Szczypce </w:t>
            </w:r>
            <w:r w:rsidRPr="00D9340B">
              <w:rPr>
                <w:rFonts w:ascii="Arial Narrow" w:hAnsi="Arial Narrow" w:cs="Arial"/>
              </w:rPr>
              <w:t>do zaciskania izolowanych zacisków o przekroju od 0,5 do 6 mm²</w:t>
            </w:r>
          </w:p>
          <w:p w14:paraId="45897E42" w14:textId="77777777" w:rsidR="00D9340B" w:rsidRPr="00D9340B" w:rsidRDefault="00D9340B" w:rsidP="00DA6A16">
            <w:pPr>
              <w:spacing w:after="0" w:line="240" w:lineRule="auto"/>
              <w:jc w:val="both"/>
              <w:rPr>
                <w:rFonts w:ascii="Arial Narrow" w:hAnsi="Arial Narrow" w:cs="Arial"/>
              </w:rPr>
            </w:pPr>
            <w:r w:rsidRPr="00D9340B">
              <w:rPr>
                <w:rFonts w:ascii="Arial Narrow" w:hAnsi="Arial Narrow" w:cs="Arial"/>
              </w:rPr>
              <w:t>Miękkie uchwyty z zabezpieczeniem przed zsunięciem się dłoni z rękojeści zapewniające wyjątkowo wygodną obsługę.</w:t>
            </w:r>
          </w:p>
          <w:p w14:paraId="46BD8696" w14:textId="77777777" w:rsidR="00D9340B" w:rsidRPr="00D9340B" w:rsidRDefault="00D9340B" w:rsidP="00DA6A16">
            <w:pPr>
              <w:spacing w:after="0" w:line="240" w:lineRule="auto"/>
              <w:jc w:val="both"/>
              <w:rPr>
                <w:rFonts w:ascii="Arial Narrow" w:hAnsi="Arial Narrow" w:cs="Arial"/>
              </w:rPr>
            </w:pPr>
            <w:r w:rsidRPr="00D9340B">
              <w:rPr>
                <w:rFonts w:ascii="Arial Narrow" w:hAnsi="Arial Narrow" w:cs="Arial"/>
              </w:rPr>
              <w:t>Automatyczne odblokowywanie na końcu skoku</w:t>
            </w:r>
          </w:p>
          <w:p w14:paraId="6FE115CF" w14:textId="77777777" w:rsidR="00D9340B" w:rsidRPr="00D9340B" w:rsidRDefault="00D9340B" w:rsidP="00DA6A16">
            <w:pPr>
              <w:spacing w:after="0" w:line="240" w:lineRule="auto"/>
              <w:jc w:val="both"/>
              <w:rPr>
                <w:rFonts w:ascii="Arial Narrow" w:hAnsi="Arial Narrow" w:cs="Arial"/>
              </w:rPr>
            </w:pPr>
            <w:r w:rsidRPr="00D9340B">
              <w:rPr>
                <w:rFonts w:ascii="Arial Narrow" w:hAnsi="Arial Narrow" w:cs="Arial"/>
              </w:rPr>
              <w:t>Wymienne szczęki (SAV)</w:t>
            </w:r>
          </w:p>
          <w:p w14:paraId="290EA6EE" w14:textId="77777777" w:rsidR="00D9340B" w:rsidRPr="00D9340B" w:rsidRDefault="00D9340B" w:rsidP="00DA6A16">
            <w:pPr>
              <w:spacing w:after="0" w:line="240" w:lineRule="auto"/>
              <w:jc w:val="both"/>
              <w:rPr>
                <w:rFonts w:ascii="Arial Narrow" w:hAnsi="Arial Narrow" w:cs="Arial"/>
              </w:rPr>
            </w:pPr>
            <w:r w:rsidRPr="00D9340B">
              <w:rPr>
                <w:rFonts w:ascii="Arial Narrow" w:hAnsi="Arial Narrow" w:cs="Arial"/>
              </w:rPr>
              <w:t>Profile do zaciskania AWG 20-10</w:t>
            </w:r>
          </w:p>
          <w:p w14:paraId="3226AE56" w14:textId="77777777" w:rsidR="000519BF" w:rsidRPr="00F65A27" w:rsidRDefault="00D9340B" w:rsidP="00DA6A16">
            <w:pPr>
              <w:spacing w:after="0" w:line="240" w:lineRule="auto"/>
              <w:jc w:val="both"/>
              <w:rPr>
                <w:rFonts w:ascii="Arial Narrow" w:hAnsi="Arial Narrow" w:cs="Arial"/>
              </w:rPr>
            </w:pPr>
            <w:r w:rsidRPr="00D9340B">
              <w:rPr>
                <w:rFonts w:ascii="Arial Narrow" w:hAnsi="Arial Narrow" w:cs="Arial"/>
              </w:rPr>
              <w:t>Przekrój 0,5-6 mm²</w:t>
            </w:r>
          </w:p>
        </w:tc>
        <w:tc>
          <w:tcPr>
            <w:tcW w:w="1793" w:type="dxa"/>
          </w:tcPr>
          <w:p w14:paraId="10FAE3B9"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03FEF8D1"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679C1DC6"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6B2F2971" w14:textId="77777777" w:rsidR="000519BF" w:rsidRPr="00F65A27" w:rsidRDefault="000519BF" w:rsidP="00474C89">
            <w:pPr>
              <w:jc w:val="both"/>
              <w:rPr>
                <w:rFonts w:ascii="Arial Narrow" w:hAnsi="Arial Narrow" w:cs="Arial"/>
              </w:rPr>
            </w:pPr>
          </w:p>
        </w:tc>
      </w:tr>
      <w:tr w:rsidR="000519BF" w:rsidRPr="00F65A27" w14:paraId="7FDF4AF6" w14:textId="77777777" w:rsidTr="005B3833">
        <w:tc>
          <w:tcPr>
            <w:tcW w:w="585" w:type="dxa"/>
          </w:tcPr>
          <w:p w14:paraId="7394D7C6" w14:textId="77777777" w:rsidR="000519BF" w:rsidRPr="00F65A27" w:rsidRDefault="00FC5609" w:rsidP="00474C89">
            <w:pPr>
              <w:jc w:val="both"/>
              <w:rPr>
                <w:rFonts w:ascii="Arial Narrow" w:hAnsi="Arial Narrow" w:cs="Arial"/>
              </w:rPr>
            </w:pPr>
            <w:r>
              <w:rPr>
                <w:rFonts w:ascii="Arial Narrow" w:hAnsi="Arial Narrow" w:cs="Arial"/>
              </w:rPr>
              <w:t>20</w:t>
            </w:r>
            <w:r w:rsidR="000519BF">
              <w:rPr>
                <w:rFonts w:ascii="Arial Narrow" w:hAnsi="Arial Narrow" w:cs="Arial"/>
              </w:rPr>
              <w:t>.</w:t>
            </w:r>
          </w:p>
        </w:tc>
        <w:tc>
          <w:tcPr>
            <w:tcW w:w="1563" w:type="dxa"/>
          </w:tcPr>
          <w:p w14:paraId="3026B560" w14:textId="77777777" w:rsidR="000519BF" w:rsidRPr="00F65A27" w:rsidRDefault="000519BF" w:rsidP="00474C89">
            <w:pPr>
              <w:spacing w:after="0" w:line="240" w:lineRule="auto"/>
              <w:jc w:val="both"/>
              <w:rPr>
                <w:rFonts w:ascii="Arial Narrow" w:hAnsi="Arial Narrow" w:cs="Arial"/>
              </w:rPr>
            </w:pPr>
            <w:r>
              <w:rPr>
                <w:rFonts w:ascii="Arial Narrow" w:hAnsi="Arial Narrow" w:cs="Arial"/>
              </w:rPr>
              <w:t>3</w:t>
            </w:r>
            <w:r w:rsidR="00FC5609">
              <w:rPr>
                <w:rFonts w:ascii="Arial Narrow" w:hAnsi="Arial Narrow" w:cs="Arial"/>
              </w:rPr>
              <w:t>61</w:t>
            </w:r>
            <w:r>
              <w:rPr>
                <w:rFonts w:ascii="Arial Narrow" w:hAnsi="Arial Narrow" w:cs="Arial"/>
              </w:rPr>
              <w:t>.</w:t>
            </w:r>
            <w:r w:rsidRPr="00F65A27">
              <w:rPr>
                <w:rFonts w:ascii="Arial Narrow" w:hAnsi="Arial Narrow" w:cs="Arial"/>
              </w:rPr>
              <w:t xml:space="preserve"> Pracownia montażu energetycznego - pomoce</w:t>
            </w:r>
          </w:p>
          <w:p w14:paraId="5808F3D3"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6A7EB839" w14:textId="77777777" w:rsidR="000519BF" w:rsidRPr="00F65A27" w:rsidRDefault="000519BF" w:rsidP="00474C89">
            <w:pPr>
              <w:jc w:val="both"/>
              <w:rPr>
                <w:rFonts w:ascii="Arial Narrow" w:hAnsi="Arial Narrow" w:cs="Arial"/>
                <w:b/>
              </w:rPr>
            </w:pPr>
            <w:proofErr w:type="spellStart"/>
            <w:r w:rsidRPr="00F65A27">
              <w:rPr>
                <w:rFonts w:ascii="Arial Narrow" w:hAnsi="Arial Narrow" w:cs="Arial"/>
                <w:b/>
              </w:rPr>
              <w:t>Zaciskarka</w:t>
            </w:r>
            <w:proofErr w:type="spellEnd"/>
            <w:r w:rsidRPr="00F65A27">
              <w:rPr>
                <w:rFonts w:ascii="Arial Narrow" w:hAnsi="Arial Narrow" w:cs="Arial"/>
                <w:b/>
              </w:rPr>
              <w:t xml:space="preserve"> ręczna do rur z tworzyw sztucznych PEX; 6 szt.</w:t>
            </w:r>
          </w:p>
          <w:p w14:paraId="1A6E42FE" w14:textId="77777777" w:rsidR="00FC5609" w:rsidRPr="00FC5609" w:rsidRDefault="00FC5609" w:rsidP="00FC5609">
            <w:pPr>
              <w:jc w:val="both"/>
              <w:rPr>
                <w:rFonts w:ascii="Arial Narrow" w:hAnsi="Arial Narrow" w:cs="Arial"/>
              </w:rPr>
            </w:pPr>
            <w:proofErr w:type="spellStart"/>
            <w:r w:rsidRPr="00FC5609">
              <w:rPr>
                <w:rFonts w:ascii="Arial Narrow" w:hAnsi="Arial Narrow" w:cs="Arial"/>
              </w:rPr>
              <w:t>Zaciskarka</w:t>
            </w:r>
            <w:proofErr w:type="spellEnd"/>
            <w:r w:rsidRPr="00FC5609">
              <w:rPr>
                <w:rFonts w:ascii="Arial Narrow" w:hAnsi="Arial Narrow" w:cs="Arial"/>
              </w:rPr>
              <w:t xml:space="preserve"> stosowana do połączeń PEX za pomocą złączy zaprasowywanych. Wymienne szczęki pozwalające na pracę w pełnym zakresie średnic rur wielowarstwowych od 16 do 32 mm.</w:t>
            </w:r>
          </w:p>
          <w:p w14:paraId="130CCD6A" w14:textId="77777777" w:rsidR="00FC5609" w:rsidRPr="00FC5609" w:rsidRDefault="00FC5609" w:rsidP="00FC5609">
            <w:pPr>
              <w:jc w:val="both"/>
              <w:rPr>
                <w:rFonts w:ascii="Arial Narrow" w:hAnsi="Arial Narrow" w:cs="Arial"/>
              </w:rPr>
            </w:pPr>
            <w:r w:rsidRPr="00FC5609">
              <w:rPr>
                <w:rFonts w:ascii="Arial Narrow" w:hAnsi="Arial Narrow" w:cs="Arial"/>
              </w:rPr>
              <w:t>Dokładność i powtarzalność procesu zaciskania</w:t>
            </w:r>
          </w:p>
          <w:p w14:paraId="6D310564" w14:textId="77777777" w:rsidR="00FC5609" w:rsidRPr="00FC5609" w:rsidRDefault="00FC5609" w:rsidP="00FC5609">
            <w:pPr>
              <w:jc w:val="both"/>
              <w:rPr>
                <w:rFonts w:ascii="Arial Narrow" w:hAnsi="Arial Narrow" w:cs="Arial"/>
              </w:rPr>
            </w:pPr>
            <w:r w:rsidRPr="00FC5609">
              <w:rPr>
                <w:rFonts w:ascii="Arial Narrow" w:hAnsi="Arial Narrow" w:cs="Arial"/>
              </w:rPr>
              <w:t>Bezpieczne i stabilne mocowanie szczęk</w:t>
            </w:r>
          </w:p>
          <w:p w14:paraId="0CA8BBC7" w14:textId="77777777" w:rsidR="00FC5609" w:rsidRPr="00FC5609" w:rsidRDefault="00FC5609" w:rsidP="00FC5609">
            <w:pPr>
              <w:jc w:val="both"/>
              <w:rPr>
                <w:rFonts w:ascii="Arial Narrow" w:hAnsi="Arial Narrow" w:cs="Arial"/>
              </w:rPr>
            </w:pPr>
            <w:r w:rsidRPr="00FC5609">
              <w:rPr>
                <w:rFonts w:ascii="Arial Narrow" w:hAnsi="Arial Narrow" w:cs="Arial"/>
              </w:rPr>
              <w:t>Uniwersalność szczęk w zestawie (16, 20, 25 i 32 mm)</w:t>
            </w:r>
          </w:p>
          <w:p w14:paraId="40386AE1" w14:textId="77777777" w:rsidR="00FC5609" w:rsidRPr="00FC5609" w:rsidRDefault="00FC5609" w:rsidP="00FC5609">
            <w:pPr>
              <w:jc w:val="both"/>
              <w:rPr>
                <w:rFonts w:ascii="Arial Narrow" w:hAnsi="Arial Narrow" w:cs="Arial"/>
              </w:rPr>
            </w:pPr>
            <w:r w:rsidRPr="00FC5609">
              <w:rPr>
                <w:rFonts w:ascii="Arial Narrow" w:hAnsi="Arial Narrow" w:cs="Arial"/>
              </w:rPr>
              <w:lastRenderedPageBreak/>
              <w:t>Obrotowa głowica</w:t>
            </w:r>
          </w:p>
          <w:p w14:paraId="4F690C4F" w14:textId="77777777" w:rsidR="000519BF" w:rsidRPr="00F65A27" w:rsidRDefault="00FC5609" w:rsidP="00FC5609">
            <w:pPr>
              <w:jc w:val="both"/>
              <w:rPr>
                <w:rFonts w:ascii="Arial Narrow" w:hAnsi="Arial Narrow" w:cs="Arial"/>
              </w:rPr>
            </w:pPr>
            <w:r w:rsidRPr="00FC5609">
              <w:rPr>
                <w:rFonts w:ascii="Arial Narrow" w:hAnsi="Arial Narrow" w:cs="Arial"/>
              </w:rPr>
              <w:t>Regulacja długości rączki</w:t>
            </w:r>
          </w:p>
        </w:tc>
        <w:tc>
          <w:tcPr>
            <w:tcW w:w="1793" w:type="dxa"/>
          </w:tcPr>
          <w:p w14:paraId="0C0A12FC"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lastRenderedPageBreak/>
              <w:t>CKZiU</w:t>
            </w:r>
            <w:proofErr w:type="spellEnd"/>
            <w:r w:rsidRPr="00F65A27">
              <w:rPr>
                <w:rFonts w:ascii="Arial Narrow" w:hAnsi="Arial Narrow" w:cs="Arial"/>
              </w:rPr>
              <w:t xml:space="preserve"> „Elektryk”</w:t>
            </w:r>
          </w:p>
          <w:p w14:paraId="798710AE"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4D97D9D2"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558C3BCF" w14:textId="77777777" w:rsidR="000519BF" w:rsidRPr="00F65A27" w:rsidRDefault="000519BF" w:rsidP="00474C89">
            <w:pPr>
              <w:jc w:val="both"/>
              <w:rPr>
                <w:rFonts w:ascii="Arial Narrow" w:hAnsi="Arial Narrow" w:cs="Arial"/>
              </w:rPr>
            </w:pPr>
          </w:p>
        </w:tc>
      </w:tr>
      <w:tr w:rsidR="000519BF" w:rsidRPr="00F65A27" w14:paraId="10A7C498" w14:textId="77777777" w:rsidTr="005B3833">
        <w:tc>
          <w:tcPr>
            <w:tcW w:w="585" w:type="dxa"/>
          </w:tcPr>
          <w:p w14:paraId="344BCC9C" w14:textId="77777777" w:rsidR="000519BF" w:rsidRPr="00F65A27" w:rsidRDefault="001409D4" w:rsidP="00474C89">
            <w:pPr>
              <w:jc w:val="both"/>
              <w:rPr>
                <w:rFonts w:ascii="Arial Narrow" w:hAnsi="Arial Narrow" w:cs="Arial"/>
              </w:rPr>
            </w:pPr>
            <w:r>
              <w:rPr>
                <w:rFonts w:ascii="Arial Narrow" w:hAnsi="Arial Narrow" w:cs="Arial"/>
              </w:rPr>
              <w:t>21</w:t>
            </w:r>
            <w:r w:rsidR="000519BF">
              <w:rPr>
                <w:rFonts w:ascii="Arial Narrow" w:hAnsi="Arial Narrow" w:cs="Arial"/>
              </w:rPr>
              <w:t>.</w:t>
            </w:r>
          </w:p>
        </w:tc>
        <w:tc>
          <w:tcPr>
            <w:tcW w:w="1563" w:type="dxa"/>
          </w:tcPr>
          <w:p w14:paraId="5AF53F48"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3</w:t>
            </w:r>
            <w:r w:rsidR="00B07A16">
              <w:rPr>
                <w:rFonts w:ascii="Arial Narrow" w:hAnsi="Arial Narrow" w:cs="Arial"/>
              </w:rPr>
              <w:t>61</w:t>
            </w:r>
            <w:r w:rsidRPr="00F65A27">
              <w:rPr>
                <w:rFonts w:ascii="Arial Narrow" w:hAnsi="Arial Narrow" w:cs="Arial"/>
              </w:rPr>
              <w:t>. Pracownia montażu energetycznego - pomoce</w:t>
            </w:r>
          </w:p>
          <w:p w14:paraId="0D89995B"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72CCF69F" w14:textId="77777777" w:rsidR="000519BF" w:rsidRPr="00F65A27" w:rsidRDefault="000519BF" w:rsidP="00474C89">
            <w:pPr>
              <w:jc w:val="both"/>
              <w:rPr>
                <w:rFonts w:ascii="Arial Narrow" w:hAnsi="Arial Narrow" w:cs="Arial"/>
                <w:b/>
              </w:rPr>
            </w:pPr>
            <w:r w:rsidRPr="00F65A27">
              <w:rPr>
                <w:rFonts w:ascii="Arial Narrow" w:hAnsi="Arial Narrow" w:cs="Arial"/>
                <w:b/>
              </w:rPr>
              <w:t>Kalibratory do rur – 6 szt.</w:t>
            </w:r>
          </w:p>
          <w:p w14:paraId="3C1E254D" w14:textId="77777777" w:rsidR="001409D4" w:rsidRPr="001409D4" w:rsidRDefault="001409D4" w:rsidP="001409D4">
            <w:pPr>
              <w:spacing w:after="0" w:line="240" w:lineRule="auto"/>
              <w:jc w:val="both"/>
              <w:rPr>
                <w:rFonts w:ascii="Arial Narrow" w:hAnsi="Arial Narrow" w:cs="Arial"/>
              </w:rPr>
            </w:pPr>
            <w:r w:rsidRPr="001409D4">
              <w:rPr>
                <w:rFonts w:ascii="Arial Narrow" w:hAnsi="Arial Narrow" w:cs="Arial"/>
              </w:rPr>
              <w:t>Kalibrator przeznaczony do  prac z wykorzystaniem rur PEX-AL.-PEX lub PERT-AL.-PERT. Przeznaczony do rur o średnicach:</w:t>
            </w:r>
          </w:p>
          <w:p w14:paraId="6B89D868" w14:textId="77777777" w:rsidR="001409D4" w:rsidRPr="001409D4" w:rsidRDefault="001409D4" w:rsidP="001409D4">
            <w:pPr>
              <w:spacing w:after="0" w:line="240" w:lineRule="auto"/>
              <w:jc w:val="both"/>
              <w:rPr>
                <w:rFonts w:ascii="Arial Narrow" w:hAnsi="Arial Narrow" w:cs="Arial"/>
              </w:rPr>
            </w:pPr>
            <w:r w:rsidRPr="001409D4">
              <w:rPr>
                <w:rFonts w:ascii="Arial Narrow" w:hAnsi="Arial Narrow" w:cs="Arial"/>
              </w:rPr>
              <w:t>- Ø16mm</w:t>
            </w:r>
          </w:p>
          <w:p w14:paraId="223FFB07" w14:textId="77777777" w:rsidR="001409D4" w:rsidRPr="001409D4" w:rsidRDefault="001409D4" w:rsidP="001409D4">
            <w:pPr>
              <w:spacing w:after="0" w:line="240" w:lineRule="auto"/>
              <w:jc w:val="both"/>
              <w:rPr>
                <w:rFonts w:ascii="Arial Narrow" w:hAnsi="Arial Narrow" w:cs="Arial"/>
              </w:rPr>
            </w:pPr>
            <w:r w:rsidRPr="001409D4">
              <w:rPr>
                <w:rFonts w:ascii="Arial Narrow" w:hAnsi="Arial Narrow" w:cs="Arial"/>
              </w:rPr>
              <w:t>- Ø20mm</w:t>
            </w:r>
          </w:p>
          <w:p w14:paraId="0B8E0F17" w14:textId="77777777" w:rsidR="000519BF" w:rsidRPr="00E077B6" w:rsidRDefault="001409D4" w:rsidP="001409D4">
            <w:pPr>
              <w:spacing w:after="0" w:line="240" w:lineRule="auto"/>
              <w:jc w:val="both"/>
              <w:rPr>
                <w:rFonts w:ascii="Arial Narrow" w:hAnsi="Arial Narrow" w:cs="Arial"/>
              </w:rPr>
            </w:pPr>
            <w:r w:rsidRPr="001409D4">
              <w:rPr>
                <w:rFonts w:ascii="Arial Narrow" w:hAnsi="Arial Narrow" w:cs="Arial"/>
              </w:rPr>
              <w:t>- Ø25mm</w:t>
            </w:r>
          </w:p>
        </w:tc>
        <w:tc>
          <w:tcPr>
            <w:tcW w:w="1793" w:type="dxa"/>
          </w:tcPr>
          <w:p w14:paraId="63E5AD23"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7D2FF200"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3363E57C"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1A6786B6" w14:textId="77777777" w:rsidR="000519BF" w:rsidRPr="00F65A27" w:rsidRDefault="000519BF" w:rsidP="00474C89">
            <w:pPr>
              <w:jc w:val="both"/>
              <w:rPr>
                <w:rFonts w:ascii="Arial Narrow" w:hAnsi="Arial Narrow" w:cs="Arial"/>
              </w:rPr>
            </w:pPr>
          </w:p>
        </w:tc>
      </w:tr>
      <w:tr w:rsidR="000519BF" w:rsidRPr="00F65A27" w14:paraId="68A5E549" w14:textId="77777777" w:rsidTr="005B3833">
        <w:tc>
          <w:tcPr>
            <w:tcW w:w="585" w:type="dxa"/>
          </w:tcPr>
          <w:p w14:paraId="0F2DB1D8" w14:textId="77777777" w:rsidR="000519BF" w:rsidRPr="00F65A27" w:rsidRDefault="00B07A16" w:rsidP="00474C89">
            <w:pPr>
              <w:jc w:val="both"/>
              <w:rPr>
                <w:rFonts w:ascii="Arial Narrow" w:hAnsi="Arial Narrow" w:cs="Arial"/>
              </w:rPr>
            </w:pPr>
            <w:r>
              <w:rPr>
                <w:rFonts w:ascii="Arial Narrow" w:hAnsi="Arial Narrow" w:cs="Arial"/>
              </w:rPr>
              <w:t>22</w:t>
            </w:r>
            <w:r w:rsidR="000519BF">
              <w:rPr>
                <w:rFonts w:ascii="Arial Narrow" w:hAnsi="Arial Narrow" w:cs="Arial"/>
              </w:rPr>
              <w:t>.</w:t>
            </w:r>
          </w:p>
        </w:tc>
        <w:tc>
          <w:tcPr>
            <w:tcW w:w="1563" w:type="dxa"/>
          </w:tcPr>
          <w:p w14:paraId="670C6EE7" w14:textId="77777777" w:rsidR="000519BF" w:rsidRPr="00F65A27" w:rsidRDefault="000519BF" w:rsidP="00474C89">
            <w:pPr>
              <w:spacing w:after="0" w:line="240" w:lineRule="auto"/>
              <w:jc w:val="both"/>
              <w:rPr>
                <w:rFonts w:ascii="Arial Narrow" w:hAnsi="Arial Narrow" w:cs="Arial"/>
              </w:rPr>
            </w:pPr>
            <w:r>
              <w:rPr>
                <w:rFonts w:ascii="Arial Narrow" w:hAnsi="Arial Narrow" w:cs="Arial"/>
              </w:rPr>
              <w:t>3</w:t>
            </w:r>
            <w:r w:rsidR="00B07A16">
              <w:rPr>
                <w:rFonts w:ascii="Arial Narrow" w:hAnsi="Arial Narrow" w:cs="Arial"/>
              </w:rPr>
              <w:t>61</w:t>
            </w:r>
            <w:r>
              <w:rPr>
                <w:rFonts w:ascii="Arial Narrow" w:hAnsi="Arial Narrow" w:cs="Arial"/>
              </w:rPr>
              <w:t>.</w:t>
            </w:r>
            <w:r w:rsidRPr="00F65A27">
              <w:rPr>
                <w:rFonts w:ascii="Arial Narrow" w:hAnsi="Arial Narrow" w:cs="Arial"/>
              </w:rPr>
              <w:t xml:space="preserve"> Pracownia montażu energetycznego - pomoce</w:t>
            </w:r>
          </w:p>
          <w:p w14:paraId="6307800A"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31C7DD98" w14:textId="77777777" w:rsidR="000519BF" w:rsidRPr="00F65A27" w:rsidRDefault="000519BF" w:rsidP="00474C89">
            <w:pPr>
              <w:jc w:val="both"/>
              <w:rPr>
                <w:rFonts w:ascii="Arial Narrow" w:hAnsi="Arial Narrow" w:cs="Arial"/>
                <w:b/>
              </w:rPr>
            </w:pPr>
            <w:r w:rsidRPr="00F65A27">
              <w:rPr>
                <w:rFonts w:ascii="Arial Narrow" w:hAnsi="Arial Narrow" w:cs="Arial"/>
                <w:b/>
              </w:rPr>
              <w:t>Poziomnica profesjonalna 80 cm – 6 szt.</w:t>
            </w:r>
          </w:p>
          <w:p w14:paraId="5B8CE184" w14:textId="77777777" w:rsidR="00B07A16" w:rsidRPr="00B07A16" w:rsidRDefault="00B07A16" w:rsidP="00B07A16">
            <w:pPr>
              <w:spacing w:after="0"/>
              <w:jc w:val="both"/>
              <w:rPr>
                <w:rFonts w:ascii="Arial Narrow" w:hAnsi="Arial Narrow" w:cs="Arial"/>
              </w:rPr>
            </w:pPr>
            <w:r w:rsidRPr="00B07A16">
              <w:rPr>
                <w:rFonts w:ascii="Arial Narrow" w:hAnsi="Arial Narrow" w:cs="Arial"/>
              </w:rPr>
              <w:t>Dokładność w pozycji normalnej 0,029° = 0,5MM/M</w:t>
            </w:r>
          </w:p>
          <w:p w14:paraId="46B461DD" w14:textId="77777777" w:rsidR="00B07A16" w:rsidRPr="00B07A16" w:rsidRDefault="00B07A16" w:rsidP="00B07A16">
            <w:pPr>
              <w:spacing w:after="0"/>
              <w:jc w:val="both"/>
              <w:rPr>
                <w:rFonts w:ascii="Arial Narrow" w:hAnsi="Arial Narrow" w:cs="Arial"/>
              </w:rPr>
            </w:pPr>
            <w:r w:rsidRPr="00B07A16">
              <w:rPr>
                <w:rFonts w:ascii="Arial Narrow" w:hAnsi="Arial Narrow" w:cs="Arial"/>
              </w:rPr>
              <w:t>Dokładność w pozycji odwróconej 0,043° = 0,75MM/M</w:t>
            </w:r>
          </w:p>
          <w:p w14:paraId="111B3E1E" w14:textId="77777777" w:rsidR="00B07A16" w:rsidRPr="00B07A16" w:rsidRDefault="00B07A16" w:rsidP="00B07A16">
            <w:pPr>
              <w:spacing w:after="0"/>
              <w:jc w:val="both"/>
              <w:rPr>
                <w:rFonts w:ascii="Arial Narrow" w:hAnsi="Arial Narrow" w:cs="Arial"/>
              </w:rPr>
            </w:pPr>
            <w:r w:rsidRPr="00B07A16">
              <w:rPr>
                <w:rFonts w:ascii="Arial Narrow" w:hAnsi="Arial Narrow" w:cs="Arial"/>
              </w:rPr>
              <w:t>Powierzchnie pomiarowe 1X</w:t>
            </w:r>
          </w:p>
          <w:p w14:paraId="5D2ACEC7" w14:textId="77777777" w:rsidR="00B07A16" w:rsidRPr="00B07A16" w:rsidRDefault="00B07A16" w:rsidP="00B07A16">
            <w:pPr>
              <w:spacing w:after="0"/>
              <w:jc w:val="both"/>
              <w:rPr>
                <w:rFonts w:ascii="Arial Narrow" w:hAnsi="Arial Narrow" w:cs="Arial"/>
              </w:rPr>
            </w:pPr>
            <w:r w:rsidRPr="00B07A16">
              <w:rPr>
                <w:rFonts w:ascii="Arial Narrow" w:hAnsi="Arial Narrow" w:cs="Arial"/>
              </w:rPr>
              <w:t>Rodzaj libelli 1X poziom 1X pion</w:t>
            </w:r>
          </w:p>
          <w:p w14:paraId="4E4B85E1" w14:textId="77777777" w:rsidR="00B07A16" w:rsidRPr="00B07A16" w:rsidRDefault="00B07A16" w:rsidP="00B07A16">
            <w:pPr>
              <w:spacing w:after="0"/>
              <w:jc w:val="both"/>
              <w:rPr>
                <w:rFonts w:ascii="Arial Narrow" w:hAnsi="Arial Narrow" w:cs="Arial"/>
              </w:rPr>
            </w:pPr>
            <w:r w:rsidRPr="00B07A16">
              <w:rPr>
                <w:rFonts w:ascii="Arial Narrow" w:hAnsi="Arial Narrow" w:cs="Arial"/>
              </w:rPr>
              <w:t>Zaślepki końcowe</w:t>
            </w:r>
          </w:p>
          <w:p w14:paraId="425BDD8F" w14:textId="77777777" w:rsidR="000519BF" w:rsidRPr="00F65A27" w:rsidRDefault="00B07A16" w:rsidP="00B07A16">
            <w:pPr>
              <w:spacing w:after="0"/>
              <w:jc w:val="both"/>
              <w:rPr>
                <w:rFonts w:ascii="Arial Narrow" w:hAnsi="Arial Narrow" w:cs="Arial"/>
              </w:rPr>
            </w:pPr>
            <w:r w:rsidRPr="00B07A16">
              <w:rPr>
                <w:rFonts w:ascii="Arial Narrow" w:hAnsi="Arial Narrow" w:cs="Arial"/>
              </w:rPr>
              <w:t>długość 80 CM</w:t>
            </w:r>
          </w:p>
        </w:tc>
        <w:tc>
          <w:tcPr>
            <w:tcW w:w="1793" w:type="dxa"/>
          </w:tcPr>
          <w:p w14:paraId="594F821A"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5A3F0067"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3DFF4AE8" w14:textId="77777777" w:rsidR="000519BF" w:rsidRPr="00F65A27" w:rsidRDefault="000519BF" w:rsidP="00474C89">
            <w:pPr>
              <w:spacing w:after="0" w:line="240" w:lineRule="auto"/>
              <w:jc w:val="both"/>
              <w:rPr>
                <w:rFonts w:ascii="Arial Narrow" w:hAnsi="Arial Narrow" w:cs="Arial"/>
                <w:color w:val="FF0000"/>
              </w:rPr>
            </w:pPr>
            <w:r w:rsidRPr="00F65A27">
              <w:rPr>
                <w:rFonts w:ascii="Arial Narrow" w:hAnsi="Arial Narrow" w:cs="Arial"/>
              </w:rPr>
              <w:t>67-100 Nowa Sól</w:t>
            </w:r>
          </w:p>
          <w:p w14:paraId="05E977CF" w14:textId="77777777" w:rsidR="000519BF" w:rsidRPr="00F65A27" w:rsidRDefault="000519BF" w:rsidP="00474C89">
            <w:pPr>
              <w:jc w:val="both"/>
              <w:rPr>
                <w:rFonts w:ascii="Arial Narrow" w:hAnsi="Arial Narrow" w:cs="Arial"/>
              </w:rPr>
            </w:pPr>
          </w:p>
        </w:tc>
      </w:tr>
      <w:tr w:rsidR="000519BF" w:rsidRPr="00F65A27" w14:paraId="5B7D1624" w14:textId="77777777" w:rsidTr="005B3833">
        <w:tc>
          <w:tcPr>
            <w:tcW w:w="585" w:type="dxa"/>
          </w:tcPr>
          <w:p w14:paraId="3F5A1E5A" w14:textId="77777777" w:rsidR="000519BF" w:rsidRPr="00F65A27" w:rsidRDefault="00B07A16" w:rsidP="00474C89">
            <w:pPr>
              <w:jc w:val="both"/>
              <w:rPr>
                <w:rFonts w:ascii="Arial Narrow" w:hAnsi="Arial Narrow" w:cs="Arial"/>
              </w:rPr>
            </w:pPr>
            <w:r>
              <w:rPr>
                <w:rFonts w:ascii="Arial Narrow" w:hAnsi="Arial Narrow" w:cs="Arial"/>
              </w:rPr>
              <w:t>23</w:t>
            </w:r>
            <w:r w:rsidR="000519BF">
              <w:rPr>
                <w:rFonts w:ascii="Arial Narrow" w:hAnsi="Arial Narrow" w:cs="Arial"/>
              </w:rPr>
              <w:t>.</w:t>
            </w:r>
          </w:p>
        </w:tc>
        <w:tc>
          <w:tcPr>
            <w:tcW w:w="1563" w:type="dxa"/>
          </w:tcPr>
          <w:p w14:paraId="7F4B2DB2" w14:textId="77777777" w:rsidR="000519BF" w:rsidRPr="00F65A27" w:rsidRDefault="00B07A16" w:rsidP="00474C89">
            <w:pPr>
              <w:spacing w:after="0" w:line="240" w:lineRule="auto"/>
              <w:jc w:val="both"/>
              <w:rPr>
                <w:rFonts w:ascii="Arial Narrow" w:hAnsi="Arial Narrow" w:cs="Arial"/>
              </w:rPr>
            </w:pPr>
            <w:r>
              <w:rPr>
                <w:rFonts w:ascii="Arial Narrow" w:hAnsi="Arial Narrow" w:cs="Arial"/>
              </w:rPr>
              <w:t>361.</w:t>
            </w:r>
            <w:r w:rsidR="000519BF" w:rsidRPr="00F65A27">
              <w:rPr>
                <w:rFonts w:ascii="Arial Narrow" w:hAnsi="Arial Narrow" w:cs="Arial"/>
              </w:rPr>
              <w:t xml:space="preserve"> Pracownia montażu energetycznego - pomoce</w:t>
            </w:r>
          </w:p>
          <w:p w14:paraId="0224FF0D"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60595316" w14:textId="77777777" w:rsidR="00667DCE" w:rsidRDefault="00667DCE" w:rsidP="006E2889">
            <w:pPr>
              <w:spacing w:after="0"/>
              <w:jc w:val="both"/>
              <w:rPr>
                <w:rFonts w:ascii="Arial Narrow" w:hAnsi="Arial Narrow" w:cs="Arial"/>
                <w:b/>
              </w:rPr>
            </w:pPr>
            <w:r w:rsidRPr="00667DCE">
              <w:rPr>
                <w:rFonts w:ascii="Arial Narrow" w:hAnsi="Arial Narrow" w:cs="Arial"/>
                <w:b/>
              </w:rPr>
              <w:t>Panel fotowoltaiczny 20 W, Un-12 V polikrystaliczny lub monokrystaliczny</w:t>
            </w:r>
            <w:r w:rsidR="000A3704">
              <w:rPr>
                <w:rFonts w:ascii="Arial Narrow" w:hAnsi="Arial Narrow" w:cs="Arial"/>
                <w:b/>
              </w:rPr>
              <w:t xml:space="preserve"> – 6 </w:t>
            </w:r>
            <w:proofErr w:type="spellStart"/>
            <w:r w:rsidR="000A3704">
              <w:rPr>
                <w:rFonts w:ascii="Arial Narrow" w:hAnsi="Arial Narrow" w:cs="Arial"/>
                <w:b/>
              </w:rPr>
              <w:t>szt</w:t>
            </w:r>
            <w:proofErr w:type="spellEnd"/>
          </w:p>
          <w:p w14:paraId="5DD56A21" w14:textId="77777777" w:rsidR="00667DCE" w:rsidRDefault="00667DCE" w:rsidP="006E2889">
            <w:pPr>
              <w:spacing w:after="0"/>
              <w:jc w:val="both"/>
              <w:rPr>
                <w:rFonts w:ascii="Arial Narrow" w:hAnsi="Arial Narrow" w:cs="Arial"/>
                <w:b/>
              </w:rPr>
            </w:pPr>
          </w:p>
          <w:p w14:paraId="5F555D7C"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Panel fotowoltaiczny 20 W</w:t>
            </w:r>
          </w:p>
          <w:p w14:paraId="68F054A8"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Ogniwa: Monokrystaliczne</w:t>
            </w:r>
          </w:p>
          <w:p w14:paraId="66EC9F79"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Moc szczytowa [W]: 20</w:t>
            </w:r>
          </w:p>
          <w:p w14:paraId="1EAEDB1F"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Tolerancja mocy [%]: +/-3</w:t>
            </w:r>
          </w:p>
          <w:p w14:paraId="3518F8E6"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 xml:space="preserve">Napięcie mocy Max: </w:t>
            </w:r>
            <w:proofErr w:type="spellStart"/>
            <w:r w:rsidRPr="006E2889">
              <w:rPr>
                <w:rFonts w:ascii="Arial Narrow" w:hAnsi="Arial Narrow" w:cs="Arial"/>
              </w:rPr>
              <w:t>Vmp</w:t>
            </w:r>
            <w:proofErr w:type="spellEnd"/>
            <w:r w:rsidRPr="006E2889">
              <w:rPr>
                <w:rFonts w:ascii="Arial Narrow" w:hAnsi="Arial Narrow" w:cs="Arial"/>
              </w:rPr>
              <w:t xml:space="preserve"> [V]: 18,82</w:t>
            </w:r>
          </w:p>
          <w:p w14:paraId="1A1151B8"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 xml:space="preserve">Prąd Max: </w:t>
            </w:r>
            <w:proofErr w:type="spellStart"/>
            <w:r w:rsidRPr="006E2889">
              <w:rPr>
                <w:rFonts w:ascii="Arial Narrow" w:hAnsi="Arial Narrow" w:cs="Arial"/>
              </w:rPr>
              <w:t>Imp</w:t>
            </w:r>
            <w:proofErr w:type="spellEnd"/>
            <w:r w:rsidRPr="006E2889">
              <w:rPr>
                <w:rFonts w:ascii="Arial Narrow" w:hAnsi="Arial Narrow" w:cs="Arial"/>
              </w:rPr>
              <w:t xml:space="preserve"> [A]: 1,08</w:t>
            </w:r>
          </w:p>
          <w:p w14:paraId="2578C23B"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 xml:space="preserve">Napięcie jałowe </w:t>
            </w:r>
            <w:proofErr w:type="spellStart"/>
            <w:r w:rsidRPr="006E2889">
              <w:rPr>
                <w:rFonts w:ascii="Arial Narrow" w:hAnsi="Arial Narrow" w:cs="Arial"/>
              </w:rPr>
              <w:t>Voc</w:t>
            </w:r>
            <w:proofErr w:type="spellEnd"/>
            <w:r w:rsidRPr="006E2889">
              <w:rPr>
                <w:rFonts w:ascii="Arial Narrow" w:hAnsi="Arial Narrow" w:cs="Arial"/>
              </w:rPr>
              <w:t xml:space="preserve"> [V]: 22,58</w:t>
            </w:r>
          </w:p>
          <w:p w14:paraId="24C028BA"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 xml:space="preserve">Prąd zwarcia: </w:t>
            </w:r>
            <w:proofErr w:type="spellStart"/>
            <w:r w:rsidRPr="006E2889">
              <w:rPr>
                <w:rFonts w:ascii="Arial Narrow" w:hAnsi="Arial Narrow" w:cs="Arial"/>
              </w:rPr>
              <w:t>Isc</w:t>
            </w:r>
            <w:proofErr w:type="spellEnd"/>
            <w:r w:rsidRPr="006E2889">
              <w:rPr>
                <w:rFonts w:ascii="Arial Narrow" w:hAnsi="Arial Narrow" w:cs="Arial"/>
              </w:rPr>
              <w:t xml:space="preserve"> [A]: 1,19</w:t>
            </w:r>
          </w:p>
          <w:p w14:paraId="7AE7327F"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Terminal: MC4</w:t>
            </w:r>
          </w:p>
          <w:p w14:paraId="1289248E" w14:textId="77777777" w:rsidR="006E2889" w:rsidRPr="006E2889" w:rsidRDefault="006E2889" w:rsidP="006E2889">
            <w:pPr>
              <w:spacing w:after="0"/>
              <w:jc w:val="both"/>
              <w:rPr>
                <w:rFonts w:ascii="Arial Narrow" w:hAnsi="Arial Narrow" w:cs="Arial"/>
              </w:rPr>
            </w:pPr>
            <w:r w:rsidRPr="006E2889">
              <w:rPr>
                <w:rFonts w:ascii="Arial Narrow" w:hAnsi="Arial Narrow" w:cs="Arial"/>
              </w:rPr>
              <w:t>Rama: Anodyzowane aluminium</w:t>
            </w:r>
          </w:p>
          <w:p w14:paraId="324C1D26" w14:textId="77777777" w:rsidR="000519BF" w:rsidRPr="00BC6222" w:rsidRDefault="006E2889" w:rsidP="006E2889">
            <w:pPr>
              <w:spacing w:after="0"/>
              <w:jc w:val="both"/>
              <w:rPr>
                <w:rFonts w:ascii="Arial Narrow" w:hAnsi="Arial Narrow" w:cs="Arial"/>
              </w:rPr>
            </w:pPr>
            <w:r w:rsidRPr="006E2889">
              <w:rPr>
                <w:rFonts w:ascii="Arial Narrow" w:hAnsi="Arial Narrow" w:cs="Arial"/>
              </w:rPr>
              <w:t>Szkło: Szkło hartowane o wysokiej przeźroczystości,</w:t>
            </w:r>
          </w:p>
          <w:p w14:paraId="2D07122C" w14:textId="77777777" w:rsidR="000519BF" w:rsidRPr="00F65A27" w:rsidRDefault="000519BF" w:rsidP="00474C89">
            <w:pPr>
              <w:spacing w:after="0"/>
              <w:jc w:val="both"/>
              <w:rPr>
                <w:rFonts w:ascii="Arial Narrow" w:hAnsi="Arial Narrow" w:cs="Arial"/>
              </w:rPr>
            </w:pPr>
          </w:p>
        </w:tc>
        <w:tc>
          <w:tcPr>
            <w:tcW w:w="1793" w:type="dxa"/>
          </w:tcPr>
          <w:p w14:paraId="0350F3E3"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53A8ED08"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129A3423"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40CEE03B" w14:textId="77777777" w:rsidR="000519BF" w:rsidRPr="00F65A27" w:rsidRDefault="000519BF" w:rsidP="00474C89">
            <w:pPr>
              <w:jc w:val="both"/>
              <w:rPr>
                <w:rFonts w:ascii="Arial Narrow" w:hAnsi="Arial Narrow" w:cs="Arial"/>
              </w:rPr>
            </w:pPr>
          </w:p>
        </w:tc>
      </w:tr>
      <w:tr w:rsidR="000519BF" w:rsidRPr="00F65A27" w14:paraId="59CF57DE" w14:textId="77777777" w:rsidTr="005B3833">
        <w:tc>
          <w:tcPr>
            <w:tcW w:w="585" w:type="dxa"/>
          </w:tcPr>
          <w:p w14:paraId="68C753B1" w14:textId="77777777" w:rsidR="000519BF" w:rsidRPr="00F65A27" w:rsidRDefault="000A3704" w:rsidP="00474C89">
            <w:pPr>
              <w:jc w:val="both"/>
              <w:rPr>
                <w:rFonts w:ascii="Arial Narrow" w:hAnsi="Arial Narrow" w:cs="Arial"/>
              </w:rPr>
            </w:pPr>
            <w:r>
              <w:rPr>
                <w:rFonts w:ascii="Arial Narrow" w:hAnsi="Arial Narrow" w:cs="Arial"/>
              </w:rPr>
              <w:t>24</w:t>
            </w:r>
            <w:r w:rsidR="000519BF">
              <w:rPr>
                <w:rFonts w:ascii="Arial Narrow" w:hAnsi="Arial Narrow" w:cs="Arial"/>
              </w:rPr>
              <w:t>.</w:t>
            </w:r>
          </w:p>
        </w:tc>
        <w:tc>
          <w:tcPr>
            <w:tcW w:w="1563" w:type="dxa"/>
          </w:tcPr>
          <w:p w14:paraId="41E2ADBA" w14:textId="77777777" w:rsidR="000519BF" w:rsidRPr="00F65A27" w:rsidRDefault="000A3704" w:rsidP="00474C89">
            <w:pPr>
              <w:spacing w:after="0" w:line="240" w:lineRule="auto"/>
              <w:jc w:val="both"/>
              <w:rPr>
                <w:rFonts w:ascii="Arial Narrow" w:hAnsi="Arial Narrow" w:cs="Arial"/>
              </w:rPr>
            </w:pPr>
            <w:r>
              <w:rPr>
                <w:rFonts w:ascii="Arial Narrow" w:hAnsi="Arial Narrow" w:cs="Arial"/>
              </w:rPr>
              <w:t>361.</w:t>
            </w:r>
            <w:r w:rsidR="000519BF" w:rsidRPr="00F65A27">
              <w:rPr>
                <w:rFonts w:ascii="Arial Narrow" w:hAnsi="Arial Narrow" w:cs="Arial"/>
              </w:rPr>
              <w:t xml:space="preserve"> Pracownia montażu energetycznego - pomoce</w:t>
            </w:r>
          </w:p>
          <w:p w14:paraId="302F9F26"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2DF941D5" w14:textId="406C9210" w:rsidR="000519BF" w:rsidRPr="00F65A27" w:rsidRDefault="000519BF" w:rsidP="00474C89">
            <w:pPr>
              <w:jc w:val="both"/>
              <w:rPr>
                <w:rFonts w:ascii="Arial Narrow" w:hAnsi="Arial Narrow" w:cs="Arial"/>
                <w:b/>
              </w:rPr>
            </w:pPr>
            <w:r w:rsidRPr="00F65A27">
              <w:rPr>
                <w:rFonts w:ascii="Arial Narrow" w:hAnsi="Arial Narrow" w:cs="Arial"/>
                <w:b/>
              </w:rPr>
              <w:t xml:space="preserve">Zestaw przewodów elektrycznych; 6 </w:t>
            </w:r>
            <w:r w:rsidR="005C79FA">
              <w:rPr>
                <w:rFonts w:ascii="Arial Narrow" w:hAnsi="Arial Narrow" w:cs="Arial"/>
                <w:b/>
              </w:rPr>
              <w:t>zestawów</w:t>
            </w:r>
            <w:r w:rsidRPr="00F65A27">
              <w:rPr>
                <w:rFonts w:ascii="Arial Narrow" w:hAnsi="Arial Narrow" w:cs="Arial"/>
                <w:b/>
              </w:rPr>
              <w:t xml:space="preserve"> </w:t>
            </w:r>
          </w:p>
          <w:p w14:paraId="4E5F57BA" w14:textId="77777777" w:rsidR="000A3704" w:rsidRPr="000A3704" w:rsidRDefault="000A3704" w:rsidP="000A3704">
            <w:pPr>
              <w:spacing w:after="0" w:line="240" w:lineRule="auto"/>
              <w:jc w:val="both"/>
              <w:rPr>
                <w:rFonts w:ascii="Arial Narrow" w:hAnsi="Arial Narrow" w:cs="Arial"/>
              </w:rPr>
            </w:pPr>
            <w:r w:rsidRPr="000A3704">
              <w:rPr>
                <w:rFonts w:ascii="Arial Narrow" w:hAnsi="Arial Narrow" w:cs="Arial"/>
              </w:rPr>
              <w:t xml:space="preserve">Przewód solarny: </w:t>
            </w:r>
          </w:p>
          <w:p w14:paraId="3AB5621F" w14:textId="77777777" w:rsidR="000A3704" w:rsidRPr="000A3704" w:rsidRDefault="000A3704" w:rsidP="000A3704">
            <w:pPr>
              <w:spacing w:after="0" w:line="240" w:lineRule="auto"/>
              <w:jc w:val="both"/>
              <w:rPr>
                <w:rFonts w:ascii="Arial Narrow" w:hAnsi="Arial Narrow" w:cs="Arial"/>
              </w:rPr>
            </w:pPr>
            <w:r w:rsidRPr="000A3704">
              <w:rPr>
                <w:rFonts w:ascii="Arial Narrow" w:hAnsi="Arial Narrow" w:cs="Arial"/>
              </w:rPr>
              <w:t xml:space="preserve">czerwony,  - 30 m </w:t>
            </w:r>
          </w:p>
          <w:p w14:paraId="5B821A26" w14:textId="77777777" w:rsidR="000A3704" w:rsidRPr="000A3704" w:rsidRDefault="000A3704" w:rsidP="000A3704">
            <w:pPr>
              <w:spacing w:after="0" w:line="240" w:lineRule="auto"/>
              <w:jc w:val="both"/>
              <w:rPr>
                <w:rFonts w:ascii="Arial Narrow" w:hAnsi="Arial Narrow" w:cs="Arial"/>
              </w:rPr>
            </w:pPr>
            <w:r w:rsidRPr="000A3704">
              <w:rPr>
                <w:rFonts w:ascii="Arial Narrow" w:hAnsi="Arial Narrow" w:cs="Arial"/>
              </w:rPr>
              <w:t>czarny,  - 30 m</w:t>
            </w:r>
          </w:p>
          <w:p w14:paraId="29320A4F" w14:textId="77777777" w:rsidR="000A3704" w:rsidRPr="000A3704" w:rsidRDefault="000A3704" w:rsidP="000A3704">
            <w:pPr>
              <w:spacing w:after="0" w:line="240" w:lineRule="auto"/>
              <w:jc w:val="both"/>
              <w:rPr>
                <w:rFonts w:ascii="Arial Narrow" w:hAnsi="Arial Narrow" w:cs="Arial"/>
              </w:rPr>
            </w:pPr>
            <w:r w:rsidRPr="000A3704">
              <w:rPr>
                <w:rFonts w:ascii="Arial Narrow" w:hAnsi="Arial Narrow" w:cs="Arial"/>
              </w:rPr>
              <w:t>niebieski – 20 m</w:t>
            </w:r>
          </w:p>
          <w:p w14:paraId="7FC23EC1" w14:textId="77777777" w:rsidR="000519BF" w:rsidRPr="00F65A27" w:rsidRDefault="000A3704" w:rsidP="000A3704">
            <w:pPr>
              <w:jc w:val="both"/>
              <w:rPr>
                <w:rFonts w:ascii="Arial Narrow" w:hAnsi="Arial Narrow" w:cs="Arial"/>
              </w:rPr>
            </w:pPr>
            <w:r w:rsidRPr="000A3704">
              <w:rPr>
                <w:rFonts w:ascii="Arial Narrow" w:hAnsi="Arial Narrow" w:cs="Arial"/>
              </w:rPr>
              <w:t xml:space="preserve">Temperatura pracy normalna od -40 do +90 stopni C. Napięcie znamionowe: 600/1000V prądu przemiennego. Napięcie pracy: 1800V prądu stałego. Maksymalna temperatura żyły podczas pracy przewodu: +120°C. Minimalna temperatura otoczenia dla przewodów ułożonych na stałe: - 40°C. Napięcie probiercze badania 50Hz: 6500V. Odporny na UV, ozon, warunki atmosferyczne oraz hydrolizę. Dobra odporność na oleje oraz chemikalia. </w:t>
            </w:r>
            <w:proofErr w:type="spellStart"/>
            <w:r w:rsidRPr="000A3704">
              <w:rPr>
                <w:rFonts w:ascii="Arial Narrow" w:hAnsi="Arial Narrow" w:cs="Arial"/>
              </w:rPr>
              <w:t>Płomienioodporność</w:t>
            </w:r>
            <w:proofErr w:type="spellEnd"/>
            <w:r w:rsidRPr="000A3704">
              <w:rPr>
                <w:rFonts w:ascii="Arial Narrow" w:hAnsi="Arial Narrow" w:cs="Arial"/>
              </w:rPr>
              <w:t xml:space="preserve"> wg VDE 0482-332-2, DIN EN 60332-1. Podczas palenia nie wydzielają agresywnych dymów. Powłoka zewnętrzna odporna na przetarcia i uszkodzenia. Krótkotrwale odporny na bardzo </w:t>
            </w:r>
            <w:r w:rsidRPr="000A3704">
              <w:rPr>
                <w:rFonts w:ascii="Arial Narrow" w:hAnsi="Arial Narrow" w:cs="Arial"/>
              </w:rPr>
              <w:lastRenderedPageBreak/>
              <w:t>wysoką temperaturę aż do 200oC (5s). Przewidywany okres eksploatacji 25lat.</w:t>
            </w:r>
          </w:p>
        </w:tc>
        <w:tc>
          <w:tcPr>
            <w:tcW w:w="1793" w:type="dxa"/>
          </w:tcPr>
          <w:p w14:paraId="59EE6BF2"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lastRenderedPageBreak/>
              <w:t>CKZiU</w:t>
            </w:r>
            <w:proofErr w:type="spellEnd"/>
            <w:r w:rsidRPr="00F65A27">
              <w:rPr>
                <w:rFonts w:ascii="Arial Narrow" w:hAnsi="Arial Narrow" w:cs="Arial"/>
              </w:rPr>
              <w:t xml:space="preserve"> „Elektryk”</w:t>
            </w:r>
          </w:p>
          <w:p w14:paraId="2AB00A3E"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3E85B282"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2A1DF1BB" w14:textId="77777777" w:rsidR="000519BF" w:rsidRPr="00F65A27" w:rsidRDefault="000519BF" w:rsidP="00474C89">
            <w:pPr>
              <w:jc w:val="both"/>
              <w:rPr>
                <w:rFonts w:ascii="Arial Narrow" w:hAnsi="Arial Narrow" w:cs="Arial"/>
              </w:rPr>
            </w:pPr>
          </w:p>
        </w:tc>
      </w:tr>
      <w:tr w:rsidR="000519BF" w:rsidRPr="00F65A27" w14:paraId="4E8C7CC2" w14:textId="77777777" w:rsidTr="005B3833">
        <w:tc>
          <w:tcPr>
            <w:tcW w:w="585" w:type="dxa"/>
          </w:tcPr>
          <w:p w14:paraId="026ABDB0" w14:textId="77777777" w:rsidR="000519BF" w:rsidRPr="00F65A27" w:rsidRDefault="00CD7A62" w:rsidP="00474C89">
            <w:pPr>
              <w:jc w:val="both"/>
              <w:rPr>
                <w:rFonts w:ascii="Arial Narrow" w:hAnsi="Arial Narrow" w:cs="Arial"/>
              </w:rPr>
            </w:pPr>
            <w:r>
              <w:rPr>
                <w:rFonts w:ascii="Arial Narrow" w:hAnsi="Arial Narrow" w:cs="Arial"/>
              </w:rPr>
              <w:t>25</w:t>
            </w:r>
            <w:r w:rsidR="000519BF">
              <w:rPr>
                <w:rFonts w:ascii="Arial Narrow" w:hAnsi="Arial Narrow" w:cs="Arial"/>
              </w:rPr>
              <w:t>.</w:t>
            </w:r>
          </w:p>
        </w:tc>
        <w:tc>
          <w:tcPr>
            <w:tcW w:w="1563" w:type="dxa"/>
          </w:tcPr>
          <w:p w14:paraId="53FBBAD7" w14:textId="77777777" w:rsidR="000519BF" w:rsidRPr="00F65A27" w:rsidRDefault="00CD7A62" w:rsidP="00474C89">
            <w:pPr>
              <w:spacing w:after="0" w:line="240" w:lineRule="auto"/>
              <w:jc w:val="both"/>
              <w:rPr>
                <w:rFonts w:ascii="Arial Narrow" w:hAnsi="Arial Narrow" w:cs="Arial"/>
              </w:rPr>
            </w:pPr>
            <w:r>
              <w:rPr>
                <w:rFonts w:ascii="Arial Narrow" w:hAnsi="Arial Narrow" w:cs="Arial"/>
              </w:rPr>
              <w:t>361</w:t>
            </w:r>
            <w:r w:rsidR="000519BF">
              <w:rPr>
                <w:rFonts w:ascii="Arial Narrow" w:hAnsi="Arial Narrow" w:cs="Arial"/>
              </w:rPr>
              <w:t>.</w:t>
            </w:r>
            <w:r w:rsidR="000519BF" w:rsidRPr="00F65A27">
              <w:rPr>
                <w:rFonts w:ascii="Arial Narrow" w:hAnsi="Arial Narrow" w:cs="Arial"/>
              </w:rPr>
              <w:t xml:space="preserve"> Pracownia montażu energetycznego - pomoce</w:t>
            </w:r>
          </w:p>
          <w:p w14:paraId="7B3BA2E5"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39E52566" w14:textId="48269C3F" w:rsidR="000519BF" w:rsidRPr="00F65A27" w:rsidRDefault="000519BF" w:rsidP="00474C89">
            <w:pPr>
              <w:rPr>
                <w:rFonts w:ascii="Arial Narrow" w:hAnsi="Arial Narrow" w:cs="Arial"/>
                <w:b/>
              </w:rPr>
            </w:pPr>
            <w:r w:rsidRPr="00F65A27">
              <w:rPr>
                <w:rFonts w:ascii="Arial Narrow" w:hAnsi="Arial Narrow" w:cs="Arial"/>
                <w:b/>
              </w:rPr>
              <w:t>Klucze płaskie 6-32mm; 6</w:t>
            </w:r>
            <w:r w:rsidR="005C79FA">
              <w:rPr>
                <w:rFonts w:ascii="Arial Narrow" w:hAnsi="Arial Narrow" w:cs="Arial"/>
                <w:b/>
              </w:rPr>
              <w:t xml:space="preserve"> zestawów</w:t>
            </w:r>
          </w:p>
          <w:p w14:paraId="26D89DC9" w14:textId="77777777" w:rsidR="00CD7A62" w:rsidRPr="00CD7A62" w:rsidRDefault="00CD7A62" w:rsidP="00CD7A62">
            <w:pPr>
              <w:rPr>
                <w:rFonts w:ascii="Arial Narrow" w:hAnsi="Arial Narrow" w:cs="Arial"/>
              </w:rPr>
            </w:pPr>
            <w:r w:rsidRPr="00CD7A62">
              <w:rPr>
                <w:rFonts w:ascii="Arial Narrow" w:hAnsi="Arial Narrow" w:cs="Arial"/>
              </w:rPr>
              <w:t>Klucze płaskie 6 – 32</w:t>
            </w:r>
          </w:p>
          <w:p w14:paraId="5F29F8CA" w14:textId="77777777" w:rsidR="00CD7A62" w:rsidRPr="00CD7A62" w:rsidRDefault="00CD7A62" w:rsidP="00CD7A62">
            <w:pPr>
              <w:rPr>
                <w:rFonts w:ascii="Arial Narrow" w:hAnsi="Arial Narrow" w:cs="Arial"/>
              </w:rPr>
            </w:pPr>
            <w:r w:rsidRPr="00CD7A62">
              <w:rPr>
                <w:rFonts w:ascii="Arial Narrow" w:hAnsi="Arial Narrow" w:cs="Arial"/>
              </w:rPr>
              <w:t>Klucze w rozmiarach:</w:t>
            </w:r>
          </w:p>
          <w:p w14:paraId="683A563D" w14:textId="77777777" w:rsidR="00CD7A62" w:rsidRPr="00CD7A62" w:rsidRDefault="00CD7A62" w:rsidP="00CD7A62">
            <w:pPr>
              <w:rPr>
                <w:rFonts w:ascii="Arial Narrow" w:hAnsi="Arial Narrow" w:cs="Arial"/>
              </w:rPr>
            </w:pPr>
            <w:r w:rsidRPr="00CD7A62">
              <w:rPr>
                <w:rFonts w:ascii="Arial Narrow" w:hAnsi="Arial Narrow" w:cs="Arial"/>
              </w:rPr>
              <w:t>-6; 8; 10; 12; 13; 14; 15; 17; 19; 22; 27; 32</w:t>
            </w:r>
          </w:p>
          <w:p w14:paraId="210B61D7" w14:textId="77777777" w:rsidR="000519BF" w:rsidRPr="00F65A27" w:rsidRDefault="00CD7A62" w:rsidP="00CD7A62">
            <w:pPr>
              <w:rPr>
                <w:rFonts w:ascii="Arial Narrow" w:hAnsi="Arial Narrow" w:cs="Arial"/>
              </w:rPr>
            </w:pPr>
            <w:r w:rsidRPr="00CD7A62">
              <w:rPr>
                <w:rFonts w:ascii="Arial Narrow" w:hAnsi="Arial Narrow" w:cs="Arial"/>
              </w:rPr>
              <w:t>- Wykonane z wysokiej jakości stali</w:t>
            </w:r>
          </w:p>
        </w:tc>
        <w:tc>
          <w:tcPr>
            <w:tcW w:w="1793" w:type="dxa"/>
          </w:tcPr>
          <w:p w14:paraId="4CB53C5D"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5FD98BA8"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37CF9DFF"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32ED240B" w14:textId="77777777" w:rsidR="000519BF" w:rsidRPr="00F65A27" w:rsidRDefault="000519BF" w:rsidP="00474C89">
            <w:pPr>
              <w:jc w:val="both"/>
              <w:rPr>
                <w:rFonts w:ascii="Arial Narrow" w:hAnsi="Arial Narrow" w:cs="Arial"/>
              </w:rPr>
            </w:pPr>
          </w:p>
        </w:tc>
      </w:tr>
      <w:tr w:rsidR="000519BF" w:rsidRPr="00F65A27" w14:paraId="199DA25C" w14:textId="77777777" w:rsidTr="005B3833">
        <w:tc>
          <w:tcPr>
            <w:tcW w:w="585" w:type="dxa"/>
          </w:tcPr>
          <w:p w14:paraId="7E9AF23E" w14:textId="77777777" w:rsidR="000519BF" w:rsidRPr="00F65A27" w:rsidRDefault="00D3768F" w:rsidP="00474C89">
            <w:pPr>
              <w:jc w:val="both"/>
              <w:rPr>
                <w:rFonts w:ascii="Arial Narrow" w:hAnsi="Arial Narrow" w:cs="Arial"/>
              </w:rPr>
            </w:pPr>
            <w:r>
              <w:rPr>
                <w:rFonts w:ascii="Arial Narrow" w:hAnsi="Arial Narrow" w:cs="Arial"/>
              </w:rPr>
              <w:t>26</w:t>
            </w:r>
            <w:r w:rsidR="000519BF">
              <w:rPr>
                <w:rFonts w:ascii="Arial Narrow" w:hAnsi="Arial Narrow" w:cs="Arial"/>
              </w:rPr>
              <w:t>.</w:t>
            </w:r>
          </w:p>
        </w:tc>
        <w:tc>
          <w:tcPr>
            <w:tcW w:w="1563" w:type="dxa"/>
          </w:tcPr>
          <w:p w14:paraId="194C3793" w14:textId="77777777" w:rsidR="000519BF" w:rsidRPr="00F65A27" w:rsidRDefault="00D3768F" w:rsidP="00474C89">
            <w:pPr>
              <w:spacing w:after="0" w:line="240" w:lineRule="auto"/>
              <w:jc w:val="both"/>
              <w:rPr>
                <w:rFonts w:ascii="Arial Narrow" w:hAnsi="Arial Narrow" w:cs="Arial"/>
              </w:rPr>
            </w:pPr>
            <w:r>
              <w:rPr>
                <w:rFonts w:ascii="Arial Narrow" w:hAnsi="Arial Narrow" w:cs="Arial"/>
              </w:rPr>
              <w:t>361</w:t>
            </w:r>
            <w:r w:rsidR="000519BF" w:rsidRPr="00F65A27">
              <w:rPr>
                <w:rFonts w:ascii="Arial Narrow" w:hAnsi="Arial Narrow" w:cs="Arial"/>
              </w:rPr>
              <w:t>. Pracownia montażu energetycznego - pomoce</w:t>
            </w:r>
          </w:p>
          <w:p w14:paraId="1BFCD068"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4CD3DCA1" w14:textId="77777777" w:rsidR="000519BF" w:rsidRPr="00F65A27" w:rsidRDefault="000519BF" w:rsidP="00474C89">
            <w:pPr>
              <w:jc w:val="both"/>
              <w:rPr>
                <w:rFonts w:ascii="Arial Narrow" w:hAnsi="Arial Narrow" w:cs="Arial"/>
                <w:b/>
              </w:rPr>
            </w:pPr>
            <w:r w:rsidRPr="00F65A27">
              <w:rPr>
                <w:rFonts w:ascii="Arial Narrow" w:hAnsi="Arial Narrow" w:cs="Arial"/>
                <w:b/>
              </w:rPr>
              <w:t>Przedłużacze 5m ; 6 szt.</w:t>
            </w:r>
          </w:p>
          <w:p w14:paraId="76C3E4D3"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3 GNIAZDA</w:t>
            </w:r>
          </w:p>
          <w:p w14:paraId="542E78C6"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przewód 5 metrów</w:t>
            </w:r>
          </w:p>
          <w:p w14:paraId="15DC232B"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z włącznikiem ON/OFF  Długość przewodu: 5 metrów</w:t>
            </w:r>
          </w:p>
          <w:p w14:paraId="393DD6ED"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Rodzaj przewodu: HO5VV-F3G1 / OMY 3x1mm²</w:t>
            </w:r>
          </w:p>
          <w:p w14:paraId="146B25AE"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Ilość gniazd: 3*16A/250V~2P+E</w:t>
            </w:r>
          </w:p>
          <w:p w14:paraId="6D91470B"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Moc: Max 2300W</w:t>
            </w:r>
          </w:p>
          <w:p w14:paraId="795F7218" w14:textId="77777777" w:rsidR="00D3768F" w:rsidRPr="00D3768F" w:rsidRDefault="00D3768F" w:rsidP="00D3768F">
            <w:pPr>
              <w:spacing w:after="0" w:line="240" w:lineRule="auto"/>
              <w:jc w:val="both"/>
              <w:rPr>
                <w:rFonts w:ascii="Arial Narrow" w:hAnsi="Arial Narrow" w:cs="Arial"/>
              </w:rPr>
            </w:pPr>
            <w:r w:rsidRPr="00D3768F">
              <w:rPr>
                <w:rFonts w:ascii="Arial Narrow" w:hAnsi="Arial Narrow" w:cs="Arial"/>
              </w:rPr>
              <w:t>Wbudowany wyłącznik ON/OFF</w:t>
            </w:r>
          </w:p>
          <w:p w14:paraId="5DA901B9" w14:textId="77777777" w:rsidR="000519BF" w:rsidRPr="00F65A27" w:rsidRDefault="00D3768F" w:rsidP="00D3768F">
            <w:pPr>
              <w:spacing w:after="0" w:line="240" w:lineRule="auto"/>
              <w:jc w:val="both"/>
              <w:rPr>
                <w:rFonts w:ascii="Arial Narrow" w:hAnsi="Arial Narrow" w:cs="Arial"/>
              </w:rPr>
            </w:pPr>
            <w:r w:rsidRPr="00D3768F">
              <w:rPr>
                <w:rFonts w:ascii="Arial Narrow" w:hAnsi="Arial Narrow" w:cs="Arial"/>
              </w:rPr>
              <w:t>Uziemienie: polskie - poprzez bolec</w:t>
            </w:r>
          </w:p>
        </w:tc>
        <w:tc>
          <w:tcPr>
            <w:tcW w:w="1793" w:type="dxa"/>
          </w:tcPr>
          <w:p w14:paraId="37B3EB8D"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0C6055CB"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66C810DB"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243B7FAC" w14:textId="77777777" w:rsidR="000519BF" w:rsidRPr="00F65A27" w:rsidRDefault="000519BF" w:rsidP="00474C89">
            <w:pPr>
              <w:jc w:val="both"/>
              <w:rPr>
                <w:rFonts w:ascii="Arial Narrow" w:hAnsi="Arial Narrow" w:cs="Arial"/>
              </w:rPr>
            </w:pPr>
          </w:p>
        </w:tc>
      </w:tr>
      <w:tr w:rsidR="000519BF" w:rsidRPr="00F65A27" w14:paraId="011C62A0" w14:textId="77777777" w:rsidTr="005B3833">
        <w:tc>
          <w:tcPr>
            <w:tcW w:w="585" w:type="dxa"/>
          </w:tcPr>
          <w:p w14:paraId="4F6A51BA" w14:textId="77777777" w:rsidR="000519BF" w:rsidRPr="00F65A27" w:rsidRDefault="00044B0F" w:rsidP="00474C89">
            <w:pPr>
              <w:jc w:val="both"/>
              <w:rPr>
                <w:rFonts w:ascii="Arial Narrow" w:hAnsi="Arial Narrow" w:cs="Arial"/>
              </w:rPr>
            </w:pPr>
            <w:r>
              <w:rPr>
                <w:rFonts w:ascii="Arial Narrow" w:hAnsi="Arial Narrow" w:cs="Arial"/>
              </w:rPr>
              <w:t>27.</w:t>
            </w:r>
          </w:p>
        </w:tc>
        <w:tc>
          <w:tcPr>
            <w:tcW w:w="1563" w:type="dxa"/>
          </w:tcPr>
          <w:p w14:paraId="3CCE3027" w14:textId="77777777" w:rsidR="000519BF" w:rsidRPr="00F65A27" w:rsidRDefault="00044B0F" w:rsidP="00474C89">
            <w:pPr>
              <w:spacing w:after="0" w:line="240" w:lineRule="auto"/>
              <w:jc w:val="both"/>
              <w:rPr>
                <w:rFonts w:ascii="Arial Narrow" w:hAnsi="Arial Narrow" w:cs="Arial"/>
              </w:rPr>
            </w:pPr>
            <w:r>
              <w:rPr>
                <w:rFonts w:ascii="Arial Narrow" w:hAnsi="Arial Narrow" w:cs="Arial"/>
              </w:rPr>
              <w:t>361</w:t>
            </w:r>
            <w:r w:rsidR="000519BF" w:rsidRPr="00F65A27">
              <w:rPr>
                <w:rFonts w:ascii="Arial Narrow" w:hAnsi="Arial Narrow" w:cs="Arial"/>
              </w:rPr>
              <w:t xml:space="preserve"> Pracownia montażu energetycznego - pomoce</w:t>
            </w:r>
          </w:p>
          <w:p w14:paraId="4D1A0B01"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 xml:space="preserve">dydaktyczne - </w:t>
            </w:r>
            <w:proofErr w:type="spellStart"/>
            <w:r w:rsidRPr="00F65A27">
              <w:rPr>
                <w:rFonts w:ascii="Arial Narrow" w:hAnsi="Arial Narrow" w:cs="Arial"/>
              </w:rPr>
              <w:t>CKZiU</w:t>
            </w:r>
            <w:proofErr w:type="spellEnd"/>
            <w:r w:rsidRPr="00F65A27">
              <w:rPr>
                <w:rFonts w:ascii="Arial Narrow" w:hAnsi="Arial Narrow" w:cs="Arial"/>
              </w:rPr>
              <w:t xml:space="preserve"> Elektryk</w:t>
            </w:r>
          </w:p>
        </w:tc>
        <w:tc>
          <w:tcPr>
            <w:tcW w:w="5121" w:type="dxa"/>
          </w:tcPr>
          <w:p w14:paraId="7B250019" w14:textId="77777777" w:rsidR="000519BF" w:rsidRPr="00F65A27" w:rsidRDefault="000519BF" w:rsidP="00474C89">
            <w:pPr>
              <w:jc w:val="both"/>
              <w:rPr>
                <w:rFonts w:ascii="Arial Narrow" w:hAnsi="Arial Narrow" w:cs="Arial"/>
                <w:b/>
              </w:rPr>
            </w:pPr>
            <w:r w:rsidRPr="00F65A27">
              <w:rPr>
                <w:rFonts w:ascii="Arial Narrow" w:hAnsi="Arial Narrow" w:cs="Arial"/>
                <w:b/>
              </w:rPr>
              <w:t xml:space="preserve">Szlifierki kątowe;6 szt.; </w:t>
            </w:r>
          </w:p>
          <w:p w14:paraId="5581BE02"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Szlifierka kątowa</w:t>
            </w:r>
          </w:p>
          <w:p w14:paraId="6D63478A"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Moc silnika 1000 W</w:t>
            </w:r>
          </w:p>
          <w:p w14:paraId="14BC59CB"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Średnica tarczy tnącej 125 mm</w:t>
            </w:r>
          </w:p>
          <w:p w14:paraId="18CD8083"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Średnica tarczy ściernej 125 mm</w:t>
            </w:r>
          </w:p>
          <w:p w14:paraId="1EC7EB2C"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Średnica talerza gumowego 125 mm</w:t>
            </w:r>
          </w:p>
          <w:p w14:paraId="7695B8B2"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Średnica szczotki drucianej 75 mm</w:t>
            </w:r>
          </w:p>
          <w:p w14:paraId="68DB69F7"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 xml:space="preserve">Prędkość obrotowa 11.000 </w:t>
            </w:r>
            <w:proofErr w:type="spellStart"/>
            <w:r w:rsidRPr="00044B0F">
              <w:rPr>
                <w:rFonts w:ascii="Arial Narrow" w:hAnsi="Arial Narrow" w:cs="Arial"/>
              </w:rPr>
              <w:t>obr</w:t>
            </w:r>
            <w:proofErr w:type="spellEnd"/>
            <w:r w:rsidRPr="00044B0F">
              <w:rPr>
                <w:rFonts w:ascii="Arial Narrow" w:hAnsi="Arial Narrow" w:cs="Arial"/>
              </w:rPr>
              <w:t>/min</w:t>
            </w:r>
          </w:p>
          <w:p w14:paraId="447D18C0"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Gwint wrzeciona M14</w:t>
            </w:r>
          </w:p>
          <w:p w14:paraId="0E2B466F" w14:textId="77777777" w:rsidR="00044B0F" w:rsidRPr="00044B0F" w:rsidRDefault="00044B0F" w:rsidP="00044B0F">
            <w:pPr>
              <w:spacing w:after="0" w:line="240" w:lineRule="auto"/>
              <w:jc w:val="both"/>
              <w:rPr>
                <w:rFonts w:ascii="Arial Narrow" w:hAnsi="Arial Narrow" w:cs="Arial"/>
              </w:rPr>
            </w:pPr>
            <w:r w:rsidRPr="00044B0F">
              <w:rPr>
                <w:rFonts w:ascii="Arial Narrow" w:hAnsi="Arial Narrow" w:cs="Arial"/>
              </w:rPr>
              <w:t>Blokada wrzeciona do odkręcania tarczy jednym kluczem</w:t>
            </w:r>
          </w:p>
          <w:p w14:paraId="2D39CB25" w14:textId="77777777" w:rsidR="000519BF" w:rsidRPr="00F65A27" w:rsidRDefault="00044B0F" w:rsidP="00044B0F">
            <w:pPr>
              <w:spacing w:after="0" w:line="240" w:lineRule="auto"/>
              <w:jc w:val="both"/>
              <w:rPr>
                <w:rFonts w:ascii="Arial Narrow" w:hAnsi="Arial Narrow" w:cs="Arial"/>
              </w:rPr>
            </w:pPr>
            <w:r w:rsidRPr="00044B0F">
              <w:rPr>
                <w:rFonts w:ascii="Arial Narrow" w:hAnsi="Arial Narrow" w:cs="Arial"/>
              </w:rPr>
              <w:t>System RESTART PROTECTION zabezpieczenie przed ponownym rozruchem urządzenia</w:t>
            </w:r>
          </w:p>
        </w:tc>
        <w:tc>
          <w:tcPr>
            <w:tcW w:w="1793" w:type="dxa"/>
          </w:tcPr>
          <w:p w14:paraId="1D331479" w14:textId="77777777" w:rsidR="000519BF" w:rsidRPr="00F65A27" w:rsidRDefault="000519BF" w:rsidP="00474C89">
            <w:pPr>
              <w:spacing w:after="0" w:line="240" w:lineRule="auto"/>
              <w:jc w:val="both"/>
              <w:rPr>
                <w:rFonts w:ascii="Arial Narrow" w:hAnsi="Arial Narrow" w:cs="Arial"/>
              </w:rPr>
            </w:pPr>
            <w:proofErr w:type="spellStart"/>
            <w:r w:rsidRPr="00F65A27">
              <w:rPr>
                <w:rFonts w:ascii="Arial Narrow" w:hAnsi="Arial Narrow" w:cs="Arial"/>
              </w:rPr>
              <w:t>CKZiU</w:t>
            </w:r>
            <w:proofErr w:type="spellEnd"/>
            <w:r w:rsidRPr="00F65A27">
              <w:rPr>
                <w:rFonts w:ascii="Arial Narrow" w:hAnsi="Arial Narrow" w:cs="Arial"/>
              </w:rPr>
              <w:t xml:space="preserve"> „Elektryk”</w:t>
            </w:r>
          </w:p>
          <w:p w14:paraId="4BA52B1E"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Ul. Piłsudskiego 65</w:t>
            </w:r>
          </w:p>
          <w:p w14:paraId="1A73EA7A" w14:textId="77777777" w:rsidR="000519BF" w:rsidRPr="00F65A27" w:rsidRDefault="000519BF" w:rsidP="00474C89">
            <w:pPr>
              <w:spacing w:after="0" w:line="240" w:lineRule="auto"/>
              <w:jc w:val="both"/>
              <w:rPr>
                <w:rFonts w:ascii="Arial Narrow" w:hAnsi="Arial Narrow" w:cs="Arial"/>
              </w:rPr>
            </w:pPr>
            <w:r w:rsidRPr="00F65A27">
              <w:rPr>
                <w:rFonts w:ascii="Arial Narrow" w:hAnsi="Arial Narrow" w:cs="Arial"/>
              </w:rPr>
              <w:t>67-100 Nowa Sól</w:t>
            </w:r>
          </w:p>
          <w:p w14:paraId="6BF71638" w14:textId="77777777" w:rsidR="000519BF" w:rsidRPr="00F65A27" w:rsidRDefault="000519BF" w:rsidP="00474C89">
            <w:pPr>
              <w:jc w:val="both"/>
              <w:rPr>
                <w:rFonts w:ascii="Arial Narrow" w:hAnsi="Arial Narrow" w:cs="Arial"/>
              </w:rPr>
            </w:pPr>
          </w:p>
        </w:tc>
      </w:tr>
    </w:tbl>
    <w:p w14:paraId="39004667" w14:textId="77777777" w:rsidR="007D541C" w:rsidRPr="00EA25AF" w:rsidRDefault="007D541C" w:rsidP="007D541C">
      <w:pPr>
        <w:rPr>
          <w:rFonts w:ascii="Arial" w:hAnsi="Arial" w:cs="Arial"/>
          <w:sz w:val="18"/>
          <w:szCs w:val="18"/>
        </w:rPr>
      </w:pPr>
    </w:p>
    <w:sectPr w:rsidR="007D541C" w:rsidRPr="00EA25AF" w:rsidSect="00EE3E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C74D" w14:textId="77777777" w:rsidR="00CE2A4E" w:rsidRDefault="00CE2A4E" w:rsidP="00D01BD7">
      <w:pPr>
        <w:spacing w:after="0" w:line="240" w:lineRule="auto"/>
      </w:pPr>
      <w:r>
        <w:separator/>
      </w:r>
    </w:p>
  </w:endnote>
  <w:endnote w:type="continuationSeparator" w:id="0">
    <w:p w14:paraId="2E65AF80" w14:textId="77777777" w:rsidR="00CE2A4E" w:rsidRDefault="00CE2A4E" w:rsidP="00D0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ndale Sans UI">
    <w:altName w:val="MV Bol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E28" w14:textId="77777777" w:rsidR="00F35FC0" w:rsidRDefault="00F35F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509E" w14:textId="77777777" w:rsidR="00F35FC0" w:rsidRPr="00D01BD7" w:rsidRDefault="00F35FC0">
    <w:pPr>
      <w:pStyle w:val="Stopka"/>
      <w:jc w:val="center"/>
      <w:rPr>
        <w:rFonts w:ascii="Arial Narrow" w:hAnsi="Arial Narrow"/>
      </w:rPr>
    </w:pPr>
    <w:r w:rsidRPr="00D01BD7">
      <w:rPr>
        <w:rFonts w:ascii="Arial Narrow" w:hAnsi="Arial Narrow"/>
      </w:rPr>
      <w:t xml:space="preserve">Strona </w:t>
    </w:r>
    <w:r w:rsidRPr="00D01BD7">
      <w:rPr>
        <w:rFonts w:ascii="Arial Narrow" w:hAnsi="Arial Narrow"/>
        <w:b/>
        <w:bCs/>
      </w:rPr>
      <w:fldChar w:fldCharType="begin"/>
    </w:r>
    <w:r w:rsidRPr="00D01BD7">
      <w:rPr>
        <w:rFonts w:ascii="Arial Narrow" w:hAnsi="Arial Narrow"/>
        <w:b/>
        <w:bCs/>
      </w:rPr>
      <w:instrText>PAGE</w:instrText>
    </w:r>
    <w:r w:rsidRPr="00D01BD7">
      <w:rPr>
        <w:rFonts w:ascii="Arial Narrow" w:hAnsi="Arial Narrow"/>
        <w:b/>
        <w:bCs/>
      </w:rPr>
      <w:fldChar w:fldCharType="separate"/>
    </w:r>
    <w:r w:rsidR="003B135B">
      <w:rPr>
        <w:rFonts w:ascii="Arial Narrow" w:hAnsi="Arial Narrow"/>
        <w:b/>
        <w:bCs/>
        <w:noProof/>
      </w:rPr>
      <w:t>19</w:t>
    </w:r>
    <w:r w:rsidRPr="00D01BD7">
      <w:rPr>
        <w:rFonts w:ascii="Arial Narrow" w:hAnsi="Arial Narrow"/>
        <w:b/>
        <w:bCs/>
      </w:rPr>
      <w:fldChar w:fldCharType="end"/>
    </w:r>
    <w:r w:rsidRPr="00D01BD7">
      <w:rPr>
        <w:rFonts w:ascii="Arial Narrow" w:hAnsi="Arial Narrow"/>
      </w:rPr>
      <w:t xml:space="preserve"> z </w:t>
    </w:r>
    <w:r w:rsidRPr="00D01BD7">
      <w:rPr>
        <w:rFonts w:ascii="Arial Narrow" w:hAnsi="Arial Narrow"/>
        <w:b/>
        <w:bCs/>
      </w:rPr>
      <w:fldChar w:fldCharType="begin"/>
    </w:r>
    <w:r w:rsidRPr="00D01BD7">
      <w:rPr>
        <w:rFonts w:ascii="Arial Narrow" w:hAnsi="Arial Narrow"/>
        <w:b/>
        <w:bCs/>
      </w:rPr>
      <w:instrText>NUMPAGES</w:instrText>
    </w:r>
    <w:r w:rsidRPr="00D01BD7">
      <w:rPr>
        <w:rFonts w:ascii="Arial Narrow" w:hAnsi="Arial Narrow"/>
        <w:b/>
        <w:bCs/>
      </w:rPr>
      <w:fldChar w:fldCharType="separate"/>
    </w:r>
    <w:r w:rsidR="003B135B">
      <w:rPr>
        <w:rFonts w:ascii="Arial Narrow" w:hAnsi="Arial Narrow"/>
        <w:b/>
        <w:bCs/>
        <w:noProof/>
      </w:rPr>
      <w:t>19</w:t>
    </w:r>
    <w:r w:rsidRPr="00D01BD7">
      <w:rPr>
        <w:rFonts w:ascii="Arial Narrow" w:hAnsi="Arial Narrow"/>
        <w:b/>
        <w:bCs/>
      </w:rPr>
      <w:fldChar w:fldCharType="end"/>
    </w:r>
  </w:p>
  <w:p w14:paraId="5DA0A878" w14:textId="77777777" w:rsidR="00F35FC0" w:rsidRPr="00D01BD7" w:rsidRDefault="00F35FC0" w:rsidP="00D01BD7">
    <w:pPr>
      <w:pStyle w:val="Stopka"/>
      <w:tabs>
        <w:tab w:val="left" w:pos="3119"/>
      </w:tabs>
      <w:jc w:val="center"/>
      <w:rPr>
        <w:rFonts w:ascii="Arial Narrow" w:hAnsi="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B13D" w14:textId="77777777" w:rsidR="00F35FC0" w:rsidRDefault="00F3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7D6B" w14:textId="77777777" w:rsidR="00CE2A4E" w:rsidRDefault="00CE2A4E" w:rsidP="00D01BD7">
      <w:pPr>
        <w:spacing w:after="0" w:line="240" w:lineRule="auto"/>
      </w:pPr>
      <w:r>
        <w:separator/>
      </w:r>
    </w:p>
  </w:footnote>
  <w:footnote w:type="continuationSeparator" w:id="0">
    <w:p w14:paraId="35453EE2" w14:textId="77777777" w:rsidR="00CE2A4E" w:rsidRDefault="00CE2A4E" w:rsidP="00D0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9CB3" w14:textId="77777777" w:rsidR="00F35FC0" w:rsidRDefault="00F35F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5D2D" w14:textId="77777777" w:rsidR="00F35FC0" w:rsidRDefault="00F35FC0" w:rsidP="00D01BD7">
    <w:pPr>
      <w:pStyle w:val="Nagwek"/>
      <w:jc w:val="center"/>
    </w:pPr>
    <w:r>
      <w:rPr>
        <w:noProof/>
        <w:lang w:eastAsia="pl-PL"/>
      </w:rPr>
      <w:drawing>
        <wp:inline distT="0" distB="0" distL="0" distR="0" wp14:anchorId="70FE9C17" wp14:editId="72B71231">
          <wp:extent cx="5762625" cy="457200"/>
          <wp:effectExtent l="0" t="0" r="9525" b="0"/>
          <wp:docPr id="1" name="Obraz 1" descr="unijne_listownik_blac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_listownik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457200"/>
                  </a:xfrm>
                  <a:prstGeom prst="rect">
                    <a:avLst/>
                  </a:prstGeom>
                  <a:noFill/>
                  <a:ln>
                    <a:noFill/>
                  </a:ln>
                </pic:spPr>
              </pic:pic>
            </a:graphicData>
          </a:graphic>
        </wp:inline>
      </w:drawing>
    </w:r>
  </w:p>
  <w:p w14:paraId="64B567A1" w14:textId="77777777" w:rsidR="00F35FC0" w:rsidRDefault="00F35FC0" w:rsidP="00D01BD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77A0" w14:textId="77777777" w:rsidR="00F35FC0" w:rsidRDefault="00F35F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0B"/>
    <w:multiLevelType w:val="hybridMultilevel"/>
    <w:tmpl w:val="9580BF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7D1080"/>
    <w:multiLevelType w:val="hybridMultilevel"/>
    <w:tmpl w:val="DAC2BF00"/>
    <w:lvl w:ilvl="0" w:tplc="57C46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1386E"/>
    <w:multiLevelType w:val="hybridMultilevel"/>
    <w:tmpl w:val="31529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513FB"/>
    <w:multiLevelType w:val="hybridMultilevel"/>
    <w:tmpl w:val="69E8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D1125"/>
    <w:multiLevelType w:val="multilevel"/>
    <w:tmpl w:val="CA50DEB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25655"/>
    <w:multiLevelType w:val="hybridMultilevel"/>
    <w:tmpl w:val="82D838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7D87D45"/>
    <w:multiLevelType w:val="hybridMultilevel"/>
    <w:tmpl w:val="03FAC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5570B8"/>
    <w:multiLevelType w:val="hybridMultilevel"/>
    <w:tmpl w:val="04A23DC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9" w15:restartNumberingAfterBreak="0">
    <w:nsid w:val="23B463CC"/>
    <w:multiLevelType w:val="hybridMultilevel"/>
    <w:tmpl w:val="CC86DE4C"/>
    <w:lvl w:ilvl="0" w:tplc="AAF644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3D97"/>
    <w:multiLevelType w:val="hybridMultilevel"/>
    <w:tmpl w:val="53843E9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1C52E946">
      <w:numFmt w:val="bullet"/>
      <w:lvlText w:val="-"/>
      <w:lvlJc w:val="left"/>
      <w:pPr>
        <w:ind w:left="3180" w:hanging="660"/>
      </w:pPr>
      <w:rPr>
        <w:rFonts w:ascii="Calibri" w:eastAsia="Calibri" w:hAnsi="Calibri" w:cs="Calibri"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65808"/>
    <w:multiLevelType w:val="hybridMultilevel"/>
    <w:tmpl w:val="C6182D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96B19B5"/>
    <w:multiLevelType w:val="hybridMultilevel"/>
    <w:tmpl w:val="C8FC1A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8F1136"/>
    <w:multiLevelType w:val="hybridMultilevel"/>
    <w:tmpl w:val="CFB88200"/>
    <w:lvl w:ilvl="0" w:tplc="9C585D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13162"/>
    <w:multiLevelType w:val="hybridMultilevel"/>
    <w:tmpl w:val="7A0A4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43042"/>
    <w:multiLevelType w:val="hybridMultilevel"/>
    <w:tmpl w:val="A190B420"/>
    <w:lvl w:ilvl="0" w:tplc="E3DC0678">
      <w:start w:val="3"/>
      <w:numFmt w:val="bullet"/>
      <w:lvlText w:val="-"/>
      <w:lvlJc w:val="left"/>
      <w:pPr>
        <w:ind w:left="720" w:hanging="360"/>
      </w:pPr>
      <w:rPr>
        <w:rFonts w:ascii="Arial Narrow" w:eastAsia="Calibri" w:hAnsi="Arial Narrow"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140CC4"/>
    <w:multiLevelType w:val="multilevel"/>
    <w:tmpl w:val="E48A49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399C4689"/>
    <w:multiLevelType w:val="hybridMultilevel"/>
    <w:tmpl w:val="8BE8E114"/>
    <w:lvl w:ilvl="0" w:tplc="0415000F">
      <w:start w:val="1"/>
      <w:numFmt w:val="decimal"/>
      <w:lvlText w:val="%1."/>
      <w:lvlJc w:val="left"/>
      <w:pPr>
        <w:ind w:left="720" w:hanging="360"/>
      </w:pPr>
      <w:rPr>
        <w:rFonts w:hint="default"/>
      </w:rPr>
    </w:lvl>
    <w:lvl w:ilvl="1" w:tplc="453697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122F7"/>
    <w:multiLevelType w:val="hybridMultilevel"/>
    <w:tmpl w:val="0AB659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7070B5B"/>
    <w:multiLevelType w:val="hybridMultilevel"/>
    <w:tmpl w:val="C074D0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72C1C94"/>
    <w:multiLevelType w:val="hybridMultilevel"/>
    <w:tmpl w:val="08063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8D14258"/>
    <w:multiLevelType w:val="hybridMultilevel"/>
    <w:tmpl w:val="FA808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94C3D6C"/>
    <w:multiLevelType w:val="hybridMultilevel"/>
    <w:tmpl w:val="103C0E16"/>
    <w:lvl w:ilvl="0" w:tplc="79A2A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C4D2B"/>
    <w:multiLevelType w:val="multilevel"/>
    <w:tmpl w:val="3A542D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420CE8"/>
    <w:multiLevelType w:val="multilevel"/>
    <w:tmpl w:val="B2004CA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F4140E3"/>
    <w:multiLevelType w:val="hybridMultilevel"/>
    <w:tmpl w:val="D428C21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FD611D2"/>
    <w:multiLevelType w:val="hybridMultilevel"/>
    <w:tmpl w:val="F3BADE8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F7318F"/>
    <w:multiLevelType w:val="hybridMultilevel"/>
    <w:tmpl w:val="002CD60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2F48E5"/>
    <w:multiLevelType w:val="hybridMultilevel"/>
    <w:tmpl w:val="8DBCE03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317318A"/>
    <w:multiLevelType w:val="hybridMultilevel"/>
    <w:tmpl w:val="87345C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3DF2C70"/>
    <w:multiLevelType w:val="hybridMultilevel"/>
    <w:tmpl w:val="920E8920"/>
    <w:lvl w:ilvl="0" w:tplc="9BE07FA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80443D"/>
    <w:multiLevelType w:val="multilevel"/>
    <w:tmpl w:val="3532053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53A2154"/>
    <w:multiLevelType w:val="hybridMultilevel"/>
    <w:tmpl w:val="9FB0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3494C"/>
    <w:multiLevelType w:val="hybridMultilevel"/>
    <w:tmpl w:val="3C1E9668"/>
    <w:lvl w:ilvl="0" w:tplc="53E872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C13A74"/>
    <w:multiLevelType w:val="hybridMultilevel"/>
    <w:tmpl w:val="882476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5A69CB"/>
    <w:multiLevelType w:val="hybridMultilevel"/>
    <w:tmpl w:val="564AC8E6"/>
    <w:lvl w:ilvl="0" w:tplc="04150017">
      <w:start w:val="1"/>
      <w:numFmt w:val="lowerLetter"/>
      <w:lvlText w:val="%1)"/>
      <w:lvlJc w:val="left"/>
      <w:pPr>
        <w:ind w:left="1080" w:hanging="360"/>
      </w:pPr>
    </w:lvl>
    <w:lvl w:ilvl="1" w:tplc="944CD5D4">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0038A4"/>
    <w:multiLevelType w:val="hybridMultilevel"/>
    <w:tmpl w:val="6F1E3D0E"/>
    <w:lvl w:ilvl="0" w:tplc="6D364E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71C18"/>
    <w:multiLevelType w:val="hybridMultilevel"/>
    <w:tmpl w:val="122A3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1112F3"/>
    <w:multiLevelType w:val="hybridMultilevel"/>
    <w:tmpl w:val="47C4785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4F06C21"/>
    <w:multiLevelType w:val="hybridMultilevel"/>
    <w:tmpl w:val="F1AE2F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77D4040"/>
    <w:multiLevelType w:val="hybridMultilevel"/>
    <w:tmpl w:val="3F18CD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928562B"/>
    <w:multiLevelType w:val="hybridMultilevel"/>
    <w:tmpl w:val="CCA434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A334B66"/>
    <w:multiLevelType w:val="multilevel"/>
    <w:tmpl w:val="A4CCC02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4" w15:restartNumberingAfterBreak="0">
    <w:nsid w:val="7C1C1073"/>
    <w:multiLevelType w:val="multilevel"/>
    <w:tmpl w:val="A36E57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94023276">
    <w:abstractNumId w:val="2"/>
  </w:num>
  <w:num w:numId="2" w16cid:durableId="816338775">
    <w:abstractNumId w:val="38"/>
  </w:num>
  <w:num w:numId="3" w16cid:durableId="911307621">
    <w:abstractNumId w:val="8"/>
  </w:num>
  <w:num w:numId="4" w16cid:durableId="1729956368">
    <w:abstractNumId w:val="33"/>
  </w:num>
  <w:num w:numId="5" w16cid:durableId="2015036714">
    <w:abstractNumId w:val="3"/>
  </w:num>
  <w:num w:numId="6" w16cid:durableId="1472285238">
    <w:abstractNumId w:val="22"/>
  </w:num>
  <w:num w:numId="7" w16cid:durableId="1026177596">
    <w:abstractNumId w:val="17"/>
  </w:num>
  <w:num w:numId="8" w16cid:durableId="395322099">
    <w:abstractNumId w:val="11"/>
  </w:num>
  <w:num w:numId="9" w16cid:durableId="412704599">
    <w:abstractNumId w:val="40"/>
  </w:num>
  <w:num w:numId="10" w16cid:durableId="920259349">
    <w:abstractNumId w:val="1"/>
  </w:num>
  <w:num w:numId="11" w16cid:durableId="385301208">
    <w:abstractNumId w:val="42"/>
  </w:num>
  <w:num w:numId="12" w16cid:durableId="1497914286">
    <w:abstractNumId w:val="34"/>
  </w:num>
  <w:num w:numId="13" w16cid:durableId="1553733122">
    <w:abstractNumId w:val="28"/>
  </w:num>
  <w:num w:numId="14" w16cid:durableId="181939650">
    <w:abstractNumId w:val="18"/>
  </w:num>
  <w:num w:numId="15" w16cid:durableId="610625330">
    <w:abstractNumId w:val="37"/>
  </w:num>
  <w:num w:numId="16" w16cid:durableId="707031380">
    <w:abstractNumId w:val="29"/>
  </w:num>
  <w:num w:numId="17" w16cid:durableId="1029840701">
    <w:abstractNumId w:val="23"/>
  </w:num>
  <w:num w:numId="18" w16cid:durableId="794518644">
    <w:abstractNumId w:val="36"/>
  </w:num>
  <w:num w:numId="19" w16cid:durableId="1578783645">
    <w:abstractNumId w:val="9"/>
  </w:num>
  <w:num w:numId="20" w16cid:durableId="665783781">
    <w:abstractNumId w:val="26"/>
  </w:num>
  <w:num w:numId="21" w16cid:durableId="1160317279">
    <w:abstractNumId w:val="13"/>
  </w:num>
  <w:num w:numId="22" w16cid:durableId="329410740">
    <w:abstractNumId w:val="39"/>
  </w:num>
  <w:num w:numId="23" w16cid:durableId="1521046060">
    <w:abstractNumId w:val="14"/>
  </w:num>
  <w:num w:numId="24" w16cid:durableId="320040555">
    <w:abstractNumId w:val="10"/>
  </w:num>
  <w:num w:numId="25" w16cid:durableId="813913296">
    <w:abstractNumId w:val="5"/>
  </w:num>
  <w:num w:numId="26" w16cid:durableId="1586331424">
    <w:abstractNumId w:val="27"/>
  </w:num>
  <w:num w:numId="27" w16cid:durableId="618150816">
    <w:abstractNumId w:val="24"/>
  </w:num>
  <w:num w:numId="28" w16cid:durableId="1079248607">
    <w:abstractNumId w:val="44"/>
  </w:num>
  <w:num w:numId="29" w16cid:durableId="1928877982">
    <w:abstractNumId w:val="25"/>
  </w:num>
  <w:num w:numId="30" w16cid:durableId="1670132646">
    <w:abstractNumId w:val="32"/>
  </w:num>
  <w:num w:numId="31" w16cid:durableId="1194463445">
    <w:abstractNumId w:val="43"/>
  </w:num>
  <w:num w:numId="32" w16cid:durableId="1290165234">
    <w:abstractNumId w:val="4"/>
  </w:num>
  <w:num w:numId="33" w16cid:durableId="236786099">
    <w:abstractNumId w:val="16"/>
  </w:num>
  <w:num w:numId="34" w16cid:durableId="307907144">
    <w:abstractNumId w:val="6"/>
  </w:num>
  <w:num w:numId="35" w16cid:durableId="1750079839">
    <w:abstractNumId w:val="7"/>
  </w:num>
  <w:num w:numId="36" w16cid:durableId="408498414">
    <w:abstractNumId w:val="30"/>
  </w:num>
  <w:num w:numId="37" w16cid:durableId="937443305">
    <w:abstractNumId w:val="21"/>
  </w:num>
  <w:num w:numId="38" w16cid:durableId="1940286465">
    <w:abstractNumId w:val="0"/>
  </w:num>
  <w:num w:numId="39" w16cid:durableId="1609317450">
    <w:abstractNumId w:val="41"/>
  </w:num>
  <w:num w:numId="40" w16cid:durableId="823817903">
    <w:abstractNumId w:val="12"/>
  </w:num>
  <w:num w:numId="41" w16cid:durableId="312956481">
    <w:abstractNumId w:val="20"/>
  </w:num>
  <w:num w:numId="42" w16cid:durableId="247931992">
    <w:abstractNumId w:val="15"/>
  </w:num>
  <w:num w:numId="43" w16cid:durableId="1487896170">
    <w:abstractNumId w:val="35"/>
  </w:num>
  <w:num w:numId="44" w16cid:durableId="7985705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11"/>
    <w:rsid w:val="000002A3"/>
    <w:rsid w:val="00002D86"/>
    <w:rsid w:val="00003FC9"/>
    <w:rsid w:val="00005FFB"/>
    <w:rsid w:val="0000754E"/>
    <w:rsid w:val="00013A0A"/>
    <w:rsid w:val="000168BB"/>
    <w:rsid w:val="00020689"/>
    <w:rsid w:val="0002138B"/>
    <w:rsid w:val="000226A9"/>
    <w:rsid w:val="000228FE"/>
    <w:rsid w:val="00022A9B"/>
    <w:rsid w:val="00026897"/>
    <w:rsid w:val="000277CA"/>
    <w:rsid w:val="0003195A"/>
    <w:rsid w:val="00044761"/>
    <w:rsid w:val="00044B0F"/>
    <w:rsid w:val="00046044"/>
    <w:rsid w:val="00046872"/>
    <w:rsid w:val="00051545"/>
    <w:rsid w:val="000519BF"/>
    <w:rsid w:val="00054D0C"/>
    <w:rsid w:val="00055252"/>
    <w:rsid w:val="0005676A"/>
    <w:rsid w:val="000606D0"/>
    <w:rsid w:val="00060836"/>
    <w:rsid w:val="00063759"/>
    <w:rsid w:val="00063928"/>
    <w:rsid w:val="00064E80"/>
    <w:rsid w:val="00071B53"/>
    <w:rsid w:val="0007411B"/>
    <w:rsid w:val="000757BC"/>
    <w:rsid w:val="000758DB"/>
    <w:rsid w:val="00077671"/>
    <w:rsid w:val="00082EDF"/>
    <w:rsid w:val="000A2BF0"/>
    <w:rsid w:val="000A3481"/>
    <w:rsid w:val="000A3704"/>
    <w:rsid w:val="000A380D"/>
    <w:rsid w:val="000A7234"/>
    <w:rsid w:val="000A72C3"/>
    <w:rsid w:val="000B6041"/>
    <w:rsid w:val="000C0FA3"/>
    <w:rsid w:val="000C29FD"/>
    <w:rsid w:val="000C52D2"/>
    <w:rsid w:val="000C6918"/>
    <w:rsid w:val="000D1F9D"/>
    <w:rsid w:val="000D74D8"/>
    <w:rsid w:val="000D7CD9"/>
    <w:rsid w:val="000E0786"/>
    <w:rsid w:val="000E34F6"/>
    <w:rsid w:val="000E4607"/>
    <w:rsid w:val="000E493C"/>
    <w:rsid w:val="000F33E6"/>
    <w:rsid w:val="00101072"/>
    <w:rsid w:val="00101138"/>
    <w:rsid w:val="00101232"/>
    <w:rsid w:val="001030C7"/>
    <w:rsid w:val="00103D04"/>
    <w:rsid w:val="00120D42"/>
    <w:rsid w:val="001238E5"/>
    <w:rsid w:val="00126BCA"/>
    <w:rsid w:val="00131478"/>
    <w:rsid w:val="001409D4"/>
    <w:rsid w:val="00142B00"/>
    <w:rsid w:val="00151262"/>
    <w:rsid w:val="00154C21"/>
    <w:rsid w:val="00155B37"/>
    <w:rsid w:val="00166B76"/>
    <w:rsid w:val="0017158B"/>
    <w:rsid w:val="00172780"/>
    <w:rsid w:val="0017649F"/>
    <w:rsid w:val="001813B2"/>
    <w:rsid w:val="001826B2"/>
    <w:rsid w:val="00186D86"/>
    <w:rsid w:val="001978A1"/>
    <w:rsid w:val="001A007A"/>
    <w:rsid w:val="001A596C"/>
    <w:rsid w:val="001A6561"/>
    <w:rsid w:val="001B7428"/>
    <w:rsid w:val="001C13C2"/>
    <w:rsid w:val="001C1BC4"/>
    <w:rsid w:val="001C6F12"/>
    <w:rsid w:val="001C760D"/>
    <w:rsid w:val="001C7D3D"/>
    <w:rsid w:val="001D0A55"/>
    <w:rsid w:val="001D1A71"/>
    <w:rsid w:val="001D33C9"/>
    <w:rsid w:val="001D5DFD"/>
    <w:rsid w:val="001E04E8"/>
    <w:rsid w:val="001E0E8C"/>
    <w:rsid w:val="001E1826"/>
    <w:rsid w:val="001E1EF3"/>
    <w:rsid w:val="001E2D39"/>
    <w:rsid w:val="001E3D59"/>
    <w:rsid w:val="001F459C"/>
    <w:rsid w:val="001F47C8"/>
    <w:rsid w:val="002034E4"/>
    <w:rsid w:val="00206B65"/>
    <w:rsid w:val="00213104"/>
    <w:rsid w:val="002135EB"/>
    <w:rsid w:val="00214CEC"/>
    <w:rsid w:val="002220E1"/>
    <w:rsid w:val="00224B19"/>
    <w:rsid w:val="00236A78"/>
    <w:rsid w:val="0024156C"/>
    <w:rsid w:val="00241A8B"/>
    <w:rsid w:val="0024367D"/>
    <w:rsid w:val="0025133C"/>
    <w:rsid w:val="002521AB"/>
    <w:rsid w:val="00257442"/>
    <w:rsid w:val="002605F9"/>
    <w:rsid w:val="00261EE9"/>
    <w:rsid w:val="00263F4F"/>
    <w:rsid w:val="00264F5A"/>
    <w:rsid w:val="002650B1"/>
    <w:rsid w:val="00266D48"/>
    <w:rsid w:val="00271B3C"/>
    <w:rsid w:val="0027544E"/>
    <w:rsid w:val="002800AE"/>
    <w:rsid w:val="002902AC"/>
    <w:rsid w:val="002A2DDF"/>
    <w:rsid w:val="002A678D"/>
    <w:rsid w:val="002B2F9F"/>
    <w:rsid w:val="002B3F64"/>
    <w:rsid w:val="002C0BD8"/>
    <w:rsid w:val="002C53E9"/>
    <w:rsid w:val="002C6060"/>
    <w:rsid w:val="002C67AC"/>
    <w:rsid w:val="002D1D3C"/>
    <w:rsid w:val="002D23AE"/>
    <w:rsid w:val="002D2B5C"/>
    <w:rsid w:val="002D3433"/>
    <w:rsid w:val="002D3DE9"/>
    <w:rsid w:val="002D5B07"/>
    <w:rsid w:val="002E2AEE"/>
    <w:rsid w:val="002E5594"/>
    <w:rsid w:val="002F11D5"/>
    <w:rsid w:val="002F421E"/>
    <w:rsid w:val="002F53B4"/>
    <w:rsid w:val="003006CF"/>
    <w:rsid w:val="0030155C"/>
    <w:rsid w:val="00303BB1"/>
    <w:rsid w:val="00305628"/>
    <w:rsid w:val="00306DEC"/>
    <w:rsid w:val="003163E6"/>
    <w:rsid w:val="003168CD"/>
    <w:rsid w:val="003169E8"/>
    <w:rsid w:val="00316F90"/>
    <w:rsid w:val="00317303"/>
    <w:rsid w:val="003249DA"/>
    <w:rsid w:val="0033114D"/>
    <w:rsid w:val="003378CA"/>
    <w:rsid w:val="00343D4C"/>
    <w:rsid w:val="00353566"/>
    <w:rsid w:val="00356CA6"/>
    <w:rsid w:val="003577B6"/>
    <w:rsid w:val="00360BB5"/>
    <w:rsid w:val="003612B8"/>
    <w:rsid w:val="00365829"/>
    <w:rsid w:val="0036688B"/>
    <w:rsid w:val="0037241C"/>
    <w:rsid w:val="0037427C"/>
    <w:rsid w:val="00380686"/>
    <w:rsid w:val="0038465B"/>
    <w:rsid w:val="00390FD4"/>
    <w:rsid w:val="003948AE"/>
    <w:rsid w:val="0039519C"/>
    <w:rsid w:val="003970A8"/>
    <w:rsid w:val="00397E61"/>
    <w:rsid w:val="003A19BE"/>
    <w:rsid w:val="003A2145"/>
    <w:rsid w:val="003B0781"/>
    <w:rsid w:val="003B0DA8"/>
    <w:rsid w:val="003B135B"/>
    <w:rsid w:val="003B21CD"/>
    <w:rsid w:val="003C0B5E"/>
    <w:rsid w:val="003C41D1"/>
    <w:rsid w:val="003C776E"/>
    <w:rsid w:val="003D20FC"/>
    <w:rsid w:val="003D21AE"/>
    <w:rsid w:val="003D260F"/>
    <w:rsid w:val="003D6277"/>
    <w:rsid w:val="003E20D6"/>
    <w:rsid w:val="003E6980"/>
    <w:rsid w:val="003F0C7A"/>
    <w:rsid w:val="00403030"/>
    <w:rsid w:val="00406807"/>
    <w:rsid w:val="004075D6"/>
    <w:rsid w:val="004102CB"/>
    <w:rsid w:val="00410CCA"/>
    <w:rsid w:val="00413833"/>
    <w:rsid w:val="00414A96"/>
    <w:rsid w:val="004171B4"/>
    <w:rsid w:val="00422F03"/>
    <w:rsid w:val="00425176"/>
    <w:rsid w:val="004268D3"/>
    <w:rsid w:val="00431A15"/>
    <w:rsid w:val="00433307"/>
    <w:rsid w:val="00434055"/>
    <w:rsid w:val="00446AF3"/>
    <w:rsid w:val="00450942"/>
    <w:rsid w:val="0045134A"/>
    <w:rsid w:val="00451911"/>
    <w:rsid w:val="00452563"/>
    <w:rsid w:val="00452F14"/>
    <w:rsid w:val="004548C2"/>
    <w:rsid w:val="00456B25"/>
    <w:rsid w:val="00463D45"/>
    <w:rsid w:val="00464918"/>
    <w:rsid w:val="00464BF4"/>
    <w:rsid w:val="00465CA1"/>
    <w:rsid w:val="0046717A"/>
    <w:rsid w:val="00471248"/>
    <w:rsid w:val="00471376"/>
    <w:rsid w:val="00472BB3"/>
    <w:rsid w:val="004742E6"/>
    <w:rsid w:val="00474A2F"/>
    <w:rsid w:val="00474C89"/>
    <w:rsid w:val="00475B58"/>
    <w:rsid w:val="0047656D"/>
    <w:rsid w:val="00482A5B"/>
    <w:rsid w:val="00485A9C"/>
    <w:rsid w:val="00485F9B"/>
    <w:rsid w:val="00491895"/>
    <w:rsid w:val="004956C3"/>
    <w:rsid w:val="00496383"/>
    <w:rsid w:val="00496EC9"/>
    <w:rsid w:val="004A5394"/>
    <w:rsid w:val="004A789B"/>
    <w:rsid w:val="004B01C9"/>
    <w:rsid w:val="004B293F"/>
    <w:rsid w:val="004B4119"/>
    <w:rsid w:val="004B4B9F"/>
    <w:rsid w:val="004C1643"/>
    <w:rsid w:val="004C5590"/>
    <w:rsid w:val="004D6A2D"/>
    <w:rsid w:val="004E08D5"/>
    <w:rsid w:val="004E1CAF"/>
    <w:rsid w:val="004E2388"/>
    <w:rsid w:val="004E3BA8"/>
    <w:rsid w:val="004E5AC7"/>
    <w:rsid w:val="004F1BB2"/>
    <w:rsid w:val="004F5784"/>
    <w:rsid w:val="004F7607"/>
    <w:rsid w:val="00504F63"/>
    <w:rsid w:val="005076B8"/>
    <w:rsid w:val="005145B5"/>
    <w:rsid w:val="00516751"/>
    <w:rsid w:val="005233D9"/>
    <w:rsid w:val="00523C20"/>
    <w:rsid w:val="00527F6E"/>
    <w:rsid w:val="005316F6"/>
    <w:rsid w:val="005338A1"/>
    <w:rsid w:val="00534C33"/>
    <w:rsid w:val="00534F3B"/>
    <w:rsid w:val="00537C52"/>
    <w:rsid w:val="0054267C"/>
    <w:rsid w:val="005469CF"/>
    <w:rsid w:val="0054755B"/>
    <w:rsid w:val="0055275D"/>
    <w:rsid w:val="00552C11"/>
    <w:rsid w:val="00553438"/>
    <w:rsid w:val="00554997"/>
    <w:rsid w:val="005569FB"/>
    <w:rsid w:val="00560A62"/>
    <w:rsid w:val="005649A2"/>
    <w:rsid w:val="00570FF9"/>
    <w:rsid w:val="005717B8"/>
    <w:rsid w:val="00572BCC"/>
    <w:rsid w:val="005731EA"/>
    <w:rsid w:val="00574D0E"/>
    <w:rsid w:val="005758F9"/>
    <w:rsid w:val="00580501"/>
    <w:rsid w:val="00580888"/>
    <w:rsid w:val="00581816"/>
    <w:rsid w:val="005846A9"/>
    <w:rsid w:val="00587776"/>
    <w:rsid w:val="005924DA"/>
    <w:rsid w:val="0059474D"/>
    <w:rsid w:val="005949BD"/>
    <w:rsid w:val="00596AA2"/>
    <w:rsid w:val="00597129"/>
    <w:rsid w:val="005A02B9"/>
    <w:rsid w:val="005A1C77"/>
    <w:rsid w:val="005A706C"/>
    <w:rsid w:val="005B1A01"/>
    <w:rsid w:val="005B3833"/>
    <w:rsid w:val="005B4CE6"/>
    <w:rsid w:val="005B601F"/>
    <w:rsid w:val="005B7A20"/>
    <w:rsid w:val="005B7F9B"/>
    <w:rsid w:val="005C1CA5"/>
    <w:rsid w:val="005C1FCE"/>
    <w:rsid w:val="005C3192"/>
    <w:rsid w:val="005C7602"/>
    <w:rsid w:val="005C79FA"/>
    <w:rsid w:val="005D44CE"/>
    <w:rsid w:val="005D70B0"/>
    <w:rsid w:val="005E038E"/>
    <w:rsid w:val="005E0405"/>
    <w:rsid w:val="005E0E9B"/>
    <w:rsid w:val="005E531D"/>
    <w:rsid w:val="005E5A36"/>
    <w:rsid w:val="005F1936"/>
    <w:rsid w:val="005F3151"/>
    <w:rsid w:val="005F5098"/>
    <w:rsid w:val="005F75DF"/>
    <w:rsid w:val="00602FD1"/>
    <w:rsid w:val="00603167"/>
    <w:rsid w:val="006101C9"/>
    <w:rsid w:val="00611292"/>
    <w:rsid w:val="00612EB4"/>
    <w:rsid w:val="006136D4"/>
    <w:rsid w:val="00614886"/>
    <w:rsid w:val="0061791F"/>
    <w:rsid w:val="00617AF5"/>
    <w:rsid w:val="0062231B"/>
    <w:rsid w:val="00622349"/>
    <w:rsid w:val="00622786"/>
    <w:rsid w:val="0062337E"/>
    <w:rsid w:val="00623E7B"/>
    <w:rsid w:val="006241FE"/>
    <w:rsid w:val="00631854"/>
    <w:rsid w:val="00640CBD"/>
    <w:rsid w:val="00644689"/>
    <w:rsid w:val="00651867"/>
    <w:rsid w:val="00652332"/>
    <w:rsid w:val="00655972"/>
    <w:rsid w:val="00657F89"/>
    <w:rsid w:val="006604B1"/>
    <w:rsid w:val="0066493A"/>
    <w:rsid w:val="00665289"/>
    <w:rsid w:val="006675F3"/>
    <w:rsid w:val="006676E5"/>
    <w:rsid w:val="00667DCE"/>
    <w:rsid w:val="00667FE5"/>
    <w:rsid w:val="00670B99"/>
    <w:rsid w:val="00675042"/>
    <w:rsid w:val="0068118E"/>
    <w:rsid w:val="00683894"/>
    <w:rsid w:val="006870A2"/>
    <w:rsid w:val="006876CA"/>
    <w:rsid w:val="00690088"/>
    <w:rsid w:val="00690219"/>
    <w:rsid w:val="006919DA"/>
    <w:rsid w:val="00692912"/>
    <w:rsid w:val="006957FE"/>
    <w:rsid w:val="00697F6A"/>
    <w:rsid w:val="006A0DC3"/>
    <w:rsid w:val="006A37F5"/>
    <w:rsid w:val="006A60D6"/>
    <w:rsid w:val="006A742E"/>
    <w:rsid w:val="006B5104"/>
    <w:rsid w:val="006D24D7"/>
    <w:rsid w:val="006E0CFB"/>
    <w:rsid w:val="006E2889"/>
    <w:rsid w:val="006E7E00"/>
    <w:rsid w:val="006F688C"/>
    <w:rsid w:val="006F737E"/>
    <w:rsid w:val="00702C4E"/>
    <w:rsid w:val="00704833"/>
    <w:rsid w:val="0071177C"/>
    <w:rsid w:val="00715222"/>
    <w:rsid w:val="0072150E"/>
    <w:rsid w:val="00723B32"/>
    <w:rsid w:val="0073121D"/>
    <w:rsid w:val="007350AF"/>
    <w:rsid w:val="00744036"/>
    <w:rsid w:val="007472A9"/>
    <w:rsid w:val="007519A8"/>
    <w:rsid w:val="00757AB5"/>
    <w:rsid w:val="00761712"/>
    <w:rsid w:val="007618C1"/>
    <w:rsid w:val="00765420"/>
    <w:rsid w:val="00766239"/>
    <w:rsid w:val="0076665E"/>
    <w:rsid w:val="00771C08"/>
    <w:rsid w:val="00771E65"/>
    <w:rsid w:val="007731B2"/>
    <w:rsid w:val="00776A58"/>
    <w:rsid w:val="007853D4"/>
    <w:rsid w:val="00785833"/>
    <w:rsid w:val="00791E06"/>
    <w:rsid w:val="00796397"/>
    <w:rsid w:val="007964A9"/>
    <w:rsid w:val="007979FC"/>
    <w:rsid w:val="007A51CB"/>
    <w:rsid w:val="007B32E2"/>
    <w:rsid w:val="007B4790"/>
    <w:rsid w:val="007B49DB"/>
    <w:rsid w:val="007B6DB3"/>
    <w:rsid w:val="007D4900"/>
    <w:rsid w:val="007D541C"/>
    <w:rsid w:val="007E0FBB"/>
    <w:rsid w:val="007E3DC0"/>
    <w:rsid w:val="007E43CF"/>
    <w:rsid w:val="007F0EBB"/>
    <w:rsid w:val="007F219F"/>
    <w:rsid w:val="007F39CB"/>
    <w:rsid w:val="00801532"/>
    <w:rsid w:val="00803EEF"/>
    <w:rsid w:val="0080454D"/>
    <w:rsid w:val="0080525D"/>
    <w:rsid w:val="00812818"/>
    <w:rsid w:val="00813403"/>
    <w:rsid w:val="00814545"/>
    <w:rsid w:val="00824C56"/>
    <w:rsid w:val="00840080"/>
    <w:rsid w:val="008441B2"/>
    <w:rsid w:val="00852D71"/>
    <w:rsid w:val="00855949"/>
    <w:rsid w:val="00857B73"/>
    <w:rsid w:val="00860F50"/>
    <w:rsid w:val="00863411"/>
    <w:rsid w:val="00867754"/>
    <w:rsid w:val="0087747B"/>
    <w:rsid w:val="00877E64"/>
    <w:rsid w:val="00881CAA"/>
    <w:rsid w:val="00881D12"/>
    <w:rsid w:val="00884631"/>
    <w:rsid w:val="00884CCF"/>
    <w:rsid w:val="008853AB"/>
    <w:rsid w:val="008862D1"/>
    <w:rsid w:val="00887A50"/>
    <w:rsid w:val="008903E7"/>
    <w:rsid w:val="00892070"/>
    <w:rsid w:val="008923D1"/>
    <w:rsid w:val="008938BB"/>
    <w:rsid w:val="008938C0"/>
    <w:rsid w:val="00894A94"/>
    <w:rsid w:val="008A0F38"/>
    <w:rsid w:val="008A244B"/>
    <w:rsid w:val="008B78B8"/>
    <w:rsid w:val="008C07F5"/>
    <w:rsid w:val="008C3E0D"/>
    <w:rsid w:val="008C572D"/>
    <w:rsid w:val="008C6B55"/>
    <w:rsid w:val="008D013B"/>
    <w:rsid w:val="008D3F96"/>
    <w:rsid w:val="008E4906"/>
    <w:rsid w:val="008E6C08"/>
    <w:rsid w:val="008E71A3"/>
    <w:rsid w:val="008E72D0"/>
    <w:rsid w:val="008E73E9"/>
    <w:rsid w:val="008F1429"/>
    <w:rsid w:val="008F276D"/>
    <w:rsid w:val="008F43CC"/>
    <w:rsid w:val="008F7C64"/>
    <w:rsid w:val="00910187"/>
    <w:rsid w:val="009215A3"/>
    <w:rsid w:val="00923960"/>
    <w:rsid w:val="009266C5"/>
    <w:rsid w:val="0093116F"/>
    <w:rsid w:val="00934232"/>
    <w:rsid w:val="00935576"/>
    <w:rsid w:val="0094038A"/>
    <w:rsid w:val="00940507"/>
    <w:rsid w:val="00944340"/>
    <w:rsid w:val="00952D7B"/>
    <w:rsid w:val="0095394D"/>
    <w:rsid w:val="00953ED7"/>
    <w:rsid w:val="0095601F"/>
    <w:rsid w:val="00960AC6"/>
    <w:rsid w:val="00965BC6"/>
    <w:rsid w:val="00970C63"/>
    <w:rsid w:val="00970E8A"/>
    <w:rsid w:val="009811A6"/>
    <w:rsid w:val="0098549B"/>
    <w:rsid w:val="009867BB"/>
    <w:rsid w:val="0099614D"/>
    <w:rsid w:val="00996162"/>
    <w:rsid w:val="009969B3"/>
    <w:rsid w:val="009971B7"/>
    <w:rsid w:val="009A171D"/>
    <w:rsid w:val="009A263B"/>
    <w:rsid w:val="009A5C87"/>
    <w:rsid w:val="009A7291"/>
    <w:rsid w:val="009B0D58"/>
    <w:rsid w:val="009C20A3"/>
    <w:rsid w:val="009C2D7B"/>
    <w:rsid w:val="009C5B13"/>
    <w:rsid w:val="009D2029"/>
    <w:rsid w:val="009D22C1"/>
    <w:rsid w:val="009D6D72"/>
    <w:rsid w:val="009E35E2"/>
    <w:rsid w:val="009E4680"/>
    <w:rsid w:val="009E4EF8"/>
    <w:rsid w:val="009F0E0D"/>
    <w:rsid w:val="009F2395"/>
    <w:rsid w:val="009F5D82"/>
    <w:rsid w:val="00A003F4"/>
    <w:rsid w:val="00A006A8"/>
    <w:rsid w:val="00A03091"/>
    <w:rsid w:val="00A056E6"/>
    <w:rsid w:val="00A077F3"/>
    <w:rsid w:val="00A07828"/>
    <w:rsid w:val="00A16BF5"/>
    <w:rsid w:val="00A1736E"/>
    <w:rsid w:val="00A2464B"/>
    <w:rsid w:val="00A2665D"/>
    <w:rsid w:val="00A30105"/>
    <w:rsid w:val="00A3304E"/>
    <w:rsid w:val="00A35C9C"/>
    <w:rsid w:val="00A370FA"/>
    <w:rsid w:val="00A4720F"/>
    <w:rsid w:val="00A508DE"/>
    <w:rsid w:val="00A56EC4"/>
    <w:rsid w:val="00A621F0"/>
    <w:rsid w:val="00A624E5"/>
    <w:rsid w:val="00A64298"/>
    <w:rsid w:val="00A64AC4"/>
    <w:rsid w:val="00A7004C"/>
    <w:rsid w:val="00A71170"/>
    <w:rsid w:val="00A74A50"/>
    <w:rsid w:val="00A760E6"/>
    <w:rsid w:val="00A80D57"/>
    <w:rsid w:val="00A84320"/>
    <w:rsid w:val="00A8696F"/>
    <w:rsid w:val="00A909D2"/>
    <w:rsid w:val="00AA151D"/>
    <w:rsid w:val="00AA1EEE"/>
    <w:rsid w:val="00AA3139"/>
    <w:rsid w:val="00AA44C3"/>
    <w:rsid w:val="00AA527B"/>
    <w:rsid w:val="00AB20F1"/>
    <w:rsid w:val="00AB235C"/>
    <w:rsid w:val="00AB4B3A"/>
    <w:rsid w:val="00AB4C7E"/>
    <w:rsid w:val="00AB6F74"/>
    <w:rsid w:val="00AB7177"/>
    <w:rsid w:val="00AC2CD4"/>
    <w:rsid w:val="00AC3A9C"/>
    <w:rsid w:val="00AC4216"/>
    <w:rsid w:val="00AD10CF"/>
    <w:rsid w:val="00AD22E0"/>
    <w:rsid w:val="00AD40C2"/>
    <w:rsid w:val="00AE1EA2"/>
    <w:rsid w:val="00AE3030"/>
    <w:rsid w:val="00AE4915"/>
    <w:rsid w:val="00AE4E9D"/>
    <w:rsid w:val="00AE7E76"/>
    <w:rsid w:val="00AF2523"/>
    <w:rsid w:val="00AF4077"/>
    <w:rsid w:val="00AF44ED"/>
    <w:rsid w:val="00AF569A"/>
    <w:rsid w:val="00AF61AC"/>
    <w:rsid w:val="00AF6624"/>
    <w:rsid w:val="00AF707C"/>
    <w:rsid w:val="00B01C54"/>
    <w:rsid w:val="00B024E7"/>
    <w:rsid w:val="00B03467"/>
    <w:rsid w:val="00B0701C"/>
    <w:rsid w:val="00B07A16"/>
    <w:rsid w:val="00B12272"/>
    <w:rsid w:val="00B13406"/>
    <w:rsid w:val="00B2680F"/>
    <w:rsid w:val="00B27D8D"/>
    <w:rsid w:val="00B35A71"/>
    <w:rsid w:val="00B35E11"/>
    <w:rsid w:val="00B41593"/>
    <w:rsid w:val="00B41625"/>
    <w:rsid w:val="00B43B84"/>
    <w:rsid w:val="00B46813"/>
    <w:rsid w:val="00B47A0D"/>
    <w:rsid w:val="00B57AE4"/>
    <w:rsid w:val="00B57B73"/>
    <w:rsid w:val="00B657E7"/>
    <w:rsid w:val="00B67798"/>
    <w:rsid w:val="00B7397F"/>
    <w:rsid w:val="00B7457A"/>
    <w:rsid w:val="00B82D18"/>
    <w:rsid w:val="00B868A5"/>
    <w:rsid w:val="00B91815"/>
    <w:rsid w:val="00B92F56"/>
    <w:rsid w:val="00BA29D7"/>
    <w:rsid w:val="00BA73A9"/>
    <w:rsid w:val="00BA7DB6"/>
    <w:rsid w:val="00BC170B"/>
    <w:rsid w:val="00BC1923"/>
    <w:rsid w:val="00BC29EE"/>
    <w:rsid w:val="00BC589E"/>
    <w:rsid w:val="00BD1355"/>
    <w:rsid w:val="00BD2449"/>
    <w:rsid w:val="00BD3EFF"/>
    <w:rsid w:val="00BD622E"/>
    <w:rsid w:val="00BE31C6"/>
    <w:rsid w:val="00BE437D"/>
    <w:rsid w:val="00BE6425"/>
    <w:rsid w:val="00BF09C4"/>
    <w:rsid w:val="00BF3FDB"/>
    <w:rsid w:val="00C02F94"/>
    <w:rsid w:val="00C13D27"/>
    <w:rsid w:val="00C16BF8"/>
    <w:rsid w:val="00C2544F"/>
    <w:rsid w:val="00C26E81"/>
    <w:rsid w:val="00C27A71"/>
    <w:rsid w:val="00C30D33"/>
    <w:rsid w:val="00C3492C"/>
    <w:rsid w:val="00C34A2E"/>
    <w:rsid w:val="00C37A31"/>
    <w:rsid w:val="00C43E5E"/>
    <w:rsid w:val="00C443C0"/>
    <w:rsid w:val="00C47273"/>
    <w:rsid w:val="00C519E5"/>
    <w:rsid w:val="00C5263D"/>
    <w:rsid w:val="00C55C6B"/>
    <w:rsid w:val="00C55D53"/>
    <w:rsid w:val="00C56027"/>
    <w:rsid w:val="00C56964"/>
    <w:rsid w:val="00C57E71"/>
    <w:rsid w:val="00C622A8"/>
    <w:rsid w:val="00C63DB0"/>
    <w:rsid w:val="00C700F1"/>
    <w:rsid w:val="00C73473"/>
    <w:rsid w:val="00C75AB3"/>
    <w:rsid w:val="00C77425"/>
    <w:rsid w:val="00C81D50"/>
    <w:rsid w:val="00C855B7"/>
    <w:rsid w:val="00C9206C"/>
    <w:rsid w:val="00C92709"/>
    <w:rsid w:val="00C940A5"/>
    <w:rsid w:val="00CA4F09"/>
    <w:rsid w:val="00CA6B4E"/>
    <w:rsid w:val="00CB14A5"/>
    <w:rsid w:val="00CB5A4A"/>
    <w:rsid w:val="00CB5BF3"/>
    <w:rsid w:val="00CB5BFA"/>
    <w:rsid w:val="00CB686B"/>
    <w:rsid w:val="00CC39C2"/>
    <w:rsid w:val="00CC6673"/>
    <w:rsid w:val="00CC70F5"/>
    <w:rsid w:val="00CC74AA"/>
    <w:rsid w:val="00CD4ED3"/>
    <w:rsid w:val="00CD7A62"/>
    <w:rsid w:val="00CE14D3"/>
    <w:rsid w:val="00CE2A4E"/>
    <w:rsid w:val="00CE6108"/>
    <w:rsid w:val="00CF696E"/>
    <w:rsid w:val="00D00E2A"/>
    <w:rsid w:val="00D01BD7"/>
    <w:rsid w:val="00D03A85"/>
    <w:rsid w:val="00D0440F"/>
    <w:rsid w:val="00D13EBD"/>
    <w:rsid w:val="00D1639A"/>
    <w:rsid w:val="00D243AF"/>
    <w:rsid w:val="00D3768F"/>
    <w:rsid w:val="00D37B65"/>
    <w:rsid w:val="00D4281C"/>
    <w:rsid w:val="00D43FD7"/>
    <w:rsid w:val="00D46191"/>
    <w:rsid w:val="00D5305A"/>
    <w:rsid w:val="00D56FEF"/>
    <w:rsid w:val="00D57018"/>
    <w:rsid w:val="00D6027F"/>
    <w:rsid w:val="00D71E3D"/>
    <w:rsid w:val="00D722F5"/>
    <w:rsid w:val="00D724DA"/>
    <w:rsid w:val="00D77630"/>
    <w:rsid w:val="00D82D45"/>
    <w:rsid w:val="00D92686"/>
    <w:rsid w:val="00D928D4"/>
    <w:rsid w:val="00D9313E"/>
    <w:rsid w:val="00D9340B"/>
    <w:rsid w:val="00D940C9"/>
    <w:rsid w:val="00D96747"/>
    <w:rsid w:val="00D96960"/>
    <w:rsid w:val="00D96C50"/>
    <w:rsid w:val="00D97550"/>
    <w:rsid w:val="00DA3000"/>
    <w:rsid w:val="00DA33D4"/>
    <w:rsid w:val="00DA61DC"/>
    <w:rsid w:val="00DA6A16"/>
    <w:rsid w:val="00DB1757"/>
    <w:rsid w:val="00DB56E8"/>
    <w:rsid w:val="00DB709F"/>
    <w:rsid w:val="00DC0F07"/>
    <w:rsid w:val="00DC1773"/>
    <w:rsid w:val="00DC2A36"/>
    <w:rsid w:val="00DC2A73"/>
    <w:rsid w:val="00DC7379"/>
    <w:rsid w:val="00DD08C5"/>
    <w:rsid w:val="00DD0A1F"/>
    <w:rsid w:val="00DD29D6"/>
    <w:rsid w:val="00DD306C"/>
    <w:rsid w:val="00DD7DCA"/>
    <w:rsid w:val="00DE0122"/>
    <w:rsid w:val="00DE111A"/>
    <w:rsid w:val="00DE1658"/>
    <w:rsid w:val="00DE2242"/>
    <w:rsid w:val="00DF2067"/>
    <w:rsid w:val="00DF2393"/>
    <w:rsid w:val="00DF55E1"/>
    <w:rsid w:val="00E043BE"/>
    <w:rsid w:val="00E11D50"/>
    <w:rsid w:val="00E168A7"/>
    <w:rsid w:val="00E17DF4"/>
    <w:rsid w:val="00E25EE8"/>
    <w:rsid w:val="00E34642"/>
    <w:rsid w:val="00E364C8"/>
    <w:rsid w:val="00E426D7"/>
    <w:rsid w:val="00E459A7"/>
    <w:rsid w:val="00E46F5D"/>
    <w:rsid w:val="00E51738"/>
    <w:rsid w:val="00E616AE"/>
    <w:rsid w:val="00E61E31"/>
    <w:rsid w:val="00E752B8"/>
    <w:rsid w:val="00E75CB2"/>
    <w:rsid w:val="00E82768"/>
    <w:rsid w:val="00E8492E"/>
    <w:rsid w:val="00E85C63"/>
    <w:rsid w:val="00E86E9B"/>
    <w:rsid w:val="00E94756"/>
    <w:rsid w:val="00E97A43"/>
    <w:rsid w:val="00EA01A3"/>
    <w:rsid w:val="00EA078A"/>
    <w:rsid w:val="00EA25AF"/>
    <w:rsid w:val="00EA3483"/>
    <w:rsid w:val="00EA5F21"/>
    <w:rsid w:val="00EA7421"/>
    <w:rsid w:val="00EB5398"/>
    <w:rsid w:val="00EC0C1A"/>
    <w:rsid w:val="00EC32C0"/>
    <w:rsid w:val="00EC5822"/>
    <w:rsid w:val="00EC7B88"/>
    <w:rsid w:val="00ED2F4A"/>
    <w:rsid w:val="00ED3A74"/>
    <w:rsid w:val="00ED45FE"/>
    <w:rsid w:val="00ED7BA0"/>
    <w:rsid w:val="00EE0F0A"/>
    <w:rsid w:val="00EE3EE4"/>
    <w:rsid w:val="00EE60B0"/>
    <w:rsid w:val="00EF08A6"/>
    <w:rsid w:val="00EF146F"/>
    <w:rsid w:val="00EF7DA5"/>
    <w:rsid w:val="00F00AF8"/>
    <w:rsid w:val="00F0711A"/>
    <w:rsid w:val="00F11567"/>
    <w:rsid w:val="00F14268"/>
    <w:rsid w:val="00F16AEC"/>
    <w:rsid w:val="00F202F5"/>
    <w:rsid w:val="00F20997"/>
    <w:rsid w:val="00F25603"/>
    <w:rsid w:val="00F31362"/>
    <w:rsid w:val="00F35FC0"/>
    <w:rsid w:val="00F37879"/>
    <w:rsid w:val="00F44B5F"/>
    <w:rsid w:val="00F51161"/>
    <w:rsid w:val="00F54408"/>
    <w:rsid w:val="00F56569"/>
    <w:rsid w:val="00F60FCD"/>
    <w:rsid w:val="00F624DA"/>
    <w:rsid w:val="00F62967"/>
    <w:rsid w:val="00F65A27"/>
    <w:rsid w:val="00F66569"/>
    <w:rsid w:val="00F7004C"/>
    <w:rsid w:val="00F70256"/>
    <w:rsid w:val="00F70334"/>
    <w:rsid w:val="00F71B49"/>
    <w:rsid w:val="00F73118"/>
    <w:rsid w:val="00F74677"/>
    <w:rsid w:val="00F77C90"/>
    <w:rsid w:val="00F8513F"/>
    <w:rsid w:val="00F85A55"/>
    <w:rsid w:val="00F85DAA"/>
    <w:rsid w:val="00F8791C"/>
    <w:rsid w:val="00F96BDE"/>
    <w:rsid w:val="00FA7044"/>
    <w:rsid w:val="00FB053C"/>
    <w:rsid w:val="00FB0B6E"/>
    <w:rsid w:val="00FB316D"/>
    <w:rsid w:val="00FB3B7B"/>
    <w:rsid w:val="00FC3673"/>
    <w:rsid w:val="00FC5609"/>
    <w:rsid w:val="00FD0B7D"/>
    <w:rsid w:val="00FD310B"/>
    <w:rsid w:val="00FD768F"/>
    <w:rsid w:val="00FD7D76"/>
    <w:rsid w:val="00FE2C15"/>
    <w:rsid w:val="00FE4D07"/>
    <w:rsid w:val="00FE5F64"/>
    <w:rsid w:val="00FF32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F9E03"/>
  <w15:docId w15:val="{C3063F2B-01FD-47AC-89B4-2555CA44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3AF"/>
    <w:pPr>
      <w:spacing w:after="160" w:line="259" w:lineRule="auto"/>
    </w:pPr>
    <w:rPr>
      <w:sz w:val="22"/>
      <w:szCs w:val="22"/>
      <w:lang w:eastAsia="en-US"/>
    </w:rPr>
  </w:style>
  <w:style w:type="paragraph" w:styleId="Nagwek1">
    <w:name w:val="heading 1"/>
    <w:basedOn w:val="Normalny"/>
    <w:next w:val="Normalny"/>
    <w:link w:val="Nagwek1Znak"/>
    <w:uiPriority w:val="99"/>
    <w:qFormat/>
    <w:rsid w:val="009F2395"/>
    <w:pPr>
      <w:keepNext/>
      <w:keepLines/>
      <w:spacing w:before="240" w:after="0"/>
      <w:outlineLvl w:val="0"/>
    </w:pPr>
    <w:rPr>
      <w:rFonts w:ascii="Arial Narrow" w:eastAsia="Times New Roman" w:hAnsi="Arial Narrow"/>
      <w:b/>
      <w:color w:val="000000"/>
      <w:sz w:val="36"/>
      <w:szCs w:val="32"/>
    </w:rPr>
  </w:style>
  <w:style w:type="paragraph" w:styleId="Nagwek2">
    <w:name w:val="heading 2"/>
    <w:basedOn w:val="Normalny"/>
    <w:next w:val="Textbody"/>
    <w:link w:val="Nagwek2Znak"/>
    <w:uiPriority w:val="99"/>
    <w:qFormat/>
    <w:rsid w:val="00F37879"/>
    <w:pPr>
      <w:keepNext/>
      <w:suppressAutoHyphens/>
      <w:autoSpaceDN w:val="0"/>
      <w:spacing w:before="240" w:after="120" w:line="256" w:lineRule="auto"/>
      <w:textAlignment w:val="baseline"/>
      <w:outlineLvl w:val="1"/>
    </w:pPr>
    <w:rPr>
      <w:rFonts w:ascii="Times New Roman" w:hAnsi="Times New Roman" w:cs="Tahoma"/>
      <w:b/>
      <w:bCs/>
      <w:kern w:val="3"/>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2395"/>
    <w:rPr>
      <w:rFonts w:ascii="Arial Narrow" w:hAnsi="Arial Narrow" w:cs="Times New Roman"/>
      <w:b/>
      <w:color w:val="000000"/>
      <w:sz w:val="32"/>
      <w:szCs w:val="32"/>
    </w:rPr>
  </w:style>
  <w:style w:type="character" w:customStyle="1" w:styleId="Nagwek2Znak">
    <w:name w:val="Nagłówek 2 Znak"/>
    <w:link w:val="Nagwek2"/>
    <w:uiPriority w:val="99"/>
    <w:locked/>
    <w:rsid w:val="00F37879"/>
    <w:rPr>
      <w:rFonts w:ascii="Times New Roman" w:hAnsi="Times New Roman" w:cs="Tahoma"/>
      <w:b/>
      <w:bCs/>
      <w:kern w:val="3"/>
      <w:sz w:val="36"/>
      <w:szCs w:val="36"/>
    </w:rPr>
  </w:style>
  <w:style w:type="table" w:styleId="Tabela-Siatka">
    <w:name w:val="Table Grid"/>
    <w:basedOn w:val="Standardowy"/>
    <w:uiPriority w:val="39"/>
    <w:rsid w:val="00B3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F37879"/>
    <w:pPr>
      <w:suppressAutoHyphens/>
      <w:autoSpaceDN w:val="0"/>
      <w:spacing w:after="160" w:line="256" w:lineRule="auto"/>
      <w:textAlignment w:val="baseline"/>
    </w:pPr>
    <w:rPr>
      <w:rFonts w:cs="Tahoma"/>
      <w:kern w:val="3"/>
      <w:sz w:val="22"/>
      <w:szCs w:val="22"/>
      <w:lang w:eastAsia="en-US"/>
    </w:rPr>
  </w:style>
  <w:style w:type="paragraph" w:customStyle="1" w:styleId="Textbody">
    <w:name w:val="Text body"/>
    <w:basedOn w:val="Standard"/>
    <w:rsid w:val="00F37879"/>
    <w:pPr>
      <w:spacing w:after="120"/>
    </w:pPr>
  </w:style>
  <w:style w:type="paragraph" w:styleId="Nagwek">
    <w:name w:val="header"/>
    <w:basedOn w:val="Normalny"/>
    <w:link w:val="NagwekZnak"/>
    <w:uiPriority w:val="99"/>
    <w:rsid w:val="00D01BD7"/>
    <w:pPr>
      <w:tabs>
        <w:tab w:val="center" w:pos="4536"/>
        <w:tab w:val="right" w:pos="9072"/>
      </w:tabs>
      <w:spacing w:after="0" w:line="240" w:lineRule="auto"/>
    </w:pPr>
  </w:style>
  <w:style w:type="character" w:customStyle="1" w:styleId="NagwekZnak">
    <w:name w:val="Nagłówek Znak"/>
    <w:link w:val="Nagwek"/>
    <w:uiPriority w:val="99"/>
    <w:locked/>
    <w:rsid w:val="00D01BD7"/>
    <w:rPr>
      <w:rFonts w:cs="Times New Roman"/>
    </w:rPr>
  </w:style>
  <w:style w:type="paragraph" w:styleId="Stopka">
    <w:name w:val="footer"/>
    <w:basedOn w:val="Normalny"/>
    <w:link w:val="StopkaZnak"/>
    <w:uiPriority w:val="99"/>
    <w:rsid w:val="00D01BD7"/>
    <w:pPr>
      <w:tabs>
        <w:tab w:val="center" w:pos="4536"/>
        <w:tab w:val="right" w:pos="9072"/>
      </w:tabs>
      <w:spacing w:after="0" w:line="240" w:lineRule="auto"/>
    </w:pPr>
  </w:style>
  <w:style w:type="character" w:customStyle="1" w:styleId="StopkaZnak">
    <w:name w:val="Stopka Znak"/>
    <w:link w:val="Stopka"/>
    <w:uiPriority w:val="99"/>
    <w:qFormat/>
    <w:locked/>
    <w:rsid w:val="00D01BD7"/>
    <w:rPr>
      <w:rFonts w:cs="Times New Roman"/>
    </w:rPr>
  </w:style>
  <w:style w:type="paragraph" w:styleId="Akapitzlist">
    <w:name w:val="List Paragraph"/>
    <w:basedOn w:val="Normalny"/>
    <w:uiPriority w:val="34"/>
    <w:qFormat/>
    <w:rsid w:val="009F2395"/>
    <w:pPr>
      <w:ind w:left="720"/>
      <w:contextualSpacing/>
    </w:pPr>
  </w:style>
  <w:style w:type="paragraph" w:styleId="Nagwekspisutreci">
    <w:name w:val="TOC Heading"/>
    <w:basedOn w:val="Nagwek1"/>
    <w:next w:val="Normalny"/>
    <w:uiPriority w:val="99"/>
    <w:qFormat/>
    <w:rsid w:val="00EE3EE4"/>
    <w:pPr>
      <w:outlineLvl w:val="9"/>
    </w:pPr>
    <w:rPr>
      <w:rFonts w:ascii="Calibri Light" w:hAnsi="Calibri Light"/>
      <w:b w:val="0"/>
      <w:color w:val="2F5496"/>
      <w:sz w:val="32"/>
      <w:lang w:eastAsia="pl-PL"/>
    </w:rPr>
  </w:style>
  <w:style w:type="paragraph" w:styleId="Spistreci1">
    <w:name w:val="toc 1"/>
    <w:basedOn w:val="Normalny"/>
    <w:next w:val="Normalny"/>
    <w:autoRedefine/>
    <w:uiPriority w:val="39"/>
    <w:rsid w:val="00580888"/>
    <w:pPr>
      <w:tabs>
        <w:tab w:val="right" w:leader="dot" w:pos="9062"/>
      </w:tabs>
      <w:spacing w:after="100"/>
    </w:pPr>
    <w:rPr>
      <w:rFonts w:ascii="Arial Narrow" w:hAnsi="Arial Narrow" w:cs="Arial"/>
      <w:noProof/>
    </w:rPr>
  </w:style>
  <w:style w:type="paragraph" w:styleId="Spistreci2">
    <w:name w:val="toc 2"/>
    <w:basedOn w:val="Normalny"/>
    <w:next w:val="Normalny"/>
    <w:autoRedefine/>
    <w:uiPriority w:val="99"/>
    <w:rsid w:val="00EE3EE4"/>
    <w:pPr>
      <w:spacing w:after="100"/>
      <w:ind w:left="220"/>
    </w:pPr>
  </w:style>
  <w:style w:type="character" w:styleId="Hipercze">
    <w:name w:val="Hyperlink"/>
    <w:uiPriority w:val="99"/>
    <w:rsid w:val="00EE3EE4"/>
    <w:rPr>
      <w:rFonts w:cs="Times New Roman"/>
      <w:color w:val="0563C1"/>
      <w:u w:val="single"/>
    </w:rPr>
  </w:style>
  <w:style w:type="paragraph" w:styleId="Tekstdymka">
    <w:name w:val="Balloon Text"/>
    <w:basedOn w:val="Normalny"/>
    <w:link w:val="TekstdymkaZnak"/>
    <w:uiPriority w:val="99"/>
    <w:semiHidden/>
    <w:rsid w:val="00A7004C"/>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7004C"/>
    <w:rPr>
      <w:rFonts w:ascii="Tahoma" w:hAnsi="Tahoma" w:cs="Tahoma"/>
      <w:sz w:val="16"/>
      <w:szCs w:val="16"/>
    </w:rPr>
  </w:style>
  <w:style w:type="paragraph" w:styleId="NormalnyWeb">
    <w:name w:val="Normal (Web)"/>
    <w:basedOn w:val="Normalny"/>
    <w:uiPriority w:val="99"/>
    <w:semiHidden/>
    <w:rsid w:val="00AA3139"/>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B03467"/>
    <w:rPr>
      <w:sz w:val="16"/>
      <w:szCs w:val="16"/>
    </w:rPr>
  </w:style>
  <w:style w:type="paragraph" w:styleId="Tekstkomentarza">
    <w:name w:val="annotation text"/>
    <w:basedOn w:val="Normalny"/>
    <w:link w:val="TekstkomentarzaZnak"/>
    <w:uiPriority w:val="99"/>
    <w:semiHidden/>
    <w:unhideWhenUsed/>
    <w:rsid w:val="00B03467"/>
    <w:rPr>
      <w:sz w:val="20"/>
      <w:szCs w:val="20"/>
    </w:rPr>
  </w:style>
  <w:style w:type="character" w:customStyle="1" w:styleId="TekstkomentarzaZnak">
    <w:name w:val="Tekst komentarza Znak"/>
    <w:link w:val="Tekstkomentarza"/>
    <w:uiPriority w:val="99"/>
    <w:semiHidden/>
    <w:rsid w:val="00B0346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B03467"/>
    <w:rPr>
      <w:b/>
      <w:bCs/>
    </w:rPr>
  </w:style>
  <w:style w:type="character" w:customStyle="1" w:styleId="TematkomentarzaZnak">
    <w:name w:val="Temat komentarza Znak"/>
    <w:link w:val="Tematkomentarza"/>
    <w:uiPriority w:val="99"/>
    <w:semiHidden/>
    <w:rsid w:val="00B03467"/>
    <w:rPr>
      <w:b/>
      <w:bCs/>
      <w:sz w:val="20"/>
      <w:szCs w:val="20"/>
      <w:lang w:eastAsia="en-US"/>
    </w:rPr>
  </w:style>
  <w:style w:type="character" w:customStyle="1" w:styleId="Nierozpoznanawzmianka1">
    <w:name w:val="Nierozpoznana wzmianka1"/>
    <w:uiPriority w:val="99"/>
    <w:semiHidden/>
    <w:unhideWhenUsed/>
    <w:rsid w:val="00425176"/>
    <w:rPr>
      <w:color w:val="808080"/>
      <w:shd w:val="clear" w:color="auto" w:fill="E6E6E6"/>
    </w:rPr>
  </w:style>
  <w:style w:type="character" w:customStyle="1" w:styleId="font1">
    <w:name w:val="font1"/>
    <w:basedOn w:val="Domylnaczcionkaakapitu"/>
    <w:rsid w:val="007E3DC0"/>
  </w:style>
  <w:style w:type="paragraph" w:styleId="HTML-wstpniesformatowany">
    <w:name w:val="HTML Preformatted"/>
    <w:basedOn w:val="Normalny"/>
    <w:link w:val="HTML-wstpniesformatowanyZnak"/>
    <w:uiPriority w:val="99"/>
    <w:unhideWhenUsed/>
    <w:rsid w:val="0015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55B37"/>
    <w:rPr>
      <w:rFonts w:ascii="Courier New" w:eastAsia="Times New Roman" w:hAnsi="Courier New" w:cs="Courier New"/>
    </w:rPr>
  </w:style>
  <w:style w:type="character" w:customStyle="1" w:styleId="WW8Num1z3">
    <w:name w:val="WW8Num1z3"/>
    <w:rsid w:val="000F33E6"/>
  </w:style>
  <w:style w:type="character" w:customStyle="1" w:styleId="size">
    <w:name w:val="size"/>
    <w:basedOn w:val="Domylnaczcionkaakapitu"/>
    <w:qFormat/>
    <w:rsid w:val="00960AC6"/>
  </w:style>
  <w:style w:type="character" w:customStyle="1" w:styleId="gwp4a83e294colour">
    <w:name w:val="gwp4a83e294_colour"/>
    <w:basedOn w:val="Domylnaczcionkaakapitu"/>
    <w:rsid w:val="00884CCF"/>
  </w:style>
  <w:style w:type="character" w:customStyle="1" w:styleId="gwp4a83e294size">
    <w:name w:val="gwp4a83e294_size"/>
    <w:basedOn w:val="Domylnaczcionkaakapitu"/>
    <w:rsid w:val="00884CCF"/>
  </w:style>
  <w:style w:type="paragraph" w:styleId="Legenda">
    <w:name w:val="caption"/>
    <w:basedOn w:val="Standard"/>
    <w:locked/>
    <w:rsid w:val="005F5098"/>
    <w:pPr>
      <w:widowControl w:val="0"/>
      <w:suppressLineNumbers/>
      <w:spacing w:before="120" w:after="120" w:line="240" w:lineRule="auto"/>
    </w:pPr>
    <w:rPr>
      <w:rFonts w:ascii="Times New Roman" w:eastAsia="Andale Sans UI" w:hAnsi="Times New Roman"/>
      <w:i/>
      <w:iCs/>
      <w:sz w:val="24"/>
      <w:szCs w:val="24"/>
      <w:lang w:val="de-DE" w:eastAsia="ja-JP" w:bidi="fa-IR"/>
    </w:rPr>
  </w:style>
  <w:style w:type="paragraph" w:customStyle="1" w:styleId="normalny0">
    <w:name w:val="normalny"/>
    <w:basedOn w:val="Normalny"/>
    <w:rsid w:val="00317303"/>
    <w:pPr>
      <w:suppressAutoHyphens/>
      <w:autoSpaceDN w:val="0"/>
      <w:spacing w:before="100" w:after="200" w:line="240" w:lineRule="auto"/>
      <w:ind w:left="7" w:right="8"/>
      <w:textAlignment w:val="baseline"/>
    </w:pPr>
    <w:rPr>
      <w:rFonts w:eastAsia="Times New Roman"/>
      <w:sz w:val="20"/>
      <w:szCs w:val="20"/>
      <w:lang w:eastAsia="pl-PL"/>
    </w:rPr>
  </w:style>
  <w:style w:type="character" w:styleId="Pogrubienie">
    <w:name w:val="Strong"/>
    <w:basedOn w:val="Domylnaczcionkaakapitu"/>
    <w:uiPriority w:val="22"/>
    <w:qFormat/>
    <w:locked/>
    <w:rsid w:val="001D1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61209">
      <w:bodyDiv w:val="1"/>
      <w:marLeft w:val="0"/>
      <w:marRight w:val="0"/>
      <w:marTop w:val="0"/>
      <w:marBottom w:val="0"/>
      <w:divBdr>
        <w:top w:val="none" w:sz="0" w:space="0" w:color="auto"/>
        <w:left w:val="none" w:sz="0" w:space="0" w:color="auto"/>
        <w:bottom w:val="none" w:sz="0" w:space="0" w:color="auto"/>
        <w:right w:val="none" w:sz="0" w:space="0" w:color="auto"/>
      </w:divBdr>
      <w:divsChild>
        <w:div w:id="664237194">
          <w:marLeft w:val="0"/>
          <w:marRight w:val="0"/>
          <w:marTop w:val="0"/>
          <w:marBottom w:val="0"/>
          <w:divBdr>
            <w:top w:val="none" w:sz="0" w:space="0" w:color="auto"/>
            <w:left w:val="none" w:sz="0" w:space="0" w:color="auto"/>
            <w:bottom w:val="none" w:sz="0" w:space="0" w:color="auto"/>
            <w:right w:val="none" w:sz="0" w:space="0" w:color="auto"/>
          </w:divBdr>
        </w:div>
        <w:div w:id="38168618">
          <w:marLeft w:val="0"/>
          <w:marRight w:val="0"/>
          <w:marTop w:val="0"/>
          <w:marBottom w:val="0"/>
          <w:divBdr>
            <w:top w:val="none" w:sz="0" w:space="0" w:color="auto"/>
            <w:left w:val="none" w:sz="0" w:space="0" w:color="auto"/>
            <w:bottom w:val="none" w:sz="0" w:space="0" w:color="auto"/>
            <w:right w:val="none" w:sz="0" w:space="0" w:color="auto"/>
          </w:divBdr>
        </w:div>
        <w:div w:id="1252422631">
          <w:marLeft w:val="0"/>
          <w:marRight w:val="0"/>
          <w:marTop w:val="0"/>
          <w:marBottom w:val="0"/>
          <w:divBdr>
            <w:top w:val="none" w:sz="0" w:space="0" w:color="auto"/>
            <w:left w:val="none" w:sz="0" w:space="0" w:color="auto"/>
            <w:bottom w:val="none" w:sz="0" w:space="0" w:color="auto"/>
            <w:right w:val="none" w:sz="0" w:space="0" w:color="auto"/>
          </w:divBdr>
        </w:div>
      </w:divsChild>
    </w:div>
    <w:div w:id="633295017">
      <w:bodyDiv w:val="1"/>
      <w:marLeft w:val="0"/>
      <w:marRight w:val="0"/>
      <w:marTop w:val="0"/>
      <w:marBottom w:val="0"/>
      <w:divBdr>
        <w:top w:val="none" w:sz="0" w:space="0" w:color="auto"/>
        <w:left w:val="none" w:sz="0" w:space="0" w:color="auto"/>
        <w:bottom w:val="none" w:sz="0" w:space="0" w:color="auto"/>
        <w:right w:val="none" w:sz="0" w:space="0" w:color="auto"/>
      </w:divBdr>
    </w:div>
    <w:div w:id="798186971">
      <w:bodyDiv w:val="1"/>
      <w:marLeft w:val="0"/>
      <w:marRight w:val="0"/>
      <w:marTop w:val="0"/>
      <w:marBottom w:val="0"/>
      <w:divBdr>
        <w:top w:val="none" w:sz="0" w:space="0" w:color="auto"/>
        <w:left w:val="none" w:sz="0" w:space="0" w:color="auto"/>
        <w:bottom w:val="none" w:sz="0" w:space="0" w:color="auto"/>
        <w:right w:val="none" w:sz="0" w:space="0" w:color="auto"/>
      </w:divBdr>
      <w:divsChild>
        <w:div w:id="2046560571">
          <w:marLeft w:val="0"/>
          <w:marRight w:val="0"/>
          <w:marTop w:val="0"/>
          <w:marBottom w:val="0"/>
          <w:divBdr>
            <w:top w:val="none" w:sz="0" w:space="0" w:color="auto"/>
            <w:left w:val="none" w:sz="0" w:space="0" w:color="auto"/>
            <w:bottom w:val="none" w:sz="0" w:space="0" w:color="auto"/>
            <w:right w:val="none" w:sz="0" w:space="0" w:color="auto"/>
          </w:divBdr>
          <w:divsChild>
            <w:div w:id="981040807">
              <w:marLeft w:val="0"/>
              <w:marRight w:val="0"/>
              <w:marTop w:val="0"/>
              <w:marBottom w:val="0"/>
              <w:divBdr>
                <w:top w:val="none" w:sz="0" w:space="0" w:color="auto"/>
                <w:left w:val="none" w:sz="0" w:space="0" w:color="auto"/>
                <w:bottom w:val="none" w:sz="0" w:space="0" w:color="auto"/>
                <w:right w:val="none" w:sz="0" w:space="0" w:color="auto"/>
              </w:divBdr>
            </w:div>
            <w:div w:id="1819956831">
              <w:marLeft w:val="0"/>
              <w:marRight w:val="0"/>
              <w:marTop w:val="0"/>
              <w:marBottom w:val="0"/>
              <w:divBdr>
                <w:top w:val="none" w:sz="0" w:space="0" w:color="auto"/>
                <w:left w:val="none" w:sz="0" w:space="0" w:color="auto"/>
                <w:bottom w:val="none" w:sz="0" w:space="0" w:color="auto"/>
                <w:right w:val="none" w:sz="0" w:space="0" w:color="auto"/>
              </w:divBdr>
            </w:div>
            <w:div w:id="684526295">
              <w:marLeft w:val="0"/>
              <w:marRight w:val="0"/>
              <w:marTop w:val="0"/>
              <w:marBottom w:val="0"/>
              <w:divBdr>
                <w:top w:val="none" w:sz="0" w:space="0" w:color="auto"/>
                <w:left w:val="none" w:sz="0" w:space="0" w:color="auto"/>
                <w:bottom w:val="none" w:sz="0" w:space="0" w:color="auto"/>
                <w:right w:val="none" w:sz="0" w:space="0" w:color="auto"/>
              </w:divBdr>
            </w:div>
            <w:div w:id="1937903699">
              <w:marLeft w:val="0"/>
              <w:marRight w:val="0"/>
              <w:marTop w:val="0"/>
              <w:marBottom w:val="0"/>
              <w:divBdr>
                <w:top w:val="none" w:sz="0" w:space="0" w:color="auto"/>
                <w:left w:val="none" w:sz="0" w:space="0" w:color="auto"/>
                <w:bottom w:val="none" w:sz="0" w:space="0" w:color="auto"/>
                <w:right w:val="none" w:sz="0" w:space="0" w:color="auto"/>
              </w:divBdr>
            </w:div>
            <w:div w:id="1167356647">
              <w:marLeft w:val="0"/>
              <w:marRight w:val="0"/>
              <w:marTop w:val="0"/>
              <w:marBottom w:val="0"/>
              <w:divBdr>
                <w:top w:val="none" w:sz="0" w:space="0" w:color="auto"/>
                <w:left w:val="none" w:sz="0" w:space="0" w:color="auto"/>
                <w:bottom w:val="none" w:sz="0" w:space="0" w:color="auto"/>
                <w:right w:val="none" w:sz="0" w:space="0" w:color="auto"/>
              </w:divBdr>
            </w:div>
            <w:div w:id="647326845">
              <w:marLeft w:val="0"/>
              <w:marRight w:val="0"/>
              <w:marTop w:val="0"/>
              <w:marBottom w:val="0"/>
              <w:divBdr>
                <w:top w:val="none" w:sz="0" w:space="0" w:color="auto"/>
                <w:left w:val="none" w:sz="0" w:space="0" w:color="auto"/>
                <w:bottom w:val="none" w:sz="0" w:space="0" w:color="auto"/>
                <w:right w:val="none" w:sz="0" w:space="0" w:color="auto"/>
              </w:divBdr>
            </w:div>
            <w:div w:id="431360418">
              <w:marLeft w:val="0"/>
              <w:marRight w:val="0"/>
              <w:marTop w:val="0"/>
              <w:marBottom w:val="0"/>
              <w:divBdr>
                <w:top w:val="none" w:sz="0" w:space="0" w:color="auto"/>
                <w:left w:val="none" w:sz="0" w:space="0" w:color="auto"/>
                <w:bottom w:val="none" w:sz="0" w:space="0" w:color="auto"/>
                <w:right w:val="none" w:sz="0" w:space="0" w:color="auto"/>
              </w:divBdr>
            </w:div>
            <w:div w:id="4369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8308">
      <w:bodyDiv w:val="1"/>
      <w:marLeft w:val="0"/>
      <w:marRight w:val="0"/>
      <w:marTop w:val="0"/>
      <w:marBottom w:val="0"/>
      <w:divBdr>
        <w:top w:val="none" w:sz="0" w:space="0" w:color="auto"/>
        <w:left w:val="none" w:sz="0" w:space="0" w:color="auto"/>
        <w:bottom w:val="none" w:sz="0" w:space="0" w:color="auto"/>
        <w:right w:val="none" w:sz="0" w:space="0" w:color="auto"/>
      </w:divBdr>
    </w:div>
    <w:div w:id="1001540793">
      <w:bodyDiv w:val="1"/>
      <w:marLeft w:val="0"/>
      <w:marRight w:val="0"/>
      <w:marTop w:val="0"/>
      <w:marBottom w:val="0"/>
      <w:divBdr>
        <w:top w:val="none" w:sz="0" w:space="0" w:color="auto"/>
        <w:left w:val="none" w:sz="0" w:space="0" w:color="auto"/>
        <w:bottom w:val="none" w:sz="0" w:space="0" w:color="auto"/>
        <w:right w:val="none" w:sz="0" w:space="0" w:color="auto"/>
      </w:divBdr>
    </w:div>
    <w:div w:id="1439064633">
      <w:marLeft w:val="0"/>
      <w:marRight w:val="0"/>
      <w:marTop w:val="0"/>
      <w:marBottom w:val="0"/>
      <w:divBdr>
        <w:top w:val="none" w:sz="0" w:space="0" w:color="auto"/>
        <w:left w:val="none" w:sz="0" w:space="0" w:color="auto"/>
        <w:bottom w:val="none" w:sz="0" w:space="0" w:color="auto"/>
        <w:right w:val="none" w:sz="0" w:space="0" w:color="auto"/>
      </w:divBdr>
    </w:div>
    <w:div w:id="1885870864">
      <w:bodyDiv w:val="1"/>
      <w:marLeft w:val="0"/>
      <w:marRight w:val="0"/>
      <w:marTop w:val="0"/>
      <w:marBottom w:val="0"/>
      <w:divBdr>
        <w:top w:val="none" w:sz="0" w:space="0" w:color="auto"/>
        <w:left w:val="none" w:sz="0" w:space="0" w:color="auto"/>
        <w:bottom w:val="none" w:sz="0" w:space="0" w:color="auto"/>
        <w:right w:val="none" w:sz="0" w:space="0" w:color="auto"/>
      </w:divBdr>
      <w:divsChild>
        <w:div w:id="1916281498">
          <w:marLeft w:val="0"/>
          <w:marRight w:val="0"/>
          <w:marTop w:val="0"/>
          <w:marBottom w:val="0"/>
          <w:divBdr>
            <w:top w:val="none" w:sz="0" w:space="0" w:color="auto"/>
            <w:left w:val="none" w:sz="0" w:space="0" w:color="auto"/>
            <w:bottom w:val="none" w:sz="0" w:space="0" w:color="auto"/>
            <w:right w:val="none" w:sz="0" w:space="0" w:color="auto"/>
          </w:divBdr>
          <w:divsChild>
            <w:div w:id="1797916370">
              <w:marLeft w:val="0"/>
              <w:marRight w:val="0"/>
              <w:marTop w:val="0"/>
              <w:marBottom w:val="0"/>
              <w:divBdr>
                <w:top w:val="none" w:sz="0" w:space="0" w:color="auto"/>
                <w:left w:val="none" w:sz="0" w:space="0" w:color="auto"/>
                <w:bottom w:val="none" w:sz="0" w:space="0" w:color="auto"/>
                <w:right w:val="none" w:sz="0" w:space="0" w:color="auto"/>
              </w:divBdr>
            </w:div>
            <w:div w:id="1119185382">
              <w:marLeft w:val="0"/>
              <w:marRight w:val="0"/>
              <w:marTop w:val="0"/>
              <w:marBottom w:val="0"/>
              <w:divBdr>
                <w:top w:val="none" w:sz="0" w:space="0" w:color="auto"/>
                <w:left w:val="none" w:sz="0" w:space="0" w:color="auto"/>
                <w:bottom w:val="none" w:sz="0" w:space="0" w:color="auto"/>
                <w:right w:val="none" w:sz="0" w:space="0" w:color="auto"/>
              </w:divBdr>
            </w:div>
            <w:div w:id="10138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0708">
      <w:bodyDiv w:val="1"/>
      <w:marLeft w:val="0"/>
      <w:marRight w:val="0"/>
      <w:marTop w:val="0"/>
      <w:marBottom w:val="0"/>
      <w:divBdr>
        <w:top w:val="none" w:sz="0" w:space="0" w:color="auto"/>
        <w:left w:val="none" w:sz="0" w:space="0" w:color="auto"/>
        <w:bottom w:val="none" w:sz="0" w:space="0" w:color="auto"/>
        <w:right w:val="none" w:sz="0" w:space="0" w:color="auto"/>
      </w:divBdr>
    </w:div>
    <w:div w:id="20787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file:///C:\Users\ngawlita\AppData\Local\Temp\logotyp%20rpo202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5563-85F2-4F7C-A00A-B6EA3E70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2368</Words>
  <Characters>14213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Stasiński</dc:creator>
  <cp:lastModifiedBy>Elżbieta Wasik</cp:lastModifiedBy>
  <cp:revision>153</cp:revision>
  <cp:lastPrinted>2022-12-14T07:26:00Z</cp:lastPrinted>
  <dcterms:created xsi:type="dcterms:W3CDTF">2020-03-06T06:34:00Z</dcterms:created>
  <dcterms:modified xsi:type="dcterms:W3CDTF">2022-12-14T07:26:00Z</dcterms:modified>
</cp:coreProperties>
</file>