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46F23" w14:textId="32E67231" w:rsidR="007C7D07" w:rsidRPr="002553BB" w:rsidRDefault="007C7D07" w:rsidP="007C7D07">
      <w:pPr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</w:p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6B11BC7F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6F1F44">
        <w:rPr>
          <w:rFonts w:cstheme="minorHAnsi"/>
          <w:b/>
          <w:bCs/>
          <w:color w:val="000000"/>
          <w:sz w:val="24"/>
          <w:szCs w:val="24"/>
        </w:rPr>
        <w:t>D</w:t>
      </w:r>
      <w:r w:rsidR="006F1F44" w:rsidRPr="0079223C">
        <w:rPr>
          <w:rFonts w:cstheme="minorHAnsi"/>
          <w:b/>
          <w:bCs/>
          <w:color w:val="000000"/>
          <w:sz w:val="24"/>
          <w:szCs w:val="24"/>
        </w:rPr>
        <w:t>ostawa sprzętu na potrzeby gospodarki komunalnej</w:t>
      </w:r>
      <w:r w:rsidR="006F1F44">
        <w:rPr>
          <w:rFonts w:cstheme="minorHAnsi"/>
          <w:color w:val="000000"/>
          <w:sz w:val="24"/>
          <w:szCs w:val="24"/>
        </w:rPr>
        <w:t xml:space="preserve"> </w:t>
      </w:r>
      <w:r w:rsidR="006F1F44" w:rsidRPr="009B2315">
        <w:rPr>
          <w:rFonts w:cstheme="minorHAnsi"/>
          <w:b/>
          <w:color w:val="000000"/>
          <w:sz w:val="24"/>
          <w:szCs w:val="24"/>
        </w:rPr>
        <w:t xml:space="preserve">Gminy </w:t>
      </w:r>
      <w:r w:rsidR="006F1F44">
        <w:rPr>
          <w:rFonts w:cstheme="minorHAnsi"/>
          <w:b/>
          <w:color w:val="000000"/>
          <w:sz w:val="24"/>
          <w:szCs w:val="24"/>
        </w:rPr>
        <w:t>Czyżew</w:t>
      </w:r>
      <w:r w:rsidR="006F1F44">
        <w:rPr>
          <w:rFonts w:cstheme="minorHAnsi"/>
          <w:color w:val="000000"/>
          <w:sz w:val="24"/>
          <w:szCs w:val="24"/>
        </w:rPr>
        <w:t xml:space="preserve"> tj.</w:t>
      </w:r>
      <w:r w:rsidR="006F1F44" w:rsidRPr="009B2315">
        <w:rPr>
          <w:rFonts w:cstheme="minorHAnsi"/>
          <w:color w:val="000000"/>
          <w:sz w:val="24"/>
          <w:szCs w:val="24"/>
        </w:rPr>
        <w:t xml:space="preserve">: </w:t>
      </w:r>
      <w:r w:rsidR="006F1F44" w:rsidRPr="009B2315">
        <w:rPr>
          <w:rFonts w:cstheme="minorHAnsi"/>
          <w:b/>
          <w:color w:val="000000"/>
          <w:sz w:val="24"/>
          <w:szCs w:val="24"/>
        </w:rPr>
        <w:t>ciągnika rolniczego</w:t>
      </w:r>
      <w:r w:rsidR="006F1F44">
        <w:rPr>
          <w:rFonts w:cstheme="minorHAnsi"/>
          <w:b/>
          <w:color w:val="000000"/>
          <w:sz w:val="24"/>
          <w:szCs w:val="24"/>
        </w:rPr>
        <w:t xml:space="preserve"> oraz pługa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1DC4019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proofErr w:type="spellStart"/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</w:t>
      </w:r>
      <w:r w:rsidR="008568AD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23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</w:t>
      </w:r>
      <w:r w:rsidR="008568AD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605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19C19E2E" w14:textId="1829DBD3" w:rsidR="00A04EEB" w:rsidRPr="00A04EEB" w:rsidRDefault="000D2339" w:rsidP="00A04EEB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B45F87" w14:textId="77777777" w:rsidR="00A04EEB" w:rsidRDefault="00A04EEB" w:rsidP="00A04EEB">
      <w:pPr>
        <w:spacing w:after="11" w:line="269" w:lineRule="auto"/>
        <w:ind w:left="566"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14:paraId="4385F71F" w14:textId="00E7CF8A" w:rsidR="00A04EEB" w:rsidRPr="000D2339" w:rsidRDefault="00A04EEB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oświadczam/-my, że ww. podmiot nie podlega wykluczeniu z postępowania na podstawie art. 7 ust. 1 ustawy o szczególnych rozwiązaniach w zakresie przeciwdziałania wspieraniu agresji na Ukrainę oraz służących ochronie bezpieczeństwa narodowego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3C8508D9" w14:textId="77777777" w:rsidR="001C36A3" w:rsidRPr="0067770B" w:rsidRDefault="001C36A3" w:rsidP="001C36A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56B132BD" w14:textId="77777777" w:rsidR="001C36A3" w:rsidRPr="0067770B" w:rsidRDefault="001C36A3" w:rsidP="001C36A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475A5" w14:textId="77777777" w:rsidR="00A073E7" w:rsidRDefault="00A073E7" w:rsidP="00D94C2A">
      <w:pPr>
        <w:spacing w:after="0" w:line="240" w:lineRule="auto"/>
      </w:pPr>
      <w:r>
        <w:separator/>
      </w:r>
    </w:p>
  </w:endnote>
  <w:endnote w:type="continuationSeparator" w:id="0">
    <w:p w14:paraId="39F071C4" w14:textId="77777777" w:rsidR="00A073E7" w:rsidRDefault="00A073E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06927" w14:textId="7471DC3F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0011CF">
          <w:rPr>
            <w:noProof/>
          </w:rPr>
          <w:t>1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2F2B5" w14:textId="77777777" w:rsidR="00A073E7" w:rsidRDefault="00A073E7" w:rsidP="00D94C2A">
      <w:pPr>
        <w:spacing w:after="0" w:line="240" w:lineRule="auto"/>
      </w:pPr>
      <w:r>
        <w:separator/>
      </w:r>
    </w:p>
  </w:footnote>
  <w:footnote w:type="continuationSeparator" w:id="0">
    <w:p w14:paraId="3C75DF27" w14:textId="77777777" w:rsidR="00A073E7" w:rsidRDefault="00A073E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280586">
    <w:abstractNumId w:val="0"/>
  </w:num>
  <w:num w:numId="2" w16cid:durableId="43675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06EE"/>
    <w:rsid w:val="000011CF"/>
    <w:rsid w:val="00006F1B"/>
    <w:rsid w:val="00055A6F"/>
    <w:rsid w:val="00077661"/>
    <w:rsid w:val="00093345"/>
    <w:rsid w:val="000D2339"/>
    <w:rsid w:val="00160DBF"/>
    <w:rsid w:val="00161833"/>
    <w:rsid w:val="001C36A3"/>
    <w:rsid w:val="001D0FBA"/>
    <w:rsid w:val="001E5574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D5CA7"/>
    <w:rsid w:val="004E1F99"/>
    <w:rsid w:val="00511A74"/>
    <w:rsid w:val="00523C9C"/>
    <w:rsid w:val="00577641"/>
    <w:rsid w:val="005802D8"/>
    <w:rsid w:val="005C22F2"/>
    <w:rsid w:val="005C596A"/>
    <w:rsid w:val="006F1F44"/>
    <w:rsid w:val="006F3D2A"/>
    <w:rsid w:val="00712569"/>
    <w:rsid w:val="00723684"/>
    <w:rsid w:val="00743DC4"/>
    <w:rsid w:val="007C7D07"/>
    <w:rsid w:val="00825DE6"/>
    <w:rsid w:val="008568AD"/>
    <w:rsid w:val="00871FD1"/>
    <w:rsid w:val="008920EE"/>
    <w:rsid w:val="008A700D"/>
    <w:rsid w:val="00936806"/>
    <w:rsid w:val="009C744B"/>
    <w:rsid w:val="009F2B93"/>
    <w:rsid w:val="00A04EEB"/>
    <w:rsid w:val="00A073E7"/>
    <w:rsid w:val="00B05C26"/>
    <w:rsid w:val="00B10AD4"/>
    <w:rsid w:val="00B738DA"/>
    <w:rsid w:val="00BB3720"/>
    <w:rsid w:val="00C35F63"/>
    <w:rsid w:val="00C5708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 Jankowska</cp:lastModifiedBy>
  <cp:revision>5</cp:revision>
  <dcterms:created xsi:type="dcterms:W3CDTF">2022-05-05T10:16:00Z</dcterms:created>
  <dcterms:modified xsi:type="dcterms:W3CDTF">2024-06-05T11:41:00Z</dcterms:modified>
</cp:coreProperties>
</file>