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759D050A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4D0B36">
        <w:rPr>
          <w:rFonts w:cs="Arial"/>
          <w:b/>
          <w:bCs/>
          <w:szCs w:val="24"/>
        </w:rPr>
        <w:t>11</w:t>
      </w:r>
      <w:r w:rsidRPr="00074D31">
        <w:rPr>
          <w:rFonts w:cs="Arial"/>
          <w:b/>
          <w:bCs/>
          <w:szCs w:val="24"/>
        </w:rPr>
        <w:t>/</w:t>
      </w:r>
      <w:r w:rsidR="004D0B3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1FF67F56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9D6D5C" w:rsidRPr="009D6D5C">
        <w:rPr>
          <w:rFonts w:cs="Arial"/>
          <w:b/>
          <w:bCs/>
          <w:szCs w:val="24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1B431E">
        <w:rPr>
          <w:rFonts w:cs="Arial"/>
          <w:szCs w:val="24"/>
        </w:rPr>
        <w:t>:</w:t>
      </w:r>
    </w:p>
    <w:p w14:paraId="3B06E599" w14:textId="40CFD0E0" w:rsidR="00074D31" w:rsidRPr="004D0B36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7F8CFD4F" w14:textId="27853536" w:rsidR="004D0B36" w:rsidRDefault="004D0B36" w:rsidP="004D0B36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 tym:</w:t>
      </w:r>
    </w:p>
    <w:p w14:paraId="0FA3F244" w14:textId="0ED49AA6" w:rsidR="004D0B36" w:rsidRPr="004D0B36" w:rsidRDefault="004D0B36" w:rsidP="004D0B36">
      <w:pPr>
        <w:pStyle w:val="Akapitzlist"/>
        <w:numPr>
          <w:ilvl w:val="1"/>
          <w:numId w:val="12"/>
        </w:numPr>
        <w:tabs>
          <w:tab w:val="right" w:leader="underscore" w:pos="9072"/>
        </w:tabs>
        <w:ind w:left="284"/>
        <w:rPr>
          <w:rFonts w:cs="Arial"/>
          <w:szCs w:val="24"/>
        </w:rPr>
      </w:pPr>
      <w:r w:rsidRPr="004D0B36">
        <w:rPr>
          <w:rFonts w:cs="Arial"/>
          <w:b/>
          <w:bCs/>
          <w:szCs w:val="24"/>
        </w:rPr>
        <w:t>cena za wykonanie dokumentacji projektowej</w:t>
      </w:r>
      <w:r w:rsidRPr="004D0B36">
        <w:rPr>
          <w:rFonts w:cs="Arial"/>
          <w:szCs w:val="24"/>
        </w:rPr>
        <w:t xml:space="preserve"> wraz z uzyskaniem zaświadczenia o braku sprzeciwu wobec zamiaru wykonywania robót budowlanych lub stosownej decyzji administracyjnej umożliwiającej prowadzenie robót budowlanych</w:t>
      </w:r>
      <w:r>
        <w:rPr>
          <w:rFonts w:cs="Arial"/>
          <w:szCs w:val="24"/>
        </w:rPr>
        <w:t xml:space="preserve">: </w:t>
      </w:r>
      <w:r w:rsidRPr="004D0B36">
        <w:rPr>
          <w:rFonts w:cs="Arial"/>
          <w:szCs w:val="24"/>
        </w:rPr>
        <w:t>(</w:t>
      </w:r>
      <w:r w:rsidRPr="004D0B36">
        <w:rPr>
          <w:rFonts w:cs="Arial"/>
          <w:b/>
          <w:bCs/>
          <w:szCs w:val="24"/>
        </w:rPr>
        <w:t>wpisać</w:t>
      </w:r>
      <w:r w:rsidRPr="004D0B36">
        <w:rPr>
          <w:rFonts w:cs="Arial"/>
          <w:szCs w:val="24"/>
        </w:rPr>
        <w:t xml:space="preserve"> kwotę brutto): </w:t>
      </w:r>
      <w:r w:rsidRPr="004D0B36">
        <w:rPr>
          <w:rFonts w:cs="Arial"/>
          <w:b/>
          <w:bCs/>
          <w:szCs w:val="24"/>
        </w:rPr>
        <w:t>złotych brutto</w:t>
      </w:r>
    </w:p>
    <w:p w14:paraId="1F91D0CE" w14:textId="77777777" w:rsidR="004D0B36" w:rsidRPr="004D0B36" w:rsidRDefault="004D0B36" w:rsidP="004D0B36">
      <w:pPr>
        <w:pStyle w:val="Akapitzlist"/>
        <w:tabs>
          <w:tab w:val="right" w:leader="underscore" w:pos="9072"/>
        </w:tabs>
        <w:ind w:left="284"/>
        <w:rPr>
          <w:rFonts w:cs="Arial"/>
          <w:szCs w:val="24"/>
        </w:rPr>
      </w:pPr>
      <w:r w:rsidRPr="004D0B36">
        <w:rPr>
          <w:rFonts w:cs="Arial"/>
          <w:szCs w:val="24"/>
        </w:rPr>
        <w:t>oraz</w:t>
      </w:r>
    </w:p>
    <w:p w14:paraId="3C5713D0" w14:textId="0210A1CB" w:rsidR="004D0B36" w:rsidRDefault="004D0B36" w:rsidP="004D0B36">
      <w:pPr>
        <w:pStyle w:val="Akapitzlist"/>
        <w:numPr>
          <w:ilvl w:val="1"/>
          <w:numId w:val="12"/>
        </w:numPr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 w:rsidRPr="004D0B36">
        <w:rPr>
          <w:rFonts w:cs="Arial"/>
          <w:b/>
          <w:bCs/>
          <w:szCs w:val="24"/>
        </w:rPr>
        <w:t>cena za wykonanie robót budowlanych</w:t>
      </w:r>
      <w:r>
        <w:rPr>
          <w:rFonts w:cs="Arial"/>
          <w:szCs w:val="24"/>
        </w:rPr>
        <w:t xml:space="preserve">: </w:t>
      </w:r>
      <w:r w:rsidRPr="004D0B36">
        <w:rPr>
          <w:rFonts w:cs="Arial"/>
          <w:szCs w:val="24"/>
        </w:rPr>
        <w:t>(</w:t>
      </w:r>
      <w:r w:rsidRPr="004D0B36">
        <w:rPr>
          <w:rFonts w:cs="Arial"/>
          <w:b/>
          <w:bCs/>
          <w:szCs w:val="24"/>
        </w:rPr>
        <w:t>wpisać</w:t>
      </w:r>
      <w:r w:rsidRPr="004D0B36">
        <w:rPr>
          <w:rFonts w:cs="Arial"/>
          <w:szCs w:val="24"/>
        </w:rPr>
        <w:t xml:space="preserve"> kwotę brutto): </w:t>
      </w:r>
      <w:r w:rsidRPr="004D0B36">
        <w:rPr>
          <w:rFonts w:cs="Arial"/>
          <w:b/>
          <w:bCs/>
          <w:szCs w:val="24"/>
        </w:rPr>
        <w:t>złotych brutto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62433875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</w:p>
    <w:p w14:paraId="2740AA89" w14:textId="77777777" w:rsidR="009D6D5C" w:rsidRPr="009D6D5C" w:rsidRDefault="009D6D5C" w:rsidP="009D6D5C">
      <w:pPr>
        <w:pStyle w:val="Akapitzlist"/>
        <w:tabs>
          <w:tab w:val="right" w:pos="9072"/>
        </w:tabs>
        <w:ind w:left="284"/>
        <w:rPr>
          <w:rFonts w:cs="Arial"/>
          <w:szCs w:val="24"/>
        </w:rPr>
      </w:pPr>
      <w:r w:rsidRPr="009D6D5C">
        <w:rPr>
          <w:rFonts w:cs="Arial"/>
          <w:b/>
          <w:bCs/>
          <w:szCs w:val="24"/>
        </w:rPr>
        <w:t>Etap I</w:t>
      </w:r>
      <w:r w:rsidRPr="009D6D5C">
        <w:rPr>
          <w:rFonts w:cs="Arial"/>
          <w:szCs w:val="24"/>
        </w:rPr>
        <w:t xml:space="preserve">: 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</w:t>
      </w:r>
      <w:r w:rsidRPr="009D6D5C">
        <w:rPr>
          <w:rFonts w:cs="Arial"/>
          <w:b/>
          <w:bCs/>
          <w:szCs w:val="24"/>
        </w:rPr>
        <w:t>w terminie 6 miesięcy od dnia zawarcia umowy</w:t>
      </w:r>
      <w:r w:rsidRPr="009D6D5C">
        <w:rPr>
          <w:rFonts w:cs="Arial"/>
          <w:szCs w:val="24"/>
        </w:rPr>
        <w:t>.</w:t>
      </w:r>
    </w:p>
    <w:p w14:paraId="47D9BB04" w14:textId="4C0C7638" w:rsidR="009D6D5C" w:rsidRPr="00A61316" w:rsidRDefault="009D6D5C" w:rsidP="009D6D5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9D6D5C">
        <w:rPr>
          <w:rFonts w:cs="Arial"/>
          <w:b/>
          <w:bCs/>
          <w:szCs w:val="24"/>
        </w:rPr>
        <w:t>Etap II</w:t>
      </w:r>
      <w:r w:rsidRPr="009D6D5C">
        <w:rPr>
          <w:rFonts w:cs="Arial"/>
          <w:szCs w:val="24"/>
        </w:rPr>
        <w:t xml:space="preserve">: wykonanie robót budowlanych </w:t>
      </w:r>
      <w:r w:rsidRPr="009D6D5C">
        <w:rPr>
          <w:rFonts w:cs="Arial"/>
          <w:b/>
          <w:bCs/>
          <w:szCs w:val="24"/>
        </w:rPr>
        <w:t>w terminie do 2 miesięcy od dnia odbioru dokumentacji projektowej</w:t>
      </w:r>
      <w:r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75AED5B2" w14:textId="1BD5301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0FC885DA" w:rsidR="001C7A79" w:rsidRPr="001C7A79" w:rsidRDefault="00D16065" w:rsidP="009D6D5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 w:rsidR="009D6D5C" w:rsidRPr="009D6D5C">
        <w:rPr>
          <w:rFonts w:cs="Arial"/>
          <w:szCs w:val="24"/>
        </w:rPr>
        <w:t xml:space="preserve">, że znane są </w:t>
      </w:r>
      <w:r w:rsidR="009D6D5C">
        <w:rPr>
          <w:rFonts w:cs="Arial"/>
          <w:szCs w:val="24"/>
        </w:rPr>
        <w:t xml:space="preserve">nam </w:t>
      </w:r>
      <w:r w:rsidR="009D6D5C" w:rsidRPr="009D6D5C">
        <w:rPr>
          <w:rFonts w:cs="Arial"/>
          <w:szCs w:val="24"/>
        </w:rPr>
        <w:t xml:space="preserve">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 </w:t>
      </w:r>
      <w:r w:rsidR="007F1309">
        <w:rPr>
          <w:rFonts w:cs="Arial"/>
          <w:szCs w:val="24"/>
        </w:rPr>
        <w:t>drogowym</w:t>
      </w:r>
      <w:r w:rsidR="001C7A79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300524"/>
    <w:rsid w:val="003334D5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A64FA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6</cp:revision>
  <cp:lastPrinted>2023-02-14T08:34:00Z</cp:lastPrinted>
  <dcterms:created xsi:type="dcterms:W3CDTF">2023-02-22T07:56:00Z</dcterms:created>
  <dcterms:modified xsi:type="dcterms:W3CDTF">2023-02-24T08:12:00Z</dcterms:modified>
</cp:coreProperties>
</file>