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A1" w:rsidRPr="001214C9" w:rsidRDefault="005744A1" w:rsidP="005744A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lang w:val="pl-PL"/>
        </w:rPr>
      </w:pPr>
      <w:r w:rsidRPr="001214C9">
        <w:rPr>
          <w:rFonts w:ascii="Times New Roman" w:hAnsi="Times New Roman" w:cs="Times New Roman"/>
          <w:b/>
          <w:sz w:val="24"/>
          <w:lang w:val="pl-PL"/>
        </w:rPr>
        <w:t>OPIS PRZEDMIOTU ZAMÓWIENIA</w:t>
      </w:r>
      <w:r w:rsidRPr="001214C9">
        <w:rPr>
          <w:rFonts w:ascii="Times New Roman" w:hAnsi="Times New Roman" w:cs="Times New Roman"/>
          <w:b/>
          <w:sz w:val="24"/>
          <w:lang w:val="pl-PL"/>
        </w:rPr>
        <w:br/>
        <w:t xml:space="preserve">CZĘŚĆ I </w:t>
      </w:r>
    </w:p>
    <w:p w:rsidR="005744A1" w:rsidRPr="0033151E" w:rsidRDefault="005744A1" w:rsidP="005744A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lang w:val="pl-PL"/>
        </w:rPr>
      </w:pPr>
    </w:p>
    <w:p w:rsidR="005744A1" w:rsidRPr="0033151E" w:rsidRDefault="005744A1" w:rsidP="005744A1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</w:p>
    <w:p w:rsidR="005744A1" w:rsidRPr="0033151E" w:rsidRDefault="005744A1" w:rsidP="005744A1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>I. PRZEDMIOT ZAMÓWIENIA</w:t>
      </w:r>
    </w:p>
    <w:p w:rsidR="005744A1" w:rsidRPr="0033151E" w:rsidRDefault="005744A1" w:rsidP="005744A1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pl-PL"/>
        </w:rPr>
      </w:pPr>
    </w:p>
    <w:p w:rsidR="005744A1" w:rsidRPr="00DC19EC" w:rsidRDefault="005744A1" w:rsidP="005744A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lang w:val="en-GB"/>
        </w:rPr>
      </w:pPr>
      <w:r w:rsidRPr="0033151E">
        <w:rPr>
          <w:rFonts w:ascii="Times New Roman" w:hAnsi="Times New Roman" w:cs="Times New Roman"/>
          <w:sz w:val="24"/>
          <w:lang w:val="pl-PL"/>
        </w:rPr>
        <w:t xml:space="preserve">Przygotowanie i przeprowadzenie </w:t>
      </w:r>
      <w:r w:rsidRPr="009730E8">
        <w:rPr>
          <w:rFonts w:ascii="Times New Roman" w:hAnsi="Times New Roman" w:cs="Times New Roman"/>
          <w:sz w:val="24"/>
          <w:lang w:val="pl-PL"/>
        </w:rPr>
        <w:t>szkoleń i warsztatów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w formie stacjonarnej 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33151E">
        <w:rPr>
          <w:rFonts w:ascii="Times New Roman" w:hAnsi="Times New Roman" w:cs="Times New Roman"/>
          <w:sz w:val="24"/>
          <w:lang w:val="pl-PL"/>
        </w:rPr>
        <w:t>dla doktorantów Szkoły Doktorskiej Uniwersy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tetu  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Krakowie, dalej: UKEN.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</w:t>
      </w:r>
      <w:r w:rsidR="00F15AEE">
        <w:rPr>
          <w:rFonts w:ascii="Times New Roman" w:hAnsi="Times New Roman" w:cs="Times New Roman"/>
          <w:sz w:val="24"/>
          <w:lang w:val="en-GB"/>
        </w:rPr>
        <w:t xml:space="preserve">Szkoła </w:t>
      </w:r>
      <w:proofErr w:type="spellStart"/>
      <w:r w:rsidR="00F15AEE">
        <w:rPr>
          <w:rFonts w:ascii="Times New Roman" w:hAnsi="Times New Roman" w:cs="Times New Roman"/>
          <w:sz w:val="24"/>
          <w:lang w:val="en-GB"/>
        </w:rPr>
        <w:t>letnia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realizowana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jest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w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ramach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projektu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</w:t>
      </w:r>
      <w:r w:rsidRPr="00DC19EC">
        <w:rPr>
          <w:rFonts w:ascii="Times New Roman" w:hAnsi="Times New Roman" w:cs="Times New Roman"/>
          <w:i/>
          <w:iCs/>
          <w:sz w:val="24"/>
          <w:lang w:val="en-GB"/>
        </w:rPr>
        <w:t>Internationalization for Training and Research Excellence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 (Task III.4.2 </w:t>
      </w:r>
      <w:r w:rsidRPr="00DC19EC">
        <w:rPr>
          <w:rFonts w:ascii="Times New Roman" w:hAnsi="Times New Roman" w:cs="Times New Roman"/>
          <w:i/>
          <w:iCs/>
          <w:sz w:val="24"/>
          <w:lang w:val="en-GB"/>
        </w:rPr>
        <w:t>Guest lecturers and curriculum workshops</w:t>
      </w:r>
      <w:r w:rsidRPr="00DC19EC">
        <w:rPr>
          <w:rFonts w:ascii="Times New Roman" w:hAnsi="Times New Roman" w:cs="Times New Roman"/>
          <w:sz w:val="24"/>
          <w:lang w:val="en-GB"/>
        </w:rPr>
        <w:t xml:space="preserve">) </w:t>
      </w:r>
      <w:proofErr w:type="spellStart"/>
      <w:r w:rsidRPr="00DC19EC">
        <w:rPr>
          <w:rFonts w:ascii="Times New Roman" w:hAnsi="Times New Roman" w:cs="Times New Roman"/>
          <w:sz w:val="24"/>
          <w:lang w:val="en-GB"/>
        </w:rPr>
        <w:t>finansowanego</w:t>
      </w:r>
      <w:proofErr w:type="spellEnd"/>
      <w:r w:rsidRPr="00DC19EC">
        <w:rPr>
          <w:rFonts w:ascii="Times New Roman" w:hAnsi="Times New Roman" w:cs="Times New Roman"/>
          <w:sz w:val="24"/>
          <w:lang w:val="en-GB"/>
        </w:rPr>
        <w:t xml:space="preserve"> z program NAWA STER. </w:t>
      </w:r>
    </w:p>
    <w:p w:rsidR="005744A1" w:rsidRPr="00DC19EC" w:rsidRDefault="005744A1" w:rsidP="005744A1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lang w:val="en-GB"/>
        </w:rPr>
      </w:pPr>
    </w:p>
    <w:p w:rsidR="005744A1" w:rsidRPr="00DC19EC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en-GB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 xml:space="preserve">II. CELE </w:t>
      </w:r>
      <w:r>
        <w:rPr>
          <w:rFonts w:ascii="Times New Roman" w:hAnsi="Times New Roman" w:cs="Times New Roman"/>
          <w:sz w:val="24"/>
          <w:lang w:val="pl-PL"/>
        </w:rPr>
        <w:t>WARSZTATÓW</w:t>
      </w:r>
    </w:p>
    <w:p w:rsidR="005744A1" w:rsidRPr="0033151E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33151E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33151E">
        <w:rPr>
          <w:rFonts w:ascii="Times New Roman" w:hAnsi="Times New Roman" w:cs="Times New Roman"/>
          <w:sz w:val="24"/>
          <w:lang w:val="pl-PL"/>
        </w:rPr>
        <w:t>Szkoła letnia jest jednym z działań na rzecz umiędzynarodowienia Szkoły Doktorskiej poprzez zatrudnienie wykładowców i prowadzących z uznanych ośrodków naukowych z zagranicy oraz udział doktorantów z zagranicy. Szkolenia i warsztaty mają na celu podwyższenie kwalifikacji akademickich uczestników, w tym doktorantów Szkoły Doktorskiej U</w:t>
      </w:r>
      <w:r>
        <w:rPr>
          <w:rFonts w:ascii="Times New Roman" w:hAnsi="Times New Roman" w:cs="Times New Roman"/>
          <w:sz w:val="24"/>
          <w:lang w:val="pl-PL"/>
        </w:rPr>
        <w:t>KEN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, </w:t>
      </w:r>
      <w:r>
        <w:rPr>
          <w:rFonts w:ascii="Times New Roman" w:hAnsi="Times New Roman" w:cs="Times New Roman"/>
          <w:sz w:val="24"/>
          <w:lang w:val="pl-PL"/>
        </w:rPr>
        <w:t xml:space="preserve">dywersyfikację form i sposobów kształcenia, 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nawiązywanie </w:t>
      </w:r>
      <w:r>
        <w:rPr>
          <w:rFonts w:ascii="Times New Roman" w:hAnsi="Times New Roman" w:cs="Times New Roman"/>
          <w:sz w:val="24"/>
          <w:lang w:val="pl-PL"/>
        </w:rPr>
        <w:t xml:space="preserve">międzynarodowych kontaktów i </w:t>
      </w:r>
      <w:r w:rsidRPr="0033151E">
        <w:rPr>
          <w:rFonts w:ascii="Times New Roman" w:hAnsi="Times New Roman" w:cs="Times New Roman"/>
          <w:sz w:val="24"/>
          <w:lang w:val="pl-PL"/>
        </w:rPr>
        <w:t>wymian</w:t>
      </w:r>
      <w:r>
        <w:rPr>
          <w:rFonts w:ascii="Times New Roman" w:hAnsi="Times New Roman" w:cs="Times New Roman"/>
          <w:sz w:val="24"/>
          <w:lang w:val="pl-PL"/>
        </w:rPr>
        <w:t>ę</w:t>
      </w:r>
      <w:r w:rsidRPr="0033151E">
        <w:rPr>
          <w:rFonts w:ascii="Times New Roman" w:hAnsi="Times New Roman" w:cs="Times New Roman"/>
          <w:sz w:val="24"/>
          <w:lang w:val="pl-PL"/>
        </w:rPr>
        <w:t xml:space="preserve"> doświadczeń</w:t>
      </w:r>
      <w:r>
        <w:rPr>
          <w:rFonts w:ascii="Times New Roman" w:hAnsi="Times New Roman" w:cs="Times New Roman"/>
          <w:sz w:val="24"/>
          <w:lang w:val="pl-PL"/>
        </w:rPr>
        <w:t xml:space="preserve">, a w konsekwencji podniesienie jakości kształcenia i badań naukowych prowadzonych w Szkole Doktorskiej. 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33151E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44A1" w:rsidRPr="0005287C" w:rsidTr="00AF17DB">
        <w:tc>
          <w:tcPr>
            <w:tcW w:w="4531" w:type="dxa"/>
          </w:tcPr>
          <w:p w:rsidR="005744A1" w:rsidRPr="0033151E" w:rsidRDefault="005744A1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bookmarkStart w:id="0" w:name="OLE_LINK2"/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Temat szkolenia</w:t>
            </w:r>
          </w:p>
        </w:tc>
        <w:tc>
          <w:tcPr>
            <w:tcW w:w="4531" w:type="dxa"/>
          </w:tcPr>
          <w:p w:rsidR="005744A1" w:rsidRPr="0005287C" w:rsidRDefault="00254982" w:rsidP="00AF17DB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lang w:val="pl-PL" w:eastAsia="pl-PL"/>
              </w:rPr>
            </w:pPr>
            <w:r w:rsidRPr="0005287C">
              <w:rPr>
                <w:rFonts w:ascii="Times New Roman" w:eastAsia="Times New Roman" w:hAnsi="Times New Roman" w:cs="Times New Roman"/>
                <w:color w:val="000000"/>
                <w:sz w:val="24"/>
                <w:lang w:val="pl-PL" w:eastAsia="pl-PL"/>
              </w:rPr>
              <w:t xml:space="preserve">A researcher's workshop with AI </w:t>
            </w:r>
          </w:p>
          <w:p w:rsidR="00254982" w:rsidRPr="00422AC9" w:rsidRDefault="00422AC9" w:rsidP="00F9274E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422AC9">
              <w:rPr>
                <w:rFonts w:ascii="Times New Roman" w:hAnsi="Times New Roman" w:cs="Times New Roman"/>
                <w:sz w:val="24"/>
                <w:lang w:val="pl-PL"/>
              </w:rPr>
              <w:t xml:space="preserve">Warsztat badacza </w:t>
            </w:r>
            <w:r w:rsidR="00F9274E">
              <w:rPr>
                <w:rFonts w:ascii="Times New Roman" w:hAnsi="Times New Roman" w:cs="Times New Roman"/>
                <w:sz w:val="24"/>
                <w:lang w:val="pl-PL"/>
              </w:rPr>
              <w:t>wspomagany</w:t>
            </w:r>
            <w:r w:rsidRPr="00422AC9">
              <w:rPr>
                <w:rFonts w:ascii="Times New Roman" w:hAnsi="Times New Roman" w:cs="Times New Roman"/>
                <w:sz w:val="24"/>
                <w:lang w:val="pl-PL"/>
              </w:rPr>
              <w:t xml:space="preserve"> sztuczną inteligencją</w:t>
            </w:r>
          </w:p>
        </w:tc>
      </w:tr>
      <w:tr w:rsidR="005744A1" w:rsidRPr="0005287C" w:rsidTr="00AF17DB">
        <w:tc>
          <w:tcPr>
            <w:tcW w:w="4531" w:type="dxa"/>
          </w:tcPr>
          <w:p w:rsidR="005744A1" w:rsidRPr="0033151E" w:rsidRDefault="005744A1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Czas trwania</w:t>
            </w:r>
          </w:p>
        </w:tc>
        <w:tc>
          <w:tcPr>
            <w:tcW w:w="4531" w:type="dxa"/>
          </w:tcPr>
          <w:p w:rsidR="005744A1" w:rsidRPr="005B2E46" w:rsidRDefault="005744A1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>8 godzin dydaktycznych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br/>
              <w:t>(1 godz. dydaktyczna = 45 min.)</w:t>
            </w:r>
          </w:p>
        </w:tc>
      </w:tr>
      <w:tr w:rsidR="005744A1" w:rsidRPr="007D371D" w:rsidTr="00AF17DB">
        <w:tc>
          <w:tcPr>
            <w:tcW w:w="4531" w:type="dxa"/>
          </w:tcPr>
          <w:p w:rsidR="005744A1" w:rsidRPr="0033151E" w:rsidRDefault="005744A1" w:rsidP="00AF17DB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Planowana liczba grup</w:t>
            </w:r>
          </w:p>
          <w:p w:rsidR="005744A1" w:rsidRPr="0033151E" w:rsidRDefault="005744A1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oraz osób w grupie</w:t>
            </w:r>
          </w:p>
        </w:tc>
        <w:tc>
          <w:tcPr>
            <w:tcW w:w="4531" w:type="dxa"/>
          </w:tcPr>
          <w:p w:rsidR="005744A1" w:rsidRDefault="005744A1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 xml:space="preserve">max. 80 osób </w:t>
            </w:r>
          </w:p>
          <w:p w:rsidR="005744A1" w:rsidRPr="007B6909" w:rsidRDefault="005744A1" w:rsidP="00AF17DB">
            <w:pPr>
              <w:spacing w:after="120" w:line="240" w:lineRule="auto"/>
              <w:jc w:val="left"/>
              <w:rPr>
                <w:rFonts w:ascii="Times New Roman" w:hAnsi="Times New Roman" w:cs="Times New Roman"/>
                <w:strike/>
                <w:sz w:val="24"/>
                <w:lang w:val="pl-PL"/>
              </w:rPr>
            </w:pPr>
          </w:p>
        </w:tc>
      </w:tr>
      <w:tr w:rsidR="005744A1" w:rsidRPr="007D371D" w:rsidTr="00AF17DB">
        <w:tc>
          <w:tcPr>
            <w:tcW w:w="4531" w:type="dxa"/>
          </w:tcPr>
          <w:p w:rsidR="005744A1" w:rsidRPr="0033151E" w:rsidRDefault="005744A1" w:rsidP="00AF17DB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Terminy</w:t>
            </w:r>
          </w:p>
        </w:tc>
        <w:tc>
          <w:tcPr>
            <w:tcW w:w="4531" w:type="dxa"/>
          </w:tcPr>
          <w:p w:rsidR="005744A1" w:rsidRPr="007B6909" w:rsidRDefault="00254982" w:rsidP="00F15AEE">
            <w:pPr>
              <w:spacing w:after="120" w:line="240" w:lineRule="auto"/>
              <w:jc w:val="left"/>
              <w:rPr>
                <w:rFonts w:ascii="Times New Roman" w:hAnsi="Times New Roman" w:cs="Times New Roman"/>
                <w:strike/>
                <w:sz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lang w:val="pl-PL"/>
              </w:rPr>
              <w:t>Lipiec 2024</w:t>
            </w:r>
          </w:p>
        </w:tc>
      </w:tr>
      <w:tr w:rsidR="005744A1" w:rsidRPr="007D371D" w:rsidTr="00AF17DB">
        <w:tc>
          <w:tcPr>
            <w:tcW w:w="9062" w:type="dxa"/>
            <w:gridSpan w:val="2"/>
          </w:tcPr>
          <w:p w:rsidR="005744A1" w:rsidRPr="003A1235" w:rsidRDefault="005744A1" w:rsidP="00AF17DB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pl-PL"/>
              </w:rPr>
            </w:pPr>
            <w:r w:rsidRPr="003A1235">
              <w:rPr>
                <w:rFonts w:ascii="Times New Roman" w:hAnsi="Times New Roman" w:cs="Times New Roman"/>
                <w:b/>
                <w:bCs/>
                <w:sz w:val="24"/>
                <w:lang w:val="pl-PL"/>
              </w:rPr>
              <w:t>EFEKTY UCZENIA SIĘ</w:t>
            </w:r>
          </w:p>
        </w:tc>
      </w:tr>
      <w:tr w:rsidR="0005287C" w:rsidRPr="0005287C" w:rsidTr="00AF17DB">
        <w:tc>
          <w:tcPr>
            <w:tcW w:w="4531" w:type="dxa"/>
          </w:tcPr>
          <w:p w:rsidR="0005287C" w:rsidRPr="0033151E" w:rsidRDefault="0005287C" w:rsidP="0005287C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bookmarkStart w:id="1" w:name="_GoBack" w:colFirst="1" w:colLast="1"/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>Wiedza</w:t>
            </w:r>
          </w:p>
        </w:tc>
        <w:tc>
          <w:tcPr>
            <w:tcW w:w="4531" w:type="dxa"/>
          </w:tcPr>
          <w:p w:rsidR="0005287C" w:rsidRPr="00762327" w:rsidRDefault="0005287C" w:rsidP="0005287C">
            <w:pPr>
              <w:pStyle w:val="NormalnyWeb"/>
              <w:numPr>
                <w:ilvl w:val="0"/>
                <w:numId w:val="2"/>
              </w:numPr>
            </w:pPr>
            <w:r w:rsidRPr="003B3F5B">
              <w:rPr>
                <w:rFonts w:cstheme="minorHAnsi"/>
              </w:rPr>
              <w:t xml:space="preserve">zna i rozumie </w:t>
            </w:r>
            <w:r>
              <w:t>zna i rozumie fundamentalne dylematy współczesnej cywilizacji;</w:t>
            </w:r>
          </w:p>
          <w:p w:rsidR="0005287C" w:rsidRPr="006F79FA" w:rsidRDefault="0005287C" w:rsidP="0005287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pl-PL"/>
              </w:rPr>
            </w:pPr>
            <w:r w:rsidRPr="00762327">
              <w:rPr>
                <w:rFonts w:ascii="Times New Roman" w:hAnsi="Times New Roman" w:cs="Times New Roman"/>
                <w:sz w:val="24"/>
                <w:lang w:val="pl-PL"/>
              </w:rPr>
              <w:t xml:space="preserve">zna i rozumie – w stopniu umożliwiającym rewizję istniejących paradygmatów – światowy dorobek w danej dziedzinie, obejmujący podstawy teoretyczne i zagadnienia ogólne oraz wybrane zagadnienia szczegółowe właściwe dla </w:t>
            </w:r>
            <w:r w:rsidRPr="00762327">
              <w:rPr>
                <w:rFonts w:ascii="Times New Roman" w:hAnsi="Times New Roman" w:cs="Times New Roman"/>
                <w:sz w:val="24"/>
                <w:lang w:val="pl-PL"/>
              </w:rPr>
              <w:lastRenderedPageBreak/>
              <w:t>dyscypliny realizowanej w ramach szkoły;</w:t>
            </w:r>
          </w:p>
        </w:tc>
      </w:tr>
      <w:bookmarkEnd w:id="1"/>
      <w:tr w:rsidR="0005287C" w:rsidRPr="0005287C" w:rsidTr="00AF17DB">
        <w:tc>
          <w:tcPr>
            <w:tcW w:w="4531" w:type="dxa"/>
          </w:tcPr>
          <w:p w:rsidR="0005287C" w:rsidRPr="0033151E" w:rsidRDefault="0005287C" w:rsidP="0005287C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lastRenderedPageBreak/>
              <w:t xml:space="preserve">Umiejętności </w:t>
            </w:r>
          </w:p>
        </w:tc>
        <w:tc>
          <w:tcPr>
            <w:tcW w:w="4531" w:type="dxa"/>
          </w:tcPr>
          <w:p w:rsidR="0005287C" w:rsidRPr="006F79FA" w:rsidRDefault="0005287C" w:rsidP="0005287C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6F79FA">
              <w:rPr>
                <w:rFonts w:ascii="Times New Roman" w:hAnsi="Times New Roman" w:cs="Times New Roman"/>
                <w:sz w:val="24"/>
                <w:lang w:val="pl-PL"/>
              </w:rPr>
              <w:t>potrafi posługiwać się językiem obcym w stopniu umożliwiającym uczestnictwo w międzynarodowym środowisku naukowym, artystycznym i zawodowym;</w:t>
            </w:r>
          </w:p>
          <w:p w:rsidR="0005287C" w:rsidRPr="006F79FA" w:rsidRDefault="0005287C" w:rsidP="0005287C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jc w:val="left"/>
              <w:rPr>
                <w:rFonts w:ascii="Times New Roman" w:eastAsia="Calibri" w:hAnsi="Times New Roman" w:cs="Times New Roman"/>
                <w:sz w:val="24"/>
                <w:lang w:val="pl-PL"/>
              </w:rPr>
            </w:pPr>
            <w:r w:rsidRPr="006F79FA">
              <w:rPr>
                <w:rFonts w:ascii="Times New Roman" w:hAnsi="Times New Roman" w:cs="Times New Roman"/>
                <w:sz w:val="24"/>
                <w:lang w:val="pl-PL"/>
              </w:rPr>
              <w:t xml:space="preserve">potrafi stosować </w:t>
            </w:r>
            <w:r w:rsidRPr="006F79FA">
              <w:rPr>
                <w:rFonts w:ascii="Times New Roman" w:eastAsia="Calibri" w:hAnsi="Times New Roman" w:cs="Times New Roman"/>
                <w:sz w:val="24"/>
                <w:lang w:val="pl-PL"/>
              </w:rPr>
              <w:t>wykorzystując posiadaną wiedzę, dokonywać krytycznej analizy i oceny rezultatów badań, działalności eksperckiej i innych prac o charakterze twórczym i ich wkładu w rozwój wiedzy, kultury i sztuki;</w:t>
            </w:r>
          </w:p>
        </w:tc>
      </w:tr>
      <w:tr w:rsidR="0005287C" w:rsidRPr="0005287C" w:rsidTr="00AF17DB">
        <w:tc>
          <w:tcPr>
            <w:tcW w:w="4531" w:type="dxa"/>
          </w:tcPr>
          <w:p w:rsidR="0005287C" w:rsidRPr="0033151E" w:rsidRDefault="0005287C" w:rsidP="0005287C">
            <w:pPr>
              <w:spacing w:after="120" w:line="240" w:lineRule="auto"/>
              <w:rPr>
                <w:rFonts w:ascii="Times New Roman" w:hAnsi="Times New Roman" w:cs="Times New Roman"/>
                <w:sz w:val="24"/>
                <w:lang w:val="pl-PL"/>
              </w:rPr>
            </w:pPr>
            <w:r w:rsidRPr="0033151E">
              <w:rPr>
                <w:rFonts w:ascii="Times New Roman" w:hAnsi="Times New Roman" w:cs="Times New Roman"/>
                <w:sz w:val="24"/>
                <w:lang w:val="pl-PL"/>
              </w:rPr>
              <w:t xml:space="preserve">Kompetencje 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>społeczne</w:t>
            </w:r>
          </w:p>
        </w:tc>
        <w:tc>
          <w:tcPr>
            <w:tcW w:w="4531" w:type="dxa"/>
          </w:tcPr>
          <w:p w:rsidR="0005287C" w:rsidRPr="006F79FA" w:rsidRDefault="0005287C" w:rsidP="0005287C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  <w:r w:rsidRPr="006F79FA">
              <w:rPr>
                <w:rFonts w:ascii="Times New Roman" w:hAnsi="Times New Roman" w:cs="Times New Roman"/>
                <w:sz w:val="24"/>
                <w:lang w:val="pl-PL"/>
              </w:rPr>
              <w:t>jest gotów do uznawania znaczenia wiedzy/sztuki w rozwiązywaniu problemów teoretycznych i praktycznych</w:t>
            </w:r>
          </w:p>
        </w:tc>
      </w:tr>
      <w:bookmarkEnd w:id="0"/>
    </w:tbl>
    <w:p w:rsidR="005744A1" w:rsidRPr="0033151E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414435">
        <w:rPr>
          <w:rFonts w:ascii="Times New Roman" w:hAnsi="Times New Roman" w:cs="Times New Roman"/>
          <w:sz w:val="24"/>
          <w:lang w:val="pl-PL"/>
        </w:rPr>
        <w:t>III. PROGRAM I METODY SZKOLENIA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E2598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E25981">
        <w:rPr>
          <w:rFonts w:ascii="Times New Roman" w:hAnsi="Times New Roman" w:cs="Times New Roman"/>
          <w:sz w:val="24"/>
          <w:lang w:val="pl-PL"/>
        </w:rPr>
        <w:t>Wykonawca przedstawi w ofercie propozycję programu z uwzględnieniem powyższego zakresu wskazanego przez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Zamawiającego wraz z informacją o metodach pracy. Propozycja programu przedstawiona przez Wykonawcę powinna być dostosowana do poziomu przygoto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25981">
        <w:rPr>
          <w:rFonts w:ascii="Times New Roman" w:hAnsi="Times New Roman" w:cs="Times New Roman"/>
          <w:sz w:val="24"/>
          <w:lang w:val="pl-PL"/>
        </w:rPr>
        <w:t>wania uczestników zajęć</w:t>
      </w:r>
      <w:r>
        <w:rPr>
          <w:rFonts w:ascii="Times New Roman" w:hAnsi="Times New Roman" w:cs="Times New Roman"/>
          <w:sz w:val="24"/>
          <w:lang w:val="pl-PL"/>
        </w:rPr>
        <w:t>.</w:t>
      </w:r>
      <w:r w:rsidRPr="00E25981">
        <w:rPr>
          <w:rFonts w:ascii="Times New Roman" w:hAnsi="Times New Roman" w:cs="Times New Roman"/>
          <w:sz w:val="24"/>
          <w:lang w:val="pl-PL"/>
        </w:rPr>
        <w:t xml:space="preserve"> </w:t>
      </w:r>
    </w:p>
    <w:p w:rsidR="005744A1" w:rsidRPr="00E2598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E25981">
        <w:rPr>
          <w:rFonts w:ascii="Times New Roman" w:hAnsi="Times New Roman" w:cs="Times New Roman"/>
          <w:sz w:val="24"/>
          <w:lang w:val="pl-PL"/>
        </w:rPr>
        <w:t>Po dokonaniu wyboru Wykonawcy, przed podpisaniem Umowy na wykonanie usługi, Zama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25981">
        <w:rPr>
          <w:rFonts w:ascii="Times New Roman" w:hAnsi="Times New Roman" w:cs="Times New Roman"/>
          <w:sz w:val="24"/>
          <w:lang w:val="pl-PL"/>
        </w:rPr>
        <w:t>wiający zastrzega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sobie prawo do wniesienia drobnych korekt do ostatecznego programu szkolenia w celu jego lepszego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25981">
        <w:rPr>
          <w:rFonts w:ascii="Times New Roman" w:hAnsi="Times New Roman" w:cs="Times New Roman"/>
          <w:sz w:val="24"/>
          <w:lang w:val="pl-PL"/>
        </w:rPr>
        <w:t>dostosowania do poziomu beneficjentów oraz celu realizacji zadania.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IV.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A65DB9">
        <w:rPr>
          <w:rFonts w:ascii="Times New Roman" w:hAnsi="Times New Roman" w:cs="Times New Roman"/>
          <w:sz w:val="24"/>
          <w:lang w:val="pl-PL"/>
        </w:rPr>
        <w:t>PROWADZĄCY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Prowadzący musi spełnić poniższe warunki: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1</w:t>
      </w:r>
      <w:r w:rsidRPr="00E5170F">
        <w:rPr>
          <w:rFonts w:ascii="Times New Roman" w:hAnsi="Times New Roman" w:cs="Times New Roman"/>
          <w:sz w:val="24"/>
          <w:lang w:val="pl-PL"/>
        </w:rPr>
        <w:t>) stopień naukowy doktora lub wyższy;</w:t>
      </w:r>
    </w:p>
    <w:p w:rsidR="005744A1" w:rsidRPr="00E5170F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2</w:t>
      </w:r>
      <w:r w:rsidRPr="00E5170F">
        <w:rPr>
          <w:rFonts w:ascii="Times New Roman" w:hAnsi="Times New Roman" w:cs="Times New Roman"/>
          <w:sz w:val="24"/>
          <w:lang w:val="pl-PL"/>
        </w:rPr>
        <w:t>) doskonała znajomość języka angielskiego</w:t>
      </w:r>
      <w:r>
        <w:rPr>
          <w:rFonts w:ascii="Times New Roman" w:hAnsi="Times New Roman" w:cs="Times New Roman"/>
          <w:sz w:val="24"/>
          <w:lang w:val="pl-PL"/>
        </w:rPr>
        <w:t xml:space="preserve"> poświadczona certyfikatem na poziomie minimum C1 (lub równoważnym) albo udokumentowaną praktyką (stopnie i kwalifikacje zdobywane w języku angielskim, prowadzenie szkoleń / kursów w języku angielskim, publikacje w języku angielskim, udział w międzynarodowych zespołach anglojęzycznych);</w:t>
      </w:r>
    </w:p>
    <w:p w:rsidR="005744A1" w:rsidRPr="00E5170F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3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) </w:t>
      </w:r>
      <w:r w:rsidRPr="000B7E3C">
        <w:rPr>
          <w:rFonts w:ascii="Times New Roman" w:hAnsi="Times New Roman" w:cs="Times New Roman"/>
          <w:sz w:val="24"/>
          <w:lang w:val="pl-PL"/>
        </w:rPr>
        <w:t>doświadczenie międzynarodowe w prowadzeniu szkoleń / kursów dla grup wielokultu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0B7E3C">
        <w:rPr>
          <w:rFonts w:ascii="Times New Roman" w:hAnsi="Times New Roman" w:cs="Times New Roman"/>
          <w:sz w:val="24"/>
          <w:lang w:val="pl-PL"/>
        </w:rPr>
        <w:t>rowych – oznacza to przynajmniej jedno szkolenie / kurs</w:t>
      </w:r>
      <w:r>
        <w:rPr>
          <w:rFonts w:ascii="Times New Roman" w:hAnsi="Times New Roman" w:cs="Times New Roman"/>
          <w:sz w:val="24"/>
          <w:lang w:val="pl-PL"/>
        </w:rPr>
        <w:t>,</w:t>
      </w:r>
      <w:r w:rsidRPr="000B7E3C">
        <w:rPr>
          <w:rFonts w:ascii="Times New Roman" w:hAnsi="Times New Roman" w:cs="Times New Roman"/>
          <w:sz w:val="24"/>
          <w:lang w:val="pl-PL"/>
        </w:rPr>
        <w:t xml:space="preserve"> w którym uczestniczyły osoby z minimum trzech krajów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0B7E3C">
        <w:rPr>
          <w:rFonts w:ascii="Times New Roman" w:hAnsi="Times New Roman" w:cs="Times New Roman"/>
          <w:sz w:val="24"/>
          <w:lang w:val="pl-PL"/>
        </w:rPr>
        <w:t>/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0B7E3C">
        <w:rPr>
          <w:rFonts w:ascii="Times New Roman" w:hAnsi="Times New Roman" w:cs="Times New Roman"/>
          <w:sz w:val="24"/>
          <w:lang w:val="pl-PL"/>
        </w:rPr>
        <w:t>kręgów kulturowych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5744A1" w:rsidRPr="00E5170F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Kryteria oceny ofert uwzględniają posiadanie w dorobku </w:t>
      </w:r>
      <w:r w:rsidRPr="00E5170F">
        <w:rPr>
          <w:rFonts w:ascii="Times New Roman" w:hAnsi="Times New Roman" w:cs="Times New Roman"/>
          <w:sz w:val="24"/>
          <w:lang w:val="pl-PL"/>
        </w:rPr>
        <w:t>publikacj</w:t>
      </w:r>
      <w:r>
        <w:rPr>
          <w:rFonts w:ascii="Times New Roman" w:hAnsi="Times New Roman" w:cs="Times New Roman"/>
          <w:sz w:val="24"/>
          <w:lang w:val="pl-PL"/>
        </w:rPr>
        <w:t>i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 naukow</w:t>
      </w:r>
      <w:r>
        <w:rPr>
          <w:rFonts w:ascii="Times New Roman" w:hAnsi="Times New Roman" w:cs="Times New Roman"/>
          <w:sz w:val="24"/>
          <w:lang w:val="pl-PL"/>
        </w:rPr>
        <w:t>ych</w:t>
      </w:r>
      <w:r w:rsidRPr="00E5170F">
        <w:rPr>
          <w:rFonts w:ascii="Times New Roman" w:hAnsi="Times New Roman" w:cs="Times New Roman"/>
          <w:sz w:val="24"/>
          <w:lang w:val="pl-PL"/>
        </w:rPr>
        <w:t xml:space="preserve"> </w:t>
      </w:r>
      <w:bookmarkStart w:id="2" w:name="OLE_LINK1"/>
      <w:r w:rsidRPr="00E5170F">
        <w:rPr>
          <w:rFonts w:ascii="Times New Roman" w:hAnsi="Times New Roman" w:cs="Times New Roman"/>
          <w:sz w:val="24"/>
          <w:lang w:val="pl-PL"/>
        </w:rPr>
        <w:t>w renomowanych czaso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E5170F">
        <w:rPr>
          <w:rFonts w:ascii="Times New Roman" w:hAnsi="Times New Roman" w:cs="Times New Roman"/>
          <w:sz w:val="24"/>
          <w:lang w:val="pl-PL"/>
        </w:rPr>
        <w:t xml:space="preserve">pismach </w:t>
      </w:r>
      <w:bookmarkEnd w:id="2"/>
      <w:r>
        <w:rPr>
          <w:rFonts w:ascii="Times New Roman" w:hAnsi="Times New Roman" w:cs="Times New Roman"/>
          <w:sz w:val="24"/>
          <w:lang w:val="pl-PL"/>
        </w:rPr>
        <w:t xml:space="preserve">oraz doświadczenie zawodowe w </w:t>
      </w:r>
      <w:r w:rsidRPr="00C36E38">
        <w:rPr>
          <w:rFonts w:ascii="Times New Roman" w:hAnsi="Times New Roman" w:cs="Times New Roman"/>
          <w:sz w:val="24"/>
          <w:lang w:val="pl-PL"/>
        </w:rPr>
        <w:t>zakresie związanym z przedmiotem szkolenia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Do charakterystyki prowadzącego szkolenie należy dołączyć wykaz </w:t>
      </w:r>
      <w:r w:rsidRPr="00E15420">
        <w:rPr>
          <w:rFonts w:ascii="Times New Roman" w:hAnsi="Times New Roman" w:cs="Times New Roman"/>
          <w:b/>
          <w:bCs/>
          <w:sz w:val="24"/>
          <w:lang w:val="pl-PL"/>
        </w:rPr>
        <w:t>maksymalnie 5 publikacji</w:t>
      </w:r>
      <w:r>
        <w:rPr>
          <w:rFonts w:ascii="Times New Roman" w:hAnsi="Times New Roman" w:cs="Times New Roman"/>
          <w:sz w:val="24"/>
          <w:lang w:val="pl-PL"/>
        </w:rPr>
        <w:t xml:space="preserve"> oraz dokumenty poświadczające doświadczenie w przedmiotowym zakresie (prowadzenie szkoleń i kursów). </w:t>
      </w:r>
    </w:p>
    <w:p w:rsidR="005744A1" w:rsidRPr="00A65DB9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V. UCZESTNICY</w:t>
      </w:r>
      <w:r>
        <w:rPr>
          <w:rFonts w:ascii="Times New Roman" w:hAnsi="Times New Roman" w:cs="Times New Roman"/>
          <w:sz w:val="24"/>
          <w:lang w:val="pl-PL"/>
        </w:rPr>
        <w:t xml:space="preserve"> SZKOLENIA: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7240EF" w:rsidRDefault="005744A1" w:rsidP="005744A1">
      <w:pPr>
        <w:spacing w:line="240" w:lineRule="auto"/>
        <w:rPr>
          <w:rFonts w:ascii="Times New Roman" w:hAnsi="Times New Roman" w:cs="Times New Roman"/>
          <w:strike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Uczestnikami szkolenia będą doktoranci Szkoły Doktorskiej Uniwersytetu </w:t>
      </w:r>
      <w:r w:rsidRPr="0033151E">
        <w:rPr>
          <w:rFonts w:ascii="Times New Roman" w:hAnsi="Times New Roman" w:cs="Times New Roman"/>
          <w:sz w:val="24"/>
          <w:lang w:val="pl-PL"/>
        </w:rPr>
        <w:t>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 oraz inni doktoranci z Polski i zagranicy. </w:t>
      </w:r>
    </w:p>
    <w:p w:rsidR="005744A1" w:rsidRPr="00A65DB9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A65DB9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VI. ORGANIZACJA SZKOLENIA:</w:t>
      </w:r>
    </w:p>
    <w:p w:rsidR="005744A1" w:rsidRPr="00A65DB9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TERMINY</w:t>
      </w:r>
    </w:p>
    <w:p w:rsidR="005744A1" w:rsidRPr="00A65DB9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Szkolenie odbędzie się </w:t>
      </w:r>
      <w:r w:rsidRPr="00A15C4C">
        <w:rPr>
          <w:rFonts w:ascii="Times New Roman" w:hAnsi="Times New Roman" w:cs="Times New Roman"/>
          <w:sz w:val="24"/>
          <w:lang w:val="pl-PL"/>
        </w:rPr>
        <w:t xml:space="preserve">w terminie do dnia </w:t>
      </w:r>
      <w:r w:rsidR="00254982">
        <w:rPr>
          <w:rFonts w:ascii="Times New Roman" w:hAnsi="Times New Roman" w:cs="Times New Roman"/>
          <w:sz w:val="24"/>
          <w:lang w:val="pl-PL"/>
        </w:rPr>
        <w:t>31.07.2024</w:t>
      </w:r>
      <w:r>
        <w:rPr>
          <w:rFonts w:ascii="Times New Roman" w:hAnsi="Times New Roman" w:cs="Times New Roman"/>
          <w:sz w:val="24"/>
          <w:lang w:val="pl-PL"/>
        </w:rPr>
        <w:t xml:space="preserve"> r.</w:t>
      </w:r>
    </w:p>
    <w:p w:rsidR="005744A1" w:rsidRPr="00A65DB9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MIEJSCE</w:t>
      </w:r>
    </w:p>
    <w:p w:rsidR="005744A1" w:rsidRPr="00A65DB9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Szkolenie odbędzie się w Krakowie na terenie Uniwersytetu </w:t>
      </w:r>
      <w:r w:rsidRPr="0033151E">
        <w:rPr>
          <w:rFonts w:ascii="Times New Roman" w:hAnsi="Times New Roman" w:cs="Times New Roman"/>
          <w:sz w:val="24"/>
          <w:lang w:val="pl-PL"/>
        </w:rPr>
        <w:t>Komisji Edu</w:t>
      </w:r>
      <w:r>
        <w:rPr>
          <w:rFonts w:ascii="Times New Roman" w:hAnsi="Times New Roman" w:cs="Times New Roman"/>
          <w:sz w:val="24"/>
          <w:lang w:val="pl-PL"/>
        </w:rPr>
        <w:softHyphen/>
      </w:r>
      <w:r w:rsidRPr="0033151E">
        <w:rPr>
          <w:rFonts w:ascii="Times New Roman" w:hAnsi="Times New Roman" w:cs="Times New Roman"/>
          <w:sz w:val="24"/>
          <w:lang w:val="pl-PL"/>
        </w:rPr>
        <w:t>kacji Narodowej</w:t>
      </w:r>
      <w:r>
        <w:rPr>
          <w:rFonts w:ascii="Times New Roman" w:hAnsi="Times New Roman" w:cs="Times New Roman"/>
          <w:sz w:val="24"/>
          <w:lang w:val="pl-PL"/>
        </w:rPr>
        <w:t xml:space="preserve"> w Krakowie lub w innym miejscu wskazanym przez Zamawiającego. </w:t>
      </w:r>
    </w:p>
    <w:p w:rsidR="005744A1" w:rsidRPr="00A65DB9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HARMONOGRAM</w:t>
      </w:r>
    </w:p>
    <w:p w:rsidR="005744A1" w:rsidRPr="002628B9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2628B9">
        <w:rPr>
          <w:rFonts w:ascii="Times New Roman" w:hAnsi="Times New Roman" w:cs="Times New Roman"/>
          <w:sz w:val="24"/>
          <w:lang w:val="pl-PL"/>
        </w:rPr>
        <w:t>Realizacja zajęć powinna odbywać się zgodnie z harmonogramem przygotowanym przez Zamawiającego po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2628B9">
        <w:rPr>
          <w:rFonts w:ascii="Times New Roman" w:hAnsi="Times New Roman" w:cs="Times New Roman"/>
          <w:sz w:val="24"/>
          <w:lang w:val="pl-PL"/>
        </w:rPr>
        <w:t>zawarciu umowy i przesłanym do Wykonawcy drogą mailową najpóźniej do 5 dni roboczych przed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2628B9">
        <w:rPr>
          <w:rFonts w:ascii="Times New Roman" w:hAnsi="Times New Roman" w:cs="Times New Roman"/>
          <w:sz w:val="24"/>
          <w:lang w:val="pl-PL"/>
        </w:rPr>
        <w:t xml:space="preserve">rozpoczęciem zajęć. </w:t>
      </w:r>
    </w:p>
    <w:p w:rsidR="005744A1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</w:p>
    <w:p w:rsidR="005744A1" w:rsidRPr="00A65DB9" w:rsidRDefault="005744A1" w:rsidP="005744A1">
      <w:pPr>
        <w:spacing w:line="240" w:lineRule="auto"/>
        <w:ind w:left="720"/>
        <w:rPr>
          <w:rFonts w:ascii="Times New Roman" w:hAnsi="Times New Roman" w:cs="Times New Roman"/>
          <w:sz w:val="24"/>
          <w:lang w:val="pl-PL"/>
        </w:rPr>
      </w:pPr>
      <w:r w:rsidRPr="002628B9">
        <w:rPr>
          <w:rFonts w:ascii="Times New Roman" w:hAnsi="Times New Roman" w:cs="Times New Roman"/>
          <w:sz w:val="24"/>
          <w:lang w:val="pl-PL"/>
        </w:rPr>
        <w:t>Jedna godzina zajęć rozumiana jest jako 45 minut (1 godzina dydaktyczna)</w:t>
      </w:r>
      <w:r>
        <w:rPr>
          <w:rFonts w:ascii="Times New Roman" w:hAnsi="Times New Roman" w:cs="Times New Roman"/>
          <w:sz w:val="24"/>
          <w:lang w:val="pl-PL"/>
        </w:rPr>
        <w:t xml:space="preserve">. </w:t>
      </w:r>
    </w:p>
    <w:p w:rsidR="005744A1" w:rsidRPr="00A65DB9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VII. ZOBOWIĄZANIA WYKONAWCY (PO ZAWARCIU UMOWY)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E65BC9" w:rsidRDefault="005744A1" w:rsidP="005744A1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Przygotowanie programu zajęć i przedstawienie go do akceptacji Zamawiającego</w:t>
      </w:r>
      <w:r>
        <w:rPr>
          <w:rFonts w:ascii="Times New Roman" w:hAnsi="Times New Roman" w:cs="Times New Roman"/>
          <w:sz w:val="24"/>
          <w:lang w:val="pl-PL"/>
        </w:rPr>
        <w:t xml:space="preserve"> w nieprzekraczalnym terminie 7 dni kalendarzowych przed terminem przeprowadzenia szkolenia</w:t>
      </w:r>
      <w:r w:rsidRPr="00E65BC9">
        <w:rPr>
          <w:rFonts w:ascii="Times New Roman" w:hAnsi="Times New Roman" w:cs="Times New Roman"/>
          <w:sz w:val="24"/>
          <w:lang w:val="pl-PL"/>
        </w:rPr>
        <w:t>. Zamawiający zastrzega możliwość konsultowania programu zajęć z Wykonawcą przed rozpoczęciem zajęć.</w:t>
      </w:r>
    </w:p>
    <w:p w:rsidR="005744A1" w:rsidRPr="00E65BC9" w:rsidRDefault="005744A1" w:rsidP="005744A1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Przeprowadzenie zajęć w oparciu o program zaakceptowany przez Zamawiającego.</w:t>
      </w:r>
    </w:p>
    <w:p w:rsidR="005744A1" w:rsidRPr="00E65BC9" w:rsidRDefault="005744A1" w:rsidP="005744A1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 xml:space="preserve">Prowadzenie list obecności uczestników zajęć i przekazanie ich Zamawiającemu po zakończeniu szkolenia. </w:t>
      </w:r>
      <w:r>
        <w:rPr>
          <w:rFonts w:ascii="Times New Roman" w:hAnsi="Times New Roman" w:cs="Times New Roman"/>
          <w:sz w:val="24"/>
          <w:lang w:val="pl-PL"/>
        </w:rPr>
        <w:t xml:space="preserve">Warunkiem zaliczenia szkolenia jest 100-procentowa obecność uczestnika w zajęciach. </w:t>
      </w:r>
    </w:p>
    <w:p w:rsidR="005744A1" w:rsidRPr="00E65BC9" w:rsidRDefault="005744A1" w:rsidP="005744A1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 xml:space="preserve">W ostatnim dniu zajęć Wykonawca zobowiązuje się do przekazania uczestnikom zajęć anonimowej </w:t>
      </w:r>
      <w:r>
        <w:rPr>
          <w:rFonts w:ascii="Times New Roman" w:hAnsi="Times New Roman" w:cs="Times New Roman"/>
          <w:sz w:val="24"/>
          <w:lang w:val="pl-PL"/>
        </w:rPr>
        <w:t>a</w:t>
      </w:r>
      <w:r w:rsidRPr="00E65BC9">
        <w:rPr>
          <w:rFonts w:ascii="Times New Roman" w:hAnsi="Times New Roman" w:cs="Times New Roman"/>
          <w:sz w:val="24"/>
          <w:lang w:val="pl-PL"/>
        </w:rPr>
        <w:t xml:space="preserve">nkiety satysfakcji dot. zajęć do wypełnienia. Wzór </w:t>
      </w:r>
      <w:r>
        <w:rPr>
          <w:rFonts w:ascii="Times New Roman" w:hAnsi="Times New Roman" w:cs="Times New Roman"/>
          <w:sz w:val="24"/>
          <w:lang w:val="pl-PL"/>
        </w:rPr>
        <w:t>a</w:t>
      </w:r>
      <w:r w:rsidRPr="00E65BC9">
        <w:rPr>
          <w:rFonts w:ascii="Times New Roman" w:hAnsi="Times New Roman" w:cs="Times New Roman"/>
          <w:sz w:val="24"/>
          <w:lang w:val="pl-PL"/>
        </w:rPr>
        <w:t>nkiety zostanie przekazany Wykonawcy przez Zamawiającego przed rozpoczęciem zajęć.</w:t>
      </w:r>
    </w:p>
    <w:p w:rsidR="005744A1" w:rsidRPr="00E65BC9" w:rsidRDefault="005744A1" w:rsidP="005744A1">
      <w:pPr>
        <w:spacing w:after="120" w:line="240" w:lineRule="auto"/>
        <w:rPr>
          <w:rFonts w:ascii="Times New Roman" w:hAnsi="Times New Roman" w:cs="Times New Roman"/>
          <w:sz w:val="24"/>
          <w:lang w:val="pl-PL"/>
        </w:rPr>
      </w:pPr>
      <w:r w:rsidRPr="00E65BC9">
        <w:rPr>
          <w:rFonts w:ascii="Times New Roman" w:hAnsi="Times New Roman" w:cs="Times New Roman"/>
          <w:sz w:val="24"/>
          <w:lang w:val="pl-PL"/>
        </w:rPr>
        <w:t>Współpraca z przedstawicielem Zamawiającego zapewniającym techniczne aspekty realizacji szkolenia.</w:t>
      </w:r>
    </w:p>
    <w:p w:rsidR="005744A1" w:rsidRPr="00A65DB9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  <w:r w:rsidRPr="00A65DB9">
        <w:rPr>
          <w:rFonts w:ascii="Times New Roman" w:hAnsi="Times New Roman" w:cs="Times New Roman"/>
          <w:sz w:val="24"/>
          <w:lang w:val="pl-PL"/>
        </w:rPr>
        <w:t>VIII. KOSZTY</w:t>
      </w:r>
    </w:p>
    <w:p w:rsidR="005744A1" w:rsidRDefault="005744A1" w:rsidP="005744A1">
      <w:pPr>
        <w:spacing w:line="240" w:lineRule="auto"/>
        <w:rPr>
          <w:rFonts w:ascii="Times New Roman" w:hAnsi="Times New Roman" w:cs="Times New Roman"/>
          <w:sz w:val="24"/>
          <w:lang w:val="pl-PL"/>
        </w:rPr>
      </w:pPr>
    </w:p>
    <w:p w:rsidR="005744A1" w:rsidRPr="0067065B" w:rsidRDefault="005744A1" w:rsidP="005744A1">
      <w:p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W ofercie należy zawrzeć następujące koszty:</w:t>
      </w:r>
    </w:p>
    <w:p w:rsidR="005744A1" w:rsidRPr="0067065B" w:rsidRDefault="005744A1" w:rsidP="005744A1">
      <w:pPr>
        <w:pStyle w:val="Akapitzlist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cena brutto za 1 godzinę dydaktyczną zajęć (45 minut)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:rsidR="005744A1" w:rsidRPr="0067065B" w:rsidRDefault="005744A1" w:rsidP="005744A1">
      <w:p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Zamawiający nie pokrywa kosztów związanych z usługami logistycznymi (w tym transport i nocleg) oraz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67065B">
        <w:rPr>
          <w:rFonts w:ascii="Times New Roman" w:hAnsi="Times New Roman" w:cs="Times New Roman"/>
          <w:sz w:val="24"/>
          <w:lang w:val="pl-PL"/>
        </w:rPr>
        <w:t xml:space="preserve">gastronomicznymi dla </w:t>
      </w:r>
      <w:r>
        <w:rPr>
          <w:rFonts w:ascii="Times New Roman" w:hAnsi="Times New Roman" w:cs="Times New Roman"/>
          <w:sz w:val="24"/>
          <w:lang w:val="pl-PL"/>
        </w:rPr>
        <w:t xml:space="preserve">osoby prowadzącej. </w:t>
      </w:r>
    </w:p>
    <w:p w:rsidR="005744A1" w:rsidRPr="0067065B" w:rsidRDefault="005744A1" w:rsidP="005744A1">
      <w:pPr>
        <w:pStyle w:val="Akapitzlist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 w:cs="Times New Roman"/>
          <w:sz w:val="24"/>
          <w:lang w:val="pl-PL"/>
        </w:rPr>
      </w:pPr>
      <w:r w:rsidRPr="0067065B">
        <w:rPr>
          <w:rFonts w:ascii="Times New Roman" w:hAnsi="Times New Roman" w:cs="Times New Roman"/>
          <w:sz w:val="24"/>
          <w:lang w:val="pl-PL"/>
        </w:rPr>
        <w:t>cena oferty powinna uwzględniać wszelkie koszty wypłacane bezpośrednio Wykonawcy, ale także koszty wypłacane na jego rzecz (tj. w przypadku osoby fizycznej koszty zawarcia umowy leżące po stronie Zamawiającego).</w:t>
      </w:r>
    </w:p>
    <w:p w:rsidR="00A87158" w:rsidRPr="005744A1" w:rsidRDefault="00A87158">
      <w:pPr>
        <w:rPr>
          <w:lang w:val="pl-PL"/>
        </w:rPr>
      </w:pPr>
    </w:p>
    <w:sectPr w:rsidR="00A87158" w:rsidRPr="005744A1" w:rsidSect="002516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014" w:rsidRDefault="00F9274E">
      <w:pPr>
        <w:spacing w:line="240" w:lineRule="auto"/>
      </w:pPr>
      <w:r>
        <w:separator/>
      </w:r>
    </w:p>
  </w:endnote>
  <w:endnote w:type="continuationSeparator" w:id="0">
    <w:p w:rsidR="00717014" w:rsidRDefault="00F927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014" w:rsidRDefault="00F9274E">
      <w:pPr>
        <w:spacing w:line="240" w:lineRule="auto"/>
      </w:pPr>
      <w:r>
        <w:separator/>
      </w:r>
    </w:p>
  </w:footnote>
  <w:footnote w:type="continuationSeparator" w:id="0">
    <w:p w:rsidR="00717014" w:rsidRDefault="00F927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627" w:rsidRPr="00CA3AEB" w:rsidRDefault="00422AC9" w:rsidP="001B2627">
    <w:pPr>
      <w:pStyle w:val="Nagwek"/>
      <w:jc w:val="center"/>
      <w:rPr>
        <w:rFonts w:ascii="Calibri" w:hAnsi="Calibri" w:cs="Calibri"/>
        <w:sz w:val="20"/>
        <w:szCs w:val="20"/>
      </w:rPr>
    </w:pPr>
    <w:bookmarkStart w:id="3" w:name="_Hlk146266520"/>
    <w:proofErr w:type="spellStart"/>
    <w:r w:rsidRPr="00CA3AEB">
      <w:rPr>
        <w:rFonts w:ascii="Calibri" w:hAnsi="Calibri" w:cs="Calibri"/>
        <w:sz w:val="20"/>
        <w:szCs w:val="20"/>
      </w:rPr>
      <w:t>Projekt</w:t>
    </w:r>
    <w:proofErr w:type="spellEnd"/>
    <w:r w:rsidRPr="00CA3AEB">
      <w:rPr>
        <w:rFonts w:ascii="Calibri" w:hAnsi="Calibri" w:cs="Calibri"/>
        <w:sz w:val="20"/>
        <w:szCs w:val="20"/>
      </w:rPr>
      <w:t xml:space="preserve">: </w:t>
    </w:r>
  </w:p>
  <w:p w:rsidR="001B2627" w:rsidRPr="00CA3AEB" w:rsidRDefault="00422AC9" w:rsidP="001B2627">
    <w:pPr>
      <w:pStyle w:val="Nagwek"/>
      <w:jc w:val="center"/>
      <w:rPr>
        <w:rFonts w:ascii="Calibri" w:hAnsi="Calibri" w:cs="Calibri"/>
        <w:i/>
        <w:sz w:val="20"/>
        <w:szCs w:val="20"/>
      </w:rPr>
    </w:pPr>
    <w:r w:rsidRPr="00CA3AEB">
      <w:rPr>
        <w:rFonts w:ascii="Calibri" w:hAnsi="Calibri" w:cs="Calibri"/>
        <w:sz w:val="20"/>
        <w:szCs w:val="20"/>
      </w:rPr>
      <w:t>„</w:t>
    </w:r>
    <w:r w:rsidRPr="00CA3AEB">
      <w:rPr>
        <w:rFonts w:ascii="Calibri" w:hAnsi="Calibri" w:cs="Calibri"/>
        <w:i/>
        <w:sz w:val="20"/>
        <w:szCs w:val="20"/>
      </w:rPr>
      <w:t xml:space="preserve">Internationalization for Training and </w:t>
    </w:r>
    <w:proofErr w:type="spellStart"/>
    <w:r w:rsidRPr="00CA3AEB">
      <w:rPr>
        <w:rFonts w:ascii="Calibri" w:hAnsi="Calibri" w:cs="Calibri"/>
        <w:i/>
        <w:sz w:val="20"/>
        <w:szCs w:val="20"/>
      </w:rPr>
      <w:t>Reserch</w:t>
    </w:r>
    <w:proofErr w:type="spellEnd"/>
    <w:r w:rsidRPr="00CA3AEB">
      <w:rPr>
        <w:rFonts w:ascii="Calibri" w:hAnsi="Calibri" w:cs="Calibri"/>
        <w:i/>
        <w:sz w:val="20"/>
        <w:szCs w:val="20"/>
      </w:rPr>
      <w:t xml:space="preserve"> </w:t>
    </w:r>
    <w:proofErr w:type="spellStart"/>
    <w:r w:rsidRPr="00CA3AEB">
      <w:rPr>
        <w:rFonts w:ascii="Calibri" w:hAnsi="Calibri" w:cs="Calibri"/>
        <w:i/>
        <w:sz w:val="20"/>
        <w:szCs w:val="20"/>
      </w:rPr>
      <w:t>Exellence</w:t>
    </w:r>
    <w:proofErr w:type="spellEnd"/>
    <w:r w:rsidRPr="00CA3AEB">
      <w:rPr>
        <w:rFonts w:ascii="Calibri" w:hAnsi="Calibri" w:cs="Calibri"/>
        <w:i/>
        <w:sz w:val="20"/>
        <w:szCs w:val="20"/>
      </w:rPr>
      <w:t xml:space="preserve"> </w:t>
    </w:r>
  </w:p>
  <w:p w:rsidR="001B2627" w:rsidRPr="00CA3AEB" w:rsidRDefault="00422AC9" w:rsidP="001B2627">
    <w:pPr>
      <w:pStyle w:val="Nagwek"/>
      <w:jc w:val="center"/>
      <w:rPr>
        <w:rFonts w:ascii="Calibri" w:hAnsi="Calibri" w:cs="Calibri"/>
        <w:i/>
        <w:sz w:val="20"/>
        <w:szCs w:val="20"/>
        <w:lang w:val="pl-PL"/>
      </w:rPr>
    </w:pPr>
    <w:r w:rsidRPr="00CA3AEB">
      <w:rPr>
        <w:rFonts w:ascii="Calibri" w:hAnsi="Calibri" w:cs="Calibri"/>
        <w:i/>
        <w:sz w:val="20"/>
        <w:szCs w:val="20"/>
      </w:rPr>
      <w:t>(Task III.4.2. Guest lecturers and curriculum workshop)”</w:t>
    </w:r>
    <w:r w:rsidRPr="00CA3AEB">
      <w:rPr>
        <w:rFonts w:ascii="Calibri" w:hAnsi="Calibri" w:cs="Calibri"/>
        <w:sz w:val="20"/>
        <w:szCs w:val="20"/>
      </w:rPr>
      <w:br/>
    </w:r>
    <w:proofErr w:type="spellStart"/>
    <w:r w:rsidRPr="00CA3AEB">
      <w:rPr>
        <w:rFonts w:ascii="Calibri" w:hAnsi="Calibri" w:cs="Calibri"/>
        <w:sz w:val="20"/>
        <w:szCs w:val="20"/>
      </w:rPr>
      <w:t>współfinansowany</w:t>
    </w:r>
    <w:proofErr w:type="spellEnd"/>
    <w:r w:rsidRPr="00CA3AEB">
      <w:rPr>
        <w:rFonts w:ascii="Calibri" w:hAnsi="Calibri" w:cs="Calibri"/>
        <w:sz w:val="20"/>
        <w:szCs w:val="20"/>
      </w:rPr>
      <w:t xml:space="preserve"> w </w:t>
    </w:r>
    <w:proofErr w:type="spellStart"/>
    <w:r w:rsidRPr="00CA3AEB">
      <w:rPr>
        <w:rFonts w:ascii="Calibri" w:hAnsi="Calibri" w:cs="Calibri"/>
        <w:sz w:val="20"/>
        <w:szCs w:val="20"/>
      </w:rPr>
      <w:t>ramach</w:t>
    </w:r>
    <w:proofErr w:type="spellEnd"/>
    <w:r w:rsidRPr="00CA3AEB">
      <w:rPr>
        <w:rFonts w:ascii="Calibri" w:hAnsi="Calibri" w:cs="Calibri"/>
        <w:sz w:val="20"/>
        <w:szCs w:val="20"/>
      </w:rPr>
      <w:t xml:space="preserve"> </w:t>
    </w:r>
    <w:proofErr w:type="spellStart"/>
    <w:r w:rsidRPr="00CA3AEB">
      <w:rPr>
        <w:rFonts w:ascii="Calibri" w:hAnsi="Calibri" w:cs="Calibri"/>
        <w:sz w:val="20"/>
        <w:szCs w:val="20"/>
      </w:rPr>
      <w:t>środków</w:t>
    </w:r>
    <w:proofErr w:type="spellEnd"/>
    <w:r w:rsidRPr="00CA3AEB">
      <w:rPr>
        <w:rFonts w:ascii="Calibri" w:hAnsi="Calibri" w:cs="Calibri"/>
        <w:sz w:val="20"/>
        <w:szCs w:val="20"/>
      </w:rPr>
      <w:t xml:space="preserve"> </w:t>
    </w:r>
    <w:proofErr w:type="spellStart"/>
    <w:r w:rsidRPr="00CA3AEB">
      <w:rPr>
        <w:rFonts w:ascii="Calibri" w:hAnsi="Calibri" w:cs="Calibri"/>
        <w:sz w:val="20"/>
        <w:szCs w:val="20"/>
      </w:rPr>
      <w:t>programu</w:t>
    </w:r>
    <w:proofErr w:type="spellEnd"/>
    <w:r w:rsidRPr="00CA3AEB">
      <w:rPr>
        <w:rFonts w:ascii="Calibri" w:hAnsi="Calibri" w:cs="Calibri"/>
        <w:sz w:val="20"/>
        <w:szCs w:val="20"/>
      </w:rPr>
      <w:t xml:space="preserve"> NAWA STER</w:t>
    </w:r>
  </w:p>
  <w:bookmarkEnd w:id="3"/>
  <w:p w:rsidR="001B2627" w:rsidRDefault="000528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F57"/>
    <w:multiLevelType w:val="hybridMultilevel"/>
    <w:tmpl w:val="7376FD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020C5"/>
    <w:multiLevelType w:val="hybridMultilevel"/>
    <w:tmpl w:val="862833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13ED8"/>
    <w:multiLevelType w:val="hybridMultilevel"/>
    <w:tmpl w:val="5F769ED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C5E5B7F"/>
    <w:multiLevelType w:val="hybridMultilevel"/>
    <w:tmpl w:val="B89C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05F7D"/>
    <w:multiLevelType w:val="hybridMultilevel"/>
    <w:tmpl w:val="F326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52583"/>
    <w:multiLevelType w:val="hybridMultilevel"/>
    <w:tmpl w:val="A8F2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A1"/>
    <w:rsid w:val="0005287C"/>
    <w:rsid w:val="00254982"/>
    <w:rsid w:val="00422AC9"/>
    <w:rsid w:val="005744A1"/>
    <w:rsid w:val="00717014"/>
    <w:rsid w:val="00A87158"/>
    <w:rsid w:val="00F15AEE"/>
    <w:rsid w:val="00F9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93D80C-EA15-406A-BD2E-8B037780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4A1"/>
    <w:pPr>
      <w:spacing w:after="0" w:line="288" w:lineRule="auto"/>
      <w:jc w:val="both"/>
    </w:pPr>
    <w:rPr>
      <w:rFonts w:ascii="Segoe UI" w:hAnsi="Segoe UI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44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44A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744A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744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4A1"/>
    <w:rPr>
      <w:rFonts w:ascii="Segoe UI" w:hAnsi="Segoe UI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AC9"/>
    <w:pPr>
      <w:spacing w:line="240" w:lineRule="auto"/>
    </w:pPr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AC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Marszałek</dc:creator>
  <cp:keywords/>
  <dc:description/>
  <cp:lastModifiedBy>Dorota Marszałek</cp:lastModifiedBy>
  <cp:revision>4</cp:revision>
  <cp:lastPrinted>2024-03-13T10:31:00Z</cp:lastPrinted>
  <dcterms:created xsi:type="dcterms:W3CDTF">2024-03-13T09:19:00Z</dcterms:created>
  <dcterms:modified xsi:type="dcterms:W3CDTF">2024-03-13T13:27:00Z</dcterms:modified>
</cp:coreProperties>
</file>