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6EE3" w14:textId="70037D98" w:rsidR="008075B3" w:rsidRPr="007B6A91" w:rsidRDefault="008075B3" w:rsidP="00807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right"/>
        <w:rPr>
          <w:sz w:val="20"/>
          <w:szCs w:val="20"/>
        </w:rPr>
      </w:pPr>
    </w:p>
    <w:p w14:paraId="452DA40D" w14:textId="08462721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2F11A6">
        <w:rPr>
          <w:rFonts w:ascii="Calibri" w:hAnsi="Calibri" w:cs="Calibri"/>
          <w:sz w:val="24"/>
          <w:szCs w:val="24"/>
        </w:rPr>
        <w:t>E.ZP.261.</w:t>
      </w:r>
      <w:r w:rsidR="00301DFE">
        <w:rPr>
          <w:rFonts w:ascii="Calibri" w:hAnsi="Calibri" w:cs="Calibri"/>
          <w:sz w:val="24"/>
          <w:szCs w:val="24"/>
        </w:rPr>
        <w:t>09</w:t>
      </w:r>
      <w:r w:rsidRPr="009C7DD8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202</w:t>
      </w:r>
      <w:r w:rsidR="00301DFE">
        <w:rPr>
          <w:rFonts w:ascii="Calibri" w:hAnsi="Calibri" w:cs="Calibri"/>
          <w:sz w:val="24"/>
          <w:szCs w:val="24"/>
        </w:rPr>
        <w:t>4</w:t>
      </w:r>
      <w:r w:rsidRPr="002F11A6">
        <w:rPr>
          <w:rFonts w:ascii="Calibri" w:hAnsi="Calibri" w:cs="Calibri"/>
          <w:sz w:val="24"/>
          <w:szCs w:val="24"/>
        </w:rPr>
        <w:t xml:space="preserve">                                                                           </w:t>
      </w:r>
      <w:r w:rsidRPr="002F11A6">
        <w:rPr>
          <w:rFonts w:ascii="Calibri" w:hAnsi="Calibri" w:cs="Calibri"/>
          <w:b/>
          <w:sz w:val="24"/>
          <w:szCs w:val="24"/>
        </w:rPr>
        <w:t xml:space="preserve">Postępowanie nr: </w:t>
      </w:r>
      <w:r w:rsidR="00301DFE">
        <w:rPr>
          <w:rFonts w:ascii="Calibri" w:hAnsi="Calibri" w:cs="Calibri"/>
          <w:b/>
          <w:sz w:val="24"/>
          <w:szCs w:val="24"/>
        </w:rPr>
        <w:t>14</w:t>
      </w:r>
      <w:r w:rsidRPr="009C7DD8">
        <w:rPr>
          <w:rFonts w:ascii="Calibri" w:hAnsi="Calibri" w:cs="Calibri"/>
          <w:b/>
          <w:sz w:val="24"/>
          <w:szCs w:val="24"/>
        </w:rPr>
        <w:t xml:space="preserve"> Z TP 2</w:t>
      </w:r>
      <w:r w:rsidR="00301DFE">
        <w:rPr>
          <w:rFonts w:ascii="Calibri" w:hAnsi="Calibri" w:cs="Calibri"/>
          <w:b/>
          <w:sz w:val="24"/>
          <w:szCs w:val="24"/>
        </w:rPr>
        <w:t>4</w:t>
      </w:r>
    </w:p>
    <w:p w14:paraId="02FB594D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Calibri"/>
          <w:sz w:val="24"/>
          <w:szCs w:val="24"/>
        </w:rPr>
      </w:pPr>
    </w:p>
    <w:p w14:paraId="7F9D7DFD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Calibri"/>
          <w:sz w:val="24"/>
          <w:szCs w:val="24"/>
        </w:rPr>
      </w:pPr>
    </w:p>
    <w:p w14:paraId="57F75AC2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Calibri"/>
          <w:sz w:val="24"/>
          <w:szCs w:val="24"/>
        </w:rPr>
      </w:pPr>
    </w:p>
    <w:p w14:paraId="47619B05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2F11A6">
        <w:rPr>
          <w:rFonts w:ascii="Calibri" w:hAnsi="Calibri" w:cs="Calibri"/>
          <w:b/>
          <w:sz w:val="40"/>
          <w:szCs w:val="40"/>
        </w:rPr>
        <w:t xml:space="preserve">KUJAWSKO-POMORSKIE CENTRUM </w:t>
      </w:r>
      <w:r>
        <w:rPr>
          <w:rFonts w:ascii="Calibri" w:hAnsi="Calibri" w:cs="Calibri"/>
          <w:b/>
          <w:sz w:val="40"/>
          <w:szCs w:val="40"/>
        </w:rPr>
        <w:br/>
      </w:r>
      <w:r w:rsidRPr="002F11A6">
        <w:rPr>
          <w:rFonts w:ascii="Calibri" w:hAnsi="Calibri" w:cs="Calibri"/>
          <w:b/>
          <w:sz w:val="40"/>
          <w:szCs w:val="40"/>
        </w:rPr>
        <w:t>PULMONOLOGII W BYDGOSZCZY</w:t>
      </w:r>
    </w:p>
    <w:p w14:paraId="0684E0CB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sz w:val="40"/>
          <w:szCs w:val="40"/>
        </w:rPr>
      </w:pPr>
      <w:r w:rsidRPr="002F11A6">
        <w:rPr>
          <w:rFonts w:ascii="Calibri" w:hAnsi="Calibri" w:cs="Calibri"/>
          <w:sz w:val="40"/>
          <w:szCs w:val="40"/>
        </w:rPr>
        <w:t>UL. SEMINARYJNA 1, 85-326 BYDGOSZCZ</w:t>
      </w:r>
    </w:p>
    <w:p w14:paraId="32B07449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3669D243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14B42198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5D79821C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 w:rsidRPr="002F11A6">
        <w:rPr>
          <w:rFonts w:ascii="Calibri" w:hAnsi="Calibri" w:cs="Calibri"/>
          <w:b/>
          <w:sz w:val="28"/>
          <w:szCs w:val="28"/>
        </w:rPr>
        <w:t xml:space="preserve">OGŁASZA </w:t>
      </w:r>
      <w:r w:rsidRPr="002F11A6">
        <w:rPr>
          <w:rFonts w:ascii="Calibri" w:hAnsi="Calibri" w:cs="Calibri"/>
          <w:b/>
          <w:sz w:val="28"/>
          <w:szCs w:val="28"/>
        </w:rPr>
        <w:br/>
        <w:t>POSTĘPOWANIE O UDZIELENIE ZAMÓWIENIA</w:t>
      </w:r>
      <w:r w:rsidRPr="002F11A6">
        <w:rPr>
          <w:rFonts w:ascii="Calibri" w:hAnsi="Calibri" w:cs="Calibri"/>
          <w:b/>
          <w:sz w:val="28"/>
          <w:szCs w:val="28"/>
        </w:rPr>
        <w:br/>
        <w:t>W TRYBIE PODSTAWOWYM</w:t>
      </w:r>
    </w:p>
    <w:p w14:paraId="1981475D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0F9B7070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59352E43" w14:textId="33D4F341" w:rsidR="00D541A0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2F11A6">
        <w:rPr>
          <w:rFonts w:ascii="Calibri" w:hAnsi="Calibri" w:cs="Calibri"/>
          <w:sz w:val="24"/>
          <w:szCs w:val="24"/>
        </w:rPr>
        <w:t>o wartości zamówienia nieprzekraczającej progów unijnych o jakich stanowi</w:t>
      </w:r>
      <w:r w:rsidRPr="002F11A6">
        <w:rPr>
          <w:rFonts w:ascii="Calibri" w:hAnsi="Calibri" w:cs="Calibri"/>
          <w:sz w:val="24"/>
          <w:szCs w:val="24"/>
        </w:rPr>
        <w:br/>
        <w:t xml:space="preserve">art. 3 ustawy z 11 września 2019 r.  – Prawo zamówień publicznych </w:t>
      </w:r>
      <w:r w:rsidRPr="002F11A6">
        <w:rPr>
          <w:rFonts w:ascii="Calibri" w:hAnsi="Calibri" w:cs="Calibri"/>
          <w:sz w:val="24"/>
          <w:szCs w:val="24"/>
        </w:rPr>
        <w:br/>
        <w:t>(</w:t>
      </w:r>
      <w:proofErr w:type="spellStart"/>
      <w:r w:rsidR="00CF037F">
        <w:rPr>
          <w:rFonts w:ascii="Calibri" w:hAnsi="Calibri" w:cs="Calibri"/>
          <w:sz w:val="24"/>
          <w:szCs w:val="24"/>
        </w:rPr>
        <w:t>t.j</w:t>
      </w:r>
      <w:proofErr w:type="spellEnd"/>
      <w:r w:rsidR="00CF037F">
        <w:rPr>
          <w:rFonts w:ascii="Calibri" w:hAnsi="Calibri" w:cs="Calibri"/>
          <w:sz w:val="24"/>
          <w:szCs w:val="24"/>
        </w:rPr>
        <w:t xml:space="preserve">. </w:t>
      </w:r>
      <w:r w:rsidRPr="002F11A6">
        <w:rPr>
          <w:rFonts w:ascii="Calibri" w:hAnsi="Calibri" w:cs="Calibri"/>
          <w:sz w:val="24"/>
          <w:szCs w:val="24"/>
        </w:rPr>
        <w:t xml:space="preserve">Dz. U. z </w:t>
      </w:r>
      <w:r w:rsidRPr="00AC6EAE">
        <w:rPr>
          <w:rFonts w:ascii="Calibri" w:hAnsi="Calibri" w:cs="Calibri"/>
          <w:sz w:val="24"/>
          <w:szCs w:val="24"/>
        </w:rPr>
        <w:t>202</w:t>
      </w:r>
      <w:r w:rsidR="00301DFE">
        <w:rPr>
          <w:rFonts w:ascii="Calibri" w:hAnsi="Calibri" w:cs="Calibri"/>
          <w:sz w:val="24"/>
          <w:szCs w:val="24"/>
        </w:rPr>
        <w:t>3</w:t>
      </w:r>
      <w:r w:rsidRPr="00AC6EAE">
        <w:rPr>
          <w:rFonts w:ascii="Calibri" w:hAnsi="Calibri" w:cs="Calibri"/>
          <w:sz w:val="24"/>
          <w:szCs w:val="24"/>
        </w:rPr>
        <w:t xml:space="preserve"> r., poz. </w:t>
      </w:r>
      <w:r w:rsidR="00CF037F" w:rsidRPr="00AC6EAE">
        <w:rPr>
          <w:rFonts w:ascii="Calibri" w:hAnsi="Calibri" w:cs="Calibri"/>
          <w:sz w:val="24"/>
          <w:szCs w:val="24"/>
        </w:rPr>
        <w:t>1</w:t>
      </w:r>
      <w:r w:rsidR="00301DFE">
        <w:rPr>
          <w:rFonts w:ascii="Calibri" w:hAnsi="Calibri" w:cs="Calibri"/>
          <w:sz w:val="24"/>
          <w:szCs w:val="24"/>
        </w:rPr>
        <w:t>605</w:t>
      </w:r>
      <w:r w:rsidR="00AC6EAE" w:rsidRPr="00AC6EAE">
        <w:rPr>
          <w:rFonts w:ascii="Calibri" w:hAnsi="Calibri" w:cs="Calibri"/>
          <w:sz w:val="24"/>
          <w:szCs w:val="24"/>
        </w:rPr>
        <w:t xml:space="preserve"> ze zm.</w:t>
      </w:r>
      <w:r w:rsidRPr="00AC6EAE">
        <w:rPr>
          <w:rFonts w:ascii="Calibri" w:hAnsi="Calibri" w:cs="Calibri"/>
          <w:sz w:val="24"/>
          <w:szCs w:val="24"/>
        </w:rPr>
        <w:t>) </w:t>
      </w:r>
      <w:r w:rsidRPr="002F11A6">
        <w:rPr>
          <w:rFonts w:ascii="Calibri" w:hAnsi="Calibri" w:cs="Calibri"/>
          <w:sz w:val="24"/>
          <w:szCs w:val="24"/>
        </w:rPr>
        <w:t xml:space="preserve"> </w:t>
      </w:r>
    </w:p>
    <w:p w14:paraId="683C954E" w14:textId="77777777" w:rsidR="00016193" w:rsidRPr="002F11A6" w:rsidRDefault="00016193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7738D0C9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59AEAE19" w14:textId="77777777" w:rsidR="0076744D" w:rsidRDefault="0076744D" w:rsidP="00767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NA DOSTAWĘ</w:t>
      </w:r>
    </w:p>
    <w:p w14:paraId="1D59D152" w14:textId="3E65F5D6" w:rsidR="0076744D" w:rsidRPr="008075B3" w:rsidRDefault="007B7F39" w:rsidP="00767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ŚRODKÓW CZYSTOŚ</w:t>
      </w:r>
      <w:r w:rsidR="003F52DE">
        <w:rPr>
          <w:b/>
          <w:bCs/>
          <w:sz w:val="40"/>
          <w:szCs w:val="40"/>
        </w:rPr>
        <w:t>CI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br/>
        <w:t>I KOSMETYKÓW</w:t>
      </w:r>
    </w:p>
    <w:p w14:paraId="19C00145" w14:textId="77777777" w:rsidR="00945893" w:rsidRPr="002F11A6" w:rsidRDefault="00945893" w:rsidP="00330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5FD7CAB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F11A6">
        <w:rPr>
          <w:rFonts w:ascii="Calibri" w:hAnsi="Calibri" w:cs="Calibri"/>
          <w:b/>
          <w:sz w:val="24"/>
          <w:szCs w:val="24"/>
        </w:rPr>
        <w:t>SPECYFIKACJA WARUNKÓW ZAMÓWIENIA</w:t>
      </w:r>
    </w:p>
    <w:p w14:paraId="18A4ACB3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00821D2F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1AA6327F" w14:textId="77777777" w:rsidR="00D541A0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74EC023C" w14:textId="77777777" w:rsidR="004636EE" w:rsidRDefault="004636EE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1D1EA3CF" w14:textId="77777777" w:rsidR="00016193" w:rsidRDefault="00016193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3B7EFC90" w14:textId="77777777" w:rsidR="0076744D" w:rsidRDefault="0076744D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11ABFB47" w14:textId="77777777" w:rsidR="0076744D" w:rsidRDefault="0076744D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0DD399E7" w14:textId="77777777" w:rsidR="004C397C" w:rsidRDefault="004C397C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09C3F4DC" w14:textId="77777777" w:rsidR="007B7F39" w:rsidRDefault="007B7F39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3D954967" w14:textId="77777777" w:rsidR="007B7F39" w:rsidRDefault="007B7F39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232DD813" w14:textId="77777777" w:rsidR="00D541A0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30C71AB5" w14:textId="77777777" w:rsidR="00F87705" w:rsidRPr="002F11A6" w:rsidRDefault="00F87705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6158685F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444475EB" w14:textId="77777777" w:rsidR="0076744D" w:rsidRPr="002F11A6" w:rsidRDefault="0076744D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116C9CDA" w14:textId="77777777" w:rsidR="008075B3" w:rsidRPr="007B6A91" w:rsidRDefault="008075B3" w:rsidP="00807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14:paraId="7F82A5E9" w14:textId="77777777" w:rsidR="00301DFE" w:rsidRDefault="00301DFE" w:rsidP="009241B1">
      <w:pPr>
        <w:jc w:val="center"/>
        <w:rPr>
          <w:rFonts w:ascii="Calibri" w:hAnsi="Calibri" w:cs="Calibri"/>
          <w:b/>
          <w:sz w:val="24"/>
          <w:szCs w:val="24"/>
        </w:rPr>
      </w:pPr>
    </w:p>
    <w:p w14:paraId="0ECA20EE" w14:textId="1E9AE225" w:rsidR="009241B1" w:rsidRPr="00E256D1" w:rsidRDefault="00CC4017" w:rsidP="009241B1">
      <w:pPr>
        <w:jc w:val="center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lastRenderedPageBreak/>
        <w:t xml:space="preserve">Postępowanie nr: </w:t>
      </w:r>
      <w:r w:rsidR="00301DFE">
        <w:rPr>
          <w:rFonts w:ascii="Calibri" w:hAnsi="Calibri" w:cs="Calibri"/>
          <w:b/>
          <w:sz w:val="24"/>
          <w:szCs w:val="24"/>
        </w:rPr>
        <w:t>14</w:t>
      </w:r>
      <w:r w:rsidR="00907E66" w:rsidRPr="00E256D1">
        <w:rPr>
          <w:rFonts w:ascii="Calibri" w:hAnsi="Calibri" w:cs="Calibri"/>
          <w:b/>
          <w:sz w:val="24"/>
          <w:szCs w:val="24"/>
        </w:rPr>
        <w:t xml:space="preserve"> </w:t>
      </w:r>
      <w:r w:rsidR="009241B1" w:rsidRPr="00E256D1">
        <w:rPr>
          <w:rFonts w:ascii="Calibri" w:hAnsi="Calibri" w:cs="Calibri"/>
          <w:b/>
          <w:sz w:val="24"/>
          <w:szCs w:val="24"/>
        </w:rPr>
        <w:t>Z TP 2</w:t>
      </w:r>
      <w:r w:rsidR="00301DFE">
        <w:rPr>
          <w:rFonts w:ascii="Calibri" w:hAnsi="Calibri" w:cs="Calibri"/>
          <w:b/>
          <w:sz w:val="24"/>
          <w:szCs w:val="24"/>
        </w:rPr>
        <w:t>4</w:t>
      </w:r>
    </w:p>
    <w:p w14:paraId="7B5DF3BE" w14:textId="77777777" w:rsidR="00C73FE5" w:rsidRPr="00E256D1" w:rsidRDefault="00B7417B">
      <w:pPr>
        <w:pStyle w:val="Nagwek2"/>
        <w:keepNext w:val="0"/>
        <w:keepLines w:val="0"/>
        <w:widowControl w:val="0"/>
        <w:numPr>
          <w:ilvl w:val="0"/>
          <w:numId w:val="15"/>
        </w:numPr>
        <w:spacing w:line="240" w:lineRule="auto"/>
        <w:ind w:left="426" w:hanging="426"/>
        <w:rPr>
          <w:rFonts w:ascii="Calibri" w:hAnsi="Calibri" w:cs="Calibri"/>
          <w:b/>
          <w:sz w:val="24"/>
          <w:szCs w:val="24"/>
        </w:rPr>
      </w:pPr>
      <w:bookmarkStart w:id="0" w:name="_kabgz8l7slm3" w:colFirst="0" w:colLast="0"/>
      <w:bookmarkEnd w:id="0"/>
      <w:r w:rsidRPr="00E256D1">
        <w:rPr>
          <w:rFonts w:ascii="Calibri" w:hAnsi="Calibri" w:cs="Calibri"/>
          <w:b/>
          <w:sz w:val="24"/>
          <w:szCs w:val="24"/>
        </w:rPr>
        <w:t>Nazwa oraz adres Zamawiającego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5E5CC372" w14:textId="77777777" w:rsidR="00B7417B" w:rsidRPr="00E256D1" w:rsidRDefault="00B7417B" w:rsidP="00406980">
      <w:pPr>
        <w:widowControl w:val="0"/>
        <w:spacing w:line="240" w:lineRule="auto"/>
        <w:ind w:left="426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 xml:space="preserve">Kujawsko – Pomorskie Centrum Pulmonologii w Bydgoszczy </w:t>
      </w:r>
      <w:r w:rsidRPr="00E256D1">
        <w:rPr>
          <w:rFonts w:ascii="Calibri" w:hAnsi="Calibri" w:cs="Calibri"/>
          <w:b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ul. Seminaryjna 1, 85-326 Bydgoszcz</w:t>
      </w:r>
      <w:r w:rsidRPr="00E256D1">
        <w:rPr>
          <w:rFonts w:ascii="Calibri" w:hAnsi="Calibri" w:cs="Calibri"/>
          <w:b/>
          <w:sz w:val="24"/>
          <w:szCs w:val="24"/>
        </w:rPr>
        <w:t xml:space="preserve"> </w:t>
      </w:r>
      <w:r w:rsidRPr="00E256D1">
        <w:rPr>
          <w:rFonts w:ascii="Calibri" w:hAnsi="Calibri" w:cs="Calibri"/>
          <w:b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 xml:space="preserve">NIP </w:t>
      </w:r>
      <w:r w:rsidRPr="00E256D1">
        <w:rPr>
          <w:rFonts w:ascii="Calibri" w:eastAsia="Calibri" w:hAnsi="Calibri" w:cs="Calibri"/>
          <w:sz w:val="24"/>
          <w:szCs w:val="24"/>
        </w:rPr>
        <w:t>5542236658</w:t>
      </w:r>
      <w:r w:rsidRPr="00E256D1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hAnsi="Calibri" w:cs="Calibri"/>
          <w:b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Godziny pracy Zamawiającego: od 7:00 do 14:35</w:t>
      </w:r>
      <w:r w:rsidRPr="00E256D1">
        <w:rPr>
          <w:rFonts w:ascii="Calibri" w:hAnsi="Calibri" w:cs="Calibri"/>
          <w:sz w:val="24"/>
          <w:szCs w:val="24"/>
        </w:rPr>
        <w:br/>
        <w:t>tel.: (52) 32-56-600;</w:t>
      </w:r>
      <w:r w:rsidR="00D9657E" w:rsidRPr="00E256D1">
        <w:rPr>
          <w:rFonts w:ascii="Calibri" w:hAnsi="Calibri" w:cs="Calibri"/>
          <w:sz w:val="24"/>
          <w:szCs w:val="24"/>
        </w:rPr>
        <w:br/>
      </w:r>
      <w:proofErr w:type="spellStart"/>
      <w:r w:rsidR="00D9657E" w:rsidRPr="00E256D1">
        <w:rPr>
          <w:rFonts w:ascii="Calibri" w:hAnsi="Calibri" w:cs="Calibri"/>
          <w:sz w:val="24"/>
          <w:szCs w:val="24"/>
          <w:lang w:val="de-DE"/>
        </w:rPr>
        <w:t>adres</w:t>
      </w:r>
      <w:proofErr w:type="spellEnd"/>
      <w:r w:rsidR="00D9657E" w:rsidRPr="00E256D1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="00D9657E" w:rsidRPr="00E256D1">
        <w:rPr>
          <w:rFonts w:ascii="Calibri" w:hAnsi="Calibri" w:cs="Calibri"/>
          <w:sz w:val="24"/>
          <w:szCs w:val="24"/>
          <w:lang w:val="de-DE"/>
        </w:rPr>
        <w:t>strony</w:t>
      </w:r>
      <w:proofErr w:type="spellEnd"/>
      <w:r w:rsidR="00D9657E" w:rsidRPr="00E256D1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="00D9657E" w:rsidRPr="00E256D1">
        <w:rPr>
          <w:rFonts w:ascii="Calibri" w:hAnsi="Calibri" w:cs="Calibri"/>
          <w:sz w:val="24"/>
          <w:szCs w:val="24"/>
          <w:lang w:val="de-DE"/>
        </w:rPr>
        <w:t>internetowej</w:t>
      </w:r>
      <w:proofErr w:type="spellEnd"/>
      <w:r w:rsidR="00D9657E" w:rsidRPr="00E256D1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="00D9657E" w:rsidRPr="00E256D1">
        <w:rPr>
          <w:rFonts w:ascii="Calibri" w:hAnsi="Calibri" w:cs="Calibri"/>
          <w:sz w:val="24"/>
          <w:szCs w:val="24"/>
          <w:lang w:val="de-DE"/>
        </w:rPr>
        <w:t>prowadzonego</w:t>
      </w:r>
      <w:proofErr w:type="spellEnd"/>
      <w:r w:rsidR="00D9657E" w:rsidRPr="00E256D1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="00D9657E" w:rsidRPr="00E256D1">
        <w:rPr>
          <w:rFonts w:ascii="Calibri" w:hAnsi="Calibri" w:cs="Calibri"/>
          <w:sz w:val="24"/>
          <w:szCs w:val="24"/>
          <w:lang w:val="de-DE"/>
        </w:rPr>
        <w:t>postępowania</w:t>
      </w:r>
      <w:proofErr w:type="spellEnd"/>
      <w:r w:rsidR="00D9657E" w:rsidRPr="00E256D1">
        <w:rPr>
          <w:rFonts w:ascii="Calibri" w:hAnsi="Calibri" w:cs="Calibri"/>
          <w:sz w:val="24"/>
          <w:szCs w:val="24"/>
          <w:lang w:val="de-DE"/>
        </w:rPr>
        <w:t xml:space="preserve">: </w:t>
      </w:r>
      <w:hyperlink r:id="rId8" w:history="1">
        <w:r w:rsidR="00330286" w:rsidRPr="00BF46FC">
          <w:rPr>
            <w:rStyle w:val="Hipercze"/>
            <w:rFonts w:ascii="Calibri" w:hAnsi="Calibri" w:cs="Calibri"/>
            <w:b/>
            <w:bCs/>
            <w:sz w:val="24"/>
            <w:szCs w:val="24"/>
          </w:rPr>
          <w:t>https://platformazakupowa.pl/pn/kpcp</w:t>
        </w:r>
      </w:hyperlink>
      <w:r w:rsidR="004C397C" w:rsidRPr="001638D2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D9657E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 xml:space="preserve">e-mail: </w:t>
      </w:r>
      <w:hyperlink r:id="rId9" w:history="1">
        <w:r w:rsidRPr="00E256D1">
          <w:rPr>
            <w:rStyle w:val="Hipercze"/>
            <w:rFonts w:ascii="Calibri" w:hAnsi="Calibri" w:cs="Calibri"/>
            <w:color w:val="auto"/>
            <w:sz w:val="24"/>
            <w:szCs w:val="24"/>
          </w:rPr>
          <w:t>zampub@kpcp.pl</w:t>
        </w:r>
      </w:hyperlink>
      <w:r w:rsidRPr="00E256D1">
        <w:rPr>
          <w:rFonts w:ascii="Calibri" w:hAnsi="Calibri" w:cs="Calibri"/>
          <w:sz w:val="24"/>
          <w:szCs w:val="24"/>
        </w:rPr>
        <w:t xml:space="preserve"> </w:t>
      </w:r>
    </w:p>
    <w:p w14:paraId="27C2DD55" w14:textId="77777777" w:rsidR="00003F53" w:rsidRDefault="00003F53" w:rsidP="00406980">
      <w:pPr>
        <w:widowControl w:val="0"/>
        <w:spacing w:line="240" w:lineRule="auto"/>
        <w:rPr>
          <w:rFonts w:ascii="Calibri" w:hAnsi="Calibri" w:cs="Calibri"/>
          <w:sz w:val="24"/>
          <w:szCs w:val="24"/>
        </w:rPr>
      </w:pPr>
      <w:bookmarkStart w:id="1" w:name="_qj2p3iyqlwum" w:colFirst="0" w:colLast="0"/>
      <w:bookmarkEnd w:id="1"/>
    </w:p>
    <w:p w14:paraId="79B1D573" w14:textId="77777777" w:rsidR="00203FE1" w:rsidRPr="00E256D1" w:rsidRDefault="00203FE1" w:rsidP="00406980">
      <w:pPr>
        <w:widowControl w:val="0"/>
        <w:spacing w:line="240" w:lineRule="auto"/>
        <w:rPr>
          <w:rFonts w:ascii="Calibri" w:hAnsi="Calibri" w:cs="Calibri"/>
          <w:sz w:val="24"/>
          <w:szCs w:val="24"/>
        </w:rPr>
      </w:pPr>
    </w:p>
    <w:p w14:paraId="3656993C" w14:textId="77777777" w:rsidR="00C73FE5" w:rsidRPr="00E256D1" w:rsidRDefault="00B7417B">
      <w:pPr>
        <w:pStyle w:val="Nagwek2"/>
        <w:keepNext w:val="0"/>
        <w:keepLines w:val="0"/>
        <w:widowControl w:val="0"/>
        <w:numPr>
          <w:ilvl w:val="0"/>
          <w:numId w:val="15"/>
        </w:numPr>
        <w:tabs>
          <w:tab w:val="left" w:pos="426"/>
        </w:tabs>
        <w:spacing w:before="0" w:line="240" w:lineRule="auto"/>
        <w:ind w:left="0" w:firstLine="0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>Ochrona danych osobowych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33416166" w14:textId="77777777" w:rsidR="00596C55" w:rsidRPr="00E256D1" w:rsidRDefault="00596C55" w:rsidP="00406980">
      <w:pPr>
        <w:widowControl w:val="0"/>
        <w:spacing w:after="12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6E424E48" w14:textId="77777777" w:rsidR="00596C55" w:rsidRPr="00E256D1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administratorem przekazanych przez Wykonawcę danych osobowych jest </w:t>
      </w:r>
      <w:r w:rsidRPr="00E256D1">
        <w:rPr>
          <w:rFonts w:ascii="Calibri" w:hAnsi="Calibri" w:cs="Calibri"/>
          <w:bCs/>
          <w:sz w:val="24"/>
          <w:szCs w:val="24"/>
        </w:rPr>
        <w:t>Kujawsko-Pomorskie Centrum Pulmonologii w Bydgoszczy, ul. Seminaryjna 1, 85-326 Bydgoszcz;</w:t>
      </w:r>
    </w:p>
    <w:p w14:paraId="00C22442" w14:textId="77777777" w:rsidR="00596C55" w:rsidRPr="00E256D1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kontakt z Inspektorem Ochrony Danych </w:t>
      </w:r>
      <w:r w:rsidRPr="00E256D1">
        <w:rPr>
          <w:rFonts w:ascii="Calibri" w:hAnsi="Calibri" w:cs="Calibri"/>
          <w:bCs/>
          <w:sz w:val="24"/>
          <w:szCs w:val="24"/>
        </w:rPr>
        <w:t xml:space="preserve">Kujawsko-Pomorskiego Centrum Pulmonologii   </w:t>
      </w:r>
      <w:r w:rsidR="009241B1" w:rsidRPr="00E256D1">
        <w:rPr>
          <w:rFonts w:ascii="Calibri" w:hAnsi="Calibri" w:cs="Calibri"/>
          <w:bCs/>
          <w:sz w:val="24"/>
          <w:szCs w:val="24"/>
        </w:rPr>
        <w:br/>
      </w:r>
      <w:r w:rsidRPr="00E256D1">
        <w:rPr>
          <w:rFonts w:ascii="Calibri" w:hAnsi="Calibri" w:cs="Calibri"/>
          <w:bCs/>
          <w:sz w:val="24"/>
          <w:szCs w:val="24"/>
        </w:rPr>
        <w:t>w Bydgoszczy: e-mail: iodo@kpcp.pl;</w:t>
      </w:r>
    </w:p>
    <w:p w14:paraId="32F5B472" w14:textId="77777777" w:rsidR="00596C55" w:rsidRPr="00E256D1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E256D1">
        <w:rPr>
          <w:rFonts w:ascii="Calibri" w:hAnsi="Calibri" w:cs="Calibri"/>
          <w:sz w:val="24"/>
          <w:szCs w:val="24"/>
        </w:rPr>
        <w:t xml:space="preserve">przekazane w związku prowadzonym w myśl </w:t>
      </w:r>
      <w:r w:rsidRPr="00E256D1">
        <w:rPr>
          <w:rFonts w:ascii="Calibri" w:eastAsia="Calibri" w:hAnsi="Calibri" w:cs="Calibri"/>
          <w:sz w:val="24"/>
          <w:szCs w:val="24"/>
          <w:lang w:eastAsia="en-US"/>
        </w:rPr>
        <w:t xml:space="preserve">ustawy Prawo zamówień publicznych </w:t>
      </w:r>
      <w:r w:rsidR="009241B1" w:rsidRPr="00E256D1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E256D1">
        <w:rPr>
          <w:rFonts w:ascii="Calibri" w:eastAsia="Calibri" w:hAnsi="Calibri" w:cs="Calibri"/>
          <w:sz w:val="24"/>
          <w:szCs w:val="24"/>
          <w:lang w:eastAsia="en-US"/>
        </w:rPr>
        <w:t>z dnia 11 września 20</w:t>
      </w:r>
      <w:r w:rsidR="00D9657E" w:rsidRPr="00E256D1">
        <w:rPr>
          <w:rFonts w:ascii="Calibri" w:eastAsia="Calibri" w:hAnsi="Calibri" w:cs="Calibri"/>
          <w:sz w:val="24"/>
          <w:szCs w:val="24"/>
          <w:lang w:eastAsia="en-US"/>
        </w:rPr>
        <w:t>19</w:t>
      </w:r>
      <w:r w:rsidRPr="00E256D1">
        <w:rPr>
          <w:rFonts w:ascii="Calibri" w:eastAsia="Calibri" w:hAnsi="Calibri" w:cs="Calibri"/>
          <w:sz w:val="24"/>
          <w:szCs w:val="24"/>
          <w:lang w:eastAsia="en-US"/>
        </w:rPr>
        <w:t xml:space="preserve"> r.  </w:t>
      </w:r>
      <w:r w:rsidRPr="00E256D1">
        <w:rPr>
          <w:rFonts w:ascii="Calibri" w:hAnsi="Calibri" w:cs="Calibri"/>
          <w:sz w:val="24"/>
          <w:szCs w:val="24"/>
        </w:rPr>
        <w:t>postępowaniem o ud</w:t>
      </w:r>
      <w:r w:rsidR="00730F80" w:rsidRPr="00E256D1">
        <w:rPr>
          <w:rFonts w:ascii="Calibri" w:hAnsi="Calibri" w:cs="Calibri"/>
          <w:sz w:val="24"/>
          <w:szCs w:val="24"/>
        </w:rPr>
        <w:t>zielenie zamówienia publicznego</w:t>
      </w:r>
      <w:r w:rsidRPr="00E256D1">
        <w:rPr>
          <w:rFonts w:ascii="Calibri" w:hAnsi="Calibri" w:cs="Calibri"/>
          <w:sz w:val="24"/>
          <w:szCs w:val="24"/>
        </w:rPr>
        <w:t>, dane osobowe przetwarzane są na podstawie art. 6 ust. 1 lit. c</w:t>
      </w:r>
      <w:r w:rsidRPr="00E256D1">
        <w:rPr>
          <w:rFonts w:ascii="Calibri" w:hAnsi="Calibri" w:cs="Calibri"/>
          <w:i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RODO w celu udokumentowania przeprowadzonego postępowania o udzielenie zamówienia publicznego,</w:t>
      </w:r>
      <w:r w:rsidR="00C43383" w:rsidRPr="00E256D1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a także realizacji umowy</w:t>
      </w:r>
      <w:r w:rsidRPr="00E256D1">
        <w:rPr>
          <w:rFonts w:ascii="Calibri" w:eastAsia="Calibri" w:hAnsi="Calibri" w:cs="Calibri"/>
          <w:sz w:val="24"/>
          <w:szCs w:val="24"/>
          <w:lang w:eastAsia="en-US"/>
        </w:rPr>
        <w:t>;</w:t>
      </w:r>
    </w:p>
    <w:p w14:paraId="1718434C" w14:textId="77777777" w:rsidR="00596C55" w:rsidRPr="00E256D1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odbiorcami przekazanych przez Wykonawcę danych osobowych będą osoby lub podmioty, którym udostępniona zostanie dokumentacja postępowania w oparciu o art. 18 oraz art. 74 ust. 1 ustawy z dnia </w:t>
      </w:r>
      <w:r w:rsidRPr="00E256D1">
        <w:rPr>
          <w:rFonts w:ascii="Calibri" w:eastAsia="Calibri" w:hAnsi="Calibri" w:cs="Calibri"/>
          <w:sz w:val="24"/>
          <w:szCs w:val="24"/>
          <w:lang w:eastAsia="en-US"/>
        </w:rPr>
        <w:t>11 września 20</w:t>
      </w:r>
      <w:r w:rsidR="00D9657E" w:rsidRPr="00E256D1">
        <w:rPr>
          <w:rFonts w:ascii="Calibri" w:eastAsia="Calibri" w:hAnsi="Calibri" w:cs="Calibri"/>
          <w:sz w:val="24"/>
          <w:szCs w:val="24"/>
          <w:lang w:eastAsia="en-US"/>
        </w:rPr>
        <w:t>19</w:t>
      </w:r>
      <w:r w:rsidRPr="00E256D1">
        <w:rPr>
          <w:rFonts w:ascii="Calibri" w:eastAsia="Calibri" w:hAnsi="Calibri" w:cs="Calibri"/>
          <w:sz w:val="24"/>
          <w:szCs w:val="24"/>
          <w:lang w:eastAsia="en-US"/>
        </w:rPr>
        <w:t xml:space="preserve"> r.  </w:t>
      </w:r>
      <w:r w:rsidRPr="00E256D1">
        <w:rPr>
          <w:rFonts w:ascii="Calibri" w:hAnsi="Calibri" w:cs="Calibri"/>
          <w:sz w:val="24"/>
          <w:szCs w:val="24"/>
        </w:rPr>
        <w:t xml:space="preserve">– Prawo zamówień publicznych, dalej „ustawa </w:t>
      </w:r>
      <w:proofErr w:type="spellStart"/>
      <w:r w:rsidRPr="00E256D1">
        <w:rPr>
          <w:rFonts w:ascii="Calibri" w:hAnsi="Calibri" w:cs="Calibri"/>
          <w:sz w:val="24"/>
          <w:szCs w:val="24"/>
        </w:rPr>
        <w:t>Pzp</w:t>
      </w:r>
      <w:proofErr w:type="spellEnd"/>
      <w:r w:rsidRPr="00E256D1">
        <w:rPr>
          <w:rFonts w:ascii="Calibri" w:hAnsi="Calibri" w:cs="Calibri"/>
          <w:sz w:val="24"/>
          <w:szCs w:val="24"/>
        </w:rPr>
        <w:t>”, a także osoby wykonujące w imieniu Zamawiającego czynności związan</w:t>
      </w:r>
      <w:r w:rsidR="005E494E" w:rsidRPr="00E256D1">
        <w:rPr>
          <w:rFonts w:ascii="Calibri" w:hAnsi="Calibri" w:cs="Calibri"/>
          <w:sz w:val="24"/>
          <w:szCs w:val="24"/>
        </w:rPr>
        <w:t>e</w:t>
      </w:r>
      <w:r w:rsidR="00B0535E">
        <w:rPr>
          <w:rFonts w:ascii="Calibri" w:hAnsi="Calibri" w:cs="Calibri"/>
          <w:sz w:val="24"/>
          <w:szCs w:val="24"/>
        </w:rPr>
        <w:br/>
      </w:r>
      <w:r w:rsidR="005E494E" w:rsidRPr="00E256D1">
        <w:rPr>
          <w:rFonts w:ascii="Calibri" w:hAnsi="Calibri" w:cs="Calibri"/>
          <w:sz w:val="24"/>
          <w:szCs w:val="24"/>
        </w:rPr>
        <w:t xml:space="preserve">z prowadzeniem postępowania, </w:t>
      </w:r>
      <w:r w:rsidRPr="00E256D1">
        <w:rPr>
          <w:rFonts w:ascii="Calibri" w:hAnsi="Calibri" w:cs="Calibri"/>
          <w:sz w:val="24"/>
          <w:szCs w:val="24"/>
        </w:rPr>
        <w:t xml:space="preserve">a następnie realizacją zawartej umowy;  </w:t>
      </w:r>
    </w:p>
    <w:p w14:paraId="18DA7D56" w14:textId="77777777" w:rsidR="00596C55" w:rsidRPr="00E256D1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przekazane przez Wykonawcę dane osobowe będą przechowywane, zgodnie </w:t>
      </w:r>
      <w:r w:rsidRPr="00E256D1">
        <w:rPr>
          <w:rFonts w:ascii="Calibri" w:hAnsi="Calibri" w:cs="Calibri"/>
          <w:sz w:val="24"/>
          <w:szCs w:val="24"/>
        </w:rPr>
        <w:br/>
        <w:t xml:space="preserve">z art. 78 ust. 1 ustawy </w:t>
      </w:r>
      <w:proofErr w:type="spellStart"/>
      <w:r w:rsidRPr="00E256D1">
        <w:rPr>
          <w:rFonts w:ascii="Calibri" w:hAnsi="Calibri" w:cs="Calibri"/>
          <w:sz w:val="24"/>
          <w:szCs w:val="24"/>
        </w:rPr>
        <w:t>Pzp</w:t>
      </w:r>
      <w:proofErr w:type="spellEnd"/>
      <w:r w:rsidRPr="00E256D1">
        <w:rPr>
          <w:rFonts w:ascii="Calibri" w:hAnsi="Calibri" w:cs="Calibri"/>
          <w:sz w:val="24"/>
          <w:szCs w:val="24"/>
        </w:rPr>
        <w:t>, przez okres 4 lat od dnia zakończenia postępowania o udzielenie zamówienia, ponadto w odniesieniu do umów okres ich przechowywania określa Instrukcja Archiwalna KPCP zatwierdzona przez Archiwum Państwowe w Bydgoszczy;</w:t>
      </w:r>
    </w:p>
    <w:p w14:paraId="11070959" w14:textId="77777777" w:rsidR="00596C55" w:rsidRPr="00E256D1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b/>
          <w:i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obowiązek podania przez Wykonawcę będącego osobą fizyczną oraz osoby fizyczne reprezentujące Wykonawcę danych osobowych jest</w:t>
      </w:r>
      <w:r w:rsidR="00E8020A" w:rsidRPr="00E256D1">
        <w:rPr>
          <w:rFonts w:ascii="Calibri" w:hAnsi="Calibri" w:cs="Calibri"/>
          <w:sz w:val="24"/>
          <w:szCs w:val="24"/>
        </w:rPr>
        <w:t xml:space="preserve"> wymogiem ustawowym określonym </w:t>
      </w:r>
      <w:r w:rsidR="007522E8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 xml:space="preserve">w przepisach ustawy </w:t>
      </w:r>
      <w:proofErr w:type="spellStart"/>
      <w:r w:rsidRPr="00E256D1">
        <w:rPr>
          <w:rFonts w:ascii="Calibri" w:hAnsi="Calibri" w:cs="Calibri"/>
          <w:sz w:val="24"/>
          <w:szCs w:val="24"/>
        </w:rPr>
        <w:t>Pzp</w:t>
      </w:r>
      <w:proofErr w:type="spellEnd"/>
      <w:r w:rsidRPr="00E256D1">
        <w:rPr>
          <w:rFonts w:ascii="Calibri" w:hAnsi="Calibri" w:cs="Calibri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256D1">
        <w:rPr>
          <w:rFonts w:ascii="Calibri" w:hAnsi="Calibri" w:cs="Calibri"/>
          <w:sz w:val="24"/>
          <w:szCs w:val="24"/>
        </w:rPr>
        <w:t>Pzp</w:t>
      </w:r>
      <w:proofErr w:type="spellEnd"/>
      <w:r w:rsidRPr="00E256D1">
        <w:rPr>
          <w:rFonts w:ascii="Calibri" w:hAnsi="Calibri" w:cs="Calibri"/>
          <w:sz w:val="24"/>
          <w:szCs w:val="24"/>
        </w:rPr>
        <w:t xml:space="preserve">;  </w:t>
      </w:r>
    </w:p>
    <w:p w14:paraId="55FE66E5" w14:textId="77777777" w:rsidR="00596C55" w:rsidRPr="00383A3B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E256D1">
        <w:rPr>
          <w:rFonts w:ascii="Calibri" w:hAnsi="Calibri" w:cs="Calibri"/>
          <w:sz w:val="24"/>
          <w:szCs w:val="24"/>
        </w:rPr>
        <w:t>w odniesieniu do przekazanych przez Wykonawcę danych osobowych decyzje nie będą podejmowane w sposób zautomatyzowany, stosowanie do art. 22 RODO;</w:t>
      </w:r>
    </w:p>
    <w:p w14:paraId="1BBE534C" w14:textId="77777777" w:rsidR="00596C55" w:rsidRPr="00E256D1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osoba, której dane dotyczą posiada:</w:t>
      </w:r>
    </w:p>
    <w:p w14:paraId="6F8E3C36" w14:textId="77777777" w:rsidR="00596C55" w:rsidRPr="00E256D1" w:rsidRDefault="00596C55">
      <w:pPr>
        <w:widowControl w:val="0"/>
        <w:numPr>
          <w:ilvl w:val="0"/>
          <w:numId w:val="9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na podstawie art. 15 RODO prawo dostępu do danych osobowych;</w:t>
      </w:r>
    </w:p>
    <w:p w14:paraId="3EA8C6E6" w14:textId="77777777" w:rsidR="00D25F9B" w:rsidRPr="00E256D1" w:rsidRDefault="00596C55">
      <w:pPr>
        <w:widowControl w:val="0"/>
        <w:numPr>
          <w:ilvl w:val="0"/>
          <w:numId w:val="9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na podstawie art. 16 RODO prawo do sprostowania danych osobowych</w:t>
      </w:r>
      <w:r w:rsidRPr="00E256D1">
        <w:rPr>
          <w:rFonts w:ascii="Calibri" w:hAnsi="Calibri" w:cs="Calibri"/>
          <w:b/>
          <w:sz w:val="24"/>
          <w:szCs w:val="24"/>
          <w:vertAlign w:val="superscript"/>
        </w:rPr>
        <w:t>*</w:t>
      </w:r>
      <w:r w:rsidRPr="00E256D1">
        <w:rPr>
          <w:rFonts w:ascii="Calibri" w:hAnsi="Calibri" w:cs="Calibri"/>
          <w:sz w:val="24"/>
          <w:szCs w:val="24"/>
        </w:rPr>
        <w:t>;</w:t>
      </w:r>
    </w:p>
    <w:p w14:paraId="6BE332F4" w14:textId="77777777" w:rsidR="00596C55" w:rsidRPr="00E256D1" w:rsidRDefault="00596C55">
      <w:pPr>
        <w:widowControl w:val="0"/>
        <w:numPr>
          <w:ilvl w:val="0"/>
          <w:numId w:val="9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na podstawie art. 18 RODO prawo żądania od administratora ograniczenia przetwarzania danych osobowych z zastrzeżeniem przypadków, o </w:t>
      </w:r>
      <w:r w:rsidR="00E8020A" w:rsidRPr="00E256D1">
        <w:rPr>
          <w:rFonts w:ascii="Calibri" w:hAnsi="Calibri" w:cs="Calibri"/>
          <w:sz w:val="24"/>
          <w:szCs w:val="24"/>
        </w:rPr>
        <w:t xml:space="preserve">których mowa w art. 18 ust. 2 </w:t>
      </w:r>
      <w:r w:rsidRPr="00E256D1">
        <w:rPr>
          <w:rFonts w:ascii="Calibri" w:hAnsi="Calibri" w:cs="Calibri"/>
          <w:sz w:val="24"/>
          <w:szCs w:val="24"/>
        </w:rPr>
        <w:t xml:space="preserve">RODO **;  </w:t>
      </w:r>
    </w:p>
    <w:p w14:paraId="0626ACD6" w14:textId="77777777" w:rsidR="00596C55" w:rsidRPr="00446B3F" w:rsidRDefault="00596C55">
      <w:pPr>
        <w:widowControl w:val="0"/>
        <w:numPr>
          <w:ilvl w:val="0"/>
          <w:numId w:val="9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prawo do wniesienia skargi do Prezesa Urzędu Ochrony Danych Osobowych;</w:t>
      </w:r>
    </w:p>
    <w:p w14:paraId="14C13A54" w14:textId="77777777" w:rsidR="00596C55" w:rsidRPr="00E256D1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lastRenderedPageBreak/>
        <w:t>osobie, której dane dotyczą nie przysługuje:</w:t>
      </w:r>
    </w:p>
    <w:p w14:paraId="53E75EEA" w14:textId="77777777" w:rsidR="00596C55" w:rsidRPr="00E256D1" w:rsidRDefault="00596C55">
      <w:pPr>
        <w:widowControl w:val="0"/>
        <w:numPr>
          <w:ilvl w:val="0"/>
          <w:numId w:val="10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prawo do usunięcia danych osobowych;</w:t>
      </w:r>
    </w:p>
    <w:p w14:paraId="6E310BE6" w14:textId="77777777" w:rsidR="00596C55" w:rsidRPr="00E256D1" w:rsidRDefault="00596C55">
      <w:pPr>
        <w:widowControl w:val="0"/>
        <w:numPr>
          <w:ilvl w:val="0"/>
          <w:numId w:val="10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b/>
          <w:i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prawo do przenoszenia danych osobowych, o którym mowa w art. 20 RODO;</w:t>
      </w:r>
    </w:p>
    <w:p w14:paraId="6AA26F09" w14:textId="77777777" w:rsidR="00596C55" w:rsidRPr="009229DD" w:rsidRDefault="00596C55">
      <w:pPr>
        <w:widowControl w:val="0"/>
        <w:numPr>
          <w:ilvl w:val="0"/>
          <w:numId w:val="10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b/>
          <w:i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prawo sprzeciwu wobec przetwarzania danych osobowych.</w:t>
      </w:r>
    </w:p>
    <w:p w14:paraId="748AAF77" w14:textId="77777777" w:rsidR="009229DD" w:rsidRDefault="009229DD" w:rsidP="009229DD">
      <w:pPr>
        <w:widowControl w:val="0"/>
        <w:spacing w:line="240" w:lineRule="auto"/>
        <w:ind w:left="709"/>
        <w:contextualSpacing/>
        <w:jc w:val="both"/>
        <w:rPr>
          <w:rFonts w:ascii="Calibri" w:hAnsi="Calibri" w:cs="Calibri"/>
          <w:b/>
          <w:i/>
          <w:sz w:val="24"/>
          <w:szCs w:val="24"/>
        </w:rPr>
      </w:pPr>
    </w:p>
    <w:p w14:paraId="077A6A76" w14:textId="77777777" w:rsidR="009229DD" w:rsidRPr="00E256D1" w:rsidRDefault="009229DD" w:rsidP="009229DD">
      <w:pPr>
        <w:widowControl w:val="0"/>
        <w:spacing w:line="240" w:lineRule="auto"/>
        <w:ind w:left="709"/>
        <w:contextualSpacing/>
        <w:jc w:val="both"/>
        <w:rPr>
          <w:rFonts w:ascii="Calibri" w:hAnsi="Calibri" w:cs="Calibri"/>
          <w:b/>
          <w:i/>
          <w:sz w:val="24"/>
          <w:szCs w:val="24"/>
        </w:rPr>
      </w:pPr>
    </w:p>
    <w:p w14:paraId="7E52D8A7" w14:textId="77777777" w:rsidR="00596C55" w:rsidRDefault="00596C55" w:rsidP="00406980">
      <w:pPr>
        <w:widowControl w:val="0"/>
        <w:spacing w:line="240" w:lineRule="auto"/>
        <w:contextualSpacing/>
        <w:jc w:val="both"/>
        <w:rPr>
          <w:rFonts w:ascii="Calibri" w:eastAsia="Calibri" w:hAnsi="Calibri" w:cs="Calibri"/>
          <w:i/>
          <w:sz w:val="24"/>
          <w:szCs w:val="24"/>
          <w:lang w:eastAsia="en-US"/>
        </w:rPr>
      </w:pPr>
      <w:r w:rsidRPr="00E256D1">
        <w:rPr>
          <w:rFonts w:ascii="Calibri" w:eastAsia="Calibri" w:hAnsi="Calibri" w:cs="Calibri"/>
          <w:b/>
          <w:i/>
          <w:sz w:val="24"/>
          <w:szCs w:val="24"/>
          <w:vertAlign w:val="superscript"/>
          <w:lang w:eastAsia="en-US"/>
        </w:rPr>
        <w:t>*</w:t>
      </w:r>
      <w:r w:rsidRPr="00E256D1">
        <w:rPr>
          <w:rFonts w:ascii="Calibri" w:eastAsia="Calibri" w:hAnsi="Calibri" w:cs="Calibri"/>
          <w:b/>
          <w:i/>
          <w:sz w:val="24"/>
          <w:szCs w:val="24"/>
          <w:lang w:eastAsia="en-US"/>
        </w:rPr>
        <w:t>Wyjaśnienie:</w:t>
      </w:r>
      <w:r w:rsidRPr="00E256D1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</w:t>
      </w:r>
      <w:r w:rsidRPr="00E256D1">
        <w:rPr>
          <w:rFonts w:ascii="Calibri" w:hAnsi="Calibri" w:cs="Calibri"/>
          <w:i/>
          <w:sz w:val="24"/>
          <w:szCs w:val="24"/>
        </w:rPr>
        <w:t xml:space="preserve">skorzystanie z prawa do sprostowania nie może skutkować zmianą </w:t>
      </w:r>
      <w:r w:rsidRPr="00E256D1">
        <w:rPr>
          <w:rFonts w:ascii="Calibri" w:eastAsia="Calibri" w:hAnsi="Calibri" w:cs="Calibri"/>
          <w:i/>
          <w:sz w:val="24"/>
          <w:szCs w:val="24"/>
          <w:lang w:eastAsia="en-US"/>
        </w:rPr>
        <w:t>wyniku postępowani</w:t>
      </w:r>
      <w:r w:rsidR="000D7372" w:rsidRPr="00E256D1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a </w:t>
      </w:r>
      <w:r w:rsidRPr="00E256D1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o udzielenie zamówienia publicznego ani zmianą postanowień umowy w zakresie niezgodnym z ustawą </w:t>
      </w:r>
      <w:proofErr w:type="spellStart"/>
      <w:r w:rsidRPr="00E256D1">
        <w:rPr>
          <w:rFonts w:ascii="Calibri" w:eastAsia="Calibri" w:hAnsi="Calibri" w:cs="Calibri"/>
          <w:i/>
          <w:sz w:val="24"/>
          <w:szCs w:val="24"/>
          <w:lang w:eastAsia="en-US"/>
        </w:rPr>
        <w:t>Pzp</w:t>
      </w:r>
      <w:proofErr w:type="spellEnd"/>
      <w:r w:rsidRPr="00E256D1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oraz nie może naruszać integralności protokołu oraz jego załączników.</w:t>
      </w:r>
    </w:p>
    <w:p w14:paraId="4B4E69D1" w14:textId="77777777" w:rsidR="009229DD" w:rsidRPr="00E256D1" w:rsidRDefault="009229DD" w:rsidP="00406980">
      <w:pPr>
        <w:widowControl w:val="0"/>
        <w:spacing w:line="240" w:lineRule="auto"/>
        <w:contextualSpacing/>
        <w:jc w:val="both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1A3E472D" w14:textId="77777777" w:rsidR="00003F53" w:rsidRPr="00E256D1" w:rsidRDefault="00596C55" w:rsidP="00406980">
      <w:pPr>
        <w:widowControl w:val="0"/>
        <w:spacing w:line="240" w:lineRule="auto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E256D1">
        <w:rPr>
          <w:rFonts w:ascii="Calibri" w:eastAsia="Calibri" w:hAnsi="Calibri" w:cs="Calibri"/>
          <w:b/>
          <w:i/>
          <w:sz w:val="24"/>
          <w:szCs w:val="24"/>
          <w:vertAlign w:val="superscript"/>
          <w:lang w:eastAsia="en-US"/>
        </w:rPr>
        <w:t xml:space="preserve">** </w:t>
      </w:r>
      <w:r w:rsidRPr="00E256D1">
        <w:rPr>
          <w:rFonts w:ascii="Calibri" w:eastAsia="Calibri" w:hAnsi="Calibri" w:cs="Calibri"/>
          <w:b/>
          <w:i/>
          <w:sz w:val="24"/>
          <w:szCs w:val="24"/>
          <w:lang w:eastAsia="en-US"/>
        </w:rPr>
        <w:t>Wyjaśnienie:</w:t>
      </w:r>
      <w:r w:rsidRPr="00E256D1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prawo do ograniczenia przetwarzania nie ma zastosowania w odniesieniu do </w:t>
      </w:r>
      <w:r w:rsidRPr="00E256D1">
        <w:rPr>
          <w:rFonts w:ascii="Calibri" w:hAnsi="Calibri" w:cs="Calibri"/>
          <w:i/>
          <w:sz w:val="24"/>
          <w:szCs w:val="24"/>
        </w:rPr>
        <w:t xml:space="preserve">przechowywania, </w:t>
      </w:r>
      <w:r w:rsidR="009241B1" w:rsidRPr="00E256D1">
        <w:rPr>
          <w:rFonts w:ascii="Calibri" w:hAnsi="Calibri" w:cs="Calibri"/>
          <w:i/>
          <w:sz w:val="24"/>
          <w:szCs w:val="24"/>
        </w:rPr>
        <w:br/>
      </w:r>
      <w:r w:rsidRPr="00E256D1">
        <w:rPr>
          <w:rFonts w:ascii="Calibri" w:hAnsi="Calibri" w:cs="Calibri"/>
          <w:i/>
          <w:sz w:val="24"/>
          <w:szCs w:val="24"/>
        </w:rPr>
        <w:t>w celu zapewnienia korzystania ze środków ochrony prawnej lub w celu ochrony praw innej osoby fizycznej lub prawnej, lub z uwagi na ważne względy interesu publicznego Unii Europejskiej lub państwa członkowskiego.</w:t>
      </w:r>
      <w:bookmarkStart w:id="2" w:name="_epsepounxnv1" w:colFirst="0" w:colLast="0"/>
      <w:bookmarkEnd w:id="2"/>
    </w:p>
    <w:p w14:paraId="6569B8C2" w14:textId="77777777" w:rsidR="00203FE1" w:rsidRDefault="00203FE1" w:rsidP="00406980">
      <w:pPr>
        <w:widowControl w:val="0"/>
        <w:spacing w:line="240" w:lineRule="auto"/>
        <w:contextualSpacing/>
        <w:jc w:val="both"/>
        <w:rPr>
          <w:rFonts w:ascii="Calibri" w:hAnsi="Calibri" w:cs="Calibri"/>
          <w:i/>
          <w:sz w:val="24"/>
          <w:szCs w:val="24"/>
        </w:rPr>
      </w:pPr>
    </w:p>
    <w:p w14:paraId="23E1D57A" w14:textId="77777777" w:rsidR="0076744D" w:rsidRDefault="0076744D" w:rsidP="00406980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Calibri" w:hAnsi="Calibri" w:cs="Calibri"/>
          <w:b/>
          <w:sz w:val="24"/>
          <w:szCs w:val="24"/>
        </w:rPr>
      </w:pPr>
    </w:p>
    <w:p w14:paraId="29C76B7C" w14:textId="77777777" w:rsidR="002230F6" w:rsidRPr="00E256D1" w:rsidRDefault="00F80883" w:rsidP="00406980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 xml:space="preserve">3.    </w:t>
      </w:r>
      <w:r w:rsidR="00B7417B" w:rsidRPr="00E256D1">
        <w:rPr>
          <w:rFonts w:ascii="Calibri" w:hAnsi="Calibri" w:cs="Calibri"/>
          <w:b/>
          <w:sz w:val="24"/>
          <w:szCs w:val="24"/>
        </w:rPr>
        <w:t>Tryb udzielania zamówienia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6273366E" w14:textId="77777777" w:rsidR="002230F6" w:rsidRPr="00E256D1" w:rsidRDefault="002230F6">
      <w:pPr>
        <w:pStyle w:val="Akapitzlist"/>
        <w:widowControl w:val="0"/>
        <w:numPr>
          <w:ilvl w:val="0"/>
          <w:numId w:val="6"/>
        </w:numPr>
        <w:spacing w:before="240"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78FC179D" w14:textId="77777777" w:rsidR="002230F6" w:rsidRPr="00E256D1" w:rsidRDefault="002230F6">
      <w:pPr>
        <w:pStyle w:val="Akapitzlist"/>
        <w:widowControl w:val="0"/>
        <w:numPr>
          <w:ilvl w:val="0"/>
          <w:numId w:val="6"/>
        </w:numPr>
        <w:spacing w:before="240"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7A22D353" w14:textId="77777777" w:rsidR="002230F6" w:rsidRPr="00E256D1" w:rsidRDefault="002230F6">
      <w:pPr>
        <w:pStyle w:val="Akapitzlist"/>
        <w:widowControl w:val="0"/>
        <w:numPr>
          <w:ilvl w:val="0"/>
          <w:numId w:val="6"/>
        </w:numPr>
        <w:spacing w:before="240"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25120992" w14:textId="3147C707" w:rsidR="002230F6" w:rsidRPr="00E256D1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Niniejsze postępowanie prowadzone jest w trybie podstawowym o jakim stanowi art. 275 pkt 1 </w:t>
      </w:r>
      <w:r w:rsidR="00E8020A" w:rsidRPr="00E256D1">
        <w:rPr>
          <w:rFonts w:ascii="Calibri" w:hAnsi="Calibri" w:cs="Calibri"/>
          <w:sz w:val="24"/>
          <w:szCs w:val="24"/>
        </w:rPr>
        <w:t xml:space="preserve">ustawy </w:t>
      </w:r>
      <w:r w:rsidRPr="00E256D1">
        <w:rPr>
          <w:rFonts w:ascii="Calibri" w:hAnsi="Calibri" w:cs="Calibri"/>
          <w:sz w:val="24"/>
          <w:szCs w:val="24"/>
        </w:rPr>
        <w:t>P</w:t>
      </w:r>
      <w:r w:rsidR="00E8020A" w:rsidRPr="00E256D1">
        <w:rPr>
          <w:rFonts w:ascii="Calibri" w:hAnsi="Calibri" w:cs="Calibri"/>
          <w:sz w:val="24"/>
          <w:szCs w:val="24"/>
        </w:rPr>
        <w:t xml:space="preserve">rawo </w:t>
      </w:r>
      <w:r w:rsidRPr="00E256D1">
        <w:rPr>
          <w:rFonts w:ascii="Calibri" w:hAnsi="Calibri" w:cs="Calibri"/>
          <w:sz w:val="24"/>
          <w:szCs w:val="24"/>
        </w:rPr>
        <w:t>Z</w:t>
      </w:r>
      <w:r w:rsidR="00E8020A" w:rsidRPr="00E256D1">
        <w:rPr>
          <w:rFonts w:ascii="Calibri" w:hAnsi="Calibri" w:cs="Calibri"/>
          <w:sz w:val="24"/>
          <w:szCs w:val="24"/>
        </w:rPr>
        <w:t xml:space="preserve">amówień </w:t>
      </w:r>
      <w:r w:rsidRPr="00E256D1">
        <w:rPr>
          <w:rFonts w:ascii="Calibri" w:hAnsi="Calibri" w:cs="Calibri"/>
          <w:sz w:val="24"/>
          <w:szCs w:val="24"/>
        </w:rPr>
        <w:t>P</w:t>
      </w:r>
      <w:r w:rsidR="00E8020A" w:rsidRPr="00E256D1">
        <w:rPr>
          <w:rFonts w:ascii="Calibri" w:hAnsi="Calibri" w:cs="Calibri"/>
          <w:sz w:val="24"/>
          <w:szCs w:val="24"/>
        </w:rPr>
        <w:t>ublicznych</w:t>
      </w:r>
      <w:r w:rsidR="00C041A5" w:rsidRPr="00E256D1">
        <w:rPr>
          <w:rFonts w:ascii="Calibri" w:hAnsi="Calibri" w:cs="Calibri"/>
          <w:sz w:val="24"/>
          <w:szCs w:val="24"/>
        </w:rPr>
        <w:t xml:space="preserve"> </w:t>
      </w:r>
      <w:r w:rsidR="006456E2" w:rsidRPr="00E256D1">
        <w:rPr>
          <w:rFonts w:ascii="Calibri" w:hAnsi="Calibri" w:cs="Calibri"/>
          <w:sz w:val="24"/>
          <w:szCs w:val="24"/>
        </w:rPr>
        <w:t>(</w:t>
      </w:r>
      <w:proofErr w:type="spellStart"/>
      <w:r w:rsidR="00CF037F">
        <w:rPr>
          <w:rFonts w:ascii="Calibri" w:hAnsi="Calibri" w:cs="Calibri"/>
          <w:sz w:val="24"/>
          <w:szCs w:val="24"/>
        </w:rPr>
        <w:t>t.j</w:t>
      </w:r>
      <w:proofErr w:type="spellEnd"/>
      <w:r w:rsidR="00CF037F">
        <w:rPr>
          <w:rFonts w:ascii="Calibri" w:hAnsi="Calibri" w:cs="Calibri"/>
          <w:sz w:val="24"/>
          <w:szCs w:val="24"/>
        </w:rPr>
        <w:t xml:space="preserve">. </w:t>
      </w:r>
      <w:r w:rsidR="00CE47EB" w:rsidRPr="00E256D1">
        <w:rPr>
          <w:rFonts w:ascii="Calibri" w:hAnsi="Calibri" w:cs="Calibri"/>
          <w:sz w:val="24"/>
          <w:szCs w:val="24"/>
        </w:rPr>
        <w:t>Dz. U. z 202</w:t>
      </w:r>
      <w:r w:rsidR="00271697">
        <w:rPr>
          <w:rFonts w:ascii="Calibri" w:hAnsi="Calibri" w:cs="Calibri"/>
          <w:sz w:val="24"/>
          <w:szCs w:val="24"/>
        </w:rPr>
        <w:t>3</w:t>
      </w:r>
      <w:r w:rsidR="00CE47EB" w:rsidRPr="00E256D1">
        <w:rPr>
          <w:rFonts w:ascii="Calibri" w:hAnsi="Calibri" w:cs="Calibri"/>
          <w:sz w:val="24"/>
          <w:szCs w:val="24"/>
        </w:rPr>
        <w:t xml:space="preserve"> r., poz.</w:t>
      </w:r>
      <w:r w:rsidR="00CF037F">
        <w:rPr>
          <w:rFonts w:ascii="Calibri" w:hAnsi="Calibri" w:cs="Calibri"/>
          <w:sz w:val="24"/>
          <w:szCs w:val="24"/>
        </w:rPr>
        <w:t xml:space="preserve"> </w:t>
      </w:r>
      <w:r w:rsidR="00271697">
        <w:rPr>
          <w:rFonts w:ascii="Calibri" w:hAnsi="Calibri" w:cs="Calibri"/>
          <w:sz w:val="24"/>
          <w:szCs w:val="24"/>
        </w:rPr>
        <w:t>1605</w:t>
      </w:r>
      <w:r w:rsidR="00AC6EAE" w:rsidRPr="00AC6EAE">
        <w:rPr>
          <w:rFonts w:ascii="Calibri" w:hAnsi="Calibri" w:cs="Calibri"/>
          <w:sz w:val="24"/>
          <w:szCs w:val="24"/>
        </w:rPr>
        <w:t xml:space="preserve"> ze zm.</w:t>
      </w:r>
      <w:r w:rsidR="006456E2" w:rsidRPr="00AC6EAE">
        <w:rPr>
          <w:rFonts w:ascii="Calibri" w:hAnsi="Calibri" w:cs="Calibri"/>
          <w:sz w:val="24"/>
          <w:szCs w:val="24"/>
        </w:rPr>
        <w:t>) </w:t>
      </w:r>
      <w:r w:rsidR="006456E2" w:rsidRPr="00E256D1">
        <w:rPr>
          <w:rFonts w:ascii="Calibri" w:hAnsi="Calibri" w:cs="Calibri"/>
          <w:sz w:val="24"/>
          <w:szCs w:val="24"/>
        </w:rPr>
        <w:t xml:space="preserve"> </w:t>
      </w:r>
      <w:r w:rsidR="00C041A5" w:rsidRPr="00E256D1">
        <w:rPr>
          <w:rFonts w:ascii="Calibri" w:hAnsi="Calibri" w:cs="Calibri"/>
          <w:sz w:val="24"/>
          <w:szCs w:val="24"/>
        </w:rPr>
        <w:t>z</w:t>
      </w:r>
      <w:r w:rsidR="00962894" w:rsidRPr="00E256D1">
        <w:rPr>
          <w:rFonts w:ascii="Calibri" w:hAnsi="Calibri" w:cs="Calibri"/>
          <w:sz w:val="24"/>
          <w:szCs w:val="24"/>
        </w:rPr>
        <w:t>w</w:t>
      </w:r>
      <w:r w:rsidR="00C041A5" w:rsidRPr="00E256D1">
        <w:rPr>
          <w:rFonts w:ascii="Calibri" w:hAnsi="Calibri" w:cs="Calibri"/>
          <w:sz w:val="24"/>
          <w:szCs w:val="24"/>
        </w:rPr>
        <w:t>an</w:t>
      </w:r>
      <w:r w:rsidR="00BC2E8E">
        <w:rPr>
          <w:rFonts w:ascii="Calibri" w:hAnsi="Calibri" w:cs="Calibri"/>
          <w:sz w:val="24"/>
          <w:szCs w:val="24"/>
        </w:rPr>
        <w:t>ej</w:t>
      </w:r>
      <w:r w:rsidR="00C041A5" w:rsidRPr="00E256D1">
        <w:rPr>
          <w:rFonts w:ascii="Calibri" w:hAnsi="Calibri" w:cs="Calibri"/>
          <w:sz w:val="24"/>
          <w:szCs w:val="24"/>
        </w:rPr>
        <w:t xml:space="preserve"> dalej „</w:t>
      </w:r>
      <w:r w:rsidR="00564EAD" w:rsidRPr="00E256D1">
        <w:rPr>
          <w:rFonts w:ascii="Calibri" w:hAnsi="Calibri" w:cs="Calibri"/>
          <w:sz w:val="24"/>
          <w:szCs w:val="24"/>
        </w:rPr>
        <w:t xml:space="preserve">ustawa </w:t>
      </w:r>
      <w:proofErr w:type="spellStart"/>
      <w:r w:rsidR="00C041A5" w:rsidRPr="00E256D1">
        <w:rPr>
          <w:rFonts w:ascii="Calibri" w:hAnsi="Calibri" w:cs="Calibri"/>
          <w:sz w:val="24"/>
          <w:szCs w:val="24"/>
        </w:rPr>
        <w:t>Pzp</w:t>
      </w:r>
      <w:proofErr w:type="spellEnd"/>
      <w:r w:rsidR="00C041A5" w:rsidRPr="00E256D1">
        <w:rPr>
          <w:rFonts w:ascii="Calibri" w:hAnsi="Calibri" w:cs="Calibri"/>
          <w:sz w:val="24"/>
          <w:szCs w:val="24"/>
        </w:rPr>
        <w:t>”</w:t>
      </w:r>
      <w:r w:rsidR="003516FA" w:rsidRPr="00E256D1">
        <w:rPr>
          <w:rFonts w:ascii="Calibri" w:hAnsi="Calibri" w:cs="Calibri"/>
          <w:sz w:val="24"/>
          <w:szCs w:val="24"/>
        </w:rPr>
        <w:t xml:space="preserve"> oraz niniejsza Specyfikacja</w:t>
      </w:r>
      <w:r w:rsidRPr="00E256D1">
        <w:rPr>
          <w:rFonts w:ascii="Calibri" w:hAnsi="Calibri" w:cs="Calibri"/>
          <w:sz w:val="24"/>
          <w:szCs w:val="24"/>
        </w:rPr>
        <w:t xml:space="preserve"> Warunków Zamówienia, zwan</w:t>
      </w:r>
      <w:r w:rsidR="0044546F" w:rsidRPr="00E256D1">
        <w:rPr>
          <w:rFonts w:ascii="Calibri" w:hAnsi="Calibri" w:cs="Calibri"/>
          <w:sz w:val="24"/>
          <w:szCs w:val="24"/>
        </w:rPr>
        <w:t>a</w:t>
      </w:r>
      <w:r w:rsidRPr="00E256D1">
        <w:rPr>
          <w:rFonts w:ascii="Calibri" w:hAnsi="Calibri" w:cs="Calibri"/>
          <w:sz w:val="24"/>
          <w:szCs w:val="24"/>
        </w:rPr>
        <w:t xml:space="preserve"> dalej „SWZ”. </w:t>
      </w:r>
    </w:p>
    <w:p w14:paraId="4005E79A" w14:textId="77777777" w:rsidR="002230F6" w:rsidRPr="00E256D1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nie przewiduje prowadzenia negocjacji. </w:t>
      </w:r>
    </w:p>
    <w:p w14:paraId="3D92D650" w14:textId="77777777" w:rsidR="002230F6" w:rsidRPr="00E256D1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Zamawiający nie przewiduje aukcji elektronicznej.</w:t>
      </w:r>
    </w:p>
    <w:p w14:paraId="45348CF6" w14:textId="77777777" w:rsidR="002230F6" w:rsidRPr="00E256D1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Zamawiający nie przewiduje złożenia oferty w postaci katalogów elektronicznych.</w:t>
      </w:r>
    </w:p>
    <w:p w14:paraId="0C10814D" w14:textId="77777777" w:rsidR="002230F6" w:rsidRPr="00E256D1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Zamawiający nie prowadzi postępowania w celu zawarcia umowy ramowej.</w:t>
      </w:r>
    </w:p>
    <w:p w14:paraId="703D28D5" w14:textId="77777777" w:rsidR="002230F6" w:rsidRPr="00E256D1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nie zastrzega możliwości ubiegania się o udzielenie zamówienia wyłącznie przez Wykonawców, o których mowa w art. 94 </w:t>
      </w:r>
      <w:r w:rsidR="009E1FB3" w:rsidRPr="00E256D1">
        <w:rPr>
          <w:rFonts w:ascii="Calibri" w:hAnsi="Calibri" w:cs="Calibri"/>
          <w:sz w:val="24"/>
          <w:szCs w:val="24"/>
        </w:rPr>
        <w:t xml:space="preserve">ustawy </w:t>
      </w:r>
      <w:proofErr w:type="spellStart"/>
      <w:r w:rsidRPr="00E256D1">
        <w:rPr>
          <w:rFonts w:ascii="Calibri" w:hAnsi="Calibri" w:cs="Calibri"/>
          <w:sz w:val="24"/>
          <w:szCs w:val="24"/>
        </w:rPr>
        <w:t>P</w:t>
      </w:r>
      <w:r w:rsidR="009E1FB3" w:rsidRPr="00E256D1">
        <w:rPr>
          <w:rFonts w:ascii="Calibri" w:hAnsi="Calibri" w:cs="Calibri"/>
          <w:sz w:val="24"/>
          <w:szCs w:val="24"/>
        </w:rPr>
        <w:t>zp</w:t>
      </w:r>
      <w:proofErr w:type="spellEnd"/>
      <w:r w:rsidR="009E1FB3" w:rsidRPr="00E256D1">
        <w:rPr>
          <w:rFonts w:ascii="Calibri" w:hAnsi="Calibri" w:cs="Calibri"/>
          <w:sz w:val="24"/>
          <w:szCs w:val="24"/>
        </w:rPr>
        <w:t>.</w:t>
      </w:r>
      <w:r w:rsidRPr="00E256D1">
        <w:rPr>
          <w:rFonts w:ascii="Calibri" w:hAnsi="Calibri" w:cs="Calibri"/>
          <w:sz w:val="24"/>
          <w:szCs w:val="24"/>
        </w:rPr>
        <w:t xml:space="preserve"> </w:t>
      </w:r>
    </w:p>
    <w:p w14:paraId="7554669E" w14:textId="77777777" w:rsidR="002230F6" w:rsidRPr="00E256D1" w:rsidRDefault="00C041A5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nie przewiduje zwrotu kosztów udziału w postępowaniu. </w:t>
      </w:r>
    </w:p>
    <w:p w14:paraId="41F1A353" w14:textId="77777777" w:rsidR="002230F6" w:rsidRPr="00E256D1" w:rsidRDefault="00DD656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Zamawiający nie dopuszcza składania ofert wariantowych.</w:t>
      </w:r>
    </w:p>
    <w:p w14:paraId="6E137E97" w14:textId="77777777" w:rsidR="009E1FB3" w:rsidRDefault="008E6026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nie przewiduje udzielania zamówień, o których mowa w art. 214 ust. 1 pkt 8 ustawy </w:t>
      </w:r>
      <w:proofErr w:type="spellStart"/>
      <w:r w:rsidRPr="00E256D1">
        <w:rPr>
          <w:rFonts w:ascii="Calibri" w:hAnsi="Calibri" w:cs="Calibri"/>
          <w:sz w:val="24"/>
          <w:szCs w:val="24"/>
        </w:rPr>
        <w:t>Pzp</w:t>
      </w:r>
      <w:proofErr w:type="spellEnd"/>
      <w:r w:rsidRPr="00E256D1">
        <w:rPr>
          <w:rFonts w:ascii="Calibri" w:hAnsi="Calibri" w:cs="Calibri"/>
          <w:sz w:val="24"/>
          <w:szCs w:val="24"/>
        </w:rPr>
        <w:t>.</w:t>
      </w:r>
    </w:p>
    <w:p w14:paraId="7CEC6615" w14:textId="77777777" w:rsidR="009A35E9" w:rsidRDefault="009A35E9" w:rsidP="009A35E9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4151DF5" w14:textId="77777777" w:rsidR="00203FE1" w:rsidRPr="00E256D1" w:rsidRDefault="00203FE1" w:rsidP="00203FE1">
      <w:pPr>
        <w:widowControl w:val="0"/>
        <w:spacing w:line="240" w:lineRule="auto"/>
        <w:ind w:left="567"/>
        <w:jc w:val="both"/>
        <w:rPr>
          <w:rFonts w:ascii="Calibri" w:hAnsi="Calibri" w:cs="Calibri"/>
          <w:sz w:val="24"/>
          <w:szCs w:val="24"/>
        </w:rPr>
      </w:pPr>
    </w:p>
    <w:p w14:paraId="092AE9E4" w14:textId="77777777" w:rsidR="00C73FE5" w:rsidRDefault="0076744D" w:rsidP="0076744D">
      <w:pPr>
        <w:pStyle w:val="Nagwek2"/>
        <w:keepNext w:val="0"/>
        <w:keepLines w:val="0"/>
        <w:widowControl w:val="0"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bookmarkStart w:id="3" w:name="_x24vtaagcm5x" w:colFirst="0" w:colLast="0"/>
      <w:bookmarkEnd w:id="3"/>
      <w:r w:rsidRPr="0076744D">
        <w:rPr>
          <w:rFonts w:ascii="Calibri" w:hAnsi="Calibri" w:cs="Calibri"/>
          <w:b/>
          <w:sz w:val="24"/>
          <w:szCs w:val="24"/>
        </w:rPr>
        <w:t>4.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B7417B" w:rsidRPr="00E256D1">
        <w:rPr>
          <w:rFonts w:ascii="Calibri" w:hAnsi="Calibri" w:cs="Calibri"/>
          <w:b/>
          <w:sz w:val="24"/>
          <w:szCs w:val="24"/>
        </w:rPr>
        <w:t>Opis przedmiotu zamówienia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4E5B97E9" w14:textId="77777777" w:rsidR="0076744D" w:rsidRPr="0076744D" w:rsidRDefault="0076744D" w:rsidP="0076744D">
      <w:pPr>
        <w:pStyle w:val="Akapitzlist"/>
        <w:ind w:left="0"/>
      </w:pPr>
    </w:p>
    <w:p w14:paraId="2ADF9572" w14:textId="77777777" w:rsidR="00900F3E" w:rsidRPr="00E256D1" w:rsidRDefault="00900F3E" w:rsidP="00203FE1">
      <w:pPr>
        <w:pStyle w:val="Akapitzlist"/>
        <w:widowControl w:val="0"/>
        <w:numPr>
          <w:ilvl w:val="0"/>
          <w:numId w:val="1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5E74FB0C" w14:textId="77777777" w:rsidR="00900F3E" w:rsidRPr="00E256D1" w:rsidRDefault="00900F3E" w:rsidP="00203FE1">
      <w:pPr>
        <w:pStyle w:val="Akapitzlist"/>
        <w:widowControl w:val="0"/>
        <w:numPr>
          <w:ilvl w:val="0"/>
          <w:numId w:val="1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48CFE3E2" w14:textId="77777777" w:rsidR="00900F3E" w:rsidRPr="00E256D1" w:rsidRDefault="00900F3E" w:rsidP="00203FE1">
      <w:pPr>
        <w:pStyle w:val="Akapitzlist"/>
        <w:widowControl w:val="0"/>
        <w:numPr>
          <w:ilvl w:val="0"/>
          <w:numId w:val="1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6A663DD9" w14:textId="77777777" w:rsidR="00900F3E" w:rsidRPr="00E256D1" w:rsidRDefault="00900F3E" w:rsidP="00203FE1">
      <w:pPr>
        <w:pStyle w:val="Akapitzlist"/>
        <w:widowControl w:val="0"/>
        <w:numPr>
          <w:ilvl w:val="0"/>
          <w:numId w:val="1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6F5FAB7C" w14:textId="77777777" w:rsidR="00D541A0" w:rsidRPr="00E256D1" w:rsidRDefault="00D541A0">
      <w:pPr>
        <w:pStyle w:val="Akapitzlist"/>
        <w:keepNext/>
        <w:keepLines/>
        <w:numPr>
          <w:ilvl w:val="0"/>
          <w:numId w:val="27"/>
        </w:numPr>
        <w:spacing w:line="240" w:lineRule="auto"/>
        <w:contextualSpacing w:val="0"/>
        <w:jc w:val="both"/>
        <w:outlineLvl w:val="1"/>
        <w:rPr>
          <w:rFonts w:ascii="Calibri" w:hAnsi="Calibri" w:cs="Calibri"/>
          <w:vanish/>
          <w:sz w:val="24"/>
          <w:szCs w:val="24"/>
        </w:rPr>
      </w:pPr>
    </w:p>
    <w:p w14:paraId="4442A557" w14:textId="77777777" w:rsidR="00D541A0" w:rsidRPr="00E256D1" w:rsidRDefault="00D541A0">
      <w:pPr>
        <w:pStyle w:val="Akapitzlist"/>
        <w:keepNext/>
        <w:keepLines/>
        <w:numPr>
          <w:ilvl w:val="0"/>
          <w:numId w:val="27"/>
        </w:numPr>
        <w:spacing w:line="240" w:lineRule="auto"/>
        <w:contextualSpacing w:val="0"/>
        <w:jc w:val="both"/>
        <w:outlineLvl w:val="1"/>
        <w:rPr>
          <w:rFonts w:ascii="Calibri" w:hAnsi="Calibri" w:cs="Calibri"/>
          <w:vanish/>
          <w:sz w:val="24"/>
          <w:szCs w:val="24"/>
        </w:rPr>
      </w:pPr>
    </w:p>
    <w:p w14:paraId="4BCDC6A8" w14:textId="77777777" w:rsidR="00D541A0" w:rsidRPr="00E256D1" w:rsidRDefault="00D541A0">
      <w:pPr>
        <w:pStyle w:val="Akapitzlist"/>
        <w:keepNext/>
        <w:keepLines/>
        <w:numPr>
          <w:ilvl w:val="0"/>
          <w:numId w:val="27"/>
        </w:numPr>
        <w:spacing w:line="240" w:lineRule="auto"/>
        <w:contextualSpacing w:val="0"/>
        <w:jc w:val="both"/>
        <w:outlineLvl w:val="1"/>
        <w:rPr>
          <w:rFonts w:ascii="Calibri" w:hAnsi="Calibri" w:cs="Calibri"/>
          <w:vanish/>
          <w:sz w:val="24"/>
          <w:szCs w:val="24"/>
        </w:rPr>
      </w:pPr>
    </w:p>
    <w:p w14:paraId="304B02E2" w14:textId="77777777" w:rsidR="00D541A0" w:rsidRPr="00E256D1" w:rsidRDefault="00D541A0">
      <w:pPr>
        <w:pStyle w:val="Akapitzlist"/>
        <w:keepNext/>
        <w:keepLines/>
        <w:numPr>
          <w:ilvl w:val="0"/>
          <w:numId w:val="27"/>
        </w:numPr>
        <w:spacing w:line="240" w:lineRule="auto"/>
        <w:contextualSpacing w:val="0"/>
        <w:jc w:val="both"/>
        <w:outlineLvl w:val="1"/>
        <w:rPr>
          <w:rFonts w:ascii="Calibri" w:hAnsi="Calibri" w:cs="Calibri"/>
          <w:vanish/>
          <w:sz w:val="24"/>
          <w:szCs w:val="24"/>
        </w:rPr>
      </w:pPr>
    </w:p>
    <w:p w14:paraId="48BA6880" w14:textId="77777777" w:rsidR="0076744D" w:rsidRPr="00201FA0" w:rsidRDefault="0076744D" w:rsidP="009A56F9">
      <w:p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bookmarkStart w:id="4" w:name="_Hlk123731861"/>
      <w:r>
        <w:rPr>
          <w:rFonts w:ascii="Calibri" w:hAnsi="Calibri" w:cs="Calibri"/>
          <w:sz w:val="24"/>
          <w:szCs w:val="24"/>
        </w:rPr>
        <w:t xml:space="preserve">4.1 </w:t>
      </w:r>
      <w:r w:rsidRPr="00201FA0">
        <w:rPr>
          <w:rFonts w:ascii="Calibri" w:hAnsi="Calibri" w:cs="Calibri"/>
          <w:sz w:val="24"/>
          <w:szCs w:val="24"/>
        </w:rPr>
        <w:t xml:space="preserve">Przedmiotem zamówienia  jest </w:t>
      </w:r>
      <w:r w:rsidRPr="00B0535E">
        <w:rPr>
          <w:rFonts w:ascii="Calibri" w:hAnsi="Calibri" w:cs="Calibri"/>
          <w:b/>
          <w:bCs/>
          <w:sz w:val="24"/>
          <w:szCs w:val="24"/>
        </w:rPr>
        <w:t xml:space="preserve">dostawa </w:t>
      </w:r>
      <w:r w:rsidR="007B7F39">
        <w:rPr>
          <w:rFonts w:ascii="Calibri" w:hAnsi="Calibri" w:cs="Calibri"/>
          <w:b/>
          <w:bCs/>
          <w:sz w:val="24"/>
          <w:szCs w:val="24"/>
        </w:rPr>
        <w:t>środków czystości i kosmetyków</w:t>
      </w:r>
      <w:r w:rsidRPr="00201FA0">
        <w:rPr>
          <w:rFonts w:ascii="Calibri" w:hAnsi="Calibri" w:cs="Calibri"/>
          <w:sz w:val="24"/>
          <w:szCs w:val="24"/>
        </w:rPr>
        <w:t xml:space="preserve">, która </w:t>
      </w:r>
      <w:r w:rsidR="007B7F39">
        <w:rPr>
          <w:rFonts w:ascii="Calibri" w:hAnsi="Calibri" w:cs="Calibri"/>
          <w:sz w:val="24"/>
          <w:szCs w:val="24"/>
        </w:rPr>
        <w:t>o</w:t>
      </w:r>
      <w:r w:rsidRPr="00201FA0">
        <w:rPr>
          <w:rFonts w:ascii="Calibri" w:hAnsi="Calibri" w:cs="Calibri"/>
          <w:sz w:val="24"/>
          <w:szCs w:val="24"/>
        </w:rPr>
        <w:t>bejmuje:</w:t>
      </w:r>
    </w:p>
    <w:p w14:paraId="3247CC85" w14:textId="77777777" w:rsidR="0076744D" w:rsidRPr="00201FA0" w:rsidRDefault="0076744D" w:rsidP="0076744D">
      <w:pPr>
        <w:tabs>
          <w:tab w:val="left" w:pos="567"/>
        </w:tabs>
        <w:spacing w:line="240" w:lineRule="auto"/>
        <w:ind w:left="567"/>
        <w:rPr>
          <w:rFonts w:ascii="Calibri" w:hAnsi="Calibri" w:cs="Calibri"/>
          <w:sz w:val="24"/>
          <w:szCs w:val="24"/>
        </w:rPr>
      </w:pPr>
      <w:r w:rsidRPr="00201FA0">
        <w:rPr>
          <w:rFonts w:ascii="Calibri" w:hAnsi="Calibri" w:cs="Calibri"/>
          <w:b/>
          <w:bCs/>
          <w:sz w:val="24"/>
          <w:szCs w:val="24"/>
        </w:rPr>
        <w:t>Pakiet 1</w:t>
      </w:r>
      <w:r w:rsidRPr="00201FA0">
        <w:rPr>
          <w:rFonts w:ascii="Calibri" w:hAnsi="Calibri" w:cs="Calibri"/>
          <w:sz w:val="24"/>
          <w:szCs w:val="24"/>
        </w:rPr>
        <w:t xml:space="preserve"> – </w:t>
      </w:r>
      <w:r w:rsidR="007B7F39" w:rsidRPr="007B7F39">
        <w:rPr>
          <w:rFonts w:ascii="Calibri" w:hAnsi="Calibri" w:cs="Calibri"/>
          <w:sz w:val="24"/>
          <w:szCs w:val="24"/>
        </w:rPr>
        <w:t>Preparaty do mycia i pielęgnacji posadzek wodoodpornych, powierzchni zmywalnych oraz sanitarnych</w:t>
      </w:r>
      <w:r w:rsidRPr="00201FA0">
        <w:rPr>
          <w:rFonts w:ascii="Calibri" w:hAnsi="Calibri" w:cs="Calibri"/>
          <w:sz w:val="24"/>
          <w:szCs w:val="24"/>
        </w:rPr>
        <w:t>,</w:t>
      </w:r>
      <w:r w:rsidRPr="00201FA0">
        <w:rPr>
          <w:rFonts w:ascii="Calibri" w:hAnsi="Calibri" w:cs="Calibri"/>
          <w:sz w:val="24"/>
          <w:szCs w:val="24"/>
        </w:rPr>
        <w:tab/>
      </w:r>
      <w:r w:rsidRPr="00201FA0">
        <w:rPr>
          <w:rFonts w:ascii="Calibri" w:hAnsi="Calibri" w:cs="Calibri"/>
          <w:sz w:val="24"/>
          <w:szCs w:val="24"/>
        </w:rPr>
        <w:tab/>
      </w:r>
    </w:p>
    <w:p w14:paraId="077DD1E0" w14:textId="1FC401AF" w:rsidR="0076744D" w:rsidRPr="00201FA0" w:rsidRDefault="0076744D" w:rsidP="00022CDA">
      <w:pPr>
        <w:tabs>
          <w:tab w:val="left" w:pos="567"/>
        </w:tabs>
        <w:spacing w:line="24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201FA0">
        <w:rPr>
          <w:rFonts w:ascii="Calibri" w:hAnsi="Calibri" w:cs="Calibri"/>
          <w:b/>
          <w:bCs/>
          <w:sz w:val="24"/>
          <w:szCs w:val="24"/>
        </w:rPr>
        <w:t>Pakiet</w:t>
      </w:r>
      <w:r w:rsidR="00301DF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01FA0">
        <w:rPr>
          <w:rFonts w:ascii="Calibri" w:hAnsi="Calibri" w:cs="Calibri"/>
          <w:b/>
          <w:bCs/>
          <w:sz w:val="24"/>
          <w:szCs w:val="24"/>
        </w:rPr>
        <w:t>2</w:t>
      </w:r>
      <w:r w:rsidRPr="00201FA0">
        <w:rPr>
          <w:rFonts w:ascii="Calibri" w:hAnsi="Calibri" w:cs="Calibri"/>
          <w:sz w:val="24"/>
          <w:szCs w:val="24"/>
        </w:rPr>
        <w:t xml:space="preserve"> – </w:t>
      </w:r>
      <w:r w:rsidR="007B7F39" w:rsidRPr="007B7F39">
        <w:rPr>
          <w:rFonts w:ascii="Calibri" w:hAnsi="Calibri" w:cs="Calibri"/>
          <w:sz w:val="24"/>
          <w:szCs w:val="24"/>
        </w:rPr>
        <w:t>Preparaty do usuwania powłok polimerowych, polimerowe preparaty do zabezpieczania powierzchni wodoodpornych oraz polimerowe preparaty do pielęgnacji powierzchni wodoodpornych metodą natryskową</w:t>
      </w:r>
      <w:r w:rsidRPr="00201FA0">
        <w:rPr>
          <w:rFonts w:ascii="Calibri" w:hAnsi="Calibri" w:cs="Calibri"/>
          <w:sz w:val="24"/>
          <w:szCs w:val="24"/>
        </w:rPr>
        <w:t>,</w:t>
      </w:r>
    </w:p>
    <w:p w14:paraId="00E943C3" w14:textId="35B81019" w:rsidR="0076744D" w:rsidRPr="00201FA0" w:rsidRDefault="0076744D" w:rsidP="0076744D">
      <w:pPr>
        <w:tabs>
          <w:tab w:val="left" w:pos="567"/>
        </w:tabs>
        <w:spacing w:line="240" w:lineRule="auto"/>
        <w:ind w:left="567"/>
        <w:rPr>
          <w:rFonts w:ascii="Calibri" w:hAnsi="Calibri" w:cs="Calibri"/>
          <w:sz w:val="24"/>
          <w:szCs w:val="24"/>
        </w:rPr>
      </w:pPr>
      <w:r w:rsidRPr="00201FA0">
        <w:rPr>
          <w:rFonts w:ascii="Calibri" w:hAnsi="Calibri" w:cs="Calibri"/>
          <w:b/>
          <w:bCs/>
          <w:sz w:val="24"/>
          <w:szCs w:val="24"/>
        </w:rPr>
        <w:t>Pakiet 3</w:t>
      </w:r>
      <w:r w:rsidRPr="00201FA0">
        <w:rPr>
          <w:rFonts w:ascii="Calibri" w:hAnsi="Calibri" w:cs="Calibri"/>
          <w:sz w:val="24"/>
          <w:szCs w:val="24"/>
        </w:rPr>
        <w:t xml:space="preserve"> – </w:t>
      </w:r>
      <w:r w:rsidR="00301DFE" w:rsidRPr="00022CDA">
        <w:rPr>
          <w:rFonts w:ascii="Calibri" w:hAnsi="Calibri" w:cs="Calibri"/>
          <w:sz w:val="24"/>
          <w:szCs w:val="24"/>
        </w:rPr>
        <w:t>Preparat do usuwania zabrudzeń poremontowych</w:t>
      </w:r>
      <w:r w:rsidR="00301DFE" w:rsidRPr="00201FA0">
        <w:rPr>
          <w:rFonts w:ascii="Calibri" w:hAnsi="Calibri" w:cs="Calibri"/>
          <w:sz w:val="24"/>
          <w:szCs w:val="24"/>
        </w:rPr>
        <w:t>,</w:t>
      </w:r>
    </w:p>
    <w:p w14:paraId="0FD94AF6" w14:textId="77777777" w:rsidR="0076744D" w:rsidRPr="00201FA0" w:rsidRDefault="0076744D" w:rsidP="0076744D">
      <w:pPr>
        <w:tabs>
          <w:tab w:val="left" w:pos="567"/>
        </w:tabs>
        <w:spacing w:line="240" w:lineRule="auto"/>
        <w:ind w:left="567"/>
        <w:rPr>
          <w:rFonts w:ascii="Calibri" w:hAnsi="Calibri" w:cs="Calibri"/>
          <w:sz w:val="24"/>
          <w:szCs w:val="24"/>
        </w:rPr>
      </w:pPr>
      <w:r w:rsidRPr="00201FA0">
        <w:rPr>
          <w:rFonts w:ascii="Calibri" w:hAnsi="Calibri" w:cs="Calibri"/>
          <w:b/>
          <w:bCs/>
          <w:sz w:val="24"/>
          <w:szCs w:val="24"/>
        </w:rPr>
        <w:t>Pakiet 4</w:t>
      </w:r>
      <w:r w:rsidRPr="00201FA0">
        <w:rPr>
          <w:rFonts w:ascii="Calibri" w:hAnsi="Calibri" w:cs="Calibri"/>
          <w:sz w:val="24"/>
          <w:szCs w:val="24"/>
        </w:rPr>
        <w:t xml:space="preserve"> – </w:t>
      </w:r>
      <w:r w:rsidR="007B7F39" w:rsidRPr="007B7F39">
        <w:rPr>
          <w:rFonts w:ascii="Calibri" w:hAnsi="Calibri" w:cs="Calibri"/>
          <w:sz w:val="24"/>
          <w:szCs w:val="24"/>
        </w:rPr>
        <w:t xml:space="preserve">Środek piorąco - dezynfekujący do prania ścierek i </w:t>
      </w:r>
      <w:proofErr w:type="spellStart"/>
      <w:r w:rsidR="007B7F39" w:rsidRPr="007B7F39">
        <w:rPr>
          <w:rFonts w:ascii="Calibri" w:hAnsi="Calibri" w:cs="Calibri"/>
          <w:sz w:val="24"/>
          <w:szCs w:val="24"/>
        </w:rPr>
        <w:t>mopów</w:t>
      </w:r>
      <w:proofErr w:type="spellEnd"/>
      <w:r w:rsidRPr="00201FA0">
        <w:rPr>
          <w:rFonts w:ascii="Calibri" w:hAnsi="Calibri" w:cs="Calibri"/>
          <w:sz w:val="24"/>
          <w:szCs w:val="24"/>
        </w:rPr>
        <w:t>,</w:t>
      </w:r>
    </w:p>
    <w:p w14:paraId="1E1D7EE9" w14:textId="77777777" w:rsidR="0076744D" w:rsidRPr="00201FA0" w:rsidRDefault="0076744D" w:rsidP="0076744D">
      <w:pPr>
        <w:tabs>
          <w:tab w:val="left" w:pos="567"/>
        </w:tabs>
        <w:spacing w:line="240" w:lineRule="auto"/>
        <w:ind w:left="567"/>
        <w:rPr>
          <w:rFonts w:ascii="Calibri" w:hAnsi="Calibri" w:cs="Calibri"/>
          <w:sz w:val="24"/>
          <w:szCs w:val="24"/>
        </w:rPr>
      </w:pPr>
      <w:r w:rsidRPr="00201FA0">
        <w:rPr>
          <w:rFonts w:ascii="Calibri" w:hAnsi="Calibri" w:cs="Calibri"/>
          <w:b/>
          <w:bCs/>
          <w:sz w:val="24"/>
          <w:szCs w:val="24"/>
        </w:rPr>
        <w:t>Pakiet 5</w:t>
      </w:r>
      <w:r w:rsidRPr="00201FA0">
        <w:rPr>
          <w:rFonts w:ascii="Calibri" w:hAnsi="Calibri" w:cs="Calibri"/>
          <w:sz w:val="24"/>
          <w:szCs w:val="24"/>
        </w:rPr>
        <w:t xml:space="preserve"> – </w:t>
      </w:r>
      <w:r w:rsidR="007B7F39" w:rsidRPr="007B7F39">
        <w:rPr>
          <w:rFonts w:ascii="Calibri" w:hAnsi="Calibri" w:cs="Calibri"/>
          <w:sz w:val="24"/>
          <w:szCs w:val="24"/>
        </w:rPr>
        <w:t>Preparat do odkamieniania</w:t>
      </w:r>
      <w:r w:rsidR="004B1B95" w:rsidRPr="00201FA0">
        <w:rPr>
          <w:rFonts w:ascii="Calibri" w:hAnsi="Calibri" w:cs="Calibri"/>
          <w:sz w:val="24"/>
          <w:szCs w:val="24"/>
        </w:rPr>
        <w:t>,</w:t>
      </w:r>
    </w:p>
    <w:p w14:paraId="6C9A70D1" w14:textId="078D0B99" w:rsidR="0076744D" w:rsidRPr="00201FA0" w:rsidRDefault="0076744D" w:rsidP="0076744D">
      <w:pPr>
        <w:tabs>
          <w:tab w:val="left" w:pos="567"/>
        </w:tabs>
        <w:spacing w:line="240" w:lineRule="auto"/>
        <w:ind w:left="567"/>
        <w:rPr>
          <w:rFonts w:ascii="Calibri" w:hAnsi="Calibri" w:cs="Calibri"/>
          <w:sz w:val="24"/>
          <w:szCs w:val="24"/>
        </w:rPr>
      </w:pPr>
      <w:r w:rsidRPr="00201FA0">
        <w:rPr>
          <w:rFonts w:ascii="Calibri" w:hAnsi="Calibri" w:cs="Calibri"/>
          <w:b/>
          <w:bCs/>
          <w:sz w:val="24"/>
          <w:szCs w:val="24"/>
        </w:rPr>
        <w:t>Pakiet 6</w:t>
      </w:r>
      <w:r w:rsidRPr="00201FA0">
        <w:rPr>
          <w:rFonts w:ascii="Calibri" w:hAnsi="Calibri" w:cs="Calibri"/>
          <w:sz w:val="24"/>
          <w:szCs w:val="24"/>
        </w:rPr>
        <w:t xml:space="preserve"> – </w:t>
      </w:r>
      <w:r w:rsidR="00301DFE">
        <w:rPr>
          <w:rFonts w:ascii="Calibri" w:hAnsi="Calibri" w:cs="Calibri"/>
          <w:sz w:val="24"/>
          <w:szCs w:val="24"/>
        </w:rPr>
        <w:t>Mleczko do czyszczenia,</w:t>
      </w:r>
    </w:p>
    <w:p w14:paraId="7BE70502" w14:textId="5E0788C4" w:rsidR="0076744D" w:rsidRPr="00201FA0" w:rsidRDefault="0076744D" w:rsidP="0076744D">
      <w:pPr>
        <w:tabs>
          <w:tab w:val="left" w:pos="567"/>
        </w:tabs>
        <w:spacing w:line="240" w:lineRule="auto"/>
        <w:ind w:left="567"/>
        <w:rPr>
          <w:rFonts w:ascii="Calibri" w:hAnsi="Calibri" w:cs="Calibri"/>
          <w:sz w:val="24"/>
          <w:szCs w:val="24"/>
        </w:rPr>
      </w:pPr>
      <w:r w:rsidRPr="00201FA0">
        <w:rPr>
          <w:rFonts w:ascii="Calibri" w:hAnsi="Calibri" w:cs="Calibri"/>
          <w:b/>
          <w:bCs/>
          <w:sz w:val="24"/>
          <w:szCs w:val="24"/>
        </w:rPr>
        <w:t>Pakiet 7</w:t>
      </w:r>
      <w:r w:rsidRPr="00201FA0">
        <w:rPr>
          <w:rFonts w:ascii="Calibri" w:hAnsi="Calibri" w:cs="Calibri"/>
          <w:sz w:val="24"/>
          <w:szCs w:val="24"/>
        </w:rPr>
        <w:t xml:space="preserve"> – </w:t>
      </w:r>
      <w:r w:rsidR="00301DFE" w:rsidRPr="00022CDA">
        <w:rPr>
          <w:rFonts w:ascii="Calibri" w:hAnsi="Calibri" w:cs="Calibri"/>
          <w:sz w:val="24"/>
          <w:szCs w:val="24"/>
        </w:rPr>
        <w:t>Oliwka do masażu</w:t>
      </w:r>
      <w:r w:rsidR="00301DFE" w:rsidRPr="00201FA0">
        <w:rPr>
          <w:rFonts w:ascii="Calibri" w:hAnsi="Calibri" w:cs="Calibri"/>
          <w:sz w:val="24"/>
          <w:szCs w:val="24"/>
        </w:rPr>
        <w:t>,</w:t>
      </w:r>
    </w:p>
    <w:p w14:paraId="68B828B7" w14:textId="77777777" w:rsidR="0076744D" w:rsidRPr="00201FA0" w:rsidRDefault="0076744D" w:rsidP="0076744D">
      <w:pPr>
        <w:tabs>
          <w:tab w:val="left" w:pos="567"/>
        </w:tabs>
        <w:spacing w:line="240" w:lineRule="auto"/>
        <w:ind w:left="567"/>
        <w:rPr>
          <w:rFonts w:ascii="Calibri" w:hAnsi="Calibri" w:cs="Calibri"/>
          <w:sz w:val="24"/>
          <w:szCs w:val="24"/>
        </w:rPr>
      </w:pPr>
      <w:r w:rsidRPr="00201FA0">
        <w:rPr>
          <w:rFonts w:ascii="Calibri" w:hAnsi="Calibri" w:cs="Calibri"/>
          <w:b/>
          <w:bCs/>
          <w:sz w:val="24"/>
          <w:szCs w:val="24"/>
        </w:rPr>
        <w:t>Pakiet 8</w:t>
      </w:r>
      <w:r w:rsidRPr="00201FA0">
        <w:rPr>
          <w:rFonts w:ascii="Calibri" w:hAnsi="Calibri" w:cs="Calibri"/>
          <w:sz w:val="24"/>
          <w:szCs w:val="24"/>
        </w:rPr>
        <w:t xml:space="preserve"> – </w:t>
      </w:r>
      <w:r w:rsidR="007B7F39" w:rsidRPr="007B7F39">
        <w:rPr>
          <w:rFonts w:ascii="Calibri" w:hAnsi="Calibri" w:cs="Calibri"/>
          <w:sz w:val="24"/>
          <w:szCs w:val="24"/>
        </w:rPr>
        <w:t>Pianka do pielęgnacji skóry</w:t>
      </w:r>
      <w:r w:rsidRPr="00201FA0">
        <w:rPr>
          <w:rFonts w:ascii="Calibri" w:hAnsi="Calibri" w:cs="Calibri"/>
          <w:sz w:val="24"/>
          <w:szCs w:val="24"/>
        </w:rPr>
        <w:t>,</w:t>
      </w:r>
    </w:p>
    <w:p w14:paraId="7BFEF295" w14:textId="14BB36C3" w:rsidR="0076744D" w:rsidRPr="00201FA0" w:rsidRDefault="0076744D" w:rsidP="0076744D">
      <w:pPr>
        <w:tabs>
          <w:tab w:val="left" w:pos="567"/>
        </w:tabs>
        <w:spacing w:line="240" w:lineRule="auto"/>
        <w:ind w:left="567"/>
        <w:rPr>
          <w:rFonts w:ascii="Calibri" w:hAnsi="Calibri" w:cs="Calibri"/>
          <w:sz w:val="24"/>
          <w:szCs w:val="24"/>
        </w:rPr>
      </w:pPr>
      <w:r w:rsidRPr="00201FA0">
        <w:rPr>
          <w:rFonts w:ascii="Calibri" w:hAnsi="Calibri" w:cs="Calibri"/>
          <w:b/>
          <w:bCs/>
          <w:sz w:val="24"/>
          <w:szCs w:val="24"/>
        </w:rPr>
        <w:t>Pakiet 9</w:t>
      </w:r>
      <w:r w:rsidRPr="00201FA0">
        <w:rPr>
          <w:rFonts w:ascii="Calibri" w:hAnsi="Calibri" w:cs="Calibri"/>
          <w:sz w:val="24"/>
          <w:szCs w:val="24"/>
        </w:rPr>
        <w:t xml:space="preserve"> – </w:t>
      </w:r>
      <w:r w:rsidR="00301DFE" w:rsidRPr="00022CDA">
        <w:rPr>
          <w:rFonts w:ascii="Calibri" w:hAnsi="Calibri" w:cs="Calibri"/>
          <w:sz w:val="24"/>
          <w:szCs w:val="24"/>
        </w:rPr>
        <w:t>Preparat do gruntownego czyszczenia  gresu i płytek ceramicznych</w:t>
      </w:r>
      <w:r w:rsidR="00301DFE" w:rsidRPr="00201FA0">
        <w:rPr>
          <w:rFonts w:ascii="Calibri" w:hAnsi="Calibri" w:cs="Calibri"/>
          <w:sz w:val="24"/>
          <w:szCs w:val="24"/>
        </w:rPr>
        <w:t>,</w:t>
      </w:r>
    </w:p>
    <w:p w14:paraId="7EAD32DD" w14:textId="77777777" w:rsidR="0076744D" w:rsidRPr="00201FA0" w:rsidRDefault="0076744D" w:rsidP="0076744D">
      <w:pPr>
        <w:tabs>
          <w:tab w:val="left" w:pos="567"/>
        </w:tabs>
        <w:spacing w:line="240" w:lineRule="auto"/>
        <w:ind w:left="567"/>
        <w:rPr>
          <w:rFonts w:ascii="Calibri" w:hAnsi="Calibri" w:cs="Calibri"/>
          <w:sz w:val="24"/>
          <w:szCs w:val="24"/>
        </w:rPr>
      </w:pPr>
      <w:r w:rsidRPr="00201FA0">
        <w:rPr>
          <w:rFonts w:ascii="Calibri" w:hAnsi="Calibri" w:cs="Calibri"/>
          <w:b/>
          <w:bCs/>
          <w:sz w:val="24"/>
          <w:szCs w:val="24"/>
        </w:rPr>
        <w:lastRenderedPageBreak/>
        <w:t>Pakiet 10</w:t>
      </w:r>
      <w:r w:rsidRPr="00201FA0">
        <w:rPr>
          <w:rFonts w:ascii="Calibri" w:hAnsi="Calibri" w:cs="Calibri"/>
          <w:sz w:val="24"/>
          <w:szCs w:val="24"/>
        </w:rPr>
        <w:t xml:space="preserve"> – </w:t>
      </w:r>
      <w:r w:rsidR="00022CDA" w:rsidRPr="00022CDA">
        <w:rPr>
          <w:rFonts w:ascii="Calibri" w:hAnsi="Calibri" w:cs="Calibri"/>
          <w:sz w:val="24"/>
          <w:szCs w:val="24"/>
        </w:rPr>
        <w:t>Emulsja do pielęgnacji rąk</w:t>
      </w:r>
      <w:r w:rsidRPr="00201FA0">
        <w:rPr>
          <w:rFonts w:ascii="Calibri" w:hAnsi="Calibri" w:cs="Calibri"/>
          <w:sz w:val="24"/>
          <w:szCs w:val="24"/>
        </w:rPr>
        <w:t>,</w:t>
      </w:r>
    </w:p>
    <w:p w14:paraId="5585487D" w14:textId="643C4DFE" w:rsidR="0076744D" w:rsidRPr="00201FA0" w:rsidRDefault="0076744D" w:rsidP="0076744D">
      <w:pPr>
        <w:tabs>
          <w:tab w:val="left" w:pos="567"/>
        </w:tabs>
        <w:spacing w:line="240" w:lineRule="auto"/>
        <w:ind w:left="567"/>
        <w:rPr>
          <w:rFonts w:ascii="Calibri" w:hAnsi="Calibri" w:cs="Calibri"/>
          <w:sz w:val="24"/>
          <w:szCs w:val="24"/>
        </w:rPr>
      </w:pPr>
      <w:r w:rsidRPr="00201FA0">
        <w:rPr>
          <w:rFonts w:ascii="Calibri" w:hAnsi="Calibri" w:cs="Calibri"/>
          <w:b/>
          <w:bCs/>
          <w:sz w:val="24"/>
          <w:szCs w:val="24"/>
        </w:rPr>
        <w:t>Pakiet 11</w:t>
      </w:r>
      <w:r w:rsidRPr="00201FA0">
        <w:rPr>
          <w:rFonts w:ascii="Calibri" w:hAnsi="Calibri" w:cs="Calibri"/>
          <w:sz w:val="24"/>
          <w:szCs w:val="24"/>
        </w:rPr>
        <w:t xml:space="preserve"> – </w:t>
      </w:r>
      <w:r w:rsidR="00301DFE">
        <w:rPr>
          <w:rFonts w:ascii="Calibri" w:hAnsi="Calibri" w:cs="Calibri"/>
          <w:sz w:val="24"/>
          <w:szCs w:val="24"/>
        </w:rPr>
        <w:t>Płyn do odkamieniania, koncentrat do wanien z hydromasażem,</w:t>
      </w:r>
    </w:p>
    <w:p w14:paraId="753AB527" w14:textId="317FFEA5" w:rsidR="0076744D" w:rsidRPr="00201FA0" w:rsidRDefault="0076744D" w:rsidP="0076744D">
      <w:pPr>
        <w:tabs>
          <w:tab w:val="left" w:pos="567"/>
        </w:tabs>
        <w:spacing w:line="240" w:lineRule="auto"/>
        <w:ind w:left="567"/>
        <w:rPr>
          <w:rFonts w:ascii="Calibri" w:hAnsi="Calibri" w:cs="Calibri"/>
          <w:sz w:val="24"/>
          <w:szCs w:val="24"/>
        </w:rPr>
      </w:pPr>
      <w:r w:rsidRPr="00201FA0">
        <w:rPr>
          <w:rFonts w:ascii="Calibri" w:hAnsi="Calibri" w:cs="Calibri"/>
          <w:b/>
          <w:bCs/>
          <w:sz w:val="24"/>
          <w:szCs w:val="24"/>
        </w:rPr>
        <w:t>Pakiet 12</w:t>
      </w:r>
      <w:r w:rsidRPr="00201FA0">
        <w:rPr>
          <w:rFonts w:ascii="Calibri" w:hAnsi="Calibri" w:cs="Calibri"/>
          <w:sz w:val="24"/>
          <w:szCs w:val="24"/>
        </w:rPr>
        <w:t xml:space="preserve"> – </w:t>
      </w:r>
      <w:r w:rsidR="00301DFE">
        <w:rPr>
          <w:rFonts w:ascii="Calibri" w:hAnsi="Calibri" w:cs="Calibri"/>
          <w:sz w:val="24"/>
          <w:szCs w:val="24"/>
        </w:rPr>
        <w:t>Środek do czyszczenia wanien z hydromasażem,</w:t>
      </w:r>
    </w:p>
    <w:p w14:paraId="68449FE3" w14:textId="03433D1C" w:rsidR="0076744D" w:rsidRPr="00201FA0" w:rsidRDefault="0076744D" w:rsidP="00301DFE">
      <w:pPr>
        <w:spacing w:line="240" w:lineRule="auto"/>
        <w:ind w:left="1701" w:hanging="1134"/>
        <w:rPr>
          <w:rFonts w:ascii="Calibri" w:hAnsi="Calibri" w:cs="Calibri"/>
          <w:sz w:val="24"/>
          <w:szCs w:val="24"/>
        </w:rPr>
      </w:pPr>
      <w:r w:rsidRPr="00201FA0">
        <w:rPr>
          <w:rFonts w:ascii="Calibri" w:hAnsi="Calibri" w:cs="Calibri"/>
          <w:b/>
          <w:bCs/>
          <w:sz w:val="24"/>
          <w:szCs w:val="24"/>
        </w:rPr>
        <w:t xml:space="preserve">Pakiet 13 </w:t>
      </w:r>
      <w:r w:rsidRPr="00201FA0">
        <w:rPr>
          <w:rFonts w:ascii="Calibri" w:hAnsi="Calibri" w:cs="Calibri"/>
          <w:sz w:val="24"/>
          <w:szCs w:val="24"/>
        </w:rPr>
        <w:t xml:space="preserve">– </w:t>
      </w:r>
      <w:r w:rsidR="00301DFE" w:rsidRPr="00022CDA">
        <w:rPr>
          <w:rFonts w:ascii="Calibri" w:hAnsi="Calibri" w:cs="Calibri"/>
          <w:sz w:val="24"/>
          <w:szCs w:val="24"/>
        </w:rPr>
        <w:t xml:space="preserve">Preparaty do usuwania powłok polimerowych, polimerowe preparaty do </w:t>
      </w:r>
      <w:r w:rsidR="00301DFE">
        <w:rPr>
          <w:rFonts w:ascii="Calibri" w:hAnsi="Calibri" w:cs="Calibri"/>
          <w:sz w:val="24"/>
          <w:szCs w:val="24"/>
        </w:rPr>
        <w:t xml:space="preserve">       </w:t>
      </w:r>
      <w:r w:rsidR="00301DFE" w:rsidRPr="00022CDA">
        <w:rPr>
          <w:rFonts w:ascii="Calibri" w:hAnsi="Calibri" w:cs="Calibri"/>
          <w:sz w:val="24"/>
          <w:szCs w:val="24"/>
        </w:rPr>
        <w:t>zabezpieczania powierzchni wodoodpornych rozpraszające ładunki elektrostatyczne</w:t>
      </w:r>
      <w:r w:rsidR="00301DFE" w:rsidRPr="00201FA0">
        <w:rPr>
          <w:rFonts w:ascii="Calibri" w:hAnsi="Calibri" w:cs="Calibri"/>
          <w:sz w:val="24"/>
          <w:szCs w:val="24"/>
        </w:rPr>
        <w:t>,</w:t>
      </w:r>
    </w:p>
    <w:p w14:paraId="2BB6B815" w14:textId="2854EF5E" w:rsidR="0076744D" w:rsidRPr="00201FA0" w:rsidRDefault="0076744D" w:rsidP="00022CDA">
      <w:pPr>
        <w:spacing w:line="240" w:lineRule="auto"/>
        <w:ind w:left="1701" w:hanging="1134"/>
        <w:jc w:val="both"/>
        <w:rPr>
          <w:rFonts w:ascii="Calibri" w:hAnsi="Calibri" w:cs="Calibri"/>
          <w:sz w:val="24"/>
          <w:szCs w:val="24"/>
        </w:rPr>
      </w:pPr>
      <w:r w:rsidRPr="00201FA0">
        <w:rPr>
          <w:rFonts w:ascii="Calibri" w:hAnsi="Calibri" w:cs="Calibri"/>
          <w:b/>
          <w:bCs/>
          <w:sz w:val="24"/>
          <w:szCs w:val="24"/>
        </w:rPr>
        <w:t>Pakiet 14</w:t>
      </w:r>
      <w:r w:rsidRPr="00201FA0">
        <w:rPr>
          <w:rFonts w:ascii="Calibri" w:hAnsi="Calibri" w:cs="Calibri"/>
          <w:sz w:val="24"/>
          <w:szCs w:val="24"/>
        </w:rPr>
        <w:t xml:space="preserve"> – </w:t>
      </w:r>
      <w:r w:rsidR="00301DFE" w:rsidRPr="00022CDA">
        <w:rPr>
          <w:rFonts w:ascii="Calibri" w:hAnsi="Calibri" w:cs="Calibri"/>
          <w:sz w:val="24"/>
          <w:szCs w:val="24"/>
        </w:rPr>
        <w:t>Środek do usuwania pleśni w spreju</w:t>
      </w:r>
      <w:r w:rsidR="00301DFE" w:rsidRPr="00201FA0">
        <w:rPr>
          <w:rFonts w:ascii="Calibri" w:hAnsi="Calibri" w:cs="Calibri"/>
          <w:sz w:val="24"/>
          <w:szCs w:val="24"/>
        </w:rPr>
        <w:t>,</w:t>
      </w:r>
    </w:p>
    <w:p w14:paraId="1BC0D7B2" w14:textId="4FB2CAC4" w:rsidR="0076744D" w:rsidRPr="00201FA0" w:rsidRDefault="0076744D" w:rsidP="0076744D">
      <w:pPr>
        <w:tabs>
          <w:tab w:val="left" w:pos="567"/>
        </w:tabs>
        <w:spacing w:line="240" w:lineRule="auto"/>
        <w:ind w:left="567"/>
        <w:rPr>
          <w:rFonts w:ascii="Calibri" w:hAnsi="Calibri" w:cs="Calibri"/>
          <w:sz w:val="24"/>
          <w:szCs w:val="24"/>
        </w:rPr>
      </w:pPr>
      <w:r w:rsidRPr="00201FA0">
        <w:rPr>
          <w:rFonts w:ascii="Calibri" w:hAnsi="Calibri" w:cs="Calibri"/>
          <w:b/>
          <w:bCs/>
          <w:sz w:val="24"/>
          <w:szCs w:val="24"/>
        </w:rPr>
        <w:t>Pakiet 15</w:t>
      </w:r>
      <w:r w:rsidRPr="00201FA0">
        <w:rPr>
          <w:rFonts w:ascii="Calibri" w:hAnsi="Calibri" w:cs="Calibri"/>
          <w:sz w:val="24"/>
          <w:szCs w:val="24"/>
        </w:rPr>
        <w:t xml:space="preserve"> – </w:t>
      </w:r>
      <w:r w:rsidR="00301DFE" w:rsidRPr="00301DFE">
        <w:rPr>
          <w:rFonts w:ascii="Calibri" w:hAnsi="Calibri" w:cs="Calibri"/>
          <w:sz w:val="24"/>
          <w:szCs w:val="24"/>
        </w:rPr>
        <w:t>Suche chusteczki wł</w:t>
      </w:r>
      <w:r w:rsidR="00CA226D">
        <w:rPr>
          <w:rFonts w:ascii="Calibri" w:hAnsi="Calibri" w:cs="Calibri"/>
          <w:sz w:val="24"/>
          <w:szCs w:val="24"/>
        </w:rPr>
        <w:t>ó</w:t>
      </w:r>
      <w:r w:rsidR="00301DFE" w:rsidRPr="00301DFE">
        <w:rPr>
          <w:rFonts w:ascii="Calibri" w:hAnsi="Calibri" w:cs="Calibri"/>
          <w:sz w:val="24"/>
          <w:szCs w:val="24"/>
        </w:rPr>
        <w:t xml:space="preserve">kninowe, </w:t>
      </w:r>
      <w:proofErr w:type="spellStart"/>
      <w:r w:rsidR="00301DFE" w:rsidRPr="00301DFE">
        <w:rPr>
          <w:rFonts w:ascii="Calibri" w:hAnsi="Calibri" w:cs="Calibri"/>
          <w:sz w:val="24"/>
          <w:szCs w:val="24"/>
        </w:rPr>
        <w:t>niskopyłowe</w:t>
      </w:r>
      <w:proofErr w:type="spellEnd"/>
      <w:r w:rsidR="00301DFE" w:rsidRPr="00301DFE">
        <w:rPr>
          <w:rFonts w:ascii="Calibri" w:hAnsi="Calibri" w:cs="Calibri"/>
          <w:sz w:val="24"/>
          <w:szCs w:val="24"/>
        </w:rPr>
        <w:t xml:space="preserve"> wraz z pojemnikiem dozującym</w:t>
      </w:r>
      <w:r w:rsidR="00301DFE">
        <w:rPr>
          <w:rFonts w:ascii="Calibri" w:hAnsi="Calibri" w:cs="Calibri"/>
          <w:sz w:val="24"/>
          <w:szCs w:val="24"/>
        </w:rPr>
        <w:t>,</w:t>
      </w:r>
    </w:p>
    <w:p w14:paraId="501F87E1" w14:textId="2BF628CD" w:rsidR="0076744D" w:rsidRPr="00201FA0" w:rsidRDefault="0076744D" w:rsidP="0076744D">
      <w:pPr>
        <w:tabs>
          <w:tab w:val="left" w:pos="567"/>
        </w:tabs>
        <w:spacing w:line="240" w:lineRule="auto"/>
        <w:ind w:left="567"/>
        <w:rPr>
          <w:rFonts w:ascii="Calibri" w:hAnsi="Calibri" w:cs="Calibri"/>
          <w:sz w:val="24"/>
          <w:szCs w:val="24"/>
        </w:rPr>
      </w:pPr>
      <w:r w:rsidRPr="00201FA0">
        <w:rPr>
          <w:rFonts w:ascii="Calibri" w:hAnsi="Calibri" w:cs="Calibri"/>
          <w:b/>
          <w:bCs/>
          <w:sz w:val="24"/>
          <w:szCs w:val="24"/>
        </w:rPr>
        <w:t>Pakiet 16</w:t>
      </w:r>
      <w:r w:rsidRPr="00201FA0">
        <w:rPr>
          <w:rFonts w:ascii="Calibri" w:hAnsi="Calibri" w:cs="Calibri"/>
          <w:sz w:val="24"/>
          <w:szCs w:val="24"/>
        </w:rPr>
        <w:t xml:space="preserve"> – </w:t>
      </w:r>
      <w:r w:rsidR="00301DFE" w:rsidRPr="00301DFE">
        <w:rPr>
          <w:rFonts w:ascii="Calibri" w:hAnsi="Calibri" w:cs="Calibri"/>
          <w:sz w:val="24"/>
          <w:szCs w:val="24"/>
        </w:rPr>
        <w:t>Czyściwo przemysłowe</w:t>
      </w:r>
      <w:r w:rsidR="00301DFE">
        <w:rPr>
          <w:rFonts w:ascii="Calibri" w:hAnsi="Calibri" w:cs="Calibri"/>
          <w:sz w:val="24"/>
          <w:szCs w:val="24"/>
        </w:rPr>
        <w:t>,</w:t>
      </w:r>
    </w:p>
    <w:p w14:paraId="64AC8FC3" w14:textId="2E7F77D4" w:rsidR="0076744D" w:rsidRPr="00201FA0" w:rsidRDefault="0076744D" w:rsidP="0076744D">
      <w:pPr>
        <w:tabs>
          <w:tab w:val="left" w:pos="567"/>
        </w:tabs>
        <w:spacing w:line="240" w:lineRule="auto"/>
        <w:ind w:left="567"/>
        <w:rPr>
          <w:rFonts w:ascii="Calibri" w:hAnsi="Calibri" w:cs="Calibri"/>
          <w:sz w:val="24"/>
          <w:szCs w:val="24"/>
        </w:rPr>
      </w:pPr>
      <w:r w:rsidRPr="00201FA0">
        <w:rPr>
          <w:rFonts w:ascii="Calibri" w:hAnsi="Calibri" w:cs="Calibri"/>
          <w:b/>
          <w:bCs/>
          <w:sz w:val="24"/>
          <w:szCs w:val="24"/>
        </w:rPr>
        <w:t>Pakiet 17</w:t>
      </w:r>
      <w:r w:rsidRPr="00201FA0">
        <w:rPr>
          <w:rFonts w:ascii="Calibri" w:hAnsi="Calibri" w:cs="Calibri"/>
          <w:sz w:val="24"/>
          <w:szCs w:val="24"/>
        </w:rPr>
        <w:t xml:space="preserve"> – </w:t>
      </w:r>
      <w:r w:rsidR="00301DFE" w:rsidRPr="00301DFE">
        <w:rPr>
          <w:rFonts w:ascii="Calibri" w:hAnsi="Calibri" w:cs="Calibri"/>
          <w:sz w:val="24"/>
          <w:szCs w:val="24"/>
        </w:rPr>
        <w:t>Włóknina w kolorze białym</w:t>
      </w:r>
      <w:r w:rsidR="00301DFE">
        <w:rPr>
          <w:rFonts w:ascii="Calibri" w:hAnsi="Calibri" w:cs="Calibri"/>
          <w:sz w:val="24"/>
          <w:szCs w:val="24"/>
        </w:rPr>
        <w:t>.</w:t>
      </w:r>
    </w:p>
    <w:bookmarkEnd w:id="4"/>
    <w:p w14:paraId="5E5805C6" w14:textId="77777777" w:rsidR="0076744D" w:rsidRPr="00201FA0" w:rsidRDefault="0076744D" w:rsidP="0076744D">
      <w:pPr>
        <w:tabs>
          <w:tab w:val="left" w:pos="426"/>
        </w:tabs>
        <w:spacing w:line="240" w:lineRule="auto"/>
        <w:rPr>
          <w:rFonts w:ascii="Calibri" w:hAnsi="Calibri" w:cs="Calibri"/>
          <w:sz w:val="24"/>
          <w:szCs w:val="24"/>
        </w:rPr>
      </w:pPr>
    </w:p>
    <w:p w14:paraId="71E257D1" w14:textId="4852E2A9" w:rsidR="0076744D" w:rsidRDefault="0076744D" w:rsidP="00E84601">
      <w:pPr>
        <w:pStyle w:val="Akapitzlist"/>
        <w:numPr>
          <w:ilvl w:val="1"/>
          <w:numId w:val="34"/>
        </w:num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b/>
          <w:bCs/>
          <w:sz w:val="24"/>
          <w:szCs w:val="24"/>
        </w:rPr>
      </w:pPr>
      <w:r w:rsidRPr="00201FA0">
        <w:rPr>
          <w:rFonts w:ascii="Calibri" w:hAnsi="Calibri" w:cs="Calibri"/>
          <w:sz w:val="24"/>
          <w:szCs w:val="24"/>
        </w:rPr>
        <w:t>Szczegółowy opis przedmiotu zamówienia wraz z wykazem kodów CPV znajduje</w:t>
      </w:r>
      <w:r w:rsidR="008C6B76">
        <w:rPr>
          <w:rFonts w:ascii="Calibri" w:hAnsi="Calibri" w:cs="Calibri"/>
          <w:sz w:val="24"/>
          <w:szCs w:val="24"/>
        </w:rPr>
        <w:br/>
      </w:r>
      <w:r w:rsidRPr="00201FA0">
        <w:rPr>
          <w:rFonts w:ascii="Calibri" w:hAnsi="Calibri" w:cs="Calibri"/>
          <w:sz w:val="24"/>
          <w:szCs w:val="24"/>
        </w:rPr>
        <w:t xml:space="preserve">się w Formularzach cenowych/Przedmiot zamówienia, stanowiących załączniki nr </w:t>
      </w:r>
      <w:r w:rsidRPr="00201FA0">
        <w:rPr>
          <w:rFonts w:ascii="Calibri" w:hAnsi="Calibri" w:cs="Calibri"/>
          <w:b/>
          <w:bCs/>
          <w:sz w:val="24"/>
          <w:szCs w:val="24"/>
        </w:rPr>
        <w:t xml:space="preserve">od 1-1 </w:t>
      </w:r>
      <w:r w:rsidRPr="00201FA0">
        <w:rPr>
          <w:rFonts w:ascii="Calibri" w:hAnsi="Calibri" w:cs="Calibri"/>
          <w:b/>
          <w:bCs/>
          <w:sz w:val="24"/>
          <w:szCs w:val="24"/>
        </w:rPr>
        <w:br/>
        <w:t>do 1-</w:t>
      </w:r>
      <w:r w:rsidR="00022CDA">
        <w:rPr>
          <w:rFonts w:ascii="Calibri" w:hAnsi="Calibri" w:cs="Calibri"/>
          <w:b/>
          <w:bCs/>
          <w:sz w:val="24"/>
          <w:szCs w:val="24"/>
        </w:rPr>
        <w:t>1</w:t>
      </w:r>
      <w:r w:rsidR="00573643">
        <w:rPr>
          <w:rFonts w:ascii="Calibri" w:hAnsi="Calibri" w:cs="Calibri"/>
          <w:b/>
          <w:bCs/>
          <w:sz w:val="24"/>
          <w:szCs w:val="24"/>
        </w:rPr>
        <w:t>7</w:t>
      </w:r>
      <w:r w:rsidRPr="00201FA0">
        <w:rPr>
          <w:rFonts w:ascii="Calibri" w:hAnsi="Calibri" w:cs="Calibri"/>
          <w:b/>
          <w:bCs/>
          <w:sz w:val="24"/>
          <w:szCs w:val="24"/>
        </w:rPr>
        <w:t xml:space="preserve"> SWZ.</w:t>
      </w:r>
    </w:p>
    <w:p w14:paraId="134FD36E" w14:textId="3AC917E2" w:rsidR="00C017CC" w:rsidRPr="00C017CC" w:rsidRDefault="00C017CC" w:rsidP="006F0CD7">
      <w:pPr>
        <w:pStyle w:val="Nagwek2"/>
        <w:numPr>
          <w:ilvl w:val="1"/>
          <w:numId w:val="34"/>
        </w:numPr>
        <w:spacing w:before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  <w:r w:rsidRPr="00201FA0">
        <w:rPr>
          <w:rFonts w:ascii="Calibri" w:hAnsi="Calibri" w:cs="Calibri"/>
          <w:sz w:val="24"/>
          <w:szCs w:val="24"/>
        </w:rPr>
        <w:t xml:space="preserve">Zamawiający przedstawił przedmiot zamówienia z podziałem na </w:t>
      </w:r>
      <w:r w:rsidR="00022CDA">
        <w:rPr>
          <w:rFonts w:ascii="Calibri" w:hAnsi="Calibri" w:cs="Calibri"/>
          <w:b/>
          <w:sz w:val="24"/>
          <w:szCs w:val="24"/>
        </w:rPr>
        <w:t>1</w:t>
      </w:r>
      <w:r w:rsidR="00573643">
        <w:rPr>
          <w:rFonts w:ascii="Calibri" w:hAnsi="Calibri" w:cs="Calibri"/>
          <w:b/>
          <w:sz w:val="24"/>
          <w:szCs w:val="24"/>
        </w:rPr>
        <w:t>7</w:t>
      </w:r>
      <w:r w:rsidRPr="00201FA0">
        <w:rPr>
          <w:rFonts w:ascii="Calibri" w:hAnsi="Calibri" w:cs="Calibri"/>
          <w:b/>
          <w:sz w:val="24"/>
          <w:szCs w:val="24"/>
        </w:rPr>
        <w:t xml:space="preserve"> pakietów</w:t>
      </w:r>
      <w:r>
        <w:rPr>
          <w:rFonts w:ascii="Calibri" w:hAnsi="Calibri" w:cs="Calibri"/>
          <w:bCs/>
          <w:sz w:val="24"/>
          <w:szCs w:val="24"/>
        </w:rPr>
        <w:t>.</w:t>
      </w:r>
    </w:p>
    <w:p w14:paraId="786EE904" w14:textId="77777777" w:rsidR="006A77A5" w:rsidRDefault="006A77A5" w:rsidP="006F0CD7">
      <w:pPr>
        <w:pStyle w:val="Nagwek2"/>
        <w:numPr>
          <w:ilvl w:val="1"/>
          <w:numId w:val="34"/>
        </w:numPr>
        <w:spacing w:before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6A77A5">
        <w:rPr>
          <w:rFonts w:ascii="Calibri" w:hAnsi="Calibri" w:cs="Calibri"/>
          <w:bCs/>
          <w:iCs/>
          <w:sz w:val="24"/>
          <w:szCs w:val="24"/>
        </w:rPr>
        <w:t>Zamawiający wyraża zgodę na składanie ofert częściowych przez Wykonawcę</w:t>
      </w:r>
      <w:r w:rsidRPr="006A77A5">
        <w:rPr>
          <w:rFonts w:ascii="Calibri" w:hAnsi="Calibri" w:cs="Calibri"/>
          <w:bCs/>
          <w:iCs/>
          <w:sz w:val="24"/>
          <w:szCs w:val="24"/>
        </w:rPr>
        <w:br/>
        <w:t>w odniesieniu do wszystkich części zamówienia. Oferta częściowa musi obejmować cały wybrany pakiet</w:t>
      </w:r>
      <w:r>
        <w:rPr>
          <w:rFonts w:ascii="Calibri" w:hAnsi="Calibri" w:cs="Calibri"/>
          <w:bCs/>
          <w:iCs/>
          <w:sz w:val="24"/>
          <w:szCs w:val="24"/>
        </w:rPr>
        <w:t>.</w:t>
      </w:r>
    </w:p>
    <w:p w14:paraId="33EC4B0F" w14:textId="7B2FABE0" w:rsidR="00D52082" w:rsidRPr="00D52082" w:rsidRDefault="006927E7" w:rsidP="00D52082">
      <w:pPr>
        <w:pStyle w:val="Akapitzlist"/>
        <w:numPr>
          <w:ilvl w:val="1"/>
          <w:numId w:val="34"/>
        </w:num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927E7">
        <w:rPr>
          <w:rFonts w:asciiTheme="majorHAnsi" w:hAnsiTheme="majorHAnsi" w:cstheme="majorHAnsi"/>
          <w:sz w:val="24"/>
          <w:szCs w:val="24"/>
        </w:rPr>
        <w:t xml:space="preserve">Oferowany przedmiot zamówienia musi: </w:t>
      </w:r>
    </w:p>
    <w:p w14:paraId="6420256C" w14:textId="42FDD072" w:rsidR="00D52082" w:rsidRPr="0078731D" w:rsidRDefault="00D52082" w:rsidP="00025914">
      <w:pPr>
        <w:numPr>
          <w:ilvl w:val="2"/>
          <w:numId w:val="34"/>
        </w:numPr>
        <w:spacing w:line="240" w:lineRule="auto"/>
        <w:ind w:left="1134" w:hanging="567"/>
        <w:jc w:val="both"/>
        <w:rPr>
          <w:rFonts w:asciiTheme="majorHAnsi" w:hAnsiTheme="majorHAnsi" w:cstheme="majorHAnsi"/>
          <w:sz w:val="24"/>
          <w:szCs w:val="24"/>
        </w:rPr>
      </w:pPr>
      <w:bookmarkStart w:id="5" w:name="_Hlk124145209"/>
      <w:r w:rsidRPr="0078731D">
        <w:rPr>
          <w:rFonts w:asciiTheme="majorHAnsi" w:hAnsiTheme="majorHAnsi" w:cstheme="majorHAnsi"/>
          <w:sz w:val="24"/>
          <w:szCs w:val="24"/>
        </w:rPr>
        <w:t xml:space="preserve">być wyrobem medycznym spełniającym wymagania określone w rozporządzeniu Parlamentu Europejskiego i Rady UE 2017/745 z 5 kwietnia 2017 r. w sprawie wyrobów medycznych, zmiany dyrektywy 2001/83/WE, rozporządzenia (WE) nr 178/2002 i rozporządzenia (WE) nr 1223/2009 oraz uchylenia dyrektyw Rady 90/385/EWG i 93/42/EWG (Dz. Urz. UE L 2017 117 z 5 maja 2017 r., str. 1 ze zm.) – </w:t>
      </w:r>
      <w:r w:rsidRPr="0078731D">
        <w:rPr>
          <w:rFonts w:asciiTheme="majorHAnsi" w:hAnsiTheme="majorHAnsi" w:cstheme="majorHAnsi"/>
          <w:b/>
          <w:bCs/>
          <w:i/>
          <w:iCs/>
          <w:sz w:val="24"/>
          <w:szCs w:val="24"/>
        </w:rPr>
        <w:t>dotyczy Pakietu 15</w:t>
      </w:r>
    </w:p>
    <w:p w14:paraId="3AF22FD9" w14:textId="652C8D74" w:rsidR="006927E7" w:rsidRPr="0078731D" w:rsidRDefault="006927E7" w:rsidP="006927E7">
      <w:pPr>
        <w:numPr>
          <w:ilvl w:val="2"/>
          <w:numId w:val="34"/>
        </w:numPr>
        <w:spacing w:line="240" w:lineRule="auto"/>
        <w:ind w:left="1134" w:hanging="708"/>
        <w:jc w:val="both"/>
        <w:rPr>
          <w:rFonts w:asciiTheme="majorHAnsi" w:hAnsiTheme="majorHAnsi" w:cstheme="majorHAnsi"/>
          <w:sz w:val="24"/>
          <w:szCs w:val="24"/>
        </w:rPr>
      </w:pPr>
      <w:r w:rsidRPr="0078731D">
        <w:rPr>
          <w:rFonts w:asciiTheme="majorHAnsi" w:hAnsiTheme="majorHAnsi" w:cstheme="majorHAnsi"/>
          <w:sz w:val="24"/>
          <w:szCs w:val="24"/>
        </w:rPr>
        <w:t xml:space="preserve">posiadać biobójcze działanie </w:t>
      </w:r>
      <w:bookmarkEnd w:id="5"/>
      <w:r w:rsidRPr="0078731D">
        <w:rPr>
          <w:rFonts w:asciiTheme="majorHAnsi" w:hAnsiTheme="majorHAnsi" w:cstheme="majorHAnsi"/>
          <w:sz w:val="24"/>
          <w:szCs w:val="24"/>
        </w:rPr>
        <w:t xml:space="preserve">i spełniać wymagania określone w ustawie z dnia 9 października 2015 r. o produktach biobójczych (tekst jednolity: </w:t>
      </w:r>
      <w:bookmarkStart w:id="6" w:name="_Hlk124145276"/>
      <w:r w:rsidRPr="0078731D">
        <w:rPr>
          <w:rFonts w:asciiTheme="majorHAnsi" w:hAnsiTheme="majorHAnsi" w:cstheme="majorHAnsi"/>
          <w:sz w:val="24"/>
          <w:szCs w:val="24"/>
        </w:rPr>
        <w:t>Dz. U. 20</w:t>
      </w:r>
      <w:r w:rsidR="00BF7AC1" w:rsidRPr="0078731D">
        <w:rPr>
          <w:rFonts w:asciiTheme="majorHAnsi" w:hAnsiTheme="majorHAnsi" w:cstheme="majorHAnsi"/>
          <w:sz w:val="24"/>
          <w:szCs w:val="24"/>
        </w:rPr>
        <w:t>2</w:t>
      </w:r>
      <w:r w:rsidRPr="0078731D">
        <w:rPr>
          <w:rFonts w:asciiTheme="majorHAnsi" w:hAnsiTheme="majorHAnsi" w:cstheme="majorHAnsi"/>
          <w:sz w:val="24"/>
          <w:szCs w:val="24"/>
        </w:rPr>
        <w:t xml:space="preserve">1 r., poz. </w:t>
      </w:r>
      <w:r w:rsidR="00BE7F8C" w:rsidRPr="0078731D">
        <w:rPr>
          <w:rFonts w:asciiTheme="majorHAnsi" w:hAnsiTheme="majorHAnsi" w:cstheme="majorHAnsi"/>
          <w:sz w:val="24"/>
          <w:szCs w:val="24"/>
        </w:rPr>
        <w:t>24</w:t>
      </w:r>
      <w:bookmarkEnd w:id="6"/>
      <w:r w:rsidRPr="0078731D">
        <w:rPr>
          <w:rFonts w:asciiTheme="majorHAnsi" w:hAnsiTheme="majorHAnsi" w:cstheme="majorHAnsi"/>
          <w:sz w:val="24"/>
          <w:szCs w:val="24"/>
        </w:rPr>
        <w:t xml:space="preserve">) – </w:t>
      </w:r>
      <w:r w:rsidRPr="0078731D">
        <w:rPr>
          <w:rFonts w:asciiTheme="majorHAnsi" w:hAnsiTheme="majorHAnsi" w:cstheme="majorHAnsi"/>
          <w:b/>
          <w:i/>
          <w:sz w:val="24"/>
          <w:szCs w:val="24"/>
        </w:rPr>
        <w:t xml:space="preserve">dotyczy Pakietu </w:t>
      </w:r>
      <w:r w:rsidR="00D52082" w:rsidRPr="0078731D">
        <w:rPr>
          <w:rFonts w:asciiTheme="majorHAnsi" w:hAnsiTheme="majorHAnsi" w:cstheme="majorHAnsi"/>
          <w:b/>
          <w:i/>
          <w:sz w:val="24"/>
          <w:szCs w:val="24"/>
        </w:rPr>
        <w:t>4</w:t>
      </w:r>
      <w:r w:rsidRPr="0078731D">
        <w:rPr>
          <w:rFonts w:asciiTheme="majorHAnsi" w:hAnsiTheme="majorHAnsi" w:cstheme="majorHAnsi"/>
          <w:b/>
          <w:i/>
          <w:sz w:val="24"/>
          <w:szCs w:val="24"/>
        </w:rPr>
        <w:t>;</w:t>
      </w:r>
    </w:p>
    <w:p w14:paraId="16A08806" w14:textId="77777777" w:rsidR="00980E39" w:rsidRPr="0078731D" w:rsidRDefault="006927E7" w:rsidP="00980E39">
      <w:pPr>
        <w:numPr>
          <w:ilvl w:val="2"/>
          <w:numId w:val="34"/>
        </w:numPr>
        <w:spacing w:line="240" w:lineRule="auto"/>
        <w:ind w:left="1134" w:hanging="708"/>
        <w:jc w:val="both"/>
        <w:rPr>
          <w:rFonts w:asciiTheme="majorHAnsi" w:hAnsiTheme="majorHAnsi" w:cstheme="majorHAnsi"/>
          <w:sz w:val="24"/>
          <w:szCs w:val="24"/>
        </w:rPr>
      </w:pPr>
      <w:r w:rsidRPr="0078731D">
        <w:rPr>
          <w:rFonts w:asciiTheme="majorHAnsi" w:hAnsiTheme="majorHAnsi" w:cstheme="majorHAnsi"/>
          <w:sz w:val="24"/>
          <w:szCs w:val="24"/>
        </w:rPr>
        <w:t xml:space="preserve">być kosmetykiem i spełniać wymagania określone w ustawie z dnia 4 października 2018 r. o produktach kosmetycznych (tj. Dz. U. z 2018 r., poz. 2227 ze zm.) oraz w rozporządzeniu Parlamentu Europejskiego i Rady (WE) nr 1223/2009 z dnia 30.11.2009 r. dotyczącym produktów kosmetycznych (Dz. Urz. UE L 342 z 22.12.2009, str. 59, ze zm.) – </w:t>
      </w:r>
      <w:bookmarkStart w:id="7" w:name="_Hlk124144933"/>
      <w:r w:rsidRPr="0078731D">
        <w:rPr>
          <w:rFonts w:asciiTheme="majorHAnsi" w:hAnsiTheme="majorHAnsi" w:cstheme="majorHAnsi"/>
          <w:b/>
          <w:i/>
          <w:sz w:val="24"/>
          <w:szCs w:val="24"/>
        </w:rPr>
        <w:t>dotyczy Pakietu 7, 8, 10</w:t>
      </w:r>
      <w:bookmarkEnd w:id="7"/>
      <w:r w:rsidR="00A674EA" w:rsidRPr="0078731D">
        <w:rPr>
          <w:rFonts w:asciiTheme="majorHAnsi" w:hAnsiTheme="majorHAnsi" w:cstheme="majorHAnsi"/>
          <w:b/>
          <w:i/>
          <w:sz w:val="24"/>
          <w:szCs w:val="24"/>
        </w:rPr>
        <w:t>.</w:t>
      </w:r>
    </w:p>
    <w:p w14:paraId="70E4456A" w14:textId="7E531A65" w:rsidR="00980E39" w:rsidRPr="0078731D" w:rsidRDefault="00980E39" w:rsidP="00980E39">
      <w:pPr>
        <w:numPr>
          <w:ilvl w:val="2"/>
          <w:numId w:val="34"/>
        </w:numPr>
        <w:spacing w:line="240" w:lineRule="auto"/>
        <w:ind w:left="1134" w:hanging="708"/>
        <w:jc w:val="both"/>
        <w:rPr>
          <w:rFonts w:ascii="Calibri" w:hAnsi="Calibri" w:cs="Calibri"/>
          <w:sz w:val="24"/>
          <w:szCs w:val="24"/>
        </w:rPr>
      </w:pPr>
      <w:r w:rsidRPr="0078731D">
        <w:rPr>
          <w:rFonts w:ascii="Calibri" w:hAnsi="Calibri" w:cs="Calibri"/>
          <w:sz w:val="24"/>
          <w:szCs w:val="24"/>
        </w:rPr>
        <w:t xml:space="preserve">posiadać Karty charakterystyki substancji niebezpiecznej i preparatu niebezpiecznego zgodne z Rozporządzeniem (WE) nr 1907/2006 Parlamentu Europejskiego i Rady w sprawie rejestracji, oceny, udzielania zezwoleń i stosowanych ograniczeń w zakresie chemikaliów (REACH), utworzenia Europejskiej Agencji Chemikaliów, zmieniającego dyrektywę 1999/45/WE oraz uchylającego rozporządzenie Rady (EWG) nr 793/93 i rozporządzenie Komisji (WE) nr 1488/94, jak również dyrektywę Rady 76/769/EWG i dyrektywy Komisji 91/155/EWG, 93/67/EWG, 93/105/WE i 2000/21/WE (Dz. Urz. UE L 396 z 30.12.2006, str. 1 ze zm.) z uwzględnieniem zmian oraz Rozporządzeniem Parlamentu Europejskiego i Rady (WE) NR 1272/2008 z dnia 16 grudnia 2008 r. w sprawie klasyfikacji, oznakowania i pakowania substancji i mieszanin, zmieniającym i uchylającym dyrektywy 67/548/EWG i 1999/45/WE oraz zmieniającym rozporządzenie (WE) nr 1907/2006 (Dz. Urz. UE L 353 z 31.12.2008, str. 1 ze zm.) z uwzględnieniem zmian lub oświadczenie, że karty charakterystyki nie są wymagane - </w:t>
      </w:r>
      <w:r w:rsidRPr="0078731D">
        <w:rPr>
          <w:rFonts w:asciiTheme="majorHAnsi" w:hAnsiTheme="majorHAnsi" w:cstheme="majorHAnsi"/>
          <w:b/>
          <w:bCs/>
          <w:i/>
          <w:iCs/>
          <w:sz w:val="24"/>
          <w:szCs w:val="24"/>
        </w:rPr>
        <w:t>dotyczy Pakietu 1 poz. 1-6, Pakietu 2, 3, 4, 5, 6, 9, 11, 12, 13, 14.</w:t>
      </w:r>
    </w:p>
    <w:p w14:paraId="6E6E7A12" w14:textId="77777777" w:rsidR="00980E39" w:rsidRPr="00025914" w:rsidRDefault="00980E39" w:rsidP="0078731D">
      <w:pPr>
        <w:spacing w:line="240" w:lineRule="auto"/>
        <w:jc w:val="both"/>
        <w:rPr>
          <w:rFonts w:asciiTheme="majorHAnsi" w:hAnsiTheme="majorHAnsi" w:cstheme="majorHAnsi"/>
          <w:color w:val="548DD4" w:themeColor="text2" w:themeTint="99"/>
          <w:sz w:val="24"/>
          <w:szCs w:val="24"/>
        </w:rPr>
      </w:pPr>
    </w:p>
    <w:p w14:paraId="5975E76D" w14:textId="77777777" w:rsidR="006927E7" w:rsidRPr="0078731D" w:rsidRDefault="006927E7" w:rsidP="006927E7">
      <w:pPr>
        <w:numPr>
          <w:ilvl w:val="2"/>
          <w:numId w:val="34"/>
        </w:numPr>
        <w:spacing w:line="240" w:lineRule="auto"/>
        <w:ind w:left="1134" w:hanging="708"/>
        <w:jc w:val="both"/>
        <w:rPr>
          <w:rFonts w:asciiTheme="majorHAnsi" w:hAnsiTheme="majorHAnsi" w:cstheme="majorHAnsi"/>
          <w:sz w:val="24"/>
          <w:szCs w:val="24"/>
        </w:rPr>
      </w:pPr>
      <w:r w:rsidRPr="0078731D">
        <w:rPr>
          <w:rFonts w:asciiTheme="majorHAnsi" w:hAnsiTheme="majorHAnsi" w:cstheme="majorHAnsi"/>
          <w:sz w:val="24"/>
          <w:szCs w:val="24"/>
        </w:rPr>
        <w:lastRenderedPageBreak/>
        <w:t>być przeznaczony do kontaktu z żywnością i spełniać warunki określone</w:t>
      </w:r>
      <w:r w:rsidRPr="0078731D">
        <w:rPr>
          <w:rFonts w:asciiTheme="majorHAnsi" w:hAnsiTheme="majorHAnsi" w:cstheme="majorHAnsi"/>
          <w:sz w:val="24"/>
          <w:szCs w:val="24"/>
        </w:rPr>
        <w:br/>
        <w:t>w rozporządzeniu (WE) nr 1935/2004 Parlamentu Europejskiego i Rady z dnia 27.10.2004 r. w sprawie materiałów i wyrobów przeznaczonych do kontaktu z żywnością oraz uchylające dyrektywy 80/590/EWG i 89/109/EWG (Dz. Urz. UE L. nr 338, str. 4) –</w:t>
      </w:r>
      <w:r w:rsidRPr="0078731D">
        <w:rPr>
          <w:rFonts w:asciiTheme="majorHAnsi" w:hAnsiTheme="majorHAnsi" w:cstheme="majorHAnsi"/>
          <w:b/>
          <w:i/>
          <w:sz w:val="24"/>
          <w:szCs w:val="24"/>
        </w:rPr>
        <w:t xml:space="preserve"> dotyczy Pakietu 1 poz. 3 i 4.</w:t>
      </w:r>
    </w:p>
    <w:p w14:paraId="1B3C2BF9" w14:textId="77777777" w:rsidR="006927E7" w:rsidRPr="00573643" w:rsidRDefault="006927E7" w:rsidP="006927E7">
      <w:pPr>
        <w:jc w:val="both"/>
        <w:rPr>
          <w:sz w:val="24"/>
          <w:szCs w:val="24"/>
          <w:highlight w:val="yellow"/>
        </w:rPr>
      </w:pPr>
    </w:p>
    <w:p w14:paraId="6E6FAE18" w14:textId="77777777" w:rsidR="006927E7" w:rsidRPr="00000CAD" w:rsidRDefault="006927E7" w:rsidP="006927E7">
      <w:pPr>
        <w:numPr>
          <w:ilvl w:val="1"/>
          <w:numId w:val="34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00CAD">
        <w:rPr>
          <w:rFonts w:ascii="Calibri" w:hAnsi="Calibri" w:cs="Calibri"/>
          <w:sz w:val="24"/>
          <w:szCs w:val="24"/>
        </w:rPr>
        <w:t xml:space="preserve"> Zamawiający</w:t>
      </w:r>
      <w:r w:rsidR="00311147" w:rsidRPr="00000CAD">
        <w:rPr>
          <w:rFonts w:ascii="Calibri" w:hAnsi="Calibri" w:cs="Calibri"/>
          <w:sz w:val="24"/>
          <w:szCs w:val="24"/>
        </w:rPr>
        <w:t xml:space="preserve"> </w:t>
      </w:r>
      <w:r w:rsidRPr="00000CAD">
        <w:rPr>
          <w:rFonts w:ascii="Calibri" w:hAnsi="Calibri" w:cs="Calibri"/>
          <w:sz w:val="24"/>
          <w:szCs w:val="24"/>
        </w:rPr>
        <w:t>określa następujący, dopuszczalny sposób zaoferowania przedmiotu zamówienia –</w:t>
      </w:r>
      <w:r w:rsidRPr="00000CAD">
        <w:rPr>
          <w:rFonts w:ascii="Calibri" w:hAnsi="Calibri" w:cs="Calibri"/>
          <w:b/>
          <w:i/>
          <w:sz w:val="24"/>
          <w:szCs w:val="24"/>
        </w:rPr>
        <w:t xml:space="preserve"> nie dotyczy Pakietu 1 poz. 7</w:t>
      </w:r>
      <w:r w:rsidRPr="00000CAD">
        <w:rPr>
          <w:rFonts w:ascii="Calibri" w:hAnsi="Calibri" w:cs="Calibri"/>
          <w:sz w:val="24"/>
          <w:szCs w:val="24"/>
        </w:rPr>
        <w:t>:</w:t>
      </w:r>
    </w:p>
    <w:p w14:paraId="4D76C93A" w14:textId="77777777" w:rsidR="006927E7" w:rsidRPr="00000CAD" w:rsidRDefault="006927E7" w:rsidP="00000CAD">
      <w:pPr>
        <w:numPr>
          <w:ilvl w:val="2"/>
          <w:numId w:val="34"/>
        </w:numPr>
        <w:spacing w:line="240" w:lineRule="auto"/>
        <w:ind w:left="993" w:hanging="567"/>
        <w:jc w:val="both"/>
        <w:rPr>
          <w:sz w:val="24"/>
          <w:szCs w:val="24"/>
        </w:rPr>
      </w:pPr>
      <w:r w:rsidRPr="00000CAD">
        <w:rPr>
          <w:rFonts w:ascii="Calibri" w:hAnsi="Calibri" w:cs="Calibri"/>
          <w:sz w:val="24"/>
          <w:szCs w:val="24"/>
        </w:rPr>
        <w:t>w Formularzach cenowych/Przedmiot zamówienia, w kolumnie: „Zaoferowana ilość opakowań”, należy podać wymagane w SWZ ilości przedmiotu zamówienia tzn. ilość opakowań po przeliczeniu zapotrzebowania. Jeżeli z przeliczeń nie wynikają pełne opakowania należy podać ilość ułamkową z zaokrągleniem do dwóch miejsc po przecinku (zgodnie z zasadą arytmetyczną</w:t>
      </w:r>
      <w:r w:rsidRPr="00000CAD">
        <w:rPr>
          <w:sz w:val="24"/>
          <w:szCs w:val="24"/>
        </w:rPr>
        <w:t xml:space="preserve">). </w:t>
      </w:r>
    </w:p>
    <w:p w14:paraId="61128F4F" w14:textId="77777777" w:rsidR="006927E7" w:rsidRPr="00000CAD" w:rsidRDefault="006927E7" w:rsidP="00000CAD">
      <w:pPr>
        <w:numPr>
          <w:ilvl w:val="2"/>
          <w:numId w:val="34"/>
        </w:numPr>
        <w:spacing w:line="240" w:lineRule="auto"/>
        <w:ind w:left="993" w:hanging="567"/>
        <w:jc w:val="both"/>
        <w:rPr>
          <w:sz w:val="24"/>
          <w:szCs w:val="24"/>
        </w:rPr>
      </w:pPr>
      <w:r w:rsidRPr="00000CAD">
        <w:rPr>
          <w:rFonts w:ascii="Calibri" w:hAnsi="Calibri" w:cs="Calibri"/>
          <w:sz w:val="24"/>
          <w:szCs w:val="24"/>
        </w:rPr>
        <w:t xml:space="preserve">Wykonawca będzie zobowiązany do dostarczania towaru w pełnych opakowaniach. Jeżeli ilość wymagana przez Zamawiającego jest mniejsza niż ilość znajdująca się w opakowaniu, Wykonawca powinien uwzględnić tę różnicę w kalkulacji ceny. </w:t>
      </w:r>
    </w:p>
    <w:p w14:paraId="2010B05A" w14:textId="77777777" w:rsidR="006927E7" w:rsidRPr="00F74C83" w:rsidRDefault="006927E7" w:rsidP="00000CAD">
      <w:pPr>
        <w:numPr>
          <w:ilvl w:val="1"/>
          <w:numId w:val="34"/>
        </w:numPr>
        <w:spacing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6927E7">
        <w:rPr>
          <w:rFonts w:ascii="Calibri" w:hAnsi="Calibri" w:cs="Calibri"/>
          <w:sz w:val="24"/>
          <w:szCs w:val="24"/>
        </w:rPr>
        <w:t xml:space="preserve">Szczegółowe zasady realizacji dostaw oraz przewidywane zmiany umowy określa projekt umowy stanowiący załącznik </w:t>
      </w:r>
      <w:r w:rsidRPr="00F74C83">
        <w:rPr>
          <w:rFonts w:ascii="Calibri" w:hAnsi="Calibri" w:cs="Calibri"/>
          <w:sz w:val="24"/>
          <w:szCs w:val="24"/>
        </w:rPr>
        <w:t xml:space="preserve">nr </w:t>
      </w:r>
      <w:r w:rsidR="00066E81" w:rsidRPr="00F74C83">
        <w:rPr>
          <w:rFonts w:ascii="Calibri" w:hAnsi="Calibri" w:cs="Calibri"/>
          <w:b/>
          <w:bCs/>
          <w:sz w:val="24"/>
          <w:szCs w:val="24"/>
        </w:rPr>
        <w:t>4</w:t>
      </w:r>
      <w:r w:rsidRPr="00F74C83">
        <w:rPr>
          <w:rFonts w:ascii="Calibri" w:hAnsi="Calibri" w:cs="Calibri"/>
          <w:b/>
          <w:bCs/>
          <w:sz w:val="24"/>
          <w:szCs w:val="24"/>
        </w:rPr>
        <w:t xml:space="preserve"> do SWZ.</w:t>
      </w:r>
      <w:r w:rsidRPr="00F74C83">
        <w:rPr>
          <w:rFonts w:ascii="Calibri" w:hAnsi="Calibri" w:cs="Calibri"/>
          <w:sz w:val="24"/>
          <w:szCs w:val="24"/>
        </w:rPr>
        <w:t xml:space="preserve"> </w:t>
      </w:r>
    </w:p>
    <w:p w14:paraId="342217F9" w14:textId="77777777" w:rsidR="00573643" w:rsidRDefault="00573643" w:rsidP="006927E7"/>
    <w:p w14:paraId="5D53E520" w14:textId="77777777" w:rsidR="00287C7B" w:rsidRDefault="00287C7B" w:rsidP="006927E7"/>
    <w:p w14:paraId="2AA09188" w14:textId="77777777" w:rsidR="002230F6" w:rsidRPr="00E256D1" w:rsidRDefault="002771A2" w:rsidP="00406980">
      <w:pPr>
        <w:pStyle w:val="Nagwek2"/>
        <w:keepNext w:val="0"/>
        <w:keepLines w:val="0"/>
        <w:widowControl w:val="0"/>
        <w:spacing w:before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>5</w:t>
      </w:r>
      <w:r w:rsidR="008A388F" w:rsidRPr="00E256D1">
        <w:rPr>
          <w:rFonts w:ascii="Calibri" w:hAnsi="Calibri" w:cs="Calibri"/>
          <w:b/>
          <w:sz w:val="24"/>
          <w:szCs w:val="24"/>
        </w:rPr>
        <w:t xml:space="preserve">. </w:t>
      </w:r>
      <w:r w:rsidR="00B7417B" w:rsidRPr="00E256D1">
        <w:rPr>
          <w:rFonts w:ascii="Calibri" w:hAnsi="Calibri" w:cs="Calibri"/>
          <w:b/>
          <w:sz w:val="24"/>
          <w:szCs w:val="24"/>
        </w:rPr>
        <w:t>Wizja lokalna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6CFBCFF7" w14:textId="77777777" w:rsidR="001B66E2" w:rsidRDefault="001B66E2" w:rsidP="00406980">
      <w:pPr>
        <w:pStyle w:val="Nagwek2"/>
        <w:keepNext w:val="0"/>
        <w:keepLines w:val="0"/>
        <w:widowControl w:val="0"/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</w:t>
      </w:r>
      <w:r w:rsidRPr="00E256D1">
        <w:rPr>
          <w:rFonts w:ascii="Calibri" w:hAnsi="Calibri" w:cs="Calibri"/>
          <w:b/>
          <w:sz w:val="24"/>
          <w:szCs w:val="24"/>
        </w:rPr>
        <w:t>nie</w:t>
      </w:r>
      <w:r w:rsidRPr="00E256D1">
        <w:rPr>
          <w:rFonts w:ascii="Calibri" w:hAnsi="Calibri" w:cs="Calibri"/>
          <w:sz w:val="24"/>
          <w:szCs w:val="24"/>
        </w:rPr>
        <w:t xml:space="preserve"> przewiduje obowiązku odbycia przez Wykonawcę wizji lokalnej </w:t>
      </w:r>
      <w:r w:rsidR="005B5C97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lub sprawdzenia przez Wykonawcę dokumentów niezb</w:t>
      </w:r>
      <w:r w:rsidR="00B31C99" w:rsidRPr="00E256D1">
        <w:rPr>
          <w:rFonts w:ascii="Calibri" w:hAnsi="Calibri" w:cs="Calibri"/>
          <w:sz w:val="24"/>
          <w:szCs w:val="24"/>
        </w:rPr>
        <w:t xml:space="preserve">ędnych do realizacji zamówienia, </w:t>
      </w:r>
      <w:r w:rsidR="00634B3E" w:rsidRPr="00E256D1">
        <w:rPr>
          <w:rFonts w:ascii="Calibri" w:hAnsi="Calibri" w:cs="Calibri"/>
          <w:sz w:val="24"/>
          <w:szCs w:val="24"/>
        </w:rPr>
        <w:br/>
      </w:r>
      <w:r w:rsidR="00B31C99" w:rsidRPr="00E256D1">
        <w:rPr>
          <w:rFonts w:ascii="Calibri" w:hAnsi="Calibri" w:cs="Calibri"/>
          <w:sz w:val="24"/>
          <w:szCs w:val="24"/>
        </w:rPr>
        <w:t xml:space="preserve">o których mowa w art. 131 ust. 2 ustawy </w:t>
      </w:r>
      <w:proofErr w:type="spellStart"/>
      <w:r w:rsidR="00B31C99" w:rsidRPr="00E256D1">
        <w:rPr>
          <w:rFonts w:ascii="Calibri" w:hAnsi="Calibri" w:cs="Calibri"/>
          <w:sz w:val="24"/>
          <w:szCs w:val="24"/>
        </w:rPr>
        <w:t>Pzp</w:t>
      </w:r>
      <w:proofErr w:type="spellEnd"/>
      <w:r w:rsidR="00B31C99" w:rsidRPr="00E256D1">
        <w:rPr>
          <w:rFonts w:ascii="Calibri" w:hAnsi="Calibri" w:cs="Calibri"/>
          <w:sz w:val="24"/>
          <w:szCs w:val="24"/>
        </w:rPr>
        <w:t>.</w:t>
      </w:r>
    </w:p>
    <w:p w14:paraId="13663477" w14:textId="77777777" w:rsidR="00203FE1" w:rsidRDefault="00203FE1" w:rsidP="00203FE1">
      <w:pPr>
        <w:spacing w:line="240" w:lineRule="auto"/>
      </w:pPr>
    </w:p>
    <w:p w14:paraId="52F764EA" w14:textId="77777777" w:rsidR="002230F6" w:rsidRPr="00E256D1" w:rsidRDefault="00B7417B">
      <w:pPr>
        <w:pStyle w:val="Nagwek2"/>
        <w:keepNext w:val="0"/>
        <w:keepLines w:val="0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bookmarkStart w:id="8" w:name="_l3y36xf8w2mt" w:colFirst="0" w:colLast="0"/>
      <w:bookmarkEnd w:id="8"/>
      <w:r w:rsidRPr="00E256D1">
        <w:rPr>
          <w:rFonts w:ascii="Calibri" w:hAnsi="Calibri" w:cs="Calibri"/>
          <w:b/>
          <w:sz w:val="24"/>
          <w:szCs w:val="24"/>
        </w:rPr>
        <w:t>Podwykonawstwo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77E73ADF" w14:textId="77777777" w:rsidR="002230F6" w:rsidRPr="00E256D1" w:rsidRDefault="00B7417B">
      <w:pPr>
        <w:pStyle w:val="Nagwek2"/>
        <w:keepNext w:val="0"/>
        <w:keepLines w:val="0"/>
        <w:widowControl w:val="0"/>
        <w:numPr>
          <w:ilvl w:val="1"/>
          <w:numId w:val="16"/>
        </w:numPr>
        <w:spacing w:before="0" w:after="0" w:line="240" w:lineRule="auto"/>
        <w:ind w:left="567" w:hanging="425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Wykonawca może powierzyć wykonanie części zamówienia podwykonawcy (podwykonawcom). </w:t>
      </w:r>
    </w:p>
    <w:p w14:paraId="7CCA835B" w14:textId="77777777" w:rsidR="002230F6" w:rsidRPr="00E256D1" w:rsidRDefault="00B7417B">
      <w:pPr>
        <w:pStyle w:val="Nagwek2"/>
        <w:keepNext w:val="0"/>
        <w:keepLines w:val="0"/>
        <w:widowControl w:val="0"/>
        <w:numPr>
          <w:ilvl w:val="1"/>
          <w:numId w:val="16"/>
        </w:numPr>
        <w:spacing w:before="0" w:after="0" w:line="240" w:lineRule="auto"/>
        <w:ind w:left="567" w:hanging="425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</w:t>
      </w:r>
      <w:r w:rsidR="009E1FB3" w:rsidRPr="00271697">
        <w:rPr>
          <w:rFonts w:ascii="Calibri" w:hAnsi="Calibri" w:cs="Calibri"/>
          <w:b/>
          <w:sz w:val="24"/>
          <w:szCs w:val="24"/>
        </w:rPr>
        <w:t>nie</w:t>
      </w:r>
      <w:r w:rsidRPr="00271697">
        <w:rPr>
          <w:rFonts w:ascii="Calibri" w:hAnsi="Calibri" w:cs="Calibri"/>
          <w:b/>
          <w:sz w:val="24"/>
          <w:szCs w:val="24"/>
        </w:rPr>
        <w:t xml:space="preserve"> zastrzega</w:t>
      </w:r>
      <w:r w:rsidRPr="00E256D1">
        <w:rPr>
          <w:rFonts w:ascii="Calibri" w:hAnsi="Calibri" w:cs="Calibri"/>
          <w:sz w:val="24"/>
          <w:szCs w:val="24"/>
        </w:rPr>
        <w:t xml:space="preserve"> obowiązku osobistego wykonania przez Wykonawcę kluczowych części zamówienia.</w:t>
      </w:r>
    </w:p>
    <w:p w14:paraId="20DC430A" w14:textId="581D5955" w:rsidR="00203FE1" w:rsidRPr="00573643" w:rsidRDefault="00B7417B" w:rsidP="00203FE1">
      <w:pPr>
        <w:pStyle w:val="Nagwek2"/>
        <w:keepNext w:val="0"/>
        <w:keepLines w:val="0"/>
        <w:widowControl w:val="0"/>
        <w:numPr>
          <w:ilvl w:val="1"/>
          <w:numId w:val="16"/>
        </w:numPr>
        <w:spacing w:before="0"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wymaga, aby w przypadku powierzenia </w:t>
      </w:r>
      <w:r w:rsidR="009C0AB2" w:rsidRPr="00E256D1">
        <w:rPr>
          <w:rFonts w:ascii="Calibri" w:hAnsi="Calibri" w:cs="Calibri"/>
          <w:sz w:val="24"/>
          <w:szCs w:val="24"/>
        </w:rPr>
        <w:t>części zamówienia podwykonawcom</w:t>
      </w:r>
      <w:r w:rsidRPr="00E256D1">
        <w:rPr>
          <w:rFonts w:ascii="Calibri" w:hAnsi="Calibri" w:cs="Calibri"/>
          <w:sz w:val="24"/>
          <w:szCs w:val="24"/>
        </w:rPr>
        <w:t xml:space="preserve"> Wykonawca wskazał w ofercie części zamówienia, których wykonanie zamierza powierzyć podwykonawcom oraz podał (o ile są mu wiadome na tym </w:t>
      </w:r>
      <w:r w:rsidR="009E1FB3" w:rsidRPr="00E256D1">
        <w:rPr>
          <w:rFonts w:ascii="Calibri" w:hAnsi="Calibri" w:cs="Calibri"/>
          <w:sz w:val="24"/>
          <w:szCs w:val="24"/>
        </w:rPr>
        <w:t>etapie) nazwy (firmy) tych podw</w:t>
      </w:r>
      <w:r w:rsidRPr="00E256D1">
        <w:rPr>
          <w:rFonts w:ascii="Calibri" w:hAnsi="Calibri" w:cs="Calibri"/>
          <w:sz w:val="24"/>
          <w:szCs w:val="24"/>
        </w:rPr>
        <w:t>ykonawców.</w:t>
      </w:r>
    </w:p>
    <w:p w14:paraId="3D04A011" w14:textId="77777777" w:rsidR="00C73FE5" w:rsidRPr="00DF622E" w:rsidRDefault="00B7417B">
      <w:pPr>
        <w:pStyle w:val="Nagwek2"/>
        <w:keepNext w:val="0"/>
        <w:keepLines w:val="0"/>
        <w:widowControl w:val="0"/>
        <w:numPr>
          <w:ilvl w:val="0"/>
          <w:numId w:val="17"/>
        </w:num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9" w:name="_6katmqtjrys4" w:colFirst="0" w:colLast="0"/>
      <w:bookmarkEnd w:id="9"/>
      <w:r w:rsidRPr="00E256D1">
        <w:rPr>
          <w:rFonts w:ascii="Calibri" w:hAnsi="Calibri" w:cs="Calibri"/>
          <w:b/>
          <w:sz w:val="24"/>
          <w:szCs w:val="24"/>
        </w:rPr>
        <w:t xml:space="preserve">Termin </w:t>
      </w:r>
      <w:r w:rsidRPr="00DF622E">
        <w:rPr>
          <w:rFonts w:ascii="Calibri" w:hAnsi="Calibri" w:cs="Calibri"/>
          <w:b/>
          <w:sz w:val="24"/>
          <w:szCs w:val="24"/>
        </w:rPr>
        <w:t>wykonania zamówienia</w:t>
      </w:r>
      <w:r w:rsidR="00D13A4C" w:rsidRPr="00DF622E">
        <w:rPr>
          <w:rFonts w:ascii="Calibri" w:hAnsi="Calibri" w:cs="Calibri"/>
          <w:b/>
          <w:sz w:val="24"/>
          <w:szCs w:val="24"/>
        </w:rPr>
        <w:t>.</w:t>
      </w:r>
    </w:p>
    <w:p w14:paraId="67FEC1FD" w14:textId="637E41D1" w:rsidR="00201FA0" w:rsidRPr="00287C7B" w:rsidRDefault="00201FA0" w:rsidP="00287C7B">
      <w:pPr>
        <w:pStyle w:val="Akapitzlist"/>
        <w:spacing w:line="240" w:lineRule="auto"/>
        <w:ind w:left="360"/>
        <w:jc w:val="both"/>
        <w:rPr>
          <w:rFonts w:ascii="Calibri" w:hAnsi="Calibri" w:cs="Calibri"/>
          <w:b/>
          <w:sz w:val="24"/>
          <w:szCs w:val="24"/>
        </w:rPr>
      </w:pPr>
      <w:bookmarkStart w:id="10" w:name="_nz5qrlch0jbr" w:colFirst="0" w:colLast="0"/>
      <w:bookmarkEnd w:id="10"/>
      <w:r w:rsidRPr="00DF622E">
        <w:rPr>
          <w:rFonts w:ascii="Calibri" w:hAnsi="Calibri" w:cs="Calibri"/>
          <w:sz w:val="24"/>
          <w:szCs w:val="24"/>
        </w:rPr>
        <w:t xml:space="preserve">Termin realizacji zamówienia </w:t>
      </w:r>
      <w:r w:rsidRPr="00000CAD">
        <w:rPr>
          <w:rFonts w:ascii="Calibri" w:hAnsi="Calibri" w:cs="Calibri"/>
          <w:sz w:val="24"/>
          <w:szCs w:val="24"/>
        </w:rPr>
        <w:t xml:space="preserve">wynosi </w:t>
      </w:r>
      <w:r w:rsidRPr="00000CAD">
        <w:rPr>
          <w:rFonts w:ascii="Calibri" w:hAnsi="Calibri" w:cs="Calibri"/>
          <w:b/>
          <w:sz w:val="24"/>
          <w:szCs w:val="24"/>
        </w:rPr>
        <w:t>12 miesięcy</w:t>
      </w:r>
      <w:r w:rsidRPr="00000CAD">
        <w:rPr>
          <w:rFonts w:ascii="Calibri" w:hAnsi="Calibri" w:cs="Calibri"/>
          <w:sz w:val="24"/>
          <w:szCs w:val="24"/>
        </w:rPr>
        <w:t>, licząc od dnia obowiązywania umowy,</w:t>
      </w:r>
      <w:r w:rsidRPr="00000CAD">
        <w:rPr>
          <w:rFonts w:ascii="Calibri" w:hAnsi="Calibri" w:cs="Calibri"/>
          <w:sz w:val="24"/>
          <w:szCs w:val="24"/>
        </w:rPr>
        <w:br/>
        <w:t xml:space="preserve">z przewidywanym terminem rozpoczęcia realizacji zamówienia –  </w:t>
      </w:r>
      <w:r w:rsidR="00271697" w:rsidRPr="00000CAD">
        <w:rPr>
          <w:rFonts w:ascii="Calibri" w:hAnsi="Calibri" w:cs="Calibri"/>
          <w:b/>
          <w:sz w:val="24"/>
          <w:szCs w:val="24"/>
        </w:rPr>
        <w:t>maj</w:t>
      </w:r>
      <w:r w:rsidR="00A47095" w:rsidRPr="00000CAD">
        <w:rPr>
          <w:rFonts w:ascii="Calibri" w:hAnsi="Calibri" w:cs="Calibri"/>
          <w:b/>
          <w:sz w:val="24"/>
          <w:szCs w:val="24"/>
        </w:rPr>
        <w:t xml:space="preserve"> </w:t>
      </w:r>
      <w:r w:rsidRPr="00000CAD">
        <w:rPr>
          <w:rFonts w:ascii="Calibri" w:hAnsi="Calibri" w:cs="Calibri"/>
          <w:b/>
          <w:sz w:val="24"/>
          <w:szCs w:val="24"/>
        </w:rPr>
        <w:t>202</w:t>
      </w:r>
      <w:r w:rsidR="00271697" w:rsidRPr="00000CAD">
        <w:rPr>
          <w:rFonts w:ascii="Calibri" w:hAnsi="Calibri" w:cs="Calibri"/>
          <w:b/>
          <w:sz w:val="24"/>
          <w:szCs w:val="24"/>
        </w:rPr>
        <w:t>4</w:t>
      </w:r>
      <w:r w:rsidRPr="00000CAD">
        <w:rPr>
          <w:rFonts w:ascii="Calibri" w:hAnsi="Calibri" w:cs="Calibri"/>
          <w:b/>
          <w:sz w:val="24"/>
          <w:szCs w:val="24"/>
        </w:rPr>
        <w:t xml:space="preserve"> r.</w:t>
      </w:r>
    </w:p>
    <w:p w14:paraId="336504B7" w14:textId="77777777" w:rsidR="00050632" w:rsidRPr="00E256D1" w:rsidRDefault="002771A2" w:rsidP="00406980">
      <w:pPr>
        <w:pStyle w:val="Nagwek2"/>
        <w:keepNext w:val="0"/>
        <w:keepLines w:val="0"/>
        <w:widowControl w:val="0"/>
        <w:tabs>
          <w:tab w:val="left" w:pos="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>8</w:t>
      </w:r>
      <w:r w:rsidR="00B7417B" w:rsidRPr="00E256D1">
        <w:rPr>
          <w:rFonts w:ascii="Calibri" w:hAnsi="Calibri" w:cs="Calibri"/>
          <w:b/>
          <w:sz w:val="24"/>
          <w:szCs w:val="24"/>
        </w:rPr>
        <w:t>. Warunki udziału w postępowaniu</w:t>
      </w:r>
      <w:r w:rsidR="0047767D" w:rsidRPr="00E256D1">
        <w:rPr>
          <w:rFonts w:ascii="Calibri" w:hAnsi="Calibri" w:cs="Calibri"/>
          <w:b/>
          <w:sz w:val="24"/>
          <w:szCs w:val="24"/>
        </w:rPr>
        <w:t xml:space="preserve"> oraz podstawy wykluczenia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4572B958" w14:textId="77777777" w:rsidR="0052108F" w:rsidRPr="0088754F" w:rsidRDefault="0052108F" w:rsidP="00CB6D64">
      <w:pPr>
        <w:widowControl w:val="0"/>
        <w:spacing w:line="240" w:lineRule="auto"/>
        <w:ind w:right="20" w:firstLine="426"/>
        <w:jc w:val="both"/>
        <w:rPr>
          <w:rFonts w:ascii="Calibri" w:hAnsi="Calibri" w:cs="Calibri"/>
          <w:sz w:val="24"/>
          <w:szCs w:val="24"/>
        </w:rPr>
      </w:pPr>
    </w:p>
    <w:p w14:paraId="5D3D4F24" w14:textId="77777777" w:rsidR="0047767D" w:rsidRPr="0088754F" w:rsidRDefault="00B7417B" w:rsidP="00CB6D64">
      <w:pPr>
        <w:widowControl w:val="0"/>
        <w:spacing w:line="240" w:lineRule="auto"/>
        <w:ind w:right="20" w:firstLine="426"/>
        <w:jc w:val="both"/>
        <w:rPr>
          <w:rFonts w:ascii="Calibri" w:hAnsi="Calibri" w:cs="Calibri"/>
          <w:sz w:val="24"/>
          <w:szCs w:val="24"/>
        </w:rPr>
      </w:pPr>
      <w:r w:rsidRPr="0088754F">
        <w:rPr>
          <w:rFonts w:ascii="Calibri" w:hAnsi="Calibri" w:cs="Calibri"/>
          <w:sz w:val="24"/>
          <w:szCs w:val="24"/>
        </w:rPr>
        <w:t>O udzielenie zamówienia mogą ubiegać się Wykonawcy</w:t>
      </w:r>
      <w:r w:rsidR="0047767D" w:rsidRPr="0088754F">
        <w:rPr>
          <w:rFonts w:ascii="Calibri" w:hAnsi="Calibri" w:cs="Calibri"/>
          <w:sz w:val="24"/>
          <w:szCs w:val="24"/>
        </w:rPr>
        <w:t xml:space="preserve"> którzy:</w:t>
      </w:r>
    </w:p>
    <w:p w14:paraId="141200AE" w14:textId="77777777" w:rsidR="002230F6" w:rsidRPr="0088754F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11B0DC92" w14:textId="77777777" w:rsidR="002230F6" w:rsidRPr="0088754F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490A79D9" w14:textId="77777777" w:rsidR="002230F6" w:rsidRPr="0088754F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31F14523" w14:textId="77777777" w:rsidR="002230F6" w:rsidRPr="0088754F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0FF61840" w14:textId="77777777" w:rsidR="002230F6" w:rsidRPr="0088754F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6F0CFC21" w14:textId="77777777" w:rsidR="002230F6" w:rsidRPr="0088754F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6031769F" w14:textId="77777777" w:rsidR="002230F6" w:rsidRPr="0088754F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64A09CAF" w14:textId="77777777" w:rsidR="002230F6" w:rsidRPr="0088754F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00A7C723" w14:textId="77777777" w:rsidR="008B1217" w:rsidRPr="0088754F" w:rsidRDefault="00B7417B">
      <w:pPr>
        <w:pStyle w:val="Akapitzlist"/>
        <w:widowControl w:val="0"/>
        <w:numPr>
          <w:ilvl w:val="1"/>
          <w:numId w:val="4"/>
        </w:numPr>
        <w:spacing w:before="240" w:line="240" w:lineRule="auto"/>
        <w:ind w:left="567" w:right="20" w:hanging="425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88754F">
        <w:rPr>
          <w:rFonts w:ascii="Calibri" w:hAnsi="Calibri" w:cs="Calibri"/>
          <w:b/>
          <w:sz w:val="24"/>
          <w:szCs w:val="24"/>
        </w:rPr>
        <w:t xml:space="preserve">nie podlegają </w:t>
      </w:r>
      <w:r w:rsidR="00564EAD" w:rsidRPr="0088754F">
        <w:rPr>
          <w:rFonts w:ascii="Calibri" w:hAnsi="Calibri" w:cs="Calibri"/>
          <w:b/>
          <w:sz w:val="24"/>
          <w:szCs w:val="24"/>
        </w:rPr>
        <w:t>wykluczeniu</w:t>
      </w:r>
      <w:r w:rsidRPr="0088754F">
        <w:rPr>
          <w:rFonts w:ascii="Calibri" w:hAnsi="Calibri" w:cs="Calibri"/>
          <w:b/>
          <w:sz w:val="24"/>
          <w:szCs w:val="24"/>
        </w:rPr>
        <w:t xml:space="preserve"> </w:t>
      </w:r>
      <w:r w:rsidR="0047767D" w:rsidRPr="0088754F">
        <w:rPr>
          <w:rFonts w:ascii="Calibri" w:eastAsia="Calibri" w:hAnsi="Calibri" w:cs="Calibri"/>
          <w:b/>
          <w:bCs/>
          <w:sz w:val="24"/>
          <w:szCs w:val="24"/>
          <w:lang w:eastAsia="en-US"/>
        </w:rPr>
        <w:t>z postępowania</w:t>
      </w:r>
      <w:r w:rsidR="0047767D"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na podstawie</w:t>
      </w:r>
      <w:r w:rsidR="008B1217"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>:</w:t>
      </w:r>
    </w:p>
    <w:p w14:paraId="3F8F29DC" w14:textId="77777777" w:rsidR="00E256D1" w:rsidRPr="0088754F" w:rsidRDefault="008B1217">
      <w:pPr>
        <w:pStyle w:val="Akapitzlist"/>
        <w:widowControl w:val="0"/>
        <w:numPr>
          <w:ilvl w:val="2"/>
          <w:numId w:val="4"/>
        </w:numPr>
        <w:spacing w:before="240" w:line="240" w:lineRule="auto"/>
        <w:ind w:left="709" w:right="20" w:hanging="567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88754F">
        <w:rPr>
          <w:rFonts w:ascii="Calibri" w:hAnsi="Calibri" w:cs="Calibri"/>
          <w:bCs/>
          <w:sz w:val="24"/>
          <w:szCs w:val="24"/>
        </w:rPr>
        <w:t>Przepisu</w:t>
      </w:r>
      <w:r w:rsidR="0047767D"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art. 108 ust. 1 ustawy</w:t>
      </w:r>
      <w:r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47767D"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>Prawo zamówień publicznych.</w:t>
      </w:r>
      <w:r w:rsidR="00EB33F3"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FA0425" w:rsidRPr="0088754F">
        <w:rPr>
          <w:rFonts w:ascii="Calibri" w:hAnsi="Calibri" w:cs="Calibri"/>
          <w:sz w:val="24"/>
          <w:szCs w:val="24"/>
        </w:rPr>
        <w:t>Wykluczenie Wykonawcy następuje zgodnie</w:t>
      </w:r>
      <w:r w:rsidRPr="0088754F">
        <w:rPr>
          <w:rFonts w:ascii="Calibri" w:hAnsi="Calibri" w:cs="Calibri"/>
          <w:sz w:val="24"/>
          <w:szCs w:val="24"/>
        </w:rPr>
        <w:t xml:space="preserve"> </w:t>
      </w:r>
      <w:r w:rsidR="00FA0425" w:rsidRPr="0088754F">
        <w:rPr>
          <w:rFonts w:ascii="Calibri" w:hAnsi="Calibri" w:cs="Calibri"/>
          <w:sz w:val="24"/>
          <w:szCs w:val="24"/>
        </w:rPr>
        <w:t xml:space="preserve">z art. 111 </w:t>
      </w:r>
      <w:r w:rsidR="007F6EFC" w:rsidRPr="0088754F">
        <w:rPr>
          <w:rFonts w:ascii="Calibri" w:hAnsi="Calibri" w:cs="Calibri"/>
          <w:sz w:val="24"/>
          <w:szCs w:val="24"/>
        </w:rPr>
        <w:t xml:space="preserve">ustawy </w:t>
      </w:r>
      <w:proofErr w:type="spellStart"/>
      <w:r w:rsidR="00FA0425" w:rsidRPr="0088754F">
        <w:rPr>
          <w:rFonts w:ascii="Calibri" w:hAnsi="Calibri" w:cs="Calibri"/>
          <w:sz w:val="24"/>
          <w:szCs w:val="24"/>
        </w:rPr>
        <w:t>P</w:t>
      </w:r>
      <w:r w:rsidR="007F6EFC" w:rsidRPr="0088754F">
        <w:rPr>
          <w:rFonts w:ascii="Calibri" w:hAnsi="Calibri" w:cs="Calibri"/>
          <w:sz w:val="24"/>
          <w:szCs w:val="24"/>
        </w:rPr>
        <w:t>zp</w:t>
      </w:r>
      <w:proofErr w:type="spellEnd"/>
      <w:r w:rsidR="002230F6" w:rsidRPr="0088754F">
        <w:rPr>
          <w:rFonts w:ascii="Calibri" w:hAnsi="Calibri" w:cs="Calibri"/>
          <w:sz w:val="24"/>
          <w:szCs w:val="24"/>
        </w:rPr>
        <w:t>.</w:t>
      </w:r>
    </w:p>
    <w:p w14:paraId="7245B3D6" w14:textId="084DB3F1" w:rsidR="008B1217" w:rsidRPr="0088754F" w:rsidRDefault="008B1217">
      <w:pPr>
        <w:pStyle w:val="Akapitzlist"/>
        <w:widowControl w:val="0"/>
        <w:numPr>
          <w:ilvl w:val="2"/>
          <w:numId w:val="4"/>
        </w:numPr>
        <w:spacing w:before="240" w:line="240" w:lineRule="auto"/>
        <w:ind w:left="709" w:right="20" w:hanging="567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88754F">
        <w:rPr>
          <w:rFonts w:ascii="Calibri" w:hAnsi="Calibri" w:cs="Calibri"/>
          <w:bCs/>
          <w:sz w:val="24"/>
          <w:szCs w:val="24"/>
        </w:rPr>
        <w:t>Przepisu</w:t>
      </w:r>
      <w:r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art. 7 ustawy z dnia 13 kwietnia 2022 r. o szczególnych rozwiązaniach </w:t>
      </w:r>
      <w:r w:rsidR="005B5C97" w:rsidRPr="0088754F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>w zakresie przeciwdziałania wspieraniu agresji na Ukrainę oraz służących ochronie bezpieczeństwa narodowego (</w:t>
      </w:r>
      <w:proofErr w:type="spellStart"/>
      <w:r w:rsidR="0088754F" w:rsidRPr="0088754F">
        <w:rPr>
          <w:rFonts w:ascii="Calibri" w:hAnsi="Calibri" w:cs="Calibri"/>
          <w:sz w:val="24"/>
          <w:szCs w:val="24"/>
        </w:rPr>
        <w:t>t.j</w:t>
      </w:r>
      <w:proofErr w:type="spellEnd"/>
      <w:r w:rsidR="0088754F" w:rsidRPr="0088754F">
        <w:rPr>
          <w:rFonts w:ascii="Calibri" w:hAnsi="Calibri" w:cs="Calibri"/>
          <w:sz w:val="24"/>
          <w:szCs w:val="24"/>
        </w:rPr>
        <w:t>. Dz. U. 202</w:t>
      </w:r>
      <w:r w:rsidR="005B16E5">
        <w:rPr>
          <w:rFonts w:ascii="Calibri" w:hAnsi="Calibri" w:cs="Calibri"/>
          <w:sz w:val="24"/>
          <w:szCs w:val="24"/>
        </w:rPr>
        <w:t>4</w:t>
      </w:r>
      <w:r w:rsidR="0088754F" w:rsidRPr="0088754F">
        <w:rPr>
          <w:rFonts w:ascii="Calibri" w:hAnsi="Calibri" w:cs="Calibri"/>
          <w:sz w:val="24"/>
          <w:szCs w:val="24"/>
        </w:rPr>
        <w:t xml:space="preserve"> r., poz. </w:t>
      </w:r>
      <w:r w:rsidR="005B16E5">
        <w:rPr>
          <w:rFonts w:ascii="Calibri" w:hAnsi="Calibri" w:cs="Calibri"/>
          <w:sz w:val="24"/>
          <w:szCs w:val="24"/>
        </w:rPr>
        <w:t>507</w:t>
      </w:r>
      <w:r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>), tj. z postępowania wyklucza się:</w:t>
      </w:r>
    </w:p>
    <w:p w14:paraId="77111904" w14:textId="5B529A63" w:rsidR="008B1217" w:rsidRPr="0088754F" w:rsidRDefault="008B1217" w:rsidP="0067255C">
      <w:pPr>
        <w:pStyle w:val="Akapitzlist"/>
        <w:widowControl w:val="0"/>
        <w:numPr>
          <w:ilvl w:val="0"/>
          <w:numId w:val="33"/>
        </w:numPr>
        <w:spacing w:before="240" w:line="240" w:lineRule="auto"/>
        <w:ind w:right="20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88754F">
        <w:rPr>
          <w:rFonts w:ascii="Calibri" w:eastAsia="Calibri" w:hAnsi="Calibri" w:cs="Calibri"/>
          <w:bCs/>
          <w:sz w:val="24"/>
          <w:szCs w:val="24"/>
          <w:lang w:eastAsia="en-US"/>
        </w:rPr>
        <w:lastRenderedPageBreak/>
        <w:t xml:space="preserve">wykonawcę wymienionego w wykazach określonych w rozporządzeniu 765/2006 </w:t>
      </w:r>
      <w:r w:rsidR="005B5C97" w:rsidRPr="0088754F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>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</w:t>
      </w:r>
      <w:proofErr w:type="spellStart"/>
      <w:r w:rsidR="0088754F" w:rsidRPr="0088754F">
        <w:rPr>
          <w:rFonts w:ascii="Calibri" w:hAnsi="Calibri" w:cs="Calibri"/>
          <w:sz w:val="24"/>
          <w:szCs w:val="24"/>
        </w:rPr>
        <w:t>t.j</w:t>
      </w:r>
      <w:proofErr w:type="spellEnd"/>
      <w:r w:rsidR="0088754F" w:rsidRPr="0088754F">
        <w:rPr>
          <w:rFonts w:ascii="Calibri" w:hAnsi="Calibri" w:cs="Calibri"/>
          <w:sz w:val="24"/>
          <w:szCs w:val="24"/>
        </w:rPr>
        <w:t xml:space="preserve">. Dz. U. </w:t>
      </w:r>
      <w:r w:rsidR="005B16E5" w:rsidRPr="005B16E5">
        <w:rPr>
          <w:rFonts w:ascii="Calibri" w:hAnsi="Calibri" w:cs="Calibri"/>
          <w:sz w:val="24"/>
          <w:szCs w:val="24"/>
        </w:rPr>
        <w:t>2024 r., poz. 507</w:t>
      </w:r>
      <w:r w:rsidR="00271697"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>)</w:t>
      </w:r>
      <w:r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>;</w:t>
      </w:r>
    </w:p>
    <w:p w14:paraId="65F9AD74" w14:textId="3D767F50" w:rsidR="008B1217" w:rsidRPr="0088754F" w:rsidRDefault="008B1217" w:rsidP="00B27FCF">
      <w:pPr>
        <w:pStyle w:val="Akapitzlist"/>
        <w:widowControl w:val="0"/>
        <w:spacing w:before="240" w:line="240" w:lineRule="auto"/>
        <w:ind w:left="792" w:right="20" w:hanging="366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b) wykonawcę, którego beneficjentem rzeczywistym w rozumieniu ustawy z dnia 1 marca 2018 r. o przeciwdziałaniu praniu pieniędzy oraz finansowaniu terroryzmu </w:t>
      </w:r>
      <w:r w:rsidR="005B5C97" w:rsidRPr="0088754F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>(</w:t>
      </w:r>
      <w:proofErr w:type="spellStart"/>
      <w:r w:rsidR="00BC2E8E">
        <w:rPr>
          <w:rFonts w:ascii="Calibri" w:eastAsia="Calibri" w:hAnsi="Calibri" w:cs="Calibri"/>
          <w:bCs/>
          <w:sz w:val="24"/>
          <w:szCs w:val="24"/>
          <w:lang w:eastAsia="en-US"/>
        </w:rPr>
        <w:t>t.j</w:t>
      </w:r>
      <w:proofErr w:type="spellEnd"/>
      <w:r w:rsidR="00BC2E8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. </w:t>
      </w:r>
      <w:r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>Dz. U. z 202</w:t>
      </w:r>
      <w:r w:rsidR="00271697">
        <w:rPr>
          <w:rFonts w:ascii="Calibri" w:eastAsia="Calibri" w:hAnsi="Calibri" w:cs="Calibri"/>
          <w:bCs/>
          <w:sz w:val="24"/>
          <w:szCs w:val="24"/>
          <w:lang w:eastAsia="en-US"/>
        </w:rPr>
        <w:t>3</w:t>
      </w:r>
      <w:r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r. poz. </w:t>
      </w:r>
      <w:r w:rsidR="00271697">
        <w:rPr>
          <w:rFonts w:ascii="Calibri" w:eastAsia="Calibri" w:hAnsi="Calibri" w:cs="Calibri"/>
          <w:bCs/>
          <w:sz w:val="24"/>
          <w:szCs w:val="24"/>
          <w:lang w:eastAsia="en-US"/>
        </w:rPr>
        <w:t>1124</w:t>
      </w:r>
      <w:r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) jest osoba wymieniona w wykazach określonych </w:t>
      </w:r>
      <w:r w:rsidR="005B5C97" w:rsidRPr="0088754F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5B5C97" w:rsidRPr="0088754F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>o zastosowaniu środka, o którym mowa w art. 1 pkt 3 ustawy z dnia 13 kwietnia 2022 r. o szczególnych rozwiązaniach w zakresie przeciwdziałania wspieraniu agresji na Ukrainę oraz służących ochronie bezpieczeństwa narodowego (</w:t>
      </w:r>
      <w:proofErr w:type="spellStart"/>
      <w:r w:rsidR="0088754F" w:rsidRPr="0088754F">
        <w:rPr>
          <w:rFonts w:ascii="Calibri" w:hAnsi="Calibri" w:cs="Calibri"/>
          <w:sz w:val="24"/>
          <w:szCs w:val="24"/>
        </w:rPr>
        <w:t>t.j</w:t>
      </w:r>
      <w:proofErr w:type="spellEnd"/>
      <w:r w:rsidR="0088754F" w:rsidRPr="0088754F">
        <w:rPr>
          <w:rFonts w:ascii="Calibri" w:hAnsi="Calibri" w:cs="Calibri"/>
          <w:sz w:val="24"/>
          <w:szCs w:val="24"/>
        </w:rPr>
        <w:t xml:space="preserve">. Dz. U. </w:t>
      </w:r>
      <w:r w:rsidR="005B16E5" w:rsidRPr="005B16E5">
        <w:rPr>
          <w:rFonts w:ascii="Calibri" w:hAnsi="Calibri" w:cs="Calibri"/>
          <w:sz w:val="24"/>
          <w:szCs w:val="24"/>
        </w:rPr>
        <w:t>2024 r., poz. 507</w:t>
      </w:r>
      <w:r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>);</w:t>
      </w:r>
    </w:p>
    <w:p w14:paraId="368036D9" w14:textId="6DF8F09C" w:rsidR="008B1217" w:rsidRPr="0088754F" w:rsidRDefault="008B1217" w:rsidP="00B27FCF">
      <w:pPr>
        <w:pStyle w:val="Akapitzlist"/>
        <w:widowControl w:val="0"/>
        <w:spacing w:before="240" w:line="240" w:lineRule="auto"/>
        <w:ind w:left="792" w:right="20" w:hanging="366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c) wykonawcę, którego jednostką dominującą w rozumieniu art. 3 ust. 1 pkt 37 ustawy </w:t>
      </w:r>
      <w:r w:rsidR="005B5C97" w:rsidRPr="0088754F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>z dnia 29 września 1994 r. o rachunkowości (</w:t>
      </w:r>
      <w:proofErr w:type="spellStart"/>
      <w:r w:rsidR="00BC2E8E">
        <w:rPr>
          <w:rFonts w:ascii="Calibri" w:eastAsia="Calibri" w:hAnsi="Calibri" w:cs="Calibri"/>
          <w:bCs/>
          <w:sz w:val="24"/>
          <w:szCs w:val="24"/>
          <w:lang w:eastAsia="en-US"/>
        </w:rPr>
        <w:t>t.j</w:t>
      </w:r>
      <w:proofErr w:type="spellEnd"/>
      <w:r w:rsidR="00BC2E8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. </w:t>
      </w:r>
      <w:r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>Dz. U. z 202</w:t>
      </w:r>
      <w:r w:rsidR="00271697">
        <w:rPr>
          <w:rFonts w:ascii="Calibri" w:eastAsia="Calibri" w:hAnsi="Calibri" w:cs="Calibri"/>
          <w:bCs/>
          <w:sz w:val="24"/>
          <w:szCs w:val="24"/>
          <w:lang w:eastAsia="en-US"/>
        </w:rPr>
        <w:t>3</w:t>
      </w:r>
      <w:r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r. poz. </w:t>
      </w:r>
      <w:r w:rsidR="00271697">
        <w:rPr>
          <w:rFonts w:ascii="Calibri" w:eastAsia="Calibri" w:hAnsi="Calibri" w:cs="Calibri"/>
          <w:bCs/>
          <w:sz w:val="24"/>
          <w:szCs w:val="24"/>
          <w:lang w:eastAsia="en-US"/>
        </w:rPr>
        <w:t>120 ze zm.</w:t>
      </w:r>
      <w:r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) jest podmiot wymieniony w wykazach określonych w rozporządzeniu 765/2006 </w:t>
      </w:r>
      <w:r w:rsidR="005B5C97" w:rsidRPr="0088754F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</w:t>
      </w:r>
      <w:proofErr w:type="spellStart"/>
      <w:r w:rsidR="0088754F" w:rsidRPr="0088754F">
        <w:rPr>
          <w:rFonts w:ascii="Calibri" w:hAnsi="Calibri" w:cs="Calibri"/>
          <w:sz w:val="24"/>
          <w:szCs w:val="24"/>
        </w:rPr>
        <w:t>t.j</w:t>
      </w:r>
      <w:proofErr w:type="spellEnd"/>
      <w:r w:rsidR="0088754F" w:rsidRPr="0088754F">
        <w:rPr>
          <w:rFonts w:ascii="Calibri" w:hAnsi="Calibri" w:cs="Calibri"/>
          <w:sz w:val="24"/>
          <w:szCs w:val="24"/>
        </w:rPr>
        <w:t xml:space="preserve">. Dz. U. </w:t>
      </w:r>
      <w:r w:rsidR="005B16E5" w:rsidRPr="005B16E5">
        <w:rPr>
          <w:rFonts w:ascii="Calibri" w:hAnsi="Calibri" w:cs="Calibri"/>
          <w:sz w:val="24"/>
          <w:szCs w:val="24"/>
        </w:rPr>
        <w:t>2024 r., poz. 507</w:t>
      </w:r>
      <w:r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>).</w:t>
      </w:r>
    </w:p>
    <w:p w14:paraId="6FC4F866" w14:textId="77777777" w:rsidR="00FE50F2" w:rsidRPr="0088754F" w:rsidRDefault="00FE50F2" w:rsidP="00B27FCF">
      <w:pPr>
        <w:pStyle w:val="Akapitzlist"/>
        <w:widowControl w:val="0"/>
        <w:spacing w:before="240" w:line="240" w:lineRule="auto"/>
        <w:ind w:left="792" w:right="20" w:hanging="366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727A4B86" w14:textId="6CE9B630" w:rsidR="008B1217" w:rsidRPr="0088754F" w:rsidRDefault="008B1217" w:rsidP="00B27FCF">
      <w:pPr>
        <w:pStyle w:val="Akapitzlist"/>
        <w:widowControl w:val="0"/>
        <w:spacing w:before="240" w:line="240" w:lineRule="auto"/>
        <w:ind w:left="426" w:right="20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>Wykluczenie następuje na okres trwania okoliczności określonych powyżej. Okres wykluczenia rozpoczyna się nie wcześniej niż po upływie 14 dni od dnia wejścia w życie ustawy z dnia 13 kwietnia 2022 r. o szczególnych rozwiązaniach w zakresie przeciwdziałania wspieraniu agresji na Ukrainę oraz służących ochronie bezpieczeństwa narodowego (</w:t>
      </w:r>
      <w:proofErr w:type="spellStart"/>
      <w:r w:rsidR="0088754F" w:rsidRPr="0088754F">
        <w:rPr>
          <w:rFonts w:ascii="Calibri" w:hAnsi="Calibri" w:cs="Calibri"/>
          <w:sz w:val="24"/>
          <w:szCs w:val="24"/>
        </w:rPr>
        <w:t>t.j</w:t>
      </w:r>
      <w:proofErr w:type="spellEnd"/>
      <w:r w:rsidR="0088754F" w:rsidRPr="0088754F">
        <w:rPr>
          <w:rFonts w:ascii="Calibri" w:hAnsi="Calibri" w:cs="Calibri"/>
          <w:sz w:val="24"/>
          <w:szCs w:val="24"/>
        </w:rPr>
        <w:t xml:space="preserve">. Dz. U. </w:t>
      </w:r>
      <w:r w:rsidR="005B16E5" w:rsidRPr="005B16E5">
        <w:rPr>
          <w:rFonts w:ascii="Calibri" w:hAnsi="Calibri" w:cs="Calibri"/>
          <w:sz w:val="24"/>
          <w:szCs w:val="24"/>
        </w:rPr>
        <w:t>2024 r., poz. 507</w:t>
      </w:r>
      <w:r w:rsidRPr="0088754F">
        <w:rPr>
          <w:rFonts w:ascii="Calibri" w:eastAsia="Calibri" w:hAnsi="Calibri" w:cs="Calibri"/>
          <w:bCs/>
          <w:sz w:val="24"/>
          <w:szCs w:val="24"/>
          <w:lang w:eastAsia="en-US"/>
        </w:rPr>
        <w:t>), która weszła w życie z dniem następującym po dniu ogłoszenia, tj. 16 kwietnia 2022 roku.</w:t>
      </w:r>
    </w:p>
    <w:p w14:paraId="58B0583A" w14:textId="77777777" w:rsidR="003102A2" w:rsidRPr="0088754F" w:rsidRDefault="003102A2" w:rsidP="00B27FCF">
      <w:pPr>
        <w:pStyle w:val="Akapitzlist"/>
        <w:widowControl w:val="0"/>
        <w:spacing w:before="240" w:line="240" w:lineRule="auto"/>
        <w:ind w:left="426" w:right="20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00358F5A" w14:textId="77777777" w:rsidR="00FE50F2" w:rsidRPr="00E256D1" w:rsidRDefault="00FE50F2" w:rsidP="00B27FCF">
      <w:pPr>
        <w:pStyle w:val="Akapitzlist"/>
        <w:widowControl w:val="0"/>
        <w:spacing w:before="240" w:line="240" w:lineRule="auto"/>
        <w:ind w:left="426" w:right="20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21C920DA" w14:textId="77777777" w:rsidR="003102A2" w:rsidRPr="003102A2" w:rsidRDefault="009636D7">
      <w:pPr>
        <w:pStyle w:val="Akapitzlist"/>
        <w:widowControl w:val="0"/>
        <w:numPr>
          <w:ilvl w:val="1"/>
          <w:numId w:val="4"/>
        </w:numPr>
        <w:spacing w:before="240" w:line="240" w:lineRule="auto"/>
        <w:ind w:left="567" w:right="20" w:hanging="425"/>
        <w:jc w:val="both"/>
        <w:rPr>
          <w:rFonts w:ascii="Calibri" w:hAnsi="Calibri" w:cs="Calibri"/>
          <w:sz w:val="24"/>
          <w:szCs w:val="24"/>
          <w:lang w:eastAsia="en-US"/>
        </w:rPr>
      </w:pPr>
      <w:r w:rsidRPr="00E256D1">
        <w:rPr>
          <w:rFonts w:ascii="Calibri" w:hAnsi="Calibri" w:cs="Calibri"/>
          <w:b/>
          <w:sz w:val="24"/>
          <w:szCs w:val="24"/>
        </w:rPr>
        <w:t>spełniają</w:t>
      </w:r>
      <w:r w:rsidRPr="00E256D1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warunek udziału w postępowaniu</w:t>
      </w:r>
      <w:r w:rsidR="003102A2">
        <w:rPr>
          <w:rFonts w:ascii="Calibri" w:eastAsia="Calibri" w:hAnsi="Calibri" w:cs="Calibri"/>
          <w:b/>
          <w:bCs/>
          <w:sz w:val="24"/>
          <w:szCs w:val="24"/>
          <w:lang w:eastAsia="en-US"/>
        </w:rPr>
        <w:t>.</w:t>
      </w:r>
    </w:p>
    <w:p w14:paraId="4BC37C58" w14:textId="61A3B2C7" w:rsidR="003102A2" w:rsidRPr="00573643" w:rsidRDefault="009636D7" w:rsidP="00573643">
      <w:pPr>
        <w:pStyle w:val="Akapitzlist"/>
        <w:widowControl w:val="0"/>
        <w:spacing w:before="240" w:line="240" w:lineRule="auto"/>
        <w:ind w:left="567" w:right="20"/>
        <w:jc w:val="both"/>
        <w:rPr>
          <w:rFonts w:ascii="Calibri" w:hAnsi="Calibri" w:cs="Calibri"/>
          <w:sz w:val="24"/>
          <w:szCs w:val="24"/>
          <w:lang w:eastAsia="en-US"/>
        </w:rPr>
      </w:pPr>
      <w:r w:rsidRPr="00E256D1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  <w:r w:rsidR="003102A2" w:rsidRPr="003102A2">
        <w:rPr>
          <w:rFonts w:ascii="Calibri" w:hAnsi="Calibri" w:cs="Calibri"/>
          <w:sz w:val="24"/>
          <w:szCs w:val="24"/>
          <w:lang w:eastAsia="en-US"/>
        </w:rPr>
        <w:t>Zamawiający nie określa warunków udziału w postępowaniu</w:t>
      </w:r>
    </w:p>
    <w:p w14:paraId="25861031" w14:textId="77777777" w:rsidR="00560D87" w:rsidRDefault="00560D87" w:rsidP="003102A2">
      <w:pPr>
        <w:pStyle w:val="Akapitzlist"/>
        <w:widowControl w:val="0"/>
        <w:spacing w:before="240" w:line="240" w:lineRule="auto"/>
        <w:ind w:left="567" w:right="2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2327E193" w14:textId="77777777" w:rsidR="003102A2" w:rsidRDefault="002771A2" w:rsidP="00FE50F2">
      <w:pPr>
        <w:pStyle w:val="Nagwek2"/>
        <w:keepNext w:val="0"/>
        <w:keepLines w:val="0"/>
        <w:widowControl w:val="0"/>
        <w:tabs>
          <w:tab w:val="left" w:pos="0"/>
        </w:tabs>
        <w:spacing w:before="0" w:after="0" w:line="240" w:lineRule="auto"/>
        <w:ind w:left="426" w:hanging="426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>9</w:t>
      </w:r>
      <w:r w:rsidR="009E1FB3" w:rsidRPr="00E256D1">
        <w:rPr>
          <w:rFonts w:ascii="Calibri" w:hAnsi="Calibri" w:cs="Calibri"/>
          <w:b/>
          <w:sz w:val="24"/>
          <w:szCs w:val="24"/>
        </w:rPr>
        <w:t xml:space="preserve">. </w:t>
      </w:r>
      <w:r w:rsidR="00B7417B" w:rsidRPr="00E256D1">
        <w:rPr>
          <w:rFonts w:ascii="Calibri" w:hAnsi="Calibri" w:cs="Calibri"/>
          <w:b/>
          <w:sz w:val="24"/>
          <w:szCs w:val="24"/>
        </w:rPr>
        <w:t xml:space="preserve">Podmiotowe </w:t>
      </w:r>
      <w:r w:rsidR="003102A2" w:rsidRPr="003102A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środki dowodowe. Oświadczenia i dokumenty, jakie zobowiązani </w:t>
      </w:r>
      <w:r w:rsidR="003102A2" w:rsidRPr="003102A2">
        <w:rPr>
          <w:rFonts w:asciiTheme="majorHAnsi" w:hAnsiTheme="majorHAnsi" w:cstheme="majorHAnsi"/>
          <w:b/>
          <w:color w:val="000000" w:themeColor="text1"/>
          <w:sz w:val="24"/>
          <w:szCs w:val="24"/>
        </w:rPr>
        <w:br/>
        <w:t xml:space="preserve">są dostarczyć Wykonawcy w celu wykazania braku podstaw wykluczenia </w:t>
      </w:r>
      <w:r w:rsidR="003102A2" w:rsidRPr="003102A2">
        <w:rPr>
          <w:rFonts w:asciiTheme="majorHAnsi" w:hAnsiTheme="majorHAnsi" w:cstheme="majorHAnsi"/>
          <w:b/>
          <w:color w:val="000000" w:themeColor="text1"/>
          <w:sz w:val="24"/>
          <w:szCs w:val="24"/>
        </w:rPr>
        <w:br/>
        <w:t>z postępowania.</w:t>
      </w:r>
    </w:p>
    <w:p w14:paraId="4C05799A" w14:textId="77777777" w:rsidR="003102A2" w:rsidRPr="003102A2" w:rsidRDefault="003102A2">
      <w:pPr>
        <w:pStyle w:val="Akapitzlist"/>
        <w:keepNext/>
        <w:keepLines/>
        <w:numPr>
          <w:ilvl w:val="0"/>
          <w:numId w:val="28"/>
        </w:numPr>
        <w:spacing w:after="120" w:line="240" w:lineRule="auto"/>
        <w:contextualSpacing w:val="0"/>
        <w:jc w:val="both"/>
        <w:outlineLvl w:val="1"/>
        <w:rPr>
          <w:rFonts w:asciiTheme="majorHAnsi" w:hAnsiTheme="majorHAnsi" w:cstheme="majorHAnsi"/>
          <w:b/>
          <w:vanish/>
          <w:color w:val="000000" w:themeColor="text1"/>
          <w:sz w:val="24"/>
          <w:szCs w:val="24"/>
        </w:rPr>
      </w:pPr>
    </w:p>
    <w:p w14:paraId="0916E170" w14:textId="77777777" w:rsidR="003102A2" w:rsidRDefault="003102A2">
      <w:pPr>
        <w:pStyle w:val="Nagwek2"/>
        <w:numPr>
          <w:ilvl w:val="1"/>
          <w:numId w:val="30"/>
        </w:numPr>
        <w:spacing w:after="0" w:line="240" w:lineRule="auto"/>
        <w:ind w:left="709" w:hanging="567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3102A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Do Oferty Wykonawca </w:t>
      </w:r>
      <w:r w:rsidRPr="003102A2">
        <w:rPr>
          <w:rFonts w:asciiTheme="majorHAnsi" w:hAnsiTheme="majorHAnsi" w:cstheme="majorHAnsi"/>
          <w:color w:val="000000" w:themeColor="text1"/>
          <w:sz w:val="24"/>
          <w:szCs w:val="24"/>
        </w:rPr>
        <w:t>zobowiązany jest dołączyć aktualne na dzień składania</w:t>
      </w:r>
      <w:r w:rsidRPr="003102A2">
        <w:rPr>
          <w:rFonts w:asciiTheme="majorHAnsi" w:hAnsiTheme="majorHAnsi" w:cstheme="majorHAnsi"/>
          <w:color w:val="000000" w:themeColor="text1"/>
          <w:sz w:val="24"/>
          <w:szCs w:val="24"/>
        </w:rPr>
        <w:br/>
        <w:t>ofert oświadczenie o braku podstaw do wykluczenia z postępowania –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3102A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zgodnie </w:t>
      </w:r>
      <w:r w:rsidRPr="003102A2">
        <w:rPr>
          <w:rFonts w:asciiTheme="majorHAnsi" w:hAnsiTheme="majorHAnsi" w:cstheme="majorHAnsi"/>
          <w:color w:val="000000" w:themeColor="text1"/>
          <w:sz w:val="24"/>
          <w:szCs w:val="24"/>
        </w:rPr>
        <w:br/>
        <w:t xml:space="preserve">z </w:t>
      </w:r>
      <w:r w:rsidRPr="003102A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załącznikiem nr </w:t>
      </w:r>
      <w:r w:rsidR="00201FA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3</w:t>
      </w:r>
      <w:r w:rsidRPr="003102A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do SWZ</w:t>
      </w:r>
      <w:r w:rsidR="00D03AC3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</w:p>
    <w:p w14:paraId="4DD34D05" w14:textId="77777777" w:rsidR="00FE50F2" w:rsidRPr="00FE50F2" w:rsidRDefault="00FE50F2" w:rsidP="00FE50F2"/>
    <w:p w14:paraId="3E3E8FA9" w14:textId="77777777" w:rsidR="003102A2" w:rsidRPr="003102A2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011A0DE1" w14:textId="77777777" w:rsidR="003102A2" w:rsidRPr="003102A2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5F932F27" w14:textId="77777777" w:rsidR="003102A2" w:rsidRPr="003102A2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2C84D0C6" w14:textId="77777777" w:rsidR="003102A2" w:rsidRPr="003102A2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7E4A068E" w14:textId="77777777" w:rsidR="003102A2" w:rsidRPr="003102A2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78EA727D" w14:textId="77777777" w:rsidR="003102A2" w:rsidRPr="003102A2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55371DD2" w14:textId="77777777" w:rsidR="003102A2" w:rsidRPr="003102A2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3E7FD73B" w14:textId="77777777" w:rsidR="003102A2" w:rsidRPr="003102A2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4970D963" w14:textId="77777777" w:rsidR="003102A2" w:rsidRPr="003102A2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09507479" w14:textId="77777777" w:rsidR="003102A2" w:rsidRPr="003102A2" w:rsidRDefault="003102A2">
      <w:pPr>
        <w:pStyle w:val="Akapitzlist"/>
        <w:keepNext/>
        <w:keepLines/>
        <w:numPr>
          <w:ilvl w:val="1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6E9100B3" w14:textId="77777777" w:rsidR="003102A2" w:rsidRPr="003102A2" w:rsidRDefault="003102A2">
      <w:pPr>
        <w:pStyle w:val="Akapitzlist"/>
        <w:keepNext/>
        <w:keepLines/>
        <w:numPr>
          <w:ilvl w:val="1"/>
          <w:numId w:val="29"/>
        </w:numPr>
        <w:spacing w:after="120" w:line="240" w:lineRule="auto"/>
        <w:ind w:left="709" w:hanging="567"/>
        <w:contextualSpacing w:val="0"/>
        <w:jc w:val="both"/>
        <w:outlineLvl w:val="1"/>
        <w:rPr>
          <w:rFonts w:asciiTheme="majorHAnsi" w:hAnsiTheme="majorHAnsi" w:cstheme="majorHAnsi"/>
          <w:color w:val="000000" w:themeColor="text1"/>
          <w:spacing w:val="-4"/>
          <w:sz w:val="24"/>
          <w:szCs w:val="24"/>
        </w:rPr>
      </w:pPr>
      <w:r w:rsidRPr="003102A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Przed udzieleniem zamówienia</w:t>
      </w:r>
      <w:r w:rsidRPr="003102A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3102A2">
        <w:rPr>
          <w:rFonts w:asciiTheme="majorHAnsi" w:hAnsiTheme="majorHAnsi" w:cstheme="majorHAnsi"/>
          <w:color w:val="000000" w:themeColor="text1"/>
          <w:spacing w:val="-4"/>
          <w:sz w:val="24"/>
          <w:szCs w:val="24"/>
        </w:rPr>
        <w:t xml:space="preserve">Wykonawca, którego oferta została najwyżej oceniona, </w:t>
      </w:r>
      <w:r w:rsidRPr="003102A2">
        <w:rPr>
          <w:rFonts w:asciiTheme="majorHAnsi" w:hAnsiTheme="majorHAnsi" w:cstheme="majorHAnsi"/>
          <w:color w:val="000000" w:themeColor="text1"/>
          <w:spacing w:val="-4"/>
          <w:sz w:val="24"/>
          <w:szCs w:val="24"/>
        </w:rPr>
        <w:br/>
        <w:t xml:space="preserve">na </w:t>
      </w:r>
      <w:r w:rsidRPr="003102A2">
        <w:rPr>
          <w:rFonts w:asciiTheme="majorHAnsi" w:hAnsiTheme="majorHAnsi" w:cstheme="majorHAnsi"/>
          <w:color w:val="000000" w:themeColor="text1"/>
          <w:spacing w:val="-4"/>
          <w:sz w:val="24"/>
          <w:szCs w:val="24"/>
          <w:u w:val="single"/>
        </w:rPr>
        <w:t>wezwanie Zamawiającego</w:t>
      </w:r>
      <w:r w:rsidRPr="003102A2">
        <w:rPr>
          <w:rFonts w:asciiTheme="majorHAnsi" w:hAnsiTheme="majorHAnsi" w:cstheme="majorHAnsi"/>
          <w:color w:val="000000" w:themeColor="text1"/>
          <w:spacing w:val="-4"/>
          <w:sz w:val="24"/>
          <w:szCs w:val="24"/>
        </w:rPr>
        <w:t xml:space="preserve"> </w:t>
      </w:r>
      <w:r w:rsidRPr="003102A2">
        <w:rPr>
          <w:rFonts w:asciiTheme="majorHAnsi" w:hAnsiTheme="majorHAnsi" w:cstheme="majorHAnsi"/>
          <w:i/>
          <w:color w:val="000000" w:themeColor="text1"/>
          <w:spacing w:val="-4"/>
          <w:sz w:val="24"/>
          <w:szCs w:val="24"/>
        </w:rPr>
        <w:t>–</w:t>
      </w:r>
      <w:r w:rsidRPr="003102A2">
        <w:rPr>
          <w:rFonts w:asciiTheme="majorHAnsi" w:hAnsiTheme="majorHAnsi" w:cstheme="majorHAnsi"/>
          <w:color w:val="000000" w:themeColor="text1"/>
          <w:spacing w:val="-4"/>
          <w:sz w:val="24"/>
          <w:szCs w:val="24"/>
        </w:rPr>
        <w:t xml:space="preserve"> w wyznaczonym terminie, nie krótszym niż 5 dni </w:t>
      </w:r>
      <w:r w:rsidRPr="003102A2">
        <w:rPr>
          <w:rFonts w:asciiTheme="majorHAnsi" w:hAnsiTheme="majorHAnsi" w:cstheme="majorHAnsi"/>
          <w:i/>
          <w:color w:val="000000" w:themeColor="text1"/>
          <w:spacing w:val="-4"/>
          <w:sz w:val="24"/>
          <w:szCs w:val="24"/>
        </w:rPr>
        <w:t>–</w:t>
      </w:r>
      <w:r w:rsidRPr="003102A2">
        <w:rPr>
          <w:rFonts w:asciiTheme="majorHAnsi" w:hAnsiTheme="majorHAnsi" w:cstheme="majorHAnsi"/>
          <w:color w:val="000000" w:themeColor="text1"/>
          <w:spacing w:val="-4"/>
          <w:sz w:val="24"/>
          <w:szCs w:val="24"/>
        </w:rPr>
        <w:t xml:space="preserve"> złoży aktualne na dzień złożenia, dokumenty potwierdzające:</w:t>
      </w:r>
    </w:p>
    <w:p w14:paraId="4BD4BC73" w14:textId="77777777" w:rsidR="003102A2" w:rsidRPr="003102A2" w:rsidRDefault="003102A2" w:rsidP="003102A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49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bookmarkStart w:id="11" w:name="_Hlk106776410"/>
      <w:r w:rsidRPr="003102A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Zamawiający nie wymaga złożenia dokumentów w tym zakresie.</w:t>
      </w:r>
    </w:p>
    <w:bookmarkEnd w:id="11"/>
    <w:p w14:paraId="7E50E99F" w14:textId="77777777" w:rsidR="00672E0E" w:rsidRDefault="00672E0E" w:rsidP="00B71533">
      <w:pPr>
        <w:widowControl w:val="0"/>
        <w:spacing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</w:rPr>
      </w:pPr>
    </w:p>
    <w:p w14:paraId="2A186205" w14:textId="77777777" w:rsidR="0078731D" w:rsidRPr="00B71533" w:rsidRDefault="0078731D" w:rsidP="00B71533">
      <w:pPr>
        <w:widowControl w:val="0"/>
        <w:spacing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</w:rPr>
      </w:pPr>
    </w:p>
    <w:p w14:paraId="77A3A000" w14:textId="77777777" w:rsidR="00CB69A1" w:rsidRPr="009A56F9" w:rsidRDefault="002771A2" w:rsidP="00406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E256D1">
        <w:rPr>
          <w:rFonts w:ascii="Calibri" w:hAnsi="Calibri" w:cs="Calibri"/>
          <w:b/>
          <w:sz w:val="24"/>
          <w:szCs w:val="24"/>
        </w:rPr>
        <w:lastRenderedPageBreak/>
        <w:t>10.</w:t>
      </w:r>
      <w:r w:rsidR="00D13A4C" w:rsidRPr="00E256D1">
        <w:rPr>
          <w:rFonts w:ascii="Calibri" w:hAnsi="Calibri" w:cs="Calibri"/>
          <w:b/>
          <w:sz w:val="24"/>
          <w:szCs w:val="24"/>
        </w:rPr>
        <w:t xml:space="preserve">  </w:t>
      </w:r>
      <w:bookmarkStart w:id="12" w:name="_Hlk162254213"/>
      <w:r w:rsidR="00CB69A1" w:rsidRPr="009A56F9">
        <w:rPr>
          <w:rFonts w:ascii="Calibri" w:hAnsi="Calibri" w:cs="Calibri"/>
          <w:b/>
          <w:sz w:val="24"/>
          <w:szCs w:val="24"/>
        </w:rPr>
        <w:t xml:space="preserve">Przedmiotowe </w:t>
      </w:r>
      <w:r w:rsidR="0057076C" w:rsidRPr="009A56F9">
        <w:rPr>
          <w:rFonts w:ascii="Calibri" w:hAnsi="Calibri" w:cs="Calibri"/>
          <w:b/>
          <w:sz w:val="24"/>
          <w:szCs w:val="24"/>
        </w:rPr>
        <w:t xml:space="preserve">środki </w:t>
      </w:r>
      <w:r w:rsidR="00CB69A1" w:rsidRPr="009A56F9">
        <w:rPr>
          <w:rFonts w:ascii="Calibri" w:hAnsi="Calibri" w:cs="Calibri"/>
          <w:b/>
          <w:sz w:val="24"/>
          <w:szCs w:val="24"/>
        </w:rPr>
        <w:t>dowodowe</w:t>
      </w:r>
      <w:r w:rsidR="00D13A4C" w:rsidRPr="009A56F9">
        <w:rPr>
          <w:rFonts w:ascii="Calibri" w:hAnsi="Calibri" w:cs="Calibri"/>
          <w:b/>
          <w:sz w:val="24"/>
          <w:szCs w:val="24"/>
        </w:rPr>
        <w:t>.</w:t>
      </w:r>
    </w:p>
    <w:p w14:paraId="5B3E0EE4" w14:textId="77777777" w:rsidR="006F4C2D" w:rsidRPr="0078731D" w:rsidRDefault="0057076C" w:rsidP="00D52082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52082">
        <w:rPr>
          <w:rFonts w:asciiTheme="majorHAnsi" w:hAnsiTheme="majorHAnsi" w:cstheme="majorHAnsi"/>
          <w:b/>
          <w:sz w:val="24"/>
          <w:szCs w:val="24"/>
        </w:rPr>
        <w:t xml:space="preserve">Do </w:t>
      </w:r>
      <w:r w:rsidRPr="0078731D">
        <w:rPr>
          <w:rFonts w:asciiTheme="majorHAnsi" w:hAnsiTheme="majorHAnsi" w:cstheme="majorHAnsi"/>
          <w:b/>
          <w:sz w:val="24"/>
          <w:szCs w:val="24"/>
        </w:rPr>
        <w:t xml:space="preserve">Oferty Wykonawca </w:t>
      </w:r>
      <w:r w:rsidR="006F4C2D" w:rsidRPr="0078731D">
        <w:rPr>
          <w:rFonts w:asciiTheme="majorHAnsi" w:hAnsiTheme="majorHAnsi" w:cstheme="majorHAnsi"/>
          <w:sz w:val="24"/>
          <w:szCs w:val="24"/>
        </w:rPr>
        <w:t>zobowiązany jest dołączyć:</w:t>
      </w:r>
    </w:p>
    <w:p w14:paraId="76CE3A6F" w14:textId="77777777" w:rsidR="006F4C2D" w:rsidRPr="0078731D" w:rsidRDefault="006F4C2D" w:rsidP="00D52082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Theme="majorHAnsi" w:eastAsia="Times New Roman" w:hAnsiTheme="majorHAnsi" w:cstheme="majorHAnsi"/>
          <w:iCs/>
          <w:vanish/>
          <w:sz w:val="24"/>
          <w:szCs w:val="24"/>
          <w:highlight w:val="yellow"/>
          <w:lang w:eastAsia="ar-SA"/>
        </w:rPr>
      </w:pPr>
    </w:p>
    <w:p w14:paraId="60A4ACF5" w14:textId="77777777" w:rsidR="006F4C2D" w:rsidRPr="0078731D" w:rsidRDefault="006F4C2D" w:rsidP="00D52082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Theme="majorHAnsi" w:eastAsia="Times New Roman" w:hAnsiTheme="majorHAnsi" w:cstheme="majorHAnsi"/>
          <w:iCs/>
          <w:vanish/>
          <w:sz w:val="24"/>
          <w:szCs w:val="24"/>
          <w:highlight w:val="yellow"/>
          <w:lang w:eastAsia="ar-SA"/>
        </w:rPr>
      </w:pPr>
    </w:p>
    <w:p w14:paraId="288C1DEE" w14:textId="77777777" w:rsidR="006F4C2D" w:rsidRPr="0078731D" w:rsidRDefault="006F4C2D" w:rsidP="00D52082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Theme="majorHAnsi" w:eastAsia="Times New Roman" w:hAnsiTheme="majorHAnsi" w:cstheme="majorHAnsi"/>
          <w:iCs/>
          <w:vanish/>
          <w:sz w:val="24"/>
          <w:szCs w:val="24"/>
          <w:highlight w:val="yellow"/>
          <w:lang w:eastAsia="ar-SA"/>
        </w:rPr>
      </w:pPr>
    </w:p>
    <w:p w14:paraId="2264EEA8" w14:textId="77777777" w:rsidR="006F4C2D" w:rsidRPr="0078731D" w:rsidRDefault="006F4C2D" w:rsidP="00D52082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Theme="majorHAnsi" w:eastAsia="Times New Roman" w:hAnsiTheme="majorHAnsi" w:cstheme="majorHAnsi"/>
          <w:iCs/>
          <w:vanish/>
          <w:sz w:val="24"/>
          <w:szCs w:val="24"/>
          <w:highlight w:val="yellow"/>
          <w:lang w:eastAsia="ar-SA"/>
        </w:rPr>
      </w:pPr>
    </w:p>
    <w:p w14:paraId="1524698B" w14:textId="77777777" w:rsidR="006F4C2D" w:rsidRPr="0078731D" w:rsidRDefault="006F4C2D" w:rsidP="00D52082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Theme="majorHAnsi" w:eastAsia="Times New Roman" w:hAnsiTheme="majorHAnsi" w:cstheme="majorHAnsi"/>
          <w:iCs/>
          <w:vanish/>
          <w:sz w:val="24"/>
          <w:szCs w:val="24"/>
          <w:highlight w:val="yellow"/>
          <w:lang w:eastAsia="ar-SA"/>
        </w:rPr>
      </w:pPr>
    </w:p>
    <w:p w14:paraId="30F1AA0D" w14:textId="77777777" w:rsidR="006F4C2D" w:rsidRPr="0078731D" w:rsidRDefault="006F4C2D" w:rsidP="00D52082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Theme="majorHAnsi" w:eastAsia="Times New Roman" w:hAnsiTheme="majorHAnsi" w:cstheme="majorHAnsi"/>
          <w:iCs/>
          <w:vanish/>
          <w:sz w:val="24"/>
          <w:szCs w:val="24"/>
          <w:highlight w:val="yellow"/>
          <w:lang w:eastAsia="ar-SA"/>
        </w:rPr>
      </w:pPr>
    </w:p>
    <w:p w14:paraId="4215832C" w14:textId="77777777" w:rsidR="006F4C2D" w:rsidRPr="0078731D" w:rsidRDefault="006F4C2D" w:rsidP="00D52082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Theme="majorHAnsi" w:eastAsia="Times New Roman" w:hAnsiTheme="majorHAnsi" w:cstheme="majorHAnsi"/>
          <w:iCs/>
          <w:vanish/>
          <w:sz w:val="24"/>
          <w:szCs w:val="24"/>
          <w:highlight w:val="yellow"/>
          <w:lang w:eastAsia="ar-SA"/>
        </w:rPr>
      </w:pPr>
    </w:p>
    <w:p w14:paraId="4E560FA4" w14:textId="77777777" w:rsidR="006F4C2D" w:rsidRPr="0078731D" w:rsidRDefault="006F4C2D" w:rsidP="00D52082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Theme="majorHAnsi" w:eastAsia="Times New Roman" w:hAnsiTheme="majorHAnsi" w:cstheme="majorHAnsi"/>
          <w:iCs/>
          <w:vanish/>
          <w:sz w:val="24"/>
          <w:szCs w:val="24"/>
          <w:highlight w:val="yellow"/>
          <w:lang w:eastAsia="ar-SA"/>
        </w:rPr>
      </w:pPr>
    </w:p>
    <w:p w14:paraId="56A2EC8E" w14:textId="77777777" w:rsidR="006F4C2D" w:rsidRPr="0078731D" w:rsidRDefault="006F4C2D" w:rsidP="00D52082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Theme="majorHAnsi" w:eastAsia="Times New Roman" w:hAnsiTheme="majorHAnsi" w:cstheme="majorHAnsi"/>
          <w:iCs/>
          <w:vanish/>
          <w:sz w:val="24"/>
          <w:szCs w:val="24"/>
          <w:highlight w:val="yellow"/>
          <w:lang w:eastAsia="ar-SA"/>
        </w:rPr>
      </w:pPr>
    </w:p>
    <w:p w14:paraId="4359E598" w14:textId="77777777" w:rsidR="006F4C2D" w:rsidRPr="0078731D" w:rsidRDefault="006F4C2D" w:rsidP="00D52082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Theme="majorHAnsi" w:eastAsia="Times New Roman" w:hAnsiTheme="majorHAnsi" w:cstheme="majorHAnsi"/>
          <w:iCs/>
          <w:vanish/>
          <w:sz w:val="24"/>
          <w:szCs w:val="24"/>
          <w:highlight w:val="yellow"/>
          <w:lang w:eastAsia="ar-SA"/>
        </w:rPr>
      </w:pPr>
    </w:p>
    <w:p w14:paraId="69D9C386" w14:textId="3939E117" w:rsidR="009A56F9" w:rsidRPr="0078731D" w:rsidRDefault="009A56F9" w:rsidP="00D52082">
      <w:pPr>
        <w:numPr>
          <w:ilvl w:val="1"/>
          <w:numId w:val="5"/>
        </w:numPr>
        <w:spacing w:line="240" w:lineRule="auto"/>
        <w:ind w:left="709" w:hanging="567"/>
        <w:jc w:val="both"/>
        <w:rPr>
          <w:rFonts w:asciiTheme="majorHAnsi" w:hAnsiTheme="majorHAnsi" w:cstheme="majorHAnsi"/>
          <w:sz w:val="24"/>
          <w:szCs w:val="24"/>
        </w:rPr>
      </w:pPr>
      <w:r w:rsidRPr="0078731D">
        <w:rPr>
          <w:rFonts w:asciiTheme="majorHAnsi" w:hAnsiTheme="majorHAnsi" w:cstheme="majorHAnsi"/>
          <w:sz w:val="24"/>
          <w:szCs w:val="24"/>
        </w:rPr>
        <w:t xml:space="preserve">Dokument potwierdzający, że oferowany przedmiot zamówienia jest wyrobem medycznym spełniającym wymagania określone w rozporządzeniu Parlamentu Europejskiego i Rady UE 2017/745 z 5 kwietnia 2017r. w sprawie wyrobów medycznych, zmiany dyrektywy 2001/83/WE, rozporządzenia  (WE) nr 178/2002 i rozporządzenia (WE) nr 1223/2009 oraz uchylenia dyrektywy Rady 90/385/EWG i 93/42/EWG </w:t>
      </w:r>
      <w:r w:rsidRPr="0078731D">
        <w:rPr>
          <w:rFonts w:asciiTheme="majorHAnsi" w:hAnsiTheme="majorHAnsi" w:cstheme="majorHAnsi"/>
          <w:sz w:val="24"/>
          <w:szCs w:val="24"/>
        </w:rPr>
        <w:br/>
        <w:t xml:space="preserve">(Dz. Urz. UE L 117 z 5 maja 2017r., str. 1 ze zm.)  </w:t>
      </w:r>
      <w:r w:rsidRPr="0078731D">
        <w:rPr>
          <w:rFonts w:asciiTheme="majorHAnsi" w:hAnsiTheme="majorHAnsi" w:cstheme="majorHAnsi"/>
          <w:sz w:val="24"/>
          <w:szCs w:val="24"/>
          <w:u w:val="single"/>
        </w:rPr>
        <w:t>w formie deklaracji zgodności</w:t>
      </w:r>
      <w:r w:rsidRPr="0078731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78731D">
        <w:rPr>
          <w:rFonts w:asciiTheme="majorHAnsi" w:hAnsiTheme="majorHAnsi" w:cstheme="majorHAnsi"/>
          <w:b/>
          <w:bCs/>
          <w:i/>
          <w:iCs/>
          <w:sz w:val="24"/>
          <w:szCs w:val="24"/>
        </w:rPr>
        <w:t>– dotyczy Pakietu 15.</w:t>
      </w:r>
    </w:p>
    <w:p w14:paraId="73508B10" w14:textId="386FC1EF" w:rsidR="00287C7B" w:rsidRPr="0078731D" w:rsidRDefault="00271871" w:rsidP="00287C7B">
      <w:pPr>
        <w:numPr>
          <w:ilvl w:val="1"/>
          <w:numId w:val="5"/>
        </w:numPr>
        <w:spacing w:line="240" w:lineRule="auto"/>
        <w:ind w:left="709" w:hanging="567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8731D">
        <w:rPr>
          <w:rFonts w:asciiTheme="majorHAnsi" w:hAnsiTheme="majorHAnsi" w:cstheme="majorHAnsi"/>
          <w:iCs/>
          <w:sz w:val="24"/>
          <w:szCs w:val="24"/>
          <w:lang w:eastAsia="zh-CN"/>
        </w:rPr>
        <w:t>Dokument dopuszczający do obrotu preparaty biobójcze w myśl ustawy z dnia</w:t>
      </w:r>
      <w:r w:rsidRPr="0078731D">
        <w:rPr>
          <w:rFonts w:asciiTheme="majorHAnsi" w:hAnsiTheme="majorHAnsi" w:cstheme="majorHAnsi"/>
          <w:iCs/>
          <w:sz w:val="24"/>
          <w:szCs w:val="24"/>
          <w:lang w:eastAsia="zh-CN"/>
        </w:rPr>
        <w:br/>
        <w:t xml:space="preserve">9 października 2015 r. o produktach </w:t>
      </w:r>
      <w:r w:rsidRPr="0078731D">
        <w:rPr>
          <w:rFonts w:asciiTheme="majorHAnsi" w:hAnsiTheme="majorHAnsi" w:cstheme="majorHAnsi"/>
          <w:sz w:val="24"/>
          <w:szCs w:val="24"/>
        </w:rPr>
        <w:t>biobójczych (</w:t>
      </w:r>
      <w:r w:rsidR="00BE7F8C" w:rsidRPr="0078731D">
        <w:rPr>
          <w:rFonts w:asciiTheme="majorHAnsi" w:hAnsiTheme="majorHAnsi" w:cstheme="majorHAnsi"/>
          <w:sz w:val="24"/>
          <w:szCs w:val="24"/>
        </w:rPr>
        <w:t>tekst jednolity: Dz. U. 2021 r., poz. 24</w:t>
      </w:r>
      <w:r w:rsidRPr="0078731D">
        <w:rPr>
          <w:rFonts w:asciiTheme="majorHAnsi" w:hAnsiTheme="majorHAnsi" w:cstheme="majorHAnsi"/>
          <w:sz w:val="24"/>
          <w:szCs w:val="24"/>
        </w:rPr>
        <w:t xml:space="preserve">) </w:t>
      </w:r>
      <w:r w:rsidRPr="0078731D">
        <w:rPr>
          <w:rFonts w:asciiTheme="majorHAnsi" w:hAnsiTheme="majorHAnsi" w:cstheme="majorHAnsi"/>
          <w:iCs/>
          <w:sz w:val="24"/>
          <w:szCs w:val="24"/>
          <w:lang w:eastAsia="zh-CN"/>
        </w:rPr>
        <w:t xml:space="preserve">- pozwolenie, zezwolenie na handel równoległy albo pozwolenie na obrót – </w:t>
      </w:r>
      <w:r w:rsidRPr="0078731D">
        <w:rPr>
          <w:rFonts w:asciiTheme="majorHAnsi" w:hAnsiTheme="majorHAnsi" w:cstheme="majorHAnsi"/>
          <w:b/>
          <w:bCs/>
          <w:i/>
          <w:iCs/>
          <w:sz w:val="24"/>
          <w:szCs w:val="24"/>
          <w:lang w:eastAsia="zh-CN"/>
        </w:rPr>
        <w:t>dotyczy Pakietu 4.</w:t>
      </w:r>
    </w:p>
    <w:p w14:paraId="5A6326FE" w14:textId="77777777" w:rsidR="009A56F9" w:rsidRPr="0078731D" w:rsidRDefault="009A56F9" w:rsidP="00D52082">
      <w:pPr>
        <w:numPr>
          <w:ilvl w:val="1"/>
          <w:numId w:val="5"/>
        </w:numPr>
        <w:spacing w:line="240" w:lineRule="auto"/>
        <w:ind w:left="709" w:hanging="567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8731D">
        <w:rPr>
          <w:rFonts w:asciiTheme="majorHAnsi" w:hAnsiTheme="majorHAnsi" w:cstheme="majorHAnsi"/>
          <w:iCs/>
          <w:sz w:val="24"/>
          <w:szCs w:val="24"/>
          <w:lang w:eastAsia="zh-CN"/>
        </w:rPr>
        <w:t xml:space="preserve">Celem potwierdzenia </w:t>
      </w:r>
      <w:proofErr w:type="spellStart"/>
      <w:r w:rsidRPr="0078731D">
        <w:rPr>
          <w:rFonts w:asciiTheme="majorHAnsi" w:hAnsiTheme="majorHAnsi" w:cstheme="majorHAnsi"/>
          <w:iCs/>
          <w:sz w:val="24"/>
          <w:szCs w:val="24"/>
          <w:lang w:eastAsia="zh-CN"/>
        </w:rPr>
        <w:t>bójczego</w:t>
      </w:r>
      <w:proofErr w:type="spellEnd"/>
      <w:r w:rsidRPr="0078731D">
        <w:rPr>
          <w:rFonts w:asciiTheme="majorHAnsi" w:hAnsiTheme="majorHAnsi" w:cstheme="majorHAnsi"/>
          <w:iCs/>
          <w:sz w:val="24"/>
          <w:szCs w:val="24"/>
          <w:lang w:eastAsia="zh-CN"/>
        </w:rPr>
        <w:t xml:space="preserve"> działania preparatów dezynfekcyjnych należy załączyć pełen raport z  badań wykonane przez akredytowane laboratoria z krajów UE (posiadające certyfikat jakości ISO), zgodnie z Normami Europejskimi lub Normami Polskimi – normy co najmniej II fazy dotyczące obszaru medycznego.</w:t>
      </w:r>
    </w:p>
    <w:p w14:paraId="7A506945" w14:textId="330D8076" w:rsidR="009A56F9" w:rsidRPr="0078731D" w:rsidRDefault="009A56F9" w:rsidP="00D52082">
      <w:pPr>
        <w:pStyle w:val="Tekstpodstawowywcity"/>
        <w:suppressAutoHyphens/>
        <w:ind w:left="709" w:hanging="567"/>
        <w:rPr>
          <w:rFonts w:asciiTheme="majorHAnsi" w:hAnsiTheme="majorHAnsi" w:cstheme="majorHAnsi"/>
          <w:b w:val="0"/>
          <w:i/>
          <w:szCs w:val="24"/>
          <w:lang w:eastAsia="zh-CN"/>
        </w:rPr>
      </w:pPr>
      <w:r w:rsidRPr="0078731D">
        <w:rPr>
          <w:rFonts w:asciiTheme="majorHAnsi" w:hAnsiTheme="majorHAnsi" w:cstheme="majorHAnsi"/>
          <w:b w:val="0"/>
          <w:iCs/>
          <w:szCs w:val="24"/>
          <w:lang w:eastAsia="zh-CN"/>
        </w:rPr>
        <w:t xml:space="preserve">          W przypadku braku stosownych dokumentów potwierdzających, iż oferowany preparat spełnia w/w normy dopuszcza się alternatywne metody badań zaakceptowane przez Prezesa Urzędu Rejestracji Produktów Leczniczych, Wyrobów Medycznych i Produktów Biobójczych – </w:t>
      </w:r>
      <w:r w:rsidRPr="0078731D">
        <w:rPr>
          <w:rFonts w:asciiTheme="majorHAnsi" w:hAnsiTheme="majorHAnsi" w:cstheme="majorHAnsi"/>
          <w:i/>
          <w:szCs w:val="24"/>
          <w:lang w:eastAsia="zh-CN"/>
        </w:rPr>
        <w:t>dotyczy Pakietu 4</w:t>
      </w:r>
      <w:r w:rsidRPr="0078731D">
        <w:rPr>
          <w:rFonts w:asciiTheme="majorHAnsi" w:hAnsiTheme="majorHAnsi" w:cstheme="majorHAnsi"/>
          <w:b w:val="0"/>
          <w:i/>
          <w:szCs w:val="24"/>
          <w:lang w:eastAsia="zh-CN"/>
        </w:rPr>
        <w:t>.</w:t>
      </w:r>
    </w:p>
    <w:p w14:paraId="702F16D8" w14:textId="39A61201" w:rsidR="009A56F9" w:rsidRPr="0078731D" w:rsidRDefault="009A56F9" w:rsidP="00D52082">
      <w:pPr>
        <w:numPr>
          <w:ilvl w:val="1"/>
          <w:numId w:val="5"/>
        </w:numPr>
        <w:spacing w:line="240" w:lineRule="auto"/>
        <w:ind w:left="709" w:hanging="56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8731D">
        <w:rPr>
          <w:rFonts w:asciiTheme="majorHAnsi" w:hAnsiTheme="majorHAnsi" w:cstheme="majorHAnsi"/>
          <w:sz w:val="24"/>
          <w:szCs w:val="24"/>
        </w:rPr>
        <w:t>Oświadczenie o spełnianiu wymagań określonych w ustawie z dnia 4 października 2018 r. o produktach kosmetycznych (tj. Dz. U. z 2018 r., poz. 2227 ze zm.) oraz</w:t>
      </w:r>
      <w:r w:rsidRPr="0078731D">
        <w:rPr>
          <w:rFonts w:asciiTheme="majorHAnsi" w:hAnsiTheme="majorHAnsi" w:cstheme="majorHAnsi"/>
          <w:sz w:val="24"/>
          <w:szCs w:val="24"/>
        </w:rPr>
        <w:br/>
        <w:t>w rozporządzeniu Parlamentu Europejskiego i Rady (WE) nr 1223/2009 z dnia 30.11.2009 r. dotyczącym produktów kosmetycznych (Dz. Urz. UE L 342</w:t>
      </w:r>
      <w:r w:rsidRPr="0078731D">
        <w:rPr>
          <w:rFonts w:asciiTheme="majorHAnsi" w:hAnsiTheme="majorHAnsi" w:cstheme="majorHAnsi"/>
          <w:sz w:val="24"/>
          <w:szCs w:val="24"/>
        </w:rPr>
        <w:br/>
        <w:t xml:space="preserve">z 22.12.2009, str. 59, ze zm.)  </w:t>
      </w:r>
      <w:r w:rsidRPr="0078731D">
        <w:rPr>
          <w:rFonts w:asciiTheme="majorHAnsi" w:hAnsiTheme="majorHAnsi" w:cstheme="majorHAnsi"/>
          <w:b/>
          <w:bCs/>
          <w:sz w:val="24"/>
          <w:szCs w:val="24"/>
        </w:rPr>
        <w:t xml:space="preserve">- </w:t>
      </w:r>
      <w:r w:rsidRPr="0078731D">
        <w:rPr>
          <w:rFonts w:asciiTheme="majorHAnsi" w:hAnsiTheme="majorHAnsi" w:cstheme="majorHAnsi"/>
          <w:b/>
          <w:bCs/>
          <w:i/>
          <w:sz w:val="24"/>
          <w:szCs w:val="24"/>
        </w:rPr>
        <w:t>dotyczy Pakietu 7, 8, 10.</w:t>
      </w:r>
    </w:p>
    <w:p w14:paraId="47D440A4" w14:textId="49CC790A" w:rsidR="00D52082" w:rsidRPr="0078731D" w:rsidRDefault="00191533" w:rsidP="00D52082">
      <w:pPr>
        <w:numPr>
          <w:ilvl w:val="1"/>
          <w:numId w:val="5"/>
        </w:numPr>
        <w:spacing w:line="240" w:lineRule="auto"/>
        <w:ind w:left="709" w:hanging="567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8731D">
        <w:rPr>
          <w:rFonts w:asciiTheme="majorHAnsi" w:hAnsiTheme="majorHAnsi" w:cstheme="majorHAnsi"/>
          <w:sz w:val="24"/>
          <w:szCs w:val="24"/>
          <w:u w:val="single"/>
        </w:rPr>
        <w:t>Karty charakterystyki</w:t>
      </w:r>
      <w:r w:rsidRPr="0078731D">
        <w:rPr>
          <w:rFonts w:asciiTheme="majorHAnsi" w:hAnsiTheme="majorHAnsi" w:cstheme="majorHAnsi"/>
          <w:sz w:val="24"/>
          <w:szCs w:val="24"/>
        </w:rPr>
        <w:t xml:space="preserve"> substancji niebezpiecznej i preparatu niebezpiecznego zgodne z Rozporządzeniem (WE) nr 1907/2006 Parlamentu Europejskiego i Rady w sprawie rejestracji, oceny, udzielania zezwoleń i stosowanych ograniczeń w zakresie chemikaliów (REACH), utworzenia Europejskiej Agencji Chemikaliów, zmieniającego dyrektywę 1999/45/WE oraz uchylającego rozporządzenie Rady (EWG) nr 793/93 i rozporządzenie Komisji (WE) nr 1488/94, jak również dyrektywę Rady 76/769/EWG i dyrektywy Komisji 91/155/EWG, 93/67/EWG, 93/105/WE i 2000/21/WE (Dz. Urz. UE L 396 z 30.12.2006, str. 1 ze zm.) z uwzględnieniem zmian oraz Rozporządzeniem Parlamentu Europejskiego i Rady (WE) NR 1272/2008 z dnia 16 grudnia 2008 r. w sprawie klasyfikacji, oznakowania i pakowania substancji i mieszanin, zmieniającym i uchylającym dyrektywy 67/548/EWG i 1999/45/WE oraz zmieniającym rozporządzenie (WE) nr 1907/2006 (Dz. Urz. UE L 353 z 31.12.2008, str. 1 ze zm.) z uwzględnieniem zmian </w:t>
      </w:r>
      <w:r w:rsidRPr="0078731D">
        <w:rPr>
          <w:rFonts w:asciiTheme="majorHAnsi" w:hAnsiTheme="majorHAnsi" w:cstheme="majorHAnsi"/>
          <w:sz w:val="24"/>
          <w:szCs w:val="24"/>
          <w:u w:val="single"/>
        </w:rPr>
        <w:t>lub oświadczenie</w:t>
      </w:r>
      <w:r w:rsidRPr="0078731D">
        <w:rPr>
          <w:rFonts w:asciiTheme="majorHAnsi" w:hAnsiTheme="majorHAnsi" w:cstheme="majorHAnsi"/>
          <w:sz w:val="24"/>
          <w:szCs w:val="24"/>
        </w:rPr>
        <w:t xml:space="preserve">, że karty charakterystyki nie są wymagane </w:t>
      </w:r>
      <w:r w:rsidR="00271871" w:rsidRPr="0078731D">
        <w:rPr>
          <w:rFonts w:asciiTheme="majorHAnsi" w:hAnsiTheme="majorHAnsi" w:cstheme="majorHAnsi"/>
          <w:sz w:val="24"/>
          <w:szCs w:val="24"/>
        </w:rPr>
        <w:t>–</w:t>
      </w:r>
      <w:bookmarkStart w:id="13" w:name="_Hlk124145483"/>
      <w:r w:rsidR="00271871" w:rsidRPr="0078731D">
        <w:rPr>
          <w:rFonts w:asciiTheme="majorHAnsi" w:hAnsiTheme="majorHAnsi" w:cstheme="majorHAnsi"/>
          <w:sz w:val="24"/>
          <w:szCs w:val="24"/>
        </w:rPr>
        <w:t xml:space="preserve"> </w:t>
      </w:r>
      <w:bookmarkEnd w:id="13"/>
      <w:r w:rsidR="004B4D0E" w:rsidRPr="0078731D">
        <w:rPr>
          <w:rFonts w:asciiTheme="majorHAnsi" w:hAnsiTheme="majorHAnsi" w:cstheme="majorHAnsi"/>
          <w:sz w:val="24"/>
          <w:szCs w:val="24"/>
        </w:rPr>
        <w:t xml:space="preserve"> </w:t>
      </w:r>
      <w:bookmarkStart w:id="14" w:name="_Hlk124410077"/>
      <w:r w:rsidR="004B4D0E" w:rsidRPr="0078731D">
        <w:rPr>
          <w:rFonts w:asciiTheme="majorHAnsi" w:hAnsiTheme="majorHAnsi" w:cstheme="majorHAnsi"/>
          <w:b/>
          <w:bCs/>
          <w:i/>
          <w:iCs/>
          <w:sz w:val="24"/>
          <w:szCs w:val="24"/>
        </w:rPr>
        <w:t>dotyczy Pakietu 1 poz. 1-6, Pakietu 2, 3, 4,</w:t>
      </w:r>
      <w:r w:rsidR="003123AE" w:rsidRPr="0078731D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="004B4D0E" w:rsidRPr="0078731D">
        <w:rPr>
          <w:rFonts w:asciiTheme="majorHAnsi" w:hAnsiTheme="majorHAnsi" w:cstheme="majorHAnsi"/>
          <w:b/>
          <w:bCs/>
          <w:i/>
          <w:iCs/>
          <w:sz w:val="24"/>
          <w:szCs w:val="24"/>
        </w:rPr>
        <w:t>5,</w:t>
      </w:r>
      <w:r w:rsidR="009E2940" w:rsidRPr="0078731D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6,</w:t>
      </w:r>
      <w:r w:rsidR="004B4D0E" w:rsidRPr="0078731D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9, </w:t>
      </w:r>
      <w:r w:rsidR="009E2940" w:rsidRPr="0078731D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11, 12, </w:t>
      </w:r>
      <w:r w:rsidR="004B4D0E" w:rsidRPr="0078731D">
        <w:rPr>
          <w:rFonts w:asciiTheme="majorHAnsi" w:hAnsiTheme="majorHAnsi" w:cstheme="majorHAnsi"/>
          <w:b/>
          <w:bCs/>
          <w:i/>
          <w:iCs/>
          <w:sz w:val="24"/>
          <w:szCs w:val="24"/>
        </w:rPr>
        <w:t>13, 14</w:t>
      </w:r>
      <w:r w:rsidR="009E2940" w:rsidRPr="0078731D">
        <w:rPr>
          <w:rFonts w:asciiTheme="majorHAnsi" w:hAnsiTheme="majorHAnsi" w:cstheme="majorHAnsi"/>
          <w:b/>
          <w:bCs/>
          <w:i/>
          <w:iCs/>
          <w:sz w:val="24"/>
          <w:szCs w:val="24"/>
        </w:rPr>
        <w:t>.</w:t>
      </w:r>
      <w:bookmarkEnd w:id="14"/>
    </w:p>
    <w:p w14:paraId="381D9955" w14:textId="4398DCAB" w:rsidR="00D52082" w:rsidRPr="0078731D" w:rsidRDefault="00271871" w:rsidP="00D52082">
      <w:pPr>
        <w:numPr>
          <w:ilvl w:val="1"/>
          <w:numId w:val="5"/>
        </w:numPr>
        <w:spacing w:line="240" w:lineRule="auto"/>
        <w:ind w:left="709" w:hanging="567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8731D">
        <w:rPr>
          <w:rFonts w:asciiTheme="majorHAnsi" w:hAnsiTheme="majorHAnsi" w:cstheme="majorHAnsi"/>
          <w:sz w:val="24"/>
          <w:szCs w:val="24"/>
        </w:rPr>
        <w:t xml:space="preserve">Oświadczenie wykonawcy o spełnianiu warunków określonych w (WE) nr 1935/2004 Parlamentu Europejskiego i Rady z dnia 27.10.2004 r. w sprawie materiałów i wyrobów przeznaczonych do kontaktu z żywnością oraz uchylające dyrektywy 80/590/EWG </w:t>
      </w:r>
      <w:r w:rsidR="00D52082" w:rsidRPr="0078731D">
        <w:rPr>
          <w:rFonts w:asciiTheme="majorHAnsi" w:hAnsiTheme="majorHAnsi" w:cstheme="majorHAnsi"/>
          <w:sz w:val="24"/>
          <w:szCs w:val="24"/>
        </w:rPr>
        <w:br/>
      </w:r>
      <w:r w:rsidRPr="0078731D">
        <w:rPr>
          <w:rFonts w:asciiTheme="majorHAnsi" w:hAnsiTheme="majorHAnsi" w:cstheme="majorHAnsi"/>
          <w:sz w:val="24"/>
          <w:szCs w:val="24"/>
        </w:rPr>
        <w:t xml:space="preserve">i 89/109/EWG (Dz. Urz. UE L. nr 338, str. 4) – </w:t>
      </w:r>
      <w:r w:rsidRPr="0078731D">
        <w:rPr>
          <w:rFonts w:asciiTheme="majorHAnsi" w:hAnsiTheme="majorHAnsi" w:cstheme="majorHAnsi"/>
          <w:b/>
          <w:bCs/>
          <w:sz w:val="24"/>
          <w:szCs w:val="24"/>
        </w:rPr>
        <w:t>dotyczy Pakietu 1 poz. 3 i 4</w:t>
      </w:r>
      <w:r w:rsidR="00201FA0" w:rsidRPr="0078731D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757095D6" w14:textId="0973BDAE" w:rsidR="00D52082" w:rsidRPr="0078731D" w:rsidRDefault="00420F72" w:rsidP="00D52082">
      <w:pPr>
        <w:numPr>
          <w:ilvl w:val="1"/>
          <w:numId w:val="5"/>
        </w:numPr>
        <w:spacing w:line="240" w:lineRule="auto"/>
        <w:ind w:left="709" w:hanging="567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8731D">
        <w:rPr>
          <w:rFonts w:asciiTheme="majorHAnsi" w:hAnsiTheme="majorHAnsi" w:cstheme="majorHAnsi"/>
          <w:sz w:val="24"/>
          <w:szCs w:val="24"/>
        </w:rPr>
        <w:t>Ulotki informacyjne lub k</w:t>
      </w:r>
      <w:r w:rsidR="00A674EA" w:rsidRPr="0078731D">
        <w:rPr>
          <w:rFonts w:asciiTheme="majorHAnsi" w:hAnsiTheme="majorHAnsi" w:cstheme="majorHAnsi"/>
          <w:sz w:val="24"/>
          <w:szCs w:val="24"/>
        </w:rPr>
        <w:t>atalog lub folder lub Specyfikacja techniczna z wyraźnym zaznaczeniem zaoferowanego przedmiotu zamówienia, potwierdzający spełnienie parametrów określonych w Formularzu cenowym/Przedmiot zamówienia</w:t>
      </w:r>
      <w:r w:rsidR="00645E35" w:rsidRPr="0078731D">
        <w:rPr>
          <w:rFonts w:asciiTheme="majorHAnsi" w:hAnsiTheme="majorHAnsi" w:cstheme="majorHAnsi"/>
          <w:sz w:val="24"/>
          <w:szCs w:val="24"/>
        </w:rPr>
        <w:t>.</w:t>
      </w:r>
    </w:p>
    <w:p w14:paraId="5C633A02" w14:textId="66A688C9" w:rsidR="00A674EA" w:rsidRPr="0078731D" w:rsidRDefault="00A674EA" w:rsidP="00FB3A40">
      <w:pPr>
        <w:pStyle w:val="Akapitzlist"/>
        <w:numPr>
          <w:ilvl w:val="1"/>
          <w:numId w:val="5"/>
        </w:numPr>
        <w:spacing w:line="240" w:lineRule="auto"/>
        <w:ind w:left="851" w:hanging="709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8731D">
        <w:rPr>
          <w:rFonts w:asciiTheme="majorHAnsi" w:hAnsiTheme="majorHAnsi" w:cstheme="majorHAnsi"/>
          <w:sz w:val="24"/>
          <w:szCs w:val="24"/>
        </w:rPr>
        <w:t>Dokument potwierdzający spełnianie wymagań określonych w Formularzu cenowym/Przedmiot zamówienia</w:t>
      </w:r>
      <w:r w:rsidR="00D52082" w:rsidRPr="0078731D">
        <w:rPr>
          <w:rFonts w:asciiTheme="majorHAnsi" w:hAnsiTheme="majorHAnsi" w:cstheme="majorHAnsi"/>
          <w:sz w:val="24"/>
          <w:szCs w:val="24"/>
        </w:rPr>
        <w:t xml:space="preserve"> </w:t>
      </w:r>
      <w:r w:rsidR="00D52082" w:rsidRPr="0078731D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– nie dotyczy potwierdzenia </w:t>
      </w:r>
      <w:proofErr w:type="spellStart"/>
      <w:r w:rsidR="00D52082" w:rsidRPr="0078731D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bójczego</w:t>
      </w:r>
      <w:proofErr w:type="spellEnd"/>
      <w:r w:rsidR="00D52082" w:rsidRPr="0078731D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działania preparatu</w:t>
      </w:r>
      <w:r w:rsidR="00D52082" w:rsidRPr="0078731D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Pr="0078731D">
        <w:rPr>
          <w:rFonts w:asciiTheme="majorHAnsi" w:hAnsiTheme="majorHAnsi" w:cstheme="majorHAnsi"/>
          <w:sz w:val="24"/>
          <w:szCs w:val="24"/>
        </w:rPr>
        <w:t xml:space="preserve"> (złożyć w przypadku, gdy dokumenty wskazane w pkt. 10.</w:t>
      </w:r>
      <w:r w:rsidR="00645E35" w:rsidRPr="0078731D">
        <w:rPr>
          <w:rFonts w:asciiTheme="majorHAnsi" w:hAnsiTheme="majorHAnsi" w:cstheme="majorHAnsi"/>
          <w:sz w:val="24"/>
          <w:szCs w:val="24"/>
        </w:rPr>
        <w:t>7</w:t>
      </w:r>
      <w:r w:rsidRPr="0078731D">
        <w:rPr>
          <w:rFonts w:asciiTheme="majorHAnsi" w:hAnsiTheme="majorHAnsi" w:cstheme="majorHAnsi"/>
          <w:sz w:val="24"/>
          <w:szCs w:val="24"/>
        </w:rPr>
        <w:t xml:space="preserve"> SWZ nie potwierdzają spełnienia postawionych wymagań).</w:t>
      </w:r>
    </w:p>
    <w:bookmarkEnd w:id="12"/>
    <w:p w14:paraId="576E116F" w14:textId="77777777" w:rsidR="00D52082" w:rsidRPr="00A674EA" w:rsidRDefault="00D52082" w:rsidP="00D52082">
      <w:pPr>
        <w:pStyle w:val="Tekstpodstawowywcity"/>
        <w:suppressAutoHyphens/>
        <w:ind w:left="0"/>
        <w:rPr>
          <w:rFonts w:ascii="Calibri" w:hAnsi="Calibri" w:cs="Calibri"/>
          <w:bCs w:val="0"/>
          <w:i/>
          <w:iCs/>
          <w:color w:val="FF0000"/>
          <w:szCs w:val="24"/>
          <w:highlight w:val="yellow"/>
        </w:rPr>
      </w:pPr>
    </w:p>
    <w:p w14:paraId="3AA25BC0" w14:textId="77777777" w:rsidR="003D0D30" w:rsidRDefault="003D0D30" w:rsidP="003D0D30">
      <w:pPr>
        <w:pStyle w:val="Akapitzlist"/>
        <w:spacing w:line="240" w:lineRule="auto"/>
        <w:ind w:left="2916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01A6BB08" w14:textId="77777777" w:rsidR="003D0D30" w:rsidRPr="00581B03" w:rsidRDefault="003D0D30" w:rsidP="001353D3">
      <w:pPr>
        <w:pStyle w:val="Akapitzlist"/>
        <w:widowControl w:val="0"/>
        <w:spacing w:line="240" w:lineRule="auto"/>
        <w:ind w:left="142"/>
        <w:jc w:val="both"/>
        <w:rPr>
          <w:rFonts w:ascii="Calibri" w:hAnsi="Calibri" w:cs="Calibri"/>
          <w:b/>
          <w:bCs/>
          <w:i/>
          <w:iCs/>
          <w:sz w:val="24"/>
          <w:szCs w:val="24"/>
          <w:lang w:eastAsia="zh-CN"/>
        </w:rPr>
      </w:pPr>
      <w:r w:rsidRPr="00581B03">
        <w:rPr>
          <w:rFonts w:ascii="Calibri" w:hAnsi="Calibri" w:cs="Calibri"/>
          <w:b/>
          <w:bCs/>
          <w:i/>
          <w:iCs/>
          <w:sz w:val="24"/>
          <w:szCs w:val="24"/>
          <w:lang w:eastAsia="zh-CN"/>
        </w:rPr>
        <w:t xml:space="preserve">UWAGA: </w:t>
      </w:r>
    </w:p>
    <w:p w14:paraId="7461D30E" w14:textId="77777777" w:rsidR="003D0D30" w:rsidRPr="00581B03" w:rsidRDefault="003D0D30" w:rsidP="001353D3">
      <w:pPr>
        <w:pStyle w:val="Akapitzlist"/>
        <w:widowControl w:val="0"/>
        <w:spacing w:line="240" w:lineRule="auto"/>
        <w:ind w:left="142"/>
        <w:jc w:val="both"/>
        <w:rPr>
          <w:rFonts w:ascii="Calibri" w:hAnsi="Calibri" w:cs="Calibri"/>
          <w:i/>
          <w:iCs/>
          <w:sz w:val="24"/>
          <w:szCs w:val="24"/>
          <w:lang w:eastAsia="zh-CN"/>
        </w:rPr>
      </w:pPr>
      <w:r w:rsidRPr="00581B03">
        <w:rPr>
          <w:rFonts w:ascii="Calibri" w:hAnsi="Calibri" w:cs="Calibri"/>
          <w:i/>
          <w:iCs/>
          <w:sz w:val="24"/>
          <w:szCs w:val="24"/>
          <w:lang w:eastAsia="zh-CN"/>
        </w:rPr>
        <w:t>Dokumenty sporządzone w języku obcym muszą być składane wraz z tłumaczeniem na język polski.</w:t>
      </w:r>
    </w:p>
    <w:p w14:paraId="67EAC648" w14:textId="77777777" w:rsidR="003D0D30" w:rsidRPr="00581B03" w:rsidRDefault="003D0D30" w:rsidP="003D0D3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4C5A9D3" w14:textId="77777777" w:rsidR="00581B03" w:rsidRPr="00581B03" w:rsidRDefault="00581B03" w:rsidP="001C091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18"/>
        <w:jc w:val="both"/>
        <w:rPr>
          <w:rFonts w:ascii="Calibri" w:hAnsi="Calibri" w:cs="Calibri"/>
          <w:b/>
          <w:bCs/>
          <w:sz w:val="24"/>
          <w:szCs w:val="24"/>
        </w:rPr>
      </w:pPr>
      <w:r w:rsidRPr="00581B03">
        <w:rPr>
          <w:rFonts w:ascii="Calibri" w:hAnsi="Calibri" w:cs="Calibri"/>
          <w:b/>
          <w:bCs/>
          <w:sz w:val="24"/>
          <w:szCs w:val="24"/>
        </w:rPr>
        <w:t>Zamawiający przewiduje uzupełnienie przedmiotowych środków dowodowych.</w:t>
      </w:r>
    </w:p>
    <w:p w14:paraId="1E10CC2F" w14:textId="77777777" w:rsidR="003D0D30" w:rsidRDefault="003D0D30" w:rsidP="00406980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575FA53" w14:textId="77777777" w:rsidR="00560D87" w:rsidRPr="00581B03" w:rsidRDefault="00560D87" w:rsidP="00406980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A10EE10" w14:textId="77777777" w:rsidR="00CB69A1" w:rsidRPr="00581B03" w:rsidRDefault="00CB69A1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581B03">
        <w:rPr>
          <w:rFonts w:ascii="Calibri" w:hAnsi="Calibri" w:cs="Calibri"/>
          <w:b/>
          <w:sz w:val="24"/>
          <w:szCs w:val="24"/>
        </w:rPr>
        <w:t>Pozostałe dokumenty i oświadczenia jakie</w:t>
      </w:r>
      <w:r w:rsidR="006454CC" w:rsidRPr="00581B03">
        <w:rPr>
          <w:rFonts w:ascii="Calibri" w:hAnsi="Calibri" w:cs="Calibri"/>
          <w:b/>
          <w:sz w:val="24"/>
          <w:szCs w:val="24"/>
        </w:rPr>
        <w:t xml:space="preserve"> musi zawierać oferta Wykonawcy</w:t>
      </w:r>
      <w:r w:rsidR="00D13A4C" w:rsidRPr="00581B03">
        <w:rPr>
          <w:rFonts w:ascii="Calibri" w:hAnsi="Calibri" w:cs="Calibri"/>
          <w:b/>
          <w:sz w:val="24"/>
          <w:szCs w:val="24"/>
        </w:rPr>
        <w:t>.</w:t>
      </w:r>
    </w:p>
    <w:p w14:paraId="1689A03A" w14:textId="252913FF" w:rsidR="00581B03" w:rsidRPr="00271697" w:rsidRDefault="00271697" w:rsidP="00581B03">
      <w:pPr>
        <w:pStyle w:val="Akapitzlist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567"/>
        <w:jc w:val="both"/>
        <w:rPr>
          <w:rFonts w:asciiTheme="majorHAnsi" w:hAnsiTheme="majorHAnsi" w:cstheme="majorHAnsi"/>
          <w:sz w:val="24"/>
          <w:szCs w:val="24"/>
        </w:rPr>
      </w:pPr>
      <w:bookmarkStart w:id="15" w:name="_gb4nrns0uw97" w:colFirst="0" w:colLast="0"/>
      <w:bookmarkStart w:id="16" w:name="_lodptpqf2xh0" w:colFirst="0" w:colLast="0"/>
      <w:bookmarkEnd w:id="15"/>
      <w:bookmarkEnd w:id="16"/>
      <w:r w:rsidRPr="00271697">
        <w:rPr>
          <w:rFonts w:asciiTheme="majorHAnsi" w:hAnsiTheme="majorHAnsi" w:cstheme="majorHAnsi"/>
          <w:spacing w:val="-4"/>
          <w:sz w:val="24"/>
          <w:szCs w:val="24"/>
        </w:rPr>
        <w:t>Wypełniony i podpisany</w:t>
      </w:r>
      <w:r w:rsidRPr="00271697">
        <w:rPr>
          <w:rFonts w:asciiTheme="majorHAnsi" w:hAnsiTheme="majorHAnsi" w:cstheme="majorHAnsi"/>
          <w:b/>
          <w:bCs/>
          <w:spacing w:val="-4"/>
          <w:sz w:val="24"/>
          <w:szCs w:val="24"/>
        </w:rPr>
        <w:t xml:space="preserve"> </w:t>
      </w:r>
      <w:r w:rsidR="00581B03" w:rsidRPr="00271697">
        <w:rPr>
          <w:rFonts w:asciiTheme="majorHAnsi" w:hAnsiTheme="majorHAnsi" w:cstheme="majorHAnsi"/>
          <w:bCs/>
          <w:sz w:val="24"/>
          <w:szCs w:val="24"/>
        </w:rPr>
        <w:t>Formularz cenowy/Przedmiot zamówienia</w:t>
      </w:r>
      <w:r w:rsidR="00581B03" w:rsidRPr="00271697">
        <w:rPr>
          <w:rFonts w:asciiTheme="majorHAnsi" w:hAnsiTheme="majorHAnsi" w:cstheme="majorHAnsi"/>
          <w:b/>
          <w:sz w:val="24"/>
          <w:szCs w:val="24"/>
        </w:rPr>
        <w:t xml:space="preserve"> – załącznik nr 1-... </w:t>
      </w:r>
      <w:r>
        <w:rPr>
          <w:rFonts w:asciiTheme="majorHAnsi" w:hAnsiTheme="majorHAnsi" w:cstheme="majorHAnsi"/>
          <w:b/>
          <w:sz w:val="24"/>
          <w:szCs w:val="24"/>
        </w:rPr>
        <w:br/>
      </w:r>
      <w:r w:rsidR="00581B03" w:rsidRPr="00271697">
        <w:rPr>
          <w:rFonts w:asciiTheme="majorHAnsi" w:hAnsiTheme="majorHAnsi" w:cstheme="majorHAnsi"/>
          <w:b/>
          <w:sz w:val="24"/>
          <w:szCs w:val="24"/>
        </w:rPr>
        <w:t>do SWZ</w:t>
      </w:r>
      <w:r w:rsidR="00581B03" w:rsidRPr="00271697">
        <w:rPr>
          <w:rFonts w:asciiTheme="majorHAnsi" w:hAnsiTheme="majorHAnsi" w:cstheme="majorHAnsi"/>
          <w:sz w:val="24"/>
          <w:szCs w:val="24"/>
        </w:rPr>
        <w:t>.</w:t>
      </w:r>
    </w:p>
    <w:p w14:paraId="38D47E54" w14:textId="420FE786" w:rsidR="00581B03" w:rsidRPr="00581B03" w:rsidRDefault="00271697" w:rsidP="00581B03">
      <w:pPr>
        <w:pStyle w:val="Akapitzlist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567"/>
        <w:jc w:val="both"/>
        <w:rPr>
          <w:rFonts w:ascii="Calibri" w:hAnsi="Calibri" w:cs="Calibri"/>
          <w:sz w:val="24"/>
          <w:szCs w:val="24"/>
        </w:rPr>
      </w:pPr>
      <w:r w:rsidRPr="00271697">
        <w:rPr>
          <w:rFonts w:asciiTheme="majorHAnsi" w:hAnsiTheme="majorHAnsi" w:cstheme="majorHAnsi"/>
          <w:spacing w:val="-4"/>
          <w:sz w:val="24"/>
          <w:szCs w:val="24"/>
        </w:rPr>
        <w:t>Wypełniony i podpisany</w:t>
      </w:r>
      <w:r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="00581B03" w:rsidRPr="00581B03">
        <w:rPr>
          <w:rFonts w:ascii="Calibri" w:hAnsi="Calibri" w:cs="Calibri"/>
          <w:bCs/>
          <w:sz w:val="24"/>
          <w:szCs w:val="24"/>
        </w:rPr>
        <w:t>Formularz oferty</w:t>
      </w:r>
      <w:r w:rsidR="00581B03" w:rsidRPr="00581B03">
        <w:rPr>
          <w:rFonts w:ascii="Calibri" w:hAnsi="Calibri" w:cs="Calibri"/>
          <w:b/>
          <w:sz w:val="24"/>
          <w:szCs w:val="24"/>
        </w:rPr>
        <w:t xml:space="preserve"> – załącznik nr 2 do SWZ</w:t>
      </w:r>
      <w:r w:rsidR="00581B03" w:rsidRPr="00581B03">
        <w:rPr>
          <w:rFonts w:ascii="Calibri" w:hAnsi="Calibri" w:cs="Calibri"/>
          <w:sz w:val="24"/>
          <w:szCs w:val="24"/>
        </w:rPr>
        <w:t>.</w:t>
      </w:r>
    </w:p>
    <w:p w14:paraId="4AFF2B44" w14:textId="77777777" w:rsidR="00581B03" w:rsidRPr="00581B03" w:rsidRDefault="00581B03" w:rsidP="00581B03">
      <w:pPr>
        <w:pStyle w:val="Akapitzlist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567"/>
        <w:jc w:val="both"/>
        <w:rPr>
          <w:rFonts w:ascii="Calibri" w:hAnsi="Calibri" w:cs="Calibri"/>
          <w:sz w:val="24"/>
          <w:szCs w:val="24"/>
        </w:rPr>
      </w:pPr>
      <w:r w:rsidRPr="00581B03">
        <w:rPr>
          <w:rFonts w:ascii="Calibri" w:eastAsia="Verdana" w:hAnsi="Calibri" w:cs="Calibri"/>
          <w:color w:val="000000"/>
          <w:sz w:val="24"/>
          <w:szCs w:val="24"/>
        </w:rPr>
        <w:t>Pełnomocnictwo: oryginał lub elektroniczna kopia poświadczona przez mocodawcę</w:t>
      </w:r>
      <w:r w:rsidR="00EC3783">
        <w:rPr>
          <w:rFonts w:ascii="Calibri" w:eastAsia="Verdana" w:hAnsi="Calibri" w:cs="Calibri"/>
          <w:color w:val="000000"/>
          <w:sz w:val="24"/>
          <w:szCs w:val="24"/>
        </w:rPr>
        <w:br/>
      </w:r>
      <w:r w:rsidRPr="00581B03">
        <w:rPr>
          <w:rFonts w:ascii="Calibri" w:eastAsia="Verdana" w:hAnsi="Calibri" w:cs="Calibri"/>
          <w:color w:val="000000"/>
          <w:sz w:val="24"/>
          <w:szCs w:val="24"/>
        </w:rPr>
        <w:t>lub notariusza – załączyć, jeżeli Wykonawcę reprezentuje pełnomocnik.</w:t>
      </w:r>
    </w:p>
    <w:p w14:paraId="3A2BA5DF" w14:textId="77777777" w:rsidR="00203FE1" w:rsidRPr="00E256D1" w:rsidRDefault="009B52EB" w:rsidP="00556AC6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851"/>
        <w:jc w:val="both"/>
        <w:rPr>
          <w:rFonts w:ascii="Calibri" w:hAnsi="Calibri" w:cs="Calibri"/>
          <w:b/>
          <w:sz w:val="24"/>
          <w:szCs w:val="24"/>
        </w:rPr>
      </w:pPr>
      <w:r w:rsidRPr="00581B03">
        <w:rPr>
          <w:rFonts w:ascii="Calibri" w:hAnsi="Calibri" w:cs="Calibri"/>
          <w:spacing w:val="1"/>
          <w:sz w:val="24"/>
          <w:szCs w:val="24"/>
        </w:rPr>
        <w:br/>
      </w:r>
    </w:p>
    <w:p w14:paraId="37873181" w14:textId="77777777" w:rsidR="009B52EB" w:rsidRPr="00E256D1" w:rsidRDefault="00F2490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>In</w:t>
      </w:r>
      <w:r w:rsidR="00B7417B" w:rsidRPr="00E256D1">
        <w:rPr>
          <w:rFonts w:ascii="Calibri" w:hAnsi="Calibri" w:cs="Calibri"/>
          <w:b/>
          <w:sz w:val="24"/>
          <w:szCs w:val="24"/>
        </w:rPr>
        <w:t>formacja dla Wykonawców wspólnie ubiegających się o udzielenie zamówienia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5883055E" w14:textId="77777777" w:rsidR="009B52EB" w:rsidRPr="00E256D1" w:rsidRDefault="00B7417B" w:rsidP="00A47095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567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Wykonawcy mogą wspólnie ubiegać się o udzielenie zamówienia. W takim przypadku Wykonawcy ustanawiają pełnomocnika do reprezentowania ich w postępowaniu</w:t>
      </w:r>
      <w:r w:rsidR="00494C3E" w:rsidRPr="00E256D1">
        <w:rPr>
          <w:rFonts w:ascii="Calibri" w:hAnsi="Calibri" w:cs="Calibri"/>
          <w:sz w:val="24"/>
          <w:szCs w:val="24"/>
        </w:rPr>
        <w:t xml:space="preserve"> </w:t>
      </w:r>
      <w:r w:rsidR="00634B3E" w:rsidRPr="00E256D1">
        <w:rPr>
          <w:rFonts w:ascii="Calibri" w:hAnsi="Calibri" w:cs="Calibri"/>
          <w:sz w:val="24"/>
          <w:szCs w:val="24"/>
        </w:rPr>
        <w:br/>
      </w:r>
      <w:r w:rsidR="00B60B9F" w:rsidRPr="00E256D1">
        <w:rPr>
          <w:rFonts w:ascii="Calibri" w:hAnsi="Calibri" w:cs="Calibri"/>
          <w:sz w:val="24"/>
          <w:szCs w:val="24"/>
        </w:rPr>
        <w:t xml:space="preserve">o udzielenie zamówienia </w:t>
      </w:r>
      <w:r w:rsidRPr="00E256D1">
        <w:rPr>
          <w:rFonts w:ascii="Calibri" w:hAnsi="Calibri" w:cs="Calibri"/>
          <w:sz w:val="24"/>
          <w:szCs w:val="24"/>
        </w:rPr>
        <w:t>albo do reprezentowania</w:t>
      </w:r>
      <w:r w:rsidR="00B60B9F" w:rsidRPr="00E256D1">
        <w:rPr>
          <w:rFonts w:ascii="Calibri" w:hAnsi="Calibri" w:cs="Calibri"/>
          <w:sz w:val="24"/>
          <w:szCs w:val="24"/>
        </w:rPr>
        <w:t xml:space="preserve"> w postępowaniu</w:t>
      </w:r>
      <w:r w:rsidRPr="00E256D1">
        <w:rPr>
          <w:rFonts w:ascii="Calibri" w:hAnsi="Calibri" w:cs="Calibri"/>
          <w:sz w:val="24"/>
          <w:szCs w:val="24"/>
        </w:rPr>
        <w:t xml:space="preserve"> i zawarcia</w:t>
      </w:r>
      <w:r w:rsidR="00494C3E" w:rsidRPr="00E256D1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umowy</w:t>
      </w:r>
      <w:r w:rsidR="00494C3E" w:rsidRPr="00E256D1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w sprawie zamówienia publicznego. Pełnomocnictwo</w:t>
      </w:r>
      <w:r w:rsidRPr="00E256D1">
        <w:rPr>
          <w:rFonts w:ascii="Calibri" w:hAnsi="Calibri" w:cs="Calibri"/>
          <w:b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 xml:space="preserve">winno być załączone do oferty. </w:t>
      </w:r>
    </w:p>
    <w:p w14:paraId="3571C961" w14:textId="77777777" w:rsidR="00CE51F1" w:rsidRPr="00CB4B02" w:rsidRDefault="00B7417B" w:rsidP="00F74C83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567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W przypadku Wykonawców wspólnie ubiegających się o udzielenie zamówienia, oświadczenia</w:t>
      </w:r>
      <w:r w:rsidR="001D344D" w:rsidRPr="00E256D1">
        <w:rPr>
          <w:rFonts w:ascii="Calibri" w:hAnsi="Calibri" w:cs="Calibri"/>
          <w:sz w:val="24"/>
          <w:szCs w:val="24"/>
        </w:rPr>
        <w:t xml:space="preserve"> potwierdzające </w:t>
      </w:r>
      <w:r w:rsidRPr="00E256D1">
        <w:rPr>
          <w:rFonts w:ascii="Calibri" w:hAnsi="Calibri" w:cs="Calibri"/>
          <w:sz w:val="24"/>
          <w:szCs w:val="24"/>
        </w:rPr>
        <w:t>brak podstaw wykl</w:t>
      </w:r>
      <w:r w:rsidR="001D344D" w:rsidRPr="00E256D1">
        <w:rPr>
          <w:rFonts w:ascii="Calibri" w:hAnsi="Calibri" w:cs="Calibri"/>
          <w:sz w:val="24"/>
          <w:szCs w:val="24"/>
        </w:rPr>
        <w:t>uczenia</w:t>
      </w:r>
      <w:r w:rsidR="00191080" w:rsidRPr="00E256D1">
        <w:rPr>
          <w:rFonts w:ascii="Calibri" w:hAnsi="Calibri" w:cs="Calibri"/>
          <w:sz w:val="24"/>
          <w:szCs w:val="24"/>
        </w:rPr>
        <w:t xml:space="preserve"> </w:t>
      </w:r>
      <w:r w:rsidR="001D344D" w:rsidRPr="00E256D1">
        <w:rPr>
          <w:rFonts w:ascii="Calibri" w:hAnsi="Calibri" w:cs="Calibri"/>
          <w:sz w:val="24"/>
          <w:szCs w:val="24"/>
        </w:rPr>
        <w:t>- składa każdy z Wykonawców wspólnie ubiegających się o zamówienie.</w:t>
      </w:r>
      <w:bookmarkStart w:id="17" w:name="_tp7vefgpgfgi" w:colFirst="0" w:colLast="0"/>
      <w:bookmarkStart w:id="18" w:name="_rq2udys4csh9" w:colFirst="0" w:colLast="0"/>
      <w:bookmarkEnd w:id="17"/>
      <w:bookmarkEnd w:id="18"/>
    </w:p>
    <w:p w14:paraId="69476D18" w14:textId="77777777" w:rsidR="00CB4B02" w:rsidRDefault="00CB4B02" w:rsidP="00CB4B02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jc w:val="both"/>
        <w:rPr>
          <w:rFonts w:ascii="Calibri" w:hAnsi="Calibri" w:cs="Calibri"/>
          <w:b/>
          <w:sz w:val="24"/>
          <w:szCs w:val="24"/>
        </w:rPr>
      </w:pPr>
    </w:p>
    <w:p w14:paraId="74313045" w14:textId="77777777" w:rsidR="00B35A21" w:rsidRPr="00E256D1" w:rsidRDefault="00B35A21" w:rsidP="00CB4B02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jc w:val="both"/>
        <w:rPr>
          <w:rFonts w:ascii="Calibri" w:hAnsi="Calibri" w:cs="Calibri"/>
          <w:b/>
          <w:sz w:val="24"/>
          <w:szCs w:val="24"/>
        </w:rPr>
      </w:pPr>
    </w:p>
    <w:p w14:paraId="1E15BF41" w14:textId="77777777" w:rsidR="00BC40B0" w:rsidRPr="00E256D1" w:rsidRDefault="00373E71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>Informacje</w:t>
      </w:r>
      <w:r w:rsidR="00CB4B92" w:rsidRPr="00E256D1">
        <w:rPr>
          <w:rFonts w:ascii="Calibri" w:hAnsi="Calibri" w:cs="Calibri"/>
          <w:b/>
          <w:sz w:val="24"/>
          <w:szCs w:val="24"/>
        </w:rPr>
        <w:t xml:space="preserve"> o sposobie porozumiewania się Z</w:t>
      </w:r>
      <w:r w:rsidRPr="00E256D1">
        <w:rPr>
          <w:rFonts w:ascii="Calibri" w:hAnsi="Calibri" w:cs="Calibri"/>
          <w:b/>
          <w:sz w:val="24"/>
          <w:szCs w:val="24"/>
        </w:rPr>
        <w:t>amawiającego</w:t>
      </w:r>
      <w:r w:rsidR="00D13A4C" w:rsidRPr="00E256D1">
        <w:rPr>
          <w:rFonts w:ascii="Calibri" w:hAnsi="Calibri" w:cs="Calibri"/>
          <w:b/>
          <w:sz w:val="24"/>
          <w:szCs w:val="24"/>
        </w:rPr>
        <w:t xml:space="preserve"> </w:t>
      </w:r>
      <w:r w:rsidRPr="00E256D1">
        <w:rPr>
          <w:rFonts w:ascii="Calibri" w:hAnsi="Calibri" w:cs="Calibri"/>
          <w:b/>
          <w:sz w:val="24"/>
          <w:szCs w:val="24"/>
        </w:rPr>
        <w:t xml:space="preserve">z Wykonawcami oraz </w:t>
      </w:r>
      <w:r w:rsidR="008A23B6" w:rsidRPr="00E256D1">
        <w:rPr>
          <w:rFonts w:ascii="Calibri" w:hAnsi="Calibri" w:cs="Calibri"/>
          <w:b/>
          <w:sz w:val="24"/>
          <w:szCs w:val="24"/>
        </w:rPr>
        <w:t xml:space="preserve">    </w:t>
      </w:r>
      <w:r w:rsidRPr="00E256D1">
        <w:rPr>
          <w:rFonts w:ascii="Calibri" w:hAnsi="Calibri" w:cs="Calibri"/>
          <w:b/>
          <w:sz w:val="24"/>
          <w:szCs w:val="24"/>
        </w:rPr>
        <w:t>przekazywania oświadczeń lub dokumentów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4356E194" w14:textId="7C402A47" w:rsidR="00BC40B0" w:rsidRPr="00E256D1" w:rsidRDefault="00373E7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Osobą uprawnioną do kontaktu z Wykonawcami jest: </w:t>
      </w:r>
      <w:r w:rsidR="00CE51F1" w:rsidRPr="00E256D1">
        <w:rPr>
          <w:rFonts w:ascii="Calibri" w:hAnsi="Calibri" w:cs="Calibri"/>
          <w:b/>
          <w:sz w:val="24"/>
          <w:szCs w:val="24"/>
        </w:rPr>
        <w:t xml:space="preserve">Anna </w:t>
      </w:r>
      <w:proofErr w:type="spellStart"/>
      <w:r w:rsidR="00CE51F1" w:rsidRPr="00E256D1">
        <w:rPr>
          <w:rFonts w:ascii="Calibri" w:hAnsi="Calibri" w:cs="Calibri"/>
          <w:b/>
          <w:sz w:val="24"/>
          <w:szCs w:val="24"/>
        </w:rPr>
        <w:t>Chróśniak</w:t>
      </w:r>
      <w:proofErr w:type="spellEnd"/>
      <w:r w:rsidR="00821E25" w:rsidRPr="00E256D1">
        <w:rPr>
          <w:rFonts w:ascii="Calibri" w:hAnsi="Calibri" w:cs="Calibri"/>
          <w:b/>
          <w:sz w:val="24"/>
          <w:szCs w:val="24"/>
        </w:rPr>
        <w:t>,</w:t>
      </w:r>
      <w:r w:rsidR="009C49C0" w:rsidRPr="00E256D1">
        <w:rPr>
          <w:rFonts w:ascii="Calibri" w:hAnsi="Calibri" w:cs="Calibri"/>
          <w:b/>
          <w:sz w:val="24"/>
          <w:szCs w:val="24"/>
        </w:rPr>
        <w:t xml:space="preserve"> </w:t>
      </w:r>
      <w:r w:rsidR="006E60B3" w:rsidRPr="00E256D1">
        <w:rPr>
          <w:rFonts w:ascii="Calibri" w:hAnsi="Calibri" w:cs="Calibri"/>
          <w:b/>
          <w:sz w:val="24"/>
          <w:szCs w:val="24"/>
        </w:rPr>
        <w:br/>
      </w:r>
      <w:r w:rsidR="009C49C0" w:rsidRPr="00E256D1">
        <w:rPr>
          <w:rFonts w:ascii="Calibri" w:hAnsi="Calibri" w:cs="Calibri"/>
          <w:b/>
          <w:sz w:val="24"/>
          <w:szCs w:val="24"/>
        </w:rPr>
        <w:t>tel.: 52 32</w:t>
      </w:r>
      <w:r w:rsidR="006E60B3" w:rsidRPr="00E256D1">
        <w:rPr>
          <w:rFonts w:ascii="Calibri" w:hAnsi="Calibri" w:cs="Calibri"/>
          <w:b/>
          <w:sz w:val="24"/>
          <w:szCs w:val="24"/>
        </w:rPr>
        <w:t xml:space="preserve"> </w:t>
      </w:r>
      <w:r w:rsidR="009C49C0" w:rsidRPr="00E256D1">
        <w:rPr>
          <w:rFonts w:ascii="Calibri" w:hAnsi="Calibri" w:cs="Calibri"/>
          <w:b/>
          <w:sz w:val="24"/>
          <w:szCs w:val="24"/>
        </w:rPr>
        <w:t>56</w:t>
      </w:r>
      <w:r w:rsidR="006E60B3" w:rsidRPr="00E256D1">
        <w:rPr>
          <w:rFonts w:ascii="Calibri" w:hAnsi="Calibri" w:cs="Calibri"/>
          <w:b/>
          <w:sz w:val="24"/>
          <w:szCs w:val="24"/>
        </w:rPr>
        <w:t> </w:t>
      </w:r>
      <w:r w:rsidR="00271697">
        <w:rPr>
          <w:rFonts w:ascii="Calibri" w:hAnsi="Calibri" w:cs="Calibri"/>
          <w:b/>
          <w:sz w:val="24"/>
          <w:szCs w:val="24"/>
        </w:rPr>
        <w:t>600</w:t>
      </w:r>
      <w:r w:rsidR="006E60B3" w:rsidRPr="00E256D1">
        <w:rPr>
          <w:rFonts w:ascii="Calibri" w:hAnsi="Calibri" w:cs="Calibri"/>
          <w:b/>
          <w:sz w:val="24"/>
          <w:szCs w:val="24"/>
        </w:rPr>
        <w:t xml:space="preserve"> lub </w:t>
      </w:r>
      <w:r w:rsidR="00271697">
        <w:rPr>
          <w:rFonts w:ascii="Calibri" w:hAnsi="Calibri" w:cs="Calibri"/>
          <w:b/>
          <w:sz w:val="24"/>
          <w:szCs w:val="24"/>
        </w:rPr>
        <w:t>515 178 214</w:t>
      </w:r>
      <w:r w:rsidR="003123AE">
        <w:rPr>
          <w:rFonts w:ascii="Calibri" w:hAnsi="Calibri" w:cs="Calibri"/>
          <w:b/>
          <w:sz w:val="24"/>
          <w:szCs w:val="24"/>
        </w:rPr>
        <w:t>.</w:t>
      </w:r>
    </w:p>
    <w:p w14:paraId="7718B0BF" w14:textId="77777777" w:rsidR="00BC40B0" w:rsidRPr="00E256D1" w:rsidRDefault="00373E7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Postępowanie prowadzone jest w języku polskim za pośrednictwem </w:t>
      </w:r>
      <w:hyperlink r:id="rId10" w:history="1">
        <w:r w:rsidRPr="00E256D1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 xml:space="preserve"> pod adresem: </w:t>
      </w:r>
      <w:hyperlink r:id="rId11" w:history="1">
        <w:r w:rsidR="006B3EB6" w:rsidRPr="00E256D1">
          <w:rPr>
            <w:rStyle w:val="Hipercze"/>
            <w:rFonts w:ascii="Calibri" w:hAnsi="Calibri" w:cs="Calibri"/>
            <w:color w:val="auto"/>
            <w:sz w:val="24"/>
            <w:szCs w:val="24"/>
            <w:lang w:val="de-DE"/>
          </w:rPr>
          <w:t>https://platformazakupowa.pl/pn/kpcp</w:t>
        </w:r>
      </w:hyperlink>
      <w:r w:rsidR="00494C3E" w:rsidRPr="00E256D1">
        <w:rPr>
          <w:rFonts w:ascii="Calibri" w:hAnsi="Calibri" w:cs="Calibri"/>
          <w:sz w:val="24"/>
          <w:szCs w:val="24"/>
        </w:rPr>
        <w:t>.</w:t>
      </w:r>
    </w:p>
    <w:p w14:paraId="09418241" w14:textId="77777777" w:rsidR="00BC40B0" w:rsidRPr="00E256D1" w:rsidRDefault="00F57DA7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W celu </w:t>
      </w:r>
      <w:r w:rsidR="002F271C" w:rsidRPr="00E256D1">
        <w:rPr>
          <w:rFonts w:ascii="Calibri" w:hAnsi="Calibri" w:cs="Calibri"/>
          <w:sz w:val="24"/>
          <w:szCs w:val="24"/>
        </w:rPr>
        <w:t>usprawnienia komunikacji</w:t>
      </w:r>
      <w:r w:rsidRPr="00E256D1">
        <w:rPr>
          <w:rFonts w:ascii="Calibri" w:hAnsi="Calibri" w:cs="Calibri"/>
          <w:sz w:val="24"/>
          <w:szCs w:val="24"/>
        </w:rPr>
        <w:t xml:space="preserve"> między </w:t>
      </w:r>
      <w:r w:rsidR="00166C17" w:rsidRPr="00E256D1">
        <w:rPr>
          <w:rFonts w:ascii="Calibri" w:hAnsi="Calibri" w:cs="Calibri"/>
          <w:sz w:val="24"/>
          <w:szCs w:val="24"/>
        </w:rPr>
        <w:t>Z</w:t>
      </w:r>
      <w:r w:rsidRPr="00E256D1">
        <w:rPr>
          <w:rFonts w:ascii="Calibri" w:hAnsi="Calibri" w:cs="Calibri"/>
          <w:sz w:val="24"/>
          <w:szCs w:val="24"/>
        </w:rPr>
        <w:t xml:space="preserve">amawiającym a </w:t>
      </w:r>
      <w:r w:rsidR="00166C17" w:rsidRPr="00E256D1">
        <w:rPr>
          <w:rFonts w:ascii="Calibri" w:hAnsi="Calibri" w:cs="Calibri"/>
          <w:sz w:val="24"/>
          <w:szCs w:val="24"/>
        </w:rPr>
        <w:t>W</w:t>
      </w:r>
      <w:r w:rsidRPr="00E256D1">
        <w:rPr>
          <w:rFonts w:ascii="Calibri" w:hAnsi="Calibri" w:cs="Calibri"/>
          <w:sz w:val="24"/>
          <w:szCs w:val="24"/>
        </w:rPr>
        <w:t>ykonawcami w zakresie:</w:t>
      </w:r>
    </w:p>
    <w:p w14:paraId="312EBCA0" w14:textId="77777777" w:rsidR="00BC40B0" w:rsidRPr="00E256D1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E256D1">
        <w:rPr>
          <w:rFonts w:ascii="Calibri" w:hAnsi="Calibri" w:cs="Calibri"/>
          <w:shd w:val="clear" w:color="auto" w:fill="FFFFFF"/>
        </w:rPr>
        <w:t>przesyłania Zamawiającemu pytań do treści SWZ;</w:t>
      </w:r>
    </w:p>
    <w:p w14:paraId="690704C3" w14:textId="77777777" w:rsidR="00507E21" w:rsidRPr="00E256D1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E256D1">
        <w:rPr>
          <w:rFonts w:ascii="Calibri" w:hAnsi="Calibri" w:cs="Calibri"/>
          <w:shd w:val="clear" w:color="auto" w:fill="FFFFFF"/>
        </w:rPr>
        <w:t>przesyłania odpowiedzi na wezwanie Zamawiającego do złożenia podmiotowych środków dowodowych;</w:t>
      </w:r>
    </w:p>
    <w:p w14:paraId="4D4EA759" w14:textId="77777777" w:rsidR="00BC40B0" w:rsidRPr="00E256D1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E256D1">
        <w:rPr>
          <w:rFonts w:ascii="Calibri" w:hAnsi="Calibri" w:cs="Calibri"/>
          <w:shd w:val="clear" w:color="auto" w:fill="FFFFFF"/>
        </w:rPr>
        <w:t>przesyłania odpowiedzi na wezwanie Zamawiającego do złożenia/ poprawienia/ uzupełnienia oświadczenia, o którym mowa w art. 125 ust. 1</w:t>
      </w:r>
      <w:r w:rsidR="00166C17" w:rsidRPr="00E256D1">
        <w:rPr>
          <w:rFonts w:ascii="Calibri" w:hAnsi="Calibri" w:cs="Calibri"/>
          <w:shd w:val="clear" w:color="auto" w:fill="FFFFFF"/>
        </w:rPr>
        <w:t xml:space="preserve"> </w:t>
      </w:r>
      <w:bookmarkStart w:id="19" w:name="_Hlk96679059"/>
      <w:r w:rsidR="00166C17" w:rsidRPr="00E256D1">
        <w:rPr>
          <w:rFonts w:ascii="Calibri" w:hAnsi="Calibri" w:cs="Calibri"/>
          <w:shd w:val="clear" w:color="auto" w:fill="FFFFFF"/>
        </w:rPr>
        <w:t xml:space="preserve">ustawy </w:t>
      </w:r>
      <w:proofErr w:type="spellStart"/>
      <w:r w:rsidR="00166C17" w:rsidRPr="00E256D1">
        <w:rPr>
          <w:rFonts w:ascii="Calibri" w:hAnsi="Calibri" w:cs="Calibri"/>
          <w:shd w:val="clear" w:color="auto" w:fill="FFFFFF"/>
        </w:rPr>
        <w:t>Pzp</w:t>
      </w:r>
      <w:bookmarkEnd w:id="19"/>
      <w:proofErr w:type="spellEnd"/>
      <w:r w:rsidRPr="00E256D1">
        <w:rPr>
          <w:rFonts w:ascii="Calibri" w:hAnsi="Calibri" w:cs="Calibri"/>
          <w:shd w:val="clear" w:color="auto" w:fill="FFFFFF"/>
        </w:rPr>
        <w:t>, podmiotowych środków dowodowych, innych dokumentów lub oświadczeń składanych w postępowaniu;</w:t>
      </w:r>
    </w:p>
    <w:p w14:paraId="5D76DA7F" w14:textId="77777777" w:rsidR="00BC40B0" w:rsidRPr="00E256D1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E256D1">
        <w:rPr>
          <w:rFonts w:ascii="Calibri" w:hAnsi="Calibri" w:cs="Calibri"/>
          <w:shd w:val="clear" w:color="auto" w:fill="FFFFFF"/>
        </w:rPr>
        <w:t xml:space="preserve">przesyłania odpowiedzi na wezwanie Zamawiającego do złożenia wyjaśnień dotyczących treści oświadczenia, o którym mowa w art. 125 ust. 1 </w:t>
      </w:r>
      <w:r w:rsidR="00166C17" w:rsidRPr="00E256D1">
        <w:rPr>
          <w:rFonts w:ascii="Calibri" w:hAnsi="Calibri" w:cs="Calibri"/>
          <w:shd w:val="clear" w:color="auto" w:fill="FFFFFF"/>
        </w:rPr>
        <w:t xml:space="preserve">ustawy </w:t>
      </w:r>
      <w:proofErr w:type="spellStart"/>
      <w:r w:rsidR="00166C17" w:rsidRPr="00E256D1">
        <w:rPr>
          <w:rFonts w:ascii="Calibri" w:hAnsi="Calibri" w:cs="Calibri"/>
          <w:shd w:val="clear" w:color="auto" w:fill="FFFFFF"/>
        </w:rPr>
        <w:t>Pzp</w:t>
      </w:r>
      <w:proofErr w:type="spellEnd"/>
      <w:r w:rsidR="00166C17" w:rsidRPr="00E256D1">
        <w:rPr>
          <w:rFonts w:ascii="Calibri" w:hAnsi="Calibri" w:cs="Calibri"/>
          <w:shd w:val="clear" w:color="auto" w:fill="FFFFFF"/>
        </w:rPr>
        <w:t xml:space="preserve"> </w:t>
      </w:r>
      <w:r w:rsidR="00634B3E" w:rsidRPr="00E256D1">
        <w:rPr>
          <w:rFonts w:ascii="Calibri" w:hAnsi="Calibri" w:cs="Calibri"/>
          <w:shd w:val="clear" w:color="auto" w:fill="FFFFFF"/>
        </w:rPr>
        <w:br/>
      </w:r>
      <w:r w:rsidRPr="00E256D1">
        <w:rPr>
          <w:rFonts w:ascii="Calibri" w:hAnsi="Calibri" w:cs="Calibri"/>
          <w:shd w:val="clear" w:color="auto" w:fill="FFFFFF"/>
        </w:rPr>
        <w:t>lub złożonych podmiotowych środków dowodowych lub innych dokumentów lub oświadczeń składanych w postępowaniu;</w:t>
      </w:r>
    </w:p>
    <w:p w14:paraId="33A919D2" w14:textId="77777777" w:rsidR="00BC40B0" w:rsidRPr="00E256D1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E256D1">
        <w:rPr>
          <w:rFonts w:ascii="Calibri" w:hAnsi="Calibri" w:cs="Calibri"/>
          <w:shd w:val="clear" w:color="auto" w:fill="FFFFFF"/>
        </w:rPr>
        <w:t>przesyłania odpowiedzi na wezwanie Zamawiającego do złożenia wyjaśnień dot. treści przedmiotowych środków dowodowych;</w:t>
      </w:r>
    </w:p>
    <w:p w14:paraId="79506567" w14:textId="77777777" w:rsidR="00BC40B0" w:rsidRPr="00E256D1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E256D1">
        <w:rPr>
          <w:rFonts w:ascii="Calibri" w:hAnsi="Calibri" w:cs="Calibri"/>
          <w:shd w:val="clear" w:color="auto" w:fill="FFFFFF"/>
        </w:rPr>
        <w:t>przesłania odpowiedzi na inne wezwania Zamawiającego wynikające z ustawy - Prawo zamówień publicznych;</w:t>
      </w:r>
    </w:p>
    <w:p w14:paraId="1C4F11A3" w14:textId="77777777" w:rsidR="00BC40B0" w:rsidRPr="00E256D1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E256D1">
        <w:rPr>
          <w:rFonts w:ascii="Calibri" w:hAnsi="Calibri" w:cs="Calibri"/>
          <w:shd w:val="clear" w:color="auto" w:fill="FFFFFF"/>
        </w:rPr>
        <w:t>przesyłania wniosków, informacji, oświadczeń Wykonawcy;</w:t>
      </w:r>
    </w:p>
    <w:p w14:paraId="20645F60" w14:textId="77777777" w:rsidR="00BC40B0" w:rsidRPr="00E256D1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E256D1">
        <w:rPr>
          <w:rFonts w:ascii="Calibri" w:hAnsi="Calibri" w:cs="Calibri"/>
          <w:shd w:val="clear" w:color="auto" w:fill="FFFFFF"/>
        </w:rPr>
        <w:t>przesyłania odwołania/inne</w:t>
      </w:r>
    </w:p>
    <w:p w14:paraId="45ABB274" w14:textId="77777777" w:rsidR="00BC40B0" w:rsidRPr="00E256D1" w:rsidRDefault="00BC40B0" w:rsidP="00406980">
      <w:pPr>
        <w:pStyle w:val="NormalnyWeb"/>
        <w:widowControl w:val="0"/>
        <w:spacing w:before="0" w:beforeAutospacing="0" w:after="0" w:afterAutospacing="0"/>
        <w:ind w:left="85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E256D1">
        <w:rPr>
          <w:rFonts w:ascii="Calibri" w:hAnsi="Calibri" w:cs="Calibri"/>
        </w:rPr>
        <w:lastRenderedPageBreak/>
        <w:t xml:space="preserve">odbywa się za pośrednictwem </w:t>
      </w:r>
      <w:hyperlink r:id="rId12" w:history="1">
        <w:r w:rsidRPr="00E256D1">
          <w:rPr>
            <w:rStyle w:val="Hipercze"/>
            <w:rFonts w:ascii="Calibri" w:hAnsi="Calibri" w:cs="Calibri"/>
            <w:color w:val="auto"/>
          </w:rPr>
          <w:t>platformazakupowa.pl</w:t>
        </w:r>
      </w:hyperlink>
      <w:r w:rsidRPr="00E256D1">
        <w:rPr>
          <w:rFonts w:ascii="Calibri" w:hAnsi="Calibri" w:cs="Calibri"/>
        </w:rPr>
        <w:t xml:space="preserve"> i formularza „Wyślij wiadomość do zamawiającego”. </w:t>
      </w:r>
    </w:p>
    <w:p w14:paraId="66E9D80A" w14:textId="77777777" w:rsidR="00BC40B0" w:rsidRDefault="00BC40B0" w:rsidP="00406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13" w:history="1">
        <w:r w:rsidRPr="00E256D1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 xml:space="preserve"> poprzez kliknięcie przycisku  „Wyślij wiadomość do zamawiającego” po których pojawi się komunikat, że wiadomość została wysłana do zamawiającego.</w:t>
      </w:r>
    </w:p>
    <w:p w14:paraId="3411F7E9" w14:textId="77777777" w:rsidR="00460D96" w:rsidRPr="0091515F" w:rsidRDefault="00373E7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będzie przekazywał wykonawcom informacje za pośrednictwem </w:t>
      </w:r>
      <w:hyperlink r:id="rId14" w:history="1">
        <w:r w:rsidRPr="00E256D1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</w:t>
      </w:r>
      <w:r w:rsidR="005B5C97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 xml:space="preserve">z obowiązującymi przepisami adresatem jest konkretny </w:t>
      </w:r>
      <w:r w:rsidR="00166C17" w:rsidRPr="00E256D1">
        <w:rPr>
          <w:rFonts w:ascii="Calibri" w:hAnsi="Calibri" w:cs="Calibri"/>
          <w:sz w:val="24"/>
          <w:szCs w:val="24"/>
        </w:rPr>
        <w:t>W</w:t>
      </w:r>
      <w:r w:rsidRPr="00E256D1">
        <w:rPr>
          <w:rFonts w:ascii="Calibri" w:hAnsi="Calibri" w:cs="Calibri"/>
          <w:sz w:val="24"/>
          <w:szCs w:val="24"/>
        </w:rPr>
        <w:t xml:space="preserve">ykonawca, będzie przekazywana za pośrednictwem </w:t>
      </w:r>
      <w:hyperlink r:id="rId15" w:history="1">
        <w:r w:rsidRPr="00E256D1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 xml:space="preserve"> do konkretnego wykonawcy.</w:t>
      </w:r>
    </w:p>
    <w:p w14:paraId="30607E49" w14:textId="77777777" w:rsidR="00BC40B0" w:rsidRPr="00E256D1" w:rsidRDefault="00373E7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Wykonawca jako podmiot profesjonalny ma obowiązek sprawdzania komunikatów</w:t>
      </w:r>
      <w:r w:rsidR="00BC40B0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i wiadomości bezpośrednio na platformazakupowa.pl przesłanych przez zamawiającego, gdyż system powiadomień może ulec awarii lub powiadomienie może trafić do folderu SPAM.</w:t>
      </w:r>
    </w:p>
    <w:p w14:paraId="00D98BCB" w14:textId="77777777" w:rsidR="00D25F9B" w:rsidRPr="00560D87" w:rsidRDefault="00373E7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Zamawiający, zgodnie z Rozporządzeniem </w:t>
      </w:r>
      <w:r w:rsidRPr="00E256D1">
        <w:rPr>
          <w:rFonts w:ascii="Calibri" w:hAnsi="Calibri" w:cs="Calibri"/>
          <w:sz w:val="24"/>
          <w:szCs w:val="24"/>
          <w:shd w:val="clear" w:color="auto" w:fill="F8F9FA"/>
        </w:rPr>
        <w:t xml:space="preserve">Prezesa Rady Ministrów z dnia </w:t>
      </w:r>
      <w:r w:rsidR="00116E08" w:rsidRPr="00E256D1">
        <w:rPr>
          <w:rFonts w:ascii="Calibri" w:hAnsi="Calibri" w:cs="Calibri"/>
          <w:sz w:val="24"/>
          <w:szCs w:val="24"/>
          <w:shd w:val="clear" w:color="auto" w:fill="F8F9FA"/>
        </w:rPr>
        <w:t>3</w:t>
      </w:r>
      <w:r w:rsidR="006B13C1" w:rsidRPr="00E256D1">
        <w:rPr>
          <w:rFonts w:ascii="Calibri" w:hAnsi="Calibri" w:cs="Calibri"/>
          <w:sz w:val="24"/>
          <w:szCs w:val="24"/>
          <w:shd w:val="clear" w:color="auto" w:fill="F8F9FA"/>
        </w:rPr>
        <w:t>0</w:t>
      </w:r>
      <w:r w:rsidRPr="00E256D1">
        <w:rPr>
          <w:rFonts w:ascii="Calibri" w:hAnsi="Calibri" w:cs="Calibri"/>
          <w:sz w:val="24"/>
          <w:szCs w:val="24"/>
          <w:shd w:val="clear" w:color="auto" w:fill="F8F9FA"/>
        </w:rPr>
        <w:t xml:space="preserve"> grudnia 2020</w:t>
      </w:r>
      <w:r w:rsidR="00116E08" w:rsidRPr="00E256D1">
        <w:rPr>
          <w:rFonts w:ascii="Calibri" w:hAnsi="Calibri" w:cs="Calibri"/>
          <w:sz w:val="24"/>
          <w:szCs w:val="24"/>
          <w:shd w:val="clear" w:color="auto" w:fill="F8F9FA"/>
        </w:rPr>
        <w:t xml:space="preserve"> </w:t>
      </w:r>
      <w:r w:rsidRPr="00E256D1">
        <w:rPr>
          <w:rFonts w:ascii="Calibri" w:hAnsi="Calibri" w:cs="Calibri"/>
          <w:sz w:val="24"/>
          <w:szCs w:val="24"/>
          <w:shd w:val="clear" w:color="auto" w:fill="F8F9FA"/>
        </w:rPr>
        <w:t>r. w sprawie sposobu sporządzania i przekazywania informacji oraz wymagań technicznych dla dokumentów elektronicznych oraz środków komunikacji elektronicznej w postępowaniu o udzielenie zamówienia publicznego lub konkursie (Dz. U. z 2020</w:t>
      </w:r>
      <w:r w:rsidR="00485B7B" w:rsidRPr="00E256D1">
        <w:rPr>
          <w:rFonts w:ascii="Calibri" w:hAnsi="Calibri" w:cs="Calibri"/>
          <w:sz w:val="24"/>
          <w:szCs w:val="24"/>
          <w:shd w:val="clear" w:color="auto" w:fill="F8F9FA"/>
        </w:rPr>
        <w:t xml:space="preserve"> </w:t>
      </w:r>
      <w:r w:rsidRPr="00E256D1">
        <w:rPr>
          <w:rFonts w:ascii="Calibri" w:hAnsi="Calibri" w:cs="Calibri"/>
          <w:sz w:val="24"/>
          <w:szCs w:val="24"/>
          <w:shd w:val="clear" w:color="auto" w:fill="F8F9FA"/>
        </w:rPr>
        <w:t>r. poz. 2452)</w:t>
      </w:r>
      <w:r w:rsidRPr="00E256D1">
        <w:rPr>
          <w:rFonts w:ascii="Calibri" w:hAnsi="Calibri" w:cs="Calibri"/>
          <w:sz w:val="24"/>
          <w:szCs w:val="24"/>
        </w:rPr>
        <w:t xml:space="preserve">, określa niezbędne wymagania sprzętowo - aplikacyjne umożliwiające pracę na </w:t>
      </w:r>
      <w:hyperlink r:id="rId16" w:history="1">
        <w:r w:rsidRPr="00E256D1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>, tj.:</w:t>
      </w:r>
    </w:p>
    <w:p w14:paraId="34D492FC" w14:textId="77777777" w:rsidR="005F36B1" w:rsidRPr="00E256D1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E256D1">
        <w:rPr>
          <w:rFonts w:ascii="Calibri" w:hAnsi="Calibri" w:cs="Calibri"/>
          <w:sz w:val="24"/>
          <w:szCs w:val="24"/>
        </w:rPr>
        <w:t>kb</w:t>
      </w:r>
      <w:proofErr w:type="spellEnd"/>
      <w:r w:rsidRPr="00E256D1">
        <w:rPr>
          <w:rFonts w:ascii="Calibri" w:hAnsi="Calibri" w:cs="Calibri"/>
          <w:sz w:val="24"/>
          <w:szCs w:val="24"/>
        </w:rPr>
        <w:t>/s,</w:t>
      </w:r>
    </w:p>
    <w:p w14:paraId="5A1795C7" w14:textId="77777777" w:rsidR="00CF5618" w:rsidRPr="00E256D1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5D9DC87" w14:textId="77777777" w:rsidR="00CF5618" w:rsidRPr="00E256D1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zainstalowana dowolna, inna przeglądarka internetowa niż Internet Explorer, </w:t>
      </w:r>
    </w:p>
    <w:p w14:paraId="21EE187D" w14:textId="77777777" w:rsidR="00CF5618" w:rsidRPr="00E256D1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włączona obsługa JavaScript,</w:t>
      </w:r>
    </w:p>
    <w:p w14:paraId="462E2709" w14:textId="77777777" w:rsidR="00CF5618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zainstalowany program Adobe </w:t>
      </w:r>
      <w:proofErr w:type="spellStart"/>
      <w:r w:rsidRPr="00E256D1">
        <w:rPr>
          <w:rFonts w:ascii="Calibri" w:hAnsi="Calibri" w:cs="Calibri"/>
          <w:sz w:val="24"/>
          <w:szCs w:val="24"/>
        </w:rPr>
        <w:t>Acrobat</w:t>
      </w:r>
      <w:proofErr w:type="spellEnd"/>
      <w:r w:rsidRPr="00E256D1">
        <w:rPr>
          <w:rFonts w:ascii="Calibri" w:hAnsi="Calibri" w:cs="Calibri"/>
          <w:sz w:val="24"/>
          <w:szCs w:val="24"/>
        </w:rPr>
        <w:t xml:space="preserve"> Reader lub inny obsługujący format plików .pdf,</w:t>
      </w:r>
    </w:p>
    <w:p w14:paraId="739C63E0" w14:textId="77777777" w:rsidR="00CF5618" w:rsidRPr="00E256D1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Platformazakupowa.pl działa według standardu przyjętego w komunikacji sieciowej - kodowanie UTF8,</w:t>
      </w:r>
    </w:p>
    <w:p w14:paraId="51B07FE3" w14:textId="77777777" w:rsidR="00507E21" w:rsidRPr="00E256D1" w:rsidRDefault="001C6D97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o</w:t>
      </w:r>
      <w:r w:rsidR="00CF5618" w:rsidRPr="00E256D1">
        <w:rPr>
          <w:rFonts w:ascii="Calibri" w:hAnsi="Calibri" w:cs="Calibri"/>
          <w:sz w:val="24"/>
          <w:szCs w:val="24"/>
        </w:rPr>
        <w:t>znaczenie czasu odbioru danych przez platformę zakupową stanowi datę oraz dokładny czas (</w:t>
      </w:r>
      <w:proofErr w:type="spellStart"/>
      <w:r w:rsidR="00CF5618" w:rsidRPr="00E256D1">
        <w:rPr>
          <w:rFonts w:ascii="Calibri" w:hAnsi="Calibri" w:cs="Calibri"/>
          <w:sz w:val="24"/>
          <w:szCs w:val="24"/>
        </w:rPr>
        <w:t>hh:mm:ss</w:t>
      </w:r>
      <w:proofErr w:type="spellEnd"/>
      <w:r w:rsidR="00CF5618" w:rsidRPr="00E256D1">
        <w:rPr>
          <w:rFonts w:ascii="Calibri" w:hAnsi="Calibri" w:cs="Calibri"/>
          <w:sz w:val="24"/>
          <w:szCs w:val="24"/>
        </w:rPr>
        <w:t>) generowany wg. czasu lokalnego serwera synchronizowanego z zegarem Głównego Urzędu Miar.</w:t>
      </w:r>
    </w:p>
    <w:p w14:paraId="7B26F683" w14:textId="77777777" w:rsidR="00373E71" w:rsidRPr="00E256D1" w:rsidRDefault="00373E7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Wykonawca, przystępując do niniejszego postępowania o udzielenie zamówienia publicznego:</w:t>
      </w:r>
    </w:p>
    <w:p w14:paraId="20CBF1A2" w14:textId="77777777" w:rsidR="00BC40B0" w:rsidRPr="00E256D1" w:rsidRDefault="00BC40B0">
      <w:pPr>
        <w:pStyle w:val="NormalnyWeb"/>
        <w:widowControl w:val="0"/>
        <w:numPr>
          <w:ilvl w:val="0"/>
          <w:numId w:val="19"/>
        </w:numPr>
        <w:spacing w:before="0" w:beforeAutospacing="0" w:after="0" w:afterAutospacing="0"/>
        <w:ind w:left="851" w:hanging="284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akceptuje warunki korzystania z </w:t>
      </w:r>
      <w:hyperlink r:id="rId17" w:history="1">
        <w:r w:rsidRPr="00E256D1">
          <w:rPr>
            <w:rStyle w:val="Hipercze"/>
            <w:rFonts w:ascii="Calibri" w:hAnsi="Calibri" w:cs="Calibri"/>
            <w:color w:val="auto"/>
          </w:rPr>
          <w:t>platformazakupowa.pl</w:t>
        </w:r>
      </w:hyperlink>
      <w:r w:rsidRPr="00E256D1">
        <w:rPr>
          <w:rFonts w:ascii="Calibri" w:hAnsi="Calibri" w:cs="Calibri"/>
        </w:rPr>
        <w:t xml:space="preserve"> określone w Regulaminie zamieszczonym na stronie internetowej </w:t>
      </w:r>
      <w:hyperlink r:id="rId18" w:history="1">
        <w:r w:rsidRPr="00E256D1">
          <w:rPr>
            <w:rStyle w:val="Hipercze"/>
            <w:rFonts w:ascii="Calibri" w:hAnsi="Calibri" w:cs="Calibri"/>
            <w:color w:val="auto"/>
          </w:rPr>
          <w:t>pod linkiem</w:t>
        </w:r>
      </w:hyperlink>
      <w:r w:rsidRPr="00E256D1">
        <w:rPr>
          <w:rFonts w:ascii="Calibri" w:hAnsi="Calibri" w:cs="Calibri"/>
        </w:rPr>
        <w:t>  w zakładce „Regulamin" oraz uznaje go za wiążący,</w:t>
      </w:r>
    </w:p>
    <w:p w14:paraId="4B019903" w14:textId="77777777" w:rsidR="00BC40B0" w:rsidRPr="00E256D1" w:rsidRDefault="00BC40B0">
      <w:pPr>
        <w:pStyle w:val="NormalnyWeb"/>
        <w:widowControl w:val="0"/>
        <w:numPr>
          <w:ilvl w:val="0"/>
          <w:numId w:val="19"/>
        </w:numPr>
        <w:spacing w:before="0" w:beforeAutospacing="0" w:after="0" w:afterAutospacing="0"/>
        <w:ind w:left="851" w:hanging="284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zapoznał i stosuje się do Instrukcji składania ofert dostępnej </w:t>
      </w:r>
      <w:hyperlink r:id="rId19" w:history="1">
        <w:r w:rsidRPr="00E256D1">
          <w:rPr>
            <w:rStyle w:val="Hipercze"/>
            <w:rFonts w:ascii="Calibri" w:hAnsi="Calibri" w:cs="Calibri"/>
            <w:color w:val="auto"/>
          </w:rPr>
          <w:t>pod linkiem</w:t>
        </w:r>
      </w:hyperlink>
      <w:r w:rsidRPr="00E256D1">
        <w:rPr>
          <w:rFonts w:ascii="Calibri" w:hAnsi="Calibri" w:cs="Calibri"/>
        </w:rPr>
        <w:t>. </w:t>
      </w:r>
    </w:p>
    <w:p w14:paraId="1757D4AB" w14:textId="77777777" w:rsidR="00BC40B0" w:rsidRPr="00BF243E" w:rsidRDefault="00373E7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bCs/>
          <w:sz w:val="24"/>
          <w:szCs w:val="24"/>
        </w:rPr>
        <w:t xml:space="preserve">Zamawiający nie ponosi odpowiedzialności za złożenie oferty w sposób niezgodny z Instrukcją korzystania z </w:t>
      </w:r>
      <w:hyperlink r:id="rId20" w:history="1">
        <w:r w:rsidRPr="00E256D1">
          <w:rPr>
            <w:rStyle w:val="Hipercze"/>
            <w:rFonts w:ascii="Calibri" w:hAnsi="Calibri" w:cs="Calibri"/>
            <w:b/>
            <w:bCs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>, w szczególności za sytuację, gdy zamawiający zapozna się z treścią oferty przed upływem terminu składania ofert (np. złożenie oferty w zakładce „Wyślij wiadomość do zamawiaj</w:t>
      </w:r>
      <w:r w:rsidR="008F76BF" w:rsidRPr="00E256D1">
        <w:rPr>
          <w:rFonts w:ascii="Calibri" w:hAnsi="Calibri" w:cs="Calibri"/>
          <w:sz w:val="24"/>
          <w:szCs w:val="24"/>
        </w:rPr>
        <w:t xml:space="preserve">ącego”). </w:t>
      </w:r>
      <w:r w:rsidRPr="00E256D1">
        <w:rPr>
          <w:rFonts w:ascii="Calibri" w:hAnsi="Calibri" w:cs="Calibri"/>
          <w:sz w:val="24"/>
          <w:szCs w:val="24"/>
        </w:rPr>
        <w:t xml:space="preserve">Taka oferta zostanie uznana przez Zamawiającego za ofertę handlową i nie będzie brana pod uwagę w przedmiotowym postępowaniu ponieważ nie został spełniony </w:t>
      </w:r>
      <w:r w:rsidR="008F76BF" w:rsidRPr="00E256D1">
        <w:rPr>
          <w:rFonts w:ascii="Calibri" w:hAnsi="Calibri" w:cs="Calibri"/>
          <w:sz w:val="24"/>
          <w:szCs w:val="24"/>
        </w:rPr>
        <w:t>obowiązek narzucony w art. 221 u</w:t>
      </w:r>
      <w:r w:rsidRPr="00E256D1">
        <w:rPr>
          <w:rFonts w:ascii="Calibri" w:hAnsi="Calibri" w:cs="Calibri"/>
          <w:sz w:val="24"/>
          <w:szCs w:val="24"/>
        </w:rPr>
        <w:t>stawy Prawo Zamówień Publicznych.</w:t>
      </w:r>
    </w:p>
    <w:p w14:paraId="7B2646F7" w14:textId="77777777" w:rsidR="00BF243E" w:rsidRDefault="00BF243E" w:rsidP="00BF24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39F8A9F" w14:textId="77777777" w:rsidR="00BF243E" w:rsidRPr="00BF243E" w:rsidRDefault="00BF243E" w:rsidP="00BF24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F867007" w14:textId="77777777" w:rsidR="00135DCD" w:rsidRPr="0078731D" w:rsidRDefault="00373E7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Style w:val="Hipercze"/>
          <w:rFonts w:ascii="Calibri" w:hAnsi="Calibri" w:cs="Calibri"/>
          <w:b/>
          <w:color w:val="auto"/>
          <w:sz w:val="24"/>
          <w:szCs w:val="24"/>
          <w:u w:val="none"/>
        </w:rPr>
      </w:pPr>
      <w:r w:rsidRPr="00E256D1">
        <w:rPr>
          <w:rFonts w:ascii="Calibri" w:hAnsi="Calibri" w:cs="Calibri"/>
          <w:sz w:val="24"/>
          <w:szCs w:val="24"/>
        </w:rPr>
        <w:lastRenderedPageBreak/>
        <w:t xml:space="preserve">Zamawiający informuje, że instrukcje korzystania z </w:t>
      </w:r>
      <w:hyperlink r:id="rId21" w:history="1">
        <w:r w:rsidRPr="00E256D1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 xml:space="preserve"> dotyczące </w:t>
      </w:r>
      <w:r w:rsidR="008F76BF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 xml:space="preserve">w szczególności logowania, składania wniosków o wyjaśnienie treści SWZ, składania ofert oraz innych czynności podejmowanych w niniejszym postępowaniu przy użyciu </w:t>
      </w:r>
      <w:hyperlink r:id="rId22" w:history="1">
        <w:r w:rsidRPr="00E256D1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 xml:space="preserve"> znajdują się w zakładce „Instrukcje dla Wykonawców" na stronie internetowej pod adresem: </w:t>
      </w:r>
      <w:hyperlink r:id="rId23" w:history="1">
        <w:r w:rsidRPr="00E256D1">
          <w:rPr>
            <w:rStyle w:val="Hipercze"/>
            <w:rFonts w:ascii="Calibri" w:hAnsi="Calibri" w:cs="Calibri"/>
            <w:color w:val="auto"/>
            <w:sz w:val="24"/>
            <w:szCs w:val="24"/>
          </w:rPr>
          <w:t>https://platformazakupowa.pl/strona/45-instrukcje</w:t>
        </w:r>
      </w:hyperlink>
      <w:r w:rsidR="009C65A2" w:rsidRPr="00E256D1">
        <w:rPr>
          <w:rStyle w:val="Hipercze"/>
          <w:rFonts w:ascii="Calibri" w:hAnsi="Calibri" w:cs="Calibri"/>
          <w:color w:val="auto"/>
          <w:sz w:val="24"/>
          <w:szCs w:val="24"/>
        </w:rPr>
        <w:t>.</w:t>
      </w:r>
    </w:p>
    <w:p w14:paraId="3EDA88D8" w14:textId="77777777" w:rsidR="0078731D" w:rsidRPr="00F90387" w:rsidRDefault="0078731D" w:rsidP="0078731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jc w:val="both"/>
        <w:rPr>
          <w:rStyle w:val="Hipercze"/>
          <w:rFonts w:ascii="Calibri" w:hAnsi="Calibri" w:cs="Calibri"/>
          <w:b/>
          <w:color w:val="auto"/>
          <w:sz w:val="24"/>
          <w:szCs w:val="24"/>
          <w:u w:val="none"/>
        </w:rPr>
      </w:pPr>
    </w:p>
    <w:p w14:paraId="0ACD215D" w14:textId="77777777" w:rsidR="00E61019" w:rsidRPr="00E256D1" w:rsidRDefault="008A23B6" w:rsidP="00B35A21">
      <w:pPr>
        <w:pStyle w:val="Nagwek2"/>
        <w:keepNext w:val="0"/>
        <w:keepLines w:val="0"/>
        <w:widowControl w:val="0"/>
        <w:spacing w:before="240" w:after="0"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>14</w:t>
      </w:r>
      <w:r w:rsidR="00B7417B" w:rsidRPr="00E256D1">
        <w:rPr>
          <w:rFonts w:ascii="Calibri" w:hAnsi="Calibri" w:cs="Calibri"/>
          <w:b/>
          <w:sz w:val="24"/>
          <w:szCs w:val="24"/>
        </w:rPr>
        <w:t xml:space="preserve">. Opis sposobu przygotowania ofert oraz dokumentów wymaganych przez </w:t>
      </w:r>
      <w:r w:rsidR="00C351C1" w:rsidRPr="00E256D1">
        <w:rPr>
          <w:rFonts w:ascii="Calibri" w:hAnsi="Calibri" w:cs="Calibri"/>
          <w:b/>
          <w:sz w:val="24"/>
          <w:szCs w:val="24"/>
        </w:rPr>
        <w:t xml:space="preserve"> </w:t>
      </w:r>
      <w:r w:rsidR="00B7417B" w:rsidRPr="00E256D1">
        <w:rPr>
          <w:rFonts w:ascii="Calibri" w:hAnsi="Calibri" w:cs="Calibri"/>
          <w:b/>
          <w:sz w:val="24"/>
          <w:szCs w:val="24"/>
        </w:rPr>
        <w:t>Zamawiającego w SWZ</w:t>
      </w:r>
      <w:r w:rsidR="00C351C1" w:rsidRPr="00E256D1">
        <w:rPr>
          <w:rFonts w:ascii="Calibri" w:hAnsi="Calibri" w:cs="Calibri"/>
          <w:b/>
          <w:sz w:val="24"/>
          <w:szCs w:val="24"/>
        </w:rPr>
        <w:t>.</w:t>
      </w:r>
    </w:p>
    <w:p w14:paraId="7A859BB0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72B2A3E6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4A469D39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120A787D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36BD12A7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0E814FD6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11E07CF1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6C25E5DE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04F057F5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136B1179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0D89FCAB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01AED7F5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2B9F8F72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234EE029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23FA43E9" w14:textId="77777777" w:rsidR="00F43B98" w:rsidRPr="00203FE1" w:rsidRDefault="00B7417B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Oferta oraz przedmiotowe środki dowodowe (jeżeli były wymagane) składane elektronicznie muszą zostać podpisane </w:t>
      </w:r>
      <w:r w:rsidRPr="00E256D1">
        <w:rPr>
          <w:rFonts w:ascii="Calibri" w:hAnsi="Calibri" w:cs="Calibri"/>
          <w:b/>
          <w:sz w:val="24"/>
          <w:szCs w:val="24"/>
        </w:rPr>
        <w:t>elektronicznym kwalifikowanym podpisem</w:t>
      </w:r>
      <w:r w:rsidRPr="00E256D1">
        <w:rPr>
          <w:rFonts w:ascii="Calibri" w:hAnsi="Calibri" w:cs="Calibri"/>
          <w:sz w:val="24"/>
          <w:szCs w:val="24"/>
        </w:rPr>
        <w:t xml:space="preserve"> lub </w:t>
      </w:r>
      <w:r w:rsidRPr="00E256D1">
        <w:rPr>
          <w:rFonts w:ascii="Calibri" w:hAnsi="Calibri" w:cs="Calibri"/>
          <w:b/>
          <w:sz w:val="24"/>
          <w:szCs w:val="24"/>
        </w:rPr>
        <w:t>podpisem zaufanym</w:t>
      </w:r>
      <w:r w:rsidRPr="00E256D1">
        <w:rPr>
          <w:rFonts w:ascii="Calibri" w:hAnsi="Calibri" w:cs="Calibri"/>
          <w:sz w:val="24"/>
          <w:szCs w:val="24"/>
        </w:rPr>
        <w:t xml:space="preserve"> lub </w:t>
      </w:r>
      <w:r w:rsidRPr="00E256D1">
        <w:rPr>
          <w:rFonts w:ascii="Calibri" w:hAnsi="Calibri" w:cs="Calibri"/>
          <w:b/>
          <w:sz w:val="24"/>
          <w:szCs w:val="24"/>
        </w:rPr>
        <w:t>podpisem osobistym</w:t>
      </w:r>
      <w:r w:rsidRPr="00E256D1">
        <w:rPr>
          <w:rFonts w:ascii="Calibri" w:hAnsi="Calibri" w:cs="Calibri"/>
          <w:sz w:val="24"/>
          <w:szCs w:val="24"/>
        </w:rPr>
        <w:t xml:space="preserve">. W procesie składania oferty w tym przedmiotowych środków dowodowych na platformie, </w:t>
      </w:r>
      <w:r w:rsidRPr="00E256D1">
        <w:rPr>
          <w:rFonts w:ascii="Calibri" w:hAnsi="Calibri" w:cs="Calibri"/>
          <w:b/>
          <w:sz w:val="24"/>
          <w:szCs w:val="24"/>
        </w:rPr>
        <w:t>kwalifikowany podpis elektroniczny</w:t>
      </w:r>
      <w:r w:rsidRPr="00E256D1">
        <w:rPr>
          <w:rFonts w:ascii="Calibri" w:hAnsi="Calibri" w:cs="Calibri"/>
          <w:sz w:val="24"/>
          <w:szCs w:val="24"/>
        </w:rPr>
        <w:t xml:space="preserve"> lub </w:t>
      </w:r>
      <w:r w:rsidRPr="00E256D1">
        <w:rPr>
          <w:rFonts w:ascii="Calibri" w:hAnsi="Calibri" w:cs="Calibri"/>
          <w:b/>
          <w:sz w:val="24"/>
          <w:szCs w:val="24"/>
        </w:rPr>
        <w:t>podpis zaufany</w:t>
      </w:r>
      <w:r w:rsidRPr="00E256D1">
        <w:rPr>
          <w:rFonts w:ascii="Calibri" w:hAnsi="Calibri" w:cs="Calibri"/>
          <w:sz w:val="24"/>
          <w:szCs w:val="24"/>
        </w:rPr>
        <w:t xml:space="preserve"> lub </w:t>
      </w:r>
      <w:r w:rsidRPr="00E256D1">
        <w:rPr>
          <w:rFonts w:ascii="Calibri" w:hAnsi="Calibri" w:cs="Calibri"/>
          <w:b/>
          <w:sz w:val="24"/>
          <w:szCs w:val="24"/>
        </w:rPr>
        <w:t>podpis osobisty</w:t>
      </w:r>
      <w:r w:rsidRPr="00E256D1">
        <w:rPr>
          <w:rFonts w:ascii="Calibri" w:hAnsi="Calibri" w:cs="Calibri"/>
          <w:sz w:val="24"/>
          <w:szCs w:val="24"/>
        </w:rPr>
        <w:t xml:space="preserve"> Wykonawca składa bezpośrednio na dokumencie, który następnie przesyła do systemu.</w:t>
      </w:r>
    </w:p>
    <w:p w14:paraId="530C1244" w14:textId="77777777" w:rsidR="00560D87" w:rsidRDefault="00B16EAD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się </w:t>
      </w:r>
      <w:r w:rsidR="00F43B98" w:rsidRPr="00E256D1">
        <w:rPr>
          <w:rFonts w:ascii="Calibri" w:eastAsia="Calibri" w:hAnsi="Calibri" w:cs="Calibri"/>
          <w:sz w:val="24"/>
          <w:szCs w:val="24"/>
        </w:rPr>
        <w:t xml:space="preserve"> </w:t>
      </w:r>
      <w:r w:rsidRPr="00E256D1">
        <w:rPr>
          <w:rFonts w:ascii="Calibri" w:eastAsia="Calibri" w:hAnsi="Calibri" w:cs="Calibri"/>
          <w:sz w:val="24"/>
          <w:szCs w:val="24"/>
        </w:rPr>
        <w:t>o udzielenie zamówienia publicznego albo podwykonawca, w zakresie dokumentów,</w:t>
      </w:r>
      <w:r w:rsidR="00494C3E" w:rsidRPr="00E256D1">
        <w:rPr>
          <w:rFonts w:ascii="Calibri" w:eastAsia="Calibri" w:hAnsi="Calibri" w:cs="Calibri"/>
          <w:sz w:val="24"/>
          <w:szCs w:val="24"/>
        </w:rPr>
        <w:t xml:space="preserve"> </w:t>
      </w:r>
      <w:r w:rsidRPr="00E256D1">
        <w:rPr>
          <w:rFonts w:ascii="Calibri" w:eastAsia="Calibri" w:hAnsi="Calibri" w:cs="Calibri"/>
          <w:sz w:val="24"/>
          <w:szCs w:val="24"/>
        </w:rPr>
        <w:t xml:space="preserve">które każdego z nich dotyczą. </w:t>
      </w:r>
    </w:p>
    <w:p w14:paraId="1125A5A1" w14:textId="77777777" w:rsidR="00365082" w:rsidRPr="00E256D1" w:rsidRDefault="00B16EAD" w:rsidP="00560D87">
      <w:pPr>
        <w:widowControl w:val="0"/>
        <w:spacing w:line="24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 xml:space="preserve">Poprzez oryginał należy rozumieć dokument podpisany kwalifikowanym podpisem elektronicznym lub podpisem zaufanym lub podpisem osobistym przez osobę/osoby upoważnioną/upoważnione. Poświadczenie za zgodność z oryginałem następuje w postaci elektronicznej podpisane kwalifikowanym podpisem elektronicznym lub podpisem zaufanym lub podpisem osobistym przez osobę/osoby upoważnioną/upoważnione. </w:t>
      </w:r>
    </w:p>
    <w:p w14:paraId="6C4FCCAE" w14:textId="77777777" w:rsidR="00F43B98" w:rsidRPr="00E256D1" w:rsidRDefault="00B7417B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Oferta powinna być:</w:t>
      </w:r>
    </w:p>
    <w:p w14:paraId="4C6C1C15" w14:textId="77777777" w:rsidR="00F43B98" w:rsidRPr="00E256D1" w:rsidRDefault="00B7417B">
      <w:pPr>
        <w:pStyle w:val="Akapitzlist"/>
        <w:widowControl w:val="0"/>
        <w:numPr>
          <w:ilvl w:val="0"/>
          <w:numId w:val="20"/>
        </w:numPr>
        <w:spacing w:line="240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sporządzona na podstawie załączników niniejszej SWZ w języku polskim,</w:t>
      </w:r>
    </w:p>
    <w:p w14:paraId="6A7E289E" w14:textId="77777777" w:rsidR="00F43B98" w:rsidRPr="00E256D1" w:rsidRDefault="00B7417B">
      <w:pPr>
        <w:pStyle w:val="Akapitzlist"/>
        <w:widowControl w:val="0"/>
        <w:numPr>
          <w:ilvl w:val="0"/>
          <w:numId w:val="20"/>
        </w:numPr>
        <w:spacing w:line="240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złożona przy użyciu środków komunikacji elektronicznej tzn. za pośrednictwem </w:t>
      </w:r>
      <w:hyperlink r:id="rId24">
        <w:r w:rsidRPr="00E256D1">
          <w:rPr>
            <w:rFonts w:ascii="Calibri" w:hAnsi="Calibri" w:cs="Calibri"/>
            <w:sz w:val="24"/>
            <w:szCs w:val="24"/>
            <w:u w:val="single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>,</w:t>
      </w:r>
    </w:p>
    <w:p w14:paraId="04E9312F" w14:textId="77777777" w:rsidR="00C02C71" w:rsidRPr="00E256D1" w:rsidRDefault="00B7417B">
      <w:pPr>
        <w:pStyle w:val="Akapitzlist"/>
        <w:widowControl w:val="0"/>
        <w:numPr>
          <w:ilvl w:val="0"/>
          <w:numId w:val="20"/>
        </w:numPr>
        <w:spacing w:line="240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podpisana </w:t>
      </w:r>
      <w:hyperlink r:id="rId25">
        <w:r w:rsidRPr="00E256D1">
          <w:rPr>
            <w:rFonts w:ascii="Calibri" w:hAnsi="Calibri" w:cs="Calibri"/>
            <w:b/>
            <w:sz w:val="24"/>
            <w:szCs w:val="24"/>
            <w:u w:val="single"/>
          </w:rPr>
          <w:t>kwalifikowanym podpisem elektronicznym</w:t>
        </w:r>
      </w:hyperlink>
      <w:r w:rsidRPr="00E256D1">
        <w:rPr>
          <w:rFonts w:ascii="Calibri" w:hAnsi="Calibri" w:cs="Calibri"/>
          <w:sz w:val="24"/>
          <w:szCs w:val="24"/>
        </w:rPr>
        <w:t xml:space="preserve"> lub </w:t>
      </w:r>
      <w:bookmarkStart w:id="20" w:name="_Hlk96680064"/>
      <w:r w:rsidR="00010B51" w:rsidRPr="00E256D1">
        <w:rPr>
          <w:rFonts w:ascii="Calibri" w:hAnsi="Calibri" w:cs="Calibri"/>
          <w:sz w:val="24"/>
          <w:szCs w:val="24"/>
        </w:rPr>
        <w:fldChar w:fldCharType="begin"/>
      </w:r>
      <w:r w:rsidR="00DD1FF9" w:rsidRPr="00E256D1">
        <w:rPr>
          <w:rFonts w:ascii="Calibri" w:hAnsi="Calibri" w:cs="Calibri"/>
          <w:sz w:val="24"/>
          <w:szCs w:val="24"/>
        </w:rPr>
        <w:instrText xml:space="preserve"> HYPERLINK "https://moj.gov.pl/nforms/signer/upload?xFormsAppName=SIGNER" \h </w:instrText>
      </w:r>
      <w:r w:rsidR="00010B51" w:rsidRPr="00E256D1">
        <w:rPr>
          <w:rFonts w:ascii="Calibri" w:hAnsi="Calibri" w:cs="Calibri"/>
          <w:sz w:val="24"/>
          <w:szCs w:val="24"/>
        </w:rPr>
      </w:r>
      <w:r w:rsidR="00010B51" w:rsidRPr="00E256D1">
        <w:rPr>
          <w:rFonts w:ascii="Calibri" w:hAnsi="Calibri" w:cs="Calibri"/>
          <w:sz w:val="24"/>
          <w:szCs w:val="24"/>
        </w:rPr>
        <w:fldChar w:fldCharType="separate"/>
      </w:r>
      <w:r w:rsidRPr="00E256D1">
        <w:rPr>
          <w:rFonts w:ascii="Calibri" w:hAnsi="Calibri" w:cs="Calibri"/>
          <w:b/>
          <w:sz w:val="24"/>
          <w:szCs w:val="24"/>
          <w:u w:val="single"/>
        </w:rPr>
        <w:t>podpisem zaufanym</w:t>
      </w:r>
      <w:r w:rsidR="00010B51" w:rsidRPr="00E256D1">
        <w:rPr>
          <w:rFonts w:ascii="Calibri" w:hAnsi="Calibri" w:cs="Calibri"/>
          <w:b/>
          <w:sz w:val="24"/>
          <w:szCs w:val="24"/>
          <w:u w:val="single"/>
        </w:rPr>
        <w:fldChar w:fldCharType="end"/>
      </w:r>
      <w:r w:rsidRPr="00E256D1">
        <w:rPr>
          <w:rFonts w:ascii="Calibri" w:hAnsi="Calibri" w:cs="Calibri"/>
          <w:sz w:val="24"/>
          <w:szCs w:val="24"/>
        </w:rPr>
        <w:t xml:space="preserve"> lub </w:t>
      </w:r>
      <w:hyperlink r:id="rId26">
        <w:r w:rsidRPr="00E256D1">
          <w:rPr>
            <w:rFonts w:ascii="Calibri" w:hAnsi="Calibri" w:cs="Calibri"/>
            <w:b/>
            <w:bCs/>
            <w:sz w:val="24"/>
            <w:szCs w:val="24"/>
            <w:u w:val="single"/>
          </w:rPr>
          <w:t>podpisem osobistym</w:t>
        </w:r>
      </w:hyperlink>
      <w:bookmarkEnd w:id="20"/>
      <w:r w:rsidRPr="00E256D1">
        <w:rPr>
          <w:rFonts w:ascii="Calibri" w:hAnsi="Calibri" w:cs="Calibri"/>
          <w:sz w:val="24"/>
          <w:szCs w:val="24"/>
        </w:rPr>
        <w:t xml:space="preserve"> przez osobę/osoby upoważnioną/upoważnione.</w:t>
      </w:r>
    </w:p>
    <w:p w14:paraId="01108E40" w14:textId="77777777" w:rsidR="00F43B98" w:rsidRPr="00E256D1" w:rsidRDefault="00B7417B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Podpis kwalifikowan</w:t>
      </w:r>
      <w:r w:rsidR="00AE7CDE" w:rsidRPr="00E256D1">
        <w:rPr>
          <w:rFonts w:ascii="Calibri" w:hAnsi="Calibri" w:cs="Calibri"/>
          <w:sz w:val="24"/>
          <w:szCs w:val="24"/>
        </w:rPr>
        <w:t>y</w:t>
      </w:r>
      <w:r w:rsidRPr="00E256D1">
        <w:rPr>
          <w:rFonts w:ascii="Calibri" w:hAnsi="Calibri" w:cs="Calibri"/>
          <w:sz w:val="24"/>
          <w:szCs w:val="24"/>
        </w:rPr>
        <w:t xml:space="preserve"> </w:t>
      </w:r>
      <w:r w:rsidR="00AE7CDE" w:rsidRPr="00E256D1">
        <w:rPr>
          <w:rFonts w:ascii="Calibri" w:hAnsi="Calibri" w:cs="Calibri"/>
          <w:sz w:val="24"/>
          <w:szCs w:val="24"/>
        </w:rPr>
        <w:t>wykorzystywany</w:t>
      </w:r>
      <w:r w:rsidRPr="00E256D1">
        <w:rPr>
          <w:rFonts w:ascii="Calibri" w:hAnsi="Calibri" w:cs="Calibri"/>
          <w:sz w:val="24"/>
          <w:szCs w:val="24"/>
        </w:rPr>
        <w:t xml:space="preserve"> przez Wykonawców do podpisywania wszelkich plików </w:t>
      </w:r>
      <w:r w:rsidR="00AE7CDE" w:rsidRPr="00E256D1">
        <w:rPr>
          <w:rFonts w:ascii="Calibri" w:hAnsi="Calibri" w:cs="Calibri"/>
          <w:sz w:val="24"/>
          <w:szCs w:val="24"/>
        </w:rPr>
        <w:t>musi</w:t>
      </w:r>
      <w:r w:rsidRPr="00E256D1">
        <w:rPr>
          <w:rFonts w:ascii="Calibri" w:hAnsi="Calibri" w:cs="Calibri"/>
          <w:sz w:val="24"/>
          <w:szCs w:val="24"/>
        </w:rPr>
        <w:t xml:space="preserve"> spełniać “Rozporządzenie Parlamentu Europejskiego i Rady w sprawie identyfikacji elektronicznej i usług zaufania w odniesieniu do transakcji elektronicznych na rynku wewnętrznym (</w:t>
      </w:r>
      <w:proofErr w:type="spellStart"/>
      <w:r w:rsidRPr="00E256D1">
        <w:rPr>
          <w:rFonts w:ascii="Calibri" w:hAnsi="Calibri" w:cs="Calibri"/>
          <w:sz w:val="24"/>
          <w:szCs w:val="24"/>
        </w:rPr>
        <w:t>eIDAS</w:t>
      </w:r>
      <w:proofErr w:type="spellEnd"/>
      <w:r w:rsidRPr="00E256D1">
        <w:rPr>
          <w:rFonts w:ascii="Calibri" w:hAnsi="Calibri" w:cs="Calibri"/>
          <w:sz w:val="24"/>
          <w:szCs w:val="24"/>
        </w:rPr>
        <w:t>) (UE) nr 910/2014 - od 1 lipca 2016 roku”.</w:t>
      </w:r>
    </w:p>
    <w:p w14:paraId="732DED3C" w14:textId="77777777" w:rsidR="00F43B98" w:rsidRPr="00E256D1" w:rsidRDefault="00B7417B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W przypadku wykorzystania formatu podpisu </w:t>
      </w:r>
      <w:proofErr w:type="spellStart"/>
      <w:r w:rsidRPr="00E256D1">
        <w:rPr>
          <w:rFonts w:ascii="Calibri" w:hAnsi="Calibri" w:cs="Calibri"/>
          <w:sz w:val="24"/>
          <w:szCs w:val="24"/>
        </w:rPr>
        <w:t>XAdES</w:t>
      </w:r>
      <w:proofErr w:type="spellEnd"/>
      <w:r w:rsidRPr="00E256D1">
        <w:rPr>
          <w:rFonts w:ascii="Calibri" w:hAnsi="Calibri" w:cs="Calibri"/>
          <w:sz w:val="24"/>
          <w:szCs w:val="24"/>
        </w:rPr>
        <w:t xml:space="preserve"> zewnętrzny. Zamawiający wymaga dołączenia odpowiedniej ilości plików tj. podpisywanych plików z danymi oraz plików</w:t>
      </w:r>
      <w:r w:rsidR="00981EEB" w:rsidRPr="00E256D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256D1">
        <w:rPr>
          <w:rFonts w:ascii="Calibri" w:hAnsi="Calibri" w:cs="Calibri"/>
          <w:sz w:val="24"/>
          <w:szCs w:val="24"/>
        </w:rPr>
        <w:t>XAdES</w:t>
      </w:r>
      <w:proofErr w:type="spellEnd"/>
      <w:r w:rsidRPr="00E256D1">
        <w:rPr>
          <w:rFonts w:ascii="Calibri" w:hAnsi="Calibri" w:cs="Calibri"/>
          <w:sz w:val="24"/>
          <w:szCs w:val="24"/>
        </w:rPr>
        <w:t>.</w:t>
      </w:r>
    </w:p>
    <w:p w14:paraId="43F31BA5" w14:textId="77777777" w:rsidR="00F2316C" w:rsidRPr="00F74C83" w:rsidRDefault="00B7417B" w:rsidP="009F7340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F74C83">
        <w:rPr>
          <w:rFonts w:ascii="Calibri" w:hAnsi="Calibri" w:cs="Calibri"/>
          <w:sz w:val="24"/>
          <w:szCs w:val="24"/>
        </w:rPr>
        <w:t xml:space="preserve">Zgodnie z art. 18 ust. 3 ustawy </w:t>
      </w:r>
      <w:proofErr w:type="spellStart"/>
      <w:r w:rsidRPr="00F74C83">
        <w:rPr>
          <w:rFonts w:ascii="Calibri" w:hAnsi="Calibri" w:cs="Calibri"/>
          <w:sz w:val="24"/>
          <w:szCs w:val="24"/>
        </w:rPr>
        <w:t>Pzp</w:t>
      </w:r>
      <w:proofErr w:type="spellEnd"/>
      <w:r w:rsidRPr="00F74C83">
        <w:rPr>
          <w:rFonts w:ascii="Calibri" w:hAnsi="Calibri" w:cs="Calibri"/>
          <w:sz w:val="24"/>
          <w:szCs w:val="24"/>
        </w:rPr>
        <w:t xml:space="preserve">, nie ujawnia się informacji stanowiących </w:t>
      </w:r>
      <w:r w:rsidRPr="00F74C83">
        <w:rPr>
          <w:rFonts w:ascii="Calibri" w:hAnsi="Calibri" w:cs="Calibri"/>
          <w:b/>
          <w:sz w:val="24"/>
          <w:szCs w:val="24"/>
        </w:rPr>
        <w:t>tajemnicę przedsiębiorstwa</w:t>
      </w:r>
      <w:r w:rsidRPr="00F74C83">
        <w:rPr>
          <w:rFonts w:ascii="Calibri" w:hAnsi="Calibri" w:cs="Calibri"/>
          <w:sz w:val="24"/>
          <w:szCs w:val="24"/>
        </w:rPr>
        <w:t>, w rozumieniu przepisów o zwa</w:t>
      </w:r>
      <w:r w:rsidR="00E55FFF" w:rsidRPr="00F74C83">
        <w:rPr>
          <w:rFonts w:ascii="Calibri" w:hAnsi="Calibri" w:cs="Calibri"/>
          <w:sz w:val="24"/>
          <w:szCs w:val="24"/>
        </w:rPr>
        <w:t>lczaniu nieuczciwej konkurencji,</w:t>
      </w:r>
      <w:r w:rsidR="00494C3E" w:rsidRPr="00F74C83">
        <w:rPr>
          <w:rFonts w:ascii="Calibri" w:hAnsi="Calibri" w:cs="Calibri"/>
          <w:sz w:val="24"/>
          <w:szCs w:val="24"/>
        </w:rPr>
        <w:t xml:space="preserve"> </w:t>
      </w:r>
      <w:r w:rsidR="00E55FFF" w:rsidRPr="00F74C83">
        <w:rPr>
          <w:rFonts w:ascii="Calibri" w:hAnsi="Calibri" w:cs="Calibri"/>
          <w:sz w:val="24"/>
          <w:szCs w:val="24"/>
        </w:rPr>
        <w:t>j</w:t>
      </w:r>
      <w:r w:rsidRPr="00F74C83">
        <w:rPr>
          <w:rFonts w:ascii="Calibri" w:hAnsi="Calibri" w:cs="Calibri"/>
          <w:sz w:val="24"/>
          <w:szCs w:val="24"/>
        </w:rPr>
        <w:t xml:space="preserve">eżeli Wykonawca, nie później niż w terminie składania ofert, w sposób niebudzący wątpliwości </w:t>
      </w:r>
      <w:r w:rsidRPr="00F74C83">
        <w:rPr>
          <w:rFonts w:ascii="Calibri" w:hAnsi="Calibri" w:cs="Calibri"/>
          <w:sz w:val="24"/>
          <w:szCs w:val="24"/>
          <w:u w:val="single"/>
        </w:rPr>
        <w:t>zastrzegł</w:t>
      </w:r>
      <w:r w:rsidRPr="00F74C83">
        <w:rPr>
          <w:rFonts w:ascii="Calibri" w:hAnsi="Calibri" w:cs="Calibri"/>
          <w:sz w:val="24"/>
          <w:szCs w:val="24"/>
        </w:rPr>
        <w:t xml:space="preserve">, że nie mogą być one udostępniane </w:t>
      </w:r>
      <w:r w:rsidRPr="00F74C83">
        <w:rPr>
          <w:rFonts w:ascii="Calibri" w:hAnsi="Calibri" w:cs="Calibri"/>
          <w:sz w:val="24"/>
          <w:szCs w:val="24"/>
          <w:u w:val="single"/>
        </w:rPr>
        <w:t>oraz wykazał, załączając stosowne wyjaśnienia</w:t>
      </w:r>
      <w:r w:rsidRPr="00F74C83">
        <w:rPr>
          <w:rFonts w:ascii="Calibri" w:hAnsi="Calibri" w:cs="Calibri"/>
          <w:sz w:val="24"/>
          <w:szCs w:val="24"/>
        </w:rPr>
        <w:t>, iż zastrzeżone informacje stanowią tajemnicę przedsiębiorstwa.</w:t>
      </w:r>
      <w:r w:rsidR="00F43B98" w:rsidRPr="00F74C83">
        <w:rPr>
          <w:rFonts w:ascii="Calibri" w:hAnsi="Calibri" w:cs="Calibri"/>
          <w:sz w:val="24"/>
          <w:szCs w:val="24"/>
        </w:rPr>
        <w:br/>
      </w:r>
      <w:r w:rsidRPr="00F74C83">
        <w:rPr>
          <w:rFonts w:ascii="Calibri" w:hAnsi="Calibri" w:cs="Calibri"/>
          <w:sz w:val="24"/>
          <w:szCs w:val="24"/>
        </w:rPr>
        <w:t xml:space="preserve">Na platformie w formularzu składania oferty znajduje się miejsce wyznaczone </w:t>
      </w:r>
      <w:r w:rsidR="005B5C97" w:rsidRPr="00F74C83">
        <w:rPr>
          <w:rFonts w:ascii="Calibri" w:hAnsi="Calibri" w:cs="Calibri"/>
          <w:sz w:val="24"/>
          <w:szCs w:val="24"/>
        </w:rPr>
        <w:br/>
      </w:r>
      <w:r w:rsidRPr="00F74C83">
        <w:rPr>
          <w:rFonts w:ascii="Calibri" w:hAnsi="Calibri" w:cs="Calibri"/>
          <w:sz w:val="24"/>
          <w:szCs w:val="24"/>
        </w:rPr>
        <w:t>do dołączenia części oferty stanowiącej tajemnicę przedsiębiorstwa.</w:t>
      </w:r>
    </w:p>
    <w:p w14:paraId="60787044" w14:textId="77777777" w:rsidR="00F43B98" w:rsidRPr="00E256D1" w:rsidRDefault="00B7417B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Wykonawca, za pośrednictwem </w:t>
      </w:r>
      <w:hyperlink r:id="rId27">
        <w:r w:rsidRPr="00E256D1">
          <w:rPr>
            <w:rFonts w:ascii="Calibri" w:hAnsi="Calibri" w:cs="Calibri"/>
            <w:sz w:val="24"/>
            <w:szCs w:val="24"/>
            <w:u w:val="single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 xml:space="preserve"> może przed upływem terminu</w:t>
      </w:r>
      <w:r w:rsidR="00F43B98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do składania</w:t>
      </w:r>
      <w:r w:rsidR="00E2185D" w:rsidRPr="00E256D1">
        <w:rPr>
          <w:rFonts w:ascii="Calibri" w:hAnsi="Calibri" w:cs="Calibri"/>
          <w:sz w:val="24"/>
          <w:szCs w:val="24"/>
        </w:rPr>
        <w:t xml:space="preserve"> ofert</w:t>
      </w:r>
      <w:r w:rsidRPr="00E256D1">
        <w:rPr>
          <w:rFonts w:ascii="Calibri" w:hAnsi="Calibri" w:cs="Calibri"/>
          <w:sz w:val="24"/>
          <w:szCs w:val="24"/>
        </w:rPr>
        <w:t xml:space="preserve"> wycofać ofertę. Sposób dokonywania wycofania oferty zamieszczono</w:t>
      </w:r>
      <w:r w:rsidR="00494C3E" w:rsidRPr="00E256D1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w instrukcji zamieszczonej na stronie internetowej pod adresem:</w:t>
      </w:r>
      <w:r w:rsidR="002E1344" w:rsidRPr="00E256D1">
        <w:rPr>
          <w:rFonts w:ascii="Calibri" w:hAnsi="Calibri" w:cs="Calibri"/>
          <w:sz w:val="24"/>
          <w:szCs w:val="24"/>
        </w:rPr>
        <w:t xml:space="preserve"> </w:t>
      </w:r>
      <w:hyperlink r:id="rId28">
        <w:r w:rsidRPr="00E256D1">
          <w:rPr>
            <w:rFonts w:ascii="Calibri" w:hAnsi="Calibri" w:cs="Calibri"/>
            <w:sz w:val="24"/>
            <w:szCs w:val="24"/>
            <w:u w:val="single"/>
          </w:rPr>
          <w:t>https://platformazakupowa.pl/strona/45-instrukcje</w:t>
        </w:r>
      </w:hyperlink>
    </w:p>
    <w:p w14:paraId="0777CD0E" w14:textId="77777777" w:rsidR="00F43B98" w:rsidRPr="00E256D1" w:rsidRDefault="00B7417B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Każdy z Wykonawców </w:t>
      </w:r>
      <w:r w:rsidR="00AF2FDC" w:rsidRPr="00E256D1">
        <w:rPr>
          <w:rFonts w:ascii="Calibri" w:hAnsi="Calibri" w:cs="Calibri"/>
          <w:sz w:val="24"/>
          <w:szCs w:val="24"/>
        </w:rPr>
        <w:t>może złożyć tylko jedną ofertę.</w:t>
      </w:r>
    </w:p>
    <w:p w14:paraId="1A02383A" w14:textId="77777777" w:rsidR="00406980" w:rsidRPr="0091515F" w:rsidRDefault="009A699F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lastRenderedPageBreak/>
        <w:t>Dokumenty i oświadczenia składane przez wykonaw</w:t>
      </w:r>
      <w:r w:rsidR="00821E25" w:rsidRPr="00E256D1">
        <w:rPr>
          <w:rFonts w:ascii="Calibri" w:hAnsi="Calibri" w:cs="Calibri"/>
          <w:sz w:val="24"/>
          <w:szCs w:val="24"/>
        </w:rPr>
        <w:t>cę powinny być w języku polskim</w:t>
      </w:r>
      <w:r w:rsidRPr="00E256D1">
        <w:rPr>
          <w:rFonts w:ascii="Calibri" w:hAnsi="Calibri" w:cs="Calibri"/>
          <w:sz w:val="24"/>
          <w:szCs w:val="24"/>
        </w:rPr>
        <w:t>.</w:t>
      </w:r>
      <w:r w:rsidR="00821E25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W przypadku  załączenia dokumentów sporządzonych w</w:t>
      </w:r>
      <w:r w:rsidR="00E2185D" w:rsidRPr="00E256D1">
        <w:rPr>
          <w:rFonts w:ascii="Calibri" w:hAnsi="Calibri" w:cs="Calibri"/>
          <w:sz w:val="24"/>
          <w:szCs w:val="24"/>
        </w:rPr>
        <w:t xml:space="preserve"> innym języku niż dopuszczony, W</w:t>
      </w:r>
      <w:r w:rsidRPr="00E256D1">
        <w:rPr>
          <w:rFonts w:ascii="Calibri" w:hAnsi="Calibri" w:cs="Calibri"/>
          <w:sz w:val="24"/>
          <w:szCs w:val="24"/>
        </w:rPr>
        <w:t>ykonawca zobowiązany jest załączyć tłumaczenie na język polski.</w:t>
      </w:r>
    </w:p>
    <w:p w14:paraId="6233CE01" w14:textId="77777777" w:rsidR="00F43B98" w:rsidRDefault="006F005F">
      <w:pPr>
        <w:widowControl w:val="0"/>
        <w:numPr>
          <w:ilvl w:val="1"/>
          <w:numId w:val="7"/>
        </w:numPr>
        <w:tabs>
          <w:tab w:val="left" w:pos="851"/>
        </w:tabs>
        <w:spacing w:line="240" w:lineRule="auto"/>
        <w:ind w:left="709" w:hanging="567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Zgodnie</w:t>
      </w:r>
      <w:r w:rsidRPr="00E256D1">
        <w:rPr>
          <w:rFonts w:ascii="Calibri" w:eastAsia="Calibri" w:hAnsi="Calibri" w:cs="Calibri"/>
          <w:sz w:val="24"/>
          <w:szCs w:val="24"/>
        </w:rPr>
        <w:t xml:space="preserve"> z definicją dokumentu elektronicznego z art.</w:t>
      </w:r>
      <w:r w:rsidR="00B16EAD" w:rsidRPr="00E256D1">
        <w:rPr>
          <w:rFonts w:ascii="Calibri" w:eastAsia="Calibri" w:hAnsi="Calibri" w:cs="Calibri"/>
          <w:sz w:val="24"/>
          <w:szCs w:val="24"/>
        </w:rPr>
        <w:t xml:space="preserve"> </w:t>
      </w:r>
      <w:r w:rsidRPr="00E256D1">
        <w:rPr>
          <w:rFonts w:ascii="Calibri" w:eastAsia="Calibri" w:hAnsi="Calibri" w:cs="Calibri"/>
          <w:sz w:val="24"/>
          <w:szCs w:val="24"/>
        </w:rPr>
        <w:t>3 ustęp 2 Ustawy o informatyzacji działalności podmiotów realizujących zadania publiczne, opatrzenie pliku kwalifikowanym podpisem elektronicznym</w:t>
      </w:r>
      <w:r w:rsidR="00C86B32" w:rsidRPr="00E256D1">
        <w:rPr>
          <w:rFonts w:ascii="Calibri" w:eastAsia="Calibri" w:hAnsi="Calibri" w:cs="Calibri"/>
          <w:sz w:val="24"/>
          <w:szCs w:val="24"/>
        </w:rPr>
        <w:t xml:space="preserve"> lub</w:t>
      </w:r>
      <w:r w:rsidR="00C86B32" w:rsidRPr="00E256D1">
        <w:rPr>
          <w:rFonts w:ascii="Calibri" w:hAnsi="Calibri" w:cs="Calibri"/>
          <w:sz w:val="24"/>
          <w:szCs w:val="24"/>
        </w:rPr>
        <w:t xml:space="preserve"> </w:t>
      </w:r>
      <w:r w:rsidR="00C86B32" w:rsidRPr="00E256D1">
        <w:rPr>
          <w:rFonts w:ascii="Calibri" w:eastAsia="Calibri" w:hAnsi="Calibri" w:cs="Calibri"/>
          <w:sz w:val="24"/>
          <w:szCs w:val="24"/>
        </w:rPr>
        <w:t>podpisem zaufanym lub podpisem osobistym</w:t>
      </w:r>
      <w:r w:rsidRPr="00E256D1">
        <w:rPr>
          <w:rFonts w:ascii="Calibri" w:eastAsia="Calibri" w:hAnsi="Calibri" w:cs="Calibri"/>
          <w:sz w:val="24"/>
          <w:szCs w:val="24"/>
        </w:rPr>
        <w:t xml:space="preserve">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7872DA65" w14:textId="77777777" w:rsidR="00C73FE5" w:rsidRPr="00E256D1" w:rsidRDefault="00B7417B">
      <w:pPr>
        <w:widowControl w:val="0"/>
        <w:numPr>
          <w:ilvl w:val="1"/>
          <w:numId w:val="7"/>
        </w:numPr>
        <w:tabs>
          <w:tab w:val="left" w:pos="851"/>
        </w:tabs>
        <w:spacing w:line="240" w:lineRule="auto"/>
        <w:ind w:left="709" w:hanging="567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Maksymalny rozmiar jednego pliku przesyłanego za pośrednictwem dedykowanych formularzy do: złożenia,</w:t>
      </w:r>
      <w:r w:rsidR="00C86B32" w:rsidRPr="00E256D1">
        <w:rPr>
          <w:rFonts w:ascii="Calibri" w:hAnsi="Calibri" w:cs="Calibri"/>
          <w:sz w:val="24"/>
          <w:szCs w:val="24"/>
        </w:rPr>
        <w:t xml:space="preserve"> zmiany lub </w:t>
      </w:r>
      <w:r w:rsidRPr="00E256D1">
        <w:rPr>
          <w:rFonts w:ascii="Calibri" w:hAnsi="Calibri" w:cs="Calibri"/>
          <w:sz w:val="24"/>
          <w:szCs w:val="24"/>
        </w:rPr>
        <w:t>wycofania oferty wynosi 150 MB natomiast przy komunikacji wielkość pliku to maksymalnie 500 MB.</w:t>
      </w:r>
    </w:p>
    <w:p w14:paraId="24318A32" w14:textId="77777777" w:rsidR="00672E0E" w:rsidRPr="00672E0E" w:rsidRDefault="00672E0E" w:rsidP="00672E0E"/>
    <w:p w14:paraId="245649BB" w14:textId="77777777" w:rsidR="004169ED" w:rsidRPr="00E256D1" w:rsidRDefault="004169ED" w:rsidP="00406980">
      <w:pPr>
        <w:pStyle w:val="Nagwek1"/>
        <w:keepNext w:val="0"/>
        <w:keepLines w:val="0"/>
        <w:widowControl w:val="0"/>
        <w:spacing w:before="0" w:line="240" w:lineRule="auto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r w:rsidRPr="00E256D1">
        <w:rPr>
          <w:rFonts w:ascii="Calibri" w:hAnsi="Calibri" w:cs="Calibri"/>
          <w:b/>
          <w:i/>
          <w:sz w:val="24"/>
          <w:szCs w:val="24"/>
          <w:u w:val="single"/>
        </w:rPr>
        <w:t>Zalecenia</w:t>
      </w:r>
    </w:p>
    <w:p w14:paraId="1D5755B7" w14:textId="77777777" w:rsidR="004169ED" w:rsidRPr="00E256D1" w:rsidRDefault="004A4461" w:rsidP="00406980">
      <w:pPr>
        <w:pStyle w:val="NormalnyWeb"/>
        <w:widowControl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E256D1">
        <w:rPr>
          <w:rFonts w:ascii="Calibri" w:hAnsi="Calibri" w:cs="Calibri"/>
          <w:b/>
          <w:bCs/>
        </w:rPr>
        <w:t>Rozszerzenia plików wykorzystywanych przez Wykonawców muszą być zgodne z</w:t>
      </w:r>
      <w:r w:rsidRPr="00E256D1">
        <w:rPr>
          <w:rFonts w:ascii="Calibri" w:hAnsi="Calibri" w:cs="Calibri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</w:t>
      </w:r>
      <w:r w:rsidR="004169ED" w:rsidRPr="00E256D1">
        <w:rPr>
          <w:rFonts w:ascii="Calibri" w:hAnsi="Calibri" w:cs="Calibri"/>
        </w:rPr>
        <w:t>”.</w:t>
      </w:r>
    </w:p>
    <w:p w14:paraId="3A800B99" w14:textId="77777777" w:rsidR="004169ED" w:rsidRPr="00E256D1" w:rsidRDefault="004169ED" w:rsidP="00406980">
      <w:pPr>
        <w:pStyle w:val="NormalnyWeb"/>
        <w:widowControl w:val="0"/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E256D1">
        <w:rPr>
          <w:rFonts w:ascii="Calibri" w:hAnsi="Calibri" w:cs="Calibri"/>
          <w:b/>
        </w:rPr>
        <w:t>Poniżej Zamawiający przedstawia listę sugerowanych zaleceń:</w:t>
      </w:r>
    </w:p>
    <w:p w14:paraId="5D49B64F" w14:textId="77777777" w:rsidR="005F36B1" w:rsidRPr="00B71533" w:rsidRDefault="004169E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b/>
          <w:u w:val="single"/>
        </w:rPr>
      </w:pPr>
      <w:r w:rsidRPr="00B71533">
        <w:rPr>
          <w:rFonts w:ascii="Calibri" w:hAnsi="Calibri" w:cs="Calibri"/>
        </w:rPr>
        <w:t>Zamawiający rekomenduje wykorzystanie format</w:t>
      </w:r>
      <w:r w:rsidR="00B16EAD" w:rsidRPr="00B71533">
        <w:rPr>
          <w:rFonts w:ascii="Calibri" w:hAnsi="Calibri" w:cs="Calibri"/>
        </w:rPr>
        <w:t xml:space="preserve">ów: </w:t>
      </w:r>
      <w:r w:rsidR="004A4461" w:rsidRPr="00B71533">
        <w:rPr>
          <w:rFonts w:ascii="Calibri" w:hAnsi="Calibri" w:cs="Calibri"/>
        </w:rPr>
        <w:t>pdf .</w:t>
      </w:r>
      <w:proofErr w:type="spellStart"/>
      <w:r w:rsidR="004A4461" w:rsidRPr="00B71533">
        <w:rPr>
          <w:rFonts w:ascii="Calibri" w:hAnsi="Calibri" w:cs="Calibri"/>
        </w:rPr>
        <w:t>doc</w:t>
      </w:r>
      <w:proofErr w:type="spellEnd"/>
      <w:r w:rsidR="004A4461" w:rsidRPr="00B71533">
        <w:rPr>
          <w:rFonts w:ascii="Calibri" w:hAnsi="Calibri" w:cs="Calibri"/>
        </w:rPr>
        <w:t xml:space="preserve"> .</w:t>
      </w:r>
      <w:proofErr w:type="spellStart"/>
      <w:r w:rsidR="004A4461" w:rsidRPr="00B71533">
        <w:rPr>
          <w:rFonts w:ascii="Calibri" w:hAnsi="Calibri" w:cs="Calibri"/>
        </w:rPr>
        <w:t>docx</w:t>
      </w:r>
      <w:proofErr w:type="spellEnd"/>
      <w:r w:rsidR="004A4461" w:rsidRPr="00B71533">
        <w:rPr>
          <w:rFonts w:ascii="Calibri" w:hAnsi="Calibri" w:cs="Calibri"/>
        </w:rPr>
        <w:t xml:space="preserve"> .xls .</w:t>
      </w:r>
      <w:proofErr w:type="spellStart"/>
      <w:r w:rsidR="004A4461" w:rsidRPr="00B71533">
        <w:rPr>
          <w:rFonts w:ascii="Calibri" w:hAnsi="Calibri" w:cs="Calibri"/>
        </w:rPr>
        <w:t>xlsx</w:t>
      </w:r>
      <w:proofErr w:type="spellEnd"/>
      <w:r w:rsidR="004A4461" w:rsidRPr="00B71533">
        <w:rPr>
          <w:rFonts w:ascii="Calibri" w:hAnsi="Calibri" w:cs="Calibri"/>
        </w:rPr>
        <w:t xml:space="preserve"> .jpg (.</w:t>
      </w:r>
      <w:proofErr w:type="spellStart"/>
      <w:r w:rsidR="004A4461" w:rsidRPr="00B71533">
        <w:rPr>
          <w:rFonts w:ascii="Calibri" w:hAnsi="Calibri" w:cs="Calibri"/>
        </w:rPr>
        <w:t>jpeg</w:t>
      </w:r>
      <w:proofErr w:type="spellEnd"/>
      <w:r w:rsidR="004A4461" w:rsidRPr="00B71533">
        <w:rPr>
          <w:rFonts w:ascii="Calibri" w:hAnsi="Calibri" w:cs="Calibri"/>
        </w:rPr>
        <w:t xml:space="preserve">) </w:t>
      </w:r>
      <w:r w:rsidR="005B5C97" w:rsidRPr="00B71533">
        <w:rPr>
          <w:rFonts w:ascii="Calibri" w:hAnsi="Calibri" w:cs="Calibri"/>
        </w:rPr>
        <w:br/>
      </w:r>
      <w:r w:rsidR="004A4461" w:rsidRPr="00B71533">
        <w:rPr>
          <w:rFonts w:ascii="Calibri" w:hAnsi="Calibri" w:cs="Calibri"/>
          <w:b/>
          <w:u w:val="single"/>
        </w:rPr>
        <w:t>ze szczególnym wskazaniem na .pdf</w:t>
      </w:r>
    </w:p>
    <w:p w14:paraId="6FE3EAB5" w14:textId="77777777" w:rsidR="00B16EAD" w:rsidRPr="00E256D1" w:rsidRDefault="00B16EA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W celu ewentualnej kompresji danych Zamawiający rekomenduje wykorzystanie jednego </w:t>
      </w:r>
      <w:r w:rsidR="007522E8" w:rsidRPr="00E256D1">
        <w:rPr>
          <w:rFonts w:ascii="Calibri" w:hAnsi="Calibri" w:cs="Calibri"/>
        </w:rPr>
        <w:br/>
      </w:r>
      <w:r w:rsidRPr="00E256D1">
        <w:rPr>
          <w:rFonts w:ascii="Calibri" w:hAnsi="Calibri" w:cs="Calibri"/>
        </w:rPr>
        <w:t xml:space="preserve">z </w:t>
      </w:r>
      <w:r w:rsidR="004A4461" w:rsidRPr="00E256D1">
        <w:rPr>
          <w:rFonts w:ascii="Calibri" w:hAnsi="Calibri" w:cs="Calibri"/>
        </w:rPr>
        <w:t>rozszerzeń</w:t>
      </w:r>
      <w:r w:rsidRPr="00E256D1">
        <w:rPr>
          <w:rFonts w:ascii="Calibri" w:hAnsi="Calibri" w:cs="Calibri"/>
        </w:rPr>
        <w:t>:</w:t>
      </w:r>
    </w:p>
    <w:p w14:paraId="15B0252E" w14:textId="77777777" w:rsidR="00B16EAD" w:rsidRPr="00E256D1" w:rsidRDefault="00B16EAD">
      <w:pPr>
        <w:pStyle w:val="NormalnyWeb"/>
        <w:widowControl w:val="0"/>
        <w:numPr>
          <w:ilvl w:val="1"/>
          <w:numId w:val="12"/>
        </w:numPr>
        <w:tabs>
          <w:tab w:val="num" w:pos="567"/>
          <w:tab w:val="left" w:pos="993"/>
        </w:tabs>
        <w:spacing w:before="0" w:beforeAutospacing="0" w:after="0" w:afterAutospacing="0"/>
        <w:ind w:left="567" w:hanging="284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>.zip </w:t>
      </w:r>
    </w:p>
    <w:p w14:paraId="218F2044" w14:textId="77777777" w:rsidR="00B16EAD" w:rsidRPr="00E256D1" w:rsidRDefault="00B16EAD">
      <w:pPr>
        <w:pStyle w:val="NormalnyWeb"/>
        <w:widowControl w:val="0"/>
        <w:numPr>
          <w:ilvl w:val="1"/>
          <w:numId w:val="12"/>
        </w:numPr>
        <w:tabs>
          <w:tab w:val="num" w:pos="567"/>
          <w:tab w:val="left" w:pos="993"/>
        </w:tabs>
        <w:spacing w:before="0" w:beforeAutospacing="0" w:after="0" w:afterAutospacing="0"/>
        <w:ind w:left="567" w:hanging="284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>.7Z</w:t>
      </w:r>
    </w:p>
    <w:p w14:paraId="0AD5A048" w14:textId="77777777" w:rsidR="004169ED" w:rsidRPr="00E256D1" w:rsidRDefault="004169E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Wśród </w:t>
      </w:r>
      <w:r w:rsidR="004A4461" w:rsidRPr="00E256D1">
        <w:rPr>
          <w:rFonts w:ascii="Calibri" w:hAnsi="Calibri" w:cs="Calibri"/>
        </w:rPr>
        <w:t>rozszerzeń</w:t>
      </w:r>
      <w:r w:rsidRPr="00E256D1">
        <w:rPr>
          <w:rFonts w:ascii="Calibri" w:hAnsi="Calibri" w:cs="Calibri"/>
        </w:rPr>
        <w:t xml:space="preserve"> powszechnych a </w:t>
      </w:r>
      <w:r w:rsidR="004A4461" w:rsidRPr="00E256D1">
        <w:rPr>
          <w:rFonts w:ascii="Calibri" w:hAnsi="Calibri" w:cs="Calibri"/>
          <w:b/>
          <w:bCs/>
        </w:rPr>
        <w:t>nie</w:t>
      </w:r>
      <w:r w:rsidRPr="00E256D1">
        <w:rPr>
          <w:rFonts w:ascii="Calibri" w:hAnsi="Calibri" w:cs="Calibri"/>
          <w:b/>
          <w:bCs/>
        </w:rPr>
        <w:t>występujących</w:t>
      </w:r>
      <w:r w:rsidRPr="00E256D1">
        <w:rPr>
          <w:rFonts w:ascii="Calibri" w:hAnsi="Calibri" w:cs="Calibri"/>
        </w:rPr>
        <w:t xml:space="preserve"> w rozporządzeniu </w:t>
      </w:r>
      <w:r w:rsidR="004A4461" w:rsidRPr="00E256D1">
        <w:rPr>
          <w:rFonts w:ascii="Calibri" w:hAnsi="Calibri" w:cs="Calibri"/>
        </w:rPr>
        <w:t xml:space="preserve">KRI </w:t>
      </w:r>
      <w:r w:rsidRPr="00E256D1">
        <w:rPr>
          <w:rFonts w:ascii="Calibri" w:hAnsi="Calibri" w:cs="Calibri"/>
        </w:rPr>
        <w:t>występują: .</w:t>
      </w:r>
      <w:proofErr w:type="spellStart"/>
      <w:r w:rsidRPr="00E256D1">
        <w:rPr>
          <w:rFonts w:ascii="Calibri" w:hAnsi="Calibri" w:cs="Calibri"/>
        </w:rPr>
        <w:t>rar</w:t>
      </w:r>
      <w:proofErr w:type="spellEnd"/>
      <w:r w:rsidRPr="00E256D1">
        <w:rPr>
          <w:rFonts w:ascii="Calibri" w:hAnsi="Calibri" w:cs="Calibri"/>
        </w:rPr>
        <w:t xml:space="preserve"> .gif .</w:t>
      </w:r>
      <w:proofErr w:type="spellStart"/>
      <w:r w:rsidRPr="00E256D1">
        <w:rPr>
          <w:rFonts w:ascii="Calibri" w:hAnsi="Calibri" w:cs="Calibri"/>
        </w:rPr>
        <w:t>bmp</w:t>
      </w:r>
      <w:proofErr w:type="spellEnd"/>
      <w:r w:rsidRPr="00E256D1">
        <w:rPr>
          <w:rFonts w:ascii="Calibri" w:hAnsi="Calibri" w:cs="Calibri"/>
        </w:rPr>
        <w:t xml:space="preserve"> .</w:t>
      </w:r>
      <w:proofErr w:type="spellStart"/>
      <w:r w:rsidRPr="00E256D1">
        <w:rPr>
          <w:rFonts w:ascii="Calibri" w:hAnsi="Calibri" w:cs="Calibri"/>
        </w:rPr>
        <w:t>numbers</w:t>
      </w:r>
      <w:proofErr w:type="spellEnd"/>
      <w:r w:rsidRPr="00E256D1">
        <w:rPr>
          <w:rFonts w:ascii="Calibri" w:hAnsi="Calibri" w:cs="Calibri"/>
        </w:rPr>
        <w:t xml:space="preserve"> .</w:t>
      </w:r>
      <w:proofErr w:type="spellStart"/>
      <w:r w:rsidRPr="00E256D1">
        <w:rPr>
          <w:rFonts w:ascii="Calibri" w:hAnsi="Calibri" w:cs="Calibri"/>
        </w:rPr>
        <w:t>pages</w:t>
      </w:r>
      <w:proofErr w:type="spellEnd"/>
      <w:r w:rsidRPr="00E256D1">
        <w:rPr>
          <w:rFonts w:ascii="Calibri" w:hAnsi="Calibri" w:cs="Calibri"/>
        </w:rPr>
        <w:t xml:space="preserve">. </w:t>
      </w:r>
      <w:r w:rsidRPr="00E256D1">
        <w:rPr>
          <w:rFonts w:ascii="Calibri" w:hAnsi="Calibri" w:cs="Calibri"/>
          <w:b/>
          <w:bCs/>
        </w:rPr>
        <w:t>Dokumenty złożone w takich plikach zostaną uznane za złożone nieskutecznie.</w:t>
      </w:r>
    </w:p>
    <w:p w14:paraId="407299E3" w14:textId="77777777" w:rsidR="004169ED" w:rsidRDefault="004169E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Zamawiający zwraca uwagę na ograniczenia wielkości plików podpisywanych profilem zaufanym, który wynosi max 10MB, oraz na ograniczenie wielkości plików podpisywanych </w:t>
      </w:r>
      <w:r w:rsidR="007522E8" w:rsidRPr="00E256D1">
        <w:rPr>
          <w:rFonts w:ascii="Calibri" w:hAnsi="Calibri" w:cs="Calibri"/>
        </w:rPr>
        <w:br/>
      </w:r>
      <w:r w:rsidRPr="00E256D1">
        <w:rPr>
          <w:rFonts w:ascii="Calibri" w:hAnsi="Calibri" w:cs="Calibri"/>
        </w:rPr>
        <w:t xml:space="preserve">w aplikacji </w:t>
      </w:r>
      <w:proofErr w:type="spellStart"/>
      <w:r w:rsidRPr="00E256D1">
        <w:rPr>
          <w:rFonts w:ascii="Calibri" w:hAnsi="Calibri" w:cs="Calibri"/>
        </w:rPr>
        <w:t>eDoApp</w:t>
      </w:r>
      <w:proofErr w:type="spellEnd"/>
      <w:r w:rsidRPr="00E256D1">
        <w:rPr>
          <w:rFonts w:ascii="Calibri" w:hAnsi="Calibri" w:cs="Calibri"/>
        </w:rPr>
        <w:t xml:space="preserve"> służącej do składania podpisu osobistego, który wynosi max 5MB.</w:t>
      </w:r>
    </w:p>
    <w:p w14:paraId="078667FE" w14:textId="77777777" w:rsidR="004A4461" w:rsidRPr="00E256D1" w:rsidRDefault="004A4461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>W przypadku stosowania przez wykonawcę kwalifikowanego podpisu elektronicznego:</w:t>
      </w:r>
    </w:p>
    <w:p w14:paraId="4A503C89" w14:textId="77777777" w:rsidR="00F2316C" w:rsidRPr="00BB67A1" w:rsidRDefault="004A4461" w:rsidP="00BB67A1">
      <w:pPr>
        <w:pStyle w:val="NormalnyWeb"/>
        <w:widowControl w:val="0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Ze względu na niskie ryzyko naruszenia integralności pliku oraz łatwiejszą weryfikację podpisu zamawiający zaleca, w miarę możliwości, </w:t>
      </w:r>
      <w:r w:rsidRPr="00E256D1">
        <w:rPr>
          <w:rFonts w:ascii="Calibri" w:hAnsi="Calibri" w:cs="Calibri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E256D1">
        <w:rPr>
          <w:rFonts w:ascii="Calibri" w:hAnsi="Calibri" w:cs="Calibri"/>
          <w:b/>
        </w:rPr>
        <w:t>PAdES</w:t>
      </w:r>
      <w:proofErr w:type="spellEnd"/>
      <w:r w:rsidRPr="00E256D1">
        <w:rPr>
          <w:rFonts w:ascii="Calibri" w:hAnsi="Calibri" w:cs="Calibri"/>
          <w:b/>
        </w:rPr>
        <w:t xml:space="preserve">. </w:t>
      </w:r>
    </w:p>
    <w:p w14:paraId="032F35A1" w14:textId="77777777" w:rsidR="004A4461" w:rsidRPr="00E256D1" w:rsidRDefault="004A4461">
      <w:pPr>
        <w:pStyle w:val="NormalnyWeb"/>
        <w:widowControl w:val="0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Pliki w innych formatach niż PDF </w:t>
      </w:r>
      <w:r w:rsidRPr="00E256D1">
        <w:rPr>
          <w:rFonts w:ascii="Calibri" w:hAnsi="Calibri" w:cs="Calibri"/>
          <w:b/>
        </w:rPr>
        <w:t xml:space="preserve">zaleca się opatrzyć podpisem w formacie </w:t>
      </w:r>
      <w:proofErr w:type="spellStart"/>
      <w:r w:rsidRPr="00E256D1">
        <w:rPr>
          <w:rFonts w:ascii="Calibri" w:hAnsi="Calibri" w:cs="Calibri"/>
          <w:b/>
        </w:rPr>
        <w:t>XAdES</w:t>
      </w:r>
      <w:proofErr w:type="spellEnd"/>
      <w:r w:rsidRPr="00E256D1">
        <w:rPr>
          <w:rFonts w:ascii="Calibri" w:hAnsi="Calibri" w:cs="Calibri"/>
          <w:b/>
        </w:rPr>
        <w:t xml:space="preserve"> o typie zewnętrznym</w:t>
      </w:r>
      <w:r w:rsidRPr="00E256D1">
        <w:rPr>
          <w:rFonts w:ascii="Calibri" w:hAnsi="Calibri" w:cs="Calibri"/>
        </w:rPr>
        <w:t>. Wykonawca powinien pamiętać, aby plik z podpisem przekazywać łącznie z dokumentem podpisywanym.</w:t>
      </w:r>
    </w:p>
    <w:p w14:paraId="45291D81" w14:textId="77777777" w:rsidR="004A4461" w:rsidRDefault="004A4461">
      <w:pPr>
        <w:pStyle w:val="NormalnyWeb"/>
        <w:widowControl w:val="0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>Zamawiający rekomenduje wykorzystanie podpisu z kwalifikowanym znacznikiem czasu.</w:t>
      </w:r>
    </w:p>
    <w:p w14:paraId="555DCAA9" w14:textId="77777777" w:rsidR="004169ED" w:rsidRPr="00E256D1" w:rsidRDefault="004169E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Zamawiający zaleca aby w przypadku podpisywania pliku przez kilka osób, stosować podpisy tego samego rodzaju. Podpisywanie różnymi rodzajami podpisów np. osobistym </w:t>
      </w:r>
      <w:r w:rsidR="007522E8" w:rsidRPr="00E256D1">
        <w:rPr>
          <w:rFonts w:ascii="Calibri" w:hAnsi="Calibri" w:cs="Calibri"/>
        </w:rPr>
        <w:br/>
      </w:r>
      <w:r w:rsidRPr="00E256D1">
        <w:rPr>
          <w:rFonts w:ascii="Calibri" w:hAnsi="Calibri" w:cs="Calibri"/>
        </w:rPr>
        <w:t>i kwalifikowanym może doprowadzić do problemów w weryfikacji plików. </w:t>
      </w:r>
    </w:p>
    <w:p w14:paraId="0A349C5A" w14:textId="77777777" w:rsidR="004169ED" w:rsidRPr="00E256D1" w:rsidRDefault="004169E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>Zamawiający zaleca, aby Wykonawca z odpowiednim wyprzedzeniem przetestował możliwość prawidłowego wykorzystania wybranej metody podpisania plików oferty.</w:t>
      </w:r>
    </w:p>
    <w:p w14:paraId="1F5ECBD7" w14:textId="77777777" w:rsidR="004169ED" w:rsidRPr="00E256D1" w:rsidRDefault="004169E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>Osobą składającą ofertę powinna być osoba kontaktowa podawana w dokumentacji.</w:t>
      </w:r>
    </w:p>
    <w:p w14:paraId="12BEB1DA" w14:textId="77777777" w:rsidR="00112496" w:rsidRPr="00E256D1" w:rsidRDefault="004169E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Ofertę należy przygotować z należytą starannością dla podmiotu ubiegającego </w:t>
      </w:r>
      <w:r w:rsidR="005B5C97" w:rsidRPr="00E256D1">
        <w:rPr>
          <w:rFonts w:ascii="Calibri" w:hAnsi="Calibri" w:cs="Calibri"/>
        </w:rPr>
        <w:br/>
      </w:r>
      <w:r w:rsidRPr="00E256D1">
        <w:rPr>
          <w:rFonts w:ascii="Calibri" w:hAnsi="Calibri" w:cs="Calibri"/>
        </w:rPr>
        <w:t xml:space="preserve">się o udzielenie zamówienia publicznego i zachowaniem odpowiedniego odstępu czasu </w:t>
      </w:r>
      <w:r w:rsidR="005B5C97" w:rsidRPr="00E256D1">
        <w:rPr>
          <w:rFonts w:ascii="Calibri" w:hAnsi="Calibri" w:cs="Calibri"/>
        </w:rPr>
        <w:br/>
      </w:r>
      <w:r w:rsidRPr="00E256D1">
        <w:rPr>
          <w:rFonts w:ascii="Calibri" w:hAnsi="Calibri" w:cs="Calibri"/>
        </w:rPr>
        <w:t>do zakończenia przyjmowania ofert. Sugerujemy złożenie oferty na 24 godziny</w:t>
      </w:r>
      <w:r w:rsidR="00AF2FDC" w:rsidRPr="00E256D1">
        <w:rPr>
          <w:rFonts w:ascii="Calibri" w:hAnsi="Calibri" w:cs="Calibri"/>
        </w:rPr>
        <w:t xml:space="preserve"> przed terminem składania ofert</w:t>
      </w:r>
      <w:r w:rsidRPr="00E256D1">
        <w:rPr>
          <w:rFonts w:ascii="Calibri" w:hAnsi="Calibri" w:cs="Calibri"/>
        </w:rPr>
        <w:t>.</w:t>
      </w:r>
    </w:p>
    <w:p w14:paraId="38B9BB42" w14:textId="77777777" w:rsidR="004169ED" w:rsidRPr="00E256D1" w:rsidRDefault="00803A2A" w:rsidP="0078731D">
      <w:pPr>
        <w:pStyle w:val="NormalnyWeb"/>
        <w:widowControl w:val="0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lastRenderedPageBreak/>
        <w:t>Jeśli Wykonawca pakuje dokumenty np. w plik o rozszerzeniu .zip, zaleca się wcześniejsze podpisanie każdego ze skompresowanych plików</w:t>
      </w:r>
      <w:r w:rsidR="004169ED" w:rsidRPr="00E256D1">
        <w:rPr>
          <w:rFonts w:ascii="Calibri" w:hAnsi="Calibri" w:cs="Calibri"/>
        </w:rPr>
        <w:t>. </w:t>
      </w:r>
    </w:p>
    <w:p w14:paraId="48519C42" w14:textId="77777777" w:rsidR="001759E2" w:rsidRDefault="004169E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Zamawiający zaleca aby </w:t>
      </w:r>
      <w:r w:rsidRPr="00E256D1">
        <w:rPr>
          <w:rFonts w:ascii="Calibri" w:hAnsi="Calibri" w:cs="Calibri"/>
          <w:u w:val="single"/>
        </w:rPr>
        <w:t>nie</w:t>
      </w:r>
      <w:r w:rsidRPr="00E256D1">
        <w:rPr>
          <w:rFonts w:ascii="Calibri" w:hAnsi="Calibri" w:cs="Calibri"/>
        </w:rPr>
        <w:t xml:space="preserve"> wprowadzać jakichkolwiek zmian w plikach po podpisaniu ich podpisem kwalifikowanym. Może to skutkować naruszeniem integralności plików </w:t>
      </w:r>
      <w:r w:rsidR="005B5C97" w:rsidRPr="00E256D1">
        <w:rPr>
          <w:rFonts w:ascii="Calibri" w:hAnsi="Calibri" w:cs="Calibri"/>
        </w:rPr>
        <w:br/>
      </w:r>
      <w:r w:rsidRPr="00E256D1">
        <w:rPr>
          <w:rFonts w:ascii="Calibri" w:hAnsi="Calibri" w:cs="Calibri"/>
        </w:rPr>
        <w:t>co równoważne będzie z koniecznością odrzucenia oferty w postępowaniu.</w:t>
      </w:r>
    </w:p>
    <w:p w14:paraId="7DE45C2D" w14:textId="77777777" w:rsidR="00AC6EAE" w:rsidRDefault="00AC6EAE" w:rsidP="00AC6EAE">
      <w:pPr>
        <w:pStyle w:val="NormalnyWeb"/>
        <w:widowControl w:val="0"/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</w:p>
    <w:p w14:paraId="3CB12023" w14:textId="77777777" w:rsidR="00AC6EAE" w:rsidRPr="00E256D1" w:rsidRDefault="00AC6EAE" w:rsidP="00AC6EAE">
      <w:pPr>
        <w:pStyle w:val="NormalnyWeb"/>
        <w:widowControl w:val="0"/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</w:p>
    <w:p w14:paraId="722AA6DE" w14:textId="77777777" w:rsidR="00C73FE5" w:rsidRDefault="008A23B6" w:rsidP="00406980">
      <w:pPr>
        <w:pStyle w:val="Nagwek2"/>
        <w:keepNext w:val="0"/>
        <w:keepLines w:val="0"/>
        <w:widowControl w:val="0"/>
        <w:spacing w:before="80" w:after="80" w:line="240" w:lineRule="auto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>15</w:t>
      </w:r>
      <w:r w:rsidR="00B7417B" w:rsidRPr="00E256D1">
        <w:rPr>
          <w:rFonts w:ascii="Calibri" w:hAnsi="Calibri" w:cs="Calibri"/>
          <w:b/>
          <w:sz w:val="24"/>
          <w:szCs w:val="24"/>
        </w:rPr>
        <w:t xml:space="preserve">. </w:t>
      </w:r>
      <w:r w:rsidR="00B7417B" w:rsidRPr="00D85B69">
        <w:rPr>
          <w:rFonts w:ascii="Calibri" w:hAnsi="Calibri" w:cs="Calibri"/>
          <w:b/>
          <w:sz w:val="24"/>
          <w:szCs w:val="24"/>
        </w:rPr>
        <w:t>Sposób obliczania ceny oferty</w:t>
      </w:r>
      <w:r w:rsidR="00D13A4C" w:rsidRPr="00D85B69">
        <w:rPr>
          <w:rFonts w:ascii="Calibri" w:hAnsi="Calibri" w:cs="Calibri"/>
          <w:b/>
          <w:sz w:val="24"/>
          <w:szCs w:val="24"/>
        </w:rPr>
        <w:t>.</w:t>
      </w:r>
    </w:p>
    <w:p w14:paraId="616F609E" w14:textId="66E991DE" w:rsidR="0078731D" w:rsidRDefault="0078731D" w:rsidP="0078731D">
      <w:pPr>
        <w:pStyle w:val="Akapitzlist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567"/>
        <w:jc w:val="both"/>
        <w:rPr>
          <w:rFonts w:ascii="Calibri" w:hAnsi="Calibri" w:cs="Calibri"/>
          <w:sz w:val="24"/>
          <w:szCs w:val="24"/>
        </w:rPr>
      </w:pPr>
      <w:r w:rsidRPr="0078731D">
        <w:rPr>
          <w:rFonts w:ascii="Calibri" w:hAnsi="Calibri" w:cs="Calibri"/>
          <w:sz w:val="24"/>
          <w:szCs w:val="24"/>
        </w:rPr>
        <w:t xml:space="preserve">Należy wypełnić Formularz Oferty, podając cenę dostawy </w:t>
      </w:r>
      <w:r>
        <w:rPr>
          <w:rFonts w:ascii="Calibri" w:hAnsi="Calibri" w:cs="Calibri"/>
          <w:sz w:val="24"/>
          <w:szCs w:val="24"/>
        </w:rPr>
        <w:t xml:space="preserve">dla poszczególnych pakietów </w:t>
      </w:r>
      <w:r w:rsidRPr="0078731D">
        <w:rPr>
          <w:rFonts w:ascii="Calibri" w:hAnsi="Calibri" w:cs="Calibri"/>
          <w:sz w:val="24"/>
          <w:szCs w:val="24"/>
        </w:rPr>
        <w:t xml:space="preserve">wg wzoru Formularza cenowego/Przedmiot zamówienia tj. cenę brutto w zł oraz deklarowany termin dostawy zamówienia jednostkowego.                                                                                  </w:t>
      </w:r>
    </w:p>
    <w:p w14:paraId="0763DB58" w14:textId="3E7D2132" w:rsidR="00000CAD" w:rsidRPr="00672E0E" w:rsidRDefault="00581B03" w:rsidP="0078731D">
      <w:pPr>
        <w:pStyle w:val="Akapitzlist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567"/>
        <w:jc w:val="both"/>
        <w:rPr>
          <w:rFonts w:ascii="Calibri" w:hAnsi="Calibri" w:cs="Calibri"/>
          <w:sz w:val="24"/>
          <w:szCs w:val="24"/>
        </w:rPr>
      </w:pPr>
      <w:r w:rsidRPr="00066E81">
        <w:rPr>
          <w:rFonts w:ascii="Calibri" w:hAnsi="Calibri" w:cs="Calibri"/>
          <w:sz w:val="24"/>
          <w:szCs w:val="24"/>
        </w:rPr>
        <w:t>Obliczenie ceny brutto w Formularzu cenowym/Przedmiot zamówienia nastąpi wg. niżej opisanego sposobu:</w:t>
      </w:r>
    </w:p>
    <w:p w14:paraId="37E57EB9" w14:textId="77777777" w:rsidR="00000CAD" w:rsidRPr="00066E81" w:rsidRDefault="00000CAD" w:rsidP="00066E81">
      <w:pPr>
        <w:pStyle w:val="Tekstpodstawowywcity2"/>
        <w:spacing w:after="0" w:line="240" w:lineRule="auto"/>
        <w:ind w:left="0"/>
        <w:jc w:val="both"/>
        <w:rPr>
          <w:rFonts w:ascii="Calibri" w:hAnsi="Calibri" w:cs="Calibri"/>
        </w:rPr>
      </w:pPr>
    </w:p>
    <w:p w14:paraId="6E7C6553" w14:textId="77777777" w:rsidR="00BE7F8C" w:rsidRPr="00000CAD" w:rsidRDefault="00066E81" w:rsidP="00066E81">
      <w:pPr>
        <w:pStyle w:val="Tekstpodstawowywcity2"/>
        <w:spacing w:after="0" w:line="240" w:lineRule="auto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  <w:r w:rsidRPr="00000CAD">
        <w:rPr>
          <w:rFonts w:ascii="Calibri" w:hAnsi="Calibri" w:cs="Calibri"/>
          <w:sz w:val="24"/>
          <w:szCs w:val="24"/>
        </w:rPr>
        <w:t xml:space="preserve">    15.2.1.</w:t>
      </w:r>
      <w:r w:rsidRPr="00000CA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E7F8C" w:rsidRPr="00000CAD">
        <w:rPr>
          <w:rFonts w:ascii="Calibri" w:hAnsi="Calibri" w:cs="Calibri"/>
          <w:b/>
          <w:bCs/>
          <w:sz w:val="24"/>
          <w:szCs w:val="24"/>
        </w:rPr>
        <w:t>Dotyczy wszystkich pakietów z wyjątkiem Pakietu nr 1 poz. 7</w:t>
      </w:r>
    </w:p>
    <w:p w14:paraId="35480AF4" w14:textId="77777777" w:rsidR="00BE7F8C" w:rsidRPr="00066E81" w:rsidRDefault="00BE7F8C" w:rsidP="00066E81">
      <w:pPr>
        <w:ind w:left="360"/>
        <w:rPr>
          <w:rFonts w:ascii="Calibri" w:hAnsi="Calibri" w:cs="Calibri"/>
          <w:b/>
          <w:bCs/>
          <w:sz w:val="24"/>
          <w:szCs w:val="24"/>
        </w:rPr>
      </w:pPr>
    </w:p>
    <w:p w14:paraId="27D8F867" w14:textId="77777777" w:rsidR="00BE7F8C" w:rsidRPr="00066E81" w:rsidRDefault="00BE7F8C" w:rsidP="00066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Calibri" w:hAnsi="Calibri" w:cs="Calibri"/>
          <w:bCs/>
          <w:sz w:val="24"/>
          <w:szCs w:val="24"/>
        </w:rPr>
      </w:pPr>
      <w:r w:rsidRPr="00066E81">
        <w:rPr>
          <w:rFonts w:ascii="Calibri" w:hAnsi="Calibri" w:cs="Calibri"/>
          <w:bCs/>
          <w:sz w:val="24"/>
          <w:szCs w:val="24"/>
        </w:rPr>
        <w:t xml:space="preserve">zaoferowana ilość opakowań x cena jednostkowa netto w zł za opakowanie </w:t>
      </w:r>
      <w:r w:rsidR="00066E81">
        <w:rPr>
          <w:rFonts w:ascii="Calibri" w:hAnsi="Calibri" w:cs="Calibri"/>
          <w:bCs/>
          <w:sz w:val="24"/>
          <w:szCs w:val="24"/>
        </w:rPr>
        <w:br/>
      </w:r>
      <w:r w:rsidRPr="00066E81">
        <w:rPr>
          <w:rFonts w:ascii="Calibri" w:hAnsi="Calibri" w:cs="Calibri"/>
          <w:bCs/>
          <w:sz w:val="24"/>
          <w:szCs w:val="24"/>
        </w:rPr>
        <w:t>= cena netto w zł</w:t>
      </w:r>
    </w:p>
    <w:p w14:paraId="49BE3F04" w14:textId="77777777" w:rsidR="00BE7F8C" w:rsidRPr="00066E81" w:rsidRDefault="00BE7F8C" w:rsidP="00066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Calibri" w:hAnsi="Calibri" w:cs="Calibri"/>
          <w:bCs/>
          <w:sz w:val="24"/>
          <w:szCs w:val="24"/>
        </w:rPr>
      </w:pPr>
      <w:r w:rsidRPr="00066E81">
        <w:rPr>
          <w:rFonts w:ascii="Calibri" w:hAnsi="Calibri" w:cs="Calibri"/>
          <w:bCs/>
          <w:sz w:val="24"/>
          <w:szCs w:val="24"/>
        </w:rPr>
        <w:t>cena netto w zł + podatek VAT = cena brutto w zł</w:t>
      </w:r>
    </w:p>
    <w:p w14:paraId="22844DC1" w14:textId="77777777" w:rsidR="00BE7F8C" w:rsidRPr="00066E81" w:rsidRDefault="00BE7F8C" w:rsidP="00066E81">
      <w:pPr>
        <w:ind w:left="360"/>
        <w:rPr>
          <w:rFonts w:ascii="Calibri" w:hAnsi="Calibri" w:cs="Calibri"/>
          <w:b/>
          <w:bCs/>
          <w:sz w:val="24"/>
          <w:szCs w:val="24"/>
        </w:rPr>
      </w:pPr>
    </w:p>
    <w:p w14:paraId="48A79BA9" w14:textId="77777777" w:rsidR="00BE7F8C" w:rsidRPr="00000CAD" w:rsidRDefault="00066E81" w:rsidP="00066E81">
      <w:pPr>
        <w:pStyle w:val="Tekstpodstawowywcity2"/>
        <w:numPr>
          <w:ilvl w:val="2"/>
          <w:numId w:val="44"/>
        </w:numPr>
        <w:spacing w:after="0" w:line="240" w:lineRule="auto"/>
        <w:ind w:left="993"/>
        <w:jc w:val="both"/>
        <w:rPr>
          <w:rFonts w:ascii="Calibri" w:hAnsi="Calibri" w:cs="Calibri"/>
          <w:sz w:val="24"/>
          <w:szCs w:val="24"/>
        </w:rPr>
      </w:pPr>
      <w:r w:rsidRPr="00000CAD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BE7F8C" w:rsidRPr="00000CAD">
        <w:rPr>
          <w:rFonts w:ascii="Calibri" w:hAnsi="Calibri" w:cs="Calibri"/>
          <w:b/>
          <w:bCs/>
          <w:sz w:val="24"/>
          <w:szCs w:val="24"/>
        </w:rPr>
        <w:t>Dotyczy Pakietu</w:t>
      </w:r>
      <w:r w:rsidR="00BE7F8C" w:rsidRPr="00000CAD">
        <w:rPr>
          <w:rFonts w:ascii="Calibri" w:hAnsi="Calibri" w:cs="Calibri"/>
          <w:b/>
          <w:sz w:val="24"/>
          <w:szCs w:val="24"/>
        </w:rPr>
        <w:t xml:space="preserve"> nr 1 poz. 7</w:t>
      </w:r>
    </w:p>
    <w:p w14:paraId="610B8539" w14:textId="77777777" w:rsidR="00066E81" w:rsidRPr="00066E81" w:rsidRDefault="00066E81" w:rsidP="00066E81">
      <w:pPr>
        <w:pStyle w:val="Tekstpodstawowywcity2"/>
        <w:spacing w:after="0" w:line="240" w:lineRule="auto"/>
        <w:ind w:left="993"/>
        <w:jc w:val="both"/>
        <w:rPr>
          <w:rFonts w:ascii="Calibri" w:hAnsi="Calibri" w:cs="Calibri"/>
        </w:rPr>
      </w:pPr>
    </w:p>
    <w:p w14:paraId="1202CBF4" w14:textId="77777777" w:rsidR="00066E81" w:rsidRPr="00066E81" w:rsidRDefault="00066E81" w:rsidP="00066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Calibri" w:hAnsi="Calibri" w:cs="Calibri"/>
          <w:bCs/>
          <w:sz w:val="24"/>
          <w:szCs w:val="24"/>
        </w:rPr>
      </w:pPr>
    </w:p>
    <w:p w14:paraId="105706DE" w14:textId="77777777" w:rsidR="00BE7F8C" w:rsidRPr="00066E81" w:rsidRDefault="00BE7F8C" w:rsidP="00066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Calibri" w:hAnsi="Calibri" w:cs="Calibri"/>
          <w:bCs/>
          <w:sz w:val="24"/>
          <w:szCs w:val="24"/>
        </w:rPr>
      </w:pPr>
      <w:r w:rsidRPr="00066E81">
        <w:rPr>
          <w:rFonts w:ascii="Calibri" w:hAnsi="Calibri" w:cs="Calibri"/>
          <w:bCs/>
          <w:sz w:val="24"/>
          <w:szCs w:val="24"/>
        </w:rPr>
        <w:t>cena netto w zł + podatek VAT = cena brutto w zł</w:t>
      </w:r>
    </w:p>
    <w:p w14:paraId="75AF211A" w14:textId="77777777" w:rsidR="00066E81" w:rsidRPr="00066E81" w:rsidRDefault="00066E81" w:rsidP="00066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Calibri" w:hAnsi="Calibri" w:cs="Calibri"/>
          <w:bCs/>
          <w:sz w:val="24"/>
          <w:szCs w:val="24"/>
        </w:rPr>
      </w:pPr>
    </w:p>
    <w:p w14:paraId="5A95D3F6" w14:textId="77777777" w:rsidR="00581B03" w:rsidRPr="00581B03" w:rsidRDefault="00581B03" w:rsidP="00066E81">
      <w:pPr>
        <w:pStyle w:val="Akapitzlist"/>
        <w:ind w:left="360"/>
        <w:jc w:val="both"/>
        <w:rPr>
          <w:rFonts w:ascii="Calibri" w:hAnsi="Calibri" w:cs="Calibri"/>
          <w:sz w:val="24"/>
          <w:szCs w:val="24"/>
        </w:rPr>
      </w:pPr>
    </w:p>
    <w:p w14:paraId="40F16566" w14:textId="77777777" w:rsidR="00581B03" w:rsidRPr="00581B03" w:rsidRDefault="00581B03" w:rsidP="00581B03">
      <w:pPr>
        <w:pStyle w:val="Akapitzlist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567"/>
        <w:jc w:val="both"/>
        <w:rPr>
          <w:rFonts w:ascii="Calibri" w:hAnsi="Calibri" w:cs="Calibri"/>
          <w:sz w:val="24"/>
          <w:szCs w:val="24"/>
        </w:rPr>
      </w:pPr>
      <w:r w:rsidRPr="00581B03">
        <w:rPr>
          <w:rFonts w:ascii="Calibri" w:hAnsi="Calibri" w:cs="Calibri"/>
          <w:sz w:val="24"/>
          <w:szCs w:val="24"/>
        </w:rPr>
        <w:t>Cena podana w ofercie powinna obejmować wszystkie koszty i składniki związane</w:t>
      </w:r>
      <w:r w:rsidRPr="00581B03">
        <w:rPr>
          <w:rFonts w:ascii="Calibri" w:hAnsi="Calibri" w:cs="Calibri"/>
          <w:sz w:val="24"/>
          <w:szCs w:val="24"/>
        </w:rPr>
        <w:br/>
        <w:t>z realizacją</w:t>
      </w:r>
      <w:r w:rsidRPr="00581B03">
        <w:rPr>
          <w:rFonts w:ascii="Calibri" w:eastAsia="Verdana" w:hAnsi="Calibri" w:cs="Calibri"/>
          <w:color w:val="000000"/>
          <w:sz w:val="24"/>
          <w:szCs w:val="24"/>
        </w:rPr>
        <w:t xml:space="preserve"> zamówienia zgodnie ze SWZ i jej załącznikami wraz z uwzględnieniem ewentualnych upustów i rabatów.</w:t>
      </w:r>
    </w:p>
    <w:p w14:paraId="07CBDC84" w14:textId="77777777" w:rsidR="00581B03" w:rsidRPr="00581B03" w:rsidRDefault="00581B03" w:rsidP="00581B03">
      <w:pPr>
        <w:pStyle w:val="Akapitzlist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567"/>
        <w:jc w:val="both"/>
        <w:rPr>
          <w:rFonts w:ascii="Calibri" w:hAnsi="Calibri" w:cs="Calibri"/>
          <w:sz w:val="24"/>
          <w:szCs w:val="24"/>
        </w:rPr>
      </w:pPr>
      <w:r w:rsidRPr="00581B03">
        <w:rPr>
          <w:rFonts w:ascii="Calibri" w:hAnsi="Calibri" w:cs="Calibri"/>
          <w:sz w:val="24"/>
          <w:szCs w:val="24"/>
        </w:rPr>
        <w:t>Nie dopuszcza się podawania ceny w walutach obcych. Wszelkie rozliczenia między Wykonawcą a Zamawiającym będą prowadzone w złotych polskich. Zamawiający nie dopuszcza prowadzenia tych rozliczeń w walutach obcych.</w:t>
      </w:r>
    </w:p>
    <w:p w14:paraId="32D75AFE" w14:textId="77777777" w:rsidR="00581B03" w:rsidRPr="00581B03" w:rsidRDefault="00581B03" w:rsidP="00581B03">
      <w:pPr>
        <w:pStyle w:val="Akapitzlist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567"/>
        <w:jc w:val="both"/>
        <w:rPr>
          <w:rFonts w:ascii="Calibri" w:hAnsi="Calibri" w:cs="Calibri"/>
          <w:sz w:val="24"/>
          <w:szCs w:val="24"/>
        </w:rPr>
      </w:pPr>
      <w:r w:rsidRPr="00581B03">
        <w:rPr>
          <w:rFonts w:ascii="Calibri" w:eastAsia="Verdana" w:hAnsi="Calibri" w:cs="Calibri"/>
          <w:color w:val="000000"/>
          <w:sz w:val="24"/>
          <w:szCs w:val="24"/>
        </w:rPr>
        <w:t>Przy obliczaniu cen należy stosować zaokrąglenia liczb do dwóch miejsc po przecinku</w:t>
      </w:r>
      <w:r w:rsidRPr="00581B03">
        <w:rPr>
          <w:rFonts w:ascii="Calibri" w:eastAsia="Verdana" w:hAnsi="Calibri" w:cs="Calibri"/>
          <w:color w:val="000000"/>
          <w:sz w:val="24"/>
          <w:szCs w:val="24"/>
        </w:rPr>
        <w:br/>
        <w:t>na każdym etapie przeliczania, jeżeli cena jest wynikiem dokonanych wyliczeń to powinna być zaokrąglona do dwóch miejsc po przecinku zgodnie z zasadą: jeżeli trzecia cyfra</w:t>
      </w:r>
      <w:r w:rsidR="00514E06">
        <w:rPr>
          <w:rFonts w:ascii="Calibri" w:eastAsia="Verdana" w:hAnsi="Calibri" w:cs="Calibri"/>
          <w:color w:val="000000"/>
          <w:sz w:val="24"/>
          <w:szCs w:val="24"/>
        </w:rPr>
        <w:t xml:space="preserve"> </w:t>
      </w:r>
      <w:r w:rsidRPr="00581B03">
        <w:rPr>
          <w:rFonts w:ascii="Calibri" w:eastAsia="Verdana" w:hAnsi="Calibri" w:cs="Calibri"/>
          <w:color w:val="000000"/>
          <w:sz w:val="24"/>
          <w:szCs w:val="24"/>
        </w:rPr>
        <w:t>po  przecinku jest równa 5 lub więcej to zaokrąglenie „w górę”, jeżeli trzecia cyfra po przecinku jest mniejsza niż 5 to cena będzie zaokrąglona „w dół”.</w:t>
      </w:r>
    </w:p>
    <w:p w14:paraId="0ACA8E1B" w14:textId="6A00EB2D" w:rsidR="00514E06" w:rsidRDefault="00581B03" w:rsidP="00581B03">
      <w:pPr>
        <w:pStyle w:val="Akapitzlist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567"/>
        <w:jc w:val="both"/>
        <w:rPr>
          <w:rFonts w:ascii="Calibri" w:hAnsi="Calibri" w:cs="Calibri"/>
          <w:sz w:val="24"/>
          <w:szCs w:val="24"/>
        </w:rPr>
      </w:pPr>
      <w:r w:rsidRPr="00514E06">
        <w:rPr>
          <w:rFonts w:ascii="Calibri" w:hAnsi="Calibri" w:cs="Calibri"/>
          <w:sz w:val="24"/>
          <w:szCs w:val="24"/>
          <w:u w:val="single"/>
        </w:rPr>
        <w:t>Jeżeli została złożona oferta, której wybór prowadziłby do powstania u zamawiającego obowiązku podatkowego zgodnie z ustawą z dnia 11 marca 2004 r. o podatku od towarów</w:t>
      </w:r>
      <w:r w:rsidR="00514E06" w:rsidRPr="00514E06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514E06">
        <w:rPr>
          <w:rFonts w:ascii="Calibri" w:hAnsi="Calibri" w:cs="Calibri"/>
          <w:sz w:val="24"/>
          <w:szCs w:val="24"/>
          <w:u w:val="single"/>
        </w:rPr>
        <w:t>i usług</w:t>
      </w:r>
      <w:r w:rsidRPr="00581B03">
        <w:rPr>
          <w:rFonts w:ascii="Calibri" w:hAnsi="Calibri" w:cs="Calibri"/>
          <w:sz w:val="24"/>
          <w:szCs w:val="24"/>
        </w:rPr>
        <w:t xml:space="preserve"> </w:t>
      </w:r>
      <w:r w:rsidR="00514E06">
        <w:rPr>
          <w:rFonts w:ascii="Calibri" w:hAnsi="Calibri" w:cs="Calibri"/>
          <w:sz w:val="24"/>
          <w:szCs w:val="24"/>
        </w:rPr>
        <w:t>(</w:t>
      </w:r>
      <w:proofErr w:type="spellStart"/>
      <w:r w:rsidR="00514E06" w:rsidRPr="00E256D1">
        <w:rPr>
          <w:rFonts w:ascii="Calibri" w:hAnsi="Calibri" w:cs="Calibri"/>
          <w:sz w:val="24"/>
          <w:szCs w:val="24"/>
        </w:rPr>
        <w:t>t.j</w:t>
      </w:r>
      <w:proofErr w:type="spellEnd"/>
      <w:r w:rsidR="00514E06" w:rsidRPr="00E256D1">
        <w:rPr>
          <w:rFonts w:ascii="Calibri" w:hAnsi="Calibri" w:cs="Calibri"/>
          <w:sz w:val="24"/>
          <w:szCs w:val="24"/>
        </w:rPr>
        <w:t xml:space="preserve">. Dz. U. z </w:t>
      </w:r>
      <w:r w:rsidR="00514E06" w:rsidRPr="00756727">
        <w:rPr>
          <w:rFonts w:ascii="Calibri" w:hAnsi="Calibri" w:cs="Calibri"/>
          <w:sz w:val="24"/>
          <w:szCs w:val="24"/>
        </w:rPr>
        <w:t>202</w:t>
      </w:r>
      <w:r w:rsidR="00000CAD">
        <w:rPr>
          <w:rFonts w:ascii="Calibri" w:hAnsi="Calibri" w:cs="Calibri"/>
          <w:sz w:val="24"/>
          <w:szCs w:val="24"/>
        </w:rPr>
        <w:t>3</w:t>
      </w:r>
      <w:r w:rsidR="00514E06" w:rsidRPr="00756727">
        <w:rPr>
          <w:rFonts w:ascii="Calibri" w:hAnsi="Calibri" w:cs="Calibri"/>
          <w:sz w:val="24"/>
          <w:szCs w:val="24"/>
        </w:rPr>
        <w:t xml:space="preserve"> r. poz. </w:t>
      </w:r>
      <w:r w:rsidR="00000CAD">
        <w:rPr>
          <w:rFonts w:ascii="Calibri" w:hAnsi="Calibri" w:cs="Calibri"/>
          <w:sz w:val="24"/>
          <w:szCs w:val="24"/>
        </w:rPr>
        <w:t>1570</w:t>
      </w:r>
      <w:r w:rsidR="00514E06" w:rsidRPr="00756727">
        <w:rPr>
          <w:rFonts w:ascii="Calibri" w:hAnsi="Calibri" w:cs="Calibri"/>
          <w:sz w:val="24"/>
          <w:szCs w:val="24"/>
        </w:rPr>
        <w:t xml:space="preserve"> ze zm.), </w:t>
      </w:r>
      <w:r w:rsidRPr="00581B03">
        <w:rPr>
          <w:rFonts w:ascii="Calibri" w:hAnsi="Calibri" w:cs="Calibri"/>
          <w:sz w:val="24"/>
          <w:szCs w:val="24"/>
        </w:rPr>
        <w:t>dla celów zastosowania kryterium ceny lub kosztu zamawiający dolicza do przedstawionej w tej ofercie ceny kwotę podatku od towarów i usług, którą miałby obowiązek rozliczyć.</w:t>
      </w:r>
    </w:p>
    <w:p w14:paraId="17BA4E65" w14:textId="45F414CD" w:rsidR="00581B03" w:rsidRPr="00581B03" w:rsidRDefault="00581B03" w:rsidP="00514E06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581B03">
        <w:rPr>
          <w:rFonts w:ascii="Calibri" w:hAnsi="Calibri" w:cs="Calibri"/>
          <w:b/>
          <w:sz w:val="24"/>
          <w:szCs w:val="24"/>
        </w:rPr>
        <w:t xml:space="preserve"> </w:t>
      </w:r>
      <w:r w:rsidRPr="00581B03">
        <w:rPr>
          <w:rFonts w:ascii="Calibri" w:hAnsi="Calibri" w:cs="Calibri"/>
          <w:sz w:val="24"/>
          <w:szCs w:val="24"/>
        </w:rPr>
        <w:t>W ofercie</w:t>
      </w:r>
      <w:r w:rsidR="00ED1873">
        <w:rPr>
          <w:rFonts w:ascii="Calibri" w:hAnsi="Calibri" w:cs="Calibri"/>
          <w:sz w:val="24"/>
          <w:szCs w:val="24"/>
        </w:rPr>
        <w:t xml:space="preserve"> </w:t>
      </w:r>
      <w:r w:rsidRPr="00581B03">
        <w:rPr>
          <w:rFonts w:ascii="Calibri" w:hAnsi="Calibri" w:cs="Calibri"/>
          <w:sz w:val="24"/>
          <w:szCs w:val="24"/>
          <w:u w:val="single"/>
        </w:rPr>
        <w:t>Wykonawca</w:t>
      </w:r>
      <w:r w:rsidR="00514E06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581B03">
        <w:rPr>
          <w:rFonts w:ascii="Calibri" w:hAnsi="Calibri" w:cs="Calibri"/>
          <w:sz w:val="24"/>
          <w:szCs w:val="24"/>
          <w:u w:val="single"/>
        </w:rPr>
        <w:t>ma obowiązek</w:t>
      </w:r>
      <w:r w:rsidRPr="00581B03">
        <w:rPr>
          <w:rFonts w:ascii="Calibri" w:hAnsi="Calibri" w:cs="Calibri"/>
          <w:sz w:val="24"/>
          <w:szCs w:val="24"/>
        </w:rPr>
        <w:t>:</w:t>
      </w:r>
    </w:p>
    <w:p w14:paraId="615E2F16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75415A3F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7301B5F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3B96E859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275C7A32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21C89E2B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28688E78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4E2E69EF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5A2D595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32E89437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F8AC8B7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2A42D9F1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1AFB4A3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2CB1B2FF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382CBC0D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27370947" w14:textId="77777777" w:rsidR="00972034" w:rsidRPr="00E256D1" w:rsidRDefault="00B7417B">
      <w:pPr>
        <w:pStyle w:val="Akapitzlist"/>
        <w:widowControl w:val="0"/>
        <w:numPr>
          <w:ilvl w:val="0"/>
          <w:numId w:val="21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poinformowania zamawiającego, że wybór jego oferty będzie prowadził do powstania </w:t>
      </w:r>
      <w:r w:rsidR="007522E8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u zamawiającego obowiązku podatkowego;</w:t>
      </w:r>
    </w:p>
    <w:p w14:paraId="056BB85F" w14:textId="77777777" w:rsidR="00972034" w:rsidRPr="00F951CB" w:rsidRDefault="00B7417B">
      <w:pPr>
        <w:pStyle w:val="Akapitzlist"/>
        <w:widowControl w:val="0"/>
        <w:numPr>
          <w:ilvl w:val="0"/>
          <w:numId w:val="21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108CC43F" w14:textId="77777777" w:rsidR="00972034" w:rsidRPr="00E256D1" w:rsidRDefault="00B7417B">
      <w:pPr>
        <w:pStyle w:val="Akapitzlist"/>
        <w:widowControl w:val="0"/>
        <w:numPr>
          <w:ilvl w:val="0"/>
          <w:numId w:val="21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wskazania wartości towaru lub usługi objętego obowiązkiem podatkowym zamawiającego, bez kwoty podatku;</w:t>
      </w:r>
    </w:p>
    <w:p w14:paraId="03514D0D" w14:textId="77777777" w:rsidR="00C73FE5" w:rsidRPr="00D443D4" w:rsidRDefault="00B7417B">
      <w:pPr>
        <w:pStyle w:val="Akapitzlist"/>
        <w:widowControl w:val="0"/>
        <w:numPr>
          <w:ilvl w:val="0"/>
          <w:numId w:val="21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lastRenderedPageBreak/>
        <w:t>wskazania stawki podatku od towarów i usług, która zgodnie z wiedzą wykonawcy, będzie miała zastosowanie.</w:t>
      </w:r>
    </w:p>
    <w:p w14:paraId="6105ACFC" w14:textId="77777777" w:rsidR="00AB4163" w:rsidRPr="00F951CB" w:rsidRDefault="00AB4163" w:rsidP="00F951CB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1CA2168" w14:textId="77777777" w:rsidR="000D7372" w:rsidRPr="00E256D1" w:rsidRDefault="008A23B6" w:rsidP="005C0A8E">
      <w:pPr>
        <w:pStyle w:val="Nagwek2"/>
        <w:keepNext w:val="0"/>
        <w:keepLines w:val="0"/>
        <w:widowControl w:val="0"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 xml:space="preserve"> 16</w:t>
      </w:r>
      <w:r w:rsidR="000D7372" w:rsidRPr="00E256D1">
        <w:rPr>
          <w:rFonts w:ascii="Calibri" w:hAnsi="Calibri" w:cs="Calibri"/>
          <w:b/>
          <w:sz w:val="24"/>
          <w:szCs w:val="24"/>
        </w:rPr>
        <w:t>. Wymagania dotyczące wadium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327065CE" w14:textId="77777777" w:rsidR="00A51F91" w:rsidRPr="00A51F91" w:rsidRDefault="00A51F91" w:rsidP="00D443D4">
      <w:pPr>
        <w:pStyle w:val="Akapitzlist"/>
        <w:tabs>
          <w:tab w:val="left" w:pos="567"/>
        </w:tabs>
        <w:spacing w:line="240" w:lineRule="auto"/>
        <w:ind w:left="480"/>
        <w:jc w:val="both"/>
        <w:rPr>
          <w:rFonts w:ascii="Calibri" w:eastAsia="Times New Roman" w:hAnsi="Calibri" w:cs="Calibri"/>
          <w:sz w:val="24"/>
          <w:szCs w:val="24"/>
        </w:rPr>
      </w:pPr>
      <w:r w:rsidRPr="00A51F91">
        <w:rPr>
          <w:rFonts w:ascii="Calibri" w:eastAsia="Times New Roman" w:hAnsi="Calibri" w:cs="Calibri"/>
          <w:sz w:val="24"/>
          <w:szCs w:val="24"/>
        </w:rPr>
        <w:t xml:space="preserve">Zamawiający nie wymaga </w:t>
      </w:r>
      <w:r w:rsidR="00AA4289">
        <w:rPr>
          <w:rFonts w:ascii="Calibri" w:eastAsia="Times New Roman" w:hAnsi="Calibri" w:cs="Calibri"/>
          <w:sz w:val="24"/>
          <w:szCs w:val="24"/>
        </w:rPr>
        <w:t>wniesien</w:t>
      </w:r>
      <w:r w:rsidR="00AA4289" w:rsidRPr="00D443D4">
        <w:rPr>
          <w:rFonts w:ascii="Calibri" w:eastAsia="Times New Roman" w:hAnsi="Calibri" w:cs="Calibri"/>
          <w:sz w:val="24"/>
          <w:szCs w:val="24"/>
        </w:rPr>
        <w:t xml:space="preserve">ia </w:t>
      </w:r>
      <w:r w:rsidRPr="00D443D4">
        <w:rPr>
          <w:rFonts w:ascii="Calibri" w:eastAsia="Times New Roman" w:hAnsi="Calibri" w:cs="Calibri"/>
          <w:sz w:val="24"/>
          <w:szCs w:val="24"/>
        </w:rPr>
        <w:t>wadium.</w:t>
      </w:r>
    </w:p>
    <w:p w14:paraId="1CFE4D34" w14:textId="77777777" w:rsidR="009C26BD" w:rsidRDefault="009C26BD" w:rsidP="00446B3F"/>
    <w:p w14:paraId="62E494A9" w14:textId="77777777" w:rsidR="00C73FE5" w:rsidRPr="00E256D1" w:rsidRDefault="008A23B6" w:rsidP="005C0A8E">
      <w:pPr>
        <w:pStyle w:val="Nagwek2"/>
        <w:keepNext w:val="0"/>
        <w:keepLines w:val="0"/>
        <w:widowControl w:val="0"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bookmarkStart w:id="21" w:name="_1wm6hsxsy23e" w:colFirst="0" w:colLast="0"/>
      <w:bookmarkStart w:id="22" w:name="_kraqvybbazqg" w:colFirst="0" w:colLast="0"/>
      <w:bookmarkStart w:id="23" w:name="_iwk7tzonv6ne" w:colFirst="0" w:colLast="0"/>
      <w:bookmarkEnd w:id="21"/>
      <w:bookmarkEnd w:id="22"/>
      <w:bookmarkEnd w:id="23"/>
      <w:r w:rsidRPr="00E256D1">
        <w:rPr>
          <w:rFonts w:ascii="Calibri" w:hAnsi="Calibri" w:cs="Calibri"/>
          <w:b/>
          <w:sz w:val="24"/>
          <w:szCs w:val="24"/>
        </w:rPr>
        <w:t>17</w:t>
      </w:r>
      <w:r w:rsidR="00B7417B" w:rsidRPr="00E256D1">
        <w:rPr>
          <w:rFonts w:ascii="Calibri" w:hAnsi="Calibri" w:cs="Calibri"/>
          <w:b/>
          <w:sz w:val="24"/>
          <w:szCs w:val="24"/>
        </w:rPr>
        <w:t xml:space="preserve">. </w:t>
      </w:r>
      <w:r w:rsidR="00F14D2D" w:rsidRPr="00E256D1">
        <w:rPr>
          <w:rFonts w:ascii="Calibri" w:hAnsi="Calibri" w:cs="Calibri"/>
          <w:b/>
          <w:sz w:val="24"/>
          <w:szCs w:val="24"/>
        </w:rPr>
        <w:t>Sposób</w:t>
      </w:r>
      <w:r w:rsidR="00B7417B" w:rsidRPr="00E256D1">
        <w:rPr>
          <w:rFonts w:ascii="Calibri" w:hAnsi="Calibri" w:cs="Calibri"/>
          <w:b/>
          <w:sz w:val="24"/>
          <w:szCs w:val="24"/>
        </w:rPr>
        <w:t xml:space="preserve"> i termin składania ofert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76281040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A0466ED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5ED7FB8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534985CB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469E8F51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4BECF6B5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5CC16740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02A2F8DE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4131FE5E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35F82BF3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0CBAE4EB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8ECC477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2E39F2CE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0024A022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81FDCEB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96AEF6D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366FF874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009B4D99" w14:textId="217AF48B" w:rsidR="00972034" w:rsidRPr="005C558F" w:rsidRDefault="00846852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B71533">
        <w:rPr>
          <w:rFonts w:ascii="Calibri" w:eastAsia="Calibri" w:hAnsi="Calibri" w:cs="Calibri"/>
          <w:sz w:val="24"/>
          <w:szCs w:val="24"/>
        </w:rPr>
        <w:t xml:space="preserve">Ofertę wraz z wymaganymi dokumentami należy umieścić na </w:t>
      </w:r>
      <w:hyperlink r:id="rId29" w:history="1">
        <w:r w:rsidRPr="00B71533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>platformazakupowa.pl</w:t>
        </w:r>
      </w:hyperlink>
      <w:r w:rsidRPr="00B71533">
        <w:rPr>
          <w:rFonts w:ascii="Calibri" w:eastAsia="Calibri" w:hAnsi="Calibri" w:cs="Calibri"/>
          <w:sz w:val="24"/>
          <w:szCs w:val="24"/>
        </w:rPr>
        <w:t xml:space="preserve"> pod adresem: </w:t>
      </w:r>
      <w:hyperlink r:id="rId30" w:history="1">
        <w:r w:rsidR="006B3EB6" w:rsidRPr="00CB4B02">
          <w:rPr>
            <w:rStyle w:val="Hipercze"/>
            <w:rFonts w:ascii="Calibri" w:hAnsi="Calibri" w:cs="Calibri"/>
            <w:color w:val="auto"/>
            <w:sz w:val="24"/>
            <w:szCs w:val="24"/>
            <w:lang w:val="de-DE"/>
          </w:rPr>
          <w:t>https://platformazakupowa.pl/pn/kpcp</w:t>
        </w:r>
      </w:hyperlink>
      <w:r w:rsidRPr="00B71533">
        <w:rPr>
          <w:rFonts w:ascii="Calibri" w:hAnsi="Calibri" w:cs="Calibri"/>
          <w:sz w:val="24"/>
          <w:szCs w:val="24"/>
        </w:rPr>
        <w:t xml:space="preserve"> </w:t>
      </w:r>
      <w:r w:rsidRPr="00B71533">
        <w:rPr>
          <w:rFonts w:ascii="Calibri" w:eastAsia="Calibri" w:hAnsi="Calibri" w:cs="Calibri"/>
          <w:sz w:val="24"/>
          <w:szCs w:val="24"/>
        </w:rPr>
        <w:t xml:space="preserve">w myśl </w:t>
      </w:r>
      <w:r w:rsidR="00803A2A" w:rsidRPr="00B71533">
        <w:rPr>
          <w:rFonts w:ascii="Calibri" w:eastAsia="Calibri" w:hAnsi="Calibri" w:cs="Calibri"/>
          <w:sz w:val="24"/>
          <w:szCs w:val="24"/>
        </w:rPr>
        <w:t>u</w:t>
      </w:r>
      <w:r w:rsidRPr="00B71533">
        <w:rPr>
          <w:rFonts w:ascii="Calibri" w:eastAsia="Calibri" w:hAnsi="Calibri" w:cs="Calibri"/>
          <w:sz w:val="24"/>
          <w:szCs w:val="24"/>
        </w:rPr>
        <w:t>stawy</w:t>
      </w:r>
      <w:r w:rsidR="00803A2A" w:rsidRPr="00B7153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03A2A" w:rsidRPr="00B71533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B71533">
        <w:rPr>
          <w:rFonts w:ascii="Calibri" w:eastAsia="Calibri" w:hAnsi="Calibri" w:cs="Calibri"/>
          <w:sz w:val="24"/>
          <w:szCs w:val="24"/>
        </w:rPr>
        <w:t xml:space="preserve"> na stronie internetowej prowadzonego postępowania  do </w:t>
      </w:r>
      <w:r w:rsidRPr="00BF243E">
        <w:rPr>
          <w:rFonts w:ascii="Calibri" w:eastAsia="Calibri" w:hAnsi="Calibri" w:cs="Calibri"/>
          <w:sz w:val="24"/>
          <w:szCs w:val="24"/>
        </w:rPr>
        <w:t xml:space="preserve">dnia </w:t>
      </w:r>
      <w:bookmarkStart w:id="24" w:name="_Hlk94689471"/>
      <w:r w:rsidR="00BF243E" w:rsidRPr="00BF243E">
        <w:rPr>
          <w:rFonts w:ascii="Calibri" w:eastAsia="Calibri" w:hAnsi="Calibri" w:cs="Calibri"/>
          <w:b/>
          <w:bCs/>
          <w:sz w:val="24"/>
          <w:szCs w:val="24"/>
        </w:rPr>
        <w:t>19.04</w:t>
      </w:r>
      <w:r w:rsidR="00361284" w:rsidRPr="00BF243E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AD198C" w:rsidRPr="00BF243E">
        <w:rPr>
          <w:rFonts w:ascii="Calibri" w:eastAsia="Calibri" w:hAnsi="Calibri" w:cs="Calibri"/>
          <w:b/>
          <w:sz w:val="24"/>
          <w:szCs w:val="24"/>
        </w:rPr>
        <w:t>202</w:t>
      </w:r>
      <w:bookmarkEnd w:id="24"/>
      <w:r w:rsidR="00271697" w:rsidRPr="00BF243E">
        <w:rPr>
          <w:rFonts w:ascii="Calibri" w:eastAsia="Calibri" w:hAnsi="Calibri" w:cs="Calibri"/>
          <w:b/>
          <w:sz w:val="24"/>
          <w:szCs w:val="24"/>
        </w:rPr>
        <w:t>4</w:t>
      </w:r>
      <w:r w:rsidR="00AD198C" w:rsidRPr="00BF243E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E96593" w:rsidRPr="00BF243E">
        <w:rPr>
          <w:rFonts w:ascii="Calibri" w:eastAsia="Calibri" w:hAnsi="Calibri" w:cs="Calibri"/>
          <w:b/>
          <w:sz w:val="24"/>
          <w:szCs w:val="24"/>
        </w:rPr>
        <w:t xml:space="preserve"> r.</w:t>
      </w:r>
      <w:r w:rsidR="00F14D2D" w:rsidRPr="00BF243E">
        <w:rPr>
          <w:rFonts w:ascii="Calibri" w:eastAsia="Calibri" w:hAnsi="Calibri" w:cs="Calibri"/>
          <w:b/>
          <w:sz w:val="24"/>
          <w:szCs w:val="24"/>
        </w:rPr>
        <w:t xml:space="preserve"> godz.</w:t>
      </w:r>
      <w:r w:rsidR="00E96593" w:rsidRPr="00BF243E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832F2" w:rsidRPr="00BF243E">
        <w:rPr>
          <w:rFonts w:ascii="Calibri" w:eastAsia="Calibri" w:hAnsi="Calibri" w:cs="Calibri"/>
          <w:b/>
          <w:sz w:val="24"/>
          <w:szCs w:val="24"/>
        </w:rPr>
        <w:t>9</w:t>
      </w:r>
      <w:r w:rsidR="00532FF7" w:rsidRPr="00BF243E">
        <w:rPr>
          <w:rFonts w:ascii="Calibri" w:eastAsia="Calibri" w:hAnsi="Calibri" w:cs="Calibri"/>
          <w:b/>
          <w:sz w:val="24"/>
          <w:szCs w:val="24"/>
        </w:rPr>
        <w:t>:00.</w:t>
      </w:r>
    </w:p>
    <w:p w14:paraId="60FC88E6" w14:textId="77777777" w:rsidR="00972034" w:rsidRPr="005C558F" w:rsidRDefault="00846852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5C558F">
        <w:rPr>
          <w:rFonts w:ascii="Calibri" w:eastAsia="Calibri" w:hAnsi="Calibri" w:cs="Calibri"/>
          <w:sz w:val="24"/>
          <w:szCs w:val="24"/>
        </w:rPr>
        <w:t>Do oferty należy dołączyć wszystkie wymagane w SWZ dokumenty.</w:t>
      </w:r>
    </w:p>
    <w:p w14:paraId="531CC0BD" w14:textId="77777777" w:rsidR="00972034" w:rsidRDefault="00846852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>Po wypełnieniu Formularza składania oferty</w:t>
      </w:r>
      <w:r w:rsidR="00A61AC8" w:rsidRPr="00E256D1">
        <w:rPr>
          <w:rFonts w:ascii="Calibri" w:eastAsia="Calibri" w:hAnsi="Calibri" w:cs="Calibri"/>
          <w:sz w:val="24"/>
          <w:szCs w:val="24"/>
        </w:rPr>
        <w:t xml:space="preserve"> i</w:t>
      </w:r>
      <w:r w:rsidRPr="00E256D1">
        <w:rPr>
          <w:rFonts w:ascii="Calibri" w:eastAsia="Calibri" w:hAnsi="Calibri" w:cs="Calibri"/>
          <w:sz w:val="24"/>
          <w:szCs w:val="24"/>
        </w:rPr>
        <w:t xml:space="preserve"> dołączenia  wszystkich wymaganych załączników należy kliknąć przycisk „Przejdź do podsumowania”.</w:t>
      </w:r>
    </w:p>
    <w:p w14:paraId="793D5449" w14:textId="77777777" w:rsidR="00672E0E" w:rsidRPr="00E256D1" w:rsidRDefault="00672E0E" w:rsidP="00672E0E">
      <w:pPr>
        <w:pStyle w:val="Akapitzlist"/>
        <w:widowControl w:val="0"/>
        <w:spacing w:line="240" w:lineRule="auto"/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14:paraId="111AE828" w14:textId="77777777" w:rsidR="00972034" w:rsidRPr="00E256D1" w:rsidRDefault="00846852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>Oferta składana elektronicznie musi zostać podpisana elektro</w:t>
      </w:r>
      <w:r w:rsidR="007C645C" w:rsidRPr="00E256D1">
        <w:rPr>
          <w:rFonts w:ascii="Calibri" w:eastAsia="Calibri" w:hAnsi="Calibri" w:cs="Calibri"/>
          <w:sz w:val="24"/>
          <w:szCs w:val="24"/>
        </w:rPr>
        <w:t>nicznym podpisem kwalifikowanym</w:t>
      </w:r>
      <w:r w:rsidR="00CB5025" w:rsidRPr="00E256D1">
        <w:rPr>
          <w:rFonts w:ascii="Calibri" w:eastAsia="Calibri" w:hAnsi="Calibri" w:cs="Calibri"/>
          <w:sz w:val="24"/>
          <w:szCs w:val="24"/>
        </w:rPr>
        <w:t xml:space="preserve">, </w:t>
      </w:r>
      <w:r w:rsidRPr="00E256D1">
        <w:rPr>
          <w:rFonts w:ascii="Calibri" w:eastAsia="Calibri" w:hAnsi="Calibri" w:cs="Calibri"/>
          <w:sz w:val="24"/>
          <w:szCs w:val="24"/>
        </w:rPr>
        <w:t xml:space="preserve">podpisem zaufanym lub podpisem osobistym. W procesie składania oferty za pośrednictwem </w:t>
      </w:r>
      <w:hyperlink r:id="rId31" w:history="1">
        <w:r w:rsidRPr="00E256D1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eastAsia="Calibri" w:hAnsi="Calibri" w:cs="Calibri"/>
          <w:sz w:val="24"/>
          <w:szCs w:val="24"/>
        </w:rPr>
        <w:t xml:space="preserve">, wykonawca powinien złożyć podpis bezpośrednio na dokumentach przesłanych za pośrednictwem </w:t>
      </w:r>
      <w:hyperlink r:id="rId32" w:history="1">
        <w:r w:rsidRPr="00E256D1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eastAsia="Calibri" w:hAnsi="Calibri" w:cs="Calibri"/>
          <w:sz w:val="24"/>
          <w:szCs w:val="24"/>
        </w:rPr>
        <w:t xml:space="preserve">. Zalecamy stosowanie podpisu na każdym załączonym pliku osobno, w szczególności wskazanych w art. </w:t>
      </w:r>
      <w:r w:rsidR="007C645C" w:rsidRPr="00E256D1">
        <w:rPr>
          <w:rFonts w:ascii="Calibri" w:eastAsia="Calibri" w:hAnsi="Calibri" w:cs="Calibri"/>
          <w:sz w:val="24"/>
          <w:szCs w:val="24"/>
        </w:rPr>
        <w:t xml:space="preserve">63 ust 2  </w:t>
      </w:r>
      <w:r w:rsidR="00B613C2" w:rsidRPr="00E256D1">
        <w:rPr>
          <w:rFonts w:ascii="Calibri" w:eastAsia="Calibri" w:hAnsi="Calibri" w:cs="Calibri"/>
          <w:sz w:val="24"/>
          <w:szCs w:val="24"/>
        </w:rPr>
        <w:t xml:space="preserve">ustawy </w:t>
      </w:r>
      <w:proofErr w:type="spellStart"/>
      <w:r w:rsidR="007C645C" w:rsidRPr="00E256D1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="007C645C" w:rsidRPr="00E256D1">
        <w:rPr>
          <w:rFonts w:ascii="Calibri" w:eastAsia="Calibri" w:hAnsi="Calibri" w:cs="Calibri"/>
          <w:sz w:val="24"/>
          <w:szCs w:val="24"/>
        </w:rPr>
        <w:t>, gdzie zaznaczono</w:t>
      </w:r>
      <w:r w:rsidRPr="00E256D1">
        <w:rPr>
          <w:rFonts w:ascii="Calibri" w:eastAsia="Calibri" w:hAnsi="Calibri" w:cs="Calibri"/>
          <w:sz w:val="24"/>
          <w:szCs w:val="24"/>
        </w:rPr>
        <w:t xml:space="preserve"> iż oferty oraz oświadczenie, </w:t>
      </w:r>
      <w:r w:rsidR="005B5C97" w:rsidRPr="00E256D1">
        <w:rPr>
          <w:rFonts w:ascii="Calibri" w:eastAsia="Calibri" w:hAnsi="Calibri" w:cs="Calibri"/>
          <w:sz w:val="24"/>
          <w:szCs w:val="24"/>
        </w:rPr>
        <w:br/>
      </w:r>
      <w:r w:rsidRPr="00E256D1">
        <w:rPr>
          <w:rFonts w:ascii="Calibri" w:eastAsia="Calibri" w:hAnsi="Calibri" w:cs="Calibri"/>
          <w:sz w:val="24"/>
          <w:szCs w:val="24"/>
        </w:rPr>
        <w:t xml:space="preserve">o którym mowa w art. 125 ust.1 ustawy </w:t>
      </w:r>
      <w:proofErr w:type="spellStart"/>
      <w:r w:rsidRPr="00E256D1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E256D1">
        <w:rPr>
          <w:rFonts w:ascii="Calibri" w:eastAsia="Calibri" w:hAnsi="Calibri" w:cs="Calibri"/>
          <w:sz w:val="24"/>
          <w:szCs w:val="24"/>
        </w:rPr>
        <w:t xml:space="preserve"> sporządza się, pod rygorem nieważności, </w:t>
      </w:r>
      <w:r w:rsidR="005B5C97" w:rsidRPr="00E256D1">
        <w:rPr>
          <w:rFonts w:ascii="Calibri" w:eastAsia="Calibri" w:hAnsi="Calibri" w:cs="Calibri"/>
          <w:sz w:val="24"/>
          <w:szCs w:val="24"/>
        </w:rPr>
        <w:br/>
      </w:r>
      <w:r w:rsidRPr="00E256D1">
        <w:rPr>
          <w:rFonts w:ascii="Calibri" w:eastAsia="Calibri" w:hAnsi="Calibri" w:cs="Calibri"/>
          <w:sz w:val="24"/>
          <w:szCs w:val="24"/>
        </w:rPr>
        <w:t>w</w:t>
      </w:r>
      <w:r w:rsidR="00AB2EA2" w:rsidRPr="00E256D1">
        <w:rPr>
          <w:rFonts w:ascii="Calibri" w:eastAsia="Calibri" w:hAnsi="Calibri" w:cs="Calibri"/>
          <w:sz w:val="24"/>
          <w:szCs w:val="24"/>
        </w:rPr>
        <w:t xml:space="preserve"> </w:t>
      </w:r>
      <w:r w:rsidRPr="00E256D1">
        <w:rPr>
          <w:rFonts w:ascii="Calibri" w:eastAsia="Calibri" w:hAnsi="Calibri" w:cs="Calibri"/>
          <w:sz w:val="24"/>
          <w:szCs w:val="24"/>
        </w:rPr>
        <w:t>formie elektronicznej</w:t>
      </w:r>
      <w:r w:rsidR="00AB2EA2" w:rsidRPr="00E256D1">
        <w:rPr>
          <w:rFonts w:ascii="Calibri" w:eastAsia="Calibri" w:hAnsi="Calibri" w:cs="Calibri"/>
          <w:sz w:val="24"/>
          <w:szCs w:val="24"/>
        </w:rPr>
        <w:t xml:space="preserve"> lub postaci elektronicznej</w:t>
      </w:r>
      <w:r w:rsidRPr="00E256D1">
        <w:rPr>
          <w:rFonts w:ascii="Calibri" w:eastAsia="Calibri" w:hAnsi="Calibri" w:cs="Calibri"/>
          <w:sz w:val="24"/>
          <w:szCs w:val="24"/>
        </w:rPr>
        <w:t xml:space="preserve"> i opatruje się kwalifikowanym podpisem elektronicznym, podpisem zaufanym lub</w:t>
      </w:r>
      <w:r w:rsidR="00CB5025" w:rsidRPr="00E256D1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eastAsia="Calibri" w:hAnsi="Calibri" w:cs="Calibri"/>
          <w:sz w:val="24"/>
          <w:szCs w:val="24"/>
        </w:rPr>
        <w:t>podpisem osobistym.</w:t>
      </w:r>
    </w:p>
    <w:p w14:paraId="504903AC" w14:textId="77777777" w:rsidR="00972034" w:rsidRPr="00E256D1" w:rsidRDefault="00846852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 xml:space="preserve">Za datę złożenia oferty przyjmuje się datę jej przekazania w systemie (platformie) </w:t>
      </w:r>
      <w:r w:rsidR="005B5C97" w:rsidRPr="00E256D1">
        <w:rPr>
          <w:rFonts w:ascii="Calibri" w:eastAsia="Calibri" w:hAnsi="Calibri" w:cs="Calibri"/>
          <w:sz w:val="24"/>
          <w:szCs w:val="24"/>
        </w:rPr>
        <w:br/>
      </w:r>
      <w:r w:rsidRPr="00E256D1">
        <w:rPr>
          <w:rFonts w:ascii="Calibri" w:eastAsia="Calibri" w:hAnsi="Calibri" w:cs="Calibri"/>
          <w:sz w:val="24"/>
          <w:szCs w:val="24"/>
        </w:rPr>
        <w:t>w drugim kroku składania oferty poprzez kliknięcie przycisku “Złóż ofertę” i wyświetlenie się komunikatu, że oferta została zaszyfrowana i złożona.</w:t>
      </w:r>
    </w:p>
    <w:p w14:paraId="1C1EBFB8" w14:textId="77777777" w:rsidR="00CD3D75" w:rsidRPr="00E256D1" w:rsidRDefault="00846852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>Szczegółowa instrukcja dla Wykon</w:t>
      </w:r>
      <w:r w:rsidR="00AB2EA2" w:rsidRPr="00E256D1">
        <w:rPr>
          <w:rFonts w:ascii="Calibri" w:eastAsia="Calibri" w:hAnsi="Calibri" w:cs="Calibri"/>
          <w:sz w:val="24"/>
          <w:szCs w:val="24"/>
        </w:rPr>
        <w:t>awców dotycząca złożenia</w:t>
      </w:r>
      <w:r w:rsidR="00803A2A" w:rsidRPr="00E256D1">
        <w:rPr>
          <w:rFonts w:ascii="Calibri" w:eastAsia="Calibri" w:hAnsi="Calibri" w:cs="Calibri"/>
          <w:sz w:val="24"/>
          <w:szCs w:val="24"/>
        </w:rPr>
        <w:t>, zmiany</w:t>
      </w:r>
      <w:r w:rsidRPr="00E256D1">
        <w:rPr>
          <w:rFonts w:ascii="Calibri" w:eastAsia="Calibri" w:hAnsi="Calibri" w:cs="Calibri"/>
          <w:sz w:val="24"/>
          <w:szCs w:val="24"/>
        </w:rPr>
        <w:t xml:space="preserve"> i wycofania oferty</w:t>
      </w:r>
      <w:r w:rsidR="000A1725" w:rsidRPr="00E256D1">
        <w:rPr>
          <w:rFonts w:ascii="Calibri" w:eastAsia="Calibri" w:hAnsi="Calibri" w:cs="Calibri"/>
          <w:sz w:val="24"/>
          <w:szCs w:val="24"/>
        </w:rPr>
        <w:t xml:space="preserve"> </w:t>
      </w:r>
      <w:r w:rsidRPr="00E256D1">
        <w:rPr>
          <w:rFonts w:ascii="Calibri" w:eastAsia="Calibri" w:hAnsi="Calibri" w:cs="Calibri"/>
          <w:sz w:val="24"/>
          <w:szCs w:val="24"/>
        </w:rPr>
        <w:t>znajduje</w:t>
      </w:r>
      <w:r w:rsidR="000A1725" w:rsidRPr="00E256D1">
        <w:rPr>
          <w:rFonts w:ascii="Calibri" w:eastAsia="Calibri" w:hAnsi="Calibri" w:cs="Calibri"/>
          <w:sz w:val="24"/>
          <w:szCs w:val="24"/>
        </w:rPr>
        <w:t xml:space="preserve"> </w:t>
      </w:r>
      <w:r w:rsidRPr="00E256D1">
        <w:rPr>
          <w:rFonts w:ascii="Calibri" w:eastAsia="Calibri" w:hAnsi="Calibri" w:cs="Calibri"/>
          <w:sz w:val="24"/>
          <w:szCs w:val="24"/>
        </w:rPr>
        <w:t>się</w:t>
      </w:r>
      <w:r w:rsidR="000A1725" w:rsidRPr="00E256D1">
        <w:rPr>
          <w:rFonts w:ascii="Calibri" w:eastAsia="Calibri" w:hAnsi="Calibri" w:cs="Calibri"/>
          <w:sz w:val="24"/>
          <w:szCs w:val="24"/>
        </w:rPr>
        <w:t xml:space="preserve"> </w:t>
      </w:r>
      <w:r w:rsidRPr="00E256D1">
        <w:rPr>
          <w:rFonts w:ascii="Calibri" w:eastAsia="Calibri" w:hAnsi="Calibri" w:cs="Calibri"/>
          <w:sz w:val="24"/>
          <w:szCs w:val="24"/>
        </w:rPr>
        <w:t>na stronie internetowej pod adresem</w:t>
      </w:r>
      <w:r w:rsidR="00CA032A" w:rsidRPr="00E256D1">
        <w:rPr>
          <w:rFonts w:ascii="Calibri" w:eastAsia="Calibri" w:hAnsi="Calibri" w:cs="Calibri"/>
          <w:sz w:val="24"/>
          <w:szCs w:val="24"/>
        </w:rPr>
        <w:t>:</w:t>
      </w:r>
    </w:p>
    <w:p w14:paraId="62ADAE57" w14:textId="77777777" w:rsidR="00846852" w:rsidRDefault="000A1725" w:rsidP="00406980">
      <w:pPr>
        <w:pStyle w:val="Akapitzlist"/>
        <w:widowControl w:val="0"/>
        <w:spacing w:line="240" w:lineRule="auto"/>
        <w:ind w:left="709"/>
        <w:jc w:val="both"/>
        <w:rPr>
          <w:rStyle w:val="Hipercze"/>
          <w:rFonts w:ascii="Calibri" w:eastAsia="Calibri" w:hAnsi="Calibri" w:cs="Calibri"/>
          <w:color w:val="auto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 xml:space="preserve"> </w:t>
      </w:r>
      <w:hyperlink r:id="rId33" w:history="1">
        <w:r w:rsidRPr="00E256D1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>https://platformazakupowa.pl/strona/45-instrukcje</w:t>
        </w:r>
      </w:hyperlink>
    </w:p>
    <w:p w14:paraId="3C0617CC" w14:textId="77777777" w:rsidR="00446B3F" w:rsidRDefault="00446B3F" w:rsidP="00406980">
      <w:pPr>
        <w:pStyle w:val="Akapitzlist"/>
        <w:widowControl w:val="0"/>
        <w:spacing w:line="240" w:lineRule="auto"/>
        <w:ind w:left="709"/>
        <w:jc w:val="both"/>
        <w:rPr>
          <w:rStyle w:val="Hipercze"/>
          <w:rFonts w:ascii="Calibri" w:eastAsia="Calibri" w:hAnsi="Calibri" w:cs="Calibri"/>
          <w:color w:val="auto"/>
          <w:sz w:val="24"/>
          <w:szCs w:val="24"/>
        </w:rPr>
      </w:pPr>
    </w:p>
    <w:p w14:paraId="50CBBEEE" w14:textId="77777777" w:rsidR="00066E81" w:rsidRDefault="00066E81" w:rsidP="00406980">
      <w:pPr>
        <w:pStyle w:val="Akapitzlist"/>
        <w:widowControl w:val="0"/>
        <w:spacing w:line="240" w:lineRule="auto"/>
        <w:ind w:left="709"/>
        <w:jc w:val="both"/>
        <w:rPr>
          <w:rStyle w:val="Hipercze"/>
          <w:rFonts w:ascii="Calibri" w:eastAsia="Calibri" w:hAnsi="Calibri" w:cs="Calibri"/>
          <w:color w:val="auto"/>
          <w:sz w:val="24"/>
          <w:szCs w:val="24"/>
        </w:rPr>
      </w:pPr>
    </w:p>
    <w:p w14:paraId="336897CA" w14:textId="77777777" w:rsidR="00B35A21" w:rsidRDefault="00B35A21" w:rsidP="00406980">
      <w:pPr>
        <w:pStyle w:val="Akapitzlist"/>
        <w:widowControl w:val="0"/>
        <w:spacing w:line="240" w:lineRule="auto"/>
        <w:ind w:left="709"/>
        <w:jc w:val="both"/>
        <w:rPr>
          <w:rStyle w:val="Hipercze"/>
          <w:rFonts w:ascii="Calibri" w:eastAsia="Calibri" w:hAnsi="Calibri" w:cs="Calibri"/>
          <w:color w:val="auto"/>
          <w:sz w:val="24"/>
          <w:szCs w:val="24"/>
        </w:rPr>
      </w:pPr>
    </w:p>
    <w:p w14:paraId="4E93E65E" w14:textId="77777777" w:rsidR="00C73FE5" w:rsidRPr="00E256D1" w:rsidRDefault="008A23B6" w:rsidP="00B35A21">
      <w:pPr>
        <w:pStyle w:val="Nagwek2"/>
        <w:keepNext w:val="0"/>
        <w:keepLines w:val="0"/>
        <w:widowControl w:val="0"/>
        <w:spacing w:before="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25" w:name="_g4kmfra1vcqp" w:colFirst="0" w:colLast="0"/>
      <w:bookmarkEnd w:id="25"/>
      <w:r w:rsidRPr="00E256D1">
        <w:rPr>
          <w:rFonts w:ascii="Calibri" w:hAnsi="Calibri" w:cs="Calibri"/>
          <w:b/>
          <w:sz w:val="24"/>
          <w:szCs w:val="24"/>
        </w:rPr>
        <w:t>18</w:t>
      </w:r>
      <w:r w:rsidR="00B7417B" w:rsidRPr="00E256D1">
        <w:rPr>
          <w:rFonts w:ascii="Calibri" w:hAnsi="Calibri" w:cs="Calibri"/>
          <w:b/>
          <w:sz w:val="24"/>
          <w:szCs w:val="24"/>
        </w:rPr>
        <w:t>. Otwarcie ofert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1AF970A7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6E637B99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989A0FA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2FF19586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62021583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050028A5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224048D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6ACF816B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35A4CACD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0E04E7BA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6D3A8875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991F20D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6EFFDF2C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69217DF6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44EA449F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6A576412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35A6FE5A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6278872E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44E6CA4D" w14:textId="75A8E923" w:rsidR="00D559BD" w:rsidRPr="005C558F" w:rsidRDefault="00B6696F" w:rsidP="00B35A21">
      <w:pPr>
        <w:widowControl w:val="0"/>
        <w:numPr>
          <w:ilvl w:val="1"/>
          <w:numId w:val="2"/>
        </w:numPr>
        <w:spacing w:line="240" w:lineRule="auto"/>
        <w:ind w:hanging="65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 xml:space="preserve">Otwarcie ofert nastąpi </w:t>
      </w:r>
      <w:r w:rsidR="00BF243E" w:rsidRPr="00BF243E">
        <w:rPr>
          <w:rFonts w:ascii="Calibri" w:eastAsia="Calibri" w:hAnsi="Calibri" w:cs="Calibri"/>
          <w:b/>
          <w:color w:val="1D1B11" w:themeColor="background2" w:themeShade="1A"/>
          <w:sz w:val="24"/>
          <w:szCs w:val="24"/>
        </w:rPr>
        <w:t>19.04</w:t>
      </w:r>
      <w:r w:rsidR="005832F2" w:rsidRPr="00BF243E">
        <w:rPr>
          <w:rFonts w:ascii="Calibri" w:eastAsia="Calibri" w:hAnsi="Calibri" w:cs="Calibri"/>
          <w:b/>
          <w:color w:val="1D1B11" w:themeColor="background2" w:themeShade="1A"/>
          <w:sz w:val="24"/>
          <w:szCs w:val="24"/>
        </w:rPr>
        <w:t>.</w:t>
      </w:r>
      <w:r w:rsidR="004C25A8" w:rsidRPr="00BF243E">
        <w:rPr>
          <w:rFonts w:ascii="Calibri" w:eastAsia="Calibri" w:hAnsi="Calibri" w:cs="Calibri"/>
          <w:b/>
          <w:color w:val="1D1B11" w:themeColor="background2" w:themeShade="1A"/>
          <w:sz w:val="24"/>
          <w:szCs w:val="24"/>
        </w:rPr>
        <w:t>202</w:t>
      </w:r>
      <w:r w:rsidR="00271697" w:rsidRPr="00BF243E">
        <w:rPr>
          <w:rFonts w:ascii="Calibri" w:eastAsia="Calibri" w:hAnsi="Calibri" w:cs="Calibri"/>
          <w:b/>
          <w:color w:val="1D1B11" w:themeColor="background2" w:themeShade="1A"/>
          <w:sz w:val="24"/>
          <w:szCs w:val="24"/>
        </w:rPr>
        <w:t>4</w:t>
      </w:r>
      <w:r w:rsidR="00F1772D" w:rsidRPr="00BF243E">
        <w:rPr>
          <w:rFonts w:ascii="Calibri" w:eastAsia="Calibri" w:hAnsi="Calibri" w:cs="Calibri"/>
          <w:b/>
          <w:color w:val="1D1B11" w:themeColor="background2" w:themeShade="1A"/>
          <w:sz w:val="24"/>
          <w:szCs w:val="24"/>
        </w:rPr>
        <w:t xml:space="preserve"> r. </w:t>
      </w:r>
      <w:r w:rsidR="00E96593" w:rsidRPr="00BF243E">
        <w:rPr>
          <w:rFonts w:ascii="Calibri" w:eastAsia="Calibri" w:hAnsi="Calibri" w:cs="Calibri"/>
          <w:b/>
          <w:color w:val="1D1B11" w:themeColor="background2" w:themeShade="1A"/>
          <w:sz w:val="24"/>
          <w:szCs w:val="24"/>
        </w:rPr>
        <w:t xml:space="preserve">godz. </w:t>
      </w:r>
      <w:r w:rsidR="005832F2" w:rsidRPr="00BF243E">
        <w:rPr>
          <w:rFonts w:ascii="Calibri" w:eastAsia="Calibri" w:hAnsi="Calibri" w:cs="Calibri"/>
          <w:b/>
          <w:color w:val="1D1B11" w:themeColor="background2" w:themeShade="1A"/>
          <w:sz w:val="24"/>
          <w:szCs w:val="24"/>
        </w:rPr>
        <w:t>9</w:t>
      </w:r>
      <w:r w:rsidR="00021A6B" w:rsidRPr="00BF243E">
        <w:rPr>
          <w:rFonts w:ascii="Calibri" w:eastAsia="Calibri" w:hAnsi="Calibri" w:cs="Calibri"/>
          <w:b/>
          <w:color w:val="1D1B11" w:themeColor="background2" w:themeShade="1A"/>
          <w:sz w:val="24"/>
          <w:szCs w:val="24"/>
        </w:rPr>
        <w:t>:05</w:t>
      </w:r>
      <w:r w:rsidR="00E96593" w:rsidRPr="00BF243E">
        <w:rPr>
          <w:rFonts w:ascii="Calibri" w:eastAsia="Calibri" w:hAnsi="Calibri" w:cs="Calibri"/>
          <w:b/>
          <w:color w:val="1D1B11" w:themeColor="background2" w:themeShade="1A"/>
          <w:sz w:val="24"/>
          <w:szCs w:val="24"/>
        </w:rPr>
        <w:t>.</w:t>
      </w:r>
    </w:p>
    <w:p w14:paraId="64EBB699" w14:textId="77777777" w:rsidR="00D559BD" w:rsidRPr="005C558F" w:rsidRDefault="00F1772D" w:rsidP="00406980">
      <w:pPr>
        <w:widowControl w:val="0"/>
        <w:numPr>
          <w:ilvl w:val="1"/>
          <w:numId w:val="2"/>
        </w:numPr>
        <w:spacing w:line="240" w:lineRule="auto"/>
        <w:ind w:hanging="650"/>
        <w:jc w:val="both"/>
        <w:rPr>
          <w:rFonts w:ascii="Calibri" w:hAnsi="Calibri" w:cs="Calibri"/>
          <w:sz w:val="24"/>
          <w:szCs w:val="24"/>
        </w:rPr>
      </w:pPr>
      <w:r w:rsidRPr="005C558F">
        <w:rPr>
          <w:rFonts w:ascii="Calibri" w:eastAsia="Calibri" w:hAnsi="Calibri" w:cs="Calibri"/>
          <w:sz w:val="24"/>
          <w:szCs w:val="24"/>
        </w:rPr>
        <w:t>O</w:t>
      </w:r>
      <w:r w:rsidR="00B6696F" w:rsidRPr="005C558F">
        <w:rPr>
          <w:rFonts w:ascii="Calibri" w:eastAsia="Calibri" w:hAnsi="Calibri" w:cs="Calibri"/>
          <w:sz w:val="24"/>
          <w:szCs w:val="24"/>
        </w:rPr>
        <w:t>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41C9087D" w14:textId="77777777" w:rsidR="00D559BD" w:rsidRPr="005C558F" w:rsidRDefault="00B6696F" w:rsidP="00406980">
      <w:pPr>
        <w:widowControl w:val="0"/>
        <w:numPr>
          <w:ilvl w:val="1"/>
          <w:numId w:val="2"/>
        </w:numPr>
        <w:spacing w:line="240" w:lineRule="auto"/>
        <w:ind w:hanging="650"/>
        <w:jc w:val="both"/>
        <w:rPr>
          <w:rFonts w:ascii="Calibri" w:hAnsi="Calibri" w:cs="Calibri"/>
          <w:sz w:val="24"/>
          <w:szCs w:val="24"/>
        </w:rPr>
      </w:pPr>
      <w:r w:rsidRPr="005C558F">
        <w:rPr>
          <w:rFonts w:ascii="Calibri" w:eastAsia="Calibri" w:hAnsi="Calibri" w:cs="Calibri"/>
          <w:sz w:val="24"/>
          <w:szCs w:val="24"/>
        </w:rPr>
        <w:t>Zamawiający poinformuje o zmianie terminu otwarcia ofert na stronie internetowej prowadzonego postępowania.</w:t>
      </w:r>
    </w:p>
    <w:p w14:paraId="58577561" w14:textId="77777777" w:rsidR="00D559BD" w:rsidRPr="005C558F" w:rsidRDefault="00B6696F" w:rsidP="00406980">
      <w:pPr>
        <w:widowControl w:val="0"/>
        <w:numPr>
          <w:ilvl w:val="1"/>
          <w:numId w:val="2"/>
        </w:numPr>
        <w:spacing w:line="240" w:lineRule="auto"/>
        <w:ind w:hanging="650"/>
        <w:jc w:val="both"/>
        <w:rPr>
          <w:rFonts w:ascii="Calibri" w:hAnsi="Calibri" w:cs="Calibri"/>
          <w:sz w:val="24"/>
          <w:szCs w:val="24"/>
        </w:rPr>
      </w:pPr>
      <w:r w:rsidRPr="005C558F">
        <w:rPr>
          <w:rFonts w:ascii="Calibri" w:eastAsia="Calibri" w:hAnsi="Calibri" w:cs="Calibri"/>
          <w:sz w:val="24"/>
          <w:szCs w:val="24"/>
        </w:rPr>
        <w:t xml:space="preserve">Zamawiający, najpóźniej przed otwarciem ofert, udostępnia na stronie internetowej prowadzonego postępowania informację o kwocie, jaką zamierza przeznaczyć </w:t>
      </w:r>
      <w:r w:rsidR="005B5C97" w:rsidRPr="005C558F">
        <w:rPr>
          <w:rFonts w:ascii="Calibri" w:eastAsia="Calibri" w:hAnsi="Calibri" w:cs="Calibri"/>
          <w:sz w:val="24"/>
          <w:szCs w:val="24"/>
        </w:rPr>
        <w:br/>
      </w:r>
      <w:r w:rsidRPr="005C558F">
        <w:rPr>
          <w:rFonts w:ascii="Calibri" w:eastAsia="Calibri" w:hAnsi="Calibri" w:cs="Calibri"/>
          <w:sz w:val="24"/>
          <w:szCs w:val="24"/>
        </w:rPr>
        <w:t>na sfinansowanie zamówienia.</w:t>
      </w:r>
    </w:p>
    <w:p w14:paraId="2E3EFF81" w14:textId="77777777" w:rsidR="00D559BD" w:rsidRPr="005C558F" w:rsidRDefault="00B6696F" w:rsidP="00406980">
      <w:pPr>
        <w:widowControl w:val="0"/>
        <w:numPr>
          <w:ilvl w:val="1"/>
          <w:numId w:val="2"/>
        </w:numPr>
        <w:spacing w:line="240" w:lineRule="auto"/>
        <w:ind w:hanging="650"/>
        <w:jc w:val="both"/>
        <w:rPr>
          <w:rFonts w:ascii="Calibri" w:hAnsi="Calibri" w:cs="Calibri"/>
          <w:sz w:val="24"/>
          <w:szCs w:val="24"/>
        </w:rPr>
      </w:pPr>
      <w:r w:rsidRPr="005C558F">
        <w:rPr>
          <w:rFonts w:ascii="Calibri" w:eastAsia="Calibri" w:hAnsi="Calibri" w:cs="Calibri"/>
          <w:sz w:val="24"/>
          <w:szCs w:val="24"/>
        </w:rPr>
        <w:t>Zamawiający, niezwłocznie po otwarciu ofert, udostępnia na stronie internetowej prowadzonego postępowania informacje o:</w:t>
      </w:r>
    </w:p>
    <w:p w14:paraId="41DCB59B" w14:textId="77777777" w:rsidR="00D559BD" w:rsidRPr="005C558F" w:rsidRDefault="00B6696F">
      <w:pPr>
        <w:pStyle w:val="Akapitzlist"/>
        <w:widowControl w:val="0"/>
        <w:numPr>
          <w:ilvl w:val="0"/>
          <w:numId w:val="22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5C558F">
        <w:rPr>
          <w:rFonts w:ascii="Calibri" w:eastAsia="Calibri" w:hAnsi="Calibri" w:cs="Calibri"/>
          <w:sz w:val="24"/>
          <w:szCs w:val="24"/>
        </w:rPr>
        <w:t>nazwach albo imionach i nazwiskach oraz siedzibach lub miejscach prowadzonej działalności gospodarczej albo miejscach zamieszkania wykonawców,</w:t>
      </w:r>
      <w:r w:rsidR="00D559BD" w:rsidRPr="005C558F">
        <w:rPr>
          <w:rFonts w:ascii="Calibri" w:eastAsia="Calibri" w:hAnsi="Calibri" w:cs="Calibri"/>
          <w:sz w:val="24"/>
          <w:szCs w:val="24"/>
        </w:rPr>
        <w:t xml:space="preserve"> których oferty zostały otwarte;</w:t>
      </w:r>
    </w:p>
    <w:p w14:paraId="4B2FC88F" w14:textId="77777777" w:rsidR="00D559BD" w:rsidRPr="005C558F" w:rsidRDefault="00B6696F">
      <w:pPr>
        <w:pStyle w:val="Akapitzlist"/>
        <w:widowControl w:val="0"/>
        <w:numPr>
          <w:ilvl w:val="0"/>
          <w:numId w:val="22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5C558F">
        <w:rPr>
          <w:rFonts w:ascii="Calibri" w:eastAsia="Calibri" w:hAnsi="Calibri" w:cs="Calibri"/>
          <w:sz w:val="24"/>
          <w:szCs w:val="24"/>
        </w:rPr>
        <w:t>cenach zawartych w ofertach.</w:t>
      </w:r>
    </w:p>
    <w:p w14:paraId="032DFA35" w14:textId="77777777" w:rsidR="00B6696F" w:rsidRPr="005C558F" w:rsidRDefault="00B6696F" w:rsidP="00406980">
      <w:pPr>
        <w:widowControl w:val="0"/>
        <w:spacing w:line="240" w:lineRule="auto"/>
        <w:ind w:left="709"/>
        <w:jc w:val="both"/>
        <w:rPr>
          <w:rFonts w:ascii="Calibri" w:eastAsia="Calibri" w:hAnsi="Calibri" w:cs="Calibri"/>
          <w:sz w:val="24"/>
          <w:szCs w:val="24"/>
        </w:rPr>
      </w:pPr>
      <w:r w:rsidRPr="005C558F">
        <w:rPr>
          <w:rFonts w:ascii="Calibri" w:eastAsia="Calibri" w:hAnsi="Calibri" w:cs="Calibri"/>
          <w:sz w:val="24"/>
          <w:szCs w:val="24"/>
        </w:rPr>
        <w:t>Informacja zostanie opublikowana na stronie postępowania na</w:t>
      </w:r>
      <w:hyperlink r:id="rId34" w:history="1">
        <w:r w:rsidRPr="005C558F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 xml:space="preserve"> platformazakupowa.pl</w:t>
        </w:r>
      </w:hyperlink>
      <w:r w:rsidRPr="005C558F">
        <w:rPr>
          <w:rFonts w:ascii="Calibri" w:eastAsia="Calibri" w:hAnsi="Calibri" w:cs="Calibri"/>
          <w:sz w:val="24"/>
          <w:szCs w:val="24"/>
        </w:rPr>
        <w:t xml:space="preserve"> </w:t>
      </w:r>
      <w:r w:rsidR="005B5C97" w:rsidRPr="005C558F">
        <w:rPr>
          <w:rFonts w:ascii="Calibri" w:eastAsia="Calibri" w:hAnsi="Calibri" w:cs="Calibri"/>
          <w:sz w:val="24"/>
          <w:szCs w:val="24"/>
        </w:rPr>
        <w:br/>
      </w:r>
      <w:r w:rsidRPr="005C558F">
        <w:rPr>
          <w:rFonts w:ascii="Calibri" w:eastAsia="Calibri" w:hAnsi="Calibri" w:cs="Calibri"/>
          <w:sz w:val="24"/>
          <w:szCs w:val="24"/>
        </w:rPr>
        <w:t>w sekcji ,,Komunikaty” .</w:t>
      </w:r>
    </w:p>
    <w:p w14:paraId="15E47815" w14:textId="77777777" w:rsidR="00B35A21" w:rsidRDefault="00B35A21" w:rsidP="00406980">
      <w:pPr>
        <w:widowControl w:val="0"/>
        <w:spacing w:line="240" w:lineRule="auto"/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14:paraId="43D4DD44" w14:textId="77777777" w:rsidR="0078731D" w:rsidRPr="005C558F" w:rsidRDefault="0078731D" w:rsidP="00406980">
      <w:pPr>
        <w:widowControl w:val="0"/>
        <w:spacing w:line="240" w:lineRule="auto"/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14:paraId="78DF7347" w14:textId="77777777" w:rsidR="007344B9" w:rsidRPr="005C558F" w:rsidRDefault="007344B9" w:rsidP="00F951CB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F565DBC" w14:textId="77777777" w:rsidR="006456E2" w:rsidRPr="005C558F" w:rsidRDefault="008A23B6" w:rsidP="00B35A21">
      <w:pPr>
        <w:pStyle w:val="Nagwek2"/>
        <w:keepNext w:val="0"/>
        <w:keepLines w:val="0"/>
        <w:widowControl w:val="0"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bookmarkStart w:id="26" w:name="_kc2xtpcwd955" w:colFirst="0" w:colLast="0"/>
      <w:bookmarkEnd w:id="26"/>
      <w:r w:rsidRPr="005C558F">
        <w:rPr>
          <w:rFonts w:ascii="Calibri" w:hAnsi="Calibri" w:cs="Calibri"/>
          <w:b/>
          <w:sz w:val="24"/>
          <w:szCs w:val="24"/>
        </w:rPr>
        <w:t>19</w:t>
      </w:r>
      <w:r w:rsidR="006456E2" w:rsidRPr="005C558F">
        <w:rPr>
          <w:rFonts w:ascii="Calibri" w:hAnsi="Calibri" w:cs="Calibri"/>
          <w:b/>
          <w:sz w:val="24"/>
          <w:szCs w:val="24"/>
        </w:rPr>
        <w:t>. Termin związania ofertą</w:t>
      </w:r>
      <w:r w:rsidR="00D13A4C" w:rsidRPr="005C558F">
        <w:rPr>
          <w:rFonts w:ascii="Calibri" w:hAnsi="Calibri" w:cs="Calibri"/>
          <w:b/>
          <w:sz w:val="24"/>
          <w:szCs w:val="24"/>
        </w:rPr>
        <w:t>.</w:t>
      </w:r>
    </w:p>
    <w:p w14:paraId="1F56C15A" w14:textId="1297F3BD" w:rsidR="006456E2" w:rsidRDefault="006456E2" w:rsidP="00B35A2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C558F">
        <w:rPr>
          <w:rFonts w:ascii="Calibri" w:hAnsi="Calibri" w:cs="Calibri"/>
          <w:sz w:val="24"/>
          <w:szCs w:val="24"/>
        </w:rPr>
        <w:t xml:space="preserve">Wykonawca będzie związany ofertą przez okres </w:t>
      </w:r>
      <w:r w:rsidRPr="005C558F">
        <w:rPr>
          <w:rFonts w:ascii="Calibri" w:hAnsi="Calibri" w:cs="Calibri"/>
          <w:b/>
          <w:sz w:val="24"/>
          <w:szCs w:val="24"/>
        </w:rPr>
        <w:t>30 dni</w:t>
      </w:r>
      <w:r w:rsidRPr="005C558F">
        <w:rPr>
          <w:rFonts w:ascii="Calibri" w:hAnsi="Calibri" w:cs="Calibri"/>
          <w:sz w:val="24"/>
          <w:szCs w:val="24"/>
        </w:rPr>
        <w:t>, tj. do dnia</w:t>
      </w:r>
      <w:r w:rsidR="00271697">
        <w:rPr>
          <w:rFonts w:ascii="Calibri" w:hAnsi="Calibri" w:cs="Calibri"/>
          <w:b/>
          <w:sz w:val="24"/>
          <w:szCs w:val="24"/>
        </w:rPr>
        <w:t xml:space="preserve"> </w:t>
      </w:r>
      <w:r w:rsidR="00BF243E">
        <w:rPr>
          <w:rFonts w:ascii="Calibri" w:hAnsi="Calibri" w:cs="Calibri"/>
          <w:b/>
          <w:sz w:val="24"/>
          <w:szCs w:val="24"/>
        </w:rPr>
        <w:t>18.0</w:t>
      </w:r>
      <w:r w:rsidR="00BF243E" w:rsidRPr="00BF243E">
        <w:rPr>
          <w:rFonts w:ascii="Calibri" w:hAnsi="Calibri" w:cs="Calibri"/>
          <w:b/>
          <w:sz w:val="24"/>
          <w:szCs w:val="24"/>
        </w:rPr>
        <w:t>5</w:t>
      </w:r>
      <w:r w:rsidR="005832F2" w:rsidRPr="00BF243E">
        <w:rPr>
          <w:rFonts w:ascii="Calibri" w:hAnsi="Calibri" w:cs="Calibri"/>
          <w:b/>
          <w:sz w:val="24"/>
          <w:szCs w:val="24"/>
        </w:rPr>
        <w:t>.</w:t>
      </w:r>
      <w:r w:rsidR="00AD198C" w:rsidRPr="00BF243E">
        <w:rPr>
          <w:rFonts w:ascii="Calibri" w:hAnsi="Calibri" w:cs="Calibri"/>
          <w:b/>
          <w:sz w:val="24"/>
          <w:szCs w:val="24"/>
        </w:rPr>
        <w:t>202</w:t>
      </w:r>
      <w:r w:rsidR="00271697" w:rsidRPr="00BF243E">
        <w:rPr>
          <w:rFonts w:ascii="Calibri" w:hAnsi="Calibri" w:cs="Calibri"/>
          <w:b/>
          <w:sz w:val="24"/>
          <w:szCs w:val="24"/>
        </w:rPr>
        <w:t>4</w:t>
      </w:r>
      <w:r w:rsidR="00BF243E" w:rsidRPr="00BF243E">
        <w:rPr>
          <w:rFonts w:ascii="Calibri" w:hAnsi="Calibri" w:cs="Calibri"/>
          <w:b/>
          <w:sz w:val="24"/>
          <w:szCs w:val="24"/>
        </w:rPr>
        <w:t xml:space="preserve"> </w:t>
      </w:r>
      <w:r w:rsidRPr="00BF243E">
        <w:rPr>
          <w:rFonts w:ascii="Calibri" w:hAnsi="Calibri" w:cs="Calibri"/>
          <w:b/>
          <w:sz w:val="24"/>
          <w:szCs w:val="24"/>
        </w:rPr>
        <w:t>r.</w:t>
      </w:r>
      <w:r w:rsidRPr="005C558F">
        <w:rPr>
          <w:rFonts w:ascii="Calibri" w:hAnsi="Calibri" w:cs="Calibri"/>
          <w:sz w:val="24"/>
          <w:szCs w:val="24"/>
        </w:rPr>
        <w:t xml:space="preserve"> </w:t>
      </w:r>
      <w:r w:rsidRPr="005C558F">
        <w:rPr>
          <w:rFonts w:ascii="Calibri" w:hAnsi="Calibri" w:cs="Calibri"/>
          <w:sz w:val="24"/>
          <w:szCs w:val="24"/>
        </w:rPr>
        <w:br/>
        <w:t>Bieg terminu związania ofertą rozpoczyna się wraz z upływem terminu składania ofert.</w:t>
      </w:r>
    </w:p>
    <w:p w14:paraId="5E445B2E" w14:textId="77777777" w:rsidR="00AC6EAE" w:rsidRDefault="00AC6EAE" w:rsidP="00B35A2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F6AEA78" w14:textId="77777777" w:rsidR="007344B9" w:rsidRDefault="007344B9" w:rsidP="00B35A2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3B1F9FA" w14:textId="77777777" w:rsidR="00514E06" w:rsidRPr="00696868" w:rsidRDefault="00514E06" w:rsidP="00696868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96868">
        <w:rPr>
          <w:rFonts w:asciiTheme="majorHAnsi" w:hAnsiTheme="majorHAnsi" w:cstheme="majorHAnsi"/>
          <w:b/>
          <w:sz w:val="24"/>
          <w:szCs w:val="24"/>
        </w:rPr>
        <w:t xml:space="preserve">Opis kryteriów oceny ofert wraz z podaniem wag tych kryteriów i sposobu oceny ofert </w:t>
      </w:r>
    </w:p>
    <w:p w14:paraId="1DCFB361" w14:textId="77777777" w:rsidR="00696868" w:rsidRPr="00514E06" w:rsidRDefault="00696868" w:rsidP="00696868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14:paraId="4421559F" w14:textId="77777777" w:rsidR="00514E06" w:rsidRPr="00696868" w:rsidRDefault="00514E06" w:rsidP="00696868">
      <w:pPr>
        <w:pStyle w:val="Akapitzlist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696868">
        <w:rPr>
          <w:rFonts w:asciiTheme="majorHAnsi" w:hAnsiTheme="majorHAnsi" w:cstheme="majorHAnsi"/>
          <w:sz w:val="24"/>
          <w:szCs w:val="24"/>
        </w:rPr>
        <w:t xml:space="preserve">Przy wyborze najkorzystniejszej oferty, Zamawiający kierować się będzie następującymi kryteriami: </w:t>
      </w:r>
    </w:p>
    <w:p w14:paraId="4DDE963E" w14:textId="77777777" w:rsidR="00696868" w:rsidRDefault="00696868" w:rsidP="00514E06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</w:p>
    <w:p w14:paraId="6F36AE6C" w14:textId="77777777" w:rsidR="00514E06" w:rsidRPr="00514E06" w:rsidRDefault="00514E06" w:rsidP="00514E06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514E06">
        <w:rPr>
          <w:rFonts w:asciiTheme="majorHAnsi" w:hAnsiTheme="majorHAnsi" w:cstheme="majorHAnsi"/>
          <w:sz w:val="24"/>
          <w:szCs w:val="24"/>
        </w:rPr>
        <w:t xml:space="preserve">Kryterium oceny ofert i jego waga:  </w:t>
      </w: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608"/>
      </w:tblGrid>
      <w:tr w:rsidR="00514E06" w:rsidRPr="00514E06" w14:paraId="72BF5FEE" w14:textId="77777777" w:rsidTr="0050262B">
        <w:tc>
          <w:tcPr>
            <w:tcW w:w="4928" w:type="dxa"/>
          </w:tcPr>
          <w:p w14:paraId="1FCE66A3" w14:textId="77777777" w:rsidR="00514E06" w:rsidRPr="00514E06" w:rsidRDefault="00514E06" w:rsidP="0050262B">
            <w:pPr>
              <w:pStyle w:val="Akapitzlist"/>
              <w:ind w:left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4E06">
              <w:rPr>
                <w:rFonts w:asciiTheme="majorHAnsi" w:hAnsiTheme="majorHAnsi" w:cstheme="majorHAnsi"/>
                <w:b/>
                <w:sz w:val="24"/>
                <w:szCs w:val="24"/>
              </w:rPr>
              <w:t>Cena</w:t>
            </w:r>
          </w:p>
        </w:tc>
        <w:tc>
          <w:tcPr>
            <w:tcW w:w="3608" w:type="dxa"/>
          </w:tcPr>
          <w:p w14:paraId="4C44495D" w14:textId="77777777" w:rsidR="00514E06" w:rsidRPr="00514E06" w:rsidRDefault="00696868" w:rsidP="0050262B">
            <w:pPr>
              <w:pStyle w:val="Akapitzlist"/>
              <w:ind w:left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</w:t>
            </w:r>
            <w:r w:rsidR="00514E06" w:rsidRPr="00514E06">
              <w:rPr>
                <w:rFonts w:asciiTheme="majorHAnsi" w:hAnsiTheme="majorHAnsi" w:cstheme="majorHAnsi"/>
                <w:b/>
                <w:sz w:val="24"/>
                <w:szCs w:val="24"/>
              </w:rPr>
              <w:t>60 %</w:t>
            </w:r>
          </w:p>
        </w:tc>
      </w:tr>
      <w:tr w:rsidR="00514E06" w:rsidRPr="00514E06" w14:paraId="5116036F" w14:textId="77777777" w:rsidTr="0050262B">
        <w:tc>
          <w:tcPr>
            <w:tcW w:w="4928" w:type="dxa"/>
          </w:tcPr>
          <w:p w14:paraId="32D023EC" w14:textId="77777777" w:rsidR="00514E06" w:rsidRPr="00514E06" w:rsidRDefault="00514E06" w:rsidP="0050262B">
            <w:pPr>
              <w:pStyle w:val="Akapitzlist"/>
              <w:ind w:left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4E0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Termin </w:t>
            </w:r>
            <w:r w:rsidR="007321C5">
              <w:rPr>
                <w:rFonts w:asciiTheme="majorHAnsi" w:hAnsiTheme="majorHAnsi" w:cstheme="majorHAnsi"/>
                <w:b/>
                <w:sz w:val="24"/>
                <w:szCs w:val="24"/>
              </w:rPr>
              <w:t>dostawy</w:t>
            </w:r>
            <w:r w:rsidRPr="00514E0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zamówienia jednostkowego</w:t>
            </w:r>
          </w:p>
        </w:tc>
        <w:tc>
          <w:tcPr>
            <w:tcW w:w="3608" w:type="dxa"/>
          </w:tcPr>
          <w:p w14:paraId="75FEF550" w14:textId="77777777" w:rsidR="00514E06" w:rsidRPr="00514E06" w:rsidRDefault="00514E06" w:rsidP="00696868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4E06">
              <w:rPr>
                <w:rFonts w:asciiTheme="majorHAnsi" w:hAnsiTheme="majorHAnsi" w:cstheme="majorHAnsi"/>
                <w:b/>
                <w:sz w:val="24"/>
                <w:szCs w:val="24"/>
              </w:rPr>
              <w:t>%</w:t>
            </w:r>
          </w:p>
        </w:tc>
      </w:tr>
    </w:tbl>
    <w:p w14:paraId="548E9F73" w14:textId="77777777" w:rsidR="00514E06" w:rsidRPr="00514E06" w:rsidRDefault="00514E06" w:rsidP="00514E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E87EEB7" w14:textId="77777777" w:rsidR="00514E06" w:rsidRPr="00514E06" w:rsidRDefault="00514E06" w:rsidP="00514E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FDDF0EB" w14:textId="77777777" w:rsidR="00514E06" w:rsidRPr="00696868" w:rsidRDefault="00696868" w:rsidP="00696868">
      <w:pPr>
        <w:pStyle w:val="Akapitzlist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14E06" w:rsidRPr="00696868">
        <w:rPr>
          <w:rFonts w:asciiTheme="majorHAnsi" w:hAnsiTheme="majorHAnsi" w:cstheme="majorHAnsi"/>
          <w:b/>
          <w:sz w:val="24"/>
          <w:szCs w:val="24"/>
        </w:rPr>
        <w:t>Opis sposobu oceny ofert:</w:t>
      </w:r>
    </w:p>
    <w:p w14:paraId="40704CC0" w14:textId="77777777" w:rsidR="00696868" w:rsidRPr="00696868" w:rsidRDefault="00696868" w:rsidP="00696868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80"/>
        <w:jc w:val="both"/>
        <w:rPr>
          <w:rFonts w:asciiTheme="majorHAnsi" w:hAnsiTheme="majorHAnsi" w:cstheme="majorHAnsi"/>
          <w:sz w:val="24"/>
          <w:szCs w:val="24"/>
        </w:rPr>
      </w:pPr>
    </w:p>
    <w:p w14:paraId="2F3D3260" w14:textId="77777777" w:rsidR="00514E06" w:rsidRPr="00514E06" w:rsidRDefault="00514E06" w:rsidP="00514E06">
      <w:pPr>
        <w:numPr>
          <w:ilvl w:val="0"/>
          <w:numId w:val="39"/>
        </w:numPr>
        <w:spacing w:line="240" w:lineRule="auto"/>
        <w:ind w:left="993" w:hanging="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14E06">
        <w:rPr>
          <w:rFonts w:asciiTheme="majorHAnsi" w:hAnsiTheme="majorHAnsi" w:cstheme="majorHAnsi"/>
          <w:b/>
          <w:sz w:val="24"/>
          <w:szCs w:val="24"/>
        </w:rPr>
        <w:t>Kryterium cena – 60% - max. 60 pkt.</w:t>
      </w:r>
    </w:p>
    <w:tbl>
      <w:tblPr>
        <w:tblpPr w:leftFromText="141" w:rightFromText="141" w:vertAnchor="text" w:horzAnchor="margin" w:tblpXSpec="center" w:tblpY="260"/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2"/>
      </w:tblGrid>
      <w:tr w:rsidR="00BA3094" w:rsidRPr="00514E06" w14:paraId="09519441" w14:textId="77777777" w:rsidTr="00BA3094">
        <w:tc>
          <w:tcPr>
            <w:tcW w:w="8602" w:type="dxa"/>
          </w:tcPr>
          <w:p w14:paraId="59C2516F" w14:textId="77777777" w:rsidR="00BA3094" w:rsidRPr="00514E06" w:rsidRDefault="00BA3094" w:rsidP="00BA3094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EBAF0E2" w14:textId="77777777" w:rsidR="00BA3094" w:rsidRPr="00514E06" w:rsidRDefault="00BA3094" w:rsidP="00BA3094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4E06">
              <w:rPr>
                <w:rFonts w:asciiTheme="majorHAnsi" w:hAnsiTheme="majorHAnsi" w:cstheme="majorHAnsi"/>
                <w:b/>
                <w:sz w:val="24"/>
                <w:szCs w:val="24"/>
              </w:rPr>
              <w:t>C = (</w:t>
            </w:r>
            <w:proofErr w:type="spellStart"/>
            <w:r w:rsidRPr="00514E06">
              <w:rPr>
                <w:rFonts w:asciiTheme="majorHAnsi" w:hAnsiTheme="majorHAnsi" w:cstheme="majorHAnsi"/>
                <w:b/>
                <w:sz w:val="24"/>
                <w:szCs w:val="24"/>
              </w:rPr>
              <w:t>Cn</w:t>
            </w:r>
            <w:proofErr w:type="spellEnd"/>
            <w:r w:rsidRPr="00514E0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: </w:t>
            </w:r>
            <w:proofErr w:type="spellStart"/>
            <w:r w:rsidRPr="00514E06">
              <w:rPr>
                <w:rFonts w:asciiTheme="majorHAnsi" w:hAnsiTheme="majorHAnsi" w:cstheme="majorHAnsi"/>
                <w:b/>
                <w:sz w:val="24"/>
                <w:szCs w:val="24"/>
              </w:rPr>
              <w:t>Cb</w:t>
            </w:r>
            <w:proofErr w:type="spellEnd"/>
            <w:r w:rsidRPr="00514E06">
              <w:rPr>
                <w:rFonts w:asciiTheme="majorHAnsi" w:hAnsiTheme="majorHAnsi" w:cstheme="majorHAnsi"/>
                <w:b/>
                <w:sz w:val="24"/>
                <w:szCs w:val="24"/>
              </w:rPr>
              <w:t>) x 60</w:t>
            </w:r>
          </w:p>
          <w:p w14:paraId="34B7D49C" w14:textId="77777777" w:rsidR="00BA3094" w:rsidRPr="0078731D" w:rsidRDefault="00BA3094" w:rsidP="00BA3094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8731D">
              <w:rPr>
                <w:rFonts w:asciiTheme="majorHAnsi" w:hAnsiTheme="majorHAnsi" w:cstheme="majorHAnsi"/>
                <w:b/>
                <w:sz w:val="24"/>
                <w:szCs w:val="24"/>
              </w:rPr>
              <w:t>C –</w:t>
            </w:r>
            <w:r w:rsidRPr="0078731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Punktacja za kryterium cena</w:t>
            </w:r>
          </w:p>
          <w:p w14:paraId="0B643B98" w14:textId="77777777" w:rsidR="00BA3094" w:rsidRPr="0078731D" w:rsidRDefault="00BA3094" w:rsidP="00BA3094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proofErr w:type="spellStart"/>
            <w:r w:rsidRPr="0078731D">
              <w:rPr>
                <w:rFonts w:asciiTheme="majorHAnsi" w:hAnsiTheme="majorHAnsi" w:cstheme="majorHAnsi"/>
                <w:b/>
                <w:sz w:val="24"/>
                <w:szCs w:val="24"/>
              </w:rPr>
              <w:t>Cn</w:t>
            </w:r>
            <w:proofErr w:type="spellEnd"/>
            <w:r w:rsidRPr="0078731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</w:t>
            </w:r>
            <w:r w:rsidRPr="0078731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Cena brutto najniższa spośród ofert rozpatrywanych</w:t>
            </w:r>
          </w:p>
          <w:p w14:paraId="1F4EDE4F" w14:textId="77777777" w:rsidR="00BA3094" w:rsidRPr="0078731D" w:rsidRDefault="00BA3094" w:rsidP="00BA3094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proofErr w:type="spellStart"/>
            <w:r w:rsidRPr="0078731D">
              <w:rPr>
                <w:rFonts w:asciiTheme="majorHAnsi" w:hAnsiTheme="majorHAnsi" w:cstheme="majorHAnsi"/>
                <w:b/>
                <w:sz w:val="24"/>
                <w:szCs w:val="24"/>
              </w:rPr>
              <w:t>Cb</w:t>
            </w:r>
            <w:proofErr w:type="spellEnd"/>
            <w:r w:rsidRPr="0078731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</w:t>
            </w:r>
            <w:r w:rsidRPr="0078731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Cena brutto oferty badanej</w:t>
            </w:r>
          </w:p>
          <w:p w14:paraId="2FB336FF" w14:textId="77777777" w:rsidR="00BA3094" w:rsidRPr="00BA3094" w:rsidRDefault="00BA3094" w:rsidP="00BA3094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19B13D42" w14:textId="77777777" w:rsidR="00BA3094" w:rsidRDefault="00BA3094" w:rsidP="00514E06">
      <w:pPr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</w:p>
    <w:p w14:paraId="3F87D6EE" w14:textId="77777777" w:rsidR="00514E06" w:rsidRPr="00514E06" w:rsidRDefault="00514E06" w:rsidP="00514E06">
      <w:pPr>
        <w:ind w:left="851" w:hanging="14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14E06">
        <w:rPr>
          <w:rFonts w:asciiTheme="majorHAnsi" w:hAnsiTheme="majorHAnsi" w:cstheme="majorHAnsi"/>
          <w:sz w:val="24"/>
          <w:szCs w:val="24"/>
        </w:rPr>
        <w:t xml:space="preserve">- </w:t>
      </w:r>
      <w:r w:rsidR="00696868">
        <w:rPr>
          <w:rFonts w:asciiTheme="majorHAnsi" w:hAnsiTheme="majorHAnsi" w:cstheme="majorHAnsi"/>
          <w:sz w:val="24"/>
          <w:szCs w:val="24"/>
        </w:rPr>
        <w:t>Punkty</w:t>
      </w:r>
      <w:r w:rsidRPr="00514E06">
        <w:rPr>
          <w:rFonts w:asciiTheme="majorHAnsi" w:hAnsiTheme="majorHAnsi" w:cstheme="majorHAnsi"/>
          <w:sz w:val="24"/>
          <w:szCs w:val="24"/>
        </w:rPr>
        <w:t xml:space="preserve"> liczone są do drugiego miejsca po przecinku.</w:t>
      </w:r>
    </w:p>
    <w:p w14:paraId="7A0CB853" w14:textId="77777777" w:rsidR="00F74C83" w:rsidRPr="00514E06" w:rsidRDefault="00F74C83" w:rsidP="00514E06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50841E9" w14:textId="77777777" w:rsidR="00514E06" w:rsidRPr="00514E06" w:rsidRDefault="00514E06" w:rsidP="00514E06">
      <w:pPr>
        <w:numPr>
          <w:ilvl w:val="0"/>
          <w:numId w:val="39"/>
        </w:numPr>
        <w:spacing w:line="240" w:lineRule="auto"/>
        <w:ind w:left="993" w:hanging="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14E06">
        <w:rPr>
          <w:rFonts w:asciiTheme="majorHAnsi" w:hAnsiTheme="majorHAnsi" w:cstheme="majorHAnsi"/>
          <w:b/>
          <w:sz w:val="24"/>
          <w:szCs w:val="24"/>
        </w:rPr>
        <w:t xml:space="preserve">Kryterium termin </w:t>
      </w:r>
      <w:r w:rsidR="007321C5">
        <w:rPr>
          <w:rFonts w:asciiTheme="majorHAnsi" w:hAnsiTheme="majorHAnsi" w:cstheme="majorHAnsi"/>
          <w:b/>
          <w:sz w:val="24"/>
          <w:szCs w:val="24"/>
        </w:rPr>
        <w:t>dostawy</w:t>
      </w:r>
      <w:r w:rsidRPr="00514E06">
        <w:rPr>
          <w:rFonts w:asciiTheme="majorHAnsi" w:hAnsiTheme="majorHAnsi" w:cstheme="majorHAnsi"/>
          <w:b/>
          <w:sz w:val="24"/>
          <w:szCs w:val="24"/>
        </w:rPr>
        <w:t xml:space="preserve"> zamówienia jednostkowego – 40% - max. 40 pkt. </w:t>
      </w:r>
    </w:p>
    <w:p w14:paraId="38D567EE" w14:textId="77777777" w:rsidR="00514E06" w:rsidRPr="00514E06" w:rsidRDefault="00514E06" w:rsidP="00514E06">
      <w:pPr>
        <w:spacing w:line="240" w:lineRule="auto"/>
        <w:ind w:left="993"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86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514E06" w:rsidRPr="00514E06" w14:paraId="10F8331E" w14:textId="77777777" w:rsidTr="00696868">
        <w:tc>
          <w:tcPr>
            <w:tcW w:w="8648" w:type="dxa"/>
          </w:tcPr>
          <w:p w14:paraId="6E00D898" w14:textId="77777777" w:rsidR="00514E06" w:rsidRPr="00514E06" w:rsidRDefault="00514E06" w:rsidP="005026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18235D5" w14:textId="77777777" w:rsidR="00514E06" w:rsidRPr="00514E06" w:rsidRDefault="00514E06" w:rsidP="005026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4E06">
              <w:rPr>
                <w:rFonts w:asciiTheme="majorHAnsi" w:hAnsiTheme="majorHAnsi" w:cstheme="majorHAnsi"/>
                <w:b/>
                <w:sz w:val="24"/>
                <w:szCs w:val="24"/>
              </w:rPr>
              <w:t>T = (T min. : Tb) x 40</w:t>
            </w:r>
          </w:p>
          <w:p w14:paraId="6B57F488" w14:textId="77777777" w:rsidR="00514E06" w:rsidRPr="00514E06" w:rsidRDefault="00514E06" w:rsidP="005026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14E0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 – </w:t>
            </w:r>
            <w:r w:rsidRPr="00514E06">
              <w:rPr>
                <w:rFonts w:asciiTheme="majorHAnsi" w:hAnsiTheme="majorHAnsi" w:cstheme="majorHAnsi"/>
                <w:sz w:val="24"/>
                <w:szCs w:val="24"/>
              </w:rPr>
              <w:t xml:space="preserve">Punktacja za kryterium termin </w:t>
            </w:r>
            <w:r w:rsidR="007321C5">
              <w:rPr>
                <w:rFonts w:asciiTheme="majorHAnsi" w:hAnsiTheme="majorHAnsi" w:cstheme="majorHAnsi"/>
                <w:sz w:val="24"/>
                <w:szCs w:val="24"/>
              </w:rPr>
              <w:t xml:space="preserve">dostawy </w:t>
            </w:r>
            <w:r w:rsidRPr="00514E06">
              <w:rPr>
                <w:rFonts w:asciiTheme="majorHAnsi" w:hAnsiTheme="majorHAnsi" w:cstheme="majorHAnsi"/>
                <w:sz w:val="24"/>
                <w:szCs w:val="24"/>
              </w:rPr>
              <w:t>zamówienia jednostkowego</w:t>
            </w:r>
          </w:p>
          <w:p w14:paraId="284D028A" w14:textId="77777777" w:rsidR="00514E06" w:rsidRPr="00514E06" w:rsidRDefault="00514E06" w:rsidP="0050262B">
            <w:pPr>
              <w:ind w:left="1168" w:hanging="116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14E0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 min – </w:t>
            </w:r>
            <w:r w:rsidRPr="00514E06">
              <w:rPr>
                <w:rFonts w:asciiTheme="majorHAnsi" w:hAnsiTheme="majorHAnsi" w:cstheme="majorHAnsi"/>
                <w:sz w:val="24"/>
                <w:szCs w:val="24"/>
              </w:rPr>
              <w:t xml:space="preserve">Najkrótszy zaoferowany termin </w:t>
            </w:r>
            <w:r w:rsidR="007321C5">
              <w:rPr>
                <w:rFonts w:asciiTheme="majorHAnsi" w:hAnsiTheme="majorHAnsi" w:cstheme="majorHAnsi"/>
                <w:sz w:val="24"/>
                <w:szCs w:val="24"/>
              </w:rPr>
              <w:t>dostawy</w:t>
            </w:r>
            <w:r w:rsidRPr="00514E06">
              <w:rPr>
                <w:rFonts w:asciiTheme="majorHAnsi" w:hAnsiTheme="majorHAnsi" w:cstheme="majorHAnsi"/>
                <w:sz w:val="24"/>
                <w:szCs w:val="24"/>
              </w:rPr>
              <w:t xml:space="preserve"> zamówienia jednostkowego spośród rozpatrywanych ofert</w:t>
            </w:r>
          </w:p>
          <w:p w14:paraId="2D6728CC" w14:textId="77777777" w:rsidR="00514E06" w:rsidRPr="00514E06" w:rsidRDefault="00514E06" w:rsidP="005026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14E0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Tb – </w:t>
            </w:r>
            <w:r w:rsidRPr="00514E06">
              <w:rPr>
                <w:rFonts w:asciiTheme="majorHAnsi" w:hAnsiTheme="majorHAnsi" w:cstheme="majorHAnsi"/>
                <w:sz w:val="24"/>
                <w:szCs w:val="24"/>
              </w:rPr>
              <w:t xml:space="preserve">Zaoferowany termin </w:t>
            </w:r>
            <w:r w:rsidR="007321C5">
              <w:rPr>
                <w:rFonts w:asciiTheme="majorHAnsi" w:hAnsiTheme="majorHAnsi" w:cstheme="majorHAnsi"/>
                <w:sz w:val="24"/>
                <w:szCs w:val="24"/>
              </w:rPr>
              <w:t>dostawy</w:t>
            </w:r>
            <w:r w:rsidRPr="00514E06">
              <w:rPr>
                <w:rFonts w:asciiTheme="majorHAnsi" w:hAnsiTheme="majorHAnsi" w:cstheme="majorHAnsi"/>
                <w:sz w:val="24"/>
                <w:szCs w:val="24"/>
              </w:rPr>
              <w:t xml:space="preserve"> zamówienia jednostkowego oferty badanej</w:t>
            </w:r>
          </w:p>
          <w:p w14:paraId="6994EA95" w14:textId="77777777" w:rsidR="00514E06" w:rsidRPr="00514E06" w:rsidRDefault="00514E06" w:rsidP="005026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1CCDC956" w14:textId="77777777" w:rsidR="00BA3094" w:rsidRDefault="00BA3094" w:rsidP="00696868">
      <w:pPr>
        <w:tabs>
          <w:tab w:val="left" w:pos="709"/>
        </w:tabs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1DB1AE01" w14:textId="77777777" w:rsidR="00514E06" w:rsidRDefault="00514E06" w:rsidP="00696868">
      <w:pPr>
        <w:tabs>
          <w:tab w:val="left" w:pos="709"/>
        </w:tabs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514E06">
        <w:rPr>
          <w:rFonts w:asciiTheme="majorHAnsi" w:hAnsiTheme="majorHAnsi" w:cstheme="majorHAnsi"/>
          <w:sz w:val="24"/>
          <w:szCs w:val="24"/>
        </w:rPr>
        <w:tab/>
        <w:t>- Punkty liczone są do drugiego miejsca po przecinku.</w:t>
      </w:r>
    </w:p>
    <w:p w14:paraId="4B4B1C86" w14:textId="77777777" w:rsidR="0078731D" w:rsidRPr="00514E06" w:rsidRDefault="0078731D" w:rsidP="00696868">
      <w:pPr>
        <w:tabs>
          <w:tab w:val="left" w:pos="709"/>
        </w:tabs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446D13F6" w14:textId="294D1E02" w:rsidR="00514E06" w:rsidRPr="00EE2720" w:rsidRDefault="00514E06" w:rsidP="00696868">
      <w:pPr>
        <w:tabs>
          <w:tab w:val="left" w:pos="709"/>
        </w:tabs>
        <w:ind w:left="851" w:hanging="425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14E06">
        <w:rPr>
          <w:rFonts w:asciiTheme="majorHAnsi" w:hAnsiTheme="majorHAnsi" w:cstheme="majorHAnsi"/>
          <w:sz w:val="24"/>
          <w:szCs w:val="24"/>
        </w:rPr>
        <w:tab/>
        <w:t xml:space="preserve">- Wymagany termin </w:t>
      </w:r>
      <w:r w:rsidR="007321C5">
        <w:rPr>
          <w:rFonts w:asciiTheme="majorHAnsi" w:hAnsiTheme="majorHAnsi" w:cstheme="majorHAnsi"/>
          <w:sz w:val="24"/>
          <w:szCs w:val="24"/>
        </w:rPr>
        <w:t>dostawy</w:t>
      </w:r>
      <w:r w:rsidRPr="00514E06">
        <w:rPr>
          <w:rFonts w:asciiTheme="majorHAnsi" w:hAnsiTheme="majorHAnsi" w:cstheme="majorHAnsi"/>
          <w:sz w:val="24"/>
          <w:szCs w:val="24"/>
        </w:rPr>
        <w:t xml:space="preserve"> zamówienia jednostkowego</w:t>
      </w:r>
      <w:r w:rsidRPr="00EE2720">
        <w:rPr>
          <w:rFonts w:asciiTheme="majorHAnsi" w:hAnsiTheme="majorHAnsi" w:cstheme="majorHAnsi"/>
          <w:sz w:val="24"/>
          <w:szCs w:val="24"/>
        </w:rPr>
        <w:t xml:space="preserve">: </w:t>
      </w:r>
      <w:r w:rsidRPr="00EE2720">
        <w:rPr>
          <w:rFonts w:asciiTheme="majorHAnsi" w:hAnsiTheme="majorHAnsi" w:cstheme="majorHAnsi"/>
          <w:b/>
          <w:sz w:val="24"/>
          <w:szCs w:val="24"/>
        </w:rPr>
        <w:t xml:space="preserve">min. </w:t>
      </w:r>
      <w:r w:rsidR="0078731D">
        <w:rPr>
          <w:rFonts w:asciiTheme="majorHAnsi" w:hAnsiTheme="majorHAnsi" w:cstheme="majorHAnsi"/>
          <w:b/>
          <w:sz w:val="24"/>
          <w:szCs w:val="24"/>
        </w:rPr>
        <w:t>2</w:t>
      </w:r>
      <w:r w:rsidRPr="00EE2720">
        <w:rPr>
          <w:rFonts w:asciiTheme="majorHAnsi" w:hAnsiTheme="majorHAnsi" w:cstheme="majorHAnsi"/>
          <w:b/>
          <w:sz w:val="24"/>
          <w:szCs w:val="24"/>
        </w:rPr>
        <w:t xml:space="preserve"> dni robocze – max. </w:t>
      </w:r>
      <w:r w:rsidR="0078731D">
        <w:rPr>
          <w:rFonts w:asciiTheme="majorHAnsi" w:hAnsiTheme="majorHAnsi" w:cstheme="majorHAnsi"/>
          <w:b/>
          <w:sz w:val="24"/>
          <w:szCs w:val="24"/>
        </w:rPr>
        <w:t xml:space="preserve">4 </w:t>
      </w:r>
      <w:r w:rsidRPr="00EE2720">
        <w:rPr>
          <w:rFonts w:asciiTheme="majorHAnsi" w:hAnsiTheme="majorHAnsi" w:cstheme="majorHAnsi"/>
          <w:b/>
          <w:sz w:val="24"/>
          <w:szCs w:val="24"/>
        </w:rPr>
        <w:t>dni  roboczych</w:t>
      </w:r>
      <w:r w:rsidRPr="00EE2720">
        <w:rPr>
          <w:rFonts w:asciiTheme="majorHAnsi" w:hAnsiTheme="majorHAnsi" w:cstheme="majorHAnsi"/>
          <w:sz w:val="24"/>
          <w:szCs w:val="24"/>
        </w:rPr>
        <w:t>,</w:t>
      </w:r>
      <w:r w:rsidRPr="00EE27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E2720">
        <w:rPr>
          <w:rFonts w:asciiTheme="majorHAnsi" w:hAnsiTheme="majorHAnsi" w:cstheme="majorHAnsi"/>
          <w:sz w:val="24"/>
          <w:szCs w:val="24"/>
        </w:rPr>
        <w:t>licząc od momentu złożenia zamówienia jednostkowego.</w:t>
      </w:r>
    </w:p>
    <w:p w14:paraId="27A395AB" w14:textId="77777777" w:rsidR="00514E06" w:rsidRPr="00514E06" w:rsidRDefault="00514E06" w:rsidP="00696868">
      <w:pPr>
        <w:tabs>
          <w:tab w:val="left" w:pos="709"/>
        </w:tabs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EE2720">
        <w:rPr>
          <w:rFonts w:asciiTheme="majorHAnsi" w:hAnsiTheme="majorHAnsi" w:cstheme="majorHAnsi"/>
          <w:sz w:val="24"/>
          <w:szCs w:val="24"/>
        </w:rPr>
        <w:tab/>
        <w:t xml:space="preserve">- Termin </w:t>
      </w:r>
      <w:r w:rsidR="007321C5" w:rsidRPr="00EE2720">
        <w:rPr>
          <w:rFonts w:asciiTheme="majorHAnsi" w:hAnsiTheme="majorHAnsi" w:cstheme="majorHAnsi"/>
          <w:sz w:val="24"/>
          <w:szCs w:val="24"/>
        </w:rPr>
        <w:t>dostawy</w:t>
      </w:r>
      <w:r w:rsidRPr="00EE2720">
        <w:rPr>
          <w:rFonts w:asciiTheme="majorHAnsi" w:hAnsiTheme="majorHAnsi" w:cstheme="majorHAnsi"/>
          <w:sz w:val="24"/>
          <w:szCs w:val="24"/>
        </w:rPr>
        <w:t xml:space="preserve"> zamówienia jednostkowego należy przedstawić w peł</w:t>
      </w:r>
      <w:r w:rsidRPr="00514E06">
        <w:rPr>
          <w:rFonts w:asciiTheme="majorHAnsi" w:hAnsiTheme="majorHAnsi" w:cstheme="majorHAnsi"/>
          <w:sz w:val="24"/>
          <w:szCs w:val="24"/>
        </w:rPr>
        <w:t>nych dniach.</w:t>
      </w:r>
    </w:p>
    <w:p w14:paraId="49B177AB" w14:textId="77777777" w:rsidR="005D0AE1" w:rsidRDefault="005D0AE1" w:rsidP="00514E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F4A2F5E" w14:textId="77777777" w:rsidR="0078731D" w:rsidRDefault="0078731D" w:rsidP="00514E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8BB28DB" w14:textId="39D95E55" w:rsidR="0078731D" w:rsidRDefault="0078731D" w:rsidP="006B2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BCA2434" w14:textId="77777777" w:rsidR="0078731D" w:rsidRDefault="0078731D" w:rsidP="00514E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7B5E45E" w14:textId="77777777" w:rsidR="0078731D" w:rsidRDefault="0078731D" w:rsidP="00514E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848BDF4" w14:textId="77777777" w:rsidR="00514E06" w:rsidRPr="00676380" w:rsidRDefault="00676380" w:rsidP="00676380">
      <w:pPr>
        <w:pStyle w:val="Akapitzlist"/>
        <w:numPr>
          <w:ilvl w:val="1"/>
          <w:numId w:val="40"/>
        </w:numPr>
        <w:autoSpaceDE w:val="0"/>
        <w:spacing w:line="24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514E06" w:rsidRPr="00676380">
        <w:rPr>
          <w:rFonts w:asciiTheme="majorHAnsi" w:hAnsiTheme="majorHAnsi" w:cstheme="majorHAnsi"/>
          <w:sz w:val="24"/>
          <w:szCs w:val="24"/>
        </w:rPr>
        <w:t>Za najkorzystniejszą ofertę zostanie uznana oferta, która uzyska największą ilość punktów</w:t>
      </w:r>
      <w:r w:rsidR="00696868" w:rsidRPr="00676380">
        <w:rPr>
          <w:rFonts w:asciiTheme="majorHAnsi" w:hAnsiTheme="majorHAnsi" w:cstheme="majorHAnsi"/>
          <w:sz w:val="24"/>
          <w:szCs w:val="24"/>
        </w:rPr>
        <w:t xml:space="preserve"> </w:t>
      </w:r>
      <w:r w:rsidR="00696868" w:rsidRPr="00676380">
        <w:rPr>
          <w:rFonts w:asciiTheme="majorHAnsi" w:hAnsiTheme="majorHAnsi" w:cstheme="majorHAnsi"/>
          <w:i/>
          <w:iCs/>
          <w:sz w:val="24"/>
          <w:szCs w:val="24"/>
        </w:rPr>
        <w:t>w</w:t>
      </w:r>
      <w:r w:rsidR="00514E06" w:rsidRPr="00676380">
        <w:rPr>
          <w:rFonts w:asciiTheme="majorHAnsi" w:hAnsiTheme="majorHAnsi" w:cstheme="majorHAnsi"/>
          <w:sz w:val="24"/>
          <w:szCs w:val="24"/>
        </w:rPr>
        <w:t xml:space="preserve"> </w:t>
      </w:r>
      <w:r w:rsidR="00514E06" w:rsidRPr="00676380">
        <w:rPr>
          <w:rFonts w:asciiTheme="majorHAnsi" w:hAnsiTheme="majorHAnsi" w:cstheme="majorHAnsi"/>
          <w:i/>
          <w:sz w:val="24"/>
          <w:szCs w:val="24"/>
        </w:rPr>
        <w:t>poszczególnych pakietach</w:t>
      </w:r>
      <w:r w:rsidR="00514E06" w:rsidRPr="00676380">
        <w:rPr>
          <w:rFonts w:asciiTheme="majorHAnsi" w:hAnsiTheme="majorHAnsi" w:cstheme="majorHAnsi"/>
          <w:sz w:val="24"/>
          <w:szCs w:val="24"/>
        </w:rPr>
        <w:t xml:space="preserve"> - obliczonych wg. wzoru:</w:t>
      </w:r>
    </w:p>
    <w:p w14:paraId="59AC0385" w14:textId="77777777" w:rsidR="00514E06" w:rsidRDefault="00514E06" w:rsidP="00514E06">
      <w:pPr>
        <w:autoSpaceDE w:val="0"/>
        <w:ind w:left="851" w:firstLine="63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721"/>
      </w:tblGrid>
      <w:tr w:rsidR="0078731D" w14:paraId="70357272" w14:textId="77777777" w:rsidTr="0078731D">
        <w:tc>
          <w:tcPr>
            <w:tcW w:w="9496" w:type="dxa"/>
          </w:tcPr>
          <w:p w14:paraId="2A0493C5" w14:textId="77777777" w:rsidR="0078731D" w:rsidRDefault="0078731D" w:rsidP="00514E06">
            <w:pPr>
              <w:autoSpaceDE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E631955" w14:textId="6304B885" w:rsidR="0078731D" w:rsidRPr="006B20DA" w:rsidRDefault="006B20DA" w:rsidP="00514E06">
            <w:pPr>
              <w:autoSpaceDE w:val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6B20D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P= C+T</w:t>
            </w:r>
          </w:p>
          <w:p w14:paraId="1A8F8D7F" w14:textId="4727B7C2" w:rsidR="006B20DA" w:rsidRDefault="006B20DA" w:rsidP="00514E06">
            <w:pPr>
              <w:autoSpaceDE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gdzie:</w:t>
            </w:r>
          </w:p>
          <w:p w14:paraId="2EB77171" w14:textId="59C16777" w:rsidR="006B20DA" w:rsidRDefault="006B20DA" w:rsidP="00514E06">
            <w:pPr>
              <w:autoSpaceDE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6B20D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 –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punktacja całkowita</w:t>
            </w:r>
          </w:p>
          <w:p w14:paraId="2CF1CB5F" w14:textId="6BAB1FD6" w:rsidR="006B20DA" w:rsidRDefault="006B20DA" w:rsidP="00514E06">
            <w:pPr>
              <w:autoSpaceDE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6B20D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 –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punktacja za kryterium cena</w:t>
            </w:r>
          </w:p>
          <w:p w14:paraId="11780F38" w14:textId="1EF14C41" w:rsidR="006B20DA" w:rsidRDefault="006B20DA" w:rsidP="00514E06">
            <w:pPr>
              <w:autoSpaceDE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6B20D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 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punktacja za kryterium termin dostawy zamówienia jednostkowego</w:t>
            </w:r>
          </w:p>
          <w:p w14:paraId="50413259" w14:textId="77777777" w:rsidR="0078731D" w:rsidRDefault="0078731D" w:rsidP="00514E06">
            <w:pPr>
              <w:autoSpaceDE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38795B5" w14:textId="77777777" w:rsidR="0078731D" w:rsidRDefault="0078731D" w:rsidP="00514E06">
      <w:pPr>
        <w:autoSpaceDE w:val="0"/>
        <w:ind w:left="851" w:firstLine="63"/>
        <w:jc w:val="both"/>
        <w:rPr>
          <w:rFonts w:asciiTheme="majorHAnsi" w:hAnsiTheme="majorHAnsi" w:cstheme="majorHAnsi"/>
          <w:sz w:val="24"/>
          <w:szCs w:val="24"/>
        </w:rPr>
      </w:pPr>
    </w:p>
    <w:p w14:paraId="581E65F8" w14:textId="5EC09106" w:rsidR="006B20DA" w:rsidRPr="00514E06" w:rsidRDefault="006B20DA" w:rsidP="00514E06">
      <w:pPr>
        <w:autoSpaceDE w:val="0"/>
        <w:ind w:left="851" w:firstLine="6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Pr="00514E06">
        <w:rPr>
          <w:rFonts w:asciiTheme="majorHAnsi" w:hAnsiTheme="majorHAnsi" w:cstheme="majorHAnsi"/>
          <w:sz w:val="24"/>
          <w:szCs w:val="24"/>
        </w:rPr>
        <w:t>Punkty liczone są do drugiego miejsca po przecinku.</w:t>
      </w:r>
    </w:p>
    <w:p w14:paraId="4ED22B27" w14:textId="77777777" w:rsidR="00C73FE5" w:rsidRPr="00E256D1" w:rsidRDefault="008A23B6" w:rsidP="00406980">
      <w:pPr>
        <w:pStyle w:val="Nagwek2"/>
        <w:keepNext w:val="0"/>
        <w:keepLines w:val="0"/>
        <w:widowControl w:val="0"/>
        <w:spacing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>21</w:t>
      </w:r>
      <w:r w:rsidR="00B7417B" w:rsidRPr="00E256D1">
        <w:rPr>
          <w:rFonts w:ascii="Calibri" w:hAnsi="Calibri" w:cs="Calibri"/>
          <w:b/>
          <w:sz w:val="24"/>
          <w:szCs w:val="24"/>
        </w:rPr>
        <w:t>. Informacje o formalnościach, jakie powinny być</w:t>
      </w:r>
      <w:r w:rsidR="009129C5" w:rsidRPr="00E256D1">
        <w:rPr>
          <w:rFonts w:ascii="Calibri" w:hAnsi="Calibri" w:cs="Calibri"/>
          <w:b/>
          <w:sz w:val="24"/>
          <w:szCs w:val="24"/>
        </w:rPr>
        <w:t xml:space="preserve"> dopełnione po wyborze oferty </w:t>
      </w:r>
      <w:r w:rsidR="00C77BE5" w:rsidRPr="00E256D1">
        <w:rPr>
          <w:rFonts w:ascii="Calibri" w:hAnsi="Calibri" w:cs="Calibri"/>
          <w:b/>
          <w:sz w:val="24"/>
          <w:szCs w:val="24"/>
        </w:rPr>
        <w:br/>
      </w:r>
      <w:r w:rsidR="009129C5" w:rsidRPr="00E256D1">
        <w:rPr>
          <w:rFonts w:ascii="Calibri" w:hAnsi="Calibri" w:cs="Calibri"/>
          <w:b/>
          <w:sz w:val="24"/>
          <w:szCs w:val="24"/>
        </w:rPr>
        <w:t xml:space="preserve">w </w:t>
      </w:r>
      <w:r w:rsidR="00B7417B" w:rsidRPr="00E256D1">
        <w:rPr>
          <w:rFonts w:ascii="Calibri" w:hAnsi="Calibri" w:cs="Calibri"/>
          <w:b/>
          <w:sz w:val="24"/>
          <w:szCs w:val="24"/>
        </w:rPr>
        <w:t>celu zawarcia umowy</w:t>
      </w:r>
      <w:r w:rsidR="007E4F3D" w:rsidRPr="00E256D1">
        <w:rPr>
          <w:rFonts w:ascii="Calibri" w:hAnsi="Calibri" w:cs="Calibri"/>
          <w:b/>
          <w:sz w:val="24"/>
          <w:szCs w:val="24"/>
        </w:rPr>
        <w:t>.</w:t>
      </w:r>
    </w:p>
    <w:p w14:paraId="6FCE5114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9096B45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9650B69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47390B7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30838097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3FE8FEF7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88A28F6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7526067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4E490CA2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3768C0D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5E7A976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335CEC6F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EE72CA1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5A7C8D8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20D0F4B1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B47E533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0308029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3FB18C4C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9600C90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4CEB8B2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99049F9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A6396CC" w14:textId="1339888A" w:rsidR="00000CAD" w:rsidRPr="006B20DA" w:rsidRDefault="00EE3B06" w:rsidP="00000CAD">
      <w:pPr>
        <w:pStyle w:val="Akapitzlist"/>
        <w:widowControl w:val="0"/>
        <w:numPr>
          <w:ilvl w:val="1"/>
          <w:numId w:val="2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Przed podpisaniem umowy, Zamawiający może wezwać Wy</w:t>
      </w:r>
      <w:r w:rsidR="00C255D6" w:rsidRPr="00E256D1">
        <w:rPr>
          <w:rFonts w:ascii="Calibri" w:hAnsi="Calibri" w:cs="Calibri"/>
          <w:sz w:val="24"/>
          <w:szCs w:val="24"/>
        </w:rPr>
        <w:t>konawców występujących wspólnie</w:t>
      </w:r>
      <w:r w:rsidRPr="00E256D1">
        <w:rPr>
          <w:rFonts w:ascii="Calibri" w:hAnsi="Calibri" w:cs="Calibri"/>
          <w:sz w:val="24"/>
          <w:szCs w:val="24"/>
        </w:rPr>
        <w:t xml:space="preserve"> których oferta została wybrana jako najkorzystniejsza, do dostarczenia umowy regulującej ich współpracę. Umowa nie może być zawarta na czas krótszy, niż okres realizacji umowy </w:t>
      </w:r>
      <w:r w:rsidR="00163213" w:rsidRPr="00E256D1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z Zamawiającym.</w:t>
      </w:r>
    </w:p>
    <w:p w14:paraId="3DD5A71E" w14:textId="77777777" w:rsidR="00EE3B06" w:rsidRDefault="00EE3B06">
      <w:pPr>
        <w:pStyle w:val="Akapitzlist"/>
        <w:widowControl w:val="0"/>
        <w:numPr>
          <w:ilvl w:val="1"/>
          <w:numId w:val="2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Przed podpisaniem umowy osoba podpisująca w imieniu Wykonawcy umowę musi wykazać się uprawnieniem do reprezentowania Wykonawcy, chyba że fakt ten wynika </w:t>
      </w:r>
      <w:r w:rsidR="00495332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z treści złożonej oferty w tym dokumentów rejestrowych.</w:t>
      </w:r>
    </w:p>
    <w:p w14:paraId="48790490" w14:textId="77777777" w:rsidR="00203FE1" w:rsidRDefault="00203FE1" w:rsidP="00203FE1">
      <w:pPr>
        <w:pStyle w:val="Akapitzlist"/>
        <w:widowControl w:val="0"/>
        <w:spacing w:before="240" w:line="240" w:lineRule="auto"/>
        <w:ind w:left="792"/>
        <w:jc w:val="both"/>
        <w:rPr>
          <w:rFonts w:ascii="Calibri" w:hAnsi="Calibri" w:cs="Calibri"/>
          <w:sz w:val="16"/>
          <w:szCs w:val="16"/>
        </w:rPr>
      </w:pPr>
    </w:p>
    <w:p w14:paraId="65B0D9E8" w14:textId="77777777" w:rsidR="00857D11" w:rsidRPr="00857D11" w:rsidRDefault="00857D11" w:rsidP="00203FE1">
      <w:pPr>
        <w:pStyle w:val="Akapitzlist"/>
        <w:widowControl w:val="0"/>
        <w:spacing w:before="240" w:line="240" w:lineRule="auto"/>
        <w:ind w:left="792"/>
        <w:jc w:val="both"/>
        <w:rPr>
          <w:rFonts w:ascii="Calibri" w:hAnsi="Calibri" w:cs="Calibri"/>
          <w:sz w:val="16"/>
          <w:szCs w:val="16"/>
        </w:rPr>
      </w:pPr>
    </w:p>
    <w:p w14:paraId="4CA49211" w14:textId="77777777" w:rsidR="00C73FE5" w:rsidRPr="00E256D1" w:rsidRDefault="008A23B6" w:rsidP="00203FE1">
      <w:pPr>
        <w:pStyle w:val="Nagwek2"/>
        <w:keepNext w:val="0"/>
        <w:keepLines w:val="0"/>
        <w:widowControl w:val="0"/>
        <w:spacing w:before="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27" w:name="_8o16t0j5rcy" w:colFirst="0" w:colLast="0"/>
      <w:bookmarkEnd w:id="27"/>
      <w:r w:rsidRPr="00E256D1">
        <w:rPr>
          <w:rFonts w:ascii="Calibri" w:hAnsi="Calibri" w:cs="Calibri"/>
          <w:b/>
          <w:sz w:val="24"/>
          <w:szCs w:val="24"/>
        </w:rPr>
        <w:t>22</w:t>
      </w:r>
      <w:r w:rsidR="00B7417B" w:rsidRPr="00E256D1">
        <w:rPr>
          <w:rFonts w:ascii="Calibri" w:hAnsi="Calibri" w:cs="Calibri"/>
          <w:b/>
          <w:sz w:val="24"/>
          <w:szCs w:val="24"/>
        </w:rPr>
        <w:t>. Wymagania dotyczące zabezpieczenia należytego wykonania umowy</w:t>
      </w:r>
      <w:r w:rsidR="007E4F3D" w:rsidRPr="00E256D1">
        <w:rPr>
          <w:rFonts w:ascii="Calibri" w:hAnsi="Calibri" w:cs="Calibri"/>
          <w:b/>
          <w:sz w:val="24"/>
          <w:szCs w:val="24"/>
        </w:rPr>
        <w:t>.</w:t>
      </w:r>
    </w:p>
    <w:p w14:paraId="60846885" w14:textId="77777777" w:rsidR="00C73FE5" w:rsidRDefault="00B7417B" w:rsidP="00203FE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</w:t>
      </w:r>
      <w:r w:rsidRPr="00E256D1">
        <w:rPr>
          <w:rFonts w:ascii="Calibri" w:hAnsi="Calibri" w:cs="Calibri"/>
          <w:b/>
          <w:sz w:val="24"/>
          <w:szCs w:val="24"/>
        </w:rPr>
        <w:t>nie wymaga</w:t>
      </w:r>
      <w:r w:rsidRPr="00E256D1">
        <w:rPr>
          <w:rFonts w:ascii="Calibri" w:hAnsi="Calibri" w:cs="Calibri"/>
          <w:sz w:val="24"/>
          <w:szCs w:val="24"/>
        </w:rPr>
        <w:t xml:space="preserve"> wniesienia zabezpieczenia należytego wykonania umowy.</w:t>
      </w:r>
    </w:p>
    <w:p w14:paraId="52AAA80F" w14:textId="77777777" w:rsidR="00203FE1" w:rsidRDefault="00203FE1" w:rsidP="00203FE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7FE16F2" w14:textId="77777777" w:rsidR="00163213" w:rsidRPr="00E256D1" w:rsidRDefault="008A23B6" w:rsidP="00203FE1">
      <w:pPr>
        <w:pStyle w:val="Nagwek2"/>
        <w:keepNext w:val="0"/>
        <w:keepLines w:val="0"/>
        <w:widowControl w:val="0"/>
        <w:spacing w:before="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28" w:name="_n1rtepxw0unn" w:colFirst="0" w:colLast="0"/>
      <w:bookmarkStart w:id="29" w:name="_kmfqfyi30wag" w:colFirst="0" w:colLast="0"/>
      <w:bookmarkEnd w:id="28"/>
      <w:bookmarkEnd w:id="29"/>
      <w:r w:rsidRPr="00E256D1">
        <w:rPr>
          <w:rFonts w:ascii="Calibri" w:hAnsi="Calibri" w:cs="Calibri"/>
          <w:b/>
          <w:sz w:val="24"/>
          <w:szCs w:val="24"/>
        </w:rPr>
        <w:t>23</w:t>
      </w:r>
      <w:r w:rsidR="00B7417B" w:rsidRPr="00E256D1">
        <w:rPr>
          <w:rFonts w:ascii="Calibri" w:hAnsi="Calibri" w:cs="Calibri"/>
          <w:b/>
          <w:sz w:val="24"/>
          <w:szCs w:val="24"/>
        </w:rPr>
        <w:t>. Pouczenie o środkach ochrony prawnej przysługujących Wykonawcy</w:t>
      </w:r>
      <w:r w:rsidR="007E4F3D" w:rsidRPr="00E256D1">
        <w:rPr>
          <w:rFonts w:ascii="Calibri" w:hAnsi="Calibri" w:cs="Calibri"/>
          <w:b/>
          <w:sz w:val="24"/>
          <w:szCs w:val="24"/>
        </w:rPr>
        <w:t>.</w:t>
      </w:r>
      <w:bookmarkStart w:id="30" w:name="_uarrfy5kozla" w:colFirst="0" w:colLast="0"/>
      <w:bookmarkEnd w:id="30"/>
    </w:p>
    <w:p w14:paraId="69C33766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1313D11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9007610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1BE2932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773F18E2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4AAA9F5F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EB0E771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33AB8B0E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70269FB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2A8B07B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C87208B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6F867BD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2B07F39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80D8513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9B6FBCD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BE6AF68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7BE3EAA4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71AD88D1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2966A1DA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15BFFA3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216AE915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D7C8E71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4E714749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AC8AB3C" w14:textId="77777777" w:rsidR="00163213" w:rsidRPr="00E256D1" w:rsidRDefault="00F6023C" w:rsidP="00406980">
      <w:pPr>
        <w:pStyle w:val="Akapitzlist"/>
        <w:widowControl w:val="0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Środki ochrony prawnej określone w dziale IX ustawy </w:t>
      </w:r>
      <w:proofErr w:type="spellStart"/>
      <w:r w:rsidRPr="00E256D1">
        <w:rPr>
          <w:rFonts w:ascii="Calibri" w:hAnsi="Calibri" w:cs="Calibri"/>
          <w:sz w:val="24"/>
          <w:szCs w:val="24"/>
        </w:rPr>
        <w:t>Pzp</w:t>
      </w:r>
      <w:proofErr w:type="spellEnd"/>
      <w:r w:rsidRPr="00E256D1">
        <w:rPr>
          <w:rFonts w:ascii="Calibri" w:hAnsi="Calibri" w:cs="Calibri"/>
          <w:sz w:val="24"/>
          <w:szCs w:val="24"/>
        </w:rPr>
        <w:t xml:space="preserve"> przysługują wykonawcy</w:t>
      </w:r>
      <w:r w:rsidR="00AB2EA2" w:rsidRPr="00E256D1">
        <w:rPr>
          <w:rFonts w:ascii="Calibri" w:hAnsi="Calibri" w:cs="Calibri"/>
          <w:sz w:val="24"/>
          <w:szCs w:val="24"/>
        </w:rPr>
        <w:t xml:space="preserve"> oraz</w:t>
      </w:r>
      <w:r w:rsidRPr="00E256D1">
        <w:rPr>
          <w:rFonts w:ascii="Calibri" w:hAnsi="Calibri" w:cs="Calibri"/>
          <w:sz w:val="24"/>
          <w:szCs w:val="24"/>
        </w:rPr>
        <w:t xml:space="preserve"> innemu podmiotowi, jeżeli ma lub miał interes w uzyskaniu zamówienia oraz poniósł lub może ponieść szkodę w wyniku naruszenia przez zamawiającego przepisów ustawy PZP. </w:t>
      </w:r>
    </w:p>
    <w:p w14:paraId="2F5E1655" w14:textId="77777777" w:rsidR="00163213" w:rsidRPr="00E256D1" w:rsidRDefault="00F6023C" w:rsidP="00406980">
      <w:pPr>
        <w:pStyle w:val="Akapitzlist"/>
        <w:widowControl w:val="0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Środki ochrony prawnej wobec ogłoszenia wszczynającego postępowanie o udzielenie zamówienia oraz dokumentów zamówienia przysługują również organizacjom wpisanym na listę o której mowa w art. 469 pkt 15 PZP oraz Rzecznikowi Małych </w:t>
      </w:r>
      <w:r w:rsidR="00495332" w:rsidRPr="00E256D1">
        <w:rPr>
          <w:rFonts w:ascii="Calibri" w:hAnsi="Calibri" w:cs="Calibri"/>
          <w:sz w:val="24"/>
          <w:szCs w:val="24"/>
        </w:rPr>
        <w:br/>
        <w:t>i</w:t>
      </w:r>
      <w:r w:rsidRPr="00E256D1">
        <w:rPr>
          <w:rFonts w:ascii="Calibri" w:hAnsi="Calibri" w:cs="Calibri"/>
          <w:sz w:val="24"/>
          <w:szCs w:val="24"/>
        </w:rPr>
        <w:t xml:space="preserve"> Średnich Przedsiębiorców.</w:t>
      </w:r>
    </w:p>
    <w:p w14:paraId="478B8655" w14:textId="77777777" w:rsidR="00163213" w:rsidRPr="00E256D1" w:rsidRDefault="00F6023C" w:rsidP="00406980">
      <w:pPr>
        <w:pStyle w:val="Akapitzlist"/>
        <w:widowControl w:val="0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Odwołanie przysługuje na:</w:t>
      </w:r>
    </w:p>
    <w:p w14:paraId="4EAD4158" w14:textId="77777777" w:rsidR="00163213" w:rsidRPr="00E256D1" w:rsidRDefault="00F6023C" w:rsidP="00406980">
      <w:pPr>
        <w:pStyle w:val="Akapitzlist"/>
        <w:widowControl w:val="0"/>
        <w:numPr>
          <w:ilvl w:val="2"/>
          <w:numId w:val="3"/>
        </w:numPr>
        <w:spacing w:before="240" w:line="240" w:lineRule="auto"/>
        <w:ind w:left="1134" w:hanging="7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niezgodną z przepisami ustawy </w:t>
      </w:r>
      <w:proofErr w:type="spellStart"/>
      <w:r w:rsidR="009555D5" w:rsidRPr="00E256D1">
        <w:rPr>
          <w:rFonts w:ascii="Calibri" w:hAnsi="Calibri" w:cs="Calibri"/>
          <w:sz w:val="24"/>
          <w:szCs w:val="24"/>
        </w:rPr>
        <w:t>Pzp</w:t>
      </w:r>
      <w:proofErr w:type="spellEnd"/>
      <w:r w:rsidR="009555D5" w:rsidRPr="00E256D1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 xml:space="preserve">czynność Zamawiającego, podjętą </w:t>
      </w:r>
      <w:r w:rsidR="00495332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w postępowaniu o udzielenie zamówienia, w tym na projektowane postanowienie umowy;</w:t>
      </w:r>
    </w:p>
    <w:p w14:paraId="67B0BE55" w14:textId="77777777" w:rsidR="00163213" w:rsidRPr="00E256D1" w:rsidRDefault="00F6023C" w:rsidP="00564EAD">
      <w:pPr>
        <w:pStyle w:val="Akapitzlist"/>
        <w:numPr>
          <w:ilvl w:val="2"/>
          <w:numId w:val="3"/>
        </w:numPr>
        <w:spacing w:before="240" w:line="240" w:lineRule="auto"/>
        <w:ind w:left="1134" w:hanging="7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zaniechanie czynności w postępowaniu o udzielenie zamówienia do której zamawiający był obowiązany na podstawie ustawy;</w:t>
      </w:r>
    </w:p>
    <w:p w14:paraId="0282BC44" w14:textId="77777777" w:rsidR="00163213" w:rsidRDefault="00F6023C" w:rsidP="00564EAD">
      <w:pPr>
        <w:pStyle w:val="Akapitzlist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Od</w:t>
      </w:r>
      <w:r w:rsidR="00AB2EA2" w:rsidRPr="00E256D1">
        <w:rPr>
          <w:rFonts w:ascii="Calibri" w:hAnsi="Calibri" w:cs="Calibri"/>
          <w:sz w:val="24"/>
          <w:szCs w:val="24"/>
        </w:rPr>
        <w:t>wołanie wnosi się do Prezesa Krajowej Izby Odwoławczej</w:t>
      </w:r>
      <w:r w:rsidRPr="00E256D1">
        <w:rPr>
          <w:rFonts w:ascii="Calibri" w:hAnsi="Calibri" w:cs="Calibri"/>
          <w:sz w:val="24"/>
          <w:szCs w:val="24"/>
        </w:rPr>
        <w:t>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6C7D3A11" w14:textId="77777777" w:rsidR="00163213" w:rsidRPr="00E256D1" w:rsidRDefault="00F6023C" w:rsidP="00564EAD">
      <w:pPr>
        <w:pStyle w:val="Akapitzlist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Odwołanie wobec treści ogłoszenia wszczynającego postępowanie o udzielenie zamówienia lub wobec treści dokumentów zamówienia wnosi się w terminie 5 dni </w:t>
      </w:r>
      <w:r w:rsidR="00634B3E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lastRenderedPageBreak/>
        <w:t>od dnia zamieszczenia ogłoszenia w Biuletynie Zamówień Publicznych lub treści dokumentów zamówienia na stronie internetowej.</w:t>
      </w:r>
    </w:p>
    <w:p w14:paraId="1B299551" w14:textId="77777777" w:rsidR="00163213" w:rsidRPr="00E256D1" w:rsidRDefault="00163213" w:rsidP="00564EAD">
      <w:pPr>
        <w:pStyle w:val="Akapitzlist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Odwołanie wnosi się w terminie:</w:t>
      </w:r>
    </w:p>
    <w:p w14:paraId="255207A3" w14:textId="77777777" w:rsidR="00163213" w:rsidRPr="00E256D1" w:rsidRDefault="00F6023C" w:rsidP="00564EAD">
      <w:pPr>
        <w:pStyle w:val="Akapitzlist"/>
        <w:numPr>
          <w:ilvl w:val="2"/>
          <w:numId w:val="3"/>
        </w:numPr>
        <w:spacing w:before="240" w:line="240" w:lineRule="auto"/>
        <w:ind w:left="1134" w:hanging="7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56FBCF6E" w14:textId="77777777" w:rsidR="00163213" w:rsidRPr="00E256D1" w:rsidRDefault="00F6023C" w:rsidP="00564EAD">
      <w:pPr>
        <w:pStyle w:val="Akapitzlist"/>
        <w:numPr>
          <w:ilvl w:val="2"/>
          <w:numId w:val="3"/>
        </w:numPr>
        <w:spacing w:before="240" w:line="240" w:lineRule="auto"/>
        <w:ind w:left="1134" w:hanging="7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10 dni od dnia przekazania informacji o czynności zamawiającego stanowiącej podstawę jego wniesienia, jeżeli informacja została przekazana w sposób inny niż określony</w:t>
      </w:r>
      <w:r w:rsidR="009555D5" w:rsidRPr="00E256D1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 xml:space="preserve">w </w:t>
      </w:r>
      <w:proofErr w:type="spellStart"/>
      <w:r w:rsidRPr="00E256D1">
        <w:rPr>
          <w:rFonts w:ascii="Calibri" w:hAnsi="Calibri" w:cs="Calibri"/>
          <w:sz w:val="24"/>
          <w:szCs w:val="24"/>
        </w:rPr>
        <w:t>ppkt</w:t>
      </w:r>
      <w:proofErr w:type="spellEnd"/>
      <w:r w:rsidRPr="00E256D1">
        <w:rPr>
          <w:rFonts w:ascii="Calibri" w:hAnsi="Calibri" w:cs="Calibri"/>
          <w:sz w:val="24"/>
          <w:szCs w:val="24"/>
        </w:rPr>
        <w:t xml:space="preserve"> 1).</w:t>
      </w:r>
    </w:p>
    <w:p w14:paraId="1551994A" w14:textId="77777777" w:rsidR="00163213" w:rsidRPr="00E256D1" w:rsidRDefault="00F6023C" w:rsidP="00564EAD">
      <w:pPr>
        <w:pStyle w:val="Akapitzlist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Odwołanie w przypadk</w:t>
      </w:r>
      <w:r w:rsidR="00163213" w:rsidRPr="00E256D1">
        <w:rPr>
          <w:rFonts w:ascii="Calibri" w:hAnsi="Calibri" w:cs="Calibri"/>
          <w:sz w:val="24"/>
          <w:szCs w:val="24"/>
        </w:rPr>
        <w:t>ach innych niż określone w pkt 23.5</w:t>
      </w:r>
      <w:r w:rsidRPr="00E256D1">
        <w:rPr>
          <w:rFonts w:ascii="Calibri" w:hAnsi="Calibri" w:cs="Calibri"/>
          <w:sz w:val="24"/>
          <w:szCs w:val="24"/>
        </w:rPr>
        <w:t xml:space="preserve"> i </w:t>
      </w:r>
      <w:r w:rsidR="00163213" w:rsidRPr="00E256D1">
        <w:rPr>
          <w:rFonts w:ascii="Calibri" w:hAnsi="Calibri" w:cs="Calibri"/>
          <w:sz w:val="24"/>
          <w:szCs w:val="24"/>
        </w:rPr>
        <w:t>23.</w:t>
      </w:r>
      <w:r w:rsidRPr="00E256D1">
        <w:rPr>
          <w:rFonts w:ascii="Calibri" w:hAnsi="Calibri" w:cs="Calibri"/>
          <w:sz w:val="24"/>
          <w:szCs w:val="24"/>
        </w:rPr>
        <w:t>6</w:t>
      </w:r>
      <w:r w:rsidR="00163213" w:rsidRPr="00E256D1">
        <w:rPr>
          <w:rFonts w:ascii="Calibri" w:hAnsi="Calibri" w:cs="Calibri"/>
          <w:sz w:val="24"/>
          <w:szCs w:val="24"/>
        </w:rPr>
        <w:t xml:space="preserve"> SWZ</w:t>
      </w:r>
      <w:r w:rsidRPr="00E256D1">
        <w:rPr>
          <w:rFonts w:ascii="Calibri" w:hAnsi="Calibri" w:cs="Calibri"/>
          <w:sz w:val="24"/>
          <w:szCs w:val="24"/>
        </w:rPr>
        <w:t xml:space="preserve"> wnosi się </w:t>
      </w:r>
      <w:r w:rsidR="00634B3E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w terminie</w:t>
      </w:r>
      <w:r w:rsidR="00C638F6" w:rsidRPr="00E256D1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5 dni od dnia, w którym powzięto lub przy zachowaniu należytej staranności można było powziąć wiadomość o okolicznościach stanowiących podstawę jego wniesienia.</w:t>
      </w:r>
    </w:p>
    <w:p w14:paraId="767255B1" w14:textId="77777777" w:rsidR="00163213" w:rsidRPr="00E256D1" w:rsidRDefault="00F6023C" w:rsidP="00564EAD">
      <w:pPr>
        <w:pStyle w:val="Akapitzlist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Na orzeczenie </w:t>
      </w:r>
      <w:r w:rsidR="00AB2EA2" w:rsidRPr="00E256D1">
        <w:rPr>
          <w:rFonts w:ascii="Calibri" w:hAnsi="Calibri" w:cs="Calibri"/>
          <w:sz w:val="24"/>
          <w:szCs w:val="24"/>
        </w:rPr>
        <w:t>Krajowej Izby Odwoławczej</w:t>
      </w:r>
      <w:r w:rsidRPr="00E256D1">
        <w:rPr>
          <w:rFonts w:ascii="Calibri" w:hAnsi="Calibri" w:cs="Calibri"/>
          <w:sz w:val="24"/>
          <w:szCs w:val="24"/>
        </w:rPr>
        <w:t xml:space="preserve"> oraz postanowienie Prezesa </w:t>
      </w:r>
      <w:r w:rsidR="00AB2EA2" w:rsidRPr="00E256D1">
        <w:rPr>
          <w:rFonts w:ascii="Calibri" w:hAnsi="Calibri" w:cs="Calibri"/>
          <w:sz w:val="24"/>
          <w:szCs w:val="24"/>
        </w:rPr>
        <w:t>Krajowej Izby Odwoławczej</w:t>
      </w:r>
      <w:r w:rsidRPr="00E256D1">
        <w:rPr>
          <w:rFonts w:ascii="Calibri" w:hAnsi="Calibri" w:cs="Calibri"/>
          <w:sz w:val="24"/>
          <w:szCs w:val="24"/>
        </w:rPr>
        <w:t>, o którym mowa w art. 519 ust. 1 ustawy PZP, stronom oraz uczestnikom postępowania odwoławczego przysługuje skarga do sądu.</w:t>
      </w:r>
    </w:p>
    <w:p w14:paraId="1B4E4EC8" w14:textId="77777777" w:rsidR="00F6023C" w:rsidRPr="00E256D1" w:rsidRDefault="00F6023C" w:rsidP="00564EAD">
      <w:pPr>
        <w:pStyle w:val="Akapitzlist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W postępowaniu toczącym się wskutek wniesienia skargi stosuje się odpowiednio przepisy ustawy z dnia 17 listopada 1964 r. - Kodeks postępowania cywilnego </w:t>
      </w:r>
      <w:r w:rsidR="004A78E6" w:rsidRPr="00E256D1">
        <w:rPr>
          <w:rFonts w:ascii="Calibri" w:hAnsi="Calibri" w:cs="Calibri"/>
          <w:sz w:val="24"/>
          <w:szCs w:val="24"/>
        </w:rPr>
        <w:t xml:space="preserve"> </w:t>
      </w:r>
      <w:r w:rsidR="00446B3F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 xml:space="preserve">o </w:t>
      </w:r>
      <w:r w:rsidR="00634B3E" w:rsidRPr="00E256D1">
        <w:rPr>
          <w:rFonts w:ascii="Calibri" w:hAnsi="Calibri" w:cs="Calibri"/>
          <w:sz w:val="24"/>
          <w:szCs w:val="24"/>
        </w:rPr>
        <w:t>a</w:t>
      </w:r>
      <w:r w:rsidRPr="00E256D1">
        <w:rPr>
          <w:rFonts w:ascii="Calibri" w:hAnsi="Calibri" w:cs="Calibri"/>
          <w:sz w:val="24"/>
          <w:szCs w:val="24"/>
        </w:rPr>
        <w:t>pelacji, jeżeli przepisy zawarte Dziale IX rozdział 3 ustawy PZP nie stanowią inaczej.</w:t>
      </w:r>
    </w:p>
    <w:p w14:paraId="2630FC4A" w14:textId="77777777" w:rsidR="00B52D0B" w:rsidRDefault="00B52D0B" w:rsidP="00564EAD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404B6E1C" w14:textId="77777777" w:rsidR="00203FE1" w:rsidRPr="00E256D1" w:rsidRDefault="00203FE1" w:rsidP="00564EAD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28CC1019" w14:textId="77777777" w:rsidR="00557168" w:rsidRPr="00E256D1" w:rsidRDefault="008A23B6" w:rsidP="00564EAD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E256D1">
        <w:rPr>
          <w:rFonts w:ascii="Calibri" w:hAnsi="Calibri" w:cs="Calibri"/>
          <w:b/>
          <w:sz w:val="24"/>
          <w:szCs w:val="24"/>
          <w:u w:val="single"/>
        </w:rPr>
        <w:t>24</w:t>
      </w:r>
      <w:r w:rsidR="00557168" w:rsidRPr="00E256D1">
        <w:rPr>
          <w:rFonts w:ascii="Calibri" w:hAnsi="Calibri" w:cs="Calibri"/>
          <w:b/>
          <w:sz w:val="24"/>
          <w:szCs w:val="24"/>
          <w:u w:val="single"/>
        </w:rPr>
        <w:t>. Załącznikami do SWZ są:</w:t>
      </w:r>
    </w:p>
    <w:p w14:paraId="37926673" w14:textId="3346AE3D" w:rsidR="005C0A8E" w:rsidRPr="008871F0" w:rsidRDefault="00B52D0B" w:rsidP="008871F0">
      <w:pPr>
        <w:tabs>
          <w:tab w:val="left" w:pos="426"/>
        </w:tabs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•</w:t>
      </w:r>
      <w:r w:rsidRPr="00E256D1">
        <w:rPr>
          <w:rFonts w:ascii="Calibri" w:hAnsi="Calibri" w:cs="Calibri"/>
          <w:sz w:val="24"/>
          <w:szCs w:val="24"/>
        </w:rPr>
        <w:tab/>
      </w:r>
      <w:r w:rsidR="005C0A8E" w:rsidRPr="008871F0">
        <w:rPr>
          <w:rFonts w:ascii="Calibri" w:hAnsi="Calibri" w:cs="Calibri"/>
          <w:sz w:val="24"/>
          <w:szCs w:val="24"/>
        </w:rPr>
        <w:t>Formularz cenowy</w:t>
      </w:r>
      <w:r w:rsidR="0007123E">
        <w:rPr>
          <w:rFonts w:ascii="Calibri" w:hAnsi="Calibri" w:cs="Calibri"/>
          <w:sz w:val="24"/>
          <w:szCs w:val="24"/>
        </w:rPr>
        <w:t>/Przedmiot zamówienia</w:t>
      </w:r>
      <w:r w:rsidR="005C0A8E" w:rsidRPr="008871F0">
        <w:rPr>
          <w:rFonts w:ascii="Calibri" w:hAnsi="Calibri" w:cs="Calibri"/>
          <w:sz w:val="24"/>
          <w:szCs w:val="24"/>
        </w:rPr>
        <w:t xml:space="preserve"> (zał. nr od </w:t>
      </w:r>
      <w:r w:rsidR="00696868">
        <w:rPr>
          <w:rFonts w:ascii="Calibri" w:hAnsi="Calibri" w:cs="Calibri"/>
          <w:sz w:val="24"/>
          <w:szCs w:val="24"/>
        </w:rPr>
        <w:t>1</w:t>
      </w:r>
      <w:r w:rsidR="005C0A8E" w:rsidRPr="008871F0">
        <w:rPr>
          <w:rFonts w:ascii="Calibri" w:hAnsi="Calibri" w:cs="Calibri"/>
          <w:sz w:val="24"/>
          <w:szCs w:val="24"/>
        </w:rPr>
        <w:t xml:space="preserve">-1 do </w:t>
      </w:r>
      <w:r w:rsidR="00696868">
        <w:rPr>
          <w:rFonts w:ascii="Calibri" w:hAnsi="Calibri" w:cs="Calibri"/>
          <w:sz w:val="24"/>
          <w:szCs w:val="24"/>
        </w:rPr>
        <w:t>1</w:t>
      </w:r>
      <w:r w:rsidR="005C0A8E" w:rsidRPr="008871F0">
        <w:rPr>
          <w:rFonts w:ascii="Calibri" w:hAnsi="Calibri" w:cs="Calibri"/>
          <w:sz w:val="24"/>
          <w:szCs w:val="24"/>
        </w:rPr>
        <w:t>-</w:t>
      </w:r>
      <w:r w:rsidR="00066E81">
        <w:rPr>
          <w:rFonts w:ascii="Calibri" w:hAnsi="Calibri" w:cs="Calibri"/>
          <w:sz w:val="24"/>
          <w:szCs w:val="24"/>
        </w:rPr>
        <w:t>1</w:t>
      </w:r>
      <w:r w:rsidR="008A60BF">
        <w:rPr>
          <w:rFonts w:ascii="Calibri" w:hAnsi="Calibri" w:cs="Calibri"/>
          <w:sz w:val="24"/>
          <w:szCs w:val="24"/>
        </w:rPr>
        <w:t>7</w:t>
      </w:r>
      <w:r w:rsidR="005C0A8E" w:rsidRPr="008871F0">
        <w:rPr>
          <w:rFonts w:ascii="Calibri" w:hAnsi="Calibri" w:cs="Calibri"/>
          <w:sz w:val="24"/>
          <w:szCs w:val="24"/>
        </w:rPr>
        <w:t>).</w:t>
      </w:r>
    </w:p>
    <w:p w14:paraId="06711BAE" w14:textId="77777777" w:rsidR="008871F0" w:rsidRDefault="008871F0" w:rsidP="008871F0">
      <w:pPr>
        <w:tabs>
          <w:tab w:val="left" w:pos="426"/>
        </w:tabs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•</w:t>
      </w:r>
      <w:r w:rsidRPr="00E256D1">
        <w:rPr>
          <w:rFonts w:ascii="Calibri" w:hAnsi="Calibri" w:cs="Calibri"/>
          <w:sz w:val="24"/>
          <w:szCs w:val="24"/>
        </w:rPr>
        <w:tab/>
        <w:t xml:space="preserve">Formularz Oferty (zał. nr </w:t>
      </w:r>
      <w:r w:rsidR="00696868">
        <w:rPr>
          <w:rFonts w:ascii="Calibri" w:hAnsi="Calibri" w:cs="Calibri"/>
          <w:sz w:val="24"/>
          <w:szCs w:val="24"/>
        </w:rPr>
        <w:t>2</w:t>
      </w:r>
      <w:r w:rsidRPr="00E256D1">
        <w:rPr>
          <w:rFonts w:ascii="Calibri" w:hAnsi="Calibri" w:cs="Calibri"/>
          <w:sz w:val="24"/>
          <w:szCs w:val="24"/>
        </w:rPr>
        <w:t>).</w:t>
      </w:r>
    </w:p>
    <w:p w14:paraId="3C3F83C8" w14:textId="77777777" w:rsidR="00B52D0B" w:rsidRPr="00E256D1" w:rsidRDefault="00B52D0B" w:rsidP="00B52D0B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•</w:t>
      </w:r>
      <w:r w:rsidRPr="00E256D1">
        <w:rPr>
          <w:rFonts w:ascii="Calibri" w:hAnsi="Calibri" w:cs="Calibri"/>
          <w:sz w:val="24"/>
          <w:szCs w:val="24"/>
        </w:rPr>
        <w:tab/>
        <w:t xml:space="preserve">Oświadczenie dotyczące podstaw wykluczenia  (zał. nr </w:t>
      </w:r>
      <w:r w:rsidR="00696868">
        <w:rPr>
          <w:rFonts w:ascii="Calibri" w:hAnsi="Calibri" w:cs="Calibri"/>
          <w:sz w:val="24"/>
          <w:szCs w:val="24"/>
        </w:rPr>
        <w:t>3</w:t>
      </w:r>
      <w:r w:rsidRPr="00E256D1">
        <w:rPr>
          <w:rFonts w:ascii="Calibri" w:hAnsi="Calibri" w:cs="Calibri"/>
          <w:sz w:val="24"/>
          <w:szCs w:val="24"/>
        </w:rPr>
        <w:t>).</w:t>
      </w:r>
    </w:p>
    <w:p w14:paraId="6BAF5184" w14:textId="77777777" w:rsidR="00B52D0B" w:rsidRPr="00E256D1" w:rsidRDefault="00B52D0B" w:rsidP="00B52D0B">
      <w:pPr>
        <w:tabs>
          <w:tab w:val="left" w:pos="426"/>
        </w:tabs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•</w:t>
      </w:r>
      <w:r w:rsidRPr="00E256D1">
        <w:rPr>
          <w:rFonts w:ascii="Calibri" w:hAnsi="Calibri" w:cs="Calibri"/>
          <w:sz w:val="24"/>
          <w:szCs w:val="24"/>
        </w:rPr>
        <w:tab/>
        <w:t xml:space="preserve">Projekt umowy (zał. nr </w:t>
      </w:r>
      <w:r w:rsidR="00696868">
        <w:rPr>
          <w:rFonts w:ascii="Calibri" w:hAnsi="Calibri" w:cs="Calibri"/>
          <w:sz w:val="24"/>
          <w:szCs w:val="24"/>
        </w:rPr>
        <w:t>4</w:t>
      </w:r>
      <w:r w:rsidRPr="00E256D1">
        <w:rPr>
          <w:rFonts w:ascii="Calibri" w:hAnsi="Calibri" w:cs="Calibri"/>
          <w:sz w:val="24"/>
          <w:szCs w:val="24"/>
        </w:rPr>
        <w:t>).</w:t>
      </w:r>
    </w:p>
    <w:p w14:paraId="3FD72831" w14:textId="77777777" w:rsidR="00AC1A25" w:rsidRPr="00E256D1" w:rsidRDefault="00B52D0B" w:rsidP="00F2316C">
      <w:pPr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</w:t>
      </w:r>
      <w:r w:rsidR="00AC1A25" w:rsidRPr="00E256D1">
        <w:rPr>
          <w:rFonts w:ascii="Calibri" w:hAnsi="Calibri" w:cs="Calibri"/>
          <w:sz w:val="24"/>
          <w:szCs w:val="24"/>
        </w:rPr>
        <w:t xml:space="preserve">                                                           </w:t>
      </w:r>
    </w:p>
    <w:p w14:paraId="3C2DC7BA" w14:textId="77777777" w:rsidR="00AC1A25" w:rsidRPr="00E256D1" w:rsidRDefault="00AC1A25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 w:rsidR="008871F0">
        <w:rPr>
          <w:rFonts w:ascii="Calibri" w:hAnsi="Calibri" w:cs="Calibri"/>
          <w:sz w:val="24"/>
          <w:szCs w:val="24"/>
        </w:rPr>
        <w:t xml:space="preserve">                        </w:t>
      </w:r>
      <w:r w:rsidRPr="00E256D1">
        <w:rPr>
          <w:rFonts w:ascii="Calibri" w:hAnsi="Calibri" w:cs="Calibri"/>
          <w:b/>
          <w:sz w:val="24"/>
          <w:szCs w:val="24"/>
        </w:rPr>
        <w:t>ZATWIERDZAM</w:t>
      </w:r>
    </w:p>
    <w:p w14:paraId="435401F0" w14:textId="77777777" w:rsidR="00AC1A25" w:rsidRDefault="00AC1A25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8DB2616" w14:textId="77777777" w:rsidR="008871F0" w:rsidRDefault="008871F0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A50E1EC" w14:textId="77777777" w:rsidR="008871F0" w:rsidRPr="00E256D1" w:rsidRDefault="008871F0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BF802F5" w14:textId="3997180D" w:rsidR="00AC1A25" w:rsidRDefault="00AC1A25" w:rsidP="00564EAD">
      <w:pPr>
        <w:tabs>
          <w:tab w:val="left" w:pos="426"/>
        </w:tabs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496643F" w14:textId="77777777" w:rsidR="00232820" w:rsidRDefault="00232820" w:rsidP="00564EAD">
      <w:pPr>
        <w:tabs>
          <w:tab w:val="left" w:pos="426"/>
        </w:tabs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8908673" w14:textId="77777777" w:rsidR="00232820" w:rsidRDefault="00232820" w:rsidP="00564EAD">
      <w:pPr>
        <w:tabs>
          <w:tab w:val="left" w:pos="426"/>
        </w:tabs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232820" w:rsidSect="0034767F">
      <w:headerReference w:type="default" r:id="rId35"/>
      <w:footerReference w:type="default" r:id="rId36"/>
      <w:headerReference w:type="first" r:id="rId37"/>
      <w:footerReference w:type="first" r:id="rId38"/>
      <w:pgSz w:w="11909" w:h="16834"/>
      <w:pgMar w:top="851" w:right="1419" w:bottom="851" w:left="1134" w:header="57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45EC4" w14:textId="77777777" w:rsidR="0034767F" w:rsidRDefault="0034767F">
      <w:pPr>
        <w:spacing w:line="240" w:lineRule="auto"/>
      </w:pPr>
      <w:r>
        <w:separator/>
      </w:r>
    </w:p>
  </w:endnote>
  <w:endnote w:type="continuationSeparator" w:id="0">
    <w:p w14:paraId="1BE41286" w14:textId="77777777" w:rsidR="0034767F" w:rsidRDefault="00347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605C" w14:textId="77777777" w:rsidR="00163213" w:rsidRPr="000D7372" w:rsidRDefault="00163213" w:rsidP="0076744D">
    <w:pPr>
      <w:tabs>
        <w:tab w:val="right" w:pos="9072"/>
      </w:tabs>
      <w:rPr>
        <w:sz w:val="14"/>
        <w:szCs w:val="14"/>
      </w:rPr>
    </w:pPr>
  </w:p>
  <w:p w14:paraId="41756A63" w14:textId="77777777" w:rsidR="00163213" w:rsidRPr="000D7372" w:rsidRDefault="00163213" w:rsidP="000D7372">
    <w:pPr>
      <w:pStyle w:val="Stopka"/>
      <w:tabs>
        <w:tab w:val="clear" w:pos="4536"/>
        <w:tab w:val="clear" w:pos="9072"/>
        <w:tab w:val="left" w:pos="358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C652" w14:textId="77777777" w:rsidR="00163213" w:rsidRDefault="00163213" w:rsidP="00F20417">
    <w:pPr>
      <w:rPr>
        <w:sz w:val="24"/>
        <w:szCs w:val="24"/>
      </w:rPr>
    </w:pPr>
  </w:p>
  <w:p w14:paraId="69D024E3" w14:textId="77777777" w:rsidR="00163213" w:rsidRPr="00DF0279" w:rsidRDefault="00163213" w:rsidP="00F20417">
    <w:pPr>
      <w:pBdr>
        <w:top w:val="thinThickSmallGap" w:sz="24" w:space="0" w:color="622423"/>
      </w:pBdr>
      <w:tabs>
        <w:tab w:val="right" w:pos="9072"/>
      </w:tabs>
      <w:jc w:val="center"/>
      <w:rPr>
        <w:rFonts w:ascii="Calibri" w:hAnsi="Calibri"/>
        <w:sz w:val="16"/>
        <w:szCs w:val="16"/>
      </w:rPr>
    </w:pPr>
    <w:r w:rsidRPr="00DF0279">
      <w:rPr>
        <w:rFonts w:ascii="Calibri" w:hAnsi="Calibri"/>
        <w:sz w:val="16"/>
        <w:szCs w:val="16"/>
      </w:rPr>
      <w:t>Projekt: ,,Doposażenie szpitali w województwie kujawsko – pomorskim związane z zapobieganiem, przeciwdziałaniem i zwalczaniem COVID-19 – etap II”</w:t>
    </w:r>
  </w:p>
  <w:p w14:paraId="7123F500" w14:textId="77777777" w:rsidR="00163213" w:rsidRDefault="001632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AEEB3" w14:textId="77777777" w:rsidR="0034767F" w:rsidRDefault="0034767F">
      <w:pPr>
        <w:spacing w:line="240" w:lineRule="auto"/>
      </w:pPr>
      <w:r>
        <w:separator/>
      </w:r>
    </w:p>
  </w:footnote>
  <w:footnote w:type="continuationSeparator" w:id="0">
    <w:p w14:paraId="6B5CEA84" w14:textId="77777777" w:rsidR="0034767F" w:rsidRDefault="003476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C1C0" w14:textId="77777777" w:rsidR="00163213" w:rsidRDefault="00163213">
    <w:pPr>
      <w:pStyle w:val="Nagwek"/>
    </w:pPr>
  </w:p>
  <w:p w14:paraId="40B4896A" w14:textId="77777777" w:rsidR="00BC14E8" w:rsidRDefault="00BC14E8">
    <w:pPr>
      <w:pStyle w:val="Nagwek"/>
    </w:pPr>
  </w:p>
  <w:p w14:paraId="690876DB" w14:textId="77777777" w:rsidR="00163213" w:rsidRDefault="001632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BFC8" w14:textId="77777777" w:rsidR="00163213" w:rsidRDefault="00163213" w:rsidP="00F20417"/>
  <w:p w14:paraId="79462096" w14:textId="77777777" w:rsidR="00163213" w:rsidRDefault="00163213" w:rsidP="00F20417">
    <w:pPr>
      <w:pStyle w:val="Nagwek"/>
    </w:pPr>
    <w:r>
      <w:rPr>
        <w:noProof/>
      </w:rPr>
      <w:drawing>
        <wp:inline distT="0" distB="0" distL="0" distR="0" wp14:anchorId="7638EE29" wp14:editId="01159F72">
          <wp:extent cx="5748655" cy="532765"/>
          <wp:effectExtent l="0" t="0" r="4445" b="635"/>
          <wp:docPr id="4" name="Obraz 4" descr="C:\Users\k.nowakowski\Desktop\logo_FE_Program_Regiona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k.nowakowski\Desktop\logo_FE_Program_Regional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5D1EE5" w14:textId="77777777" w:rsidR="00163213" w:rsidRPr="00293122" w:rsidRDefault="00163213" w:rsidP="00F20417">
    <w:pPr>
      <w:pStyle w:val="Nagwek"/>
      <w:pBdr>
        <w:bottom w:val="single" w:sz="12" w:space="1" w:color="auto"/>
      </w:pBdr>
    </w:pPr>
  </w:p>
  <w:p w14:paraId="1976E92C" w14:textId="77777777" w:rsidR="00163213" w:rsidRPr="00DF0279" w:rsidRDefault="00163213" w:rsidP="00F204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6EA"/>
    <w:multiLevelType w:val="multilevel"/>
    <w:tmpl w:val="A34AE48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/>
      </w:rPr>
    </w:lvl>
  </w:abstractNum>
  <w:abstractNum w:abstractNumId="1" w15:restartNumberingAfterBreak="0">
    <w:nsid w:val="01AB25F1"/>
    <w:multiLevelType w:val="multilevel"/>
    <w:tmpl w:val="0D36398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color w:val="auto"/>
      </w:rPr>
    </w:lvl>
  </w:abstractNum>
  <w:abstractNum w:abstractNumId="2" w15:restartNumberingAfterBreak="0">
    <w:nsid w:val="04C24077"/>
    <w:multiLevelType w:val="hybridMultilevel"/>
    <w:tmpl w:val="C67E7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A3D45"/>
    <w:multiLevelType w:val="hybridMultilevel"/>
    <w:tmpl w:val="1D78FFF8"/>
    <w:lvl w:ilvl="0" w:tplc="9204243A">
      <w:start w:val="1"/>
      <w:numFmt w:val="lowerLetter"/>
      <w:lvlText w:val="%1)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380F99"/>
    <w:multiLevelType w:val="multilevel"/>
    <w:tmpl w:val="E28A5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lang w:val="pl-P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9749E7"/>
    <w:multiLevelType w:val="hybridMultilevel"/>
    <w:tmpl w:val="DB5A8B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CB7537"/>
    <w:multiLevelType w:val="multilevel"/>
    <w:tmpl w:val="AD422CCA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Arial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574B29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  <w:rPr>
        <w:strike w:val="0"/>
        <w:u w:val="none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u w:val="none"/>
      </w:rPr>
    </w:lvl>
  </w:abstractNum>
  <w:abstractNum w:abstractNumId="8" w15:restartNumberingAfterBreak="0">
    <w:nsid w:val="0F6F513F"/>
    <w:multiLevelType w:val="multilevel"/>
    <w:tmpl w:val="04C8AC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DD70E8"/>
    <w:multiLevelType w:val="multilevel"/>
    <w:tmpl w:val="B204B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E10486"/>
    <w:multiLevelType w:val="multilevel"/>
    <w:tmpl w:val="A60EEE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834DF0"/>
    <w:multiLevelType w:val="multilevel"/>
    <w:tmpl w:val="CCF4500E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00" w:hanging="48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40" w:hanging="1800"/>
      </w:pPr>
      <w:rPr>
        <w:rFonts w:hint="default"/>
      </w:rPr>
    </w:lvl>
  </w:abstractNum>
  <w:abstractNum w:abstractNumId="13" w15:restartNumberingAfterBreak="0">
    <w:nsid w:val="1CA656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4" w15:restartNumberingAfterBreak="0">
    <w:nsid w:val="249C3E72"/>
    <w:multiLevelType w:val="multilevel"/>
    <w:tmpl w:val="DD1C3466"/>
    <w:lvl w:ilvl="0">
      <w:start w:val="10"/>
      <w:numFmt w:val="decimal"/>
      <w:lvlText w:val="%1"/>
      <w:lvlJc w:val="left"/>
      <w:pPr>
        <w:ind w:left="420" w:hanging="420"/>
      </w:pPr>
      <w:rPr>
        <w:b w:val="0"/>
      </w:rPr>
    </w:lvl>
    <w:lvl w:ilvl="1">
      <w:start w:val="6"/>
      <w:numFmt w:val="decimal"/>
      <w:lvlText w:val="%1.%2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b w:val="0"/>
      </w:rPr>
    </w:lvl>
  </w:abstractNum>
  <w:abstractNum w:abstractNumId="15" w15:restartNumberingAfterBreak="0">
    <w:nsid w:val="24D70F7F"/>
    <w:multiLevelType w:val="multilevel"/>
    <w:tmpl w:val="7DF463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4A10EB"/>
    <w:multiLevelType w:val="hybridMultilevel"/>
    <w:tmpl w:val="8A54222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69B5401"/>
    <w:multiLevelType w:val="hybridMultilevel"/>
    <w:tmpl w:val="9702D330"/>
    <w:lvl w:ilvl="0" w:tplc="95FA0A7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143AE"/>
    <w:multiLevelType w:val="multilevel"/>
    <w:tmpl w:val="3CDA014A"/>
    <w:lvl w:ilvl="0">
      <w:start w:val="16"/>
      <w:numFmt w:val="decimal"/>
      <w:lvlText w:val="%1."/>
      <w:lvlJc w:val="left"/>
      <w:pPr>
        <w:ind w:left="480" w:hanging="480"/>
      </w:pPr>
      <w:rPr>
        <w:rFonts w:eastAsia="Verdana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Verdan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Verdan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Verdan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Verdan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Verdan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Verdan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Verdan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Verdana" w:hint="default"/>
      </w:rPr>
    </w:lvl>
  </w:abstractNum>
  <w:abstractNum w:abstractNumId="19" w15:restartNumberingAfterBreak="0">
    <w:nsid w:val="323F61BA"/>
    <w:multiLevelType w:val="multilevel"/>
    <w:tmpl w:val="5968625C"/>
    <w:lvl w:ilvl="0">
      <w:start w:val="1"/>
      <w:numFmt w:val="decimal"/>
      <w:lvlText w:val="%1."/>
      <w:lvlJc w:val="left"/>
      <w:pPr>
        <w:ind w:left="2916" w:hanging="36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iCs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3780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284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788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292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300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876" w:hanging="1440"/>
      </w:pPr>
      <w:rPr>
        <w:vertAlign w:val="baseline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811FDF"/>
    <w:multiLevelType w:val="multilevel"/>
    <w:tmpl w:val="44A03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6" w:hanging="79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96B0B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23" w15:restartNumberingAfterBreak="0">
    <w:nsid w:val="3A213A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4" w15:restartNumberingAfterBreak="0">
    <w:nsid w:val="3AE367ED"/>
    <w:multiLevelType w:val="hybridMultilevel"/>
    <w:tmpl w:val="63CC06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B93431F"/>
    <w:multiLevelType w:val="multilevel"/>
    <w:tmpl w:val="E4EA64C0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C79377B"/>
    <w:multiLevelType w:val="hybridMultilevel"/>
    <w:tmpl w:val="7304E8CE"/>
    <w:lvl w:ilvl="0" w:tplc="06F0A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30292"/>
    <w:multiLevelType w:val="multilevel"/>
    <w:tmpl w:val="CC964E8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28" w15:restartNumberingAfterBreak="0">
    <w:nsid w:val="4617305B"/>
    <w:multiLevelType w:val="hybridMultilevel"/>
    <w:tmpl w:val="7D943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C4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48621913"/>
    <w:multiLevelType w:val="multilevel"/>
    <w:tmpl w:val="477E37A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ascii="Calibri" w:hAnsi="Calibri" w:cs="Calibri" w:hint="default"/>
        <w:b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F4421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2" w15:restartNumberingAfterBreak="0">
    <w:nsid w:val="5185293B"/>
    <w:multiLevelType w:val="multilevel"/>
    <w:tmpl w:val="09F8D34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5E61B6A"/>
    <w:multiLevelType w:val="multilevel"/>
    <w:tmpl w:val="D36A40B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69A212A"/>
    <w:multiLevelType w:val="multilevel"/>
    <w:tmpl w:val="235E1B6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vertAlign w:val="baseline"/>
      </w:rPr>
    </w:lvl>
    <w:lvl w:ilvl="2">
      <w:start w:val="1"/>
      <w:numFmt w:val="decimal"/>
      <w:lvlText w:val="%1.%2.%3."/>
      <w:lvlJc w:val="left"/>
      <w:pPr>
        <w:ind w:left="9435" w:hanging="504"/>
      </w:pPr>
      <w:rPr>
        <w:b w:val="0"/>
        <w:bCs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5" w15:restartNumberingAfterBreak="0">
    <w:nsid w:val="5FFB68D9"/>
    <w:multiLevelType w:val="multilevel"/>
    <w:tmpl w:val="311AF9D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6" w15:restartNumberingAfterBreak="0">
    <w:nsid w:val="6655216C"/>
    <w:multiLevelType w:val="hybridMultilevel"/>
    <w:tmpl w:val="A36E5AFA"/>
    <w:lvl w:ilvl="0" w:tplc="9C9EEF0C">
      <w:start w:val="2"/>
      <w:numFmt w:val="bullet"/>
      <w:lvlText w:val="–"/>
      <w:lvlJc w:val="left"/>
      <w:pPr>
        <w:ind w:left="1146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9AB1039"/>
    <w:multiLevelType w:val="multilevel"/>
    <w:tmpl w:val="3A486860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8" w15:restartNumberingAfterBreak="0">
    <w:nsid w:val="6BA3274D"/>
    <w:multiLevelType w:val="hybridMultilevel"/>
    <w:tmpl w:val="EB34CDC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6F776F1E"/>
    <w:multiLevelType w:val="multilevel"/>
    <w:tmpl w:val="2DEAE532"/>
    <w:lvl w:ilvl="0">
      <w:start w:val="6"/>
      <w:numFmt w:val="decimal"/>
      <w:lvlText w:val="%1."/>
      <w:lvlJc w:val="left"/>
      <w:pPr>
        <w:ind w:left="2916" w:hanging="360"/>
      </w:pPr>
      <w:rPr>
        <w:rFonts w:hint="default"/>
        <w:b/>
        <w:i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348" w:hanging="432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3780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4284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4788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5292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6300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6876" w:hanging="1440"/>
      </w:pPr>
      <w:rPr>
        <w:rFonts w:hint="default"/>
        <w:vertAlign w:val="baseline"/>
      </w:rPr>
    </w:lvl>
  </w:abstractNum>
  <w:abstractNum w:abstractNumId="40" w15:restartNumberingAfterBreak="0">
    <w:nsid w:val="75C9684F"/>
    <w:multiLevelType w:val="multilevel"/>
    <w:tmpl w:val="0C96581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vertAlign w:val="baseline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1" w15:restartNumberingAfterBreak="0">
    <w:nsid w:val="76B676CC"/>
    <w:multiLevelType w:val="multilevel"/>
    <w:tmpl w:val="178474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42" w15:restartNumberingAfterBreak="0">
    <w:nsid w:val="7C1F051D"/>
    <w:multiLevelType w:val="hybridMultilevel"/>
    <w:tmpl w:val="A9A49BF6"/>
    <w:lvl w:ilvl="0" w:tplc="8D44D3C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83F00"/>
    <w:multiLevelType w:val="multilevel"/>
    <w:tmpl w:val="B8169DD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F746A25"/>
    <w:multiLevelType w:val="multilevel"/>
    <w:tmpl w:val="54DAB4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155799153">
    <w:abstractNumId w:val="34"/>
  </w:num>
  <w:num w:numId="2" w16cid:durableId="1729457101">
    <w:abstractNumId w:val="22"/>
  </w:num>
  <w:num w:numId="3" w16cid:durableId="35281119">
    <w:abstractNumId w:val="23"/>
  </w:num>
  <w:num w:numId="4" w16cid:durableId="1900434290">
    <w:abstractNumId w:val="40"/>
  </w:num>
  <w:num w:numId="5" w16cid:durableId="796752153">
    <w:abstractNumId w:val="19"/>
  </w:num>
  <w:num w:numId="6" w16cid:durableId="1121800212">
    <w:abstractNumId w:val="31"/>
  </w:num>
  <w:num w:numId="7" w16cid:durableId="2133284197">
    <w:abstractNumId w:val="7"/>
  </w:num>
  <w:num w:numId="8" w16cid:durableId="441725834">
    <w:abstractNumId w:val="17"/>
  </w:num>
  <w:num w:numId="9" w16cid:durableId="993681268">
    <w:abstractNumId w:val="11"/>
  </w:num>
  <w:num w:numId="10" w16cid:durableId="1767847993">
    <w:abstractNumId w:val="20"/>
  </w:num>
  <w:num w:numId="11" w16cid:durableId="17018605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0526818">
    <w:abstractNumId w:val="9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0" w:firstLine="0"/>
        </w:pPr>
        <w:rPr>
          <w:rFonts w:ascii="Arial" w:eastAsia="Times New Roman" w:hAnsi="Arial" w:cs="Arial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 w16cid:durableId="962536901">
    <w:abstractNumId w:val="29"/>
  </w:num>
  <w:num w:numId="14" w16cid:durableId="379744584">
    <w:abstractNumId w:val="13"/>
  </w:num>
  <w:num w:numId="15" w16cid:durableId="730232072">
    <w:abstractNumId w:val="2"/>
  </w:num>
  <w:num w:numId="16" w16cid:durableId="841549831">
    <w:abstractNumId w:val="39"/>
  </w:num>
  <w:num w:numId="17" w16cid:durableId="1747338617">
    <w:abstractNumId w:val="41"/>
  </w:num>
  <w:num w:numId="18" w16cid:durableId="334192924">
    <w:abstractNumId w:val="36"/>
  </w:num>
  <w:num w:numId="19" w16cid:durableId="1291399240">
    <w:abstractNumId w:val="28"/>
  </w:num>
  <w:num w:numId="20" w16cid:durableId="1402603597">
    <w:abstractNumId w:val="16"/>
  </w:num>
  <w:num w:numId="21" w16cid:durableId="2087221653">
    <w:abstractNumId w:val="24"/>
  </w:num>
  <w:num w:numId="22" w16cid:durableId="68845441">
    <w:abstractNumId w:val="38"/>
  </w:num>
  <w:num w:numId="23" w16cid:durableId="1503007256">
    <w:abstractNumId w:val="27"/>
  </w:num>
  <w:num w:numId="24" w16cid:durableId="1590043623">
    <w:abstractNumId w:val="33"/>
  </w:num>
  <w:num w:numId="25" w16cid:durableId="1149370487">
    <w:abstractNumId w:val="15"/>
  </w:num>
  <w:num w:numId="26" w16cid:durableId="866219583">
    <w:abstractNumId w:val="26"/>
  </w:num>
  <w:num w:numId="27" w16cid:durableId="1599211410">
    <w:abstractNumId w:val="21"/>
  </w:num>
  <w:num w:numId="28" w16cid:durableId="1111583702">
    <w:abstractNumId w:val="10"/>
  </w:num>
  <w:num w:numId="29" w16cid:durableId="1025404793">
    <w:abstractNumId w:val="30"/>
  </w:num>
  <w:num w:numId="30" w16cid:durableId="1901213552">
    <w:abstractNumId w:val="44"/>
  </w:num>
  <w:num w:numId="31" w16cid:durableId="355278444">
    <w:abstractNumId w:val="12"/>
  </w:num>
  <w:num w:numId="32" w16cid:durableId="289094459">
    <w:abstractNumId w:val="18"/>
  </w:num>
  <w:num w:numId="33" w16cid:durableId="688609131">
    <w:abstractNumId w:val="3"/>
  </w:num>
  <w:num w:numId="34" w16cid:durableId="1033849828">
    <w:abstractNumId w:val="8"/>
  </w:num>
  <w:num w:numId="35" w16cid:durableId="419571765">
    <w:abstractNumId w:val="35"/>
  </w:num>
  <w:num w:numId="36" w16cid:durableId="1770075656">
    <w:abstractNumId w:val="32"/>
  </w:num>
  <w:num w:numId="37" w16cid:durableId="1667509371">
    <w:abstractNumId w:val="43"/>
  </w:num>
  <w:num w:numId="38" w16cid:durableId="56244161">
    <w:abstractNumId w:val="6"/>
  </w:num>
  <w:num w:numId="39" w16cid:durableId="1307273112">
    <w:abstractNumId w:val="5"/>
  </w:num>
  <w:num w:numId="40" w16cid:durableId="835724021">
    <w:abstractNumId w:val="25"/>
  </w:num>
  <w:num w:numId="41" w16cid:durableId="877738476">
    <w:abstractNumId w:val="42"/>
  </w:num>
  <w:num w:numId="42" w16cid:durableId="2098285742">
    <w:abstractNumId w:val="4"/>
  </w:num>
  <w:num w:numId="43" w16cid:durableId="595139697">
    <w:abstractNumId w:val="1"/>
  </w:num>
  <w:num w:numId="44" w16cid:durableId="923341210">
    <w:abstractNumId w:val="37"/>
  </w:num>
  <w:num w:numId="45" w16cid:durableId="1052272400">
    <w:abstractNumId w:val="0"/>
  </w:num>
  <w:num w:numId="46" w16cid:durableId="1594124867">
    <w:abstractNumId w:val="14"/>
    <w:lvlOverride w:ilvl="0">
      <w:startOverride w:val="10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FE5"/>
    <w:rsid w:val="00000CAD"/>
    <w:rsid w:val="00003F53"/>
    <w:rsid w:val="00004D0F"/>
    <w:rsid w:val="00010B51"/>
    <w:rsid w:val="00014011"/>
    <w:rsid w:val="00016193"/>
    <w:rsid w:val="00021A6B"/>
    <w:rsid w:val="00022903"/>
    <w:rsid w:val="00022CDA"/>
    <w:rsid w:val="00023F56"/>
    <w:rsid w:val="0002434C"/>
    <w:rsid w:val="00025914"/>
    <w:rsid w:val="00026BD3"/>
    <w:rsid w:val="00034169"/>
    <w:rsid w:val="00035D8C"/>
    <w:rsid w:val="00036463"/>
    <w:rsid w:val="00046B10"/>
    <w:rsid w:val="00050632"/>
    <w:rsid w:val="00051EB5"/>
    <w:rsid w:val="00051FAF"/>
    <w:rsid w:val="00053EF5"/>
    <w:rsid w:val="00056C4E"/>
    <w:rsid w:val="00056FAD"/>
    <w:rsid w:val="0006296E"/>
    <w:rsid w:val="00063A96"/>
    <w:rsid w:val="00065FE1"/>
    <w:rsid w:val="00066E81"/>
    <w:rsid w:val="00070650"/>
    <w:rsid w:val="0007123E"/>
    <w:rsid w:val="00075570"/>
    <w:rsid w:val="00075A7D"/>
    <w:rsid w:val="00080ED5"/>
    <w:rsid w:val="00081951"/>
    <w:rsid w:val="000836E0"/>
    <w:rsid w:val="000857E9"/>
    <w:rsid w:val="00087DDC"/>
    <w:rsid w:val="00087EBA"/>
    <w:rsid w:val="00091965"/>
    <w:rsid w:val="00091B6B"/>
    <w:rsid w:val="00092F37"/>
    <w:rsid w:val="000948B6"/>
    <w:rsid w:val="00094FFC"/>
    <w:rsid w:val="00096376"/>
    <w:rsid w:val="00097C68"/>
    <w:rsid w:val="000A1725"/>
    <w:rsid w:val="000A3CF1"/>
    <w:rsid w:val="000A4B04"/>
    <w:rsid w:val="000A7C65"/>
    <w:rsid w:val="000A7CEF"/>
    <w:rsid w:val="000B0552"/>
    <w:rsid w:val="000B252F"/>
    <w:rsid w:val="000B4624"/>
    <w:rsid w:val="000B4F3D"/>
    <w:rsid w:val="000B5C46"/>
    <w:rsid w:val="000C505D"/>
    <w:rsid w:val="000C5470"/>
    <w:rsid w:val="000C6249"/>
    <w:rsid w:val="000D267F"/>
    <w:rsid w:val="000D4273"/>
    <w:rsid w:val="000D4E2C"/>
    <w:rsid w:val="000D6318"/>
    <w:rsid w:val="000D72FA"/>
    <w:rsid w:val="000D7372"/>
    <w:rsid w:val="000E0180"/>
    <w:rsid w:val="000E20F7"/>
    <w:rsid w:val="000E2E7A"/>
    <w:rsid w:val="000E4101"/>
    <w:rsid w:val="000E75F8"/>
    <w:rsid w:val="000F360D"/>
    <w:rsid w:val="000F522D"/>
    <w:rsid w:val="000F6665"/>
    <w:rsid w:val="00100FF1"/>
    <w:rsid w:val="001010DB"/>
    <w:rsid w:val="001013A6"/>
    <w:rsid w:val="00106AC8"/>
    <w:rsid w:val="0011032F"/>
    <w:rsid w:val="0011099D"/>
    <w:rsid w:val="00112496"/>
    <w:rsid w:val="00114BAF"/>
    <w:rsid w:val="0011659C"/>
    <w:rsid w:val="00116E08"/>
    <w:rsid w:val="001229D6"/>
    <w:rsid w:val="00124C4D"/>
    <w:rsid w:val="0012640F"/>
    <w:rsid w:val="00130BCB"/>
    <w:rsid w:val="001337E3"/>
    <w:rsid w:val="001344E8"/>
    <w:rsid w:val="001353D3"/>
    <w:rsid w:val="00135DCD"/>
    <w:rsid w:val="001360D2"/>
    <w:rsid w:val="00136542"/>
    <w:rsid w:val="001372DF"/>
    <w:rsid w:val="001446BA"/>
    <w:rsid w:val="001450E0"/>
    <w:rsid w:val="00150D3A"/>
    <w:rsid w:val="00152134"/>
    <w:rsid w:val="001534FA"/>
    <w:rsid w:val="00153CA9"/>
    <w:rsid w:val="00154D74"/>
    <w:rsid w:val="00156D5A"/>
    <w:rsid w:val="00163213"/>
    <w:rsid w:val="00163CE8"/>
    <w:rsid w:val="00166C17"/>
    <w:rsid w:val="00170F44"/>
    <w:rsid w:val="00173E38"/>
    <w:rsid w:val="001759E2"/>
    <w:rsid w:val="00176220"/>
    <w:rsid w:val="0018671F"/>
    <w:rsid w:val="00190413"/>
    <w:rsid w:val="00191080"/>
    <w:rsid w:val="00191533"/>
    <w:rsid w:val="00194B54"/>
    <w:rsid w:val="0019573B"/>
    <w:rsid w:val="00195D4A"/>
    <w:rsid w:val="001A0AEE"/>
    <w:rsid w:val="001A2316"/>
    <w:rsid w:val="001A3C20"/>
    <w:rsid w:val="001A403E"/>
    <w:rsid w:val="001A5100"/>
    <w:rsid w:val="001A5B99"/>
    <w:rsid w:val="001B0557"/>
    <w:rsid w:val="001B0790"/>
    <w:rsid w:val="001B2242"/>
    <w:rsid w:val="001B66E2"/>
    <w:rsid w:val="001C0912"/>
    <w:rsid w:val="001C6D97"/>
    <w:rsid w:val="001D344D"/>
    <w:rsid w:val="001D562C"/>
    <w:rsid w:val="001D5A9A"/>
    <w:rsid w:val="001D6D47"/>
    <w:rsid w:val="001E19B7"/>
    <w:rsid w:val="001E2B29"/>
    <w:rsid w:val="001E5948"/>
    <w:rsid w:val="001E6028"/>
    <w:rsid w:val="001F1FB1"/>
    <w:rsid w:val="00201BBE"/>
    <w:rsid w:val="00201FA0"/>
    <w:rsid w:val="0020249E"/>
    <w:rsid w:val="00203D0A"/>
    <w:rsid w:val="00203FE1"/>
    <w:rsid w:val="002040BF"/>
    <w:rsid w:val="00205613"/>
    <w:rsid w:val="0020570B"/>
    <w:rsid w:val="002140D2"/>
    <w:rsid w:val="00221D45"/>
    <w:rsid w:val="002230F6"/>
    <w:rsid w:val="00226AAE"/>
    <w:rsid w:val="00227844"/>
    <w:rsid w:val="00230113"/>
    <w:rsid w:val="00232380"/>
    <w:rsid w:val="00232820"/>
    <w:rsid w:val="0023434F"/>
    <w:rsid w:val="0024067A"/>
    <w:rsid w:val="00241F3E"/>
    <w:rsid w:val="0024231A"/>
    <w:rsid w:val="00242D82"/>
    <w:rsid w:val="00247655"/>
    <w:rsid w:val="00254A01"/>
    <w:rsid w:val="0025507E"/>
    <w:rsid w:val="00255508"/>
    <w:rsid w:val="00256A9D"/>
    <w:rsid w:val="0026183A"/>
    <w:rsid w:val="00263CD6"/>
    <w:rsid w:val="00271697"/>
    <w:rsid w:val="00271871"/>
    <w:rsid w:val="002723E4"/>
    <w:rsid w:val="00272681"/>
    <w:rsid w:val="00272C2B"/>
    <w:rsid w:val="00273FD9"/>
    <w:rsid w:val="002771A2"/>
    <w:rsid w:val="00281AF6"/>
    <w:rsid w:val="00281CFF"/>
    <w:rsid w:val="00287C7B"/>
    <w:rsid w:val="00295393"/>
    <w:rsid w:val="00296022"/>
    <w:rsid w:val="002968D7"/>
    <w:rsid w:val="002A0E1D"/>
    <w:rsid w:val="002B3EDB"/>
    <w:rsid w:val="002B4051"/>
    <w:rsid w:val="002B4BB5"/>
    <w:rsid w:val="002B6043"/>
    <w:rsid w:val="002C498B"/>
    <w:rsid w:val="002D5EFC"/>
    <w:rsid w:val="002D6853"/>
    <w:rsid w:val="002D73D1"/>
    <w:rsid w:val="002D787F"/>
    <w:rsid w:val="002E1344"/>
    <w:rsid w:val="002F271C"/>
    <w:rsid w:val="002F570A"/>
    <w:rsid w:val="002F7665"/>
    <w:rsid w:val="002F7E01"/>
    <w:rsid w:val="00301DFE"/>
    <w:rsid w:val="00302020"/>
    <w:rsid w:val="00307131"/>
    <w:rsid w:val="00307357"/>
    <w:rsid w:val="003102A2"/>
    <w:rsid w:val="00311147"/>
    <w:rsid w:val="003115AA"/>
    <w:rsid w:val="003123AE"/>
    <w:rsid w:val="003132F1"/>
    <w:rsid w:val="003134F0"/>
    <w:rsid w:val="003140D9"/>
    <w:rsid w:val="00314201"/>
    <w:rsid w:val="0031627B"/>
    <w:rsid w:val="003246FB"/>
    <w:rsid w:val="00324D6F"/>
    <w:rsid w:val="0032636B"/>
    <w:rsid w:val="00327E65"/>
    <w:rsid w:val="00330248"/>
    <w:rsid w:val="00330286"/>
    <w:rsid w:val="00330E16"/>
    <w:rsid w:val="00331C42"/>
    <w:rsid w:val="00334A8F"/>
    <w:rsid w:val="003361B4"/>
    <w:rsid w:val="00336DE8"/>
    <w:rsid w:val="003444F1"/>
    <w:rsid w:val="00346E7B"/>
    <w:rsid w:val="0034767F"/>
    <w:rsid w:val="00351443"/>
    <w:rsid w:val="003516FA"/>
    <w:rsid w:val="00352F15"/>
    <w:rsid w:val="00353D07"/>
    <w:rsid w:val="0035420E"/>
    <w:rsid w:val="00357375"/>
    <w:rsid w:val="00360272"/>
    <w:rsid w:val="00361284"/>
    <w:rsid w:val="003637E1"/>
    <w:rsid w:val="003647B0"/>
    <w:rsid w:val="00365082"/>
    <w:rsid w:val="00365343"/>
    <w:rsid w:val="00373E71"/>
    <w:rsid w:val="00375C13"/>
    <w:rsid w:val="00377289"/>
    <w:rsid w:val="00377789"/>
    <w:rsid w:val="0038297C"/>
    <w:rsid w:val="0038362C"/>
    <w:rsid w:val="00383A3B"/>
    <w:rsid w:val="00393F5E"/>
    <w:rsid w:val="0039656A"/>
    <w:rsid w:val="003A31B0"/>
    <w:rsid w:val="003A53E5"/>
    <w:rsid w:val="003A580A"/>
    <w:rsid w:val="003A6A73"/>
    <w:rsid w:val="003A6DDC"/>
    <w:rsid w:val="003B06B9"/>
    <w:rsid w:val="003B0FF6"/>
    <w:rsid w:val="003B43FF"/>
    <w:rsid w:val="003B56B7"/>
    <w:rsid w:val="003B60D5"/>
    <w:rsid w:val="003C4692"/>
    <w:rsid w:val="003C503D"/>
    <w:rsid w:val="003D00FA"/>
    <w:rsid w:val="003D0D30"/>
    <w:rsid w:val="003E0B47"/>
    <w:rsid w:val="003E1040"/>
    <w:rsid w:val="003E44BD"/>
    <w:rsid w:val="003E5015"/>
    <w:rsid w:val="003E5E58"/>
    <w:rsid w:val="003E62CF"/>
    <w:rsid w:val="003E77BE"/>
    <w:rsid w:val="003E7FC0"/>
    <w:rsid w:val="003F4EF4"/>
    <w:rsid w:val="003F52DE"/>
    <w:rsid w:val="004024BB"/>
    <w:rsid w:val="00403F10"/>
    <w:rsid w:val="0040553C"/>
    <w:rsid w:val="00406980"/>
    <w:rsid w:val="00410041"/>
    <w:rsid w:val="00411973"/>
    <w:rsid w:val="00413B59"/>
    <w:rsid w:val="00414D05"/>
    <w:rsid w:val="004161C3"/>
    <w:rsid w:val="004169ED"/>
    <w:rsid w:val="00420F72"/>
    <w:rsid w:val="004256A1"/>
    <w:rsid w:val="00427B7D"/>
    <w:rsid w:val="00432E2E"/>
    <w:rsid w:val="00435F14"/>
    <w:rsid w:val="00435FF9"/>
    <w:rsid w:val="004360FA"/>
    <w:rsid w:val="00437D8B"/>
    <w:rsid w:val="004402B5"/>
    <w:rsid w:val="00440C24"/>
    <w:rsid w:val="0044546F"/>
    <w:rsid w:val="00446B3F"/>
    <w:rsid w:val="00447F15"/>
    <w:rsid w:val="004525D6"/>
    <w:rsid w:val="004532C7"/>
    <w:rsid w:val="00453C43"/>
    <w:rsid w:val="00455195"/>
    <w:rsid w:val="0045528D"/>
    <w:rsid w:val="00460D96"/>
    <w:rsid w:val="004636EE"/>
    <w:rsid w:val="004652C0"/>
    <w:rsid w:val="00466C9B"/>
    <w:rsid w:val="004722F2"/>
    <w:rsid w:val="004731EA"/>
    <w:rsid w:val="00474C67"/>
    <w:rsid w:val="0047767D"/>
    <w:rsid w:val="00480B2E"/>
    <w:rsid w:val="004818F7"/>
    <w:rsid w:val="00485B7B"/>
    <w:rsid w:val="00486532"/>
    <w:rsid w:val="004879AE"/>
    <w:rsid w:val="00494C1A"/>
    <w:rsid w:val="00494C3E"/>
    <w:rsid w:val="00495332"/>
    <w:rsid w:val="004970C5"/>
    <w:rsid w:val="004A3487"/>
    <w:rsid w:val="004A3651"/>
    <w:rsid w:val="004A4461"/>
    <w:rsid w:val="004A78E6"/>
    <w:rsid w:val="004B1397"/>
    <w:rsid w:val="004B1B95"/>
    <w:rsid w:val="004B3F91"/>
    <w:rsid w:val="004B4640"/>
    <w:rsid w:val="004B4D0E"/>
    <w:rsid w:val="004B5F87"/>
    <w:rsid w:val="004C152C"/>
    <w:rsid w:val="004C25A8"/>
    <w:rsid w:val="004C27A0"/>
    <w:rsid w:val="004C2F59"/>
    <w:rsid w:val="004C3746"/>
    <w:rsid w:val="004C397C"/>
    <w:rsid w:val="004C7A82"/>
    <w:rsid w:val="004C7EE8"/>
    <w:rsid w:val="004D0976"/>
    <w:rsid w:val="004D3313"/>
    <w:rsid w:val="004D6FD1"/>
    <w:rsid w:val="004E0AC0"/>
    <w:rsid w:val="004E1B91"/>
    <w:rsid w:val="004E41D3"/>
    <w:rsid w:val="004E5B5F"/>
    <w:rsid w:val="004E5B6B"/>
    <w:rsid w:val="004F6F1F"/>
    <w:rsid w:val="004F7DCB"/>
    <w:rsid w:val="00501DEE"/>
    <w:rsid w:val="00503A89"/>
    <w:rsid w:val="00505A69"/>
    <w:rsid w:val="00505B5A"/>
    <w:rsid w:val="00507E21"/>
    <w:rsid w:val="00512BF7"/>
    <w:rsid w:val="00514E06"/>
    <w:rsid w:val="00515AD4"/>
    <w:rsid w:val="005164A5"/>
    <w:rsid w:val="0052108F"/>
    <w:rsid w:val="00521519"/>
    <w:rsid w:val="00523BE1"/>
    <w:rsid w:val="00524844"/>
    <w:rsid w:val="0052512B"/>
    <w:rsid w:val="005273DD"/>
    <w:rsid w:val="00531CED"/>
    <w:rsid w:val="00532FF7"/>
    <w:rsid w:val="00536912"/>
    <w:rsid w:val="00541E31"/>
    <w:rsid w:val="00542CC6"/>
    <w:rsid w:val="00544529"/>
    <w:rsid w:val="005449AA"/>
    <w:rsid w:val="00545AF6"/>
    <w:rsid w:val="005510DF"/>
    <w:rsid w:val="00551E08"/>
    <w:rsid w:val="0055205A"/>
    <w:rsid w:val="00556AC6"/>
    <w:rsid w:val="00556F2D"/>
    <w:rsid w:val="00557168"/>
    <w:rsid w:val="005578FC"/>
    <w:rsid w:val="00560D87"/>
    <w:rsid w:val="0056119C"/>
    <w:rsid w:val="00561580"/>
    <w:rsid w:val="005620A6"/>
    <w:rsid w:val="00564EAD"/>
    <w:rsid w:val="005667A4"/>
    <w:rsid w:val="005678A0"/>
    <w:rsid w:val="0057076C"/>
    <w:rsid w:val="00573643"/>
    <w:rsid w:val="00580A7E"/>
    <w:rsid w:val="00581572"/>
    <w:rsid w:val="00581B03"/>
    <w:rsid w:val="00582072"/>
    <w:rsid w:val="005832F2"/>
    <w:rsid w:val="00583392"/>
    <w:rsid w:val="005877E5"/>
    <w:rsid w:val="005919B3"/>
    <w:rsid w:val="00596C55"/>
    <w:rsid w:val="0059718D"/>
    <w:rsid w:val="005A000E"/>
    <w:rsid w:val="005A0581"/>
    <w:rsid w:val="005A1D2B"/>
    <w:rsid w:val="005A73CE"/>
    <w:rsid w:val="005B16E5"/>
    <w:rsid w:val="005B1A82"/>
    <w:rsid w:val="005B5C97"/>
    <w:rsid w:val="005C0A8E"/>
    <w:rsid w:val="005C29C9"/>
    <w:rsid w:val="005C4571"/>
    <w:rsid w:val="005C558F"/>
    <w:rsid w:val="005C73AB"/>
    <w:rsid w:val="005D0AE1"/>
    <w:rsid w:val="005D42EF"/>
    <w:rsid w:val="005D46BC"/>
    <w:rsid w:val="005D61A3"/>
    <w:rsid w:val="005E05B8"/>
    <w:rsid w:val="005E1850"/>
    <w:rsid w:val="005E494E"/>
    <w:rsid w:val="005F080E"/>
    <w:rsid w:val="005F31BF"/>
    <w:rsid w:val="005F36B1"/>
    <w:rsid w:val="005F4045"/>
    <w:rsid w:val="00603945"/>
    <w:rsid w:val="00603BB0"/>
    <w:rsid w:val="00604FAE"/>
    <w:rsid w:val="0060536F"/>
    <w:rsid w:val="0060560B"/>
    <w:rsid w:val="00605BB7"/>
    <w:rsid w:val="00606E73"/>
    <w:rsid w:val="00611A8C"/>
    <w:rsid w:val="0061276D"/>
    <w:rsid w:val="00612B77"/>
    <w:rsid w:val="00613D5D"/>
    <w:rsid w:val="00613FDE"/>
    <w:rsid w:val="00615BAC"/>
    <w:rsid w:val="006204EE"/>
    <w:rsid w:val="0063144C"/>
    <w:rsid w:val="00631EF8"/>
    <w:rsid w:val="00633268"/>
    <w:rsid w:val="00634B3E"/>
    <w:rsid w:val="00635D6A"/>
    <w:rsid w:val="006408DB"/>
    <w:rsid w:val="006454CC"/>
    <w:rsid w:val="006456E2"/>
    <w:rsid w:val="00645AD2"/>
    <w:rsid w:val="00645E35"/>
    <w:rsid w:val="00647403"/>
    <w:rsid w:val="006478FB"/>
    <w:rsid w:val="006500EC"/>
    <w:rsid w:val="006523C4"/>
    <w:rsid w:val="00653D6E"/>
    <w:rsid w:val="0065524A"/>
    <w:rsid w:val="00662220"/>
    <w:rsid w:val="006645F6"/>
    <w:rsid w:val="00665BFD"/>
    <w:rsid w:val="00671861"/>
    <w:rsid w:val="0067255C"/>
    <w:rsid w:val="00672E0E"/>
    <w:rsid w:val="006757E1"/>
    <w:rsid w:val="0067624F"/>
    <w:rsid w:val="00676380"/>
    <w:rsid w:val="0068295C"/>
    <w:rsid w:val="00682D39"/>
    <w:rsid w:val="00691E13"/>
    <w:rsid w:val="006927E7"/>
    <w:rsid w:val="006937FE"/>
    <w:rsid w:val="006947DA"/>
    <w:rsid w:val="00695CDB"/>
    <w:rsid w:val="00696868"/>
    <w:rsid w:val="006A5539"/>
    <w:rsid w:val="006A6A59"/>
    <w:rsid w:val="006A77A5"/>
    <w:rsid w:val="006B08A9"/>
    <w:rsid w:val="006B13C1"/>
    <w:rsid w:val="006B20DA"/>
    <w:rsid w:val="006B2A40"/>
    <w:rsid w:val="006B3EB6"/>
    <w:rsid w:val="006B402D"/>
    <w:rsid w:val="006C0468"/>
    <w:rsid w:val="006C3CA3"/>
    <w:rsid w:val="006C545F"/>
    <w:rsid w:val="006C5DBC"/>
    <w:rsid w:val="006C765B"/>
    <w:rsid w:val="006D04FD"/>
    <w:rsid w:val="006D4F73"/>
    <w:rsid w:val="006D5E16"/>
    <w:rsid w:val="006D6CE8"/>
    <w:rsid w:val="006D7225"/>
    <w:rsid w:val="006E2CFB"/>
    <w:rsid w:val="006E2F28"/>
    <w:rsid w:val="006E60B3"/>
    <w:rsid w:val="006F005F"/>
    <w:rsid w:val="006F0CD7"/>
    <w:rsid w:val="006F4C2D"/>
    <w:rsid w:val="006F5034"/>
    <w:rsid w:val="00705838"/>
    <w:rsid w:val="007114C9"/>
    <w:rsid w:val="00711B41"/>
    <w:rsid w:val="00711D89"/>
    <w:rsid w:val="00717780"/>
    <w:rsid w:val="00722CBB"/>
    <w:rsid w:val="00724EB6"/>
    <w:rsid w:val="007251C2"/>
    <w:rsid w:val="007252D1"/>
    <w:rsid w:val="00726723"/>
    <w:rsid w:val="00730F80"/>
    <w:rsid w:val="007321C5"/>
    <w:rsid w:val="007344B9"/>
    <w:rsid w:val="007371F1"/>
    <w:rsid w:val="00737664"/>
    <w:rsid w:val="00743FC8"/>
    <w:rsid w:val="0074443A"/>
    <w:rsid w:val="00747F6D"/>
    <w:rsid w:val="007522E8"/>
    <w:rsid w:val="00755844"/>
    <w:rsid w:val="00756727"/>
    <w:rsid w:val="00756D11"/>
    <w:rsid w:val="00756E0A"/>
    <w:rsid w:val="007608CC"/>
    <w:rsid w:val="00762B0F"/>
    <w:rsid w:val="00763759"/>
    <w:rsid w:val="00763B38"/>
    <w:rsid w:val="00764144"/>
    <w:rsid w:val="00764CC8"/>
    <w:rsid w:val="0076744D"/>
    <w:rsid w:val="00771507"/>
    <w:rsid w:val="0077405C"/>
    <w:rsid w:val="00782786"/>
    <w:rsid w:val="007868AC"/>
    <w:rsid w:val="0078731D"/>
    <w:rsid w:val="007A09B3"/>
    <w:rsid w:val="007A4543"/>
    <w:rsid w:val="007B069B"/>
    <w:rsid w:val="007B0F1C"/>
    <w:rsid w:val="007B2CB4"/>
    <w:rsid w:val="007B6A91"/>
    <w:rsid w:val="007B7F39"/>
    <w:rsid w:val="007C17F1"/>
    <w:rsid w:val="007C232F"/>
    <w:rsid w:val="007C376C"/>
    <w:rsid w:val="007C3C92"/>
    <w:rsid w:val="007C645C"/>
    <w:rsid w:val="007D1FD7"/>
    <w:rsid w:val="007D596D"/>
    <w:rsid w:val="007E1B18"/>
    <w:rsid w:val="007E4F3D"/>
    <w:rsid w:val="007F0F36"/>
    <w:rsid w:val="007F38AC"/>
    <w:rsid w:val="007F3E60"/>
    <w:rsid w:val="007F6EFC"/>
    <w:rsid w:val="00803A2A"/>
    <w:rsid w:val="00803C15"/>
    <w:rsid w:val="008075B3"/>
    <w:rsid w:val="008120F5"/>
    <w:rsid w:val="00817AAA"/>
    <w:rsid w:val="00817E45"/>
    <w:rsid w:val="00820301"/>
    <w:rsid w:val="008208A2"/>
    <w:rsid w:val="00820BA4"/>
    <w:rsid w:val="00821E25"/>
    <w:rsid w:val="00823102"/>
    <w:rsid w:val="0082753D"/>
    <w:rsid w:val="00827C37"/>
    <w:rsid w:val="00831102"/>
    <w:rsid w:val="0083243F"/>
    <w:rsid w:val="00833545"/>
    <w:rsid w:val="00841F0F"/>
    <w:rsid w:val="008463AB"/>
    <w:rsid w:val="00846852"/>
    <w:rsid w:val="00847C30"/>
    <w:rsid w:val="00847F61"/>
    <w:rsid w:val="008537B9"/>
    <w:rsid w:val="00855403"/>
    <w:rsid w:val="00856F5F"/>
    <w:rsid w:val="00857D11"/>
    <w:rsid w:val="0086370C"/>
    <w:rsid w:val="008706C7"/>
    <w:rsid w:val="0087101F"/>
    <w:rsid w:val="00872398"/>
    <w:rsid w:val="00877514"/>
    <w:rsid w:val="008814B0"/>
    <w:rsid w:val="00881A8F"/>
    <w:rsid w:val="00886866"/>
    <w:rsid w:val="008871F0"/>
    <w:rsid w:val="0088754F"/>
    <w:rsid w:val="008916B3"/>
    <w:rsid w:val="00892139"/>
    <w:rsid w:val="008A15C7"/>
    <w:rsid w:val="008A23B6"/>
    <w:rsid w:val="008A388F"/>
    <w:rsid w:val="008A5397"/>
    <w:rsid w:val="008A60BF"/>
    <w:rsid w:val="008A76F5"/>
    <w:rsid w:val="008A7A17"/>
    <w:rsid w:val="008B1217"/>
    <w:rsid w:val="008B2B3E"/>
    <w:rsid w:val="008B34B0"/>
    <w:rsid w:val="008B6290"/>
    <w:rsid w:val="008B7003"/>
    <w:rsid w:val="008C552C"/>
    <w:rsid w:val="008C6764"/>
    <w:rsid w:val="008C6B76"/>
    <w:rsid w:val="008D2CA6"/>
    <w:rsid w:val="008E307A"/>
    <w:rsid w:val="008E3436"/>
    <w:rsid w:val="008E5664"/>
    <w:rsid w:val="008E6026"/>
    <w:rsid w:val="008F0FB9"/>
    <w:rsid w:val="008F2777"/>
    <w:rsid w:val="008F5298"/>
    <w:rsid w:val="008F76BF"/>
    <w:rsid w:val="00900F3E"/>
    <w:rsid w:val="0090450A"/>
    <w:rsid w:val="00904584"/>
    <w:rsid w:val="0090473F"/>
    <w:rsid w:val="00906474"/>
    <w:rsid w:val="00906F0F"/>
    <w:rsid w:val="00907E66"/>
    <w:rsid w:val="009129C5"/>
    <w:rsid w:val="0091515F"/>
    <w:rsid w:val="00915CD6"/>
    <w:rsid w:val="00916E83"/>
    <w:rsid w:val="00920B24"/>
    <w:rsid w:val="009229DD"/>
    <w:rsid w:val="00922FA4"/>
    <w:rsid w:val="00923CFC"/>
    <w:rsid w:val="009241B1"/>
    <w:rsid w:val="0092467E"/>
    <w:rsid w:val="0092597F"/>
    <w:rsid w:val="00925D56"/>
    <w:rsid w:val="00930B76"/>
    <w:rsid w:val="0093105E"/>
    <w:rsid w:val="009335D3"/>
    <w:rsid w:val="00934F56"/>
    <w:rsid w:val="00935A7D"/>
    <w:rsid w:val="0093722E"/>
    <w:rsid w:val="00940CD0"/>
    <w:rsid w:val="00941D21"/>
    <w:rsid w:val="00942F9E"/>
    <w:rsid w:val="00945893"/>
    <w:rsid w:val="0095273D"/>
    <w:rsid w:val="009555D5"/>
    <w:rsid w:val="009573BA"/>
    <w:rsid w:val="00962894"/>
    <w:rsid w:val="0096289B"/>
    <w:rsid w:val="009636D7"/>
    <w:rsid w:val="00964C32"/>
    <w:rsid w:val="009653C1"/>
    <w:rsid w:val="00965A9D"/>
    <w:rsid w:val="00967BD4"/>
    <w:rsid w:val="00971A95"/>
    <w:rsid w:val="00972034"/>
    <w:rsid w:val="009749FF"/>
    <w:rsid w:val="00974D15"/>
    <w:rsid w:val="009757FD"/>
    <w:rsid w:val="00976661"/>
    <w:rsid w:val="0097689D"/>
    <w:rsid w:val="00980E39"/>
    <w:rsid w:val="00981EEB"/>
    <w:rsid w:val="009874A4"/>
    <w:rsid w:val="00992196"/>
    <w:rsid w:val="009951C6"/>
    <w:rsid w:val="00995BFF"/>
    <w:rsid w:val="009A02A0"/>
    <w:rsid w:val="009A28F4"/>
    <w:rsid w:val="009A35E9"/>
    <w:rsid w:val="009A56F9"/>
    <w:rsid w:val="009A699F"/>
    <w:rsid w:val="009B0AED"/>
    <w:rsid w:val="009B1289"/>
    <w:rsid w:val="009B2DD6"/>
    <w:rsid w:val="009B3977"/>
    <w:rsid w:val="009B52EB"/>
    <w:rsid w:val="009B77AB"/>
    <w:rsid w:val="009B7A1A"/>
    <w:rsid w:val="009C0AB2"/>
    <w:rsid w:val="009C196C"/>
    <w:rsid w:val="009C26BD"/>
    <w:rsid w:val="009C42AF"/>
    <w:rsid w:val="009C49C0"/>
    <w:rsid w:val="009C65A2"/>
    <w:rsid w:val="009C7DD8"/>
    <w:rsid w:val="009D2FF3"/>
    <w:rsid w:val="009E1FB3"/>
    <w:rsid w:val="009E2940"/>
    <w:rsid w:val="009E654B"/>
    <w:rsid w:val="009E68AD"/>
    <w:rsid w:val="009E7BF7"/>
    <w:rsid w:val="009F083C"/>
    <w:rsid w:val="009F24D6"/>
    <w:rsid w:val="009F5EC1"/>
    <w:rsid w:val="00A034F7"/>
    <w:rsid w:val="00A0678C"/>
    <w:rsid w:val="00A06A68"/>
    <w:rsid w:val="00A075D4"/>
    <w:rsid w:val="00A11648"/>
    <w:rsid w:val="00A1217E"/>
    <w:rsid w:val="00A121AA"/>
    <w:rsid w:val="00A14A65"/>
    <w:rsid w:val="00A161F8"/>
    <w:rsid w:val="00A207B7"/>
    <w:rsid w:val="00A21A48"/>
    <w:rsid w:val="00A2296B"/>
    <w:rsid w:val="00A2352D"/>
    <w:rsid w:val="00A23D93"/>
    <w:rsid w:val="00A276C3"/>
    <w:rsid w:val="00A313A3"/>
    <w:rsid w:val="00A31FCE"/>
    <w:rsid w:val="00A34996"/>
    <w:rsid w:val="00A37522"/>
    <w:rsid w:val="00A47095"/>
    <w:rsid w:val="00A502F3"/>
    <w:rsid w:val="00A50B97"/>
    <w:rsid w:val="00A51F91"/>
    <w:rsid w:val="00A5370A"/>
    <w:rsid w:val="00A53A74"/>
    <w:rsid w:val="00A55310"/>
    <w:rsid w:val="00A615AB"/>
    <w:rsid w:val="00A61AC8"/>
    <w:rsid w:val="00A6281B"/>
    <w:rsid w:val="00A674EA"/>
    <w:rsid w:val="00A77B9A"/>
    <w:rsid w:val="00A82245"/>
    <w:rsid w:val="00A84981"/>
    <w:rsid w:val="00A86792"/>
    <w:rsid w:val="00A91249"/>
    <w:rsid w:val="00A9195B"/>
    <w:rsid w:val="00AA16BA"/>
    <w:rsid w:val="00AA1EAF"/>
    <w:rsid w:val="00AA4289"/>
    <w:rsid w:val="00AA67D6"/>
    <w:rsid w:val="00AA6E03"/>
    <w:rsid w:val="00AB2EA2"/>
    <w:rsid w:val="00AB3376"/>
    <w:rsid w:val="00AB4163"/>
    <w:rsid w:val="00AB4FB2"/>
    <w:rsid w:val="00AB6031"/>
    <w:rsid w:val="00AC1A25"/>
    <w:rsid w:val="00AC34EF"/>
    <w:rsid w:val="00AC6EAE"/>
    <w:rsid w:val="00AD198C"/>
    <w:rsid w:val="00AE7A50"/>
    <w:rsid w:val="00AE7CDE"/>
    <w:rsid w:val="00AF2052"/>
    <w:rsid w:val="00AF206C"/>
    <w:rsid w:val="00AF2FDC"/>
    <w:rsid w:val="00AF7FD4"/>
    <w:rsid w:val="00B0183B"/>
    <w:rsid w:val="00B0516D"/>
    <w:rsid w:val="00B0535E"/>
    <w:rsid w:val="00B1053A"/>
    <w:rsid w:val="00B10DB2"/>
    <w:rsid w:val="00B11642"/>
    <w:rsid w:val="00B16EAD"/>
    <w:rsid w:val="00B2048C"/>
    <w:rsid w:val="00B21756"/>
    <w:rsid w:val="00B272AA"/>
    <w:rsid w:val="00B27A1A"/>
    <w:rsid w:val="00B27DF7"/>
    <w:rsid w:val="00B27FCF"/>
    <w:rsid w:val="00B31C99"/>
    <w:rsid w:val="00B32C9F"/>
    <w:rsid w:val="00B35A21"/>
    <w:rsid w:val="00B367A7"/>
    <w:rsid w:val="00B36B3B"/>
    <w:rsid w:val="00B41EA5"/>
    <w:rsid w:val="00B52D0B"/>
    <w:rsid w:val="00B545B6"/>
    <w:rsid w:val="00B57A5C"/>
    <w:rsid w:val="00B60B9F"/>
    <w:rsid w:val="00B613C2"/>
    <w:rsid w:val="00B6351E"/>
    <w:rsid w:val="00B66945"/>
    <w:rsid w:val="00B6696F"/>
    <w:rsid w:val="00B66EBD"/>
    <w:rsid w:val="00B676DB"/>
    <w:rsid w:val="00B67CB6"/>
    <w:rsid w:val="00B71533"/>
    <w:rsid w:val="00B721C7"/>
    <w:rsid w:val="00B721FE"/>
    <w:rsid w:val="00B72F8B"/>
    <w:rsid w:val="00B72FE2"/>
    <w:rsid w:val="00B7417B"/>
    <w:rsid w:val="00B74397"/>
    <w:rsid w:val="00B80350"/>
    <w:rsid w:val="00B81EA9"/>
    <w:rsid w:val="00B835B6"/>
    <w:rsid w:val="00B90F9D"/>
    <w:rsid w:val="00BA1A93"/>
    <w:rsid w:val="00BA3094"/>
    <w:rsid w:val="00BA3721"/>
    <w:rsid w:val="00BB36EB"/>
    <w:rsid w:val="00BB5EE7"/>
    <w:rsid w:val="00BB5F7E"/>
    <w:rsid w:val="00BB67A1"/>
    <w:rsid w:val="00BB7CCE"/>
    <w:rsid w:val="00BC14E8"/>
    <w:rsid w:val="00BC1AE7"/>
    <w:rsid w:val="00BC2E8E"/>
    <w:rsid w:val="00BC40B0"/>
    <w:rsid w:val="00BC41AB"/>
    <w:rsid w:val="00BC686E"/>
    <w:rsid w:val="00BD09D1"/>
    <w:rsid w:val="00BD110B"/>
    <w:rsid w:val="00BD6E42"/>
    <w:rsid w:val="00BD722D"/>
    <w:rsid w:val="00BE19C7"/>
    <w:rsid w:val="00BE3B0E"/>
    <w:rsid w:val="00BE5ECC"/>
    <w:rsid w:val="00BE7F8C"/>
    <w:rsid w:val="00BF136A"/>
    <w:rsid w:val="00BF243E"/>
    <w:rsid w:val="00BF35AA"/>
    <w:rsid w:val="00BF6BEB"/>
    <w:rsid w:val="00BF7AC1"/>
    <w:rsid w:val="00C017CC"/>
    <w:rsid w:val="00C02C71"/>
    <w:rsid w:val="00C04071"/>
    <w:rsid w:val="00C041A5"/>
    <w:rsid w:val="00C04B03"/>
    <w:rsid w:val="00C05B61"/>
    <w:rsid w:val="00C13717"/>
    <w:rsid w:val="00C1433B"/>
    <w:rsid w:val="00C158D1"/>
    <w:rsid w:val="00C22074"/>
    <w:rsid w:val="00C23CE0"/>
    <w:rsid w:val="00C249DC"/>
    <w:rsid w:val="00C255D6"/>
    <w:rsid w:val="00C329BD"/>
    <w:rsid w:val="00C34C21"/>
    <w:rsid w:val="00C34F9B"/>
    <w:rsid w:val="00C351C1"/>
    <w:rsid w:val="00C35413"/>
    <w:rsid w:val="00C37D38"/>
    <w:rsid w:val="00C42D0C"/>
    <w:rsid w:val="00C43383"/>
    <w:rsid w:val="00C46F81"/>
    <w:rsid w:val="00C47CA1"/>
    <w:rsid w:val="00C5035F"/>
    <w:rsid w:val="00C54412"/>
    <w:rsid w:val="00C55094"/>
    <w:rsid w:val="00C570BF"/>
    <w:rsid w:val="00C60A4D"/>
    <w:rsid w:val="00C63549"/>
    <w:rsid w:val="00C638F6"/>
    <w:rsid w:val="00C7235A"/>
    <w:rsid w:val="00C73C4E"/>
    <w:rsid w:val="00C73FE5"/>
    <w:rsid w:val="00C77BE5"/>
    <w:rsid w:val="00C77F7F"/>
    <w:rsid w:val="00C820C6"/>
    <w:rsid w:val="00C83268"/>
    <w:rsid w:val="00C83D06"/>
    <w:rsid w:val="00C83E73"/>
    <w:rsid w:val="00C84A12"/>
    <w:rsid w:val="00C86B32"/>
    <w:rsid w:val="00C90C85"/>
    <w:rsid w:val="00C94DAB"/>
    <w:rsid w:val="00C94F71"/>
    <w:rsid w:val="00C976AE"/>
    <w:rsid w:val="00C97BB6"/>
    <w:rsid w:val="00CA032A"/>
    <w:rsid w:val="00CA140C"/>
    <w:rsid w:val="00CA1EBB"/>
    <w:rsid w:val="00CA226D"/>
    <w:rsid w:val="00CA2F1A"/>
    <w:rsid w:val="00CA4531"/>
    <w:rsid w:val="00CA4A61"/>
    <w:rsid w:val="00CB1039"/>
    <w:rsid w:val="00CB222A"/>
    <w:rsid w:val="00CB2BE4"/>
    <w:rsid w:val="00CB4B02"/>
    <w:rsid w:val="00CB4B92"/>
    <w:rsid w:val="00CB5025"/>
    <w:rsid w:val="00CB69A1"/>
    <w:rsid w:val="00CB6D64"/>
    <w:rsid w:val="00CB7240"/>
    <w:rsid w:val="00CC06E7"/>
    <w:rsid w:val="00CC4017"/>
    <w:rsid w:val="00CC4313"/>
    <w:rsid w:val="00CC451D"/>
    <w:rsid w:val="00CC466D"/>
    <w:rsid w:val="00CD3D75"/>
    <w:rsid w:val="00CD6486"/>
    <w:rsid w:val="00CE1712"/>
    <w:rsid w:val="00CE2293"/>
    <w:rsid w:val="00CE2E47"/>
    <w:rsid w:val="00CE47EB"/>
    <w:rsid w:val="00CE5104"/>
    <w:rsid w:val="00CE51F1"/>
    <w:rsid w:val="00CF037F"/>
    <w:rsid w:val="00CF0FA9"/>
    <w:rsid w:val="00CF3D1A"/>
    <w:rsid w:val="00CF5618"/>
    <w:rsid w:val="00CF5C7F"/>
    <w:rsid w:val="00D0142B"/>
    <w:rsid w:val="00D03AC3"/>
    <w:rsid w:val="00D0540A"/>
    <w:rsid w:val="00D058F5"/>
    <w:rsid w:val="00D10293"/>
    <w:rsid w:val="00D12A62"/>
    <w:rsid w:val="00D13A4C"/>
    <w:rsid w:val="00D149B0"/>
    <w:rsid w:val="00D16C39"/>
    <w:rsid w:val="00D16D70"/>
    <w:rsid w:val="00D216BF"/>
    <w:rsid w:val="00D233E9"/>
    <w:rsid w:val="00D257A7"/>
    <w:rsid w:val="00D25F9B"/>
    <w:rsid w:val="00D30FDC"/>
    <w:rsid w:val="00D3499B"/>
    <w:rsid w:val="00D35FA0"/>
    <w:rsid w:val="00D3789E"/>
    <w:rsid w:val="00D37BD1"/>
    <w:rsid w:val="00D44283"/>
    <w:rsid w:val="00D442FB"/>
    <w:rsid w:val="00D443D4"/>
    <w:rsid w:val="00D52082"/>
    <w:rsid w:val="00D541A0"/>
    <w:rsid w:val="00D559BD"/>
    <w:rsid w:val="00D6041A"/>
    <w:rsid w:val="00D63445"/>
    <w:rsid w:val="00D654EF"/>
    <w:rsid w:val="00D65F6F"/>
    <w:rsid w:val="00D7176F"/>
    <w:rsid w:val="00D71FEA"/>
    <w:rsid w:val="00D83376"/>
    <w:rsid w:val="00D85B69"/>
    <w:rsid w:val="00D910A9"/>
    <w:rsid w:val="00D93CBC"/>
    <w:rsid w:val="00D9657E"/>
    <w:rsid w:val="00DA126F"/>
    <w:rsid w:val="00DA24E2"/>
    <w:rsid w:val="00DA3467"/>
    <w:rsid w:val="00DA382A"/>
    <w:rsid w:val="00DB2368"/>
    <w:rsid w:val="00DB2415"/>
    <w:rsid w:val="00DB6694"/>
    <w:rsid w:val="00DB75E7"/>
    <w:rsid w:val="00DC0FF2"/>
    <w:rsid w:val="00DC6FDA"/>
    <w:rsid w:val="00DC7CF5"/>
    <w:rsid w:val="00DD1110"/>
    <w:rsid w:val="00DD1FF9"/>
    <w:rsid w:val="00DD2D22"/>
    <w:rsid w:val="00DD656B"/>
    <w:rsid w:val="00DD7102"/>
    <w:rsid w:val="00DD7B2F"/>
    <w:rsid w:val="00DE27C4"/>
    <w:rsid w:val="00DE287E"/>
    <w:rsid w:val="00DE4083"/>
    <w:rsid w:val="00DE5C2D"/>
    <w:rsid w:val="00DE7039"/>
    <w:rsid w:val="00DF2B29"/>
    <w:rsid w:val="00DF622E"/>
    <w:rsid w:val="00E010C0"/>
    <w:rsid w:val="00E0169B"/>
    <w:rsid w:val="00E029EB"/>
    <w:rsid w:val="00E0548A"/>
    <w:rsid w:val="00E13457"/>
    <w:rsid w:val="00E14039"/>
    <w:rsid w:val="00E15D13"/>
    <w:rsid w:val="00E20D90"/>
    <w:rsid w:val="00E2104D"/>
    <w:rsid w:val="00E2185D"/>
    <w:rsid w:val="00E2471C"/>
    <w:rsid w:val="00E256D1"/>
    <w:rsid w:val="00E27692"/>
    <w:rsid w:val="00E31518"/>
    <w:rsid w:val="00E33810"/>
    <w:rsid w:val="00E34FFF"/>
    <w:rsid w:val="00E350F0"/>
    <w:rsid w:val="00E42AF0"/>
    <w:rsid w:val="00E467B8"/>
    <w:rsid w:val="00E4701E"/>
    <w:rsid w:val="00E50846"/>
    <w:rsid w:val="00E55FFF"/>
    <w:rsid w:val="00E56F95"/>
    <w:rsid w:val="00E608FB"/>
    <w:rsid w:val="00E61019"/>
    <w:rsid w:val="00E61994"/>
    <w:rsid w:val="00E72BF1"/>
    <w:rsid w:val="00E73F10"/>
    <w:rsid w:val="00E75653"/>
    <w:rsid w:val="00E75CDD"/>
    <w:rsid w:val="00E77C9D"/>
    <w:rsid w:val="00E8020A"/>
    <w:rsid w:val="00E84601"/>
    <w:rsid w:val="00E87664"/>
    <w:rsid w:val="00E94827"/>
    <w:rsid w:val="00E96593"/>
    <w:rsid w:val="00EA1153"/>
    <w:rsid w:val="00EA2E6B"/>
    <w:rsid w:val="00EA421A"/>
    <w:rsid w:val="00EB0048"/>
    <w:rsid w:val="00EB0568"/>
    <w:rsid w:val="00EB33F3"/>
    <w:rsid w:val="00EB65A4"/>
    <w:rsid w:val="00EB7AD2"/>
    <w:rsid w:val="00EB7F0E"/>
    <w:rsid w:val="00EC1DDB"/>
    <w:rsid w:val="00EC3783"/>
    <w:rsid w:val="00EC5077"/>
    <w:rsid w:val="00ED1873"/>
    <w:rsid w:val="00ED1C80"/>
    <w:rsid w:val="00ED1DD3"/>
    <w:rsid w:val="00ED3AF0"/>
    <w:rsid w:val="00ED4A25"/>
    <w:rsid w:val="00EE2720"/>
    <w:rsid w:val="00EE3B06"/>
    <w:rsid w:val="00EE483E"/>
    <w:rsid w:val="00EF0A7B"/>
    <w:rsid w:val="00EF459E"/>
    <w:rsid w:val="00EF59EB"/>
    <w:rsid w:val="00EF68F1"/>
    <w:rsid w:val="00F036D5"/>
    <w:rsid w:val="00F12FD6"/>
    <w:rsid w:val="00F14D2D"/>
    <w:rsid w:val="00F154C8"/>
    <w:rsid w:val="00F1772D"/>
    <w:rsid w:val="00F17FA9"/>
    <w:rsid w:val="00F20417"/>
    <w:rsid w:val="00F2316C"/>
    <w:rsid w:val="00F2410D"/>
    <w:rsid w:val="00F24906"/>
    <w:rsid w:val="00F2735D"/>
    <w:rsid w:val="00F36CC7"/>
    <w:rsid w:val="00F37385"/>
    <w:rsid w:val="00F40AE7"/>
    <w:rsid w:val="00F43B98"/>
    <w:rsid w:val="00F43D98"/>
    <w:rsid w:val="00F52EED"/>
    <w:rsid w:val="00F536C4"/>
    <w:rsid w:val="00F57DA7"/>
    <w:rsid w:val="00F6023C"/>
    <w:rsid w:val="00F62A5A"/>
    <w:rsid w:val="00F73609"/>
    <w:rsid w:val="00F74C83"/>
    <w:rsid w:val="00F751DA"/>
    <w:rsid w:val="00F75847"/>
    <w:rsid w:val="00F76641"/>
    <w:rsid w:val="00F8015C"/>
    <w:rsid w:val="00F80883"/>
    <w:rsid w:val="00F83E2C"/>
    <w:rsid w:val="00F87705"/>
    <w:rsid w:val="00F90387"/>
    <w:rsid w:val="00F90747"/>
    <w:rsid w:val="00F93BEE"/>
    <w:rsid w:val="00F9489D"/>
    <w:rsid w:val="00F951CB"/>
    <w:rsid w:val="00FA0425"/>
    <w:rsid w:val="00FA05B8"/>
    <w:rsid w:val="00FA53C5"/>
    <w:rsid w:val="00FA695B"/>
    <w:rsid w:val="00FB03BE"/>
    <w:rsid w:val="00FB3A40"/>
    <w:rsid w:val="00FB3DAF"/>
    <w:rsid w:val="00FC00A0"/>
    <w:rsid w:val="00FC0B6B"/>
    <w:rsid w:val="00FC2DBE"/>
    <w:rsid w:val="00FC3DCD"/>
    <w:rsid w:val="00FC4E01"/>
    <w:rsid w:val="00FD518C"/>
    <w:rsid w:val="00FD6B69"/>
    <w:rsid w:val="00FE1C2B"/>
    <w:rsid w:val="00FE46B0"/>
    <w:rsid w:val="00FE50F2"/>
    <w:rsid w:val="00FE5C0E"/>
    <w:rsid w:val="00FE6115"/>
    <w:rsid w:val="00FF0032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AA608"/>
  <w15:docId w15:val="{C6D38204-8D1A-48AC-82F2-AF494870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A6DDC"/>
  </w:style>
  <w:style w:type="paragraph" w:styleId="Nagwek1">
    <w:name w:val="heading 1"/>
    <w:basedOn w:val="Normalny"/>
    <w:next w:val="Normalny"/>
    <w:link w:val="Nagwek1Znak"/>
    <w:qFormat/>
    <w:rsid w:val="00010B5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rsid w:val="00010B5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010B5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010B5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010B5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010B5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10B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010B51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010B51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1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17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7417B"/>
    <w:rPr>
      <w:color w:val="0000FF"/>
      <w:u w:val="single"/>
    </w:rPr>
  </w:style>
  <w:style w:type="paragraph" w:styleId="Akapitzlist">
    <w:name w:val="List Paragraph"/>
    <w:aliases w:val="Adresat stanowisko,CW_Lista,Obiekt,List Paragraph1,Bulleted list,Akapit z listą5,Odstavec,lp1,Preambuła,Colorful Shading - Accent 31,Light List - Accent 51,List Paragraph,Podsis rysunku"/>
    <w:basedOn w:val="Normalny"/>
    <w:link w:val="AkapitzlistZnak"/>
    <w:uiPriority w:val="34"/>
    <w:qFormat/>
    <w:rsid w:val="0082310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73E71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373E71"/>
    <w:rPr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37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94B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B54"/>
  </w:style>
  <w:style w:type="paragraph" w:styleId="Stopka">
    <w:name w:val="footer"/>
    <w:basedOn w:val="Normalny"/>
    <w:link w:val="StopkaZnak"/>
    <w:uiPriority w:val="99"/>
    <w:unhideWhenUsed/>
    <w:rsid w:val="00194B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B54"/>
  </w:style>
  <w:style w:type="character" w:customStyle="1" w:styleId="AkapitzlistZnak">
    <w:name w:val="Akapit z listą Znak"/>
    <w:aliases w:val="Adresat stanowisko Znak,CW_Lista Znak,Obiekt Znak,List Paragraph1 Znak,Bulleted list Znak,Akapit z listą5 Znak,Odstavec Znak,lp1 Znak,Preambuła Znak,Colorful Shading - Accent 31 Znak,Light List - Accent 51 Znak,List Paragraph Znak"/>
    <w:basedOn w:val="Domylnaczcionkaakapitu"/>
    <w:link w:val="Akapitzlist"/>
    <w:uiPriority w:val="34"/>
    <w:qFormat/>
    <w:locked/>
    <w:rsid w:val="00FD518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4FA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470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4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A8F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4C3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6C1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541A0"/>
  </w:style>
  <w:style w:type="character" w:customStyle="1" w:styleId="highlight">
    <w:name w:val="highlight"/>
    <w:basedOn w:val="Domylnaczcionkaakapitu"/>
    <w:rsid w:val="00D541A0"/>
  </w:style>
  <w:style w:type="paragraph" w:customStyle="1" w:styleId="divparagraph">
    <w:name w:val="div.paragraph"/>
    <w:uiPriority w:val="99"/>
    <w:rsid w:val="005C0A8E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30286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rsid w:val="00271871"/>
    <w:pPr>
      <w:spacing w:line="240" w:lineRule="auto"/>
      <w:ind w:left="285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7187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7F8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7F8C"/>
  </w:style>
  <w:style w:type="paragraph" w:customStyle="1" w:styleId="Default">
    <w:name w:val="Default"/>
    <w:rsid w:val="00980E3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pcp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www.gov.pl/web/mswia/oprogramowanie-do-pobrania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www.nccert.pl/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/pn/kpcp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drive.google.com/file/d/1Kd1DttbBeiNWt4q4slS4t76lZVKPbkyD/view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kpcp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www.platformazakupowa.pl/pn/kpcp" TargetMode="Externa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6E2A-A28F-48AE-B618-CBD3D14A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16</Pages>
  <Words>6214</Words>
  <Characters>37290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31</cp:revision>
  <cp:lastPrinted>2024-03-22T11:38:00Z</cp:lastPrinted>
  <dcterms:created xsi:type="dcterms:W3CDTF">2023-01-17T09:52:00Z</dcterms:created>
  <dcterms:modified xsi:type="dcterms:W3CDTF">2024-04-08T09:31:00Z</dcterms:modified>
</cp:coreProperties>
</file>