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4F50" w14:textId="77777777" w:rsidR="0055455D" w:rsidRDefault="00000000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</w:t>
      </w:r>
    </w:p>
    <w:p w14:paraId="475B8628" w14:textId="77777777" w:rsidR="0055455D" w:rsidRDefault="0055455D">
      <w:pPr>
        <w:pStyle w:val="Standard"/>
        <w:jc w:val="right"/>
        <w:rPr>
          <w:rFonts w:ascii="Calibri" w:hAnsi="Calibri"/>
          <w:b/>
          <w:szCs w:val="20"/>
        </w:rPr>
      </w:pPr>
    </w:p>
    <w:p w14:paraId="1D367B0F" w14:textId="77777777" w:rsidR="0055455D" w:rsidRDefault="0055455D">
      <w:pPr>
        <w:pStyle w:val="Standard"/>
        <w:jc w:val="right"/>
        <w:rPr>
          <w:rFonts w:ascii="Calibri" w:hAnsi="Calibri"/>
          <w:b/>
          <w:szCs w:val="20"/>
        </w:rPr>
      </w:pPr>
    </w:p>
    <w:p w14:paraId="4E1BAFB6" w14:textId="77777777" w:rsidR="0055455D" w:rsidRDefault="00000000">
      <w:pPr>
        <w:pStyle w:val="Standard"/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1730BAFA" w14:textId="77777777" w:rsidR="0055455D" w:rsidRDefault="00000000">
      <w:pPr>
        <w:pStyle w:val="Standard"/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5455D" w14:paraId="332184D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1C4D7" w14:textId="77777777" w:rsidR="0055455D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3289" w14:textId="77777777" w:rsidR="0055455D" w:rsidRDefault="0055455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2C4A815" w14:textId="77777777" w:rsidR="0055455D" w:rsidRDefault="0055455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D710033" w14:textId="77777777" w:rsidR="0055455D" w:rsidRDefault="0055455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5455D" w14:paraId="5D4CA52C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E2B3" w14:textId="77777777" w:rsidR="0055455D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5BD46" w14:textId="77777777" w:rsidR="0055455D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14E0" w14:textId="77777777" w:rsidR="0055455D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5455D" w14:paraId="589DC02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73FB" w14:textId="77777777" w:rsidR="0055455D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4CB5" w14:textId="77777777" w:rsidR="0055455D" w:rsidRDefault="0055455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5F2A481" w14:textId="77777777" w:rsidR="0055455D" w:rsidRDefault="0055455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5455D" w14:paraId="219A151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8976" w14:textId="77777777" w:rsidR="0055455D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3FEC" w14:textId="77777777" w:rsidR="0055455D" w:rsidRDefault="0055455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B980239" w14:textId="77777777" w:rsidR="0055455D" w:rsidRDefault="0055455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5455D" w14:paraId="05C79281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882D4" w14:textId="77777777" w:rsidR="0055455D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402FC693" w14:textId="77777777" w:rsidR="0055455D" w:rsidRDefault="00000000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BACA" w14:textId="77777777" w:rsidR="0055455D" w:rsidRDefault="0055455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44C1E67" w14:textId="77777777" w:rsidR="0055455D" w:rsidRDefault="0055455D">
      <w:pPr>
        <w:pStyle w:val="Standard"/>
        <w:tabs>
          <w:tab w:val="left" w:pos="4395"/>
        </w:tabs>
        <w:ind w:right="4678"/>
        <w:rPr>
          <w:b/>
          <w:sz w:val="16"/>
          <w:szCs w:val="19"/>
        </w:rPr>
      </w:pPr>
    </w:p>
    <w:p w14:paraId="07373076" w14:textId="77777777" w:rsidR="0055455D" w:rsidRDefault="00000000">
      <w:pPr>
        <w:pStyle w:val="Standard"/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                   </w:t>
      </w:r>
      <w:r>
        <w:rPr>
          <w:rFonts w:ascii="Calibri" w:hAnsi="Calibri"/>
          <w:b/>
          <w:lang w:eastAsia="pl-PL"/>
        </w:rPr>
        <w:t>ZAMAWIAJĄCY:</w:t>
      </w:r>
    </w:p>
    <w:p w14:paraId="6B4AC694" w14:textId="77777777" w:rsidR="0055455D" w:rsidRDefault="00000000">
      <w:pPr>
        <w:pStyle w:val="Standard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2EB0FFF2" w14:textId="77777777" w:rsidR="0055455D" w:rsidRDefault="00000000">
      <w:pPr>
        <w:pStyle w:val="Standard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5757BB35" w14:textId="77777777" w:rsidR="0055455D" w:rsidRDefault="00000000">
      <w:pPr>
        <w:pStyle w:val="Standard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5BB5C75B" w14:textId="77777777" w:rsidR="0055455D" w:rsidRDefault="00000000">
      <w:pPr>
        <w:pStyle w:val="Standard"/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67ADC57F" w14:textId="77777777" w:rsidR="0055455D" w:rsidRDefault="0055455D">
      <w:pPr>
        <w:pStyle w:val="Standard"/>
        <w:rPr>
          <w:rFonts w:ascii="Calibri" w:hAnsi="Calibri" w:cs="Tahoma"/>
          <w:b/>
          <w:lang w:eastAsia="pl-PL"/>
        </w:rPr>
      </w:pPr>
    </w:p>
    <w:p w14:paraId="107E985E" w14:textId="77777777" w:rsidR="0055455D" w:rsidRDefault="00000000">
      <w:pPr>
        <w:pStyle w:val="Standard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63A811F5" w14:textId="77777777" w:rsidR="0055455D" w:rsidRDefault="00000000">
      <w:pPr>
        <w:pStyle w:val="Standard"/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1C5CC9B" w14:textId="77777777" w:rsidR="0055455D" w:rsidRDefault="0055455D">
      <w:pPr>
        <w:pStyle w:val="Standard"/>
        <w:jc w:val="center"/>
        <w:rPr>
          <w:rFonts w:ascii="Calibri" w:hAnsi="Calibri" w:cs="Tahoma"/>
          <w:b/>
          <w:lang w:eastAsia="pl-PL"/>
        </w:rPr>
      </w:pPr>
    </w:p>
    <w:p w14:paraId="5C471FA9" w14:textId="306F5C56" w:rsidR="0055455D" w:rsidRDefault="00000000">
      <w:pPr>
        <w:pStyle w:val="Standard"/>
        <w:jc w:val="both"/>
      </w:pPr>
      <w:r>
        <w:rPr>
          <w:rFonts w:ascii="Calibri" w:hAnsi="Calibri"/>
          <w:lang w:eastAsia="pl-PL"/>
        </w:rPr>
        <w:t xml:space="preserve">Na potrzeby postępowania o udzielenie zamówienia publicznego </w:t>
      </w:r>
      <w:r>
        <w:rPr>
          <w:rFonts w:ascii="Calibri" w:hAnsi="Calibri"/>
        </w:rPr>
        <w:t xml:space="preserve">pn. </w:t>
      </w:r>
      <w:r>
        <w:rPr>
          <w:rFonts w:ascii="Calibri" w:hAnsi="Calibri"/>
          <w:b/>
          <w:bCs/>
          <w:color w:val="000000"/>
        </w:rPr>
        <w:t>„</w:t>
      </w:r>
      <w:r>
        <w:rPr>
          <w:rFonts w:ascii="Calibri" w:eastAsia="Arial CE" w:hAnsi="Calibri" w:cs="Arial CE"/>
          <w:b/>
          <w:bCs/>
          <w:color w:val="000000"/>
        </w:rPr>
        <w:t>Zimowe utrzymanie dróg powiatowych na terenie Powiatu Szczycieńskiego z podziałem na zadania  w sezonie zimowym  202</w:t>
      </w:r>
      <w:r w:rsidR="009E4177">
        <w:rPr>
          <w:rFonts w:ascii="Calibri" w:eastAsia="Arial CE" w:hAnsi="Calibri" w:cs="Arial CE"/>
          <w:b/>
          <w:bCs/>
          <w:color w:val="000000"/>
        </w:rPr>
        <w:t>2</w:t>
      </w:r>
      <w:r>
        <w:rPr>
          <w:rFonts w:ascii="Calibri" w:eastAsia="Arial CE" w:hAnsi="Calibri" w:cs="Arial CE"/>
          <w:b/>
          <w:bCs/>
          <w:color w:val="000000"/>
        </w:rPr>
        <w:t>/202</w:t>
      </w:r>
      <w:r w:rsidR="009E4177">
        <w:rPr>
          <w:rFonts w:ascii="Calibri" w:eastAsia="Arial CE" w:hAnsi="Calibri" w:cs="Arial CE"/>
          <w:b/>
          <w:bCs/>
          <w:color w:val="000000"/>
        </w:rPr>
        <w:t>3</w:t>
      </w:r>
      <w:r>
        <w:rPr>
          <w:rFonts w:ascii="Calibri" w:hAnsi="Calibri"/>
          <w:b/>
          <w:bCs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lang w:eastAsia="pl-PL"/>
        </w:rPr>
        <w:t>prowadzonego przez Zarząd Dróg Powiatowych  w Szczytnie, oświadczam, co następuje: (właściwe zaznacz X)</w:t>
      </w:r>
    </w:p>
    <w:p w14:paraId="2F968FEE" w14:textId="77777777" w:rsidR="0055455D" w:rsidRDefault="0055455D">
      <w:pPr>
        <w:pStyle w:val="Standard"/>
        <w:jc w:val="both"/>
        <w:rPr>
          <w:rFonts w:ascii="Calibri" w:hAnsi="Calibri"/>
          <w:b/>
          <w:u w:val="single"/>
          <w:lang w:eastAsia="pl-PL"/>
        </w:rPr>
      </w:pPr>
    </w:p>
    <w:p w14:paraId="3E1C68C4" w14:textId="3E8B0769" w:rsidR="0055455D" w:rsidRDefault="00000000">
      <w:pPr>
        <w:pStyle w:val="Standard"/>
        <w:jc w:val="both"/>
      </w:pPr>
      <w:r>
        <w:rPr>
          <w:noProof/>
        </w:rPr>
        <w:pict w14:anchorId="7DEE6AFA">
          <v:rect id="Ramka2" o:spid="_x0000_s1027" style="position:absolute;left:0;text-align:left;margin-left:8.55pt;margin-top:10pt;width:11.6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2C4BDE10" w14:textId="77777777" w:rsidR="0055455D" w:rsidRDefault="0055455D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9E4177">
        <w:rPr>
          <w:rFonts w:ascii="Calibri" w:hAnsi="Calibri"/>
          <w:lang w:eastAsia="pl-PL"/>
        </w:rPr>
        <w:t>Oświadczam, że:</w:t>
      </w:r>
    </w:p>
    <w:p w14:paraId="62EBEFBB" w14:textId="77777777" w:rsidR="0055455D" w:rsidRDefault="00000000">
      <w:pPr>
        <w:pStyle w:val="Standard"/>
        <w:jc w:val="both"/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2021 r. poz. 275) w stosunku do Wykonawców, którzy złożyli odrębne oferty w niniejszym postępowaniu o udzielenie zamówienia publicznego.</w:t>
      </w:r>
    </w:p>
    <w:p w14:paraId="1058D28C" w14:textId="77777777" w:rsidR="0055455D" w:rsidRDefault="0055455D">
      <w:pPr>
        <w:pStyle w:val="Standard"/>
        <w:jc w:val="both"/>
        <w:rPr>
          <w:rFonts w:ascii="Calibri" w:hAnsi="Calibri" w:cs="Calibri"/>
          <w:lang w:eastAsia="pl-PL"/>
        </w:rPr>
      </w:pPr>
    </w:p>
    <w:p w14:paraId="3A91F0C5" w14:textId="67FE2177" w:rsidR="0055455D" w:rsidRDefault="00000000">
      <w:pPr>
        <w:pStyle w:val="Standard"/>
        <w:jc w:val="both"/>
      </w:pPr>
      <w:r>
        <w:rPr>
          <w:noProof/>
        </w:rPr>
        <w:pict w14:anchorId="7020CE94">
          <v:rect id="Ramka3" o:spid="_x0000_s1026" style="position:absolute;left:0;text-align:left;margin-left:8.55pt;margin-top:1.6pt;width:11.6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1C50AE12" w14:textId="77777777" w:rsidR="0055455D" w:rsidRDefault="0055455D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9E4177">
        <w:rPr>
          <w:rFonts w:ascii="Calibri" w:hAnsi="Calibri" w:cs="Calibri"/>
          <w:b/>
          <w:bCs/>
        </w:rPr>
        <w:t xml:space="preserve">należę/my </w:t>
      </w:r>
      <w:r w:rsidR="009E4177">
        <w:rPr>
          <w:rFonts w:ascii="Calibri" w:hAnsi="Calibri" w:cs="Calibri"/>
        </w:rPr>
        <w:t xml:space="preserve">do tej samej grupy kapitałowej, w rozumieniu ustawy z dnia 16 lutego 2007 r. </w:t>
      </w:r>
      <w:r w:rsidR="00147477">
        <w:rPr>
          <w:rFonts w:ascii="Calibri" w:hAnsi="Calibri" w:cs="Calibri"/>
        </w:rPr>
        <w:t xml:space="preserve">       </w:t>
      </w:r>
      <w:r w:rsidR="009E4177">
        <w:rPr>
          <w:rFonts w:ascii="Calibri" w:hAnsi="Calibri" w:cs="Calibri"/>
        </w:rPr>
        <w:t>o ochronie konkurencji i konsumentów (t. j. Dz. U. z 2021 r. poz. 275), z innym Wykonawcą, który złożył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55455D" w14:paraId="6ED0A0CC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CE79FB" w14:textId="77777777" w:rsidR="0055455D" w:rsidRDefault="00000000">
            <w:pPr>
              <w:pStyle w:val="Zawartotabeli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2A3F72" w14:textId="77777777" w:rsidR="0055455D" w:rsidRDefault="0055455D">
            <w:pPr>
              <w:pStyle w:val="Zawartotabeli"/>
              <w:rPr>
                <w:rFonts w:ascii="Cambria" w:hAnsi="Cambria" w:cs="Calibri"/>
              </w:rPr>
            </w:pPr>
          </w:p>
        </w:tc>
      </w:tr>
      <w:tr w:rsidR="0055455D" w14:paraId="7B5E18C8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B5AEA4" w14:textId="77777777" w:rsidR="0055455D" w:rsidRDefault="00000000">
            <w:pPr>
              <w:pStyle w:val="Zawartotabeli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99F38" w14:textId="77777777" w:rsidR="0055455D" w:rsidRDefault="0055455D">
            <w:pPr>
              <w:pStyle w:val="Zawartotabeli"/>
              <w:rPr>
                <w:rFonts w:ascii="Cambria" w:hAnsi="Cambria" w:cs="Calibri"/>
              </w:rPr>
            </w:pPr>
          </w:p>
        </w:tc>
      </w:tr>
      <w:tr w:rsidR="0055455D" w14:paraId="6C968942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E9B102" w14:textId="77777777" w:rsidR="0055455D" w:rsidRDefault="00000000">
            <w:pPr>
              <w:pStyle w:val="Zawartotabeli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8796A" w14:textId="77777777" w:rsidR="0055455D" w:rsidRDefault="0055455D">
            <w:pPr>
              <w:pStyle w:val="Zawartotabeli"/>
              <w:rPr>
                <w:rFonts w:ascii="Cambria" w:hAnsi="Cambria" w:cs="Calibri"/>
              </w:rPr>
            </w:pPr>
          </w:p>
        </w:tc>
      </w:tr>
    </w:tbl>
    <w:p w14:paraId="661C9A31" w14:textId="77777777" w:rsidR="0055455D" w:rsidRPr="00147477" w:rsidRDefault="00000000">
      <w:pPr>
        <w:pStyle w:val="Standard"/>
        <w:jc w:val="both"/>
        <w:rPr>
          <w:rFonts w:asciiTheme="minorHAnsi" w:hAnsiTheme="minorHAnsi" w:cstheme="minorHAnsi"/>
        </w:rPr>
      </w:pPr>
      <w:r w:rsidRPr="00147477"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55455D" w14:paraId="2C7A3AFD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543552" w14:textId="77777777" w:rsidR="0055455D" w:rsidRDefault="00000000">
            <w:pPr>
              <w:pStyle w:val="Zawartotabeli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E7DBB" w14:textId="77777777" w:rsidR="0055455D" w:rsidRDefault="0055455D">
            <w:pPr>
              <w:pStyle w:val="Zawartotabeli"/>
              <w:rPr>
                <w:rFonts w:ascii="Cambria" w:eastAsia="Times New Roman" w:hAnsi="Cambria" w:cs="Calibri"/>
              </w:rPr>
            </w:pPr>
          </w:p>
        </w:tc>
      </w:tr>
      <w:tr w:rsidR="0055455D" w14:paraId="21C3B229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5BD65" w14:textId="77777777" w:rsidR="0055455D" w:rsidRDefault="00000000">
            <w:pPr>
              <w:pStyle w:val="Zawartotabeli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FC273" w14:textId="77777777" w:rsidR="0055455D" w:rsidRDefault="0055455D">
            <w:pPr>
              <w:pStyle w:val="Zawartotabeli"/>
              <w:rPr>
                <w:rFonts w:ascii="Cambria" w:eastAsia="Times New Roman" w:hAnsi="Cambria" w:cs="Calibri"/>
              </w:rPr>
            </w:pPr>
          </w:p>
        </w:tc>
      </w:tr>
    </w:tbl>
    <w:p w14:paraId="6B969673" w14:textId="77777777" w:rsidR="0055455D" w:rsidRDefault="00000000">
      <w:pPr>
        <w:pStyle w:val="Standard"/>
        <w:jc w:val="both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B16A587" w14:textId="77777777" w:rsidR="0055455D" w:rsidRDefault="0055455D">
      <w:pPr>
        <w:pStyle w:val="Standard"/>
        <w:jc w:val="both"/>
        <w:rPr>
          <w:rFonts w:ascii="Calibri" w:hAnsi="Calibri"/>
          <w:b/>
          <w:u w:val="single"/>
          <w:lang w:eastAsia="pl-PL"/>
        </w:rPr>
      </w:pPr>
    </w:p>
    <w:p w14:paraId="7ED8E74F" w14:textId="053A038D" w:rsidR="0055455D" w:rsidRDefault="00000000">
      <w:pPr>
        <w:pStyle w:val="Standard"/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</w:t>
      </w:r>
      <w:r w:rsidR="00147477">
        <w:rPr>
          <w:rFonts w:ascii="Calibri" w:hAnsi="Calibri"/>
          <w:lang w:eastAsia="pl-PL"/>
        </w:rPr>
        <w:t xml:space="preserve">    </w:t>
      </w:r>
      <w:r>
        <w:rPr>
          <w:rFonts w:ascii="Calibri" w:hAnsi="Calibri"/>
          <w:lang w:eastAsia="pl-PL"/>
        </w:rPr>
        <w:t>z prawdą oraz zostały przedstawione z pełną świadomością konsekwencji wprowadzenia Zamawiającego w błąd przy przedstawianiu informacji.</w:t>
      </w:r>
    </w:p>
    <w:p w14:paraId="622EB589" w14:textId="77777777" w:rsidR="0055455D" w:rsidRDefault="0055455D">
      <w:pPr>
        <w:pStyle w:val="Standard"/>
        <w:jc w:val="both"/>
        <w:rPr>
          <w:rFonts w:ascii="Calibri" w:hAnsi="Calibri"/>
          <w:lang w:eastAsia="pl-PL"/>
        </w:rPr>
      </w:pPr>
    </w:p>
    <w:p w14:paraId="34F74214" w14:textId="2714AA8E" w:rsidR="0055455D" w:rsidRDefault="00000000">
      <w:pPr>
        <w:pStyle w:val="Standard"/>
        <w:jc w:val="both"/>
      </w:pPr>
      <w:r>
        <w:rPr>
          <w:rFonts w:ascii="Calibri" w:hAnsi="Calibri"/>
          <w:lang w:eastAsia="pl-PL"/>
        </w:rPr>
        <w:t>W</w:t>
      </w:r>
      <w:r>
        <w:rPr>
          <w:rStyle w:val="Nonbreaking"/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 xml:space="preserve">przypadku, gdy Wykonawca przynależy do tej samej grupy kapitałowej, może przedstawić wraz </w:t>
      </w:r>
      <w:r w:rsidR="00147477">
        <w:rPr>
          <w:rFonts w:ascii="Calibri" w:hAnsi="Calibri"/>
          <w:lang w:eastAsia="pl-PL"/>
        </w:rPr>
        <w:t xml:space="preserve">  </w:t>
      </w:r>
      <w:r>
        <w:rPr>
          <w:rFonts w:ascii="Calibri" w:hAnsi="Calibri"/>
          <w:lang w:eastAsia="pl-PL"/>
        </w:rPr>
        <w:t>z</w:t>
      </w:r>
      <w:r>
        <w:rPr>
          <w:rStyle w:val="Nonbreaking"/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>niniejszym oświadczeniem dowody, że powiązania z</w:t>
      </w:r>
      <w:r>
        <w:rPr>
          <w:rStyle w:val="Nonbreaking"/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>innym wykonawcą nie prowadzą do zakłócenia konkurencji w</w:t>
      </w:r>
      <w:r>
        <w:rPr>
          <w:rStyle w:val="Nonbreaking"/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>przedmiotowym postępowaniu</w:t>
      </w:r>
    </w:p>
    <w:p w14:paraId="0CAED608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2A559F70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1D25DCF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6E65AB08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4D5F5422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D2B6A80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65A19BA5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03DCFF68" w14:textId="77777777" w:rsidR="0055455D" w:rsidRDefault="0055455D">
      <w:pPr>
        <w:pStyle w:val="Standard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503EF2ED" w14:textId="77777777" w:rsidR="0055455D" w:rsidRDefault="00000000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9FA4624" w14:textId="77777777" w:rsidR="0055455D" w:rsidRDefault="00000000">
      <w:pPr>
        <w:pStyle w:val="Textbody"/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 w:val="22"/>
          <w:szCs w:val="22"/>
        </w:rPr>
        <w:t xml:space="preserve"> Zamawiający zaleca zapisanie dokumentu w formacie PDF.</w:t>
      </w:r>
    </w:p>
    <w:p w14:paraId="316196F7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07E94AF0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1BEC9E6C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F8668C7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426E8870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25750AFA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1632EDF1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ADEF737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16BEC975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0434421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1F99696D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B6E405B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2FA7C105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1A4AE1D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5B86B72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7EFED73E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119455C5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02AB1DF1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79A862F1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4BE8A0D4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66EB75D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07D362A" w14:textId="77777777" w:rsidR="0055455D" w:rsidRDefault="0055455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6E93B8C1" w14:textId="77777777" w:rsidR="0055455D" w:rsidRDefault="0055455D">
      <w:pPr>
        <w:pStyle w:val="Standard"/>
        <w:jc w:val="both"/>
        <w:rPr>
          <w:rFonts w:ascii="Calibri" w:hAnsi="Calibri"/>
          <w:b/>
          <w:color w:val="FF0000"/>
          <w:sz w:val="22"/>
          <w:szCs w:val="22"/>
        </w:rPr>
      </w:pPr>
    </w:p>
    <w:sectPr w:rsidR="0055455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55D"/>
    <w:rsid w:val="00147477"/>
    <w:rsid w:val="0055455D"/>
    <w:rsid w:val="009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A99B96"/>
  <w15:docId w15:val="{DAEDB114-0C23-4B33-8B28-F873E0A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12</cp:revision>
  <dcterms:created xsi:type="dcterms:W3CDTF">2022-11-07T11:38:00Z</dcterms:created>
  <dcterms:modified xsi:type="dcterms:W3CDTF">2022-11-08T09:26:00Z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