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ACA5" w14:textId="77777777" w:rsidR="00632ED4" w:rsidRPr="00632ED4" w:rsidRDefault="00D970F2" w:rsidP="00EC5856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14:paraId="79DF001E" w14:textId="77777777" w:rsidR="00632ED4" w:rsidRPr="00632ED4" w:rsidRDefault="00632ED4" w:rsidP="00EC5856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B14785B" w14:textId="77777777" w:rsidR="00EE7270" w:rsidRPr="001864DB" w:rsidRDefault="00EE7270" w:rsidP="00EC5856">
      <w:pPr>
        <w:spacing w:line="276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14:paraId="5B5A25D4" w14:textId="77777777" w:rsidR="00EE7270" w:rsidRPr="001864DB" w:rsidRDefault="00EE7270" w:rsidP="00EC5856">
      <w:pPr>
        <w:spacing w:line="276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14:paraId="2C6A3013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00C31EA0" w14:textId="77777777" w:rsidR="00EE7270" w:rsidRPr="001864DB" w:rsidRDefault="00EE7270">
      <w:pPr>
        <w:keepNext/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14:paraId="587A8BCF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0525A11" w14:textId="77777777" w:rsidR="00EE7270" w:rsidRPr="00BE7501" w:rsidRDefault="00EE7270">
      <w:pPr>
        <w:keepNext/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14:paraId="225629A0" w14:textId="77777777" w:rsidR="00EE7270" w:rsidRPr="001864DB" w:rsidRDefault="00EE7270" w:rsidP="00EC5856">
      <w:pPr>
        <w:keepNext/>
        <w:suppressAutoHyphens/>
        <w:spacing w:after="0" w:line="276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14:paraId="5E87A4E2" w14:textId="77777777" w:rsidR="00EE7270" w:rsidRPr="001864DB" w:rsidRDefault="00EE7270" w:rsidP="00EC5856">
      <w:pPr>
        <w:spacing w:line="276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14:paraId="14CD5011" w14:textId="77777777" w:rsidR="00EE7270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14:paraId="2385471D" w14:textId="77777777" w:rsidR="00EE7270" w:rsidRPr="00C90B4A" w:rsidRDefault="00EE7270">
      <w:pPr>
        <w:numPr>
          <w:ilvl w:val="0"/>
          <w:numId w:val="3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14:paraId="4B05DA15" w14:textId="77777777"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3A8C3A76" w14:textId="77777777" w:rsidR="00EE7270" w:rsidRPr="00C90B4A" w:rsidRDefault="00EE7270">
      <w:pPr>
        <w:numPr>
          <w:ilvl w:val="0"/>
          <w:numId w:val="3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14:paraId="30AB8ABF" w14:textId="77777777"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3FF69EF9" w14:textId="77777777" w:rsidR="00EE7270" w:rsidRPr="00C90B4A" w:rsidRDefault="00EE7270">
      <w:pPr>
        <w:numPr>
          <w:ilvl w:val="0"/>
          <w:numId w:val="3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14:paraId="733D8B46" w14:textId="77777777" w:rsidR="00EE7270" w:rsidRPr="00C90B4A" w:rsidRDefault="00EE7270">
      <w:pPr>
        <w:numPr>
          <w:ilvl w:val="0"/>
          <w:numId w:val="3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14:paraId="1B14EDF3" w14:textId="77777777" w:rsidR="00EE7270" w:rsidRPr="00C90B4A" w:rsidRDefault="00EE7270">
      <w:pPr>
        <w:numPr>
          <w:ilvl w:val="0"/>
          <w:numId w:val="3"/>
        </w:numPr>
        <w:tabs>
          <w:tab w:val="left" w:pos="180"/>
        </w:tabs>
        <w:spacing w:before="60" w:after="60" w:line="276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14:paraId="0CF93DF3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14:paraId="50CA4F5E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7C53BCE9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14:paraId="338328D6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49C26CB0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42D078B3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14:paraId="52B33FEC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41A812DB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14:paraId="67E83865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52C8568D" w14:textId="77777777" w:rsidR="00EE7270" w:rsidRPr="00BE7501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14:paraId="6AAD5396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  <w:vertAlign w:val="superscript"/>
        </w:rPr>
      </w:pPr>
    </w:p>
    <w:p w14:paraId="166C7EB5" w14:textId="77777777" w:rsidR="00EE7270" w:rsidRPr="001864DB" w:rsidRDefault="00EE7270" w:rsidP="00EC5856">
      <w:pPr>
        <w:keepNext/>
        <w:suppressAutoHyphens/>
        <w:spacing w:after="0" w:line="276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14:paraId="5B4597BB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17DAC0B2" w14:textId="635AC36B"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0748FB" w:rsidRPr="000748FB">
        <w:rPr>
          <w:rFonts w:ascii="Tahoma" w:hAnsi="Tahoma" w:cs="Tahoma"/>
          <w:b/>
          <w:color w:val="538135"/>
          <w:sz w:val="20"/>
          <w:szCs w:val="20"/>
        </w:rPr>
        <w:t>Dostawa samochodu osobowego do celów służbowych Urzędu Gminy Lubnia</w:t>
      </w:r>
      <w:r w:rsidR="004932C1">
        <w:rPr>
          <w:rFonts w:ascii="Tahoma" w:hAnsi="Tahoma" w:cs="Tahoma"/>
          <w:b/>
          <w:color w:val="538135"/>
          <w:sz w:val="20"/>
          <w:szCs w:val="20"/>
        </w:rPr>
        <w:t xml:space="preserve"> </w:t>
      </w:r>
      <w:r w:rsidRPr="001864DB">
        <w:rPr>
          <w:rFonts w:ascii="Tahoma" w:hAnsi="Tahoma" w:cs="Tahoma"/>
          <w:sz w:val="20"/>
          <w:szCs w:val="20"/>
        </w:rPr>
        <w:t xml:space="preserve">za wynagrodzeniem </w:t>
      </w:r>
      <w:r w:rsidR="00C77E06">
        <w:rPr>
          <w:rFonts w:ascii="Tahoma" w:hAnsi="Tahoma" w:cs="Tahoma"/>
          <w:sz w:val="20"/>
          <w:szCs w:val="20"/>
        </w:rPr>
        <w:t>kosztorysowym</w:t>
      </w:r>
      <w:r w:rsidRPr="001864DB">
        <w:rPr>
          <w:rFonts w:ascii="Tahoma" w:hAnsi="Tahoma" w:cs="Tahoma"/>
          <w:sz w:val="20"/>
          <w:szCs w:val="20"/>
        </w:rPr>
        <w:t xml:space="preserve"> w wysokości :</w:t>
      </w:r>
    </w:p>
    <w:p w14:paraId="3E1F2563" w14:textId="77777777"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4BEA0DB2" w14:textId="77777777" w:rsidR="00EE7270" w:rsidRPr="00EE4FA0" w:rsidRDefault="00EE7270" w:rsidP="00EC5856">
      <w:pPr>
        <w:spacing w:after="120" w:line="276" w:lineRule="auto"/>
        <w:ind w:left="170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lastRenderedPageBreak/>
        <w:t xml:space="preserve">brutto </w:t>
      </w:r>
      <w:r w:rsidRPr="001864DB">
        <w:rPr>
          <w:rFonts w:ascii="Tahoma" w:hAnsi="Tahoma" w:cs="Tahoma"/>
          <w:b/>
          <w:sz w:val="20"/>
          <w:szCs w:val="20"/>
          <w:vertAlign w:val="superscript"/>
        </w:rPr>
        <w:footnoteReference w:id="1"/>
      </w:r>
      <w:r w:rsidRPr="001864DB">
        <w:rPr>
          <w:rFonts w:ascii="Tahoma" w:hAnsi="Tahoma" w:cs="Tahoma"/>
          <w:b/>
          <w:sz w:val="20"/>
          <w:szCs w:val="20"/>
        </w:rPr>
        <w:t xml:space="preserve"> ....................................... zł (słownie : 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 złotych .........../100)</w:t>
      </w:r>
      <w:r w:rsidR="001C5985">
        <w:rPr>
          <w:rFonts w:ascii="Tahoma" w:hAnsi="Tahoma" w:cs="Tahoma"/>
          <w:b/>
          <w:sz w:val="20"/>
          <w:szCs w:val="20"/>
        </w:rPr>
        <w:t xml:space="preserve"> </w:t>
      </w:r>
    </w:p>
    <w:p w14:paraId="6D1C517C" w14:textId="77777777"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 xml:space="preserve">w tym: </w:t>
      </w:r>
    </w:p>
    <w:p w14:paraId="726EEA7F" w14:textId="77777777"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>netto ....................................... zł (słownie : .......................................................................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  <w:r w:rsidR="001C5985">
        <w:rPr>
          <w:rFonts w:ascii="Tahoma" w:hAnsi="Tahoma" w:cs="Tahoma"/>
          <w:b/>
          <w:sz w:val="20"/>
          <w:szCs w:val="20"/>
        </w:rPr>
        <w:t>łączna wartość oferty</w:t>
      </w:r>
    </w:p>
    <w:p w14:paraId="2426EC12" w14:textId="77777777" w:rsidR="00EE7270" w:rsidRPr="00EE4FA0" w:rsidRDefault="00EE7270" w:rsidP="00EC5856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VAT (……. %) </w:t>
      </w:r>
      <w:r w:rsidRPr="001864DB">
        <w:rPr>
          <w:rFonts w:ascii="Tahoma" w:hAnsi="Tahoma" w:cs="Tahoma"/>
          <w:b/>
          <w:sz w:val="20"/>
          <w:szCs w:val="20"/>
        </w:rPr>
        <w:t>....................................... zł (słownie : 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</w:p>
    <w:p w14:paraId="293DD18F" w14:textId="77777777" w:rsidR="00E64298" w:rsidRDefault="00E64298" w:rsidP="00E64298">
      <w:pPr>
        <w:spacing w:after="12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21F8333C" w14:textId="77777777" w:rsidR="00EE7270" w:rsidRPr="002E3DCB" w:rsidRDefault="00EE7270">
      <w:pPr>
        <w:numPr>
          <w:ilvl w:val="0"/>
          <w:numId w:val="5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14:paraId="49D24D41" w14:textId="77777777" w:rsidR="00EE7270" w:rsidRDefault="00EE7270">
      <w:pPr>
        <w:numPr>
          <w:ilvl w:val="0"/>
          <w:numId w:val="5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3"/>
      </w:r>
    </w:p>
    <w:p w14:paraId="23EA82E4" w14:textId="77777777" w:rsidR="00EE7270" w:rsidRPr="00CE3281" w:rsidRDefault="00EE7270">
      <w:pPr>
        <w:numPr>
          <w:ilvl w:val="0"/>
          <w:numId w:val="5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 w:rsidR="00F80809"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14:paraId="76AC3B38" w14:textId="77777777" w:rsidR="00EE7270" w:rsidRPr="00CE3281" w:rsidRDefault="00EE7270">
      <w:pPr>
        <w:numPr>
          <w:ilvl w:val="0"/>
          <w:numId w:val="5"/>
        </w:numPr>
        <w:spacing w:after="120" w:line="276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>Wynagrodzenie obejmuje wszystkie koszty związane z wykonaniem przedmiotu zamówienia,</w:t>
      </w:r>
      <w:r w:rsidR="00F80809"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14:paraId="4868BDBE" w14:textId="77777777" w:rsidR="00EE7270" w:rsidRDefault="00EE7270">
      <w:pPr>
        <w:numPr>
          <w:ilvl w:val="0"/>
          <w:numId w:val="5"/>
        </w:numPr>
        <w:spacing w:after="120" w:line="276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14:paraId="7543F92A" w14:textId="77777777" w:rsidR="00EE7270" w:rsidRPr="00E24397" w:rsidRDefault="00EE7270">
      <w:pPr>
        <w:pStyle w:val="Standard"/>
        <w:numPr>
          <w:ilvl w:val="1"/>
          <w:numId w:val="2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 w:rsidR="00F80809"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14:paraId="4BBAA39D" w14:textId="77777777" w:rsidR="00EE7270" w:rsidRPr="00E24397" w:rsidRDefault="00EE7270">
      <w:pPr>
        <w:pStyle w:val="Standard"/>
        <w:numPr>
          <w:ilvl w:val="1"/>
          <w:numId w:val="2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 w:rsidR="00F80809"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14:paraId="5223927B" w14:textId="71E6E7DB" w:rsidR="00EE7270" w:rsidRPr="009F6AC2" w:rsidRDefault="00EE7270">
      <w:pPr>
        <w:pStyle w:val="Standard"/>
        <w:numPr>
          <w:ilvl w:val="1"/>
          <w:numId w:val="2"/>
        </w:numPr>
        <w:spacing w:after="200" w:line="276" w:lineRule="auto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  <w:r w:rsidR="003C5BD1">
        <w:rPr>
          <w:rFonts w:ascii="Tahoma" w:hAnsi="Tahoma" w:cs="Tahoma"/>
          <w:szCs w:val="20"/>
        </w:rPr>
        <w:t>.</w:t>
      </w:r>
    </w:p>
    <w:p w14:paraId="39B7475C" w14:textId="77777777" w:rsidR="00EE7270" w:rsidRPr="009F6AC2" w:rsidRDefault="00EE7270">
      <w:pPr>
        <w:numPr>
          <w:ilvl w:val="0"/>
          <w:numId w:val="5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14:paraId="4739639F" w14:textId="77777777" w:rsidR="00EE7270" w:rsidRPr="00E24397" w:rsidRDefault="00EE7270">
      <w:pPr>
        <w:pStyle w:val="Standard"/>
        <w:numPr>
          <w:ilvl w:val="0"/>
          <w:numId w:val="2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  <w:r w:rsidRPr="00E24397">
        <w:rPr>
          <w:rFonts w:ascii="Tahoma" w:hAnsi="Tahoma" w:cs="Tahoma"/>
          <w:szCs w:val="20"/>
          <w:vertAlign w:val="superscript"/>
        </w:rPr>
        <w:footnoteReference w:id="4"/>
      </w:r>
    </w:p>
    <w:p w14:paraId="7FAFA45F" w14:textId="77777777" w:rsidR="00EE7270" w:rsidRPr="00205C5C" w:rsidRDefault="00EE7270">
      <w:pPr>
        <w:pStyle w:val="Standard"/>
        <w:numPr>
          <w:ilvl w:val="0"/>
          <w:numId w:val="2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bCs/>
          <w:kern w:val="22"/>
          <w:szCs w:val="20"/>
        </w:rPr>
        <w:t>Tajemnica przedsiębiorstwa :</w:t>
      </w:r>
    </w:p>
    <w:p w14:paraId="1041DA02" w14:textId="77777777" w:rsidR="00EE7270" w:rsidRPr="00205C5C" w:rsidRDefault="007D4904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</w:t>
      </w:r>
      <w:r w:rsidR="00EE7270" w:rsidRPr="00205C5C">
        <w:rPr>
          <w:rFonts w:ascii="Tahoma" w:hAnsi="Tahoma" w:cs="Tahoma"/>
          <w:b/>
          <w:sz w:val="18"/>
          <w:szCs w:val="18"/>
        </w:rPr>
        <w:t>astrzegamy, że informacje</w:t>
      </w:r>
      <w:r w:rsidR="00EE7270" w:rsidRPr="00205C5C">
        <w:rPr>
          <w:rFonts w:ascii="Tahoma" w:hAnsi="Tahoma" w:cs="Tahoma"/>
          <w:sz w:val="18"/>
          <w:szCs w:val="18"/>
        </w:rPr>
        <w:t xml:space="preserve">: </w:t>
      </w:r>
      <w:r w:rsidR="00EE7270">
        <w:rPr>
          <w:rFonts w:ascii="Tahoma" w:hAnsi="Tahoma" w:cs="Tahoma"/>
          <w:sz w:val="18"/>
          <w:szCs w:val="18"/>
        </w:rPr>
        <w:t>………………………………………………….</w:t>
      </w:r>
      <w:r w:rsidR="00EE7270" w:rsidRPr="00205C5C">
        <w:rPr>
          <w:rFonts w:ascii="Tahoma" w:hAnsi="Tahoma" w:cs="Tahoma"/>
          <w:sz w:val="18"/>
          <w:szCs w:val="18"/>
        </w:rPr>
        <w:t xml:space="preserve"> </w:t>
      </w:r>
      <w:r w:rsidR="00EE7270" w:rsidRPr="00205C5C">
        <w:rPr>
          <w:rFonts w:ascii="Tahoma" w:hAnsi="Tahoma" w:cs="Tahoma"/>
          <w:i/>
          <w:sz w:val="18"/>
          <w:szCs w:val="18"/>
        </w:rPr>
        <w:t xml:space="preserve">(wymienić czego dotyczy) </w:t>
      </w:r>
      <w:r w:rsidR="00EE7270" w:rsidRPr="00205C5C">
        <w:rPr>
          <w:rFonts w:ascii="Tahoma" w:hAnsi="Tahoma" w:cs="Tahoma"/>
          <w:sz w:val="18"/>
          <w:szCs w:val="18"/>
        </w:rPr>
        <w:t xml:space="preserve">zawarte są w następujących dokumentach: </w:t>
      </w:r>
      <w:r w:rsidR="00EE7270">
        <w:rPr>
          <w:rFonts w:ascii="Tahoma" w:hAnsi="Tahoma" w:cs="Tahoma"/>
          <w:sz w:val="18"/>
          <w:szCs w:val="18"/>
        </w:rPr>
        <w:t>………………………………………………….</w:t>
      </w:r>
      <w:r w:rsidR="00EE7270" w:rsidRPr="00205C5C">
        <w:rPr>
          <w:rFonts w:ascii="Tahoma" w:hAnsi="Tahoma" w:cs="Tahoma"/>
          <w:sz w:val="18"/>
          <w:szCs w:val="18"/>
        </w:rPr>
        <w:t xml:space="preserve"> </w:t>
      </w:r>
      <w:r w:rsidR="00EE7270" w:rsidRPr="00205C5C">
        <w:rPr>
          <w:rFonts w:ascii="Tahoma" w:hAnsi="Tahoma" w:cs="Tahoma"/>
          <w:b/>
          <w:sz w:val="18"/>
          <w:szCs w:val="18"/>
        </w:rPr>
        <w:t>stanowią tajemnicę przedsiębiorstwa</w:t>
      </w:r>
      <w:r w:rsidR="00EE7270" w:rsidRPr="00205C5C">
        <w:rPr>
          <w:rFonts w:ascii="Tahoma" w:hAnsi="Tahoma" w:cs="Tahoma"/>
          <w:sz w:val="18"/>
          <w:szCs w:val="18"/>
        </w:rPr>
        <w:t xml:space="preserve"> zgodnie z definicją zawartą w treści art. 11 ust. 4 ustawy z 16.04.1993 r. o zwalczaniu nieuczciwej konkurencji </w:t>
      </w:r>
      <w:r w:rsidR="00EE7270">
        <w:rPr>
          <w:rFonts w:ascii="Tahoma" w:hAnsi="Tahoma" w:cs="Tahoma"/>
          <w:i/>
          <w:sz w:val="18"/>
          <w:szCs w:val="18"/>
        </w:rPr>
        <w:t>(Tekst jednolity z 2019</w:t>
      </w:r>
      <w:r w:rsidR="00EE7270" w:rsidRPr="00205C5C">
        <w:rPr>
          <w:rFonts w:ascii="Tahoma" w:hAnsi="Tahoma" w:cs="Tahoma"/>
          <w:i/>
          <w:sz w:val="18"/>
          <w:szCs w:val="18"/>
        </w:rPr>
        <w:t xml:space="preserve"> roku, </w:t>
      </w:r>
      <w:r w:rsidR="00EE7270">
        <w:rPr>
          <w:rFonts w:ascii="Tahoma" w:hAnsi="Tahoma" w:cs="Tahoma"/>
          <w:i/>
          <w:sz w:val="18"/>
          <w:szCs w:val="18"/>
        </w:rPr>
        <w:t>, poz. 1010</w:t>
      </w:r>
      <w:r w:rsidR="00EE7270" w:rsidRPr="00205C5C">
        <w:rPr>
          <w:rFonts w:ascii="Tahoma" w:hAnsi="Tahoma" w:cs="Tahoma"/>
          <w:i/>
          <w:sz w:val="18"/>
          <w:szCs w:val="18"/>
        </w:rPr>
        <w:t xml:space="preserve"> z </w:t>
      </w:r>
      <w:proofErr w:type="spellStart"/>
      <w:r w:rsidR="00EE7270" w:rsidRPr="00205C5C">
        <w:rPr>
          <w:rFonts w:ascii="Tahoma" w:hAnsi="Tahoma" w:cs="Tahoma"/>
          <w:i/>
          <w:sz w:val="18"/>
          <w:szCs w:val="18"/>
        </w:rPr>
        <w:t>późn</w:t>
      </w:r>
      <w:proofErr w:type="spellEnd"/>
      <w:r w:rsidR="00EE7270" w:rsidRPr="00205C5C">
        <w:rPr>
          <w:rFonts w:ascii="Tahoma" w:hAnsi="Tahoma" w:cs="Tahoma"/>
          <w:i/>
          <w:sz w:val="18"/>
          <w:szCs w:val="18"/>
        </w:rPr>
        <w:t>. zm.)</w:t>
      </w:r>
      <w:r w:rsidR="00EE7270" w:rsidRPr="00205C5C">
        <w:rPr>
          <w:rFonts w:ascii="Tahoma" w:hAnsi="Tahoma" w:cs="Tahoma"/>
          <w:sz w:val="18"/>
          <w:szCs w:val="18"/>
        </w:rPr>
        <w:t xml:space="preserve"> </w:t>
      </w:r>
      <w:r w:rsidR="00EE7270" w:rsidRPr="00205C5C">
        <w:rPr>
          <w:rFonts w:ascii="Tahoma" w:hAnsi="Tahoma" w:cs="Tahoma"/>
          <w:b/>
          <w:sz w:val="18"/>
          <w:szCs w:val="18"/>
        </w:rPr>
        <w:t>i nie mogą być udostępniane innym uczestnikom postępowania.</w:t>
      </w:r>
    </w:p>
    <w:p w14:paraId="49553E31" w14:textId="77777777" w:rsidR="00EE7270" w:rsidRPr="00205C5C" w:rsidRDefault="00EE7270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14:paraId="663FB1DE" w14:textId="77777777" w:rsidR="00EE7270" w:rsidRPr="004C5C7E" w:rsidRDefault="00EE7270" w:rsidP="00EC5856">
      <w:pPr>
        <w:widowControl w:val="0"/>
        <w:spacing w:line="276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4C5C7E">
        <w:rPr>
          <w:rFonts w:ascii="Tahoma" w:hAnsi="Tahoma" w:cs="Tahoma"/>
          <w:b/>
          <w:color w:val="000000"/>
          <w:sz w:val="20"/>
          <w:szCs w:val="20"/>
          <w:u w:val="single"/>
        </w:rPr>
        <w:t>UZASADNIENIE:</w:t>
      </w:r>
    </w:p>
    <w:p w14:paraId="34978A36" w14:textId="77777777" w:rsidR="00EE7270" w:rsidRPr="00904E96" w:rsidRDefault="00EE7270" w:rsidP="00EC5856">
      <w:pPr>
        <w:widowControl w:val="0"/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904E96">
        <w:rPr>
          <w:rFonts w:ascii="Tahoma" w:hAnsi="Tahoma" w:cs="Tahoma"/>
          <w:b/>
          <w:color w:val="000000"/>
          <w:sz w:val="18"/>
          <w:szCs w:val="18"/>
        </w:rPr>
        <w:t>Jednocześnie</w:t>
      </w:r>
      <w:r w:rsidRPr="00904E96">
        <w:rPr>
          <w:rFonts w:ascii="Tahoma" w:hAnsi="Tahoma" w:cs="Tahoma"/>
          <w:b/>
          <w:color w:val="000000"/>
          <w:sz w:val="28"/>
        </w:rPr>
        <w:t xml:space="preserve"> </w:t>
      </w:r>
      <w:r w:rsidRPr="00904E96">
        <w:rPr>
          <w:rFonts w:ascii="Tahoma" w:hAnsi="Tahoma" w:cs="Tahoma"/>
          <w:b/>
          <w:color w:val="000000"/>
          <w:sz w:val="18"/>
          <w:szCs w:val="18"/>
        </w:rPr>
        <w:t>wykazujemy, iż zastrzeżone informacje stanowią tajemnicę przedsiębiorstwa ponieważ:</w:t>
      </w: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</w:t>
      </w:r>
      <w:r w:rsidRPr="00904E96"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349DF70F" w14:textId="77777777" w:rsidR="00EE7270" w:rsidRPr="004C5C7E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4C5C7E">
        <w:rPr>
          <w:rFonts w:ascii="Tahoma" w:hAnsi="Tahoma" w:cs="Tahoma"/>
          <w:i/>
          <w:color w:val="000000"/>
          <w:sz w:val="18"/>
          <w:szCs w:val="18"/>
        </w:rPr>
        <w:t>Wykonawca informację,</w:t>
      </w:r>
      <w:r w:rsidRPr="004C5C7E">
        <w:rPr>
          <w:rFonts w:ascii="Tahoma" w:hAnsi="Tahoma" w:cs="Tahoma"/>
          <w:color w:val="000000"/>
        </w:rPr>
        <w:t xml:space="preserve"> </w:t>
      </w:r>
      <w:r w:rsidRPr="004C5C7E">
        <w:rPr>
          <w:rFonts w:ascii="Tahoma" w:hAnsi="Tahoma" w:cs="Tahoma"/>
          <w:i/>
          <w:color w:val="000000"/>
          <w:sz w:val="18"/>
          <w:szCs w:val="18"/>
        </w:rPr>
        <w:t>iż zastrzeżone informacje stanowią tajemnicę przedsiębiorstwa, wykazuje powyżej lub w osobnym załączniku w Ofercie.</w:t>
      </w:r>
    </w:p>
    <w:p w14:paraId="2B1BD231" w14:textId="77777777"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sz w:val="8"/>
          <w:szCs w:val="8"/>
        </w:rPr>
      </w:pPr>
    </w:p>
    <w:p w14:paraId="655B702C" w14:textId="77777777"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b/>
          <w:i/>
          <w:sz w:val="18"/>
          <w:szCs w:val="18"/>
        </w:rPr>
      </w:pPr>
      <w:r w:rsidRPr="00205C5C">
        <w:rPr>
          <w:rFonts w:ascii="Tahoma" w:hAnsi="Tahoma" w:cs="Tahoma"/>
          <w:b/>
          <w:i/>
          <w:sz w:val="18"/>
          <w:szCs w:val="18"/>
        </w:rPr>
        <w:t xml:space="preserve">Uwaga: </w:t>
      </w:r>
    </w:p>
    <w:p w14:paraId="7FEB4809" w14:textId="77777777" w:rsidR="00EE7270" w:rsidRPr="00205C5C" w:rsidRDefault="00EE7270">
      <w:pPr>
        <w:pStyle w:val="Standard"/>
        <w:numPr>
          <w:ilvl w:val="1"/>
          <w:numId w:val="2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i/>
          <w:sz w:val="18"/>
          <w:szCs w:val="18"/>
        </w:rPr>
        <w:t xml:space="preserve">Zastrzeżone informacje winny być odpowiednio oznaczone na właściwym dokumencie widocznym napisem </w:t>
      </w:r>
      <w:r w:rsidRPr="00205C5C">
        <w:rPr>
          <w:rFonts w:ascii="Tahoma" w:hAnsi="Tahoma" w:cs="Tahoma"/>
          <w:b/>
          <w:i/>
          <w:sz w:val="18"/>
          <w:szCs w:val="18"/>
          <w:u w:val="single"/>
        </w:rPr>
        <w:t xml:space="preserve">„tajemnica przedsiębiorstwa” </w:t>
      </w:r>
      <w:r w:rsidRPr="00205C5C">
        <w:rPr>
          <w:rFonts w:ascii="Tahoma" w:hAnsi="Tahoma" w:cs="Tahoma"/>
          <w:i/>
          <w:sz w:val="18"/>
          <w:szCs w:val="18"/>
        </w:rPr>
        <w:t>i złożone w odrębnej kopercie wewnętrznej, a na ich miejscu w dokumentacji zamieszczone stosowne odsyłacze</w:t>
      </w:r>
    </w:p>
    <w:p w14:paraId="00376B5F" w14:textId="77777777" w:rsidR="00EE7270" w:rsidRPr="00BF2484" w:rsidRDefault="00EE7270">
      <w:pPr>
        <w:pStyle w:val="Standard"/>
        <w:numPr>
          <w:ilvl w:val="0"/>
          <w:numId w:val="2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14:paraId="691ED6C7" w14:textId="77777777" w:rsidR="00EE7270" w:rsidRPr="00000E8B" w:rsidRDefault="00EE7270">
      <w:pPr>
        <w:numPr>
          <w:ilvl w:val="1"/>
          <w:numId w:val="5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="00113A7A">
        <w:rPr>
          <w:rFonts w:ascii="Tahoma" w:hAnsi="Tahoma" w:cs="Tahoma"/>
          <w:sz w:val="20"/>
          <w:szCs w:val="20"/>
        </w:rPr>
        <w:t>z dniem podpisania umowy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14:paraId="5F228422" w14:textId="20A88D05" w:rsidR="00EE7270" w:rsidRDefault="00EE7270">
      <w:pPr>
        <w:numPr>
          <w:ilvl w:val="1"/>
          <w:numId w:val="5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0748FB">
        <w:rPr>
          <w:rFonts w:ascii="Tahoma" w:hAnsi="Tahoma" w:cs="Tahoma"/>
          <w:sz w:val="20"/>
          <w:szCs w:val="20"/>
        </w:rPr>
        <w:t>1</w:t>
      </w:r>
      <w:r w:rsidR="00325C79">
        <w:rPr>
          <w:rFonts w:ascii="Tahoma" w:hAnsi="Tahoma" w:cs="Tahoma"/>
          <w:sz w:val="20"/>
          <w:szCs w:val="20"/>
        </w:rPr>
        <w:t>0</w:t>
      </w:r>
      <w:r w:rsidR="0083245B">
        <w:rPr>
          <w:rFonts w:ascii="Tahoma" w:hAnsi="Tahoma" w:cs="Tahoma"/>
          <w:sz w:val="20"/>
          <w:szCs w:val="20"/>
        </w:rPr>
        <w:t xml:space="preserve"> dni od podpisania umowy 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18C3687" w14:textId="77777777" w:rsidR="00E56635" w:rsidRDefault="00E56635" w:rsidP="00E56635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4624C27F" w14:textId="77777777" w:rsidR="00E56635" w:rsidRDefault="00E56635" w:rsidP="00E56635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452C6ACC" w14:textId="77777777" w:rsidR="00EE7270" w:rsidRPr="006959F0" w:rsidRDefault="00EE7270">
      <w:pPr>
        <w:numPr>
          <w:ilvl w:val="0"/>
          <w:numId w:val="2"/>
        </w:numPr>
        <w:suppressAutoHyphens/>
        <w:spacing w:after="0" w:line="276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14:paraId="5409FFA1" w14:textId="77777777" w:rsidR="00EE7270" w:rsidRPr="006959F0" w:rsidRDefault="00EE7270" w:rsidP="00EC5856">
      <w:pPr>
        <w:pStyle w:val="Standard"/>
        <w:spacing w:after="200" w:line="276" w:lineRule="auto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14:paraId="1EA0B66E" w14:textId="77777777" w:rsidR="00EE7270" w:rsidRPr="00A641DB" w:rsidRDefault="00EE7270">
      <w:pPr>
        <w:pStyle w:val="Standard"/>
        <w:numPr>
          <w:ilvl w:val="0"/>
          <w:numId w:val="2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14:paraId="168365DE" w14:textId="77777777" w:rsidR="00EE7270" w:rsidRDefault="00EE7270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21BB60E4" w14:textId="77777777" w:rsidR="00C77E06" w:rsidRPr="00BE7501" w:rsidRDefault="00C77E06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2C80D96E" w14:textId="77777777" w:rsidR="00EE7270" w:rsidRPr="007F648E" w:rsidRDefault="00EE7270">
      <w:pPr>
        <w:pStyle w:val="Standard"/>
        <w:numPr>
          <w:ilvl w:val="0"/>
          <w:numId w:val="2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14:paraId="66221931" w14:textId="77777777"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14:paraId="452D4A89" w14:textId="77777777"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75914C86" w14:textId="77777777" w:rsidR="00EE7270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EE7270"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14:paraId="5F5D2CA7" w14:textId="77777777" w:rsidR="000748FB" w:rsidRDefault="000748FB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</w:p>
    <w:p w14:paraId="17A617CB" w14:textId="4119D33A" w:rsidR="000748FB" w:rsidRDefault="000748FB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3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>
        <w:t>Uzupełniona i podpisana przez osobę upoważnioną specyfikacja techniczna stanowiąca załącznik do ZO</w:t>
      </w:r>
    </w:p>
    <w:p w14:paraId="56280B22" w14:textId="77777777" w:rsidR="000748FB" w:rsidRPr="0074148C" w:rsidRDefault="000748FB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kern w:val="22"/>
          <w:sz w:val="20"/>
          <w:szCs w:val="20"/>
        </w:rPr>
      </w:pPr>
    </w:p>
    <w:p w14:paraId="23EC076D" w14:textId="77777777" w:rsidR="00EE7270" w:rsidRPr="001864DB" w:rsidRDefault="00EE7270" w:rsidP="00EC5856">
      <w:pPr>
        <w:tabs>
          <w:tab w:val="left" w:pos="1530"/>
          <w:tab w:val="center" w:pos="4564"/>
          <w:tab w:val="left" w:pos="498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14:paraId="30E595A6" w14:textId="77777777" w:rsidR="00EE7270" w:rsidRPr="001864DB" w:rsidRDefault="00EE7270" w:rsidP="00EC5856">
      <w:pPr>
        <w:tabs>
          <w:tab w:val="left" w:pos="249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14:paraId="72AACBDB" w14:textId="77777777" w:rsidR="00EE7270" w:rsidRPr="001864DB" w:rsidRDefault="00EE7270" w:rsidP="00EC5856">
      <w:pPr>
        <w:spacing w:line="276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14:paraId="1D5B8680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5B438C61" w14:textId="77777777" w:rsidR="00EE7270" w:rsidRPr="001864DB" w:rsidRDefault="00EE7270" w:rsidP="00EC5856">
      <w:pPr>
        <w:spacing w:line="276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14:paraId="496D41B3" w14:textId="77777777" w:rsidR="00EE7270" w:rsidRPr="001864DB" w:rsidRDefault="00EE7270" w:rsidP="00EC5856">
      <w:pPr>
        <w:spacing w:line="276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14:paraId="7F7E4F68" w14:textId="77777777" w:rsidR="00EE7270" w:rsidRDefault="00EE7270" w:rsidP="00EC5856">
      <w:pPr>
        <w:spacing w:line="276" w:lineRule="auto"/>
        <w:sectPr w:rsidR="00EE727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2BB951C0" w14:textId="77777777" w:rsidR="00632ED4" w:rsidRPr="00632ED4" w:rsidRDefault="00632ED4" w:rsidP="00EC585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7F820E16" w14:textId="77777777" w:rsidR="00E52955" w:rsidRPr="00E52955" w:rsidRDefault="000C7B64" w:rsidP="00EC5856">
      <w:pPr>
        <w:spacing w:line="276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14:paraId="3B634BF1" w14:textId="77777777" w:rsidR="00E52955" w:rsidRPr="009D50F0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u w:val="single"/>
        </w:rPr>
      </w:pPr>
    </w:p>
    <w:p w14:paraId="7712416D" w14:textId="77777777" w:rsidR="00144A7A" w:rsidRPr="00655D71" w:rsidRDefault="00144A7A" w:rsidP="00144A7A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14:paraId="1264F4E7" w14:textId="77777777" w:rsidR="00144A7A" w:rsidRPr="00655D71" w:rsidRDefault="00144A7A" w:rsidP="00144A7A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14:paraId="4613F099" w14:textId="77777777" w:rsidR="00144A7A" w:rsidRPr="00655D71" w:rsidRDefault="00144A7A" w:rsidP="00144A7A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</w:p>
    <w:p w14:paraId="0AE30164" w14:textId="09B6DFF5" w:rsidR="00325C79" w:rsidRDefault="00144A7A" w:rsidP="00144A7A">
      <w:pPr>
        <w:spacing w:after="120" w:line="240" w:lineRule="auto"/>
        <w:jc w:val="both"/>
        <w:rPr>
          <w:rFonts w:ascii="Tahoma" w:eastAsia="Calibri" w:hAnsi="Tahoma" w:cs="Tahoma"/>
          <w:b/>
          <w:bCs/>
          <w:color w:val="538135" w:themeColor="accent6" w:themeShade="BF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 w:rsidR="000748FB" w:rsidRPr="000748FB">
        <w:rPr>
          <w:rFonts w:ascii="Tahoma" w:eastAsia="Calibri" w:hAnsi="Tahoma" w:cs="Tahoma"/>
          <w:b/>
          <w:bCs/>
          <w:color w:val="538135" w:themeColor="accent6" w:themeShade="BF"/>
          <w:sz w:val="21"/>
          <w:szCs w:val="21"/>
        </w:rPr>
        <w:t>Dostawa samochodu osobowego do celów służbowych Urzędu Gminy Lubnia</w:t>
      </w:r>
    </w:p>
    <w:p w14:paraId="7166E0F0" w14:textId="77777777" w:rsidR="00325C79" w:rsidRDefault="00325C79" w:rsidP="00144A7A">
      <w:pPr>
        <w:spacing w:after="120" w:line="240" w:lineRule="auto"/>
        <w:jc w:val="both"/>
        <w:rPr>
          <w:rFonts w:ascii="Tahoma" w:eastAsia="Calibri" w:hAnsi="Tahoma" w:cs="Tahoma"/>
          <w:b/>
          <w:bCs/>
          <w:color w:val="538135" w:themeColor="accent6" w:themeShade="BF"/>
          <w:sz w:val="21"/>
          <w:szCs w:val="21"/>
        </w:rPr>
      </w:pPr>
    </w:p>
    <w:p w14:paraId="156C512D" w14:textId="41B900F7" w:rsidR="00144A7A" w:rsidRPr="00655D71" w:rsidRDefault="00144A7A" w:rsidP="00144A7A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A04921">
        <w:rPr>
          <w:rFonts w:ascii="Tahoma" w:eastAsia="Calibri" w:hAnsi="Tahoma" w:cs="Tahoma"/>
          <w:sz w:val="21"/>
          <w:szCs w:val="21"/>
        </w:rPr>
        <w:t xml:space="preserve">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14:paraId="7772E198" w14:textId="77777777" w:rsidR="00144A7A" w:rsidRPr="001448FB" w:rsidRDefault="00144A7A" w:rsidP="00144A7A">
      <w:pPr>
        <w:shd w:val="clear" w:color="auto" w:fill="BFBFBF"/>
        <w:spacing w:after="12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0D45718B" w14:textId="77777777" w:rsidR="00144A7A" w:rsidRPr="006D09CA" w:rsidRDefault="00144A7A" w:rsidP="00144A7A">
      <w:pPr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6D09CA">
        <w:rPr>
          <w:rFonts w:ascii="Tahoma" w:hAnsi="Tahoma" w:cs="Tahoma"/>
          <w:color w:val="000000"/>
          <w:sz w:val="20"/>
          <w:szCs w:val="20"/>
          <w:u w:val="single"/>
        </w:rPr>
        <w:t>oświadczamy, że:</w:t>
      </w:r>
    </w:p>
    <w:p w14:paraId="3C219592" w14:textId="77777777" w:rsidR="00144A7A" w:rsidRPr="006D09CA" w:rsidRDefault="00144A7A">
      <w:pPr>
        <w:pStyle w:val="Akapitzlist1"/>
        <w:numPr>
          <w:ilvl w:val="0"/>
          <w:numId w:val="4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podlegamy wykluczeniu z postępowania na podstawie art. 108 ust. 1 oraz art. 109 ust. 1 pkt 4) ustawy Prawo Zamówień Publicznych w zw. z postanowieniami  Zapytania Ofertowego</w:t>
      </w:r>
    </w:p>
    <w:p w14:paraId="6F73E517" w14:textId="77777777" w:rsidR="00144A7A" w:rsidRPr="006D09CA" w:rsidRDefault="00144A7A">
      <w:pPr>
        <w:pStyle w:val="Akapitzlist1"/>
        <w:numPr>
          <w:ilvl w:val="0"/>
          <w:numId w:val="4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jestem/jesteśmy powiązani kapitałowo lub osobowo z Zamawiającym lub osobami upoważnionymi do zaciągania zobowiązań w imieniu Zamawiającego lub osobami wykonującymi w imieniu Zamawiającego czynności związane z przeprowadzeniem procedury wyboru wykonawcy, przez co należy rozumieć powiązania w szczególności polegające na</w:t>
      </w:r>
    </w:p>
    <w:p w14:paraId="4C28A881" w14:textId="77777777" w:rsidR="00144A7A" w:rsidRPr="006D09C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a)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uczestniczeniu w spółce jako wspólnik spółki cywilnej lub spółki osobowej,</w:t>
      </w:r>
    </w:p>
    <w:p w14:paraId="4ED52E29" w14:textId="77777777" w:rsidR="00144A7A" w:rsidRPr="006D09C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b)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posiadaniu co najmniej 10% udziałów lub akcji, o ile niższy próg nie wynika z przepisów prawa lub nie został określony przez instytucję zarządzającą programu operacyjnego;</w:t>
      </w:r>
    </w:p>
    <w:p w14:paraId="6358B7CE" w14:textId="77777777" w:rsidR="00144A7A" w:rsidRPr="006D09C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c)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pełnieniu funkcji członka organu nadzorczego lub zarządzającego, prokurenta, pełnomocnika,</w:t>
      </w:r>
    </w:p>
    <w:p w14:paraId="5D903CAA" w14:textId="77777777" w:rsidR="00144A7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d)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pozostawaniu w związku małżeńskim, w stosunku do pokrewieństwa lub powinowactwa w linii prostej, pokrewieństwa lub powinowactwa w linii bocznej drugiego stopnia lub w stosunku przysposobienia, opieki lub kurateli.</w:t>
      </w:r>
    </w:p>
    <w:p w14:paraId="01743601" w14:textId="77777777" w:rsidR="00144A7A" w:rsidRPr="000B60B8" w:rsidRDefault="00144A7A">
      <w:pPr>
        <w:pStyle w:val="Akapitzlist1"/>
        <w:numPr>
          <w:ilvl w:val="0"/>
          <w:numId w:val="4"/>
        </w:numPr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Oświadczam, że nie zachodzą w stosunku do mnie przesłanki wykluczenia </w:t>
      </w:r>
    </w:p>
    <w:p w14:paraId="62487B95" w14:textId="77777777" w:rsidR="00144A7A" w:rsidRPr="000B60B8" w:rsidRDefault="00144A7A" w:rsidP="00144A7A">
      <w:pPr>
        <w:pStyle w:val="Akapitzlist1"/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z postępowania na podstawie art. 7 ust. 1 ustawy z dnia 13 kwietnia 2022 r. </w:t>
      </w:r>
    </w:p>
    <w:p w14:paraId="11B9FE51" w14:textId="77777777" w:rsidR="00144A7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5"/>
      </w:r>
      <w:r w:rsidRPr="000B60B8">
        <w:rPr>
          <w:rFonts w:ascii="Tahoma" w:hAnsi="Tahoma" w:cs="Tahoma"/>
          <w:color w:val="000000"/>
          <w:sz w:val="20"/>
          <w:szCs w:val="20"/>
        </w:rPr>
        <w:t>.</w:t>
      </w:r>
    </w:p>
    <w:p w14:paraId="275E19AE" w14:textId="77777777" w:rsidR="00144A7A" w:rsidRDefault="00144A7A">
      <w:pPr>
        <w:pStyle w:val="Akapitzlist1"/>
        <w:numPr>
          <w:ilvl w:val="0"/>
          <w:numId w:val="4"/>
        </w:numPr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lastRenderedPageBreak/>
        <w:t>Oświadczam, że spełniam warunki udziału w postępowaniu określone przez Zamawiającego w ZO</w:t>
      </w:r>
    </w:p>
    <w:p w14:paraId="600C0126" w14:textId="77777777" w:rsidR="00144A7A" w:rsidRPr="006D09C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</w:p>
    <w:p w14:paraId="4794FFF2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A2BCB65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D26AB6C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F8B1DE3" w14:textId="77777777" w:rsidR="00144A7A" w:rsidRPr="003E1710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7064429" w14:textId="77777777" w:rsidR="00144A7A" w:rsidRPr="003E1710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671C9A9" w14:textId="77777777" w:rsidR="00144A7A" w:rsidRPr="009375EB" w:rsidRDefault="00144A7A" w:rsidP="00144A7A">
      <w:pPr>
        <w:spacing w:after="120" w:line="240" w:lineRule="auto"/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 xml:space="preserve">(podpis i pieczęć osoby upoważnionej do składania </w:t>
      </w:r>
    </w:p>
    <w:p w14:paraId="06524066" w14:textId="77777777" w:rsidR="00144A7A" w:rsidRPr="001D3A19" w:rsidRDefault="00144A7A" w:rsidP="00144A7A">
      <w:pPr>
        <w:shd w:val="clear" w:color="auto" w:fill="BFBF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C7D4107" w14:textId="77777777" w:rsidR="00144A7A" w:rsidRPr="004148E6" w:rsidRDefault="00144A7A" w:rsidP="00144A7A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148E6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4148E6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C347752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3D24D18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5E4766C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89FEBDE" w14:textId="77777777" w:rsidR="00144A7A" w:rsidRPr="001F4C82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5A288D4C" w14:textId="77777777" w:rsidR="00144A7A" w:rsidRPr="001F4C82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0C17ACB" w14:textId="77777777" w:rsidR="00144A7A" w:rsidRDefault="00144A7A" w:rsidP="00144A7A">
      <w:pPr>
        <w:spacing w:after="120" w:line="240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144A7A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14:paraId="7990A3F2" w14:textId="77777777" w:rsidR="00144A7A" w:rsidRPr="00655D71" w:rsidRDefault="00144A7A" w:rsidP="00144A7A">
      <w:pPr>
        <w:spacing w:after="120" w:line="240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2E283A21" w14:textId="77777777"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i/>
        </w:rPr>
        <w:sectPr w:rsidR="00E52955" w:rsidRPr="00655D71" w:rsidSect="00A5223A">
          <w:headerReference w:type="default" r:id="rId14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84ADF40" w14:textId="77777777" w:rsidR="00A5223A" w:rsidRDefault="00A5223A" w:rsidP="00EC5856">
      <w:pPr>
        <w:spacing w:line="276" w:lineRule="auto"/>
        <w:rPr>
          <w:sz w:val="24"/>
        </w:rPr>
      </w:pPr>
    </w:p>
    <w:p w14:paraId="4B637D3B" w14:textId="77777777" w:rsidR="00AB6763" w:rsidRPr="00807EB1" w:rsidRDefault="00807EB1" w:rsidP="00EC5856">
      <w:pPr>
        <w:spacing w:line="276" w:lineRule="auto"/>
        <w:jc w:val="right"/>
        <w:rPr>
          <w:rFonts w:ascii="Tahoma" w:hAnsi="Tahoma" w:cs="Tahoma"/>
          <w:bCs/>
        </w:rPr>
      </w:pPr>
      <w:r w:rsidRPr="00807EB1">
        <w:rPr>
          <w:rFonts w:ascii="Tahoma" w:hAnsi="Tahoma" w:cs="Tahoma"/>
          <w:bCs/>
        </w:rPr>
        <w:t>Zał.</w:t>
      </w:r>
      <w:r w:rsidR="00047FE0">
        <w:rPr>
          <w:rFonts w:ascii="Tahoma" w:hAnsi="Tahoma" w:cs="Tahoma"/>
          <w:bCs/>
        </w:rPr>
        <w:t>3</w:t>
      </w:r>
    </w:p>
    <w:p w14:paraId="42C81840" w14:textId="77777777" w:rsidR="00AB6763" w:rsidRDefault="00AB6763" w:rsidP="00EC5856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14:paraId="11572499" w14:textId="77777777" w:rsidR="00AB6763" w:rsidRPr="00965233" w:rsidRDefault="00AB6763" w:rsidP="00EC5856">
      <w:pPr>
        <w:widowControl w:val="0"/>
        <w:spacing w:line="276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14:paraId="5723B0C9" w14:textId="77777777"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14:paraId="0F41F97F" w14:textId="77777777"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14:paraId="710D34E1" w14:textId="77777777"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14:paraId="22B2A156" w14:textId="77777777"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9E434FD" w14:textId="77777777" w:rsidR="00AB6763" w:rsidRPr="00965233" w:rsidRDefault="00AB6763" w:rsidP="00EC5856">
      <w:pPr>
        <w:spacing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65233" w14:paraId="396D0EC1" w14:textId="77777777" w:rsidTr="007E35BC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9219" w14:textId="77777777"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87CC" w14:textId="77777777"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783A" w14:textId="77777777"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65233" w14:paraId="1E173FAA" w14:textId="77777777" w:rsidTr="007E35B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D91B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B63A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AB9B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68243990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1507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9730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1124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16F60999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3EF3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DF40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4E1A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7D6BB099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F75D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A140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CE77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1C3563AC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EA13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A48F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CAA1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473D8783" w14:textId="77777777"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E84981D" w14:textId="77777777"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FCC5D1C" w14:textId="77777777" w:rsidR="00AB6763" w:rsidRPr="00965233" w:rsidRDefault="00AB6763" w:rsidP="00EC5856">
      <w:pPr>
        <w:autoSpaceDE w:val="0"/>
        <w:autoSpaceDN w:val="0"/>
        <w:spacing w:line="276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14:paraId="3E1CED70" w14:textId="77777777" w:rsidR="00AB6763" w:rsidRPr="00965233" w:rsidRDefault="00AB6763" w:rsidP="00EC5856">
      <w:pPr>
        <w:autoSpaceDE w:val="0"/>
        <w:autoSpaceDN w:val="0"/>
        <w:spacing w:line="276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14:paraId="76CDBB99" w14:textId="77777777"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14:paraId="4DA2DB96" w14:textId="77777777"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14:paraId="7BCEDED5" w14:textId="77777777" w:rsidR="00AB676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AB6763" w:rsidSect="00A5223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14:paraId="780407D5" w14:textId="0056B7EF" w:rsidR="007976D0" w:rsidRPr="000B749E" w:rsidRDefault="007976D0" w:rsidP="00EC3B6B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</w:p>
    <w:sectPr w:rsidR="007976D0" w:rsidRPr="000B749E" w:rsidSect="007976D0">
      <w:headerReference w:type="default" r:id="rId15"/>
      <w:footerReference w:type="even" r:id="rId16"/>
      <w:footerReference w:type="default" r:id="rId17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BE2A7" w14:textId="77777777" w:rsidR="00C06D8B" w:rsidRDefault="00C06D8B" w:rsidP="00632ED4">
      <w:pPr>
        <w:spacing w:after="0" w:line="240" w:lineRule="auto"/>
      </w:pPr>
      <w:r>
        <w:separator/>
      </w:r>
    </w:p>
  </w:endnote>
  <w:endnote w:type="continuationSeparator" w:id="0">
    <w:p w14:paraId="54E37C3D" w14:textId="77777777" w:rsidR="00C06D8B" w:rsidRDefault="00C06D8B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DC90" w14:textId="62D8DA67" w:rsidR="00C8085B" w:rsidRPr="00332A31" w:rsidRDefault="00000000" w:rsidP="00332A31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>
      <w:rPr>
        <w:color w:val="008000"/>
      </w:rPr>
      <w:pict w14:anchorId="35C3BB2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535.05pt;margin-top:.05pt;width:9.75pt;height:10.7pt;z-index:251659264;mso-wrap-distance-left:0;mso-wrap-distance-right:0;mso-position-horizontal-relative:page" stroked="f">
          <v:fill opacity="0" color2="black"/>
          <v:textbox style="mso-next-textbox:#_x0000_s1026" inset="0,0,0,0">
            <w:txbxContent>
              <w:p w14:paraId="3BA9FDEF" w14:textId="77777777" w:rsidR="00C8085B" w:rsidRDefault="00C8085B" w:rsidP="00EE7270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  <w:r w:rsidR="00C8085B" w:rsidRPr="00332A31">
      <w:rPr>
        <w:rFonts w:ascii="Tahoma" w:hAnsi="Tahoma" w:cs="Tahoma"/>
        <w:i/>
        <w:color w:val="008000"/>
        <w:sz w:val="18"/>
        <w:szCs w:val="18"/>
      </w:rPr>
      <w:t xml:space="preserve"> </w:t>
    </w:r>
    <w:bookmarkStart w:id="2" w:name="_Hlk150334800"/>
    <w:r w:rsidR="000748FB" w:rsidRPr="000748FB">
      <w:rPr>
        <w:rFonts w:ascii="Tahoma" w:hAnsi="Tahoma" w:cs="Tahoma"/>
        <w:i/>
        <w:color w:val="008000"/>
        <w:sz w:val="18"/>
        <w:szCs w:val="18"/>
      </w:rPr>
      <w:t>Dostawa samochodu osobowego do celów służbowych Urzędu Gminy Lubnia</w:t>
    </w:r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B027" w14:textId="2B7D6FAE" w:rsidR="00C8085B" w:rsidRPr="00B5070D" w:rsidRDefault="00C8085B" w:rsidP="00B5070D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425B8" w14:textId="77777777" w:rsidR="00C8085B" w:rsidRDefault="00C8085B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F7C7E1" w14:textId="77777777" w:rsidR="00C8085B" w:rsidRDefault="00C8085B" w:rsidP="00EE79EE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000380591"/>
      <w:docPartObj>
        <w:docPartGallery w:val="Page Numbers (Bottom of Page)"/>
        <w:docPartUnique/>
      </w:docPartObj>
    </w:sdtPr>
    <w:sdtContent>
      <w:p w14:paraId="75A27017" w14:textId="77777777" w:rsidR="00C8085B" w:rsidRDefault="00C8085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874D38" w:rsidRPr="00874D38">
          <w:rPr>
            <w:rFonts w:asciiTheme="majorHAnsi" w:eastAsiaTheme="majorEastAsia" w:hAnsiTheme="majorHAnsi" w:cstheme="majorBidi"/>
            <w:noProof/>
            <w:sz w:val="28"/>
            <w:szCs w:val="28"/>
          </w:rPr>
          <w:t>9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4F50A" w14:textId="77777777" w:rsidR="00C06D8B" w:rsidRDefault="00C06D8B" w:rsidP="00632ED4">
      <w:pPr>
        <w:spacing w:after="0" w:line="240" w:lineRule="auto"/>
      </w:pPr>
      <w:r>
        <w:separator/>
      </w:r>
    </w:p>
  </w:footnote>
  <w:footnote w:type="continuationSeparator" w:id="0">
    <w:p w14:paraId="137FBD6E" w14:textId="77777777" w:rsidR="00C06D8B" w:rsidRDefault="00C06D8B" w:rsidP="00632ED4">
      <w:pPr>
        <w:spacing w:after="0" w:line="240" w:lineRule="auto"/>
      </w:pPr>
      <w:r>
        <w:continuationSeparator/>
      </w:r>
    </w:p>
  </w:footnote>
  <w:footnote w:id="1">
    <w:p w14:paraId="30EF873C" w14:textId="77777777" w:rsidR="00C8085B" w:rsidRDefault="00C8085B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14:paraId="7023C7E2" w14:textId="77777777" w:rsidR="00C8085B" w:rsidRPr="002E3DCB" w:rsidRDefault="00C8085B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14:paraId="27B8270F" w14:textId="77777777" w:rsidR="00C8085B" w:rsidRPr="002E3DCB" w:rsidRDefault="00C8085B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4">
    <w:p w14:paraId="5EBF2AF6" w14:textId="77777777" w:rsidR="00C8085B" w:rsidRDefault="00C8085B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 </w:t>
      </w:r>
    </w:p>
  </w:footnote>
  <w:footnote w:id="5">
    <w:p w14:paraId="4541F2DB" w14:textId="77777777" w:rsidR="00144A7A" w:rsidRDefault="00144A7A" w:rsidP="00144A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 </w:t>
      </w:r>
      <w:r w:rsidRPr="00812017">
        <w:rPr>
          <w:rFonts w:asciiTheme="minorHAnsi" w:hAnsiTheme="minorHAnsi" w:cstheme="minorHAnsi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7668" w14:textId="15E8D038" w:rsidR="00C8085B" w:rsidRPr="00B5070D" w:rsidRDefault="00C8085B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</w:t>
    </w:r>
    <w:r w:rsidR="004932C1">
      <w:rPr>
        <w:b/>
        <w:color w:val="2E74B5" w:themeColor="accent1" w:themeShade="BF"/>
      </w:rPr>
      <w:t>1</w:t>
    </w:r>
    <w:r w:rsidR="00E56635">
      <w:rPr>
        <w:b/>
        <w:color w:val="2E74B5" w:themeColor="accent1" w:themeShade="BF"/>
      </w:rPr>
      <w:t>8</w:t>
    </w:r>
    <w:r>
      <w:rPr>
        <w:b/>
        <w:color w:val="2E74B5" w:themeColor="accent1" w:themeShade="BF"/>
      </w:rPr>
      <w:t>.202</w:t>
    </w:r>
    <w:r w:rsidR="00144A7A">
      <w:rPr>
        <w:b/>
        <w:color w:val="2E74B5" w:themeColor="accent1" w:themeShade="BF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F875" w14:textId="77777777" w:rsidR="00C8085B" w:rsidRPr="00B5070D" w:rsidRDefault="00C8085B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E2A3" w14:textId="3E19776C" w:rsidR="00144A7A" w:rsidRPr="00B5070D" w:rsidRDefault="00144A7A" w:rsidP="00E52955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 w:rsidR="00325C79">
      <w:rPr>
        <w:b/>
        <w:color w:val="2E74B5" w:themeColor="accent1" w:themeShade="BF"/>
      </w:rPr>
      <w:t>1</w:t>
    </w:r>
    <w:r w:rsidR="00E56635">
      <w:rPr>
        <w:b/>
        <w:color w:val="2E74B5" w:themeColor="accent1" w:themeShade="BF"/>
      </w:rPr>
      <w:t>8</w:t>
    </w:r>
    <w:r>
      <w:rPr>
        <w:b/>
        <w:color w:val="2E74B5" w:themeColor="accent1" w:themeShade="BF"/>
      </w:rPr>
      <w:t>.2023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0D26" w14:textId="7D5FE5C8" w:rsidR="00C8085B" w:rsidRPr="00B5070D" w:rsidRDefault="00C8085B" w:rsidP="00EE4FA0">
    <w:pPr>
      <w:pBdr>
        <w:bottom w:val="single" w:sz="4" w:space="1" w:color="auto"/>
      </w:pBdr>
      <w:tabs>
        <w:tab w:val="left" w:pos="2655"/>
      </w:tabs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 w:rsidR="00325C79">
      <w:rPr>
        <w:b/>
        <w:color w:val="2E74B5" w:themeColor="accent1" w:themeShade="BF"/>
      </w:rPr>
      <w:t>1</w:t>
    </w:r>
    <w:r w:rsidR="000748FB">
      <w:rPr>
        <w:b/>
        <w:color w:val="2E74B5" w:themeColor="accent1" w:themeShade="BF"/>
      </w:rPr>
      <w:t>7</w:t>
    </w:r>
    <w:r>
      <w:rPr>
        <w:b/>
        <w:color w:val="2E74B5" w:themeColor="accent1" w:themeShade="BF"/>
      </w:rPr>
      <w:t>.202</w:t>
    </w:r>
    <w:r w:rsidR="00144A7A">
      <w:rPr>
        <w:b/>
        <w:color w:val="2E74B5" w:themeColor="accent1" w:themeShade="BF"/>
      </w:rPr>
      <w:t>3</w:t>
    </w:r>
    <w:r>
      <w:rPr>
        <w:b/>
        <w:color w:val="2E74B5" w:themeColor="accent1" w:themeShade="BF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3748" w14:textId="20E15145" w:rsidR="00C8085B" w:rsidRPr="00B5070D" w:rsidRDefault="00C8085B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</w:t>
    </w:r>
    <w:r w:rsidR="00325C79">
      <w:rPr>
        <w:b/>
        <w:color w:val="2E74B5" w:themeColor="accent1" w:themeShade="BF"/>
      </w:rPr>
      <w:t>1</w:t>
    </w:r>
    <w:r w:rsidR="00E56635">
      <w:rPr>
        <w:b/>
        <w:color w:val="2E74B5" w:themeColor="accent1" w:themeShade="BF"/>
      </w:rPr>
      <w:t>8</w:t>
    </w:r>
    <w:r>
      <w:rPr>
        <w:b/>
        <w:color w:val="2E74B5" w:themeColor="accent1" w:themeShade="BF"/>
      </w:rPr>
      <w:t>.202</w:t>
    </w:r>
    <w:r w:rsidR="00144A7A">
      <w:rPr>
        <w:b/>
        <w:color w:val="2E74B5" w:themeColor="accent1" w:themeShade="BF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9A23E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D994799"/>
    <w:multiLevelType w:val="hybridMultilevel"/>
    <w:tmpl w:val="3F9E0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921912307">
    <w:abstractNumId w:val="0"/>
  </w:num>
  <w:num w:numId="2" w16cid:durableId="422383604">
    <w:abstractNumId w:val="21"/>
  </w:num>
  <w:num w:numId="3" w16cid:durableId="799998886">
    <w:abstractNumId w:val="19"/>
  </w:num>
  <w:num w:numId="4" w16cid:durableId="1347710226">
    <w:abstractNumId w:val="18"/>
  </w:num>
  <w:num w:numId="5" w16cid:durableId="1678920869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3D"/>
    <w:rsid w:val="0000132D"/>
    <w:rsid w:val="00011F1C"/>
    <w:rsid w:val="00013EBA"/>
    <w:rsid w:val="00024383"/>
    <w:rsid w:val="00032026"/>
    <w:rsid w:val="0003551A"/>
    <w:rsid w:val="00037920"/>
    <w:rsid w:val="00047FE0"/>
    <w:rsid w:val="00053646"/>
    <w:rsid w:val="00057FAE"/>
    <w:rsid w:val="000748FB"/>
    <w:rsid w:val="000827F4"/>
    <w:rsid w:val="000B2536"/>
    <w:rsid w:val="000B2633"/>
    <w:rsid w:val="000B4536"/>
    <w:rsid w:val="000B749E"/>
    <w:rsid w:val="000C5ABB"/>
    <w:rsid w:val="000C7B64"/>
    <w:rsid w:val="000D169A"/>
    <w:rsid w:val="000D5AD5"/>
    <w:rsid w:val="000E4FD3"/>
    <w:rsid w:val="0010061B"/>
    <w:rsid w:val="00105396"/>
    <w:rsid w:val="00112DD6"/>
    <w:rsid w:val="00113A7A"/>
    <w:rsid w:val="0012692B"/>
    <w:rsid w:val="00134CA1"/>
    <w:rsid w:val="00140F43"/>
    <w:rsid w:val="00144A7A"/>
    <w:rsid w:val="00156F95"/>
    <w:rsid w:val="001B3A6A"/>
    <w:rsid w:val="001C1942"/>
    <w:rsid w:val="001C5985"/>
    <w:rsid w:val="001C59A9"/>
    <w:rsid w:val="001D2F54"/>
    <w:rsid w:val="001E7B06"/>
    <w:rsid w:val="001F08E0"/>
    <w:rsid w:val="001F163F"/>
    <w:rsid w:val="001F6D02"/>
    <w:rsid w:val="00204270"/>
    <w:rsid w:val="002043B8"/>
    <w:rsid w:val="00204B96"/>
    <w:rsid w:val="0020737E"/>
    <w:rsid w:val="00235532"/>
    <w:rsid w:val="00235958"/>
    <w:rsid w:val="002408DD"/>
    <w:rsid w:val="0024482A"/>
    <w:rsid w:val="002509D0"/>
    <w:rsid w:val="0026233B"/>
    <w:rsid w:val="002811A9"/>
    <w:rsid w:val="00292C01"/>
    <w:rsid w:val="002A049A"/>
    <w:rsid w:val="002A3969"/>
    <w:rsid w:val="002A696E"/>
    <w:rsid w:val="002A6CCC"/>
    <w:rsid w:val="002B5485"/>
    <w:rsid w:val="002C4FBF"/>
    <w:rsid w:val="002D25E1"/>
    <w:rsid w:val="002D3B1F"/>
    <w:rsid w:val="002E5438"/>
    <w:rsid w:val="002F3304"/>
    <w:rsid w:val="002F5F06"/>
    <w:rsid w:val="00306709"/>
    <w:rsid w:val="003074EE"/>
    <w:rsid w:val="00314356"/>
    <w:rsid w:val="003166D9"/>
    <w:rsid w:val="003230A6"/>
    <w:rsid w:val="0032341C"/>
    <w:rsid w:val="00325C79"/>
    <w:rsid w:val="00331D92"/>
    <w:rsid w:val="00332A31"/>
    <w:rsid w:val="003463DC"/>
    <w:rsid w:val="003479DC"/>
    <w:rsid w:val="00352BD9"/>
    <w:rsid w:val="00361B72"/>
    <w:rsid w:val="00361B8F"/>
    <w:rsid w:val="0036312B"/>
    <w:rsid w:val="00371ADC"/>
    <w:rsid w:val="0038212D"/>
    <w:rsid w:val="0038510B"/>
    <w:rsid w:val="00393221"/>
    <w:rsid w:val="00394C22"/>
    <w:rsid w:val="003967C8"/>
    <w:rsid w:val="003A2383"/>
    <w:rsid w:val="003B2B27"/>
    <w:rsid w:val="003B490F"/>
    <w:rsid w:val="003B7D3C"/>
    <w:rsid w:val="003C5BD1"/>
    <w:rsid w:val="003D00EB"/>
    <w:rsid w:val="003D2019"/>
    <w:rsid w:val="003F13F6"/>
    <w:rsid w:val="004005B3"/>
    <w:rsid w:val="0040402E"/>
    <w:rsid w:val="00407FFD"/>
    <w:rsid w:val="0044227C"/>
    <w:rsid w:val="00443D4E"/>
    <w:rsid w:val="00457E5A"/>
    <w:rsid w:val="004634BF"/>
    <w:rsid w:val="004747CB"/>
    <w:rsid w:val="004916FC"/>
    <w:rsid w:val="004932C1"/>
    <w:rsid w:val="00493BC4"/>
    <w:rsid w:val="00496CFA"/>
    <w:rsid w:val="004B4380"/>
    <w:rsid w:val="004D01E5"/>
    <w:rsid w:val="004D1A16"/>
    <w:rsid w:val="004D2C21"/>
    <w:rsid w:val="004D44CB"/>
    <w:rsid w:val="004D6884"/>
    <w:rsid w:val="004D7B5D"/>
    <w:rsid w:val="004F5568"/>
    <w:rsid w:val="00500CC9"/>
    <w:rsid w:val="00516A7F"/>
    <w:rsid w:val="00522EAE"/>
    <w:rsid w:val="00535621"/>
    <w:rsid w:val="0054687A"/>
    <w:rsid w:val="0055134F"/>
    <w:rsid w:val="00554E42"/>
    <w:rsid w:val="00560F16"/>
    <w:rsid w:val="00581FBE"/>
    <w:rsid w:val="00590569"/>
    <w:rsid w:val="005A7923"/>
    <w:rsid w:val="005B16B9"/>
    <w:rsid w:val="005C0E6B"/>
    <w:rsid w:val="005C1F5C"/>
    <w:rsid w:val="005C7EE9"/>
    <w:rsid w:val="005D6C71"/>
    <w:rsid w:val="005D6D15"/>
    <w:rsid w:val="005E2545"/>
    <w:rsid w:val="005F566A"/>
    <w:rsid w:val="006047D1"/>
    <w:rsid w:val="00605891"/>
    <w:rsid w:val="0061644F"/>
    <w:rsid w:val="006166EE"/>
    <w:rsid w:val="00624FF0"/>
    <w:rsid w:val="00632ED4"/>
    <w:rsid w:val="0066040C"/>
    <w:rsid w:val="00671B65"/>
    <w:rsid w:val="006740C3"/>
    <w:rsid w:val="006816AE"/>
    <w:rsid w:val="0068339E"/>
    <w:rsid w:val="00690CF8"/>
    <w:rsid w:val="006C455F"/>
    <w:rsid w:val="006D2E89"/>
    <w:rsid w:val="006D52A9"/>
    <w:rsid w:val="006D7351"/>
    <w:rsid w:val="007035F1"/>
    <w:rsid w:val="00706226"/>
    <w:rsid w:val="0072461B"/>
    <w:rsid w:val="00727105"/>
    <w:rsid w:val="007277E1"/>
    <w:rsid w:val="007324EC"/>
    <w:rsid w:val="00735701"/>
    <w:rsid w:val="0074148C"/>
    <w:rsid w:val="0076240A"/>
    <w:rsid w:val="007660F8"/>
    <w:rsid w:val="00770A3C"/>
    <w:rsid w:val="00772D21"/>
    <w:rsid w:val="00773813"/>
    <w:rsid w:val="007816F5"/>
    <w:rsid w:val="00782D32"/>
    <w:rsid w:val="0078538C"/>
    <w:rsid w:val="00791FBA"/>
    <w:rsid w:val="007923EB"/>
    <w:rsid w:val="007931DC"/>
    <w:rsid w:val="007976D0"/>
    <w:rsid w:val="007B2A4D"/>
    <w:rsid w:val="007B4A68"/>
    <w:rsid w:val="007B5086"/>
    <w:rsid w:val="007C5063"/>
    <w:rsid w:val="007C78FE"/>
    <w:rsid w:val="007D3965"/>
    <w:rsid w:val="007D4904"/>
    <w:rsid w:val="007D510C"/>
    <w:rsid w:val="007D5C9D"/>
    <w:rsid w:val="007D7A16"/>
    <w:rsid w:val="007E35BC"/>
    <w:rsid w:val="007F1204"/>
    <w:rsid w:val="007F2C0A"/>
    <w:rsid w:val="007F2E3D"/>
    <w:rsid w:val="0080387C"/>
    <w:rsid w:val="00806D21"/>
    <w:rsid w:val="0080731D"/>
    <w:rsid w:val="00807EB1"/>
    <w:rsid w:val="00814CCF"/>
    <w:rsid w:val="0083245B"/>
    <w:rsid w:val="00841121"/>
    <w:rsid w:val="008558AD"/>
    <w:rsid w:val="00874D38"/>
    <w:rsid w:val="00876A0F"/>
    <w:rsid w:val="008A055C"/>
    <w:rsid w:val="008A1A6A"/>
    <w:rsid w:val="008B0201"/>
    <w:rsid w:val="008B38E1"/>
    <w:rsid w:val="00904C2F"/>
    <w:rsid w:val="0090697A"/>
    <w:rsid w:val="009142B5"/>
    <w:rsid w:val="00915D65"/>
    <w:rsid w:val="0092421C"/>
    <w:rsid w:val="0093566C"/>
    <w:rsid w:val="00944238"/>
    <w:rsid w:val="00944B89"/>
    <w:rsid w:val="00977975"/>
    <w:rsid w:val="009948E7"/>
    <w:rsid w:val="00996C0F"/>
    <w:rsid w:val="009A5E19"/>
    <w:rsid w:val="009B471F"/>
    <w:rsid w:val="009B706E"/>
    <w:rsid w:val="009C2450"/>
    <w:rsid w:val="009D302D"/>
    <w:rsid w:val="009D4EF4"/>
    <w:rsid w:val="009E087C"/>
    <w:rsid w:val="009E08A1"/>
    <w:rsid w:val="009E459E"/>
    <w:rsid w:val="009F2414"/>
    <w:rsid w:val="009F57EC"/>
    <w:rsid w:val="00A0124A"/>
    <w:rsid w:val="00A01261"/>
    <w:rsid w:val="00A03BED"/>
    <w:rsid w:val="00A135BF"/>
    <w:rsid w:val="00A1649F"/>
    <w:rsid w:val="00A47C9C"/>
    <w:rsid w:val="00A50986"/>
    <w:rsid w:val="00A5223A"/>
    <w:rsid w:val="00A654F7"/>
    <w:rsid w:val="00A73D30"/>
    <w:rsid w:val="00A8403A"/>
    <w:rsid w:val="00AA7309"/>
    <w:rsid w:val="00AB1102"/>
    <w:rsid w:val="00AB3ACD"/>
    <w:rsid w:val="00AB6763"/>
    <w:rsid w:val="00AC2C9F"/>
    <w:rsid w:val="00AC5793"/>
    <w:rsid w:val="00AD67CA"/>
    <w:rsid w:val="00AE3276"/>
    <w:rsid w:val="00AE6DFA"/>
    <w:rsid w:val="00AF7162"/>
    <w:rsid w:val="00B1380D"/>
    <w:rsid w:val="00B2481B"/>
    <w:rsid w:val="00B27917"/>
    <w:rsid w:val="00B30171"/>
    <w:rsid w:val="00B31860"/>
    <w:rsid w:val="00B42A57"/>
    <w:rsid w:val="00B500F7"/>
    <w:rsid w:val="00B5070D"/>
    <w:rsid w:val="00B80F58"/>
    <w:rsid w:val="00BA4EA9"/>
    <w:rsid w:val="00BB084F"/>
    <w:rsid w:val="00BB6485"/>
    <w:rsid w:val="00BD3EEC"/>
    <w:rsid w:val="00BD6D12"/>
    <w:rsid w:val="00BE0583"/>
    <w:rsid w:val="00BE7D7B"/>
    <w:rsid w:val="00BF6BC4"/>
    <w:rsid w:val="00C06D8B"/>
    <w:rsid w:val="00C06D9A"/>
    <w:rsid w:val="00C179D9"/>
    <w:rsid w:val="00C21683"/>
    <w:rsid w:val="00C24B9F"/>
    <w:rsid w:val="00C3310F"/>
    <w:rsid w:val="00C34760"/>
    <w:rsid w:val="00C3787F"/>
    <w:rsid w:val="00C4480A"/>
    <w:rsid w:val="00C543DE"/>
    <w:rsid w:val="00C77E06"/>
    <w:rsid w:val="00C8085B"/>
    <w:rsid w:val="00C80B20"/>
    <w:rsid w:val="00C826EF"/>
    <w:rsid w:val="00C86579"/>
    <w:rsid w:val="00C9622C"/>
    <w:rsid w:val="00CB4661"/>
    <w:rsid w:val="00CB515B"/>
    <w:rsid w:val="00CD0F15"/>
    <w:rsid w:val="00CF2171"/>
    <w:rsid w:val="00D00B0C"/>
    <w:rsid w:val="00D01B21"/>
    <w:rsid w:val="00D0222B"/>
    <w:rsid w:val="00D07C6E"/>
    <w:rsid w:val="00D34BF3"/>
    <w:rsid w:val="00D45D3A"/>
    <w:rsid w:val="00D5396A"/>
    <w:rsid w:val="00D61B1C"/>
    <w:rsid w:val="00D8225D"/>
    <w:rsid w:val="00D9221E"/>
    <w:rsid w:val="00D970F2"/>
    <w:rsid w:val="00D97F61"/>
    <w:rsid w:val="00DB4067"/>
    <w:rsid w:val="00DC1151"/>
    <w:rsid w:val="00DC20B6"/>
    <w:rsid w:val="00DD5ABB"/>
    <w:rsid w:val="00DD63DB"/>
    <w:rsid w:val="00DE5C21"/>
    <w:rsid w:val="00E14C2B"/>
    <w:rsid w:val="00E20FE0"/>
    <w:rsid w:val="00E265C6"/>
    <w:rsid w:val="00E40BF3"/>
    <w:rsid w:val="00E52955"/>
    <w:rsid w:val="00E53A85"/>
    <w:rsid w:val="00E56635"/>
    <w:rsid w:val="00E64298"/>
    <w:rsid w:val="00E655C8"/>
    <w:rsid w:val="00E709CC"/>
    <w:rsid w:val="00E83651"/>
    <w:rsid w:val="00E90016"/>
    <w:rsid w:val="00E95F63"/>
    <w:rsid w:val="00EB21C7"/>
    <w:rsid w:val="00EB23C0"/>
    <w:rsid w:val="00EB6C4A"/>
    <w:rsid w:val="00EC3B6B"/>
    <w:rsid w:val="00EC5856"/>
    <w:rsid w:val="00EC5FE0"/>
    <w:rsid w:val="00EC6536"/>
    <w:rsid w:val="00EE30F3"/>
    <w:rsid w:val="00EE4FA0"/>
    <w:rsid w:val="00EE6B57"/>
    <w:rsid w:val="00EE7270"/>
    <w:rsid w:val="00EE79EE"/>
    <w:rsid w:val="00EF15B9"/>
    <w:rsid w:val="00F2074E"/>
    <w:rsid w:val="00F57A37"/>
    <w:rsid w:val="00F621BE"/>
    <w:rsid w:val="00F666DF"/>
    <w:rsid w:val="00F80809"/>
    <w:rsid w:val="00F82DDC"/>
    <w:rsid w:val="00F86C7D"/>
    <w:rsid w:val="00F91D29"/>
    <w:rsid w:val="00FA79B3"/>
    <w:rsid w:val="00FB094F"/>
    <w:rsid w:val="00FB360F"/>
    <w:rsid w:val="00FC139D"/>
    <w:rsid w:val="00FC2FF2"/>
    <w:rsid w:val="00FC64B0"/>
    <w:rsid w:val="00FC6BFF"/>
    <w:rsid w:val="00FD6D13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91F44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C21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,L1,Akapit z listą5,T_SZ_List Paragraph,Akapit z listą BS,Kolorowa lista — akcent 11,Średnia siatka 1 — akcent 21,sw tekst,Colorful List - Accent 11,Akapit z listą4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,L1 Znak,Akapit z listą5 Znak,T_SZ_List Paragraph Znak,Akapit z listą BS Znak,Kolorowa lista — akcent 11 Znak,Średnia siatka 1 — akcent 21 Znak,sw tekst Znak,Akapit z listą4 Znak"/>
    <w:link w:val="Akapitzlist"/>
    <w:uiPriority w:val="34"/>
    <w:qFormat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aliases w:val="Akapit z listą3,Akapit z listą31,Odstavec,CW_Lista,Numerowanie,List Paragraph"/>
    <w:basedOn w:val="Normalny"/>
    <w:uiPriority w:val="34"/>
    <w:qFormat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table" w:styleId="Tabela-Siatka">
    <w:name w:val="Table Grid"/>
    <w:basedOn w:val="Standardowy"/>
    <w:uiPriority w:val="39"/>
    <w:rsid w:val="0011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6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wcity2">
    <w:name w:val="ww-tekstpodstawowywcity2"/>
    <w:basedOn w:val="Normalny"/>
    <w:rsid w:val="00F86C7D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ww-tekstpodstawowywcity3">
    <w:name w:val="ww-tekstpodstawowywcity3"/>
    <w:basedOn w:val="Normalny"/>
    <w:rsid w:val="00F86C7D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rsid w:val="00F86C7D"/>
  </w:style>
  <w:style w:type="character" w:styleId="Pogrubienie">
    <w:name w:val="Strong"/>
    <w:uiPriority w:val="22"/>
    <w:qFormat/>
    <w:rsid w:val="00E64298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2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08EFC-E4A7-42BD-96FD-CE184096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1242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Bożena Baran</cp:lastModifiedBy>
  <cp:revision>5</cp:revision>
  <cp:lastPrinted>2023-11-16T08:43:00Z</cp:lastPrinted>
  <dcterms:created xsi:type="dcterms:W3CDTF">2023-11-16T08:44:00Z</dcterms:created>
  <dcterms:modified xsi:type="dcterms:W3CDTF">2023-11-16T08:45:00Z</dcterms:modified>
</cp:coreProperties>
</file>