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FE6C" w14:textId="77777777" w:rsidR="00834ECB" w:rsidRPr="00834ECB" w:rsidRDefault="00834ECB" w:rsidP="007B6DD6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1 do SWZ </w:t>
      </w:r>
    </w:p>
    <w:p w14:paraId="0A8F48B5" w14:textId="77777777" w:rsidR="00834ECB" w:rsidRPr="00834ECB" w:rsidRDefault="00834ECB" w:rsidP="00834EC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804"/>
      </w:tblGrid>
      <w:tr w:rsidR="00834ECB" w:rsidRPr="00834ECB" w14:paraId="6A0FE6B2" w14:textId="77777777" w:rsidTr="007B6DD6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35E50891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Pełna nazwa Wykonawcy</w:t>
            </w:r>
          </w:p>
          <w:p w14:paraId="2E868116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2FDBC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689CFFD8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Adres Wykonawcy</w:t>
            </w:r>
          </w:p>
        </w:tc>
      </w:tr>
      <w:tr w:rsidR="00834ECB" w:rsidRPr="00834ECB" w14:paraId="537F7488" w14:textId="77777777" w:rsidTr="007B6DD6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7F1223B6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75F0F047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Fax </w:t>
            </w:r>
          </w:p>
          <w:p w14:paraId="373EDB0A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165E33B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Wykonawca jest małym lub średnim przedsiębiorstwem </w:t>
            </w:r>
            <w:r w:rsidRPr="00834E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(odpowiednie zaznaczyć)</w:t>
            </w:r>
          </w:p>
          <w:p w14:paraId="3CCB04AF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Tak                   Nie</w:t>
            </w:r>
          </w:p>
        </w:tc>
      </w:tr>
      <w:tr w:rsidR="00834ECB" w:rsidRPr="00834ECB" w14:paraId="56CA06D8" w14:textId="77777777" w:rsidTr="007B6DD6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5BA66B3C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1A6CB0DE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NIP</w:t>
            </w:r>
          </w:p>
        </w:tc>
      </w:tr>
      <w:tr w:rsidR="00834ECB" w:rsidRPr="00834ECB" w14:paraId="6010375C" w14:textId="77777777" w:rsidTr="007B6DD6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1F757047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7761052B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ECB" w:rsidRPr="00834ECB" w14:paraId="564C4203" w14:textId="77777777" w:rsidTr="007B6DD6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9289E42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Osoba upoważniona do kontaktu z Zamawiającym</w:t>
            </w:r>
          </w:p>
        </w:tc>
      </w:tr>
      <w:tr w:rsidR="00834ECB" w:rsidRPr="00834ECB" w14:paraId="20B9AD09" w14:textId="77777777" w:rsidTr="007B6DD6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468D467B" w14:textId="77777777" w:rsidR="00834ECB" w:rsidRPr="00834ECB" w:rsidRDefault="00834ECB" w:rsidP="00834EC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4D5AAE9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040A7867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</w:tc>
      </w:tr>
    </w:tbl>
    <w:p w14:paraId="0E2FECCB" w14:textId="77777777" w:rsidR="00834ECB" w:rsidRPr="00834ECB" w:rsidRDefault="00834ECB" w:rsidP="00834EC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9BD5E6" w14:textId="093742F5" w:rsidR="00834ECB" w:rsidRPr="00834ECB" w:rsidRDefault="00834ECB" w:rsidP="007B6D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Calibri" w:hAnsi="Times New Roman" w:cs="Times New Roman"/>
          <w:color w:val="000000"/>
          <w:sz w:val="20"/>
          <w:szCs w:val="20"/>
          <w:lang w:bidi="pl-PL"/>
        </w:rPr>
        <w:t>Składając ofertę w postępowaniu o udzielenie zamówienia publicznego w trybie przetargu podstawowego pn.</w:t>
      </w:r>
      <w:r w:rsidRPr="00834ECB">
        <w:rPr>
          <w:rFonts w:ascii="Times New Roman" w:eastAsia="Lucida Sans Unicode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1038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  <w:r w:rsidRPr="00834ECB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Pr="00834ECB">
        <w:rPr>
          <w:rFonts w:ascii="Times New Roman" w:eastAsia="Calibri" w:hAnsi="Times New Roman" w:cs="Times New Roman"/>
          <w:bCs/>
          <w:color w:val="000000"/>
          <w:sz w:val="20"/>
          <w:szCs w:val="20"/>
          <w:lang w:bidi="pl-PL"/>
        </w:rPr>
        <w:t>a</w:t>
      </w:r>
      <w:r w:rsidRPr="00834EC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bidi="pl-PL"/>
        </w:rPr>
        <w:t>kceptujemy w całości warunki zawarte w Specyfikacji Warunków Zamówienia oraz:</w:t>
      </w:r>
    </w:p>
    <w:p w14:paraId="0F0C6365" w14:textId="77777777" w:rsidR="00834ECB" w:rsidRPr="00834ECB" w:rsidRDefault="00834ECB" w:rsidP="00834ECB">
      <w:pPr>
        <w:spacing w:after="0" w:line="276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14:paraId="694DCD77" w14:textId="77777777" w:rsidR="00834ECB" w:rsidRPr="00834ECB" w:rsidRDefault="00834ECB" w:rsidP="0010382B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iCs/>
          <w:sz w:val="20"/>
          <w:szCs w:val="20"/>
        </w:rPr>
        <w:t>zobowiązujemy się do realizacji</w:t>
      </w:r>
      <w:r w:rsidRPr="00834EC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zamówienia</w:t>
      </w:r>
      <w:r w:rsidRPr="00834ECB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za kwotę:</w:t>
      </w:r>
    </w:p>
    <w:p w14:paraId="68D03BC6" w14:textId="77777777" w:rsidR="00834ECB" w:rsidRPr="00834ECB" w:rsidRDefault="00834ECB" w:rsidP="0010382B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>Cena netto: ………………………………. złotych</w:t>
      </w:r>
    </w:p>
    <w:p w14:paraId="17920A33" w14:textId="77777777" w:rsidR="00834ECB" w:rsidRPr="00834ECB" w:rsidRDefault="00834ECB" w:rsidP="0010382B">
      <w:p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>Podatek VAT (23%) …………………</w:t>
      </w:r>
    </w:p>
    <w:p w14:paraId="589E1640" w14:textId="77777777" w:rsidR="00834ECB" w:rsidRPr="00834ECB" w:rsidRDefault="00834ECB" w:rsidP="0010382B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Cena brutto:  ………………………….… złotych </w:t>
      </w:r>
    </w:p>
    <w:p w14:paraId="43C87948" w14:textId="77777777" w:rsidR="00834ECB" w:rsidRPr="00834ECB" w:rsidRDefault="00834ECB" w:rsidP="0010382B">
      <w:pPr>
        <w:tabs>
          <w:tab w:val="left" w:pos="6804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>słownie wartość oferty: …………………………………………………………</w:t>
      </w:r>
    </w:p>
    <w:p w14:paraId="7CE18570" w14:textId="0D83381D" w:rsidR="00834ECB" w:rsidRPr="00834ECB" w:rsidRDefault="00834ECB" w:rsidP="007B6DD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72C9020F" w14:textId="77777777" w:rsidR="00834ECB" w:rsidRPr="00834ECB" w:rsidRDefault="00834ECB" w:rsidP="007B6DD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Oświadczam/y, że:</w:t>
      </w:r>
    </w:p>
    <w:p w14:paraId="2460FAB4" w14:textId="39983515" w:rsidR="00834ECB" w:rsidRPr="00834ECB" w:rsidRDefault="00834ECB" w:rsidP="007B6DD6">
      <w:pPr>
        <w:numPr>
          <w:ilvl w:val="0"/>
          <w:numId w:val="5"/>
        </w:num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udzielamy </w:t>
      </w: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….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miesięcy gwarancji na </w:t>
      </w:r>
      <w:r w:rsidR="0010382B">
        <w:rPr>
          <w:rFonts w:ascii="Times New Roman" w:eastAsia="Calibri" w:hAnsi="Times New Roman" w:cs="Times New Roman"/>
          <w:sz w:val="20"/>
          <w:szCs w:val="20"/>
        </w:rPr>
        <w:t>roboty budowlane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, będące przedmiotem zamówienia w zakresie opisanym w projekcie umowy, stanowiącym </w:t>
      </w:r>
      <w:r w:rsidRPr="00666177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666177" w:rsidRPr="00666177">
        <w:rPr>
          <w:rFonts w:ascii="Times New Roman" w:eastAsia="Calibri" w:hAnsi="Times New Roman" w:cs="Times New Roman"/>
          <w:sz w:val="20"/>
          <w:szCs w:val="20"/>
        </w:rPr>
        <w:t>8</w:t>
      </w:r>
      <w:r w:rsidRPr="00666177">
        <w:rPr>
          <w:rFonts w:ascii="Times New Roman" w:eastAsia="Calibri" w:hAnsi="Times New Roman" w:cs="Times New Roman"/>
          <w:sz w:val="20"/>
          <w:szCs w:val="20"/>
        </w:rPr>
        <w:t xml:space="preserve"> do SWZ.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rękojmi za wady będzie równy okresowi udzielonej gwarancji.</w:t>
      </w:r>
    </w:p>
    <w:p w14:paraId="377E8B9B" w14:textId="34A8402A" w:rsidR="00834ECB" w:rsidRPr="00834ECB" w:rsidRDefault="00834ECB" w:rsidP="007B6DD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0CBE8657" w14:textId="77777777" w:rsidR="00834ECB" w:rsidRPr="00834ECB" w:rsidRDefault="00834ECB" w:rsidP="007B6DD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 xml:space="preserve">   Oświadczamy,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że jesteśmy związani ofertą przez okres wskazany w Specyfikacji Warunków Zamówienia. </w:t>
      </w:r>
    </w:p>
    <w:p w14:paraId="02F2B027" w14:textId="77777777" w:rsidR="007B6DD6" w:rsidRPr="007B6DD6" w:rsidRDefault="00834ECB" w:rsidP="007B6DD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834ECB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</w:t>
      </w:r>
    </w:p>
    <w:p w14:paraId="04346098" w14:textId="5DF7B54A" w:rsidR="00834ECB" w:rsidRPr="00834ECB" w:rsidRDefault="00834ECB" w:rsidP="007B6DD6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o udzielenie zamówienia publicznego w niniejszym postępowaniu.</w:t>
      </w:r>
      <w:r w:rsidRPr="00834ECB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</w:p>
    <w:p w14:paraId="54CDA9DD" w14:textId="37D59E49" w:rsidR="007B6DD6" w:rsidRPr="002623D3" w:rsidRDefault="007B6DD6" w:rsidP="007B6DD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Składając niniejszą ofertę, zgodnie z art. 225 ust. 1 ustawy Pzp informuję, że wybór oferty:</w:t>
      </w:r>
    </w:p>
    <w:p w14:paraId="70FA7686" w14:textId="77777777" w:rsidR="007B6DD6" w:rsidRPr="002623D3" w:rsidRDefault="007B6DD6" w:rsidP="007B6DD6">
      <w:pPr>
        <w:numPr>
          <w:ilvl w:val="0"/>
          <w:numId w:val="6"/>
        </w:num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  <w:u w:val="single"/>
        </w:rPr>
        <w:t>Będzie prowadzić/Nie będzie prowadzić</w:t>
      </w:r>
      <w:r w:rsidRPr="002623D3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 xml:space="preserve">* </w:t>
      </w:r>
      <w:r w:rsidRPr="002623D3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(niepotrzebne skreślić)</w:t>
      </w:r>
      <w:r w:rsidRPr="002623D3">
        <w:rPr>
          <w:rFonts w:ascii="Times New Roman" w:eastAsia="Calibri" w:hAnsi="Times New Roman" w:cs="Times New Roman"/>
          <w:bCs/>
          <w:sz w:val="20"/>
          <w:szCs w:val="20"/>
        </w:rPr>
        <w:t xml:space="preserve"> do powstania obowiązku podatkowego po stronie Zamawiającego zgodnie z przepisami o podatku od towarów i usług, który miałby obowiązek rozliczyć.</w:t>
      </w:r>
    </w:p>
    <w:p w14:paraId="53A1DA74" w14:textId="77777777" w:rsidR="007B6DD6" w:rsidRPr="002623D3" w:rsidRDefault="007B6DD6" w:rsidP="007B6DD6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 - ………………………………………….. zł netto </w:t>
      </w:r>
    </w:p>
    <w:p w14:paraId="03468403" w14:textId="77777777" w:rsidR="007B6DD6" w:rsidRPr="002623D3" w:rsidRDefault="007B6DD6" w:rsidP="007B6DD6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Nazwa towaru/usług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wartość bez kwoty podatku VAT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62E1528" w14:textId="161DCAF2" w:rsidR="009C1D5E" w:rsidRPr="007B6DD6" w:rsidRDefault="007B6DD6" w:rsidP="007B6DD6">
      <w:pPr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2623D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2623D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lastRenderedPageBreak/>
        <w:t>kwoty podatku. Należy zaznaczyć właściwe. Brak zaznaczenia będzie oznaczał, że wybór oferty Wykonawcy, nie będzie prowadził do powstania u Zamawiającego obowiązku podatkowego</w:t>
      </w:r>
    </w:p>
    <w:p w14:paraId="686A6867" w14:textId="0E286889" w:rsidR="00834ECB" w:rsidRPr="00834ECB" w:rsidRDefault="00834ECB" w:rsidP="007B6DD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Oświadczamy, że zamówienie zrealizujemy </w:t>
      </w:r>
      <w:r w:rsidRPr="00834ECB">
        <w:rPr>
          <w:rFonts w:ascii="Times New Roman" w:eastAsia="Calibri" w:hAnsi="Times New Roman" w:cs="Times New Roman"/>
          <w:sz w:val="20"/>
          <w:szCs w:val="20"/>
          <w:u w:val="single"/>
        </w:rPr>
        <w:t>bez udziału podwykonawców/ z udziałem podwykonawców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*  </w:t>
      </w:r>
      <w:r w:rsidRPr="00834ECB">
        <w:rPr>
          <w:rFonts w:ascii="Times New Roman" w:eastAsia="Calibri" w:hAnsi="Times New Roman" w:cs="Times New Roman"/>
          <w:i/>
          <w:sz w:val="20"/>
          <w:szCs w:val="20"/>
        </w:rPr>
        <w:t>(niepotrzebne skreślić).</w:t>
      </w:r>
    </w:p>
    <w:p w14:paraId="4F6EDE9F" w14:textId="534E5CE7" w:rsidR="00834ECB" w:rsidRPr="007B6DD6" w:rsidRDefault="00834ECB" w:rsidP="007B6DD6">
      <w:pPr>
        <w:spacing w:before="120"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834ECB" w:rsidRPr="00834ECB" w14:paraId="5C56E3C7" w14:textId="77777777" w:rsidTr="007B6D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F662E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FEC8B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  <w:p w14:paraId="3A8277D3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B9FA3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7FCB8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podwykonawcy</w:t>
            </w:r>
          </w:p>
        </w:tc>
      </w:tr>
      <w:tr w:rsidR="00834ECB" w:rsidRPr="00834ECB" w14:paraId="46FFC81F" w14:textId="77777777" w:rsidTr="00C74B47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755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9C8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673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69F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34ECB" w:rsidRPr="00834ECB" w14:paraId="524F66F9" w14:textId="77777777" w:rsidTr="00C74B4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63E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F37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0E3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17B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ECB" w:rsidRPr="00834ECB" w14:paraId="51583FAE" w14:textId="77777777" w:rsidTr="00C74B4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212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0CB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6F0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D6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ECB" w:rsidRPr="00834ECB" w14:paraId="38DD16AD" w14:textId="77777777" w:rsidTr="00C74B4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CB2E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CCD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A9D2F" w14:textId="77777777" w:rsidR="00834ECB" w:rsidRPr="00834ECB" w:rsidRDefault="00834ECB" w:rsidP="00834E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BBB567" w14:textId="77777777" w:rsidR="00834ECB" w:rsidRPr="00834ECB" w:rsidRDefault="00834ECB" w:rsidP="00834ECB">
      <w:pPr>
        <w:autoSpaceDE w:val="0"/>
        <w:autoSpaceDN w:val="0"/>
        <w:adjustRightInd w:val="0"/>
        <w:spacing w:line="276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002AFFFF" w14:textId="77777777" w:rsidR="00834ECB" w:rsidRPr="00834ECB" w:rsidRDefault="00834ECB" w:rsidP="00834E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CAB895F" w14:textId="77777777" w:rsidR="00834ECB" w:rsidRPr="00834ECB" w:rsidRDefault="00834ECB" w:rsidP="00834E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C1A9AD" w14:textId="77777777" w:rsidR="00834ECB" w:rsidRPr="00834ECB" w:rsidRDefault="00834ECB" w:rsidP="00834E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97217D" w14:textId="77777777" w:rsidR="00834ECB" w:rsidRPr="00834ECB" w:rsidRDefault="00834ECB" w:rsidP="00834E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3EC863A" w14:textId="77777777" w:rsidR="00834ECB" w:rsidRPr="00834ECB" w:rsidRDefault="00834ECB" w:rsidP="007B6DD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43E617B7" w14:textId="3458BF6D" w:rsidR="00834ECB" w:rsidRPr="00834ECB" w:rsidRDefault="00834ECB" w:rsidP="007B6DD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zrealizujemy </w:t>
      </w:r>
      <w:r w:rsidRPr="00834EC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(należy zaznaczyć właściwy kwadrat):</w:t>
      </w:r>
    </w:p>
    <w:p w14:paraId="6D28AD9B" w14:textId="77777777" w:rsidR="00834ECB" w:rsidRPr="00834ECB" w:rsidRDefault="00834ECB" w:rsidP="007B6DD6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sami</w:t>
      </w:r>
    </w:p>
    <w:p w14:paraId="4C990340" w14:textId="77777777" w:rsidR="00834ECB" w:rsidRPr="00834ECB" w:rsidRDefault="00834ECB" w:rsidP="007B6DD6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w konsorcjum z:</w:t>
      </w:r>
    </w:p>
    <w:p w14:paraId="251E967A" w14:textId="335C7A99" w:rsidR="00834ECB" w:rsidRPr="00834ECB" w:rsidRDefault="00834ECB" w:rsidP="007B6DD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F9333" w14:textId="6A926077" w:rsidR="00834ECB" w:rsidRPr="00834ECB" w:rsidRDefault="00834ECB" w:rsidP="007B6DD6">
      <w:pPr>
        <w:widowControl w:val="0"/>
        <w:numPr>
          <w:ilvl w:val="0"/>
          <w:numId w:val="4"/>
        </w:num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sposób reprezentacji konsorcjum dla potrzeb niniejszego zamówienia jest następujący  (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Wypełniają jedynie przedsiębiorcy składający ofertę jako konsorcjum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363ECCF1" w14:textId="77777777" w:rsidR="00834ECB" w:rsidRPr="00834ECB" w:rsidRDefault="00834ECB" w:rsidP="00834ECB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66043152" w14:textId="7DD7FC6C" w:rsidR="00834ECB" w:rsidRPr="00834ECB" w:rsidRDefault="00834ECB" w:rsidP="007B6DD6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>Wraz z ofertą składamy następujące  dokumenty i oświadczenia (wymienić):</w:t>
      </w:r>
    </w:p>
    <w:p w14:paraId="49E50455" w14:textId="77777777" w:rsidR="00834ECB" w:rsidRPr="00834ECB" w:rsidRDefault="00834ECB" w:rsidP="007B6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……..…...</w:t>
      </w:r>
    </w:p>
    <w:p w14:paraId="71E42025" w14:textId="2831E016" w:rsidR="00834ECB" w:rsidRPr="00834ECB" w:rsidRDefault="00834ECB" w:rsidP="007B6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………….</w:t>
      </w:r>
    </w:p>
    <w:p w14:paraId="57B22187" w14:textId="77777777" w:rsidR="00834ECB" w:rsidRPr="00834ECB" w:rsidRDefault="00834ECB" w:rsidP="007B6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………..…</w:t>
      </w:r>
    </w:p>
    <w:p w14:paraId="67BD1C12" w14:textId="77777777" w:rsidR="00834ECB" w:rsidRPr="00834ECB" w:rsidRDefault="00834ECB" w:rsidP="00834EC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EACB2F" w14:textId="77777777" w:rsidR="00834ECB" w:rsidRPr="00834ECB" w:rsidRDefault="00834ECB" w:rsidP="00834ECB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</w:p>
    <w:p w14:paraId="3681B273" w14:textId="77777777" w:rsidR="00834ECB" w:rsidRPr="00834ECB" w:rsidRDefault="00834ECB" w:rsidP="00834ECB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</w:p>
    <w:p w14:paraId="28A7C098" w14:textId="77777777" w:rsidR="00834ECB" w:rsidRPr="00834ECB" w:rsidRDefault="00834ECB" w:rsidP="00834ECB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</w:p>
    <w:p w14:paraId="46944064" w14:textId="1ED7E98B" w:rsidR="00834ECB" w:rsidRPr="00834ECB" w:rsidRDefault="007B6DD6" w:rsidP="00834ECB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34ECB" w:rsidRPr="00834EC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</w:t>
      </w:r>
    </w:p>
    <w:p w14:paraId="40770682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31417C53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384B407D" w14:textId="77777777" w:rsidR="00834ECB" w:rsidRPr="00834ECB" w:rsidRDefault="00834ECB" w:rsidP="00834EC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……………………………………………..</w:t>
      </w:r>
    </w:p>
    <w:p w14:paraId="39F5C810" w14:textId="77777777" w:rsidR="00834ECB" w:rsidRPr="00834ECB" w:rsidRDefault="00834ECB" w:rsidP="00834ECB">
      <w:pPr>
        <w:spacing w:line="276" w:lineRule="auto"/>
        <w:rPr>
          <w:rFonts w:ascii="Times New Roman" w:eastAsia="Calibri" w:hAnsi="Times New Roman" w:cs="Times New Roman"/>
          <w:b/>
          <w:i/>
          <w:iCs/>
          <w:sz w:val="20"/>
          <w:szCs w:val="20"/>
          <w:vertAlign w:val="superscript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2508E0AF" w14:textId="77777777" w:rsidR="00834ECB" w:rsidRPr="00834ECB" w:rsidRDefault="00834ECB" w:rsidP="00834ECB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0A06F5E" w14:textId="77777777" w:rsidR="00834ECB" w:rsidRPr="00834ECB" w:rsidRDefault="00834ECB" w:rsidP="00834ECB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5DD422B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401702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9BF61B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14C05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22894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F8C52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2AF4B2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E2A14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52350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C825C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5E28E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53BEB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023B13" w14:textId="1C6E718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061119" w14:textId="07CAC9BF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AA59D0" w14:textId="67444798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7B738D" w14:textId="380CC030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35D4B7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A11EAB" w14:textId="77777777" w:rsidR="00834ECB" w:rsidRPr="00834ECB" w:rsidRDefault="00834ECB" w:rsidP="007B6DD6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2 do SWZ</w:t>
      </w:r>
    </w:p>
    <w:p w14:paraId="43226CFF" w14:textId="77777777" w:rsidR="00834ECB" w:rsidRPr="00834ECB" w:rsidRDefault="00834ECB" w:rsidP="007B6DD6">
      <w:pPr>
        <w:spacing w:after="6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ABC5B8A" w14:textId="77777777" w:rsidR="00834ECB" w:rsidRPr="00834ECB" w:rsidRDefault="00834ECB" w:rsidP="007B6DD6">
      <w:pPr>
        <w:spacing w:after="6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7107BFF" w14:textId="77777777" w:rsidR="00834ECB" w:rsidRPr="00834ECB" w:rsidRDefault="00834ECB" w:rsidP="007B6DD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5E71CEAF" w14:textId="77777777" w:rsidR="00834ECB" w:rsidRPr="00834ECB" w:rsidRDefault="00834ECB" w:rsidP="007B6DD6">
      <w:pPr>
        <w:spacing w:after="6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F1302BD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75CED78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0EE225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067F34" w14:textId="77777777" w:rsidR="00834ECB" w:rsidRPr="00834ECB" w:rsidRDefault="00834ECB" w:rsidP="00834ECB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5D4ADEF5" w14:textId="77777777" w:rsidR="00834ECB" w:rsidRPr="00834ECB" w:rsidRDefault="00834ECB" w:rsidP="00834ECB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583A84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9A7CD" w14:textId="77777777" w:rsidR="00834ECB" w:rsidRPr="00834ECB" w:rsidRDefault="00834ECB" w:rsidP="00834ECB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7637591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46267E8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0E38F5F1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A3FDD0B" w14:textId="77777777" w:rsidR="00834ECB" w:rsidRPr="00834ECB" w:rsidRDefault="00834ECB" w:rsidP="00666177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F0FB534" w14:textId="77777777" w:rsidR="00834ECB" w:rsidRPr="00834ECB" w:rsidRDefault="00834ECB" w:rsidP="00666177">
      <w:pPr>
        <w:widowControl w:val="0"/>
        <w:shd w:val="clear" w:color="auto" w:fill="D9D9D9" w:themeFill="background1" w:themeFillShade="D9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PRZESŁANEK WYKLUCZENIA Z POSTĘPOWANIA</w:t>
      </w:r>
    </w:p>
    <w:p w14:paraId="58A76D4C" w14:textId="77EE6ED2" w:rsidR="00834ECB" w:rsidRPr="00834ECB" w:rsidRDefault="00834ECB" w:rsidP="007B6D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1038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  <w:r w:rsidR="0010382B"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A18DB8C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4328F4BB" w14:textId="02AC0EAA" w:rsidR="00834ECB" w:rsidRPr="00127B79" w:rsidRDefault="00834ECB" w:rsidP="00127B79">
      <w:pPr>
        <w:widowControl w:val="0"/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0F7CDCAE" w14:textId="54C44913" w:rsidR="00834ECB" w:rsidRPr="00666177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</w:t>
      </w:r>
      <w:r w:rsidR="00127B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, dnia ………….…………………... r.</w:t>
      </w:r>
    </w:p>
    <w:p w14:paraId="442AB71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</w:t>
      </w:r>
    </w:p>
    <w:p w14:paraId="35BF73FB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CD1309D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5042B500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2A26A328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274E0D6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65C48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0429B42" w14:textId="7CF2C471" w:rsidR="00834ECB" w:rsidRPr="00834ECB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764B149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…………………………………………</w:t>
      </w:r>
    </w:p>
    <w:p w14:paraId="39627226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0" w:name="_Hlk125711450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10C1EEC1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bookmarkEnd w:id="0"/>
    <w:p w14:paraId="7AF11882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E462E7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15FDE942" w14:textId="76A69308" w:rsidR="00834ECB" w:rsidRPr="00666177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dnia………….…………………... r.</w:t>
      </w:r>
    </w:p>
    <w:p w14:paraId="48EA576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…………………………………………</w:t>
      </w:r>
    </w:p>
    <w:p w14:paraId="6128D141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75F09096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8E7D2D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91323D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before="16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D4132B7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943672F" w14:textId="77777777" w:rsidR="00834ECB" w:rsidRPr="00834ECB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3F53D099" w14:textId="77777777" w:rsidR="00834ECB" w:rsidRPr="00834ECB" w:rsidRDefault="00834ECB" w:rsidP="0066617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6448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…………………………………………</w:t>
      </w:r>
    </w:p>
    <w:p w14:paraId="0D303C80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E8DB03A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6CAE5D9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4A20E1" w14:textId="77777777" w:rsidR="00834ECB" w:rsidRPr="00834ECB" w:rsidRDefault="00834ECB" w:rsidP="007B6DD6">
      <w:pPr>
        <w:widowControl w:val="0"/>
        <w:shd w:val="clear" w:color="auto" w:fill="D9D9D9" w:themeFill="background1" w:themeFillShade="D9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4EDC57A4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61B0AD0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7ABE69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76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08C3EC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50FA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AC517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BE7E6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3068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1E918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C2E1F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43B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4C0E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810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EADE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F1A2C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FE607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6B91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6E89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04D4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5053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DA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E33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68E7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944B9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4201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EFFC7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B4CFC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93AC6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9E4B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D8906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28C1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99A4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598E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C6A72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086F7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A92DA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4A32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9133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6CAC0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10BE18" w14:textId="1DBB37EC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D1A00" w14:textId="38BB447F" w:rsidR="00127B79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3F9575" w14:textId="77777777" w:rsidR="00127B79" w:rsidRPr="00834ECB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597CFA" w14:textId="3A5315FD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7F5BAF" w14:textId="50ED1B12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345ADB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1C7B7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B8FC1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FAAD35F" w14:textId="77777777" w:rsidR="00834ECB" w:rsidRPr="00834ECB" w:rsidRDefault="00834ECB" w:rsidP="00666177">
      <w:pP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3 do SWZ</w:t>
      </w:r>
    </w:p>
    <w:p w14:paraId="1869B341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A0E88A6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Wykonawca ubiegający się udzielenie zamówienia:</w:t>
      </w:r>
    </w:p>
    <w:p w14:paraId="0A9D1F73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48CC3BC5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(pełna nazwa/firma, adres, w zależności od podmiotu: NIP/PESEL, KRS/CEiDG)</w:t>
      </w:r>
    </w:p>
    <w:p w14:paraId="5E1DC8DC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u w:val="single"/>
          <w:lang w:eastAsia="pl-PL"/>
        </w:rPr>
        <w:t>reprezentowany przez:</w:t>
      </w:r>
    </w:p>
    <w:p w14:paraId="37AF8706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………………………………………………………………………………</w:t>
      </w:r>
    </w:p>
    <w:p w14:paraId="63DBC89F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  <w:t>(imię, nazwisko, stanowisko/podstawa do reprezentacji)</w:t>
      </w:r>
    </w:p>
    <w:p w14:paraId="01AC54A1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B37684C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7A91437" w14:textId="77777777" w:rsidR="00666177" w:rsidRPr="00666177" w:rsidRDefault="00666177" w:rsidP="00666177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6177">
        <w:rPr>
          <w:rFonts w:ascii="Times New Roman" w:eastAsia="Times New Roman" w:hAnsi="Times New Roman" w:cs="Times New Roman"/>
          <w:b/>
          <w:bCs/>
          <w:lang w:eastAsia="pl-PL"/>
        </w:rPr>
        <w:t>Oświadczenie Wykonawcy z art. 5k Rozporządzenia 833/2014 oraz art. 7 ust. 1 Ustawy o szczególnych rozwiązaniach w zakresie przeciwdziałania wspieraniu agresj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i na Ukrainę oraz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służące ochronie bezpieczeństwa narodowego</w:t>
      </w:r>
    </w:p>
    <w:p w14:paraId="1C793BFA" w14:textId="77777777" w:rsidR="00666177" w:rsidRPr="00666177" w:rsidRDefault="00666177" w:rsidP="00666177">
      <w:pPr>
        <w:numPr>
          <w:ilvl w:val="0"/>
          <w:numId w:val="7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71FEAFEC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5"/>
      </w:r>
    </w:p>
    <w:p w14:paraId="52AFE339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6"/>
      </w:r>
    </w:p>
    <w:p w14:paraId="40ACF087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5943752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1B1B2E" w14:textId="77777777" w:rsidR="00666177" w:rsidRPr="00666177" w:rsidRDefault="00666177" w:rsidP="0066617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6661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4EE9E1C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0"/>
          <w:szCs w:val="20"/>
          <w:lang w:eastAsia="pl-PL"/>
        </w:rPr>
      </w:pPr>
      <w:bookmarkStart w:id="2" w:name="_Hlk99016800"/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[UWAGA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 xml:space="preserve">: </w:t>
      </w:r>
      <w:r w:rsidRPr="00666177">
        <w:rPr>
          <w:rFonts w:ascii="Times New Roman" w:eastAsia="Times New Roman" w:hAnsi="Times New Roman" w:cs="Times New Roman"/>
          <w:b/>
          <w:i/>
          <w:color w:val="ED7D31" w:themeColor="accent2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]</w:t>
      </w:r>
      <w:bookmarkEnd w:id="2"/>
    </w:p>
    <w:p w14:paraId="11346F51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3" w:name="_Hlk99014455"/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3"/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66617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239F336B" w14:textId="77777777" w:rsidR="00666177" w:rsidRPr="00666177" w:rsidRDefault="00666177" w:rsidP="0066617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D84642B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0"/>
          <w:szCs w:val="20"/>
          <w:lang w:eastAsia="pl-PL"/>
        </w:rPr>
      </w:pPr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[UWAGA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 xml:space="preserve">: </w:t>
      </w:r>
      <w:r w:rsidRPr="00666177">
        <w:rPr>
          <w:rFonts w:ascii="Times New Roman" w:eastAsia="Times New Roman" w:hAnsi="Times New Roman" w:cs="Times New Roman"/>
          <w:b/>
          <w:i/>
          <w:color w:val="ED7D31" w:themeColor="accent2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]</w:t>
      </w:r>
    </w:p>
    <w:p w14:paraId="4B03865C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1464EDD" w14:textId="77777777" w:rsidR="00666177" w:rsidRPr="00666177" w:rsidRDefault="00666177" w:rsidP="00666177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14C4D26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0"/>
          <w:szCs w:val="20"/>
          <w:lang w:eastAsia="pl-PL"/>
        </w:rPr>
      </w:pPr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[UWAGA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 xml:space="preserve">: </w:t>
      </w:r>
      <w:r w:rsidRPr="00666177">
        <w:rPr>
          <w:rFonts w:ascii="Times New Roman" w:eastAsia="Times New Roman" w:hAnsi="Times New Roman" w:cs="Times New Roman"/>
          <w:b/>
          <w:i/>
          <w:color w:val="ED7D31" w:themeColor="accent2"/>
          <w:sz w:val="16"/>
          <w:szCs w:val="16"/>
          <w:lang w:eastAsia="pl-PL"/>
        </w:rPr>
        <w:t>wypełnić tylko w przypadku dostawcy, na którego przypada ponad 10% wartości zamówienia</w:t>
      </w:r>
      <w:r w:rsidRPr="00666177">
        <w:rPr>
          <w:rFonts w:ascii="Times New Roman" w:eastAsia="Times New Roman" w:hAnsi="Times New Roman" w:cs="Times New Roman"/>
          <w:i/>
          <w:color w:val="ED7D31" w:themeColor="accent2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666177">
        <w:rPr>
          <w:rFonts w:ascii="Times New Roman" w:eastAsia="Times New Roman" w:hAnsi="Times New Roman" w:cs="Times New Roman"/>
          <w:color w:val="ED7D31" w:themeColor="accent2"/>
          <w:sz w:val="16"/>
          <w:szCs w:val="16"/>
          <w:lang w:eastAsia="pl-PL"/>
        </w:rPr>
        <w:t>]</w:t>
      </w:r>
    </w:p>
    <w:p w14:paraId="473894FA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0B8236B" w14:textId="77777777" w:rsidR="00666177" w:rsidRPr="00666177" w:rsidRDefault="00666177" w:rsidP="00666177">
      <w:pPr>
        <w:shd w:val="clear" w:color="auto" w:fill="BFBFB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333AF9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40707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EE62DA" w14:textId="77777777" w:rsidR="00666177" w:rsidRPr="00666177" w:rsidRDefault="00666177" w:rsidP="00666177">
      <w:pPr>
        <w:shd w:val="clear" w:color="auto" w:fill="BFBFB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252E75E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182AE0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5B3B2E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FFA2F20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EEA92D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DD194A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1FDBC2" w14:textId="77777777" w:rsidR="00666177" w:rsidRPr="00666177" w:rsidRDefault="00666177" w:rsidP="0066617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6661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3F3EA44D" w14:textId="77777777" w:rsidR="00666177" w:rsidRPr="00666177" w:rsidRDefault="00666177" w:rsidP="0066617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66617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CC44E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05E550" w14:textId="77777777" w:rsidR="00834ECB" w:rsidRPr="00834ECB" w:rsidRDefault="00834ECB" w:rsidP="00905B80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473B1E74" w14:textId="77777777" w:rsidR="00834ECB" w:rsidRPr="00834ECB" w:rsidRDefault="00834ECB" w:rsidP="00666177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40" w:line="276" w:lineRule="auto"/>
        <w:ind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4 do SWZ</w:t>
      </w:r>
    </w:p>
    <w:p w14:paraId="420C33AA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CD55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0A02826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B30ED5A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4F0E94B3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7D6B6C5E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D294E15" w14:textId="77777777" w:rsidR="00834ECB" w:rsidRPr="00834ECB" w:rsidRDefault="00834ECB" w:rsidP="00834ECB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4A53FE3" w14:textId="77777777" w:rsidR="00834ECB" w:rsidRPr="00834ECB" w:rsidRDefault="00834ECB" w:rsidP="00834ECB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90D382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690F1F94" w14:textId="77777777" w:rsidR="00834ECB" w:rsidRPr="00834ECB" w:rsidRDefault="00834ECB" w:rsidP="00834ECB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043B6C8D" w14:textId="77777777" w:rsidR="00834ECB" w:rsidRPr="00834ECB" w:rsidRDefault="00834ECB" w:rsidP="00834ECB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76C01365" w14:textId="77777777" w:rsidR="00834ECB" w:rsidRPr="00834ECB" w:rsidRDefault="00834ECB" w:rsidP="00834ECB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B4F00B" w14:textId="77777777" w:rsidR="00834ECB" w:rsidRPr="00834ECB" w:rsidRDefault="00834ECB" w:rsidP="00834ECB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569B4A1" w14:textId="77777777" w:rsidR="00834ECB" w:rsidRPr="00834ECB" w:rsidRDefault="00834ECB" w:rsidP="00834ECB">
      <w:pPr>
        <w:spacing w:after="0" w:line="36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5CE512E6" w14:textId="48F6CBEA" w:rsidR="00834ECB" w:rsidRPr="00834ECB" w:rsidRDefault="00834ECB" w:rsidP="00666177">
      <w:pPr>
        <w:shd w:val="clear" w:color="auto" w:fill="D9D9D9" w:themeFill="background1" w:themeFillShade="D9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12E7C1" w14:textId="77777777" w:rsidR="00834ECB" w:rsidRPr="00834ECB" w:rsidRDefault="00834ECB" w:rsidP="0066617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66617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  <w:lang w:eastAsia="x-none"/>
        </w:rPr>
        <w:t>w zakresie art. 108 ust. 1 pkt 5 ustawy p.z.p., o braku przynależności do tej samej grupy kapitałowej, w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x-none"/>
        </w:rPr>
        <w:t xml:space="preserve"> </w:t>
      </w:r>
      <w:r w:rsidRPr="00666177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  <w:lang w:eastAsia="x-none"/>
        </w:rPr>
        <w:t>rozumieniu ustawy z dnia 16 lutego 2007 r. o ochronie konkurencji i konsumentów</w:t>
      </w:r>
    </w:p>
    <w:p w14:paraId="7F51CE05" w14:textId="77777777" w:rsidR="00834ECB" w:rsidRPr="00834ECB" w:rsidRDefault="00834ECB" w:rsidP="008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9A023" w14:textId="1FC7A731" w:rsidR="00834ECB" w:rsidRPr="00666177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038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  <w:r w:rsidR="0010382B" w:rsidRPr="00834E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9611E2F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9EC8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834EC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10B3F3B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37858A3C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1914E46F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518C387C" w14:textId="77777777" w:rsidR="00834ECB" w:rsidRPr="00834ECB" w:rsidRDefault="00834ECB" w:rsidP="00834ECB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0B5FD5CD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7699CA66" w14:textId="77777777" w:rsidR="00834ECB" w:rsidRPr="00834ECB" w:rsidRDefault="00834ECB" w:rsidP="00834EC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F69C5A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03D8CE63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F726D74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3DDCB8A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5DE1EA83" w14:textId="77777777" w:rsidR="00127B79" w:rsidRDefault="00127B79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AF6B9" w14:textId="0DF5EA4B" w:rsidR="00834ECB" w:rsidRPr="00127B79" w:rsidRDefault="00834ECB" w:rsidP="00127B79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7380307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3AD90C12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33B0D100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4ECB43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D89025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D1ECE3C" w14:textId="77777777" w:rsidR="00834ECB" w:rsidRPr="00834ECB" w:rsidRDefault="00834ECB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1DA91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16C7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0359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D8E6C6D" w14:textId="77777777" w:rsidR="00834ECB" w:rsidRPr="00834ECB" w:rsidRDefault="00834ECB" w:rsidP="00666177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Calibri" w:hAnsi="Times New Roman" w:cs="Times New Roman"/>
          <w:b/>
          <w:sz w:val="20"/>
          <w:szCs w:val="18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ZAŁĄCZNIK NR 5  DO SWZ</w:t>
      </w:r>
    </w:p>
    <w:p w14:paraId="0DCC798D" w14:textId="77777777" w:rsidR="00834ECB" w:rsidRPr="00834ECB" w:rsidRDefault="00834ECB" w:rsidP="0066617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u w:val="single"/>
          <w:lang w:eastAsia="pl-PL"/>
        </w:rPr>
      </w:pPr>
    </w:p>
    <w:p w14:paraId="785FCDAB" w14:textId="77777777" w:rsidR="00834ECB" w:rsidRPr="00834ECB" w:rsidRDefault="00834ECB" w:rsidP="00666177">
      <w:pPr>
        <w:widowControl w:val="0"/>
        <w:shd w:val="clear" w:color="auto" w:fill="D9D9D9" w:themeFill="background1" w:themeFillShade="D9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ZOBOWIĄZANIE INNEGO PODMIOTU DO UDOSTĘPNIENIA NIEZBĘDNYCH ZASOBÓW WYKONAWCY</w:t>
      </w:r>
    </w:p>
    <w:p w14:paraId="0E6202D9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113FDB2" w14:textId="29CD9CAE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Stosownie do treści art. 118 ustawy z 11 września 2019 r. - Prawo zamówień publicznych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(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tj.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Dz. U. z 2022 r. poz. 1710) – dalej p.z.p., ja/my:</w:t>
      </w:r>
    </w:p>
    <w:p w14:paraId="56F87EB6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21FF49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14B4DF7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(nazwa i adres Wykonawcy - podmiotu oddającego do dyspozycji zasoby)</w:t>
      </w:r>
    </w:p>
    <w:p w14:paraId="30FACA4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02F05E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zobowiązuję/my się do oddania na rzecz:</w:t>
      </w:r>
    </w:p>
    <w:p w14:paraId="4702F97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281B3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(nazwa i adres Wykonawcy, któremu inny podmiot oddaje do dyspozycji zasoby)</w:t>
      </w:r>
    </w:p>
    <w:p w14:paraId="15A84161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2E0F58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dyspozycji niezbędnych zasobów tj.</w:t>
      </w:r>
    </w:p>
    <w:p w14:paraId="3B37832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C188F46" w14:textId="500084F8" w:rsidR="00834ECB" w:rsidRPr="00666177" w:rsidRDefault="00834ECB" w:rsidP="0066617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 xml:space="preserve">(rodzaj udostępnianych zasobów, np. </w:t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>wiedza i doświadczenie, osoby zdolne do wykonania zamówienia, sprzęt, zdolności finansowe – zasoby należy dodatkowo wyszczególnić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)</w:t>
      </w:r>
    </w:p>
    <w:p w14:paraId="253D35E4" w14:textId="77777777" w:rsidR="00834ECB" w:rsidRPr="00834ECB" w:rsidRDefault="00834ECB" w:rsidP="00834ECB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realizacji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ab/>
      </w:r>
    </w:p>
    <w:p w14:paraId="6A734BC9" w14:textId="434F120A" w:rsidR="00834ECB" w:rsidRPr="00834ECB" w:rsidRDefault="0010382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</w:p>
    <w:p w14:paraId="642F5FC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w zakresie powierzonych do wykonania</w:t>
      </w:r>
    </w:p>
    <w:p w14:paraId="087ADFA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34C54" w14:textId="6BA0A052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 xml:space="preserve">(wskazać rodzaj i zakres powierzonych do wykonania 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robót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 xml:space="preserve"> lub czynności)</w:t>
      </w:r>
    </w:p>
    <w:p w14:paraId="66F42EF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BAD50F" w14:textId="7E899A2F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na okres: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............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</w:t>
      </w:r>
    </w:p>
    <w:p w14:paraId="5A8C68A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(okres na jaki udostępniane są zasoby)</w:t>
      </w:r>
    </w:p>
    <w:p w14:paraId="5798B8F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18FBFEAC" w14:textId="77777777" w:rsidR="00834ECB" w:rsidRPr="00017044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w formie: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665CF66" w14:textId="77777777" w:rsidR="00834ECB" w:rsidRPr="00017044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5AD23766" w14:textId="06D26BC9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 xml:space="preserve">(wskazać sposób realizacji udostępnienia zasobów np. podwykonawstwo, wynajem, konsultacje i doradztwo, </w:t>
      </w:r>
      <w:r w:rsidR="00666177">
        <w:rPr>
          <w:rFonts w:ascii="Times New Roman" w:eastAsia="Times New Roman" w:hAnsi="Times New Roman" w:cs="Times New Roman"/>
          <w:sz w:val="20"/>
          <w:szCs w:val="18"/>
        </w:rPr>
        <w:t>itp.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)</w:t>
      </w:r>
    </w:p>
    <w:p w14:paraId="4DA4188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B4CB52D" w14:textId="01647178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Zobowiązując się do udostępnienia zasobów w zakresie zdolności technicznych lub zawodowych, w odniesieniu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 xml:space="preserve">do warunków dotyczących wykształcenia, kwalifikacji zawodowych lub doświadczenia, zgodnie z art. 118 ust. 2 ustawy p.z.p, oświadczam, że będę realizował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, do realizacji których te zdolności są wymagane lub których wskazane zdolności dotyczą.</w:t>
      </w:r>
    </w:p>
    <w:p w14:paraId="38CF4E8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4052A7A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53B4716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E22FCB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F46F87C" w14:textId="77777777" w:rsidR="00834ECB" w:rsidRPr="00834ECB" w:rsidRDefault="00834ECB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</w:p>
    <w:p w14:paraId="60B7A9BA" w14:textId="0561B99A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00F72801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24C66344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9DAE45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D76011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3154CC4" w14:textId="77777777" w:rsidR="00834ECB" w:rsidRPr="00834ECB" w:rsidRDefault="00834ECB" w:rsidP="00666177">
      <w:pPr>
        <w:keepNext/>
        <w:shd w:val="clear" w:color="auto" w:fill="FFF2CC" w:themeFill="accent4" w:themeFillTint="33"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>ZAŁĄCZNIK NR 6 do SWZ</w:t>
      </w:r>
    </w:p>
    <w:p w14:paraId="632EBA84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12B64674" w14:textId="77777777" w:rsidR="00834ECB" w:rsidRPr="00834ECB" w:rsidRDefault="00834ECB" w:rsidP="00834ECB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OŚWIADCZENIE</w:t>
      </w:r>
    </w:p>
    <w:p w14:paraId="75B99B37" w14:textId="77777777" w:rsidR="00834ECB" w:rsidRPr="00834ECB" w:rsidRDefault="00834ECB" w:rsidP="00834ECB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/>
          <w:lang w:eastAsia="pl-PL"/>
        </w:rPr>
        <w:t>składane na podstawie art. 117 ust. 4 ustawy z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 dnia 11 września 2019 r.</w:t>
      </w:r>
    </w:p>
    <w:p w14:paraId="6C848D55" w14:textId="3357945D" w:rsidR="00834ECB" w:rsidRPr="00834ECB" w:rsidRDefault="00834ECB" w:rsidP="00834ECB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- Prawo zamówień publicznych,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/>
          <w:lang w:eastAsia="pl-PL"/>
        </w:rPr>
        <w:t xml:space="preserve">które </w:t>
      </w:r>
      <w:r w:rsidR="00666177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/>
          <w:lang w:eastAsia="pl-PL"/>
        </w:rPr>
        <w:t xml:space="preserve"> wykonają poszczególn</w:t>
      </w:r>
      <w:r w:rsidRPr="00666177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 w:themeFill="background1" w:themeFillShade="D9"/>
          <w:lang w:eastAsia="pl-PL"/>
        </w:rPr>
        <w:t>i</w:t>
      </w:r>
    </w:p>
    <w:p w14:paraId="342ED590" w14:textId="77777777" w:rsidR="00834ECB" w:rsidRPr="00834ECB" w:rsidRDefault="00834ECB" w:rsidP="00834ECB">
      <w:pPr>
        <w:shd w:val="clear" w:color="auto" w:fill="D9D9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9D9D9"/>
          <w:lang w:eastAsia="pl-PL"/>
        </w:rPr>
        <w:t>Wykonawcy wspólnie ubiegający się o udzielenie zamówienia</w:t>
      </w:r>
    </w:p>
    <w:p w14:paraId="03C3CD82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09AF9FB0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318DE3E7" w14:textId="6C7DBDF9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Zamawiający: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                  </w:t>
      </w:r>
      <w:r w:rsidR="00666177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Gmina Gniewino</w:t>
      </w:r>
    </w:p>
    <w:p w14:paraId="2B6CDAE7" w14:textId="77777777" w:rsidR="00834ECB" w:rsidRPr="00834ECB" w:rsidRDefault="00834ECB" w:rsidP="00834ECB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ul. Pomorska 8</w:t>
      </w:r>
    </w:p>
    <w:p w14:paraId="0A169C6C" w14:textId="77777777" w:rsidR="00834ECB" w:rsidRPr="00834ECB" w:rsidRDefault="00834ECB" w:rsidP="00834ECB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84-250 Gniewino</w:t>
      </w:r>
    </w:p>
    <w:p w14:paraId="207BA02C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41BC6FA8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7514584B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34ECB" w:rsidRPr="00834ECB" w14:paraId="5C8F25E6" w14:textId="77777777" w:rsidTr="00C74B47">
        <w:tc>
          <w:tcPr>
            <w:tcW w:w="2955" w:type="dxa"/>
          </w:tcPr>
          <w:p w14:paraId="288C3467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5C31056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7568091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AADBF9E" w14:textId="77777777" w:rsidR="00834ECB" w:rsidRPr="00834ECB" w:rsidRDefault="00834ECB" w:rsidP="00834ECB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69D1325" w14:textId="35AE645E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="001038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  <w:r w:rsidRPr="00834E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następujące </w:t>
      </w:r>
      <w:r w:rsidR="00666177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834ECB" w:rsidRPr="00834ECB" w14:paraId="2190CF45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F4714D" w14:textId="77777777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E7E6E6"/>
                <w:lang w:eastAsia="pl-PL"/>
              </w:rPr>
              <w:t>Nazwa albo imię i nazwisko, siedziba albo miejsca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E7E6E6"/>
                <w:lang w:eastAsia="pl-PL"/>
              </w:rPr>
              <w:t>zamieszkania, jeżeli są miejscem wykonywania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E7E6E6"/>
                <w:lang w:eastAsia="pl-PL"/>
              </w:rPr>
              <w:t>działalności wykonawcy wspólnie ubiegającego się o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E7E6E6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AB3803" w14:textId="3D6A1428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66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robót budowlanych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E7E6E6"/>
                <w:lang w:eastAsia="pl-PL"/>
              </w:rPr>
              <w:t>wspólnie ubiegający się o udzielenie zamówienia</w:t>
            </w:r>
          </w:p>
        </w:tc>
      </w:tr>
      <w:tr w:rsidR="00834ECB" w:rsidRPr="00834ECB" w14:paraId="0B28CD24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E24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23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834ECB" w:rsidRPr="00834ECB" w14:paraId="106F19F1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0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521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1142FC35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1D245EF" w14:textId="77777777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0AD1C303" w14:textId="4225905F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, do realizacji których te zdolności są wymagane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2C32EDC2" w14:textId="084394B2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wykonają poszczególni Wykonawcy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38D7F0A3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x-none"/>
        </w:rPr>
      </w:pPr>
    </w:p>
    <w:p w14:paraId="4F3769CA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BE25CA7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263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  <w:t xml:space="preserve">  </w:t>
      </w:r>
      <w:r w:rsidRPr="00834ECB"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380C0AFC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3AD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F332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E62D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63B42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3920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0566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834DF7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6EB93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5C4680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AD7570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2320E12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52854E" w14:textId="77777777" w:rsidR="00834ECB" w:rsidRPr="00834ECB" w:rsidRDefault="00834ECB" w:rsidP="00666177">
      <w:pPr>
        <w:shd w:val="clear" w:color="auto" w:fill="FFF2CC" w:themeFill="accent4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7  do SWZ</w:t>
      </w:r>
    </w:p>
    <w:p w14:paraId="79D0E716" w14:textId="77777777" w:rsidR="00834ECB" w:rsidRPr="00834ECB" w:rsidRDefault="00834ECB" w:rsidP="00834ECB">
      <w:pPr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E3E2A9B" w14:textId="77777777" w:rsidR="00834ECB" w:rsidRPr="00834ECB" w:rsidRDefault="00834ECB" w:rsidP="00834ECB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F560A4" w14:textId="77777777" w:rsidR="00834ECB" w:rsidRPr="00834ECB" w:rsidRDefault="00834ECB" w:rsidP="00834ECB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892F60" w14:textId="77777777" w:rsidR="00834ECB" w:rsidRPr="00834ECB" w:rsidRDefault="00834ECB" w:rsidP="00834ECB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EB2767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725376BA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06FEB562" w14:textId="77777777" w:rsidR="00834ECB" w:rsidRPr="00834ECB" w:rsidRDefault="00834ECB" w:rsidP="00834ECB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74813528" w14:textId="77777777" w:rsidR="00834ECB" w:rsidRPr="00834ECB" w:rsidRDefault="00834ECB" w:rsidP="00834ECB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E14774" w14:textId="77777777" w:rsidR="00834ECB" w:rsidRPr="00834ECB" w:rsidRDefault="00834ECB" w:rsidP="00834ECB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7EF3CD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1D5BBDF7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9372F0" w14:textId="77777777" w:rsidR="00834ECB" w:rsidRPr="00834ECB" w:rsidRDefault="00834ECB" w:rsidP="00834ECB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AD4299" w14:textId="77777777" w:rsidR="00834ECB" w:rsidRPr="00834ECB" w:rsidRDefault="00834ECB" w:rsidP="00834ECB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E0A027" w14:textId="3BA6E4C5" w:rsidR="00834ECB" w:rsidRPr="00834ECB" w:rsidRDefault="00834ECB" w:rsidP="00834EC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WYKAZ </w:t>
      </w:r>
      <w:r w:rsidR="00666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ROBÓT BUDOWLANYCH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B6CD753" w14:textId="7335CCE6" w:rsidR="00834ECB" w:rsidRPr="00834ECB" w:rsidRDefault="00834ECB" w:rsidP="00834ECB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 xml:space="preserve">wykonanych w okresie ostatnich </w:t>
      </w:r>
      <w:r w:rsidR="005140B7">
        <w:rPr>
          <w:rFonts w:ascii="Times New Roman" w:eastAsia="Calibri" w:hAnsi="Times New Roman" w:cs="Times New Roman"/>
          <w:bCs/>
          <w:sz w:val="20"/>
          <w:szCs w:val="20"/>
        </w:rPr>
        <w:t>pięciu</w:t>
      </w:r>
      <w:r w:rsidRPr="00834ECB">
        <w:rPr>
          <w:rFonts w:ascii="Times New Roman" w:eastAsia="Calibri" w:hAnsi="Times New Roman" w:cs="Times New Roman"/>
          <w:bCs/>
          <w:sz w:val="20"/>
          <w:szCs w:val="20"/>
        </w:rPr>
        <w:t xml:space="preserve"> lat przed upływem terminu składania ofert, a jeżeli okres prowadzenia działalności jest krótszy - w tym okresie</w:t>
      </w:r>
    </w:p>
    <w:p w14:paraId="498D7F37" w14:textId="77777777" w:rsidR="00834ECB" w:rsidRPr="00834ECB" w:rsidRDefault="00834ECB" w:rsidP="00834ECB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834ECB" w:rsidRPr="00834ECB" w14:paraId="2B6B3E05" w14:textId="77777777" w:rsidTr="00C74B47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48C1" w14:textId="77777777" w:rsidR="00834ECB" w:rsidRPr="00834ECB" w:rsidRDefault="00834ECB" w:rsidP="008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03E9" w14:textId="77777777" w:rsidR="00834ECB" w:rsidRPr="00834ECB" w:rsidRDefault="00834ECB" w:rsidP="008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B56B" w14:textId="77777777" w:rsidR="00834ECB" w:rsidRPr="00834ECB" w:rsidRDefault="00834ECB" w:rsidP="008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B76B" w14:textId="77777777" w:rsidR="00834ECB" w:rsidRPr="00834ECB" w:rsidRDefault="00834ECB" w:rsidP="008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4CC6" w14:textId="77777777" w:rsidR="00834ECB" w:rsidRPr="00834ECB" w:rsidRDefault="00834ECB" w:rsidP="008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834ECB" w:rsidRPr="00834ECB" w14:paraId="2BE7C89B" w14:textId="77777777" w:rsidTr="00C74B47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37B" w14:textId="77777777" w:rsidR="00834ECB" w:rsidRPr="00834ECB" w:rsidRDefault="00834ECB" w:rsidP="00834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7254" w14:textId="77777777" w:rsidR="00834ECB" w:rsidRPr="00834ECB" w:rsidRDefault="00834ECB" w:rsidP="00834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E8E4" w14:textId="77777777" w:rsidR="00834ECB" w:rsidRPr="00834ECB" w:rsidRDefault="00834ECB" w:rsidP="00834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4DB8" w14:textId="77777777" w:rsidR="00834ECB" w:rsidRPr="00834ECB" w:rsidRDefault="00834ECB" w:rsidP="00834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4BFB" w14:textId="77777777" w:rsidR="00834ECB" w:rsidRPr="00834ECB" w:rsidRDefault="00834ECB" w:rsidP="00834E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834ECB" w:rsidRPr="00834ECB" w14:paraId="51DD256A" w14:textId="77777777" w:rsidTr="00C74B47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B5C7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7A79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2C14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D6FA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1B3E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ECB" w:rsidRPr="00834ECB" w14:paraId="2DFF067D" w14:textId="77777777" w:rsidTr="00C74B47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3225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78BA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55C2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B350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FAF9" w14:textId="77777777" w:rsidR="00834ECB" w:rsidRPr="00834ECB" w:rsidRDefault="00834ECB" w:rsidP="008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A8AFB2" w14:textId="4741A299" w:rsidR="00834ECB" w:rsidRPr="00834ECB" w:rsidRDefault="00834ECB" w:rsidP="00834EC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Cs/>
          <w:sz w:val="20"/>
          <w:szCs w:val="20"/>
        </w:rPr>
        <w:t xml:space="preserve">Do wykazu należy załączyć  dowody – referencje bądź inne dokumenty wystawione przez podmiot, na rzecz którego </w:t>
      </w:r>
      <w:r w:rsidR="005140B7">
        <w:rPr>
          <w:rFonts w:ascii="Times New Roman" w:eastAsia="Calibri" w:hAnsi="Times New Roman" w:cs="Times New Roman"/>
          <w:bCs/>
          <w:sz w:val="20"/>
          <w:szCs w:val="20"/>
        </w:rPr>
        <w:t>roboty budowlane</w:t>
      </w:r>
      <w:r w:rsidRPr="00834ECB">
        <w:rPr>
          <w:rFonts w:ascii="Times New Roman" w:eastAsia="Calibri" w:hAnsi="Times New Roman" w:cs="Times New Roman"/>
          <w:bCs/>
          <w:sz w:val="20"/>
          <w:szCs w:val="20"/>
        </w:rPr>
        <w:t xml:space="preserve"> były wykonywane, jeżeli z uzasadnionych przyczyn o obiektywnym charakterze wykonawca nie jest w stanie uzyskać tych dokumentów- oświadczenie wykonawcy, potwierdzające </w:t>
      </w:r>
      <w:r w:rsidRPr="00834ECB">
        <w:rPr>
          <w:rFonts w:ascii="Times New Roman" w:eastAsia="Calibri" w:hAnsi="Times New Roman" w:cs="Times New Roman"/>
          <w:bCs/>
          <w:sz w:val="20"/>
          <w:szCs w:val="20"/>
        </w:rPr>
        <w:br/>
        <w:t>ich należyte wykonanie.</w:t>
      </w:r>
    </w:p>
    <w:p w14:paraId="016901AE" w14:textId="77777777" w:rsidR="00834ECB" w:rsidRPr="00834ECB" w:rsidRDefault="00834ECB" w:rsidP="00834E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7224A9" w14:textId="77777777" w:rsidR="00834ECB" w:rsidRPr="00834ECB" w:rsidRDefault="00834ECB" w:rsidP="00834E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9F546EF" w14:textId="77777777" w:rsidR="00834ECB" w:rsidRPr="00834ECB" w:rsidRDefault="00834ECB" w:rsidP="00834E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71AEEE24" w14:textId="77777777" w:rsidR="00834ECB" w:rsidRPr="00834ECB" w:rsidRDefault="00834ECB" w:rsidP="00834EC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………….……….. r</w:t>
      </w:r>
    </w:p>
    <w:p w14:paraId="5EF2BCD2" w14:textId="77777777" w:rsidR="00834ECB" w:rsidRPr="00834ECB" w:rsidRDefault="00834ECB" w:rsidP="00834ECB">
      <w:pPr>
        <w:tabs>
          <w:tab w:val="left" w:pos="4111"/>
        </w:tabs>
        <w:spacing w:after="0"/>
        <w:ind w:left="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...........................................................................</w:t>
      </w:r>
    </w:p>
    <w:p w14:paraId="2142AF83" w14:textId="77777777" w:rsidR="00834ECB" w:rsidRPr="00834ECB" w:rsidRDefault="00834ECB" w:rsidP="00834ECB">
      <w:pPr>
        <w:tabs>
          <w:tab w:val="left" w:pos="4253"/>
        </w:tabs>
        <w:spacing w:after="0"/>
        <w:ind w:left="5103" w:hanging="467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</w:t>
      </w:r>
      <w:bookmarkStart w:id="4" w:name="_Hlk125712826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czytelny podpis osób uprawnionych do składania                                                       oświadczeń woli w imieniu Wykonawcy oraz      pieczątka/pieczątki</w:t>
      </w:r>
      <w:bookmarkEnd w:id="4"/>
    </w:p>
    <w:p w14:paraId="16540BA9" w14:textId="77777777" w:rsidR="00834ECB" w:rsidRPr="00834ECB" w:rsidRDefault="00834ECB" w:rsidP="00834ECB">
      <w:pPr>
        <w:spacing w:after="0" w:line="36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3150086B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FC94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3B9DC4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C4337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9C26D4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2E80B4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B05504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5E5711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E3039CD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263B0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4B32EF1" w14:textId="20E451F8" w:rsidR="00834ECB" w:rsidRPr="005140B7" w:rsidRDefault="005140B7" w:rsidP="005140B7">
      <w:pPr>
        <w:shd w:val="clear" w:color="auto" w:fill="FFF2CC" w:themeFill="accent4" w:themeFillTint="33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8 do SWZ</w:t>
      </w:r>
    </w:p>
    <w:p w14:paraId="7ECB5E24" w14:textId="77777777" w:rsidR="005140B7" w:rsidRPr="002F31D7" w:rsidRDefault="005140B7" w:rsidP="005140B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E79625" w14:textId="77777777" w:rsidR="005140B7" w:rsidRPr="002F31D7" w:rsidRDefault="005140B7" w:rsidP="005140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0177E814" w14:textId="77777777" w:rsidR="005140B7" w:rsidRPr="002F31D7" w:rsidRDefault="005140B7" w:rsidP="005140B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2F31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700F0A8C" w14:textId="77777777" w:rsidR="005140B7" w:rsidRPr="002F31D7" w:rsidRDefault="005140B7" w:rsidP="005140B7">
      <w:pPr>
        <w:spacing w:after="0" w:line="288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0C14A16A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i/>
          <w:kern w:val="3"/>
          <w:sz w:val="20"/>
          <w:szCs w:val="20"/>
          <w:lang w:eastAsia="zh-CN"/>
        </w:rPr>
        <w:t>(pełna nazwa/firma, adres)</w:t>
      </w:r>
    </w:p>
    <w:p w14:paraId="0E81049A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069A380E" w14:textId="77777777" w:rsidR="005140B7" w:rsidRPr="002F31D7" w:rsidRDefault="005140B7" w:rsidP="005140B7">
      <w:pPr>
        <w:widowControl w:val="0"/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2F31D7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WYKAZ MATERIAŁÓW I URZĄDZEŃ ROWNOWAŻNYCH</w:t>
      </w:r>
    </w:p>
    <w:p w14:paraId="656515B9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71FF5397" w14:textId="718FDC9C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Przystępując do udziału w postępowaniu o udzielenie zamówienia publicznego na zadanie pn.:</w:t>
      </w: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Budowa placu zabaw na terenie kompleksu Kaszubskie Oko</w:t>
      </w:r>
      <w:r w:rsidRPr="00834E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oświadczam, że podane w poniższej tabeli rozwiązania równoważne:</w:t>
      </w:r>
    </w:p>
    <w:p w14:paraId="6B36AB95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2B616A57" w14:textId="77777777" w:rsidR="005140B7" w:rsidRPr="002F31D7" w:rsidRDefault="005140B7" w:rsidP="005140B7">
      <w:pPr>
        <w:widowControl w:val="0"/>
        <w:numPr>
          <w:ilvl w:val="0"/>
          <w:numId w:val="10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53396525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ind w:left="-20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5BEA189A" w14:textId="77777777" w:rsidR="005140B7" w:rsidRPr="002F31D7" w:rsidRDefault="005140B7" w:rsidP="005140B7">
      <w:pPr>
        <w:widowControl w:val="0"/>
        <w:numPr>
          <w:ilvl w:val="0"/>
          <w:numId w:val="10"/>
        </w:numPr>
        <w:suppressAutoHyphens/>
        <w:autoSpaceDN w:val="0"/>
        <w:spacing w:after="0" w:line="240" w:lineRule="atLeast"/>
        <w:ind w:left="426" w:hanging="426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posiadają parametry techniczne i jakościowe nie gorsze od założeń projektowych, umożliwiające uzyskanie efektu założonego przez Zamawiającego.</w:t>
      </w:r>
    </w:p>
    <w:p w14:paraId="3EBEB5D2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5140B7" w:rsidRPr="002F31D7" w14:paraId="63EA29ED" w14:textId="77777777" w:rsidTr="00361AB6">
        <w:trPr>
          <w:trHeight w:val="1770"/>
        </w:trPr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35520604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26BDA14B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Wskazanie materiału, produktu, elementu z dokumentacji projektowej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53E18BEB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Określenie rozwiązania równoważnego (producenta, nazwa, typ model itp.)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0EC18FC4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Opis parametrów technicznych dokumentujących równoważność z wymaganiami SWZ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2B4FA11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2F31D7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  <w:t>Spełnienie warunku równoważności w odniesieniu do szczegółowego opisu przedmiotu zamówienia (należy wpisać odpowiednio: spełnia /nie spełnia</w:t>
            </w:r>
          </w:p>
        </w:tc>
      </w:tr>
      <w:tr w:rsidR="005140B7" w:rsidRPr="002F31D7" w14:paraId="220CA3C0" w14:textId="77777777" w:rsidTr="00361AB6">
        <w:trPr>
          <w:trHeight w:val="527"/>
        </w:trPr>
        <w:tc>
          <w:tcPr>
            <w:tcW w:w="329" w:type="pct"/>
          </w:tcPr>
          <w:p w14:paraId="29575B71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175BB893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34C48D8F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73777C97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49F39E4C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5140B7" w:rsidRPr="002F31D7" w14:paraId="3EEE6F18" w14:textId="77777777" w:rsidTr="00361AB6">
        <w:trPr>
          <w:trHeight w:val="563"/>
        </w:trPr>
        <w:tc>
          <w:tcPr>
            <w:tcW w:w="329" w:type="pct"/>
          </w:tcPr>
          <w:p w14:paraId="59F2C3EE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515370BB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091885A9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0CCC6210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17DAC619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5140B7" w:rsidRPr="002F31D7" w14:paraId="6393442C" w14:textId="77777777" w:rsidTr="00361AB6">
        <w:trPr>
          <w:trHeight w:val="557"/>
        </w:trPr>
        <w:tc>
          <w:tcPr>
            <w:tcW w:w="329" w:type="pct"/>
          </w:tcPr>
          <w:p w14:paraId="5C28C688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23552EF1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15F69DBC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310DE208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7CA5113D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5140B7" w:rsidRPr="002F31D7" w14:paraId="110DFBD0" w14:textId="77777777" w:rsidTr="00361AB6">
        <w:trPr>
          <w:trHeight w:val="551"/>
        </w:trPr>
        <w:tc>
          <w:tcPr>
            <w:tcW w:w="329" w:type="pct"/>
          </w:tcPr>
          <w:p w14:paraId="23AB454C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64" w:type="pct"/>
          </w:tcPr>
          <w:p w14:paraId="7C8E2B01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5" w:type="pct"/>
          </w:tcPr>
          <w:p w14:paraId="7514C09E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0" w:type="pct"/>
          </w:tcPr>
          <w:p w14:paraId="382E65F5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</w:tcPr>
          <w:p w14:paraId="670A4BE2" w14:textId="77777777" w:rsidR="005140B7" w:rsidRPr="002F31D7" w:rsidRDefault="005140B7" w:rsidP="00361AB6">
            <w:pPr>
              <w:widowControl w:val="0"/>
              <w:suppressAutoHyphens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3110662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2F2E9A38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>(w razie potrzeby proszę poszerzyć tabelę)</w:t>
      </w:r>
    </w:p>
    <w:p w14:paraId="29DF2E29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71FAB03C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  <w:r w:rsidRPr="002F31D7"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 oferowane rozwiązania odpowiadają wymaganiom określonym przez Zamawiającego w SWZ. Zamawiający uzna za wystarczające załączenie jednego z ww. dokumentów potwierdzających, że oferowane rozwiązanie odpowiadają wymaganiom określonym przez Zamawiającego. </w:t>
      </w:r>
    </w:p>
    <w:p w14:paraId="3947E9BB" w14:textId="77777777" w:rsidR="005140B7" w:rsidRPr="002F31D7" w:rsidRDefault="005140B7" w:rsidP="005140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/>
        </w:rPr>
      </w:pPr>
    </w:p>
    <w:p w14:paraId="16DE6F32" w14:textId="77777777" w:rsidR="005140B7" w:rsidRPr="002F31D7" w:rsidRDefault="005140B7" w:rsidP="00514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5C96D8" w14:textId="77777777" w:rsidR="005140B7" w:rsidRPr="002F31D7" w:rsidRDefault="005140B7" w:rsidP="005140B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Miejscowość, data ………….……….. r</w:t>
      </w:r>
    </w:p>
    <w:p w14:paraId="7113D9D2" w14:textId="77777777" w:rsidR="005140B7" w:rsidRPr="002F31D7" w:rsidRDefault="005140B7" w:rsidP="005140B7">
      <w:pPr>
        <w:tabs>
          <w:tab w:val="left" w:pos="4111"/>
        </w:tabs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F31D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F31D7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...........................................................................</w:t>
      </w:r>
    </w:p>
    <w:p w14:paraId="21984926" w14:textId="77777777" w:rsidR="005140B7" w:rsidRDefault="005140B7" w:rsidP="005140B7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czytelny podpis osób uprawnionych</w:t>
      </w:r>
    </w:p>
    <w:p w14:paraId="6A3AF405" w14:textId="77777777" w:rsidR="005140B7" w:rsidRPr="002F31D7" w:rsidRDefault="005140B7" w:rsidP="005140B7">
      <w:pPr>
        <w:tabs>
          <w:tab w:val="left" w:pos="4253"/>
        </w:tabs>
        <w:spacing w:after="0" w:line="276" w:lineRule="auto"/>
        <w:ind w:left="5103" w:hanging="467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do składania oświadczeń woli w imieniu Wykonawcy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2F31D7">
        <w:rPr>
          <w:rFonts w:ascii="Times New Roman" w:eastAsia="Calibri" w:hAnsi="Times New Roman" w:cs="Times New Roman"/>
          <w:i/>
          <w:iCs/>
          <w:sz w:val="18"/>
          <w:szCs w:val="18"/>
        </w:rPr>
        <w:t>oraz pieczątka/pieczątki</w:t>
      </w:r>
    </w:p>
    <w:p w14:paraId="72B04D03" w14:textId="77777777" w:rsidR="005140B7" w:rsidRDefault="005140B7" w:rsidP="00514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C708238" w14:textId="386384EC" w:rsidR="008525E2" w:rsidRPr="005140B7" w:rsidRDefault="005140B7" w:rsidP="00514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31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8525E2" w:rsidRPr="005140B7" w:rsidSect="00905B80">
      <w:headerReference w:type="default" r:id="rId7"/>
      <w:footerReference w:type="default" r:id="rId8"/>
      <w:pgSz w:w="11906" w:h="16838"/>
      <w:pgMar w:top="486" w:right="1418" w:bottom="568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962" w14:textId="77777777" w:rsidR="00D77907" w:rsidRDefault="00D77907" w:rsidP="00834ECB">
      <w:pPr>
        <w:spacing w:after="0" w:line="240" w:lineRule="auto"/>
      </w:pPr>
      <w:r>
        <w:separator/>
      </w:r>
    </w:p>
  </w:endnote>
  <w:endnote w:type="continuationSeparator" w:id="0">
    <w:p w14:paraId="3533289B" w14:textId="77777777" w:rsidR="00D77907" w:rsidRDefault="00D77907" w:rsidP="008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80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1F5CB3" w14:textId="612D00FA" w:rsidR="00905B80" w:rsidRDefault="00905B80">
            <w:pPr>
              <w:pStyle w:val="Stopka"/>
              <w:jc w:val="right"/>
            </w:pP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92C02" w14:textId="77777777" w:rsidR="00905B80" w:rsidRDefault="0090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2FDC" w14:textId="77777777" w:rsidR="00D77907" w:rsidRDefault="00D77907" w:rsidP="00834ECB">
      <w:pPr>
        <w:spacing w:after="0" w:line="240" w:lineRule="auto"/>
      </w:pPr>
      <w:r>
        <w:separator/>
      </w:r>
    </w:p>
  </w:footnote>
  <w:footnote w:type="continuationSeparator" w:id="0">
    <w:p w14:paraId="32524107" w14:textId="77777777" w:rsidR="00D77907" w:rsidRDefault="00D77907" w:rsidP="00834ECB">
      <w:pPr>
        <w:spacing w:after="0" w:line="240" w:lineRule="auto"/>
      </w:pPr>
      <w:r>
        <w:continuationSeparator/>
      </w:r>
    </w:p>
  </w:footnote>
  <w:footnote w:id="1">
    <w:p w14:paraId="6FAFBEE8" w14:textId="77777777" w:rsidR="00834ECB" w:rsidRPr="00216BE7" w:rsidRDefault="00834ECB" w:rsidP="00834ECB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43BBE7F" w14:textId="77777777" w:rsidR="00834ECB" w:rsidRDefault="00834ECB" w:rsidP="00834ECB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7DD7C" w14:textId="1993132B" w:rsidR="00834ECB" w:rsidRPr="006965DF" w:rsidRDefault="00834ECB" w:rsidP="00834ECB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</w:t>
      </w:r>
      <w:r w:rsidR="00666177">
        <w:rPr>
          <w:rFonts w:ascii="Calibri" w:hAnsi="Calibri" w:cs="Calibri"/>
          <w:sz w:val="18"/>
          <w:szCs w:val="18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Pzp.</w:t>
      </w:r>
    </w:p>
  </w:footnote>
  <w:footnote w:id="4">
    <w:p w14:paraId="1FC8C59A" w14:textId="77777777" w:rsidR="00834ECB" w:rsidRPr="008D4C56" w:rsidRDefault="00834ECB" w:rsidP="00834ECB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  <w:footnote w:id="5">
    <w:p w14:paraId="6131FD81" w14:textId="77777777" w:rsidR="00666177" w:rsidRPr="005D4DAA" w:rsidRDefault="00666177" w:rsidP="0066617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D72E68" w14:textId="77777777" w:rsidR="00666177" w:rsidRPr="005D4DAA" w:rsidRDefault="00666177" w:rsidP="00666177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3B1C1EE1" w14:textId="77777777" w:rsidR="00666177" w:rsidRPr="005D4DAA" w:rsidRDefault="00666177" w:rsidP="00666177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rPr>
          <w:rFonts w:ascii="Times New Roman" w:hAnsi="Times New Roman"/>
          <w:sz w:val="16"/>
          <w:szCs w:val="16"/>
        </w:rPr>
      </w:pPr>
      <w:bookmarkStart w:id="1" w:name="_Hlk102557314"/>
      <w:r w:rsidRPr="005D4DAA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0D96213" w14:textId="77777777" w:rsidR="00666177" w:rsidRPr="005D4DAA" w:rsidRDefault="00666177" w:rsidP="00666177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943F8D" w14:textId="77777777" w:rsidR="00666177" w:rsidRPr="005D4DAA" w:rsidRDefault="00666177" w:rsidP="0066617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856FD75" w14:textId="77777777" w:rsidR="00666177" w:rsidRPr="005D4DAA" w:rsidRDefault="00666177" w:rsidP="0066617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 w:cs="Times New Roman"/>
          <w:sz w:val="16"/>
          <w:szCs w:val="16"/>
        </w:rPr>
        <w:footnoteRef/>
      </w:r>
      <w:r w:rsidRPr="005D4DAA">
        <w:rPr>
          <w:rFonts w:ascii="Times New Roman" w:hAnsi="Times New Roman" w:cs="Times New Roman"/>
          <w:sz w:val="16"/>
          <w:szCs w:val="16"/>
        </w:rPr>
        <w:t xml:space="preserve">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4DA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4DAA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C464772" w14:textId="77777777" w:rsidR="00666177" w:rsidRPr="005D4DAA" w:rsidRDefault="00666177" w:rsidP="0066617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FC75E" w14:textId="77777777" w:rsidR="00666177" w:rsidRPr="005D4DAA" w:rsidRDefault="00666177" w:rsidP="00666177">
      <w:pPr>
        <w:spacing w:after="0" w:line="240" w:lineRule="auto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02AA8" w14:textId="77777777" w:rsidR="00666177" w:rsidRDefault="00666177" w:rsidP="006661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D4DAA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9CA" w14:textId="77777777" w:rsidR="00905B80" w:rsidRDefault="00905B80">
    <w:pPr>
      <w:pStyle w:val="Nagwek"/>
    </w:pPr>
  </w:p>
  <w:p w14:paraId="4CCC0A7D" w14:textId="24478F72" w:rsidR="00905B80" w:rsidRPr="00905B80" w:rsidRDefault="00905B80" w:rsidP="007B6DD6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905B80">
      <w:rPr>
        <w:rFonts w:ascii="Times New Roman" w:hAnsi="Times New Roman" w:cs="Times New Roman"/>
        <w:b/>
        <w:bCs/>
      </w:rPr>
      <w:t>Nr. postępowania: 271.03.2023</w:t>
    </w:r>
  </w:p>
  <w:p w14:paraId="5EA55DA1" w14:textId="77777777" w:rsidR="00905B80" w:rsidRDefault="0090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1B44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AF6"/>
    <w:multiLevelType w:val="hybridMultilevel"/>
    <w:tmpl w:val="B900BFA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8537C9"/>
    <w:multiLevelType w:val="hybridMultilevel"/>
    <w:tmpl w:val="4722306A"/>
    <w:lvl w:ilvl="0" w:tplc="9B4AFB4A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8577">
    <w:abstractNumId w:val="2"/>
  </w:num>
  <w:num w:numId="2" w16cid:durableId="1416054792">
    <w:abstractNumId w:val="0"/>
  </w:num>
  <w:num w:numId="3" w16cid:durableId="295645919">
    <w:abstractNumId w:val="1"/>
  </w:num>
  <w:num w:numId="4" w16cid:durableId="1579557473">
    <w:abstractNumId w:val="5"/>
  </w:num>
  <w:num w:numId="5" w16cid:durableId="651518227">
    <w:abstractNumId w:val="4"/>
  </w:num>
  <w:num w:numId="6" w16cid:durableId="2109881713">
    <w:abstractNumId w:val="3"/>
  </w:num>
  <w:num w:numId="7" w16cid:durableId="1287009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152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B"/>
    <w:rsid w:val="00017044"/>
    <w:rsid w:val="000D11E3"/>
    <w:rsid w:val="0010382B"/>
    <w:rsid w:val="00127B79"/>
    <w:rsid w:val="003F4771"/>
    <w:rsid w:val="00425914"/>
    <w:rsid w:val="005140B7"/>
    <w:rsid w:val="00666177"/>
    <w:rsid w:val="007B6DD6"/>
    <w:rsid w:val="00834ECB"/>
    <w:rsid w:val="008525E2"/>
    <w:rsid w:val="00892058"/>
    <w:rsid w:val="00905B80"/>
    <w:rsid w:val="009C1D5E"/>
    <w:rsid w:val="00AD4C08"/>
    <w:rsid w:val="00AE26B5"/>
    <w:rsid w:val="00B37F8D"/>
    <w:rsid w:val="00D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2B3C"/>
  <w15:chartTrackingRefBased/>
  <w15:docId w15:val="{0FA53C75-70AF-49D1-BAB8-E8AC54D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34E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34ECB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34ECB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80"/>
  </w:style>
  <w:style w:type="paragraph" w:styleId="Stopka">
    <w:name w:val="footer"/>
    <w:basedOn w:val="Normalny"/>
    <w:link w:val="Stopka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3318</Words>
  <Characters>19911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6</cp:revision>
  <dcterms:created xsi:type="dcterms:W3CDTF">2023-03-10T11:47:00Z</dcterms:created>
  <dcterms:modified xsi:type="dcterms:W3CDTF">2023-03-21T08:54:00Z</dcterms:modified>
</cp:coreProperties>
</file>