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9291600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FC0E2E5" w14:textId="77777777" w:rsidR="00A55C21" w:rsidRPr="00A55C21" w:rsidRDefault="00E44685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</w:rPr>
        <w:tab/>
      </w:r>
      <w:bookmarkStart w:id="0" w:name="_Hlk74563415"/>
      <w:r w:rsidRPr="00A55C21">
        <w:rPr>
          <w:rFonts w:asciiTheme="minorHAnsi" w:hAnsiTheme="minorHAnsi" w:cstheme="minorHAnsi"/>
        </w:rPr>
        <w:t>Na potrzeby postępowania o udzielenie zamówienia publicznego pn.</w:t>
      </w:r>
      <w:bookmarkStart w:id="1" w:name="_Hlk73005462"/>
      <w:r w:rsidRPr="00A55C21">
        <w:rPr>
          <w:rFonts w:asciiTheme="minorHAnsi" w:hAnsiTheme="minorHAnsi" w:cstheme="minorHAnsi"/>
          <w:b/>
        </w:rPr>
        <w:t xml:space="preserve"> </w:t>
      </w:r>
    </w:p>
    <w:p w14:paraId="1C0DD7B0" w14:textId="6E9A2925" w:rsidR="00E44685" w:rsidRPr="00106605" w:rsidRDefault="00E44685" w:rsidP="00106605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  <w:b/>
        </w:rPr>
        <w:t>„</w:t>
      </w:r>
      <w:bookmarkEnd w:id="1"/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Kompleksowa dostaw</w:t>
      </w:r>
      <w:r w:rsidR="001066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 paliwa gazowego na potrzeby „Aleksandrowskiego Programu Mieszkaniowego</w:t>
      </w:r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 Sp. z o.o.”</w:t>
      </w:r>
      <w:r w:rsidR="00106605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5C21" w:rsidRPr="00A55C21">
        <w:rPr>
          <w:rFonts w:asciiTheme="minorHAnsi" w:eastAsiaTheme="minorHAnsi" w:hAnsiTheme="minorHAnsi" w:cstheme="minorHAnsi"/>
          <w:bCs/>
          <w:color w:val="000000"/>
          <w:lang w:eastAsia="en-US"/>
        </w:rPr>
        <w:t>w Aleksandrowie Łódzkim</w:t>
      </w:r>
      <w:r w:rsidRPr="00A55C21">
        <w:rPr>
          <w:rFonts w:asciiTheme="minorHAnsi" w:hAnsiTheme="minorHAnsi" w:cstheme="minorHAnsi"/>
          <w:i/>
        </w:rPr>
        <w:t xml:space="preserve">, </w:t>
      </w:r>
      <w:r w:rsidRPr="00A55C21">
        <w:rPr>
          <w:rFonts w:asciiTheme="minorHAnsi" w:hAnsiTheme="minorHAnsi" w:cstheme="minorHAnsi"/>
        </w:rPr>
        <w:t>oświadczam, co następuje:</w:t>
      </w:r>
    </w:p>
    <w:bookmarkEnd w:id="0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2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2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A55C21">
        <w:rPr>
          <w:rFonts w:asciiTheme="minorHAnsi" w:hAnsiTheme="minorHAnsi" w:cstheme="minorHAnsi"/>
        </w:rPr>
        <w:t>ych</w:t>
      </w:r>
      <w:proofErr w:type="spellEnd"/>
      <w:r w:rsidRPr="00A55C21">
        <w:rPr>
          <w:rFonts w:asciiTheme="minorHAnsi" w:hAnsiTheme="minorHAnsi" w:cstheme="minorHAnsi"/>
        </w:rPr>
        <w:t xml:space="preserve">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57A6F0C1" w14:textId="79038AA4" w:rsidR="00E44685" w:rsidRDefault="00E44685" w:rsidP="001B5A8C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30C6344F" w14:textId="3ED1997C" w:rsidR="00E44685" w:rsidRPr="00A55C21" w:rsidRDefault="00E44685" w:rsidP="0010660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F81BF40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 </w:t>
      </w:r>
    </w:p>
    <w:p w14:paraId="0DBAC850" w14:textId="103D9822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F092A48" w14:textId="77777777" w:rsidR="00850DCF" w:rsidRPr="00106605" w:rsidRDefault="00850DCF" w:rsidP="00850DC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  <w:b/>
        </w:rPr>
        <w:t>„</w:t>
      </w:r>
      <w:r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Kompleksowa dostaw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 paliwa gazowego na potrzeby „Aleksandrowskiego Programu Mieszkaniowego</w:t>
      </w:r>
      <w:r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 Sp. z o.o.”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5C21">
        <w:rPr>
          <w:rFonts w:asciiTheme="minorHAnsi" w:eastAsiaTheme="minorHAnsi" w:hAnsiTheme="minorHAnsi" w:cstheme="minorHAnsi"/>
          <w:bCs/>
          <w:color w:val="000000"/>
          <w:lang w:eastAsia="en-US"/>
        </w:rPr>
        <w:t>w Aleksandrowie Łódzkim</w:t>
      </w:r>
      <w:r w:rsidRPr="00A55C21">
        <w:rPr>
          <w:rFonts w:asciiTheme="minorHAnsi" w:hAnsiTheme="minorHAnsi" w:cstheme="minorHAnsi"/>
          <w:i/>
        </w:rPr>
        <w:t xml:space="preserve">, </w:t>
      </w:r>
      <w:r w:rsidRPr="00A55C21">
        <w:rPr>
          <w:rFonts w:asciiTheme="minorHAnsi" w:hAnsiTheme="minorHAnsi" w:cstheme="minorHAnsi"/>
        </w:rPr>
        <w:t>oświadczam, co następuje:</w:t>
      </w:r>
    </w:p>
    <w:p w14:paraId="049D7A3D" w14:textId="77777777" w:rsidR="00A55C21" w:rsidRPr="00A55C21" w:rsidRDefault="00A55C21" w:rsidP="00850DCF">
      <w:pPr>
        <w:pStyle w:val="Tekstpodstawowy2"/>
        <w:spacing w:after="0" w:line="360" w:lineRule="auto"/>
        <w:ind w:firstLine="708"/>
        <w:rPr>
          <w:rFonts w:asciiTheme="minorHAnsi" w:hAnsiTheme="minorHAnsi" w:cstheme="minorHAnsi"/>
          <w:b/>
        </w:rPr>
      </w:pPr>
      <w:bookmarkStart w:id="3" w:name="_GoBack"/>
      <w:bookmarkEnd w:id="3"/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lastRenderedPageBreak/>
        <w:t xml:space="preserve">Oświadczam, że nie podlegam wykluczeniu z postępowania na podstawie art. 108 ust. 1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>.</w:t>
      </w:r>
    </w:p>
    <w:p w14:paraId="7838FDF1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109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w zakresie jaki Zamawiający wymagał .</w:t>
      </w:r>
    </w:p>
    <w:p w14:paraId="3D72EC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</w:t>
      </w:r>
      <w:r w:rsidRPr="00A55C21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2, 5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 xml:space="preserve"> lub art. 109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>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5F6D816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9CC83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E7933AC" w14:textId="77777777" w:rsidR="00267076" w:rsidRPr="00A55C21" w:rsidRDefault="00267076" w:rsidP="0010660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1DC790" w14:textId="77777777" w:rsidR="00A55C21" w:rsidRP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sectPr w:rsidR="00A55C21" w:rsidRPr="00A55C21" w:rsidSect="00A55C21">
      <w:footerReference w:type="default" r:id="rId9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E33F" w14:textId="77777777" w:rsidR="005D031D" w:rsidRDefault="005D031D" w:rsidP="00DF607E">
      <w:r>
        <w:separator/>
      </w:r>
    </w:p>
    <w:p w14:paraId="27F9BFA1" w14:textId="77777777" w:rsidR="005D031D" w:rsidRDefault="005D031D"/>
    <w:p w14:paraId="333951DD" w14:textId="77777777" w:rsidR="005D031D" w:rsidRDefault="005D031D" w:rsidP="00686674"/>
  </w:endnote>
  <w:endnote w:type="continuationSeparator" w:id="0">
    <w:p w14:paraId="455C8E8E" w14:textId="77777777" w:rsidR="005D031D" w:rsidRDefault="005D031D" w:rsidP="00DF607E">
      <w:r>
        <w:continuationSeparator/>
      </w:r>
    </w:p>
    <w:p w14:paraId="0AD5BF39" w14:textId="77777777" w:rsidR="005D031D" w:rsidRDefault="005D031D"/>
    <w:p w14:paraId="451594D2" w14:textId="77777777" w:rsidR="005D031D" w:rsidRDefault="005D031D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="00850DCF">
      <w:rPr>
        <w:rFonts w:asciiTheme="minorHAnsi" w:hAnsiTheme="minorHAnsi" w:cstheme="minorHAnsi"/>
        <w:noProof/>
        <w:sz w:val="16"/>
        <w:szCs w:val="16"/>
      </w:rPr>
      <w:t>2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531F" w14:textId="77777777" w:rsidR="005D031D" w:rsidRDefault="005D031D" w:rsidP="00DF607E">
      <w:r>
        <w:separator/>
      </w:r>
    </w:p>
    <w:p w14:paraId="6F7886C8" w14:textId="77777777" w:rsidR="005D031D" w:rsidRDefault="005D031D"/>
    <w:p w14:paraId="7DD7922D" w14:textId="77777777" w:rsidR="005D031D" w:rsidRDefault="005D031D" w:rsidP="00686674"/>
  </w:footnote>
  <w:footnote w:type="continuationSeparator" w:id="0">
    <w:p w14:paraId="4093B1BB" w14:textId="77777777" w:rsidR="005D031D" w:rsidRDefault="005D031D" w:rsidP="00DF607E">
      <w:r>
        <w:continuationSeparator/>
      </w:r>
    </w:p>
    <w:p w14:paraId="7D162FB1" w14:textId="77777777" w:rsidR="005D031D" w:rsidRDefault="005D031D"/>
    <w:p w14:paraId="5730948F" w14:textId="77777777" w:rsidR="005D031D" w:rsidRDefault="005D031D" w:rsidP="006866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605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A8C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31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0DCF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5C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79C3-63B3-42FE-B1E1-5EFD2CB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2577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Ola</cp:lastModifiedBy>
  <cp:revision>9</cp:revision>
  <cp:lastPrinted>2020-05-22T07:55:00Z</cp:lastPrinted>
  <dcterms:created xsi:type="dcterms:W3CDTF">2021-06-14T09:32:00Z</dcterms:created>
  <dcterms:modified xsi:type="dcterms:W3CDTF">2023-09-06T14:53:00Z</dcterms:modified>
</cp:coreProperties>
</file>