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0D47E1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73225">
        <w:rPr>
          <w:rFonts w:ascii="Arial" w:eastAsia="Times New Roman" w:hAnsi="Arial" w:cs="Arial"/>
          <w:snapToGrid w:val="0"/>
          <w:lang w:eastAsia="pl-PL"/>
        </w:rPr>
        <w:t>19.08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.2021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835986D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073225">
        <w:rPr>
          <w:rFonts w:ascii="Arial" w:eastAsia="Calibri" w:hAnsi="Arial" w:cs="Arial"/>
          <w:b/>
        </w:rPr>
        <w:t>63</w:t>
      </w:r>
      <w:r w:rsidRPr="00FE4FE4">
        <w:rPr>
          <w:rFonts w:ascii="Arial" w:eastAsia="Calibri" w:hAnsi="Arial" w:cs="Arial"/>
          <w:b/>
        </w:rPr>
        <w:t>.2021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7873A0" w14:textId="36282554" w:rsidR="00FE4FE4" w:rsidRPr="00FE4FE4" w:rsidRDefault="0086157C" w:rsidP="00073225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073225" w:rsidRPr="0007322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</w:t>
      </w:r>
      <w:r w:rsidR="00073225" w:rsidRPr="0007322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ykonanie instalacji okablowania strukturalnego wraz z dedykowaną instalacją elektryczną w budynku Starostwa Powiatowego w Wołominie przy ul. Prądzyńskiego 3 Instalacje niskoprądowe i elektryczne</w:t>
      </w:r>
      <w:r w:rsidR="00FE4FE4" w:rsidRPr="00FE4FE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52A21DC8" w14:textId="63253BEA" w:rsidR="0086157C" w:rsidRPr="00FE4FE4" w:rsidRDefault="0086157C" w:rsidP="00FE4FE4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728A8EB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73225">
        <w:rPr>
          <w:rFonts w:ascii="Arial" w:eastAsia="Calibri" w:hAnsi="Arial" w:cs="Arial"/>
        </w:rPr>
        <w:t>t.j</w:t>
      </w:r>
      <w:proofErr w:type="spellEnd"/>
      <w:r w:rsidR="00073225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73225">
        <w:rPr>
          <w:rFonts w:ascii="Arial" w:eastAsia="Calibri" w:hAnsi="Arial" w:cs="Arial"/>
        </w:rPr>
        <w:t xml:space="preserve">z 2021 r. </w:t>
      </w:r>
      <w:r w:rsidR="0020799D" w:rsidRPr="00FE4FE4">
        <w:rPr>
          <w:rFonts w:ascii="Arial" w:eastAsia="Calibri" w:hAnsi="Arial" w:cs="Arial"/>
        </w:rPr>
        <w:t xml:space="preserve">poz. </w:t>
      </w:r>
      <w:r w:rsidR="00073225">
        <w:rPr>
          <w:rFonts w:ascii="Arial" w:eastAsia="Calibri" w:hAnsi="Arial" w:cs="Arial"/>
        </w:rPr>
        <w:t>1129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2715"/>
        <w:gridCol w:w="1557"/>
        <w:gridCol w:w="1444"/>
        <w:gridCol w:w="2110"/>
      </w:tblGrid>
      <w:tr w:rsidR="00073225" w:rsidRPr="00FE4FE4" w14:paraId="459CDF66" w14:textId="77777777" w:rsidTr="0086586B">
        <w:tc>
          <w:tcPr>
            <w:tcW w:w="1241" w:type="dxa"/>
          </w:tcPr>
          <w:p w14:paraId="44AFA3FF" w14:textId="77777777" w:rsidR="00073225" w:rsidRPr="00FE4FE4" w:rsidRDefault="000732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2723" w:type="dxa"/>
          </w:tcPr>
          <w:p w14:paraId="21334A66" w14:textId="45AD19B2" w:rsidR="00073225" w:rsidRPr="00FE4FE4" w:rsidRDefault="000732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60" w:type="dxa"/>
          </w:tcPr>
          <w:p w14:paraId="7FB94AA7" w14:textId="77777777" w:rsidR="00073225" w:rsidRPr="00FE4FE4" w:rsidRDefault="000732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  <w:p w14:paraId="16D4317D" w14:textId="657B3FC8" w:rsidR="00073225" w:rsidRPr="00FE4FE4" w:rsidRDefault="0007322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24DDFB" w14:textId="1D9F7210" w:rsidR="00073225" w:rsidRPr="00FE4FE4" w:rsidRDefault="0086586B" w:rsidP="00FE4FE4">
            <w:pPr>
              <w:pStyle w:val="Tekstpodstawowy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</w:t>
            </w:r>
          </w:p>
        </w:tc>
        <w:tc>
          <w:tcPr>
            <w:tcW w:w="2121" w:type="dxa"/>
          </w:tcPr>
          <w:p w14:paraId="47B9FFF3" w14:textId="1513F5B0" w:rsidR="00073225" w:rsidRPr="00FE4FE4" w:rsidRDefault="0007322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073225" w:rsidRPr="00FE4FE4" w14:paraId="2E736943" w14:textId="77777777" w:rsidTr="0086586B">
        <w:tc>
          <w:tcPr>
            <w:tcW w:w="1241" w:type="dxa"/>
          </w:tcPr>
          <w:p w14:paraId="2E3328E4" w14:textId="77777777" w:rsidR="00073225" w:rsidRPr="00FE4FE4" w:rsidRDefault="000732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23" w:type="dxa"/>
          </w:tcPr>
          <w:p w14:paraId="698B12B8" w14:textId="77777777" w:rsidR="0086586B" w:rsidRDefault="000732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GRAWIT </w:t>
            </w:r>
          </w:p>
          <w:p w14:paraId="3D2D0FE4" w14:textId="0FF5F37F" w:rsidR="00073225" w:rsidRDefault="000732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Wiesław Tchorzewski</w:t>
            </w:r>
          </w:p>
          <w:p w14:paraId="24CAB7B2" w14:textId="77777777" w:rsidR="0086586B" w:rsidRDefault="000732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03-301 Warszawa, </w:t>
            </w:r>
          </w:p>
          <w:p w14:paraId="0F25D36F" w14:textId="02EEF8C8" w:rsidR="00073225" w:rsidRDefault="000732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r w:rsidR="0086586B">
              <w:rPr>
                <w:rFonts w:ascii="Arial" w:eastAsia="Calibri" w:hAnsi="Arial" w:cs="Arial"/>
              </w:rPr>
              <w:t>Jagiellońska 78</w:t>
            </w:r>
          </w:p>
          <w:p w14:paraId="7BB48EB0" w14:textId="422C809A" w:rsidR="0086586B" w:rsidRPr="00FE4FE4" w:rsidRDefault="0086586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524-100-70-93</w:t>
            </w:r>
          </w:p>
        </w:tc>
        <w:tc>
          <w:tcPr>
            <w:tcW w:w="1560" w:type="dxa"/>
          </w:tcPr>
          <w:p w14:paraId="18EC0057" w14:textId="32D8C880" w:rsidR="00073225" w:rsidRPr="00FE4FE4" w:rsidRDefault="0086586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530.991,00 zł</w:t>
            </w:r>
          </w:p>
        </w:tc>
        <w:tc>
          <w:tcPr>
            <w:tcW w:w="1417" w:type="dxa"/>
          </w:tcPr>
          <w:p w14:paraId="3177917B" w14:textId="6CB4D80B" w:rsidR="00073225" w:rsidRPr="00FE4FE4" w:rsidRDefault="0086586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dni</w:t>
            </w:r>
          </w:p>
        </w:tc>
        <w:tc>
          <w:tcPr>
            <w:tcW w:w="2121" w:type="dxa"/>
          </w:tcPr>
          <w:p w14:paraId="58D2EA4D" w14:textId="4CB6267A" w:rsidR="00073225" w:rsidRPr="00FE4FE4" w:rsidRDefault="0086586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073225" w:rsidRPr="00FE4FE4" w14:paraId="4D67D07C" w14:textId="77777777" w:rsidTr="0086586B">
        <w:tc>
          <w:tcPr>
            <w:tcW w:w="1241" w:type="dxa"/>
          </w:tcPr>
          <w:p w14:paraId="1C99E84A" w14:textId="5A1EC6B9" w:rsidR="00073225" w:rsidRPr="00FE4FE4" w:rsidRDefault="000732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23" w:type="dxa"/>
          </w:tcPr>
          <w:p w14:paraId="05E220F9" w14:textId="4F17B4DE" w:rsidR="00073225" w:rsidRDefault="0086586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Jarel</w:t>
            </w:r>
            <w:proofErr w:type="spellEnd"/>
            <w:r>
              <w:rPr>
                <w:rFonts w:ascii="Arial" w:eastAsia="Calibri" w:hAnsi="Arial" w:cs="Arial"/>
              </w:rPr>
              <w:t xml:space="preserve"> Klaudyna </w:t>
            </w:r>
            <w:proofErr w:type="spellStart"/>
            <w:r>
              <w:rPr>
                <w:rFonts w:ascii="Arial" w:eastAsia="Calibri" w:hAnsi="Arial" w:cs="Arial"/>
              </w:rPr>
              <w:t>Stroiwąs</w:t>
            </w:r>
            <w:proofErr w:type="spellEnd"/>
          </w:p>
          <w:p w14:paraId="521595B0" w14:textId="77777777" w:rsidR="00646B94" w:rsidRDefault="0086586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02-010 Warszawa, </w:t>
            </w:r>
          </w:p>
          <w:p w14:paraId="6F671981" w14:textId="701E364A" w:rsidR="0086586B" w:rsidRDefault="0086586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r w:rsidR="00646B94">
              <w:rPr>
                <w:rFonts w:ascii="Arial" w:eastAsia="Calibri" w:hAnsi="Arial" w:cs="Arial"/>
              </w:rPr>
              <w:t>Nowowiejska 28/88</w:t>
            </w:r>
          </w:p>
          <w:p w14:paraId="57711428" w14:textId="2F97DDA1" w:rsidR="00646B94" w:rsidRPr="00FE4FE4" w:rsidRDefault="00646B9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526-253-49-75</w:t>
            </w:r>
          </w:p>
        </w:tc>
        <w:tc>
          <w:tcPr>
            <w:tcW w:w="1560" w:type="dxa"/>
          </w:tcPr>
          <w:p w14:paraId="098F0A8F" w14:textId="502B8580" w:rsidR="00073225" w:rsidRPr="00FE4FE4" w:rsidRDefault="00646B9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415.980,62 zł</w:t>
            </w:r>
          </w:p>
        </w:tc>
        <w:tc>
          <w:tcPr>
            <w:tcW w:w="1417" w:type="dxa"/>
          </w:tcPr>
          <w:p w14:paraId="25430407" w14:textId="48D7978F" w:rsidR="00073225" w:rsidRPr="00FE4FE4" w:rsidRDefault="00646B9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dni</w:t>
            </w:r>
          </w:p>
        </w:tc>
        <w:tc>
          <w:tcPr>
            <w:tcW w:w="2121" w:type="dxa"/>
          </w:tcPr>
          <w:p w14:paraId="281F21FE" w14:textId="11AD13C6" w:rsidR="00073225" w:rsidRPr="00FE4FE4" w:rsidRDefault="00646B9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  <w:tr w:rsidR="00073225" w:rsidRPr="00FE4FE4" w14:paraId="653DC36D" w14:textId="77777777" w:rsidTr="0086586B">
        <w:tc>
          <w:tcPr>
            <w:tcW w:w="1241" w:type="dxa"/>
          </w:tcPr>
          <w:p w14:paraId="39E7E8C8" w14:textId="484ECDF1" w:rsidR="00073225" w:rsidRPr="00FE4FE4" w:rsidRDefault="0007322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23" w:type="dxa"/>
          </w:tcPr>
          <w:p w14:paraId="4E39C232" w14:textId="77777777" w:rsidR="00073225" w:rsidRDefault="00646B9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662CE249" w14:textId="77777777" w:rsidR="00646B94" w:rsidRDefault="00646B9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Przedsiębiorstwo Telekomunikacyjne TELESIS </w:t>
            </w:r>
            <w:r w:rsidR="00C107A9">
              <w:rPr>
                <w:rFonts w:ascii="Arial" w:eastAsia="Calibri" w:hAnsi="Arial" w:cs="Arial"/>
              </w:rPr>
              <w:t>Sp. z o.o.- lider konsorcjum</w:t>
            </w:r>
          </w:p>
          <w:p w14:paraId="135DFBE6" w14:textId="11866FBD" w:rsidR="00C107A9" w:rsidRDefault="00C107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Wołomin, ul. Legionów 115</w:t>
            </w:r>
          </w:p>
          <w:p w14:paraId="6D795876" w14:textId="616A49BD" w:rsidR="0055126A" w:rsidRDefault="0055126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125-001-84-96</w:t>
            </w:r>
          </w:p>
          <w:p w14:paraId="257C00FF" w14:textId="09D57C1A" w:rsidR="00C107A9" w:rsidRDefault="00C107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Level340Sp. z o.o. – konsorcjant</w:t>
            </w:r>
          </w:p>
          <w:p w14:paraId="0FABF6E2" w14:textId="77777777" w:rsidR="00C107A9" w:rsidRDefault="00C107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03-193 Warszawa, ul. Krzyżówki 28c/21</w:t>
            </w:r>
          </w:p>
          <w:p w14:paraId="10DA1C39" w14:textId="286FF8BB" w:rsidR="00C107A9" w:rsidRPr="00FE4FE4" w:rsidRDefault="00C107A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55126A">
              <w:rPr>
                <w:rFonts w:ascii="Arial" w:eastAsia="Calibri" w:hAnsi="Arial" w:cs="Arial"/>
              </w:rPr>
              <w:t>524-280-67-90</w:t>
            </w:r>
          </w:p>
        </w:tc>
        <w:tc>
          <w:tcPr>
            <w:tcW w:w="1560" w:type="dxa"/>
          </w:tcPr>
          <w:p w14:paraId="22BB9E71" w14:textId="5CABBB9C" w:rsidR="00073225" w:rsidRPr="00FE4FE4" w:rsidRDefault="00C107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412.050,00 zł</w:t>
            </w:r>
          </w:p>
        </w:tc>
        <w:tc>
          <w:tcPr>
            <w:tcW w:w="1417" w:type="dxa"/>
          </w:tcPr>
          <w:p w14:paraId="1A7968D6" w14:textId="2F82C61D" w:rsidR="00073225" w:rsidRPr="00FE4FE4" w:rsidRDefault="00C107A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dni</w:t>
            </w:r>
          </w:p>
        </w:tc>
        <w:tc>
          <w:tcPr>
            <w:tcW w:w="2121" w:type="dxa"/>
          </w:tcPr>
          <w:p w14:paraId="32E062DF" w14:textId="267FAF99" w:rsidR="00073225" w:rsidRPr="00FE4FE4" w:rsidRDefault="00C107A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miesięcy</w:t>
            </w:r>
          </w:p>
        </w:tc>
      </w:tr>
    </w:tbl>
    <w:p w14:paraId="2B97ABD0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6AA5E50A" w:rsidR="00936943" w:rsidRPr="0055126A" w:rsidRDefault="0020799D" w:rsidP="0055126A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936943" w:rsidRPr="0055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73225"/>
    <w:rsid w:val="0020799D"/>
    <w:rsid w:val="002D0A95"/>
    <w:rsid w:val="002D686B"/>
    <w:rsid w:val="00335FBD"/>
    <w:rsid w:val="004B24B9"/>
    <w:rsid w:val="0055126A"/>
    <w:rsid w:val="00626C02"/>
    <w:rsid w:val="00646B94"/>
    <w:rsid w:val="0086157C"/>
    <w:rsid w:val="0086586B"/>
    <w:rsid w:val="00874A33"/>
    <w:rsid w:val="008E7063"/>
    <w:rsid w:val="009242A9"/>
    <w:rsid w:val="00AD543C"/>
    <w:rsid w:val="00AE0A78"/>
    <w:rsid w:val="00C107A9"/>
    <w:rsid w:val="00C3227B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2</cp:revision>
  <cp:lastPrinted>2021-04-16T09:26:00Z</cp:lastPrinted>
  <dcterms:created xsi:type="dcterms:W3CDTF">2021-08-19T08:52:00Z</dcterms:created>
  <dcterms:modified xsi:type="dcterms:W3CDTF">2021-08-19T08:52:00Z</dcterms:modified>
</cp:coreProperties>
</file>