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91841" w14:textId="77777777" w:rsidR="00666FB4" w:rsidRPr="00B95CAC" w:rsidRDefault="00666FB4" w:rsidP="00666FB4">
      <w:pPr>
        <w:pStyle w:val="Nagwek30"/>
        <w:spacing w:line="360" w:lineRule="auto"/>
        <w:rPr>
          <w:rFonts w:ascii="Georgia" w:hAnsi="Georgia" w:cs="Georgia"/>
        </w:rPr>
      </w:pPr>
      <w:bookmarkStart w:id="0" w:name="_Hlk59192356"/>
      <w:r>
        <w:rPr>
          <w:rFonts w:ascii="Georgia" w:hAnsi="Georgia" w:cs="Georgia"/>
          <w:noProof/>
        </w:rPr>
        <w:drawing>
          <wp:anchor distT="0" distB="0" distL="114300" distR="114300" simplePos="0" relativeHeight="251659264" behindDoc="0" locked="0" layoutInCell="1" allowOverlap="1" wp14:anchorId="6D843720" wp14:editId="0443B91F">
            <wp:simplePos x="541325" y="1068019"/>
            <wp:positionH relativeFrom="column">
              <wp:align>left</wp:align>
            </wp:positionH>
            <wp:positionV relativeFrom="paragraph">
              <wp:align>top</wp:align>
            </wp:positionV>
            <wp:extent cx="1397203" cy="1691232"/>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7203" cy="1691232"/>
                    </a:xfrm>
                    <a:prstGeom prst="rect">
                      <a:avLst/>
                    </a:prstGeom>
                  </pic:spPr>
                </pic:pic>
              </a:graphicData>
            </a:graphic>
          </wp:anchor>
        </w:drawing>
      </w:r>
      <w:r>
        <w:rPr>
          <w:rFonts w:ascii="Georgia" w:hAnsi="Georgia" w:cs="Georgia"/>
        </w:rPr>
        <w:br w:type="textWrapping" w:clear="all"/>
      </w:r>
    </w:p>
    <w:p w14:paraId="7BC43A3F" w14:textId="77777777" w:rsidR="00666FB4" w:rsidRPr="00E60300" w:rsidRDefault="00666FB4" w:rsidP="00666FB4">
      <w:pPr>
        <w:spacing w:line="360" w:lineRule="auto"/>
        <w:jc w:val="center"/>
        <w:rPr>
          <w:rFonts w:ascii="Georgia" w:hAnsi="Georgia" w:cs="Georgia"/>
          <w:b/>
          <w:bCs/>
          <w:sz w:val="20"/>
          <w:szCs w:val="20"/>
        </w:rPr>
      </w:pPr>
    </w:p>
    <w:p w14:paraId="31FB6B6A" w14:textId="77777777" w:rsidR="00666FB4" w:rsidRPr="00E60300" w:rsidRDefault="00666FB4" w:rsidP="00666FB4">
      <w:pPr>
        <w:spacing w:line="360" w:lineRule="auto"/>
        <w:rPr>
          <w:rFonts w:ascii="Georgia" w:hAnsi="Georgia" w:cs="Georgia"/>
          <w:b/>
          <w:bCs/>
          <w:sz w:val="20"/>
          <w:szCs w:val="20"/>
        </w:rPr>
      </w:pPr>
    </w:p>
    <w:p w14:paraId="155483F9" w14:textId="77777777" w:rsidR="00666FB4" w:rsidRPr="00CC380A" w:rsidRDefault="00666FB4" w:rsidP="00666FB4">
      <w:pPr>
        <w:spacing w:line="360" w:lineRule="auto"/>
        <w:jc w:val="center"/>
        <w:rPr>
          <w:rFonts w:ascii="Georgia" w:hAnsi="Georgia" w:cs="Georgia"/>
          <w:b/>
          <w:bCs/>
          <w:i/>
        </w:rPr>
      </w:pPr>
      <w:r w:rsidRPr="00CC380A">
        <w:rPr>
          <w:rFonts w:ascii="Georgia" w:hAnsi="Georgia" w:cs="Georgia"/>
          <w:b/>
          <w:bCs/>
          <w:i/>
        </w:rPr>
        <w:t>SPECYFIKACJA WARUNKÓW ZAMÓWIENIA</w:t>
      </w:r>
    </w:p>
    <w:p w14:paraId="66579F5A" w14:textId="77777777" w:rsidR="00666FB4" w:rsidRPr="00E60300" w:rsidRDefault="00666FB4" w:rsidP="00666FB4">
      <w:pPr>
        <w:spacing w:line="360" w:lineRule="auto"/>
        <w:rPr>
          <w:rFonts w:ascii="Georgia" w:hAnsi="Georgia" w:cs="Georgia"/>
          <w:sz w:val="20"/>
          <w:szCs w:val="20"/>
        </w:rPr>
      </w:pPr>
    </w:p>
    <w:p w14:paraId="4A892CDE" w14:textId="06498FDF" w:rsidR="00666FB4" w:rsidRPr="00E60300" w:rsidRDefault="00666FB4" w:rsidP="00666FB4">
      <w:pPr>
        <w:spacing w:line="360" w:lineRule="auto"/>
        <w:rPr>
          <w:rFonts w:ascii="Georgia" w:hAnsi="Georgia" w:cs="Georgia"/>
          <w:sz w:val="20"/>
          <w:szCs w:val="20"/>
        </w:rPr>
      </w:pPr>
      <w:r>
        <w:rPr>
          <w:rFonts w:ascii="Georgia" w:hAnsi="Georgia"/>
          <w:noProof/>
          <w:lang w:eastAsia="pl-PL"/>
        </w:rPr>
        <mc:AlternateContent>
          <mc:Choice Requires="wps">
            <w:drawing>
              <wp:anchor distT="0" distB="0" distL="0" distR="0" simplePos="0" relativeHeight="251660288" behindDoc="0" locked="0" layoutInCell="1" allowOverlap="1" wp14:anchorId="07894E8D" wp14:editId="57DE4D55">
                <wp:simplePos x="0" y="0"/>
                <wp:positionH relativeFrom="column">
                  <wp:posOffset>152400</wp:posOffset>
                </wp:positionH>
                <wp:positionV relativeFrom="paragraph">
                  <wp:posOffset>49530</wp:posOffset>
                </wp:positionV>
                <wp:extent cx="6248400" cy="2294890"/>
                <wp:effectExtent l="0" t="0" r="19050" b="10160"/>
                <wp:wrapNone/>
                <wp:docPr id="2"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294890"/>
                        </a:xfrm>
                        <a:prstGeom prst="rect">
                          <a:avLst/>
                        </a:prstGeom>
                        <a:solidFill>
                          <a:srgbClr val="FFFFFF"/>
                        </a:solidFill>
                        <a:ln w="6350">
                          <a:solidFill>
                            <a:srgbClr val="000000"/>
                          </a:solidFill>
                          <a:miter lim="800000"/>
                          <a:headEnd/>
                          <a:tailEnd/>
                        </a:ln>
                      </wps:spPr>
                      <wps:txbx>
                        <w:txbxContent>
                          <w:p w14:paraId="3997314B" w14:textId="77777777" w:rsidR="00666FB4" w:rsidRDefault="00666FB4" w:rsidP="00666FB4">
                            <w:pPr>
                              <w:autoSpaceDE w:val="0"/>
                              <w:spacing w:line="480" w:lineRule="auto"/>
                              <w:jc w:val="center"/>
                              <w:rPr>
                                <w:rFonts w:ascii="Georgia" w:hAnsi="Georgia" w:cs="Georgia"/>
                                <w:i/>
                                <w:iCs/>
                              </w:rPr>
                            </w:pPr>
                          </w:p>
                          <w:p w14:paraId="784ADB51" w14:textId="77777777" w:rsidR="00666FB4" w:rsidRPr="00AA3E9C" w:rsidRDefault="00666FB4" w:rsidP="00666FB4">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 xml:space="preserve">ostępowanie o </w:t>
                            </w:r>
                            <w:r w:rsidRPr="00AA3E9C">
                              <w:rPr>
                                <w:rFonts w:ascii="Georgia" w:hAnsi="Georgia" w:cs="Georgia"/>
                                <w:i/>
                                <w:iCs/>
                              </w:rPr>
                              <w:t>udzielenie zamówienia publicznego prowadzonego</w:t>
                            </w:r>
                            <w:r w:rsidRPr="00AA3E9C">
                              <w:rPr>
                                <w:rFonts w:ascii="Georgia" w:hAnsi="Georgia" w:cs="Georgia"/>
                                <w:i/>
                                <w:iCs/>
                              </w:rPr>
                              <w:br/>
                              <w:t xml:space="preserve"> w trybie podstawowym </w:t>
                            </w:r>
                            <w:r w:rsidRPr="00DC100E">
                              <w:rPr>
                                <w:rFonts w:ascii="Georgia" w:hAnsi="Georgia" w:cs="Georgia"/>
                                <w:i/>
                                <w:iCs/>
                              </w:rPr>
                              <w:t>bez przeprowadzenia negocjacji o wartości zamówienia nieprzekraczającej 215 000 euro którego przedmiotem jest</w:t>
                            </w:r>
                            <w:r w:rsidRPr="00AA3E9C">
                              <w:rPr>
                                <w:rFonts w:ascii="Georgia" w:hAnsi="Georgia" w:cs="Georgia"/>
                                <w:i/>
                                <w:iCs/>
                              </w:rPr>
                              <w:t xml:space="preserve"> </w:t>
                            </w:r>
                          </w:p>
                          <w:p w14:paraId="6ACCA0CB" w14:textId="0A359396" w:rsidR="00666FB4" w:rsidRPr="00666FB4" w:rsidRDefault="00122DD0" w:rsidP="00122DD0">
                            <w:pPr>
                              <w:pStyle w:val="Standard"/>
                              <w:autoSpaceDE w:val="0"/>
                              <w:jc w:val="center"/>
                              <w:rPr>
                                <w:rStyle w:val="Domylnaczcionkaakapitu2"/>
                                <w:sz w:val="24"/>
                                <w:szCs w:val="24"/>
                              </w:rPr>
                            </w:pPr>
                            <w:bookmarkStart w:id="1" w:name="_Hlk144190224"/>
                            <w:bookmarkStart w:id="2" w:name="_Hlk144190225"/>
                            <w:bookmarkStart w:id="3" w:name="_Hlk144190226"/>
                            <w:bookmarkStart w:id="4" w:name="_Hlk144190227"/>
                            <w:bookmarkStart w:id="5" w:name="_Hlk144190261"/>
                            <w:bookmarkStart w:id="6" w:name="_Hlk144190262"/>
                            <w:r>
                              <w:rPr>
                                <w:sz w:val="24"/>
                                <w:szCs w:val="24"/>
                              </w:rPr>
                              <w:t>„D</w:t>
                            </w:r>
                            <w:r w:rsidR="00666FB4" w:rsidRPr="00666FB4">
                              <w:rPr>
                                <w:sz w:val="24"/>
                                <w:szCs w:val="24"/>
                              </w:rPr>
                              <w:t>ostawa</w:t>
                            </w:r>
                            <w:r w:rsidR="007B4E38">
                              <w:rPr>
                                <w:sz w:val="24"/>
                                <w:szCs w:val="24"/>
                              </w:rPr>
                              <w:t xml:space="preserve"> materiałów do drukarek i kserokopiarek</w:t>
                            </w:r>
                            <w:r w:rsidR="00666FB4" w:rsidRPr="00666FB4">
                              <w:rPr>
                                <w:sz w:val="24"/>
                                <w:szCs w:val="24"/>
                              </w:rPr>
                              <w:t xml:space="preserve"> dla ZZOZ </w:t>
                            </w:r>
                            <w:r>
                              <w:rPr>
                                <w:sz w:val="24"/>
                                <w:szCs w:val="24"/>
                              </w:rPr>
                              <w:br/>
                            </w:r>
                            <w:r w:rsidR="00666FB4" w:rsidRPr="00666FB4">
                              <w:rPr>
                                <w:sz w:val="24"/>
                                <w:szCs w:val="24"/>
                              </w:rPr>
                              <w:t>w Wadowicach</w:t>
                            </w:r>
                            <w:bookmarkEnd w:id="1"/>
                            <w:bookmarkEnd w:id="2"/>
                            <w:bookmarkEnd w:id="3"/>
                            <w:bookmarkEnd w:id="4"/>
                            <w:bookmarkEnd w:id="5"/>
                            <w:bookmarkEnd w:id="6"/>
                            <w:r>
                              <w:rPr>
                                <w:sz w:val="24"/>
                                <w:szCs w:val="24"/>
                              </w:rP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94E8D" id="_x0000_t202" coordsize="21600,21600" o:spt="202" path="m,l,21600r21600,l21600,xe">
                <v:stroke joinstyle="miter"/>
                <v:path gradientshapeok="t" o:connecttype="rect"/>
              </v:shapetype>
              <v:shape id="Pole tekstowe 1" o:spid="_x0000_s1026" type="#_x0000_t202" style="position:absolute;margin-left:12pt;margin-top:3.9pt;width:492pt;height:180.7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" strokeweight=".5pt">
                <v:textbox inset="7.45pt,3.85pt,7.45pt,3.85pt">
                  <w:txbxContent>
                    <w:p w14:paraId="3997314B" w14:textId="77777777" w:rsidR="00666FB4" w:rsidRDefault="00666FB4" w:rsidP="00666FB4">
                      <w:pPr>
                        <w:autoSpaceDE w:val="0"/>
                        <w:spacing w:line="480" w:lineRule="auto"/>
                        <w:jc w:val="center"/>
                        <w:rPr>
                          <w:rFonts w:ascii="Georgia" w:hAnsi="Georgia" w:cs="Georgia"/>
                          <w:i/>
                          <w:iCs/>
                        </w:rPr>
                      </w:pPr>
                    </w:p>
                    <w:p w14:paraId="784ADB51" w14:textId="77777777" w:rsidR="00666FB4" w:rsidRPr="00AA3E9C" w:rsidRDefault="00666FB4" w:rsidP="00666FB4">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 xml:space="preserve">ostępowanie o </w:t>
                      </w:r>
                      <w:r w:rsidRPr="00AA3E9C">
                        <w:rPr>
                          <w:rFonts w:ascii="Georgia" w:hAnsi="Georgia" w:cs="Georgia"/>
                          <w:i/>
                          <w:iCs/>
                        </w:rPr>
                        <w:t>udzielenie zamówienia publicznego prowadzonego</w:t>
                      </w:r>
                      <w:r w:rsidRPr="00AA3E9C">
                        <w:rPr>
                          <w:rFonts w:ascii="Georgia" w:hAnsi="Georgia" w:cs="Georgia"/>
                          <w:i/>
                          <w:iCs/>
                        </w:rPr>
                        <w:br/>
                        <w:t xml:space="preserve"> w trybie podstawowym </w:t>
                      </w:r>
                      <w:r w:rsidRPr="00DC100E">
                        <w:rPr>
                          <w:rFonts w:ascii="Georgia" w:hAnsi="Georgia" w:cs="Georgia"/>
                          <w:i/>
                          <w:iCs/>
                        </w:rPr>
                        <w:t>bez przeprowadzenia negocjacji o wartości zamówienia nieprzekraczającej 215 000 euro którego przedmiotem jest</w:t>
                      </w:r>
                      <w:r w:rsidRPr="00AA3E9C">
                        <w:rPr>
                          <w:rFonts w:ascii="Georgia" w:hAnsi="Georgia" w:cs="Georgia"/>
                          <w:i/>
                          <w:iCs/>
                        </w:rPr>
                        <w:t xml:space="preserve"> </w:t>
                      </w:r>
                    </w:p>
                    <w:p w14:paraId="6ACCA0CB" w14:textId="0A359396" w:rsidR="00666FB4" w:rsidRPr="00666FB4" w:rsidRDefault="00122DD0" w:rsidP="00122DD0">
                      <w:pPr>
                        <w:pStyle w:val="Standard"/>
                        <w:autoSpaceDE w:val="0"/>
                        <w:jc w:val="center"/>
                        <w:rPr>
                          <w:rStyle w:val="Domylnaczcionkaakapitu2"/>
                          <w:sz w:val="24"/>
                          <w:szCs w:val="24"/>
                        </w:rPr>
                      </w:pPr>
                      <w:bookmarkStart w:id="7" w:name="_Hlk144190224"/>
                      <w:bookmarkStart w:id="8" w:name="_Hlk144190225"/>
                      <w:bookmarkStart w:id="9" w:name="_Hlk144190226"/>
                      <w:bookmarkStart w:id="10" w:name="_Hlk144190227"/>
                      <w:bookmarkStart w:id="11" w:name="_Hlk144190261"/>
                      <w:bookmarkStart w:id="12" w:name="_Hlk144190262"/>
                      <w:r>
                        <w:rPr>
                          <w:sz w:val="24"/>
                          <w:szCs w:val="24"/>
                        </w:rPr>
                        <w:t>„D</w:t>
                      </w:r>
                      <w:r w:rsidR="00666FB4" w:rsidRPr="00666FB4">
                        <w:rPr>
                          <w:sz w:val="24"/>
                          <w:szCs w:val="24"/>
                        </w:rPr>
                        <w:t>ostawa</w:t>
                      </w:r>
                      <w:r w:rsidR="007B4E38">
                        <w:rPr>
                          <w:sz w:val="24"/>
                          <w:szCs w:val="24"/>
                        </w:rPr>
                        <w:t xml:space="preserve"> materiałów do drukarek i kserokopiarek</w:t>
                      </w:r>
                      <w:r w:rsidR="00666FB4" w:rsidRPr="00666FB4">
                        <w:rPr>
                          <w:sz w:val="24"/>
                          <w:szCs w:val="24"/>
                        </w:rPr>
                        <w:t xml:space="preserve"> dla ZZOZ </w:t>
                      </w:r>
                      <w:r>
                        <w:rPr>
                          <w:sz w:val="24"/>
                          <w:szCs w:val="24"/>
                        </w:rPr>
                        <w:br/>
                      </w:r>
                      <w:r w:rsidR="00666FB4" w:rsidRPr="00666FB4">
                        <w:rPr>
                          <w:sz w:val="24"/>
                          <w:szCs w:val="24"/>
                        </w:rPr>
                        <w:t>w Wadowicach</w:t>
                      </w:r>
                      <w:bookmarkEnd w:id="7"/>
                      <w:bookmarkEnd w:id="8"/>
                      <w:bookmarkEnd w:id="9"/>
                      <w:bookmarkEnd w:id="10"/>
                      <w:bookmarkEnd w:id="11"/>
                      <w:bookmarkEnd w:id="12"/>
                      <w:r>
                        <w:rPr>
                          <w:sz w:val="24"/>
                          <w:szCs w:val="24"/>
                        </w:rPr>
                        <w:t>”</w:t>
                      </w:r>
                    </w:p>
                  </w:txbxContent>
                </v:textbox>
              </v:shape>
            </w:pict>
          </mc:Fallback>
        </mc:AlternateContent>
      </w:r>
    </w:p>
    <w:p w14:paraId="0B8B0D14" w14:textId="77777777" w:rsidR="00666FB4" w:rsidRPr="00E60300" w:rsidRDefault="00666FB4" w:rsidP="00666FB4">
      <w:pPr>
        <w:spacing w:line="360" w:lineRule="auto"/>
        <w:rPr>
          <w:rFonts w:ascii="Georgia" w:hAnsi="Georgia" w:cs="Georgia"/>
          <w:sz w:val="20"/>
          <w:szCs w:val="20"/>
        </w:rPr>
      </w:pPr>
    </w:p>
    <w:p w14:paraId="7081763B" w14:textId="77777777" w:rsidR="00666FB4" w:rsidRPr="00E60300" w:rsidRDefault="00666FB4" w:rsidP="00666FB4">
      <w:pPr>
        <w:spacing w:line="360" w:lineRule="auto"/>
        <w:rPr>
          <w:rFonts w:ascii="Georgia" w:hAnsi="Georgia" w:cs="Georgia"/>
          <w:sz w:val="20"/>
          <w:szCs w:val="20"/>
        </w:rPr>
      </w:pPr>
    </w:p>
    <w:p w14:paraId="31A19797" w14:textId="77777777" w:rsidR="00666FB4" w:rsidRPr="00E60300" w:rsidRDefault="00666FB4" w:rsidP="00666FB4">
      <w:pPr>
        <w:spacing w:line="360" w:lineRule="auto"/>
        <w:rPr>
          <w:rFonts w:ascii="Georgia" w:hAnsi="Georgia" w:cs="Georgia"/>
          <w:sz w:val="20"/>
          <w:szCs w:val="20"/>
        </w:rPr>
      </w:pPr>
    </w:p>
    <w:p w14:paraId="1F4153E6" w14:textId="77777777" w:rsidR="00666FB4" w:rsidRPr="00E60300" w:rsidRDefault="00666FB4" w:rsidP="00666FB4">
      <w:pPr>
        <w:spacing w:line="360" w:lineRule="auto"/>
        <w:rPr>
          <w:rFonts w:ascii="Georgia" w:hAnsi="Georgia" w:cs="Georgia"/>
          <w:sz w:val="20"/>
          <w:szCs w:val="20"/>
        </w:rPr>
      </w:pPr>
    </w:p>
    <w:p w14:paraId="283C6271" w14:textId="77777777" w:rsidR="00666FB4" w:rsidRPr="00E60300" w:rsidRDefault="00666FB4" w:rsidP="00666FB4">
      <w:pPr>
        <w:spacing w:line="360" w:lineRule="auto"/>
        <w:rPr>
          <w:rFonts w:ascii="Georgia" w:hAnsi="Georgia" w:cs="Georgia"/>
          <w:sz w:val="20"/>
          <w:szCs w:val="20"/>
        </w:rPr>
      </w:pPr>
    </w:p>
    <w:p w14:paraId="2F995242" w14:textId="77777777" w:rsidR="00666FB4" w:rsidRPr="00E60300" w:rsidRDefault="00666FB4" w:rsidP="00666FB4">
      <w:pPr>
        <w:spacing w:line="360" w:lineRule="auto"/>
        <w:rPr>
          <w:rFonts w:ascii="Georgia" w:hAnsi="Georgia" w:cs="Georgia"/>
          <w:sz w:val="20"/>
          <w:szCs w:val="20"/>
        </w:rPr>
      </w:pPr>
    </w:p>
    <w:p w14:paraId="27F57336" w14:textId="77777777" w:rsidR="00666FB4" w:rsidRPr="00E60300" w:rsidRDefault="00666FB4" w:rsidP="00666FB4">
      <w:pPr>
        <w:spacing w:line="360" w:lineRule="auto"/>
        <w:rPr>
          <w:rFonts w:ascii="Georgia" w:hAnsi="Georgia" w:cs="Georgia"/>
          <w:sz w:val="20"/>
          <w:szCs w:val="20"/>
        </w:rPr>
      </w:pPr>
    </w:p>
    <w:p w14:paraId="0E51B22A" w14:textId="77777777" w:rsidR="00666FB4" w:rsidRPr="00E60300" w:rsidRDefault="00666FB4" w:rsidP="00666FB4">
      <w:pPr>
        <w:spacing w:line="360" w:lineRule="auto"/>
        <w:rPr>
          <w:rFonts w:ascii="Georgia" w:hAnsi="Georgia" w:cs="Georgia"/>
          <w:sz w:val="20"/>
          <w:szCs w:val="20"/>
        </w:rPr>
      </w:pPr>
    </w:p>
    <w:p w14:paraId="6F2CBD09" w14:textId="77777777" w:rsidR="00666FB4" w:rsidRPr="00E60300" w:rsidRDefault="00666FB4" w:rsidP="00666FB4">
      <w:pPr>
        <w:spacing w:line="360" w:lineRule="auto"/>
        <w:rPr>
          <w:rFonts w:ascii="Georgia" w:hAnsi="Georgia" w:cs="Georgia"/>
          <w:sz w:val="20"/>
          <w:szCs w:val="20"/>
        </w:rPr>
      </w:pPr>
    </w:p>
    <w:p w14:paraId="225D02EC" w14:textId="77777777" w:rsidR="00666FB4" w:rsidRDefault="00666FB4" w:rsidP="00666FB4">
      <w:pPr>
        <w:autoSpaceDE w:val="0"/>
        <w:spacing w:line="360" w:lineRule="auto"/>
        <w:rPr>
          <w:rStyle w:val="Domylnaczcionkaakapitu2"/>
          <w:rFonts w:ascii="Georgia" w:hAnsi="Georgia"/>
          <w:sz w:val="20"/>
          <w:szCs w:val="20"/>
        </w:rPr>
      </w:pPr>
    </w:p>
    <w:p w14:paraId="6545ECED" w14:textId="77777777" w:rsidR="00666FB4" w:rsidRDefault="00666FB4" w:rsidP="00666FB4">
      <w:pPr>
        <w:autoSpaceDE w:val="0"/>
        <w:spacing w:line="360" w:lineRule="auto"/>
        <w:jc w:val="both"/>
        <w:rPr>
          <w:rFonts w:ascii="Georgia" w:hAnsi="Georgia" w:cs="Arial"/>
          <w:sz w:val="22"/>
          <w:szCs w:val="22"/>
          <w:shd w:val="clear" w:color="auto" w:fill="FFFFFF"/>
        </w:rPr>
      </w:pPr>
    </w:p>
    <w:p w14:paraId="469F2E18" w14:textId="77777777" w:rsidR="00666FB4" w:rsidRPr="00103CC0" w:rsidRDefault="00666FB4" w:rsidP="00666FB4">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63B81B12" w14:textId="77777777" w:rsidR="00666FB4" w:rsidRDefault="00666FB4" w:rsidP="00666FB4">
      <w:pPr>
        <w:autoSpaceDE w:val="0"/>
        <w:spacing w:line="360" w:lineRule="auto"/>
        <w:rPr>
          <w:rStyle w:val="Domylnaczcionkaakapitu2"/>
          <w:rFonts w:ascii="Georgia" w:hAnsi="Georgia"/>
          <w:sz w:val="20"/>
          <w:szCs w:val="20"/>
        </w:rPr>
      </w:pPr>
    </w:p>
    <w:p w14:paraId="28F35EE7" w14:textId="77777777" w:rsidR="00666FB4" w:rsidRDefault="00666FB4" w:rsidP="00666FB4">
      <w:pPr>
        <w:autoSpaceDE w:val="0"/>
        <w:spacing w:line="360" w:lineRule="auto"/>
        <w:rPr>
          <w:rStyle w:val="Domylnaczcionkaakapitu2"/>
          <w:rFonts w:ascii="Georgia" w:hAnsi="Georgia"/>
          <w:sz w:val="20"/>
          <w:szCs w:val="20"/>
        </w:rPr>
      </w:pPr>
    </w:p>
    <w:p w14:paraId="1B8C83D6" w14:textId="77777777" w:rsidR="00666FB4" w:rsidRDefault="00666FB4" w:rsidP="00666FB4">
      <w:pPr>
        <w:autoSpaceDE w:val="0"/>
        <w:spacing w:line="360" w:lineRule="auto"/>
        <w:rPr>
          <w:rStyle w:val="Domylnaczcionkaakapitu2"/>
          <w:rFonts w:ascii="Georgia" w:hAnsi="Georgia"/>
          <w:sz w:val="20"/>
          <w:szCs w:val="20"/>
        </w:rPr>
      </w:pPr>
    </w:p>
    <w:p w14:paraId="78AA59E4" w14:textId="77777777" w:rsidR="00666FB4" w:rsidRDefault="00666FB4" w:rsidP="00666FB4">
      <w:pPr>
        <w:autoSpaceDE w:val="0"/>
        <w:spacing w:line="360" w:lineRule="auto"/>
        <w:rPr>
          <w:rStyle w:val="Domylnaczcionkaakapitu2"/>
          <w:rFonts w:ascii="Georgia" w:hAnsi="Georgia"/>
          <w:sz w:val="20"/>
          <w:szCs w:val="20"/>
        </w:rPr>
      </w:pPr>
    </w:p>
    <w:p w14:paraId="3A478606" w14:textId="77777777" w:rsidR="00666FB4" w:rsidRPr="00123693" w:rsidRDefault="00666FB4" w:rsidP="00666FB4">
      <w:pPr>
        <w:autoSpaceDE w:val="0"/>
        <w:spacing w:line="360" w:lineRule="auto"/>
        <w:rPr>
          <w:rStyle w:val="Domylnaczcionkaakapitu2"/>
          <w:rFonts w:ascii="Georgia" w:hAnsi="Georgia"/>
          <w:sz w:val="20"/>
          <w:szCs w:val="20"/>
        </w:rPr>
      </w:pPr>
    </w:p>
    <w:p w14:paraId="64ED7A4E" w14:textId="77777777" w:rsidR="00666FB4" w:rsidRDefault="00666FB4" w:rsidP="00666FB4">
      <w:pPr>
        <w:tabs>
          <w:tab w:val="center" w:pos="5102"/>
        </w:tabs>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r>
        <w:rPr>
          <w:rStyle w:val="Domylnaczcionkaakapitu2"/>
          <w:rFonts w:ascii="Georgia" w:hAnsi="Georgia"/>
          <w:sz w:val="20"/>
          <w:szCs w:val="20"/>
        </w:rPr>
        <w:tab/>
      </w:r>
    </w:p>
    <w:p w14:paraId="0579F248" w14:textId="77777777" w:rsidR="00666FB4" w:rsidRPr="00A06338" w:rsidRDefault="00666FB4" w:rsidP="00666FB4">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325075DF" w14:textId="77777777" w:rsidR="00666FB4" w:rsidRPr="00A06338" w:rsidRDefault="00666FB4" w:rsidP="00666FB4">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53C6AAF3" w14:textId="77777777" w:rsidR="00666FB4" w:rsidRPr="00A06338" w:rsidRDefault="00666FB4" w:rsidP="00666FB4">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07991C4D" w14:textId="77777777" w:rsidR="00666FB4" w:rsidRDefault="00666FB4" w:rsidP="00666FB4">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17DF584B" w14:textId="77777777" w:rsidR="00666FB4" w:rsidRPr="00C90530" w:rsidRDefault="00666FB4" w:rsidP="00666FB4">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6E4AF010" w14:textId="77777777" w:rsidR="00666FB4" w:rsidRPr="004F01E8" w:rsidRDefault="00666FB4" w:rsidP="00666FB4">
      <w:pPr>
        <w:autoSpaceDE w:val="0"/>
        <w:spacing w:line="360" w:lineRule="auto"/>
        <w:rPr>
          <w:rFonts w:ascii="Georgia" w:hAnsi="Georgia" w:cs="Georgia"/>
          <w:sz w:val="20"/>
          <w:szCs w:val="20"/>
          <w:lang w:val="en-US"/>
        </w:rPr>
      </w:pPr>
      <w:r w:rsidRPr="00C90530">
        <w:rPr>
          <w:rFonts w:ascii="Georgia" w:hAnsi="Georgia"/>
          <w:lang w:val="en-US"/>
        </w:rPr>
        <w:br w:type="page"/>
      </w:r>
      <w:r w:rsidRPr="004F01E8">
        <w:rPr>
          <w:rFonts w:ascii="Georgia" w:hAnsi="Georgia"/>
          <w:color w:val="000000"/>
          <w:sz w:val="20"/>
          <w:szCs w:val="20"/>
          <w:lang w:val="en-US"/>
        </w:rPr>
        <w:lastRenderedPageBreak/>
        <w:t>SPIS TREŚCI</w:t>
      </w:r>
    </w:p>
    <w:p w14:paraId="4F3ECB13" w14:textId="1218E928" w:rsidR="00E17C86" w:rsidRPr="00E17C86" w:rsidRDefault="00666FB4"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caps/>
          <w:color w:val="000000"/>
          <w:kern w:val="20"/>
          <w:sz w:val="20"/>
          <w:szCs w:val="20"/>
          <w:highlight w:val="yellow"/>
        </w:rPr>
        <w:fldChar w:fldCharType="begin"/>
      </w:r>
      <w:r w:rsidRPr="00E17C86">
        <w:rPr>
          <w:caps/>
          <w:color w:val="000000"/>
          <w:kern w:val="20"/>
          <w:sz w:val="20"/>
          <w:szCs w:val="20"/>
          <w:highlight w:val="yellow"/>
        </w:rPr>
        <w:instrText xml:space="preserve"> TOC </w:instrText>
      </w:r>
      <w:r w:rsidRPr="00E17C86">
        <w:rPr>
          <w:caps/>
          <w:color w:val="000000"/>
          <w:kern w:val="20"/>
          <w:sz w:val="20"/>
          <w:szCs w:val="20"/>
          <w:highlight w:val="yellow"/>
        </w:rPr>
        <w:fldChar w:fldCharType="separate"/>
      </w:r>
      <w:r w:rsidR="00E17C86" w:rsidRPr="00E17C86">
        <w:rPr>
          <w:noProof/>
          <w:sz w:val="20"/>
          <w:szCs w:val="20"/>
        </w:rPr>
        <w:t>I. Nazwa oraz adres Zamawiającego:</w:t>
      </w:r>
      <w:r w:rsidR="00E17C86" w:rsidRPr="00E17C86">
        <w:rPr>
          <w:noProof/>
          <w:sz w:val="20"/>
          <w:szCs w:val="20"/>
        </w:rPr>
        <w:tab/>
      </w:r>
      <w:r w:rsidR="00E17C86" w:rsidRPr="00E17C86">
        <w:rPr>
          <w:noProof/>
          <w:sz w:val="20"/>
          <w:szCs w:val="20"/>
        </w:rPr>
        <w:fldChar w:fldCharType="begin"/>
      </w:r>
      <w:r w:rsidR="00E17C86" w:rsidRPr="00E17C86">
        <w:rPr>
          <w:noProof/>
          <w:sz w:val="20"/>
          <w:szCs w:val="20"/>
        </w:rPr>
        <w:instrText xml:space="preserve"> PAGEREF _Toc143249544 \h </w:instrText>
      </w:r>
      <w:r w:rsidR="00E17C86" w:rsidRPr="00E17C86">
        <w:rPr>
          <w:noProof/>
          <w:sz w:val="20"/>
          <w:szCs w:val="20"/>
        </w:rPr>
      </w:r>
      <w:r w:rsidR="00E17C86" w:rsidRPr="00E17C86">
        <w:rPr>
          <w:noProof/>
          <w:sz w:val="20"/>
          <w:szCs w:val="20"/>
        </w:rPr>
        <w:fldChar w:fldCharType="separate"/>
      </w:r>
      <w:r w:rsidR="001E2144">
        <w:rPr>
          <w:noProof/>
          <w:sz w:val="20"/>
          <w:szCs w:val="20"/>
        </w:rPr>
        <w:t>3</w:t>
      </w:r>
      <w:r w:rsidR="00E17C86" w:rsidRPr="00E17C86">
        <w:rPr>
          <w:noProof/>
          <w:sz w:val="20"/>
          <w:szCs w:val="20"/>
        </w:rPr>
        <w:fldChar w:fldCharType="end"/>
      </w:r>
    </w:p>
    <w:p w14:paraId="37016E72" w14:textId="28D1CE26" w:rsidR="00E17C86" w:rsidRPr="00E17C86"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sz w:val="20"/>
          <w:szCs w:val="20"/>
        </w:rPr>
        <w:t>II. Tryb udzielenia zamówienia:</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_Toc143249545 \h </w:instrText>
      </w:r>
      <w:r w:rsidRPr="00E17C86">
        <w:rPr>
          <w:noProof/>
          <w:sz w:val="20"/>
          <w:szCs w:val="20"/>
        </w:rPr>
      </w:r>
      <w:r w:rsidRPr="00E17C86">
        <w:rPr>
          <w:noProof/>
          <w:sz w:val="20"/>
          <w:szCs w:val="20"/>
        </w:rPr>
        <w:fldChar w:fldCharType="separate"/>
      </w:r>
      <w:r w:rsidR="001E2144">
        <w:rPr>
          <w:noProof/>
          <w:sz w:val="20"/>
          <w:szCs w:val="20"/>
        </w:rPr>
        <w:t>3</w:t>
      </w:r>
      <w:r w:rsidRPr="00E17C86">
        <w:rPr>
          <w:noProof/>
          <w:sz w:val="20"/>
          <w:szCs w:val="20"/>
        </w:rPr>
        <w:fldChar w:fldCharType="end"/>
      </w:r>
    </w:p>
    <w:p w14:paraId="4CF6DD63" w14:textId="5346C047" w:rsidR="00E17C86" w:rsidRPr="00E17C86"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sz w:val="20"/>
          <w:szCs w:val="20"/>
        </w:rPr>
        <w:t>III. Opis przedmiotu zamówienia</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_Toc143249546 \h </w:instrText>
      </w:r>
      <w:r w:rsidRPr="00E17C86">
        <w:rPr>
          <w:noProof/>
          <w:sz w:val="20"/>
          <w:szCs w:val="20"/>
        </w:rPr>
      </w:r>
      <w:r w:rsidRPr="00E17C86">
        <w:rPr>
          <w:noProof/>
          <w:sz w:val="20"/>
          <w:szCs w:val="20"/>
        </w:rPr>
        <w:fldChar w:fldCharType="separate"/>
      </w:r>
      <w:r w:rsidR="001E2144">
        <w:rPr>
          <w:noProof/>
          <w:sz w:val="20"/>
          <w:szCs w:val="20"/>
        </w:rPr>
        <w:t>3</w:t>
      </w:r>
      <w:r w:rsidRPr="00E17C86">
        <w:rPr>
          <w:noProof/>
          <w:sz w:val="20"/>
          <w:szCs w:val="20"/>
        </w:rPr>
        <w:fldChar w:fldCharType="end"/>
      </w:r>
    </w:p>
    <w:p w14:paraId="3597EDDE" w14:textId="513FB6B7" w:rsidR="00E17C86" w:rsidRPr="00E17C86"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IV. Termin realizacji zamówienia</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_Toc143249547 \h </w:instrText>
      </w:r>
      <w:r w:rsidRPr="00E17C86">
        <w:rPr>
          <w:noProof/>
          <w:sz w:val="20"/>
          <w:szCs w:val="20"/>
        </w:rPr>
      </w:r>
      <w:r w:rsidRPr="00E17C86">
        <w:rPr>
          <w:noProof/>
          <w:sz w:val="20"/>
          <w:szCs w:val="20"/>
        </w:rPr>
        <w:fldChar w:fldCharType="separate"/>
      </w:r>
      <w:r w:rsidR="001E2144">
        <w:rPr>
          <w:noProof/>
          <w:sz w:val="20"/>
          <w:szCs w:val="20"/>
        </w:rPr>
        <w:t>4</w:t>
      </w:r>
      <w:r w:rsidRPr="00E17C86">
        <w:rPr>
          <w:noProof/>
          <w:sz w:val="20"/>
          <w:szCs w:val="20"/>
        </w:rPr>
        <w:fldChar w:fldCharType="end"/>
      </w:r>
    </w:p>
    <w:p w14:paraId="208D1B64" w14:textId="13FDB2E2" w:rsidR="00E17C86" w:rsidRPr="00E17C86"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V. W</w:t>
      </w:r>
      <w:r w:rsidRPr="00E17C86">
        <w:rPr>
          <w:noProof/>
          <w:sz w:val="20"/>
          <w:szCs w:val="20"/>
        </w:rPr>
        <w:t>arunki udziału w postępowaniu</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_Toc143249548 \h </w:instrText>
      </w:r>
      <w:r w:rsidRPr="00E17C86">
        <w:rPr>
          <w:noProof/>
          <w:sz w:val="20"/>
          <w:szCs w:val="20"/>
        </w:rPr>
      </w:r>
      <w:r w:rsidRPr="00E17C86">
        <w:rPr>
          <w:noProof/>
          <w:sz w:val="20"/>
          <w:szCs w:val="20"/>
        </w:rPr>
        <w:fldChar w:fldCharType="separate"/>
      </w:r>
      <w:r w:rsidR="001E2144">
        <w:rPr>
          <w:noProof/>
          <w:sz w:val="20"/>
          <w:szCs w:val="20"/>
        </w:rPr>
        <w:t>4</w:t>
      </w:r>
      <w:r w:rsidRPr="00E17C86">
        <w:rPr>
          <w:noProof/>
          <w:sz w:val="20"/>
          <w:szCs w:val="20"/>
        </w:rPr>
        <w:fldChar w:fldCharType="end"/>
      </w:r>
    </w:p>
    <w:p w14:paraId="60609894" w14:textId="329B7E04" w:rsidR="00E17C86" w:rsidRPr="00E17C86"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VI. Podstawy wykluczenia z postępowania</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_Toc143249549 \h </w:instrText>
      </w:r>
      <w:r w:rsidRPr="00E17C86">
        <w:rPr>
          <w:noProof/>
          <w:sz w:val="20"/>
          <w:szCs w:val="20"/>
        </w:rPr>
      </w:r>
      <w:r w:rsidRPr="00E17C86">
        <w:rPr>
          <w:noProof/>
          <w:sz w:val="20"/>
          <w:szCs w:val="20"/>
        </w:rPr>
        <w:fldChar w:fldCharType="separate"/>
      </w:r>
      <w:r w:rsidR="001E2144">
        <w:rPr>
          <w:noProof/>
          <w:sz w:val="20"/>
          <w:szCs w:val="20"/>
        </w:rPr>
        <w:t>5</w:t>
      </w:r>
      <w:r w:rsidRPr="00E17C86">
        <w:rPr>
          <w:noProof/>
          <w:sz w:val="20"/>
          <w:szCs w:val="20"/>
        </w:rPr>
        <w:fldChar w:fldCharType="end"/>
      </w:r>
    </w:p>
    <w:p w14:paraId="74CA4A04" w14:textId="7465CF3D" w:rsidR="00E17C86" w:rsidRPr="00E17C86"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VII. Wykaz oświadczeń i dokumentów, potwierdzających spełnienie warunków udziału w postępowaniu oraz braku podstaw wykluczenia. (Podmiotowe środki dowodowe).</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_Toc143249550 \h </w:instrText>
      </w:r>
      <w:r w:rsidRPr="00E17C86">
        <w:rPr>
          <w:noProof/>
          <w:sz w:val="20"/>
          <w:szCs w:val="20"/>
        </w:rPr>
      </w:r>
      <w:r w:rsidRPr="00E17C86">
        <w:rPr>
          <w:noProof/>
          <w:sz w:val="20"/>
          <w:szCs w:val="20"/>
        </w:rPr>
        <w:fldChar w:fldCharType="separate"/>
      </w:r>
      <w:r w:rsidR="001E2144">
        <w:rPr>
          <w:noProof/>
          <w:sz w:val="20"/>
          <w:szCs w:val="20"/>
        </w:rPr>
        <w:t>6</w:t>
      </w:r>
      <w:r w:rsidRPr="00E17C86">
        <w:rPr>
          <w:noProof/>
          <w:sz w:val="20"/>
          <w:szCs w:val="20"/>
        </w:rPr>
        <w:fldChar w:fldCharType="end"/>
      </w:r>
    </w:p>
    <w:p w14:paraId="0F867D02" w14:textId="3A1AFE4A" w:rsidR="00E17C86" w:rsidRPr="00E17C86"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VIII. Przedmiotowe środki dowodowe</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_Toc143249551 \h </w:instrText>
      </w:r>
      <w:r w:rsidRPr="00E17C86">
        <w:rPr>
          <w:noProof/>
          <w:sz w:val="20"/>
          <w:szCs w:val="20"/>
        </w:rPr>
      </w:r>
      <w:r w:rsidRPr="00E17C86">
        <w:rPr>
          <w:noProof/>
          <w:sz w:val="20"/>
          <w:szCs w:val="20"/>
        </w:rPr>
        <w:fldChar w:fldCharType="separate"/>
      </w:r>
      <w:r w:rsidR="001E2144">
        <w:rPr>
          <w:noProof/>
          <w:sz w:val="20"/>
          <w:szCs w:val="20"/>
        </w:rPr>
        <w:t>7</w:t>
      </w:r>
      <w:r w:rsidRPr="00E17C86">
        <w:rPr>
          <w:noProof/>
          <w:sz w:val="20"/>
          <w:szCs w:val="20"/>
        </w:rPr>
        <w:fldChar w:fldCharType="end"/>
      </w:r>
    </w:p>
    <w:p w14:paraId="35766B73" w14:textId="0DBF6508" w:rsidR="00E17C86" w:rsidRPr="00E17C86"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IX. Poleganie na zasobach innych podmiotów</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_Toc143249552 \h </w:instrText>
      </w:r>
      <w:r w:rsidRPr="00E17C86">
        <w:rPr>
          <w:noProof/>
          <w:sz w:val="20"/>
          <w:szCs w:val="20"/>
        </w:rPr>
      </w:r>
      <w:r w:rsidRPr="00E17C86">
        <w:rPr>
          <w:noProof/>
          <w:sz w:val="20"/>
          <w:szCs w:val="20"/>
        </w:rPr>
        <w:fldChar w:fldCharType="separate"/>
      </w:r>
      <w:r w:rsidR="001E2144">
        <w:rPr>
          <w:noProof/>
          <w:sz w:val="20"/>
          <w:szCs w:val="20"/>
        </w:rPr>
        <w:t>8</w:t>
      </w:r>
      <w:r w:rsidRPr="00E17C86">
        <w:rPr>
          <w:noProof/>
          <w:sz w:val="20"/>
          <w:szCs w:val="20"/>
        </w:rPr>
        <w:fldChar w:fldCharType="end"/>
      </w:r>
    </w:p>
    <w:p w14:paraId="1B04FDAF" w14:textId="710CB453" w:rsidR="00E17C86" w:rsidRPr="00E17C86"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X. Informacja dla Wykonawców wspólnie ubiegających się o udzielenia zamówienia (spółki cywilne/konsorcja)</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_Toc143249553 \h </w:instrText>
      </w:r>
      <w:r w:rsidRPr="00E17C86">
        <w:rPr>
          <w:noProof/>
          <w:sz w:val="20"/>
          <w:szCs w:val="20"/>
        </w:rPr>
      </w:r>
      <w:r w:rsidRPr="00E17C86">
        <w:rPr>
          <w:noProof/>
          <w:sz w:val="20"/>
          <w:szCs w:val="20"/>
        </w:rPr>
        <w:fldChar w:fldCharType="separate"/>
      </w:r>
      <w:r w:rsidR="001E2144">
        <w:rPr>
          <w:noProof/>
          <w:sz w:val="20"/>
          <w:szCs w:val="20"/>
        </w:rPr>
        <w:t>9</w:t>
      </w:r>
      <w:r w:rsidRPr="00E17C86">
        <w:rPr>
          <w:noProof/>
          <w:sz w:val="20"/>
          <w:szCs w:val="20"/>
        </w:rPr>
        <w:fldChar w:fldCharType="end"/>
      </w:r>
    </w:p>
    <w:p w14:paraId="2984F36C" w14:textId="29A791CE" w:rsidR="00E17C86" w:rsidRPr="00E17C86"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XI. Informacja o sposobie porozumiewania się Zamawiającego z wykonawcami oraz przekazywania oświadczeń i dokumentów, a także wskazanie osób uprawnionych do porozumiewania się z Wykonawcami</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_Toc143249554 \h </w:instrText>
      </w:r>
      <w:r w:rsidRPr="00E17C86">
        <w:rPr>
          <w:noProof/>
          <w:sz w:val="20"/>
          <w:szCs w:val="20"/>
        </w:rPr>
      </w:r>
      <w:r w:rsidRPr="00E17C86">
        <w:rPr>
          <w:noProof/>
          <w:sz w:val="20"/>
          <w:szCs w:val="20"/>
        </w:rPr>
        <w:fldChar w:fldCharType="separate"/>
      </w:r>
      <w:r w:rsidR="001E2144">
        <w:rPr>
          <w:noProof/>
          <w:sz w:val="20"/>
          <w:szCs w:val="20"/>
        </w:rPr>
        <w:t>10</w:t>
      </w:r>
      <w:r w:rsidRPr="00E17C86">
        <w:rPr>
          <w:noProof/>
          <w:sz w:val="20"/>
          <w:szCs w:val="20"/>
        </w:rPr>
        <w:fldChar w:fldCharType="end"/>
      </w:r>
    </w:p>
    <w:p w14:paraId="6C7B4FB2" w14:textId="0DEB7292" w:rsidR="00E17C86" w:rsidRPr="00E17C86"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XII. Wymagania dotyczące wadium</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_Toc143249555 \h </w:instrText>
      </w:r>
      <w:r w:rsidRPr="00E17C86">
        <w:rPr>
          <w:noProof/>
          <w:sz w:val="20"/>
          <w:szCs w:val="20"/>
        </w:rPr>
      </w:r>
      <w:r w:rsidRPr="00E17C86">
        <w:rPr>
          <w:noProof/>
          <w:sz w:val="20"/>
          <w:szCs w:val="20"/>
        </w:rPr>
        <w:fldChar w:fldCharType="separate"/>
      </w:r>
      <w:r w:rsidR="001E2144">
        <w:rPr>
          <w:noProof/>
          <w:sz w:val="20"/>
          <w:szCs w:val="20"/>
        </w:rPr>
        <w:t>12</w:t>
      </w:r>
      <w:r w:rsidRPr="00E17C86">
        <w:rPr>
          <w:noProof/>
          <w:sz w:val="20"/>
          <w:szCs w:val="20"/>
        </w:rPr>
        <w:fldChar w:fldCharType="end"/>
      </w:r>
    </w:p>
    <w:p w14:paraId="51AD5B38" w14:textId="68417907" w:rsidR="00E17C86" w:rsidRPr="00E17C86"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XIII. Termin związania ofertą</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_Toc143249556 \h </w:instrText>
      </w:r>
      <w:r w:rsidRPr="00E17C86">
        <w:rPr>
          <w:noProof/>
          <w:sz w:val="20"/>
          <w:szCs w:val="20"/>
        </w:rPr>
      </w:r>
      <w:r w:rsidRPr="00E17C86">
        <w:rPr>
          <w:noProof/>
          <w:sz w:val="20"/>
          <w:szCs w:val="20"/>
        </w:rPr>
        <w:fldChar w:fldCharType="separate"/>
      </w:r>
      <w:r w:rsidR="001E2144">
        <w:rPr>
          <w:noProof/>
          <w:sz w:val="20"/>
          <w:szCs w:val="20"/>
        </w:rPr>
        <w:t>12</w:t>
      </w:r>
      <w:r w:rsidRPr="00E17C86">
        <w:rPr>
          <w:noProof/>
          <w:sz w:val="20"/>
          <w:szCs w:val="20"/>
        </w:rPr>
        <w:fldChar w:fldCharType="end"/>
      </w:r>
    </w:p>
    <w:p w14:paraId="0291616B" w14:textId="7AF74E84" w:rsidR="00E17C86" w:rsidRPr="00E17C86"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XIV. Opis sposobu przygotowania ofert</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_Toc143249557 \h </w:instrText>
      </w:r>
      <w:r w:rsidRPr="00E17C86">
        <w:rPr>
          <w:noProof/>
          <w:sz w:val="20"/>
          <w:szCs w:val="20"/>
        </w:rPr>
      </w:r>
      <w:r w:rsidRPr="00E17C86">
        <w:rPr>
          <w:noProof/>
          <w:sz w:val="20"/>
          <w:szCs w:val="20"/>
        </w:rPr>
        <w:fldChar w:fldCharType="separate"/>
      </w:r>
      <w:r w:rsidR="001E2144">
        <w:rPr>
          <w:noProof/>
          <w:sz w:val="20"/>
          <w:szCs w:val="20"/>
        </w:rPr>
        <w:t>12</w:t>
      </w:r>
      <w:r w:rsidRPr="00E17C86">
        <w:rPr>
          <w:noProof/>
          <w:sz w:val="20"/>
          <w:szCs w:val="20"/>
        </w:rPr>
        <w:fldChar w:fldCharType="end"/>
      </w:r>
    </w:p>
    <w:p w14:paraId="1E52F2D5" w14:textId="2625D997" w:rsidR="00E17C86" w:rsidRPr="00E17C86"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XV. Miejsce oraz termin składania i otwarcia ofert</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_Toc143249558 \h </w:instrText>
      </w:r>
      <w:r w:rsidRPr="00E17C86">
        <w:rPr>
          <w:noProof/>
          <w:sz w:val="20"/>
          <w:szCs w:val="20"/>
        </w:rPr>
      </w:r>
      <w:r w:rsidRPr="00E17C86">
        <w:rPr>
          <w:noProof/>
          <w:sz w:val="20"/>
          <w:szCs w:val="20"/>
        </w:rPr>
        <w:fldChar w:fldCharType="separate"/>
      </w:r>
      <w:r w:rsidR="001E2144">
        <w:rPr>
          <w:noProof/>
          <w:sz w:val="20"/>
          <w:szCs w:val="20"/>
        </w:rPr>
        <w:t>14</w:t>
      </w:r>
      <w:r w:rsidRPr="00E17C86">
        <w:rPr>
          <w:noProof/>
          <w:sz w:val="20"/>
          <w:szCs w:val="20"/>
        </w:rPr>
        <w:fldChar w:fldCharType="end"/>
      </w:r>
    </w:p>
    <w:p w14:paraId="6F3A8841" w14:textId="018CF0F8" w:rsidR="00E17C86" w:rsidRPr="00E17C86"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XVI. Opis sposobu obliczenia ceny</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_Toc143249559 \h </w:instrText>
      </w:r>
      <w:r w:rsidRPr="00E17C86">
        <w:rPr>
          <w:noProof/>
          <w:sz w:val="20"/>
          <w:szCs w:val="20"/>
        </w:rPr>
      </w:r>
      <w:r w:rsidRPr="00E17C86">
        <w:rPr>
          <w:noProof/>
          <w:sz w:val="20"/>
          <w:szCs w:val="20"/>
        </w:rPr>
        <w:fldChar w:fldCharType="separate"/>
      </w:r>
      <w:r w:rsidR="001E2144">
        <w:rPr>
          <w:noProof/>
          <w:sz w:val="20"/>
          <w:szCs w:val="20"/>
        </w:rPr>
        <w:t>15</w:t>
      </w:r>
      <w:r w:rsidRPr="00E17C86">
        <w:rPr>
          <w:noProof/>
          <w:sz w:val="20"/>
          <w:szCs w:val="20"/>
        </w:rPr>
        <w:fldChar w:fldCharType="end"/>
      </w:r>
    </w:p>
    <w:p w14:paraId="338A2345" w14:textId="36FAB651" w:rsidR="00E17C86" w:rsidRPr="00E17C86"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XVII. Opis kryteriów, którymi Zamawiający będzie się kierował przy wyborze oferty, wraz z podaniem znaczenia tych kryteriów i sposobu oceny ofert</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_Toc143249560 \h </w:instrText>
      </w:r>
      <w:r w:rsidRPr="00E17C86">
        <w:rPr>
          <w:noProof/>
          <w:sz w:val="20"/>
          <w:szCs w:val="20"/>
        </w:rPr>
      </w:r>
      <w:r w:rsidRPr="00E17C86">
        <w:rPr>
          <w:noProof/>
          <w:sz w:val="20"/>
          <w:szCs w:val="20"/>
        </w:rPr>
        <w:fldChar w:fldCharType="separate"/>
      </w:r>
      <w:r w:rsidR="001E2144">
        <w:rPr>
          <w:noProof/>
          <w:sz w:val="20"/>
          <w:szCs w:val="20"/>
        </w:rPr>
        <w:t>15</w:t>
      </w:r>
      <w:r w:rsidRPr="00E17C86">
        <w:rPr>
          <w:noProof/>
          <w:sz w:val="20"/>
          <w:szCs w:val="20"/>
        </w:rPr>
        <w:fldChar w:fldCharType="end"/>
      </w:r>
    </w:p>
    <w:p w14:paraId="5577D912" w14:textId="367E1B03" w:rsidR="00E17C86" w:rsidRPr="00E17C86"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sz w:val="20"/>
          <w:szCs w:val="20"/>
        </w:rPr>
        <w:t>XVIII. Informacje o formalnościach, jakie powinny zostać dopełnione po wyborze oferty w celu zawarcia umowy w sprawie zamówienia publicznego.</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_Toc143249561 \h </w:instrText>
      </w:r>
      <w:r w:rsidRPr="00E17C86">
        <w:rPr>
          <w:noProof/>
          <w:sz w:val="20"/>
          <w:szCs w:val="20"/>
        </w:rPr>
      </w:r>
      <w:r w:rsidRPr="00E17C86">
        <w:rPr>
          <w:noProof/>
          <w:sz w:val="20"/>
          <w:szCs w:val="20"/>
        </w:rPr>
        <w:fldChar w:fldCharType="separate"/>
      </w:r>
      <w:r w:rsidR="001E2144">
        <w:rPr>
          <w:noProof/>
          <w:sz w:val="20"/>
          <w:szCs w:val="20"/>
        </w:rPr>
        <w:t>16</w:t>
      </w:r>
      <w:r w:rsidRPr="00E17C86">
        <w:rPr>
          <w:noProof/>
          <w:sz w:val="20"/>
          <w:szCs w:val="20"/>
        </w:rPr>
        <w:fldChar w:fldCharType="end"/>
      </w:r>
    </w:p>
    <w:p w14:paraId="71CF5A8F" w14:textId="6EE09AE8" w:rsidR="00E17C86" w:rsidRPr="00E17C86"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XIX. Wymagania dotyczące zabezpieczenia należytego wykonania umowy.</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_Toc143249562 \h </w:instrText>
      </w:r>
      <w:r w:rsidRPr="00E17C86">
        <w:rPr>
          <w:noProof/>
          <w:sz w:val="20"/>
          <w:szCs w:val="20"/>
        </w:rPr>
      </w:r>
      <w:r w:rsidRPr="00E17C86">
        <w:rPr>
          <w:noProof/>
          <w:sz w:val="20"/>
          <w:szCs w:val="20"/>
        </w:rPr>
        <w:fldChar w:fldCharType="separate"/>
      </w:r>
      <w:r w:rsidR="001E2144">
        <w:rPr>
          <w:noProof/>
          <w:sz w:val="20"/>
          <w:szCs w:val="20"/>
        </w:rPr>
        <w:t>17</w:t>
      </w:r>
      <w:r w:rsidRPr="00E17C86">
        <w:rPr>
          <w:noProof/>
          <w:sz w:val="20"/>
          <w:szCs w:val="20"/>
        </w:rPr>
        <w:fldChar w:fldCharType="end"/>
      </w:r>
    </w:p>
    <w:p w14:paraId="3AD203AE" w14:textId="59267E96" w:rsidR="00E17C86" w:rsidRPr="00E17C86"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XX. Pouczenie o środkach ochrony prawnej przysługujących Wykonawcy w toku postępowania o udzielenie zamówienia.</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_Toc143249563 \h </w:instrText>
      </w:r>
      <w:r w:rsidRPr="00E17C86">
        <w:rPr>
          <w:noProof/>
          <w:sz w:val="20"/>
          <w:szCs w:val="20"/>
        </w:rPr>
      </w:r>
      <w:r w:rsidRPr="00E17C86">
        <w:rPr>
          <w:noProof/>
          <w:sz w:val="20"/>
          <w:szCs w:val="20"/>
        </w:rPr>
        <w:fldChar w:fldCharType="separate"/>
      </w:r>
      <w:r w:rsidR="001E2144">
        <w:rPr>
          <w:noProof/>
          <w:sz w:val="20"/>
          <w:szCs w:val="20"/>
        </w:rPr>
        <w:t>17</w:t>
      </w:r>
      <w:r w:rsidRPr="00E17C86">
        <w:rPr>
          <w:noProof/>
          <w:sz w:val="20"/>
          <w:szCs w:val="20"/>
        </w:rPr>
        <w:fldChar w:fldCharType="end"/>
      </w:r>
    </w:p>
    <w:p w14:paraId="25E3FB0F" w14:textId="21BA1FA6" w:rsidR="00E17C86" w:rsidRPr="00E17C86"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 xml:space="preserve">XXI. </w:t>
      </w:r>
      <w:r w:rsidRPr="00E17C86">
        <w:rPr>
          <w:rFonts w:cs="Arial"/>
          <w:noProof/>
          <w:sz w:val="20"/>
          <w:szCs w:val="20"/>
          <w:u w:val="single"/>
        </w:rPr>
        <w:t>Ochrona danych osobowych</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_Toc143249564 \h </w:instrText>
      </w:r>
      <w:r w:rsidRPr="00E17C86">
        <w:rPr>
          <w:noProof/>
          <w:sz w:val="20"/>
          <w:szCs w:val="20"/>
        </w:rPr>
      </w:r>
      <w:r w:rsidRPr="00E17C86">
        <w:rPr>
          <w:noProof/>
          <w:sz w:val="20"/>
          <w:szCs w:val="20"/>
        </w:rPr>
        <w:fldChar w:fldCharType="separate"/>
      </w:r>
      <w:r w:rsidR="001E2144">
        <w:rPr>
          <w:noProof/>
          <w:sz w:val="20"/>
          <w:szCs w:val="20"/>
        </w:rPr>
        <w:t>18</w:t>
      </w:r>
      <w:r w:rsidRPr="00E17C86">
        <w:rPr>
          <w:noProof/>
          <w:sz w:val="20"/>
          <w:szCs w:val="20"/>
        </w:rPr>
        <w:fldChar w:fldCharType="end"/>
      </w:r>
    </w:p>
    <w:p w14:paraId="362347EA" w14:textId="120458AF" w:rsidR="00E17C86" w:rsidRPr="00E17C86"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XXII. Załączniki:</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_Toc143249565 \h </w:instrText>
      </w:r>
      <w:r w:rsidRPr="00E17C86">
        <w:rPr>
          <w:noProof/>
          <w:sz w:val="20"/>
          <w:szCs w:val="20"/>
        </w:rPr>
      </w:r>
      <w:r w:rsidRPr="00E17C86">
        <w:rPr>
          <w:noProof/>
          <w:sz w:val="20"/>
          <w:szCs w:val="20"/>
        </w:rPr>
        <w:fldChar w:fldCharType="separate"/>
      </w:r>
      <w:r w:rsidR="001E2144">
        <w:rPr>
          <w:noProof/>
          <w:sz w:val="20"/>
          <w:szCs w:val="20"/>
        </w:rPr>
        <w:t>19</w:t>
      </w:r>
      <w:r w:rsidRPr="00E17C86">
        <w:rPr>
          <w:noProof/>
          <w:sz w:val="20"/>
          <w:szCs w:val="20"/>
        </w:rPr>
        <w:fldChar w:fldCharType="end"/>
      </w:r>
    </w:p>
    <w:p w14:paraId="028AB135" w14:textId="41B675E9" w:rsidR="00E17C86" w:rsidRPr="0084634F"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84634F">
        <w:rPr>
          <w:noProof/>
          <w:color w:val="000000"/>
          <w:sz w:val="20"/>
          <w:szCs w:val="20"/>
        </w:rPr>
        <w:t>Załącznik nr 1 do SWZ</w:t>
      </w:r>
      <w:r w:rsidRPr="0084634F">
        <w:rPr>
          <w:noProof/>
          <w:sz w:val="20"/>
          <w:szCs w:val="20"/>
        </w:rPr>
        <w:tab/>
      </w:r>
      <w:r w:rsidRPr="0084634F">
        <w:rPr>
          <w:noProof/>
          <w:sz w:val="20"/>
          <w:szCs w:val="20"/>
        </w:rPr>
        <w:fldChar w:fldCharType="begin"/>
      </w:r>
      <w:r w:rsidRPr="0084634F">
        <w:rPr>
          <w:noProof/>
          <w:sz w:val="20"/>
          <w:szCs w:val="20"/>
        </w:rPr>
        <w:instrText xml:space="preserve"> PAGEREF _Toc143249566 \h </w:instrText>
      </w:r>
      <w:r w:rsidRPr="0084634F">
        <w:rPr>
          <w:noProof/>
          <w:sz w:val="20"/>
          <w:szCs w:val="20"/>
        </w:rPr>
      </w:r>
      <w:r w:rsidRPr="0084634F">
        <w:rPr>
          <w:noProof/>
          <w:sz w:val="20"/>
          <w:szCs w:val="20"/>
        </w:rPr>
        <w:fldChar w:fldCharType="separate"/>
      </w:r>
      <w:r w:rsidR="001E2144">
        <w:rPr>
          <w:noProof/>
          <w:sz w:val="20"/>
          <w:szCs w:val="20"/>
        </w:rPr>
        <w:t>20</w:t>
      </w:r>
      <w:r w:rsidRPr="0084634F">
        <w:rPr>
          <w:noProof/>
          <w:sz w:val="20"/>
          <w:szCs w:val="20"/>
        </w:rPr>
        <w:fldChar w:fldCharType="end"/>
      </w:r>
    </w:p>
    <w:p w14:paraId="1DBCDF86" w14:textId="2C9B9C0B" w:rsidR="00E17C86" w:rsidRPr="0084634F"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84634F">
        <w:rPr>
          <w:noProof/>
          <w:sz w:val="20"/>
          <w:szCs w:val="20"/>
        </w:rPr>
        <w:t>Załącznik nr 2 do SWZ</w:t>
      </w:r>
      <w:r w:rsidRPr="0084634F">
        <w:rPr>
          <w:noProof/>
          <w:sz w:val="20"/>
          <w:szCs w:val="20"/>
        </w:rPr>
        <w:tab/>
      </w:r>
      <w:r w:rsidRPr="0084634F">
        <w:rPr>
          <w:noProof/>
          <w:sz w:val="20"/>
          <w:szCs w:val="20"/>
        </w:rPr>
        <w:fldChar w:fldCharType="begin"/>
      </w:r>
      <w:r w:rsidRPr="0084634F">
        <w:rPr>
          <w:noProof/>
          <w:sz w:val="20"/>
          <w:szCs w:val="20"/>
        </w:rPr>
        <w:instrText xml:space="preserve"> PAGEREF _Toc143249567 \h </w:instrText>
      </w:r>
      <w:r w:rsidRPr="0084634F">
        <w:rPr>
          <w:noProof/>
          <w:sz w:val="20"/>
          <w:szCs w:val="20"/>
        </w:rPr>
      </w:r>
      <w:r w:rsidRPr="0084634F">
        <w:rPr>
          <w:noProof/>
          <w:sz w:val="20"/>
          <w:szCs w:val="20"/>
        </w:rPr>
        <w:fldChar w:fldCharType="separate"/>
      </w:r>
      <w:r w:rsidR="001E2144">
        <w:rPr>
          <w:noProof/>
          <w:sz w:val="20"/>
          <w:szCs w:val="20"/>
        </w:rPr>
        <w:t>23</w:t>
      </w:r>
      <w:r w:rsidRPr="0084634F">
        <w:rPr>
          <w:noProof/>
          <w:sz w:val="20"/>
          <w:szCs w:val="20"/>
        </w:rPr>
        <w:fldChar w:fldCharType="end"/>
      </w:r>
    </w:p>
    <w:p w14:paraId="71D7E408" w14:textId="62A4826A" w:rsidR="00E17C86" w:rsidRPr="0084634F"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84634F">
        <w:rPr>
          <w:noProof/>
          <w:sz w:val="20"/>
          <w:szCs w:val="20"/>
        </w:rPr>
        <w:t>Załącznik nr 2a do SWZ</w:t>
      </w:r>
      <w:r w:rsidRPr="0084634F">
        <w:rPr>
          <w:noProof/>
          <w:sz w:val="20"/>
          <w:szCs w:val="20"/>
        </w:rPr>
        <w:tab/>
      </w:r>
      <w:r w:rsidRPr="0084634F">
        <w:rPr>
          <w:noProof/>
          <w:sz w:val="20"/>
          <w:szCs w:val="20"/>
        </w:rPr>
        <w:fldChar w:fldCharType="begin"/>
      </w:r>
      <w:r w:rsidRPr="0084634F">
        <w:rPr>
          <w:noProof/>
          <w:sz w:val="20"/>
          <w:szCs w:val="20"/>
        </w:rPr>
        <w:instrText xml:space="preserve"> PAGEREF _Toc143249568 \h </w:instrText>
      </w:r>
      <w:r w:rsidRPr="0084634F">
        <w:rPr>
          <w:noProof/>
          <w:sz w:val="20"/>
          <w:szCs w:val="20"/>
        </w:rPr>
      </w:r>
      <w:r w:rsidRPr="0084634F">
        <w:rPr>
          <w:noProof/>
          <w:sz w:val="20"/>
          <w:szCs w:val="20"/>
        </w:rPr>
        <w:fldChar w:fldCharType="separate"/>
      </w:r>
      <w:r w:rsidR="001E2144">
        <w:rPr>
          <w:noProof/>
          <w:sz w:val="20"/>
          <w:szCs w:val="20"/>
        </w:rPr>
        <w:t>25</w:t>
      </w:r>
      <w:r w:rsidRPr="0084634F">
        <w:rPr>
          <w:noProof/>
          <w:sz w:val="20"/>
          <w:szCs w:val="20"/>
        </w:rPr>
        <w:fldChar w:fldCharType="end"/>
      </w:r>
    </w:p>
    <w:p w14:paraId="0253FB46" w14:textId="1D8546C8" w:rsidR="00E17C86" w:rsidRPr="0084634F"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84634F">
        <w:rPr>
          <w:noProof/>
          <w:sz w:val="20"/>
          <w:szCs w:val="20"/>
        </w:rPr>
        <w:t>Załącznik nr 2b do SWZ</w:t>
      </w:r>
      <w:r w:rsidRPr="0084634F">
        <w:rPr>
          <w:noProof/>
          <w:sz w:val="20"/>
          <w:szCs w:val="20"/>
        </w:rPr>
        <w:tab/>
      </w:r>
      <w:r w:rsidRPr="0084634F">
        <w:rPr>
          <w:noProof/>
          <w:sz w:val="20"/>
          <w:szCs w:val="20"/>
        </w:rPr>
        <w:fldChar w:fldCharType="begin"/>
      </w:r>
      <w:r w:rsidRPr="0084634F">
        <w:rPr>
          <w:noProof/>
          <w:sz w:val="20"/>
          <w:szCs w:val="20"/>
        </w:rPr>
        <w:instrText xml:space="preserve"> PAGEREF _Toc143249569 \h </w:instrText>
      </w:r>
      <w:r w:rsidRPr="0084634F">
        <w:rPr>
          <w:noProof/>
          <w:sz w:val="20"/>
          <w:szCs w:val="20"/>
        </w:rPr>
      </w:r>
      <w:r w:rsidRPr="0084634F">
        <w:rPr>
          <w:noProof/>
          <w:sz w:val="20"/>
          <w:szCs w:val="20"/>
        </w:rPr>
        <w:fldChar w:fldCharType="separate"/>
      </w:r>
      <w:r w:rsidR="001E2144">
        <w:rPr>
          <w:noProof/>
          <w:sz w:val="20"/>
          <w:szCs w:val="20"/>
        </w:rPr>
        <w:t>27</w:t>
      </w:r>
      <w:r w:rsidRPr="0084634F">
        <w:rPr>
          <w:noProof/>
          <w:sz w:val="20"/>
          <w:szCs w:val="20"/>
        </w:rPr>
        <w:fldChar w:fldCharType="end"/>
      </w:r>
    </w:p>
    <w:p w14:paraId="6ADB635A" w14:textId="1F0FB220" w:rsidR="00E17C86" w:rsidRPr="0084634F"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84634F">
        <w:rPr>
          <w:noProof/>
          <w:sz w:val="20"/>
          <w:szCs w:val="20"/>
        </w:rPr>
        <w:t>Załącznik nr 2c do SWZ</w:t>
      </w:r>
      <w:r w:rsidRPr="0084634F">
        <w:rPr>
          <w:noProof/>
          <w:sz w:val="20"/>
          <w:szCs w:val="20"/>
        </w:rPr>
        <w:tab/>
      </w:r>
      <w:r w:rsidRPr="0084634F">
        <w:rPr>
          <w:noProof/>
          <w:sz w:val="20"/>
          <w:szCs w:val="20"/>
        </w:rPr>
        <w:fldChar w:fldCharType="begin"/>
      </w:r>
      <w:r w:rsidRPr="0084634F">
        <w:rPr>
          <w:noProof/>
          <w:sz w:val="20"/>
          <w:szCs w:val="20"/>
        </w:rPr>
        <w:instrText xml:space="preserve"> PAGEREF _Toc143249570 \h </w:instrText>
      </w:r>
      <w:r w:rsidRPr="0084634F">
        <w:rPr>
          <w:noProof/>
          <w:sz w:val="20"/>
          <w:szCs w:val="20"/>
        </w:rPr>
      </w:r>
      <w:r w:rsidRPr="0084634F">
        <w:rPr>
          <w:noProof/>
          <w:sz w:val="20"/>
          <w:szCs w:val="20"/>
        </w:rPr>
        <w:fldChar w:fldCharType="separate"/>
      </w:r>
      <w:r w:rsidR="001E2144">
        <w:rPr>
          <w:noProof/>
          <w:sz w:val="20"/>
          <w:szCs w:val="20"/>
        </w:rPr>
        <w:t>28</w:t>
      </w:r>
      <w:r w:rsidRPr="0084634F">
        <w:rPr>
          <w:noProof/>
          <w:sz w:val="20"/>
          <w:szCs w:val="20"/>
        </w:rPr>
        <w:fldChar w:fldCharType="end"/>
      </w:r>
    </w:p>
    <w:p w14:paraId="7D7F5301" w14:textId="5210CFF6" w:rsidR="00E17C86" w:rsidRPr="0084634F"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84634F">
        <w:rPr>
          <w:noProof/>
          <w:color w:val="000000"/>
          <w:sz w:val="20"/>
          <w:szCs w:val="20"/>
        </w:rPr>
        <w:t>Załącznik nr 3 do SWZ</w:t>
      </w:r>
      <w:r w:rsidRPr="0084634F">
        <w:rPr>
          <w:noProof/>
          <w:sz w:val="20"/>
          <w:szCs w:val="20"/>
        </w:rPr>
        <w:tab/>
      </w:r>
      <w:r w:rsidRPr="0084634F">
        <w:rPr>
          <w:noProof/>
          <w:sz w:val="20"/>
          <w:szCs w:val="20"/>
        </w:rPr>
        <w:fldChar w:fldCharType="begin"/>
      </w:r>
      <w:r w:rsidRPr="0084634F">
        <w:rPr>
          <w:noProof/>
          <w:sz w:val="20"/>
          <w:szCs w:val="20"/>
        </w:rPr>
        <w:instrText xml:space="preserve"> PAGEREF _Toc143249571 \h </w:instrText>
      </w:r>
      <w:r w:rsidRPr="0084634F">
        <w:rPr>
          <w:noProof/>
          <w:sz w:val="20"/>
          <w:szCs w:val="20"/>
        </w:rPr>
      </w:r>
      <w:r w:rsidRPr="0084634F">
        <w:rPr>
          <w:noProof/>
          <w:sz w:val="20"/>
          <w:szCs w:val="20"/>
        </w:rPr>
        <w:fldChar w:fldCharType="separate"/>
      </w:r>
      <w:r w:rsidR="001E2144">
        <w:rPr>
          <w:noProof/>
          <w:sz w:val="20"/>
          <w:szCs w:val="20"/>
        </w:rPr>
        <w:t>29</w:t>
      </w:r>
      <w:r w:rsidRPr="0084634F">
        <w:rPr>
          <w:noProof/>
          <w:sz w:val="20"/>
          <w:szCs w:val="20"/>
        </w:rPr>
        <w:fldChar w:fldCharType="end"/>
      </w:r>
    </w:p>
    <w:p w14:paraId="18A04015" w14:textId="25B2CC2C" w:rsidR="00E17C86" w:rsidRPr="0084634F"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84634F">
        <w:rPr>
          <w:noProof/>
          <w:sz w:val="20"/>
          <w:szCs w:val="20"/>
        </w:rPr>
        <w:t>Załącznik nr 4 do SWZ</w:t>
      </w:r>
      <w:r w:rsidRPr="0084634F">
        <w:rPr>
          <w:noProof/>
          <w:sz w:val="20"/>
          <w:szCs w:val="20"/>
        </w:rPr>
        <w:tab/>
      </w:r>
      <w:r w:rsidRPr="0084634F">
        <w:rPr>
          <w:noProof/>
          <w:sz w:val="20"/>
          <w:szCs w:val="20"/>
        </w:rPr>
        <w:fldChar w:fldCharType="begin"/>
      </w:r>
      <w:r w:rsidRPr="0084634F">
        <w:rPr>
          <w:noProof/>
          <w:sz w:val="20"/>
          <w:szCs w:val="20"/>
        </w:rPr>
        <w:instrText xml:space="preserve"> PAGEREF _Toc143249572 \h </w:instrText>
      </w:r>
      <w:r w:rsidRPr="0084634F">
        <w:rPr>
          <w:noProof/>
          <w:sz w:val="20"/>
          <w:szCs w:val="20"/>
        </w:rPr>
      </w:r>
      <w:r w:rsidRPr="0084634F">
        <w:rPr>
          <w:noProof/>
          <w:sz w:val="20"/>
          <w:szCs w:val="20"/>
        </w:rPr>
        <w:fldChar w:fldCharType="separate"/>
      </w:r>
      <w:r w:rsidR="001E2144">
        <w:rPr>
          <w:noProof/>
          <w:sz w:val="20"/>
          <w:szCs w:val="20"/>
        </w:rPr>
        <w:t>32</w:t>
      </w:r>
      <w:r w:rsidRPr="0084634F">
        <w:rPr>
          <w:noProof/>
          <w:sz w:val="20"/>
          <w:szCs w:val="20"/>
        </w:rPr>
        <w:fldChar w:fldCharType="end"/>
      </w:r>
    </w:p>
    <w:p w14:paraId="7D6E5F8B" w14:textId="2FA4EC46" w:rsidR="00666FB4" w:rsidRPr="000B4DC7" w:rsidRDefault="00666FB4" w:rsidP="00E17C86">
      <w:pPr>
        <w:pStyle w:val="Spistreci8"/>
        <w:tabs>
          <w:tab w:val="right" w:leader="dot" w:pos="10194"/>
        </w:tabs>
        <w:spacing w:line="360" w:lineRule="auto"/>
        <w:rPr>
          <w:rFonts w:ascii="Georgia" w:hAnsi="Georgia" w:cs="Georgia"/>
          <w:sz w:val="20"/>
          <w:szCs w:val="20"/>
        </w:rPr>
      </w:pPr>
      <w:r w:rsidRPr="00E17C86">
        <w:rPr>
          <w:rFonts w:ascii="Georgia" w:hAnsi="Georgia"/>
          <w:caps/>
          <w:color w:val="000000"/>
          <w:kern w:val="20"/>
          <w:sz w:val="20"/>
          <w:szCs w:val="20"/>
          <w:highlight w:val="yellow"/>
        </w:rPr>
        <w:fldChar w:fldCharType="end"/>
      </w:r>
      <w:r w:rsidRPr="000B4DC7">
        <w:rPr>
          <w:rFonts w:ascii="Georgia" w:hAnsi="Georgia" w:cs="Georgia"/>
          <w:bCs/>
          <w:sz w:val="20"/>
          <w:szCs w:val="20"/>
        </w:rPr>
        <w:br w:type="page"/>
      </w:r>
    </w:p>
    <w:p w14:paraId="0E544233" w14:textId="77777777" w:rsidR="00666FB4" w:rsidRPr="00E60300" w:rsidRDefault="00666FB4" w:rsidP="00666FB4">
      <w:pPr>
        <w:pStyle w:val="Nagwek1"/>
        <w:shd w:val="clear" w:color="auto" w:fill="F2F2F2"/>
        <w:tabs>
          <w:tab w:val="left" w:pos="399"/>
        </w:tabs>
        <w:spacing w:before="0" w:after="0" w:line="360" w:lineRule="auto"/>
        <w:rPr>
          <w:rFonts w:ascii="Georgia" w:hAnsi="Georgia" w:cs="Georgia"/>
          <w:b/>
          <w:bCs w:val="0"/>
          <w:sz w:val="20"/>
          <w:szCs w:val="20"/>
        </w:rPr>
      </w:pPr>
      <w:bookmarkStart w:id="13" w:name="_Toc143249544"/>
      <w:r w:rsidRPr="00E60300">
        <w:rPr>
          <w:rFonts w:ascii="Georgia" w:hAnsi="Georgia" w:cs="Georgia"/>
          <w:b/>
          <w:bCs w:val="0"/>
          <w:sz w:val="20"/>
          <w:szCs w:val="20"/>
        </w:rPr>
        <w:t xml:space="preserve">I. </w:t>
      </w:r>
      <w:bookmarkStart w:id="14" w:name="_Toc266275239"/>
      <w:r w:rsidRPr="00E60300">
        <w:rPr>
          <w:rFonts w:ascii="Georgia" w:hAnsi="Georgia" w:cs="Georgia"/>
          <w:b/>
          <w:bCs w:val="0"/>
          <w:sz w:val="20"/>
          <w:szCs w:val="20"/>
        </w:rPr>
        <w:t>Nazwa oraz adres Zamawiającego:</w:t>
      </w:r>
      <w:bookmarkEnd w:id="13"/>
      <w:bookmarkEnd w:id="14"/>
    </w:p>
    <w:p w14:paraId="517C44D1" w14:textId="77777777" w:rsidR="00666FB4" w:rsidRPr="002F4938" w:rsidRDefault="00666FB4" w:rsidP="00666FB4">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2768D8CC" w14:textId="77777777" w:rsidR="00666FB4" w:rsidRPr="002F4938" w:rsidRDefault="00666FB4" w:rsidP="00666FB4">
      <w:pPr>
        <w:spacing w:line="360" w:lineRule="auto"/>
        <w:rPr>
          <w:rFonts w:ascii="Georgia" w:hAnsi="Georgia" w:cs="Georgia"/>
          <w:sz w:val="20"/>
          <w:szCs w:val="20"/>
        </w:rPr>
      </w:pPr>
      <w:r w:rsidRPr="002F4938">
        <w:rPr>
          <w:rFonts w:ascii="Georgia" w:hAnsi="Georgia" w:cs="Georgia"/>
          <w:sz w:val="20"/>
          <w:szCs w:val="20"/>
        </w:rPr>
        <w:t>ul. Karmelicka 5; 34-100 Wadowice</w:t>
      </w:r>
    </w:p>
    <w:p w14:paraId="7C51DFE6" w14:textId="77777777" w:rsidR="00666FB4" w:rsidRDefault="00666FB4" w:rsidP="00666FB4">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6C0779EE" w14:textId="77777777" w:rsidR="00666FB4" w:rsidRPr="002F4938" w:rsidRDefault="00666FB4" w:rsidP="00666FB4">
      <w:pPr>
        <w:spacing w:line="360" w:lineRule="auto"/>
        <w:rPr>
          <w:rFonts w:ascii="Georgia" w:hAnsi="Georgia" w:cs="Georgia"/>
          <w:sz w:val="20"/>
          <w:szCs w:val="20"/>
        </w:rPr>
      </w:pPr>
      <w:r>
        <w:rPr>
          <w:rFonts w:ascii="Georgia" w:hAnsi="Georgia" w:cs="Georgia"/>
          <w:sz w:val="20"/>
          <w:szCs w:val="20"/>
        </w:rPr>
        <w:t>e-mail: zp@zzozwadowice.pl</w:t>
      </w:r>
    </w:p>
    <w:p w14:paraId="75DD9791" w14:textId="77777777" w:rsidR="00666FB4" w:rsidRDefault="00666FB4" w:rsidP="00666FB4">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1" w:history="1">
        <w:r w:rsidRPr="001D0DFA">
          <w:rPr>
            <w:rStyle w:val="Hipercze"/>
            <w:rFonts w:ascii="Georgia" w:hAnsi="Georgia"/>
            <w:sz w:val="20"/>
            <w:szCs w:val="20"/>
          </w:rPr>
          <w:t>https://zzozwadowice.pl/</w:t>
        </w:r>
      </w:hyperlink>
      <w:r>
        <w:rPr>
          <w:rFonts w:ascii="Georgia" w:hAnsi="Georgia"/>
          <w:sz w:val="20"/>
          <w:szCs w:val="20"/>
        </w:rPr>
        <w:t xml:space="preserve"> </w:t>
      </w:r>
    </w:p>
    <w:p w14:paraId="510C9C79" w14:textId="77777777" w:rsidR="00666FB4" w:rsidRDefault="00666FB4" w:rsidP="00666FB4">
      <w:pPr>
        <w:spacing w:line="360" w:lineRule="auto"/>
        <w:rPr>
          <w:rFonts w:ascii="Georgia" w:hAnsi="Georgia"/>
          <w:sz w:val="20"/>
          <w:szCs w:val="20"/>
        </w:rPr>
      </w:pPr>
      <w:r>
        <w:rPr>
          <w:rFonts w:ascii="Georgia" w:hAnsi="Georgia"/>
          <w:sz w:val="20"/>
          <w:szCs w:val="20"/>
        </w:rPr>
        <w:t xml:space="preserve">Godziny urzędowania: od 7.00 do 15.00 </w:t>
      </w:r>
    </w:p>
    <w:p w14:paraId="6BDB9F1A" w14:textId="77777777" w:rsidR="00666FB4" w:rsidRDefault="00666FB4" w:rsidP="00666FB4">
      <w:pPr>
        <w:spacing w:line="360" w:lineRule="auto"/>
        <w:rPr>
          <w:rFonts w:ascii="Georgia" w:hAnsi="Georgia"/>
          <w:sz w:val="20"/>
          <w:szCs w:val="20"/>
        </w:rPr>
      </w:pPr>
    </w:p>
    <w:p w14:paraId="63739DC8" w14:textId="77777777" w:rsidR="00666FB4" w:rsidRPr="006C3A13" w:rsidRDefault="00666FB4" w:rsidP="00666FB4">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2" w:history="1">
        <w:r w:rsidRPr="00A06338">
          <w:rPr>
            <w:rStyle w:val="Hipercze"/>
            <w:rFonts w:ascii="Georgia" w:hAnsi="Georgia" w:cs="Georgia"/>
            <w:sz w:val="20"/>
            <w:szCs w:val="20"/>
          </w:rPr>
          <w:t>www.platformazakupowa.pl/pn/zzozwadowice</w:t>
        </w:r>
      </w:hyperlink>
    </w:p>
    <w:p w14:paraId="6578ECE0" w14:textId="77777777" w:rsidR="00666FB4" w:rsidRPr="00E60300" w:rsidRDefault="00666FB4" w:rsidP="00666FB4">
      <w:pPr>
        <w:spacing w:line="360" w:lineRule="auto"/>
        <w:rPr>
          <w:rFonts w:ascii="Georgia" w:hAnsi="Georgia" w:cs="Georgia"/>
          <w:sz w:val="20"/>
          <w:szCs w:val="20"/>
        </w:rPr>
      </w:pPr>
    </w:p>
    <w:p w14:paraId="6B244ACD" w14:textId="77777777" w:rsidR="00666FB4" w:rsidRPr="003D62A2" w:rsidRDefault="00666FB4" w:rsidP="00666FB4">
      <w:pPr>
        <w:pStyle w:val="Nagwek1"/>
        <w:shd w:val="clear" w:color="auto" w:fill="F2F2F2"/>
        <w:tabs>
          <w:tab w:val="left" w:pos="399"/>
        </w:tabs>
        <w:spacing w:before="0" w:after="0" w:line="360" w:lineRule="auto"/>
        <w:rPr>
          <w:rFonts w:ascii="Georgia" w:hAnsi="Georgia" w:cs="Georgia"/>
          <w:b/>
          <w:bCs w:val="0"/>
          <w:sz w:val="20"/>
          <w:szCs w:val="20"/>
        </w:rPr>
      </w:pPr>
      <w:bookmarkStart w:id="15" w:name="_Toc143249545"/>
      <w:r w:rsidRPr="003D62A2">
        <w:rPr>
          <w:rFonts w:ascii="Georgia" w:hAnsi="Georgia" w:cs="Georgia"/>
          <w:b/>
          <w:bCs w:val="0"/>
          <w:sz w:val="20"/>
          <w:szCs w:val="20"/>
        </w:rPr>
        <w:t xml:space="preserve">II. </w:t>
      </w:r>
      <w:bookmarkStart w:id="16" w:name="_Toc266275240"/>
      <w:r w:rsidRPr="003D62A2">
        <w:rPr>
          <w:rFonts w:ascii="Georgia" w:hAnsi="Georgia" w:cs="Georgia"/>
          <w:b/>
          <w:bCs w:val="0"/>
          <w:sz w:val="20"/>
          <w:szCs w:val="20"/>
        </w:rPr>
        <w:t>Tryb udzielenia zamówienia:</w:t>
      </w:r>
      <w:bookmarkEnd w:id="15"/>
      <w:bookmarkEnd w:id="16"/>
    </w:p>
    <w:p w14:paraId="6A569D38" w14:textId="3B066606" w:rsidR="00666FB4" w:rsidRPr="00AF556D" w:rsidRDefault="00666FB4" w:rsidP="00666FB4">
      <w:pPr>
        <w:pStyle w:val="Tekstpodstawowywcity22"/>
        <w:numPr>
          <w:ilvl w:val="0"/>
          <w:numId w:val="11"/>
        </w:numPr>
        <w:spacing w:after="0"/>
        <w:ind w:left="0" w:firstLine="0"/>
        <w:rPr>
          <w:rStyle w:val="markedcontent"/>
          <w:rFonts w:cs="Arial"/>
          <w:shd w:val="clear" w:color="auto" w:fill="FFFFFF"/>
        </w:rPr>
      </w:pPr>
      <w:r w:rsidRPr="00EA20B3">
        <w:t xml:space="preserve">Postępowanie </w:t>
      </w:r>
      <w:r w:rsidRPr="00EA20B3">
        <w:rPr>
          <w:rStyle w:val="markedcontent"/>
          <w:rFonts w:cs="Arial"/>
        </w:rPr>
        <w:t>o udzielenie zamówienia publicznego prowadzone jest</w:t>
      </w:r>
      <w:r w:rsidRPr="00EA20B3">
        <w:t xml:space="preserve"> </w:t>
      </w:r>
      <w:r w:rsidRPr="00EA20B3">
        <w:rPr>
          <w:rStyle w:val="markedcontent"/>
          <w:rFonts w:cs="Arial"/>
        </w:rPr>
        <w:t>w trybie podstawowym bez przeprowadzenia negocjacji na podstawie</w:t>
      </w:r>
      <w:r w:rsidRPr="00EA20B3">
        <w:t xml:space="preserve"> </w:t>
      </w:r>
      <w:r w:rsidRPr="00EA20B3">
        <w:rPr>
          <w:rStyle w:val="markedcontent"/>
          <w:rFonts w:cs="Arial"/>
        </w:rPr>
        <w:t>art. 275 pkt 1 ustawy z dnia 11 września 2019 r. – Prawo zamówień publicznych</w:t>
      </w:r>
      <w:r w:rsidRPr="00EA20B3">
        <w:t xml:space="preserve"> </w:t>
      </w:r>
      <w:r w:rsidRPr="00EA20B3">
        <w:rPr>
          <w:rStyle w:val="markedcontent"/>
          <w:rFonts w:cs="Arial"/>
        </w:rPr>
        <w:t>(Dz. U. z 202</w:t>
      </w:r>
      <w:r w:rsidR="007B4E38">
        <w:rPr>
          <w:rStyle w:val="markedcontent"/>
          <w:rFonts w:cs="Arial"/>
        </w:rPr>
        <w:t>3</w:t>
      </w:r>
      <w:r w:rsidRPr="00EA20B3">
        <w:rPr>
          <w:rStyle w:val="markedcontent"/>
          <w:rFonts w:cs="Arial"/>
        </w:rPr>
        <w:t xml:space="preserve"> r. poz. </w:t>
      </w:r>
      <w:r>
        <w:rPr>
          <w:rStyle w:val="markedcontent"/>
          <w:rFonts w:cs="Arial"/>
        </w:rPr>
        <w:t xml:space="preserve"> </w:t>
      </w:r>
      <w:r w:rsidR="007B4E38">
        <w:rPr>
          <w:rStyle w:val="markedcontent"/>
          <w:rFonts w:cs="Arial"/>
        </w:rPr>
        <w:t>1605 t</w:t>
      </w:r>
      <w:r>
        <w:rPr>
          <w:rStyle w:val="markedcontent"/>
          <w:rFonts w:cs="Arial"/>
        </w:rPr>
        <w:t>.</w:t>
      </w:r>
      <w:r w:rsidR="007B4E38">
        <w:rPr>
          <w:rStyle w:val="markedcontent"/>
          <w:rFonts w:cs="Arial"/>
        </w:rPr>
        <w:t>j.</w:t>
      </w:r>
      <w:r w:rsidRPr="00EA20B3">
        <w:rPr>
          <w:rStyle w:val="markedcontent"/>
          <w:rFonts w:cs="Arial"/>
        </w:rPr>
        <w:t>) zwanej dalej „ustawą Pzp”, w którym</w:t>
      </w:r>
      <w:r w:rsidRPr="00EA20B3">
        <w:t xml:space="preserve"> </w:t>
      </w:r>
      <w:r w:rsidRPr="00EA20B3">
        <w:rPr>
          <w:rStyle w:val="markedcontent"/>
          <w:rFonts w:cs="Arial"/>
        </w:rPr>
        <w:t xml:space="preserve">w odpowiedzi na ogłoszenie </w:t>
      </w:r>
      <w:r w:rsidR="007B4E38">
        <w:rPr>
          <w:rStyle w:val="markedcontent"/>
          <w:rFonts w:cs="Arial"/>
        </w:rPr>
        <w:br/>
      </w:r>
      <w:r w:rsidRPr="00EA20B3">
        <w:rPr>
          <w:rStyle w:val="markedcontent"/>
          <w:rFonts w:cs="Arial"/>
        </w:rPr>
        <w:t>o zamówieniu oferty mogą składać wszyscy</w:t>
      </w:r>
      <w:r w:rsidRPr="00EA20B3">
        <w:t xml:space="preserve"> </w:t>
      </w:r>
      <w:r w:rsidRPr="00EA20B3">
        <w:rPr>
          <w:rStyle w:val="markedcontent"/>
          <w:rFonts w:cs="Arial"/>
        </w:rPr>
        <w:t>zainteresowani Wykonawcy, a następnie Zamawiający wybiera najkorzystniejszą</w:t>
      </w:r>
      <w:r w:rsidRPr="00EA20B3">
        <w:t xml:space="preserve"> </w:t>
      </w:r>
      <w:r w:rsidRPr="00EA20B3">
        <w:rPr>
          <w:rStyle w:val="markedcontent"/>
          <w:rFonts w:cs="Arial"/>
        </w:rPr>
        <w:t>ofertę bez przeprowadzenia negocjacji</w:t>
      </w:r>
    </w:p>
    <w:p w14:paraId="17DA6C33" w14:textId="751538DB" w:rsidR="00666FB4" w:rsidRPr="00AF556D" w:rsidRDefault="00666FB4" w:rsidP="00666FB4">
      <w:pPr>
        <w:pStyle w:val="Tekstpodstawowywcity22"/>
        <w:numPr>
          <w:ilvl w:val="0"/>
          <w:numId w:val="11"/>
        </w:numPr>
        <w:spacing w:after="0"/>
        <w:ind w:left="0" w:firstLine="0"/>
        <w:rPr>
          <w:rFonts w:cs="Arial"/>
          <w:shd w:val="clear" w:color="auto" w:fill="FFFFFF"/>
        </w:rPr>
      </w:pPr>
      <w:r w:rsidRPr="00AD52EB">
        <w:rPr>
          <w:rFonts w:cs="Calibri Light"/>
          <w:lang w:eastAsia="pl-PL"/>
        </w:rPr>
        <w:t xml:space="preserve">W </w:t>
      </w:r>
      <w:r>
        <w:rPr>
          <w:rFonts w:cs="Calibri Light"/>
          <w:lang w:eastAsia="pl-PL"/>
        </w:rPr>
        <w:t>postępowaniu mają zastosowanie</w:t>
      </w:r>
      <w:r w:rsidRPr="00AD52EB">
        <w:rPr>
          <w:rFonts w:cs="Calibri Light"/>
          <w:lang w:eastAsia="pl-PL"/>
        </w:rPr>
        <w:t xml:space="preserve"> przepisy Ustawy Pzp oraz akty wykonawcze wydane na jej podstawie </w:t>
      </w:r>
      <w:r>
        <w:rPr>
          <w:rFonts w:cs="Calibri Light"/>
          <w:lang w:eastAsia="pl-PL"/>
        </w:rPr>
        <w:br/>
      </w:r>
      <w:r w:rsidRPr="00AD52EB">
        <w:rPr>
          <w:rFonts w:cs="Calibri Light"/>
          <w:lang w:eastAsia="pl-PL"/>
        </w:rPr>
        <w:t>a w sprawach nieuregulowanych przepisy Ustawy z dnia 23 kwietnia 1964 r – Kodeks Cywilny (Dz. U. z 2020 r., poz. 1740 ze zm.)</w:t>
      </w:r>
      <w:r w:rsidR="00A24831">
        <w:rPr>
          <w:rFonts w:cs="Calibri Light"/>
          <w:lang w:eastAsia="pl-PL"/>
        </w:rPr>
        <w:t>.</w:t>
      </w:r>
    </w:p>
    <w:p w14:paraId="3175A7DC" w14:textId="77777777" w:rsidR="00666FB4" w:rsidRPr="003D62A2" w:rsidRDefault="00666FB4" w:rsidP="00666FB4">
      <w:pPr>
        <w:pStyle w:val="Tekstpodstawowywcity22"/>
        <w:numPr>
          <w:ilvl w:val="0"/>
          <w:numId w:val="11"/>
        </w:numPr>
        <w:spacing w:after="0"/>
        <w:ind w:left="0" w:firstLine="0"/>
        <w:rPr>
          <w:rFonts w:cs="Arial"/>
          <w:shd w:val="clear" w:color="auto" w:fill="FFFFFF"/>
        </w:rPr>
      </w:pPr>
      <w:r>
        <w:t>Zamawiający wybierze ofertę bez przeprowadzenie negocjacji.</w:t>
      </w:r>
    </w:p>
    <w:p w14:paraId="09B579C4" w14:textId="77777777" w:rsidR="00666FB4" w:rsidRPr="003D62A2" w:rsidRDefault="00666FB4" w:rsidP="00666FB4">
      <w:pPr>
        <w:pStyle w:val="Tekstpodstawowywcity22"/>
        <w:numPr>
          <w:ilvl w:val="0"/>
          <w:numId w:val="11"/>
        </w:numPr>
        <w:spacing w:after="0"/>
        <w:ind w:left="0" w:firstLine="0"/>
        <w:rPr>
          <w:rFonts w:cs="Arial"/>
          <w:shd w:val="clear" w:color="auto" w:fill="FFFFFF"/>
        </w:rPr>
      </w:pPr>
      <w:r w:rsidRPr="003D62A2">
        <w:rPr>
          <w:rFonts w:cs="Arial"/>
        </w:rPr>
        <w:t>Zamawiający nie przewiduje aukcji elektronicznej.</w:t>
      </w:r>
    </w:p>
    <w:p w14:paraId="120D1BB0" w14:textId="77777777" w:rsidR="00666FB4" w:rsidRPr="003D62A2" w:rsidRDefault="00666FB4" w:rsidP="00666FB4">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składania ofert wariantowych.</w:t>
      </w:r>
    </w:p>
    <w:p w14:paraId="1BEBED5B" w14:textId="77777777" w:rsidR="00666FB4" w:rsidRPr="003D62A2" w:rsidRDefault="00666FB4" w:rsidP="00666FB4">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do rozliczeń w walutach obcych.</w:t>
      </w:r>
    </w:p>
    <w:p w14:paraId="44FD7B4C" w14:textId="77777777" w:rsidR="00666FB4" w:rsidRPr="003D62A2" w:rsidRDefault="00666FB4" w:rsidP="00666FB4">
      <w:pPr>
        <w:pStyle w:val="Tekstpodstawowywcity22"/>
        <w:numPr>
          <w:ilvl w:val="0"/>
          <w:numId w:val="11"/>
        </w:numPr>
        <w:spacing w:after="0"/>
        <w:ind w:left="0" w:firstLine="0"/>
        <w:rPr>
          <w:rFonts w:cs="Arial"/>
          <w:shd w:val="clear" w:color="auto" w:fill="FFFFFF"/>
        </w:rPr>
      </w:pPr>
      <w:r w:rsidRPr="003D62A2">
        <w:rPr>
          <w:rFonts w:cs="Arial"/>
        </w:rPr>
        <w:t>Zamawiający nie prowadzi postępowania w celu zawarcia umowy ramowej.</w:t>
      </w:r>
    </w:p>
    <w:p w14:paraId="4B6FF823" w14:textId="77777777" w:rsidR="00666FB4" w:rsidRPr="00A63C8D" w:rsidRDefault="00666FB4" w:rsidP="00666FB4">
      <w:pPr>
        <w:pStyle w:val="Tekstpodstawowywcity22"/>
        <w:numPr>
          <w:ilvl w:val="0"/>
          <w:numId w:val="11"/>
        </w:numPr>
        <w:spacing w:after="0"/>
        <w:ind w:left="0" w:firstLine="0"/>
        <w:rPr>
          <w:rFonts w:cs="Arial"/>
          <w:shd w:val="clear" w:color="auto" w:fill="FFFFFF"/>
        </w:rPr>
      </w:pPr>
      <w:r w:rsidRPr="001B0D7F">
        <w:rPr>
          <w:rFonts w:cs="Garamond"/>
          <w:color w:val="000000"/>
        </w:rPr>
        <w:t>Zamawiający nie przewiduje zwrotu kosztów udziału w postępowaniu.</w:t>
      </w:r>
    </w:p>
    <w:p w14:paraId="218F3547" w14:textId="77777777" w:rsidR="00666FB4" w:rsidRPr="00C86FF8" w:rsidRDefault="00666FB4" w:rsidP="00666FB4">
      <w:pPr>
        <w:pStyle w:val="Tekstpodstawowywcity22"/>
        <w:numPr>
          <w:ilvl w:val="0"/>
          <w:numId w:val="11"/>
        </w:numPr>
        <w:spacing w:after="0"/>
        <w:ind w:left="0" w:firstLine="0"/>
        <w:rPr>
          <w:rFonts w:cs="Arial"/>
          <w:shd w:val="clear" w:color="auto" w:fill="FFFFFF"/>
        </w:rPr>
      </w:pPr>
      <w:r w:rsidRPr="001B0D7F">
        <w:rPr>
          <w:rFonts w:eastAsia="Arial" w:cs="Arial"/>
          <w:color w:val="000000"/>
        </w:rPr>
        <w:t xml:space="preserve">Zamawiający nie przewiduje możliwości udzielenia zamówień podobnych, o których mowa w art. 214 ust. 1 </w:t>
      </w:r>
      <w:r w:rsidRPr="00C86FF8">
        <w:rPr>
          <w:rFonts w:eastAsia="Arial" w:cs="Arial"/>
          <w:color w:val="000000"/>
        </w:rPr>
        <w:t>pkt 7 i 8 Ustawy Pzp.</w:t>
      </w:r>
    </w:p>
    <w:p w14:paraId="0DFBA11D" w14:textId="4E69B797" w:rsidR="00666FB4" w:rsidRPr="00C86FF8" w:rsidRDefault="00666FB4" w:rsidP="00666FB4">
      <w:pPr>
        <w:pStyle w:val="Tekstpodstawowywcity22"/>
        <w:numPr>
          <w:ilvl w:val="0"/>
          <w:numId w:val="11"/>
        </w:numPr>
        <w:spacing w:after="0"/>
        <w:ind w:left="0" w:firstLine="0"/>
        <w:rPr>
          <w:rFonts w:cs="Arial"/>
          <w:shd w:val="clear" w:color="auto" w:fill="FFFFFF"/>
        </w:rPr>
      </w:pPr>
      <w:r w:rsidRPr="00C86FF8">
        <w:t xml:space="preserve">Zamawiający </w:t>
      </w:r>
      <w:r w:rsidR="00A24831">
        <w:t xml:space="preserve">nie </w:t>
      </w:r>
      <w:r w:rsidRPr="00C86FF8">
        <w:t xml:space="preserve">przewiduje możliwość odbycia przez wykonawcę wizji lokalnej lub sprawdzenia przez niego dokumentów niezbędnych do realizacji zamówienia dostępnych na miejscu u Zamawiającego. </w:t>
      </w:r>
    </w:p>
    <w:p w14:paraId="58B9DB26" w14:textId="77777777" w:rsidR="00666FB4" w:rsidRPr="00990E10" w:rsidRDefault="00666FB4" w:rsidP="00666FB4">
      <w:pPr>
        <w:pStyle w:val="pkt"/>
        <w:spacing w:before="0" w:after="0" w:line="360" w:lineRule="auto"/>
        <w:ind w:left="556" w:firstLine="0"/>
        <w:rPr>
          <w:rFonts w:ascii="Georgia" w:hAnsi="Georgia" w:cs="Arial"/>
          <w:sz w:val="20"/>
          <w:highlight w:val="yellow"/>
        </w:rPr>
      </w:pPr>
    </w:p>
    <w:p w14:paraId="6D1914DF" w14:textId="77777777" w:rsidR="00666FB4" w:rsidRPr="00987EE1" w:rsidRDefault="00666FB4" w:rsidP="00666FB4">
      <w:pPr>
        <w:pStyle w:val="Nagwek1"/>
        <w:shd w:val="clear" w:color="auto" w:fill="F2F2F2"/>
        <w:tabs>
          <w:tab w:val="left" w:pos="399"/>
        </w:tabs>
        <w:spacing w:before="0" w:after="0" w:line="360" w:lineRule="auto"/>
        <w:rPr>
          <w:rFonts w:ascii="Georgia" w:hAnsi="Georgia" w:cs="Georgia"/>
          <w:b/>
          <w:bCs w:val="0"/>
          <w:sz w:val="20"/>
          <w:szCs w:val="20"/>
        </w:rPr>
      </w:pPr>
      <w:bookmarkStart w:id="17" w:name="_Toc143249546"/>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17"/>
    </w:p>
    <w:p w14:paraId="1CD0FD53" w14:textId="77777777" w:rsidR="007B4E38" w:rsidRPr="00987EE1" w:rsidRDefault="007B4E38" w:rsidP="007B4E38">
      <w:pPr>
        <w:spacing w:line="360" w:lineRule="auto"/>
        <w:jc w:val="both"/>
        <w:rPr>
          <w:rFonts w:ascii="Georgia" w:hAnsi="Georgia" w:cs="Georgia"/>
          <w:color w:val="000000"/>
          <w:sz w:val="20"/>
          <w:szCs w:val="20"/>
        </w:rPr>
      </w:pPr>
      <w:r w:rsidRPr="00987EE1">
        <w:rPr>
          <w:rFonts w:ascii="Georgia" w:hAnsi="Georgia" w:cs="Georgia"/>
          <w:color w:val="000000"/>
          <w:sz w:val="20"/>
          <w:szCs w:val="20"/>
        </w:rPr>
        <w:t>Kod wg Wspólnego Słownika Zamówień (CPV):</w:t>
      </w:r>
    </w:p>
    <w:p w14:paraId="1893171F" w14:textId="77777777" w:rsidR="007B4E38" w:rsidRDefault="007B4E38" w:rsidP="007B4E38">
      <w:pPr>
        <w:tabs>
          <w:tab w:val="left" w:pos="0"/>
        </w:tabs>
        <w:spacing w:line="360" w:lineRule="auto"/>
        <w:jc w:val="both"/>
        <w:rPr>
          <w:rFonts w:ascii="Georgia" w:hAnsi="Georgia"/>
          <w:color w:val="2D2D2D"/>
          <w:sz w:val="20"/>
          <w:szCs w:val="20"/>
        </w:rPr>
      </w:pPr>
      <w:r w:rsidRPr="008A7521">
        <w:rPr>
          <w:rFonts w:ascii="Georgia" w:hAnsi="Georgia"/>
          <w:bCs/>
          <w:sz w:val="20"/>
          <w:szCs w:val="20"/>
        </w:rPr>
        <w:t xml:space="preserve">Główny kod CPV: </w:t>
      </w:r>
      <w:r w:rsidRPr="008A7521">
        <w:rPr>
          <w:rFonts w:ascii="Georgia" w:hAnsi="Georgia"/>
          <w:bCs/>
          <w:sz w:val="20"/>
          <w:szCs w:val="20"/>
        </w:rPr>
        <w:tab/>
      </w:r>
      <w:r w:rsidRPr="008A7521">
        <w:rPr>
          <w:rFonts w:ascii="Georgia" w:hAnsi="Georgia" w:cs="EUAlbertina"/>
          <w:sz w:val="20"/>
          <w:szCs w:val="20"/>
        </w:rPr>
        <w:t xml:space="preserve">30125110-5 </w:t>
      </w:r>
      <w:r w:rsidRPr="008A7521">
        <w:rPr>
          <w:rFonts w:ascii="Georgia" w:hAnsi="Georgia"/>
          <w:color w:val="2D2D2D"/>
          <w:sz w:val="20"/>
          <w:szCs w:val="20"/>
        </w:rPr>
        <w:t>Toner do drukarek laserowych/faksów</w:t>
      </w:r>
    </w:p>
    <w:p w14:paraId="5DEABC0E" w14:textId="77777777" w:rsidR="007B4E38" w:rsidRDefault="007B4E38" w:rsidP="007B4E38">
      <w:pPr>
        <w:tabs>
          <w:tab w:val="left" w:pos="0"/>
        </w:tabs>
        <w:spacing w:line="360" w:lineRule="auto"/>
        <w:jc w:val="both"/>
        <w:rPr>
          <w:rFonts w:ascii="Georgia" w:hAnsi="Georgia"/>
          <w:color w:val="2D2D2D"/>
          <w:sz w:val="20"/>
          <w:szCs w:val="20"/>
        </w:rPr>
      </w:pPr>
      <w:r>
        <w:rPr>
          <w:rFonts w:ascii="Georgia" w:hAnsi="Georgia"/>
          <w:color w:val="2D2D2D"/>
          <w:sz w:val="20"/>
          <w:szCs w:val="20"/>
        </w:rPr>
        <w:t>Dodatkowy kod CPV:</w:t>
      </w:r>
      <w:r>
        <w:rPr>
          <w:rFonts w:ascii="Georgia" w:hAnsi="Georgia"/>
          <w:color w:val="2D2D2D"/>
          <w:sz w:val="20"/>
          <w:szCs w:val="20"/>
        </w:rPr>
        <w:tab/>
        <w:t>30125100- 2 Wkłady barwiące</w:t>
      </w:r>
    </w:p>
    <w:p w14:paraId="792445EC" w14:textId="77777777" w:rsidR="00666FB4" w:rsidRPr="00DC100E" w:rsidRDefault="00666FB4" w:rsidP="00666FB4">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136C5C">
        <w:rPr>
          <w:b w:val="0"/>
          <w:i w:val="0"/>
          <w:sz w:val="20"/>
          <w:szCs w:val="20"/>
        </w:rPr>
        <w:t xml:space="preserve">Opis wymagań Zamawiającego określają załącznik nr 1 do SWZ </w:t>
      </w:r>
    </w:p>
    <w:p w14:paraId="7F9B77ED" w14:textId="77777777" w:rsidR="00666FB4" w:rsidRPr="00DF2E98" w:rsidRDefault="00666FB4" w:rsidP="00666FB4">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055DB0">
        <w:rPr>
          <w:rFonts w:cs="Calibri Light"/>
          <w:b w:val="0"/>
          <w:i w:val="0"/>
          <w:sz w:val="20"/>
          <w:szCs w:val="20"/>
        </w:rPr>
        <w:t xml:space="preserve">W przypadku niniejszego postępowania Zamawiający odstąpił od podziału na części, ponieważ uznał, że nie zachodzi potrzeba udzielania niniejszego zamówienia w częściach. Podział zamówienia powodowałby nadmierne koszty wykonania zamówienia lub też wymagał nadmiernego jednoczesnego zaangażowania zasobów ludzkich do skoordynowania działań różnych wykonawców realizujących poszczególne części zamówienia, co mogłoby zagrozić właściwemu jego wykonaniu. </w:t>
      </w:r>
    </w:p>
    <w:p w14:paraId="0A54AF6B" w14:textId="77777777" w:rsidR="00666FB4" w:rsidRDefault="00666FB4" w:rsidP="00666FB4">
      <w:pPr>
        <w:pStyle w:val="Standard"/>
        <w:tabs>
          <w:tab w:val="num" w:pos="709"/>
        </w:tabs>
        <w:spacing w:after="0" w:line="360" w:lineRule="auto"/>
        <w:jc w:val="both"/>
        <w:rPr>
          <w:rFonts w:cs="Calibri Light"/>
          <w:b w:val="0"/>
          <w:bCs w:val="0"/>
          <w:i w:val="0"/>
          <w:iCs w:val="0"/>
          <w:sz w:val="20"/>
          <w:szCs w:val="20"/>
        </w:rPr>
      </w:pPr>
      <w:r w:rsidRPr="00DF2E98">
        <w:rPr>
          <w:rFonts w:cs="Calibri Light"/>
          <w:b w:val="0"/>
          <w:bCs w:val="0"/>
          <w:i w:val="0"/>
          <w:iCs w:val="0"/>
          <w:sz w:val="20"/>
          <w:szCs w:val="20"/>
        </w:rPr>
        <w:t>Niepodzielenie zamówienia na części nie naruszy zasady uczciwej konkurencji i nie spowoduje ograniczenia możliwości ubiegania się o zamówienie mniejszym podmiotom. Wykonawcy należący do MŚP nie będą mieli trudności z jego całościowym wykonaniem.</w:t>
      </w:r>
    </w:p>
    <w:p w14:paraId="0E78DB3A" w14:textId="77777777" w:rsidR="001D398A" w:rsidRPr="00447CDE" w:rsidRDefault="001D398A" w:rsidP="001D398A">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447CDE">
        <w:rPr>
          <w:rStyle w:val="Odwoaniedokomentarza"/>
          <w:rFonts w:cs="Times New Roman"/>
          <w:b w:val="0"/>
          <w:i w:val="0"/>
          <w:iCs w:val="0"/>
          <w:sz w:val="20"/>
          <w:szCs w:val="20"/>
          <w:lang w:eastAsia="ar-SA"/>
        </w:rPr>
        <w:t>W</w:t>
      </w:r>
      <w:r w:rsidRPr="00447CDE">
        <w:rPr>
          <w:b w:val="0"/>
          <w:i w:val="0"/>
          <w:iCs w:val="0"/>
          <w:sz w:val="20"/>
          <w:szCs w:val="20"/>
        </w:rPr>
        <w:t>szędzie tam, gdzie Zamawiający opisuje przedmiot zamówienia poprzez wskazanie znaków towarowych, patentów lub odniesienie do norm, europejskich ocen technicznych, aprobat, pochodzenia, specyfikacji technicznych i/lub systemów referencji technicznych, Zamawiający dopuszcza rozwiązania równoważne opisywanym. Intencją Zamawiającego było przedstawienie „typu” towaru spełniającego wymagania Zamawiającego. Rozwiązania równoważne zaproponowane przez Wykonawcę będą posiadały co najmniej takie same lub lepsze parametry techniczne i funkcjonalne, co najmniej w zakresie opisanym danym znakiem towarowym lub daną normą i nie obniżą określonych przez Zamawiającego standardów. Pod pojęciem „równoważności” rozwiązania,</w:t>
      </w:r>
      <w:r>
        <w:rPr>
          <w:b w:val="0"/>
          <w:i w:val="0"/>
          <w:iCs w:val="0"/>
          <w:sz w:val="20"/>
          <w:szCs w:val="20"/>
        </w:rPr>
        <w:br/>
      </w:r>
      <w:r w:rsidRPr="00447CDE">
        <w:rPr>
          <w:b w:val="0"/>
          <w:i w:val="0"/>
          <w:iCs w:val="0"/>
          <w:sz w:val="20"/>
          <w:szCs w:val="20"/>
        </w:rPr>
        <w:t>w szczególności rozumie się: wskazanie, że oferowane rozwiązanie posiada co najmniej takie same lub lepsze – opisane daną normą lub znakiem – parametry techniczne i funkcjonalne cechy jakościowe, które dotyczą wartości użytkowych przedmiotu zamówienia, odpowiednich dla zastosowanego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kubaturę, gęstość, kształt, kolorystykę, strukturę, rodzaj materiału</w:t>
      </w:r>
      <w:r>
        <w:rPr>
          <w:b w:val="0"/>
          <w:i w:val="0"/>
          <w:iCs w:val="0"/>
          <w:sz w:val="20"/>
          <w:szCs w:val="20"/>
        </w:rPr>
        <w:br/>
      </w:r>
      <w:r w:rsidRPr="00447CDE">
        <w:rPr>
          <w:b w:val="0"/>
          <w:i w:val="0"/>
          <w:iCs w:val="0"/>
          <w:sz w:val="20"/>
          <w:szCs w:val="20"/>
        </w:rPr>
        <w:t>i komponentu. Wykonawca, który powołuje się na rozwiązania równoważne, jest zobowiązany wykazać, że oferowane przez niego dostawy, usługi lub roboty budowlane spełniają wymagania określone przez Zmawiającego. W przypadku zaoferowania rozwiązań równoważnych – innych niż określone w SWZ – do oferty należy załączyć dokumenty potwierdzające, że zastosowane rozwiązania równoważne spełniają wymogi Zamawiającego (np. opisy, karty katalogowe, karty techniczne).</w:t>
      </w:r>
    </w:p>
    <w:p w14:paraId="6DDA5A22" w14:textId="77777777" w:rsidR="00666FB4" w:rsidRPr="0008255F" w:rsidRDefault="00666FB4" w:rsidP="00666FB4">
      <w:pPr>
        <w:pStyle w:val="Standard"/>
        <w:numPr>
          <w:ilvl w:val="3"/>
          <w:numId w:val="29"/>
        </w:numPr>
        <w:tabs>
          <w:tab w:val="num" w:pos="709"/>
        </w:tabs>
        <w:spacing w:after="0" w:line="360" w:lineRule="auto"/>
        <w:ind w:left="0"/>
        <w:jc w:val="both"/>
        <w:rPr>
          <w:rFonts w:eastAsia="Lucida Sans Unicode" w:cs="Tahoma"/>
          <w:b w:val="0"/>
          <w:i w:val="0"/>
          <w:color w:val="000000"/>
          <w:sz w:val="20"/>
          <w:szCs w:val="20"/>
        </w:rPr>
      </w:pPr>
      <w:r w:rsidRPr="0008255F">
        <w:rPr>
          <w:b w:val="0"/>
          <w:bCs w:val="0"/>
          <w:i w:val="0"/>
          <w:sz w:val="20"/>
          <w:szCs w:val="20"/>
        </w:rPr>
        <w:t>Zamawiający nie zastrzega obowiązku osobistego wykonania przez Wykonawcę kluczowych części zamówienia.</w:t>
      </w:r>
    </w:p>
    <w:p w14:paraId="6CC0C861" w14:textId="77777777" w:rsidR="00666FB4" w:rsidRPr="00AE3CCF" w:rsidRDefault="00666FB4" w:rsidP="00666FB4">
      <w:pPr>
        <w:pStyle w:val="Standard"/>
        <w:numPr>
          <w:ilvl w:val="3"/>
          <w:numId w:val="29"/>
        </w:numPr>
        <w:tabs>
          <w:tab w:val="num" w:pos="709"/>
        </w:tabs>
        <w:spacing w:after="0" w:line="360" w:lineRule="auto"/>
        <w:ind w:left="0"/>
        <w:jc w:val="both"/>
        <w:rPr>
          <w:rFonts w:eastAsia="Lucida Sans Unicode" w:cs="Tahoma"/>
          <w:b w:val="0"/>
          <w:bCs w:val="0"/>
          <w:i w:val="0"/>
          <w:iCs w:val="0"/>
          <w:color w:val="000000"/>
          <w:sz w:val="20"/>
          <w:szCs w:val="20"/>
        </w:rPr>
      </w:pPr>
      <w:r w:rsidRPr="00987EE1">
        <w:rPr>
          <w:b w:val="0"/>
          <w:bCs w:val="0"/>
          <w:i w:val="0"/>
          <w:iCs w:val="0"/>
          <w:color w:val="000000"/>
          <w:sz w:val="20"/>
          <w:szCs w:val="20"/>
        </w:rPr>
        <w:t xml:space="preserve">Zamawiający dopuszcza udział podwykonawców w realizacji niniejszego zamówienia. W przypadku powierzenia wykonania części zamówienia Podwykonawcy, </w:t>
      </w:r>
      <w:r w:rsidRPr="00987EE1">
        <w:rPr>
          <w:b w:val="0"/>
          <w:bCs w:val="0"/>
          <w:i w:val="0"/>
          <w:iCs w:val="0"/>
          <w:color w:val="000000"/>
          <w:sz w:val="20"/>
          <w:szCs w:val="20"/>
          <w:u w:val="single"/>
        </w:rPr>
        <w:t xml:space="preserve">Wykonawca zobowiązany jest do wskazania w ofercie tej części </w:t>
      </w:r>
      <w:r w:rsidRPr="00987EE1">
        <w:rPr>
          <w:b w:val="0"/>
          <w:bCs w:val="0"/>
          <w:i w:val="0"/>
          <w:iCs w:val="0"/>
          <w:color w:val="000000"/>
          <w:sz w:val="20"/>
          <w:szCs w:val="20"/>
        </w:rPr>
        <w:t>zamówienia, której realizację powierzy podwykonawcy</w:t>
      </w:r>
      <w:r>
        <w:rPr>
          <w:b w:val="0"/>
          <w:bCs w:val="0"/>
          <w:i w:val="0"/>
          <w:iCs w:val="0"/>
          <w:color w:val="000000"/>
          <w:sz w:val="20"/>
          <w:szCs w:val="20"/>
        </w:rPr>
        <w:t>,</w:t>
      </w:r>
      <w:r w:rsidRPr="00987EE1">
        <w:rPr>
          <w:b w:val="0"/>
          <w:bCs w:val="0"/>
          <w:i w:val="0"/>
          <w:iCs w:val="0"/>
          <w:color w:val="000000"/>
          <w:sz w:val="20"/>
          <w:szCs w:val="20"/>
        </w:rPr>
        <w:t xml:space="preserve"> jak również wskazać nazwę firmy podwykonawcy (tabela w formularzu ofertowym). </w:t>
      </w:r>
    </w:p>
    <w:p w14:paraId="3AD41F29" w14:textId="77777777" w:rsidR="00666FB4" w:rsidRDefault="00666FB4" w:rsidP="00666FB4">
      <w:pPr>
        <w:pStyle w:val="Standard"/>
        <w:numPr>
          <w:ilvl w:val="3"/>
          <w:numId w:val="29"/>
        </w:numPr>
        <w:tabs>
          <w:tab w:val="num" w:pos="709"/>
        </w:tabs>
        <w:spacing w:after="0" w:line="360" w:lineRule="auto"/>
        <w:ind w:left="0"/>
        <w:jc w:val="both"/>
        <w:rPr>
          <w:rFonts w:eastAsia="Lucida Sans Unicode" w:cs="Tahoma"/>
          <w:b w:val="0"/>
          <w:bCs w:val="0"/>
          <w:i w:val="0"/>
          <w:iCs w:val="0"/>
          <w:color w:val="000000"/>
          <w:sz w:val="20"/>
          <w:szCs w:val="20"/>
        </w:rPr>
      </w:pPr>
      <w:r w:rsidRPr="00E52FDC">
        <w:rPr>
          <w:b w:val="0"/>
          <w:bCs w:val="0"/>
          <w:i w:val="0"/>
          <w:iCs w:val="0"/>
          <w:sz w:val="20"/>
        </w:rPr>
        <w:t>Powierzenie części zamówienia podwykonawcom nie zwalnia Wykonawcy z odpowiedzialności za należyte wykonanie zamówienia.</w:t>
      </w:r>
    </w:p>
    <w:p w14:paraId="76BC2D5A" w14:textId="77777777" w:rsidR="00666FB4" w:rsidRDefault="00666FB4" w:rsidP="00666FB4">
      <w:pPr>
        <w:pStyle w:val="Standard"/>
        <w:numPr>
          <w:ilvl w:val="3"/>
          <w:numId w:val="29"/>
        </w:numPr>
        <w:tabs>
          <w:tab w:val="num" w:pos="709"/>
        </w:tabs>
        <w:spacing w:after="0" w:line="360" w:lineRule="auto"/>
        <w:ind w:left="0"/>
        <w:jc w:val="both"/>
        <w:rPr>
          <w:rFonts w:eastAsia="Lucida Sans Unicode" w:cs="Tahoma"/>
          <w:b w:val="0"/>
          <w:bCs w:val="0"/>
          <w:i w:val="0"/>
          <w:iCs w:val="0"/>
          <w:color w:val="000000"/>
          <w:sz w:val="20"/>
          <w:szCs w:val="20"/>
        </w:rPr>
      </w:pPr>
      <w:r w:rsidRPr="00FD6211">
        <w:rPr>
          <w:rFonts w:cs="Arial"/>
          <w:b w:val="0"/>
          <w:bCs w:val="0"/>
          <w:i w:val="0"/>
          <w:iCs w:val="0"/>
          <w:sz w:val="20"/>
          <w:szCs w:val="20"/>
        </w:rPr>
        <w:t>Gdziekolwiek w Specyfikacji Warunków Zamówienia przywołane są normy, lub nazwy własne lub znaki towarowe lub patenty lub pochodzenie, źródło lub szczególny proces, który charakteryzuje produkty dostarczane przez konkretnego Wykonawcę, Zamawiający dopuszcza rozwiązania równoważne, przy czym w zakresie parametrów dotyczących przedmiotu zamówienia, na podstawie których Zamawiający będzie oceniał równoważność rozwiązań oferowanych przez Wykonawcę, Zamawiający będzie odnosił rozwiązania zaoferowane przez Wykonawcę, do parametrów i wymagań określonych w Opisie Przedmiotu Zamówienia stanowiącym Załącznik nr 1 do SWZ.</w:t>
      </w:r>
    </w:p>
    <w:p w14:paraId="777FB854" w14:textId="77777777" w:rsidR="00666FB4" w:rsidRPr="00987EE1" w:rsidRDefault="00666FB4" w:rsidP="00666FB4">
      <w:pPr>
        <w:suppressAutoHyphens w:val="0"/>
        <w:spacing w:line="360" w:lineRule="auto"/>
        <w:jc w:val="both"/>
        <w:rPr>
          <w:rFonts w:ascii="Georgia" w:hAnsi="Georgia" w:cs="Georgia"/>
          <w:color w:val="000000"/>
          <w:sz w:val="20"/>
          <w:szCs w:val="20"/>
          <w:lang w:eastAsia="pl-PL"/>
        </w:rPr>
      </w:pPr>
    </w:p>
    <w:p w14:paraId="79CF608E" w14:textId="77777777" w:rsidR="00666FB4" w:rsidRPr="00987EE1" w:rsidRDefault="00666FB4" w:rsidP="00666FB4">
      <w:pPr>
        <w:pStyle w:val="Nagwek1"/>
        <w:shd w:val="clear" w:color="auto" w:fill="F2F2F2"/>
        <w:tabs>
          <w:tab w:val="left" w:pos="399"/>
        </w:tabs>
        <w:spacing w:before="0" w:after="0" w:line="360" w:lineRule="auto"/>
        <w:rPr>
          <w:rFonts w:ascii="Georgia" w:hAnsi="Georgia" w:cs="Georgia"/>
          <w:color w:val="000000"/>
          <w:sz w:val="20"/>
          <w:szCs w:val="20"/>
        </w:rPr>
      </w:pPr>
      <w:bookmarkStart w:id="18" w:name="_Toc266275243"/>
      <w:bookmarkStart w:id="19" w:name="_Toc143249547"/>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18"/>
      <w:r w:rsidRPr="00987EE1">
        <w:rPr>
          <w:rFonts w:ascii="Georgia" w:hAnsi="Georgia" w:cs="Georgia"/>
          <w:b/>
          <w:bCs w:val="0"/>
          <w:color w:val="000000"/>
          <w:sz w:val="20"/>
          <w:szCs w:val="20"/>
        </w:rPr>
        <w:t>zamówienia</w:t>
      </w:r>
      <w:bookmarkEnd w:id="19"/>
    </w:p>
    <w:p w14:paraId="23B8131C" w14:textId="0757F94C" w:rsidR="00666FB4" w:rsidRPr="00FB4489" w:rsidRDefault="00666FB4" w:rsidP="00666FB4">
      <w:pPr>
        <w:pStyle w:val="Akapitzlist"/>
        <w:numPr>
          <w:ilvl w:val="0"/>
          <w:numId w:val="38"/>
        </w:numPr>
        <w:tabs>
          <w:tab w:val="left" w:pos="0"/>
          <w:tab w:val="left" w:pos="426"/>
        </w:tabs>
        <w:spacing w:line="360" w:lineRule="auto"/>
        <w:jc w:val="both"/>
        <w:textAlignment w:val="auto"/>
        <w:rPr>
          <w:rFonts w:ascii="Georgia" w:hAnsi="Georgia"/>
          <w:b/>
          <w:bCs/>
          <w:color w:val="000000"/>
          <w:sz w:val="20"/>
          <w:szCs w:val="20"/>
        </w:rPr>
      </w:pPr>
      <w:r w:rsidRPr="00FB4489">
        <w:rPr>
          <w:rFonts w:ascii="Georgia" w:hAnsi="Georgia"/>
          <w:bCs/>
          <w:color w:val="000000"/>
          <w:sz w:val="20"/>
          <w:szCs w:val="20"/>
        </w:rPr>
        <w:t>Termin realizacji zamówienia</w:t>
      </w:r>
      <w:r w:rsidRPr="00FB4489">
        <w:rPr>
          <w:rFonts w:ascii="Georgia" w:hAnsi="Georgia"/>
          <w:color w:val="000000"/>
          <w:sz w:val="20"/>
          <w:szCs w:val="20"/>
        </w:rPr>
        <w:t>:</w:t>
      </w:r>
      <w:r w:rsidR="007B4E38">
        <w:rPr>
          <w:rFonts w:ascii="Georgia" w:hAnsi="Georgia"/>
          <w:color w:val="000000"/>
          <w:sz w:val="20"/>
          <w:szCs w:val="20"/>
        </w:rPr>
        <w:t xml:space="preserve"> </w:t>
      </w:r>
      <w:r w:rsidR="007B4E38" w:rsidRPr="007B4E38">
        <w:rPr>
          <w:rFonts w:ascii="Georgia" w:hAnsi="Georgia"/>
          <w:b/>
          <w:bCs/>
          <w:color w:val="000000"/>
          <w:sz w:val="20"/>
          <w:szCs w:val="20"/>
        </w:rPr>
        <w:t>24 miesiące</w:t>
      </w:r>
      <w:r w:rsidR="00A24831" w:rsidRPr="007B4E38">
        <w:rPr>
          <w:rFonts w:ascii="Georgia" w:hAnsi="Georgia"/>
          <w:b/>
          <w:bCs/>
          <w:color w:val="000000"/>
          <w:sz w:val="20"/>
          <w:szCs w:val="20"/>
        </w:rPr>
        <w:t>.</w:t>
      </w:r>
      <w:r w:rsidR="00A24831">
        <w:rPr>
          <w:rFonts w:ascii="Georgia" w:hAnsi="Georgia"/>
          <w:b/>
          <w:bCs/>
          <w:color w:val="000000"/>
          <w:sz w:val="20"/>
          <w:szCs w:val="20"/>
        </w:rPr>
        <w:t xml:space="preserve"> </w:t>
      </w:r>
    </w:p>
    <w:p w14:paraId="67C1E5D2" w14:textId="77777777" w:rsidR="00666FB4" w:rsidRPr="00123693" w:rsidRDefault="00666FB4" w:rsidP="00666FB4">
      <w:pPr>
        <w:tabs>
          <w:tab w:val="left" w:pos="0"/>
          <w:tab w:val="left" w:pos="360"/>
        </w:tabs>
        <w:spacing w:line="360" w:lineRule="auto"/>
        <w:rPr>
          <w:rFonts w:ascii="Georgia" w:hAnsi="Georgia"/>
          <w:sz w:val="20"/>
          <w:szCs w:val="20"/>
        </w:rPr>
      </w:pPr>
    </w:p>
    <w:p w14:paraId="149AA287" w14:textId="77777777" w:rsidR="00666FB4" w:rsidRDefault="00666FB4" w:rsidP="00666FB4">
      <w:pPr>
        <w:pStyle w:val="Nagwek1"/>
        <w:shd w:val="clear" w:color="auto" w:fill="F2F2F2"/>
        <w:tabs>
          <w:tab w:val="left" w:pos="399"/>
        </w:tabs>
        <w:spacing w:before="0" w:after="0" w:line="360" w:lineRule="auto"/>
        <w:jc w:val="both"/>
        <w:rPr>
          <w:rStyle w:val="Domylnaczcionkaakapitu2"/>
          <w:color w:val="000000"/>
          <w:sz w:val="20"/>
          <w:szCs w:val="20"/>
        </w:rPr>
      </w:pPr>
      <w:bookmarkStart w:id="20" w:name="_Toc143249548"/>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20"/>
      <w:r>
        <w:rPr>
          <w:rStyle w:val="Domylnaczcionkaakapitu2"/>
          <w:color w:val="000000"/>
          <w:sz w:val="20"/>
          <w:szCs w:val="20"/>
        </w:rPr>
        <w:t xml:space="preserve"> </w:t>
      </w:r>
    </w:p>
    <w:p w14:paraId="0B59C47A" w14:textId="77777777" w:rsidR="00666FB4" w:rsidRPr="00DE526A" w:rsidRDefault="00666FB4" w:rsidP="00666FB4">
      <w:pPr>
        <w:pStyle w:val="pkt"/>
        <w:numPr>
          <w:ilvl w:val="0"/>
          <w:numId w:val="2"/>
        </w:numPr>
        <w:tabs>
          <w:tab w:val="clear" w:pos="568"/>
          <w:tab w:val="left" w:pos="426"/>
          <w:tab w:val="left" w:pos="567"/>
        </w:tabs>
        <w:spacing w:before="0" w:after="0" w:line="360" w:lineRule="auto"/>
        <w:ind w:left="0" w:firstLine="0"/>
        <w:rPr>
          <w:rFonts w:ascii="Georgia" w:hAnsi="Georgia" w:cs="Verdana"/>
          <w:sz w:val="20"/>
          <w:shd w:val="clear" w:color="auto" w:fill="FFFFFF"/>
        </w:rPr>
      </w:pPr>
      <w:bookmarkStart w:id="21" w:name="bookmark3"/>
      <w:r w:rsidRPr="00DE526A">
        <w:rPr>
          <w:rFonts w:ascii="Georgia" w:hAnsi="Georgia"/>
          <w:sz w:val="20"/>
        </w:rPr>
        <w:t>O udzielenie zamówienia mogą ubiegać się Wykonawcy, którzy spełniają warunki dotyczące:</w:t>
      </w:r>
      <w:bookmarkEnd w:id="21"/>
    </w:p>
    <w:p w14:paraId="0DD32EFA" w14:textId="77777777" w:rsidR="00666FB4" w:rsidRPr="00DE526A" w:rsidRDefault="00666FB4" w:rsidP="00666FB4">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79BDD833" w14:textId="77777777" w:rsidR="00666FB4" w:rsidRPr="00DE526A" w:rsidRDefault="00666FB4" w:rsidP="00666FB4">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031C2341" w14:textId="77777777" w:rsidR="00666FB4" w:rsidRDefault="00666FB4" w:rsidP="00666FB4">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Pr>
          <w:rFonts w:ascii="Georgia" w:hAnsi="Georgia" w:cs="Times New Roman"/>
          <w:sz w:val="20"/>
          <w:szCs w:val="20"/>
        </w:rPr>
        <w:br/>
      </w:r>
      <w:r w:rsidRPr="00DE0F00">
        <w:rPr>
          <w:rFonts w:ascii="Georgia" w:hAnsi="Georgia" w:cs="Times New Roman"/>
          <w:sz w:val="20"/>
          <w:szCs w:val="20"/>
        </w:rPr>
        <w:t>z odrębnych przepisów:</w:t>
      </w:r>
    </w:p>
    <w:p w14:paraId="69811880" w14:textId="77777777" w:rsidR="00666FB4" w:rsidRPr="00DE0F00" w:rsidRDefault="00666FB4" w:rsidP="00666FB4">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895E6EF" w14:textId="77777777" w:rsidR="00666FB4" w:rsidRPr="00DE526A" w:rsidRDefault="00666FB4" w:rsidP="00666FB4">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sytuacji ekonomicznej lub finansowej</w:t>
      </w:r>
      <w:r w:rsidRPr="00DE526A">
        <w:rPr>
          <w:rFonts w:ascii="Georgia" w:hAnsi="Georgia" w:cs="Times New Roman"/>
          <w:b/>
          <w:sz w:val="20"/>
          <w:szCs w:val="20"/>
        </w:rPr>
        <w:t>:</w:t>
      </w:r>
    </w:p>
    <w:p w14:paraId="49C90FAD" w14:textId="77777777" w:rsidR="00666FB4" w:rsidRPr="00DE526A" w:rsidRDefault="00666FB4" w:rsidP="00666FB4">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416B4A2C" w14:textId="77777777" w:rsidR="00666FB4" w:rsidRDefault="00666FB4" w:rsidP="00666FB4">
      <w:pPr>
        <w:pStyle w:val="Teksttreci0"/>
        <w:numPr>
          <w:ilvl w:val="1"/>
          <w:numId w:val="25"/>
        </w:numPr>
        <w:shd w:val="clear" w:color="auto" w:fill="auto"/>
        <w:spacing w:line="360" w:lineRule="auto"/>
        <w:ind w:right="23"/>
        <w:jc w:val="both"/>
        <w:rPr>
          <w:rFonts w:ascii="Georgia" w:hAnsi="Georgia" w:cs="Times New Roman"/>
          <w:bCs/>
          <w:sz w:val="20"/>
          <w:szCs w:val="20"/>
        </w:rPr>
      </w:pPr>
      <w:r w:rsidRPr="00DE0F00">
        <w:rPr>
          <w:rFonts w:ascii="Georgia" w:hAnsi="Georgia" w:cs="Times New Roman"/>
          <w:bCs/>
          <w:sz w:val="20"/>
          <w:szCs w:val="20"/>
        </w:rPr>
        <w:t>zdolności technicznej lub zawodowej:</w:t>
      </w:r>
    </w:p>
    <w:p w14:paraId="4C094A28" w14:textId="77777777" w:rsidR="00666FB4" w:rsidRPr="00C279EF" w:rsidRDefault="00666FB4" w:rsidP="00666FB4">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B6EC803" w14:textId="77777777" w:rsidR="00666FB4" w:rsidRPr="00037981" w:rsidRDefault="00666FB4" w:rsidP="00666FB4">
      <w:pPr>
        <w:pStyle w:val="Akapitzlist"/>
        <w:numPr>
          <w:ilvl w:val="0"/>
          <w:numId w:val="25"/>
        </w:numPr>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Wykonawca nie posiada wymaganych zdolności, jeżeli zaangażowanie zasobów technicznych Wykonawcy w inne przedsięwzięcia gospodarcze Wykonawcy </w:t>
      </w:r>
      <w:r w:rsidRPr="00037981">
        <w:rPr>
          <w:rFonts w:ascii="Georgia" w:hAnsi="Georgia" w:cs="Arial"/>
          <w:bCs/>
          <w:iCs/>
          <w:sz w:val="20"/>
          <w:szCs w:val="20"/>
        </w:rPr>
        <w:t xml:space="preserve">może mieć negatywny wpływ na realizację </w:t>
      </w:r>
      <w:r>
        <w:rPr>
          <w:rFonts w:ascii="Georgia" w:hAnsi="Georgia" w:cs="Arial"/>
          <w:bCs/>
          <w:iCs/>
          <w:sz w:val="20"/>
          <w:szCs w:val="20"/>
        </w:rPr>
        <w:t>z</w:t>
      </w:r>
      <w:r w:rsidRPr="00037981">
        <w:rPr>
          <w:rFonts w:ascii="Georgia" w:hAnsi="Georgia" w:cs="Arial"/>
          <w:bCs/>
          <w:iCs/>
          <w:sz w:val="20"/>
          <w:szCs w:val="20"/>
        </w:rPr>
        <w:t>amówienia.</w:t>
      </w:r>
    </w:p>
    <w:p w14:paraId="03FBC8A6" w14:textId="55038351" w:rsidR="00666FB4" w:rsidRPr="00037981" w:rsidRDefault="00666FB4" w:rsidP="00666FB4">
      <w:pPr>
        <w:pStyle w:val="Akapitzlist"/>
        <w:numPr>
          <w:ilvl w:val="0"/>
          <w:numId w:val="25"/>
        </w:numPr>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t xml:space="preserve">Ocena spełnienia ww. warunków dokonana zostanie zgodnie z formułą „spełnia – nie spełnia”, w oparciu </w:t>
      </w:r>
      <w:r w:rsidR="007B4E38">
        <w:rPr>
          <w:rFonts w:ascii="Georgia" w:hAnsi="Georgia" w:cs="Arial"/>
          <w:sz w:val="20"/>
          <w:szCs w:val="20"/>
        </w:rPr>
        <w:br/>
      </w:r>
      <w:r w:rsidRPr="00037981">
        <w:rPr>
          <w:rFonts w:ascii="Georgia" w:hAnsi="Georgia" w:cs="Arial"/>
          <w:sz w:val="20"/>
          <w:szCs w:val="20"/>
        </w:rPr>
        <w:t>o przedłożone przez Wykonawcę oświadczeni</w:t>
      </w:r>
      <w:r>
        <w:rPr>
          <w:rFonts w:ascii="Georgia" w:hAnsi="Georgia" w:cs="Arial"/>
          <w:sz w:val="20"/>
          <w:szCs w:val="20"/>
        </w:rPr>
        <w:t>a</w:t>
      </w:r>
      <w:r w:rsidRPr="00037981">
        <w:rPr>
          <w:rFonts w:ascii="Georgia" w:hAnsi="Georgia" w:cs="Arial"/>
          <w:sz w:val="20"/>
          <w:szCs w:val="20"/>
        </w:rPr>
        <w:t xml:space="preserve"> i</w:t>
      </w:r>
      <w:r>
        <w:rPr>
          <w:rFonts w:ascii="Georgia" w:hAnsi="Georgia" w:cs="Arial"/>
          <w:sz w:val="20"/>
          <w:szCs w:val="20"/>
        </w:rPr>
        <w:t xml:space="preserve"> </w:t>
      </w:r>
      <w:r w:rsidRPr="00037981">
        <w:rPr>
          <w:rFonts w:ascii="Georgia" w:hAnsi="Georgia" w:cs="Arial"/>
          <w:sz w:val="20"/>
          <w:szCs w:val="20"/>
        </w:rPr>
        <w:t xml:space="preserve">dokumenty, o których mowa w </w:t>
      </w:r>
      <w:r w:rsidRPr="00424D13">
        <w:rPr>
          <w:rFonts w:ascii="Georgia" w:hAnsi="Georgia" w:cs="Arial"/>
          <w:sz w:val="20"/>
          <w:szCs w:val="20"/>
        </w:rPr>
        <w:t>Rozdziele VII pkt 2.</w:t>
      </w:r>
    </w:p>
    <w:p w14:paraId="6D4D4C90" w14:textId="77777777" w:rsidR="00666FB4" w:rsidRDefault="00666FB4" w:rsidP="00666FB4">
      <w:pPr>
        <w:pStyle w:val="pkt"/>
        <w:spacing w:before="0" w:after="0" w:line="360" w:lineRule="auto"/>
        <w:ind w:left="0" w:firstLine="0"/>
        <w:rPr>
          <w:rStyle w:val="Domylnaczcionkaakapitu2"/>
          <w:rFonts w:ascii="Georgia" w:hAnsi="Georgia"/>
          <w:bCs/>
          <w:sz w:val="20"/>
          <w:highlight w:val="yellow"/>
        </w:rPr>
      </w:pPr>
    </w:p>
    <w:p w14:paraId="497F1C5C" w14:textId="77777777" w:rsidR="00666FB4" w:rsidRPr="00CE322B" w:rsidRDefault="00666FB4" w:rsidP="00666FB4">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22" w:name="_Toc143249549"/>
      <w:r w:rsidRPr="00CE322B">
        <w:rPr>
          <w:rFonts w:ascii="Georgia" w:hAnsi="Georgia" w:cs="Georgia"/>
          <w:b/>
          <w:bCs w:val="0"/>
          <w:color w:val="000000"/>
          <w:sz w:val="20"/>
          <w:szCs w:val="20"/>
        </w:rPr>
        <w:t>VI. Podstawy wykluczenia z postępowania</w:t>
      </w:r>
      <w:bookmarkEnd w:id="22"/>
    </w:p>
    <w:p w14:paraId="2C6FCC91" w14:textId="77777777" w:rsidR="00666FB4" w:rsidRPr="0054570C" w:rsidRDefault="00666FB4" w:rsidP="00666FB4">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Z postępowania o udzielenie zamówienia wyklucza się Wykonawców, w stosunku do których zachodzi którakolwiek z okoliczności wskazanych w art. 108 ust. 1.</w:t>
      </w:r>
    </w:p>
    <w:p w14:paraId="580793AB" w14:textId="77777777" w:rsidR="00666FB4" w:rsidRPr="0054570C" w:rsidRDefault="00666FB4" w:rsidP="00666FB4">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Wykluczenie Wykonawcy następuje na odpowiedni okres wskazany w art. 111 ustawy Pzp oraz w art. 7 ust. 2 ustawy z dnia 13 kwietnia 2022r. o szczególnych rozwiązaniach w zakresie przeciwdziałania wspieraniu agresji na Ukrainę oraz służących ochronie bezpieczeństwa narodowego.</w:t>
      </w:r>
    </w:p>
    <w:p w14:paraId="35B8DB6B" w14:textId="77777777" w:rsidR="00666FB4" w:rsidRPr="0054570C" w:rsidRDefault="00666FB4" w:rsidP="00666FB4">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Wykonawca nie podlega wykluczeniu w okolicznościach określonych w art. 108 ust. 1 pkt 1, 2 i 5 ustawy Pzp, jeżeli udowodni zamawiającemu, że spełnił łącznie następujące przesłanki:</w:t>
      </w:r>
    </w:p>
    <w:p w14:paraId="0FC6589D"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3.1. naprawił lub zobowiązał się do naprawienia szkody wyrządzonej przestępstwem, wykroczeniem lub swoim nieprawidłowym postępowaniem, w tym poprzez zadośćuczynienie pieniężne; </w:t>
      </w:r>
    </w:p>
    <w:p w14:paraId="4742301D"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3.2.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13CA166"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3.3. podjął konkretne środki techniczne, organizacyjne i kadrowe, odpowiednie dla zapobiegania dalszym przestępstwom, wykroczeniom lub nieprawidłowemu postępowaniu, w szczególności: </w:t>
      </w:r>
    </w:p>
    <w:p w14:paraId="1E08B03B"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a) zerwał wszelkie powiązania z osobami lub podmiotami odpowiedzialnymi za nieprawidłowe postępowanie wykonawcy, </w:t>
      </w:r>
    </w:p>
    <w:p w14:paraId="4E5D89AB"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b) zreorganizował personel, </w:t>
      </w:r>
    </w:p>
    <w:p w14:paraId="757754D6"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c) wdrożył system sprawozdawczości i kontroli, </w:t>
      </w:r>
    </w:p>
    <w:p w14:paraId="7DFE8F46"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d) utworzył struktury audytu wewnętrznego do monitorowania przestrzegania przepisów, wewnętrznych regulacji lub standardów, </w:t>
      </w:r>
    </w:p>
    <w:p w14:paraId="29CB623F"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e) wprowadził wewnętrzne regulacje dotyczące odpowiedzialności i odszkodowań za nieprzestrzeganie przepisów, wewnętrznych regulacji lub standardów.</w:t>
      </w:r>
    </w:p>
    <w:p w14:paraId="7A84E16D" w14:textId="77777777"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w:t>
      </w:r>
    </w:p>
    <w:p w14:paraId="56C90AEE" w14:textId="4B445BF3"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Z postępowania o udzielenie zamówienia wyklucza się Wykonawców zgodnie z art.</w:t>
      </w:r>
      <w:r w:rsidR="00A24831">
        <w:rPr>
          <w:rFonts w:ascii="Georgia" w:eastAsiaTheme="minorEastAsia" w:hAnsi="Georgia"/>
          <w:kern w:val="0"/>
          <w:sz w:val="20"/>
          <w:szCs w:val="20"/>
          <w:lang w:eastAsia="pl-PL"/>
        </w:rPr>
        <w:t xml:space="preserve"> </w:t>
      </w:r>
      <w:r w:rsidRPr="0054570C">
        <w:rPr>
          <w:rFonts w:ascii="Georgia" w:eastAsiaTheme="minorEastAsia" w:hAnsi="Georgia"/>
          <w:kern w:val="0"/>
          <w:sz w:val="20"/>
          <w:szCs w:val="20"/>
          <w:lang w:eastAsia="pl-PL"/>
        </w:rPr>
        <w:t>7</w:t>
      </w:r>
      <w:r>
        <w:rPr>
          <w:rFonts w:ascii="Georgia" w:eastAsiaTheme="minorEastAsia" w:hAnsi="Georgia"/>
          <w:kern w:val="0"/>
          <w:sz w:val="20"/>
          <w:szCs w:val="20"/>
          <w:lang w:eastAsia="pl-PL"/>
        </w:rPr>
        <w:t xml:space="preserve"> ust 1</w:t>
      </w:r>
      <w:r w:rsidRPr="0054570C">
        <w:rPr>
          <w:rFonts w:ascii="Georgia" w:eastAsiaTheme="minorEastAsia" w:hAnsi="Georgia"/>
          <w:kern w:val="0"/>
          <w:sz w:val="20"/>
          <w:szCs w:val="20"/>
          <w:lang w:eastAsia="pl-PL"/>
        </w:rPr>
        <w:t xml:space="preserve"> Ustawy z dnia 13 kwietnia 2022r. o szczególnych rozwiązaniach w zakresie przeciwdziałania wspieraniu agresji na Ukrainę oraz służących ochronie bezpieczeństwa narodowego tj: </w:t>
      </w:r>
    </w:p>
    <w:p w14:paraId="39ACFA0E" w14:textId="404562F1"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 wykonawcę oraz uczestnika konkursu wymienionego w wykazach określonych w rozporządzeniu 765/2006 </w:t>
      </w:r>
      <w:r w:rsidR="007B4E38">
        <w:rPr>
          <w:rFonts w:ascii="Georgia" w:eastAsiaTheme="minorEastAsia" w:hAnsi="Georgia"/>
          <w:kern w:val="0"/>
          <w:sz w:val="20"/>
          <w:szCs w:val="20"/>
          <w:lang w:eastAsia="pl-PL"/>
        </w:rPr>
        <w:br/>
      </w:r>
      <w:r w:rsidRPr="0054570C">
        <w:rPr>
          <w:rFonts w:ascii="Georgia" w:eastAsiaTheme="minorEastAsia" w:hAnsi="Georgia"/>
          <w:kern w:val="0"/>
          <w:sz w:val="20"/>
          <w:szCs w:val="20"/>
          <w:lang w:eastAsia="pl-PL"/>
        </w:rPr>
        <w:t xml:space="preserve">i rozporządzeniu 269/2014 albo wpisanego na listę na podstawie decyzji w sprawie wpisu na listę rozstrzygającej </w:t>
      </w:r>
      <w:r w:rsidR="007B4E38">
        <w:rPr>
          <w:rFonts w:ascii="Georgia" w:eastAsiaTheme="minorEastAsia" w:hAnsi="Georgia"/>
          <w:kern w:val="0"/>
          <w:sz w:val="20"/>
          <w:szCs w:val="20"/>
          <w:lang w:eastAsia="pl-PL"/>
        </w:rPr>
        <w:br/>
      </w:r>
      <w:r w:rsidRPr="0054570C">
        <w:rPr>
          <w:rFonts w:ascii="Georgia" w:eastAsiaTheme="minorEastAsia" w:hAnsi="Georgia"/>
          <w:kern w:val="0"/>
          <w:sz w:val="20"/>
          <w:szCs w:val="20"/>
          <w:lang w:eastAsia="pl-PL"/>
        </w:rPr>
        <w:t>o zastosowaniu środka, o którym mowa w art. 1 pkt 3 (Ustawy z dnia 13 kwietnia 2022r. o szczególnych rozwiązaniach w zakresie przeciwdziałania wspieraniu agresji na Ukrainę oraz służących ochronie bezpieczeństwa narodowego);</w:t>
      </w:r>
    </w:p>
    <w:p w14:paraId="3C01B03F" w14:textId="40F1804F"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007B4E38">
        <w:rPr>
          <w:rFonts w:ascii="Georgia" w:eastAsiaTheme="minorEastAsia" w:hAnsi="Georgia"/>
          <w:kern w:val="0"/>
          <w:sz w:val="20"/>
          <w:szCs w:val="20"/>
          <w:lang w:eastAsia="pl-PL"/>
        </w:rPr>
        <w:t xml:space="preserve"> </w:t>
      </w:r>
      <w:r w:rsidRPr="0054570C">
        <w:rPr>
          <w:rFonts w:ascii="Georgia" w:eastAsiaTheme="minorEastAsia" w:hAnsi="Georgia"/>
          <w:kern w:val="0"/>
          <w:sz w:val="20"/>
          <w:szCs w:val="20"/>
          <w:lang w:eastAsia="pl-PL"/>
        </w:rPr>
        <w:t>(Ustawy z dnia 13 kwietnia 2022r. o szczególnych rozwiązaniach w zakresie przeciwdziałania wspieraniu agresji na Ukrainę oraz służących ochronie bezpieczeństwa narodowego);</w:t>
      </w:r>
    </w:p>
    <w:p w14:paraId="27D32D77" w14:textId="0BD42F7E"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007B4E38">
        <w:rPr>
          <w:rFonts w:ascii="Georgia" w:eastAsiaTheme="minorEastAsia" w:hAnsi="Georgia"/>
          <w:kern w:val="0"/>
          <w:sz w:val="20"/>
          <w:szCs w:val="20"/>
          <w:lang w:eastAsia="pl-PL"/>
        </w:rPr>
        <w:t xml:space="preserve"> </w:t>
      </w:r>
      <w:r w:rsidRPr="0054570C">
        <w:rPr>
          <w:rFonts w:ascii="Georgia" w:eastAsiaTheme="minorEastAsia" w:hAnsi="Georgia"/>
          <w:kern w:val="0"/>
          <w:sz w:val="20"/>
          <w:szCs w:val="20"/>
          <w:lang w:eastAsia="pl-PL"/>
        </w:rPr>
        <w:t>(Ustawy z dnia 13 kwietnia 2022r. o szczególnych rozwiązaniach w zakresie przeciwdziałania wspieraniu agresji na Ukrainę oraz służących ochronie bezpieczeństwa narodowego).</w:t>
      </w:r>
    </w:p>
    <w:p w14:paraId="6B83FA21" w14:textId="77777777"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Wykluczenie następuje na okres trwania okoliczności określonych w pkt. 5.</w:t>
      </w:r>
    </w:p>
    <w:p w14:paraId="411FC444" w14:textId="662EB19D"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w:t>
      </w:r>
      <w:r w:rsidR="007B4E38">
        <w:rPr>
          <w:rFonts w:ascii="Georgia" w:eastAsiaTheme="minorEastAsia" w:hAnsi="Georgia"/>
          <w:kern w:val="0"/>
          <w:sz w:val="20"/>
          <w:szCs w:val="20"/>
          <w:lang w:eastAsia="pl-PL"/>
        </w:rPr>
        <w:br/>
      </w:r>
      <w:r w:rsidRPr="0054570C">
        <w:rPr>
          <w:rFonts w:ascii="Georgia" w:eastAsiaTheme="minorEastAsia" w:hAnsi="Georgia"/>
          <w:kern w:val="0"/>
          <w:sz w:val="20"/>
          <w:szCs w:val="20"/>
          <w:lang w:eastAsia="pl-PL"/>
        </w:rPr>
        <w:t>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7AB93D57" w14:textId="77777777"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Zamawiający może wykluczyć Wykonawcę na każdym etapie postępowania o udzielenie zamówienia</w:t>
      </w:r>
    </w:p>
    <w:p w14:paraId="2F732E3D" w14:textId="77777777"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Zamawiający nie przewiduje wykluczenia Wykonawcy na podstawie art. 109 ust 1 ustawy Pzp.</w:t>
      </w:r>
    </w:p>
    <w:p w14:paraId="70C1A8E8" w14:textId="77777777" w:rsidR="00666FB4" w:rsidRDefault="00666FB4" w:rsidP="00666FB4">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5079C8D0" w14:textId="77777777" w:rsidR="00666FB4" w:rsidRPr="00A60453" w:rsidRDefault="00666FB4" w:rsidP="00666FB4">
      <w:pPr>
        <w:pStyle w:val="Nagwek1"/>
        <w:shd w:val="clear" w:color="auto" w:fill="F2F2F2"/>
        <w:tabs>
          <w:tab w:val="left" w:pos="399"/>
        </w:tabs>
        <w:spacing w:before="0" w:after="0" w:line="360" w:lineRule="auto"/>
        <w:jc w:val="both"/>
        <w:rPr>
          <w:rFonts w:ascii="Georgia" w:hAnsi="Georgia"/>
          <w:color w:val="000000"/>
          <w:sz w:val="20"/>
          <w:szCs w:val="20"/>
        </w:rPr>
      </w:pPr>
      <w:bookmarkStart w:id="23" w:name="_Toc143249550"/>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Wykaz oświadczeń i dokumentów, potwierdzających spełnienie warunków udziału</w:t>
      </w:r>
      <w:r>
        <w:rPr>
          <w:rFonts w:ascii="Georgia" w:hAnsi="Georgia" w:cs="Georgia"/>
          <w:b/>
          <w:bCs w:val="0"/>
          <w:color w:val="000000"/>
          <w:sz w:val="20"/>
          <w:szCs w:val="20"/>
        </w:rPr>
        <w:br/>
        <w:t>w postępowaniu oraz braku podstaw wykluczenia.</w:t>
      </w:r>
      <w:r>
        <w:rPr>
          <w:rFonts w:ascii="Georgia" w:hAnsi="Georgia"/>
          <w:color w:val="000000"/>
          <w:sz w:val="20"/>
          <w:szCs w:val="20"/>
        </w:rPr>
        <w:t xml:space="preserve"> </w:t>
      </w:r>
      <w:r w:rsidRPr="00C54A60">
        <w:rPr>
          <w:rFonts w:ascii="Georgia" w:hAnsi="Georgia"/>
          <w:b/>
          <w:bCs w:val="0"/>
          <w:color w:val="000000"/>
          <w:sz w:val="20"/>
          <w:szCs w:val="20"/>
        </w:rPr>
        <w:t>(Podmiotowe środki dowodowe).</w:t>
      </w:r>
      <w:bookmarkEnd w:id="23"/>
    </w:p>
    <w:p w14:paraId="6B19A934" w14:textId="225E3962" w:rsidR="00666FB4" w:rsidRPr="00DE3374" w:rsidRDefault="00666FB4" w:rsidP="00666FB4">
      <w:pPr>
        <w:numPr>
          <w:ilvl w:val="0"/>
          <w:numId w:val="49"/>
        </w:numPr>
        <w:spacing w:line="360" w:lineRule="auto"/>
        <w:ind w:left="0" w:firstLine="0"/>
        <w:jc w:val="both"/>
        <w:rPr>
          <w:rFonts w:ascii="Georgia" w:hAnsi="Georgia" w:cs="Verdana"/>
          <w:sz w:val="20"/>
          <w:szCs w:val="20"/>
        </w:rPr>
      </w:pPr>
      <w:bookmarkStart w:id="24" w:name="_Hlk84421274"/>
      <w:r w:rsidRPr="00DE3374">
        <w:rPr>
          <w:rFonts w:ascii="Georgia" w:hAnsi="Georgia" w:cs="Verdana"/>
          <w:sz w:val="20"/>
          <w:szCs w:val="20"/>
        </w:rPr>
        <w:t xml:space="preserve">Zamawiający </w:t>
      </w:r>
      <w:r w:rsidR="00A24831">
        <w:rPr>
          <w:rFonts w:ascii="Georgia" w:hAnsi="Georgia" w:cs="Verdana"/>
          <w:sz w:val="20"/>
          <w:szCs w:val="20"/>
        </w:rPr>
        <w:t xml:space="preserve">nie </w:t>
      </w:r>
      <w:r w:rsidRPr="00DE3374">
        <w:rPr>
          <w:rFonts w:ascii="Georgia" w:hAnsi="Georgia" w:cs="Verdana"/>
          <w:sz w:val="20"/>
          <w:szCs w:val="20"/>
        </w:rPr>
        <w:t>żąda podmiotowych środków dowodowych na potwierdzenie spełniania warunków udziału</w:t>
      </w:r>
      <w:r>
        <w:rPr>
          <w:rFonts w:ascii="Georgia" w:hAnsi="Georgia" w:cs="Verdana"/>
          <w:sz w:val="20"/>
          <w:szCs w:val="20"/>
        </w:rPr>
        <w:br/>
      </w:r>
      <w:r w:rsidRPr="00DE3374">
        <w:rPr>
          <w:rFonts w:ascii="Georgia" w:hAnsi="Georgia" w:cs="Verdana"/>
          <w:sz w:val="20"/>
          <w:szCs w:val="20"/>
        </w:rPr>
        <w:t>w postępowaniu. Zamawiający nie będzie żądał podmiotowych środków dowodowych na potwierdzenie braku podstaw wykluczenia.</w:t>
      </w:r>
    </w:p>
    <w:p w14:paraId="527D2155" w14:textId="77777777" w:rsidR="00666FB4" w:rsidRPr="00DE3374" w:rsidRDefault="00666FB4" w:rsidP="00666FB4">
      <w:pPr>
        <w:numPr>
          <w:ilvl w:val="0"/>
          <w:numId w:val="49"/>
        </w:numPr>
        <w:spacing w:line="360" w:lineRule="auto"/>
        <w:ind w:left="0" w:firstLine="0"/>
        <w:jc w:val="both"/>
        <w:rPr>
          <w:rFonts w:ascii="Georgia" w:hAnsi="Georgia" w:cs="Verdana"/>
          <w:b/>
          <w:sz w:val="20"/>
          <w:szCs w:val="20"/>
        </w:rPr>
      </w:pPr>
      <w:r w:rsidRPr="00DE3374">
        <w:rPr>
          <w:rFonts w:ascii="Georgia" w:hAnsi="Georgia" w:cs="Verdana"/>
          <w:sz w:val="20"/>
          <w:szCs w:val="20"/>
        </w:rPr>
        <w:t xml:space="preserve">Oświadczenie, o którym mowa w art. 125 ust. 1 ustawy Pzp nie jest podmiotowym środkiem dowodowym i stanowi dowód </w:t>
      </w:r>
      <w:bookmarkStart w:id="25" w:name="_Hlk112244039"/>
      <w:r w:rsidRPr="00DE3374">
        <w:rPr>
          <w:rFonts w:ascii="Georgia" w:hAnsi="Georgia" w:cs="Verdana"/>
          <w:sz w:val="20"/>
          <w:szCs w:val="20"/>
        </w:rPr>
        <w:t>potwierdzający brak podstaw wykluczenia i spełnianie warunków udziału w postępowaniu na dzień składania ofert tymczasowo zastępujący wymagane przez Zamawiającego podmiotowe środki dowodowe.</w:t>
      </w:r>
    </w:p>
    <w:p w14:paraId="25749405" w14:textId="77777777" w:rsidR="00666FB4" w:rsidRPr="00C86FF8" w:rsidRDefault="00666FB4" w:rsidP="00666FB4">
      <w:pPr>
        <w:numPr>
          <w:ilvl w:val="0"/>
          <w:numId w:val="49"/>
        </w:numPr>
        <w:spacing w:line="360" w:lineRule="auto"/>
        <w:ind w:left="0" w:firstLine="0"/>
        <w:jc w:val="both"/>
        <w:rPr>
          <w:rFonts w:ascii="Georgia" w:hAnsi="Georgia" w:cs="Verdana"/>
          <w:b/>
          <w:sz w:val="20"/>
          <w:szCs w:val="20"/>
        </w:rPr>
      </w:pPr>
      <w:bookmarkStart w:id="26" w:name="_Hlk112244010"/>
      <w:bookmarkEnd w:id="25"/>
      <w:r w:rsidRPr="00DE3374">
        <w:rPr>
          <w:rFonts w:ascii="Georgia" w:hAnsi="Georgia" w:cs="Verdana"/>
          <w:sz w:val="20"/>
          <w:szCs w:val="20"/>
        </w:rPr>
        <w:t xml:space="preserve">Oświadczenie, o którym mowa w pkt 2 Wykonawca zobowiązany jest złożyć, zgodnie ze wzorem, który stanowi </w:t>
      </w:r>
      <w:r w:rsidRPr="00C86FF8">
        <w:rPr>
          <w:rFonts w:ascii="Georgia" w:hAnsi="Georgia" w:cs="Verdana"/>
          <w:b/>
          <w:sz w:val="20"/>
          <w:szCs w:val="20"/>
        </w:rPr>
        <w:t>załącznik nr 2 do SWZ</w:t>
      </w:r>
      <w:r w:rsidRPr="00C86FF8">
        <w:rPr>
          <w:rFonts w:ascii="Georgia" w:hAnsi="Georgia" w:cs="Verdana"/>
          <w:sz w:val="20"/>
          <w:szCs w:val="20"/>
        </w:rPr>
        <w:t xml:space="preserve">. </w:t>
      </w:r>
      <w:bookmarkEnd w:id="26"/>
    </w:p>
    <w:p w14:paraId="045F4B01" w14:textId="77777777" w:rsidR="00666FB4" w:rsidRPr="00C86FF8" w:rsidRDefault="00666FB4" w:rsidP="00666FB4">
      <w:pPr>
        <w:numPr>
          <w:ilvl w:val="0"/>
          <w:numId w:val="49"/>
        </w:numPr>
        <w:spacing w:line="360" w:lineRule="auto"/>
        <w:ind w:left="0" w:firstLine="0"/>
        <w:jc w:val="both"/>
        <w:rPr>
          <w:rFonts w:ascii="Georgia" w:hAnsi="Georgia" w:cs="Verdana"/>
          <w:b/>
          <w:sz w:val="20"/>
          <w:szCs w:val="20"/>
        </w:rPr>
      </w:pPr>
      <w:r w:rsidRPr="00C86FF8">
        <w:rPr>
          <w:rFonts w:ascii="Georgia" w:hAnsi="Georgia" w:cs="Verdana"/>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56CD07E7" w14:textId="77777777" w:rsidR="00666FB4" w:rsidRDefault="00666FB4" w:rsidP="00666FB4">
      <w:pPr>
        <w:numPr>
          <w:ilvl w:val="0"/>
          <w:numId w:val="49"/>
        </w:numPr>
        <w:spacing w:line="360" w:lineRule="auto"/>
        <w:ind w:left="0" w:firstLine="0"/>
        <w:jc w:val="both"/>
        <w:rPr>
          <w:rFonts w:ascii="Georgia" w:hAnsi="Georgia" w:cs="Verdana"/>
          <w:b/>
          <w:sz w:val="20"/>
          <w:szCs w:val="20"/>
        </w:rPr>
      </w:pPr>
      <w:r w:rsidRPr="00C86FF8">
        <w:rPr>
          <w:rFonts w:ascii="Georgia" w:hAnsi="Georgia" w:cs="Verdana"/>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2B51F02" w14:textId="24E1D969" w:rsidR="00666FB4" w:rsidRDefault="00666FB4" w:rsidP="00666FB4">
      <w:pPr>
        <w:numPr>
          <w:ilvl w:val="0"/>
          <w:numId w:val="49"/>
        </w:numPr>
        <w:spacing w:line="360" w:lineRule="auto"/>
        <w:ind w:left="0" w:firstLine="0"/>
        <w:jc w:val="both"/>
        <w:rPr>
          <w:rFonts w:ascii="Georgia" w:hAnsi="Georgia" w:cs="Verdana"/>
          <w:b/>
          <w:sz w:val="20"/>
          <w:szCs w:val="20"/>
        </w:rPr>
      </w:pPr>
      <w:r w:rsidRPr="00C86FF8">
        <w:rPr>
          <w:rFonts w:ascii="Georgia" w:hAnsi="Georgia" w:cs="Verdana"/>
          <w:sz w:val="20"/>
          <w:szCs w:val="20"/>
        </w:rPr>
        <w:t xml:space="preserve">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t>
      </w:r>
      <w:r w:rsidR="00DE598C">
        <w:rPr>
          <w:rFonts w:ascii="Georgia" w:hAnsi="Georgia" w:cs="Verdana"/>
          <w:sz w:val="20"/>
          <w:szCs w:val="20"/>
        </w:rPr>
        <w:br/>
      </w:r>
      <w:r w:rsidRPr="00C86FF8">
        <w:rPr>
          <w:rFonts w:ascii="Georgia" w:hAnsi="Georgia" w:cs="Verdana"/>
          <w:sz w:val="20"/>
          <w:szCs w:val="20"/>
        </w:rPr>
        <w:t>w postępowaniu lub braku podstaw wykluczenia, o przedstawienie takich informacji lub dokumentów.</w:t>
      </w:r>
    </w:p>
    <w:p w14:paraId="49734D64" w14:textId="075E606C" w:rsidR="00666FB4" w:rsidRDefault="00666FB4" w:rsidP="00666FB4">
      <w:pPr>
        <w:numPr>
          <w:ilvl w:val="0"/>
          <w:numId w:val="49"/>
        </w:numPr>
        <w:spacing w:line="360" w:lineRule="auto"/>
        <w:ind w:left="0" w:firstLine="0"/>
        <w:jc w:val="both"/>
        <w:rPr>
          <w:rFonts w:ascii="Georgia" w:hAnsi="Georgia" w:cs="Verdana"/>
          <w:b/>
          <w:sz w:val="20"/>
          <w:szCs w:val="20"/>
        </w:rPr>
      </w:pPr>
      <w:r w:rsidRPr="00C86FF8">
        <w:rPr>
          <w:rFonts w:ascii="Georgia" w:hAnsi="Georgia" w:cs="Verdana"/>
          <w:sz w:val="20"/>
          <w:szCs w:val="20"/>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t>
      </w:r>
      <w:r w:rsidR="00DE598C">
        <w:rPr>
          <w:rFonts w:ascii="Georgia" w:hAnsi="Georgia" w:cs="Verdana"/>
          <w:sz w:val="20"/>
          <w:szCs w:val="20"/>
        </w:rPr>
        <w:br/>
      </w:r>
      <w:r w:rsidRPr="00C86FF8">
        <w:rPr>
          <w:rFonts w:ascii="Georgia" w:hAnsi="Georgia" w:cs="Verdana"/>
          <w:sz w:val="20"/>
          <w:szCs w:val="20"/>
        </w:rPr>
        <w:t xml:space="preserve">w oświadczeniu, o którym mowa w </w:t>
      </w:r>
      <w:r w:rsidRPr="00C67A86">
        <w:rPr>
          <w:rFonts w:ascii="Georgia" w:hAnsi="Georgia" w:cs="Verdana"/>
          <w:sz w:val="20"/>
          <w:szCs w:val="20"/>
        </w:rPr>
        <w:t>Załączniku nr 3 do SWZ</w:t>
      </w:r>
      <w:r w:rsidRPr="00C86FF8">
        <w:rPr>
          <w:rFonts w:ascii="Georgia" w:hAnsi="Georgia" w:cs="Verdana"/>
          <w:sz w:val="20"/>
          <w:szCs w:val="20"/>
        </w:rPr>
        <w:t>, dane umożliwiające dostęp do tych środków. W przypadku wskazania przez Wykonawcę dostępności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w:t>
      </w:r>
    </w:p>
    <w:p w14:paraId="676CE1F9" w14:textId="77777777" w:rsidR="00666FB4" w:rsidRDefault="00666FB4" w:rsidP="00666FB4">
      <w:pPr>
        <w:numPr>
          <w:ilvl w:val="0"/>
          <w:numId w:val="49"/>
        </w:numPr>
        <w:spacing w:line="360" w:lineRule="auto"/>
        <w:ind w:left="0" w:firstLine="0"/>
        <w:jc w:val="both"/>
        <w:rPr>
          <w:rFonts w:ascii="Georgia" w:hAnsi="Georgia" w:cs="Verdana"/>
          <w:b/>
          <w:sz w:val="20"/>
          <w:szCs w:val="20"/>
        </w:rPr>
      </w:pPr>
      <w:r w:rsidRPr="00C86FF8">
        <w:rPr>
          <w:rFonts w:ascii="Georgia" w:hAnsi="Georgia" w:cs="Verdana"/>
          <w:sz w:val="20"/>
          <w:szCs w:val="20"/>
        </w:rPr>
        <w:t>Wykonawca nie jest zobowiązany do złożenia podmiotowych środków dowodowych, które Zamawiający posiada, jeżeli wykonawca wskaże te środki oraz potwierdzi ich prawidłowość i aktualność.</w:t>
      </w:r>
    </w:p>
    <w:p w14:paraId="5725F5D5" w14:textId="77777777" w:rsidR="00666FB4" w:rsidRPr="00C86FF8" w:rsidRDefault="00666FB4" w:rsidP="00666FB4">
      <w:pPr>
        <w:numPr>
          <w:ilvl w:val="0"/>
          <w:numId w:val="49"/>
        </w:numPr>
        <w:spacing w:line="360" w:lineRule="auto"/>
        <w:ind w:left="0" w:firstLine="0"/>
        <w:jc w:val="both"/>
        <w:rPr>
          <w:rFonts w:ascii="Georgia" w:hAnsi="Georgia" w:cs="Verdana"/>
          <w:b/>
          <w:sz w:val="20"/>
          <w:szCs w:val="20"/>
        </w:rPr>
      </w:pPr>
      <w:r w:rsidRPr="00C86FF8">
        <w:rPr>
          <w:rFonts w:ascii="Georgia" w:hAnsi="Georgia" w:cs="Verdana"/>
          <w:sz w:val="20"/>
          <w:szCs w:val="20"/>
        </w:rPr>
        <w:t xml:space="preserve">W zakresie nie uregulowanym SWZ, zastosowanie mają przepisy Rozporządzenia Ministra Rozwoju, Pracy </w:t>
      </w:r>
      <w:r w:rsidRPr="00C86FF8">
        <w:rPr>
          <w:rFonts w:ascii="Georgia" w:hAnsi="Georgia" w:cs="Verdana"/>
          <w:sz w:val="20"/>
          <w:szCs w:val="20"/>
        </w:rPr>
        <w:br/>
        <w:t>i Technologii z dnia 23 grudnia 2020 r. w sprawie podmiotowych środków dowodowych oraz innych dokumentów lub oświadczeń, jakich może żądać zamawiający od wykonawcy.</w:t>
      </w:r>
    </w:p>
    <w:bookmarkEnd w:id="24"/>
    <w:p w14:paraId="6654C731" w14:textId="77777777" w:rsidR="00666FB4" w:rsidRDefault="00666FB4" w:rsidP="00666FB4">
      <w:pPr>
        <w:spacing w:line="360" w:lineRule="auto"/>
        <w:rPr>
          <w:rFonts w:ascii="Georgia" w:hAnsi="Georgia" w:cs="Arial"/>
          <w:sz w:val="20"/>
          <w:szCs w:val="20"/>
          <w:highlight w:val="yellow"/>
          <w:lang w:eastAsia="en-US"/>
        </w:rPr>
      </w:pPr>
    </w:p>
    <w:p w14:paraId="5D6A8255" w14:textId="77777777" w:rsidR="00666FB4" w:rsidRPr="00C279EF" w:rsidRDefault="00666FB4" w:rsidP="00666FB4">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7" w:name="_Toc143249551"/>
      <w:r w:rsidRPr="00EA5A25">
        <w:rPr>
          <w:rFonts w:ascii="Georgia" w:hAnsi="Georgia" w:cs="Georgia"/>
          <w:b/>
          <w:bCs w:val="0"/>
          <w:color w:val="000000"/>
          <w:sz w:val="20"/>
          <w:szCs w:val="20"/>
        </w:rPr>
        <w:t xml:space="preserve">VIII. </w:t>
      </w:r>
      <w:r w:rsidRPr="00C279EF">
        <w:rPr>
          <w:rFonts w:ascii="Georgia" w:hAnsi="Georgia" w:cs="Georgia"/>
          <w:b/>
          <w:bCs w:val="0"/>
          <w:color w:val="000000"/>
          <w:sz w:val="20"/>
          <w:szCs w:val="20"/>
        </w:rPr>
        <w:t>Przedmiotowe środki dowodowe</w:t>
      </w:r>
      <w:bookmarkEnd w:id="27"/>
    </w:p>
    <w:p w14:paraId="25C101F6" w14:textId="77777777" w:rsidR="00DE598C" w:rsidRPr="00970BA9" w:rsidRDefault="00DE598C" w:rsidP="00573F19">
      <w:pPr>
        <w:pStyle w:val="Standard"/>
        <w:numPr>
          <w:ilvl w:val="0"/>
          <w:numId w:val="1"/>
        </w:numPr>
        <w:spacing w:after="0" w:line="360" w:lineRule="auto"/>
        <w:jc w:val="both"/>
        <w:textAlignment w:val="auto"/>
        <w:rPr>
          <w:b w:val="0"/>
          <w:bCs w:val="0"/>
          <w:i w:val="0"/>
          <w:iCs w:val="0"/>
          <w:sz w:val="20"/>
          <w:szCs w:val="20"/>
          <w:lang w:eastAsia="zh-CN"/>
        </w:rPr>
      </w:pPr>
      <w:bookmarkStart w:id="28" w:name="_Hlk64973594"/>
      <w:r w:rsidRPr="00970BA9">
        <w:rPr>
          <w:b w:val="0"/>
          <w:bCs w:val="0"/>
          <w:i w:val="0"/>
          <w:iCs w:val="0"/>
          <w:sz w:val="20"/>
          <w:szCs w:val="20"/>
        </w:rPr>
        <w:t>Certyfikat zgodności z normami:</w:t>
      </w:r>
    </w:p>
    <w:p w14:paraId="7874F3D6" w14:textId="5878126A" w:rsidR="00DE598C" w:rsidRPr="001D5A89" w:rsidRDefault="00DE598C" w:rsidP="00C67A86">
      <w:pPr>
        <w:pStyle w:val="Standard"/>
        <w:spacing w:after="0" w:line="360" w:lineRule="auto"/>
        <w:ind w:firstLine="284"/>
        <w:jc w:val="both"/>
        <w:rPr>
          <w:b w:val="0"/>
          <w:bCs w:val="0"/>
          <w:i w:val="0"/>
          <w:iCs w:val="0"/>
          <w:sz w:val="20"/>
          <w:szCs w:val="20"/>
        </w:rPr>
      </w:pPr>
      <w:r w:rsidRPr="001D5A89">
        <w:rPr>
          <w:b w:val="0"/>
          <w:bCs w:val="0"/>
          <w:i w:val="0"/>
          <w:iCs w:val="0"/>
          <w:sz w:val="20"/>
          <w:szCs w:val="20"/>
        </w:rPr>
        <w:t>ISO/IEC 19752</w:t>
      </w:r>
    </w:p>
    <w:p w14:paraId="39BB3ECC" w14:textId="11676392" w:rsidR="00DE598C" w:rsidRPr="001D5A89" w:rsidRDefault="00DE598C" w:rsidP="00C67A86">
      <w:pPr>
        <w:pStyle w:val="Standard"/>
        <w:spacing w:after="0" w:line="360" w:lineRule="auto"/>
        <w:ind w:firstLine="284"/>
        <w:jc w:val="both"/>
        <w:rPr>
          <w:b w:val="0"/>
          <w:bCs w:val="0"/>
          <w:i w:val="0"/>
          <w:iCs w:val="0"/>
          <w:sz w:val="20"/>
          <w:szCs w:val="20"/>
        </w:rPr>
      </w:pPr>
      <w:r w:rsidRPr="001D5A89">
        <w:rPr>
          <w:b w:val="0"/>
          <w:bCs w:val="0"/>
          <w:i w:val="0"/>
          <w:iCs w:val="0"/>
          <w:sz w:val="20"/>
          <w:szCs w:val="20"/>
        </w:rPr>
        <w:t>ISO/IEC 19798</w:t>
      </w:r>
    </w:p>
    <w:p w14:paraId="5F64DADE" w14:textId="4663A391" w:rsidR="00DE598C" w:rsidRPr="001D5A89" w:rsidRDefault="00DE598C" w:rsidP="00C67A86">
      <w:pPr>
        <w:pStyle w:val="Standard"/>
        <w:spacing w:after="0" w:line="360" w:lineRule="auto"/>
        <w:ind w:firstLine="284"/>
        <w:jc w:val="both"/>
        <w:rPr>
          <w:b w:val="0"/>
          <w:bCs w:val="0"/>
          <w:i w:val="0"/>
          <w:iCs w:val="0"/>
          <w:sz w:val="20"/>
          <w:szCs w:val="20"/>
        </w:rPr>
      </w:pPr>
      <w:r w:rsidRPr="001D5A89">
        <w:rPr>
          <w:b w:val="0"/>
          <w:bCs w:val="0"/>
          <w:i w:val="0"/>
          <w:iCs w:val="0"/>
          <w:sz w:val="20"/>
          <w:szCs w:val="20"/>
        </w:rPr>
        <w:t>ISO/IEC 24711</w:t>
      </w:r>
    </w:p>
    <w:p w14:paraId="3B2D70C8" w14:textId="7786CF1C" w:rsidR="00DE598C" w:rsidRPr="001D5A89" w:rsidRDefault="00DE598C" w:rsidP="00C67A86">
      <w:pPr>
        <w:pStyle w:val="Standard"/>
        <w:spacing w:after="0" w:line="360" w:lineRule="auto"/>
        <w:ind w:firstLine="284"/>
        <w:jc w:val="both"/>
        <w:rPr>
          <w:b w:val="0"/>
          <w:bCs w:val="0"/>
          <w:i w:val="0"/>
          <w:iCs w:val="0"/>
          <w:sz w:val="20"/>
          <w:szCs w:val="20"/>
        </w:rPr>
      </w:pPr>
      <w:r w:rsidRPr="001D5A89">
        <w:rPr>
          <w:b w:val="0"/>
          <w:bCs w:val="0"/>
          <w:i w:val="0"/>
          <w:iCs w:val="0"/>
          <w:sz w:val="20"/>
          <w:szCs w:val="20"/>
        </w:rPr>
        <w:t>ISO/IEC 24712</w:t>
      </w:r>
    </w:p>
    <w:p w14:paraId="594C8557" w14:textId="4A4B705B" w:rsidR="00DE598C" w:rsidRPr="00710967" w:rsidRDefault="00DE598C" w:rsidP="00DE598C">
      <w:pPr>
        <w:pStyle w:val="Standard"/>
        <w:spacing w:after="0" w:line="360" w:lineRule="auto"/>
        <w:jc w:val="both"/>
        <w:rPr>
          <w:b w:val="0"/>
          <w:bCs w:val="0"/>
          <w:i w:val="0"/>
          <w:iCs w:val="0"/>
          <w:sz w:val="20"/>
          <w:szCs w:val="20"/>
        </w:rPr>
      </w:pPr>
      <w:r w:rsidRPr="00710967">
        <w:rPr>
          <w:b w:val="0"/>
          <w:bCs w:val="0"/>
          <w:i w:val="0"/>
          <w:iCs w:val="0"/>
          <w:sz w:val="20"/>
          <w:szCs w:val="20"/>
        </w:rPr>
        <w:t>wydane przez jednostkę oceniającą zgodność, posiadającą akredytację Polskiego Centrum Akredytacji wydawaną dla jednostki certyfikującej wyroby. Z treści certyfikatu musi wynikać wydajność</w:t>
      </w:r>
      <w:r w:rsidR="00607132">
        <w:rPr>
          <w:b w:val="0"/>
          <w:bCs w:val="0"/>
          <w:i w:val="0"/>
          <w:iCs w:val="0"/>
          <w:sz w:val="20"/>
          <w:szCs w:val="20"/>
        </w:rPr>
        <w:t xml:space="preserve"> </w:t>
      </w:r>
      <w:r w:rsidR="00607132" w:rsidRPr="009E7CE4">
        <w:rPr>
          <w:b w:val="0"/>
          <w:bCs w:val="0"/>
          <w:i w:val="0"/>
          <w:iCs w:val="0"/>
          <w:color w:val="000000" w:themeColor="text1"/>
          <w:sz w:val="20"/>
          <w:szCs w:val="20"/>
        </w:rPr>
        <w:t xml:space="preserve">każdego </w:t>
      </w:r>
      <w:r w:rsidR="009E7CE4" w:rsidRPr="009E7CE4">
        <w:rPr>
          <w:b w:val="0"/>
          <w:bCs w:val="0"/>
          <w:i w:val="0"/>
          <w:iCs w:val="0"/>
          <w:color w:val="000000" w:themeColor="text1"/>
          <w:sz w:val="20"/>
          <w:szCs w:val="20"/>
        </w:rPr>
        <w:t xml:space="preserve">zaoferowanego </w:t>
      </w:r>
      <w:r w:rsidR="00607132" w:rsidRPr="009E7CE4">
        <w:rPr>
          <w:b w:val="0"/>
          <w:bCs w:val="0"/>
          <w:i w:val="0"/>
          <w:iCs w:val="0"/>
          <w:color w:val="000000" w:themeColor="text1"/>
          <w:sz w:val="20"/>
          <w:szCs w:val="20"/>
        </w:rPr>
        <w:t>produktu</w:t>
      </w:r>
      <w:r w:rsidR="009E7CE4" w:rsidRPr="009E7CE4">
        <w:rPr>
          <w:b w:val="0"/>
          <w:bCs w:val="0"/>
          <w:i w:val="0"/>
          <w:iCs w:val="0"/>
          <w:color w:val="000000" w:themeColor="text1"/>
          <w:sz w:val="20"/>
          <w:szCs w:val="20"/>
        </w:rPr>
        <w:t>.</w:t>
      </w:r>
    </w:p>
    <w:p w14:paraId="67A44EE4" w14:textId="77777777" w:rsidR="00DE598C" w:rsidRPr="00710967" w:rsidRDefault="00DE598C" w:rsidP="00573F19">
      <w:pPr>
        <w:pStyle w:val="Standard"/>
        <w:numPr>
          <w:ilvl w:val="0"/>
          <w:numId w:val="1"/>
        </w:numPr>
        <w:spacing w:after="0" w:line="360" w:lineRule="auto"/>
        <w:jc w:val="both"/>
        <w:rPr>
          <w:b w:val="0"/>
          <w:bCs w:val="0"/>
          <w:i w:val="0"/>
          <w:iCs w:val="0"/>
          <w:sz w:val="20"/>
          <w:szCs w:val="20"/>
        </w:rPr>
      </w:pPr>
      <w:r w:rsidRPr="00710967">
        <w:rPr>
          <w:b w:val="0"/>
          <w:bCs w:val="0"/>
          <w:i w:val="0"/>
          <w:iCs w:val="0"/>
          <w:sz w:val="20"/>
          <w:szCs w:val="20"/>
        </w:rPr>
        <w:t>Dla każdego produktu równoważnego sprawozdania z badań przeprowadzonych zgodnie z odpowiednimi normami:</w:t>
      </w:r>
    </w:p>
    <w:p w14:paraId="25737D70" w14:textId="5B6F9BC3" w:rsidR="00DE598C" w:rsidRPr="00710967" w:rsidRDefault="00DE598C" w:rsidP="00C67A86">
      <w:pPr>
        <w:pStyle w:val="Standard"/>
        <w:spacing w:after="0" w:line="360" w:lineRule="auto"/>
        <w:ind w:firstLine="284"/>
        <w:rPr>
          <w:b w:val="0"/>
          <w:bCs w:val="0"/>
          <w:i w:val="0"/>
          <w:iCs w:val="0"/>
          <w:sz w:val="20"/>
          <w:szCs w:val="20"/>
        </w:rPr>
      </w:pPr>
      <w:r w:rsidRPr="00710967">
        <w:rPr>
          <w:b w:val="0"/>
          <w:bCs w:val="0"/>
          <w:i w:val="0"/>
          <w:iCs w:val="0"/>
          <w:sz w:val="20"/>
          <w:szCs w:val="20"/>
        </w:rPr>
        <w:t>ISO/IEC 19752</w:t>
      </w:r>
    </w:p>
    <w:p w14:paraId="5A9FE7C9" w14:textId="1CB6590A" w:rsidR="00DE598C" w:rsidRPr="00710967" w:rsidRDefault="00DE598C" w:rsidP="00C67A86">
      <w:pPr>
        <w:pStyle w:val="Standard"/>
        <w:spacing w:after="0" w:line="360" w:lineRule="auto"/>
        <w:ind w:firstLine="284"/>
        <w:rPr>
          <w:b w:val="0"/>
          <w:bCs w:val="0"/>
          <w:i w:val="0"/>
          <w:iCs w:val="0"/>
          <w:sz w:val="20"/>
          <w:szCs w:val="20"/>
        </w:rPr>
      </w:pPr>
      <w:r w:rsidRPr="00710967">
        <w:rPr>
          <w:b w:val="0"/>
          <w:bCs w:val="0"/>
          <w:i w:val="0"/>
          <w:iCs w:val="0"/>
          <w:sz w:val="20"/>
          <w:szCs w:val="20"/>
        </w:rPr>
        <w:t>ISO/IEC 19798</w:t>
      </w:r>
    </w:p>
    <w:p w14:paraId="438BE967" w14:textId="7E8B17BF" w:rsidR="00DE598C" w:rsidRPr="00710967" w:rsidRDefault="00DE598C" w:rsidP="00C67A86">
      <w:pPr>
        <w:pStyle w:val="Standard"/>
        <w:spacing w:after="0" w:line="360" w:lineRule="auto"/>
        <w:ind w:firstLine="284"/>
        <w:rPr>
          <w:b w:val="0"/>
          <w:bCs w:val="0"/>
          <w:i w:val="0"/>
          <w:iCs w:val="0"/>
          <w:sz w:val="20"/>
          <w:szCs w:val="20"/>
        </w:rPr>
      </w:pPr>
      <w:r w:rsidRPr="00710967">
        <w:rPr>
          <w:b w:val="0"/>
          <w:bCs w:val="0"/>
          <w:i w:val="0"/>
          <w:iCs w:val="0"/>
          <w:sz w:val="20"/>
          <w:szCs w:val="20"/>
        </w:rPr>
        <w:t>ISO/IEC 24711</w:t>
      </w:r>
    </w:p>
    <w:p w14:paraId="6985F705" w14:textId="0440883E" w:rsidR="00DE598C" w:rsidRPr="00710967" w:rsidRDefault="00DE598C" w:rsidP="00C67A86">
      <w:pPr>
        <w:pStyle w:val="Standard"/>
        <w:spacing w:after="0" w:line="360" w:lineRule="auto"/>
        <w:ind w:firstLine="284"/>
        <w:rPr>
          <w:b w:val="0"/>
          <w:bCs w:val="0"/>
          <w:i w:val="0"/>
          <w:iCs w:val="0"/>
          <w:sz w:val="20"/>
          <w:szCs w:val="20"/>
        </w:rPr>
      </w:pPr>
      <w:r w:rsidRPr="00710967">
        <w:rPr>
          <w:b w:val="0"/>
          <w:bCs w:val="0"/>
          <w:i w:val="0"/>
          <w:iCs w:val="0"/>
          <w:sz w:val="20"/>
          <w:szCs w:val="20"/>
        </w:rPr>
        <w:t>ISO/IEC 24712</w:t>
      </w:r>
    </w:p>
    <w:p w14:paraId="53627C84" w14:textId="602FD3B8" w:rsidR="00DE598C" w:rsidRDefault="00DE598C" w:rsidP="00573F19">
      <w:pPr>
        <w:pStyle w:val="Standard"/>
        <w:spacing w:after="0" w:line="360" w:lineRule="auto"/>
        <w:jc w:val="both"/>
        <w:rPr>
          <w:b w:val="0"/>
          <w:bCs w:val="0"/>
          <w:i w:val="0"/>
          <w:iCs w:val="0"/>
          <w:sz w:val="20"/>
          <w:szCs w:val="20"/>
        </w:rPr>
      </w:pPr>
      <w:r w:rsidRPr="00710967">
        <w:rPr>
          <w:b w:val="0"/>
          <w:bCs w:val="0"/>
          <w:i w:val="0"/>
          <w:iCs w:val="0"/>
          <w:sz w:val="20"/>
          <w:szCs w:val="20"/>
        </w:rPr>
        <w:t>Badanie musi być wykonane przez jednostkę oceniającą zgodność tj. laboratorium badawcze posiadające akredytację Polskiego Centrum Akredytacji.</w:t>
      </w:r>
    </w:p>
    <w:p w14:paraId="3E2E6456" w14:textId="2E06A78A" w:rsidR="00573F19" w:rsidRDefault="00573F19" w:rsidP="00573F19">
      <w:pPr>
        <w:pStyle w:val="Standard"/>
        <w:numPr>
          <w:ilvl w:val="0"/>
          <w:numId w:val="1"/>
        </w:numPr>
        <w:spacing w:after="0" w:line="360" w:lineRule="auto"/>
        <w:jc w:val="both"/>
        <w:rPr>
          <w:b w:val="0"/>
          <w:bCs w:val="0"/>
          <w:i w:val="0"/>
          <w:iCs w:val="0"/>
          <w:sz w:val="20"/>
          <w:szCs w:val="20"/>
        </w:rPr>
      </w:pPr>
      <w:r>
        <w:rPr>
          <w:b w:val="0"/>
          <w:bCs w:val="0"/>
          <w:i w:val="0"/>
          <w:iCs w:val="0"/>
          <w:sz w:val="20"/>
          <w:szCs w:val="20"/>
        </w:rPr>
        <w:t>Certyfikat ISO 9001:2015</w:t>
      </w:r>
    </w:p>
    <w:p w14:paraId="12F48E67" w14:textId="07B0C20B" w:rsidR="00573F19" w:rsidRDefault="00573F19" w:rsidP="00573F19">
      <w:pPr>
        <w:pStyle w:val="Standard"/>
        <w:numPr>
          <w:ilvl w:val="0"/>
          <w:numId w:val="1"/>
        </w:numPr>
        <w:spacing w:after="0" w:line="360" w:lineRule="auto"/>
        <w:jc w:val="both"/>
        <w:rPr>
          <w:b w:val="0"/>
          <w:bCs w:val="0"/>
          <w:sz w:val="20"/>
          <w:szCs w:val="20"/>
        </w:rPr>
      </w:pPr>
      <w:r>
        <w:rPr>
          <w:b w:val="0"/>
          <w:bCs w:val="0"/>
          <w:i w:val="0"/>
          <w:iCs w:val="0"/>
          <w:sz w:val="20"/>
          <w:szCs w:val="20"/>
        </w:rPr>
        <w:t>Certyfikat ISO 14001:2015</w:t>
      </w:r>
    </w:p>
    <w:p w14:paraId="02351A9E" w14:textId="77777777" w:rsidR="00DE598C" w:rsidRPr="00275173" w:rsidRDefault="00DE598C" w:rsidP="004C025F">
      <w:pPr>
        <w:pStyle w:val="Standard"/>
        <w:numPr>
          <w:ilvl w:val="0"/>
          <w:numId w:val="172"/>
        </w:numPr>
        <w:spacing w:after="0" w:line="360" w:lineRule="auto"/>
        <w:jc w:val="both"/>
        <w:rPr>
          <w:b w:val="0"/>
          <w:bCs w:val="0"/>
          <w:i w:val="0"/>
          <w:iCs w:val="0"/>
          <w:sz w:val="20"/>
          <w:szCs w:val="20"/>
        </w:rPr>
      </w:pPr>
      <w:r w:rsidRPr="00275173">
        <w:rPr>
          <w:rFonts w:cs="Arial"/>
          <w:b w:val="0"/>
          <w:bCs w:val="0"/>
          <w:i w:val="0"/>
          <w:iCs w:val="0"/>
          <w:color w:val="000000" w:themeColor="text1"/>
          <w:sz w:val="20"/>
          <w:szCs w:val="20"/>
        </w:rPr>
        <w:t>Zamawiający informuje, iż w przypadku gdy wykonawca nie złoży przedmiotowych środków dowodowych lub złożone przedmiotowe środki dowodowe będą niekompletne, Zamawiający wezwie do ich złożenia, poprawienia lub uzupełnienia w wyznaczonym terminie.</w:t>
      </w:r>
    </w:p>
    <w:p w14:paraId="4A4ACEC1" w14:textId="77777777" w:rsidR="00DE598C" w:rsidRPr="00275173" w:rsidRDefault="00DE598C" w:rsidP="004C025F">
      <w:pPr>
        <w:pStyle w:val="Standard"/>
        <w:numPr>
          <w:ilvl w:val="0"/>
          <w:numId w:val="172"/>
        </w:numPr>
        <w:spacing w:after="0" w:line="360" w:lineRule="auto"/>
        <w:jc w:val="both"/>
        <w:rPr>
          <w:b w:val="0"/>
          <w:bCs w:val="0"/>
          <w:i w:val="0"/>
          <w:iCs w:val="0"/>
          <w:sz w:val="20"/>
          <w:szCs w:val="20"/>
        </w:rPr>
      </w:pPr>
      <w:r w:rsidRPr="00275173">
        <w:rPr>
          <w:rFonts w:eastAsiaTheme="minorHAnsi" w:cs="Arial"/>
          <w:b w:val="0"/>
          <w:bCs w:val="0"/>
          <w:i w:val="0"/>
          <w:iCs w:val="0"/>
          <w:color w:val="000000"/>
          <w:kern w:val="0"/>
          <w:sz w:val="20"/>
          <w:szCs w:val="20"/>
          <w:lang w:eastAsia="en-US"/>
        </w:rPr>
        <w:t>Zamawiający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Pr="00275173">
        <w:rPr>
          <w:rFonts w:ascii="Arial" w:eastAsiaTheme="minorHAnsi" w:hAnsi="Arial" w:cs="Arial"/>
          <w:b w:val="0"/>
          <w:bCs w:val="0"/>
          <w:i w:val="0"/>
          <w:iCs w:val="0"/>
          <w:color w:val="000000"/>
          <w:kern w:val="0"/>
          <w:sz w:val="18"/>
          <w:szCs w:val="18"/>
          <w:lang w:eastAsia="en-US"/>
        </w:rPr>
        <w:t xml:space="preserve"> </w:t>
      </w:r>
    </w:p>
    <w:bookmarkEnd w:id="28"/>
    <w:p w14:paraId="3BB8ED55" w14:textId="77777777" w:rsidR="00666FB4" w:rsidRPr="00CE6767" w:rsidRDefault="00666FB4" w:rsidP="00666FB4">
      <w:pPr>
        <w:pStyle w:val="Akapitzlist1"/>
        <w:widowControl w:val="0"/>
        <w:tabs>
          <w:tab w:val="left" w:pos="360"/>
          <w:tab w:val="left" w:pos="426"/>
        </w:tabs>
        <w:spacing w:line="360" w:lineRule="auto"/>
        <w:ind w:left="0"/>
        <w:jc w:val="both"/>
        <w:rPr>
          <w:rFonts w:ascii="Georgia" w:hAnsi="Georgia"/>
          <w:color w:val="000000"/>
          <w:sz w:val="20"/>
          <w:szCs w:val="20"/>
        </w:rPr>
      </w:pPr>
    </w:p>
    <w:p w14:paraId="40759A37" w14:textId="77777777" w:rsidR="00666FB4" w:rsidRPr="00CE6767" w:rsidRDefault="00666FB4" w:rsidP="00666FB4">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9" w:name="_Toc143249552"/>
      <w:r w:rsidRPr="00CE6767">
        <w:rPr>
          <w:rFonts w:ascii="Georgia" w:hAnsi="Georgia" w:cs="Georgia"/>
          <w:b/>
          <w:bCs w:val="0"/>
          <w:color w:val="000000"/>
          <w:sz w:val="20"/>
          <w:szCs w:val="20"/>
        </w:rPr>
        <w:t>IX. Poleganie na zasobach innych podmiotów</w:t>
      </w:r>
      <w:bookmarkEnd w:id="29"/>
    </w:p>
    <w:p w14:paraId="7AA9FCA1" w14:textId="77777777" w:rsidR="00666FB4" w:rsidRPr="00CE6767" w:rsidRDefault="00666FB4" w:rsidP="00666FB4">
      <w:pPr>
        <w:pStyle w:val="Standarduser"/>
        <w:numPr>
          <w:ilvl w:val="1"/>
          <w:numId w:val="12"/>
        </w:numPr>
        <w:spacing w:after="0" w:line="360" w:lineRule="auto"/>
        <w:ind w:left="0" w:firstLine="0"/>
        <w:jc w:val="both"/>
        <w:rPr>
          <w:rFonts w:cs="Arial"/>
          <w:b w:val="0"/>
          <w:i w:val="0"/>
          <w:color w:val="000000"/>
          <w:sz w:val="20"/>
          <w:szCs w:val="20"/>
        </w:rPr>
      </w:pPr>
      <w:bookmarkStart w:id="30" w:name="_Hlk115343358"/>
      <w:r w:rsidRPr="00CE6767">
        <w:rPr>
          <w:rFonts w:cs="Arial"/>
          <w:b w:val="0"/>
          <w:i w:val="0"/>
          <w:color w:val="000000"/>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64DA5B8" w14:textId="77777777" w:rsidR="00666FB4" w:rsidRPr="00CE6767" w:rsidRDefault="00666FB4" w:rsidP="00666FB4">
      <w:pPr>
        <w:pStyle w:val="Standarduser"/>
        <w:numPr>
          <w:ilvl w:val="1"/>
          <w:numId w:val="12"/>
        </w:numPr>
        <w:spacing w:after="0" w:line="360" w:lineRule="auto"/>
        <w:ind w:left="0" w:firstLine="0"/>
        <w:jc w:val="both"/>
        <w:rPr>
          <w:rFonts w:cs="Arial"/>
          <w:b w:val="0"/>
          <w:bCs w:val="0"/>
          <w:i w:val="0"/>
          <w:iCs w:val="0"/>
          <w:color w:val="000000"/>
          <w:sz w:val="20"/>
          <w:szCs w:val="20"/>
        </w:rPr>
      </w:pPr>
      <w:r w:rsidRPr="00CE6767">
        <w:rPr>
          <w:rFonts w:cs="Arial"/>
          <w:b w:val="0"/>
          <w:bCs w:val="0"/>
          <w:i w:val="0"/>
          <w:iCs w:val="0"/>
          <w:sz w:val="20"/>
          <w:szCs w:val="20"/>
        </w:rPr>
        <w:t>W odniesieniu do warunków dotyczących wykształcenia, kwalifikacji zawodowych lub doświadczenia, Wykonawcy mogą polegać na zdolnościach podmiotów udostępniających zasoby, jeśli podmioty te zrealizują dostawy, usługi, do realizacji których te zdolności są wymagane.</w:t>
      </w:r>
    </w:p>
    <w:p w14:paraId="4BDB8026" w14:textId="77777777" w:rsidR="00666FB4"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CE6767">
        <w:rPr>
          <w:rFonts w:cs="Arial"/>
          <w:b w:val="0"/>
          <w:i w:val="0"/>
          <w:color w:val="000000"/>
          <w:sz w:val="20"/>
          <w:szCs w:val="20"/>
        </w:rPr>
        <w:t>Wykonawca, który polega na</w:t>
      </w:r>
      <w:r w:rsidRPr="003E1CD1">
        <w:rPr>
          <w:rFonts w:cs="Arial"/>
          <w:b w:val="0"/>
          <w:i w:val="0"/>
          <w:color w:val="000000"/>
          <w:sz w:val="20"/>
          <w:szCs w:val="20"/>
        </w:rPr>
        <w:t xml:space="preserve"> zdolnościach lub sytuacji podmiotów udostępniających zasoby, składa, wraz </w:t>
      </w:r>
      <w:r>
        <w:rPr>
          <w:rFonts w:cs="Arial"/>
          <w:b w:val="0"/>
          <w:i w:val="0"/>
          <w:color w:val="000000"/>
          <w:sz w:val="20"/>
          <w:szCs w:val="20"/>
        </w:rPr>
        <w:br/>
      </w:r>
      <w:r w:rsidRPr="003E1CD1">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ED018C2" w14:textId="77777777" w:rsidR="00666FB4" w:rsidRPr="003E1CD1"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Zobowiązanie podmiotu udostępniającego zasoby, o którym mowa w zdaniu poprzedzającym, potwierdza, że stosunek łączący wykonawcę z podmiotami udostępniającymi zasoby gwarantuje rzeczywisty dostęp do tych zasobów oraz określa w szczególności:</w:t>
      </w:r>
    </w:p>
    <w:p w14:paraId="505293FB" w14:textId="77777777" w:rsidR="00666FB4" w:rsidRDefault="00666FB4" w:rsidP="00666FB4">
      <w:pPr>
        <w:pStyle w:val="Standarduser"/>
        <w:numPr>
          <w:ilvl w:val="1"/>
          <w:numId w:val="34"/>
        </w:numPr>
        <w:spacing w:after="0" w:line="360" w:lineRule="auto"/>
        <w:jc w:val="both"/>
        <w:rPr>
          <w:rFonts w:cs="Arial"/>
          <w:b w:val="0"/>
          <w:i w:val="0"/>
          <w:color w:val="000000"/>
          <w:sz w:val="20"/>
          <w:szCs w:val="20"/>
        </w:rPr>
      </w:pPr>
      <w:r w:rsidRPr="003E1CD1">
        <w:rPr>
          <w:rFonts w:cs="Arial"/>
          <w:b w:val="0"/>
          <w:i w:val="0"/>
          <w:color w:val="000000"/>
          <w:sz w:val="20"/>
          <w:szCs w:val="20"/>
        </w:rPr>
        <w:t xml:space="preserve">zakres dostępnych wykonawcy zasobów podmiotu udostępniającego zasoby; </w:t>
      </w:r>
    </w:p>
    <w:p w14:paraId="0B03E54B" w14:textId="77777777" w:rsidR="00666FB4" w:rsidRDefault="00666FB4" w:rsidP="00666FB4">
      <w:pPr>
        <w:pStyle w:val="Standarduser"/>
        <w:numPr>
          <w:ilvl w:val="1"/>
          <w:numId w:val="34"/>
        </w:numPr>
        <w:spacing w:after="0" w:line="360" w:lineRule="auto"/>
        <w:jc w:val="both"/>
        <w:rPr>
          <w:rFonts w:cs="Arial"/>
          <w:b w:val="0"/>
          <w:i w:val="0"/>
          <w:color w:val="000000"/>
          <w:sz w:val="20"/>
          <w:szCs w:val="20"/>
        </w:rPr>
      </w:pPr>
      <w:r w:rsidRPr="00EB4884">
        <w:rPr>
          <w:rFonts w:cs="Arial"/>
          <w:b w:val="0"/>
          <w:i w:val="0"/>
          <w:color w:val="000000"/>
          <w:sz w:val="20"/>
          <w:szCs w:val="20"/>
        </w:rPr>
        <w:t>sposób i okres udostępnienia wykonawcy i wykorzystania przez niego zasobów podmiotu udostępniającego te zasoby przy wykonywaniu zamówienia</w:t>
      </w:r>
      <w:r>
        <w:rPr>
          <w:rFonts w:cs="Arial"/>
          <w:b w:val="0"/>
          <w:i w:val="0"/>
          <w:color w:val="000000"/>
          <w:sz w:val="20"/>
          <w:szCs w:val="20"/>
        </w:rPr>
        <w:t>.</w:t>
      </w:r>
    </w:p>
    <w:p w14:paraId="2F80314F" w14:textId="3BA0B125" w:rsidR="00666FB4" w:rsidRPr="006E015E"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r w:rsidRPr="006E015E">
        <w:rPr>
          <w:b w:val="0"/>
          <w:sz w:val="20"/>
        </w:rPr>
        <w:t xml:space="preserve">art. 108 ust. 1 </w:t>
      </w:r>
      <w:r w:rsidRPr="006E015E">
        <w:rPr>
          <w:rFonts w:cs="Verdana"/>
          <w:b w:val="0"/>
          <w:sz w:val="20"/>
          <w:szCs w:val="20"/>
        </w:rPr>
        <w:t>ustawy Pzp</w:t>
      </w:r>
      <w:r>
        <w:rPr>
          <w:rFonts w:cs="Verdana"/>
          <w:b w:val="0"/>
          <w:sz w:val="20"/>
          <w:szCs w:val="20"/>
        </w:rPr>
        <w:t xml:space="preserve"> oraz </w:t>
      </w:r>
      <w:r w:rsidRPr="008974BE">
        <w:rPr>
          <w:rFonts w:cs="Arial"/>
          <w:b w:val="0"/>
          <w:bCs w:val="0"/>
          <w:sz w:val="20"/>
          <w:szCs w:val="20"/>
        </w:rPr>
        <w:t>art. 7</w:t>
      </w:r>
      <w:r>
        <w:rPr>
          <w:rFonts w:cs="Arial"/>
          <w:b w:val="0"/>
          <w:bCs w:val="0"/>
          <w:sz w:val="20"/>
          <w:szCs w:val="20"/>
        </w:rPr>
        <w:t xml:space="preserve"> ust. </w:t>
      </w:r>
      <w:r w:rsidRPr="008974BE">
        <w:rPr>
          <w:rFonts w:cs="Arial"/>
          <w:b w:val="0"/>
          <w:bCs w:val="0"/>
          <w:sz w:val="20"/>
          <w:szCs w:val="20"/>
        </w:rPr>
        <w:t> 1. Ustawy dnia 13 kwietnia 2022r. o szczególnych rozwiązaniach w zakresie przeciwdziałania wspieraniu agresji na Ukrainę oraz służących ochronie bezpieczeństwa narodowego</w:t>
      </w:r>
      <w:r w:rsidRPr="006E015E">
        <w:rPr>
          <w:b w:val="0"/>
          <w:sz w:val="20"/>
        </w:rPr>
        <w:t>)</w:t>
      </w:r>
      <w:r w:rsidR="00DE598C">
        <w:rPr>
          <w:b w:val="0"/>
          <w:sz w:val="20"/>
        </w:rPr>
        <w:t>.</w:t>
      </w:r>
    </w:p>
    <w:p w14:paraId="63F06CFA" w14:textId="77777777" w:rsidR="00666FB4" w:rsidRPr="00BF3274"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 xml:space="preserve">Podmiot, który zobowiązał się do udostępnienia zasobów, odpowiada solidarnie z wykonawcą, który polega </w:t>
      </w:r>
      <w:r w:rsidRPr="00BF3274">
        <w:rPr>
          <w:rFonts w:cs="Arial"/>
          <w:b w:val="0"/>
          <w:i w:val="0"/>
          <w:color w:val="000000"/>
          <w:sz w:val="20"/>
          <w:szCs w:val="20"/>
        </w:rPr>
        <w:t xml:space="preserve">na jego sytuacji finansowej i ekonomicznej, za szkodę poniesioną przez Zamawiającego powstałą w skutek nieudostępnienia tych zasobów, chyba że za nieudostępnienie zasobów podmiotu nie ponosi winy. </w:t>
      </w:r>
    </w:p>
    <w:p w14:paraId="1991A563" w14:textId="77777777" w:rsidR="00666FB4" w:rsidRPr="00BF3274"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Jeżeli zdolności techniczne lub zawodowe,</w:t>
      </w:r>
      <w:r w:rsidRPr="00BF3274">
        <w:rPr>
          <w:rFonts w:cs="Arial"/>
          <w:b w:val="0"/>
          <w:i w:val="0"/>
          <w:color w:val="000000"/>
          <w:sz w:val="20"/>
          <w:szCs w:val="20"/>
        </w:rPr>
        <w:t xml:space="preserve"> sytuacja finansowa lub ekonomiczna</w:t>
      </w:r>
      <w:r w:rsidRPr="00BF3274">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Pr>
          <w:rFonts w:cs="Arial"/>
          <w:b w:val="0"/>
          <w:i w:val="0"/>
          <w:sz w:val="20"/>
          <w:szCs w:val="20"/>
        </w:rPr>
        <w:br/>
      </w:r>
      <w:r w:rsidRPr="00BF3274">
        <w:rPr>
          <w:rFonts w:cs="Arial"/>
          <w:b w:val="0"/>
          <w:i w:val="0"/>
          <w:sz w:val="20"/>
          <w:szCs w:val="20"/>
        </w:rPr>
        <w:t>w postępowaniu.</w:t>
      </w:r>
    </w:p>
    <w:p w14:paraId="03829665" w14:textId="77777777" w:rsidR="00666FB4" w:rsidRPr="00BF3274"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3D0427C" w14:textId="77777777" w:rsidR="00666FB4" w:rsidRPr="00BF3274" w:rsidRDefault="00666FB4" w:rsidP="00666FB4">
      <w:pPr>
        <w:pStyle w:val="Standarduser"/>
        <w:numPr>
          <w:ilvl w:val="1"/>
          <w:numId w:val="12"/>
        </w:numPr>
        <w:spacing w:after="0" w:line="360" w:lineRule="auto"/>
        <w:ind w:left="0" w:firstLine="0"/>
        <w:jc w:val="both"/>
        <w:rPr>
          <w:rFonts w:cs="Arial"/>
          <w:b w:val="0"/>
          <w:i w:val="0"/>
          <w:iCs w:val="0"/>
          <w:color w:val="000000"/>
          <w:sz w:val="20"/>
          <w:szCs w:val="20"/>
        </w:rPr>
      </w:pPr>
      <w:r w:rsidRPr="00BF3274">
        <w:rPr>
          <w:rFonts w:cs="Arial"/>
          <w:b w:val="0"/>
          <w:i w:val="0"/>
          <w:sz w:val="20"/>
          <w:szCs w:val="20"/>
        </w:rPr>
        <w:t xml:space="preserve">Wykonawca, w przypadku polegania na zdolnościach lub sytuacji podmiotów udostępniających zasoby, przedstawia oświadczeniem, o którym mowa w Rozdziale VII pkt 2 SWZ podmiotu udostępniającego zasoby, potwierdzające brak podstaw wykluczenia tego podmiotu oraz odpowiednio spełnianie warunków udziału </w:t>
      </w:r>
      <w:r>
        <w:rPr>
          <w:rFonts w:cs="Arial"/>
          <w:b w:val="0"/>
          <w:i w:val="0"/>
          <w:sz w:val="20"/>
          <w:szCs w:val="20"/>
        </w:rPr>
        <w:br/>
      </w:r>
      <w:r w:rsidRPr="00BF3274">
        <w:rPr>
          <w:rFonts w:cs="Arial"/>
          <w:b w:val="0"/>
          <w:i w:val="0"/>
          <w:sz w:val="20"/>
          <w:szCs w:val="20"/>
        </w:rPr>
        <w:t xml:space="preserve">w postępowaniu, w zakresie, w jakim wykonawca powołuje się na jego zasoby, </w:t>
      </w:r>
      <w:r w:rsidRPr="00BF3274">
        <w:rPr>
          <w:i w:val="0"/>
          <w:iCs w:val="0"/>
          <w:sz w:val="20"/>
          <w:szCs w:val="20"/>
        </w:rPr>
        <w:t xml:space="preserve">wzór stanowi </w:t>
      </w:r>
      <w:r w:rsidRPr="00BF3274">
        <w:rPr>
          <w:i w:val="0"/>
          <w:iCs w:val="0"/>
          <w:color w:val="000000"/>
          <w:sz w:val="20"/>
          <w:szCs w:val="20"/>
        </w:rPr>
        <w:t xml:space="preserve">załącznik nr </w:t>
      </w:r>
      <w:r w:rsidRPr="00BF3274">
        <w:rPr>
          <w:bCs w:val="0"/>
          <w:i w:val="0"/>
          <w:iCs w:val="0"/>
          <w:color w:val="000000"/>
          <w:sz w:val="20"/>
          <w:szCs w:val="20"/>
        </w:rPr>
        <w:t>2a</w:t>
      </w:r>
      <w:r w:rsidRPr="00BF3274">
        <w:rPr>
          <w:i w:val="0"/>
          <w:iCs w:val="0"/>
          <w:color w:val="000000"/>
          <w:sz w:val="20"/>
          <w:szCs w:val="20"/>
        </w:rPr>
        <w:t xml:space="preserve"> do SWZ</w:t>
      </w:r>
      <w:r>
        <w:rPr>
          <w:i w:val="0"/>
          <w:iCs w:val="0"/>
          <w:color w:val="000000"/>
          <w:sz w:val="20"/>
          <w:szCs w:val="20"/>
        </w:rPr>
        <w:t>.</w:t>
      </w:r>
    </w:p>
    <w:p w14:paraId="279365D1" w14:textId="77777777" w:rsidR="00666FB4" w:rsidRPr="00BF3274" w:rsidRDefault="00666FB4" w:rsidP="00666FB4">
      <w:pPr>
        <w:pStyle w:val="Standarduser"/>
        <w:spacing w:after="0" w:line="360" w:lineRule="auto"/>
        <w:jc w:val="both"/>
        <w:rPr>
          <w:rFonts w:cs="Arial"/>
          <w:b w:val="0"/>
          <w:i w:val="0"/>
          <w:iCs w:val="0"/>
          <w:color w:val="000000"/>
          <w:sz w:val="20"/>
          <w:szCs w:val="20"/>
        </w:rPr>
      </w:pPr>
      <w:r w:rsidRPr="00BF3274">
        <w:rPr>
          <w:b w:val="0"/>
          <w:bCs w:val="0"/>
          <w:i w:val="0"/>
          <w:iCs w:val="0"/>
          <w:sz w:val="20"/>
          <w:szCs w:val="20"/>
        </w:rPr>
        <w:t xml:space="preserve">Oświadczenia podmiotów udostępniających zasoby powinny być złożone w formie </w:t>
      </w:r>
      <w:r w:rsidRPr="00BF3274">
        <w:rPr>
          <w:i w:val="0"/>
          <w:iCs w:val="0"/>
          <w:sz w:val="20"/>
          <w:szCs w:val="20"/>
        </w:rPr>
        <w:t>elektronicznej</w:t>
      </w:r>
      <w:r w:rsidRPr="00BF3274">
        <w:rPr>
          <w:b w:val="0"/>
          <w:bCs w:val="0"/>
          <w:i w:val="0"/>
          <w:iCs w:val="0"/>
          <w:sz w:val="20"/>
          <w:szCs w:val="20"/>
        </w:rPr>
        <w:t xml:space="preserve">, lub w postaci elektronicznej opatrzonej podpisem zaufanym lub podpisem osobistym w zakresie w jakim potwierdzają okoliczności, o których mowa w treści art. 273 ust. 1 ustawy Pzp. Należy je przesłać zgodnie z zasadami określonymi w </w:t>
      </w:r>
      <w:r>
        <w:rPr>
          <w:b w:val="0"/>
          <w:bCs w:val="0"/>
          <w:i w:val="0"/>
          <w:iCs w:val="0"/>
          <w:sz w:val="20"/>
          <w:szCs w:val="20"/>
        </w:rPr>
        <w:t>Rozdziale XI SWZ</w:t>
      </w:r>
      <w:r w:rsidRPr="00BF3274">
        <w:rPr>
          <w:b w:val="0"/>
          <w:bCs w:val="0"/>
          <w:i w:val="0"/>
          <w:iCs w:val="0"/>
          <w:sz w:val="20"/>
          <w:szCs w:val="20"/>
        </w:rPr>
        <w:t>.</w:t>
      </w:r>
    </w:p>
    <w:p w14:paraId="5CB5C370" w14:textId="77777777" w:rsidR="00666FB4" w:rsidRPr="00135B44" w:rsidRDefault="00666FB4" w:rsidP="00666FB4">
      <w:pPr>
        <w:pStyle w:val="Tekstpodstawowy2"/>
        <w:spacing w:after="0" w:line="360" w:lineRule="auto"/>
        <w:jc w:val="both"/>
        <w:rPr>
          <w:rFonts w:ascii="Georgia" w:hAnsi="Georgia"/>
          <w:sz w:val="20"/>
          <w:szCs w:val="20"/>
        </w:rPr>
      </w:pPr>
      <w:r w:rsidRPr="00BF3274">
        <w:rPr>
          <w:rFonts w:ascii="Georgia" w:hAnsi="Georgia"/>
          <w:iCs/>
          <w:sz w:val="20"/>
          <w:szCs w:val="20"/>
        </w:rPr>
        <w:t xml:space="preserve">Wykonawca, który powołuje się na zasoby innych podmiotów, w celu wykazania braku istnienia wobec nich podstaw wykluczenia oraz spełniania, w zakresie, w jakim powołuje się na </w:t>
      </w:r>
      <w:r w:rsidRPr="00793740">
        <w:rPr>
          <w:rFonts w:ascii="Georgia" w:hAnsi="Georgia"/>
          <w:iCs/>
          <w:sz w:val="20"/>
          <w:szCs w:val="20"/>
        </w:rPr>
        <w:t xml:space="preserve">ich zasoby, warunki udziału </w:t>
      </w:r>
      <w:r>
        <w:rPr>
          <w:rFonts w:ascii="Georgia" w:hAnsi="Georgia"/>
          <w:iCs/>
          <w:sz w:val="20"/>
          <w:szCs w:val="20"/>
        </w:rPr>
        <w:br/>
      </w:r>
      <w:r w:rsidRPr="00793740">
        <w:rPr>
          <w:rFonts w:ascii="Georgia" w:hAnsi="Georgia"/>
          <w:iCs/>
          <w:sz w:val="20"/>
          <w:szCs w:val="20"/>
        </w:rPr>
        <w:t xml:space="preserve">w postępowaniu zamieszcza informacje o tych podmiotach w oświadczeniu, o którym mowa w </w:t>
      </w:r>
      <w:r w:rsidRPr="00135B44">
        <w:rPr>
          <w:rFonts w:ascii="Georgia" w:hAnsi="Georgia" w:cs="Arial"/>
          <w:sz w:val="20"/>
          <w:szCs w:val="20"/>
        </w:rPr>
        <w:t>Rozdziale VII pkt 2 SWZ</w:t>
      </w:r>
      <w:r w:rsidRPr="00135B44">
        <w:rPr>
          <w:rFonts w:ascii="Georgia" w:hAnsi="Georgia"/>
          <w:sz w:val="20"/>
          <w:szCs w:val="20"/>
        </w:rPr>
        <w:t>.</w:t>
      </w:r>
    </w:p>
    <w:bookmarkEnd w:id="30"/>
    <w:p w14:paraId="44178896" w14:textId="77777777" w:rsidR="00666FB4" w:rsidRPr="00123693" w:rsidRDefault="00666FB4" w:rsidP="00666FB4">
      <w:pPr>
        <w:pStyle w:val="Akapitzlist1"/>
        <w:widowControl w:val="0"/>
        <w:tabs>
          <w:tab w:val="left" w:pos="360"/>
          <w:tab w:val="left" w:pos="426"/>
        </w:tabs>
        <w:spacing w:line="360" w:lineRule="auto"/>
        <w:ind w:left="0"/>
        <w:jc w:val="both"/>
        <w:rPr>
          <w:rFonts w:ascii="Georgia" w:hAnsi="Georgia"/>
          <w:color w:val="000000"/>
          <w:sz w:val="20"/>
          <w:szCs w:val="20"/>
        </w:rPr>
      </w:pPr>
    </w:p>
    <w:p w14:paraId="55DFC7B8" w14:textId="77777777" w:rsidR="00666FB4" w:rsidRPr="00123693" w:rsidRDefault="00666FB4" w:rsidP="00666FB4">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31" w:name="_Toc143249553"/>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31"/>
    </w:p>
    <w:p w14:paraId="04FDC6E6" w14:textId="77777777" w:rsidR="00666FB4" w:rsidRPr="003D7E13" w:rsidRDefault="00666FB4" w:rsidP="00666FB4">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bookmarkStart w:id="32" w:name="_Hlk117496202"/>
      <w:bookmarkStart w:id="33" w:name="_Hlk115343415"/>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 xml:space="preserve">w postępowaniu </w:t>
      </w:r>
      <w:r>
        <w:rPr>
          <w:rFonts w:ascii="Georgia" w:hAnsi="Georgia" w:cs="Arial"/>
          <w:sz w:val="20"/>
          <w:szCs w:val="20"/>
        </w:rPr>
        <w:br/>
      </w:r>
      <w:r w:rsidRPr="00B6213D">
        <w:rPr>
          <w:rFonts w:ascii="Georgia" w:hAnsi="Georgia" w:cs="Arial"/>
          <w:sz w:val="20"/>
          <w:szCs w:val="20"/>
        </w:rPr>
        <w:t>i zawarcia umowy w sprawie zamówienia publicznego. Pełnomocnictwo</w:t>
      </w:r>
      <w:r w:rsidRPr="00B6213D">
        <w:rPr>
          <w:rFonts w:ascii="Georgia" w:hAnsi="Georgia" w:cs="Arial"/>
          <w:b/>
          <w:sz w:val="20"/>
          <w:szCs w:val="20"/>
        </w:rPr>
        <w:t xml:space="preserve"> </w:t>
      </w:r>
      <w:r w:rsidRPr="00B6213D">
        <w:rPr>
          <w:rFonts w:ascii="Georgia" w:hAnsi="Georgia" w:cs="Arial"/>
          <w:sz w:val="20"/>
          <w:szCs w:val="20"/>
        </w:rPr>
        <w:t xml:space="preserve">winno być załączone do oferty. </w:t>
      </w:r>
    </w:p>
    <w:p w14:paraId="16C40BFF" w14:textId="77777777" w:rsidR="00666FB4" w:rsidRPr="001D4280" w:rsidRDefault="00666FB4" w:rsidP="00666FB4">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4026D8">
        <w:rPr>
          <w:rFonts w:ascii="Georgia" w:eastAsia="Calibr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w:t>
      </w:r>
      <w:r>
        <w:rPr>
          <w:rFonts w:ascii="Georgia" w:eastAsia="Calibri" w:hAnsi="Georgia" w:cs="Arial"/>
          <w:color w:val="000000"/>
          <w:kern w:val="0"/>
          <w:sz w:val="20"/>
          <w:szCs w:val="20"/>
          <w:lang w:eastAsia="en-US"/>
        </w:rPr>
        <w:t>p</w:t>
      </w:r>
      <w:r w:rsidRPr="004026D8">
        <w:rPr>
          <w:rFonts w:ascii="Georgia" w:eastAsia="Calibri" w:hAnsi="Georgia" w:cs="Arial"/>
          <w:color w:val="000000"/>
          <w:kern w:val="0"/>
          <w:sz w:val="20"/>
          <w:szCs w:val="20"/>
          <w:lang w:eastAsia="en-US"/>
        </w:rPr>
        <w:t xml:space="preserve">ostępowania na podstawie art. 108 ust. 1 </w:t>
      </w:r>
      <w:r w:rsidRPr="006E015E">
        <w:rPr>
          <w:rFonts w:ascii="Georgia" w:hAnsi="Georgia" w:cs="Verdana"/>
          <w:sz w:val="20"/>
          <w:szCs w:val="20"/>
        </w:rPr>
        <w:t>ustawy Pzp</w:t>
      </w:r>
      <w:r w:rsidRPr="008974BE">
        <w:rPr>
          <w:rFonts w:ascii="Georgia" w:eastAsia="Calibri" w:hAnsi="Georgia" w:cs="Arial"/>
          <w:color w:val="000000"/>
          <w:kern w:val="0"/>
          <w:sz w:val="20"/>
          <w:szCs w:val="20"/>
          <w:lang w:eastAsia="en-US"/>
        </w:rPr>
        <w:t xml:space="preserve">. </w:t>
      </w:r>
      <w:r w:rsidRPr="008974BE">
        <w:rPr>
          <w:rFonts w:ascii="Georgia" w:hAnsi="Georgia" w:cs="Verdana"/>
          <w:sz w:val="20"/>
          <w:szCs w:val="20"/>
        </w:rPr>
        <w:t xml:space="preserve">oraz </w:t>
      </w:r>
      <w:r w:rsidRPr="008974BE">
        <w:rPr>
          <w:rFonts w:ascii="Georgia" w:hAnsi="Georgia" w:cs="Arial"/>
          <w:sz w:val="20"/>
          <w:szCs w:val="20"/>
        </w:rPr>
        <w:t>art. 7</w:t>
      </w:r>
      <w:r>
        <w:rPr>
          <w:rFonts w:ascii="Georgia" w:hAnsi="Georgia" w:cs="Arial"/>
          <w:sz w:val="20"/>
          <w:szCs w:val="20"/>
        </w:rPr>
        <w:t xml:space="preserve"> ust </w:t>
      </w:r>
      <w:r w:rsidRPr="008974BE">
        <w:rPr>
          <w:rFonts w:ascii="Georgia" w:hAnsi="Georgia" w:cs="Arial"/>
          <w:sz w:val="20"/>
          <w:szCs w:val="20"/>
        </w:rPr>
        <w:t xml:space="preserve"> 1. Ustawy z dnia 13 kwietnia 2022r. o szczególnych rozwiązaniach </w:t>
      </w:r>
      <w:r>
        <w:rPr>
          <w:rFonts w:ascii="Georgia" w:hAnsi="Georgia" w:cs="Arial"/>
          <w:sz w:val="20"/>
          <w:szCs w:val="20"/>
        </w:rPr>
        <w:br/>
      </w:r>
      <w:r w:rsidRPr="008974BE">
        <w:rPr>
          <w:rFonts w:ascii="Georgia" w:hAnsi="Georgia" w:cs="Arial"/>
          <w:sz w:val="20"/>
          <w:szCs w:val="20"/>
        </w:rPr>
        <w:t>w zakresie przeciwdziałania wspieraniu agresji na Ukrainę oraz służących ochronie bezpieczeństwa narodowego</w:t>
      </w:r>
      <w:r>
        <w:rPr>
          <w:rFonts w:ascii="Georgia" w:hAnsi="Georgia" w:cs="Arial"/>
          <w:sz w:val="20"/>
          <w:szCs w:val="20"/>
        </w:rPr>
        <w:t>.</w:t>
      </w:r>
    </w:p>
    <w:p w14:paraId="7A0CF014" w14:textId="77777777" w:rsidR="00666FB4" w:rsidRPr="00274480" w:rsidRDefault="00666FB4" w:rsidP="00666FB4">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 przypadku Wykonawców wspólnie ubiegających się o udzielenie zamówienia, oświadczenia, o których mowa w </w:t>
      </w:r>
      <w:r w:rsidRPr="00E43FAD">
        <w:rPr>
          <w:rFonts w:ascii="Georgia" w:hAnsi="Georgia" w:cs="Arial"/>
          <w:sz w:val="20"/>
          <w:szCs w:val="20"/>
        </w:rPr>
        <w:t xml:space="preserve">Rozdziale VII </w:t>
      </w:r>
      <w:r>
        <w:rPr>
          <w:rFonts w:ascii="Georgia" w:hAnsi="Georgia" w:cs="Arial"/>
          <w:sz w:val="20"/>
          <w:szCs w:val="20"/>
        </w:rPr>
        <w:t xml:space="preserve">pkt 2 </w:t>
      </w:r>
      <w:r w:rsidRPr="00E43FAD">
        <w:rPr>
          <w:rFonts w:ascii="Georgia" w:hAnsi="Georgia" w:cs="Arial"/>
          <w:sz w:val="20"/>
          <w:szCs w:val="20"/>
        </w:rPr>
        <w:t>SWZ,</w:t>
      </w:r>
      <w:r w:rsidRPr="00FF3320">
        <w:rPr>
          <w:rFonts w:ascii="Georgia" w:hAnsi="Georgia" w:cs="Arial"/>
          <w:sz w:val="20"/>
          <w:szCs w:val="20"/>
        </w:rPr>
        <w:t xml:space="preserve"> składa</w:t>
      </w:r>
      <w:r w:rsidRPr="00B6213D">
        <w:rPr>
          <w:rFonts w:ascii="Georgia" w:hAnsi="Georgia" w:cs="Arial"/>
          <w:sz w:val="20"/>
          <w:szCs w:val="20"/>
        </w:rPr>
        <w:t xml:space="preserve"> każdy z wykonawców</w:t>
      </w:r>
      <w:r>
        <w:rPr>
          <w:rFonts w:ascii="Georgia" w:hAnsi="Georgia" w:cs="Arial"/>
          <w:sz w:val="20"/>
          <w:szCs w:val="20"/>
        </w:rPr>
        <w:t xml:space="preserve"> wspólnie ubiegający się o zamówienie</w:t>
      </w:r>
      <w:r w:rsidRPr="00B6213D">
        <w:rPr>
          <w:rFonts w:ascii="Georgia" w:hAnsi="Georgia" w:cs="Arial"/>
          <w:sz w:val="20"/>
          <w:szCs w:val="20"/>
        </w:rPr>
        <w:t xml:space="preserve">. Oświadczenia te potwierdzają brak podstaw wykluczenia oraz spełnianie warunków udziału </w:t>
      </w:r>
      <w:r>
        <w:rPr>
          <w:rFonts w:ascii="Georgia" w:hAnsi="Georgia" w:cs="Arial"/>
          <w:sz w:val="20"/>
          <w:szCs w:val="20"/>
        </w:rPr>
        <w:t xml:space="preserve">w postępowaniu </w:t>
      </w:r>
      <w:r w:rsidRPr="00B6213D">
        <w:rPr>
          <w:rFonts w:ascii="Georgia" w:hAnsi="Georgia" w:cs="Arial"/>
          <w:sz w:val="20"/>
          <w:szCs w:val="20"/>
        </w:rPr>
        <w:t xml:space="preserve">w zakresie, w jakim każdy z wykonawców wykazuje spełnianie warunków udziału w </w:t>
      </w:r>
      <w:r w:rsidRPr="00274480">
        <w:rPr>
          <w:rFonts w:ascii="Georgia" w:hAnsi="Georgia" w:cs="Arial"/>
          <w:sz w:val="20"/>
          <w:szCs w:val="20"/>
        </w:rPr>
        <w:t>postępowaniu.</w:t>
      </w:r>
    </w:p>
    <w:p w14:paraId="5D63232E" w14:textId="77777777" w:rsidR="00666FB4" w:rsidRPr="00DB3288" w:rsidRDefault="00666FB4" w:rsidP="00666FB4">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DB3288">
        <w:rPr>
          <w:rFonts w:ascii="Georgia" w:hAnsi="Georgia" w:cs="Verdana"/>
          <w:sz w:val="20"/>
          <w:szCs w:val="20"/>
        </w:rPr>
        <w:t>W przypadku, gdy spełnienie warunku opisanego:</w:t>
      </w:r>
    </w:p>
    <w:p w14:paraId="3F49758D" w14:textId="77777777" w:rsidR="00666FB4" w:rsidRPr="00DB3288" w:rsidRDefault="00666FB4" w:rsidP="00666FB4">
      <w:pPr>
        <w:pStyle w:val="Tekstpodstawowy2"/>
        <w:spacing w:after="0" w:line="360" w:lineRule="auto"/>
        <w:jc w:val="both"/>
        <w:rPr>
          <w:rFonts w:ascii="Georgia" w:hAnsi="Georgia" w:cs="Verdana"/>
          <w:b/>
          <w:sz w:val="20"/>
          <w:szCs w:val="20"/>
        </w:rPr>
      </w:pPr>
      <w:r>
        <w:rPr>
          <w:rFonts w:ascii="Georgia" w:hAnsi="Georgia" w:cs="Verdana"/>
          <w:sz w:val="20"/>
          <w:szCs w:val="20"/>
        </w:rPr>
        <w:t xml:space="preserve">4.1. </w:t>
      </w:r>
      <w:r w:rsidRPr="00DB3288">
        <w:rPr>
          <w:rFonts w:ascii="Georgia" w:hAnsi="Georgia" w:cs="Verdana"/>
          <w:sz w:val="20"/>
          <w:szCs w:val="20"/>
        </w:rPr>
        <w:t xml:space="preserve">w </w:t>
      </w:r>
      <w:r>
        <w:rPr>
          <w:rFonts w:ascii="Georgia" w:hAnsi="Georgia" w:cs="Verdana"/>
          <w:sz w:val="20"/>
          <w:szCs w:val="20"/>
        </w:rPr>
        <w:t xml:space="preserve">Rozdziale V </w:t>
      </w:r>
      <w:r w:rsidRPr="009316CE">
        <w:rPr>
          <w:rFonts w:ascii="Georgia" w:hAnsi="Georgia" w:cs="Verdana"/>
          <w:sz w:val="20"/>
          <w:szCs w:val="20"/>
        </w:rPr>
        <w:t xml:space="preserve">pkt </w:t>
      </w:r>
      <w:r>
        <w:rPr>
          <w:rFonts w:ascii="Georgia" w:hAnsi="Georgia" w:cs="Verdana"/>
          <w:sz w:val="20"/>
          <w:szCs w:val="20"/>
        </w:rPr>
        <w:t>1</w:t>
      </w:r>
      <w:r w:rsidRPr="005B2AA6">
        <w:rPr>
          <w:rFonts w:ascii="Georgia" w:hAnsi="Georgia" w:cs="Verdana"/>
          <w:sz w:val="20"/>
          <w:szCs w:val="20"/>
        </w:rPr>
        <w:t>. 2 i 1.4.</w:t>
      </w:r>
      <w:r>
        <w:rPr>
          <w:rFonts w:ascii="Georgia" w:hAnsi="Georgia" w:cs="Verdana"/>
          <w:sz w:val="20"/>
          <w:szCs w:val="20"/>
        </w:rPr>
        <w:t xml:space="preserve"> SWZ</w:t>
      </w:r>
      <w:r w:rsidRPr="00DB3288">
        <w:rPr>
          <w:rFonts w:ascii="Georgia" w:hAnsi="Georgia" w:cs="Verdana"/>
          <w:sz w:val="20"/>
          <w:szCs w:val="20"/>
        </w:rPr>
        <w:t xml:space="preserve"> wykazuje co najmniej jeden z wykonawców wspólnie ubiegających się </w:t>
      </w:r>
      <w:r>
        <w:rPr>
          <w:rFonts w:ascii="Georgia" w:hAnsi="Georgia" w:cs="Verdana"/>
          <w:sz w:val="20"/>
          <w:szCs w:val="20"/>
        </w:rPr>
        <w:br/>
      </w:r>
      <w:r w:rsidRPr="00DB3288">
        <w:rPr>
          <w:rFonts w:ascii="Georgia" w:hAnsi="Georgia" w:cs="Verdana"/>
          <w:sz w:val="20"/>
          <w:szCs w:val="20"/>
        </w:rPr>
        <w:t>o udzielenie zamówienia</w:t>
      </w:r>
      <w:r>
        <w:rPr>
          <w:rFonts w:ascii="Georgia" w:hAnsi="Georgia" w:cs="Verdana"/>
          <w:sz w:val="20"/>
          <w:szCs w:val="20"/>
        </w:rPr>
        <w:t>,</w:t>
      </w:r>
    </w:p>
    <w:p w14:paraId="002F73E6" w14:textId="77777777" w:rsidR="00666FB4" w:rsidRPr="00DB3288" w:rsidRDefault="00666FB4" w:rsidP="00666FB4">
      <w:pPr>
        <w:pStyle w:val="Tekstpodstawowy2"/>
        <w:spacing w:after="0" w:line="360" w:lineRule="auto"/>
        <w:rPr>
          <w:rFonts w:ascii="Georgia" w:hAnsi="Georgia" w:cs="Verdana"/>
          <w:b/>
          <w:sz w:val="20"/>
          <w:szCs w:val="20"/>
        </w:rPr>
      </w:pPr>
      <w:r>
        <w:rPr>
          <w:rFonts w:ascii="Georgia" w:hAnsi="Georgia" w:cs="Verdana"/>
          <w:sz w:val="20"/>
          <w:szCs w:val="20"/>
        </w:rPr>
        <w:t xml:space="preserve">4.2. </w:t>
      </w:r>
      <w:r w:rsidRPr="00DB3288">
        <w:rPr>
          <w:rFonts w:ascii="Georgia" w:hAnsi="Georgia" w:cs="Verdana"/>
          <w:sz w:val="20"/>
          <w:szCs w:val="20"/>
        </w:rPr>
        <w:t xml:space="preserve">w </w:t>
      </w:r>
      <w:r>
        <w:rPr>
          <w:rFonts w:ascii="Georgia" w:hAnsi="Georgia" w:cs="Verdana"/>
          <w:sz w:val="20"/>
          <w:szCs w:val="20"/>
        </w:rPr>
        <w:t>Rozdziale V pkt 1.</w:t>
      </w:r>
      <w:r w:rsidRPr="005B2AA6">
        <w:rPr>
          <w:rFonts w:ascii="Georgia" w:hAnsi="Georgia" w:cs="Verdana"/>
          <w:sz w:val="20"/>
          <w:szCs w:val="20"/>
        </w:rPr>
        <w:t>2 i 1. 4</w:t>
      </w:r>
      <w:r>
        <w:rPr>
          <w:rFonts w:ascii="Georgia" w:hAnsi="Georgia" w:cs="Verdana"/>
          <w:sz w:val="20"/>
          <w:szCs w:val="20"/>
        </w:rPr>
        <w:t>.SWZ</w:t>
      </w:r>
      <w:r w:rsidRPr="00DB3288">
        <w:rPr>
          <w:rFonts w:ascii="Georgia" w:hAnsi="Georgia" w:cs="Verdana"/>
          <w:sz w:val="20"/>
          <w:szCs w:val="20"/>
        </w:rPr>
        <w:t xml:space="preserve"> wykonawcy wykazują poprzez poleganie na zdolnościach tych z wykonawców, którzy wykonają roboty budowlane lub usługi, do realizacji których te zdolności są wymagane.</w:t>
      </w:r>
    </w:p>
    <w:p w14:paraId="377DF195" w14:textId="77777777" w:rsidR="00666FB4" w:rsidRPr="00C27C8F" w:rsidRDefault="00666FB4" w:rsidP="00666FB4">
      <w:pPr>
        <w:pStyle w:val="Tekstpodstawowy2"/>
        <w:numPr>
          <w:ilvl w:val="0"/>
          <w:numId w:val="35"/>
        </w:numPr>
        <w:suppressAutoHyphens w:val="0"/>
        <w:spacing w:after="0" w:line="360" w:lineRule="auto"/>
        <w:ind w:left="426"/>
        <w:jc w:val="both"/>
        <w:textAlignment w:val="auto"/>
        <w:rPr>
          <w:rFonts w:ascii="Georgia" w:hAnsi="Georgia" w:cs="Verdana"/>
          <w:b/>
          <w:sz w:val="20"/>
          <w:szCs w:val="20"/>
        </w:rPr>
      </w:pPr>
      <w:r w:rsidRPr="00DB3288">
        <w:rPr>
          <w:rFonts w:ascii="Georgia" w:hAnsi="Georgia" w:cs="Verdana"/>
          <w:sz w:val="20"/>
          <w:szCs w:val="20"/>
        </w:rPr>
        <w:t>wykonawcy wspólnie ubiegający się o udzielenie zamówienia oświadczają, które dostawy wykonają poszczególni wykonawcy.</w:t>
      </w:r>
    </w:p>
    <w:p w14:paraId="75A9AF5A" w14:textId="77777777" w:rsidR="00666FB4" w:rsidRPr="00E40A2B" w:rsidRDefault="00666FB4" w:rsidP="00666FB4">
      <w:pPr>
        <w:pStyle w:val="Tekstpodstawowy2"/>
        <w:numPr>
          <w:ilvl w:val="0"/>
          <w:numId w:val="13"/>
        </w:numPr>
        <w:tabs>
          <w:tab w:val="clear" w:pos="1009"/>
          <w:tab w:val="num" w:pos="0"/>
          <w:tab w:val="left" w:pos="284"/>
        </w:tabs>
        <w:spacing w:after="0" w:line="360" w:lineRule="auto"/>
        <w:ind w:left="0" w:firstLine="0"/>
        <w:jc w:val="both"/>
        <w:rPr>
          <w:rFonts w:ascii="Georgia" w:hAnsi="Georgia" w:cs="Verdana"/>
          <w:sz w:val="20"/>
          <w:szCs w:val="20"/>
        </w:rPr>
      </w:pPr>
      <w:r w:rsidRPr="00E40A2B">
        <w:rPr>
          <w:rFonts w:ascii="Georgia" w:hAnsi="Georgia" w:cs="Verdana"/>
          <w:sz w:val="20"/>
          <w:szCs w:val="20"/>
        </w:rPr>
        <w:t>W przypadku wspólnego ubiegania się o zamówienie przez Wykonawców są oni zobowiązani</w:t>
      </w:r>
      <w:r>
        <w:rPr>
          <w:rFonts w:ascii="Georgia" w:hAnsi="Georgia" w:cs="Verdana"/>
          <w:sz w:val="20"/>
          <w:szCs w:val="20"/>
        </w:rPr>
        <w:t xml:space="preserve"> </w:t>
      </w:r>
      <w:r w:rsidRPr="00E40A2B">
        <w:rPr>
          <w:rFonts w:ascii="Georgia" w:hAnsi="Georgia" w:cs="Verdana"/>
          <w:sz w:val="20"/>
          <w:szCs w:val="20"/>
        </w:rPr>
        <w:t>na wezwanie Zamawiającego złożyć aktualne na dzień złożenia podmiotowe środki</w:t>
      </w:r>
      <w:r>
        <w:rPr>
          <w:rFonts w:ascii="Georgia" w:hAnsi="Georgia" w:cs="Verdana"/>
          <w:sz w:val="20"/>
          <w:szCs w:val="20"/>
        </w:rPr>
        <w:t xml:space="preserve"> </w:t>
      </w:r>
      <w:r w:rsidRPr="00E40A2B">
        <w:rPr>
          <w:rFonts w:ascii="Georgia" w:hAnsi="Georgia" w:cs="Verdana"/>
          <w:sz w:val="20"/>
          <w:szCs w:val="20"/>
        </w:rPr>
        <w:t xml:space="preserve">dowodowe, o których mowa w </w:t>
      </w:r>
      <w:r>
        <w:rPr>
          <w:rFonts w:ascii="Georgia" w:hAnsi="Georgia" w:cs="Verdana"/>
          <w:sz w:val="20"/>
          <w:szCs w:val="20"/>
        </w:rPr>
        <w:t>Rozdziale VII SWZ</w:t>
      </w:r>
      <w:r w:rsidRPr="00E40A2B">
        <w:rPr>
          <w:rFonts w:ascii="Georgia" w:hAnsi="Georgia" w:cs="Verdana"/>
          <w:sz w:val="20"/>
          <w:szCs w:val="20"/>
        </w:rPr>
        <w:t>, przy czym</w:t>
      </w:r>
      <w:r>
        <w:rPr>
          <w:rFonts w:ascii="Georgia" w:hAnsi="Georgia" w:cs="Verdana"/>
          <w:sz w:val="20"/>
          <w:szCs w:val="20"/>
        </w:rPr>
        <w:t xml:space="preserve"> </w:t>
      </w:r>
      <w:r w:rsidRPr="00E40A2B">
        <w:rPr>
          <w:rFonts w:ascii="Georgia" w:hAnsi="Georgia" w:cs="Verdana"/>
          <w:sz w:val="20"/>
          <w:szCs w:val="20"/>
        </w:rPr>
        <w:t xml:space="preserve">podmiotowe środki dowodowe o których mowa w </w:t>
      </w:r>
      <w:r>
        <w:rPr>
          <w:rFonts w:ascii="Georgia" w:hAnsi="Georgia" w:cs="Verdana"/>
          <w:sz w:val="20"/>
          <w:szCs w:val="20"/>
        </w:rPr>
        <w:t xml:space="preserve">Rozdziele VII </w:t>
      </w:r>
      <w:r w:rsidRPr="00E40A2B">
        <w:rPr>
          <w:rFonts w:ascii="Georgia" w:hAnsi="Georgia" w:cs="Verdana"/>
          <w:sz w:val="20"/>
          <w:szCs w:val="20"/>
        </w:rPr>
        <w:t xml:space="preserve">pkt </w:t>
      </w:r>
      <w:r>
        <w:rPr>
          <w:rFonts w:ascii="Georgia" w:hAnsi="Georgia" w:cs="Verdana"/>
          <w:sz w:val="20"/>
          <w:szCs w:val="20"/>
        </w:rPr>
        <w:t>5</w:t>
      </w:r>
      <w:r w:rsidRPr="00E40A2B">
        <w:rPr>
          <w:rFonts w:ascii="Georgia" w:hAnsi="Georgia" w:cs="Verdana"/>
          <w:sz w:val="20"/>
          <w:szCs w:val="20"/>
        </w:rPr>
        <w:t xml:space="preserve"> </w:t>
      </w:r>
      <w:r>
        <w:rPr>
          <w:rFonts w:ascii="Georgia" w:hAnsi="Georgia" w:cs="Verdana"/>
          <w:sz w:val="20"/>
          <w:szCs w:val="20"/>
        </w:rPr>
        <w:t>SWZ</w:t>
      </w:r>
      <w:r w:rsidRPr="00E40A2B">
        <w:rPr>
          <w:rFonts w:ascii="Georgia" w:hAnsi="Georgia" w:cs="Verdana"/>
          <w:sz w:val="20"/>
          <w:szCs w:val="20"/>
        </w:rPr>
        <w:t xml:space="preserve"> składa odpowiednio Wykonawca/Wykonawcy, który/którzy wykazuje/ą spełnianie warunku, w zakresie i na zasadach opisanych </w:t>
      </w:r>
      <w:r>
        <w:rPr>
          <w:rFonts w:ascii="Georgia" w:hAnsi="Georgia" w:cs="Verdana"/>
          <w:sz w:val="20"/>
          <w:szCs w:val="20"/>
        </w:rPr>
        <w:br/>
      </w:r>
      <w:r w:rsidRPr="00E40A2B">
        <w:rPr>
          <w:rFonts w:ascii="Georgia" w:hAnsi="Georgia" w:cs="Verdana"/>
          <w:sz w:val="20"/>
          <w:szCs w:val="20"/>
        </w:rPr>
        <w:t xml:space="preserve">w </w:t>
      </w:r>
      <w:r>
        <w:rPr>
          <w:rFonts w:ascii="Georgia" w:hAnsi="Georgia" w:cs="Verdana"/>
          <w:sz w:val="20"/>
          <w:szCs w:val="20"/>
        </w:rPr>
        <w:t>Rozdziale V SWZ.</w:t>
      </w:r>
    </w:p>
    <w:bookmarkEnd w:id="32"/>
    <w:bookmarkEnd w:id="33"/>
    <w:p w14:paraId="09B91033" w14:textId="77777777" w:rsidR="00666FB4" w:rsidRPr="00123693" w:rsidRDefault="00666FB4" w:rsidP="00666FB4">
      <w:pPr>
        <w:pStyle w:val="Akapitzlist1"/>
        <w:widowControl w:val="0"/>
        <w:tabs>
          <w:tab w:val="left" w:pos="360"/>
          <w:tab w:val="left" w:pos="426"/>
        </w:tabs>
        <w:spacing w:line="360" w:lineRule="auto"/>
        <w:ind w:left="0"/>
        <w:jc w:val="both"/>
        <w:rPr>
          <w:rFonts w:ascii="Georgia" w:hAnsi="Georgia"/>
          <w:color w:val="000000"/>
          <w:sz w:val="20"/>
          <w:szCs w:val="20"/>
        </w:rPr>
      </w:pPr>
    </w:p>
    <w:p w14:paraId="1BAF3BC9" w14:textId="77777777" w:rsidR="00666FB4" w:rsidRPr="00BD2719" w:rsidRDefault="00666FB4" w:rsidP="00666FB4">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34" w:name="_Toc143249554"/>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5"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34"/>
      <w:bookmarkEnd w:id="35"/>
    </w:p>
    <w:p w14:paraId="2C955DE5" w14:textId="77777777" w:rsidR="00666FB4" w:rsidRPr="00FF3320" w:rsidRDefault="00666FB4" w:rsidP="00666FB4">
      <w:pPr>
        <w:pStyle w:val="Normalny3"/>
        <w:numPr>
          <w:ilvl w:val="0"/>
          <w:numId w:val="19"/>
        </w:numPr>
        <w:spacing w:line="320" w:lineRule="auto"/>
        <w:ind w:left="0" w:firstLine="0"/>
        <w:jc w:val="both"/>
        <w:rPr>
          <w:rFonts w:ascii="Georgia" w:eastAsia="Calibri" w:hAnsi="Georgia" w:cs="Calibri"/>
          <w:sz w:val="20"/>
          <w:szCs w:val="20"/>
        </w:rPr>
      </w:pPr>
      <w:r w:rsidRPr="00FF3320">
        <w:rPr>
          <w:rFonts w:ascii="Georgia" w:eastAsia="Calibri" w:hAnsi="Georgia" w:cs="Calibri"/>
          <w:sz w:val="20"/>
          <w:szCs w:val="20"/>
        </w:rPr>
        <w:t xml:space="preserve">Osobą uprawnioną do kontaktu z Wykonawcami jest: </w:t>
      </w:r>
    </w:p>
    <w:p w14:paraId="793FE5CA" w14:textId="7E42D5AF" w:rsidR="00666FB4" w:rsidRPr="00FF3320" w:rsidRDefault="00B73EA7" w:rsidP="00666FB4">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Pr>
          <w:rFonts w:ascii="Georgia" w:hAnsi="Georgia"/>
          <w:sz w:val="20"/>
          <w:szCs w:val="20"/>
        </w:rPr>
        <w:t>Marzena Bury</w:t>
      </w:r>
      <w:r w:rsidR="00666FB4" w:rsidRPr="00FF3320">
        <w:rPr>
          <w:rFonts w:ascii="Georgia" w:hAnsi="Georgia"/>
          <w:sz w:val="20"/>
          <w:szCs w:val="20"/>
        </w:rPr>
        <w:t xml:space="preserve"> - w zakresie </w:t>
      </w:r>
      <w:r w:rsidR="00666FB4">
        <w:rPr>
          <w:rFonts w:ascii="Georgia" w:hAnsi="Georgia"/>
          <w:sz w:val="20"/>
          <w:szCs w:val="20"/>
        </w:rPr>
        <w:t>formalnym</w:t>
      </w:r>
      <w:r w:rsidR="00666FB4" w:rsidRPr="00FF3320">
        <w:rPr>
          <w:rFonts w:ascii="Georgia" w:hAnsi="Georgia"/>
          <w:sz w:val="20"/>
          <w:szCs w:val="20"/>
        </w:rPr>
        <w:t>,</w:t>
      </w:r>
      <w:bookmarkStart w:id="36" w:name="_Hlk532981701"/>
    </w:p>
    <w:p w14:paraId="235F8127" w14:textId="61050F42" w:rsidR="00666FB4" w:rsidRPr="00D91220" w:rsidRDefault="00B73EA7" w:rsidP="00666FB4">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sidRPr="00B73EA7">
        <w:rPr>
          <w:rStyle w:val="Domylnaczcionkaakapitu1"/>
          <w:rFonts w:ascii="Georgia" w:hAnsi="Georgia"/>
          <w:bCs/>
          <w:sz w:val="20"/>
          <w:szCs w:val="20"/>
        </w:rPr>
        <w:t>Ewa Bukowska-Ceremuga</w:t>
      </w:r>
      <w:r w:rsidR="00666FB4" w:rsidRPr="00B73EA7">
        <w:rPr>
          <w:rStyle w:val="Domylnaczcionkaakapitu1"/>
          <w:rFonts w:ascii="Georgia" w:hAnsi="Georgia"/>
          <w:bCs/>
          <w:sz w:val="20"/>
          <w:szCs w:val="20"/>
        </w:rPr>
        <w:t xml:space="preserve"> </w:t>
      </w:r>
      <w:r w:rsidR="00666FB4" w:rsidRPr="00B73EA7">
        <w:rPr>
          <w:rStyle w:val="Domylnaczcionkaakapitu1"/>
          <w:rFonts w:ascii="Georgia" w:hAnsi="Georgia"/>
          <w:bCs/>
          <w:color w:val="000000"/>
          <w:sz w:val="20"/>
          <w:szCs w:val="20"/>
        </w:rPr>
        <w:t>-</w:t>
      </w:r>
      <w:r w:rsidR="00666FB4" w:rsidRPr="00FF3320">
        <w:rPr>
          <w:rStyle w:val="Domylnaczcionkaakapitu1"/>
          <w:rFonts w:ascii="Georgia" w:hAnsi="Georgia"/>
          <w:color w:val="000000"/>
          <w:sz w:val="20"/>
          <w:szCs w:val="20"/>
        </w:rPr>
        <w:t xml:space="preserve"> w zakresie </w:t>
      </w:r>
      <w:bookmarkEnd w:id="36"/>
      <w:r w:rsidR="00666FB4">
        <w:rPr>
          <w:rStyle w:val="Domylnaczcionkaakapitu1"/>
          <w:rFonts w:ascii="Georgia" w:hAnsi="Georgia"/>
          <w:color w:val="000000"/>
          <w:sz w:val="20"/>
          <w:szCs w:val="20"/>
        </w:rPr>
        <w:t>merytorycznym</w:t>
      </w:r>
      <w:r w:rsidR="00666FB4" w:rsidRPr="00FF3320">
        <w:rPr>
          <w:rStyle w:val="Domylnaczcionkaakapitu1"/>
          <w:rFonts w:ascii="Georgia" w:hAnsi="Georgia"/>
          <w:color w:val="000000"/>
          <w:sz w:val="20"/>
          <w:szCs w:val="20"/>
        </w:rPr>
        <w:t>.</w:t>
      </w:r>
    </w:p>
    <w:p w14:paraId="21EA77EE" w14:textId="77777777" w:rsidR="00666FB4" w:rsidRPr="00D91220" w:rsidRDefault="00666FB4" w:rsidP="00666FB4">
      <w:pPr>
        <w:pStyle w:val="Normalny3"/>
        <w:numPr>
          <w:ilvl w:val="0"/>
          <w:numId w:val="19"/>
        </w:numPr>
        <w:tabs>
          <w:tab w:val="left" w:pos="426"/>
        </w:tabs>
        <w:spacing w:line="320" w:lineRule="auto"/>
        <w:ind w:left="0" w:firstLine="0"/>
        <w:jc w:val="both"/>
        <w:rPr>
          <w:rStyle w:val="Hipercze"/>
          <w:rFonts w:ascii="Georgia" w:eastAsia="Calibri" w:hAnsi="Georgia" w:cs="Calibri"/>
          <w:color w:val="auto"/>
          <w:sz w:val="20"/>
          <w:szCs w:val="20"/>
          <w:u w:val="none"/>
        </w:rPr>
      </w:pPr>
      <w:r w:rsidRPr="00DE5A44">
        <w:rPr>
          <w:rFonts w:ascii="Georgia" w:eastAsia="Calibri" w:hAnsi="Georgia" w:cs="Calibri"/>
          <w:sz w:val="20"/>
          <w:szCs w:val="20"/>
        </w:rPr>
        <w:t xml:space="preserve">Postępowanie prowadzone jest w języku polskim w formie elektronicznej za pośrednictwem </w:t>
      </w:r>
      <w:hyperlink r:id="rId13">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4" w:history="1">
        <w:r w:rsidRPr="00DE5A44">
          <w:rPr>
            <w:rStyle w:val="Hipercze"/>
            <w:rFonts w:ascii="Georgia" w:hAnsi="Georgia" w:cs="Georgia"/>
            <w:sz w:val="20"/>
            <w:szCs w:val="20"/>
          </w:rPr>
          <w:t>www.platformazakupowa.pl/pn/zzozwadowice</w:t>
        </w:r>
      </w:hyperlink>
    </w:p>
    <w:p w14:paraId="3B07B93B" w14:textId="77777777" w:rsidR="00666FB4" w:rsidRPr="00987112" w:rsidRDefault="00666FB4" w:rsidP="00666FB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 formularza „Wyślij wiadomość do zamawiającego”. </w:t>
      </w:r>
    </w:p>
    <w:p w14:paraId="3259E91F" w14:textId="77777777" w:rsidR="00666FB4" w:rsidRPr="00987112" w:rsidRDefault="00666FB4" w:rsidP="00666FB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 datę przekazania (wpływu) oświadczeń, wniosków, zawiadomień oraz informacji przyjmuje się datę ich przesłania za pośrednictwem </w:t>
      </w:r>
      <w:hyperlink r:id="rId16">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3E511830" w14:textId="77777777" w:rsidR="00666FB4" w:rsidRPr="00987112" w:rsidRDefault="00666FB4" w:rsidP="00666FB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będzie przekazywał wykonawcom informacje w formie elektronicznej za pośrednictwem </w:t>
      </w:r>
      <w:hyperlink r:id="rId17">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do konkretnego wykonawcy.</w:t>
      </w:r>
    </w:p>
    <w:p w14:paraId="4819BFAE" w14:textId="77777777" w:rsidR="00666FB4" w:rsidRPr="00987112" w:rsidRDefault="00666FB4" w:rsidP="00666FB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EDB52AD" w14:textId="77777777" w:rsidR="00666FB4" w:rsidRPr="00987112" w:rsidRDefault="00666FB4" w:rsidP="00666FB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zgodnie z Rozporządzeniem </w:t>
      </w:r>
      <w:r w:rsidRPr="00987112">
        <w:rPr>
          <w:rFonts w:ascii="Georgia" w:eastAsia="Roboto" w:hAnsi="Georgia"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987112">
        <w:rPr>
          <w:rFonts w:ascii="Georgia" w:eastAsia="Calibri" w:hAnsi="Georgia" w:cs="Calibri"/>
          <w:sz w:val="20"/>
          <w:szCs w:val="20"/>
        </w:rPr>
        <w:t xml:space="preserve">, określa niezbędne wymagania sprzętowo - aplikacyjne umożliwiające pracę na </w:t>
      </w:r>
      <w:hyperlink r:id="rId19">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tj.:</w:t>
      </w:r>
    </w:p>
    <w:p w14:paraId="5EFF6FDE"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stały dostęp do sieci Internet o gwarantowanej przepustowości nie mniejszej niż 512 kb/s,</w:t>
      </w:r>
    </w:p>
    <w:p w14:paraId="08737A42"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5125EAF3"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zainstalowana dowolna przeglądarka internetowa, w przypadku Internet Explorer minimalnie wersja 10 0.,</w:t>
      </w:r>
    </w:p>
    <w:p w14:paraId="36B3563A"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włączona obsługa JavaScript,</w:t>
      </w:r>
    </w:p>
    <w:p w14:paraId="18FFC2C5"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zainstalowany program Adobe Acrobat Reader lub inny obsługujący format plików .pdf,</w:t>
      </w:r>
    </w:p>
    <w:p w14:paraId="26DFAEEC"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Platformazakupowa.pl działa według standardu przyjętego w komunikacji sieciowej - kodowanie UTF8,</w:t>
      </w:r>
    </w:p>
    <w:p w14:paraId="6E4665C7"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Oznaczenie czasu odbioru danych przez platformę zakupową stanowi datę oraz dokładny czas (hh:mm:ss) generowany wg. czasu lokalnego serwera synchronizowanego z zegarem Głównego Urzędu Miar.</w:t>
      </w:r>
    </w:p>
    <w:p w14:paraId="1DBB7F87"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Wykonawca, przystępując do niniejszego postępowania o udzielenie zamówienia publicznego:</w:t>
      </w:r>
    </w:p>
    <w:p w14:paraId="3D1817D0"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akceptuje warunki korzystania z </w:t>
      </w:r>
      <w:hyperlink r:id="rId20">
        <w:r w:rsidRPr="00987112">
          <w:rPr>
            <w:rFonts w:eastAsia="Calibri" w:cs="Calibri"/>
            <w:color w:val="1155CC"/>
            <w:sz w:val="20"/>
            <w:szCs w:val="20"/>
            <w:u w:val="single"/>
          </w:rPr>
          <w:t>platformazakupowa.pl</w:t>
        </w:r>
      </w:hyperlink>
      <w:r w:rsidRPr="00987112">
        <w:rPr>
          <w:rFonts w:eastAsia="Calibri" w:cs="Calibri"/>
          <w:sz w:val="20"/>
          <w:szCs w:val="20"/>
        </w:rPr>
        <w:t xml:space="preserve"> określone w Regulaminie zamieszczonym na stronie internetowej </w:t>
      </w:r>
      <w:hyperlink r:id="rId21">
        <w:r w:rsidRPr="00987112">
          <w:rPr>
            <w:rFonts w:eastAsia="Calibri" w:cs="Calibri"/>
            <w:sz w:val="20"/>
            <w:szCs w:val="20"/>
          </w:rPr>
          <w:t>pod linkiem</w:t>
        </w:r>
      </w:hyperlink>
      <w:r w:rsidRPr="00987112">
        <w:rPr>
          <w:rFonts w:eastAsia="Calibri" w:cs="Calibri"/>
          <w:sz w:val="20"/>
          <w:szCs w:val="20"/>
        </w:rPr>
        <w:t xml:space="preserve">  w zakładce „Regulamin" oraz uznaje go za wiążący,</w:t>
      </w:r>
    </w:p>
    <w:p w14:paraId="60566220"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zapoznał i stosuje się do Instrukcji składania ofert/wniosków dostępnej </w:t>
      </w:r>
      <w:hyperlink r:id="rId22">
        <w:r w:rsidRPr="00987112">
          <w:rPr>
            <w:rFonts w:eastAsia="Calibri" w:cs="Calibri"/>
            <w:color w:val="1155CC"/>
            <w:sz w:val="20"/>
            <w:szCs w:val="20"/>
            <w:u w:val="single"/>
          </w:rPr>
          <w:t>pod linkiem</w:t>
        </w:r>
      </w:hyperlink>
      <w:r w:rsidRPr="00987112">
        <w:rPr>
          <w:rFonts w:eastAsia="Calibri" w:cs="Calibri"/>
          <w:sz w:val="20"/>
          <w:szCs w:val="20"/>
        </w:rPr>
        <w:t xml:space="preserve">. </w:t>
      </w:r>
    </w:p>
    <w:p w14:paraId="6CFF3E1D" w14:textId="77777777" w:rsidR="00666FB4" w:rsidRPr="00D91220"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b/>
          <w:sz w:val="20"/>
          <w:szCs w:val="20"/>
        </w:rPr>
        <w:t xml:space="preserve">Zamawiający nie ponosi odpowiedzialności za złożenie oferty w sposób niezgodny </w:t>
      </w:r>
      <w:r>
        <w:rPr>
          <w:rFonts w:eastAsia="Calibri" w:cs="Calibri"/>
          <w:b/>
          <w:sz w:val="20"/>
          <w:szCs w:val="20"/>
        </w:rPr>
        <w:br/>
      </w:r>
      <w:r w:rsidRPr="00987112">
        <w:rPr>
          <w:rFonts w:eastAsia="Calibri" w:cs="Calibri"/>
          <w:b/>
          <w:sz w:val="20"/>
          <w:szCs w:val="20"/>
        </w:rPr>
        <w:t xml:space="preserve">z Instrukcją korzystania z </w:t>
      </w:r>
      <w:hyperlink r:id="rId23">
        <w:r w:rsidRPr="00987112">
          <w:rPr>
            <w:rFonts w:eastAsia="Calibri" w:cs="Calibri"/>
            <w:b/>
            <w:color w:val="1155CC"/>
            <w:sz w:val="20"/>
            <w:szCs w:val="20"/>
            <w:u w:val="single"/>
          </w:rPr>
          <w:t>platformazakupowa.pl</w:t>
        </w:r>
      </w:hyperlink>
      <w:r w:rsidRPr="00987112">
        <w:rPr>
          <w:rFonts w:eastAsia="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w:t>
      </w:r>
      <w:r w:rsidRPr="00D91220">
        <w:rPr>
          <w:rFonts w:eastAsia="Calibri" w:cs="Calibri"/>
          <w:sz w:val="20"/>
          <w:szCs w:val="20"/>
        </w:rPr>
        <w:t xml:space="preserve"> obowiązek narzucony w art. 221 Ustawy Prawo Zamówień Publicznych.</w:t>
      </w:r>
    </w:p>
    <w:p w14:paraId="16FECC3C" w14:textId="77777777" w:rsidR="00666FB4" w:rsidRPr="00B36FE1"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D91220">
        <w:rPr>
          <w:rFonts w:eastAsia="Calibri" w:cs="Calibri"/>
          <w:sz w:val="20"/>
          <w:szCs w:val="20"/>
        </w:rPr>
        <w:t xml:space="preserve">Zamawiający informuje, że instrukcje korzystania z </w:t>
      </w:r>
      <w:hyperlink r:id="rId24">
        <w:r w:rsidRPr="00D91220">
          <w:rPr>
            <w:rFonts w:eastAsia="Calibri" w:cs="Calibri"/>
            <w:color w:val="1155CC"/>
            <w:sz w:val="20"/>
            <w:szCs w:val="20"/>
            <w:u w:val="single"/>
          </w:rPr>
          <w:t>platformazakupowa.pl</w:t>
        </w:r>
      </w:hyperlink>
      <w:r w:rsidRPr="00D91220">
        <w:rPr>
          <w:rFonts w:eastAsia="Calibri" w:cs="Calibri"/>
          <w:sz w:val="20"/>
          <w:szCs w:val="20"/>
        </w:rPr>
        <w:t xml:space="preserve"> dotyczące w szczególności logowania, składania wniosków o wyjaśnienie treści SWZ, składania ofert oraz innych czynności podejmowanych </w:t>
      </w:r>
      <w:r>
        <w:rPr>
          <w:rFonts w:eastAsia="Calibri" w:cs="Calibri"/>
          <w:sz w:val="20"/>
          <w:szCs w:val="20"/>
        </w:rPr>
        <w:br/>
      </w:r>
      <w:r w:rsidRPr="00D91220">
        <w:rPr>
          <w:rFonts w:eastAsia="Calibri" w:cs="Calibri"/>
          <w:sz w:val="20"/>
          <w:szCs w:val="20"/>
        </w:rPr>
        <w:t xml:space="preserve">w niniejszym </w:t>
      </w:r>
      <w:r w:rsidRPr="00E43FAD">
        <w:rPr>
          <w:rFonts w:eastAsia="Calibri" w:cs="Calibri"/>
          <w:sz w:val="20"/>
          <w:szCs w:val="20"/>
        </w:rPr>
        <w:t xml:space="preserve">postępowaniu przy użyciu </w:t>
      </w:r>
      <w:hyperlink r:id="rId25">
        <w:r w:rsidRPr="00E43FAD">
          <w:rPr>
            <w:rFonts w:eastAsia="Calibri" w:cs="Calibri"/>
            <w:color w:val="1155CC"/>
            <w:sz w:val="20"/>
            <w:szCs w:val="20"/>
            <w:u w:val="single"/>
          </w:rPr>
          <w:t>platformazakupowa.pl</w:t>
        </w:r>
      </w:hyperlink>
      <w:r w:rsidRPr="00E43FAD">
        <w:rPr>
          <w:rFonts w:eastAsia="Calibri" w:cs="Calibri"/>
          <w:sz w:val="20"/>
          <w:szCs w:val="20"/>
        </w:rPr>
        <w:t xml:space="preserve"> znajdują się w zakładce „Instrukcje dla Wykonawców" </w:t>
      </w:r>
      <w:r w:rsidRPr="00B36FE1">
        <w:rPr>
          <w:rFonts w:eastAsia="Calibri" w:cs="Calibri"/>
          <w:sz w:val="20"/>
          <w:szCs w:val="20"/>
        </w:rPr>
        <w:t xml:space="preserve">na stronie internetowej pod adresem: </w:t>
      </w:r>
      <w:hyperlink r:id="rId26">
        <w:r w:rsidRPr="00B36FE1">
          <w:rPr>
            <w:rFonts w:eastAsia="Calibri" w:cs="Calibri"/>
            <w:color w:val="1155CC"/>
            <w:sz w:val="20"/>
            <w:szCs w:val="20"/>
            <w:u w:val="single"/>
          </w:rPr>
          <w:t>https://platformazakupowa.pl/strona/45-instrukcje</w:t>
        </w:r>
      </w:hyperlink>
    </w:p>
    <w:p w14:paraId="47EDCA46" w14:textId="77777777" w:rsidR="00666FB4" w:rsidRPr="00B36FE1" w:rsidRDefault="00666FB4" w:rsidP="00666FB4">
      <w:pPr>
        <w:pStyle w:val="Akapitzlist4"/>
        <w:spacing w:line="360" w:lineRule="auto"/>
        <w:ind w:left="0"/>
        <w:rPr>
          <w:rFonts w:ascii="Georgia" w:eastAsia="Calibri" w:hAnsi="Georgia"/>
          <w:sz w:val="20"/>
          <w:szCs w:val="20"/>
        </w:rPr>
      </w:pPr>
      <w:bookmarkStart w:id="37" w:name="_wp2umuqo1p7z" w:colFirst="0" w:colLast="0"/>
      <w:bookmarkEnd w:id="37"/>
      <w:r w:rsidRPr="00B36FE1">
        <w:rPr>
          <w:rFonts w:ascii="Georgia" w:eastAsia="Calibri" w:hAnsi="Georgia"/>
          <w:sz w:val="20"/>
          <w:szCs w:val="20"/>
        </w:rPr>
        <w:t xml:space="preserve">Zalecenia: </w:t>
      </w:r>
    </w:p>
    <w:p w14:paraId="0875CD47" w14:textId="77777777" w:rsidR="00666FB4" w:rsidRPr="00987112" w:rsidRDefault="00666FB4" w:rsidP="00666FB4">
      <w:pPr>
        <w:pStyle w:val="Normalny1"/>
        <w:spacing w:line="360" w:lineRule="auto"/>
        <w:jc w:val="both"/>
        <w:rPr>
          <w:rFonts w:eastAsia="Calibri" w:cs="Calibri"/>
          <w:sz w:val="20"/>
          <w:szCs w:val="20"/>
        </w:rPr>
      </w:pPr>
      <w:r w:rsidRPr="00B36FE1">
        <w:rPr>
          <w:rFonts w:eastAsia="Calibri" w:cs="Calibri"/>
          <w:b/>
          <w:sz w:val="20"/>
          <w:szCs w:val="20"/>
        </w:rPr>
        <w:t>Formaty plików wykorzystywanych przez wykonawców powinny być zgodne z</w:t>
      </w:r>
      <w:r w:rsidRPr="00B36FE1">
        <w:rPr>
          <w:rFonts w:eastAsia="Calibri" w:cs="Calibri"/>
          <w:sz w:val="20"/>
          <w:szCs w:val="20"/>
        </w:rPr>
        <w:t xml:space="preserve"> “OBWIESZCZENIEM PREZESA RADY MINISTRÓW z dnia 9 listopada 2017 r. w sprawie ogłoszenia jednolitego tekstu rozporządzenia Rady Ministrów w sprawie Krajowych</w:t>
      </w:r>
      <w:r w:rsidRPr="00E43FAD">
        <w:rPr>
          <w:rFonts w:eastAsia="Calibri" w:cs="Calibri"/>
          <w:sz w:val="20"/>
          <w:szCs w:val="20"/>
        </w:rPr>
        <w:t xml:space="preserve"> Ram</w:t>
      </w:r>
      <w:r w:rsidRPr="00D91220">
        <w:rPr>
          <w:rFonts w:eastAsia="Calibri" w:cs="Calibri"/>
          <w:sz w:val="20"/>
          <w:szCs w:val="20"/>
        </w:rPr>
        <w:t xml:space="preserve"> Interoperacyjności, minimalnych wymagań dla rejestrów publicznych</w:t>
      </w:r>
      <w:r>
        <w:rPr>
          <w:rFonts w:eastAsia="Calibri" w:cs="Calibri"/>
          <w:sz w:val="20"/>
          <w:szCs w:val="20"/>
        </w:rPr>
        <w:br/>
      </w:r>
      <w:r w:rsidRPr="00D91220">
        <w:rPr>
          <w:rFonts w:eastAsia="Calibri" w:cs="Calibri"/>
          <w:sz w:val="20"/>
          <w:szCs w:val="20"/>
        </w:rPr>
        <w:t xml:space="preserve">i </w:t>
      </w:r>
      <w:r w:rsidRPr="00987112">
        <w:rPr>
          <w:rFonts w:eastAsia="Calibri" w:cs="Calibri"/>
          <w:sz w:val="20"/>
          <w:szCs w:val="20"/>
        </w:rPr>
        <w:t>wymiany informacji w postaci elektronicznej oraz minimalnych wymagań dla systemów teleinformatycznych”.</w:t>
      </w:r>
    </w:p>
    <w:p w14:paraId="2A50DB36"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rekomenduje wykorzystanie formatów: .pdf .doc .xls .jpg (.jpeg) </w:t>
      </w:r>
      <w:r w:rsidRPr="00987112">
        <w:rPr>
          <w:rFonts w:eastAsia="Calibri" w:cs="Calibri"/>
          <w:b/>
          <w:sz w:val="20"/>
          <w:szCs w:val="20"/>
        </w:rPr>
        <w:t>ze szczególnym wskazaniem na .pdf</w:t>
      </w:r>
    </w:p>
    <w:p w14:paraId="7AF665DA"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celu ewentualnej kompresji danych Zamawiający rekomenduje wykorzystanie jednego z formatów:</w:t>
      </w:r>
    </w:p>
    <w:p w14:paraId="59AE6816"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.zip </w:t>
      </w:r>
    </w:p>
    <w:p w14:paraId="12DBF2A1"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.7Z</w:t>
      </w:r>
    </w:p>
    <w:p w14:paraId="1AF7CDC7"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Wśród formatów powszechnych a </w:t>
      </w:r>
      <w:r w:rsidRPr="00987112">
        <w:rPr>
          <w:rFonts w:eastAsia="Calibri" w:cs="Calibri"/>
          <w:b/>
          <w:sz w:val="20"/>
          <w:szCs w:val="20"/>
        </w:rPr>
        <w:t>NIE występujących</w:t>
      </w:r>
      <w:r w:rsidRPr="00987112">
        <w:rPr>
          <w:rFonts w:eastAsia="Calibri" w:cs="Calibri"/>
          <w:sz w:val="20"/>
          <w:szCs w:val="20"/>
        </w:rPr>
        <w:t xml:space="preserve"> w rozporządzeniu występują: .rar .gif .bmp .numbers .pages. </w:t>
      </w:r>
      <w:r w:rsidRPr="00987112">
        <w:rPr>
          <w:rFonts w:eastAsia="Calibri" w:cs="Calibri"/>
          <w:b/>
          <w:sz w:val="20"/>
          <w:szCs w:val="20"/>
        </w:rPr>
        <w:t>Dokumenty złożone w takich plikach zostaną uznane za złożone nieskutecznie.</w:t>
      </w:r>
    </w:p>
    <w:p w14:paraId="2F9E031E"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BEA55BC"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Ze względu na niskie ryzyko naruszenia integralności pliku oraz łatwiejszą weryfikację podpisu, zamawiający zaleca, w miarę możliwości, przekonwertowanie plików składających się na ofertę na format .pdf </w:t>
      </w:r>
      <w:r>
        <w:rPr>
          <w:rFonts w:eastAsia="Calibri" w:cs="Calibri"/>
          <w:sz w:val="20"/>
          <w:szCs w:val="20"/>
        </w:rPr>
        <w:br/>
      </w:r>
      <w:r w:rsidRPr="00987112">
        <w:rPr>
          <w:rFonts w:eastAsia="Calibri" w:cs="Calibri"/>
          <w:sz w:val="20"/>
          <w:szCs w:val="20"/>
        </w:rPr>
        <w:t xml:space="preserve">i opatrzenie ich podpisem kwalifikowanym PAdES. </w:t>
      </w:r>
    </w:p>
    <w:p w14:paraId="47E80435"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Pliki w innych formatach niż PDF zaleca się opatrzyć zewnętrznym podpisem XAdES. Wykonawca powinien pamiętać, aby plik z podpisem przekazywać łącznie z dokumentem podpisywanym.</w:t>
      </w:r>
    </w:p>
    <w:p w14:paraId="2AF64936"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5635BEE"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zaleca, aby Wykonawca z odpowiednim wyprzedzeniem przetestował możliwość prawidłowego wykorzystania wybranej metody podpisania plików oferty.</w:t>
      </w:r>
    </w:p>
    <w:p w14:paraId="0FCAA5F6"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Zaleca się, aby komunikacja z wykonawcami odbywała się tylko na Platformie za pośrednictwem formularza “Wyślij wiadomość do zamawiającego”, nie za pośrednictwem adresu email.</w:t>
      </w:r>
    </w:p>
    <w:p w14:paraId="6C4D8271"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Osobą składającą ofertę powinna być osoba kontaktowa podawana w dokumentacji.</w:t>
      </w:r>
    </w:p>
    <w:p w14:paraId="74920C1A"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1E746BF"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Podczas podpisywania plików zaleca się stosowanie algorytmu skrótu SHA2 zamiast SHA1.  </w:t>
      </w:r>
    </w:p>
    <w:p w14:paraId="4091C642"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Jeśli wykonawca pakuje dokumenty np. w plik ZIP zalecamy wcześniejsze podpisanie każdego ze skompresowanych plików. </w:t>
      </w:r>
    </w:p>
    <w:p w14:paraId="336FA6A6"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podpisu z kwalifikowanym znacznikiem czasu.</w:t>
      </w:r>
    </w:p>
    <w:p w14:paraId="5D58EB85"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t>
      </w:r>
      <w:r w:rsidRPr="00987112">
        <w:rPr>
          <w:rFonts w:eastAsia="Calibri" w:cs="Calibri"/>
          <w:sz w:val="20"/>
          <w:szCs w:val="20"/>
          <w:u w:val="single"/>
        </w:rPr>
        <w:t>nie</w:t>
      </w:r>
      <w:r w:rsidRPr="0098711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37503684" w14:textId="77777777" w:rsidR="00666FB4" w:rsidRPr="00123693" w:rsidRDefault="00666FB4" w:rsidP="00666FB4">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1B4840B2" w14:textId="77777777" w:rsidR="00666FB4" w:rsidRPr="00123693" w:rsidRDefault="00666FB4" w:rsidP="00666FB4">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38" w:name="_Toc143249555"/>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9" w:name="_Toc266275247"/>
      <w:r w:rsidRPr="00123693">
        <w:rPr>
          <w:rFonts w:ascii="Georgia" w:hAnsi="Georgia" w:cs="Georgia"/>
          <w:b/>
          <w:bCs w:val="0"/>
          <w:color w:val="000000"/>
          <w:sz w:val="20"/>
          <w:szCs w:val="20"/>
        </w:rPr>
        <w:t>Wymagania dotyczące wadium</w:t>
      </w:r>
      <w:bookmarkEnd w:id="38"/>
      <w:bookmarkEnd w:id="39"/>
    </w:p>
    <w:p w14:paraId="3DE69EDE" w14:textId="77777777" w:rsidR="00666FB4" w:rsidRDefault="00666FB4" w:rsidP="00666FB4">
      <w:pPr>
        <w:pStyle w:val="Tekstpodstawowy"/>
        <w:tabs>
          <w:tab w:val="left" w:pos="0"/>
        </w:tabs>
        <w:spacing w:after="0" w:line="360" w:lineRule="auto"/>
        <w:jc w:val="both"/>
        <w:rPr>
          <w:rFonts w:ascii="Georgia" w:hAnsi="Georgia"/>
          <w:b w:val="0"/>
          <w:bCs w:val="0"/>
          <w:i w:val="0"/>
          <w:iCs w:val="0"/>
          <w:sz w:val="20"/>
          <w:szCs w:val="20"/>
          <w:lang w:val="pl-PL" w:eastAsia="pl-PL"/>
        </w:rPr>
      </w:pPr>
      <w:r w:rsidRPr="00012994">
        <w:rPr>
          <w:rFonts w:ascii="Georgia" w:hAnsi="Georgia"/>
          <w:b w:val="0"/>
          <w:bCs w:val="0"/>
          <w:i w:val="0"/>
          <w:iCs w:val="0"/>
          <w:sz w:val="20"/>
          <w:szCs w:val="20"/>
          <w:lang w:val="pl-PL" w:eastAsia="pl-PL"/>
        </w:rPr>
        <w:t>Zamawiający nie wymaga wniesienia wadium.</w:t>
      </w:r>
    </w:p>
    <w:p w14:paraId="536978F3" w14:textId="77777777" w:rsidR="00666FB4" w:rsidRPr="0007351C" w:rsidRDefault="00666FB4" w:rsidP="00666FB4">
      <w:pPr>
        <w:pStyle w:val="Tekstpodstawowy"/>
        <w:tabs>
          <w:tab w:val="left" w:pos="0"/>
        </w:tabs>
        <w:spacing w:after="0" w:line="360" w:lineRule="auto"/>
        <w:jc w:val="both"/>
        <w:rPr>
          <w:rFonts w:ascii="Georgia" w:hAnsi="Georgia"/>
          <w:b w:val="0"/>
          <w:bCs w:val="0"/>
          <w:i w:val="0"/>
          <w:iCs w:val="0"/>
          <w:sz w:val="20"/>
          <w:szCs w:val="20"/>
          <w:lang w:val="pl-PL" w:eastAsia="pl-PL"/>
        </w:rPr>
      </w:pPr>
    </w:p>
    <w:p w14:paraId="1051D500" w14:textId="77777777" w:rsidR="00666FB4" w:rsidRPr="0007351C" w:rsidRDefault="00666FB4" w:rsidP="00666FB4">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40" w:name="_Toc143249556"/>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41" w:name="_Toc266275248"/>
      <w:r w:rsidRPr="0007351C">
        <w:rPr>
          <w:rFonts w:ascii="Georgia" w:hAnsi="Georgia" w:cs="Georgia"/>
          <w:b/>
          <w:bCs w:val="0"/>
          <w:color w:val="000000"/>
          <w:sz w:val="20"/>
          <w:szCs w:val="20"/>
        </w:rPr>
        <w:t>Termin związania ofertą</w:t>
      </w:r>
      <w:bookmarkEnd w:id="40"/>
      <w:bookmarkEnd w:id="41"/>
    </w:p>
    <w:p w14:paraId="2E6528DC" w14:textId="4C88CE8F" w:rsidR="00666FB4" w:rsidRPr="00B36FE1" w:rsidRDefault="00666FB4" w:rsidP="00666FB4">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bookmarkStart w:id="42" w:name="_Hlk64974178"/>
      <w:r w:rsidRPr="0007351C">
        <w:rPr>
          <w:rFonts w:ascii="Georgia" w:hAnsi="Georgia" w:cs="Arial"/>
          <w:sz w:val="20"/>
          <w:szCs w:val="20"/>
        </w:rPr>
        <w:t xml:space="preserve">Wykonawca będzie związany ofertą przez </w:t>
      </w:r>
      <w:r w:rsidRPr="00DF7A2C">
        <w:rPr>
          <w:rFonts w:ascii="Georgia" w:hAnsi="Georgia" w:cs="Arial"/>
          <w:sz w:val="20"/>
          <w:szCs w:val="20"/>
        </w:rPr>
        <w:t xml:space="preserve">okres </w:t>
      </w:r>
      <w:r w:rsidRPr="00DF7A2C">
        <w:rPr>
          <w:rFonts w:ascii="Georgia" w:hAnsi="Georgia" w:cs="Arial"/>
          <w:b/>
          <w:sz w:val="20"/>
          <w:szCs w:val="20"/>
        </w:rPr>
        <w:t>30 dni</w:t>
      </w:r>
      <w:r w:rsidRPr="00DF7A2C">
        <w:rPr>
          <w:rFonts w:ascii="Georgia" w:hAnsi="Georgia" w:cs="Arial"/>
          <w:sz w:val="20"/>
          <w:szCs w:val="20"/>
        </w:rPr>
        <w:t xml:space="preserve">, tj. </w:t>
      </w:r>
      <w:r w:rsidRPr="00C279EF">
        <w:rPr>
          <w:rFonts w:ascii="Georgia" w:hAnsi="Georgia" w:cs="Arial"/>
          <w:sz w:val="20"/>
          <w:szCs w:val="20"/>
        </w:rPr>
        <w:t xml:space="preserve">do </w:t>
      </w:r>
      <w:r w:rsidRPr="00B73EA7">
        <w:rPr>
          <w:rFonts w:ascii="Georgia" w:hAnsi="Georgia" w:cs="Arial"/>
          <w:sz w:val="20"/>
          <w:szCs w:val="20"/>
          <w:highlight w:val="yellow"/>
        </w:rPr>
        <w:t xml:space="preserve">dnia </w:t>
      </w:r>
      <w:r w:rsidR="0045465A">
        <w:rPr>
          <w:rFonts w:ascii="Georgia" w:hAnsi="Georgia" w:cs="Arial"/>
          <w:sz w:val="20"/>
          <w:szCs w:val="20"/>
          <w:highlight w:val="yellow"/>
        </w:rPr>
        <w:t>0</w:t>
      </w:r>
      <w:r w:rsidR="009E7CE4">
        <w:rPr>
          <w:rFonts w:ascii="Georgia" w:hAnsi="Georgia" w:cs="Arial"/>
          <w:sz w:val="20"/>
          <w:szCs w:val="20"/>
          <w:highlight w:val="yellow"/>
        </w:rPr>
        <w:t>6</w:t>
      </w:r>
      <w:r w:rsidRPr="00B73EA7">
        <w:rPr>
          <w:rFonts w:ascii="Georgia" w:hAnsi="Georgia" w:cs="Arial"/>
          <w:caps/>
          <w:sz w:val="20"/>
          <w:szCs w:val="20"/>
          <w:highlight w:val="yellow"/>
        </w:rPr>
        <w:t>.</w:t>
      </w:r>
      <w:r w:rsidR="0045465A">
        <w:rPr>
          <w:rFonts w:ascii="Georgia" w:hAnsi="Georgia" w:cs="Arial"/>
          <w:caps/>
          <w:sz w:val="20"/>
          <w:szCs w:val="20"/>
          <w:highlight w:val="yellow"/>
        </w:rPr>
        <w:t>10</w:t>
      </w:r>
      <w:r w:rsidRPr="00B73EA7">
        <w:rPr>
          <w:rFonts w:ascii="Georgia" w:hAnsi="Georgia" w:cs="Arial"/>
          <w:caps/>
          <w:sz w:val="20"/>
          <w:szCs w:val="20"/>
          <w:highlight w:val="yellow"/>
        </w:rPr>
        <w:t xml:space="preserve">.2023 </w:t>
      </w:r>
      <w:r w:rsidRPr="00B73EA7">
        <w:rPr>
          <w:rFonts w:ascii="Georgia" w:hAnsi="Georgia" w:cs="Arial"/>
          <w:sz w:val="20"/>
          <w:szCs w:val="20"/>
          <w:highlight w:val="yellow"/>
        </w:rPr>
        <w:t>r.</w:t>
      </w:r>
      <w:r w:rsidRPr="00395E9C">
        <w:rPr>
          <w:rFonts w:ascii="Georgia" w:hAnsi="Georgia" w:cs="Arial"/>
          <w:sz w:val="20"/>
          <w:szCs w:val="20"/>
        </w:rPr>
        <w:t xml:space="preserve"> Bieg</w:t>
      </w:r>
      <w:r w:rsidRPr="0007351C">
        <w:rPr>
          <w:rFonts w:ascii="Georgia" w:hAnsi="Georgia" w:cs="Arial"/>
          <w:sz w:val="20"/>
          <w:szCs w:val="20"/>
        </w:rPr>
        <w:t xml:space="preserve"> terminu związania ofertą rozpoczyna się wraz z upływem terminu składania ofert.</w:t>
      </w:r>
      <w:bookmarkEnd w:id="42"/>
    </w:p>
    <w:p w14:paraId="79DD3AD0" w14:textId="77777777" w:rsidR="00666FB4" w:rsidRPr="00E7103D" w:rsidRDefault="00666FB4" w:rsidP="00666FB4">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 </w:t>
      </w:r>
      <w:r>
        <w:rPr>
          <w:rFonts w:ascii="Georgia" w:hAnsi="Georgia" w:cs="Arial"/>
          <w:sz w:val="20"/>
          <w:szCs w:val="20"/>
        </w:rPr>
        <w:t>pkt</w:t>
      </w:r>
      <w:r w:rsidRPr="0007351C">
        <w:rPr>
          <w:rFonts w:ascii="Georgia" w:hAnsi="Georgia" w:cs="Arial"/>
          <w:sz w:val="20"/>
          <w:szCs w:val="20"/>
        </w:rPr>
        <w:t xml:space="preserve">. 1, Zamawiający przed upływem terminu związania ofertą zwraca się jednokrotnie do wykonawców o wyrażenie zgody na przedłużenie tego terminu o wskazywany przez 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372634ED" w14:textId="77777777" w:rsidR="00666FB4" w:rsidRPr="00BB1B3D" w:rsidRDefault="00666FB4" w:rsidP="00666FB4">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4FC92936" w14:textId="77777777" w:rsidR="00666FB4" w:rsidRPr="00123693" w:rsidRDefault="00666FB4" w:rsidP="00666FB4">
      <w:pPr>
        <w:widowControl w:val="0"/>
        <w:tabs>
          <w:tab w:val="left" w:pos="360"/>
        </w:tabs>
        <w:spacing w:line="360" w:lineRule="auto"/>
        <w:jc w:val="both"/>
        <w:rPr>
          <w:rFonts w:ascii="Georgia" w:hAnsi="Georgia" w:cs="Georgia"/>
          <w:color w:val="000000"/>
          <w:sz w:val="20"/>
          <w:szCs w:val="20"/>
        </w:rPr>
      </w:pPr>
    </w:p>
    <w:p w14:paraId="733ED089" w14:textId="77777777" w:rsidR="00666FB4" w:rsidRPr="00DC4EA6" w:rsidRDefault="00666FB4" w:rsidP="00666FB4">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43" w:name="_Toc143249557"/>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44" w:name="_Toc266275249"/>
      <w:r w:rsidRPr="00123693">
        <w:rPr>
          <w:rFonts w:ascii="Georgia" w:hAnsi="Georgia" w:cs="Georgia"/>
          <w:b/>
          <w:bCs w:val="0"/>
          <w:color w:val="000000"/>
          <w:sz w:val="20"/>
          <w:szCs w:val="20"/>
        </w:rPr>
        <w:t>Opis sposobu przygotowania ofert</w:t>
      </w:r>
      <w:bookmarkEnd w:id="43"/>
      <w:bookmarkEnd w:id="44"/>
    </w:p>
    <w:p w14:paraId="4BD30264" w14:textId="77777777" w:rsidR="00666FB4" w:rsidRPr="00987112" w:rsidRDefault="00666FB4" w:rsidP="00666FB4">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r w:rsidRPr="00987112">
        <w:rPr>
          <w:rFonts w:ascii="Georgia" w:eastAsia="Calibri" w:hAnsi="Georgia" w:cs="Calibri"/>
          <w:b/>
          <w:sz w:val="20"/>
          <w:szCs w:val="20"/>
        </w:rPr>
        <w:t xml:space="preserve"> </w:t>
      </w:r>
      <w:hyperlink r:id="rId27">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790FA272" w14:textId="77777777" w:rsidR="00666FB4" w:rsidRPr="00987112" w:rsidRDefault="00666FB4" w:rsidP="00666FB4">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t>
      </w:r>
      <w:r>
        <w:rPr>
          <w:rFonts w:ascii="Georgia" w:eastAsia="Calibri" w:hAnsi="Georgia" w:cs="Calibri"/>
          <w:sz w:val="20"/>
          <w:szCs w:val="20"/>
        </w:rPr>
        <w:br/>
      </w:r>
      <w:r w:rsidRPr="00987112">
        <w:rPr>
          <w:rFonts w:ascii="Georgia" w:eastAsia="Calibri" w:hAnsi="Georgia" w:cs="Calibri"/>
          <w:sz w:val="20"/>
          <w:szCs w:val="20"/>
        </w:rPr>
        <w:t xml:space="preserve">w formie elektronicznej podpisane kwalifikowanym podpisem elektronicznym lub podpisem zaufanym lub podpisem osobistym przez osobę/osoby upoważnioną/upoważnione. </w:t>
      </w:r>
    </w:p>
    <w:p w14:paraId="67D7F3BC" w14:textId="77777777" w:rsidR="00666FB4" w:rsidRPr="00987112" w:rsidRDefault="00666FB4" w:rsidP="00666FB4">
      <w:pPr>
        <w:pStyle w:val="Normalny1"/>
        <w:widowControl/>
        <w:numPr>
          <w:ilvl w:val="0"/>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Oferta powinna być:</w:t>
      </w:r>
    </w:p>
    <w:p w14:paraId="62AE6B1B" w14:textId="77777777" w:rsidR="00666FB4" w:rsidRPr="00987112" w:rsidRDefault="00666FB4" w:rsidP="00666FB4">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584FD5A8" w14:textId="77777777" w:rsidR="00666FB4" w:rsidRPr="00987112" w:rsidRDefault="00666FB4" w:rsidP="00666FB4">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28">
        <w:r w:rsidRPr="00987112">
          <w:rPr>
            <w:rFonts w:eastAsia="Calibri" w:cs="Calibri"/>
            <w:color w:val="1155CC"/>
            <w:sz w:val="20"/>
            <w:szCs w:val="20"/>
            <w:u w:val="single"/>
          </w:rPr>
          <w:t>platformazakupowa.pl</w:t>
        </w:r>
      </w:hyperlink>
      <w:r w:rsidRPr="00987112">
        <w:rPr>
          <w:rFonts w:eastAsia="Calibri" w:cs="Calibri"/>
          <w:sz w:val="20"/>
          <w:szCs w:val="20"/>
        </w:rPr>
        <w:t>,</w:t>
      </w:r>
    </w:p>
    <w:p w14:paraId="09C468A0" w14:textId="77777777" w:rsidR="00666FB4" w:rsidRPr="00987112" w:rsidRDefault="00666FB4" w:rsidP="00666FB4">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podpisana kwalifikowanym podpisem elektronicznym lub podpisem zaufanym lub podpisem osobistym przez osobę/osoby upoważnioną/upoważnione</w:t>
      </w:r>
    </w:p>
    <w:p w14:paraId="4EEE6664"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ADAE0DF"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przypadku wykorzystania formatu podpisu XAdES zewnętrzny. Zamawiający wymaga dołączenia odpowiedniej ilości plików tj. podpisywanych plików z danymi oraz plików podpisu w formacie XAdES.</w:t>
      </w:r>
    </w:p>
    <w:p w14:paraId="29F19CFC"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Zgodnie z art. 18 ust. 3 ustawy Pzp, nie ujawnia się informacji stanowiących tajemnicę przedsiębiorstwa, </w:t>
      </w:r>
      <w:r>
        <w:rPr>
          <w:rFonts w:eastAsia="Calibri" w:cs="Calibri"/>
          <w:sz w:val="20"/>
          <w:szCs w:val="20"/>
        </w:rPr>
        <w:br/>
      </w:r>
      <w:r w:rsidRPr="00987112">
        <w:rPr>
          <w:rFonts w:eastAsia="Calibri" w:cs="Calibri"/>
          <w:sz w:val="20"/>
          <w:szCs w:val="20"/>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Pr>
          <w:rFonts w:eastAsia="Calibri" w:cs="Calibri"/>
          <w:sz w:val="20"/>
          <w:szCs w:val="20"/>
        </w:rPr>
        <w:br/>
      </w:r>
      <w:r w:rsidRPr="00987112">
        <w:rPr>
          <w:rFonts w:eastAsia="Calibri" w:cs="Calibri"/>
          <w:sz w:val="20"/>
          <w:szCs w:val="20"/>
        </w:rPr>
        <w:t>w formularzu składania oferty znajduje się miejsce wyznaczone do dołączenia części oferty stanowiącej tajemnicę przedsiębiorstwa.</w:t>
      </w:r>
    </w:p>
    <w:p w14:paraId="35203E73"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29">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31087F85" w14:textId="77777777" w:rsidR="00666FB4" w:rsidRPr="00987112" w:rsidRDefault="00000000" w:rsidP="00666FB4">
      <w:pPr>
        <w:pStyle w:val="Normalny1"/>
        <w:spacing w:line="360" w:lineRule="auto"/>
        <w:jc w:val="both"/>
        <w:rPr>
          <w:rFonts w:eastAsia="Calibri" w:cs="Calibri"/>
          <w:sz w:val="20"/>
          <w:szCs w:val="20"/>
        </w:rPr>
      </w:pPr>
      <w:hyperlink r:id="rId30">
        <w:r w:rsidR="00666FB4" w:rsidRPr="00987112">
          <w:rPr>
            <w:rFonts w:eastAsia="Calibri" w:cs="Calibri"/>
            <w:color w:val="1155CC"/>
            <w:sz w:val="20"/>
            <w:szCs w:val="20"/>
            <w:u w:val="single"/>
          </w:rPr>
          <w:t>https://platformazakupowa.pl/strona/45-instrukcje</w:t>
        </w:r>
      </w:hyperlink>
    </w:p>
    <w:p w14:paraId="2E10DE92"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Każdy z wykonawców może złożyć tylko jedną ofertę. Złożenie większej liczby ofert lub oferty zawierającej propozycje wariantowe spowoduje podlegać będzie odrzuceniu.</w:t>
      </w:r>
    </w:p>
    <w:p w14:paraId="583744EE"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Ceny oferty muszą zawierać wszystkie koszty, jakie musi ponieść wykonawca, aby zrealizować zamówienie </w:t>
      </w:r>
      <w:r>
        <w:rPr>
          <w:rFonts w:eastAsia="Calibri" w:cs="Calibri"/>
          <w:sz w:val="20"/>
          <w:szCs w:val="20"/>
        </w:rPr>
        <w:br/>
      </w:r>
      <w:r w:rsidRPr="00987112">
        <w:rPr>
          <w:rFonts w:eastAsia="Calibri" w:cs="Calibri"/>
          <w:sz w:val="20"/>
          <w:szCs w:val="20"/>
        </w:rPr>
        <w:t>z najwyższą starannością oraz ewentualne rabaty.</w:t>
      </w:r>
    </w:p>
    <w:p w14:paraId="5B5C39A6"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C1C7150"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A340C5C" w14:textId="77777777" w:rsidR="00666FB4" w:rsidRPr="00926CC6"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Maksymalny rozmiar jednego pliku przesyłanego za pośrednictwem dedykowanych</w:t>
      </w:r>
      <w:r w:rsidRPr="00D91220">
        <w:rPr>
          <w:rFonts w:eastAsia="Calibri" w:cs="Calibri"/>
          <w:sz w:val="20"/>
          <w:szCs w:val="20"/>
        </w:rPr>
        <w:t xml:space="preserve"> formularzy do: złożenia, </w:t>
      </w:r>
      <w:r w:rsidRPr="00926CC6">
        <w:rPr>
          <w:rFonts w:eastAsia="Calibri" w:cs="Calibri"/>
          <w:sz w:val="20"/>
          <w:szCs w:val="20"/>
        </w:rPr>
        <w:t>zmiany, wycofania oferty wynosi 150 MB natomiast przy komunikacji wielkość pliku to maksymalnie 500 MB.</w:t>
      </w:r>
    </w:p>
    <w:p w14:paraId="69CB20D4" w14:textId="77777777" w:rsidR="00666FB4" w:rsidRPr="00B73EA7" w:rsidRDefault="00666FB4" w:rsidP="00666FB4">
      <w:pPr>
        <w:pStyle w:val="Normalny3"/>
        <w:numPr>
          <w:ilvl w:val="0"/>
          <w:numId w:val="8"/>
        </w:numPr>
        <w:tabs>
          <w:tab w:val="left" w:pos="567"/>
        </w:tabs>
        <w:spacing w:line="360" w:lineRule="auto"/>
        <w:ind w:left="0" w:firstLine="0"/>
        <w:jc w:val="both"/>
        <w:rPr>
          <w:rFonts w:ascii="Georgia" w:eastAsia="Calibri" w:hAnsi="Georgia" w:cs="Calibri"/>
          <w:b/>
          <w:sz w:val="20"/>
          <w:szCs w:val="20"/>
          <w:highlight w:val="yellow"/>
        </w:rPr>
      </w:pPr>
      <w:bookmarkStart w:id="45" w:name="_Hlk116296518"/>
      <w:r w:rsidRPr="00B73EA7">
        <w:rPr>
          <w:rFonts w:ascii="Georgia" w:hAnsi="Georgia"/>
          <w:b/>
          <w:color w:val="000000"/>
          <w:sz w:val="20"/>
          <w:szCs w:val="20"/>
          <w:highlight w:val="yellow"/>
          <w:u w:val="single"/>
        </w:rPr>
        <w:t>Dokumenty składające się na ofertę:</w:t>
      </w:r>
    </w:p>
    <w:p w14:paraId="30B74513" w14:textId="77777777" w:rsidR="00666FB4" w:rsidRPr="00B73EA7" w:rsidRDefault="00666FB4" w:rsidP="00666FB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Style w:val="Wyrnieniedelikatne"/>
          <w:rFonts w:ascii="Georgia" w:eastAsia="Arial" w:hAnsi="Georgia" w:cs="Arial"/>
          <w:bCs/>
          <w:color w:val="000000" w:themeColor="text1"/>
          <w:sz w:val="20"/>
          <w:szCs w:val="20"/>
          <w:highlight w:val="yellow"/>
        </w:rPr>
      </w:pPr>
      <w:bookmarkStart w:id="46" w:name="_Hlk115342865"/>
      <w:r w:rsidRPr="00B73EA7">
        <w:rPr>
          <w:rFonts w:ascii="Georgia" w:hAnsi="Georgia" w:cs="Verdana"/>
          <w:color w:val="000000" w:themeColor="text1"/>
          <w:sz w:val="20"/>
          <w:szCs w:val="20"/>
          <w:highlight w:val="yellow"/>
        </w:rPr>
        <w:t xml:space="preserve">odpis lub informację z Krajowego Rejestru Sądowego, Centralnej Ewidencji i Informacji o Działalności Gospodarczej lub innego właściwego rejestru, chyba że Zamawiający może je uzyskać za pomocą bezpłatnych i ogólnodostępnych baz danych a Wykonawca w Formularzu Ofertowym wskazał dane umożliwiające dostęp do tych dokumentów </w:t>
      </w:r>
      <w:r w:rsidRPr="00B73EA7">
        <w:rPr>
          <w:rFonts w:ascii="Georgia" w:hAnsi="Georgia" w:cs="Verdana"/>
          <w:b/>
          <w:bCs/>
          <w:color w:val="000000" w:themeColor="text1"/>
          <w:sz w:val="20"/>
          <w:szCs w:val="20"/>
          <w:highlight w:val="yellow"/>
        </w:rPr>
        <w:t>w odniesieniu do Wykonawcy, Wykonawcy wspólnie ubiegającego się o zamówienie, jak również w odniesieniu do podmiotów udostępniających zasoby</w:t>
      </w:r>
      <w:r w:rsidRPr="00B73EA7">
        <w:rPr>
          <w:rFonts w:ascii="Georgia" w:hAnsi="Georgia" w:cs="Verdana"/>
          <w:color w:val="000000" w:themeColor="text1"/>
          <w:sz w:val="20"/>
          <w:szCs w:val="20"/>
          <w:highlight w:val="yellow"/>
        </w:rPr>
        <w:t>;</w:t>
      </w:r>
      <w:r w:rsidRPr="00B73EA7">
        <w:rPr>
          <w:rStyle w:val="Wyrnieniedelikatne"/>
          <w:rFonts w:ascii="Georgia" w:hAnsi="Georgia"/>
          <w:color w:val="000000" w:themeColor="text1"/>
          <w:sz w:val="20"/>
          <w:szCs w:val="20"/>
          <w:highlight w:val="yellow"/>
        </w:rPr>
        <w:t xml:space="preserve"> w przypadku wskazania przez Wykonawcę dostępności ww. dokumentów pod określonymi adresami internetowymi ogólnodostępnych i bezpłatnych baz danych, Zamawiający może żądać od Wykonawcy przedstawienia tłumaczenia na język polski pobranych samodzielnie przez Zamawiającego dokumentów,</w:t>
      </w:r>
    </w:p>
    <w:p w14:paraId="01E1BE80" w14:textId="77777777" w:rsidR="00666FB4" w:rsidRPr="00B73EA7" w:rsidRDefault="00666FB4" w:rsidP="00666FB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Cs/>
          <w:i/>
          <w:iCs/>
          <w:color w:val="000000" w:themeColor="text1"/>
          <w:sz w:val="20"/>
          <w:szCs w:val="20"/>
          <w:highlight w:val="yellow"/>
        </w:rPr>
      </w:pPr>
      <w:r w:rsidRPr="00B73EA7">
        <w:rPr>
          <w:rFonts w:ascii="Georgia" w:hAnsi="Georgia" w:cs="Verdana"/>
          <w:sz w:val="20"/>
          <w:szCs w:val="20"/>
          <w:highlight w:val="yellow"/>
        </w:rPr>
        <w:t xml:space="preserve">pełnomocnictwo lub inny dokument potwierdzający umocowanie do reprezentowania Wykonawcy lub podmiotu udostępniającego zasoby chyba, że umocowanie do reprezentacji wynika z dokumentów, </w:t>
      </w:r>
      <w:r w:rsidRPr="00B73EA7">
        <w:rPr>
          <w:rFonts w:ascii="Georgia" w:hAnsi="Georgia" w:cs="Verdana"/>
          <w:sz w:val="20"/>
          <w:szCs w:val="20"/>
          <w:highlight w:val="yellow"/>
        </w:rPr>
        <w:br/>
        <w:t xml:space="preserve">o których mowa w Rozdziale XIV pkt 13 SWZ; </w:t>
      </w:r>
    </w:p>
    <w:p w14:paraId="4C55EABF" w14:textId="77777777" w:rsidR="00666FB4" w:rsidRPr="00B73EA7" w:rsidRDefault="00666FB4" w:rsidP="00666FB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Cs/>
          <w:i/>
          <w:iCs/>
          <w:color w:val="000000" w:themeColor="text1"/>
          <w:sz w:val="20"/>
          <w:szCs w:val="20"/>
          <w:highlight w:val="yellow"/>
        </w:rPr>
      </w:pPr>
      <w:r w:rsidRPr="00B73EA7">
        <w:rPr>
          <w:rFonts w:ascii="Georgia" w:hAnsi="Georgia" w:cs="Verdana"/>
          <w:sz w:val="20"/>
          <w:szCs w:val="20"/>
          <w:highlight w:val="yellow"/>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w:t>
      </w:r>
    </w:p>
    <w:p w14:paraId="171B8EB6" w14:textId="77777777" w:rsidR="00666FB4" w:rsidRPr="00B73EA7" w:rsidRDefault="00666FB4" w:rsidP="00666FB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highlight w:val="yellow"/>
        </w:rPr>
      </w:pPr>
      <w:r w:rsidRPr="00B73EA7">
        <w:rPr>
          <w:rFonts w:ascii="Georgia" w:hAnsi="Georgia"/>
          <w:sz w:val="20"/>
          <w:szCs w:val="20"/>
          <w:highlight w:val="yellow"/>
        </w:rPr>
        <w:t xml:space="preserve">zobowiązania wymagane postanowieniami Rozdziału IX pkt 3 SWZ, w przypadku gdy Wykonawca polega na zdolnościach podmiotów udostępniających zasoby w celu potwierdzenia spełniania warunków udziału w postępowaniu wraz z pełnomocnictwami, jeżeli prawo do podpisania danego zobowiązania nie wynika </w:t>
      </w:r>
      <w:r w:rsidRPr="00B73EA7">
        <w:rPr>
          <w:rFonts w:ascii="Georgia" w:hAnsi="Georgia"/>
          <w:sz w:val="20"/>
          <w:szCs w:val="20"/>
          <w:highlight w:val="yellow"/>
        </w:rPr>
        <w:br/>
        <w:t xml:space="preserve">z dokumentów, o których mowa w </w:t>
      </w:r>
      <w:r w:rsidRPr="00B73EA7">
        <w:rPr>
          <w:rFonts w:ascii="Georgia" w:hAnsi="Georgia" w:cs="Verdana"/>
          <w:sz w:val="20"/>
          <w:szCs w:val="20"/>
          <w:highlight w:val="yellow"/>
        </w:rPr>
        <w:t>Rozdziale XIV pkt 13 SWZ</w:t>
      </w:r>
      <w:r w:rsidRPr="00B73EA7">
        <w:rPr>
          <w:rFonts w:ascii="Georgia" w:hAnsi="Georgia"/>
          <w:sz w:val="20"/>
          <w:szCs w:val="20"/>
          <w:highlight w:val="yellow"/>
        </w:rPr>
        <w:t>;</w:t>
      </w:r>
      <w:r w:rsidRPr="00B73EA7">
        <w:rPr>
          <w:rFonts w:ascii="Georgia" w:hAnsi="Georgia"/>
          <w:b/>
          <w:bCs/>
          <w:sz w:val="20"/>
          <w:szCs w:val="20"/>
          <w:highlight w:val="yellow"/>
        </w:rPr>
        <w:t xml:space="preserve"> </w:t>
      </w:r>
    </w:p>
    <w:p w14:paraId="173EA720" w14:textId="77777777" w:rsidR="00666FB4" w:rsidRPr="00B73EA7" w:rsidRDefault="00666FB4" w:rsidP="00666FB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highlight w:val="yellow"/>
        </w:rPr>
      </w:pPr>
      <w:r w:rsidRPr="00B73EA7">
        <w:rPr>
          <w:rFonts w:ascii="Georgia" w:hAnsi="Georgia"/>
          <w:sz w:val="20"/>
          <w:szCs w:val="20"/>
          <w:highlight w:val="yellow"/>
        </w:rPr>
        <w:t xml:space="preserve">oświadczenie </w:t>
      </w:r>
      <w:r w:rsidRPr="00B73EA7">
        <w:rPr>
          <w:rFonts w:ascii="Georgia" w:hAnsi="Georgia" w:cs="Verdana"/>
          <w:sz w:val="20"/>
          <w:szCs w:val="20"/>
          <w:highlight w:val="yellow"/>
        </w:rPr>
        <w:t>Wykonawców wspólnie ubiegających się o udzielenie zamówienia, o którym mowa w art. 117 ust. 4 ustawy Pzp;</w:t>
      </w:r>
      <w:r w:rsidRPr="00B73EA7">
        <w:rPr>
          <w:rFonts w:ascii="Georgia" w:hAnsi="Georgia"/>
          <w:sz w:val="20"/>
          <w:szCs w:val="20"/>
          <w:highlight w:val="yellow"/>
        </w:rPr>
        <w:t xml:space="preserve"> według wzoru określonego w Załączniku nr 2c do SWZ</w:t>
      </w:r>
    </w:p>
    <w:p w14:paraId="599E2348" w14:textId="415D4371" w:rsidR="00666FB4" w:rsidRPr="00B73EA7" w:rsidRDefault="00666FB4" w:rsidP="00666FB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highlight w:val="yellow"/>
        </w:rPr>
      </w:pPr>
      <w:r w:rsidRPr="00B73EA7">
        <w:rPr>
          <w:rFonts w:ascii="Georgia" w:hAnsi="Georgia"/>
          <w:sz w:val="20"/>
          <w:szCs w:val="20"/>
          <w:highlight w:val="yellow"/>
        </w:rPr>
        <w:t>f</w:t>
      </w:r>
      <w:r w:rsidRPr="00B73EA7">
        <w:rPr>
          <w:rFonts w:ascii="Georgia" w:eastAsia="Arial" w:hAnsi="Georgia" w:cs="Arial"/>
          <w:bCs/>
          <w:color w:val="000000"/>
          <w:sz w:val="20"/>
          <w:szCs w:val="20"/>
          <w:highlight w:val="yellow"/>
        </w:rPr>
        <w:t xml:space="preserve">ormularz ofertowy, według wzoru określonego w </w:t>
      </w:r>
      <w:r w:rsidRPr="00B73EA7">
        <w:rPr>
          <w:rFonts w:ascii="Georgia" w:eastAsia="Arial" w:hAnsi="Georgia" w:cs="Arial"/>
          <w:b/>
          <w:color w:val="000000"/>
          <w:sz w:val="20"/>
          <w:szCs w:val="20"/>
          <w:highlight w:val="yellow"/>
        </w:rPr>
        <w:t>Załączniku nr 3 do SWZ,</w:t>
      </w:r>
    </w:p>
    <w:p w14:paraId="2AA3A294" w14:textId="77777777" w:rsidR="00324D0E" w:rsidRPr="00B73EA7" w:rsidRDefault="00666FB4" w:rsidP="00324D0E">
      <w:pPr>
        <w:pStyle w:val="Akapitzlist"/>
        <w:widowControl w:val="0"/>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hAnsi="Georgia" w:cs="Georgia"/>
          <w:sz w:val="20"/>
          <w:szCs w:val="20"/>
          <w:highlight w:val="yellow"/>
        </w:rPr>
      </w:pPr>
      <w:r w:rsidRPr="00B73EA7">
        <w:rPr>
          <w:rFonts w:ascii="Georgia" w:hAnsi="Georgia" w:cs="Verdana"/>
          <w:sz w:val="20"/>
          <w:szCs w:val="20"/>
          <w:highlight w:val="yellow"/>
        </w:rPr>
        <w:t>oświadczenie wymagane postanowieniami Rozdziału VII pkt 2, Rozdziału IX pkt 9 Rozdziału X pkt 3 SWZ.</w:t>
      </w:r>
      <w:bookmarkStart w:id="47" w:name="_Hlk115343792"/>
    </w:p>
    <w:p w14:paraId="55614C6A" w14:textId="20E5E36A" w:rsidR="00324D0E" w:rsidRPr="00B73EA7" w:rsidRDefault="00324D0E" w:rsidP="00324D0E">
      <w:pPr>
        <w:pStyle w:val="Akapitzlist"/>
        <w:widowControl w:val="0"/>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hAnsi="Georgia" w:cs="Georgia"/>
          <w:sz w:val="20"/>
          <w:szCs w:val="20"/>
          <w:highlight w:val="yellow"/>
        </w:rPr>
      </w:pPr>
      <w:r w:rsidRPr="00B73EA7">
        <w:rPr>
          <w:rStyle w:val="Domylnaczcionkaakapitu2"/>
          <w:rFonts w:ascii="Georgia" w:hAnsi="Georgia"/>
          <w:sz w:val="20"/>
          <w:szCs w:val="20"/>
          <w:highlight w:val="yellow"/>
          <w:u w:val="single"/>
          <w:lang w:eastAsia="en-US"/>
        </w:rPr>
        <w:t>Dokumenty wskazane w Rozdziale VIII SWZ,- przedmiotowe środki dowodowe</w:t>
      </w:r>
    </w:p>
    <w:bookmarkEnd w:id="45"/>
    <w:bookmarkEnd w:id="46"/>
    <w:bookmarkEnd w:id="47"/>
    <w:p w14:paraId="3077293D" w14:textId="77777777" w:rsidR="00666FB4" w:rsidRPr="00E96216" w:rsidRDefault="00666FB4" w:rsidP="00B73EA7">
      <w:pPr>
        <w:pStyle w:val="Akapitzlist"/>
        <w:numPr>
          <w:ilvl w:val="0"/>
          <w:numId w:val="8"/>
        </w:numPr>
        <w:pBdr>
          <w:top w:val="nil"/>
          <w:left w:val="nil"/>
          <w:bottom w:val="nil"/>
          <w:right w:val="nil"/>
          <w:between w:val="nil"/>
        </w:pBdr>
        <w:shd w:val="clear" w:color="auto" w:fill="FFFFFF"/>
        <w:tabs>
          <w:tab w:val="left" w:pos="567"/>
        </w:tabs>
        <w:suppressAutoHyphens w:val="0"/>
        <w:spacing w:line="360" w:lineRule="auto"/>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6675DBA7" w14:textId="77777777" w:rsidR="00666FB4" w:rsidRPr="00E96216" w:rsidRDefault="00666FB4" w:rsidP="00B73EA7">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52789558" w14:textId="77777777" w:rsidR="00666FB4" w:rsidRPr="00E96216" w:rsidRDefault="00666FB4" w:rsidP="00B73EA7">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77063E96" w14:textId="77777777" w:rsidR="00666FB4" w:rsidRPr="005B2AA6" w:rsidRDefault="00666FB4" w:rsidP="00B73EA7">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bCs/>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5B2AA6">
        <w:rPr>
          <w:rFonts w:ascii="Georgia" w:hAnsi="Georgia" w:cs="Arial"/>
          <w:color w:val="000000"/>
          <w:sz w:val="20"/>
          <w:szCs w:val="20"/>
        </w:rPr>
        <w:t xml:space="preserve">w postaci elektronicznej opatrzonej kwalifikowanym podpisem elektronicznym) lub w postaci elektronicznej opatrzonej podpisem zaufanym lub podpisem osobistym, </w:t>
      </w:r>
      <w:r w:rsidRPr="005B2AA6">
        <w:rPr>
          <w:rFonts w:ascii="Georgia" w:eastAsia="Arial" w:hAnsi="Georgia" w:cs="Arial"/>
          <w:bCs/>
          <w:color w:val="000000"/>
          <w:sz w:val="20"/>
          <w:szCs w:val="20"/>
        </w:rPr>
        <w:t xml:space="preserve">muszą być podpisane przez upoważnionego (upoważnionych) przedstawiciela (przedstawicieli). </w:t>
      </w:r>
    </w:p>
    <w:p w14:paraId="459BF6BB" w14:textId="77777777" w:rsidR="00666FB4" w:rsidRPr="00E96216" w:rsidRDefault="00666FB4" w:rsidP="00B73EA7">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14:paraId="0B552FB1" w14:textId="77777777" w:rsidR="00666FB4" w:rsidRPr="005B2AA6" w:rsidRDefault="00666FB4" w:rsidP="00666FB4">
      <w:pPr>
        <w:pBdr>
          <w:top w:val="nil"/>
          <w:left w:val="nil"/>
          <w:bottom w:val="nil"/>
          <w:right w:val="nil"/>
          <w:between w:val="nil"/>
        </w:pBdr>
        <w:spacing w:line="360" w:lineRule="auto"/>
        <w:jc w:val="both"/>
        <w:rPr>
          <w:rFonts w:ascii="Georgia" w:eastAsia="Arial" w:hAnsi="Georgia" w:cs="Arial"/>
          <w:sz w:val="20"/>
          <w:szCs w:val="20"/>
        </w:rPr>
      </w:pPr>
      <w:r w:rsidRPr="00E96216">
        <w:rPr>
          <w:rFonts w:ascii="Georgia" w:eastAsia="Arial" w:hAnsi="Georgia" w:cs="Arial"/>
          <w:color w:val="000000"/>
          <w:sz w:val="20"/>
          <w:szCs w:val="20"/>
        </w:rPr>
        <w:t xml:space="preserve">Wszelkie pełnomocnictwa winny być załączone do oferty w formie oryginału lub urzędowo poświadczonego odpisu </w:t>
      </w:r>
      <w:r w:rsidRPr="005B2AA6">
        <w:rPr>
          <w:rFonts w:ascii="Georgia" w:eastAsia="Arial" w:hAnsi="Georgia" w:cs="Arial"/>
          <w:sz w:val="20"/>
          <w:szCs w:val="20"/>
        </w:rPr>
        <w:t>pełnomocnictwa (notarialnie – art. 97 ust. 2 ustawy z 26 sierpnia 2022 r. – Prawo o notariacie (tekst jednolity Dz. U. z 2022 poz. 1799).</w:t>
      </w:r>
    </w:p>
    <w:p w14:paraId="5E133EEA" w14:textId="77777777" w:rsidR="00666FB4" w:rsidRDefault="00666FB4" w:rsidP="00666FB4">
      <w:pPr>
        <w:pStyle w:val="Normalny1"/>
        <w:tabs>
          <w:tab w:val="left" w:pos="299"/>
          <w:tab w:val="left" w:pos="426"/>
        </w:tabs>
        <w:spacing w:line="360" w:lineRule="auto"/>
        <w:jc w:val="both"/>
        <w:rPr>
          <w:color w:val="000000"/>
          <w:sz w:val="20"/>
          <w:szCs w:val="20"/>
        </w:rPr>
      </w:pPr>
    </w:p>
    <w:p w14:paraId="236177E4" w14:textId="77777777" w:rsidR="00666FB4" w:rsidRPr="00395E9C" w:rsidRDefault="00666FB4" w:rsidP="00666FB4">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48" w:name="_Toc143249558"/>
      <w:r w:rsidRPr="00395E9C">
        <w:rPr>
          <w:rFonts w:ascii="Georgia" w:hAnsi="Georgia" w:cs="Georgia"/>
          <w:b/>
          <w:bCs w:val="0"/>
          <w:color w:val="000000"/>
          <w:sz w:val="20"/>
          <w:szCs w:val="20"/>
        </w:rPr>
        <w:t xml:space="preserve">XV. </w:t>
      </w:r>
      <w:bookmarkStart w:id="49" w:name="_Toc266275250"/>
      <w:r w:rsidRPr="00395E9C">
        <w:rPr>
          <w:rFonts w:ascii="Georgia" w:hAnsi="Georgia" w:cs="Georgia"/>
          <w:b/>
          <w:bCs w:val="0"/>
          <w:color w:val="000000"/>
          <w:sz w:val="20"/>
          <w:szCs w:val="20"/>
        </w:rPr>
        <w:t>Miejsce oraz termin składania i otwarcia ofert</w:t>
      </w:r>
      <w:bookmarkEnd w:id="48"/>
      <w:bookmarkEnd w:id="49"/>
    </w:p>
    <w:p w14:paraId="6D413A58" w14:textId="3A10A8CF" w:rsidR="00666FB4" w:rsidRPr="00F02C97" w:rsidRDefault="00666FB4" w:rsidP="00666FB4">
      <w:pPr>
        <w:pStyle w:val="Normalny3"/>
        <w:numPr>
          <w:ilvl w:val="0"/>
          <w:numId w:val="10"/>
        </w:numPr>
        <w:spacing w:line="320" w:lineRule="auto"/>
        <w:ind w:left="0" w:firstLine="0"/>
        <w:jc w:val="both"/>
        <w:rPr>
          <w:rFonts w:ascii="Georgia" w:eastAsia="Calibri" w:hAnsi="Georgia" w:cs="Calibri"/>
          <w:sz w:val="20"/>
          <w:szCs w:val="20"/>
        </w:rPr>
      </w:pPr>
      <w:r w:rsidRPr="00F02C97">
        <w:rPr>
          <w:rFonts w:ascii="Georgia" w:eastAsia="Calibri" w:hAnsi="Georgia" w:cs="Calibri"/>
          <w:sz w:val="20"/>
          <w:szCs w:val="20"/>
        </w:rPr>
        <w:t xml:space="preserve">Ofertę wraz z wymaganymi dokumentami należy umieścić na </w:t>
      </w:r>
      <w:hyperlink r:id="rId31">
        <w:r w:rsidRPr="00F02C97">
          <w:rPr>
            <w:rFonts w:ascii="Georgia" w:eastAsia="Calibri" w:hAnsi="Georgia" w:cs="Calibri"/>
            <w:color w:val="1155CC"/>
            <w:sz w:val="20"/>
            <w:szCs w:val="20"/>
            <w:u w:val="single"/>
          </w:rPr>
          <w:t>platformazakupowa.pl</w:t>
        </w:r>
      </w:hyperlink>
      <w:r w:rsidRPr="00F02C97">
        <w:rPr>
          <w:rFonts w:ascii="Georgia" w:eastAsia="Calibri" w:hAnsi="Georgia" w:cs="Calibri"/>
          <w:sz w:val="20"/>
          <w:szCs w:val="20"/>
        </w:rPr>
        <w:t xml:space="preserve"> pod adresem </w:t>
      </w:r>
      <w:r w:rsidRPr="00F02C97">
        <w:rPr>
          <w:rFonts w:ascii="Georgia" w:eastAsia="Lucida Sans Unicode" w:hAnsi="Georgia" w:cs="Times New Roman"/>
          <w:i/>
          <w:kern w:val="3"/>
          <w:sz w:val="20"/>
          <w:szCs w:val="20"/>
          <w:lang w:eastAsia="zh-CN"/>
        </w:rPr>
        <w:t>www.platformazakupowa.pl/pn/zzozwadowice</w:t>
      </w:r>
      <w:r w:rsidRPr="00F02C97">
        <w:rPr>
          <w:rFonts w:ascii="Georgia" w:hAnsi="Georgia" w:cs="Times New Roman"/>
          <w:i/>
          <w:kern w:val="3"/>
          <w:sz w:val="20"/>
          <w:szCs w:val="20"/>
          <w:lang w:eastAsia="zh-CN"/>
        </w:rPr>
        <w:t xml:space="preserve"> </w:t>
      </w:r>
      <w:r w:rsidRPr="00F02C97">
        <w:rPr>
          <w:rFonts w:ascii="Georgia" w:eastAsia="Calibri" w:hAnsi="Georgia" w:cs="Calibri"/>
          <w:sz w:val="20"/>
          <w:szCs w:val="20"/>
        </w:rPr>
        <w:t xml:space="preserve">w myśl Ustawy Pzp na stronie internetowej prowadzonego postępowania </w:t>
      </w:r>
      <w:r w:rsidRPr="00FC43EA">
        <w:rPr>
          <w:rFonts w:ascii="Georgia" w:eastAsia="Calibri" w:hAnsi="Georgia" w:cs="Calibri"/>
          <w:b/>
          <w:bCs/>
          <w:sz w:val="20"/>
          <w:szCs w:val="20"/>
          <w:highlight w:val="yellow"/>
        </w:rPr>
        <w:t xml:space="preserve">do dnia </w:t>
      </w:r>
      <w:r w:rsidR="00B73EA7" w:rsidRPr="00FC43EA">
        <w:rPr>
          <w:rFonts w:ascii="Georgia" w:eastAsia="Calibri" w:hAnsi="Georgia" w:cs="Calibri"/>
          <w:b/>
          <w:bCs/>
          <w:sz w:val="20"/>
          <w:szCs w:val="20"/>
          <w:highlight w:val="yellow"/>
        </w:rPr>
        <w:t>0</w:t>
      </w:r>
      <w:r w:rsidR="009E7CE4">
        <w:rPr>
          <w:rFonts w:ascii="Georgia" w:eastAsia="Calibri" w:hAnsi="Georgia" w:cs="Calibri"/>
          <w:b/>
          <w:bCs/>
          <w:sz w:val="20"/>
          <w:szCs w:val="20"/>
          <w:highlight w:val="yellow"/>
        </w:rPr>
        <w:t>7</w:t>
      </w:r>
      <w:r w:rsidRPr="00FC43EA">
        <w:rPr>
          <w:rFonts w:ascii="Georgia" w:eastAsia="Calibri" w:hAnsi="Georgia" w:cs="Calibri"/>
          <w:b/>
          <w:bCs/>
          <w:sz w:val="20"/>
          <w:szCs w:val="20"/>
          <w:highlight w:val="yellow"/>
        </w:rPr>
        <w:t>.0</w:t>
      </w:r>
      <w:r w:rsidR="00B73EA7" w:rsidRPr="00FC43EA">
        <w:rPr>
          <w:rFonts w:ascii="Georgia" w:eastAsia="Calibri" w:hAnsi="Georgia" w:cs="Calibri"/>
          <w:b/>
          <w:bCs/>
          <w:sz w:val="20"/>
          <w:szCs w:val="20"/>
          <w:highlight w:val="yellow"/>
        </w:rPr>
        <w:t>9</w:t>
      </w:r>
      <w:r w:rsidRPr="00FC43EA">
        <w:rPr>
          <w:rFonts w:ascii="Georgia" w:eastAsia="Calibri" w:hAnsi="Georgia" w:cs="Calibri"/>
          <w:b/>
          <w:bCs/>
          <w:sz w:val="20"/>
          <w:szCs w:val="20"/>
          <w:highlight w:val="yellow"/>
        </w:rPr>
        <w:t>.2023 godz 10:00</w:t>
      </w:r>
    </w:p>
    <w:p w14:paraId="7A683DF9" w14:textId="77777777" w:rsidR="00666FB4" w:rsidRPr="00395E9C"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395E9C">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0C1E6AFA" w14:textId="77777777" w:rsidR="00666FB4" w:rsidRPr="001A1E71"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395E9C">
        <w:rPr>
          <w:rFonts w:ascii="Georgia" w:eastAsia="Calibri" w:hAnsi="Georgia" w:cs="Calibri"/>
          <w:sz w:val="20"/>
          <w:szCs w:val="20"/>
        </w:rPr>
        <w:t xml:space="preserve">Oferta lub wniosek składana elektronicznie musi zostać podpisana elektronicznym podpisem kwalifikowanym, podpisem zaufanym lub podpisem osobistym. W procesie składania oferty za pośrednictwem </w:t>
      </w:r>
      <w:hyperlink r:id="rId32">
        <w:r w:rsidRPr="00395E9C">
          <w:rPr>
            <w:rFonts w:ascii="Georgia" w:eastAsia="Calibri" w:hAnsi="Georgia" w:cs="Calibri"/>
            <w:color w:val="1155CC"/>
            <w:sz w:val="20"/>
            <w:szCs w:val="20"/>
            <w:u w:val="single"/>
          </w:rPr>
          <w:t>platformazakupowa.pl</w:t>
        </w:r>
      </w:hyperlink>
      <w:r w:rsidRPr="00395E9C">
        <w:rPr>
          <w:rFonts w:ascii="Georgia" w:eastAsia="Calibri" w:hAnsi="Georgia" w:cs="Calibri"/>
          <w:sz w:val="20"/>
          <w:szCs w:val="20"/>
        </w:rPr>
        <w:t xml:space="preserve">, wykonawca powinien złożyć podpis bezpośrednio na dokumentach przesłanych za pośrednictwem </w:t>
      </w:r>
      <w:hyperlink r:id="rId33">
        <w:r w:rsidRPr="00395E9C">
          <w:rPr>
            <w:rFonts w:ascii="Georgia" w:eastAsia="Calibri" w:hAnsi="Georgia" w:cs="Calibri"/>
            <w:color w:val="1155CC"/>
            <w:sz w:val="20"/>
            <w:szCs w:val="20"/>
            <w:u w:val="single"/>
          </w:rPr>
          <w:t>platformazakupowa.pl</w:t>
        </w:r>
      </w:hyperlink>
      <w:r w:rsidRPr="00395E9C">
        <w:rPr>
          <w:rFonts w:ascii="Georgia" w:eastAsia="Calibri" w:hAnsi="Georgia" w:cs="Calibri"/>
          <w:sz w:val="20"/>
          <w:szCs w:val="20"/>
        </w:rPr>
        <w:t>. Zalecamy stosowanie podpisu na każdym załączonym pliku osobno, w szczególności wskazanych w art. 63 ust. 2 ustawy Pzp, gdzie zaznaczono, iż oferty, wnioski o dopuszczenie do udziału w postępowaniu oraz oświadczenie</w:t>
      </w:r>
      <w:r w:rsidRPr="001A1E71">
        <w:rPr>
          <w:rFonts w:ascii="Georgia" w:eastAsia="Calibri" w:hAnsi="Georgia" w:cs="Calibri"/>
          <w:sz w:val="20"/>
          <w:szCs w:val="20"/>
        </w:rPr>
        <w:t>, o którym mowa w art. 125 ust.</w:t>
      </w:r>
      <w:r>
        <w:rPr>
          <w:rFonts w:ascii="Georgia" w:eastAsia="Calibri" w:hAnsi="Georgia" w:cs="Calibri"/>
          <w:sz w:val="20"/>
          <w:szCs w:val="20"/>
        </w:rPr>
        <w:t xml:space="preserve"> </w:t>
      </w:r>
      <w:r w:rsidRPr="001A1E71">
        <w:rPr>
          <w:rFonts w:ascii="Georgia" w:eastAsia="Calibri" w:hAnsi="Georgia" w:cs="Calibri"/>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05FAB37E" w14:textId="77777777" w:rsidR="00666FB4" w:rsidRPr="001A1E71"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7DC4A4DD" w14:textId="77777777" w:rsidR="00666FB4" w:rsidRPr="001A1E71"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Szczegółowa instrukcja dla Wykonawców dotycząca złożenia, zmiany i wycofania oferty znajduje się na stronie internetowej pod adresem:  </w:t>
      </w:r>
      <w:hyperlink r:id="rId34">
        <w:r w:rsidRPr="001A1E71">
          <w:rPr>
            <w:rFonts w:ascii="Georgia" w:eastAsia="Calibri" w:hAnsi="Georgia" w:cs="Calibri"/>
            <w:color w:val="1155CC"/>
            <w:sz w:val="20"/>
            <w:szCs w:val="20"/>
            <w:u w:val="single"/>
          </w:rPr>
          <w:t>https://platformazakupowa.pl/strona/45-instrukcje</w:t>
        </w:r>
      </w:hyperlink>
    </w:p>
    <w:p w14:paraId="7BF5A60C" w14:textId="0B771EFC" w:rsidR="00666FB4" w:rsidRPr="00CC143E" w:rsidRDefault="00666FB4" w:rsidP="00666FB4">
      <w:pPr>
        <w:pStyle w:val="Normalny3"/>
        <w:numPr>
          <w:ilvl w:val="0"/>
          <w:numId w:val="10"/>
        </w:numPr>
        <w:spacing w:line="360" w:lineRule="auto"/>
        <w:ind w:left="0" w:firstLine="0"/>
        <w:jc w:val="both"/>
        <w:rPr>
          <w:rFonts w:ascii="Georgia" w:eastAsia="Calibri" w:hAnsi="Georgia" w:cs="Calibri"/>
          <w:b/>
          <w:bCs/>
          <w:sz w:val="20"/>
          <w:szCs w:val="20"/>
        </w:rPr>
      </w:pPr>
      <w:r w:rsidRPr="008D5226">
        <w:rPr>
          <w:rFonts w:ascii="Georgia" w:eastAsia="Calibri" w:hAnsi="Georgia" w:cs="Calibri"/>
          <w:sz w:val="20"/>
          <w:szCs w:val="20"/>
        </w:rPr>
        <w:t xml:space="preserve">Otwarcie ofert następuje niezwłocznie po </w:t>
      </w:r>
      <w:r w:rsidRPr="00BE0BC0">
        <w:rPr>
          <w:rFonts w:ascii="Georgia" w:eastAsia="Calibri" w:hAnsi="Georgia" w:cs="Calibri"/>
          <w:sz w:val="20"/>
          <w:szCs w:val="20"/>
        </w:rPr>
        <w:t>upływie terminu składania ofert, nie później niż następnego dnia po dniu, w którym upłynął termin składania ofert tj.</w:t>
      </w:r>
      <w:r>
        <w:rPr>
          <w:rFonts w:ascii="Georgia" w:eastAsia="Calibri" w:hAnsi="Georgia" w:cs="Calibri"/>
          <w:sz w:val="20"/>
          <w:szCs w:val="20"/>
        </w:rPr>
        <w:t xml:space="preserve"> </w:t>
      </w:r>
      <w:r w:rsidR="009E7CE4">
        <w:rPr>
          <w:rFonts w:ascii="Georgia" w:eastAsia="Calibri" w:hAnsi="Georgia" w:cs="Calibri"/>
          <w:b/>
          <w:bCs/>
          <w:sz w:val="20"/>
          <w:szCs w:val="20"/>
          <w:highlight w:val="yellow"/>
        </w:rPr>
        <w:t>07</w:t>
      </w:r>
      <w:r w:rsidRPr="00CC143E">
        <w:rPr>
          <w:rFonts w:ascii="Georgia" w:eastAsia="Calibri" w:hAnsi="Georgia" w:cs="Calibri"/>
          <w:b/>
          <w:bCs/>
          <w:sz w:val="20"/>
          <w:szCs w:val="20"/>
          <w:highlight w:val="yellow"/>
        </w:rPr>
        <w:t>.0</w:t>
      </w:r>
      <w:r w:rsidR="00B73EA7" w:rsidRPr="00CC143E">
        <w:rPr>
          <w:rFonts w:ascii="Georgia" w:eastAsia="Calibri" w:hAnsi="Georgia" w:cs="Calibri"/>
          <w:b/>
          <w:bCs/>
          <w:sz w:val="20"/>
          <w:szCs w:val="20"/>
          <w:highlight w:val="yellow"/>
        </w:rPr>
        <w:t>9</w:t>
      </w:r>
      <w:r w:rsidRPr="00CC143E">
        <w:rPr>
          <w:rFonts w:ascii="Georgia" w:eastAsia="Calibri" w:hAnsi="Georgia" w:cs="Calibri"/>
          <w:b/>
          <w:bCs/>
          <w:sz w:val="20"/>
          <w:szCs w:val="20"/>
          <w:highlight w:val="yellow"/>
        </w:rPr>
        <w:t>.2023 godz 10:30.</w:t>
      </w:r>
    </w:p>
    <w:p w14:paraId="19F00CA1" w14:textId="77777777" w:rsidR="00666FB4"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921301E" w14:textId="77777777" w:rsidR="00666FB4"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poinformuje o zmianie terminu otwarcia ofert na stronie internetowej prowadzonego postępowania.</w:t>
      </w:r>
    </w:p>
    <w:p w14:paraId="793FA824" w14:textId="77777777" w:rsidR="00666FB4" w:rsidRPr="005577A2"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1A226497" w14:textId="77777777" w:rsidR="00666FB4" w:rsidRPr="00D91220"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niezwłocznie po otwarciu ofert, udostępnia na stronie internetowej prowadzonego postępowania informacje o:</w:t>
      </w:r>
    </w:p>
    <w:p w14:paraId="3479C3E8" w14:textId="77777777" w:rsidR="00666FB4" w:rsidRDefault="00666FB4" w:rsidP="00666FB4">
      <w:pPr>
        <w:pStyle w:val="Normalny3"/>
        <w:numPr>
          <w:ilvl w:val="1"/>
          <w:numId w:val="28"/>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wykonawców, których oferty zostały otwarte;</w:t>
      </w:r>
    </w:p>
    <w:p w14:paraId="3E5D66F6" w14:textId="77777777" w:rsidR="00666FB4" w:rsidRPr="005015CE" w:rsidRDefault="00666FB4" w:rsidP="00666FB4">
      <w:pPr>
        <w:pStyle w:val="Normalny3"/>
        <w:numPr>
          <w:ilvl w:val="1"/>
          <w:numId w:val="28"/>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2043B061" w14:textId="77777777" w:rsidR="00666FB4" w:rsidRPr="00252D36" w:rsidRDefault="00666FB4" w:rsidP="00666FB4">
      <w:pPr>
        <w:pStyle w:val="Normalny3"/>
        <w:numPr>
          <w:ilvl w:val="0"/>
          <w:numId w:val="28"/>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5">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5FD237E0" w14:textId="77777777" w:rsidR="00666FB4" w:rsidRPr="00796E4C" w:rsidRDefault="00666FB4" w:rsidP="00666FB4">
      <w:pPr>
        <w:pStyle w:val="Normalny3"/>
        <w:numPr>
          <w:ilvl w:val="0"/>
          <w:numId w:val="28"/>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1EB686E3" w14:textId="77777777" w:rsidR="00666FB4" w:rsidRPr="00123693" w:rsidRDefault="00666FB4" w:rsidP="00666FB4">
      <w:pPr>
        <w:spacing w:line="360" w:lineRule="auto"/>
        <w:jc w:val="both"/>
        <w:rPr>
          <w:rFonts w:ascii="Georgia" w:hAnsi="Georgia" w:cs="Georgia"/>
          <w:b/>
          <w:bCs/>
          <w:i/>
          <w:iCs/>
          <w:color w:val="000000"/>
          <w:sz w:val="20"/>
          <w:szCs w:val="20"/>
          <w:shd w:val="clear" w:color="auto" w:fill="C0C0C0"/>
        </w:rPr>
      </w:pPr>
    </w:p>
    <w:p w14:paraId="5B616544" w14:textId="77777777" w:rsidR="00666FB4" w:rsidRPr="00DC6D92" w:rsidRDefault="00666FB4" w:rsidP="00666FB4">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50" w:name="_Toc143249559"/>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51" w:name="_Toc266275251"/>
      <w:r w:rsidRPr="00123693">
        <w:rPr>
          <w:rFonts w:ascii="Georgia" w:hAnsi="Georgia" w:cs="Georgia"/>
          <w:b/>
          <w:bCs w:val="0"/>
          <w:color w:val="000000"/>
          <w:sz w:val="20"/>
          <w:szCs w:val="20"/>
        </w:rPr>
        <w:t>Opis sposobu obliczenia ceny</w:t>
      </w:r>
      <w:bookmarkEnd w:id="50"/>
      <w:bookmarkEnd w:id="51"/>
    </w:p>
    <w:p w14:paraId="7324C28E" w14:textId="08367877" w:rsidR="004668E4" w:rsidRPr="009742C2" w:rsidRDefault="004668E4" w:rsidP="004668E4">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243598">
        <w:rPr>
          <w:rFonts w:ascii="Georgia" w:hAnsi="Georgia" w:cs="Arial"/>
          <w:sz w:val="20"/>
          <w:szCs w:val="20"/>
        </w:rPr>
        <w:t xml:space="preserve">Zaoferowaną cenę całkowitą (brutto) należy przedstawić w Formularzu ofertowym zgodnym z wzorem </w:t>
      </w:r>
      <w:r w:rsidRPr="009B3200">
        <w:rPr>
          <w:rFonts w:ascii="Georgia" w:hAnsi="Georgia" w:cs="Arial"/>
          <w:sz w:val="20"/>
          <w:szCs w:val="20"/>
        </w:rPr>
        <w:t xml:space="preserve">stanowiącym </w:t>
      </w:r>
      <w:r w:rsidRPr="007E1AAD">
        <w:rPr>
          <w:rFonts w:ascii="Georgia" w:hAnsi="Georgia" w:cs="Arial"/>
          <w:b/>
          <w:sz w:val="20"/>
          <w:szCs w:val="20"/>
        </w:rPr>
        <w:t xml:space="preserve">Załącznik nr </w:t>
      </w:r>
      <w:r w:rsidR="00B21311">
        <w:rPr>
          <w:rFonts w:ascii="Georgia" w:hAnsi="Georgia" w:cs="Arial"/>
          <w:b/>
          <w:sz w:val="20"/>
          <w:szCs w:val="20"/>
        </w:rPr>
        <w:t>3</w:t>
      </w:r>
      <w:r w:rsidRPr="007E1AAD">
        <w:rPr>
          <w:rFonts w:ascii="Georgia" w:hAnsi="Georgia" w:cs="Arial"/>
          <w:b/>
          <w:sz w:val="20"/>
          <w:szCs w:val="20"/>
        </w:rPr>
        <w:t xml:space="preserve"> do SWZ</w:t>
      </w:r>
      <w:r w:rsidRPr="007E1AAD">
        <w:rPr>
          <w:rFonts w:ascii="Georgia" w:hAnsi="Georgia" w:cs="Arial"/>
          <w:sz w:val="20"/>
          <w:szCs w:val="20"/>
        </w:rPr>
        <w:t xml:space="preserve"> .</w:t>
      </w:r>
    </w:p>
    <w:p w14:paraId="6448C921" w14:textId="77777777" w:rsidR="004668E4" w:rsidRPr="009742C2" w:rsidRDefault="004668E4" w:rsidP="004668E4">
      <w:pPr>
        <w:numPr>
          <w:ilvl w:val="1"/>
          <w:numId w:val="26"/>
        </w:numPr>
        <w:suppressAutoHyphens w:val="0"/>
        <w:spacing w:line="360" w:lineRule="auto"/>
        <w:jc w:val="both"/>
        <w:textAlignment w:val="auto"/>
        <w:rPr>
          <w:rFonts w:ascii="Georgia" w:hAnsi="Georgia" w:cs="Arial"/>
          <w:b/>
          <w:color w:val="00B0F0"/>
          <w:sz w:val="20"/>
          <w:szCs w:val="20"/>
        </w:rPr>
      </w:pPr>
      <w:r w:rsidRPr="009742C2">
        <w:rPr>
          <w:rFonts w:ascii="Georgia" w:hAnsi="Georgia" w:cs="Arial"/>
          <w:sz w:val="20"/>
          <w:szCs w:val="20"/>
        </w:rPr>
        <w:t>Cena określona w ofercie uwzględnia wszelkie koszty wynagrodzenia wykonawcy, jakie Zamawiający zapłaci z tytułu realizacji przedmiotu zamówienia .</w:t>
      </w:r>
    </w:p>
    <w:p w14:paraId="5758E774" w14:textId="77777777" w:rsidR="004668E4" w:rsidRPr="009742C2" w:rsidRDefault="004668E4" w:rsidP="004668E4">
      <w:pPr>
        <w:numPr>
          <w:ilvl w:val="1"/>
          <w:numId w:val="26"/>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(t.j. Dz. U. 2020 r. poz. 106 ze zm.) .</w:t>
      </w:r>
    </w:p>
    <w:p w14:paraId="08B43FA2" w14:textId="77777777" w:rsidR="004668E4" w:rsidRPr="009742C2" w:rsidRDefault="004668E4" w:rsidP="004668E4">
      <w:pPr>
        <w:numPr>
          <w:ilvl w:val="1"/>
          <w:numId w:val="26"/>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Rozliczenia między Zamawiającym a wykonawcą prowadzone będą w PLN. </w:t>
      </w:r>
    </w:p>
    <w:p w14:paraId="05F9F250" w14:textId="3ABDC8F3" w:rsidR="004668E4" w:rsidRPr="00FB3E59" w:rsidRDefault="004668E4" w:rsidP="004668E4">
      <w:pPr>
        <w:numPr>
          <w:ilvl w:val="1"/>
          <w:numId w:val="26"/>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Sposób zapłaty i zasady rozliczenia za realizację zamówienia, określone zostały w </w:t>
      </w:r>
      <w:r w:rsidRPr="007E1AAD">
        <w:rPr>
          <w:rFonts w:ascii="Georgia" w:hAnsi="Georgia" w:cs="Arial"/>
          <w:b/>
          <w:sz w:val="20"/>
          <w:szCs w:val="20"/>
        </w:rPr>
        <w:t xml:space="preserve">Załączniku nr </w:t>
      </w:r>
      <w:r w:rsidR="00B21311">
        <w:rPr>
          <w:rFonts w:ascii="Georgia" w:hAnsi="Georgia" w:cs="Arial"/>
          <w:b/>
          <w:sz w:val="20"/>
          <w:szCs w:val="20"/>
        </w:rPr>
        <w:t xml:space="preserve">4 </w:t>
      </w:r>
      <w:r w:rsidRPr="009742C2">
        <w:rPr>
          <w:rFonts w:ascii="Georgia" w:hAnsi="Georgia" w:cs="Arial"/>
          <w:b/>
          <w:sz w:val="20"/>
          <w:szCs w:val="20"/>
        </w:rPr>
        <w:t>do SWZ – Projekt Umowy</w:t>
      </w:r>
      <w:r w:rsidRPr="00FB3E59">
        <w:rPr>
          <w:rFonts w:ascii="Georgia" w:hAnsi="Georgia" w:cs="Arial"/>
          <w:b/>
          <w:sz w:val="20"/>
          <w:szCs w:val="20"/>
        </w:rPr>
        <w:t>.</w:t>
      </w:r>
    </w:p>
    <w:p w14:paraId="60D18CF9" w14:textId="77777777" w:rsidR="004668E4" w:rsidRPr="00A25CBD" w:rsidRDefault="004668E4" w:rsidP="004668E4">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A25CBD">
        <w:rPr>
          <w:rFonts w:ascii="Georgia" w:eastAsiaTheme="minorHAnsi" w:hAnsi="Georgia" w:cs="Verdana"/>
          <w:kern w:val="0"/>
          <w:sz w:val="20"/>
          <w:szCs w:val="20"/>
          <w:lang w:eastAsia="en-US"/>
        </w:rPr>
        <w:t>Jeżeli złożona zostanie oferta, której wybór prowadzić będzie do powstania u</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Zamawiającego obowiązku podatkowego zgodnie z przepisami o podatku od</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towarów i usług, dla celów zastosowania kryterium ceny Zamawiający doliczy do</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przedstawionej w Ofercie ceny kwotę podatku od towarów i usług, którą miałby</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obowiązek rozliczyć zgodnie z tymi przepisami. W Ofercie Wykonawca ma obowiązek:</w:t>
      </w:r>
    </w:p>
    <w:p w14:paraId="621A2936" w14:textId="77777777" w:rsidR="004668E4" w:rsidRPr="00E02E21" w:rsidRDefault="004668E4" w:rsidP="004668E4">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6.1. </w:t>
      </w:r>
      <w:r w:rsidRPr="00E02E21">
        <w:rPr>
          <w:rFonts w:ascii="Georgia" w:eastAsiaTheme="minorHAnsi" w:hAnsi="Georgia" w:cs="Verdana"/>
          <w:kern w:val="0"/>
          <w:sz w:val="20"/>
          <w:szCs w:val="20"/>
          <w:lang w:eastAsia="en-US"/>
        </w:rPr>
        <w:t>poinformowania Zamawiającego, że wybór jego oferty będzie prowadzić do</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powstania u Zamawiającego obowiązku podatkowego,</w:t>
      </w:r>
    </w:p>
    <w:p w14:paraId="20ABE705" w14:textId="77777777" w:rsidR="004668E4" w:rsidRPr="00E02E21" w:rsidRDefault="004668E4" w:rsidP="004668E4">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6.2. </w:t>
      </w:r>
      <w:r w:rsidRPr="00E02E21">
        <w:rPr>
          <w:rFonts w:ascii="Georgia" w:eastAsiaTheme="minorHAnsi" w:hAnsi="Georgia" w:cs="Verdana"/>
          <w:kern w:val="0"/>
          <w:sz w:val="20"/>
          <w:szCs w:val="20"/>
          <w:lang w:eastAsia="en-US"/>
        </w:rPr>
        <w:t>wskazania nazwy (rodzaju) towaru lub usługi, których dostawa lub</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świadczenie będą prowadziły do powstania obowiązku podatkowego,</w:t>
      </w:r>
    </w:p>
    <w:p w14:paraId="7DCA5B97" w14:textId="77777777" w:rsidR="004668E4" w:rsidRPr="00E02E21" w:rsidRDefault="004668E4" w:rsidP="004668E4">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6.3. </w:t>
      </w:r>
      <w:r w:rsidRPr="00E02E21">
        <w:rPr>
          <w:rFonts w:ascii="Georgia" w:eastAsiaTheme="minorHAnsi" w:hAnsi="Georgia" w:cs="Verdana"/>
          <w:kern w:val="0"/>
          <w:sz w:val="20"/>
          <w:szCs w:val="20"/>
          <w:lang w:eastAsia="en-US"/>
        </w:rPr>
        <w:t>wskazania wartości towaru lub usługi objętych obowiązkiem podatkowym</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Zamawiającego, bez kwoty podatku,</w:t>
      </w:r>
    </w:p>
    <w:p w14:paraId="5728B993" w14:textId="77777777" w:rsidR="004668E4" w:rsidRPr="00E741AC" w:rsidRDefault="004668E4" w:rsidP="004668E4">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6.4. </w:t>
      </w:r>
      <w:r w:rsidRPr="00E02E21">
        <w:rPr>
          <w:rFonts w:ascii="Georgia" w:eastAsiaTheme="minorHAnsi" w:hAnsi="Georgia" w:cs="Verdana"/>
          <w:kern w:val="0"/>
          <w:sz w:val="20"/>
          <w:szCs w:val="20"/>
          <w:lang w:eastAsia="en-US"/>
        </w:rPr>
        <w:t>wskazania stawki podatku od towarów i usług, która zgodnie z wiedzą</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Wykonawcy będzie miała zastosowanie.</w:t>
      </w:r>
    </w:p>
    <w:p w14:paraId="1B9035E8" w14:textId="77777777" w:rsidR="00666FB4" w:rsidRPr="00123693" w:rsidRDefault="00666FB4" w:rsidP="00666FB4">
      <w:pPr>
        <w:widowControl w:val="0"/>
        <w:tabs>
          <w:tab w:val="left" w:pos="240"/>
          <w:tab w:val="left" w:pos="426"/>
        </w:tabs>
        <w:spacing w:line="360" w:lineRule="auto"/>
        <w:jc w:val="both"/>
        <w:textAlignment w:val="auto"/>
        <w:rPr>
          <w:rFonts w:ascii="Georgia" w:hAnsi="Georgia" w:cs="Georgia"/>
          <w:color w:val="000000"/>
          <w:sz w:val="20"/>
          <w:szCs w:val="20"/>
        </w:rPr>
      </w:pPr>
    </w:p>
    <w:p w14:paraId="0670CDF7" w14:textId="77777777" w:rsidR="00666FB4" w:rsidRPr="00123693" w:rsidRDefault="00666FB4" w:rsidP="00666FB4">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52" w:name="_Toc143249560"/>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53"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52"/>
      <w:bookmarkEnd w:id="53"/>
    </w:p>
    <w:p w14:paraId="309A378D" w14:textId="77777777" w:rsidR="00666FB4" w:rsidRPr="007E3EA3" w:rsidRDefault="00666FB4" w:rsidP="00666FB4">
      <w:pPr>
        <w:tabs>
          <w:tab w:val="left" w:pos="567"/>
        </w:tabs>
        <w:rPr>
          <w:rFonts w:ascii="Georgia" w:hAnsi="Georgia" w:cs="Georgia"/>
          <w:sz w:val="20"/>
          <w:szCs w:val="20"/>
        </w:rPr>
      </w:pPr>
      <w:r w:rsidRPr="007E3EA3">
        <w:rPr>
          <w:rFonts w:ascii="Georgia" w:hAnsi="Georgia" w:cs="Georgia"/>
          <w:b/>
          <w:bCs/>
          <w:sz w:val="20"/>
          <w:szCs w:val="20"/>
        </w:rPr>
        <w:t>Zamawiający podczas oceny ofert kierować się będzie następującymi kryteriami</w:t>
      </w:r>
      <w:r w:rsidRPr="007E3EA3">
        <w:rPr>
          <w:rFonts w:ascii="Georgia" w:hAnsi="Georgia" w:cs="Georgia"/>
          <w:sz w:val="20"/>
          <w:szCs w:val="20"/>
        </w:rPr>
        <w:t xml:space="preserve"> </w:t>
      </w:r>
    </w:p>
    <w:p w14:paraId="2751E641" w14:textId="77777777" w:rsidR="00666FB4" w:rsidRDefault="00666FB4" w:rsidP="00666FB4">
      <w:pPr>
        <w:tabs>
          <w:tab w:val="left" w:pos="567"/>
        </w:tabs>
        <w:rPr>
          <w:rFonts w:ascii="Georgia" w:hAnsi="Georgia" w:cs="Georgia"/>
          <w:b/>
          <w:bCs/>
          <w:i/>
          <w:iCs/>
          <w:sz w:val="20"/>
          <w:szCs w:val="20"/>
        </w:rPr>
      </w:pPr>
    </w:p>
    <w:p w14:paraId="0BFB10C7" w14:textId="77777777" w:rsidR="00666FB4" w:rsidRPr="007E3EA3" w:rsidRDefault="00666FB4" w:rsidP="00666FB4">
      <w:pPr>
        <w:tabs>
          <w:tab w:val="left" w:pos="567"/>
        </w:tabs>
        <w:rPr>
          <w:rFonts w:ascii="Georgia" w:hAnsi="Georgia" w:cs="Georgia"/>
          <w:b/>
          <w:bCs/>
          <w:i/>
          <w:iCs/>
          <w:sz w:val="20"/>
          <w:szCs w:val="20"/>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1"/>
        <w:gridCol w:w="3261"/>
      </w:tblGrid>
      <w:tr w:rsidR="00666FB4" w:rsidRPr="007E3EA3" w14:paraId="07AD1EE8" w14:textId="77777777" w:rsidTr="00266F53">
        <w:tc>
          <w:tcPr>
            <w:tcW w:w="4961" w:type="dxa"/>
            <w:shd w:val="clear" w:color="auto" w:fill="CCCCCC"/>
            <w:vAlign w:val="center"/>
          </w:tcPr>
          <w:p w14:paraId="39BF4882" w14:textId="77777777" w:rsidR="00666FB4" w:rsidRPr="007E3EA3" w:rsidRDefault="00666FB4" w:rsidP="00266F53">
            <w:pPr>
              <w:tabs>
                <w:tab w:val="left" w:pos="567"/>
              </w:tabs>
              <w:jc w:val="center"/>
              <w:rPr>
                <w:rFonts w:ascii="Georgia" w:hAnsi="Georgia" w:cs="Georgia"/>
                <w:b/>
                <w:bCs/>
                <w:sz w:val="20"/>
                <w:szCs w:val="20"/>
              </w:rPr>
            </w:pPr>
            <w:r w:rsidRPr="007E3EA3">
              <w:rPr>
                <w:rFonts w:ascii="Georgia" w:hAnsi="Georgia" w:cs="Georgia"/>
                <w:b/>
                <w:bCs/>
                <w:sz w:val="20"/>
                <w:szCs w:val="20"/>
              </w:rPr>
              <w:t>Kryterium</w:t>
            </w:r>
          </w:p>
        </w:tc>
        <w:tc>
          <w:tcPr>
            <w:tcW w:w="3261" w:type="dxa"/>
            <w:shd w:val="clear" w:color="auto" w:fill="CCCCCC"/>
            <w:vAlign w:val="center"/>
          </w:tcPr>
          <w:p w14:paraId="7A4D6F20" w14:textId="77777777" w:rsidR="00666FB4" w:rsidRPr="007E3EA3" w:rsidRDefault="00666FB4" w:rsidP="00266F53">
            <w:pPr>
              <w:tabs>
                <w:tab w:val="left" w:pos="567"/>
              </w:tabs>
              <w:jc w:val="center"/>
              <w:rPr>
                <w:rFonts w:ascii="Georgia" w:hAnsi="Georgia" w:cs="Georgia"/>
                <w:b/>
                <w:bCs/>
                <w:sz w:val="20"/>
                <w:szCs w:val="20"/>
              </w:rPr>
            </w:pPr>
            <w:r w:rsidRPr="007E3EA3">
              <w:rPr>
                <w:rFonts w:ascii="Georgia" w:hAnsi="Georgia" w:cs="Georgia"/>
                <w:b/>
                <w:bCs/>
                <w:sz w:val="20"/>
                <w:szCs w:val="20"/>
              </w:rPr>
              <w:t>Waga</w:t>
            </w:r>
          </w:p>
        </w:tc>
      </w:tr>
      <w:tr w:rsidR="00666FB4" w:rsidRPr="007E3EA3" w14:paraId="18ACC5F2" w14:textId="77777777" w:rsidTr="00266F53">
        <w:tc>
          <w:tcPr>
            <w:tcW w:w="4961" w:type="dxa"/>
            <w:vAlign w:val="center"/>
          </w:tcPr>
          <w:p w14:paraId="17875C90" w14:textId="77777777" w:rsidR="00666FB4" w:rsidRPr="007E3EA3" w:rsidRDefault="00666FB4" w:rsidP="00266F53">
            <w:pPr>
              <w:tabs>
                <w:tab w:val="left" w:pos="567"/>
              </w:tabs>
              <w:jc w:val="center"/>
              <w:rPr>
                <w:rFonts w:ascii="Georgia" w:hAnsi="Georgia" w:cs="Georgia"/>
                <w:sz w:val="20"/>
                <w:szCs w:val="20"/>
              </w:rPr>
            </w:pPr>
            <w:r w:rsidRPr="007E3EA3">
              <w:rPr>
                <w:rFonts w:ascii="Georgia" w:hAnsi="Georgia" w:cs="Georgia"/>
                <w:sz w:val="20"/>
                <w:szCs w:val="20"/>
              </w:rPr>
              <w:t>Cena</w:t>
            </w:r>
          </w:p>
        </w:tc>
        <w:tc>
          <w:tcPr>
            <w:tcW w:w="3261" w:type="dxa"/>
            <w:vAlign w:val="center"/>
          </w:tcPr>
          <w:p w14:paraId="3EF6AF38" w14:textId="77777777" w:rsidR="00666FB4" w:rsidRPr="007E3EA3" w:rsidRDefault="00666FB4" w:rsidP="00266F53">
            <w:pPr>
              <w:tabs>
                <w:tab w:val="left" w:pos="567"/>
              </w:tabs>
              <w:jc w:val="center"/>
              <w:rPr>
                <w:rFonts w:ascii="Georgia" w:hAnsi="Georgia" w:cs="Georgia"/>
                <w:sz w:val="20"/>
                <w:szCs w:val="20"/>
              </w:rPr>
            </w:pPr>
            <w:r w:rsidRPr="007E3EA3">
              <w:rPr>
                <w:rFonts w:ascii="Georgia" w:hAnsi="Georgia" w:cs="Georgia"/>
                <w:sz w:val="20"/>
                <w:szCs w:val="20"/>
              </w:rPr>
              <w:t>60 %</w:t>
            </w:r>
          </w:p>
        </w:tc>
      </w:tr>
      <w:tr w:rsidR="00B21311" w:rsidRPr="007E3EA3" w14:paraId="04000B1B" w14:textId="77777777" w:rsidTr="00266F53">
        <w:tc>
          <w:tcPr>
            <w:tcW w:w="4961" w:type="dxa"/>
            <w:vAlign w:val="center"/>
          </w:tcPr>
          <w:p w14:paraId="37329D25" w14:textId="539C15FA" w:rsidR="00B21311" w:rsidRPr="007E3EA3" w:rsidRDefault="00286B94" w:rsidP="00B21311">
            <w:pPr>
              <w:tabs>
                <w:tab w:val="left" w:pos="567"/>
              </w:tabs>
              <w:jc w:val="center"/>
              <w:rPr>
                <w:rFonts w:ascii="Georgia" w:hAnsi="Georgia" w:cs="Georgia"/>
                <w:sz w:val="20"/>
                <w:szCs w:val="20"/>
              </w:rPr>
            </w:pPr>
            <w:r>
              <w:rPr>
                <w:rFonts w:ascii="Georgia" w:hAnsi="Georgia" w:cs="Georgia"/>
                <w:sz w:val="20"/>
                <w:szCs w:val="20"/>
              </w:rPr>
              <w:t>Termin dostawy</w:t>
            </w:r>
          </w:p>
        </w:tc>
        <w:tc>
          <w:tcPr>
            <w:tcW w:w="3261" w:type="dxa"/>
            <w:vAlign w:val="center"/>
          </w:tcPr>
          <w:p w14:paraId="2BC3722E" w14:textId="00DC0C40" w:rsidR="00B21311" w:rsidRPr="007E3EA3" w:rsidRDefault="00286B94" w:rsidP="00B21311">
            <w:pPr>
              <w:tabs>
                <w:tab w:val="left" w:pos="567"/>
              </w:tabs>
              <w:jc w:val="center"/>
              <w:rPr>
                <w:rFonts w:ascii="Georgia" w:hAnsi="Georgia" w:cs="Georgia"/>
                <w:sz w:val="20"/>
                <w:szCs w:val="20"/>
              </w:rPr>
            </w:pPr>
            <w:r>
              <w:rPr>
                <w:rFonts w:ascii="Georgia" w:hAnsi="Georgia" w:cs="Georgia"/>
                <w:sz w:val="20"/>
                <w:szCs w:val="20"/>
              </w:rPr>
              <w:t>4</w:t>
            </w:r>
            <w:r w:rsidR="00B21311" w:rsidRPr="00D40E6F">
              <w:rPr>
                <w:rFonts w:ascii="Georgia" w:hAnsi="Georgia" w:cs="Georgia"/>
                <w:sz w:val="20"/>
                <w:szCs w:val="20"/>
              </w:rPr>
              <w:t>0%</w:t>
            </w:r>
          </w:p>
        </w:tc>
      </w:tr>
    </w:tbl>
    <w:p w14:paraId="10B6CDB9" w14:textId="77777777" w:rsidR="00666FB4" w:rsidRPr="007E3EA3" w:rsidRDefault="00666FB4" w:rsidP="00666FB4">
      <w:pPr>
        <w:spacing w:line="360" w:lineRule="auto"/>
        <w:rPr>
          <w:rFonts w:ascii="Georgia" w:hAnsi="Georgia" w:cs="Georgia"/>
          <w:b/>
          <w:sz w:val="20"/>
          <w:szCs w:val="20"/>
        </w:rPr>
      </w:pPr>
    </w:p>
    <w:p w14:paraId="4FFEED8D" w14:textId="77777777" w:rsidR="00666FB4" w:rsidRPr="007E3EA3" w:rsidRDefault="00666FB4" w:rsidP="00666FB4">
      <w:pPr>
        <w:pStyle w:val="Akapitzlist"/>
        <w:numPr>
          <w:ilvl w:val="6"/>
          <w:numId w:val="10"/>
        </w:numPr>
        <w:suppressAutoHyphens w:val="0"/>
        <w:spacing w:line="360" w:lineRule="auto"/>
        <w:ind w:left="0" w:firstLine="0"/>
        <w:textAlignment w:val="auto"/>
        <w:rPr>
          <w:rFonts w:ascii="Georgia" w:hAnsi="Georgia" w:cs="Georgia"/>
          <w:b/>
          <w:sz w:val="20"/>
          <w:szCs w:val="20"/>
        </w:rPr>
      </w:pPr>
      <w:r w:rsidRPr="007E3EA3">
        <w:rPr>
          <w:rFonts w:ascii="Georgia" w:hAnsi="Georgia" w:cs="Georgia"/>
          <w:bCs/>
          <w:sz w:val="20"/>
          <w:szCs w:val="20"/>
        </w:rPr>
        <w:t xml:space="preserve">Kryterium </w:t>
      </w:r>
      <w:r w:rsidRPr="007E3EA3">
        <w:rPr>
          <w:rFonts w:ascii="Georgia" w:hAnsi="Georgia" w:cs="Georgia"/>
          <w:b/>
          <w:sz w:val="20"/>
          <w:szCs w:val="20"/>
        </w:rPr>
        <w:t xml:space="preserve">cena </w:t>
      </w:r>
      <w:r w:rsidRPr="00974D32">
        <w:rPr>
          <w:rFonts w:ascii="Georgia" w:hAnsi="Georgia" w:cs="Georgia"/>
          <w:bCs/>
          <w:sz w:val="20"/>
          <w:szCs w:val="20"/>
        </w:rPr>
        <w:t>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666FB4" w:rsidRPr="007E3EA3" w14:paraId="2B2FA851" w14:textId="77777777" w:rsidTr="00266F53">
        <w:trPr>
          <w:cantSplit/>
          <w:trHeight w:hRule="exact" w:val="274"/>
        </w:trPr>
        <w:tc>
          <w:tcPr>
            <w:tcW w:w="1800" w:type="dxa"/>
            <w:vMerge w:val="restart"/>
            <w:vAlign w:val="center"/>
          </w:tcPr>
          <w:p w14:paraId="01EC0EAC" w14:textId="77777777" w:rsidR="00666FB4" w:rsidRPr="007E3EA3" w:rsidRDefault="00666FB4" w:rsidP="00266F53">
            <w:pPr>
              <w:snapToGrid w:val="0"/>
              <w:rPr>
                <w:rFonts w:ascii="Georgia" w:hAnsi="Georgia" w:cs="Georgia"/>
                <w:sz w:val="20"/>
                <w:szCs w:val="20"/>
              </w:rPr>
            </w:pPr>
            <w:r w:rsidRPr="007E3EA3">
              <w:rPr>
                <w:rFonts w:ascii="Georgia" w:hAnsi="Georgia" w:cs="Georgia"/>
                <w:sz w:val="20"/>
                <w:szCs w:val="20"/>
              </w:rPr>
              <w:t>Liczba punktów =</w:t>
            </w:r>
          </w:p>
        </w:tc>
        <w:tc>
          <w:tcPr>
            <w:tcW w:w="4210" w:type="dxa"/>
            <w:tcBorders>
              <w:bottom w:val="single" w:sz="4" w:space="0" w:color="auto"/>
            </w:tcBorders>
          </w:tcPr>
          <w:p w14:paraId="57FB84CB" w14:textId="77777777" w:rsidR="00666FB4" w:rsidRPr="007E3EA3" w:rsidRDefault="00666FB4" w:rsidP="00266F53">
            <w:pPr>
              <w:snapToGrid w:val="0"/>
              <w:jc w:val="center"/>
              <w:rPr>
                <w:rFonts w:ascii="Georgia" w:hAnsi="Georgia" w:cs="Georgia"/>
                <w:sz w:val="20"/>
                <w:szCs w:val="20"/>
              </w:rPr>
            </w:pPr>
            <w:r w:rsidRPr="007E3EA3">
              <w:rPr>
                <w:rFonts w:ascii="Georgia" w:hAnsi="Georgia" w:cs="Georgia"/>
                <w:sz w:val="20"/>
                <w:szCs w:val="20"/>
              </w:rPr>
              <w:t>Cena najniższa spośród wszystkich ofert</w:t>
            </w:r>
          </w:p>
        </w:tc>
        <w:tc>
          <w:tcPr>
            <w:tcW w:w="3890" w:type="dxa"/>
            <w:vMerge w:val="restart"/>
            <w:vAlign w:val="center"/>
          </w:tcPr>
          <w:p w14:paraId="6722554F" w14:textId="77777777" w:rsidR="00666FB4" w:rsidRPr="007E3EA3" w:rsidRDefault="00666FB4" w:rsidP="00266F53">
            <w:pPr>
              <w:snapToGrid w:val="0"/>
              <w:rPr>
                <w:rFonts w:ascii="Georgia" w:hAnsi="Georgia" w:cs="Georgia"/>
                <w:sz w:val="20"/>
                <w:szCs w:val="20"/>
              </w:rPr>
            </w:pPr>
            <w:r w:rsidRPr="007E3EA3">
              <w:rPr>
                <w:rFonts w:ascii="Georgia" w:hAnsi="Georgia" w:cs="Georgia"/>
                <w:sz w:val="20"/>
                <w:szCs w:val="20"/>
              </w:rPr>
              <w:t>x 100 x 60 %</w:t>
            </w:r>
          </w:p>
        </w:tc>
      </w:tr>
      <w:tr w:rsidR="00666FB4" w:rsidRPr="007E3EA3" w14:paraId="4AF86689" w14:textId="77777777" w:rsidTr="00266F53">
        <w:trPr>
          <w:cantSplit/>
          <w:trHeight w:hRule="exact" w:val="275"/>
        </w:trPr>
        <w:tc>
          <w:tcPr>
            <w:tcW w:w="1800" w:type="dxa"/>
            <w:vMerge/>
            <w:vAlign w:val="center"/>
          </w:tcPr>
          <w:p w14:paraId="5E59057D" w14:textId="77777777" w:rsidR="00666FB4" w:rsidRPr="007E3EA3" w:rsidRDefault="00666FB4" w:rsidP="00266F53">
            <w:pPr>
              <w:snapToGrid w:val="0"/>
              <w:spacing w:line="360" w:lineRule="auto"/>
              <w:rPr>
                <w:rFonts w:ascii="Georgia" w:hAnsi="Georgia"/>
                <w:color w:val="000000"/>
                <w:sz w:val="20"/>
              </w:rPr>
            </w:pPr>
          </w:p>
        </w:tc>
        <w:tc>
          <w:tcPr>
            <w:tcW w:w="4210" w:type="dxa"/>
            <w:tcBorders>
              <w:top w:val="single" w:sz="4" w:space="0" w:color="auto"/>
            </w:tcBorders>
          </w:tcPr>
          <w:p w14:paraId="183472FD" w14:textId="77777777" w:rsidR="00666FB4" w:rsidRPr="007E3EA3" w:rsidRDefault="00666FB4" w:rsidP="00266F53">
            <w:pPr>
              <w:snapToGrid w:val="0"/>
              <w:jc w:val="center"/>
              <w:rPr>
                <w:rFonts w:ascii="Georgia" w:hAnsi="Georgia" w:cs="Georgia"/>
                <w:sz w:val="20"/>
                <w:szCs w:val="20"/>
              </w:rPr>
            </w:pPr>
            <w:r w:rsidRPr="007E3EA3">
              <w:rPr>
                <w:rFonts w:ascii="Georgia" w:hAnsi="Georgia" w:cs="Georgia"/>
                <w:sz w:val="20"/>
                <w:szCs w:val="20"/>
              </w:rPr>
              <w:t>Cena oferowana</w:t>
            </w:r>
          </w:p>
        </w:tc>
        <w:tc>
          <w:tcPr>
            <w:tcW w:w="3890" w:type="dxa"/>
            <w:vMerge/>
            <w:vAlign w:val="center"/>
          </w:tcPr>
          <w:p w14:paraId="2F2C20F0" w14:textId="77777777" w:rsidR="00666FB4" w:rsidRPr="007E3EA3" w:rsidRDefault="00666FB4" w:rsidP="00266F53">
            <w:pPr>
              <w:snapToGrid w:val="0"/>
              <w:spacing w:line="360" w:lineRule="auto"/>
              <w:rPr>
                <w:rFonts w:ascii="Georgia" w:hAnsi="Georgia"/>
                <w:color w:val="000000"/>
                <w:sz w:val="20"/>
              </w:rPr>
            </w:pPr>
          </w:p>
        </w:tc>
      </w:tr>
    </w:tbl>
    <w:p w14:paraId="36827D52" w14:textId="77777777" w:rsidR="00666FB4" w:rsidRDefault="00666FB4" w:rsidP="00666FB4">
      <w:pPr>
        <w:spacing w:line="360" w:lineRule="auto"/>
        <w:rPr>
          <w:rFonts w:ascii="Georgia" w:hAnsi="Georgia"/>
          <w:b/>
          <w:i/>
          <w:iCs/>
          <w:sz w:val="20"/>
          <w:szCs w:val="22"/>
        </w:rPr>
      </w:pPr>
    </w:p>
    <w:p w14:paraId="00F982C3" w14:textId="6FCA44AA" w:rsidR="00B21311" w:rsidRPr="00B21311" w:rsidRDefault="00B21311" w:rsidP="00B21311">
      <w:pPr>
        <w:pStyle w:val="Akapitzlist"/>
        <w:numPr>
          <w:ilvl w:val="6"/>
          <w:numId w:val="10"/>
        </w:numPr>
        <w:autoSpaceDE w:val="0"/>
        <w:spacing w:line="360" w:lineRule="auto"/>
        <w:ind w:left="709" w:hanging="709"/>
        <w:jc w:val="both"/>
        <w:rPr>
          <w:rFonts w:ascii="Georgia" w:hAnsi="Georgia" w:cs="Georgia"/>
          <w:sz w:val="20"/>
          <w:szCs w:val="20"/>
          <w:lang w:val="en-US"/>
        </w:rPr>
      </w:pPr>
      <w:r w:rsidRPr="00B21311">
        <w:rPr>
          <w:rFonts w:ascii="Georgia" w:hAnsi="Georgia" w:cs="Georgia"/>
          <w:sz w:val="20"/>
          <w:szCs w:val="20"/>
          <w:lang w:val="en-US"/>
        </w:rPr>
        <w:t xml:space="preserve">Kryterium </w:t>
      </w:r>
      <w:r w:rsidR="00286B94" w:rsidRPr="00286B94">
        <w:rPr>
          <w:rFonts w:ascii="Georgia" w:hAnsi="Georgia" w:cs="Georgia"/>
          <w:b/>
          <w:bCs/>
          <w:sz w:val="20"/>
          <w:szCs w:val="20"/>
          <w:lang w:val="en-US"/>
        </w:rPr>
        <w:t>termin dostawy</w:t>
      </w:r>
      <w:r w:rsidRPr="00B21311">
        <w:rPr>
          <w:rFonts w:ascii="Georgia" w:hAnsi="Georgia" w:cs="Georgia"/>
          <w:sz w:val="20"/>
          <w:szCs w:val="20"/>
          <w:lang w:val="en-US"/>
        </w:rPr>
        <w:t xml:space="preserve"> </w:t>
      </w:r>
      <w:r w:rsidR="00286B94">
        <w:rPr>
          <w:rFonts w:ascii="Georgia" w:hAnsi="Georgia" w:cs="Georgia"/>
          <w:sz w:val="20"/>
          <w:szCs w:val="20"/>
          <w:lang w:val="en-US"/>
        </w:rPr>
        <w:t>4</w:t>
      </w:r>
      <w:r w:rsidRPr="00B21311">
        <w:rPr>
          <w:rFonts w:ascii="Georgia" w:hAnsi="Georgia" w:cs="Georgia"/>
          <w:sz w:val="20"/>
          <w:szCs w:val="20"/>
          <w:lang w:val="en-US"/>
        </w:rPr>
        <w:t>0%</w:t>
      </w:r>
    </w:p>
    <w:p w14:paraId="7F1A30CD" w14:textId="77777777" w:rsidR="00B21311" w:rsidRDefault="00B21311" w:rsidP="00B21311">
      <w:pPr>
        <w:autoSpaceDE w:val="0"/>
        <w:spacing w:line="360" w:lineRule="auto"/>
        <w:jc w:val="both"/>
        <w:rPr>
          <w:rFonts w:ascii="Georgia" w:hAnsi="Georgia" w:cs="Georgia"/>
          <w:sz w:val="20"/>
          <w:szCs w:val="20"/>
          <w:lang w:val="en-US"/>
        </w:rPr>
      </w:pPr>
    </w:p>
    <w:p w14:paraId="288E9737" w14:textId="0FD9690C" w:rsidR="00286B94" w:rsidRPr="002D6C12" w:rsidRDefault="00286B94" w:rsidP="00286B94">
      <w:pPr>
        <w:spacing w:line="360" w:lineRule="auto"/>
        <w:rPr>
          <w:rFonts w:ascii="Georgia" w:hAnsi="Georgia"/>
          <w:sz w:val="20"/>
          <w:szCs w:val="20"/>
        </w:rPr>
      </w:pPr>
      <w:r w:rsidRPr="002D6C12">
        <w:rPr>
          <w:rFonts w:ascii="Georgia" w:hAnsi="Georgia"/>
          <w:sz w:val="20"/>
          <w:szCs w:val="20"/>
        </w:rPr>
        <w:t>W przypadku kryterium „</w:t>
      </w:r>
      <w:r w:rsidRPr="002D6C12">
        <w:rPr>
          <w:rFonts w:ascii="Georgia" w:hAnsi="Georgia" w:cs="Georgia"/>
          <w:sz w:val="20"/>
          <w:szCs w:val="20"/>
        </w:rPr>
        <w:t>Termin dostawy</w:t>
      </w:r>
      <w:r>
        <w:rPr>
          <w:rFonts w:ascii="Georgia" w:hAnsi="Georgia" w:cs="Georgia"/>
          <w:sz w:val="20"/>
          <w:szCs w:val="20"/>
        </w:rPr>
        <w:t>”</w:t>
      </w:r>
      <w:r w:rsidRPr="002D6C12">
        <w:rPr>
          <w:rFonts w:ascii="Georgia" w:hAnsi="Georgia"/>
          <w:sz w:val="20"/>
          <w:szCs w:val="20"/>
        </w:rPr>
        <w:t xml:space="preserve"> Wykonawca otrzyma następującą liczbę punktów: </w:t>
      </w:r>
    </w:p>
    <w:p w14:paraId="014BF273" w14:textId="6C61B9B5" w:rsidR="00286B94" w:rsidRPr="002D6C12" w:rsidRDefault="00286B94" w:rsidP="00286B94">
      <w:pPr>
        <w:spacing w:line="360" w:lineRule="auto"/>
        <w:rPr>
          <w:rFonts w:ascii="Georgia" w:hAnsi="Georgia"/>
          <w:sz w:val="20"/>
          <w:szCs w:val="20"/>
        </w:rPr>
      </w:pPr>
      <w:r>
        <w:rPr>
          <w:rFonts w:ascii="Georgia" w:hAnsi="Georgia"/>
          <w:sz w:val="20"/>
          <w:szCs w:val="20"/>
        </w:rPr>
        <w:t xml:space="preserve">5 </w:t>
      </w:r>
      <w:r w:rsidRPr="002D6C12">
        <w:rPr>
          <w:rFonts w:ascii="Georgia" w:hAnsi="Georgia"/>
          <w:sz w:val="20"/>
          <w:szCs w:val="20"/>
        </w:rPr>
        <w:t>dni</w:t>
      </w:r>
      <w:r w:rsidR="00694213">
        <w:rPr>
          <w:rFonts w:ascii="Georgia" w:hAnsi="Georgia"/>
          <w:sz w:val="20"/>
          <w:szCs w:val="20"/>
        </w:rPr>
        <w:t xml:space="preserve"> roboczych</w:t>
      </w:r>
      <w:r w:rsidRPr="002D6C12">
        <w:rPr>
          <w:rFonts w:ascii="Georgia" w:hAnsi="Georgia"/>
          <w:sz w:val="20"/>
          <w:szCs w:val="20"/>
        </w:rPr>
        <w:t xml:space="preserve"> od dnia złożenia zamówienia – 0 punktów </w:t>
      </w:r>
    </w:p>
    <w:p w14:paraId="59A0D49B" w14:textId="4987FC63" w:rsidR="00286B94" w:rsidRPr="002D6C12" w:rsidRDefault="00286B94" w:rsidP="00286B94">
      <w:pPr>
        <w:spacing w:line="360" w:lineRule="auto"/>
        <w:rPr>
          <w:rFonts w:ascii="Georgia" w:hAnsi="Georgia"/>
          <w:sz w:val="20"/>
          <w:szCs w:val="20"/>
        </w:rPr>
      </w:pPr>
      <w:r>
        <w:rPr>
          <w:rFonts w:ascii="Georgia" w:hAnsi="Georgia"/>
          <w:sz w:val="20"/>
          <w:szCs w:val="20"/>
        </w:rPr>
        <w:t>4</w:t>
      </w:r>
      <w:r w:rsidRPr="002D6C12">
        <w:rPr>
          <w:rFonts w:ascii="Georgia" w:hAnsi="Georgia"/>
          <w:sz w:val="20"/>
          <w:szCs w:val="20"/>
        </w:rPr>
        <w:t xml:space="preserve"> dni </w:t>
      </w:r>
      <w:r w:rsidR="00694213">
        <w:rPr>
          <w:rFonts w:ascii="Georgia" w:hAnsi="Georgia"/>
          <w:sz w:val="20"/>
          <w:szCs w:val="20"/>
        </w:rPr>
        <w:t xml:space="preserve">robocze </w:t>
      </w:r>
      <w:r w:rsidRPr="002D6C12">
        <w:rPr>
          <w:rFonts w:ascii="Georgia" w:hAnsi="Georgia"/>
          <w:sz w:val="20"/>
          <w:szCs w:val="20"/>
        </w:rPr>
        <w:t xml:space="preserve">od dnia złożenia zamówienia – </w:t>
      </w:r>
      <w:r>
        <w:rPr>
          <w:rFonts w:ascii="Georgia" w:hAnsi="Georgia"/>
          <w:sz w:val="20"/>
          <w:szCs w:val="20"/>
        </w:rPr>
        <w:t>1</w:t>
      </w:r>
      <w:r w:rsidRPr="002D6C12">
        <w:rPr>
          <w:rFonts w:ascii="Georgia" w:hAnsi="Georgia"/>
          <w:sz w:val="20"/>
          <w:szCs w:val="20"/>
        </w:rPr>
        <w:t>0 punkt</w:t>
      </w:r>
      <w:r>
        <w:rPr>
          <w:rFonts w:ascii="Georgia" w:hAnsi="Georgia"/>
          <w:sz w:val="20"/>
          <w:szCs w:val="20"/>
        </w:rPr>
        <w:t>ów</w:t>
      </w:r>
    </w:p>
    <w:p w14:paraId="0A092C4F" w14:textId="0DD2332B" w:rsidR="00286B94" w:rsidRDefault="00286B94" w:rsidP="00286B94">
      <w:pPr>
        <w:spacing w:line="360" w:lineRule="auto"/>
        <w:rPr>
          <w:rFonts w:ascii="Georgia" w:hAnsi="Georgia"/>
          <w:sz w:val="20"/>
          <w:szCs w:val="20"/>
        </w:rPr>
      </w:pPr>
      <w:r>
        <w:rPr>
          <w:rFonts w:ascii="Georgia" w:hAnsi="Georgia"/>
          <w:sz w:val="20"/>
          <w:szCs w:val="20"/>
        </w:rPr>
        <w:t>3</w:t>
      </w:r>
      <w:r w:rsidRPr="002D6C12">
        <w:rPr>
          <w:rFonts w:ascii="Georgia" w:hAnsi="Georgia"/>
          <w:sz w:val="20"/>
          <w:szCs w:val="20"/>
        </w:rPr>
        <w:t xml:space="preserve"> dni </w:t>
      </w:r>
      <w:r w:rsidR="00694213">
        <w:rPr>
          <w:rFonts w:ascii="Georgia" w:hAnsi="Georgia"/>
          <w:sz w:val="20"/>
          <w:szCs w:val="20"/>
        </w:rPr>
        <w:t xml:space="preserve">robocze </w:t>
      </w:r>
      <w:r w:rsidRPr="002D6C12">
        <w:rPr>
          <w:rFonts w:ascii="Georgia" w:hAnsi="Georgia"/>
          <w:sz w:val="20"/>
          <w:szCs w:val="20"/>
        </w:rPr>
        <w:t xml:space="preserve">od dnia złożenia zamówienia – </w:t>
      </w:r>
      <w:r>
        <w:rPr>
          <w:rFonts w:ascii="Georgia" w:hAnsi="Georgia"/>
          <w:sz w:val="20"/>
          <w:szCs w:val="20"/>
        </w:rPr>
        <w:t>2</w:t>
      </w:r>
      <w:r w:rsidRPr="002D6C12">
        <w:rPr>
          <w:rFonts w:ascii="Georgia" w:hAnsi="Georgia"/>
          <w:sz w:val="20"/>
          <w:szCs w:val="20"/>
        </w:rPr>
        <w:t xml:space="preserve">0 punktów </w:t>
      </w:r>
    </w:p>
    <w:p w14:paraId="1CF58428" w14:textId="05242793" w:rsidR="00286B94" w:rsidRDefault="00286B94" w:rsidP="00286B94">
      <w:pPr>
        <w:spacing w:line="360" w:lineRule="auto"/>
        <w:rPr>
          <w:rFonts w:ascii="Georgia" w:hAnsi="Georgia"/>
          <w:sz w:val="20"/>
          <w:szCs w:val="20"/>
        </w:rPr>
      </w:pPr>
      <w:r>
        <w:rPr>
          <w:rFonts w:ascii="Georgia" w:hAnsi="Georgia"/>
          <w:sz w:val="20"/>
          <w:szCs w:val="20"/>
        </w:rPr>
        <w:t xml:space="preserve">2 dni </w:t>
      </w:r>
      <w:r w:rsidR="00694213">
        <w:rPr>
          <w:rFonts w:ascii="Georgia" w:hAnsi="Georgia"/>
          <w:sz w:val="20"/>
          <w:szCs w:val="20"/>
        </w:rPr>
        <w:t xml:space="preserve">robocze </w:t>
      </w:r>
      <w:r w:rsidRPr="002D6C12">
        <w:rPr>
          <w:rFonts w:ascii="Georgia" w:hAnsi="Georgia"/>
          <w:sz w:val="20"/>
          <w:szCs w:val="20"/>
        </w:rPr>
        <w:t xml:space="preserve">od </w:t>
      </w:r>
      <w:r>
        <w:rPr>
          <w:rFonts w:ascii="Georgia" w:hAnsi="Georgia"/>
          <w:sz w:val="20"/>
          <w:szCs w:val="20"/>
        </w:rPr>
        <w:t>dnia złożenia zamówienia</w:t>
      </w:r>
      <w:r w:rsidRPr="002D6C12">
        <w:rPr>
          <w:rFonts w:ascii="Georgia" w:hAnsi="Georgia"/>
          <w:sz w:val="20"/>
          <w:szCs w:val="20"/>
        </w:rPr>
        <w:t xml:space="preserve">– </w:t>
      </w:r>
      <w:r>
        <w:rPr>
          <w:rFonts w:ascii="Georgia" w:hAnsi="Georgia"/>
          <w:sz w:val="20"/>
          <w:szCs w:val="20"/>
        </w:rPr>
        <w:t>3</w:t>
      </w:r>
      <w:r w:rsidRPr="002D6C12">
        <w:rPr>
          <w:rFonts w:ascii="Georgia" w:hAnsi="Georgia"/>
          <w:sz w:val="20"/>
          <w:szCs w:val="20"/>
        </w:rPr>
        <w:t>0 punktów</w:t>
      </w:r>
    </w:p>
    <w:p w14:paraId="11DBA184" w14:textId="6D0C638D" w:rsidR="00286B94" w:rsidRPr="002D6C12" w:rsidRDefault="00286B94" w:rsidP="00286B94">
      <w:pPr>
        <w:spacing w:line="360" w:lineRule="auto"/>
        <w:rPr>
          <w:rFonts w:ascii="Georgia" w:hAnsi="Georgia"/>
          <w:sz w:val="20"/>
          <w:szCs w:val="20"/>
        </w:rPr>
      </w:pPr>
      <w:r>
        <w:rPr>
          <w:rFonts w:ascii="Georgia" w:hAnsi="Georgia"/>
          <w:sz w:val="20"/>
          <w:szCs w:val="20"/>
        </w:rPr>
        <w:t>1 dzień</w:t>
      </w:r>
      <w:r w:rsidR="00694213">
        <w:rPr>
          <w:rFonts w:ascii="Georgia" w:hAnsi="Georgia"/>
          <w:sz w:val="20"/>
          <w:szCs w:val="20"/>
        </w:rPr>
        <w:t xml:space="preserve"> roboczy</w:t>
      </w:r>
      <w:r>
        <w:rPr>
          <w:rFonts w:ascii="Georgia" w:hAnsi="Georgia"/>
          <w:sz w:val="20"/>
          <w:szCs w:val="20"/>
        </w:rPr>
        <w:t xml:space="preserve"> </w:t>
      </w:r>
      <w:r w:rsidRPr="002D6C12">
        <w:rPr>
          <w:rFonts w:ascii="Georgia" w:hAnsi="Georgia"/>
          <w:sz w:val="20"/>
          <w:szCs w:val="20"/>
        </w:rPr>
        <w:t xml:space="preserve">od </w:t>
      </w:r>
      <w:r>
        <w:rPr>
          <w:rFonts w:ascii="Georgia" w:hAnsi="Georgia"/>
          <w:sz w:val="20"/>
          <w:szCs w:val="20"/>
        </w:rPr>
        <w:t>dnia złożenia zamówienia</w:t>
      </w:r>
      <w:r w:rsidRPr="002D6C12">
        <w:rPr>
          <w:rFonts w:ascii="Georgia" w:hAnsi="Georgia"/>
          <w:sz w:val="20"/>
          <w:szCs w:val="20"/>
        </w:rPr>
        <w:t>–</w:t>
      </w:r>
      <w:r>
        <w:rPr>
          <w:rFonts w:ascii="Georgia" w:hAnsi="Georgia"/>
          <w:sz w:val="20"/>
          <w:szCs w:val="20"/>
        </w:rPr>
        <w:t>4</w:t>
      </w:r>
      <w:r w:rsidRPr="002D6C12">
        <w:rPr>
          <w:rFonts w:ascii="Georgia" w:hAnsi="Georgia"/>
          <w:sz w:val="20"/>
          <w:szCs w:val="20"/>
        </w:rPr>
        <w:t>0 punktów</w:t>
      </w:r>
    </w:p>
    <w:p w14:paraId="31CFF429" w14:textId="77777777" w:rsidR="00286B94" w:rsidRPr="002D6C12" w:rsidRDefault="00286B94" w:rsidP="00286B94">
      <w:pPr>
        <w:spacing w:line="360" w:lineRule="auto"/>
        <w:rPr>
          <w:rFonts w:ascii="Georgia" w:hAnsi="Georgia"/>
          <w:sz w:val="20"/>
          <w:szCs w:val="20"/>
        </w:rPr>
      </w:pPr>
    </w:p>
    <w:p w14:paraId="11D68D02" w14:textId="7EB3FABD" w:rsidR="00286B94" w:rsidRPr="002D6C12" w:rsidRDefault="00286B94" w:rsidP="00286B94">
      <w:pPr>
        <w:spacing w:line="360" w:lineRule="auto"/>
        <w:rPr>
          <w:rFonts w:ascii="Georgia" w:hAnsi="Georgia"/>
          <w:sz w:val="20"/>
          <w:szCs w:val="20"/>
        </w:rPr>
      </w:pPr>
      <w:r w:rsidRPr="002D6C12">
        <w:rPr>
          <w:rFonts w:ascii="Georgia" w:hAnsi="Georgia"/>
          <w:sz w:val="20"/>
          <w:szCs w:val="20"/>
        </w:rPr>
        <w:t xml:space="preserve">Minimalny dopuszczalny termin dostawy to </w:t>
      </w:r>
      <w:r>
        <w:rPr>
          <w:rFonts w:ascii="Georgia" w:hAnsi="Georgia"/>
          <w:sz w:val="20"/>
          <w:szCs w:val="20"/>
        </w:rPr>
        <w:t>1 dzień</w:t>
      </w:r>
      <w:r w:rsidR="00F0593A">
        <w:rPr>
          <w:rFonts w:ascii="Georgia" w:hAnsi="Georgia"/>
          <w:sz w:val="20"/>
          <w:szCs w:val="20"/>
        </w:rPr>
        <w:t xml:space="preserve"> roboczy</w:t>
      </w:r>
      <w:r>
        <w:rPr>
          <w:rFonts w:ascii="Georgia" w:hAnsi="Georgia"/>
          <w:sz w:val="20"/>
          <w:szCs w:val="20"/>
        </w:rPr>
        <w:t xml:space="preserve"> </w:t>
      </w:r>
      <w:r w:rsidRPr="002D6C12">
        <w:rPr>
          <w:rFonts w:ascii="Georgia" w:hAnsi="Georgia"/>
          <w:sz w:val="20"/>
          <w:szCs w:val="20"/>
        </w:rPr>
        <w:t xml:space="preserve">od dnia </w:t>
      </w:r>
      <w:r>
        <w:rPr>
          <w:rFonts w:ascii="Georgia" w:hAnsi="Georgia"/>
          <w:sz w:val="20"/>
          <w:szCs w:val="20"/>
        </w:rPr>
        <w:t>złożenia zamówienia</w:t>
      </w:r>
      <w:r w:rsidRPr="002D6C12">
        <w:rPr>
          <w:rFonts w:ascii="Georgia" w:hAnsi="Georgia"/>
          <w:sz w:val="20"/>
          <w:szCs w:val="20"/>
        </w:rPr>
        <w:t>.</w:t>
      </w:r>
    </w:p>
    <w:p w14:paraId="6EEC3D78" w14:textId="0940F20D" w:rsidR="00286B94" w:rsidRPr="002D6C12" w:rsidRDefault="00286B94" w:rsidP="00286B94">
      <w:pPr>
        <w:spacing w:line="360" w:lineRule="auto"/>
        <w:rPr>
          <w:rFonts w:ascii="Georgia" w:hAnsi="Georgia"/>
          <w:sz w:val="20"/>
          <w:szCs w:val="20"/>
        </w:rPr>
      </w:pPr>
      <w:r w:rsidRPr="002D6C12">
        <w:rPr>
          <w:rFonts w:ascii="Georgia" w:hAnsi="Georgia"/>
          <w:sz w:val="20"/>
          <w:szCs w:val="20"/>
        </w:rPr>
        <w:t>W przypadku nie wskazania w ofercie oferowanego terminu dostawy, Zamawiający przyjmie, iż Wykonawca oferuje termin wynoszący</w:t>
      </w:r>
      <w:r>
        <w:rPr>
          <w:rFonts w:ascii="Georgia" w:hAnsi="Georgia"/>
          <w:sz w:val="20"/>
          <w:szCs w:val="20"/>
        </w:rPr>
        <w:t xml:space="preserve"> 5 dni </w:t>
      </w:r>
      <w:r w:rsidR="00F0593A">
        <w:rPr>
          <w:rFonts w:ascii="Georgia" w:hAnsi="Georgia"/>
          <w:sz w:val="20"/>
          <w:szCs w:val="20"/>
        </w:rPr>
        <w:t xml:space="preserve">roboczych </w:t>
      </w:r>
      <w:r>
        <w:rPr>
          <w:rFonts w:ascii="Georgia" w:hAnsi="Georgia"/>
          <w:sz w:val="20"/>
          <w:szCs w:val="20"/>
        </w:rPr>
        <w:t>od dnia założenia zamówienia</w:t>
      </w:r>
      <w:r w:rsidRPr="002D6C12">
        <w:rPr>
          <w:rFonts w:ascii="Georgia" w:hAnsi="Georgia"/>
          <w:sz w:val="20"/>
          <w:szCs w:val="20"/>
        </w:rPr>
        <w:t xml:space="preserve">. </w:t>
      </w:r>
    </w:p>
    <w:p w14:paraId="77FF2A30" w14:textId="77777777" w:rsidR="00286B94" w:rsidRPr="002D6C12" w:rsidRDefault="00286B94" w:rsidP="00EB2E37">
      <w:pPr>
        <w:spacing w:after="120" w:line="360" w:lineRule="auto"/>
        <w:rPr>
          <w:rFonts w:ascii="Georgia" w:hAnsi="Georgia"/>
          <w:sz w:val="20"/>
          <w:szCs w:val="20"/>
        </w:rPr>
      </w:pPr>
      <w:r w:rsidRPr="002D6C12">
        <w:rPr>
          <w:rFonts w:ascii="Georgia" w:hAnsi="Georgia"/>
          <w:sz w:val="20"/>
          <w:szCs w:val="20"/>
        </w:rPr>
        <w:t>Maksymalna liczba punktów jakie może uzyskać Wykonawca w tym kryterium to 40 pkt.</w:t>
      </w:r>
    </w:p>
    <w:p w14:paraId="0FFBDD6C" w14:textId="77777777" w:rsidR="00666FB4" w:rsidRPr="007E3EA3" w:rsidRDefault="00666FB4" w:rsidP="00666FB4">
      <w:pPr>
        <w:autoSpaceDE w:val="0"/>
        <w:autoSpaceDN w:val="0"/>
        <w:adjustRightInd w:val="0"/>
        <w:spacing w:line="360" w:lineRule="auto"/>
        <w:rPr>
          <w:rFonts w:ascii="Georgia" w:eastAsia="Calibri" w:hAnsi="Georgia" w:cs="Georgia"/>
          <w:sz w:val="20"/>
          <w:szCs w:val="20"/>
          <w:lang w:eastAsia="en-US"/>
        </w:rPr>
      </w:pPr>
      <w:r w:rsidRPr="007E3EA3">
        <w:rPr>
          <w:rFonts w:ascii="Georgia" w:eastAsia="Calibri" w:hAnsi="Georgia" w:cs="Georgia"/>
          <w:sz w:val="20"/>
          <w:szCs w:val="20"/>
          <w:lang w:eastAsia="en-US"/>
        </w:rPr>
        <w:t>Jeżeli nie można wybrać oferty najkorzystniejszej z uwagi na to, że dwie lub więcej ofert przedstawia taki sam bilans</w:t>
      </w:r>
    </w:p>
    <w:p w14:paraId="4C6A3766" w14:textId="77777777" w:rsidR="00666FB4" w:rsidRPr="00DC0F66" w:rsidRDefault="00666FB4" w:rsidP="00666FB4">
      <w:pPr>
        <w:pStyle w:val="Tekstpodstawowy"/>
        <w:spacing w:after="0" w:line="360" w:lineRule="auto"/>
        <w:jc w:val="both"/>
        <w:rPr>
          <w:rFonts w:ascii="Georgia" w:eastAsia="Calibri" w:hAnsi="Georgia" w:cs="Georgia"/>
          <w:b w:val="0"/>
          <w:bCs w:val="0"/>
          <w:i w:val="0"/>
          <w:iCs w:val="0"/>
          <w:sz w:val="20"/>
          <w:szCs w:val="20"/>
          <w:lang w:val="pl-PL" w:eastAsia="en-US"/>
        </w:rPr>
      </w:pPr>
      <w:r w:rsidRPr="007E3EA3">
        <w:rPr>
          <w:rFonts w:ascii="Georgia" w:eastAsia="Calibri" w:hAnsi="Georgia" w:cs="Georgia"/>
          <w:b w:val="0"/>
          <w:bCs w:val="0"/>
          <w:i w:val="0"/>
          <w:iCs w:val="0"/>
          <w:sz w:val="20"/>
          <w:szCs w:val="20"/>
          <w:lang w:val="pl-PL" w:eastAsia="en-US"/>
        </w:rPr>
        <w:t>ceny i innych kryteriów oceny ofert, Zamawiający spośród tych ofert wybiera ofertę z najniższą ceną.</w:t>
      </w:r>
    </w:p>
    <w:p w14:paraId="21DC229E" w14:textId="77777777" w:rsidR="00666FB4" w:rsidRPr="007E3EA3" w:rsidRDefault="00666FB4" w:rsidP="00666FB4">
      <w:pPr>
        <w:pStyle w:val="Default"/>
        <w:spacing w:line="360" w:lineRule="auto"/>
        <w:jc w:val="both"/>
        <w:rPr>
          <w:rFonts w:ascii="Georgia" w:hAnsi="Georgia"/>
          <w:sz w:val="20"/>
          <w:szCs w:val="20"/>
        </w:rPr>
      </w:pPr>
      <w:r w:rsidRPr="007E3EA3">
        <w:rPr>
          <w:rFonts w:ascii="Georgia" w:hAnsi="Georgia" w:cs="Georgia"/>
          <w:sz w:val="20"/>
          <w:szCs w:val="20"/>
        </w:rPr>
        <w:t>Członkowie Komisji Przetargowej ocenią każdą ofertę wg podanych algorytmów przyznając jej ocenę punktową. Zamawiający za najkorzystniejszą uzna ofertę, która uzyska największą ilość punktów obliczonych wg powyższych algorytmów.</w:t>
      </w:r>
      <w:r w:rsidRPr="007E3EA3">
        <w:rPr>
          <w:rFonts w:ascii="Georgia" w:hAnsi="Georgia"/>
          <w:sz w:val="20"/>
          <w:szCs w:val="20"/>
        </w:rPr>
        <w:t xml:space="preserve"> Pozostałym Wykonawcom, spełniającym wymagania kryterialne, przypisana zostanie odpowiednio mniejsza (proporcjonalnie mniejsza) ilość punktów. </w:t>
      </w:r>
    </w:p>
    <w:p w14:paraId="1528C3B8" w14:textId="77777777" w:rsidR="00666FB4" w:rsidRPr="007E3EA3" w:rsidRDefault="00666FB4" w:rsidP="00666FB4">
      <w:pPr>
        <w:tabs>
          <w:tab w:val="left" w:pos="708"/>
        </w:tabs>
        <w:spacing w:line="360" w:lineRule="auto"/>
        <w:jc w:val="both"/>
        <w:rPr>
          <w:rFonts w:ascii="Georgia" w:hAnsi="Georgia"/>
          <w:sz w:val="20"/>
          <w:szCs w:val="20"/>
        </w:rPr>
      </w:pPr>
      <w:r w:rsidRPr="007E3EA3">
        <w:rPr>
          <w:rFonts w:ascii="Georgia" w:hAnsi="Georgia"/>
          <w:sz w:val="20"/>
          <w:szCs w:val="20"/>
        </w:rPr>
        <w:t xml:space="preserve">Obliczenia dokonane będą z dokładnością do dwóch miejsc po przecinku. </w:t>
      </w:r>
    </w:p>
    <w:p w14:paraId="57E925C9" w14:textId="77777777" w:rsidR="00666FB4" w:rsidRPr="00580C69" w:rsidRDefault="00666FB4" w:rsidP="00666FB4">
      <w:pPr>
        <w:autoSpaceDE w:val="0"/>
        <w:jc w:val="both"/>
        <w:rPr>
          <w:rFonts w:ascii="Georgia" w:hAnsi="Georgia"/>
          <w:i/>
          <w:sz w:val="20"/>
          <w:szCs w:val="20"/>
        </w:rPr>
      </w:pPr>
    </w:p>
    <w:p w14:paraId="265B75D9" w14:textId="77777777" w:rsidR="00666FB4" w:rsidRPr="008034AB" w:rsidRDefault="00666FB4" w:rsidP="00666FB4">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54" w:name="_Toc143249561"/>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55"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55"/>
      <w:r>
        <w:rPr>
          <w:rFonts w:ascii="Georgia" w:hAnsi="Georgia" w:cs="Georgia"/>
          <w:b/>
          <w:bCs w:val="0"/>
          <w:sz w:val="20"/>
          <w:szCs w:val="20"/>
        </w:rPr>
        <w:t>.</w:t>
      </w:r>
      <w:bookmarkEnd w:id="54"/>
    </w:p>
    <w:p w14:paraId="1DC4D9E7" w14:textId="77777777" w:rsidR="00666FB4" w:rsidRPr="0061470C"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6"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23E8451E" w14:textId="1B9294B2" w:rsidR="00666FB4" w:rsidRPr="0061470C"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Zamawiający, zawiadomi Wykonawcę (na adres poczty elektronicznej wskazany w formularzu ofertowym), którego oferta została wybrana jako najkorzystniejsza, o terminie zawarcia umowy w siedzibie Zamawiającego tj. ZZOZ w Wadowicach, ul. Karmelicka 5, 34-100 Wadowice. </w:t>
      </w:r>
      <w:r w:rsidRPr="0061470C">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p>
    <w:p w14:paraId="20B04D58" w14:textId="615F3E70" w:rsidR="00666FB4" w:rsidRPr="0061470C"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Zamawiający zawrze umowę w sprawie zamówienia publicznego, z zastrzeżeniem art. 577 ustawy Pzp,</w:t>
      </w:r>
      <w:r>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w terminach określonych w art. 308 ustawy Pzp. </w:t>
      </w:r>
    </w:p>
    <w:p w14:paraId="2693DA59" w14:textId="77777777" w:rsidR="00666FB4" w:rsidRPr="0061470C"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Przed zawarciem umowy w sprawie zamówienia publicznego, Wykonawcy wspólnie ubiegający się</w:t>
      </w:r>
      <w:r>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o udzielenie zamówienia są zobowiązani przedstawić Zamawiającemu umowę regulującą podstawy i zasady wspólnego ubiegania się o udzielenie zamówienia. </w:t>
      </w:r>
    </w:p>
    <w:p w14:paraId="112C56B6" w14:textId="77777777" w:rsidR="00666FB4"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 </w:t>
      </w:r>
    </w:p>
    <w:p w14:paraId="6D073771" w14:textId="77777777" w:rsidR="00666FB4" w:rsidRPr="004B16B3"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t xml:space="preserve">Wybrany Wykonawca jest zobowiązany do </w:t>
      </w:r>
      <w:r w:rsidRPr="004B16B3">
        <w:rPr>
          <w:rFonts w:ascii="Georgia" w:hAnsi="Georgia" w:cs="Arial"/>
          <w:sz w:val="20"/>
          <w:szCs w:val="20"/>
        </w:rPr>
        <w:t xml:space="preserve">zawarcia umowy w sprawie zamówienia publicznego na warunkach określonych we Projekcie Umowy, stanowiącym </w:t>
      </w:r>
      <w:r w:rsidRPr="004B16B3">
        <w:rPr>
          <w:rFonts w:ascii="Georgia" w:hAnsi="Georgia" w:cs="Arial"/>
          <w:b/>
          <w:sz w:val="20"/>
          <w:szCs w:val="20"/>
        </w:rPr>
        <w:t xml:space="preserve">Załącznik nr </w:t>
      </w:r>
      <w:r>
        <w:rPr>
          <w:rFonts w:ascii="Georgia" w:hAnsi="Georgia" w:cs="Arial"/>
          <w:b/>
          <w:sz w:val="20"/>
          <w:szCs w:val="20"/>
        </w:rPr>
        <w:t>4</w:t>
      </w:r>
      <w:r w:rsidRPr="004B16B3">
        <w:rPr>
          <w:rFonts w:ascii="Georgia" w:hAnsi="Georgia" w:cs="Arial"/>
          <w:b/>
          <w:sz w:val="20"/>
          <w:szCs w:val="20"/>
        </w:rPr>
        <w:t xml:space="preserve"> do SWZ</w:t>
      </w:r>
      <w:r w:rsidRPr="004B16B3">
        <w:rPr>
          <w:rFonts w:ascii="Georgia" w:hAnsi="Georgia" w:cs="Arial"/>
          <w:sz w:val="20"/>
          <w:szCs w:val="20"/>
        </w:rPr>
        <w:t>.</w:t>
      </w:r>
    </w:p>
    <w:p w14:paraId="48E6D426" w14:textId="77777777" w:rsidR="00666FB4" w:rsidRPr="004B16B3"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4B16B3">
        <w:rPr>
          <w:rFonts w:ascii="Georgia" w:hAnsi="Georgia" w:cs="Arial"/>
          <w:sz w:val="20"/>
          <w:szCs w:val="20"/>
        </w:rPr>
        <w:t xml:space="preserve">Zamawiający przewiduje możliwość zmiany zawartej umowy w stosunku do treści wybranej oferty w zakresie uregulowanym w art. 454 i 455 Ustawy Pzp oraz wskazanym w Projekcie Umowy, stanowiącym </w:t>
      </w:r>
      <w:r w:rsidRPr="004B16B3">
        <w:rPr>
          <w:rFonts w:ascii="Georgia" w:hAnsi="Georgia" w:cs="Arial"/>
          <w:b/>
          <w:sz w:val="20"/>
          <w:szCs w:val="20"/>
        </w:rPr>
        <w:t xml:space="preserve">Załącznik nr </w:t>
      </w:r>
      <w:r>
        <w:rPr>
          <w:rFonts w:ascii="Georgia" w:hAnsi="Georgia" w:cs="Arial"/>
          <w:b/>
          <w:sz w:val="20"/>
          <w:szCs w:val="20"/>
        </w:rPr>
        <w:t>4</w:t>
      </w:r>
      <w:r w:rsidRPr="004B16B3">
        <w:rPr>
          <w:rFonts w:ascii="Georgia" w:hAnsi="Georgia" w:cs="Arial"/>
          <w:b/>
          <w:sz w:val="20"/>
          <w:szCs w:val="20"/>
        </w:rPr>
        <w:t xml:space="preserve"> do SWZ</w:t>
      </w:r>
      <w:r w:rsidRPr="004B16B3">
        <w:rPr>
          <w:rFonts w:ascii="Georgia" w:hAnsi="Georgia" w:cs="Arial"/>
          <w:sz w:val="20"/>
          <w:szCs w:val="20"/>
        </w:rPr>
        <w:t>.</w:t>
      </w:r>
    </w:p>
    <w:p w14:paraId="5A65976F" w14:textId="77777777" w:rsidR="00666FB4" w:rsidRPr="00123693" w:rsidRDefault="00666FB4" w:rsidP="00666FB4">
      <w:pPr>
        <w:widowControl w:val="0"/>
        <w:tabs>
          <w:tab w:val="left" w:pos="0"/>
          <w:tab w:val="left" w:pos="106"/>
        </w:tabs>
        <w:spacing w:line="360" w:lineRule="auto"/>
        <w:jc w:val="both"/>
        <w:rPr>
          <w:rStyle w:val="Domylnaczcionkaakapitu2"/>
          <w:rFonts w:ascii="Georgia" w:hAnsi="Georgia"/>
          <w:color w:val="000000"/>
          <w:sz w:val="20"/>
          <w:szCs w:val="20"/>
        </w:rPr>
      </w:pPr>
    </w:p>
    <w:p w14:paraId="066F712B" w14:textId="77777777" w:rsidR="00666FB4" w:rsidRPr="00123693" w:rsidRDefault="00666FB4" w:rsidP="00666FB4">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56" w:name="_Toc143249562"/>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56"/>
    </w:p>
    <w:p w14:paraId="7C552B0D" w14:textId="50735756" w:rsidR="00666FB4" w:rsidRDefault="00666FB4" w:rsidP="00E24E94">
      <w:pPr>
        <w:pBdr>
          <w:top w:val="nil"/>
          <w:left w:val="nil"/>
          <w:bottom w:val="nil"/>
          <w:right w:val="nil"/>
          <w:between w:val="nil"/>
        </w:pBdr>
        <w:suppressAutoHyphens w:val="0"/>
        <w:spacing w:line="360" w:lineRule="auto"/>
        <w:ind w:left="360"/>
        <w:jc w:val="both"/>
        <w:textAlignment w:val="auto"/>
        <w:rPr>
          <w:rFonts w:ascii="Georgia" w:eastAsia="Arial" w:hAnsi="Georgia" w:cs="Arial"/>
          <w:sz w:val="20"/>
          <w:szCs w:val="20"/>
        </w:rPr>
      </w:pPr>
      <w:r w:rsidRPr="00A43401">
        <w:rPr>
          <w:rFonts w:ascii="Georgia" w:eastAsia="Arial" w:hAnsi="Georgia" w:cs="Arial"/>
          <w:sz w:val="20"/>
          <w:szCs w:val="20"/>
        </w:rPr>
        <w:t xml:space="preserve">Wykonawca </w:t>
      </w:r>
      <w:r w:rsidR="00C1184B">
        <w:rPr>
          <w:rFonts w:ascii="Georgia" w:eastAsia="Arial" w:hAnsi="Georgia" w:cs="Arial"/>
          <w:sz w:val="20"/>
          <w:szCs w:val="20"/>
        </w:rPr>
        <w:t xml:space="preserve">nie </w:t>
      </w:r>
      <w:r w:rsidR="00E24E94">
        <w:rPr>
          <w:rFonts w:ascii="Georgia" w:eastAsia="Arial" w:hAnsi="Georgia" w:cs="Arial"/>
          <w:sz w:val="20"/>
          <w:szCs w:val="20"/>
        </w:rPr>
        <w:t xml:space="preserve">żąda </w:t>
      </w:r>
      <w:r w:rsidRPr="00A43401">
        <w:rPr>
          <w:rFonts w:ascii="Georgia" w:eastAsia="Arial" w:hAnsi="Georgia" w:cs="Arial"/>
          <w:sz w:val="20"/>
          <w:szCs w:val="20"/>
        </w:rPr>
        <w:t>wniesie</w:t>
      </w:r>
      <w:r w:rsidR="00E24E94">
        <w:rPr>
          <w:rFonts w:ascii="Georgia" w:eastAsia="Arial" w:hAnsi="Georgia" w:cs="Arial"/>
          <w:sz w:val="20"/>
          <w:szCs w:val="20"/>
        </w:rPr>
        <w:t>nia</w:t>
      </w:r>
      <w:r w:rsidRPr="00A43401">
        <w:rPr>
          <w:rFonts w:ascii="Georgia" w:eastAsia="Arial" w:hAnsi="Georgia" w:cs="Arial"/>
          <w:sz w:val="20"/>
          <w:szCs w:val="20"/>
        </w:rPr>
        <w:t xml:space="preserve"> zabezpieczenie należytego wykonania Umowy</w:t>
      </w:r>
      <w:r w:rsidR="00E24E94">
        <w:rPr>
          <w:rFonts w:ascii="Georgia" w:eastAsia="Arial" w:hAnsi="Georgia" w:cs="Arial"/>
          <w:sz w:val="20"/>
          <w:szCs w:val="20"/>
        </w:rPr>
        <w:t>.</w:t>
      </w:r>
    </w:p>
    <w:p w14:paraId="2AB4E35F" w14:textId="77777777" w:rsidR="00C1184B" w:rsidRPr="00A43401" w:rsidRDefault="00C1184B" w:rsidP="00E24E94">
      <w:pPr>
        <w:pBdr>
          <w:top w:val="nil"/>
          <w:left w:val="nil"/>
          <w:bottom w:val="nil"/>
          <w:right w:val="nil"/>
          <w:between w:val="nil"/>
        </w:pBdr>
        <w:suppressAutoHyphens w:val="0"/>
        <w:spacing w:line="360" w:lineRule="auto"/>
        <w:jc w:val="both"/>
        <w:textAlignment w:val="auto"/>
        <w:rPr>
          <w:rFonts w:ascii="Georgia" w:eastAsia="Arial" w:hAnsi="Georgia" w:cs="Arial"/>
          <w:sz w:val="20"/>
          <w:szCs w:val="20"/>
        </w:rPr>
      </w:pPr>
    </w:p>
    <w:p w14:paraId="19948E32" w14:textId="77777777" w:rsidR="00666FB4" w:rsidRPr="00694220" w:rsidRDefault="00666FB4" w:rsidP="00666FB4">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57" w:name="_Toc143249563"/>
      <w:r w:rsidRPr="00694220">
        <w:rPr>
          <w:rFonts w:ascii="Georgia" w:hAnsi="Georgia" w:cs="Georgia"/>
          <w:b/>
          <w:bCs w:val="0"/>
          <w:color w:val="000000"/>
          <w:sz w:val="20"/>
          <w:szCs w:val="20"/>
        </w:rPr>
        <w:t xml:space="preserve">XX. </w:t>
      </w:r>
      <w:bookmarkStart w:id="58"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57"/>
      <w:bookmarkEnd w:id="58"/>
    </w:p>
    <w:p w14:paraId="731FE383" w14:textId="77777777" w:rsidR="00666FB4" w:rsidRPr="00694220"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29680BA5" w14:textId="77777777" w:rsidR="00666FB4" w:rsidRPr="00694220"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17937C28" w14:textId="77777777" w:rsidR="00666FB4" w:rsidRPr="00694220"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100EBB63" w14:textId="77777777" w:rsidR="00666FB4" w:rsidRPr="00694220" w:rsidRDefault="00666FB4" w:rsidP="00666FB4">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 tym na projektowane postanowienie umowy;</w:t>
      </w:r>
    </w:p>
    <w:p w14:paraId="203788ED" w14:textId="77777777" w:rsidR="00666FB4" w:rsidRPr="00694220" w:rsidRDefault="00666FB4" w:rsidP="00666FB4">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0D8CBC46" w14:textId="77777777" w:rsidR="00666FB4"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6B1F8A8A" w14:textId="77777777" w:rsidR="00666FB4"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3412CA6B" w14:textId="77777777" w:rsidR="00666FB4" w:rsidRPr="00694220"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w terminie:</w:t>
      </w:r>
    </w:p>
    <w:p w14:paraId="4FEC2F21" w14:textId="77777777" w:rsidR="00666FB4" w:rsidRPr="00694220" w:rsidRDefault="00666FB4" w:rsidP="00666FB4">
      <w:pPr>
        <w:spacing w:line="360" w:lineRule="auto"/>
        <w:jc w:val="both"/>
        <w:rPr>
          <w:rFonts w:ascii="Georgia" w:hAnsi="Georgia" w:cs="Arial"/>
          <w:sz w:val="20"/>
          <w:szCs w:val="20"/>
        </w:rPr>
      </w:pPr>
      <w:r>
        <w:rPr>
          <w:rFonts w:ascii="Georgia" w:hAnsi="Georgia" w:cs="Arial"/>
          <w:sz w:val="20"/>
          <w:szCs w:val="20"/>
        </w:rPr>
        <w:t xml:space="preserve">6.1. </w:t>
      </w:r>
      <w:r w:rsidRPr="00694220">
        <w:rPr>
          <w:rFonts w:ascii="Georgia" w:hAnsi="Georgia" w:cs="Arial"/>
          <w:sz w:val="20"/>
          <w:szCs w:val="20"/>
        </w:rPr>
        <w:t>5 dni od dnia przekazania informacji o czynności zamawiającego stanowiącej podstawę jego wniesienia, jeżeli informacja została przekazana przy użyciu środków komunikacji elektronicznej,</w:t>
      </w:r>
    </w:p>
    <w:p w14:paraId="32D8F109" w14:textId="77777777" w:rsidR="00666FB4" w:rsidRPr="00694220" w:rsidRDefault="00666FB4" w:rsidP="00666FB4">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zamawiającego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47A3BD43" w14:textId="77777777" w:rsidR="00666FB4"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6FA088C1" w14:textId="77777777" w:rsidR="00666FB4"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stronom oraz uczestnikom postępowania odwoławczego przysługuje skarga do sądu.</w:t>
      </w:r>
    </w:p>
    <w:p w14:paraId="7CAB5702" w14:textId="77777777" w:rsidR="00666FB4"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5435F484" w14:textId="77777777" w:rsidR="00666FB4"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34F2517B" w14:textId="77777777" w:rsidR="00666FB4"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4F2CBA3E" w14:textId="77777777" w:rsidR="00666FB4" w:rsidRPr="00694220"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Prezes Izby przekazuje skargę wraz z aktami postępowania odwoławczego do sądu zamówień publicznych w terminie 7 dni od dnia jej otrzymania.</w:t>
      </w:r>
    </w:p>
    <w:p w14:paraId="01F1BF35" w14:textId="77777777" w:rsidR="00666FB4" w:rsidRPr="00123693" w:rsidRDefault="00666FB4" w:rsidP="00666FB4">
      <w:pPr>
        <w:pStyle w:val="NormalnyWeb"/>
        <w:tabs>
          <w:tab w:val="left" w:pos="345"/>
        </w:tabs>
        <w:spacing w:before="0" w:after="0" w:line="360" w:lineRule="auto"/>
        <w:ind w:right="-31"/>
        <w:rPr>
          <w:rFonts w:ascii="Georgia" w:hAnsi="Georgia" w:cs="Georgia"/>
          <w:i/>
          <w:iCs/>
          <w:color w:val="000000"/>
          <w:sz w:val="20"/>
          <w:szCs w:val="20"/>
        </w:rPr>
      </w:pPr>
    </w:p>
    <w:p w14:paraId="32411033" w14:textId="77777777" w:rsidR="00666FB4" w:rsidRPr="008861BB" w:rsidRDefault="00666FB4" w:rsidP="00666FB4">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59" w:name="_Toc10012918"/>
      <w:bookmarkStart w:id="60" w:name="_Toc143249564"/>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59"/>
      <w:r w:rsidRPr="008861BB">
        <w:rPr>
          <w:rFonts w:ascii="Georgia" w:hAnsi="Georgia" w:cs="Arial"/>
          <w:b/>
          <w:sz w:val="20"/>
          <w:szCs w:val="20"/>
          <w:u w:val="single"/>
        </w:rPr>
        <w:t>Ochrona danych osobowych</w:t>
      </w:r>
      <w:bookmarkEnd w:id="60"/>
    </w:p>
    <w:p w14:paraId="051733FF" w14:textId="1DEB3D5C" w:rsidR="00666FB4" w:rsidRPr="008861BB" w:rsidRDefault="00666FB4" w:rsidP="00666FB4">
      <w:pPr>
        <w:pStyle w:val="pkt"/>
        <w:spacing w:before="0" w:after="0" w:line="360" w:lineRule="auto"/>
        <w:ind w:left="0" w:firstLine="0"/>
        <w:rPr>
          <w:rFonts w:ascii="Georgia" w:hAnsi="Georgia"/>
          <w:sz w:val="20"/>
        </w:rPr>
      </w:pPr>
      <w:r w:rsidRPr="008861BB">
        <w:rPr>
          <w:rFonts w:ascii="Georgia" w:hAnsi="Georgia"/>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w:t>
      </w:r>
      <w:r w:rsidR="00F0593A">
        <w:rPr>
          <w:rFonts w:ascii="Georgia" w:hAnsi="Georgia"/>
          <w:sz w:val="20"/>
        </w:rPr>
        <w:br/>
      </w:r>
      <w:r w:rsidRPr="008861BB">
        <w:rPr>
          <w:rFonts w:ascii="Georgia" w:hAnsi="Georgia"/>
          <w:sz w:val="20"/>
        </w:rPr>
        <w:t>z dnia 4 maja 2016 r., str. 1; zwanym dalej "RODO") informujemy, że:</w:t>
      </w:r>
    </w:p>
    <w:p w14:paraId="66328258"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3ABF5976" w14:textId="1093077A"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administrator wyznaczył Inspektora Danych Osobowych, z którym można się kontaktować pod adresem</w:t>
      </w:r>
      <w:r w:rsidR="00F0593A">
        <w:rPr>
          <w:rFonts w:ascii="Georgia" w:hAnsi="Georgia"/>
          <w:sz w:val="20"/>
        </w:rPr>
        <w:br/>
      </w:r>
      <w:r w:rsidRPr="008861BB">
        <w:rPr>
          <w:rFonts w:ascii="Georgia" w:hAnsi="Georgia"/>
          <w:sz w:val="20"/>
        </w:rPr>
        <w:t>e-mail: iod@zzozwadowice.pl</w:t>
      </w:r>
    </w:p>
    <w:p w14:paraId="59D7E87F" w14:textId="7392969A"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 xml:space="preserve">Pani/Pana dane osobowe przetwarzane będą na podstawie art. 6 ust. 1 lit. c RODO w celu związanym </w:t>
      </w:r>
      <w:r w:rsidR="00F0593A">
        <w:rPr>
          <w:rFonts w:ascii="Georgia" w:hAnsi="Georgia"/>
          <w:sz w:val="20"/>
        </w:rPr>
        <w:br/>
      </w:r>
      <w:r w:rsidRPr="008861BB">
        <w:rPr>
          <w:rFonts w:ascii="Georgia" w:hAnsi="Georgia"/>
          <w:sz w:val="20"/>
        </w:rPr>
        <w:t>z przedmiotowym postępowaniem o udzielenie zamówienia publicznego, prowadzonym w trybie przetargu nieograniczonego.</w:t>
      </w:r>
    </w:p>
    <w:p w14:paraId="4AFF27CD"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39A6D13E"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4FB61555"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175D479B"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7090C419" w14:textId="77777777" w:rsidR="00666FB4" w:rsidRPr="008861BB" w:rsidRDefault="00666FB4" w:rsidP="00666FB4">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7CBFD529" w14:textId="59A8967E"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t>
      </w:r>
      <w:r w:rsidR="00F0593A">
        <w:rPr>
          <w:rFonts w:ascii="Georgia" w:hAnsi="Georgia"/>
          <w:sz w:val="20"/>
        </w:rPr>
        <w:br/>
      </w:r>
      <w:r w:rsidRPr="008861BB">
        <w:rPr>
          <w:rFonts w:ascii="Georgia" w:hAnsi="Georgia"/>
          <w:sz w:val="20"/>
        </w:rPr>
        <w:t>w szczególności podania nazwy lub daty postępowania o udzielenie zamówienia publicznego lub konkursu albo sprecyzowanie nazwy lub daty zakończonego postępowania o udzielenie zamówienia);</w:t>
      </w:r>
    </w:p>
    <w:p w14:paraId="66617D41"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450F0E17" w14:textId="33A2460D"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 xml:space="preserve">na podstawie art. 18 RODO prawo żądania od administratora ograniczenia przetwarzania danych osobowych </w:t>
      </w:r>
      <w:r w:rsidR="00F0593A">
        <w:rPr>
          <w:rFonts w:ascii="Georgia" w:hAnsi="Georgia"/>
          <w:sz w:val="20"/>
        </w:rPr>
        <w:br/>
      </w:r>
      <w:r w:rsidRPr="008861BB">
        <w:rPr>
          <w:rFonts w:ascii="Georgia" w:hAnsi="Georgia"/>
          <w:sz w:val="20"/>
        </w:rPr>
        <w:t>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6D9C5C46"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228CD40E"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0FAFE2D9"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699E566D"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7A668B41"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4AF93FE3"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714CA4B" w14:textId="77777777" w:rsidR="00666FB4" w:rsidRPr="00123693" w:rsidRDefault="00666FB4" w:rsidP="00666FB4">
      <w:pPr>
        <w:tabs>
          <w:tab w:val="left" w:pos="360"/>
        </w:tabs>
        <w:spacing w:line="360" w:lineRule="auto"/>
        <w:jc w:val="both"/>
        <w:rPr>
          <w:rFonts w:ascii="Georgia" w:hAnsi="Georgia" w:cs="Georgia"/>
          <w:color w:val="000000"/>
          <w:sz w:val="20"/>
          <w:szCs w:val="20"/>
        </w:rPr>
      </w:pPr>
    </w:p>
    <w:p w14:paraId="53A18F7D" w14:textId="77777777" w:rsidR="00666FB4" w:rsidRPr="00691D20" w:rsidRDefault="00666FB4" w:rsidP="00666FB4">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61" w:name="_Toc143249565"/>
      <w:r w:rsidRPr="00691D20">
        <w:rPr>
          <w:rFonts w:ascii="Georgia" w:hAnsi="Georgia" w:cs="Georgia"/>
          <w:b/>
          <w:bCs w:val="0"/>
          <w:color w:val="000000"/>
          <w:sz w:val="20"/>
          <w:szCs w:val="20"/>
        </w:rPr>
        <w:t>XXII.</w:t>
      </w:r>
      <w:bookmarkStart w:id="62" w:name="_Toc266275257"/>
      <w:r w:rsidRPr="00691D20">
        <w:rPr>
          <w:rFonts w:ascii="Georgia" w:hAnsi="Georgia" w:cs="Georgia"/>
          <w:b/>
          <w:bCs w:val="0"/>
          <w:color w:val="000000"/>
          <w:sz w:val="20"/>
          <w:szCs w:val="20"/>
        </w:rPr>
        <w:t xml:space="preserve"> Załączniki:</w:t>
      </w:r>
      <w:bookmarkEnd w:id="61"/>
      <w:bookmarkEnd w:id="62"/>
    </w:p>
    <w:p w14:paraId="780A8BFE" w14:textId="77777777" w:rsidR="00666FB4" w:rsidRPr="00691D20" w:rsidRDefault="00666FB4" w:rsidP="00666FB4">
      <w:pPr>
        <w:spacing w:line="360" w:lineRule="auto"/>
        <w:jc w:val="both"/>
        <w:rPr>
          <w:rFonts w:ascii="Georgia" w:hAnsi="Georgia" w:cs="Georgia"/>
          <w:color w:val="000000"/>
          <w:sz w:val="20"/>
          <w:szCs w:val="20"/>
        </w:rPr>
      </w:pPr>
      <w:r w:rsidRPr="00691D20">
        <w:rPr>
          <w:rFonts w:ascii="Georgia" w:hAnsi="Georgia" w:cs="Georgia"/>
          <w:color w:val="000000"/>
          <w:sz w:val="20"/>
          <w:szCs w:val="20"/>
        </w:rPr>
        <w:t>Załącznik nr 1</w:t>
      </w:r>
      <w:r w:rsidRPr="00691D20">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O</w:t>
      </w:r>
      <w:r w:rsidRPr="00691D20">
        <w:rPr>
          <w:rFonts w:ascii="Georgia" w:hAnsi="Georgia" w:cs="Georgia"/>
          <w:color w:val="000000"/>
          <w:sz w:val="20"/>
          <w:szCs w:val="20"/>
        </w:rPr>
        <w:t>pis przedmiotu zamówienia</w:t>
      </w:r>
    </w:p>
    <w:p w14:paraId="47A98A75" w14:textId="77777777" w:rsidR="00666FB4" w:rsidRPr="00691D20" w:rsidRDefault="00666FB4" w:rsidP="00666FB4">
      <w:pPr>
        <w:spacing w:line="360" w:lineRule="auto"/>
        <w:jc w:val="both"/>
        <w:rPr>
          <w:rFonts w:ascii="Georgia" w:hAnsi="Georgia" w:cs="Georgia"/>
          <w:color w:val="000000"/>
          <w:sz w:val="20"/>
          <w:szCs w:val="20"/>
        </w:rPr>
      </w:pPr>
      <w:r>
        <w:rPr>
          <w:rFonts w:ascii="Georgia" w:hAnsi="Georgia" w:cs="Georgia"/>
          <w:color w:val="000000"/>
          <w:sz w:val="20"/>
          <w:szCs w:val="20"/>
        </w:rPr>
        <w:t>Załącznik nr 2, 2a, 2b, 2c,</w:t>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Wzór oświadczenia</w:t>
      </w:r>
    </w:p>
    <w:p w14:paraId="4E3175A8" w14:textId="77777777" w:rsidR="00666FB4" w:rsidRPr="00691D20" w:rsidRDefault="00666FB4" w:rsidP="00666FB4">
      <w:pPr>
        <w:spacing w:line="360" w:lineRule="auto"/>
        <w:jc w:val="both"/>
        <w:rPr>
          <w:rFonts w:ascii="Georgia" w:hAnsi="Georgia" w:cs="Georgia"/>
          <w:color w:val="000000"/>
          <w:sz w:val="20"/>
          <w:szCs w:val="20"/>
        </w:rPr>
      </w:pPr>
      <w:r>
        <w:rPr>
          <w:rFonts w:ascii="Georgia" w:hAnsi="Georgia" w:cs="Georgia"/>
          <w:color w:val="000000"/>
          <w:sz w:val="20"/>
          <w:szCs w:val="20"/>
        </w:rPr>
        <w:t>Załącznik nr 3</w:t>
      </w:r>
      <w:r w:rsidRPr="00691D20">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ab/>
        <w:t>Formularz ofertowy</w:t>
      </w:r>
    </w:p>
    <w:p w14:paraId="5A7B8EFD" w14:textId="77777777" w:rsidR="00666FB4" w:rsidRDefault="00666FB4" w:rsidP="00666FB4">
      <w:pPr>
        <w:pStyle w:val="Standard"/>
        <w:spacing w:after="0" w:line="360" w:lineRule="auto"/>
        <w:jc w:val="both"/>
        <w:rPr>
          <w:b w:val="0"/>
          <w:i w:val="0"/>
          <w:color w:val="000000"/>
          <w:sz w:val="20"/>
          <w:szCs w:val="20"/>
        </w:rPr>
      </w:pPr>
      <w:r>
        <w:rPr>
          <w:b w:val="0"/>
          <w:i w:val="0"/>
          <w:color w:val="000000"/>
          <w:sz w:val="20"/>
          <w:szCs w:val="20"/>
        </w:rPr>
        <w:t>Załącznik nr  4</w:t>
      </w:r>
      <w:r w:rsidRPr="00691D20">
        <w:rPr>
          <w:b w:val="0"/>
          <w:i w:val="0"/>
          <w:color w:val="000000"/>
          <w:sz w:val="20"/>
          <w:szCs w:val="20"/>
        </w:rPr>
        <w:tab/>
      </w:r>
      <w:r w:rsidRPr="00691D20">
        <w:rPr>
          <w:b w:val="0"/>
          <w:i w:val="0"/>
          <w:color w:val="000000"/>
          <w:sz w:val="20"/>
          <w:szCs w:val="20"/>
        </w:rPr>
        <w:tab/>
      </w:r>
      <w:r>
        <w:rPr>
          <w:b w:val="0"/>
          <w:i w:val="0"/>
          <w:color w:val="000000"/>
          <w:sz w:val="20"/>
          <w:szCs w:val="20"/>
        </w:rPr>
        <w:tab/>
      </w:r>
      <w:r w:rsidRPr="00691D20">
        <w:rPr>
          <w:b w:val="0"/>
          <w:i w:val="0"/>
          <w:color w:val="000000"/>
          <w:sz w:val="20"/>
          <w:szCs w:val="20"/>
        </w:rPr>
        <w:tab/>
        <w:t xml:space="preserve">Projekty umów </w:t>
      </w:r>
    </w:p>
    <w:p w14:paraId="51295B66" w14:textId="77777777" w:rsidR="00666FB4" w:rsidRPr="00691D20" w:rsidRDefault="00666FB4" w:rsidP="00666FB4">
      <w:pPr>
        <w:tabs>
          <w:tab w:val="left" w:pos="360"/>
        </w:tabs>
        <w:suppressAutoHyphens w:val="0"/>
        <w:rPr>
          <w:rFonts w:ascii="Georgia" w:hAnsi="Georgia" w:cs="Georgia"/>
          <w:color w:val="000000"/>
          <w:sz w:val="20"/>
          <w:szCs w:val="20"/>
        </w:rPr>
      </w:pPr>
    </w:p>
    <w:p w14:paraId="3AA42994" w14:textId="77777777" w:rsidR="00666FB4" w:rsidRDefault="00666FB4" w:rsidP="00666FB4">
      <w:pPr>
        <w:spacing w:line="240" w:lineRule="auto"/>
        <w:jc w:val="both"/>
        <w:rPr>
          <w:rFonts w:ascii="Georgia" w:hAnsi="Georgia" w:cs="Georgia"/>
          <w:i/>
          <w:iCs/>
          <w:sz w:val="18"/>
          <w:szCs w:val="18"/>
        </w:rPr>
      </w:pPr>
    </w:p>
    <w:p w14:paraId="46DBDE38" w14:textId="77777777" w:rsidR="00666FB4" w:rsidRDefault="00666FB4" w:rsidP="00666FB4">
      <w:pPr>
        <w:spacing w:line="240" w:lineRule="auto"/>
        <w:jc w:val="both"/>
        <w:rPr>
          <w:rFonts w:ascii="Georgia" w:hAnsi="Georgia" w:cs="Georgia"/>
          <w:i/>
          <w:iCs/>
          <w:sz w:val="18"/>
          <w:szCs w:val="18"/>
        </w:rPr>
      </w:pPr>
    </w:p>
    <w:p w14:paraId="6BF38E3A" w14:textId="77777777" w:rsidR="001E2144" w:rsidRPr="001E2144" w:rsidRDefault="001E2144" w:rsidP="001E2144">
      <w:pPr>
        <w:tabs>
          <w:tab w:val="left" w:pos="360"/>
        </w:tabs>
        <w:suppressAutoHyphens w:val="0"/>
        <w:spacing w:line="240" w:lineRule="auto"/>
        <w:ind w:left="4253"/>
        <w:jc w:val="center"/>
        <w:textAlignment w:val="auto"/>
        <w:rPr>
          <w:rFonts w:ascii="Georgia" w:eastAsia="Calibri" w:hAnsi="Georgia" w:cs="Georgia"/>
          <w:i/>
          <w:iCs/>
          <w:color w:val="000000" w:themeColor="text1"/>
          <w:kern w:val="0"/>
          <w:sz w:val="18"/>
          <w:szCs w:val="18"/>
          <w:lang w:eastAsia="pl-PL"/>
        </w:rPr>
      </w:pPr>
      <w:r w:rsidRPr="001E2144">
        <w:rPr>
          <w:rFonts w:ascii="Georgia" w:eastAsia="Calibri" w:hAnsi="Georgia" w:cs="Georgia"/>
          <w:i/>
          <w:iCs/>
          <w:color w:val="000000" w:themeColor="text1"/>
          <w:kern w:val="0"/>
          <w:sz w:val="18"/>
          <w:szCs w:val="18"/>
          <w:lang w:eastAsia="pl-PL"/>
        </w:rPr>
        <w:t>Pełnomocnik Dyrektora</w:t>
      </w:r>
    </w:p>
    <w:p w14:paraId="79A44519" w14:textId="77777777" w:rsidR="001E2144" w:rsidRPr="001E2144" w:rsidRDefault="001E2144" w:rsidP="001E2144">
      <w:pPr>
        <w:tabs>
          <w:tab w:val="left" w:pos="360"/>
        </w:tabs>
        <w:suppressAutoHyphens w:val="0"/>
        <w:spacing w:line="240" w:lineRule="auto"/>
        <w:ind w:left="4253"/>
        <w:jc w:val="center"/>
        <w:textAlignment w:val="auto"/>
        <w:rPr>
          <w:rFonts w:ascii="Georgia" w:eastAsia="Calibri" w:hAnsi="Georgia" w:cs="Georgia"/>
          <w:i/>
          <w:iCs/>
          <w:color w:val="000000" w:themeColor="text1"/>
          <w:kern w:val="0"/>
          <w:sz w:val="18"/>
          <w:szCs w:val="18"/>
          <w:lang w:eastAsia="pl-PL"/>
        </w:rPr>
      </w:pPr>
      <w:r w:rsidRPr="001E2144">
        <w:rPr>
          <w:rFonts w:ascii="Georgia" w:eastAsia="Calibri" w:hAnsi="Georgia" w:cs="Georgia"/>
          <w:i/>
          <w:iCs/>
          <w:color w:val="000000" w:themeColor="text1"/>
          <w:kern w:val="0"/>
          <w:sz w:val="18"/>
          <w:szCs w:val="18"/>
          <w:lang w:eastAsia="pl-PL"/>
        </w:rPr>
        <w:t>ds. Infrastruktury i Logistyki</w:t>
      </w:r>
    </w:p>
    <w:p w14:paraId="2DFBBE01" w14:textId="77777777" w:rsidR="001E2144" w:rsidRPr="001E2144" w:rsidRDefault="001E2144" w:rsidP="001E2144">
      <w:pPr>
        <w:tabs>
          <w:tab w:val="left" w:pos="360"/>
        </w:tabs>
        <w:suppressAutoHyphens w:val="0"/>
        <w:spacing w:line="240" w:lineRule="auto"/>
        <w:ind w:left="4253"/>
        <w:jc w:val="center"/>
        <w:textAlignment w:val="auto"/>
        <w:rPr>
          <w:rFonts w:ascii="Georgia" w:eastAsia="Calibri" w:hAnsi="Georgia" w:cs="Georgia"/>
          <w:b/>
          <w:bCs/>
          <w:i/>
          <w:iCs/>
          <w:color w:val="000000" w:themeColor="text1"/>
          <w:kern w:val="0"/>
          <w:sz w:val="18"/>
          <w:szCs w:val="18"/>
          <w:lang w:eastAsia="pl-PL"/>
        </w:rPr>
      </w:pPr>
    </w:p>
    <w:p w14:paraId="2DB4F1D3" w14:textId="77777777" w:rsidR="001E2144" w:rsidRPr="001E2144" w:rsidRDefault="001E2144" w:rsidP="001E2144">
      <w:pPr>
        <w:tabs>
          <w:tab w:val="left" w:pos="360"/>
        </w:tabs>
        <w:suppressAutoHyphens w:val="0"/>
        <w:spacing w:line="240" w:lineRule="auto"/>
        <w:ind w:left="4253"/>
        <w:jc w:val="center"/>
        <w:textAlignment w:val="auto"/>
        <w:rPr>
          <w:rFonts w:ascii="Georgia" w:eastAsia="Calibri" w:hAnsi="Georgia" w:cs="Georgia"/>
          <w:b/>
          <w:bCs/>
          <w:i/>
          <w:iCs/>
          <w:color w:val="000000" w:themeColor="text1"/>
          <w:kern w:val="0"/>
          <w:sz w:val="18"/>
          <w:szCs w:val="18"/>
          <w:lang w:eastAsia="pl-PL"/>
        </w:rPr>
      </w:pPr>
      <w:r w:rsidRPr="001E2144">
        <w:rPr>
          <w:rFonts w:ascii="Georgia" w:eastAsia="Calibri" w:hAnsi="Georgia" w:cs="Georgia"/>
          <w:b/>
          <w:bCs/>
          <w:i/>
          <w:iCs/>
          <w:color w:val="000000" w:themeColor="text1"/>
          <w:kern w:val="0"/>
          <w:sz w:val="18"/>
          <w:szCs w:val="18"/>
          <w:lang w:eastAsia="pl-PL"/>
        </w:rPr>
        <w:t>mgr inż. Tomasz Matera</w:t>
      </w:r>
    </w:p>
    <w:p w14:paraId="11ADEDBE" w14:textId="77777777" w:rsidR="001E2144" w:rsidRPr="001E2144" w:rsidRDefault="001E2144" w:rsidP="001E2144">
      <w:pPr>
        <w:tabs>
          <w:tab w:val="left" w:pos="10915"/>
        </w:tabs>
        <w:suppressAutoHyphens w:val="0"/>
        <w:spacing w:line="240" w:lineRule="auto"/>
        <w:jc w:val="both"/>
        <w:textAlignment w:val="auto"/>
        <w:rPr>
          <w:rFonts w:ascii="Georgia" w:eastAsia="Calibri" w:hAnsi="Georgia" w:cs="Georgia"/>
          <w:b/>
          <w:color w:val="000000" w:themeColor="text1"/>
          <w:kern w:val="0"/>
          <w:sz w:val="16"/>
          <w:szCs w:val="16"/>
          <w:lang w:eastAsia="pl-PL"/>
        </w:rPr>
      </w:pPr>
    </w:p>
    <w:p w14:paraId="58864D71" w14:textId="77777777" w:rsidR="001E2144" w:rsidRPr="001E2144" w:rsidRDefault="001E2144" w:rsidP="001E2144">
      <w:pPr>
        <w:tabs>
          <w:tab w:val="left" w:pos="360"/>
        </w:tabs>
        <w:suppressAutoHyphens w:val="0"/>
        <w:spacing w:line="240" w:lineRule="auto"/>
        <w:jc w:val="both"/>
        <w:textAlignment w:val="auto"/>
        <w:rPr>
          <w:rFonts w:ascii="Georgia" w:hAnsi="Georgia" w:cs="Georgia"/>
          <w:bCs/>
          <w:color w:val="000000" w:themeColor="text1"/>
          <w:kern w:val="0"/>
          <w:sz w:val="16"/>
          <w:szCs w:val="16"/>
          <w:lang w:eastAsia="pl-PL"/>
        </w:rPr>
      </w:pPr>
    </w:p>
    <w:p w14:paraId="3355C377" w14:textId="77777777" w:rsidR="001E2144" w:rsidRPr="001E2144" w:rsidRDefault="001E2144" w:rsidP="001E2144">
      <w:pPr>
        <w:tabs>
          <w:tab w:val="left" w:pos="360"/>
        </w:tabs>
        <w:suppressAutoHyphens w:val="0"/>
        <w:spacing w:line="240" w:lineRule="auto"/>
        <w:jc w:val="both"/>
        <w:textAlignment w:val="auto"/>
        <w:rPr>
          <w:rFonts w:ascii="Georgia" w:hAnsi="Georgia" w:cs="Georgia"/>
          <w:bCs/>
          <w:color w:val="000000" w:themeColor="text1"/>
          <w:kern w:val="0"/>
          <w:sz w:val="16"/>
          <w:szCs w:val="16"/>
          <w:lang w:eastAsia="pl-PL"/>
        </w:rPr>
      </w:pPr>
    </w:p>
    <w:p w14:paraId="063478A7" w14:textId="77777777" w:rsidR="00666FB4" w:rsidRPr="00F64569" w:rsidRDefault="00666FB4" w:rsidP="00666FB4">
      <w:pPr>
        <w:spacing w:line="240" w:lineRule="auto"/>
        <w:jc w:val="both"/>
        <w:rPr>
          <w:rFonts w:ascii="Georgia" w:hAnsi="Georgia" w:cs="Georgia"/>
          <w:i/>
          <w:iCs/>
          <w:color w:val="000000" w:themeColor="text1"/>
          <w:sz w:val="20"/>
          <w:szCs w:val="20"/>
        </w:rPr>
      </w:pPr>
    </w:p>
    <w:p w14:paraId="26056362" w14:textId="599AC41B" w:rsidR="00666FB4" w:rsidRPr="00F64569" w:rsidRDefault="00666FB4" w:rsidP="00666FB4">
      <w:pPr>
        <w:spacing w:line="240" w:lineRule="auto"/>
        <w:jc w:val="both"/>
        <w:rPr>
          <w:rStyle w:val="Domylnaczcionkaakapitu2"/>
          <w:rFonts w:ascii="Georgia" w:hAnsi="Georgia"/>
          <w:b/>
          <w:bCs/>
          <w:color w:val="000000" w:themeColor="text1"/>
          <w:sz w:val="20"/>
          <w:szCs w:val="20"/>
        </w:rPr>
      </w:pPr>
      <w:r w:rsidRPr="00F64569">
        <w:rPr>
          <w:rStyle w:val="Domylnaczcionkaakapitu2"/>
          <w:rFonts w:ascii="Georgia" w:hAnsi="Georgia"/>
          <w:color w:val="000000" w:themeColor="text1"/>
          <w:sz w:val="20"/>
          <w:szCs w:val="20"/>
        </w:rPr>
        <w:t xml:space="preserve">Wadowice, </w:t>
      </w:r>
      <w:r w:rsidRPr="003D734D">
        <w:rPr>
          <w:rStyle w:val="Domylnaczcionkaakapitu2"/>
          <w:rFonts w:ascii="Georgia" w:hAnsi="Georgia"/>
          <w:color w:val="000000" w:themeColor="text1"/>
          <w:sz w:val="20"/>
          <w:szCs w:val="20"/>
        </w:rPr>
        <w:t xml:space="preserve">dnia </w:t>
      </w:r>
      <w:r w:rsidR="00F0593A" w:rsidRPr="003D734D">
        <w:rPr>
          <w:rStyle w:val="Domylnaczcionkaakapitu2"/>
          <w:rFonts w:ascii="Georgia" w:hAnsi="Georgia"/>
          <w:color w:val="000000" w:themeColor="text1"/>
          <w:sz w:val="20"/>
          <w:szCs w:val="20"/>
        </w:rPr>
        <w:t>3</w:t>
      </w:r>
      <w:r w:rsidR="003D734D" w:rsidRPr="003D734D">
        <w:rPr>
          <w:rStyle w:val="Domylnaczcionkaakapitu2"/>
          <w:rFonts w:ascii="Georgia" w:hAnsi="Georgia"/>
          <w:color w:val="000000" w:themeColor="text1"/>
          <w:sz w:val="20"/>
          <w:szCs w:val="20"/>
        </w:rPr>
        <w:t>0</w:t>
      </w:r>
      <w:r w:rsidRPr="003D734D">
        <w:rPr>
          <w:rStyle w:val="Domylnaczcionkaakapitu2"/>
          <w:rFonts w:ascii="Georgia" w:hAnsi="Georgia"/>
          <w:color w:val="000000" w:themeColor="text1"/>
          <w:sz w:val="20"/>
          <w:szCs w:val="20"/>
        </w:rPr>
        <w:t>.0</w:t>
      </w:r>
      <w:r w:rsidR="00E24E94" w:rsidRPr="003D734D">
        <w:rPr>
          <w:rStyle w:val="Domylnaczcionkaakapitu2"/>
          <w:rFonts w:ascii="Georgia" w:hAnsi="Georgia"/>
          <w:color w:val="000000" w:themeColor="text1"/>
          <w:sz w:val="20"/>
          <w:szCs w:val="20"/>
        </w:rPr>
        <w:t>8</w:t>
      </w:r>
      <w:r w:rsidRPr="003D734D">
        <w:rPr>
          <w:rStyle w:val="Domylnaczcionkaakapitu2"/>
          <w:rFonts w:ascii="Georgia" w:hAnsi="Georgia"/>
          <w:color w:val="000000" w:themeColor="text1"/>
          <w:sz w:val="20"/>
          <w:szCs w:val="20"/>
        </w:rPr>
        <w:t>.2023r.</w:t>
      </w:r>
      <w:r w:rsidRPr="00F64569">
        <w:rPr>
          <w:rStyle w:val="Domylnaczcionkaakapitu2"/>
          <w:rFonts w:ascii="Georgia" w:hAnsi="Georgia"/>
          <w:color w:val="000000" w:themeColor="text1"/>
          <w:sz w:val="20"/>
          <w:szCs w:val="20"/>
        </w:rPr>
        <w:tab/>
      </w:r>
      <w:r w:rsidRPr="00F64569">
        <w:rPr>
          <w:rStyle w:val="Domylnaczcionkaakapitu2"/>
          <w:rFonts w:ascii="Georgia" w:hAnsi="Georgia"/>
          <w:color w:val="000000" w:themeColor="text1"/>
          <w:sz w:val="20"/>
          <w:szCs w:val="20"/>
        </w:rPr>
        <w:tab/>
      </w:r>
      <w:r w:rsidRPr="00F64569">
        <w:rPr>
          <w:rStyle w:val="Domylnaczcionkaakapitu2"/>
          <w:rFonts w:ascii="Georgia" w:hAnsi="Georgia"/>
          <w:color w:val="000000" w:themeColor="text1"/>
          <w:sz w:val="20"/>
          <w:szCs w:val="20"/>
        </w:rPr>
        <w:tab/>
        <w:t xml:space="preserve">Zatwierdzam </w:t>
      </w:r>
      <w:r w:rsidRPr="00F64569">
        <w:rPr>
          <w:rStyle w:val="Domylnaczcionkaakapitu2"/>
          <w:rFonts w:ascii="Georgia" w:hAnsi="Georgia"/>
          <w:b/>
          <w:bCs/>
          <w:color w:val="000000" w:themeColor="text1"/>
          <w:sz w:val="20"/>
          <w:szCs w:val="20"/>
        </w:rPr>
        <w:t>………………….........………..........…….</w:t>
      </w:r>
    </w:p>
    <w:p w14:paraId="37C2605D" w14:textId="77777777" w:rsidR="00666FB4" w:rsidRPr="00F64569" w:rsidRDefault="00666FB4" w:rsidP="00666FB4">
      <w:pPr>
        <w:pStyle w:val="Tekstpodstawowywcity2"/>
        <w:ind w:left="6237"/>
        <w:rPr>
          <w:rStyle w:val="Domylnaczcionkaakapitu2"/>
          <w:i/>
          <w:color w:val="000000" w:themeColor="text1"/>
          <w:sz w:val="16"/>
          <w:szCs w:val="16"/>
        </w:rPr>
      </w:pPr>
      <w:r w:rsidRPr="00F64569">
        <w:rPr>
          <w:rStyle w:val="Domylnaczcionkaakapitu2"/>
          <w:i/>
          <w:color w:val="000000" w:themeColor="text1"/>
          <w:sz w:val="16"/>
          <w:szCs w:val="16"/>
        </w:rPr>
        <w:t>(podpis Dyrektora ZZOZ w Wadowicach</w:t>
      </w:r>
    </w:p>
    <w:p w14:paraId="36F79C1A" w14:textId="77777777" w:rsidR="00666FB4" w:rsidRPr="00F64569" w:rsidRDefault="00666FB4" w:rsidP="00666FB4">
      <w:pPr>
        <w:pStyle w:val="Tekstpodstawowywcity2"/>
        <w:ind w:left="6237"/>
        <w:rPr>
          <w:rStyle w:val="Domylnaczcionkaakapitu2"/>
          <w:i/>
          <w:color w:val="000000" w:themeColor="text1"/>
          <w:sz w:val="16"/>
          <w:szCs w:val="16"/>
        </w:rPr>
      </w:pPr>
      <w:r w:rsidRPr="00F64569">
        <w:rPr>
          <w:rStyle w:val="Domylnaczcionkaakapitu2"/>
          <w:i/>
          <w:color w:val="000000" w:themeColor="text1"/>
          <w:sz w:val="16"/>
          <w:szCs w:val="16"/>
        </w:rPr>
        <w:t>lub osoby przez niego upoważnionej)</w:t>
      </w:r>
    </w:p>
    <w:p w14:paraId="542C582D" w14:textId="77777777" w:rsidR="00666FB4" w:rsidRPr="00F64569" w:rsidRDefault="00666FB4" w:rsidP="00666FB4">
      <w:pPr>
        <w:pStyle w:val="Nagwek1"/>
        <w:spacing w:before="0" w:after="0" w:line="360" w:lineRule="auto"/>
        <w:jc w:val="right"/>
        <w:rPr>
          <w:rFonts w:ascii="Georgia" w:hAnsi="Georgia"/>
          <w:color w:val="000000" w:themeColor="text1"/>
        </w:rPr>
      </w:pPr>
      <w:bookmarkStart w:id="63" w:name="_Toc266275259"/>
    </w:p>
    <w:p w14:paraId="140E95BB" w14:textId="1AD50297" w:rsidR="00EA764F" w:rsidRPr="00D83DF6" w:rsidRDefault="00EA764F" w:rsidP="00EA764F">
      <w:pPr>
        <w:pStyle w:val="Nagwek1"/>
        <w:pageBreakBefore/>
        <w:tabs>
          <w:tab w:val="left" w:pos="5775"/>
          <w:tab w:val="right" w:pos="10204"/>
        </w:tabs>
        <w:spacing w:line="360" w:lineRule="auto"/>
        <w:jc w:val="right"/>
        <w:rPr>
          <w:rFonts w:ascii="Georgia" w:hAnsi="Georgia" w:cs="Georgia"/>
          <w:b/>
          <w:bCs w:val="0"/>
          <w:i/>
          <w:iCs/>
          <w:sz w:val="20"/>
          <w:szCs w:val="20"/>
        </w:rPr>
      </w:pPr>
      <w:bookmarkStart w:id="64" w:name="_Toc125029261"/>
      <w:bookmarkStart w:id="65" w:name="_Toc143249566"/>
      <w:r w:rsidRPr="00E71577">
        <w:rPr>
          <w:rFonts w:ascii="Georgia" w:hAnsi="Georgia" w:cs="Georgia"/>
          <w:b/>
          <w:bCs w:val="0"/>
          <w:i/>
          <w:iCs/>
          <w:color w:val="000000"/>
          <w:sz w:val="20"/>
          <w:szCs w:val="20"/>
        </w:rPr>
        <w:t>Załącznik nr</w:t>
      </w:r>
      <w:r>
        <w:rPr>
          <w:rFonts w:ascii="Georgia" w:hAnsi="Georgia" w:cs="Georgia"/>
          <w:b/>
          <w:bCs w:val="0"/>
          <w:i/>
          <w:iCs/>
          <w:color w:val="000000"/>
          <w:sz w:val="20"/>
          <w:szCs w:val="20"/>
        </w:rPr>
        <w:t xml:space="preserve"> 1</w:t>
      </w:r>
      <w:r w:rsidRPr="00E71577">
        <w:rPr>
          <w:rFonts w:ascii="Georgia" w:hAnsi="Georgia" w:cs="Georgia"/>
          <w:b/>
          <w:bCs w:val="0"/>
          <w:i/>
          <w:iCs/>
          <w:color w:val="000000"/>
          <w:sz w:val="20"/>
          <w:szCs w:val="20"/>
        </w:rPr>
        <w:t xml:space="preserve"> do SWZ</w:t>
      </w:r>
      <w:bookmarkEnd w:id="64"/>
      <w:bookmarkEnd w:id="65"/>
    </w:p>
    <w:p w14:paraId="0E92D05F" w14:textId="77777777" w:rsidR="00EA764F" w:rsidRDefault="00EA764F" w:rsidP="00EA764F">
      <w:pPr>
        <w:rPr>
          <w:sz w:val="16"/>
        </w:rPr>
      </w:pPr>
    </w:p>
    <w:p w14:paraId="31509126" w14:textId="77777777" w:rsidR="00EA764F" w:rsidRDefault="00EA764F" w:rsidP="00EA764F">
      <w:pPr>
        <w:pStyle w:val="Bezodstpw"/>
        <w:spacing w:line="360" w:lineRule="auto"/>
        <w:jc w:val="center"/>
        <w:rPr>
          <w:rFonts w:ascii="Georgia" w:hAnsi="Georgia" w:cs="Georgia"/>
          <w:b/>
          <w:bCs/>
          <w:i/>
          <w:iCs/>
          <w:color w:val="000000" w:themeColor="text1"/>
          <w:sz w:val="24"/>
          <w:szCs w:val="24"/>
          <w:lang w:eastAsia="ar-SA"/>
        </w:rPr>
      </w:pPr>
      <w:r w:rsidRPr="00FF07B6">
        <w:rPr>
          <w:rFonts w:ascii="Georgia" w:hAnsi="Georgia" w:cs="Georgia"/>
          <w:b/>
          <w:bCs/>
          <w:i/>
          <w:iCs/>
          <w:color w:val="000000" w:themeColor="text1"/>
          <w:sz w:val="24"/>
          <w:szCs w:val="24"/>
          <w:lang w:eastAsia="ar-SA"/>
        </w:rPr>
        <w:t>Opis przedmiotu zamówienia</w:t>
      </w:r>
    </w:p>
    <w:p w14:paraId="0BF394C1" w14:textId="785E9896" w:rsidR="000159A1" w:rsidRDefault="000159A1" w:rsidP="00DC61F7">
      <w:pPr>
        <w:pStyle w:val="Bezodstpw"/>
        <w:numPr>
          <w:ilvl w:val="0"/>
          <w:numId w:val="171"/>
        </w:numPr>
        <w:tabs>
          <w:tab w:val="left" w:pos="284"/>
        </w:tabs>
        <w:spacing w:line="360" w:lineRule="auto"/>
        <w:ind w:left="0" w:firstLine="0"/>
        <w:jc w:val="both"/>
        <w:rPr>
          <w:rFonts w:ascii="Georgia" w:hAnsi="Georgia"/>
          <w:color w:val="000000"/>
          <w:sz w:val="20"/>
          <w:szCs w:val="20"/>
          <w:lang w:eastAsia="ar-SA"/>
        </w:rPr>
      </w:pPr>
      <w:r w:rsidRPr="000159A1">
        <w:rPr>
          <w:rFonts w:ascii="Georgia" w:hAnsi="Georgia"/>
          <w:color w:val="000000"/>
          <w:sz w:val="20"/>
          <w:szCs w:val="20"/>
          <w:lang w:eastAsia="ar-SA"/>
        </w:rPr>
        <w:t>Przedmiotem zamówienia jest: dostawa</w:t>
      </w:r>
      <w:r>
        <w:rPr>
          <w:rFonts w:ascii="Georgia" w:hAnsi="Georgia"/>
          <w:color w:val="000000"/>
          <w:sz w:val="20"/>
          <w:szCs w:val="20"/>
          <w:lang w:eastAsia="ar-SA"/>
        </w:rPr>
        <w:t xml:space="preserve"> materiałów do drukarek i kserokopiarek</w:t>
      </w:r>
      <w:r w:rsidRPr="000159A1">
        <w:rPr>
          <w:rFonts w:ascii="Georgia" w:hAnsi="Georgia"/>
          <w:color w:val="000000"/>
          <w:sz w:val="20"/>
          <w:szCs w:val="20"/>
          <w:lang w:eastAsia="ar-SA"/>
        </w:rPr>
        <w:t>.</w:t>
      </w:r>
    </w:p>
    <w:p w14:paraId="5C0C22B7" w14:textId="0EA4DF1F" w:rsidR="000159A1" w:rsidRPr="000159A1" w:rsidRDefault="000159A1" w:rsidP="00DC61F7">
      <w:pPr>
        <w:pStyle w:val="Akapitzlist"/>
        <w:numPr>
          <w:ilvl w:val="0"/>
          <w:numId w:val="171"/>
        </w:numPr>
        <w:tabs>
          <w:tab w:val="left" w:pos="284"/>
        </w:tabs>
        <w:suppressAutoHyphens w:val="0"/>
        <w:spacing w:line="360" w:lineRule="auto"/>
        <w:ind w:left="0" w:firstLine="0"/>
        <w:textAlignment w:val="auto"/>
        <w:rPr>
          <w:rFonts w:ascii="Georgia" w:hAnsi="Georgia"/>
          <w:color w:val="000000"/>
          <w:sz w:val="20"/>
          <w:szCs w:val="20"/>
        </w:rPr>
      </w:pPr>
      <w:r w:rsidRPr="000159A1">
        <w:rPr>
          <w:rFonts w:ascii="Georgia" w:hAnsi="Georgia"/>
          <w:b/>
          <w:bCs/>
          <w:color w:val="000000"/>
          <w:sz w:val="20"/>
          <w:szCs w:val="20"/>
        </w:rPr>
        <w:t>Termin obowiązywania umowy:</w:t>
      </w:r>
      <w:r w:rsidRPr="000159A1">
        <w:rPr>
          <w:rFonts w:ascii="Georgia" w:hAnsi="Georgia"/>
          <w:color w:val="000000"/>
          <w:sz w:val="20"/>
          <w:szCs w:val="20"/>
        </w:rPr>
        <w:t xml:space="preserve"> od października 2023r. - 24 miesiące.</w:t>
      </w:r>
    </w:p>
    <w:p w14:paraId="139913F9" w14:textId="3BA0E1D0" w:rsidR="00F0593A" w:rsidRPr="00F0593A" w:rsidRDefault="00F0593A" w:rsidP="00C67A86">
      <w:pPr>
        <w:widowControl w:val="0"/>
        <w:numPr>
          <w:ilvl w:val="0"/>
          <w:numId w:val="173"/>
        </w:numPr>
        <w:autoSpaceDE w:val="0"/>
        <w:spacing w:line="360" w:lineRule="auto"/>
        <w:jc w:val="both"/>
        <w:textAlignment w:val="auto"/>
        <w:rPr>
          <w:rFonts w:ascii="Georgia" w:eastAsia="Georgia" w:hAnsi="Georgia" w:cs="Georgia"/>
          <w:color w:val="000000"/>
          <w:kern w:val="2"/>
          <w:sz w:val="20"/>
          <w:szCs w:val="20"/>
          <w:lang w:eastAsia="zh-CN" w:bidi="hi-IN"/>
        </w:rPr>
      </w:pPr>
      <w:r w:rsidRPr="00F0593A">
        <w:rPr>
          <w:rFonts w:ascii="Georgia" w:eastAsia="Georgia" w:hAnsi="Georgia" w:cs="Georgia"/>
          <w:color w:val="000000"/>
          <w:kern w:val="2"/>
          <w:sz w:val="20"/>
          <w:szCs w:val="20"/>
          <w:lang w:eastAsia="zh-CN" w:bidi="hi-IN"/>
        </w:rPr>
        <w:t>W celu potwierdzenia jakości oraz wydajności oferowanych produktów równoważnych Zamawiający na podstawie art. 105 ustawy prawo zamówień publicznych żąda od Wykonawcy złożenia:</w:t>
      </w:r>
    </w:p>
    <w:p w14:paraId="729FFF63" w14:textId="4385E046" w:rsidR="00F0593A" w:rsidRPr="00F0593A" w:rsidRDefault="00C67A86" w:rsidP="000159A1">
      <w:pPr>
        <w:widowControl w:val="0"/>
        <w:autoSpaceDE w:val="0"/>
        <w:spacing w:line="360" w:lineRule="auto"/>
        <w:jc w:val="both"/>
        <w:textAlignment w:val="auto"/>
        <w:rPr>
          <w:rFonts w:ascii="Georgia" w:eastAsia="Georgia" w:hAnsi="Georgia" w:cs="Georgia"/>
          <w:color w:val="000000"/>
          <w:kern w:val="2"/>
          <w:sz w:val="20"/>
          <w:szCs w:val="20"/>
          <w:lang w:eastAsia="zh-CN" w:bidi="hi-IN"/>
        </w:rPr>
      </w:pPr>
      <w:r>
        <w:rPr>
          <w:rFonts w:ascii="Georgia" w:eastAsia="Georgia" w:hAnsi="Georgia" w:cs="Georgia"/>
          <w:color w:val="000000"/>
          <w:kern w:val="2"/>
          <w:sz w:val="20"/>
          <w:szCs w:val="20"/>
          <w:lang w:eastAsia="zh-CN" w:bidi="hi-IN"/>
        </w:rPr>
        <w:t>3</w:t>
      </w:r>
      <w:r w:rsidR="00DC61F7">
        <w:rPr>
          <w:rFonts w:ascii="Georgia" w:eastAsia="Georgia" w:hAnsi="Georgia" w:cs="Georgia"/>
          <w:color w:val="000000"/>
          <w:kern w:val="2"/>
          <w:sz w:val="20"/>
          <w:szCs w:val="20"/>
          <w:lang w:eastAsia="zh-CN" w:bidi="hi-IN"/>
        </w:rPr>
        <w:t>.1.</w:t>
      </w:r>
      <w:r w:rsidR="00F0593A" w:rsidRPr="00F0593A">
        <w:rPr>
          <w:rFonts w:ascii="Georgia" w:eastAsia="Georgia" w:hAnsi="Georgia" w:cs="Georgia"/>
          <w:color w:val="000000"/>
          <w:kern w:val="2"/>
          <w:sz w:val="20"/>
          <w:szCs w:val="20"/>
          <w:lang w:eastAsia="zh-CN" w:bidi="hi-IN"/>
        </w:rPr>
        <w:t xml:space="preserve">. Certyfikatu zgodności z normami: </w:t>
      </w:r>
    </w:p>
    <w:p w14:paraId="723E61C0" w14:textId="77777777" w:rsidR="00F0593A" w:rsidRPr="00F0593A" w:rsidRDefault="00F0593A" w:rsidP="000159A1">
      <w:pPr>
        <w:widowControl w:val="0"/>
        <w:autoSpaceDE w:val="0"/>
        <w:spacing w:line="360" w:lineRule="auto"/>
        <w:jc w:val="both"/>
        <w:textAlignment w:val="auto"/>
        <w:rPr>
          <w:rFonts w:ascii="Georgia" w:eastAsia="Georgia" w:hAnsi="Georgia" w:cs="Georgia"/>
          <w:color w:val="000000"/>
          <w:kern w:val="2"/>
          <w:sz w:val="20"/>
          <w:szCs w:val="20"/>
          <w:lang w:eastAsia="zh-CN" w:bidi="hi-IN"/>
        </w:rPr>
      </w:pPr>
      <w:r w:rsidRPr="00F0593A">
        <w:rPr>
          <w:rFonts w:ascii="Georgia" w:eastAsia="Georgia" w:hAnsi="Georgia" w:cs="Georgia"/>
          <w:color w:val="000000"/>
          <w:kern w:val="2"/>
          <w:sz w:val="20"/>
          <w:szCs w:val="20"/>
          <w:lang w:eastAsia="zh-CN" w:bidi="hi-IN"/>
        </w:rPr>
        <w:t>ISO/IEC 19752</w:t>
      </w:r>
    </w:p>
    <w:p w14:paraId="5E38F191" w14:textId="77777777" w:rsidR="00F0593A" w:rsidRPr="00F0593A" w:rsidRDefault="00F0593A" w:rsidP="000159A1">
      <w:pPr>
        <w:widowControl w:val="0"/>
        <w:autoSpaceDE w:val="0"/>
        <w:spacing w:line="360" w:lineRule="auto"/>
        <w:jc w:val="both"/>
        <w:textAlignment w:val="auto"/>
        <w:rPr>
          <w:rFonts w:ascii="Georgia" w:eastAsia="Georgia" w:hAnsi="Georgia" w:cs="Georgia"/>
          <w:color w:val="000000"/>
          <w:kern w:val="2"/>
          <w:sz w:val="20"/>
          <w:szCs w:val="20"/>
          <w:lang w:eastAsia="zh-CN" w:bidi="hi-IN"/>
        </w:rPr>
      </w:pPr>
      <w:r w:rsidRPr="00F0593A">
        <w:rPr>
          <w:rFonts w:ascii="Georgia" w:eastAsia="Georgia" w:hAnsi="Georgia" w:cs="Georgia"/>
          <w:color w:val="000000"/>
          <w:kern w:val="2"/>
          <w:sz w:val="20"/>
          <w:szCs w:val="20"/>
          <w:lang w:eastAsia="zh-CN" w:bidi="hi-IN"/>
        </w:rPr>
        <w:t>ISO/IEC 19798</w:t>
      </w:r>
    </w:p>
    <w:p w14:paraId="49983A64" w14:textId="77777777" w:rsidR="00F0593A" w:rsidRPr="00F0593A" w:rsidRDefault="00F0593A" w:rsidP="000159A1">
      <w:pPr>
        <w:widowControl w:val="0"/>
        <w:autoSpaceDE w:val="0"/>
        <w:spacing w:line="360" w:lineRule="auto"/>
        <w:jc w:val="both"/>
        <w:textAlignment w:val="auto"/>
        <w:rPr>
          <w:rFonts w:ascii="Georgia" w:eastAsia="Georgia" w:hAnsi="Georgia" w:cs="Georgia"/>
          <w:color w:val="000000"/>
          <w:kern w:val="2"/>
          <w:sz w:val="20"/>
          <w:szCs w:val="20"/>
          <w:lang w:eastAsia="zh-CN" w:bidi="hi-IN"/>
        </w:rPr>
      </w:pPr>
      <w:r w:rsidRPr="00F0593A">
        <w:rPr>
          <w:rFonts w:ascii="Georgia" w:eastAsia="Georgia" w:hAnsi="Georgia" w:cs="Georgia"/>
          <w:color w:val="000000"/>
          <w:kern w:val="2"/>
          <w:sz w:val="20"/>
          <w:szCs w:val="20"/>
          <w:lang w:eastAsia="zh-CN" w:bidi="hi-IN"/>
        </w:rPr>
        <w:t>ISO/IEC 24711</w:t>
      </w:r>
    </w:p>
    <w:p w14:paraId="7004EBB0" w14:textId="77777777" w:rsidR="00F0593A" w:rsidRPr="00F0593A" w:rsidRDefault="00F0593A" w:rsidP="000159A1">
      <w:pPr>
        <w:widowControl w:val="0"/>
        <w:autoSpaceDE w:val="0"/>
        <w:spacing w:line="360" w:lineRule="auto"/>
        <w:jc w:val="both"/>
        <w:textAlignment w:val="auto"/>
        <w:rPr>
          <w:rFonts w:ascii="Georgia" w:eastAsia="Georgia" w:hAnsi="Georgia" w:cs="Georgia"/>
          <w:color w:val="000000"/>
          <w:kern w:val="2"/>
          <w:sz w:val="20"/>
          <w:szCs w:val="20"/>
          <w:lang w:eastAsia="zh-CN" w:bidi="hi-IN"/>
        </w:rPr>
      </w:pPr>
      <w:r w:rsidRPr="00F0593A">
        <w:rPr>
          <w:rFonts w:ascii="Georgia" w:eastAsia="Georgia" w:hAnsi="Georgia" w:cs="Georgia"/>
          <w:color w:val="000000"/>
          <w:kern w:val="2"/>
          <w:sz w:val="20"/>
          <w:szCs w:val="20"/>
          <w:lang w:eastAsia="zh-CN" w:bidi="hi-IN"/>
        </w:rPr>
        <w:t>ISO/IEC 24712</w:t>
      </w:r>
    </w:p>
    <w:p w14:paraId="07D2A538" w14:textId="77777777" w:rsidR="00F0593A" w:rsidRPr="00F0593A" w:rsidRDefault="00F0593A" w:rsidP="000159A1">
      <w:pPr>
        <w:widowControl w:val="0"/>
        <w:autoSpaceDE w:val="0"/>
        <w:spacing w:line="360" w:lineRule="auto"/>
        <w:jc w:val="both"/>
        <w:textAlignment w:val="auto"/>
        <w:rPr>
          <w:rFonts w:ascii="Georgia" w:eastAsia="Georgia" w:hAnsi="Georgia" w:cs="Georgia"/>
          <w:color w:val="000000"/>
          <w:kern w:val="2"/>
          <w:sz w:val="20"/>
          <w:szCs w:val="20"/>
          <w:lang w:eastAsia="zh-CN" w:bidi="hi-IN"/>
        </w:rPr>
      </w:pPr>
      <w:r w:rsidRPr="00F0593A">
        <w:rPr>
          <w:rFonts w:ascii="Georgia" w:eastAsia="Georgia" w:hAnsi="Georgia" w:cs="Georgia"/>
          <w:color w:val="000000"/>
          <w:kern w:val="2"/>
          <w:sz w:val="20"/>
          <w:szCs w:val="20"/>
          <w:lang w:eastAsia="zh-CN" w:bidi="hi-IN"/>
        </w:rPr>
        <w:t>(lub równoważne)</w:t>
      </w:r>
    </w:p>
    <w:p w14:paraId="37190693" w14:textId="3707A710" w:rsidR="00F0593A" w:rsidRPr="00F0593A" w:rsidRDefault="00F0593A" w:rsidP="000159A1">
      <w:pPr>
        <w:widowControl w:val="0"/>
        <w:autoSpaceDE w:val="0"/>
        <w:spacing w:line="360" w:lineRule="auto"/>
        <w:jc w:val="both"/>
        <w:textAlignment w:val="auto"/>
        <w:rPr>
          <w:rFonts w:ascii="Georgia" w:eastAsia="Georgia" w:hAnsi="Georgia" w:cs="Georgia"/>
          <w:color w:val="000000"/>
          <w:kern w:val="2"/>
          <w:sz w:val="20"/>
          <w:szCs w:val="20"/>
          <w:lang w:eastAsia="zh-CN" w:bidi="hi-IN"/>
        </w:rPr>
      </w:pPr>
      <w:r w:rsidRPr="00F0593A">
        <w:rPr>
          <w:rFonts w:ascii="Georgia" w:eastAsia="Georgia" w:hAnsi="Georgia" w:cs="Georgia"/>
          <w:color w:val="000000"/>
          <w:kern w:val="2"/>
          <w:sz w:val="20"/>
          <w:szCs w:val="20"/>
          <w:lang w:eastAsia="zh-CN" w:bidi="hi-IN"/>
        </w:rPr>
        <w:t xml:space="preserve">wydanego przez jednostkę oceniającą zgodność, posiadającą akredytację Polskiego Centrum Akredytacji wydawaną dla jednostki certyfikującej wyroby. Z treści certyfikatu musi wynikać wydajność </w:t>
      </w:r>
      <w:r w:rsidR="00607132">
        <w:rPr>
          <w:rFonts w:ascii="Georgia" w:eastAsia="Georgia" w:hAnsi="Georgia" w:cs="Georgia"/>
          <w:color w:val="000000"/>
          <w:kern w:val="2"/>
          <w:sz w:val="20"/>
          <w:szCs w:val="20"/>
          <w:lang w:eastAsia="zh-CN" w:bidi="hi-IN"/>
        </w:rPr>
        <w:t xml:space="preserve">każdego </w:t>
      </w:r>
      <w:r w:rsidR="009E7CE4">
        <w:rPr>
          <w:rFonts w:ascii="Georgia" w:eastAsia="Georgia" w:hAnsi="Georgia" w:cs="Georgia"/>
          <w:color w:val="000000"/>
          <w:kern w:val="2"/>
          <w:sz w:val="20"/>
          <w:szCs w:val="20"/>
          <w:lang w:eastAsia="zh-CN" w:bidi="hi-IN"/>
        </w:rPr>
        <w:t>zaoferowanego p</w:t>
      </w:r>
      <w:r w:rsidR="00607132">
        <w:rPr>
          <w:rFonts w:ascii="Georgia" w:eastAsia="Georgia" w:hAnsi="Georgia" w:cs="Georgia"/>
          <w:color w:val="000000"/>
          <w:kern w:val="2"/>
          <w:sz w:val="20"/>
          <w:szCs w:val="20"/>
          <w:lang w:eastAsia="zh-CN" w:bidi="hi-IN"/>
        </w:rPr>
        <w:t>roduktu</w:t>
      </w:r>
      <w:r w:rsidR="009E7CE4">
        <w:rPr>
          <w:rFonts w:ascii="Georgia" w:eastAsia="Georgia" w:hAnsi="Georgia" w:cs="Georgia"/>
          <w:color w:val="000000"/>
          <w:kern w:val="2"/>
          <w:sz w:val="20"/>
          <w:szCs w:val="20"/>
          <w:lang w:eastAsia="zh-CN" w:bidi="hi-IN"/>
        </w:rPr>
        <w:t>.</w:t>
      </w:r>
    </w:p>
    <w:p w14:paraId="561DF5D7" w14:textId="01F9B207" w:rsidR="00F0593A" w:rsidRPr="00F0593A" w:rsidRDefault="00C67A86" w:rsidP="000159A1">
      <w:pPr>
        <w:widowControl w:val="0"/>
        <w:autoSpaceDE w:val="0"/>
        <w:spacing w:line="360" w:lineRule="auto"/>
        <w:jc w:val="both"/>
        <w:textAlignment w:val="auto"/>
        <w:rPr>
          <w:rFonts w:ascii="Georgia" w:eastAsia="Georgia" w:hAnsi="Georgia" w:cs="Georgia"/>
          <w:color w:val="000000"/>
          <w:kern w:val="2"/>
          <w:sz w:val="20"/>
          <w:szCs w:val="20"/>
          <w:lang w:eastAsia="zh-CN" w:bidi="hi-IN"/>
        </w:rPr>
      </w:pPr>
      <w:r>
        <w:rPr>
          <w:rFonts w:ascii="Georgia" w:eastAsia="Georgia" w:hAnsi="Georgia" w:cs="Georgia"/>
          <w:color w:val="000000"/>
          <w:kern w:val="2"/>
          <w:sz w:val="20"/>
          <w:szCs w:val="20"/>
          <w:lang w:eastAsia="zh-CN" w:bidi="hi-IN"/>
        </w:rPr>
        <w:t>3</w:t>
      </w:r>
      <w:r w:rsidR="00F0593A" w:rsidRPr="00F0593A">
        <w:rPr>
          <w:rFonts w:ascii="Georgia" w:eastAsia="Georgia" w:hAnsi="Georgia" w:cs="Georgia"/>
          <w:color w:val="000000"/>
          <w:kern w:val="2"/>
          <w:sz w:val="20"/>
          <w:szCs w:val="20"/>
          <w:lang w:eastAsia="zh-CN" w:bidi="hi-IN"/>
        </w:rPr>
        <w:t xml:space="preserve">.2 Dla każdego produktu równoważnego sprawozdania z badań przeprowadzonych zgodnie z odpowiednimi normami: </w:t>
      </w:r>
    </w:p>
    <w:p w14:paraId="566D1B09" w14:textId="77777777" w:rsidR="00F0593A" w:rsidRPr="00F0593A" w:rsidRDefault="00F0593A" w:rsidP="000159A1">
      <w:pPr>
        <w:widowControl w:val="0"/>
        <w:autoSpaceDE w:val="0"/>
        <w:spacing w:line="360" w:lineRule="auto"/>
        <w:jc w:val="both"/>
        <w:textAlignment w:val="auto"/>
        <w:rPr>
          <w:rFonts w:ascii="Georgia" w:eastAsia="Georgia" w:hAnsi="Georgia" w:cs="Georgia"/>
          <w:color w:val="000000"/>
          <w:kern w:val="2"/>
          <w:sz w:val="20"/>
          <w:szCs w:val="20"/>
          <w:lang w:eastAsia="zh-CN" w:bidi="hi-IN"/>
        </w:rPr>
      </w:pPr>
      <w:r w:rsidRPr="00F0593A">
        <w:rPr>
          <w:rFonts w:ascii="Georgia" w:eastAsia="Georgia" w:hAnsi="Georgia" w:cs="Georgia"/>
          <w:color w:val="000000"/>
          <w:kern w:val="2"/>
          <w:sz w:val="20"/>
          <w:szCs w:val="20"/>
          <w:lang w:eastAsia="zh-CN" w:bidi="hi-IN"/>
        </w:rPr>
        <w:t>ISO/IEC 19752</w:t>
      </w:r>
    </w:p>
    <w:p w14:paraId="32B3119F" w14:textId="77777777" w:rsidR="00F0593A" w:rsidRPr="00F0593A" w:rsidRDefault="00F0593A" w:rsidP="000159A1">
      <w:pPr>
        <w:widowControl w:val="0"/>
        <w:autoSpaceDE w:val="0"/>
        <w:spacing w:line="360" w:lineRule="auto"/>
        <w:jc w:val="both"/>
        <w:textAlignment w:val="auto"/>
        <w:rPr>
          <w:rFonts w:ascii="Georgia" w:eastAsia="Georgia" w:hAnsi="Georgia" w:cs="Georgia"/>
          <w:color w:val="000000"/>
          <w:kern w:val="2"/>
          <w:sz w:val="20"/>
          <w:szCs w:val="20"/>
          <w:lang w:eastAsia="zh-CN" w:bidi="hi-IN"/>
        </w:rPr>
      </w:pPr>
      <w:r w:rsidRPr="00F0593A">
        <w:rPr>
          <w:rFonts w:ascii="Georgia" w:eastAsia="Georgia" w:hAnsi="Georgia" w:cs="Georgia"/>
          <w:color w:val="000000"/>
          <w:kern w:val="2"/>
          <w:sz w:val="20"/>
          <w:szCs w:val="20"/>
          <w:lang w:eastAsia="zh-CN" w:bidi="hi-IN"/>
        </w:rPr>
        <w:t>ISO/IEC 19798</w:t>
      </w:r>
    </w:p>
    <w:p w14:paraId="1AB7C313" w14:textId="77777777" w:rsidR="00F0593A" w:rsidRPr="00F0593A" w:rsidRDefault="00F0593A" w:rsidP="000159A1">
      <w:pPr>
        <w:widowControl w:val="0"/>
        <w:autoSpaceDE w:val="0"/>
        <w:spacing w:line="360" w:lineRule="auto"/>
        <w:jc w:val="both"/>
        <w:textAlignment w:val="auto"/>
        <w:rPr>
          <w:rFonts w:ascii="Georgia" w:eastAsia="Georgia" w:hAnsi="Georgia" w:cs="Georgia"/>
          <w:color w:val="000000"/>
          <w:kern w:val="2"/>
          <w:sz w:val="20"/>
          <w:szCs w:val="20"/>
          <w:lang w:eastAsia="zh-CN" w:bidi="hi-IN"/>
        </w:rPr>
      </w:pPr>
      <w:r w:rsidRPr="00F0593A">
        <w:rPr>
          <w:rFonts w:ascii="Georgia" w:eastAsia="Georgia" w:hAnsi="Georgia" w:cs="Georgia"/>
          <w:color w:val="000000"/>
          <w:kern w:val="2"/>
          <w:sz w:val="20"/>
          <w:szCs w:val="20"/>
          <w:lang w:eastAsia="zh-CN" w:bidi="hi-IN"/>
        </w:rPr>
        <w:t>ISO/IEC 24711</w:t>
      </w:r>
    </w:p>
    <w:p w14:paraId="16C3803A" w14:textId="77777777" w:rsidR="00F0593A" w:rsidRPr="00F0593A" w:rsidRDefault="00F0593A" w:rsidP="000159A1">
      <w:pPr>
        <w:widowControl w:val="0"/>
        <w:autoSpaceDE w:val="0"/>
        <w:spacing w:line="360" w:lineRule="auto"/>
        <w:jc w:val="both"/>
        <w:textAlignment w:val="auto"/>
        <w:rPr>
          <w:rFonts w:ascii="Georgia" w:eastAsia="Georgia" w:hAnsi="Georgia" w:cs="Georgia"/>
          <w:color w:val="000000"/>
          <w:kern w:val="2"/>
          <w:sz w:val="20"/>
          <w:szCs w:val="20"/>
          <w:lang w:eastAsia="zh-CN" w:bidi="hi-IN"/>
        </w:rPr>
      </w:pPr>
      <w:r w:rsidRPr="00F0593A">
        <w:rPr>
          <w:rFonts w:ascii="Georgia" w:eastAsia="Georgia" w:hAnsi="Georgia" w:cs="Georgia"/>
          <w:color w:val="000000"/>
          <w:kern w:val="2"/>
          <w:sz w:val="20"/>
          <w:szCs w:val="20"/>
          <w:lang w:eastAsia="zh-CN" w:bidi="hi-IN"/>
        </w:rPr>
        <w:t>ISO/IEC 24712</w:t>
      </w:r>
    </w:p>
    <w:p w14:paraId="651B001E" w14:textId="77777777" w:rsidR="00F0593A" w:rsidRPr="00F0593A" w:rsidRDefault="00F0593A" w:rsidP="000159A1">
      <w:pPr>
        <w:widowControl w:val="0"/>
        <w:autoSpaceDE w:val="0"/>
        <w:spacing w:line="360" w:lineRule="auto"/>
        <w:jc w:val="both"/>
        <w:textAlignment w:val="auto"/>
        <w:rPr>
          <w:rFonts w:ascii="Georgia" w:eastAsia="Georgia" w:hAnsi="Georgia" w:cs="Georgia"/>
          <w:color w:val="000000"/>
          <w:kern w:val="2"/>
          <w:sz w:val="20"/>
          <w:szCs w:val="20"/>
          <w:lang w:eastAsia="zh-CN" w:bidi="hi-IN"/>
        </w:rPr>
      </w:pPr>
      <w:r w:rsidRPr="00F0593A">
        <w:rPr>
          <w:rFonts w:ascii="Georgia" w:eastAsia="Georgia" w:hAnsi="Georgia" w:cs="Georgia"/>
          <w:color w:val="000000"/>
          <w:kern w:val="2"/>
          <w:sz w:val="20"/>
          <w:szCs w:val="20"/>
          <w:lang w:eastAsia="zh-CN" w:bidi="hi-IN"/>
        </w:rPr>
        <w:t>Badanie musi być wykonane przez jednostkę oceniającą zgodność tj. laboratorium badawcze posiadające akredytację Polskiego Centrum Akredytacji</w:t>
      </w:r>
    </w:p>
    <w:p w14:paraId="57E070F0" w14:textId="18F2D6E9" w:rsidR="00F0593A" w:rsidRPr="00F0593A" w:rsidRDefault="00DC61F7" w:rsidP="000159A1">
      <w:pPr>
        <w:widowControl w:val="0"/>
        <w:autoSpaceDE w:val="0"/>
        <w:spacing w:line="360" w:lineRule="auto"/>
        <w:jc w:val="both"/>
        <w:textAlignment w:val="auto"/>
        <w:rPr>
          <w:rFonts w:ascii="Georgia" w:eastAsia="Georgia" w:hAnsi="Georgia" w:cs="Georgia"/>
          <w:color w:val="000000"/>
          <w:kern w:val="2"/>
          <w:sz w:val="20"/>
          <w:szCs w:val="20"/>
          <w:lang w:eastAsia="zh-CN" w:bidi="hi-IN"/>
        </w:rPr>
      </w:pPr>
      <w:r>
        <w:rPr>
          <w:rFonts w:ascii="Georgia" w:eastAsia="Georgia" w:hAnsi="Georgia" w:cs="Georgia"/>
          <w:color w:val="000000"/>
          <w:kern w:val="2"/>
          <w:sz w:val="20"/>
          <w:szCs w:val="20"/>
          <w:lang w:eastAsia="zh-CN" w:bidi="hi-IN"/>
        </w:rPr>
        <w:t>3</w:t>
      </w:r>
      <w:r w:rsidR="00F0593A" w:rsidRPr="00F0593A">
        <w:rPr>
          <w:rFonts w:ascii="Georgia" w:eastAsia="Georgia" w:hAnsi="Georgia" w:cs="Georgia"/>
          <w:color w:val="000000"/>
          <w:kern w:val="2"/>
          <w:sz w:val="20"/>
          <w:szCs w:val="20"/>
          <w:lang w:eastAsia="zh-CN" w:bidi="hi-IN"/>
        </w:rPr>
        <w:t xml:space="preserve">.3 certyfikatu ISO 9001:2015  </w:t>
      </w:r>
    </w:p>
    <w:p w14:paraId="5859928F" w14:textId="1A118E0B" w:rsidR="00F0593A" w:rsidRPr="00F0593A" w:rsidRDefault="00DC61F7" w:rsidP="000159A1">
      <w:pPr>
        <w:widowControl w:val="0"/>
        <w:autoSpaceDE w:val="0"/>
        <w:spacing w:line="360" w:lineRule="auto"/>
        <w:jc w:val="both"/>
        <w:textAlignment w:val="auto"/>
        <w:rPr>
          <w:rFonts w:ascii="Georgia" w:eastAsia="Georgia" w:hAnsi="Georgia" w:cs="Georgia"/>
          <w:color w:val="000000"/>
          <w:kern w:val="2"/>
          <w:lang w:eastAsia="zh-CN" w:bidi="hi-IN"/>
        </w:rPr>
      </w:pPr>
      <w:r>
        <w:rPr>
          <w:rFonts w:ascii="Georgia" w:eastAsia="Georgia" w:hAnsi="Georgia" w:cs="Georgia"/>
          <w:color w:val="000000"/>
          <w:kern w:val="2"/>
          <w:sz w:val="20"/>
          <w:szCs w:val="20"/>
          <w:lang w:eastAsia="zh-CN" w:bidi="hi-IN"/>
        </w:rPr>
        <w:t>3</w:t>
      </w:r>
      <w:r w:rsidR="00F0593A" w:rsidRPr="00F0593A">
        <w:rPr>
          <w:rFonts w:ascii="Georgia" w:eastAsia="Georgia" w:hAnsi="Georgia" w:cs="Georgia"/>
          <w:color w:val="000000"/>
          <w:kern w:val="2"/>
          <w:sz w:val="20"/>
          <w:szCs w:val="20"/>
          <w:lang w:eastAsia="zh-CN" w:bidi="hi-IN"/>
        </w:rPr>
        <w:t>.4 Certyfikatu ISO 14001:2015</w:t>
      </w:r>
    </w:p>
    <w:p w14:paraId="7BF2D0C8" w14:textId="6BF62E87" w:rsidR="00F0593A" w:rsidRPr="00DC61F7" w:rsidRDefault="00F0593A" w:rsidP="00DC61F7">
      <w:pPr>
        <w:pStyle w:val="Akapitzlist"/>
        <w:widowControl w:val="0"/>
        <w:numPr>
          <w:ilvl w:val="0"/>
          <w:numId w:val="1"/>
        </w:numPr>
        <w:autoSpaceDE w:val="0"/>
        <w:spacing w:line="360" w:lineRule="auto"/>
        <w:jc w:val="both"/>
        <w:textAlignment w:val="auto"/>
        <w:rPr>
          <w:rFonts w:ascii="Georgia" w:eastAsia="Georgia" w:hAnsi="Georgia" w:cs="Georgia"/>
          <w:color w:val="000000"/>
          <w:kern w:val="2"/>
          <w:sz w:val="20"/>
          <w:szCs w:val="20"/>
          <w:lang w:eastAsia="zh-CN" w:bidi="hi-IN"/>
        </w:rPr>
      </w:pPr>
      <w:r w:rsidRPr="00DC61F7">
        <w:rPr>
          <w:rFonts w:ascii="Georgia" w:eastAsia="Georgia" w:hAnsi="Georgia" w:cs="Georgia"/>
          <w:color w:val="000000"/>
          <w:kern w:val="2"/>
          <w:sz w:val="20"/>
          <w:szCs w:val="20"/>
          <w:lang w:eastAsia="zh-CN" w:bidi="hi-IN"/>
        </w:rPr>
        <w:t xml:space="preserve">Oferowane produkty muszą być fabrycznie nowe tj. zostały wykonane z nowych elementów, bez śladów użytkowania, w oryginalnych opakowaniach producenta z widocznym logo producenta i symbolem produktu oraz terminem przydatności do użytku, posiadające wszelkie zabezpieczenia szczelności zbiorników z tonerem. </w:t>
      </w:r>
    </w:p>
    <w:p w14:paraId="2D408843" w14:textId="41885E64" w:rsidR="00F0593A" w:rsidRPr="00DC61F7" w:rsidRDefault="00F0593A" w:rsidP="00DC61F7">
      <w:pPr>
        <w:pStyle w:val="Akapitzlist"/>
        <w:widowControl w:val="0"/>
        <w:numPr>
          <w:ilvl w:val="0"/>
          <w:numId w:val="1"/>
        </w:numPr>
        <w:autoSpaceDE w:val="0"/>
        <w:spacing w:line="360" w:lineRule="auto"/>
        <w:jc w:val="both"/>
        <w:textAlignment w:val="auto"/>
        <w:rPr>
          <w:rFonts w:ascii="Georgia" w:eastAsia="Georgia" w:hAnsi="Georgia" w:cs="Georgia"/>
          <w:color w:val="000000"/>
          <w:kern w:val="2"/>
          <w:sz w:val="20"/>
          <w:szCs w:val="20"/>
          <w:lang w:eastAsia="zh-CN" w:bidi="hi-IN"/>
        </w:rPr>
      </w:pPr>
      <w:r w:rsidRPr="00DC61F7">
        <w:rPr>
          <w:rFonts w:ascii="Georgia" w:eastAsia="Georgia" w:hAnsi="Georgia" w:cs="Georgia"/>
          <w:color w:val="000000"/>
          <w:kern w:val="2"/>
          <w:sz w:val="20"/>
          <w:szCs w:val="20"/>
          <w:lang w:eastAsia="zh-CN" w:bidi="hi-IN"/>
        </w:rPr>
        <w:t>Zamawiający wymaga, aby produkty objęte były dożywotnią gwarancją</w:t>
      </w:r>
      <w:r w:rsidR="00DC61F7">
        <w:rPr>
          <w:rFonts w:ascii="Georgia" w:eastAsia="Georgia" w:hAnsi="Georgia" w:cs="Georgia"/>
          <w:color w:val="000000"/>
          <w:kern w:val="2"/>
          <w:sz w:val="20"/>
          <w:szCs w:val="20"/>
          <w:lang w:eastAsia="zh-CN" w:bidi="hi-IN"/>
        </w:rPr>
        <w:t xml:space="preserve"> </w:t>
      </w:r>
      <w:r w:rsidRPr="00DC61F7">
        <w:rPr>
          <w:rFonts w:ascii="Georgia" w:eastAsia="Georgia" w:hAnsi="Georgia" w:cs="Georgia"/>
          <w:color w:val="000000"/>
          <w:kern w:val="2"/>
          <w:sz w:val="20"/>
          <w:szCs w:val="20"/>
          <w:lang w:eastAsia="zh-CN" w:bidi="hi-IN"/>
        </w:rPr>
        <w:t xml:space="preserve">(bez limitu czasu i stopnia zużycia, trwającą do momentu wyczerpania ładunku barwiącego). </w:t>
      </w:r>
    </w:p>
    <w:p w14:paraId="1FB832B5" w14:textId="15955309" w:rsidR="00F0593A" w:rsidRPr="00DC61F7" w:rsidRDefault="00F0593A" w:rsidP="00DC61F7">
      <w:pPr>
        <w:pStyle w:val="Akapitzlist"/>
        <w:widowControl w:val="0"/>
        <w:numPr>
          <w:ilvl w:val="0"/>
          <w:numId w:val="1"/>
        </w:numPr>
        <w:autoSpaceDE w:val="0"/>
        <w:spacing w:line="360" w:lineRule="auto"/>
        <w:jc w:val="both"/>
        <w:textAlignment w:val="auto"/>
        <w:rPr>
          <w:rFonts w:ascii="Georgia" w:eastAsia="Georgia" w:hAnsi="Georgia" w:cs="Georgia"/>
          <w:color w:val="000000"/>
          <w:kern w:val="2"/>
          <w:sz w:val="20"/>
          <w:szCs w:val="20"/>
          <w:lang w:eastAsia="zh-CN" w:bidi="hi-IN"/>
        </w:rPr>
      </w:pPr>
      <w:r w:rsidRPr="00DC61F7">
        <w:rPr>
          <w:rFonts w:ascii="Georgia" w:eastAsia="Georgia" w:hAnsi="Georgia" w:cs="Georgia"/>
          <w:color w:val="000000"/>
          <w:kern w:val="2"/>
          <w:sz w:val="20"/>
          <w:szCs w:val="20"/>
          <w:lang w:eastAsia="zh-CN" w:bidi="hi-IN"/>
        </w:rPr>
        <w:t xml:space="preserve">Oferowane materiały eksploatacyjne nie mogą powodować ograniczeń funkcji i możliwości sprzętu oraz zaniżać jakości wydruku. Wymagana jest również pełna kompatybilność z oprogramowaniem sprzętu: informowanie </w:t>
      </w:r>
      <w:r w:rsidR="00DC61F7">
        <w:rPr>
          <w:rFonts w:ascii="Georgia" w:eastAsia="Georgia" w:hAnsi="Georgia" w:cs="Georgia"/>
          <w:color w:val="000000"/>
          <w:kern w:val="2"/>
          <w:sz w:val="20"/>
          <w:szCs w:val="20"/>
          <w:lang w:eastAsia="zh-CN" w:bidi="hi-IN"/>
        </w:rPr>
        <w:br/>
      </w:r>
      <w:r w:rsidRPr="00DC61F7">
        <w:rPr>
          <w:rFonts w:ascii="Georgia" w:eastAsia="Georgia" w:hAnsi="Georgia" w:cs="Georgia"/>
          <w:color w:val="000000"/>
          <w:kern w:val="2"/>
          <w:sz w:val="20"/>
          <w:szCs w:val="20"/>
          <w:lang w:eastAsia="zh-CN" w:bidi="hi-IN"/>
        </w:rPr>
        <w:t xml:space="preserve">o liczbie wydrukowanych stron, poziomie zużycia tonera, tuszu, głowicy- jeśli sprzęt posiada takie możliwości. </w:t>
      </w:r>
    </w:p>
    <w:p w14:paraId="787DFE5A" w14:textId="5DA3EFA7" w:rsidR="00F0593A" w:rsidRPr="00DC61F7" w:rsidRDefault="00F0593A" w:rsidP="00DC61F7">
      <w:pPr>
        <w:pStyle w:val="Akapitzlist"/>
        <w:widowControl w:val="0"/>
        <w:numPr>
          <w:ilvl w:val="0"/>
          <w:numId w:val="1"/>
        </w:numPr>
        <w:autoSpaceDE w:val="0"/>
        <w:spacing w:line="360" w:lineRule="auto"/>
        <w:jc w:val="both"/>
        <w:textAlignment w:val="auto"/>
        <w:rPr>
          <w:rFonts w:ascii="Georgia" w:eastAsia="Georgia" w:hAnsi="Georgia" w:cs="Georgia"/>
          <w:color w:val="000000"/>
          <w:kern w:val="2"/>
          <w:sz w:val="20"/>
          <w:szCs w:val="20"/>
          <w:lang w:eastAsia="zh-CN" w:bidi="hi-IN"/>
        </w:rPr>
      </w:pPr>
      <w:r w:rsidRPr="00DC61F7">
        <w:rPr>
          <w:rFonts w:ascii="Georgia" w:eastAsia="Georgia" w:hAnsi="Georgia" w:cs="Georgia"/>
          <w:color w:val="000000"/>
          <w:kern w:val="2"/>
          <w:sz w:val="20"/>
          <w:szCs w:val="20"/>
          <w:lang w:eastAsia="zh-CN" w:bidi="hi-IN"/>
        </w:rPr>
        <w:t xml:space="preserve">Wykonawca gwarantuje, że zamontowanie i używanie dostarczonych przez niego wkładów drukujących nie spowoduje utraty praw gwarancji producenta urządzenia, do którego są przeznaczone. Dostarczone produkty nie mogą naruszać praw patentowych producentów oryginalnych materiałów eksploatacyjnych. </w:t>
      </w:r>
    </w:p>
    <w:p w14:paraId="1493B02B" w14:textId="14E96913" w:rsidR="00F0593A" w:rsidRPr="00DC61F7" w:rsidRDefault="00F0593A" w:rsidP="00DC61F7">
      <w:pPr>
        <w:pStyle w:val="Akapitzlist"/>
        <w:widowControl w:val="0"/>
        <w:numPr>
          <w:ilvl w:val="0"/>
          <w:numId w:val="1"/>
        </w:numPr>
        <w:autoSpaceDE w:val="0"/>
        <w:spacing w:line="360" w:lineRule="auto"/>
        <w:jc w:val="both"/>
        <w:textAlignment w:val="auto"/>
        <w:rPr>
          <w:rFonts w:ascii="Georgia" w:eastAsia="Georgia" w:hAnsi="Georgia" w:cs="Georgia"/>
          <w:color w:val="000000"/>
          <w:kern w:val="2"/>
          <w:sz w:val="20"/>
          <w:szCs w:val="20"/>
          <w:lang w:eastAsia="zh-CN" w:bidi="hi-IN"/>
        </w:rPr>
      </w:pPr>
      <w:r w:rsidRPr="00DC61F7">
        <w:rPr>
          <w:rFonts w:ascii="Georgia" w:eastAsia="Georgia" w:hAnsi="Georgia" w:cs="Georgia"/>
          <w:color w:val="000000"/>
          <w:kern w:val="2"/>
          <w:sz w:val="20"/>
          <w:szCs w:val="20"/>
          <w:lang w:eastAsia="zh-CN" w:bidi="hi-IN"/>
        </w:rPr>
        <w:t>W przypadku awarii urządzenia drukującego, której przyczyną będzie użycie materiału eksploatacyjnego dostarczonego przez Wykonawcę, w tym zanieczyszczenie drukarki spowodowane rozsypanym tonerem, Wykonawca zobowiązuje się do naprawy lub dokona wymiany sprzętu na nowy na swój koszt. Naprawa odbędzie się w autoryzowanym serwisie i nie będzie powodować utraty dalszej gwarancji. Wykonawca zobowiązany jest do odbioru uszkodzonego urządzenia i jego zwrot na własny koszt. Czas naprawy liczony od momentu zgłoszenia do dostarczenia naprawionego urządzenia do siedziby Zamawiającego nie może być dłuższy niż 14 dni</w:t>
      </w:r>
      <w:r w:rsidR="00BE3D1B">
        <w:rPr>
          <w:rFonts w:ascii="Georgia" w:eastAsia="Georgia" w:hAnsi="Georgia" w:cs="Georgia"/>
          <w:color w:val="000000"/>
          <w:kern w:val="2"/>
          <w:sz w:val="20"/>
          <w:szCs w:val="20"/>
          <w:lang w:eastAsia="zh-CN" w:bidi="hi-IN"/>
        </w:rPr>
        <w:t xml:space="preserve"> roboczych.</w:t>
      </w:r>
    </w:p>
    <w:p w14:paraId="00DA23A3" w14:textId="216212FB" w:rsidR="00F0593A" w:rsidRDefault="00F0593A" w:rsidP="00DC61F7">
      <w:pPr>
        <w:pStyle w:val="Akapitzlist"/>
        <w:widowControl w:val="0"/>
        <w:numPr>
          <w:ilvl w:val="0"/>
          <w:numId w:val="1"/>
        </w:numPr>
        <w:autoSpaceDE w:val="0"/>
        <w:spacing w:line="360" w:lineRule="auto"/>
        <w:jc w:val="both"/>
        <w:textAlignment w:val="auto"/>
        <w:rPr>
          <w:rFonts w:ascii="Georgia" w:eastAsia="Georgia" w:hAnsi="Georgia" w:cs="Georgia"/>
          <w:color w:val="000000"/>
          <w:kern w:val="2"/>
          <w:sz w:val="20"/>
          <w:szCs w:val="20"/>
          <w:lang w:eastAsia="zh-CN" w:bidi="hi-IN"/>
        </w:rPr>
      </w:pPr>
      <w:r w:rsidRPr="00DC61F7">
        <w:rPr>
          <w:rFonts w:ascii="Georgia" w:eastAsia="Georgia" w:hAnsi="Georgia" w:cs="Georgia"/>
          <w:color w:val="000000"/>
          <w:kern w:val="2"/>
          <w:sz w:val="20"/>
          <w:szCs w:val="20"/>
          <w:lang w:eastAsia="zh-CN" w:bidi="hi-IN"/>
        </w:rPr>
        <w:t xml:space="preserve">Wykonawca zobowiązuje się do gwarancyjnej wymiany wadliwego produktu na nowy wolny od wad w terminie </w:t>
      </w:r>
      <w:r w:rsidR="003D734D">
        <w:rPr>
          <w:rFonts w:ascii="Georgia" w:eastAsia="Georgia" w:hAnsi="Georgia" w:cs="Georgia"/>
          <w:color w:val="000000"/>
          <w:kern w:val="2"/>
          <w:sz w:val="20"/>
          <w:szCs w:val="20"/>
          <w:lang w:eastAsia="zh-CN" w:bidi="hi-IN"/>
        </w:rPr>
        <w:br/>
      </w:r>
      <w:r w:rsidRPr="00DC61F7">
        <w:rPr>
          <w:rFonts w:ascii="Georgia" w:eastAsia="Georgia" w:hAnsi="Georgia" w:cs="Georgia"/>
          <w:color w:val="000000"/>
          <w:kern w:val="2"/>
          <w:sz w:val="20"/>
          <w:szCs w:val="20"/>
          <w:lang w:eastAsia="zh-CN" w:bidi="hi-IN"/>
        </w:rPr>
        <w:t xml:space="preserve">48 godzin ( w dni robocze) od momentu zgłoszenia przez Zamawiającego informacji o wadliwym produkcie. Wymiana nastąpi w siedzibie Zamawiającego na koszt Wykonawcy. </w:t>
      </w:r>
    </w:p>
    <w:p w14:paraId="050DEFC9" w14:textId="77777777" w:rsidR="004C70EC" w:rsidRPr="001D5A89" w:rsidRDefault="004C70EC" w:rsidP="004C70EC">
      <w:pPr>
        <w:pStyle w:val="Standard"/>
        <w:numPr>
          <w:ilvl w:val="0"/>
          <w:numId w:val="1"/>
        </w:numPr>
        <w:spacing w:after="0" w:line="360" w:lineRule="auto"/>
        <w:jc w:val="both"/>
        <w:rPr>
          <w:b w:val="0"/>
          <w:bCs w:val="0"/>
          <w:i w:val="0"/>
          <w:iCs w:val="0"/>
          <w:sz w:val="20"/>
          <w:szCs w:val="20"/>
        </w:rPr>
      </w:pPr>
      <w:r w:rsidRPr="001D5A89">
        <w:rPr>
          <w:b w:val="0"/>
          <w:bCs w:val="0"/>
          <w:i w:val="0"/>
          <w:iCs w:val="0"/>
          <w:sz w:val="20"/>
          <w:szCs w:val="20"/>
        </w:rPr>
        <w:t xml:space="preserve">Wykonawca zobowiązuje się do </w:t>
      </w:r>
      <w:r w:rsidRPr="001D5A89">
        <w:rPr>
          <w:b w:val="0"/>
          <w:bCs w:val="0"/>
          <w:i w:val="0"/>
          <w:iCs w:val="0"/>
          <w:sz w:val="20"/>
          <w:szCs w:val="20"/>
          <w:shd w:val="clear" w:color="auto" w:fill="FFFFFF"/>
        </w:rPr>
        <w:t xml:space="preserve">odbioru i utylizacji zużytych pojemników na własny koszt. Odbiór odbywać się będzie raz w miesiącu (w terminie obustronnie uzgodnionym) wraz z kolejną dostawą, na podstawie Karty Przekazania Odpadu, </w:t>
      </w:r>
      <w:r w:rsidRPr="001D5A89">
        <w:rPr>
          <w:rFonts w:cs="Courier New"/>
          <w:b w:val="0"/>
          <w:bCs w:val="0"/>
          <w:i w:val="0"/>
          <w:iCs w:val="0"/>
          <w:color w:val="000000"/>
          <w:sz w:val="20"/>
          <w:szCs w:val="20"/>
          <w:shd w:val="clear" w:color="auto" w:fill="FFFFFF"/>
        </w:rPr>
        <w:t>wystawionej za pośrednictwem BDO o kodzie odpadu 160214</w:t>
      </w:r>
      <w:r w:rsidRPr="001D5A89">
        <w:rPr>
          <w:b w:val="0"/>
          <w:bCs w:val="0"/>
          <w:i w:val="0"/>
          <w:iCs w:val="0"/>
          <w:color w:val="000000"/>
          <w:sz w:val="20"/>
          <w:szCs w:val="20"/>
          <w:shd w:val="clear" w:color="auto" w:fill="FFFFFF"/>
        </w:rPr>
        <w:t>.</w:t>
      </w:r>
    </w:p>
    <w:p w14:paraId="408FAA9F" w14:textId="77777777" w:rsidR="00F0593A" w:rsidRPr="00F0593A" w:rsidRDefault="00F0593A" w:rsidP="00F0593A">
      <w:pPr>
        <w:tabs>
          <w:tab w:val="left" w:pos="8328"/>
        </w:tabs>
        <w:spacing w:line="360" w:lineRule="auto"/>
        <w:jc w:val="both"/>
        <w:rPr>
          <w:rFonts w:ascii="Georgia" w:hAnsi="Georgia" w:cs="Georgia"/>
          <w:b/>
          <w:bCs/>
          <w:sz w:val="20"/>
          <w:szCs w:val="20"/>
        </w:rPr>
      </w:pPr>
    </w:p>
    <w:tbl>
      <w:tblPr>
        <w:tblW w:w="9994" w:type="dxa"/>
        <w:tblInd w:w="75"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475"/>
        <w:gridCol w:w="7458"/>
        <w:gridCol w:w="993"/>
        <w:gridCol w:w="1068"/>
      </w:tblGrid>
      <w:tr w:rsidR="00F0593A" w:rsidRPr="00F0593A" w14:paraId="25726399" w14:textId="77777777" w:rsidTr="0083213F">
        <w:trPr>
          <w:trHeight w:val="265"/>
        </w:trPr>
        <w:tc>
          <w:tcPr>
            <w:tcW w:w="475" w:type="dxa"/>
            <w:shd w:val="clear" w:color="FFFFCC" w:fill="FFFFFF"/>
            <w:hideMark/>
          </w:tcPr>
          <w:p w14:paraId="62916F26"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Arial"/>
                <w:b/>
                <w:bCs/>
                <w:color w:val="000000"/>
                <w:sz w:val="20"/>
                <w:szCs w:val="20"/>
              </w:rPr>
              <w:t>Lp.</w:t>
            </w:r>
          </w:p>
        </w:tc>
        <w:tc>
          <w:tcPr>
            <w:tcW w:w="7458" w:type="dxa"/>
            <w:shd w:val="clear" w:color="auto" w:fill="auto"/>
            <w:hideMark/>
          </w:tcPr>
          <w:p w14:paraId="0061F966"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Arial"/>
                <w:b/>
                <w:bCs/>
                <w:color w:val="000000"/>
                <w:sz w:val="20"/>
                <w:szCs w:val="20"/>
              </w:rPr>
              <w:t>Nazwa materiału eksploatacyjnego do drukarek</w:t>
            </w:r>
          </w:p>
        </w:tc>
        <w:tc>
          <w:tcPr>
            <w:tcW w:w="993" w:type="dxa"/>
            <w:shd w:val="clear" w:color="auto" w:fill="auto"/>
            <w:hideMark/>
          </w:tcPr>
          <w:p w14:paraId="49A96372" w14:textId="77777777" w:rsidR="00F0593A" w:rsidRPr="00F0593A" w:rsidRDefault="00F0593A" w:rsidP="00F0593A">
            <w:pPr>
              <w:tabs>
                <w:tab w:val="left" w:pos="8328"/>
              </w:tabs>
              <w:spacing w:line="240" w:lineRule="auto"/>
              <w:jc w:val="both"/>
              <w:rPr>
                <w:rFonts w:ascii="Georgia" w:hAnsi="Georgia" w:cs="Georgia"/>
                <w:sz w:val="20"/>
                <w:szCs w:val="20"/>
              </w:rPr>
            </w:pPr>
            <w:proofErr w:type="spellStart"/>
            <w:r w:rsidRPr="00F0593A">
              <w:rPr>
                <w:rFonts w:ascii="Georgia" w:hAnsi="Georgia" w:cs="Arial"/>
                <w:b/>
                <w:bCs/>
                <w:color w:val="000000"/>
                <w:sz w:val="20"/>
                <w:szCs w:val="20"/>
              </w:rPr>
              <w:t>jm</w:t>
            </w:r>
            <w:proofErr w:type="spellEnd"/>
            <w:r w:rsidRPr="00F0593A">
              <w:rPr>
                <w:rFonts w:ascii="Georgia" w:hAnsi="Georgia" w:cs="Arial"/>
                <w:b/>
                <w:bCs/>
                <w:color w:val="000000"/>
                <w:sz w:val="20"/>
                <w:szCs w:val="20"/>
              </w:rPr>
              <w:t>.</w:t>
            </w:r>
          </w:p>
        </w:tc>
        <w:tc>
          <w:tcPr>
            <w:tcW w:w="1068" w:type="dxa"/>
            <w:shd w:val="clear" w:color="FFFFCC" w:fill="FFFFFF"/>
            <w:hideMark/>
          </w:tcPr>
          <w:p w14:paraId="0258D866"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Arial"/>
                <w:b/>
                <w:bCs/>
                <w:color w:val="000000"/>
                <w:sz w:val="20"/>
                <w:szCs w:val="20"/>
              </w:rPr>
              <w:t>ILOŚĆ</w:t>
            </w:r>
          </w:p>
        </w:tc>
      </w:tr>
      <w:tr w:rsidR="00F0593A" w:rsidRPr="00F0593A" w14:paraId="5C95B42D" w14:textId="77777777" w:rsidTr="00F0593A">
        <w:trPr>
          <w:trHeight w:val="283"/>
        </w:trPr>
        <w:tc>
          <w:tcPr>
            <w:tcW w:w="475" w:type="dxa"/>
            <w:shd w:val="clear" w:color="FFFFCC" w:fill="FFFFFF"/>
            <w:noWrap/>
            <w:vAlign w:val="center"/>
            <w:hideMark/>
          </w:tcPr>
          <w:p w14:paraId="3063B44F"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1</w:t>
            </w:r>
          </w:p>
        </w:tc>
        <w:tc>
          <w:tcPr>
            <w:tcW w:w="7458" w:type="dxa"/>
            <w:shd w:val="clear" w:color="FFFFCC" w:fill="FFFFFF"/>
            <w:vAlign w:val="center"/>
          </w:tcPr>
          <w:p w14:paraId="7C090F5D" w14:textId="4128AF24"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Tusz 56 (czarny)do urządzenia HP DJ 5150</w:t>
            </w:r>
          </w:p>
        </w:tc>
        <w:tc>
          <w:tcPr>
            <w:tcW w:w="993" w:type="dxa"/>
            <w:shd w:val="clear" w:color="FFFFCC" w:fill="FFFFFF"/>
            <w:noWrap/>
            <w:vAlign w:val="center"/>
            <w:hideMark/>
          </w:tcPr>
          <w:p w14:paraId="029F6CBB"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391B04D8" w14:textId="4DC839C8" w:rsidR="00F0593A" w:rsidRPr="00F0593A" w:rsidRDefault="002B0C5B" w:rsidP="00F0593A">
            <w:pPr>
              <w:tabs>
                <w:tab w:val="left" w:pos="8328"/>
              </w:tabs>
              <w:spacing w:line="240" w:lineRule="auto"/>
              <w:jc w:val="both"/>
              <w:rPr>
                <w:rFonts w:ascii="Georgia" w:hAnsi="Georgia" w:cs="Georgia"/>
                <w:sz w:val="20"/>
                <w:szCs w:val="20"/>
              </w:rPr>
            </w:pPr>
            <w:r>
              <w:rPr>
                <w:rFonts w:ascii="Georgia" w:hAnsi="Georgia" w:cs="Georgia"/>
                <w:sz w:val="20"/>
                <w:szCs w:val="20"/>
              </w:rPr>
              <w:t>2</w:t>
            </w:r>
          </w:p>
        </w:tc>
      </w:tr>
      <w:tr w:rsidR="00F0593A" w:rsidRPr="00F0593A" w14:paraId="3E429F7E" w14:textId="77777777" w:rsidTr="002B0C5B">
        <w:trPr>
          <w:trHeight w:val="273"/>
        </w:trPr>
        <w:tc>
          <w:tcPr>
            <w:tcW w:w="475" w:type="dxa"/>
            <w:shd w:val="clear" w:color="FFFFCC" w:fill="FFFFFF"/>
            <w:noWrap/>
            <w:vAlign w:val="center"/>
            <w:hideMark/>
          </w:tcPr>
          <w:p w14:paraId="762E0DCB"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2</w:t>
            </w:r>
          </w:p>
        </w:tc>
        <w:tc>
          <w:tcPr>
            <w:tcW w:w="7458" w:type="dxa"/>
            <w:shd w:val="clear" w:color="FFFFCC" w:fill="FFFFFF"/>
            <w:vAlign w:val="center"/>
          </w:tcPr>
          <w:p w14:paraId="5FD410B7" w14:textId="59F6D571" w:rsidR="00F0593A" w:rsidRPr="00F0593A" w:rsidRDefault="002B0C5B" w:rsidP="00F0593A">
            <w:pPr>
              <w:tabs>
                <w:tab w:val="left" w:pos="8328"/>
              </w:tabs>
              <w:spacing w:line="240" w:lineRule="auto"/>
              <w:jc w:val="both"/>
              <w:rPr>
                <w:rFonts w:ascii="Georgia" w:hAnsi="Georgia" w:cs="Georgia"/>
                <w:sz w:val="20"/>
                <w:szCs w:val="20"/>
              </w:rPr>
            </w:pPr>
            <w:r w:rsidRPr="002B0C5B">
              <w:rPr>
                <w:rFonts w:ascii="Georgia" w:hAnsi="Georgia" w:cs="Georgia"/>
                <w:sz w:val="20"/>
                <w:szCs w:val="20"/>
              </w:rPr>
              <w:t>Tusz 57 (kolor) do urządzenia HP DJ 5150</w:t>
            </w:r>
          </w:p>
        </w:tc>
        <w:tc>
          <w:tcPr>
            <w:tcW w:w="993" w:type="dxa"/>
            <w:shd w:val="clear" w:color="FFFFCC" w:fill="FFFFFF"/>
            <w:noWrap/>
            <w:vAlign w:val="center"/>
            <w:hideMark/>
          </w:tcPr>
          <w:p w14:paraId="659232F1"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34B9280F" w14:textId="2A545AC7" w:rsidR="00F0593A" w:rsidRPr="00F0593A" w:rsidRDefault="002B0C5B" w:rsidP="00F0593A">
            <w:pPr>
              <w:tabs>
                <w:tab w:val="left" w:pos="8328"/>
              </w:tabs>
              <w:spacing w:line="240" w:lineRule="auto"/>
              <w:jc w:val="both"/>
              <w:rPr>
                <w:rFonts w:ascii="Georgia" w:hAnsi="Georgia" w:cs="Georgia"/>
                <w:sz w:val="20"/>
                <w:szCs w:val="20"/>
              </w:rPr>
            </w:pPr>
            <w:r>
              <w:rPr>
                <w:rFonts w:ascii="Georgia" w:hAnsi="Georgia" w:cs="Georgia"/>
                <w:sz w:val="20"/>
                <w:szCs w:val="20"/>
              </w:rPr>
              <w:t>2</w:t>
            </w:r>
          </w:p>
        </w:tc>
      </w:tr>
      <w:tr w:rsidR="00F0593A" w:rsidRPr="00F0593A" w14:paraId="103358C3" w14:textId="77777777" w:rsidTr="002B0C5B">
        <w:trPr>
          <w:trHeight w:val="263"/>
        </w:trPr>
        <w:tc>
          <w:tcPr>
            <w:tcW w:w="475" w:type="dxa"/>
            <w:shd w:val="clear" w:color="FFFFCC" w:fill="FFFFFF"/>
            <w:noWrap/>
            <w:vAlign w:val="center"/>
            <w:hideMark/>
          </w:tcPr>
          <w:p w14:paraId="1CED68A9"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3</w:t>
            </w:r>
          </w:p>
        </w:tc>
        <w:tc>
          <w:tcPr>
            <w:tcW w:w="7458" w:type="dxa"/>
            <w:shd w:val="clear" w:color="FFFFCC" w:fill="FFFFFF"/>
            <w:vAlign w:val="center"/>
          </w:tcPr>
          <w:p w14:paraId="5AD4E499" w14:textId="61F689C0" w:rsidR="00F0593A" w:rsidRPr="00F0593A" w:rsidRDefault="002B0C5B" w:rsidP="00F0593A">
            <w:pPr>
              <w:tabs>
                <w:tab w:val="left" w:pos="8328"/>
              </w:tabs>
              <w:spacing w:line="240" w:lineRule="auto"/>
              <w:jc w:val="both"/>
              <w:rPr>
                <w:rFonts w:ascii="Georgia" w:hAnsi="Georgia" w:cs="Georgia"/>
                <w:sz w:val="20"/>
                <w:szCs w:val="20"/>
              </w:rPr>
            </w:pPr>
            <w:r w:rsidRPr="002B0C5B">
              <w:rPr>
                <w:rFonts w:ascii="Georgia" w:hAnsi="Georgia" w:cs="Georgia"/>
                <w:sz w:val="20"/>
                <w:szCs w:val="20"/>
              </w:rPr>
              <w:t xml:space="preserve">Tusz 920XL (czarny) do urządzenia HP </w:t>
            </w:r>
            <w:proofErr w:type="spellStart"/>
            <w:r w:rsidRPr="002B0C5B">
              <w:rPr>
                <w:rFonts w:ascii="Georgia" w:hAnsi="Georgia" w:cs="Georgia"/>
                <w:sz w:val="20"/>
                <w:szCs w:val="20"/>
              </w:rPr>
              <w:t>oJ</w:t>
            </w:r>
            <w:proofErr w:type="spellEnd"/>
            <w:r w:rsidRPr="002B0C5B">
              <w:rPr>
                <w:rFonts w:ascii="Georgia" w:hAnsi="Georgia" w:cs="Georgia"/>
                <w:sz w:val="20"/>
                <w:szCs w:val="20"/>
              </w:rPr>
              <w:t xml:space="preserve"> 6000</w:t>
            </w:r>
          </w:p>
        </w:tc>
        <w:tc>
          <w:tcPr>
            <w:tcW w:w="993" w:type="dxa"/>
            <w:shd w:val="clear" w:color="FFFFCC" w:fill="FFFFFF"/>
            <w:noWrap/>
            <w:vAlign w:val="center"/>
            <w:hideMark/>
          </w:tcPr>
          <w:p w14:paraId="3452AD2E"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62CA9141" w14:textId="285F88A8" w:rsidR="00F0593A" w:rsidRPr="00F0593A" w:rsidRDefault="002B0C5B" w:rsidP="00F0593A">
            <w:pPr>
              <w:tabs>
                <w:tab w:val="left" w:pos="8328"/>
              </w:tabs>
              <w:spacing w:line="240" w:lineRule="auto"/>
              <w:jc w:val="both"/>
              <w:rPr>
                <w:rFonts w:ascii="Georgia" w:hAnsi="Georgia" w:cs="Georgia"/>
                <w:sz w:val="20"/>
                <w:szCs w:val="20"/>
              </w:rPr>
            </w:pPr>
            <w:r>
              <w:rPr>
                <w:rFonts w:ascii="Georgia" w:hAnsi="Georgia" w:cs="Georgia"/>
                <w:sz w:val="20"/>
                <w:szCs w:val="20"/>
              </w:rPr>
              <w:t>2</w:t>
            </w:r>
          </w:p>
        </w:tc>
      </w:tr>
      <w:tr w:rsidR="00F0593A" w:rsidRPr="00F0593A" w14:paraId="223337EA" w14:textId="77777777" w:rsidTr="002B0C5B">
        <w:trPr>
          <w:trHeight w:val="281"/>
        </w:trPr>
        <w:tc>
          <w:tcPr>
            <w:tcW w:w="475" w:type="dxa"/>
            <w:shd w:val="clear" w:color="FFFFCC" w:fill="FFFFFF"/>
            <w:noWrap/>
            <w:vAlign w:val="center"/>
            <w:hideMark/>
          </w:tcPr>
          <w:p w14:paraId="1CE0E4C5"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4</w:t>
            </w:r>
          </w:p>
        </w:tc>
        <w:tc>
          <w:tcPr>
            <w:tcW w:w="7458" w:type="dxa"/>
            <w:shd w:val="clear" w:color="FFFFCC" w:fill="FFFFFF"/>
            <w:vAlign w:val="center"/>
          </w:tcPr>
          <w:p w14:paraId="7AB50852" w14:textId="263708F6" w:rsidR="00F0593A" w:rsidRPr="00F0593A" w:rsidRDefault="002B0C5B" w:rsidP="00F0593A">
            <w:pPr>
              <w:tabs>
                <w:tab w:val="left" w:pos="8328"/>
              </w:tabs>
              <w:spacing w:line="240" w:lineRule="auto"/>
              <w:jc w:val="both"/>
              <w:rPr>
                <w:rFonts w:ascii="Georgia" w:hAnsi="Georgia" w:cs="Georgia"/>
                <w:sz w:val="20"/>
                <w:szCs w:val="20"/>
              </w:rPr>
            </w:pPr>
            <w:r w:rsidRPr="002B0C5B">
              <w:rPr>
                <w:rFonts w:ascii="Georgia" w:hAnsi="Georgia" w:cs="Georgia"/>
                <w:sz w:val="20"/>
                <w:szCs w:val="20"/>
              </w:rPr>
              <w:t>Tusz 920XL (niebieski)  do urządzenia HP OJ 6000</w:t>
            </w:r>
          </w:p>
        </w:tc>
        <w:tc>
          <w:tcPr>
            <w:tcW w:w="993" w:type="dxa"/>
            <w:shd w:val="clear" w:color="FFFFCC" w:fill="FFFFFF"/>
            <w:noWrap/>
            <w:vAlign w:val="center"/>
            <w:hideMark/>
          </w:tcPr>
          <w:p w14:paraId="0E0D18D2"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277DDA7A" w14:textId="4A332D66" w:rsidR="00F0593A" w:rsidRPr="00F0593A" w:rsidRDefault="002B0C5B" w:rsidP="00F0593A">
            <w:pPr>
              <w:tabs>
                <w:tab w:val="left" w:pos="8328"/>
              </w:tabs>
              <w:spacing w:line="240" w:lineRule="auto"/>
              <w:jc w:val="both"/>
              <w:rPr>
                <w:rFonts w:ascii="Georgia" w:hAnsi="Georgia" w:cs="Georgia"/>
                <w:sz w:val="20"/>
                <w:szCs w:val="20"/>
              </w:rPr>
            </w:pPr>
            <w:r>
              <w:rPr>
                <w:rFonts w:ascii="Georgia" w:hAnsi="Georgia" w:cs="Georgia"/>
                <w:sz w:val="20"/>
                <w:szCs w:val="20"/>
              </w:rPr>
              <w:t>2</w:t>
            </w:r>
          </w:p>
        </w:tc>
      </w:tr>
      <w:tr w:rsidR="002B0C5B" w:rsidRPr="00F0593A" w14:paraId="283DCD0F" w14:textId="77777777" w:rsidTr="002B0C5B">
        <w:trPr>
          <w:trHeight w:val="281"/>
        </w:trPr>
        <w:tc>
          <w:tcPr>
            <w:tcW w:w="475" w:type="dxa"/>
            <w:shd w:val="clear" w:color="FFFFCC" w:fill="FFFFFF"/>
            <w:noWrap/>
            <w:vAlign w:val="center"/>
          </w:tcPr>
          <w:p w14:paraId="23001C97" w14:textId="4E3B3769" w:rsidR="002B0C5B"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5</w:t>
            </w:r>
          </w:p>
        </w:tc>
        <w:tc>
          <w:tcPr>
            <w:tcW w:w="7458" w:type="dxa"/>
            <w:shd w:val="clear" w:color="FFFFCC" w:fill="FFFFFF"/>
            <w:vAlign w:val="center"/>
          </w:tcPr>
          <w:p w14:paraId="5655A0C6" w14:textId="5F347D89" w:rsidR="002B0C5B" w:rsidRPr="00F0593A" w:rsidRDefault="002B0C5B" w:rsidP="00F0593A">
            <w:pPr>
              <w:tabs>
                <w:tab w:val="left" w:pos="8328"/>
              </w:tabs>
              <w:spacing w:line="240" w:lineRule="auto"/>
              <w:jc w:val="both"/>
              <w:rPr>
                <w:rFonts w:ascii="Georgia" w:hAnsi="Georgia" w:cs="Georgia"/>
                <w:sz w:val="20"/>
                <w:szCs w:val="20"/>
              </w:rPr>
            </w:pPr>
            <w:r w:rsidRPr="002B0C5B">
              <w:rPr>
                <w:rFonts w:ascii="Georgia" w:hAnsi="Georgia" w:cs="Georgia"/>
                <w:sz w:val="20"/>
                <w:szCs w:val="20"/>
              </w:rPr>
              <w:t>Tusz 920XL (czerwony</w:t>
            </w:r>
            <w:r>
              <w:rPr>
                <w:rFonts w:ascii="Georgia" w:hAnsi="Georgia" w:cs="Georgia"/>
                <w:sz w:val="20"/>
                <w:szCs w:val="20"/>
              </w:rPr>
              <w:t>)</w:t>
            </w:r>
            <w:r w:rsidRPr="002B0C5B">
              <w:rPr>
                <w:rFonts w:ascii="Georgia" w:hAnsi="Georgia" w:cs="Georgia"/>
                <w:sz w:val="20"/>
                <w:szCs w:val="20"/>
              </w:rPr>
              <w:t xml:space="preserve"> do urządzenia HP OJ 6000</w:t>
            </w:r>
          </w:p>
        </w:tc>
        <w:tc>
          <w:tcPr>
            <w:tcW w:w="993" w:type="dxa"/>
            <w:shd w:val="clear" w:color="FFFFCC" w:fill="FFFFFF"/>
            <w:noWrap/>
            <w:vAlign w:val="center"/>
          </w:tcPr>
          <w:p w14:paraId="2E05B68E" w14:textId="007C23EC" w:rsidR="002B0C5B" w:rsidRPr="00F0593A" w:rsidRDefault="005D0B3C"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tcPr>
          <w:p w14:paraId="2C392B45" w14:textId="523527EF" w:rsidR="002B0C5B" w:rsidRPr="00F0593A" w:rsidRDefault="002B0C5B" w:rsidP="00F0593A">
            <w:pPr>
              <w:tabs>
                <w:tab w:val="left" w:pos="8328"/>
              </w:tabs>
              <w:spacing w:line="240" w:lineRule="auto"/>
              <w:jc w:val="both"/>
              <w:rPr>
                <w:rFonts w:ascii="Georgia" w:hAnsi="Georgia" w:cs="Georgia"/>
                <w:sz w:val="20"/>
                <w:szCs w:val="20"/>
              </w:rPr>
            </w:pPr>
            <w:r>
              <w:rPr>
                <w:rFonts w:ascii="Georgia" w:hAnsi="Georgia" w:cs="Georgia"/>
                <w:sz w:val="20"/>
                <w:szCs w:val="20"/>
              </w:rPr>
              <w:t>2</w:t>
            </w:r>
          </w:p>
        </w:tc>
      </w:tr>
      <w:tr w:rsidR="002B0C5B" w:rsidRPr="00F0593A" w14:paraId="7AE322E9" w14:textId="77777777" w:rsidTr="002B0C5B">
        <w:trPr>
          <w:trHeight w:val="281"/>
        </w:trPr>
        <w:tc>
          <w:tcPr>
            <w:tcW w:w="475" w:type="dxa"/>
            <w:shd w:val="clear" w:color="FFFFCC" w:fill="FFFFFF"/>
            <w:noWrap/>
            <w:vAlign w:val="center"/>
          </w:tcPr>
          <w:p w14:paraId="5BABCBFA" w14:textId="50C98EF6" w:rsidR="002B0C5B"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6</w:t>
            </w:r>
          </w:p>
        </w:tc>
        <w:tc>
          <w:tcPr>
            <w:tcW w:w="7458" w:type="dxa"/>
            <w:shd w:val="clear" w:color="FFFFCC" w:fill="FFFFFF"/>
            <w:vAlign w:val="center"/>
          </w:tcPr>
          <w:p w14:paraId="68BD1008" w14:textId="2249DB1C" w:rsidR="002B0C5B" w:rsidRPr="00F0593A" w:rsidRDefault="002B0C5B" w:rsidP="00F0593A">
            <w:pPr>
              <w:tabs>
                <w:tab w:val="left" w:pos="8328"/>
              </w:tabs>
              <w:spacing w:line="240" w:lineRule="auto"/>
              <w:jc w:val="both"/>
              <w:rPr>
                <w:rFonts w:ascii="Georgia" w:hAnsi="Georgia" w:cs="Georgia"/>
                <w:sz w:val="20"/>
                <w:szCs w:val="20"/>
              </w:rPr>
            </w:pPr>
            <w:r w:rsidRPr="002B0C5B">
              <w:rPr>
                <w:rFonts w:ascii="Georgia" w:hAnsi="Georgia" w:cs="Georgia"/>
                <w:sz w:val="20"/>
                <w:szCs w:val="20"/>
              </w:rPr>
              <w:t>Tusz 920XL (żółty)  do urządzenia HP OJ 6000</w:t>
            </w:r>
          </w:p>
        </w:tc>
        <w:tc>
          <w:tcPr>
            <w:tcW w:w="993" w:type="dxa"/>
            <w:shd w:val="clear" w:color="FFFFCC" w:fill="FFFFFF"/>
            <w:noWrap/>
            <w:vAlign w:val="center"/>
          </w:tcPr>
          <w:p w14:paraId="381CF76C" w14:textId="357AC943" w:rsidR="002B0C5B" w:rsidRPr="00F0593A" w:rsidRDefault="005D0B3C"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tcPr>
          <w:p w14:paraId="4A4CAF05" w14:textId="06678E94" w:rsidR="002B0C5B" w:rsidRPr="00F0593A" w:rsidRDefault="002B0C5B" w:rsidP="00F0593A">
            <w:pPr>
              <w:tabs>
                <w:tab w:val="left" w:pos="8328"/>
              </w:tabs>
              <w:spacing w:line="240" w:lineRule="auto"/>
              <w:jc w:val="both"/>
              <w:rPr>
                <w:rFonts w:ascii="Georgia" w:hAnsi="Georgia" w:cs="Georgia"/>
                <w:sz w:val="20"/>
                <w:szCs w:val="20"/>
              </w:rPr>
            </w:pPr>
            <w:r>
              <w:rPr>
                <w:rFonts w:ascii="Georgia" w:hAnsi="Georgia" w:cs="Georgia"/>
                <w:sz w:val="20"/>
                <w:szCs w:val="20"/>
              </w:rPr>
              <w:t>2</w:t>
            </w:r>
          </w:p>
        </w:tc>
      </w:tr>
      <w:tr w:rsidR="002B0C5B" w:rsidRPr="00F0593A" w14:paraId="3D7AA574" w14:textId="77777777" w:rsidTr="002B0C5B">
        <w:trPr>
          <w:trHeight w:val="281"/>
        </w:trPr>
        <w:tc>
          <w:tcPr>
            <w:tcW w:w="475" w:type="dxa"/>
            <w:shd w:val="clear" w:color="FFFFCC" w:fill="FFFFFF"/>
            <w:noWrap/>
            <w:vAlign w:val="center"/>
          </w:tcPr>
          <w:p w14:paraId="0FC247D8" w14:textId="5F7E48B5" w:rsidR="002B0C5B"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7</w:t>
            </w:r>
          </w:p>
        </w:tc>
        <w:tc>
          <w:tcPr>
            <w:tcW w:w="7458" w:type="dxa"/>
            <w:shd w:val="clear" w:color="FFFFCC" w:fill="FFFFFF"/>
            <w:vAlign w:val="center"/>
          </w:tcPr>
          <w:p w14:paraId="2B4AF200" w14:textId="408B0D71" w:rsidR="002B0C5B" w:rsidRPr="00F0593A" w:rsidRDefault="002B0C5B" w:rsidP="00F0593A">
            <w:pPr>
              <w:tabs>
                <w:tab w:val="left" w:pos="8328"/>
              </w:tabs>
              <w:spacing w:line="240" w:lineRule="auto"/>
              <w:jc w:val="both"/>
              <w:rPr>
                <w:rFonts w:ascii="Georgia" w:hAnsi="Georgia" w:cs="Georgia"/>
                <w:sz w:val="20"/>
                <w:szCs w:val="20"/>
              </w:rPr>
            </w:pPr>
            <w:r w:rsidRPr="002B0C5B">
              <w:rPr>
                <w:rFonts w:ascii="Georgia" w:hAnsi="Georgia" w:cs="Georgia"/>
                <w:sz w:val="20"/>
                <w:szCs w:val="20"/>
              </w:rPr>
              <w:t xml:space="preserve">Tusz 512 (czarny) do urządzenia Canon </w:t>
            </w:r>
            <w:proofErr w:type="spellStart"/>
            <w:r w:rsidRPr="002B0C5B">
              <w:rPr>
                <w:rFonts w:ascii="Georgia" w:hAnsi="Georgia" w:cs="Georgia"/>
                <w:sz w:val="20"/>
                <w:szCs w:val="20"/>
              </w:rPr>
              <w:t>Pixma</w:t>
            </w:r>
            <w:proofErr w:type="spellEnd"/>
            <w:r w:rsidRPr="002B0C5B">
              <w:rPr>
                <w:rFonts w:ascii="Georgia" w:hAnsi="Georgia" w:cs="Georgia"/>
                <w:sz w:val="20"/>
                <w:szCs w:val="20"/>
              </w:rPr>
              <w:t xml:space="preserve"> MP 280</w:t>
            </w:r>
          </w:p>
        </w:tc>
        <w:tc>
          <w:tcPr>
            <w:tcW w:w="993" w:type="dxa"/>
            <w:shd w:val="clear" w:color="FFFFCC" w:fill="FFFFFF"/>
            <w:noWrap/>
            <w:vAlign w:val="center"/>
          </w:tcPr>
          <w:p w14:paraId="7532BD3E" w14:textId="4287CF7B" w:rsidR="002B0C5B" w:rsidRPr="00F0593A" w:rsidRDefault="005D0B3C"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tcPr>
          <w:p w14:paraId="3692EC29" w14:textId="318F70CF" w:rsidR="002B0C5B" w:rsidRPr="00F0593A" w:rsidRDefault="002B0C5B" w:rsidP="00F0593A">
            <w:pPr>
              <w:tabs>
                <w:tab w:val="left" w:pos="8328"/>
              </w:tabs>
              <w:spacing w:line="240" w:lineRule="auto"/>
              <w:jc w:val="both"/>
              <w:rPr>
                <w:rFonts w:ascii="Georgia" w:hAnsi="Georgia" w:cs="Georgia"/>
                <w:sz w:val="20"/>
                <w:szCs w:val="20"/>
              </w:rPr>
            </w:pPr>
            <w:r>
              <w:rPr>
                <w:rFonts w:ascii="Georgia" w:hAnsi="Georgia" w:cs="Georgia"/>
                <w:sz w:val="20"/>
                <w:szCs w:val="20"/>
              </w:rPr>
              <w:t>1</w:t>
            </w:r>
          </w:p>
        </w:tc>
      </w:tr>
      <w:tr w:rsidR="002B0C5B" w:rsidRPr="00F0593A" w14:paraId="4F02A399" w14:textId="77777777" w:rsidTr="002B0C5B">
        <w:trPr>
          <w:trHeight w:val="281"/>
        </w:trPr>
        <w:tc>
          <w:tcPr>
            <w:tcW w:w="475" w:type="dxa"/>
            <w:shd w:val="clear" w:color="FFFFCC" w:fill="FFFFFF"/>
            <w:noWrap/>
            <w:vAlign w:val="center"/>
          </w:tcPr>
          <w:p w14:paraId="061EA891" w14:textId="0AB843B0" w:rsidR="002B0C5B"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8</w:t>
            </w:r>
          </w:p>
        </w:tc>
        <w:tc>
          <w:tcPr>
            <w:tcW w:w="7458" w:type="dxa"/>
            <w:shd w:val="clear" w:color="FFFFCC" w:fill="FFFFFF"/>
            <w:vAlign w:val="center"/>
          </w:tcPr>
          <w:p w14:paraId="61357C85" w14:textId="0B942D3E" w:rsidR="002B0C5B" w:rsidRPr="00F0593A" w:rsidRDefault="002B0C5B" w:rsidP="00F0593A">
            <w:pPr>
              <w:tabs>
                <w:tab w:val="left" w:pos="8328"/>
              </w:tabs>
              <w:spacing w:line="240" w:lineRule="auto"/>
              <w:jc w:val="both"/>
              <w:rPr>
                <w:rFonts w:ascii="Georgia" w:hAnsi="Georgia" w:cs="Georgia"/>
                <w:sz w:val="20"/>
                <w:szCs w:val="20"/>
              </w:rPr>
            </w:pPr>
            <w:r w:rsidRPr="002B0C5B">
              <w:rPr>
                <w:rFonts w:ascii="Georgia" w:hAnsi="Georgia" w:cs="Georgia"/>
                <w:sz w:val="20"/>
                <w:szCs w:val="20"/>
              </w:rPr>
              <w:t xml:space="preserve">Tusz 513 (kolor) do urządzenia Canon </w:t>
            </w:r>
            <w:proofErr w:type="spellStart"/>
            <w:r w:rsidRPr="002B0C5B">
              <w:rPr>
                <w:rFonts w:ascii="Georgia" w:hAnsi="Georgia" w:cs="Georgia"/>
                <w:sz w:val="20"/>
                <w:szCs w:val="20"/>
              </w:rPr>
              <w:t>Pixma</w:t>
            </w:r>
            <w:proofErr w:type="spellEnd"/>
            <w:r w:rsidRPr="002B0C5B">
              <w:rPr>
                <w:rFonts w:ascii="Georgia" w:hAnsi="Georgia" w:cs="Georgia"/>
                <w:sz w:val="20"/>
                <w:szCs w:val="20"/>
              </w:rPr>
              <w:t xml:space="preserve"> MP 280</w:t>
            </w:r>
          </w:p>
        </w:tc>
        <w:tc>
          <w:tcPr>
            <w:tcW w:w="993" w:type="dxa"/>
            <w:shd w:val="clear" w:color="FFFFCC" w:fill="FFFFFF"/>
            <w:noWrap/>
            <w:vAlign w:val="center"/>
          </w:tcPr>
          <w:p w14:paraId="5BF6DCD9" w14:textId="6F2F7334" w:rsidR="002B0C5B" w:rsidRPr="00F0593A" w:rsidRDefault="005D0B3C"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tcPr>
          <w:p w14:paraId="28834534" w14:textId="4E984B62" w:rsidR="002B0C5B" w:rsidRPr="00F0593A" w:rsidRDefault="002B0C5B" w:rsidP="00F0593A">
            <w:pPr>
              <w:tabs>
                <w:tab w:val="left" w:pos="8328"/>
              </w:tabs>
              <w:spacing w:line="240" w:lineRule="auto"/>
              <w:jc w:val="both"/>
              <w:rPr>
                <w:rFonts w:ascii="Georgia" w:hAnsi="Georgia" w:cs="Georgia"/>
                <w:sz w:val="20"/>
                <w:szCs w:val="20"/>
              </w:rPr>
            </w:pPr>
            <w:r>
              <w:rPr>
                <w:rFonts w:ascii="Georgia" w:hAnsi="Georgia" w:cs="Georgia"/>
                <w:sz w:val="20"/>
                <w:szCs w:val="20"/>
              </w:rPr>
              <w:t>1</w:t>
            </w:r>
          </w:p>
        </w:tc>
      </w:tr>
      <w:tr w:rsidR="002B0C5B" w:rsidRPr="00F0593A" w14:paraId="493FEFF0" w14:textId="77777777" w:rsidTr="002B0C5B">
        <w:trPr>
          <w:trHeight w:val="281"/>
        </w:trPr>
        <w:tc>
          <w:tcPr>
            <w:tcW w:w="475" w:type="dxa"/>
            <w:shd w:val="clear" w:color="FFFFCC" w:fill="FFFFFF"/>
            <w:noWrap/>
            <w:vAlign w:val="center"/>
          </w:tcPr>
          <w:p w14:paraId="75C898F0" w14:textId="5A097B0C" w:rsidR="002B0C5B"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9</w:t>
            </w:r>
          </w:p>
        </w:tc>
        <w:tc>
          <w:tcPr>
            <w:tcW w:w="7458" w:type="dxa"/>
            <w:shd w:val="clear" w:color="FFFFCC" w:fill="FFFFFF"/>
            <w:vAlign w:val="center"/>
          </w:tcPr>
          <w:p w14:paraId="2BA016D1" w14:textId="5248C2A7" w:rsidR="002B0C5B" w:rsidRPr="00F0593A" w:rsidRDefault="002B0C5B" w:rsidP="00F0593A">
            <w:pPr>
              <w:tabs>
                <w:tab w:val="left" w:pos="8328"/>
              </w:tabs>
              <w:spacing w:line="240" w:lineRule="auto"/>
              <w:jc w:val="both"/>
              <w:rPr>
                <w:rFonts w:ascii="Georgia" w:hAnsi="Georgia" w:cs="Georgia"/>
                <w:sz w:val="20"/>
                <w:szCs w:val="20"/>
              </w:rPr>
            </w:pPr>
            <w:r w:rsidRPr="002B0C5B">
              <w:rPr>
                <w:rFonts w:ascii="Georgia" w:hAnsi="Georgia" w:cs="Georgia"/>
                <w:sz w:val="20"/>
                <w:szCs w:val="20"/>
              </w:rPr>
              <w:t>Toner 90A (czarny)do urządzenia HP LJ 600 M601</w:t>
            </w:r>
          </w:p>
        </w:tc>
        <w:tc>
          <w:tcPr>
            <w:tcW w:w="993" w:type="dxa"/>
            <w:shd w:val="clear" w:color="FFFFCC" w:fill="FFFFFF"/>
            <w:noWrap/>
            <w:vAlign w:val="center"/>
          </w:tcPr>
          <w:p w14:paraId="37980B7F" w14:textId="09FB7C4B" w:rsidR="002B0C5B" w:rsidRPr="00F0593A" w:rsidRDefault="005D0B3C"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tcPr>
          <w:p w14:paraId="5EFDCA1F" w14:textId="263DED41" w:rsidR="002B0C5B" w:rsidRPr="00F0593A" w:rsidRDefault="002B0C5B" w:rsidP="00F0593A">
            <w:pPr>
              <w:tabs>
                <w:tab w:val="left" w:pos="8328"/>
              </w:tabs>
              <w:spacing w:line="240" w:lineRule="auto"/>
              <w:jc w:val="both"/>
              <w:rPr>
                <w:rFonts w:ascii="Georgia" w:hAnsi="Georgia" w:cs="Georgia"/>
                <w:sz w:val="20"/>
                <w:szCs w:val="20"/>
              </w:rPr>
            </w:pPr>
            <w:r>
              <w:rPr>
                <w:rFonts w:ascii="Georgia" w:hAnsi="Georgia" w:cs="Georgia"/>
                <w:sz w:val="20"/>
                <w:szCs w:val="20"/>
              </w:rPr>
              <w:t>10</w:t>
            </w:r>
          </w:p>
        </w:tc>
      </w:tr>
      <w:tr w:rsidR="002B0C5B" w:rsidRPr="00F0593A" w14:paraId="70F2A503" w14:textId="77777777" w:rsidTr="002B0C5B">
        <w:trPr>
          <w:trHeight w:val="281"/>
        </w:trPr>
        <w:tc>
          <w:tcPr>
            <w:tcW w:w="475" w:type="dxa"/>
            <w:shd w:val="clear" w:color="FFFFCC" w:fill="FFFFFF"/>
            <w:noWrap/>
            <w:vAlign w:val="center"/>
          </w:tcPr>
          <w:p w14:paraId="547F0E6A" w14:textId="12EF2FD5" w:rsidR="002B0C5B"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10</w:t>
            </w:r>
          </w:p>
        </w:tc>
        <w:tc>
          <w:tcPr>
            <w:tcW w:w="7458" w:type="dxa"/>
            <w:shd w:val="clear" w:color="FFFFCC" w:fill="FFFFFF"/>
            <w:vAlign w:val="center"/>
          </w:tcPr>
          <w:p w14:paraId="2958D472" w14:textId="27A3ECD9" w:rsidR="002B0C5B" w:rsidRPr="00F0593A" w:rsidRDefault="002B0C5B" w:rsidP="00F0593A">
            <w:pPr>
              <w:tabs>
                <w:tab w:val="left" w:pos="8328"/>
              </w:tabs>
              <w:spacing w:line="240" w:lineRule="auto"/>
              <w:jc w:val="both"/>
              <w:rPr>
                <w:rFonts w:ascii="Georgia" w:hAnsi="Georgia" w:cs="Georgia"/>
                <w:sz w:val="20"/>
                <w:szCs w:val="20"/>
              </w:rPr>
            </w:pPr>
            <w:r w:rsidRPr="002B0C5B">
              <w:rPr>
                <w:rFonts w:ascii="Georgia" w:hAnsi="Georgia" w:cs="Georgia"/>
                <w:sz w:val="20"/>
                <w:szCs w:val="20"/>
              </w:rPr>
              <w:t>Toner 90X (czarny)do urządzenia HP LJ 600 M603</w:t>
            </w:r>
          </w:p>
        </w:tc>
        <w:tc>
          <w:tcPr>
            <w:tcW w:w="993" w:type="dxa"/>
            <w:shd w:val="clear" w:color="FFFFCC" w:fill="FFFFFF"/>
            <w:noWrap/>
            <w:vAlign w:val="center"/>
          </w:tcPr>
          <w:p w14:paraId="4FDAEE62" w14:textId="05D15301" w:rsidR="002B0C5B" w:rsidRPr="00F0593A" w:rsidRDefault="00CD6765"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tcPr>
          <w:p w14:paraId="1CF7FEB2" w14:textId="56C21773" w:rsidR="002B0C5B" w:rsidRPr="00F0593A" w:rsidRDefault="002B0C5B" w:rsidP="00F0593A">
            <w:pPr>
              <w:tabs>
                <w:tab w:val="left" w:pos="8328"/>
              </w:tabs>
              <w:spacing w:line="240" w:lineRule="auto"/>
              <w:jc w:val="both"/>
              <w:rPr>
                <w:rFonts w:ascii="Georgia" w:hAnsi="Georgia" w:cs="Georgia"/>
                <w:sz w:val="20"/>
                <w:szCs w:val="20"/>
              </w:rPr>
            </w:pPr>
            <w:r>
              <w:rPr>
                <w:rFonts w:ascii="Georgia" w:hAnsi="Georgia" w:cs="Georgia"/>
                <w:sz w:val="20"/>
                <w:szCs w:val="20"/>
              </w:rPr>
              <w:t>1</w:t>
            </w:r>
          </w:p>
        </w:tc>
      </w:tr>
      <w:tr w:rsidR="00F0593A" w:rsidRPr="00F0593A" w14:paraId="36F4733C" w14:textId="77777777" w:rsidTr="0083213F">
        <w:trPr>
          <w:trHeight w:val="271"/>
        </w:trPr>
        <w:tc>
          <w:tcPr>
            <w:tcW w:w="475" w:type="dxa"/>
            <w:shd w:val="clear" w:color="FFFFCC" w:fill="FFFFFF"/>
            <w:noWrap/>
            <w:vAlign w:val="center"/>
            <w:hideMark/>
          </w:tcPr>
          <w:p w14:paraId="21F4CB53" w14:textId="28F35672" w:rsidR="00F0593A"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11</w:t>
            </w:r>
          </w:p>
        </w:tc>
        <w:tc>
          <w:tcPr>
            <w:tcW w:w="7458" w:type="dxa"/>
            <w:shd w:val="clear" w:color="FFFFCC" w:fill="FFFFFF"/>
            <w:vAlign w:val="center"/>
            <w:hideMark/>
          </w:tcPr>
          <w:p w14:paraId="4728F549"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Toner 35A (czarny) do urządzenia HP LJ P1005</w:t>
            </w:r>
          </w:p>
        </w:tc>
        <w:tc>
          <w:tcPr>
            <w:tcW w:w="993" w:type="dxa"/>
            <w:shd w:val="clear" w:color="FFFFCC" w:fill="FFFFFF"/>
            <w:noWrap/>
            <w:vAlign w:val="center"/>
            <w:hideMark/>
          </w:tcPr>
          <w:p w14:paraId="0956CBF6"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61DB590F" w14:textId="2AC0A864" w:rsidR="00F0593A" w:rsidRPr="00F0593A" w:rsidRDefault="002B0C5B" w:rsidP="00F0593A">
            <w:pPr>
              <w:tabs>
                <w:tab w:val="left" w:pos="8328"/>
              </w:tabs>
              <w:spacing w:line="240" w:lineRule="auto"/>
              <w:jc w:val="both"/>
              <w:rPr>
                <w:rFonts w:ascii="Georgia" w:hAnsi="Georgia" w:cs="Georgia"/>
                <w:sz w:val="20"/>
                <w:szCs w:val="20"/>
              </w:rPr>
            </w:pPr>
            <w:r>
              <w:rPr>
                <w:rFonts w:ascii="Georgia" w:hAnsi="Georgia" w:cs="Georgia"/>
                <w:sz w:val="20"/>
                <w:szCs w:val="20"/>
              </w:rPr>
              <w:t>25</w:t>
            </w:r>
          </w:p>
        </w:tc>
      </w:tr>
      <w:tr w:rsidR="00F0593A" w:rsidRPr="00F0593A" w14:paraId="294DA757" w14:textId="77777777" w:rsidTr="0083213F">
        <w:trPr>
          <w:trHeight w:val="275"/>
        </w:trPr>
        <w:tc>
          <w:tcPr>
            <w:tcW w:w="475" w:type="dxa"/>
            <w:shd w:val="clear" w:color="FFFFCC" w:fill="FFFFFF"/>
            <w:noWrap/>
            <w:vAlign w:val="center"/>
            <w:hideMark/>
          </w:tcPr>
          <w:p w14:paraId="5AF59605" w14:textId="7875B868" w:rsidR="00F0593A"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12</w:t>
            </w:r>
          </w:p>
        </w:tc>
        <w:tc>
          <w:tcPr>
            <w:tcW w:w="7458" w:type="dxa"/>
            <w:shd w:val="clear" w:color="FFFFCC" w:fill="FFFFFF"/>
            <w:vAlign w:val="center"/>
            <w:hideMark/>
          </w:tcPr>
          <w:p w14:paraId="1A8913C3"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Toner 36A (czarny) do urządzenia HP LJ P1505n</w:t>
            </w:r>
          </w:p>
        </w:tc>
        <w:tc>
          <w:tcPr>
            <w:tcW w:w="993" w:type="dxa"/>
            <w:shd w:val="clear" w:color="FFFFCC" w:fill="FFFFFF"/>
            <w:noWrap/>
            <w:vAlign w:val="center"/>
            <w:hideMark/>
          </w:tcPr>
          <w:p w14:paraId="17C7E06E"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69F9A577" w14:textId="0E3226B3" w:rsidR="00F0593A" w:rsidRPr="00F0593A" w:rsidRDefault="002B0C5B" w:rsidP="00F0593A">
            <w:pPr>
              <w:tabs>
                <w:tab w:val="left" w:pos="8328"/>
              </w:tabs>
              <w:spacing w:line="240" w:lineRule="auto"/>
              <w:jc w:val="both"/>
              <w:rPr>
                <w:rFonts w:ascii="Georgia" w:hAnsi="Georgia" w:cs="Georgia"/>
                <w:sz w:val="20"/>
                <w:szCs w:val="20"/>
              </w:rPr>
            </w:pPr>
            <w:r>
              <w:rPr>
                <w:rFonts w:ascii="Georgia" w:hAnsi="Georgia" w:cs="Georgia"/>
                <w:sz w:val="20"/>
                <w:szCs w:val="20"/>
              </w:rPr>
              <w:t>6</w:t>
            </w:r>
          </w:p>
        </w:tc>
      </w:tr>
      <w:tr w:rsidR="00F0593A" w:rsidRPr="00F0593A" w14:paraId="68C1B797" w14:textId="77777777" w:rsidTr="0083213F">
        <w:trPr>
          <w:trHeight w:val="280"/>
        </w:trPr>
        <w:tc>
          <w:tcPr>
            <w:tcW w:w="475" w:type="dxa"/>
            <w:shd w:val="clear" w:color="FFFFCC" w:fill="FFFFFF"/>
            <w:noWrap/>
            <w:vAlign w:val="center"/>
            <w:hideMark/>
          </w:tcPr>
          <w:p w14:paraId="231977AB" w14:textId="5C061721" w:rsidR="00F0593A"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13</w:t>
            </w:r>
          </w:p>
        </w:tc>
        <w:tc>
          <w:tcPr>
            <w:tcW w:w="7458" w:type="dxa"/>
            <w:shd w:val="clear" w:color="FFFFCC" w:fill="FFFFFF"/>
            <w:vAlign w:val="center"/>
            <w:hideMark/>
          </w:tcPr>
          <w:p w14:paraId="2310A467"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Toner 78A (czarny) do urządzenia HP LJ P1606</w:t>
            </w:r>
          </w:p>
        </w:tc>
        <w:tc>
          <w:tcPr>
            <w:tcW w:w="993" w:type="dxa"/>
            <w:shd w:val="clear" w:color="FFFFCC" w:fill="FFFFFF"/>
            <w:noWrap/>
            <w:vAlign w:val="center"/>
            <w:hideMark/>
          </w:tcPr>
          <w:p w14:paraId="507FCF9F"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524CD62F" w14:textId="7745A61E"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1</w:t>
            </w:r>
            <w:r w:rsidR="002B0C5B">
              <w:rPr>
                <w:rFonts w:ascii="Georgia" w:hAnsi="Georgia" w:cs="Georgia"/>
                <w:sz w:val="20"/>
                <w:szCs w:val="20"/>
              </w:rPr>
              <w:t>90</w:t>
            </w:r>
          </w:p>
        </w:tc>
      </w:tr>
      <w:tr w:rsidR="00F0593A" w:rsidRPr="00F0593A" w14:paraId="3F8FC1E4" w14:textId="77777777" w:rsidTr="0083213F">
        <w:trPr>
          <w:trHeight w:val="269"/>
        </w:trPr>
        <w:tc>
          <w:tcPr>
            <w:tcW w:w="475" w:type="dxa"/>
            <w:shd w:val="clear" w:color="FFFFCC" w:fill="FFFFFF"/>
            <w:noWrap/>
            <w:vAlign w:val="center"/>
            <w:hideMark/>
          </w:tcPr>
          <w:p w14:paraId="6AAD18FC" w14:textId="4126921B" w:rsidR="00F0593A"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14</w:t>
            </w:r>
          </w:p>
        </w:tc>
        <w:tc>
          <w:tcPr>
            <w:tcW w:w="7458" w:type="dxa"/>
            <w:shd w:val="clear" w:color="FFFFCC" w:fill="FFFFFF"/>
            <w:vAlign w:val="center"/>
            <w:hideMark/>
          </w:tcPr>
          <w:p w14:paraId="0DA4626D"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Toner 80X (czarny) do urządzenia HP LJ PRO 400</w:t>
            </w:r>
          </w:p>
        </w:tc>
        <w:tc>
          <w:tcPr>
            <w:tcW w:w="993" w:type="dxa"/>
            <w:shd w:val="clear" w:color="FFFFCC" w:fill="FFFFFF"/>
            <w:noWrap/>
            <w:vAlign w:val="center"/>
            <w:hideMark/>
          </w:tcPr>
          <w:p w14:paraId="7660B222"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769EA794"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1</w:t>
            </w:r>
          </w:p>
        </w:tc>
      </w:tr>
      <w:tr w:rsidR="00F0593A" w:rsidRPr="00F0593A" w14:paraId="35092AA8" w14:textId="77777777" w:rsidTr="0083213F">
        <w:trPr>
          <w:trHeight w:val="273"/>
        </w:trPr>
        <w:tc>
          <w:tcPr>
            <w:tcW w:w="475" w:type="dxa"/>
            <w:shd w:val="clear" w:color="FFFFCC" w:fill="FFFFFF"/>
            <w:noWrap/>
            <w:vAlign w:val="center"/>
            <w:hideMark/>
          </w:tcPr>
          <w:p w14:paraId="090E1BAD" w14:textId="1D4FCFFD" w:rsidR="00F0593A"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15</w:t>
            </w:r>
          </w:p>
        </w:tc>
        <w:tc>
          <w:tcPr>
            <w:tcW w:w="7458" w:type="dxa"/>
            <w:shd w:val="clear" w:color="FFFFCC" w:fill="FFFFFF"/>
            <w:vAlign w:val="center"/>
            <w:hideMark/>
          </w:tcPr>
          <w:p w14:paraId="7D487923"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Toner 85A (czarny) do urządzenia HP LJ P1102</w:t>
            </w:r>
          </w:p>
        </w:tc>
        <w:tc>
          <w:tcPr>
            <w:tcW w:w="993" w:type="dxa"/>
            <w:shd w:val="clear" w:color="FFFFCC" w:fill="FFFFFF"/>
            <w:noWrap/>
            <w:vAlign w:val="center"/>
            <w:hideMark/>
          </w:tcPr>
          <w:p w14:paraId="605C23E1"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49D96BCB" w14:textId="7A8D9D1A" w:rsidR="00F0593A" w:rsidRPr="00F0593A" w:rsidRDefault="002B0C5B" w:rsidP="00F0593A">
            <w:pPr>
              <w:tabs>
                <w:tab w:val="left" w:pos="8328"/>
              </w:tabs>
              <w:spacing w:line="240" w:lineRule="auto"/>
              <w:jc w:val="both"/>
              <w:rPr>
                <w:rFonts w:ascii="Georgia" w:hAnsi="Georgia" w:cs="Georgia"/>
                <w:sz w:val="20"/>
                <w:szCs w:val="20"/>
              </w:rPr>
            </w:pPr>
            <w:r>
              <w:rPr>
                <w:rFonts w:ascii="Georgia" w:hAnsi="Georgia" w:cs="Georgia"/>
                <w:sz w:val="20"/>
                <w:szCs w:val="20"/>
              </w:rPr>
              <w:t>750</w:t>
            </w:r>
          </w:p>
        </w:tc>
      </w:tr>
      <w:tr w:rsidR="00F0593A" w:rsidRPr="00F0593A" w14:paraId="0A00274C" w14:textId="77777777" w:rsidTr="0083213F">
        <w:trPr>
          <w:trHeight w:val="277"/>
        </w:trPr>
        <w:tc>
          <w:tcPr>
            <w:tcW w:w="475" w:type="dxa"/>
            <w:shd w:val="clear" w:color="FFFFCC" w:fill="FFFFFF"/>
            <w:noWrap/>
            <w:vAlign w:val="center"/>
            <w:hideMark/>
          </w:tcPr>
          <w:p w14:paraId="3BB635B0" w14:textId="62E150C3"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1</w:t>
            </w:r>
            <w:r w:rsidR="00EC415F">
              <w:rPr>
                <w:rFonts w:ascii="Georgia" w:hAnsi="Georgia" w:cs="Georgia"/>
                <w:sz w:val="20"/>
                <w:szCs w:val="20"/>
              </w:rPr>
              <w:t>6</w:t>
            </w:r>
          </w:p>
        </w:tc>
        <w:tc>
          <w:tcPr>
            <w:tcW w:w="7458" w:type="dxa"/>
            <w:shd w:val="clear" w:color="FFFFCC" w:fill="FFFFFF"/>
            <w:vAlign w:val="center"/>
            <w:hideMark/>
          </w:tcPr>
          <w:p w14:paraId="583685CA"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Toner 12A (czarny) do urządzenia HP LJ 1010/1020</w:t>
            </w:r>
          </w:p>
        </w:tc>
        <w:tc>
          <w:tcPr>
            <w:tcW w:w="993" w:type="dxa"/>
            <w:shd w:val="clear" w:color="FFFFCC" w:fill="FFFFFF"/>
            <w:noWrap/>
            <w:vAlign w:val="center"/>
            <w:hideMark/>
          </w:tcPr>
          <w:p w14:paraId="3EB782F4"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2127AC0D"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120</w:t>
            </w:r>
          </w:p>
        </w:tc>
      </w:tr>
      <w:tr w:rsidR="00F0593A" w:rsidRPr="00F0593A" w14:paraId="256CD7DC" w14:textId="77777777" w:rsidTr="0083213F">
        <w:trPr>
          <w:trHeight w:val="268"/>
        </w:trPr>
        <w:tc>
          <w:tcPr>
            <w:tcW w:w="475" w:type="dxa"/>
            <w:shd w:val="clear" w:color="FFFFCC" w:fill="FFFFFF"/>
            <w:noWrap/>
            <w:vAlign w:val="center"/>
            <w:hideMark/>
          </w:tcPr>
          <w:p w14:paraId="42F04768" w14:textId="687700CE"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1</w:t>
            </w:r>
            <w:r w:rsidR="00EC415F">
              <w:rPr>
                <w:rFonts w:ascii="Georgia" w:hAnsi="Georgia" w:cs="Georgia"/>
                <w:sz w:val="20"/>
                <w:szCs w:val="20"/>
              </w:rPr>
              <w:t>7</w:t>
            </w:r>
          </w:p>
        </w:tc>
        <w:tc>
          <w:tcPr>
            <w:tcW w:w="7458" w:type="dxa"/>
            <w:shd w:val="clear" w:color="FFFFCC" w:fill="FFFFFF"/>
            <w:vAlign w:val="center"/>
            <w:hideMark/>
          </w:tcPr>
          <w:p w14:paraId="16F02E7C"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Toner TN-2005 (czarny) do urządzenia BROTHER HL-2035</w:t>
            </w:r>
          </w:p>
        </w:tc>
        <w:tc>
          <w:tcPr>
            <w:tcW w:w="993" w:type="dxa"/>
            <w:shd w:val="clear" w:color="FFFFCC" w:fill="FFFFFF"/>
            <w:noWrap/>
            <w:vAlign w:val="center"/>
            <w:hideMark/>
          </w:tcPr>
          <w:p w14:paraId="17340C63"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42CBF46D"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1</w:t>
            </w:r>
          </w:p>
        </w:tc>
      </w:tr>
      <w:tr w:rsidR="00F0593A" w:rsidRPr="00F0593A" w14:paraId="44163F0B" w14:textId="77777777" w:rsidTr="0083213F">
        <w:trPr>
          <w:trHeight w:val="297"/>
        </w:trPr>
        <w:tc>
          <w:tcPr>
            <w:tcW w:w="475" w:type="dxa"/>
            <w:shd w:val="clear" w:color="FFFFCC" w:fill="FFFFFF"/>
            <w:noWrap/>
            <w:vAlign w:val="center"/>
            <w:hideMark/>
          </w:tcPr>
          <w:p w14:paraId="5BA1D9BA" w14:textId="5A3FFA11"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1</w:t>
            </w:r>
            <w:r w:rsidR="00EC415F">
              <w:rPr>
                <w:rFonts w:ascii="Georgia" w:hAnsi="Georgia" w:cs="Georgia"/>
                <w:sz w:val="20"/>
                <w:szCs w:val="20"/>
              </w:rPr>
              <w:t>8</w:t>
            </w:r>
          </w:p>
        </w:tc>
        <w:tc>
          <w:tcPr>
            <w:tcW w:w="7458" w:type="dxa"/>
            <w:shd w:val="clear" w:color="FFFFCC" w:fill="FFFFFF"/>
            <w:vAlign w:val="center"/>
            <w:hideMark/>
          </w:tcPr>
          <w:p w14:paraId="6B2AA75C"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Toner TN-2010 (czarny) do urządzenia BROTHER DCP-7057</w:t>
            </w:r>
          </w:p>
        </w:tc>
        <w:tc>
          <w:tcPr>
            <w:tcW w:w="993" w:type="dxa"/>
            <w:shd w:val="clear" w:color="FFFFCC" w:fill="FFFFFF"/>
            <w:noWrap/>
            <w:vAlign w:val="center"/>
            <w:hideMark/>
          </w:tcPr>
          <w:p w14:paraId="5E6358C0"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24509FFC"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1</w:t>
            </w:r>
          </w:p>
        </w:tc>
      </w:tr>
      <w:tr w:rsidR="00F0593A" w:rsidRPr="00F0593A" w14:paraId="2166773D" w14:textId="77777777" w:rsidTr="0083213F">
        <w:trPr>
          <w:trHeight w:val="297"/>
        </w:trPr>
        <w:tc>
          <w:tcPr>
            <w:tcW w:w="475" w:type="dxa"/>
            <w:shd w:val="clear" w:color="FFFFCC" w:fill="FFFFFF"/>
            <w:noWrap/>
            <w:vAlign w:val="center"/>
            <w:hideMark/>
          </w:tcPr>
          <w:p w14:paraId="247D6130" w14:textId="58A1EB96"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1</w:t>
            </w:r>
            <w:r w:rsidR="00EC415F">
              <w:rPr>
                <w:rFonts w:ascii="Georgia" w:hAnsi="Georgia" w:cs="Georgia"/>
                <w:sz w:val="20"/>
                <w:szCs w:val="20"/>
              </w:rPr>
              <w:t>9</w:t>
            </w:r>
          </w:p>
        </w:tc>
        <w:tc>
          <w:tcPr>
            <w:tcW w:w="7458" w:type="dxa"/>
            <w:shd w:val="clear" w:color="FFFFCC" w:fill="FFFFFF"/>
            <w:vAlign w:val="center"/>
            <w:hideMark/>
          </w:tcPr>
          <w:p w14:paraId="79064042"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Toner 83X (czarny) do urządzenia HP LJ PRO 200</w:t>
            </w:r>
          </w:p>
        </w:tc>
        <w:tc>
          <w:tcPr>
            <w:tcW w:w="993" w:type="dxa"/>
            <w:shd w:val="clear" w:color="FFFFCC" w:fill="FFFFFF"/>
            <w:noWrap/>
            <w:vAlign w:val="center"/>
            <w:hideMark/>
          </w:tcPr>
          <w:p w14:paraId="7FDC0B4D"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37AA7565" w14:textId="4F343ECB" w:rsidR="00F0593A" w:rsidRPr="00F0593A" w:rsidRDefault="002B0C5B" w:rsidP="00F0593A">
            <w:pPr>
              <w:tabs>
                <w:tab w:val="left" w:pos="8328"/>
              </w:tabs>
              <w:spacing w:line="240" w:lineRule="auto"/>
              <w:jc w:val="both"/>
              <w:rPr>
                <w:rFonts w:ascii="Georgia" w:hAnsi="Georgia" w:cs="Georgia"/>
                <w:sz w:val="20"/>
                <w:szCs w:val="20"/>
              </w:rPr>
            </w:pPr>
            <w:r>
              <w:rPr>
                <w:rFonts w:ascii="Georgia" w:hAnsi="Georgia" w:cs="Georgia"/>
                <w:sz w:val="20"/>
                <w:szCs w:val="20"/>
              </w:rPr>
              <w:t>230</w:t>
            </w:r>
          </w:p>
        </w:tc>
      </w:tr>
      <w:tr w:rsidR="00F0593A" w:rsidRPr="00F0593A" w14:paraId="149681AA" w14:textId="77777777" w:rsidTr="0083213F">
        <w:trPr>
          <w:trHeight w:val="297"/>
        </w:trPr>
        <w:tc>
          <w:tcPr>
            <w:tcW w:w="475" w:type="dxa"/>
            <w:shd w:val="clear" w:color="FFFFCC" w:fill="FFFFFF"/>
            <w:noWrap/>
            <w:vAlign w:val="center"/>
            <w:hideMark/>
          </w:tcPr>
          <w:p w14:paraId="72F926F0" w14:textId="3A5351AE" w:rsidR="00F0593A"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20</w:t>
            </w:r>
          </w:p>
        </w:tc>
        <w:tc>
          <w:tcPr>
            <w:tcW w:w="7458" w:type="dxa"/>
            <w:shd w:val="clear" w:color="FFFFCC" w:fill="FFFFFF"/>
            <w:vAlign w:val="center"/>
            <w:hideMark/>
          </w:tcPr>
          <w:p w14:paraId="5B57C5D7"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Toner 841504 (czarny) do urządzenia RICOH MPC 2051/2030</w:t>
            </w:r>
          </w:p>
        </w:tc>
        <w:tc>
          <w:tcPr>
            <w:tcW w:w="993" w:type="dxa"/>
            <w:shd w:val="clear" w:color="FFFFCC" w:fill="FFFFFF"/>
            <w:noWrap/>
            <w:vAlign w:val="center"/>
            <w:hideMark/>
          </w:tcPr>
          <w:p w14:paraId="514D9E4C"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29BEB79B" w14:textId="6A992304"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1</w:t>
            </w:r>
            <w:r w:rsidR="002B0C5B">
              <w:rPr>
                <w:rFonts w:ascii="Georgia" w:hAnsi="Georgia" w:cs="Georgia"/>
                <w:sz w:val="20"/>
                <w:szCs w:val="20"/>
              </w:rPr>
              <w:t>5</w:t>
            </w:r>
          </w:p>
        </w:tc>
      </w:tr>
      <w:tr w:rsidR="00F0593A" w:rsidRPr="00F0593A" w14:paraId="7611C1EA" w14:textId="77777777" w:rsidTr="0083213F">
        <w:trPr>
          <w:trHeight w:val="297"/>
        </w:trPr>
        <w:tc>
          <w:tcPr>
            <w:tcW w:w="475" w:type="dxa"/>
            <w:shd w:val="clear" w:color="FFFFCC" w:fill="FFFFFF"/>
            <w:noWrap/>
            <w:vAlign w:val="center"/>
            <w:hideMark/>
          </w:tcPr>
          <w:p w14:paraId="6CF90DC1" w14:textId="7F306D3A" w:rsidR="00F0593A"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21</w:t>
            </w:r>
          </w:p>
        </w:tc>
        <w:tc>
          <w:tcPr>
            <w:tcW w:w="7458" w:type="dxa"/>
            <w:shd w:val="clear" w:color="FFFFCC" w:fill="FFFFFF"/>
            <w:vAlign w:val="center"/>
            <w:hideMark/>
          </w:tcPr>
          <w:p w14:paraId="29918B64"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Toner 81A (czarny) do urządzenia HP</w:t>
            </w:r>
          </w:p>
        </w:tc>
        <w:tc>
          <w:tcPr>
            <w:tcW w:w="993" w:type="dxa"/>
            <w:shd w:val="clear" w:color="FFFFCC" w:fill="FFFFFF"/>
            <w:noWrap/>
            <w:vAlign w:val="center"/>
            <w:hideMark/>
          </w:tcPr>
          <w:p w14:paraId="4F9D52EB"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6182E82C"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1</w:t>
            </w:r>
          </w:p>
        </w:tc>
      </w:tr>
      <w:tr w:rsidR="002B0C5B" w:rsidRPr="00F0593A" w14:paraId="706A14BF" w14:textId="77777777" w:rsidTr="0083213F">
        <w:trPr>
          <w:trHeight w:val="297"/>
        </w:trPr>
        <w:tc>
          <w:tcPr>
            <w:tcW w:w="475" w:type="dxa"/>
            <w:shd w:val="clear" w:color="FFFFCC" w:fill="FFFFFF"/>
            <w:noWrap/>
            <w:vAlign w:val="center"/>
          </w:tcPr>
          <w:p w14:paraId="130B13A1" w14:textId="17EBC8A5" w:rsidR="002B0C5B"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22</w:t>
            </w:r>
          </w:p>
        </w:tc>
        <w:tc>
          <w:tcPr>
            <w:tcW w:w="7458" w:type="dxa"/>
            <w:shd w:val="clear" w:color="FFFFCC" w:fill="FFFFFF"/>
            <w:vAlign w:val="center"/>
          </w:tcPr>
          <w:p w14:paraId="2AFCB8DE" w14:textId="5FF200D3" w:rsidR="002B0C5B" w:rsidRPr="00F0593A" w:rsidRDefault="002B0C5B" w:rsidP="00F0593A">
            <w:pPr>
              <w:tabs>
                <w:tab w:val="left" w:pos="8328"/>
              </w:tabs>
              <w:spacing w:line="240" w:lineRule="auto"/>
              <w:jc w:val="both"/>
              <w:rPr>
                <w:rFonts w:ascii="Georgia" w:hAnsi="Georgia" w:cs="Georgia"/>
                <w:sz w:val="20"/>
                <w:szCs w:val="20"/>
              </w:rPr>
            </w:pPr>
            <w:r w:rsidRPr="002B0C5B">
              <w:rPr>
                <w:rFonts w:ascii="Georgia" w:hAnsi="Georgia" w:cs="Georgia"/>
                <w:sz w:val="20"/>
                <w:szCs w:val="20"/>
              </w:rPr>
              <w:t>Toner 60F2H00 (czarny) do urządzenia LEXMARK MX410DE</w:t>
            </w:r>
          </w:p>
        </w:tc>
        <w:tc>
          <w:tcPr>
            <w:tcW w:w="993" w:type="dxa"/>
            <w:shd w:val="clear" w:color="FFFFCC" w:fill="FFFFFF"/>
            <w:noWrap/>
            <w:vAlign w:val="center"/>
          </w:tcPr>
          <w:p w14:paraId="3C4CEB06" w14:textId="0322C1A5" w:rsidR="002B0C5B" w:rsidRPr="00F0593A" w:rsidRDefault="005D0B3C"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tcPr>
          <w:p w14:paraId="6DE11EDE" w14:textId="621680E2" w:rsidR="002B0C5B" w:rsidRPr="00F0593A" w:rsidRDefault="002B0C5B" w:rsidP="00F0593A">
            <w:pPr>
              <w:tabs>
                <w:tab w:val="left" w:pos="8328"/>
              </w:tabs>
              <w:spacing w:line="240" w:lineRule="auto"/>
              <w:jc w:val="both"/>
              <w:rPr>
                <w:rFonts w:ascii="Georgia" w:hAnsi="Georgia" w:cs="Georgia"/>
                <w:sz w:val="20"/>
                <w:szCs w:val="20"/>
              </w:rPr>
            </w:pPr>
            <w:r>
              <w:rPr>
                <w:rFonts w:ascii="Georgia" w:hAnsi="Georgia" w:cs="Georgia"/>
                <w:sz w:val="20"/>
                <w:szCs w:val="20"/>
              </w:rPr>
              <w:t>8</w:t>
            </w:r>
          </w:p>
        </w:tc>
      </w:tr>
      <w:tr w:rsidR="002B0C5B" w:rsidRPr="00F0593A" w14:paraId="690A1A83" w14:textId="77777777" w:rsidTr="0083213F">
        <w:trPr>
          <w:trHeight w:val="297"/>
        </w:trPr>
        <w:tc>
          <w:tcPr>
            <w:tcW w:w="475" w:type="dxa"/>
            <w:shd w:val="clear" w:color="FFFFCC" w:fill="FFFFFF"/>
            <w:noWrap/>
            <w:vAlign w:val="center"/>
          </w:tcPr>
          <w:p w14:paraId="54ECC33A" w14:textId="18160245" w:rsidR="002B0C5B"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23</w:t>
            </w:r>
          </w:p>
        </w:tc>
        <w:tc>
          <w:tcPr>
            <w:tcW w:w="7458" w:type="dxa"/>
            <w:shd w:val="clear" w:color="FFFFCC" w:fill="FFFFFF"/>
            <w:vAlign w:val="center"/>
          </w:tcPr>
          <w:p w14:paraId="1A0A60F0" w14:textId="6595B539" w:rsidR="002B0C5B" w:rsidRPr="00F0593A" w:rsidRDefault="002B0C5B" w:rsidP="00F0593A">
            <w:pPr>
              <w:tabs>
                <w:tab w:val="left" w:pos="8328"/>
              </w:tabs>
              <w:spacing w:line="240" w:lineRule="auto"/>
              <w:jc w:val="both"/>
              <w:rPr>
                <w:rFonts w:ascii="Georgia" w:hAnsi="Georgia" w:cs="Georgia"/>
                <w:sz w:val="20"/>
                <w:szCs w:val="20"/>
              </w:rPr>
            </w:pPr>
            <w:r w:rsidRPr="002B0C5B">
              <w:rPr>
                <w:rFonts w:ascii="Georgia" w:hAnsi="Georgia" w:cs="Georgia"/>
                <w:sz w:val="20"/>
                <w:szCs w:val="20"/>
              </w:rPr>
              <w:t>Toner 30X (czarny) do urządzenia HP M203dw</w:t>
            </w:r>
          </w:p>
        </w:tc>
        <w:tc>
          <w:tcPr>
            <w:tcW w:w="993" w:type="dxa"/>
            <w:shd w:val="clear" w:color="FFFFCC" w:fill="FFFFFF"/>
            <w:noWrap/>
            <w:vAlign w:val="center"/>
          </w:tcPr>
          <w:p w14:paraId="1B359B00" w14:textId="676B7F40" w:rsidR="002B0C5B" w:rsidRPr="00F0593A" w:rsidRDefault="005D0B3C"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tcPr>
          <w:p w14:paraId="7288113C" w14:textId="07C40B41" w:rsidR="002B0C5B" w:rsidRPr="00F0593A" w:rsidRDefault="002B0C5B" w:rsidP="00F0593A">
            <w:pPr>
              <w:tabs>
                <w:tab w:val="left" w:pos="8328"/>
              </w:tabs>
              <w:spacing w:line="240" w:lineRule="auto"/>
              <w:jc w:val="both"/>
              <w:rPr>
                <w:rFonts w:ascii="Georgia" w:hAnsi="Georgia" w:cs="Georgia"/>
                <w:sz w:val="20"/>
                <w:szCs w:val="20"/>
              </w:rPr>
            </w:pPr>
            <w:r>
              <w:rPr>
                <w:rFonts w:ascii="Georgia" w:hAnsi="Georgia" w:cs="Georgia"/>
                <w:sz w:val="20"/>
                <w:szCs w:val="20"/>
              </w:rPr>
              <w:t>240</w:t>
            </w:r>
          </w:p>
        </w:tc>
      </w:tr>
      <w:tr w:rsidR="002B0C5B" w:rsidRPr="00F0593A" w14:paraId="075227D8" w14:textId="77777777" w:rsidTr="0083213F">
        <w:trPr>
          <w:trHeight w:val="297"/>
        </w:trPr>
        <w:tc>
          <w:tcPr>
            <w:tcW w:w="475" w:type="dxa"/>
            <w:shd w:val="clear" w:color="FFFFCC" w:fill="FFFFFF"/>
            <w:noWrap/>
            <w:vAlign w:val="center"/>
          </w:tcPr>
          <w:p w14:paraId="76BEEFA0" w14:textId="080AF426" w:rsidR="002B0C5B"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24</w:t>
            </w:r>
          </w:p>
        </w:tc>
        <w:tc>
          <w:tcPr>
            <w:tcW w:w="7458" w:type="dxa"/>
            <w:shd w:val="clear" w:color="FFFFCC" w:fill="FFFFFF"/>
            <w:vAlign w:val="center"/>
          </w:tcPr>
          <w:p w14:paraId="15FBC157" w14:textId="2E459BC0" w:rsidR="002B0C5B" w:rsidRPr="00F0593A" w:rsidRDefault="002B0C5B" w:rsidP="00F0593A">
            <w:pPr>
              <w:tabs>
                <w:tab w:val="left" w:pos="8328"/>
              </w:tabs>
              <w:spacing w:line="240" w:lineRule="auto"/>
              <w:jc w:val="both"/>
              <w:rPr>
                <w:rFonts w:ascii="Georgia" w:hAnsi="Georgia" w:cs="Georgia"/>
                <w:sz w:val="20"/>
                <w:szCs w:val="20"/>
              </w:rPr>
            </w:pPr>
            <w:r w:rsidRPr="002B0C5B">
              <w:rPr>
                <w:rFonts w:ascii="Georgia" w:hAnsi="Georgia" w:cs="Georgia"/>
                <w:sz w:val="20"/>
                <w:szCs w:val="20"/>
              </w:rPr>
              <w:t>Tusz 651(czarny) do urządzenia HP Officejet 202 Mobile</w:t>
            </w:r>
          </w:p>
        </w:tc>
        <w:tc>
          <w:tcPr>
            <w:tcW w:w="993" w:type="dxa"/>
            <w:shd w:val="clear" w:color="FFFFCC" w:fill="FFFFFF"/>
            <w:noWrap/>
            <w:vAlign w:val="center"/>
          </w:tcPr>
          <w:p w14:paraId="7634F5F4" w14:textId="21FDAFD1" w:rsidR="002B0C5B" w:rsidRPr="00F0593A" w:rsidRDefault="005D0B3C"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tcPr>
          <w:p w14:paraId="68CC7930" w14:textId="490C49CF" w:rsidR="002B0C5B" w:rsidRPr="00F0593A" w:rsidRDefault="002B0C5B" w:rsidP="00F0593A">
            <w:pPr>
              <w:tabs>
                <w:tab w:val="left" w:pos="8328"/>
              </w:tabs>
              <w:spacing w:line="240" w:lineRule="auto"/>
              <w:jc w:val="both"/>
              <w:rPr>
                <w:rFonts w:ascii="Georgia" w:hAnsi="Georgia" w:cs="Georgia"/>
                <w:sz w:val="20"/>
                <w:szCs w:val="20"/>
              </w:rPr>
            </w:pPr>
            <w:r>
              <w:rPr>
                <w:rFonts w:ascii="Georgia" w:hAnsi="Georgia" w:cs="Georgia"/>
                <w:sz w:val="20"/>
                <w:szCs w:val="20"/>
              </w:rPr>
              <w:t>190</w:t>
            </w:r>
          </w:p>
        </w:tc>
      </w:tr>
      <w:tr w:rsidR="002B0C5B" w:rsidRPr="00F0593A" w14:paraId="344E735C" w14:textId="77777777" w:rsidTr="0083213F">
        <w:trPr>
          <w:trHeight w:val="297"/>
        </w:trPr>
        <w:tc>
          <w:tcPr>
            <w:tcW w:w="475" w:type="dxa"/>
            <w:shd w:val="clear" w:color="FFFFCC" w:fill="FFFFFF"/>
            <w:noWrap/>
            <w:vAlign w:val="center"/>
          </w:tcPr>
          <w:p w14:paraId="607BB4DE" w14:textId="20D7C5EE" w:rsidR="002B0C5B"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25</w:t>
            </w:r>
          </w:p>
        </w:tc>
        <w:tc>
          <w:tcPr>
            <w:tcW w:w="7458" w:type="dxa"/>
            <w:shd w:val="clear" w:color="FFFFCC" w:fill="FFFFFF"/>
            <w:vAlign w:val="center"/>
          </w:tcPr>
          <w:p w14:paraId="04D69B5E" w14:textId="71F116D2" w:rsidR="002B0C5B" w:rsidRPr="00F0593A" w:rsidRDefault="002B0C5B" w:rsidP="00F0593A">
            <w:pPr>
              <w:tabs>
                <w:tab w:val="left" w:pos="8328"/>
              </w:tabs>
              <w:spacing w:line="240" w:lineRule="auto"/>
              <w:jc w:val="both"/>
              <w:rPr>
                <w:rFonts w:ascii="Georgia" w:hAnsi="Georgia" w:cs="Georgia"/>
                <w:sz w:val="20"/>
                <w:szCs w:val="20"/>
              </w:rPr>
            </w:pPr>
            <w:r w:rsidRPr="002B0C5B">
              <w:rPr>
                <w:rFonts w:ascii="Georgia" w:hAnsi="Georgia" w:cs="Georgia"/>
                <w:sz w:val="20"/>
                <w:szCs w:val="20"/>
              </w:rPr>
              <w:t>Tusz 651 (kolor) do urządzenia HP Officejet 202 Mobile</w:t>
            </w:r>
          </w:p>
        </w:tc>
        <w:tc>
          <w:tcPr>
            <w:tcW w:w="993" w:type="dxa"/>
            <w:shd w:val="clear" w:color="FFFFCC" w:fill="FFFFFF"/>
            <w:noWrap/>
            <w:vAlign w:val="center"/>
          </w:tcPr>
          <w:p w14:paraId="38131C26" w14:textId="1C4EAF2F" w:rsidR="002B0C5B" w:rsidRPr="00F0593A" w:rsidRDefault="005D0B3C"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tcPr>
          <w:p w14:paraId="502B9DB8" w14:textId="713DD5EA" w:rsidR="002B0C5B" w:rsidRPr="00F0593A" w:rsidRDefault="002B0C5B" w:rsidP="00F0593A">
            <w:pPr>
              <w:tabs>
                <w:tab w:val="left" w:pos="8328"/>
              </w:tabs>
              <w:spacing w:line="240" w:lineRule="auto"/>
              <w:jc w:val="both"/>
              <w:rPr>
                <w:rFonts w:ascii="Georgia" w:hAnsi="Georgia" w:cs="Georgia"/>
                <w:sz w:val="20"/>
                <w:szCs w:val="20"/>
              </w:rPr>
            </w:pPr>
            <w:r>
              <w:rPr>
                <w:rFonts w:ascii="Georgia" w:hAnsi="Georgia" w:cs="Georgia"/>
                <w:sz w:val="20"/>
                <w:szCs w:val="20"/>
              </w:rPr>
              <w:t>60</w:t>
            </w:r>
          </w:p>
        </w:tc>
      </w:tr>
      <w:tr w:rsidR="00F0593A" w:rsidRPr="00F0593A" w14:paraId="2262CBB9" w14:textId="77777777" w:rsidTr="0083213F">
        <w:trPr>
          <w:trHeight w:val="189"/>
        </w:trPr>
        <w:tc>
          <w:tcPr>
            <w:tcW w:w="475" w:type="dxa"/>
            <w:shd w:val="clear" w:color="FFFFCC" w:fill="FFFFFF"/>
            <w:noWrap/>
            <w:vAlign w:val="center"/>
            <w:hideMark/>
          </w:tcPr>
          <w:p w14:paraId="2249175C" w14:textId="551CC933" w:rsidR="00F0593A"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26</w:t>
            </w:r>
          </w:p>
        </w:tc>
        <w:tc>
          <w:tcPr>
            <w:tcW w:w="7458" w:type="dxa"/>
            <w:shd w:val="clear" w:color="FFFFCC" w:fill="FFFFFF"/>
            <w:vAlign w:val="center"/>
            <w:hideMark/>
          </w:tcPr>
          <w:p w14:paraId="6911E6E2"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 xml:space="preserve">Tusz 551BK XL (czarny) do urządzenia Canon </w:t>
            </w:r>
            <w:proofErr w:type="spellStart"/>
            <w:r w:rsidRPr="00F0593A">
              <w:rPr>
                <w:rFonts w:ascii="Georgia" w:hAnsi="Georgia" w:cs="Georgia"/>
                <w:sz w:val="20"/>
                <w:szCs w:val="20"/>
              </w:rPr>
              <w:t>Pixma</w:t>
            </w:r>
            <w:proofErr w:type="spellEnd"/>
            <w:r w:rsidRPr="00F0593A">
              <w:rPr>
                <w:rFonts w:ascii="Georgia" w:hAnsi="Georgia" w:cs="Georgia"/>
                <w:sz w:val="20"/>
                <w:szCs w:val="20"/>
              </w:rPr>
              <w:t xml:space="preserve"> IP7250</w:t>
            </w:r>
          </w:p>
        </w:tc>
        <w:tc>
          <w:tcPr>
            <w:tcW w:w="993" w:type="dxa"/>
            <w:shd w:val="clear" w:color="FFFFCC" w:fill="FFFFFF"/>
            <w:noWrap/>
            <w:vAlign w:val="center"/>
            <w:hideMark/>
          </w:tcPr>
          <w:p w14:paraId="6ED34A5C"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3AD89898"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1</w:t>
            </w:r>
          </w:p>
        </w:tc>
      </w:tr>
      <w:tr w:rsidR="00F0593A" w:rsidRPr="00F0593A" w14:paraId="4A5D668B" w14:textId="77777777" w:rsidTr="0083213F">
        <w:trPr>
          <w:trHeight w:val="236"/>
        </w:trPr>
        <w:tc>
          <w:tcPr>
            <w:tcW w:w="475" w:type="dxa"/>
            <w:shd w:val="clear" w:color="FFFFCC" w:fill="FFFFFF"/>
            <w:noWrap/>
            <w:vAlign w:val="center"/>
            <w:hideMark/>
          </w:tcPr>
          <w:p w14:paraId="432E3D24" w14:textId="5F04BFB7" w:rsidR="00F0593A"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27</w:t>
            </w:r>
          </w:p>
        </w:tc>
        <w:tc>
          <w:tcPr>
            <w:tcW w:w="7458" w:type="dxa"/>
            <w:shd w:val="clear" w:color="FFFFCC" w:fill="FFFFFF"/>
            <w:vAlign w:val="center"/>
            <w:hideMark/>
          </w:tcPr>
          <w:p w14:paraId="5FEC6C1D"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 xml:space="preserve">Tusz 551BK (czarny </w:t>
            </w:r>
            <w:proofErr w:type="spellStart"/>
            <w:r w:rsidRPr="00F0593A">
              <w:rPr>
                <w:rFonts w:ascii="Georgia" w:hAnsi="Georgia" w:cs="Georgia"/>
                <w:sz w:val="20"/>
                <w:szCs w:val="20"/>
              </w:rPr>
              <w:t>photo</w:t>
            </w:r>
            <w:proofErr w:type="spellEnd"/>
            <w:r w:rsidRPr="00F0593A">
              <w:rPr>
                <w:rFonts w:ascii="Georgia" w:hAnsi="Georgia" w:cs="Georgia"/>
                <w:sz w:val="20"/>
                <w:szCs w:val="20"/>
              </w:rPr>
              <w:t xml:space="preserve">) do urządzenia Canon </w:t>
            </w:r>
            <w:proofErr w:type="spellStart"/>
            <w:r w:rsidRPr="00F0593A">
              <w:rPr>
                <w:rFonts w:ascii="Georgia" w:hAnsi="Georgia" w:cs="Georgia"/>
                <w:sz w:val="20"/>
                <w:szCs w:val="20"/>
              </w:rPr>
              <w:t>Pixma</w:t>
            </w:r>
            <w:proofErr w:type="spellEnd"/>
            <w:r w:rsidRPr="00F0593A">
              <w:rPr>
                <w:rFonts w:ascii="Georgia" w:hAnsi="Georgia" w:cs="Georgia"/>
                <w:sz w:val="20"/>
                <w:szCs w:val="20"/>
              </w:rPr>
              <w:t xml:space="preserve"> IP7250</w:t>
            </w:r>
          </w:p>
        </w:tc>
        <w:tc>
          <w:tcPr>
            <w:tcW w:w="993" w:type="dxa"/>
            <w:shd w:val="clear" w:color="FFFFCC" w:fill="FFFFFF"/>
            <w:noWrap/>
            <w:vAlign w:val="center"/>
            <w:hideMark/>
          </w:tcPr>
          <w:p w14:paraId="0BFC6CCE"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6DE6CD43"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1</w:t>
            </w:r>
          </w:p>
        </w:tc>
      </w:tr>
      <w:tr w:rsidR="00F0593A" w:rsidRPr="00F0593A" w14:paraId="7FF87FAC" w14:textId="77777777" w:rsidTr="0083213F">
        <w:trPr>
          <w:trHeight w:val="267"/>
        </w:trPr>
        <w:tc>
          <w:tcPr>
            <w:tcW w:w="475" w:type="dxa"/>
            <w:shd w:val="clear" w:color="FFFFCC" w:fill="FFFFFF"/>
            <w:noWrap/>
            <w:vAlign w:val="center"/>
            <w:hideMark/>
          </w:tcPr>
          <w:p w14:paraId="7C33CF37" w14:textId="58F77EBC" w:rsidR="00F0593A"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28</w:t>
            </w:r>
          </w:p>
        </w:tc>
        <w:tc>
          <w:tcPr>
            <w:tcW w:w="7458" w:type="dxa"/>
            <w:shd w:val="clear" w:color="FFFFCC" w:fill="FFFFFF"/>
            <w:vAlign w:val="center"/>
            <w:hideMark/>
          </w:tcPr>
          <w:p w14:paraId="6AA16052"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 xml:space="preserve">Tusz 551C XL (niebieski) do urządzenia Canon </w:t>
            </w:r>
            <w:proofErr w:type="spellStart"/>
            <w:r w:rsidRPr="00F0593A">
              <w:rPr>
                <w:rFonts w:ascii="Georgia" w:hAnsi="Georgia" w:cs="Georgia"/>
                <w:sz w:val="20"/>
                <w:szCs w:val="20"/>
              </w:rPr>
              <w:t>Pixma</w:t>
            </w:r>
            <w:proofErr w:type="spellEnd"/>
            <w:r w:rsidRPr="00F0593A">
              <w:rPr>
                <w:rFonts w:ascii="Georgia" w:hAnsi="Georgia" w:cs="Georgia"/>
                <w:sz w:val="20"/>
                <w:szCs w:val="20"/>
              </w:rPr>
              <w:t xml:space="preserve"> IP7250</w:t>
            </w:r>
          </w:p>
        </w:tc>
        <w:tc>
          <w:tcPr>
            <w:tcW w:w="993" w:type="dxa"/>
            <w:shd w:val="clear" w:color="FFFFCC" w:fill="FFFFFF"/>
            <w:noWrap/>
            <w:vAlign w:val="center"/>
            <w:hideMark/>
          </w:tcPr>
          <w:p w14:paraId="4BF926FE"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3059CC1F"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1</w:t>
            </w:r>
          </w:p>
        </w:tc>
      </w:tr>
      <w:tr w:rsidR="00F0593A" w:rsidRPr="00F0593A" w14:paraId="5A2C4614" w14:textId="77777777" w:rsidTr="0083213F">
        <w:trPr>
          <w:trHeight w:val="272"/>
        </w:trPr>
        <w:tc>
          <w:tcPr>
            <w:tcW w:w="475" w:type="dxa"/>
            <w:shd w:val="clear" w:color="FFFFCC" w:fill="FFFFFF"/>
            <w:noWrap/>
            <w:vAlign w:val="center"/>
            <w:hideMark/>
          </w:tcPr>
          <w:p w14:paraId="7B46F572" w14:textId="11C7AF25" w:rsidR="00F0593A"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29</w:t>
            </w:r>
          </w:p>
        </w:tc>
        <w:tc>
          <w:tcPr>
            <w:tcW w:w="7458" w:type="dxa"/>
            <w:shd w:val="clear" w:color="FFFFCC" w:fill="FFFFFF"/>
            <w:vAlign w:val="center"/>
            <w:hideMark/>
          </w:tcPr>
          <w:p w14:paraId="6C43224E"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 xml:space="preserve">Tusz 551MXL (czerwony) do urządzenia Canon </w:t>
            </w:r>
            <w:proofErr w:type="spellStart"/>
            <w:r w:rsidRPr="00F0593A">
              <w:rPr>
                <w:rFonts w:ascii="Georgia" w:hAnsi="Georgia" w:cs="Georgia"/>
                <w:sz w:val="20"/>
                <w:szCs w:val="20"/>
              </w:rPr>
              <w:t>Pixma</w:t>
            </w:r>
            <w:proofErr w:type="spellEnd"/>
            <w:r w:rsidRPr="00F0593A">
              <w:rPr>
                <w:rFonts w:ascii="Georgia" w:hAnsi="Georgia" w:cs="Georgia"/>
                <w:sz w:val="20"/>
                <w:szCs w:val="20"/>
              </w:rPr>
              <w:t xml:space="preserve"> IP7250</w:t>
            </w:r>
          </w:p>
        </w:tc>
        <w:tc>
          <w:tcPr>
            <w:tcW w:w="993" w:type="dxa"/>
            <w:shd w:val="clear" w:color="FFFFCC" w:fill="FFFFFF"/>
            <w:noWrap/>
            <w:vAlign w:val="center"/>
            <w:hideMark/>
          </w:tcPr>
          <w:p w14:paraId="6687E8F8"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07015BD2"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1</w:t>
            </w:r>
          </w:p>
        </w:tc>
      </w:tr>
      <w:tr w:rsidR="00F0593A" w:rsidRPr="00F0593A" w14:paraId="3CFFDA55" w14:textId="77777777" w:rsidTr="0083213F">
        <w:trPr>
          <w:trHeight w:val="261"/>
        </w:trPr>
        <w:tc>
          <w:tcPr>
            <w:tcW w:w="475" w:type="dxa"/>
            <w:shd w:val="clear" w:color="FFFFCC" w:fill="FFFFFF"/>
            <w:noWrap/>
            <w:vAlign w:val="center"/>
            <w:hideMark/>
          </w:tcPr>
          <w:p w14:paraId="6F894F58" w14:textId="62A41F70" w:rsidR="00F0593A"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30</w:t>
            </w:r>
          </w:p>
        </w:tc>
        <w:tc>
          <w:tcPr>
            <w:tcW w:w="7458" w:type="dxa"/>
            <w:shd w:val="clear" w:color="FFFFCC" w:fill="FFFFFF"/>
            <w:vAlign w:val="center"/>
            <w:hideMark/>
          </w:tcPr>
          <w:p w14:paraId="01B5DA42" w14:textId="2BDAC8C9"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 xml:space="preserve">Tusz 551Y XL </w:t>
            </w:r>
            <w:r w:rsidR="00DC4613">
              <w:rPr>
                <w:rFonts w:ascii="Georgia" w:hAnsi="Georgia" w:cs="Georgia"/>
                <w:sz w:val="20"/>
                <w:szCs w:val="20"/>
              </w:rPr>
              <w:t>(</w:t>
            </w:r>
            <w:r w:rsidRPr="00F0593A">
              <w:rPr>
                <w:rFonts w:ascii="Georgia" w:hAnsi="Georgia" w:cs="Georgia"/>
                <w:sz w:val="20"/>
                <w:szCs w:val="20"/>
              </w:rPr>
              <w:t xml:space="preserve">żółty) do urządzenia Canon </w:t>
            </w:r>
            <w:proofErr w:type="spellStart"/>
            <w:r w:rsidRPr="00F0593A">
              <w:rPr>
                <w:rFonts w:ascii="Georgia" w:hAnsi="Georgia" w:cs="Georgia"/>
                <w:sz w:val="20"/>
                <w:szCs w:val="20"/>
              </w:rPr>
              <w:t>Pixma</w:t>
            </w:r>
            <w:proofErr w:type="spellEnd"/>
            <w:r w:rsidRPr="00F0593A">
              <w:rPr>
                <w:rFonts w:ascii="Georgia" w:hAnsi="Georgia" w:cs="Georgia"/>
                <w:sz w:val="20"/>
                <w:szCs w:val="20"/>
              </w:rPr>
              <w:t xml:space="preserve"> IP7250</w:t>
            </w:r>
          </w:p>
        </w:tc>
        <w:tc>
          <w:tcPr>
            <w:tcW w:w="993" w:type="dxa"/>
            <w:shd w:val="clear" w:color="FFFFCC" w:fill="FFFFFF"/>
            <w:noWrap/>
            <w:vAlign w:val="center"/>
            <w:hideMark/>
          </w:tcPr>
          <w:p w14:paraId="3882D00C"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0D742D70"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1</w:t>
            </w:r>
          </w:p>
        </w:tc>
      </w:tr>
      <w:tr w:rsidR="00F0593A" w:rsidRPr="00F0593A" w14:paraId="46DB2D6F" w14:textId="77777777" w:rsidTr="0083213F">
        <w:trPr>
          <w:trHeight w:val="152"/>
        </w:trPr>
        <w:tc>
          <w:tcPr>
            <w:tcW w:w="475" w:type="dxa"/>
            <w:shd w:val="clear" w:color="FFFFCC" w:fill="FFFFFF"/>
            <w:noWrap/>
            <w:vAlign w:val="center"/>
            <w:hideMark/>
          </w:tcPr>
          <w:p w14:paraId="3E67D502" w14:textId="37B2562B" w:rsidR="00F0593A"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31</w:t>
            </w:r>
          </w:p>
        </w:tc>
        <w:tc>
          <w:tcPr>
            <w:tcW w:w="7458" w:type="dxa"/>
            <w:shd w:val="clear" w:color="FFFFCC" w:fill="FFFFFF"/>
            <w:vAlign w:val="center"/>
            <w:hideMark/>
          </w:tcPr>
          <w:p w14:paraId="3063774F"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 xml:space="preserve">Toner TN-1030 do urządzenia BROTHER </w:t>
            </w:r>
          </w:p>
        </w:tc>
        <w:tc>
          <w:tcPr>
            <w:tcW w:w="993" w:type="dxa"/>
            <w:shd w:val="clear" w:color="FFFFCC" w:fill="FFFFFF"/>
            <w:noWrap/>
            <w:vAlign w:val="center"/>
            <w:hideMark/>
          </w:tcPr>
          <w:p w14:paraId="72E4D369"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4F8F4872" w14:textId="0376D2B9" w:rsidR="00F0593A" w:rsidRPr="00F0593A" w:rsidRDefault="00DC4613" w:rsidP="00F0593A">
            <w:pPr>
              <w:tabs>
                <w:tab w:val="left" w:pos="8328"/>
              </w:tabs>
              <w:spacing w:line="240" w:lineRule="auto"/>
              <w:jc w:val="both"/>
              <w:rPr>
                <w:rFonts w:ascii="Georgia" w:hAnsi="Georgia" w:cs="Georgia"/>
                <w:sz w:val="20"/>
                <w:szCs w:val="20"/>
              </w:rPr>
            </w:pPr>
            <w:r>
              <w:rPr>
                <w:rFonts w:ascii="Georgia" w:hAnsi="Georgia" w:cs="Georgia"/>
                <w:sz w:val="20"/>
                <w:szCs w:val="20"/>
              </w:rPr>
              <w:t>3</w:t>
            </w:r>
          </w:p>
        </w:tc>
      </w:tr>
      <w:tr w:rsidR="00DC4613" w:rsidRPr="00F0593A" w14:paraId="7D4B3B92" w14:textId="77777777" w:rsidTr="0083213F">
        <w:trPr>
          <w:trHeight w:val="152"/>
        </w:trPr>
        <w:tc>
          <w:tcPr>
            <w:tcW w:w="475" w:type="dxa"/>
            <w:shd w:val="clear" w:color="FFFFCC" w:fill="FFFFFF"/>
            <w:noWrap/>
            <w:vAlign w:val="center"/>
          </w:tcPr>
          <w:p w14:paraId="122108BA" w14:textId="5CD1C505" w:rsidR="00DC4613"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32</w:t>
            </w:r>
          </w:p>
        </w:tc>
        <w:tc>
          <w:tcPr>
            <w:tcW w:w="7458" w:type="dxa"/>
            <w:shd w:val="clear" w:color="FFFFCC" w:fill="FFFFFF"/>
            <w:vAlign w:val="center"/>
          </w:tcPr>
          <w:p w14:paraId="18588431" w14:textId="579D54DC" w:rsidR="00DC4613" w:rsidRPr="00F0593A" w:rsidRDefault="00DC4613" w:rsidP="00F0593A">
            <w:pPr>
              <w:tabs>
                <w:tab w:val="left" w:pos="8328"/>
              </w:tabs>
              <w:spacing w:line="240" w:lineRule="auto"/>
              <w:jc w:val="both"/>
              <w:rPr>
                <w:rFonts w:ascii="Georgia" w:hAnsi="Georgia" w:cs="Georgia"/>
                <w:sz w:val="20"/>
                <w:szCs w:val="20"/>
              </w:rPr>
            </w:pPr>
            <w:r w:rsidRPr="00DC4613">
              <w:rPr>
                <w:rFonts w:ascii="Georgia" w:hAnsi="Georgia" w:cs="Georgia"/>
                <w:sz w:val="20"/>
                <w:szCs w:val="20"/>
              </w:rPr>
              <w:t>Tusz 953XL czarny do urządzenia HP Officejet Pro 8210</w:t>
            </w:r>
          </w:p>
        </w:tc>
        <w:tc>
          <w:tcPr>
            <w:tcW w:w="993" w:type="dxa"/>
            <w:shd w:val="clear" w:color="FFFFCC" w:fill="FFFFFF"/>
            <w:noWrap/>
            <w:vAlign w:val="center"/>
          </w:tcPr>
          <w:p w14:paraId="16D3FD42" w14:textId="11A351C7" w:rsidR="00DC4613" w:rsidRPr="00F0593A" w:rsidRDefault="005D0B3C"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tcPr>
          <w:p w14:paraId="5DA77BF5" w14:textId="687F078F" w:rsidR="00DC4613" w:rsidRDefault="00DC4613" w:rsidP="00F0593A">
            <w:pPr>
              <w:tabs>
                <w:tab w:val="left" w:pos="8328"/>
              </w:tabs>
              <w:spacing w:line="240" w:lineRule="auto"/>
              <w:jc w:val="both"/>
              <w:rPr>
                <w:rFonts w:ascii="Georgia" w:hAnsi="Georgia" w:cs="Georgia"/>
                <w:sz w:val="20"/>
                <w:szCs w:val="20"/>
              </w:rPr>
            </w:pPr>
            <w:r>
              <w:rPr>
                <w:rFonts w:ascii="Georgia" w:hAnsi="Georgia" w:cs="Georgia"/>
                <w:sz w:val="20"/>
                <w:szCs w:val="20"/>
              </w:rPr>
              <w:t>60</w:t>
            </w:r>
          </w:p>
        </w:tc>
      </w:tr>
      <w:tr w:rsidR="00DC4613" w:rsidRPr="00F0593A" w14:paraId="3D067798" w14:textId="77777777" w:rsidTr="0083213F">
        <w:trPr>
          <w:trHeight w:val="152"/>
        </w:trPr>
        <w:tc>
          <w:tcPr>
            <w:tcW w:w="475" w:type="dxa"/>
            <w:shd w:val="clear" w:color="FFFFCC" w:fill="FFFFFF"/>
            <w:noWrap/>
            <w:vAlign w:val="center"/>
          </w:tcPr>
          <w:p w14:paraId="71583BD7" w14:textId="31275BB8" w:rsidR="00DC4613"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33</w:t>
            </w:r>
          </w:p>
        </w:tc>
        <w:tc>
          <w:tcPr>
            <w:tcW w:w="7458" w:type="dxa"/>
            <w:shd w:val="clear" w:color="FFFFCC" w:fill="FFFFFF"/>
            <w:vAlign w:val="center"/>
          </w:tcPr>
          <w:p w14:paraId="60FC8E0E" w14:textId="106A8EF2" w:rsidR="00DC4613" w:rsidRPr="00F0593A" w:rsidRDefault="00DC4613" w:rsidP="00F0593A">
            <w:pPr>
              <w:tabs>
                <w:tab w:val="left" w:pos="8328"/>
              </w:tabs>
              <w:spacing w:line="240" w:lineRule="auto"/>
              <w:jc w:val="both"/>
              <w:rPr>
                <w:rFonts w:ascii="Georgia" w:hAnsi="Georgia" w:cs="Georgia"/>
                <w:sz w:val="20"/>
                <w:szCs w:val="20"/>
              </w:rPr>
            </w:pPr>
            <w:r w:rsidRPr="00DC4613">
              <w:rPr>
                <w:rFonts w:ascii="Georgia" w:hAnsi="Georgia" w:cs="Georgia"/>
                <w:sz w:val="20"/>
                <w:szCs w:val="20"/>
              </w:rPr>
              <w:t>Tusz 953XL (niebieski) do urządzenia HP Officejet Pro 8210</w:t>
            </w:r>
          </w:p>
        </w:tc>
        <w:tc>
          <w:tcPr>
            <w:tcW w:w="993" w:type="dxa"/>
            <w:shd w:val="clear" w:color="FFFFCC" w:fill="FFFFFF"/>
            <w:noWrap/>
            <w:vAlign w:val="center"/>
          </w:tcPr>
          <w:p w14:paraId="53E29F1A" w14:textId="4184FF82" w:rsidR="00DC4613" w:rsidRPr="00F0593A" w:rsidRDefault="005D0B3C"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tcPr>
          <w:p w14:paraId="37FE977D" w14:textId="28FDA011" w:rsidR="00DC4613" w:rsidRDefault="00DC4613" w:rsidP="00F0593A">
            <w:pPr>
              <w:tabs>
                <w:tab w:val="left" w:pos="8328"/>
              </w:tabs>
              <w:spacing w:line="240" w:lineRule="auto"/>
              <w:jc w:val="both"/>
              <w:rPr>
                <w:rFonts w:ascii="Georgia" w:hAnsi="Georgia" w:cs="Georgia"/>
                <w:sz w:val="20"/>
                <w:szCs w:val="20"/>
              </w:rPr>
            </w:pPr>
            <w:r>
              <w:rPr>
                <w:rFonts w:ascii="Georgia" w:hAnsi="Georgia" w:cs="Georgia"/>
                <w:sz w:val="20"/>
                <w:szCs w:val="20"/>
              </w:rPr>
              <w:t>30</w:t>
            </w:r>
          </w:p>
        </w:tc>
      </w:tr>
      <w:tr w:rsidR="00DC4613" w:rsidRPr="00F0593A" w14:paraId="4BB63EF1" w14:textId="77777777" w:rsidTr="0083213F">
        <w:trPr>
          <w:trHeight w:val="152"/>
        </w:trPr>
        <w:tc>
          <w:tcPr>
            <w:tcW w:w="475" w:type="dxa"/>
            <w:shd w:val="clear" w:color="FFFFCC" w:fill="FFFFFF"/>
            <w:noWrap/>
            <w:vAlign w:val="center"/>
          </w:tcPr>
          <w:p w14:paraId="45886514" w14:textId="7FBAEADE" w:rsidR="00DC4613"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34</w:t>
            </w:r>
          </w:p>
        </w:tc>
        <w:tc>
          <w:tcPr>
            <w:tcW w:w="7458" w:type="dxa"/>
            <w:shd w:val="clear" w:color="FFFFCC" w:fill="FFFFFF"/>
            <w:vAlign w:val="center"/>
          </w:tcPr>
          <w:p w14:paraId="1C9A9340" w14:textId="184DDECE" w:rsidR="00DC4613" w:rsidRPr="00F0593A" w:rsidRDefault="00DC4613" w:rsidP="00F0593A">
            <w:pPr>
              <w:tabs>
                <w:tab w:val="left" w:pos="8328"/>
              </w:tabs>
              <w:spacing w:line="240" w:lineRule="auto"/>
              <w:jc w:val="both"/>
              <w:rPr>
                <w:rFonts w:ascii="Georgia" w:hAnsi="Georgia" w:cs="Georgia"/>
                <w:sz w:val="20"/>
                <w:szCs w:val="20"/>
              </w:rPr>
            </w:pPr>
            <w:r w:rsidRPr="00DC4613">
              <w:rPr>
                <w:rFonts w:ascii="Georgia" w:hAnsi="Georgia" w:cs="Georgia"/>
                <w:sz w:val="20"/>
                <w:szCs w:val="20"/>
              </w:rPr>
              <w:t>Tusz 953XL (czerwony) do urządzenia HP Officejet Pro 8210</w:t>
            </w:r>
          </w:p>
        </w:tc>
        <w:tc>
          <w:tcPr>
            <w:tcW w:w="993" w:type="dxa"/>
            <w:shd w:val="clear" w:color="FFFFCC" w:fill="FFFFFF"/>
            <w:noWrap/>
            <w:vAlign w:val="center"/>
          </w:tcPr>
          <w:p w14:paraId="710FAFB3" w14:textId="264AEB41" w:rsidR="00DC4613" w:rsidRPr="00F0593A" w:rsidRDefault="005D0B3C"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tcPr>
          <w:p w14:paraId="01D461BD" w14:textId="064E61AA" w:rsidR="00DC4613" w:rsidRDefault="00DC4613" w:rsidP="00F0593A">
            <w:pPr>
              <w:tabs>
                <w:tab w:val="left" w:pos="8328"/>
              </w:tabs>
              <w:spacing w:line="240" w:lineRule="auto"/>
              <w:jc w:val="both"/>
              <w:rPr>
                <w:rFonts w:ascii="Georgia" w:hAnsi="Georgia" w:cs="Georgia"/>
                <w:sz w:val="20"/>
                <w:szCs w:val="20"/>
              </w:rPr>
            </w:pPr>
            <w:r>
              <w:rPr>
                <w:rFonts w:ascii="Georgia" w:hAnsi="Georgia" w:cs="Georgia"/>
                <w:sz w:val="20"/>
                <w:szCs w:val="20"/>
              </w:rPr>
              <w:t>30</w:t>
            </w:r>
          </w:p>
        </w:tc>
      </w:tr>
      <w:tr w:rsidR="00DC4613" w:rsidRPr="00F0593A" w14:paraId="112BE70C" w14:textId="77777777" w:rsidTr="0083213F">
        <w:trPr>
          <w:trHeight w:val="152"/>
        </w:trPr>
        <w:tc>
          <w:tcPr>
            <w:tcW w:w="475" w:type="dxa"/>
            <w:shd w:val="clear" w:color="FFFFCC" w:fill="FFFFFF"/>
            <w:noWrap/>
            <w:vAlign w:val="center"/>
          </w:tcPr>
          <w:p w14:paraId="40401A82" w14:textId="39C591DB" w:rsidR="00DC4613"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35</w:t>
            </w:r>
          </w:p>
        </w:tc>
        <w:tc>
          <w:tcPr>
            <w:tcW w:w="7458" w:type="dxa"/>
            <w:shd w:val="clear" w:color="FFFFCC" w:fill="FFFFFF"/>
            <w:vAlign w:val="center"/>
          </w:tcPr>
          <w:p w14:paraId="7645D2E7" w14:textId="229D6D41" w:rsidR="00DC4613" w:rsidRPr="00F0593A" w:rsidRDefault="00DC4613" w:rsidP="00F0593A">
            <w:pPr>
              <w:tabs>
                <w:tab w:val="left" w:pos="8328"/>
              </w:tabs>
              <w:spacing w:line="240" w:lineRule="auto"/>
              <w:jc w:val="both"/>
              <w:rPr>
                <w:rFonts w:ascii="Georgia" w:hAnsi="Georgia" w:cs="Georgia"/>
                <w:sz w:val="20"/>
                <w:szCs w:val="20"/>
              </w:rPr>
            </w:pPr>
            <w:r w:rsidRPr="00DC4613">
              <w:rPr>
                <w:rFonts w:ascii="Georgia" w:hAnsi="Georgia" w:cs="Georgia"/>
                <w:sz w:val="20"/>
                <w:szCs w:val="20"/>
              </w:rPr>
              <w:t>Tusz 953XL (żółty) do urządzenia HP Officejet Pro 8210</w:t>
            </w:r>
          </w:p>
        </w:tc>
        <w:tc>
          <w:tcPr>
            <w:tcW w:w="993" w:type="dxa"/>
            <w:shd w:val="clear" w:color="FFFFCC" w:fill="FFFFFF"/>
            <w:noWrap/>
            <w:vAlign w:val="center"/>
          </w:tcPr>
          <w:p w14:paraId="6FB8D469" w14:textId="232FEBF7" w:rsidR="00DC4613" w:rsidRPr="00F0593A" w:rsidRDefault="005D0B3C"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tcPr>
          <w:p w14:paraId="20B9C0F3" w14:textId="03C2C6FE" w:rsidR="00DC4613" w:rsidRDefault="00DC4613" w:rsidP="00F0593A">
            <w:pPr>
              <w:tabs>
                <w:tab w:val="left" w:pos="8328"/>
              </w:tabs>
              <w:spacing w:line="240" w:lineRule="auto"/>
              <w:jc w:val="both"/>
              <w:rPr>
                <w:rFonts w:ascii="Georgia" w:hAnsi="Georgia" w:cs="Georgia"/>
                <w:sz w:val="20"/>
                <w:szCs w:val="20"/>
              </w:rPr>
            </w:pPr>
            <w:r>
              <w:rPr>
                <w:rFonts w:ascii="Georgia" w:hAnsi="Georgia" w:cs="Georgia"/>
                <w:sz w:val="20"/>
                <w:szCs w:val="20"/>
              </w:rPr>
              <w:t>30</w:t>
            </w:r>
          </w:p>
        </w:tc>
      </w:tr>
      <w:tr w:rsidR="00F0593A" w:rsidRPr="00F0593A" w14:paraId="60AF947C" w14:textId="77777777" w:rsidTr="00EC415F">
        <w:trPr>
          <w:trHeight w:val="197"/>
        </w:trPr>
        <w:tc>
          <w:tcPr>
            <w:tcW w:w="475" w:type="dxa"/>
            <w:shd w:val="clear" w:color="FFFFCC" w:fill="FFFFFF"/>
            <w:noWrap/>
            <w:vAlign w:val="center"/>
          </w:tcPr>
          <w:p w14:paraId="616AC401" w14:textId="0BDCC703" w:rsidR="00F0593A"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36</w:t>
            </w:r>
          </w:p>
        </w:tc>
        <w:tc>
          <w:tcPr>
            <w:tcW w:w="7458" w:type="dxa"/>
            <w:shd w:val="clear" w:color="FFFFCC" w:fill="FFFFFF"/>
            <w:vAlign w:val="center"/>
            <w:hideMark/>
          </w:tcPr>
          <w:p w14:paraId="57EE3B8B"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 xml:space="preserve">Toner 17A do urządzenia HP </w:t>
            </w:r>
            <w:proofErr w:type="spellStart"/>
            <w:r w:rsidRPr="00F0593A">
              <w:rPr>
                <w:rFonts w:ascii="Georgia" w:hAnsi="Georgia" w:cs="Georgia"/>
                <w:sz w:val="20"/>
                <w:szCs w:val="20"/>
              </w:rPr>
              <w:t>LaserJet</w:t>
            </w:r>
            <w:proofErr w:type="spellEnd"/>
            <w:r w:rsidRPr="00F0593A">
              <w:rPr>
                <w:rFonts w:ascii="Georgia" w:hAnsi="Georgia" w:cs="Georgia"/>
                <w:sz w:val="20"/>
                <w:szCs w:val="20"/>
              </w:rPr>
              <w:t xml:space="preserve"> M102w</w:t>
            </w:r>
          </w:p>
        </w:tc>
        <w:tc>
          <w:tcPr>
            <w:tcW w:w="993" w:type="dxa"/>
            <w:shd w:val="clear" w:color="FFFFCC" w:fill="FFFFFF"/>
            <w:noWrap/>
            <w:vAlign w:val="center"/>
            <w:hideMark/>
          </w:tcPr>
          <w:p w14:paraId="696F33E3"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6A2676FC" w14:textId="70DAE50F" w:rsidR="00F0593A" w:rsidRPr="00F0593A" w:rsidRDefault="00DC4613" w:rsidP="00F0593A">
            <w:pPr>
              <w:tabs>
                <w:tab w:val="left" w:pos="8328"/>
              </w:tabs>
              <w:spacing w:line="240" w:lineRule="auto"/>
              <w:jc w:val="both"/>
              <w:rPr>
                <w:rFonts w:ascii="Georgia" w:hAnsi="Georgia" w:cs="Georgia"/>
                <w:sz w:val="20"/>
                <w:szCs w:val="20"/>
              </w:rPr>
            </w:pPr>
            <w:r>
              <w:rPr>
                <w:rFonts w:ascii="Georgia" w:hAnsi="Georgia" w:cs="Georgia"/>
                <w:sz w:val="20"/>
                <w:szCs w:val="20"/>
              </w:rPr>
              <w:t>160</w:t>
            </w:r>
          </w:p>
        </w:tc>
      </w:tr>
      <w:tr w:rsidR="00F0593A" w:rsidRPr="00F0593A" w14:paraId="7C897176" w14:textId="77777777" w:rsidTr="00EC415F">
        <w:trPr>
          <w:trHeight w:val="244"/>
        </w:trPr>
        <w:tc>
          <w:tcPr>
            <w:tcW w:w="475" w:type="dxa"/>
            <w:shd w:val="clear" w:color="FFFFCC" w:fill="FFFFFF"/>
            <w:noWrap/>
            <w:vAlign w:val="center"/>
          </w:tcPr>
          <w:p w14:paraId="4AE04B50" w14:textId="2C20EA38" w:rsidR="00F0593A"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37</w:t>
            </w:r>
          </w:p>
        </w:tc>
        <w:tc>
          <w:tcPr>
            <w:tcW w:w="7458" w:type="dxa"/>
            <w:shd w:val="clear" w:color="FFFFCC" w:fill="FFFFFF"/>
            <w:vAlign w:val="center"/>
            <w:hideMark/>
          </w:tcPr>
          <w:p w14:paraId="19B615FB"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Toner 45807106 do urządzenia OKI B412</w:t>
            </w:r>
          </w:p>
        </w:tc>
        <w:tc>
          <w:tcPr>
            <w:tcW w:w="993" w:type="dxa"/>
            <w:shd w:val="clear" w:color="FFFFCC" w:fill="FFFFFF"/>
            <w:noWrap/>
            <w:vAlign w:val="center"/>
            <w:hideMark/>
          </w:tcPr>
          <w:p w14:paraId="7975F075"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3C96B423"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1</w:t>
            </w:r>
          </w:p>
        </w:tc>
      </w:tr>
      <w:tr w:rsidR="00F0593A" w:rsidRPr="00F0593A" w14:paraId="021A7EB9" w14:textId="77777777" w:rsidTr="00EC415F">
        <w:trPr>
          <w:trHeight w:val="275"/>
        </w:trPr>
        <w:tc>
          <w:tcPr>
            <w:tcW w:w="475" w:type="dxa"/>
            <w:shd w:val="clear" w:color="FFFFCC" w:fill="FFFFFF"/>
            <w:noWrap/>
            <w:vAlign w:val="center"/>
          </w:tcPr>
          <w:p w14:paraId="3FD2B866" w14:textId="1E436329" w:rsidR="00F0593A"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38</w:t>
            </w:r>
          </w:p>
        </w:tc>
        <w:tc>
          <w:tcPr>
            <w:tcW w:w="7458" w:type="dxa"/>
            <w:shd w:val="clear" w:color="FFFFCC" w:fill="FFFFFF"/>
            <w:vAlign w:val="center"/>
            <w:hideMark/>
          </w:tcPr>
          <w:p w14:paraId="11F8F6B3"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Tusz S020452 (czarny) do urządzenia EPSON DISCPRODUCER  PP-100N</w:t>
            </w:r>
          </w:p>
        </w:tc>
        <w:tc>
          <w:tcPr>
            <w:tcW w:w="993" w:type="dxa"/>
            <w:shd w:val="clear" w:color="FFFFCC" w:fill="FFFFFF"/>
            <w:noWrap/>
            <w:vAlign w:val="center"/>
            <w:hideMark/>
          </w:tcPr>
          <w:p w14:paraId="171CFC1C"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4E0071CC" w14:textId="6CADBA14" w:rsidR="00F0593A" w:rsidRPr="00F0593A" w:rsidRDefault="00DC4613" w:rsidP="00F0593A">
            <w:pPr>
              <w:tabs>
                <w:tab w:val="left" w:pos="8328"/>
              </w:tabs>
              <w:spacing w:line="240" w:lineRule="auto"/>
              <w:jc w:val="both"/>
              <w:rPr>
                <w:rFonts w:ascii="Georgia" w:hAnsi="Georgia" w:cs="Georgia"/>
                <w:sz w:val="20"/>
                <w:szCs w:val="20"/>
              </w:rPr>
            </w:pPr>
            <w:r>
              <w:rPr>
                <w:rFonts w:ascii="Georgia" w:hAnsi="Georgia" w:cs="Georgia"/>
                <w:sz w:val="20"/>
                <w:szCs w:val="20"/>
              </w:rPr>
              <w:t>30</w:t>
            </w:r>
          </w:p>
        </w:tc>
      </w:tr>
      <w:tr w:rsidR="00F0593A" w:rsidRPr="00F0593A" w14:paraId="2E0D7E33" w14:textId="77777777" w:rsidTr="00EC415F">
        <w:trPr>
          <w:trHeight w:val="266"/>
        </w:trPr>
        <w:tc>
          <w:tcPr>
            <w:tcW w:w="475" w:type="dxa"/>
            <w:shd w:val="clear" w:color="FFFFCC" w:fill="FFFFFF"/>
            <w:noWrap/>
            <w:vAlign w:val="center"/>
          </w:tcPr>
          <w:p w14:paraId="4D7C29FE" w14:textId="1C65284D" w:rsidR="00F0593A"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39</w:t>
            </w:r>
          </w:p>
        </w:tc>
        <w:tc>
          <w:tcPr>
            <w:tcW w:w="7458" w:type="dxa"/>
            <w:shd w:val="clear" w:color="FFFFCC" w:fill="FFFFFF"/>
            <w:vAlign w:val="center"/>
            <w:hideMark/>
          </w:tcPr>
          <w:p w14:paraId="2F63C440"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Tusz S020447 (niebieski) do urządzenia EPSON DISCPRODUCER  PP-100N</w:t>
            </w:r>
          </w:p>
        </w:tc>
        <w:tc>
          <w:tcPr>
            <w:tcW w:w="993" w:type="dxa"/>
            <w:shd w:val="clear" w:color="FFFFCC" w:fill="FFFFFF"/>
            <w:noWrap/>
            <w:vAlign w:val="center"/>
            <w:hideMark/>
          </w:tcPr>
          <w:p w14:paraId="216CA6F7"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604E11CB" w14:textId="0E91424F" w:rsidR="00F0593A" w:rsidRPr="00F0593A" w:rsidRDefault="00DC4613" w:rsidP="00F0593A">
            <w:pPr>
              <w:tabs>
                <w:tab w:val="left" w:pos="8328"/>
              </w:tabs>
              <w:spacing w:line="240" w:lineRule="auto"/>
              <w:jc w:val="both"/>
              <w:rPr>
                <w:rFonts w:ascii="Georgia" w:hAnsi="Georgia" w:cs="Georgia"/>
                <w:sz w:val="20"/>
                <w:szCs w:val="20"/>
              </w:rPr>
            </w:pPr>
            <w:r>
              <w:rPr>
                <w:rFonts w:ascii="Georgia" w:hAnsi="Georgia" w:cs="Georgia"/>
                <w:sz w:val="20"/>
                <w:szCs w:val="20"/>
              </w:rPr>
              <w:t>15</w:t>
            </w:r>
          </w:p>
        </w:tc>
      </w:tr>
      <w:tr w:rsidR="00F0593A" w:rsidRPr="00F0593A" w14:paraId="2DD3B45F" w14:textId="77777777" w:rsidTr="00EC415F">
        <w:trPr>
          <w:trHeight w:val="269"/>
        </w:trPr>
        <w:tc>
          <w:tcPr>
            <w:tcW w:w="475" w:type="dxa"/>
            <w:shd w:val="clear" w:color="FFFFCC" w:fill="FFFFFF"/>
            <w:noWrap/>
            <w:vAlign w:val="center"/>
          </w:tcPr>
          <w:p w14:paraId="56AF421E" w14:textId="5D56454D" w:rsidR="00F0593A"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40</w:t>
            </w:r>
          </w:p>
        </w:tc>
        <w:tc>
          <w:tcPr>
            <w:tcW w:w="7458" w:type="dxa"/>
            <w:shd w:val="clear" w:color="FFFFCC" w:fill="FFFFFF"/>
            <w:vAlign w:val="center"/>
            <w:hideMark/>
          </w:tcPr>
          <w:p w14:paraId="1C885FB4"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Tusz S020450 (czerwony) do urządzenia EPSON DISCPRODUCER  PP-100N</w:t>
            </w:r>
          </w:p>
        </w:tc>
        <w:tc>
          <w:tcPr>
            <w:tcW w:w="993" w:type="dxa"/>
            <w:shd w:val="clear" w:color="FFFFCC" w:fill="FFFFFF"/>
            <w:noWrap/>
            <w:vAlign w:val="center"/>
            <w:hideMark/>
          </w:tcPr>
          <w:p w14:paraId="36CC37F6"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538B9B5A" w14:textId="3B0CD0A0" w:rsidR="00F0593A" w:rsidRPr="00F0593A" w:rsidRDefault="00DC4613" w:rsidP="00F0593A">
            <w:pPr>
              <w:tabs>
                <w:tab w:val="left" w:pos="8328"/>
              </w:tabs>
              <w:spacing w:line="240" w:lineRule="auto"/>
              <w:jc w:val="both"/>
              <w:rPr>
                <w:rFonts w:ascii="Georgia" w:hAnsi="Georgia" w:cs="Georgia"/>
                <w:sz w:val="20"/>
                <w:szCs w:val="20"/>
              </w:rPr>
            </w:pPr>
            <w:r>
              <w:rPr>
                <w:rFonts w:ascii="Georgia" w:hAnsi="Georgia" w:cs="Georgia"/>
                <w:sz w:val="20"/>
                <w:szCs w:val="20"/>
              </w:rPr>
              <w:t>15</w:t>
            </w:r>
          </w:p>
        </w:tc>
      </w:tr>
      <w:tr w:rsidR="00F0593A" w:rsidRPr="00F0593A" w14:paraId="03129064" w14:textId="77777777" w:rsidTr="00EC415F">
        <w:trPr>
          <w:trHeight w:val="274"/>
        </w:trPr>
        <w:tc>
          <w:tcPr>
            <w:tcW w:w="475" w:type="dxa"/>
            <w:shd w:val="clear" w:color="FFFFCC" w:fill="FFFFFF"/>
            <w:noWrap/>
            <w:vAlign w:val="center"/>
          </w:tcPr>
          <w:p w14:paraId="2DBB70D6" w14:textId="0A5533F9" w:rsidR="00F0593A"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41</w:t>
            </w:r>
          </w:p>
        </w:tc>
        <w:tc>
          <w:tcPr>
            <w:tcW w:w="7458" w:type="dxa"/>
            <w:shd w:val="clear" w:color="FFFFCC" w:fill="FFFFFF"/>
            <w:vAlign w:val="center"/>
            <w:hideMark/>
          </w:tcPr>
          <w:p w14:paraId="0AE490CC"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Tusz S020451 (żółty) do urządzenia EPSON DISCPRODUCER  PP-100N</w:t>
            </w:r>
          </w:p>
        </w:tc>
        <w:tc>
          <w:tcPr>
            <w:tcW w:w="993" w:type="dxa"/>
            <w:shd w:val="clear" w:color="FFFFCC" w:fill="FFFFFF"/>
            <w:noWrap/>
            <w:vAlign w:val="center"/>
            <w:hideMark/>
          </w:tcPr>
          <w:p w14:paraId="7D93876C"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1FBF259C" w14:textId="52FC40DC" w:rsidR="00F0593A" w:rsidRPr="00F0593A" w:rsidRDefault="00DC4613" w:rsidP="00F0593A">
            <w:pPr>
              <w:tabs>
                <w:tab w:val="left" w:pos="8328"/>
              </w:tabs>
              <w:spacing w:line="240" w:lineRule="auto"/>
              <w:jc w:val="both"/>
              <w:rPr>
                <w:rFonts w:ascii="Georgia" w:hAnsi="Georgia" w:cs="Georgia"/>
                <w:sz w:val="20"/>
                <w:szCs w:val="20"/>
              </w:rPr>
            </w:pPr>
            <w:r>
              <w:rPr>
                <w:rFonts w:ascii="Georgia" w:hAnsi="Georgia" w:cs="Georgia"/>
                <w:sz w:val="20"/>
                <w:szCs w:val="20"/>
              </w:rPr>
              <w:t>15</w:t>
            </w:r>
          </w:p>
        </w:tc>
      </w:tr>
      <w:tr w:rsidR="00F0593A" w:rsidRPr="00F0593A" w14:paraId="1F795196" w14:textId="77777777" w:rsidTr="00EC415F">
        <w:trPr>
          <w:trHeight w:val="135"/>
        </w:trPr>
        <w:tc>
          <w:tcPr>
            <w:tcW w:w="475" w:type="dxa"/>
            <w:shd w:val="clear" w:color="FFFFCC" w:fill="FFFFFF"/>
            <w:noWrap/>
            <w:vAlign w:val="center"/>
          </w:tcPr>
          <w:p w14:paraId="7A3A0113" w14:textId="7B98AAA1" w:rsidR="00F0593A"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42</w:t>
            </w:r>
          </w:p>
        </w:tc>
        <w:tc>
          <w:tcPr>
            <w:tcW w:w="7458" w:type="dxa"/>
            <w:shd w:val="clear" w:color="FFFFCC" w:fill="FFFFFF"/>
            <w:vAlign w:val="center"/>
            <w:hideMark/>
          </w:tcPr>
          <w:p w14:paraId="1E483150"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Tusz S020448 (jasnoniebieski) do urządzenia EPSON DISCPRODUCER  PP-100N</w:t>
            </w:r>
          </w:p>
        </w:tc>
        <w:tc>
          <w:tcPr>
            <w:tcW w:w="993" w:type="dxa"/>
            <w:shd w:val="clear" w:color="FFFFCC" w:fill="FFFFFF"/>
            <w:noWrap/>
            <w:vAlign w:val="center"/>
            <w:hideMark/>
          </w:tcPr>
          <w:p w14:paraId="52989AC2"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4375F65E" w14:textId="29881693" w:rsidR="00F0593A" w:rsidRPr="00F0593A" w:rsidRDefault="00DC4613" w:rsidP="00F0593A">
            <w:pPr>
              <w:tabs>
                <w:tab w:val="left" w:pos="8328"/>
              </w:tabs>
              <w:spacing w:line="240" w:lineRule="auto"/>
              <w:jc w:val="both"/>
              <w:rPr>
                <w:rFonts w:ascii="Georgia" w:hAnsi="Georgia" w:cs="Georgia"/>
                <w:sz w:val="20"/>
                <w:szCs w:val="20"/>
              </w:rPr>
            </w:pPr>
            <w:r>
              <w:rPr>
                <w:rFonts w:ascii="Georgia" w:hAnsi="Georgia" w:cs="Georgia"/>
                <w:sz w:val="20"/>
                <w:szCs w:val="20"/>
              </w:rPr>
              <w:t>15</w:t>
            </w:r>
          </w:p>
        </w:tc>
      </w:tr>
      <w:tr w:rsidR="00F0593A" w:rsidRPr="00F0593A" w14:paraId="68117FCF" w14:textId="77777777" w:rsidTr="00EC415F">
        <w:trPr>
          <w:trHeight w:val="323"/>
        </w:trPr>
        <w:tc>
          <w:tcPr>
            <w:tcW w:w="475" w:type="dxa"/>
            <w:shd w:val="clear" w:color="FFFFCC" w:fill="FFFFFF"/>
            <w:noWrap/>
            <w:vAlign w:val="center"/>
          </w:tcPr>
          <w:p w14:paraId="0C3BAE61" w14:textId="0DE969D4" w:rsidR="00F0593A"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43</w:t>
            </w:r>
          </w:p>
        </w:tc>
        <w:tc>
          <w:tcPr>
            <w:tcW w:w="7458" w:type="dxa"/>
            <w:shd w:val="clear" w:color="FFFFCC" w:fill="FFFFFF"/>
            <w:vAlign w:val="center"/>
            <w:hideMark/>
          </w:tcPr>
          <w:p w14:paraId="689D6C45"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Tusz S020449 (jasnoczerwony) do urządzenia EPSON DISCPRODUCER  PP-100N</w:t>
            </w:r>
          </w:p>
        </w:tc>
        <w:tc>
          <w:tcPr>
            <w:tcW w:w="993" w:type="dxa"/>
            <w:shd w:val="clear" w:color="FFFFCC" w:fill="FFFFFF"/>
            <w:noWrap/>
            <w:vAlign w:val="center"/>
            <w:hideMark/>
          </w:tcPr>
          <w:p w14:paraId="7A4F7345"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550626F6" w14:textId="3037A076" w:rsidR="00F0593A" w:rsidRPr="00F0593A" w:rsidRDefault="00DC4613" w:rsidP="00F0593A">
            <w:pPr>
              <w:tabs>
                <w:tab w:val="left" w:pos="8328"/>
              </w:tabs>
              <w:spacing w:line="240" w:lineRule="auto"/>
              <w:jc w:val="both"/>
              <w:rPr>
                <w:rFonts w:ascii="Georgia" w:hAnsi="Georgia" w:cs="Georgia"/>
                <w:sz w:val="20"/>
                <w:szCs w:val="20"/>
              </w:rPr>
            </w:pPr>
            <w:r>
              <w:rPr>
                <w:rFonts w:ascii="Georgia" w:hAnsi="Georgia" w:cs="Georgia"/>
                <w:sz w:val="20"/>
                <w:szCs w:val="20"/>
              </w:rPr>
              <w:t>15</w:t>
            </w:r>
          </w:p>
        </w:tc>
      </w:tr>
      <w:tr w:rsidR="00F0593A" w:rsidRPr="00F0593A" w14:paraId="391CDA1B" w14:textId="77777777" w:rsidTr="00EC415F">
        <w:trPr>
          <w:trHeight w:val="129"/>
        </w:trPr>
        <w:tc>
          <w:tcPr>
            <w:tcW w:w="475" w:type="dxa"/>
            <w:shd w:val="clear" w:color="FFFFCC" w:fill="FFFFFF"/>
            <w:noWrap/>
            <w:vAlign w:val="center"/>
          </w:tcPr>
          <w:p w14:paraId="02611D3E" w14:textId="2A1659FD" w:rsidR="00F0593A"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44</w:t>
            </w:r>
          </w:p>
        </w:tc>
        <w:tc>
          <w:tcPr>
            <w:tcW w:w="7458" w:type="dxa"/>
            <w:shd w:val="clear" w:color="FFFFCC" w:fill="FFFFFF"/>
            <w:vAlign w:val="center"/>
            <w:hideMark/>
          </w:tcPr>
          <w:p w14:paraId="62AB7C5C"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Toner 60X (czerwony) do urządzenia HP Enterprise M552</w:t>
            </w:r>
          </w:p>
        </w:tc>
        <w:tc>
          <w:tcPr>
            <w:tcW w:w="993" w:type="dxa"/>
            <w:shd w:val="clear" w:color="FFFFCC" w:fill="FFFFFF"/>
            <w:noWrap/>
            <w:vAlign w:val="center"/>
            <w:hideMark/>
          </w:tcPr>
          <w:p w14:paraId="67CEAF09"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7F1DE666" w14:textId="4AFF70A2" w:rsidR="00F0593A" w:rsidRPr="00F0593A" w:rsidRDefault="00DC4613" w:rsidP="00F0593A">
            <w:pPr>
              <w:tabs>
                <w:tab w:val="left" w:pos="8328"/>
              </w:tabs>
              <w:spacing w:line="240" w:lineRule="auto"/>
              <w:jc w:val="both"/>
              <w:rPr>
                <w:rFonts w:ascii="Georgia" w:hAnsi="Georgia" w:cs="Georgia"/>
                <w:sz w:val="20"/>
                <w:szCs w:val="20"/>
              </w:rPr>
            </w:pPr>
            <w:r>
              <w:rPr>
                <w:rFonts w:ascii="Georgia" w:hAnsi="Georgia" w:cs="Georgia"/>
                <w:sz w:val="20"/>
                <w:szCs w:val="20"/>
              </w:rPr>
              <w:t>8</w:t>
            </w:r>
          </w:p>
        </w:tc>
      </w:tr>
      <w:tr w:rsidR="00F0593A" w:rsidRPr="00F0593A" w14:paraId="41CE7B12" w14:textId="77777777" w:rsidTr="00EC415F">
        <w:trPr>
          <w:trHeight w:val="136"/>
        </w:trPr>
        <w:tc>
          <w:tcPr>
            <w:tcW w:w="475" w:type="dxa"/>
            <w:shd w:val="clear" w:color="FFFFCC" w:fill="FFFFFF"/>
            <w:noWrap/>
            <w:vAlign w:val="center"/>
          </w:tcPr>
          <w:p w14:paraId="22E80BD0" w14:textId="777FB2E9" w:rsidR="00F0593A"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45</w:t>
            </w:r>
          </w:p>
        </w:tc>
        <w:tc>
          <w:tcPr>
            <w:tcW w:w="7458" w:type="dxa"/>
            <w:shd w:val="clear" w:color="FFFFCC" w:fill="FFFFFF"/>
            <w:vAlign w:val="center"/>
            <w:hideMark/>
          </w:tcPr>
          <w:p w14:paraId="3B19E169"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Toner 61X (niebieski) do urządzenia HP Enterprise M552</w:t>
            </w:r>
          </w:p>
        </w:tc>
        <w:tc>
          <w:tcPr>
            <w:tcW w:w="993" w:type="dxa"/>
            <w:shd w:val="clear" w:color="FFFFCC" w:fill="FFFFFF"/>
            <w:noWrap/>
            <w:vAlign w:val="center"/>
            <w:hideMark/>
          </w:tcPr>
          <w:p w14:paraId="6AE9517C"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13E7E1CF" w14:textId="00D13CED" w:rsidR="00F0593A" w:rsidRPr="00F0593A" w:rsidRDefault="00DC4613" w:rsidP="00F0593A">
            <w:pPr>
              <w:tabs>
                <w:tab w:val="left" w:pos="8328"/>
              </w:tabs>
              <w:spacing w:line="240" w:lineRule="auto"/>
              <w:jc w:val="both"/>
              <w:rPr>
                <w:rFonts w:ascii="Georgia" w:hAnsi="Georgia" w:cs="Georgia"/>
                <w:sz w:val="20"/>
                <w:szCs w:val="20"/>
              </w:rPr>
            </w:pPr>
            <w:r>
              <w:rPr>
                <w:rFonts w:ascii="Georgia" w:hAnsi="Georgia" w:cs="Georgia"/>
                <w:sz w:val="20"/>
                <w:szCs w:val="20"/>
              </w:rPr>
              <w:t>6</w:t>
            </w:r>
          </w:p>
        </w:tc>
      </w:tr>
      <w:tr w:rsidR="00F0593A" w:rsidRPr="00F0593A" w14:paraId="2D42C381" w14:textId="77777777" w:rsidTr="00EC415F">
        <w:trPr>
          <w:trHeight w:val="70"/>
        </w:trPr>
        <w:tc>
          <w:tcPr>
            <w:tcW w:w="475" w:type="dxa"/>
            <w:shd w:val="clear" w:color="FFFFCC" w:fill="FFFFFF"/>
            <w:noWrap/>
            <w:vAlign w:val="center"/>
          </w:tcPr>
          <w:p w14:paraId="29543636" w14:textId="7F5A4206" w:rsidR="00F0593A"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46</w:t>
            </w:r>
          </w:p>
        </w:tc>
        <w:tc>
          <w:tcPr>
            <w:tcW w:w="7458" w:type="dxa"/>
            <w:shd w:val="clear" w:color="FFFFCC" w:fill="FFFFFF"/>
            <w:vAlign w:val="center"/>
            <w:hideMark/>
          </w:tcPr>
          <w:p w14:paraId="1EB072D6"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Toner 62X (żółty)  do urządzenia HP Enterprise M552</w:t>
            </w:r>
          </w:p>
        </w:tc>
        <w:tc>
          <w:tcPr>
            <w:tcW w:w="993" w:type="dxa"/>
            <w:shd w:val="clear" w:color="FFFFCC" w:fill="FFFFFF"/>
            <w:noWrap/>
            <w:vAlign w:val="center"/>
            <w:hideMark/>
          </w:tcPr>
          <w:p w14:paraId="72323E93"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0C978E82" w14:textId="07A3D637" w:rsidR="00F0593A" w:rsidRPr="00F0593A" w:rsidRDefault="00DC4613" w:rsidP="00F0593A">
            <w:pPr>
              <w:tabs>
                <w:tab w:val="left" w:pos="8328"/>
              </w:tabs>
              <w:spacing w:line="240" w:lineRule="auto"/>
              <w:jc w:val="both"/>
              <w:rPr>
                <w:rFonts w:ascii="Georgia" w:hAnsi="Georgia" w:cs="Georgia"/>
                <w:sz w:val="20"/>
                <w:szCs w:val="20"/>
              </w:rPr>
            </w:pPr>
            <w:r>
              <w:rPr>
                <w:rFonts w:ascii="Georgia" w:hAnsi="Georgia" w:cs="Georgia"/>
                <w:sz w:val="20"/>
                <w:szCs w:val="20"/>
              </w:rPr>
              <w:t>6</w:t>
            </w:r>
          </w:p>
        </w:tc>
      </w:tr>
      <w:tr w:rsidR="00F0593A" w:rsidRPr="00F0593A" w14:paraId="1ADA7B09" w14:textId="77777777" w:rsidTr="00EC415F">
        <w:trPr>
          <w:trHeight w:val="125"/>
        </w:trPr>
        <w:tc>
          <w:tcPr>
            <w:tcW w:w="475" w:type="dxa"/>
            <w:shd w:val="clear" w:color="FFFFCC" w:fill="FFFFFF"/>
            <w:noWrap/>
            <w:vAlign w:val="center"/>
          </w:tcPr>
          <w:p w14:paraId="75530121" w14:textId="5AE18402" w:rsidR="00F0593A"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47</w:t>
            </w:r>
          </w:p>
        </w:tc>
        <w:tc>
          <w:tcPr>
            <w:tcW w:w="7458" w:type="dxa"/>
            <w:shd w:val="clear" w:color="FFFFCC" w:fill="FFFFFF"/>
            <w:vAlign w:val="center"/>
            <w:hideMark/>
          </w:tcPr>
          <w:p w14:paraId="0C5F43F4"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Toner 63 (czerwony)  do urządzenia HP Enterprise M552</w:t>
            </w:r>
          </w:p>
        </w:tc>
        <w:tc>
          <w:tcPr>
            <w:tcW w:w="993" w:type="dxa"/>
            <w:shd w:val="clear" w:color="FFFFCC" w:fill="FFFFFF"/>
            <w:noWrap/>
            <w:vAlign w:val="center"/>
            <w:hideMark/>
          </w:tcPr>
          <w:p w14:paraId="3DBEAFF2"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5770BB9E" w14:textId="2B017A1C" w:rsidR="00F0593A" w:rsidRPr="00F0593A" w:rsidRDefault="00DC4613" w:rsidP="00F0593A">
            <w:pPr>
              <w:tabs>
                <w:tab w:val="left" w:pos="8328"/>
              </w:tabs>
              <w:spacing w:line="240" w:lineRule="auto"/>
              <w:jc w:val="both"/>
              <w:rPr>
                <w:rFonts w:ascii="Georgia" w:hAnsi="Georgia" w:cs="Georgia"/>
                <w:sz w:val="20"/>
                <w:szCs w:val="20"/>
              </w:rPr>
            </w:pPr>
            <w:r>
              <w:rPr>
                <w:rFonts w:ascii="Georgia" w:hAnsi="Georgia" w:cs="Georgia"/>
                <w:sz w:val="20"/>
                <w:szCs w:val="20"/>
              </w:rPr>
              <w:t>6</w:t>
            </w:r>
          </w:p>
        </w:tc>
      </w:tr>
      <w:tr w:rsidR="00F0593A" w:rsidRPr="00F0593A" w14:paraId="1C76F17E" w14:textId="77777777" w:rsidTr="00EC415F">
        <w:trPr>
          <w:trHeight w:val="297"/>
        </w:trPr>
        <w:tc>
          <w:tcPr>
            <w:tcW w:w="475" w:type="dxa"/>
            <w:shd w:val="clear" w:color="FFFFCC" w:fill="FFFFFF"/>
            <w:noWrap/>
            <w:vAlign w:val="center"/>
          </w:tcPr>
          <w:p w14:paraId="4AAECB8E" w14:textId="37D5A110" w:rsidR="00F0593A"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48</w:t>
            </w:r>
          </w:p>
        </w:tc>
        <w:tc>
          <w:tcPr>
            <w:tcW w:w="7458" w:type="dxa"/>
            <w:shd w:val="clear" w:color="FFFFCC" w:fill="FFFFFF"/>
            <w:vAlign w:val="center"/>
            <w:hideMark/>
          </w:tcPr>
          <w:p w14:paraId="2EC3E4C6"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 xml:space="preserve">Toner 87X do urządzenia HP </w:t>
            </w:r>
            <w:proofErr w:type="spellStart"/>
            <w:r w:rsidRPr="00F0593A">
              <w:rPr>
                <w:rFonts w:ascii="Georgia" w:hAnsi="Georgia" w:cs="Georgia"/>
                <w:sz w:val="20"/>
                <w:szCs w:val="20"/>
              </w:rPr>
              <w:t>LaserJet</w:t>
            </w:r>
            <w:proofErr w:type="spellEnd"/>
            <w:r w:rsidRPr="00F0593A">
              <w:rPr>
                <w:rFonts w:ascii="Georgia" w:hAnsi="Georgia" w:cs="Georgia"/>
                <w:sz w:val="20"/>
                <w:szCs w:val="20"/>
              </w:rPr>
              <w:t xml:space="preserve"> M50 1dn</w:t>
            </w:r>
          </w:p>
        </w:tc>
        <w:tc>
          <w:tcPr>
            <w:tcW w:w="993" w:type="dxa"/>
            <w:shd w:val="clear" w:color="FFFFCC" w:fill="FFFFFF"/>
            <w:noWrap/>
            <w:vAlign w:val="center"/>
            <w:hideMark/>
          </w:tcPr>
          <w:p w14:paraId="2C2C3FC5"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3897391D" w14:textId="57B4BC9C" w:rsidR="00F0593A" w:rsidRPr="00F0593A" w:rsidRDefault="00DC4613" w:rsidP="00F0593A">
            <w:pPr>
              <w:tabs>
                <w:tab w:val="left" w:pos="8328"/>
              </w:tabs>
              <w:spacing w:line="240" w:lineRule="auto"/>
              <w:jc w:val="both"/>
              <w:rPr>
                <w:rFonts w:ascii="Georgia" w:hAnsi="Georgia" w:cs="Georgia"/>
                <w:sz w:val="20"/>
                <w:szCs w:val="20"/>
              </w:rPr>
            </w:pPr>
            <w:r>
              <w:rPr>
                <w:rFonts w:ascii="Georgia" w:hAnsi="Georgia" w:cs="Georgia"/>
                <w:sz w:val="20"/>
                <w:szCs w:val="20"/>
              </w:rPr>
              <w:t>8</w:t>
            </w:r>
          </w:p>
        </w:tc>
      </w:tr>
      <w:tr w:rsidR="00F0593A" w:rsidRPr="00F0593A" w14:paraId="5A87F13F" w14:textId="77777777" w:rsidTr="00EC415F">
        <w:trPr>
          <w:trHeight w:val="297"/>
        </w:trPr>
        <w:tc>
          <w:tcPr>
            <w:tcW w:w="475" w:type="dxa"/>
            <w:shd w:val="clear" w:color="FFFFCC" w:fill="FFFFFF"/>
            <w:noWrap/>
            <w:vAlign w:val="center"/>
          </w:tcPr>
          <w:p w14:paraId="1A1B2E17" w14:textId="6209742C" w:rsidR="00F0593A"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49</w:t>
            </w:r>
          </w:p>
        </w:tc>
        <w:tc>
          <w:tcPr>
            <w:tcW w:w="7458" w:type="dxa"/>
            <w:shd w:val="clear" w:color="FFFFCC" w:fill="FFFFFF"/>
            <w:vAlign w:val="center"/>
            <w:hideMark/>
          </w:tcPr>
          <w:p w14:paraId="1FC3EE7E"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 xml:space="preserve">Tusz BTD60BK (czarny) do urządzenia </w:t>
            </w:r>
            <w:proofErr w:type="spellStart"/>
            <w:r w:rsidRPr="00F0593A">
              <w:rPr>
                <w:rFonts w:ascii="Georgia" w:hAnsi="Georgia" w:cs="Georgia"/>
                <w:sz w:val="20"/>
                <w:szCs w:val="20"/>
              </w:rPr>
              <w:t>Brother</w:t>
            </w:r>
            <w:proofErr w:type="spellEnd"/>
            <w:r w:rsidRPr="00F0593A">
              <w:rPr>
                <w:rFonts w:ascii="Georgia" w:hAnsi="Georgia" w:cs="Georgia"/>
                <w:sz w:val="20"/>
                <w:szCs w:val="20"/>
              </w:rPr>
              <w:t xml:space="preserve"> DCP-710W </w:t>
            </w:r>
          </w:p>
        </w:tc>
        <w:tc>
          <w:tcPr>
            <w:tcW w:w="993" w:type="dxa"/>
            <w:shd w:val="clear" w:color="FFFFCC" w:fill="FFFFFF"/>
            <w:noWrap/>
            <w:vAlign w:val="center"/>
            <w:hideMark/>
          </w:tcPr>
          <w:p w14:paraId="3AA10BD9"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4F5066E3" w14:textId="66852DAD" w:rsidR="00F0593A" w:rsidRPr="00F0593A" w:rsidRDefault="00DC4613" w:rsidP="00F0593A">
            <w:pPr>
              <w:tabs>
                <w:tab w:val="left" w:pos="8328"/>
              </w:tabs>
              <w:spacing w:line="240" w:lineRule="auto"/>
              <w:jc w:val="both"/>
              <w:rPr>
                <w:rFonts w:ascii="Georgia" w:hAnsi="Georgia" w:cs="Georgia"/>
                <w:sz w:val="20"/>
                <w:szCs w:val="20"/>
              </w:rPr>
            </w:pPr>
            <w:r>
              <w:rPr>
                <w:rFonts w:ascii="Georgia" w:hAnsi="Georgia" w:cs="Georgia"/>
                <w:sz w:val="20"/>
                <w:szCs w:val="20"/>
              </w:rPr>
              <w:t>8</w:t>
            </w:r>
          </w:p>
        </w:tc>
      </w:tr>
      <w:tr w:rsidR="00F0593A" w:rsidRPr="00F0593A" w14:paraId="141C410B" w14:textId="77777777" w:rsidTr="00EC415F">
        <w:trPr>
          <w:trHeight w:val="297"/>
        </w:trPr>
        <w:tc>
          <w:tcPr>
            <w:tcW w:w="475" w:type="dxa"/>
            <w:shd w:val="clear" w:color="FFFFCC" w:fill="FFFFFF"/>
            <w:noWrap/>
            <w:vAlign w:val="center"/>
          </w:tcPr>
          <w:p w14:paraId="2C3EF579" w14:textId="574B8C35" w:rsidR="00F0593A"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50</w:t>
            </w:r>
          </w:p>
        </w:tc>
        <w:tc>
          <w:tcPr>
            <w:tcW w:w="7458" w:type="dxa"/>
            <w:shd w:val="clear" w:color="FFFFCC" w:fill="FFFFFF"/>
            <w:vAlign w:val="center"/>
            <w:hideMark/>
          </w:tcPr>
          <w:p w14:paraId="065BF8E7"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 xml:space="preserve">Tusz BT5000C (niebieski) do urządzenia </w:t>
            </w:r>
            <w:proofErr w:type="spellStart"/>
            <w:r w:rsidRPr="00F0593A">
              <w:rPr>
                <w:rFonts w:ascii="Georgia" w:hAnsi="Georgia" w:cs="Georgia"/>
                <w:sz w:val="20"/>
                <w:szCs w:val="20"/>
              </w:rPr>
              <w:t>Brother</w:t>
            </w:r>
            <w:proofErr w:type="spellEnd"/>
            <w:r w:rsidRPr="00F0593A">
              <w:rPr>
                <w:rFonts w:ascii="Georgia" w:hAnsi="Georgia" w:cs="Georgia"/>
                <w:sz w:val="20"/>
                <w:szCs w:val="20"/>
              </w:rPr>
              <w:t xml:space="preserve"> DCP-710W </w:t>
            </w:r>
          </w:p>
        </w:tc>
        <w:tc>
          <w:tcPr>
            <w:tcW w:w="993" w:type="dxa"/>
            <w:shd w:val="clear" w:color="FFFFCC" w:fill="FFFFFF"/>
            <w:noWrap/>
            <w:vAlign w:val="center"/>
            <w:hideMark/>
          </w:tcPr>
          <w:p w14:paraId="11687682"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6F9722BB" w14:textId="1F2520B2" w:rsidR="00F0593A" w:rsidRPr="00F0593A" w:rsidRDefault="00DC4613" w:rsidP="00F0593A">
            <w:pPr>
              <w:tabs>
                <w:tab w:val="left" w:pos="8328"/>
              </w:tabs>
              <w:spacing w:line="240" w:lineRule="auto"/>
              <w:jc w:val="both"/>
              <w:rPr>
                <w:rFonts w:ascii="Georgia" w:hAnsi="Georgia" w:cs="Georgia"/>
                <w:sz w:val="20"/>
                <w:szCs w:val="20"/>
              </w:rPr>
            </w:pPr>
            <w:r>
              <w:rPr>
                <w:rFonts w:ascii="Georgia" w:hAnsi="Georgia" w:cs="Georgia"/>
                <w:sz w:val="20"/>
                <w:szCs w:val="20"/>
              </w:rPr>
              <w:t>8</w:t>
            </w:r>
          </w:p>
        </w:tc>
      </w:tr>
      <w:tr w:rsidR="00F0593A" w:rsidRPr="00F0593A" w14:paraId="2F3E333C" w14:textId="77777777" w:rsidTr="00EC415F">
        <w:trPr>
          <w:trHeight w:val="297"/>
        </w:trPr>
        <w:tc>
          <w:tcPr>
            <w:tcW w:w="475" w:type="dxa"/>
            <w:shd w:val="clear" w:color="FFFFCC" w:fill="FFFFFF"/>
            <w:noWrap/>
            <w:vAlign w:val="center"/>
          </w:tcPr>
          <w:p w14:paraId="1AF8060F" w14:textId="4D55EAEA" w:rsidR="00F0593A"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51</w:t>
            </w:r>
          </w:p>
        </w:tc>
        <w:tc>
          <w:tcPr>
            <w:tcW w:w="7458" w:type="dxa"/>
            <w:shd w:val="clear" w:color="FFFFCC" w:fill="FFFFFF"/>
            <w:vAlign w:val="center"/>
            <w:hideMark/>
          </w:tcPr>
          <w:p w14:paraId="380D36BB"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 xml:space="preserve">Tusz BT5000M (czerwony) do urządzenia </w:t>
            </w:r>
            <w:proofErr w:type="spellStart"/>
            <w:r w:rsidRPr="00F0593A">
              <w:rPr>
                <w:rFonts w:ascii="Georgia" w:hAnsi="Georgia" w:cs="Georgia"/>
                <w:sz w:val="20"/>
                <w:szCs w:val="20"/>
              </w:rPr>
              <w:t>Brother</w:t>
            </w:r>
            <w:proofErr w:type="spellEnd"/>
            <w:r w:rsidRPr="00F0593A">
              <w:rPr>
                <w:rFonts w:ascii="Georgia" w:hAnsi="Georgia" w:cs="Georgia"/>
                <w:sz w:val="20"/>
                <w:szCs w:val="20"/>
              </w:rPr>
              <w:t xml:space="preserve"> DCP-710W </w:t>
            </w:r>
          </w:p>
        </w:tc>
        <w:tc>
          <w:tcPr>
            <w:tcW w:w="993" w:type="dxa"/>
            <w:shd w:val="clear" w:color="FFFFCC" w:fill="FFFFFF"/>
            <w:noWrap/>
            <w:vAlign w:val="center"/>
            <w:hideMark/>
          </w:tcPr>
          <w:p w14:paraId="6DF97022"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154FBE24" w14:textId="0FF59944" w:rsidR="00F0593A" w:rsidRPr="00F0593A" w:rsidRDefault="00DC4613" w:rsidP="00F0593A">
            <w:pPr>
              <w:tabs>
                <w:tab w:val="left" w:pos="8328"/>
              </w:tabs>
              <w:spacing w:line="240" w:lineRule="auto"/>
              <w:jc w:val="both"/>
              <w:rPr>
                <w:rFonts w:ascii="Georgia" w:hAnsi="Georgia" w:cs="Georgia"/>
                <w:sz w:val="20"/>
                <w:szCs w:val="20"/>
              </w:rPr>
            </w:pPr>
            <w:r>
              <w:rPr>
                <w:rFonts w:ascii="Georgia" w:hAnsi="Georgia" w:cs="Georgia"/>
                <w:sz w:val="20"/>
                <w:szCs w:val="20"/>
              </w:rPr>
              <w:t>8</w:t>
            </w:r>
          </w:p>
        </w:tc>
      </w:tr>
      <w:tr w:rsidR="00F0593A" w:rsidRPr="00F0593A" w14:paraId="1B3A8FD1" w14:textId="77777777" w:rsidTr="00EC415F">
        <w:trPr>
          <w:trHeight w:val="297"/>
        </w:trPr>
        <w:tc>
          <w:tcPr>
            <w:tcW w:w="475" w:type="dxa"/>
            <w:shd w:val="clear" w:color="FFFFCC" w:fill="FFFFFF"/>
            <w:noWrap/>
            <w:vAlign w:val="center"/>
          </w:tcPr>
          <w:p w14:paraId="00405B91" w14:textId="562E9F7E" w:rsidR="00F0593A"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52</w:t>
            </w:r>
          </w:p>
        </w:tc>
        <w:tc>
          <w:tcPr>
            <w:tcW w:w="7458" w:type="dxa"/>
            <w:shd w:val="clear" w:color="FFFFCC" w:fill="FFFFFF"/>
            <w:vAlign w:val="center"/>
            <w:hideMark/>
          </w:tcPr>
          <w:p w14:paraId="40058A30"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 xml:space="preserve">Tusz BT5000Y (żółty) do urządzenia </w:t>
            </w:r>
            <w:proofErr w:type="spellStart"/>
            <w:r w:rsidRPr="00F0593A">
              <w:rPr>
                <w:rFonts w:ascii="Georgia" w:hAnsi="Georgia" w:cs="Georgia"/>
                <w:sz w:val="20"/>
                <w:szCs w:val="20"/>
              </w:rPr>
              <w:t>Brother</w:t>
            </w:r>
            <w:proofErr w:type="spellEnd"/>
            <w:r w:rsidRPr="00F0593A">
              <w:rPr>
                <w:rFonts w:ascii="Georgia" w:hAnsi="Georgia" w:cs="Georgia"/>
                <w:sz w:val="20"/>
                <w:szCs w:val="20"/>
              </w:rPr>
              <w:t xml:space="preserve"> DCP-710W </w:t>
            </w:r>
          </w:p>
        </w:tc>
        <w:tc>
          <w:tcPr>
            <w:tcW w:w="993" w:type="dxa"/>
            <w:shd w:val="clear" w:color="FFFFCC" w:fill="FFFFFF"/>
            <w:noWrap/>
            <w:vAlign w:val="center"/>
            <w:hideMark/>
          </w:tcPr>
          <w:p w14:paraId="2F933C57"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3E7EA2DB" w14:textId="5BE68A46" w:rsidR="00F0593A" w:rsidRPr="00F0593A" w:rsidRDefault="00DC4613" w:rsidP="00F0593A">
            <w:pPr>
              <w:tabs>
                <w:tab w:val="left" w:pos="8328"/>
              </w:tabs>
              <w:spacing w:line="240" w:lineRule="auto"/>
              <w:jc w:val="both"/>
              <w:rPr>
                <w:rFonts w:ascii="Georgia" w:hAnsi="Georgia" w:cs="Georgia"/>
                <w:sz w:val="20"/>
                <w:szCs w:val="20"/>
              </w:rPr>
            </w:pPr>
            <w:r>
              <w:rPr>
                <w:rFonts w:ascii="Georgia" w:hAnsi="Georgia" w:cs="Georgia"/>
                <w:sz w:val="20"/>
                <w:szCs w:val="20"/>
              </w:rPr>
              <w:t>8</w:t>
            </w:r>
          </w:p>
        </w:tc>
      </w:tr>
      <w:tr w:rsidR="00F0593A" w:rsidRPr="00F0593A" w14:paraId="6D5AB06D" w14:textId="77777777" w:rsidTr="00EC415F">
        <w:trPr>
          <w:trHeight w:val="297"/>
        </w:trPr>
        <w:tc>
          <w:tcPr>
            <w:tcW w:w="475" w:type="dxa"/>
            <w:shd w:val="clear" w:color="FFFFCC" w:fill="FFFFFF"/>
            <w:noWrap/>
            <w:vAlign w:val="center"/>
          </w:tcPr>
          <w:p w14:paraId="30ABF9C0" w14:textId="63905184" w:rsidR="00F0593A"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53</w:t>
            </w:r>
          </w:p>
        </w:tc>
        <w:tc>
          <w:tcPr>
            <w:tcW w:w="7458" w:type="dxa"/>
            <w:shd w:val="clear" w:color="FFFFCC" w:fill="FFFFFF"/>
            <w:vAlign w:val="center"/>
            <w:hideMark/>
          </w:tcPr>
          <w:p w14:paraId="509916C3" w14:textId="04F1D4A5"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 xml:space="preserve">Toner MLT-D305L </w:t>
            </w:r>
            <w:r w:rsidR="00DC4613">
              <w:rPr>
                <w:rFonts w:ascii="Georgia" w:hAnsi="Georgia" w:cs="Georgia"/>
                <w:sz w:val="20"/>
                <w:szCs w:val="20"/>
              </w:rPr>
              <w:t>d</w:t>
            </w:r>
            <w:r w:rsidRPr="00F0593A">
              <w:rPr>
                <w:rFonts w:ascii="Georgia" w:hAnsi="Georgia" w:cs="Georgia"/>
                <w:sz w:val="20"/>
                <w:szCs w:val="20"/>
              </w:rPr>
              <w:t>o urz</w:t>
            </w:r>
            <w:r w:rsidR="00DC4613">
              <w:rPr>
                <w:rFonts w:ascii="Georgia" w:hAnsi="Georgia" w:cs="Georgia"/>
                <w:sz w:val="20"/>
                <w:szCs w:val="20"/>
              </w:rPr>
              <w:t>ą</w:t>
            </w:r>
            <w:r w:rsidRPr="00F0593A">
              <w:rPr>
                <w:rFonts w:ascii="Georgia" w:hAnsi="Georgia" w:cs="Georgia"/>
                <w:sz w:val="20"/>
                <w:szCs w:val="20"/>
              </w:rPr>
              <w:t>dzenia Samsung ML-3750</w:t>
            </w:r>
          </w:p>
        </w:tc>
        <w:tc>
          <w:tcPr>
            <w:tcW w:w="993" w:type="dxa"/>
            <w:shd w:val="clear" w:color="FFFFCC" w:fill="FFFFFF"/>
            <w:noWrap/>
            <w:vAlign w:val="center"/>
            <w:hideMark/>
          </w:tcPr>
          <w:p w14:paraId="1C0B12C8"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6FDC3142"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5</w:t>
            </w:r>
          </w:p>
        </w:tc>
      </w:tr>
      <w:tr w:rsidR="00F0593A" w:rsidRPr="00F0593A" w14:paraId="05A24F1A" w14:textId="77777777" w:rsidTr="00EC415F">
        <w:trPr>
          <w:trHeight w:val="297"/>
        </w:trPr>
        <w:tc>
          <w:tcPr>
            <w:tcW w:w="475" w:type="dxa"/>
            <w:shd w:val="clear" w:color="FFFFCC" w:fill="FFFFFF"/>
            <w:noWrap/>
            <w:vAlign w:val="center"/>
          </w:tcPr>
          <w:p w14:paraId="4B2F44C0" w14:textId="75365159" w:rsidR="00F0593A"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54</w:t>
            </w:r>
          </w:p>
        </w:tc>
        <w:tc>
          <w:tcPr>
            <w:tcW w:w="7458" w:type="dxa"/>
            <w:shd w:val="clear" w:color="FFFFCC" w:fill="FFFFFF"/>
            <w:vAlign w:val="center"/>
            <w:hideMark/>
          </w:tcPr>
          <w:p w14:paraId="6F6D5D07"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 xml:space="preserve">Toner TN 3480 do urządzenia BROTHER DCPL5500DN </w:t>
            </w:r>
          </w:p>
        </w:tc>
        <w:tc>
          <w:tcPr>
            <w:tcW w:w="993" w:type="dxa"/>
            <w:shd w:val="clear" w:color="FFFFCC" w:fill="FFFFFF"/>
            <w:noWrap/>
            <w:vAlign w:val="center"/>
            <w:hideMark/>
          </w:tcPr>
          <w:p w14:paraId="5196C93B"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20B2C7A9" w14:textId="1B753C7F" w:rsidR="00F0593A" w:rsidRPr="00F0593A" w:rsidRDefault="00DC4613" w:rsidP="00F0593A">
            <w:pPr>
              <w:tabs>
                <w:tab w:val="left" w:pos="8328"/>
              </w:tabs>
              <w:spacing w:line="240" w:lineRule="auto"/>
              <w:jc w:val="both"/>
              <w:rPr>
                <w:rFonts w:ascii="Georgia" w:hAnsi="Georgia" w:cs="Georgia"/>
                <w:sz w:val="20"/>
                <w:szCs w:val="20"/>
              </w:rPr>
            </w:pPr>
            <w:r>
              <w:rPr>
                <w:rFonts w:ascii="Georgia" w:hAnsi="Georgia" w:cs="Georgia"/>
                <w:sz w:val="20"/>
                <w:szCs w:val="20"/>
              </w:rPr>
              <w:t>3</w:t>
            </w:r>
          </w:p>
        </w:tc>
      </w:tr>
      <w:tr w:rsidR="00F0593A" w:rsidRPr="00F0593A" w14:paraId="168BD8EB" w14:textId="77777777" w:rsidTr="00EC415F">
        <w:trPr>
          <w:trHeight w:val="297"/>
        </w:trPr>
        <w:tc>
          <w:tcPr>
            <w:tcW w:w="475" w:type="dxa"/>
            <w:shd w:val="clear" w:color="FFFFCC" w:fill="FFFFFF"/>
            <w:noWrap/>
            <w:vAlign w:val="center"/>
          </w:tcPr>
          <w:p w14:paraId="3EC14E78" w14:textId="68B620E2" w:rsidR="00F0593A"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55</w:t>
            </w:r>
          </w:p>
        </w:tc>
        <w:tc>
          <w:tcPr>
            <w:tcW w:w="7458" w:type="dxa"/>
            <w:shd w:val="clear" w:color="FFFFCC" w:fill="FFFFFF"/>
            <w:vAlign w:val="center"/>
          </w:tcPr>
          <w:p w14:paraId="18EC2A03" w14:textId="439610D1" w:rsidR="00F0593A" w:rsidRPr="00F0593A" w:rsidRDefault="00DC4613" w:rsidP="00F0593A">
            <w:pPr>
              <w:tabs>
                <w:tab w:val="left" w:pos="8328"/>
              </w:tabs>
              <w:spacing w:line="240" w:lineRule="auto"/>
              <w:jc w:val="both"/>
              <w:rPr>
                <w:rFonts w:ascii="Georgia" w:hAnsi="Georgia" w:cs="Georgia"/>
                <w:sz w:val="20"/>
                <w:szCs w:val="20"/>
              </w:rPr>
            </w:pPr>
            <w:r w:rsidRPr="00DC4613">
              <w:rPr>
                <w:rFonts w:ascii="Georgia" w:hAnsi="Georgia" w:cs="Georgia"/>
                <w:sz w:val="20"/>
                <w:szCs w:val="20"/>
              </w:rPr>
              <w:t>Toner 12016SE do urządzenia LEXMARK E120</w:t>
            </w:r>
          </w:p>
        </w:tc>
        <w:tc>
          <w:tcPr>
            <w:tcW w:w="993" w:type="dxa"/>
            <w:shd w:val="clear" w:color="FFFFCC" w:fill="FFFFFF"/>
            <w:noWrap/>
            <w:vAlign w:val="center"/>
            <w:hideMark/>
          </w:tcPr>
          <w:p w14:paraId="37147574"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26EABE1B" w14:textId="54205587" w:rsidR="00F0593A" w:rsidRPr="00F0593A" w:rsidRDefault="00DC4613" w:rsidP="00F0593A">
            <w:pPr>
              <w:tabs>
                <w:tab w:val="left" w:pos="8328"/>
              </w:tabs>
              <w:spacing w:line="240" w:lineRule="auto"/>
              <w:jc w:val="both"/>
              <w:rPr>
                <w:rFonts w:ascii="Georgia" w:hAnsi="Georgia" w:cs="Georgia"/>
                <w:sz w:val="20"/>
                <w:szCs w:val="20"/>
              </w:rPr>
            </w:pPr>
            <w:r>
              <w:rPr>
                <w:rFonts w:ascii="Georgia" w:hAnsi="Georgia" w:cs="Georgia"/>
                <w:sz w:val="20"/>
                <w:szCs w:val="20"/>
              </w:rPr>
              <w:t>3</w:t>
            </w:r>
          </w:p>
        </w:tc>
      </w:tr>
      <w:tr w:rsidR="00F0593A" w:rsidRPr="00F0593A" w14:paraId="1AE9AF14" w14:textId="77777777" w:rsidTr="00EC415F">
        <w:trPr>
          <w:trHeight w:val="297"/>
        </w:trPr>
        <w:tc>
          <w:tcPr>
            <w:tcW w:w="475" w:type="dxa"/>
            <w:shd w:val="clear" w:color="FFFFCC" w:fill="FFFFFF"/>
            <w:noWrap/>
            <w:vAlign w:val="center"/>
          </w:tcPr>
          <w:p w14:paraId="0E0D7150" w14:textId="78EF5354" w:rsidR="00F0593A"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56</w:t>
            </w:r>
          </w:p>
        </w:tc>
        <w:tc>
          <w:tcPr>
            <w:tcW w:w="7458" w:type="dxa"/>
            <w:shd w:val="clear" w:color="FFFFCC" w:fill="FFFFFF"/>
            <w:vAlign w:val="center"/>
          </w:tcPr>
          <w:p w14:paraId="34C0B78C" w14:textId="748CC382" w:rsidR="00F0593A" w:rsidRPr="00F0593A" w:rsidRDefault="00DC4613" w:rsidP="00F0593A">
            <w:pPr>
              <w:tabs>
                <w:tab w:val="left" w:pos="8328"/>
              </w:tabs>
              <w:spacing w:line="240" w:lineRule="auto"/>
              <w:jc w:val="both"/>
              <w:rPr>
                <w:rFonts w:ascii="Georgia" w:hAnsi="Georgia" w:cs="Georgia"/>
                <w:sz w:val="20"/>
                <w:szCs w:val="20"/>
              </w:rPr>
            </w:pPr>
            <w:r w:rsidRPr="00DC4613">
              <w:rPr>
                <w:rFonts w:ascii="Georgia" w:hAnsi="Georgia" w:cs="Georgia"/>
                <w:sz w:val="20"/>
                <w:szCs w:val="20"/>
              </w:rPr>
              <w:t>Toner E250A11E do urządzenia LEXMARK E250</w:t>
            </w:r>
          </w:p>
        </w:tc>
        <w:tc>
          <w:tcPr>
            <w:tcW w:w="993" w:type="dxa"/>
            <w:shd w:val="clear" w:color="FFFFCC" w:fill="FFFFFF"/>
            <w:noWrap/>
            <w:vAlign w:val="center"/>
            <w:hideMark/>
          </w:tcPr>
          <w:p w14:paraId="604E3326"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330D28F9" w14:textId="30A2DA93" w:rsidR="00F0593A" w:rsidRPr="00F0593A" w:rsidRDefault="00DC4613" w:rsidP="00F0593A">
            <w:pPr>
              <w:tabs>
                <w:tab w:val="left" w:pos="8328"/>
              </w:tabs>
              <w:spacing w:line="240" w:lineRule="auto"/>
              <w:jc w:val="both"/>
              <w:rPr>
                <w:rFonts w:ascii="Georgia" w:hAnsi="Georgia" w:cs="Georgia"/>
                <w:sz w:val="20"/>
                <w:szCs w:val="20"/>
              </w:rPr>
            </w:pPr>
            <w:r>
              <w:rPr>
                <w:rFonts w:ascii="Georgia" w:hAnsi="Georgia" w:cs="Georgia"/>
                <w:sz w:val="20"/>
                <w:szCs w:val="20"/>
              </w:rPr>
              <w:t>4</w:t>
            </w:r>
          </w:p>
        </w:tc>
      </w:tr>
      <w:tr w:rsidR="00F0593A" w:rsidRPr="00F0593A" w14:paraId="39237842" w14:textId="77777777" w:rsidTr="00EC415F">
        <w:trPr>
          <w:trHeight w:val="297"/>
        </w:trPr>
        <w:tc>
          <w:tcPr>
            <w:tcW w:w="475" w:type="dxa"/>
            <w:shd w:val="clear" w:color="FFFFCC" w:fill="FFFFFF"/>
            <w:noWrap/>
            <w:vAlign w:val="center"/>
          </w:tcPr>
          <w:p w14:paraId="11EE44D8" w14:textId="50C1AF59" w:rsidR="00F0593A"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57</w:t>
            </w:r>
          </w:p>
        </w:tc>
        <w:tc>
          <w:tcPr>
            <w:tcW w:w="7458" w:type="dxa"/>
            <w:shd w:val="clear" w:color="FFFFCC" w:fill="FFFFFF"/>
            <w:vAlign w:val="center"/>
          </w:tcPr>
          <w:p w14:paraId="7CD3DD3E" w14:textId="127D1702" w:rsidR="00F0593A" w:rsidRPr="00F0593A" w:rsidRDefault="00DC4613" w:rsidP="00F0593A">
            <w:pPr>
              <w:tabs>
                <w:tab w:val="left" w:pos="8328"/>
              </w:tabs>
              <w:spacing w:line="240" w:lineRule="auto"/>
              <w:jc w:val="both"/>
              <w:rPr>
                <w:rFonts w:ascii="Georgia" w:hAnsi="Georgia" w:cs="Georgia"/>
                <w:sz w:val="20"/>
                <w:szCs w:val="20"/>
              </w:rPr>
            </w:pPr>
            <w:r w:rsidRPr="00DC4613">
              <w:rPr>
                <w:rFonts w:ascii="Georgia" w:hAnsi="Georgia" w:cs="Georgia"/>
                <w:sz w:val="20"/>
                <w:szCs w:val="20"/>
              </w:rPr>
              <w:t xml:space="preserve">Toner CB540A (czarny) do urządzenia HP </w:t>
            </w:r>
            <w:proofErr w:type="spellStart"/>
            <w:r w:rsidRPr="00DC4613">
              <w:rPr>
                <w:rFonts w:ascii="Georgia" w:hAnsi="Georgia" w:cs="Georgia"/>
                <w:sz w:val="20"/>
                <w:szCs w:val="20"/>
              </w:rPr>
              <w:t>LaserJet</w:t>
            </w:r>
            <w:proofErr w:type="spellEnd"/>
            <w:r w:rsidRPr="00DC4613">
              <w:rPr>
                <w:rFonts w:ascii="Georgia" w:hAnsi="Georgia" w:cs="Georgia"/>
                <w:sz w:val="20"/>
                <w:szCs w:val="20"/>
              </w:rPr>
              <w:t xml:space="preserve"> 1210/1515n</w:t>
            </w:r>
          </w:p>
        </w:tc>
        <w:tc>
          <w:tcPr>
            <w:tcW w:w="993" w:type="dxa"/>
            <w:shd w:val="clear" w:color="FFFFCC" w:fill="FFFFFF"/>
            <w:noWrap/>
            <w:vAlign w:val="center"/>
            <w:hideMark/>
          </w:tcPr>
          <w:p w14:paraId="66DB9E5D"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125745F5" w14:textId="6347B3D6" w:rsidR="00F0593A" w:rsidRPr="00F0593A" w:rsidRDefault="00DC4613" w:rsidP="00F0593A">
            <w:pPr>
              <w:tabs>
                <w:tab w:val="left" w:pos="8328"/>
              </w:tabs>
              <w:spacing w:line="240" w:lineRule="auto"/>
              <w:jc w:val="both"/>
              <w:rPr>
                <w:rFonts w:ascii="Georgia" w:hAnsi="Georgia" w:cs="Georgia"/>
                <w:sz w:val="20"/>
                <w:szCs w:val="20"/>
              </w:rPr>
            </w:pPr>
            <w:r>
              <w:rPr>
                <w:rFonts w:ascii="Georgia" w:hAnsi="Georgia" w:cs="Georgia"/>
                <w:sz w:val="20"/>
                <w:szCs w:val="20"/>
              </w:rPr>
              <w:t>7</w:t>
            </w:r>
          </w:p>
        </w:tc>
      </w:tr>
      <w:tr w:rsidR="00F0593A" w:rsidRPr="00F0593A" w14:paraId="51505CE6" w14:textId="77777777" w:rsidTr="00EC415F">
        <w:trPr>
          <w:trHeight w:val="297"/>
        </w:trPr>
        <w:tc>
          <w:tcPr>
            <w:tcW w:w="475" w:type="dxa"/>
            <w:shd w:val="clear" w:color="FFFFCC" w:fill="FFFFFF"/>
            <w:noWrap/>
            <w:vAlign w:val="center"/>
          </w:tcPr>
          <w:p w14:paraId="20C954EB" w14:textId="4C897157" w:rsidR="00F0593A"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58</w:t>
            </w:r>
          </w:p>
        </w:tc>
        <w:tc>
          <w:tcPr>
            <w:tcW w:w="7458" w:type="dxa"/>
            <w:shd w:val="clear" w:color="FFFFCC" w:fill="FFFFFF"/>
            <w:vAlign w:val="center"/>
          </w:tcPr>
          <w:p w14:paraId="66CB8626" w14:textId="5C029EA4" w:rsidR="00F0593A" w:rsidRPr="00F0593A" w:rsidRDefault="00DC4613" w:rsidP="00F0593A">
            <w:pPr>
              <w:tabs>
                <w:tab w:val="left" w:pos="8328"/>
              </w:tabs>
              <w:spacing w:line="240" w:lineRule="auto"/>
              <w:jc w:val="both"/>
              <w:rPr>
                <w:rFonts w:ascii="Georgia" w:hAnsi="Georgia" w:cs="Georgia"/>
                <w:sz w:val="20"/>
                <w:szCs w:val="20"/>
              </w:rPr>
            </w:pPr>
            <w:r w:rsidRPr="00DC4613">
              <w:rPr>
                <w:rFonts w:ascii="Georgia" w:hAnsi="Georgia" w:cs="Georgia"/>
                <w:sz w:val="20"/>
                <w:szCs w:val="20"/>
              </w:rPr>
              <w:t xml:space="preserve">Toner CB541A (niebieski) do urządzenia HP </w:t>
            </w:r>
            <w:proofErr w:type="spellStart"/>
            <w:r w:rsidRPr="00DC4613">
              <w:rPr>
                <w:rFonts w:ascii="Georgia" w:hAnsi="Georgia" w:cs="Georgia"/>
                <w:sz w:val="20"/>
                <w:szCs w:val="20"/>
              </w:rPr>
              <w:t>LaserJet</w:t>
            </w:r>
            <w:proofErr w:type="spellEnd"/>
            <w:r w:rsidRPr="00DC4613">
              <w:rPr>
                <w:rFonts w:ascii="Georgia" w:hAnsi="Georgia" w:cs="Georgia"/>
                <w:sz w:val="20"/>
                <w:szCs w:val="20"/>
              </w:rPr>
              <w:t xml:space="preserve"> 1210/1515n</w:t>
            </w:r>
          </w:p>
        </w:tc>
        <w:tc>
          <w:tcPr>
            <w:tcW w:w="993" w:type="dxa"/>
            <w:shd w:val="clear" w:color="FFFFCC" w:fill="FFFFFF"/>
            <w:noWrap/>
            <w:vAlign w:val="center"/>
            <w:hideMark/>
          </w:tcPr>
          <w:p w14:paraId="28E64449"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24D66E40" w14:textId="5124112B" w:rsidR="00F0593A" w:rsidRPr="00F0593A" w:rsidRDefault="00FC1FA7" w:rsidP="00F0593A">
            <w:pPr>
              <w:tabs>
                <w:tab w:val="left" w:pos="8328"/>
              </w:tabs>
              <w:spacing w:line="240" w:lineRule="auto"/>
              <w:jc w:val="both"/>
              <w:rPr>
                <w:rFonts w:ascii="Georgia" w:hAnsi="Georgia" w:cs="Georgia"/>
                <w:sz w:val="20"/>
                <w:szCs w:val="20"/>
              </w:rPr>
            </w:pPr>
            <w:r>
              <w:rPr>
                <w:rFonts w:ascii="Georgia" w:hAnsi="Georgia" w:cs="Georgia"/>
                <w:sz w:val="20"/>
                <w:szCs w:val="20"/>
              </w:rPr>
              <w:t>5</w:t>
            </w:r>
          </w:p>
        </w:tc>
      </w:tr>
      <w:tr w:rsidR="00F0593A" w:rsidRPr="00F0593A" w14:paraId="22CEBE06" w14:textId="77777777" w:rsidTr="00EC415F">
        <w:trPr>
          <w:trHeight w:val="297"/>
        </w:trPr>
        <w:tc>
          <w:tcPr>
            <w:tcW w:w="475" w:type="dxa"/>
            <w:shd w:val="clear" w:color="FFFFCC" w:fill="FFFFFF"/>
            <w:noWrap/>
            <w:vAlign w:val="center"/>
          </w:tcPr>
          <w:p w14:paraId="1308C09E" w14:textId="29AB014E" w:rsidR="00F0593A"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59</w:t>
            </w:r>
          </w:p>
        </w:tc>
        <w:tc>
          <w:tcPr>
            <w:tcW w:w="7458" w:type="dxa"/>
            <w:shd w:val="clear" w:color="FFFFCC" w:fill="FFFFFF"/>
            <w:vAlign w:val="center"/>
          </w:tcPr>
          <w:p w14:paraId="51D237CD" w14:textId="1A51702F" w:rsidR="00F0593A" w:rsidRPr="00F0593A" w:rsidRDefault="00FC1FA7" w:rsidP="00F0593A">
            <w:pPr>
              <w:tabs>
                <w:tab w:val="left" w:pos="8328"/>
              </w:tabs>
              <w:spacing w:line="240" w:lineRule="auto"/>
              <w:jc w:val="both"/>
              <w:rPr>
                <w:rFonts w:ascii="Georgia" w:hAnsi="Georgia" w:cs="Georgia"/>
                <w:sz w:val="20"/>
                <w:szCs w:val="20"/>
              </w:rPr>
            </w:pPr>
            <w:r w:rsidRPr="00FC1FA7">
              <w:rPr>
                <w:rFonts w:ascii="Georgia" w:hAnsi="Georgia" w:cs="Georgia"/>
                <w:sz w:val="20"/>
                <w:szCs w:val="20"/>
              </w:rPr>
              <w:t xml:space="preserve">Toner CB542A (czerwony) do urządzenia HP </w:t>
            </w:r>
            <w:proofErr w:type="spellStart"/>
            <w:r w:rsidRPr="00FC1FA7">
              <w:rPr>
                <w:rFonts w:ascii="Georgia" w:hAnsi="Georgia" w:cs="Georgia"/>
                <w:sz w:val="20"/>
                <w:szCs w:val="20"/>
              </w:rPr>
              <w:t>LaserJet</w:t>
            </w:r>
            <w:proofErr w:type="spellEnd"/>
            <w:r w:rsidRPr="00FC1FA7">
              <w:rPr>
                <w:rFonts w:ascii="Georgia" w:hAnsi="Georgia" w:cs="Georgia"/>
                <w:sz w:val="20"/>
                <w:szCs w:val="20"/>
              </w:rPr>
              <w:t xml:space="preserve"> 1210/1515n</w:t>
            </w:r>
          </w:p>
        </w:tc>
        <w:tc>
          <w:tcPr>
            <w:tcW w:w="993" w:type="dxa"/>
            <w:shd w:val="clear" w:color="FFFFCC" w:fill="FFFFFF"/>
            <w:noWrap/>
            <w:vAlign w:val="center"/>
            <w:hideMark/>
          </w:tcPr>
          <w:p w14:paraId="08B39B7A"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6D604F4A" w14:textId="3AB276EB" w:rsidR="00F0593A" w:rsidRPr="00F0593A" w:rsidRDefault="00FC1FA7" w:rsidP="00F0593A">
            <w:pPr>
              <w:tabs>
                <w:tab w:val="left" w:pos="8328"/>
              </w:tabs>
              <w:spacing w:line="240" w:lineRule="auto"/>
              <w:jc w:val="both"/>
              <w:rPr>
                <w:rFonts w:ascii="Georgia" w:hAnsi="Georgia" w:cs="Georgia"/>
                <w:sz w:val="20"/>
                <w:szCs w:val="20"/>
              </w:rPr>
            </w:pPr>
            <w:r>
              <w:rPr>
                <w:rFonts w:ascii="Georgia" w:hAnsi="Georgia" w:cs="Georgia"/>
                <w:sz w:val="20"/>
                <w:szCs w:val="20"/>
              </w:rPr>
              <w:t>5</w:t>
            </w:r>
          </w:p>
        </w:tc>
      </w:tr>
      <w:tr w:rsidR="00F0593A" w:rsidRPr="00F0593A" w14:paraId="45A7A21B" w14:textId="77777777" w:rsidTr="00EC415F">
        <w:trPr>
          <w:trHeight w:val="297"/>
        </w:trPr>
        <w:tc>
          <w:tcPr>
            <w:tcW w:w="475" w:type="dxa"/>
            <w:shd w:val="clear" w:color="FFFFCC" w:fill="FFFFFF"/>
            <w:noWrap/>
            <w:vAlign w:val="center"/>
          </w:tcPr>
          <w:p w14:paraId="705CB4A2" w14:textId="4A753DCF" w:rsidR="00F0593A"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60</w:t>
            </w:r>
          </w:p>
        </w:tc>
        <w:tc>
          <w:tcPr>
            <w:tcW w:w="7458" w:type="dxa"/>
            <w:shd w:val="clear" w:color="FFFFCC" w:fill="FFFFFF"/>
            <w:vAlign w:val="center"/>
          </w:tcPr>
          <w:p w14:paraId="2F8A9D7E" w14:textId="5B57FBD0" w:rsidR="00F0593A" w:rsidRPr="00F0593A" w:rsidRDefault="00FC1FA7" w:rsidP="00F0593A">
            <w:pPr>
              <w:tabs>
                <w:tab w:val="left" w:pos="8328"/>
              </w:tabs>
              <w:spacing w:line="240" w:lineRule="auto"/>
              <w:jc w:val="both"/>
              <w:rPr>
                <w:rFonts w:ascii="Georgia" w:hAnsi="Georgia" w:cs="Georgia"/>
                <w:sz w:val="20"/>
                <w:szCs w:val="20"/>
              </w:rPr>
            </w:pPr>
            <w:r w:rsidRPr="00FC1FA7">
              <w:rPr>
                <w:rFonts w:ascii="Georgia" w:hAnsi="Georgia" w:cs="Georgia"/>
                <w:sz w:val="20"/>
                <w:szCs w:val="20"/>
              </w:rPr>
              <w:t xml:space="preserve">Toner CB543A (żółty) do urządzenia HP </w:t>
            </w:r>
            <w:proofErr w:type="spellStart"/>
            <w:r w:rsidRPr="00FC1FA7">
              <w:rPr>
                <w:rFonts w:ascii="Georgia" w:hAnsi="Georgia" w:cs="Georgia"/>
                <w:sz w:val="20"/>
                <w:szCs w:val="20"/>
              </w:rPr>
              <w:t>LaserJet</w:t>
            </w:r>
            <w:proofErr w:type="spellEnd"/>
            <w:r w:rsidRPr="00FC1FA7">
              <w:rPr>
                <w:rFonts w:ascii="Georgia" w:hAnsi="Georgia" w:cs="Georgia"/>
                <w:sz w:val="20"/>
                <w:szCs w:val="20"/>
              </w:rPr>
              <w:t xml:space="preserve"> 1210/151n</w:t>
            </w:r>
          </w:p>
        </w:tc>
        <w:tc>
          <w:tcPr>
            <w:tcW w:w="993" w:type="dxa"/>
            <w:shd w:val="clear" w:color="FFFFCC" w:fill="FFFFFF"/>
            <w:noWrap/>
            <w:vAlign w:val="center"/>
            <w:hideMark/>
          </w:tcPr>
          <w:p w14:paraId="73C8C150"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77AD1265" w14:textId="73AE4B6D" w:rsidR="00F0593A" w:rsidRPr="00F0593A" w:rsidRDefault="00FC1FA7" w:rsidP="00F0593A">
            <w:pPr>
              <w:tabs>
                <w:tab w:val="left" w:pos="8328"/>
              </w:tabs>
              <w:spacing w:line="240" w:lineRule="auto"/>
              <w:jc w:val="both"/>
              <w:rPr>
                <w:rFonts w:ascii="Georgia" w:hAnsi="Georgia" w:cs="Georgia"/>
                <w:sz w:val="20"/>
                <w:szCs w:val="20"/>
              </w:rPr>
            </w:pPr>
            <w:r>
              <w:rPr>
                <w:rFonts w:ascii="Georgia" w:hAnsi="Georgia" w:cs="Georgia"/>
                <w:sz w:val="20"/>
                <w:szCs w:val="20"/>
              </w:rPr>
              <w:t>5</w:t>
            </w:r>
          </w:p>
        </w:tc>
      </w:tr>
      <w:tr w:rsidR="00FC1FA7" w:rsidRPr="00F0593A" w14:paraId="26EC8178" w14:textId="77777777" w:rsidTr="00DC4613">
        <w:trPr>
          <w:trHeight w:val="297"/>
        </w:trPr>
        <w:tc>
          <w:tcPr>
            <w:tcW w:w="475" w:type="dxa"/>
            <w:shd w:val="clear" w:color="FFFFCC" w:fill="FFFFFF"/>
            <w:noWrap/>
            <w:vAlign w:val="center"/>
          </w:tcPr>
          <w:p w14:paraId="1171DAF4" w14:textId="0384A0F0" w:rsidR="00FC1FA7"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61</w:t>
            </w:r>
          </w:p>
        </w:tc>
        <w:tc>
          <w:tcPr>
            <w:tcW w:w="7458" w:type="dxa"/>
            <w:shd w:val="clear" w:color="FFFFCC" w:fill="FFFFFF"/>
            <w:vAlign w:val="center"/>
          </w:tcPr>
          <w:p w14:paraId="57E972E5" w14:textId="3F9A1F50" w:rsidR="00FC1FA7" w:rsidRPr="00FC1FA7" w:rsidRDefault="00FC1FA7" w:rsidP="00F0593A">
            <w:pPr>
              <w:tabs>
                <w:tab w:val="left" w:pos="8328"/>
              </w:tabs>
              <w:spacing w:line="240" w:lineRule="auto"/>
              <w:jc w:val="both"/>
              <w:rPr>
                <w:rFonts w:ascii="Georgia" w:hAnsi="Georgia" w:cs="Georgia"/>
                <w:sz w:val="20"/>
                <w:szCs w:val="20"/>
              </w:rPr>
            </w:pPr>
            <w:r w:rsidRPr="00FC1FA7">
              <w:rPr>
                <w:rFonts w:ascii="Georgia" w:hAnsi="Georgia" w:cs="Georgia"/>
                <w:sz w:val="20"/>
                <w:szCs w:val="20"/>
              </w:rPr>
              <w:t xml:space="preserve">Toner TN-2120 do urządzenia </w:t>
            </w:r>
            <w:proofErr w:type="spellStart"/>
            <w:r w:rsidRPr="00FC1FA7">
              <w:rPr>
                <w:rFonts w:ascii="Georgia" w:hAnsi="Georgia" w:cs="Georgia"/>
                <w:sz w:val="20"/>
                <w:szCs w:val="20"/>
              </w:rPr>
              <w:t>Brother</w:t>
            </w:r>
            <w:proofErr w:type="spellEnd"/>
            <w:r w:rsidRPr="00FC1FA7">
              <w:rPr>
                <w:rFonts w:ascii="Georgia" w:hAnsi="Georgia" w:cs="Georgia"/>
                <w:sz w:val="20"/>
                <w:szCs w:val="20"/>
              </w:rPr>
              <w:t xml:space="preserve"> DCP-7030</w:t>
            </w:r>
          </w:p>
        </w:tc>
        <w:tc>
          <w:tcPr>
            <w:tcW w:w="993" w:type="dxa"/>
            <w:shd w:val="clear" w:color="FFFFCC" w:fill="FFFFFF"/>
            <w:noWrap/>
            <w:vAlign w:val="center"/>
          </w:tcPr>
          <w:p w14:paraId="31E99422" w14:textId="4CD8F169" w:rsidR="00FC1FA7" w:rsidRPr="00F0593A" w:rsidRDefault="005D0B3C"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tcPr>
          <w:p w14:paraId="68E4A721" w14:textId="16B00620" w:rsidR="00FC1FA7" w:rsidRDefault="00FC1FA7" w:rsidP="00F0593A">
            <w:pPr>
              <w:tabs>
                <w:tab w:val="left" w:pos="8328"/>
              </w:tabs>
              <w:spacing w:line="240" w:lineRule="auto"/>
              <w:jc w:val="both"/>
              <w:rPr>
                <w:rFonts w:ascii="Georgia" w:hAnsi="Georgia" w:cs="Georgia"/>
                <w:sz w:val="20"/>
                <w:szCs w:val="20"/>
              </w:rPr>
            </w:pPr>
            <w:r>
              <w:rPr>
                <w:rFonts w:ascii="Georgia" w:hAnsi="Georgia" w:cs="Georgia"/>
                <w:sz w:val="20"/>
                <w:szCs w:val="20"/>
              </w:rPr>
              <w:t>3</w:t>
            </w:r>
          </w:p>
        </w:tc>
      </w:tr>
      <w:tr w:rsidR="00FC1FA7" w:rsidRPr="00F0593A" w14:paraId="78F62B82" w14:textId="77777777" w:rsidTr="00DC4613">
        <w:trPr>
          <w:trHeight w:val="297"/>
        </w:trPr>
        <w:tc>
          <w:tcPr>
            <w:tcW w:w="475" w:type="dxa"/>
            <w:shd w:val="clear" w:color="FFFFCC" w:fill="FFFFFF"/>
            <w:noWrap/>
            <w:vAlign w:val="center"/>
          </w:tcPr>
          <w:p w14:paraId="4E6083BA" w14:textId="4431B7D5" w:rsidR="00FC1FA7"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62</w:t>
            </w:r>
          </w:p>
        </w:tc>
        <w:tc>
          <w:tcPr>
            <w:tcW w:w="7458" w:type="dxa"/>
            <w:shd w:val="clear" w:color="FFFFCC" w:fill="FFFFFF"/>
            <w:vAlign w:val="center"/>
          </w:tcPr>
          <w:p w14:paraId="67AA4CA9" w14:textId="6F00B747" w:rsidR="00FC1FA7" w:rsidRPr="00FC1FA7" w:rsidRDefault="00FC1FA7" w:rsidP="00F0593A">
            <w:pPr>
              <w:tabs>
                <w:tab w:val="left" w:pos="8328"/>
              </w:tabs>
              <w:spacing w:line="240" w:lineRule="auto"/>
              <w:jc w:val="both"/>
              <w:rPr>
                <w:rFonts w:ascii="Georgia" w:hAnsi="Georgia" w:cs="Georgia"/>
                <w:sz w:val="20"/>
                <w:szCs w:val="20"/>
              </w:rPr>
            </w:pPr>
            <w:r w:rsidRPr="00FC1FA7">
              <w:rPr>
                <w:rFonts w:ascii="Georgia" w:hAnsi="Georgia" w:cs="Georgia"/>
                <w:sz w:val="20"/>
                <w:szCs w:val="20"/>
              </w:rPr>
              <w:t>Toner CF259A do urządzenia HP M404</w:t>
            </w:r>
          </w:p>
        </w:tc>
        <w:tc>
          <w:tcPr>
            <w:tcW w:w="993" w:type="dxa"/>
            <w:shd w:val="clear" w:color="FFFFCC" w:fill="FFFFFF"/>
            <w:noWrap/>
            <w:vAlign w:val="center"/>
          </w:tcPr>
          <w:p w14:paraId="0B4BE449" w14:textId="39B22ADA" w:rsidR="00FC1FA7" w:rsidRPr="00F0593A" w:rsidRDefault="005D0B3C"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tcPr>
          <w:p w14:paraId="798185C7" w14:textId="283C4149" w:rsidR="00FC1FA7" w:rsidRDefault="00FC1FA7" w:rsidP="00F0593A">
            <w:pPr>
              <w:tabs>
                <w:tab w:val="left" w:pos="8328"/>
              </w:tabs>
              <w:spacing w:line="240" w:lineRule="auto"/>
              <w:jc w:val="both"/>
              <w:rPr>
                <w:rFonts w:ascii="Georgia" w:hAnsi="Georgia" w:cs="Georgia"/>
                <w:sz w:val="20"/>
                <w:szCs w:val="20"/>
              </w:rPr>
            </w:pPr>
            <w:r>
              <w:rPr>
                <w:rFonts w:ascii="Georgia" w:hAnsi="Georgia" w:cs="Georgia"/>
                <w:sz w:val="20"/>
                <w:szCs w:val="20"/>
              </w:rPr>
              <w:t>12</w:t>
            </w:r>
          </w:p>
        </w:tc>
      </w:tr>
      <w:tr w:rsidR="00FC1FA7" w:rsidRPr="00F0593A" w14:paraId="4F5ED872" w14:textId="77777777" w:rsidTr="00DC4613">
        <w:trPr>
          <w:trHeight w:val="297"/>
        </w:trPr>
        <w:tc>
          <w:tcPr>
            <w:tcW w:w="475" w:type="dxa"/>
            <w:shd w:val="clear" w:color="FFFFCC" w:fill="FFFFFF"/>
            <w:noWrap/>
            <w:vAlign w:val="center"/>
          </w:tcPr>
          <w:p w14:paraId="4DEA0B95" w14:textId="680252C8" w:rsidR="00FC1FA7"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63</w:t>
            </w:r>
          </w:p>
        </w:tc>
        <w:tc>
          <w:tcPr>
            <w:tcW w:w="7458" w:type="dxa"/>
            <w:shd w:val="clear" w:color="FFFFCC" w:fill="FFFFFF"/>
            <w:vAlign w:val="center"/>
          </w:tcPr>
          <w:p w14:paraId="26CB3D3B" w14:textId="2D4C1A66" w:rsidR="00FC1FA7" w:rsidRPr="00FC1FA7" w:rsidRDefault="00FC1FA7" w:rsidP="00F0593A">
            <w:pPr>
              <w:tabs>
                <w:tab w:val="left" w:pos="8328"/>
              </w:tabs>
              <w:spacing w:line="240" w:lineRule="auto"/>
              <w:jc w:val="both"/>
              <w:rPr>
                <w:rFonts w:ascii="Georgia" w:hAnsi="Georgia" w:cs="Georgia"/>
                <w:sz w:val="20"/>
                <w:szCs w:val="20"/>
              </w:rPr>
            </w:pPr>
            <w:r w:rsidRPr="00FC1FA7">
              <w:rPr>
                <w:rFonts w:ascii="Georgia" w:hAnsi="Georgia" w:cs="Georgia"/>
                <w:sz w:val="20"/>
                <w:szCs w:val="20"/>
              </w:rPr>
              <w:t>Toner MLTD111S do urządzenia Samsung M2026</w:t>
            </w:r>
          </w:p>
        </w:tc>
        <w:tc>
          <w:tcPr>
            <w:tcW w:w="993" w:type="dxa"/>
            <w:shd w:val="clear" w:color="FFFFCC" w:fill="FFFFFF"/>
            <w:noWrap/>
            <w:vAlign w:val="center"/>
          </w:tcPr>
          <w:p w14:paraId="5DF8BBB3" w14:textId="2DCDB5E2" w:rsidR="00FC1FA7" w:rsidRPr="00F0593A" w:rsidRDefault="005D0B3C"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tcPr>
          <w:p w14:paraId="2A45B5DE" w14:textId="45F5F76B" w:rsidR="00FC1FA7" w:rsidRDefault="00FC1FA7" w:rsidP="00F0593A">
            <w:pPr>
              <w:tabs>
                <w:tab w:val="left" w:pos="8328"/>
              </w:tabs>
              <w:spacing w:line="240" w:lineRule="auto"/>
              <w:jc w:val="both"/>
              <w:rPr>
                <w:rFonts w:ascii="Georgia" w:hAnsi="Georgia" w:cs="Georgia"/>
                <w:sz w:val="20"/>
                <w:szCs w:val="20"/>
              </w:rPr>
            </w:pPr>
            <w:r>
              <w:rPr>
                <w:rFonts w:ascii="Georgia" w:hAnsi="Georgia" w:cs="Georgia"/>
                <w:sz w:val="20"/>
                <w:szCs w:val="20"/>
              </w:rPr>
              <w:t>10</w:t>
            </w:r>
          </w:p>
        </w:tc>
      </w:tr>
      <w:tr w:rsidR="00FC1FA7" w:rsidRPr="00F0593A" w14:paraId="12BA1686" w14:textId="77777777" w:rsidTr="00DC4613">
        <w:trPr>
          <w:trHeight w:val="297"/>
        </w:trPr>
        <w:tc>
          <w:tcPr>
            <w:tcW w:w="475" w:type="dxa"/>
            <w:shd w:val="clear" w:color="FFFFCC" w:fill="FFFFFF"/>
            <w:noWrap/>
            <w:vAlign w:val="center"/>
          </w:tcPr>
          <w:p w14:paraId="04A25C3E" w14:textId="64F411C3" w:rsidR="00FC1FA7"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64</w:t>
            </w:r>
          </w:p>
        </w:tc>
        <w:tc>
          <w:tcPr>
            <w:tcW w:w="7458" w:type="dxa"/>
            <w:shd w:val="clear" w:color="FFFFCC" w:fill="FFFFFF"/>
            <w:vAlign w:val="center"/>
          </w:tcPr>
          <w:p w14:paraId="63B96D4B" w14:textId="1B28C3A4" w:rsidR="00FC1FA7" w:rsidRPr="00FC1FA7" w:rsidRDefault="00FC1FA7" w:rsidP="00F0593A">
            <w:pPr>
              <w:tabs>
                <w:tab w:val="left" w:pos="8328"/>
              </w:tabs>
              <w:spacing w:line="240" w:lineRule="auto"/>
              <w:jc w:val="both"/>
              <w:rPr>
                <w:rFonts w:ascii="Georgia" w:hAnsi="Georgia" w:cs="Georgia"/>
                <w:sz w:val="20"/>
                <w:szCs w:val="20"/>
              </w:rPr>
            </w:pPr>
            <w:r w:rsidRPr="00FC1FA7">
              <w:rPr>
                <w:rFonts w:ascii="Georgia" w:hAnsi="Georgia" w:cs="Georgia"/>
                <w:sz w:val="20"/>
                <w:szCs w:val="20"/>
              </w:rPr>
              <w:t>Toner 407246 do urządzenia RICOH SP311DN</w:t>
            </w:r>
          </w:p>
        </w:tc>
        <w:tc>
          <w:tcPr>
            <w:tcW w:w="993" w:type="dxa"/>
            <w:shd w:val="clear" w:color="FFFFCC" w:fill="FFFFFF"/>
            <w:noWrap/>
            <w:vAlign w:val="center"/>
          </w:tcPr>
          <w:p w14:paraId="5BA2CDFB" w14:textId="47C77CD6" w:rsidR="00FC1FA7" w:rsidRPr="00F0593A" w:rsidRDefault="005D0B3C"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tcPr>
          <w:p w14:paraId="0FC4FA11" w14:textId="05E63AFB" w:rsidR="00FC1FA7" w:rsidRDefault="00FC1FA7" w:rsidP="00F0593A">
            <w:pPr>
              <w:tabs>
                <w:tab w:val="left" w:pos="8328"/>
              </w:tabs>
              <w:spacing w:line="240" w:lineRule="auto"/>
              <w:jc w:val="both"/>
              <w:rPr>
                <w:rFonts w:ascii="Georgia" w:hAnsi="Georgia" w:cs="Georgia"/>
                <w:sz w:val="20"/>
                <w:szCs w:val="20"/>
              </w:rPr>
            </w:pPr>
            <w:r>
              <w:rPr>
                <w:rFonts w:ascii="Georgia" w:hAnsi="Georgia" w:cs="Georgia"/>
                <w:sz w:val="20"/>
                <w:szCs w:val="20"/>
              </w:rPr>
              <w:t>2</w:t>
            </w:r>
          </w:p>
        </w:tc>
      </w:tr>
      <w:tr w:rsidR="00FC1FA7" w:rsidRPr="00F0593A" w14:paraId="7E2A641B" w14:textId="77777777" w:rsidTr="00DC4613">
        <w:trPr>
          <w:trHeight w:val="297"/>
        </w:trPr>
        <w:tc>
          <w:tcPr>
            <w:tcW w:w="475" w:type="dxa"/>
            <w:shd w:val="clear" w:color="FFFFCC" w:fill="FFFFFF"/>
            <w:noWrap/>
            <w:vAlign w:val="center"/>
          </w:tcPr>
          <w:p w14:paraId="5F55C842" w14:textId="5D3B1182" w:rsidR="00FC1FA7"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65</w:t>
            </w:r>
          </w:p>
        </w:tc>
        <w:tc>
          <w:tcPr>
            <w:tcW w:w="7458" w:type="dxa"/>
            <w:shd w:val="clear" w:color="FFFFCC" w:fill="FFFFFF"/>
            <w:vAlign w:val="center"/>
          </w:tcPr>
          <w:p w14:paraId="78F07300" w14:textId="76763C18" w:rsidR="00FC1FA7" w:rsidRPr="00FC1FA7" w:rsidRDefault="00FC1FA7" w:rsidP="00F0593A">
            <w:pPr>
              <w:tabs>
                <w:tab w:val="left" w:pos="8328"/>
              </w:tabs>
              <w:spacing w:line="240" w:lineRule="auto"/>
              <w:jc w:val="both"/>
              <w:rPr>
                <w:rFonts w:ascii="Georgia" w:hAnsi="Georgia" w:cs="Georgia"/>
                <w:sz w:val="20"/>
                <w:szCs w:val="20"/>
              </w:rPr>
            </w:pPr>
            <w:r w:rsidRPr="00FC1FA7">
              <w:rPr>
                <w:rFonts w:ascii="Georgia" w:hAnsi="Georgia" w:cs="Georgia"/>
                <w:sz w:val="20"/>
                <w:szCs w:val="20"/>
              </w:rPr>
              <w:t>Tusz 110 do urządzenia Epson ECOTANK M1100/M1180/M2170</w:t>
            </w:r>
          </w:p>
        </w:tc>
        <w:tc>
          <w:tcPr>
            <w:tcW w:w="993" w:type="dxa"/>
            <w:shd w:val="clear" w:color="FFFFCC" w:fill="FFFFFF"/>
            <w:noWrap/>
            <w:vAlign w:val="center"/>
          </w:tcPr>
          <w:p w14:paraId="3B78BDD6" w14:textId="4B0D007F" w:rsidR="00FC1FA7" w:rsidRPr="00F0593A" w:rsidRDefault="005D0B3C"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tcPr>
          <w:p w14:paraId="221797E1" w14:textId="7758C9F2" w:rsidR="00FC1FA7" w:rsidRDefault="00FC1FA7" w:rsidP="00F0593A">
            <w:pPr>
              <w:tabs>
                <w:tab w:val="left" w:pos="8328"/>
              </w:tabs>
              <w:spacing w:line="240" w:lineRule="auto"/>
              <w:jc w:val="both"/>
              <w:rPr>
                <w:rFonts w:ascii="Georgia" w:hAnsi="Georgia" w:cs="Georgia"/>
                <w:sz w:val="20"/>
                <w:szCs w:val="20"/>
              </w:rPr>
            </w:pPr>
            <w:r>
              <w:rPr>
                <w:rFonts w:ascii="Georgia" w:hAnsi="Georgia" w:cs="Georgia"/>
                <w:sz w:val="20"/>
                <w:szCs w:val="20"/>
              </w:rPr>
              <w:t>60</w:t>
            </w:r>
          </w:p>
        </w:tc>
      </w:tr>
      <w:tr w:rsidR="00F0593A" w:rsidRPr="00F0593A" w14:paraId="7437E282" w14:textId="77777777" w:rsidTr="00EC415F">
        <w:trPr>
          <w:trHeight w:val="447"/>
        </w:trPr>
        <w:tc>
          <w:tcPr>
            <w:tcW w:w="475" w:type="dxa"/>
            <w:shd w:val="clear" w:color="FFFFCC" w:fill="FFFFFF"/>
            <w:noWrap/>
            <w:vAlign w:val="center"/>
          </w:tcPr>
          <w:p w14:paraId="764719DE" w14:textId="64BEA62C" w:rsidR="00F0593A" w:rsidRPr="00F0593A" w:rsidRDefault="005D0B3C" w:rsidP="00F0593A">
            <w:pPr>
              <w:tabs>
                <w:tab w:val="left" w:pos="8328"/>
              </w:tabs>
              <w:spacing w:line="240" w:lineRule="auto"/>
              <w:jc w:val="both"/>
              <w:rPr>
                <w:rFonts w:ascii="Georgia" w:hAnsi="Georgia" w:cs="Georgia"/>
                <w:sz w:val="20"/>
                <w:szCs w:val="20"/>
              </w:rPr>
            </w:pPr>
            <w:r>
              <w:rPr>
                <w:rFonts w:ascii="Georgia" w:hAnsi="Georgia" w:cs="Georgia"/>
                <w:sz w:val="20"/>
                <w:szCs w:val="20"/>
              </w:rPr>
              <w:t>66</w:t>
            </w:r>
          </w:p>
        </w:tc>
        <w:tc>
          <w:tcPr>
            <w:tcW w:w="7458" w:type="dxa"/>
            <w:shd w:val="clear" w:color="auto" w:fill="auto"/>
            <w:vAlign w:val="bottom"/>
            <w:hideMark/>
          </w:tcPr>
          <w:p w14:paraId="20B85E33" w14:textId="48E0F229" w:rsidR="00F0593A" w:rsidRPr="00F0593A" w:rsidRDefault="00FC1FA7" w:rsidP="00F0593A">
            <w:pPr>
              <w:tabs>
                <w:tab w:val="left" w:pos="8328"/>
              </w:tabs>
              <w:spacing w:line="240" w:lineRule="auto"/>
              <w:jc w:val="both"/>
              <w:rPr>
                <w:rFonts w:ascii="Georgia" w:hAnsi="Georgia" w:cs="Georgia"/>
                <w:sz w:val="20"/>
                <w:szCs w:val="20"/>
              </w:rPr>
            </w:pPr>
            <w:r w:rsidRPr="00FC1FA7">
              <w:rPr>
                <w:rFonts w:ascii="Georgia" w:hAnsi="Georgia" w:cs="Georgia"/>
                <w:sz w:val="20"/>
                <w:szCs w:val="20"/>
              </w:rPr>
              <w:t xml:space="preserve">Pojemnik na zużyty tusz C13T04D100 do urządzenia Epson </w:t>
            </w:r>
            <w:proofErr w:type="spellStart"/>
            <w:r w:rsidRPr="00FC1FA7">
              <w:rPr>
                <w:rFonts w:ascii="Georgia" w:hAnsi="Georgia" w:cs="Georgia"/>
                <w:sz w:val="20"/>
                <w:szCs w:val="20"/>
              </w:rPr>
              <w:t>Ecotank</w:t>
            </w:r>
            <w:proofErr w:type="spellEnd"/>
            <w:r w:rsidRPr="00FC1FA7">
              <w:rPr>
                <w:rFonts w:ascii="Georgia" w:hAnsi="Georgia" w:cs="Georgia"/>
                <w:sz w:val="20"/>
                <w:szCs w:val="20"/>
              </w:rPr>
              <w:t xml:space="preserve"> M1100/M1170/M1180/M2170</w:t>
            </w:r>
          </w:p>
        </w:tc>
        <w:tc>
          <w:tcPr>
            <w:tcW w:w="993" w:type="dxa"/>
            <w:shd w:val="clear" w:color="auto" w:fill="auto"/>
            <w:noWrap/>
            <w:vAlign w:val="bottom"/>
            <w:hideMark/>
          </w:tcPr>
          <w:p w14:paraId="5C028A71"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bottom"/>
            <w:hideMark/>
          </w:tcPr>
          <w:p w14:paraId="6885E891" w14:textId="618441E4" w:rsidR="00F0593A" w:rsidRPr="00F0593A" w:rsidRDefault="00FC1FA7" w:rsidP="00F0593A">
            <w:pPr>
              <w:tabs>
                <w:tab w:val="left" w:pos="8328"/>
              </w:tabs>
              <w:spacing w:line="240" w:lineRule="auto"/>
              <w:jc w:val="both"/>
              <w:rPr>
                <w:rFonts w:ascii="Georgia" w:hAnsi="Georgia" w:cs="Georgia"/>
                <w:sz w:val="20"/>
                <w:szCs w:val="20"/>
              </w:rPr>
            </w:pPr>
            <w:r>
              <w:rPr>
                <w:rFonts w:ascii="Georgia" w:hAnsi="Georgia" w:cs="Georgia"/>
                <w:sz w:val="20"/>
                <w:szCs w:val="20"/>
              </w:rPr>
              <w:t>10</w:t>
            </w:r>
          </w:p>
        </w:tc>
      </w:tr>
      <w:tr w:rsidR="00F0593A" w:rsidRPr="00F0593A" w14:paraId="07499422" w14:textId="77777777" w:rsidTr="00EC415F">
        <w:trPr>
          <w:trHeight w:val="100"/>
        </w:trPr>
        <w:tc>
          <w:tcPr>
            <w:tcW w:w="475" w:type="dxa"/>
            <w:shd w:val="clear" w:color="FFFFCC" w:fill="FFFFFF"/>
            <w:noWrap/>
            <w:vAlign w:val="center"/>
          </w:tcPr>
          <w:p w14:paraId="1EF97B48" w14:textId="0B688EFD" w:rsidR="00F0593A" w:rsidRPr="00F0593A" w:rsidRDefault="005D0B3C" w:rsidP="00F0593A">
            <w:pPr>
              <w:tabs>
                <w:tab w:val="left" w:pos="8328"/>
              </w:tabs>
              <w:spacing w:line="240" w:lineRule="auto"/>
              <w:jc w:val="both"/>
              <w:rPr>
                <w:rFonts w:ascii="Georgia" w:hAnsi="Georgia" w:cs="Georgia"/>
                <w:sz w:val="20"/>
                <w:szCs w:val="20"/>
              </w:rPr>
            </w:pPr>
            <w:r>
              <w:rPr>
                <w:rFonts w:ascii="Georgia" w:hAnsi="Georgia" w:cs="Georgia"/>
                <w:sz w:val="20"/>
                <w:szCs w:val="20"/>
              </w:rPr>
              <w:t>67</w:t>
            </w:r>
          </w:p>
        </w:tc>
        <w:tc>
          <w:tcPr>
            <w:tcW w:w="7458" w:type="dxa"/>
            <w:shd w:val="clear" w:color="auto" w:fill="auto"/>
            <w:noWrap/>
            <w:vAlign w:val="bottom"/>
            <w:hideMark/>
          </w:tcPr>
          <w:p w14:paraId="63FB3BEA"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 xml:space="preserve">Tusz 103 (czarny) do urządzenia Epson </w:t>
            </w:r>
            <w:proofErr w:type="spellStart"/>
            <w:r w:rsidRPr="00F0593A">
              <w:rPr>
                <w:rFonts w:ascii="Georgia" w:hAnsi="Georgia" w:cs="Georgia"/>
                <w:sz w:val="20"/>
                <w:szCs w:val="20"/>
              </w:rPr>
              <w:t>EcoTank</w:t>
            </w:r>
            <w:proofErr w:type="spellEnd"/>
            <w:r w:rsidRPr="00F0593A">
              <w:rPr>
                <w:rFonts w:ascii="Georgia" w:hAnsi="Georgia" w:cs="Georgia"/>
                <w:sz w:val="20"/>
                <w:szCs w:val="20"/>
              </w:rPr>
              <w:t xml:space="preserve"> L1250</w:t>
            </w:r>
          </w:p>
        </w:tc>
        <w:tc>
          <w:tcPr>
            <w:tcW w:w="993" w:type="dxa"/>
            <w:shd w:val="clear" w:color="auto" w:fill="auto"/>
            <w:noWrap/>
            <w:vAlign w:val="bottom"/>
            <w:hideMark/>
          </w:tcPr>
          <w:p w14:paraId="38367A24"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bottom"/>
            <w:hideMark/>
          </w:tcPr>
          <w:p w14:paraId="1CF893C4" w14:textId="2DD15ED1" w:rsidR="00F0593A" w:rsidRPr="00F0593A" w:rsidRDefault="00FC1FA7" w:rsidP="00F0593A">
            <w:pPr>
              <w:tabs>
                <w:tab w:val="left" w:pos="8328"/>
              </w:tabs>
              <w:spacing w:line="240" w:lineRule="auto"/>
              <w:jc w:val="both"/>
              <w:rPr>
                <w:rFonts w:ascii="Georgia" w:hAnsi="Georgia" w:cs="Georgia"/>
                <w:sz w:val="20"/>
                <w:szCs w:val="20"/>
              </w:rPr>
            </w:pPr>
            <w:r>
              <w:rPr>
                <w:rFonts w:ascii="Georgia" w:hAnsi="Georgia" w:cs="Georgia"/>
                <w:sz w:val="20"/>
                <w:szCs w:val="20"/>
              </w:rPr>
              <w:t>3</w:t>
            </w:r>
          </w:p>
        </w:tc>
      </w:tr>
      <w:tr w:rsidR="00F0593A" w:rsidRPr="00F0593A" w14:paraId="4903A510" w14:textId="77777777" w:rsidTr="00EC415F">
        <w:trPr>
          <w:trHeight w:val="287"/>
        </w:trPr>
        <w:tc>
          <w:tcPr>
            <w:tcW w:w="475" w:type="dxa"/>
            <w:shd w:val="clear" w:color="FFFFCC" w:fill="FFFFFF"/>
            <w:noWrap/>
            <w:vAlign w:val="center"/>
          </w:tcPr>
          <w:p w14:paraId="2CC48C3B" w14:textId="1697E734" w:rsidR="00F0593A" w:rsidRPr="00F0593A" w:rsidRDefault="005D0B3C" w:rsidP="00F0593A">
            <w:pPr>
              <w:tabs>
                <w:tab w:val="left" w:pos="8328"/>
              </w:tabs>
              <w:spacing w:line="240" w:lineRule="auto"/>
              <w:jc w:val="both"/>
              <w:rPr>
                <w:rFonts w:ascii="Georgia" w:hAnsi="Georgia" w:cs="Georgia"/>
                <w:sz w:val="20"/>
                <w:szCs w:val="20"/>
              </w:rPr>
            </w:pPr>
            <w:r>
              <w:rPr>
                <w:rFonts w:ascii="Georgia" w:hAnsi="Georgia" w:cs="Georgia"/>
                <w:sz w:val="20"/>
                <w:szCs w:val="20"/>
              </w:rPr>
              <w:t>68</w:t>
            </w:r>
          </w:p>
        </w:tc>
        <w:tc>
          <w:tcPr>
            <w:tcW w:w="7458" w:type="dxa"/>
            <w:shd w:val="clear" w:color="auto" w:fill="auto"/>
            <w:noWrap/>
            <w:vAlign w:val="bottom"/>
            <w:hideMark/>
          </w:tcPr>
          <w:p w14:paraId="0B448FE6"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 xml:space="preserve">Tusz 103 (niebieski) do urządzenia Epson </w:t>
            </w:r>
            <w:proofErr w:type="spellStart"/>
            <w:r w:rsidRPr="00F0593A">
              <w:rPr>
                <w:rFonts w:ascii="Georgia" w:hAnsi="Georgia" w:cs="Georgia"/>
                <w:sz w:val="20"/>
                <w:szCs w:val="20"/>
              </w:rPr>
              <w:t>EcoTank</w:t>
            </w:r>
            <w:proofErr w:type="spellEnd"/>
            <w:r w:rsidRPr="00F0593A">
              <w:rPr>
                <w:rFonts w:ascii="Georgia" w:hAnsi="Georgia" w:cs="Georgia"/>
                <w:sz w:val="20"/>
                <w:szCs w:val="20"/>
              </w:rPr>
              <w:t xml:space="preserve"> L1250</w:t>
            </w:r>
          </w:p>
        </w:tc>
        <w:tc>
          <w:tcPr>
            <w:tcW w:w="993" w:type="dxa"/>
            <w:shd w:val="clear" w:color="auto" w:fill="auto"/>
            <w:noWrap/>
            <w:vAlign w:val="bottom"/>
            <w:hideMark/>
          </w:tcPr>
          <w:p w14:paraId="60512393"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bottom"/>
            <w:hideMark/>
          </w:tcPr>
          <w:p w14:paraId="23CEA103" w14:textId="3167372B" w:rsidR="00F0593A" w:rsidRPr="00F0593A" w:rsidRDefault="00FC1FA7" w:rsidP="00F0593A">
            <w:pPr>
              <w:tabs>
                <w:tab w:val="left" w:pos="8328"/>
              </w:tabs>
              <w:spacing w:line="240" w:lineRule="auto"/>
              <w:jc w:val="both"/>
              <w:rPr>
                <w:rFonts w:ascii="Georgia" w:hAnsi="Georgia" w:cs="Georgia"/>
                <w:sz w:val="20"/>
                <w:szCs w:val="20"/>
              </w:rPr>
            </w:pPr>
            <w:r>
              <w:rPr>
                <w:rFonts w:ascii="Georgia" w:hAnsi="Georgia" w:cs="Georgia"/>
                <w:sz w:val="20"/>
                <w:szCs w:val="20"/>
              </w:rPr>
              <w:t>3</w:t>
            </w:r>
          </w:p>
        </w:tc>
      </w:tr>
      <w:tr w:rsidR="00F0593A" w:rsidRPr="00F0593A" w14:paraId="47641872" w14:textId="77777777" w:rsidTr="00EC415F">
        <w:trPr>
          <w:trHeight w:val="263"/>
        </w:trPr>
        <w:tc>
          <w:tcPr>
            <w:tcW w:w="475" w:type="dxa"/>
            <w:shd w:val="clear" w:color="FFFFCC" w:fill="FFFFFF"/>
            <w:noWrap/>
            <w:vAlign w:val="center"/>
          </w:tcPr>
          <w:p w14:paraId="2BE040C3" w14:textId="3954DE35" w:rsidR="00F0593A" w:rsidRPr="00F0593A" w:rsidRDefault="005D0B3C" w:rsidP="00F0593A">
            <w:pPr>
              <w:tabs>
                <w:tab w:val="left" w:pos="8328"/>
              </w:tabs>
              <w:spacing w:line="240" w:lineRule="auto"/>
              <w:jc w:val="both"/>
              <w:rPr>
                <w:rFonts w:ascii="Georgia" w:hAnsi="Georgia" w:cs="Georgia"/>
                <w:sz w:val="20"/>
                <w:szCs w:val="20"/>
              </w:rPr>
            </w:pPr>
            <w:r>
              <w:rPr>
                <w:rFonts w:ascii="Georgia" w:hAnsi="Georgia" w:cs="Georgia"/>
                <w:sz w:val="20"/>
                <w:szCs w:val="20"/>
              </w:rPr>
              <w:t>69</w:t>
            </w:r>
          </w:p>
        </w:tc>
        <w:tc>
          <w:tcPr>
            <w:tcW w:w="7458" w:type="dxa"/>
            <w:shd w:val="clear" w:color="auto" w:fill="auto"/>
            <w:noWrap/>
            <w:vAlign w:val="bottom"/>
            <w:hideMark/>
          </w:tcPr>
          <w:p w14:paraId="55214C89"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 xml:space="preserve">Tusz 103 (czerwony) do urządzenia Epson </w:t>
            </w:r>
            <w:proofErr w:type="spellStart"/>
            <w:r w:rsidRPr="00F0593A">
              <w:rPr>
                <w:rFonts w:ascii="Georgia" w:hAnsi="Georgia" w:cs="Georgia"/>
                <w:sz w:val="20"/>
                <w:szCs w:val="20"/>
              </w:rPr>
              <w:t>EcoTank</w:t>
            </w:r>
            <w:proofErr w:type="spellEnd"/>
            <w:r w:rsidRPr="00F0593A">
              <w:rPr>
                <w:rFonts w:ascii="Georgia" w:hAnsi="Georgia" w:cs="Georgia"/>
                <w:sz w:val="20"/>
                <w:szCs w:val="20"/>
              </w:rPr>
              <w:t xml:space="preserve"> L1250</w:t>
            </w:r>
          </w:p>
        </w:tc>
        <w:tc>
          <w:tcPr>
            <w:tcW w:w="993" w:type="dxa"/>
            <w:shd w:val="clear" w:color="auto" w:fill="auto"/>
            <w:noWrap/>
            <w:vAlign w:val="bottom"/>
            <w:hideMark/>
          </w:tcPr>
          <w:p w14:paraId="7981F97C"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bottom"/>
            <w:hideMark/>
          </w:tcPr>
          <w:p w14:paraId="0A4D0276" w14:textId="52782A9A" w:rsidR="00F0593A" w:rsidRPr="00F0593A" w:rsidRDefault="00FC1FA7" w:rsidP="00F0593A">
            <w:pPr>
              <w:tabs>
                <w:tab w:val="left" w:pos="8328"/>
              </w:tabs>
              <w:spacing w:line="240" w:lineRule="auto"/>
              <w:jc w:val="both"/>
              <w:rPr>
                <w:rFonts w:ascii="Georgia" w:hAnsi="Georgia" w:cs="Georgia"/>
                <w:sz w:val="20"/>
                <w:szCs w:val="20"/>
              </w:rPr>
            </w:pPr>
            <w:r>
              <w:rPr>
                <w:rFonts w:ascii="Georgia" w:hAnsi="Georgia" w:cs="Georgia"/>
                <w:sz w:val="20"/>
                <w:szCs w:val="20"/>
              </w:rPr>
              <w:t>3</w:t>
            </w:r>
          </w:p>
        </w:tc>
      </w:tr>
      <w:tr w:rsidR="00F0593A" w:rsidRPr="00F0593A" w14:paraId="60E53B56" w14:textId="77777777" w:rsidTr="00EC415F">
        <w:trPr>
          <w:trHeight w:val="187"/>
        </w:trPr>
        <w:tc>
          <w:tcPr>
            <w:tcW w:w="475" w:type="dxa"/>
            <w:shd w:val="clear" w:color="FFFFCC" w:fill="FFFFFF"/>
            <w:noWrap/>
            <w:vAlign w:val="center"/>
          </w:tcPr>
          <w:p w14:paraId="660AB45D" w14:textId="546B2159" w:rsidR="00F0593A" w:rsidRPr="00F0593A" w:rsidRDefault="005D0B3C" w:rsidP="00F0593A">
            <w:pPr>
              <w:tabs>
                <w:tab w:val="left" w:pos="8328"/>
              </w:tabs>
              <w:spacing w:line="240" w:lineRule="auto"/>
              <w:jc w:val="both"/>
              <w:rPr>
                <w:rFonts w:ascii="Georgia" w:hAnsi="Georgia" w:cs="Georgia"/>
                <w:sz w:val="20"/>
                <w:szCs w:val="20"/>
              </w:rPr>
            </w:pPr>
            <w:r>
              <w:rPr>
                <w:rFonts w:ascii="Georgia" w:hAnsi="Georgia" w:cs="Georgia"/>
                <w:sz w:val="20"/>
                <w:szCs w:val="20"/>
              </w:rPr>
              <w:t>70</w:t>
            </w:r>
          </w:p>
        </w:tc>
        <w:tc>
          <w:tcPr>
            <w:tcW w:w="7458" w:type="dxa"/>
            <w:shd w:val="clear" w:color="auto" w:fill="auto"/>
            <w:noWrap/>
            <w:vAlign w:val="bottom"/>
            <w:hideMark/>
          </w:tcPr>
          <w:p w14:paraId="43B643A7"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 xml:space="preserve">Tusz 103 (żółty) do urządzenia Epson </w:t>
            </w:r>
            <w:proofErr w:type="spellStart"/>
            <w:r w:rsidRPr="00F0593A">
              <w:rPr>
                <w:rFonts w:ascii="Georgia" w:hAnsi="Georgia" w:cs="Georgia"/>
                <w:sz w:val="20"/>
                <w:szCs w:val="20"/>
              </w:rPr>
              <w:t>EcoTank</w:t>
            </w:r>
            <w:proofErr w:type="spellEnd"/>
            <w:r w:rsidRPr="00F0593A">
              <w:rPr>
                <w:rFonts w:ascii="Georgia" w:hAnsi="Georgia" w:cs="Georgia"/>
                <w:sz w:val="20"/>
                <w:szCs w:val="20"/>
              </w:rPr>
              <w:t xml:space="preserve"> L1250</w:t>
            </w:r>
          </w:p>
        </w:tc>
        <w:tc>
          <w:tcPr>
            <w:tcW w:w="993" w:type="dxa"/>
            <w:shd w:val="clear" w:color="auto" w:fill="auto"/>
            <w:noWrap/>
            <w:vAlign w:val="bottom"/>
            <w:hideMark/>
          </w:tcPr>
          <w:p w14:paraId="424E3EC6"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bottom"/>
            <w:hideMark/>
          </w:tcPr>
          <w:p w14:paraId="4ECB1B5A" w14:textId="1B78CFE8" w:rsidR="00F0593A" w:rsidRPr="00F0593A" w:rsidRDefault="00FC1FA7" w:rsidP="00F0593A">
            <w:pPr>
              <w:tabs>
                <w:tab w:val="left" w:pos="8328"/>
              </w:tabs>
              <w:spacing w:line="240" w:lineRule="auto"/>
              <w:jc w:val="both"/>
              <w:rPr>
                <w:rFonts w:ascii="Georgia" w:hAnsi="Georgia" w:cs="Georgia"/>
                <w:sz w:val="20"/>
                <w:szCs w:val="20"/>
              </w:rPr>
            </w:pPr>
            <w:r>
              <w:rPr>
                <w:rFonts w:ascii="Georgia" w:hAnsi="Georgia" w:cs="Georgia"/>
                <w:sz w:val="20"/>
                <w:szCs w:val="20"/>
              </w:rPr>
              <w:t>3</w:t>
            </w:r>
          </w:p>
        </w:tc>
      </w:tr>
      <w:tr w:rsidR="00F0593A" w:rsidRPr="00F0593A" w14:paraId="716C5E9C" w14:textId="77777777" w:rsidTr="00EC415F">
        <w:trPr>
          <w:trHeight w:val="234"/>
        </w:trPr>
        <w:tc>
          <w:tcPr>
            <w:tcW w:w="475" w:type="dxa"/>
            <w:shd w:val="clear" w:color="FFFFCC" w:fill="FFFFFF"/>
            <w:noWrap/>
            <w:vAlign w:val="center"/>
          </w:tcPr>
          <w:p w14:paraId="552244CE" w14:textId="56AF1174" w:rsidR="00F0593A" w:rsidRPr="00F0593A" w:rsidRDefault="005D0B3C" w:rsidP="00F0593A">
            <w:pPr>
              <w:tabs>
                <w:tab w:val="left" w:pos="8328"/>
              </w:tabs>
              <w:spacing w:line="240" w:lineRule="auto"/>
              <w:jc w:val="both"/>
              <w:rPr>
                <w:rFonts w:ascii="Georgia" w:hAnsi="Georgia" w:cs="Georgia"/>
                <w:sz w:val="20"/>
                <w:szCs w:val="20"/>
              </w:rPr>
            </w:pPr>
            <w:r>
              <w:rPr>
                <w:rFonts w:ascii="Georgia" w:hAnsi="Georgia" w:cs="Georgia"/>
                <w:sz w:val="20"/>
                <w:szCs w:val="20"/>
              </w:rPr>
              <w:t>71</w:t>
            </w:r>
          </w:p>
        </w:tc>
        <w:tc>
          <w:tcPr>
            <w:tcW w:w="7458" w:type="dxa"/>
            <w:shd w:val="clear" w:color="auto" w:fill="auto"/>
            <w:noWrap/>
            <w:vAlign w:val="bottom"/>
            <w:hideMark/>
          </w:tcPr>
          <w:p w14:paraId="1EB688A0"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 xml:space="preserve">Toner 103A do urządzenia HP </w:t>
            </w:r>
            <w:proofErr w:type="spellStart"/>
            <w:r w:rsidRPr="00F0593A">
              <w:rPr>
                <w:rFonts w:ascii="Georgia" w:hAnsi="Georgia" w:cs="Georgia"/>
                <w:sz w:val="20"/>
                <w:szCs w:val="20"/>
              </w:rPr>
              <w:t>Neverstop</w:t>
            </w:r>
            <w:proofErr w:type="spellEnd"/>
            <w:r w:rsidRPr="00F0593A">
              <w:rPr>
                <w:rFonts w:ascii="Georgia" w:hAnsi="Georgia" w:cs="Georgia"/>
                <w:sz w:val="20"/>
                <w:szCs w:val="20"/>
              </w:rPr>
              <w:t xml:space="preserve"> laser MFP 1200w</w:t>
            </w:r>
          </w:p>
        </w:tc>
        <w:tc>
          <w:tcPr>
            <w:tcW w:w="993" w:type="dxa"/>
            <w:shd w:val="clear" w:color="auto" w:fill="auto"/>
            <w:noWrap/>
            <w:vAlign w:val="bottom"/>
            <w:hideMark/>
          </w:tcPr>
          <w:p w14:paraId="5BA42A48"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bottom"/>
            <w:hideMark/>
          </w:tcPr>
          <w:p w14:paraId="43F6E2EC"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2</w:t>
            </w:r>
          </w:p>
        </w:tc>
      </w:tr>
      <w:tr w:rsidR="00F0593A" w:rsidRPr="00F0593A" w14:paraId="64F6E7D0" w14:textId="77777777" w:rsidTr="00EC415F">
        <w:trPr>
          <w:trHeight w:val="181"/>
        </w:trPr>
        <w:tc>
          <w:tcPr>
            <w:tcW w:w="475" w:type="dxa"/>
            <w:shd w:val="clear" w:color="FFFFCC" w:fill="FFFFFF"/>
            <w:noWrap/>
            <w:vAlign w:val="center"/>
          </w:tcPr>
          <w:p w14:paraId="65766F92" w14:textId="73F9286D" w:rsidR="00F0593A" w:rsidRPr="00F0593A" w:rsidRDefault="005D0B3C" w:rsidP="00F0593A">
            <w:pPr>
              <w:tabs>
                <w:tab w:val="left" w:pos="8328"/>
              </w:tabs>
              <w:spacing w:line="240" w:lineRule="auto"/>
              <w:jc w:val="both"/>
              <w:rPr>
                <w:rFonts w:ascii="Georgia" w:hAnsi="Georgia" w:cs="Georgia"/>
                <w:sz w:val="20"/>
                <w:szCs w:val="20"/>
              </w:rPr>
            </w:pPr>
            <w:r>
              <w:rPr>
                <w:rFonts w:ascii="Georgia" w:hAnsi="Georgia" w:cs="Georgia"/>
                <w:sz w:val="20"/>
                <w:szCs w:val="20"/>
              </w:rPr>
              <w:t>72</w:t>
            </w:r>
          </w:p>
        </w:tc>
        <w:tc>
          <w:tcPr>
            <w:tcW w:w="7458" w:type="dxa"/>
            <w:shd w:val="clear" w:color="auto" w:fill="auto"/>
            <w:noWrap/>
            <w:vAlign w:val="bottom"/>
            <w:hideMark/>
          </w:tcPr>
          <w:p w14:paraId="0BA31945"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 xml:space="preserve">Bęben 19A do urządzenia HP </w:t>
            </w:r>
            <w:proofErr w:type="spellStart"/>
            <w:r w:rsidRPr="00F0593A">
              <w:rPr>
                <w:rFonts w:ascii="Georgia" w:hAnsi="Georgia" w:cs="Georgia"/>
                <w:sz w:val="20"/>
                <w:szCs w:val="20"/>
              </w:rPr>
              <w:t>LaserJet</w:t>
            </w:r>
            <w:proofErr w:type="spellEnd"/>
            <w:r w:rsidRPr="00F0593A">
              <w:rPr>
                <w:rFonts w:ascii="Georgia" w:hAnsi="Georgia" w:cs="Georgia"/>
                <w:sz w:val="20"/>
                <w:szCs w:val="20"/>
              </w:rPr>
              <w:t xml:space="preserve"> M102w</w:t>
            </w:r>
          </w:p>
        </w:tc>
        <w:tc>
          <w:tcPr>
            <w:tcW w:w="993" w:type="dxa"/>
            <w:shd w:val="clear" w:color="auto" w:fill="auto"/>
            <w:noWrap/>
            <w:vAlign w:val="bottom"/>
            <w:hideMark/>
          </w:tcPr>
          <w:p w14:paraId="0B0D2EC2"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bottom"/>
            <w:hideMark/>
          </w:tcPr>
          <w:p w14:paraId="13C76EEB" w14:textId="4ED6CAC6" w:rsidR="00F0593A" w:rsidRPr="00F0593A" w:rsidRDefault="00FC1FA7" w:rsidP="00F0593A">
            <w:pPr>
              <w:tabs>
                <w:tab w:val="left" w:pos="8328"/>
              </w:tabs>
              <w:spacing w:line="240" w:lineRule="auto"/>
              <w:jc w:val="both"/>
              <w:rPr>
                <w:rFonts w:ascii="Georgia" w:hAnsi="Georgia" w:cs="Georgia"/>
                <w:sz w:val="20"/>
                <w:szCs w:val="20"/>
              </w:rPr>
            </w:pPr>
            <w:r>
              <w:rPr>
                <w:rFonts w:ascii="Georgia" w:hAnsi="Georgia" w:cs="Georgia"/>
                <w:sz w:val="20"/>
                <w:szCs w:val="20"/>
              </w:rPr>
              <w:t>30</w:t>
            </w:r>
          </w:p>
        </w:tc>
      </w:tr>
      <w:tr w:rsidR="00F0593A" w:rsidRPr="00F0593A" w14:paraId="393D7BDA" w14:textId="77777777" w:rsidTr="00EC415F">
        <w:trPr>
          <w:trHeight w:val="228"/>
        </w:trPr>
        <w:tc>
          <w:tcPr>
            <w:tcW w:w="475" w:type="dxa"/>
            <w:shd w:val="clear" w:color="FFFFCC" w:fill="FFFFFF"/>
            <w:noWrap/>
            <w:vAlign w:val="center"/>
          </w:tcPr>
          <w:p w14:paraId="6F280A79" w14:textId="2549D94C" w:rsidR="00F0593A" w:rsidRPr="00F0593A" w:rsidRDefault="005D0B3C" w:rsidP="00F0593A">
            <w:pPr>
              <w:tabs>
                <w:tab w:val="left" w:pos="8328"/>
              </w:tabs>
              <w:spacing w:line="240" w:lineRule="auto"/>
              <w:jc w:val="both"/>
              <w:rPr>
                <w:rFonts w:ascii="Georgia" w:hAnsi="Georgia" w:cs="Georgia"/>
                <w:sz w:val="20"/>
                <w:szCs w:val="20"/>
              </w:rPr>
            </w:pPr>
            <w:r>
              <w:rPr>
                <w:rFonts w:ascii="Georgia" w:hAnsi="Georgia" w:cs="Georgia"/>
                <w:sz w:val="20"/>
                <w:szCs w:val="20"/>
              </w:rPr>
              <w:t>73</w:t>
            </w:r>
          </w:p>
        </w:tc>
        <w:tc>
          <w:tcPr>
            <w:tcW w:w="7458" w:type="dxa"/>
            <w:shd w:val="clear" w:color="auto" w:fill="auto"/>
            <w:noWrap/>
            <w:vAlign w:val="bottom"/>
            <w:hideMark/>
          </w:tcPr>
          <w:p w14:paraId="6E26C415"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 xml:space="preserve">Bęben 32A do urządzenia HP </w:t>
            </w:r>
            <w:proofErr w:type="spellStart"/>
            <w:r w:rsidRPr="00F0593A">
              <w:rPr>
                <w:rFonts w:ascii="Georgia" w:hAnsi="Georgia" w:cs="Georgia"/>
                <w:sz w:val="20"/>
                <w:szCs w:val="20"/>
              </w:rPr>
              <w:t>LaserJet</w:t>
            </w:r>
            <w:proofErr w:type="spellEnd"/>
            <w:r w:rsidRPr="00F0593A">
              <w:rPr>
                <w:rFonts w:ascii="Georgia" w:hAnsi="Georgia" w:cs="Georgia"/>
                <w:sz w:val="20"/>
                <w:szCs w:val="20"/>
              </w:rPr>
              <w:t xml:space="preserve"> M203dw</w:t>
            </w:r>
          </w:p>
        </w:tc>
        <w:tc>
          <w:tcPr>
            <w:tcW w:w="993" w:type="dxa"/>
            <w:shd w:val="clear" w:color="auto" w:fill="auto"/>
            <w:noWrap/>
            <w:vAlign w:val="bottom"/>
            <w:hideMark/>
          </w:tcPr>
          <w:p w14:paraId="603D4AD8"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bottom"/>
            <w:hideMark/>
          </w:tcPr>
          <w:p w14:paraId="2A6D2BFE" w14:textId="54C0368F" w:rsidR="00F0593A" w:rsidRPr="00F0593A" w:rsidRDefault="00FC1FA7" w:rsidP="00F0593A">
            <w:pPr>
              <w:tabs>
                <w:tab w:val="left" w:pos="8328"/>
              </w:tabs>
              <w:spacing w:line="240" w:lineRule="auto"/>
              <w:jc w:val="both"/>
              <w:rPr>
                <w:rFonts w:ascii="Georgia" w:hAnsi="Georgia" w:cs="Georgia"/>
                <w:sz w:val="20"/>
                <w:szCs w:val="20"/>
              </w:rPr>
            </w:pPr>
            <w:r>
              <w:rPr>
                <w:rFonts w:ascii="Georgia" w:hAnsi="Georgia" w:cs="Georgia"/>
                <w:sz w:val="20"/>
                <w:szCs w:val="20"/>
              </w:rPr>
              <w:t>50</w:t>
            </w:r>
          </w:p>
        </w:tc>
      </w:tr>
      <w:tr w:rsidR="00F0593A" w:rsidRPr="00F0593A" w14:paraId="0C06EE6A" w14:textId="77777777" w:rsidTr="00EC415F">
        <w:trPr>
          <w:trHeight w:val="287"/>
        </w:trPr>
        <w:tc>
          <w:tcPr>
            <w:tcW w:w="475" w:type="dxa"/>
            <w:shd w:val="clear" w:color="FFFFCC" w:fill="FFFFFF"/>
            <w:noWrap/>
            <w:vAlign w:val="center"/>
          </w:tcPr>
          <w:p w14:paraId="06C5261A" w14:textId="3D504CCA" w:rsidR="00F0593A" w:rsidRPr="00F0593A" w:rsidRDefault="005D0B3C" w:rsidP="00F0593A">
            <w:pPr>
              <w:tabs>
                <w:tab w:val="left" w:pos="8328"/>
              </w:tabs>
              <w:spacing w:line="240" w:lineRule="auto"/>
              <w:jc w:val="both"/>
              <w:rPr>
                <w:rFonts w:ascii="Georgia" w:hAnsi="Georgia" w:cs="Georgia"/>
                <w:sz w:val="20"/>
                <w:szCs w:val="20"/>
              </w:rPr>
            </w:pPr>
            <w:r>
              <w:rPr>
                <w:rFonts w:ascii="Georgia" w:hAnsi="Georgia" w:cs="Georgia"/>
                <w:sz w:val="20"/>
                <w:szCs w:val="20"/>
              </w:rPr>
              <w:t>74</w:t>
            </w:r>
          </w:p>
        </w:tc>
        <w:tc>
          <w:tcPr>
            <w:tcW w:w="7458" w:type="dxa"/>
            <w:shd w:val="clear" w:color="auto" w:fill="auto"/>
            <w:noWrap/>
            <w:vAlign w:val="bottom"/>
            <w:hideMark/>
          </w:tcPr>
          <w:p w14:paraId="545366FF"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Bęben 50F0Z00 do urządzenia Lexmark MX410de</w:t>
            </w:r>
          </w:p>
        </w:tc>
        <w:tc>
          <w:tcPr>
            <w:tcW w:w="993" w:type="dxa"/>
            <w:shd w:val="clear" w:color="auto" w:fill="auto"/>
            <w:noWrap/>
            <w:vAlign w:val="bottom"/>
            <w:hideMark/>
          </w:tcPr>
          <w:p w14:paraId="1EA31D47"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bottom"/>
            <w:hideMark/>
          </w:tcPr>
          <w:p w14:paraId="72A7020F"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5</w:t>
            </w:r>
          </w:p>
        </w:tc>
      </w:tr>
      <w:tr w:rsidR="00F0593A" w:rsidRPr="00F0593A" w14:paraId="5217283A" w14:textId="77777777" w:rsidTr="00EC415F">
        <w:trPr>
          <w:trHeight w:val="278"/>
        </w:trPr>
        <w:tc>
          <w:tcPr>
            <w:tcW w:w="475" w:type="dxa"/>
            <w:shd w:val="clear" w:color="FFFFCC" w:fill="FFFFFF"/>
            <w:noWrap/>
            <w:vAlign w:val="center"/>
          </w:tcPr>
          <w:p w14:paraId="00F520D1" w14:textId="7EDABE63" w:rsidR="00F0593A" w:rsidRPr="00F0593A" w:rsidRDefault="005D0B3C" w:rsidP="00F0593A">
            <w:pPr>
              <w:tabs>
                <w:tab w:val="left" w:pos="8328"/>
              </w:tabs>
              <w:spacing w:line="240" w:lineRule="auto"/>
              <w:jc w:val="both"/>
              <w:rPr>
                <w:rFonts w:ascii="Georgia" w:hAnsi="Georgia" w:cs="Georgia"/>
                <w:sz w:val="20"/>
                <w:szCs w:val="20"/>
              </w:rPr>
            </w:pPr>
            <w:r>
              <w:rPr>
                <w:rFonts w:ascii="Georgia" w:hAnsi="Georgia" w:cs="Georgia"/>
                <w:sz w:val="20"/>
                <w:szCs w:val="20"/>
              </w:rPr>
              <w:t>75</w:t>
            </w:r>
          </w:p>
        </w:tc>
        <w:tc>
          <w:tcPr>
            <w:tcW w:w="7458" w:type="dxa"/>
            <w:shd w:val="clear" w:color="auto" w:fill="auto"/>
            <w:noWrap/>
            <w:vAlign w:val="bottom"/>
            <w:hideMark/>
          </w:tcPr>
          <w:p w14:paraId="56F8B044"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Bęben 44574302 do urządzenia OKI B412</w:t>
            </w:r>
          </w:p>
        </w:tc>
        <w:tc>
          <w:tcPr>
            <w:tcW w:w="993" w:type="dxa"/>
            <w:shd w:val="clear" w:color="auto" w:fill="auto"/>
            <w:noWrap/>
            <w:vAlign w:val="bottom"/>
            <w:hideMark/>
          </w:tcPr>
          <w:p w14:paraId="1D8EFF57"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bottom"/>
            <w:hideMark/>
          </w:tcPr>
          <w:p w14:paraId="11E67B5C" w14:textId="019EDF39" w:rsidR="00F0593A" w:rsidRPr="00F0593A" w:rsidRDefault="00FC1FA7" w:rsidP="00F0593A">
            <w:pPr>
              <w:tabs>
                <w:tab w:val="left" w:pos="8328"/>
              </w:tabs>
              <w:spacing w:line="240" w:lineRule="auto"/>
              <w:jc w:val="both"/>
              <w:rPr>
                <w:rFonts w:ascii="Georgia" w:hAnsi="Georgia" w:cs="Georgia"/>
                <w:sz w:val="20"/>
                <w:szCs w:val="20"/>
              </w:rPr>
            </w:pPr>
            <w:r>
              <w:rPr>
                <w:rFonts w:ascii="Georgia" w:hAnsi="Georgia" w:cs="Georgia"/>
                <w:sz w:val="20"/>
                <w:szCs w:val="20"/>
              </w:rPr>
              <w:t>5</w:t>
            </w:r>
          </w:p>
        </w:tc>
      </w:tr>
      <w:tr w:rsidR="00FC1FA7" w:rsidRPr="00F0593A" w14:paraId="215FD6DA" w14:textId="77777777" w:rsidTr="0083213F">
        <w:trPr>
          <w:trHeight w:val="267"/>
        </w:trPr>
        <w:tc>
          <w:tcPr>
            <w:tcW w:w="475" w:type="dxa"/>
            <w:shd w:val="clear" w:color="FFFFCC" w:fill="FFFFFF"/>
            <w:noWrap/>
            <w:vAlign w:val="center"/>
          </w:tcPr>
          <w:p w14:paraId="40246E42" w14:textId="6EB45E0E" w:rsidR="00FC1FA7" w:rsidRPr="00F0593A" w:rsidRDefault="005D0B3C" w:rsidP="00F0593A">
            <w:pPr>
              <w:tabs>
                <w:tab w:val="left" w:pos="8328"/>
              </w:tabs>
              <w:spacing w:line="240" w:lineRule="auto"/>
              <w:jc w:val="both"/>
              <w:rPr>
                <w:rFonts w:ascii="Georgia" w:hAnsi="Georgia" w:cs="Georgia"/>
                <w:sz w:val="20"/>
                <w:szCs w:val="20"/>
              </w:rPr>
            </w:pPr>
            <w:r>
              <w:rPr>
                <w:rFonts w:ascii="Georgia" w:hAnsi="Georgia" w:cs="Georgia"/>
                <w:sz w:val="20"/>
                <w:szCs w:val="20"/>
              </w:rPr>
              <w:t>76</w:t>
            </w:r>
          </w:p>
        </w:tc>
        <w:tc>
          <w:tcPr>
            <w:tcW w:w="7458" w:type="dxa"/>
            <w:shd w:val="clear" w:color="auto" w:fill="auto"/>
            <w:noWrap/>
            <w:vAlign w:val="bottom"/>
          </w:tcPr>
          <w:p w14:paraId="50A6A80D" w14:textId="193AD70F" w:rsidR="00FC1FA7" w:rsidRPr="00FC1FA7" w:rsidRDefault="00FC1FA7" w:rsidP="00F0593A">
            <w:pPr>
              <w:tabs>
                <w:tab w:val="left" w:pos="8328"/>
              </w:tabs>
              <w:spacing w:line="240" w:lineRule="auto"/>
              <w:jc w:val="both"/>
              <w:rPr>
                <w:rFonts w:ascii="Georgia" w:hAnsi="Georgia" w:cs="Georgia"/>
                <w:sz w:val="20"/>
                <w:szCs w:val="20"/>
              </w:rPr>
            </w:pPr>
            <w:r w:rsidRPr="00FC1FA7">
              <w:rPr>
                <w:rFonts w:ascii="Georgia" w:hAnsi="Georgia" w:cs="Georgia"/>
                <w:sz w:val="20"/>
                <w:szCs w:val="20"/>
              </w:rPr>
              <w:t>Toner 106R02778 do urządzenia Xerox 3215/3225/3260</w:t>
            </w:r>
          </w:p>
        </w:tc>
        <w:tc>
          <w:tcPr>
            <w:tcW w:w="993" w:type="dxa"/>
            <w:shd w:val="clear" w:color="auto" w:fill="auto"/>
            <w:noWrap/>
            <w:vAlign w:val="bottom"/>
          </w:tcPr>
          <w:p w14:paraId="2489DEE7" w14:textId="05DC4315" w:rsidR="00FC1FA7" w:rsidRPr="00F0593A" w:rsidRDefault="005D0B3C" w:rsidP="00F0593A">
            <w:pPr>
              <w:tabs>
                <w:tab w:val="left" w:pos="8328"/>
              </w:tabs>
              <w:spacing w:line="240" w:lineRule="auto"/>
              <w:jc w:val="both"/>
              <w:rPr>
                <w:rFonts w:ascii="Georgia" w:hAnsi="Georgia" w:cs="Georgia"/>
                <w:sz w:val="20"/>
                <w:szCs w:val="20"/>
              </w:rPr>
            </w:pPr>
            <w:r>
              <w:rPr>
                <w:rFonts w:ascii="Georgia" w:hAnsi="Georgia" w:cs="Georgia"/>
                <w:sz w:val="20"/>
                <w:szCs w:val="20"/>
              </w:rPr>
              <w:t>szt.</w:t>
            </w:r>
          </w:p>
        </w:tc>
        <w:tc>
          <w:tcPr>
            <w:tcW w:w="1068" w:type="dxa"/>
            <w:shd w:val="clear" w:color="FFFFCC" w:fill="FFFFFF"/>
            <w:noWrap/>
            <w:vAlign w:val="bottom"/>
          </w:tcPr>
          <w:p w14:paraId="58391823" w14:textId="01592A2D" w:rsidR="00FC1FA7" w:rsidRDefault="00FC1FA7" w:rsidP="00F0593A">
            <w:pPr>
              <w:tabs>
                <w:tab w:val="left" w:pos="8328"/>
              </w:tabs>
              <w:spacing w:line="240" w:lineRule="auto"/>
              <w:jc w:val="both"/>
              <w:rPr>
                <w:rFonts w:ascii="Georgia" w:hAnsi="Georgia" w:cs="Georgia"/>
                <w:sz w:val="20"/>
                <w:szCs w:val="20"/>
              </w:rPr>
            </w:pPr>
            <w:r>
              <w:rPr>
                <w:rFonts w:ascii="Georgia" w:hAnsi="Georgia" w:cs="Georgia"/>
                <w:sz w:val="20"/>
                <w:szCs w:val="20"/>
              </w:rPr>
              <w:t>6</w:t>
            </w:r>
          </w:p>
        </w:tc>
      </w:tr>
      <w:tr w:rsidR="00F0593A" w:rsidRPr="00F0593A" w14:paraId="41CDB285" w14:textId="77777777" w:rsidTr="00EC415F">
        <w:trPr>
          <w:trHeight w:val="267"/>
        </w:trPr>
        <w:tc>
          <w:tcPr>
            <w:tcW w:w="475" w:type="dxa"/>
            <w:shd w:val="clear" w:color="FFFFCC" w:fill="FFFFFF"/>
            <w:noWrap/>
            <w:vAlign w:val="center"/>
          </w:tcPr>
          <w:p w14:paraId="5D6F0E90" w14:textId="615F8D75" w:rsidR="00F0593A" w:rsidRPr="00F0593A" w:rsidRDefault="005D0B3C" w:rsidP="00F0593A">
            <w:pPr>
              <w:tabs>
                <w:tab w:val="left" w:pos="8328"/>
              </w:tabs>
              <w:spacing w:line="240" w:lineRule="auto"/>
              <w:jc w:val="both"/>
              <w:rPr>
                <w:rFonts w:ascii="Georgia" w:hAnsi="Georgia" w:cs="Georgia"/>
                <w:sz w:val="20"/>
                <w:szCs w:val="20"/>
              </w:rPr>
            </w:pPr>
            <w:r>
              <w:rPr>
                <w:rFonts w:ascii="Georgia" w:hAnsi="Georgia" w:cs="Georgia"/>
                <w:sz w:val="20"/>
                <w:szCs w:val="20"/>
              </w:rPr>
              <w:t>77</w:t>
            </w:r>
          </w:p>
        </w:tc>
        <w:tc>
          <w:tcPr>
            <w:tcW w:w="7458" w:type="dxa"/>
            <w:shd w:val="clear" w:color="auto" w:fill="auto"/>
            <w:noWrap/>
            <w:vAlign w:val="bottom"/>
            <w:hideMark/>
          </w:tcPr>
          <w:p w14:paraId="088E8DD2" w14:textId="4969F043" w:rsidR="00F0593A" w:rsidRPr="00F0593A" w:rsidRDefault="00FC1FA7" w:rsidP="00F0593A">
            <w:pPr>
              <w:tabs>
                <w:tab w:val="left" w:pos="8328"/>
              </w:tabs>
              <w:spacing w:line="240" w:lineRule="auto"/>
              <w:jc w:val="both"/>
              <w:rPr>
                <w:rFonts w:ascii="Georgia" w:hAnsi="Georgia" w:cs="Georgia"/>
                <w:sz w:val="20"/>
                <w:szCs w:val="20"/>
              </w:rPr>
            </w:pPr>
            <w:r w:rsidRPr="00FC1FA7">
              <w:rPr>
                <w:rFonts w:ascii="Georgia" w:hAnsi="Georgia" w:cs="Georgia"/>
                <w:sz w:val="20"/>
                <w:szCs w:val="20"/>
              </w:rPr>
              <w:t>Toner MLT-D103L do urządzenia Samsung ML-2950</w:t>
            </w:r>
          </w:p>
        </w:tc>
        <w:tc>
          <w:tcPr>
            <w:tcW w:w="993" w:type="dxa"/>
            <w:shd w:val="clear" w:color="auto" w:fill="auto"/>
            <w:noWrap/>
            <w:vAlign w:val="bottom"/>
            <w:hideMark/>
          </w:tcPr>
          <w:p w14:paraId="5FE36D28"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bottom"/>
            <w:hideMark/>
          </w:tcPr>
          <w:p w14:paraId="32DF7664" w14:textId="59C48F68" w:rsidR="00F0593A" w:rsidRPr="00F0593A" w:rsidRDefault="00FC1FA7" w:rsidP="00F0593A">
            <w:pPr>
              <w:tabs>
                <w:tab w:val="left" w:pos="8328"/>
              </w:tabs>
              <w:spacing w:line="240" w:lineRule="auto"/>
              <w:jc w:val="both"/>
              <w:rPr>
                <w:rFonts w:ascii="Georgia" w:hAnsi="Georgia" w:cs="Georgia"/>
                <w:sz w:val="20"/>
                <w:szCs w:val="20"/>
              </w:rPr>
            </w:pPr>
            <w:r>
              <w:rPr>
                <w:rFonts w:ascii="Georgia" w:hAnsi="Georgia" w:cs="Georgia"/>
                <w:sz w:val="20"/>
                <w:szCs w:val="20"/>
              </w:rPr>
              <w:t>10</w:t>
            </w:r>
          </w:p>
        </w:tc>
      </w:tr>
      <w:tr w:rsidR="00FC1FA7" w:rsidRPr="00F0593A" w14:paraId="401AA16B" w14:textId="77777777" w:rsidTr="0083213F">
        <w:trPr>
          <w:trHeight w:val="267"/>
        </w:trPr>
        <w:tc>
          <w:tcPr>
            <w:tcW w:w="475" w:type="dxa"/>
            <w:shd w:val="clear" w:color="FFFFCC" w:fill="FFFFFF"/>
            <w:noWrap/>
            <w:vAlign w:val="center"/>
          </w:tcPr>
          <w:p w14:paraId="44A22DCF" w14:textId="2C0A56E8" w:rsidR="00FC1FA7" w:rsidRPr="00F0593A" w:rsidRDefault="005D0B3C" w:rsidP="00F0593A">
            <w:pPr>
              <w:tabs>
                <w:tab w:val="left" w:pos="8328"/>
              </w:tabs>
              <w:spacing w:line="240" w:lineRule="auto"/>
              <w:jc w:val="both"/>
              <w:rPr>
                <w:rFonts w:ascii="Georgia" w:hAnsi="Georgia" w:cs="Georgia"/>
                <w:sz w:val="20"/>
                <w:szCs w:val="20"/>
              </w:rPr>
            </w:pPr>
            <w:r>
              <w:rPr>
                <w:rFonts w:ascii="Georgia" w:hAnsi="Georgia" w:cs="Georgia"/>
                <w:sz w:val="20"/>
                <w:szCs w:val="20"/>
              </w:rPr>
              <w:t>78</w:t>
            </w:r>
          </w:p>
        </w:tc>
        <w:tc>
          <w:tcPr>
            <w:tcW w:w="7458" w:type="dxa"/>
            <w:shd w:val="clear" w:color="auto" w:fill="auto"/>
            <w:noWrap/>
            <w:vAlign w:val="bottom"/>
          </w:tcPr>
          <w:p w14:paraId="1CC448E6" w14:textId="39555DFF" w:rsidR="00FC1FA7" w:rsidRPr="00F0593A" w:rsidRDefault="00FC1FA7" w:rsidP="00F0593A">
            <w:pPr>
              <w:tabs>
                <w:tab w:val="left" w:pos="8328"/>
              </w:tabs>
              <w:spacing w:line="240" w:lineRule="auto"/>
              <w:jc w:val="both"/>
              <w:rPr>
                <w:rFonts w:ascii="Georgia" w:hAnsi="Georgia" w:cs="Georgia"/>
                <w:sz w:val="20"/>
                <w:szCs w:val="20"/>
              </w:rPr>
            </w:pPr>
            <w:r w:rsidRPr="00FC1FA7">
              <w:rPr>
                <w:rFonts w:ascii="Georgia" w:hAnsi="Georgia" w:cs="Georgia"/>
                <w:sz w:val="20"/>
                <w:szCs w:val="20"/>
              </w:rPr>
              <w:t xml:space="preserve">Toner TK – 3160 do urządzenia </w:t>
            </w:r>
            <w:proofErr w:type="spellStart"/>
            <w:r w:rsidRPr="00FC1FA7">
              <w:rPr>
                <w:rFonts w:ascii="Georgia" w:hAnsi="Georgia" w:cs="Georgia"/>
                <w:sz w:val="20"/>
                <w:szCs w:val="20"/>
              </w:rPr>
              <w:t>Kiocera</w:t>
            </w:r>
            <w:proofErr w:type="spellEnd"/>
            <w:r w:rsidRPr="00FC1FA7">
              <w:rPr>
                <w:rFonts w:ascii="Georgia" w:hAnsi="Georgia" w:cs="Georgia"/>
                <w:sz w:val="20"/>
                <w:szCs w:val="20"/>
              </w:rPr>
              <w:t xml:space="preserve"> </w:t>
            </w:r>
            <w:proofErr w:type="spellStart"/>
            <w:r w:rsidRPr="00FC1FA7">
              <w:rPr>
                <w:rFonts w:ascii="Georgia" w:hAnsi="Georgia" w:cs="Georgia"/>
                <w:sz w:val="20"/>
                <w:szCs w:val="20"/>
              </w:rPr>
              <w:t>Ecosys</w:t>
            </w:r>
            <w:proofErr w:type="spellEnd"/>
            <w:r w:rsidRPr="00FC1FA7">
              <w:rPr>
                <w:rFonts w:ascii="Georgia" w:hAnsi="Georgia" w:cs="Georgia"/>
                <w:sz w:val="20"/>
                <w:szCs w:val="20"/>
              </w:rPr>
              <w:t xml:space="preserve"> P3145 DN</w:t>
            </w:r>
          </w:p>
        </w:tc>
        <w:tc>
          <w:tcPr>
            <w:tcW w:w="993" w:type="dxa"/>
            <w:shd w:val="clear" w:color="auto" w:fill="auto"/>
            <w:noWrap/>
            <w:vAlign w:val="bottom"/>
          </w:tcPr>
          <w:p w14:paraId="312D6C35" w14:textId="7C20281E" w:rsidR="00FC1FA7" w:rsidRPr="00F0593A" w:rsidRDefault="005D0B3C"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bottom"/>
          </w:tcPr>
          <w:p w14:paraId="369D0020" w14:textId="1B03CFE3" w:rsidR="00FC1FA7" w:rsidRDefault="00FC1FA7" w:rsidP="00F0593A">
            <w:pPr>
              <w:tabs>
                <w:tab w:val="left" w:pos="8328"/>
              </w:tabs>
              <w:spacing w:line="240" w:lineRule="auto"/>
              <w:jc w:val="both"/>
              <w:rPr>
                <w:rFonts w:ascii="Georgia" w:hAnsi="Georgia" w:cs="Georgia"/>
                <w:sz w:val="20"/>
                <w:szCs w:val="20"/>
              </w:rPr>
            </w:pPr>
            <w:r>
              <w:rPr>
                <w:rFonts w:ascii="Georgia" w:hAnsi="Georgia" w:cs="Georgia"/>
                <w:sz w:val="20"/>
                <w:szCs w:val="20"/>
              </w:rPr>
              <w:t>8</w:t>
            </w:r>
          </w:p>
        </w:tc>
      </w:tr>
      <w:tr w:rsidR="00FC1FA7" w:rsidRPr="00F0593A" w14:paraId="64EA9000" w14:textId="77777777" w:rsidTr="0083213F">
        <w:trPr>
          <w:trHeight w:val="267"/>
        </w:trPr>
        <w:tc>
          <w:tcPr>
            <w:tcW w:w="475" w:type="dxa"/>
            <w:shd w:val="clear" w:color="FFFFCC" w:fill="FFFFFF"/>
            <w:noWrap/>
            <w:vAlign w:val="center"/>
          </w:tcPr>
          <w:p w14:paraId="2DCBB66A" w14:textId="6A315CAB" w:rsidR="00FC1FA7" w:rsidRPr="00F0593A" w:rsidRDefault="005D0B3C" w:rsidP="00F0593A">
            <w:pPr>
              <w:tabs>
                <w:tab w:val="left" w:pos="8328"/>
              </w:tabs>
              <w:spacing w:line="240" w:lineRule="auto"/>
              <w:jc w:val="both"/>
              <w:rPr>
                <w:rFonts w:ascii="Georgia" w:hAnsi="Georgia" w:cs="Georgia"/>
                <w:sz w:val="20"/>
                <w:szCs w:val="20"/>
              </w:rPr>
            </w:pPr>
            <w:r>
              <w:rPr>
                <w:rFonts w:ascii="Georgia" w:hAnsi="Georgia" w:cs="Georgia"/>
                <w:sz w:val="20"/>
                <w:szCs w:val="20"/>
              </w:rPr>
              <w:t>79</w:t>
            </w:r>
          </w:p>
        </w:tc>
        <w:tc>
          <w:tcPr>
            <w:tcW w:w="7458" w:type="dxa"/>
            <w:shd w:val="clear" w:color="auto" w:fill="auto"/>
            <w:noWrap/>
            <w:vAlign w:val="bottom"/>
          </w:tcPr>
          <w:p w14:paraId="7B21DDA4" w14:textId="56BD9EE6" w:rsidR="00FC1FA7" w:rsidRPr="00F0593A" w:rsidRDefault="00FC1FA7" w:rsidP="00F0593A">
            <w:pPr>
              <w:tabs>
                <w:tab w:val="left" w:pos="8328"/>
              </w:tabs>
              <w:spacing w:line="240" w:lineRule="auto"/>
              <w:jc w:val="both"/>
              <w:rPr>
                <w:rFonts w:ascii="Georgia" w:hAnsi="Georgia" w:cs="Georgia"/>
                <w:sz w:val="20"/>
                <w:szCs w:val="20"/>
              </w:rPr>
            </w:pPr>
            <w:r w:rsidRPr="00FC1FA7">
              <w:rPr>
                <w:rFonts w:ascii="Georgia" w:hAnsi="Georgia" w:cs="Georgia"/>
                <w:sz w:val="20"/>
                <w:szCs w:val="20"/>
              </w:rPr>
              <w:t xml:space="preserve">Toner 106R03583 do urządzenia Xerox </w:t>
            </w:r>
            <w:proofErr w:type="spellStart"/>
            <w:r w:rsidRPr="00FC1FA7">
              <w:rPr>
                <w:rFonts w:ascii="Georgia" w:hAnsi="Georgia" w:cs="Georgia"/>
                <w:sz w:val="20"/>
                <w:szCs w:val="20"/>
              </w:rPr>
              <w:t>Versalink</w:t>
            </w:r>
            <w:proofErr w:type="spellEnd"/>
            <w:r w:rsidRPr="00FC1FA7">
              <w:rPr>
                <w:rFonts w:ascii="Georgia" w:hAnsi="Georgia" w:cs="Georgia"/>
                <w:sz w:val="20"/>
                <w:szCs w:val="20"/>
              </w:rPr>
              <w:t xml:space="preserve"> B405</w:t>
            </w:r>
          </w:p>
        </w:tc>
        <w:tc>
          <w:tcPr>
            <w:tcW w:w="993" w:type="dxa"/>
            <w:shd w:val="clear" w:color="auto" w:fill="auto"/>
            <w:noWrap/>
            <w:vAlign w:val="bottom"/>
          </w:tcPr>
          <w:p w14:paraId="5D40D450" w14:textId="78B00B98" w:rsidR="00FC1FA7" w:rsidRPr="00F0593A" w:rsidRDefault="005D0B3C"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bottom"/>
          </w:tcPr>
          <w:p w14:paraId="1B1DE518" w14:textId="4385CDA6" w:rsidR="00FC1FA7" w:rsidRDefault="00FC1FA7" w:rsidP="00F0593A">
            <w:pPr>
              <w:tabs>
                <w:tab w:val="left" w:pos="8328"/>
              </w:tabs>
              <w:spacing w:line="240" w:lineRule="auto"/>
              <w:jc w:val="both"/>
              <w:rPr>
                <w:rFonts w:ascii="Georgia" w:hAnsi="Georgia" w:cs="Georgia"/>
                <w:sz w:val="20"/>
                <w:szCs w:val="20"/>
              </w:rPr>
            </w:pPr>
            <w:r>
              <w:rPr>
                <w:rFonts w:ascii="Georgia" w:hAnsi="Georgia" w:cs="Georgia"/>
                <w:sz w:val="20"/>
                <w:szCs w:val="20"/>
              </w:rPr>
              <w:t>4</w:t>
            </w:r>
          </w:p>
        </w:tc>
      </w:tr>
      <w:tr w:rsidR="00FC1FA7" w:rsidRPr="00F0593A" w14:paraId="715FA61B" w14:textId="77777777" w:rsidTr="0083213F">
        <w:trPr>
          <w:trHeight w:val="267"/>
        </w:trPr>
        <w:tc>
          <w:tcPr>
            <w:tcW w:w="475" w:type="dxa"/>
            <w:shd w:val="clear" w:color="FFFFCC" w:fill="FFFFFF"/>
            <w:noWrap/>
            <w:vAlign w:val="center"/>
          </w:tcPr>
          <w:p w14:paraId="2FDA6B3A" w14:textId="25E867DB" w:rsidR="00FC1FA7" w:rsidRPr="00F0593A" w:rsidRDefault="005D0B3C" w:rsidP="00F0593A">
            <w:pPr>
              <w:tabs>
                <w:tab w:val="left" w:pos="8328"/>
              </w:tabs>
              <w:spacing w:line="240" w:lineRule="auto"/>
              <w:jc w:val="both"/>
              <w:rPr>
                <w:rFonts w:ascii="Georgia" w:hAnsi="Georgia" w:cs="Georgia"/>
                <w:sz w:val="20"/>
                <w:szCs w:val="20"/>
              </w:rPr>
            </w:pPr>
            <w:r>
              <w:rPr>
                <w:rFonts w:ascii="Georgia" w:hAnsi="Georgia" w:cs="Georgia"/>
                <w:sz w:val="20"/>
                <w:szCs w:val="20"/>
              </w:rPr>
              <w:t>80</w:t>
            </w:r>
          </w:p>
        </w:tc>
        <w:tc>
          <w:tcPr>
            <w:tcW w:w="7458" w:type="dxa"/>
            <w:shd w:val="clear" w:color="auto" w:fill="auto"/>
            <w:noWrap/>
            <w:vAlign w:val="bottom"/>
          </w:tcPr>
          <w:p w14:paraId="69505886" w14:textId="064236FB" w:rsidR="00FC1FA7" w:rsidRPr="00F0593A" w:rsidRDefault="00FC1FA7" w:rsidP="00F0593A">
            <w:pPr>
              <w:tabs>
                <w:tab w:val="left" w:pos="8328"/>
              </w:tabs>
              <w:spacing w:line="240" w:lineRule="auto"/>
              <w:jc w:val="both"/>
              <w:rPr>
                <w:rFonts w:ascii="Georgia" w:hAnsi="Georgia" w:cs="Georgia"/>
                <w:sz w:val="20"/>
                <w:szCs w:val="20"/>
              </w:rPr>
            </w:pPr>
            <w:r w:rsidRPr="00FC1FA7">
              <w:rPr>
                <w:rFonts w:ascii="Georgia" w:hAnsi="Georgia" w:cs="Georgia"/>
                <w:sz w:val="20"/>
                <w:szCs w:val="20"/>
              </w:rPr>
              <w:t>Bęben 101R00554 do urz</w:t>
            </w:r>
            <w:r>
              <w:rPr>
                <w:rFonts w:ascii="Georgia" w:hAnsi="Georgia" w:cs="Georgia"/>
                <w:sz w:val="20"/>
                <w:szCs w:val="20"/>
              </w:rPr>
              <w:t>ą</w:t>
            </w:r>
            <w:r w:rsidRPr="00FC1FA7">
              <w:rPr>
                <w:rFonts w:ascii="Georgia" w:hAnsi="Georgia" w:cs="Georgia"/>
                <w:sz w:val="20"/>
                <w:szCs w:val="20"/>
              </w:rPr>
              <w:t xml:space="preserve">dzenia Xerox </w:t>
            </w:r>
            <w:proofErr w:type="spellStart"/>
            <w:r w:rsidRPr="00FC1FA7">
              <w:rPr>
                <w:rFonts w:ascii="Georgia" w:hAnsi="Georgia" w:cs="Georgia"/>
                <w:sz w:val="20"/>
                <w:szCs w:val="20"/>
              </w:rPr>
              <w:t>Versalink</w:t>
            </w:r>
            <w:proofErr w:type="spellEnd"/>
            <w:r w:rsidRPr="00FC1FA7">
              <w:rPr>
                <w:rFonts w:ascii="Georgia" w:hAnsi="Georgia" w:cs="Georgia"/>
                <w:sz w:val="20"/>
                <w:szCs w:val="20"/>
              </w:rPr>
              <w:t xml:space="preserve"> B405</w:t>
            </w:r>
          </w:p>
        </w:tc>
        <w:tc>
          <w:tcPr>
            <w:tcW w:w="993" w:type="dxa"/>
            <w:shd w:val="clear" w:color="auto" w:fill="auto"/>
            <w:noWrap/>
            <w:vAlign w:val="bottom"/>
          </w:tcPr>
          <w:p w14:paraId="4A60FF52" w14:textId="14B9BA6F" w:rsidR="00FC1FA7" w:rsidRPr="00F0593A" w:rsidRDefault="005D0B3C"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bottom"/>
          </w:tcPr>
          <w:p w14:paraId="062FC32F" w14:textId="0590725F" w:rsidR="00FC1FA7" w:rsidRDefault="00FC1FA7" w:rsidP="00F0593A">
            <w:pPr>
              <w:tabs>
                <w:tab w:val="left" w:pos="8328"/>
              </w:tabs>
              <w:spacing w:line="240" w:lineRule="auto"/>
              <w:jc w:val="both"/>
              <w:rPr>
                <w:rFonts w:ascii="Georgia" w:hAnsi="Georgia" w:cs="Georgia"/>
                <w:sz w:val="20"/>
                <w:szCs w:val="20"/>
              </w:rPr>
            </w:pPr>
            <w:r>
              <w:rPr>
                <w:rFonts w:ascii="Georgia" w:hAnsi="Georgia" w:cs="Georgia"/>
                <w:sz w:val="20"/>
                <w:szCs w:val="20"/>
              </w:rPr>
              <w:t>2</w:t>
            </w:r>
          </w:p>
        </w:tc>
      </w:tr>
      <w:tr w:rsidR="00FC1FA7" w:rsidRPr="00F0593A" w14:paraId="696050E6" w14:textId="77777777" w:rsidTr="0083213F">
        <w:trPr>
          <w:trHeight w:val="267"/>
        </w:trPr>
        <w:tc>
          <w:tcPr>
            <w:tcW w:w="475" w:type="dxa"/>
            <w:shd w:val="clear" w:color="FFFFCC" w:fill="FFFFFF"/>
            <w:noWrap/>
            <w:vAlign w:val="center"/>
          </w:tcPr>
          <w:p w14:paraId="7D74574F" w14:textId="72069653" w:rsidR="00FC1FA7" w:rsidRPr="00F0593A" w:rsidRDefault="005D0B3C" w:rsidP="00F0593A">
            <w:pPr>
              <w:tabs>
                <w:tab w:val="left" w:pos="8328"/>
              </w:tabs>
              <w:spacing w:line="240" w:lineRule="auto"/>
              <w:jc w:val="both"/>
              <w:rPr>
                <w:rFonts w:ascii="Georgia" w:hAnsi="Georgia" w:cs="Georgia"/>
                <w:sz w:val="20"/>
                <w:szCs w:val="20"/>
              </w:rPr>
            </w:pPr>
            <w:r>
              <w:rPr>
                <w:rFonts w:ascii="Georgia" w:hAnsi="Georgia" w:cs="Georgia"/>
                <w:sz w:val="20"/>
                <w:szCs w:val="20"/>
              </w:rPr>
              <w:t>81</w:t>
            </w:r>
          </w:p>
        </w:tc>
        <w:tc>
          <w:tcPr>
            <w:tcW w:w="7458" w:type="dxa"/>
            <w:shd w:val="clear" w:color="auto" w:fill="auto"/>
            <w:noWrap/>
            <w:vAlign w:val="bottom"/>
          </w:tcPr>
          <w:p w14:paraId="73467B7D" w14:textId="284F4827" w:rsidR="00FC1FA7" w:rsidRPr="00F0593A" w:rsidRDefault="00EC415F" w:rsidP="00F0593A">
            <w:pPr>
              <w:tabs>
                <w:tab w:val="left" w:pos="8328"/>
              </w:tabs>
              <w:spacing w:line="240" w:lineRule="auto"/>
              <w:jc w:val="both"/>
              <w:rPr>
                <w:rFonts w:ascii="Georgia" w:hAnsi="Georgia" w:cs="Georgia"/>
                <w:sz w:val="20"/>
                <w:szCs w:val="20"/>
              </w:rPr>
            </w:pPr>
            <w:r w:rsidRPr="00EC415F">
              <w:rPr>
                <w:rFonts w:ascii="Georgia" w:hAnsi="Georgia" w:cs="Georgia"/>
                <w:sz w:val="20"/>
                <w:szCs w:val="20"/>
              </w:rPr>
              <w:t xml:space="preserve">Bęben DR-3400 do urządzenia </w:t>
            </w:r>
            <w:proofErr w:type="spellStart"/>
            <w:r w:rsidRPr="00EC415F">
              <w:rPr>
                <w:rFonts w:ascii="Georgia" w:hAnsi="Georgia" w:cs="Georgia"/>
                <w:sz w:val="20"/>
                <w:szCs w:val="20"/>
              </w:rPr>
              <w:t>Brother</w:t>
            </w:r>
            <w:proofErr w:type="spellEnd"/>
            <w:r w:rsidRPr="00EC415F">
              <w:rPr>
                <w:rFonts w:ascii="Georgia" w:hAnsi="Georgia" w:cs="Georgia"/>
                <w:sz w:val="20"/>
                <w:szCs w:val="20"/>
              </w:rPr>
              <w:t xml:space="preserve"> DCP-L5500DN</w:t>
            </w:r>
          </w:p>
        </w:tc>
        <w:tc>
          <w:tcPr>
            <w:tcW w:w="993" w:type="dxa"/>
            <w:shd w:val="clear" w:color="auto" w:fill="auto"/>
            <w:noWrap/>
            <w:vAlign w:val="bottom"/>
          </w:tcPr>
          <w:p w14:paraId="71FC6C1C" w14:textId="2E74C634" w:rsidR="00FC1FA7" w:rsidRPr="00F0593A" w:rsidRDefault="005D0B3C"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bottom"/>
          </w:tcPr>
          <w:p w14:paraId="7BCC5831" w14:textId="048FBDD7" w:rsidR="00FC1FA7"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2</w:t>
            </w:r>
          </w:p>
        </w:tc>
      </w:tr>
      <w:tr w:rsidR="00FC1FA7" w:rsidRPr="00F0593A" w14:paraId="3360BC2E" w14:textId="77777777" w:rsidTr="0083213F">
        <w:trPr>
          <w:trHeight w:val="267"/>
        </w:trPr>
        <w:tc>
          <w:tcPr>
            <w:tcW w:w="475" w:type="dxa"/>
            <w:shd w:val="clear" w:color="FFFFCC" w:fill="FFFFFF"/>
            <w:noWrap/>
            <w:vAlign w:val="center"/>
          </w:tcPr>
          <w:p w14:paraId="2F0C868F" w14:textId="03755DC4" w:rsidR="00FC1FA7" w:rsidRPr="00F0593A" w:rsidRDefault="005D0B3C" w:rsidP="00F0593A">
            <w:pPr>
              <w:tabs>
                <w:tab w:val="left" w:pos="8328"/>
              </w:tabs>
              <w:spacing w:line="240" w:lineRule="auto"/>
              <w:jc w:val="both"/>
              <w:rPr>
                <w:rFonts w:ascii="Georgia" w:hAnsi="Georgia" w:cs="Georgia"/>
                <w:sz w:val="20"/>
                <w:szCs w:val="20"/>
              </w:rPr>
            </w:pPr>
            <w:r>
              <w:rPr>
                <w:rFonts w:ascii="Georgia" w:hAnsi="Georgia" w:cs="Georgia"/>
                <w:sz w:val="20"/>
                <w:szCs w:val="20"/>
              </w:rPr>
              <w:t>82</w:t>
            </w:r>
          </w:p>
        </w:tc>
        <w:tc>
          <w:tcPr>
            <w:tcW w:w="7458" w:type="dxa"/>
            <w:shd w:val="clear" w:color="auto" w:fill="auto"/>
            <w:noWrap/>
            <w:vAlign w:val="bottom"/>
          </w:tcPr>
          <w:p w14:paraId="0E92F139" w14:textId="4941DF7B" w:rsidR="00FC1FA7" w:rsidRPr="00F0593A" w:rsidRDefault="00EC415F" w:rsidP="00F0593A">
            <w:pPr>
              <w:tabs>
                <w:tab w:val="left" w:pos="8328"/>
              </w:tabs>
              <w:spacing w:line="240" w:lineRule="auto"/>
              <w:jc w:val="both"/>
              <w:rPr>
                <w:rFonts w:ascii="Georgia" w:hAnsi="Georgia" w:cs="Georgia"/>
                <w:sz w:val="20"/>
                <w:szCs w:val="20"/>
              </w:rPr>
            </w:pPr>
            <w:r w:rsidRPr="00EC415F">
              <w:rPr>
                <w:rFonts w:ascii="Georgia" w:hAnsi="Georgia" w:cs="Georgia"/>
                <w:sz w:val="20"/>
                <w:szCs w:val="20"/>
              </w:rPr>
              <w:t xml:space="preserve">Toner TN-2421do urządzenia </w:t>
            </w:r>
            <w:proofErr w:type="spellStart"/>
            <w:r w:rsidRPr="00EC415F">
              <w:rPr>
                <w:rFonts w:ascii="Georgia" w:hAnsi="Georgia" w:cs="Georgia"/>
                <w:sz w:val="20"/>
                <w:szCs w:val="20"/>
              </w:rPr>
              <w:t>Brother</w:t>
            </w:r>
            <w:proofErr w:type="spellEnd"/>
            <w:r w:rsidRPr="00EC415F">
              <w:rPr>
                <w:rFonts w:ascii="Georgia" w:hAnsi="Georgia" w:cs="Georgia"/>
                <w:sz w:val="20"/>
                <w:szCs w:val="20"/>
              </w:rPr>
              <w:t xml:space="preserve"> DCP-L2552DN</w:t>
            </w:r>
          </w:p>
        </w:tc>
        <w:tc>
          <w:tcPr>
            <w:tcW w:w="993" w:type="dxa"/>
            <w:shd w:val="clear" w:color="auto" w:fill="auto"/>
            <w:noWrap/>
            <w:vAlign w:val="bottom"/>
          </w:tcPr>
          <w:p w14:paraId="363CBFF2" w14:textId="50E4877D" w:rsidR="00FC1FA7" w:rsidRPr="00F0593A" w:rsidRDefault="005D0B3C"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bottom"/>
          </w:tcPr>
          <w:p w14:paraId="539C6F25" w14:textId="7F27454D" w:rsidR="00FC1FA7"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4</w:t>
            </w:r>
          </w:p>
        </w:tc>
      </w:tr>
      <w:tr w:rsidR="00FC1FA7" w:rsidRPr="00F0593A" w14:paraId="530C788C" w14:textId="77777777" w:rsidTr="0083213F">
        <w:trPr>
          <w:trHeight w:val="267"/>
        </w:trPr>
        <w:tc>
          <w:tcPr>
            <w:tcW w:w="475" w:type="dxa"/>
            <w:shd w:val="clear" w:color="FFFFCC" w:fill="FFFFFF"/>
            <w:noWrap/>
            <w:vAlign w:val="center"/>
          </w:tcPr>
          <w:p w14:paraId="39B2D8D1" w14:textId="75020C5E" w:rsidR="00FC1FA7" w:rsidRPr="00F0593A" w:rsidRDefault="005D0B3C" w:rsidP="00F0593A">
            <w:pPr>
              <w:tabs>
                <w:tab w:val="left" w:pos="8328"/>
              </w:tabs>
              <w:spacing w:line="240" w:lineRule="auto"/>
              <w:jc w:val="both"/>
              <w:rPr>
                <w:rFonts w:ascii="Georgia" w:hAnsi="Georgia" w:cs="Georgia"/>
                <w:sz w:val="20"/>
                <w:szCs w:val="20"/>
              </w:rPr>
            </w:pPr>
            <w:r>
              <w:rPr>
                <w:rFonts w:ascii="Georgia" w:hAnsi="Georgia" w:cs="Georgia"/>
                <w:sz w:val="20"/>
                <w:szCs w:val="20"/>
              </w:rPr>
              <w:t>83</w:t>
            </w:r>
          </w:p>
        </w:tc>
        <w:tc>
          <w:tcPr>
            <w:tcW w:w="7458" w:type="dxa"/>
            <w:shd w:val="clear" w:color="auto" w:fill="auto"/>
            <w:noWrap/>
            <w:vAlign w:val="bottom"/>
          </w:tcPr>
          <w:p w14:paraId="1D34A198" w14:textId="2152E2D6" w:rsidR="00FC1FA7" w:rsidRPr="00F0593A" w:rsidRDefault="00EC415F" w:rsidP="00F0593A">
            <w:pPr>
              <w:tabs>
                <w:tab w:val="left" w:pos="8328"/>
              </w:tabs>
              <w:spacing w:line="240" w:lineRule="auto"/>
              <w:jc w:val="both"/>
              <w:rPr>
                <w:rFonts w:ascii="Georgia" w:hAnsi="Georgia" w:cs="Georgia"/>
                <w:sz w:val="20"/>
                <w:szCs w:val="20"/>
              </w:rPr>
            </w:pPr>
            <w:r w:rsidRPr="00EC415F">
              <w:rPr>
                <w:rFonts w:ascii="Georgia" w:hAnsi="Georgia" w:cs="Georgia"/>
                <w:sz w:val="20"/>
                <w:szCs w:val="20"/>
              </w:rPr>
              <w:t xml:space="preserve">Bęben DR-2401 do urządzenia </w:t>
            </w:r>
            <w:proofErr w:type="spellStart"/>
            <w:r w:rsidRPr="00EC415F">
              <w:rPr>
                <w:rFonts w:ascii="Georgia" w:hAnsi="Georgia" w:cs="Georgia"/>
                <w:sz w:val="20"/>
                <w:szCs w:val="20"/>
              </w:rPr>
              <w:t>Brother</w:t>
            </w:r>
            <w:proofErr w:type="spellEnd"/>
            <w:r w:rsidRPr="00EC415F">
              <w:rPr>
                <w:rFonts w:ascii="Georgia" w:hAnsi="Georgia" w:cs="Georgia"/>
                <w:sz w:val="20"/>
                <w:szCs w:val="20"/>
              </w:rPr>
              <w:t xml:space="preserve"> DCP-L2552 DN</w:t>
            </w:r>
          </w:p>
        </w:tc>
        <w:tc>
          <w:tcPr>
            <w:tcW w:w="993" w:type="dxa"/>
            <w:shd w:val="clear" w:color="auto" w:fill="auto"/>
            <w:noWrap/>
            <w:vAlign w:val="bottom"/>
          </w:tcPr>
          <w:p w14:paraId="07280BA1" w14:textId="6A2EB501" w:rsidR="00FC1FA7" w:rsidRPr="00F0593A" w:rsidRDefault="005D0B3C"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bottom"/>
          </w:tcPr>
          <w:p w14:paraId="2652D6F0" w14:textId="03D4FDF2" w:rsidR="00FC1FA7"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5</w:t>
            </w:r>
          </w:p>
        </w:tc>
      </w:tr>
      <w:tr w:rsidR="00FC1FA7" w:rsidRPr="00F0593A" w14:paraId="1EF11A8E" w14:textId="77777777" w:rsidTr="0083213F">
        <w:trPr>
          <w:trHeight w:val="267"/>
        </w:trPr>
        <w:tc>
          <w:tcPr>
            <w:tcW w:w="475" w:type="dxa"/>
            <w:shd w:val="clear" w:color="FFFFCC" w:fill="FFFFFF"/>
            <w:noWrap/>
            <w:vAlign w:val="center"/>
          </w:tcPr>
          <w:p w14:paraId="20797804" w14:textId="4FAF6CCD" w:rsidR="00FC1FA7" w:rsidRPr="00F0593A" w:rsidRDefault="005D0B3C" w:rsidP="00F0593A">
            <w:pPr>
              <w:tabs>
                <w:tab w:val="left" w:pos="8328"/>
              </w:tabs>
              <w:spacing w:line="240" w:lineRule="auto"/>
              <w:jc w:val="both"/>
              <w:rPr>
                <w:rFonts w:ascii="Georgia" w:hAnsi="Georgia" w:cs="Georgia"/>
                <w:sz w:val="20"/>
                <w:szCs w:val="20"/>
              </w:rPr>
            </w:pPr>
            <w:r>
              <w:rPr>
                <w:rFonts w:ascii="Georgia" w:hAnsi="Georgia" w:cs="Georgia"/>
                <w:sz w:val="20"/>
                <w:szCs w:val="20"/>
              </w:rPr>
              <w:t>84</w:t>
            </w:r>
          </w:p>
        </w:tc>
        <w:tc>
          <w:tcPr>
            <w:tcW w:w="7458" w:type="dxa"/>
            <w:shd w:val="clear" w:color="auto" w:fill="auto"/>
            <w:noWrap/>
            <w:vAlign w:val="bottom"/>
          </w:tcPr>
          <w:p w14:paraId="6EFDED2B" w14:textId="5E4ECF25" w:rsidR="00FC1FA7" w:rsidRPr="00F0593A" w:rsidRDefault="00EC415F" w:rsidP="00F0593A">
            <w:pPr>
              <w:tabs>
                <w:tab w:val="left" w:pos="8328"/>
              </w:tabs>
              <w:spacing w:line="240" w:lineRule="auto"/>
              <w:jc w:val="both"/>
              <w:rPr>
                <w:rFonts w:ascii="Georgia" w:hAnsi="Georgia" w:cs="Georgia"/>
                <w:sz w:val="20"/>
                <w:szCs w:val="20"/>
              </w:rPr>
            </w:pPr>
            <w:r w:rsidRPr="00EC415F">
              <w:rPr>
                <w:rFonts w:ascii="Georgia" w:hAnsi="Georgia" w:cs="Georgia"/>
                <w:sz w:val="20"/>
                <w:szCs w:val="20"/>
              </w:rPr>
              <w:t>Taśma do drukarki Epson ERC09</w:t>
            </w:r>
          </w:p>
        </w:tc>
        <w:tc>
          <w:tcPr>
            <w:tcW w:w="993" w:type="dxa"/>
            <w:shd w:val="clear" w:color="auto" w:fill="auto"/>
            <w:noWrap/>
            <w:vAlign w:val="bottom"/>
          </w:tcPr>
          <w:p w14:paraId="1E8081E9" w14:textId="04939BD4" w:rsidR="00FC1FA7" w:rsidRPr="00F0593A" w:rsidRDefault="005D0B3C"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bottom"/>
          </w:tcPr>
          <w:p w14:paraId="430481B7" w14:textId="58E7C346" w:rsidR="00FC1FA7"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30</w:t>
            </w:r>
          </w:p>
        </w:tc>
      </w:tr>
    </w:tbl>
    <w:p w14:paraId="51AE08E9" w14:textId="77777777" w:rsidR="00041DD3" w:rsidRDefault="00041DD3" w:rsidP="00D1411E">
      <w:pPr>
        <w:spacing w:line="360" w:lineRule="auto"/>
        <w:jc w:val="center"/>
        <w:rPr>
          <w:rFonts w:ascii="Georgia" w:hAnsi="Georgia" w:cs="Georgia"/>
          <w:b/>
          <w:bCs/>
          <w:i/>
          <w:iCs/>
          <w:sz w:val="20"/>
          <w:szCs w:val="20"/>
          <w:u w:val="single"/>
        </w:rPr>
      </w:pPr>
    </w:p>
    <w:p w14:paraId="2BDB17A8" w14:textId="77777777" w:rsidR="00041DD3" w:rsidRDefault="00041DD3" w:rsidP="00D1411E">
      <w:pPr>
        <w:spacing w:line="360" w:lineRule="auto"/>
        <w:jc w:val="center"/>
        <w:rPr>
          <w:rFonts w:ascii="Georgia" w:hAnsi="Georgia" w:cs="Georgia"/>
          <w:b/>
          <w:bCs/>
          <w:i/>
          <w:iCs/>
          <w:sz w:val="20"/>
          <w:szCs w:val="20"/>
          <w:u w:val="single"/>
        </w:rPr>
      </w:pPr>
    </w:p>
    <w:p w14:paraId="3E7B0E6C" w14:textId="1C98C570" w:rsidR="00D1411E" w:rsidRPr="00DA30AB" w:rsidRDefault="00D1411E" w:rsidP="00D1411E">
      <w:pPr>
        <w:spacing w:line="360" w:lineRule="auto"/>
        <w:jc w:val="center"/>
        <w:rPr>
          <w:rFonts w:ascii="Georgia" w:hAnsi="Georgia" w:cs="Georgia"/>
          <w:b/>
          <w:bCs/>
          <w:i/>
          <w:iCs/>
          <w:sz w:val="20"/>
          <w:szCs w:val="20"/>
        </w:rPr>
      </w:pPr>
      <w:r>
        <w:rPr>
          <w:rFonts w:ascii="Georgia" w:hAnsi="Georgia" w:cs="Georgia"/>
          <w:b/>
          <w:bCs/>
          <w:i/>
          <w:iCs/>
          <w:sz w:val="20"/>
          <w:szCs w:val="20"/>
          <w:u w:val="single"/>
        </w:rPr>
        <w:t>Niespełnienie jakiegokolwiek parametru będzie skutkowało odrzuceniem oferty</w:t>
      </w:r>
    </w:p>
    <w:p w14:paraId="6C2D8C96" w14:textId="77777777" w:rsidR="00EA764F" w:rsidRDefault="00EA764F" w:rsidP="00EA764F">
      <w:pPr>
        <w:spacing w:line="240" w:lineRule="auto"/>
        <w:jc w:val="both"/>
        <w:rPr>
          <w:rFonts w:ascii="Georgia" w:hAnsi="Georgia"/>
          <w:b/>
          <w:iCs/>
          <w:sz w:val="20"/>
          <w:szCs w:val="20"/>
        </w:rPr>
      </w:pPr>
    </w:p>
    <w:p w14:paraId="3B77482E" w14:textId="77777777" w:rsidR="00EA764F" w:rsidRDefault="00EA764F" w:rsidP="00EA764F">
      <w:pPr>
        <w:spacing w:line="240" w:lineRule="auto"/>
        <w:jc w:val="both"/>
        <w:rPr>
          <w:rFonts w:ascii="Georgia" w:hAnsi="Georgia"/>
          <w:b/>
          <w:iCs/>
          <w:sz w:val="20"/>
          <w:szCs w:val="20"/>
        </w:rPr>
      </w:pPr>
    </w:p>
    <w:p w14:paraId="54E4C857" w14:textId="77777777" w:rsidR="00EA764F" w:rsidRPr="00976A0E" w:rsidRDefault="00EA764F" w:rsidP="00EA764F">
      <w:pPr>
        <w:spacing w:line="240" w:lineRule="auto"/>
        <w:jc w:val="both"/>
        <w:rPr>
          <w:rFonts w:ascii="Georgia" w:hAnsi="Georgia"/>
          <w:b/>
          <w:iCs/>
          <w:sz w:val="20"/>
          <w:szCs w:val="20"/>
        </w:rPr>
      </w:pPr>
    </w:p>
    <w:p w14:paraId="443FA22B" w14:textId="1F4C5B79" w:rsidR="00732081" w:rsidRDefault="00732081">
      <w:pPr>
        <w:suppressAutoHyphens w:val="0"/>
        <w:spacing w:after="160" w:line="259" w:lineRule="auto"/>
        <w:textAlignment w:val="auto"/>
        <w:rPr>
          <w:rFonts w:ascii="Georgia" w:hAnsi="Georgia" w:cs="Georgia"/>
          <w:b/>
          <w:bCs/>
          <w:i/>
          <w:iCs/>
          <w:sz w:val="20"/>
          <w:szCs w:val="20"/>
        </w:rPr>
      </w:pPr>
      <w:r>
        <w:rPr>
          <w:rFonts w:ascii="Georgia" w:hAnsi="Georgia" w:cs="Georgia"/>
          <w:b/>
          <w:bCs/>
          <w:i/>
          <w:iCs/>
          <w:sz w:val="20"/>
          <w:szCs w:val="20"/>
        </w:rPr>
        <w:br w:type="page"/>
      </w:r>
    </w:p>
    <w:p w14:paraId="583D3412" w14:textId="77777777" w:rsidR="00666FB4" w:rsidRPr="00FE21CD" w:rsidRDefault="00666FB4" w:rsidP="00666FB4">
      <w:pPr>
        <w:pStyle w:val="Nagwek1"/>
        <w:pageBreakBefore/>
        <w:spacing w:before="0" w:after="0" w:line="276" w:lineRule="auto"/>
        <w:jc w:val="right"/>
        <w:rPr>
          <w:rFonts w:ascii="Georgia" w:hAnsi="Georgia" w:cs="Georgia"/>
          <w:b/>
          <w:bCs w:val="0"/>
          <w:i/>
          <w:iCs/>
          <w:sz w:val="20"/>
          <w:szCs w:val="20"/>
        </w:rPr>
      </w:pPr>
      <w:bookmarkStart w:id="66" w:name="_Toc448470018"/>
      <w:bookmarkStart w:id="67" w:name="_Toc43287964"/>
      <w:bookmarkStart w:id="68" w:name="_Toc119580897"/>
      <w:bookmarkStart w:id="69" w:name="_Toc143249567"/>
      <w:bookmarkStart w:id="70" w:name="_Toc286135481"/>
      <w:bookmarkStart w:id="71" w:name="_Toc353787312"/>
      <w:bookmarkStart w:id="72" w:name="_Toc359390918"/>
      <w:bookmarkStart w:id="73" w:name="_Toc374948430"/>
      <w:bookmarkStart w:id="74" w:name="_Toc374948483"/>
      <w:bookmarkStart w:id="75" w:name="_Toc350854806"/>
      <w:bookmarkStart w:id="76" w:name="_Toc353787313"/>
      <w:bookmarkEnd w:id="63"/>
      <w:bookmarkEnd w:id="66"/>
      <w:r w:rsidRPr="00FE21CD">
        <w:rPr>
          <w:rFonts w:ascii="Georgia" w:hAnsi="Georgia" w:cs="Georgia"/>
          <w:b/>
          <w:bCs w:val="0"/>
          <w:i/>
          <w:iCs/>
          <w:sz w:val="20"/>
          <w:szCs w:val="20"/>
        </w:rPr>
        <w:t>Załącznik nr 2 do SWZ</w:t>
      </w:r>
      <w:bookmarkEnd w:id="67"/>
      <w:bookmarkEnd w:id="68"/>
      <w:bookmarkEnd w:id="69"/>
    </w:p>
    <w:p w14:paraId="3F037852" w14:textId="77777777" w:rsidR="00666FB4" w:rsidRPr="00585FB9" w:rsidRDefault="00666FB4" w:rsidP="00666FB4">
      <w:pPr>
        <w:spacing w:line="360" w:lineRule="auto"/>
        <w:rPr>
          <w:rFonts w:ascii="Georgia" w:hAnsi="Georgia" w:cs="Georgia"/>
          <w:sz w:val="20"/>
          <w:szCs w:val="20"/>
        </w:rPr>
      </w:pPr>
      <w:r w:rsidRPr="00585FB9">
        <w:rPr>
          <w:rFonts w:ascii="Georgia" w:hAnsi="Georgia" w:cs="Georgia"/>
          <w:sz w:val="20"/>
          <w:szCs w:val="20"/>
        </w:rPr>
        <w:t>.........................................................</w:t>
      </w:r>
    </w:p>
    <w:p w14:paraId="032BBD35" w14:textId="77777777" w:rsidR="00666FB4" w:rsidRPr="00585FB9" w:rsidRDefault="00666FB4" w:rsidP="00666FB4">
      <w:pPr>
        <w:spacing w:line="360" w:lineRule="auto"/>
        <w:rPr>
          <w:rFonts w:ascii="Georgia" w:hAnsi="Georgia" w:cs="Georgia"/>
          <w:i/>
          <w:iCs/>
          <w:sz w:val="18"/>
          <w:szCs w:val="18"/>
        </w:rPr>
      </w:pPr>
      <w:r w:rsidRPr="00585FB9">
        <w:rPr>
          <w:rFonts w:ascii="Georgia" w:hAnsi="Georgia" w:cs="Georgia"/>
          <w:sz w:val="20"/>
          <w:szCs w:val="20"/>
        </w:rPr>
        <w:t>.........................................................</w:t>
      </w:r>
    </w:p>
    <w:p w14:paraId="40063E72" w14:textId="77777777" w:rsidR="00666FB4" w:rsidRPr="00585FB9" w:rsidRDefault="00666FB4" w:rsidP="00666FB4">
      <w:pPr>
        <w:spacing w:line="240" w:lineRule="auto"/>
        <w:rPr>
          <w:rFonts w:ascii="Georgia" w:hAnsi="Georgia" w:cs="Georgia"/>
          <w:i/>
          <w:iCs/>
          <w:sz w:val="18"/>
          <w:szCs w:val="18"/>
        </w:rPr>
      </w:pPr>
      <w:r w:rsidRPr="00585FB9">
        <w:rPr>
          <w:rFonts w:ascii="Georgia" w:hAnsi="Georgia" w:cs="Georgia"/>
          <w:i/>
          <w:iCs/>
          <w:sz w:val="18"/>
          <w:szCs w:val="18"/>
        </w:rPr>
        <w:t>(pełna nazwa/firma, adres</w:t>
      </w:r>
    </w:p>
    <w:p w14:paraId="4A966AFD" w14:textId="77777777" w:rsidR="00666FB4" w:rsidRPr="00585FB9" w:rsidRDefault="00666FB4" w:rsidP="00666FB4">
      <w:pPr>
        <w:spacing w:line="240" w:lineRule="auto"/>
        <w:rPr>
          <w:rFonts w:ascii="Georgia" w:hAnsi="Georgia" w:cs="Georgia"/>
          <w:i/>
          <w:iCs/>
          <w:sz w:val="18"/>
          <w:szCs w:val="18"/>
        </w:rPr>
      </w:pPr>
      <w:r w:rsidRPr="00585FB9">
        <w:rPr>
          <w:rFonts w:ascii="Georgia" w:hAnsi="Georgia" w:cs="Georgia"/>
          <w:i/>
          <w:iCs/>
          <w:sz w:val="18"/>
          <w:szCs w:val="18"/>
        </w:rPr>
        <w:t>w zależności od podmiotu:</w:t>
      </w:r>
    </w:p>
    <w:p w14:paraId="07935902" w14:textId="77777777" w:rsidR="00666FB4" w:rsidRPr="00585FB9" w:rsidRDefault="00666FB4" w:rsidP="00666FB4">
      <w:pPr>
        <w:spacing w:line="240" w:lineRule="auto"/>
        <w:rPr>
          <w:rFonts w:ascii="Georgia" w:hAnsi="Georgia" w:cs="Georgia"/>
          <w:i/>
          <w:iCs/>
          <w:sz w:val="18"/>
          <w:szCs w:val="18"/>
        </w:rPr>
      </w:pPr>
      <w:r w:rsidRPr="00585FB9">
        <w:rPr>
          <w:rFonts w:ascii="Georgia" w:hAnsi="Georgia" w:cs="Georgia"/>
          <w:i/>
          <w:iCs/>
          <w:sz w:val="18"/>
          <w:szCs w:val="18"/>
        </w:rPr>
        <w:t>NIP/PESEL, KRS/CEiDG)</w:t>
      </w:r>
    </w:p>
    <w:p w14:paraId="3ACA6730" w14:textId="77777777" w:rsidR="00666FB4" w:rsidRPr="00585FB9" w:rsidRDefault="00666FB4" w:rsidP="00666FB4">
      <w:pPr>
        <w:spacing w:line="360" w:lineRule="auto"/>
        <w:rPr>
          <w:rFonts w:ascii="Georgia" w:hAnsi="Georgia" w:cs="Georgia"/>
          <w:i/>
          <w:iCs/>
          <w:sz w:val="18"/>
          <w:szCs w:val="18"/>
        </w:rPr>
      </w:pPr>
    </w:p>
    <w:p w14:paraId="01E55E87" w14:textId="77777777" w:rsidR="00666FB4" w:rsidRPr="00585FB9" w:rsidRDefault="00666FB4" w:rsidP="00666FB4">
      <w:pPr>
        <w:spacing w:line="360" w:lineRule="auto"/>
        <w:rPr>
          <w:rFonts w:ascii="Georgia" w:hAnsi="Georgia" w:cs="Georgia"/>
          <w:sz w:val="20"/>
          <w:szCs w:val="20"/>
        </w:rPr>
      </w:pPr>
      <w:r w:rsidRPr="00585FB9">
        <w:rPr>
          <w:rFonts w:ascii="Georgia" w:hAnsi="Georgia" w:cs="Georgia"/>
          <w:i/>
          <w:iCs/>
          <w:sz w:val="18"/>
          <w:szCs w:val="18"/>
        </w:rPr>
        <w:t>reprezentowany przez:</w:t>
      </w:r>
    </w:p>
    <w:p w14:paraId="57681C76" w14:textId="77777777" w:rsidR="00666FB4" w:rsidRPr="00585FB9" w:rsidRDefault="00666FB4" w:rsidP="00666FB4">
      <w:pPr>
        <w:spacing w:line="360" w:lineRule="auto"/>
        <w:rPr>
          <w:rFonts w:ascii="Georgia" w:hAnsi="Georgia" w:cs="Georgia"/>
          <w:sz w:val="20"/>
          <w:szCs w:val="20"/>
        </w:rPr>
      </w:pPr>
      <w:r w:rsidRPr="00585FB9">
        <w:rPr>
          <w:rFonts w:ascii="Georgia" w:hAnsi="Georgia" w:cs="Georgia"/>
          <w:sz w:val="20"/>
          <w:szCs w:val="20"/>
        </w:rPr>
        <w:t>.........................................................</w:t>
      </w:r>
    </w:p>
    <w:p w14:paraId="5018B648" w14:textId="77777777" w:rsidR="00666FB4" w:rsidRPr="00585FB9" w:rsidRDefault="00666FB4" w:rsidP="00666FB4">
      <w:pPr>
        <w:spacing w:line="360" w:lineRule="auto"/>
        <w:rPr>
          <w:rFonts w:ascii="Georgia" w:hAnsi="Georgia" w:cs="Georgia"/>
          <w:i/>
          <w:iCs/>
          <w:sz w:val="18"/>
          <w:szCs w:val="18"/>
        </w:rPr>
      </w:pPr>
      <w:r w:rsidRPr="00585FB9">
        <w:rPr>
          <w:rFonts w:ascii="Georgia" w:hAnsi="Georgia" w:cs="Georgia"/>
          <w:sz w:val="20"/>
          <w:szCs w:val="20"/>
        </w:rPr>
        <w:t>.........................................................</w:t>
      </w:r>
    </w:p>
    <w:p w14:paraId="5F15C9B6" w14:textId="77777777" w:rsidR="00666FB4" w:rsidRPr="00585FB9" w:rsidRDefault="00666FB4" w:rsidP="00666FB4">
      <w:pPr>
        <w:spacing w:line="240" w:lineRule="auto"/>
        <w:rPr>
          <w:rFonts w:ascii="Georgia" w:hAnsi="Georgia" w:cs="Georgia"/>
          <w:i/>
          <w:iCs/>
          <w:sz w:val="18"/>
          <w:szCs w:val="18"/>
        </w:rPr>
      </w:pPr>
      <w:r w:rsidRPr="00585FB9">
        <w:rPr>
          <w:rFonts w:ascii="Georgia" w:hAnsi="Georgia" w:cs="Georgia"/>
          <w:i/>
          <w:iCs/>
          <w:sz w:val="18"/>
          <w:szCs w:val="18"/>
        </w:rPr>
        <w:t xml:space="preserve">(imię i nazwisko, stanowisko/podstawa </w:t>
      </w:r>
    </w:p>
    <w:p w14:paraId="61E837FC" w14:textId="77777777" w:rsidR="00666FB4" w:rsidRPr="00585FB9" w:rsidRDefault="00666FB4" w:rsidP="00666FB4">
      <w:pPr>
        <w:spacing w:line="240" w:lineRule="auto"/>
        <w:rPr>
          <w:rFonts w:ascii="Georgia" w:hAnsi="Georgia" w:cs="Georgia"/>
          <w:b/>
          <w:bCs/>
          <w:i/>
          <w:iCs/>
        </w:rPr>
      </w:pPr>
      <w:r w:rsidRPr="00585FB9">
        <w:rPr>
          <w:rFonts w:ascii="Georgia" w:hAnsi="Georgia" w:cs="Georgia"/>
          <w:i/>
          <w:iCs/>
          <w:sz w:val="18"/>
          <w:szCs w:val="18"/>
        </w:rPr>
        <w:t>do reprezentacji)</w:t>
      </w:r>
    </w:p>
    <w:p w14:paraId="24B8BBD4" w14:textId="77777777" w:rsidR="00666FB4" w:rsidRPr="00585FB9" w:rsidRDefault="00666FB4" w:rsidP="00666FB4">
      <w:pPr>
        <w:spacing w:line="360" w:lineRule="auto"/>
        <w:rPr>
          <w:rFonts w:ascii="Georgia" w:hAnsi="Georgia" w:cs="Georgia"/>
          <w:b/>
          <w:bCs/>
          <w:i/>
          <w:iCs/>
        </w:rPr>
      </w:pPr>
    </w:p>
    <w:p w14:paraId="5E0A8277" w14:textId="77777777" w:rsidR="00666FB4" w:rsidRPr="00585FB9" w:rsidRDefault="00666FB4" w:rsidP="00666FB4">
      <w:pPr>
        <w:spacing w:line="360" w:lineRule="auto"/>
        <w:rPr>
          <w:rFonts w:ascii="Georgia" w:hAnsi="Georgia" w:cs="Georgia"/>
          <w:b/>
          <w:bCs/>
          <w:i/>
          <w:iCs/>
        </w:rPr>
      </w:pPr>
    </w:p>
    <w:p w14:paraId="543BEFE3" w14:textId="77777777" w:rsidR="00666FB4" w:rsidRDefault="00666FB4" w:rsidP="00666FB4">
      <w:pPr>
        <w:pStyle w:val="Normalny1"/>
        <w:jc w:val="center"/>
        <w:rPr>
          <w:b/>
          <w:bCs/>
          <w:i/>
          <w:iCs/>
        </w:rPr>
      </w:pPr>
      <w:r w:rsidRPr="00CD6E0E">
        <w:rPr>
          <w:b/>
          <w:bCs/>
          <w:i/>
          <w:iCs/>
        </w:rPr>
        <w:t>Oświadczenie Wykonawcy</w:t>
      </w:r>
      <w:r>
        <w:rPr>
          <w:b/>
          <w:bCs/>
          <w:i/>
          <w:iCs/>
        </w:rPr>
        <w:t xml:space="preserve"> </w:t>
      </w:r>
    </w:p>
    <w:p w14:paraId="1A6EBD72" w14:textId="77777777" w:rsidR="00666FB4" w:rsidRPr="00CD6E0E" w:rsidRDefault="00666FB4" w:rsidP="00666FB4">
      <w:pPr>
        <w:pStyle w:val="Normalny1"/>
        <w:jc w:val="center"/>
        <w:rPr>
          <w:b/>
          <w:bCs/>
          <w:i/>
          <w:iCs/>
        </w:rPr>
      </w:pPr>
      <w:r w:rsidRPr="00CD6E0E">
        <w:rPr>
          <w:b/>
          <w:bCs/>
          <w:i/>
          <w:iCs/>
        </w:rPr>
        <w:t>o niepodleganiu wykluczeniu i spełnianiu warunków udziału w postępowaniu</w:t>
      </w:r>
    </w:p>
    <w:p w14:paraId="25667A0F" w14:textId="77777777" w:rsidR="00666FB4" w:rsidRDefault="00666FB4" w:rsidP="00666FB4">
      <w:pPr>
        <w:pStyle w:val="Normalny1"/>
        <w:jc w:val="center"/>
        <w:rPr>
          <w:b/>
          <w:bCs/>
          <w:i/>
          <w:iCs/>
        </w:rPr>
      </w:pPr>
    </w:p>
    <w:p w14:paraId="67655B67" w14:textId="77777777" w:rsidR="00666FB4" w:rsidRDefault="00666FB4" w:rsidP="00666FB4">
      <w:pPr>
        <w:pStyle w:val="Normalny1"/>
        <w:jc w:val="center"/>
        <w:rPr>
          <w:b/>
          <w:bCs/>
          <w:i/>
          <w:iCs/>
        </w:rPr>
      </w:pPr>
    </w:p>
    <w:p w14:paraId="367062F9" w14:textId="30A315BA" w:rsidR="00666FB4" w:rsidRPr="003B67AA" w:rsidRDefault="00666FB4" w:rsidP="00E24E94">
      <w:pPr>
        <w:spacing w:line="360" w:lineRule="auto"/>
        <w:jc w:val="both"/>
        <w:rPr>
          <w:b/>
          <w:bCs/>
          <w:i/>
          <w:iCs/>
          <w:sz w:val="20"/>
          <w:szCs w:val="20"/>
        </w:rPr>
      </w:pPr>
      <w:r w:rsidRPr="00A82C68">
        <w:rPr>
          <w:rFonts w:ascii="Georgia" w:eastAsia="Calibri" w:hAnsi="Georgia" w:cs="Arial"/>
          <w:color w:val="000000"/>
          <w:kern w:val="0"/>
          <w:sz w:val="20"/>
          <w:szCs w:val="20"/>
          <w:lang w:eastAsia="en-US"/>
        </w:rPr>
        <w:t>Na potrzeby postępowania o udzielenie zamówienia publicznego pn</w:t>
      </w:r>
      <w:r w:rsidRPr="00E24E94">
        <w:rPr>
          <w:rFonts w:ascii="Georgia" w:hAnsi="Georgia"/>
          <w:sz w:val="20"/>
          <w:szCs w:val="20"/>
        </w:rPr>
        <w:t xml:space="preserve">. </w:t>
      </w:r>
      <w:bookmarkStart w:id="77" w:name="_Hlk115249936"/>
      <w:r w:rsidRPr="00E24E94">
        <w:rPr>
          <w:rFonts w:ascii="Georgia" w:hAnsi="Georgia"/>
          <w:sz w:val="20"/>
          <w:szCs w:val="20"/>
        </w:rPr>
        <w:t>„</w:t>
      </w:r>
      <w:r w:rsidR="00E24E94" w:rsidRPr="00E24E94">
        <w:rPr>
          <w:rFonts w:ascii="Georgia" w:hAnsi="Georgia"/>
          <w:sz w:val="20"/>
          <w:szCs w:val="20"/>
        </w:rPr>
        <w:t xml:space="preserve">Dostawa </w:t>
      </w:r>
      <w:r w:rsidR="00041DD3">
        <w:rPr>
          <w:rFonts w:ascii="Georgia" w:hAnsi="Georgia"/>
          <w:sz w:val="20"/>
          <w:szCs w:val="20"/>
        </w:rPr>
        <w:t xml:space="preserve">materiałów do drukarek </w:t>
      </w:r>
      <w:r w:rsidR="00041DD3">
        <w:rPr>
          <w:rFonts w:ascii="Georgia" w:hAnsi="Georgia"/>
          <w:sz w:val="20"/>
          <w:szCs w:val="20"/>
        </w:rPr>
        <w:br/>
        <w:t>i kserokopiarek</w:t>
      </w:r>
      <w:r w:rsidR="00E24E94" w:rsidRPr="00E24E94">
        <w:rPr>
          <w:rFonts w:ascii="Georgia" w:hAnsi="Georgia"/>
          <w:sz w:val="20"/>
          <w:szCs w:val="20"/>
        </w:rPr>
        <w:t xml:space="preserve"> dla ZZOZ w Wadowicach</w:t>
      </w:r>
      <w:r w:rsidRPr="00E24E94">
        <w:rPr>
          <w:rFonts w:ascii="Georgia" w:hAnsi="Georgia" w:cs="Georgia"/>
          <w:sz w:val="20"/>
          <w:szCs w:val="20"/>
        </w:rPr>
        <w:t>”</w:t>
      </w:r>
      <w:bookmarkEnd w:id="77"/>
      <w:r w:rsidRPr="00E24E94">
        <w:rPr>
          <w:rFonts w:ascii="Georgia" w:hAnsi="Georgia"/>
          <w:sz w:val="20"/>
          <w:szCs w:val="20"/>
        </w:rPr>
        <w:t>, prowadzonego przez Zespół Zakładów Opieki Zd</w:t>
      </w:r>
      <w:r w:rsidRPr="00A82C68">
        <w:rPr>
          <w:rFonts w:ascii="Georgia" w:hAnsi="Georgia"/>
          <w:sz w:val="20"/>
          <w:szCs w:val="20"/>
        </w:rPr>
        <w:t>rowotnej w Wadowicach, ul. Karmelicka 5; 34-100 Wadowice, oświadczam co następuje:</w:t>
      </w:r>
    </w:p>
    <w:p w14:paraId="1091BB28" w14:textId="77777777" w:rsidR="00666FB4" w:rsidRPr="007F467B" w:rsidRDefault="00666FB4" w:rsidP="00666FB4">
      <w:pPr>
        <w:pStyle w:val="Standard"/>
        <w:autoSpaceDE w:val="0"/>
        <w:spacing w:after="0" w:line="360" w:lineRule="auto"/>
        <w:jc w:val="both"/>
        <w:rPr>
          <w:b w:val="0"/>
          <w:bCs w:val="0"/>
          <w:i w:val="0"/>
          <w:iCs w:val="0"/>
          <w:sz w:val="20"/>
          <w:szCs w:val="20"/>
        </w:rPr>
      </w:pPr>
    </w:p>
    <w:p w14:paraId="41C5B90F" w14:textId="77777777" w:rsidR="00666FB4" w:rsidRDefault="00666FB4" w:rsidP="00666FB4">
      <w:pPr>
        <w:pStyle w:val="Akapitzlist"/>
        <w:suppressAutoHyphens w:val="0"/>
        <w:autoSpaceDE w:val="0"/>
        <w:autoSpaceDN w:val="0"/>
        <w:adjustRightInd w:val="0"/>
        <w:spacing w:line="360" w:lineRule="auto"/>
        <w:ind w:left="0"/>
        <w:textAlignment w:val="auto"/>
        <w:rPr>
          <w:rFonts w:ascii="Georgia" w:hAnsi="Georgia" w:cs="Arial"/>
          <w:sz w:val="20"/>
          <w:szCs w:val="20"/>
        </w:rPr>
      </w:pPr>
      <w:r>
        <w:rPr>
          <w:rFonts w:ascii="Georgia" w:hAnsi="Georgia" w:cs="Arial"/>
          <w:sz w:val="20"/>
          <w:szCs w:val="20"/>
        </w:rPr>
        <w:t xml:space="preserve">I </w:t>
      </w: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595951E2" w14:textId="77777777" w:rsidR="00666FB4" w:rsidRPr="00CD6E0E" w:rsidRDefault="00666FB4" w:rsidP="00666FB4">
      <w:pPr>
        <w:pStyle w:val="Akapitzlist"/>
        <w:suppressAutoHyphens w:val="0"/>
        <w:autoSpaceDE w:val="0"/>
        <w:autoSpaceDN w:val="0"/>
        <w:adjustRightInd w:val="0"/>
        <w:spacing w:line="360" w:lineRule="auto"/>
        <w:ind w:left="0"/>
        <w:textAlignment w:val="auto"/>
        <w:rPr>
          <w:rFonts w:ascii="Georgia" w:eastAsiaTheme="minorHAnsi" w:hAnsi="Georgia" w:cs="Arial"/>
          <w:color w:val="000000"/>
          <w:kern w:val="0"/>
          <w:sz w:val="20"/>
          <w:szCs w:val="20"/>
          <w:lang w:eastAsia="en-US"/>
        </w:rPr>
      </w:pPr>
    </w:p>
    <w:p w14:paraId="52A73859" w14:textId="77777777" w:rsidR="00666FB4" w:rsidRPr="00CD6E0E" w:rsidRDefault="00666FB4" w:rsidP="00666FB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1. Oświadczam, że nie podlegam wykluczeniu z postępowania na podstawie art. 108 ust 1 ustawy </w:t>
      </w:r>
      <w:r>
        <w:rPr>
          <w:rFonts w:ascii="Georgia" w:eastAsia="Calibri" w:hAnsi="Georgia" w:cs="Arial"/>
          <w:color w:val="000000"/>
          <w:kern w:val="0"/>
          <w:sz w:val="20"/>
          <w:szCs w:val="20"/>
          <w:lang w:eastAsia="en-US"/>
        </w:rPr>
        <w:t>Pzp.</w:t>
      </w:r>
    </w:p>
    <w:p w14:paraId="742981B9" w14:textId="77777777" w:rsidR="00666FB4" w:rsidRPr="00CD6E0E" w:rsidRDefault="00666FB4" w:rsidP="00666FB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77629CC6" w14:textId="77777777" w:rsidR="00666FB4" w:rsidRPr="00CD6E0E" w:rsidRDefault="00666FB4" w:rsidP="00666FB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2. Oświadczam, że zachodzą w stosunku do mnie podstawy wykluczenia z postępowania na podstawie art. …………. ustawy Pzp </w:t>
      </w:r>
      <w:r w:rsidRPr="00CD6E0E">
        <w:rPr>
          <w:rFonts w:ascii="Georgia" w:eastAsia="Calibri" w:hAnsi="Georgia" w:cs="Arial"/>
          <w:i/>
          <w:iCs/>
          <w:color w:val="000000"/>
          <w:kern w:val="0"/>
          <w:sz w:val="20"/>
          <w:szCs w:val="20"/>
          <w:lang w:eastAsia="en-US"/>
        </w:rPr>
        <w:t xml:space="preserve">(podać mającą zastosowanie podstawę wykluczenia spośród wymienionych w art. 108 ustawy Pzp). </w:t>
      </w:r>
      <w:r w:rsidRPr="00CD6E0E">
        <w:rPr>
          <w:rFonts w:ascii="Georgia" w:eastAsia="Calibri" w:hAnsi="Georgia" w:cs="Arial"/>
          <w:color w:val="000000"/>
          <w:kern w:val="0"/>
          <w:sz w:val="20"/>
          <w:szCs w:val="20"/>
          <w:lang w:eastAsia="en-US"/>
        </w:rPr>
        <w:t xml:space="preserve">Jednocześnie oświadczam, że w związku z ww. okolicznością, na podstawie art. 110 ustawy Pzp podjąłem następujące środki naprawcze………………………………………………………………………………………………… </w:t>
      </w:r>
    </w:p>
    <w:p w14:paraId="1D2560D3" w14:textId="77777777" w:rsidR="00666FB4" w:rsidRPr="00CD6E0E" w:rsidRDefault="00666FB4" w:rsidP="00666FB4">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w:t>
      </w:r>
    </w:p>
    <w:p w14:paraId="3E005319" w14:textId="77777777" w:rsidR="00666FB4" w:rsidRPr="00B56AFD" w:rsidRDefault="00666FB4" w:rsidP="00666FB4">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p>
    <w:p w14:paraId="2D80B4C2" w14:textId="77777777" w:rsidR="00666FB4" w:rsidRDefault="00666FB4" w:rsidP="00666FB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3.Oświadczam, że spełniam warunki udziału w postępowaniu określone w przedmiotowym postępowaniu. </w:t>
      </w:r>
    </w:p>
    <w:p w14:paraId="3DA345AD" w14:textId="77777777" w:rsidR="00666FB4" w:rsidRPr="00B56AFD" w:rsidRDefault="00666FB4" w:rsidP="00666FB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3BB4D776"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4. Oświadczam, że w c</w:t>
      </w:r>
      <w:r>
        <w:rPr>
          <w:rFonts w:ascii="Georgia" w:eastAsia="Calibri" w:hAnsi="Georgia" w:cs="Arial"/>
          <w:color w:val="000000"/>
          <w:kern w:val="0"/>
          <w:sz w:val="20"/>
          <w:szCs w:val="20"/>
          <w:lang w:eastAsia="en-US"/>
        </w:rPr>
        <w:t>e</w:t>
      </w:r>
      <w:r w:rsidRPr="00B56AFD">
        <w:rPr>
          <w:rFonts w:ascii="Georgia" w:eastAsia="Calibri" w:hAnsi="Georgia" w:cs="Arial"/>
          <w:color w:val="000000"/>
          <w:kern w:val="0"/>
          <w:sz w:val="20"/>
          <w:szCs w:val="20"/>
          <w:lang w:eastAsia="en-US"/>
        </w:rPr>
        <w:t>lu potwierdzenia spełnienia warunku udziału w postępowaniu wskazanym przez Zamawiającego, podlegam na zasobach następujących podmiotów udostępniających zasoby …………………………………………………..……………. (</w:t>
      </w:r>
      <w:r w:rsidRPr="00B56AFD">
        <w:rPr>
          <w:rFonts w:ascii="Georgia" w:eastAsia="Calibri" w:hAnsi="Georgia" w:cs="Arial"/>
          <w:i/>
          <w:iCs/>
          <w:color w:val="000000"/>
          <w:kern w:val="0"/>
          <w:sz w:val="16"/>
          <w:szCs w:val="16"/>
          <w:lang w:eastAsia="en-US"/>
        </w:rPr>
        <w:t>podać nazwę/podmiotu/ów)</w:t>
      </w:r>
      <w:r w:rsidRPr="00B56AFD">
        <w:rPr>
          <w:rFonts w:ascii="Georgia" w:eastAsia="Calibri" w:hAnsi="Georgia" w:cs="Arial"/>
          <w:color w:val="000000"/>
          <w:kern w:val="0"/>
          <w:sz w:val="20"/>
          <w:szCs w:val="20"/>
          <w:lang w:eastAsia="en-US"/>
        </w:rPr>
        <w:t xml:space="preserve"> w następującym zakresie …………………………………………………………………………………………… (</w:t>
      </w:r>
      <w:r w:rsidRPr="00B56AFD">
        <w:rPr>
          <w:rFonts w:ascii="Georgia" w:eastAsia="Calibri" w:hAnsi="Georgia" w:cs="Arial"/>
          <w:i/>
          <w:iCs/>
          <w:color w:val="000000"/>
          <w:kern w:val="0"/>
          <w:sz w:val="16"/>
          <w:szCs w:val="16"/>
          <w:lang w:eastAsia="en-US"/>
        </w:rPr>
        <w:t>podać zakres udostępnianych zasobów</w:t>
      </w:r>
      <w:r w:rsidRPr="00B56AFD">
        <w:rPr>
          <w:rFonts w:ascii="Georgia" w:eastAsia="Calibri" w:hAnsi="Georgia" w:cs="Arial"/>
          <w:color w:val="000000"/>
          <w:kern w:val="0"/>
          <w:sz w:val="20"/>
          <w:szCs w:val="20"/>
          <w:lang w:eastAsia="en-US"/>
        </w:rPr>
        <w:t xml:space="preserve">) </w:t>
      </w:r>
    </w:p>
    <w:p w14:paraId="23BAAD00" w14:textId="77777777" w:rsidR="00666FB4" w:rsidRPr="00B56AFD"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B8B9864"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5.Oświadczam, że wszystkie informacje podane w powyższych oświadczeniach są aktualne i zgodne z prawdą oraz zostały przedstawione z pełną świadomością konsekwencji wprowadzenia Zamawiającego w błąd przy przedstawianiu informacji.</w:t>
      </w:r>
    </w:p>
    <w:p w14:paraId="4562016E"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BDDAF47"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29A1A39"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CECD7F8"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5262813" w14:textId="06664B14" w:rsidR="00666FB4" w:rsidRDefault="00666FB4" w:rsidP="00666FB4">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r>
        <w:rPr>
          <w:rFonts w:ascii="Georgia" w:hAnsi="Georgia" w:cs="Arial"/>
          <w:b/>
          <w:sz w:val="20"/>
          <w:szCs w:val="20"/>
          <w:lang w:eastAsia="en-US"/>
        </w:rPr>
        <w:t>OŚWIADCZAM</w:t>
      </w:r>
      <w:r>
        <w:rPr>
          <w:rFonts w:ascii="Georgia" w:hAnsi="Georgia" w:cs="Arial"/>
          <w:sz w:val="20"/>
          <w:szCs w:val="20"/>
          <w:lang w:eastAsia="en-US"/>
        </w:rPr>
        <w:t xml:space="preserve">, że: </w:t>
      </w:r>
    </w:p>
    <w:p w14:paraId="13DC38B9" w14:textId="77777777"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0278C031" w14:textId="77777777"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6D71C701" w14:textId="77777777"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0EC5BD7"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68C15DB"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072F48BB"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C05DD10"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7FE9251"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0C400FA9"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0A57EE5"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801C905"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78996A4"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464D28B"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064E3F">
        <w:rPr>
          <w:rFonts w:ascii="Georgia" w:hAnsi="Georgia"/>
          <w:bCs/>
          <w:i/>
          <w:iCs/>
          <w:sz w:val="18"/>
          <w:szCs w:val="18"/>
        </w:rPr>
        <w:t>* niepotrzebne skreślić</w:t>
      </w:r>
    </w:p>
    <w:p w14:paraId="1AEDE47B" w14:textId="77777777" w:rsidR="00666FB4" w:rsidRDefault="00666FB4" w:rsidP="00666FB4">
      <w:pPr>
        <w:autoSpaceDE w:val="0"/>
        <w:spacing w:line="360" w:lineRule="auto"/>
        <w:rPr>
          <w:rFonts w:ascii="Georgia" w:hAnsi="Georgia" w:cs="Georgia"/>
          <w:b/>
          <w:bCs/>
          <w:sz w:val="20"/>
          <w:szCs w:val="20"/>
        </w:rPr>
      </w:pPr>
    </w:p>
    <w:p w14:paraId="33630F30" w14:textId="77777777" w:rsidR="00666FB4" w:rsidRDefault="00666FB4" w:rsidP="00666FB4">
      <w:pPr>
        <w:autoSpaceDE w:val="0"/>
        <w:spacing w:line="360" w:lineRule="auto"/>
        <w:rPr>
          <w:rFonts w:ascii="Georgia" w:hAnsi="Georgia" w:cs="Georgia"/>
          <w:b/>
          <w:bCs/>
          <w:sz w:val="20"/>
          <w:szCs w:val="20"/>
        </w:rPr>
      </w:pPr>
    </w:p>
    <w:p w14:paraId="7A4A695E" w14:textId="77777777" w:rsidR="00666FB4" w:rsidRPr="002D1D95" w:rsidRDefault="00666FB4" w:rsidP="00666FB4">
      <w:pPr>
        <w:pStyle w:val="Nagwek1"/>
        <w:pageBreakBefore/>
        <w:spacing w:line="360" w:lineRule="auto"/>
        <w:jc w:val="right"/>
        <w:rPr>
          <w:rFonts w:ascii="Georgia" w:hAnsi="Georgia" w:cs="Georgia"/>
          <w:sz w:val="20"/>
          <w:szCs w:val="20"/>
        </w:rPr>
      </w:pPr>
      <w:bookmarkStart w:id="78" w:name="_Toc111703334"/>
      <w:bookmarkStart w:id="79" w:name="_Toc119580898"/>
      <w:bookmarkStart w:id="80" w:name="_Toc143249568"/>
      <w:r w:rsidRPr="002D1D95">
        <w:rPr>
          <w:rFonts w:ascii="Georgia" w:hAnsi="Georgia" w:cs="Georgia"/>
          <w:b/>
          <w:bCs w:val="0"/>
          <w:i/>
          <w:iCs/>
          <w:sz w:val="20"/>
          <w:szCs w:val="20"/>
        </w:rPr>
        <w:t>Załącznik nr 2a do SWZ</w:t>
      </w:r>
      <w:bookmarkEnd w:id="78"/>
      <w:bookmarkEnd w:id="79"/>
      <w:bookmarkEnd w:id="80"/>
    </w:p>
    <w:p w14:paraId="13B93F8D" w14:textId="77777777" w:rsidR="00666FB4" w:rsidRPr="002D1D95" w:rsidRDefault="00666FB4" w:rsidP="00666FB4">
      <w:pPr>
        <w:spacing w:line="360" w:lineRule="auto"/>
        <w:rPr>
          <w:rFonts w:ascii="Georgia" w:hAnsi="Georgia" w:cs="Georgia"/>
          <w:sz w:val="20"/>
          <w:szCs w:val="20"/>
        </w:rPr>
      </w:pPr>
      <w:r w:rsidRPr="002D1D95">
        <w:rPr>
          <w:rFonts w:ascii="Georgia" w:hAnsi="Georgia" w:cs="Georgia"/>
          <w:sz w:val="20"/>
          <w:szCs w:val="20"/>
        </w:rPr>
        <w:t>.........................................................</w:t>
      </w:r>
    </w:p>
    <w:p w14:paraId="44C7B633" w14:textId="77777777" w:rsidR="00666FB4" w:rsidRPr="002D1D95" w:rsidRDefault="00666FB4" w:rsidP="00666FB4">
      <w:pPr>
        <w:spacing w:line="360" w:lineRule="auto"/>
        <w:rPr>
          <w:rFonts w:ascii="Georgia" w:hAnsi="Georgia" w:cs="Georgia"/>
          <w:i/>
          <w:iCs/>
          <w:sz w:val="18"/>
          <w:szCs w:val="18"/>
        </w:rPr>
      </w:pPr>
      <w:r w:rsidRPr="002D1D95">
        <w:rPr>
          <w:rFonts w:ascii="Georgia" w:hAnsi="Georgia" w:cs="Georgia"/>
          <w:sz w:val="20"/>
          <w:szCs w:val="20"/>
        </w:rPr>
        <w:t>.........................................................</w:t>
      </w:r>
    </w:p>
    <w:p w14:paraId="3CA5A249" w14:textId="77777777" w:rsidR="00666FB4" w:rsidRPr="002D1D95" w:rsidRDefault="00666FB4" w:rsidP="00666FB4">
      <w:pPr>
        <w:spacing w:line="240" w:lineRule="auto"/>
        <w:rPr>
          <w:rFonts w:ascii="Georgia" w:hAnsi="Georgia" w:cs="Georgia"/>
          <w:i/>
          <w:iCs/>
          <w:sz w:val="18"/>
          <w:szCs w:val="18"/>
        </w:rPr>
      </w:pPr>
      <w:r w:rsidRPr="002D1D95">
        <w:rPr>
          <w:rFonts w:ascii="Georgia" w:hAnsi="Georgia" w:cs="Georgia"/>
          <w:i/>
          <w:iCs/>
          <w:sz w:val="18"/>
          <w:szCs w:val="18"/>
        </w:rPr>
        <w:t>(pełna nazwa/firma, adres</w:t>
      </w:r>
    </w:p>
    <w:p w14:paraId="394FA99B" w14:textId="77777777" w:rsidR="00666FB4" w:rsidRPr="002D1D95" w:rsidRDefault="00666FB4" w:rsidP="00666FB4">
      <w:pPr>
        <w:spacing w:line="240" w:lineRule="auto"/>
        <w:rPr>
          <w:rFonts w:ascii="Georgia" w:hAnsi="Georgia" w:cs="Georgia"/>
          <w:i/>
          <w:iCs/>
          <w:sz w:val="18"/>
          <w:szCs w:val="18"/>
        </w:rPr>
      </w:pPr>
      <w:r w:rsidRPr="002D1D95">
        <w:rPr>
          <w:rFonts w:ascii="Georgia" w:hAnsi="Georgia" w:cs="Georgia"/>
          <w:i/>
          <w:iCs/>
          <w:sz w:val="18"/>
          <w:szCs w:val="18"/>
        </w:rPr>
        <w:t>w zależności od podmiotu:</w:t>
      </w:r>
    </w:p>
    <w:p w14:paraId="402A660B" w14:textId="77777777" w:rsidR="00666FB4" w:rsidRPr="002D1D95" w:rsidRDefault="00666FB4" w:rsidP="00666FB4">
      <w:pPr>
        <w:spacing w:line="240" w:lineRule="auto"/>
        <w:rPr>
          <w:rFonts w:ascii="Georgia" w:hAnsi="Georgia" w:cs="Georgia"/>
          <w:i/>
          <w:iCs/>
          <w:sz w:val="18"/>
          <w:szCs w:val="18"/>
        </w:rPr>
      </w:pPr>
      <w:r w:rsidRPr="002D1D95">
        <w:rPr>
          <w:rFonts w:ascii="Georgia" w:hAnsi="Georgia" w:cs="Georgia"/>
          <w:i/>
          <w:iCs/>
          <w:sz w:val="18"/>
          <w:szCs w:val="18"/>
        </w:rPr>
        <w:t>NIP/PESEL, KRS/CEiDG)</w:t>
      </w:r>
    </w:p>
    <w:p w14:paraId="35997975" w14:textId="77777777" w:rsidR="00666FB4" w:rsidRPr="002D1D95" w:rsidRDefault="00666FB4" w:rsidP="00666FB4">
      <w:pPr>
        <w:spacing w:line="360" w:lineRule="auto"/>
        <w:rPr>
          <w:rFonts w:ascii="Georgia" w:hAnsi="Georgia" w:cs="Georgia"/>
          <w:i/>
          <w:iCs/>
          <w:sz w:val="18"/>
          <w:szCs w:val="18"/>
        </w:rPr>
      </w:pPr>
    </w:p>
    <w:p w14:paraId="5BD53F97" w14:textId="77777777" w:rsidR="00666FB4" w:rsidRPr="002D1D95" w:rsidRDefault="00666FB4" w:rsidP="00666FB4">
      <w:pPr>
        <w:spacing w:line="360" w:lineRule="auto"/>
        <w:rPr>
          <w:rFonts w:ascii="Georgia" w:hAnsi="Georgia" w:cs="Georgia"/>
          <w:sz w:val="20"/>
          <w:szCs w:val="20"/>
        </w:rPr>
      </w:pPr>
      <w:r w:rsidRPr="002D1D95">
        <w:rPr>
          <w:rFonts w:ascii="Georgia" w:hAnsi="Georgia" w:cs="Georgia"/>
          <w:i/>
          <w:iCs/>
          <w:sz w:val="18"/>
          <w:szCs w:val="18"/>
        </w:rPr>
        <w:t>reprezentowany przez:</w:t>
      </w:r>
    </w:p>
    <w:p w14:paraId="1EF565A4" w14:textId="77777777" w:rsidR="00666FB4" w:rsidRPr="002D1D95" w:rsidRDefault="00666FB4" w:rsidP="00666FB4">
      <w:pPr>
        <w:spacing w:line="360" w:lineRule="auto"/>
        <w:rPr>
          <w:rFonts w:ascii="Georgia" w:hAnsi="Georgia" w:cs="Georgia"/>
          <w:sz w:val="20"/>
          <w:szCs w:val="20"/>
        </w:rPr>
      </w:pPr>
      <w:r w:rsidRPr="002D1D95">
        <w:rPr>
          <w:rFonts w:ascii="Georgia" w:hAnsi="Georgia" w:cs="Georgia"/>
          <w:sz w:val="20"/>
          <w:szCs w:val="20"/>
        </w:rPr>
        <w:t>.........................................................</w:t>
      </w:r>
    </w:p>
    <w:p w14:paraId="4748F9A1" w14:textId="77777777" w:rsidR="00666FB4" w:rsidRPr="002D1D95" w:rsidRDefault="00666FB4" w:rsidP="00666FB4">
      <w:pPr>
        <w:spacing w:line="360" w:lineRule="auto"/>
        <w:rPr>
          <w:rFonts w:ascii="Georgia" w:hAnsi="Georgia" w:cs="Georgia"/>
          <w:i/>
          <w:iCs/>
          <w:sz w:val="18"/>
          <w:szCs w:val="18"/>
        </w:rPr>
      </w:pPr>
      <w:r w:rsidRPr="002D1D95">
        <w:rPr>
          <w:rFonts w:ascii="Georgia" w:hAnsi="Georgia" w:cs="Georgia"/>
          <w:sz w:val="20"/>
          <w:szCs w:val="20"/>
        </w:rPr>
        <w:t>.........................................................</w:t>
      </w:r>
    </w:p>
    <w:p w14:paraId="559D600A" w14:textId="77777777" w:rsidR="00666FB4" w:rsidRPr="002D1D95" w:rsidRDefault="00666FB4" w:rsidP="00666FB4">
      <w:pPr>
        <w:spacing w:line="240" w:lineRule="auto"/>
        <w:rPr>
          <w:rFonts w:ascii="Georgia" w:hAnsi="Georgia" w:cs="Georgia"/>
          <w:i/>
          <w:iCs/>
          <w:sz w:val="18"/>
          <w:szCs w:val="18"/>
        </w:rPr>
      </w:pPr>
      <w:r w:rsidRPr="002D1D95">
        <w:rPr>
          <w:rFonts w:ascii="Georgia" w:hAnsi="Georgia" w:cs="Georgia"/>
          <w:i/>
          <w:iCs/>
          <w:sz w:val="18"/>
          <w:szCs w:val="18"/>
        </w:rPr>
        <w:t xml:space="preserve">(imię i nazwisko, stanowisko/podstawa </w:t>
      </w:r>
    </w:p>
    <w:p w14:paraId="117A5593" w14:textId="77777777" w:rsidR="00666FB4" w:rsidRPr="002D1D95" w:rsidRDefault="00666FB4" w:rsidP="00666FB4">
      <w:pPr>
        <w:spacing w:line="240" w:lineRule="auto"/>
        <w:rPr>
          <w:rFonts w:ascii="Georgia" w:hAnsi="Georgia" w:cs="Georgia"/>
          <w:b/>
          <w:bCs/>
          <w:i/>
          <w:iCs/>
        </w:rPr>
      </w:pPr>
      <w:r w:rsidRPr="002D1D95">
        <w:rPr>
          <w:rFonts w:ascii="Georgia" w:hAnsi="Georgia" w:cs="Georgia"/>
          <w:i/>
          <w:iCs/>
          <w:sz w:val="18"/>
          <w:szCs w:val="18"/>
        </w:rPr>
        <w:t>do reprezentacji)</w:t>
      </w:r>
    </w:p>
    <w:p w14:paraId="1D319822" w14:textId="77777777" w:rsidR="00666FB4" w:rsidRPr="007B266A" w:rsidRDefault="00666FB4" w:rsidP="00666FB4">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12A61EE1" w14:textId="77777777" w:rsidR="00666FB4" w:rsidRDefault="00666FB4" w:rsidP="00666FB4">
      <w:pPr>
        <w:pStyle w:val="Normalny1"/>
        <w:jc w:val="center"/>
        <w:rPr>
          <w:b/>
          <w:i/>
          <w:iCs/>
        </w:rPr>
      </w:pPr>
      <w:r w:rsidRPr="002D1D95">
        <w:rPr>
          <w:b/>
          <w:bCs/>
          <w:i/>
          <w:iCs/>
        </w:rPr>
        <w:t xml:space="preserve">Oświadczenie </w:t>
      </w:r>
      <w:r w:rsidRPr="002D1D95">
        <w:rPr>
          <w:b/>
          <w:i/>
          <w:iCs/>
        </w:rPr>
        <w:t>podmiotu udostępniającego zasoby</w:t>
      </w:r>
    </w:p>
    <w:p w14:paraId="09FB5F01" w14:textId="77777777" w:rsidR="00666FB4" w:rsidRDefault="00666FB4" w:rsidP="00666FB4">
      <w:pPr>
        <w:pStyle w:val="Normalny1"/>
        <w:jc w:val="center"/>
        <w:rPr>
          <w:b/>
          <w:bCs/>
          <w:i/>
          <w:iCs/>
        </w:rPr>
      </w:pPr>
      <w:r w:rsidRPr="00CD6E0E">
        <w:rPr>
          <w:b/>
          <w:bCs/>
          <w:i/>
          <w:iCs/>
        </w:rPr>
        <w:t>o niepodleganiu wykluczeniu i spełnianiu warunków udziału w postępowaniu</w:t>
      </w:r>
    </w:p>
    <w:p w14:paraId="0B7864DC" w14:textId="77777777" w:rsidR="00666FB4" w:rsidRDefault="00666FB4" w:rsidP="00666FB4">
      <w:pPr>
        <w:pStyle w:val="Normalny1"/>
        <w:jc w:val="center"/>
        <w:rPr>
          <w:b/>
          <w:bCs/>
          <w:i/>
          <w:iCs/>
        </w:rPr>
      </w:pPr>
    </w:p>
    <w:p w14:paraId="24C207F1" w14:textId="77777777" w:rsidR="00666FB4" w:rsidRPr="00064E3F" w:rsidRDefault="00666FB4" w:rsidP="00666FB4">
      <w:pPr>
        <w:spacing w:before="120" w:after="120"/>
        <w:jc w:val="both"/>
        <w:rPr>
          <w:rFonts w:ascii="Verdana" w:hAnsi="Verdana" w:cs="Arial"/>
          <w:spacing w:val="4"/>
          <w:sz w:val="20"/>
          <w:szCs w:val="20"/>
        </w:rPr>
      </w:pPr>
    </w:p>
    <w:p w14:paraId="42B76EFC" w14:textId="3E52212F" w:rsidR="00666FB4" w:rsidRDefault="00666FB4" w:rsidP="00666FB4">
      <w:pPr>
        <w:autoSpaceDE w:val="0"/>
        <w:spacing w:line="360" w:lineRule="auto"/>
        <w:jc w:val="both"/>
        <w:rPr>
          <w:rFonts w:ascii="Georgia" w:hAnsi="Georgia" w:cs="Georgia"/>
          <w:sz w:val="20"/>
          <w:szCs w:val="20"/>
        </w:rPr>
      </w:pPr>
      <w:r w:rsidRPr="005F4A31">
        <w:rPr>
          <w:rFonts w:ascii="Georgia" w:hAnsi="Georgia" w:cs="Arial"/>
          <w:spacing w:val="4"/>
          <w:sz w:val="20"/>
          <w:szCs w:val="20"/>
        </w:rPr>
        <w:t xml:space="preserve">Udostępniając zasoby w następującym zakresie ………………………………………………………… Wykonawcy …………………………………………………. składającemu ofertę w postępowaniu </w:t>
      </w:r>
      <w:r w:rsidRPr="005F4A31">
        <w:rPr>
          <w:rFonts w:ascii="Georgia" w:eastAsia="Calibri" w:hAnsi="Georgia" w:cs="Arial"/>
          <w:color w:val="000000"/>
          <w:kern w:val="0"/>
          <w:sz w:val="20"/>
          <w:szCs w:val="20"/>
          <w:lang w:eastAsia="en-US"/>
        </w:rPr>
        <w:t xml:space="preserve">udzielenie zamówienia publicznego </w:t>
      </w:r>
      <w:r w:rsidR="00041DD3">
        <w:rPr>
          <w:rFonts w:ascii="Georgia" w:eastAsia="Calibri" w:hAnsi="Georgia" w:cs="Arial"/>
          <w:color w:val="000000"/>
          <w:kern w:val="0"/>
          <w:sz w:val="20"/>
          <w:szCs w:val="20"/>
          <w:lang w:eastAsia="en-US"/>
        </w:rPr>
        <w:br/>
      </w:r>
      <w:r w:rsidRPr="005F4A31">
        <w:rPr>
          <w:rFonts w:ascii="Georgia" w:eastAsia="Calibri" w:hAnsi="Georgia" w:cs="Arial"/>
          <w:color w:val="000000"/>
          <w:kern w:val="0"/>
          <w:sz w:val="20"/>
          <w:szCs w:val="20"/>
          <w:lang w:eastAsia="en-US"/>
        </w:rPr>
        <w:t>pn</w:t>
      </w:r>
      <w:r w:rsidRPr="005F4A31">
        <w:rPr>
          <w:rFonts w:ascii="Georgia" w:hAnsi="Georgia" w:cs="Georgia"/>
          <w:sz w:val="20"/>
          <w:szCs w:val="20"/>
        </w:rPr>
        <w:t xml:space="preserve">. </w:t>
      </w:r>
      <w:r w:rsidR="00041DD3" w:rsidRPr="00E24E94">
        <w:rPr>
          <w:rFonts w:ascii="Georgia" w:hAnsi="Georgia"/>
          <w:sz w:val="20"/>
          <w:szCs w:val="20"/>
        </w:rPr>
        <w:t xml:space="preserve">„Dostawa </w:t>
      </w:r>
      <w:r w:rsidR="00041DD3">
        <w:rPr>
          <w:rFonts w:ascii="Georgia" w:hAnsi="Georgia"/>
          <w:sz w:val="20"/>
          <w:szCs w:val="20"/>
        </w:rPr>
        <w:t>materiałów do drukarek i kserokopiarek</w:t>
      </w:r>
      <w:r w:rsidR="00041DD3" w:rsidRPr="00E24E94">
        <w:rPr>
          <w:rFonts w:ascii="Georgia" w:hAnsi="Georgia"/>
          <w:sz w:val="20"/>
          <w:szCs w:val="20"/>
        </w:rPr>
        <w:t xml:space="preserve"> dla ZZOZ w Wadowicach</w:t>
      </w:r>
      <w:r w:rsidR="00041DD3" w:rsidRPr="00E24E94">
        <w:rPr>
          <w:rFonts w:ascii="Georgia" w:hAnsi="Georgia" w:cs="Georgia"/>
          <w:sz w:val="20"/>
          <w:szCs w:val="20"/>
        </w:rPr>
        <w:t>”</w:t>
      </w:r>
      <w:r w:rsidR="00041DD3">
        <w:rPr>
          <w:rFonts w:ascii="Georgia" w:hAnsi="Georgia" w:cs="Georgia"/>
          <w:sz w:val="20"/>
          <w:szCs w:val="20"/>
        </w:rPr>
        <w:t xml:space="preserve"> </w:t>
      </w:r>
      <w:r w:rsidRPr="005F4A31">
        <w:rPr>
          <w:rFonts w:ascii="Georgia" w:hAnsi="Georgia" w:cs="Georgia"/>
          <w:sz w:val="20"/>
          <w:szCs w:val="20"/>
        </w:rPr>
        <w:t>prowadzonego</w:t>
      </w:r>
      <w:r w:rsidRPr="00064E3F">
        <w:rPr>
          <w:rFonts w:ascii="Georgia" w:hAnsi="Georgia" w:cs="Georgia"/>
          <w:sz w:val="20"/>
          <w:szCs w:val="20"/>
        </w:rPr>
        <w:t xml:space="preserve"> przez Zespół Zakładów Opieki Zdrowotnej w Wadowicach, ul. Karmelicka 5; 34-100 Wadowice, oświadczam co następuje:</w:t>
      </w:r>
    </w:p>
    <w:p w14:paraId="12298980" w14:textId="77777777" w:rsidR="00666FB4" w:rsidRDefault="00666FB4" w:rsidP="00666FB4">
      <w:pPr>
        <w:autoSpaceDE w:val="0"/>
        <w:spacing w:line="360" w:lineRule="auto"/>
        <w:ind w:firstLine="708"/>
        <w:jc w:val="both"/>
        <w:rPr>
          <w:rFonts w:ascii="Georgia" w:hAnsi="Georgia" w:cs="Georgia"/>
          <w:sz w:val="20"/>
          <w:szCs w:val="20"/>
        </w:rPr>
      </w:pPr>
    </w:p>
    <w:p w14:paraId="5E8C9FB5" w14:textId="77777777" w:rsidR="00666FB4" w:rsidRPr="009D0320" w:rsidRDefault="00666FB4" w:rsidP="00666FB4">
      <w:pPr>
        <w:pStyle w:val="Akapitzlist"/>
        <w:numPr>
          <w:ilvl w:val="0"/>
          <w:numId w:val="53"/>
        </w:numPr>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53D7C309" w14:textId="77777777" w:rsidR="00666FB4" w:rsidRDefault="00666FB4" w:rsidP="00666FB4">
      <w:pPr>
        <w:pStyle w:val="Zwykytekst"/>
        <w:numPr>
          <w:ilvl w:val="0"/>
          <w:numId w:val="33"/>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nie podlegam wykluczeniu z postępowania na podstawie </w:t>
      </w:r>
      <w:r w:rsidRPr="00CD6E0E">
        <w:rPr>
          <w:rFonts w:ascii="Georgia" w:eastAsia="Calibri" w:hAnsi="Georgia" w:cs="Arial"/>
          <w:color w:val="000000"/>
          <w:kern w:val="0"/>
          <w:sz w:val="20"/>
          <w:szCs w:val="20"/>
          <w:lang w:eastAsia="en-US"/>
        </w:rPr>
        <w:t xml:space="preserve">art. </w:t>
      </w:r>
      <w:r>
        <w:rPr>
          <w:rFonts w:ascii="Georgia" w:eastAsia="Calibri" w:hAnsi="Georgia" w:cs="Arial"/>
          <w:color w:val="000000"/>
          <w:kern w:val="0"/>
          <w:sz w:val="20"/>
          <w:szCs w:val="20"/>
          <w:lang w:eastAsia="en-US"/>
        </w:rPr>
        <w:t>108 ust. 1</w:t>
      </w:r>
      <w:r w:rsidRPr="00CD6E0E">
        <w:rPr>
          <w:rFonts w:ascii="Georgia" w:eastAsia="Calibri" w:hAnsi="Georgia" w:cs="Arial"/>
          <w:color w:val="000000"/>
          <w:kern w:val="0"/>
          <w:sz w:val="20"/>
          <w:szCs w:val="20"/>
          <w:lang w:eastAsia="en-US"/>
        </w:rPr>
        <w:t xml:space="preserve"> ustawy Pzp</w:t>
      </w:r>
      <w:r w:rsidRPr="00064E3F">
        <w:rPr>
          <w:rFonts w:ascii="Georgia" w:hAnsi="Georgia" w:cs="Arial"/>
          <w:sz w:val="20"/>
          <w:szCs w:val="20"/>
        </w:rPr>
        <w:t>, w jakim udostępniam zasoby</w:t>
      </w:r>
      <w:r w:rsidRPr="00064E3F">
        <w:rPr>
          <w:rFonts w:ascii="Georgia" w:hAnsi="Georgia" w:cs="Arial"/>
          <w:spacing w:val="4"/>
          <w:sz w:val="20"/>
          <w:szCs w:val="20"/>
        </w:rPr>
        <w:t>;</w:t>
      </w:r>
    </w:p>
    <w:p w14:paraId="176219C5" w14:textId="77777777" w:rsidR="00666FB4" w:rsidRDefault="00666FB4" w:rsidP="00666FB4">
      <w:pPr>
        <w:pStyle w:val="Zwykytekst"/>
        <w:tabs>
          <w:tab w:val="left" w:pos="284"/>
        </w:tabs>
        <w:suppressAutoHyphens/>
        <w:spacing w:line="360" w:lineRule="auto"/>
        <w:jc w:val="both"/>
        <w:rPr>
          <w:rFonts w:ascii="Georgia" w:hAnsi="Georgia" w:cs="Arial"/>
          <w:spacing w:val="4"/>
          <w:sz w:val="20"/>
          <w:szCs w:val="20"/>
        </w:rPr>
      </w:pPr>
    </w:p>
    <w:p w14:paraId="29836AD1" w14:textId="6FCFF086" w:rsidR="00666FB4" w:rsidRDefault="00666FB4" w:rsidP="00666FB4">
      <w:pPr>
        <w:pStyle w:val="Zwykytekst"/>
        <w:numPr>
          <w:ilvl w:val="0"/>
          <w:numId w:val="33"/>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zachodzą wobec do mnie podstawy wykluczenia z postępowania na podstawie art. ………………. ustawy Pzp </w:t>
      </w:r>
      <w:r w:rsidRPr="00971C1F">
        <w:rPr>
          <w:rFonts w:ascii="Georgia" w:hAnsi="Georgia" w:cs="Arial"/>
          <w:i/>
          <w:iCs/>
          <w:spacing w:val="4"/>
          <w:sz w:val="16"/>
          <w:szCs w:val="16"/>
        </w:rPr>
        <w:t>(</w:t>
      </w:r>
      <w:r w:rsidRPr="00971C1F">
        <w:rPr>
          <w:rFonts w:ascii="Georgia" w:hAnsi="Georgia"/>
          <w:i/>
          <w:iCs/>
          <w:sz w:val="16"/>
          <w:szCs w:val="16"/>
        </w:rPr>
        <w:t xml:space="preserve">podać podstawę wykluczenia spośród wymienionych w art. 108 </w:t>
      </w:r>
      <w:r>
        <w:rPr>
          <w:rFonts w:ascii="Georgia" w:hAnsi="Georgia"/>
          <w:i/>
          <w:iCs/>
          <w:sz w:val="16"/>
          <w:szCs w:val="16"/>
        </w:rPr>
        <w:t>ustawy Pzp</w:t>
      </w:r>
      <w:r w:rsidRPr="00064E3F">
        <w:rPr>
          <w:rFonts w:ascii="Georgia" w:hAnsi="Georgia"/>
          <w:i/>
          <w:iCs/>
          <w:sz w:val="20"/>
          <w:szCs w:val="20"/>
        </w:rPr>
        <w:t>)</w:t>
      </w:r>
      <w:r w:rsidRPr="00064E3F">
        <w:rPr>
          <w:rFonts w:ascii="Georgia" w:hAnsi="Georgia" w:cs="Arial"/>
          <w:spacing w:val="4"/>
          <w:sz w:val="20"/>
          <w:szCs w:val="20"/>
        </w:rPr>
        <w:t xml:space="preserve">. Jednocześnie oświadczam, że </w:t>
      </w:r>
      <w:r w:rsidR="00041DD3">
        <w:rPr>
          <w:rFonts w:ascii="Georgia" w:hAnsi="Georgia" w:cs="Arial"/>
          <w:spacing w:val="4"/>
          <w:sz w:val="20"/>
          <w:szCs w:val="20"/>
        </w:rPr>
        <w:br/>
      </w:r>
      <w:r w:rsidRPr="00064E3F">
        <w:rPr>
          <w:rFonts w:ascii="Georgia" w:hAnsi="Georgia" w:cs="Arial"/>
          <w:spacing w:val="4"/>
          <w:sz w:val="20"/>
          <w:szCs w:val="20"/>
        </w:rPr>
        <w:t>w związku z ww. okolicznością, na podstawie art. 110 ustawy Pzp podjąłem następujące środki naprawcze:…………………</w:t>
      </w:r>
      <w:r>
        <w:rPr>
          <w:rFonts w:ascii="Georgia" w:hAnsi="Georgia" w:cs="Arial"/>
          <w:spacing w:val="4"/>
          <w:sz w:val="20"/>
          <w:szCs w:val="20"/>
        </w:rPr>
        <w:t>……………………………….</w:t>
      </w:r>
      <w:r w:rsidRPr="00064E3F">
        <w:rPr>
          <w:rFonts w:ascii="Georgia" w:hAnsi="Georgia" w:cs="Arial"/>
          <w:spacing w:val="4"/>
          <w:sz w:val="20"/>
          <w:szCs w:val="20"/>
        </w:rPr>
        <w:t>………………………………</w:t>
      </w:r>
      <w:r>
        <w:rPr>
          <w:rFonts w:ascii="Georgia" w:hAnsi="Georgia" w:cs="Arial"/>
          <w:spacing w:val="4"/>
          <w:sz w:val="20"/>
          <w:szCs w:val="20"/>
        </w:rPr>
        <w:t>…….</w:t>
      </w:r>
      <w:r w:rsidRPr="00064E3F">
        <w:rPr>
          <w:rFonts w:ascii="Georgia" w:hAnsi="Georgia" w:cs="Arial"/>
          <w:spacing w:val="4"/>
          <w:sz w:val="20"/>
          <w:szCs w:val="20"/>
        </w:rPr>
        <w:t>…………………………….…………….…..……;*</w:t>
      </w:r>
    </w:p>
    <w:p w14:paraId="31A59C02" w14:textId="77777777" w:rsidR="00666FB4" w:rsidRDefault="00666FB4" w:rsidP="00666FB4">
      <w:pPr>
        <w:pStyle w:val="Zwykytekst"/>
        <w:tabs>
          <w:tab w:val="left" w:pos="284"/>
        </w:tabs>
        <w:suppressAutoHyphens/>
        <w:spacing w:line="360" w:lineRule="auto"/>
        <w:jc w:val="both"/>
        <w:rPr>
          <w:rFonts w:ascii="Georgia" w:hAnsi="Georgia" w:cs="Arial"/>
          <w:spacing w:val="4"/>
          <w:sz w:val="20"/>
          <w:szCs w:val="20"/>
        </w:rPr>
      </w:pPr>
    </w:p>
    <w:p w14:paraId="395EC887" w14:textId="77777777" w:rsidR="00666FB4" w:rsidRPr="00EF277E" w:rsidRDefault="00666FB4" w:rsidP="00666FB4">
      <w:pPr>
        <w:pStyle w:val="Zwykytekst"/>
        <w:numPr>
          <w:ilvl w:val="0"/>
          <w:numId w:val="33"/>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z w:val="20"/>
          <w:szCs w:val="20"/>
        </w:rPr>
        <w:t xml:space="preserve">Oświadczam, że spełniam warunki udziału w postępowaniu określone w przedmiotowym postępowaniu </w:t>
      </w:r>
      <w:r>
        <w:rPr>
          <w:rFonts w:ascii="Georgia" w:hAnsi="Georgia" w:cs="Arial"/>
          <w:sz w:val="20"/>
          <w:szCs w:val="20"/>
        </w:rPr>
        <w:br/>
      </w:r>
      <w:r w:rsidRPr="00064E3F">
        <w:rPr>
          <w:rFonts w:ascii="Georgia" w:hAnsi="Georgia" w:cs="Arial"/>
          <w:sz w:val="20"/>
          <w:szCs w:val="20"/>
        </w:rPr>
        <w:t>w zakresie, w jakim udostępniam zasoby;</w:t>
      </w:r>
    </w:p>
    <w:p w14:paraId="043FA7AE" w14:textId="77777777" w:rsidR="00666FB4" w:rsidRPr="00F94437" w:rsidRDefault="00666FB4" w:rsidP="00666FB4">
      <w:pPr>
        <w:pStyle w:val="Zwykytekst"/>
        <w:tabs>
          <w:tab w:val="left" w:pos="284"/>
        </w:tabs>
        <w:suppressAutoHyphens/>
        <w:spacing w:line="360" w:lineRule="auto"/>
        <w:jc w:val="both"/>
        <w:rPr>
          <w:rFonts w:ascii="Georgia" w:hAnsi="Georgia" w:cs="Arial"/>
          <w:spacing w:val="4"/>
          <w:sz w:val="20"/>
          <w:szCs w:val="20"/>
        </w:rPr>
      </w:pPr>
    </w:p>
    <w:p w14:paraId="19108060" w14:textId="77777777" w:rsidR="00666FB4" w:rsidRDefault="00666FB4" w:rsidP="00666FB4">
      <w:pPr>
        <w:pStyle w:val="Zwykytekst"/>
        <w:numPr>
          <w:ilvl w:val="0"/>
          <w:numId w:val="33"/>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0E9EB47D" w14:textId="77777777" w:rsidR="00666FB4" w:rsidRPr="00E24E94" w:rsidRDefault="00666FB4" w:rsidP="00E24E94">
      <w:pPr>
        <w:rPr>
          <w:rFonts w:ascii="Georgia" w:hAnsi="Georgia" w:cs="Arial"/>
          <w:spacing w:val="4"/>
          <w:sz w:val="20"/>
          <w:szCs w:val="20"/>
        </w:rPr>
      </w:pPr>
    </w:p>
    <w:p w14:paraId="797EE4DE" w14:textId="77777777" w:rsidR="00666FB4" w:rsidRDefault="00666FB4" w:rsidP="00666FB4">
      <w:pPr>
        <w:pStyle w:val="Akapitzlist"/>
        <w:rPr>
          <w:rFonts w:ascii="Georgia" w:hAnsi="Georgia" w:cs="Arial"/>
          <w:spacing w:val="4"/>
          <w:sz w:val="20"/>
          <w:szCs w:val="20"/>
        </w:rPr>
      </w:pPr>
    </w:p>
    <w:p w14:paraId="141F011A" w14:textId="77777777" w:rsidR="00666FB4" w:rsidRDefault="00666FB4" w:rsidP="00666FB4">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p>
    <w:p w14:paraId="0479FE04" w14:textId="77777777" w:rsidR="00666FB4" w:rsidRDefault="00666FB4" w:rsidP="00666FB4">
      <w:pPr>
        <w:suppressAutoHyphens w:val="0"/>
        <w:spacing w:line="360" w:lineRule="auto"/>
        <w:jc w:val="both"/>
        <w:rPr>
          <w:rFonts w:ascii="Georgia" w:hAnsi="Georgia" w:cs="Arial"/>
          <w:sz w:val="20"/>
          <w:szCs w:val="20"/>
          <w:lang w:eastAsia="en-US"/>
        </w:rPr>
      </w:pPr>
    </w:p>
    <w:p w14:paraId="5712A270" w14:textId="77777777" w:rsidR="00666FB4" w:rsidRDefault="00666FB4" w:rsidP="00666FB4">
      <w:pPr>
        <w:suppressAutoHyphens w:val="0"/>
        <w:spacing w:line="360" w:lineRule="auto"/>
        <w:jc w:val="both"/>
        <w:rPr>
          <w:rFonts w:ascii="Georgia" w:hAnsi="Georgia" w:cs="Arial"/>
          <w:sz w:val="20"/>
          <w:szCs w:val="20"/>
          <w:lang w:eastAsia="en-US"/>
        </w:rPr>
      </w:pPr>
      <w:r>
        <w:rPr>
          <w:rFonts w:ascii="Georgia" w:hAnsi="Georgia" w:cs="Arial"/>
          <w:b/>
          <w:sz w:val="20"/>
          <w:szCs w:val="20"/>
          <w:lang w:eastAsia="en-US"/>
        </w:rPr>
        <w:t>OŚWIADCZAM</w:t>
      </w:r>
      <w:r>
        <w:rPr>
          <w:rFonts w:ascii="Georgia" w:hAnsi="Georgia" w:cs="Arial"/>
          <w:sz w:val="20"/>
          <w:szCs w:val="20"/>
          <w:lang w:eastAsia="en-US"/>
        </w:rPr>
        <w:t xml:space="preserve">, że: </w:t>
      </w:r>
    </w:p>
    <w:p w14:paraId="00EE8B5E" w14:textId="174B2677"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w:t>
      </w:r>
      <w:r w:rsidR="00041DD3">
        <w:rPr>
          <w:rFonts w:ascii="Georgia" w:hAnsi="Georgia" w:cs="Arial"/>
          <w:sz w:val="20"/>
          <w:szCs w:val="20"/>
          <w:lang w:eastAsia="en-US"/>
        </w:rPr>
        <w:br/>
      </w:r>
      <w:r>
        <w:rPr>
          <w:rFonts w:ascii="Georgia" w:hAnsi="Georgia" w:cs="Arial"/>
          <w:sz w:val="20"/>
          <w:szCs w:val="20"/>
          <w:lang w:eastAsia="en-US"/>
        </w:rPr>
        <w:t xml:space="preserve">o zastosowaniu środka, o którym mowa w art. 1 pkt 3 ww. ustawy; </w:t>
      </w:r>
    </w:p>
    <w:p w14:paraId="5A653F1B" w14:textId="390F585B"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t>
      </w:r>
      <w:r w:rsidR="00041DD3">
        <w:rPr>
          <w:rFonts w:ascii="Georgia" w:hAnsi="Georgia" w:cs="Arial"/>
          <w:sz w:val="20"/>
          <w:szCs w:val="20"/>
          <w:lang w:eastAsia="en-US"/>
        </w:rPr>
        <w:br/>
      </w:r>
      <w:r>
        <w:rPr>
          <w:rFonts w:ascii="Georgia" w:hAnsi="Georgia" w:cs="Arial"/>
          <w:sz w:val="20"/>
          <w:szCs w:val="20"/>
          <w:lang w:eastAsia="en-US"/>
        </w:rPr>
        <w:t xml:space="preserve">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7932E438" w14:textId="77777777"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306A35DA" w14:textId="77777777" w:rsidR="00666FB4" w:rsidRDefault="00666FB4" w:rsidP="00666FB4">
      <w:pPr>
        <w:pStyle w:val="Zwykytekst"/>
        <w:tabs>
          <w:tab w:val="left" w:pos="284"/>
        </w:tabs>
        <w:suppressAutoHyphens/>
        <w:spacing w:line="360" w:lineRule="auto"/>
        <w:jc w:val="both"/>
        <w:rPr>
          <w:rFonts w:ascii="Georgia" w:hAnsi="Georgia" w:cs="Arial"/>
          <w:b/>
          <w:bCs/>
          <w:spacing w:val="4"/>
          <w:sz w:val="20"/>
          <w:szCs w:val="20"/>
        </w:rPr>
      </w:pPr>
    </w:p>
    <w:p w14:paraId="75A0A942" w14:textId="77777777" w:rsidR="00666FB4" w:rsidRPr="00064E3F" w:rsidRDefault="00666FB4" w:rsidP="00666FB4">
      <w:pPr>
        <w:pStyle w:val="Akapitzlist"/>
        <w:spacing w:before="120" w:after="120"/>
        <w:ind w:left="2689" w:hanging="2689"/>
        <w:jc w:val="both"/>
        <w:rPr>
          <w:rFonts w:ascii="Georgia" w:hAnsi="Georgia"/>
          <w:bCs/>
          <w:i/>
          <w:iCs/>
          <w:sz w:val="18"/>
          <w:szCs w:val="18"/>
        </w:rPr>
      </w:pPr>
    </w:p>
    <w:p w14:paraId="2F8A4A9B" w14:textId="77777777" w:rsidR="00666FB4" w:rsidRDefault="00666FB4" w:rsidP="00666FB4">
      <w:pPr>
        <w:pStyle w:val="Nagwek1"/>
        <w:pageBreakBefore/>
        <w:spacing w:line="360" w:lineRule="auto"/>
        <w:jc w:val="right"/>
        <w:rPr>
          <w:rFonts w:ascii="Georgia" w:hAnsi="Georgia" w:cs="Georgia"/>
          <w:b/>
          <w:bCs w:val="0"/>
          <w:i/>
          <w:iCs/>
          <w:sz w:val="20"/>
          <w:szCs w:val="20"/>
        </w:rPr>
      </w:pPr>
      <w:bookmarkStart w:id="81" w:name="_Toc111703335"/>
      <w:bookmarkStart w:id="82" w:name="_Toc119580899"/>
      <w:bookmarkStart w:id="83" w:name="_Toc143249569"/>
      <w:r w:rsidRPr="002D1D95">
        <w:rPr>
          <w:rFonts w:ascii="Georgia" w:hAnsi="Georgia" w:cs="Georgia"/>
          <w:b/>
          <w:bCs w:val="0"/>
          <w:i/>
          <w:iCs/>
          <w:sz w:val="20"/>
          <w:szCs w:val="20"/>
        </w:rPr>
        <w:t>Załącznik nr 2</w:t>
      </w:r>
      <w:r>
        <w:rPr>
          <w:rFonts w:ascii="Georgia" w:hAnsi="Georgia" w:cs="Georgia"/>
          <w:b/>
          <w:bCs w:val="0"/>
          <w:i/>
          <w:iCs/>
          <w:sz w:val="20"/>
          <w:szCs w:val="20"/>
        </w:rPr>
        <w:t>b</w:t>
      </w:r>
      <w:r w:rsidRPr="002D1D95">
        <w:rPr>
          <w:rFonts w:ascii="Georgia" w:hAnsi="Georgia" w:cs="Georgia"/>
          <w:b/>
          <w:bCs w:val="0"/>
          <w:i/>
          <w:iCs/>
          <w:sz w:val="20"/>
          <w:szCs w:val="20"/>
        </w:rPr>
        <w:t xml:space="preserve"> do SWZ</w:t>
      </w:r>
      <w:bookmarkEnd w:id="81"/>
      <w:bookmarkEnd w:id="82"/>
      <w:bookmarkEnd w:id="83"/>
    </w:p>
    <w:p w14:paraId="675CD913" w14:textId="77777777" w:rsidR="00666FB4" w:rsidRPr="00623F1D" w:rsidRDefault="00666FB4" w:rsidP="00666FB4"/>
    <w:p w14:paraId="700093A7" w14:textId="77777777" w:rsidR="00666FB4" w:rsidRPr="00623F1D" w:rsidRDefault="00666FB4" w:rsidP="00666FB4">
      <w:pPr>
        <w:jc w:val="center"/>
        <w:rPr>
          <w:rFonts w:ascii="Georgia" w:hAnsi="Georgia"/>
          <w:b/>
          <w:sz w:val="20"/>
          <w:szCs w:val="20"/>
        </w:rPr>
      </w:pPr>
      <w:r w:rsidRPr="00623F1D">
        <w:rPr>
          <w:rFonts w:ascii="Georgia" w:hAnsi="Georgia"/>
          <w:b/>
          <w:sz w:val="20"/>
          <w:szCs w:val="20"/>
        </w:rPr>
        <w:t>PROPOZYCJA TREŚCI ZOBOWIĄZANIA PODMIOTU</w:t>
      </w:r>
    </w:p>
    <w:p w14:paraId="612D6121" w14:textId="77777777" w:rsidR="00666FB4" w:rsidRPr="00623F1D" w:rsidRDefault="00666FB4" w:rsidP="00666FB4">
      <w:pPr>
        <w:jc w:val="center"/>
        <w:rPr>
          <w:rFonts w:ascii="Georgia" w:hAnsi="Georgia"/>
          <w:b/>
          <w:sz w:val="20"/>
          <w:szCs w:val="20"/>
        </w:rPr>
      </w:pPr>
      <w:r w:rsidRPr="00623F1D">
        <w:rPr>
          <w:rFonts w:ascii="Georgia" w:hAnsi="Georgia"/>
          <w:b/>
          <w:sz w:val="20"/>
          <w:szCs w:val="20"/>
        </w:rPr>
        <w:t>do oddania do dyspozycji Wykonawcy niezbędnych zasobów na potrzeby realizacji zamówienia</w:t>
      </w:r>
    </w:p>
    <w:p w14:paraId="24F42BBF" w14:textId="77777777" w:rsidR="00666FB4" w:rsidRPr="00B323E3" w:rsidRDefault="00666FB4" w:rsidP="00666FB4">
      <w:pPr>
        <w:spacing w:before="120" w:after="120"/>
        <w:rPr>
          <w:rFonts w:ascii="Georgia" w:hAnsi="Georgia"/>
          <w:i/>
          <w:sz w:val="20"/>
          <w:szCs w:val="20"/>
        </w:rPr>
      </w:pPr>
    </w:p>
    <w:p w14:paraId="463F026C" w14:textId="77777777" w:rsidR="00666FB4" w:rsidRPr="00B323E3" w:rsidRDefault="00666FB4" w:rsidP="00666FB4">
      <w:pPr>
        <w:spacing w:line="360" w:lineRule="auto"/>
        <w:ind w:left="993" w:hanging="993"/>
        <w:jc w:val="both"/>
        <w:rPr>
          <w:rFonts w:ascii="Georgia" w:hAnsi="Georgia"/>
          <w:i/>
          <w:sz w:val="18"/>
          <w:szCs w:val="18"/>
        </w:rPr>
      </w:pPr>
      <w:r w:rsidRPr="00B323E3">
        <w:rPr>
          <w:rFonts w:ascii="Georgia" w:hAnsi="Georgia"/>
          <w:i/>
          <w:sz w:val="18"/>
          <w:szCs w:val="18"/>
        </w:rPr>
        <w:t xml:space="preserve">UWAGA: </w:t>
      </w:r>
    </w:p>
    <w:p w14:paraId="7A4CC05F" w14:textId="77777777" w:rsidR="00666FB4" w:rsidRPr="00B323E3" w:rsidRDefault="00666FB4" w:rsidP="00666FB4">
      <w:pPr>
        <w:spacing w:line="360" w:lineRule="auto"/>
        <w:jc w:val="both"/>
        <w:rPr>
          <w:rFonts w:ascii="Georgia" w:hAnsi="Georgia" w:cs="Courier New"/>
          <w:i/>
          <w:sz w:val="18"/>
          <w:szCs w:val="18"/>
        </w:rPr>
      </w:pPr>
      <w:r w:rsidRPr="00B323E3">
        <w:rPr>
          <w:rFonts w:ascii="Georgia" w:hAnsi="Georgia" w:cs="Courier New"/>
          <w:i/>
          <w:sz w:val="18"/>
          <w:szCs w:val="18"/>
        </w:rPr>
        <w:t>Zamiast niniejszego Formularza można przedstawić inne dokumenty, w szczególności:</w:t>
      </w:r>
    </w:p>
    <w:p w14:paraId="6D7D063A" w14:textId="77777777" w:rsidR="00666FB4" w:rsidRPr="00B323E3" w:rsidRDefault="00666FB4" w:rsidP="00666FB4">
      <w:pPr>
        <w:numPr>
          <w:ilvl w:val="0"/>
          <w:numId w:val="32"/>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zobowiązanie podmiotu, o którym mowa w art. 118 ust. 4 ustawy Pzp sporządzone w oparciu o własny wzór</w:t>
      </w:r>
    </w:p>
    <w:p w14:paraId="7064D9E0" w14:textId="77777777" w:rsidR="00666FB4" w:rsidRPr="00B323E3" w:rsidRDefault="00666FB4" w:rsidP="00666FB4">
      <w:pPr>
        <w:numPr>
          <w:ilvl w:val="0"/>
          <w:numId w:val="32"/>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inne dokumenty stanowiące dowód, że Wykonawca realizując zamówienie będzie dysponował niezbędnymi zasobami podmiotów </w:t>
      </w:r>
      <w:r w:rsidRPr="00B323E3">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B323E3">
        <w:rPr>
          <w:rFonts w:ascii="Georgia" w:hAnsi="Georgia" w:cs="Courier New"/>
          <w:i/>
          <w:sz w:val="18"/>
          <w:szCs w:val="18"/>
        </w:rPr>
        <w:t>:</w:t>
      </w:r>
    </w:p>
    <w:p w14:paraId="68075B7C" w14:textId="77777777" w:rsidR="00666FB4" w:rsidRPr="00B323E3" w:rsidRDefault="00666FB4" w:rsidP="00666FB4">
      <w:pPr>
        <w:numPr>
          <w:ilvl w:val="0"/>
          <w:numId w:val="31"/>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zakres dostępnych Wykonawcy zasobów podmiotu udostępniającego zasoby,</w:t>
      </w:r>
    </w:p>
    <w:p w14:paraId="7D4DA0A6" w14:textId="77777777" w:rsidR="00666FB4" w:rsidRPr="00B323E3" w:rsidRDefault="00666FB4" w:rsidP="00666FB4">
      <w:pPr>
        <w:numPr>
          <w:ilvl w:val="0"/>
          <w:numId w:val="31"/>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 xml:space="preserve">sposób i okres udostępnienia Wykonawcy i wykorzystania przez niego zasobów podmiotu udostępniającego te zasoby przy wykonywaniu zamówienia, </w:t>
      </w:r>
    </w:p>
    <w:p w14:paraId="26190322" w14:textId="77777777" w:rsidR="00666FB4" w:rsidRPr="00B323E3" w:rsidRDefault="00666FB4" w:rsidP="00666FB4">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Ja/My:</w:t>
      </w:r>
    </w:p>
    <w:p w14:paraId="2899E886" w14:textId="77777777" w:rsidR="00666FB4" w:rsidRPr="00B323E3" w:rsidRDefault="00666FB4" w:rsidP="00666FB4">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337A26DC" w14:textId="77777777" w:rsidR="00666FB4" w:rsidRPr="00B323E3" w:rsidRDefault="00666FB4" w:rsidP="00666FB4">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(imię i nazwisko osoby/-ób upoważnionej/-ch do reprezentowania Podmiotu, stanowisko (właściciel, prezes zarządu, członek zarządu, prokurent, upełnomocniony reprezentant itp.))</w:t>
      </w:r>
    </w:p>
    <w:p w14:paraId="70319904" w14:textId="77777777" w:rsidR="00666FB4" w:rsidRPr="00B323E3" w:rsidRDefault="00666FB4" w:rsidP="00666FB4">
      <w:pPr>
        <w:tabs>
          <w:tab w:val="left" w:pos="9214"/>
        </w:tabs>
        <w:spacing w:line="240" w:lineRule="auto"/>
        <w:jc w:val="both"/>
        <w:rPr>
          <w:rFonts w:ascii="Georgia" w:hAnsi="Georgia" w:cs="Courier New"/>
          <w:sz w:val="20"/>
          <w:szCs w:val="20"/>
        </w:rPr>
      </w:pPr>
    </w:p>
    <w:p w14:paraId="39C81927" w14:textId="77777777" w:rsidR="00666FB4" w:rsidRPr="00B323E3" w:rsidRDefault="00666FB4" w:rsidP="00666FB4">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Działając w imieniu i na rzecz:</w:t>
      </w:r>
    </w:p>
    <w:p w14:paraId="4C79B9D2" w14:textId="77777777" w:rsidR="00666FB4" w:rsidRPr="00B323E3" w:rsidRDefault="00666FB4" w:rsidP="00666FB4">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74DA8028" w14:textId="77777777" w:rsidR="00666FB4" w:rsidRPr="00B323E3" w:rsidRDefault="00666FB4" w:rsidP="00666FB4">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(nazwa Podmiotu)</w:t>
      </w:r>
    </w:p>
    <w:p w14:paraId="7D737AAF" w14:textId="77777777" w:rsidR="00666FB4" w:rsidRPr="00B323E3" w:rsidRDefault="00666FB4" w:rsidP="00666FB4">
      <w:pPr>
        <w:tabs>
          <w:tab w:val="left" w:pos="9214"/>
        </w:tabs>
        <w:spacing w:line="240" w:lineRule="auto"/>
        <w:jc w:val="both"/>
        <w:rPr>
          <w:rFonts w:ascii="Georgia" w:hAnsi="Georgia" w:cs="Courier New"/>
          <w:sz w:val="20"/>
          <w:szCs w:val="20"/>
        </w:rPr>
      </w:pPr>
    </w:p>
    <w:p w14:paraId="52368B07" w14:textId="77777777" w:rsidR="00666FB4" w:rsidRPr="00B323E3" w:rsidRDefault="00666FB4" w:rsidP="00666FB4">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Zobowiązuję się do oddania nw. zasobów:</w:t>
      </w:r>
    </w:p>
    <w:p w14:paraId="11806456" w14:textId="77777777" w:rsidR="00666FB4" w:rsidRPr="00B323E3" w:rsidRDefault="00666FB4" w:rsidP="00666FB4">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0595F416" w14:textId="77777777" w:rsidR="00666FB4" w:rsidRPr="00B323E3" w:rsidRDefault="00666FB4" w:rsidP="00666FB4">
      <w:pPr>
        <w:spacing w:line="240" w:lineRule="auto"/>
        <w:jc w:val="center"/>
        <w:rPr>
          <w:rFonts w:ascii="Georgia" w:hAnsi="Georgia"/>
          <w:i/>
          <w:sz w:val="16"/>
          <w:szCs w:val="16"/>
        </w:rPr>
      </w:pPr>
      <w:r w:rsidRPr="00B323E3">
        <w:rPr>
          <w:rFonts w:ascii="Georgia" w:hAnsi="Georgia"/>
          <w:i/>
          <w:sz w:val="16"/>
          <w:szCs w:val="16"/>
        </w:rPr>
        <w:t>(określenie zasobu)</w:t>
      </w:r>
    </w:p>
    <w:p w14:paraId="64C1B659" w14:textId="77777777" w:rsidR="00666FB4" w:rsidRPr="00B323E3" w:rsidRDefault="00666FB4" w:rsidP="00666FB4">
      <w:pPr>
        <w:tabs>
          <w:tab w:val="left" w:pos="9214"/>
        </w:tabs>
        <w:spacing w:line="240" w:lineRule="auto"/>
        <w:jc w:val="both"/>
        <w:rPr>
          <w:rFonts w:ascii="Georgia" w:hAnsi="Georgia" w:cs="Courier New"/>
          <w:sz w:val="20"/>
          <w:szCs w:val="20"/>
        </w:rPr>
      </w:pPr>
    </w:p>
    <w:p w14:paraId="767D63AC" w14:textId="77777777" w:rsidR="00666FB4" w:rsidRPr="00B323E3" w:rsidRDefault="00666FB4" w:rsidP="00666FB4">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do dyspozycji Wykonawcy:</w:t>
      </w:r>
    </w:p>
    <w:p w14:paraId="4365BA8A" w14:textId="77777777" w:rsidR="00666FB4" w:rsidRPr="00B323E3" w:rsidRDefault="00666FB4" w:rsidP="00666FB4">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30B2201E" w14:textId="77777777" w:rsidR="00666FB4" w:rsidRPr="00B323E3" w:rsidRDefault="00666FB4" w:rsidP="00666FB4">
      <w:pPr>
        <w:spacing w:line="240" w:lineRule="auto"/>
        <w:jc w:val="center"/>
        <w:rPr>
          <w:rFonts w:ascii="Georgia" w:hAnsi="Georgia"/>
          <w:i/>
          <w:sz w:val="16"/>
          <w:szCs w:val="16"/>
        </w:rPr>
      </w:pPr>
      <w:r w:rsidRPr="00B323E3">
        <w:rPr>
          <w:rFonts w:ascii="Georgia" w:hAnsi="Georgia"/>
          <w:i/>
          <w:sz w:val="16"/>
          <w:szCs w:val="16"/>
        </w:rPr>
        <w:t>(nazwa Wykonawcy)</w:t>
      </w:r>
    </w:p>
    <w:p w14:paraId="3C86EC86" w14:textId="77777777" w:rsidR="00666FB4" w:rsidRPr="00B323E3" w:rsidRDefault="00666FB4" w:rsidP="00666FB4">
      <w:pPr>
        <w:spacing w:line="360" w:lineRule="auto"/>
        <w:jc w:val="both"/>
        <w:rPr>
          <w:rFonts w:ascii="Georgia" w:hAnsi="Georgia"/>
          <w:sz w:val="20"/>
          <w:szCs w:val="20"/>
        </w:rPr>
      </w:pPr>
    </w:p>
    <w:p w14:paraId="1F2CB16A" w14:textId="4E35F96E" w:rsidR="00666FB4" w:rsidRPr="00B323E3" w:rsidRDefault="00666FB4" w:rsidP="00666FB4">
      <w:pPr>
        <w:autoSpaceDE w:val="0"/>
        <w:spacing w:line="360" w:lineRule="auto"/>
        <w:jc w:val="both"/>
        <w:rPr>
          <w:rFonts w:ascii="Georgia" w:hAnsi="Georgia" w:cs="Georgia"/>
          <w:b/>
          <w:bCs/>
          <w:sz w:val="20"/>
          <w:szCs w:val="20"/>
        </w:rPr>
      </w:pPr>
      <w:r w:rsidRPr="00B323E3">
        <w:rPr>
          <w:rFonts w:ascii="Georgia" w:eastAsiaTheme="minorHAnsi" w:hAnsi="Georgia" w:cs="Arial"/>
          <w:color w:val="000000"/>
          <w:kern w:val="0"/>
          <w:sz w:val="20"/>
          <w:szCs w:val="20"/>
          <w:lang w:eastAsia="en-US"/>
        </w:rPr>
        <w:t>Na potrzeby postępowania o udzielenie zamówienia publicznego pn</w:t>
      </w:r>
      <w:r w:rsidRPr="00B323E3">
        <w:rPr>
          <w:rFonts w:ascii="Georgia" w:hAnsi="Georgia" w:cs="Georgia"/>
          <w:sz w:val="20"/>
          <w:szCs w:val="20"/>
        </w:rPr>
        <w:t xml:space="preserve">. </w:t>
      </w:r>
      <w:r w:rsidR="00041DD3" w:rsidRPr="00E24E94">
        <w:rPr>
          <w:rFonts w:ascii="Georgia" w:hAnsi="Georgia"/>
          <w:sz w:val="20"/>
          <w:szCs w:val="20"/>
        </w:rPr>
        <w:t xml:space="preserve">„Dostawa </w:t>
      </w:r>
      <w:r w:rsidR="00041DD3">
        <w:rPr>
          <w:rFonts w:ascii="Georgia" w:hAnsi="Georgia"/>
          <w:sz w:val="20"/>
          <w:szCs w:val="20"/>
        </w:rPr>
        <w:t xml:space="preserve">materiałów do drukarek </w:t>
      </w:r>
      <w:r w:rsidR="00041DD3">
        <w:rPr>
          <w:rFonts w:ascii="Georgia" w:hAnsi="Georgia"/>
          <w:sz w:val="20"/>
          <w:szCs w:val="20"/>
        </w:rPr>
        <w:br/>
        <w:t>i kserokopiarek</w:t>
      </w:r>
      <w:r w:rsidR="00041DD3" w:rsidRPr="00E24E94">
        <w:rPr>
          <w:rFonts w:ascii="Georgia" w:hAnsi="Georgia"/>
          <w:sz w:val="20"/>
          <w:szCs w:val="20"/>
        </w:rPr>
        <w:t xml:space="preserve"> dla ZZOZ w Wadowicach</w:t>
      </w:r>
      <w:r w:rsidR="00041DD3" w:rsidRPr="00E24E94">
        <w:rPr>
          <w:rFonts w:ascii="Georgia" w:hAnsi="Georgia" w:cs="Georgia"/>
          <w:sz w:val="20"/>
          <w:szCs w:val="20"/>
        </w:rPr>
        <w:t>”</w:t>
      </w:r>
      <w:r w:rsidRPr="002A2407">
        <w:rPr>
          <w:rFonts w:ascii="Georgia" w:hAnsi="Georgia" w:cs="Georgia"/>
          <w:sz w:val="20"/>
          <w:szCs w:val="20"/>
        </w:rPr>
        <w:t>,</w:t>
      </w:r>
      <w:r w:rsidRPr="00B323E3">
        <w:rPr>
          <w:rFonts w:ascii="Georgia" w:hAnsi="Georgia" w:cs="Georgia"/>
          <w:sz w:val="20"/>
          <w:szCs w:val="20"/>
        </w:rPr>
        <w:t xml:space="preserve"> prowadzonego przez Zespół Zakładów Opieki Zdrowotnej w Wadowicach, ul. Karmelicka 5; 34-100 Wadowice, oświadczam co następuje:</w:t>
      </w:r>
    </w:p>
    <w:p w14:paraId="109EF618" w14:textId="77777777" w:rsidR="00666FB4" w:rsidRPr="000D56E3" w:rsidRDefault="00666FB4" w:rsidP="00666FB4">
      <w:pPr>
        <w:pStyle w:val="Akapitzlist"/>
        <w:numPr>
          <w:ilvl w:val="0"/>
          <w:numId w:val="51"/>
        </w:numPr>
        <w:spacing w:line="360" w:lineRule="auto"/>
        <w:jc w:val="both"/>
        <w:textAlignment w:val="auto"/>
        <w:rPr>
          <w:rFonts w:ascii="Georgia" w:hAnsi="Georgia" w:cs="Courier New"/>
          <w:sz w:val="20"/>
          <w:szCs w:val="20"/>
        </w:rPr>
      </w:pPr>
      <w:r w:rsidRPr="000D56E3">
        <w:rPr>
          <w:rFonts w:ascii="Georgia" w:hAnsi="Georgia" w:cs="Courier New"/>
          <w:sz w:val="20"/>
          <w:szCs w:val="20"/>
        </w:rPr>
        <w:t>udostępniam Wykonawcy ww. zasoby, w następującym zakresie:</w:t>
      </w:r>
    </w:p>
    <w:p w14:paraId="3D53AE3E" w14:textId="77777777" w:rsidR="00666FB4" w:rsidRPr="00B323E3" w:rsidRDefault="00666FB4" w:rsidP="00666FB4">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4E504ADA" w14:textId="77777777" w:rsidR="00666FB4" w:rsidRPr="00B323E3" w:rsidRDefault="00666FB4" w:rsidP="00666FB4">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79546E39" w14:textId="77777777" w:rsidR="00666FB4" w:rsidRPr="00B323E3" w:rsidRDefault="00666FB4" w:rsidP="00666FB4">
      <w:pPr>
        <w:pStyle w:val="Akapitzlist"/>
        <w:numPr>
          <w:ilvl w:val="0"/>
          <w:numId w:val="52"/>
        </w:numPr>
        <w:spacing w:line="360" w:lineRule="auto"/>
        <w:jc w:val="both"/>
        <w:textAlignment w:val="auto"/>
        <w:rPr>
          <w:rFonts w:ascii="Georgia" w:hAnsi="Georgia" w:cs="Courier New"/>
          <w:sz w:val="20"/>
          <w:szCs w:val="20"/>
        </w:rPr>
      </w:pPr>
      <w:r w:rsidRPr="00B323E3">
        <w:rPr>
          <w:rFonts w:ascii="Georgia" w:hAnsi="Georgia" w:cs="Courier New"/>
          <w:sz w:val="20"/>
          <w:szCs w:val="20"/>
        </w:rPr>
        <w:t>sposób i okres udostępnienia Wykonawcy i wykorzystania przez niego zasobów podmiotu udostępniającego te zasoby przy wykonywaniu zamówienia będzie następujący:</w:t>
      </w:r>
    </w:p>
    <w:p w14:paraId="37158987" w14:textId="77777777" w:rsidR="00666FB4" w:rsidRPr="00B323E3" w:rsidRDefault="00666FB4" w:rsidP="00666FB4">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5049CD98" w14:textId="77777777" w:rsidR="00666FB4" w:rsidRPr="00B323E3" w:rsidRDefault="00666FB4" w:rsidP="00666FB4">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3A6119FC" w14:textId="77777777" w:rsidR="00666FB4" w:rsidRPr="00B323E3" w:rsidRDefault="00666FB4" w:rsidP="00666FB4">
      <w:pPr>
        <w:spacing w:line="360" w:lineRule="auto"/>
        <w:ind w:left="720"/>
        <w:jc w:val="both"/>
        <w:rPr>
          <w:rFonts w:ascii="Georgia" w:hAnsi="Georgia" w:cs="Courier New"/>
          <w:sz w:val="20"/>
          <w:szCs w:val="20"/>
        </w:rPr>
      </w:pPr>
    </w:p>
    <w:p w14:paraId="3A2EA340" w14:textId="77777777" w:rsidR="00666FB4" w:rsidRPr="00623F1D" w:rsidRDefault="00666FB4" w:rsidP="00666FB4">
      <w:pPr>
        <w:spacing w:before="120"/>
        <w:ind w:right="-341"/>
        <w:jc w:val="both"/>
        <w:rPr>
          <w:rFonts w:ascii="Georgia" w:hAnsi="Georgia"/>
          <w:sz w:val="20"/>
          <w:szCs w:val="20"/>
          <w:highlight w:val="yellow"/>
        </w:rPr>
      </w:pPr>
      <w:r w:rsidRPr="00B323E3">
        <w:rPr>
          <w:rFonts w:ascii="Georgia" w:hAnsi="Georgia"/>
          <w:sz w:val="20"/>
          <w:szCs w:val="20"/>
        </w:rPr>
        <w:t xml:space="preserve">Zobowiązując się do udostępnienia zasobów, odpowiadam solidarnie z ww. Wykonawcą, który polega na mojej sytuacji finansowej lub ekonomicznej, za szkodę poniesioną </w:t>
      </w:r>
      <w:r w:rsidRPr="0047669F">
        <w:rPr>
          <w:rFonts w:ascii="Georgia" w:hAnsi="Georgia"/>
          <w:sz w:val="20"/>
          <w:szCs w:val="20"/>
        </w:rPr>
        <w:t xml:space="preserve">przez Zamawiającego powstałą wskutek nieudostępnienia tych zasobów, chyba że za nieudostępnienie zasobów nie ponoszę winy. </w:t>
      </w:r>
    </w:p>
    <w:p w14:paraId="2A39ABC3" w14:textId="77777777" w:rsidR="00666FB4" w:rsidRDefault="00666FB4" w:rsidP="00666FB4">
      <w:pPr>
        <w:pStyle w:val="Akapitzlist"/>
        <w:spacing w:before="120" w:after="120" w:line="240" w:lineRule="auto"/>
        <w:ind w:left="0"/>
        <w:rPr>
          <w:rFonts w:ascii="Georgia" w:hAnsi="Georgia"/>
          <w:sz w:val="20"/>
          <w:szCs w:val="20"/>
          <w:highlight w:val="yellow"/>
        </w:rPr>
      </w:pPr>
    </w:p>
    <w:p w14:paraId="017F25B2" w14:textId="77777777" w:rsidR="00666FB4" w:rsidRDefault="00666FB4" w:rsidP="00666FB4">
      <w:pPr>
        <w:suppressAutoHyphens w:val="0"/>
        <w:spacing w:after="160" w:line="259" w:lineRule="auto"/>
        <w:textAlignment w:val="auto"/>
        <w:rPr>
          <w:rFonts w:ascii="Georgia" w:hAnsi="Georgia"/>
          <w:b/>
          <w:sz w:val="20"/>
          <w:szCs w:val="20"/>
          <w:highlight w:val="yellow"/>
        </w:rPr>
      </w:pPr>
      <w:r>
        <w:rPr>
          <w:rFonts w:ascii="Georgia" w:hAnsi="Georgia"/>
          <w:b/>
          <w:sz w:val="20"/>
          <w:szCs w:val="20"/>
          <w:highlight w:val="yellow"/>
        </w:rPr>
        <w:br w:type="page"/>
      </w:r>
    </w:p>
    <w:p w14:paraId="05D5C694" w14:textId="77777777" w:rsidR="00666FB4" w:rsidRDefault="00666FB4" w:rsidP="00666FB4">
      <w:pPr>
        <w:pStyle w:val="Nagwek1"/>
        <w:pageBreakBefore/>
        <w:spacing w:line="360" w:lineRule="auto"/>
        <w:jc w:val="right"/>
        <w:rPr>
          <w:rFonts w:ascii="Georgia" w:hAnsi="Georgia" w:cs="Georgia"/>
          <w:b/>
          <w:bCs w:val="0"/>
          <w:i/>
          <w:iCs/>
          <w:sz w:val="20"/>
          <w:szCs w:val="20"/>
        </w:rPr>
      </w:pPr>
      <w:bookmarkStart w:id="84" w:name="_Toc111703336"/>
      <w:bookmarkStart w:id="85" w:name="_Toc119580900"/>
      <w:bookmarkStart w:id="86" w:name="_Toc143249570"/>
      <w:r w:rsidRPr="002D1D95">
        <w:rPr>
          <w:rFonts w:ascii="Georgia" w:hAnsi="Georgia" w:cs="Georgia"/>
          <w:b/>
          <w:bCs w:val="0"/>
          <w:i/>
          <w:iCs/>
          <w:sz w:val="20"/>
          <w:szCs w:val="20"/>
        </w:rPr>
        <w:t>Załącznik nr 2</w:t>
      </w:r>
      <w:r>
        <w:rPr>
          <w:rFonts w:ascii="Georgia" w:hAnsi="Georgia" w:cs="Georgia"/>
          <w:b/>
          <w:bCs w:val="0"/>
          <w:i/>
          <w:iCs/>
          <w:sz w:val="20"/>
          <w:szCs w:val="20"/>
        </w:rPr>
        <w:t>c</w:t>
      </w:r>
      <w:r w:rsidRPr="002D1D95">
        <w:rPr>
          <w:rFonts w:ascii="Georgia" w:hAnsi="Georgia" w:cs="Georgia"/>
          <w:b/>
          <w:bCs w:val="0"/>
          <w:i/>
          <w:iCs/>
          <w:sz w:val="20"/>
          <w:szCs w:val="20"/>
        </w:rPr>
        <w:t xml:space="preserve"> do SWZ</w:t>
      </w:r>
      <w:bookmarkEnd w:id="84"/>
      <w:bookmarkEnd w:id="85"/>
      <w:bookmarkEnd w:id="86"/>
    </w:p>
    <w:p w14:paraId="752FD5FC" w14:textId="77777777" w:rsidR="00666FB4" w:rsidRPr="006624FE" w:rsidRDefault="00666FB4" w:rsidP="00666FB4">
      <w:pPr>
        <w:spacing w:line="360" w:lineRule="auto"/>
        <w:ind w:left="4956" w:firstLine="708"/>
        <w:jc w:val="center"/>
        <w:rPr>
          <w:rFonts w:ascii="Georgia" w:hAnsi="Georgia"/>
          <w:b/>
          <w:bCs/>
          <w:sz w:val="20"/>
          <w:szCs w:val="20"/>
        </w:rPr>
      </w:pPr>
    </w:p>
    <w:p w14:paraId="47310F0D" w14:textId="77777777" w:rsidR="00666FB4" w:rsidRPr="006624FE" w:rsidRDefault="00666FB4" w:rsidP="00666FB4">
      <w:pPr>
        <w:pStyle w:val="Normalny1"/>
        <w:spacing w:line="360" w:lineRule="auto"/>
        <w:jc w:val="center"/>
        <w:rPr>
          <w:rFonts w:cs="Verdana"/>
          <w:b/>
          <w:bCs/>
          <w:i/>
          <w:iCs/>
        </w:rPr>
      </w:pPr>
      <w:r w:rsidRPr="006624FE">
        <w:rPr>
          <w:b/>
          <w:bCs/>
          <w:i/>
          <w:iCs/>
        </w:rPr>
        <w:t xml:space="preserve">Oświadczenie </w:t>
      </w:r>
      <w:r>
        <w:rPr>
          <w:rFonts w:cs="Verdana"/>
          <w:b/>
          <w:bCs/>
          <w:i/>
          <w:iCs/>
        </w:rPr>
        <w:t>w</w:t>
      </w:r>
      <w:r w:rsidRPr="006624FE">
        <w:rPr>
          <w:rFonts w:cs="Verdana"/>
          <w:b/>
          <w:bCs/>
          <w:i/>
          <w:iCs/>
        </w:rPr>
        <w:t>ykonawców wspólnie ubiegających się o udzielenie zamówienia</w:t>
      </w:r>
    </w:p>
    <w:p w14:paraId="401B52E5" w14:textId="77777777" w:rsidR="00666FB4" w:rsidRPr="006624FE" w:rsidRDefault="00666FB4" w:rsidP="00666FB4">
      <w:pPr>
        <w:pStyle w:val="Normalny1"/>
        <w:spacing w:line="360" w:lineRule="auto"/>
        <w:jc w:val="center"/>
      </w:pPr>
      <w:r w:rsidRPr="006624FE">
        <w:rPr>
          <w:rFonts w:cs="Verdana"/>
          <w:sz w:val="20"/>
          <w:szCs w:val="20"/>
        </w:rPr>
        <w:t>w zakresie</w:t>
      </w:r>
      <w:r>
        <w:rPr>
          <w:rFonts w:cs="Verdana"/>
          <w:sz w:val="20"/>
          <w:szCs w:val="20"/>
        </w:rPr>
        <w:t xml:space="preserve">, </w:t>
      </w:r>
      <w:r w:rsidRPr="006624FE">
        <w:rPr>
          <w:rFonts w:cs="Verdana"/>
          <w:sz w:val="20"/>
          <w:szCs w:val="20"/>
        </w:rPr>
        <w:t>o którym mowa w art. 117 ust. 4 ustawy Pzp</w:t>
      </w:r>
    </w:p>
    <w:p w14:paraId="7347E79E" w14:textId="77777777" w:rsidR="00666FB4" w:rsidRPr="006624FE" w:rsidRDefault="00666FB4" w:rsidP="00666FB4">
      <w:pPr>
        <w:spacing w:line="360" w:lineRule="auto"/>
        <w:ind w:left="4956" w:firstLine="708"/>
        <w:jc w:val="center"/>
        <w:rPr>
          <w:rFonts w:ascii="Georgia" w:hAnsi="Georgia"/>
          <w:b/>
          <w:bCs/>
          <w:sz w:val="20"/>
          <w:szCs w:val="20"/>
        </w:rPr>
      </w:pPr>
    </w:p>
    <w:p w14:paraId="288D7CBB" w14:textId="77777777" w:rsidR="00666FB4" w:rsidRPr="006624FE" w:rsidRDefault="00666FB4" w:rsidP="00666FB4">
      <w:pPr>
        <w:pStyle w:val="Zwykytekst1"/>
        <w:tabs>
          <w:tab w:val="left" w:leader="dot" w:pos="9360"/>
        </w:tabs>
        <w:spacing w:after="0" w:line="360" w:lineRule="auto"/>
        <w:ind w:right="-1"/>
        <w:jc w:val="both"/>
        <w:rPr>
          <w:b w:val="0"/>
        </w:rPr>
      </w:pPr>
    </w:p>
    <w:p w14:paraId="56F6CDCD" w14:textId="2C04E162" w:rsidR="00666FB4" w:rsidRPr="006624FE" w:rsidRDefault="00666FB4" w:rsidP="00666FB4">
      <w:pPr>
        <w:autoSpaceDE w:val="0"/>
        <w:spacing w:line="360" w:lineRule="auto"/>
        <w:jc w:val="both"/>
        <w:rPr>
          <w:rFonts w:ascii="Georgia" w:eastAsiaTheme="minorHAnsi" w:hAnsi="Georgia" w:cs="Arial"/>
          <w:color w:val="000000"/>
          <w:kern w:val="0"/>
          <w:sz w:val="20"/>
          <w:szCs w:val="20"/>
          <w:lang w:eastAsia="en-US"/>
        </w:rPr>
      </w:pPr>
      <w:r w:rsidRPr="006624FE">
        <w:rPr>
          <w:rFonts w:ascii="Georgia" w:hAnsi="Georgia"/>
          <w:sz w:val="20"/>
        </w:rPr>
        <w:t xml:space="preserve">W związku z prowadzonym </w:t>
      </w:r>
      <w:r w:rsidRPr="006624FE">
        <w:rPr>
          <w:rFonts w:ascii="Georgia" w:eastAsiaTheme="minorHAnsi" w:hAnsi="Georgia" w:cs="Arial"/>
          <w:color w:val="000000"/>
          <w:kern w:val="0"/>
          <w:sz w:val="20"/>
          <w:szCs w:val="20"/>
          <w:lang w:eastAsia="en-US"/>
        </w:rPr>
        <w:t>postępowaniem o udzielenie zamówienia publicznego pn</w:t>
      </w:r>
      <w:r w:rsidRPr="006624FE">
        <w:rPr>
          <w:rFonts w:ascii="Georgia" w:hAnsi="Georgia" w:cs="Georgia"/>
          <w:sz w:val="20"/>
          <w:szCs w:val="20"/>
        </w:rPr>
        <w:t>.</w:t>
      </w:r>
      <w:r w:rsidR="00E24E94" w:rsidRPr="00E24E94">
        <w:rPr>
          <w:rFonts w:ascii="Georgia" w:hAnsi="Georgia"/>
          <w:sz w:val="20"/>
          <w:szCs w:val="20"/>
        </w:rPr>
        <w:t xml:space="preserve"> </w:t>
      </w:r>
      <w:r w:rsidR="00041DD3" w:rsidRPr="00E24E94">
        <w:rPr>
          <w:rFonts w:ascii="Georgia" w:hAnsi="Georgia"/>
          <w:sz w:val="20"/>
          <w:szCs w:val="20"/>
        </w:rPr>
        <w:t xml:space="preserve">„Dostawa </w:t>
      </w:r>
      <w:r w:rsidR="00041DD3">
        <w:rPr>
          <w:rFonts w:ascii="Georgia" w:hAnsi="Georgia"/>
          <w:sz w:val="20"/>
          <w:szCs w:val="20"/>
        </w:rPr>
        <w:t>materiałów do drukarek i kserokopiarek</w:t>
      </w:r>
      <w:r w:rsidR="00041DD3" w:rsidRPr="00E24E94">
        <w:rPr>
          <w:rFonts w:ascii="Georgia" w:hAnsi="Georgia"/>
          <w:sz w:val="20"/>
          <w:szCs w:val="20"/>
        </w:rPr>
        <w:t xml:space="preserve"> dla ZZOZ w Wadowicach</w:t>
      </w:r>
      <w:r w:rsidR="00041DD3" w:rsidRPr="00E24E94">
        <w:rPr>
          <w:rFonts w:ascii="Georgia" w:hAnsi="Georgia" w:cs="Georgia"/>
          <w:sz w:val="20"/>
          <w:szCs w:val="20"/>
        </w:rPr>
        <w:t>”</w:t>
      </w:r>
      <w:r w:rsidRPr="006624FE">
        <w:rPr>
          <w:rFonts w:ascii="Georgia" w:hAnsi="Georgia" w:cs="Georgia"/>
          <w:sz w:val="20"/>
          <w:szCs w:val="20"/>
        </w:rPr>
        <w:t>, prowadzonego przez Zespół Zakładów Opieki Zdrowotnej</w:t>
      </w:r>
      <w:r>
        <w:rPr>
          <w:rFonts w:ascii="Georgia" w:hAnsi="Georgia" w:cs="Georgia"/>
          <w:sz w:val="20"/>
          <w:szCs w:val="20"/>
        </w:rPr>
        <w:t xml:space="preserve"> </w:t>
      </w:r>
      <w:r w:rsidR="00BA4361">
        <w:rPr>
          <w:rFonts w:ascii="Georgia" w:hAnsi="Georgia" w:cs="Georgia"/>
          <w:sz w:val="20"/>
          <w:szCs w:val="20"/>
        </w:rPr>
        <w:br/>
      </w:r>
      <w:r w:rsidRPr="006624FE">
        <w:rPr>
          <w:rFonts w:ascii="Georgia" w:hAnsi="Georgia" w:cs="Georgia"/>
          <w:sz w:val="20"/>
          <w:szCs w:val="20"/>
        </w:rPr>
        <w:t xml:space="preserve">w Wadowicach, ul. Karmelicka 5; 34-100 Wadowice, </w:t>
      </w:r>
    </w:p>
    <w:p w14:paraId="55421055" w14:textId="77777777" w:rsidR="00666FB4" w:rsidRPr="006624FE" w:rsidRDefault="00666FB4" w:rsidP="00666FB4">
      <w:pPr>
        <w:pStyle w:val="Zwykytekst1"/>
        <w:tabs>
          <w:tab w:val="left" w:pos="9214"/>
        </w:tabs>
        <w:spacing w:after="120"/>
        <w:ind w:right="-1"/>
        <w:jc w:val="both"/>
        <w:rPr>
          <w:b w:val="0"/>
        </w:rPr>
      </w:pPr>
    </w:p>
    <w:p w14:paraId="62796511" w14:textId="77777777" w:rsidR="00666FB4" w:rsidRPr="006624FE" w:rsidRDefault="00666FB4" w:rsidP="00666FB4">
      <w:pPr>
        <w:pStyle w:val="Zwykytekst1"/>
        <w:tabs>
          <w:tab w:val="left" w:pos="9214"/>
        </w:tabs>
        <w:spacing w:after="120"/>
        <w:ind w:right="-1"/>
        <w:jc w:val="both"/>
        <w:rPr>
          <w:b w:val="0"/>
          <w:bCs w:val="0"/>
          <w:i w:val="0"/>
          <w:iCs w:val="0"/>
          <w:sz w:val="20"/>
          <w:szCs w:val="20"/>
        </w:rPr>
      </w:pPr>
      <w:r w:rsidRPr="006624FE">
        <w:rPr>
          <w:b w:val="0"/>
          <w:bCs w:val="0"/>
          <w:i w:val="0"/>
          <w:iCs w:val="0"/>
          <w:sz w:val="20"/>
          <w:szCs w:val="20"/>
        </w:rPr>
        <w:t>Ja/My:</w:t>
      </w:r>
    </w:p>
    <w:p w14:paraId="6627355C" w14:textId="77777777" w:rsidR="00666FB4" w:rsidRPr="006624FE" w:rsidRDefault="00666FB4" w:rsidP="00666FB4">
      <w:pPr>
        <w:pStyle w:val="Zwykytekst1"/>
        <w:tabs>
          <w:tab w:val="left" w:pos="9214"/>
        </w:tabs>
        <w:spacing w:after="0" w:line="240" w:lineRule="auto"/>
        <w:ind w:right="-286"/>
        <w:jc w:val="both"/>
      </w:pPr>
      <w:r w:rsidRPr="006624FE">
        <w:t>______________________________________________________________</w:t>
      </w:r>
    </w:p>
    <w:p w14:paraId="0936F1C0" w14:textId="77777777" w:rsidR="00666FB4" w:rsidRPr="006624FE" w:rsidRDefault="00666FB4" w:rsidP="00666FB4">
      <w:pPr>
        <w:pStyle w:val="Zwykytekst1"/>
        <w:tabs>
          <w:tab w:val="left" w:pos="9214"/>
        </w:tabs>
        <w:spacing w:after="0" w:line="240" w:lineRule="auto"/>
        <w:ind w:right="141"/>
        <w:jc w:val="center"/>
        <w:rPr>
          <w:b w:val="0"/>
          <w:bCs w:val="0"/>
          <w:i w:val="0"/>
          <w:sz w:val="16"/>
          <w:szCs w:val="16"/>
        </w:rPr>
      </w:pPr>
      <w:r w:rsidRPr="006624FE">
        <w:rPr>
          <w:b w:val="0"/>
          <w:bCs w:val="0"/>
          <w:sz w:val="16"/>
          <w:szCs w:val="16"/>
        </w:rPr>
        <w:t>(imię i nazwisko osoby/osób upoważnionej/-ych do reprezentowania Wykonawców wspólnie ubiegaj</w:t>
      </w:r>
      <w:r>
        <w:rPr>
          <w:b w:val="0"/>
          <w:bCs w:val="0"/>
          <w:sz w:val="16"/>
          <w:szCs w:val="16"/>
        </w:rPr>
        <w:t>ą</w:t>
      </w:r>
      <w:r w:rsidRPr="006624FE">
        <w:rPr>
          <w:b w:val="0"/>
          <w:bCs w:val="0"/>
          <w:sz w:val="16"/>
          <w:szCs w:val="16"/>
        </w:rPr>
        <w:t>cych się o udzielenie zamówienia)</w:t>
      </w:r>
    </w:p>
    <w:p w14:paraId="1BE518BC" w14:textId="77777777" w:rsidR="00666FB4" w:rsidRPr="006624FE" w:rsidRDefault="00666FB4" w:rsidP="00666FB4">
      <w:pPr>
        <w:ind w:right="284"/>
        <w:jc w:val="both"/>
        <w:rPr>
          <w:rFonts w:ascii="Georgia" w:hAnsi="Georgia"/>
          <w:sz w:val="20"/>
          <w:szCs w:val="20"/>
        </w:rPr>
      </w:pPr>
    </w:p>
    <w:p w14:paraId="3EF2B0CD" w14:textId="77777777" w:rsidR="00666FB4" w:rsidRPr="006624FE" w:rsidRDefault="00666FB4" w:rsidP="00666FB4">
      <w:pPr>
        <w:ind w:right="284"/>
        <w:jc w:val="both"/>
        <w:rPr>
          <w:rFonts w:ascii="Georgia" w:hAnsi="Georgia"/>
          <w:sz w:val="20"/>
          <w:szCs w:val="20"/>
        </w:rPr>
      </w:pPr>
    </w:p>
    <w:p w14:paraId="7F756D67" w14:textId="77777777" w:rsidR="00666FB4" w:rsidRPr="006624FE" w:rsidRDefault="00666FB4" w:rsidP="00666FB4">
      <w:pPr>
        <w:spacing w:line="360" w:lineRule="auto"/>
        <w:jc w:val="both"/>
        <w:rPr>
          <w:rFonts w:ascii="Georgia" w:hAnsi="Georgia"/>
          <w:sz w:val="20"/>
          <w:szCs w:val="20"/>
        </w:rPr>
      </w:pPr>
      <w:r w:rsidRPr="006624FE">
        <w:rPr>
          <w:rFonts w:ascii="Georgia" w:hAnsi="Georgia"/>
          <w:sz w:val="20"/>
          <w:szCs w:val="20"/>
        </w:rPr>
        <w:t>w imieniu Wykonawcy:</w:t>
      </w:r>
    </w:p>
    <w:p w14:paraId="56F30CD1" w14:textId="77777777" w:rsidR="00666FB4" w:rsidRPr="006624FE" w:rsidRDefault="00666FB4" w:rsidP="00666FB4">
      <w:pPr>
        <w:spacing w:line="360" w:lineRule="auto"/>
        <w:jc w:val="both"/>
        <w:rPr>
          <w:rFonts w:ascii="Georgia" w:hAnsi="Georgia"/>
          <w:b/>
          <w:bCs/>
          <w:sz w:val="20"/>
          <w:szCs w:val="20"/>
        </w:rPr>
      </w:pPr>
      <w:r w:rsidRPr="006624FE">
        <w:rPr>
          <w:rFonts w:ascii="Georgia" w:hAnsi="Georgia"/>
          <w:b/>
          <w:bCs/>
          <w:sz w:val="20"/>
          <w:szCs w:val="20"/>
        </w:rPr>
        <w:t>_______________________________________________________________</w:t>
      </w:r>
    </w:p>
    <w:p w14:paraId="453F8644" w14:textId="77777777" w:rsidR="00666FB4" w:rsidRPr="006624FE" w:rsidRDefault="00666FB4" w:rsidP="00666FB4">
      <w:pPr>
        <w:jc w:val="center"/>
        <w:rPr>
          <w:rFonts w:ascii="Georgia" w:hAnsi="Georgia"/>
          <w:bCs/>
          <w:i/>
          <w:sz w:val="16"/>
          <w:szCs w:val="16"/>
        </w:rPr>
      </w:pPr>
      <w:r w:rsidRPr="006624FE">
        <w:rPr>
          <w:rFonts w:ascii="Georgia" w:hAnsi="Georgia"/>
          <w:bCs/>
          <w:i/>
          <w:sz w:val="16"/>
          <w:szCs w:val="16"/>
        </w:rPr>
        <w:t>(wpisać nazwy (firmy) Wykonawców wspólnie ubiegających się o udzielenie zamówienia)</w:t>
      </w:r>
    </w:p>
    <w:p w14:paraId="310EBE76" w14:textId="77777777" w:rsidR="00666FB4" w:rsidRPr="006624FE" w:rsidRDefault="00666FB4" w:rsidP="00666FB4">
      <w:pPr>
        <w:spacing w:after="120"/>
        <w:jc w:val="center"/>
        <w:rPr>
          <w:rFonts w:ascii="Georgia" w:hAnsi="Georgia"/>
          <w:bCs/>
          <w:i/>
          <w:sz w:val="16"/>
          <w:szCs w:val="16"/>
        </w:rPr>
      </w:pPr>
    </w:p>
    <w:p w14:paraId="1DAD93F4" w14:textId="77777777" w:rsidR="00666FB4" w:rsidRPr="006624FE" w:rsidRDefault="00666FB4" w:rsidP="00666FB4">
      <w:pPr>
        <w:spacing w:after="120"/>
        <w:jc w:val="center"/>
        <w:rPr>
          <w:rFonts w:ascii="Georgia" w:hAnsi="Georgia"/>
          <w:bCs/>
          <w:i/>
          <w:sz w:val="16"/>
          <w:szCs w:val="16"/>
        </w:rPr>
      </w:pPr>
    </w:p>
    <w:p w14:paraId="2711BE60" w14:textId="77777777" w:rsidR="00666FB4" w:rsidRPr="006624FE" w:rsidRDefault="00666FB4" w:rsidP="00666FB4">
      <w:pPr>
        <w:spacing w:before="200" w:line="360" w:lineRule="auto"/>
        <w:jc w:val="both"/>
        <w:rPr>
          <w:rFonts w:ascii="Georgia" w:hAnsi="Georgia"/>
          <w:sz w:val="20"/>
          <w:szCs w:val="20"/>
        </w:rPr>
      </w:pPr>
      <w:r w:rsidRPr="006624FE">
        <w:rPr>
          <w:rFonts w:ascii="Georgia" w:hAnsi="Georgia"/>
          <w:bCs/>
          <w:sz w:val="20"/>
          <w:szCs w:val="20"/>
        </w:rPr>
        <w:t>Oświadczam/-my</w:t>
      </w:r>
      <w:r w:rsidRPr="006624FE">
        <w:rPr>
          <w:rFonts w:ascii="Georgia" w:hAnsi="Georgia"/>
          <w:sz w:val="20"/>
          <w:szCs w:val="20"/>
        </w:rPr>
        <w:t>, iż następujące roboty budowlane/usługi/dostawy* wykonają poszczególni Wykonawcy wspólnie ubiegający się o udzielenie zamówienia:</w:t>
      </w:r>
    </w:p>
    <w:p w14:paraId="6EC12E55" w14:textId="77777777" w:rsidR="00666FB4" w:rsidRPr="006624FE" w:rsidRDefault="00666FB4" w:rsidP="00666FB4">
      <w:pPr>
        <w:spacing w:before="200" w:line="360" w:lineRule="auto"/>
        <w:jc w:val="both"/>
        <w:rPr>
          <w:rFonts w:ascii="Georgia" w:hAnsi="Georgia"/>
          <w:sz w:val="20"/>
          <w:szCs w:val="20"/>
        </w:rPr>
      </w:pPr>
    </w:p>
    <w:p w14:paraId="041B5B55" w14:textId="77777777" w:rsidR="00666FB4" w:rsidRPr="006624FE" w:rsidRDefault="00666FB4" w:rsidP="00666FB4">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288B8773" w14:textId="77777777" w:rsidR="00666FB4" w:rsidRPr="006624FE" w:rsidRDefault="00666FB4" w:rsidP="00666FB4">
      <w:pPr>
        <w:ind w:right="-2"/>
        <w:jc w:val="both"/>
        <w:rPr>
          <w:rFonts w:ascii="Georgia" w:hAnsi="Georgia"/>
          <w:sz w:val="20"/>
          <w:szCs w:val="20"/>
        </w:rPr>
      </w:pPr>
    </w:p>
    <w:p w14:paraId="0BD809C4" w14:textId="77777777" w:rsidR="00666FB4" w:rsidRPr="006624FE" w:rsidRDefault="00666FB4" w:rsidP="00666FB4">
      <w:pPr>
        <w:ind w:right="-2"/>
        <w:jc w:val="both"/>
        <w:rPr>
          <w:rFonts w:ascii="Georgia" w:hAnsi="Georgia"/>
          <w:sz w:val="20"/>
          <w:szCs w:val="20"/>
        </w:rPr>
      </w:pPr>
    </w:p>
    <w:p w14:paraId="79FB6683" w14:textId="77777777" w:rsidR="00666FB4" w:rsidRPr="006624FE" w:rsidRDefault="00666FB4" w:rsidP="00666FB4">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3C98A647" w14:textId="77777777" w:rsidR="00666FB4" w:rsidRPr="006624FE" w:rsidRDefault="00666FB4" w:rsidP="00666FB4">
      <w:pPr>
        <w:ind w:right="-2"/>
        <w:jc w:val="both"/>
        <w:rPr>
          <w:rFonts w:ascii="Georgia" w:hAnsi="Georgia"/>
          <w:sz w:val="20"/>
          <w:szCs w:val="20"/>
        </w:rPr>
      </w:pPr>
    </w:p>
    <w:p w14:paraId="472FC0D8" w14:textId="77777777" w:rsidR="00666FB4" w:rsidRPr="006624FE" w:rsidRDefault="00666FB4" w:rsidP="00666FB4">
      <w:pPr>
        <w:spacing w:after="120"/>
        <w:jc w:val="both"/>
        <w:rPr>
          <w:rFonts w:ascii="Georgia" w:hAnsi="Georgia"/>
          <w:spacing w:val="4"/>
          <w:sz w:val="16"/>
          <w:szCs w:val="16"/>
        </w:rPr>
      </w:pPr>
    </w:p>
    <w:p w14:paraId="0E05EA26" w14:textId="77777777" w:rsidR="00666FB4" w:rsidRPr="006624FE" w:rsidRDefault="00666FB4" w:rsidP="00666FB4">
      <w:pPr>
        <w:spacing w:after="120"/>
        <w:jc w:val="both"/>
        <w:rPr>
          <w:rFonts w:ascii="Georgia" w:hAnsi="Georgia"/>
          <w:spacing w:val="4"/>
          <w:sz w:val="16"/>
          <w:szCs w:val="16"/>
        </w:rPr>
      </w:pPr>
    </w:p>
    <w:p w14:paraId="13F478D1" w14:textId="77777777" w:rsidR="00666FB4" w:rsidRDefault="00666FB4" w:rsidP="00666FB4">
      <w:pPr>
        <w:spacing w:after="120"/>
        <w:jc w:val="both"/>
        <w:rPr>
          <w:rFonts w:ascii="Georgia" w:hAnsi="Georgia"/>
          <w:spacing w:val="4"/>
          <w:sz w:val="16"/>
          <w:szCs w:val="16"/>
        </w:rPr>
      </w:pPr>
    </w:p>
    <w:p w14:paraId="24CBA891" w14:textId="77777777" w:rsidR="00666FB4" w:rsidRDefault="00666FB4" w:rsidP="00666FB4">
      <w:pPr>
        <w:spacing w:after="120"/>
        <w:jc w:val="both"/>
        <w:rPr>
          <w:rFonts w:ascii="Georgia" w:hAnsi="Georgia"/>
          <w:spacing w:val="4"/>
          <w:sz w:val="16"/>
          <w:szCs w:val="16"/>
        </w:rPr>
      </w:pPr>
    </w:p>
    <w:p w14:paraId="340E96D2" w14:textId="77777777" w:rsidR="00666FB4" w:rsidRDefault="00666FB4" w:rsidP="00666FB4">
      <w:pPr>
        <w:spacing w:after="120"/>
        <w:jc w:val="both"/>
        <w:rPr>
          <w:rFonts w:ascii="Georgia" w:hAnsi="Georgia"/>
          <w:spacing w:val="4"/>
          <w:sz w:val="16"/>
          <w:szCs w:val="16"/>
        </w:rPr>
      </w:pPr>
    </w:p>
    <w:p w14:paraId="2EBCCF75" w14:textId="77777777" w:rsidR="00666FB4" w:rsidRDefault="00666FB4" w:rsidP="00666FB4">
      <w:pPr>
        <w:spacing w:after="120"/>
        <w:jc w:val="both"/>
        <w:rPr>
          <w:rFonts w:ascii="Georgia" w:hAnsi="Georgia"/>
          <w:spacing w:val="4"/>
          <w:sz w:val="16"/>
          <w:szCs w:val="16"/>
        </w:rPr>
      </w:pPr>
    </w:p>
    <w:p w14:paraId="1C6F74D4" w14:textId="77777777" w:rsidR="00666FB4" w:rsidRDefault="00666FB4" w:rsidP="00666FB4">
      <w:pPr>
        <w:spacing w:after="120"/>
        <w:jc w:val="both"/>
        <w:rPr>
          <w:rFonts w:ascii="Georgia" w:hAnsi="Georgia"/>
          <w:spacing w:val="4"/>
          <w:sz w:val="16"/>
          <w:szCs w:val="16"/>
        </w:rPr>
      </w:pPr>
    </w:p>
    <w:p w14:paraId="7AE19AC4" w14:textId="77777777" w:rsidR="00666FB4" w:rsidRDefault="00666FB4" w:rsidP="00666FB4">
      <w:pPr>
        <w:spacing w:after="120"/>
        <w:jc w:val="both"/>
        <w:rPr>
          <w:rFonts w:ascii="Georgia" w:hAnsi="Georgia"/>
          <w:spacing w:val="4"/>
          <w:sz w:val="16"/>
          <w:szCs w:val="16"/>
        </w:rPr>
      </w:pPr>
    </w:p>
    <w:p w14:paraId="3BFB426C" w14:textId="77777777" w:rsidR="00666FB4" w:rsidRPr="006624FE" w:rsidRDefault="00666FB4" w:rsidP="00666FB4">
      <w:pPr>
        <w:spacing w:after="120"/>
        <w:jc w:val="both"/>
        <w:rPr>
          <w:rFonts w:ascii="Georgia" w:hAnsi="Georgia"/>
          <w:spacing w:val="4"/>
          <w:sz w:val="16"/>
          <w:szCs w:val="16"/>
        </w:rPr>
      </w:pPr>
    </w:p>
    <w:p w14:paraId="312FEE65" w14:textId="77777777" w:rsidR="00666FB4" w:rsidRPr="006624FE" w:rsidRDefault="00666FB4" w:rsidP="00666FB4">
      <w:pPr>
        <w:spacing w:after="120"/>
        <w:jc w:val="both"/>
        <w:rPr>
          <w:rFonts w:ascii="Georgia" w:hAnsi="Georgia"/>
          <w:spacing w:val="4"/>
          <w:sz w:val="16"/>
          <w:szCs w:val="16"/>
        </w:rPr>
      </w:pPr>
    </w:p>
    <w:p w14:paraId="16D96545" w14:textId="77777777" w:rsidR="00666FB4" w:rsidRPr="006624FE" w:rsidRDefault="00666FB4" w:rsidP="00666FB4">
      <w:pPr>
        <w:spacing w:after="120"/>
        <w:jc w:val="both"/>
        <w:rPr>
          <w:rFonts w:ascii="Georgia" w:hAnsi="Georgia"/>
          <w:i/>
          <w:iCs/>
          <w:spacing w:val="4"/>
          <w:sz w:val="16"/>
          <w:szCs w:val="16"/>
        </w:rPr>
      </w:pPr>
      <w:r w:rsidRPr="006624FE">
        <w:rPr>
          <w:rFonts w:ascii="Georgia" w:hAnsi="Georgia"/>
          <w:i/>
          <w:iCs/>
          <w:spacing w:val="4"/>
          <w:sz w:val="16"/>
          <w:szCs w:val="16"/>
        </w:rPr>
        <w:t xml:space="preserve">* dostosować odpowiednio </w:t>
      </w:r>
    </w:p>
    <w:p w14:paraId="2D0ED3F8" w14:textId="77777777" w:rsidR="00666FB4" w:rsidRDefault="00666FB4" w:rsidP="00666FB4">
      <w:pPr>
        <w:pStyle w:val="Tekstpodstawowywcity21"/>
        <w:ind w:left="5040"/>
        <w:rPr>
          <w:spacing w:val="4"/>
        </w:rPr>
      </w:pPr>
      <w:r w:rsidRPr="006624FE">
        <w:rPr>
          <w:spacing w:val="4"/>
        </w:rPr>
        <w:t>** należy dostosować do ilości Wykonawców wspólnie ubiegających się o udzielenie zamówienia</w:t>
      </w:r>
    </w:p>
    <w:p w14:paraId="2CE6AB02" w14:textId="77777777" w:rsidR="00666FB4" w:rsidRPr="00742C12" w:rsidRDefault="00666FB4" w:rsidP="00666FB4">
      <w:pPr>
        <w:suppressAutoHyphens w:val="0"/>
        <w:spacing w:after="160" w:line="259" w:lineRule="auto"/>
        <w:textAlignment w:val="auto"/>
        <w:rPr>
          <w:rFonts w:ascii="Georgia" w:hAnsi="Georgia" w:cs="Georgia"/>
          <w:i/>
          <w:iCs/>
          <w:color w:val="000000"/>
          <w:spacing w:val="4"/>
          <w:sz w:val="16"/>
          <w:szCs w:val="16"/>
          <w:lang w:val="en-US"/>
        </w:rPr>
      </w:pPr>
      <w:r>
        <w:rPr>
          <w:spacing w:val="4"/>
        </w:rPr>
        <w:br w:type="page"/>
      </w:r>
    </w:p>
    <w:p w14:paraId="283B445E" w14:textId="77777777" w:rsidR="00666FB4" w:rsidRDefault="00666FB4" w:rsidP="00666FB4">
      <w:pPr>
        <w:pStyle w:val="Nagwek1"/>
        <w:spacing w:before="0" w:after="0" w:line="360" w:lineRule="auto"/>
        <w:jc w:val="right"/>
        <w:rPr>
          <w:rFonts w:ascii="Georgia" w:hAnsi="Georgia" w:cs="Georgia"/>
          <w:b/>
          <w:i/>
          <w:color w:val="000000"/>
          <w:sz w:val="20"/>
          <w:szCs w:val="20"/>
        </w:rPr>
      </w:pPr>
      <w:bookmarkStart w:id="87" w:name="_Toc143249571"/>
      <w:bookmarkEnd w:id="70"/>
      <w:bookmarkEnd w:id="71"/>
      <w:bookmarkEnd w:id="72"/>
      <w:bookmarkEnd w:id="73"/>
      <w:bookmarkEnd w:id="74"/>
      <w:bookmarkEnd w:id="75"/>
      <w:bookmarkEnd w:id="76"/>
      <w:r>
        <w:rPr>
          <w:rFonts w:ascii="Georgia" w:hAnsi="Georgia" w:cs="Georgia"/>
          <w:b/>
          <w:i/>
          <w:color w:val="000000"/>
          <w:sz w:val="20"/>
          <w:szCs w:val="20"/>
        </w:rPr>
        <w:t>Załącznik nr 3 do SWZ</w:t>
      </w:r>
      <w:bookmarkEnd w:id="87"/>
    </w:p>
    <w:p w14:paraId="5B6CDC30" w14:textId="77777777" w:rsidR="00666FB4" w:rsidRDefault="00666FB4" w:rsidP="00666FB4">
      <w:pPr>
        <w:spacing w:before="40" w:after="40" w:line="360" w:lineRule="auto"/>
        <w:jc w:val="center"/>
        <w:rPr>
          <w:rFonts w:ascii="Georgia" w:hAnsi="Georgia" w:cs="Georgia"/>
          <w:b/>
          <w:bCs/>
          <w:sz w:val="20"/>
          <w:szCs w:val="20"/>
        </w:rPr>
      </w:pPr>
      <w:bookmarkStart w:id="88" w:name="_Toc448300602"/>
      <w:bookmarkStart w:id="89" w:name="_Toc504987507"/>
      <w:bookmarkStart w:id="90" w:name="_Toc58307596"/>
      <w:bookmarkEnd w:id="0"/>
      <w:r>
        <w:rPr>
          <w:rFonts w:ascii="Georgia" w:hAnsi="Georgia" w:cs="Georgia"/>
          <w:b/>
          <w:bCs/>
          <w:sz w:val="20"/>
          <w:szCs w:val="20"/>
        </w:rPr>
        <w:t>Formularz Ofertowy (wzór)</w:t>
      </w:r>
    </w:p>
    <w:p w14:paraId="367BA9BE" w14:textId="77777777" w:rsidR="00666FB4" w:rsidRPr="001405C4" w:rsidRDefault="00666FB4" w:rsidP="00666FB4">
      <w:pPr>
        <w:spacing w:line="360" w:lineRule="auto"/>
        <w:rPr>
          <w:rFonts w:ascii="Georgia" w:hAnsi="Georgia" w:cs="Georgia"/>
          <w:color w:val="000000"/>
          <w:sz w:val="20"/>
          <w:szCs w:val="20"/>
        </w:rPr>
      </w:pPr>
      <w:r w:rsidRPr="00E60300">
        <w:rPr>
          <w:rFonts w:ascii="Georgia" w:hAnsi="Georgia" w:cs="Georgia"/>
          <w:color w:val="000000"/>
          <w:sz w:val="20"/>
          <w:szCs w:val="20"/>
        </w:rPr>
        <w:t xml:space="preserve">Nazwa oraz </w:t>
      </w:r>
      <w:r w:rsidRPr="001405C4">
        <w:rPr>
          <w:rFonts w:ascii="Georgia" w:hAnsi="Georgia" w:cs="Georgia"/>
          <w:color w:val="000000"/>
          <w:sz w:val="20"/>
          <w:szCs w:val="20"/>
        </w:rPr>
        <w:t>siedziba Wykonawcy:.......................................................................</w:t>
      </w:r>
      <w:r>
        <w:rPr>
          <w:rFonts w:ascii="Georgia" w:hAnsi="Georgia" w:cs="Georgia"/>
          <w:color w:val="000000"/>
          <w:sz w:val="20"/>
          <w:szCs w:val="20"/>
        </w:rPr>
        <w:t>..............</w:t>
      </w:r>
      <w:r w:rsidRPr="001405C4">
        <w:rPr>
          <w:rFonts w:ascii="Georgia" w:hAnsi="Georgia" w:cs="Georgia"/>
          <w:color w:val="000000"/>
          <w:sz w:val="20"/>
          <w:szCs w:val="20"/>
        </w:rPr>
        <w:t>.........</w:t>
      </w:r>
      <w:r>
        <w:rPr>
          <w:rFonts w:ascii="Georgia" w:hAnsi="Georgia" w:cs="Georgia"/>
          <w:color w:val="000000"/>
          <w:sz w:val="20"/>
          <w:szCs w:val="20"/>
        </w:rPr>
        <w:t>.</w:t>
      </w:r>
      <w:r w:rsidRPr="001405C4">
        <w:rPr>
          <w:rFonts w:ascii="Georgia" w:hAnsi="Georgia" w:cs="Georgia"/>
          <w:color w:val="000000"/>
          <w:sz w:val="20"/>
          <w:szCs w:val="20"/>
        </w:rPr>
        <w:t>...............................</w:t>
      </w:r>
    </w:p>
    <w:p w14:paraId="41CF9246" w14:textId="77777777" w:rsidR="00666FB4" w:rsidRPr="007948E5" w:rsidRDefault="00666FB4" w:rsidP="00666FB4">
      <w:pPr>
        <w:pStyle w:val="WW-Tekstpodstawowy2"/>
        <w:suppressAutoHyphens w:val="0"/>
        <w:spacing w:before="0" w:after="0" w:line="360" w:lineRule="auto"/>
        <w:rPr>
          <w:rFonts w:ascii="Georgia" w:hAnsi="Georgia" w:cs="Georgia"/>
          <w:b w:val="0"/>
          <w:bCs w:val="0"/>
          <w:i w:val="0"/>
          <w:iCs w:val="0"/>
          <w:sz w:val="20"/>
          <w:szCs w:val="20"/>
        </w:rPr>
      </w:pPr>
      <w:r w:rsidRPr="007948E5">
        <w:rPr>
          <w:rFonts w:ascii="Georgia" w:hAnsi="Georgia" w:cs="Georgia"/>
          <w:b w:val="0"/>
          <w:bCs w:val="0"/>
          <w:i w:val="0"/>
          <w:iCs w:val="0"/>
          <w:sz w:val="20"/>
          <w:szCs w:val="20"/>
        </w:rPr>
        <w:t>TELEFON: .........................</w:t>
      </w:r>
      <w:r>
        <w:rPr>
          <w:rFonts w:ascii="Georgia" w:hAnsi="Georgia" w:cs="Georgia"/>
          <w:b w:val="0"/>
          <w:bCs w:val="0"/>
          <w:i w:val="0"/>
          <w:iCs w:val="0"/>
          <w:sz w:val="20"/>
          <w:szCs w:val="20"/>
        </w:rPr>
        <w:t>......</w:t>
      </w:r>
      <w:r w:rsidRPr="007948E5">
        <w:rPr>
          <w:rFonts w:ascii="Georgia" w:hAnsi="Georgia" w:cs="Georgia"/>
          <w:b w:val="0"/>
          <w:bCs w:val="0"/>
          <w:i w:val="0"/>
          <w:iCs w:val="0"/>
          <w:sz w:val="20"/>
          <w:szCs w:val="20"/>
        </w:rPr>
        <w:t>.......</w:t>
      </w:r>
      <w:r>
        <w:rPr>
          <w:rFonts w:ascii="Georgia" w:hAnsi="Georgia" w:cs="Georgia"/>
          <w:b w:val="0"/>
          <w:bCs w:val="0"/>
          <w:i w:val="0"/>
          <w:iCs w:val="0"/>
          <w:sz w:val="20"/>
          <w:szCs w:val="20"/>
        </w:rPr>
        <w:t>..</w:t>
      </w:r>
      <w:r w:rsidRPr="007948E5">
        <w:rPr>
          <w:rFonts w:ascii="Georgia" w:hAnsi="Georgia" w:cs="Georgia"/>
          <w:b w:val="0"/>
          <w:bCs w:val="0"/>
          <w:i w:val="0"/>
          <w:iCs w:val="0"/>
          <w:sz w:val="20"/>
          <w:szCs w:val="20"/>
        </w:rPr>
        <w:t>..</w:t>
      </w:r>
      <w:r>
        <w:rPr>
          <w:rFonts w:ascii="Georgia" w:hAnsi="Georgia" w:cs="Georgia"/>
          <w:b w:val="0"/>
          <w:bCs w:val="0"/>
          <w:i w:val="0"/>
          <w:iCs w:val="0"/>
          <w:sz w:val="20"/>
          <w:szCs w:val="20"/>
        </w:rPr>
        <w:t>.......</w:t>
      </w:r>
      <w:r w:rsidRPr="007948E5">
        <w:rPr>
          <w:rFonts w:ascii="Georgia" w:hAnsi="Georgia" w:cs="Georgia"/>
          <w:b w:val="0"/>
          <w:bCs w:val="0"/>
          <w:i w:val="0"/>
          <w:iCs w:val="0"/>
          <w:sz w:val="20"/>
          <w:szCs w:val="20"/>
        </w:rPr>
        <w:t>.................; FAX: .......................</w:t>
      </w:r>
      <w:r>
        <w:rPr>
          <w:rFonts w:ascii="Georgia" w:hAnsi="Georgia" w:cs="Georgia"/>
          <w:b w:val="0"/>
          <w:bCs w:val="0"/>
          <w:i w:val="0"/>
          <w:iCs w:val="0"/>
          <w:sz w:val="20"/>
          <w:szCs w:val="20"/>
        </w:rPr>
        <w:t>....</w:t>
      </w:r>
      <w:r w:rsidRPr="007948E5">
        <w:rPr>
          <w:rFonts w:ascii="Georgia" w:hAnsi="Georgia" w:cs="Georgia"/>
          <w:b w:val="0"/>
          <w:bCs w:val="0"/>
          <w:i w:val="0"/>
          <w:iCs w:val="0"/>
          <w:sz w:val="20"/>
          <w:szCs w:val="20"/>
        </w:rPr>
        <w:t>........................</w:t>
      </w:r>
      <w:r>
        <w:rPr>
          <w:rFonts w:ascii="Georgia" w:hAnsi="Georgia" w:cs="Georgia"/>
          <w:b w:val="0"/>
          <w:bCs w:val="0"/>
          <w:i w:val="0"/>
          <w:iCs w:val="0"/>
          <w:sz w:val="20"/>
          <w:szCs w:val="20"/>
        </w:rPr>
        <w:t>.</w:t>
      </w:r>
      <w:r w:rsidRPr="007948E5">
        <w:rPr>
          <w:rFonts w:ascii="Georgia" w:hAnsi="Georgia" w:cs="Georgia"/>
          <w:b w:val="0"/>
          <w:bCs w:val="0"/>
          <w:i w:val="0"/>
          <w:iCs w:val="0"/>
          <w:sz w:val="20"/>
          <w:szCs w:val="20"/>
        </w:rPr>
        <w:t>.</w:t>
      </w:r>
      <w:r>
        <w:rPr>
          <w:rFonts w:ascii="Georgia" w:hAnsi="Georgia" w:cs="Georgia"/>
          <w:b w:val="0"/>
          <w:bCs w:val="0"/>
          <w:i w:val="0"/>
          <w:iCs w:val="0"/>
          <w:sz w:val="20"/>
          <w:szCs w:val="20"/>
        </w:rPr>
        <w:t>.</w:t>
      </w:r>
      <w:r w:rsidRPr="007948E5">
        <w:rPr>
          <w:rFonts w:ascii="Georgia" w:hAnsi="Georgia" w:cs="Georgia"/>
          <w:b w:val="0"/>
          <w:bCs w:val="0"/>
          <w:i w:val="0"/>
          <w:iCs w:val="0"/>
          <w:sz w:val="20"/>
          <w:szCs w:val="20"/>
        </w:rPr>
        <w:t>.</w:t>
      </w:r>
      <w:r>
        <w:rPr>
          <w:rFonts w:ascii="Georgia" w:hAnsi="Georgia" w:cs="Georgia"/>
          <w:b w:val="0"/>
          <w:bCs w:val="0"/>
          <w:i w:val="0"/>
          <w:iCs w:val="0"/>
          <w:sz w:val="20"/>
          <w:szCs w:val="20"/>
        </w:rPr>
        <w:t>...</w:t>
      </w:r>
      <w:r w:rsidRPr="007948E5">
        <w:rPr>
          <w:rFonts w:ascii="Georgia" w:hAnsi="Georgia" w:cs="Georgia"/>
          <w:b w:val="0"/>
          <w:bCs w:val="0"/>
          <w:i w:val="0"/>
          <w:iCs w:val="0"/>
          <w:sz w:val="20"/>
          <w:szCs w:val="20"/>
        </w:rPr>
        <w:t>..........................</w:t>
      </w:r>
    </w:p>
    <w:p w14:paraId="532B53A2" w14:textId="77777777" w:rsidR="00666FB4" w:rsidRPr="001405C4" w:rsidRDefault="00666FB4" w:rsidP="00666FB4">
      <w:pPr>
        <w:spacing w:line="360" w:lineRule="auto"/>
        <w:jc w:val="both"/>
        <w:rPr>
          <w:rFonts w:ascii="Georgia" w:hAnsi="Georgia" w:cs="Georgia"/>
          <w:color w:val="000000"/>
          <w:sz w:val="20"/>
          <w:szCs w:val="20"/>
          <w:lang w:val="de-DE"/>
        </w:rPr>
      </w:pPr>
      <w:r w:rsidRPr="001405C4">
        <w:rPr>
          <w:rFonts w:ascii="Georgia" w:hAnsi="Georgia" w:cs="Georgia"/>
          <w:color w:val="000000"/>
          <w:sz w:val="20"/>
          <w:szCs w:val="20"/>
          <w:lang w:val="de-DE"/>
        </w:rPr>
        <w:t>REGON: ......................................</w:t>
      </w:r>
      <w:r>
        <w:rPr>
          <w:rFonts w:ascii="Georgia" w:hAnsi="Georgia" w:cs="Georgia"/>
          <w:color w:val="000000"/>
          <w:sz w:val="20"/>
          <w:szCs w:val="20"/>
          <w:lang w:val="de-DE"/>
        </w:rPr>
        <w:t>..</w:t>
      </w:r>
      <w:r w:rsidRPr="001405C4">
        <w:rPr>
          <w:rFonts w:ascii="Georgia" w:hAnsi="Georgia" w:cs="Georgia"/>
          <w:color w:val="000000"/>
          <w:sz w:val="20"/>
          <w:szCs w:val="20"/>
          <w:lang w:val="de-DE"/>
        </w:rPr>
        <w:t>............................., NIP: .........................</w:t>
      </w:r>
      <w:r>
        <w:rPr>
          <w:rFonts w:ascii="Georgia" w:hAnsi="Georgia" w:cs="Georgia"/>
          <w:color w:val="000000"/>
          <w:sz w:val="20"/>
          <w:szCs w:val="20"/>
          <w:lang w:val="de-DE"/>
        </w:rPr>
        <w:t>.........</w:t>
      </w:r>
      <w:r w:rsidRPr="001405C4">
        <w:rPr>
          <w:rFonts w:ascii="Georgia" w:hAnsi="Georgia" w:cs="Georgia"/>
          <w:color w:val="000000"/>
          <w:sz w:val="20"/>
          <w:szCs w:val="20"/>
          <w:lang w:val="de-DE"/>
        </w:rPr>
        <w:t>.....................</w:t>
      </w:r>
      <w:r>
        <w:rPr>
          <w:rFonts w:ascii="Georgia" w:hAnsi="Georgia" w:cs="Georgia"/>
          <w:color w:val="000000"/>
          <w:sz w:val="20"/>
          <w:szCs w:val="20"/>
          <w:lang w:val="de-DE"/>
        </w:rPr>
        <w:t>.</w:t>
      </w:r>
      <w:r w:rsidRPr="001405C4">
        <w:rPr>
          <w:rFonts w:ascii="Georgia" w:hAnsi="Georgia" w:cs="Georgia"/>
          <w:color w:val="000000"/>
          <w:sz w:val="20"/>
          <w:szCs w:val="20"/>
          <w:lang w:val="de-DE"/>
        </w:rPr>
        <w:t>..............................</w:t>
      </w:r>
    </w:p>
    <w:p w14:paraId="40343D47" w14:textId="77777777" w:rsidR="00666FB4" w:rsidRPr="001405C4" w:rsidRDefault="00666FB4" w:rsidP="00666FB4">
      <w:pPr>
        <w:spacing w:line="360" w:lineRule="auto"/>
        <w:jc w:val="both"/>
        <w:rPr>
          <w:rFonts w:ascii="Georgia" w:hAnsi="Georgia" w:cs="Georgia"/>
          <w:color w:val="000000"/>
          <w:sz w:val="20"/>
          <w:szCs w:val="20"/>
          <w:lang w:val="de-DE"/>
        </w:rPr>
      </w:pPr>
      <w:r w:rsidRPr="001405C4">
        <w:rPr>
          <w:rFonts w:ascii="Georgia" w:hAnsi="Georgia" w:cs="Georgia"/>
          <w:color w:val="000000"/>
          <w:sz w:val="20"/>
          <w:szCs w:val="20"/>
          <w:lang w:val="de-DE"/>
        </w:rPr>
        <w:t>INTERNET: http: .......................................................; e-mail: ..............................</w:t>
      </w:r>
      <w:r>
        <w:rPr>
          <w:rFonts w:ascii="Georgia" w:hAnsi="Georgia" w:cs="Georgia"/>
          <w:color w:val="000000"/>
          <w:sz w:val="20"/>
          <w:szCs w:val="20"/>
          <w:lang w:val="de-DE"/>
        </w:rPr>
        <w:t>...........</w:t>
      </w:r>
      <w:r w:rsidRPr="001405C4">
        <w:rPr>
          <w:rFonts w:ascii="Georgia" w:hAnsi="Georgia" w:cs="Georgia"/>
          <w:color w:val="000000"/>
          <w:sz w:val="20"/>
          <w:szCs w:val="20"/>
          <w:lang w:val="de-DE"/>
        </w:rPr>
        <w:t>.........</w:t>
      </w:r>
      <w:r>
        <w:rPr>
          <w:rFonts w:ascii="Georgia" w:hAnsi="Georgia" w:cs="Georgia"/>
          <w:color w:val="000000"/>
          <w:sz w:val="20"/>
          <w:szCs w:val="20"/>
          <w:lang w:val="de-DE"/>
        </w:rPr>
        <w:t>.</w:t>
      </w:r>
      <w:r w:rsidRPr="001405C4">
        <w:rPr>
          <w:rFonts w:ascii="Georgia" w:hAnsi="Georgia" w:cs="Georgia"/>
          <w:color w:val="000000"/>
          <w:sz w:val="20"/>
          <w:szCs w:val="20"/>
          <w:lang w:val="de-DE"/>
        </w:rPr>
        <w:t>.</w:t>
      </w:r>
      <w:r>
        <w:rPr>
          <w:rFonts w:ascii="Georgia" w:hAnsi="Georgia" w:cs="Georgia"/>
          <w:color w:val="000000"/>
          <w:sz w:val="20"/>
          <w:szCs w:val="20"/>
          <w:lang w:val="de-DE"/>
        </w:rPr>
        <w:t>.</w:t>
      </w:r>
      <w:r w:rsidRPr="001405C4">
        <w:rPr>
          <w:rFonts w:ascii="Georgia" w:hAnsi="Georgia" w:cs="Georgia"/>
          <w:color w:val="000000"/>
          <w:sz w:val="20"/>
          <w:szCs w:val="20"/>
          <w:lang w:val="de-DE"/>
        </w:rPr>
        <w:t>............................</w:t>
      </w:r>
    </w:p>
    <w:p w14:paraId="2F1F94F3" w14:textId="77777777" w:rsidR="00666FB4" w:rsidRPr="001405C4" w:rsidRDefault="00666FB4" w:rsidP="00666FB4">
      <w:pPr>
        <w:spacing w:line="360" w:lineRule="auto"/>
        <w:jc w:val="both"/>
        <w:rPr>
          <w:rFonts w:ascii="Georgia" w:hAnsi="Georgia" w:cs="Georgia"/>
          <w:sz w:val="20"/>
          <w:szCs w:val="20"/>
        </w:rPr>
      </w:pPr>
      <w:r w:rsidRPr="001405C4">
        <w:rPr>
          <w:rFonts w:ascii="Georgia" w:hAnsi="Georgia" w:cs="Georgia"/>
          <w:sz w:val="20"/>
          <w:szCs w:val="20"/>
        </w:rPr>
        <w:t>Nr faksu oraz adres e-mail do składania zamówień:……………………………………</w:t>
      </w:r>
      <w:r>
        <w:rPr>
          <w:rFonts w:ascii="Georgia" w:hAnsi="Georgia" w:cs="Georgia"/>
          <w:sz w:val="20"/>
          <w:szCs w:val="20"/>
        </w:rPr>
        <w:t>…………</w:t>
      </w:r>
      <w:r w:rsidRPr="001405C4">
        <w:rPr>
          <w:rFonts w:ascii="Georgia" w:hAnsi="Georgia" w:cs="Georgia"/>
          <w:sz w:val="20"/>
          <w:szCs w:val="20"/>
        </w:rPr>
        <w:t>…………</w:t>
      </w:r>
      <w:r>
        <w:rPr>
          <w:rFonts w:ascii="Georgia" w:hAnsi="Georgia" w:cs="Georgia"/>
          <w:sz w:val="20"/>
          <w:szCs w:val="20"/>
        </w:rPr>
        <w:t>..</w:t>
      </w:r>
      <w:r w:rsidRPr="001405C4">
        <w:rPr>
          <w:rFonts w:ascii="Georgia" w:hAnsi="Georgia" w:cs="Georgia"/>
          <w:sz w:val="20"/>
          <w:szCs w:val="20"/>
        </w:rPr>
        <w:t>………………………..</w:t>
      </w:r>
    </w:p>
    <w:p w14:paraId="69A2050B" w14:textId="77777777" w:rsidR="00666FB4" w:rsidRPr="00E60300" w:rsidRDefault="00666FB4" w:rsidP="00666FB4">
      <w:pPr>
        <w:spacing w:line="240" w:lineRule="auto"/>
        <w:jc w:val="both"/>
        <w:rPr>
          <w:rFonts w:ascii="Georgia" w:hAnsi="Georgia" w:cs="Georgia"/>
          <w:color w:val="000000"/>
          <w:sz w:val="20"/>
          <w:szCs w:val="20"/>
        </w:rPr>
      </w:pPr>
      <w:r w:rsidRPr="001405C4">
        <w:rPr>
          <w:rFonts w:ascii="Georgia" w:hAnsi="Georgia" w:cs="Georgia"/>
          <w:color w:val="000000"/>
          <w:sz w:val="20"/>
          <w:szCs w:val="20"/>
        </w:rPr>
        <w:t>Osoba odpowiedzialna za realizację</w:t>
      </w:r>
      <w:r w:rsidRPr="00E60300">
        <w:rPr>
          <w:rFonts w:ascii="Georgia" w:hAnsi="Georgia" w:cs="Georgia"/>
          <w:color w:val="000000"/>
          <w:sz w:val="20"/>
          <w:szCs w:val="20"/>
        </w:rPr>
        <w:t xml:space="preserve">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07A85DE0" w14:textId="77777777" w:rsidR="00666FB4" w:rsidRDefault="00666FB4" w:rsidP="00666FB4">
      <w:pPr>
        <w:spacing w:line="240" w:lineRule="auto"/>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tel. kontaktowy)</w:t>
      </w:r>
    </w:p>
    <w:p w14:paraId="61261CE9" w14:textId="77777777" w:rsidR="00666FB4" w:rsidRPr="007E04F6" w:rsidRDefault="00666FB4" w:rsidP="00666FB4">
      <w:pPr>
        <w:spacing w:line="240" w:lineRule="auto"/>
        <w:ind w:left="4248" w:firstLine="708"/>
        <w:jc w:val="both"/>
        <w:rPr>
          <w:rFonts w:ascii="Georgia" w:hAnsi="Georgia" w:cs="Georgia"/>
          <w:i/>
          <w:color w:val="000000"/>
          <w:sz w:val="16"/>
          <w:szCs w:val="16"/>
        </w:rPr>
      </w:pPr>
    </w:p>
    <w:p w14:paraId="0E2FFBE0" w14:textId="77777777" w:rsidR="00666FB4" w:rsidRPr="00E60300" w:rsidRDefault="00666FB4" w:rsidP="00666FB4">
      <w:pPr>
        <w:spacing w:line="240" w:lineRule="auto"/>
        <w:jc w:val="both"/>
        <w:rPr>
          <w:rFonts w:ascii="Georgia" w:hAnsi="Georgia" w:cs="Georgia"/>
          <w:color w:val="000000"/>
          <w:sz w:val="20"/>
          <w:szCs w:val="20"/>
        </w:rPr>
      </w:pPr>
      <w:r w:rsidRPr="00E60300">
        <w:rPr>
          <w:rFonts w:ascii="Georgia" w:hAnsi="Georgia" w:cs="Georgia"/>
          <w:color w:val="000000"/>
          <w:sz w:val="20"/>
          <w:szCs w:val="20"/>
        </w:rPr>
        <w:t>Osoba upoważniona do zawarcia umowy:……………………………………………………</w:t>
      </w:r>
      <w:r>
        <w:rPr>
          <w:rFonts w:ascii="Georgia" w:hAnsi="Georgia" w:cs="Georgia"/>
          <w:color w:val="000000"/>
          <w:sz w:val="20"/>
          <w:szCs w:val="20"/>
        </w:rPr>
        <w:t>……….</w:t>
      </w:r>
      <w:r w:rsidRPr="00E60300">
        <w:rPr>
          <w:rFonts w:ascii="Georgia" w:hAnsi="Georgia" w:cs="Georgia"/>
          <w:color w:val="000000"/>
          <w:sz w:val="20"/>
          <w:szCs w:val="20"/>
        </w:rPr>
        <w:t>……………</w:t>
      </w:r>
      <w:r>
        <w:rPr>
          <w:rFonts w:ascii="Georgia" w:hAnsi="Georgia" w:cs="Georgia"/>
          <w:color w:val="000000"/>
          <w:sz w:val="20"/>
          <w:szCs w:val="20"/>
        </w:rPr>
        <w:t>………….</w:t>
      </w:r>
      <w:r w:rsidRPr="00E60300">
        <w:rPr>
          <w:rFonts w:ascii="Georgia" w:hAnsi="Georgia" w:cs="Georgia"/>
          <w:color w:val="000000"/>
          <w:sz w:val="20"/>
          <w:szCs w:val="20"/>
        </w:rPr>
        <w:t xml:space="preserve">…….…….. </w:t>
      </w:r>
    </w:p>
    <w:p w14:paraId="61DE830F" w14:textId="77777777" w:rsidR="00666FB4" w:rsidRPr="00E60300" w:rsidRDefault="00666FB4" w:rsidP="00666FB4">
      <w:pPr>
        <w:spacing w:line="240" w:lineRule="auto"/>
        <w:ind w:left="4248" w:firstLine="708"/>
        <w:jc w:val="both"/>
        <w:rPr>
          <w:rFonts w:ascii="Georgia" w:hAnsi="Georgia" w:cs="Georgia"/>
          <w:i/>
          <w:color w:val="000000"/>
          <w:sz w:val="16"/>
          <w:szCs w:val="16"/>
        </w:rPr>
      </w:pPr>
      <w:r w:rsidRPr="00E60300">
        <w:rPr>
          <w:rFonts w:ascii="Georgia" w:hAnsi="Georgia" w:cs="Georgia"/>
          <w:i/>
          <w:color w:val="000000"/>
          <w:sz w:val="16"/>
          <w:szCs w:val="16"/>
        </w:rPr>
        <w:t xml:space="preserve">(imię nazwisko, </w:t>
      </w:r>
      <w:r>
        <w:rPr>
          <w:rFonts w:ascii="Georgia" w:hAnsi="Georgia" w:cs="Georgia"/>
          <w:i/>
          <w:color w:val="000000"/>
          <w:sz w:val="16"/>
          <w:szCs w:val="16"/>
        </w:rPr>
        <w:t xml:space="preserve">zajmowane </w:t>
      </w:r>
      <w:r w:rsidRPr="00E60300">
        <w:rPr>
          <w:rFonts w:ascii="Georgia" w:hAnsi="Georgia" w:cs="Georgia"/>
          <w:i/>
          <w:color w:val="000000"/>
          <w:sz w:val="16"/>
          <w:szCs w:val="16"/>
        </w:rPr>
        <w:t>stanowisko)</w:t>
      </w:r>
    </w:p>
    <w:p w14:paraId="0F776102" w14:textId="77777777" w:rsidR="005F1F20" w:rsidRDefault="005F1F20" w:rsidP="00666FB4">
      <w:pPr>
        <w:spacing w:line="360" w:lineRule="auto"/>
        <w:rPr>
          <w:rFonts w:ascii="Georgia" w:hAnsi="Georgia" w:cs="Georgia"/>
          <w:sz w:val="20"/>
          <w:szCs w:val="20"/>
        </w:rPr>
      </w:pPr>
    </w:p>
    <w:p w14:paraId="6FC2D8CB" w14:textId="670946F4" w:rsidR="00BA4361" w:rsidRPr="00BA4361" w:rsidRDefault="00BA4361" w:rsidP="00BA4361">
      <w:pPr>
        <w:autoSpaceDE w:val="0"/>
        <w:spacing w:line="360" w:lineRule="auto"/>
        <w:jc w:val="center"/>
      </w:pPr>
      <w:r w:rsidRPr="00BA4361">
        <w:rPr>
          <w:rFonts w:ascii="Georgia" w:hAnsi="Georgia" w:cs="Georgia"/>
          <w:color w:val="000000"/>
          <w:sz w:val="20"/>
          <w:szCs w:val="20"/>
        </w:rPr>
        <w:t xml:space="preserve">Niniejsza oferta dotyczy postępowania o udzielenie zamówienia publicznego znak: </w:t>
      </w:r>
      <w:r w:rsidRPr="00BA4361">
        <w:rPr>
          <w:rFonts w:ascii="Georgia" w:hAnsi="Georgia" w:cs="Georgia"/>
          <w:sz w:val="20"/>
          <w:szCs w:val="20"/>
        </w:rPr>
        <w:t>ZP.26.1.3</w:t>
      </w:r>
      <w:r w:rsidR="00CB0A50">
        <w:rPr>
          <w:rFonts w:ascii="Georgia" w:hAnsi="Georgia" w:cs="Georgia"/>
          <w:sz w:val="20"/>
          <w:szCs w:val="20"/>
        </w:rPr>
        <w:t>4</w:t>
      </w:r>
      <w:r w:rsidRPr="00BA4361">
        <w:rPr>
          <w:rFonts w:ascii="Georgia" w:hAnsi="Georgia" w:cs="Georgia"/>
          <w:sz w:val="20"/>
          <w:szCs w:val="20"/>
        </w:rPr>
        <w:t>.202</w:t>
      </w:r>
      <w:r w:rsidR="00CB0A50">
        <w:rPr>
          <w:rFonts w:ascii="Georgia" w:hAnsi="Georgia" w:cs="Georgia"/>
          <w:sz w:val="20"/>
          <w:szCs w:val="20"/>
        </w:rPr>
        <w:t>3</w:t>
      </w:r>
    </w:p>
    <w:tbl>
      <w:tblPr>
        <w:tblW w:w="0" w:type="auto"/>
        <w:tblInd w:w="-3" w:type="dxa"/>
        <w:tblLayout w:type="fixed"/>
        <w:tblCellMar>
          <w:left w:w="70" w:type="dxa"/>
          <w:right w:w="70" w:type="dxa"/>
        </w:tblCellMar>
        <w:tblLook w:val="0000" w:firstRow="0" w:lastRow="0" w:firstColumn="0" w:lastColumn="0" w:noHBand="0" w:noVBand="0"/>
      </w:tblPr>
      <w:tblGrid>
        <w:gridCol w:w="499"/>
        <w:gridCol w:w="1767"/>
        <w:gridCol w:w="851"/>
        <w:gridCol w:w="709"/>
        <w:gridCol w:w="1134"/>
        <w:gridCol w:w="1275"/>
        <w:gridCol w:w="709"/>
        <w:gridCol w:w="1134"/>
        <w:gridCol w:w="1843"/>
      </w:tblGrid>
      <w:tr w:rsidR="00BA4361" w:rsidRPr="00BA4361" w14:paraId="07626CEB" w14:textId="77777777" w:rsidTr="00BA4361">
        <w:trPr>
          <w:cantSplit/>
          <w:trHeight w:val="935"/>
        </w:trPr>
        <w:tc>
          <w:tcPr>
            <w:tcW w:w="499" w:type="dxa"/>
            <w:tcBorders>
              <w:top w:val="single" w:sz="4" w:space="0" w:color="000000"/>
              <w:left w:val="single" w:sz="4" w:space="0" w:color="000000"/>
              <w:bottom w:val="single" w:sz="4" w:space="0" w:color="000000"/>
            </w:tcBorders>
            <w:vAlign w:val="center"/>
          </w:tcPr>
          <w:p w14:paraId="294D6111" w14:textId="77777777" w:rsidR="00BA4361" w:rsidRPr="00BA4361" w:rsidRDefault="00BA4361" w:rsidP="00BA4361">
            <w:pPr>
              <w:tabs>
                <w:tab w:val="left" w:pos="240"/>
              </w:tabs>
              <w:snapToGrid w:val="0"/>
              <w:jc w:val="center"/>
            </w:pPr>
            <w:r w:rsidRPr="00BA4361">
              <w:rPr>
                <w:rFonts w:ascii="Georgia" w:hAnsi="Georgia" w:cs="Georgia"/>
                <w:sz w:val="18"/>
                <w:szCs w:val="18"/>
              </w:rPr>
              <w:t>l.p.</w:t>
            </w:r>
          </w:p>
        </w:tc>
        <w:tc>
          <w:tcPr>
            <w:tcW w:w="1767" w:type="dxa"/>
            <w:tcBorders>
              <w:top w:val="single" w:sz="4" w:space="0" w:color="000000"/>
              <w:left w:val="single" w:sz="4" w:space="0" w:color="000000"/>
              <w:bottom w:val="single" w:sz="4" w:space="0" w:color="000000"/>
            </w:tcBorders>
            <w:vAlign w:val="center"/>
          </w:tcPr>
          <w:p w14:paraId="18918C77" w14:textId="77777777" w:rsidR="00BA4361" w:rsidRPr="00BA4361" w:rsidRDefault="00BA4361" w:rsidP="00BA4361">
            <w:pPr>
              <w:tabs>
                <w:tab w:val="left" w:pos="240"/>
              </w:tabs>
              <w:snapToGrid w:val="0"/>
              <w:jc w:val="center"/>
            </w:pPr>
            <w:r w:rsidRPr="00BA4361">
              <w:rPr>
                <w:rFonts w:ascii="Georgia" w:hAnsi="Georgia" w:cs="Georgia"/>
                <w:sz w:val="18"/>
                <w:szCs w:val="18"/>
              </w:rPr>
              <w:t>Nazwa asortymentu</w:t>
            </w:r>
          </w:p>
        </w:tc>
        <w:tc>
          <w:tcPr>
            <w:tcW w:w="851" w:type="dxa"/>
            <w:tcBorders>
              <w:top w:val="single" w:sz="4" w:space="0" w:color="000000"/>
              <w:left w:val="single" w:sz="4" w:space="0" w:color="000000"/>
              <w:bottom w:val="single" w:sz="4" w:space="0" w:color="000000"/>
            </w:tcBorders>
            <w:vAlign w:val="center"/>
          </w:tcPr>
          <w:p w14:paraId="22C6690E" w14:textId="77777777" w:rsidR="00BA4361" w:rsidRPr="00BA4361" w:rsidRDefault="00BA4361" w:rsidP="00BA4361">
            <w:pPr>
              <w:tabs>
                <w:tab w:val="left" w:pos="240"/>
              </w:tabs>
              <w:snapToGrid w:val="0"/>
              <w:jc w:val="center"/>
            </w:pPr>
            <w:r w:rsidRPr="00BA4361">
              <w:rPr>
                <w:rFonts w:ascii="Georgia" w:hAnsi="Georgia" w:cs="Georgia"/>
                <w:sz w:val="18"/>
                <w:szCs w:val="18"/>
              </w:rPr>
              <w:t>Ilość</w:t>
            </w:r>
          </w:p>
        </w:tc>
        <w:tc>
          <w:tcPr>
            <w:tcW w:w="709" w:type="dxa"/>
            <w:tcBorders>
              <w:top w:val="single" w:sz="4" w:space="0" w:color="000000"/>
              <w:left w:val="single" w:sz="4" w:space="0" w:color="000000"/>
              <w:bottom w:val="single" w:sz="4" w:space="0" w:color="000000"/>
            </w:tcBorders>
            <w:vAlign w:val="center"/>
          </w:tcPr>
          <w:p w14:paraId="30B8FDED" w14:textId="77777777" w:rsidR="00BA4361" w:rsidRPr="00BA4361" w:rsidRDefault="00BA4361" w:rsidP="00BA4361">
            <w:pPr>
              <w:tabs>
                <w:tab w:val="left" w:pos="240"/>
              </w:tabs>
              <w:snapToGrid w:val="0"/>
              <w:jc w:val="center"/>
            </w:pPr>
            <w:r w:rsidRPr="00BA4361">
              <w:rPr>
                <w:rFonts w:ascii="Georgia" w:hAnsi="Georgia" w:cs="Georgia"/>
                <w:sz w:val="18"/>
                <w:szCs w:val="18"/>
              </w:rPr>
              <w:t xml:space="preserve">j.m. </w:t>
            </w:r>
          </w:p>
        </w:tc>
        <w:tc>
          <w:tcPr>
            <w:tcW w:w="1134" w:type="dxa"/>
            <w:tcBorders>
              <w:top w:val="single" w:sz="4" w:space="0" w:color="000000"/>
              <w:left w:val="single" w:sz="4" w:space="0" w:color="000000"/>
              <w:bottom w:val="single" w:sz="4" w:space="0" w:color="000000"/>
            </w:tcBorders>
            <w:vAlign w:val="center"/>
          </w:tcPr>
          <w:p w14:paraId="43F23DA5" w14:textId="77777777" w:rsidR="00BA4361" w:rsidRPr="00BA4361" w:rsidRDefault="00BA4361" w:rsidP="00BA4361">
            <w:pPr>
              <w:widowControl w:val="0"/>
              <w:tabs>
                <w:tab w:val="left" w:pos="240"/>
              </w:tabs>
              <w:snapToGrid w:val="0"/>
              <w:jc w:val="center"/>
              <w:rPr>
                <w:b/>
                <w:bCs/>
                <w:i/>
                <w:iCs/>
                <w:color w:val="000000"/>
              </w:rPr>
            </w:pPr>
            <w:r w:rsidRPr="00BA4361">
              <w:rPr>
                <w:rFonts w:ascii="Georgia" w:hAnsi="Georgia" w:cs="Georgia"/>
                <w:sz w:val="18"/>
                <w:szCs w:val="18"/>
              </w:rPr>
              <w:t>Cena jedn. netto</w:t>
            </w:r>
          </w:p>
        </w:tc>
        <w:tc>
          <w:tcPr>
            <w:tcW w:w="1275" w:type="dxa"/>
            <w:tcBorders>
              <w:top w:val="single" w:sz="4" w:space="0" w:color="000000"/>
              <w:left w:val="single" w:sz="4" w:space="0" w:color="000000"/>
              <w:bottom w:val="single" w:sz="4" w:space="0" w:color="000000"/>
            </w:tcBorders>
            <w:vAlign w:val="center"/>
          </w:tcPr>
          <w:p w14:paraId="3F33C6E5" w14:textId="77777777" w:rsidR="00BA4361" w:rsidRPr="00BA4361" w:rsidRDefault="00BA4361" w:rsidP="00BA4361">
            <w:pPr>
              <w:suppressLineNumbers/>
              <w:tabs>
                <w:tab w:val="left" w:pos="240"/>
              </w:tabs>
              <w:snapToGrid w:val="0"/>
              <w:jc w:val="center"/>
              <w:textAlignment w:val="auto"/>
              <w:rPr>
                <w:b/>
                <w:bCs/>
                <w:kern w:val="0"/>
              </w:rPr>
            </w:pPr>
            <w:r w:rsidRPr="00BA4361">
              <w:rPr>
                <w:rFonts w:ascii="Georgia" w:hAnsi="Georgia" w:cs="Georgia"/>
                <w:kern w:val="0"/>
                <w:sz w:val="18"/>
                <w:szCs w:val="18"/>
              </w:rPr>
              <w:t>Wartość netto</w:t>
            </w:r>
          </w:p>
        </w:tc>
        <w:tc>
          <w:tcPr>
            <w:tcW w:w="709" w:type="dxa"/>
            <w:tcBorders>
              <w:top w:val="single" w:sz="4" w:space="0" w:color="000000"/>
              <w:left w:val="single" w:sz="4" w:space="0" w:color="000000"/>
              <w:bottom w:val="single" w:sz="4" w:space="0" w:color="000000"/>
            </w:tcBorders>
            <w:vAlign w:val="center"/>
          </w:tcPr>
          <w:p w14:paraId="406224DF" w14:textId="77777777" w:rsidR="00BA4361" w:rsidRPr="00BA4361" w:rsidRDefault="00BA4361" w:rsidP="00BA4361">
            <w:pPr>
              <w:suppressLineNumbers/>
              <w:tabs>
                <w:tab w:val="left" w:pos="240"/>
              </w:tabs>
              <w:snapToGrid w:val="0"/>
              <w:jc w:val="center"/>
              <w:textAlignment w:val="auto"/>
              <w:rPr>
                <w:b/>
                <w:bCs/>
                <w:kern w:val="0"/>
              </w:rPr>
            </w:pPr>
            <w:r w:rsidRPr="00BA4361">
              <w:rPr>
                <w:rFonts w:ascii="Georgia" w:hAnsi="Georgia" w:cs="Georgia"/>
                <w:kern w:val="0"/>
                <w:sz w:val="18"/>
                <w:szCs w:val="18"/>
              </w:rPr>
              <w:t>% VAT</w:t>
            </w:r>
          </w:p>
        </w:tc>
        <w:tc>
          <w:tcPr>
            <w:tcW w:w="1134" w:type="dxa"/>
            <w:tcBorders>
              <w:top w:val="single" w:sz="4" w:space="0" w:color="000000"/>
              <w:left w:val="single" w:sz="4" w:space="0" w:color="000000"/>
              <w:bottom w:val="single" w:sz="4" w:space="0" w:color="000000"/>
            </w:tcBorders>
            <w:vAlign w:val="center"/>
          </w:tcPr>
          <w:p w14:paraId="33C276E2" w14:textId="77777777" w:rsidR="00BA4361" w:rsidRPr="00BA4361" w:rsidRDefault="00BA4361" w:rsidP="00BA4361">
            <w:pPr>
              <w:suppressLineNumbers/>
              <w:tabs>
                <w:tab w:val="left" w:pos="240"/>
              </w:tabs>
              <w:snapToGrid w:val="0"/>
              <w:jc w:val="center"/>
              <w:textAlignment w:val="auto"/>
              <w:rPr>
                <w:rFonts w:ascii="Georgia" w:hAnsi="Georgia" w:cs="Georgia"/>
                <w:kern w:val="0"/>
                <w:sz w:val="18"/>
                <w:szCs w:val="18"/>
              </w:rPr>
            </w:pPr>
          </w:p>
          <w:p w14:paraId="465778CB" w14:textId="77777777" w:rsidR="00BA4361" w:rsidRPr="00BA4361" w:rsidRDefault="00BA4361" w:rsidP="00BA4361">
            <w:pPr>
              <w:suppressLineNumbers/>
              <w:tabs>
                <w:tab w:val="left" w:pos="240"/>
              </w:tabs>
              <w:snapToGrid w:val="0"/>
              <w:jc w:val="center"/>
              <w:textAlignment w:val="auto"/>
              <w:rPr>
                <w:b/>
                <w:bCs/>
                <w:kern w:val="0"/>
              </w:rPr>
            </w:pPr>
            <w:r w:rsidRPr="00BA4361">
              <w:rPr>
                <w:rFonts w:ascii="Georgia" w:hAnsi="Georgia" w:cs="Georgia"/>
                <w:kern w:val="0"/>
                <w:sz w:val="18"/>
                <w:szCs w:val="18"/>
              </w:rPr>
              <w:t>Wartość brutto</w:t>
            </w:r>
          </w:p>
          <w:p w14:paraId="24C1E288" w14:textId="77777777" w:rsidR="00BA4361" w:rsidRPr="00BA4361" w:rsidRDefault="00BA4361" w:rsidP="00BA4361">
            <w:pPr>
              <w:jc w:val="center"/>
            </w:pPr>
          </w:p>
        </w:tc>
        <w:tc>
          <w:tcPr>
            <w:tcW w:w="1843" w:type="dxa"/>
            <w:tcBorders>
              <w:top w:val="single" w:sz="4" w:space="0" w:color="000000"/>
              <w:left w:val="single" w:sz="4" w:space="0" w:color="000000"/>
              <w:bottom w:val="single" w:sz="4" w:space="0" w:color="000000"/>
              <w:right w:val="single" w:sz="4" w:space="0" w:color="000000"/>
            </w:tcBorders>
            <w:vAlign w:val="center"/>
          </w:tcPr>
          <w:p w14:paraId="3D1C4CA1" w14:textId="77777777" w:rsidR="00BA4361" w:rsidRPr="00BA4361" w:rsidRDefault="00BA4361" w:rsidP="00BA4361">
            <w:pPr>
              <w:suppressAutoHyphens w:val="0"/>
              <w:jc w:val="center"/>
            </w:pPr>
            <w:r w:rsidRPr="00BA4361">
              <w:rPr>
                <w:rFonts w:ascii="Georgia" w:hAnsi="Georgia" w:cs="Georgia"/>
                <w:color w:val="000000"/>
                <w:sz w:val="18"/>
                <w:szCs w:val="18"/>
                <w:lang w:eastAsia="pl-PL"/>
              </w:rPr>
              <w:t>Nazwa producenta/symbol oferowanego materiału</w:t>
            </w:r>
          </w:p>
          <w:p w14:paraId="01B4926F" w14:textId="77777777" w:rsidR="00BA4361" w:rsidRPr="00BA4361" w:rsidRDefault="00BA4361" w:rsidP="00BA4361">
            <w:pPr>
              <w:suppressLineNumbers/>
              <w:tabs>
                <w:tab w:val="left" w:pos="240"/>
              </w:tabs>
              <w:snapToGrid w:val="0"/>
              <w:jc w:val="center"/>
              <w:textAlignment w:val="auto"/>
              <w:rPr>
                <w:b/>
                <w:bCs/>
                <w:kern w:val="0"/>
              </w:rPr>
            </w:pPr>
          </w:p>
        </w:tc>
      </w:tr>
      <w:tr w:rsidR="00BA4361" w:rsidRPr="00BA4361" w14:paraId="20CA4FCC" w14:textId="77777777" w:rsidTr="00BA4361">
        <w:trPr>
          <w:cantSplit/>
          <w:trHeight w:val="215"/>
        </w:trPr>
        <w:tc>
          <w:tcPr>
            <w:tcW w:w="499" w:type="dxa"/>
            <w:tcBorders>
              <w:top w:val="single" w:sz="4" w:space="0" w:color="000000"/>
              <w:left w:val="single" w:sz="4" w:space="0" w:color="000000"/>
              <w:bottom w:val="single" w:sz="4" w:space="0" w:color="000000"/>
            </w:tcBorders>
          </w:tcPr>
          <w:p w14:paraId="65F91683" w14:textId="77777777" w:rsidR="00BA4361" w:rsidRPr="00BA4361" w:rsidRDefault="00BA4361" w:rsidP="00BA4361">
            <w:pPr>
              <w:tabs>
                <w:tab w:val="left" w:pos="240"/>
              </w:tabs>
              <w:snapToGrid w:val="0"/>
              <w:jc w:val="center"/>
            </w:pPr>
            <w:r w:rsidRPr="00BA4361">
              <w:rPr>
                <w:rFonts w:ascii="Georgia" w:hAnsi="Georgia" w:cs="Georgia"/>
                <w:sz w:val="18"/>
                <w:szCs w:val="18"/>
              </w:rPr>
              <w:t>1</w:t>
            </w:r>
          </w:p>
        </w:tc>
        <w:tc>
          <w:tcPr>
            <w:tcW w:w="1767" w:type="dxa"/>
            <w:tcBorders>
              <w:top w:val="single" w:sz="4" w:space="0" w:color="000000"/>
              <w:left w:val="single" w:sz="4" w:space="0" w:color="000000"/>
              <w:bottom w:val="single" w:sz="4" w:space="0" w:color="000000"/>
            </w:tcBorders>
            <w:vAlign w:val="center"/>
          </w:tcPr>
          <w:p w14:paraId="1FE197B1" w14:textId="77777777" w:rsidR="00BA4361" w:rsidRPr="00BA4361" w:rsidRDefault="00BA4361" w:rsidP="00BA4361">
            <w:pPr>
              <w:tabs>
                <w:tab w:val="left" w:pos="240"/>
              </w:tabs>
              <w:snapToGrid w:val="0"/>
              <w:jc w:val="center"/>
            </w:pPr>
          </w:p>
        </w:tc>
        <w:tc>
          <w:tcPr>
            <w:tcW w:w="851" w:type="dxa"/>
            <w:tcBorders>
              <w:top w:val="single" w:sz="4" w:space="0" w:color="000000"/>
              <w:left w:val="single" w:sz="4" w:space="0" w:color="000000"/>
              <w:bottom w:val="single" w:sz="4" w:space="0" w:color="000000"/>
            </w:tcBorders>
            <w:vAlign w:val="center"/>
          </w:tcPr>
          <w:p w14:paraId="2C853260" w14:textId="77777777" w:rsidR="00BA4361" w:rsidRPr="00BA4361" w:rsidRDefault="00BA4361" w:rsidP="00BA4361">
            <w:pPr>
              <w:tabs>
                <w:tab w:val="left" w:pos="240"/>
              </w:tabs>
              <w:snapToGrid w:val="0"/>
              <w:jc w:val="center"/>
            </w:pPr>
          </w:p>
        </w:tc>
        <w:tc>
          <w:tcPr>
            <w:tcW w:w="709" w:type="dxa"/>
            <w:tcBorders>
              <w:top w:val="single" w:sz="4" w:space="0" w:color="000000"/>
              <w:left w:val="single" w:sz="4" w:space="0" w:color="000000"/>
              <w:bottom w:val="single" w:sz="4" w:space="0" w:color="000000"/>
            </w:tcBorders>
          </w:tcPr>
          <w:p w14:paraId="0CEA54E2" w14:textId="77777777" w:rsidR="00BA4361" w:rsidRPr="00BA4361" w:rsidRDefault="00BA4361" w:rsidP="00BA4361">
            <w:pPr>
              <w:suppressLineNumbers/>
              <w:tabs>
                <w:tab w:val="left" w:pos="240"/>
              </w:tabs>
              <w:snapToGrid w:val="0"/>
              <w:jc w:val="center"/>
              <w:textAlignment w:val="auto"/>
              <w:rPr>
                <w:b/>
                <w:bCs/>
                <w:kern w:val="0"/>
              </w:rPr>
            </w:pPr>
          </w:p>
        </w:tc>
        <w:tc>
          <w:tcPr>
            <w:tcW w:w="1134" w:type="dxa"/>
            <w:tcBorders>
              <w:top w:val="single" w:sz="4" w:space="0" w:color="000000"/>
              <w:left w:val="single" w:sz="4" w:space="0" w:color="000000"/>
              <w:bottom w:val="single" w:sz="4" w:space="0" w:color="000000"/>
            </w:tcBorders>
            <w:vAlign w:val="center"/>
          </w:tcPr>
          <w:p w14:paraId="14C72AEF" w14:textId="77777777" w:rsidR="00BA4361" w:rsidRPr="00BA4361" w:rsidRDefault="00BA4361" w:rsidP="00BA4361">
            <w:pPr>
              <w:tabs>
                <w:tab w:val="left" w:pos="240"/>
              </w:tabs>
              <w:snapToGrid w:val="0"/>
              <w:jc w:val="center"/>
            </w:pPr>
          </w:p>
        </w:tc>
        <w:tc>
          <w:tcPr>
            <w:tcW w:w="1275" w:type="dxa"/>
            <w:tcBorders>
              <w:top w:val="single" w:sz="4" w:space="0" w:color="000000"/>
              <w:left w:val="single" w:sz="4" w:space="0" w:color="000000"/>
              <w:bottom w:val="single" w:sz="4" w:space="0" w:color="000000"/>
            </w:tcBorders>
          </w:tcPr>
          <w:p w14:paraId="37C6DB95" w14:textId="77777777" w:rsidR="00BA4361" w:rsidRPr="00BA4361" w:rsidRDefault="00BA4361" w:rsidP="00BA4361">
            <w:pPr>
              <w:suppressLineNumbers/>
              <w:tabs>
                <w:tab w:val="left" w:pos="240"/>
              </w:tabs>
              <w:snapToGrid w:val="0"/>
              <w:jc w:val="center"/>
              <w:textAlignment w:val="auto"/>
              <w:rPr>
                <w:b/>
                <w:bCs/>
                <w:kern w:val="0"/>
              </w:rPr>
            </w:pPr>
          </w:p>
        </w:tc>
        <w:tc>
          <w:tcPr>
            <w:tcW w:w="709" w:type="dxa"/>
            <w:tcBorders>
              <w:top w:val="single" w:sz="4" w:space="0" w:color="000000"/>
              <w:left w:val="single" w:sz="4" w:space="0" w:color="000000"/>
              <w:bottom w:val="single" w:sz="4" w:space="0" w:color="000000"/>
            </w:tcBorders>
          </w:tcPr>
          <w:p w14:paraId="62E2A4EA" w14:textId="77777777" w:rsidR="00BA4361" w:rsidRPr="00BA4361" w:rsidRDefault="00BA4361" w:rsidP="00BA4361">
            <w:pPr>
              <w:suppressLineNumbers/>
              <w:tabs>
                <w:tab w:val="left" w:pos="240"/>
              </w:tabs>
              <w:snapToGrid w:val="0"/>
              <w:jc w:val="center"/>
              <w:textAlignment w:val="auto"/>
              <w:rPr>
                <w:b/>
                <w:bCs/>
                <w:kern w:val="0"/>
              </w:rPr>
            </w:pPr>
          </w:p>
        </w:tc>
        <w:tc>
          <w:tcPr>
            <w:tcW w:w="1134" w:type="dxa"/>
            <w:tcBorders>
              <w:top w:val="single" w:sz="4" w:space="0" w:color="000000"/>
              <w:left w:val="single" w:sz="4" w:space="0" w:color="000000"/>
              <w:bottom w:val="single" w:sz="4" w:space="0" w:color="000000"/>
            </w:tcBorders>
            <w:vAlign w:val="center"/>
          </w:tcPr>
          <w:p w14:paraId="6E1B3CB0" w14:textId="77777777" w:rsidR="00BA4361" w:rsidRPr="00BA4361" w:rsidRDefault="00BA4361" w:rsidP="00BA4361">
            <w:pPr>
              <w:suppressLineNumbers/>
              <w:tabs>
                <w:tab w:val="left" w:pos="240"/>
              </w:tabs>
              <w:snapToGrid w:val="0"/>
              <w:jc w:val="center"/>
              <w:textAlignment w:val="auto"/>
              <w:rPr>
                <w:b/>
                <w:bCs/>
                <w:kern w:val="0"/>
              </w:rPr>
            </w:pPr>
          </w:p>
        </w:tc>
        <w:tc>
          <w:tcPr>
            <w:tcW w:w="1843" w:type="dxa"/>
            <w:tcBorders>
              <w:top w:val="single" w:sz="4" w:space="0" w:color="000000"/>
              <w:left w:val="single" w:sz="4" w:space="0" w:color="000000"/>
              <w:bottom w:val="single" w:sz="4" w:space="0" w:color="000000"/>
              <w:right w:val="single" w:sz="4" w:space="0" w:color="000000"/>
            </w:tcBorders>
          </w:tcPr>
          <w:p w14:paraId="25F41B5C" w14:textId="77777777" w:rsidR="00BA4361" w:rsidRPr="00BA4361" w:rsidRDefault="00BA4361" w:rsidP="00BA4361">
            <w:pPr>
              <w:suppressLineNumbers/>
              <w:tabs>
                <w:tab w:val="left" w:pos="240"/>
              </w:tabs>
              <w:snapToGrid w:val="0"/>
              <w:jc w:val="center"/>
              <w:textAlignment w:val="auto"/>
              <w:rPr>
                <w:b/>
                <w:bCs/>
                <w:kern w:val="0"/>
              </w:rPr>
            </w:pPr>
          </w:p>
        </w:tc>
      </w:tr>
      <w:tr w:rsidR="00BA4361" w:rsidRPr="00BA4361" w14:paraId="6E9E10D4" w14:textId="77777777" w:rsidTr="00BA4361">
        <w:trPr>
          <w:cantSplit/>
          <w:trHeight w:val="215"/>
        </w:trPr>
        <w:tc>
          <w:tcPr>
            <w:tcW w:w="499" w:type="dxa"/>
            <w:tcBorders>
              <w:top w:val="single" w:sz="4" w:space="0" w:color="000000"/>
              <w:left w:val="single" w:sz="4" w:space="0" w:color="000000"/>
              <w:bottom w:val="single" w:sz="4" w:space="0" w:color="000000"/>
            </w:tcBorders>
          </w:tcPr>
          <w:p w14:paraId="0C640181" w14:textId="77777777" w:rsidR="00BA4361" w:rsidRPr="00BA4361" w:rsidRDefault="00BA4361" w:rsidP="00BA4361">
            <w:pPr>
              <w:tabs>
                <w:tab w:val="left" w:pos="240"/>
              </w:tabs>
              <w:snapToGrid w:val="0"/>
              <w:jc w:val="center"/>
            </w:pPr>
            <w:r w:rsidRPr="00BA4361">
              <w:rPr>
                <w:rFonts w:ascii="Georgia" w:hAnsi="Georgia" w:cs="Georgia"/>
                <w:sz w:val="18"/>
                <w:szCs w:val="18"/>
              </w:rPr>
              <w:t>2 itd</w:t>
            </w:r>
          </w:p>
        </w:tc>
        <w:tc>
          <w:tcPr>
            <w:tcW w:w="1767" w:type="dxa"/>
            <w:tcBorders>
              <w:top w:val="single" w:sz="4" w:space="0" w:color="000000"/>
              <w:left w:val="single" w:sz="4" w:space="0" w:color="000000"/>
              <w:bottom w:val="single" w:sz="4" w:space="0" w:color="000000"/>
            </w:tcBorders>
            <w:vAlign w:val="center"/>
          </w:tcPr>
          <w:p w14:paraId="739A74C5" w14:textId="77777777" w:rsidR="00BA4361" w:rsidRPr="00BA4361" w:rsidRDefault="00BA4361" w:rsidP="00BA4361">
            <w:pPr>
              <w:tabs>
                <w:tab w:val="left" w:pos="240"/>
              </w:tabs>
              <w:snapToGrid w:val="0"/>
              <w:jc w:val="center"/>
            </w:pPr>
          </w:p>
        </w:tc>
        <w:tc>
          <w:tcPr>
            <w:tcW w:w="851" w:type="dxa"/>
            <w:tcBorders>
              <w:top w:val="single" w:sz="4" w:space="0" w:color="000000"/>
              <w:left w:val="single" w:sz="4" w:space="0" w:color="000000"/>
              <w:bottom w:val="single" w:sz="4" w:space="0" w:color="000000"/>
            </w:tcBorders>
            <w:vAlign w:val="center"/>
          </w:tcPr>
          <w:p w14:paraId="077EB1A4" w14:textId="77777777" w:rsidR="00BA4361" w:rsidRPr="00BA4361" w:rsidRDefault="00BA4361" w:rsidP="00BA4361">
            <w:pPr>
              <w:tabs>
                <w:tab w:val="left" w:pos="240"/>
              </w:tabs>
              <w:snapToGrid w:val="0"/>
              <w:jc w:val="center"/>
            </w:pPr>
          </w:p>
        </w:tc>
        <w:tc>
          <w:tcPr>
            <w:tcW w:w="709" w:type="dxa"/>
            <w:tcBorders>
              <w:top w:val="single" w:sz="4" w:space="0" w:color="000000"/>
              <w:left w:val="single" w:sz="4" w:space="0" w:color="000000"/>
              <w:bottom w:val="single" w:sz="4" w:space="0" w:color="000000"/>
            </w:tcBorders>
          </w:tcPr>
          <w:p w14:paraId="22718EA9" w14:textId="77777777" w:rsidR="00BA4361" w:rsidRPr="00BA4361" w:rsidRDefault="00BA4361" w:rsidP="00BA4361">
            <w:pPr>
              <w:suppressLineNumbers/>
              <w:tabs>
                <w:tab w:val="left" w:pos="240"/>
              </w:tabs>
              <w:snapToGrid w:val="0"/>
              <w:jc w:val="center"/>
              <w:textAlignment w:val="auto"/>
              <w:rPr>
                <w:b/>
                <w:bCs/>
                <w:kern w:val="0"/>
              </w:rPr>
            </w:pPr>
          </w:p>
        </w:tc>
        <w:tc>
          <w:tcPr>
            <w:tcW w:w="1134" w:type="dxa"/>
            <w:tcBorders>
              <w:top w:val="single" w:sz="4" w:space="0" w:color="000000"/>
              <w:left w:val="single" w:sz="4" w:space="0" w:color="000000"/>
              <w:bottom w:val="single" w:sz="4" w:space="0" w:color="000000"/>
            </w:tcBorders>
            <w:vAlign w:val="center"/>
          </w:tcPr>
          <w:p w14:paraId="797AB811" w14:textId="77777777" w:rsidR="00BA4361" w:rsidRPr="00BA4361" w:rsidRDefault="00BA4361" w:rsidP="00BA4361">
            <w:pPr>
              <w:tabs>
                <w:tab w:val="left" w:pos="240"/>
              </w:tabs>
              <w:snapToGrid w:val="0"/>
              <w:jc w:val="center"/>
            </w:pPr>
          </w:p>
        </w:tc>
        <w:tc>
          <w:tcPr>
            <w:tcW w:w="1275" w:type="dxa"/>
            <w:tcBorders>
              <w:top w:val="single" w:sz="4" w:space="0" w:color="000000"/>
              <w:left w:val="single" w:sz="4" w:space="0" w:color="000000"/>
              <w:bottom w:val="single" w:sz="4" w:space="0" w:color="000000"/>
            </w:tcBorders>
          </w:tcPr>
          <w:p w14:paraId="73F459BC" w14:textId="77777777" w:rsidR="00BA4361" w:rsidRPr="00BA4361" w:rsidRDefault="00BA4361" w:rsidP="00BA4361">
            <w:pPr>
              <w:suppressLineNumbers/>
              <w:tabs>
                <w:tab w:val="left" w:pos="240"/>
              </w:tabs>
              <w:snapToGrid w:val="0"/>
              <w:jc w:val="center"/>
              <w:textAlignment w:val="auto"/>
              <w:rPr>
                <w:b/>
                <w:bCs/>
                <w:kern w:val="0"/>
              </w:rPr>
            </w:pPr>
          </w:p>
        </w:tc>
        <w:tc>
          <w:tcPr>
            <w:tcW w:w="709" w:type="dxa"/>
            <w:tcBorders>
              <w:top w:val="single" w:sz="4" w:space="0" w:color="000000"/>
              <w:left w:val="single" w:sz="4" w:space="0" w:color="000000"/>
              <w:bottom w:val="single" w:sz="4" w:space="0" w:color="000000"/>
            </w:tcBorders>
          </w:tcPr>
          <w:p w14:paraId="0023815B" w14:textId="77777777" w:rsidR="00BA4361" w:rsidRPr="00BA4361" w:rsidRDefault="00BA4361" w:rsidP="00BA4361">
            <w:pPr>
              <w:suppressLineNumbers/>
              <w:tabs>
                <w:tab w:val="left" w:pos="240"/>
              </w:tabs>
              <w:snapToGrid w:val="0"/>
              <w:jc w:val="center"/>
              <w:textAlignment w:val="auto"/>
              <w:rPr>
                <w:b/>
                <w:bCs/>
                <w:kern w:val="0"/>
              </w:rPr>
            </w:pPr>
          </w:p>
        </w:tc>
        <w:tc>
          <w:tcPr>
            <w:tcW w:w="1134" w:type="dxa"/>
            <w:tcBorders>
              <w:top w:val="single" w:sz="4" w:space="0" w:color="000000"/>
              <w:left w:val="single" w:sz="4" w:space="0" w:color="000000"/>
              <w:bottom w:val="single" w:sz="4" w:space="0" w:color="000000"/>
            </w:tcBorders>
            <w:vAlign w:val="center"/>
          </w:tcPr>
          <w:p w14:paraId="6A46C676" w14:textId="77777777" w:rsidR="00BA4361" w:rsidRPr="00BA4361" w:rsidRDefault="00BA4361" w:rsidP="00BA4361">
            <w:pPr>
              <w:suppressLineNumbers/>
              <w:tabs>
                <w:tab w:val="left" w:pos="240"/>
              </w:tabs>
              <w:snapToGrid w:val="0"/>
              <w:jc w:val="center"/>
              <w:textAlignment w:val="auto"/>
              <w:rPr>
                <w:b/>
                <w:bCs/>
                <w:kern w:val="0"/>
              </w:rPr>
            </w:pPr>
          </w:p>
        </w:tc>
        <w:tc>
          <w:tcPr>
            <w:tcW w:w="1843" w:type="dxa"/>
            <w:tcBorders>
              <w:top w:val="single" w:sz="4" w:space="0" w:color="000000"/>
              <w:left w:val="single" w:sz="4" w:space="0" w:color="000000"/>
              <w:bottom w:val="single" w:sz="4" w:space="0" w:color="000000"/>
              <w:right w:val="single" w:sz="4" w:space="0" w:color="000000"/>
            </w:tcBorders>
          </w:tcPr>
          <w:p w14:paraId="38389AF9" w14:textId="77777777" w:rsidR="00BA4361" w:rsidRPr="00BA4361" w:rsidRDefault="00BA4361" w:rsidP="00BA4361">
            <w:pPr>
              <w:suppressLineNumbers/>
              <w:tabs>
                <w:tab w:val="left" w:pos="240"/>
              </w:tabs>
              <w:snapToGrid w:val="0"/>
              <w:jc w:val="center"/>
              <w:textAlignment w:val="auto"/>
              <w:rPr>
                <w:b/>
                <w:bCs/>
                <w:kern w:val="0"/>
              </w:rPr>
            </w:pPr>
          </w:p>
        </w:tc>
      </w:tr>
      <w:tr w:rsidR="00BA4361" w:rsidRPr="00BA4361" w14:paraId="63F24733" w14:textId="77777777" w:rsidTr="00BA4361">
        <w:trPr>
          <w:cantSplit/>
          <w:trHeight w:val="204"/>
        </w:trPr>
        <w:tc>
          <w:tcPr>
            <w:tcW w:w="4960" w:type="dxa"/>
            <w:gridSpan w:val="5"/>
            <w:tcBorders>
              <w:top w:val="single" w:sz="4" w:space="0" w:color="000000"/>
              <w:left w:val="single" w:sz="4" w:space="0" w:color="000000"/>
              <w:bottom w:val="single" w:sz="4" w:space="0" w:color="000000"/>
            </w:tcBorders>
          </w:tcPr>
          <w:p w14:paraId="40F89511" w14:textId="77777777" w:rsidR="00BA4361" w:rsidRPr="00BA4361" w:rsidRDefault="00BA4361" w:rsidP="00BA4361">
            <w:pPr>
              <w:tabs>
                <w:tab w:val="left" w:pos="240"/>
              </w:tabs>
              <w:snapToGrid w:val="0"/>
              <w:jc w:val="right"/>
            </w:pPr>
            <w:r w:rsidRPr="00BA4361">
              <w:rPr>
                <w:rFonts w:ascii="Georgia" w:hAnsi="Georgia" w:cs="Georgia"/>
                <w:sz w:val="18"/>
                <w:szCs w:val="18"/>
              </w:rPr>
              <w:t>RAZEM:</w:t>
            </w:r>
          </w:p>
        </w:tc>
        <w:tc>
          <w:tcPr>
            <w:tcW w:w="1275" w:type="dxa"/>
            <w:tcBorders>
              <w:top w:val="single" w:sz="4" w:space="0" w:color="000000"/>
              <w:left w:val="single" w:sz="4" w:space="0" w:color="000000"/>
              <w:bottom w:val="single" w:sz="4" w:space="0" w:color="000000"/>
            </w:tcBorders>
          </w:tcPr>
          <w:p w14:paraId="1B7B975A" w14:textId="77777777" w:rsidR="00BA4361" w:rsidRPr="00BA4361" w:rsidRDefault="00BA4361" w:rsidP="00BA4361">
            <w:pPr>
              <w:suppressLineNumbers/>
              <w:tabs>
                <w:tab w:val="left" w:pos="240"/>
              </w:tabs>
              <w:snapToGrid w:val="0"/>
              <w:jc w:val="center"/>
              <w:textAlignment w:val="auto"/>
              <w:rPr>
                <w:b/>
                <w:bCs/>
                <w:kern w:val="0"/>
              </w:rPr>
            </w:pPr>
          </w:p>
        </w:tc>
        <w:tc>
          <w:tcPr>
            <w:tcW w:w="709" w:type="dxa"/>
            <w:tcBorders>
              <w:top w:val="single" w:sz="4" w:space="0" w:color="000000"/>
              <w:left w:val="single" w:sz="4" w:space="0" w:color="000000"/>
              <w:bottom w:val="single" w:sz="4" w:space="0" w:color="000000"/>
            </w:tcBorders>
          </w:tcPr>
          <w:p w14:paraId="6F6A19EE" w14:textId="77777777" w:rsidR="00BA4361" w:rsidRPr="00BA4361" w:rsidRDefault="00BA4361" w:rsidP="00BA4361">
            <w:pPr>
              <w:suppressLineNumbers/>
              <w:tabs>
                <w:tab w:val="left" w:pos="240"/>
              </w:tabs>
              <w:snapToGrid w:val="0"/>
              <w:jc w:val="center"/>
              <w:textAlignment w:val="auto"/>
              <w:rPr>
                <w:b/>
                <w:bCs/>
                <w:kern w:val="0"/>
              </w:rPr>
            </w:pPr>
            <w:r w:rsidRPr="00BA4361">
              <w:rPr>
                <w:i/>
                <w:iCs/>
                <w:kern w:val="0"/>
                <w:sz w:val="18"/>
                <w:szCs w:val="18"/>
              </w:rPr>
              <w:t>X</w:t>
            </w:r>
          </w:p>
        </w:tc>
        <w:tc>
          <w:tcPr>
            <w:tcW w:w="1134" w:type="dxa"/>
            <w:tcBorders>
              <w:top w:val="single" w:sz="4" w:space="0" w:color="000000"/>
              <w:left w:val="single" w:sz="4" w:space="0" w:color="000000"/>
              <w:bottom w:val="single" w:sz="4" w:space="0" w:color="000000"/>
            </w:tcBorders>
            <w:vAlign w:val="center"/>
          </w:tcPr>
          <w:p w14:paraId="285A4AF5" w14:textId="77777777" w:rsidR="00BA4361" w:rsidRPr="00BA4361" w:rsidRDefault="00BA4361" w:rsidP="00BA4361">
            <w:pPr>
              <w:suppressLineNumbers/>
              <w:tabs>
                <w:tab w:val="left" w:pos="240"/>
              </w:tabs>
              <w:snapToGrid w:val="0"/>
              <w:jc w:val="center"/>
              <w:textAlignment w:val="auto"/>
              <w:rPr>
                <w:b/>
                <w:bCs/>
                <w:kern w:val="0"/>
              </w:rPr>
            </w:pPr>
          </w:p>
        </w:tc>
        <w:tc>
          <w:tcPr>
            <w:tcW w:w="1843" w:type="dxa"/>
            <w:tcBorders>
              <w:top w:val="single" w:sz="4" w:space="0" w:color="000000"/>
              <w:left w:val="single" w:sz="4" w:space="0" w:color="000000"/>
              <w:bottom w:val="single" w:sz="4" w:space="0" w:color="000000"/>
              <w:right w:val="single" w:sz="4" w:space="0" w:color="000000"/>
            </w:tcBorders>
          </w:tcPr>
          <w:p w14:paraId="2AFA6B47" w14:textId="77777777" w:rsidR="00BA4361" w:rsidRPr="00BA4361" w:rsidRDefault="00BA4361" w:rsidP="00BA4361">
            <w:pPr>
              <w:suppressLineNumbers/>
              <w:tabs>
                <w:tab w:val="left" w:pos="240"/>
              </w:tabs>
              <w:snapToGrid w:val="0"/>
              <w:jc w:val="center"/>
              <w:textAlignment w:val="auto"/>
              <w:rPr>
                <w:b/>
                <w:bCs/>
                <w:kern w:val="0"/>
              </w:rPr>
            </w:pPr>
            <w:r w:rsidRPr="00BA4361">
              <w:rPr>
                <w:i/>
                <w:iCs/>
                <w:kern w:val="0"/>
                <w:sz w:val="18"/>
                <w:szCs w:val="18"/>
              </w:rPr>
              <w:t>X</w:t>
            </w:r>
          </w:p>
        </w:tc>
      </w:tr>
    </w:tbl>
    <w:p w14:paraId="60A26982" w14:textId="77777777" w:rsidR="00BA4361" w:rsidRPr="00BA4361" w:rsidRDefault="00BA4361" w:rsidP="00BA4361">
      <w:pPr>
        <w:tabs>
          <w:tab w:val="left" w:pos="540"/>
        </w:tabs>
        <w:spacing w:line="360" w:lineRule="auto"/>
        <w:ind w:left="360"/>
        <w:jc w:val="both"/>
        <w:rPr>
          <w:rFonts w:ascii="Georgia" w:hAnsi="Georgia" w:cs="Georgia"/>
          <w:sz w:val="20"/>
          <w:szCs w:val="20"/>
        </w:rPr>
      </w:pPr>
    </w:p>
    <w:p w14:paraId="51B69557" w14:textId="528B4815" w:rsidR="00BA4361" w:rsidRPr="00BA4361" w:rsidRDefault="00BA4361" w:rsidP="00BA4361">
      <w:pPr>
        <w:widowControl w:val="0"/>
        <w:tabs>
          <w:tab w:val="left" w:pos="540"/>
        </w:tabs>
        <w:suppressAutoHyphens w:val="0"/>
        <w:spacing w:line="360" w:lineRule="auto"/>
        <w:jc w:val="both"/>
        <w:rPr>
          <w:rFonts w:ascii="Georgia" w:hAnsi="Georgia" w:cs="Georgia"/>
          <w:color w:val="000000"/>
          <w:sz w:val="20"/>
          <w:szCs w:val="20"/>
        </w:rPr>
      </w:pPr>
      <w:r w:rsidRPr="00BA4361">
        <w:rPr>
          <w:rFonts w:ascii="Georgia" w:hAnsi="Georgia" w:cs="Georgia"/>
          <w:color w:val="000000"/>
          <w:sz w:val="20"/>
          <w:szCs w:val="20"/>
        </w:rPr>
        <w:t>1. Wartość oferty netto: ........................ zł, brutto ................................... zł</w:t>
      </w:r>
      <w:r>
        <w:rPr>
          <w:rFonts w:ascii="Georgia" w:hAnsi="Georgia" w:cs="Georgia"/>
          <w:color w:val="000000"/>
          <w:sz w:val="20"/>
          <w:szCs w:val="20"/>
        </w:rPr>
        <w:t>.</w:t>
      </w:r>
    </w:p>
    <w:p w14:paraId="6A06816C" w14:textId="77777777" w:rsidR="00BA4361" w:rsidRPr="00BA4361" w:rsidRDefault="00BA4361" w:rsidP="00BA4361">
      <w:pPr>
        <w:widowControl w:val="0"/>
        <w:numPr>
          <w:ilvl w:val="0"/>
          <w:numId w:val="154"/>
        </w:numPr>
        <w:suppressAutoHyphens w:val="0"/>
        <w:spacing w:line="360" w:lineRule="auto"/>
        <w:jc w:val="both"/>
        <w:rPr>
          <w:bCs/>
          <w:iCs/>
          <w:color w:val="000000"/>
        </w:rPr>
      </w:pPr>
      <w:r w:rsidRPr="00BA4361">
        <w:rPr>
          <w:rFonts w:ascii="Georgia" w:hAnsi="Georgia" w:cs="Georgia"/>
          <w:bCs/>
          <w:iCs/>
          <w:color w:val="000000"/>
          <w:sz w:val="20"/>
          <w:szCs w:val="20"/>
        </w:rPr>
        <w:t xml:space="preserve">Termin dostawy: </w:t>
      </w:r>
    </w:p>
    <w:p w14:paraId="169FEFBE" w14:textId="4475883B" w:rsidR="00BA4361" w:rsidRPr="00BA4361" w:rsidRDefault="00BA4361" w:rsidP="00BA4361">
      <w:pPr>
        <w:spacing w:line="360" w:lineRule="auto"/>
        <w:rPr>
          <w:rFonts w:ascii="Georgia" w:hAnsi="Georgia"/>
          <w:sz w:val="20"/>
          <w:szCs w:val="20"/>
        </w:rPr>
      </w:pPr>
      <w:r w:rsidRPr="00BA4361">
        <w:rPr>
          <w:rFonts w:ascii="Georgia" w:hAnsi="Georgia"/>
          <w:sz w:val="20"/>
          <w:szCs w:val="20"/>
        </w:rPr>
        <w:t>5 dni</w:t>
      </w:r>
      <w:r w:rsidR="00694213">
        <w:rPr>
          <w:rFonts w:ascii="Georgia" w:hAnsi="Georgia"/>
          <w:sz w:val="20"/>
          <w:szCs w:val="20"/>
        </w:rPr>
        <w:t xml:space="preserve"> roboczych</w:t>
      </w:r>
      <w:r w:rsidRPr="00BA4361">
        <w:rPr>
          <w:rFonts w:ascii="Georgia" w:hAnsi="Georgia"/>
          <w:sz w:val="20"/>
          <w:szCs w:val="20"/>
        </w:rPr>
        <w:t xml:space="preserve"> od dnia złożenia zamówienia – 0 punktów *</w:t>
      </w:r>
    </w:p>
    <w:p w14:paraId="10BD07E5" w14:textId="6273064A" w:rsidR="00BA4361" w:rsidRPr="00BA4361" w:rsidRDefault="00BA4361" w:rsidP="00BA4361">
      <w:pPr>
        <w:spacing w:line="360" w:lineRule="auto"/>
        <w:rPr>
          <w:rFonts w:ascii="Georgia" w:hAnsi="Georgia"/>
          <w:sz w:val="20"/>
          <w:szCs w:val="20"/>
        </w:rPr>
      </w:pPr>
      <w:r w:rsidRPr="00BA4361">
        <w:rPr>
          <w:rFonts w:ascii="Georgia" w:hAnsi="Georgia"/>
          <w:sz w:val="20"/>
          <w:szCs w:val="20"/>
        </w:rPr>
        <w:t xml:space="preserve">4 dni </w:t>
      </w:r>
      <w:r w:rsidR="00694213">
        <w:rPr>
          <w:rFonts w:ascii="Georgia" w:hAnsi="Georgia"/>
          <w:sz w:val="20"/>
          <w:szCs w:val="20"/>
        </w:rPr>
        <w:t xml:space="preserve">robocze </w:t>
      </w:r>
      <w:r w:rsidRPr="00BA4361">
        <w:rPr>
          <w:rFonts w:ascii="Georgia" w:hAnsi="Georgia"/>
          <w:sz w:val="20"/>
          <w:szCs w:val="20"/>
        </w:rPr>
        <w:t>od dnia złożenia zamówienia – 10 punktów*</w:t>
      </w:r>
    </w:p>
    <w:p w14:paraId="3EE494B0" w14:textId="14FDAA7A" w:rsidR="00BA4361" w:rsidRPr="00BA4361" w:rsidRDefault="00BA4361" w:rsidP="00BA4361">
      <w:pPr>
        <w:spacing w:line="360" w:lineRule="auto"/>
        <w:rPr>
          <w:rFonts w:ascii="Georgia" w:hAnsi="Georgia"/>
          <w:sz w:val="20"/>
          <w:szCs w:val="20"/>
        </w:rPr>
      </w:pPr>
      <w:r w:rsidRPr="00BA4361">
        <w:rPr>
          <w:rFonts w:ascii="Georgia" w:hAnsi="Georgia"/>
          <w:sz w:val="20"/>
          <w:szCs w:val="20"/>
        </w:rPr>
        <w:t xml:space="preserve">3 dni </w:t>
      </w:r>
      <w:r w:rsidR="00694213">
        <w:rPr>
          <w:rFonts w:ascii="Georgia" w:hAnsi="Georgia"/>
          <w:sz w:val="20"/>
          <w:szCs w:val="20"/>
        </w:rPr>
        <w:t xml:space="preserve">robocze </w:t>
      </w:r>
      <w:r w:rsidRPr="00BA4361">
        <w:rPr>
          <w:rFonts w:ascii="Georgia" w:hAnsi="Georgia"/>
          <w:sz w:val="20"/>
          <w:szCs w:val="20"/>
        </w:rPr>
        <w:t>od dnia złożenia zamówienia – 20 punktów *</w:t>
      </w:r>
    </w:p>
    <w:p w14:paraId="6228FC20" w14:textId="52B976EA" w:rsidR="00BA4361" w:rsidRPr="00BA4361" w:rsidRDefault="00BA4361" w:rsidP="00BA4361">
      <w:pPr>
        <w:spacing w:line="360" w:lineRule="auto"/>
        <w:rPr>
          <w:rFonts w:ascii="Georgia" w:hAnsi="Georgia"/>
          <w:sz w:val="20"/>
          <w:szCs w:val="20"/>
        </w:rPr>
      </w:pPr>
      <w:r w:rsidRPr="00BA4361">
        <w:rPr>
          <w:rFonts w:ascii="Georgia" w:hAnsi="Georgia"/>
          <w:sz w:val="20"/>
          <w:szCs w:val="20"/>
        </w:rPr>
        <w:t>2 dni</w:t>
      </w:r>
      <w:r w:rsidR="00694213">
        <w:rPr>
          <w:rFonts w:ascii="Georgia" w:hAnsi="Georgia"/>
          <w:sz w:val="20"/>
          <w:szCs w:val="20"/>
        </w:rPr>
        <w:t xml:space="preserve"> robocze</w:t>
      </w:r>
      <w:r w:rsidRPr="00BA4361">
        <w:rPr>
          <w:rFonts w:ascii="Georgia" w:hAnsi="Georgia"/>
          <w:sz w:val="20"/>
          <w:szCs w:val="20"/>
        </w:rPr>
        <w:t xml:space="preserve"> od dnia złożenia zamówienia– 30 punktów*</w:t>
      </w:r>
    </w:p>
    <w:p w14:paraId="595D4FCF" w14:textId="5AE527B0" w:rsidR="00BA4361" w:rsidRPr="00BA4361" w:rsidRDefault="00BA4361" w:rsidP="00BA4361">
      <w:pPr>
        <w:spacing w:line="360" w:lineRule="auto"/>
        <w:rPr>
          <w:rFonts w:ascii="Georgia" w:hAnsi="Georgia"/>
          <w:sz w:val="20"/>
          <w:szCs w:val="20"/>
        </w:rPr>
      </w:pPr>
      <w:r w:rsidRPr="00BA4361">
        <w:rPr>
          <w:rFonts w:ascii="Georgia" w:hAnsi="Georgia"/>
          <w:sz w:val="20"/>
          <w:szCs w:val="20"/>
        </w:rPr>
        <w:t xml:space="preserve">1 dzień </w:t>
      </w:r>
      <w:r w:rsidR="00694213">
        <w:rPr>
          <w:rFonts w:ascii="Georgia" w:hAnsi="Georgia"/>
          <w:sz w:val="20"/>
          <w:szCs w:val="20"/>
        </w:rPr>
        <w:t xml:space="preserve">roboczy </w:t>
      </w:r>
      <w:r w:rsidRPr="00BA4361">
        <w:rPr>
          <w:rFonts w:ascii="Georgia" w:hAnsi="Georgia"/>
          <w:sz w:val="20"/>
          <w:szCs w:val="20"/>
        </w:rPr>
        <w:t>od dnia złożenia zamówienia–40 punktów*</w:t>
      </w:r>
    </w:p>
    <w:p w14:paraId="6BCB9F86" w14:textId="77777777" w:rsidR="00BA4361" w:rsidRPr="00BA4361" w:rsidRDefault="00BA4361" w:rsidP="00BA4361">
      <w:pPr>
        <w:spacing w:line="360" w:lineRule="auto"/>
        <w:rPr>
          <w:rFonts w:ascii="Georgia" w:hAnsi="Georgia"/>
          <w:i/>
          <w:iCs/>
          <w:sz w:val="16"/>
          <w:szCs w:val="16"/>
        </w:rPr>
      </w:pPr>
      <w:r w:rsidRPr="00BA4361">
        <w:rPr>
          <w:rFonts w:ascii="Georgia" w:hAnsi="Georgia"/>
          <w:i/>
          <w:iCs/>
          <w:sz w:val="16"/>
          <w:szCs w:val="16"/>
        </w:rPr>
        <w:t>-niewłaściwe skreślić</w:t>
      </w:r>
    </w:p>
    <w:p w14:paraId="7DB3C406" w14:textId="77777777" w:rsidR="00BA4361" w:rsidRPr="00BA4361" w:rsidRDefault="00BA4361" w:rsidP="00BA43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textAlignment w:val="auto"/>
        <w:rPr>
          <w:rFonts w:ascii="Georgia" w:eastAsia="Courier New" w:hAnsi="Georgia" w:cs="Georgia"/>
          <w:i/>
          <w:kern w:val="0"/>
          <w:sz w:val="20"/>
          <w:szCs w:val="20"/>
          <w:lang w:eastAsia="pl-PL"/>
        </w:rPr>
      </w:pPr>
      <w:r w:rsidRPr="00BA4361">
        <w:rPr>
          <w:rFonts w:ascii="Georgia" w:eastAsia="Courier New" w:hAnsi="Georgia" w:cs="Georgia"/>
          <w:i/>
          <w:kern w:val="0"/>
          <w:sz w:val="20"/>
          <w:szCs w:val="20"/>
          <w:lang w:eastAsia="pl-PL"/>
        </w:rPr>
        <w:t>*</w:t>
      </w:r>
      <w:r w:rsidRPr="00BA4361">
        <w:rPr>
          <w:rFonts w:ascii="Georgia" w:eastAsia="Courier New" w:hAnsi="Georgia" w:cs="Georgia"/>
          <w:i/>
          <w:kern w:val="0"/>
          <w:sz w:val="18"/>
          <w:szCs w:val="18"/>
          <w:lang w:eastAsia="pl-PL"/>
        </w:rPr>
        <w:t>UWAGA! Brak wpisania ocenianego parametru nie dyskwalifikuje oferty –powoduje jedynie brak dodatkowych punktów.</w:t>
      </w:r>
    </w:p>
    <w:p w14:paraId="74740D31" w14:textId="77777777" w:rsidR="00BA4361" w:rsidRPr="00BA4361" w:rsidRDefault="00BA4361" w:rsidP="00BA4361">
      <w:pPr>
        <w:numPr>
          <w:ilvl w:val="0"/>
          <w:numId w:val="154"/>
        </w:numPr>
        <w:spacing w:line="360" w:lineRule="auto"/>
        <w:jc w:val="both"/>
        <w:rPr>
          <w:rFonts w:ascii="Georgia" w:hAnsi="Georgia" w:cs="Georgia"/>
          <w:sz w:val="20"/>
          <w:szCs w:val="20"/>
        </w:rPr>
      </w:pPr>
      <w:r w:rsidRPr="00BA4361">
        <w:rPr>
          <w:rFonts w:ascii="Georgia" w:eastAsia="Microsoft YaHei" w:hAnsi="Georgia" w:cs="Georgia"/>
          <w:sz w:val="20"/>
          <w:szCs w:val="20"/>
        </w:rPr>
        <w:t xml:space="preserve">Oświadczam/ y, że </w:t>
      </w:r>
      <w:r w:rsidRPr="00BA4361">
        <w:rPr>
          <w:rFonts w:ascii="Georgia" w:hAnsi="Georgia" w:cs="Georgia"/>
          <w:sz w:val="20"/>
          <w:szCs w:val="20"/>
        </w:rPr>
        <w:t>zaoferowane produkty będą objęte dożywotnią gwarancją.</w:t>
      </w:r>
    </w:p>
    <w:p w14:paraId="232B0A1D" w14:textId="77777777" w:rsidR="00BA4361" w:rsidRPr="00BA4361" w:rsidRDefault="00BA4361" w:rsidP="00BA4361">
      <w:pPr>
        <w:numPr>
          <w:ilvl w:val="0"/>
          <w:numId w:val="154"/>
        </w:numPr>
        <w:tabs>
          <w:tab w:val="left" w:pos="0"/>
          <w:tab w:val="left" w:pos="426"/>
        </w:tabs>
        <w:spacing w:line="360" w:lineRule="auto"/>
        <w:jc w:val="both"/>
        <w:textAlignment w:val="auto"/>
        <w:rPr>
          <w:rFonts w:ascii="Georgia" w:hAnsi="Georgia" w:cs="Georgia"/>
          <w:i/>
          <w:sz w:val="20"/>
          <w:szCs w:val="20"/>
        </w:rPr>
      </w:pPr>
      <w:r w:rsidRPr="00BA4361">
        <w:rPr>
          <w:rFonts w:ascii="Georgia" w:hAnsi="Georgia" w:cs="Georgia"/>
          <w:sz w:val="20"/>
          <w:szCs w:val="20"/>
        </w:rPr>
        <w:t>Termin płatności: 60 dni od daty dostarczenia prawidłowo wystawionej faktury VAT do siedziby Zamawiającego, w formie przelewu.</w:t>
      </w:r>
    </w:p>
    <w:bookmarkEnd w:id="88"/>
    <w:bookmarkEnd w:id="89"/>
    <w:bookmarkEnd w:id="90"/>
    <w:p w14:paraId="2B0D1C82" w14:textId="77777777" w:rsidR="00E24E94" w:rsidRPr="009F064D" w:rsidRDefault="00E24E94" w:rsidP="00E24E94">
      <w:pPr>
        <w:spacing w:line="4" w:lineRule="exact"/>
        <w:rPr>
          <w:rFonts w:ascii="Georgia" w:eastAsia="Georgia" w:hAnsi="Georgia"/>
          <w:sz w:val="20"/>
          <w:szCs w:val="20"/>
        </w:rPr>
      </w:pPr>
    </w:p>
    <w:p w14:paraId="310B7D8C" w14:textId="77777777" w:rsidR="00E24E94" w:rsidRPr="009F064D" w:rsidRDefault="00E24E94" w:rsidP="00E24E94">
      <w:pPr>
        <w:spacing w:line="7" w:lineRule="exact"/>
        <w:rPr>
          <w:rFonts w:ascii="Georgia" w:eastAsia="Georgia" w:hAnsi="Georgia"/>
          <w:sz w:val="20"/>
          <w:szCs w:val="20"/>
        </w:rPr>
      </w:pPr>
    </w:p>
    <w:p w14:paraId="20DC20EE" w14:textId="5F0AF13A" w:rsidR="00E24E94" w:rsidRPr="009F064D" w:rsidRDefault="00E24E94" w:rsidP="00BA4361">
      <w:pPr>
        <w:numPr>
          <w:ilvl w:val="0"/>
          <w:numId w:val="104"/>
        </w:numPr>
        <w:tabs>
          <w:tab w:val="left" w:pos="426"/>
          <w:tab w:val="left" w:pos="600"/>
        </w:tabs>
        <w:suppressAutoHyphens w:val="0"/>
        <w:spacing w:line="358" w:lineRule="auto"/>
        <w:ind w:left="0" w:firstLine="0"/>
        <w:jc w:val="both"/>
        <w:textAlignment w:val="auto"/>
        <w:rPr>
          <w:rFonts w:ascii="Georgia" w:eastAsia="Georgia" w:hAnsi="Georgia"/>
          <w:sz w:val="20"/>
          <w:szCs w:val="20"/>
        </w:rPr>
      </w:pPr>
      <w:r w:rsidRPr="009F064D">
        <w:rPr>
          <w:rFonts w:ascii="Georgia" w:hAnsi="Georgia"/>
          <w:sz w:val="20"/>
          <w:szCs w:val="20"/>
        </w:rPr>
        <w:t>Oświadczam, że wartość oferty jest ceną ostateczną do zapłaty z uwzględnieniem wszystkich czynników określonych w SWZ oraz w projekcie umowy będącym</w:t>
      </w:r>
      <w:r w:rsidRPr="009F064D">
        <w:rPr>
          <w:rFonts w:ascii="Georgia" w:hAnsi="Georgia"/>
          <w:bCs/>
          <w:iCs/>
          <w:sz w:val="20"/>
          <w:szCs w:val="20"/>
        </w:rPr>
        <w:t xml:space="preserve"> </w:t>
      </w:r>
      <w:r w:rsidRPr="0070749B">
        <w:rPr>
          <w:rFonts w:ascii="Georgia" w:hAnsi="Georgia"/>
          <w:bCs/>
          <w:iCs/>
          <w:sz w:val="20"/>
          <w:szCs w:val="20"/>
        </w:rPr>
        <w:t xml:space="preserve">załącznikiem nr </w:t>
      </w:r>
      <w:r w:rsidR="00FC24CC">
        <w:rPr>
          <w:rFonts w:ascii="Georgia" w:hAnsi="Georgia"/>
          <w:bCs/>
          <w:iCs/>
          <w:sz w:val="20"/>
          <w:szCs w:val="20"/>
        </w:rPr>
        <w:t>4</w:t>
      </w:r>
      <w:r w:rsidRPr="0070749B">
        <w:rPr>
          <w:rFonts w:ascii="Georgia" w:hAnsi="Georgia"/>
          <w:bCs/>
          <w:iCs/>
          <w:sz w:val="20"/>
          <w:szCs w:val="20"/>
        </w:rPr>
        <w:t xml:space="preserve"> do SWZ.</w:t>
      </w:r>
    </w:p>
    <w:p w14:paraId="63D377A0" w14:textId="77777777" w:rsidR="00EB2E37" w:rsidRPr="00EB2E37" w:rsidRDefault="00E24E94" w:rsidP="00DE048D">
      <w:pPr>
        <w:numPr>
          <w:ilvl w:val="0"/>
          <w:numId w:val="104"/>
        </w:numPr>
        <w:tabs>
          <w:tab w:val="left" w:pos="-513"/>
          <w:tab w:val="left" w:pos="142"/>
          <w:tab w:val="left" w:pos="284"/>
          <w:tab w:val="left" w:pos="600"/>
        </w:tabs>
        <w:suppressAutoHyphens w:val="0"/>
        <w:spacing w:line="360" w:lineRule="auto"/>
        <w:ind w:left="0" w:firstLine="0"/>
        <w:jc w:val="both"/>
        <w:textAlignment w:val="auto"/>
        <w:rPr>
          <w:rFonts w:ascii="Georgia" w:hAnsi="Georgia" w:cs="Georgia"/>
          <w:sz w:val="20"/>
          <w:szCs w:val="20"/>
        </w:rPr>
      </w:pPr>
      <w:r w:rsidRPr="00EB2E37">
        <w:rPr>
          <w:rFonts w:ascii="Georgia" w:eastAsia="Georgia" w:hAnsi="Georgia"/>
          <w:sz w:val="20"/>
          <w:szCs w:val="20"/>
        </w:rPr>
        <w:t>Oświadczam/ y, że zapoznałem/ liśmy się z warunkami określonymi w specyfikacji warunków zamówienia i przyjmuję/ emy je bez zastrzeżeń.</w:t>
      </w:r>
    </w:p>
    <w:p w14:paraId="2E2B540A" w14:textId="664E45AA" w:rsidR="00EB2E37" w:rsidRPr="00EB2E37" w:rsidRDefault="00EB2E37" w:rsidP="00DE048D">
      <w:pPr>
        <w:numPr>
          <w:ilvl w:val="0"/>
          <w:numId w:val="104"/>
        </w:numPr>
        <w:tabs>
          <w:tab w:val="left" w:pos="-513"/>
          <w:tab w:val="left" w:pos="142"/>
          <w:tab w:val="left" w:pos="284"/>
          <w:tab w:val="left" w:pos="600"/>
        </w:tabs>
        <w:suppressAutoHyphens w:val="0"/>
        <w:spacing w:line="360" w:lineRule="auto"/>
        <w:ind w:left="0" w:firstLine="0"/>
        <w:jc w:val="both"/>
        <w:textAlignment w:val="auto"/>
        <w:rPr>
          <w:rFonts w:ascii="Georgia" w:hAnsi="Georgia" w:cs="Georgia"/>
          <w:sz w:val="20"/>
          <w:szCs w:val="20"/>
        </w:rPr>
      </w:pPr>
      <w:r w:rsidRPr="00EB2E37">
        <w:rPr>
          <w:rFonts w:ascii="Georgia" w:hAnsi="Georgia" w:cs="Georgia"/>
          <w:sz w:val="20"/>
          <w:szCs w:val="20"/>
        </w:rPr>
        <w:t>Oświadczam/ y, że złożona oferta spełniania wszystkie wymagania określone w „Opisie przedmiotu zamówienia”.</w:t>
      </w:r>
    </w:p>
    <w:p w14:paraId="5A3C4F67" w14:textId="77777777" w:rsidR="00E24E94" w:rsidRDefault="00E24E94" w:rsidP="00E24E94">
      <w:pPr>
        <w:numPr>
          <w:ilvl w:val="0"/>
          <w:numId w:val="104"/>
        </w:numPr>
        <w:tabs>
          <w:tab w:val="left" w:pos="600"/>
        </w:tabs>
        <w:suppressAutoHyphens w:val="0"/>
        <w:spacing w:line="360" w:lineRule="auto"/>
        <w:ind w:left="0" w:firstLine="0"/>
        <w:jc w:val="both"/>
        <w:textAlignment w:val="auto"/>
        <w:rPr>
          <w:rFonts w:ascii="Georgia" w:eastAsia="Georgia" w:hAnsi="Georgia"/>
          <w:sz w:val="20"/>
          <w:szCs w:val="20"/>
        </w:rPr>
      </w:pPr>
      <w:r w:rsidRPr="009F064D">
        <w:rPr>
          <w:rFonts w:ascii="Georgia" w:eastAsia="Georgia" w:hAnsi="Georgia"/>
          <w:sz w:val="20"/>
          <w:szCs w:val="20"/>
        </w:rPr>
        <w:t>Oświadczam/ y, że w przypadku uznania mojej/ naszej oferty za najkorzystniejszą zobowiązuję/ emy się do dostarczenia przedmiotu zamówienia na warunkach zawartych w specyfikacji warunków zamówienia wraz z</w:t>
      </w:r>
      <w:r>
        <w:rPr>
          <w:rFonts w:ascii="Georgia" w:eastAsia="Georgia" w:hAnsi="Georgia"/>
          <w:sz w:val="20"/>
          <w:szCs w:val="20"/>
        </w:rPr>
        <w:t> </w:t>
      </w:r>
      <w:r w:rsidRPr="009F064D">
        <w:rPr>
          <w:rFonts w:ascii="Georgia" w:eastAsia="Georgia" w:hAnsi="Georgia"/>
          <w:sz w:val="20"/>
          <w:szCs w:val="20"/>
        </w:rPr>
        <w:t>załączonym do niej projektem umowy oraz w złożonej ofercie.</w:t>
      </w:r>
    </w:p>
    <w:p w14:paraId="56BEFA3C" w14:textId="77777777" w:rsidR="00E24E94" w:rsidRPr="000C79B0" w:rsidRDefault="00E24E94" w:rsidP="00E24E94">
      <w:pPr>
        <w:numPr>
          <w:ilvl w:val="0"/>
          <w:numId w:val="104"/>
        </w:numPr>
        <w:overflowPunct w:val="0"/>
        <w:autoSpaceDE w:val="0"/>
        <w:spacing w:line="360" w:lineRule="auto"/>
        <w:ind w:left="0" w:firstLine="0"/>
        <w:jc w:val="both"/>
        <w:rPr>
          <w:rFonts w:ascii="Georgia" w:hAnsi="Georgia"/>
          <w:color w:val="000000"/>
          <w:sz w:val="20"/>
          <w:szCs w:val="20"/>
        </w:rPr>
      </w:pPr>
      <w:r w:rsidRPr="000C79B0">
        <w:rPr>
          <w:rFonts w:ascii="Georgia" w:hAnsi="Georgia" w:cs="Georgia"/>
          <w:sz w:val="20"/>
          <w:szCs w:val="20"/>
        </w:rPr>
        <w:t xml:space="preserve">Oświadczam/y, że </w:t>
      </w:r>
      <w:r w:rsidRPr="000C79B0">
        <w:rPr>
          <w:rFonts w:ascii="Georgia" w:hAnsi="Georgia"/>
          <w:sz w:val="20"/>
          <w:szCs w:val="20"/>
        </w:rPr>
        <w:t>jesteśmy :</w:t>
      </w:r>
      <w:r w:rsidRPr="000C79B0">
        <w:t xml:space="preserve"> </w:t>
      </w:r>
      <w:r w:rsidRPr="000C79B0">
        <w:rPr>
          <w:rStyle w:val="Zakotwiczenieprzypisudolnego"/>
        </w:rPr>
        <w:footnoteReference w:id="2"/>
      </w:r>
    </w:p>
    <w:p w14:paraId="7792A523" w14:textId="77777777" w:rsidR="00E24E94" w:rsidRPr="00BF3FA3" w:rsidRDefault="00E24E94" w:rsidP="00BA4361">
      <w:pPr>
        <w:pStyle w:val="Akapitzlist"/>
        <w:numPr>
          <w:ilvl w:val="1"/>
          <w:numId w:val="104"/>
        </w:numPr>
        <w:tabs>
          <w:tab w:val="left" w:pos="567"/>
        </w:tabs>
        <w:suppressAutoHyphens w:val="0"/>
        <w:spacing w:line="360" w:lineRule="auto"/>
        <w:ind w:left="0" w:firstLine="0"/>
        <w:jc w:val="both"/>
        <w:textAlignment w:val="auto"/>
        <w:rPr>
          <w:rFonts w:ascii="Georgia" w:hAnsi="Georgia" w:cs="Georgia"/>
          <w:sz w:val="20"/>
          <w:szCs w:val="20"/>
        </w:rPr>
      </w:pPr>
      <w:r w:rsidRPr="00BF3FA3">
        <w:rPr>
          <w:rFonts w:ascii="Georgia" w:hAnsi="Georgia"/>
          <w:sz w:val="20"/>
          <w:szCs w:val="20"/>
        </w:rPr>
        <w:t>mikroprzedsiębiorstwem*</w:t>
      </w:r>
    </w:p>
    <w:p w14:paraId="4FD62BA5" w14:textId="77777777" w:rsidR="00E24E94" w:rsidRDefault="00E24E94" w:rsidP="00BA4361">
      <w:pPr>
        <w:pStyle w:val="Akapitzlist"/>
        <w:numPr>
          <w:ilvl w:val="1"/>
          <w:numId w:val="104"/>
        </w:numPr>
        <w:tabs>
          <w:tab w:val="left" w:pos="567"/>
        </w:tabs>
        <w:spacing w:line="360" w:lineRule="auto"/>
        <w:ind w:left="0" w:firstLine="0"/>
        <w:jc w:val="both"/>
        <w:rPr>
          <w:rFonts w:ascii="Georgia" w:hAnsi="Georgia" w:cs="Georgia"/>
          <w:sz w:val="20"/>
          <w:szCs w:val="20"/>
        </w:rPr>
      </w:pPr>
      <w:r>
        <w:rPr>
          <w:rFonts w:ascii="Georgia" w:hAnsi="Georgia"/>
          <w:sz w:val="20"/>
          <w:szCs w:val="20"/>
        </w:rPr>
        <w:t>małym przedsiębiorstwem*</w:t>
      </w:r>
    </w:p>
    <w:p w14:paraId="66554390" w14:textId="77777777" w:rsidR="00E24E94" w:rsidRDefault="00E24E94" w:rsidP="00BA4361">
      <w:pPr>
        <w:pStyle w:val="Akapitzlist"/>
        <w:numPr>
          <w:ilvl w:val="1"/>
          <w:numId w:val="104"/>
        </w:numPr>
        <w:tabs>
          <w:tab w:val="left" w:pos="567"/>
        </w:tabs>
        <w:spacing w:line="360" w:lineRule="auto"/>
        <w:ind w:left="0" w:firstLine="0"/>
        <w:jc w:val="both"/>
        <w:rPr>
          <w:rFonts w:ascii="Georgia" w:hAnsi="Georgia" w:cs="Georgia"/>
          <w:sz w:val="20"/>
          <w:szCs w:val="20"/>
        </w:rPr>
      </w:pPr>
      <w:r>
        <w:rPr>
          <w:rFonts w:ascii="Georgia" w:hAnsi="Georgia"/>
          <w:sz w:val="20"/>
          <w:szCs w:val="20"/>
        </w:rPr>
        <w:t>średnim przedsiębiorstwem*</w:t>
      </w:r>
    </w:p>
    <w:p w14:paraId="700DD75B" w14:textId="77777777" w:rsidR="00E24E94" w:rsidRPr="00BA7844" w:rsidRDefault="00E24E94" w:rsidP="00BA4361">
      <w:pPr>
        <w:pStyle w:val="Akapitzlist"/>
        <w:numPr>
          <w:ilvl w:val="1"/>
          <w:numId w:val="104"/>
        </w:numPr>
        <w:tabs>
          <w:tab w:val="left" w:pos="567"/>
        </w:tabs>
        <w:spacing w:line="360" w:lineRule="auto"/>
        <w:ind w:left="0" w:firstLine="0"/>
        <w:jc w:val="both"/>
        <w:rPr>
          <w:rFonts w:ascii="Georgia" w:hAnsi="Georgia" w:cs="Georgia"/>
          <w:sz w:val="20"/>
          <w:szCs w:val="20"/>
        </w:rPr>
      </w:pPr>
      <w:r>
        <w:rPr>
          <w:rFonts w:ascii="Georgia" w:hAnsi="Georgia"/>
          <w:sz w:val="20"/>
          <w:szCs w:val="20"/>
        </w:rPr>
        <w:t>dużym przedsiębiorstwem*</w:t>
      </w:r>
    </w:p>
    <w:p w14:paraId="5E0BBB6A" w14:textId="77777777" w:rsidR="00E24E94" w:rsidRDefault="00E24E94" w:rsidP="00E24E94">
      <w:pPr>
        <w:pStyle w:val="Akapitzlist"/>
        <w:numPr>
          <w:ilvl w:val="1"/>
          <w:numId w:val="104"/>
        </w:numPr>
        <w:tabs>
          <w:tab w:val="left" w:pos="709"/>
        </w:tabs>
        <w:spacing w:line="360" w:lineRule="auto"/>
        <w:ind w:left="0" w:firstLine="0"/>
        <w:jc w:val="both"/>
        <w:rPr>
          <w:rFonts w:ascii="Georgia" w:hAnsi="Georgia" w:cs="Georgia"/>
          <w:sz w:val="20"/>
          <w:szCs w:val="20"/>
        </w:rPr>
      </w:pPr>
      <w:r w:rsidRPr="00580327">
        <w:rPr>
          <w:rFonts w:ascii="Georgia" w:hAnsi="Georgia" w:cs="Georgia"/>
          <w:sz w:val="20"/>
          <w:szCs w:val="20"/>
        </w:rPr>
        <w:t>jednoosobowa działalność gospodarcza*</w:t>
      </w:r>
    </w:p>
    <w:p w14:paraId="0321A701" w14:textId="77777777" w:rsidR="00E24E94" w:rsidRPr="00E01245" w:rsidRDefault="00E24E94" w:rsidP="00E24E94">
      <w:pPr>
        <w:pStyle w:val="Akapitzlist"/>
        <w:numPr>
          <w:ilvl w:val="1"/>
          <w:numId w:val="104"/>
        </w:numPr>
        <w:tabs>
          <w:tab w:val="left" w:pos="709"/>
        </w:tabs>
        <w:spacing w:line="360" w:lineRule="auto"/>
        <w:ind w:left="0" w:firstLine="0"/>
        <w:jc w:val="both"/>
        <w:rPr>
          <w:rFonts w:ascii="Georgia" w:hAnsi="Georgia" w:cs="Georgia"/>
          <w:sz w:val="20"/>
          <w:szCs w:val="20"/>
        </w:rPr>
      </w:pPr>
      <w:r>
        <w:rPr>
          <w:rFonts w:ascii="Georgia" w:hAnsi="Georgia" w:cs="Georgia"/>
          <w:sz w:val="20"/>
          <w:szCs w:val="20"/>
        </w:rPr>
        <w:t>osoba fizyczna nieprowadząca dzielności gospodarczej</w:t>
      </w:r>
      <w:r w:rsidRPr="00580327">
        <w:rPr>
          <w:rFonts w:ascii="Georgia" w:hAnsi="Georgia" w:cs="Georgia"/>
          <w:sz w:val="20"/>
          <w:szCs w:val="20"/>
        </w:rPr>
        <w:t>*</w:t>
      </w:r>
    </w:p>
    <w:p w14:paraId="3D108E81" w14:textId="77777777" w:rsidR="00E24E94" w:rsidRPr="009F064D" w:rsidRDefault="00E24E94" w:rsidP="00E24E94">
      <w:pPr>
        <w:pStyle w:val="Akapitzlist"/>
        <w:numPr>
          <w:ilvl w:val="0"/>
          <w:numId w:val="104"/>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9F064D">
        <w:rPr>
          <w:rFonts w:ascii="Georgia" w:hAnsi="Georgia" w:cs="Georgia"/>
          <w:sz w:val="20"/>
          <w:szCs w:val="20"/>
        </w:rPr>
        <w:t>Wykonawca informuje, że:*</w:t>
      </w:r>
    </w:p>
    <w:p w14:paraId="3F37CD19" w14:textId="77777777" w:rsidR="00E24E94" w:rsidRDefault="00E24E94" w:rsidP="00E24E94">
      <w:pPr>
        <w:pStyle w:val="Akapitzlist"/>
        <w:numPr>
          <w:ilvl w:val="1"/>
          <w:numId w:val="104"/>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BF3FA3">
        <w:rPr>
          <w:rFonts w:ascii="Georgia" w:hAnsi="Georgia" w:cs="Georgia"/>
          <w:kern w:val="0"/>
          <w:sz w:val="20"/>
          <w:szCs w:val="20"/>
          <w:lang w:eastAsia="pl-PL"/>
        </w:rPr>
        <w:t>wybór oferty nie będzie prowadzić do powstania u Zamawiającego obowiązku podatkowego.</w:t>
      </w:r>
    </w:p>
    <w:p w14:paraId="5AC40794" w14:textId="77777777" w:rsidR="00E24E94" w:rsidRPr="00BF3FA3" w:rsidRDefault="00E24E94" w:rsidP="00E24E94">
      <w:pPr>
        <w:pStyle w:val="Akapitzlist"/>
        <w:numPr>
          <w:ilvl w:val="1"/>
          <w:numId w:val="104"/>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BF3FA3">
        <w:rPr>
          <w:rFonts w:ascii="Georgia" w:hAnsi="Georgia" w:cs="Georgia"/>
          <w:kern w:val="0"/>
          <w:sz w:val="20"/>
          <w:szCs w:val="20"/>
          <w:lang w:eastAsia="pl-PL"/>
        </w:rPr>
        <w:t>wybór oferty będzie prowadzić do powstania u Zamawiającego obowiązku podatkowego w odniesieniu do następujących towarów ...................................................., których dostawa będzie prowadzić do jego powstania. Wartość towaru lub usług powodująca obowiązek podatkowy u Zamawiającego to ............ zł netto.**</w:t>
      </w:r>
    </w:p>
    <w:p w14:paraId="2D63AE41" w14:textId="77777777" w:rsidR="00E24E94" w:rsidRPr="009F064D" w:rsidRDefault="00E24E94" w:rsidP="00E24E94">
      <w:pPr>
        <w:pStyle w:val="Tekstpodstawowywcity31"/>
        <w:numPr>
          <w:ilvl w:val="0"/>
          <w:numId w:val="104"/>
        </w:numPr>
        <w:tabs>
          <w:tab w:val="left" w:pos="540"/>
        </w:tabs>
        <w:ind w:left="0" w:firstLine="0"/>
        <w:rPr>
          <w:rFonts w:ascii="Georgia" w:hAnsi="Georgia" w:cs="Georgia"/>
        </w:rPr>
      </w:pPr>
      <w:r w:rsidRPr="009F064D">
        <w:rPr>
          <w:rFonts w:ascii="Georgia" w:hAnsi="Georgia"/>
        </w:rPr>
        <w:t>Wymienione niżej dokumenty stanowią tajemnicę przedsiębiorstwa i nie mogą być udostępniane osobom trzecim:</w:t>
      </w:r>
    </w:p>
    <w:p w14:paraId="6420C642" w14:textId="77777777" w:rsidR="00E24E94" w:rsidRPr="009F064D" w:rsidRDefault="00E24E94" w:rsidP="00E24E94">
      <w:pPr>
        <w:pStyle w:val="Tekstpodstawowy22"/>
        <w:numPr>
          <w:ilvl w:val="1"/>
          <w:numId w:val="104"/>
        </w:numPr>
        <w:tabs>
          <w:tab w:val="left" w:pos="540"/>
        </w:tabs>
        <w:suppressAutoHyphens w:val="0"/>
        <w:spacing w:before="0" w:after="0"/>
        <w:ind w:left="0" w:firstLine="0"/>
        <w:rPr>
          <w:rFonts w:cs="Arial"/>
          <w:b w:val="0"/>
          <w:i w:val="0"/>
          <w:iCs w:val="0"/>
          <w:lang w:val="pl-PL" w:eastAsia="pl-PL"/>
        </w:rPr>
      </w:pPr>
      <w:r w:rsidRPr="009F064D">
        <w:rPr>
          <w:b w:val="0"/>
          <w:i w:val="0"/>
          <w:iCs w:val="0"/>
          <w:lang w:val="pl-PL"/>
        </w:rPr>
        <w:t>…………………………………………………..</w:t>
      </w:r>
    </w:p>
    <w:p w14:paraId="5862B93A" w14:textId="77777777" w:rsidR="00E24E94" w:rsidRPr="009F064D" w:rsidRDefault="00E24E94" w:rsidP="00E24E94">
      <w:pPr>
        <w:pStyle w:val="Tekstpodstawowy22"/>
        <w:numPr>
          <w:ilvl w:val="1"/>
          <w:numId w:val="104"/>
        </w:numPr>
        <w:tabs>
          <w:tab w:val="left" w:pos="540"/>
        </w:tabs>
        <w:suppressAutoHyphens w:val="0"/>
        <w:spacing w:before="0" w:after="0"/>
        <w:ind w:left="0" w:firstLine="0"/>
        <w:rPr>
          <w:b w:val="0"/>
          <w:i w:val="0"/>
          <w:iCs w:val="0"/>
          <w:lang w:val="pl-PL"/>
        </w:rPr>
      </w:pPr>
      <w:r w:rsidRPr="009F064D">
        <w:rPr>
          <w:b w:val="0"/>
          <w:i w:val="0"/>
          <w:iCs w:val="0"/>
          <w:lang w:val="pl-PL"/>
        </w:rPr>
        <w:t>………………………………………………….</w:t>
      </w:r>
    </w:p>
    <w:p w14:paraId="5E68CB72" w14:textId="77777777" w:rsidR="00E24E94" w:rsidRPr="009F064D" w:rsidRDefault="00E24E94" w:rsidP="00E24E94">
      <w:pPr>
        <w:pStyle w:val="NormalnyWeb"/>
        <w:numPr>
          <w:ilvl w:val="0"/>
          <w:numId w:val="104"/>
        </w:numPr>
        <w:tabs>
          <w:tab w:val="left" w:pos="540"/>
        </w:tabs>
        <w:spacing w:before="0" w:after="0" w:line="360" w:lineRule="auto"/>
        <w:ind w:left="0" w:firstLine="0"/>
        <w:rPr>
          <w:rFonts w:ascii="Georgia" w:hAnsi="Georgia" w:cs="Georgia"/>
          <w:color w:val="000000"/>
          <w:sz w:val="20"/>
          <w:szCs w:val="20"/>
        </w:rPr>
      </w:pPr>
      <w:r w:rsidRPr="009F064D">
        <w:rPr>
          <w:rFonts w:ascii="Georgia" w:hAnsi="Georgia" w:cs="Georgia"/>
          <w:color w:val="000000"/>
          <w:sz w:val="20"/>
          <w:szCs w:val="20"/>
          <w:lang w:eastAsia="pl-PL"/>
        </w:rPr>
        <w:t xml:space="preserve">Oświadczam/y, że przewiduję/emy powierzenie zamówienia podwykonawcom  …………………………………………………….. </w:t>
      </w:r>
      <w:r w:rsidRPr="009F064D">
        <w:rPr>
          <w:rFonts w:ascii="Georgia" w:hAnsi="Georgia" w:cs="Georgia"/>
          <w:i/>
          <w:color w:val="000000"/>
          <w:sz w:val="20"/>
          <w:szCs w:val="20"/>
          <w:lang w:eastAsia="pl-PL"/>
        </w:rPr>
        <w:t>(podać nazwę firmy podwykonawcy)</w:t>
      </w:r>
      <w:r w:rsidRPr="009F064D">
        <w:rPr>
          <w:rFonts w:ascii="Georgia" w:hAnsi="Georgia" w:cs="Georgia"/>
          <w:color w:val="000000"/>
          <w:sz w:val="20"/>
          <w:szCs w:val="20"/>
        </w:rPr>
        <w:t xml:space="preserve"> </w:t>
      </w:r>
      <w:r w:rsidRPr="009F064D">
        <w:rPr>
          <w:rFonts w:ascii="Georgia" w:hAnsi="Georgia" w:cs="Georgia"/>
          <w:i/>
          <w:color w:val="000000"/>
          <w:sz w:val="20"/>
          <w:szCs w:val="20"/>
        </w:rPr>
        <w:t>……………………………………….(podać z</w:t>
      </w:r>
      <w:r w:rsidRPr="009F064D">
        <w:rPr>
          <w:rFonts w:ascii="Georgia" w:hAnsi="Georgia"/>
          <w:i/>
          <w:sz w:val="20"/>
          <w:szCs w:val="20"/>
        </w:rPr>
        <w:t>akres powierzonych prac) ………………………………………….. (podać wartość powierzanych prac (brutto)) ………………………………………………………………………(podać % udział (brutto) w cenie oferty)</w:t>
      </w:r>
    </w:p>
    <w:p w14:paraId="7551CB66" w14:textId="77777777" w:rsidR="00E24E94" w:rsidRPr="00DC776B" w:rsidRDefault="00E24E94" w:rsidP="00E24E94">
      <w:pPr>
        <w:pStyle w:val="Normalny1"/>
        <w:numPr>
          <w:ilvl w:val="0"/>
          <w:numId w:val="104"/>
        </w:numPr>
        <w:tabs>
          <w:tab w:val="left" w:pos="540"/>
        </w:tabs>
        <w:autoSpaceDE w:val="0"/>
        <w:spacing w:line="360" w:lineRule="auto"/>
        <w:ind w:left="0" w:firstLine="0"/>
        <w:jc w:val="both"/>
        <w:rPr>
          <w:bCs/>
          <w:color w:val="000000"/>
          <w:sz w:val="20"/>
          <w:szCs w:val="20"/>
        </w:rPr>
      </w:pPr>
      <w:r w:rsidRPr="009F064D">
        <w:rPr>
          <w:color w:val="000000"/>
          <w:sz w:val="20"/>
          <w:szCs w:val="20"/>
          <w:lang w:eastAsia="pl-PL"/>
        </w:rPr>
        <w:t>Oświadczam/y, że nie przewiduję/emy powierzenia podwykonawcom realizacji części zamówienia*.</w:t>
      </w:r>
    </w:p>
    <w:p w14:paraId="191A4274" w14:textId="77777777" w:rsidR="00E24E94" w:rsidRPr="00C85E57" w:rsidRDefault="00E24E94" w:rsidP="00E24E94">
      <w:pPr>
        <w:pStyle w:val="Normalny1"/>
        <w:numPr>
          <w:ilvl w:val="0"/>
          <w:numId w:val="104"/>
        </w:numPr>
        <w:tabs>
          <w:tab w:val="left" w:pos="540"/>
        </w:tabs>
        <w:autoSpaceDE w:val="0"/>
        <w:spacing w:line="360" w:lineRule="auto"/>
        <w:ind w:left="0" w:firstLine="0"/>
        <w:jc w:val="both"/>
        <w:rPr>
          <w:bCs/>
          <w:color w:val="000000"/>
          <w:sz w:val="20"/>
          <w:szCs w:val="20"/>
        </w:rPr>
      </w:pPr>
      <w:r w:rsidRPr="00C85E57">
        <w:rPr>
          <w:rFonts w:cs="Arial"/>
          <w:sz w:val="20"/>
          <w:szCs w:val="20"/>
        </w:rPr>
        <w:t>Oświadczam/y, że:</w:t>
      </w:r>
    </w:p>
    <w:p w14:paraId="1F74299E" w14:textId="77777777" w:rsidR="00E24E94" w:rsidRDefault="00E24E94" w:rsidP="00E24E94">
      <w:pPr>
        <w:pStyle w:val="Akapitzlist"/>
        <w:numPr>
          <w:ilvl w:val="1"/>
          <w:numId w:val="104"/>
        </w:numPr>
        <w:suppressAutoHyphens w:val="0"/>
        <w:spacing w:line="360" w:lineRule="auto"/>
        <w:ind w:left="0" w:firstLine="0"/>
        <w:contextualSpacing/>
        <w:jc w:val="both"/>
        <w:textAlignment w:val="auto"/>
        <w:rPr>
          <w:rFonts w:ascii="Georgia" w:hAnsi="Georgia" w:cs="Arial"/>
          <w:sz w:val="20"/>
          <w:szCs w:val="20"/>
        </w:rPr>
      </w:pPr>
      <w:r w:rsidRPr="009F064D">
        <w:rPr>
          <w:rFonts w:ascii="Georgia" w:hAnsi="Georgia" w:cs="Arial"/>
          <w:sz w:val="20"/>
          <w:szCs w:val="20"/>
        </w:rPr>
        <w:t>zostałem poinformowany zgodnie z art. 13 ust. 1 i 2 RODO</w:t>
      </w:r>
      <w:r w:rsidRPr="009F064D">
        <w:rPr>
          <w:rStyle w:val="Odwoanieprzypisudolnego"/>
          <w:rFonts w:ascii="Georgia" w:hAnsi="Georgia" w:cs="Arial"/>
          <w:sz w:val="20"/>
          <w:szCs w:val="20"/>
        </w:rPr>
        <w:footnoteReference w:id="3"/>
      </w:r>
      <w:r w:rsidRPr="009F064D">
        <w:rPr>
          <w:rFonts w:ascii="Georgia" w:hAnsi="Georgia" w:cs="Arial"/>
          <w:sz w:val="20"/>
          <w:szCs w:val="20"/>
        </w:rPr>
        <w:t xml:space="preserve"> o przetwarzaniu moich danych osobowych na potrzeby niniejszego postępowania o udzielenie zamówienia publicznego oraz zawarcia i realizacji umowy</w:t>
      </w:r>
      <w:r w:rsidRPr="009F064D">
        <w:rPr>
          <w:rStyle w:val="Odwoanieprzypisudolnego"/>
          <w:rFonts w:ascii="Georgia" w:hAnsi="Georgia" w:cs="Arial"/>
          <w:sz w:val="20"/>
          <w:szCs w:val="20"/>
        </w:rPr>
        <w:footnoteReference w:id="4"/>
      </w:r>
    </w:p>
    <w:p w14:paraId="466D6532" w14:textId="77777777" w:rsidR="00E24E94" w:rsidRPr="000C2174" w:rsidRDefault="00E24E94" w:rsidP="00E24E94">
      <w:pPr>
        <w:pStyle w:val="Akapitzlist"/>
        <w:numPr>
          <w:ilvl w:val="1"/>
          <w:numId w:val="104"/>
        </w:numPr>
        <w:suppressAutoHyphens w:val="0"/>
        <w:spacing w:line="360" w:lineRule="auto"/>
        <w:ind w:left="0" w:firstLine="0"/>
        <w:contextualSpacing/>
        <w:jc w:val="both"/>
        <w:textAlignment w:val="auto"/>
        <w:rPr>
          <w:rFonts w:ascii="Georgia" w:hAnsi="Georgia" w:cs="Arial"/>
          <w:sz w:val="20"/>
          <w:szCs w:val="20"/>
        </w:rPr>
      </w:pPr>
      <w:r w:rsidRPr="009F064D">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9F064D">
        <w:rPr>
          <w:rStyle w:val="Odwoanieprzypisudolnego"/>
          <w:rFonts w:ascii="Georgia" w:hAnsi="Georgia" w:cs="Arial"/>
          <w:sz w:val="20"/>
          <w:szCs w:val="20"/>
        </w:rPr>
        <w:footnoteReference w:id="5"/>
      </w:r>
    </w:p>
    <w:p w14:paraId="1D7A6457" w14:textId="744FE227" w:rsidR="00E24E94" w:rsidRPr="00EB2E37" w:rsidRDefault="00E24E94" w:rsidP="00E24E94">
      <w:pPr>
        <w:pStyle w:val="Akapitzlist"/>
        <w:numPr>
          <w:ilvl w:val="0"/>
          <w:numId w:val="104"/>
        </w:numPr>
        <w:suppressAutoHyphens w:val="0"/>
        <w:spacing w:line="360" w:lineRule="auto"/>
        <w:ind w:left="0" w:firstLine="0"/>
        <w:jc w:val="both"/>
        <w:textAlignment w:val="auto"/>
        <w:rPr>
          <w:rFonts w:ascii="Georgia" w:hAnsi="Georgia" w:cs="Arial"/>
          <w:sz w:val="20"/>
          <w:szCs w:val="20"/>
        </w:rPr>
      </w:pPr>
      <w:r w:rsidRPr="00CA26FE">
        <w:rPr>
          <w:rFonts w:ascii="Georgia" w:hAnsi="Georgia" w:cs="Arial"/>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Pr>
          <w:rFonts w:ascii="Georgia" w:hAnsi="Georgia" w:cs="Georgia"/>
          <w:sz w:val="20"/>
          <w:szCs w:val="20"/>
        </w:rPr>
        <w:t xml:space="preserve">ustawy z dnia 17 lutego 2005r. o informatyzacji </w:t>
      </w:r>
      <w:r>
        <w:rPr>
          <w:rStyle w:val="Uwydatnienie"/>
          <w:rFonts w:ascii="Georgia" w:hAnsi="Georgia" w:cs="Georgia"/>
          <w:i w:val="0"/>
          <w:iCs w:val="0"/>
          <w:sz w:val="20"/>
          <w:szCs w:val="20"/>
        </w:rPr>
        <w:t>działalności podmiotów realizujących zadania publiczne</w:t>
      </w:r>
      <w:r>
        <w:rPr>
          <w:rFonts w:ascii="Georgia" w:hAnsi="Georgia" w:cs="Georgia"/>
          <w:sz w:val="20"/>
          <w:szCs w:val="20"/>
        </w:rPr>
        <w:t xml:space="preserve"> (t.j. Dz.U. </w:t>
      </w:r>
      <w:r w:rsidR="00BA4361">
        <w:rPr>
          <w:rFonts w:ascii="Georgia" w:hAnsi="Georgia" w:cs="Georgia"/>
          <w:sz w:val="20"/>
          <w:szCs w:val="20"/>
        </w:rPr>
        <w:br/>
      </w:r>
      <w:r>
        <w:rPr>
          <w:rFonts w:ascii="Georgia" w:hAnsi="Georgia" w:cs="Georgia"/>
          <w:sz w:val="20"/>
          <w:szCs w:val="20"/>
        </w:rPr>
        <w:t>z 2020, poz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23"/>
        <w:gridCol w:w="3472"/>
        <w:gridCol w:w="5673"/>
      </w:tblGrid>
      <w:tr w:rsidR="00E24E94" w:rsidRPr="00396863" w14:paraId="2141603D" w14:textId="77777777" w:rsidTr="0067321E">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7B682589" w14:textId="77777777" w:rsidR="00E24E94" w:rsidRPr="00396863" w:rsidRDefault="00E24E94" w:rsidP="0067321E">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6574E0FE" w14:textId="77777777" w:rsidR="00E24E94" w:rsidRPr="00396863" w:rsidRDefault="00E24E94" w:rsidP="0067321E">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4FE86396" w14:textId="77777777" w:rsidR="00E24E94" w:rsidRPr="00396863" w:rsidRDefault="00E24E94" w:rsidP="0067321E">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E24E94" w:rsidRPr="00396863" w14:paraId="525CBA0B" w14:textId="77777777" w:rsidTr="0067321E">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6415C978" w14:textId="77777777" w:rsidR="00E24E94" w:rsidRPr="00396863" w:rsidRDefault="00E24E94" w:rsidP="0067321E">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32DEDB1C" w14:textId="77777777" w:rsidR="00E24E94" w:rsidRPr="00396863" w:rsidRDefault="00E24E94" w:rsidP="0067321E">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2A8884D5" w14:textId="77777777" w:rsidR="00E24E94" w:rsidRPr="00396863" w:rsidRDefault="00E24E94" w:rsidP="0067321E">
            <w:pPr>
              <w:spacing w:line="360" w:lineRule="auto"/>
              <w:jc w:val="both"/>
              <w:rPr>
                <w:rFonts w:ascii="Georgia" w:hAnsi="Georgia" w:cs="Arial"/>
                <w:sz w:val="18"/>
                <w:szCs w:val="18"/>
              </w:rPr>
            </w:pPr>
          </w:p>
        </w:tc>
      </w:tr>
      <w:tr w:rsidR="00E24E94" w:rsidRPr="00396863" w14:paraId="78764E8C" w14:textId="77777777" w:rsidTr="0067321E">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4A5A0998" w14:textId="77777777" w:rsidR="00E24E94" w:rsidRPr="00396863" w:rsidRDefault="00E24E94" w:rsidP="0067321E">
            <w:pPr>
              <w:spacing w:line="360" w:lineRule="auto"/>
              <w:jc w:val="center"/>
              <w:rPr>
                <w:rFonts w:ascii="Georgia" w:hAnsi="Georgia" w:cs="Arial"/>
                <w:sz w:val="18"/>
                <w:szCs w:val="18"/>
              </w:rPr>
            </w:pPr>
            <w:r w:rsidRPr="00396863">
              <w:rPr>
                <w:rFonts w:ascii="Georgia" w:hAnsi="Georgia" w:cs="Arial"/>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7B2EDEA3" w14:textId="77777777" w:rsidR="00E24E94" w:rsidRPr="00396863" w:rsidRDefault="00E24E94" w:rsidP="0067321E">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50200BEC" w14:textId="77777777" w:rsidR="00E24E94" w:rsidRPr="00396863" w:rsidRDefault="00E24E94" w:rsidP="0067321E">
            <w:pPr>
              <w:spacing w:line="360" w:lineRule="auto"/>
              <w:jc w:val="both"/>
              <w:rPr>
                <w:rFonts w:ascii="Georgia" w:hAnsi="Georgia" w:cs="Arial"/>
                <w:sz w:val="18"/>
                <w:szCs w:val="18"/>
              </w:rPr>
            </w:pPr>
          </w:p>
        </w:tc>
      </w:tr>
    </w:tbl>
    <w:p w14:paraId="6DB04DB0" w14:textId="77777777" w:rsidR="00E24E94" w:rsidRDefault="00E24E94" w:rsidP="00E24E94">
      <w:pPr>
        <w:tabs>
          <w:tab w:val="left" w:pos="360"/>
        </w:tabs>
        <w:overflowPunct w:val="0"/>
        <w:autoSpaceDE w:val="0"/>
        <w:spacing w:line="360" w:lineRule="auto"/>
        <w:jc w:val="both"/>
        <w:rPr>
          <w:rFonts w:ascii="Georgia" w:hAnsi="Georgia" w:cs="Georgia"/>
          <w:sz w:val="16"/>
          <w:szCs w:val="16"/>
        </w:rPr>
      </w:pPr>
    </w:p>
    <w:p w14:paraId="5565DC0C" w14:textId="77777777" w:rsidR="00376540" w:rsidRDefault="00376540" w:rsidP="00E24E94">
      <w:pPr>
        <w:spacing w:line="240" w:lineRule="auto"/>
        <w:ind w:left="4962"/>
        <w:rPr>
          <w:rFonts w:ascii="Georgia" w:hAnsi="Georgia" w:cs="Georgia"/>
          <w:i/>
          <w:iCs/>
          <w:color w:val="000000"/>
          <w:sz w:val="18"/>
          <w:szCs w:val="18"/>
        </w:rPr>
      </w:pPr>
    </w:p>
    <w:p w14:paraId="09B2252D" w14:textId="77777777" w:rsidR="00E24E94" w:rsidRPr="00E84FF5" w:rsidRDefault="00E24E94" w:rsidP="00E24E94">
      <w:pPr>
        <w:spacing w:line="240" w:lineRule="auto"/>
        <w:ind w:left="4962"/>
        <w:rPr>
          <w:rFonts w:ascii="Georgia" w:hAnsi="Georgia" w:cs="Georgia"/>
          <w:i/>
          <w:iCs/>
          <w:color w:val="000000"/>
          <w:sz w:val="18"/>
          <w:szCs w:val="18"/>
        </w:rPr>
      </w:pPr>
      <w:r w:rsidRPr="00E84FF5">
        <w:rPr>
          <w:rFonts w:ascii="Georgia" w:hAnsi="Georgia" w:cs="Georgia"/>
          <w:i/>
          <w:iCs/>
          <w:color w:val="000000"/>
          <w:sz w:val="18"/>
          <w:szCs w:val="18"/>
        </w:rPr>
        <w:t>…………………………………………………………………………</w:t>
      </w:r>
    </w:p>
    <w:p w14:paraId="1248EB71" w14:textId="77777777" w:rsidR="00E24E94" w:rsidRPr="00E84FF5" w:rsidRDefault="00E24E94" w:rsidP="00E24E94">
      <w:pPr>
        <w:pStyle w:val="Tekstpodstawowywcity21"/>
        <w:spacing w:line="240" w:lineRule="auto"/>
        <w:ind w:left="5040"/>
        <w:rPr>
          <w:sz w:val="18"/>
          <w:szCs w:val="18"/>
          <w:lang w:val="pl-PL"/>
        </w:rPr>
      </w:pPr>
      <w:r w:rsidRPr="00E84FF5">
        <w:rPr>
          <w:sz w:val="18"/>
          <w:szCs w:val="18"/>
          <w:lang w:val="pl-PL"/>
        </w:rPr>
        <w:t>podpis(y) osób(y) upoważnionej(ych) do reprezentowania Wykonawcy</w:t>
      </w:r>
    </w:p>
    <w:p w14:paraId="2801A7FA" w14:textId="77777777" w:rsidR="00D5481D" w:rsidRDefault="00D5481D" w:rsidP="00E24E94">
      <w:pPr>
        <w:autoSpaceDE w:val="0"/>
        <w:jc w:val="both"/>
        <w:rPr>
          <w:rFonts w:ascii="Georgia" w:hAnsi="Georgia"/>
          <w:i/>
          <w:sz w:val="18"/>
          <w:szCs w:val="18"/>
        </w:rPr>
      </w:pPr>
    </w:p>
    <w:p w14:paraId="2DEA3F52" w14:textId="77777777" w:rsidR="00D5481D" w:rsidRDefault="00D5481D" w:rsidP="00E24E94">
      <w:pPr>
        <w:autoSpaceDE w:val="0"/>
        <w:jc w:val="both"/>
        <w:rPr>
          <w:rFonts w:ascii="Georgia" w:hAnsi="Georgia"/>
          <w:i/>
          <w:sz w:val="18"/>
          <w:szCs w:val="18"/>
        </w:rPr>
      </w:pPr>
    </w:p>
    <w:p w14:paraId="2912EC43" w14:textId="77777777" w:rsidR="00D5481D" w:rsidRDefault="00D5481D" w:rsidP="00E24E94">
      <w:pPr>
        <w:autoSpaceDE w:val="0"/>
        <w:jc w:val="both"/>
        <w:rPr>
          <w:rFonts w:ascii="Georgia" w:hAnsi="Georgia"/>
          <w:i/>
          <w:sz w:val="18"/>
          <w:szCs w:val="18"/>
        </w:rPr>
      </w:pPr>
    </w:p>
    <w:p w14:paraId="22234F9A" w14:textId="77777777" w:rsidR="00D5481D" w:rsidRPr="00E60300" w:rsidRDefault="00D5481D" w:rsidP="00E24E94">
      <w:pPr>
        <w:autoSpaceDE w:val="0"/>
        <w:jc w:val="both"/>
        <w:rPr>
          <w:rFonts w:ascii="Georgia" w:hAnsi="Georgia"/>
          <w:i/>
          <w:sz w:val="18"/>
          <w:szCs w:val="18"/>
        </w:rPr>
      </w:pPr>
    </w:p>
    <w:p w14:paraId="6492FCF7" w14:textId="77777777" w:rsidR="00E24E94" w:rsidRPr="00E60300" w:rsidRDefault="00E24E94" w:rsidP="00E24E94">
      <w:pPr>
        <w:tabs>
          <w:tab w:val="left" w:pos="360"/>
        </w:tabs>
        <w:autoSpaceDE w:val="0"/>
        <w:spacing w:line="240" w:lineRule="auto"/>
        <w:jc w:val="both"/>
        <w:rPr>
          <w:rFonts w:ascii="Georgia" w:hAnsi="Georgia"/>
          <w:i/>
          <w:color w:val="000000"/>
          <w:sz w:val="16"/>
        </w:rPr>
      </w:pPr>
      <w:r w:rsidRPr="00E60300">
        <w:rPr>
          <w:rFonts w:ascii="Georgia" w:hAnsi="Georgia"/>
          <w:i/>
          <w:color w:val="000000"/>
          <w:sz w:val="16"/>
        </w:rPr>
        <w:t>*niepotrzebne skreślić</w:t>
      </w:r>
      <w:r>
        <w:rPr>
          <w:rFonts w:ascii="Georgia" w:hAnsi="Georgia"/>
          <w:i/>
          <w:color w:val="000000"/>
          <w:sz w:val="16"/>
        </w:rPr>
        <w:t>/usunąć</w:t>
      </w:r>
    </w:p>
    <w:p w14:paraId="75FF8909" w14:textId="77777777" w:rsidR="00E24E94" w:rsidRPr="00E60300" w:rsidRDefault="00E24E94" w:rsidP="00E24E94">
      <w:pPr>
        <w:tabs>
          <w:tab w:val="left" w:pos="360"/>
        </w:tabs>
        <w:overflowPunct w:val="0"/>
        <w:autoSpaceDE w:val="0"/>
        <w:spacing w:line="240" w:lineRule="auto"/>
        <w:jc w:val="both"/>
        <w:rPr>
          <w:rFonts w:ascii="Georgia" w:hAnsi="Georgia"/>
          <w:i/>
          <w:iCs/>
          <w:sz w:val="16"/>
          <w:szCs w:val="20"/>
        </w:rPr>
      </w:pPr>
      <w:r w:rsidRPr="00E60300">
        <w:rPr>
          <w:rFonts w:ascii="Georgia" w:hAnsi="Georgia"/>
          <w:sz w:val="16"/>
          <w:szCs w:val="20"/>
        </w:rPr>
        <w:t xml:space="preserve">** </w:t>
      </w:r>
      <w:r w:rsidRPr="00E60300">
        <w:rPr>
          <w:rFonts w:ascii="Georgia" w:hAnsi="Georgia"/>
          <w:i/>
          <w:iCs/>
          <w:sz w:val="16"/>
          <w:szCs w:val="20"/>
        </w:rPr>
        <w:t>dotyczy</w:t>
      </w:r>
      <w:r w:rsidRPr="00E60300">
        <w:rPr>
          <w:rFonts w:ascii="Georgia" w:hAnsi="Georgia"/>
          <w:sz w:val="16"/>
          <w:szCs w:val="20"/>
        </w:rPr>
        <w:t xml:space="preserve"> </w:t>
      </w:r>
      <w:r w:rsidRPr="00E60300">
        <w:rPr>
          <w:rFonts w:ascii="Georgia" w:hAnsi="Georgia"/>
          <w:i/>
          <w:iCs/>
          <w:sz w:val="16"/>
          <w:szCs w:val="20"/>
        </w:rPr>
        <w:t>Wykonawców, których oferty będą generować obowiązek doliczania wartości podatku VAT do wartości netto oferty, tj. w przypadku:</w:t>
      </w:r>
    </w:p>
    <w:p w14:paraId="67392164" w14:textId="77777777" w:rsidR="00E24E94" w:rsidRPr="00E60300" w:rsidRDefault="00E24E94" w:rsidP="00E24E94">
      <w:pPr>
        <w:numPr>
          <w:ilvl w:val="0"/>
          <w:numId w:val="101"/>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wewnątrzwspólnotowego nabycia towarów</w:t>
      </w:r>
    </w:p>
    <w:p w14:paraId="15C2F4BD" w14:textId="77777777" w:rsidR="00E24E94" w:rsidRDefault="00E24E94" w:rsidP="00E24E94">
      <w:pPr>
        <w:numPr>
          <w:ilvl w:val="0"/>
          <w:numId w:val="101"/>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mechanizmu odwróconego obciążenia, o którym mowa w art. 17 ust. 1 pkt 7 ustawy o podatku od towarów i usług,</w:t>
      </w:r>
      <w:r>
        <w:rPr>
          <w:rFonts w:ascii="Georgia" w:hAnsi="Georgia"/>
          <w:i/>
          <w:iCs/>
          <w:sz w:val="16"/>
          <w:szCs w:val="20"/>
        </w:rPr>
        <w:t xml:space="preserve"> </w:t>
      </w:r>
    </w:p>
    <w:p w14:paraId="7333B05A" w14:textId="77777777" w:rsidR="00E24E94" w:rsidRDefault="00E24E94" w:rsidP="00E24E94">
      <w:pPr>
        <w:numPr>
          <w:ilvl w:val="0"/>
          <w:numId w:val="101"/>
        </w:numPr>
        <w:overflowPunct w:val="0"/>
        <w:autoSpaceDE w:val="0"/>
        <w:spacing w:line="240" w:lineRule="auto"/>
        <w:ind w:left="180"/>
        <w:jc w:val="both"/>
        <w:rPr>
          <w:rFonts w:ascii="Georgia" w:hAnsi="Georgia"/>
          <w:i/>
          <w:iCs/>
          <w:sz w:val="16"/>
          <w:szCs w:val="20"/>
        </w:rPr>
      </w:pPr>
      <w:r w:rsidRPr="00F46411">
        <w:rPr>
          <w:rFonts w:ascii="Georgia" w:hAnsi="Georgia"/>
          <w:i/>
          <w:iCs/>
          <w:sz w:val="16"/>
          <w:szCs w:val="20"/>
        </w:rPr>
        <w:t>importu usług lub importu towarów, z którymi wiąże się obowiązek doliczenia przez zamawiającego przy porównywaniu cen ofertowych podatku VAT</w:t>
      </w:r>
    </w:p>
    <w:p w14:paraId="210167A8" w14:textId="77777777" w:rsidR="00E24E94" w:rsidRPr="00F46411" w:rsidRDefault="00E24E94" w:rsidP="00E24E94">
      <w:pPr>
        <w:overflowPunct w:val="0"/>
        <w:autoSpaceDE w:val="0"/>
        <w:spacing w:line="240" w:lineRule="auto"/>
        <w:jc w:val="both"/>
        <w:rPr>
          <w:rFonts w:ascii="Georgia" w:hAnsi="Georgia"/>
          <w:i/>
          <w:iCs/>
          <w:sz w:val="16"/>
          <w:szCs w:val="20"/>
        </w:rPr>
        <w:sectPr w:rsidR="00E24E94" w:rsidRPr="00F46411" w:rsidSect="00EA764F">
          <w:headerReference w:type="default" r:id="rId37"/>
          <w:pgSz w:w="11906" w:h="16838" w:code="9"/>
          <w:pgMar w:top="1418" w:right="851" w:bottom="567" w:left="851" w:header="284" w:footer="260" w:gutter="0"/>
          <w:cols w:space="708"/>
          <w:docGrid w:linePitch="326"/>
        </w:sectPr>
      </w:pPr>
    </w:p>
    <w:p w14:paraId="4DF24E5B" w14:textId="2874EF5D" w:rsidR="00E24E94" w:rsidRPr="00E84FF5" w:rsidRDefault="00E24E94" w:rsidP="00E24E94">
      <w:pPr>
        <w:pStyle w:val="Nagwek1"/>
        <w:tabs>
          <w:tab w:val="left" w:pos="2554"/>
          <w:tab w:val="right" w:pos="10204"/>
        </w:tabs>
        <w:rPr>
          <w:rFonts w:ascii="Georgia" w:hAnsi="Georgia"/>
          <w:b/>
          <w:bCs w:val="0"/>
          <w:i/>
          <w:iCs/>
          <w:sz w:val="20"/>
          <w:szCs w:val="20"/>
        </w:rPr>
      </w:pPr>
      <w:r>
        <w:rPr>
          <w:rFonts w:ascii="Georgia" w:hAnsi="Georgia"/>
          <w:b/>
          <w:bCs w:val="0"/>
          <w:i/>
          <w:iCs/>
          <w:sz w:val="20"/>
          <w:szCs w:val="20"/>
        </w:rPr>
        <w:tab/>
      </w:r>
      <w:r>
        <w:rPr>
          <w:rFonts w:ascii="Georgia" w:hAnsi="Georgia"/>
          <w:b/>
          <w:bCs w:val="0"/>
          <w:i/>
          <w:iCs/>
          <w:sz w:val="20"/>
          <w:szCs w:val="20"/>
        </w:rPr>
        <w:tab/>
      </w:r>
      <w:bookmarkStart w:id="91" w:name="_Toc125029270"/>
      <w:bookmarkStart w:id="92" w:name="_Toc143249572"/>
      <w:r w:rsidRPr="00795E00">
        <w:rPr>
          <w:rFonts w:ascii="Georgia" w:hAnsi="Georgia"/>
          <w:b/>
          <w:bCs w:val="0"/>
          <w:i/>
          <w:iCs/>
          <w:sz w:val="20"/>
          <w:szCs w:val="20"/>
        </w:rPr>
        <w:t>Z</w:t>
      </w:r>
      <w:r w:rsidRPr="00AC0A23">
        <w:rPr>
          <w:rFonts w:ascii="Georgia" w:hAnsi="Georgia"/>
          <w:b/>
          <w:bCs w:val="0"/>
          <w:i/>
          <w:iCs/>
          <w:sz w:val="20"/>
          <w:szCs w:val="20"/>
        </w:rPr>
        <w:t xml:space="preserve">ałącznik nr </w:t>
      </w:r>
      <w:r>
        <w:rPr>
          <w:rFonts w:ascii="Georgia" w:hAnsi="Georgia"/>
          <w:b/>
          <w:bCs w:val="0"/>
          <w:i/>
          <w:iCs/>
          <w:sz w:val="20"/>
          <w:szCs w:val="20"/>
        </w:rPr>
        <w:t>4</w:t>
      </w:r>
      <w:r w:rsidRPr="00AC0A23">
        <w:rPr>
          <w:rFonts w:ascii="Georgia" w:hAnsi="Georgia"/>
          <w:b/>
          <w:bCs w:val="0"/>
          <w:i/>
          <w:iCs/>
          <w:sz w:val="20"/>
          <w:szCs w:val="20"/>
        </w:rPr>
        <w:t xml:space="preserve"> do SWZ</w:t>
      </w:r>
      <w:bookmarkStart w:id="93" w:name="_Toc96079931"/>
      <w:bookmarkStart w:id="94" w:name="_Toc96673399"/>
      <w:bookmarkStart w:id="95" w:name="_Toc106875425"/>
      <w:bookmarkStart w:id="96" w:name="_Toc93314453"/>
      <w:bookmarkEnd w:id="91"/>
      <w:bookmarkEnd w:id="92"/>
    </w:p>
    <w:p w14:paraId="63B4C6FB" w14:textId="77777777" w:rsidR="00E24E94" w:rsidRPr="00E84FF5" w:rsidRDefault="00E24E94" w:rsidP="00E24E94">
      <w:pPr>
        <w:pStyle w:val="Nagwek8"/>
        <w:spacing w:before="0" w:after="0" w:line="360" w:lineRule="auto"/>
        <w:ind w:left="0" w:firstLine="0"/>
        <w:jc w:val="center"/>
        <w:rPr>
          <w:rFonts w:ascii="Georgia" w:hAnsi="Georgia" w:cs="Georgia"/>
          <w:b/>
          <w:bCs w:val="0"/>
        </w:rPr>
      </w:pPr>
      <w:bookmarkStart w:id="97" w:name="_Toc108605937"/>
      <w:bookmarkStart w:id="98" w:name="_Toc108606024"/>
      <w:bookmarkStart w:id="99" w:name="_Toc110505315"/>
      <w:bookmarkStart w:id="100" w:name="_Toc125029271"/>
      <w:bookmarkStart w:id="101" w:name="_Toc143249573"/>
      <w:r>
        <w:rPr>
          <w:rFonts w:ascii="Georgia" w:hAnsi="Georgia" w:cs="Georgia"/>
          <w:b/>
          <w:bCs w:val="0"/>
        </w:rPr>
        <w:t>Projekt umowy</w:t>
      </w:r>
      <w:bookmarkEnd w:id="93"/>
      <w:bookmarkEnd w:id="94"/>
      <w:bookmarkEnd w:id="95"/>
      <w:bookmarkEnd w:id="97"/>
      <w:bookmarkEnd w:id="98"/>
      <w:bookmarkEnd w:id="99"/>
      <w:bookmarkEnd w:id="100"/>
      <w:bookmarkEnd w:id="101"/>
      <w:r>
        <w:rPr>
          <w:rFonts w:ascii="Georgia" w:hAnsi="Georgia" w:cs="Georgia"/>
          <w:b/>
          <w:bCs w:val="0"/>
        </w:rPr>
        <w:t xml:space="preserve"> </w:t>
      </w:r>
      <w:bookmarkEnd w:id="96"/>
    </w:p>
    <w:p w14:paraId="73680C76" w14:textId="77777777" w:rsidR="00CB0A50" w:rsidRPr="00CB0A50" w:rsidRDefault="00CB0A50" w:rsidP="00CB0A50">
      <w:pPr>
        <w:widowControl w:val="0"/>
        <w:suppressAutoHyphens w:val="0"/>
        <w:spacing w:line="360" w:lineRule="auto"/>
        <w:jc w:val="right"/>
        <w:rPr>
          <w:rFonts w:ascii="Georgia" w:hAnsi="Georgia" w:cs="Georgia"/>
          <w:color w:val="000000"/>
          <w:sz w:val="4"/>
          <w:szCs w:val="4"/>
        </w:rPr>
      </w:pPr>
    </w:p>
    <w:p w14:paraId="79B2ED65" w14:textId="77777777" w:rsidR="00CB0A50" w:rsidRPr="00CB0A50" w:rsidRDefault="00CB0A50" w:rsidP="00CB0A50">
      <w:pPr>
        <w:spacing w:line="360" w:lineRule="auto"/>
        <w:jc w:val="both"/>
        <w:rPr>
          <w:rFonts w:ascii="Georgia" w:hAnsi="Georgia" w:cs="Georgia"/>
          <w:b/>
          <w:bCs/>
          <w:sz w:val="20"/>
          <w:szCs w:val="20"/>
        </w:rPr>
      </w:pPr>
      <w:r w:rsidRPr="00CB0A50">
        <w:rPr>
          <w:rFonts w:ascii="Georgia" w:hAnsi="Georgia" w:cs="Georgia"/>
          <w:sz w:val="20"/>
          <w:szCs w:val="20"/>
        </w:rPr>
        <w:t>zawarta w dniu ............................. w Wadowicach pomiędzy:</w:t>
      </w:r>
    </w:p>
    <w:p w14:paraId="604A367F" w14:textId="77777777" w:rsidR="00CB0A50" w:rsidRPr="00CB0A50" w:rsidRDefault="00CB0A50" w:rsidP="00CB0A50">
      <w:pPr>
        <w:spacing w:line="360" w:lineRule="auto"/>
        <w:jc w:val="both"/>
        <w:rPr>
          <w:rFonts w:ascii="Georgia" w:hAnsi="Georgia" w:cs="Georgia"/>
          <w:sz w:val="20"/>
          <w:szCs w:val="20"/>
        </w:rPr>
      </w:pPr>
      <w:r w:rsidRPr="00CB0A50">
        <w:rPr>
          <w:rFonts w:ascii="Georgia" w:hAnsi="Georgia" w:cs="Georgia"/>
          <w:b/>
          <w:bCs/>
          <w:sz w:val="20"/>
          <w:szCs w:val="20"/>
        </w:rPr>
        <w:t>Zespołem Zakładów Opieki Zdrowotnej w Wadowicach</w:t>
      </w:r>
      <w:r w:rsidRPr="00CB0A50">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CB0A50">
        <w:rPr>
          <w:rFonts w:ascii="Georgia" w:hAnsi="Georgia" w:cs="Georgia"/>
          <w:b/>
          <w:bCs/>
          <w:i/>
          <w:iCs/>
          <w:sz w:val="20"/>
          <w:szCs w:val="20"/>
        </w:rPr>
        <w:t>„Zamawiającym”</w:t>
      </w:r>
      <w:r w:rsidRPr="00CB0A50">
        <w:rPr>
          <w:rFonts w:ascii="Georgia" w:hAnsi="Georgia" w:cs="Georgia"/>
          <w:sz w:val="20"/>
          <w:szCs w:val="20"/>
        </w:rPr>
        <w:t xml:space="preserve"> reprezentowanym przez pełnomocnika:</w:t>
      </w:r>
    </w:p>
    <w:p w14:paraId="1A199B41" w14:textId="77777777" w:rsidR="00CB0A50" w:rsidRPr="00CB0A50" w:rsidRDefault="00CB0A50" w:rsidP="00CB0A50">
      <w:pPr>
        <w:spacing w:line="360" w:lineRule="auto"/>
        <w:jc w:val="both"/>
        <w:textAlignment w:val="auto"/>
        <w:rPr>
          <w:rFonts w:ascii="Georgia" w:hAnsi="Georgia" w:cs="Arial"/>
          <w:i/>
          <w:iCs/>
          <w:kern w:val="0"/>
          <w:sz w:val="20"/>
          <w:szCs w:val="20"/>
        </w:rPr>
      </w:pPr>
      <w:r w:rsidRPr="00CB0A50">
        <w:rPr>
          <w:rFonts w:ascii="Georgia" w:hAnsi="Georgia" w:cs="Arial"/>
          <w:kern w:val="0"/>
          <w:sz w:val="20"/>
          <w:szCs w:val="20"/>
        </w:rPr>
        <w:t>Pełnomocnik Dyrektora ds. Infrastruktury i Logistyki</w:t>
      </w:r>
      <w:r w:rsidRPr="00CB0A50">
        <w:rPr>
          <w:rFonts w:ascii="Georgia" w:hAnsi="Georgia" w:cs="Arial"/>
          <w:kern w:val="0"/>
          <w:sz w:val="20"/>
          <w:szCs w:val="20"/>
        </w:rPr>
        <w:tab/>
      </w:r>
      <w:r w:rsidRPr="00CB0A50">
        <w:rPr>
          <w:rFonts w:ascii="Georgia" w:hAnsi="Georgia" w:cs="Arial"/>
          <w:b/>
          <w:bCs/>
          <w:i/>
          <w:iCs/>
          <w:kern w:val="0"/>
          <w:sz w:val="20"/>
          <w:szCs w:val="20"/>
        </w:rPr>
        <w:t>Tomasz Matera</w:t>
      </w:r>
    </w:p>
    <w:p w14:paraId="6365BC6A" w14:textId="77777777" w:rsidR="00CB0A50" w:rsidRPr="00CB0A50" w:rsidRDefault="00CB0A50" w:rsidP="00CB0A50">
      <w:pPr>
        <w:spacing w:line="360" w:lineRule="auto"/>
        <w:jc w:val="both"/>
        <w:rPr>
          <w:rFonts w:ascii="Georgia" w:hAnsi="Georgia" w:cs="Georgia"/>
          <w:sz w:val="20"/>
          <w:szCs w:val="20"/>
        </w:rPr>
      </w:pPr>
    </w:p>
    <w:p w14:paraId="50FA2A5D" w14:textId="77777777" w:rsidR="00CB0A50" w:rsidRPr="00CB0A50" w:rsidRDefault="00CB0A50" w:rsidP="00CB0A50">
      <w:pPr>
        <w:spacing w:line="360" w:lineRule="auto"/>
        <w:jc w:val="both"/>
        <w:rPr>
          <w:rFonts w:ascii="Georgia" w:hAnsi="Georgia" w:cs="Georgia"/>
          <w:i/>
          <w:iCs/>
          <w:sz w:val="18"/>
          <w:szCs w:val="18"/>
        </w:rPr>
      </w:pPr>
      <w:r w:rsidRPr="00CB0A50">
        <w:rPr>
          <w:rFonts w:ascii="Georgia" w:hAnsi="Georgia" w:cs="Georgia"/>
          <w:sz w:val="20"/>
          <w:szCs w:val="20"/>
        </w:rPr>
        <w:t>a ..................................................... Regon: .............................</w:t>
      </w:r>
      <w:r w:rsidRPr="00CB0A50">
        <w:rPr>
          <w:rFonts w:ascii="Georgia" w:hAnsi="Georgia" w:cs="Georgia"/>
          <w:sz w:val="20"/>
          <w:szCs w:val="20"/>
        </w:rPr>
        <w:tab/>
        <w:t xml:space="preserve"> NIP: ................................, zwanym w treści umowy </w:t>
      </w:r>
      <w:r w:rsidRPr="00CB0A50">
        <w:rPr>
          <w:rFonts w:ascii="Georgia" w:hAnsi="Georgia" w:cs="Georgia"/>
          <w:b/>
          <w:bCs/>
          <w:i/>
          <w:iCs/>
          <w:sz w:val="20"/>
          <w:szCs w:val="20"/>
        </w:rPr>
        <w:t>„Dostawcą”,</w:t>
      </w:r>
      <w:r w:rsidRPr="00CB0A50">
        <w:rPr>
          <w:rFonts w:ascii="Georgia" w:hAnsi="Georgia" w:cs="Georgia"/>
          <w:sz w:val="20"/>
          <w:szCs w:val="20"/>
        </w:rPr>
        <w:t xml:space="preserve"> reprezentowanym przez: ............................................ .....................................</w:t>
      </w:r>
    </w:p>
    <w:p w14:paraId="2838154B" w14:textId="77777777" w:rsidR="00CB0A50" w:rsidRPr="00CB0A50" w:rsidRDefault="00CB0A50" w:rsidP="00CB0A50">
      <w:pPr>
        <w:spacing w:line="360" w:lineRule="auto"/>
        <w:jc w:val="both"/>
        <w:rPr>
          <w:rFonts w:ascii="Georgia" w:hAnsi="Georgia" w:cs="Georgia"/>
          <w:i/>
          <w:iCs/>
          <w:sz w:val="18"/>
          <w:szCs w:val="18"/>
        </w:rPr>
      </w:pPr>
    </w:p>
    <w:p w14:paraId="0A9434E6" w14:textId="77777777" w:rsidR="00CB0A50" w:rsidRPr="00542079" w:rsidRDefault="00CB0A50" w:rsidP="00CB0A50">
      <w:pPr>
        <w:pStyle w:val="Tekstpodstawowy23"/>
        <w:spacing w:line="360" w:lineRule="auto"/>
        <w:jc w:val="center"/>
        <w:rPr>
          <w:rFonts w:ascii="Georgia" w:hAnsi="Georgia"/>
          <w:i/>
          <w:iCs/>
          <w:sz w:val="18"/>
          <w:szCs w:val="18"/>
        </w:rPr>
      </w:pPr>
      <w:r w:rsidRPr="00542079">
        <w:rPr>
          <w:rFonts w:ascii="Georgia" w:hAnsi="Georgia"/>
          <w:i/>
          <w:iCs/>
          <w:sz w:val="18"/>
          <w:szCs w:val="18"/>
        </w:rPr>
        <w:t xml:space="preserve">W rezultacie dokonania wyboru </w:t>
      </w:r>
      <w:r>
        <w:rPr>
          <w:rFonts w:ascii="Georgia" w:hAnsi="Georgia"/>
          <w:i/>
          <w:iCs/>
          <w:sz w:val="18"/>
          <w:szCs w:val="18"/>
        </w:rPr>
        <w:t>Dost</w:t>
      </w:r>
      <w:r w:rsidRPr="00542079">
        <w:rPr>
          <w:rFonts w:ascii="Georgia" w:hAnsi="Georgia"/>
          <w:i/>
          <w:iCs/>
          <w:sz w:val="18"/>
          <w:szCs w:val="18"/>
        </w:rPr>
        <w:t>awcy w postępowaniu o zamówienie publiczne prowadzonym</w:t>
      </w:r>
      <w:r w:rsidRPr="00542079">
        <w:rPr>
          <w:rFonts w:ascii="Georgia" w:hAnsi="Georgia"/>
          <w:i/>
          <w:iCs/>
          <w:sz w:val="18"/>
          <w:szCs w:val="18"/>
        </w:rPr>
        <w:br/>
        <w:t xml:space="preserve">w trybie podstawowym na podstawie </w:t>
      </w:r>
      <w:r>
        <w:rPr>
          <w:rFonts w:ascii="Georgia" w:hAnsi="Georgia"/>
          <w:i/>
          <w:iCs/>
          <w:sz w:val="18"/>
          <w:szCs w:val="18"/>
        </w:rPr>
        <w:t xml:space="preserve">art. 275 pkt 1 </w:t>
      </w:r>
      <w:r w:rsidRPr="00542079">
        <w:rPr>
          <w:rFonts w:ascii="Georgia" w:hAnsi="Georgia"/>
          <w:i/>
          <w:iCs/>
          <w:sz w:val="18"/>
          <w:szCs w:val="18"/>
        </w:rPr>
        <w:t xml:space="preserve">ustawy z dnia </w:t>
      </w:r>
      <w:r>
        <w:rPr>
          <w:rFonts w:ascii="Georgia" w:hAnsi="Georgia"/>
          <w:i/>
          <w:iCs/>
          <w:sz w:val="18"/>
          <w:szCs w:val="18"/>
        </w:rPr>
        <w:t>11 września 2019r.</w:t>
      </w:r>
      <w:r w:rsidRPr="00542079">
        <w:rPr>
          <w:rFonts w:ascii="Georgia" w:hAnsi="Georgia"/>
          <w:i/>
          <w:iCs/>
          <w:sz w:val="18"/>
          <w:szCs w:val="18"/>
        </w:rPr>
        <w:t xml:space="preserve"> </w:t>
      </w:r>
    </w:p>
    <w:p w14:paraId="72BE22A9" w14:textId="77777777" w:rsidR="00CB0A50" w:rsidRPr="00542079" w:rsidRDefault="00CB0A50" w:rsidP="00CB0A50">
      <w:pPr>
        <w:pStyle w:val="Tekstpodstawowy23"/>
        <w:spacing w:line="360" w:lineRule="auto"/>
        <w:jc w:val="center"/>
        <w:rPr>
          <w:rFonts w:ascii="Georgia" w:hAnsi="Georgia"/>
          <w:i/>
          <w:iCs/>
          <w:sz w:val="18"/>
          <w:szCs w:val="18"/>
        </w:rPr>
      </w:pPr>
      <w:r w:rsidRPr="00542079">
        <w:rPr>
          <w:rFonts w:ascii="Georgia" w:hAnsi="Georgia"/>
          <w:i/>
          <w:iCs/>
          <w:sz w:val="18"/>
          <w:szCs w:val="18"/>
        </w:rPr>
        <w:t>Prawo zamówień publicznych (Dz. U. z 20</w:t>
      </w:r>
      <w:r>
        <w:rPr>
          <w:rFonts w:ascii="Georgia" w:hAnsi="Georgia"/>
          <w:i/>
          <w:iCs/>
          <w:sz w:val="18"/>
          <w:szCs w:val="18"/>
        </w:rPr>
        <w:t>23</w:t>
      </w:r>
      <w:r w:rsidRPr="00542079">
        <w:rPr>
          <w:rFonts w:ascii="Georgia" w:hAnsi="Georgia"/>
          <w:i/>
          <w:iCs/>
          <w:sz w:val="18"/>
          <w:szCs w:val="18"/>
        </w:rPr>
        <w:t>r, poz</w:t>
      </w:r>
      <w:r>
        <w:rPr>
          <w:rFonts w:ascii="Georgia" w:hAnsi="Georgia"/>
          <w:i/>
          <w:iCs/>
          <w:sz w:val="18"/>
          <w:szCs w:val="18"/>
        </w:rPr>
        <w:t xml:space="preserve">. 1605 t.j.) </w:t>
      </w:r>
      <w:r w:rsidRPr="00542079">
        <w:rPr>
          <w:rFonts w:ascii="Georgia" w:hAnsi="Georgia"/>
          <w:i/>
          <w:iCs/>
          <w:sz w:val="18"/>
          <w:szCs w:val="18"/>
        </w:rPr>
        <w:t>znak ZP.26.1.</w:t>
      </w:r>
      <w:r>
        <w:rPr>
          <w:rFonts w:ascii="Georgia" w:hAnsi="Georgia"/>
          <w:i/>
          <w:iCs/>
          <w:sz w:val="18"/>
          <w:szCs w:val="18"/>
        </w:rPr>
        <w:t>34</w:t>
      </w:r>
      <w:r w:rsidRPr="00542079">
        <w:rPr>
          <w:rFonts w:ascii="Georgia" w:hAnsi="Georgia"/>
          <w:i/>
          <w:iCs/>
          <w:sz w:val="18"/>
          <w:szCs w:val="18"/>
        </w:rPr>
        <w:t>.202</w:t>
      </w:r>
      <w:r>
        <w:rPr>
          <w:rFonts w:ascii="Georgia" w:hAnsi="Georgia"/>
          <w:i/>
          <w:iCs/>
          <w:sz w:val="18"/>
          <w:szCs w:val="18"/>
        </w:rPr>
        <w:t>3</w:t>
      </w:r>
    </w:p>
    <w:p w14:paraId="034495B3" w14:textId="77777777" w:rsidR="00CB0A50" w:rsidRPr="00542079" w:rsidRDefault="00CB0A50" w:rsidP="00CB0A50">
      <w:pPr>
        <w:pStyle w:val="Tekstpodstawowy23"/>
        <w:spacing w:line="360" w:lineRule="auto"/>
        <w:jc w:val="center"/>
        <w:rPr>
          <w:rFonts w:ascii="Georgia" w:hAnsi="Georgia"/>
          <w:sz w:val="18"/>
          <w:szCs w:val="18"/>
        </w:rPr>
      </w:pPr>
      <w:r w:rsidRPr="00542079">
        <w:rPr>
          <w:rFonts w:ascii="Georgia" w:hAnsi="Georgia"/>
          <w:i/>
          <w:iCs/>
          <w:sz w:val="18"/>
          <w:szCs w:val="18"/>
        </w:rPr>
        <w:t>strony zawierają umowę o następującej treści:</w:t>
      </w:r>
    </w:p>
    <w:p w14:paraId="1DCFB2ED" w14:textId="77777777" w:rsidR="00CB0A50" w:rsidRPr="00CB0A50" w:rsidRDefault="00CB0A50" w:rsidP="00CB0A50">
      <w:pPr>
        <w:widowControl w:val="0"/>
        <w:spacing w:line="360" w:lineRule="auto"/>
        <w:rPr>
          <w:rFonts w:ascii="Georgia" w:hAnsi="Georgia" w:cs="Georgia"/>
          <w:b/>
          <w:bCs/>
          <w:color w:val="000000"/>
          <w:sz w:val="20"/>
          <w:szCs w:val="20"/>
        </w:rPr>
      </w:pPr>
    </w:p>
    <w:p w14:paraId="440FEF10" w14:textId="77777777" w:rsidR="00CB0A50" w:rsidRPr="00CB0A50" w:rsidRDefault="00CB0A50" w:rsidP="00CB0A50">
      <w:pPr>
        <w:spacing w:line="360" w:lineRule="auto"/>
        <w:jc w:val="center"/>
        <w:rPr>
          <w:rFonts w:ascii="Georgia" w:hAnsi="Georgia" w:cs="Georgia"/>
          <w:b/>
          <w:bCs/>
          <w:sz w:val="20"/>
          <w:szCs w:val="20"/>
        </w:rPr>
      </w:pPr>
      <w:r w:rsidRPr="00CB0A50">
        <w:rPr>
          <w:rFonts w:ascii="Georgia" w:hAnsi="Georgia" w:cs="Georgia"/>
          <w:b/>
          <w:bCs/>
          <w:sz w:val="20"/>
          <w:szCs w:val="20"/>
        </w:rPr>
        <w:t>§ 1</w:t>
      </w:r>
    </w:p>
    <w:p w14:paraId="3252FECC" w14:textId="782FA224" w:rsidR="00CB0A50" w:rsidRPr="00CB0A50" w:rsidRDefault="00CB0A50" w:rsidP="00CB0A50">
      <w:pPr>
        <w:numPr>
          <w:ilvl w:val="0"/>
          <w:numId w:val="163"/>
        </w:numPr>
        <w:tabs>
          <w:tab w:val="left" w:pos="240"/>
        </w:tabs>
        <w:spacing w:line="360" w:lineRule="auto"/>
        <w:ind w:left="0" w:firstLine="0"/>
        <w:jc w:val="both"/>
        <w:rPr>
          <w:rFonts w:ascii="Georgia" w:hAnsi="Georgia" w:cs="Georgia"/>
          <w:sz w:val="20"/>
          <w:szCs w:val="20"/>
        </w:rPr>
      </w:pPr>
      <w:r w:rsidRPr="00CB0A50">
        <w:rPr>
          <w:rFonts w:ascii="Georgia" w:hAnsi="Georgia" w:cs="Georgia"/>
          <w:sz w:val="20"/>
          <w:szCs w:val="20"/>
        </w:rPr>
        <w:t xml:space="preserve">Przedmiotem umowy jest </w:t>
      </w:r>
      <w:r w:rsidRPr="00CB0A50">
        <w:rPr>
          <w:rFonts w:ascii="Georgia" w:hAnsi="Georgia" w:cs="Georgia"/>
          <w:b/>
          <w:bCs/>
          <w:sz w:val="20"/>
          <w:szCs w:val="20"/>
        </w:rPr>
        <w:t xml:space="preserve">dostawa materiałów do drukarek i kserokopiarek </w:t>
      </w:r>
      <w:r w:rsidRPr="00CB0A50">
        <w:rPr>
          <w:rFonts w:ascii="Georgia" w:hAnsi="Georgia" w:cs="Georgia"/>
          <w:sz w:val="20"/>
          <w:szCs w:val="20"/>
        </w:rPr>
        <w:t>dla ZZOZ w Wadowicach</w:t>
      </w:r>
      <w:r w:rsidRPr="00CB0A50">
        <w:rPr>
          <w:rFonts w:ascii="Georgia" w:hAnsi="Georgia" w:cs="Georgia"/>
          <w:bCs/>
          <w:sz w:val="20"/>
          <w:szCs w:val="20"/>
        </w:rPr>
        <w:t>,</w:t>
      </w:r>
      <w:r w:rsidRPr="00CB0A50">
        <w:rPr>
          <w:rFonts w:ascii="Georgia" w:hAnsi="Georgia" w:cs="Georgia"/>
          <w:sz w:val="20"/>
          <w:szCs w:val="20"/>
        </w:rPr>
        <w:t xml:space="preserve"> zwan</w:t>
      </w:r>
      <w:r w:rsidR="00122DD0">
        <w:rPr>
          <w:rFonts w:ascii="Georgia" w:hAnsi="Georgia" w:cs="Georgia"/>
          <w:sz w:val="20"/>
          <w:szCs w:val="20"/>
        </w:rPr>
        <w:t>ych</w:t>
      </w:r>
      <w:r w:rsidRPr="00CB0A50">
        <w:rPr>
          <w:rFonts w:ascii="Georgia" w:hAnsi="Georgia" w:cs="Georgia"/>
          <w:sz w:val="20"/>
          <w:szCs w:val="20"/>
        </w:rPr>
        <w:t xml:space="preserve"> w dalszej części umowy „asortymentem”, zgodnie z ofertą cenową z dnia ………., stanowiącą załącznik nr 1 do niniejszej umowy.</w:t>
      </w:r>
    </w:p>
    <w:p w14:paraId="3505A49D" w14:textId="77777777" w:rsidR="00CB0A50" w:rsidRPr="00CB0A50" w:rsidRDefault="00CB0A50" w:rsidP="00CB0A50">
      <w:pPr>
        <w:tabs>
          <w:tab w:val="left" w:pos="240"/>
        </w:tabs>
        <w:spacing w:line="360" w:lineRule="auto"/>
        <w:jc w:val="center"/>
        <w:rPr>
          <w:rFonts w:ascii="Georgia" w:hAnsi="Georgia" w:cs="Georgia"/>
          <w:sz w:val="20"/>
          <w:szCs w:val="20"/>
        </w:rPr>
      </w:pPr>
      <w:r w:rsidRPr="00CB0A50">
        <w:rPr>
          <w:rFonts w:ascii="Georgia" w:hAnsi="Georgia" w:cs="Georgia"/>
          <w:b/>
          <w:bCs/>
          <w:sz w:val="20"/>
          <w:szCs w:val="20"/>
        </w:rPr>
        <w:t>§ 2</w:t>
      </w:r>
    </w:p>
    <w:p w14:paraId="3488DFF8" w14:textId="77777777" w:rsidR="00CB0A50" w:rsidRPr="00CB0A50" w:rsidRDefault="00CB0A50" w:rsidP="00CB0A50">
      <w:pPr>
        <w:numPr>
          <w:ilvl w:val="0"/>
          <w:numId w:val="162"/>
        </w:numPr>
        <w:tabs>
          <w:tab w:val="left" w:pos="0"/>
          <w:tab w:val="left" w:pos="426"/>
        </w:tabs>
        <w:suppressAutoHyphens w:val="0"/>
        <w:spacing w:line="360" w:lineRule="auto"/>
        <w:ind w:left="0" w:firstLine="0"/>
        <w:jc w:val="both"/>
        <w:textAlignment w:val="auto"/>
        <w:rPr>
          <w:rFonts w:ascii="Georgia" w:hAnsi="Georgia" w:cs="Georgia"/>
          <w:color w:val="000000"/>
          <w:sz w:val="20"/>
          <w:szCs w:val="20"/>
        </w:rPr>
      </w:pPr>
      <w:r w:rsidRPr="00CB0A50">
        <w:rPr>
          <w:rFonts w:ascii="Georgia" w:hAnsi="Georgia" w:cs="Georgia"/>
          <w:color w:val="000000"/>
          <w:sz w:val="20"/>
          <w:szCs w:val="20"/>
        </w:rPr>
        <w:t>Zamawiający zastrzega sobie prawo realizacji zamówienia w zależności od bieżących potrzeb.</w:t>
      </w:r>
      <w:bookmarkStart w:id="102" w:name="_Hlk73084187"/>
    </w:p>
    <w:p w14:paraId="02050B22" w14:textId="372DBA6B" w:rsidR="00CB0A50" w:rsidRPr="00CB0A50" w:rsidRDefault="00CB0A50" w:rsidP="00CB0A50">
      <w:pPr>
        <w:numPr>
          <w:ilvl w:val="0"/>
          <w:numId w:val="162"/>
        </w:numPr>
        <w:tabs>
          <w:tab w:val="left" w:pos="0"/>
          <w:tab w:val="left" w:pos="426"/>
        </w:tabs>
        <w:suppressAutoHyphens w:val="0"/>
        <w:spacing w:line="360" w:lineRule="auto"/>
        <w:ind w:left="0" w:firstLine="0"/>
        <w:jc w:val="both"/>
        <w:textAlignment w:val="auto"/>
        <w:rPr>
          <w:rFonts w:ascii="Georgia" w:hAnsi="Georgia" w:cs="Georgia"/>
          <w:color w:val="000000"/>
          <w:sz w:val="20"/>
          <w:szCs w:val="20"/>
        </w:rPr>
      </w:pPr>
      <w:r w:rsidRPr="00CB0A50">
        <w:rPr>
          <w:rFonts w:ascii="Georgia" w:hAnsi="Georgia" w:cs="Georgia"/>
          <w:color w:val="000000"/>
          <w:sz w:val="20"/>
          <w:szCs w:val="20"/>
        </w:rPr>
        <w:t xml:space="preserve">Zamawiający </w:t>
      </w:r>
      <w:r w:rsidR="00122DD0">
        <w:rPr>
          <w:rFonts w:ascii="Georgia" w:hAnsi="Georgia" w:cs="Georgia"/>
          <w:color w:val="000000"/>
          <w:sz w:val="20"/>
          <w:szCs w:val="20"/>
        </w:rPr>
        <w:t>ma</w:t>
      </w:r>
      <w:r w:rsidRPr="00CB0A50">
        <w:rPr>
          <w:rFonts w:ascii="Georgia" w:hAnsi="Georgia" w:cs="Georgia"/>
          <w:color w:val="000000"/>
          <w:sz w:val="20"/>
          <w:szCs w:val="20"/>
        </w:rPr>
        <w:t xml:space="preserve"> prawo do częściowej realizacji umowy, jednak niezrealizowana wartość umowy nie może być większa niż 50% wartości umowy.</w:t>
      </w:r>
      <w:bookmarkEnd w:id="102"/>
    </w:p>
    <w:p w14:paraId="1688C942" w14:textId="4DACE7CE" w:rsidR="00CB0A50" w:rsidRPr="00CB0A50" w:rsidRDefault="00CB0A50" w:rsidP="00CB0A50">
      <w:pPr>
        <w:numPr>
          <w:ilvl w:val="0"/>
          <w:numId w:val="162"/>
        </w:numPr>
        <w:tabs>
          <w:tab w:val="left" w:pos="0"/>
          <w:tab w:val="left" w:pos="426"/>
        </w:tabs>
        <w:suppressAutoHyphens w:val="0"/>
        <w:spacing w:line="360" w:lineRule="auto"/>
        <w:ind w:left="0" w:firstLine="0"/>
        <w:jc w:val="both"/>
        <w:textAlignment w:val="auto"/>
        <w:rPr>
          <w:rFonts w:ascii="Georgia" w:hAnsi="Georgia" w:cs="Georgia"/>
          <w:color w:val="000000"/>
          <w:sz w:val="20"/>
          <w:szCs w:val="20"/>
        </w:rPr>
      </w:pPr>
      <w:r w:rsidRPr="00CB0A50">
        <w:rPr>
          <w:rFonts w:ascii="Georgia" w:hAnsi="Georgia" w:cs="Georgia"/>
          <w:color w:val="000000"/>
          <w:sz w:val="20"/>
          <w:szCs w:val="20"/>
        </w:rPr>
        <w:t xml:space="preserve">W sytuacji, gdy przed wygaśnięciem niniejszej umowy niektóre z pozycji asortymentowych zostaną już 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 przekraczając wartości </w:t>
      </w:r>
      <w:r>
        <w:rPr>
          <w:rFonts w:ascii="Georgia" w:hAnsi="Georgia" w:cs="Georgia"/>
          <w:color w:val="000000"/>
          <w:sz w:val="20"/>
          <w:szCs w:val="20"/>
        </w:rPr>
        <w:t>umowy</w:t>
      </w:r>
      <w:r w:rsidRPr="00CB0A50">
        <w:rPr>
          <w:rFonts w:ascii="Georgia" w:hAnsi="Georgia" w:cs="Georgia"/>
          <w:color w:val="000000"/>
          <w:sz w:val="20"/>
          <w:szCs w:val="20"/>
        </w:rPr>
        <w:t>.</w:t>
      </w:r>
    </w:p>
    <w:p w14:paraId="189D9B69" w14:textId="77777777" w:rsidR="00CB0A50" w:rsidRPr="00CB0A50" w:rsidRDefault="00CB0A50" w:rsidP="00CB0A50">
      <w:pPr>
        <w:numPr>
          <w:ilvl w:val="0"/>
          <w:numId w:val="162"/>
        </w:numPr>
        <w:tabs>
          <w:tab w:val="left" w:pos="0"/>
          <w:tab w:val="left" w:pos="426"/>
        </w:tabs>
        <w:suppressAutoHyphens w:val="0"/>
        <w:spacing w:line="360" w:lineRule="auto"/>
        <w:ind w:left="0" w:firstLine="0"/>
        <w:jc w:val="both"/>
        <w:textAlignment w:val="auto"/>
        <w:rPr>
          <w:rFonts w:ascii="Georgia" w:hAnsi="Georgia" w:cs="Georgia"/>
          <w:color w:val="000000"/>
          <w:sz w:val="20"/>
          <w:szCs w:val="20"/>
        </w:rPr>
      </w:pPr>
      <w:r w:rsidRPr="00CB0A50">
        <w:rPr>
          <w:rFonts w:ascii="Georgia" w:hAnsi="Georgia" w:cs="Georgia"/>
          <w:color w:val="000000"/>
          <w:sz w:val="20"/>
          <w:szCs w:val="20"/>
        </w:rPr>
        <w:t>Osobą odpowiedzialną za realizację umowy jest:</w:t>
      </w:r>
    </w:p>
    <w:p w14:paraId="715FB8A0" w14:textId="77777777" w:rsidR="00CB0A50" w:rsidRPr="00CB0A50" w:rsidRDefault="00CB0A50" w:rsidP="00CB0A50">
      <w:pPr>
        <w:numPr>
          <w:ilvl w:val="1"/>
          <w:numId w:val="162"/>
        </w:numPr>
        <w:tabs>
          <w:tab w:val="left" w:pos="0"/>
          <w:tab w:val="left" w:pos="360"/>
        </w:tabs>
        <w:suppressAutoHyphens w:val="0"/>
        <w:spacing w:line="360" w:lineRule="auto"/>
        <w:ind w:left="0" w:firstLine="0"/>
        <w:jc w:val="both"/>
        <w:textAlignment w:val="auto"/>
        <w:rPr>
          <w:rFonts w:ascii="Georgia" w:hAnsi="Georgia" w:cs="Georgia"/>
          <w:color w:val="000000"/>
          <w:sz w:val="20"/>
          <w:szCs w:val="20"/>
        </w:rPr>
      </w:pPr>
      <w:r w:rsidRPr="00CB0A50">
        <w:rPr>
          <w:rFonts w:ascii="Georgia" w:hAnsi="Georgia" w:cs="Georgia"/>
          <w:color w:val="000000"/>
          <w:sz w:val="20"/>
          <w:szCs w:val="20"/>
        </w:rPr>
        <w:t>ze strony Zamawiającego Kierownik Działu Eksploatacji i Zaopatrzenia lub osoba przez niego upoważniona,</w:t>
      </w:r>
    </w:p>
    <w:p w14:paraId="003AB5C9" w14:textId="77777777" w:rsidR="00CB0A50" w:rsidRPr="00CB0A50" w:rsidRDefault="00CB0A50" w:rsidP="00CB0A50">
      <w:pPr>
        <w:numPr>
          <w:ilvl w:val="1"/>
          <w:numId w:val="162"/>
        </w:numPr>
        <w:tabs>
          <w:tab w:val="left" w:pos="0"/>
          <w:tab w:val="left" w:pos="360"/>
        </w:tabs>
        <w:suppressAutoHyphens w:val="0"/>
        <w:spacing w:line="360" w:lineRule="auto"/>
        <w:ind w:left="0" w:firstLine="0"/>
        <w:jc w:val="both"/>
        <w:textAlignment w:val="auto"/>
        <w:rPr>
          <w:rFonts w:ascii="Georgia" w:hAnsi="Georgia" w:cs="Georgia"/>
          <w:b/>
          <w:bCs/>
          <w:color w:val="000000"/>
          <w:sz w:val="20"/>
          <w:szCs w:val="20"/>
        </w:rPr>
      </w:pPr>
      <w:r w:rsidRPr="00CB0A50">
        <w:rPr>
          <w:rFonts w:ascii="Georgia" w:hAnsi="Georgia" w:cs="Georgia"/>
          <w:color w:val="000000"/>
          <w:sz w:val="20"/>
          <w:szCs w:val="20"/>
        </w:rPr>
        <w:t xml:space="preserve"> ze strony Dostawcy Pan/Pani  ……………..  lub osoba przez niego/nią upoważniona.</w:t>
      </w:r>
    </w:p>
    <w:p w14:paraId="675C839C" w14:textId="77777777" w:rsidR="00CB0A50" w:rsidRPr="00CB0A50" w:rsidRDefault="00CB0A50" w:rsidP="00CB0A50">
      <w:pPr>
        <w:tabs>
          <w:tab w:val="left" w:pos="240"/>
        </w:tabs>
        <w:spacing w:line="360" w:lineRule="auto"/>
        <w:jc w:val="center"/>
        <w:rPr>
          <w:rFonts w:ascii="Georgia" w:hAnsi="Georgia" w:cs="Georgia"/>
          <w:sz w:val="20"/>
          <w:szCs w:val="20"/>
        </w:rPr>
      </w:pPr>
      <w:r w:rsidRPr="00CB0A50">
        <w:rPr>
          <w:rFonts w:ascii="Georgia" w:hAnsi="Georgia" w:cs="Georgia"/>
          <w:b/>
          <w:bCs/>
          <w:sz w:val="20"/>
          <w:szCs w:val="20"/>
        </w:rPr>
        <w:t>§ 3</w:t>
      </w:r>
    </w:p>
    <w:p w14:paraId="6331DC3A" w14:textId="77777777" w:rsidR="00CB0A50" w:rsidRPr="00CB0A50" w:rsidRDefault="00CB0A50" w:rsidP="00CB0A50">
      <w:pPr>
        <w:tabs>
          <w:tab w:val="left" w:pos="0"/>
          <w:tab w:val="left" w:pos="360"/>
        </w:tabs>
        <w:spacing w:line="360" w:lineRule="auto"/>
        <w:jc w:val="both"/>
        <w:rPr>
          <w:rFonts w:ascii="Georgia" w:hAnsi="Georgia" w:cs="Georgia"/>
          <w:sz w:val="20"/>
          <w:szCs w:val="20"/>
        </w:rPr>
      </w:pPr>
      <w:r w:rsidRPr="00CB0A50">
        <w:rPr>
          <w:rFonts w:ascii="Georgia" w:hAnsi="Georgia" w:cs="Georgia"/>
          <w:sz w:val="20"/>
          <w:szCs w:val="20"/>
        </w:rPr>
        <w:t>1. Dostawca zobowiązuje się do:</w:t>
      </w:r>
    </w:p>
    <w:p w14:paraId="0ADA7C28" w14:textId="7D45B68E" w:rsidR="00CB0A50" w:rsidRPr="00CB0A50" w:rsidRDefault="00CB0A50" w:rsidP="00CB0A50">
      <w:pPr>
        <w:tabs>
          <w:tab w:val="left" w:pos="0"/>
          <w:tab w:val="left" w:pos="426"/>
        </w:tabs>
        <w:spacing w:line="360" w:lineRule="auto"/>
        <w:jc w:val="both"/>
        <w:rPr>
          <w:rFonts w:ascii="Georgia" w:hAnsi="Georgia" w:cs="Georgia"/>
          <w:sz w:val="20"/>
          <w:szCs w:val="20"/>
        </w:rPr>
      </w:pPr>
      <w:r w:rsidRPr="00CB0A50">
        <w:rPr>
          <w:rFonts w:ascii="Georgia" w:hAnsi="Georgia" w:cs="Georgia"/>
          <w:sz w:val="20"/>
          <w:szCs w:val="20"/>
        </w:rPr>
        <w:t xml:space="preserve">1.1. dostarczenia asortymentu </w:t>
      </w:r>
      <w:r w:rsidRPr="00CB0A50">
        <w:rPr>
          <w:rFonts w:ascii="Georgia" w:hAnsi="Georgia" w:cs="Georgia"/>
          <w:bCs/>
          <w:sz w:val="20"/>
          <w:szCs w:val="20"/>
        </w:rPr>
        <w:t>w terminie</w:t>
      </w:r>
      <w:r w:rsidRPr="00CB0A50">
        <w:rPr>
          <w:rFonts w:ascii="Georgia" w:hAnsi="Georgia" w:cs="Georgia"/>
          <w:b/>
          <w:sz w:val="20"/>
          <w:szCs w:val="20"/>
        </w:rPr>
        <w:t xml:space="preserve"> …….. dni roboczych</w:t>
      </w:r>
      <w:r w:rsidRPr="00CB0A50">
        <w:rPr>
          <w:rFonts w:ascii="Georgia" w:hAnsi="Georgia" w:cs="Georgia"/>
          <w:sz w:val="20"/>
          <w:szCs w:val="20"/>
        </w:rPr>
        <w:t xml:space="preserve"> od dnia złożenia zamówienia w ilości uzgodnionej </w:t>
      </w:r>
      <w:r>
        <w:rPr>
          <w:rFonts w:ascii="Georgia" w:hAnsi="Georgia" w:cs="Georgia"/>
          <w:sz w:val="20"/>
          <w:szCs w:val="20"/>
        </w:rPr>
        <w:br/>
      </w:r>
      <w:r w:rsidRPr="00CB0A50">
        <w:rPr>
          <w:rFonts w:ascii="Georgia" w:hAnsi="Georgia" w:cs="Georgia"/>
          <w:sz w:val="20"/>
          <w:szCs w:val="20"/>
        </w:rPr>
        <w:t>z osobą upoważnioną, na własny koszt i ryzyko do siedziby Zamawiającego - loco magazyn,  ul. Karmelicka 5, 34-100 Wadowice, w godz. od 7:00 do 14:30.</w:t>
      </w:r>
    </w:p>
    <w:p w14:paraId="7AD9D143" w14:textId="77777777" w:rsidR="00CB0A50" w:rsidRPr="00CB0A50" w:rsidRDefault="00CB0A50" w:rsidP="00CB0A50">
      <w:pPr>
        <w:tabs>
          <w:tab w:val="left" w:pos="0"/>
          <w:tab w:val="left" w:pos="360"/>
          <w:tab w:val="left" w:pos="426"/>
        </w:tabs>
        <w:spacing w:line="360" w:lineRule="auto"/>
        <w:jc w:val="both"/>
        <w:rPr>
          <w:rFonts w:ascii="Georgia" w:hAnsi="Georgia" w:cs="Georgia"/>
          <w:sz w:val="20"/>
          <w:szCs w:val="20"/>
        </w:rPr>
      </w:pPr>
      <w:r w:rsidRPr="00CB0A50">
        <w:rPr>
          <w:rFonts w:ascii="Georgia" w:hAnsi="Georgia" w:cs="Georgia"/>
          <w:sz w:val="20"/>
          <w:szCs w:val="20"/>
        </w:rPr>
        <w:t xml:space="preserve">1.2. </w:t>
      </w:r>
      <w:r w:rsidRPr="00160D62">
        <w:rPr>
          <w:rFonts w:ascii="Georgia" w:hAnsi="Georgia" w:cs="Georgia"/>
          <w:sz w:val="20"/>
          <w:szCs w:val="20"/>
        </w:rPr>
        <w:t xml:space="preserve">udzielenia dożywotniej </w:t>
      </w:r>
      <w:r w:rsidRPr="00160D62">
        <w:rPr>
          <w:rFonts w:ascii="Georgia" w:hAnsi="Georgia" w:cs="Georgia"/>
          <w:bCs/>
          <w:iCs/>
          <w:sz w:val="20"/>
          <w:szCs w:val="20"/>
        </w:rPr>
        <w:t>gwarancji na tonery i tusze.</w:t>
      </w:r>
      <w:r w:rsidRPr="00CB0A50">
        <w:rPr>
          <w:rFonts w:ascii="Georgia" w:hAnsi="Georgia" w:cs="Georgia"/>
          <w:sz w:val="20"/>
          <w:szCs w:val="20"/>
        </w:rPr>
        <w:t xml:space="preserve"> </w:t>
      </w:r>
    </w:p>
    <w:p w14:paraId="113DE32A" w14:textId="77777777" w:rsidR="00CB0A50" w:rsidRPr="00CB0A50" w:rsidRDefault="00CB0A50" w:rsidP="00CB0A50">
      <w:pPr>
        <w:tabs>
          <w:tab w:val="left" w:pos="0"/>
          <w:tab w:val="left" w:pos="142"/>
          <w:tab w:val="left" w:pos="426"/>
        </w:tabs>
        <w:spacing w:line="360" w:lineRule="auto"/>
        <w:jc w:val="both"/>
        <w:rPr>
          <w:rFonts w:ascii="Georgia" w:hAnsi="Georgia" w:cs="Georgia"/>
          <w:bCs/>
          <w:iCs/>
          <w:sz w:val="20"/>
          <w:szCs w:val="20"/>
        </w:rPr>
      </w:pPr>
      <w:r w:rsidRPr="00CB0A50">
        <w:rPr>
          <w:rFonts w:ascii="Georgia" w:hAnsi="Georgia" w:cs="Georgia"/>
          <w:sz w:val="20"/>
          <w:szCs w:val="20"/>
        </w:rPr>
        <w:t>1.3. dołączenia do każdej dostawy specyfikacji - faktury VAT z wyszczególnieniem ilości oraz asortymentu.</w:t>
      </w:r>
    </w:p>
    <w:p w14:paraId="0E40846C" w14:textId="77777777" w:rsidR="00CB0A50" w:rsidRPr="00CB0A50" w:rsidRDefault="00CB0A50" w:rsidP="00CB0A50">
      <w:pPr>
        <w:tabs>
          <w:tab w:val="left" w:pos="426"/>
        </w:tabs>
        <w:spacing w:line="360" w:lineRule="auto"/>
        <w:jc w:val="both"/>
        <w:rPr>
          <w:rFonts w:ascii="Georgia" w:hAnsi="Georgia" w:cs="Georgia"/>
          <w:bCs/>
          <w:iCs/>
          <w:sz w:val="20"/>
          <w:szCs w:val="20"/>
        </w:rPr>
      </w:pPr>
      <w:r w:rsidRPr="00CB0A50">
        <w:rPr>
          <w:rFonts w:ascii="Georgia" w:hAnsi="Georgia" w:cs="Georgia"/>
          <w:bCs/>
          <w:iCs/>
          <w:sz w:val="20"/>
          <w:szCs w:val="20"/>
        </w:rPr>
        <w:t>1.4. odbioru i utylizacji zużytych pojemników na własny koszt. Odbiór odbywać się będzie raz w miesiącu (w terminie obustronnie uzgodnionym) wraz z kolejną dostawą, na podstawie Karty Przekazania Odpadu, wystawionej za poś</w:t>
      </w:r>
      <w:r w:rsidRPr="00CB0A50">
        <w:rPr>
          <w:rFonts w:ascii="Georgia" w:hAnsi="Georgia"/>
          <w:sz w:val="20"/>
          <w:szCs w:val="20"/>
        </w:rPr>
        <w:t>rednictwem BDO o kodzie odpadu 160214</w:t>
      </w:r>
      <w:r w:rsidRPr="00CB0A50">
        <w:rPr>
          <w:rFonts w:ascii="Georgia" w:hAnsi="Georgia" w:cs="Georgia"/>
          <w:bCs/>
          <w:iCs/>
          <w:sz w:val="20"/>
          <w:szCs w:val="20"/>
        </w:rPr>
        <w:t>.</w:t>
      </w:r>
    </w:p>
    <w:p w14:paraId="5C24E59F" w14:textId="77777777" w:rsidR="00CB0A50" w:rsidRPr="00CB0A50" w:rsidRDefault="00CB0A50" w:rsidP="00CB0A50">
      <w:pPr>
        <w:widowControl w:val="0"/>
        <w:numPr>
          <w:ilvl w:val="0"/>
          <w:numId w:val="160"/>
        </w:numPr>
        <w:tabs>
          <w:tab w:val="left" w:pos="0"/>
        </w:tabs>
        <w:spacing w:line="360" w:lineRule="auto"/>
        <w:jc w:val="both"/>
        <w:textAlignment w:val="auto"/>
        <w:rPr>
          <w:rFonts w:ascii="Georgia" w:hAnsi="Georgia" w:cs="Georgia"/>
          <w:bCs/>
          <w:iCs/>
          <w:sz w:val="20"/>
          <w:szCs w:val="20"/>
        </w:rPr>
      </w:pPr>
      <w:r w:rsidRPr="00CB0A50">
        <w:rPr>
          <w:rFonts w:ascii="Georgia" w:hAnsi="Georgia" w:cs="Georgia"/>
          <w:bCs/>
          <w:iCs/>
          <w:sz w:val="20"/>
          <w:szCs w:val="20"/>
        </w:rPr>
        <w:t>Zamawiający zobowiązuje się do:</w:t>
      </w:r>
    </w:p>
    <w:p w14:paraId="0E89DC0E" w14:textId="77777777" w:rsidR="00CB0A50" w:rsidRPr="00CB0A50" w:rsidRDefault="00CB0A50" w:rsidP="00CB0A50">
      <w:pPr>
        <w:widowControl w:val="0"/>
        <w:numPr>
          <w:ilvl w:val="1"/>
          <w:numId w:val="159"/>
        </w:numPr>
        <w:tabs>
          <w:tab w:val="left" w:pos="0"/>
          <w:tab w:val="left" w:pos="142"/>
          <w:tab w:val="left" w:pos="426"/>
        </w:tabs>
        <w:spacing w:line="360" w:lineRule="auto"/>
        <w:jc w:val="both"/>
        <w:textAlignment w:val="auto"/>
        <w:rPr>
          <w:rFonts w:ascii="Georgia" w:hAnsi="Georgia" w:cs="Georgia"/>
          <w:bCs/>
          <w:iCs/>
          <w:sz w:val="20"/>
          <w:szCs w:val="20"/>
        </w:rPr>
      </w:pPr>
      <w:r w:rsidRPr="00CB0A50">
        <w:rPr>
          <w:rFonts w:ascii="Georgia" w:hAnsi="Georgia" w:cs="Georgia"/>
          <w:bCs/>
          <w:iCs/>
          <w:sz w:val="20"/>
          <w:szCs w:val="20"/>
        </w:rPr>
        <w:t>zapłaty za kolejne dostawy na podstawie dostarczonej faktury VAT,</w:t>
      </w:r>
    </w:p>
    <w:p w14:paraId="59CBD003" w14:textId="77777777" w:rsidR="00CB0A50" w:rsidRPr="00CB0A50" w:rsidRDefault="00CB0A50" w:rsidP="00CB0A50">
      <w:pPr>
        <w:widowControl w:val="0"/>
        <w:numPr>
          <w:ilvl w:val="1"/>
          <w:numId w:val="159"/>
        </w:numPr>
        <w:tabs>
          <w:tab w:val="left" w:pos="0"/>
          <w:tab w:val="left" w:pos="142"/>
          <w:tab w:val="left" w:pos="426"/>
        </w:tabs>
        <w:spacing w:line="360" w:lineRule="auto"/>
        <w:jc w:val="both"/>
        <w:textAlignment w:val="auto"/>
        <w:rPr>
          <w:rFonts w:ascii="Georgia" w:hAnsi="Georgia"/>
          <w:b/>
          <w:sz w:val="20"/>
          <w:szCs w:val="20"/>
        </w:rPr>
      </w:pPr>
      <w:r w:rsidRPr="00CB0A50">
        <w:rPr>
          <w:rFonts w:ascii="Georgia" w:hAnsi="Georgia" w:cs="Georgia"/>
          <w:bCs/>
          <w:iCs/>
          <w:sz w:val="20"/>
          <w:szCs w:val="20"/>
        </w:rPr>
        <w:t>pisemnego potwierdzenia odbioru kolejnych dostaw.</w:t>
      </w:r>
    </w:p>
    <w:p w14:paraId="7AF7F581" w14:textId="77777777" w:rsidR="00CB0A50" w:rsidRDefault="00CB0A50" w:rsidP="00CB0A50">
      <w:pPr>
        <w:suppressAutoHyphens w:val="0"/>
        <w:autoSpaceDE w:val="0"/>
        <w:autoSpaceDN w:val="0"/>
        <w:adjustRightInd w:val="0"/>
        <w:spacing w:line="360" w:lineRule="auto"/>
        <w:jc w:val="center"/>
        <w:rPr>
          <w:rFonts w:ascii="Georgia" w:eastAsiaTheme="minorHAnsi" w:hAnsi="Georgia" w:cs="Georgia-Bold"/>
          <w:b/>
          <w:bCs/>
          <w:sz w:val="20"/>
          <w:szCs w:val="20"/>
          <w:lang w:eastAsia="en-US"/>
        </w:rPr>
      </w:pPr>
      <w:r w:rsidRPr="00CB0A50">
        <w:rPr>
          <w:rFonts w:ascii="Georgia" w:eastAsiaTheme="minorHAnsi" w:hAnsi="Georgia" w:cs="Georgia-Bold"/>
          <w:b/>
          <w:bCs/>
          <w:sz w:val="20"/>
          <w:szCs w:val="20"/>
          <w:lang w:eastAsia="en-US"/>
        </w:rPr>
        <w:t>§3 A*</w:t>
      </w:r>
    </w:p>
    <w:p w14:paraId="23AE26A1" w14:textId="77777777" w:rsidR="004F5569" w:rsidRPr="009B729A" w:rsidRDefault="004F5569" w:rsidP="004F5569">
      <w:pPr>
        <w:widowControl w:val="0"/>
        <w:numPr>
          <w:ilvl w:val="0"/>
          <w:numId w:val="166"/>
        </w:numPr>
        <w:tabs>
          <w:tab w:val="num" w:pos="0"/>
          <w:tab w:val="left" w:pos="284"/>
        </w:tabs>
        <w:suppressAutoHyphens w:val="0"/>
        <w:spacing w:line="360" w:lineRule="auto"/>
        <w:ind w:left="0" w:firstLine="0"/>
        <w:jc w:val="both"/>
        <w:textAlignment w:val="auto"/>
        <w:rPr>
          <w:rFonts w:ascii="Georgia" w:hAnsi="Georgia"/>
          <w:kern w:val="0"/>
          <w:sz w:val="20"/>
          <w:szCs w:val="20"/>
          <w:lang w:eastAsia="zh-CN"/>
        </w:rPr>
      </w:pPr>
      <w:r w:rsidRPr="009B729A">
        <w:rPr>
          <w:rFonts w:ascii="Georgia" w:hAnsi="Georgia"/>
          <w:kern w:val="0"/>
          <w:sz w:val="20"/>
          <w:szCs w:val="20"/>
          <w:lang w:eastAsia="zh-CN"/>
        </w:rPr>
        <w:t>Dostawca oświadcza, że powierzy Podwykonawcy wykonanie następującej części zamówienia: .......................................................</w:t>
      </w:r>
    </w:p>
    <w:p w14:paraId="6B0CA9FB" w14:textId="77777777" w:rsidR="004F5569" w:rsidRPr="009B729A" w:rsidRDefault="004F5569" w:rsidP="004F5569">
      <w:pPr>
        <w:widowControl w:val="0"/>
        <w:numPr>
          <w:ilvl w:val="0"/>
          <w:numId w:val="166"/>
        </w:numPr>
        <w:tabs>
          <w:tab w:val="left" w:pos="0"/>
          <w:tab w:val="left" w:pos="284"/>
        </w:tabs>
        <w:suppressAutoHyphens w:val="0"/>
        <w:spacing w:line="360" w:lineRule="auto"/>
        <w:ind w:left="0" w:firstLine="0"/>
        <w:jc w:val="both"/>
        <w:textAlignment w:val="auto"/>
        <w:rPr>
          <w:rFonts w:ascii="Georgia" w:hAnsi="Georgia"/>
          <w:kern w:val="0"/>
          <w:sz w:val="20"/>
          <w:szCs w:val="20"/>
          <w:lang w:eastAsia="zh-CN"/>
        </w:rPr>
      </w:pPr>
      <w:r w:rsidRPr="009B729A">
        <w:rPr>
          <w:rFonts w:ascii="Georgia" w:hAnsi="Georgia"/>
          <w:kern w:val="0"/>
          <w:sz w:val="20"/>
          <w:szCs w:val="20"/>
          <w:lang w:eastAsia="zh-CN"/>
        </w:rPr>
        <w:t>Dostawca jest odpowiedzialny za działania, zaniechanie działań, uchybienia i zaniedbania Podwykonawcy i ich pracowników (działania zawinione i niezawinione), jak za własne na zasadzie art. 474 kodeksu cywilnego.</w:t>
      </w:r>
    </w:p>
    <w:p w14:paraId="5FE1E490" w14:textId="30FA5AB0" w:rsidR="004F5569" w:rsidRPr="009B729A" w:rsidRDefault="004F5569" w:rsidP="004F5569">
      <w:pPr>
        <w:widowControl w:val="0"/>
        <w:spacing w:line="360" w:lineRule="auto"/>
        <w:jc w:val="both"/>
        <w:textAlignment w:val="auto"/>
        <w:rPr>
          <w:rFonts w:ascii="Georgia" w:hAnsi="Georgia"/>
          <w:kern w:val="2"/>
          <w:sz w:val="18"/>
          <w:szCs w:val="18"/>
          <w:lang w:eastAsia="zh-CN"/>
        </w:rPr>
      </w:pPr>
      <w:r w:rsidRPr="009B729A">
        <w:rPr>
          <w:rFonts w:ascii="Georgia" w:hAnsi="Georgia"/>
          <w:i/>
          <w:iCs/>
          <w:kern w:val="0"/>
          <w:sz w:val="18"/>
          <w:szCs w:val="18"/>
          <w:lang w:eastAsia="zh-CN"/>
        </w:rPr>
        <w:t xml:space="preserve">* w przypadku zadeklarowania w ofercie, że Dostawca nie powierzy podwykonawcom żadnej części zamówienia </w:t>
      </w:r>
      <w:r w:rsidRPr="009B729A">
        <w:rPr>
          <w:rFonts w:ascii="Georgia" w:hAnsi="Georgia"/>
          <w:b/>
          <w:i/>
          <w:iCs/>
          <w:kern w:val="0"/>
          <w:sz w:val="18"/>
          <w:szCs w:val="18"/>
          <w:lang w:eastAsia="zh-CN"/>
        </w:rPr>
        <w:t xml:space="preserve">§ </w:t>
      </w:r>
      <w:r>
        <w:rPr>
          <w:rFonts w:ascii="Georgia" w:hAnsi="Georgia"/>
          <w:b/>
          <w:i/>
          <w:iCs/>
          <w:kern w:val="0"/>
          <w:sz w:val="18"/>
          <w:szCs w:val="18"/>
          <w:lang w:eastAsia="zh-CN"/>
        </w:rPr>
        <w:t>3</w:t>
      </w:r>
      <w:r w:rsidRPr="009B729A">
        <w:rPr>
          <w:rFonts w:ascii="Georgia" w:hAnsi="Georgia"/>
          <w:b/>
          <w:i/>
          <w:iCs/>
          <w:kern w:val="0"/>
          <w:sz w:val="18"/>
          <w:szCs w:val="18"/>
          <w:lang w:eastAsia="zh-CN"/>
        </w:rPr>
        <w:t xml:space="preserve"> A </w:t>
      </w:r>
      <w:r w:rsidRPr="009B729A">
        <w:rPr>
          <w:rFonts w:ascii="Georgia" w:hAnsi="Georgia"/>
          <w:bCs/>
          <w:i/>
          <w:iCs/>
          <w:kern w:val="0"/>
          <w:sz w:val="18"/>
          <w:szCs w:val="18"/>
          <w:lang w:eastAsia="zh-CN"/>
        </w:rPr>
        <w:t>zostanie usunięty.</w:t>
      </w:r>
    </w:p>
    <w:p w14:paraId="1C749F10" w14:textId="77777777" w:rsidR="00CB0A50" w:rsidRPr="00CB0A50" w:rsidRDefault="00CB0A50" w:rsidP="00CB0A50">
      <w:pPr>
        <w:tabs>
          <w:tab w:val="left" w:pos="240"/>
        </w:tabs>
        <w:spacing w:line="360" w:lineRule="auto"/>
        <w:jc w:val="center"/>
        <w:rPr>
          <w:rFonts w:ascii="Georgia" w:hAnsi="Georgia" w:cs="Georgia"/>
          <w:sz w:val="20"/>
          <w:szCs w:val="20"/>
        </w:rPr>
      </w:pPr>
      <w:r w:rsidRPr="00CB0A50">
        <w:rPr>
          <w:rFonts w:ascii="Georgia" w:hAnsi="Georgia" w:cs="Georgia"/>
          <w:b/>
          <w:bCs/>
          <w:sz w:val="20"/>
          <w:szCs w:val="20"/>
        </w:rPr>
        <w:t>§ 4</w:t>
      </w:r>
    </w:p>
    <w:p w14:paraId="4106DCE3" w14:textId="77777777" w:rsidR="00CB0A50" w:rsidRPr="00CB0A50" w:rsidRDefault="00CB0A50" w:rsidP="00CB0A50">
      <w:pPr>
        <w:numPr>
          <w:ilvl w:val="0"/>
          <w:numId w:val="158"/>
        </w:numPr>
        <w:tabs>
          <w:tab w:val="left" w:pos="-426"/>
          <w:tab w:val="left" w:pos="180"/>
        </w:tabs>
        <w:spacing w:line="360" w:lineRule="auto"/>
        <w:jc w:val="both"/>
        <w:textAlignment w:val="auto"/>
        <w:rPr>
          <w:rFonts w:ascii="Georgia" w:hAnsi="Georgia" w:cs="Georgia"/>
          <w:sz w:val="20"/>
          <w:szCs w:val="20"/>
        </w:rPr>
      </w:pPr>
      <w:r w:rsidRPr="00CB0A50">
        <w:rPr>
          <w:rFonts w:ascii="Georgia" w:hAnsi="Georgia" w:cs="Georgia"/>
          <w:sz w:val="20"/>
          <w:szCs w:val="20"/>
        </w:rPr>
        <w:t xml:space="preserve">Ilość i rodzaj asortymentu Zamawiający będzie uzgadniał każdorazowo z Dostawcą </w:t>
      </w:r>
      <w:r w:rsidRPr="00CB0A50">
        <w:rPr>
          <w:rFonts w:ascii="Georgia" w:hAnsi="Georgia" w:cs="Georgia"/>
          <w:bCs/>
          <w:sz w:val="20"/>
          <w:szCs w:val="20"/>
        </w:rPr>
        <w:t>pisemnie, faksem lub za pośrednictwem poczty elektronicznej (email).</w:t>
      </w:r>
      <w:r w:rsidRPr="00CB0A50">
        <w:rPr>
          <w:rFonts w:ascii="Georgia" w:hAnsi="Georgia" w:cs="Georgia"/>
          <w:sz w:val="20"/>
          <w:szCs w:val="20"/>
        </w:rPr>
        <w:t xml:space="preserve"> </w:t>
      </w:r>
    </w:p>
    <w:p w14:paraId="3F54D385" w14:textId="77777777" w:rsidR="00CB0A50" w:rsidRPr="00CB0A50" w:rsidRDefault="00CB0A50" w:rsidP="00CB0A50">
      <w:pPr>
        <w:numPr>
          <w:ilvl w:val="0"/>
          <w:numId w:val="158"/>
        </w:numPr>
        <w:tabs>
          <w:tab w:val="left" w:pos="-426"/>
          <w:tab w:val="left" w:pos="180"/>
        </w:tabs>
        <w:spacing w:line="360" w:lineRule="auto"/>
        <w:jc w:val="both"/>
        <w:textAlignment w:val="auto"/>
        <w:rPr>
          <w:rFonts w:ascii="Georgia" w:hAnsi="Georgia" w:cs="Georgia"/>
          <w:sz w:val="20"/>
          <w:szCs w:val="20"/>
        </w:rPr>
      </w:pPr>
      <w:r w:rsidRPr="00CB0A50">
        <w:rPr>
          <w:rFonts w:ascii="Georgia" w:hAnsi="Georgia" w:cs="Georgia"/>
          <w:sz w:val="20"/>
          <w:szCs w:val="20"/>
        </w:rPr>
        <w:t>Dostawca odpowiada za jakość oraz tożsamość dostarczonego asortymentu.</w:t>
      </w:r>
    </w:p>
    <w:p w14:paraId="3443741A" w14:textId="77777777" w:rsidR="00CB0A50" w:rsidRPr="00CB0A50" w:rsidRDefault="00CB0A50" w:rsidP="00CB0A50">
      <w:pPr>
        <w:numPr>
          <w:ilvl w:val="0"/>
          <w:numId w:val="158"/>
        </w:numPr>
        <w:tabs>
          <w:tab w:val="left" w:pos="-426"/>
          <w:tab w:val="left" w:pos="180"/>
        </w:tabs>
        <w:spacing w:line="360" w:lineRule="auto"/>
        <w:jc w:val="both"/>
        <w:textAlignment w:val="auto"/>
        <w:rPr>
          <w:rFonts w:ascii="Georgia" w:hAnsi="Georgia" w:cs="Georgia"/>
          <w:sz w:val="20"/>
          <w:szCs w:val="20"/>
        </w:rPr>
      </w:pPr>
      <w:r w:rsidRPr="00CB0A50">
        <w:rPr>
          <w:rFonts w:ascii="Georgia" w:hAnsi="Georgia" w:cs="Georgia"/>
          <w:sz w:val="20"/>
          <w:szCs w:val="20"/>
        </w:rPr>
        <w:t xml:space="preserve"> W przypadku braków ilościowych, wad jakościowych lub zniszczenia asortymentu podczas transportu z wyjątkiem przypadków stwierdzonych protokołem odbioru - Zamawiający powiadomi pisemnie Dostawcę w ciągu 3 dni od daty ich ujawnienia.</w:t>
      </w:r>
    </w:p>
    <w:p w14:paraId="1AC9DAAC" w14:textId="77777777" w:rsidR="00CB0A50" w:rsidRPr="00CB0A50" w:rsidRDefault="00CB0A50" w:rsidP="00CB0A50">
      <w:pPr>
        <w:numPr>
          <w:ilvl w:val="0"/>
          <w:numId w:val="158"/>
        </w:numPr>
        <w:tabs>
          <w:tab w:val="left" w:pos="-426"/>
          <w:tab w:val="left" w:pos="180"/>
        </w:tabs>
        <w:spacing w:line="360" w:lineRule="auto"/>
        <w:jc w:val="both"/>
        <w:textAlignment w:val="auto"/>
        <w:rPr>
          <w:rFonts w:ascii="Georgia" w:hAnsi="Georgia" w:cs="Georgia"/>
          <w:sz w:val="20"/>
          <w:szCs w:val="20"/>
        </w:rPr>
      </w:pPr>
      <w:r w:rsidRPr="00CB0A50">
        <w:rPr>
          <w:rFonts w:ascii="Georgia" w:hAnsi="Georgia" w:cs="Georgia"/>
          <w:sz w:val="20"/>
          <w:szCs w:val="20"/>
        </w:rPr>
        <w:t xml:space="preserve"> Dostawca reklamację zgłoszoną w sposób określony w ust. 3 rozpatrzy niezwłocznie, nie później jednak niż w ciągu 7 dni od daty pisemnego powiadomienia. Brak odpowiedzi w w/w terminie uznaje się za przyjęcie reklamacji.</w:t>
      </w:r>
    </w:p>
    <w:p w14:paraId="4CD6A810" w14:textId="77777777" w:rsidR="00CB0A50" w:rsidRPr="00CB0A50" w:rsidRDefault="00CB0A50" w:rsidP="00CB0A50">
      <w:pPr>
        <w:numPr>
          <w:ilvl w:val="0"/>
          <w:numId w:val="158"/>
        </w:numPr>
        <w:tabs>
          <w:tab w:val="left" w:pos="-426"/>
          <w:tab w:val="left" w:pos="180"/>
        </w:tabs>
        <w:spacing w:line="360" w:lineRule="auto"/>
        <w:jc w:val="both"/>
        <w:textAlignment w:val="auto"/>
        <w:rPr>
          <w:rFonts w:ascii="Georgia" w:hAnsi="Georgia" w:cs="Georgia"/>
          <w:sz w:val="20"/>
          <w:szCs w:val="20"/>
        </w:rPr>
      </w:pPr>
      <w:r w:rsidRPr="00CB0A50">
        <w:rPr>
          <w:rFonts w:ascii="Georgia" w:hAnsi="Georgia" w:cs="Georgia"/>
          <w:sz w:val="20"/>
          <w:szCs w:val="20"/>
        </w:rPr>
        <w:t>Dostawca zobowiązuje się do zabezpieczenia we własnym zakresie dostaw asortymentu w przypadku wystąpienia braków we własnym magazynie.</w:t>
      </w:r>
    </w:p>
    <w:p w14:paraId="61FA54C3" w14:textId="77777777" w:rsidR="00CB0A50" w:rsidRPr="00CB0A50" w:rsidRDefault="00CB0A50" w:rsidP="00CB0A50">
      <w:pPr>
        <w:numPr>
          <w:ilvl w:val="0"/>
          <w:numId w:val="158"/>
        </w:numPr>
        <w:tabs>
          <w:tab w:val="left" w:pos="-426"/>
          <w:tab w:val="left" w:pos="180"/>
        </w:tabs>
        <w:spacing w:line="360" w:lineRule="auto"/>
        <w:jc w:val="both"/>
        <w:textAlignment w:val="auto"/>
        <w:rPr>
          <w:rFonts w:ascii="Georgia" w:hAnsi="Georgia" w:cs="Georgia"/>
          <w:sz w:val="20"/>
          <w:szCs w:val="20"/>
        </w:rPr>
      </w:pPr>
      <w:r w:rsidRPr="00CB0A50">
        <w:rPr>
          <w:rFonts w:ascii="Georgia" w:hAnsi="Georgia" w:cs="Georgia"/>
          <w:sz w:val="20"/>
          <w:szCs w:val="20"/>
        </w:rPr>
        <w:t xml:space="preserve"> Dostawca gwarantuje, że zamontowanie i używanie przez Zamawiającego wkładów drukujących nie spowoduje utraty praw gwarancji producenta urządzenia.</w:t>
      </w:r>
    </w:p>
    <w:p w14:paraId="5B92ACB5" w14:textId="35B2D334" w:rsidR="00CB0A50" w:rsidRPr="00CB0A50" w:rsidRDefault="00CB0A50" w:rsidP="00CB0A50">
      <w:pPr>
        <w:numPr>
          <w:ilvl w:val="0"/>
          <w:numId w:val="158"/>
        </w:numPr>
        <w:tabs>
          <w:tab w:val="left" w:pos="-426"/>
          <w:tab w:val="left" w:pos="180"/>
        </w:tabs>
        <w:spacing w:line="360" w:lineRule="auto"/>
        <w:jc w:val="both"/>
        <w:textAlignment w:val="auto"/>
        <w:rPr>
          <w:rFonts w:ascii="Georgia" w:hAnsi="Georgia" w:cs="Georgia"/>
          <w:sz w:val="20"/>
          <w:szCs w:val="20"/>
        </w:rPr>
      </w:pPr>
      <w:r w:rsidRPr="00CB0A50">
        <w:rPr>
          <w:rFonts w:ascii="Georgia" w:hAnsi="Georgia" w:cs="Georgia"/>
          <w:sz w:val="20"/>
          <w:szCs w:val="20"/>
        </w:rPr>
        <w:t xml:space="preserve"> Dostawca zobowiązany jest do gwarancyjnej wymiany produktu na nowy, wolny od wad w terminie 48 godz. </w:t>
      </w:r>
      <w:r w:rsidR="004F5569">
        <w:rPr>
          <w:rFonts w:ascii="Georgia" w:hAnsi="Georgia" w:cs="Georgia"/>
          <w:sz w:val="20"/>
          <w:szCs w:val="20"/>
        </w:rPr>
        <w:br/>
      </w:r>
      <w:r w:rsidRPr="00CB0A50">
        <w:rPr>
          <w:rFonts w:ascii="Georgia" w:hAnsi="Georgia" w:cs="Georgia"/>
          <w:sz w:val="20"/>
          <w:szCs w:val="20"/>
        </w:rPr>
        <w:t xml:space="preserve">(w dni robocze) od momentu zgłoszenia przez Zamawiającego o wadliwym produkcie. Wymiana nastąpi </w:t>
      </w:r>
      <w:r w:rsidR="004F5569">
        <w:rPr>
          <w:rFonts w:ascii="Georgia" w:hAnsi="Georgia" w:cs="Georgia"/>
          <w:sz w:val="20"/>
          <w:szCs w:val="20"/>
        </w:rPr>
        <w:br/>
      </w:r>
      <w:r w:rsidRPr="00CB0A50">
        <w:rPr>
          <w:rFonts w:ascii="Georgia" w:hAnsi="Georgia" w:cs="Georgia"/>
          <w:sz w:val="20"/>
          <w:szCs w:val="20"/>
        </w:rPr>
        <w:t xml:space="preserve">w siedzibie Zamawiającego na koszt Dostawcy. </w:t>
      </w:r>
    </w:p>
    <w:p w14:paraId="24F87CDD" w14:textId="77777777" w:rsidR="00CB0A50" w:rsidRPr="00CB0A50" w:rsidRDefault="00CB0A50" w:rsidP="00CB0A50">
      <w:pPr>
        <w:widowControl w:val="0"/>
        <w:numPr>
          <w:ilvl w:val="0"/>
          <w:numId w:val="158"/>
        </w:numPr>
        <w:tabs>
          <w:tab w:val="left" w:pos="180"/>
        </w:tabs>
        <w:suppressAutoHyphens w:val="0"/>
        <w:spacing w:line="360" w:lineRule="auto"/>
        <w:jc w:val="both"/>
        <w:textAlignment w:val="auto"/>
        <w:rPr>
          <w:rFonts w:ascii="Georgia" w:hAnsi="Georgia" w:cs="Georgia"/>
          <w:color w:val="000000"/>
          <w:sz w:val="20"/>
          <w:szCs w:val="20"/>
        </w:rPr>
      </w:pPr>
      <w:r w:rsidRPr="00CB0A50">
        <w:rPr>
          <w:rFonts w:ascii="Georgia" w:hAnsi="Georgia" w:cs="Georgia"/>
          <w:color w:val="000000"/>
          <w:sz w:val="20"/>
          <w:szCs w:val="20"/>
        </w:rPr>
        <w:t xml:space="preserve"> W przypadku awarii urządzenia drukującego, której przyczyną będzie użycie materiału eksploatacyjnego dostarczonego przez Dostawcę zgodnie ze złożoną ofertą (w tym zanieczyszczenie drukarki spowodowane rozsypaniem tonera), Dostawca zobowiązany jest do naprawy na swój koszt. Dostawca zobowiązany jest do odbioru uszkodzonego urządzenia i jego zwrot na własny koszt do siedziby Zamawiającego. Czas naprawy liczony od momentu zgłoszenia do dostarczenie naprawionego urządzenia do siedziby Zamawiającego nie może być dłuższy niż 14 dni roboczych.</w:t>
      </w:r>
    </w:p>
    <w:p w14:paraId="6BDAED58" w14:textId="77777777" w:rsidR="00CB0A50" w:rsidRPr="00CB0A50" w:rsidRDefault="00CB0A50" w:rsidP="00CB0A50">
      <w:pPr>
        <w:widowControl w:val="0"/>
        <w:numPr>
          <w:ilvl w:val="0"/>
          <w:numId w:val="158"/>
        </w:numPr>
        <w:tabs>
          <w:tab w:val="left" w:pos="180"/>
        </w:tabs>
        <w:suppressAutoHyphens w:val="0"/>
        <w:spacing w:line="360" w:lineRule="auto"/>
        <w:jc w:val="both"/>
        <w:textAlignment w:val="auto"/>
        <w:rPr>
          <w:rFonts w:ascii="Georgia" w:hAnsi="Georgia" w:cs="Georgia"/>
          <w:color w:val="000000"/>
          <w:sz w:val="20"/>
          <w:szCs w:val="20"/>
        </w:rPr>
      </w:pPr>
      <w:r w:rsidRPr="00CB0A50">
        <w:rPr>
          <w:rFonts w:ascii="Georgia" w:hAnsi="Georgia" w:cs="Georgia"/>
          <w:color w:val="000000"/>
          <w:sz w:val="20"/>
          <w:szCs w:val="20"/>
        </w:rPr>
        <w:t xml:space="preserve"> W przypadku braku możliwości usunięcia uszkodzenia, Dostawca zobowiązuje się do wymiany uszkodzonego urządzenia na nowe o nie gorszych parametrach techniczno-eksploatacyjnych od urządzenia uszkodzonego </w:t>
      </w:r>
    </w:p>
    <w:p w14:paraId="48D0389D" w14:textId="77777777" w:rsidR="00CB0A50" w:rsidRPr="00CB0A50" w:rsidRDefault="00CB0A50" w:rsidP="00CB0A50">
      <w:pPr>
        <w:widowControl w:val="0"/>
        <w:numPr>
          <w:ilvl w:val="0"/>
          <w:numId w:val="158"/>
        </w:numPr>
        <w:tabs>
          <w:tab w:val="left" w:pos="180"/>
          <w:tab w:val="left" w:pos="360"/>
        </w:tabs>
        <w:suppressAutoHyphens w:val="0"/>
        <w:spacing w:line="360" w:lineRule="auto"/>
        <w:jc w:val="both"/>
        <w:textAlignment w:val="auto"/>
        <w:rPr>
          <w:rFonts w:ascii="Georgia" w:hAnsi="Georgia" w:cs="Georgia"/>
          <w:b/>
          <w:bCs/>
          <w:i/>
          <w:iCs/>
          <w:color w:val="000000"/>
          <w:sz w:val="20"/>
          <w:szCs w:val="20"/>
        </w:rPr>
      </w:pPr>
      <w:r w:rsidRPr="00CB0A50">
        <w:rPr>
          <w:rFonts w:ascii="Georgia" w:hAnsi="Georgia" w:cs="Georgia"/>
          <w:color w:val="000000"/>
          <w:sz w:val="20"/>
          <w:szCs w:val="20"/>
        </w:rPr>
        <w:t>J</w:t>
      </w:r>
      <w:r w:rsidRPr="00CB0A50">
        <w:rPr>
          <w:rFonts w:ascii="Georgia" w:hAnsi="Georgia" w:cs="Georgia"/>
          <w:bCs/>
          <w:iCs/>
          <w:color w:val="000000"/>
          <w:sz w:val="20"/>
          <w:szCs w:val="20"/>
        </w:rPr>
        <w:t>eżeli na skutek awarii sprzętu wynikłej z winy zastosowania materiału eksploatacyjnego, Zamawiający utraci gwarancję producenta urządzenia, w ramach rekompensaty za utracone korzyści Dostawca w drodze umowy będzie zobowiązany do przejęcia obowiązków gwaranta, na pozostały okres udzielonej gwarancji.</w:t>
      </w:r>
    </w:p>
    <w:p w14:paraId="7718AB62" w14:textId="77777777" w:rsidR="00CB0A50" w:rsidRPr="00CB0A50" w:rsidRDefault="00CB0A50" w:rsidP="00CB0A50">
      <w:pPr>
        <w:numPr>
          <w:ilvl w:val="0"/>
          <w:numId w:val="158"/>
        </w:numPr>
        <w:tabs>
          <w:tab w:val="left" w:pos="0"/>
          <w:tab w:val="left" w:pos="480"/>
        </w:tabs>
        <w:spacing w:line="360" w:lineRule="auto"/>
        <w:jc w:val="both"/>
        <w:rPr>
          <w:rFonts w:ascii="Georgia" w:hAnsi="Georgia" w:cs="Georgia"/>
          <w:kern w:val="2"/>
          <w:sz w:val="20"/>
          <w:szCs w:val="20"/>
        </w:rPr>
      </w:pPr>
      <w:r w:rsidRPr="00CB0A50">
        <w:rPr>
          <w:rFonts w:ascii="Georgia" w:hAnsi="Georgia" w:cs="Georgia"/>
          <w:sz w:val="20"/>
          <w:szCs w:val="20"/>
        </w:rPr>
        <w:t xml:space="preserve">Zamawiający zastrzega sobie prawo do zamawiania asortymentu w sztukach, a nie w opakowaniach zbiorczych </w:t>
      </w:r>
    </w:p>
    <w:p w14:paraId="5E58A094" w14:textId="77777777" w:rsidR="00CB0A50" w:rsidRPr="00CB0A50" w:rsidRDefault="00CB0A50" w:rsidP="00CB0A50">
      <w:pPr>
        <w:tabs>
          <w:tab w:val="left" w:pos="240"/>
        </w:tabs>
        <w:spacing w:line="360" w:lineRule="auto"/>
        <w:jc w:val="center"/>
        <w:rPr>
          <w:rFonts w:ascii="Georgia" w:hAnsi="Georgia" w:cs="Georgia"/>
          <w:bCs/>
          <w:iCs/>
          <w:sz w:val="20"/>
          <w:szCs w:val="20"/>
        </w:rPr>
      </w:pPr>
      <w:r w:rsidRPr="00CB0A50">
        <w:rPr>
          <w:rFonts w:ascii="Georgia" w:hAnsi="Georgia" w:cs="Georgia"/>
          <w:b/>
          <w:bCs/>
          <w:sz w:val="20"/>
          <w:szCs w:val="20"/>
        </w:rPr>
        <w:t>§ 5</w:t>
      </w:r>
    </w:p>
    <w:p w14:paraId="0D5AC2F0" w14:textId="024BF40B" w:rsidR="00CB0A50" w:rsidRPr="00CB0A50" w:rsidRDefault="00CB0A50" w:rsidP="004F5569">
      <w:pPr>
        <w:widowControl w:val="0"/>
        <w:numPr>
          <w:ilvl w:val="0"/>
          <w:numId w:val="164"/>
        </w:numPr>
        <w:spacing w:line="360" w:lineRule="auto"/>
        <w:jc w:val="both"/>
        <w:rPr>
          <w:rFonts w:ascii="Georgia" w:hAnsi="Georgia"/>
          <w:bCs/>
          <w:iCs/>
          <w:color w:val="000000"/>
          <w:sz w:val="20"/>
          <w:szCs w:val="20"/>
        </w:rPr>
      </w:pPr>
      <w:r w:rsidRPr="00CB0A50">
        <w:rPr>
          <w:rFonts w:ascii="Georgia" w:hAnsi="Georgia" w:cs="Georgia"/>
          <w:color w:val="000000"/>
          <w:sz w:val="20"/>
          <w:szCs w:val="20"/>
          <w:lang w:val="en-US"/>
        </w:rPr>
        <w:t>Należność z tytułu realizacji umowy określono w oparciu o złożoną ofertę i ustala się ją do kwoty jaką Zamawiający przeznaczył na realizację zamówienia netto: ……… zł, brutto:……….. zł (słownie brutto: …………………./100)</w:t>
      </w:r>
      <w:r w:rsidR="004F5569">
        <w:rPr>
          <w:rFonts w:ascii="Georgia" w:hAnsi="Georgia"/>
          <w:bCs/>
          <w:iCs/>
          <w:color w:val="000000"/>
          <w:sz w:val="20"/>
          <w:szCs w:val="20"/>
        </w:rPr>
        <w:t>.</w:t>
      </w:r>
    </w:p>
    <w:p w14:paraId="6DF531A0" w14:textId="77777777" w:rsidR="00CB0A50" w:rsidRPr="00CB0A50" w:rsidRDefault="00CB0A50" w:rsidP="004F5569">
      <w:pPr>
        <w:widowControl w:val="0"/>
        <w:numPr>
          <w:ilvl w:val="0"/>
          <w:numId w:val="161"/>
        </w:numPr>
        <w:tabs>
          <w:tab w:val="clear" w:pos="720"/>
          <w:tab w:val="num" w:pos="426"/>
        </w:tabs>
        <w:spacing w:line="360" w:lineRule="auto"/>
        <w:ind w:left="284" w:hanging="284"/>
        <w:jc w:val="both"/>
        <w:textAlignment w:val="auto"/>
        <w:rPr>
          <w:rFonts w:ascii="Georgia" w:hAnsi="Georgia" w:cs="Georgia"/>
          <w:bCs/>
          <w:iCs/>
          <w:sz w:val="20"/>
          <w:szCs w:val="20"/>
        </w:rPr>
      </w:pPr>
      <w:r w:rsidRPr="00CB0A50">
        <w:rPr>
          <w:rFonts w:ascii="Georgia" w:hAnsi="Georgia" w:cs="Georgia"/>
          <w:bCs/>
          <w:iCs/>
          <w:sz w:val="20"/>
          <w:szCs w:val="20"/>
        </w:rPr>
        <w:t>Ceny jednostkowe netto określone w ofercie będą stałe przez okres obowiązywania umowy, także przy zamówieniach w trybie § 2 ust 3.</w:t>
      </w:r>
    </w:p>
    <w:p w14:paraId="727DA90E" w14:textId="77777777" w:rsidR="00CB0A50" w:rsidRPr="00CB0A50" w:rsidRDefault="00CB0A50" w:rsidP="004F5569">
      <w:pPr>
        <w:widowControl w:val="0"/>
        <w:numPr>
          <w:ilvl w:val="0"/>
          <w:numId w:val="161"/>
        </w:numPr>
        <w:tabs>
          <w:tab w:val="clear" w:pos="720"/>
          <w:tab w:val="left" w:pos="360"/>
          <w:tab w:val="num" w:pos="426"/>
        </w:tabs>
        <w:spacing w:line="360" w:lineRule="auto"/>
        <w:ind w:left="284" w:hanging="284"/>
        <w:jc w:val="both"/>
        <w:textAlignment w:val="auto"/>
        <w:rPr>
          <w:rFonts w:ascii="Georgia" w:hAnsi="Georgia" w:cs="Georgia"/>
          <w:bCs/>
          <w:iCs/>
          <w:sz w:val="20"/>
          <w:szCs w:val="20"/>
        </w:rPr>
      </w:pPr>
      <w:r w:rsidRPr="00CB0A50">
        <w:rPr>
          <w:rFonts w:ascii="Georgia" w:hAnsi="Georgia" w:cs="Georgia"/>
          <w:bCs/>
          <w:iCs/>
          <w:sz w:val="20"/>
          <w:szCs w:val="20"/>
        </w:rPr>
        <w:t>Dopuszcza się zmianę ceny przedmiotu umowy jedynie w przypadku zmiany obowiązującej stawki VAT.</w:t>
      </w:r>
    </w:p>
    <w:p w14:paraId="59CB6782" w14:textId="313D76F2" w:rsidR="00CB0A50" w:rsidRPr="00CB0A50" w:rsidRDefault="00CB0A50" w:rsidP="004F5569">
      <w:pPr>
        <w:widowControl w:val="0"/>
        <w:numPr>
          <w:ilvl w:val="0"/>
          <w:numId w:val="161"/>
        </w:numPr>
        <w:tabs>
          <w:tab w:val="clear" w:pos="720"/>
          <w:tab w:val="left" w:pos="360"/>
          <w:tab w:val="num" w:pos="426"/>
        </w:tabs>
        <w:spacing w:line="360" w:lineRule="auto"/>
        <w:ind w:left="284" w:hanging="284"/>
        <w:jc w:val="both"/>
        <w:textAlignment w:val="auto"/>
        <w:rPr>
          <w:rFonts w:ascii="Georgia" w:hAnsi="Georgia" w:cs="Georgia"/>
          <w:bCs/>
          <w:iCs/>
          <w:sz w:val="20"/>
          <w:szCs w:val="20"/>
        </w:rPr>
      </w:pPr>
      <w:r w:rsidRPr="00CB0A50">
        <w:rPr>
          <w:rFonts w:ascii="Georgia" w:eastAsia="Calibri" w:hAnsi="Georgia"/>
          <w:kern w:val="0"/>
          <w:sz w:val="20"/>
          <w:szCs w:val="20"/>
          <w:lang w:eastAsia="en-US"/>
        </w:rPr>
        <w:t>W przypadku zmiany stawki podatku VAT na wyroby będące przedmiotem zamówienia, cena ulegnie zmianie z</w:t>
      </w:r>
      <w:r w:rsidR="004F5569">
        <w:rPr>
          <w:rFonts w:ascii="Georgia" w:eastAsia="Calibri" w:hAnsi="Georgia"/>
          <w:kern w:val="0"/>
          <w:sz w:val="20"/>
          <w:szCs w:val="20"/>
          <w:lang w:eastAsia="en-US"/>
        </w:rPr>
        <w:br/>
      </w:r>
      <w:r w:rsidRPr="00CB0A50">
        <w:rPr>
          <w:rFonts w:ascii="Georgia" w:eastAsia="Calibri" w:hAnsi="Georgia"/>
          <w:kern w:val="0"/>
          <w:sz w:val="20"/>
          <w:szCs w:val="20"/>
          <w:lang w:eastAsia="en-US"/>
        </w:rPr>
        <w:t xml:space="preserve"> dniem wejścia w życie aktu prawnego określającego zmianę stawki VAT, z zastrzeżeniem, że zmianie ulegnie wówczas wyłącznie cena brutto, cena netto pozostanie bez zmian. Zmiana umowy w tym przypadku nastąpi automatycznie i nie wymaga formy aneksu.</w:t>
      </w:r>
    </w:p>
    <w:p w14:paraId="6B4ED5F1" w14:textId="77777777" w:rsidR="00CB0A50" w:rsidRPr="00CB0A50" w:rsidRDefault="00CB0A50" w:rsidP="004F5569">
      <w:pPr>
        <w:widowControl w:val="0"/>
        <w:numPr>
          <w:ilvl w:val="0"/>
          <w:numId w:val="161"/>
        </w:numPr>
        <w:tabs>
          <w:tab w:val="clear" w:pos="720"/>
          <w:tab w:val="left" w:pos="360"/>
          <w:tab w:val="num" w:pos="426"/>
        </w:tabs>
        <w:spacing w:line="360" w:lineRule="auto"/>
        <w:ind w:left="284" w:hanging="284"/>
        <w:jc w:val="both"/>
        <w:textAlignment w:val="auto"/>
        <w:rPr>
          <w:rFonts w:ascii="Georgia" w:hAnsi="Georgia" w:cs="Georgia"/>
          <w:bCs/>
          <w:iCs/>
          <w:sz w:val="20"/>
          <w:szCs w:val="20"/>
        </w:rPr>
      </w:pPr>
      <w:r w:rsidRPr="00CB0A50">
        <w:rPr>
          <w:rFonts w:ascii="Georgia" w:hAnsi="Georgia" w:cs="Georgia"/>
          <w:bCs/>
          <w:iCs/>
          <w:sz w:val="20"/>
          <w:szCs w:val="20"/>
        </w:rPr>
        <w:t>Należność za dostarczony asortyment będzie płatna przelewem w ciągu 60 dni od daty dostarczenia prawidłowo wystawionej faktury do siedziby Zamawiającego, na konto Dostawcy.</w:t>
      </w:r>
    </w:p>
    <w:p w14:paraId="4A727816" w14:textId="77777777" w:rsidR="00CB0A50" w:rsidRDefault="00CB0A50" w:rsidP="004F5569">
      <w:pPr>
        <w:widowControl w:val="0"/>
        <w:numPr>
          <w:ilvl w:val="0"/>
          <w:numId w:val="161"/>
        </w:numPr>
        <w:tabs>
          <w:tab w:val="clear" w:pos="720"/>
          <w:tab w:val="left" w:pos="360"/>
          <w:tab w:val="num" w:pos="426"/>
        </w:tabs>
        <w:spacing w:line="360" w:lineRule="auto"/>
        <w:ind w:left="284" w:hanging="284"/>
        <w:jc w:val="both"/>
        <w:textAlignment w:val="auto"/>
        <w:rPr>
          <w:rFonts w:ascii="Georgia" w:hAnsi="Georgia" w:cs="Georgia"/>
          <w:bCs/>
          <w:iCs/>
          <w:sz w:val="20"/>
          <w:szCs w:val="20"/>
        </w:rPr>
      </w:pPr>
      <w:r w:rsidRPr="00CB0A50">
        <w:rPr>
          <w:rFonts w:ascii="Georgia" w:hAnsi="Georgia" w:cs="Georgia"/>
          <w:bCs/>
          <w:iCs/>
          <w:sz w:val="20"/>
          <w:szCs w:val="20"/>
        </w:rPr>
        <w:t>Zamawiającemu przysługuje prawo do korzystania z rabatów cenowych przyznawanych przez Dostawcę w okresie trwania umowy. Udzielenie rabatu, o którym mowa w zdaniu poprzednim nie wymaga zmiany umowy.</w:t>
      </w:r>
    </w:p>
    <w:p w14:paraId="10AD1BD1" w14:textId="77777777" w:rsidR="004F5569" w:rsidRPr="009B729A" w:rsidRDefault="004F5569" w:rsidP="004F5569">
      <w:pPr>
        <w:widowControl w:val="0"/>
        <w:numPr>
          <w:ilvl w:val="0"/>
          <w:numId w:val="161"/>
        </w:numPr>
        <w:tabs>
          <w:tab w:val="clear" w:pos="720"/>
          <w:tab w:val="num" w:pos="426"/>
        </w:tabs>
        <w:suppressAutoHyphens w:val="0"/>
        <w:spacing w:after="160" w:line="360" w:lineRule="auto"/>
        <w:ind w:left="142" w:hanging="142"/>
        <w:contextualSpacing/>
        <w:jc w:val="both"/>
        <w:textAlignment w:val="auto"/>
        <w:rPr>
          <w:rFonts w:ascii="Georgia" w:hAnsi="Georgia"/>
          <w:kern w:val="2"/>
          <w:sz w:val="20"/>
          <w:szCs w:val="20"/>
        </w:rPr>
      </w:pPr>
      <w:r w:rsidRPr="009B729A">
        <w:rPr>
          <w:rFonts w:ascii="Georgia" w:hAnsi="Georgia"/>
          <w:sz w:val="20"/>
          <w:szCs w:val="20"/>
        </w:rPr>
        <w:t>Dopuszcza się możliwość składania faktur w formie elektronicznej. Faktury w formie elektronicznej składane będę na adres e-mail: faktury@zzozwadowice.pl. Każda wysłana wiadomość do której załączona będzie Faktura musi być podpisana elektronicznie. Podpis może być zrealizowany za pomocą Profilu Zaufanego lub Podpisu Elektronicznego, weryfikowanego ważnym, kwalifikowanym certyfikatem. Dostawca</w:t>
      </w:r>
      <w:r w:rsidRPr="009B729A">
        <w:rPr>
          <w:rFonts w:ascii="Georgia" w:hAnsi="Georgia" w:cs="Calibri"/>
          <w:sz w:val="20"/>
          <w:szCs w:val="20"/>
        </w:rPr>
        <w:t xml:space="preserve"> może również dostarczyć ustrukturyzowaną fakturę elektroniczną za pośrednictwem PEF zgodnie z przepisami ustawy z dnia 9 listopada 2018 r. o elektronicznym fakturowaniu oraz partnerstwie publiczno-prywatnym, wówczas Dostawca zwolniony zostaje z obowiązku dostarczenia faktury w wersji elektronicznej na wskazane adresy e-mail.</w:t>
      </w:r>
    </w:p>
    <w:p w14:paraId="5C10D201" w14:textId="77777777" w:rsidR="004F5569" w:rsidRPr="009B729A" w:rsidRDefault="004F5569" w:rsidP="004F5569">
      <w:pPr>
        <w:widowControl w:val="0"/>
        <w:numPr>
          <w:ilvl w:val="0"/>
          <w:numId w:val="161"/>
        </w:numPr>
        <w:tabs>
          <w:tab w:val="clear" w:pos="720"/>
          <w:tab w:val="num" w:pos="426"/>
        </w:tabs>
        <w:suppressAutoHyphens w:val="0"/>
        <w:spacing w:after="160" w:line="360" w:lineRule="auto"/>
        <w:ind w:left="142" w:hanging="142"/>
        <w:contextualSpacing/>
        <w:jc w:val="both"/>
        <w:textAlignment w:val="auto"/>
        <w:rPr>
          <w:rFonts w:ascii="Georgia" w:hAnsi="Georgia" w:cs="Georgia"/>
          <w:color w:val="000000"/>
          <w:kern w:val="0"/>
          <w:sz w:val="20"/>
          <w:szCs w:val="20"/>
          <w:lang w:val="en-US" w:eastAsia="zh-CN"/>
        </w:rPr>
      </w:pPr>
      <w:r w:rsidRPr="009B729A">
        <w:rPr>
          <w:rFonts w:ascii="Georgia" w:hAnsi="Georgia"/>
          <w:color w:val="000000"/>
          <w:kern w:val="0"/>
          <w:sz w:val="20"/>
          <w:szCs w:val="20"/>
          <w:lang w:val="en-US" w:eastAsia="zh-CN"/>
        </w:rPr>
        <w:t>Za dzień płatności należności z tytułu niniejszej umowy uznaje się dzień obciążenia konta Zamawiającego.</w:t>
      </w:r>
    </w:p>
    <w:p w14:paraId="79886F1A" w14:textId="77777777" w:rsidR="00CB0A50" w:rsidRPr="00CB0A50" w:rsidRDefault="00CB0A50" w:rsidP="00CB0A50">
      <w:pPr>
        <w:tabs>
          <w:tab w:val="left" w:pos="240"/>
        </w:tabs>
        <w:spacing w:line="360" w:lineRule="auto"/>
        <w:jc w:val="center"/>
        <w:rPr>
          <w:rFonts w:ascii="Georgia" w:hAnsi="Georgia" w:cs="Georgia"/>
          <w:bCs/>
          <w:iCs/>
          <w:sz w:val="20"/>
          <w:szCs w:val="20"/>
        </w:rPr>
      </w:pPr>
      <w:r w:rsidRPr="00CB0A50">
        <w:rPr>
          <w:rFonts w:ascii="Georgia" w:hAnsi="Georgia" w:cs="Georgia"/>
          <w:b/>
          <w:bCs/>
          <w:sz w:val="20"/>
          <w:szCs w:val="20"/>
        </w:rPr>
        <w:t>§ 6</w:t>
      </w:r>
    </w:p>
    <w:p w14:paraId="021B31D5" w14:textId="3F87D670" w:rsidR="00CB0A50" w:rsidRPr="00CB0A50" w:rsidRDefault="00CB0A50" w:rsidP="004F5569">
      <w:pPr>
        <w:widowControl w:val="0"/>
        <w:numPr>
          <w:ilvl w:val="0"/>
          <w:numId w:val="105"/>
        </w:numPr>
        <w:tabs>
          <w:tab w:val="clear" w:pos="928"/>
          <w:tab w:val="left" w:pos="0"/>
          <w:tab w:val="left" w:pos="180"/>
          <w:tab w:val="left" w:pos="426"/>
        </w:tabs>
        <w:spacing w:line="360" w:lineRule="auto"/>
        <w:ind w:left="0" w:firstLine="0"/>
        <w:jc w:val="both"/>
        <w:textAlignment w:val="auto"/>
        <w:rPr>
          <w:rFonts w:ascii="Georgia" w:hAnsi="Georgia" w:cs="Georgia"/>
          <w:b/>
          <w:bCs/>
          <w:iCs/>
          <w:sz w:val="20"/>
          <w:szCs w:val="20"/>
        </w:rPr>
      </w:pPr>
      <w:r w:rsidRPr="00CB0A50">
        <w:rPr>
          <w:rFonts w:ascii="Georgia" w:hAnsi="Georgia" w:cs="Georgia"/>
          <w:bCs/>
          <w:iCs/>
          <w:sz w:val="20"/>
          <w:szCs w:val="20"/>
        </w:rPr>
        <w:t xml:space="preserve">Niniejsza umowa zostaje zawarta na czas określony </w:t>
      </w:r>
      <w:r w:rsidR="004F5569" w:rsidRPr="004F5569">
        <w:rPr>
          <w:rFonts w:ascii="Georgia" w:hAnsi="Georgia" w:cs="Georgia"/>
          <w:b/>
          <w:iCs/>
          <w:sz w:val="20"/>
          <w:szCs w:val="20"/>
        </w:rPr>
        <w:t>24</w:t>
      </w:r>
      <w:r w:rsidRPr="00CB0A50">
        <w:rPr>
          <w:rFonts w:ascii="Georgia" w:hAnsi="Georgia" w:cs="Georgia"/>
          <w:b/>
          <w:bCs/>
          <w:iCs/>
          <w:sz w:val="20"/>
          <w:szCs w:val="20"/>
        </w:rPr>
        <w:t xml:space="preserve"> miesięcy</w:t>
      </w:r>
      <w:r w:rsidRPr="00CB0A50">
        <w:rPr>
          <w:rFonts w:ascii="Georgia" w:hAnsi="Georgia" w:cs="Georgia"/>
          <w:bCs/>
          <w:iCs/>
          <w:sz w:val="20"/>
          <w:szCs w:val="20"/>
        </w:rPr>
        <w:t xml:space="preserve"> i obowiązuje </w:t>
      </w:r>
      <w:r w:rsidRPr="00CB0A50">
        <w:rPr>
          <w:rFonts w:ascii="Georgia" w:hAnsi="Georgia" w:cs="Georgia"/>
          <w:b/>
          <w:bCs/>
          <w:iCs/>
          <w:sz w:val="20"/>
          <w:szCs w:val="20"/>
        </w:rPr>
        <w:t>od dnia …….. do dnia ………..</w:t>
      </w:r>
    </w:p>
    <w:p w14:paraId="685375BE" w14:textId="593A6C10" w:rsidR="00CB0A50" w:rsidRPr="00CB0A50" w:rsidRDefault="00CB0A50" w:rsidP="00CB0A50">
      <w:pPr>
        <w:widowControl w:val="0"/>
        <w:numPr>
          <w:ilvl w:val="0"/>
          <w:numId w:val="105"/>
        </w:numPr>
        <w:tabs>
          <w:tab w:val="clear" w:pos="928"/>
          <w:tab w:val="left" w:pos="0"/>
          <w:tab w:val="left" w:pos="180"/>
          <w:tab w:val="num" w:pos="360"/>
          <w:tab w:val="left" w:pos="426"/>
        </w:tabs>
        <w:spacing w:line="360" w:lineRule="auto"/>
        <w:ind w:left="0" w:firstLine="0"/>
        <w:jc w:val="both"/>
        <w:textAlignment w:val="auto"/>
        <w:rPr>
          <w:rFonts w:ascii="Georgia" w:hAnsi="Georgia" w:cs="Georgia"/>
          <w:bCs/>
          <w:iCs/>
          <w:sz w:val="20"/>
          <w:szCs w:val="20"/>
        </w:rPr>
      </w:pPr>
      <w:r w:rsidRPr="00CB0A50">
        <w:rPr>
          <w:rFonts w:ascii="Georgia" w:hAnsi="Georgia" w:cs="Georgia"/>
          <w:bCs/>
          <w:iCs/>
          <w:sz w:val="20"/>
          <w:szCs w:val="20"/>
        </w:rPr>
        <w:t xml:space="preserve"> Zamawiający, oprócz wypadków wymienionych w przepisach Kodeksu Cywilnego, może odstąpić od umowy </w:t>
      </w:r>
      <w:r w:rsidR="004F5569">
        <w:rPr>
          <w:rFonts w:ascii="Georgia" w:hAnsi="Georgia" w:cs="Georgia"/>
          <w:bCs/>
          <w:iCs/>
          <w:sz w:val="20"/>
          <w:szCs w:val="20"/>
        </w:rPr>
        <w:br/>
      </w:r>
      <w:r w:rsidRPr="00CB0A50">
        <w:rPr>
          <w:rFonts w:ascii="Georgia" w:hAnsi="Georgia" w:cs="Georgia"/>
          <w:bCs/>
          <w:iCs/>
          <w:sz w:val="20"/>
          <w:szCs w:val="20"/>
        </w:rPr>
        <w:t>w przypadku:</w:t>
      </w:r>
    </w:p>
    <w:p w14:paraId="3836D456" w14:textId="77777777" w:rsidR="004F5569" w:rsidRDefault="00CB0A50" w:rsidP="004F5569">
      <w:pPr>
        <w:pStyle w:val="Akapitzlist"/>
        <w:widowControl w:val="0"/>
        <w:numPr>
          <w:ilvl w:val="1"/>
          <w:numId w:val="52"/>
        </w:numPr>
        <w:tabs>
          <w:tab w:val="left" w:pos="0"/>
          <w:tab w:val="left" w:pos="426"/>
          <w:tab w:val="num" w:pos="792"/>
          <w:tab w:val="left" w:pos="840"/>
        </w:tabs>
        <w:spacing w:line="360" w:lineRule="auto"/>
        <w:ind w:left="0" w:firstLine="0"/>
        <w:jc w:val="both"/>
        <w:textAlignment w:val="auto"/>
        <w:rPr>
          <w:rFonts w:ascii="Georgia" w:hAnsi="Georgia" w:cs="Georgia"/>
          <w:bCs/>
          <w:iCs/>
          <w:sz w:val="20"/>
          <w:szCs w:val="20"/>
        </w:rPr>
      </w:pPr>
      <w:r w:rsidRPr="004F5569">
        <w:rPr>
          <w:rFonts w:ascii="Georgia" w:hAnsi="Georgia" w:cs="Georgia"/>
          <w:bCs/>
          <w:iCs/>
          <w:sz w:val="20"/>
          <w:szCs w:val="20"/>
        </w:rPr>
        <w:t>niezrealizowania dostawy asortymentu w terminie określonym w § 3 ust. 1 pkt. 1.1.,</w:t>
      </w:r>
    </w:p>
    <w:p w14:paraId="71A89B64" w14:textId="7EFC8569" w:rsidR="00CB0A50" w:rsidRPr="004F5569" w:rsidRDefault="00CB0A50" w:rsidP="004F5569">
      <w:pPr>
        <w:pStyle w:val="Akapitzlist"/>
        <w:widowControl w:val="0"/>
        <w:numPr>
          <w:ilvl w:val="1"/>
          <w:numId w:val="52"/>
        </w:numPr>
        <w:tabs>
          <w:tab w:val="left" w:pos="0"/>
          <w:tab w:val="left" w:pos="426"/>
          <w:tab w:val="num" w:pos="792"/>
          <w:tab w:val="left" w:pos="840"/>
        </w:tabs>
        <w:spacing w:line="360" w:lineRule="auto"/>
        <w:ind w:left="0" w:firstLine="0"/>
        <w:jc w:val="both"/>
        <w:textAlignment w:val="auto"/>
        <w:rPr>
          <w:rFonts w:ascii="Georgia" w:hAnsi="Georgia" w:cs="Georgia"/>
          <w:bCs/>
          <w:iCs/>
          <w:sz w:val="20"/>
          <w:szCs w:val="20"/>
        </w:rPr>
      </w:pPr>
      <w:r w:rsidRPr="004F5569">
        <w:rPr>
          <w:rFonts w:ascii="Georgia" w:hAnsi="Georgia" w:cs="Georgia"/>
          <w:bCs/>
          <w:iCs/>
          <w:sz w:val="20"/>
          <w:szCs w:val="20"/>
        </w:rPr>
        <w:t>zmiany cen z wyjątkiem sytuacji przewidzianej w § 5 ust. 3</w:t>
      </w:r>
      <w:r w:rsidR="00607132">
        <w:rPr>
          <w:rFonts w:ascii="Georgia" w:hAnsi="Georgia" w:cs="Georgia"/>
          <w:bCs/>
          <w:iCs/>
          <w:sz w:val="20"/>
          <w:szCs w:val="20"/>
        </w:rPr>
        <w:t>,</w:t>
      </w:r>
      <w:r w:rsidRPr="004F5569">
        <w:rPr>
          <w:rFonts w:ascii="Georgia" w:hAnsi="Georgia" w:cs="Georgia"/>
          <w:bCs/>
          <w:iCs/>
          <w:sz w:val="20"/>
          <w:szCs w:val="20"/>
        </w:rPr>
        <w:t>6</w:t>
      </w:r>
      <w:r w:rsidR="00607132">
        <w:rPr>
          <w:rFonts w:ascii="Georgia" w:hAnsi="Georgia" w:cs="Georgia"/>
          <w:bCs/>
          <w:iCs/>
          <w:sz w:val="20"/>
          <w:szCs w:val="20"/>
        </w:rPr>
        <w:t xml:space="preserve"> i </w:t>
      </w:r>
      <w:r w:rsidR="00607132" w:rsidRPr="004F5569">
        <w:rPr>
          <w:rFonts w:ascii="Georgia" w:hAnsi="Georgia" w:cs="Georgia"/>
          <w:bCs/>
          <w:iCs/>
          <w:sz w:val="20"/>
          <w:szCs w:val="20"/>
        </w:rPr>
        <w:t>§</w:t>
      </w:r>
      <w:r w:rsidR="00607132">
        <w:rPr>
          <w:rFonts w:ascii="Georgia" w:hAnsi="Georgia" w:cs="Georgia"/>
          <w:bCs/>
          <w:iCs/>
          <w:sz w:val="20"/>
          <w:szCs w:val="20"/>
        </w:rPr>
        <w:t xml:space="preserve"> 8</w:t>
      </w:r>
    </w:p>
    <w:p w14:paraId="6C5E41F0" w14:textId="78DA05C9" w:rsidR="00CB0A50" w:rsidRPr="004F5569" w:rsidRDefault="00CB0A50" w:rsidP="004F5569">
      <w:pPr>
        <w:pStyle w:val="Akapitzlist"/>
        <w:widowControl w:val="0"/>
        <w:numPr>
          <w:ilvl w:val="1"/>
          <w:numId w:val="52"/>
        </w:numPr>
        <w:spacing w:line="360" w:lineRule="auto"/>
        <w:ind w:left="0" w:firstLine="0"/>
        <w:jc w:val="both"/>
        <w:rPr>
          <w:rFonts w:ascii="Georgia" w:hAnsi="Georgia" w:cs="Georgia"/>
          <w:bCs/>
          <w:iCs/>
          <w:sz w:val="20"/>
          <w:szCs w:val="20"/>
        </w:rPr>
      </w:pPr>
      <w:r w:rsidRPr="004F5569">
        <w:rPr>
          <w:rFonts w:ascii="Georgia" w:hAnsi="Georgia"/>
          <w:sz w:val="20"/>
          <w:szCs w:val="20"/>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771482B4" w14:textId="77777777" w:rsidR="00CB0A50" w:rsidRPr="00CB0A50" w:rsidRDefault="00CB0A50" w:rsidP="004F5569">
      <w:pPr>
        <w:widowControl w:val="0"/>
        <w:numPr>
          <w:ilvl w:val="0"/>
          <w:numId w:val="52"/>
        </w:numPr>
        <w:tabs>
          <w:tab w:val="left" w:pos="0"/>
          <w:tab w:val="num" w:pos="360"/>
          <w:tab w:val="left" w:pos="426"/>
        </w:tabs>
        <w:spacing w:line="360" w:lineRule="auto"/>
        <w:ind w:left="0" w:firstLine="0"/>
        <w:jc w:val="both"/>
        <w:rPr>
          <w:rFonts w:ascii="Georgia" w:hAnsi="Georgia"/>
          <w:color w:val="000000"/>
          <w:sz w:val="20"/>
          <w:szCs w:val="20"/>
        </w:rPr>
      </w:pPr>
      <w:r w:rsidRPr="00CB0A50">
        <w:rPr>
          <w:rFonts w:ascii="Georgia" w:hAnsi="Georgia"/>
          <w:color w:val="000000"/>
          <w:sz w:val="20"/>
          <w:szCs w:val="20"/>
          <w:lang w:eastAsia="pl-PL"/>
        </w:rPr>
        <w:t>Odstąpienie od umowy, o którym mowa w ust. 2, powinno być zrealizowane w ciągu 30 dni od dnia</w:t>
      </w:r>
      <w:r w:rsidRPr="00CB0A50">
        <w:rPr>
          <w:rFonts w:ascii="Georgia" w:hAnsi="Georgia"/>
          <w:color w:val="000000"/>
          <w:sz w:val="20"/>
          <w:szCs w:val="20"/>
        </w:rPr>
        <w:t xml:space="preserve"> </w:t>
      </w:r>
      <w:r w:rsidRPr="00CB0A50">
        <w:rPr>
          <w:rFonts w:ascii="Georgia" w:hAnsi="Georgia"/>
          <w:color w:val="000000"/>
          <w:sz w:val="20"/>
          <w:szCs w:val="20"/>
          <w:lang w:eastAsia="pl-PL"/>
        </w:rPr>
        <w:t>zaistnienia zdarzeń stanowiących podstawy do odstąpienia od umowy.</w:t>
      </w:r>
    </w:p>
    <w:p w14:paraId="68E73098" w14:textId="77777777" w:rsidR="00CB0A50" w:rsidRPr="00CB0A50" w:rsidRDefault="00CB0A50" w:rsidP="004F5569">
      <w:pPr>
        <w:numPr>
          <w:ilvl w:val="0"/>
          <w:numId w:val="52"/>
        </w:numPr>
        <w:tabs>
          <w:tab w:val="num" w:pos="360"/>
          <w:tab w:val="left" w:pos="426"/>
          <w:tab w:val="num" w:pos="720"/>
        </w:tabs>
        <w:suppressAutoHyphens w:val="0"/>
        <w:spacing w:line="360" w:lineRule="auto"/>
        <w:ind w:left="0" w:firstLine="0"/>
        <w:jc w:val="both"/>
        <w:textAlignment w:val="auto"/>
        <w:rPr>
          <w:rFonts w:ascii="Georgia" w:hAnsi="Georgia" w:cs="Georgia"/>
          <w:sz w:val="20"/>
          <w:szCs w:val="20"/>
        </w:rPr>
      </w:pPr>
      <w:r w:rsidRPr="00CB0A50">
        <w:rPr>
          <w:rFonts w:ascii="Georgia" w:hAnsi="Georgia" w:cs="Georgia"/>
          <w:color w:val="000000"/>
          <w:sz w:val="20"/>
          <w:szCs w:val="20"/>
        </w:rPr>
        <w:t>Odstąpienie od umowy przez Zamawiającego poprzedzone będzie wezwaniem Wykonawcy do realizowania umowy zgodnie z zawartymi w umowie postanowieniami.</w:t>
      </w:r>
    </w:p>
    <w:p w14:paraId="08402524" w14:textId="198F6BB2" w:rsidR="00CB0A50" w:rsidRPr="00CB0A50" w:rsidRDefault="00607132" w:rsidP="004F5569">
      <w:pPr>
        <w:numPr>
          <w:ilvl w:val="0"/>
          <w:numId w:val="52"/>
        </w:numPr>
        <w:tabs>
          <w:tab w:val="num" w:pos="360"/>
          <w:tab w:val="left" w:pos="426"/>
          <w:tab w:val="num" w:pos="720"/>
        </w:tabs>
        <w:suppressAutoHyphens w:val="0"/>
        <w:spacing w:line="360" w:lineRule="auto"/>
        <w:ind w:left="0" w:firstLine="0"/>
        <w:jc w:val="both"/>
        <w:textAlignment w:val="auto"/>
        <w:rPr>
          <w:rFonts w:ascii="Georgia" w:hAnsi="Georgia" w:cs="Georgia"/>
          <w:sz w:val="20"/>
          <w:szCs w:val="20"/>
        </w:rPr>
      </w:pPr>
      <w:r>
        <w:rPr>
          <w:rFonts w:ascii="Georgia" w:hAnsi="Georgia"/>
          <w:color w:val="000000"/>
          <w:sz w:val="20"/>
          <w:szCs w:val="20"/>
        </w:rPr>
        <w:t>Zamawiający</w:t>
      </w:r>
      <w:r w:rsidR="00CB0A50" w:rsidRPr="00CB0A50">
        <w:rPr>
          <w:rFonts w:ascii="Georgia" w:hAnsi="Georgia"/>
          <w:color w:val="000000"/>
          <w:sz w:val="20"/>
          <w:szCs w:val="20"/>
        </w:rPr>
        <w:t xml:space="preserve"> może wypowiedzieć niniejszą umowę bez podania przyczyny z zachowaniem trzymiesięcznego okresu wypowiedzenia, liczonego na koniec miesiąca kalendarzowego. Wypowiedzenie powinno być dokonane na piśmie pod rygorem nieważności. </w:t>
      </w:r>
    </w:p>
    <w:p w14:paraId="13A1DF5A" w14:textId="77777777" w:rsidR="00CB0A50" w:rsidRPr="00CB0A50" w:rsidRDefault="00CB0A50" w:rsidP="004F5569">
      <w:pPr>
        <w:numPr>
          <w:ilvl w:val="0"/>
          <w:numId w:val="52"/>
        </w:numPr>
        <w:tabs>
          <w:tab w:val="num" w:pos="360"/>
        </w:tabs>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CB0A50">
        <w:rPr>
          <w:rFonts w:ascii="Georgia" w:hAnsi="Georgia"/>
          <w:sz w:val="20"/>
          <w:szCs w:val="20"/>
        </w:rPr>
        <w:t>Zamawiającemu przysługuje prawo odstąpienia od umowy i naliczenia kar umownych w wysokości 10% kwoty brutto przedmiotu umowy, jeżeli w terminie 3 dni od zmiany lub rezygnacji podmiotu trzeciego, na którego zasoby Dostawca się powoływał nie wykaże, że nowy podmiot trzeci lub sam Dostawca spełnia wymagania stawiane w trakcie postępowania o udzielenie zamówienia. Zamawiający może dochodzić odszkodowania przenoszącego wysokość kar umownych na zasadach ogólnych. Odstąpienie od umowy powinno nastąpić w terminie 30 dni od stwierdzenia okoliczności o której mowa w zdaniu poprzednim.</w:t>
      </w:r>
      <w:r w:rsidRPr="00CB0A50">
        <w:rPr>
          <w:rFonts w:ascii="Georgia" w:hAnsi="Georgia"/>
          <w:sz w:val="20"/>
        </w:rPr>
        <w:t>*</w:t>
      </w:r>
    </w:p>
    <w:p w14:paraId="44023F3C" w14:textId="77777777" w:rsidR="00CB0A50" w:rsidRPr="00CB0A50" w:rsidRDefault="00CB0A50" w:rsidP="004F5569">
      <w:pPr>
        <w:numPr>
          <w:ilvl w:val="0"/>
          <w:numId w:val="52"/>
        </w:numPr>
        <w:tabs>
          <w:tab w:val="num" w:pos="360"/>
        </w:tabs>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CB0A50">
        <w:rPr>
          <w:rFonts w:ascii="Georgia" w:hAnsi="Georgia"/>
          <w:sz w:val="20"/>
        </w:rPr>
        <w:t>Zamawiający może dochodzić odszkodowania przenoszącego wysokość kar umownych na zasadach ogólnych.</w:t>
      </w:r>
    </w:p>
    <w:p w14:paraId="2540BBD6" w14:textId="6048CEB4" w:rsidR="00CB0A50" w:rsidRPr="00CB0A50" w:rsidRDefault="00CB0A50" w:rsidP="00CB0A50">
      <w:pPr>
        <w:widowControl w:val="0"/>
        <w:tabs>
          <w:tab w:val="left" w:pos="0"/>
          <w:tab w:val="left" w:pos="426"/>
        </w:tabs>
        <w:spacing w:after="120" w:line="360" w:lineRule="auto"/>
        <w:jc w:val="both"/>
        <w:rPr>
          <w:rFonts w:ascii="Georgia" w:hAnsi="Georgia"/>
          <w:i/>
          <w:iCs/>
          <w:color w:val="000000"/>
          <w:sz w:val="16"/>
          <w:szCs w:val="20"/>
        </w:rPr>
      </w:pPr>
      <w:r w:rsidRPr="00CB0A50">
        <w:rPr>
          <w:rFonts w:ascii="Georgia" w:hAnsi="Georgia"/>
          <w:i/>
          <w:iCs/>
          <w:color w:val="000000"/>
          <w:sz w:val="16"/>
        </w:rPr>
        <w:t xml:space="preserve">* w przypadku zadeklarowania w ofercie, że Dostawca nie powierzy podmiotowi trzeciemu żadnej części zamówienia </w:t>
      </w:r>
      <w:r w:rsidR="004F5569">
        <w:rPr>
          <w:rFonts w:ascii="Georgia" w:hAnsi="Georgia"/>
          <w:i/>
          <w:iCs/>
          <w:color w:val="000000"/>
          <w:sz w:val="16"/>
          <w:szCs w:val="20"/>
        </w:rPr>
        <w:t xml:space="preserve"> </w:t>
      </w:r>
      <w:r w:rsidRPr="00CB0A50">
        <w:rPr>
          <w:rFonts w:ascii="Georgia" w:hAnsi="Georgia"/>
          <w:i/>
          <w:iCs/>
          <w:color w:val="000000"/>
          <w:sz w:val="16"/>
          <w:szCs w:val="20"/>
        </w:rPr>
        <w:t xml:space="preserve">ust. </w:t>
      </w:r>
      <w:r w:rsidR="00607132">
        <w:rPr>
          <w:rFonts w:ascii="Georgia" w:hAnsi="Georgia"/>
          <w:i/>
          <w:iCs/>
          <w:color w:val="000000"/>
          <w:sz w:val="16"/>
          <w:szCs w:val="20"/>
        </w:rPr>
        <w:t>6</w:t>
      </w:r>
      <w:r w:rsidRPr="00CB0A50">
        <w:rPr>
          <w:rFonts w:ascii="Georgia" w:hAnsi="Georgia"/>
          <w:i/>
          <w:iCs/>
          <w:color w:val="000000"/>
          <w:sz w:val="16"/>
          <w:szCs w:val="20"/>
        </w:rPr>
        <w:t> zostanie usunięty.</w:t>
      </w:r>
    </w:p>
    <w:p w14:paraId="3F72CED1" w14:textId="5970B25A" w:rsidR="00CB0A50" w:rsidRPr="00CB0A50" w:rsidRDefault="00CB0A50" w:rsidP="00CB0A50">
      <w:pPr>
        <w:tabs>
          <w:tab w:val="left" w:pos="240"/>
        </w:tabs>
        <w:spacing w:line="360" w:lineRule="auto"/>
        <w:jc w:val="center"/>
        <w:rPr>
          <w:rFonts w:ascii="Georgia" w:hAnsi="Georgia" w:cs="Georgia"/>
          <w:sz w:val="20"/>
          <w:szCs w:val="20"/>
        </w:rPr>
      </w:pPr>
      <w:r w:rsidRPr="00CB0A50">
        <w:rPr>
          <w:rFonts w:ascii="Georgia" w:hAnsi="Georgia" w:cs="Georgia"/>
          <w:b/>
          <w:bCs/>
          <w:sz w:val="20"/>
          <w:szCs w:val="20"/>
        </w:rPr>
        <w:t>§ 7</w:t>
      </w:r>
    </w:p>
    <w:p w14:paraId="32750C1B" w14:textId="77777777" w:rsidR="00CB0A50" w:rsidRPr="00CB0A50" w:rsidRDefault="00CB0A50" w:rsidP="00CB0A50">
      <w:pPr>
        <w:widowControl w:val="0"/>
        <w:numPr>
          <w:ilvl w:val="0"/>
          <w:numId w:val="157"/>
        </w:numPr>
        <w:tabs>
          <w:tab w:val="left" w:pos="0"/>
          <w:tab w:val="left" w:pos="180"/>
        </w:tabs>
        <w:spacing w:line="360" w:lineRule="auto"/>
        <w:jc w:val="both"/>
        <w:textAlignment w:val="auto"/>
        <w:rPr>
          <w:rFonts w:ascii="Georgia" w:hAnsi="Georgia" w:cs="Georgia"/>
          <w:sz w:val="20"/>
          <w:szCs w:val="20"/>
        </w:rPr>
      </w:pPr>
      <w:r w:rsidRPr="00CB0A50">
        <w:rPr>
          <w:rFonts w:ascii="Georgia" w:hAnsi="Georgia" w:cs="Georgia"/>
          <w:sz w:val="20"/>
          <w:szCs w:val="20"/>
        </w:rPr>
        <w:t>W razie niewykonania lub nienależytego wykonania umowy:</w:t>
      </w:r>
    </w:p>
    <w:p w14:paraId="4F5E3C07" w14:textId="77777777" w:rsidR="00CB0A50" w:rsidRPr="00CB0A50" w:rsidRDefault="00CB0A50" w:rsidP="00CB0A50">
      <w:pPr>
        <w:numPr>
          <w:ilvl w:val="1"/>
          <w:numId w:val="157"/>
        </w:numPr>
        <w:tabs>
          <w:tab w:val="left" w:pos="0"/>
          <w:tab w:val="left" w:pos="426"/>
        </w:tabs>
        <w:spacing w:line="360" w:lineRule="auto"/>
        <w:ind w:left="0" w:firstLine="0"/>
        <w:jc w:val="both"/>
        <w:textAlignment w:val="auto"/>
        <w:rPr>
          <w:rFonts w:ascii="Georgia" w:hAnsi="Georgia" w:cs="Georgia"/>
          <w:sz w:val="20"/>
          <w:szCs w:val="20"/>
        </w:rPr>
      </w:pPr>
      <w:r w:rsidRPr="00CB0A50">
        <w:rPr>
          <w:rFonts w:ascii="Georgia" w:hAnsi="Georgia" w:cs="Georgia"/>
          <w:sz w:val="20"/>
          <w:szCs w:val="20"/>
        </w:rPr>
        <w:t>Dostawca zobowiązuje się zapłacić Zamawiającemu karę umowną w wysokości 10% niezrealizowanej wartości brutto przedmiotu umowy, w sytuacji gdy Zamawiający odstąpi od umowy z powodu okoliczności, za które odpowiada Dostawca, w szczególności w przypadku określonym w § 6 ust.2 pkt 2.1. i 2.2.</w:t>
      </w:r>
    </w:p>
    <w:p w14:paraId="6D31B8AC" w14:textId="77777777" w:rsidR="00CB0A50" w:rsidRPr="00CB0A50" w:rsidRDefault="00CB0A50" w:rsidP="00CB0A50">
      <w:pPr>
        <w:widowControl w:val="0"/>
        <w:numPr>
          <w:ilvl w:val="1"/>
          <w:numId w:val="157"/>
        </w:numPr>
        <w:tabs>
          <w:tab w:val="left" w:pos="0"/>
          <w:tab w:val="left" w:pos="426"/>
        </w:tabs>
        <w:spacing w:line="360" w:lineRule="auto"/>
        <w:ind w:left="0" w:firstLine="0"/>
        <w:jc w:val="both"/>
        <w:textAlignment w:val="auto"/>
        <w:rPr>
          <w:rFonts w:ascii="Georgia" w:hAnsi="Georgia" w:cs="Georgia"/>
          <w:sz w:val="20"/>
          <w:szCs w:val="20"/>
        </w:rPr>
      </w:pPr>
      <w:r w:rsidRPr="00CB0A50">
        <w:rPr>
          <w:rFonts w:ascii="Georgia" w:hAnsi="Georgia" w:cs="Georgia"/>
          <w:sz w:val="20"/>
          <w:szCs w:val="20"/>
        </w:rPr>
        <w:t>Dostawca zobowiązuje się do zapłaty kary umownej w wysokości 2 % wartości brutto każdorazowo zamówionego asortymentu za każdy dzień zwłoki w realizacji zamówienia.</w:t>
      </w:r>
    </w:p>
    <w:p w14:paraId="2786A069" w14:textId="77777777" w:rsidR="00CB0A50" w:rsidRPr="00CB0A50" w:rsidRDefault="00CB0A50" w:rsidP="00CB0A50">
      <w:pPr>
        <w:widowControl w:val="0"/>
        <w:numPr>
          <w:ilvl w:val="1"/>
          <w:numId w:val="157"/>
        </w:numPr>
        <w:tabs>
          <w:tab w:val="left" w:pos="0"/>
          <w:tab w:val="left" w:pos="426"/>
        </w:tabs>
        <w:spacing w:line="360" w:lineRule="auto"/>
        <w:ind w:left="0" w:firstLine="0"/>
        <w:jc w:val="both"/>
        <w:textAlignment w:val="auto"/>
        <w:rPr>
          <w:rFonts w:ascii="Georgia" w:hAnsi="Georgia" w:cs="Georgia"/>
          <w:sz w:val="20"/>
          <w:szCs w:val="20"/>
        </w:rPr>
      </w:pPr>
      <w:r w:rsidRPr="00CB0A50">
        <w:rPr>
          <w:rFonts w:ascii="Georgia" w:hAnsi="Georgia" w:cs="Georgia"/>
          <w:sz w:val="20"/>
          <w:szCs w:val="20"/>
        </w:rPr>
        <w:t xml:space="preserve">Dostawca zobowiązuje się do zapłaty kary umownej w wysokości 2% wynagrodzenia brutto za zwłokę o której mowa w § 4 ust.7 i 8. </w:t>
      </w:r>
    </w:p>
    <w:p w14:paraId="7F585849" w14:textId="642EC421" w:rsidR="00CB0A50" w:rsidRPr="00CB0A50" w:rsidRDefault="00CB0A50" w:rsidP="00CB0A50">
      <w:pPr>
        <w:numPr>
          <w:ilvl w:val="0"/>
          <w:numId w:val="156"/>
        </w:numPr>
        <w:tabs>
          <w:tab w:val="left" w:pos="0"/>
        </w:tabs>
        <w:suppressAutoHyphens w:val="0"/>
        <w:spacing w:line="360" w:lineRule="auto"/>
        <w:ind w:left="0" w:firstLine="0"/>
        <w:jc w:val="both"/>
        <w:textAlignment w:val="auto"/>
        <w:rPr>
          <w:rFonts w:ascii="Georgia" w:hAnsi="Georgia" w:cs="Georgia"/>
          <w:color w:val="000000"/>
          <w:sz w:val="20"/>
          <w:szCs w:val="20"/>
        </w:rPr>
      </w:pPr>
      <w:r w:rsidRPr="00CB0A50">
        <w:rPr>
          <w:rFonts w:ascii="Georgia" w:hAnsi="Georgia" w:cs="Georgia"/>
          <w:color w:val="000000"/>
          <w:sz w:val="20"/>
          <w:szCs w:val="20"/>
        </w:rPr>
        <w:t>W przypadku, gdy kara nie pokrywa poniesionej szkody Zamawiający może dochodzić odszkodowania uzupełniającego na zasadach ogólnych.</w:t>
      </w:r>
    </w:p>
    <w:p w14:paraId="7B3FDDA1" w14:textId="77777777" w:rsidR="00CB0A50" w:rsidRPr="00CB0A50" w:rsidRDefault="00CB0A50" w:rsidP="00CB0A50">
      <w:pPr>
        <w:numPr>
          <w:ilvl w:val="0"/>
          <w:numId w:val="156"/>
        </w:numPr>
        <w:tabs>
          <w:tab w:val="left" w:pos="0"/>
        </w:tabs>
        <w:suppressAutoHyphens w:val="0"/>
        <w:spacing w:line="360" w:lineRule="auto"/>
        <w:ind w:left="0" w:firstLine="0"/>
        <w:jc w:val="both"/>
        <w:textAlignment w:val="auto"/>
        <w:rPr>
          <w:rFonts w:ascii="Georgia" w:hAnsi="Georgia" w:cs="Georgia"/>
          <w:color w:val="000000"/>
          <w:sz w:val="20"/>
          <w:szCs w:val="20"/>
        </w:rPr>
      </w:pPr>
      <w:r w:rsidRPr="00CB0A50">
        <w:rPr>
          <w:rFonts w:ascii="Georgia" w:hAnsi="Georgia" w:cs="Georgia"/>
          <w:color w:val="000000"/>
          <w:sz w:val="20"/>
          <w:szCs w:val="20"/>
        </w:rPr>
        <w:t>Zamawiający uprawniony jest do potrącania kar umownych przewidzianych w niniejszej umowie z wynagrodzenia Dostawcy, po uprzednim wezwaniu go do zapłacenia kary.</w:t>
      </w:r>
    </w:p>
    <w:p w14:paraId="5C266618" w14:textId="19F53596" w:rsidR="00CB0A50" w:rsidRPr="00CB0A50" w:rsidRDefault="00CB0A50" w:rsidP="00CB0A50">
      <w:pPr>
        <w:numPr>
          <w:ilvl w:val="0"/>
          <w:numId w:val="156"/>
        </w:numPr>
        <w:tabs>
          <w:tab w:val="left" w:pos="0"/>
        </w:tabs>
        <w:suppressAutoHyphens w:val="0"/>
        <w:spacing w:line="360" w:lineRule="auto"/>
        <w:ind w:left="0" w:firstLine="0"/>
        <w:jc w:val="both"/>
        <w:textAlignment w:val="auto"/>
        <w:rPr>
          <w:rFonts w:ascii="Georgia" w:hAnsi="Georgia" w:cs="Georgia"/>
          <w:color w:val="000000"/>
          <w:sz w:val="20"/>
          <w:szCs w:val="20"/>
        </w:rPr>
      </w:pPr>
      <w:r w:rsidRPr="00CB0A50">
        <w:rPr>
          <w:rFonts w:ascii="Georgia" w:hAnsi="Georgia" w:cs="Georgia"/>
          <w:color w:val="000000"/>
          <w:sz w:val="20"/>
          <w:szCs w:val="20"/>
        </w:rPr>
        <w:t>W przypadku niezrealizowania dostawy asortymentu</w:t>
      </w:r>
      <w:r w:rsidRPr="00CB0A50">
        <w:rPr>
          <w:rFonts w:ascii="Georgia" w:hAnsi="Georgia"/>
          <w:color w:val="000000"/>
          <w:sz w:val="20"/>
          <w:szCs w:val="20"/>
        </w:rPr>
        <w:t>, o której mowa w § 3 ust 1, mimo upływu 24h od telefonicznego/za pośrednictwem faksu zgłoszenia</w:t>
      </w:r>
      <w:r w:rsidR="00122DD0">
        <w:rPr>
          <w:rFonts w:ascii="Georgia" w:hAnsi="Georgia"/>
          <w:color w:val="000000"/>
          <w:sz w:val="20"/>
          <w:szCs w:val="20"/>
        </w:rPr>
        <w:t>,</w:t>
      </w:r>
      <w:r w:rsidRPr="00CB0A50">
        <w:rPr>
          <w:rFonts w:ascii="Georgia" w:hAnsi="Georgia" w:cs="Georgia"/>
          <w:color w:val="000000"/>
          <w:sz w:val="20"/>
          <w:szCs w:val="20"/>
        </w:rPr>
        <w:t xml:space="preserve"> niezależnie od kary umownej</w:t>
      </w:r>
      <w:r w:rsidR="00122DD0">
        <w:rPr>
          <w:rFonts w:ascii="Georgia" w:hAnsi="Georgia" w:cs="Georgia"/>
          <w:color w:val="000000"/>
          <w:sz w:val="20"/>
          <w:szCs w:val="20"/>
        </w:rPr>
        <w:t>,</w:t>
      </w:r>
      <w:r w:rsidRPr="00CB0A50">
        <w:rPr>
          <w:rFonts w:ascii="Georgia" w:hAnsi="Georgia" w:cs="Georgia"/>
          <w:color w:val="000000"/>
          <w:sz w:val="20"/>
          <w:szCs w:val="20"/>
        </w:rPr>
        <w:t xml:space="preserve"> Zamawiającemu przysługuje prawo dokonania zakupu przedmiotu umowy od osoby trzeciej na koszt i ryzyko Dostawcy. O fakcie tym Zamawiający niezwłocznie poinformuje Dostawcę pisemne lub za pośrednictwem faksu. Złożone wcześniej zamówienie z chwilą powiadomienia Dostawcy zostanie anulowane, a Dostawca zostanie obciążony różnicą kosztów.</w:t>
      </w:r>
    </w:p>
    <w:p w14:paraId="2D8A9380" w14:textId="77777777" w:rsidR="00792166" w:rsidRPr="00792166" w:rsidRDefault="00CB0A50" w:rsidP="00792166">
      <w:pPr>
        <w:numPr>
          <w:ilvl w:val="0"/>
          <w:numId w:val="156"/>
        </w:numPr>
        <w:tabs>
          <w:tab w:val="left" w:pos="0"/>
        </w:tabs>
        <w:suppressAutoHyphens w:val="0"/>
        <w:spacing w:line="360" w:lineRule="auto"/>
        <w:ind w:left="0" w:firstLine="0"/>
        <w:jc w:val="both"/>
        <w:textAlignment w:val="auto"/>
        <w:rPr>
          <w:rFonts w:ascii="Georgia" w:hAnsi="Georgia"/>
          <w:b/>
          <w:bCs/>
          <w:color w:val="000000"/>
          <w:sz w:val="20"/>
          <w:szCs w:val="20"/>
          <w:lang w:val="en-US"/>
        </w:rPr>
      </w:pPr>
      <w:r w:rsidRPr="00CB0A50">
        <w:rPr>
          <w:rFonts w:ascii="Georgia" w:hAnsi="Georgia"/>
          <w:color w:val="000000"/>
          <w:sz w:val="20"/>
          <w:szCs w:val="20"/>
        </w:rPr>
        <w:t>Łączna maksymalna wysokość kar umownych, których mogą dochodzić strony zgodnie z art. 436 pkt 3 Ustawy Pzp wynosi 20% wartości brutto umowy.</w:t>
      </w:r>
    </w:p>
    <w:p w14:paraId="60557153" w14:textId="5E8849F8" w:rsidR="004F5569" w:rsidRPr="00E65FD5" w:rsidRDefault="004F5569" w:rsidP="00792166">
      <w:pPr>
        <w:tabs>
          <w:tab w:val="left" w:pos="0"/>
        </w:tabs>
        <w:suppressAutoHyphens w:val="0"/>
        <w:spacing w:line="360" w:lineRule="auto"/>
        <w:jc w:val="center"/>
        <w:textAlignment w:val="auto"/>
        <w:rPr>
          <w:rFonts w:ascii="Georgia" w:hAnsi="Georgia"/>
          <w:b/>
          <w:bCs/>
          <w:color w:val="000000"/>
          <w:sz w:val="20"/>
          <w:szCs w:val="20"/>
          <w:lang w:val="en-US"/>
        </w:rPr>
      </w:pPr>
      <w:r w:rsidRPr="00E65FD5">
        <w:rPr>
          <w:rFonts w:ascii="Georgia" w:hAnsi="Georgia"/>
          <w:b/>
          <w:bCs/>
          <w:color w:val="000000"/>
          <w:sz w:val="20"/>
          <w:szCs w:val="20"/>
          <w:lang w:val="en-US"/>
        </w:rPr>
        <w:t>§ 8</w:t>
      </w:r>
    </w:p>
    <w:p w14:paraId="48E9714B" w14:textId="77777777" w:rsidR="004F5569" w:rsidRPr="00E65FD5" w:rsidRDefault="004F5569" w:rsidP="00792166">
      <w:pPr>
        <w:numPr>
          <w:ilvl w:val="0"/>
          <w:numId w:val="169"/>
        </w:numPr>
        <w:tabs>
          <w:tab w:val="left" w:pos="426"/>
        </w:tabs>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E65FD5">
        <w:rPr>
          <w:rFonts w:ascii="Georgia" w:eastAsia="Calibri" w:hAnsi="Georgia" w:cs="Arial"/>
          <w:color w:val="000000"/>
          <w:kern w:val="0"/>
          <w:sz w:val="20"/>
          <w:szCs w:val="20"/>
          <w:lang w:eastAsia="en-US"/>
        </w:rPr>
        <w:t xml:space="preserve">Zamawiający przewiduje możliwość dokonania zmian postanowień zawartej umowy w zakresie: </w:t>
      </w:r>
    </w:p>
    <w:p w14:paraId="3EAC1E04" w14:textId="77777777" w:rsidR="004F5569" w:rsidRPr="00E65FD5" w:rsidRDefault="004F5569" w:rsidP="004F5569">
      <w:pPr>
        <w:numPr>
          <w:ilvl w:val="1"/>
          <w:numId w:val="169"/>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E65FD5">
        <w:rPr>
          <w:rFonts w:ascii="Georgia" w:eastAsia="Calibri" w:hAnsi="Georgia" w:cs="Arial"/>
          <w:color w:val="000000"/>
          <w:kern w:val="0"/>
          <w:sz w:val="20"/>
          <w:szCs w:val="20"/>
          <w:lang w:eastAsia="en-US"/>
        </w:rPr>
        <w:t xml:space="preserve">terminu wykonania umowy, w szczególności w związku z zaistnieniem odpowiednio udokumentowanych przez Dostawcę okoliczności od niego niezależnych, </w:t>
      </w:r>
    </w:p>
    <w:p w14:paraId="6C085C23" w14:textId="235D7CA2" w:rsidR="004F5569" w:rsidRPr="00E65FD5" w:rsidRDefault="004F5569" w:rsidP="004F5569">
      <w:pPr>
        <w:numPr>
          <w:ilvl w:val="1"/>
          <w:numId w:val="169"/>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E65FD5">
        <w:rPr>
          <w:rFonts w:ascii="Georgia" w:eastAsia="Calibri" w:hAnsi="Georgia" w:cs="Arial"/>
          <w:color w:val="000000"/>
          <w:kern w:val="0"/>
          <w:sz w:val="20"/>
          <w:szCs w:val="20"/>
          <w:lang w:eastAsia="en-US"/>
        </w:rPr>
        <w:t xml:space="preserve">zmniejszenia ceny jednostkowej poszczególnego asortymentu, określonych w umowie - </w:t>
      </w:r>
      <w:r>
        <w:rPr>
          <w:rFonts w:ascii="Georgia" w:eastAsia="Calibri" w:hAnsi="Georgia" w:cs="Arial"/>
          <w:color w:val="000000"/>
          <w:kern w:val="0"/>
          <w:sz w:val="20"/>
          <w:szCs w:val="20"/>
          <w:lang w:eastAsia="en-US"/>
        </w:rPr>
        <w:br/>
      </w:r>
      <w:r w:rsidRPr="00E65FD5">
        <w:rPr>
          <w:rFonts w:ascii="Georgia" w:eastAsia="Calibri" w:hAnsi="Georgia" w:cs="Arial"/>
          <w:color w:val="000000"/>
          <w:kern w:val="0"/>
          <w:sz w:val="20"/>
          <w:szCs w:val="20"/>
          <w:lang w:eastAsia="en-US"/>
        </w:rPr>
        <w:t>w przypadku zaistnienia okoliczności wynikających z funkcjonowania rynku, w szczególności zmniejszenia ceny zbytu, rabat</w:t>
      </w:r>
      <w:r w:rsidR="00122DD0">
        <w:rPr>
          <w:rFonts w:ascii="Georgia" w:eastAsia="Calibri" w:hAnsi="Georgia" w:cs="Arial"/>
          <w:color w:val="000000"/>
          <w:kern w:val="0"/>
          <w:sz w:val="20"/>
          <w:szCs w:val="20"/>
          <w:lang w:eastAsia="en-US"/>
        </w:rPr>
        <w:t>u</w:t>
      </w:r>
      <w:r w:rsidRPr="00E65FD5">
        <w:rPr>
          <w:rFonts w:ascii="Georgia" w:eastAsia="Calibri" w:hAnsi="Georgia" w:cs="Arial"/>
          <w:color w:val="000000"/>
          <w:kern w:val="0"/>
          <w:sz w:val="20"/>
          <w:szCs w:val="20"/>
          <w:lang w:eastAsia="en-US"/>
        </w:rPr>
        <w:t xml:space="preserve"> czy upust</w:t>
      </w:r>
      <w:r w:rsidR="00122DD0">
        <w:rPr>
          <w:rFonts w:ascii="Georgia" w:eastAsia="Calibri" w:hAnsi="Georgia" w:cs="Arial"/>
          <w:color w:val="000000"/>
          <w:kern w:val="0"/>
          <w:sz w:val="20"/>
          <w:szCs w:val="20"/>
          <w:lang w:eastAsia="en-US"/>
        </w:rPr>
        <w:t>u</w:t>
      </w:r>
      <w:r w:rsidRPr="00E65FD5">
        <w:rPr>
          <w:rFonts w:ascii="Georgia" w:eastAsia="Calibri" w:hAnsi="Georgia" w:cs="Arial"/>
          <w:color w:val="000000"/>
          <w:kern w:val="0"/>
          <w:sz w:val="20"/>
          <w:szCs w:val="20"/>
          <w:lang w:eastAsia="en-US"/>
        </w:rPr>
        <w:t xml:space="preserve">, </w:t>
      </w:r>
    </w:p>
    <w:p w14:paraId="46B7BF9B" w14:textId="77777777" w:rsidR="004F5569" w:rsidRPr="00E65FD5" w:rsidRDefault="004F5569" w:rsidP="004F5569">
      <w:pPr>
        <w:numPr>
          <w:ilvl w:val="1"/>
          <w:numId w:val="169"/>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E65FD5">
        <w:rPr>
          <w:rFonts w:ascii="Georgia" w:eastAsia="Calibri" w:hAnsi="Georgia" w:cs="Arial"/>
          <w:color w:val="000000"/>
          <w:kern w:val="0"/>
          <w:sz w:val="20"/>
          <w:szCs w:val="20"/>
          <w:lang w:eastAsia="en-US"/>
        </w:rPr>
        <w:t>osób kluczowych do realizacji umowy oraz osób reprezentujących Strony z uwagi na niezależne o</w:t>
      </w:r>
      <w:r>
        <w:rPr>
          <w:rFonts w:ascii="Georgia" w:eastAsia="Calibri" w:hAnsi="Georgia" w:cs="Arial"/>
          <w:color w:val="000000"/>
          <w:kern w:val="0"/>
          <w:sz w:val="20"/>
          <w:szCs w:val="20"/>
          <w:lang w:eastAsia="en-US"/>
        </w:rPr>
        <w:t>d</w:t>
      </w:r>
      <w:r w:rsidRPr="00E65FD5">
        <w:rPr>
          <w:rFonts w:ascii="Georgia" w:eastAsia="Calibri" w:hAnsi="Georgia" w:cs="Arial"/>
          <w:color w:val="000000"/>
          <w:kern w:val="0"/>
          <w:sz w:val="20"/>
          <w:szCs w:val="20"/>
          <w:lang w:eastAsia="en-US"/>
        </w:rPr>
        <w:t xml:space="preserve"> Stron okoliczności (tj. choroba, wypadki losowe, nieprzewidziane zmiany organizacyjne), </w:t>
      </w:r>
    </w:p>
    <w:p w14:paraId="123E79C6" w14:textId="77777777" w:rsidR="004F5569" w:rsidRDefault="004F5569" w:rsidP="004F5569">
      <w:pPr>
        <w:numPr>
          <w:ilvl w:val="1"/>
          <w:numId w:val="169"/>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E65FD5">
        <w:rPr>
          <w:rFonts w:ascii="Georgia" w:eastAsia="Calibri" w:hAnsi="Georgia" w:cs="Arial"/>
          <w:color w:val="000000"/>
          <w:kern w:val="0"/>
          <w:sz w:val="20"/>
          <w:szCs w:val="20"/>
          <w:lang w:eastAsia="en-US"/>
        </w:rPr>
        <w:t xml:space="preserve">danych teleadresowych Stron, </w:t>
      </w:r>
    </w:p>
    <w:p w14:paraId="01D259F4" w14:textId="77777777" w:rsidR="004F5569" w:rsidRPr="00792166" w:rsidRDefault="004F5569" w:rsidP="004F5569">
      <w:pPr>
        <w:numPr>
          <w:ilvl w:val="1"/>
          <w:numId w:val="169"/>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493ADE">
        <w:rPr>
          <w:rFonts w:ascii="Georgia" w:hAnsi="Georgia" w:cs="Georgia"/>
          <w:bCs/>
          <w:kern w:val="2"/>
          <w:sz w:val="20"/>
          <w:szCs w:val="20"/>
        </w:rPr>
        <w:t>zmiany nr katalogowego i nazwy asortymentu, pod warunkiem zachowania tożsamości asortymentu i ceny jednostkowej,</w:t>
      </w:r>
    </w:p>
    <w:p w14:paraId="1E31E78C" w14:textId="77777777" w:rsidR="00792166" w:rsidRPr="00CB0A50" w:rsidRDefault="00792166" w:rsidP="00792166">
      <w:pPr>
        <w:numPr>
          <w:ilvl w:val="1"/>
          <w:numId w:val="169"/>
        </w:numPr>
        <w:suppressAutoHyphens w:val="0"/>
        <w:autoSpaceDE w:val="0"/>
        <w:autoSpaceDN w:val="0"/>
        <w:adjustRightInd w:val="0"/>
        <w:spacing w:line="360" w:lineRule="auto"/>
        <w:ind w:left="0" w:firstLine="0"/>
        <w:jc w:val="both"/>
        <w:textAlignment w:val="auto"/>
        <w:rPr>
          <w:rFonts w:ascii="Georgia" w:eastAsia="Calibri" w:hAnsi="Georgia" w:cs="Arial"/>
          <w:color w:val="000000"/>
          <w:sz w:val="20"/>
          <w:lang w:eastAsia="en-US"/>
        </w:rPr>
      </w:pPr>
      <w:r w:rsidRPr="00CB0A50">
        <w:rPr>
          <w:rFonts w:ascii="Georgia" w:hAnsi="Georgia"/>
          <w:bCs/>
          <w:sz w:val="20"/>
        </w:rPr>
        <w:t xml:space="preserve">możliwości dostarczania asortymentu zamiennego, o parametrach nie gorszych niż asortyment określony w umowie – w przypadku </w:t>
      </w:r>
      <w:r w:rsidRPr="00CB0A50">
        <w:rPr>
          <w:rFonts w:ascii="Georgia" w:eastAsia="Calibri" w:hAnsi="Georgia" w:cs="Arial"/>
          <w:color w:val="000000"/>
          <w:kern w:val="0"/>
          <w:sz w:val="20"/>
          <w:szCs w:val="20"/>
          <w:lang w:eastAsia="en-US"/>
        </w:rPr>
        <w:t xml:space="preserve">zaprzestaniem produkcji lub dystrybucji oraz </w:t>
      </w:r>
      <w:r w:rsidRPr="00CB0A50">
        <w:rPr>
          <w:rFonts w:ascii="Georgia" w:hAnsi="Georgia"/>
          <w:bCs/>
          <w:sz w:val="20"/>
        </w:rPr>
        <w:t xml:space="preserve">przejściowego braku asortymentu określonego w umowie, z przyczyn nie leżących po stronie Dostawcy, pod warunkiem zachowania umownej ceny jednostkowej asortymentu i wartości umowy. </w:t>
      </w:r>
      <w:r w:rsidRPr="00CB0A50">
        <w:rPr>
          <w:rFonts w:ascii="Georgia" w:hAnsi="Georgia"/>
          <w:bCs/>
          <w:iCs/>
          <w:sz w:val="20"/>
        </w:rPr>
        <w:t>Na potwierdzenie powyższej sytuacji Dostawca zobowiązany jest do dostarczenia Zamawiającemu oświadczenia wydanego przez producenta wyrobu potwierdzającego fakt zaprzestania produkcji.</w:t>
      </w:r>
    </w:p>
    <w:p w14:paraId="7DD1A1E1" w14:textId="77777777" w:rsidR="004F5569" w:rsidRPr="00E65FD5" w:rsidRDefault="004F5569" w:rsidP="004F5569">
      <w:pPr>
        <w:numPr>
          <w:ilvl w:val="1"/>
          <w:numId w:val="169"/>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E65FD5">
        <w:rPr>
          <w:rFonts w:ascii="Georgia" w:eastAsia="Calibri" w:hAnsi="Georgia" w:cs="Arial"/>
          <w:color w:val="000000"/>
          <w:kern w:val="0"/>
          <w:sz w:val="20"/>
          <w:szCs w:val="20"/>
          <w:lang w:eastAsia="en-US"/>
        </w:rPr>
        <w:t>wydłużenia terminu obowiązywania umowy do czasu wyczerpania kwoty wynagrodzenia określonej w §</w:t>
      </w:r>
      <w:r>
        <w:rPr>
          <w:rFonts w:ascii="Georgia" w:eastAsia="Calibri" w:hAnsi="Georgia" w:cs="Arial"/>
          <w:color w:val="000000"/>
          <w:kern w:val="0"/>
          <w:sz w:val="20"/>
          <w:szCs w:val="20"/>
          <w:lang w:eastAsia="en-US"/>
        </w:rPr>
        <w:t xml:space="preserve"> </w:t>
      </w:r>
      <w:r w:rsidRPr="00E65FD5">
        <w:rPr>
          <w:rFonts w:ascii="Georgia" w:eastAsia="Calibri" w:hAnsi="Georgia" w:cs="Arial"/>
          <w:color w:val="000000"/>
          <w:kern w:val="0"/>
          <w:sz w:val="20"/>
          <w:szCs w:val="20"/>
          <w:lang w:eastAsia="en-US"/>
        </w:rPr>
        <w:t xml:space="preserve">5 ust. 1 umowy. </w:t>
      </w:r>
    </w:p>
    <w:p w14:paraId="6E3C3670" w14:textId="77777777" w:rsidR="004F5569" w:rsidRPr="00E65FD5" w:rsidRDefault="004F5569" w:rsidP="004F5569">
      <w:pPr>
        <w:numPr>
          <w:ilvl w:val="0"/>
          <w:numId w:val="169"/>
        </w:numPr>
        <w:tabs>
          <w:tab w:val="left" w:pos="284"/>
        </w:tabs>
        <w:suppressAutoHyphens w:val="0"/>
        <w:autoSpaceDE w:val="0"/>
        <w:autoSpaceDN w:val="0"/>
        <w:adjustRightInd w:val="0"/>
        <w:spacing w:line="360" w:lineRule="auto"/>
        <w:ind w:left="426" w:hanging="426"/>
        <w:jc w:val="both"/>
        <w:textAlignment w:val="auto"/>
        <w:rPr>
          <w:rFonts w:ascii="Georgia" w:eastAsia="Calibri" w:hAnsi="Georgia" w:cs="Arial"/>
          <w:color w:val="000000"/>
          <w:kern w:val="0"/>
          <w:sz w:val="20"/>
          <w:szCs w:val="20"/>
          <w:lang w:eastAsia="en-US"/>
        </w:rPr>
      </w:pPr>
      <w:r w:rsidRPr="00E65FD5">
        <w:rPr>
          <w:rFonts w:ascii="Georgia" w:eastAsia="Calibri" w:hAnsi="Georgia" w:cs="Arial"/>
          <w:color w:val="000000"/>
          <w:kern w:val="0"/>
          <w:sz w:val="20"/>
          <w:szCs w:val="20"/>
          <w:lang w:eastAsia="en-US"/>
        </w:rPr>
        <w:t xml:space="preserve">W przypadku trudności finansowych Zamawiającego, Strony mogą zmienić umowę zmniejszając liczbę / ilość zamówionego asortymentu. </w:t>
      </w:r>
    </w:p>
    <w:p w14:paraId="170167A4" w14:textId="77777777" w:rsidR="004F5569" w:rsidRPr="00E65FD5" w:rsidRDefault="004F5569" w:rsidP="004F5569">
      <w:pPr>
        <w:numPr>
          <w:ilvl w:val="0"/>
          <w:numId w:val="169"/>
        </w:numPr>
        <w:tabs>
          <w:tab w:val="left" w:pos="284"/>
        </w:tabs>
        <w:suppressAutoHyphens w:val="0"/>
        <w:autoSpaceDE w:val="0"/>
        <w:autoSpaceDN w:val="0"/>
        <w:adjustRightInd w:val="0"/>
        <w:spacing w:line="360" w:lineRule="auto"/>
        <w:ind w:left="426" w:hanging="426"/>
        <w:jc w:val="both"/>
        <w:textAlignment w:val="auto"/>
        <w:rPr>
          <w:rFonts w:ascii="Georgia" w:eastAsia="Calibri" w:hAnsi="Georgia" w:cs="Arial"/>
          <w:color w:val="000000"/>
          <w:kern w:val="0"/>
          <w:sz w:val="20"/>
          <w:szCs w:val="20"/>
          <w:lang w:eastAsia="en-US"/>
        </w:rPr>
      </w:pPr>
      <w:r w:rsidRPr="00E65FD5">
        <w:rPr>
          <w:rFonts w:ascii="Georgia" w:eastAsia="Calibri" w:hAnsi="Georgia" w:cs="Arial"/>
          <w:color w:val="000000"/>
          <w:kern w:val="0"/>
          <w:sz w:val="20"/>
          <w:szCs w:val="20"/>
          <w:lang w:eastAsia="en-US"/>
        </w:rPr>
        <w:t xml:space="preserve">Powyższe zmiany nie mogą być niekorzystne dla Zamawiającego. </w:t>
      </w:r>
    </w:p>
    <w:p w14:paraId="6EC3E9F8" w14:textId="77777777" w:rsidR="004F5569" w:rsidRPr="001A38C7" w:rsidRDefault="004F5569" w:rsidP="00607132">
      <w:pPr>
        <w:numPr>
          <w:ilvl w:val="0"/>
          <w:numId w:val="169"/>
        </w:numPr>
        <w:tabs>
          <w:tab w:val="left" w:pos="284"/>
        </w:tabs>
        <w:spacing w:line="360" w:lineRule="auto"/>
        <w:ind w:left="0" w:firstLine="0"/>
        <w:jc w:val="both"/>
        <w:rPr>
          <w:rFonts w:ascii="Georgia" w:hAnsi="Georgia" w:cs="Georgia"/>
          <w:kern w:val="2"/>
          <w:sz w:val="20"/>
          <w:szCs w:val="20"/>
        </w:rPr>
      </w:pPr>
      <w:r w:rsidRPr="001A38C7">
        <w:rPr>
          <w:rFonts w:ascii="Georgia" w:eastAsiaTheme="minorHAnsi" w:hAnsi="Georgia" w:cs="Arial"/>
          <w:kern w:val="0"/>
          <w:sz w:val="20"/>
          <w:szCs w:val="20"/>
          <w:lang w:eastAsia="en-US"/>
        </w:rPr>
        <w:t xml:space="preserve">Zamawiający dopuszcza również zmianę w przypadku zmiany ceny materiałów lub kosztów związanych </w:t>
      </w:r>
      <w:r w:rsidRPr="001A38C7">
        <w:rPr>
          <w:rFonts w:ascii="Georgia" w:eastAsiaTheme="minorHAnsi" w:hAnsi="Georgia" w:cs="Arial"/>
          <w:kern w:val="0"/>
          <w:sz w:val="20"/>
          <w:szCs w:val="20"/>
          <w:lang w:eastAsia="en-US"/>
        </w:rPr>
        <w:br/>
        <w:t xml:space="preserve">z realizacją zamówienia. Poziom zmiany ceny materiałów lub kosztów związanych z realizacją zamówienia uprawniający Strony Umowy do żądania zmiany wynagrodzenia ustala się na 25 % w stosunku do poziomu cen tych samych materiałów lub kosztów z dnia zawarcia umowy. Początkowy termin ustalenia zmiany wynagrodzenia ustala się na dzień zaistnienia przesłanki w postaci wzrostu wynagrodzenia ceny materiałów lub kosztów związanych </w:t>
      </w:r>
      <w:r w:rsidRPr="001A38C7">
        <w:rPr>
          <w:rFonts w:ascii="Georgia" w:eastAsiaTheme="minorHAnsi" w:hAnsi="Georgia" w:cs="Arial"/>
          <w:kern w:val="0"/>
          <w:sz w:val="20"/>
          <w:szCs w:val="20"/>
          <w:lang w:eastAsia="en-US"/>
        </w:rPr>
        <w:br/>
        <w:t>z realizacją zamówienia o 25 %.</w:t>
      </w:r>
    </w:p>
    <w:p w14:paraId="6CF3C4CE" w14:textId="77777777" w:rsidR="004F5569" w:rsidRPr="001A38C7" w:rsidRDefault="004F5569" w:rsidP="004F5569">
      <w:pPr>
        <w:numPr>
          <w:ilvl w:val="0"/>
          <w:numId w:val="169"/>
        </w:numPr>
        <w:spacing w:line="360" w:lineRule="auto"/>
        <w:ind w:left="0" w:firstLine="0"/>
        <w:jc w:val="both"/>
        <w:rPr>
          <w:rFonts w:ascii="Georgia" w:hAnsi="Georgia" w:cs="Georgia"/>
          <w:kern w:val="2"/>
          <w:sz w:val="20"/>
          <w:szCs w:val="20"/>
        </w:rPr>
      </w:pPr>
      <w:r w:rsidRPr="001A38C7">
        <w:rPr>
          <w:rFonts w:ascii="Georgia" w:eastAsiaTheme="minorHAnsi" w:hAnsi="Georgia" w:cs="Arial"/>
          <w:kern w:val="0"/>
          <w:sz w:val="20"/>
          <w:szCs w:val="20"/>
          <w:lang w:eastAsia="en-US"/>
        </w:rPr>
        <w:t>W przypadku zaistnienia przesłanki będącej podstawą zmiany wynagrodzenia, określa się następujące okresy, w których Dostawca może zwrócić się w formie pisemnej do Zamawiającego o zmianę wynagrodzenia: po upływie 6 miesięcy licząc od dnia zawarcia Umowy.</w:t>
      </w:r>
    </w:p>
    <w:p w14:paraId="5ED1FA76" w14:textId="77777777" w:rsidR="004F5569" w:rsidRPr="001A38C7" w:rsidRDefault="004F5569" w:rsidP="004F5569">
      <w:pPr>
        <w:numPr>
          <w:ilvl w:val="0"/>
          <w:numId w:val="169"/>
        </w:numPr>
        <w:spacing w:line="360" w:lineRule="auto"/>
        <w:ind w:left="0" w:firstLine="0"/>
        <w:jc w:val="both"/>
        <w:rPr>
          <w:rFonts w:ascii="Georgia" w:hAnsi="Georgia" w:cs="Georgia"/>
          <w:kern w:val="2"/>
          <w:sz w:val="20"/>
          <w:szCs w:val="20"/>
        </w:rPr>
      </w:pPr>
      <w:r w:rsidRPr="001A38C7">
        <w:rPr>
          <w:rFonts w:ascii="Georgia" w:eastAsiaTheme="minorHAnsi" w:hAnsi="Georgia" w:cs="Arial"/>
          <w:kern w:val="0"/>
          <w:sz w:val="20"/>
          <w:szCs w:val="20"/>
          <w:lang w:eastAsia="en-US"/>
        </w:rPr>
        <w:t>Wysokość zmiany wynagrodzenia będzie ustalona w oparciu o wskaźnik zmiany ceny materiałów lub kosztów ogłaszany w komunikacie Prezesa Głównego Urzędu Statystycznego. Maksymalna łączna wartość zmiany wynagrodzenia, jaką dopuszcza Zamawiający w efekcie zastosowania postanowień o zasadach wprowadzania zmian wysokości wynagrodzenia stanowi 10% wynagrodzenia brutto, o którym mowa w § 5 ust. 1.</w:t>
      </w:r>
    </w:p>
    <w:p w14:paraId="388262CD" w14:textId="69C9DDA0" w:rsidR="004F5569" w:rsidRPr="001A38C7" w:rsidRDefault="004F5569" w:rsidP="004F5569">
      <w:pPr>
        <w:numPr>
          <w:ilvl w:val="0"/>
          <w:numId w:val="169"/>
        </w:numPr>
        <w:spacing w:line="360" w:lineRule="auto"/>
        <w:ind w:left="0" w:firstLine="0"/>
        <w:jc w:val="both"/>
        <w:rPr>
          <w:rFonts w:ascii="Georgia" w:hAnsi="Georgia" w:cs="Georgia"/>
          <w:kern w:val="2"/>
          <w:sz w:val="20"/>
          <w:szCs w:val="20"/>
        </w:rPr>
      </w:pPr>
      <w:r w:rsidRPr="001A38C7">
        <w:rPr>
          <w:rFonts w:ascii="Georgia" w:eastAsiaTheme="minorHAnsi" w:hAnsi="Georgia" w:cs="Arial"/>
          <w:kern w:val="0"/>
          <w:sz w:val="20"/>
          <w:szCs w:val="20"/>
          <w:lang w:eastAsia="en-US"/>
        </w:rPr>
        <w:t xml:space="preserve">W przypadku gdy Dostawca realizuje przedmiot Umowy z pomocą podwykonawców, w sytuacji zmiany wynagrodzenia opisanej </w:t>
      </w:r>
      <w:r w:rsidRPr="007B37BA">
        <w:rPr>
          <w:rFonts w:ascii="Georgia" w:eastAsiaTheme="minorHAnsi" w:hAnsi="Georgia" w:cs="Arial"/>
          <w:kern w:val="0"/>
          <w:sz w:val="20"/>
          <w:szCs w:val="20"/>
          <w:lang w:eastAsia="en-US"/>
        </w:rPr>
        <w:t xml:space="preserve">ust. </w:t>
      </w:r>
      <w:r w:rsidR="00607132">
        <w:rPr>
          <w:rFonts w:ascii="Georgia" w:eastAsiaTheme="minorHAnsi" w:hAnsi="Georgia" w:cs="Arial"/>
          <w:kern w:val="0"/>
          <w:sz w:val="20"/>
          <w:szCs w:val="20"/>
          <w:lang w:eastAsia="en-US"/>
        </w:rPr>
        <w:t>5-7</w:t>
      </w:r>
      <w:r w:rsidRPr="001A38C7">
        <w:rPr>
          <w:rFonts w:ascii="Georgia" w:eastAsiaTheme="minorHAnsi" w:hAnsi="Georgia" w:cs="Arial"/>
          <w:kern w:val="0"/>
          <w:sz w:val="20"/>
          <w:szCs w:val="20"/>
          <w:lang w:eastAsia="en-US"/>
        </w:rPr>
        <w:t xml:space="preserve"> niniejszego paragrafu, Dostawca zobowiązany jest do zmiany wynagrodzenia przysługującego podwykonawcy, z którym zawarł Umowę, w zakresie odpowiadającym zmianom cen materiałów lub kosztów dotyczących zobowiązania podwykonawcy, jeżeli łącznie spełnione są następujące warunki: (i) przedmiotem Umowy są dostawy; (ii) okres obowiązywania Umowy przekracza 6 miesięcy.</w:t>
      </w:r>
    </w:p>
    <w:p w14:paraId="2A3CEB31" w14:textId="77777777" w:rsidR="004F5569" w:rsidRPr="001A38C7" w:rsidRDefault="004F5569" w:rsidP="004F5569">
      <w:pPr>
        <w:numPr>
          <w:ilvl w:val="0"/>
          <w:numId w:val="169"/>
        </w:numPr>
        <w:spacing w:line="360" w:lineRule="auto"/>
        <w:ind w:left="0" w:firstLine="0"/>
        <w:jc w:val="both"/>
        <w:rPr>
          <w:rFonts w:ascii="Georgia" w:hAnsi="Georgia" w:cs="Georgia"/>
          <w:kern w:val="2"/>
          <w:sz w:val="20"/>
          <w:szCs w:val="20"/>
        </w:rPr>
      </w:pPr>
      <w:r w:rsidRPr="001A38C7">
        <w:rPr>
          <w:rFonts w:ascii="Georgia" w:eastAsiaTheme="minorHAnsi" w:hAnsi="Georgia" w:cs="Arial"/>
          <w:kern w:val="0"/>
          <w:sz w:val="20"/>
          <w:szCs w:val="20"/>
          <w:lang w:eastAsia="en-US"/>
        </w:rPr>
        <w:t>Zapewnienie dostaw w zwiększonej ilości w sytuacjach kryzysowych w ZZOZ w Wadowicach.</w:t>
      </w:r>
    </w:p>
    <w:p w14:paraId="4D0E5CFA" w14:textId="77777777" w:rsidR="00792166" w:rsidRPr="00E65FD5" w:rsidRDefault="00792166" w:rsidP="00792166">
      <w:pPr>
        <w:widowControl w:val="0"/>
        <w:spacing w:line="360" w:lineRule="auto"/>
        <w:jc w:val="center"/>
        <w:rPr>
          <w:rFonts w:ascii="Georgia" w:hAnsi="Georgia"/>
          <w:bCs/>
          <w:color w:val="000000"/>
          <w:sz w:val="20"/>
          <w:szCs w:val="20"/>
          <w:lang w:val="en-US"/>
        </w:rPr>
      </w:pPr>
      <w:r w:rsidRPr="00E65FD5">
        <w:rPr>
          <w:rFonts w:ascii="Georgia" w:hAnsi="Georgia"/>
          <w:b/>
          <w:bCs/>
          <w:color w:val="000000"/>
          <w:sz w:val="20"/>
          <w:szCs w:val="20"/>
          <w:lang w:val="en-US"/>
        </w:rPr>
        <w:t>§ 9</w:t>
      </w:r>
    </w:p>
    <w:p w14:paraId="3B11CC2C" w14:textId="77777777" w:rsidR="00792166" w:rsidRPr="00E65FD5" w:rsidRDefault="00792166" w:rsidP="00792166">
      <w:pPr>
        <w:widowControl w:val="0"/>
        <w:numPr>
          <w:ilvl w:val="0"/>
          <w:numId w:val="40"/>
        </w:numPr>
        <w:spacing w:line="360" w:lineRule="auto"/>
        <w:jc w:val="both"/>
        <w:rPr>
          <w:rFonts w:ascii="Georgia" w:hAnsi="Georgia"/>
          <w:color w:val="000000"/>
          <w:sz w:val="20"/>
          <w:szCs w:val="20"/>
          <w:lang w:val="en-US"/>
        </w:rPr>
      </w:pPr>
      <w:r w:rsidRPr="00E65FD5">
        <w:rPr>
          <w:rFonts w:ascii="Georgia" w:hAnsi="Georgia"/>
          <w:color w:val="000000"/>
          <w:sz w:val="20"/>
          <w:szCs w:val="20"/>
          <w:lang w:val="en-US" w:eastAsia="pl-PL"/>
        </w:rPr>
        <w:t>Dostawca nie może przenieść wierzytelności na osobę trzecią bez zgody Zamawiającego wyrażonej w formie pisemnej pod rygorem nieważności oraz zgody podmiotu tworzącego właściwego dla Zamawiającego zgodnie z art. 54 ust 5 i 6 ustawy o działalności leczniczej.</w:t>
      </w:r>
    </w:p>
    <w:p w14:paraId="34D2764C" w14:textId="77777777" w:rsidR="00792166" w:rsidRPr="00E65FD5" w:rsidRDefault="00792166" w:rsidP="00792166">
      <w:pPr>
        <w:widowControl w:val="0"/>
        <w:numPr>
          <w:ilvl w:val="0"/>
          <w:numId w:val="40"/>
        </w:numPr>
        <w:spacing w:line="360" w:lineRule="auto"/>
        <w:jc w:val="both"/>
        <w:rPr>
          <w:rFonts w:ascii="Georgia" w:hAnsi="Georgia"/>
          <w:color w:val="000000"/>
          <w:sz w:val="20"/>
          <w:szCs w:val="20"/>
          <w:lang w:val="en-US"/>
        </w:rPr>
      </w:pPr>
      <w:r w:rsidRPr="00E65FD5">
        <w:rPr>
          <w:rFonts w:ascii="Georgia" w:hAnsi="Georgia"/>
          <w:color w:val="000000"/>
          <w:sz w:val="20"/>
          <w:szCs w:val="20"/>
          <w:lang w:val="en-US" w:eastAsia="pl-PL"/>
        </w:rPr>
        <w:t>Wyklucza się stosowanie przez strony umowy konstrukcji prawnej, o której mowa w art. 518 kodeksu cywilnego (w szczególności Dostawca nie może zawrzeć umowy poręczenia z podmiotem trzecim) oraz wszelkich</w:t>
      </w:r>
      <w:r w:rsidRPr="00E65FD5">
        <w:rPr>
          <w:rFonts w:ascii="Georgia" w:hAnsi="Georgia"/>
          <w:color w:val="000000"/>
          <w:sz w:val="20"/>
          <w:szCs w:val="20"/>
          <w:lang w:val="en-US"/>
        </w:rPr>
        <w:t xml:space="preserve"> </w:t>
      </w:r>
      <w:r w:rsidRPr="00E65FD5">
        <w:rPr>
          <w:rFonts w:ascii="Georgia" w:hAnsi="Georgia"/>
          <w:color w:val="000000"/>
          <w:sz w:val="20"/>
          <w:szCs w:val="20"/>
          <w:lang w:val="en-US" w:eastAsia="pl-PL"/>
        </w:rPr>
        <w:t>innych konstrukcji prawnych skutkujących zmianą podmiotową po stronie wierzyciela.</w:t>
      </w:r>
    </w:p>
    <w:p w14:paraId="091111F0" w14:textId="77777777" w:rsidR="00792166" w:rsidRPr="00E65FD5" w:rsidRDefault="00792166" w:rsidP="00792166">
      <w:pPr>
        <w:widowControl w:val="0"/>
        <w:numPr>
          <w:ilvl w:val="0"/>
          <w:numId w:val="40"/>
        </w:numPr>
        <w:spacing w:line="360" w:lineRule="auto"/>
        <w:jc w:val="both"/>
        <w:rPr>
          <w:rFonts w:ascii="Georgia" w:hAnsi="Georgia"/>
          <w:color w:val="000000"/>
          <w:sz w:val="20"/>
          <w:szCs w:val="20"/>
          <w:lang w:val="en-US"/>
        </w:rPr>
      </w:pPr>
      <w:r w:rsidRPr="00E65FD5">
        <w:rPr>
          <w:rFonts w:ascii="Georgia" w:hAnsi="Georgia"/>
          <w:color w:val="000000"/>
          <w:sz w:val="20"/>
          <w:szCs w:val="20"/>
          <w:lang w:val="en-US"/>
        </w:rPr>
        <w:t>Wyklucza się udzielenia przez Dostawcę upoważnienia, które skutkowałoby uprawnieniem podmiotu trzeciego do administrowania wierzytelnością, w tym dochodzenie wierzytelności wynikających z niniejszej umowy.</w:t>
      </w:r>
    </w:p>
    <w:p w14:paraId="6EE9CCDF" w14:textId="77777777" w:rsidR="00792166" w:rsidRPr="00E65FD5" w:rsidRDefault="00792166" w:rsidP="00792166">
      <w:pPr>
        <w:widowControl w:val="0"/>
        <w:spacing w:after="120" w:line="360" w:lineRule="auto"/>
        <w:jc w:val="center"/>
        <w:rPr>
          <w:rFonts w:ascii="Georgia" w:hAnsi="Georgia"/>
          <w:b/>
          <w:bCs/>
          <w:color w:val="000000"/>
          <w:sz w:val="20"/>
          <w:szCs w:val="20"/>
          <w:lang w:val="en-US"/>
        </w:rPr>
      </w:pPr>
      <w:r w:rsidRPr="00E65FD5">
        <w:rPr>
          <w:rFonts w:ascii="Georgia" w:hAnsi="Georgia"/>
          <w:b/>
          <w:bCs/>
          <w:color w:val="000000"/>
          <w:sz w:val="20"/>
          <w:szCs w:val="20"/>
          <w:lang w:val="en-US"/>
        </w:rPr>
        <w:t>§ 10</w:t>
      </w:r>
    </w:p>
    <w:p w14:paraId="1A65790E" w14:textId="77777777" w:rsidR="00792166" w:rsidRPr="00E65FD5" w:rsidRDefault="00792166" w:rsidP="00792166">
      <w:pPr>
        <w:numPr>
          <w:ilvl w:val="0"/>
          <w:numId w:val="170"/>
        </w:numPr>
        <w:tabs>
          <w:tab w:val="left" w:pos="426"/>
        </w:tabs>
        <w:spacing w:line="360" w:lineRule="auto"/>
        <w:jc w:val="both"/>
        <w:rPr>
          <w:rFonts w:ascii="Georgia" w:hAnsi="Georgia" w:cs="Georgia"/>
          <w:sz w:val="20"/>
          <w:szCs w:val="20"/>
        </w:rPr>
      </w:pPr>
      <w:r w:rsidRPr="00E65FD5">
        <w:rPr>
          <w:rFonts w:ascii="Georgia" w:hAnsi="Georgia" w:cs="Georgia"/>
          <w:sz w:val="20"/>
          <w:szCs w:val="20"/>
        </w:rPr>
        <w:t>Dostawca oświadcza, że:</w:t>
      </w:r>
    </w:p>
    <w:p w14:paraId="41E1D33F" w14:textId="77777777" w:rsidR="00792166" w:rsidRPr="00E65FD5" w:rsidRDefault="00792166" w:rsidP="00792166">
      <w:pPr>
        <w:numPr>
          <w:ilvl w:val="1"/>
          <w:numId w:val="170"/>
        </w:numPr>
        <w:tabs>
          <w:tab w:val="left" w:pos="426"/>
        </w:tabs>
        <w:spacing w:line="360" w:lineRule="auto"/>
        <w:jc w:val="both"/>
        <w:rPr>
          <w:rFonts w:ascii="Georgia" w:hAnsi="Georgia" w:cs="Georgia"/>
          <w:sz w:val="20"/>
          <w:szCs w:val="20"/>
        </w:rPr>
      </w:pPr>
      <w:r w:rsidRPr="00E65FD5">
        <w:rPr>
          <w:rFonts w:ascii="Georgia" w:hAnsi="Georgia" w:cs="Georgia"/>
          <w:sz w:val="20"/>
          <w:szCs w:val="20"/>
        </w:rPr>
        <w:t>posiada niezbędną wiedzę i doświadczenie oraz potencjał techniczny, a także dysponuje pracownikami zdolnymi do wykonywania zamówienia.</w:t>
      </w:r>
    </w:p>
    <w:p w14:paraId="0F71E477" w14:textId="77777777" w:rsidR="00792166" w:rsidRPr="00E65FD5" w:rsidRDefault="00792166" w:rsidP="00792166">
      <w:pPr>
        <w:numPr>
          <w:ilvl w:val="1"/>
          <w:numId w:val="170"/>
        </w:numPr>
        <w:tabs>
          <w:tab w:val="left" w:pos="426"/>
        </w:tabs>
        <w:spacing w:line="360" w:lineRule="auto"/>
        <w:jc w:val="both"/>
        <w:rPr>
          <w:rFonts w:ascii="Georgia" w:hAnsi="Georgia" w:cs="Georgia"/>
          <w:sz w:val="20"/>
          <w:szCs w:val="20"/>
        </w:rPr>
      </w:pPr>
      <w:r w:rsidRPr="00E65FD5">
        <w:rPr>
          <w:rFonts w:ascii="Georgia" w:hAnsi="Georgia" w:cs="Georgia"/>
          <w:sz w:val="20"/>
          <w:szCs w:val="20"/>
          <w:lang w:eastAsia="pl-PL"/>
        </w:rPr>
        <w:t>posiada uprawnienia i kwalifikacje do wykonania dostawy objętej niniejszą umową.</w:t>
      </w:r>
    </w:p>
    <w:p w14:paraId="1F567523" w14:textId="77777777" w:rsidR="00792166" w:rsidRPr="00E65FD5" w:rsidRDefault="00792166" w:rsidP="00792166">
      <w:pPr>
        <w:numPr>
          <w:ilvl w:val="1"/>
          <w:numId w:val="170"/>
        </w:numPr>
        <w:tabs>
          <w:tab w:val="left" w:pos="0"/>
        </w:tabs>
        <w:suppressAutoHyphens w:val="0"/>
        <w:spacing w:line="360" w:lineRule="auto"/>
        <w:jc w:val="both"/>
        <w:rPr>
          <w:rFonts w:ascii="Georgia" w:hAnsi="Georgia" w:cs="Georgia"/>
          <w:sz w:val="20"/>
          <w:szCs w:val="20"/>
        </w:rPr>
      </w:pPr>
      <w:r w:rsidRPr="00E65FD5">
        <w:rPr>
          <w:rFonts w:ascii="Georgia" w:eastAsia="Calibri" w:hAnsi="Georgia" w:cs="Georgia"/>
          <w:color w:val="000000"/>
          <w:kern w:val="0"/>
          <w:sz w:val="20"/>
          <w:szCs w:val="20"/>
          <w:lang w:eastAsia="en-US"/>
        </w:rPr>
        <w:t xml:space="preserve">przekaże obowiązek informacyjny osobom, których dane osobowe udostępnia w związku </w:t>
      </w:r>
      <w:r>
        <w:rPr>
          <w:rFonts w:ascii="Georgia" w:eastAsia="Calibri" w:hAnsi="Georgia" w:cs="Georgia"/>
          <w:color w:val="000000"/>
          <w:kern w:val="0"/>
          <w:sz w:val="20"/>
          <w:szCs w:val="20"/>
          <w:lang w:eastAsia="en-US"/>
        </w:rPr>
        <w:br/>
      </w:r>
      <w:r w:rsidRPr="00E65FD5">
        <w:rPr>
          <w:rFonts w:ascii="Georgia" w:eastAsia="Calibri" w:hAnsi="Georgia" w:cs="Georgia"/>
          <w:color w:val="000000"/>
          <w:kern w:val="0"/>
          <w:sz w:val="20"/>
          <w:szCs w:val="20"/>
          <w:lang w:eastAsia="en-US"/>
        </w:rPr>
        <w:t xml:space="preserve">z realizacją niniejszej umowy w imieniu Udzielającego zamówienie, w zakresie ujętym w załączniku nr 2. </w:t>
      </w:r>
    </w:p>
    <w:p w14:paraId="52D87344" w14:textId="77777777" w:rsidR="00792166" w:rsidRPr="00E65FD5" w:rsidRDefault="00792166" w:rsidP="00792166">
      <w:pPr>
        <w:numPr>
          <w:ilvl w:val="1"/>
          <w:numId w:val="170"/>
        </w:numPr>
        <w:tabs>
          <w:tab w:val="left" w:pos="0"/>
        </w:tabs>
        <w:suppressAutoHyphens w:val="0"/>
        <w:spacing w:line="360" w:lineRule="auto"/>
        <w:jc w:val="both"/>
        <w:rPr>
          <w:rFonts w:ascii="Georgia" w:hAnsi="Georgia" w:cs="Georgia"/>
          <w:sz w:val="20"/>
          <w:szCs w:val="20"/>
        </w:rPr>
      </w:pPr>
      <w:r w:rsidRPr="00E65FD5">
        <w:rPr>
          <w:rFonts w:ascii="Georgia" w:eastAsia="Calibri" w:hAnsi="Georgia" w:cs="Georgia"/>
          <w:color w:val="000000"/>
          <w:kern w:val="0"/>
          <w:sz w:val="20"/>
          <w:szCs w:val="20"/>
          <w:lang w:eastAsia="en-US"/>
        </w:rPr>
        <w:t xml:space="preserve">przekaże klauzule informacyjną w zakresie przetwarzania danych reprezentantów - załącznik nr 3. </w:t>
      </w:r>
    </w:p>
    <w:p w14:paraId="68B965C5" w14:textId="6C3262E1" w:rsidR="00792166" w:rsidRPr="00E65FD5" w:rsidRDefault="00792166" w:rsidP="00792166">
      <w:pPr>
        <w:widowControl w:val="0"/>
        <w:spacing w:line="360" w:lineRule="auto"/>
        <w:jc w:val="center"/>
        <w:rPr>
          <w:rFonts w:ascii="Georgia" w:hAnsi="Georgia"/>
          <w:b/>
          <w:bCs/>
          <w:color w:val="000000"/>
          <w:sz w:val="20"/>
          <w:szCs w:val="20"/>
          <w:lang w:val="en-US"/>
        </w:rPr>
      </w:pPr>
      <w:r w:rsidRPr="00E65FD5">
        <w:rPr>
          <w:rFonts w:ascii="Georgia" w:hAnsi="Georgia"/>
          <w:b/>
          <w:bCs/>
          <w:color w:val="000000"/>
          <w:sz w:val="20"/>
          <w:szCs w:val="20"/>
          <w:lang w:val="en-US"/>
        </w:rPr>
        <w:t>§ 1</w:t>
      </w:r>
      <w:r w:rsidR="00607132">
        <w:rPr>
          <w:rFonts w:ascii="Georgia" w:hAnsi="Georgia"/>
          <w:b/>
          <w:bCs/>
          <w:color w:val="000000"/>
          <w:sz w:val="20"/>
          <w:szCs w:val="20"/>
          <w:lang w:val="en-US"/>
        </w:rPr>
        <w:t>1</w:t>
      </w:r>
    </w:p>
    <w:p w14:paraId="2B8228C2" w14:textId="77777777" w:rsidR="00792166" w:rsidRPr="00E65FD5" w:rsidRDefault="00792166" w:rsidP="00792166">
      <w:pPr>
        <w:widowControl w:val="0"/>
        <w:shd w:val="clear" w:color="auto" w:fill="FFFFFF"/>
        <w:spacing w:line="360" w:lineRule="auto"/>
        <w:jc w:val="both"/>
        <w:rPr>
          <w:rFonts w:ascii="Georgia" w:hAnsi="Georgia" w:cs="Calibri Light"/>
          <w:sz w:val="20"/>
          <w:szCs w:val="20"/>
        </w:rPr>
      </w:pPr>
      <w:r w:rsidRPr="00E65FD5">
        <w:rPr>
          <w:rFonts w:ascii="Georgia" w:hAnsi="Georgia" w:cs="Calibri Light"/>
          <w:sz w:val="20"/>
          <w:szCs w:val="20"/>
        </w:rPr>
        <w:t xml:space="preserve">1. Na podstawie ustawy z dnia 21 listopada 1967 roku o powszechnym obowiązku obrony Rzeczypospolitej Polskiej oraz Rozporządzenia Rady Ministrów z dnia 27 czerwca 2012 roku w sprawie warunków i sposobu przygotowania oraz wykorzystania podmiotów leczniczych na potrzeby obronne państwa oraz właściwości organów w tych sprawach </w:t>
      </w:r>
      <w:r>
        <w:rPr>
          <w:rFonts w:ascii="Georgia" w:hAnsi="Georgia" w:cs="Calibri Light"/>
          <w:sz w:val="20"/>
          <w:szCs w:val="20"/>
        </w:rPr>
        <w:t>Dostawca</w:t>
      </w:r>
      <w:r w:rsidRPr="00E65FD5">
        <w:rPr>
          <w:rFonts w:ascii="Georgia" w:hAnsi="Georgia" w:cs="Calibri Light"/>
          <w:sz w:val="20"/>
          <w:szCs w:val="20"/>
        </w:rPr>
        <w:t xml:space="preserve"> zobowiązuje się do realizacji usług na rzecz ZZOZ w Wadowicach również w czasie:</w:t>
      </w:r>
    </w:p>
    <w:p w14:paraId="3B626D6C" w14:textId="77777777" w:rsidR="00792166" w:rsidRPr="00E65FD5" w:rsidRDefault="00792166" w:rsidP="00792166">
      <w:pPr>
        <w:numPr>
          <w:ilvl w:val="1"/>
          <w:numId w:val="39"/>
        </w:numPr>
        <w:shd w:val="clear" w:color="auto" w:fill="FFFFFF"/>
        <w:tabs>
          <w:tab w:val="num" w:pos="360"/>
        </w:tabs>
        <w:autoSpaceDN w:val="0"/>
        <w:spacing w:line="360" w:lineRule="auto"/>
        <w:ind w:left="0" w:firstLine="0"/>
        <w:jc w:val="both"/>
        <w:textAlignment w:val="auto"/>
        <w:rPr>
          <w:rFonts w:ascii="Georgia" w:hAnsi="Georgia" w:cs="Calibri Light"/>
          <w:color w:val="000000"/>
          <w:sz w:val="20"/>
          <w:szCs w:val="20"/>
        </w:rPr>
      </w:pPr>
      <w:r w:rsidRPr="00E65FD5">
        <w:rPr>
          <w:rFonts w:ascii="Georgia" w:hAnsi="Georgia" w:cs="Calibri Light"/>
          <w:color w:val="000000"/>
          <w:sz w:val="20"/>
          <w:szCs w:val="20"/>
        </w:rPr>
        <w:t>nadzwyczajnych zdarzeń w czasie pokoju,</w:t>
      </w:r>
    </w:p>
    <w:p w14:paraId="4A0CA4FF" w14:textId="77777777" w:rsidR="00792166" w:rsidRPr="00E65FD5" w:rsidRDefault="00792166" w:rsidP="00792166">
      <w:pPr>
        <w:numPr>
          <w:ilvl w:val="1"/>
          <w:numId w:val="39"/>
        </w:numPr>
        <w:shd w:val="clear" w:color="auto" w:fill="FFFFFF"/>
        <w:tabs>
          <w:tab w:val="num" w:pos="360"/>
        </w:tabs>
        <w:autoSpaceDN w:val="0"/>
        <w:spacing w:line="360" w:lineRule="auto"/>
        <w:ind w:left="0" w:firstLine="0"/>
        <w:jc w:val="both"/>
        <w:textAlignment w:val="auto"/>
        <w:rPr>
          <w:rFonts w:ascii="Georgia" w:hAnsi="Georgia" w:cs="Calibri Light"/>
          <w:color w:val="000000"/>
          <w:sz w:val="20"/>
          <w:szCs w:val="20"/>
        </w:rPr>
      </w:pPr>
      <w:r w:rsidRPr="00E65FD5">
        <w:rPr>
          <w:rFonts w:ascii="Georgia" w:hAnsi="Georgia" w:cs="Calibri Light"/>
          <w:color w:val="000000"/>
          <w:sz w:val="20"/>
          <w:szCs w:val="20"/>
        </w:rPr>
        <w:t>zagrożenia bezpieczeństwa państwa,</w:t>
      </w:r>
    </w:p>
    <w:p w14:paraId="62229F87" w14:textId="77777777" w:rsidR="00792166" w:rsidRDefault="00792166" w:rsidP="00792166">
      <w:pPr>
        <w:numPr>
          <w:ilvl w:val="1"/>
          <w:numId w:val="39"/>
        </w:numPr>
        <w:shd w:val="clear" w:color="auto" w:fill="FFFFFF"/>
        <w:tabs>
          <w:tab w:val="num" w:pos="360"/>
        </w:tabs>
        <w:autoSpaceDN w:val="0"/>
        <w:spacing w:line="360" w:lineRule="auto"/>
        <w:ind w:left="0" w:firstLine="0"/>
        <w:jc w:val="both"/>
        <w:textAlignment w:val="auto"/>
        <w:rPr>
          <w:rFonts w:ascii="Georgia" w:hAnsi="Georgia" w:cs="Calibri Light"/>
          <w:color w:val="000000"/>
          <w:sz w:val="20"/>
          <w:szCs w:val="20"/>
        </w:rPr>
      </w:pPr>
      <w:r w:rsidRPr="00E65FD5">
        <w:rPr>
          <w:rFonts w:ascii="Georgia" w:hAnsi="Georgia" w:cs="Calibri Light"/>
          <w:color w:val="000000"/>
          <w:sz w:val="20"/>
          <w:szCs w:val="20"/>
        </w:rPr>
        <w:t>wojny.</w:t>
      </w:r>
    </w:p>
    <w:p w14:paraId="654EF687" w14:textId="77777777" w:rsidR="00792166" w:rsidRPr="00A34323" w:rsidRDefault="00792166" w:rsidP="00792166">
      <w:pPr>
        <w:numPr>
          <w:ilvl w:val="0"/>
          <w:numId w:val="39"/>
        </w:numPr>
        <w:tabs>
          <w:tab w:val="left" w:pos="426"/>
        </w:tabs>
        <w:suppressAutoHyphens w:val="0"/>
        <w:spacing w:line="360" w:lineRule="auto"/>
        <w:jc w:val="both"/>
        <w:textAlignment w:val="auto"/>
        <w:rPr>
          <w:rFonts w:ascii="Georgia" w:hAnsi="Georgia" w:cs="Georgia"/>
          <w:bCs/>
          <w:iCs/>
          <w:sz w:val="20"/>
          <w:szCs w:val="20"/>
        </w:rPr>
      </w:pPr>
      <w:r w:rsidRPr="00A34323">
        <w:rPr>
          <w:rFonts w:ascii="Georgia" w:hAnsi="Georgia" w:cs="Georgia"/>
          <w:bCs/>
          <w:iCs/>
          <w:sz w:val="20"/>
          <w:szCs w:val="20"/>
        </w:rPr>
        <w:t>Wszelkie zmiany niniejszej umowy mogą być dokonane za zgodą obu stron i dla swej ważności wymagają zawarcia aneksu w formie pisemnej.</w:t>
      </w:r>
    </w:p>
    <w:p w14:paraId="215475E2" w14:textId="77777777" w:rsidR="00792166" w:rsidRPr="00E65FD5" w:rsidRDefault="00792166" w:rsidP="00792166">
      <w:pPr>
        <w:widowControl w:val="0"/>
        <w:numPr>
          <w:ilvl w:val="0"/>
          <w:numId w:val="39"/>
        </w:numPr>
        <w:tabs>
          <w:tab w:val="left" w:pos="426"/>
        </w:tabs>
        <w:spacing w:line="360" w:lineRule="auto"/>
        <w:jc w:val="both"/>
        <w:rPr>
          <w:rFonts w:ascii="Georgia" w:hAnsi="Georgia"/>
          <w:color w:val="000000"/>
          <w:sz w:val="20"/>
          <w:szCs w:val="20"/>
          <w:lang w:val="en-US"/>
        </w:rPr>
      </w:pPr>
      <w:r w:rsidRPr="00E65FD5">
        <w:rPr>
          <w:rFonts w:ascii="Georgia" w:hAnsi="Georgia"/>
          <w:color w:val="000000"/>
          <w:sz w:val="20"/>
          <w:szCs w:val="20"/>
          <w:lang w:val="en-US"/>
        </w:rPr>
        <w:t>W sprawach nieuregulowanych w niniejszej umowie mają zastosowanie przepisy Kodeksu Cywilnego i Ustawy Prawo Zamówień Publicznych.</w:t>
      </w:r>
    </w:p>
    <w:p w14:paraId="403B149A" w14:textId="77777777" w:rsidR="00792166" w:rsidRPr="00E65FD5" w:rsidRDefault="00792166" w:rsidP="00792166">
      <w:pPr>
        <w:widowControl w:val="0"/>
        <w:numPr>
          <w:ilvl w:val="0"/>
          <w:numId w:val="39"/>
        </w:numPr>
        <w:tabs>
          <w:tab w:val="left" w:pos="426"/>
        </w:tabs>
        <w:spacing w:line="360" w:lineRule="auto"/>
        <w:jc w:val="both"/>
        <w:rPr>
          <w:rFonts w:ascii="Georgia" w:hAnsi="Georgia"/>
          <w:color w:val="000000"/>
          <w:sz w:val="20"/>
          <w:szCs w:val="20"/>
          <w:lang w:val="en-US"/>
        </w:rPr>
      </w:pPr>
      <w:r w:rsidRPr="00E65FD5">
        <w:rPr>
          <w:rFonts w:ascii="Georgia" w:hAnsi="Georgia"/>
          <w:color w:val="000000"/>
          <w:sz w:val="20"/>
          <w:szCs w:val="20"/>
          <w:lang w:val="en-US"/>
        </w:rPr>
        <w:t>Ewentualne spory wynikłe na tle niniejszej umowy rozstrzygać będzie Sąd właściwy miejscowo dla siedziby Zamawiającego</w:t>
      </w:r>
    </w:p>
    <w:p w14:paraId="359225F2" w14:textId="3FACA779" w:rsidR="00792166" w:rsidRPr="00E65FD5" w:rsidRDefault="00792166" w:rsidP="00792166">
      <w:pPr>
        <w:widowControl w:val="0"/>
        <w:spacing w:line="360" w:lineRule="auto"/>
        <w:jc w:val="center"/>
        <w:rPr>
          <w:rFonts w:ascii="Georgia" w:hAnsi="Georgia"/>
          <w:b/>
          <w:bCs/>
          <w:color w:val="000000"/>
          <w:sz w:val="20"/>
          <w:szCs w:val="20"/>
          <w:lang w:val="en-US"/>
        </w:rPr>
      </w:pPr>
      <w:r w:rsidRPr="00E65FD5">
        <w:rPr>
          <w:rFonts w:ascii="Georgia" w:hAnsi="Georgia"/>
          <w:b/>
          <w:bCs/>
          <w:color w:val="000000"/>
          <w:sz w:val="20"/>
          <w:szCs w:val="20"/>
          <w:lang w:val="en-US"/>
        </w:rPr>
        <w:t>§</w:t>
      </w:r>
      <w:r w:rsidR="00607132">
        <w:rPr>
          <w:rFonts w:ascii="Georgia" w:hAnsi="Georgia"/>
          <w:b/>
          <w:bCs/>
          <w:color w:val="000000"/>
          <w:sz w:val="20"/>
          <w:szCs w:val="20"/>
          <w:lang w:val="en-US"/>
        </w:rPr>
        <w:t xml:space="preserve"> </w:t>
      </w:r>
      <w:r w:rsidRPr="00E65FD5">
        <w:rPr>
          <w:rFonts w:ascii="Georgia" w:hAnsi="Georgia"/>
          <w:b/>
          <w:bCs/>
          <w:color w:val="000000"/>
          <w:sz w:val="20"/>
          <w:szCs w:val="20"/>
          <w:lang w:val="en-US"/>
        </w:rPr>
        <w:t>1</w:t>
      </w:r>
      <w:r w:rsidR="00607132">
        <w:rPr>
          <w:rFonts w:ascii="Georgia" w:hAnsi="Georgia"/>
          <w:b/>
          <w:bCs/>
          <w:color w:val="000000"/>
          <w:sz w:val="20"/>
          <w:szCs w:val="20"/>
          <w:lang w:val="en-US"/>
        </w:rPr>
        <w:t>2</w:t>
      </w:r>
    </w:p>
    <w:p w14:paraId="42C69220" w14:textId="77777777" w:rsidR="00792166" w:rsidRPr="00E65FD5" w:rsidRDefault="00792166" w:rsidP="00792166">
      <w:pPr>
        <w:widowControl w:val="0"/>
        <w:spacing w:after="120" w:line="360" w:lineRule="auto"/>
        <w:jc w:val="both"/>
        <w:rPr>
          <w:rFonts w:ascii="Georgia" w:hAnsi="Georgia"/>
          <w:color w:val="000000"/>
          <w:sz w:val="20"/>
          <w:szCs w:val="20"/>
          <w:lang w:val="en-US"/>
        </w:rPr>
      </w:pPr>
      <w:r w:rsidRPr="00E65FD5">
        <w:rPr>
          <w:rFonts w:ascii="Georgia" w:hAnsi="Georgia"/>
          <w:color w:val="000000"/>
          <w:sz w:val="20"/>
          <w:szCs w:val="20"/>
          <w:lang w:val="en-US"/>
        </w:rPr>
        <w:t xml:space="preserve">Umowę niniejszą sporządzono w dwóch jednobrzmiących egzemplarzach: po </w:t>
      </w:r>
      <w:proofErr w:type="spellStart"/>
      <w:r w:rsidRPr="00E65FD5">
        <w:rPr>
          <w:rFonts w:ascii="Georgia" w:hAnsi="Georgia"/>
          <w:color w:val="000000"/>
          <w:sz w:val="20"/>
          <w:szCs w:val="20"/>
          <w:lang w:val="en-US"/>
        </w:rPr>
        <w:t>jednym</w:t>
      </w:r>
      <w:proofErr w:type="spellEnd"/>
      <w:r w:rsidRPr="00E65FD5">
        <w:rPr>
          <w:rFonts w:ascii="Georgia" w:hAnsi="Georgia"/>
          <w:color w:val="000000"/>
          <w:sz w:val="20"/>
          <w:szCs w:val="20"/>
          <w:lang w:val="en-US"/>
        </w:rPr>
        <w:t xml:space="preserve"> dla każdej ze Stron.</w:t>
      </w:r>
    </w:p>
    <w:p w14:paraId="56E0ADF7" w14:textId="77777777" w:rsidR="00792166" w:rsidRPr="00E65FD5" w:rsidRDefault="00792166" w:rsidP="00792166">
      <w:pPr>
        <w:widowControl w:val="0"/>
        <w:spacing w:after="120" w:line="360" w:lineRule="auto"/>
        <w:jc w:val="both"/>
        <w:rPr>
          <w:rFonts w:ascii="Georgia" w:hAnsi="Georgia"/>
          <w:color w:val="000000"/>
          <w:sz w:val="20"/>
          <w:szCs w:val="20"/>
          <w:lang w:val="en-US"/>
        </w:rPr>
      </w:pPr>
    </w:p>
    <w:p w14:paraId="047EBC7E" w14:textId="77777777" w:rsidR="00792166" w:rsidRPr="00E65FD5" w:rsidRDefault="00792166" w:rsidP="00792166">
      <w:pPr>
        <w:jc w:val="center"/>
        <w:rPr>
          <w:rFonts w:ascii="Georgia" w:hAnsi="Georgia" w:cs="Georgia"/>
          <w:b/>
          <w:bCs/>
          <w:sz w:val="20"/>
          <w:szCs w:val="20"/>
        </w:rPr>
      </w:pPr>
      <w:r w:rsidRPr="00E65FD5">
        <w:rPr>
          <w:rFonts w:ascii="Georgia" w:hAnsi="Georgia" w:cs="Georgia"/>
          <w:b/>
          <w:bCs/>
          <w:sz w:val="20"/>
          <w:szCs w:val="20"/>
        </w:rPr>
        <w:t>ZAMAWIAJĄCY</w:t>
      </w:r>
      <w:r>
        <w:rPr>
          <w:rFonts w:ascii="Georgia" w:hAnsi="Georgia" w:cs="Georgia"/>
          <w:b/>
          <w:bCs/>
          <w:sz w:val="20"/>
          <w:szCs w:val="20"/>
        </w:rPr>
        <w:tab/>
      </w:r>
      <w:r>
        <w:rPr>
          <w:rFonts w:ascii="Georgia" w:hAnsi="Georgia" w:cs="Georgia"/>
          <w:b/>
          <w:bCs/>
          <w:sz w:val="20"/>
          <w:szCs w:val="20"/>
        </w:rPr>
        <w:tab/>
      </w:r>
      <w:r>
        <w:rPr>
          <w:rFonts w:ascii="Georgia" w:hAnsi="Georgia" w:cs="Georgia"/>
          <w:b/>
          <w:bCs/>
          <w:sz w:val="20"/>
          <w:szCs w:val="20"/>
        </w:rPr>
        <w:tab/>
      </w:r>
      <w:r>
        <w:rPr>
          <w:rFonts w:ascii="Georgia" w:hAnsi="Georgia" w:cs="Georgia"/>
          <w:b/>
          <w:bCs/>
          <w:sz w:val="20"/>
          <w:szCs w:val="20"/>
        </w:rPr>
        <w:tab/>
      </w:r>
      <w:r>
        <w:rPr>
          <w:rFonts w:ascii="Georgia" w:hAnsi="Georgia" w:cs="Georgia"/>
          <w:b/>
          <w:bCs/>
          <w:sz w:val="20"/>
          <w:szCs w:val="20"/>
        </w:rPr>
        <w:tab/>
      </w:r>
      <w:r>
        <w:rPr>
          <w:rFonts w:ascii="Georgia" w:hAnsi="Georgia" w:cs="Georgia"/>
          <w:b/>
          <w:bCs/>
          <w:sz w:val="20"/>
          <w:szCs w:val="20"/>
        </w:rPr>
        <w:tab/>
      </w:r>
      <w:r w:rsidRPr="00E65FD5">
        <w:rPr>
          <w:rFonts w:ascii="Georgia" w:hAnsi="Georgia" w:cs="Georgia"/>
          <w:b/>
          <w:bCs/>
          <w:sz w:val="20"/>
          <w:szCs w:val="20"/>
        </w:rPr>
        <w:t>DOSTAWCA</w:t>
      </w:r>
    </w:p>
    <w:p w14:paraId="0D11E67F" w14:textId="77777777" w:rsidR="00792166" w:rsidRDefault="00792166" w:rsidP="00792166">
      <w:pPr>
        <w:tabs>
          <w:tab w:val="left" w:pos="570"/>
        </w:tabs>
        <w:spacing w:line="360" w:lineRule="auto"/>
        <w:jc w:val="center"/>
        <w:rPr>
          <w:rFonts w:ascii="Georgia" w:hAnsi="Georgia" w:cs="Tahoma"/>
          <w:b/>
          <w:bCs/>
          <w:sz w:val="20"/>
          <w:szCs w:val="20"/>
        </w:rPr>
      </w:pPr>
    </w:p>
    <w:p w14:paraId="547F92C5" w14:textId="77777777" w:rsidR="00792166" w:rsidRDefault="00792166" w:rsidP="00CB0A50">
      <w:pPr>
        <w:spacing w:line="360" w:lineRule="auto"/>
        <w:jc w:val="center"/>
        <w:rPr>
          <w:rFonts w:ascii="Georgia" w:hAnsi="Georgia" w:cs="Georgia"/>
          <w:b/>
          <w:iCs/>
          <w:sz w:val="20"/>
          <w:szCs w:val="20"/>
        </w:rPr>
      </w:pPr>
    </w:p>
    <w:p w14:paraId="3940C470" w14:textId="77777777" w:rsidR="00792166" w:rsidRDefault="00792166" w:rsidP="00CB0A50">
      <w:pPr>
        <w:spacing w:line="360" w:lineRule="auto"/>
        <w:jc w:val="center"/>
        <w:rPr>
          <w:rFonts w:ascii="Georgia" w:hAnsi="Georgia" w:cs="Georgia"/>
          <w:b/>
          <w:iCs/>
          <w:sz w:val="20"/>
          <w:szCs w:val="20"/>
        </w:rPr>
      </w:pPr>
    </w:p>
    <w:p w14:paraId="6F217838" w14:textId="77777777" w:rsidR="00CB0A50" w:rsidRPr="00CB0A50" w:rsidRDefault="00CB0A50" w:rsidP="00CB0A50">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78B171CD" w14:textId="77777777" w:rsidR="00CB0A50" w:rsidRPr="00CB0A50" w:rsidRDefault="00CB0A50" w:rsidP="00CB0A50">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4A67CBAB" w14:textId="77777777" w:rsidR="00CB0A50" w:rsidRPr="00CB0A50" w:rsidRDefault="00CB0A50" w:rsidP="00CB0A50">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0AFD4540" w14:textId="77777777" w:rsidR="00CB0A50" w:rsidRDefault="00CB0A50" w:rsidP="00CB0A50">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2839B5D1" w14:textId="77777777" w:rsidR="008D716B" w:rsidRDefault="008D716B" w:rsidP="00CB0A50">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41D8C046" w14:textId="77777777" w:rsidR="008D716B" w:rsidRDefault="008D716B" w:rsidP="00CB0A50">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62FFFD03" w14:textId="77777777" w:rsidR="008D716B" w:rsidRDefault="008D716B" w:rsidP="00CB0A50">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6663E27D" w14:textId="77777777" w:rsidR="008D716B" w:rsidRDefault="008D716B" w:rsidP="00CB0A50">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6AE4C304" w14:textId="77777777" w:rsidR="008D716B" w:rsidRDefault="008D716B" w:rsidP="00CB0A50">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40C88124" w14:textId="77777777" w:rsidR="008D716B" w:rsidRDefault="008D716B" w:rsidP="00CB0A50">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4C1E9BFB" w14:textId="77777777" w:rsidR="008D716B" w:rsidRDefault="008D716B" w:rsidP="00CB0A50">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79A95B30" w14:textId="77777777" w:rsidR="008D716B" w:rsidRDefault="008D716B" w:rsidP="00CB0A50">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62421842" w14:textId="77777777" w:rsidR="008D716B" w:rsidRDefault="008D716B" w:rsidP="00CB0A50">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309770DE" w14:textId="77777777" w:rsidR="008D716B" w:rsidRDefault="008D716B" w:rsidP="00CB0A50">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580821CA" w14:textId="77777777" w:rsidR="008D716B" w:rsidRDefault="008D716B" w:rsidP="00CB0A50">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1D9A0E12" w14:textId="77777777" w:rsidR="008D716B" w:rsidRDefault="008D716B" w:rsidP="00CB0A50">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293087CB" w14:textId="77777777" w:rsidR="008D716B" w:rsidRDefault="008D716B" w:rsidP="00CB0A50">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47FB71E4" w14:textId="77777777" w:rsidR="008D716B" w:rsidRDefault="008D716B" w:rsidP="00CB0A50">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6BDF5C76" w14:textId="77777777" w:rsidR="008D716B" w:rsidRDefault="008D716B" w:rsidP="00CB0A50">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40CACFAA" w14:textId="77777777" w:rsidR="008D716B" w:rsidRDefault="008D716B" w:rsidP="00CB0A50">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3462E264" w14:textId="77777777" w:rsidR="008D716B" w:rsidRDefault="008D716B" w:rsidP="00CB0A50">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563DB59F" w14:textId="77777777" w:rsidR="008D716B" w:rsidRDefault="008D716B" w:rsidP="00CB0A50">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38C5E0CA" w14:textId="77777777" w:rsidR="008D716B" w:rsidRDefault="008D716B" w:rsidP="00CB0A50">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2BBA2C80" w14:textId="77777777" w:rsidR="008D716B" w:rsidRDefault="008D716B" w:rsidP="00CB0A50">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4E95FD51" w14:textId="77777777" w:rsidR="008D716B" w:rsidRDefault="008D716B" w:rsidP="00CB0A50">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5C98C11D" w14:textId="77777777" w:rsidR="008D716B" w:rsidRDefault="008D716B" w:rsidP="00CB0A50">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78FED2DA" w14:textId="77777777" w:rsidR="008D716B" w:rsidRDefault="008D716B" w:rsidP="00CB0A50">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1012A8BD" w14:textId="77777777" w:rsidR="008D716B" w:rsidRDefault="008D716B" w:rsidP="00CB0A50">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4C09CC35" w14:textId="77777777" w:rsidR="008D716B" w:rsidRDefault="008D716B" w:rsidP="00CB0A50">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2A07C129" w14:textId="77777777" w:rsidR="008D716B" w:rsidRDefault="008D716B" w:rsidP="00CB0A50">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79FAFC9D" w14:textId="77777777" w:rsidR="008D716B" w:rsidRDefault="008D716B" w:rsidP="00CB0A50">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796CBDBC" w14:textId="77777777" w:rsidR="008D716B" w:rsidRDefault="008D716B" w:rsidP="00CB0A50">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35081286" w14:textId="77777777" w:rsidR="008D716B" w:rsidRDefault="008D716B" w:rsidP="00CB0A50">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5DF78FE9" w14:textId="77777777" w:rsidR="008D716B" w:rsidRDefault="008D716B" w:rsidP="00CB0A50">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547788AF" w14:textId="77777777" w:rsidR="008D716B" w:rsidRDefault="008D716B" w:rsidP="00CB0A50">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51EEBA50" w14:textId="77777777" w:rsidR="008D716B" w:rsidRDefault="008D716B" w:rsidP="00CB0A50">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7CFA74BE" w14:textId="77777777" w:rsidR="008D716B" w:rsidRPr="00CB0A50" w:rsidRDefault="008D716B" w:rsidP="00CB0A50">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315671D5" w14:textId="77777777" w:rsidR="00CB0A50" w:rsidRPr="00CB0A50" w:rsidRDefault="00CB0A50" w:rsidP="00CB0A50">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C59BA17" w14:textId="77777777" w:rsidR="00CB0A50" w:rsidRPr="00CB0A50" w:rsidRDefault="00CB0A50" w:rsidP="00CB0A50">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7944E9A8" w14:textId="77777777" w:rsidR="00CB0A50" w:rsidRPr="00CB0A50" w:rsidRDefault="00CB0A50" w:rsidP="00CB0A50">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r w:rsidRPr="00CB0A50">
        <w:rPr>
          <w:rFonts w:ascii="Georgia" w:hAnsi="Georgia" w:cs="Georgia"/>
          <w:i/>
          <w:iCs/>
          <w:color w:val="000000"/>
          <w:kern w:val="0"/>
          <w:sz w:val="18"/>
          <w:szCs w:val="18"/>
          <w:lang w:eastAsia="pl-PL"/>
        </w:rPr>
        <w:t>Załączniki:</w:t>
      </w:r>
    </w:p>
    <w:p w14:paraId="63C4C20C" w14:textId="372EE415" w:rsidR="00CB0A50" w:rsidRPr="00CB0A50" w:rsidRDefault="00CB0A50" w:rsidP="00CB0A50">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r w:rsidRPr="00CB0A50">
        <w:rPr>
          <w:rFonts w:ascii="Georgia" w:hAnsi="Georgia" w:cs="Georgia"/>
          <w:i/>
          <w:iCs/>
          <w:color w:val="000000"/>
          <w:kern w:val="0"/>
          <w:sz w:val="18"/>
          <w:szCs w:val="18"/>
          <w:lang w:eastAsia="pl-PL"/>
        </w:rPr>
        <w:t>Załącznik nr 1 -Formularz ofertowy</w:t>
      </w:r>
      <w:r w:rsidR="00792166">
        <w:rPr>
          <w:rFonts w:ascii="Georgia" w:hAnsi="Georgia" w:cs="Georgia"/>
          <w:i/>
          <w:iCs/>
          <w:color w:val="000000"/>
          <w:kern w:val="0"/>
          <w:sz w:val="18"/>
          <w:szCs w:val="18"/>
          <w:lang w:eastAsia="pl-PL"/>
        </w:rPr>
        <w:t>.</w:t>
      </w:r>
    </w:p>
    <w:p w14:paraId="0E55357B" w14:textId="733855F7" w:rsidR="00CB0A50" w:rsidRPr="00CB0A50" w:rsidRDefault="00CB0A50" w:rsidP="00CB0A50">
      <w:pPr>
        <w:suppressAutoHyphens w:val="0"/>
        <w:autoSpaceDE w:val="0"/>
        <w:autoSpaceDN w:val="0"/>
        <w:adjustRightInd w:val="0"/>
        <w:spacing w:line="240" w:lineRule="auto"/>
        <w:textAlignment w:val="auto"/>
        <w:rPr>
          <w:rFonts w:ascii="Georgia" w:eastAsia="Calibri" w:hAnsi="Georgia" w:cs="Georgia"/>
          <w:color w:val="000000"/>
          <w:kern w:val="0"/>
          <w:sz w:val="18"/>
          <w:szCs w:val="18"/>
          <w:lang w:eastAsia="en-US"/>
        </w:rPr>
      </w:pPr>
      <w:r w:rsidRPr="00CB0A50">
        <w:rPr>
          <w:rFonts w:ascii="Georgia" w:eastAsia="Calibri" w:hAnsi="Georgia" w:cs="Georgia"/>
          <w:i/>
          <w:iCs/>
          <w:color w:val="000000"/>
          <w:kern w:val="0"/>
          <w:sz w:val="18"/>
          <w:szCs w:val="18"/>
          <w:lang w:eastAsia="en-US"/>
        </w:rPr>
        <w:t xml:space="preserve">Załącznik nr 2: Oświadczenie o przekazaniu informacji odnośnie zasad przetwarzania pracowników i współpracowników </w:t>
      </w:r>
      <w:r w:rsidR="00792166">
        <w:rPr>
          <w:rFonts w:ascii="Georgia" w:eastAsia="Calibri" w:hAnsi="Georgia" w:cs="Georgia"/>
          <w:i/>
          <w:iCs/>
          <w:color w:val="000000"/>
          <w:kern w:val="0"/>
          <w:sz w:val="18"/>
          <w:szCs w:val="18"/>
          <w:lang w:eastAsia="en-US"/>
        </w:rPr>
        <w:t>Dostawc</w:t>
      </w:r>
      <w:r w:rsidRPr="00CB0A50">
        <w:rPr>
          <w:rFonts w:ascii="Georgia" w:eastAsia="Calibri" w:hAnsi="Georgia" w:cs="Georgia"/>
          <w:i/>
          <w:iCs/>
          <w:color w:val="000000"/>
          <w:kern w:val="0"/>
          <w:sz w:val="18"/>
          <w:szCs w:val="18"/>
          <w:lang w:eastAsia="en-US"/>
        </w:rPr>
        <w:t xml:space="preserve">y </w:t>
      </w:r>
    </w:p>
    <w:p w14:paraId="75F17178" w14:textId="77777777" w:rsidR="00CB0A50" w:rsidRPr="00CB0A50" w:rsidRDefault="00CB0A50" w:rsidP="00CB0A50">
      <w:pPr>
        <w:jc w:val="both"/>
        <w:rPr>
          <w:rFonts w:ascii="Georgia" w:hAnsi="Georgia"/>
          <w:i/>
          <w:iCs/>
          <w:sz w:val="18"/>
          <w:szCs w:val="18"/>
        </w:rPr>
      </w:pPr>
      <w:r w:rsidRPr="00CB0A50">
        <w:rPr>
          <w:rFonts w:ascii="Georgia" w:eastAsia="Calibri" w:hAnsi="Georgia"/>
          <w:i/>
          <w:iCs/>
          <w:color w:val="000000"/>
          <w:kern w:val="0"/>
          <w:sz w:val="18"/>
          <w:szCs w:val="18"/>
          <w:lang w:eastAsia="en-US"/>
        </w:rPr>
        <w:t>Załącznik nr 3: Klauzula informacyjna w zakresie przetwarzania danych reprezentantów</w:t>
      </w:r>
    </w:p>
    <w:p w14:paraId="0A027398" w14:textId="77777777" w:rsidR="00CB0A50" w:rsidRDefault="00CB0A50" w:rsidP="00E24E94">
      <w:pPr>
        <w:spacing w:line="360" w:lineRule="auto"/>
        <w:jc w:val="both"/>
        <w:rPr>
          <w:rFonts w:ascii="Georgia" w:hAnsi="Georgia" w:cs="Georgia"/>
          <w:sz w:val="20"/>
          <w:szCs w:val="20"/>
        </w:rPr>
      </w:pPr>
    </w:p>
    <w:p w14:paraId="33505775" w14:textId="77777777" w:rsidR="00CB0A50" w:rsidRDefault="00CB0A50" w:rsidP="00E24E94">
      <w:pPr>
        <w:spacing w:line="360" w:lineRule="auto"/>
        <w:jc w:val="both"/>
        <w:rPr>
          <w:rFonts w:ascii="Georgia" w:hAnsi="Georgia" w:cs="Georgia"/>
          <w:sz w:val="20"/>
          <w:szCs w:val="20"/>
        </w:rPr>
      </w:pPr>
    </w:p>
    <w:p w14:paraId="1E6327F4" w14:textId="77777777" w:rsidR="00607132" w:rsidRDefault="00607132" w:rsidP="00E24E94">
      <w:pPr>
        <w:spacing w:line="360" w:lineRule="auto"/>
        <w:jc w:val="right"/>
        <w:rPr>
          <w:rFonts w:ascii="Georgia" w:hAnsi="Georgia" w:cs="Georgia"/>
          <w:b/>
          <w:i/>
          <w:iCs/>
          <w:sz w:val="20"/>
          <w:szCs w:val="20"/>
        </w:rPr>
      </w:pPr>
    </w:p>
    <w:p w14:paraId="7970ACFE" w14:textId="77777777" w:rsidR="00607132" w:rsidRDefault="00607132" w:rsidP="00E24E94">
      <w:pPr>
        <w:spacing w:line="360" w:lineRule="auto"/>
        <w:jc w:val="right"/>
        <w:rPr>
          <w:rFonts w:ascii="Georgia" w:hAnsi="Georgia" w:cs="Georgia"/>
          <w:b/>
          <w:i/>
          <w:iCs/>
          <w:sz w:val="20"/>
          <w:szCs w:val="20"/>
        </w:rPr>
      </w:pPr>
    </w:p>
    <w:p w14:paraId="6C6A9069" w14:textId="4547C9B1" w:rsidR="00E24E94" w:rsidRPr="002840A7" w:rsidRDefault="00E24E94" w:rsidP="00E24E94">
      <w:pPr>
        <w:spacing w:line="360" w:lineRule="auto"/>
        <w:jc w:val="right"/>
        <w:rPr>
          <w:rFonts w:ascii="Georgia" w:hAnsi="Georgia"/>
        </w:rPr>
      </w:pPr>
      <w:r w:rsidRPr="002840A7">
        <w:rPr>
          <w:rFonts w:ascii="Georgia" w:hAnsi="Georgia" w:cs="Georgia"/>
          <w:b/>
          <w:i/>
          <w:iCs/>
          <w:sz w:val="20"/>
          <w:szCs w:val="20"/>
        </w:rPr>
        <w:t xml:space="preserve">Załącznik nr </w:t>
      </w:r>
      <w:r>
        <w:rPr>
          <w:rFonts w:ascii="Georgia" w:hAnsi="Georgia" w:cs="Georgia"/>
          <w:b/>
          <w:i/>
          <w:iCs/>
          <w:sz w:val="20"/>
          <w:szCs w:val="20"/>
        </w:rPr>
        <w:t>2</w:t>
      </w:r>
      <w:r w:rsidRPr="002840A7">
        <w:rPr>
          <w:rFonts w:ascii="Georgia" w:hAnsi="Georgia" w:cs="Georgia"/>
          <w:b/>
          <w:i/>
          <w:iCs/>
          <w:sz w:val="20"/>
          <w:szCs w:val="20"/>
        </w:rPr>
        <w:t xml:space="preserve"> do Umowy nr </w:t>
      </w:r>
      <w:r>
        <w:rPr>
          <w:rFonts w:ascii="Georgia" w:hAnsi="Georgia" w:cs="Georgia"/>
          <w:b/>
          <w:bCs/>
          <w:i/>
          <w:sz w:val="20"/>
          <w:szCs w:val="20"/>
        </w:rPr>
        <w:t>…………..</w:t>
      </w:r>
    </w:p>
    <w:p w14:paraId="4F32EF46" w14:textId="77777777" w:rsidR="00E24E94" w:rsidRPr="002840A7" w:rsidRDefault="00E24E94" w:rsidP="00E24E94">
      <w:pPr>
        <w:spacing w:line="360" w:lineRule="auto"/>
        <w:rPr>
          <w:rFonts w:ascii="Georgia" w:hAnsi="Georgia" w:cs="Georgia"/>
          <w:b/>
          <w:bCs/>
          <w:i/>
          <w:iCs/>
          <w:sz w:val="20"/>
          <w:szCs w:val="20"/>
        </w:rPr>
      </w:pPr>
    </w:p>
    <w:p w14:paraId="70123641" w14:textId="0CD5893A" w:rsidR="00E24E94" w:rsidRPr="002840A7" w:rsidRDefault="00E24E94" w:rsidP="00E24E94">
      <w:pPr>
        <w:tabs>
          <w:tab w:val="left" w:pos="426"/>
        </w:tabs>
        <w:spacing w:line="360" w:lineRule="auto"/>
        <w:ind w:left="426"/>
        <w:jc w:val="center"/>
        <w:rPr>
          <w:rFonts w:ascii="Georgia" w:hAnsi="Georgia"/>
        </w:rPr>
      </w:pPr>
      <w:r w:rsidRPr="002840A7">
        <w:rPr>
          <w:rFonts w:ascii="Georgia" w:hAnsi="Georgia"/>
          <w:b/>
          <w:bCs/>
          <w:i/>
          <w:iCs/>
          <w:sz w:val="20"/>
          <w:szCs w:val="20"/>
        </w:rPr>
        <w:t>Oświadczenie o przekazaniu informacji odnośnie zasad przetwarzania pracowników</w:t>
      </w:r>
      <w:r w:rsidR="00792166">
        <w:rPr>
          <w:rFonts w:ascii="Georgia" w:hAnsi="Georgia"/>
          <w:b/>
          <w:bCs/>
          <w:i/>
          <w:iCs/>
          <w:sz w:val="20"/>
          <w:szCs w:val="20"/>
        </w:rPr>
        <w:br/>
      </w:r>
      <w:r w:rsidRPr="002840A7">
        <w:rPr>
          <w:rFonts w:ascii="Georgia" w:hAnsi="Georgia"/>
          <w:b/>
          <w:bCs/>
          <w:i/>
          <w:iCs/>
          <w:sz w:val="20"/>
          <w:szCs w:val="20"/>
        </w:rPr>
        <w:t xml:space="preserve"> i współpracowników </w:t>
      </w:r>
      <w:r>
        <w:rPr>
          <w:rFonts w:ascii="Georgia" w:hAnsi="Georgia"/>
          <w:b/>
          <w:bCs/>
          <w:i/>
          <w:iCs/>
          <w:sz w:val="20"/>
          <w:szCs w:val="20"/>
        </w:rPr>
        <w:t>Dostawcy</w:t>
      </w:r>
    </w:p>
    <w:p w14:paraId="05B8560D" w14:textId="77777777" w:rsidR="00E24E94" w:rsidRPr="002840A7" w:rsidRDefault="00E24E94" w:rsidP="00E24E94">
      <w:pPr>
        <w:tabs>
          <w:tab w:val="left" w:pos="426"/>
        </w:tabs>
        <w:spacing w:line="360" w:lineRule="auto"/>
        <w:jc w:val="both"/>
        <w:rPr>
          <w:rFonts w:ascii="Georgia" w:hAnsi="Georgia"/>
          <w:sz w:val="20"/>
          <w:szCs w:val="20"/>
        </w:rPr>
      </w:pPr>
    </w:p>
    <w:p w14:paraId="0BC9DCB6" w14:textId="76FE2CD7" w:rsidR="00E24E94" w:rsidRPr="002840A7" w:rsidRDefault="00E24E94" w:rsidP="00E24E94">
      <w:pPr>
        <w:tabs>
          <w:tab w:val="left" w:pos="426"/>
        </w:tabs>
        <w:spacing w:line="360" w:lineRule="auto"/>
        <w:jc w:val="both"/>
        <w:rPr>
          <w:rFonts w:ascii="Georgia" w:hAnsi="Georgia"/>
        </w:rPr>
      </w:pPr>
      <w:r w:rsidRPr="002840A7">
        <w:rPr>
          <w:rFonts w:ascii="Georgia" w:hAnsi="Georgia"/>
          <w:sz w:val="20"/>
          <w:szCs w:val="20"/>
        </w:rPr>
        <w:t xml:space="preserve">Zobowiązuję się na podstawie art. 14 RODO poinformowania osób, których dane będą udostępniane w związku </w:t>
      </w:r>
      <w:r w:rsidR="00792166">
        <w:rPr>
          <w:rFonts w:ascii="Georgia" w:hAnsi="Georgia"/>
          <w:sz w:val="20"/>
          <w:szCs w:val="20"/>
        </w:rPr>
        <w:br/>
      </w:r>
      <w:r w:rsidRPr="002840A7">
        <w:rPr>
          <w:rFonts w:ascii="Georgia" w:hAnsi="Georgia"/>
          <w:sz w:val="20"/>
          <w:szCs w:val="20"/>
        </w:rPr>
        <w:t>z zawieraniem i realizacją umowy.</w:t>
      </w:r>
    </w:p>
    <w:p w14:paraId="5A24D721" w14:textId="77777777" w:rsidR="00E24E94" w:rsidRPr="002840A7" w:rsidRDefault="00E24E94" w:rsidP="00E24E94">
      <w:pPr>
        <w:tabs>
          <w:tab w:val="left" w:pos="426"/>
        </w:tabs>
        <w:spacing w:line="360" w:lineRule="auto"/>
        <w:jc w:val="both"/>
        <w:rPr>
          <w:rFonts w:ascii="Georgia" w:hAnsi="Georgia"/>
          <w:sz w:val="20"/>
          <w:szCs w:val="20"/>
        </w:rPr>
      </w:pPr>
      <w:r w:rsidRPr="002840A7">
        <w:rPr>
          <w:rFonts w:ascii="Georgia" w:hAnsi="Georgia"/>
          <w:sz w:val="20"/>
          <w:szCs w:val="20"/>
        </w:rPr>
        <w:t xml:space="preserve">1)  Administratorem danych jest Zamawiający tj. ZZOZ w Wadowicach ul. Karmelicka 5 Wadowice kontakt: </w:t>
      </w:r>
      <w:hyperlink r:id="rId38" w:history="1">
        <w:r w:rsidRPr="002840A7">
          <w:rPr>
            <w:rStyle w:val="Hipercze"/>
            <w:rFonts w:ascii="Georgia" w:eastAsiaTheme="majorEastAsia" w:hAnsi="Georgia"/>
            <w:sz w:val="20"/>
            <w:szCs w:val="20"/>
          </w:rPr>
          <w:t>sekretariat@zzozwadowice.pl</w:t>
        </w:r>
      </w:hyperlink>
    </w:p>
    <w:p w14:paraId="525E02DA" w14:textId="100B2BD8" w:rsidR="00E24E94" w:rsidRPr="002840A7" w:rsidRDefault="00E24E94" w:rsidP="00E24E94">
      <w:pPr>
        <w:tabs>
          <w:tab w:val="left" w:pos="426"/>
        </w:tabs>
        <w:spacing w:line="360" w:lineRule="auto"/>
        <w:jc w:val="both"/>
        <w:rPr>
          <w:rFonts w:ascii="Georgia" w:hAnsi="Georgia"/>
        </w:rPr>
      </w:pPr>
      <w:r w:rsidRPr="002840A7">
        <w:rPr>
          <w:rFonts w:ascii="Georgia" w:hAnsi="Georgia"/>
          <w:sz w:val="20"/>
          <w:szCs w:val="20"/>
        </w:rPr>
        <w:t>2)    Kontakt do inspektora ochrony danych: </w:t>
      </w:r>
      <w:hyperlink r:id="rId39" w:history="1">
        <w:r w:rsidRPr="002840A7">
          <w:rPr>
            <w:rStyle w:val="Hipercze"/>
            <w:rFonts w:ascii="Georgia" w:eastAsiaTheme="majorEastAsia" w:hAnsi="Georgia"/>
            <w:sz w:val="20"/>
            <w:szCs w:val="20"/>
          </w:rPr>
          <w:t>iod@zzozwadowice.pl</w:t>
        </w:r>
      </w:hyperlink>
      <w:r w:rsidRPr="002840A7">
        <w:rPr>
          <w:rFonts w:ascii="Georgia" w:hAnsi="Georgia"/>
          <w:sz w:val="20"/>
          <w:szCs w:val="20"/>
        </w:rPr>
        <w:br/>
        <w:t>3)    Dane osobowe będą przetwarzane  wyłącznie w celu kontaktu, w celu realizacji umowy i jej rozliczenia.</w:t>
      </w:r>
      <w:r w:rsidRPr="002840A7">
        <w:rPr>
          <w:rFonts w:ascii="Georgia" w:hAnsi="Georgia"/>
          <w:sz w:val="20"/>
          <w:szCs w:val="20"/>
        </w:rPr>
        <w:br/>
        <w:t>4)    Przetwarzane będą następujące kategorie danych: dane identyfikacyjne, dane do kontaktu.</w:t>
      </w:r>
      <w:r w:rsidRPr="002840A7">
        <w:rPr>
          <w:rFonts w:ascii="Georgia" w:hAnsi="Georgia"/>
          <w:sz w:val="20"/>
          <w:szCs w:val="20"/>
        </w:rPr>
        <w:br/>
        <w:t xml:space="preserve">5)    Dane będą przetwarzane do czasu trwania umowy i wygaśnięcia roszczeń oraz upływu terminu określonego </w:t>
      </w:r>
      <w:r w:rsidR="00792166">
        <w:rPr>
          <w:rFonts w:ascii="Georgia" w:hAnsi="Georgia"/>
          <w:sz w:val="20"/>
          <w:szCs w:val="20"/>
        </w:rPr>
        <w:br/>
      </w:r>
      <w:r w:rsidRPr="002840A7">
        <w:rPr>
          <w:rFonts w:ascii="Georgia" w:hAnsi="Georgia"/>
          <w:sz w:val="20"/>
          <w:szCs w:val="20"/>
        </w:rPr>
        <w:t>w odrębnych przepisach prawa dotyczących archiwizacji.</w:t>
      </w:r>
    </w:p>
    <w:p w14:paraId="7BA03451" w14:textId="77777777" w:rsidR="00E24E94" w:rsidRPr="002840A7" w:rsidRDefault="00E24E94" w:rsidP="00E24E94">
      <w:pPr>
        <w:tabs>
          <w:tab w:val="left" w:pos="426"/>
        </w:tabs>
        <w:spacing w:line="360" w:lineRule="auto"/>
        <w:jc w:val="both"/>
        <w:rPr>
          <w:rFonts w:ascii="Georgia" w:hAnsi="Georgia"/>
        </w:rPr>
      </w:pPr>
      <w:r w:rsidRPr="002840A7">
        <w:rPr>
          <w:rFonts w:ascii="Georgia" w:hAnsi="Georgia"/>
          <w:sz w:val="20"/>
          <w:szCs w:val="20"/>
        </w:rPr>
        <w:t>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w:t>
      </w:r>
    </w:p>
    <w:p w14:paraId="4C04006F" w14:textId="77777777" w:rsidR="00E24E94" w:rsidRPr="003F7DFB" w:rsidRDefault="00E24E94" w:rsidP="00E24E94">
      <w:pPr>
        <w:tabs>
          <w:tab w:val="left" w:pos="426"/>
        </w:tabs>
        <w:spacing w:line="360" w:lineRule="auto"/>
        <w:jc w:val="both"/>
        <w:rPr>
          <w:rFonts w:ascii="Georgia" w:hAnsi="Georgia"/>
        </w:rPr>
      </w:pPr>
      <w:r w:rsidRPr="002840A7">
        <w:rPr>
          <w:rFonts w:ascii="Georgia" w:hAnsi="Georgia"/>
          <w:sz w:val="20"/>
          <w:szCs w:val="20"/>
        </w:rPr>
        <w:t>7)    O</w:t>
      </w:r>
      <w:r w:rsidRPr="003F7DFB">
        <w:rPr>
          <w:rFonts w:ascii="Georgia" w:hAnsi="Georgia"/>
          <w:sz w:val="20"/>
          <w:szCs w:val="20"/>
        </w:rPr>
        <w:t>dbiorcami Pani/Pana danych osobowych będą osoby lub podmioty mających dostęp na podstawie przepisów prawa oraz podmioty, z którymi zawarte są umowy powierzenia przetwarzania danych osobowych.</w:t>
      </w:r>
    </w:p>
    <w:p w14:paraId="509189A6" w14:textId="77777777" w:rsidR="00E24E94" w:rsidRPr="003F7DFB" w:rsidRDefault="00E24E94" w:rsidP="00E24E94">
      <w:pPr>
        <w:spacing w:line="360" w:lineRule="auto"/>
        <w:rPr>
          <w:rFonts w:ascii="Georgia" w:hAnsi="Georgia"/>
        </w:rPr>
      </w:pPr>
    </w:p>
    <w:p w14:paraId="7A5A91A6" w14:textId="77777777" w:rsidR="00E24E94" w:rsidRPr="003F7DFB" w:rsidRDefault="00000000" w:rsidP="00E24E94">
      <w:pPr>
        <w:widowControl w:val="0"/>
        <w:contextualSpacing/>
        <w:jc w:val="both"/>
        <w:rPr>
          <w:rFonts w:ascii="Georgia" w:hAnsi="Georgia"/>
          <w:sz w:val="20"/>
          <w:szCs w:val="20"/>
        </w:rPr>
      </w:pPr>
      <w:hyperlink r:id="rId40" w:history="1">
        <w:r w:rsidR="00E24E94" w:rsidRPr="003F7DFB">
          <w:rPr>
            <w:rStyle w:val="Hipercze"/>
            <w:rFonts w:ascii="Georgia" w:eastAsiaTheme="majorEastAsia" w:hAnsi="Georgia"/>
            <w:sz w:val="20"/>
            <w:szCs w:val="20"/>
          </w:rPr>
          <w:t>https://zzozwadowice.pl/rodo/</w:t>
        </w:r>
      </w:hyperlink>
      <w:r w:rsidR="00E24E94" w:rsidRPr="003F7DFB">
        <w:rPr>
          <w:rFonts w:ascii="Georgia" w:hAnsi="Georgia"/>
          <w:sz w:val="20"/>
          <w:szCs w:val="20"/>
        </w:rPr>
        <w:t xml:space="preserve"> </w:t>
      </w:r>
    </w:p>
    <w:p w14:paraId="7F92802B" w14:textId="77777777" w:rsidR="00E24E94" w:rsidRPr="003F7DFB" w:rsidRDefault="00E24E94" w:rsidP="00E24E94">
      <w:pPr>
        <w:spacing w:line="360" w:lineRule="auto"/>
        <w:jc w:val="right"/>
        <w:rPr>
          <w:rFonts w:ascii="Georgia" w:hAnsi="Georgia"/>
        </w:rPr>
      </w:pPr>
    </w:p>
    <w:p w14:paraId="324BDCFF" w14:textId="77777777" w:rsidR="00E24E94" w:rsidRPr="003F7DFB" w:rsidRDefault="00E24E94" w:rsidP="00E24E94">
      <w:pPr>
        <w:spacing w:line="360" w:lineRule="auto"/>
        <w:jc w:val="right"/>
        <w:rPr>
          <w:rFonts w:ascii="Georgia" w:hAnsi="Georgia"/>
        </w:rPr>
      </w:pPr>
    </w:p>
    <w:p w14:paraId="2369E15B" w14:textId="77777777" w:rsidR="00E24E94" w:rsidRDefault="00E24E94" w:rsidP="00E24E94">
      <w:pPr>
        <w:spacing w:line="360" w:lineRule="auto"/>
        <w:jc w:val="right"/>
        <w:rPr>
          <w:rFonts w:ascii="Georgia" w:hAnsi="Georgia"/>
        </w:rPr>
      </w:pPr>
    </w:p>
    <w:p w14:paraId="2FF714CF" w14:textId="77777777" w:rsidR="00E24E94" w:rsidRDefault="00E24E94" w:rsidP="00E24E94">
      <w:pPr>
        <w:spacing w:line="360" w:lineRule="auto"/>
        <w:jc w:val="right"/>
        <w:rPr>
          <w:rFonts w:ascii="Georgia" w:hAnsi="Georgia"/>
        </w:rPr>
      </w:pPr>
    </w:p>
    <w:p w14:paraId="34E61E3E" w14:textId="77777777" w:rsidR="00E24E94" w:rsidRDefault="00E24E94" w:rsidP="00E24E94">
      <w:pPr>
        <w:suppressAutoHyphens w:val="0"/>
        <w:spacing w:after="160" w:line="259" w:lineRule="auto"/>
        <w:rPr>
          <w:rFonts w:ascii="Georgia" w:hAnsi="Georgia" w:cs="Georgia"/>
          <w:b/>
          <w:i/>
          <w:iCs/>
          <w:sz w:val="20"/>
          <w:szCs w:val="20"/>
        </w:rPr>
      </w:pPr>
    </w:p>
    <w:p w14:paraId="7B231094" w14:textId="77777777" w:rsidR="00E24E94" w:rsidRDefault="00E24E94" w:rsidP="00E24E94">
      <w:pPr>
        <w:suppressAutoHyphens w:val="0"/>
        <w:spacing w:after="160" w:line="259" w:lineRule="auto"/>
        <w:rPr>
          <w:rFonts w:ascii="Georgia" w:hAnsi="Georgia" w:cs="Georgia"/>
          <w:b/>
          <w:i/>
          <w:iCs/>
          <w:sz w:val="20"/>
          <w:szCs w:val="20"/>
        </w:rPr>
      </w:pPr>
    </w:p>
    <w:p w14:paraId="0B3FF8BA" w14:textId="77777777" w:rsidR="00E24E94" w:rsidRDefault="00E24E94" w:rsidP="00E24E94">
      <w:pPr>
        <w:suppressAutoHyphens w:val="0"/>
        <w:spacing w:after="160" w:line="259" w:lineRule="auto"/>
        <w:rPr>
          <w:rFonts w:ascii="Georgia" w:hAnsi="Georgia" w:cs="Georgia"/>
          <w:b/>
          <w:i/>
          <w:iCs/>
          <w:sz w:val="20"/>
          <w:szCs w:val="20"/>
        </w:rPr>
      </w:pPr>
    </w:p>
    <w:p w14:paraId="3035ADE5" w14:textId="77777777" w:rsidR="00E24E94" w:rsidRDefault="00E24E94" w:rsidP="00E24E94">
      <w:pPr>
        <w:suppressAutoHyphens w:val="0"/>
        <w:spacing w:after="160" w:line="259" w:lineRule="auto"/>
        <w:rPr>
          <w:rFonts w:ascii="Georgia" w:hAnsi="Georgia" w:cs="Georgia"/>
          <w:b/>
          <w:i/>
          <w:iCs/>
          <w:sz w:val="20"/>
          <w:szCs w:val="20"/>
        </w:rPr>
      </w:pPr>
    </w:p>
    <w:p w14:paraId="165CF81F" w14:textId="77777777" w:rsidR="00E24E94" w:rsidRDefault="00E24E94" w:rsidP="00E24E94">
      <w:pPr>
        <w:suppressAutoHyphens w:val="0"/>
        <w:spacing w:after="160" w:line="259" w:lineRule="auto"/>
        <w:rPr>
          <w:rFonts w:ascii="Georgia" w:hAnsi="Georgia" w:cs="Georgia"/>
          <w:b/>
          <w:i/>
          <w:iCs/>
          <w:sz w:val="20"/>
          <w:szCs w:val="20"/>
        </w:rPr>
      </w:pPr>
    </w:p>
    <w:p w14:paraId="07A76D25" w14:textId="77777777" w:rsidR="00E24E94" w:rsidRDefault="00E24E94" w:rsidP="00E24E94">
      <w:pPr>
        <w:suppressAutoHyphens w:val="0"/>
        <w:spacing w:after="160" w:line="259" w:lineRule="auto"/>
        <w:rPr>
          <w:rFonts w:ascii="Georgia" w:hAnsi="Georgia" w:cs="Georgia"/>
          <w:b/>
          <w:i/>
          <w:iCs/>
          <w:sz w:val="20"/>
          <w:szCs w:val="20"/>
        </w:rPr>
      </w:pPr>
    </w:p>
    <w:p w14:paraId="3D12DA8A" w14:textId="77777777" w:rsidR="00E24E94" w:rsidRDefault="00E24E94" w:rsidP="00E24E94">
      <w:pPr>
        <w:suppressAutoHyphens w:val="0"/>
        <w:spacing w:after="160" w:line="259" w:lineRule="auto"/>
        <w:textAlignment w:val="auto"/>
        <w:rPr>
          <w:rFonts w:ascii="Georgia" w:hAnsi="Georgia" w:cs="Georgia"/>
          <w:b/>
          <w:i/>
          <w:iCs/>
          <w:sz w:val="20"/>
          <w:szCs w:val="20"/>
        </w:rPr>
      </w:pPr>
      <w:r>
        <w:rPr>
          <w:rFonts w:ascii="Georgia" w:hAnsi="Georgia" w:cs="Georgia"/>
          <w:b/>
          <w:i/>
          <w:iCs/>
          <w:sz w:val="20"/>
          <w:szCs w:val="20"/>
        </w:rPr>
        <w:br w:type="page"/>
      </w:r>
    </w:p>
    <w:p w14:paraId="1756BF85" w14:textId="77777777" w:rsidR="00E24E94" w:rsidRPr="009C5EDD" w:rsidRDefault="00E24E94" w:rsidP="00E24E94">
      <w:pPr>
        <w:spacing w:line="360" w:lineRule="auto"/>
        <w:jc w:val="right"/>
        <w:rPr>
          <w:rFonts w:ascii="Georgia" w:hAnsi="Georgia"/>
          <w:sz w:val="20"/>
          <w:szCs w:val="20"/>
        </w:rPr>
      </w:pPr>
      <w:r w:rsidRPr="009C5EDD">
        <w:rPr>
          <w:rFonts w:ascii="Georgia" w:hAnsi="Georgia" w:cs="Georgia"/>
          <w:b/>
          <w:i/>
          <w:iCs/>
          <w:sz w:val="20"/>
          <w:szCs w:val="20"/>
        </w:rPr>
        <w:t xml:space="preserve">Załącznik nr 3 do Umowy nr </w:t>
      </w:r>
      <w:r w:rsidRPr="009C5EDD">
        <w:rPr>
          <w:rFonts w:ascii="Georgia" w:hAnsi="Georgia" w:cs="Georgia"/>
          <w:b/>
          <w:bCs/>
          <w:i/>
          <w:sz w:val="20"/>
          <w:szCs w:val="20"/>
        </w:rPr>
        <w:t>…………..</w:t>
      </w:r>
    </w:p>
    <w:p w14:paraId="75FE0D8E" w14:textId="77777777" w:rsidR="00E24E94" w:rsidRDefault="00E24E94" w:rsidP="00E24E94">
      <w:pPr>
        <w:spacing w:line="360" w:lineRule="auto"/>
        <w:jc w:val="center"/>
        <w:rPr>
          <w:rFonts w:ascii="Georgia" w:hAnsi="Georgia"/>
          <w:b/>
          <w:i/>
          <w:sz w:val="20"/>
          <w:szCs w:val="20"/>
        </w:rPr>
      </w:pPr>
      <w:r w:rsidRPr="009C5EDD">
        <w:rPr>
          <w:rFonts w:ascii="Georgia" w:hAnsi="Georgia"/>
          <w:b/>
          <w:i/>
          <w:sz w:val="20"/>
          <w:szCs w:val="20"/>
        </w:rPr>
        <w:t>Klauzula informacyjna w zakresie przetwarzania danych reprezentantów</w:t>
      </w:r>
    </w:p>
    <w:p w14:paraId="1920F400" w14:textId="77777777" w:rsidR="00792166" w:rsidRPr="009C5EDD" w:rsidRDefault="00792166" w:rsidP="00E24E94">
      <w:pPr>
        <w:spacing w:line="360" w:lineRule="auto"/>
        <w:jc w:val="center"/>
        <w:rPr>
          <w:rFonts w:ascii="Georgia" w:hAnsi="Georgia"/>
          <w:b/>
          <w:i/>
          <w:sz w:val="20"/>
          <w:szCs w:val="20"/>
        </w:rPr>
      </w:pPr>
    </w:p>
    <w:p w14:paraId="2E5B024A" w14:textId="77777777" w:rsidR="00E24E94" w:rsidRPr="009C5EDD" w:rsidRDefault="00E24E94" w:rsidP="00E24E94">
      <w:pPr>
        <w:pStyle w:val="Akapitzlist"/>
        <w:numPr>
          <w:ilvl w:val="0"/>
          <w:numId w:val="43"/>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Informujemy, że Administratorem Danych jest ZZOZ w Wadowicach ul.Karmelicka 5</w:t>
      </w:r>
    </w:p>
    <w:p w14:paraId="7473948A" w14:textId="77777777" w:rsidR="00E24E94" w:rsidRPr="009C5EDD" w:rsidRDefault="00E24E94" w:rsidP="00E24E94">
      <w:pPr>
        <w:pStyle w:val="Akapitzlist"/>
        <w:numPr>
          <w:ilvl w:val="0"/>
          <w:numId w:val="43"/>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Administratora: ZZOZ w Wadowicach ul.Karmelicka 5, </w:t>
      </w:r>
    </w:p>
    <w:p w14:paraId="1116732A" w14:textId="77777777" w:rsidR="00E24E94" w:rsidRPr="009C5EDD" w:rsidRDefault="00000000" w:rsidP="00E24E94">
      <w:pPr>
        <w:pStyle w:val="Akapitzlist"/>
        <w:tabs>
          <w:tab w:val="left" w:pos="567"/>
        </w:tabs>
        <w:spacing w:line="360" w:lineRule="auto"/>
        <w:ind w:left="0"/>
        <w:jc w:val="both"/>
        <w:rPr>
          <w:rFonts w:ascii="Georgia" w:hAnsi="Georgia"/>
          <w:sz w:val="18"/>
          <w:szCs w:val="18"/>
        </w:rPr>
      </w:pPr>
      <w:hyperlink r:id="rId41" w:history="1">
        <w:r w:rsidR="00E24E94" w:rsidRPr="009C5EDD">
          <w:rPr>
            <w:rStyle w:val="Hipercze"/>
            <w:rFonts w:ascii="Georgia" w:eastAsiaTheme="majorEastAsia" w:hAnsi="Georgia"/>
            <w:sz w:val="18"/>
            <w:szCs w:val="18"/>
          </w:rPr>
          <w:t>sekretariat@zzozwadowice.pl</w:t>
        </w:r>
      </w:hyperlink>
    </w:p>
    <w:p w14:paraId="254CBDA5" w14:textId="21509E87" w:rsidR="00E24E94" w:rsidRPr="009C5EDD" w:rsidRDefault="00E24E94" w:rsidP="00E24E94">
      <w:pPr>
        <w:pStyle w:val="Akapitzlist"/>
        <w:numPr>
          <w:ilvl w:val="0"/>
          <w:numId w:val="43"/>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inspektora ochrony danych: </w:t>
      </w:r>
      <w:hyperlink r:id="rId42" w:history="1">
        <w:r w:rsidR="00792166" w:rsidRPr="006B29A1">
          <w:rPr>
            <w:rStyle w:val="Hipercze"/>
            <w:rFonts w:ascii="Georgia" w:eastAsiaTheme="majorEastAsia" w:hAnsi="Georgia"/>
            <w:sz w:val="18"/>
            <w:szCs w:val="18"/>
          </w:rPr>
          <w:t>iod@zzozwadowice.pl</w:t>
        </w:r>
      </w:hyperlink>
    </w:p>
    <w:p w14:paraId="0C141CF0" w14:textId="77777777" w:rsidR="00E24E94" w:rsidRPr="009C5EDD" w:rsidRDefault="00E24E94" w:rsidP="00E24E94">
      <w:pPr>
        <w:pStyle w:val="Akapitzlist"/>
        <w:numPr>
          <w:ilvl w:val="0"/>
          <w:numId w:val="43"/>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lang w:eastAsia="en-US"/>
        </w:rPr>
        <w:t>Administrator w toku prowadzonej działalności, może przetwarzać dane:</w:t>
      </w:r>
    </w:p>
    <w:p w14:paraId="7AA6ED4A" w14:textId="77777777" w:rsidR="00E24E94" w:rsidRPr="009C5EDD" w:rsidRDefault="00E24E94" w:rsidP="00E24E94">
      <w:pPr>
        <w:pStyle w:val="Akapitzlist"/>
        <w:widowControl w:val="0"/>
        <w:numPr>
          <w:ilvl w:val="1"/>
          <w:numId w:val="44"/>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kontrahentów, w tym dostawców oraz potencjalnych dostawców;</w:t>
      </w:r>
    </w:p>
    <w:p w14:paraId="70EA225F" w14:textId="77777777" w:rsidR="00E24E94" w:rsidRPr="009C5EDD" w:rsidRDefault="00E24E94" w:rsidP="00E24E94">
      <w:pPr>
        <w:pStyle w:val="Akapitzlist"/>
        <w:widowControl w:val="0"/>
        <w:numPr>
          <w:ilvl w:val="1"/>
          <w:numId w:val="44"/>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 xml:space="preserve">wspólników, pracowników, przedstawicieli ustawowych oraz reprezentantów i pełnomocników ww. kontrahentów, w tym osób kontaktowych ujawnionych. </w:t>
      </w:r>
    </w:p>
    <w:p w14:paraId="61358554" w14:textId="77777777" w:rsidR="00E24E94" w:rsidRPr="009C5EDD" w:rsidRDefault="00E24E94" w:rsidP="00E24E94">
      <w:pPr>
        <w:pStyle w:val="Akapitzlist"/>
        <w:widowControl w:val="0"/>
        <w:numPr>
          <w:ilvl w:val="0"/>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przetwarzać dane podane bezpośrednio przez kontrahentów lub osoby występujące w ich imieniu, takie jak:</w:t>
      </w:r>
    </w:p>
    <w:p w14:paraId="5D48DA3B" w14:textId="77777777" w:rsidR="00E24E94" w:rsidRPr="009C5EDD" w:rsidRDefault="00E24E94" w:rsidP="00E24E94">
      <w:pPr>
        <w:pStyle w:val="Akapitzlist"/>
        <w:widowControl w:val="0"/>
        <w:numPr>
          <w:ilvl w:val="1"/>
          <w:numId w:val="4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imię i nazwisko, nazwa kontrahenta, adres prowadzonej działalności oraz inne adresy korespondencyjne;</w:t>
      </w:r>
    </w:p>
    <w:p w14:paraId="4EE8E6CB" w14:textId="77777777" w:rsidR="00E24E94" w:rsidRPr="009C5EDD" w:rsidRDefault="00E24E94" w:rsidP="00E24E94">
      <w:pPr>
        <w:pStyle w:val="Akapitzlist"/>
        <w:widowControl w:val="0"/>
        <w:numPr>
          <w:ilvl w:val="1"/>
          <w:numId w:val="4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numery rejestracyjne we właściwych rejestrach;</w:t>
      </w:r>
    </w:p>
    <w:p w14:paraId="57EAE006" w14:textId="77777777" w:rsidR="00E24E94" w:rsidRPr="009C5EDD" w:rsidRDefault="00E24E94" w:rsidP="00E24E94">
      <w:pPr>
        <w:pStyle w:val="Akapitzlist"/>
        <w:widowControl w:val="0"/>
        <w:numPr>
          <w:ilvl w:val="1"/>
          <w:numId w:val="4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kontaktowe (numer telefonu, adres email);</w:t>
      </w:r>
    </w:p>
    <w:p w14:paraId="68A11DB2" w14:textId="77777777" w:rsidR="00E24E94" w:rsidRPr="009C5EDD" w:rsidRDefault="00E24E94" w:rsidP="00E24E94">
      <w:pPr>
        <w:pStyle w:val="Akapitzlist"/>
        <w:widowControl w:val="0"/>
        <w:numPr>
          <w:ilvl w:val="1"/>
          <w:numId w:val="4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dotyczące statusu w strukturze kontrahenta (np.: funkcja, stanowisko, zakres uprawnień).</w:t>
      </w:r>
    </w:p>
    <w:p w14:paraId="07FD1580" w14:textId="203D6604" w:rsidR="00E24E94" w:rsidRPr="009C5EDD" w:rsidRDefault="00E24E94" w:rsidP="00E24E94">
      <w:pPr>
        <w:widowControl w:val="0"/>
        <w:numPr>
          <w:ilvl w:val="0"/>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Ponadto Administrator może, w niezbędnym zakresie podyktowanym potrzebą weryfikacji kontrahenta, pozyskiwać dodatkowe informacje ze źródeł ogólnodostępnych, takich jak prowadzone na podstawie przepisów prawa rejestry gospodarcze </w:t>
      </w:r>
      <w:r w:rsidR="00792166">
        <w:rPr>
          <w:rFonts w:ascii="Georgia" w:hAnsi="Georgia"/>
          <w:sz w:val="18"/>
          <w:szCs w:val="18"/>
          <w:lang w:eastAsia="en-US"/>
        </w:rPr>
        <w:br/>
      </w:r>
      <w:r w:rsidRPr="009C5EDD">
        <w:rPr>
          <w:rFonts w:ascii="Georgia" w:hAnsi="Georgia"/>
          <w:sz w:val="18"/>
          <w:szCs w:val="18"/>
          <w:lang w:eastAsia="en-US"/>
        </w:rPr>
        <w:t>i zawodowe (np. CEIDG, KRS).</w:t>
      </w:r>
    </w:p>
    <w:p w14:paraId="132E8F31" w14:textId="77777777" w:rsidR="00E24E94" w:rsidRPr="009C5EDD" w:rsidRDefault="00E24E94" w:rsidP="00E24E94">
      <w:pPr>
        <w:widowControl w:val="0"/>
        <w:numPr>
          <w:ilvl w:val="0"/>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Zgromadzone dane osobowe, o których mowa w pkt 1 będą przetwarzane na podstawie:</w:t>
      </w:r>
    </w:p>
    <w:p w14:paraId="7C380D69" w14:textId="77777777" w:rsidR="00E24E94" w:rsidRPr="009C5EDD" w:rsidRDefault="00E24E94" w:rsidP="00E24E94">
      <w:pPr>
        <w:pStyle w:val="Akapitzlist"/>
        <w:widowControl w:val="0"/>
        <w:numPr>
          <w:ilvl w:val="1"/>
          <w:numId w:val="45"/>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0D676158" w14:textId="77777777" w:rsidR="00E24E94" w:rsidRPr="009C5EDD" w:rsidRDefault="00E24E94" w:rsidP="00E24E94">
      <w:pPr>
        <w:pStyle w:val="Akapitzlist"/>
        <w:widowControl w:val="0"/>
        <w:numPr>
          <w:ilvl w:val="1"/>
          <w:numId w:val="45"/>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520E2B88" w14:textId="77777777" w:rsidR="00E24E94" w:rsidRPr="009C5EDD" w:rsidRDefault="00E24E94" w:rsidP="00E24E94">
      <w:pPr>
        <w:pStyle w:val="Akapitzlist"/>
        <w:widowControl w:val="0"/>
        <w:numPr>
          <w:ilvl w:val="1"/>
          <w:numId w:val="45"/>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04A8F3F3" w14:textId="77777777" w:rsidR="00E24E94" w:rsidRPr="009C5EDD" w:rsidRDefault="00E24E94" w:rsidP="00E24E94">
      <w:pPr>
        <w:pStyle w:val="Akapitzlist"/>
        <w:widowControl w:val="0"/>
        <w:numPr>
          <w:ilvl w:val="1"/>
          <w:numId w:val="42"/>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bieżącej komunikacji i rozliczeń;</w:t>
      </w:r>
    </w:p>
    <w:p w14:paraId="60A36833" w14:textId="77777777" w:rsidR="00E24E94" w:rsidRPr="009C5EDD" w:rsidRDefault="00E24E94" w:rsidP="00E24E94">
      <w:pPr>
        <w:pStyle w:val="Akapitzlist"/>
        <w:widowControl w:val="0"/>
        <w:numPr>
          <w:ilvl w:val="1"/>
          <w:numId w:val="42"/>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korespondencji w zakresie podejmowanych działań gospodarczych, w tym realizacji umów i postępowań konkursowych i przetargowych;</w:t>
      </w:r>
    </w:p>
    <w:p w14:paraId="77E14BD5" w14:textId="77777777" w:rsidR="00E24E94" w:rsidRPr="009C5EDD" w:rsidRDefault="00E24E94" w:rsidP="00E24E94">
      <w:pPr>
        <w:pStyle w:val="Akapitzlist"/>
        <w:widowControl w:val="0"/>
        <w:numPr>
          <w:ilvl w:val="1"/>
          <w:numId w:val="42"/>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weryfikacja tożsamości osób działających na zlecenie naszych kontrahentów;</w:t>
      </w:r>
    </w:p>
    <w:p w14:paraId="19272C62" w14:textId="6E7F5BE7" w:rsidR="00E24E94" w:rsidRPr="009C5EDD" w:rsidRDefault="00E24E94" w:rsidP="00E24E94">
      <w:pPr>
        <w:pStyle w:val="Akapitzlist"/>
        <w:widowControl w:val="0"/>
        <w:numPr>
          <w:ilvl w:val="1"/>
          <w:numId w:val="42"/>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ustalenie, dochodzenie i ochrona roszczeń wynikających z prowadzonej działalności oraz ochrona przed takimi roszczeniami </w:t>
      </w:r>
      <w:r w:rsidR="00792166">
        <w:rPr>
          <w:rFonts w:ascii="Georgia" w:hAnsi="Georgia"/>
          <w:sz w:val="18"/>
          <w:szCs w:val="18"/>
          <w:lang w:eastAsia="en-US"/>
        </w:rPr>
        <w:br/>
      </w:r>
      <w:r w:rsidRPr="009C5EDD">
        <w:rPr>
          <w:rFonts w:ascii="Georgia" w:hAnsi="Georgia"/>
          <w:sz w:val="18"/>
          <w:szCs w:val="18"/>
          <w:lang w:eastAsia="en-US"/>
        </w:rPr>
        <w:t>– w czasie uwzględniającym okresy wygaśnięcia poszczególnych roszczeń.</w:t>
      </w:r>
    </w:p>
    <w:p w14:paraId="0EDE64C6" w14:textId="77777777" w:rsidR="00E24E94" w:rsidRPr="009C5EDD" w:rsidRDefault="00E24E94" w:rsidP="00E24E94">
      <w:pPr>
        <w:widowControl w:val="0"/>
        <w:numPr>
          <w:ilvl w:val="0"/>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ujawnić dane osobowe:</w:t>
      </w:r>
    </w:p>
    <w:p w14:paraId="04CCCA1D" w14:textId="77777777" w:rsidR="00E24E94" w:rsidRPr="009C5EDD" w:rsidRDefault="00E24E94" w:rsidP="00E24E94">
      <w:pPr>
        <w:pStyle w:val="Akapitzlist"/>
        <w:widowControl w:val="0"/>
        <w:numPr>
          <w:ilvl w:val="1"/>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podmiotom i osobom działającym na zlecenie na podstawie zawartych umów powierzenia przetwarzania danych osobowych w zakresie wsparcia prawnego, informatycznego i organizacyjnego, </w:t>
      </w:r>
    </w:p>
    <w:p w14:paraId="3F726745" w14:textId="77777777" w:rsidR="00E24E94" w:rsidRPr="009C5EDD" w:rsidRDefault="00E24E94" w:rsidP="00E24E94">
      <w:pPr>
        <w:pStyle w:val="Akapitzlist"/>
        <w:widowControl w:val="0"/>
        <w:numPr>
          <w:ilvl w:val="1"/>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organom państwowym, na podstawie przepisów prawa w ramach prowadzonych postępowań. </w:t>
      </w:r>
    </w:p>
    <w:p w14:paraId="1588B906" w14:textId="77777777" w:rsidR="003A7218" w:rsidRDefault="00E24E94" w:rsidP="003A7218">
      <w:pPr>
        <w:widowControl w:val="0"/>
        <w:numPr>
          <w:ilvl w:val="0"/>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Przysługuje prawo dostępu do treści swoich danych, ich sprostowania oraz prawo do ich usunięcia, ograniczenia przetwarzania, wniesienia sprzeciwu oraz prawo do przenoszenia danych – w granicach określonych zgodnie z art. 15-22 RODO. </w:t>
      </w:r>
    </w:p>
    <w:p w14:paraId="236E4A41" w14:textId="26F58C74" w:rsidR="002D68B0" w:rsidRPr="003A7218" w:rsidRDefault="00E24E94" w:rsidP="003A7218">
      <w:pPr>
        <w:widowControl w:val="0"/>
        <w:numPr>
          <w:ilvl w:val="0"/>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3A7218">
        <w:rPr>
          <w:rFonts w:ascii="Georgia" w:hAnsi="Georgia"/>
          <w:sz w:val="18"/>
          <w:szCs w:val="18"/>
          <w:lang w:eastAsia="en-US"/>
        </w:rPr>
        <w:t xml:space="preserve">Każdej osobie przysługuje prawo do wniesienia skargi do Prezesa Urzędu Ochrony Danych Osobowych (ul. Stawki 2, </w:t>
      </w:r>
      <w:r w:rsidR="00792166">
        <w:rPr>
          <w:rFonts w:ascii="Georgia" w:hAnsi="Georgia"/>
          <w:sz w:val="18"/>
          <w:szCs w:val="18"/>
          <w:lang w:eastAsia="en-US"/>
        </w:rPr>
        <w:br/>
      </w:r>
      <w:r w:rsidRPr="003A7218">
        <w:rPr>
          <w:rFonts w:ascii="Georgia" w:hAnsi="Georgia"/>
          <w:sz w:val="18"/>
          <w:szCs w:val="18"/>
          <w:lang w:eastAsia="en-US"/>
        </w:rPr>
        <w:t>00-193 Warszawa) gdy uzna, iż przetwarzanie danych osobowych jest niezgodna z prawem.</w:t>
      </w:r>
    </w:p>
    <w:sectPr w:rsidR="002D68B0" w:rsidRPr="003A7218" w:rsidSect="000B473C">
      <w:headerReference w:type="default" r:id="rId43"/>
      <w:pgSz w:w="11906" w:h="16838" w:code="9"/>
      <w:pgMar w:top="1276" w:right="851" w:bottom="567" w:left="851" w:header="284" w:footer="4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C93F6" w14:textId="77777777" w:rsidR="00E01D20" w:rsidRDefault="00E01D20" w:rsidP="00666FB4">
      <w:pPr>
        <w:spacing w:line="240" w:lineRule="auto"/>
      </w:pPr>
      <w:r>
        <w:separator/>
      </w:r>
    </w:p>
  </w:endnote>
  <w:endnote w:type="continuationSeparator" w:id="0">
    <w:p w14:paraId="57CC1E45" w14:textId="77777777" w:rsidR="00E01D20" w:rsidRDefault="00E01D20" w:rsidP="00666F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OpenSymbol, 'Arial Unicode MS'">
    <w:altName w:val="Times New Roman"/>
    <w:charset w:val="00"/>
    <w:family w:val="auto"/>
    <w:pitch w:val="default"/>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altName w:val="Times New Roman"/>
    <w:charset w:val="00"/>
    <w:family w:val="auto"/>
    <w:pitch w:val="variable"/>
    <w:sig w:usb0="00000003"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swiss"/>
    <w:pitch w:val="default"/>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PL Ottawa">
    <w:charset w:val="00"/>
    <w:family w:val="swiss"/>
    <w:pitch w:val="variable"/>
  </w:font>
  <w:font w:name="EUAlbertina">
    <w:panose1 w:val="00000000000000000000"/>
    <w:charset w:val="EE"/>
    <w:family w:val="auto"/>
    <w:notTrueType/>
    <w:pitch w:val="default"/>
    <w:sig w:usb0="00000005" w:usb1="00000000" w:usb2="00000000" w:usb3="00000000" w:csb0="00000002" w:csb1="00000000"/>
  </w:font>
  <w:font w:name="Roboto">
    <w:charset w:val="00"/>
    <w:family w:val="auto"/>
    <w:pitch w:val="variable"/>
    <w:sig w:usb0="E0000AFF" w:usb1="5000217F" w:usb2="00000021"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Georgia-Bold">
    <w:altName w:val="Georgia"/>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DCCA7" w14:textId="77777777" w:rsidR="00E01D20" w:rsidRDefault="00E01D20" w:rsidP="00666FB4">
      <w:pPr>
        <w:spacing w:line="240" w:lineRule="auto"/>
      </w:pPr>
      <w:r>
        <w:separator/>
      </w:r>
    </w:p>
  </w:footnote>
  <w:footnote w:type="continuationSeparator" w:id="0">
    <w:p w14:paraId="739E2FDC" w14:textId="77777777" w:rsidR="00E01D20" w:rsidRDefault="00E01D20" w:rsidP="00666FB4">
      <w:pPr>
        <w:spacing w:line="240" w:lineRule="auto"/>
      </w:pPr>
      <w:r>
        <w:continuationSeparator/>
      </w:r>
    </w:p>
  </w:footnote>
  <w:footnote w:id="1">
    <w:p w14:paraId="35217C5B" w14:textId="77777777" w:rsidR="00666FB4" w:rsidRDefault="00666FB4" w:rsidP="00666FB4">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w:t>
      </w:r>
      <w:r>
        <w:rPr>
          <w:sz w:val="16"/>
          <w:szCs w:val="16"/>
        </w:rPr>
        <w:br/>
        <w:t>o udzielenie zamówienia publicznego oraz udostępniania i przechowywania dokumentów elektronicznych.</w:t>
      </w:r>
    </w:p>
  </w:footnote>
  <w:footnote w:id="2">
    <w:p w14:paraId="21008769" w14:textId="77777777" w:rsidR="00E24E94" w:rsidRDefault="00E24E94" w:rsidP="00E24E94">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t xml:space="preserve"> </w:t>
      </w:r>
      <w:r>
        <w:rPr>
          <w:sz w:val="16"/>
          <w:szCs w:val="16"/>
        </w:rPr>
        <w:t>Definicja miko, małego i średniego przedsiębiorcy znajduje się w art. 7 ust 1 pkt 1, 2, 3 ustawy z dnia 06 marca 2018r. Prawo przedsiębiorców (t.j. Dz.U. z 2021r. poz 162)</w:t>
      </w:r>
    </w:p>
  </w:footnote>
  <w:footnote w:id="3">
    <w:p w14:paraId="2C579CF1" w14:textId="77777777" w:rsidR="00E24E94" w:rsidRDefault="00E24E94" w:rsidP="00E24E94">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2"/>
          <w:szCs w:val="16"/>
        </w:rPr>
        <w:t xml:space="preserve"> </w:t>
      </w:r>
      <w:r>
        <w:rPr>
          <w:sz w:val="16"/>
        </w:rPr>
        <w:t xml:space="preserve"> </w:t>
      </w:r>
    </w:p>
  </w:footnote>
  <w:footnote w:id="4">
    <w:p w14:paraId="382C8A97" w14:textId="77777777" w:rsidR="00E24E94" w:rsidRDefault="00E24E94" w:rsidP="00E24E94">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5">
    <w:p w14:paraId="1FCD8FCF" w14:textId="77777777" w:rsidR="00E24E94" w:rsidRDefault="00E24E94" w:rsidP="00E24E94">
      <w:pPr>
        <w:pStyle w:val="Tekstprzypisudolnego"/>
        <w:jc w:val="both"/>
      </w:pPr>
      <w:r>
        <w:rPr>
          <w:rStyle w:val="Odwoanieprzypisudolnego"/>
          <w:sz w:val="16"/>
        </w:rPr>
        <w:footnoteRef/>
      </w:r>
      <w:r>
        <w:rPr>
          <w:sz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7DB09" w14:textId="77777777" w:rsidR="00EA764F" w:rsidRPr="00EA764F" w:rsidRDefault="00EA764F" w:rsidP="00EA764F">
    <w:pPr>
      <w:pStyle w:val="Nagwek"/>
      <w:rPr>
        <w:rFonts w:ascii="Georgia" w:hAnsi="Georgia"/>
        <w:sz w:val="18"/>
        <w:szCs w:val="18"/>
      </w:rPr>
    </w:pPr>
    <w:r w:rsidRPr="00EA764F">
      <w:rPr>
        <w:rFonts w:ascii="Georgia" w:hAnsi="Georgia"/>
        <w:sz w:val="18"/>
        <w:szCs w:val="18"/>
      </w:rPr>
      <w:t>Zamawiający: Zespół Zakładów Opieki Zdrowotnej w Wadowicach</w:t>
    </w:r>
    <w:r w:rsidRPr="00EA764F">
      <w:rPr>
        <w:rFonts w:ascii="Georgia" w:hAnsi="Georgia"/>
        <w:sz w:val="18"/>
        <w:szCs w:val="18"/>
      </w:rPr>
      <w:tab/>
      <w:t>ISO 9001:2015</w:t>
    </w:r>
  </w:p>
  <w:p w14:paraId="38EABF90" w14:textId="77777777" w:rsidR="00EA764F" w:rsidRPr="00EA764F" w:rsidRDefault="00EA764F" w:rsidP="00EA764F">
    <w:pPr>
      <w:pStyle w:val="Nagwek"/>
      <w:rPr>
        <w:rFonts w:ascii="Georgia" w:hAnsi="Georgia"/>
        <w:sz w:val="18"/>
        <w:szCs w:val="18"/>
      </w:rPr>
    </w:pPr>
    <w:r w:rsidRPr="00EA764F">
      <w:rPr>
        <w:rFonts w:ascii="Georgia" w:hAnsi="Georgia"/>
        <w:sz w:val="18"/>
        <w:szCs w:val="18"/>
      </w:rPr>
      <w:t>ul. Karmelicka 5, 34-100 Wadowice</w:t>
    </w:r>
  </w:p>
  <w:p w14:paraId="20C3C23E" w14:textId="2624945B" w:rsidR="00EA764F" w:rsidRPr="00EA764F" w:rsidRDefault="00EA764F" w:rsidP="00EA764F">
    <w:pPr>
      <w:pStyle w:val="Nagwek"/>
      <w:rPr>
        <w:rFonts w:ascii="Georgia" w:hAnsi="Georgia"/>
        <w:sz w:val="18"/>
        <w:szCs w:val="18"/>
      </w:rPr>
    </w:pPr>
    <w:r w:rsidRPr="00EA764F">
      <w:rPr>
        <w:rFonts w:ascii="Georgia" w:hAnsi="Georgia"/>
        <w:sz w:val="18"/>
        <w:szCs w:val="18"/>
      </w:rPr>
      <w:t>znak: ZP.26.1.</w:t>
    </w:r>
    <w:r>
      <w:rPr>
        <w:rFonts w:ascii="Georgia" w:hAnsi="Georgia"/>
        <w:sz w:val="18"/>
        <w:szCs w:val="18"/>
      </w:rPr>
      <w:t>3</w:t>
    </w:r>
    <w:r w:rsidR="007B4E38">
      <w:rPr>
        <w:rFonts w:ascii="Georgia" w:hAnsi="Georgia"/>
        <w:sz w:val="18"/>
        <w:szCs w:val="18"/>
      </w:rPr>
      <w:t>4</w:t>
    </w:r>
    <w:r w:rsidRPr="00EA764F">
      <w:rPr>
        <w:rFonts w:ascii="Georgia" w:hAnsi="Georgia"/>
        <w:sz w:val="18"/>
        <w:szCs w:val="18"/>
      </w:rPr>
      <w:t>.2023</w:t>
    </w:r>
  </w:p>
  <w:p w14:paraId="10FF9094" w14:textId="3819565E" w:rsidR="00EA764F" w:rsidRPr="00EA764F" w:rsidRDefault="00EA764F" w:rsidP="00EA764F">
    <w:pPr>
      <w:pStyle w:val="Nagwek"/>
      <w:jc w:val="center"/>
      <w:rPr>
        <w:rFonts w:ascii="Georgia" w:hAnsi="Georgia"/>
        <w:sz w:val="18"/>
        <w:szCs w:val="18"/>
      </w:rPr>
    </w:pPr>
    <w:r w:rsidRPr="009E7CE4">
      <w:rPr>
        <w:rFonts w:ascii="Georgia" w:hAnsi="Georgia"/>
        <w:sz w:val="18"/>
        <w:szCs w:val="18"/>
      </w:rPr>
      <w:t>[</w:t>
    </w:r>
    <w:r w:rsidR="007B4E38" w:rsidRPr="009E7CE4">
      <w:rPr>
        <w:rFonts w:ascii="Georgia" w:hAnsi="Georgia"/>
        <w:sz w:val="18"/>
        <w:szCs w:val="18"/>
      </w:rPr>
      <w:t>3</w:t>
    </w:r>
    <w:r w:rsidR="009E7CE4" w:rsidRPr="009E7CE4">
      <w:rPr>
        <w:rFonts w:ascii="Georgia" w:hAnsi="Georgia"/>
        <w:sz w:val="18"/>
        <w:szCs w:val="18"/>
      </w:rPr>
      <w:t>0</w:t>
    </w:r>
    <w:r w:rsidRPr="009E7CE4">
      <w:rPr>
        <w:rFonts w:ascii="Georgia" w:hAnsi="Georgia"/>
        <w:sz w:val="18"/>
        <w:szCs w:val="18"/>
      </w:rPr>
      <w:t>.08.2023r.]</w:t>
    </w:r>
  </w:p>
  <w:p w14:paraId="11C28BCA" w14:textId="77777777" w:rsidR="00EA764F" w:rsidRPr="00EA764F" w:rsidRDefault="00EA764F" w:rsidP="00EA764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C56AE" w14:textId="77777777" w:rsidR="00292BB6" w:rsidRPr="00857E77" w:rsidRDefault="00000000" w:rsidP="000B473C">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53A64BDE" w14:textId="77777777" w:rsidR="00292BB6" w:rsidRPr="00857E77" w:rsidRDefault="00000000" w:rsidP="000B473C">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2DB96AC0" w14:textId="4FA9B040" w:rsidR="00292BB6" w:rsidRDefault="00000000" w:rsidP="000B473C">
    <w:pPr>
      <w:pStyle w:val="Nagwek"/>
      <w:tabs>
        <w:tab w:val="clear" w:pos="9072"/>
        <w:tab w:val="right" w:pos="10200"/>
      </w:tabs>
      <w:rPr>
        <w:rFonts w:ascii="Georgia" w:hAnsi="Georgia"/>
        <w:sz w:val="18"/>
        <w:szCs w:val="18"/>
      </w:rPr>
    </w:pPr>
    <w:r>
      <w:rPr>
        <w:rFonts w:ascii="Georgia" w:hAnsi="Georgia"/>
        <w:sz w:val="18"/>
        <w:szCs w:val="18"/>
      </w:rPr>
      <w:t>znak: ZP.26.1</w:t>
    </w:r>
    <w:r w:rsidR="00D33B6A">
      <w:rPr>
        <w:rFonts w:ascii="Georgia" w:hAnsi="Georgia"/>
        <w:sz w:val="18"/>
        <w:szCs w:val="18"/>
      </w:rPr>
      <w:t>.32</w:t>
    </w:r>
    <w:r>
      <w:rPr>
        <w:rFonts w:ascii="Georgia" w:hAnsi="Georgia"/>
        <w:sz w:val="18"/>
        <w:szCs w:val="18"/>
      </w:rPr>
      <w:t>.2023</w:t>
    </w:r>
  </w:p>
  <w:p w14:paraId="3D411F31" w14:textId="71CB744E" w:rsidR="00292BB6" w:rsidRPr="004740FC" w:rsidRDefault="00000000" w:rsidP="000B473C">
    <w:pPr>
      <w:pStyle w:val="Nagwek"/>
      <w:jc w:val="center"/>
      <w:rPr>
        <w:szCs w:val="18"/>
      </w:rPr>
    </w:pPr>
    <w:r w:rsidRPr="00F24269">
      <w:rPr>
        <w:rFonts w:ascii="Georgia" w:hAnsi="Georgia" w:cs="Georgia"/>
        <w:sz w:val="18"/>
        <w:szCs w:val="18"/>
      </w:rPr>
      <w:t>[</w:t>
    </w:r>
    <w:r w:rsidR="00160D62">
      <w:rPr>
        <w:rFonts w:ascii="Georgia" w:hAnsi="Georgia" w:cs="Georgia"/>
        <w:sz w:val="18"/>
        <w:szCs w:val="18"/>
      </w:rPr>
      <w:t>3</w:t>
    </w:r>
    <w:r w:rsidR="00EA7F5F">
      <w:rPr>
        <w:rFonts w:ascii="Georgia" w:hAnsi="Georgia" w:cs="Georgia"/>
        <w:sz w:val="18"/>
        <w:szCs w:val="18"/>
      </w:rPr>
      <w:t>0</w:t>
    </w:r>
    <w:r w:rsidR="007F192D">
      <w:rPr>
        <w:rFonts w:ascii="Georgia" w:hAnsi="Georgia" w:cs="Georgia"/>
        <w:sz w:val="18"/>
        <w:szCs w:val="18"/>
      </w:rPr>
      <w:t>.08</w:t>
    </w:r>
    <w:r w:rsidR="00666FB4">
      <w:rPr>
        <w:rFonts w:ascii="Georgia" w:hAnsi="Georgia" w:cs="Georgia"/>
        <w:sz w:val="18"/>
        <w:szCs w:val="18"/>
      </w:rPr>
      <w:t>.</w:t>
    </w:r>
    <w:r w:rsidRPr="00F24269">
      <w:rPr>
        <w:rFonts w:ascii="Georgia" w:hAnsi="Georgia" w:cs="Georgia"/>
        <w:sz w:val="18"/>
        <w:szCs w:val="18"/>
      </w:rPr>
      <w:t>.202</w:t>
    </w:r>
    <w:r>
      <w:rPr>
        <w:rFonts w:ascii="Georgia" w:hAnsi="Georgia" w:cs="Georgia"/>
        <w:sz w:val="18"/>
        <w:szCs w:val="18"/>
      </w:rPr>
      <w:t>3</w:t>
    </w:r>
    <w:r w:rsidRPr="00F24269">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B9EC3A10"/>
    <w:lvl w:ilvl="0">
      <w:start w:val="1"/>
      <w:numFmt w:val="decimal"/>
      <w:lvlText w:val="%1."/>
      <w:lvlJc w:val="left"/>
      <w:pPr>
        <w:tabs>
          <w:tab w:val="num" w:pos="360"/>
        </w:tabs>
        <w:ind w:left="284" w:hanging="284"/>
      </w:pPr>
      <w:rPr>
        <w:rFonts w:ascii="Georgia" w:hAnsi="Georgia" w:hint="default"/>
        <w:b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15:restartNumberingAfterBreak="0">
    <w:nsid w:val="00000004"/>
    <w:multiLevelType w:val="multilevel"/>
    <w:tmpl w:val="6EE27724"/>
    <w:name w:val="WW8Num21"/>
    <w:lvl w:ilvl="0">
      <w:start w:val="1"/>
      <w:numFmt w:val="decimal"/>
      <w:lvlText w:val="%1."/>
      <w:lvlJc w:val="left"/>
      <w:pPr>
        <w:tabs>
          <w:tab w:val="num" w:pos="360"/>
        </w:tabs>
        <w:ind w:left="360" w:hanging="360"/>
      </w:pPr>
      <w:rPr>
        <w:rFonts w:ascii="Georgia" w:hAnsi="Georgia" w:cs="Times New Roman" w:hint="default"/>
        <w:b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00000007"/>
    <w:multiLevelType w:val="singleLevel"/>
    <w:tmpl w:val="B9266754"/>
    <w:name w:val="WW8Num31"/>
    <w:lvl w:ilvl="0">
      <w:start w:val="1"/>
      <w:numFmt w:val="decimal"/>
      <w:lvlText w:val="%1."/>
      <w:lvlJc w:val="left"/>
      <w:pPr>
        <w:tabs>
          <w:tab w:val="num" w:pos="360"/>
        </w:tabs>
        <w:ind w:left="360" w:hanging="360"/>
      </w:pPr>
      <w:rPr>
        <w:rFonts w:cs="Times New Roman"/>
        <w:b w:val="0"/>
        <w:i w:val="0"/>
      </w:rPr>
    </w:lvl>
  </w:abstractNum>
  <w:abstractNum w:abstractNumId="5"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6" w15:restartNumberingAfterBreak="0">
    <w:nsid w:val="0000000B"/>
    <w:multiLevelType w:val="multilevel"/>
    <w:tmpl w:val="F0326966"/>
    <w:name w:val="WW8Num52"/>
    <w:lvl w:ilvl="0">
      <w:start w:val="2"/>
      <w:numFmt w:val="decimal"/>
      <w:lvlText w:val="%1."/>
      <w:lvlJc w:val="left"/>
      <w:pPr>
        <w:tabs>
          <w:tab w:val="num" w:pos="0"/>
        </w:tabs>
        <w:ind w:left="360" w:hanging="360"/>
      </w:pPr>
      <w:rPr>
        <w:rFonts w:ascii="Times New Roman" w:hAnsi="Times New Roman" w:cs="Times New Roman" w:hint="default"/>
      </w:rPr>
    </w:lvl>
    <w:lvl w:ilvl="1">
      <w:start w:val="1"/>
      <w:numFmt w:val="decimal"/>
      <w:lvlText w:val="%1.%2."/>
      <w:lvlJc w:val="left"/>
      <w:pPr>
        <w:tabs>
          <w:tab w:val="num" w:pos="0"/>
        </w:tabs>
        <w:ind w:left="720" w:hanging="720"/>
      </w:pPr>
      <w:rPr>
        <w:rFonts w:ascii="Georgia" w:hAnsi="Georgia" w:cs="Georgia" w:hint="default"/>
        <w:b w:val="0"/>
      </w:rPr>
    </w:lvl>
    <w:lvl w:ilvl="2">
      <w:start w:val="1"/>
      <w:numFmt w:val="decimal"/>
      <w:lvlText w:val="%3."/>
      <w:lvlJc w:val="left"/>
      <w:pPr>
        <w:tabs>
          <w:tab w:val="num" w:pos="360"/>
        </w:tabs>
        <w:ind w:left="357" w:hanging="357"/>
      </w:pPr>
      <w:rPr>
        <w:rFonts w:ascii="Georgia" w:eastAsia="Times New Roman" w:hAnsi="Georgia" w:cs="Times New Roman" w:hint="default"/>
      </w:rPr>
    </w:lvl>
    <w:lvl w:ilvl="3">
      <w:start w:val="1"/>
      <w:numFmt w:val="decimal"/>
      <w:lvlText w:val="%1.%2.%3.%4."/>
      <w:lvlJc w:val="left"/>
      <w:pPr>
        <w:tabs>
          <w:tab w:val="num" w:pos="0"/>
        </w:tabs>
        <w:ind w:left="1080" w:hanging="1080"/>
      </w:pPr>
      <w:rPr>
        <w:rFonts w:ascii="Times New Roman" w:hAnsi="Times New Roman" w:cs="Times New Roman" w:hint="default"/>
      </w:rPr>
    </w:lvl>
    <w:lvl w:ilvl="4">
      <w:start w:val="1"/>
      <w:numFmt w:val="decimal"/>
      <w:lvlText w:val="%1.%2.%3.%4.%5."/>
      <w:lvlJc w:val="left"/>
      <w:pPr>
        <w:tabs>
          <w:tab w:val="num" w:pos="0"/>
        </w:tabs>
        <w:ind w:left="1080" w:hanging="1080"/>
      </w:pPr>
      <w:rPr>
        <w:rFonts w:ascii="Times New Roman" w:hAnsi="Times New Roman" w:cs="Times New Roman" w:hint="default"/>
      </w:rPr>
    </w:lvl>
    <w:lvl w:ilvl="5">
      <w:start w:val="1"/>
      <w:numFmt w:val="decimal"/>
      <w:lvlText w:val="%1.%2.%3.%4.%5.%6."/>
      <w:lvlJc w:val="left"/>
      <w:pPr>
        <w:tabs>
          <w:tab w:val="num" w:pos="0"/>
        </w:tabs>
        <w:ind w:left="1440" w:hanging="1440"/>
      </w:pPr>
      <w:rPr>
        <w:rFonts w:ascii="Times New Roman" w:hAnsi="Times New Roman" w:cs="Times New Roman" w:hint="default"/>
      </w:rPr>
    </w:lvl>
    <w:lvl w:ilvl="6">
      <w:start w:val="1"/>
      <w:numFmt w:val="decimal"/>
      <w:lvlText w:val="%1.%2.%3.%4.%5.%6.%7."/>
      <w:lvlJc w:val="left"/>
      <w:pPr>
        <w:tabs>
          <w:tab w:val="num" w:pos="0"/>
        </w:tabs>
        <w:ind w:left="1440" w:hanging="1440"/>
      </w:pPr>
      <w:rPr>
        <w:rFonts w:ascii="Times New Roman" w:hAnsi="Times New Roman" w:cs="Times New Roman" w:hint="default"/>
      </w:rPr>
    </w:lvl>
    <w:lvl w:ilvl="7">
      <w:start w:val="1"/>
      <w:numFmt w:val="decimal"/>
      <w:lvlText w:val="%1.%2.%3.%4.%5.%6.%7.%8."/>
      <w:lvlJc w:val="left"/>
      <w:pPr>
        <w:tabs>
          <w:tab w:val="num" w:pos="0"/>
        </w:tabs>
        <w:ind w:left="1800" w:hanging="1800"/>
      </w:pPr>
      <w:rPr>
        <w:rFonts w:ascii="Times New Roman" w:hAnsi="Times New Roman" w:cs="Times New Roman" w:hint="default"/>
      </w:rPr>
    </w:lvl>
    <w:lvl w:ilvl="8">
      <w:start w:val="1"/>
      <w:numFmt w:val="decimal"/>
      <w:lvlText w:val="%1.%2.%3.%4.%5.%6.%7.%8.%9."/>
      <w:lvlJc w:val="left"/>
      <w:pPr>
        <w:tabs>
          <w:tab w:val="num" w:pos="0"/>
        </w:tabs>
        <w:ind w:left="1800" w:hanging="1800"/>
      </w:pPr>
      <w:rPr>
        <w:rFonts w:ascii="Times New Roman" w:hAnsi="Times New Roman" w:cs="Times New Roman" w:hint="default"/>
      </w:rPr>
    </w:lvl>
  </w:abstractNum>
  <w:abstractNum w:abstractNumId="7" w15:restartNumberingAfterBreak="0">
    <w:nsid w:val="0000000E"/>
    <w:multiLevelType w:val="singleLevel"/>
    <w:tmpl w:val="0000000E"/>
    <w:name w:val="WW8Num73"/>
    <w:lvl w:ilvl="0">
      <w:start w:val="2"/>
      <w:numFmt w:val="decimal"/>
      <w:lvlText w:val="%1."/>
      <w:lvlJc w:val="left"/>
      <w:pPr>
        <w:tabs>
          <w:tab w:val="num" w:pos="360"/>
        </w:tabs>
        <w:ind w:left="0" w:firstLine="0"/>
      </w:pPr>
      <w:rPr>
        <w:rFonts w:cs="Times New Roman" w:hint="default"/>
      </w:rPr>
    </w:lvl>
  </w:abstractNum>
  <w:abstractNum w:abstractNumId="8" w15:restartNumberingAfterBreak="0">
    <w:nsid w:val="0000000F"/>
    <w:multiLevelType w:val="multilevel"/>
    <w:tmpl w:val="BCDA7270"/>
    <w:lvl w:ilvl="0">
      <w:start w:val="1"/>
      <w:numFmt w:val="decimal"/>
      <w:lvlText w:val="%1."/>
      <w:lvlJc w:val="left"/>
      <w:pPr>
        <w:tabs>
          <w:tab w:val="num" w:pos="928"/>
        </w:tabs>
        <w:ind w:left="928" w:hanging="360"/>
      </w:pPr>
      <w:rPr>
        <w:rFonts w:ascii="Georgia" w:hAnsi="Georgia" w:cs="Georgia" w:hint="default"/>
        <w:b w:val="0"/>
        <w:bCs w:val="0"/>
        <w:sz w:val="20"/>
        <w:szCs w:val="20"/>
      </w:rPr>
    </w:lvl>
    <w:lvl w:ilvl="1">
      <w:start w:val="1"/>
      <w:numFmt w:val="decimal"/>
      <w:lvlText w:val="%2."/>
      <w:lvlJc w:val="left"/>
      <w:pPr>
        <w:tabs>
          <w:tab w:val="num" w:pos="1080"/>
        </w:tabs>
        <w:ind w:left="1080" w:hanging="360"/>
      </w:pPr>
      <w:rPr>
        <w:rFonts w:ascii="Georgia" w:hAnsi="Georgia" w:cs="Times New Roman" w:hint="default"/>
        <w:b w:val="0"/>
      </w:rPr>
    </w:lvl>
    <w:lvl w:ilvl="2">
      <w:start w:val="1"/>
      <w:numFmt w:val="decimal"/>
      <w:lvlText w:val="%3."/>
      <w:lvlJc w:val="left"/>
      <w:pPr>
        <w:tabs>
          <w:tab w:val="num" w:pos="1440"/>
        </w:tabs>
        <w:ind w:left="1440" w:hanging="360"/>
      </w:pPr>
      <w:rPr>
        <w:rFonts w:ascii="Times New Roman" w:hAnsi="Times New Roman" w:cs="Times New Roman" w:hint="default"/>
      </w:rPr>
    </w:lvl>
    <w:lvl w:ilvl="3">
      <w:start w:val="1"/>
      <w:numFmt w:val="decimal"/>
      <w:lvlText w:val="%4."/>
      <w:lvlJc w:val="left"/>
      <w:pPr>
        <w:tabs>
          <w:tab w:val="num" w:pos="1800"/>
        </w:tabs>
        <w:ind w:left="1800" w:hanging="360"/>
      </w:pPr>
      <w:rPr>
        <w:rFonts w:ascii="Times New Roman" w:hAnsi="Times New Roman" w:cs="Times New Roman" w:hint="default"/>
      </w:rPr>
    </w:lvl>
    <w:lvl w:ilvl="4">
      <w:start w:val="1"/>
      <w:numFmt w:val="decimal"/>
      <w:lvlText w:val="%5."/>
      <w:lvlJc w:val="left"/>
      <w:pPr>
        <w:tabs>
          <w:tab w:val="num" w:pos="2160"/>
        </w:tabs>
        <w:ind w:left="2160" w:hanging="360"/>
      </w:pPr>
      <w:rPr>
        <w:rFonts w:ascii="Times New Roman" w:hAnsi="Times New Roman" w:cs="Times New Roman" w:hint="default"/>
      </w:rPr>
    </w:lvl>
    <w:lvl w:ilvl="5">
      <w:start w:val="1"/>
      <w:numFmt w:val="decimal"/>
      <w:lvlText w:val="%6."/>
      <w:lvlJc w:val="left"/>
      <w:pPr>
        <w:tabs>
          <w:tab w:val="num" w:pos="2520"/>
        </w:tabs>
        <w:ind w:left="2520" w:hanging="360"/>
      </w:pPr>
      <w:rPr>
        <w:rFonts w:ascii="Times New Roman" w:hAnsi="Times New Roman" w:cs="Times New Roman" w:hint="default"/>
      </w:rPr>
    </w:lvl>
    <w:lvl w:ilvl="6">
      <w:start w:val="1"/>
      <w:numFmt w:val="decimal"/>
      <w:lvlText w:val="%7."/>
      <w:lvlJc w:val="left"/>
      <w:pPr>
        <w:tabs>
          <w:tab w:val="num" w:pos="2880"/>
        </w:tabs>
        <w:ind w:left="2880" w:hanging="360"/>
      </w:pPr>
      <w:rPr>
        <w:rFonts w:ascii="Times New Roman" w:hAnsi="Times New Roman" w:cs="Times New Roman" w:hint="default"/>
      </w:rPr>
    </w:lvl>
    <w:lvl w:ilvl="7">
      <w:start w:val="1"/>
      <w:numFmt w:val="decimal"/>
      <w:lvlText w:val="%8."/>
      <w:lvlJc w:val="left"/>
      <w:pPr>
        <w:tabs>
          <w:tab w:val="num" w:pos="3240"/>
        </w:tabs>
        <w:ind w:left="3240" w:hanging="360"/>
      </w:pPr>
      <w:rPr>
        <w:rFonts w:ascii="Times New Roman" w:hAnsi="Times New Roman" w:cs="Times New Roman" w:hint="default"/>
      </w:rPr>
    </w:lvl>
    <w:lvl w:ilvl="8">
      <w:start w:val="1"/>
      <w:numFmt w:val="decimal"/>
      <w:lvlText w:val="%9."/>
      <w:lvlJc w:val="left"/>
      <w:pPr>
        <w:tabs>
          <w:tab w:val="num" w:pos="3600"/>
        </w:tabs>
        <w:ind w:left="3600" w:hanging="360"/>
      </w:pPr>
      <w:rPr>
        <w:rFonts w:ascii="Times New Roman" w:hAnsi="Times New Roman" w:cs="Times New Roman" w:hint="default"/>
      </w:rPr>
    </w:lvl>
  </w:abstractNum>
  <w:abstractNum w:abstractNumId="9" w15:restartNumberingAfterBreak="0">
    <w:nsid w:val="00000010"/>
    <w:multiLevelType w:val="singleLevel"/>
    <w:tmpl w:val="DEE45910"/>
    <w:name w:val="WW8Num89"/>
    <w:lvl w:ilvl="0">
      <w:start w:val="2"/>
      <w:numFmt w:val="decimal"/>
      <w:lvlText w:val="%1."/>
      <w:lvlJc w:val="left"/>
      <w:pPr>
        <w:tabs>
          <w:tab w:val="num" w:pos="720"/>
        </w:tabs>
        <w:ind w:left="720" w:hanging="360"/>
      </w:pPr>
      <w:rPr>
        <w:rFonts w:ascii="Georgia" w:hAnsi="Georgia" w:cs="Times New Roman" w:hint="default"/>
        <w:b w:val="0"/>
        <w:bCs/>
        <w:iCs/>
        <w:sz w:val="20"/>
        <w:szCs w:val="20"/>
      </w:rPr>
    </w:lvl>
  </w:abstractNum>
  <w:abstractNum w:abstractNumId="10" w15:restartNumberingAfterBreak="0">
    <w:nsid w:val="00000013"/>
    <w:multiLevelType w:val="multilevel"/>
    <w:tmpl w:val="7012C782"/>
    <w:lvl w:ilvl="0">
      <w:start w:val="1"/>
      <w:numFmt w:val="decimal"/>
      <w:suff w:val="nothing"/>
      <w:lvlText w:val="%1."/>
      <w:lvlJc w:val="left"/>
      <w:pPr>
        <w:ind w:left="0" w:firstLine="0"/>
      </w:pPr>
      <w:rPr>
        <w:rFonts w:ascii="Georgia" w:hAnsi="Georgia" w:cs="Georgia" w:hint="default"/>
        <w:b w:val="0"/>
        <w:bCs w:val="0"/>
      </w:rPr>
    </w:lvl>
    <w:lvl w:ilvl="1">
      <w:start w:val="1"/>
      <w:numFmt w:val="decimal"/>
      <w:suff w:val="nothing"/>
      <w:lvlText w:val="%2."/>
      <w:lvlJc w:val="left"/>
      <w:pPr>
        <w:ind w:left="0" w:firstLine="0"/>
      </w:pPr>
      <w:rPr>
        <w:rFonts w:ascii="Times New Roman" w:hAnsi="Times New Roman" w:cs="Times New Roman" w:hint="default"/>
      </w:rPr>
    </w:lvl>
    <w:lvl w:ilvl="2">
      <w:start w:val="1"/>
      <w:numFmt w:val="decimal"/>
      <w:lvlText w:val="%3."/>
      <w:lvlJc w:val="left"/>
      <w:pPr>
        <w:tabs>
          <w:tab w:val="num" w:pos="0"/>
        </w:tabs>
        <w:ind w:left="0" w:firstLine="0"/>
      </w:pPr>
      <w:rPr>
        <w:rFonts w:ascii="Georgia" w:hAnsi="Georgia" w:cs="Georgia" w:hint="default"/>
      </w:rPr>
    </w:lvl>
    <w:lvl w:ilvl="3">
      <w:start w:val="4"/>
      <w:numFmt w:val="decimal"/>
      <w:lvlText w:val="%4."/>
      <w:lvlJc w:val="left"/>
      <w:pPr>
        <w:tabs>
          <w:tab w:val="num" w:pos="360"/>
        </w:tabs>
        <w:ind w:left="0" w:firstLine="0"/>
      </w:pPr>
      <w:rPr>
        <w:rFonts w:ascii="Georgia" w:hAnsi="Georgia" w:cs="Georgia" w:hint="default"/>
        <w:b w:val="0"/>
        <w:bCs w:val="0"/>
        <w:i w:val="0"/>
        <w:iCs w:val="0"/>
        <w:sz w:val="20"/>
        <w:szCs w:val="20"/>
      </w:rPr>
    </w:lvl>
    <w:lvl w:ilvl="4">
      <w:start w:val="1"/>
      <w:numFmt w:val="decimal"/>
      <w:suff w:val="nothing"/>
      <w:lvlText w:val="%5."/>
      <w:lvlJc w:val="left"/>
      <w:pPr>
        <w:ind w:left="0" w:firstLine="0"/>
      </w:pPr>
      <w:rPr>
        <w:rFonts w:ascii="Times New Roman" w:hAnsi="Times New Roman" w:cs="Times New Roman" w:hint="default"/>
      </w:rPr>
    </w:lvl>
    <w:lvl w:ilvl="5">
      <w:start w:val="1"/>
      <w:numFmt w:val="decimal"/>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Times New Roman" w:hAnsi="Times New Roman" w:cs="Times New Roman" w:hint="default"/>
      </w:rPr>
    </w:lvl>
    <w:lvl w:ilvl="7">
      <w:start w:val="1"/>
      <w:numFmt w:val="decimal"/>
      <w:suff w:val="nothing"/>
      <w:lvlText w:val="%8."/>
      <w:lvlJc w:val="left"/>
      <w:pPr>
        <w:ind w:left="0" w:firstLine="0"/>
      </w:pPr>
      <w:rPr>
        <w:rFonts w:ascii="Times New Roman" w:hAnsi="Times New Roman" w:cs="Times New Roman" w:hint="default"/>
      </w:rPr>
    </w:lvl>
    <w:lvl w:ilvl="8">
      <w:start w:val="1"/>
      <w:numFmt w:val="decimal"/>
      <w:suff w:val="nothing"/>
      <w:lvlText w:val="%9."/>
      <w:lvlJc w:val="left"/>
      <w:pPr>
        <w:ind w:left="0" w:firstLine="0"/>
      </w:pPr>
      <w:rPr>
        <w:rFonts w:ascii="Times New Roman" w:hAnsi="Times New Roman" w:cs="Times New Roman" w:hint="default"/>
      </w:rPr>
    </w:lvl>
  </w:abstractNum>
  <w:abstractNum w:abstractNumId="11" w15:restartNumberingAfterBreak="0">
    <w:nsid w:val="00000019"/>
    <w:multiLevelType w:val="multilevel"/>
    <w:tmpl w:val="78FA93A0"/>
    <w:name w:val="WW8Num133"/>
    <w:lvl w:ilvl="0">
      <w:start w:val="1"/>
      <w:numFmt w:val="decimal"/>
      <w:lvlText w:val="%1."/>
      <w:lvlJc w:val="left"/>
      <w:pPr>
        <w:tabs>
          <w:tab w:val="num" w:pos="360"/>
        </w:tabs>
        <w:ind w:left="360" w:hanging="360"/>
      </w:pPr>
      <w:rPr>
        <w:rFonts w:ascii="Georgia" w:hAnsi="Georgia" w:cs="Times New Roman" w:hint="default"/>
      </w:rPr>
    </w:lvl>
    <w:lvl w:ilvl="1">
      <w:start w:val="1"/>
      <w:numFmt w:val="decimal"/>
      <w:lvlText w:val="%1.%2."/>
      <w:lvlJc w:val="left"/>
      <w:pPr>
        <w:tabs>
          <w:tab w:val="num" w:pos="792"/>
        </w:tabs>
        <w:ind w:left="792" w:hanging="432"/>
      </w:pPr>
      <w:rPr>
        <w:rFonts w:ascii="Georgia" w:hAnsi="Georgia" w:cs="Times New Roman" w:hint="default"/>
        <w:b w:val="0"/>
      </w:rPr>
    </w:lvl>
    <w:lvl w:ilvl="2">
      <w:start w:val="1"/>
      <w:numFmt w:val="decimal"/>
      <w:lvlText w:val="%1.%2.%3."/>
      <w:lvlJc w:val="left"/>
      <w:pPr>
        <w:tabs>
          <w:tab w:val="num" w:pos="1440"/>
        </w:tabs>
        <w:ind w:left="1224" w:hanging="504"/>
      </w:pPr>
      <w:rPr>
        <w:rFonts w:ascii="Georgia" w:hAnsi="Georgia"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2" w15:restartNumberingAfterBreak="0">
    <w:nsid w:val="00000024"/>
    <w:multiLevelType w:val="multilevel"/>
    <w:tmpl w:val="04EACC60"/>
    <w:name w:val="WW8Num36"/>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000002D"/>
    <w:multiLevelType w:val="multilevel"/>
    <w:tmpl w:val="182CB588"/>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2836"/>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14" w15:restartNumberingAfterBreak="0">
    <w:nsid w:val="008068F5"/>
    <w:multiLevelType w:val="multilevel"/>
    <w:tmpl w:val="51B040E4"/>
    <w:lvl w:ilvl="0">
      <w:start w:val="5"/>
      <w:numFmt w:val="decimal"/>
      <w:suff w:val="nothing"/>
      <w:lvlText w:val="%1."/>
      <w:lvlJc w:val="left"/>
      <w:pPr>
        <w:ind w:left="0" w:firstLine="0"/>
      </w:pPr>
      <w:rPr>
        <w:rFonts w:ascii="Georgia" w:eastAsiaTheme="minorEastAsia" w:hAnsi="Georgia" w:cs="Times New Roman" w:hint="default"/>
        <w:b w:val="0"/>
        <w:bCs w:val="0"/>
      </w:rPr>
    </w:lvl>
    <w:lvl w:ilvl="1">
      <w:start w:val="1"/>
      <w:numFmt w:val="lowerLetter"/>
      <w:suff w:val="nothing"/>
      <w:lvlText w:val="%2)"/>
      <w:lvlJc w:val="left"/>
      <w:pPr>
        <w:ind w:left="0" w:firstLine="0"/>
      </w:pPr>
      <w:rPr>
        <w:rFonts w:ascii="Times New Roman" w:hAnsi="Times New Roman" w:cs="Times New Roman" w:hint="default"/>
      </w:rPr>
    </w:lvl>
    <w:lvl w:ilvl="2">
      <w:start w:val="1"/>
      <w:numFmt w:val="lowerRoman"/>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Times New Roman" w:hint="default"/>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15"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6" w15:restartNumberingAfterBreak="0">
    <w:nsid w:val="015A1B44"/>
    <w:multiLevelType w:val="hybridMultilevel"/>
    <w:tmpl w:val="60F89186"/>
    <w:name w:val="WW8Num143222222322222"/>
    <w:lvl w:ilvl="0" w:tplc="D8D895C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tabs>
          <w:tab w:val="num" w:pos="1370"/>
        </w:tabs>
        <w:ind w:left="1370" w:hanging="360"/>
      </w:pPr>
    </w:lvl>
    <w:lvl w:ilvl="2" w:tplc="0415001B" w:tentative="1">
      <w:start w:val="1"/>
      <w:numFmt w:val="lowerRoman"/>
      <w:lvlText w:val="%3."/>
      <w:lvlJc w:val="right"/>
      <w:pPr>
        <w:tabs>
          <w:tab w:val="num" w:pos="2090"/>
        </w:tabs>
        <w:ind w:left="2090" w:hanging="180"/>
      </w:pPr>
    </w:lvl>
    <w:lvl w:ilvl="3" w:tplc="0415000F" w:tentative="1">
      <w:start w:val="1"/>
      <w:numFmt w:val="decimal"/>
      <w:lvlText w:val="%4."/>
      <w:lvlJc w:val="left"/>
      <w:pPr>
        <w:tabs>
          <w:tab w:val="num" w:pos="2810"/>
        </w:tabs>
        <w:ind w:left="2810" w:hanging="360"/>
      </w:pPr>
    </w:lvl>
    <w:lvl w:ilvl="4" w:tplc="04150019" w:tentative="1">
      <w:start w:val="1"/>
      <w:numFmt w:val="lowerLetter"/>
      <w:lvlText w:val="%5."/>
      <w:lvlJc w:val="left"/>
      <w:pPr>
        <w:tabs>
          <w:tab w:val="num" w:pos="3530"/>
        </w:tabs>
        <w:ind w:left="3530" w:hanging="360"/>
      </w:pPr>
    </w:lvl>
    <w:lvl w:ilvl="5" w:tplc="0415001B" w:tentative="1">
      <w:start w:val="1"/>
      <w:numFmt w:val="lowerRoman"/>
      <w:lvlText w:val="%6."/>
      <w:lvlJc w:val="right"/>
      <w:pPr>
        <w:tabs>
          <w:tab w:val="num" w:pos="4250"/>
        </w:tabs>
        <w:ind w:left="4250" w:hanging="180"/>
      </w:pPr>
    </w:lvl>
    <w:lvl w:ilvl="6" w:tplc="0415000F" w:tentative="1">
      <w:start w:val="1"/>
      <w:numFmt w:val="decimal"/>
      <w:lvlText w:val="%7."/>
      <w:lvlJc w:val="left"/>
      <w:pPr>
        <w:tabs>
          <w:tab w:val="num" w:pos="4970"/>
        </w:tabs>
        <w:ind w:left="4970" w:hanging="360"/>
      </w:pPr>
    </w:lvl>
    <w:lvl w:ilvl="7" w:tplc="04150019" w:tentative="1">
      <w:start w:val="1"/>
      <w:numFmt w:val="lowerLetter"/>
      <w:lvlText w:val="%8."/>
      <w:lvlJc w:val="left"/>
      <w:pPr>
        <w:tabs>
          <w:tab w:val="num" w:pos="5690"/>
        </w:tabs>
        <w:ind w:left="5690" w:hanging="360"/>
      </w:pPr>
    </w:lvl>
    <w:lvl w:ilvl="8" w:tplc="0415001B" w:tentative="1">
      <w:start w:val="1"/>
      <w:numFmt w:val="lowerRoman"/>
      <w:lvlText w:val="%9."/>
      <w:lvlJc w:val="right"/>
      <w:pPr>
        <w:tabs>
          <w:tab w:val="num" w:pos="6410"/>
        </w:tabs>
        <w:ind w:left="6410" w:hanging="180"/>
      </w:pPr>
    </w:lvl>
  </w:abstractNum>
  <w:abstractNum w:abstractNumId="17" w15:restartNumberingAfterBreak="0">
    <w:nsid w:val="018F6D68"/>
    <w:multiLevelType w:val="multilevel"/>
    <w:tmpl w:val="E4148B26"/>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01B404DC"/>
    <w:multiLevelType w:val="hybridMultilevel"/>
    <w:tmpl w:val="06A42A00"/>
    <w:lvl w:ilvl="0" w:tplc="6BFE867C">
      <w:start w:val="1"/>
      <w:numFmt w:val="upperRoman"/>
      <w:lvlText w:val="%1."/>
      <w:lvlJc w:val="left"/>
      <w:pPr>
        <w:ind w:left="3960" w:hanging="72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0FEA564">
      <w:start w:val="1"/>
      <w:numFmt w:val="decimal"/>
      <w:lvlText w:val="%4."/>
      <w:lvlJc w:val="left"/>
      <w:pPr>
        <w:ind w:left="720" w:hanging="360"/>
      </w:pPr>
      <w:rPr>
        <w:b w:val="0"/>
        <w:bCs w:val="0"/>
        <w:i w:val="0"/>
        <w:i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1C04008"/>
    <w:multiLevelType w:val="multilevel"/>
    <w:tmpl w:val="7B8AE25A"/>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4AC7620"/>
    <w:multiLevelType w:val="hybridMultilevel"/>
    <w:tmpl w:val="0890F73C"/>
    <w:lvl w:ilvl="0" w:tplc="D8D895C2">
      <w:start w:val="1"/>
      <w:numFmt w:val="decimal"/>
      <w:lvlText w:val="%1."/>
      <w:lvlJc w:val="left"/>
      <w:pPr>
        <w:tabs>
          <w:tab w:val="num" w:pos="360"/>
        </w:tabs>
        <w:ind w:left="284" w:hanging="284"/>
      </w:pPr>
      <w:rPr>
        <w:rFonts w:ascii="Georgia" w:hAnsi="Georgia" w:cs="Georgia" w:hint="default"/>
        <w:b w:val="0"/>
        <w:bCs w:val="0"/>
        <w:i w:val="0"/>
        <w:iCs w:val="0"/>
        <w:sz w:val="20"/>
        <w:szCs w:val="2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1"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08D04AB8"/>
    <w:multiLevelType w:val="multilevel"/>
    <w:tmpl w:val="6FC41730"/>
    <w:lvl w:ilvl="0">
      <w:start w:val="1"/>
      <w:numFmt w:val="decimal"/>
      <w:lvlText w:val="%1."/>
      <w:lvlJc w:val="left"/>
      <w:pPr>
        <w:ind w:left="1070" w:hanging="360"/>
      </w:pPr>
      <w:rPr>
        <w:b w:val="0"/>
        <w:bCs/>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15:restartNumberingAfterBreak="0">
    <w:nsid w:val="08EB5C3F"/>
    <w:multiLevelType w:val="multilevel"/>
    <w:tmpl w:val="2B3A9BA4"/>
    <w:lvl w:ilvl="0">
      <w:start w:val="1"/>
      <w:numFmt w:val="decimal"/>
      <w:lvlText w:val="%1)"/>
      <w:lvlJc w:val="left"/>
      <w:pPr>
        <w:tabs>
          <w:tab w:val="num" w:pos="720"/>
        </w:tabs>
        <w:ind w:left="720" w:hanging="360"/>
      </w:pPr>
      <w:rPr>
        <w:rFonts w:eastAsia="Times New Roman" w:cs="Segoe UI" w:hint="default"/>
        <w:b w:val="0"/>
      </w:rPr>
    </w:lvl>
    <w:lvl w:ilvl="1">
      <w:start w:val="9"/>
      <w:numFmt w:val="decimal"/>
      <w:lvlText w:val="%2)"/>
      <w:lvlJc w:val="left"/>
      <w:pPr>
        <w:tabs>
          <w:tab w:val="num" w:pos="1440"/>
        </w:tabs>
        <w:ind w:left="1440" w:hanging="360"/>
      </w:pPr>
      <w:rPr>
        <w:rFonts w:cs="Times New Roman" w:hint="default"/>
      </w:rPr>
    </w:lvl>
    <w:lvl w:ilvl="2">
      <w:start w:val="15"/>
      <w:numFmt w:val="upperRoman"/>
      <w:lvlText w:val="%3."/>
      <w:lvlJc w:val="left"/>
      <w:pPr>
        <w:ind w:left="2700" w:hanging="720"/>
      </w:pPr>
      <w:rPr>
        <w:rFonts w:cs="Times New Roman" w:hint="default"/>
      </w:rPr>
    </w:lvl>
    <w:lvl w:ilvl="3">
      <w:start w:val="2"/>
      <w:numFmt w:val="decimal"/>
      <w:lvlText w:val="%4."/>
      <w:lvlJc w:val="left"/>
      <w:pPr>
        <w:tabs>
          <w:tab w:val="num" w:pos="288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 w15:restartNumberingAfterBreak="0">
    <w:nsid w:val="090F27A9"/>
    <w:multiLevelType w:val="multilevel"/>
    <w:tmpl w:val="77743A22"/>
    <w:lvl w:ilvl="0">
      <w:start w:val="2"/>
      <w:numFmt w:val="decimal"/>
      <w:lvlText w:val="%1."/>
      <w:lvlJc w:val="left"/>
      <w:pPr>
        <w:ind w:left="360" w:hanging="36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5" w15:restartNumberingAfterBreak="0">
    <w:nsid w:val="09A3593E"/>
    <w:multiLevelType w:val="multilevel"/>
    <w:tmpl w:val="DD2A27E6"/>
    <w:lvl w:ilvl="0">
      <w:start w:val="1"/>
      <w:numFmt w:val="decimal"/>
      <w:lvlText w:val="%1"/>
      <w:lvlJc w:val="left"/>
      <w:pPr>
        <w:tabs>
          <w:tab w:val="num" w:pos="360"/>
        </w:tabs>
        <w:ind w:left="360" w:hanging="360"/>
      </w:pPr>
      <w:rPr>
        <w:rFonts w:ascii="Georgia" w:hAnsi="Georgia" w:cs="Times New Roman" w:hint="default"/>
        <w:i w:val="0"/>
        <w:iCs w:val="0"/>
        <w:sz w:val="20"/>
        <w:szCs w:val="20"/>
      </w:rPr>
    </w:lvl>
    <w:lvl w:ilvl="1">
      <w:start w:val="1"/>
      <w:numFmt w:val="decimal"/>
      <w:lvlText w:val="%1.%2"/>
      <w:lvlJc w:val="left"/>
      <w:pPr>
        <w:tabs>
          <w:tab w:val="num" w:pos="1440"/>
        </w:tabs>
        <w:ind w:left="1440" w:hanging="360"/>
      </w:pPr>
      <w:rPr>
        <w:rFonts w:ascii="Georgia" w:hAnsi="Georgia" w:cs="Times New Roman" w:hint="default"/>
      </w:rPr>
    </w:lvl>
    <w:lvl w:ilvl="2">
      <w:start w:val="1"/>
      <w:numFmt w:val="decimal"/>
      <w:lvlText w:val="%1.%2.%3"/>
      <w:lvlJc w:val="left"/>
      <w:pPr>
        <w:tabs>
          <w:tab w:val="num" w:pos="2880"/>
        </w:tabs>
        <w:ind w:left="2880" w:hanging="720"/>
      </w:pPr>
      <w:rPr>
        <w:rFonts w:ascii="Times New Roman" w:hAnsi="Times New Roman" w:cs="Times New Roman"/>
      </w:rPr>
    </w:lvl>
    <w:lvl w:ilvl="3">
      <w:start w:val="1"/>
      <w:numFmt w:val="decimal"/>
      <w:lvlText w:val="%1.%2.%3.%4"/>
      <w:lvlJc w:val="left"/>
      <w:pPr>
        <w:tabs>
          <w:tab w:val="num" w:pos="3960"/>
        </w:tabs>
        <w:ind w:left="3960" w:hanging="720"/>
      </w:pPr>
      <w:rPr>
        <w:rFonts w:ascii="Times New Roman" w:hAnsi="Times New Roman" w:cs="Times New Roman"/>
      </w:rPr>
    </w:lvl>
    <w:lvl w:ilvl="4">
      <w:start w:val="1"/>
      <w:numFmt w:val="decimal"/>
      <w:lvlText w:val="%1.%2.%3.%4.%5"/>
      <w:lvlJc w:val="left"/>
      <w:pPr>
        <w:tabs>
          <w:tab w:val="num" w:pos="5400"/>
        </w:tabs>
        <w:ind w:left="5400" w:hanging="1080"/>
      </w:pPr>
      <w:rPr>
        <w:rFonts w:ascii="Times New Roman" w:hAnsi="Times New Roman" w:cs="Times New Roman"/>
      </w:rPr>
    </w:lvl>
    <w:lvl w:ilvl="5">
      <w:start w:val="1"/>
      <w:numFmt w:val="decimal"/>
      <w:lvlText w:val="%1.%2.%3.%4.%5.%6"/>
      <w:lvlJc w:val="left"/>
      <w:pPr>
        <w:tabs>
          <w:tab w:val="num" w:pos="6480"/>
        </w:tabs>
        <w:ind w:left="6480" w:hanging="1080"/>
      </w:pPr>
      <w:rPr>
        <w:rFonts w:ascii="Times New Roman" w:hAnsi="Times New Roman" w:cs="Times New Roman"/>
      </w:rPr>
    </w:lvl>
    <w:lvl w:ilvl="6">
      <w:start w:val="1"/>
      <w:numFmt w:val="decimal"/>
      <w:lvlText w:val="%1.%2.%3.%4.%5.%6.%7"/>
      <w:lvlJc w:val="left"/>
      <w:pPr>
        <w:tabs>
          <w:tab w:val="num" w:pos="7920"/>
        </w:tabs>
        <w:ind w:left="7920" w:hanging="1440"/>
      </w:pPr>
      <w:rPr>
        <w:rFonts w:ascii="Times New Roman" w:hAnsi="Times New Roman" w:cs="Times New Roman"/>
      </w:rPr>
    </w:lvl>
    <w:lvl w:ilvl="7">
      <w:start w:val="1"/>
      <w:numFmt w:val="decimal"/>
      <w:lvlText w:val="%1.%2.%3.%4.%5.%6.%7.%8"/>
      <w:lvlJc w:val="left"/>
      <w:pPr>
        <w:tabs>
          <w:tab w:val="num" w:pos="9000"/>
        </w:tabs>
        <w:ind w:left="9000" w:hanging="1440"/>
      </w:pPr>
      <w:rPr>
        <w:rFonts w:ascii="Times New Roman" w:hAnsi="Times New Roman" w:cs="Times New Roman"/>
      </w:rPr>
    </w:lvl>
    <w:lvl w:ilvl="8">
      <w:start w:val="1"/>
      <w:numFmt w:val="decimal"/>
      <w:lvlText w:val="%1.%2.%3.%4.%5.%6.%7.%8.%9"/>
      <w:lvlJc w:val="left"/>
      <w:pPr>
        <w:tabs>
          <w:tab w:val="num" w:pos="10440"/>
        </w:tabs>
        <w:ind w:left="10440" w:hanging="1800"/>
      </w:pPr>
      <w:rPr>
        <w:rFonts w:ascii="Times New Roman" w:hAnsi="Times New Roman" w:cs="Times New Roman"/>
      </w:rPr>
    </w:lvl>
  </w:abstractNum>
  <w:abstractNum w:abstractNumId="26" w15:restartNumberingAfterBreak="0">
    <w:nsid w:val="0A0F0878"/>
    <w:multiLevelType w:val="multilevel"/>
    <w:tmpl w:val="0A2229E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0A3417F4"/>
    <w:multiLevelType w:val="multilevel"/>
    <w:tmpl w:val="38E61B1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29" w15:restartNumberingAfterBreak="0">
    <w:nsid w:val="0BA03916"/>
    <w:multiLevelType w:val="hybridMultilevel"/>
    <w:tmpl w:val="BCB88320"/>
    <w:lvl w:ilvl="0" w:tplc="E6088016">
      <w:start w:val="1"/>
      <w:numFmt w:val="decimal"/>
      <w:lvlText w:val="%1."/>
      <w:lvlJc w:val="left"/>
      <w:pPr>
        <w:tabs>
          <w:tab w:val="num" w:pos="720"/>
        </w:tabs>
        <w:ind w:left="720" w:hanging="360"/>
      </w:pPr>
      <w:rPr>
        <w:rFonts w:hint="default"/>
        <w:b w:val="0"/>
        <w:bCs w:val="0"/>
      </w:rPr>
    </w:lvl>
    <w:lvl w:ilvl="1" w:tplc="C554AE10">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0D150200"/>
    <w:multiLevelType w:val="multilevel"/>
    <w:tmpl w:val="A5EE241C"/>
    <w:lvl w:ilvl="0">
      <w:start w:val="1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0D2E54FE"/>
    <w:multiLevelType w:val="multilevel"/>
    <w:tmpl w:val="C6DC8588"/>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rPr>
        <w:rFonts w:ascii="Arial" w:eastAsia="Arial" w:hAnsi="Arial" w:cs="Arial"/>
      </w:r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32" w15:restartNumberingAfterBreak="0">
    <w:nsid w:val="0F350C53"/>
    <w:multiLevelType w:val="multilevel"/>
    <w:tmpl w:val="84287108"/>
    <w:lvl w:ilvl="0">
      <w:start w:val="7"/>
      <w:numFmt w:val="decimal"/>
      <w:lvlText w:val="%1."/>
      <w:lvlJc w:val="left"/>
      <w:pPr>
        <w:ind w:left="0" w:firstLine="0"/>
      </w:pPr>
      <w:rPr>
        <w:rFonts w:hint="default"/>
        <w:b/>
      </w:rPr>
    </w:lvl>
    <w:lvl w:ilvl="1">
      <w:start w:val="1"/>
      <w:numFmt w:val="decimal"/>
      <w:lvlText w:val="%2."/>
      <w:lvlJc w:val="left"/>
      <w:pPr>
        <w:ind w:left="0" w:firstLine="0"/>
      </w:pPr>
      <w:rPr>
        <w:rFonts w:ascii="Georgia" w:eastAsia="Times New Roman" w:hAnsi="Georgia" w:cs="Arial"/>
        <w:b w:val="0"/>
        <w:i w:val="0"/>
        <w:color w:val="auto"/>
      </w:rPr>
    </w:lvl>
    <w:lvl w:ilvl="2">
      <w:start w:val="4"/>
      <w:numFmt w:val="decimal"/>
      <w:lvlText w:val="%1.%2.%3."/>
      <w:lvlJc w:val="left"/>
      <w:pPr>
        <w:ind w:left="255" w:hanging="255"/>
      </w:pPr>
      <w:rPr>
        <w:rFonts w:ascii="Arial" w:hAnsi="Arial" w:cs="Arial" w:hint="default"/>
        <w:b w:val="0"/>
        <w:i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33" w15:restartNumberingAfterBreak="0">
    <w:nsid w:val="11BF6F26"/>
    <w:multiLevelType w:val="multilevel"/>
    <w:tmpl w:val="7674E540"/>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23531E6"/>
    <w:multiLevelType w:val="multilevel"/>
    <w:tmpl w:val="8390AF82"/>
    <w:lvl w:ilvl="0">
      <w:start w:val="7"/>
      <w:numFmt w:val="decimal"/>
      <w:lvlText w:val="%1."/>
      <w:lvlJc w:val="left"/>
      <w:pPr>
        <w:ind w:left="495" w:hanging="495"/>
      </w:pPr>
      <w:rPr>
        <w:rFonts w:cs="Times New Roman" w:hint="default"/>
        <w:color w:val="auto"/>
      </w:rPr>
    </w:lvl>
    <w:lvl w:ilvl="1">
      <w:start w:val="5"/>
      <w:numFmt w:val="decimal"/>
      <w:lvlText w:val="%1.%2."/>
      <w:lvlJc w:val="left"/>
      <w:pPr>
        <w:ind w:left="720" w:hanging="720"/>
      </w:pPr>
      <w:rPr>
        <w:rFonts w:cs="Times New Roman" w:hint="default"/>
        <w:color w:val="auto"/>
      </w:rPr>
    </w:lvl>
    <w:lvl w:ilvl="2">
      <w:start w:val="3"/>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36"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14F778CC"/>
    <w:multiLevelType w:val="multilevel"/>
    <w:tmpl w:val="DCCC17C6"/>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8" w15:restartNumberingAfterBreak="0">
    <w:nsid w:val="1517385D"/>
    <w:multiLevelType w:val="multilevel"/>
    <w:tmpl w:val="155A8DF8"/>
    <w:lvl w:ilvl="0">
      <w:start w:val="1"/>
      <w:numFmt w:val="decimal"/>
      <w:lvlText w:val="%1."/>
      <w:lvlJc w:val="left"/>
      <w:pPr>
        <w:ind w:left="360" w:hanging="360"/>
      </w:pPr>
      <w:rPr>
        <w:b w:val="0"/>
      </w:rPr>
    </w:lvl>
    <w:lvl w:ilvl="1">
      <w:start w:val="1"/>
      <w:numFmt w:val="lowerLetter"/>
      <w:lvlText w:val="%2)"/>
      <w:lvlJc w:val="left"/>
      <w:pPr>
        <w:ind w:left="360" w:hanging="360"/>
      </w:pPr>
      <w:rPr>
        <w:rFonts w:ascii="Arial" w:eastAsia="Arial" w:hAnsi="Arial" w:cs="Arial"/>
        <w:b w:val="0"/>
        <w:color w:val="000000"/>
        <w:sz w:val="18"/>
        <w:szCs w:val="18"/>
      </w:rPr>
    </w:lvl>
    <w:lvl w:ilvl="2">
      <w:start w:val="1"/>
      <w:numFmt w:val="bullet"/>
      <w:lvlText w:val="●"/>
      <w:lvlJc w:val="left"/>
      <w:pPr>
        <w:ind w:left="1980" w:hanging="360"/>
      </w:pPr>
      <w:rPr>
        <w:rFonts w:ascii="Noto Sans Symbols" w:eastAsia="Noto Sans Symbols" w:hAnsi="Noto Sans Symbols" w:cs="Noto Sans Symbols"/>
      </w:rPr>
    </w:lvl>
    <w:lvl w:ilvl="3">
      <w:start w:val="1"/>
      <w:numFmt w:val="decimal"/>
      <w:lvlText w:val="%4."/>
      <w:lvlJc w:val="left"/>
      <w:pPr>
        <w:ind w:left="360" w:hanging="360"/>
      </w:pPr>
      <w:rPr>
        <w:b w:val="0"/>
        <w:i w:val="0"/>
      </w:rPr>
    </w:lvl>
    <w:lvl w:ilvl="4">
      <w:start w:val="1"/>
      <w:numFmt w:val="upperRoman"/>
      <w:lvlText w:val="%5."/>
      <w:lvlJc w:val="left"/>
      <w:pPr>
        <w:ind w:left="3600" w:hanging="72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175D0310"/>
    <w:multiLevelType w:val="multilevel"/>
    <w:tmpl w:val="7ACA1C4A"/>
    <w:lvl w:ilvl="0">
      <w:start w:val="2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176823C7"/>
    <w:multiLevelType w:val="multilevel"/>
    <w:tmpl w:val="86783F56"/>
    <w:styleLink w:val="WWNum6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179F6E71"/>
    <w:multiLevelType w:val="multilevel"/>
    <w:tmpl w:val="9A0E7D6E"/>
    <w:lvl w:ilvl="0">
      <w:start w:val="1"/>
      <w:numFmt w:val="decimal"/>
      <w:lvlText w:val="%1."/>
      <w:lvlJc w:val="left"/>
      <w:pPr>
        <w:ind w:left="360" w:hanging="360"/>
      </w:pPr>
      <w:rPr>
        <w:rFonts w:ascii="Georgia" w:hAnsi="Georgia" w:cs="Times New Roman" w:hint="default"/>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42" w15:restartNumberingAfterBreak="0">
    <w:nsid w:val="17BF2922"/>
    <w:multiLevelType w:val="multilevel"/>
    <w:tmpl w:val="70E8E9D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18436AD8"/>
    <w:multiLevelType w:val="multilevel"/>
    <w:tmpl w:val="3CA059C8"/>
    <w:lvl w:ilvl="0">
      <w:start w:val="1"/>
      <w:numFmt w:val="decimal"/>
      <w:lvlText w:val="%1."/>
      <w:lvlJc w:val="left"/>
      <w:pPr>
        <w:tabs>
          <w:tab w:val="num" w:pos="1009"/>
        </w:tabs>
        <w:ind w:left="1009" w:hanging="453"/>
      </w:pPr>
      <w:rPr>
        <w:rFonts w:cs="Times New Roman"/>
        <w:b/>
      </w:rPr>
    </w:lvl>
    <w:lvl w:ilvl="1">
      <w:start w:val="1"/>
      <w:numFmt w:val="decimal"/>
      <w:lvlText w:val="%2."/>
      <w:lvlJc w:val="left"/>
      <w:pPr>
        <w:ind w:left="1440" w:hanging="360"/>
      </w:pPr>
      <w:rPr>
        <w:rFonts w:eastAsia="Times New Roman" w:cs="Arial"/>
      </w:rPr>
    </w:lvl>
    <w:lvl w:ilvl="2">
      <w:start w:val="1"/>
      <w:numFmt w:val="lowerRoman"/>
      <w:lvlText w:val="%3."/>
      <w:lvlJc w:val="right"/>
      <w:pPr>
        <w:ind w:left="2160" w:hanging="180"/>
      </w:pPr>
      <w:rPr>
        <w:rFonts w:cs="Times New Roman"/>
      </w:rPr>
    </w:lvl>
    <w:lvl w:ilvl="3">
      <w:start w:val="1"/>
      <w:numFmt w:val="decimal"/>
      <w:lvlText w:val="%4."/>
      <w:lvlJc w:val="left"/>
      <w:pPr>
        <w:tabs>
          <w:tab w:val="num" w:pos="1009"/>
        </w:tabs>
        <w:ind w:left="1009" w:hanging="453"/>
      </w:pPr>
      <w:rPr>
        <w:rFonts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4"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1A380DD0"/>
    <w:multiLevelType w:val="hybridMultilevel"/>
    <w:tmpl w:val="5874D5C0"/>
    <w:name w:val="WW8Num3622"/>
    <w:lvl w:ilvl="0" w:tplc="A924372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A3D5C5B"/>
    <w:multiLevelType w:val="multilevel"/>
    <w:tmpl w:val="4092B688"/>
    <w:lvl w:ilvl="0">
      <w:start w:val="1"/>
      <w:numFmt w:val="decimal"/>
      <w:lvlText w:val="%1."/>
      <w:lvlJc w:val="left"/>
      <w:pPr>
        <w:ind w:left="360" w:hanging="360"/>
      </w:pPr>
      <w:rPr>
        <w:b w:val="0"/>
        <w:sz w:val="20"/>
        <w:szCs w:val="2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1ADE7DF2"/>
    <w:multiLevelType w:val="multilevel"/>
    <w:tmpl w:val="125EE0D0"/>
    <w:lvl w:ilvl="0">
      <w:start w:val="3"/>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48" w15:restartNumberingAfterBreak="0">
    <w:nsid w:val="1B8E43F2"/>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9" w15:restartNumberingAfterBreak="0">
    <w:nsid w:val="1BEC6BEC"/>
    <w:multiLevelType w:val="multilevel"/>
    <w:tmpl w:val="F76A5C10"/>
    <w:lvl w:ilvl="0">
      <w:start w:val="1"/>
      <w:numFmt w:val="decimal"/>
      <w:lvlText w:val="%1"/>
      <w:lvlJc w:val="left"/>
      <w:pPr>
        <w:tabs>
          <w:tab w:val="num" w:pos="360"/>
        </w:tabs>
        <w:ind w:left="360" w:hanging="360"/>
      </w:pPr>
      <w:rPr>
        <w:rFonts w:ascii="Georgia" w:hAnsi="Georgia" w:cs="Times New Roman" w:hint="default"/>
        <w:sz w:val="20"/>
        <w:szCs w:val="20"/>
      </w:rPr>
    </w:lvl>
    <w:lvl w:ilvl="1">
      <w:start w:val="1"/>
      <w:numFmt w:val="decimal"/>
      <w:lvlText w:val="%1.%2"/>
      <w:lvlJc w:val="left"/>
      <w:pPr>
        <w:tabs>
          <w:tab w:val="num" w:pos="1440"/>
        </w:tabs>
        <w:ind w:left="1440" w:hanging="360"/>
      </w:pPr>
      <w:rPr>
        <w:rFonts w:ascii="Georgia" w:hAnsi="Georgia" w:cs="Times New Roman" w:hint="default"/>
        <w:i w:val="0"/>
        <w:iCs w:val="0"/>
        <w:sz w:val="20"/>
        <w:szCs w:val="20"/>
      </w:rPr>
    </w:lvl>
    <w:lvl w:ilvl="2">
      <w:start w:val="1"/>
      <w:numFmt w:val="decimal"/>
      <w:lvlText w:val="%1.%2.%3"/>
      <w:lvlJc w:val="left"/>
      <w:pPr>
        <w:tabs>
          <w:tab w:val="num" w:pos="2880"/>
        </w:tabs>
        <w:ind w:left="2880" w:hanging="720"/>
      </w:pPr>
      <w:rPr>
        <w:rFonts w:ascii="Times New Roman" w:hAnsi="Times New Roman" w:cs="Times New Roman"/>
      </w:rPr>
    </w:lvl>
    <w:lvl w:ilvl="3">
      <w:start w:val="1"/>
      <w:numFmt w:val="decimal"/>
      <w:lvlText w:val="%1.%2.%3.%4"/>
      <w:lvlJc w:val="left"/>
      <w:pPr>
        <w:tabs>
          <w:tab w:val="num" w:pos="3960"/>
        </w:tabs>
        <w:ind w:left="3960" w:hanging="720"/>
      </w:pPr>
      <w:rPr>
        <w:rFonts w:ascii="Times New Roman" w:hAnsi="Times New Roman" w:cs="Times New Roman"/>
      </w:rPr>
    </w:lvl>
    <w:lvl w:ilvl="4">
      <w:start w:val="1"/>
      <w:numFmt w:val="decimal"/>
      <w:lvlText w:val="%1.%2.%3.%4.%5"/>
      <w:lvlJc w:val="left"/>
      <w:pPr>
        <w:tabs>
          <w:tab w:val="num" w:pos="5400"/>
        </w:tabs>
        <w:ind w:left="5400" w:hanging="1080"/>
      </w:pPr>
      <w:rPr>
        <w:rFonts w:ascii="Times New Roman" w:hAnsi="Times New Roman" w:cs="Times New Roman"/>
      </w:rPr>
    </w:lvl>
    <w:lvl w:ilvl="5">
      <w:start w:val="1"/>
      <w:numFmt w:val="decimal"/>
      <w:lvlText w:val="%1.%2.%3.%4.%5.%6"/>
      <w:lvlJc w:val="left"/>
      <w:pPr>
        <w:tabs>
          <w:tab w:val="num" w:pos="6480"/>
        </w:tabs>
        <w:ind w:left="6480" w:hanging="1080"/>
      </w:pPr>
      <w:rPr>
        <w:rFonts w:ascii="Times New Roman" w:hAnsi="Times New Roman" w:cs="Times New Roman"/>
      </w:rPr>
    </w:lvl>
    <w:lvl w:ilvl="6">
      <w:start w:val="1"/>
      <w:numFmt w:val="decimal"/>
      <w:lvlText w:val="%1.%2.%3.%4.%5.%6.%7"/>
      <w:lvlJc w:val="left"/>
      <w:pPr>
        <w:tabs>
          <w:tab w:val="num" w:pos="7920"/>
        </w:tabs>
        <w:ind w:left="7920" w:hanging="1440"/>
      </w:pPr>
      <w:rPr>
        <w:rFonts w:ascii="Times New Roman" w:hAnsi="Times New Roman" w:cs="Times New Roman"/>
      </w:rPr>
    </w:lvl>
    <w:lvl w:ilvl="7">
      <w:start w:val="1"/>
      <w:numFmt w:val="decimal"/>
      <w:lvlText w:val="%1.%2.%3.%4.%5.%6.%7.%8"/>
      <w:lvlJc w:val="left"/>
      <w:pPr>
        <w:tabs>
          <w:tab w:val="num" w:pos="9000"/>
        </w:tabs>
        <w:ind w:left="9000" w:hanging="1440"/>
      </w:pPr>
      <w:rPr>
        <w:rFonts w:ascii="Times New Roman" w:hAnsi="Times New Roman" w:cs="Times New Roman"/>
      </w:rPr>
    </w:lvl>
    <w:lvl w:ilvl="8">
      <w:start w:val="1"/>
      <w:numFmt w:val="decimal"/>
      <w:lvlText w:val="%1.%2.%3.%4.%5.%6.%7.%8.%9"/>
      <w:lvlJc w:val="left"/>
      <w:pPr>
        <w:tabs>
          <w:tab w:val="num" w:pos="10440"/>
        </w:tabs>
        <w:ind w:left="10440" w:hanging="1800"/>
      </w:pPr>
      <w:rPr>
        <w:rFonts w:ascii="Times New Roman" w:hAnsi="Times New Roman" w:cs="Times New Roman"/>
      </w:rPr>
    </w:lvl>
  </w:abstractNum>
  <w:abstractNum w:abstractNumId="50" w15:restartNumberingAfterBreak="0">
    <w:nsid w:val="1BF947BA"/>
    <w:multiLevelType w:val="hybridMultilevel"/>
    <w:tmpl w:val="D7DCC1DA"/>
    <w:lvl w:ilvl="0" w:tplc="04150013">
      <w:start w:val="1"/>
      <w:numFmt w:val="upperRoman"/>
      <w:lvlText w:val="%1."/>
      <w:lvlJc w:val="right"/>
      <w:pPr>
        <w:ind w:left="720" w:hanging="360"/>
      </w:pPr>
    </w:lvl>
    <w:lvl w:ilvl="1" w:tplc="5148CD5C">
      <w:start w:val="3"/>
      <w:numFmt w:val="bullet"/>
      <w:lvlText w:val=""/>
      <w:lvlJc w:val="left"/>
      <w:pPr>
        <w:ind w:left="1440" w:hanging="360"/>
      </w:pPr>
      <w:rPr>
        <w:rFonts w:ascii="Symbol" w:eastAsia="Times New Roman" w:hAnsi="Symbol" w:cs="Aria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1D322C79"/>
    <w:multiLevelType w:val="multilevel"/>
    <w:tmpl w:val="48CAD404"/>
    <w:lvl w:ilvl="0">
      <w:start w:val="1"/>
      <w:numFmt w:val="decimal"/>
      <w:lvlText w:val="%1."/>
      <w:lvlJc w:val="left"/>
      <w:pPr>
        <w:tabs>
          <w:tab w:val="num" w:pos="405"/>
        </w:tabs>
        <w:ind w:left="405" w:hanging="405"/>
      </w:pPr>
      <w:rPr>
        <w:rFonts w:hint="default"/>
        <w:b w:val="0"/>
        <w:bCs w:val="0"/>
      </w:rPr>
    </w:lvl>
    <w:lvl w:ilvl="1">
      <w:start w:val="1"/>
      <w:numFmt w:val="lowerLetter"/>
      <w:lvlText w:val="%2)"/>
      <w:lvlJc w:val="left"/>
      <w:pPr>
        <w:tabs>
          <w:tab w:val="num" w:pos="1125"/>
        </w:tabs>
        <w:ind w:left="1125" w:hanging="4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2" w15:restartNumberingAfterBreak="0">
    <w:nsid w:val="1E9044C1"/>
    <w:multiLevelType w:val="hybridMultilevel"/>
    <w:tmpl w:val="72F6B228"/>
    <w:lvl w:ilvl="0" w:tplc="5DC025F6">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F1B0683"/>
    <w:multiLevelType w:val="multilevel"/>
    <w:tmpl w:val="AFA030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1FFA6E43"/>
    <w:multiLevelType w:val="multilevel"/>
    <w:tmpl w:val="889AE15A"/>
    <w:lvl w:ilvl="0">
      <w:start w:val="1"/>
      <w:numFmt w:val="decimal"/>
      <w:lvlText w:val="%1."/>
      <w:lvlJc w:val="left"/>
      <w:pPr>
        <w:ind w:left="1080" w:hanging="360"/>
      </w:pPr>
    </w:lvl>
    <w:lvl w:ilvl="1">
      <w:start w:val="1"/>
      <w:numFmt w:val="bullet"/>
      <w:lvlText w:val=""/>
      <w:lvlJc w:val="left"/>
      <w:pPr>
        <w:ind w:left="1800" w:hanging="360"/>
      </w:pPr>
      <w:rPr>
        <w:rFonts w:ascii="Symbol" w:hAnsi="Symbol" w:cs="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5" w15:restartNumberingAfterBreak="0">
    <w:nsid w:val="211F49C7"/>
    <w:multiLevelType w:val="multilevel"/>
    <w:tmpl w:val="496C294C"/>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6"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7" w15:restartNumberingAfterBreak="0">
    <w:nsid w:val="21E51758"/>
    <w:multiLevelType w:val="multilevel"/>
    <w:tmpl w:val="875AEA6E"/>
    <w:lvl w:ilvl="0">
      <w:start w:val="10"/>
      <w:numFmt w:val="decimal"/>
      <w:lvlText w:val="%1."/>
      <w:lvlJc w:val="left"/>
      <w:pPr>
        <w:ind w:left="405" w:hanging="405"/>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782"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58" w15:restartNumberingAfterBreak="0">
    <w:nsid w:val="237E5015"/>
    <w:multiLevelType w:val="multilevel"/>
    <w:tmpl w:val="E8FA86CC"/>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261707DC"/>
    <w:multiLevelType w:val="multilevel"/>
    <w:tmpl w:val="6A76BF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62921A3"/>
    <w:multiLevelType w:val="multilevel"/>
    <w:tmpl w:val="EA821072"/>
    <w:lvl w:ilvl="0">
      <w:start w:val="1"/>
      <w:numFmt w:val="decimal"/>
      <w:lvlText w:val="%1."/>
      <w:lvlJc w:val="left"/>
      <w:pPr>
        <w:tabs>
          <w:tab w:val="num" w:pos="360"/>
        </w:tabs>
        <w:ind w:left="360" w:hanging="360"/>
      </w:pPr>
      <w:rPr>
        <w:rFonts w:ascii="Georgia" w:hAnsi="Georgia" w:cs="Georgia" w:hint="default"/>
      </w:rPr>
    </w:lvl>
    <w:lvl w:ilvl="1">
      <w:start w:val="1"/>
      <w:numFmt w:val="decimal"/>
      <w:lvlText w:val="%1.%2."/>
      <w:lvlJc w:val="left"/>
      <w:pPr>
        <w:tabs>
          <w:tab w:val="num" w:pos="792"/>
        </w:tabs>
        <w:ind w:left="792" w:hanging="432"/>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2" w15:restartNumberingAfterBreak="0">
    <w:nsid w:val="2655318D"/>
    <w:multiLevelType w:val="hybridMultilevel"/>
    <w:tmpl w:val="97E81E3E"/>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268916AD"/>
    <w:multiLevelType w:val="hybridMultilevel"/>
    <w:tmpl w:val="40EAC200"/>
    <w:lvl w:ilvl="0" w:tplc="1B6C7910">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28295C66"/>
    <w:multiLevelType w:val="multilevel"/>
    <w:tmpl w:val="C9484426"/>
    <w:lvl w:ilvl="0">
      <w:start w:val="8"/>
      <w:numFmt w:val="decimal"/>
      <w:lvlText w:val="%1."/>
      <w:lvlJc w:val="left"/>
      <w:pPr>
        <w:ind w:left="360" w:hanging="360"/>
      </w:pPr>
      <w:rPr>
        <w:rFonts w:eastAsiaTheme="minorHAnsi" w:cs="Arial" w:hint="default"/>
        <w:i w:val="0"/>
        <w:color w:val="000000"/>
      </w:rPr>
    </w:lvl>
    <w:lvl w:ilvl="1">
      <w:start w:val="1"/>
      <w:numFmt w:val="decimal"/>
      <w:lvlText w:val="%1.%2."/>
      <w:lvlJc w:val="left"/>
      <w:pPr>
        <w:ind w:left="720" w:hanging="720"/>
      </w:pPr>
      <w:rPr>
        <w:rFonts w:eastAsiaTheme="minorHAnsi" w:cs="Arial" w:hint="default"/>
        <w:i w:val="0"/>
        <w:color w:val="000000"/>
      </w:rPr>
    </w:lvl>
    <w:lvl w:ilvl="2">
      <w:start w:val="1"/>
      <w:numFmt w:val="decimal"/>
      <w:lvlText w:val="%1.%2.%3."/>
      <w:lvlJc w:val="left"/>
      <w:pPr>
        <w:ind w:left="720" w:hanging="720"/>
      </w:pPr>
      <w:rPr>
        <w:rFonts w:eastAsiaTheme="minorHAnsi" w:cs="Arial" w:hint="default"/>
        <w:i w:val="0"/>
        <w:color w:val="000000"/>
      </w:rPr>
    </w:lvl>
    <w:lvl w:ilvl="3">
      <w:start w:val="1"/>
      <w:numFmt w:val="decimal"/>
      <w:lvlText w:val="%1.%2.%3.%4."/>
      <w:lvlJc w:val="left"/>
      <w:pPr>
        <w:ind w:left="1080" w:hanging="1080"/>
      </w:pPr>
      <w:rPr>
        <w:rFonts w:eastAsiaTheme="minorHAnsi" w:cs="Arial" w:hint="default"/>
        <w:i w:val="0"/>
        <w:color w:val="000000"/>
      </w:rPr>
    </w:lvl>
    <w:lvl w:ilvl="4">
      <w:start w:val="1"/>
      <w:numFmt w:val="decimal"/>
      <w:lvlText w:val="%1.%2.%3.%4.%5."/>
      <w:lvlJc w:val="left"/>
      <w:pPr>
        <w:ind w:left="1080" w:hanging="1080"/>
      </w:pPr>
      <w:rPr>
        <w:rFonts w:eastAsiaTheme="minorHAnsi" w:cs="Arial" w:hint="default"/>
        <w:i w:val="0"/>
        <w:color w:val="000000"/>
      </w:rPr>
    </w:lvl>
    <w:lvl w:ilvl="5">
      <w:start w:val="1"/>
      <w:numFmt w:val="decimal"/>
      <w:lvlText w:val="%1.%2.%3.%4.%5.%6."/>
      <w:lvlJc w:val="left"/>
      <w:pPr>
        <w:ind w:left="1440" w:hanging="1440"/>
      </w:pPr>
      <w:rPr>
        <w:rFonts w:eastAsiaTheme="minorHAnsi" w:cs="Arial" w:hint="default"/>
        <w:i w:val="0"/>
        <w:color w:val="000000"/>
      </w:rPr>
    </w:lvl>
    <w:lvl w:ilvl="6">
      <w:start w:val="1"/>
      <w:numFmt w:val="decimal"/>
      <w:lvlText w:val="%1.%2.%3.%4.%5.%6.%7."/>
      <w:lvlJc w:val="left"/>
      <w:pPr>
        <w:ind w:left="1440" w:hanging="1440"/>
      </w:pPr>
      <w:rPr>
        <w:rFonts w:eastAsiaTheme="minorHAnsi" w:cs="Arial" w:hint="default"/>
        <w:i w:val="0"/>
        <w:color w:val="000000"/>
      </w:rPr>
    </w:lvl>
    <w:lvl w:ilvl="7">
      <w:start w:val="1"/>
      <w:numFmt w:val="decimal"/>
      <w:lvlText w:val="%1.%2.%3.%4.%5.%6.%7.%8."/>
      <w:lvlJc w:val="left"/>
      <w:pPr>
        <w:ind w:left="1800" w:hanging="1800"/>
      </w:pPr>
      <w:rPr>
        <w:rFonts w:eastAsiaTheme="minorHAnsi" w:cs="Arial" w:hint="default"/>
        <w:i w:val="0"/>
        <w:color w:val="000000"/>
      </w:rPr>
    </w:lvl>
    <w:lvl w:ilvl="8">
      <w:start w:val="1"/>
      <w:numFmt w:val="decimal"/>
      <w:lvlText w:val="%1.%2.%3.%4.%5.%6.%7.%8.%9."/>
      <w:lvlJc w:val="left"/>
      <w:pPr>
        <w:ind w:left="1800" w:hanging="1800"/>
      </w:pPr>
      <w:rPr>
        <w:rFonts w:eastAsiaTheme="minorHAnsi" w:cs="Arial" w:hint="default"/>
        <w:i w:val="0"/>
        <w:color w:val="000000"/>
      </w:rPr>
    </w:lvl>
  </w:abstractNum>
  <w:abstractNum w:abstractNumId="65" w15:restartNumberingAfterBreak="0">
    <w:nsid w:val="28EC3219"/>
    <w:multiLevelType w:val="multilevel"/>
    <w:tmpl w:val="E9F880E6"/>
    <w:lvl w:ilvl="0">
      <w:start w:val="8"/>
      <w:numFmt w:val="decimal"/>
      <w:lvlText w:val="%1."/>
      <w:lvlJc w:val="left"/>
      <w:pPr>
        <w:ind w:left="720" w:hanging="360"/>
      </w:pPr>
      <w:rPr>
        <w:rFonts w:hint="default"/>
        <w:b w:val="0"/>
        <w:i w:val="0"/>
        <w:color w:val="00000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29740834"/>
    <w:multiLevelType w:val="multilevel"/>
    <w:tmpl w:val="BA50196E"/>
    <w:lvl w:ilvl="0">
      <w:start w:val="1"/>
      <w:numFmt w:val="decimal"/>
      <w:lvlText w:val="%1."/>
      <w:lvlJc w:val="left"/>
      <w:pPr>
        <w:ind w:left="502" w:hanging="360"/>
      </w:pPr>
      <w:rPr>
        <w:rFonts w:ascii="Georgia" w:eastAsia="Times New Roman" w:hAnsi="Georgia" w:cs="Times New Roman"/>
        <w:i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67" w15:restartNumberingAfterBreak="0">
    <w:nsid w:val="29AA2877"/>
    <w:multiLevelType w:val="multilevel"/>
    <w:tmpl w:val="1D4C420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8" w15:restartNumberingAfterBreak="0">
    <w:nsid w:val="2AB0665C"/>
    <w:multiLevelType w:val="multilevel"/>
    <w:tmpl w:val="1BFC0C4A"/>
    <w:lvl w:ilvl="0">
      <w:start w:val="1"/>
      <w:numFmt w:val="decimal"/>
      <w:lvlText w:val="%1."/>
      <w:lvlJc w:val="left"/>
      <w:pPr>
        <w:tabs>
          <w:tab w:val="num" w:pos="360"/>
        </w:tabs>
        <w:ind w:left="284" w:hanging="284"/>
      </w:pPr>
      <w:rPr>
        <w:rFonts w:ascii="Georgia" w:hAnsi="Georgia" w:hint="default"/>
        <w:b w:val="0"/>
        <w:i w:val="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9" w15:restartNumberingAfterBreak="0">
    <w:nsid w:val="2B324901"/>
    <w:multiLevelType w:val="hybridMultilevel"/>
    <w:tmpl w:val="F6084E3E"/>
    <w:lvl w:ilvl="0" w:tplc="5D0E3E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C13014E"/>
    <w:multiLevelType w:val="hybridMultilevel"/>
    <w:tmpl w:val="5ACEF81A"/>
    <w:lvl w:ilvl="0" w:tplc="B4B056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1" w15:restartNumberingAfterBreak="0">
    <w:nsid w:val="2C434080"/>
    <w:multiLevelType w:val="hybridMultilevel"/>
    <w:tmpl w:val="40AECF90"/>
    <w:lvl w:ilvl="0" w:tplc="ED8A6976">
      <w:start w:val="9"/>
      <w:numFmt w:val="decimal"/>
      <w:lvlText w:val="%1."/>
      <w:lvlJc w:val="left"/>
      <w:pPr>
        <w:ind w:left="720" w:hanging="360"/>
      </w:pPr>
      <w:rPr>
        <w:rFonts w:hint="default"/>
        <w:b w:val="0"/>
        <w:i w:val="0"/>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CF3250C"/>
    <w:multiLevelType w:val="multilevel"/>
    <w:tmpl w:val="20D28698"/>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2DA853AB"/>
    <w:multiLevelType w:val="multilevel"/>
    <w:tmpl w:val="728A7170"/>
    <w:styleLink w:val="Sty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0B66250"/>
    <w:multiLevelType w:val="multilevel"/>
    <w:tmpl w:val="E9562C84"/>
    <w:lvl w:ilvl="0">
      <w:start w:val="1"/>
      <w:numFmt w:val="decimal"/>
      <w:lvlText w:val="%1."/>
      <w:lvlJc w:val="left"/>
      <w:pPr>
        <w:ind w:left="360" w:hanging="360"/>
      </w:pPr>
      <w:rPr>
        <w:rFonts w:hint="default"/>
        <w:b w:val="0"/>
        <w:bCs/>
        <w:sz w:val="20"/>
        <w:szCs w:val="20"/>
      </w:rPr>
    </w:lvl>
    <w:lvl w:ilvl="1">
      <w:start w:val="1"/>
      <w:numFmt w:val="decimal"/>
      <w:lvlText w:val="%1.%2."/>
      <w:lvlJc w:val="left"/>
      <w:pPr>
        <w:ind w:left="792" w:hanging="432"/>
      </w:pPr>
      <w:rPr>
        <w:rFonts w:hint="default"/>
        <w:b w:val="0"/>
        <w:bCs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31E14DAC"/>
    <w:multiLevelType w:val="hybridMultilevel"/>
    <w:tmpl w:val="C7603F7A"/>
    <w:lvl w:ilvl="0" w:tplc="9F284D50">
      <w:start w:val="1"/>
      <w:numFmt w:val="decimal"/>
      <w:lvlText w:val="%1."/>
      <w:lvlJc w:val="left"/>
      <w:pPr>
        <w:ind w:left="720" w:hanging="360"/>
      </w:pPr>
      <w:rPr>
        <w:b w:val="0"/>
        <w:bCs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2396005"/>
    <w:multiLevelType w:val="multilevel"/>
    <w:tmpl w:val="F66EA1C2"/>
    <w:lvl w:ilvl="0">
      <w:start w:val="1"/>
      <w:numFmt w:val="decimal"/>
      <w:lvlText w:val="%1."/>
      <w:lvlJc w:val="right"/>
      <w:pPr>
        <w:tabs>
          <w:tab w:val="num" w:pos="720"/>
        </w:tabs>
        <w:ind w:left="567" w:hanging="279"/>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7"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78" w15:restartNumberingAfterBreak="0">
    <w:nsid w:val="3A1041CB"/>
    <w:multiLevelType w:val="multilevel"/>
    <w:tmpl w:val="05AE4EEC"/>
    <w:name w:val="WW8Num362"/>
    <w:lvl w:ilvl="0">
      <w:start w:val="5"/>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4"/>
      <w:numFmt w:val="decimal"/>
      <w:lvlText w:val="%4."/>
      <w:lvlJc w:val="left"/>
      <w:pPr>
        <w:tabs>
          <w:tab w:val="num" w:pos="568"/>
        </w:tabs>
        <w:ind w:left="568" w:firstLine="0"/>
      </w:pPr>
      <w:rPr>
        <w:rFonts w:ascii="Georgia" w:eastAsia="Lucida Sans Unicode" w:hAnsi="Georgia" w:cs="Tahoma" w:hint="default"/>
        <w:b w:val="0"/>
        <w:i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9" w15:restartNumberingAfterBreak="0">
    <w:nsid w:val="3BDD5E5C"/>
    <w:multiLevelType w:val="multilevel"/>
    <w:tmpl w:val="7AC07644"/>
    <w:lvl w:ilvl="0">
      <w:start w:val="1"/>
      <w:numFmt w:val="decimal"/>
      <w:lvlText w:val="%1"/>
      <w:lvlJc w:val="left"/>
      <w:pPr>
        <w:tabs>
          <w:tab w:val="num" w:pos="360"/>
        </w:tabs>
        <w:ind w:left="360" w:hanging="360"/>
      </w:pPr>
      <w:rPr>
        <w:sz w:val="20"/>
        <w:szCs w:val="20"/>
      </w:r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80" w15:restartNumberingAfterBreak="0">
    <w:nsid w:val="3BE50259"/>
    <w:multiLevelType w:val="hybridMultilevel"/>
    <w:tmpl w:val="7728A4F4"/>
    <w:lvl w:ilvl="0" w:tplc="D4789416">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CF41989"/>
    <w:multiLevelType w:val="hybridMultilevel"/>
    <w:tmpl w:val="12BE7736"/>
    <w:lvl w:ilvl="0" w:tplc="6EB462A6">
      <w:start w:val="2"/>
      <w:numFmt w:val="bullet"/>
      <w:lvlText w:val="-"/>
      <w:lvlJc w:val="left"/>
      <w:pPr>
        <w:ind w:left="720" w:hanging="360"/>
      </w:pPr>
      <w:rPr>
        <w:rFonts w:ascii="Georgia" w:eastAsia="Times New Roman" w:hAnsi="Georgi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3D2A36FA"/>
    <w:multiLevelType w:val="multilevel"/>
    <w:tmpl w:val="86A27816"/>
    <w:lvl w:ilvl="0">
      <w:start w:val="1"/>
      <w:numFmt w:val="bullet"/>
      <w:pStyle w:val="Listapunktowana3"/>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3" w15:restartNumberingAfterBreak="0">
    <w:nsid w:val="3D6B789D"/>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4" w15:restartNumberingAfterBreak="0">
    <w:nsid w:val="3DA94131"/>
    <w:multiLevelType w:val="hybridMultilevel"/>
    <w:tmpl w:val="0780FC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E0163DD"/>
    <w:multiLevelType w:val="multilevel"/>
    <w:tmpl w:val="CA6C0F12"/>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3E230D35"/>
    <w:multiLevelType w:val="multilevel"/>
    <w:tmpl w:val="01C88DD8"/>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decimal"/>
      <w:lvlText w:val="%5."/>
      <w:lvlJc w:val="left"/>
      <w:pPr>
        <w:ind w:left="1800" w:hanging="360"/>
      </w:pPr>
      <w:rPr>
        <w:rFonts w:hint="default"/>
        <w:b w:val="0"/>
        <w:sz w:val="18"/>
        <w:szCs w:val="18"/>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3E644325"/>
    <w:multiLevelType w:val="multilevel"/>
    <w:tmpl w:val="3F3C65E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3EB269B9"/>
    <w:multiLevelType w:val="multilevel"/>
    <w:tmpl w:val="B33A5A74"/>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9" w15:restartNumberingAfterBreak="0">
    <w:nsid w:val="3F66779E"/>
    <w:multiLevelType w:val="multilevel"/>
    <w:tmpl w:val="A6F6C506"/>
    <w:lvl w:ilvl="0">
      <w:start w:val="1"/>
      <w:numFmt w:val="decimal"/>
      <w:lvlText w:val="%1."/>
      <w:lvlJc w:val="left"/>
      <w:pPr>
        <w:tabs>
          <w:tab w:val="num" w:pos="360"/>
        </w:tabs>
        <w:ind w:left="360" w:hanging="360"/>
      </w:pPr>
      <w:rPr>
        <w:rFonts w:ascii="Georgia" w:hAnsi="Georgia" w:cs="Georgia" w:hint="default"/>
      </w:rPr>
    </w:lvl>
    <w:lvl w:ilvl="1">
      <w:start w:val="1"/>
      <w:numFmt w:val="decimal"/>
      <w:lvlText w:val="%1.%2."/>
      <w:lvlJc w:val="left"/>
      <w:pPr>
        <w:tabs>
          <w:tab w:val="num" w:pos="720"/>
        </w:tabs>
        <w:ind w:left="0" w:firstLine="0"/>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90" w15:restartNumberingAfterBreak="0">
    <w:nsid w:val="3F845FFD"/>
    <w:multiLevelType w:val="multilevel"/>
    <w:tmpl w:val="562AFF8C"/>
    <w:lvl w:ilvl="0">
      <w:start w:val="1"/>
      <w:numFmt w:val="bullet"/>
      <w:lvlText w:val=""/>
      <w:lvlJc w:val="left"/>
      <w:pPr>
        <w:tabs>
          <w:tab w:val="num" w:pos="1440"/>
        </w:tabs>
        <w:ind w:left="1440" w:hanging="360"/>
      </w:pPr>
      <w:rPr>
        <w:rFonts w:ascii="Symbol" w:hAnsi="Symbol" w:cs="Symbol"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91" w15:restartNumberingAfterBreak="0">
    <w:nsid w:val="3F986403"/>
    <w:multiLevelType w:val="multilevel"/>
    <w:tmpl w:val="4F54C938"/>
    <w:lvl w:ilvl="0">
      <w:start w:val="1"/>
      <w:numFmt w:val="decimal"/>
      <w:lvlText w:val="%1."/>
      <w:lvlJc w:val="left"/>
      <w:pPr>
        <w:tabs>
          <w:tab w:val="num" w:pos="360"/>
        </w:tabs>
        <w:ind w:left="360" w:hanging="360"/>
      </w:pPr>
      <w:rPr>
        <w:rFonts w:ascii="Georgia" w:hAnsi="Georgia" w:cs="Times New Roman" w:hint="default"/>
        <w:b w:val="0"/>
        <w:bCs w:val="0"/>
        <w:i w:val="0"/>
        <w:iCs w:val="0"/>
        <w:strike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92" w15:restartNumberingAfterBreak="0">
    <w:nsid w:val="400A78C8"/>
    <w:multiLevelType w:val="multilevel"/>
    <w:tmpl w:val="842E6E58"/>
    <w:lvl w:ilvl="0">
      <w:start w:val="1"/>
      <w:numFmt w:val="decimal"/>
      <w:lvlText w:val="%1"/>
      <w:lvlJc w:val="left"/>
      <w:pPr>
        <w:tabs>
          <w:tab w:val="num" w:pos="360"/>
        </w:tabs>
        <w:ind w:left="360" w:hanging="360"/>
      </w:pPr>
      <w:rPr>
        <w:rFonts w:ascii="Georgia" w:hAnsi="Georgia" w:cs="Times New Roman" w:hint="default"/>
      </w:rPr>
    </w:lvl>
    <w:lvl w:ilvl="1">
      <w:start w:val="1"/>
      <w:numFmt w:val="decimal"/>
      <w:lvlText w:val="%1.%2"/>
      <w:lvlJc w:val="left"/>
      <w:pPr>
        <w:tabs>
          <w:tab w:val="num" w:pos="1440"/>
        </w:tabs>
        <w:ind w:left="1440" w:hanging="360"/>
      </w:pPr>
      <w:rPr>
        <w:rFonts w:ascii="Georgia" w:hAnsi="Georgia" w:cs="Times New Roman" w:hint="default"/>
      </w:rPr>
    </w:lvl>
    <w:lvl w:ilvl="2">
      <w:start w:val="1"/>
      <w:numFmt w:val="decimal"/>
      <w:lvlText w:val="%1.%2.%3"/>
      <w:lvlJc w:val="left"/>
      <w:pPr>
        <w:tabs>
          <w:tab w:val="num" w:pos="2880"/>
        </w:tabs>
        <w:ind w:left="2880" w:hanging="720"/>
      </w:pPr>
      <w:rPr>
        <w:rFonts w:ascii="Times New Roman" w:hAnsi="Times New Roman" w:cs="Times New Roman" w:hint="default"/>
      </w:rPr>
    </w:lvl>
    <w:lvl w:ilvl="3">
      <w:start w:val="1"/>
      <w:numFmt w:val="decimal"/>
      <w:lvlText w:val="%1.%2.%3.%4"/>
      <w:lvlJc w:val="left"/>
      <w:pPr>
        <w:tabs>
          <w:tab w:val="num" w:pos="3960"/>
        </w:tabs>
        <w:ind w:left="3960" w:hanging="720"/>
      </w:pPr>
      <w:rPr>
        <w:rFonts w:ascii="Times New Roman" w:hAnsi="Times New Roman" w:cs="Times New Roman" w:hint="default"/>
      </w:rPr>
    </w:lvl>
    <w:lvl w:ilvl="4">
      <w:start w:val="1"/>
      <w:numFmt w:val="decimal"/>
      <w:lvlText w:val="%1.%2.%3.%4.%5"/>
      <w:lvlJc w:val="left"/>
      <w:pPr>
        <w:tabs>
          <w:tab w:val="num" w:pos="5400"/>
        </w:tabs>
        <w:ind w:left="5400" w:hanging="1080"/>
      </w:pPr>
      <w:rPr>
        <w:rFonts w:ascii="Times New Roman" w:hAnsi="Times New Roman" w:cs="Times New Roman" w:hint="default"/>
      </w:rPr>
    </w:lvl>
    <w:lvl w:ilvl="5">
      <w:start w:val="1"/>
      <w:numFmt w:val="decimal"/>
      <w:lvlText w:val="%1.%2.%3.%4.%5.%6"/>
      <w:lvlJc w:val="left"/>
      <w:pPr>
        <w:tabs>
          <w:tab w:val="num" w:pos="6480"/>
        </w:tabs>
        <w:ind w:left="6480" w:hanging="1080"/>
      </w:pPr>
      <w:rPr>
        <w:rFonts w:ascii="Times New Roman" w:hAnsi="Times New Roman" w:cs="Times New Roman" w:hint="default"/>
      </w:rPr>
    </w:lvl>
    <w:lvl w:ilvl="6">
      <w:start w:val="1"/>
      <w:numFmt w:val="decimal"/>
      <w:lvlText w:val="%1.%2.%3.%4.%5.%6.%7"/>
      <w:lvlJc w:val="left"/>
      <w:pPr>
        <w:tabs>
          <w:tab w:val="num" w:pos="7920"/>
        </w:tabs>
        <w:ind w:left="7920" w:hanging="1440"/>
      </w:pPr>
      <w:rPr>
        <w:rFonts w:ascii="Times New Roman" w:hAnsi="Times New Roman" w:cs="Times New Roman" w:hint="default"/>
      </w:rPr>
    </w:lvl>
    <w:lvl w:ilvl="7">
      <w:start w:val="1"/>
      <w:numFmt w:val="decimal"/>
      <w:lvlText w:val="%1.%2.%3.%4.%5.%6.%7.%8"/>
      <w:lvlJc w:val="left"/>
      <w:pPr>
        <w:tabs>
          <w:tab w:val="num" w:pos="9000"/>
        </w:tabs>
        <w:ind w:left="9000" w:hanging="1440"/>
      </w:pPr>
      <w:rPr>
        <w:rFonts w:ascii="Times New Roman" w:hAnsi="Times New Roman" w:cs="Times New Roman" w:hint="default"/>
      </w:rPr>
    </w:lvl>
    <w:lvl w:ilvl="8">
      <w:start w:val="1"/>
      <w:numFmt w:val="decimal"/>
      <w:lvlText w:val="%1.%2.%3.%4.%5.%6.%7.%8.%9"/>
      <w:lvlJc w:val="left"/>
      <w:pPr>
        <w:tabs>
          <w:tab w:val="num" w:pos="10440"/>
        </w:tabs>
        <w:ind w:left="10440" w:hanging="1800"/>
      </w:pPr>
      <w:rPr>
        <w:rFonts w:ascii="Times New Roman" w:hAnsi="Times New Roman" w:cs="Times New Roman" w:hint="default"/>
      </w:rPr>
    </w:lvl>
  </w:abstractNum>
  <w:abstractNum w:abstractNumId="93" w15:restartNumberingAfterBreak="0">
    <w:nsid w:val="40413303"/>
    <w:multiLevelType w:val="hybridMultilevel"/>
    <w:tmpl w:val="65E2078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5" w15:restartNumberingAfterBreak="0">
    <w:nsid w:val="43514475"/>
    <w:multiLevelType w:val="hybridMultilevel"/>
    <w:tmpl w:val="13563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3D635EE"/>
    <w:multiLevelType w:val="hybridMultilevel"/>
    <w:tmpl w:val="587ABA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41051E0"/>
    <w:multiLevelType w:val="hybridMultilevel"/>
    <w:tmpl w:val="97623632"/>
    <w:lvl w:ilvl="0" w:tplc="B67C4834">
      <w:start w:val="5"/>
      <w:numFmt w:val="decimal"/>
      <w:lvlText w:val="%1."/>
      <w:lvlJc w:val="left"/>
      <w:pPr>
        <w:tabs>
          <w:tab w:val="num" w:pos="360"/>
        </w:tabs>
        <w:ind w:left="360" w:hanging="360"/>
      </w:pPr>
      <w:rPr>
        <w:rFonts w:hint="default"/>
        <w:b w:val="0"/>
        <w:bCs/>
        <w:strike w:val="0"/>
        <w:sz w:val="22"/>
        <w:szCs w:val="22"/>
      </w:rPr>
    </w:lvl>
    <w:lvl w:ilvl="1" w:tplc="04150019" w:tentative="1">
      <w:start w:val="1"/>
      <w:numFmt w:val="lowerLetter"/>
      <w:lvlText w:val="%2."/>
      <w:lvlJc w:val="left"/>
      <w:pPr>
        <w:ind w:left="1440" w:hanging="360"/>
      </w:pPr>
    </w:lvl>
    <w:lvl w:ilvl="2" w:tplc="B8AC4982">
      <w:start w:val="1"/>
      <w:numFmt w:val="bullet"/>
      <w:lvlText w:val=""/>
      <w:lvlJc w:val="left"/>
      <w:pPr>
        <w:ind w:left="2160" w:hanging="180"/>
      </w:pPr>
      <w:rPr>
        <w:rFonts w:ascii="Symbol" w:hAnsi="Symbol" w:hint="default"/>
      </w:rPr>
    </w:lvl>
    <w:lvl w:ilvl="3" w:tplc="A5C63BCC">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5994FC3"/>
    <w:multiLevelType w:val="multilevel"/>
    <w:tmpl w:val="92D0CD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45E52892"/>
    <w:multiLevelType w:val="hybridMultilevel"/>
    <w:tmpl w:val="4DB46C2A"/>
    <w:lvl w:ilvl="0" w:tplc="2174DB68">
      <w:start w:val="1"/>
      <w:numFmt w:val="decimal"/>
      <w:lvlText w:val="%1."/>
      <w:lvlJc w:val="left"/>
      <w:pPr>
        <w:tabs>
          <w:tab w:val="num" w:pos="360"/>
        </w:tabs>
        <w:ind w:left="360" w:hanging="360"/>
      </w:pPr>
      <w:rPr>
        <w:rFonts w:hint="default"/>
        <w:b w:val="0"/>
        <w:bCs/>
        <w:sz w:val="20"/>
        <w:szCs w:val="20"/>
      </w:rPr>
    </w:lvl>
    <w:lvl w:ilvl="1" w:tplc="CBECC2BC">
      <w:start w:val="1"/>
      <w:numFmt w:val="decimal"/>
      <w:lvlText w:val="%2)"/>
      <w:lvlJc w:val="left"/>
      <w:pPr>
        <w:tabs>
          <w:tab w:val="num" w:pos="1440"/>
        </w:tabs>
        <w:ind w:left="1440" w:hanging="360"/>
      </w:pPr>
      <w:rPr>
        <w:rFonts w:hint="default"/>
      </w:rPr>
    </w:lvl>
    <w:lvl w:ilvl="2" w:tplc="E84A23B2">
      <w:start w:val="2"/>
      <w:numFmt w:val="decimal"/>
      <w:lvlText w:val="%3."/>
      <w:lvlJc w:val="left"/>
      <w:pPr>
        <w:tabs>
          <w:tab w:val="num" w:pos="2340"/>
        </w:tabs>
        <w:ind w:left="2340" w:hanging="360"/>
      </w:pPr>
      <w:rPr>
        <w:rFonts w:hint="default"/>
        <w:b w:val="0"/>
        <w:bCs w:val="0"/>
        <w:sz w:val="22"/>
        <w:szCs w:val="22"/>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0" w15:restartNumberingAfterBreak="0">
    <w:nsid w:val="460E50C0"/>
    <w:multiLevelType w:val="multilevel"/>
    <w:tmpl w:val="426CACA2"/>
    <w:lvl w:ilvl="0">
      <w:start w:val="1"/>
      <w:numFmt w:val="decimal"/>
      <w:lvlText w:val="%1."/>
      <w:lvlJc w:val="right"/>
      <w:pPr>
        <w:tabs>
          <w:tab w:val="num" w:pos="720"/>
        </w:tabs>
        <w:ind w:left="567" w:hanging="279"/>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1" w15:restartNumberingAfterBreak="0">
    <w:nsid w:val="48995BE1"/>
    <w:multiLevelType w:val="multilevel"/>
    <w:tmpl w:val="6AA4736C"/>
    <w:lvl w:ilvl="0">
      <w:start w:val="6"/>
      <w:numFmt w:val="decimal"/>
      <w:suff w:val="nothing"/>
      <w:lvlText w:val="%1."/>
      <w:lvlJc w:val="left"/>
      <w:pPr>
        <w:ind w:left="0" w:firstLine="0"/>
      </w:pPr>
      <w:rPr>
        <w:rFonts w:ascii="Georgia" w:eastAsiaTheme="minorEastAsia" w:hAnsi="Georgia" w:cs="Times New Roman" w:hint="default"/>
        <w:b w:val="0"/>
        <w:bCs w:val="0"/>
      </w:rPr>
    </w:lvl>
    <w:lvl w:ilvl="1">
      <w:start w:val="1"/>
      <w:numFmt w:val="lowerLetter"/>
      <w:suff w:val="nothing"/>
      <w:lvlText w:val="%2)"/>
      <w:lvlJc w:val="left"/>
      <w:pPr>
        <w:ind w:left="0" w:firstLine="0"/>
      </w:pPr>
      <w:rPr>
        <w:rFonts w:ascii="Times New Roman" w:hAnsi="Times New Roman" w:cs="Times New Roman" w:hint="default"/>
      </w:rPr>
    </w:lvl>
    <w:lvl w:ilvl="2">
      <w:start w:val="1"/>
      <w:numFmt w:val="lowerRoman"/>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Times New Roman" w:hint="default"/>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102"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25BBC"/>
    <w:multiLevelType w:val="multilevel"/>
    <w:tmpl w:val="C5C6C48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04" w15:restartNumberingAfterBreak="0">
    <w:nsid w:val="4B135EC8"/>
    <w:multiLevelType w:val="multilevel"/>
    <w:tmpl w:val="B002EC34"/>
    <w:lvl w:ilvl="0">
      <w:start w:val="1"/>
      <w:numFmt w:val="decimal"/>
      <w:lvlText w:val="%1."/>
      <w:lvlJc w:val="left"/>
      <w:pPr>
        <w:ind w:left="142" w:firstLine="0"/>
      </w:pPr>
      <w:rPr>
        <w:strike w:val="0"/>
        <w:dstrike w:val="0"/>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BFD7D59"/>
    <w:multiLevelType w:val="multilevel"/>
    <w:tmpl w:val="BA2A6122"/>
    <w:lvl w:ilvl="0">
      <w:start w:val="6"/>
      <w:numFmt w:val="decimal"/>
      <w:lvlText w:val="%1."/>
      <w:lvlJc w:val="left"/>
      <w:pPr>
        <w:ind w:left="360" w:hanging="360"/>
      </w:pPr>
      <w:rPr>
        <w:rFonts w:hint="default"/>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4C1C12CC"/>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7"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8" w15:restartNumberingAfterBreak="0">
    <w:nsid w:val="4E8F001D"/>
    <w:multiLevelType w:val="multilevel"/>
    <w:tmpl w:val="036EF64E"/>
    <w:lvl w:ilvl="0">
      <w:start w:val="5"/>
      <w:numFmt w:val="decimal"/>
      <w:lvlText w:val="%1."/>
      <w:lvlJc w:val="left"/>
      <w:pPr>
        <w:ind w:left="2880" w:hanging="360"/>
      </w:pPr>
    </w:lvl>
    <w:lvl w:ilvl="1">
      <w:start w:val="1"/>
      <w:numFmt w:val="decimal"/>
      <w:lvlText w:val="%1.%2."/>
      <w:lvlJc w:val="left"/>
      <w:pPr>
        <w:ind w:left="3240" w:hanging="720"/>
      </w:pPr>
    </w:lvl>
    <w:lvl w:ilvl="2">
      <w:start w:val="1"/>
      <w:numFmt w:val="decimal"/>
      <w:lvlText w:val="%1.%2.%3."/>
      <w:lvlJc w:val="left"/>
      <w:pPr>
        <w:ind w:left="3240" w:hanging="720"/>
      </w:pPr>
    </w:lvl>
    <w:lvl w:ilvl="3">
      <w:start w:val="1"/>
      <w:numFmt w:val="decimal"/>
      <w:lvlText w:val="%1.%2.%3.%4."/>
      <w:lvlJc w:val="left"/>
      <w:pPr>
        <w:ind w:left="3600" w:hanging="1080"/>
      </w:pPr>
    </w:lvl>
    <w:lvl w:ilvl="4">
      <w:start w:val="1"/>
      <w:numFmt w:val="decimal"/>
      <w:lvlText w:val="%1.%2.%3.%4.%5."/>
      <w:lvlJc w:val="left"/>
      <w:pPr>
        <w:ind w:left="3600" w:hanging="1080"/>
      </w:pPr>
    </w:lvl>
    <w:lvl w:ilvl="5">
      <w:start w:val="1"/>
      <w:numFmt w:val="decimal"/>
      <w:lvlText w:val="%1.%2.%3.%4.%5.%6."/>
      <w:lvlJc w:val="left"/>
      <w:pPr>
        <w:ind w:left="3960" w:hanging="1440"/>
      </w:pPr>
    </w:lvl>
    <w:lvl w:ilvl="6">
      <w:start w:val="1"/>
      <w:numFmt w:val="decimal"/>
      <w:lvlText w:val="%1.%2.%3.%4.%5.%6.%7."/>
      <w:lvlJc w:val="left"/>
      <w:pPr>
        <w:ind w:left="3960" w:hanging="1440"/>
      </w:pPr>
    </w:lvl>
    <w:lvl w:ilvl="7">
      <w:start w:val="1"/>
      <w:numFmt w:val="decimal"/>
      <w:lvlText w:val="%1.%2.%3.%4.%5.%6.%7.%8."/>
      <w:lvlJc w:val="left"/>
      <w:pPr>
        <w:ind w:left="4320" w:hanging="1800"/>
      </w:pPr>
    </w:lvl>
    <w:lvl w:ilvl="8">
      <w:start w:val="1"/>
      <w:numFmt w:val="decimal"/>
      <w:lvlText w:val="%1.%2.%3.%4.%5.%6.%7.%8.%9."/>
      <w:lvlJc w:val="left"/>
      <w:pPr>
        <w:ind w:left="4320" w:hanging="1800"/>
      </w:pPr>
    </w:lvl>
  </w:abstractNum>
  <w:abstractNum w:abstractNumId="109" w15:restartNumberingAfterBreak="0">
    <w:nsid w:val="4EA54FB3"/>
    <w:multiLevelType w:val="multilevel"/>
    <w:tmpl w:val="92D0CD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4EC064AC"/>
    <w:multiLevelType w:val="multilevel"/>
    <w:tmpl w:val="F2A07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1" w15:restartNumberingAfterBreak="0">
    <w:nsid w:val="4F3F5F54"/>
    <w:multiLevelType w:val="multilevel"/>
    <w:tmpl w:val="CB865C60"/>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20"/>
        </w:tabs>
        <w:ind w:left="0" w:firstLine="0"/>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12" w15:restartNumberingAfterBreak="0">
    <w:nsid w:val="502B3DB3"/>
    <w:multiLevelType w:val="multilevel"/>
    <w:tmpl w:val="90BC1742"/>
    <w:lvl w:ilvl="0">
      <w:start w:val="7"/>
      <w:numFmt w:val="decimal"/>
      <w:lvlText w:val="%1."/>
      <w:lvlJc w:val="left"/>
      <w:pPr>
        <w:tabs>
          <w:tab w:val="num" w:pos="360"/>
        </w:tabs>
        <w:ind w:left="0" w:firstLine="0"/>
      </w:pPr>
      <w:rPr>
        <w:rFonts w:ascii="Georgia" w:hAnsi="Georgia" w:cs="Times New Roman" w:hint="default"/>
        <w:sz w:val="20"/>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13" w15:restartNumberingAfterBreak="0">
    <w:nsid w:val="517A7582"/>
    <w:multiLevelType w:val="multilevel"/>
    <w:tmpl w:val="057245A8"/>
    <w:lvl w:ilvl="0">
      <w:start w:val="10"/>
      <w:numFmt w:val="decimal"/>
      <w:suff w:val="nothing"/>
      <w:lvlText w:val="%1."/>
      <w:lvlJc w:val="left"/>
      <w:rPr>
        <w:rFonts w:ascii="Georgia" w:eastAsia="Times New Roman" w:hAnsi="Georgia" w:cs="Times New Roman" w:hint="default"/>
        <w:b w:val="0"/>
        <w:bCs w:val="0"/>
      </w:rPr>
    </w:lvl>
    <w:lvl w:ilvl="1">
      <w:start w:val="1"/>
      <w:numFmt w:val="lowerLetter"/>
      <w:suff w:val="nothing"/>
      <w:lvlText w:val="%2)"/>
      <w:lvlJc w:val="left"/>
      <w:pPr>
        <w:ind w:left="0" w:firstLine="0"/>
      </w:pPr>
      <w:rPr>
        <w:rFonts w:ascii="Times New Roman" w:hAnsi="Times New Roman" w:cs="Times New Roman" w:hint="default"/>
      </w:rPr>
    </w:lvl>
    <w:lvl w:ilvl="2">
      <w:start w:val="1"/>
      <w:numFmt w:val="lowerRoman"/>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Times New Roman" w:hint="default"/>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4"/>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114"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5" w15:restartNumberingAfterBreak="0">
    <w:nsid w:val="53F940C0"/>
    <w:multiLevelType w:val="multilevel"/>
    <w:tmpl w:val="8146F7EE"/>
    <w:lvl w:ilvl="0">
      <w:start w:val="7"/>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6" w15:restartNumberingAfterBreak="0">
    <w:nsid w:val="543120DD"/>
    <w:multiLevelType w:val="multilevel"/>
    <w:tmpl w:val="F162D266"/>
    <w:lvl w:ilvl="0">
      <w:start w:val="2"/>
      <w:numFmt w:val="decimal"/>
      <w:lvlText w:val="%1."/>
      <w:lvlJc w:val="left"/>
      <w:pPr>
        <w:ind w:left="360" w:hanging="360"/>
      </w:pPr>
    </w:lvl>
    <w:lvl w:ilvl="1">
      <w:start w:val="3"/>
      <w:numFmt w:val="decimal"/>
      <w:lvlText w:val="%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7" w15:restartNumberingAfterBreak="0">
    <w:nsid w:val="5699045A"/>
    <w:multiLevelType w:val="hybridMultilevel"/>
    <w:tmpl w:val="F9B08A3C"/>
    <w:lvl w:ilvl="0" w:tplc="D3420C3E">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6E41FFC"/>
    <w:multiLevelType w:val="multilevel"/>
    <w:tmpl w:val="7B6692D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120" w15:restartNumberingAfterBreak="0">
    <w:nsid w:val="588A7D67"/>
    <w:multiLevelType w:val="multilevel"/>
    <w:tmpl w:val="4F54C938"/>
    <w:lvl w:ilvl="0">
      <w:start w:val="1"/>
      <w:numFmt w:val="decimal"/>
      <w:lvlText w:val="%1."/>
      <w:lvlJc w:val="left"/>
      <w:pPr>
        <w:tabs>
          <w:tab w:val="num" w:pos="360"/>
        </w:tabs>
        <w:ind w:left="360" w:hanging="360"/>
      </w:pPr>
      <w:rPr>
        <w:rFonts w:ascii="Georgia" w:hAnsi="Georgia" w:cs="Times New Roman" w:hint="default"/>
        <w:b w:val="0"/>
        <w:bCs w:val="0"/>
        <w:i w:val="0"/>
        <w:iCs w:val="0"/>
        <w:strike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21" w15:restartNumberingAfterBreak="0">
    <w:nsid w:val="59136904"/>
    <w:multiLevelType w:val="multilevel"/>
    <w:tmpl w:val="16D4047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22" w15:restartNumberingAfterBreak="0">
    <w:nsid w:val="59803D70"/>
    <w:multiLevelType w:val="multilevel"/>
    <w:tmpl w:val="43CC4C8A"/>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3" w15:restartNumberingAfterBreak="0">
    <w:nsid w:val="59EF6C75"/>
    <w:multiLevelType w:val="hybridMultilevel"/>
    <w:tmpl w:val="8C06630C"/>
    <w:lvl w:ilvl="0" w:tplc="04150013">
      <w:start w:val="1"/>
      <w:numFmt w:val="upperRoman"/>
      <w:lvlText w:val="%1."/>
      <w:lvlJc w:val="righ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A525556"/>
    <w:multiLevelType w:val="multilevel"/>
    <w:tmpl w:val="5CC44F7C"/>
    <w:lvl w:ilvl="0">
      <w:start w:val="1"/>
      <w:numFmt w:val="decimal"/>
      <w:lvlText w:val="%1."/>
      <w:lvlJc w:val="left"/>
      <w:pPr>
        <w:ind w:left="720" w:hanging="360"/>
      </w:pPr>
      <w:rPr>
        <w:rFonts w:ascii="Georgia" w:eastAsia="Calibri" w:hAnsi="Georgia" w:cs="Calibri"/>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bCs/>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5"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6" w15:restartNumberingAfterBreak="0">
    <w:nsid w:val="5BF33954"/>
    <w:multiLevelType w:val="hybridMultilevel"/>
    <w:tmpl w:val="967A47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8" w15:restartNumberingAfterBreak="0">
    <w:nsid w:val="5DA26BE4"/>
    <w:multiLevelType w:val="multilevel"/>
    <w:tmpl w:val="848A0470"/>
    <w:lvl w:ilvl="0">
      <w:start w:val="1"/>
      <w:numFmt w:val="decimal"/>
      <w:lvlText w:val="%1."/>
      <w:lvlJc w:val="left"/>
      <w:pPr>
        <w:ind w:left="360" w:hanging="360"/>
      </w:pPr>
      <w:rPr>
        <w:rFonts w:hint="default"/>
        <w:b w:val="0"/>
        <w:bCs w:val="0"/>
        <w:i w:val="0"/>
      </w:rPr>
    </w:lvl>
    <w:lvl w:ilvl="1">
      <w:start w:val="1"/>
      <w:numFmt w:val="decimal"/>
      <w:lvlText w:val="%1.%2."/>
      <w:lvlJc w:val="left"/>
      <w:pPr>
        <w:ind w:left="720" w:hanging="720"/>
      </w:pPr>
      <w:rPr>
        <w:rFonts w:hint="default"/>
        <w:b w:val="0"/>
        <w:bCs/>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129" w15:restartNumberingAfterBreak="0">
    <w:nsid w:val="5EBC2960"/>
    <w:multiLevelType w:val="hybridMultilevel"/>
    <w:tmpl w:val="32CC2E86"/>
    <w:lvl w:ilvl="0" w:tplc="2D461E34">
      <w:start w:val="1"/>
      <w:numFmt w:val="decimal"/>
      <w:lvlText w:val="%1."/>
      <w:lvlJc w:val="left"/>
      <w:pPr>
        <w:tabs>
          <w:tab w:val="num" w:pos="720"/>
        </w:tabs>
        <w:ind w:left="720" w:hanging="360"/>
      </w:pPr>
      <w:rPr>
        <w:rFonts w:hint="default"/>
        <w:b w:val="0"/>
      </w:rPr>
    </w:lvl>
    <w:lvl w:ilvl="1" w:tplc="429A7636">
      <w:start w:val="1"/>
      <w:numFmt w:val="decimal"/>
      <w:lvlText w:val="%2)"/>
      <w:lvlJc w:val="left"/>
      <w:pPr>
        <w:tabs>
          <w:tab w:val="num" w:pos="1440"/>
        </w:tabs>
        <w:ind w:left="1440" w:hanging="360"/>
      </w:pPr>
      <w:rPr>
        <w:rFonts w:hint="default"/>
      </w:rPr>
    </w:lvl>
    <w:lvl w:ilvl="2" w:tplc="39863B6E">
      <w:start w:val="1"/>
      <w:numFmt w:val="lowerLetter"/>
      <w:lvlText w:val="%3."/>
      <w:lvlJc w:val="left"/>
      <w:pPr>
        <w:tabs>
          <w:tab w:val="num" w:pos="2340"/>
        </w:tabs>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F48267C"/>
    <w:multiLevelType w:val="hybridMultilevel"/>
    <w:tmpl w:val="80BA00C8"/>
    <w:lvl w:ilvl="0" w:tplc="2FB8F486">
      <w:start w:val="2"/>
      <w:numFmt w:val="decimal"/>
      <w:lvlText w:val="%1."/>
      <w:lvlJc w:val="left"/>
      <w:pPr>
        <w:tabs>
          <w:tab w:val="num" w:pos="2340"/>
        </w:tabs>
        <w:ind w:left="2340" w:hanging="360"/>
      </w:pPr>
      <w:rPr>
        <w:rFonts w:hint="default"/>
        <w:b w:val="0"/>
        <w:bCs/>
        <w:sz w:val="20"/>
        <w:szCs w:val="20"/>
      </w:rPr>
    </w:lvl>
    <w:lvl w:ilvl="1" w:tplc="04150011">
      <w:start w:val="1"/>
      <w:numFmt w:val="decimal"/>
      <w:lvlText w:val="%2)"/>
      <w:lvlJc w:val="left"/>
      <w:pPr>
        <w:tabs>
          <w:tab w:val="num" w:pos="1440"/>
        </w:tabs>
        <w:ind w:left="1440" w:hanging="360"/>
      </w:pPr>
      <w:rPr>
        <w:b w:val="0"/>
        <w:bCs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2"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33" w15:restartNumberingAfterBreak="0">
    <w:nsid w:val="60086C06"/>
    <w:multiLevelType w:val="hybridMultilevel"/>
    <w:tmpl w:val="69EC0EF0"/>
    <w:lvl w:ilvl="0" w:tplc="5352F808">
      <w:start w:val="1"/>
      <w:numFmt w:val="decimal"/>
      <w:lvlText w:val="%1."/>
      <w:lvlJc w:val="left"/>
      <w:pPr>
        <w:tabs>
          <w:tab w:val="num" w:pos="720"/>
        </w:tabs>
        <w:ind w:left="720" w:hanging="360"/>
      </w:pPr>
      <w:rPr>
        <w:rFonts w:ascii="Georgia" w:eastAsia="Times New Roman" w:hAnsi="Georgia" w:hint="default"/>
        <w:b w:val="0"/>
        <w:bCs w:val="0"/>
      </w:rPr>
    </w:lvl>
    <w:lvl w:ilvl="1" w:tplc="2214DDE8">
      <w:start w:val="2"/>
      <w:numFmt w:val="decimal"/>
      <w:lvlText w:val="%2."/>
      <w:lvlJc w:val="left"/>
      <w:pPr>
        <w:tabs>
          <w:tab w:val="num" w:pos="1440"/>
        </w:tabs>
        <w:ind w:left="1440" w:hanging="360"/>
      </w:pPr>
      <w:rPr>
        <w:rFonts w:hint="default"/>
      </w:rPr>
    </w:lvl>
    <w:lvl w:ilvl="2" w:tplc="33362A34">
      <w:start w:val="1"/>
      <w:numFmt w:val="decimal"/>
      <w:lvlText w:val="%3)"/>
      <w:lvlJc w:val="left"/>
      <w:pPr>
        <w:tabs>
          <w:tab w:val="num" w:pos="928"/>
        </w:tabs>
        <w:ind w:left="928" w:hanging="360"/>
      </w:pPr>
      <w:rPr>
        <w:rFonts w:hint="default"/>
      </w:rPr>
    </w:lvl>
    <w:lvl w:ilvl="3" w:tplc="78E0A25E">
      <w:start w:val="1"/>
      <w:numFmt w:val="lowerLetter"/>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4" w15:restartNumberingAfterBreak="0">
    <w:nsid w:val="60C774CD"/>
    <w:multiLevelType w:val="hybridMultilevel"/>
    <w:tmpl w:val="6602CCE4"/>
    <w:lvl w:ilvl="0" w:tplc="6BCE1ACC">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62E41972"/>
    <w:multiLevelType w:val="multilevel"/>
    <w:tmpl w:val="8A183582"/>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Georgia" w:hAnsi="Georgia" w:cs="Times New Roman" w:hint="default"/>
        <w:i w:val="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36" w15:restartNumberingAfterBreak="0">
    <w:nsid w:val="631F7990"/>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402"/>
        </w:tabs>
        <w:ind w:left="440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7" w15:restartNumberingAfterBreak="0">
    <w:nsid w:val="6575185F"/>
    <w:multiLevelType w:val="multilevel"/>
    <w:tmpl w:val="6C00D800"/>
    <w:name w:val="WW8Num2732"/>
    <w:lvl w:ilvl="0">
      <w:start w:val="2"/>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138" w15:restartNumberingAfterBreak="0">
    <w:nsid w:val="67125D8F"/>
    <w:multiLevelType w:val="hybridMultilevel"/>
    <w:tmpl w:val="27FAF3F4"/>
    <w:lvl w:ilvl="0" w:tplc="FB8A85C6">
      <w:start w:val="1"/>
      <w:numFmt w:val="decimal"/>
      <w:lvlText w:val="%1."/>
      <w:lvlJc w:val="left"/>
      <w:pPr>
        <w:tabs>
          <w:tab w:val="num" w:pos="360"/>
        </w:tabs>
        <w:ind w:left="360" w:hanging="360"/>
      </w:pPr>
      <w:rPr>
        <w:rFonts w:hint="default"/>
      </w:rPr>
    </w:lvl>
    <w:lvl w:ilvl="1" w:tplc="AA60A1B6">
      <w:start w:val="1"/>
      <w:numFmt w:val="decimal"/>
      <w:lvlText w:val="%2)"/>
      <w:lvlJc w:val="left"/>
      <w:pPr>
        <w:tabs>
          <w:tab w:val="num" w:pos="1440"/>
        </w:tabs>
        <w:ind w:left="1440" w:hanging="360"/>
      </w:pPr>
      <w:rPr>
        <w:rFonts w:hint="default"/>
      </w:rPr>
    </w:lvl>
    <w:lvl w:ilvl="2" w:tplc="A27AD3FA">
      <w:start w:val="2"/>
      <w:numFmt w:val="decimal"/>
      <w:lvlText w:val="%3."/>
      <w:lvlJc w:val="left"/>
      <w:pPr>
        <w:tabs>
          <w:tab w:val="num" w:pos="2340"/>
        </w:tabs>
        <w:ind w:left="2340" w:hanging="360"/>
      </w:pPr>
      <w:rPr>
        <w:rFonts w:hint="default"/>
        <w:b w:val="0"/>
        <w:bCs/>
        <w:sz w:val="20"/>
        <w:szCs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9" w15:restartNumberingAfterBreak="0">
    <w:nsid w:val="67877846"/>
    <w:multiLevelType w:val="multilevel"/>
    <w:tmpl w:val="64740C8A"/>
    <w:lvl w:ilvl="0">
      <w:start w:val="1"/>
      <w:numFmt w:val="decimal"/>
      <w:lvlText w:val="%1"/>
      <w:lvlJc w:val="left"/>
      <w:pPr>
        <w:tabs>
          <w:tab w:val="num" w:pos="1065"/>
        </w:tabs>
        <w:ind w:left="1065" w:hanging="705"/>
      </w:pPr>
      <w:rPr>
        <w:rFonts w:ascii="Georgia" w:hAnsi="Georgia" w:cs="Times New Roman" w:hint="default"/>
        <w:sz w:val="20"/>
        <w:szCs w:val="20"/>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Georgia" w:hAnsi="Georgia" w:cs="Times New Roman" w:hint="default"/>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40" w15:restartNumberingAfterBreak="0">
    <w:nsid w:val="69F07173"/>
    <w:multiLevelType w:val="hybridMultilevel"/>
    <w:tmpl w:val="8C30A836"/>
    <w:lvl w:ilvl="0" w:tplc="13DA11C8">
      <w:start w:val="1"/>
      <w:numFmt w:val="decimal"/>
      <w:lvlText w:val="%1."/>
      <w:lvlJc w:val="left"/>
      <w:pPr>
        <w:ind w:left="1004" w:hanging="360"/>
      </w:pPr>
      <w:rPr>
        <w:b w:val="0"/>
        <w:bCs w:val="0"/>
      </w:rPr>
    </w:lvl>
    <w:lvl w:ilvl="1" w:tplc="CBF617B0">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1"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AFC129F"/>
    <w:multiLevelType w:val="multilevel"/>
    <w:tmpl w:val="9CC0E88C"/>
    <w:lvl w:ilvl="0">
      <w:start w:val="1"/>
      <w:numFmt w:val="decimal"/>
      <w:lvlText w:val="%1."/>
      <w:lvlJc w:val="left"/>
      <w:pPr>
        <w:tabs>
          <w:tab w:val="num" w:pos="360"/>
        </w:tabs>
        <w:ind w:left="0" w:firstLine="0"/>
      </w:pPr>
      <w:rPr>
        <w:rFonts w:ascii="Georgia" w:hAnsi="Georgia" w:cs="Times New Roman" w:hint="default"/>
        <w:sz w:val="20"/>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43" w15:restartNumberingAfterBreak="0">
    <w:nsid w:val="6B4627AB"/>
    <w:multiLevelType w:val="hybridMultilevel"/>
    <w:tmpl w:val="B3BEF5C6"/>
    <w:lvl w:ilvl="0" w:tplc="0415000F">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BB43845"/>
    <w:multiLevelType w:val="multilevel"/>
    <w:tmpl w:val="F56E1D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5" w15:restartNumberingAfterBreak="0">
    <w:nsid w:val="6C013D3D"/>
    <w:multiLevelType w:val="multilevel"/>
    <w:tmpl w:val="06C65B14"/>
    <w:lvl w:ilvl="0">
      <w:start w:val="1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6C390E0C"/>
    <w:multiLevelType w:val="multilevel"/>
    <w:tmpl w:val="5C583558"/>
    <w:lvl w:ilvl="0">
      <w:start w:val="7"/>
      <w:numFmt w:val="decimal"/>
      <w:lvlText w:val="%1."/>
      <w:lvlJc w:val="left"/>
      <w:pPr>
        <w:ind w:left="0" w:firstLine="0"/>
      </w:pPr>
      <w:rPr>
        <w:rFonts w:hint="default"/>
        <w:b/>
      </w:rPr>
    </w:lvl>
    <w:lvl w:ilvl="1">
      <w:start w:val="6"/>
      <w:numFmt w:val="decimal"/>
      <w:lvlText w:val="%2."/>
      <w:lvlJc w:val="left"/>
      <w:pPr>
        <w:ind w:left="0" w:firstLine="0"/>
      </w:pPr>
      <w:rPr>
        <w:rFonts w:ascii="Georgia" w:eastAsia="Times New Roman" w:hAnsi="Georgia" w:cs="Arial" w:hint="default"/>
        <w:b w:val="0"/>
        <w:i w:val="0"/>
        <w:color w:val="auto"/>
      </w:rPr>
    </w:lvl>
    <w:lvl w:ilvl="2">
      <w:start w:val="4"/>
      <w:numFmt w:val="decimal"/>
      <w:lvlText w:val="%1.%2.%3."/>
      <w:lvlJc w:val="left"/>
      <w:pPr>
        <w:ind w:left="255" w:hanging="255"/>
      </w:pPr>
      <w:rPr>
        <w:rFonts w:ascii="Arial" w:hAnsi="Arial" w:cs="Arial" w:hint="default"/>
        <w:b w:val="0"/>
        <w:i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47" w15:restartNumberingAfterBreak="0">
    <w:nsid w:val="6D866C23"/>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8" w15:restartNumberingAfterBreak="0">
    <w:nsid w:val="6E090F85"/>
    <w:multiLevelType w:val="multilevel"/>
    <w:tmpl w:val="19AAF2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9"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150" w15:restartNumberingAfterBreak="0">
    <w:nsid w:val="6F8C1836"/>
    <w:multiLevelType w:val="multilevel"/>
    <w:tmpl w:val="1CFEA612"/>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152" w15:restartNumberingAfterBreak="0">
    <w:nsid w:val="71337F09"/>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3"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154" w15:restartNumberingAfterBreak="0">
    <w:nsid w:val="74F36E8D"/>
    <w:multiLevelType w:val="multilevel"/>
    <w:tmpl w:val="E1C24D30"/>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5" w15:restartNumberingAfterBreak="0">
    <w:nsid w:val="751B5093"/>
    <w:multiLevelType w:val="multilevel"/>
    <w:tmpl w:val="D6262D6C"/>
    <w:lvl w:ilvl="0">
      <w:start w:val="6"/>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56" w15:restartNumberingAfterBreak="0">
    <w:nsid w:val="77293B8A"/>
    <w:multiLevelType w:val="multilevel"/>
    <w:tmpl w:val="92D0CD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7"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8" w15:restartNumberingAfterBreak="0">
    <w:nsid w:val="77D16606"/>
    <w:multiLevelType w:val="multilevel"/>
    <w:tmpl w:val="47C4A4B8"/>
    <w:lvl w:ilvl="0">
      <w:start w:val="5"/>
      <w:numFmt w:val="decimal"/>
      <w:lvlText w:val="%1."/>
      <w:lvlJc w:val="left"/>
      <w:pPr>
        <w:ind w:left="502" w:hanging="360"/>
      </w:pPr>
      <w:rPr>
        <w:rFonts w:ascii="Georgia" w:eastAsia="Times New Roman" w:hAnsi="Georgia" w:cs="Times New Roman" w:hint="default"/>
        <w:b w:val="0"/>
        <w:bCs/>
        <w:i w:val="0"/>
      </w:rPr>
    </w:lvl>
    <w:lvl w:ilvl="1">
      <w:start w:val="1"/>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59" w15:restartNumberingAfterBreak="0">
    <w:nsid w:val="78E40AD0"/>
    <w:multiLevelType w:val="multilevel"/>
    <w:tmpl w:val="101AFAE0"/>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0" w15:restartNumberingAfterBreak="0">
    <w:nsid w:val="7AB3098C"/>
    <w:multiLevelType w:val="multilevel"/>
    <w:tmpl w:val="51D60016"/>
    <w:lvl w:ilvl="0">
      <w:start w:val="1"/>
      <w:numFmt w:val="decimal"/>
      <w:lvlText w:val="%1."/>
      <w:lvlJc w:val="left"/>
      <w:pPr>
        <w:tabs>
          <w:tab w:val="num" w:pos="360"/>
        </w:tabs>
        <w:ind w:left="360" w:hanging="36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61" w15:restartNumberingAfterBreak="0">
    <w:nsid w:val="7BEC6FF5"/>
    <w:multiLevelType w:val="hybridMultilevel"/>
    <w:tmpl w:val="9FCA90A4"/>
    <w:lvl w:ilvl="0" w:tplc="C554AE10">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62" w15:restartNumberingAfterBreak="0">
    <w:nsid w:val="7C076F8F"/>
    <w:multiLevelType w:val="multilevel"/>
    <w:tmpl w:val="7A0EEDAA"/>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63" w15:restartNumberingAfterBreak="0">
    <w:nsid w:val="7D7542C6"/>
    <w:multiLevelType w:val="multilevel"/>
    <w:tmpl w:val="1868CEEE"/>
    <w:lvl w:ilvl="0">
      <w:start w:val="2"/>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4"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165"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abstractNum w:abstractNumId="166" w15:restartNumberingAfterBreak="0">
    <w:nsid w:val="7E990443"/>
    <w:multiLevelType w:val="hybridMultilevel"/>
    <w:tmpl w:val="55CE2068"/>
    <w:lvl w:ilvl="0" w:tplc="8F00842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66157205">
    <w:abstractNumId w:val="1"/>
  </w:num>
  <w:num w:numId="2" w16cid:durableId="673075453">
    <w:abstractNumId w:val="13"/>
  </w:num>
  <w:num w:numId="3" w16cid:durableId="1130054581">
    <w:abstractNumId w:val="12"/>
  </w:num>
  <w:num w:numId="4" w16cid:durableId="1019432005">
    <w:abstractNumId w:val="127"/>
  </w:num>
  <w:num w:numId="5" w16cid:durableId="781071676">
    <w:abstractNumId w:val="114"/>
  </w:num>
  <w:num w:numId="6" w16cid:durableId="268006209">
    <w:abstractNumId w:val="36"/>
  </w:num>
  <w:num w:numId="7" w16cid:durableId="1682076975">
    <w:abstractNumId w:val="107"/>
  </w:num>
  <w:num w:numId="8" w16cid:durableId="1846045948">
    <w:abstractNumId w:val="72"/>
  </w:num>
  <w:num w:numId="9" w16cid:durableId="1009327651">
    <w:abstractNumId w:val="0"/>
  </w:num>
  <w:num w:numId="10" w16cid:durableId="1740904743">
    <w:abstractNumId w:val="124"/>
  </w:num>
  <w:num w:numId="11" w16cid:durableId="273563360">
    <w:abstractNumId w:val="110"/>
  </w:num>
  <w:num w:numId="12" w16cid:durableId="1541550485">
    <w:abstractNumId w:val="62"/>
  </w:num>
  <w:num w:numId="13" w16cid:durableId="1901281554">
    <w:abstractNumId w:val="157"/>
  </w:num>
  <w:num w:numId="14" w16cid:durableId="273295964">
    <w:abstractNumId w:val="44"/>
  </w:num>
  <w:num w:numId="15" w16cid:durableId="1426221101">
    <w:abstractNumId w:val="63"/>
  </w:num>
  <w:num w:numId="16" w16cid:durableId="1311909314">
    <w:abstractNumId w:val="95"/>
  </w:num>
  <w:num w:numId="17" w16cid:durableId="1120030523">
    <w:abstractNumId w:val="151"/>
  </w:num>
  <w:num w:numId="18" w16cid:durableId="1574849677">
    <w:abstractNumId w:val="28"/>
  </w:num>
  <w:num w:numId="19" w16cid:durableId="2113816660">
    <w:abstractNumId w:val="77"/>
  </w:num>
  <w:num w:numId="20" w16cid:durableId="2025398875">
    <w:abstractNumId w:val="119"/>
  </w:num>
  <w:num w:numId="21" w16cid:durableId="1138231445">
    <w:abstractNumId w:val="56"/>
  </w:num>
  <w:num w:numId="22" w16cid:durableId="2007630169">
    <w:abstractNumId w:val="125"/>
  </w:num>
  <w:num w:numId="23" w16cid:durableId="1802115655">
    <w:abstractNumId w:val="153"/>
  </w:num>
  <w:num w:numId="24" w16cid:durableId="1294941469">
    <w:abstractNumId w:val="165"/>
  </w:num>
  <w:num w:numId="25" w16cid:durableId="1230993815">
    <w:abstractNumId w:val="19"/>
  </w:num>
  <w:num w:numId="26" w16cid:durableId="1798988896">
    <w:abstractNumId w:val="15"/>
  </w:num>
  <w:num w:numId="27" w16cid:durableId="145435714">
    <w:abstractNumId w:val="94"/>
  </w:num>
  <w:num w:numId="28" w16cid:durableId="306327665">
    <w:abstractNumId w:val="102"/>
  </w:num>
  <w:num w:numId="29" w16cid:durableId="284233479">
    <w:abstractNumId w:val="78"/>
  </w:num>
  <w:num w:numId="30" w16cid:durableId="722295845">
    <w:abstractNumId w:val="73"/>
  </w:num>
  <w:num w:numId="31" w16cid:durableId="1348407339">
    <w:abstractNumId w:val="141"/>
  </w:num>
  <w:num w:numId="32" w16cid:durableId="2065791790">
    <w:abstractNumId w:val="130"/>
  </w:num>
  <w:num w:numId="33" w16cid:durableId="1708986746">
    <w:abstractNumId w:val="93"/>
  </w:num>
  <w:num w:numId="34" w16cid:durableId="893855080">
    <w:abstractNumId w:val="118"/>
  </w:num>
  <w:num w:numId="35" w16cid:durableId="1110783407">
    <w:abstractNumId w:val="70"/>
  </w:num>
  <w:num w:numId="36" w16cid:durableId="1203901871">
    <w:abstractNumId w:val="17"/>
  </w:num>
  <w:num w:numId="37" w16cid:durableId="149102875">
    <w:abstractNumId w:val="40"/>
  </w:num>
  <w:num w:numId="38" w16cid:durableId="1215241686">
    <w:abstractNumId w:val="128"/>
  </w:num>
  <w:num w:numId="39" w16cid:durableId="1355153833">
    <w:abstractNumId w:val="88"/>
  </w:num>
  <w:num w:numId="40" w16cid:durableId="1341662612">
    <w:abstractNumId w:val="37"/>
  </w:num>
  <w:num w:numId="41" w16cid:durableId="1286043541">
    <w:abstractNumId w:val="83"/>
  </w:num>
  <w:num w:numId="42" w16cid:durableId="1679388634">
    <w:abstractNumId w:val="164"/>
  </w:num>
  <w:num w:numId="43" w16cid:durableId="1275475822">
    <w:abstractNumId w:val="59"/>
  </w:num>
  <w:num w:numId="44" w16cid:durableId="228268586">
    <w:abstractNumId w:val="5"/>
    <w:lvlOverride w:ilvl="0">
      <w:startOverride w:val="1"/>
    </w:lvlOverride>
  </w:num>
  <w:num w:numId="45" w16cid:durableId="1909225425">
    <w:abstractNumId w:val="149"/>
  </w:num>
  <w:num w:numId="46" w16cid:durableId="1880166690">
    <w:abstractNumId w:val="21"/>
  </w:num>
  <w:num w:numId="47" w16cid:durableId="1948274824">
    <w:abstractNumId w:val="132"/>
  </w:num>
  <w:num w:numId="48" w16cid:durableId="639921930">
    <w:abstractNumId w:val="64"/>
  </w:num>
  <w:num w:numId="49" w16cid:durableId="473261006">
    <w:abstractNumId w:val="45"/>
  </w:num>
  <w:num w:numId="50" w16cid:durableId="584220140">
    <w:abstractNumId w:val="101"/>
  </w:num>
  <w:num w:numId="51" w16cid:durableId="679508741">
    <w:abstractNumId w:val="53"/>
  </w:num>
  <w:num w:numId="52" w16cid:durableId="924538877">
    <w:abstractNumId w:val="33"/>
  </w:num>
  <w:num w:numId="53" w16cid:durableId="1212768483">
    <w:abstractNumId w:val="18"/>
  </w:num>
  <w:num w:numId="54" w16cid:durableId="795871086">
    <w:abstractNumId w:val="112"/>
  </w:num>
  <w:num w:numId="55" w16cid:durableId="716245865">
    <w:abstractNumId w:val="160"/>
  </w:num>
  <w:num w:numId="56" w16cid:durableId="1622414192">
    <w:abstractNumId w:val="38"/>
  </w:num>
  <w:num w:numId="57" w16cid:durableId="1682391174">
    <w:abstractNumId w:val="31"/>
  </w:num>
  <w:num w:numId="58" w16cid:durableId="451175242">
    <w:abstractNumId w:val="66"/>
  </w:num>
  <w:num w:numId="59" w16cid:durableId="1338340698">
    <w:abstractNumId w:val="47"/>
  </w:num>
  <w:num w:numId="60" w16cid:durableId="1621496395">
    <w:abstractNumId w:val="113"/>
  </w:num>
  <w:num w:numId="61" w16cid:durableId="222644502">
    <w:abstractNumId w:val="92"/>
  </w:num>
  <w:num w:numId="62" w16cid:durableId="125321230">
    <w:abstractNumId w:val="49"/>
  </w:num>
  <w:num w:numId="63" w16cid:durableId="384305767">
    <w:abstractNumId w:val="25"/>
  </w:num>
  <w:num w:numId="64" w16cid:durableId="827014339">
    <w:abstractNumId w:val="139"/>
  </w:num>
  <w:num w:numId="65" w16cid:durableId="1389568291">
    <w:abstractNumId w:val="20"/>
  </w:num>
  <w:num w:numId="66" w16cid:durableId="55129390">
    <w:abstractNumId w:val="140"/>
  </w:num>
  <w:num w:numId="67" w16cid:durableId="1396661925">
    <w:abstractNumId w:val="60"/>
  </w:num>
  <w:num w:numId="68" w16cid:durableId="528228487">
    <w:abstractNumId w:val="133"/>
  </w:num>
  <w:num w:numId="69" w16cid:durableId="361907020">
    <w:abstractNumId w:val="131"/>
  </w:num>
  <w:num w:numId="70" w16cid:durableId="2127966987">
    <w:abstractNumId w:val="87"/>
  </w:num>
  <w:num w:numId="71" w16cid:durableId="1855802160">
    <w:abstractNumId w:val="39"/>
  </w:num>
  <w:num w:numId="72" w16cid:durableId="876157553">
    <w:abstractNumId w:val="99"/>
  </w:num>
  <w:num w:numId="73" w16cid:durableId="695926981">
    <w:abstractNumId w:val="138"/>
  </w:num>
  <w:num w:numId="74" w16cid:durableId="974409645">
    <w:abstractNumId w:val="85"/>
  </w:num>
  <w:num w:numId="75" w16cid:durableId="1943416259">
    <w:abstractNumId w:val="74"/>
  </w:num>
  <w:num w:numId="76" w16cid:durableId="1410810978">
    <w:abstractNumId w:val="29"/>
  </w:num>
  <w:num w:numId="77" w16cid:durableId="431973315">
    <w:abstractNumId w:val="51"/>
  </w:num>
  <w:num w:numId="78" w16cid:durableId="199707029">
    <w:abstractNumId w:val="161"/>
  </w:num>
  <w:num w:numId="79" w16cid:durableId="657805659">
    <w:abstractNumId w:val="97"/>
  </w:num>
  <w:num w:numId="80" w16cid:durableId="1214852967">
    <w:abstractNumId w:val="27"/>
  </w:num>
  <w:num w:numId="81" w16cid:durableId="818151861">
    <w:abstractNumId w:val="166"/>
  </w:num>
  <w:num w:numId="82" w16cid:durableId="710346042">
    <w:abstractNumId w:val="5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528568411">
    <w:abstractNumId w:val="69"/>
  </w:num>
  <w:num w:numId="84" w16cid:durableId="1448238188">
    <w:abstractNumId w:val="145"/>
  </w:num>
  <w:num w:numId="85" w16cid:durableId="1695494486">
    <w:abstractNumId w:val="34"/>
  </w:num>
  <w:num w:numId="86" w16cid:durableId="2127191371">
    <w:abstractNumId w:val="86"/>
  </w:num>
  <w:num w:numId="87" w16cid:durableId="1587223555">
    <w:abstractNumId w:val="32"/>
  </w:num>
  <w:num w:numId="88" w16cid:durableId="1391928145">
    <w:abstractNumId w:val="105"/>
  </w:num>
  <w:num w:numId="89" w16cid:durableId="485636078">
    <w:abstractNumId w:val="24"/>
  </w:num>
  <w:num w:numId="90" w16cid:durableId="1489780867">
    <w:abstractNumId w:val="162"/>
  </w:num>
  <w:num w:numId="91" w16cid:durableId="663976208">
    <w:abstractNumId w:val="159"/>
  </w:num>
  <w:num w:numId="92" w16cid:durableId="625475615">
    <w:abstractNumId w:val="116"/>
  </w:num>
  <w:num w:numId="93" w16cid:durableId="1478105495">
    <w:abstractNumId w:val="43"/>
  </w:num>
  <w:num w:numId="94" w16cid:durableId="1799755802">
    <w:abstractNumId w:val="55"/>
  </w:num>
  <w:num w:numId="95" w16cid:durableId="1142041107">
    <w:abstractNumId w:val="146"/>
  </w:num>
  <w:num w:numId="96" w16cid:durableId="1495419189">
    <w:abstractNumId w:val="42"/>
  </w:num>
  <w:num w:numId="97" w16cid:durableId="1180579267">
    <w:abstractNumId w:val="23"/>
  </w:num>
  <w:num w:numId="98" w16cid:durableId="625506504">
    <w:abstractNumId w:val="122"/>
  </w:num>
  <w:num w:numId="99" w16cid:durableId="1557617573">
    <w:abstractNumId w:val="108"/>
  </w:num>
  <w:num w:numId="100" w16cid:durableId="181557527">
    <w:abstractNumId w:val="123"/>
  </w:num>
  <w:num w:numId="101" w16cid:durableId="138033162">
    <w:abstractNumId w:val="134"/>
  </w:num>
  <w:num w:numId="102" w16cid:durableId="82192378">
    <w:abstractNumId w:val="52"/>
  </w:num>
  <w:num w:numId="103" w16cid:durableId="1452554200">
    <w:abstractNumId w:val="16"/>
  </w:num>
  <w:num w:numId="104" w16cid:durableId="616185260">
    <w:abstractNumId w:val="158"/>
  </w:num>
  <w:num w:numId="105" w16cid:durableId="1053699047">
    <w:abstractNumId w:val="8"/>
  </w:num>
  <w:num w:numId="106" w16cid:durableId="1210071827">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05260986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67496143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89485440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579951204">
    <w:abstractNumId w:val="6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5740471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449513431">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473567967">
    <w:abstractNumId w:val="71"/>
  </w:num>
  <w:num w:numId="114" w16cid:durableId="783810657">
    <w:abstractNumId w:val="148"/>
  </w:num>
  <w:num w:numId="115" w16cid:durableId="1233078533">
    <w:abstractNumId w:val="75"/>
  </w:num>
  <w:num w:numId="116" w16cid:durableId="123932715">
    <w:abstractNumId w:val="80"/>
  </w:num>
  <w:num w:numId="117" w16cid:durableId="1916089350">
    <w:abstractNumId w:val="84"/>
  </w:num>
  <w:num w:numId="118" w16cid:durableId="145437493">
    <w:abstractNumId w:val="61"/>
  </w:num>
  <w:num w:numId="119" w16cid:durableId="749813579">
    <w:abstractNumId w:val="103"/>
  </w:num>
  <w:num w:numId="120" w16cid:durableId="1375958666">
    <w:abstractNumId w:val="58"/>
  </w:num>
  <w:num w:numId="121" w16cid:durableId="1353919264">
    <w:abstractNumId w:val="79"/>
  </w:num>
  <w:num w:numId="122" w16cid:durableId="711880035">
    <w:abstractNumId w:val="91"/>
  </w:num>
  <w:num w:numId="123" w16cid:durableId="928125197">
    <w:abstractNumId w:val="150"/>
  </w:num>
  <w:num w:numId="124" w16cid:durableId="1263220029">
    <w:abstractNumId w:val="22"/>
  </w:num>
  <w:num w:numId="125" w16cid:durableId="426075388">
    <w:abstractNumId w:val="81"/>
  </w:num>
  <w:num w:numId="126" w16cid:durableId="1926919731">
    <w:abstractNumId w:val="144"/>
  </w:num>
  <w:num w:numId="127" w16cid:durableId="1586105983">
    <w:abstractNumId w:val="76"/>
  </w:num>
  <w:num w:numId="128" w16cid:durableId="1379163236">
    <w:abstractNumId w:val="100"/>
  </w:num>
  <w:num w:numId="129" w16cid:durableId="837958646">
    <w:abstractNumId w:val="54"/>
  </w:num>
  <w:num w:numId="130" w16cid:durableId="184757307">
    <w:abstractNumId w:val="82"/>
  </w:num>
  <w:num w:numId="131" w16cid:durableId="555433050">
    <w:abstractNumId w:val="104"/>
  </w:num>
  <w:num w:numId="132" w16cid:durableId="467237948">
    <w:abstractNumId w:val="96"/>
  </w:num>
  <w:num w:numId="133" w16cid:durableId="1049765895">
    <w:abstractNumId w:val="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65804225">
    <w:abstractNumId w:val="117"/>
  </w:num>
  <w:num w:numId="135" w16cid:durableId="1022433058">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677197139">
    <w:abstractNumId w:val="129"/>
  </w:num>
  <w:num w:numId="137" w16cid:durableId="890192020">
    <w:abstractNumId w:val="121"/>
  </w:num>
  <w:num w:numId="138" w16cid:durableId="1480070158">
    <w:abstractNumId w:val="90"/>
  </w:num>
  <w:num w:numId="139" w16cid:durableId="855652876">
    <w:abstractNumId w:val="50"/>
  </w:num>
  <w:num w:numId="140" w16cid:durableId="1573782357">
    <w:abstractNumId w:val="41"/>
  </w:num>
  <w:num w:numId="141" w16cid:durableId="1897618409">
    <w:abstractNumId w:val="136"/>
  </w:num>
  <w:num w:numId="142" w16cid:durableId="1027100347">
    <w:abstractNumId w:val="67"/>
  </w:num>
  <w:num w:numId="143" w16cid:durableId="757794689">
    <w:abstractNumId w:val="35"/>
  </w:num>
  <w:num w:numId="144" w16cid:durableId="274866540">
    <w:abstractNumId w:val="147"/>
  </w:num>
  <w:num w:numId="145" w16cid:durableId="1670866259">
    <w:abstractNumId w:val="143"/>
  </w:num>
  <w:num w:numId="146" w16cid:durableId="1674410957">
    <w:abstractNumId w:val="115"/>
  </w:num>
  <w:num w:numId="147" w16cid:durableId="673804968">
    <w:abstractNumId w:val="30"/>
  </w:num>
  <w:num w:numId="148" w16cid:durableId="1790468368">
    <w:abstractNumId w:val="152"/>
  </w:num>
  <w:num w:numId="149" w16cid:durableId="1726180696">
    <w:abstractNumId w:val="26"/>
  </w:num>
  <w:num w:numId="150" w16cid:durableId="150491413">
    <w:abstractNumId w:val="154"/>
  </w:num>
  <w:num w:numId="151" w16cid:durableId="1926261180">
    <w:abstractNumId w:val="155"/>
  </w:num>
  <w:num w:numId="152" w16cid:durableId="446509536">
    <w:abstractNumId w:val="65"/>
  </w:num>
  <w:num w:numId="153" w16cid:durableId="1436556785">
    <w:abstractNumId w:val="46"/>
  </w:num>
  <w:num w:numId="154" w16cid:durableId="1027680649">
    <w:abstractNumId w:val="137"/>
  </w:num>
  <w:num w:numId="155" w16cid:durableId="857545087">
    <w:abstractNumId w:val="142"/>
  </w:num>
  <w:num w:numId="156" w16cid:durableId="1020201620">
    <w:abstractNumId w:val="163"/>
  </w:num>
  <w:num w:numId="157" w16cid:durableId="160120136">
    <w:abstractNumId w:val="3"/>
  </w:num>
  <w:num w:numId="158" w16cid:durableId="1068923702">
    <w:abstractNumId w:val="4"/>
  </w:num>
  <w:num w:numId="159" w16cid:durableId="197551701">
    <w:abstractNumId w:val="6"/>
  </w:num>
  <w:num w:numId="160" w16cid:durableId="144467946">
    <w:abstractNumId w:val="7"/>
  </w:num>
  <w:num w:numId="161" w16cid:durableId="1296057715">
    <w:abstractNumId w:val="9"/>
  </w:num>
  <w:num w:numId="162" w16cid:durableId="127553997">
    <w:abstractNumId w:val="11"/>
  </w:num>
  <w:num w:numId="163" w16cid:durableId="1835993904">
    <w:abstractNumId w:val="126"/>
  </w:num>
  <w:num w:numId="164" w16cid:durableId="1326737891">
    <w:abstractNumId w:val="111"/>
  </w:num>
  <w:num w:numId="165" w16cid:durableId="1060985421">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927540697">
    <w:abstractNumId w:val="48"/>
  </w:num>
  <w:num w:numId="167" w16cid:durableId="1925459166">
    <w:abstractNumId w:val="106"/>
  </w:num>
  <w:num w:numId="168" w16cid:durableId="175929437">
    <w:abstractNumId w:val="156"/>
  </w:num>
  <w:num w:numId="169" w16cid:durableId="715858932">
    <w:abstractNumId w:val="98"/>
  </w:num>
  <w:num w:numId="170" w16cid:durableId="1164588900">
    <w:abstractNumId w:val="89"/>
  </w:num>
  <w:num w:numId="171" w16cid:durableId="985626099">
    <w:abstractNumId w:val="109"/>
  </w:num>
  <w:num w:numId="172" w16cid:durableId="1739211396">
    <w:abstractNumId w:val="14"/>
  </w:num>
  <w:num w:numId="173" w16cid:durableId="172255554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714091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FB4"/>
    <w:rsid w:val="000159A1"/>
    <w:rsid w:val="000265AE"/>
    <w:rsid w:val="00041DD3"/>
    <w:rsid w:val="00065313"/>
    <w:rsid w:val="000B72AE"/>
    <w:rsid w:val="00101410"/>
    <w:rsid w:val="00112ADD"/>
    <w:rsid w:val="00122DD0"/>
    <w:rsid w:val="00126625"/>
    <w:rsid w:val="00151149"/>
    <w:rsid w:val="00156936"/>
    <w:rsid w:val="00160D62"/>
    <w:rsid w:val="00194E21"/>
    <w:rsid w:val="001B2937"/>
    <w:rsid w:val="001D398A"/>
    <w:rsid w:val="001E2144"/>
    <w:rsid w:val="001F477F"/>
    <w:rsid w:val="0021089C"/>
    <w:rsid w:val="00230A40"/>
    <w:rsid w:val="00286B94"/>
    <w:rsid w:val="00291580"/>
    <w:rsid w:val="00292BB6"/>
    <w:rsid w:val="002B0C5B"/>
    <w:rsid w:val="002D68B0"/>
    <w:rsid w:val="00315EAC"/>
    <w:rsid w:val="00324D0E"/>
    <w:rsid w:val="00335B80"/>
    <w:rsid w:val="00376540"/>
    <w:rsid w:val="003A7218"/>
    <w:rsid w:val="003B14E1"/>
    <w:rsid w:val="003D734D"/>
    <w:rsid w:val="00406CAB"/>
    <w:rsid w:val="00417EEA"/>
    <w:rsid w:val="0045465A"/>
    <w:rsid w:val="004668E4"/>
    <w:rsid w:val="00473929"/>
    <w:rsid w:val="004840C1"/>
    <w:rsid w:val="0049318E"/>
    <w:rsid w:val="004C025F"/>
    <w:rsid w:val="004C70EC"/>
    <w:rsid w:val="004E3405"/>
    <w:rsid w:val="004F5569"/>
    <w:rsid w:val="005508FE"/>
    <w:rsid w:val="00573F19"/>
    <w:rsid w:val="00587941"/>
    <w:rsid w:val="005B6630"/>
    <w:rsid w:val="005D0B3C"/>
    <w:rsid w:val="005F1F20"/>
    <w:rsid w:val="00607132"/>
    <w:rsid w:val="00627AFE"/>
    <w:rsid w:val="00666FB4"/>
    <w:rsid w:val="00667072"/>
    <w:rsid w:val="00694213"/>
    <w:rsid w:val="006A6158"/>
    <w:rsid w:val="007039B3"/>
    <w:rsid w:val="00732081"/>
    <w:rsid w:val="00775099"/>
    <w:rsid w:val="00784DDD"/>
    <w:rsid w:val="00792166"/>
    <w:rsid w:val="007B4E38"/>
    <w:rsid w:val="007C26E1"/>
    <w:rsid w:val="007F192D"/>
    <w:rsid w:val="0084634F"/>
    <w:rsid w:val="008D716B"/>
    <w:rsid w:val="00940D94"/>
    <w:rsid w:val="00974D32"/>
    <w:rsid w:val="00975013"/>
    <w:rsid w:val="009E7CE4"/>
    <w:rsid w:val="009F3AEE"/>
    <w:rsid w:val="00A12511"/>
    <w:rsid w:val="00A24831"/>
    <w:rsid w:val="00A55F6E"/>
    <w:rsid w:val="00A7039A"/>
    <w:rsid w:val="00B21311"/>
    <w:rsid w:val="00B73EA7"/>
    <w:rsid w:val="00B820A4"/>
    <w:rsid w:val="00B96F26"/>
    <w:rsid w:val="00BA0DF1"/>
    <w:rsid w:val="00BA4361"/>
    <w:rsid w:val="00BE3D1B"/>
    <w:rsid w:val="00BE7084"/>
    <w:rsid w:val="00C1184B"/>
    <w:rsid w:val="00C67A86"/>
    <w:rsid w:val="00C91227"/>
    <w:rsid w:val="00CA5CEC"/>
    <w:rsid w:val="00CB0A50"/>
    <w:rsid w:val="00CC143E"/>
    <w:rsid w:val="00CD6765"/>
    <w:rsid w:val="00D04F4C"/>
    <w:rsid w:val="00D1411E"/>
    <w:rsid w:val="00D26FA2"/>
    <w:rsid w:val="00D33B6A"/>
    <w:rsid w:val="00D40219"/>
    <w:rsid w:val="00D53EB7"/>
    <w:rsid w:val="00D5481D"/>
    <w:rsid w:val="00D838AB"/>
    <w:rsid w:val="00DC4613"/>
    <w:rsid w:val="00DC61F7"/>
    <w:rsid w:val="00DE598C"/>
    <w:rsid w:val="00DF6D99"/>
    <w:rsid w:val="00E01D20"/>
    <w:rsid w:val="00E17C86"/>
    <w:rsid w:val="00E22BE7"/>
    <w:rsid w:val="00E24E94"/>
    <w:rsid w:val="00E54D7F"/>
    <w:rsid w:val="00EA764F"/>
    <w:rsid w:val="00EA7F5F"/>
    <w:rsid w:val="00EB2E37"/>
    <w:rsid w:val="00EC4148"/>
    <w:rsid w:val="00EC415F"/>
    <w:rsid w:val="00EF769D"/>
    <w:rsid w:val="00F02C97"/>
    <w:rsid w:val="00F0593A"/>
    <w:rsid w:val="00F06D34"/>
    <w:rsid w:val="00F36EE3"/>
    <w:rsid w:val="00F64569"/>
    <w:rsid w:val="00FC1FA7"/>
    <w:rsid w:val="00FC24CC"/>
    <w:rsid w:val="00FC43EA"/>
    <w:rsid w:val="00FD03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99CDC"/>
  <w15:chartTrackingRefBased/>
  <w15:docId w15:val="{CB2B4694-8E7C-477D-851F-2D4706665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6FB4"/>
    <w:pPr>
      <w:suppressAutoHyphens/>
      <w:spacing w:after="0" w:line="100" w:lineRule="atLeast"/>
      <w:textAlignment w:val="baseline"/>
    </w:pPr>
    <w:rPr>
      <w:rFonts w:ascii="Times New Roman" w:eastAsia="Times New Roman" w:hAnsi="Times New Roman" w:cs="Times New Roman"/>
      <w:kern w:val="1"/>
      <w:sz w:val="24"/>
      <w:szCs w:val="24"/>
      <w:lang w:eastAsia="ar-SA"/>
      <w14:ligatures w14:val="none"/>
    </w:rPr>
  </w:style>
  <w:style w:type="paragraph" w:styleId="Nagwek1">
    <w:name w:val="heading 1"/>
    <w:basedOn w:val="Normalny"/>
    <w:next w:val="Normalny"/>
    <w:link w:val="Nagwek1Znak"/>
    <w:qFormat/>
    <w:rsid w:val="00666FB4"/>
    <w:pPr>
      <w:keepNext/>
      <w:spacing w:before="240" w:after="60"/>
      <w:outlineLvl w:val="0"/>
    </w:pPr>
    <w:rPr>
      <w:rFonts w:ascii="Cambria" w:hAnsi="Cambria"/>
      <w:bCs/>
      <w:sz w:val="32"/>
      <w:szCs w:val="32"/>
    </w:rPr>
  </w:style>
  <w:style w:type="paragraph" w:styleId="Nagwek2">
    <w:name w:val="heading 2"/>
    <w:basedOn w:val="Normalny"/>
    <w:next w:val="Normalny"/>
    <w:link w:val="Nagwek2Znak"/>
    <w:uiPriority w:val="9"/>
    <w:qFormat/>
    <w:rsid w:val="00666FB4"/>
    <w:pPr>
      <w:keepNext/>
      <w:spacing w:before="240" w:after="60"/>
      <w:outlineLvl w:val="1"/>
    </w:pPr>
    <w:rPr>
      <w:rFonts w:ascii="Cambria" w:hAnsi="Cambria"/>
      <w:bCs/>
      <w:iCs/>
      <w:sz w:val="28"/>
      <w:szCs w:val="28"/>
    </w:rPr>
  </w:style>
  <w:style w:type="paragraph" w:styleId="Nagwek3">
    <w:name w:val="heading 3"/>
    <w:basedOn w:val="Normalny"/>
    <w:next w:val="Normalny"/>
    <w:link w:val="Nagwek3Znak"/>
    <w:uiPriority w:val="9"/>
    <w:qFormat/>
    <w:rsid w:val="00666FB4"/>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uiPriority w:val="9"/>
    <w:qFormat/>
    <w:rsid w:val="00666FB4"/>
    <w:pPr>
      <w:keepNext/>
      <w:spacing w:line="360" w:lineRule="auto"/>
      <w:jc w:val="both"/>
      <w:outlineLvl w:val="3"/>
    </w:pPr>
    <w:rPr>
      <w:iCs/>
      <w:sz w:val="20"/>
      <w:szCs w:val="21"/>
    </w:rPr>
  </w:style>
  <w:style w:type="paragraph" w:styleId="Nagwek5">
    <w:name w:val="heading 5"/>
    <w:basedOn w:val="Normalny"/>
    <w:next w:val="Normalny"/>
    <w:link w:val="Nagwek5Znak"/>
    <w:uiPriority w:val="9"/>
    <w:qFormat/>
    <w:rsid w:val="00666FB4"/>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uiPriority w:val="9"/>
    <w:qFormat/>
    <w:rsid w:val="00666FB4"/>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666FB4"/>
    <w:pPr>
      <w:numPr>
        <w:ilvl w:val="6"/>
        <w:numId w:val="1"/>
      </w:numPr>
      <w:spacing w:before="240" w:after="60"/>
      <w:outlineLvl w:val="6"/>
    </w:pPr>
  </w:style>
  <w:style w:type="paragraph" w:styleId="Nagwek8">
    <w:name w:val="heading 8"/>
    <w:basedOn w:val="Normalny"/>
    <w:next w:val="Normalny"/>
    <w:link w:val="Nagwek8Znak"/>
    <w:qFormat/>
    <w:rsid w:val="00666FB4"/>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666FB4"/>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66FB4"/>
    <w:rPr>
      <w:rFonts w:ascii="Cambria" w:eastAsia="Times New Roman" w:hAnsi="Cambria" w:cs="Times New Roman"/>
      <w:bCs/>
      <w:kern w:val="1"/>
      <w:sz w:val="32"/>
      <w:szCs w:val="32"/>
      <w:lang w:eastAsia="ar-SA"/>
      <w14:ligatures w14:val="none"/>
    </w:rPr>
  </w:style>
  <w:style w:type="character" w:customStyle="1" w:styleId="Nagwek2Znak">
    <w:name w:val="Nagłówek 2 Znak"/>
    <w:basedOn w:val="Domylnaczcionkaakapitu"/>
    <w:link w:val="Nagwek2"/>
    <w:rsid w:val="00666FB4"/>
    <w:rPr>
      <w:rFonts w:ascii="Cambria" w:eastAsia="Times New Roman" w:hAnsi="Cambria" w:cs="Times New Roman"/>
      <w:bCs/>
      <w:iCs/>
      <w:kern w:val="1"/>
      <w:sz w:val="28"/>
      <w:szCs w:val="28"/>
      <w:lang w:eastAsia="ar-SA"/>
      <w14:ligatures w14:val="none"/>
    </w:rPr>
  </w:style>
  <w:style w:type="character" w:customStyle="1" w:styleId="Nagwek3Znak">
    <w:name w:val="Nagłówek 3 Znak"/>
    <w:basedOn w:val="Domylnaczcionkaakapitu"/>
    <w:link w:val="Nagwek3"/>
    <w:rsid w:val="00666FB4"/>
    <w:rPr>
      <w:rFonts w:ascii="Times New Roman" w:eastAsia="Lucida Sans Unicode" w:hAnsi="Times New Roman" w:cs="Tahoma"/>
      <w:color w:val="000000"/>
      <w:kern w:val="1"/>
      <w:sz w:val="32"/>
      <w:szCs w:val="24"/>
      <w:lang w:val="en-US" w:bidi="en-US"/>
      <w14:ligatures w14:val="none"/>
    </w:rPr>
  </w:style>
  <w:style w:type="character" w:customStyle="1" w:styleId="Nagwek4Znak">
    <w:name w:val="Nagłówek 4 Znak"/>
    <w:aliases w:val="Balloon Text Znak, Znak Znak,Znak Znak Znak1"/>
    <w:basedOn w:val="Domylnaczcionkaakapitu"/>
    <w:link w:val="Nagwek4"/>
    <w:rsid w:val="00666FB4"/>
    <w:rPr>
      <w:rFonts w:ascii="Times New Roman" w:eastAsia="Times New Roman" w:hAnsi="Times New Roman" w:cs="Times New Roman"/>
      <w:iCs/>
      <w:kern w:val="1"/>
      <w:sz w:val="20"/>
      <w:szCs w:val="21"/>
      <w:lang w:eastAsia="ar-SA"/>
      <w14:ligatures w14:val="none"/>
    </w:rPr>
  </w:style>
  <w:style w:type="character" w:customStyle="1" w:styleId="Nagwek5Znak">
    <w:name w:val="Nagłówek 5 Znak"/>
    <w:basedOn w:val="Domylnaczcionkaakapitu"/>
    <w:link w:val="Nagwek5"/>
    <w:rsid w:val="00666FB4"/>
    <w:rPr>
      <w:rFonts w:ascii="Times New Roman" w:eastAsia="Lucida Sans Unicode" w:hAnsi="Times New Roman" w:cs="Tahoma"/>
      <w:kern w:val="1"/>
      <w:sz w:val="24"/>
      <w:szCs w:val="20"/>
      <w:lang w:eastAsia="ar-SA"/>
      <w14:ligatures w14:val="none"/>
    </w:rPr>
  </w:style>
  <w:style w:type="character" w:customStyle="1" w:styleId="Nagwek6Znak">
    <w:name w:val="Nagłówek 6 Znak"/>
    <w:basedOn w:val="Domylnaczcionkaakapitu"/>
    <w:link w:val="Nagwek6"/>
    <w:uiPriority w:val="9"/>
    <w:rsid w:val="00666FB4"/>
    <w:rPr>
      <w:rFonts w:ascii="Georgia" w:eastAsia="Times New Roman" w:hAnsi="Georgia" w:cs="Georgia"/>
      <w:b/>
      <w:bCs/>
      <w:i/>
      <w:iCs/>
      <w:kern w:val="1"/>
      <w:lang w:eastAsia="ar-SA"/>
      <w14:ligatures w14:val="none"/>
    </w:rPr>
  </w:style>
  <w:style w:type="character" w:customStyle="1" w:styleId="Nagwek7Znak">
    <w:name w:val="Nagłówek 7 Znak"/>
    <w:basedOn w:val="Domylnaczcionkaakapitu"/>
    <w:link w:val="Nagwek7"/>
    <w:rsid w:val="00666FB4"/>
    <w:rPr>
      <w:rFonts w:ascii="Times New Roman" w:eastAsia="Times New Roman" w:hAnsi="Times New Roman" w:cs="Times New Roman"/>
      <w:kern w:val="1"/>
      <w:sz w:val="24"/>
      <w:szCs w:val="24"/>
      <w:lang w:eastAsia="ar-SA"/>
      <w14:ligatures w14:val="none"/>
    </w:rPr>
  </w:style>
  <w:style w:type="character" w:customStyle="1" w:styleId="Nagwek8Znak">
    <w:name w:val="Nagłówek 8 Znak"/>
    <w:basedOn w:val="Domylnaczcionkaakapitu"/>
    <w:link w:val="Nagwek8"/>
    <w:rsid w:val="00666FB4"/>
    <w:rPr>
      <w:rFonts w:ascii="Times New Roman" w:eastAsia="Times New Roman" w:hAnsi="Times New Roman" w:cs="Times New Roman"/>
      <w:bCs/>
      <w:iCs/>
      <w:kern w:val="1"/>
      <w:sz w:val="20"/>
      <w:szCs w:val="24"/>
      <w:lang w:eastAsia="ar-SA"/>
      <w14:ligatures w14:val="none"/>
    </w:rPr>
  </w:style>
  <w:style w:type="character" w:customStyle="1" w:styleId="Nagwek9Znak">
    <w:name w:val="Nagłówek 9 Znak"/>
    <w:basedOn w:val="Domylnaczcionkaakapitu"/>
    <w:link w:val="Nagwek9"/>
    <w:rsid w:val="00666FB4"/>
    <w:rPr>
      <w:rFonts w:ascii="Times New Roman" w:eastAsia="Lucida Sans Unicode" w:hAnsi="Times New Roman" w:cs="Tahoma"/>
      <w:bCs/>
      <w:kern w:val="1"/>
      <w:sz w:val="24"/>
      <w:szCs w:val="20"/>
      <w:lang w:eastAsia="ar-SA"/>
      <w14:ligatures w14:val="none"/>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666FB4"/>
    <w:pPr>
      <w:ind w:left="720"/>
    </w:pPr>
  </w:style>
  <w:style w:type="paragraph" w:styleId="Nagwek">
    <w:name w:val="header"/>
    <w:aliases w:val=" Znak3,Znak3"/>
    <w:basedOn w:val="Normalny"/>
    <w:link w:val="NagwekZnak"/>
    <w:unhideWhenUsed/>
    <w:rsid w:val="00666FB4"/>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666FB4"/>
    <w:rPr>
      <w:rFonts w:ascii="Times New Roman" w:eastAsia="Times New Roman" w:hAnsi="Times New Roman" w:cs="Times New Roman"/>
      <w:kern w:val="1"/>
      <w:sz w:val="24"/>
      <w:szCs w:val="24"/>
      <w:lang w:eastAsia="ar-SA"/>
      <w14:ligatures w14:val="none"/>
    </w:rPr>
  </w:style>
  <w:style w:type="paragraph" w:styleId="Stopka">
    <w:name w:val="footer"/>
    <w:basedOn w:val="Normalny"/>
    <w:link w:val="StopkaZnak"/>
    <w:unhideWhenUsed/>
    <w:rsid w:val="00666FB4"/>
    <w:pPr>
      <w:tabs>
        <w:tab w:val="center" w:pos="4536"/>
        <w:tab w:val="right" w:pos="9072"/>
      </w:tabs>
      <w:spacing w:line="240" w:lineRule="auto"/>
    </w:pPr>
  </w:style>
  <w:style w:type="character" w:customStyle="1" w:styleId="StopkaZnak">
    <w:name w:val="Stopka Znak"/>
    <w:basedOn w:val="Domylnaczcionkaakapitu"/>
    <w:link w:val="Stopka"/>
    <w:rsid w:val="00666FB4"/>
    <w:rPr>
      <w:rFonts w:ascii="Times New Roman" w:eastAsia="Times New Roman" w:hAnsi="Times New Roman" w:cs="Times New Roman"/>
      <w:kern w:val="1"/>
      <w:sz w:val="24"/>
      <w:szCs w:val="24"/>
      <w:lang w:eastAsia="ar-SA"/>
      <w14:ligatures w14:val="none"/>
    </w:rPr>
  </w:style>
  <w:style w:type="paragraph" w:styleId="Tekstdymka">
    <w:name w:val="Balloon Text"/>
    <w:basedOn w:val="Normalny"/>
    <w:link w:val="TekstdymkaZnak"/>
    <w:unhideWhenUsed/>
    <w:rsid w:val="00666FB4"/>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666FB4"/>
    <w:rPr>
      <w:rFonts w:ascii="Tahoma" w:eastAsia="Times New Roman" w:hAnsi="Tahoma" w:cs="Tahoma"/>
      <w:kern w:val="1"/>
      <w:sz w:val="16"/>
      <w:szCs w:val="16"/>
      <w:lang w:eastAsia="ar-SA"/>
      <w14:ligatures w14:val="none"/>
    </w:rPr>
  </w:style>
  <w:style w:type="character" w:customStyle="1" w:styleId="Heading1Char">
    <w:name w:val="Heading 1 Char"/>
    <w:rsid w:val="00666FB4"/>
    <w:rPr>
      <w:rFonts w:ascii="Cambria" w:hAnsi="Cambria" w:cs="Cambria"/>
      <w:b/>
      <w:bCs/>
      <w:i/>
      <w:iCs/>
      <w:kern w:val="1"/>
      <w:sz w:val="32"/>
      <w:szCs w:val="32"/>
      <w:lang w:eastAsia="ar-SA" w:bidi="ar-SA"/>
    </w:rPr>
  </w:style>
  <w:style w:type="character" w:customStyle="1" w:styleId="Heading2Char">
    <w:name w:val="Heading 2 Char"/>
    <w:rsid w:val="00666FB4"/>
    <w:rPr>
      <w:rFonts w:ascii="Cambria" w:hAnsi="Cambria" w:cs="Cambria"/>
      <w:sz w:val="28"/>
      <w:szCs w:val="28"/>
      <w:lang w:eastAsia="ar-SA" w:bidi="ar-SA"/>
    </w:rPr>
  </w:style>
  <w:style w:type="character" w:customStyle="1" w:styleId="Heading3Char">
    <w:name w:val="Heading 3 Char"/>
    <w:rsid w:val="00666FB4"/>
    <w:rPr>
      <w:rFonts w:ascii="Georgia" w:eastAsia="Times New Roman" w:hAnsi="Georgia" w:cs="Georgia"/>
      <w:i/>
      <w:iCs/>
      <w:color w:val="000000"/>
      <w:sz w:val="24"/>
      <w:szCs w:val="24"/>
      <w:lang w:val="en-US"/>
    </w:rPr>
  </w:style>
  <w:style w:type="character" w:customStyle="1" w:styleId="Heading4Char">
    <w:name w:val="Heading 4 Char"/>
    <w:rsid w:val="00666FB4"/>
    <w:rPr>
      <w:rFonts w:ascii="Georgia" w:eastAsia="Times New Roman" w:hAnsi="Georgia" w:cs="Georgia"/>
      <w:b/>
      <w:bCs/>
      <w:sz w:val="21"/>
      <w:szCs w:val="21"/>
      <w:lang w:eastAsia="ar-SA" w:bidi="ar-SA"/>
    </w:rPr>
  </w:style>
  <w:style w:type="character" w:customStyle="1" w:styleId="Heading5Char">
    <w:name w:val="Heading 5 Char"/>
    <w:rsid w:val="00666FB4"/>
    <w:rPr>
      <w:rFonts w:ascii="Georgia" w:eastAsia="Times New Roman" w:hAnsi="Georgia" w:cs="Georgia"/>
      <w:sz w:val="20"/>
      <w:szCs w:val="20"/>
      <w:lang w:eastAsia="ar-SA" w:bidi="ar-SA"/>
    </w:rPr>
  </w:style>
  <w:style w:type="character" w:customStyle="1" w:styleId="Heading6Char">
    <w:name w:val="Heading 6 Char"/>
    <w:rsid w:val="00666FB4"/>
    <w:rPr>
      <w:rFonts w:ascii="Georgia" w:hAnsi="Georgia" w:cs="Georgia"/>
      <w:b/>
      <w:bCs/>
      <w:i/>
      <w:iCs/>
      <w:kern w:val="1"/>
      <w:sz w:val="20"/>
      <w:szCs w:val="20"/>
      <w:lang w:eastAsia="ar-SA" w:bidi="ar-SA"/>
    </w:rPr>
  </w:style>
  <w:style w:type="character" w:customStyle="1" w:styleId="Heading7Char">
    <w:name w:val="Heading 7 Char"/>
    <w:rsid w:val="00666FB4"/>
    <w:rPr>
      <w:rFonts w:ascii="Times New Roman" w:hAnsi="Times New Roman" w:cs="Times New Roman"/>
      <w:kern w:val="1"/>
      <w:sz w:val="24"/>
      <w:szCs w:val="24"/>
      <w:lang w:eastAsia="ar-SA" w:bidi="ar-SA"/>
    </w:rPr>
  </w:style>
  <w:style w:type="character" w:customStyle="1" w:styleId="Heading8Char">
    <w:name w:val="Heading 8 Char"/>
    <w:rsid w:val="00666FB4"/>
    <w:rPr>
      <w:rFonts w:ascii="Georgia" w:hAnsi="Georgia" w:cs="Georgia"/>
      <w:b/>
      <w:bCs/>
      <w:i/>
      <w:iCs/>
      <w:sz w:val="24"/>
      <w:szCs w:val="24"/>
      <w:lang w:eastAsia="ar-SA" w:bidi="ar-SA"/>
    </w:rPr>
  </w:style>
  <w:style w:type="character" w:customStyle="1" w:styleId="Heading9Char">
    <w:name w:val="Heading 9 Char"/>
    <w:rsid w:val="00666FB4"/>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link w:val="ListParagraphZnak"/>
    <w:qFormat/>
    <w:rsid w:val="00666FB4"/>
    <w:pPr>
      <w:ind w:left="720"/>
    </w:pPr>
  </w:style>
  <w:style w:type="character" w:customStyle="1" w:styleId="Domylnaczcionkaakapitu2">
    <w:name w:val="Domyślna czcionka akapitu2"/>
    <w:qFormat/>
    <w:rsid w:val="00666FB4"/>
  </w:style>
  <w:style w:type="character" w:customStyle="1" w:styleId="Znakinumeracji">
    <w:name w:val="Znaki numeracji"/>
    <w:rsid w:val="00666FB4"/>
    <w:rPr>
      <w:rFonts w:ascii="Georgia" w:hAnsi="Georgia" w:cs="Georgia"/>
      <w:sz w:val="20"/>
      <w:szCs w:val="20"/>
    </w:rPr>
  </w:style>
  <w:style w:type="character" w:customStyle="1" w:styleId="WW8Num18z0">
    <w:name w:val="WW8Num18z0"/>
    <w:rsid w:val="00666FB4"/>
    <w:rPr>
      <w:rFonts w:ascii="Georgia" w:hAnsi="Georgia" w:cs="Georgia"/>
    </w:rPr>
  </w:style>
  <w:style w:type="character" w:customStyle="1" w:styleId="Symbolewypunktowania">
    <w:name w:val="Symbole wypunktowania"/>
    <w:rsid w:val="00666FB4"/>
    <w:rPr>
      <w:rFonts w:ascii="OpenSymbol" w:eastAsia="Times New Roman" w:hAnsi="OpenSymbol" w:cs="OpenSymbol"/>
    </w:rPr>
  </w:style>
  <w:style w:type="character" w:styleId="Pogrubienie">
    <w:name w:val="Strong"/>
    <w:qFormat/>
    <w:rsid w:val="00666FB4"/>
    <w:rPr>
      <w:b/>
      <w:bCs/>
    </w:rPr>
  </w:style>
  <w:style w:type="character" w:customStyle="1" w:styleId="WWCharLFO18LVL1">
    <w:name w:val="WW_CharLFO18LVL1"/>
    <w:rsid w:val="00666FB4"/>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666FB4"/>
    <w:rPr>
      <w:rFonts w:ascii="Times New Roman" w:hAnsi="Times New Roman" w:cs="Times New Roman"/>
      <w:kern w:val="1"/>
      <w:sz w:val="24"/>
      <w:szCs w:val="24"/>
    </w:rPr>
  </w:style>
  <w:style w:type="character" w:customStyle="1" w:styleId="WW8Num1z1">
    <w:name w:val="WW8Num1z1"/>
    <w:rsid w:val="00666FB4"/>
    <w:rPr>
      <w:rFonts w:ascii="Times New Roman" w:hAnsi="Times New Roman" w:cs="Times New Roman"/>
    </w:rPr>
  </w:style>
  <w:style w:type="character" w:customStyle="1" w:styleId="WW8Num2z0">
    <w:name w:val="WW8Num2z0"/>
    <w:rsid w:val="00666FB4"/>
    <w:rPr>
      <w:rFonts w:ascii="Times New Roman" w:hAnsi="Times New Roman" w:cs="Times New Roman"/>
    </w:rPr>
  </w:style>
  <w:style w:type="character" w:customStyle="1" w:styleId="WW8Num3z0">
    <w:name w:val="WW8Num3z0"/>
    <w:rsid w:val="00666FB4"/>
    <w:rPr>
      <w:rFonts w:ascii="Times New Roman" w:hAnsi="Times New Roman" w:cs="Times New Roman"/>
    </w:rPr>
  </w:style>
  <w:style w:type="character" w:customStyle="1" w:styleId="Absatz-Standardschriftart">
    <w:name w:val="Absatz-Standardschriftart"/>
    <w:rsid w:val="00666FB4"/>
  </w:style>
  <w:style w:type="character" w:customStyle="1" w:styleId="WW-Absatz-Standardschriftart">
    <w:name w:val="WW-Absatz-Standardschriftart"/>
    <w:rsid w:val="00666FB4"/>
  </w:style>
  <w:style w:type="character" w:customStyle="1" w:styleId="WW-Absatz-Standardschriftart1">
    <w:name w:val="WW-Absatz-Standardschriftart1"/>
    <w:rsid w:val="00666FB4"/>
  </w:style>
  <w:style w:type="character" w:customStyle="1" w:styleId="WW-Absatz-Standardschriftart11">
    <w:name w:val="WW-Absatz-Standardschriftart11"/>
    <w:rsid w:val="00666FB4"/>
  </w:style>
  <w:style w:type="character" w:customStyle="1" w:styleId="WW-Absatz-Standardschriftart111">
    <w:name w:val="WW-Absatz-Standardschriftart111"/>
    <w:rsid w:val="00666FB4"/>
  </w:style>
  <w:style w:type="character" w:customStyle="1" w:styleId="WW-Absatz-Standardschriftart1111">
    <w:name w:val="WW-Absatz-Standardschriftart1111"/>
    <w:rsid w:val="00666FB4"/>
  </w:style>
  <w:style w:type="character" w:customStyle="1" w:styleId="WW-Absatz-Standardschriftart11111">
    <w:name w:val="WW-Absatz-Standardschriftart11111"/>
    <w:rsid w:val="00666FB4"/>
  </w:style>
  <w:style w:type="character" w:customStyle="1" w:styleId="WW-Absatz-Standardschriftart111111">
    <w:name w:val="WW-Absatz-Standardschriftart111111"/>
    <w:rsid w:val="00666FB4"/>
  </w:style>
  <w:style w:type="character" w:customStyle="1" w:styleId="WW-Absatz-Standardschriftart1111111">
    <w:name w:val="WW-Absatz-Standardschriftart1111111"/>
    <w:rsid w:val="00666FB4"/>
  </w:style>
  <w:style w:type="character" w:customStyle="1" w:styleId="WW-Absatz-Standardschriftart11111111">
    <w:name w:val="WW-Absatz-Standardschriftart11111111"/>
    <w:rsid w:val="00666FB4"/>
  </w:style>
  <w:style w:type="character" w:customStyle="1" w:styleId="WW-Absatz-Standardschriftart111111111">
    <w:name w:val="WW-Absatz-Standardschriftart111111111"/>
    <w:rsid w:val="00666FB4"/>
  </w:style>
  <w:style w:type="character" w:customStyle="1" w:styleId="WW-Absatz-Standardschriftart1111111111">
    <w:name w:val="WW-Absatz-Standardschriftart1111111111"/>
    <w:rsid w:val="00666FB4"/>
  </w:style>
  <w:style w:type="character" w:customStyle="1" w:styleId="WW-Absatz-Standardschriftart11111111111">
    <w:name w:val="WW-Absatz-Standardschriftart11111111111"/>
    <w:rsid w:val="00666FB4"/>
  </w:style>
  <w:style w:type="character" w:customStyle="1" w:styleId="WW-Absatz-Standardschriftart111111111111">
    <w:name w:val="WW-Absatz-Standardschriftart111111111111"/>
    <w:rsid w:val="00666FB4"/>
  </w:style>
  <w:style w:type="character" w:customStyle="1" w:styleId="WW-Absatz-Standardschriftart1111111111111">
    <w:name w:val="WW-Absatz-Standardschriftart1111111111111"/>
    <w:rsid w:val="00666FB4"/>
  </w:style>
  <w:style w:type="character" w:customStyle="1" w:styleId="WW-Absatz-Standardschriftart11111111111111">
    <w:name w:val="WW-Absatz-Standardschriftart11111111111111"/>
    <w:rsid w:val="00666FB4"/>
  </w:style>
  <w:style w:type="character" w:customStyle="1" w:styleId="WW-Absatz-Standardschriftart111111111111111">
    <w:name w:val="WW-Absatz-Standardschriftart111111111111111"/>
    <w:rsid w:val="00666FB4"/>
  </w:style>
  <w:style w:type="character" w:customStyle="1" w:styleId="WW8Num2z1">
    <w:name w:val="WW8Num2z1"/>
    <w:rsid w:val="00666FB4"/>
    <w:rPr>
      <w:rFonts w:ascii="Times New Roman" w:hAnsi="Times New Roman" w:cs="Times New Roman"/>
    </w:rPr>
  </w:style>
  <w:style w:type="character" w:customStyle="1" w:styleId="WW8Num4z0">
    <w:name w:val="WW8Num4z0"/>
    <w:rsid w:val="00666FB4"/>
    <w:rPr>
      <w:rFonts w:ascii="Times New Roman" w:hAnsi="Times New Roman" w:cs="Times New Roman"/>
    </w:rPr>
  </w:style>
  <w:style w:type="character" w:customStyle="1" w:styleId="WW8NumSt1z0">
    <w:name w:val="WW8NumSt1z0"/>
    <w:rsid w:val="00666FB4"/>
    <w:rPr>
      <w:rFonts w:ascii="Symbol" w:hAnsi="Symbol" w:cs="Symbol"/>
    </w:rPr>
  </w:style>
  <w:style w:type="character" w:customStyle="1" w:styleId="Domylnaczcionkaakapitu1">
    <w:name w:val="Domyślna czcionka akapitu1"/>
    <w:rsid w:val="00666FB4"/>
  </w:style>
  <w:style w:type="character" w:customStyle="1" w:styleId="Hipercze1">
    <w:name w:val="Hiperłącze1"/>
    <w:rsid w:val="00666FB4"/>
    <w:rPr>
      <w:rFonts w:ascii="Times New Roman" w:hAnsi="Times New Roman" w:cs="Times New Roman"/>
      <w:color w:val="0000FF"/>
      <w:u w:val="single"/>
    </w:rPr>
  </w:style>
  <w:style w:type="character" w:customStyle="1" w:styleId="UyteHipercze1">
    <w:name w:val="UżyteHiperłącze1"/>
    <w:rsid w:val="00666FB4"/>
    <w:rPr>
      <w:rFonts w:ascii="Times New Roman" w:hAnsi="Times New Roman" w:cs="Times New Roman"/>
      <w:color w:val="800080"/>
      <w:u w:val="single"/>
    </w:rPr>
  </w:style>
  <w:style w:type="character" w:customStyle="1" w:styleId="MagorzataGrabowska">
    <w:name w:val="Małgorzata Grabowska"/>
    <w:rsid w:val="00666FB4"/>
    <w:rPr>
      <w:rFonts w:ascii="Arial" w:hAnsi="Arial" w:cs="Arial"/>
      <w:color w:val="000080"/>
      <w:sz w:val="20"/>
      <w:szCs w:val="20"/>
    </w:rPr>
  </w:style>
  <w:style w:type="character" w:customStyle="1" w:styleId="apple-style-span">
    <w:name w:val="apple-style-span"/>
    <w:rsid w:val="00666FB4"/>
    <w:rPr>
      <w:rFonts w:ascii="Times New Roman" w:hAnsi="Times New Roman" w:cs="Times New Roman"/>
    </w:rPr>
  </w:style>
  <w:style w:type="character" w:customStyle="1" w:styleId="apple-converted-space">
    <w:name w:val="apple-converted-space"/>
    <w:rsid w:val="00666FB4"/>
    <w:rPr>
      <w:rFonts w:ascii="Times New Roman" w:hAnsi="Times New Roman" w:cs="Times New Roman"/>
    </w:rPr>
  </w:style>
  <w:style w:type="character" w:customStyle="1" w:styleId="FontStyle77">
    <w:name w:val="Font Style77"/>
    <w:rsid w:val="00666FB4"/>
    <w:rPr>
      <w:rFonts w:ascii="Times New Roman" w:hAnsi="Times New Roman" w:cs="Times New Roman"/>
      <w:sz w:val="20"/>
      <w:szCs w:val="20"/>
    </w:rPr>
  </w:style>
  <w:style w:type="character" w:customStyle="1" w:styleId="WWCharLFO37LVL1">
    <w:name w:val="WW_CharLFO37LVL1"/>
    <w:rsid w:val="00666FB4"/>
    <w:rPr>
      <w:rFonts w:ascii="Georgia" w:hAnsi="Georgia" w:cs="Georgia"/>
      <w:sz w:val="20"/>
      <w:szCs w:val="20"/>
    </w:rPr>
  </w:style>
  <w:style w:type="character" w:customStyle="1" w:styleId="WWCharLFO46LVL1">
    <w:name w:val="WW_CharLFO46LVL1"/>
    <w:rsid w:val="00666FB4"/>
  </w:style>
  <w:style w:type="character" w:customStyle="1" w:styleId="WWCharLFO55LVL2">
    <w:name w:val="WW_CharLFO55LVL2"/>
    <w:rsid w:val="00666FB4"/>
    <w:rPr>
      <w:rFonts w:ascii="Georgia" w:hAnsi="Georgia" w:cs="Georgia"/>
    </w:rPr>
  </w:style>
  <w:style w:type="character" w:customStyle="1" w:styleId="WWCharLFO57LVL1">
    <w:name w:val="WW_CharLFO57LVL1"/>
    <w:rsid w:val="00666FB4"/>
    <w:rPr>
      <w:rFonts w:ascii="Georgia" w:eastAsia="Times New Roman" w:hAnsi="Georgia" w:cs="Georgia"/>
    </w:rPr>
  </w:style>
  <w:style w:type="character" w:customStyle="1" w:styleId="WWCharLFO58LVL1">
    <w:name w:val="WW_CharLFO58LVL1"/>
    <w:rsid w:val="00666FB4"/>
    <w:rPr>
      <w:rFonts w:ascii="Symbol" w:hAnsi="Symbol" w:cs="Symbol"/>
    </w:rPr>
  </w:style>
  <w:style w:type="character" w:customStyle="1" w:styleId="WWCharLFO58LVL2">
    <w:name w:val="WW_CharLFO58LVL2"/>
    <w:rsid w:val="00666FB4"/>
    <w:rPr>
      <w:rFonts w:ascii="Courier New" w:hAnsi="Courier New" w:cs="Courier New"/>
    </w:rPr>
  </w:style>
  <w:style w:type="character" w:customStyle="1" w:styleId="WWCharLFO58LVL3">
    <w:name w:val="WW_CharLFO58LVL3"/>
    <w:rsid w:val="00666FB4"/>
    <w:rPr>
      <w:rFonts w:ascii="Wingdings" w:hAnsi="Wingdings" w:cs="Wingdings"/>
    </w:rPr>
  </w:style>
  <w:style w:type="character" w:customStyle="1" w:styleId="WWCharLFO58LVL4">
    <w:name w:val="WW_CharLFO58LVL4"/>
    <w:rsid w:val="00666FB4"/>
    <w:rPr>
      <w:rFonts w:ascii="Symbol" w:hAnsi="Symbol" w:cs="Symbol"/>
    </w:rPr>
  </w:style>
  <w:style w:type="character" w:customStyle="1" w:styleId="WWCharLFO58LVL5">
    <w:name w:val="WW_CharLFO58LVL5"/>
    <w:rsid w:val="00666FB4"/>
    <w:rPr>
      <w:rFonts w:ascii="Courier New" w:hAnsi="Courier New" w:cs="Courier New"/>
    </w:rPr>
  </w:style>
  <w:style w:type="character" w:customStyle="1" w:styleId="WWCharLFO58LVL6">
    <w:name w:val="WW_CharLFO58LVL6"/>
    <w:rsid w:val="00666FB4"/>
    <w:rPr>
      <w:rFonts w:ascii="Wingdings" w:hAnsi="Wingdings" w:cs="Wingdings"/>
    </w:rPr>
  </w:style>
  <w:style w:type="character" w:customStyle="1" w:styleId="WWCharLFO58LVL7">
    <w:name w:val="WW_CharLFO58LVL7"/>
    <w:rsid w:val="00666FB4"/>
    <w:rPr>
      <w:rFonts w:ascii="Symbol" w:hAnsi="Symbol" w:cs="Symbol"/>
    </w:rPr>
  </w:style>
  <w:style w:type="character" w:customStyle="1" w:styleId="WWCharLFO58LVL8">
    <w:name w:val="WW_CharLFO58LVL8"/>
    <w:rsid w:val="00666FB4"/>
    <w:rPr>
      <w:rFonts w:ascii="Courier New" w:hAnsi="Courier New" w:cs="Courier New"/>
    </w:rPr>
  </w:style>
  <w:style w:type="character" w:customStyle="1" w:styleId="WWCharLFO58LVL9">
    <w:name w:val="WW_CharLFO58LVL9"/>
    <w:rsid w:val="00666FB4"/>
    <w:rPr>
      <w:rFonts w:ascii="Wingdings" w:hAnsi="Wingdings" w:cs="Wingdings"/>
    </w:rPr>
  </w:style>
  <w:style w:type="character" w:customStyle="1" w:styleId="WWCharLFO61LVL3">
    <w:name w:val="WW_CharLFO61LVL3"/>
    <w:rsid w:val="00666FB4"/>
    <w:rPr>
      <w:rFonts w:ascii="Georgia" w:eastAsia="Times New Roman" w:hAnsi="Georgia" w:cs="Georgia"/>
    </w:rPr>
  </w:style>
  <w:style w:type="character" w:customStyle="1" w:styleId="WWCharLFO66LVL2">
    <w:name w:val="WW_CharLFO66LVL2"/>
    <w:rsid w:val="00666FB4"/>
    <w:rPr>
      <w:rFonts w:ascii="Times New Roman" w:hAnsi="Times New Roman" w:cs="Times New Roman"/>
    </w:rPr>
  </w:style>
  <w:style w:type="character" w:customStyle="1" w:styleId="WWCharLFO71LVL1">
    <w:name w:val="WW_CharLFO71LVL1"/>
    <w:rsid w:val="00666FB4"/>
    <w:rPr>
      <w:rFonts w:ascii="Symbol" w:hAnsi="Symbol" w:cs="Symbol"/>
    </w:rPr>
  </w:style>
  <w:style w:type="character" w:customStyle="1" w:styleId="WWCharLFO71LVL2">
    <w:name w:val="WW_CharLFO71LVL2"/>
    <w:rsid w:val="00666FB4"/>
    <w:rPr>
      <w:rFonts w:ascii="Symbol" w:hAnsi="Symbol" w:cs="Symbol"/>
    </w:rPr>
  </w:style>
  <w:style w:type="character" w:customStyle="1" w:styleId="WWCharLFO71LVL3">
    <w:name w:val="WW_CharLFO71LVL3"/>
    <w:rsid w:val="00666FB4"/>
    <w:rPr>
      <w:rFonts w:ascii="Symbol" w:hAnsi="Symbol" w:cs="Symbol"/>
    </w:rPr>
  </w:style>
  <w:style w:type="character" w:customStyle="1" w:styleId="WWCharLFO71LVL4">
    <w:name w:val="WW_CharLFO71LVL4"/>
    <w:rsid w:val="00666FB4"/>
    <w:rPr>
      <w:rFonts w:ascii="Symbol" w:hAnsi="Symbol" w:cs="Symbol"/>
    </w:rPr>
  </w:style>
  <w:style w:type="character" w:customStyle="1" w:styleId="WWCharLFO71LVL5">
    <w:name w:val="WW_CharLFO71LVL5"/>
    <w:rsid w:val="00666FB4"/>
    <w:rPr>
      <w:rFonts w:ascii="Symbol" w:hAnsi="Symbol" w:cs="Symbol"/>
    </w:rPr>
  </w:style>
  <w:style w:type="character" w:customStyle="1" w:styleId="WWCharLFO71LVL6">
    <w:name w:val="WW_CharLFO71LVL6"/>
    <w:rsid w:val="00666FB4"/>
    <w:rPr>
      <w:rFonts w:ascii="Symbol" w:hAnsi="Symbol" w:cs="Symbol"/>
    </w:rPr>
  </w:style>
  <w:style w:type="character" w:customStyle="1" w:styleId="WWCharLFO71LVL7">
    <w:name w:val="WW_CharLFO71LVL7"/>
    <w:rsid w:val="00666FB4"/>
    <w:rPr>
      <w:rFonts w:ascii="Symbol" w:hAnsi="Symbol" w:cs="Symbol"/>
    </w:rPr>
  </w:style>
  <w:style w:type="character" w:customStyle="1" w:styleId="WWCharLFO71LVL8">
    <w:name w:val="WW_CharLFO71LVL8"/>
    <w:rsid w:val="00666FB4"/>
    <w:rPr>
      <w:rFonts w:ascii="Symbol" w:hAnsi="Symbol" w:cs="Symbol"/>
    </w:rPr>
  </w:style>
  <w:style w:type="character" w:customStyle="1" w:styleId="WWCharLFO71LVL9">
    <w:name w:val="WW_CharLFO71LVL9"/>
    <w:rsid w:val="00666FB4"/>
    <w:rPr>
      <w:rFonts w:ascii="Symbol" w:hAnsi="Symbol" w:cs="Symbol"/>
    </w:rPr>
  </w:style>
  <w:style w:type="character" w:customStyle="1" w:styleId="WWCharLFO72LVL1">
    <w:name w:val="WW_CharLFO72LVL1"/>
    <w:rsid w:val="00666FB4"/>
    <w:rPr>
      <w:rFonts w:ascii="Symbol" w:hAnsi="Symbol" w:cs="Symbol"/>
    </w:rPr>
  </w:style>
  <w:style w:type="character" w:customStyle="1" w:styleId="WWCharLFO72LVL2">
    <w:name w:val="WW_CharLFO72LVL2"/>
    <w:rsid w:val="00666FB4"/>
    <w:rPr>
      <w:rFonts w:ascii="Symbol" w:hAnsi="Symbol" w:cs="Symbol"/>
    </w:rPr>
  </w:style>
  <w:style w:type="character" w:customStyle="1" w:styleId="WWCharLFO72LVL3">
    <w:name w:val="WW_CharLFO72LVL3"/>
    <w:rsid w:val="00666FB4"/>
    <w:rPr>
      <w:rFonts w:ascii="Symbol" w:hAnsi="Symbol" w:cs="Symbol"/>
    </w:rPr>
  </w:style>
  <w:style w:type="character" w:customStyle="1" w:styleId="WWCharLFO72LVL4">
    <w:name w:val="WW_CharLFO72LVL4"/>
    <w:rsid w:val="00666FB4"/>
    <w:rPr>
      <w:rFonts w:ascii="Symbol" w:hAnsi="Symbol" w:cs="Symbol"/>
    </w:rPr>
  </w:style>
  <w:style w:type="character" w:customStyle="1" w:styleId="WWCharLFO72LVL5">
    <w:name w:val="WW_CharLFO72LVL5"/>
    <w:rsid w:val="00666FB4"/>
    <w:rPr>
      <w:rFonts w:ascii="Symbol" w:hAnsi="Symbol" w:cs="Symbol"/>
    </w:rPr>
  </w:style>
  <w:style w:type="character" w:customStyle="1" w:styleId="WWCharLFO72LVL6">
    <w:name w:val="WW_CharLFO72LVL6"/>
    <w:rsid w:val="00666FB4"/>
    <w:rPr>
      <w:rFonts w:ascii="Symbol" w:hAnsi="Symbol" w:cs="Symbol"/>
    </w:rPr>
  </w:style>
  <w:style w:type="character" w:customStyle="1" w:styleId="WWCharLFO72LVL7">
    <w:name w:val="WW_CharLFO72LVL7"/>
    <w:rsid w:val="00666FB4"/>
    <w:rPr>
      <w:rFonts w:ascii="Symbol" w:hAnsi="Symbol" w:cs="Symbol"/>
    </w:rPr>
  </w:style>
  <w:style w:type="character" w:customStyle="1" w:styleId="WWCharLFO72LVL8">
    <w:name w:val="WW_CharLFO72LVL8"/>
    <w:rsid w:val="00666FB4"/>
    <w:rPr>
      <w:rFonts w:ascii="Symbol" w:hAnsi="Symbol" w:cs="Symbol"/>
    </w:rPr>
  </w:style>
  <w:style w:type="character" w:customStyle="1" w:styleId="WWCharLFO72LVL9">
    <w:name w:val="WW_CharLFO72LVL9"/>
    <w:rsid w:val="00666FB4"/>
    <w:rPr>
      <w:rFonts w:ascii="Symbol" w:hAnsi="Symbol" w:cs="Symbol"/>
    </w:rPr>
  </w:style>
  <w:style w:type="character" w:customStyle="1" w:styleId="WWCharLFO75LVL1">
    <w:name w:val="WW_CharLFO75LVL1"/>
    <w:rsid w:val="00666FB4"/>
    <w:rPr>
      <w:b/>
      <w:bCs/>
    </w:rPr>
  </w:style>
  <w:style w:type="character" w:customStyle="1" w:styleId="NagwekZnak1">
    <w:name w:val="Nagłówek Znak1"/>
    <w:aliases w:val=" Znak3 Znak"/>
    <w:basedOn w:val="Domylnaczcionkaakapitu"/>
    <w:rsid w:val="00666FB4"/>
    <w:rPr>
      <w:rFonts w:ascii="Arial" w:eastAsia="Microsoft YaHei" w:hAnsi="Arial" w:cs="Arial"/>
      <w:color w:val="000000"/>
      <w:kern w:val="1"/>
      <w:sz w:val="24"/>
      <w:szCs w:val="28"/>
      <w:lang w:eastAsia="ar-SA"/>
    </w:rPr>
  </w:style>
  <w:style w:type="paragraph" w:customStyle="1" w:styleId="Normalny1">
    <w:name w:val="Normalny1"/>
    <w:qFormat/>
    <w:rsid w:val="00666FB4"/>
    <w:pPr>
      <w:widowControl w:val="0"/>
      <w:suppressAutoHyphens/>
      <w:spacing w:after="0" w:line="100" w:lineRule="atLeast"/>
      <w:textAlignment w:val="baseline"/>
    </w:pPr>
    <w:rPr>
      <w:rFonts w:ascii="Georgia" w:eastAsia="Times New Roman" w:hAnsi="Georgia" w:cs="Georgia"/>
      <w:kern w:val="1"/>
      <w:sz w:val="24"/>
      <w:szCs w:val="24"/>
      <w:lang w:eastAsia="ar-SA"/>
      <w14:ligatures w14:val="none"/>
    </w:rPr>
  </w:style>
  <w:style w:type="paragraph" w:styleId="Tekstpodstawowy">
    <w:name w:val="Body Text"/>
    <w:aliases w:val="Znak Znak Znak,Body Text Char Znak Znak Znak,Body Text Char Znak,Tekst dymka Znak Znak Znak,Znak1"/>
    <w:basedOn w:val="Normalny"/>
    <w:link w:val="TekstpodstawowyZnak1"/>
    <w:qFormat/>
    <w:rsid w:val="00666FB4"/>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
    <w:basedOn w:val="Domylnaczcionkaakapitu"/>
    <w:link w:val="Tekstpodstawowy"/>
    <w:qFormat/>
    <w:rsid w:val="00666FB4"/>
    <w:rPr>
      <w:rFonts w:ascii="Times New Roman" w:eastAsia="Times New Roman" w:hAnsi="Times New Roman" w:cs="Times New Roman"/>
      <w:b/>
      <w:bCs/>
      <w:i/>
      <w:iCs/>
      <w:color w:val="000000"/>
      <w:kern w:val="1"/>
      <w:sz w:val="24"/>
      <w:szCs w:val="24"/>
      <w:lang w:val="en-US" w:eastAsia="ar-SA"/>
      <w14:ligatures w14:val="none"/>
    </w:rPr>
  </w:style>
  <w:style w:type="character" w:customStyle="1" w:styleId="BodyTextCharZnakZnak">
    <w:name w:val="Body Text Char Znak Znak"/>
    <w:basedOn w:val="Domylnaczcionkaakapitu"/>
    <w:rsid w:val="00666FB4"/>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666FB4"/>
    <w:rPr>
      <w:rFonts w:ascii="Georgia" w:eastAsia="Times New Roman" w:hAnsi="Georgia" w:cs="Georgia"/>
      <w:kern w:val="1"/>
      <w:sz w:val="24"/>
      <w:szCs w:val="24"/>
      <w:lang w:eastAsia="ar-SA" w:bidi="ar-SA"/>
    </w:rPr>
  </w:style>
  <w:style w:type="character" w:customStyle="1" w:styleId="BodyTextChar">
    <w:name w:val="Body Text Char"/>
    <w:aliases w:val="Body Text Char Znak Char"/>
    <w:rsid w:val="00666FB4"/>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666FB4"/>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666FB4"/>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666FB4"/>
    <w:rPr>
      <w:rFonts w:ascii="Georgia" w:eastAsia="Times New Roman" w:hAnsi="Georgia" w:cs="Georgia"/>
      <w:b/>
      <w:bCs/>
      <w:i/>
      <w:iCs/>
      <w:kern w:val="1"/>
      <w:lang w:eastAsia="ar-SA"/>
      <w14:ligatures w14:val="none"/>
    </w:rPr>
  </w:style>
  <w:style w:type="character" w:customStyle="1" w:styleId="BodyTextIndentChar">
    <w:name w:val="Body Text Indent Char"/>
    <w:rsid w:val="00666FB4"/>
    <w:rPr>
      <w:rFonts w:ascii="Georgia" w:hAnsi="Georgia" w:cs="Georgia"/>
      <w:b/>
      <w:bCs/>
      <w:i/>
      <w:iCs/>
      <w:kern w:val="1"/>
      <w:lang w:eastAsia="ar-SA" w:bidi="ar-SA"/>
    </w:rPr>
  </w:style>
  <w:style w:type="paragraph" w:customStyle="1" w:styleId="Podpis2">
    <w:name w:val="Podpis2"/>
    <w:basedOn w:val="Normalny"/>
    <w:rsid w:val="00666FB4"/>
    <w:pPr>
      <w:suppressLineNumbers/>
      <w:spacing w:before="120" w:after="120"/>
    </w:pPr>
    <w:rPr>
      <w:rFonts w:ascii="Georgia" w:hAnsi="Georgia" w:cs="Georgia"/>
      <w:i/>
      <w:iCs/>
    </w:rPr>
  </w:style>
  <w:style w:type="character" w:customStyle="1" w:styleId="StopkaZnak1">
    <w:name w:val="Stopka Znak1"/>
    <w:basedOn w:val="Domylnaczcionkaakapitu"/>
    <w:rsid w:val="00666FB4"/>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666FB4"/>
    <w:rPr>
      <w:rFonts w:ascii="Georgia" w:eastAsia="Times New Roman" w:hAnsi="Georgia" w:cs="Georgia"/>
      <w:kern w:val="1"/>
      <w:sz w:val="24"/>
      <w:szCs w:val="24"/>
      <w:lang w:eastAsia="ar-SA"/>
    </w:rPr>
  </w:style>
  <w:style w:type="character" w:customStyle="1" w:styleId="FooterChar">
    <w:name w:val="Footer Char"/>
    <w:aliases w:val="Znak Char"/>
    <w:rsid w:val="00666FB4"/>
    <w:rPr>
      <w:rFonts w:ascii="Georgia" w:eastAsia="Times New Roman" w:hAnsi="Georgia" w:cs="Georgia"/>
      <w:kern w:val="1"/>
      <w:sz w:val="24"/>
      <w:szCs w:val="24"/>
      <w:lang w:eastAsia="ar-SA" w:bidi="ar-SA"/>
    </w:rPr>
  </w:style>
  <w:style w:type="paragraph" w:customStyle="1" w:styleId="Zawartotabeli">
    <w:name w:val="Zawartość tabeli"/>
    <w:basedOn w:val="Normalny1"/>
    <w:qFormat/>
    <w:rsid w:val="00666FB4"/>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666FB4"/>
    <w:pPr>
      <w:jc w:val="center"/>
    </w:pPr>
    <w:rPr>
      <w:b/>
      <w:bCs/>
    </w:rPr>
  </w:style>
  <w:style w:type="paragraph" w:customStyle="1" w:styleId="Zawartoramki">
    <w:name w:val="Zawartość ramki"/>
    <w:basedOn w:val="Tekstpodstawowy"/>
    <w:rsid w:val="00666FB4"/>
  </w:style>
  <w:style w:type="paragraph" w:customStyle="1" w:styleId="Indeks">
    <w:name w:val="Indeks"/>
    <w:basedOn w:val="Normalny1"/>
    <w:rsid w:val="00666FB4"/>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666FB4"/>
  </w:style>
  <w:style w:type="paragraph" w:styleId="Spistreci8">
    <w:name w:val="toc 8"/>
    <w:basedOn w:val="Normalny"/>
    <w:next w:val="Normalny"/>
    <w:autoRedefine/>
    <w:uiPriority w:val="39"/>
    <w:rsid w:val="00666FB4"/>
    <w:pPr>
      <w:ind w:left="1680"/>
    </w:pPr>
  </w:style>
  <w:style w:type="paragraph" w:customStyle="1" w:styleId="Spistreci10">
    <w:name w:val="Spis treści 10"/>
    <w:basedOn w:val="Indeks"/>
    <w:rsid w:val="00666FB4"/>
    <w:pPr>
      <w:tabs>
        <w:tab w:val="right" w:leader="dot" w:pos="7090"/>
      </w:tabs>
      <w:ind w:left="2547"/>
    </w:pPr>
  </w:style>
  <w:style w:type="paragraph" w:customStyle="1" w:styleId="Tekstpodstawowywcity22">
    <w:name w:val="Tekst podstawowy wcięty 22"/>
    <w:basedOn w:val="Normalny"/>
    <w:rsid w:val="00666FB4"/>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666FB4"/>
    <w:pPr>
      <w:spacing w:line="360" w:lineRule="auto"/>
    </w:pPr>
    <w:rPr>
      <w:rFonts w:ascii="Georgia" w:hAnsi="Georgia" w:cs="Georgia"/>
      <w:sz w:val="20"/>
      <w:szCs w:val="20"/>
    </w:rPr>
  </w:style>
  <w:style w:type="paragraph" w:customStyle="1" w:styleId="WW-Tekstpodstawowy2">
    <w:name w:val="WW-Tekst podstawowy 2"/>
    <w:basedOn w:val="Normalny"/>
    <w:rsid w:val="00666FB4"/>
    <w:pPr>
      <w:widowControl w:val="0"/>
      <w:spacing w:before="60" w:after="60" w:line="288" w:lineRule="auto"/>
    </w:pPr>
    <w:rPr>
      <w:b/>
      <w:bCs/>
      <w:i/>
      <w:iCs/>
      <w:color w:val="000000"/>
      <w:lang w:val="en-US"/>
    </w:rPr>
  </w:style>
  <w:style w:type="paragraph" w:customStyle="1" w:styleId="Tekstpodstawowy31">
    <w:name w:val="Tekst podstawowy 31"/>
    <w:basedOn w:val="Normalny"/>
    <w:rsid w:val="00666FB4"/>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666FB4"/>
    <w:pPr>
      <w:widowControl w:val="0"/>
      <w:spacing w:line="360" w:lineRule="auto"/>
    </w:pPr>
    <w:rPr>
      <w:rFonts w:ascii="Georgia" w:hAnsi="Georgia" w:cs="Georgia"/>
      <w:b/>
      <w:bCs/>
      <w:i/>
      <w:iCs/>
      <w:color w:val="FF0000"/>
      <w:lang w:val="en-US"/>
    </w:rPr>
  </w:style>
  <w:style w:type="paragraph" w:styleId="NormalnyWeb">
    <w:name w:val="Normal (Web)"/>
    <w:basedOn w:val="Normalny"/>
    <w:qFormat/>
    <w:rsid w:val="00666FB4"/>
    <w:pPr>
      <w:widowControl w:val="0"/>
      <w:spacing w:before="280" w:after="280"/>
    </w:pPr>
  </w:style>
  <w:style w:type="paragraph" w:customStyle="1" w:styleId="Legenda1">
    <w:name w:val="Legenda1"/>
    <w:basedOn w:val="Normalny"/>
    <w:next w:val="Normalny"/>
    <w:rsid w:val="00666FB4"/>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666FB4"/>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666FB4"/>
    <w:pPr>
      <w:keepNext/>
      <w:widowControl w:val="0"/>
      <w:spacing w:before="240" w:after="120"/>
    </w:pPr>
    <w:rPr>
      <w:rFonts w:ascii="Arial" w:hAnsi="Arial" w:cs="Arial"/>
      <w:b/>
      <w:bCs/>
      <w:sz w:val="21"/>
      <w:szCs w:val="21"/>
    </w:rPr>
  </w:style>
  <w:style w:type="paragraph" w:customStyle="1" w:styleId="western">
    <w:name w:val="western"/>
    <w:basedOn w:val="Normalny"/>
    <w:qFormat/>
    <w:rsid w:val="00666FB4"/>
    <w:pPr>
      <w:spacing w:before="280" w:after="119"/>
    </w:pPr>
    <w:rPr>
      <w:color w:val="000000"/>
    </w:rPr>
  </w:style>
  <w:style w:type="paragraph" w:customStyle="1" w:styleId="Indeks41">
    <w:name w:val="Indeks 41"/>
    <w:basedOn w:val="Normalny"/>
    <w:next w:val="Normalny"/>
    <w:rsid w:val="00666FB4"/>
    <w:pPr>
      <w:ind w:left="960" w:hanging="240"/>
    </w:pPr>
  </w:style>
  <w:style w:type="paragraph" w:customStyle="1" w:styleId="Indeks51">
    <w:name w:val="Indeks 51"/>
    <w:basedOn w:val="Normalny"/>
    <w:next w:val="Normalny"/>
    <w:rsid w:val="00666FB4"/>
    <w:pPr>
      <w:ind w:left="1200" w:hanging="240"/>
    </w:pPr>
  </w:style>
  <w:style w:type="paragraph" w:customStyle="1" w:styleId="Indeks61">
    <w:name w:val="Indeks 61"/>
    <w:basedOn w:val="Normalny"/>
    <w:next w:val="Normalny"/>
    <w:rsid w:val="00666FB4"/>
    <w:pPr>
      <w:ind w:left="1440" w:hanging="240"/>
    </w:pPr>
  </w:style>
  <w:style w:type="paragraph" w:customStyle="1" w:styleId="Indeks71">
    <w:name w:val="Indeks 71"/>
    <w:basedOn w:val="Normalny"/>
    <w:next w:val="Normalny"/>
    <w:rsid w:val="00666FB4"/>
    <w:pPr>
      <w:ind w:left="1680" w:hanging="240"/>
    </w:pPr>
  </w:style>
  <w:style w:type="paragraph" w:customStyle="1" w:styleId="Indeks81">
    <w:name w:val="Indeks 81"/>
    <w:basedOn w:val="Normalny"/>
    <w:next w:val="Normalny"/>
    <w:rsid w:val="00666FB4"/>
    <w:pPr>
      <w:ind w:left="1920" w:hanging="240"/>
    </w:pPr>
  </w:style>
  <w:style w:type="paragraph" w:customStyle="1" w:styleId="Indeks91">
    <w:name w:val="Indeks 91"/>
    <w:basedOn w:val="Normalny"/>
    <w:next w:val="Normalny"/>
    <w:rsid w:val="00666FB4"/>
    <w:pPr>
      <w:ind w:left="2160" w:hanging="240"/>
    </w:pPr>
  </w:style>
  <w:style w:type="paragraph" w:customStyle="1" w:styleId="Tekstpodstawowywcity31">
    <w:name w:val="Tekst podstawowy wcięty 31"/>
    <w:basedOn w:val="Normalny"/>
    <w:rsid w:val="00666FB4"/>
    <w:pPr>
      <w:tabs>
        <w:tab w:val="left" w:pos="0"/>
      </w:tabs>
      <w:spacing w:line="360" w:lineRule="auto"/>
      <w:ind w:left="295"/>
      <w:jc w:val="both"/>
    </w:pPr>
    <w:rPr>
      <w:sz w:val="20"/>
      <w:szCs w:val="20"/>
    </w:rPr>
  </w:style>
  <w:style w:type="paragraph" w:customStyle="1" w:styleId="Tekstdymka1">
    <w:name w:val="Tekst dymka1"/>
    <w:basedOn w:val="Normalny1"/>
    <w:rsid w:val="00666FB4"/>
    <w:rPr>
      <w:rFonts w:ascii="Tahoma" w:hAnsi="Tahoma" w:cs="Tahoma"/>
      <w:sz w:val="16"/>
      <w:szCs w:val="16"/>
    </w:rPr>
  </w:style>
  <w:style w:type="character" w:customStyle="1" w:styleId="BalloonTextChar">
    <w:name w:val="Balloon Text Char"/>
    <w:aliases w:val="Znak Znak Znak Char,Znak Znak Char"/>
    <w:rsid w:val="00666FB4"/>
    <w:rPr>
      <w:rFonts w:ascii="Tahoma" w:eastAsia="Times New Roman" w:hAnsi="Tahoma" w:cs="Tahoma"/>
      <w:kern w:val="1"/>
      <w:sz w:val="16"/>
      <w:szCs w:val="16"/>
      <w:lang w:eastAsia="ar-SA" w:bidi="ar-SA"/>
    </w:rPr>
  </w:style>
  <w:style w:type="paragraph" w:customStyle="1" w:styleId="Tekstpodstawowy1">
    <w:name w:val="Tekst podstawowy1"/>
    <w:basedOn w:val="Normalny1"/>
    <w:qFormat/>
    <w:rsid w:val="00666FB4"/>
    <w:pPr>
      <w:spacing w:after="120"/>
    </w:pPr>
  </w:style>
  <w:style w:type="paragraph" w:customStyle="1" w:styleId="Nagwek12">
    <w:name w:val="Nagłówek1"/>
    <w:basedOn w:val="Normalny1"/>
    <w:next w:val="Tekstpodstawowy1"/>
    <w:rsid w:val="00666FB4"/>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666FB4"/>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666FB4"/>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666FB4"/>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666FB4"/>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666FB4"/>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666FB4"/>
    <w:pPr>
      <w:widowControl/>
      <w:spacing w:before="280" w:after="280"/>
      <w:textAlignment w:val="auto"/>
    </w:pPr>
    <w:rPr>
      <w:rFonts w:ascii="Century" w:hAnsi="Century" w:cs="Century"/>
      <w:b/>
      <w:bCs/>
      <w:kern w:val="0"/>
    </w:rPr>
  </w:style>
  <w:style w:type="paragraph" w:customStyle="1" w:styleId="xl91">
    <w:name w:val="xl91"/>
    <w:basedOn w:val="Normalny1"/>
    <w:rsid w:val="00666FB4"/>
    <w:pPr>
      <w:widowControl/>
      <w:spacing w:before="280" w:after="280"/>
      <w:textAlignment w:val="auto"/>
    </w:pPr>
    <w:rPr>
      <w:rFonts w:ascii="Century" w:hAnsi="Century" w:cs="Century"/>
      <w:b/>
      <w:bCs/>
      <w:kern w:val="0"/>
    </w:rPr>
  </w:style>
  <w:style w:type="paragraph" w:customStyle="1" w:styleId="xl92">
    <w:name w:val="xl92"/>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666FB4"/>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666FB4"/>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666FB4"/>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666FB4"/>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paragraph" w:customStyle="1" w:styleId="Standard">
    <w:name w:val="Standard"/>
    <w:qFormat/>
    <w:rsid w:val="00666FB4"/>
    <w:pPr>
      <w:suppressAutoHyphens/>
      <w:autoSpaceDN w:val="0"/>
      <w:spacing w:after="200" w:line="276" w:lineRule="auto"/>
      <w:textAlignment w:val="baseline"/>
    </w:pPr>
    <w:rPr>
      <w:rFonts w:ascii="Georgia" w:eastAsia="Times New Roman" w:hAnsi="Georgia" w:cs="Georgia"/>
      <w:b/>
      <w:bCs/>
      <w:i/>
      <w:iCs/>
      <w:kern w:val="3"/>
      <w:lang w:eastAsia="pl-PL"/>
      <w14:ligatures w14:val="none"/>
    </w:rPr>
  </w:style>
  <w:style w:type="paragraph" w:customStyle="1" w:styleId="Bezodstpw1">
    <w:name w:val="Bez odstępów1"/>
    <w:qFormat/>
    <w:rsid w:val="00666FB4"/>
    <w:pPr>
      <w:spacing w:after="0" w:line="240" w:lineRule="auto"/>
    </w:pPr>
    <w:rPr>
      <w:rFonts w:ascii="Arial" w:eastAsia="Times New Roman" w:hAnsi="Arial" w:cs="Arial"/>
      <w:kern w:val="0"/>
      <w14:ligatures w14:val="none"/>
    </w:rPr>
  </w:style>
  <w:style w:type="paragraph" w:customStyle="1" w:styleId="Textbody">
    <w:name w:val="Text body"/>
    <w:basedOn w:val="Normalny"/>
    <w:rsid w:val="00666FB4"/>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666FB4"/>
    <w:rPr>
      <w:rFonts w:ascii="Times New Roman" w:hAnsi="Times New Roman" w:cs="Times New Roman"/>
    </w:rPr>
  </w:style>
  <w:style w:type="character" w:customStyle="1" w:styleId="luchili">
    <w:name w:val="luc_hili"/>
    <w:rsid w:val="00666FB4"/>
    <w:rPr>
      <w:rFonts w:ascii="Times New Roman" w:hAnsi="Times New Roman" w:cs="Times New Roman"/>
    </w:rPr>
  </w:style>
  <w:style w:type="character" w:customStyle="1" w:styleId="text1">
    <w:name w:val="text1"/>
    <w:rsid w:val="00666FB4"/>
    <w:rPr>
      <w:rFonts w:ascii="Verdana" w:hAnsi="Verdana" w:cs="Verdana"/>
      <w:color w:val="000000"/>
      <w:sz w:val="20"/>
      <w:szCs w:val="20"/>
    </w:rPr>
  </w:style>
  <w:style w:type="paragraph" w:customStyle="1" w:styleId="Akapitzlist2">
    <w:name w:val="Akapit z listą2"/>
    <w:basedOn w:val="Normalny"/>
    <w:qFormat/>
    <w:rsid w:val="00666FB4"/>
    <w:pPr>
      <w:spacing w:line="240" w:lineRule="auto"/>
      <w:ind w:left="720"/>
      <w:textAlignment w:val="auto"/>
    </w:pPr>
    <w:rPr>
      <w:kern w:val="0"/>
    </w:rPr>
  </w:style>
  <w:style w:type="paragraph" w:customStyle="1" w:styleId="Akapitzlist3">
    <w:name w:val="Akapit z listą3"/>
    <w:basedOn w:val="Normalny"/>
    <w:qFormat/>
    <w:rsid w:val="00666FB4"/>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666FB4"/>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666FB4"/>
    <w:pPr>
      <w:spacing w:after="120" w:line="480" w:lineRule="auto"/>
    </w:pPr>
  </w:style>
  <w:style w:type="character" w:customStyle="1" w:styleId="Tekstpodstawowy2Znak">
    <w:name w:val="Tekst podstawowy 2 Znak"/>
    <w:basedOn w:val="Domylnaczcionkaakapitu"/>
    <w:link w:val="Tekstpodstawowy2"/>
    <w:rsid w:val="00666FB4"/>
    <w:rPr>
      <w:rFonts w:ascii="Times New Roman" w:eastAsia="Times New Roman" w:hAnsi="Times New Roman" w:cs="Times New Roman"/>
      <w:kern w:val="1"/>
      <w:sz w:val="24"/>
      <w:szCs w:val="24"/>
      <w:lang w:eastAsia="ar-SA"/>
      <w14:ligatures w14:val="none"/>
    </w:rPr>
  </w:style>
  <w:style w:type="character" w:customStyle="1" w:styleId="BodyText2Char">
    <w:name w:val="Body Text 2 Char"/>
    <w:rsid w:val="00666FB4"/>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66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666FB4"/>
    <w:rPr>
      <w:rFonts w:ascii="Courier New" w:eastAsia="Courier New" w:hAnsi="Courier New" w:cs="Courier New"/>
      <w:kern w:val="0"/>
      <w:sz w:val="20"/>
      <w:szCs w:val="20"/>
      <w:lang w:eastAsia="pl-PL"/>
      <w14:ligatures w14:val="none"/>
    </w:rPr>
  </w:style>
  <w:style w:type="paragraph" w:styleId="Tytu">
    <w:name w:val="Title"/>
    <w:basedOn w:val="Normalny"/>
    <w:next w:val="Podtytu"/>
    <w:link w:val="TytuZnak"/>
    <w:uiPriority w:val="10"/>
    <w:qFormat/>
    <w:rsid w:val="00666FB4"/>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666FB4"/>
    <w:rPr>
      <w:rFonts w:ascii="Arial" w:eastAsia="Times New Roman" w:hAnsi="Arial" w:cs="Times New Roman"/>
      <w:b/>
      <w:kern w:val="0"/>
      <w:sz w:val="28"/>
      <w:szCs w:val="20"/>
      <w:lang w:eastAsia="ar-SA"/>
      <w14:ligatures w14:val="none"/>
    </w:rPr>
  </w:style>
  <w:style w:type="paragraph" w:styleId="Podtytu">
    <w:name w:val="Subtitle"/>
    <w:basedOn w:val="Normalny"/>
    <w:next w:val="Tekstpodstawowy"/>
    <w:link w:val="PodtytuZnak"/>
    <w:uiPriority w:val="11"/>
    <w:qFormat/>
    <w:rsid w:val="00666FB4"/>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666FB4"/>
    <w:rPr>
      <w:rFonts w:ascii="Times New Roman" w:eastAsia="Times New Roman" w:hAnsi="Times New Roman" w:cs="Times New Roman"/>
      <w:kern w:val="0"/>
      <w:sz w:val="28"/>
      <w:szCs w:val="20"/>
      <w:lang w:eastAsia="ar-SA"/>
      <w14:ligatures w14:val="none"/>
    </w:rPr>
  </w:style>
  <w:style w:type="paragraph" w:customStyle="1" w:styleId="Tekstblokowy1">
    <w:name w:val="Tekst blokowy1"/>
    <w:basedOn w:val="Normalny"/>
    <w:rsid w:val="00666FB4"/>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666FB4"/>
  </w:style>
  <w:style w:type="paragraph" w:styleId="Tekstpodstawowy3">
    <w:name w:val="Body Text 3"/>
    <w:basedOn w:val="Normalny"/>
    <w:link w:val="Tekstpodstawowy3Znak"/>
    <w:rsid w:val="00666FB4"/>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rsid w:val="00666FB4"/>
    <w:rPr>
      <w:rFonts w:ascii="Times New Roman" w:eastAsia="Times New Roman" w:hAnsi="Times New Roman" w:cs="Times New Roman"/>
      <w:kern w:val="0"/>
      <w:sz w:val="16"/>
      <w:szCs w:val="16"/>
      <w:lang w:eastAsia="zh-CN"/>
      <w14:ligatures w14:val="none"/>
    </w:rPr>
  </w:style>
  <w:style w:type="paragraph" w:styleId="Tekstpodstawowywcity2">
    <w:name w:val="Body Text Indent 2"/>
    <w:basedOn w:val="Normalny"/>
    <w:link w:val="Tekstpodstawowywcity2Znak"/>
    <w:rsid w:val="00666FB4"/>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rsid w:val="00666FB4"/>
    <w:rPr>
      <w:rFonts w:ascii="Georgia" w:eastAsia="Times New Roman" w:hAnsi="Georgia" w:cs="Times New Roman"/>
      <w:kern w:val="1"/>
      <w:sz w:val="20"/>
      <w:szCs w:val="20"/>
      <w:lang w:eastAsia="ar-SA"/>
      <w14:ligatures w14:val="none"/>
    </w:rPr>
  </w:style>
  <w:style w:type="paragraph" w:customStyle="1" w:styleId="TableHeading">
    <w:name w:val="Table Heading"/>
    <w:basedOn w:val="Normalny"/>
    <w:rsid w:val="00666FB4"/>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666FB4"/>
    <w:rPr>
      <w:rFonts w:ascii="Georgia" w:hAnsi="Georgia" w:cs="Georgia"/>
      <w:b/>
      <w:bCs/>
      <w:sz w:val="24"/>
      <w:szCs w:val="24"/>
      <w:lang w:eastAsia="pl-PL"/>
    </w:rPr>
  </w:style>
  <w:style w:type="paragraph" w:styleId="Bezodstpw">
    <w:name w:val="No Spacing"/>
    <w:qFormat/>
    <w:rsid w:val="00666FB4"/>
    <w:pPr>
      <w:spacing w:after="0" w:line="240" w:lineRule="auto"/>
    </w:pPr>
    <w:rPr>
      <w:rFonts w:ascii="Arial" w:eastAsia="Calibri" w:hAnsi="Arial" w:cs="Times New Roman"/>
      <w:kern w:val="0"/>
      <w14:ligatures w14:val="none"/>
    </w:rPr>
  </w:style>
  <w:style w:type="paragraph" w:customStyle="1" w:styleId="TableContents">
    <w:name w:val="Table Contents"/>
    <w:basedOn w:val="Standard"/>
    <w:rsid w:val="00666FB4"/>
    <w:pPr>
      <w:suppressLineNumbers/>
    </w:pPr>
    <w:rPr>
      <w:bCs w:val="0"/>
      <w:iCs w:val="0"/>
    </w:rPr>
  </w:style>
  <w:style w:type="paragraph" w:styleId="Tekstpodstawowywcity3">
    <w:name w:val="Body Text Indent 3"/>
    <w:basedOn w:val="Normalny"/>
    <w:link w:val="Tekstpodstawowywcity3Znak"/>
    <w:rsid w:val="00666FB4"/>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rsid w:val="00666FB4"/>
    <w:rPr>
      <w:rFonts w:ascii="Georgia" w:eastAsia="Times New Roman" w:hAnsi="Georgia" w:cs="Times New Roman"/>
      <w:bCs/>
      <w:i/>
      <w:iCs/>
      <w:kern w:val="0"/>
      <w:sz w:val="16"/>
      <w:szCs w:val="16"/>
      <w:lang w:eastAsia="pl-PL"/>
      <w14:ligatures w14:val="none"/>
    </w:rPr>
  </w:style>
  <w:style w:type="paragraph" w:customStyle="1" w:styleId="Heading21">
    <w:name w:val="Heading 21"/>
    <w:basedOn w:val="Normalny"/>
    <w:next w:val="Normalny"/>
    <w:rsid w:val="00666FB4"/>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uiPriority w:val="99"/>
    <w:rsid w:val="00666FB4"/>
    <w:pPr>
      <w:suppressAutoHyphens/>
      <w:autoSpaceDE w:val="0"/>
      <w:spacing w:after="0" w:line="240" w:lineRule="auto"/>
    </w:pPr>
    <w:rPr>
      <w:rFonts w:ascii="Arial" w:eastAsia="Arial" w:hAnsi="Arial" w:cs="Arial"/>
      <w:color w:val="000000"/>
      <w:kern w:val="0"/>
      <w:sz w:val="20"/>
      <w:szCs w:val="20"/>
      <w:lang w:eastAsia="ar-SA"/>
      <w14:ligatures w14:val="none"/>
    </w:rPr>
  </w:style>
  <w:style w:type="character" w:customStyle="1" w:styleId="TitleChar">
    <w:name w:val="Title Char"/>
    <w:rsid w:val="00666FB4"/>
    <w:rPr>
      <w:rFonts w:ascii="Georgia" w:hAnsi="Georgia" w:cs="Georgia"/>
      <w:b/>
      <w:bCs/>
      <w:i/>
      <w:iCs/>
      <w:sz w:val="24"/>
      <w:szCs w:val="24"/>
      <w:lang w:eastAsia="pl-PL"/>
    </w:rPr>
  </w:style>
  <w:style w:type="character" w:customStyle="1" w:styleId="A7">
    <w:name w:val="A7"/>
    <w:rsid w:val="00666FB4"/>
    <w:rPr>
      <w:rFonts w:cs="Ubuntu"/>
      <w:color w:val="000000"/>
      <w:sz w:val="18"/>
      <w:szCs w:val="18"/>
    </w:rPr>
  </w:style>
  <w:style w:type="paragraph" w:customStyle="1" w:styleId="xl28">
    <w:name w:val="xl28"/>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rsid w:val="00666FB4"/>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666FB4"/>
    <w:pPr>
      <w:suppressAutoHyphens w:val="0"/>
      <w:spacing w:line="240" w:lineRule="auto"/>
      <w:textAlignment w:val="auto"/>
    </w:pPr>
    <w:rPr>
      <w:rFonts w:ascii="Arial" w:hAnsi="Arial" w:cs="Arial"/>
      <w:kern w:val="0"/>
      <w:lang w:eastAsia="pl-PL"/>
    </w:rPr>
  </w:style>
  <w:style w:type="paragraph" w:customStyle="1" w:styleId="Domylnie">
    <w:name w:val="Domyślnie"/>
    <w:rsid w:val="00666FB4"/>
    <w:pPr>
      <w:widowControl w:val="0"/>
      <w:suppressAutoHyphens/>
      <w:spacing w:after="0" w:line="100" w:lineRule="atLeast"/>
    </w:pPr>
    <w:rPr>
      <w:rFonts w:ascii="Calibri" w:eastAsia="Times New Roman" w:hAnsi="Calibri" w:cs="Tahoma"/>
      <w:color w:val="000000"/>
      <w:kern w:val="0"/>
      <w:sz w:val="24"/>
      <w:szCs w:val="24"/>
      <w:lang w:val="en-US"/>
      <w14:ligatures w14:val="none"/>
    </w:rPr>
  </w:style>
  <w:style w:type="paragraph" w:customStyle="1" w:styleId="TableParagraph">
    <w:name w:val="Table Paragraph"/>
    <w:basedOn w:val="Domylnie"/>
    <w:qFormat/>
    <w:rsid w:val="00666FB4"/>
    <w:pPr>
      <w:suppressAutoHyphens w:val="0"/>
    </w:pPr>
    <w:rPr>
      <w:rFonts w:cs="Calibri"/>
      <w:color w:val="00000A"/>
      <w:sz w:val="22"/>
      <w:szCs w:val="22"/>
    </w:rPr>
  </w:style>
  <w:style w:type="character" w:customStyle="1" w:styleId="WW8Num3z1">
    <w:name w:val="WW8Num3z1"/>
    <w:rsid w:val="00666FB4"/>
  </w:style>
  <w:style w:type="character" w:customStyle="1" w:styleId="WW8Num3z2">
    <w:name w:val="WW8Num3z2"/>
    <w:rsid w:val="00666FB4"/>
  </w:style>
  <w:style w:type="character" w:customStyle="1" w:styleId="WW8Num3z3">
    <w:name w:val="WW8Num3z3"/>
    <w:rsid w:val="00666FB4"/>
  </w:style>
  <w:style w:type="character" w:customStyle="1" w:styleId="WW8Num5z0">
    <w:name w:val="WW8Num5z0"/>
    <w:rsid w:val="00666FB4"/>
    <w:rPr>
      <w:rFonts w:ascii="Symbol" w:hAnsi="Symbol" w:cs="OpenSymbol"/>
    </w:rPr>
  </w:style>
  <w:style w:type="character" w:customStyle="1" w:styleId="WW8Num6z0">
    <w:name w:val="WW8Num6z0"/>
    <w:rsid w:val="00666FB4"/>
    <w:rPr>
      <w:b/>
      <w:sz w:val="20"/>
      <w:szCs w:val="20"/>
    </w:rPr>
  </w:style>
  <w:style w:type="character" w:customStyle="1" w:styleId="WW8Num7z0">
    <w:name w:val="WW8Num7z0"/>
    <w:rsid w:val="00666FB4"/>
    <w:rPr>
      <w:rFonts w:ascii="Symbol" w:hAnsi="Symbol" w:cs="OpenSymbol"/>
    </w:rPr>
  </w:style>
  <w:style w:type="character" w:customStyle="1" w:styleId="WW8Num2z2">
    <w:name w:val="WW8Num2z2"/>
    <w:rsid w:val="00666FB4"/>
    <w:rPr>
      <w:rFonts w:ascii="Wingdings" w:hAnsi="Wingdings"/>
    </w:rPr>
  </w:style>
  <w:style w:type="character" w:customStyle="1" w:styleId="WW8Num2z3">
    <w:name w:val="WW8Num2z3"/>
    <w:rsid w:val="00666FB4"/>
    <w:rPr>
      <w:rFonts w:ascii="Symbol" w:hAnsi="Symbol"/>
    </w:rPr>
  </w:style>
  <w:style w:type="character" w:customStyle="1" w:styleId="WW8Num5z1">
    <w:name w:val="WW8Num5z1"/>
    <w:rsid w:val="00666FB4"/>
    <w:rPr>
      <w:rFonts w:ascii="OpenSymbol" w:hAnsi="OpenSymbol" w:cs="OpenSymbol"/>
    </w:rPr>
  </w:style>
  <w:style w:type="character" w:customStyle="1" w:styleId="WW8Num6z1">
    <w:name w:val="WW8Num6z1"/>
    <w:rsid w:val="00666FB4"/>
    <w:rPr>
      <w:b/>
    </w:rPr>
  </w:style>
  <w:style w:type="character" w:customStyle="1" w:styleId="WW8Num8z0">
    <w:name w:val="WW8Num8z0"/>
    <w:rsid w:val="00666FB4"/>
    <w:rPr>
      <w:b/>
    </w:rPr>
  </w:style>
  <w:style w:type="character" w:customStyle="1" w:styleId="ListLabel1">
    <w:name w:val="ListLabel 1"/>
    <w:rsid w:val="00666FB4"/>
    <w:rPr>
      <w:b/>
      <w:sz w:val="20"/>
      <w:szCs w:val="20"/>
    </w:rPr>
  </w:style>
  <w:style w:type="character" w:customStyle="1" w:styleId="ListLabel2">
    <w:name w:val="ListLabel 2"/>
    <w:rsid w:val="00666FB4"/>
    <w:rPr>
      <w:rFonts w:eastAsia="Times New Roman" w:cs="Times New Roman"/>
    </w:rPr>
  </w:style>
  <w:style w:type="character" w:customStyle="1" w:styleId="ListLabel3">
    <w:name w:val="ListLabel 3"/>
    <w:rsid w:val="00666FB4"/>
    <w:rPr>
      <w:rFonts w:cs="Courier New"/>
    </w:rPr>
  </w:style>
  <w:style w:type="character" w:customStyle="1" w:styleId="ListLabel4">
    <w:name w:val="ListLabel 4"/>
    <w:rsid w:val="00666FB4"/>
    <w:rPr>
      <w:rFonts w:cs="Wingdings"/>
    </w:rPr>
  </w:style>
  <w:style w:type="character" w:customStyle="1" w:styleId="ListLabel5">
    <w:name w:val="ListLabel 5"/>
    <w:rsid w:val="00666FB4"/>
    <w:rPr>
      <w:rFonts w:cs="Symbol"/>
    </w:rPr>
  </w:style>
  <w:style w:type="character" w:customStyle="1" w:styleId="ListLabel6">
    <w:name w:val="ListLabel 6"/>
    <w:rsid w:val="00666FB4"/>
    <w:rPr>
      <w:rFonts w:cs="Tahoma"/>
      <w:sz w:val="16"/>
    </w:rPr>
  </w:style>
  <w:style w:type="character" w:customStyle="1" w:styleId="ListLabel7">
    <w:name w:val="ListLabel 7"/>
    <w:rsid w:val="00666FB4"/>
    <w:rPr>
      <w:b/>
    </w:rPr>
  </w:style>
  <w:style w:type="character" w:customStyle="1" w:styleId="ListLabel8">
    <w:name w:val="ListLabel 8"/>
    <w:rsid w:val="00666FB4"/>
    <w:rPr>
      <w:rFonts w:eastAsia="OpenSymbol" w:cs="OpenSymbol"/>
    </w:rPr>
  </w:style>
  <w:style w:type="character" w:customStyle="1" w:styleId="Domylnaczcionkaakapitu3">
    <w:name w:val="Domyślna czcionka akapitu3"/>
    <w:rsid w:val="00666FB4"/>
  </w:style>
  <w:style w:type="character" w:customStyle="1" w:styleId="WW8Num1z0">
    <w:name w:val="WW8Num1z0"/>
    <w:rsid w:val="00666FB4"/>
  </w:style>
  <w:style w:type="character" w:customStyle="1" w:styleId="WW8Num1z2">
    <w:name w:val="WW8Num1z2"/>
    <w:rsid w:val="00666FB4"/>
  </w:style>
  <w:style w:type="character" w:customStyle="1" w:styleId="WW8Num4z1">
    <w:name w:val="WW8Num4z1"/>
    <w:rsid w:val="00666FB4"/>
  </w:style>
  <w:style w:type="character" w:customStyle="1" w:styleId="WW8Num4z2">
    <w:name w:val="WW8Num4z2"/>
    <w:rsid w:val="00666FB4"/>
  </w:style>
  <w:style w:type="paragraph" w:customStyle="1" w:styleId="Tekstblokowy2">
    <w:name w:val="Tekst blokowy2"/>
    <w:basedOn w:val="Normalny"/>
    <w:rsid w:val="00666FB4"/>
    <w:pPr>
      <w:spacing w:line="240" w:lineRule="auto"/>
      <w:textAlignment w:val="auto"/>
    </w:pPr>
    <w:rPr>
      <w:rFonts w:ascii="Verdana" w:hAnsi="Verdana"/>
      <w:sz w:val="22"/>
      <w:szCs w:val="20"/>
    </w:rPr>
  </w:style>
  <w:style w:type="paragraph" w:customStyle="1" w:styleId="Domylnie0">
    <w:name w:val="Domy?lnie"/>
    <w:rsid w:val="00666FB4"/>
    <w:pPr>
      <w:suppressAutoHyphens/>
      <w:spacing w:after="0" w:line="240" w:lineRule="auto"/>
    </w:pPr>
    <w:rPr>
      <w:rFonts w:ascii="Times New Roman" w:eastAsia="SimSun" w:hAnsi="Times New Roman" w:cs="Times New Roman"/>
      <w:kern w:val="1"/>
      <w:sz w:val="24"/>
      <w:szCs w:val="24"/>
      <w:lang w:eastAsia="hi-IN"/>
      <w14:ligatures w14:val="none"/>
    </w:rPr>
  </w:style>
  <w:style w:type="paragraph" w:customStyle="1" w:styleId="Zawartotabeli0">
    <w:name w:val="Zawarto?? tabeli"/>
    <w:basedOn w:val="Domylnie0"/>
    <w:rsid w:val="00666FB4"/>
  </w:style>
  <w:style w:type="paragraph" w:customStyle="1" w:styleId="Nagwektabeli0">
    <w:name w:val="Nag?ówek tabeli"/>
    <w:basedOn w:val="Zawartotabeli0"/>
    <w:rsid w:val="00666FB4"/>
  </w:style>
  <w:style w:type="paragraph" w:customStyle="1" w:styleId="NormalTable1">
    <w:name w:val="Normal Table1"/>
    <w:rsid w:val="00666FB4"/>
    <w:pPr>
      <w:suppressAutoHyphens/>
      <w:overflowPunct w:val="0"/>
      <w:autoSpaceDE w:val="0"/>
      <w:spacing w:after="0" w:line="240" w:lineRule="auto"/>
      <w:textAlignment w:val="baseline"/>
    </w:pPr>
    <w:rPr>
      <w:rFonts w:ascii="Times New Roman" w:eastAsia="Arial" w:hAnsi="Times New Roman" w:cs="Times New Roman"/>
      <w:kern w:val="0"/>
      <w:sz w:val="20"/>
      <w:szCs w:val="20"/>
      <w:lang w:eastAsia="ar-SA"/>
      <w14:ligatures w14:val="none"/>
    </w:rPr>
  </w:style>
  <w:style w:type="paragraph" w:customStyle="1" w:styleId="font5">
    <w:name w:val="font5"/>
    <w:basedOn w:val="Normalny"/>
    <w:rsid w:val="00666FB4"/>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666FB4"/>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666FB4"/>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666FB4"/>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666FB4"/>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666FB4"/>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666FB4"/>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666FB4"/>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666FB4"/>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666FB4"/>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666FB4"/>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666FB4"/>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666FB4"/>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666FB4"/>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666FB4"/>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666FB4"/>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666FB4"/>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666FB4"/>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666FB4"/>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666FB4"/>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666FB4"/>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666FB4"/>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666FB4"/>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666FB4"/>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666FB4"/>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666FB4"/>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666FB4"/>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666FB4"/>
  </w:style>
  <w:style w:type="paragraph" w:customStyle="1" w:styleId="Normalny2">
    <w:name w:val="Normalny2"/>
    <w:rsid w:val="00666FB4"/>
    <w:pPr>
      <w:suppressAutoHyphens/>
      <w:spacing w:after="0" w:line="100" w:lineRule="atLeast"/>
    </w:pPr>
    <w:rPr>
      <w:rFonts w:ascii="Times New Roman" w:eastAsia="Times New Roman" w:hAnsi="Times New Roman" w:cs="Times New Roman"/>
      <w:kern w:val="1"/>
      <w:sz w:val="24"/>
      <w:szCs w:val="24"/>
      <w:lang w:eastAsia="ar-SA"/>
      <w14:ligatures w14:val="none"/>
    </w:rPr>
  </w:style>
  <w:style w:type="paragraph" w:customStyle="1" w:styleId="Tekstpodstawowy20">
    <w:name w:val="Tekst podstawowy2"/>
    <w:basedOn w:val="Normalny2"/>
    <w:rsid w:val="00666FB4"/>
    <w:pPr>
      <w:spacing w:after="120"/>
    </w:pPr>
    <w:rPr>
      <w:sz w:val="20"/>
      <w:szCs w:val="20"/>
    </w:rPr>
  </w:style>
  <w:style w:type="paragraph" w:customStyle="1" w:styleId="standard0">
    <w:name w:val="standard"/>
    <w:basedOn w:val="Normalny"/>
    <w:rsid w:val="00666FB4"/>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666FB4"/>
    <w:pPr>
      <w:suppressAutoHyphens w:val="0"/>
      <w:spacing w:line="240" w:lineRule="auto"/>
      <w:textAlignment w:val="auto"/>
    </w:pPr>
    <w:rPr>
      <w:kern w:val="0"/>
      <w:szCs w:val="20"/>
      <w:lang w:eastAsia="pl-PL"/>
    </w:rPr>
  </w:style>
  <w:style w:type="character" w:styleId="Hipercze">
    <w:name w:val="Hyperlink"/>
    <w:basedOn w:val="Domylnaczcionkaakapitu2"/>
    <w:rsid w:val="00666FB4"/>
    <w:rPr>
      <w:rFonts w:ascii="Times New Roman" w:hAnsi="Times New Roman" w:cs="Times New Roman"/>
      <w:color w:val="0000FF"/>
      <w:u w:val="single"/>
    </w:rPr>
  </w:style>
  <w:style w:type="paragraph" w:customStyle="1" w:styleId="Akapitzlist4">
    <w:name w:val="Akapit z listą4"/>
    <w:basedOn w:val="Normalny"/>
    <w:qFormat/>
    <w:rsid w:val="00666FB4"/>
    <w:pPr>
      <w:ind w:left="720"/>
    </w:pPr>
  </w:style>
  <w:style w:type="character" w:customStyle="1" w:styleId="domylnaczcionkaakapitu20">
    <w:name w:val="domylnaczcionkaakapitu2"/>
    <w:basedOn w:val="Domylnaczcionkaakapitu"/>
    <w:rsid w:val="00666FB4"/>
  </w:style>
  <w:style w:type="paragraph" w:customStyle="1" w:styleId="Tekstwstpniesformatowany">
    <w:name w:val="Tekst wstępnie sformatowany"/>
    <w:basedOn w:val="Normalny"/>
    <w:rsid w:val="00666FB4"/>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666FB4"/>
    <w:rPr>
      <w:rFonts w:ascii="Cambria" w:hAnsi="Cambria" w:cs="Cambria"/>
      <w:kern w:val="1"/>
      <w:sz w:val="32"/>
      <w:szCs w:val="32"/>
      <w:lang w:eastAsia="ar-SA" w:bidi="ar-SA"/>
    </w:rPr>
  </w:style>
  <w:style w:type="character" w:customStyle="1" w:styleId="Heading2Char1">
    <w:name w:val="Heading 2 Char1"/>
    <w:basedOn w:val="Domylnaczcionkaakapitu"/>
    <w:rsid w:val="00666FB4"/>
    <w:rPr>
      <w:rFonts w:ascii="Cambria" w:hAnsi="Cambria" w:cs="Cambria"/>
      <w:kern w:val="1"/>
      <w:sz w:val="28"/>
      <w:szCs w:val="28"/>
      <w:lang w:eastAsia="ar-SA" w:bidi="ar-SA"/>
    </w:rPr>
  </w:style>
  <w:style w:type="character" w:customStyle="1" w:styleId="Heading3Char1">
    <w:name w:val="Heading 3 Char1"/>
    <w:basedOn w:val="Domylnaczcionkaakapitu"/>
    <w:rsid w:val="00666FB4"/>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666FB4"/>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666FB4"/>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666FB4"/>
    <w:rPr>
      <w:rFonts w:ascii="Georgia" w:hAnsi="Georgia" w:cs="Georgia"/>
      <w:b/>
      <w:bCs/>
      <w:i/>
      <w:iCs/>
      <w:kern w:val="1"/>
      <w:lang w:eastAsia="ar-SA" w:bidi="ar-SA"/>
    </w:rPr>
  </w:style>
  <w:style w:type="character" w:customStyle="1" w:styleId="Heading7Char1">
    <w:name w:val="Heading 7 Char1"/>
    <w:basedOn w:val="Domylnaczcionkaakapitu"/>
    <w:rsid w:val="00666FB4"/>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666FB4"/>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666FB4"/>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666FB4"/>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666FB4"/>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666FB4"/>
    <w:rPr>
      <w:rFonts w:ascii="Georgia" w:hAnsi="Georgia" w:cs="Georgia"/>
      <w:b/>
      <w:bCs/>
      <w:i/>
      <w:iCs/>
      <w:kern w:val="1"/>
      <w:lang w:eastAsia="ar-SA" w:bidi="ar-SA"/>
    </w:rPr>
  </w:style>
  <w:style w:type="character" w:customStyle="1" w:styleId="FooterChar1">
    <w:name w:val="Footer Char1"/>
    <w:aliases w:val="Znak Char1"/>
    <w:basedOn w:val="Domylnaczcionkaakapitu"/>
    <w:rsid w:val="00666FB4"/>
    <w:rPr>
      <w:rFonts w:ascii="Georgia" w:hAnsi="Georgia" w:cs="Georgia"/>
      <w:kern w:val="1"/>
      <w:sz w:val="24"/>
      <w:szCs w:val="24"/>
      <w:lang w:eastAsia="ar-SA" w:bidi="ar-SA"/>
    </w:rPr>
  </w:style>
  <w:style w:type="character" w:customStyle="1" w:styleId="BodyText2Char1">
    <w:name w:val="Body Text 2 Char1"/>
    <w:basedOn w:val="Domylnaczcionkaakapitu"/>
    <w:rsid w:val="00666FB4"/>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666FB4"/>
    <w:rPr>
      <w:rFonts w:ascii="Courier New" w:hAnsi="Courier New" w:cs="Courier New"/>
      <w:sz w:val="20"/>
      <w:szCs w:val="20"/>
      <w:lang w:eastAsia="pl-PL"/>
    </w:rPr>
  </w:style>
  <w:style w:type="character" w:customStyle="1" w:styleId="SubtitleChar1">
    <w:name w:val="Subtitle Char1"/>
    <w:basedOn w:val="Domylnaczcionkaakapitu"/>
    <w:rsid w:val="00666FB4"/>
    <w:rPr>
      <w:rFonts w:ascii="Times New Roman" w:hAnsi="Times New Roman" w:cs="Times New Roman"/>
      <w:sz w:val="20"/>
      <w:szCs w:val="20"/>
      <w:lang w:eastAsia="ar-SA" w:bidi="ar-SA"/>
    </w:rPr>
  </w:style>
  <w:style w:type="character" w:customStyle="1" w:styleId="TitleChar1">
    <w:name w:val="Title Char1"/>
    <w:basedOn w:val="Domylnaczcionkaakapitu"/>
    <w:rsid w:val="00666FB4"/>
    <w:rPr>
      <w:rFonts w:ascii="Arial" w:hAnsi="Arial" w:cs="Arial"/>
      <w:b/>
      <w:bCs/>
      <w:sz w:val="20"/>
      <w:szCs w:val="20"/>
      <w:lang w:eastAsia="ar-SA" w:bidi="ar-SA"/>
    </w:rPr>
  </w:style>
  <w:style w:type="character" w:customStyle="1" w:styleId="BodyText3Char">
    <w:name w:val="Body Text 3 Char"/>
    <w:basedOn w:val="Domylnaczcionkaakapitu"/>
    <w:rsid w:val="00666FB4"/>
    <w:rPr>
      <w:rFonts w:ascii="Times New Roman" w:hAnsi="Times New Roman" w:cs="Times New Roman"/>
      <w:sz w:val="16"/>
      <w:szCs w:val="16"/>
      <w:lang w:eastAsia="zh-CN"/>
    </w:rPr>
  </w:style>
  <w:style w:type="paragraph" w:customStyle="1" w:styleId="Bezodstpw2">
    <w:name w:val="Bez odstępów2"/>
    <w:qFormat/>
    <w:rsid w:val="00666FB4"/>
    <w:pPr>
      <w:spacing w:after="0" w:line="240" w:lineRule="auto"/>
    </w:pPr>
    <w:rPr>
      <w:rFonts w:ascii="Arial" w:eastAsia="Times New Roman" w:hAnsi="Arial" w:cs="Arial"/>
      <w:kern w:val="0"/>
      <w14:ligatures w14:val="none"/>
    </w:rPr>
  </w:style>
  <w:style w:type="paragraph" w:customStyle="1" w:styleId="Akapitzlist5">
    <w:name w:val="Akapit z listą5"/>
    <w:basedOn w:val="Normalny"/>
    <w:uiPriority w:val="99"/>
    <w:qFormat/>
    <w:rsid w:val="00666FB4"/>
    <w:pPr>
      <w:ind w:left="720"/>
    </w:pPr>
  </w:style>
  <w:style w:type="character" w:customStyle="1" w:styleId="BodyTextIndent3Char">
    <w:name w:val="Body Text Indent 3 Char"/>
    <w:basedOn w:val="Domylnaczcionkaakapitu"/>
    <w:rsid w:val="00666FB4"/>
    <w:rPr>
      <w:rFonts w:ascii="Georgia" w:hAnsi="Georgia" w:cs="Georgia"/>
      <w:i/>
      <w:iCs/>
      <w:sz w:val="16"/>
      <w:szCs w:val="16"/>
      <w:lang w:eastAsia="pl-PL"/>
    </w:rPr>
  </w:style>
  <w:style w:type="paragraph" w:customStyle="1" w:styleId="ListParagraph1">
    <w:name w:val="List Paragraph1"/>
    <w:basedOn w:val="Normalny"/>
    <w:rsid w:val="00666FB4"/>
    <w:pPr>
      <w:ind w:left="720"/>
    </w:pPr>
  </w:style>
  <w:style w:type="paragraph" w:customStyle="1" w:styleId="Tretekstu">
    <w:name w:val="Treść tekstu"/>
    <w:basedOn w:val="Domylnie"/>
    <w:rsid w:val="00666FB4"/>
    <w:pPr>
      <w:widowControl/>
      <w:spacing w:after="120"/>
    </w:pPr>
    <w:rPr>
      <w:rFonts w:ascii="Verdana" w:hAnsi="Verdana" w:cs="Verdana"/>
      <w:lang w:val="pl-PL" w:eastAsia="pl-PL"/>
    </w:rPr>
  </w:style>
  <w:style w:type="paragraph" w:styleId="Lista">
    <w:name w:val="List"/>
    <w:basedOn w:val="Tretekstu"/>
    <w:rsid w:val="00666FB4"/>
    <w:rPr>
      <w:rFonts w:cs="Mangal"/>
    </w:rPr>
  </w:style>
  <w:style w:type="paragraph" w:styleId="Podpis">
    <w:name w:val="Signature"/>
    <w:basedOn w:val="Domylnie"/>
    <w:link w:val="PodpisZnak"/>
    <w:rsid w:val="00666FB4"/>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666FB4"/>
    <w:rPr>
      <w:rFonts w:ascii="Verdana" w:eastAsia="Times New Roman" w:hAnsi="Verdana" w:cs="Mangal"/>
      <w:i/>
      <w:iCs/>
      <w:color w:val="000000"/>
      <w:kern w:val="0"/>
      <w:sz w:val="24"/>
      <w:szCs w:val="24"/>
      <w:lang w:eastAsia="pl-PL"/>
      <w14:ligatures w14:val="none"/>
    </w:rPr>
  </w:style>
  <w:style w:type="paragraph" w:styleId="Zwykytekst">
    <w:name w:val="Plain Text"/>
    <w:aliases w:val="Plain Text Char"/>
    <w:basedOn w:val="Normalny"/>
    <w:link w:val="ZwykytekstZnak"/>
    <w:rsid w:val="00666FB4"/>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666FB4"/>
    <w:rPr>
      <w:rFonts w:ascii="Calibri" w:eastAsia="Times New Roman" w:hAnsi="Calibri" w:cs="Calibri"/>
      <w:kern w:val="1"/>
      <w:sz w:val="21"/>
      <w:szCs w:val="21"/>
      <w:lang w:eastAsia="pl-PL"/>
      <w14:ligatures w14:val="none"/>
    </w:rPr>
  </w:style>
  <w:style w:type="character" w:customStyle="1" w:styleId="PlainTextCharZnak">
    <w:name w:val="Plain Text Char Znak"/>
    <w:basedOn w:val="Domylnaczcionkaakapitu"/>
    <w:rsid w:val="00666FB4"/>
    <w:rPr>
      <w:rFonts w:ascii="Calibri" w:hAnsi="Calibri" w:cs="Calibri"/>
      <w:kern w:val="1"/>
      <w:sz w:val="21"/>
      <w:szCs w:val="21"/>
      <w:lang w:val="pl-PL" w:eastAsia="pl-PL" w:bidi="ar-SA"/>
    </w:rPr>
  </w:style>
  <w:style w:type="paragraph" w:styleId="Legenda">
    <w:name w:val="caption"/>
    <w:basedOn w:val="Normalny"/>
    <w:qFormat/>
    <w:rsid w:val="00666FB4"/>
    <w:pPr>
      <w:suppressLineNumbers/>
      <w:spacing w:before="120" w:after="120"/>
    </w:pPr>
    <w:rPr>
      <w:i/>
      <w:iCs/>
      <w:lang w:eastAsia="zh-CN"/>
    </w:rPr>
  </w:style>
  <w:style w:type="paragraph" w:customStyle="1" w:styleId="Tekstpodstawowy32">
    <w:name w:val="Tekst podstawowy 32"/>
    <w:basedOn w:val="Normalny"/>
    <w:qFormat/>
    <w:rsid w:val="00666FB4"/>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666FB4"/>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rsid w:val="00666FB4"/>
    <w:pPr>
      <w:ind w:left="720"/>
    </w:pPr>
  </w:style>
  <w:style w:type="paragraph" w:customStyle="1" w:styleId="Akapitzlist6">
    <w:name w:val="Akapit z listą6"/>
    <w:basedOn w:val="Normalny"/>
    <w:rsid w:val="00666FB4"/>
    <w:pPr>
      <w:ind w:left="720"/>
    </w:pPr>
  </w:style>
  <w:style w:type="character" w:styleId="UyteHipercze">
    <w:name w:val="FollowedHyperlink"/>
    <w:basedOn w:val="Domylnaczcionkaakapitu"/>
    <w:rsid w:val="00666FB4"/>
    <w:rPr>
      <w:color w:val="800080"/>
      <w:u w:val="single"/>
    </w:rPr>
  </w:style>
  <w:style w:type="character" w:styleId="Numerwiersza">
    <w:name w:val="line number"/>
    <w:basedOn w:val="Domylnaczcionkaakapitu"/>
    <w:rsid w:val="00666FB4"/>
    <w:rPr>
      <w:rFonts w:ascii="Times New Roman" w:hAnsi="Times New Roman" w:cs="Times New Roman"/>
    </w:rPr>
  </w:style>
  <w:style w:type="paragraph" w:styleId="Indeks1">
    <w:name w:val="index 1"/>
    <w:basedOn w:val="Normalny"/>
    <w:next w:val="Normalny"/>
    <w:autoRedefine/>
    <w:semiHidden/>
    <w:rsid w:val="00666FB4"/>
    <w:pPr>
      <w:spacing w:line="240" w:lineRule="auto"/>
      <w:ind w:left="240" w:hanging="240"/>
      <w:textAlignment w:val="auto"/>
    </w:pPr>
    <w:rPr>
      <w:kern w:val="0"/>
    </w:rPr>
  </w:style>
  <w:style w:type="paragraph" w:styleId="Nagwekindeksu">
    <w:name w:val="index heading"/>
    <w:basedOn w:val="Normalny"/>
    <w:next w:val="Indeks1"/>
    <w:semiHidden/>
    <w:rsid w:val="00666FB4"/>
    <w:pPr>
      <w:spacing w:before="240" w:after="120" w:line="240" w:lineRule="auto"/>
      <w:jc w:val="center"/>
      <w:textAlignment w:val="auto"/>
    </w:pPr>
    <w:rPr>
      <w:b/>
      <w:bCs/>
      <w:kern w:val="0"/>
    </w:rPr>
  </w:style>
  <w:style w:type="paragraph" w:styleId="Indeks2">
    <w:name w:val="index 2"/>
    <w:basedOn w:val="Normalny"/>
    <w:next w:val="Normalny"/>
    <w:autoRedefine/>
    <w:semiHidden/>
    <w:rsid w:val="00666FB4"/>
    <w:pPr>
      <w:spacing w:line="240" w:lineRule="auto"/>
      <w:ind w:left="480" w:hanging="240"/>
      <w:textAlignment w:val="auto"/>
    </w:pPr>
    <w:rPr>
      <w:kern w:val="0"/>
    </w:rPr>
  </w:style>
  <w:style w:type="paragraph" w:styleId="Indeks3">
    <w:name w:val="index 3"/>
    <w:basedOn w:val="Normalny"/>
    <w:next w:val="Normalny"/>
    <w:autoRedefine/>
    <w:semiHidden/>
    <w:rsid w:val="00666FB4"/>
    <w:pPr>
      <w:spacing w:line="240" w:lineRule="auto"/>
      <w:ind w:left="720" w:hanging="240"/>
      <w:textAlignment w:val="auto"/>
    </w:pPr>
    <w:rPr>
      <w:kern w:val="0"/>
    </w:rPr>
  </w:style>
  <w:style w:type="paragraph" w:styleId="Spistreci2">
    <w:name w:val="toc 2"/>
    <w:basedOn w:val="Normalny"/>
    <w:next w:val="Normalny"/>
    <w:autoRedefine/>
    <w:rsid w:val="00666FB4"/>
    <w:pPr>
      <w:spacing w:line="240" w:lineRule="auto"/>
      <w:ind w:left="240"/>
      <w:textAlignment w:val="auto"/>
    </w:pPr>
    <w:rPr>
      <w:kern w:val="0"/>
    </w:rPr>
  </w:style>
  <w:style w:type="paragraph" w:styleId="Spistreci3">
    <w:name w:val="toc 3"/>
    <w:basedOn w:val="Normalny"/>
    <w:next w:val="Normalny"/>
    <w:autoRedefine/>
    <w:rsid w:val="00666FB4"/>
    <w:pPr>
      <w:spacing w:line="240" w:lineRule="auto"/>
      <w:ind w:left="480"/>
      <w:textAlignment w:val="auto"/>
    </w:pPr>
    <w:rPr>
      <w:kern w:val="0"/>
    </w:rPr>
  </w:style>
  <w:style w:type="paragraph" w:styleId="Spistreci5">
    <w:name w:val="toc 5"/>
    <w:basedOn w:val="Normalny"/>
    <w:next w:val="Normalny"/>
    <w:autoRedefine/>
    <w:rsid w:val="00666FB4"/>
    <w:pPr>
      <w:spacing w:line="240" w:lineRule="auto"/>
      <w:ind w:left="960"/>
      <w:textAlignment w:val="auto"/>
    </w:pPr>
    <w:rPr>
      <w:kern w:val="0"/>
    </w:rPr>
  </w:style>
  <w:style w:type="paragraph" w:styleId="Spistreci6">
    <w:name w:val="toc 6"/>
    <w:basedOn w:val="Normalny"/>
    <w:next w:val="Normalny"/>
    <w:autoRedefine/>
    <w:rsid w:val="00666FB4"/>
    <w:pPr>
      <w:spacing w:line="240" w:lineRule="auto"/>
      <w:ind w:left="1200"/>
      <w:textAlignment w:val="auto"/>
    </w:pPr>
    <w:rPr>
      <w:kern w:val="0"/>
    </w:rPr>
  </w:style>
  <w:style w:type="paragraph" w:styleId="Spistreci7">
    <w:name w:val="toc 7"/>
    <w:basedOn w:val="Normalny"/>
    <w:next w:val="Normalny"/>
    <w:autoRedefine/>
    <w:rsid w:val="00666FB4"/>
    <w:pPr>
      <w:spacing w:line="240" w:lineRule="auto"/>
      <w:ind w:left="1440"/>
      <w:textAlignment w:val="auto"/>
    </w:pPr>
    <w:rPr>
      <w:kern w:val="0"/>
    </w:rPr>
  </w:style>
  <w:style w:type="paragraph" w:styleId="Spistreci9">
    <w:name w:val="toc 9"/>
    <w:basedOn w:val="Normalny"/>
    <w:next w:val="Normalny"/>
    <w:autoRedefine/>
    <w:rsid w:val="00666FB4"/>
    <w:pPr>
      <w:spacing w:line="240" w:lineRule="auto"/>
      <w:ind w:left="1920"/>
      <w:textAlignment w:val="auto"/>
    </w:pPr>
    <w:rPr>
      <w:kern w:val="0"/>
    </w:rPr>
  </w:style>
  <w:style w:type="character" w:customStyle="1" w:styleId="BodyTextIndent2Char">
    <w:name w:val="Body Text Indent 2 Char"/>
    <w:basedOn w:val="Domylnaczcionkaakapitu"/>
    <w:rsid w:val="00666FB4"/>
    <w:rPr>
      <w:rFonts w:ascii="Times New Roman" w:hAnsi="Times New Roman" w:cs="Times New Roman"/>
      <w:sz w:val="24"/>
      <w:szCs w:val="24"/>
      <w:lang w:eastAsia="ar-SA" w:bidi="ar-SA"/>
    </w:rPr>
  </w:style>
  <w:style w:type="paragraph" w:customStyle="1" w:styleId="Heading11">
    <w:name w:val="Heading 11"/>
    <w:basedOn w:val="Standard"/>
    <w:next w:val="Standard"/>
    <w:rsid w:val="00666FB4"/>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rsid w:val="00666FB4"/>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666FB4"/>
    <w:pPr>
      <w:tabs>
        <w:tab w:val="right" w:pos="9632"/>
      </w:tabs>
      <w:spacing w:after="0" w:line="240" w:lineRule="auto"/>
    </w:pPr>
    <w:rPr>
      <w:rFonts w:ascii="Helvetica" w:eastAsia="ヒラギノ角ゴ Pro W3" w:hAnsi="Helvetica" w:cs="Times New Roman"/>
      <w:color w:val="000000"/>
      <w:kern w:val="0"/>
      <w:sz w:val="20"/>
      <w:szCs w:val="20"/>
      <w:lang w:eastAsia="pl-PL"/>
      <w14:ligatures w14:val="none"/>
    </w:rPr>
  </w:style>
  <w:style w:type="paragraph" w:customStyle="1" w:styleId="Bezformatowania">
    <w:name w:val="Bez formatowania"/>
    <w:rsid w:val="00666FB4"/>
    <w:pPr>
      <w:spacing w:after="0" w:line="240" w:lineRule="auto"/>
    </w:pPr>
    <w:rPr>
      <w:rFonts w:ascii="Helvetica" w:eastAsia="ヒラギノ角ゴ Pro W3" w:hAnsi="Helvetica" w:cs="Times New Roman"/>
      <w:color w:val="000000"/>
      <w:kern w:val="0"/>
      <w:sz w:val="24"/>
      <w:szCs w:val="20"/>
      <w:lang w:eastAsia="pl-PL"/>
      <w14:ligatures w14:val="none"/>
    </w:rPr>
  </w:style>
  <w:style w:type="paragraph" w:customStyle="1" w:styleId="Czgwna">
    <w:name w:val="Część główna"/>
    <w:rsid w:val="00666FB4"/>
    <w:pPr>
      <w:spacing w:after="0" w:line="240" w:lineRule="auto"/>
    </w:pPr>
    <w:rPr>
      <w:rFonts w:ascii="Helvetica" w:eastAsia="ヒラギノ角ゴ Pro W3" w:hAnsi="Helvetica" w:cs="Times New Roman"/>
      <w:color w:val="000000"/>
      <w:kern w:val="0"/>
      <w:sz w:val="24"/>
      <w:szCs w:val="20"/>
      <w:lang w:eastAsia="pl-PL"/>
      <w14:ligatures w14:val="none"/>
    </w:rPr>
  </w:style>
  <w:style w:type="numbering" w:customStyle="1" w:styleId="WWOutlineListStyle">
    <w:name w:val="WW_OutlineListStyle"/>
    <w:basedOn w:val="Bezlisty"/>
    <w:rsid w:val="00666FB4"/>
    <w:pPr>
      <w:numPr>
        <w:numId w:val="4"/>
      </w:numPr>
    </w:pPr>
  </w:style>
  <w:style w:type="paragraph" w:customStyle="1" w:styleId="Nagwek11">
    <w:name w:val="Nagłówek 11"/>
    <w:basedOn w:val="Standard"/>
    <w:next w:val="Standard"/>
    <w:rsid w:val="00666FB4"/>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666FB4"/>
    <w:pPr>
      <w:numPr>
        <w:numId w:val="5"/>
      </w:numPr>
    </w:pPr>
  </w:style>
  <w:style w:type="paragraph" w:customStyle="1" w:styleId="Nagwek10">
    <w:name w:val="Nagłówek 10"/>
    <w:basedOn w:val="Nagwek"/>
    <w:next w:val="Tekstpodstawowy"/>
    <w:rsid w:val="00666FB4"/>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666FB4"/>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666FB4"/>
    <w:pPr>
      <w:numPr>
        <w:numId w:val="6"/>
      </w:numPr>
    </w:pPr>
  </w:style>
  <w:style w:type="numbering" w:customStyle="1" w:styleId="WW8Num2">
    <w:name w:val="WW8Num2"/>
    <w:basedOn w:val="Bezlisty"/>
    <w:rsid w:val="00666FB4"/>
    <w:pPr>
      <w:numPr>
        <w:numId w:val="7"/>
      </w:numPr>
    </w:pPr>
  </w:style>
  <w:style w:type="paragraph" w:styleId="Tekstprzypisudolnego">
    <w:name w:val="footnote text"/>
    <w:aliases w:val="Podrozdział,Tekst przypisu Znak"/>
    <w:basedOn w:val="Normalny"/>
    <w:link w:val="TekstprzypisudolnegoZnak"/>
    <w:unhideWhenUsed/>
    <w:rsid w:val="00666FB4"/>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qFormat/>
    <w:rsid w:val="00666FB4"/>
    <w:rPr>
      <w:rFonts w:ascii="Times New Roman" w:eastAsia="Times New Roman" w:hAnsi="Times New Roman" w:cs="Times New Roman"/>
      <w:kern w:val="0"/>
      <w:sz w:val="20"/>
      <w:szCs w:val="20"/>
      <w:lang w:eastAsia="ar-SA"/>
      <w14:ligatures w14:val="none"/>
    </w:rPr>
  </w:style>
  <w:style w:type="character" w:styleId="Odwoanieprzypisudolnego">
    <w:name w:val="footnote reference"/>
    <w:basedOn w:val="Domylnaczcionkaakapitu"/>
    <w:unhideWhenUsed/>
    <w:rsid w:val="00666FB4"/>
    <w:rPr>
      <w:vertAlign w:val="superscript"/>
    </w:rPr>
  </w:style>
  <w:style w:type="character" w:customStyle="1" w:styleId="TekstdymkaZnak1">
    <w:name w:val="Tekst dymka Znak1"/>
    <w:basedOn w:val="Domylnaczcionkaakapitu"/>
    <w:uiPriority w:val="99"/>
    <w:rsid w:val="00666FB4"/>
    <w:rPr>
      <w:rFonts w:ascii="Tahoma" w:eastAsia="Times New Roman" w:hAnsi="Tahoma" w:cs="Tahoma"/>
      <w:kern w:val="1"/>
      <w:sz w:val="16"/>
      <w:szCs w:val="16"/>
      <w:lang w:eastAsia="ar-SA"/>
    </w:rPr>
  </w:style>
  <w:style w:type="paragraph" w:customStyle="1" w:styleId="Wcicietrecitekstu">
    <w:name w:val="Wcięcie treści tekstu"/>
    <w:basedOn w:val="Normalny"/>
    <w:rsid w:val="00666FB4"/>
    <w:pPr>
      <w:spacing w:after="120" w:line="276" w:lineRule="auto"/>
      <w:ind w:left="283"/>
    </w:pPr>
    <w:rPr>
      <w:rFonts w:ascii="Georgia" w:hAnsi="Georgia" w:cs="Georgia"/>
      <w:b/>
      <w:bCs/>
      <w:i/>
      <w:iCs/>
      <w:kern w:val="0"/>
      <w:sz w:val="22"/>
      <w:szCs w:val="22"/>
    </w:rPr>
  </w:style>
  <w:style w:type="paragraph" w:customStyle="1" w:styleId="Standarduser">
    <w:name w:val="Standard (user)"/>
    <w:rsid w:val="00666FB4"/>
    <w:pPr>
      <w:suppressAutoHyphens/>
      <w:autoSpaceDN w:val="0"/>
      <w:spacing w:after="200" w:line="276" w:lineRule="auto"/>
      <w:textAlignment w:val="baseline"/>
    </w:pPr>
    <w:rPr>
      <w:rFonts w:ascii="Georgia" w:eastAsia="Times New Roman" w:hAnsi="Georgia" w:cs="Georgia"/>
      <w:b/>
      <w:bCs/>
      <w:i/>
      <w:iCs/>
      <w:color w:val="00000A"/>
      <w:kern w:val="3"/>
      <w:lang w:eastAsia="pl-PL"/>
      <w14:ligatures w14:val="none"/>
    </w:rPr>
  </w:style>
  <w:style w:type="table" w:customStyle="1" w:styleId="Tabela-Siatka1">
    <w:name w:val="Tabela - Siatka1"/>
    <w:basedOn w:val="Standardowy"/>
    <w:next w:val="Tabela-Siatka"/>
    <w:uiPriority w:val="59"/>
    <w:rsid w:val="00666FB4"/>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666FB4"/>
    <w:rPr>
      <w:rFonts w:ascii="Times New Roman" w:eastAsia="Times New Roman" w:hAnsi="Times New Roman" w:cs="Times New Roman"/>
      <w:kern w:val="1"/>
      <w:sz w:val="24"/>
      <w:szCs w:val="24"/>
      <w:lang w:eastAsia="ar-SA"/>
      <w14:ligatures w14:val="none"/>
    </w:rPr>
  </w:style>
  <w:style w:type="paragraph" w:customStyle="1" w:styleId="Akapitzlist7">
    <w:name w:val="Akapit z listą7"/>
    <w:basedOn w:val="Normalny"/>
    <w:rsid w:val="00666FB4"/>
    <w:pPr>
      <w:spacing w:line="240" w:lineRule="auto"/>
      <w:ind w:left="720"/>
      <w:textAlignment w:val="auto"/>
    </w:pPr>
    <w:rPr>
      <w:kern w:val="0"/>
    </w:rPr>
  </w:style>
  <w:style w:type="paragraph" w:customStyle="1" w:styleId="Nagwek30">
    <w:name w:val="Nagłówek3"/>
    <w:basedOn w:val="Standard"/>
    <w:next w:val="Textbody"/>
    <w:rsid w:val="00666FB4"/>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666FB4"/>
  </w:style>
  <w:style w:type="character" w:customStyle="1" w:styleId="WW8Num1z4">
    <w:name w:val="WW8Num1z4"/>
    <w:rsid w:val="00666FB4"/>
  </w:style>
  <w:style w:type="character" w:customStyle="1" w:styleId="WW8Num1z5">
    <w:name w:val="WW8Num1z5"/>
    <w:rsid w:val="00666FB4"/>
  </w:style>
  <w:style w:type="character" w:customStyle="1" w:styleId="WW8Num1z6">
    <w:name w:val="WW8Num1z6"/>
    <w:rsid w:val="00666FB4"/>
  </w:style>
  <w:style w:type="character" w:customStyle="1" w:styleId="WW8Num1z7">
    <w:name w:val="WW8Num1z7"/>
    <w:rsid w:val="00666FB4"/>
  </w:style>
  <w:style w:type="character" w:customStyle="1" w:styleId="WW8Num1z8">
    <w:name w:val="WW8Num1z8"/>
    <w:rsid w:val="00666FB4"/>
  </w:style>
  <w:style w:type="character" w:customStyle="1" w:styleId="WW8Num3z4">
    <w:name w:val="WW8Num3z4"/>
    <w:rsid w:val="00666FB4"/>
  </w:style>
  <w:style w:type="character" w:customStyle="1" w:styleId="WW8Num3z5">
    <w:name w:val="WW8Num3z5"/>
    <w:rsid w:val="00666FB4"/>
  </w:style>
  <w:style w:type="character" w:customStyle="1" w:styleId="WW8Num3z6">
    <w:name w:val="WW8Num3z6"/>
    <w:rsid w:val="00666FB4"/>
  </w:style>
  <w:style w:type="character" w:customStyle="1" w:styleId="WW8Num3z7">
    <w:name w:val="WW8Num3z7"/>
    <w:rsid w:val="00666FB4"/>
  </w:style>
  <w:style w:type="character" w:customStyle="1" w:styleId="WW8Num3z8">
    <w:name w:val="WW8Num3z8"/>
    <w:rsid w:val="00666FB4"/>
  </w:style>
  <w:style w:type="character" w:customStyle="1" w:styleId="WW8Num5z2">
    <w:name w:val="WW8Num5z2"/>
    <w:rsid w:val="00666FB4"/>
  </w:style>
  <w:style w:type="character" w:customStyle="1" w:styleId="WW8Num5z3">
    <w:name w:val="WW8Num5z3"/>
    <w:rsid w:val="00666FB4"/>
  </w:style>
  <w:style w:type="character" w:customStyle="1" w:styleId="WW8Num5z4">
    <w:name w:val="WW8Num5z4"/>
    <w:rsid w:val="00666FB4"/>
  </w:style>
  <w:style w:type="character" w:customStyle="1" w:styleId="WW8Num5z5">
    <w:name w:val="WW8Num5z5"/>
    <w:rsid w:val="00666FB4"/>
  </w:style>
  <w:style w:type="character" w:customStyle="1" w:styleId="WW8Num5z6">
    <w:name w:val="WW8Num5z6"/>
    <w:rsid w:val="00666FB4"/>
  </w:style>
  <w:style w:type="character" w:customStyle="1" w:styleId="WW8Num5z7">
    <w:name w:val="WW8Num5z7"/>
    <w:rsid w:val="00666FB4"/>
  </w:style>
  <w:style w:type="character" w:customStyle="1" w:styleId="WW8Num5z8">
    <w:name w:val="WW8Num5z8"/>
    <w:rsid w:val="00666FB4"/>
  </w:style>
  <w:style w:type="character" w:customStyle="1" w:styleId="WW8Num6z2">
    <w:name w:val="WW8Num6z2"/>
    <w:rsid w:val="00666FB4"/>
  </w:style>
  <w:style w:type="character" w:customStyle="1" w:styleId="WW8Num6z3">
    <w:name w:val="WW8Num6z3"/>
    <w:rsid w:val="00666FB4"/>
  </w:style>
  <w:style w:type="character" w:customStyle="1" w:styleId="WW8Num6z4">
    <w:name w:val="WW8Num6z4"/>
    <w:rsid w:val="00666FB4"/>
  </w:style>
  <w:style w:type="character" w:customStyle="1" w:styleId="WW8Num6z5">
    <w:name w:val="WW8Num6z5"/>
    <w:rsid w:val="00666FB4"/>
  </w:style>
  <w:style w:type="character" w:customStyle="1" w:styleId="WW8Num6z6">
    <w:name w:val="WW8Num6z6"/>
    <w:rsid w:val="00666FB4"/>
  </w:style>
  <w:style w:type="character" w:customStyle="1" w:styleId="WW8Num6z7">
    <w:name w:val="WW8Num6z7"/>
    <w:rsid w:val="00666FB4"/>
  </w:style>
  <w:style w:type="character" w:customStyle="1" w:styleId="WW8Num6z8">
    <w:name w:val="WW8Num6z8"/>
    <w:rsid w:val="00666FB4"/>
  </w:style>
  <w:style w:type="character" w:customStyle="1" w:styleId="WW8Num7z1">
    <w:name w:val="WW8Num7z1"/>
    <w:rsid w:val="00666FB4"/>
    <w:rPr>
      <w:rFonts w:ascii="Courier New" w:hAnsi="Courier New" w:cs="Courier New"/>
    </w:rPr>
  </w:style>
  <w:style w:type="character" w:customStyle="1" w:styleId="WW8Num7z2">
    <w:name w:val="WW8Num7z2"/>
    <w:rsid w:val="00666FB4"/>
    <w:rPr>
      <w:rFonts w:ascii="Wingdings" w:hAnsi="Wingdings" w:cs="Wingdings"/>
    </w:rPr>
  </w:style>
  <w:style w:type="character" w:customStyle="1" w:styleId="WW8Num8z1">
    <w:name w:val="WW8Num8z1"/>
    <w:rsid w:val="00666FB4"/>
    <w:rPr>
      <w:rFonts w:ascii="Courier New" w:hAnsi="Courier New" w:cs="Courier New"/>
    </w:rPr>
  </w:style>
  <w:style w:type="character" w:customStyle="1" w:styleId="WW8Num8z2">
    <w:name w:val="WW8Num8z2"/>
    <w:rsid w:val="00666FB4"/>
    <w:rPr>
      <w:rFonts w:ascii="Wingdings" w:hAnsi="Wingdings" w:cs="Wingdings"/>
    </w:rPr>
  </w:style>
  <w:style w:type="character" w:customStyle="1" w:styleId="WW8Num9z0">
    <w:name w:val="WW8Num9z0"/>
    <w:rsid w:val="00666FB4"/>
    <w:rPr>
      <w:rFonts w:ascii="Calibri" w:eastAsia="Calibri" w:hAnsi="Calibri" w:cs="Times New Roman"/>
    </w:rPr>
  </w:style>
  <w:style w:type="character" w:customStyle="1" w:styleId="WW8Num9z1">
    <w:name w:val="WW8Num9z1"/>
    <w:rsid w:val="00666FB4"/>
    <w:rPr>
      <w:rFonts w:ascii="Calibri" w:hAnsi="Calibri" w:cs="Calibri"/>
      <w:sz w:val="22"/>
      <w:szCs w:val="22"/>
    </w:rPr>
  </w:style>
  <w:style w:type="character" w:customStyle="1" w:styleId="WW8Num9z2">
    <w:name w:val="WW8Num9z2"/>
    <w:rsid w:val="00666FB4"/>
  </w:style>
  <w:style w:type="character" w:customStyle="1" w:styleId="WW8Num9z3">
    <w:name w:val="WW8Num9z3"/>
    <w:rsid w:val="00666FB4"/>
  </w:style>
  <w:style w:type="character" w:customStyle="1" w:styleId="WW8Num9z4">
    <w:name w:val="WW8Num9z4"/>
    <w:rsid w:val="00666FB4"/>
  </w:style>
  <w:style w:type="character" w:customStyle="1" w:styleId="WW8Num9z5">
    <w:name w:val="WW8Num9z5"/>
    <w:rsid w:val="00666FB4"/>
  </w:style>
  <w:style w:type="character" w:customStyle="1" w:styleId="WW8Num9z6">
    <w:name w:val="WW8Num9z6"/>
    <w:rsid w:val="00666FB4"/>
  </w:style>
  <w:style w:type="character" w:customStyle="1" w:styleId="WW8Num9z7">
    <w:name w:val="WW8Num9z7"/>
    <w:rsid w:val="00666FB4"/>
  </w:style>
  <w:style w:type="character" w:customStyle="1" w:styleId="WW8Num9z8">
    <w:name w:val="WW8Num9z8"/>
    <w:rsid w:val="00666FB4"/>
  </w:style>
  <w:style w:type="character" w:customStyle="1" w:styleId="WW8Num10z0">
    <w:name w:val="WW8Num10z0"/>
    <w:rsid w:val="00666FB4"/>
  </w:style>
  <w:style w:type="character" w:customStyle="1" w:styleId="WW8Num10z1">
    <w:name w:val="WW8Num10z1"/>
    <w:rsid w:val="00666FB4"/>
  </w:style>
  <w:style w:type="character" w:customStyle="1" w:styleId="WW8Num10z2">
    <w:name w:val="WW8Num10z2"/>
    <w:rsid w:val="00666FB4"/>
  </w:style>
  <w:style w:type="character" w:customStyle="1" w:styleId="WW8Num10z3">
    <w:name w:val="WW8Num10z3"/>
    <w:rsid w:val="00666FB4"/>
  </w:style>
  <w:style w:type="character" w:customStyle="1" w:styleId="WW8Num10z4">
    <w:name w:val="WW8Num10z4"/>
    <w:rsid w:val="00666FB4"/>
  </w:style>
  <w:style w:type="character" w:customStyle="1" w:styleId="WW8Num10z5">
    <w:name w:val="WW8Num10z5"/>
    <w:rsid w:val="00666FB4"/>
  </w:style>
  <w:style w:type="character" w:customStyle="1" w:styleId="WW8Num10z6">
    <w:name w:val="WW8Num10z6"/>
    <w:rsid w:val="00666FB4"/>
  </w:style>
  <w:style w:type="character" w:customStyle="1" w:styleId="WW8Num10z7">
    <w:name w:val="WW8Num10z7"/>
    <w:rsid w:val="00666FB4"/>
  </w:style>
  <w:style w:type="character" w:customStyle="1" w:styleId="WW8Num10z8">
    <w:name w:val="WW8Num10z8"/>
    <w:rsid w:val="00666FB4"/>
  </w:style>
  <w:style w:type="character" w:customStyle="1" w:styleId="WW8Num11z0">
    <w:name w:val="WW8Num11z0"/>
    <w:rsid w:val="00666FB4"/>
  </w:style>
  <w:style w:type="character" w:customStyle="1" w:styleId="WW8Num11z1">
    <w:name w:val="WW8Num11z1"/>
    <w:rsid w:val="00666FB4"/>
  </w:style>
  <w:style w:type="character" w:customStyle="1" w:styleId="WW8Num11z2">
    <w:name w:val="WW8Num11z2"/>
    <w:rsid w:val="00666FB4"/>
  </w:style>
  <w:style w:type="character" w:customStyle="1" w:styleId="WW8Num11z3">
    <w:name w:val="WW8Num11z3"/>
    <w:rsid w:val="00666FB4"/>
  </w:style>
  <w:style w:type="character" w:customStyle="1" w:styleId="WW8Num11z4">
    <w:name w:val="WW8Num11z4"/>
    <w:rsid w:val="00666FB4"/>
  </w:style>
  <w:style w:type="character" w:customStyle="1" w:styleId="WW8Num11z5">
    <w:name w:val="WW8Num11z5"/>
    <w:rsid w:val="00666FB4"/>
  </w:style>
  <w:style w:type="character" w:customStyle="1" w:styleId="WW8Num11z6">
    <w:name w:val="WW8Num11z6"/>
    <w:rsid w:val="00666FB4"/>
  </w:style>
  <w:style w:type="character" w:customStyle="1" w:styleId="WW8Num11z7">
    <w:name w:val="WW8Num11z7"/>
    <w:rsid w:val="00666FB4"/>
  </w:style>
  <w:style w:type="character" w:customStyle="1" w:styleId="WW8Num11z8">
    <w:name w:val="WW8Num11z8"/>
    <w:rsid w:val="00666FB4"/>
  </w:style>
  <w:style w:type="character" w:customStyle="1" w:styleId="WW8Num12z0">
    <w:name w:val="WW8Num12z0"/>
    <w:rsid w:val="00666FB4"/>
  </w:style>
  <w:style w:type="character" w:customStyle="1" w:styleId="WW8Num12z1">
    <w:name w:val="WW8Num12z1"/>
    <w:rsid w:val="00666FB4"/>
  </w:style>
  <w:style w:type="character" w:customStyle="1" w:styleId="WW8Num12z2">
    <w:name w:val="WW8Num12z2"/>
    <w:rsid w:val="00666FB4"/>
  </w:style>
  <w:style w:type="character" w:customStyle="1" w:styleId="WW8Num12z3">
    <w:name w:val="WW8Num12z3"/>
    <w:rsid w:val="00666FB4"/>
  </w:style>
  <w:style w:type="character" w:customStyle="1" w:styleId="WW8Num12z4">
    <w:name w:val="WW8Num12z4"/>
    <w:rsid w:val="00666FB4"/>
  </w:style>
  <w:style w:type="character" w:customStyle="1" w:styleId="WW8Num12z5">
    <w:name w:val="WW8Num12z5"/>
    <w:rsid w:val="00666FB4"/>
  </w:style>
  <w:style w:type="character" w:customStyle="1" w:styleId="WW8Num12z6">
    <w:name w:val="WW8Num12z6"/>
    <w:rsid w:val="00666FB4"/>
  </w:style>
  <w:style w:type="character" w:customStyle="1" w:styleId="WW8Num12z7">
    <w:name w:val="WW8Num12z7"/>
    <w:rsid w:val="00666FB4"/>
  </w:style>
  <w:style w:type="character" w:customStyle="1" w:styleId="WW8Num12z8">
    <w:name w:val="WW8Num12z8"/>
    <w:rsid w:val="00666FB4"/>
  </w:style>
  <w:style w:type="character" w:customStyle="1" w:styleId="WW8Num13z0">
    <w:name w:val="WW8Num13z0"/>
    <w:rsid w:val="00666FB4"/>
  </w:style>
  <w:style w:type="character" w:customStyle="1" w:styleId="WW8Num13z1">
    <w:name w:val="WW8Num13z1"/>
    <w:rsid w:val="00666FB4"/>
  </w:style>
  <w:style w:type="character" w:customStyle="1" w:styleId="WW8Num13z2">
    <w:name w:val="WW8Num13z2"/>
    <w:rsid w:val="00666FB4"/>
  </w:style>
  <w:style w:type="character" w:customStyle="1" w:styleId="WW8Num13z3">
    <w:name w:val="WW8Num13z3"/>
    <w:rsid w:val="00666FB4"/>
  </w:style>
  <w:style w:type="character" w:customStyle="1" w:styleId="WW8Num13z4">
    <w:name w:val="WW8Num13z4"/>
    <w:rsid w:val="00666FB4"/>
  </w:style>
  <w:style w:type="character" w:customStyle="1" w:styleId="WW8Num13z5">
    <w:name w:val="WW8Num13z5"/>
    <w:rsid w:val="00666FB4"/>
  </w:style>
  <w:style w:type="character" w:customStyle="1" w:styleId="WW8Num13z6">
    <w:name w:val="WW8Num13z6"/>
    <w:rsid w:val="00666FB4"/>
  </w:style>
  <w:style w:type="character" w:customStyle="1" w:styleId="WW8Num13z7">
    <w:name w:val="WW8Num13z7"/>
    <w:rsid w:val="00666FB4"/>
  </w:style>
  <w:style w:type="character" w:customStyle="1" w:styleId="WW8Num13z8">
    <w:name w:val="WW8Num13z8"/>
    <w:rsid w:val="00666FB4"/>
  </w:style>
  <w:style w:type="character" w:customStyle="1" w:styleId="WW8Num14z0">
    <w:name w:val="WW8Num14z0"/>
    <w:rsid w:val="00666FB4"/>
  </w:style>
  <w:style w:type="character" w:customStyle="1" w:styleId="WW8Num14z1">
    <w:name w:val="WW8Num14z1"/>
    <w:rsid w:val="00666FB4"/>
  </w:style>
  <w:style w:type="character" w:customStyle="1" w:styleId="WW8Num14z2">
    <w:name w:val="WW8Num14z2"/>
    <w:rsid w:val="00666FB4"/>
  </w:style>
  <w:style w:type="character" w:customStyle="1" w:styleId="WW8Num14z3">
    <w:name w:val="WW8Num14z3"/>
    <w:rsid w:val="00666FB4"/>
  </w:style>
  <w:style w:type="character" w:customStyle="1" w:styleId="WW8Num14z4">
    <w:name w:val="WW8Num14z4"/>
    <w:rsid w:val="00666FB4"/>
  </w:style>
  <w:style w:type="character" w:customStyle="1" w:styleId="WW8Num14z5">
    <w:name w:val="WW8Num14z5"/>
    <w:rsid w:val="00666FB4"/>
  </w:style>
  <w:style w:type="character" w:customStyle="1" w:styleId="WW8Num14z6">
    <w:name w:val="WW8Num14z6"/>
    <w:rsid w:val="00666FB4"/>
  </w:style>
  <w:style w:type="character" w:customStyle="1" w:styleId="WW8Num14z7">
    <w:name w:val="WW8Num14z7"/>
    <w:rsid w:val="00666FB4"/>
  </w:style>
  <w:style w:type="character" w:customStyle="1" w:styleId="WW8Num14z8">
    <w:name w:val="WW8Num14z8"/>
    <w:rsid w:val="00666FB4"/>
  </w:style>
  <w:style w:type="character" w:customStyle="1" w:styleId="WW8Num15z0">
    <w:name w:val="WW8Num15z0"/>
    <w:rsid w:val="00666FB4"/>
  </w:style>
  <w:style w:type="character" w:customStyle="1" w:styleId="WW8Num15z1">
    <w:name w:val="WW8Num15z1"/>
    <w:rsid w:val="00666FB4"/>
  </w:style>
  <w:style w:type="character" w:customStyle="1" w:styleId="WW8Num15z2">
    <w:name w:val="WW8Num15z2"/>
    <w:rsid w:val="00666FB4"/>
  </w:style>
  <w:style w:type="character" w:customStyle="1" w:styleId="WW8Num15z3">
    <w:name w:val="WW8Num15z3"/>
    <w:rsid w:val="00666FB4"/>
  </w:style>
  <w:style w:type="character" w:customStyle="1" w:styleId="WW8Num15z4">
    <w:name w:val="WW8Num15z4"/>
    <w:rsid w:val="00666FB4"/>
  </w:style>
  <w:style w:type="character" w:customStyle="1" w:styleId="WW8Num15z5">
    <w:name w:val="WW8Num15z5"/>
    <w:rsid w:val="00666FB4"/>
  </w:style>
  <w:style w:type="character" w:customStyle="1" w:styleId="WW8Num15z6">
    <w:name w:val="WW8Num15z6"/>
    <w:rsid w:val="00666FB4"/>
  </w:style>
  <w:style w:type="character" w:customStyle="1" w:styleId="WW8Num15z7">
    <w:name w:val="WW8Num15z7"/>
    <w:rsid w:val="00666FB4"/>
  </w:style>
  <w:style w:type="character" w:customStyle="1" w:styleId="WW8Num15z8">
    <w:name w:val="WW8Num15z8"/>
    <w:rsid w:val="00666FB4"/>
  </w:style>
  <w:style w:type="character" w:customStyle="1" w:styleId="WW8Num16z0">
    <w:name w:val="WW8Num16z0"/>
    <w:rsid w:val="00666FB4"/>
  </w:style>
  <w:style w:type="character" w:customStyle="1" w:styleId="WW8Num16z1">
    <w:name w:val="WW8Num16z1"/>
    <w:rsid w:val="00666FB4"/>
  </w:style>
  <w:style w:type="character" w:customStyle="1" w:styleId="WW8Num16z2">
    <w:name w:val="WW8Num16z2"/>
    <w:rsid w:val="00666FB4"/>
  </w:style>
  <w:style w:type="character" w:customStyle="1" w:styleId="WW8Num16z3">
    <w:name w:val="WW8Num16z3"/>
    <w:rsid w:val="00666FB4"/>
  </w:style>
  <w:style w:type="character" w:customStyle="1" w:styleId="WW8Num16z4">
    <w:name w:val="WW8Num16z4"/>
    <w:rsid w:val="00666FB4"/>
  </w:style>
  <w:style w:type="character" w:customStyle="1" w:styleId="WW8Num16z5">
    <w:name w:val="WW8Num16z5"/>
    <w:rsid w:val="00666FB4"/>
  </w:style>
  <w:style w:type="character" w:customStyle="1" w:styleId="WW8Num16z6">
    <w:name w:val="WW8Num16z6"/>
    <w:rsid w:val="00666FB4"/>
  </w:style>
  <w:style w:type="character" w:customStyle="1" w:styleId="WW8Num16z7">
    <w:name w:val="WW8Num16z7"/>
    <w:rsid w:val="00666FB4"/>
  </w:style>
  <w:style w:type="character" w:customStyle="1" w:styleId="WW8Num16z8">
    <w:name w:val="WW8Num16z8"/>
    <w:rsid w:val="00666FB4"/>
  </w:style>
  <w:style w:type="character" w:customStyle="1" w:styleId="WW8Num17z0">
    <w:name w:val="WW8Num17z0"/>
    <w:rsid w:val="00666FB4"/>
  </w:style>
  <w:style w:type="character" w:customStyle="1" w:styleId="WW8Num17z1">
    <w:name w:val="WW8Num17z1"/>
    <w:rsid w:val="00666FB4"/>
  </w:style>
  <w:style w:type="character" w:customStyle="1" w:styleId="WW8Num17z2">
    <w:name w:val="WW8Num17z2"/>
    <w:rsid w:val="00666FB4"/>
  </w:style>
  <w:style w:type="character" w:customStyle="1" w:styleId="WW8Num17z3">
    <w:name w:val="WW8Num17z3"/>
    <w:rsid w:val="00666FB4"/>
  </w:style>
  <w:style w:type="character" w:customStyle="1" w:styleId="WW8Num17z4">
    <w:name w:val="WW8Num17z4"/>
    <w:rsid w:val="00666FB4"/>
  </w:style>
  <w:style w:type="character" w:customStyle="1" w:styleId="WW8Num17z5">
    <w:name w:val="WW8Num17z5"/>
    <w:rsid w:val="00666FB4"/>
  </w:style>
  <w:style w:type="character" w:customStyle="1" w:styleId="WW8Num17z6">
    <w:name w:val="WW8Num17z6"/>
    <w:rsid w:val="00666FB4"/>
  </w:style>
  <w:style w:type="character" w:customStyle="1" w:styleId="WW8Num17z7">
    <w:name w:val="WW8Num17z7"/>
    <w:rsid w:val="00666FB4"/>
  </w:style>
  <w:style w:type="character" w:customStyle="1" w:styleId="WW8Num17z8">
    <w:name w:val="WW8Num17z8"/>
    <w:rsid w:val="00666FB4"/>
  </w:style>
  <w:style w:type="character" w:customStyle="1" w:styleId="WW8Num18z1">
    <w:name w:val="WW8Num18z1"/>
    <w:rsid w:val="00666FB4"/>
  </w:style>
  <w:style w:type="character" w:customStyle="1" w:styleId="WW8Num18z2">
    <w:name w:val="WW8Num18z2"/>
    <w:rsid w:val="00666FB4"/>
  </w:style>
  <w:style w:type="character" w:customStyle="1" w:styleId="WW8Num18z3">
    <w:name w:val="WW8Num18z3"/>
    <w:rsid w:val="00666FB4"/>
  </w:style>
  <w:style w:type="character" w:customStyle="1" w:styleId="WW8Num18z4">
    <w:name w:val="WW8Num18z4"/>
    <w:rsid w:val="00666FB4"/>
  </w:style>
  <w:style w:type="character" w:customStyle="1" w:styleId="WW8Num18z5">
    <w:name w:val="WW8Num18z5"/>
    <w:rsid w:val="00666FB4"/>
  </w:style>
  <w:style w:type="character" w:customStyle="1" w:styleId="WW8Num18z6">
    <w:name w:val="WW8Num18z6"/>
    <w:rsid w:val="00666FB4"/>
  </w:style>
  <w:style w:type="character" w:customStyle="1" w:styleId="WW8Num18z7">
    <w:name w:val="WW8Num18z7"/>
    <w:rsid w:val="00666FB4"/>
  </w:style>
  <w:style w:type="character" w:customStyle="1" w:styleId="WW8Num18z8">
    <w:name w:val="WW8Num18z8"/>
    <w:rsid w:val="00666FB4"/>
  </w:style>
  <w:style w:type="character" w:customStyle="1" w:styleId="WW8Num19z0">
    <w:name w:val="WW8Num19z0"/>
    <w:rsid w:val="00666FB4"/>
    <w:rPr>
      <w:rFonts w:eastAsia="Calibri"/>
    </w:rPr>
  </w:style>
  <w:style w:type="character" w:customStyle="1" w:styleId="WW8Num19z1">
    <w:name w:val="WW8Num19z1"/>
    <w:rsid w:val="00666FB4"/>
  </w:style>
  <w:style w:type="character" w:customStyle="1" w:styleId="WW8Num19z2">
    <w:name w:val="WW8Num19z2"/>
    <w:rsid w:val="00666FB4"/>
  </w:style>
  <w:style w:type="character" w:customStyle="1" w:styleId="WW8Num19z3">
    <w:name w:val="WW8Num19z3"/>
    <w:rsid w:val="00666FB4"/>
  </w:style>
  <w:style w:type="character" w:customStyle="1" w:styleId="WW8Num19z4">
    <w:name w:val="WW8Num19z4"/>
    <w:rsid w:val="00666FB4"/>
  </w:style>
  <w:style w:type="character" w:customStyle="1" w:styleId="WW8Num19z5">
    <w:name w:val="WW8Num19z5"/>
    <w:rsid w:val="00666FB4"/>
  </w:style>
  <w:style w:type="character" w:customStyle="1" w:styleId="WW8Num19z6">
    <w:name w:val="WW8Num19z6"/>
    <w:rsid w:val="00666FB4"/>
  </w:style>
  <w:style w:type="character" w:customStyle="1" w:styleId="WW8Num19z7">
    <w:name w:val="WW8Num19z7"/>
    <w:rsid w:val="00666FB4"/>
  </w:style>
  <w:style w:type="character" w:customStyle="1" w:styleId="WW8Num19z8">
    <w:name w:val="WW8Num19z8"/>
    <w:rsid w:val="00666FB4"/>
  </w:style>
  <w:style w:type="character" w:customStyle="1" w:styleId="WW8Num20z0">
    <w:name w:val="WW8Num20z0"/>
    <w:rsid w:val="00666FB4"/>
  </w:style>
  <w:style w:type="character" w:customStyle="1" w:styleId="WW8Num20z1">
    <w:name w:val="WW8Num20z1"/>
    <w:rsid w:val="00666FB4"/>
  </w:style>
  <w:style w:type="character" w:customStyle="1" w:styleId="WW8Num20z2">
    <w:name w:val="WW8Num20z2"/>
    <w:rsid w:val="00666FB4"/>
  </w:style>
  <w:style w:type="character" w:customStyle="1" w:styleId="WW8Num20z3">
    <w:name w:val="WW8Num20z3"/>
    <w:rsid w:val="00666FB4"/>
  </w:style>
  <w:style w:type="character" w:customStyle="1" w:styleId="WW8Num20z4">
    <w:name w:val="WW8Num20z4"/>
    <w:rsid w:val="00666FB4"/>
  </w:style>
  <w:style w:type="character" w:customStyle="1" w:styleId="WW8Num20z5">
    <w:name w:val="WW8Num20z5"/>
    <w:rsid w:val="00666FB4"/>
  </w:style>
  <w:style w:type="character" w:customStyle="1" w:styleId="WW8Num20z6">
    <w:name w:val="WW8Num20z6"/>
    <w:rsid w:val="00666FB4"/>
  </w:style>
  <w:style w:type="character" w:customStyle="1" w:styleId="WW8Num20z7">
    <w:name w:val="WW8Num20z7"/>
    <w:rsid w:val="00666FB4"/>
  </w:style>
  <w:style w:type="character" w:customStyle="1" w:styleId="WW8Num20z8">
    <w:name w:val="WW8Num20z8"/>
    <w:rsid w:val="00666FB4"/>
  </w:style>
  <w:style w:type="character" w:customStyle="1" w:styleId="WW8Num21z0">
    <w:name w:val="WW8Num21z0"/>
    <w:rsid w:val="00666FB4"/>
    <w:rPr>
      <w:rFonts w:ascii="Calibri" w:hAnsi="Calibri" w:cs="Calibri"/>
      <w:sz w:val="22"/>
      <w:szCs w:val="22"/>
    </w:rPr>
  </w:style>
  <w:style w:type="character" w:customStyle="1" w:styleId="WW8Num21z1">
    <w:name w:val="WW8Num21z1"/>
    <w:rsid w:val="00666FB4"/>
  </w:style>
  <w:style w:type="character" w:customStyle="1" w:styleId="WW8Num21z2">
    <w:name w:val="WW8Num21z2"/>
    <w:rsid w:val="00666FB4"/>
  </w:style>
  <w:style w:type="character" w:customStyle="1" w:styleId="WW8Num21z3">
    <w:name w:val="WW8Num21z3"/>
    <w:rsid w:val="00666FB4"/>
  </w:style>
  <w:style w:type="character" w:customStyle="1" w:styleId="WW8Num21z4">
    <w:name w:val="WW8Num21z4"/>
    <w:rsid w:val="00666FB4"/>
  </w:style>
  <w:style w:type="character" w:customStyle="1" w:styleId="WW8Num21z5">
    <w:name w:val="WW8Num21z5"/>
    <w:rsid w:val="00666FB4"/>
  </w:style>
  <w:style w:type="character" w:customStyle="1" w:styleId="WW8Num21z6">
    <w:name w:val="WW8Num21z6"/>
    <w:rsid w:val="00666FB4"/>
  </w:style>
  <w:style w:type="character" w:customStyle="1" w:styleId="WW8Num21z7">
    <w:name w:val="WW8Num21z7"/>
    <w:rsid w:val="00666FB4"/>
  </w:style>
  <w:style w:type="character" w:customStyle="1" w:styleId="WW8Num21z8">
    <w:name w:val="WW8Num21z8"/>
    <w:rsid w:val="00666FB4"/>
  </w:style>
  <w:style w:type="character" w:customStyle="1" w:styleId="tabulatory">
    <w:name w:val="tabulatory"/>
    <w:basedOn w:val="Domylnaczcionkaakapitu1"/>
    <w:rsid w:val="00666FB4"/>
  </w:style>
  <w:style w:type="character" w:customStyle="1" w:styleId="TekstprzypisukocowegoZnak">
    <w:name w:val="Tekst przypisu końcowego Znak"/>
    <w:basedOn w:val="Domylnaczcionkaakapitu1"/>
    <w:rsid w:val="00666FB4"/>
  </w:style>
  <w:style w:type="character" w:customStyle="1" w:styleId="Znakiprzypiswkocowych">
    <w:name w:val="Znaki przypisów końcowych"/>
    <w:rsid w:val="00666FB4"/>
    <w:rPr>
      <w:vertAlign w:val="superscript"/>
    </w:rPr>
  </w:style>
  <w:style w:type="paragraph" w:customStyle="1" w:styleId="Styl">
    <w:name w:val="Styl"/>
    <w:rsid w:val="00666FB4"/>
    <w:pPr>
      <w:widowControl w:val="0"/>
      <w:suppressAutoHyphens/>
      <w:autoSpaceDE w:val="0"/>
      <w:spacing w:after="0" w:line="240" w:lineRule="auto"/>
    </w:pPr>
    <w:rPr>
      <w:rFonts w:ascii="Times New Roman" w:eastAsia="Arial" w:hAnsi="Times New Roman" w:cs="Times New Roman"/>
      <w:kern w:val="0"/>
      <w:sz w:val="24"/>
      <w:szCs w:val="24"/>
      <w:lang w:eastAsia="ar-SA"/>
      <w14:ligatures w14:val="none"/>
    </w:rPr>
  </w:style>
  <w:style w:type="paragraph" w:styleId="Tekstprzypisukocowego">
    <w:name w:val="endnote text"/>
    <w:basedOn w:val="Normalny"/>
    <w:link w:val="TekstprzypisukocowegoZnak1"/>
    <w:rsid w:val="00666FB4"/>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666FB4"/>
    <w:rPr>
      <w:rFonts w:ascii="Times New Roman" w:eastAsia="Times New Roman" w:hAnsi="Times New Roman" w:cs="Times New Roman"/>
      <w:kern w:val="0"/>
      <w:sz w:val="20"/>
      <w:szCs w:val="20"/>
      <w:lang w:eastAsia="ar-SA"/>
      <w14:ligatures w14:val="none"/>
    </w:rPr>
  </w:style>
  <w:style w:type="character" w:customStyle="1" w:styleId="WW-Absatz-Standardschriftart1111111111111111">
    <w:name w:val="WW-Absatz-Standardschriftart1111111111111111"/>
    <w:rsid w:val="00666FB4"/>
  </w:style>
  <w:style w:type="character" w:customStyle="1" w:styleId="A4">
    <w:name w:val="A4"/>
    <w:rsid w:val="00666FB4"/>
    <w:rPr>
      <w:rFonts w:ascii="Open Sans" w:hAnsi="Open Sans" w:cs="Open Sans"/>
      <w:color w:val="000000"/>
    </w:rPr>
  </w:style>
  <w:style w:type="paragraph" w:customStyle="1" w:styleId="Akapitzlist8">
    <w:name w:val="Akapit z listą8"/>
    <w:basedOn w:val="Normalny"/>
    <w:rsid w:val="00666FB4"/>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666FB4"/>
    <w:pPr>
      <w:suppressAutoHyphens/>
      <w:spacing w:after="0" w:line="100" w:lineRule="atLeast"/>
    </w:pPr>
    <w:rPr>
      <w:rFonts w:ascii="Calibri" w:eastAsia="Lucida Sans Unicode" w:hAnsi="Calibri" w:cs="Calibri"/>
      <w:color w:val="00000A"/>
      <w:kern w:val="1"/>
      <w:lang w:eastAsia="ar-SA"/>
      <w14:ligatures w14:val="none"/>
    </w:rPr>
  </w:style>
  <w:style w:type="paragraph" w:customStyle="1" w:styleId="Tekstpodstawowy23">
    <w:name w:val="Tekst podstawowy 23"/>
    <w:basedOn w:val="Normalny"/>
    <w:rsid w:val="00666FB4"/>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666FB4"/>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666FB4"/>
  </w:style>
  <w:style w:type="character" w:styleId="Uwydatnienie">
    <w:name w:val="Emphasis"/>
    <w:basedOn w:val="Domylnaczcionkaakapitu"/>
    <w:uiPriority w:val="20"/>
    <w:qFormat/>
    <w:rsid w:val="00666FB4"/>
    <w:rPr>
      <w:i/>
      <w:iCs/>
    </w:rPr>
  </w:style>
  <w:style w:type="character" w:customStyle="1" w:styleId="alb">
    <w:name w:val="a_lb"/>
    <w:basedOn w:val="Domylnaczcionkaakapitu"/>
    <w:rsid w:val="00666FB4"/>
  </w:style>
  <w:style w:type="paragraph" w:customStyle="1" w:styleId="text-justify">
    <w:name w:val="text-justify"/>
    <w:basedOn w:val="Normalny"/>
    <w:rsid w:val="00666FB4"/>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666FB4"/>
    <w:pPr>
      <w:widowControl w:val="0"/>
      <w:spacing w:line="240" w:lineRule="auto"/>
      <w:textAlignment w:val="auto"/>
    </w:pPr>
    <w:rPr>
      <w:rFonts w:eastAsia="Lucida Sans Unicode" w:cs="Tahoma"/>
      <w:lang w:eastAsia="hi-IN" w:bidi="hi-IN"/>
    </w:rPr>
  </w:style>
  <w:style w:type="paragraph" w:customStyle="1" w:styleId="Domynie">
    <w:name w:val="Domy徑nie"/>
    <w:rsid w:val="00666FB4"/>
    <w:pPr>
      <w:widowControl w:val="0"/>
      <w:suppressAutoHyphens/>
      <w:spacing w:after="0" w:line="240" w:lineRule="auto"/>
    </w:pPr>
    <w:rPr>
      <w:rFonts w:ascii="Garamond" w:eastAsia="Arial" w:hAnsi="Garamond" w:cs="Garamond"/>
      <w:kern w:val="1"/>
      <w:sz w:val="24"/>
      <w:szCs w:val="24"/>
      <w:lang w:eastAsia="hi-IN" w:bidi="hi-IN"/>
      <w14:ligatures w14:val="none"/>
    </w:rPr>
  </w:style>
  <w:style w:type="paragraph" w:customStyle="1" w:styleId="kropamylnik">
    <w:name w:val="kropa myślnik"/>
    <w:basedOn w:val="Normalny"/>
    <w:rsid w:val="00666FB4"/>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666FB4"/>
    <w:pPr>
      <w:ind w:firstLine="0"/>
    </w:pPr>
  </w:style>
  <w:style w:type="paragraph" w:customStyle="1" w:styleId="Style10">
    <w:name w:val="Style10"/>
    <w:basedOn w:val="Normalny"/>
    <w:rsid w:val="00666FB4"/>
    <w:pPr>
      <w:widowControl w:val="0"/>
      <w:spacing w:line="240" w:lineRule="auto"/>
      <w:textAlignment w:val="auto"/>
    </w:pPr>
    <w:rPr>
      <w:rFonts w:eastAsia="Lucida Sans Unicode" w:cs="Tahoma"/>
      <w:lang w:eastAsia="hi-IN" w:bidi="hi-IN"/>
    </w:rPr>
  </w:style>
  <w:style w:type="paragraph" w:customStyle="1" w:styleId="Domylne">
    <w:name w:val="Domyślne"/>
    <w:rsid w:val="00666FB4"/>
    <w:pPr>
      <w:spacing w:after="0" w:line="240" w:lineRule="auto"/>
    </w:pPr>
    <w:rPr>
      <w:rFonts w:ascii="Helvetica Neue" w:eastAsia="Arial Unicode MS" w:hAnsi="Helvetica Neue" w:cs="Arial Unicode MS"/>
      <w:color w:val="000000"/>
      <w:kern w:val="1"/>
      <w:lang w:eastAsia="hi-IN" w:bidi="hi-IN"/>
      <w14:ligatures w14:val="none"/>
    </w:rPr>
  </w:style>
  <w:style w:type="paragraph" w:customStyle="1" w:styleId="FreeForm">
    <w:name w:val="Free Form"/>
    <w:rsid w:val="00666FB4"/>
    <w:pPr>
      <w:spacing w:after="0" w:line="240" w:lineRule="auto"/>
    </w:pPr>
    <w:rPr>
      <w:rFonts w:ascii="Helvetica" w:eastAsia="Arial Unicode MS" w:hAnsi="Helvetica" w:cs="Arial Unicode MS"/>
      <w:color w:val="000000"/>
      <w:kern w:val="1"/>
      <w:sz w:val="24"/>
      <w:szCs w:val="24"/>
      <w:lang w:val="en-US" w:eastAsia="hi-IN" w:bidi="hi-IN"/>
      <w14:ligatures w14:val="none"/>
    </w:rPr>
  </w:style>
  <w:style w:type="character" w:customStyle="1" w:styleId="WW-Absatz-Standardschriftart11111111111111111">
    <w:name w:val="WW-Absatz-Standardschriftart11111111111111111"/>
    <w:rsid w:val="00666FB4"/>
  </w:style>
  <w:style w:type="character" w:customStyle="1" w:styleId="WW-Absatz-Standardschriftart111111111111111111">
    <w:name w:val="WW-Absatz-Standardschriftart111111111111111111"/>
    <w:rsid w:val="00666FB4"/>
  </w:style>
  <w:style w:type="character" w:customStyle="1" w:styleId="WW-Absatz-Standardschriftart1111111111111111111">
    <w:name w:val="WW-Absatz-Standardschriftart1111111111111111111"/>
    <w:rsid w:val="00666FB4"/>
  </w:style>
  <w:style w:type="paragraph" w:customStyle="1" w:styleId="Akapitzlist10">
    <w:name w:val="Akapit z listą10"/>
    <w:basedOn w:val="Normalny"/>
    <w:rsid w:val="00666FB4"/>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666FB4"/>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14:ligatures w14:val="none"/>
    </w:rPr>
  </w:style>
  <w:style w:type="paragraph" w:customStyle="1" w:styleId="Tre">
    <w:name w:val="Treść"/>
    <w:rsid w:val="00666FB4"/>
    <w:pPr>
      <w:spacing w:after="0" w:line="240" w:lineRule="auto"/>
    </w:pPr>
    <w:rPr>
      <w:rFonts w:ascii="Helvetica Neue" w:eastAsia="Arial Unicode MS" w:hAnsi="Helvetica Neue" w:cs="Arial Unicode MS"/>
      <w:color w:val="000000"/>
      <w:kern w:val="1"/>
      <w:lang w:eastAsia="hi-IN" w:bidi="hi-IN"/>
      <w14:ligatures w14:val="none"/>
    </w:rPr>
  </w:style>
  <w:style w:type="paragraph" w:customStyle="1" w:styleId="Adreszwrotnynakopercie1">
    <w:name w:val="Adres zwrotny na kopercie1"/>
    <w:rsid w:val="00666FB4"/>
    <w:pPr>
      <w:suppressAutoHyphens/>
      <w:spacing w:after="0" w:line="240" w:lineRule="auto"/>
    </w:pPr>
    <w:rPr>
      <w:rFonts w:ascii="Arial" w:eastAsia="Arial Unicode MS" w:hAnsi="Arial" w:cs="Arial Unicode MS"/>
      <w:color w:val="000000"/>
      <w:kern w:val="1"/>
      <w:sz w:val="24"/>
      <w:szCs w:val="24"/>
      <w:lang w:eastAsia="hi-IN" w:bidi="hi-IN"/>
      <w14:ligatures w14:val="none"/>
    </w:rPr>
  </w:style>
  <w:style w:type="character" w:customStyle="1" w:styleId="ListLabel9">
    <w:name w:val="ListLabel 9"/>
    <w:rsid w:val="00666FB4"/>
    <w:rPr>
      <w:rFonts w:cs="OpenSymbol"/>
    </w:rPr>
  </w:style>
  <w:style w:type="character" w:customStyle="1" w:styleId="ListLabel10">
    <w:name w:val="ListLabel 10"/>
    <w:rsid w:val="00666FB4"/>
    <w:rPr>
      <w:sz w:val="20"/>
      <w:szCs w:val="20"/>
    </w:rPr>
  </w:style>
  <w:style w:type="character" w:customStyle="1" w:styleId="ListLabel11">
    <w:name w:val="ListLabel 11"/>
    <w:rsid w:val="00666FB4"/>
    <w:rPr>
      <w:b/>
    </w:rPr>
  </w:style>
  <w:style w:type="character" w:customStyle="1" w:styleId="ListLabel12">
    <w:name w:val="ListLabel 12"/>
    <w:rsid w:val="00666FB4"/>
    <w:rPr>
      <w:rFonts w:eastAsia="Times New Roman" w:cs="Georgia"/>
    </w:rPr>
  </w:style>
  <w:style w:type="character" w:customStyle="1" w:styleId="ListLabel13">
    <w:name w:val="ListLabel 13"/>
    <w:rsid w:val="00666FB4"/>
    <w:rPr>
      <w:rFonts w:eastAsia="Times New Roman" w:cs="Times New Roman"/>
    </w:rPr>
  </w:style>
  <w:style w:type="character" w:customStyle="1" w:styleId="ListLabel14">
    <w:name w:val="ListLabel 14"/>
    <w:rsid w:val="00666FB4"/>
    <w:rPr>
      <w:rFonts w:eastAsia="Lucida Sans Unicode" w:cs="Tahoma"/>
      <w:b/>
    </w:rPr>
  </w:style>
  <w:style w:type="character" w:customStyle="1" w:styleId="ListLabel15">
    <w:name w:val="ListLabel 15"/>
    <w:rsid w:val="00666FB4"/>
    <w:rPr>
      <w:rFonts w:cs="OpenSymbol"/>
    </w:rPr>
  </w:style>
  <w:style w:type="character" w:customStyle="1" w:styleId="ListLabel16">
    <w:name w:val="ListLabel 16"/>
    <w:rsid w:val="00666FB4"/>
    <w:rPr>
      <w:b/>
      <w:bCs/>
      <w:sz w:val="20"/>
      <w:szCs w:val="20"/>
    </w:rPr>
  </w:style>
  <w:style w:type="character" w:customStyle="1" w:styleId="ListLabel17">
    <w:name w:val="ListLabel 17"/>
    <w:rsid w:val="00666FB4"/>
    <w:rPr>
      <w:rFonts w:cs="Times New Roman"/>
      <w:b/>
      <w:dstrike/>
      <w:color w:val="00000A"/>
    </w:rPr>
  </w:style>
  <w:style w:type="character" w:customStyle="1" w:styleId="ListLabel18">
    <w:name w:val="ListLabel 18"/>
    <w:rsid w:val="00666FB4"/>
    <w:rPr>
      <w:rFonts w:cs="Times New Roman"/>
      <w:b/>
    </w:rPr>
  </w:style>
  <w:style w:type="character" w:customStyle="1" w:styleId="WW-Absatz-Standardschriftart11111111111111111111">
    <w:name w:val="WW-Absatz-Standardschriftart11111111111111111111"/>
    <w:rsid w:val="00666FB4"/>
  </w:style>
  <w:style w:type="character" w:customStyle="1" w:styleId="WW-Absatz-Standardschriftart111111111111111111111">
    <w:name w:val="WW-Absatz-Standardschriftart111111111111111111111"/>
    <w:rsid w:val="00666FB4"/>
  </w:style>
  <w:style w:type="character" w:customStyle="1" w:styleId="Numerstrony1">
    <w:name w:val="Numer strony1"/>
    <w:basedOn w:val="Domylnaczcionkaakapitu1"/>
    <w:rsid w:val="00666FB4"/>
  </w:style>
  <w:style w:type="character" w:customStyle="1" w:styleId="UyteHipercze2">
    <w:name w:val="UżyteHiperłącze2"/>
    <w:basedOn w:val="Domylnaczcionkaakapitu1"/>
    <w:rsid w:val="00666FB4"/>
  </w:style>
  <w:style w:type="character" w:customStyle="1" w:styleId="Numerwiersza1">
    <w:name w:val="Numer wiersza1"/>
    <w:basedOn w:val="Domylnaczcionkaakapitu1"/>
    <w:rsid w:val="00666FB4"/>
  </w:style>
  <w:style w:type="character" w:customStyle="1" w:styleId="Odwoanieprzypisudolnego1">
    <w:name w:val="Odwołanie przypisu dolnego1"/>
    <w:basedOn w:val="Domylnaczcionkaakapitu1"/>
    <w:rsid w:val="00666FB4"/>
  </w:style>
  <w:style w:type="character" w:customStyle="1" w:styleId="WW-Absatz-Standardschriftart1111111111111111111111">
    <w:name w:val="WW-Absatz-Standardschriftart1111111111111111111111"/>
    <w:rsid w:val="00666FB4"/>
  </w:style>
  <w:style w:type="character" w:customStyle="1" w:styleId="WW-Absatz-Standardschriftart11111111111111111111111">
    <w:name w:val="WW-Absatz-Standardschriftart11111111111111111111111"/>
    <w:rsid w:val="00666FB4"/>
  </w:style>
  <w:style w:type="character" w:customStyle="1" w:styleId="WW-Absatz-Standardschriftart111111111111111111111111">
    <w:name w:val="WW-Absatz-Standardschriftart111111111111111111111111"/>
    <w:rsid w:val="00666FB4"/>
  </w:style>
  <w:style w:type="character" w:customStyle="1" w:styleId="WW-Absatz-Standardschriftart1111111111111111111111111">
    <w:name w:val="WW-Absatz-Standardschriftart1111111111111111111111111"/>
    <w:rsid w:val="00666FB4"/>
  </w:style>
  <w:style w:type="paragraph" w:customStyle="1" w:styleId="Podpis3">
    <w:name w:val="Podpis3"/>
    <w:basedOn w:val="Normalny"/>
    <w:rsid w:val="00666FB4"/>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666FB4"/>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666FB4"/>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666FB4"/>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666FB4"/>
    <w:pPr>
      <w:spacing w:after="200"/>
      <w:textAlignment w:val="auto"/>
    </w:pPr>
    <w:rPr>
      <w:rFonts w:ascii="Georgia" w:hAnsi="Georgia" w:cs="Tahoma"/>
      <w:b/>
      <w:bCs/>
      <w:i/>
      <w:iCs/>
      <w:color w:val="000000"/>
      <w:lang w:val="en-US"/>
    </w:rPr>
  </w:style>
  <w:style w:type="paragraph" w:customStyle="1" w:styleId="Legenda2">
    <w:name w:val="Legenda2"/>
    <w:basedOn w:val="Normalny"/>
    <w:rsid w:val="00666FB4"/>
    <w:pPr>
      <w:spacing w:after="200"/>
      <w:textAlignment w:val="auto"/>
    </w:pPr>
    <w:rPr>
      <w:rFonts w:ascii="Georgia" w:hAnsi="Georgia" w:cs="Tahoma"/>
      <w:b/>
      <w:bCs/>
      <w:i/>
      <w:iCs/>
      <w:color w:val="000000"/>
      <w:lang w:val="en-US"/>
    </w:rPr>
  </w:style>
  <w:style w:type="paragraph" w:customStyle="1" w:styleId="Indeks11">
    <w:name w:val="Indeks 11"/>
    <w:basedOn w:val="Normalny"/>
    <w:rsid w:val="00666FB4"/>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666FB4"/>
    <w:pPr>
      <w:spacing w:after="200"/>
      <w:textAlignment w:val="auto"/>
    </w:pPr>
    <w:rPr>
      <w:rFonts w:ascii="Georgia" w:hAnsi="Georgia" w:cs="Tahoma"/>
      <w:b/>
      <w:bCs/>
      <w:i/>
      <w:iCs/>
      <w:color w:val="000000"/>
      <w:lang w:val="en-US"/>
    </w:rPr>
  </w:style>
  <w:style w:type="paragraph" w:customStyle="1" w:styleId="Indeks21">
    <w:name w:val="Indeks 21"/>
    <w:basedOn w:val="Normalny"/>
    <w:rsid w:val="00666FB4"/>
    <w:pPr>
      <w:spacing w:after="200"/>
      <w:textAlignment w:val="auto"/>
    </w:pPr>
    <w:rPr>
      <w:rFonts w:ascii="Georgia" w:hAnsi="Georgia" w:cs="Tahoma"/>
      <w:b/>
      <w:bCs/>
      <w:i/>
      <w:iCs/>
      <w:color w:val="000000"/>
      <w:lang w:val="en-US"/>
    </w:rPr>
  </w:style>
  <w:style w:type="paragraph" w:customStyle="1" w:styleId="Indeks31">
    <w:name w:val="Indeks 31"/>
    <w:basedOn w:val="Normalny"/>
    <w:rsid w:val="00666FB4"/>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666FB4"/>
    <w:pPr>
      <w:spacing w:after="200"/>
      <w:textAlignment w:val="auto"/>
    </w:pPr>
    <w:rPr>
      <w:rFonts w:ascii="Georgia" w:hAnsi="Georgia" w:cs="Tahoma"/>
      <w:b/>
      <w:bCs/>
      <w:i/>
      <w:iCs/>
      <w:color w:val="000000"/>
      <w:lang w:val="en-US"/>
    </w:rPr>
  </w:style>
  <w:style w:type="paragraph" w:customStyle="1" w:styleId="Tekstdymka2">
    <w:name w:val="Tekst dymka2"/>
    <w:basedOn w:val="Normalny"/>
    <w:rsid w:val="00666FB4"/>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666FB4"/>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666FB4"/>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666FB4"/>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666FB4"/>
    <w:pPr>
      <w:suppressAutoHyphens/>
      <w:spacing w:after="0" w:line="100" w:lineRule="atLeast"/>
    </w:pPr>
    <w:rPr>
      <w:rFonts w:ascii="Calibri" w:eastAsia="Lucida Sans Unicode" w:hAnsi="Calibri" w:cs="Calibri"/>
      <w:color w:val="00000A"/>
      <w:kern w:val="1"/>
      <w:lang w:eastAsia="ar-SA"/>
      <w14:ligatures w14:val="none"/>
    </w:rPr>
  </w:style>
  <w:style w:type="paragraph" w:customStyle="1" w:styleId="Tekstpodstawowy24">
    <w:name w:val="Tekst podstawowy 24"/>
    <w:basedOn w:val="Normalny"/>
    <w:rsid w:val="00666FB4"/>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666FB4"/>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666FB4"/>
    <w:rPr>
      <w:rFonts w:ascii="Times New Roman" w:eastAsia="Times New Roman" w:hAnsi="Times New Roman" w:cs="Times New Roman"/>
      <w:kern w:val="0"/>
      <w:sz w:val="20"/>
      <w:szCs w:val="20"/>
      <w:lang w:eastAsia="pl-PL"/>
      <w14:ligatures w14:val="none"/>
    </w:rPr>
  </w:style>
  <w:style w:type="paragraph" w:customStyle="1" w:styleId="BodyText21">
    <w:name w:val="Body Text 21"/>
    <w:basedOn w:val="Normalny"/>
    <w:rsid w:val="00666FB4"/>
    <w:pPr>
      <w:widowControl w:val="0"/>
      <w:spacing w:line="360" w:lineRule="auto"/>
      <w:jc w:val="center"/>
      <w:textAlignment w:val="auto"/>
    </w:pPr>
    <w:rPr>
      <w:b/>
      <w:bCs/>
      <w:kern w:val="0"/>
    </w:rPr>
  </w:style>
  <w:style w:type="paragraph" w:customStyle="1" w:styleId="Styltabeli2">
    <w:name w:val="Styl tabeli 2"/>
    <w:rsid w:val="00666FB4"/>
    <w:pPr>
      <w:suppressAutoHyphens/>
      <w:spacing w:after="0" w:line="240" w:lineRule="auto"/>
    </w:pPr>
    <w:rPr>
      <w:rFonts w:ascii="Helvetica Neue" w:eastAsia="Arial Unicode MS" w:hAnsi="Helvetica Neue" w:cs="Arial Unicode MS"/>
      <w:color w:val="000000"/>
      <w:kern w:val="0"/>
      <w:sz w:val="20"/>
      <w:szCs w:val="20"/>
      <w:lang w:eastAsia="zh-CN"/>
      <w14:ligatures w14:val="none"/>
    </w:rPr>
  </w:style>
  <w:style w:type="paragraph" w:customStyle="1" w:styleId="Akapitzlist12">
    <w:name w:val="Akapit z listą12"/>
    <w:basedOn w:val="Normalny"/>
    <w:rsid w:val="00666FB4"/>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nhideWhenUsed/>
    <w:rsid w:val="00666FB4"/>
    <w:pPr>
      <w:numPr>
        <w:numId w:val="9"/>
      </w:numPr>
      <w:contextualSpacing/>
    </w:pPr>
  </w:style>
  <w:style w:type="character" w:customStyle="1" w:styleId="ilfuvd">
    <w:name w:val="ilfuvd"/>
    <w:basedOn w:val="Domylnaczcionkaakapitu"/>
    <w:rsid w:val="00666FB4"/>
  </w:style>
  <w:style w:type="character" w:styleId="Odwoanieprzypisukocowego">
    <w:name w:val="endnote reference"/>
    <w:basedOn w:val="Domylnaczcionkaakapitu"/>
    <w:unhideWhenUsed/>
    <w:rsid w:val="00666FB4"/>
    <w:rPr>
      <w:vertAlign w:val="superscript"/>
    </w:rPr>
  </w:style>
  <w:style w:type="character" w:customStyle="1" w:styleId="cpvcode">
    <w:name w:val="cpvcode"/>
    <w:basedOn w:val="Domylnaczcionkaakapitu"/>
    <w:qFormat/>
    <w:rsid w:val="00666FB4"/>
  </w:style>
  <w:style w:type="character" w:customStyle="1" w:styleId="WW8Num2z4">
    <w:name w:val="WW8Num2z4"/>
    <w:rsid w:val="00666FB4"/>
  </w:style>
  <w:style w:type="character" w:customStyle="1" w:styleId="WW8Num2z5">
    <w:name w:val="WW8Num2z5"/>
    <w:rsid w:val="00666FB4"/>
  </w:style>
  <w:style w:type="character" w:customStyle="1" w:styleId="WW8Num2z6">
    <w:name w:val="WW8Num2z6"/>
    <w:rsid w:val="00666FB4"/>
  </w:style>
  <w:style w:type="character" w:customStyle="1" w:styleId="WW8Num2z7">
    <w:name w:val="WW8Num2z7"/>
    <w:rsid w:val="00666FB4"/>
  </w:style>
  <w:style w:type="character" w:customStyle="1" w:styleId="WW8Num2z8">
    <w:name w:val="WW8Num2z8"/>
    <w:rsid w:val="00666FB4"/>
  </w:style>
  <w:style w:type="character" w:customStyle="1" w:styleId="WW8Num4z3">
    <w:name w:val="WW8Num4z3"/>
    <w:rsid w:val="00666FB4"/>
  </w:style>
  <w:style w:type="character" w:customStyle="1" w:styleId="WW8Num4z4">
    <w:name w:val="WW8Num4z4"/>
    <w:rsid w:val="00666FB4"/>
  </w:style>
  <w:style w:type="character" w:customStyle="1" w:styleId="WW8Num4z5">
    <w:name w:val="WW8Num4z5"/>
    <w:rsid w:val="00666FB4"/>
  </w:style>
  <w:style w:type="character" w:customStyle="1" w:styleId="WW8Num4z6">
    <w:name w:val="WW8Num4z6"/>
    <w:rsid w:val="00666FB4"/>
  </w:style>
  <w:style w:type="character" w:customStyle="1" w:styleId="WW8Num4z7">
    <w:name w:val="WW8Num4z7"/>
    <w:rsid w:val="00666FB4"/>
  </w:style>
  <w:style w:type="character" w:customStyle="1" w:styleId="WW8Num4z8">
    <w:name w:val="WW8Num4z8"/>
    <w:rsid w:val="00666FB4"/>
  </w:style>
  <w:style w:type="character" w:customStyle="1" w:styleId="Stylwiadomocie-mail18">
    <w:name w:val="Styl wiadomości e-mail 18"/>
    <w:rsid w:val="00666FB4"/>
    <w:rPr>
      <w:rFonts w:ascii="Arial" w:hAnsi="Arial" w:cs="Arial"/>
      <w:color w:val="000000"/>
      <w:sz w:val="20"/>
      <w:szCs w:val="20"/>
    </w:rPr>
  </w:style>
  <w:style w:type="character" w:customStyle="1" w:styleId="None">
    <w:name w:val="None"/>
    <w:rsid w:val="00666FB4"/>
    <w:rPr>
      <w:lang w:val="en-US"/>
    </w:rPr>
  </w:style>
  <w:style w:type="character" w:customStyle="1" w:styleId="EndnoteCharacters">
    <w:name w:val="Endnote Characters"/>
    <w:rsid w:val="00666FB4"/>
    <w:rPr>
      <w:vertAlign w:val="superscript"/>
    </w:rPr>
  </w:style>
  <w:style w:type="character" w:customStyle="1" w:styleId="ListLabel19">
    <w:name w:val="ListLabel 19"/>
    <w:rsid w:val="00666FB4"/>
    <w:rPr>
      <w:sz w:val="22"/>
    </w:rPr>
  </w:style>
  <w:style w:type="character" w:customStyle="1" w:styleId="ListLabel20">
    <w:name w:val="ListLabel 20"/>
    <w:rsid w:val="00666FB4"/>
    <w:rPr>
      <w:rFonts w:cs="Times New Roman"/>
    </w:rPr>
  </w:style>
  <w:style w:type="character" w:customStyle="1" w:styleId="ListLabel21">
    <w:name w:val="ListLabel 21"/>
    <w:rsid w:val="00666FB4"/>
    <w:rPr>
      <w:rFonts w:cs="Courier New"/>
    </w:rPr>
  </w:style>
  <w:style w:type="character" w:customStyle="1" w:styleId="ListLabel22">
    <w:name w:val="ListLabel 22"/>
    <w:rsid w:val="00666FB4"/>
    <w:rPr>
      <w:rFonts w:cs="Courier New"/>
    </w:rPr>
  </w:style>
  <w:style w:type="character" w:customStyle="1" w:styleId="ListLabel23">
    <w:name w:val="ListLabel 23"/>
    <w:rsid w:val="00666FB4"/>
    <w:rPr>
      <w:rFonts w:cs="Courier New"/>
    </w:rPr>
  </w:style>
  <w:style w:type="character" w:customStyle="1" w:styleId="ListLabel24">
    <w:name w:val="ListLabel 24"/>
    <w:rsid w:val="00666FB4"/>
    <w:rPr>
      <w:b/>
      <w:i w:val="0"/>
      <w:sz w:val="22"/>
      <w:szCs w:val="22"/>
    </w:rPr>
  </w:style>
  <w:style w:type="character" w:customStyle="1" w:styleId="ListLabel25">
    <w:name w:val="ListLabel 25"/>
    <w:rsid w:val="00666FB4"/>
    <w:rPr>
      <w:sz w:val="22"/>
      <w:szCs w:val="22"/>
    </w:rPr>
  </w:style>
  <w:style w:type="character" w:customStyle="1" w:styleId="ListLabel26">
    <w:name w:val="ListLabel 26"/>
    <w:rsid w:val="00666FB4"/>
    <w:rPr>
      <w:sz w:val="22"/>
      <w:szCs w:val="22"/>
    </w:rPr>
  </w:style>
  <w:style w:type="character" w:customStyle="1" w:styleId="ListLabel27">
    <w:name w:val="ListLabel 27"/>
    <w:rsid w:val="00666FB4"/>
    <w:rPr>
      <w:sz w:val="22"/>
      <w:szCs w:val="22"/>
    </w:rPr>
  </w:style>
  <w:style w:type="character" w:customStyle="1" w:styleId="ListLabel28">
    <w:name w:val="ListLabel 28"/>
    <w:rsid w:val="00666FB4"/>
    <w:rPr>
      <w:sz w:val="22"/>
      <w:szCs w:val="22"/>
    </w:rPr>
  </w:style>
  <w:style w:type="character" w:customStyle="1" w:styleId="ListLabel29">
    <w:name w:val="ListLabel 29"/>
    <w:rsid w:val="00666FB4"/>
    <w:rPr>
      <w:sz w:val="22"/>
    </w:rPr>
  </w:style>
  <w:style w:type="character" w:customStyle="1" w:styleId="ListLabel30">
    <w:name w:val="ListLabel 30"/>
    <w:rsid w:val="00666FB4"/>
    <w:rPr>
      <w:rFonts w:eastAsia="Times New Roman" w:cs="Arial"/>
    </w:rPr>
  </w:style>
  <w:style w:type="character" w:customStyle="1" w:styleId="ListLabel31">
    <w:name w:val="ListLabel 31"/>
    <w:rsid w:val="00666FB4"/>
    <w:rPr>
      <w:rFonts w:cs="Times New Roman"/>
    </w:rPr>
  </w:style>
  <w:style w:type="character" w:customStyle="1" w:styleId="ListLabel32">
    <w:name w:val="ListLabel 32"/>
    <w:rsid w:val="00666FB4"/>
    <w:rPr>
      <w:rFonts w:eastAsia="Times New Roman" w:cs="Arial"/>
    </w:rPr>
  </w:style>
  <w:style w:type="character" w:customStyle="1" w:styleId="ListLabel33">
    <w:name w:val="ListLabel 33"/>
    <w:rsid w:val="00666FB4"/>
    <w:rPr>
      <w:rFonts w:cs="Courier New"/>
    </w:rPr>
  </w:style>
  <w:style w:type="character" w:customStyle="1" w:styleId="ListLabel34">
    <w:name w:val="ListLabel 34"/>
    <w:rsid w:val="00666FB4"/>
    <w:rPr>
      <w:rFonts w:cs="Courier New"/>
    </w:rPr>
  </w:style>
  <w:style w:type="character" w:customStyle="1" w:styleId="ListLabel35">
    <w:name w:val="ListLabel 35"/>
    <w:rsid w:val="00666FB4"/>
    <w:rPr>
      <w:rFonts w:cs="Courier New"/>
    </w:rPr>
  </w:style>
  <w:style w:type="character" w:customStyle="1" w:styleId="ListLabel36">
    <w:name w:val="ListLabel 36"/>
    <w:rsid w:val="00666FB4"/>
    <w:rPr>
      <w:rFonts w:eastAsia="Times New Roman" w:cs="Arial"/>
    </w:rPr>
  </w:style>
  <w:style w:type="character" w:customStyle="1" w:styleId="ListLabel37">
    <w:name w:val="ListLabel 37"/>
    <w:rsid w:val="00666FB4"/>
    <w:rPr>
      <w:rFonts w:cs="Courier New"/>
    </w:rPr>
  </w:style>
  <w:style w:type="character" w:customStyle="1" w:styleId="ListLabel38">
    <w:name w:val="ListLabel 38"/>
    <w:rsid w:val="00666FB4"/>
    <w:rPr>
      <w:rFonts w:cs="Courier New"/>
    </w:rPr>
  </w:style>
  <w:style w:type="character" w:customStyle="1" w:styleId="ListLabel39">
    <w:name w:val="ListLabel 39"/>
    <w:rsid w:val="00666FB4"/>
    <w:rPr>
      <w:rFonts w:cs="Courier New"/>
    </w:rPr>
  </w:style>
  <w:style w:type="character" w:customStyle="1" w:styleId="ListLabel40">
    <w:name w:val="ListLabel 40"/>
    <w:rsid w:val="00666FB4"/>
    <w:rPr>
      <w:rFonts w:cs="Times New Roman"/>
    </w:rPr>
  </w:style>
  <w:style w:type="character" w:customStyle="1" w:styleId="ListLabel41">
    <w:name w:val="ListLabel 41"/>
    <w:rsid w:val="00666FB4"/>
    <w:rPr>
      <w:rFonts w:cs="Courier New"/>
    </w:rPr>
  </w:style>
  <w:style w:type="character" w:customStyle="1" w:styleId="ListLabel42">
    <w:name w:val="ListLabel 42"/>
    <w:rsid w:val="00666FB4"/>
    <w:rPr>
      <w:rFonts w:cs="Courier New"/>
    </w:rPr>
  </w:style>
  <w:style w:type="character" w:customStyle="1" w:styleId="ListLabel43">
    <w:name w:val="ListLabel 43"/>
    <w:rsid w:val="00666FB4"/>
    <w:rPr>
      <w:rFonts w:cs="Courier New"/>
    </w:rPr>
  </w:style>
  <w:style w:type="character" w:customStyle="1" w:styleId="ListLabel44">
    <w:name w:val="ListLabel 44"/>
    <w:rsid w:val="00666FB4"/>
    <w:rPr>
      <w:rFonts w:eastAsia="Times New Roman" w:cs="Arial"/>
    </w:rPr>
  </w:style>
  <w:style w:type="character" w:customStyle="1" w:styleId="ListLabel45">
    <w:name w:val="ListLabel 45"/>
    <w:rsid w:val="00666FB4"/>
    <w:rPr>
      <w:rFonts w:cs="Times New Roman"/>
    </w:rPr>
  </w:style>
  <w:style w:type="character" w:customStyle="1" w:styleId="ListLabel46">
    <w:name w:val="ListLabel 46"/>
    <w:rsid w:val="00666FB4"/>
    <w:rPr>
      <w:rFonts w:cs="Times New Roman"/>
    </w:rPr>
  </w:style>
  <w:style w:type="character" w:customStyle="1" w:styleId="ListLabel47">
    <w:name w:val="ListLabel 47"/>
    <w:rsid w:val="00666FB4"/>
    <w:rPr>
      <w:rFonts w:cs="Times New Roman"/>
    </w:rPr>
  </w:style>
  <w:style w:type="character" w:customStyle="1" w:styleId="ListLabel48">
    <w:name w:val="ListLabel 48"/>
    <w:rsid w:val="00666FB4"/>
    <w:rPr>
      <w:rFonts w:cs="Times New Roman"/>
    </w:rPr>
  </w:style>
  <w:style w:type="character" w:customStyle="1" w:styleId="ListLabel49">
    <w:name w:val="ListLabel 49"/>
    <w:rsid w:val="00666FB4"/>
    <w:rPr>
      <w:rFonts w:cs="Times New Roman"/>
    </w:rPr>
  </w:style>
  <w:style w:type="character" w:customStyle="1" w:styleId="ListLabel50">
    <w:name w:val="ListLabel 50"/>
    <w:rsid w:val="00666FB4"/>
    <w:rPr>
      <w:rFonts w:cs="Times New Roman"/>
    </w:rPr>
  </w:style>
  <w:style w:type="character" w:customStyle="1" w:styleId="ListLabel51">
    <w:name w:val="ListLabel 51"/>
    <w:rsid w:val="00666FB4"/>
    <w:rPr>
      <w:rFonts w:cs="Times New Roman"/>
    </w:rPr>
  </w:style>
  <w:style w:type="character" w:customStyle="1" w:styleId="ListLabel52">
    <w:name w:val="ListLabel 52"/>
    <w:rsid w:val="00666FB4"/>
    <w:rPr>
      <w:rFonts w:cs="Times New Roman"/>
    </w:rPr>
  </w:style>
  <w:style w:type="character" w:customStyle="1" w:styleId="ListLabel53">
    <w:name w:val="ListLabel 53"/>
    <w:rsid w:val="00666FB4"/>
    <w:rPr>
      <w:rFonts w:cs="Times New Roman"/>
    </w:rPr>
  </w:style>
  <w:style w:type="character" w:customStyle="1" w:styleId="ListLabel54">
    <w:name w:val="ListLabel 54"/>
    <w:rsid w:val="00666FB4"/>
    <w:rPr>
      <w:rFonts w:cs="Times New Roman"/>
    </w:rPr>
  </w:style>
  <w:style w:type="character" w:customStyle="1" w:styleId="ListLabel55">
    <w:name w:val="ListLabel 55"/>
    <w:rsid w:val="00666FB4"/>
    <w:rPr>
      <w:rFonts w:cs="Times New Roman"/>
    </w:rPr>
  </w:style>
  <w:style w:type="character" w:customStyle="1" w:styleId="ListLabel56">
    <w:name w:val="ListLabel 56"/>
    <w:rsid w:val="00666FB4"/>
    <w:rPr>
      <w:rFonts w:cs="Times New Roman"/>
    </w:rPr>
  </w:style>
  <w:style w:type="character" w:customStyle="1" w:styleId="ListLabel57">
    <w:name w:val="ListLabel 57"/>
    <w:rsid w:val="00666FB4"/>
    <w:rPr>
      <w:rFonts w:cs="Times New Roman"/>
    </w:rPr>
  </w:style>
  <w:style w:type="character" w:customStyle="1" w:styleId="ListLabel58">
    <w:name w:val="ListLabel 58"/>
    <w:rsid w:val="00666FB4"/>
    <w:rPr>
      <w:rFonts w:cs="Times New Roman"/>
    </w:rPr>
  </w:style>
  <w:style w:type="character" w:customStyle="1" w:styleId="ListLabel59">
    <w:name w:val="ListLabel 59"/>
    <w:rsid w:val="00666FB4"/>
    <w:rPr>
      <w:rFonts w:cs="Times New Roman"/>
    </w:rPr>
  </w:style>
  <w:style w:type="character" w:customStyle="1" w:styleId="ListLabel60">
    <w:name w:val="ListLabel 60"/>
    <w:rsid w:val="00666FB4"/>
    <w:rPr>
      <w:rFonts w:ascii="Times New Roman" w:hAnsi="Times New Roman" w:cs="Times New Roman"/>
      <w:color w:val="00000A"/>
      <w:sz w:val="24"/>
    </w:rPr>
  </w:style>
  <w:style w:type="character" w:customStyle="1" w:styleId="HTML-wstpniesformatowanyZnak1">
    <w:name w:val="HTML - wstępnie sformatowany Znak1"/>
    <w:rsid w:val="00666FB4"/>
    <w:rPr>
      <w:rFonts w:ascii="Courier New" w:hAnsi="Courier New" w:cs="Courier New"/>
    </w:rPr>
  </w:style>
  <w:style w:type="character" w:customStyle="1" w:styleId="Znakiwypunktowania">
    <w:name w:val="Znaki wypunktowania"/>
    <w:rsid w:val="00666FB4"/>
    <w:rPr>
      <w:rFonts w:ascii="OpenSymbol" w:eastAsia="OpenSymbol" w:hAnsi="OpenSymbol" w:cs="OpenSymbol"/>
    </w:rPr>
  </w:style>
  <w:style w:type="character" w:customStyle="1" w:styleId="Odwoaniedokomentarza1">
    <w:name w:val="Odwołanie do komentarza1"/>
    <w:rsid w:val="00666FB4"/>
    <w:rPr>
      <w:sz w:val="16"/>
      <w:szCs w:val="16"/>
    </w:rPr>
  </w:style>
  <w:style w:type="character" w:customStyle="1" w:styleId="TematkomentarzaZnak">
    <w:name w:val="Temat komentarza Znak"/>
    <w:rsid w:val="00666FB4"/>
    <w:rPr>
      <w:rFonts w:ascii="Calibri" w:eastAsia="Times New Roman" w:hAnsi="Calibri" w:cs="Times New Roman"/>
      <w:b/>
      <w:bCs/>
      <w:szCs w:val="24"/>
    </w:rPr>
  </w:style>
  <w:style w:type="character" w:customStyle="1" w:styleId="tlid-translation">
    <w:name w:val="tlid-translation"/>
    <w:basedOn w:val="Domylnaczcionkaakapitu1"/>
    <w:rsid w:val="00666FB4"/>
  </w:style>
  <w:style w:type="character" w:customStyle="1" w:styleId="FontStyle18">
    <w:name w:val="Font Style18"/>
    <w:rsid w:val="00666FB4"/>
    <w:rPr>
      <w:rFonts w:ascii="Arial" w:hAnsi="Arial" w:cs="Arial"/>
      <w:color w:val="000000"/>
      <w:sz w:val="18"/>
      <w:szCs w:val="18"/>
    </w:rPr>
  </w:style>
  <w:style w:type="character" w:customStyle="1" w:styleId="ListLabel61">
    <w:name w:val="ListLabel 61"/>
    <w:rsid w:val="00666FB4"/>
    <w:rPr>
      <w:rFonts w:cs="OpenSymbol"/>
    </w:rPr>
  </w:style>
  <w:style w:type="character" w:customStyle="1" w:styleId="ListLabel62">
    <w:name w:val="ListLabel 62"/>
    <w:rsid w:val="00666FB4"/>
    <w:rPr>
      <w:rFonts w:cs="OpenSymbol"/>
    </w:rPr>
  </w:style>
  <w:style w:type="character" w:customStyle="1" w:styleId="ListLabel63">
    <w:name w:val="ListLabel 63"/>
    <w:rsid w:val="00666FB4"/>
    <w:rPr>
      <w:rFonts w:cs="OpenSymbol"/>
    </w:rPr>
  </w:style>
  <w:style w:type="character" w:customStyle="1" w:styleId="ListLabel64">
    <w:name w:val="ListLabel 64"/>
    <w:rsid w:val="00666FB4"/>
    <w:rPr>
      <w:rFonts w:cs="OpenSymbol"/>
    </w:rPr>
  </w:style>
  <w:style w:type="character" w:customStyle="1" w:styleId="ListLabel65">
    <w:name w:val="ListLabel 65"/>
    <w:rsid w:val="00666FB4"/>
    <w:rPr>
      <w:rFonts w:cs="OpenSymbol"/>
    </w:rPr>
  </w:style>
  <w:style w:type="character" w:customStyle="1" w:styleId="ListLabel66">
    <w:name w:val="ListLabel 66"/>
    <w:rsid w:val="00666FB4"/>
    <w:rPr>
      <w:rFonts w:cs="OpenSymbol"/>
    </w:rPr>
  </w:style>
  <w:style w:type="character" w:customStyle="1" w:styleId="ListLabel67">
    <w:name w:val="ListLabel 67"/>
    <w:rsid w:val="00666FB4"/>
    <w:rPr>
      <w:rFonts w:cs="OpenSymbol"/>
    </w:rPr>
  </w:style>
  <w:style w:type="character" w:customStyle="1" w:styleId="ListLabel68">
    <w:name w:val="ListLabel 68"/>
    <w:rsid w:val="00666FB4"/>
    <w:rPr>
      <w:rFonts w:cs="OpenSymbol"/>
    </w:rPr>
  </w:style>
  <w:style w:type="character" w:customStyle="1" w:styleId="ListLabel69">
    <w:name w:val="ListLabel 69"/>
    <w:rsid w:val="00666FB4"/>
    <w:rPr>
      <w:rFonts w:cs="OpenSymbol"/>
    </w:rPr>
  </w:style>
  <w:style w:type="character" w:customStyle="1" w:styleId="ListLabel70">
    <w:name w:val="ListLabel 70"/>
    <w:rsid w:val="00666FB4"/>
    <w:rPr>
      <w:sz w:val="20"/>
    </w:rPr>
  </w:style>
  <w:style w:type="character" w:customStyle="1" w:styleId="ListLabel71">
    <w:name w:val="ListLabel 71"/>
    <w:rsid w:val="00666FB4"/>
    <w:rPr>
      <w:sz w:val="20"/>
    </w:rPr>
  </w:style>
  <w:style w:type="character" w:customStyle="1" w:styleId="ListLabel72">
    <w:name w:val="ListLabel 72"/>
    <w:rsid w:val="00666FB4"/>
    <w:rPr>
      <w:sz w:val="20"/>
    </w:rPr>
  </w:style>
  <w:style w:type="character" w:customStyle="1" w:styleId="ListLabel73">
    <w:name w:val="ListLabel 73"/>
    <w:rsid w:val="00666FB4"/>
    <w:rPr>
      <w:sz w:val="20"/>
    </w:rPr>
  </w:style>
  <w:style w:type="character" w:customStyle="1" w:styleId="ListLabel74">
    <w:name w:val="ListLabel 74"/>
    <w:rsid w:val="00666FB4"/>
    <w:rPr>
      <w:sz w:val="20"/>
    </w:rPr>
  </w:style>
  <w:style w:type="character" w:customStyle="1" w:styleId="ListLabel75">
    <w:name w:val="ListLabel 75"/>
    <w:rsid w:val="00666FB4"/>
    <w:rPr>
      <w:sz w:val="20"/>
    </w:rPr>
  </w:style>
  <w:style w:type="character" w:customStyle="1" w:styleId="ListLabel76">
    <w:name w:val="ListLabel 76"/>
    <w:rsid w:val="00666FB4"/>
    <w:rPr>
      <w:sz w:val="20"/>
    </w:rPr>
  </w:style>
  <w:style w:type="character" w:customStyle="1" w:styleId="ListLabel77">
    <w:name w:val="ListLabel 77"/>
    <w:rsid w:val="00666FB4"/>
    <w:rPr>
      <w:sz w:val="20"/>
    </w:rPr>
  </w:style>
  <w:style w:type="character" w:customStyle="1" w:styleId="ListLabel78">
    <w:name w:val="ListLabel 78"/>
    <w:rsid w:val="00666FB4"/>
    <w:rPr>
      <w:sz w:val="20"/>
    </w:rPr>
  </w:style>
  <w:style w:type="character" w:customStyle="1" w:styleId="ListLabel79">
    <w:name w:val="ListLabel 79"/>
    <w:rsid w:val="00666FB4"/>
    <w:rPr>
      <w:sz w:val="20"/>
    </w:rPr>
  </w:style>
  <w:style w:type="character" w:customStyle="1" w:styleId="ListLabel80">
    <w:name w:val="ListLabel 80"/>
    <w:rsid w:val="00666FB4"/>
    <w:rPr>
      <w:sz w:val="20"/>
    </w:rPr>
  </w:style>
  <w:style w:type="character" w:customStyle="1" w:styleId="ListLabel81">
    <w:name w:val="ListLabel 81"/>
    <w:rsid w:val="00666FB4"/>
    <w:rPr>
      <w:sz w:val="20"/>
    </w:rPr>
  </w:style>
  <w:style w:type="character" w:customStyle="1" w:styleId="ListLabel82">
    <w:name w:val="ListLabel 82"/>
    <w:rsid w:val="00666FB4"/>
    <w:rPr>
      <w:sz w:val="20"/>
    </w:rPr>
  </w:style>
  <w:style w:type="character" w:customStyle="1" w:styleId="ListLabel83">
    <w:name w:val="ListLabel 83"/>
    <w:rsid w:val="00666FB4"/>
    <w:rPr>
      <w:sz w:val="20"/>
    </w:rPr>
  </w:style>
  <w:style w:type="character" w:customStyle="1" w:styleId="ListLabel84">
    <w:name w:val="ListLabel 84"/>
    <w:rsid w:val="00666FB4"/>
    <w:rPr>
      <w:sz w:val="20"/>
    </w:rPr>
  </w:style>
  <w:style w:type="character" w:customStyle="1" w:styleId="ListLabel85">
    <w:name w:val="ListLabel 85"/>
    <w:rsid w:val="00666FB4"/>
    <w:rPr>
      <w:sz w:val="20"/>
    </w:rPr>
  </w:style>
  <w:style w:type="character" w:customStyle="1" w:styleId="ListLabel86">
    <w:name w:val="ListLabel 86"/>
    <w:rsid w:val="00666FB4"/>
    <w:rPr>
      <w:sz w:val="20"/>
    </w:rPr>
  </w:style>
  <w:style w:type="character" w:customStyle="1" w:styleId="ListLabel87">
    <w:name w:val="ListLabel 87"/>
    <w:rsid w:val="00666FB4"/>
    <w:rPr>
      <w:sz w:val="20"/>
    </w:rPr>
  </w:style>
  <w:style w:type="character" w:customStyle="1" w:styleId="ListLabel88">
    <w:name w:val="ListLabel 88"/>
    <w:rsid w:val="00666FB4"/>
    <w:rPr>
      <w:rFonts w:cs="Courier New"/>
    </w:rPr>
  </w:style>
  <w:style w:type="character" w:customStyle="1" w:styleId="ListLabel89">
    <w:name w:val="ListLabel 89"/>
    <w:rsid w:val="00666FB4"/>
    <w:rPr>
      <w:rFonts w:cs="Courier New"/>
    </w:rPr>
  </w:style>
  <w:style w:type="character" w:customStyle="1" w:styleId="ListLabel90">
    <w:name w:val="ListLabel 90"/>
    <w:rsid w:val="00666FB4"/>
    <w:rPr>
      <w:rFonts w:cs="Courier New"/>
    </w:rPr>
  </w:style>
  <w:style w:type="character" w:customStyle="1" w:styleId="ListLabel91">
    <w:name w:val="ListLabel 91"/>
    <w:rsid w:val="00666FB4"/>
    <w:rPr>
      <w:rFonts w:cs="Courier New"/>
    </w:rPr>
  </w:style>
  <w:style w:type="character" w:customStyle="1" w:styleId="ListLabel92">
    <w:name w:val="ListLabel 92"/>
    <w:rsid w:val="00666FB4"/>
    <w:rPr>
      <w:rFonts w:cs="Courier New"/>
    </w:rPr>
  </w:style>
  <w:style w:type="character" w:customStyle="1" w:styleId="ListLabel93">
    <w:name w:val="ListLabel 93"/>
    <w:rsid w:val="00666FB4"/>
    <w:rPr>
      <w:rFonts w:cs="Courier New"/>
    </w:rPr>
  </w:style>
  <w:style w:type="character" w:customStyle="1" w:styleId="ListLabel94">
    <w:name w:val="ListLabel 94"/>
    <w:rsid w:val="00666FB4"/>
    <w:rPr>
      <w:rFonts w:cs="Courier New"/>
    </w:rPr>
  </w:style>
  <w:style w:type="character" w:customStyle="1" w:styleId="ListLabel95">
    <w:name w:val="ListLabel 95"/>
    <w:rsid w:val="00666FB4"/>
    <w:rPr>
      <w:rFonts w:cs="Courier New"/>
    </w:rPr>
  </w:style>
  <w:style w:type="character" w:customStyle="1" w:styleId="ListLabel96">
    <w:name w:val="ListLabel 96"/>
    <w:rsid w:val="00666FB4"/>
    <w:rPr>
      <w:rFonts w:cs="Courier New"/>
    </w:rPr>
  </w:style>
  <w:style w:type="character" w:customStyle="1" w:styleId="ListLabel97">
    <w:name w:val="ListLabel 97"/>
    <w:rsid w:val="00666FB4"/>
    <w:rPr>
      <w:rFonts w:cs="Times New Roman"/>
      <w:b/>
      <w:i w:val="0"/>
      <w:sz w:val="18"/>
    </w:rPr>
  </w:style>
  <w:style w:type="character" w:customStyle="1" w:styleId="ListLabel98">
    <w:name w:val="ListLabel 98"/>
    <w:rsid w:val="00666FB4"/>
    <w:rPr>
      <w:rFonts w:cs="Times New Roman"/>
    </w:rPr>
  </w:style>
  <w:style w:type="character" w:customStyle="1" w:styleId="ListLabel99">
    <w:name w:val="ListLabel 99"/>
    <w:rsid w:val="00666FB4"/>
    <w:rPr>
      <w:rFonts w:cs="Times New Roman"/>
    </w:rPr>
  </w:style>
  <w:style w:type="character" w:customStyle="1" w:styleId="ListLabel100">
    <w:name w:val="ListLabel 100"/>
    <w:rsid w:val="00666FB4"/>
    <w:rPr>
      <w:rFonts w:cs="Times New Roman"/>
    </w:rPr>
  </w:style>
  <w:style w:type="character" w:customStyle="1" w:styleId="ListLabel101">
    <w:name w:val="ListLabel 101"/>
    <w:rsid w:val="00666FB4"/>
    <w:rPr>
      <w:rFonts w:cs="Times New Roman"/>
    </w:rPr>
  </w:style>
  <w:style w:type="character" w:customStyle="1" w:styleId="ListLabel102">
    <w:name w:val="ListLabel 102"/>
    <w:rsid w:val="00666FB4"/>
    <w:rPr>
      <w:rFonts w:cs="Times New Roman"/>
    </w:rPr>
  </w:style>
  <w:style w:type="character" w:customStyle="1" w:styleId="ListLabel103">
    <w:name w:val="ListLabel 103"/>
    <w:rsid w:val="00666FB4"/>
    <w:rPr>
      <w:rFonts w:cs="Times New Roman"/>
    </w:rPr>
  </w:style>
  <w:style w:type="character" w:customStyle="1" w:styleId="ListLabel104">
    <w:name w:val="ListLabel 104"/>
    <w:rsid w:val="00666FB4"/>
    <w:rPr>
      <w:rFonts w:cs="Times New Roman"/>
    </w:rPr>
  </w:style>
  <w:style w:type="character" w:customStyle="1" w:styleId="ListLabel105">
    <w:name w:val="ListLabel 105"/>
    <w:rsid w:val="00666FB4"/>
    <w:rPr>
      <w:rFonts w:cs="Times New Roman"/>
    </w:rPr>
  </w:style>
  <w:style w:type="character" w:customStyle="1" w:styleId="ListLabel106">
    <w:name w:val="ListLabel 106"/>
    <w:rsid w:val="00666FB4"/>
    <w:rPr>
      <w:rFonts w:cs="Times New Roman"/>
      <w:b/>
      <w:i w:val="0"/>
      <w:sz w:val="18"/>
    </w:rPr>
  </w:style>
  <w:style w:type="character" w:customStyle="1" w:styleId="ListLabel107">
    <w:name w:val="ListLabel 107"/>
    <w:rsid w:val="00666FB4"/>
    <w:rPr>
      <w:rFonts w:cs="Times New Roman"/>
    </w:rPr>
  </w:style>
  <w:style w:type="character" w:customStyle="1" w:styleId="ListLabel108">
    <w:name w:val="ListLabel 108"/>
    <w:rsid w:val="00666FB4"/>
    <w:rPr>
      <w:rFonts w:cs="Times New Roman"/>
    </w:rPr>
  </w:style>
  <w:style w:type="character" w:customStyle="1" w:styleId="ListLabel109">
    <w:name w:val="ListLabel 109"/>
    <w:rsid w:val="00666FB4"/>
    <w:rPr>
      <w:rFonts w:cs="Times New Roman"/>
    </w:rPr>
  </w:style>
  <w:style w:type="character" w:customStyle="1" w:styleId="ListLabel110">
    <w:name w:val="ListLabel 110"/>
    <w:rsid w:val="00666FB4"/>
    <w:rPr>
      <w:rFonts w:cs="Times New Roman"/>
    </w:rPr>
  </w:style>
  <w:style w:type="character" w:customStyle="1" w:styleId="ListLabel111">
    <w:name w:val="ListLabel 111"/>
    <w:rsid w:val="00666FB4"/>
    <w:rPr>
      <w:rFonts w:cs="Times New Roman"/>
    </w:rPr>
  </w:style>
  <w:style w:type="character" w:customStyle="1" w:styleId="ListLabel112">
    <w:name w:val="ListLabel 112"/>
    <w:rsid w:val="00666FB4"/>
    <w:rPr>
      <w:rFonts w:cs="Times New Roman"/>
    </w:rPr>
  </w:style>
  <w:style w:type="character" w:customStyle="1" w:styleId="ListLabel113">
    <w:name w:val="ListLabel 113"/>
    <w:rsid w:val="00666FB4"/>
    <w:rPr>
      <w:rFonts w:cs="Times New Roman"/>
    </w:rPr>
  </w:style>
  <w:style w:type="character" w:customStyle="1" w:styleId="ListLabel114">
    <w:name w:val="ListLabel 114"/>
    <w:rsid w:val="00666FB4"/>
    <w:rPr>
      <w:rFonts w:cs="Times New Roman"/>
    </w:rPr>
  </w:style>
  <w:style w:type="character" w:customStyle="1" w:styleId="ListLabel115">
    <w:name w:val="ListLabel 115"/>
    <w:rsid w:val="00666FB4"/>
    <w:rPr>
      <w:rFonts w:cs="Times New Roman"/>
      <w:b/>
      <w:i w:val="0"/>
      <w:sz w:val="18"/>
    </w:rPr>
  </w:style>
  <w:style w:type="character" w:customStyle="1" w:styleId="ListLabel116">
    <w:name w:val="ListLabel 116"/>
    <w:rsid w:val="00666FB4"/>
    <w:rPr>
      <w:rFonts w:cs="Times New Roman"/>
    </w:rPr>
  </w:style>
  <w:style w:type="character" w:customStyle="1" w:styleId="ListLabel117">
    <w:name w:val="ListLabel 117"/>
    <w:rsid w:val="00666FB4"/>
    <w:rPr>
      <w:rFonts w:cs="Times New Roman"/>
    </w:rPr>
  </w:style>
  <w:style w:type="character" w:customStyle="1" w:styleId="ListLabel118">
    <w:name w:val="ListLabel 118"/>
    <w:rsid w:val="00666FB4"/>
    <w:rPr>
      <w:rFonts w:cs="Times New Roman"/>
    </w:rPr>
  </w:style>
  <w:style w:type="character" w:customStyle="1" w:styleId="ListLabel119">
    <w:name w:val="ListLabel 119"/>
    <w:rsid w:val="00666FB4"/>
    <w:rPr>
      <w:rFonts w:cs="Times New Roman"/>
    </w:rPr>
  </w:style>
  <w:style w:type="character" w:customStyle="1" w:styleId="ListLabel120">
    <w:name w:val="ListLabel 120"/>
    <w:rsid w:val="00666FB4"/>
    <w:rPr>
      <w:rFonts w:cs="Times New Roman"/>
    </w:rPr>
  </w:style>
  <w:style w:type="character" w:customStyle="1" w:styleId="ListLabel121">
    <w:name w:val="ListLabel 121"/>
    <w:rsid w:val="00666FB4"/>
    <w:rPr>
      <w:rFonts w:cs="Times New Roman"/>
    </w:rPr>
  </w:style>
  <w:style w:type="character" w:customStyle="1" w:styleId="ListLabel122">
    <w:name w:val="ListLabel 122"/>
    <w:rsid w:val="00666FB4"/>
    <w:rPr>
      <w:rFonts w:cs="Times New Roman"/>
    </w:rPr>
  </w:style>
  <w:style w:type="character" w:customStyle="1" w:styleId="ListLabel123">
    <w:name w:val="ListLabel 123"/>
    <w:rsid w:val="00666FB4"/>
    <w:rPr>
      <w:rFonts w:cs="Times New Roman"/>
    </w:rPr>
  </w:style>
  <w:style w:type="character" w:customStyle="1" w:styleId="ListLabel124">
    <w:name w:val="ListLabel 124"/>
    <w:rsid w:val="00666FB4"/>
    <w:rPr>
      <w:rFonts w:cs="Times New Roman"/>
      <w:b/>
      <w:i w:val="0"/>
      <w:sz w:val="18"/>
    </w:rPr>
  </w:style>
  <w:style w:type="character" w:customStyle="1" w:styleId="ListLabel125">
    <w:name w:val="ListLabel 125"/>
    <w:rsid w:val="00666FB4"/>
    <w:rPr>
      <w:rFonts w:cs="Times New Roman"/>
    </w:rPr>
  </w:style>
  <w:style w:type="character" w:customStyle="1" w:styleId="ListLabel126">
    <w:name w:val="ListLabel 126"/>
    <w:rsid w:val="00666FB4"/>
    <w:rPr>
      <w:rFonts w:cs="Times New Roman"/>
    </w:rPr>
  </w:style>
  <w:style w:type="character" w:customStyle="1" w:styleId="ListLabel127">
    <w:name w:val="ListLabel 127"/>
    <w:rsid w:val="00666FB4"/>
    <w:rPr>
      <w:rFonts w:cs="Times New Roman"/>
    </w:rPr>
  </w:style>
  <w:style w:type="character" w:customStyle="1" w:styleId="ListLabel128">
    <w:name w:val="ListLabel 128"/>
    <w:rsid w:val="00666FB4"/>
    <w:rPr>
      <w:rFonts w:cs="Times New Roman"/>
    </w:rPr>
  </w:style>
  <w:style w:type="character" w:customStyle="1" w:styleId="ListLabel129">
    <w:name w:val="ListLabel 129"/>
    <w:rsid w:val="00666FB4"/>
    <w:rPr>
      <w:rFonts w:cs="Times New Roman"/>
    </w:rPr>
  </w:style>
  <w:style w:type="character" w:customStyle="1" w:styleId="ListLabel130">
    <w:name w:val="ListLabel 130"/>
    <w:rsid w:val="00666FB4"/>
    <w:rPr>
      <w:rFonts w:cs="Times New Roman"/>
    </w:rPr>
  </w:style>
  <w:style w:type="character" w:customStyle="1" w:styleId="ListLabel131">
    <w:name w:val="ListLabel 131"/>
    <w:rsid w:val="00666FB4"/>
    <w:rPr>
      <w:rFonts w:cs="Times New Roman"/>
    </w:rPr>
  </w:style>
  <w:style w:type="character" w:customStyle="1" w:styleId="ListLabel132">
    <w:name w:val="ListLabel 132"/>
    <w:rsid w:val="00666FB4"/>
    <w:rPr>
      <w:rFonts w:cs="Times New Roman"/>
    </w:rPr>
  </w:style>
  <w:style w:type="character" w:customStyle="1" w:styleId="ListLabel133">
    <w:name w:val="ListLabel 133"/>
    <w:rsid w:val="00666FB4"/>
    <w:rPr>
      <w:rFonts w:cs="Times New Roman"/>
      <w:b/>
      <w:i w:val="0"/>
      <w:sz w:val="18"/>
    </w:rPr>
  </w:style>
  <w:style w:type="character" w:customStyle="1" w:styleId="ListLabel134">
    <w:name w:val="ListLabel 134"/>
    <w:rsid w:val="00666FB4"/>
    <w:rPr>
      <w:rFonts w:cs="Times New Roman"/>
    </w:rPr>
  </w:style>
  <w:style w:type="character" w:customStyle="1" w:styleId="ListLabel135">
    <w:name w:val="ListLabel 135"/>
    <w:rsid w:val="00666FB4"/>
    <w:rPr>
      <w:rFonts w:cs="Times New Roman"/>
    </w:rPr>
  </w:style>
  <w:style w:type="character" w:customStyle="1" w:styleId="ListLabel136">
    <w:name w:val="ListLabel 136"/>
    <w:rsid w:val="00666FB4"/>
    <w:rPr>
      <w:rFonts w:cs="Times New Roman"/>
    </w:rPr>
  </w:style>
  <w:style w:type="character" w:customStyle="1" w:styleId="ListLabel137">
    <w:name w:val="ListLabel 137"/>
    <w:rsid w:val="00666FB4"/>
    <w:rPr>
      <w:rFonts w:cs="Times New Roman"/>
    </w:rPr>
  </w:style>
  <w:style w:type="character" w:customStyle="1" w:styleId="ListLabel138">
    <w:name w:val="ListLabel 138"/>
    <w:rsid w:val="00666FB4"/>
    <w:rPr>
      <w:rFonts w:cs="Times New Roman"/>
    </w:rPr>
  </w:style>
  <w:style w:type="character" w:customStyle="1" w:styleId="ListLabel139">
    <w:name w:val="ListLabel 139"/>
    <w:rsid w:val="00666FB4"/>
    <w:rPr>
      <w:rFonts w:cs="Times New Roman"/>
    </w:rPr>
  </w:style>
  <w:style w:type="character" w:customStyle="1" w:styleId="ListLabel140">
    <w:name w:val="ListLabel 140"/>
    <w:rsid w:val="00666FB4"/>
    <w:rPr>
      <w:rFonts w:cs="Times New Roman"/>
    </w:rPr>
  </w:style>
  <w:style w:type="character" w:customStyle="1" w:styleId="ListLabel141">
    <w:name w:val="ListLabel 141"/>
    <w:rsid w:val="00666FB4"/>
    <w:rPr>
      <w:rFonts w:cs="Times New Roman"/>
    </w:rPr>
  </w:style>
  <w:style w:type="character" w:customStyle="1" w:styleId="ListLabel142">
    <w:name w:val="ListLabel 142"/>
    <w:rsid w:val="00666FB4"/>
    <w:rPr>
      <w:rFonts w:cs="Times New Roman"/>
      <w:b/>
      <w:i w:val="0"/>
      <w:sz w:val="18"/>
    </w:rPr>
  </w:style>
  <w:style w:type="character" w:customStyle="1" w:styleId="ListLabel143">
    <w:name w:val="ListLabel 143"/>
    <w:rsid w:val="00666FB4"/>
    <w:rPr>
      <w:rFonts w:cs="Times New Roman"/>
    </w:rPr>
  </w:style>
  <w:style w:type="character" w:customStyle="1" w:styleId="ListLabel144">
    <w:name w:val="ListLabel 144"/>
    <w:rsid w:val="00666FB4"/>
    <w:rPr>
      <w:rFonts w:cs="Times New Roman"/>
    </w:rPr>
  </w:style>
  <w:style w:type="character" w:customStyle="1" w:styleId="ListLabel145">
    <w:name w:val="ListLabel 145"/>
    <w:rsid w:val="00666FB4"/>
    <w:rPr>
      <w:rFonts w:cs="Times New Roman"/>
    </w:rPr>
  </w:style>
  <w:style w:type="character" w:customStyle="1" w:styleId="ListLabel146">
    <w:name w:val="ListLabel 146"/>
    <w:rsid w:val="00666FB4"/>
    <w:rPr>
      <w:rFonts w:cs="Times New Roman"/>
    </w:rPr>
  </w:style>
  <w:style w:type="character" w:customStyle="1" w:styleId="ListLabel147">
    <w:name w:val="ListLabel 147"/>
    <w:rsid w:val="00666FB4"/>
    <w:rPr>
      <w:rFonts w:cs="Times New Roman"/>
    </w:rPr>
  </w:style>
  <w:style w:type="character" w:customStyle="1" w:styleId="ListLabel148">
    <w:name w:val="ListLabel 148"/>
    <w:rsid w:val="00666FB4"/>
    <w:rPr>
      <w:rFonts w:cs="Times New Roman"/>
    </w:rPr>
  </w:style>
  <w:style w:type="character" w:customStyle="1" w:styleId="ListLabel149">
    <w:name w:val="ListLabel 149"/>
    <w:rsid w:val="00666FB4"/>
    <w:rPr>
      <w:rFonts w:cs="Times New Roman"/>
    </w:rPr>
  </w:style>
  <w:style w:type="character" w:customStyle="1" w:styleId="ListLabel150">
    <w:name w:val="ListLabel 150"/>
    <w:rsid w:val="00666FB4"/>
    <w:rPr>
      <w:rFonts w:cs="Times New Roman"/>
    </w:rPr>
  </w:style>
  <w:style w:type="character" w:styleId="Tekstzastpczy">
    <w:name w:val="Placeholder Text"/>
    <w:rsid w:val="00666FB4"/>
    <w:rPr>
      <w:color w:val="808080"/>
    </w:rPr>
  </w:style>
  <w:style w:type="character" w:customStyle="1" w:styleId="WW-Znakiprzypiswkocowych">
    <w:name w:val="WW-Znaki przypisów końcowych"/>
    <w:rsid w:val="00666FB4"/>
    <w:rPr>
      <w:vertAlign w:val="superscript"/>
    </w:rPr>
  </w:style>
  <w:style w:type="character" w:customStyle="1" w:styleId="BezodstpwZnak">
    <w:name w:val="Bez odstępów Znak"/>
    <w:rsid w:val="00666FB4"/>
    <w:rPr>
      <w:rFonts w:ascii="Calibri" w:eastAsia="Calibri" w:hAnsi="Calibri" w:cs="Calibri"/>
      <w:color w:val="00000A"/>
      <w:sz w:val="22"/>
      <w:szCs w:val="22"/>
    </w:rPr>
  </w:style>
  <w:style w:type="paragraph" w:customStyle="1" w:styleId="Znak">
    <w:name w:val="Znak"/>
    <w:basedOn w:val="Normalny"/>
    <w:rsid w:val="00666FB4"/>
    <w:pPr>
      <w:spacing w:line="240" w:lineRule="auto"/>
      <w:textAlignment w:val="auto"/>
    </w:pPr>
    <w:rPr>
      <w:color w:val="00000A"/>
      <w:kern w:val="0"/>
      <w:lang w:eastAsia="zh-CN"/>
    </w:rPr>
  </w:style>
  <w:style w:type="paragraph" w:customStyle="1" w:styleId="Tekstkomentarza2">
    <w:name w:val="Tekst komentarza2"/>
    <w:basedOn w:val="Normalny"/>
    <w:rsid w:val="00666FB4"/>
    <w:pPr>
      <w:spacing w:line="240" w:lineRule="auto"/>
      <w:textAlignment w:val="auto"/>
    </w:pPr>
    <w:rPr>
      <w:color w:val="00000A"/>
      <w:kern w:val="0"/>
      <w:sz w:val="20"/>
      <w:lang w:eastAsia="zh-CN"/>
    </w:rPr>
  </w:style>
  <w:style w:type="paragraph" w:customStyle="1" w:styleId="Body">
    <w:name w:val="Body"/>
    <w:rsid w:val="00666FB4"/>
    <w:pPr>
      <w:suppressAutoHyphens/>
      <w:spacing w:after="0" w:line="240" w:lineRule="auto"/>
    </w:pPr>
    <w:rPr>
      <w:rFonts w:ascii="Helvetica" w:eastAsia="ヒラギノ角ゴ Pro W3" w:hAnsi="Helvetica" w:cs="Helvetica"/>
      <w:color w:val="000000"/>
      <w:kern w:val="0"/>
      <w:sz w:val="24"/>
      <w:szCs w:val="20"/>
      <w:lang w:eastAsia="zh-CN"/>
      <w14:ligatures w14:val="none"/>
    </w:rPr>
  </w:style>
  <w:style w:type="paragraph" w:customStyle="1" w:styleId="Listapunktowana31">
    <w:name w:val="Lista punktowana 31"/>
    <w:basedOn w:val="Normalny"/>
    <w:rsid w:val="00666FB4"/>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666FB4"/>
    <w:pPr>
      <w:spacing w:after="0" w:line="240" w:lineRule="auto"/>
    </w:pPr>
    <w:rPr>
      <w:rFonts w:ascii="Arial" w:eastAsia="MS Mincho" w:hAnsi="Arial" w:cs="Arial"/>
      <w:sz w:val="24"/>
      <w:szCs w:val="24"/>
      <w:lang w:eastAsia="ja-JP"/>
    </w:rPr>
  </w:style>
  <w:style w:type="paragraph" w:customStyle="1" w:styleId="AZA2">
    <w:name w:val="AZA2"/>
    <w:basedOn w:val="Normalny"/>
    <w:rsid w:val="00666FB4"/>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666FB4"/>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666FB4"/>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666FB4"/>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666FB4"/>
    <w:rPr>
      <w:rFonts w:ascii="Calibri" w:eastAsia="Times New Roman" w:hAnsi="Calibri" w:cs="Calibri"/>
      <w:b/>
      <w:bCs/>
      <w:color w:val="00000A"/>
      <w:kern w:val="0"/>
      <w:sz w:val="20"/>
      <w:szCs w:val="20"/>
      <w:lang w:eastAsia="zh-CN"/>
      <w14:ligatures w14:val="none"/>
    </w:rPr>
  </w:style>
  <w:style w:type="paragraph" w:customStyle="1" w:styleId="AbsatzTableFormat">
    <w:name w:val="AbsatzTableFormat"/>
    <w:basedOn w:val="Normalny"/>
    <w:rsid w:val="00666FB4"/>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666FB4"/>
    <w:pPr>
      <w:widowControl w:val="0"/>
      <w:spacing w:line="240" w:lineRule="auto"/>
    </w:pPr>
    <w:rPr>
      <w:color w:val="00000A"/>
      <w:kern w:val="0"/>
      <w:lang w:eastAsia="zh-CN" w:bidi="pl-PL"/>
    </w:rPr>
  </w:style>
  <w:style w:type="paragraph" w:customStyle="1" w:styleId="Normalny3">
    <w:name w:val="Normalny3"/>
    <w:rsid w:val="00666FB4"/>
    <w:pPr>
      <w:spacing w:after="0" w:line="276" w:lineRule="auto"/>
    </w:pPr>
    <w:rPr>
      <w:rFonts w:ascii="Arial" w:eastAsia="Arial" w:hAnsi="Arial" w:cs="Arial"/>
      <w:kern w:val="0"/>
      <w:lang w:eastAsia="pl-PL"/>
      <w14:ligatures w14:val="none"/>
    </w:rPr>
  </w:style>
  <w:style w:type="paragraph" w:customStyle="1" w:styleId="pkt">
    <w:name w:val="pkt"/>
    <w:basedOn w:val="Normalny"/>
    <w:link w:val="pktZnak"/>
    <w:rsid w:val="00666FB4"/>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666FB4"/>
    <w:rPr>
      <w:rFonts w:ascii="Times New Roman" w:eastAsiaTheme="minorEastAsia" w:hAnsi="Times New Roman" w:cs="Times New Roman"/>
      <w:kern w:val="0"/>
      <w:sz w:val="24"/>
      <w:szCs w:val="20"/>
      <w:lang w:eastAsia="pl-PL"/>
      <w14:ligatures w14:val="none"/>
    </w:rPr>
  </w:style>
  <w:style w:type="character" w:customStyle="1" w:styleId="Teksttreci">
    <w:name w:val="Tekst treści_"/>
    <w:basedOn w:val="Domylnaczcionkaakapitu"/>
    <w:link w:val="Teksttreci0"/>
    <w:locked/>
    <w:rsid w:val="00666FB4"/>
    <w:rPr>
      <w:rFonts w:ascii="Verdana" w:hAnsi="Verdana" w:cs="Verdana"/>
      <w:sz w:val="19"/>
      <w:szCs w:val="19"/>
      <w:shd w:val="clear" w:color="auto" w:fill="FFFFFF"/>
    </w:rPr>
  </w:style>
  <w:style w:type="paragraph" w:customStyle="1" w:styleId="Teksttreci0">
    <w:name w:val="Tekst treści"/>
    <w:basedOn w:val="Normalny"/>
    <w:link w:val="Teksttreci"/>
    <w:rsid w:val="00666FB4"/>
    <w:pPr>
      <w:shd w:val="clear" w:color="auto" w:fill="FFFFFF"/>
      <w:suppressAutoHyphens w:val="0"/>
      <w:spacing w:line="240" w:lineRule="atLeast"/>
      <w:ind w:hanging="1700"/>
      <w:textAlignment w:val="auto"/>
    </w:pPr>
    <w:rPr>
      <w:rFonts w:ascii="Verdana" w:eastAsiaTheme="minorHAnsi" w:hAnsi="Verdana" w:cs="Verdana"/>
      <w:kern w:val="2"/>
      <w:sz w:val="19"/>
      <w:szCs w:val="19"/>
      <w:lang w:eastAsia="en-US"/>
      <w14:ligatures w14:val="standardContextual"/>
    </w:rPr>
  </w:style>
  <w:style w:type="character" w:customStyle="1" w:styleId="TeksttreciPogrubienie">
    <w:name w:val="Tekst treści + Pogrubienie"/>
    <w:basedOn w:val="Teksttreci"/>
    <w:rsid w:val="00666FB4"/>
    <w:rPr>
      <w:rFonts w:ascii="Verdana" w:hAnsi="Verdana" w:cs="Verdana"/>
      <w:b/>
      <w:bCs/>
      <w:spacing w:val="0"/>
      <w:sz w:val="19"/>
      <w:szCs w:val="19"/>
      <w:shd w:val="clear" w:color="auto" w:fill="FFFFFF"/>
    </w:rPr>
  </w:style>
  <w:style w:type="character" w:customStyle="1" w:styleId="Teksttreci4">
    <w:name w:val="Tekst treści (4)_"/>
    <w:link w:val="Teksttreci40"/>
    <w:locked/>
    <w:rsid w:val="00666FB4"/>
    <w:rPr>
      <w:rFonts w:ascii="Verdana" w:hAnsi="Verdana"/>
      <w:sz w:val="19"/>
      <w:shd w:val="clear" w:color="auto" w:fill="FFFFFF"/>
    </w:rPr>
  </w:style>
  <w:style w:type="paragraph" w:customStyle="1" w:styleId="Teksttreci40">
    <w:name w:val="Tekst treści (4)"/>
    <w:basedOn w:val="Normalny"/>
    <w:link w:val="Teksttreci4"/>
    <w:rsid w:val="00666FB4"/>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2"/>
      <w:sz w:val="19"/>
      <w:szCs w:val="22"/>
      <w:lang w:eastAsia="en-US"/>
      <w14:ligatures w14:val="standardContextual"/>
    </w:rPr>
  </w:style>
  <w:style w:type="numbering" w:customStyle="1" w:styleId="WW8Num91">
    <w:name w:val="WW8Num91"/>
    <w:basedOn w:val="Bezlisty"/>
    <w:rsid w:val="00666FB4"/>
    <w:pPr>
      <w:numPr>
        <w:numId w:val="18"/>
      </w:numPr>
    </w:pPr>
  </w:style>
  <w:style w:type="numbering" w:customStyle="1" w:styleId="WW8Num50">
    <w:name w:val="WW8Num50"/>
    <w:basedOn w:val="Bezlisty"/>
    <w:rsid w:val="00666FB4"/>
    <w:pPr>
      <w:numPr>
        <w:numId w:val="20"/>
      </w:numPr>
    </w:pPr>
  </w:style>
  <w:style w:type="numbering" w:customStyle="1" w:styleId="WW8Num112">
    <w:name w:val="WW8Num112"/>
    <w:basedOn w:val="Bezlisty"/>
    <w:rsid w:val="00666FB4"/>
    <w:pPr>
      <w:numPr>
        <w:numId w:val="21"/>
      </w:numPr>
    </w:pPr>
  </w:style>
  <w:style w:type="numbering" w:customStyle="1" w:styleId="WW8Num77">
    <w:name w:val="WW8Num77"/>
    <w:basedOn w:val="Bezlisty"/>
    <w:rsid w:val="00666FB4"/>
    <w:pPr>
      <w:numPr>
        <w:numId w:val="22"/>
      </w:numPr>
    </w:pPr>
  </w:style>
  <w:style w:type="character" w:customStyle="1" w:styleId="Internetlink">
    <w:name w:val="Internet link"/>
    <w:rsid w:val="00666FB4"/>
    <w:rPr>
      <w:color w:val="0000FF"/>
      <w:u w:val="single"/>
    </w:rPr>
  </w:style>
  <w:style w:type="numbering" w:customStyle="1" w:styleId="WW8Num79">
    <w:name w:val="WW8Num79"/>
    <w:basedOn w:val="Bezlisty"/>
    <w:rsid w:val="00666FB4"/>
    <w:pPr>
      <w:numPr>
        <w:numId w:val="24"/>
      </w:numPr>
    </w:pPr>
  </w:style>
  <w:style w:type="character" w:customStyle="1" w:styleId="Teksttreci2">
    <w:name w:val="Tekst treści (2)"/>
    <w:rsid w:val="00666FB4"/>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666FB4"/>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qFormat/>
    <w:rsid w:val="00666FB4"/>
    <w:pPr>
      <w:ind w:left="720"/>
    </w:pPr>
    <w:rPr>
      <w:lang w:eastAsia="zh-CN"/>
    </w:rPr>
  </w:style>
  <w:style w:type="paragraph" w:customStyle="1" w:styleId="normal1">
    <w:name w:val="normal1"/>
    <w:uiPriority w:val="99"/>
    <w:rsid w:val="00666FB4"/>
    <w:pPr>
      <w:spacing w:after="0" w:line="276" w:lineRule="auto"/>
    </w:pPr>
    <w:rPr>
      <w:rFonts w:ascii="Arial" w:eastAsia="Times New Roman" w:hAnsi="Arial" w:cs="Arial"/>
      <w:kern w:val="0"/>
      <w:lang w:eastAsia="pl-PL"/>
      <w14:ligatures w14:val="none"/>
    </w:rPr>
  </w:style>
  <w:style w:type="paragraph" w:customStyle="1" w:styleId="ZnakZnak1ZnakZnakZnak">
    <w:name w:val="Znak Znak1 Znak Znak Znak"/>
    <w:basedOn w:val="Normalny"/>
    <w:rsid w:val="00666FB4"/>
    <w:pPr>
      <w:suppressAutoHyphens w:val="0"/>
      <w:spacing w:line="240" w:lineRule="auto"/>
      <w:textAlignment w:val="auto"/>
    </w:pPr>
    <w:rPr>
      <w:rFonts w:ascii="Arial" w:hAnsi="Arial" w:cs="Arial"/>
      <w:kern w:val="0"/>
      <w:lang w:eastAsia="pl-PL"/>
    </w:rPr>
  </w:style>
  <w:style w:type="character" w:customStyle="1" w:styleId="Teksttreci7Tahoma9pt">
    <w:name w:val="Tekst treści (7) + Tahoma;9 pt"/>
    <w:rsid w:val="00666FB4"/>
    <w:rPr>
      <w:rFonts w:ascii="Tahoma" w:eastAsia="Tahoma" w:hAnsi="Tahoma" w:cs="Tahoma"/>
      <w:b w:val="0"/>
      <w:bCs w:val="0"/>
      <w:i/>
      <w:iCs/>
      <w:caps w:val="0"/>
      <w:smallCaps w:val="0"/>
      <w:strike w:val="0"/>
      <w:dstrike w:val="0"/>
      <w:color w:val="000000"/>
      <w:spacing w:val="0"/>
      <w:w w:val="100"/>
      <w:position w:val="0"/>
      <w:sz w:val="18"/>
      <w:szCs w:val="18"/>
      <w:u w:val="none"/>
      <w:shd w:val="clear" w:color="auto" w:fill="FFFFFF"/>
      <w:vertAlign w:val="baseline"/>
      <w:lang w:val="pl-PL" w:eastAsia="pl-PL" w:bidi="pl-PL"/>
    </w:rPr>
  </w:style>
  <w:style w:type="character" w:customStyle="1" w:styleId="PogrubienieTeksttreci2TimesNewRoman13pt">
    <w:name w:val="Pogrubienie;Tekst treści (2) + Times New Roman;13 pt"/>
    <w:qFormat/>
    <w:rsid w:val="00666FB4"/>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shd w:val="clear" w:color="auto" w:fill="FFFFFF"/>
      <w:vertAlign w:val="baseline"/>
      <w:lang w:val="pl-PL" w:eastAsia="pl-PL" w:bidi="pl-PL"/>
    </w:rPr>
  </w:style>
  <w:style w:type="numbering" w:customStyle="1" w:styleId="Styl1">
    <w:name w:val="Styl1"/>
    <w:uiPriority w:val="99"/>
    <w:rsid w:val="00666FB4"/>
    <w:pPr>
      <w:numPr>
        <w:numId w:val="30"/>
      </w:numPr>
    </w:pPr>
  </w:style>
  <w:style w:type="character" w:customStyle="1" w:styleId="markedcontent">
    <w:name w:val="markedcontent"/>
    <w:basedOn w:val="Domylnaczcionkaakapitu"/>
    <w:qFormat/>
    <w:rsid w:val="00666FB4"/>
  </w:style>
  <w:style w:type="character" w:styleId="Wyrnieniedelikatne">
    <w:name w:val="Subtle Emphasis"/>
    <w:uiPriority w:val="19"/>
    <w:qFormat/>
    <w:rsid w:val="00666FB4"/>
    <w:rPr>
      <w:i/>
      <w:iCs/>
      <w:color w:val="808080"/>
    </w:rPr>
  </w:style>
  <w:style w:type="numbering" w:customStyle="1" w:styleId="WW8Num26">
    <w:name w:val="WW8Num26"/>
    <w:basedOn w:val="Bezlisty"/>
    <w:rsid w:val="00666FB4"/>
    <w:pPr>
      <w:numPr>
        <w:numId w:val="36"/>
      </w:numPr>
    </w:pPr>
  </w:style>
  <w:style w:type="numbering" w:customStyle="1" w:styleId="WWNum68">
    <w:name w:val="WWNum68"/>
    <w:basedOn w:val="Bezlisty"/>
    <w:rsid w:val="00666FB4"/>
    <w:pPr>
      <w:numPr>
        <w:numId w:val="37"/>
      </w:numPr>
    </w:pPr>
  </w:style>
  <w:style w:type="paragraph" w:customStyle="1" w:styleId="Tekstpodstawowywcity1">
    <w:name w:val="Tekst podstawowy wcięty1"/>
    <w:basedOn w:val="Normalny"/>
    <w:qFormat/>
    <w:rsid w:val="00666FB4"/>
    <w:pPr>
      <w:widowControl w:val="0"/>
      <w:spacing w:line="360" w:lineRule="auto"/>
      <w:ind w:left="709" w:hanging="709"/>
      <w:textAlignment w:val="auto"/>
    </w:pPr>
    <w:rPr>
      <w:rFonts w:ascii="Georgia" w:hAnsi="Georgia" w:cs="Tahoma"/>
      <w:szCs w:val="20"/>
      <w:lang w:eastAsia="pl-PL"/>
    </w:rPr>
  </w:style>
  <w:style w:type="character" w:customStyle="1" w:styleId="Zakotwiczenieprzypisudolnego">
    <w:name w:val="Zakotwiczenie przypisu dolnego"/>
    <w:rsid w:val="00666FB4"/>
    <w:rPr>
      <w:vertAlign w:val="superscript"/>
    </w:rPr>
  </w:style>
  <w:style w:type="character" w:customStyle="1" w:styleId="Znakiprzypiswdolnych">
    <w:name w:val="Znaki przypisów dolnych"/>
    <w:qFormat/>
    <w:rsid w:val="00666FB4"/>
  </w:style>
  <w:style w:type="paragraph" w:customStyle="1" w:styleId="Tekstpodstawowy5">
    <w:name w:val="Tekst podstawowy5"/>
    <w:basedOn w:val="Normalny"/>
    <w:link w:val="Tekstpodstawowy5Znak"/>
    <w:uiPriority w:val="99"/>
    <w:qFormat/>
    <w:rsid w:val="00666FB4"/>
    <w:pPr>
      <w:widowControl w:val="0"/>
      <w:shd w:val="clear" w:color="auto" w:fill="FFFFFF"/>
      <w:suppressAutoHyphens w:val="0"/>
      <w:spacing w:after="120" w:line="240" w:lineRule="atLeast"/>
      <w:ind w:hanging="360"/>
      <w:jc w:val="right"/>
      <w:textAlignment w:val="auto"/>
    </w:pPr>
    <w:rPr>
      <w:rFonts w:ascii="Georgia" w:hAnsi="Georgia" w:cs="Georgia"/>
      <w:color w:val="000000"/>
      <w:kern w:val="0"/>
      <w:sz w:val="20"/>
      <w:szCs w:val="20"/>
      <w:lang w:eastAsia="pl-PL"/>
    </w:rPr>
  </w:style>
  <w:style w:type="character" w:customStyle="1" w:styleId="Tekstpodstawowy5Znak">
    <w:name w:val="Tekst podstawowy5 Znak"/>
    <w:link w:val="Tekstpodstawowy5"/>
    <w:qFormat/>
    <w:rsid w:val="00666FB4"/>
    <w:rPr>
      <w:rFonts w:ascii="Georgia" w:eastAsia="Times New Roman" w:hAnsi="Georgia" w:cs="Georgia"/>
      <w:color w:val="000000"/>
      <w:kern w:val="0"/>
      <w:sz w:val="20"/>
      <w:szCs w:val="20"/>
      <w:shd w:val="clear" w:color="auto" w:fill="FFFFFF"/>
      <w:lang w:eastAsia="pl-PL"/>
      <w14:ligatures w14:val="none"/>
    </w:rPr>
  </w:style>
  <w:style w:type="character" w:styleId="Nierozpoznanawzmianka">
    <w:name w:val="Unresolved Mention"/>
    <w:basedOn w:val="Domylnaczcionkaakapitu"/>
    <w:uiPriority w:val="99"/>
    <w:semiHidden/>
    <w:unhideWhenUsed/>
    <w:rsid w:val="00666FB4"/>
    <w:rPr>
      <w:color w:val="605E5C"/>
      <w:shd w:val="clear" w:color="auto" w:fill="E1DFDD"/>
    </w:rPr>
  </w:style>
  <w:style w:type="character" w:customStyle="1" w:styleId="hgkelc">
    <w:name w:val="hgkelc"/>
    <w:basedOn w:val="Domylnaczcionkaakapitu"/>
    <w:rsid w:val="00666FB4"/>
  </w:style>
  <w:style w:type="character" w:customStyle="1" w:styleId="ListParagraphZnak">
    <w:name w:val="List Paragraph Znak"/>
    <w:link w:val="Akapitzlist1"/>
    <w:locked/>
    <w:rsid w:val="00666FB4"/>
    <w:rPr>
      <w:rFonts w:ascii="Times New Roman" w:eastAsia="Times New Roman" w:hAnsi="Times New Roman" w:cs="Times New Roman"/>
      <w:kern w:val="1"/>
      <w:sz w:val="24"/>
      <w:szCs w:val="24"/>
      <w:lang w:eastAsia="ar-SA"/>
      <w14:ligatures w14:val="none"/>
    </w:rPr>
  </w:style>
  <w:style w:type="table" w:customStyle="1" w:styleId="TableNormal">
    <w:name w:val="Table Normal"/>
    <w:uiPriority w:val="2"/>
    <w:semiHidden/>
    <w:unhideWhenUsed/>
    <w:qFormat/>
    <w:rsid w:val="00E24E9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customStyle="1" w:styleId="ZnakZnak21">
    <w:name w:val="Znak Znak21"/>
    <w:locked/>
    <w:rsid w:val="00E24E94"/>
    <w:rPr>
      <w:rFonts w:ascii="Cambria" w:hAnsi="Cambria" w:cs="Cambria"/>
      <w:b/>
      <w:bCs/>
      <w:kern w:val="32"/>
      <w:sz w:val="32"/>
      <w:szCs w:val="32"/>
    </w:rPr>
  </w:style>
  <w:style w:type="paragraph" w:customStyle="1" w:styleId="mb-0">
    <w:name w:val="mb-0"/>
    <w:basedOn w:val="Normalny"/>
    <w:rsid w:val="00E24E94"/>
    <w:pPr>
      <w:suppressAutoHyphens w:val="0"/>
      <w:spacing w:before="100" w:beforeAutospacing="1" w:after="100" w:afterAutospacing="1" w:line="240" w:lineRule="auto"/>
      <w:textAlignment w:val="auto"/>
    </w:pPr>
    <w:rPr>
      <w:kern w:val="0"/>
      <w:lang w:eastAsia="pl-PL"/>
    </w:rPr>
  </w:style>
  <w:style w:type="paragraph" w:customStyle="1" w:styleId="xl105">
    <w:name w:val="xl105"/>
    <w:basedOn w:val="Normalny"/>
    <w:qFormat/>
    <w:rsid w:val="00E24E94"/>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textAlignment w:val="auto"/>
    </w:pPr>
    <w:rPr>
      <w:rFonts w:ascii="Calibri" w:eastAsia="NSimSun" w:hAnsi="Calibri" w:cs="Calibri"/>
      <w:color w:val="000000"/>
      <w:kern w:val="2"/>
      <w:lang w:eastAsia="zh-CN" w:bidi="hi-IN"/>
    </w:rPr>
  </w:style>
  <w:style w:type="paragraph" w:styleId="Poprawka">
    <w:name w:val="Revision"/>
    <w:hidden/>
    <w:uiPriority w:val="99"/>
    <w:semiHidden/>
    <w:rsid w:val="00E24E94"/>
    <w:pPr>
      <w:spacing w:after="0" w:line="240" w:lineRule="auto"/>
    </w:pPr>
    <w:rPr>
      <w:rFonts w:ascii="Times New Roman" w:eastAsia="Times New Roman" w:hAnsi="Times New Roman" w:cs="Times New Roman"/>
      <w:kern w:val="1"/>
      <w:sz w:val="24"/>
      <w:szCs w:val="24"/>
      <w:lang w:eastAsia="ar-SA"/>
      <w14:ligatures w14:val="none"/>
    </w:rPr>
  </w:style>
  <w:style w:type="character" w:styleId="Odwoaniedokomentarza">
    <w:name w:val="annotation reference"/>
    <w:basedOn w:val="Domylnaczcionkaakapitu"/>
    <w:uiPriority w:val="99"/>
    <w:unhideWhenUsed/>
    <w:qFormat/>
    <w:rsid w:val="00E24E94"/>
    <w:rPr>
      <w:sz w:val="16"/>
      <w:szCs w:val="16"/>
    </w:rPr>
  </w:style>
  <w:style w:type="character" w:customStyle="1" w:styleId="HTMLPreformattedChar1">
    <w:name w:val="HTML Preformatted Char1"/>
    <w:basedOn w:val="Domylnaczcionkaakapitu"/>
    <w:rsid w:val="00E24E94"/>
    <w:rPr>
      <w:rFonts w:ascii="Courier New" w:hAnsi="Courier New" w:cs="Courier New"/>
      <w:kern w:val="1"/>
      <w:sz w:val="20"/>
      <w:szCs w:val="20"/>
      <w:lang w:eastAsia="ar-SA" w:bidi="ar-SA"/>
    </w:rPr>
  </w:style>
  <w:style w:type="character" w:customStyle="1" w:styleId="BodyText3Char1">
    <w:name w:val="Body Text 3 Char1"/>
    <w:basedOn w:val="Domylnaczcionkaakapitu"/>
    <w:rsid w:val="00E24E94"/>
    <w:rPr>
      <w:rFonts w:ascii="Times New Roman" w:hAnsi="Times New Roman" w:cs="Times New Roman"/>
      <w:kern w:val="1"/>
      <w:sz w:val="16"/>
      <w:szCs w:val="16"/>
      <w:lang w:eastAsia="ar-SA" w:bidi="ar-SA"/>
    </w:rPr>
  </w:style>
  <w:style w:type="paragraph" w:customStyle="1" w:styleId="Bezodstpw5">
    <w:name w:val="Bez odstępów5"/>
    <w:qFormat/>
    <w:rsid w:val="00E24E94"/>
    <w:pPr>
      <w:spacing w:after="0" w:line="240" w:lineRule="auto"/>
    </w:pPr>
    <w:rPr>
      <w:rFonts w:ascii="Arial" w:eastAsia="Times New Roman" w:hAnsi="Arial" w:cs="Arial"/>
      <w:kern w:val="0"/>
      <w14:ligatures w14:val="none"/>
    </w:rPr>
  </w:style>
  <w:style w:type="character" w:customStyle="1" w:styleId="BodyTextIndent3Char1">
    <w:name w:val="Body Text Indent 3 Char1"/>
    <w:basedOn w:val="Domylnaczcionkaakapitu"/>
    <w:rsid w:val="00E24E94"/>
    <w:rPr>
      <w:rFonts w:ascii="Times New Roman" w:hAnsi="Times New Roman" w:cs="Times New Roman"/>
      <w:kern w:val="1"/>
      <w:sz w:val="16"/>
      <w:szCs w:val="16"/>
      <w:lang w:eastAsia="ar-SA" w:bidi="ar-SA"/>
    </w:rPr>
  </w:style>
  <w:style w:type="character" w:customStyle="1" w:styleId="BalloonTextChar1">
    <w:name w:val="Balloon Text Char1"/>
    <w:basedOn w:val="Domylnaczcionkaakapitu"/>
    <w:rsid w:val="00E24E94"/>
    <w:rPr>
      <w:rFonts w:ascii="Segoe UI" w:hAnsi="Segoe UI" w:cs="Segoe UI"/>
      <w:kern w:val="1"/>
      <w:sz w:val="18"/>
      <w:szCs w:val="18"/>
      <w:lang w:eastAsia="ar-SA" w:bidi="ar-SA"/>
    </w:rPr>
  </w:style>
  <w:style w:type="paragraph" w:customStyle="1" w:styleId="msolistparagraph0">
    <w:name w:val="msolistparagraph"/>
    <w:basedOn w:val="Normalny"/>
    <w:rsid w:val="00E24E94"/>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tekstpodstawowy220">
    <w:name w:val="tekstpodstawowy22"/>
    <w:basedOn w:val="Normalny"/>
    <w:rsid w:val="00E24E94"/>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normalny10">
    <w:name w:val="normalny1"/>
    <w:basedOn w:val="Normalny"/>
    <w:rsid w:val="00E24E94"/>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xl63">
    <w:name w:val="xl63"/>
    <w:basedOn w:val="Normalny"/>
    <w:rsid w:val="00E24E9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64">
    <w:name w:val="xl64"/>
    <w:basedOn w:val="Normalny"/>
    <w:rsid w:val="00E24E9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Bodytext4">
    <w:name w:val="Body text (4)"/>
    <w:basedOn w:val="Normalny"/>
    <w:uiPriority w:val="99"/>
    <w:rsid w:val="00E24E94"/>
    <w:pPr>
      <w:widowControl w:val="0"/>
      <w:shd w:val="clear" w:color="auto" w:fill="FFFFFF"/>
      <w:suppressAutoHyphens w:val="0"/>
      <w:spacing w:before="120" w:after="120" w:line="206" w:lineRule="exact"/>
      <w:jc w:val="center"/>
      <w:textAlignment w:val="auto"/>
    </w:pPr>
    <w:rPr>
      <w:rFonts w:ascii="Georgia" w:eastAsia="Calibri" w:hAnsi="Georgia" w:cs="Georgia"/>
      <w:i/>
      <w:iCs/>
      <w:color w:val="000000"/>
      <w:kern w:val="0"/>
      <w:sz w:val="17"/>
      <w:szCs w:val="17"/>
      <w:lang w:eastAsia="pl-PL"/>
    </w:rPr>
  </w:style>
  <w:style w:type="paragraph" w:customStyle="1" w:styleId="Bodytext5">
    <w:name w:val="Body text (5)"/>
    <w:basedOn w:val="Normalny"/>
    <w:uiPriority w:val="99"/>
    <w:rsid w:val="00E24E94"/>
    <w:pPr>
      <w:widowControl w:val="0"/>
      <w:shd w:val="clear" w:color="auto" w:fill="FFFFFF"/>
      <w:suppressAutoHyphens w:val="0"/>
      <w:spacing w:before="120" w:after="3240" w:line="240" w:lineRule="atLeast"/>
      <w:jc w:val="center"/>
      <w:textAlignment w:val="auto"/>
    </w:pPr>
    <w:rPr>
      <w:rFonts w:ascii="Georgia" w:eastAsia="Calibri" w:hAnsi="Georgia" w:cs="Georgia"/>
      <w:b/>
      <w:bCs/>
      <w:i/>
      <w:iCs/>
      <w:color w:val="000000"/>
      <w:kern w:val="0"/>
      <w:sz w:val="17"/>
      <w:szCs w:val="17"/>
      <w:lang w:eastAsia="pl-PL"/>
    </w:rPr>
  </w:style>
  <w:style w:type="paragraph" w:customStyle="1" w:styleId="zustzmustartykuempunktem">
    <w:name w:val="zustzmustartykuempunktem"/>
    <w:basedOn w:val="Normalny"/>
    <w:rsid w:val="00E24E94"/>
    <w:pPr>
      <w:suppressAutoHyphens w:val="0"/>
      <w:spacing w:before="100" w:beforeAutospacing="1" w:after="100" w:afterAutospacing="1" w:line="240" w:lineRule="auto"/>
      <w:textAlignment w:val="auto"/>
    </w:pPr>
    <w:rPr>
      <w:kern w:val="0"/>
      <w:lang w:val="en-US" w:eastAsia="en-US"/>
    </w:rPr>
  </w:style>
  <w:style w:type="character" w:customStyle="1" w:styleId="Nierozpoznanawzmianka1">
    <w:name w:val="Nierozpoznana wzmianka1"/>
    <w:basedOn w:val="Domylnaczcionkaakapitu"/>
    <w:uiPriority w:val="99"/>
    <w:semiHidden/>
    <w:unhideWhenUsed/>
    <w:rsid w:val="00E24E94"/>
    <w:rPr>
      <w:color w:val="605E5C"/>
      <w:shd w:val="clear" w:color="auto" w:fill="E1DFDD"/>
    </w:rPr>
  </w:style>
  <w:style w:type="character" w:customStyle="1" w:styleId="FontStyle12">
    <w:name w:val="Font Style12"/>
    <w:basedOn w:val="Domylnaczcionkaakapitu"/>
    <w:rsid w:val="00E24E94"/>
  </w:style>
  <w:style w:type="paragraph" w:customStyle="1" w:styleId="Style5">
    <w:name w:val="Style5"/>
    <w:basedOn w:val="Normalny"/>
    <w:uiPriority w:val="99"/>
    <w:rsid w:val="00E24E94"/>
    <w:pPr>
      <w:spacing w:line="240" w:lineRule="auto"/>
      <w:textAlignment w:val="auto"/>
    </w:pPr>
    <w:rPr>
      <w:rFonts w:eastAsia="SimSun" w:cs="Mangal"/>
      <w:lang w:eastAsia="hi-IN" w:bidi="hi-IN"/>
    </w:rPr>
  </w:style>
  <w:style w:type="paragraph" w:customStyle="1" w:styleId="Style4">
    <w:name w:val="Style4"/>
    <w:basedOn w:val="Normalny"/>
    <w:uiPriority w:val="99"/>
    <w:rsid w:val="00E24E94"/>
    <w:pPr>
      <w:widowControl w:val="0"/>
      <w:suppressAutoHyphens w:val="0"/>
      <w:autoSpaceDE w:val="0"/>
      <w:autoSpaceDN w:val="0"/>
      <w:adjustRightInd w:val="0"/>
      <w:spacing w:line="240" w:lineRule="auto"/>
      <w:textAlignment w:val="auto"/>
    </w:pPr>
    <w:rPr>
      <w:kern w:val="0"/>
      <w:lang w:eastAsia="pl-PL"/>
    </w:rPr>
  </w:style>
  <w:style w:type="paragraph" w:customStyle="1" w:styleId="Styl2">
    <w:name w:val="Styl2"/>
    <w:basedOn w:val="Normalny"/>
    <w:qFormat/>
    <w:rsid w:val="00E24E94"/>
    <w:pPr>
      <w:suppressAutoHyphens w:val="0"/>
      <w:spacing w:line="240" w:lineRule="auto"/>
      <w:textAlignment w:val="auto"/>
    </w:pPr>
    <w:rPr>
      <w:rFonts w:ascii="Calibri" w:hAnsi="Calibri" w:cs="Calibri"/>
      <w:b/>
      <w:kern w:val="0"/>
      <w:lang w:eastAsia="pl-PL"/>
    </w:rPr>
  </w:style>
  <w:style w:type="paragraph" w:customStyle="1" w:styleId="Tekstcofnity">
    <w:name w:val="Tekst_cofnięty"/>
    <w:basedOn w:val="Normalny"/>
    <w:rsid w:val="00E24E94"/>
    <w:pPr>
      <w:suppressAutoHyphens w:val="0"/>
      <w:spacing w:line="360" w:lineRule="auto"/>
      <w:ind w:left="540"/>
      <w:textAlignment w:val="auto"/>
    </w:pPr>
    <w:rPr>
      <w:kern w:val="0"/>
      <w:szCs w:val="20"/>
      <w:lang w:val="en-US" w:eastAsia="pl-PL"/>
    </w:rPr>
  </w:style>
  <w:style w:type="character" w:customStyle="1" w:styleId="def">
    <w:name w:val="def"/>
    <w:basedOn w:val="Domylnaczcionkaakapitu"/>
    <w:rsid w:val="00E24E94"/>
  </w:style>
  <w:style w:type="paragraph" w:customStyle="1" w:styleId="def1">
    <w:name w:val="def1"/>
    <w:basedOn w:val="Normalny"/>
    <w:rsid w:val="00E24E94"/>
    <w:pPr>
      <w:suppressAutoHyphens w:val="0"/>
      <w:spacing w:before="100" w:beforeAutospacing="1" w:after="100" w:afterAutospacing="1" w:line="240" w:lineRule="auto"/>
      <w:textAlignment w:val="auto"/>
    </w:pPr>
    <w:rPr>
      <w:kern w:val="0"/>
      <w:lang w:eastAsia="pl-PL"/>
    </w:rPr>
  </w:style>
  <w:style w:type="paragraph" w:customStyle="1" w:styleId="xmsonormal">
    <w:name w:val="x_msonormal"/>
    <w:basedOn w:val="Normalny"/>
    <w:rsid w:val="00E24E94"/>
    <w:pPr>
      <w:suppressAutoHyphens w:val="0"/>
      <w:spacing w:before="100" w:beforeAutospacing="1" w:after="100" w:afterAutospacing="1" w:line="240" w:lineRule="auto"/>
      <w:textAlignment w:val="auto"/>
    </w:pPr>
    <w:rPr>
      <w:kern w:val="0"/>
      <w:lang w:eastAsia="pl-PL"/>
    </w:rPr>
  </w:style>
  <w:style w:type="character" w:customStyle="1" w:styleId="Mocnowyrniony">
    <w:name w:val="Mocno wyróżniony"/>
    <w:rsid w:val="00E24E94"/>
    <w:rPr>
      <w:b/>
      <w:bCs/>
    </w:rPr>
  </w:style>
  <w:style w:type="character" w:customStyle="1" w:styleId="adreswoj">
    <w:name w:val="adres_woj"/>
    <w:rsid w:val="00E24E94"/>
  </w:style>
  <w:style w:type="character" w:customStyle="1" w:styleId="typ">
    <w:name w:val="typ"/>
    <w:rsid w:val="00E24E94"/>
  </w:style>
  <w:style w:type="character" w:customStyle="1" w:styleId="czeinternetowe">
    <w:name w:val="Łącze internetowe"/>
    <w:rsid w:val="00E24E94"/>
    <w:rPr>
      <w:color w:val="0563C1"/>
      <w:u w:val="single"/>
      <w:lang w:val="pl-PL" w:eastAsia="pl-PL" w:bidi="pl-PL"/>
    </w:rPr>
  </w:style>
  <w:style w:type="character" w:customStyle="1" w:styleId="styl21">
    <w:name w:val="styl21"/>
    <w:rsid w:val="00E24E94"/>
    <w:rPr>
      <w:sz w:val="12"/>
      <w:szCs w:val="12"/>
    </w:rPr>
  </w:style>
  <w:style w:type="character" w:customStyle="1" w:styleId="Tekstpodstawowyzwciciem2Znak">
    <w:name w:val="Tekst podstawowy z wcięciem 2 Znak"/>
    <w:basedOn w:val="TekstpodstawowywcityZnak"/>
    <w:rsid w:val="00E24E94"/>
    <w:rPr>
      <w:rFonts w:ascii="Arial" w:eastAsia="Times New Roman" w:hAnsi="Arial" w:cs="Arial"/>
      <w:b w:val="0"/>
      <w:bCs w:val="0"/>
      <w:i w:val="0"/>
      <w:iCs w:val="0"/>
      <w:kern w:val="1"/>
      <w:sz w:val="20"/>
      <w:szCs w:val="24"/>
      <w:lang w:eastAsia="ar-SA"/>
      <w14:ligatures w14:val="none"/>
    </w:rPr>
  </w:style>
  <w:style w:type="character" w:customStyle="1" w:styleId="TekstpodstawowywcityZnak1">
    <w:name w:val="Tekst podstawowy wcięty Znak1"/>
    <w:rsid w:val="00E24E94"/>
    <w:rPr>
      <w:rFonts w:ascii="Times New Roman" w:eastAsia="Times New Roman" w:hAnsi="Times New Roman" w:cs="Times New Roman"/>
      <w:sz w:val="24"/>
      <w:szCs w:val="20"/>
      <w:lang w:eastAsia="pl-PL"/>
    </w:rPr>
  </w:style>
  <w:style w:type="character" w:customStyle="1" w:styleId="zsp4">
    <w:name w:val="zsp4"/>
    <w:rsid w:val="00E24E94"/>
  </w:style>
  <w:style w:type="character" w:customStyle="1" w:styleId="Nagwek40">
    <w:name w:val="Nagłówek #4_"/>
    <w:rsid w:val="00E24E94"/>
    <w:rPr>
      <w:sz w:val="21"/>
      <w:szCs w:val="21"/>
      <w:shd w:val="clear" w:color="auto" w:fill="FFFFFF"/>
    </w:rPr>
  </w:style>
  <w:style w:type="character" w:customStyle="1" w:styleId="Teksttreci20">
    <w:name w:val="Tekst treści (2)_"/>
    <w:rsid w:val="00E24E94"/>
    <w:rPr>
      <w:sz w:val="21"/>
      <w:szCs w:val="21"/>
      <w:shd w:val="clear" w:color="auto" w:fill="FFFFFF"/>
    </w:rPr>
  </w:style>
  <w:style w:type="character" w:customStyle="1" w:styleId="s1">
    <w:name w:val="s1"/>
    <w:basedOn w:val="Domylnaczcionkaakapitu"/>
    <w:rsid w:val="00E24E94"/>
  </w:style>
  <w:style w:type="character" w:customStyle="1" w:styleId="hps">
    <w:name w:val="hps"/>
    <w:basedOn w:val="Domylnaczcionkaakapitu"/>
    <w:rsid w:val="00E24E94"/>
  </w:style>
  <w:style w:type="character" w:customStyle="1" w:styleId="hpsatn">
    <w:name w:val="hps atn"/>
    <w:basedOn w:val="Domylnaczcionkaakapitu"/>
    <w:rsid w:val="00E24E94"/>
  </w:style>
  <w:style w:type="paragraph" w:customStyle="1" w:styleId="Gwka">
    <w:name w:val="Główka"/>
    <w:basedOn w:val="Domylnie"/>
    <w:rsid w:val="00E24E94"/>
    <w:pPr>
      <w:widowControl/>
      <w:suppressLineNumbers/>
      <w:tabs>
        <w:tab w:val="center" w:pos="4536"/>
        <w:tab w:val="right" w:pos="9072"/>
      </w:tabs>
      <w:textAlignment w:val="baseline"/>
    </w:pPr>
    <w:rPr>
      <w:rFonts w:eastAsia="Calibri" w:cs="Times New Roman"/>
      <w:color w:val="auto"/>
      <w:lang w:val="pl-PL" w:eastAsia="ar-SA"/>
    </w:rPr>
  </w:style>
  <w:style w:type="paragraph" w:customStyle="1" w:styleId="Wcicietekstu">
    <w:name w:val="Wcięcie tekstu"/>
    <w:basedOn w:val="Domylnie"/>
    <w:rsid w:val="00E24E94"/>
    <w:pPr>
      <w:widowControl/>
      <w:spacing w:line="360" w:lineRule="auto"/>
      <w:ind w:left="1416" w:firstLine="427"/>
      <w:jc w:val="both"/>
      <w:textAlignment w:val="baseline"/>
    </w:pPr>
    <w:rPr>
      <w:rFonts w:ascii="Times New Roman" w:hAnsi="Times New Roman" w:cs="Times New Roman"/>
      <w:color w:val="auto"/>
      <w:szCs w:val="20"/>
      <w:lang w:val="pl-PL" w:eastAsia="pl-PL"/>
    </w:rPr>
  </w:style>
  <w:style w:type="paragraph" w:customStyle="1" w:styleId="WW-Tekstpodstawowywcity3">
    <w:name w:val="WW-Tekst podstawowy wcięty 3"/>
    <w:basedOn w:val="Domylnie"/>
    <w:rsid w:val="00E24E94"/>
    <w:pPr>
      <w:widowControl/>
      <w:spacing w:line="360" w:lineRule="auto"/>
      <w:ind w:left="993"/>
      <w:jc w:val="both"/>
      <w:textAlignment w:val="baseline"/>
    </w:pPr>
    <w:rPr>
      <w:rFonts w:ascii="Times New Roman" w:hAnsi="Times New Roman" w:cs="Times New Roman"/>
      <w:color w:val="auto"/>
      <w:szCs w:val="20"/>
      <w:lang w:val="pl-PL" w:eastAsia="pl-PL"/>
    </w:rPr>
  </w:style>
  <w:style w:type="paragraph" w:customStyle="1" w:styleId="WW-Tekstblokowy">
    <w:name w:val="WW-Tekst blokowy"/>
    <w:basedOn w:val="Domylnie"/>
    <w:rsid w:val="00E24E94"/>
    <w:pPr>
      <w:widowControl/>
      <w:spacing w:line="360" w:lineRule="auto"/>
      <w:ind w:left="993" w:right="-143" w:hanging="426"/>
      <w:jc w:val="both"/>
      <w:textAlignment w:val="baseline"/>
    </w:pPr>
    <w:rPr>
      <w:rFonts w:ascii="Times New Roman" w:hAnsi="Times New Roman" w:cs="Times New Roman"/>
      <w:color w:val="auto"/>
      <w:szCs w:val="20"/>
      <w:lang w:val="pl-PL" w:eastAsia="pl-PL"/>
    </w:rPr>
  </w:style>
  <w:style w:type="paragraph" w:styleId="Nagwekspisutreci">
    <w:name w:val="TOC Heading"/>
    <w:basedOn w:val="Nagwek1"/>
    <w:rsid w:val="00E24E94"/>
    <w:pPr>
      <w:keepLines/>
      <w:suppressLineNumbers/>
      <w:tabs>
        <w:tab w:val="center" w:pos="4536"/>
        <w:tab w:val="right" w:pos="9072"/>
      </w:tabs>
      <w:spacing w:after="0" w:line="256" w:lineRule="auto"/>
    </w:pPr>
    <w:rPr>
      <w:rFonts w:ascii="Calibri Light" w:hAnsi="Calibri Light"/>
      <w:b/>
      <w:color w:val="2F5496"/>
      <w:kern w:val="0"/>
      <w:lang w:eastAsia="pl-PL"/>
    </w:rPr>
  </w:style>
  <w:style w:type="paragraph" w:customStyle="1" w:styleId="WW-Tekstpodstawowywcity2">
    <w:name w:val="WW-Tekst podstawowy wcięty 2"/>
    <w:basedOn w:val="Domylnie"/>
    <w:rsid w:val="00E24E94"/>
    <w:pPr>
      <w:widowControl/>
      <w:spacing w:line="340" w:lineRule="exact"/>
      <w:ind w:firstLine="567"/>
      <w:jc w:val="both"/>
      <w:textAlignment w:val="baseline"/>
    </w:pPr>
    <w:rPr>
      <w:rFonts w:ascii="PL Ottawa" w:hAnsi="PL Ottawa" w:cs="Times New Roman"/>
      <w:color w:val="auto"/>
      <w:szCs w:val="20"/>
      <w:lang w:val="pl-PL" w:eastAsia="pl-PL"/>
    </w:rPr>
  </w:style>
  <w:style w:type="paragraph" w:customStyle="1" w:styleId="Style1">
    <w:name w:val="Style1"/>
    <w:basedOn w:val="Domylnie"/>
    <w:rsid w:val="00E24E94"/>
    <w:pPr>
      <w:widowControl/>
      <w:tabs>
        <w:tab w:val="left" w:pos="1985"/>
        <w:tab w:val="left" w:pos="3119"/>
        <w:tab w:val="left" w:pos="4253"/>
        <w:tab w:val="left" w:pos="5387"/>
        <w:tab w:val="left" w:pos="6521"/>
        <w:tab w:val="left" w:pos="7655"/>
        <w:tab w:val="left" w:pos="8789"/>
        <w:tab w:val="left" w:pos="9923"/>
      </w:tabs>
      <w:spacing w:line="380" w:lineRule="exact"/>
      <w:ind w:left="851" w:hanging="851"/>
      <w:jc w:val="both"/>
      <w:textAlignment w:val="baseline"/>
    </w:pPr>
    <w:rPr>
      <w:rFonts w:ascii="Times New Roman" w:hAnsi="Times New Roman" w:cs="Times New Roman"/>
      <w:color w:val="auto"/>
      <w:sz w:val="28"/>
      <w:szCs w:val="20"/>
      <w:lang w:val="pl-PL" w:eastAsia="pl-PL"/>
    </w:rPr>
  </w:style>
  <w:style w:type="paragraph" w:customStyle="1" w:styleId="Spistreoci4Podtytul">
    <w:name w:val="Spis treoci 4.Podtytul"/>
    <w:basedOn w:val="Domylnie"/>
    <w:rsid w:val="00E24E94"/>
    <w:pPr>
      <w:tabs>
        <w:tab w:val="right" w:leader="underscore" w:pos="9072"/>
      </w:tabs>
      <w:spacing w:line="360" w:lineRule="auto"/>
      <w:ind w:firstLine="284"/>
      <w:textAlignment w:val="baseline"/>
    </w:pPr>
    <w:rPr>
      <w:rFonts w:ascii="Arial" w:hAnsi="Arial" w:cs="Times New Roman"/>
      <w:b/>
      <w:i/>
      <w:color w:val="auto"/>
      <w:sz w:val="20"/>
      <w:szCs w:val="20"/>
      <w:lang w:val="pl-PL" w:eastAsia="pl-PL"/>
    </w:rPr>
  </w:style>
  <w:style w:type="paragraph" w:customStyle="1" w:styleId="PITER">
    <w:name w:val="PITER"/>
    <w:basedOn w:val="Tytu"/>
    <w:rsid w:val="00E24E94"/>
    <w:pPr>
      <w:widowControl w:val="0"/>
      <w:spacing w:line="360" w:lineRule="auto"/>
      <w:jc w:val="both"/>
      <w:textAlignment w:val="baseline"/>
    </w:pPr>
    <w:rPr>
      <w:rFonts w:cs="Arial"/>
      <w:b w:val="0"/>
      <w:bCs/>
      <w:sz w:val="24"/>
      <w:lang w:eastAsia="pl-PL"/>
    </w:rPr>
  </w:style>
  <w:style w:type="paragraph" w:customStyle="1" w:styleId="StylTekstpodstawowyPierwszywiersz125cm">
    <w:name w:val="Styl Tekst podstawowy + Pierwszy wiersz:  125 cm"/>
    <w:basedOn w:val="Tretekstu"/>
    <w:rsid w:val="00E24E94"/>
    <w:pPr>
      <w:spacing w:after="0"/>
      <w:ind w:left="737"/>
      <w:jc w:val="both"/>
      <w:textAlignment w:val="baseline"/>
    </w:pPr>
    <w:rPr>
      <w:rFonts w:ascii="Times New Roman" w:hAnsi="Times New Roman" w:cs="Times New Roman"/>
      <w:color w:val="auto"/>
      <w:szCs w:val="20"/>
    </w:rPr>
  </w:style>
  <w:style w:type="paragraph" w:customStyle="1" w:styleId="Zawartooatabeli">
    <w:name w:val="Zawartooa tabeli"/>
    <w:basedOn w:val="Tretekstu"/>
    <w:rsid w:val="00E24E94"/>
    <w:pPr>
      <w:textAlignment w:val="baseline"/>
    </w:pPr>
    <w:rPr>
      <w:rFonts w:ascii="Times New Roman" w:hAnsi="Times New Roman" w:cs="Times New Roman"/>
      <w:color w:val="auto"/>
      <w:sz w:val="20"/>
      <w:szCs w:val="20"/>
    </w:rPr>
  </w:style>
  <w:style w:type="paragraph" w:customStyle="1" w:styleId="msonormal0">
    <w:name w:val="msonormal"/>
    <w:basedOn w:val="Domylnie"/>
    <w:rsid w:val="00E24E94"/>
    <w:pPr>
      <w:widowControl/>
      <w:spacing w:before="28" w:after="28"/>
      <w:textAlignment w:val="baseline"/>
    </w:pPr>
    <w:rPr>
      <w:rFonts w:ascii="Times New Roman" w:hAnsi="Times New Roman" w:cs="Times New Roman"/>
      <w:color w:val="auto"/>
      <w:lang w:val="pl-PL" w:eastAsia="pl-PL"/>
    </w:rPr>
  </w:style>
  <w:style w:type="paragraph" w:customStyle="1" w:styleId="xl96">
    <w:name w:val="xl96"/>
    <w:basedOn w:val="Domylnie"/>
    <w:rsid w:val="00E24E94"/>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97">
    <w:name w:val="xl97"/>
    <w:basedOn w:val="Domylnie"/>
    <w:rsid w:val="00E24E94"/>
    <w:pPr>
      <w:widowControl/>
      <w:pBdr>
        <w:top w:val="single" w:sz="4" w:space="0" w:color="00000A"/>
        <w:left w:val="single" w:sz="4" w:space="0" w:color="00000A"/>
        <w:bottom w:val="single" w:sz="4" w:space="0" w:color="00000A"/>
      </w:pBdr>
      <w:spacing w:before="28" w:after="28"/>
      <w:textAlignment w:val="baseline"/>
    </w:pPr>
    <w:rPr>
      <w:rFonts w:cs="Calibri"/>
      <w:lang w:val="pl-PL" w:eastAsia="pl-PL"/>
    </w:rPr>
  </w:style>
  <w:style w:type="paragraph" w:customStyle="1" w:styleId="xl98">
    <w:name w:val="xl98"/>
    <w:basedOn w:val="Domylnie"/>
    <w:rsid w:val="00E24E94"/>
    <w:pPr>
      <w:widowControl/>
      <w:pBdr>
        <w:top w:val="single" w:sz="4" w:space="0" w:color="00000A"/>
        <w:left w:val="single" w:sz="4" w:space="0" w:color="00000A"/>
        <w:bottom w:val="single" w:sz="4" w:space="0" w:color="00000A"/>
      </w:pBdr>
      <w:spacing w:before="28" w:after="28"/>
      <w:textAlignment w:val="baseline"/>
    </w:pPr>
    <w:rPr>
      <w:rFonts w:cs="Calibri"/>
      <w:lang w:val="pl-PL" w:eastAsia="pl-PL"/>
    </w:rPr>
  </w:style>
  <w:style w:type="paragraph" w:customStyle="1" w:styleId="xl99">
    <w:name w:val="xl99"/>
    <w:basedOn w:val="Domylnie"/>
    <w:rsid w:val="00E24E94"/>
    <w:pPr>
      <w:widowControl/>
      <w:pBdr>
        <w:top w:val="single" w:sz="4" w:space="0" w:color="00000A"/>
        <w:bottom w:val="single" w:sz="4" w:space="0" w:color="00000A"/>
      </w:pBdr>
      <w:spacing w:before="28" w:after="28"/>
      <w:textAlignment w:val="baseline"/>
    </w:pPr>
    <w:rPr>
      <w:rFonts w:cs="Calibri"/>
      <w:lang w:val="pl-PL" w:eastAsia="pl-PL"/>
    </w:rPr>
  </w:style>
  <w:style w:type="paragraph" w:customStyle="1" w:styleId="xl100">
    <w:name w:val="xl100"/>
    <w:basedOn w:val="Domylnie"/>
    <w:rsid w:val="00E24E94"/>
    <w:pPr>
      <w:widowControl/>
      <w:pBdr>
        <w:top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1">
    <w:name w:val="xl101"/>
    <w:basedOn w:val="Domylnie"/>
    <w:rsid w:val="00E24E94"/>
    <w:pPr>
      <w:widowControl/>
      <w:pBdr>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2">
    <w:name w:val="xl102"/>
    <w:basedOn w:val="Domylnie"/>
    <w:rsid w:val="00E24E94"/>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3">
    <w:name w:val="xl103"/>
    <w:basedOn w:val="Domylnie"/>
    <w:rsid w:val="00E24E94"/>
    <w:pPr>
      <w:widowControl/>
      <w:spacing w:before="28" w:after="28"/>
      <w:textAlignment w:val="baseline"/>
    </w:pPr>
    <w:rPr>
      <w:rFonts w:cs="Calibri"/>
      <w:lang w:val="pl-PL" w:eastAsia="pl-PL"/>
    </w:rPr>
  </w:style>
  <w:style w:type="paragraph" w:customStyle="1" w:styleId="xl104">
    <w:name w:val="xl104"/>
    <w:basedOn w:val="Domylnie"/>
    <w:rsid w:val="00E24E94"/>
    <w:pPr>
      <w:widowControl/>
      <w:spacing w:before="28" w:after="28"/>
      <w:textAlignment w:val="baseline"/>
    </w:pPr>
    <w:rPr>
      <w:rFonts w:cs="Calibri"/>
      <w:lang w:val="pl-PL" w:eastAsia="pl-PL"/>
    </w:rPr>
  </w:style>
  <w:style w:type="paragraph" w:customStyle="1" w:styleId="xl106">
    <w:name w:val="xl106"/>
    <w:basedOn w:val="Domylnie"/>
    <w:rsid w:val="00E24E94"/>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7">
    <w:name w:val="xl107"/>
    <w:basedOn w:val="Domylnie"/>
    <w:rsid w:val="00E24E94"/>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8">
    <w:name w:val="xl108"/>
    <w:basedOn w:val="Domylnie"/>
    <w:rsid w:val="00E24E94"/>
    <w:pPr>
      <w:widowControl/>
      <w:pBdr>
        <w:top w:val="single" w:sz="4" w:space="0" w:color="00000A"/>
        <w:left w:val="single" w:sz="4" w:space="0" w:color="00000A"/>
        <w:bottom w:val="single" w:sz="4" w:space="0" w:color="00000A"/>
        <w:right w:val="single" w:sz="4" w:space="0" w:color="00000A"/>
      </w:pBdr>
      <w:spacing w:before="28" w:after="28"/>
      <w:jc w:val="right"/>
      <w:textAlignment w:val="baseline"/>
    </w:pPr>
    <w:rPr>
      <w:rFonts w:cs="Calibri"/>
      <w:lang w:val="pl-PL" w:eastAsia="pl-PL"/>
    </w:rPr>
  </w:style>
  <w:style w:type="paragraph" w:styleId="Listapunktowana3">
    <w:name w:val="List Bullet 3"/>
    <w:basedOn w:val="Domylnie"/>
    <w:rsid w:val="00E24E94"/>
    <w:pPr>
      <w:widowControl/>
      <w:numPr>
        <w:numId w:val="130"/>
      </w:numPr>
      <w:spacing w:before="40" w:after="40"/>
      <w:jc w:val="both"/>
      <w:textAlignment w:val="baseline"/>
    </w:pPr>
    <w:rPr>
      <w:rFonts w:ascii="Times New Roman" w:hAnsi="Times New Roman" w:cs="Times New Roman"/>
      <w:color w:val="auto"/>
      <w:lang w:val="pl-PL" w:eastAsia="ar-SA"/>
    </w:rPr>
  </w:style>
  <w:style w:type="paragraph" w:styleId="Tekstpodstawowyzwciciem2">
    <w:name w:val="Body Text First Indent 2"/>
    <w:basedOn w:val="Wcicietekstu"/>
    <w:link w:val="Tekstpodstawowyzwciciem2Znak1"/>
    <w:rsid w:val="00E24E94"/>
    <w:pPr>
      <w:spacing w:after="120" w:line="100" w:lineRule="atLeast"/>
      <w:ind w:left="283" w:firstLine="210"/>
      <w:jc w:val="left"/>
    </w:pPr>
    <w:rPr>
      <w:rFonts w:ascii="Arial" w:hAnsi="Arial" w:cs="Arial"/>
      <w:sz w:val="20"/>
      <w:szCs w:val="24"/>
      <w:lang w:eastAsia="ar-SA"/>
    </w:rPr>
  </w:style>
  <w:style w:type="character" w:customStyle="1" w:styleId="Tekstpodstawowyzwciciem2Znak1">
    <w:name w:val="Tekst podstawowy z wcięciem 2 Znak1"/>
    <w:basedOn w:val="TekstpodstawowywcityZnak"/>
    <w:link w:val="Tekstpodstawowyzwciciem2"/>
    <w:rsid w:val="00E24E94"/>
    <w:rPr>
      <w:rFonts w:ascii="Arial" w:eastAsia="Times New Roman" w:hAnsi="Arial" w:cs="Arial"/>
      <w:b w:val="0"/>
      <w:bCs w:val="0"/>
      <w:i w:val="0"/>
      <w:iCs w:val="0"/>
      <w:kern w:val="0"/>
      <w:sz w:val="20"/>
      <w:szCs w:val="24"/>
      <w:lang w:eastAsia="ar-SA"/>
      <w14:ligatures w14:val="none"/>
    </w:rPr>
  </w:style>
  <w:style w:type="paragraph" w:customStyle="1" w:styleId="Nagwek41">
    <w:name w:val="Nagłówek #4"/>
    <w:basedOn w:val="Domylnie"/>
    <w:rsid w:val="00E24E94"/>
    <w:pPr>
      <w:shd w:val="clear" w:color="auto" w:fill="FFFFFF"/>
      <w:spacing w:line="276" w:lineRule="auto"/>
      <w:jc w:val="both"/>
      <w:textAlignment w:val="baseline"/>
    </w:pPr>
    <w:rPr>
      <w:rFonts w:eastAsia="Calibri" w:cs="Times New Roman"/>
      <w:color w:val="auto"/>
      <w:sz w:val="21"/>
      <w:szCs w:val="21"/>
      <w:lang w:val="pl-PL" w:eastAsia="ar-SA"/>
    </w:rPr>
  </w:style>
  <w:style w:type="character" w:customStyle="1" w:styleId="font">
    <w:name w:val="font"/>
    <w:basedOn w:val="Domylnaczcionkaakapitu"/>
    <w:rsid w:val="00E24E94"/>
  </w:style>
  <w:style w:type="character" w:customStyle="1" w:styleId="colour">
    <w:name w:val="colour"/>
    <w:basedOn w:val="Domylnaczcionkaakapitu"/>
    <w:rsid w:val="00E24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16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mailto:iod@zzozwadowice.pl"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mailto:iod@zzozwadowice.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zozwadowice.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eader" Target="header1.xml"/><Relationship Id="rId40" Type="http://schemas.openxmlformats.org/officeDocument/2006/relationships/hyperlink" Target="https://zzozwadowice.pl/rodo/"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www.platformazakupowa.pl/pn/zzozwadowice%20" TargetMode="External"/><Relationship Id="rId10" Type="http://schemas.openxmlformats.org/officeDocument/2006/relationships/hyperlink" Target="http://www.zzozwadowice.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www.platformazakupowa.pl/pn/zzozwadowice"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 Id="rId43"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platformazakupowa.pl/pn/zzozwadowic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mailto:sekretariat@zzozwadowice.pl" TargetMode="External"/><Relationship Id="rId20" Type="http://schemas.openxmlformats.org/officeDocument/2006/relationships/hyperlink" Target="https://platformazakupowa.pl/" TargetMode="External"/><Relationship Id="rId41" Type="http://schemas.openxmlformats.org/officeDocument/2006/relationships/hyperlink" Target="mailto:sekretariat@zzozwad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1BDB1-0659-4808-85F8-F12FD450C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39</Pages>
  <Words>15359</Words>
  <Characters>92154</Characters>
  <Application>Microsoft Office Word</Application>
  <DocSecurity>0</DocSecurity>
  <Lines>767</Lines>
  <Paragraphs>214</Paragraphs>
  <ScaleCrop>false</ScaleCrop>
  <HeadingPairs>
    <vt:vector size="4" baseType="variant">
      <vt:variant>
        <vt:lpstr>Tytuł</vt:lpstr>
      </vt:variant>
      <vt:variant>
        <vt:i4>1</vt:i4>
      </vt:variant>
      <vt:variant>
        <vt:lpstr>Nagłówki</vt:lpstr>
      </vt:variant>
      <vt:variant>
        <vt:i4>30</vt:i4>
      </vt:variant>
    </vt:vector>
  </HeadingPairs>
  <TitlesOfParts>
    <vt:vector size="31" baseType="lpstr">
      <vt:lpstr/>
      <vt:lpstr>I. Nazwa oraz adres Zamawiającego:</vt:lpstr>
      <vt:lpstr>II. Tryb udzielenia zamówienia:</vt:lpstr>
      <vt:lpstr>III. Opis przedmiotu zamówienia</vt:lpstr>
      <vt:lpstr>IV. Termin realizacji zamówienia</vt:lpstr>
      <vt:lpstr>V. Warunki udziału w postępowaniu </vt:lpstr>
      <vt:lpstr>VI. Podstawy wykluczenia z postępowania</vt:lpstr>
      <vt:lpstr>VII. Wykaz oświadczeń i dokumentów, potwierdzających spełnienie warunków udziału</vt:lpstr>
      <vt:lpstr>VIII. Przedmiotowe środki dowodowe</vt:lpstr>
      <vt:lpstr>IX. Poleganie na zasobach innych podmiotów</vt:lpstr>
      <vt:lpstr>X. Informacja dla Wykonawców wspólnie ubiegających się o udzielenia zamówienia (</vt:lpstr>
      <vt:lpstr>XI. Informacja o sposobie porozumiewania się Zamawiającego z wykonawcami oraz pr</vt:lpstr>
      <vt:lpstr>XII. Wymagania dotyczące wadium</vt:lpstr>
      <vt:lpstr>XIII. Termin związania ofertą</vt:lpstr>
      <vt:lpstr>XIV. Opis sposobu przygotowania ofert</vt:lpstr>
      <vt:lpstr>XV. Miejsce oraz termin składania i otwarcia ofert</vt:lpstr>
      <vt:lpstr>XVI. Opis sposobu obliczenia ceny</vt:lpstr>
      <vt:lpstr>XVII. Opis kryteriów, którymi Zamawiający będzie się kierował przy wyborze ofert</vt:lpstr>
      <vt:lpstr>XVIII. Informacje o formalnościach, jakie powinny zostać dopełnione po wyborze o</vt:lpstr>
      <vt:lpstr>XIX. Wymagania dotyczące zabezpieczenia należytego wykonania umowy.</vt:lpstr>
      <vt:lpstr>XX. Pouczenie o środkach ochrony prawnej przysługujących Wykonawcy w toku postęp</vt:lpstr>
      <vt:lpstr>XXI. Ochrona danych osobowych</vt:lpstr>
      <vt:lpstr>XXII. Załączniki:</vt:lpstr>
      <vt:lpstr/>
      <vt:lpstr>Załącznik nr 1 do SWZ</vt:lpstr>
      <vt:lpstr>Załącznik nr 2 do SWZ</vt:lpstr>
      <vt:lpstr>Załącznik nr 2a do SWZ</vt:lpstr>
      <vt:lpstr>Załącznik nr 2b do SWZ</vt:lpstr>
      <vt:lpstr>Załącznik nr 2c do SWZ</vt:lpstr>
      <vt:lpstr>Załącznik nr 3 do SWZ</vt:lpstr>
      <vt:lpstr>Załącznik nr 4 do SWZ</vt:lpstr>
    </vt:vector>
  </TitlesOfParts>
  <Company/>
  <LinksUpToDate>false</LinksUpToDate>
  <CharactersWithSpaces>107299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ZZOZ_TG Wadowice</dc:creator>
  <cp:keywords/>
  <dc:description/>
  <cp:lastModifiedBy>ZZOZ Wadowice</cp:lastModifiedBy>
  <cp:revision>94</cp:revision>
  <cp:lastPrinted>2023-08-30T09:38:00Z</cp:lastPrinted>
  <dcterms:created xsi:type="dcterms:W3CDTF">2023-08-17T11:17:00Z</dcterms:created>
  <dcterms:modified xsi:type="dcterms:W3CDTF">2023-08-30T09:43:00Z</dcterms:modified>
</cp:coreProperties>
</file>