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47" w:rsidRPr="00EA758D" w:rsidRDefault="00CC3023" w:rsidP="001E1C47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1E1C47">
        <w:rPr>
          <w:rFonts w:eastAsia="Times New Roman" w:cstheme="minorHAnsi"/>
          <w:b/>
          <w:i/>
          <w:lang w:eastAsia="pl-PL"/>
        </w:rPr>
        <w:t xml:space="preserve">Załącznik nr </w:t>
      </w:r>
      <w:r w:rsidR="00497676">
        <w:rPr>
          <w:rFonts w:eastAsia="Times New Roman" w:cstheme="minorHAnsi"/>
          <w:b/>
          <w:i/>
          <w:lang w:eastAsia="pl-PL"/>
        </w:rPr>
        <w:t>10</w:t>
      </w:r>
      <w:r w:rsidRPr="001E1C47">
        <w:rPr>
          <w:rFonts w:eastAsia="Times New Roman" w:cstheme="minorHAnsi"/>
          <w:b/>
          <w:i/>
          <w:lang w:eastAsia="pl-PL"/>
        </w:rPr>
        <w:t xml:space="preserve">a - </w:t>
      </w:r>
      <w:r w:rsidR="004D14DC" w:rsidRPr="001E1C47">
        <w:rPr>
          <w:rFonts w:eastAsia="Times New Roman" w:cstheme="minorHAnsi"/>
          <w:b/>
          <w:i/>
          <w:lang w:eastAsia="pl-PL"/>
        </w:rPr>
        <w:t>O</w:t>
      </w:r>
      <w:r w:rsidR="00AE7136" w:rsidRPr="001E1C47">
        <w:rPr>
          <w:rFonts w:eastAsia="Times New Roman" w:cstheme="minorHAnsi"/>
          <w:b/>
          <w:i/>
          <w:lang w:eastAsia="pl-PL"/>
        </w:rPr>
        <w:t xml:space="preserve">gólne warunki umowy </w:t>
      </w:r>
      <w:r w:rsidR="001E1C47">
        <w:rPr>
          <w:rFonts w:eastAsia="Times New Roman" w:cstheme="minorHAnsi"/>
          <w:b/>
          <w:i/>
          <w:lang w:eastAsia="pl-PL"/>
        </w:rPr>
        <w:t>- C</w:t>
      </w:r>
      <w:r w:rsidR="00AE7136" w:rsidRPr="001E1C47">
        <w:rPr>
          <w:rFonts w:eastAsia="Times New Roman" w:cstheme="minorHAnsi"/>
          <w:b/>
          <w:i/>
          <w:lang w:eastAsia="pl-PL"/>
        </w:rPr>
        <w:t xml:space="preserve">zęść </w:t>
      </w:r>
      <w:r w:rsidRPr="001E1C47">
        <w:rPr>
          <w:rFonts w:eastAsia="Times New Roman" w:cstheme="minorHAnsi"/>
          <w:b/>
          <w:i/>
          <w:lang w:eastAsia="pl-PL"/>
        </w:rPr>
        <w:t xml:space="preserve"> </w:t>
      </w:r>
      <w:r w:rsidR="00AE7136" w:rsidRPr="001E1C47">
        <w:rPr>
          <w:rFonts w:eastAsia="Times New Roman" w:cstheme="minorHAnsi"/>
          <w:b/>
          <w:i/>
          <w:lang w:eastAsia="pl-PL"/>
        </w:rPr>
        <w:t>I</w:t>
      </w:r>
      <w:r w:rsidR="001E1C47" w:rsidRPr="001E1C47">
        <w:rPr>
          <w:rFonts w:cstheme="minorHAnsi"/>
          <w:i/>
        </w:rPr>
        <w:t xml:space="preserve"> </w:t>
      </w:r>
      <w:r w:rsidR="001E1C47">
        <w:rPr>
          <w:rFonts w:cstheme="minorHAnsi"/>
          <w:i/>
        </w:rPr>
        <w:t xml:space="preserve">- </w:t>
      </w:r>
      <w:r w:rsidR="001E1C47" w:rsidRPr="00EA758D">
        <w:rPr>
          <w:rFonts w:cstheme="minorHAnsi"/>
          <w:i/>
        </w:rPr>
        <w:t>Dostawa benzyny bezołowiowej Pb-95 i oleju napędowego ON – tankowanie bezpośrednio do zbiorników pojazdów Zamawiającego na stacjach paliw Wykonawcy zlokalizowanych na terenie Miasta Ostrołęki</w:t>
      </w:r>
    </w:p>
    <w:p w:rsidR="00CC3023" w:rsidRPr="00CC3023" w:rsidRDefault="00CC3023" w:rsidP="00CC3023">
      <w:pPr>
        <w:spacing w:after="0" w:line="240" w:lineRule="auto"/>
        <w:jc w:val="right"/>
        <w:rPr>
          <w:rFonts w:eastAsia="Times New Roman" w:cstheme="minorHAnsi"/>
          <w:i/>
          <w:lang w:eastAsia="pl-PL"/>
        </w:rPr>
      </w:pPr>
    </w:p>
    <w:p w:rsidR="00CC3023" w:rsidRPr="004749BF" w:rsidRDefault="00CC3023" w:rsidP="00CC302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4749BF">
        <w:rPr>
          <w:rFonts w:eastAsia="Times New Roman" w:cstheme="minorHAnsi"/>
          <w:b/>
          <w:sz w:val="28"/>
          <w:szCs w:val="28"/>
          <w:lang w:eastAsia="pl-PL"/>
        </w:rPr>
        <w:t xml:space="preserve">UMOWA </w:t>
      </w:r>
    </w:p>
    <w:p w:rsidR="00CC3023" w:rsidRPr="004749BF" w:rsidRDefault="00577AB0" w:rsidP="00CC302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ZP</w:t>
      </w:r>
      <w:r w:rsidR="00CC3023">
        <w:rPr>
          <w:rFonts w:eastAsia="Times New Roman" w:cstheme="minorHAnsi"/>
          <w:b/>
          <w:sz w:val="28"/>
          <w:szCs w:val="28"/>
          <w:lang w:eastAsia="pl-PL"/>
        </w:rPr>
        <w:t>/</w:t>
      </w:r>
      <w:r>
        <w:rPr>
          <w:rFonts w:eastAsia="Times New Roman" w:cstheme="minorHAnsi"/>
          <w:b/>
          <w:sz w:val="28"/>
          <w:szCs w:val="28"/>
          <w:lang w:eastAsia="pl-PL"/>
        </w:rPr>
        <w:t>ZUK.ZO</w:t>
      </w:r>
      <w:r w:rsidR="00CC3023">
        <w:rPr>
          <w:rFonts w:eastAsia="Times New Roman" w:cstheme="minorHAnsi"/>
          <w:b/>
          <w:sz w:val="28"/>
          <w:szCs w:val="28"/>
          <w:lang w:eastAsia="pl-PL"/>
        </w:rPr>
        <w:t>/……</w:t>
      </w:r>
      <w:r>
        <w:rPr>
          <w:rFonts w:eastAsia="Times New Roman" w:cstheme="minorHAnsi"/>
          <w:b/>
          <w:sz w:val="28"/>
          <w:szCs w:val="28"/>
          <w:lang w:eastAsia="pl-PL"/>
        </w:rPr>
        <w:t>/2023</w:t>
      </w:r>
    </w:p>
    <w:p w:rsidR="00CC3023" w:rsidRDefault="00CC3023" w:rsidP="00CC3023">
      <w:pPr>
        <w:rPr>
          <w:rFonts w:cstheme="minorHAnsi"/>
        </w:rPr>
      </w:pPr>
    </w:p>
    <w:p w:rsidR="00CC3023" w:rsidRPr="00A657AE" w:rsidRDefault="00CC3023" w:rsidP="00CC3023">
      <w:pPr>
        <w:spacing w:after="0"/>
        <w:rPr>
          <w:rFonts w:cstheme="minorHAnsi"/>
        </w:rPr>
      </w:pPr>
      <w:r w:rsidRPr="00A657AE">
        <w:rPr>
          <w:rFonts w:cstheme="minorHAnsi"/>
        </w:rPr>
        <w:t xml:space="preserve">w dniu </w:t>
      </w:r>
      <w:r>
        <w:rPr>
          <w:rFonts w:cstheme="minorHAnsi"/>
        </w:rPr>
        <w:t>………….</w:t>
      </w:r>
      <w:r w:rsidRPr="00A657AE">
        <w:rPr>
          <w:rFonts w:cstheme="minorHAnsi"/>
        </w:rPr>
        <w:t xml:space="preserve"> r. w Ostrołęce pomiędzy:</w:t>
      </w:r>
    </w:p>
    <w:p w:rsidR="00CC3023" w:rsidRPr="00A657AE" w:rsidRDefault="00CC3023" w:rsidP="00CC3023">
      <w:pPr>
        <w:spacing w:after="0"/>
        <w:jc w:val="both"/>
        <w:rPr>
          <w:rFonts w:cstheme="minorHAnsi"/>
        </w:rPr>
      </w:pPr>
      <w:r w:rsidRPr="00CC502D">
        <w:rPr>
          <w:rFonts w:cstheme="minorHAnsi"/>
          <w:b/>
        </w:rPr>
        <w:t>Ostrołęckim Towarzystwem Budownictwa Społecznego Sp. z o.o.</w:t>
      </w:r>
      <w:r w:rsidRPr="00A657AE">
        <w:rPr>
          <w:rFonts w:cstheme="minorHAnsi"/>
        </w:rPr>
        <w:t xml:space="preserve">, ul. Berka Joselewicza 1, 07-410 Ostrołęka, </w:t>
      </w:r>
      <w:r>
        <w:rPr>
          <w:rFonts w:cstheme="minorHAnsi"/>
        </w:rPr>
        <w:t xml:space="preserve">KRS: </w:t>
      </w:r>
      <w:r w:rsidRPr="00BE64BC">
        <w:rPr>
          <w:rFonts w:cstheme="minorHAnsi"/>
        </w:rPr>
        <w:t>0000052950</w:t>
      </w:r>
      <w:r w:rsidRPr="00254B5E">
        <w:rPr>
          <w:rFonts w:cstheme="minorHAnsi"/>
          <w:b/>
        </w:rPr>
        <w:t>,</w:t>
      </w:r>
      <w:r>
        <w:rPr>
          <w:rFonts w:cstheme="minorHAnsi"/>
        </w:rPr>
        <w:t xml:space="preserve"> NIP </w:t>
      </w:r>
      <w:r w:rsidRPr="00BE64BC">
        <w:rPr>
          <w:rFonts w:cstheme="minorHAnsi"/>
        </w:rPr>
        <w:t>7581569833</w:t>
      </w:r>
      <w:r>
        <w:rPr>
          <w:rFonts w:cstheme="minorHAnsi"/>
        </w:rPr>
        <w:t xml:space="preserve">, REGON </w:t>
      </w:r>
      <w:r w:rsidRPr="00BE64BC">
        <w:rPr>
          <w:rFonts w:cstheme="minorHAnsi"/>
        </w:rPr>
        <w:t>550055819</w:t>
      </w:r>
      <w:r>
        <w:rPr>
          <w:rFonts w:cstheme="minorHAnsi"/>
        </w:rPr>
        <w:t>,</w:t>
      </w:r>
      <w:r w:rsidRPr="00A657AE">
        <w:rPr>
          <w:rFonts w:cstheme="minorHAnsi"/>
        </w:rPr>
        <w:t xml:space="preserve"> zwanym dalej </w:t>
      </w:r>
      <w:r w:rsidRPr="00A657AE">
        <w:rPr>
          <w:rFonts w:cstheme="minorHAnsi"/>
        </w:rPr>
        <w:br/>
        <w:t>w treści umowy „Zamawiającym” reprezentowanym przez:</w:t>
      </w:r>
    </w:p>
    <w:p w:rsidR="00CC3023" w:rsidRPr="00CC3023" w:rsidRDefault="00CC3023" w:rsidP="00CC3023">
      <w:pPr>
        <w:spacing w:after="0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b/>
        </w:rPr>
        <w:t>……………………….</w:t>
      </w:r>
      <w:r w:rsidRPr="00A657AE">
        <w:rPr>
          <w:rFonts w:cstheme="minorHAnsi"/>
          <w:b/>
        </w:rPr>
        <w:t xml:space="preserve"> – </w:t>
      </w:r>
      <w:r>
        <w:rPr>
          <w:rFonts w:cstheme="minorHAnsi"/>
          <w:b/>
        </w:rPr>
        <w:t xml:space="preserve">…………………….. </w:t>
      </w:r>
      <w:r w:rsidRPr="00CC3023">
        <w:rPr>
          <w:rFonts w:cstheme="minorHAnsi"/>
          <w:i/>
          <w:sz w:val="16"/>
          <w:szCs w:val="16"/>
        </w:rPr>
        <w:t>(imię i nazwisko, podstawa do reprezentacji)</w:t>
      </w:r>
    </w:p>
    <w:p w:rsidR="00CC3023" w:rsidRPr="00A657AE" w:rsidRDefault="00CC3023" w:rsidP="00CC3023">
      <w:pPr>
        <w:spacing w:after="0"/>
        <w:jc w:val="both"/>
        <w:rPr>
          <w:rFonts w:cstheme="minorHAnsi"/>
        </w:rPr>
      </w:pPr>
      <w:r w:rsidRPr="00A657AE">
        <w:rPr>
          <w:rFonts w:cstheme="minorHAnsi"/>
        </w:rPr>
        <w:t>a firmą</w:t>
      </w:r>
    </w:p>
    <w:p w:rsidR="00CC3023" w:rsidRPr="00A657AE" w:rsidRDefault="00CC3023" w:rsidP="00CC3023">
      <w:pPr>
        <w:spacing w:after="0"/>
        <w:jc w:val="both"/>
        <w:rPr>
          <w:rFonts w:cstheme="minorHAnsi"/>
        </w:rPr>
      </w:pPr>
      <w:r>
        <w:rPr>
          <w:rFonts w:ascii="Calibri" w:hAnsi="Calibri" w:cs="Calibri"/>
          <w:b/>
        </w:rPr>
        <w:t>…………………………………………….</w:t>
      </w:r>
      <w:r w:rsidRPr="00A657AE">
        <w:rPr>
          <w:rFonts w:cstheme="minorHAnsi"/>
        </w:rPr>
        <w:t xml:space="preserve">, NIP </w:t>
      </w:r>
      <w:r>
        <w:rPr>
          <w:rFonts w:cstheme="minorHAnsi"/>
        </w:rPr>
        <w:t>……………….</w:t>
      </w:r>
      <w:r w:rsidRPr="00A657AE">
        <w:rPr>
          <w:rFonts w:cstheme="minorHAnsi"/>
        </w:rPr>
        <w:t xml:space="preserve">, REGON </w:t>
      </w:r>
      <w:r>
        <w:rPr>
          <w:rFonts w:cstheme="minorHAnsi"/>
        </w:rPr>
        <w:t>……………….,</w:t>
      </w:r>
      <w:r w:rsidRPr="00A657AE">
        <w:rPr>
          <w:rFonts w:cstheme="minorHAnsi"/>
        </w:rPr>
        <w:t>,  zwanym dalej w treści umowy „Wykonawcą”</w:t>
      </w:r>
    </w:p>
    <w:p w:rsidR="00CC3023" w:rsidRPr="00A657AE" w:rsidRDefault="00CC3023" w:rsidP="00CC3023">
      <w:pPr>
        <w:spacing w:after="0"/>
        <w:jc w:val="both"/>
        <w:rPr>
          <w:rFonts w:cstheme="minorHAnsi"/>
        </w:rPr>
      </w:pPr>
      <w:r w:rsidRPr="00A657AE">
        <w:rPr>
          <w:rFonts w:cstheme="minorHAnsi"/>
        </w:rPr>
        <w:t>reprezentowanym przez:</w:t>
      </w:r>
    </w:p>
    <w:p w:rsidR="00CC3023" w:rsidRPr="00A657AE" w:rsidRDefault="00CC3023" w:rsidP="00CC3023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………………………….</w:t>
      </w:r>
      <w:r w:rsidRPr="00A657AE">
        <w:rPr>
          <w:rFonts w:cstheme="minorHAnsi"/>
          <w:b/>
        </w:rPr>
        <w:t xml:space="preserve"> – </w:t>
      </w:r>
      <w:r>
        <w:rPr>
          <w:rFonts w:cstheme="minorHAnsi"/>
          <w:b/>
        </w:rPr>
        <w:t xml:space="preserve">………………………… </w:t>
      </w:r>
      <w:r w:rsidRPr="00CC3023">
        <w:rPr>
          <w:rFonts w:cstheme="minorHAnsi"/>
          <w:i/>
          <w:sz w:val="16"/>
          <w:szCs w:val="16"/>
        </w:rPr>
        <w:t>(imię i nazwisko, podstawa do reprezentacji)</w:t>
      </w:r>
    </w:p>
    <w:p w:rsidR="00CC3023" w:rsidRPr="00A657AE" w:rsidRDefault="00CC3023" w:rsidP="00CC3023">
      <w:pPr>
        <w:spacing w:after="0"/>
        <w:jc w:val="both"/>
        <w:rPr>
          <w:rFonts w:cstheme="minorHAnsi"/>
        </w:rPr>
      </w:pPr>
      <w:r w:rsidRPr="00A657AE">
        <w:rPr>
          <w:rFonts w:cstheme="minorHAnsi"/>
        </w:rPr>
        <w:t>została zawarta umowa o następującej treści:</w:t>
      </w:r>
    </w:p>
    <w:p w:rsidR="00CC3023" w:rsidRPr="0087053D" w:rsidRDefault="00CC3023" w:rsidP="00CC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023" w:rsidRDefault="00CC3023" w:rsidP="00CC3023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§ 1</w:t>
      </w:r>
    </w:p>
    <w:p w:rsidR="00CC3023" w:rsidRDefault="00CC3023" w:rsidP="00CC3023">
      <w:pPr>
        <w:autoSpaceDE w:val="0"/>
        <w:autoSpaceDN w:val="0"/>
        <w:adjustRightInd w:val="0"/>
        <w:spacing w:after="0"/>
        <w:ind w:right="281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  Podstawa zawarcia umowy i zał</w:t>
      </w:r>
      <w:r>
        <w:rPr>
          <w:rFonts w:eastAsia="TTE1883A60t00" w:cstheme="minorHAnsi"/>
          <w:b/>
          <w:lang w:eastAsia="pl-PL"/>
        </w:rPr>
        <w:t>ą</w:t>
      </w:r>
      <w:r>
        <w:rPr>
          <w:rFonts w:eastAsia="Times New Roman" w:cstheme="minorHAnsi"/>
          <w:b/>
          <w:bCs/>
          <w:lang w:eastAsia="pl-PL"/>
        </w:rPr>
        <w:t>czniki</w:t>
      </w:r>
    </w:p>
    <w:p w:rsidR="00CC3023" w:rsidRDefault="00CC3023" w:rsidP="00CC302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 Umowa została zawarta w wyniku przeprowadzonego postępowania o udzielenie zamówienia publicznego w </w:t>
      </w:r>
      <w:r>
        <w:rPr>
          <w:rFonts w:cstheme="minorHAnsi"/>
          <w:b/>
        </w:rPr>
        <w:t>trybie podstawowym</w:t>
      </w:r>
      <w:r>
        <w:rPr>
          <w:rFonts w:cstheme="minorHAnsi"/>
        </w:rPr>
        <w:t>, zgodnie z ustawą z dnia 11 września 2019 r. Prawo zamówie</w:t>
      </w:r>
      <w:r w:rsidR="00826A98">
        <w:rPr>
          <w:rFonts w:cstheme="minorHAnsi"/>
        </w:rPr>
        <w:t>ń publicznych (t. j. Dz. U. 2023</w:t>
      </w:r>
      <w:r>
        <w:rPr>
          <w:rFonts w:cstheme="minorHAnsi"/>
        </w:rPr>
        <w:t xml:space="preserve"> poz. </w:t>
      </w:r>
      <w:r w:rsidR="00826A98">
        <w:rPr>
          <w:rFonts w:cstheme="minorHAnsi"/>
        </w:rPr>
        <w:t>1605</w:t>
      </w:r>
      <w:r>
        <w:rPr>
          <w:rFonts w:cstheme="minorHAnsi"/>
        </w:rPr>
        <w:t xml:space="preserve">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zm.).</w:t>
      </w:r>
    </w:p>
    <w:p w:rsidR="00CC3023" w:rsidRDefault="00CC3023" w:rsidP="00CC302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Integralnymi składnikami niniejszej umowy są następujące dokumenty:</w:t>
      </w:r>
    </w:p>
    <w:p w:rsidR="00CC3023" w:rsidRDefault="00CC3023" w:rsidP="00CC3023">
      <w:pPr>
        <w:pStyle w:val="Akapitzlist"/>
        <w:numPr>
          <w:ilvl w:val="0"/>
          <w:numId w:val="2"/>
        </w:numPr>
        <w:spacing w:line="276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Oferta Wykonawcy wraz z załącznikami;</w:t>
      </w:r>
    </w:p>
    <w:p w:rsidR="00CC3023" w:rsidRDefault="00CC3023" w:rsidP="00CC3023">
      <w:pPr>
        <w:pStyle w:val="Akapitzlist"/>
        <w:numPr>
          <w:ilvl w:val="0"/>
          <w:numId w:val="2"/>
        </w:numPr>
        <w:spacing w:line="276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Specyfikacja Warunków Zamówienia wraz z załącznikami;</w:t>
      </w:r>
    </w:p>
    <w:p w:rsidR="00CC3023" w:rsidRDefault="00CC3023" w:rsidP="00CC30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after="200" w:line="276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Wyjaśnienia Zamawiającego do Specyfikacji Warunków Zamówienia (o ile dotyczy);</w:t>
      </w:r>
    </w:p>
    <w:p w:rsidR="00CC3023" w:rsidRDefault="00CC3023" w:rsidP="00CC3023">
      <w:pPr>
        <w:spacing w:after="0"/>
        <w:jc w:val="center"/>
        <w:rPr>
          <w:rFonts w:cstheme="minorHAnsi"/>
        </w:rPr>
      </w:pPr>
      <w:r>
        <w:rPr>
          <w:rFonts w:cstheme="minorHAnsi"/>
        </w:rPr>
        <w:t>§ 2</w:t>
      </w:r>
    </w:p>
    <w:p w:rsidR="00CC3023" w:rsidRPr="00702305" w:rsidRDefault="00CC3023" w:rsidP="00CC3023">
      <w:pPr>
        <w:spacing w:after="0"/>
        <w:jc w:val="center"/>
        <w:rPr>
          <w:rFonts w:cstheme="minorHAnsi"/>
          <w:b/>
        </w:rPr>
      </w:pPr>
      <w:r w:rsidRPr="00702305">
        <w:rPr>
          <w:rFonts w:cstheme="minorHAnsi"/>
          <w:b/>
        </w:rPr>
        <w:t>Przedmiot umowy</w:t>
      </w:r>
    </w:p>
    <w:p w:rsidR="00E344B3" w:rsidRPr="00702305" w:rsidRDefault="00CC3023" w:rsidP="00E344B3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 w:rsidRPr="00702305">
        <w:rPr>
          <w:rFonts w:cstheme="minorHAnsi"/>
        </w:rPr>
        <w:t xml:space="preserve">Zamawiający zleca, a Wykonawca </w:t>
      </w:r>
      <w:r w:rsidR="00BC330A" w:rsidRPr="00702305">
        <w:rPr>
          <w:rFonts w:cstheme="minorHAnsi"/>
        </w:rPr>
        <w:t>przyjmuje</w:t>
      </w:r>
      <w:r w:rsidRPr="00702305">
        <w:rPr>
          <w:rFonts w:cstheme="minorHAnsi"/>
        </w:rPr>
        <w:t xml:space="preserve"> do realizacji  sukcesywn</w:t>
      </w:r>
      <w:r w:rsidR="00BC330A" w:rsidRPr="00702305">
        <w:rPr>
          <w:rFonts w:cstheme="minorHAnsi"/>
        </w:rPr>
        <w:t>e</w:t>
      </w:r>
      <w:r w:rsidRPr="00702305">
        <w:rPr>
          <w:rFonts w:cstheme="minorHAnsi"/>
        </w:rPr>
        <w:t xml:space="preserve"> dostaw benzyny bezołowiowej Pb-95 i oleju napędowego</w:t>
      </w:r>
      <w:r w:rsidR="00E344B3" w:rsidRPr="00702305">
        <w:rPr>
          <w:rFonts w:cstheme="minorHAnsi"/>
        </w:rPr>
        <w:t xml:space="preserve"> ON</w:t>
      </w:r>
      <w:r w:rsidR="00BC330A" w:rsidRPr="00702305">
        <w:rPr>
          <w:rFonts w:cstheme="minorHAnsi"/>
        </w:rPr>
        <w:t xml:space="preserve"> do pojazdów samochodowych Zamawiającego na stacj</w:t>
      </w:r>
      <w:r w:rsidR="00166A88" w:rsidRPr="00702305">
        <w:rPr>
          <w:rFonts w:cstheme="minorHAnsi"/>
        </w:rPr>
        <w:t>ach</w:t>
      </w:r>
      <w:r w:rsidR="00BC330A" w:rsidRPr="00702305">
        <w:rPr>
          <w:rFonts w:cstheme="minorHAnsi"/>
        </w:rPr>
        <w:t xml:space="preserve"> paliw Wykonawcy</w:t>
      </w:r>
      <w:r w:rsidR="00166A88" w:rsidRPr="00702305">
        <w:rPr>
          <w:rFonts w:cstheme="minorHAnsi"/>
        </w:rPr>
        <w:t xml:space="preserve"> wskazanych w ofercie, tj.:…………………………………………..</w:t>
      </w:r>
      <w:r w:rsidRPr="00702305">
        <w:rPr>
          <w:rFonts w:cstheme="minorHAnsi"/>
        </w:rPr>
        <w:t>.</w:t>
      </w:r>
      <w:r w:rsidR="00256043">
        <w:rPr>
          <w:rFonts w:cstheme="minorHAnsi"/>
        </w:rPr>
        <w:t xml:space="preserve">. Dostawy będą się odbywać </w:t>
      </w:r>
      <w:r w:rsidR="00D66857">
        <w:rPr>
          <w:rFonts w:cstheme="minorHAnsi"/>
        </w:rPr>
        <w:t>co najmniej od poniedziałku do piątku,</w:t>
      </w:r>
      <w:r w:rsidR="00256043">
        <w:rPr>
          <w:rFonts w:cstheme="minorHAnsi"/>
        </w:rPr>
        <w:t xml:space="preserve"> w godzinach od </w:t>
      </w:r>
      <w:r w:rsidR="00D66857">
        <w:rPr>
          <w:rFonts w:cstheme="minorHAnsi"/>
        </w:rPr>
        <w:t>7:00 do 21</w:t>
      </w:r>
      <w:r w:rsidR="00256043">
        <w:rPr>
          <w:rFonts w:cstheme="minorHAnsi"/>
        </w:rPr>
        <w:t>:00.</w:t>
      </w:r>
    </w:p>
    <w:p w:rsidR="00E344B3" w:rsidRPr="00EC4FC6" w:rsidRDefault="00E344B3" w:rsidP="00E344B3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 w:rsidRPr="00702305">
        <w:rPr>
          <w:rFonts w:cstheme="minorHAnsi"/>
        </w:rPr>
        <w:t xml:space="preserve">Szacowane zapotrzebowanie  na benzynę bezołowiową  w okresie objętym zamówieniem wynosi   ok. </w:t>
      </w:r>
      <w:r w:rsidR="00A7671E">
        <w:rPr>
          <w:rFonts w:cstheme="minorHAnsi"/>
          <w:b/>
        </w:rPr>
        <w:t>2 518</w:t>
      </w:r>
      <w:r w:rsidR="00F2762F">
        <w:rPr>
          <w:rFonts w:cstheme="minorHAnsi"/>
          <w:b/>
        </w:rPr>
        <w:t>,00</w:t>
      </w:r>
      <w:r w:rsidRPr="00EC4FC6">
        <w:rPr>
          <w:rFonts w:cstheme="minorHAnsi"/>
          <w:b/>
        </w:rPr>
        <w:t xml:space="preserve"> litr</w:t>
      </w:r>
      <w:r w:rsidR="00A7671E">
        <w:rPr>
          <w:rFonts w:cstheme="minorHAnsi"/>
          <w:b/>
        </w:rPr>
        <w:t>ów</w:t>
      </w:r>
      <w:r w:rsidRPr="00EC4FC6">
        <w:rPr>
          <w:rFonts w:cstheme="minorHAnsi"/>
        </w:rPr>
        <w:t xml:space="preserve">. Oferowana benzyna bezołowiowa Pb-95 musi spełniać wymagania zawarte w normie </w:t>
      </w:r>
      <w:r w:rsidR="00386A36" w:rsidRPr="00166685">
        <w:rPr>
          <w:rFonts w:ascii="Arial" w:hAnsi="Arial" w:cs="Arial"/>
          <w:sz w:val="20"/>
          <w:szCs w:val="20"/>
        </w:rPr>
        <w:t>PN-EN 228+A1:2017-06/Ap1:2017-11</w:t>
      </w:r>
      <w:r w:rsidR="00386A36">
        <w:rPr>
          <w:rFonts w:ascii="Arial" w:hAnsi="Arial" w:cs="Arial"/>
          <w:sz w:val="20"/>
          <w:szCs w:val="20"/>
        </w:rPr>
        <w:t xml:space="preserve"> </w:t>
      </w:r>
      <w:r w:rsidRPr="00EC4FC6">
        <w:rPr>
          <w:rFonts w:cstheme="minorHAnsi"/>
        </w:rPr>
        <w:t xml:space="preserve">oraz w rozporządzeniu Ministra Gospodarki z dnia 9 października 2015 r. w sprawie wymagań jakościowych dla paliw ciekłych (Dz. U. 2015 poz. 1680), </w:t>
      </w:r>
      <w:r w:rsidR="00FA392F">
        <w:rPr>
          <w:rFonts w:cstheme="minorHAnsi"/>
        </w:rPr>
        <w:t xml:space="preserve">i </w:t>
      </w:r>
      <w:r w:rsidR="00FA392F" w:rsidRPr="00B01DC5">
        <w:rPr>
          <w:rFonts w:cstheme="minorHAnsi"/>
        </w:rPr>
        <w:t>rozporządzeni</w:t>
      </w:r>
      <w:r w:rsidR="00FA392F">
        <w:rPr>
          <w:rFonts w:cstheme="minorHAnsi"/>
        </w:rPr>
        <w:t>u</w:t>
      </w:r>
      <w:r w:rsidR="00FA392F" w:rsidRPr="00B01DC5">
        <w:rPr>
          <w:rFonts w:cstheme="minorHAnsi"/>
        </w:rPr>
        <w:t xml:space="preserve"> Ministra Klimatu z dnia 22 kwietnia 2020 r. </w:t>
      </w:r>
      <w:r w:rsidR="00FA392F">
        <w:rPr>
          <w:rFonts w:cstheme="minorHAnsi"/>
        </w:rPr>
        <w:t xml:space="preserve">zmieniającym rozporządzenie w sprawie wymagań jakościowych dla paliw ciekłych </w:t>
      </w:r>
      <w:r w:rsidR="00FA392F" w:rsidRPr="00B01DC5">
        <w:rPr>
          <w:rFonts w:cstheme="minorHAnsi"/>
        </w:rPr>
        <w:t>(Dz. U. 2020 r. poz. 727)</w:t>
      </w:r>
      <w:r w:rsidRPr="00EC4FC6">
        <w:rPr>
          <w:rFonts w:cstheme="minorHAnsi"/>
        </w:rPr>
        <w:t xml:space="preserve">,  a w przypadku wprowadzenia dalszych zmian przepisów lub norm, dostarczane paliwo musi być zgodne ze zmienionymi przepisami i normami. </w:t>
      </w:r>
    </w:p>
    <w:p w:rsidR="00E344B3" w:rsidRPr="00702305" w:rsidRDefault="00E344B3" w:rsidP="00E344B3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 w:rsidRPr="00EC4FC6">
        <w:rPr>
          <w:rFonts w:cstheme="minorHAnsi"/>
        </w:rPr>
        <w:t>Szacowane zapotrzebowanie na olej napędowy w okresie objętym zamówieniem wynosi ok</w:t>
      </w:r>
      <w:r w:rsidR="00A7671E">
        <w:rPr>
          <w:rFonts w:cstheme="minorHAnsi"/>
        </w:rPr>
        <w:t xml:space="preserve">. </w:t>
      </w:r>
      <w:r w:rsidR="00A7671E">
        <w:rPr>
          <w:rFonts w:cstheme="minorHAnsi"/>
        </w:rPr>
        <w:br/>
      </w:r>
      <w:r w:rsidR="00A7671E" w:rsidRPr="00A7671E">
        <w:rPr>
          <w:rFonts w:cstheme="minorHAnsi"/>
          <w:b/>
        </w:rPr>
        <w:t>16 200,00</w:t>
      </w:r>
      <w:r w:rsidR="003061EF" w:rsidRPr="00A7671E">
        <w:rPr>
          <w:rFonts w:cstheme="minorHAnsi"/>
          <w:b/>
        </w:rPr>
        <w:t xml:space="preserve"> </w:t>
      </w:r>
      <w:r w:rsidRPr="00A7671E">
        <w:rPr>
          <w:rFonts w:cstheme="minorHAnsi"/>
          <w:b/>
        </w:rPr>
        <w:t>litr</w:t>
      </w:r>
      <w:r w:rsidR="003061EF" w:rsidRPr="00A7671E">
        <w:rPr>
          <w:rFonts w:cstheme="minorHAnsi"/>
          <w:b/>
        </w:rPr>
        <w:t>ów</w:t>
      </w:r>
      <w:r w:rsidRPr="00EC4FC6">
        <w:rPr>
          <w:rFonts w:cstheme="minorHAnsi"/>
        </w:rPr>
        <w:t xml:space="preserve">. Oferowany olej napędowy musi spełniać wymagania zawarte w normie </w:t>
      </w:r>
      <w:r w:rsidR="00386A36" w:rsidRPr="00A1792D">
        <w:rPr>
          <w:rFonts w:ascii="Arial" w:hAnsi="Arial" w:cs="Arial"/>
          <w:sz w:val="20"/>
          <w:szCs w:val="20"/>
        </w:rPr>
        <w:t xml:space="preserve">PN-EN </w:t>
      </w:r>
      <w:r w:rsidR="00386A36" w:rsidRPr="00A1792D">
        <w:rPr>
          <w:rFonts w:ascii="Arial" w:hAnsi="Arial" w:cs="Arial"/>
          <w:sz w:val="20"/>
          <w:szCs w:val="20"/>
        </w:rPr>
        <w:lastRenderedPageBreak/>
        <w:t xml:space="preserve">590+A1:2017-06/Ap2:2018-09 </w:t>
      </w:r>
      <w:r w:rsidRPr="00EC4FC6">
        <w:rPr>
          <w:rFonts w:cstheme="minorHAnsi"/>
        </w:rPr>
        <w:t xml:space="preserve">oraz w rozporządzeniu Ministra </w:t>
      </w:r>
      <w:r w:rsidRPr="00702305">
        <w:rPr>
          <w:rFonts w:cstheme="minorHAnsi"/>
        </w:rPr>
        <w:t>Gospodarki z dnia 9 października 2015 r. w sprawie wymagań jakościowych dla paliw ci</w:t>
      </w:r>
      <w:r w:rsidR="00FA392F">
        <w:rPr>
          <w:rFonts w:cstheme="minorHAnsi"/>
        </w:rPr>
        <w:t xml:space="preserve">ekłych (Dz. U. 2015 poz. 1680) </w:t>
      </w:r>
      <w:r w:rsidR="00FA392F">
        <w:rPr>
          <w:rFonts w:cstheme="minorHAnsi"/>
        </w:rPr>
        <w:br/>
        <w:t xml:space="preserve">i </w:t>
      </w:r>
      <w:r w:rsidR="00FA392F" w:rsidRPr="00B01DC5">
        <w:rPr>
          <w:rFonts w:cstheme="minorHAnsi"/>
        </w:rPr>
        <w:t>rozporządzeni</w:t>
      </w:r>
      <w:r w:rsidR="00FA392F">
        <w:rPr>
          <w:rFonts w:cstheme="minorHAnsi"/>
        </w:rPr>
        <w:t>u</w:t>
      </w:r>
      <w:r w:rsidR="00FA392F" w:rsidRPr="00B01DC5">
        <w:rPr>
          <w:rFonts w:cstheme="minorHAnsi"/>
        </w:rPr>
        <w:t xml:space="preserve"> Ministra Klimatu z dnia 22 kwietnia 2020 r. </w:t>
      </w:r>
      <w:r w:rsidR="00FA392F">
        <w:rPr>
          <w:rFonts w:cstheme="minorHAnsi"/>
        </w:rPr>
        <w:t xml:space="preserve">zmieniającym rozporządzenie w sprawie wymagań jakościowych dla paliw ciekłych </w:t>
      </w:r>
      <w:r w:rsidR="00FA392F" w:rsidRPr="00B01DC5">
        <w:rPr>
          <w:rFonts w:cstheme="minorHAnsi"/>
        </w:rPr>
        <w:t>(Dz. U. 2020 r. poz. 727)</w:t>
      </w:r>
      <w:r w:rsidRPr="00702305">
        <w:rPr>
          <w:rFonts w:cstheme="minorHAnsi"/>
        </w:rPr>
        <w:t>,  a w przypadku wprowadzenia dalszych zmian przepisów lub norm, dostarczane paliwo musi być zgodne ze zmienionymi przepisami i normami .</w:t>
      </w:r>
    </w:p>
    <w:p w:rsidR="00861E50" w:rsidRPr="00702305" w:rsidRDefault="00861E50" w:rsidP="00861E50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02305">
        <w:rPr>
          <w:rFonts w:cstheme="minorHAnsi"/>
        </w:rPr>
        <w:t xml:space="preserve">Zamawiający zastrzega sobie prawo ograniczenia wykonania przedmiotu zamówienia </w:t>
      </w:r>
      <w:r w:rsidRPr="00702305">
        <w:rPr>
          <w:rFonts w:cstheme="minorHAnsi"/>
          <w:b/>
        </w:rPr>
        <w:t>do</w:t>
      </w:r>
      <w:r w:rsidRPr="00702305">
        <w:rPr>
          <w:rFonts w:cstheme="minorHAnsi"/>
        </w:rPr>
        <w:t xml:space="preserve"> </w:t>
      </w:r>
      <w:r w:rsidRPr="00702305">
        <w:rPr>
          <w:rFonts w:cstheme="minorHAnsi"/>
          <w:b/>
        </w:rPr>
        <w:t>50%</w:t>
      </w:r>
      <w:r w:rsidRPr="00702305">
        <w:rPr>
          <w:rFonts w:cstheme="minorHAnsi"/>
        </w:rPr>
        <w:t xml:space="preserve"> </w:t>
      </w:r>
      <w:r w:rsidR="00F47778" w:rsidRPr="00702305">
        <w:rPr>
          <w:rFonts w:cstheme="minorHAnsi"/>
        </w:rPr>
        <w:br/>
      </w:r>
      <w:r w:rsidRPr="00702305">
        <w:rPr>
          <w:rFonts w:cstheme="minorHAnsi"/>
        </w:rPr>
        <w:t>w zakresie ilościowym</w:t>
      </w:r>
      <w:r w:rsidR="00256043">
        <w:rPr>
          <w:rFonts w:cstheme="minorHAnsi"/>
        </w:rPr>
        <w:t xml:space="preserve"> (oddzielnie dla benzyny bezołowiowej Pb-95 i dla oleju napędowego)</w:t>
      </w:r>
      <w:r w:rsidRPr="00702305">
        <w:rPr>
          <w:rFonts w:cstheme="minorHAnsi"/>
        </w:rPr>
        <w:t xml:space="preserve">, </w:t>
      </w:r>
      <w:r w:rsidR="00256043">
        <w:rPr>
          <w:rFonts w:cstheme="minorHAnsi"/>
        </w:rPr>
        <w:br/>
      </w:r>
      <w:r w:rsidRPr="00702305">
        <w:rPr>
          <w:rFonts w:cstheme="minorHAnsi"/>
        </w:rPr>
        <w:t xml:space="preserve">w przypadku, gdy z powodów ekonomicznych, bieżących potrzeb lub innych przyczyn niezależnych od Zamawiającego wykonanie to nie będzie leżało w jego interesie, w tym </w:t>
      </w:r>
      <w:r w:rsidR="00256043">
        <w:rPr>
          <w:rFonts w:cstheme="minorHAnsi"/>
        </w:rPr>
        <w:br/>
      </w:r>
      <w:r w:rsidRPr="00702305">
        <w:rPr>
          <w:rFonts w:cstheme="minorHAnsi"/>
        </w:rPr>
        <w:t xml:space="preserve">w przypadkach spowodowanych okolicznościami, których Zamawiający działając z należytą starannością nie mógł przewidzieć. W związku z ograniczeniem, o którym mowa w zdaniu poprzednim Wykonawcy nie będą przysługiwały żadne roszczenia, w tym </w:t>
      </w:r>
      <w:r w:rsidR="00256043">
        <w:rPr>
          <w:rFonts w:cstheme="minorHAnsi"/>
        </w:rPr>
        <w:t>odszkodowawcze</w:t>
      </w:r>
      <w:r w:rsidRPr="00702305">
        <w:rPr>
          <w:rFonts w:cstheme="minorHAnsi"/>
        </w:rPr>
        <w:t xml:space="preserve"> </w:t>
      </w:r>
      <w:r w:rsidR="00256043">
        <w:rPr>
          <w:rFonts w:cstheme="minorHAnsi"/>
        </w:rPr>
        <w:br/>
      </w:r>
      <w:r w:rsidRPr="00702305">
        <w:rPr>
          <w:rFonts w:cstheme="minorHAnsi"/>
        </w:rPr>
        <w:t>w stosunku do Zamawiającego i Wykonawca niniejszym zrzeka się ich dochodzenia.</w:t>
      </w:r>
    </w:p>
    <w:p w:rsidR="00CC3023" w:rsidRPr="00702305" w:rsidRDefault="00CC3023" w:rsidP="00861E50">
      <w:pPr>
        <w:pStyle w:val="Akapitzlist"/>
        <w:spacing w:after="0" w:line="240" w:lineRule="auto"/>
        <w:ind w:left="426"/>
        <w:jc w:val="both"/>
        <w:rPr>
          <w:rFonts w:cstheme="minorHAnsi"/>
          <w:color w:val="0070C0"/>
        </w:rPr>
      </w:pPr>
    </w:p>
    <w:p w:rsidR="00CC3023" w:rsidRPr="00894BFD" w:rsidRDefault="00CC3023" w:rsidP="00CC3023">
      <w:pPr>
        <w:spacing w:after="0"/>
        <w:jc w:val="center"/>
        <w:rPr>
          <w:rFonts w:cstheme="minorHAnsi"/>
        </w:rPr>
      </w:pPr>
      <w:r w:rsidRPr="00894BFD">
        <w:rPr>
          <w:rFonts w:cstheme="minorHAnsi"/>
        </w:rPr>
        <w:t>§ 3</w:t>
      </w:r>
    </w:p>
    <w:p w:rsidR="00CC3023" w:rsidRPr="00894BFD" w:rsidRDefault="00CC3023" w:rsidP="00CC3023">
      <w:pPr>
        <w:spacing w:after="0"/>
        <w:jc w:val="center"/>
        <w:rPr>
          <w:rFonts w:cstheme="minorHAnsi"/>
          <w:b/>
        </w:rPr>
      </w:pPr>
      <w:r w:rsidRPr="00894BFD">
        <w:rPr>
          <w:rFonts w:cstheme="minorHAnsi"/>
          <w:b/>
        </w:rPr>
        <w:t>Termin realizacji zamówienia</w:t>
      </w:r>
    </w:p>
    <w:p w:rsidR="00777989" w:rsidRPr="00BF5F66" w:rsidRDefault="00777989" w:rsidP="00777989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BF5F66">
        <w:rPr>
          <w:rFonts w:cstheme="minorHAnsi"/>
        </w:rPr>
        <w:t>Okres</w:t>
      </w:r>
      <w:r w:rsidR="00722583">
        <w:rPr>
          <w:rFonts w:cstheme="minorHAnsi"/>
        </w:rPr>
        <w:t xml:space="preserve"> obowiązywania niniejszej umowy wynosi</w:t>
      </w:r>
      <w:r w:rsidRPr="00BF5F66">
        <w:rPr>
          <w:rFonts w:cstheme="minorHAnsi"/>
        </w:rPr>
        <w:t xml:space="preserve"> 12 miesięcy. Rozpoczęcie  nie wcześniej niż od </w:t>
      </w:r>
      <w:r>
        <w:rPr>
          <w:rFonts w:cstheme="minorHAnsi"/>
          <w:b/>
        </w:rPr>
        <w:t xml:space="preserve"> 01.01.2024 r.</w:t>
      </w:r>
      <w:r w:rsidRPr="00BF5F66">
        <w:rPr>
          <w:rFonts w:cstheme="minorHAnsi"/>
          <w:b/>
        </w:rPr>
        <w:t>, tj.</w:t>
      </w:r>
      <w:r>
        <w:rPr>
          <w:rFonts w:cstheme="minorHAnsi"/>
          <w:b/>
        </w:rPr>
        <w:t xml:space="preserve"> od </w:t>
      </w:r>
      <w:r w:rsidRPr="00BF5F66">
        <w:rPr>
          <w:rFonts w:cstheme="minorHAnsi"/>
          <w:b/>
        </w:rPr>
        <w:t>: ……………… Zakończenie po upływie 12 miesięcy od rozpoczęcia.</w:t>
      </w:r>
    </w:p>
    <w:p w:rsidR="0030792F" w:rsidRDefault="0030792F" w:rsidP="00CC3023">
      <w:pPr>
        <w:spacing w:after="0"/>
        <w:jc w:val="center"/>
        <w:rPr>
          <w:rFonts w:cstheme="minorHAnsi"/>
        </w:rPr>
      </w:pPr>
    </w:p>
    <w:p w:rsidR="00CC3023" w:rsidRPr="00894BFD" w:rsidRDefault="00CC3023" w:rsidP="00CC3023">
      <w:pPr>
        <w:spacing w:after="0"/>
        <w:jc w:val="center"/>
        <w:rPr>
          <w:rFonts w:cstheme="minorHAnsi"/>
        </w:rPr>
      </w:pPr>
      <w:r w:rsidRPr="00894BFD">
        <w:rPr>
          <w:rFonts w:cstheme="minorHAnsi"/>
        </w:rPr>
        <w:t>§ 4</w:t>
      </w:r>
    </w:p>
    <w:p w:rsidR="00CC3023" w:rsidRPr="00894BFD" w:rsidRDefault="00CC3023" w:rsidP="00CC3023">
      <w:pPr>
        <w:spacing w:after="0"/>
        <w:jc w:val="center"/>
        <w:rPr>
          <w:rFonts w:cstheme="minorHAnsi"/>
          <w:b/>
        </w:rPr>
      </w:pPr>
      <w:r w:rsidRPr="00894BFD">
        <w:rPr>
          <w:rFonts w:cstheme="minorHAnsi"/>
          <w:b/>
        </w:rPr>
        <w:t>Wynagrodzenie</w:t>
      </w:r>
      <w:r w:rsidR="00D305F0">
        <w:rPr>
          <w:rFonts w:cstheme="minorHAnsi"/>
          <w:b/>
        </w:rPr>
        <w:t xml:space="preserve"> i rozliczenie</w:t>
      </w:r>
    </w:p>
    <w:p w:rsidR="00DE2785" w:rsidRPr="008950B9" w:rsidRDefault="00DE2785" w:rsidP="00DE2785">
      <w:pPr>
        <w:pStyle w:val="Akapitzlist"/>
        <w:numPr>
          <w:ilvl w:val="3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8950B9">
        <w:rPr>
          <w:rFonts w:cstheme="minorHAnsi"/>
        </w:rPr>
        <w:t xml:space="preserve">Szacunkowe wynagrodzenie zgodnie z ofertą Wykonawcy w okresie wykonywania umowy wynosi:  netto: </w:t>
      </w:r>
      <w:r w:rsidRPr="008950B9">
        <w:rPr>
          <w:rFonts w:cstheme="minorHAnsi"/>
          <w:b/>
        </w:rPr>
        <w:t xml:space="preserve">………………………. </w:t>
      </w:r>
      <w:r>
        <w:rPr>
          <w:rFonts w:cstheme="minorHAnsi"/>
          <w:b/>
        </w:rPr>
        <w:t>PLN</w:t>
      </w:r>
      <w:r w:rsidRPr="008950B9">
        <w:rPr>
          <w:rFonts w:cstheme="minorHAnsi"/>
        </w:rPr>
        <w:t xml:space="preserve">, (słownie: …………………………………………………..…. </w:t>
      </w:r>
      <w:r>
        <w:rPr>
          <w:rFonts w:cstheme="minorHAnsi"/>
        </w:rPr>
        <w:t>PLN</w:t>
      </w:r>
      <w:r w:rsidRPr="008950B9">
        <w:rPr>
          <w:rFonts w:cstheme="minorHAnsi"/>
        </w:rPr>
        <w:t xml:space="preserve">) </w:t>
      </w:r>
    </w:p>
    <w:p w:rsidR="00DE2785" w:rsidRPr="008950B9" w:rsidRDefault="00DE2785" w:rsidP="00DE2785">
      <w:pPr>
        <w:spacing w:after="0" w:line="240" w:lineRule="auto"/>
        <w:ind w:left="426"/>
        <w:jc w:val="both"/>
        <w:rPr>
          <w:rFonts w:cstheme="minorHAnsi"/>
        </w:rPr>
      </w:pPr>
      <w:r w:rsidRPr="008950B9">
        <w:rPr>
          <w:rFonts w:cstheme="minorHAnsi"/>
        </w:rPr>
        <w:t xml:space="preserve">plus należny podatek VAT </w:t>
      </w:r>
      <w:r w:rsidRPr="008950B9">
        <w:rPr>
          <w:rFonts w:cstheme="minorHAnsi"/>
          <w:b/>
        </w:rPr>
        <w:t>…..</w:t>
      </w:r>
      <w:r>
        <w:rPr>
          <w:rFonts w:cstheme="minorHAnsi"/>
          <w:b/>
        </w:rPr>
        <w:t>%,</w:t>
      </w:r>
      <w:r w:rsidRPr="008950B9">
        <w:rPr>
          <w:rFonts w:cstheme="minorHAnsi"/>
          <w:b/>
        </w:rPr>
        <w:t xml:space="preserve"> </w:t>
      </w:r>
      <w:r w:rsidRPr="008950B9">
        <w:rPr>
          <w:rFonts w:cstheme="minorHAnsi"/>
        </w:rPr>
        <w:t xml:space="preserve">co łącznie stanowi kwotę brutto: </w:t>
      </w:r>
      <w:r w:rsidRPr="008950B9">
        <w:rPr>
          <w:rFonts w:cstheme="minorHAnsi"/>
          <w:b/>
        </w:rPr>
        <w:t>……………………. zł</w:t>
      </w:r>
      <w:r w:rsidRPr="008950B9">
        <w:rPr>
          <w:rFonts w:cstheme="minorHAnsi"/>
        </w:rPr>
        <w:t xml:space="preserve">  (słownie: ……………………………………………</w:t>
      </w:r>
      <w:r>
        <w:rPr>
          <w:rFonts w:cstheme="minorHAnsi"/>
        </w:rPr>
        <w:t>PLN</w:t>
      </w:r>
      <w:r w:rsidRPr="008950B9">
        <w:rPr>
          <w:rFonts w:cstheme="minorHAnsi"/>
        </w:rPr>
        <w:t>).</w:t>
      </w:r>
    </w:p>
    <w:p w:rsidR="00DE2785" w:rsidRDefault="00DE2785" w:rsidP="00DE2785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before="100" w:after="0" w:line="240" w:lineRule="auto"/>
        <w:ind w:left="426" w:hanging="426"/>
        <w:jc w:val="both"/>
      </w:pPr>
      <w:r w:rsidRPr="00CB0015">
        <w:rPr>
          <w:rFonts w:cstheme="minorHAnsi"/>
        </w:rPr>
        <w:t>Szacunkowe wynagrodzenie, o którym mowa w ust. 1 zostało określone na podstawie iloczynu ilości szacunkowej paliwa (oleju napędowego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Ekodiesel</w:t>
      </w:r>
      <w:proofErr w:type="spellEnd"/>
      <w:r>
        <w:rPr>
          <w:rFonts w:cstheme="minorHAnsi"/>
        </w:rPr>
        <w:t xml:space="preserve"> </w:t>
      </w:r>
      <w:r w:rsidRPr="00CB0015">
        <w:rPr>
          <w:rFonts w:cstheme="minorHAnsi"/>
        </w:rPr>
        <w:t>/benzyny bezołowiowej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Eurosuper</w:t>
      </w:r>
      <w:proofErr w:type="spellEnd"/>
      <w:r>
        <w:rPr>
          <w:rFonts w:cstheme="minorHAnsi"/>
        </w:rPr>
        <w:t xml:space="preserve"> 95</w:t>
      </w:r>
      <w:r w:rsidRPr="00CB0015">
        <w:rPr>
          <w:rFonts w:cstheme="minorHAnsi"/>
        </w:rPr>
        <w:t xml:space="preserve">) </w:t>
      </w:r>
      <w:r w:rsidR="006067F7">
        <w:rPr>
          <w:rFonts w:cstheme="minorHAnsi"/>
        </w:rPr>
        <w:br/>
      </w:r>
      <w:r w:rsidRPr="00CB0015">
        <w:rPr>
          <w:rFonts w:cstheme="minorHAnsi"/>
        </w:rPr>
        <w:t>i ceny hurtowej za 1 litr ogłoszonej na stronie internetowej PKN ORLEN na</w:t>
      </w:r>
      <w:r w:rsidRPr="00655BE6">
        <w:rPr>
          <w:rFonts w:cstheme="minorHAnsi"/>
        </w:rPr>
        <w:t xml:space="preserve"> dzień</w:t>
      </w:r>
      <w:r w:rsidRPr="00655BE6">
        <w:rPr>
          <w:rFonts w:cstheme="minorHAnsi"/>
          <w:b/>
        </w:rPr>
        <w:t xml:space="preserve"> </w:t>
      </w:r>
      <w:r w:rsidR="00C035A7" w:rsidRPr="006067F7">
        <w:rPr>
          <w:rFonts w:cstheme="minorHAnsi"/>
          <w:b/>
        </w:rPr>
        <w:t>21.11.2023</w:t>
      </w:r>
      <w:r w:rsidRPr="006067F7">
        <w:rPr>
          <w:rFonts w:cstheme="minorHAnsi"/>
          <w:b/>
        </w:rPr>
        <w:t xml:space="preserve"> r.</w:t>
      </w:r>
      <w:r w:rsidRPr="006067F7">
        <w:rPr>
          <w:rFonts w:cstheme="minorHAnsi"/>
        </w:rPr>
        <w:t xml:space="preserve"> </w:t>
      </w:r>
      <w:r w:rsidRPr="00CB0015">
        <w:rPr>
          <w:rFonts w:cstheme="minorHAnsi"/>
        </w:rPr>
        <w:t xml:space="preserve">skorygowanej o stały </w:t>
      </w:r>
      <w:r w:rsidRPr="00CB0015">
        <w:rPr>
          <w:rFonts w:cstheme="minorHAnsi"/>
          <w:b/>
        </w:rPr>
        <w:t xml:space="preserve">współczynnik korygujący </w:t>
      </w:r>
      <w:r w:rsidRPr="00CB0015">
        <w:rPr>
          <w:rFonts w:cstheme="minorHAnsi"/>
        </w:rPr>
        <w:t xml:space="preserve">z formularza ofertowego, </w:t>
      </w:r>
      <w:r w:rsidRPr="008B7AA3">
        <w:rPr>
          <w:rFonts w:cstheme="minorHAnsi"/>
        </w:rPr>
        <w:t xml:space="preserve">plus należny podatek VAT. </w:t>
      </w:r>
    </w:p>
    <w:p w:rsidR="00DE2785" w:rsidRPr="00CB0015" w:rsidRDefault="00DE2785" w:rsidP="00DE2785">
      <w:pPr>
        <w:pStyle w:val="Default"/>
        <w:numPr>
          <w:ilvl w:val="0"/>
          <w:numId w:val="1"/>
        </w:numPr>
        <w:ind w:left="426" w:hanging="426"/>
        <w:jc w:val="both"/>
        <w:rPr>
          <w:rFonts w:cstheme="minorHAnsi"/>
        </w:rPr>
      </w:pPr>
      <w:r>
        <w:rPr>
          <w:sz w:val="22"/>
          <w:szCs w:val="22"/>
        </w:rPr>
        <w:t xml:space="preserve">Rzeczywista wysokość wynagrodzenia należnego Wykonawcy </w:t>
      </w:r>
      <w:r w:rsidRPr="00D36BD5">
        <w:rPr>
          <w:sz w:val="22"/>
          <w:szCs w:val="22"/>
        </w:rPr>
        <w:t xml:space="preserve">stanowić będzie iloczyn ilości </w:t>
      </w:r>
      <w:r>
        <w:rPr>
          <w:sz w:val="22"/>
          <w:szCs w:val="22"/>
        </w:rPr>
        <w:t>pobranego</w:t>
      </w:r>
      <w:r w:rsidRPr="00D36BD5">
        <w:rPr>
          <w:sz w:val="22"/>
          <w:szCs w:val="22"/>
        </w:rPr>
        <w:t xml:space="preserve">/zatankowanego paliwa oraz ceny jednostkowej </w:t>
      </w:r>
      <w:r>
        <w:rPr>
          <w:sz w:val="22"/>
          <w:szCs w:val="22"/>
        </w:rPr>
        <w:t>obliczonej</w:t>
      </w:r>
      <w:r w:rsidRPr="00D36BD5">
        <w:rPr>
          <w:sz w:val="22"/>
          <w:szCs w:val="22"/>
        </w:rPr>
        <w:t xml:space="preserve"> zgodnie</w:t>
      </w:r>
      <w:r>
        <w:rPr>
          <w:sz w:val="22"/>
          <w:szCs w:val="22"/>
        </w:rPr>
        <w:t xml:space="preserve"> z §4 ust. 4 (poniżej) plus należny podatek VAT.</w:t>
      </w:r>
    </w:p>
    <w:p w:rsidR="00DE2785" w:rsidRDefault="00DE2785" w:rsidP="00DE278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Ceny paliw w okresie realizacji umowy Wykonawca będzie o</w:t>
      </w:r>
      <w:r w:rsidRPr="006702D7">
        <w:rPr>
          <w:rFonts w:cstheme="minorHAnsi"/>
        </w:rPr>
        <w:t>blicz</w:t>
      </w:r>
      <w:r>
        <w:rPr>
          <w:rFonts w:cstheme="minorHAnsi"/>
        </w:rPr>
        <w:t>ał</w:t>
      </w:r>
      <w:r w:rsidRPr="006702D7">
        <w:rPr>
          <w:rFonts w:cstheme="minorHAnsi"/>
        </w:rPr>
        <w:t xml:space="preserve"> wg następujących zasad: </w:t>
      </w:r>
    </w:p>
    <w:p w:rsidR="00DE2785" w:rsidRPr="00116044" w:rsidRDefault="00DE2785" w:rsidP="00DE278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00" w:after="0" w:line="240" w:lineRule="auto"/>
        <w:jc w:val="both"/>
        <w:rPr>
          <w:rFonts w:cstheme="minorHAnsi"/>
        </w:rPr>
      </w:pPr>
      <w:r w:rsidRPr="009D54D1">
        <w:rPr>
          <w:rFonts w:cstheme="minorHAnsi"/>
        </w:rPr>
        <w:t>cena hurtowa paliwa (oleju napędowego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Ekodiesel</w:t>
      </w:r>
      <w:proofErr w:type="spellEnd"/>
      <w:r>
        <w:rPr>
          <w:rFonts w:cstheme="minorHAnsi"/>
        </w:rPr>
        <w:t xml:space="preserve"> </w:t>
      </w:r>
      <w:r w:rsidRPr="009D54D1">
        <w:rPr>
          <w:rFonts w:cstheme="minorHAnsi"/>
        </w:rPr>
        <w:t>/ benzyny bezołowiowej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Eurosuper</w:t>
      </w:r>
      <w:proofErr w:type="spellEnd"/>
      <w:r>
        <w:rPr>
          <w:rFonts w:cstheme="minorHAnsi"/>
        </w:rPr>
        <w:t xml:space="preserve"> 95</w:t>
      </w:r>
      <w:r w:rsidRPr="009D54D1">
        <w:rPr>
          <w:rFonts w:cstheme="minorHAnsi"/>
        </w:rPr>
        <w:t xml:space="preserve">) na stronie PKN ORLEN podawana jest w </w:t>
      </w:r>
      <w:r>
        <w:rPr>
          <w:rFonts w:cstheme="minorHAnsi"/>
        </w:rPr>
        <w:t>PLN</w:t>
      </w:r>
      <w:r w:rsidRPr="009D54D1">
        <w:rPr>
          <w:rFonts w:cstheme="minorHAnsi"/>
        </w:rPr>
        <w:t>/m</w:t>
      </w:r>
      <w:r w:rsidRPr="009D54D1">
        <w:rPr>
          <w:rFonts w:cstheme="minorHAnsi"/>
          <w:vertAlign w:val="superscript"/>
        </w:rPr>
        <w:t>3</w:t>
      </w:r>
      <w:r w:rsidRPr="009D54D1">
        <w:rPr>
          <w:rFonts w:cstheme="minorHAnsi"/>
          <w:color w:val="0070C0"/>
        </w:rPr>
        <w:t xml:space="preserve">. </w:t>
      </w:r>
      <w:r w:rsidRPr="00116044">
        <w:rPr>
          <w:rFonts w:cstheme="minorHAnsi"/>
        </w:rPr>
        <w:t>W celu wyliczenia ceny hurtowej za 1 litr należy cenę hurtową ze strony PKN ORLEN z dnia tankowania (podaną w PLN/m</w:t>
      </w:r>
      <w:r w:rsidRPr="00116044">
        <w:rPr>
          <w:rFonts w:cstheme="minorHAnsi"/>
          <w:vertAlign w:val="superscript"/>
        </w:rPr>
        <w:t>3</w:t>
      </w:r>
      <w:r w:rsidRPr="00116044">
        <w:rPr>
          <w:rFonts w:cstheme="minorHAnsi"/>
        </w:rPr>
        <w:t>) podzielić przez 1000 (tysiąc)</w:t>
      </w:r>
      <w:r>
        <w:rPr>
          <w:rFonts w:cstheme="minorHAnsi"/>
        </w:rPr>
        <w:t xml:space="preserve"> </w:t>
      </w:r>
      <w:r w:rsidRPr="00116044">
        <w:rPr>
          <w:rFonts w:cstheme="minorHAnsi"/>
        </w:rPr>
        <w:t xml:space="preserve">a następnie otrzymaną wartość zaokrąglić do dwóch miejsc po przecinku zgodnie z zasadą: </w:t>
      </w:r>
      <w:r w:rsidRPr="00116044">
        <w:rPr>
          <w:rFonts w:ascii="Arial" w:hAnsi="Arial" w:cs="Arial"/>
          <w:sz w:val="20"/>
          <w:szCs w:val="20"/>
        </w:rPr>
        <w:t>„</w:t>
      </w:r>
      <w:r w:rsidRPr="00116044">
        <w:rPr>
          <w:rFonts w:ascii="Arial" w:hAnsi="Arial" w:cs="Arial"/>
          <w:i/>
          <w:sz w:val="20"/>
          <w:szCs w:val="20"/>
        </w:rPr>
        <w:t>……. kwoty …. zaokrągla się do pełnych groszy, przy czym końcówki poniżej 0,5 grosza pomija się, a końcówki od 0,5 grosza zaokrągla się do 1 grosza”</w:t>
      </w:r>
      <w:r w:rsidRPr="00116044">
        <w:rPr>
          <w:rFonts w:ascii="Arial" w:hAnsi="Arial" w:cs="Arial"/>
          <w:sz w:val="20"/>
          <w:szCs w:val="20"/>
        </w:rPr>
        <w:t xml:space="preserve">. </w:t>
      </w:r>
    </w:p>
    <w:p w:rsidR="00DE2785" w:rsidRPr="00116044" w:rsidRDefault="00DE2785" w:rsidP="00DE278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00" w:after="0" w:line="240" w:lineRule="auto"/>
        <w:jc w:val="both"/>
        <w:rPr>
          <w:rFonts w:cstheme="minorHAnsi"/>
        </w:rPr>
      </w:pPr>
      <w:r w:rsidRPr="00116044">
        <w:rPr>
          <w:rFonts w:cstheme="minorHAnsi"/>
        </w:rPr>
        <w:t>Wyliczoną zgodnie z pkt 1) cenę jednostkową za 1 litr paliwa należy skorygować o stały współczynnik korygujący który wynosi ….. (zgodnie z ofertą Wykonawcy)</w:t>
      </w:r>
      <w:r w:rsidR="00117FBC">
        <w:rPr>
          <w:rFonts w:cstheme="minorHAnsi"/>
        </w:rPr>
        <w:t>.</w:t>
      </w:r>
    </w:p>
    <w:p w:rsidR="00DE2785" w:rsidRPr="00894BFD" w:rsidRDefault="00DE2785" w:rsidP="00DE2785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spacing w:before="100" w:after="0" w:line="276" w:lineRule="auto"/>
        <w:ind w:left="426" w:hanging="426"/>
        <w:jc w:val="both"/>
        <w:rPr>
          <w:rFonts w:eastAsia="Calibri" w:cstheme="minorHAnsi"/>
        </w:rPr>
      </w:pPr>
      <w:r>
        <w:rPr>
          <w:rFonts w:eastAsia="Calibri" w:cstheme="minorHAnsi"/>
        </w:rPr>
        <w:t>Dostawy paliw będą rozliczane w następujących okresach rozliczeniowych</w:t>
      </w:r>
      <w:r w:rsidRPr="00894BFD">
        <w:rPr>
          <w:rFonts w:eastAsia="Calibri" w:cstheme="minorHAnsi"/>
        </w:rPr>
        <w:t>:</w:t>
      </w:r>
    </w:p>
    <w:p w:rsidR="00DE2785" w:rsidRPr="00894BFD" w:rsidRDefault="00DE2785" w:rsidP="00DE2785">
      <w:pPr>
        <w:pStyle w:val="Akapitzlist"/>
        <w:numPr>
          <w:ilvl w:val="0"/>
          <w:numId w:val="30"/>
        </w:numPr>
        <w:tabs>
          <w:tab w:val="left" w:pos="468"/>
        </w:tabs>
        <w:autoSpaceDE w:val="0"/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pierwszy okres rozliczeniowy </w:t>
      </w:r>
      <w:r w:rsidRPr="00894BFD">
        <w:rPr>
          <w:rFonts w:eastAsia="Calibri" w:cstheme="minorHAnsi"/>
        </w:rPr>
        <w:t>od 01 do 15 dnia miesiąca</w:t>
      </w:r>
      <w:r>
        <w:rPr>
          <w:rFonts w:eastAsia="Calibri" w:cstheme="minorHAnsi"/>
        </w:rPr>
        <w:t>,</w:t>
      </w:r>
    </w:p>
    <w:p w:rsidR="00DE2785" w:rsidRDefault="00DE2785" w:rsidP="00DE2785">
      <w:pPr>
        <w:pStyle w:val="Akapitzlist"/>
        <w:numPr>
          <w:ilvl w:val="0"/>
          <w:numId w:val="30"/>
        </w:numPr>
        <w:tabs>
          <w:tab w:val="left" w:pos="468"/>
        </w:tabs>
        <w:autoSpaceDE w:val="0"/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drugi okres rozliczeniowy </w:t>
      </w:r>
      <w:r w:rsidRPr="00894BFD">
        <w:rPr>
          <w:rFonts w:eastAsia="Calibri" w:cstheme="minorHAnsi"/>
        </w:rPr>
        <w:t>od 16 do ostatniego dnia danego miesiąca</w:t>
      </w:r>
      <w:r>
        <w:rPr>
          <w:rFonts w:eastAsia="Calibri" w:cstheme="minorHAnsi"/>
        </w:rPr>
        <w:t>.</w:t>
      </w:r>
    </w:p>
    <w:p w:rsidR="00DE2785" w:rsidRPr="008D784F" w:rsidRDefault="00DE2785" w:rsidP="00DE2785">
      <w:pPr>
        <w:pStyle w:val="Default"/>
        <w:numPr>
          <w:ilvl w:val="0"/>
          <w:numId w:val="35"/>
        </w:numPr>
        <w:tabs>
          <w:tab w:val="left" w:pos="468"/>
        </w:tabs>
        <w:ind w:left="426" w:hanging="426"/>
        <w:jc w:val="both"/>
        <w:rPr>
          <w:rFonts w:cstheme="minorHAnsi"/>
        </w:rPr>
      </w:pPr>
      <w:r>
        <w:rPr>
          <w:sz w:val="22"/>
          <w:szCs w:val="22"/>
        </w:rPr>
        <w:t xml:space="preserve">Za datę sprzedaży uważa się ostatni dzień danego okresu rozliczeniowego. </w:t>
      </w:r>
    </w:p>
    <w:p w:rsidR="00DE2785" w:rsidRPr="00166A88" w:rsidRDefault="00DE2785" w:rsidP="00DE278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166A88">
        <w:rPr>
          <w:rFonts w:cstheme="minorHAnsi"/>
        </w:rPr>
        <w:t xml:space="preserve">Wykonawca do każdej  faktury wystawionej za dany okres rozliczeniowy </w:t>
      </w:r>
      <w:r>
        <w:rPr>
          <w:rFonts w:cstheme="minorHAnsi"/>
        </w:rPr>
        <w:t xml:space="preserve">załączy </w:t>
      </w:r>
      <w:r w:rsidRPr="00166A88">
        <w:rPr>
          <w:rFonts w:cstheme="minorHAnsi"/>
          <w:b/>
        </w:rPr>
        <w:t>zestawienie tankowanego paliwa</w:t>
      </w:r>
      <w:r w:rsidRPr="00166A88">
        <w:rPr>
          <w:rFonts w:cstheme="minorHAnsi"/>
        </w:rPr>
        <w:t xml:space="preserve"> wg załącznika nr 1 do Umowy</w:t>
      </w:r>
      <w:r>
        <w:rPr>
          <w:rFonts w:cstheme="minorHAnsi"/>
        </w:rPr>
        <w:t>.</w:t>
      </w:r>
    </w:p>
    <w:p w:rsidR="00DE2785" w:rsidRPr="0039618C" w:rsidRDefault="00DE2785" w:rsidP="00DE278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cstheme="minorHAnsi"/>
        </w:rPr>
      </w:pPr>
      <w:r w:rsidRPr="0039618C">
        <w:rPr>
          <w:rFonts w:cstheme="minorHAnsi"/>
          <w:color w:val="000000"/>
        </w:rPr>
        <w:t xml:space="preserve">Zamawiający w przypadku, gdy Wykonawca jest zarejestrowany jako czynny podatnik podatku od towarów i usług dokona płatności wynagrodzenia z zastosowaniem mechanizmu podzielonej płatności, to jest w sposób wskazany w art. 108a ust. 2 ustawy z dnia 11 marca 2004 r. </w:t>
      </w:r>
      <w:r>
        <w:rPr>
          <w:rFonts w:cstheme="minorHAnsi"/>
          <w:color w:val="000000"/>
        </w:rPr>
        <w:br/>
      </w:r>
      <w:r w:rsidRPr="0039618C">
        <w:rPr>
          <w:rFonts w:cstheme="minorHAnsi"/>
          <w:color w:val="000000"/>
        </w:rPr>
        <w:t xml:space="preserve">o podatku od towarów i usług. </w:t>
      </w:r>
    </w:p>
    <w:p w:rsidR="00DE2785" w:rsidRPr="00D51ACE" w:rsidRDefault="00DE2785" w:rsidP="00DE2785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cstheme="minorHAnsi"/>
        </w:rPr>
      </w:pPr>
      <w:r w:rsidRPr="00254B5E">
        <w:rPr>
          <w:rFonts w:cstheme="minorHAnsi"/>
        </w:rPr>
        <w:t xml:space="preserve">Termin płatności faktury </w:t>
      </w:r>
      <w:r w:rsidRPr="00D51ACE">
        <w:rPr>
          <w:rFonts w:cstheme="minorHAnsi"/>
        </w:rPr>
        <w:t xml:space="preserve">wynosi  </w:t>
      </w:r>
      <w:r w:rsidRPr="00802469">
        <w:rPr>
          <w:rFonts w:cstheme="minorHAnsi"/>
        </w:rPr>
        <w:t xml:space="preserve">21 dni </w:t>
      </w:r>
      <w:r w:rsidRPr="00D51ACE">
        <w:rPr>
          <w:rFonts w:cstheme="minorHAnsi"/>
        </w:rPr>
        <w:t>od daty złożenia oryginału prawidłowo wystawionej faktury</w:t>
      </w:r>
      <w:r>
        <w:rPr>
          <w:rFonts w:cstheme="minorHAnsi"/>
        </w:rPr>
        <w:t xml:space="preserve"> wraz z dokumentami, o których mowa w ust. 7 powyżej</w:t>
      </w:r>
      <w:r w:rsidRPr="00D51ACE">
        <w:rPr>
          <w:rFonts w:cstheme="minorHAnsi"/>
        </w:rPr>
        <w:t xml:space="preserve"> lub </w:t>
      </w:r>
      <w:r w:rsidRPr="00D51ACE">
        <w:rPr>
          <w:rFonts w:cstheme="minorHAnsi"/>
          <w:bCs/>
        </w:rPr>
        <w:t xml:space="preserve">daty przesłania ustrukturyzowanej faktury elektronicznej za pośrednictwem PEF, wystawionej przez Wykonawcę. Za termin zapłaty strony przyjmują termin obciążenia konta Zamawiającego poleceniem dokonania przelewu na rzecz Wykonawcy. </w:t>
      </w:r>
    </w:p>
    <w:p w:rsidR="00DE2785" w:rsidRPr="00DD2F52" w:rsidRDefault="00DE2785" w:rsidP="00DE2785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cstheme="minorHAnsi"/>
        </w:rPr>
      </w:pPr>
      <w:r w:rsidRPr="00DD2F52">
        <w:rPr>
          <w:rFonts w:cstheme="minorHAnsi"/>
          <w:bCs/>
        </w:rPr>
        <w:t xml:space="preserve">Nr rachunku Wykonawcy: </w:t>
      </w:r>
      <w:r>
        <w:rPr>
          <w:rFonts w:cstheme="minorHAnsi"/>
          <w:b/>
          <w:bCs/>
        </w:rPr>
        <w:t>……………………………………………….</w:t>
      </w:r>
      <w:r w:rsidRPr="00DD2F52">
        <w:rPr>
          <w:rFonts w:cstheme="minorHAnsi"/>
          <w:bCs/>
        </w:rPr>
        <w:t xml:space="preserve"> </w:t>
      </w:r>
      <w:r>
        <w:rPr>
          <w:rFonts w:cstheme="minorHAnsi"/>
          <w:bCs/>
        </w:rPr>
        <w:t>w banku ………………………….</w:t>
      </w:r>
    </w:p>
    <w:p w:rsidR="00DE2785" w:rsidRPr="00D51ACE" w:rsidRDefault="00DE2785" w:rsidP="00DE278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</w:rPr>
      </w:pPr>
      <w:r w:rsidRPr="00D51ACE">
        <w:rPr>
          <w:rFonts w:cstheme="minorHAnsi"/>
        </w:rPr>
        <w:t xml:space="preserve">Wykonawca oświadcza, że: </w:t>
      </w:r>
    </w:p>
    <w:p w:rsidR="00DE2785" w:rsidRPr="00D51ACE" w:rsidRDefault="00DE2785" w:rsidP="00DE2785">
      <w:pPr>
        <w:pStyle w:val="Akapitzlist"/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cstheme="minorHAnsi"/>
        </w:rPr>
      </w:pPr>
      <w:r w:rsidRPr="00D51ACE">
        <w:rPr>
          <w:rFonts w:cstheme="minorHAnsi"/>
        </w:rPr>
        <w:t>1) jest/</w:t>
      </w:r>
      <w:r w:rsidRPr="00E92969">
        <w:rPr>
          <w:rFonts w:cstheme="minorHAnsi"/>
        </w:rPr>
        <w:t>nie jest</w:t>
      </w:r>
      <w:r>
        <w:rPr>
          <w:rFonts w:cstheme="minorHAnsi"/>
        </w:rPr>
        <w:t>* podatnikiem podatku VAT</w:t>
      </w:r>
      <w:r w:rsidRPr="00D51ACE">
        <w:rPr>
          <w:rFonts w:cstheme="minorHAnsi"/>
        </w:rPr>
        <w:t xml:space="preserve"> </w:t>
      </w:r>
      <w:r w:rsidRPr="00E92969">
        <w:rPr>
          <w:rFonts w:cstheme="minorHAnsi"/>
          <w:sz w:val="18"/>
          <w:szCs w:val="18"/>
        </w:rPr>
        <w:t>(</w:t>
      </w:r>
      <w:r>
        <w:rPr>
          <w:rFonts w:cstheme="minorHAnsi"/>
          <w:sz w:val="18"/>
          <w:szCs w:val="18"/>
        </w:rPr>
        <w:t>*</w:t>
      </w:r>
      <w:r w:rsidRPr="00E92969">
        <w:rPr>
          <w:rFonts w:cstheme="minorHAnsi"/>
          <w:sz w:val="18"/>
          <w:szCs w:val="18"/>
        </w:rPr>
        <w:t>niepotrzebne skreślić)</w:t>
      </w:r>
      <w:r w:rsidRPr="00D51ACE">
        <w:rPr>
          <w:rFonts w:cstheme="minorHAnsi"/>
        </w:rPr>
        <w:t xml:space="preserve"> </w:t>
      </w:r>
    </w:p>
    <w:p w:rsidR="00DE2785" w:rsidRPr="00D51ACE" w:rsidRDefault="00DE2785" w:rsidP="00DE2785">
      <w:pPr>
        <w:pStyle w:val="Akapitzlist"/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cstheme="minorHAnsi"/>
        </w:rPr>
      </w:pPr>
      <w:r w:rsidRPr="00D51ACE">
        <w:rPr>
          <w:rFonts w:cstheme="minorHAnsi"/>
        </w:rPr>
        <w:t>2) właściwym dla niego urzędem skarbowym jest</w:t>
      </w:r>
      <w:r w:rsidRPr="004F0B69">
        <w:rPr>
          <w:rFonts w:cstheme="minorHAnsi"/>
        </w:rPr>
        <w:t xml:space="preserve"> Urząd Skarbowy</w:t>
      </w:r>
      <w:r>
        <w:rPr>
          <w:rFonts w:cstheme="minorHAnsi"/>
        </w:rPr>
        <w:t>: ……………………………..</w:t>
      </w:r>
    </w:p>
    <w:p w:rsidR="00DE2785" w:rsidRPr="00D51ACE" w:rsidRDefault="00DE2785" w:rsidP="00DE2785">
      <w:pPr>
        <w:pStyle w:val="Akapitzlist"/>
        <w:numPr>
          <w:ilvl w:val="0"/>
          <w:numId w:val="35"/>
        </w:numPr>
        <w:spacing w:after="0" w:line="276" w:lineRule="auto"/>
        <w:ind w:left="426" w:hanging="426"/>
        <w:jc w:val="both"/>
        <w:rPr>
          <w:rFonts w:cstheme="minorHAnsi"/>
        </w:rPr>
      </w:pPr>
      <w:r w:rsidRPr="00D51ACE">
        <w:rPr>
          <w:rFonts w:cstheme="minorHAnsi"/>
          <w:bCs/>
        </w:rPr>
        <w:t>Zamawiający dopuszcza złożenie faktury w formie:</w:t>
      </w:r>
    </w:p>
    <w:p w:rsidR="00DE2785" w:rsidRPr="00D51ACE" w:rsidRDefault="00DE2785" w:rsidP="00DE2785">
      <w:pPr>
        <w:pStyle w:val="Akapitzlist"/>
        <w:widowControl w:val="0"/>
        <w:numPr>
          <w:ilvl w:val="0"/>
          <w:numId w:val="24"/>
        </w:numPr>
        <w:suppressAutoHyphens/>
        <w:spacing w:after="0" w:line="276" w:lineRule="auto"/>
        <w:ind w:left="567" w:hanging="283"/>
        <w:jc w:val="both"/>
        <w:rPr>
          <w:rFonts w:cstheme="minorHAnsi"/>
          <w:bCs/>
        </w:rPr>
      </w:pPr>
      <w:r w:rsidRPr="00D51ACE">
        <w:rPr>
          <w:rFonts w:cstheme="minorHAnsi"/>
          <w:bCs/>
        </w:rPr>
        <w:t>papierowej (oryginału);</w:t>
      </w:r>
    </w:p>
    <w:p w:rsidR="00DE2785" w:rsidRPr="00D51ACE" w:rsidRDefault="00DE2785" w:rsidP="00DE2785">
      <w:pPr>
        <w:pStyle w:val="Akapitzlist"/>
        <w:widowControl w:val="0"/>
        <w:numPr>
          <w:ilvl w:val="0"/>
          <w:numId w:val="24"/>
        </w:numPr>
        <w:suppressAutoHyphens/>
        <w:spacing w:after="0" w:line="276" w:lineRule="auto"/>
        <w:ind w:left="567" w:hanging="283"/>
        <w:jc w:val="both"/>
        <w:rPr>
          <w:rFonts w:cstheme="minorHAnsi"/>
          <w:bCs/>
        </w:rPr>
      </w:pPr>
      <w:r w:rsidRPr="00D51ACE">
        <w:rPr>
          <w:rFonts w:cstheme="minorHAnsi"/>
          <w:bCs/>
        </w:rPr>
        <w:t>ustrukturyzowanego dokumentu elektronicznego, złożonego za pośrednictwem Platformy Elektronicznego Fakturowania, zwanej dalej PEF, zgodnie z ustawą o elektronicznym fakturowaniu w zamówieniach publicznych, koncesjach na roboty budowlane lub usługi oraz partnerstwie publiczno-prywatnym z dnia 9 listopada 2018 r. (</w:t>
      </w:r>
      <w:r w:rsidR="00C035A7">
        <w:rPr>
          <w:rFonts w:cstheme="minorHAnsi"/>
          <w:bCs/>
        </w:rPr>
        <w:t xml:space="preserve">t. j. </w:t>
      </w:r>
      <w:r w:rsidRPr="00D51ACE">
        <w:rPr>
          <w:rFonts w:cstheme="minorHAnsi"/>
          <w:bCs/>
        </w:rPr>
        <w:t>Dz.U. 202</w:t>
      </w:r>
      <w:r w:rsidR="00C035A7">
        <w:rPr>
          <w:rFonts w:cstheme="minorHAnsi"/>
          <w:bCs/>
        </w:rPr>
        <w:t>0</w:t>
      </w:r>
      <w:r w:rsidRPr="00D51ACE">
        <w:rPr>
          <w:rFonts w:cstheme="minorHAnsi"/>
          <w:bCs/>
        </w:rPr>
        <w:t xml:space="preserve"> poz. 1666</w:t>
      </w:r>
      <w:r w:rsidR="00C035A7">
        <w:rPr>
          <w:rFonts w:cstheme="minorHAnsi"/>
          <w:bCs/>
        </w:rPr>
        <w:t xml:space="preserve"> ze zm.</w:t>
      </w:r>
      <w:r w:rsidRPr="00D51ACE">
        <w:rPr>
          <w:rFonts w:cstheme="minorHAnsi"/>
          <w:bCs/>
        </w:rPr>
        <w:t xml:space="preserve">). </w:t>
      </w:r>
    </w:p>
    <w:p w:rsidR="00DE2785" w:rsidRPr="00254B5E" w:rsidRDefault="00DE2785" w:rsidP="00DE2785">
      <w:pPr>
        <w:widowControl w:val="0"/>
        <w:numPr>
          <w:ilvl w:val="0"/>
          <w:numId w:val="35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eastAsia="Times New Roman" w:cstheme="minorHAnsi"/>
          <w:bCs/>
          <w:lang w:eastAsia="pl-PL"/>
        </w:rPr>
      </w:pPr>
      <w:r w:rsidRPr="00254B5E">
        <w:rPr>
          <w:rFonts w:eastAsia="Times New Roman" w:cstheme="minorHAnsi"/>
          <w:bCs/>
          <w:lang w:eastAsia="pl-PL"/>
        </w:rPr>
        <w:t xml:space="preserve">W przypadku wystawienia przez Wykonawcę faktury niezgodnej z umową lub obowiązującymi przepisami prawa, </w:t>
      </w:r>
      <w:r>
        <w:rPr>
          <w:rFonts w:eastAsia="Times New Roman" w:cstheme="minorHAnsi"/>
          <w:bCs/>
          <w:lang w:eastAsia="pl-PL"/>
        </w:rPr>
        <w:t xml:space="preserve">doręczenia ich bez wymaganych dokumentów, o których mowa w ust 7 powyżej, </w:t>
      </w:r>
      <w:r w:rsidRPr="00254B5E">
        <w:rPr>
          <w:rFonts w:eastAsia="Times New Roman" w:cstheme="minorHAnsi"/>
          <w:bCs/>
          <w:lang w:eastAsia="pl-PL"/>
        </w:rPr>
        <w:t xml:space="preserve">Zamawiający  ma prawo do wstrzymania płatności do czasu wyjaśnienia </w:t>
      </w:r>
      <w:r>
        <w:rPr>
          <w:rFonts w:eastAsia="Times New Roman" w:cstheme="minorHAnsi"/>
          <w:bCs/>
          <w:lang w:eastAsia="pl-PL"/>
        </w:rPr>
        <w:t>stwierdzonych nieprawidłowości, dostarczenia brakujących dokumentów wymaganych umową oraz otrzymania faktury korygującej</w:t>
      </w:r>
      <w:r w:rsidRPr="00254B5E">
        <w:rPr>
          <w:rFonts w:eastAsia="Times New Roman" w:cstheme="minorHAnsi"/>
          <w:bCs/>
          <w:lang w:eastAsia="pl-PL"/>
        </w:rPr>
        <w:t>, bez obowiązku płacenia odsetek z tytułu niedotrzymania terminu zapłaty.</w:t>
      </w:r>
    </w:p>
    <w:p w:rsidR="00DE2785" w:rsidRPr="000E2A05" w:rsidRDefault="00DE2785" w:rsidP="00DE2785">
      <w:pPr>
        <w:pStyle w:val="Akapitzlist"/>
        <w:widowControl w:val="0"/>
        <w:numPr>
          <w:ilvl w:val="0"/>
          <w:numId w:val="35"/>
        </w:numPr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0E2A05">
        <w:rPr>
          <w:rStyle w:val="FontStyle12"/>
          <w:rFonts w:asciiTheme="minorHAnsi" w:eastAsia="Calibri" w:hAnsiTheme="minorHAnsi" w:cstheme="minorHAnsi" w:hint="default"/>
          <w:sz w:val="22"/>
          <w:szCs w:val="22"/>
        </w:rPr>
        <w:t>Cesja wierzytelności wynikająca z realizacji niniejszej umowy wymaga pisemnej zgody Zamawiającego. Dokonanie cesji bez zgody Zamawiającego stanowić będzie istotne naruszenie Umowy i może skutkować odstąpieniem Zamawiającego od umowy</w:t>
      </w:r>
      <w:r w:rsidRPr="000E2A05">
        <w:rPr>
          <w:rFonts w:cstheme="minorHAnsi"/>
        </w:rPr>
        <w:t xml:space="preserve">. </w:t>
      </w:r>
    </w:p>
    <w:p w:rsidR="00DE2785" w:rsidRPr="000E2A05" w:rsidRDefault="00DE2785" w:rsidP="00DE2785">
      <w:pPr>
        <w:pStyle w:val="Akapitzlist"/>
        <w:widowControl w:val="0"/>
        <w:numPr>
          <w:ilvl w:val="0"/>
          <w:numId w:val="35"/>
        </w:numPr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0E2A05">
        <w:rPr>
          <w:rFonts w:cstheme="minorHAnsi"/>
        </w:rPr>
        <w:t>Zamawiający ma prawo wstrzymać należne płatności wobec Wykonawcy w przypadku naruszenia przez Wykonawcę postanowień niniejszej umowy do czasu usunięcia przez Wykonawcę nieprawidłowości.</w:t>
      </w:r>
    </w:p>
    <w:p w:rsidR="00CC3023" w:rsidRPr="00894BFD" w:rsidRDefault="00CC3023" w:rsidP="00CC3023">
      <w:pPr>
        <w:pStyle w:val="Akapitzlist"/>
        <w:widowControl w:val="0"/>
        <w:suppressAutoHyphens/>
        <w:spacing w:after="0" w:line="240" w:lineRule="auto"/>
        <w:ind w:left="772"/>
        <w:jc w:val="both"/>
        <w:rPr>
          <w:rFonts w:cstheme="minorHAnsi"/>
        </w:rPr>
      </w:pPr>
    </w:p>
    <w:p w:rsidR="00CC3023" w:rsidRPr="00894BFD" w:rsidRDefault="00CC3023" w:rsidP="00CC3023">
      <w:pPr>
        <w:spacing w:after="0"/>
        <w:jc w:val="center"/>
        <w:rPr>
          <w:rFonts w:cstheme="minorHAnsi"/>
        </w:rPr>
      </w:pPr>
      <w:r w:rsidRPr="00894BFD">
        <w:rPr>
          <w:rFonts w:cstheme="minorHAnsi"/>
        </w:rPr>
        <w:t>§ 6</w:t>
      </w:r>
    </w:p>
    <w:p w:rsidR="00CC3023" w:rsidRPr="00894BFD" w:rsidRDefault="00CC3023" w:rsidP="00CC3023">
      <w:pPr>
        <w:spacing w:after="0"/>
        <w:jc w:val="center"/>
        <w:rPr>
          <w:rFonts w:cstheme="minorHAnsi"/>
          <w:b/>
        </w:rPr>
      </w:pPr>
      <w:r w:rsidRPr="00894BFD">
        <w:rPr>
          <w:rFonts w:cstheme="minorHAnsi"/>
          <w:b/>
        </w:rPr>
        <w:t>Kontrola i odbiór przedmiotu zamówienia</w:t>
      </w:r>
    </w:p>
    <w:p w:rsidR="00CC3023" w:rsidRPr="00894BFD" w:rsidRDefault="00CC3023" w:rsidP="000A02B6">
      <w:pPr>
        <w:numPr>
          <w:ilvl w:val="0"/>
          <w:numId w:val="8"/>
        </w:numPr>
        <w:spacing w:after="0"/>
        <w:ind w:left="426" w:hanging="426"/>
        <w:jc w:val="both"/>
        <w:rPr>
          <w:rFonts w:cstheme="minorHAnsi"/>
        </w:rPr>
      </w:pPr>
      <w:r w:rsidRPr="00894BFD">
        <w:rPr>
          <w:rFonts w:cstheme="minorHAnsi"/>
        </w:rPr>
        <w:t xml:space="preserve">Zamawiający zastrzega sobie prawo do kontrolowania jakości tankowanych: benzyny bezołowiowej Pb 95 i oleju napędowego w upoważnionym do tego typu badań laboratorium. </w:t>
      </w:r>
    </w:p>
    <w:p w:rsidR="00CC3023" w:rsidRPr="00894BFD" w:rsidRDefault="00CC3023" w:rsidP="000A02B6">
      <w:pPr>
        <w:numPr>
          <w:ilvl w:val="0"/>
          <w:numId w:val="8"/>
        </w:numPr>
        <w:spacing w:after="0"/>
        <w:ind w:left="426" w:hanging="426"/>
        <w:jc w:val="both"/>
        <w:rPr>
          <w:rFonts w:cstheme="minorHAnsi"/>
        </w:rPr>
      </w:pPr>
      <w:r w:rsidRPr="00894BFD">
        <w:rPr>
          <w:rFonts w:cstheme="minorHAnsi"/>
        </w:rPr>
        <w:t>W przypadku niezgodności badanego paliwa z polską normą</w:t>
      </w:r>
      <w:r w:rsidR="00386A36">
        <w:rPr>
          <w:rFonts w:cstheme="minorHAnsi"/>
        </w:rPr>
        <w:t>,</w:t>
      </w:r>
      <w:r w:rsidRPr="00894BFD">
        <w:rPr>
          <w:rFonts w:cstheme="minorHAnsi"/>
        </w:rPr>
        <w:t xml:space="preserve"> Zamawiający obciąży kosztami Wykonawcę za wykonanie tych badań.</w:t>
      </w:r>
    </w:p>
    <w:p w:rsidR="00CC3023" w:rsidRPr="00894BFD" w:rsidRDefault="00CC3023" w:rsidP="000A02B6">
      <w:pPr>
        <w:numPr>
          <w:ilvl w:val="0"/>
          <w:numId w:val="8"/>
        </w:numPr>
        <w:spacing w:after="0"/>
        <w:ind w:left="426" w:hanging="426"/>
        <w:jc w:val="both"/>
        <w:rPr>
          <w:rFonts w:cstheme="minorHAnsi"/>
        </w:rPr>
      </w:pPr>
      <w:r w:rsidRPr="00894BFD">
        <w:rPr>
          <w:rFonts w:cstheme="minorHAnsi"/>
        </w:rPr>
        <w:t xml:space="preserve">W przypadku niezgodności badanej benzyny bezołowiowej Pb-95 i oleju napędowego </w:t>
      </w:r>
      <w:r w:rsidRPr="00894BFD">
        <w:rPr>
          <w:rFonts w:cstheme="minorHAnsi"/>
        </w:rPr>
        <w:br/>
        <w:t>z normami, o których mowa powyżej  i wynikającymi z tej niezgodności ewentualnymi szkodami (np. awarie pojazdów, uszkodzone układy paliwowe itp.) Wykonawca pokryje koszty wszelkich napraw niezależnie od kar umownych określonych w umowie.</w:t>
      </w:r>
    </w:p>
    <w:p w:rsidR="00CC3023" w:rsidRPr="00894BFD" w:rsidRDefault="00CC3023" w:rsidP="000A02B6">
      <w:pPr>
        <w:numPr>
          <w:ilvl w:val="0"/>
          <w:numId w:val="8"/>
        </w:numPr>
        <w:spacing w:after="0"/>
        <w:ind w:left="426" w:hanging="426"/>
        <w:jc w:val="both"/>
        <w:rPr>
          <w:rFonts w:cstheme="minorHAnsi"/>
        </w:rPr>
      </w:pPr>
      <w:r w:rsidRPr="00894BFD">
        <w:rPr>
          <w:rFonts w:cstheme="minorHAnsi"/>
        </w:rPr>
        <w:t>W przypadku niezgodności badanego paliwa z polskimi normami, o których mowa w ust 2, Zamawiający jest uprawniony do dokonania zakupu paliwa od innego dostawcy - w ilości zatankowanej o złej jakości. W takim przypadku Wykonawca zobowiązany jest do zwrotu Zamawiającemu w terminie 7 dni nadwyżki  kosztów poniesionych przez Zamawiającego ponad koszty, jakie by poniósł w przypadku prawidłowej, wynikającej z treści niniejszej umowy dostawy paliwa. Powyższe nie uchybia prawu Zamawiającego do dochodzenia kar umownych, o których mowa w § 9.</w:t>
      </w:r>
    </w:p>
    <w:p w:rsidR="00CC3023" w:rsidRPr="00894BFD" w:rsidRDefault="00CC3023" w:rsidP="00CC3023">
      <w:pPr>
        <w:spacing w:before="240" w:after="0"/>
        <w:jc w:val="center"/>
        <w:rPr>
          <w:rFonts w:cstheme="minorHAnsi"/>
        </w:rPr>
      </w:pPr>
      <w:r w:rsidRPr="00894BFD">
        <w:rPr>
          <w:rFonts w:cstheme="minorHAnsi"/>
        </w:rPr>
        <w:t>§ 7</w:t>
      </w:r>
    </w:p>
    <w:p w:rsidR="00CC3023" w:rsidRPr="00894BFD" w:rsidRDefault="00CC3023" w:rsidP="00CC3023">
      <w:pPr>
        <w:spacing w:after="0"/>
        <w:jc w:val="center"/>
        <w:rPr>
          <w:rFonts w:cstheme="minorHAnsi"/>
          <w:b/>
        </w:rPr>
      </w:pPr>
      <w:r w:rsidRPr="00894BFD">
        <w:rPr>
          <w:rFonts w:cstheme="minorHAnsi"/>
          <w:b/>
        </w:rPr>
        <w:t>Zobowiązania stron</w:t>
      </w:r>
    </w:p>
    <w:p w:rsidR="00CC3023" w:rsidRDefault="00CC3023" w:rsidP="000A02B6">
      <w:pPr>
        <w:numPr>
          <w:ilvl w:val="0"/>
          <w:numId w:val="9"/>
        </w:numPr>
        <w:spacing w:after="0"/>
        <w:ind w:left="426" w:hanging="426"/>
        <w:jc w:val="both"/>
        <w:rPr>
          <w:rFonts w:cstheme="minorHAnsi"/>
        </w:rPr>
      </w:pPr>
      <w:r w:rsidRPr="00894BFD">
        <w:rPr>
          <w:rFonts w:cstheme="minorHAnsi"/>
        </w:rPr>
        <w:t>Wykonawca ponosi pełną odpowiedzialność względem Zamawiającego za jakość, terminowość oraz kompletność dostaw objętych przedmiotem umowy.</w:t>
      </w:r>
    </w:p>
    <w:p w:rsidR="00CC3023" w:rsidRPr="00894BFD" w:rsidRDefault="00CC3023" w:rsidP="000A02B6">
      <w:pPr>
        <w:numPr>
          <w:ilvl w:val="0"/>
          <w:numId w:val="9"/>
        </w:numPr>
        <w:spacing w:after="0"/>
        <w:ind w:left="426" w:hanging="426"/>
        <w:jc w:val="both"/>
        <w:rPr>
          <w:rFonts w:cstheme="minorHAnsi"/>
        </w:rPr>
      </w:pPr>
      <w:r w:rsidRPr="00894BFD">
        <w:rPr>
          <w:rFonts w:cstheme="minorHAnsi"/>
        </w:rPr>
        <w:t>Wykonawca jest odpowiedzialny względem Zamawiającego, jeżeli przedmiot zamówienia ma wady zmniejszające wartość lub użyteczność ze względu na cel oznaczony w umowie albo wynikający z okoliczności i przeznaczenia, a w szczególności odpowiada za rozwiązania niezgodne z parametrami ustalonymi w normach i odpowiednich przepisach.</w:t>
      </w:r>
    </w:p>
    <w:p w:rsidR="00CC3023" w:rsidRPr="00894BFD" w:rsidRDefault="00CC3023" w:rsidP="000A02B6">
      <w:pPr>
        <w:numPr>
          <w:ilvl w:val="0"/>
          <w:numId w:val="9"/>
        </w:numPr>
        <w:spacing w:after="0"/>
        <w:ind w:left="426" w:hanging="426"/>
        <w:jc w:val="both"/>
        <w:rPr>
          <w:rFonts w:cstheme="minorHAnsi"/>
        </w:rPr>
      </w:pPr>
      <w:r w:rsidRPr="00894BFD">
        <w:rPr>
          <w:rFonts w:cstheme="minorHAnsi"/>
        </w:rPr>
        <w:t>Wykonawca zobowiązuje się do odbioru i wymiany wadliwego paliwa  na własny koszt.</w:t>
      </w:r>
    </w:p>
    <w:p w:rsidR="00CC3023" w:rsidRDefault="00CC3023" w:rsidP="000A02B6">
      <w:pPr>
        <w:numPr>
          <w:ilvl w:val="0"/>
          <w:numId w:val="9"/>
        </w:numPr>
        <w:spacing w:after="0"/>
        <w:ind w:left="426" w:hanging="426"/>
        <w:jc w:val="both"/>
        <w:rPr>
          <w:rFonts w:cstheme="minorHAnsi"/>
        </w:rPr>
      </w:pPr>
      <w:r w:rsidRPr="00894BFD">
        <w:rPr>
          <w:rFonts w:cstheme="minorHAnsi"/>
        </w:rPr>
        <w:t>Wykonawca obowiązki wynikające z ust. 3 wykona  w terminie 2 dni od daty ich zgłoszenia.</w:t>
      </w:r>
    </w:p>
    <w:p w:rsidR="00853611" w:rsidRPr="00894BFD" w:rsidRDefault="00B34504" w:rsidP="000A02B6">
      <w:pPr>
        <w:numPr>
          <w:ilvl w:val="0"/>
          <w:numId w:val="9"/>
        </w:numPr>
        <w:spacing w:after="0"/>
        <w:ind w:left="426" w:hanging="426"/>
        <w:jc w:val="both"/>
        <w:rPr>
          <w:rFonts w:cstheme="minorHAnsi"/>
        </w:rPr>
      </w:pPr>
      <w:r>
        <w:rPr>
          <w:rFonts w:cstheme="minorHAnsi"/>
        </w:rPr>
        <w:t>Sprzedaż paliw płynnych (olej napę</w:t>
      </w:r>
      <w:r w:rsidR="00853611">
        <w:rPr>
          <w:rFonts w:cstheme="minorHAnsi"/>
        </w:rPr>
        <w:t xml:space="preserve">dowy/ benzyna bezołowiowa) </w:t>
      </w:r>
      <w:r>
        <w:rPr>
          <w:rFonts w:cstheme="minorHAnsi"/>
        </w:rPr>
        <w:t>będzie realizowana na stacjach paliw Wykonawcy</w:t>
      </w:r>
    </w:p>
    <w:p w:rsidR="00CC3023" w:rsidRPr="00894BFD" w:rsidRDefault="00CC3023" w:rsidP="00CC3023">
      <w:pPr>
        <w:pStyle w:val="Akapitzlist"/>
        <w:spacing w:after="0"/>
        <w:jc w:val="center"/>
        <w:rPr>
          <w:rFonts w:cstheme="minorHAnsi"/>
        </w:rPr>
      </w:pPr>
      <w:r w:rsidRPr="00894BFD">
        <w:rPr>
          <w:rFonts w:cstheme="minorHAnsi"/>
        </w:rPr>
        <w:t>§ 8</w:t>
      </w:r>
    </w:p>
    <w:p w:rsidR="00CC3023" w:rsidRPr="00894BFD" w:rsidRDefault="00CC3023" w:rsidP="00CC3023">
      <w:pPr>
        <w:spacing w:after="0"/>
        <w:ind w:left="360"/>
        <w:jc w:val="center"/>
        <w:rPr>
          <w:rFonts w:cstheme="minorHAnsi"/>
          <w:b/>
        </w:rPr>
      </w:pPr>
      <w:r w:rsidRPr="00894BFD">
        <w:rPr>
          <w:rFonts w:cstheme="minorHAnsi"/>
          <w:b/>
        </w:rPr>
        <w:t>Ubezpieczenie</w:t>
      </w:r>
    </w:p>
    <w:p w:rsidR="00CC3023" w:rsidRPr="00894BFD" w:rsidRDefault="00CC3023" w:rsidP="00943F3D">
      <w:pPr>
        <w:pStyle w:val="Akapitzlist"/>
        <w:numPr>
          <w:ilvl w:val="0"/>
          <w:numId w:val="17"/>
        </w:numPr>
        <w:spacing w:before="100" w:after="0" w:line="276" w:lineRule="auto"/>
        <w:ind w:left="426" w:hanging="426"/>
        <w:jc w:val="both"/>
        <w:rPr>
          <w:rFonts w:cstheme="minorHAnsi"/>
        </w:rPr>
      </w:pPr>
      <w:r w:rsidRPr="00894BFD">
        <w:rPr>
          <w:rFonts w:cstheme="minorHAnsi"/>
        </w:rPr>
        <w:t>Wykonawca ponosi odpowiedzialność na zasadach ogólnych za szkody związane z realizacją umowy,  na mieniu i na osobie, w szczególności za szkody:</w:t>
      </w:r>
    </w:p>
    <w:p w:rsidR="00CC3023" w:rsidRPr="00894BFD" w:rsidRDefault="00CC3023" w:rsidP="00943F3D">
      <w:pPr>
        <w:pStyle w:val="Akapitzlist"/>
        <w:numPr>
          <w:ilvl w:val="0"/>
          <w:numId w:val="18"/>
        </w:numPr>
        <w:spacing w:after="0" w:line="276" w:lineRule="auto"/>
        <w:ind w:left="709" w:hanging="283"/>
        <w:jc w:val="both"/>
        <w:rPr>
          <w:rFonts w:cstheme="minorHAnsi"/>
        </w:rPr>
      </w:pPr>
      <w:r w:rsidRPr="00894BFD">
        <w:rPr>
          <w:rFonts w:cstheme="minorHAnsi"/>
        </w:rPr>
        <w:t>będące wynikiem działań lub zaniechań osób, którymi Wykonawca posługuje się do wykonywania przedmiotu umowy,</w:t>
      </w:r>
    </w:p>
    <w:p w:rsidR="00CC3023" w:rsidRPr="00894BFD" w:rsidRDefault="00CC3023" w:rsidP="00943F3D">
      <w:pPr>
        <w:pStyle w:val="Akapitzlist"/>
        <w:numPr>
          <w:ilvl w:val="0"/>
          <w:numId w:val="18"/>
        </w:numPr>
        <w:spacing w:after="0" w:line="276" w:lineRule="auto"/>
        <w:ind w:left="709" w:hanging="283"/>
        <w:jc w:val="both"/>
        <w:rPr>
          <w:rFonts w:cstheme="minorHAnsi"/>
        </w:rPr>
      </w:pPr>
      <w:r w:rsidRPr="00894BFD">
        <w:rPr>
          <w:rFonts w:cstheme="minorHAnsi"/>
        </w:rPr>
        <w:t xml:space="preserve">będące następstwem nieszczęśliwych wypadków dotyczących pracowników i osób trzecich,  </w:t>
      </w:r>
    </w:p>
    <w:p w:rsidR="00CC3023" w:rsidRPr="00894BFD" w:rsidRDefault="00CC3023" w:rsidP="00943F3D">
      <w:pPr>
        <w:pStyle w:val="Akapitzlist"/>
        <w:numPr>
          <w:ilvl w:val="0"/>
          <w:numId w:val="18"/>
        </w:numPr>
        <w:spacing w:after="0" w:line="276" w:lineRule="auto"/>
        <w:ind w:left="709" w:hanging="283"/>
        <w:jc w:val="both"/>
        <w:rPr>
          <w:rFonts w:cstheme="minorHAnsi"/>
        </w:rPr>
      </w:pPr>
      <w:r w:rsidRPr="00894BFD">
        <w:rPr>
          <w:rFonts w:cstheme="minorHAnsi"/>
        </w:rPr>
        <w:t xml:space="preserve">wynikające ze zniszczeń w materiałach, sprzęcie i innym mieniu ruchomym. </w:t>
      </w:r>
    </w:p>
    <w:p w:rsidR="00CC3023" w:rsidRPr="00894BFD" w:rsidRDefault="00CC3023" w:rsidP="00CC3023">
      <w:pPr>
        <w:pStyle w:val="Akapitzlist"/>
        <w:numPr>
          <w:ilvl w:val="0"/>
          <w:numId w:val="17"/>
        </w:numPr>
        <w:tabs>
          <w:tab w:val="left" w:pos="709"/>
        </w:tabs>
        <w:spacing w:before="100" w:after="0" w:line="276" w:lineRule="auto"/>
        <w:jc w:val="both"/>
        <w:rPr>
          <w:rFonts w:cstheme="minorHAnsi"/>
        </w:rPr>
      </w:pPr>
      <w:r w:rsidRPr="00894BFD">
        <w:rPr>
          <w:rFonts w:cstheme="minorHAnsi"/>
          <w:lang w:eastAsia="x-none"/>
        </w:rPr>
        <w:t xml:space="preserve">Wykonawca oświadcza, że posiada ubezpieczenie odpowiedzialności cywilnej (OC) w zakresie prowadzonej działalności gospodarczej, </w:t>
      </w:r>
      <w:r w:rsidRPr="00894BFD">
        <w:rPr>
          <w:rFonts w:cstheme="minorHAnsi"/>
        </w:rPr>
        <w:t xml:space="preserve">na kwotę </w:t>
      </w:r>
      <w:r w:rsidR="000A650E" w:rsidRPr="000A650E">
        <w:rPr>
          <w:rFonts w:cstheme="minorHAnsi"/>
        </w:rPr>
        <w:t>……………… zł</w:t>
      </w:r>
      <w:r w:rsidRPr="000A650E">
        <w:rPr>
          <w:rFonts w:cstheme="minorHAnsi"/>
        </w:rPr>
        <w:t xml:space="preserve"> , </w:t>
      </w:r>
      <w:r w:rsidRPr="00894BFD">
        <w:rPr>
          <w:rFonts w:cstheme="minorHAnsi"/>
        </w:rPr>
        <w:t>co potwierdza przedłożeniem kopii (potwierdzonej za zgodność z oryginałem) umowy/polisy ubezpieczenia. Kopia stanowi załącznik do umowy.</w:t>
      </w:r>
    </w:p>
    <w:p w:rsidR="00CC3023" w:rsidRPr="00894BFD" w:rsidRDefault="00CC3023" w:rsidP="00CC3023">
      <w:pPr>
        <w:pStyle w:val="Akapitzlist"/>
        <w:numPr>
          <w:ilvl w:val="0"/>
          <w:numId w:val="17"/>
        </w:numPr>
        <w:tabs>
          <w:tab w:val="left" w:pos="709"/>
        </w:tabs>
        <w:spacing w:before="100" w:after="120" w:line="276" w:lineRule="auto"/>
        <w:ind w:left="709" w:hanging="349"/>
        <w:jc w:val="both"/>
        <w:rPr>
          <w:rFonts w:cstheme="minorHAnsi"/>
          <w:lang w:eastAsia="x-none"/>
        </w:rPr>
      </w:pPr>
      <w:r w:rsidRPr="00894BFD">
        <w:rPr>
          <w:rFonts w:cstheme="minorHAnsi"/>
          <w:lang w:eastAsia="x-none"/>
        </w:rPr>
        <w:t>W przypadku posiadania ubezpieczenia, o którym mowa w ust. 2 powyżej, w okresie krótszym niż termin obowiązywania Umowy, Wykonawca jest zobowiązany do zawarcia kolejnej umowy ubezpieczenia przez cały okres trwania Umowy i przedkładania Zamawiającemu dokumentu potwierdzającego ten fakt na 7 dni przed upływem terminu dotychczasowego ubezpieczenia wraz z potwierdzeniem opłacenia składki.</w:t>
      </w:r>
    </w:p>
    <w:p w:rsidR="00CC3023" w:rsidRPr="00894BFD" w:rsidRDefault="00CC3023" w:rsidP="00CC3023">
      <w:pPr>
        <w:pStyle w:val="Akapitzlist"/>
        <w:numPr>
          <w:ilvl w:val="0"/>
          <w:numId w:val="17"/>
        </w:numPr>
        <w:tabs>
          <w:tab w:val="left" w:pos="709"/>
        </w:tabs>
        <w:spacing w:before="100" w:after="120" w:line="276" w:lineRule="auto"/>
        <w:ind w:left="709" w:hanging="349"/>
        <w:jc w:val="both"/>
        <w:rPr>
          <w:rFonts w:cstheme="minorHAnsi"/>
          <w:lang w:eastAsia="x-none"/>
        </w:rPr>
      </w:pPr>
      <w:r w:rsidRPr="00894BFD">
        <w:rPr>
          <w:rFonts w:cstheme="minorHAnsi"/>
          <w:lang w:eastAsia="x-none"/>
        </w:rPr>
        <w:t xml:space="preserve">W przypadku nieprzedstawienia przez Wykonawcę stosownego dokumentu, o którym mowa w ust. 3 powyżej, Zamawiający ma prawo odstąpić od Umowy, po uprzednim wezwaniu Wykonawcy do niezwłocznego wykonania obowiązku określonego w ust. 3 powyżej </w:t>
      </w:r>
      <w:r w:rsidR="00943F3D">
        <w:rPr>
          <w:rFonts w:cstheme="minorHAnsi"/>
          <w:lang w:eastAsia="x-none"/>
        </w:rPr>
        <w:br/>
      </w:r>
      <w:r w:rsidRPr="00894BFD">
        <w:rPr>
          <w:rFonts w:cstheme="minorHAnsi"/>
          <w:lang w:eastAsia="x-none"/>
        </w:rPr>
        <w:t>w określonym w wezwaniu terminie.</w:t>
      </w:r>
    </w:p>
    <w:p w:rsidR="00CC3023" w:rsidRPr="00894BFD" w:rsidRDefault="00CC3023" w:rsidP="00CC3023">
      <w:pPr>
        <w:spacing w:before="240" w:after="0"/>
        <w:jc w:val="center"/>
        <w:rPr>
          <w:rFonts w:cstheme="minorHAnsi"/>
        </w:rPr>
      </w:pPr>
      <w:r w:rsidRPr="00894BFD">
        <w:rPr>
          <w:rFonts w:cstheme="minorHAnsi"/>
        </w:rPr>
        <w:t>§ 9</w:t>
      </w:r>
    </w:p>
    <w:p w:rsidR="00CC3023" w:rsidRPr="00894BFD" w:rsidRDefault="00CC3023" w:rsidP="00CC3023">
      <w:pPr>
        <w:spacing w:after="0"/>
        <w:jc w:val="center"/>
        <w:rPr>
          <w:rFonts w:cstheme="minorHAnsi"/>
          <w:b/>
        </w:rPr>
      </w:pPr>
      <w:r w:rsidRPr="00894BFD">
        <w:rPr>
          <w:rFonts w:cstheme="minorHAnsi"/>
          <w:b/>
        </w:rPr>
        <w:t>Kary umowne</w:t>
      </w:r>
    </w:p>
    <w:p w:rsidR="00CC3023" w:rsidRPr="00894BFD" w:rsidRDefault="00CC3023" w:rsidP="004D4FCD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</w:rPr>
      </w:pPr>
      <w:r w:rsidRPr="00894BFD">
        <w:rPr>
          <w:rFonts w:cstheme="minorHAnsi"/>
        </w:rPr>
        <w:t>Zamawiający zastrzega sobie uprawnienie do naliczenia kary umownej w następujących sytuacjach:</w:t>
      </w:r>
    </w:p>
    <w:p w:rsidR="00CC3023" w:rsidRPr="00894BFD" w:rsidRDefault="00CC3023" w:rsidP="004D4FCD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cstheme="minorHAnsi"/>
        </w:rPr>
      </w:pPr>
      <w:r w:rsidRPr="00894BFD">
        <w:rPr>
          <w:rFonts w:cstheme="minorHAnsi"/>
        </w:rPr>
        <w:t xml:space="preserve">za odstąpienie od umowy z przyczyn leżących po stronie Wykonawcy w wysokości </w:t>
      </w:r>
      <w:r w:rsidR="001E7EBB">
        <w:rPr>
          <w:rFonts w:cstheme="minorHAnsi"/>
        </w:rPr>
        <w:t>30</w:t>
      </w:r>
      <w:r w:rsidRPr="00894BFD">
        <w:rPr>
          <w:rFonts w:cstheme="minorHAnsi"/>
        </w:rPr>
        <w:t xml:space="preserve"> % wynagrodzenia brutto, o którym mowa  w  § 4</w:t>
      </w:r>
      <w:r w:rsidR="00BF2752">
        <w:rPr>
          <w:rFonts w:cstheme="minorHAnsi"/>
        </w:rPr>
        <w:t xml:space="preserve"> ust</w:t>
      </w:r>
      <w:r w:rsidR="000F19C1">
        <w:rPr>
          <w:rFonts w:cstheme="minorHAnsi"/>
        </w:rPr>
        <w:t>.</w:t>
      </w:r>
      <w:r w:rsidR="00BF2752">
        <w:rPr>
          <w:rFonts w:cstheme="minorHAnsi"/>
        </w:rPr>
        <w:t xml:space="preserve"> 1</w:t>
      </w:r>
      <w:r w:rsidRPr="00894BFD">
        <w:rPr>
          <w:rFonts w:cstheme="minorHAnsi"/>
        </w:rPr>
        <w:t xml:space="preserve">, </w:t>
      </w:r>
    </w:p>
    <w:p w:rsidR="00D05E22" w:rsidRDefault="00D05E22" w:rsidP="00D05E22">
      <w:pPr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 wypowiedzenie umowy przez Zamawiającego z przyczyn określonych w § 10 ust. 2, </w:t>
      </w:r>
      <w:r w:rsidR="00ED59FD">
        <w:rPr>
          <w:rFonts w:cstheme="minorHAnsi"/>
        </w:rPr>
        <w:br/>
      </w:r>
      <w:r>
        <w:rPr>
          <w:rFonts w:cstheme="minorHAnsi"/>
        </w:rPr>
        <w:t>w wysokości 30% wynagrodzenia brutto, o którym mowa w § 4 ust</w:t>
      </w:r>
      <w:r w:rsidR="000F19C1">
        <w:rPr>
          <w:rFonts w:cstheme="minorHAnsi"/>
        </w:rPr>
        <w:t>.</w:t>
      </w:r>
      <w:r>
        <w:rPr>
          <w:rFonts w:cstheme="minorHAnsi"/>
        </w:rPr>
        <w:t xml:space="preserve"> 1,</w:t>
      </w:r>
    </w:p>
    <w:p w:rsidR="00835D73" w:rsidRDefault="00401678" w:rsidP="004D4FCD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w</w:t>
      </w:r>
      <w:r w:rsidR="00835D73">
        <w:rPr>
          <w:rFonts w:cstheme="minorHAnsi"/>
        </w:rPr>
        <w:t xml:space="preserve"> przypadku złożenia przez zamawiającego oświadczenia o rozwiązaniu umowy zgodnie z § 10 ust 2 umowy, w wysokości 30% wynagrodzenia brutto, o którym mowa w </w:t>
      </w:r>
      <w:r w:rsidR="00835D73" w:rsidRPr="00894BFD">
        <w:rPr>
          <w:rFonts w:cstheme="minorHAnsi"/>
        </w:rPr>
        <w:t>§ 4</w:t>
      </w:r>
      <w:r w:rsidR="00835D73">
        <w:rPr>
          <w:rFonts w:cstheme="minorHAnsi"/>
        </w:rPr>
        <w:t xml:space="preserve"> ust</w:t>
      </w:r>
      <w:r w:rsidR="000F19C1">
        <w:rPr>
          <w:rFonts w:cstheme="minorHAnsi"/>
        </w:rPr>
        <w:t>.</w:t>
      </w:r>
      <w:r w:rsidR="00835D73">
        <w:rPr>
          <w:rFonts w:cstheme="minorHAnsi"/>
        </w:rPr>
        <w:t xml:space="preserve"> 1, </w:t>
      </w:r>
    </w:p>
    <w:p w:rsidR="00CC3023" w:rsidRPr="00894BFD" w:rsidRDefault="00CC3023" w:rsidP="004D4FCD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cstheme="minorHAnsi"/>
        </w:rPr>
      </w:pPr>
      <w:r w:rsidRPr="00894BFD">
        <w:rPr>
          <w:rFonts w:cstheme="minorHAnsi"/>
        </w:rPr>
        <w:t xml:space="preserve">za dostarczenie paliwa złej jakości, potwierdzonej przez Zamawiającego </w:t>
      </w:r>
      <w:r w:rsidRPr="00894BFD">
        <w:rPr>
          <w:rFonts w:cstheme="minorHAnsi"/>
        </w:rPr>
        <w:br/>
        <w:t>w upoważnionym do tego typu badań laboratorium w wysokości 3 % wynagrodzenia</w:t>
      </w:r>
      <w:r w:rsidR="00835D73">
        <w:rPr>
          <w:rFonts w:cstheme="minorHAnsi"/>
        </w:rPr>
        <w:t xml:space="preserve"> brutto,</w:t>
      </w:r>
      <w:r w:rsidRPr="00894BFD">
        <w:rPr>
          <w:rFonts w:cstheme="minorHAnsi"/>
        </w:rPr>
        <w:t xml:space="preserve"> </w:t>
      </w:r>
      <w:r w:rsidRPr="00894BFD">
        <w:rPr>
          <w:rFonts w:cstheme="minorHAnsi"/>
        </w:rPr>
        <w:br/>
        <w:t xml:space="preserve">o którym mowa w § 4 </w:t>
      </w:r>
      <w:r w:rsidR="00BF2752">
        <w:rPr>
          <w:rFonts w:cstheme="minorHAnsi"/>
        </w:rPr>
        <w:t>ust</w:t>
      </w:r>
      <w:r w:rsidR="000F19C1">
        <w:rPr>
          <w:rFonts w:cstheme="minorHAnsi"/>
        </w:rPr>
        <w:t>.</w:t>
      </w:r>
      <w:r w:rsidR="00BF2752">
        <w:rPr>
          <w:rFonts w:cstheme="minorHAnsi"/>
        </w:rPr>
        <w:t xml:space="preserve"> 1 </w:t>
      </w:r>
      <w:r w:rsidRPr="00894BFD">
        <w:rPr>
          <w:rFonts w:cstheme="minorHAnsi"/>
        </w:rPr>
        <w:t>za każdy taki przypadek,</w:t>
      </w:r>
    </w:p>
    <w:p w:rsidR="00CC3023" w:rsidRPr="00894BFD" w:rsidRDefault="00CC3023" w:rsidP="004D4FCD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cstheme="minorHAnsi"/>
        </w:rPr>
      </w:pPr>
      <w:r w:rsidRPr="00894BFD">
        <w:rPr>
          <w:rFonts w:cstheme="minorHAnsi"/>
        </w:rPr>
        <w:t>W przypadku niedostarczenia Zamawiającemu kopii</w:t>
      </w:r>
      <w:r w:rsidR="00BF2752">
        <w:rPr>
          <w:rFonts w:cstheme="minorHAnsi"/>
        </w:rPr>
        <w:t xml:space="preserve"> </w:t>
      </w:r>
      <w:r w:rsidRPr="00894BFD">
        <w:rPr>
          <w:rFonts w:cstheme="minorHAnsi"/>
        </w:rPr>
        <w:t xml:space="preserve">(potwierdzonej za zgodność </w:t>
      </w:r>
      <w:r w:rsidRPr="00894BFD">
        <w:rPr>
          <w:rFonts w:cstheme="minorHAnsi"/>
        </w:rPr>
        <w:br/>
        <w:t>z oryginałem) polisy ubezpieczenia odpowiedzialności cywilnej w zakresie prowadzonej działalności, o której mowa w § 8 lub dokumentu potwierdzającego opłacenie składki tejże polisy, w wysokości 2 % wynagrodzenia</w:t>
      </w:r>
      <w:r w:rsidR="00835D73">
        <w:rPr>
          <w:rFonts w:cstheme="minorHAnsi"/>
        </w:rPr>
        <w:t xml:space="preserve"> brutto,</w:t>
      </w:r>
      <w:r w:rsidRPr="00894BFD">
        <w:rPr>
          <w:rFonts w:cstheme="minorHAnsi"/>
        </w:rPr>
        <w:t xml:space="preserve"> o którym mowa w § 4 </w:t>
      </w:r>
      <w:r w:rsidR="00BF2752">
        <w:rPr>
          <w:rFonts w:cstheme="minorHAnsi"/>
        </w:rPr>
        <w:t>ust</w:t>
      </w:r>
      <w:r w:rsidR="000F19C1">
        <w:rPr>
          <w:rFonts w:cstheme="minorHAnsi"/>
        </w:rPr>
        <w:t>.</w:t>
      </w:r>
      <w:r w:rsidR="00BF2752">
        <w:rPr>
          <w:rFonts w:cstheme="minorHAnsi"/>
        </w:rPr>
        <w:t xml:space="preserve"> 1 </w:t>
      </w:r>
      <w:r w:rsidRPr="00894BFD">
        <w:rPr>
          <w:rFonts w:cstheme="minorHAnsi"/>
        </w:rPr>
        <w:t>za każdy taki przypadek.</w:t>
      </w:r>
    </w:p>
    <w:p w:rsidR="00CC3023" w:rsidRPr="00894BFD" w:rsidRDefault="00CC3023" w:rsidP="004D4FCD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</w:rPr>
      </w:pPr>
      <w:r w:rsidRPr="00894BFD">
        <w:rPr>
          <w:rFonts w:cstheme="minorHAnsi"/>
        </w:rPr>
        <w:t xml:space="preserve">Zamawiający może dochodzić odszkodowania przewyższającego wysokość kar umownych na zasadach ogólnych, określonych w Kodeksie </w:t>
      </w:r>
      <w:r w:rsidR="00297808">
        <w:rPr>
          <w:rFonts w:cstheme="minorHAnsi"/>
        </w:rPr>
        <w:t>c</w:t>
      </w:r>
      <w:r w:rsidRPr="00894BFD">
        <w:rPr>
          <w:rFonts w:cstheme="minorHAnsi"/>
        </w:rPr>
        <w:t>ywilnym.</w:t>
      </w:r>
    </w:p>
    <w:p w:rsidR="00CC3023" w:rsidRPr="00894BFD" w:rsidRDefault="00CC3023" w:rsidP="004D4FCD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</w:rPr>
      </w:pPr>
      <w:r w:rsidRPr="00894BFD">
        <w:rPr>
          <w:rFonts w:cstheme="minorHAnsi"/>
        </w:rPr>
        <w:t>Limit kar umownych nie może przekroczyć 30 % wynagrodzenia</w:t>
      </w:r>
      <w:r w:rsidR="00835D73">
        <w:rPr>
          <w:rFonts w:cstheme="minorHAnsi"/>
        </w:rPr>
        <w:t xml:space="preserve"> brutto</w:t>
      </w:r>
      <w:r w:rsidRPr="00894BFD">
        <w:rPr>
          <w:rFonts w:cstheme="minorHAnsi"/>
        </w:rPr>
        <w:t xml:space="preserve"> Wykonawcy, </w:t>
      </w:r>
      <w:r w:rsidR="00BF2752">
        <w:rPr>
          <w:rFonts w:cstheme="minorHAnsi"/>
        </w:rPr>
        <w:br/>
      </w:r>
      <w:r w:rsidRPr="00894BFD">
        <w:rPr>
          <w:rFonts w:cstheme="minorHAnsi"/>
        </w:rPr>
        <w:t>o którym mowa w § 4</w:t>
      </w:r>
      <w:r w:rsidR="00BF2752">
        <w:rPr>
          <w:rFonts w:cstheme="minorHAnsi"/>
        </w:rPr>
        <w:t xml:space="preserve"> ust</w:t>
      </w:r>
      <w:r w:rsidR="000F19C1">
        <w:rPr>
          <w:rFonts w:cstheme="minorHAnsi"/>
        </w:rPr>
        <w:t>.</w:t>
      </w:r>
      <w:r w:rsidR="00BF2752">
        <w:rPr>
          <w:rFonts w:cstheme="minorHAnsi"/>
        </w:rPr>
        <w:t xml:space="preserve"> 1</w:t>
      </w:r>
      <w:r w:rsidRPr="00894BFD">
        <w:rPr>
          <w:rFonts w:cstheme="minorHAnsi"/>
        </w:rPr>
        <w:t>.</w:t>
      </w:r>
    </w:p>
    <w:p w:rsidR="00CC3023" w:rsidRPr="00894BFD" w:rsidRDefault="00CC3023" w:rsidP="004D4FCD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</w:rPr>
      </w:pPr>
      <w:r w:rsidRPr="00894BFD">
        <w:rPr>
          <w:rFonts w:cstheme="minorHAnsi"/>
        </w:rPr>
        <w:t xml:space="preserve">Naliczenie kary umownej nie zwalnia Wykonawcy od wykonania obowiązków określonych </w:t>
      </w:r>
      <w:r w:rsidR="00BF2752">
        <w:rPr>
          <w:rFonts w:cstheme="minorHAnsi"/>
        </w:rPr>
        <w:br/>
      </w:r>
      <w:r w:rsidRPr="00894BFD">
        <w:rPr>
          <w:rFonts w:cstheme="minorHAnsi"/>
        </w:rPr>
        <w:t>w umowie.</w:t>
      </w:r>
    </w:p>
    <w:p w:rsidR="00CC3023" w:rsidRPr="00894BFD" w:rsidRDefault="00CC3023" w:rsidP="004D4FCD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</w:rPr>
      </w:pPr>
      <w:r w:rsidRPr="00894BFD">
        <w:rPr>
          <w:rFonts w:cstheme="minorHAnsi"/>
        </w:rPr>
        <w:t xml:space="preserve">Strony zgodnie ustalają, iż kary umowne będą wymagalne z dniem </w:t>
      </w:r>
      <w:r w:rsidR="00835D73">
        <w:rPr>
          <w:rFonts w:cstheme="minorHAnsi"/>
        </w:rPr>
        <w:t xml:space="preserve">doręczenia Wykonawcy pisma informującego go o naliczeniu w stosunku do niego kary umownej. Kary umowne </w:t>
      </w:r>
      <w:r w:rsidRPr="00894BFD">
        <w:rPr>
          <w:rFonts w:cstheme="minorHAnsi"/>
        </w:rPr>
        <w:t>mogą być potrącone z wynagrodzenia Wykonawcy bez konieczności uprzedniego wyznaczania Wykonawcy terminu na zapłatę</w:t>
      </w:r>
      <w:r w:rsidR="00835D73">
        <w:rPr>
          <w:rFonts w:cstheme="minorHAnsi"/>
        </w:rPr>
        <w:t xml:space="preserve"> oraz bez konieczności składania przez Zamawiającego oświadczenia o potrąceniu</w:t>
      </w:r>
      <w:r w:rsidRPr="00894BFD">
        <w:rPr>
          <w:rFonts w:cstheme="minorHAnsi"/>
        </w:rPr>
        <w:t xml:space="preserve">. </w:t>
      </w:r>
    </w:p>
    <w:p w:rsidR="00CC3023" w:rsidRPr="00894BFD" w:rsidRDefault="00CC3023" w:rsidP="00CC3023">
      <w:pPr>
        <w:spacing w:after="0" w:line="240" w:lineRule="auto"/>
        <w:ind w:left="720"/>
        <w:jc w:val="both"/>
        <w:rPr>
          <w:rFonts w:cstheme="minorHAnsi"/>
        </w:rPr>
      </w:pPr>
    </w:p>
    <w:p w:rsidR="00CC3023" w:rsidRPr="00894BFD" w:rsidRDefault="00CC3023" w:rsidP="00CC3023">
      <w:pPr>
        <w:spacing w:after="0"/>
        <w:jc w:val="center"/>
        <w:rPr>
          <w:rFonts w:cstheme="minorHAnsi"/>
        </w:rPr>
      </w:pPr>
      <w:r w:rsidRPr="00894BFD">
        <w:rPr>
          <w:rFonts w:cstheme="minorHAnsi"/>
        </w:rPr>
        <w:t>§ 10</w:t>
      </w:r>
    </w:p>
    <w:p w:rsidR="00CC3023" w:rsidRPr="00894BFD" w:rsidRDefault="00CC3023" w:rsidP="00CC3023">
      <w:pPr>
        <w:spacing w:after="0"/>
        <w:jc w:val="center"/>
        <w:rPr>
          <w:rFonts w:cstheme="minorHAnsi"/>
          <w:b/>
        </w:rPr>
      </w:pPr>
      <w:r w:rsidRPr="00894BFD">
        <w:rPr>
          <w:rFonts w:cstheme="minorHAnsi"/>
          <w:b/>
        </w:rPr>
        <w:t>Odstąpienie od umowy</w:t>
      </w:r>
    </w:p>
    <w:p w:rsidR="00CC3023" w:rsidRDefault="001E7EBB" w:rsidP="00741DD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Zamawiający może odstąpić od umowy na podstawie art. 456 ustawy Prawo zamówień publicznych. </w:t>
      </w:r>
    </w:p>
    <w:p w:rsidR="001E7EBB" w:rsidRPr="00894BFD" w:rsidRDefault="001E7EBB" w:rsidP="00741DD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Zamawiający może </w:t>
      </w:r>
      <w:r w:rsidR="00966836">
        <w:rPr>
          <w:rFonts w:cstheme="minorHAnsi"/>
        </w:rPr>
        <w:t>wypowiedzieć niniejszą umowę w trybie natychmiastowym</w:t>
      </w:r>
      <w:r>
        <w:rPr>
          <w:rFonts w:cstheme="minorHAnsi"/>
        </w:rPr>
        <w:t>:</w:t>
      </w:r>
    </w:p>
    <w:p w:rsidR="00CC3023" w:rsidRPr="00894BFD" w:rsidRDefault="00CC3023" w:rsidP="00741DD9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cstheme="minorHAnsi"/>
        </w:rPr>
      </w:pPr>
      <w:r w:rsidRPr="00894BFD">
        <w:rPr>
          <w:rFonts w:cstheme="minorHAnsi"/>
        </w:rPr>
        <w:t>w przypadku stwierdzenia odstępstw o</w:t>
      </w:r>
      <w:r w:rsidR="00CE181F">
        <w:rPr>
          <w:rFonts w:cstheme="minorHAnsi"/>
        </w:rPr>
        <w:t>d wymaganej przez Zamawiającego</w:t>
      </w:r>
      <w:bookmarkStart w:id="0" w:name="_GoBack"/>
      <w:bookmarkEnd w:id="0"/>
      <w:r w:rsidRPr="00894BFD">
        <w:rPr>
          <w:rFonts w:cstheme="minorHAnsi"/>
        </w:rPr>
        <w:t xml:space="preserve"> jakości dostarczonych: benzyny bezołowiowej Pb-95 i oleju napędowego, stwierdzonej  wynikami badań laboratoryjnych,</w:t>
      </w:r>
    </w:p>
    <w:p w:rsidR="00CC3023" w:rsidRPr="00894BFD" w:rsidRDefault="00CC3023" w:rsidP="00741DD9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cstheme="minorHAnsi"/>
        </w:rPr>
      </w:pPr>
      <w:r w:rsidRPr="00894BFD">
        <w:rPr>
          <w:rFonts w:cstheme="minorHAnsi"/>
        </w:rPr>
        <w:t xml:space="preserve">jeżeli Wykonawca narusza w sposób istotny postanowienia umowy. Oświadczenie </w:t>
      </w:r>
      <w:r w:rsidRPr="00894BFD">
        <w:rPr>
          <w:rFonts w:cstheme="minorHAnsi"/>
        </w:rPr>
        <w:br/>
        <w:t xml:space="preserve">o odstąpieniu może być złożone w terminie 30 dni od dnia powzięcia wiadomości </w:t>
      </w:r>
      <w:r w:rsidRPr="00894BFD">
        <w:rPr>
          <w:rFonts w:cstheme="minorHAnsi"/>
        </w:rPr>
        <w:br/>
        <w:t>o przyczynach stanowiących podstawę odstąpienia,</w:t>
      </w:r>
    </w:p>
    <w:p w:rsidR="00CC3023" w:rsidRPr="00894BFD" w:rsidRDefault="00CC3023" w:rsidP="00741DD9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cstheme="minorHAnsi"/>
        </w:rPr>
      </w:pPr>
      <w:r w:rsidRPr="00894BFD">
        <w:rPr>
          <w:rFonts w:cstheme="minorHAnsi"/>
        </w:rPr>
        <w:t>utraty przez Wykonawcę prawa do wykonywania działalności będącej przedmiotem niniejszej umowy,</w:t>
      </w:r>
    </w:p>
    <w:p w:rsidR="00CC3023" w:rsidRPr="00894BFD" w:rsidRDefault="00CC3023" w:rsidP="00741DD9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cstheme="minorHAnsi"/>
        </w:rPr>
      </w:pPr>
      <w:r w:rsidRPr="00894BFD">
        <w:rPr>
          <w:rFonts w:cstheme="minorHAnsi"/>
        </w:rPr>
        <w:t xml:space="preserve">niewykonywania przez Wykonawcę obowiązków </w:t>
      </w:r>
      <w:r w:rsidR="00966836">
        <w:rPr>
          <w:rFonts w:cstheme="minorHAnsi"/>
        </w:rPr>
        <w:t>umowy lub wynikających</w:t>
      </w:r>
      <w:r w:rsidR="0026163F">
        <w:rPr>
          <w:rFonts w:cstheme="minorHAnsi"/>
        </w:rPr>
        <w:t xml:space="preserve"> </w:t>
      </w:r>
      <w:r w:rsidR="00966836">
        <w:rPr>
          <w:rFonts w:cstheme="minorHAnsi"/>
        </w:rPr>
        <w:t xml:space="preserve">z </w:t>
      </w:r>
      <w:r w:rsidRPr="00894BFD">
        <w:rPr>
          <w:rFonts w:cstheme="minorHAnsi"/>
        </w:rPr>
        <w:t>obowiązujących przepisów prawa w odniesieniu do przedmiotu umowy,</w:t>
      </w:r>
    </w:p>
    <w:p w:rsidR="00CC3023" w:rsidRPr="00894BFD" w:rsidRDefault="00CC3023" w:rsidP="00741DD9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cstheme="minorHAnsi"/>
        </w:rPr>
      </w:pPr>
      <w:r w:rsidRPr="00894BFD">
        <w:rPr>
          <w:rFonts w:cstheme="minorHAnsi"/>
        </w:rPr>
        <w:t xml:space="preserve">wszczęcia postępowania  likwidacyjnego wobec  Wykonawcy, </w:t>
      </w:r>
    </w:p>
    <w:p w:rsidR="00CC3023" w:rsidRPr="00894BFD" w:rsidRDefault="00CC3023" w:rsidP="00741DD9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cstheme="minorHAnsi"/>
        </w:rPr>
      </w:pPr>
      <w:r w:rsidRPr="00894BFD">
        <w:rPr>
          <w:rFonts w:cstheme="minorHAnsi"/>
        </w:rPr>
        <w:t>zawieszenia przez Wykonawcę działalności.</w:t>
      </w:r>
    </w:p>
    <w:p w:rsidR="00CC3023" w:rsidRPr="00894BFD" w:rsidRDefault="00CC3023" w:rsidP="00741DD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894BFD">
        <w:rPr>
          <w:rFonts w:cstheme="minorHAnsi"/>
        </w:rPr>
        <w:t>W przypadku odstąpienia od umowy</w:t>
      </w:r>
      <w:r w:rsidR="00966836">
        <w:rPr>
          <w:rFonts w:cstheme="minorHAnsi"/>
        </w:rPr>
        <w:t xml:space="preserve"> lub rozwiązania umowy w trybie określonym w ust. 2 powyżej,</w:t>
      </w:r>
      <w:r w:rsidRPr="00894BFD">
        <w:rPr>
          <w:rFonts w:cstheme="minorHAnsi"/>
        </w:rPr>
        <w:t xml:space="preserve"> Wykonawca może żądać wyłącznie wynagrodzenia należnego mu z tytułu wykonania części umowy.</w:t>
      </w:r>
    </w:p>
    <w:p w:rsidR="00CC3023" w:rsidRPr="00894BFD" w:rsidRDefault="00966836" w:rsidP="00741DD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Oświadczenie o odstąpieniu lub rozwiązaniu</w:t>
      </w:r>
      <w:r w:rsidR="00CC3023" w:rsidRPr="00894BFD">
        <w:rPr>
          <w:rFonts w:cstheme="minorHAnsi"/>
        </w:rPr>
        <w:t xml:space="preserve"> umowy wymaga zachowania formy pisemnej </w:t>
      </w:r>
      <w:r>
        <w:rPr>
          <w:rFonts w:cstheme="minorHAnsi"/>
        </w:rPr>
        <w:br/>
      </w:r>
      <w:r w:rsidR="00CC3023" w:rsidRPr="00894BFD">
        <w:rPr>
          <w:rFonts w:cstheme="minorHAnsi"/>
        </w:rPr>
        <w:t xml:space="preserve">i powinno uzasadniać jego przyczynę pod rygorem nieważności. </w:t>
      </w:r>
    </w:p>
    <w:p w:rsidR="00CC3023" w:rsidRPr="00894BFD" w:rsidRDefault="00CC3023" w:rsidP="00CC3023">
      <w:pPr>
        <w:autoSpaceDE w:val="0"/>
        <w:spacing w:after="0"/>
        <w:jc w:val="both"/>
        <w:rPr>
          <w:rFonts w:eastAsia="Calibri" w:cstheme="minorHAnsi"/>
          <w:b/>
        </w:rPr>
      </w:pPr>
      <w:r w:rsidRPr="00894BFD">
        <w:rPr>
          <w:rFonts w:eastAsia="Calibri" w:cstheme="minorHAnsi"/>
          <w:b/>
        </w:rPr>
        <w:t xml:space="preserve">                                                                                     </w:t>
      </w:r>
    </w:p>
    <w:p w:rsidR="00CC3023" w:rsidRPr="00894BFD" w:rsidRDefault="00CC3023" w:rsidP="00CC3023">
      <w:pPr>
        <w:spacing w:after="0"/>
        <w:jc w:val="center"/>
        <w:rPr>
          <w:rFonts w:cstheme="minorHAnsi"/>
        </w:rPr>
      </w:pPr>
      <w:r w:rsidRPr="00894BFD">
        <w:rPr>
          <w:rFonts w:cstheme="minorHAnsi"/>
        </w:rPr>
        <w:t>§ 11</w:t>
      </w:r>
    </w:p>
    <w:p w:rsidR="00CC3023" w:rsidRPr="00894BFD" w:rsidRDefault="00CC3023" w:rsidP="00CC3023">
      <w:pPr>
        <w:tabs>
          <w:tab w:val="left" w:pos="468"/>
        </w:tabs>
        <w:autoSpaceDE w:val="0"/>
        <w:spacing w:after="0" w:line="240" w:lineRule="auto"/>
        <w:ind w:left="357"/>
        <w:jc w:val="center"/>
        <w:rPr>
          <w:rFonts w:eastAsia="Calibri" w:cstheme="minorHAnsi"/>
        </w:rPr>
      </w:pPr>
      <w:r w:rsidRPr="00894BFD">
        <w:rPr>
          <w:rFonts w:eastAsia="Calibri" w:cstheme="minorHAnsi"/>
          <w:b/>
        </w:rPr>
        <w:t>Zmiana umowy</w:t>
      </w:r>
    </w:p>
    <w:p w:rsidR="003E73F2" w:rsidRPr="002B4E45" w:rsidRDefault="003E73F2" w:rsidP="003E73F2">
      <w:pPr>
        <w:pStyle w:val="Default"/>
        <w:numPr>
          <w:ilvl w:val="0"/>
          <w:numId w:val="38"/>
        </w:numPr>
        <w:spacing w:line="276" w:lineRule="auto"/>
        <w:ind w:left="426" w:hanging="426"/>
        <w:jc w:val="both"/>
        <w:rPr>
          <w:color w:val="auto"/>
        </w:rPr>
      </w:pPr>
      <w:r>
        <w:rPr>
          <w:sz w:val="22"/>
          <w:szCs w:val="22"/>
        </w:rPr>
        <w:t xml:space="preserve">Zamawiający, poza możliwością zmiany niniejszej umowy w przypadkach określonych w art. 455 ust. 1 pkt. 2–4 oraz ust.2 ustawy Pzp, przewiduje, na podstawie art. 455 ust. 1 pkt 1, możliwość dokonywania zmian postanowień umowy, w następujących sytuacjach: </w:t>
      </w:r>
    </w:p>
    <w:p w:rsidR="003E73F2" w:rsidRPr="00433477" w:rsidRDefault="003E73F2" w:rsidP="003E73F2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jc w:val="both"/>
        <w:rPr>
          <w:kern w:val="2"/>
          <w:sz w:val="24"/>
          <w:szCs w:val="24"/>
          <w:lang w:eastAsia="hi-IN" w:bidi="hi-IN"/>
        </w:rPr>
      </w:pPr>
      <w:r w:rsidRPr="00433477">
        <w:rPr>
          <w:kern w:val="2"/>
          <w:sz w:val="24"/>
          <w:szCs w:val="24"/>
          <w:lang w:eastAsia="hi-IN" w:bidi="hi-IN"/>
        </w:rPr>
        <w:t>w przypadku wystąpienia konieczności wprowadzenia zmian dotyczących danych stron umowy, w tym zmiany teleadresowe, zmiany w nazwie firmy itp.</w:t>
      </w:r>
    </w:p>
    <w:p w:rsidR="003E73F2" w:rsidRPr="00433477" w:rsidRDefault="003E73F2" w:rsidP="003E73F2">
      <w:pPr>
        <w:pStyle w:val="Akapitzlist"/>
        <w:numPr>
          <w:ilvl w:val="0"/>
          <w:numId w:val="39"/>
        </w:numPr>
        <w:shd w:val="clear" w:color="auto" w:fill="FFFFFF"/>
        <w:spacing w:before="120" w:after="200" w:line="276" w:lineRule="auto"/>
        <w:jc w:val="both"/>
        <w:rPr>
          <w:kern w:val="2"/>
          <w:sz w:val="24"/>
          <w:szCs w:val="24"/>
          <w:lang w:eastAsia="hi-IN" w:bidi="hi-IN"/>
        </w:rPr>
      </w:pPr>
      <w:r w:rsidRPr="00433477">
        <w:rPr>
          <w:kern w:val="2"/>
          <w:sz w:val="24"/>
          <w:szCs w:val="24"/>
          <w:lang w:eastAsia="hi-IN" w:bidi="hi-IN"/>
        </w:rPr>
        <w:t xml:space="preserve">zmiany powszechnie obowiązującego prawa w zakresie mającym wpływ na realizację przedmiotu </w:t>
      </w:r>
      <w:r>
        <w:rPr>
          <w:kern w:val="2"/>
          <w:sz w:val="24"/>
          <w:szCs w:val="24"/>
          <w:lang w:eastAsia="hi-IN" w:bidi="hi-IN"/>
        </w:rPr>
        <w:t>u</w:t>
      </w:r>
      <w:r w:rsidRPr="00433477">
        <w:rPr>
          <w:kern w:val="2"/>
          <w:sz w:val="24"/>
          <w:szCs w:val="24"/>
          <w:lang w:eastAsia="hi-IN" w:bidi="hi-IN"/>
        </w:rPr>
        <w:t>mowy,</w:t>
      </w:r>
    </w:p>
    <w:p w:rsidR="003E73F2" w:rsidRPr="002B4E45" w:rsidRDefault="003E73F2" w:rsidP="003E73F2">
      <w:pPr>
        <w:pStyle w:val="Akapitzlist"/>
        <w:numPr>
          <w:ilvl w:val="0"/>
          <w:numId w:val="39"/>
        </w:numPr>
        <w:shd w:val="clear" w:color="auto" w:fill="FFFFFF"/>
        <w:spacing w:before="120" w:after="200" w:line="276" w:lineRule="auto"/>
        <w:jc w:val="both"/>
        <w:rPr>
          <w:kern w:val="2"/>
          <w:lang w:eastAsia="hi-IN" w:bidi="hi-IN"/>
        </w:rPr>
      </w:pPr>
      <w:r>
        <w:rPr>
          <w:kern w:val="2"/>
          <w:sz w:val="24"/>
          <w:szCs w:val="24"/>
          <w:lang w:eastAsia="hi-IN" w:bidi="hi-IN"/>
        </w:rPr>
        <w:t>zmiana t</w:t>
      </w:r>
      <w:r w:rsidRPr="00433477">
        <w:rPr>
          <w:kern w:val="2"/>
          <w:sz w:val="24"/>
          <w:szCs w:val="24"/>
          <w:lang w:eastAsia="hi-IN" w:bidi="hi-IN"/>
        </w:rPr>
        <w:t>ermin</w:t>
      </w:r>
      <w:r>
        <w:rPr>
          <w:kern w:val="2"/>
          <w:sz w:val="24"/>
          <w:szCs w:val="24"/>
          <w:lang w:eastAsia="hi-IN" w:bidi="hi-IN"/>
        </w:rPr>
        <w:t>u</w:t>
      </w:r>
      <w:r w:rsidRPr="00433477">
        <w:rPr>
          <w:kern w:val="2"/>
          <w:sz w:val="24"/>
          <w:szCs w:val="24"/>
          <w:lang w:eastAsia="hi-IN" w:bidi="hi-IN"/>
        </w:rPr>
        <w:t xml:space="preserve"> realizacji przedmiotu umowy w przypadku </w:t>
      </w:r>
      <w:r>
        <w:rPr>
          <w:kern w:val="2"/>
          <w:sz w:val="24"/>
          <w:szCs w:val="24"/>
          <w:lang w:eastAsia="hi-IN" w:bidi="hi-IN"/>
        </w:rPr>
        <w:t>wykorzystania szacunkowej ilości przedmiotu umowy w okresie krótszym niż 12 miesięcy,</w:t>
      </w:r>
      <w:r w:rsidRPr="00433477">
        <w:rPr>
          <w:kern w:val="2"/>
          <w:sz w:val="24"/>
          <w:szCs w:val="24"/>
          <w:lang w:eastAsia="hi-IN" w:bidi="hi-IN"/>
        </w:rPr>
        <w:t xml:space="preserve"> </w:t>
      </w:r>
    </w:p>
    <w:p w:rsidR="003E73F2" w:rsidRPr="00433477" w:rsidRDefault="003E73F2" w:rsidP="003E73F2">
      <w:pPr>
        <w:pStyle w:val="Akapitzlist"/>
        <w:numPr>
          <w:ilvl w:val="0"/>
          <w:numId w:val="39"/>
        </w:numPr>
        <w:shd w:val="clear" w:color="auto" w:fill="FFFFFF"/>
        <w:spacing w:before="120" w:after="0" w:line="276" w:lineRule="auto"/>
        <w:jc w:val="both"/>
        <w:rPr>
          <w:kern w:val="2"/>
          <w:lang w:eastAsia="hi-IN" w:bidi="hi-IN"/>
        </w:rPr>
      </w:pPr>
      <w:r>
        <w:rPr>
          <w:kern w:val="2"/>
          <w:lang w:eastAsia="hi-IN" w:bidi="hi-IN"/>
        </w:rPr>
        <w:t>zmiana w</w:t>
      </w:r>
      <w:r w:rsidRPr="00433477">
        <w:rPr>
          <w:kern w:val="2"/>
          <w:lang w:eastAsia="hi-IN" w:bidi="hi-IN"/>
        </w:rPr>
        <w:t>ysokoś</w:t>
      </w:r>
      <w:r>
        <w:rPr>
          <w:kern w:val="2"/>
          <w:lang w:eastAsia="hi-IN" w:bidi="hi-IN"/>
        </w:rPr>
        <w:t>ci</w:t>
      </w:r>
      <w:r w:rsidRPr="00433477">
        <w:rPr>
          <w:kern w:val="2"/>
          <w:lang w:eastAsia="hi-IN" w:bidi="hi-IN"/>
        </w:rPr>
        <w:t xml:space="preserve"> ceny brutto w przypadku zmiany stawki podatku VAT dla </w:t>
      </w:r>
      <w:r>
        <w:rPr>
          <w:kern w:val="2"/>
          <w:lang w:eastAsia="hi-IN" w:bidi="hi-IN"/>
        </w:rPr>
        <w:t>dostaw</w:t>
      </w:r>
      <w:r w:rsidRPr="00433477">
        <w:rPr>
          <w:kern w:val="2"/>
          <w:lang w:eastAsia="hi-IN" w:bidi="hi-IN"/>
        </w:rPr>
        <w:t xml:space="preserve"> objętych przedmiotem </w:t>
      </w:r>
      <w:r>
        <w:rPr>
          <w:kern w:val="2"/>
          <w:lang w:eastAsia="hi-IN" w:bidi="hi-IN"/>
        </w:rPr>
        <w:t>umowy</w:t>
      </w:r>
      <w:r w:rsidRPr="00433477">
        <w:rPr>
          <w:kern w:val="2"/>
          <w:lang w:eastAsia="hi-IN" w:bidi="hi-IN"/>
        </w:rPr>
        <w:t xml:space="preserve"> w trakcie realizacji, w takim przypadku strony dokonają odpowiedniej zmiany wynagrodzenia brutto – dotyczy  to części  wynagrodzenia za </w:t>
      </w:r>
      <w:r>
        <w:rPr>
          <w:kern w:val="2"/>
          <w:lang w:eastAsia="hi-IN" w:bidi="hi-IN"/>
        </w:rPr>
        <w:t>dostawy</w:t>
      </w:r>
      <w:r w:rsidRPr="00433477">
        <w:rPr>
          <w:kern w:val="2"/>
          <w:lang w:eastAsia="hi-IN" w:bidi="hi-IN"/>
        </w:rPr>
        <w:t xml:space="preserve">, których w dniu zmiany stawki podatku VAT jeszcze </w:t>
      </w:r>
      <w:r>
        <w:rPr>
          <w:kern w:val="2"/>
          <w:lang w:eastAsia="hi-IN" w:bidi="hi-IN"/>
        </w:rPr>
        <w:t>nie wykonano.</w:t>
      </w:r>
    </w:p>
    <w:p w:rsidR="003E73F2" w:rsidRPr="00A1055A" w:rsidRDefault="003E73F2" w:rsidP="003E73F2">
      <w:pPr>
        <w:pStyle w:val="Akapitzlist1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spacing w:before="0" w:after="0"/>
        <w:ind w:left="426" w:hanging="426"/>
        <w:textAlignment w:val="baseline"/>
        <w:rPr>
          <w:sz w:val="22"/>
          <w:szCs w:val="22"/>
        </w:rPr>
      </w:pPr>
      <w:r w:rsidRPr="00A1055A">
        <w:rPr>
          <w:kern w:val="2"/>
          <w:sz w:val="22"/>
          <w:szCs w:val="22"/>
          <w:lang w:eastAsia="hi-IN" w:bidi="hi-IN"/>
        </w:rPr>
        <w:t xml:space="preserve">Powyższe postanowienia stanowią katalog zmian, na które Zamawiający może wyrazić zgodę, jednocześnie nie stanowią one zobowiązania Zamawiającego na ich wprowadzenie. </w:t>
      </w:r>
    </w:p>
    <w:p w:rsidR="003E73F2" w:rsidRPr="00A1055A" w:rsidRDefault="003E73F2" w:rsidP="003E73F2">
      <w:pPr>
        <w:pStyle w:val="Akapitzlist1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spacing w:before="0" w:after="0"/>
        <w:ind w:left="426" w:hanging="426"/>
        <w:textAlignment w:val="baseline"/>
        <w:rPr>
          <w:sz w:val="22"/>
          <w:szCs w:val="22"/>
        </w:rPr>
      </w:pPr>
      <w:r w:rsidRPr="00A1055A">
        <w:rPr>
          <w:sz w:val="22"/>
          <w:szCs w:val="22"/>
        </w:rPr>
        <w:t>Warunkiem dokonania zmian w umowie jest złożenie wniosku przez stronę inicjującą zmianę zawierającego: opis propozycji zmian, uzasadnienie zmian, opis wpływu zmiany na termin wykonania umowy, wpływ zmiany na wynagrodzenie</w:t>
      </w:r>
      <w:r>
        <w:rPr>
          <w:sz w:val="22"/>
          <w:szCs w:val="22"/>
        </w:rPr>
        <w:t>.</w:t>
      </w:r>
      <w:r w:rsidRPr="00A1055A">
        <w:rPr>
          <w:sz w:val="22"/>
          <w:szCs w:val="22"/>
        </w:rPr>
        <w:t xml:space="preserve"> </w:t>
      </w:r>
    </w:p>
    <w:p w:rsidR="003E73F2" w:rsidRPr="00AB47F9" w:rsidRDefault="003E73F2" w:rsidP="003E73F2">
      <w:pPr>
        <w:pStyle w:val="Default"/>
        <w:numPr>
          <w:ilvl w:val="0"/>
          <w:numId w:val="38"/>
        </w:numPr>
        <w:spacing w:after="152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Zmiany</w:t>
      </w:r>
      <w:r w:rsidRPr="00AB47F9">
        <w:rPr>
          <w:sz w:val="22"/>
          <w:szCs w:val="22"/>
        </w:rPr>
        <w:t xml:space="preserve"> umowy wymagają zachowania formy pisemnej pod rygorem nieważności. </w:t>
      </w:r>
    </w:p>
    <w:p w:rsidR="00B51B89" w:rsidRDefault="00B51B89" w:rsidP="003F4B5A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51B89" w:rsidRPr="00B51B89" w:rsidRDefault="00B51B89" w:rsidP="00B51B89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C3023" w:rsidRPr="00B51B89" w:rsidRDefault="00CC3023" w:rsidP="00B51B8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</w:rPr>
      </w:pPr>
      <w:r w:rsidRPr="00B51B89">
        <w:rPr>
          <w:rFonts w:cstheme="minorHAnsi"/>
        </w:rPr>
        <w:t>§ 12</w:t>
      </w:r>
    </w:p>
    <w:p w:rsidR="00CC3023" w:rsidRPr="00894BFD" w:rsidRDefault="00CC3023" w:rsidP="00CC3023">
      <w:pPr>
        <w:spacing w:after="0" w:line="240" w:lineRule="auto"/>
        <w:ind w:left="720"/>
        <w:jc w:val="center"/>
        <w:rPr>
          <w:rFonts w:cstheme="minorHAnsi"/>
          <w:b/>
        </w:rPr>
      </w:pPr>
      <w:r w:rsidRPr="00894BFD">
        <w:rPr>
          <w:rFonts w:cstheme="minorHAnsi"/>
          <w:b/>
        </w:rPr>
        <w:t xml:space="preserve">Podwykonawstwo </w:t>
      </w:r>
    </w:p>
    <w:p w:rsidR="001E7EBB" w:rsidRPr="0012329C" w:rsidRDefault="001E7EBB" w:rsidP="001E7EBB">
      <w:pPr>
        <w:pStyle w:val="Akapitzlist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 w:rsidRPr="0012329C">
        <w:rPr>
          <w:rFonts w:cstheme="minorHAnsi"/>
        </w:rPr>
        <w:t>Zamawiający nie zastrzega, osobistego wykonania przedmiotu zamówienia przez Wykonawcę.</w:t>
      </w:r>
    </w:p>
    <w:p w:rsidR="001E7EBB" w:rsidRPr="0012329C" w:rsidRDefault="001E7EBB" w:rsidP="001E7EBB">
      <w:pPr>
        <w:pStyle w:val="Akapitzlist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 w:rsidRPr="0012329C">
        <w:rPr>
          <w:rFonts w:cstheme="minorHAnsi"/>
        </w:rPr>
        <w:t xml:space="preserve">Wykonawca wykona następujące </w:t>
      </w:r>
      <w:r w:rsidR="006568E8">
        <w:rPr>
          <w:rFonts w:cstheme="minorHAnsi"/>
        </w:rPr>
        <w:t>dostawy</w:t>
      </w:r>
      <w:r w:rsidRPr="0012329C">
        <w:rPr>
          <w:rFonts w:cstheme="minorHAnsi"/>
        </w:rPr>
        <w:t xml:space="preserve"> przy udziale Podwykonawców:</w:t>
      </w:r>
    </w:p>
    <w:p w:rsidR="001E7EBB" w:rsidRPr="0012329C" w:rsidRDefault="001E7EBB" w:rsidP="001E7EBB">
      <w:p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2329C">
        <w:rPr>
          <w:rFonts w:cstheme="minorHAnsi"/>
        </w:rPr>
        <w:t xml:space="preserve">        .................................................................................................................................... </w:t>
      </w:r>
    </w:p>
    <w:p w:rsidR="001E7EBB" w:rsidRPr="0012329C" w:rsidRDefault="001E7EBB" w:rsidP="001E7EBB">
      <w:p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2329C">
        <w:rPr>
          <w:rFonts w:cstheme="minorHAnsi"/>
        </w:rPr>
        <w:t xml:space="preserve">        ………………………………………………………………………………………………………………………………………….</w:t>
      </w:r>
    </w:p>
    <w:p w:rsidR="001E7EBB" w:rsidRPr="0012329C" w:rsidRDefault="001E7EBB" w:rsidP="001E7EBB">
      <w:pPr>
        <w:autoSpaceDE w:val="0"/>
        <w:autoSpaceDN w:val="0"/>
        <w:adjustRightInd w:val="0"/>
        <w:spacing w:after="0"/>
        <w:ind w:left="284" w:hanging="284"/>
        <w:jc w:val="center"/>
        <w:rPr>
          <w:rFonts w:cstheme="minorHAnsi"/>
          <w:i/>
        </w:rPr>
      </w:pPr>
      <w:r w:rsidRPr="0012329C">
        <w:rPr>
          <w:rFonts w:cstheme="minorHAnsi"/>
          <w:i/>
        </w:rPr>
        <w:t xml:space="preserve">(nazwa, adres Podwykonawcy, rodzaj wykonywanej </w:t>
      </w:r>
      <w:r w:rsidR="00C60B5A">
        <w:rPr>
          <w:rFonts w:cstheme="minorHAnsi"/>
          <w:i/>
        </w:rPr>
        <w:t>dostawy</w:t>
      </w:r>
      <w:r w:rsidRPr="0012329C">
        <w:rPr>
          <w:rFonts w:cstheme="minorHAnsi"/>
          <w:i/>
        </w:rPr>
        <w:t>)</w:t>
      </w:r>
    </w:p>
    <w:p w:rsidR="001E7EBB" w:rsidRPr="0012329C" w:rsidRDefault="001E7EBB" w:rsidP="001E7EBB">
      <w:pPr>
        <w:pStyle w:val="Akapitzlist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 w:rsidRPr="0012329C">
        <w:rPr>
          <w:rFonts w:cstheme="minorHAnsi"/>
        </w:rPr>
        <w:t xml:space="preserve">Jakakolwiek przerwa w realizacji przedmiotu umowy wynikająca z braku Podwykonawcy będzie traktowana jako przerwa wynikła z przyczyn zależnych od Wykonawcy. </w:t>
      </w:r>
    </w:p>
    <w:p w:rsidR="001E7EBB" w:rsidRDefault="001E7EBB" w:rsidP="001E7EBB">
      <w:pPr>
        <w:pStyle w:val="Akapitzlist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 w:rsidRPr="0012329C">
        <w:rPr>
          <w:rFonts w:cstheme="minorHAnsi"/>
        </w:rPr>
        <w:t xml:space="preserve">Wykonawca odpowiada za działania i zaniechania Podwykonawców jak za swoje własne. </w:t>
      </w:r>
    </w:p>
    <w:p w:rsidR="001E7EBB" w:rsidRPr="0012329C" w:rsidRDefault="001E7EBB" w:rsidP="001E7EBB">
      <w:pPr>
        <w:pStyle w:val="Akapitzlist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Jakakolwiek zmiana podwykonawców określonych w ust. 2 powyżej wymaga wyrażenia zgody przez Zamawiającego wyrażonej na piśmie pod rygorem nieważności. </w:t>
      </w:r>
    </w:p>
    <w:p w:rsidR="00CC3023" w:rsidRPr="00894BFD" w:rsidRDefault="00CC3023" w:rsidP="001E7E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</w:rPr>
      </w:pPr>
    </w:p>
    <w:p w:rsidR="00CC3023" w:rsidRPr="00894BFD" w:rsidRDefault="00CC3023" w:rsidP="00CC3023">
      <w:pPr>
        <w:spacing w:after="0"/>
        <w:jc w:val="center"/>
        <w:rPr>
          <w:rFonts w:cstheme="minorHAnsi"/>
        </w:rPr>
      </w:pPr>
      <w:r w:rsidRPr="00894BFD">
        <w:rPr>
          <w:rFonts w:cstheme="minorHAnsi"/>
        </w:rPr>
        <w:t>§ 13</w:t>
      </w:r>
    </w:p>
    <w:p w:rsidR="00CC3023" w:rsidRPr="00894BFD" w:rsidRDefault="00CC3023" w:rsidP="00CC3023">
      <w:pPr>
        <w:keepNext/>
        <w:keepLines/>
        <w:spacing w:after="10" w:line="247" w:lineRule="auto"/>
        <w:ind w:left="130" w:right="2" w:hanging="10"/>
        <w:jc w:val="center"/>
        <w:outlineLvl w:val="2"/>
        <w:rPr>
          <w:rFonts w:eastAsia="Calibri" w:cstheme="minorHAnsi"/>
          <w:b/>
        </w:rPr>
      </w:pPr>
      <w:r w:rsidRPr="00894BFD">
        <w:rPr>
          <w:rFonts w:eastAsia="Calibri" w:cstheme="minorHAnsi"/>
          <w:b/>
        </w:rPr>
        <w:t>Osoby upoważnione do kontaktów</w:t>
      </w:r>
    </w:p>
    <w:p w:rsidR="00CC3023" w:rsidRPr="00894BFD" w:rsidRDefault="00CC3023" w:rsidP="00CC3023">
      <w:pPr>
        <w:spacing w:after="0"/>
        <w:jc w:val="both"/>
        <w:rPr>
          <w:rFonts w:cstheme="minorHAnsi"/>
        </w:rPr>
      </w:pPr>
      <w:r w:rsidRPr="00894BFD">
        <w:rPr>
          <w:rFonts w:cstheme="minorHAnsi"/>
        </w:rPr>
        <w:t>1. W ramach realizacji niniejszej umowy strony wskazują następujące osoby do kontaktu:</w:t>
      </w:r>
    </w:p>
    <w:p w:rsidR="00CC3023" w:rsidRPr="00894BFD" w:rsidRDefault="00CC3023" w:rsidP="00CC3023">
      <w:pPr>
        <w:spacing w:after="0"/>
        <w:ind w:left="284" w:hanging="284"/>
        <w:jc w:val="both"/>
        <w:rPr>
          <w:rFonts w:cstheme="minorHAnsi"/>
        </w:rPr>
      </w:pPr>
      <w:r w:rsidRPr="00894BFD">
        <w:rPr>
          <w:rFonts w:cstheme="minorHAnsi"/>
        </w:rPr>
        <w:t xml:space="preserve">    1) ze strony Zamawiającego osobami uprawnionymi do bieżącej kontroli jakości i kompletności </w:t>
      </w:r>
      <w:r w:rsidRPr="00894BFD">
        <w:rPr>
          <w:rFonts w:cstheme="minorHAnsi"/>
        </w:rPr>
        <w:br/>
        <w:t xml:space="preserve">     świadczonych usług są pracownicy Administratora:</w:t>
      </w:r>
    </w:p>
    <w:p w:rsidR="00CC3023" w:rsidRPr="00894BFD" w:rsidRDefault="00CC3023" w:rsidP="00CC3023">
      <w:pPr>
        <w:spacing w:after="0"/>
        <w:ind w:left="426" w:hanging="426"/>
        <w:jc w:val="both"/>
        <w:rPr>
          <w:rFonts w:cstheme="minorHAnsi"/>
        </w:rPr>
      </w:pPr>
      <w:r w:rsidRPr="00894BFD">
        <w:rPr>
          <w:rFonts w:cstheme="minorHAnsi"/>
        </w:rPr>
        <w:t xml:space="preserve">           Imię i nazwisko  -  </w:t>
      </w:r>
      <w:r w:rsidR="00431563">
        <w:rPr>
          <w:rFonts w:cstheme="minorHAnsi"/>
        </w:rPr>
        <w:t>……..……………………</w:t>
      </w:r>
      <w:r>
        <w:rPr>
          <w:rFonts w:cstheme="minorHAnsi"/>
        </w:rPr>
        <w:t xml:space="preserve"> </w:t>
      </w:r>
      <w:r w:rsidRPr="00894BFD">
        <w:rPr>
          <w:rFonts w:cstheme="minorHAnsi"/>
        </w:rPr>
        <w:t xml:space="preserve"> </w:t>
      </w:r>
    </w:p>
    <w:p w:rsidR="00CC3023" w:rsidRPr="00894BFD" w:rsidRDefault="00CC3023" w:rsidP="00CC3023">
      <w:pPr>
        <w:spacing w:after="0"/>
        <w:ind w:left="426" w:hanging="426"/>
        <w:jc w:val="both"/>
        <w:rPr>
          <w:rFonts w:cstheme="minorHAnsi"/>
        </w:rPr>
      </w:pPr>
      <w:r w:rsidRPr="00894BFD">
        <w:rPr>
          <w:rFonts w:cstheme="minorHAnsi"/>
        </w:rPr>
        <w:t xml:space="preserve">           Telefon             </w:t>
      </w:r>
      <w:r w:rsidR="00431563">
        <w:rPr>
          <w:rFonts w:cstheme="minorHAnsi"/>
        </w:rPr>
        <w:t xml:space="preserve"> </w:t>
      </w:r>
      <w:r w:rsidRPr="00894BFD">
        <w:rPr>
          <w:rFonts w:cstheme="minorHAnsi"/>
        </w:rPr>
        <w:t xml:space="preserve"> -  </w:t>
      </w:r>
      <w:r w:rsidR="00431563">
        <w:rPr>
          <w:rFonts w:cstheme="minorHAnsi"/>
        </w:rPr>
        <w:t xml:space="preserve"> ….………………………..</w:t>
      </w:r>
    </w:p>
    <w:p w:rsidR="00CC3023" w:rsidRPr="00894BFD" w:rsidRDefault="00CC3023" w:rsidP="00CC3023">
      <w:pPr>
        <w:ind w:left="426" w:hanging="426"/>
        <w:jc w:val="both"/>
        <w:rPr>
          <w:rFonts w:cstheme="minorHAnsi"/>
          <w:color w:val="0000FF"/>
          <w:u w:val="single"/>
          <w:lang w:val="de-DE"/>
        </w:rPr>
      </w:pPr>
      <w:r w:rsidRPr="00894BFD">
        <w:rPr>
          <w:rFonts w:cstheme="minorHAnsi"/>
          <w:lang w:val="de-DE"/>
        </w:rPr>
        <w:t xml:space="preserve">           </w:t>
      </w:r>
      <w:proofErr w:type="spellStart"/>
      <w:r w:rsidRPr="00894BFD">
        <w:rPr>
          <w:rFonts w:cstheme="minorHAnsi"/>
          <w:lang w:val="de-DE"/>
        </w:rPr>
        <w:t>e-mail</w:t>
      </w:r>
      <w:proofErr w:type="spellEnd"/>
      <w:r w:rsidRPr="00894BFD">
        <w:rPr>
          <w:rFonts w:cstheme="minorHAnsi"/>
          <w:lang w:val="de-DE"/>
        </w:rPr>
        <w:t xml:space="preserve">:  </w:t>
      </w:r>
      <w:r w:rsidR="00431563">
        <w:rPr>
          <w:rFonts w:cstheme="minorHAnsi"/>
          <w:lang w:val="de-DE"/>
        </w:rPr>
        <w:t xml:space="preserve">                  </w:t>
      </w:r>
      <w:hyperlink r:id="rId8" w:history="1">
        <w:r w:rsidR="00431563" w:rsidRPr="00431563">
          <w:rPr>
            <w:rStyle w:val="Hipercze"/>
            <w:rFonts w:cstheme="minorHAnsi"/>
            <w:color w:val="auto"/>
            <w:u w:val="none"/>
            <w:lang w:val="de-DE"/>
          </w:rPr>
          <w:t>……………………………</w:t>
        </w:r>
      </w:hyperlink>
    </w:p>
    <w:p w:rsidR="00CC3023" w:rsidRPr="00894BFD" w:rsidRDefault="00CC3023" w:rsidP="00CC3023">
      <w:pPr>
        <w:spacing w:after="0"/>
        <w:ind w:left="284" w:hanging="284"/>
        <w:jc w:val="both"/>
        <w:rPr>
          <w:rFonts w:cstheme="minorHAnsi"/>
        </w:rPr>
      </w:pPr>
      <w:r w:rsidRPr="00894BFD">
        <w:rPr>
          <w:rFonts w:cstheme="minorHAnsi"/>
          <w:lang w:val="de-DE"/>
        </w:rPr>
        <w:t xml:space="preserve">   </w:t>
      </w:r>
      <w:r w:rsidRPr="00894BFD">
        <w:rPr>
          <w:rFonts w:cstheme="minorHAnsi"/>
        </w:rPr>
        <w:t>2)     ze strony Wykonawcy:</w:t>
      </w:r>
    </w:p>
    <w:p w:rsidR="00CC3023" w:rsidRPr="00894BFD" w:rsidRDefault="00CC3023" w:rsidP="00CC3023">
      <w:pPr>
        <w:spacing w:after="0"/>
        <w:ind w:left="567"/>
        <w:jc w:val="both"/>
        <w:rPr>
          <w:rFonts w:cstheme="minorHAnsi"/>
        </w:rPr>
      </w:pPr>
      <w:r w:rsidRPr="00894BFD">
        <w:rPr>
          <w:rFonts w:cstheme="minorHAnsi"/>
        </w:rPr>
        <w:t xml:space="preserve">Imię i nazwisko  </w:t>
      </w:r>
      <w:r w:rsidR="00431563">
        <w:rPr>
          <w:rFonts w:cstheme="minorHAnsi"/>
        </w:rPr>
        <w:t xml:space="preserve">- </w:t>
      </w:r>
      <w:r w:rsidRPr="00894BFD">
        <w:rPr>
          <w:rFonts w:cstheme="minorHAnsi"/>
        </w:rPr>
        <w:t xml:space="preserve"> </w:t>
      </w:r>
      <w:r w:rsidR="00431563">
        <w:rPr>
          <w:rFonts w:cstheme="minorHAnsi"/>
        </w:rPr>
        <w:t>…………………………..</w:t>
      </w:r>
    </w:p>
    <w:p w:rsidR="00CC3023" w:rsidRPr="00894BFD" w:rsidRDefault="00CC3023" w:rsidP="00CC3023">
      <w:pPr>
        <w:spacing w:after="0"/>
        <w:ind w:left="567"/>
        <w:jc w:val="both"/>
        <w:rPr>
          <w:rFonts w:cstheme="minorHAnsi"/>
        </w:rPr>
      </w:pPr>
      <w:r w:rsidRPr="00894BFD">
        <w:rPr>
          <w:rFonts w:cstheme="minorHAnsi"/>
        </w:rPr>
        <w:t xml:space="preserve">Telefon                - </w:t>
      </w:r>
      <w:r w:rsidR="00431563">
        <w:rPr>
          <w:rFonts w:cstheme="minorHAnsi"/>
        </w:rPr>
        <w:t xml:space="preserve"> …………………………..</w:t>
      </w:r>
    </w:p>
    <w:p w:rsidR="00CC3023" w:rsidRPr="00894BFD" w:rsidRDefault="00CC3023" w:rsidP="00CC3023">
      <w:pPr>
        <w:spacing w:after="0"/>
        <w:ind w:left="567"/>
        <w:jc w:val="both"/>
        <w:rPr>
          <w:rFonts w:cstheme="minorHAnsi"/>
        </w:rPr>
      </w:pPr>
      <w:r w:rsidRPr="00894BFD">
        <w:rPr>
          <w:rFonts w:cstheme="minorHAnsi"/>
        </w:rPr>
        <w:t xml:space="preserve"> e-mail                  - </w:t>
      </w:r>
      <w:r w:rsidR="00431563">
        <w:t>…………………………….</w:t>
      </w:r>
    </w:p>
    <w:p w:rsidR="00CC3023" w:rsidRPr="00894BFD" w:rsidRDefault="00CC3023" w:rsidP="00CC3023">
      <w:pPr>
        <w:ind w:left="284" w:hanging="284"/>
        <w:jc w:val="both"/>
        <w:rPr>
          <w:rFonts w:cstheme="minorHAnsi"/>
        </w:rPr>
      </w:pPr>
      <w:r w:rsidRPr="00894BFD">
        <w:rPr>
          <w:rFonts w:cstheme="minorHAnsi"/>
        </w:rPr>
        <w:t xml:space="preserve">2. Stronom przysługuje możliwość zmiany osób, o których mowa w ust. 1. Informację  o zmianie osób strony będą przekazywały na piśmie. Zmiana osób nie wymaga sporządzania aneksu do umowy.  </w:t>
      </w:r>
    </w:p>
    <w:p w:rsidR="00CC3023" w:rsidRPr="00894BFD" w:rsidRDefault="00CC3023" w:rsidP="00CC3023">
      <w:pPr>
        <w:spacing w:after="0"/>
        <w:jc w:val="center"/>
        <w:rPr>
          <w:rFonts w:cstheme="minorHAnsi"/>
        </w:rPr>
      </w:pPr>
      <w:r w:rsidRPr="00894BFD">
        <w:rPr>
          <w:rFonts w:cstheme="minorHAnsi"/>
        </w:rPr>
        <w:t>§ 14</w:t>
      </w:r>
    </w:p>
    <w:p w:rsidR="00CC3023" w:rsidRPr="00894BFD" w:rsidRDefault="00CC3023" w:rsidP="00CC3023">
      <w:pPr>
        <w:autoSpaceDE w:val="0"/>
        <w:spacing w:after="0"/>
        <w:jc w:val="center"/>
        <w:rPr>
          <w:rFonts w:eastAsia="Calibri" w:cstheme="minorHAnsi"/>
          <w:b/>
        </w:rPr>
      </w:pPr>
      <w:r w:rsidRPr="00894BFD">
        <w:rPr>
          <w:rFonts w:eastAsia="Calibri" w:cstheme="minorHAnsi"/>
          <w:b/>
        </w:rPr>
        <w:t>Postanowienia końcowe</w:t>
      </w:r>
    </w:p>
    <w:p w:rsidR="00CC3023" w:rsidRPr="00894BFD" w:rsidRDefault="00CC3023" w:rsidP="00CC3023">
      <w:pPr>
        <w:pStyle w:val="Akapitzlist"/>
        <w:numPr>
          <w:ilvl w:val="0"/>
          <w:numId w:val="21"/>
        </w:numPr>
        <w:tabs>
          <w:tab w:val="clear" w:pos="720"/>
          <w:tab w:val="num" w:pos="426"/>
        </w:tabs>
        <w:spacing w:before="100" w:after="200" w:line="276" w:lineRule="auto"/>
        <w:ind w:left="426" w:hanging="426"/>
        <w:jc w:val="both"/>
        <w:rPr>
          <w:rFonts w:cstheme="minorHAnsi"/>
        </w:rPr>
      </w:pPr>
      <w:r w:rsidRPr="00894BFD">
        <w:rPr>
          <w:rFonts w:cstheme="minorHAnsi"/>
        </w:rPr>
        <w:t>W sprawach nieuregulowanych niniejszą umową mają zastosowanie przepisy ustawy Prawo zamówień publicznych i Kodeksu Cywilnego.</w:t>
      </w:r>
    </w:p>
    <w:p w:rsidR="00CC3023" w:rsidRPr="00894BFD" w:rsidRDefault="00CC3023" w:rsidP="00CC3023">
      <w:pPr>
        <w:pStyle w:val="Akapitzlist"/>
        <w:numPr>
          <w:ilvl w:val="0"/>
          <w:numId w:val="21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cstheme="minorHAnsi"/>
        </w:rPr>
      </w:pPr>
      <w:r w:rsidRPr="00894BFD">
        <w:rPr>
          <w:rFonts w:cstheme="minorHAnsi"/>
        </w:rPr>
        <w:t>Wszelkie spory wynikłe w związku z realizacją niniejszej umowy będą rozstrzygane przez sąd właściwy dla siedziby Zamawiającego.</w:t>
      </w:r>
    </w:p>
    <w:p w:rsidR="00CC3023" w:rsidRPr="00AE5903" w:rsidRDefault="00CC3023" w:rsidP="00AD3F81">
      <w:pPr>
        <w:numPr>
          <w:ilvl w:val="1"/>
          <w:numId w:val="22"/>
        </w:numPr>
        <w:tabs>
          <w:tab w:val="num" w:pos="426"/>
        </w:tabs>
        <w:autoSpaceDE w:val="0"/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AE5903">
        <w:rPr>
          <w:rFonts w:eastAsia="Times New Roman" w:cstheme="minorHAnsi"/>
          <w:lang w:eastAsia="pl-PL"/>
        </w:rPr>
        <w:t>Umowę sporządzono w dwóch jednobrzmiących  egzemplarzach po jednym dla każdej ze stron.</w:t>
      </w:r>
    </w:p>
    <w:p w:rsidR="00AD3F81" w:rsidRPr="00D93F24" w:rsidRDefault="00CC3023" w:rsidP="00CC3023">
      <w:pPr>
        <w:rPr>
          <w:rFonts w:cstheme="minorHAnsi"/>
          <w:b/>
        </w:rPr>
      </w:pPr>
      <w:r w:rsidRPr="00894BFD">
        <w:rPr>
          <w:rFonts w:cstheme="minorHAnsi"/>
        </w:rPr>
        <w:t xml:space="preserve"> </w:t>
      </w:r>
      <w:r w:rsidR="00AD3F81" w:rsidRPr="00D93F24">
        <w:rPr>
          <w:rFonts w:cstheme="minorHAnsi"/>
          <w:b/>
        </w:rPr>
        <w:t>ZAŁĄCZNIKI:</w:t>
      </w:r>
    </w:p>
    <w:p w:rsidR="00CC3023" w:rsidRDefault="00AD3F81" w:rsidP="00CC3023">
      <w:pPr>
        <w:rPr>
          <w:rFonts w:cstheme="minorHAnsi"/>
        </w:rPr>
      </w:pPr>
      <w:r>
        <w:rPr>
          <w:rFonts w:cstheme="minorHAnsi"/>
        </w:rPr>
        <w:t xml:space="preserve">Zał. nr 1 </w:t>
      </w:r>
      <w:r w:rsidR="00665685">
        <w:rPr>
          <w:rFonts w:cstheme="minorHAnsi"/>
        </w:rPr>
        <w:t xml:space="preserve">- </w:t>
      </w:r>
      <w:r>
        <w:rPr>
          <w:rFonts w:cstheme="minorHAnsi"/>
        </w:rPr>
        <w:t>Zestawienie</w:t>
      </w:r>
      <w:r w:rsidR="00D93F24">
        <w:rPr>
          <w:rFonts w:cstheme="minorHAnsi"/>
        </w:rPr>
        <w:t xml:space="preserve"> </w:t>
      </w:r>
      <w:r w:rsidR="006D26BC">
        <w:rPr>
          <w:rFonts w:cstheme="minorHAnsi"/>
        </w:rPr>
        <w:t>tankowanego pal</w:t>
      </w:r>
      <w:r w:rsidR="00D93F24">
        <w:rPr>
          <w:rFonts w:cstheme="minorHAnsi"/>
        </w:rPr>
        <w:t xml:space="preserve">iwa  </w:t>
      </w:r>
      <w:r w:rsidR="00CC3023" w:rsidRPr="00894BFD">
        <w:rPr>
          <w:rFonts w:cstheme="minorHAnsi"/>
        </w:rPr>
        <w:t xml:space="preserve"> </w:t>
      </w:r>
    </w:p>
    <w:p w:rsidR="006124D8" w:rsidRDefault="00CC3023" w:rsidP="00D305F0">
      <w:pPr>
        <w:rPr>
          <w:rFonts w:cstheme="minorHAnsi"/>
        </w:rPr>
      </w:pPr>
      <w:r w:rsidRPr="00894BFD">
        <w:rPr>
          <w:rFonts w:cstheme="minorHAnsi"/>
        </w:rPr>
        <w:t xml:space="preserve"> WYKONAWCA:                                                                           </w:t>
      </w:r>
      <w:r>
        <w:rPr>
          <w:rFonts w:cstheme="minorHAnsi"/>
        </w:rPr>
        <w:t xml:space="preserve">                    ZAMAWIAJĄCY:     </w:t>
      </w:r>
    </w:p>
    <w:p w:rsidR="001B16B4" w:rsidRDefault="001B16B4" w:rsidP="00D305F0">
      <w:pPr>
        <w:rPr>
          <w:rFonts w:cstheme="minorHAnsi"/>
        </w:rPr>
      </w:pPr>
    </w:p>
    <w:p w:rsidR="001B16B4" w:rsidRDefault="001B16B4" w:rsidP="00D305F0">
      <w:pPr>
        <w:rPr>
          <w:rFonts w:cstheme="minorHAnsi"/>
        </w:rPr>
      </w:pPr>
    </w:p>
    <w:p w:rsidR="001B16B4" w:rsidRDefault="001B16B4" w:rsidP="00D305F0">
      <w:pPr>
        <w:rPr>
          <w:rFonts w:cstheme="minorHAnsi"/>
        </w:rPr>
      </w:pPr>
    </w:p>
    <w:p w:rsidR="001B16B4" w:rsidRDefault="001B16B4" w:rsidP="00D305F0">
      <w:pPr>
        <w:rPr>
          <w:rFonts w:cstheme="minorHAnsi"/>
        </w:rPr>
      </w:pPr>
    </w:p>
    <w:p w:rsidR="001B16B4" w:rsidRDefault="001B16B4" w:rsidP="00D305F0">
      <w:pPr>
        <w:rPr>
          <w:rFonts w:cstheme="minorHAnsi"/>
        </w:rPr>
      </w:pPr>
    </w:p>
    <w:p w:rsidR="001B16B4" w:rsidRDefault="001B16B4" w:rsidP="00D305F0">
      <w:pPr>
        <w:rPr>
          <w:rFonts w:cstheme="minorHAnsi"/>
        </w:rPr>
      </w:pPr>
    </w:p>
    <w:p w:rsidR="001B16B4" w:rsidRDefault="001B16B4" w:rsidP="00D305F0">
      <w:pPr>
        <w:rPr>
          <w:rFonts w:cstheme="minorHAnsi"/>
        </w:rPr>
      </w:pPr>
    </w:p>
    <w:p w:rsidR="001B16B4" w:rsidRDefault="001B16B4" w:rsidP="00D305F0">
      <w:pPr>
        <w:rPr>
          <w:rFonts w:cstheme="minorHAnsi"/>
        </w:rPr>
      </w:pPr>
    </w:p>
    <w:p w:rsidR="001B16B4" w:rsidRDefault="001B16B4" w:rsidP="00D305F0">
      <w:pPr>
        <w:rPr>
          <w:rFonts w:cstheme="minorHAnsi"/>
        </w:rPr>
      </w:pPr>
    </w:p>
    <w:p w:rsidR="001B16B4" w:rsidRDefault="001B16B4" w:rsidP="00D305F0">
      <w:pPr>
        <w:rPr>
          <w:rFonts w:cstheme="minorHAnsi"/>
        </w:rPr>
      </w:pPr>
    </w:p>
    <w:p w:rsidR="001B16B4" w:rsidRDefault="001B16B4" w:rsidP="00D305F0">
      <w:pPr>
        <w:rPr>
          <w:rFonts w:cstheme="minorHAnsi"/>
        </w:rPr>
      </w:pPr>
    </w:p>
    <w:p w:rsidR="001B16B4" w:rsidRDefault="001B16B4" w:rsidP="00D305F0">
      <w:pPr>
        <w:rPr>
          <w:rFonts w:cstheme="minorHAnsi"/>
        </w:rPr>
      </w:pPr>
    </w:p>
    <w:p w:rsidR="001B16B4" w:rsidRDefault="001B16B4" w:rsidP="00D305F0">
      <w:pPr>
        <w:rPr>
          <w:rFonts w:cstheme="minorHAnsi"/>
        </w:rPr>
      </w:pPr>
    </w:p>
    <w:p w:rsidR="001B16B4" w:rsidRDefault="001B16B4" w:rsidP="00D305F0">
      <w:pPr>
        <w:rPr>
          <w:rFonts w:cstheme="minorHAnsi"/>
        </w:rPr>
      </w:pPr>
    </w:p>
    <w:p w:rsidR="001B16B4" w:rsidRDefault="001B16B4" w:rsidP="00D305F0">
      <w:pPr>
        <w:rPr>
          <w:rFonts w:cstheme="minorHAnsi"/>
        </w:rPr>
      </w:pPr>
    </w:p>
    <w:p w:rsidR="009A79C2" w:rsidRDefault="009A79C2" w:rsidP="00D305F0">
      <w:pPr>
        <w:rPr>
          <w:rFonts w:cstheme="minorHAnsi"/>
        </w:rPr>
      </w:pPr>
    </w:p>
    <w:p w:rsidR="00DF267B" w:rsidRDefault="00DF267B" w:rsidP="00DF267B">
      <w:pPr>
        <w:spacing w:after="0" w:line="240" w:lineRule="auto"/>
        <w:jc w:val="both"/>
        <w:rPr>
          <w:rFonts w:cstheme="minorHAnsi"/>
          <w:i/>
        </w:rPr>
      </w:pPr>
      <w:r w:rsidRPr="000E7288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Załącznik nr 1 do Umowy</w:t>
      </w:r>
      <w:r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 -</w:t>
      </w:r>
      <w:r w:rsidRPr="00EA758D">
        <w:rPr>
          <w:rFonts w:cstheme="minorHAnsi"/>
          <w:i/>
        </w:rPr>
        <w:t xml:space="preserve"> Dostawa benzyny bezołowiowej Pb-95 i oleju napędowego ON – tankowanie bezpośrednio do zbiorników pojazdów Zamawiającego na stacjach paliw Wykonawcy zlokalizowanych na terenie Miasta Ostrołęki</w:t>
      </w:r>
    </w:p>
    <w:p w:rsidR="00DF267B" w:rsidRPr="00EA758D" w:rsidRDefault="00DF267B" w:rsidP="00DF267B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418"/>
        <w:gridCol w:w="1701"/>
        <w:gridCol w:w="2126"/>
        <w:gridCol w:w="1984"/>
      </w:tblGrid>
      <w:tr w:rsidR="00DF267B" w:rsidRPr="00DF267B" w:rsidTr="00DF267B">
        <w:trPr>
          <w:trHeight w:val="151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67B" w:rsidRPr="00DF267B" w:rsidRDefault="00DF267B" w:rsidP="00DF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7B">
              <w:rPr>
                <w:rFonts w:ascii="Calibri" w:eastAsia="Times New Roman" w:hAnsi="Calibri" w:cs="Calibri"/>
                <w:color w:val="000000"/>
                <w:lang w:eastAsia="pl-PL"/>
              </w:rPr>
              <w:t>Rodzaj paliwa (ON, Pb 95)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67B" w:rsidRPr="00DF267B" w:rsidRDefault="00DF267B" w:rsidP="00DF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7B">
              <w:rPr>
                <w:rFonts w:ascii="Calibri" w:eastAsia="Times New Roman" w:hAnsi="Calibri" w:cs="Calibri"/>
                <w:color w:val="000000"/>
                <w:lang w:eastAsia="pl-PL"/>
              </w:rPr>
              <w:t>ilość litrów zatankowanego paliwa w danym dniu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67B" w:rsidRPr="00DF267B" w:rsidRDefault="00DF267B" w:rsidP="00DF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7B">
              <w:rPr>
                <w:rFonts w:ascii="Calibri" w:eastAsia="Times New Roman" w:hAnsi="Calibri" w:cs="Calibri"/>
                <w:color w:val="000000"/>
                <w:lang w:eastAsia="pl-PL"/>
              </w:rPr>
              <w:t>data tankowania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67B" w:rsidRPr="00DF267B" w:rsidRDefault="00DF267B" w:rsidP="00DF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7B">
              <w:rPr>
                <w:rFonts w:ascii="Calibri" w:eastAsia="Times New Roman" w:hAnsi="Calibri" w:cs="Calibri"/>
                <w:color w:val="000000"/>
                <w:lang w:eastAsia="pl-PL"/>
              </w:rPr>
              <w:t>Nr rejestracyjny pojazdu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67B" w:rsidRPr="00DF267B" w:rsidRDefault="00DF267B" w:rsidP="00DF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cena hurtowa paliwa </w:t>
            </w:r>
            <w:r w:rsidRPr="00DF2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PLN/m3</w:t>
            </w:r>
            <w:r w:rsidRPr="00DF26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ze strony PKN ORLEN z dnia tankowania</w:t>
            </w:r>
          </w:p>
        </w:tc>
      </w:tr>
      <w:tr w:rsidR="00DF267B" w:rsidRPr="00DF267B" w:rsidTr="00DF267B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67B" w:rsidRPr="00DF267B" w:rsidRDefault="00DF267B" w:rsidP="00DF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7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67B" w:rsidRPr="00DF267B" w:rsidRDefault="00DF267B" w:rsidP="00DF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7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67B" w:rsidRPr="00DF267B" w:rsidRDefault="00DF267B" w:rsidP="00DF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7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67B" w:rsidRPr="00DF267B" w:rsidRDefault="00DF267B" w:rsidP="00DF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7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67B" w:rsidRPr="00DF267B" w:rsidRDefault="00DF267B" w:rsidP="00DF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7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DF267B" w:rsidRPr="00DF267B" w:rsidTr="00DF267B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7B" w:rsidRPr="00DF267B" w:rsidRDefault="00DF267B" w:rsidP="00DF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7B" w:rsidRPr="00DF267B" w:rsidRDefault="00DF267B" w:rsidP="00DF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7B" w:rsidRPr="00DF267B" w:rsidRDefault="00DF267B" w:rsidP="00DF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7B" w:rsidRPr="00DF267B" w:rsidRDefault="00DF267B" w:rsidP="00DF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7B" w:rsidRPr="00DF267B" w:rsidRDefault="00DF267B" w:rsidP="00DF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F267B" w:rsidRPr="00DF267B" w:rsidTr="00DF267B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7B" w:rsidRPr="00DF267B" w:rsidRDefault="00DF267B" w:rsidP="00DF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7B" w:rsidRPr="00DF267B" w:rsidRDefault="00DF267B" w:rsidP="00DF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7B" w:rsidRPr="00DF267B" w:rsidRDefault="00DF267B" w:rsidP="00DF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7B" w:rsidRPr="00DF267B" w:rsidRDefault="00DF267B" w:rsidP="00DF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7B" w:rsidRPr="00DF267B" w:rsidRDefault="00DF267B" w:rsidP="00DF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F267B" w:rsidRPr="00DF267B" w:rsidTr="00DF267B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7B" w:rsidRPr="00DF267B" w:rsidRDefault="00DF267B" w:rsidP="00DF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7B" w:rsidRPr="00DF267B" w:rsidRDefault="00DF267B" w:rsidP="00DF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7B" w:rsidRPr="00DF267B" w:rsidRDefault="00DF267B" w:rsidP="00DF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7B" w:rsidRPr="00DF267B" w:rsidRDefault="00DF267B" w:rsidP="00DF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7B" w:rsidRPr="00DF267B" w:rsidRDefault="00DF267B" w:rsidP="00DF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F267B" w:rsidRPr="00DF267B" w:rsidTr="00DF267B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7B" w:rsidRPr="00DF267B" w:rsidRDefault="00DF267B" w:rsidP="00DF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7B" w:rsidRPr="00DF267B" w:rsidRDefault="00DF267B" w:rsidP="00DF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7B" w:rsidRPr="00DF267B" w:rsidRDefault="00DF267B" w:rsidP="00DF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7B" w:rsidRPr="00DF267B" w:rsidRDefault="00DF267B" w:rsidP="00DF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7B" w:rsidRPr="00DF267B" w:rsidRDefault="00DF267B" w:rsidP="00DF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F267B" w:rsidRPr="00DF267B" w:rsidTr="00DF267B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7B" w:rsidRPr="00DF267B" w:rsidRDefault="00DF267B" w:rsidP="00DF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7B" w:rsidRPr="00DF267B" w:rsidRDefault="00DF267B" w:rsidP="00DF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7B" w:rsidRPr="00DF267B" w:rsidRDefault="00DF267B" w:rsidP="00DF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7B" w:rsidRPr="00DF267B" w:rsidRDefault="00DF267B" w:rsidP="00DF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7B" w:rsidRPr="00DF267B" w:rsidRDefault="00DF267B" w:rsidP="00DF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F267B" w:rsidRPr="00DF267B" w:rsidTr="00DF267B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7B" w:rsidRPr="00DF267B" w:rsidRDefault="00DF267B" w:rsidP="00DF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7B" w:rsidRPr="00DF267B" w:rsidRDefault="00DF267B" w:rsidP="00DF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7B" w:rsidRPr="00DF267B" w:rsidRDefault="00DF267B" w:rsidP="00DF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7B" w:rsidRPr="00DF267B" w:rsidRDefault="00DF267B" w:rsidP="00DF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7B" w:rsidRPr="00DF267B" w:rsidRDefault="00DF267B" w:rsidP="00DF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F267B" w:rsidRPr="00DF267B" w:rsidTr="00DF267B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7B" w:rsidRPr="00DF267B" w:rsidRDefault="00DF267B" w:rsidP="00DF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7B" w:rsidRPr="00DF267B" w:rsidRDefault="00DF267B" w:rsidP="00DF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7B" w:rsidRPr="00DF267B" w:rsidRDefault="00DF267B" w:rsidP="00DF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7B" w:rsidRPr="00DF267B" w:rsidRDefault="00DF267B" w:rsidP="00DF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67B" w:rsidRPr="00DF267B" w:rsidRDefault="00DF267B" w:rsidP="00DF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DF267B" w:rsidRPr="00A96E92" w:rsidRDefault="00DF267B" w:rsidP="00D305F0"/>
    <w:sectPr w:rsidR="00DF267B" w:rsidRPr="00A96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4F" w:rsidRDefault="00B15E4F" w:rsidP="007C629A">
      <w:pPr>
        <w:spacing w:after="0" w:line="240" w:lineRule="auto"/>
      </w:pPr>
      <w:r>
        <w:separator/>
      </w:r>
    </w:p>
  </w:endnote>
  <w:endnote w:type="continuationSeparator" w:id="0">
    <w:p w:rsidR="00B15E4F" w:rsidRDefault="00B15E4F" w:rsidP="007C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883A6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379" w:rsidRDefault="00D363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379" w:rsidRDefault="00D3637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379" w:rsidRDefault="00D363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4F" w:rsidRDefault="00B15E4F" w:rsidP="007C629A">
      <w:pPr>
        <w:spacing w:after="0" w:line="240" w:lineRule="auto"/>
      </w:pPr>
      <w:r>
        <w:separator/>
      </w:r>
    </w:p>
  </w:footnote>
  <w:footnote w:type="continuationSeparator" w:id="0">
    <w:p w:rsidR="00B15E4F" w:rsidRDefault="00B15E4F" w:rsidP="007C6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379" w:rsidRDefault="00D363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379" w:rsidRDefault="00D36379" w:rsidP="00D36379">
    <w:pPr>
      <w:pStyle w:val="Nagwek"/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Nazwa nadana zamówieniu: </w:t>
    </w:r>
    <w:r>
      <w:rPr>
        <w:rFonts w:ascii="Arial" w:hAnsi="Arial" w:cs="Arial"/>
        <w:b/>
        <w:i/>
        <w:sz w:val="18"/>
        <w:szCs w:val="18"/>
      </w:rPr>
      <w:t xml:space="preserve">Dostawa paliw silnikowych do pojazdów samochodowych i maszyn Ostrołęckiego TBS Sp. z o.o. w 2024 r. </w:t>
    </w:r>
  </w:p>
  <w:p w:rsidR="00D36379" w:rsidRDefault="00D36379" w:rsidP="00D36379">
    <w:pPr>
      <w:pStyle w:val="Nagwek"/>
      <w:tabs>
        <w:tab w:val="left" w:pos="3915"/>
      </w:tabs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Oznaczenie sprawy: </w:t>
    </w:r>
    <w:r>
      <w:rPr>
        <w:rFonts w:ascii="Arial" w:hAnsi="Arial" w:cs="Arial"/>
        <w:b/>
        <w:i/>
        <w:sz w:val="18"/>
        <w:szCs w:val="18"/>
      </w:rPr>
      <w:t>WI.ZP.10.2023</w:t>
    </w:r>
  </w:p>
  <w:p w:rsidR="007C629A" w:rsidRPr="00D36379" w:rsidRDefault="007C629A" w:rsidP="00D363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379" w:rsidRDefault="00D363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7EA"/>
    <w:multiLevelType w:val="multilevel"/>
    <w:tmpl w:val="D9B6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10A1E"/>
    <w:multiLevelType w:val="hybridMultilevel"/>
    <w:tmpl w:val="BD0C0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D5B3E"/>
    <w:multiLevelType w:val="hybridMultilevel"/>
    <w:tmpl w:val="219496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9F2B66"/>
    <w:multiLevelType w:val="hybridMultilevel"/>
    <w:tmpl w:val="8A381A54"/>
    <w:lvl w:ilvl="0" w:tplc="BEE0254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44315"/>
    <w:multiLevelType w:val="hybridMultilevel"/>
    <w:tmpl w:val="80281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66802"/>
    <w:multiLevelType w:val="hybridMultilevel"/>
    <w:tmpl w:val="535C46AA"/>
    <w:lvl w:ilvl="0" w:tplc="1B0C0F4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EE7A5932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6CE47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A445C"/>
    <w:multiLevelType w:val="hybridMultilevel"/>
    <w:tmpl w:val="06B24DAC"/>
    <w:lvl w:ilvl="0" w:tplc="23C20B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7782B"/>
    <w:multiLevelType w:val="hybridMultilevel"/>
    <w:tmpl w:val="7CBA83C4"/>
    <w:lvl w:ilvl="0" w:tplc="8E40981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6638"/>
    <w:multiLevelType w:val="hybridMultilevel"/>
    <w:tmpl w:val="A01824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6C1DC6"/>
    <w:multiLevelType w:val="hybridMultilevel"/>
    <w:tmpl w:val="ADE60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04BD2"/>
    <w:multiLevelType w:val="hybridMultilevel"/>
    <w:tmpl w:val="06925F34"/>
    <w:lvl w:ilvl="0" w:tplc="8C868DA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D0EA9"/>
    <w:multiLevelType w:val="hybridMultilevel"/>
    <w:tmpl w:val="297CF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F3CFB"/>
    <w:multiLevelType w:val="hybridMultilevel"/>
    <w:tmpl w:val="74C078F0"/>
    <w:lvl w:ilvl="0" w:tplc="336AB1B4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DAC5961"/>
    <w:multiLevelType w:val="hybridMultilevel"/>
    <w:tmpl w:val="3C666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E073A"/>
    <w:multiLevelType w:val="hybridMultilevel"/>
    <w:tmpl w:val="E0A852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D11A7D"/>
    <w:multiLevelType w:val="hybridMultilevel"/>
    <w:tmpl w:val="92BA5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9DEE0B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3080EF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58A43E2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82560"/>
    <w:multiLevelType w:val="hybridMultilevel"/>
    <w:tmpl w:val="FF006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44D9E"/>
    <w:multiLevelType w:val="hybridMultilevel"/>
    <w:tmpl w:val="E042D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22730"/>
    <w:multiLevelType w:val="hybridMultilevel"/>
    <w:tmpl w:val="67F0FF50"/>
    <w:lvl w:ilvl="0" w:tplc="E48C5A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93413"/>
    <w:multiLevelType w:val="hybridMultilevel"/>
    <w:tmpl w:val="FD2AB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6559B"/>
    <w:multiLevelType w:val="hybridMultilevel"/>
    <w:tmpl w:val="8B001ABA"/>
    <w:lvl w:ilvl="0" w:tplc="78BE818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25F9E"/>
    <w:multiLevelType w:val="hybridMultilevel"/>
    <w:tmpl w:val="109EF836"/>
    <w:lvl w:ilvl="0" w:tplc="42CCE3E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344FA"/>
    <w:multiLevelType w:val="hybridMultilevel"/>
    <w:tmpl w:val="E43A143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69F746E"/>
    <w:multiLevelType w:val="hybridMultilevel"/>
    <w:tmpl w:val="47504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A1429"/>
    <w:multiLevelType w:val="hybridMultilevel"/>
    <w:tmpl w:val="4B00C7C0"/>
    <w:lvl w:ilvl="0" w:tplc="98DCAB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270C7"/>
    <w:multiLevelType w:val="hybridMultilevel"/>
    <w:tmpl w:val="0156A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0178B"/>
    <w:multiLevelType w:val="hybridMultilevel"/>
    <w:tmpl w:val="E2487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B7FA8"/>
    <w:multiLevelType w:val="hybridMultilevel"/>
    <w:tmpl w:val="95DA3958"/>
    <w:lvl w:ilvl="0" w:tplc="6C14C21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F580194"/>
    <w:multiLevelType w:val="multilevel"/>
    <w:tmpl w:val="E982B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5FD77CBC"/>
    <w:multiLevelType w:val="hybridMultilevel"/>
    <w:tmpl w:val="D9924CF0"/>
    <w:lvl w:ilvl="0" w:tplc="6D944A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6470BFA"/>
    <w:multiLevelType w:val="hybridMultilevel"/>
    <w:tmpl w:val="322C2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61853"/>
    <w:multiLevelType w:val="hybridMultilevel"/>
    <w:tmpl w:val="A3EC11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D1742A"/>
    <w:multiLevelType w:val="hybridMultilevel"/>
    <w:tmpl w:val="7D16595E"/>
    <w:lvl w:ilvl="0" w:tplc="19F4099A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14578"/>
    <w:multiLevelType w:val="hybridMultilevel"/>
    <w:tmpl w:val="4E907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DC2434C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B70F4"/>
    <w:multiLevelType w:val="hybridMultilevel"/>
    <w:tmpl w:val="E3921382"/>
    <w:lvl w:ilvl="0" w:tplc="04150017">
      <w:start w:val="1"/>
      <w:numFmt w:val="lowerLetter"/>
      <w:lvlText w:val="%1)"/>
      <w:lvlJc w:val="left"/>
      <w:pPr>
        <w:ind w:left="1457" w:hanging="360"/>
      </w:pPr>
    </w:lvl>
    <w:lvl w:ilvl="1" w:tplc="04150019">
      <w:start w:val="1"/>
      <w:numFmt w:val="lowerLetter"/>
      <w:lvlText w:val="%2."/>
      <w:lvlJc w:val="left"/>
      <w:pPr>
        <w:ind w:left="2177" w:hanging="360"/>
      </w:pPr>
    </w:lvl>
    <w:lvl w:ilvl="2" w:tplc="0415001B">
      <w:start w:val="1"/>
      <w:numFmt w:val="lowerRoman"/>
      <w:lvlText w:val="%3."/>
      <w:lvlJc w:val="right"/>
      <w:pPr>
        <w:ind w:left="2897" w:hanging="180"/>
      </w:pPr>
    </w:lvl>
    <w:lvl w:ilvl="3" w:tplc="0415000F">
      <w:start w:val="1"/>
      <w:numFmt w:val="decimal"/>
      <w:lvlText w:val="%4."/>
      <w:lvlJc w:val="left"/>
      <w:pPr>
        <w:ind w:left="3617" w:hanging="360"/>
      </w:pPr>
    </w:lvl>
    <w:lvl w:ilvl="4" w:tplc="04150019">
      <w:start w:val="1"/>
      <w:numFmt w:val="lowerLetter"/>
      <w:lvlText w:val="%5."/>
      <w:lvlJc w:val="left"/>
      <w:pPr>
        <w:ind w:left="4337" w:hanging="360"/>
      </w:pPr>
    </w:lvl>
    <w:lvl w:ilvl="5" w:tplc="0415001B">
      <w:start w:val="1"/>
      <w:numFmt w:val="lowerRoman"/>
      <w:lvlText w:val="%6."/>
      <w:lvlJc w:val="right"/>
      <w:pPr>
        <w:ind w:left="5057" w:hanging="180"/>
      </w:pPr>
    </w:lvl>
    <w:lvl w:ilvl="6" w:tplc="0415000F">
      <w:start w:val="1"/>
      <w:numFmt w:val="decimal"/>
      <w:lvlText w:val="%7."/>
      <w:lvlJc w:val="left"/>
      <w:pPr>
        <w:ind w:left="5777" w:hanging="360"/>
      </w:pPr>
    </w:lvl>
    <w:lvl w:ilvl="7" w:tplc="04150019">
      <w:start w:val="1"/>
      <w:numFmt w:val="lowerLetter"/>
      <w:lvlText w:val="%8."/>
      <w:lvlJc w:val="left"/>
      <w:pPr>
        <w:ind w:left="6497" w:hanging="360"/>
      </w:pPr>
    </w:lvl>
    <w:lvl w:ilvl="8" w:tplc="0415001B">
      <w:start w:val="1"/>
      <w:numFmt w:val="lowerRoman"/>
      <w:lvlText w:val="%9."/>
      <w:lvlJc w:val="right"/>
      <w:pPr>
        <w:ind w:left="7217" w:hanging="180"/>
      </w:pPr>
    </w:lvl>
  </w:abstractNum>
  <w:abstractNum w:abstractNumId="35">
    <w:nsid w:val="6D4C5995"/>
    <w:multiLevelType w:val="hybridMultilevel"/>
    <w:tmpl w:val="FE580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12238"/>
    <w:multiLevelType w:val="hybridMultilevel"/>
    <w:tmpl w:val="176AB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E17FBE"/>
    <w:multiLevelType w:val="hybridMultilevel"/>
    <w:tmpl w:val="F9D028E6"/>
    <w:lvl w:ilvl="0" w:tplc="076AF028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C0E54"/>
    <w:multiLevelType w:val="hybridMultilevel"/>
    <w:tmpl w:val="9F0CF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7375B"/>
    <w:multiLevelType w:val="hybridMultilevel"/>
    <w:tmpl w:val="72B87DC4"/>
    <w:lvl w:ilvl="0" w:tplc="D9BED044">
      <w:start w:val="1"/>
      <w:numFmt w:val="decimal"/>
      <w:lvlText w:val="%1."/>
      <w:lvlJc w:val="left"/>
      <w:pPr>
        <w:ind w:left="1101" w:hanging="675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D3A765A"/>
    <w:multiLevelType w:val="hybridMultilevel"/>
    <w:tmpl w:val="AB6CD8BC"/>
    <w:lvl w:ilvl="0" w:tplc="53CAC43C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1"/>
  </w:num>
  <w:num w:numId="5">
    <w:abstractNumId w:val="14"/>
  </w:num>
  <w:num w:numId="6">
    <w:abstractNumId w:val="18"/>
  </w:num>
  <w:num w:numId="7">
    <w:abstractNumId w:val="4"/>
  </w:num>
  <w:num w:numId="8">
    <w:abstractNumId w:val="13"/>
  </w:num>
  <w:num w:numId="9">
    <w:abstractNumId w:val="26"/>
  </w:num>
  <w:num w:numId="10">
    <w:abstractNumId w:val="35"/>
  </w:num>
  <w:num w:numId="11">
    <w:abstractNumId w:val="23"/>
  </w:num>
  <w:num w:numId="12">
    <w:abstractNumId w:val="19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8"/>
  </w:num>
  <w:num w:numId="19">
    <w:abstractNumId w:val="1"/>
  </w:num>
  <w:num w:numId="20">
    <w:abstractNumId w:val="3"/>
  </w:num>
  <w:num w:numId="21">
    <w:abstractNumId w:val="0"/>
  </w:num>
  <w:num w:numId="22">
    <w:abstractNumId w:val="28"/>
  </w:num>
  <w:num w:numId="23">
    <w:abstractNumId w:val="20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2"/>
  </w:num>
  <w:num w:numId="27">
    <w:abstractNumId w:val="22"/>
  </w:num>
  <w:num w:numId="28">
    <w:abstractNumId w:val="29"/>
  </w:num>
  <w:num w:numId="29">
    <w:abstractNumId w:val="27"/>
  </w:num>
  <w:num w:numId="30">
    <w:abstractNumId w:val="30"/>
  </w:num>
  <w:num w:numId="31">
    <w:abstractNumId w:val="17"/>
  </w:num>
  <w:num w:numId="32">
    <w:abstractNumId w:val="24"/>
  </w:num>
  <w:num w:numId="33">
    <w:abstractNumId w:val="11"/>
  </w:num>
  <w:num w:numId="34">
    <w:abstractNumId w:val="16"/>
  </w:num>
  <w:num w:numId="35">
    <w:abstractNumId w:val="37"/>
  </w:num>
  <w:num w:numId="36">
    <w:abstractNumId w:val="2"/>
  </w:num>
  <w:num w:numId="37">
    <w:abstractNumId w:val="31"/>
  </w:num>
  <w:num w:numId="38">
    <w:abstractNumId w:val="7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92"/>
    <w:rsid w:val="00003936"/>
    <w:rsid w:val="00071336"/>
    <w:rsid w:val="000829B6"/>
    <w:rsid w:val="000A02B6"/>
    <w:rsid w:val="000A650E"/>
    <w:rsid w:val="000E2A05"/>
    <w:rsid w:val="000E669A"/>
    <w:rsid w:val="000F19C1"/>
    <w:rsid w:val="0010265E"/>
    <w:rsid w:val="00116044"/>
    <w:rsid w:val="00117FBC"/>
    <w:rsid w:val="00120D9F"/>
    <w:rsid w:val="0015399E"/>
    <w:rsid w:val="00166A88"/>
    <w:rsid w:val="001706EC"/>
    <w:rsid w:val="001B16B4"/>
    <w:rsid w:val="001E1C47"/>
    <w:rsid w:val="001E7EBB"/>
    <w:rsid w:val="00202BF5"/>
    <w:rsid w:val="0020629C"/>
    <w:rsid w:val="00207D2A"/>
    <w:rsid w:val="00222C81"/>
    <w:rsid w:val="0023212E"/>
    <w:rsid w:val="00256043"/>
    <w:rsid w:val="0026163F"/>
    <w:rsid w:val="00274C0D"/>
    <w:rsid w:val="00297808"/>
    <w:rsid w:val="002A03C6"/>
    <w:rsid w:val="002D546A"/>
    <w:rsid w:val="002F1664"/>
    <w:rsid w:val="002F6815"/>
    <w:rsid w:val="003061EF"/>
    <w:rsid w:val="0030792F"/>
    <w:rsid w:val="00312A15"/>
    <w:rsid w:val="00346C13"/>
    <w:rsid w:val="00367EA0"/>
    <w:rsid w:val="0038465F"/>
    <w:rsid w:val="00386A36"/>
    <w:rsid w:val="003B764F"/>
    <w:rsid w:val="003D05FF"/>
    <w:rsid w:val="003E73F2"/>
    <w:rsid w:val="003F4B5A"/>
    <w:rsid w:val="00401678"/>
    <w:rsid w:val="00420B7F"/>
    <w:rsid w:val="00431563"/>
    <w:rsid w:val="00433776"/>
    <w:rsid w:val="0044253A"/>
    <w:rsid w:val="00497676"/>
    <w:rsid w:val="004B48C2"/>
    <w:rsid w:val="004D14DC"/>
    <w:rsid w:val="004D4FCD"/>
    <w:rsid w:val="00510986"/>
    <w:rsid w:val="005271AA"/>
    <w:rsid w:val="00577AB0"/>
    <w:rsid w:val="00581A50"/>
    <w:rsid w:val="005B5F45"/>
    <w:rsid w:val="006019A8"/>
    <w:rsid w:val="00603289"/>
    <w:rsid w:val="006067F7"/>
    <w:rsid w:val="00607D47"/>
    <w:rsid w:val="006124D8"/>
    <w:rsid w:val="00630271"/>
    <w:rsid w:val="00643927"/>
    <w:rsid w:val="00655BE6"/>
    <w:rsid w:val="006568E8"/>
    <w:rsid w:val="00665685"/>
    <w:rsid w:val="006678A4"/>
    <w:rsid w:val="006702D7"/>
    <w:rsid w:val="006740D6"/>
    <w:rsid w:val="006D26BC"/>
    <w:rsid w:val="00702305"/>
    <w:rsid w:val="00703217"/>
    <w:rsid w:val="00722583"/>
    <w:rsid w:val="00741DD9"/>
    <w:rsid w:val="00777989"/>
    <w:rsid w:val="007C629A"/>
    <w:rsid w:val="00804640"/>
    <w:rsid w:val="00826A98"/>
    <w:rsid w:val="00835D73"/>
    <w:rsid w:val="0085031E"/>
    <w:rsid w:val="00853611"/>
    <w:rsid w:val="008578B6"/>
    <w:rsid w:val="00861E50"/>
    <w:rsid w:val="008950B9"/>
    <w:rsid w:val="008B1645"/>
    <w:rsid w:val="008B7AA3"/>
    <w:rsid w:val="008D784F"/>
    <w:rsid w:val="00937A93"/>
    <w:rsid w:val="00943F3D"/>
    <w:rsid w:val="0096571F"/>
    <w:rsid w:val="00966836"/>
    <w:rsid w:val="009672C5"/>
    <w:rsid w:val="009A79C2"/>
    <w:rsid w:val="009B6655"/>
    <w:rsid w:val="009C7790"/>
    <w:rsid w:val="009D0795"/>
    <w:rsid w:val="009D54D1"/>
    <w:rsid w:val="009F718F"/>
    <w:rsid w:val="00A02E52"/>
    <w:rsid w:val="00A6265B"/>
    <w:rsid w:val="00A7671E"/>
    <w:rsid w:val="00A926E4"/>
    <w:rsid w:val="00A96E92"/>
    <w:rsid w:val="00AD3F81"/>
    <w:rsid w:val="00AE7136"/>
    <w:rsid w:val="00AF0EB4"/>
    <w:rsid w:val="00AF57E2"/>
    <w:rsid w:val="00B15E4F"/>
    <w:rsid w:val="00B2119B"/>
    <w:rsid w:val="00B34504"/>
    <w:rsid w:val="00B51B89"/>
    <w:rsid w:val="00B74AD2"/>
    <w:rsid w:val="00BB0283"/>
    <w:rsid w:val="00BC330A"/>
    <w:rsid w:val="00BD157B"/>
    <w:rsid w:val="00BD41A6"/>
    <w:rsid w:val="00BE7C0F"/>
    <w:rsid w:val="00BF2752"/>
    <w:rsid w:val="00BF5F1A"/>
    <w:rsid w:val="00C035A7"/>
    <w:rsid w:val="00C10A55"/>
    <w:rsid w:val="00C16A19"/>
    <w:rsid w:val="00C241CD"/>
    <w:rsid w:val="00C60B5A"/>
    <w:rsid w:val="00C82554"/>
    <w:rsid w:val="00CA66FB"/>
    <w:rsid w:val="00CB0015"/>
    <w:rsid w:val="00CC3023"/>
    <w:rsid w:val="00CE181F"/>
    <w:rsid w:val="00D05E22"/>
    <w:rsid w:val="00D1504F"/>
    <w:rsid w:val="00D21909"/>
    <w:rsid w:val="00D305F0"/>
    <w:rsid w:val="00D3566D"/>
    <w:rsid w:val="00D36379"/>
    <w:rsid w:val="00D36BD5"/>
    <w:rsid w:val="00D66857"/>
    <w:rsid w:val="00D86D37"/>
    <w:rsid w:val="00D93F24"/>
    <w:rsid w:val="00DD6C21"/>
    <w:rsid w:val="00DE2785"/>
    <w:rsid w:val="00DF267B"/>
    <w:rsid w:val="00E1032D"/>
    <w:rsid w:val="00E32BEC"/>
    <w:rsid w:val="00E344B3"/>
    <w:rsid w:val="00E46E79"/>
    <w:rsid w:val="00E92969"/>
    <w:rsid w:val="00E92FB8"/>
    <w:rsid w:val="00EA14F6"/>
    <w:rsid w:val="00EB6799"/>
    <w:rsid w:val="00EC4FC6"/>
    <w:rsid w:val="00EC62C0"/>
    <w:rsid w:val="00ED59FD"/>
    <w:rsid w:val="00F144BA"/>
    <w:rsid w:val="00F2762F"/>
    <w:rsid w:val="00F27E6A"/>
    <w:rsid w:val="00F3087A"/>
    <w:rsid w:val="00F47778"/>
    <w:rsid w:val="00F571D9"/>
    <w:rsid w:val="00F87AFF"/>
    <w:rsid w:val="00FA392F"/>
    <w:rsid w:val="00FD18D5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7C629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CW_Lista,Podsis rysunku,L1,List Paragraph,2 heading,A_wyliczenie,K-P_odwolanie,Akapit z listą5,maz_wyliczenie,opis dzialania,normalny tekst,Normalny PDST,lp1,Preambuła,HŁ_Bullet1"/>
    <w:basedOn w:val="Normalny"/>
    <w:link w:val="AkapitzlistZnak"/>
    <w:uiPriority w:val="34"/>
    <w:qFormat/>
    <w:rsid w:val="00CC3023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CW_Lista Znak,Podsis rysunku Znak,L1 Znak,List Paragraph Znak,2 heading Znak,A_wyliczenie Znak,K-P_odwolanie Znak,Akapit z listą5 Znak,maz_wyliczenie Znak"/>
    <w:link w:val="Akapitzlist"/>
    <w:uiPriority w:val="34"/>
    <w:qFormat/>
    <w:locked/>
    <w:rsid w:val="00CC3023"/>
  </w:style>
  <w:style w:type="character" w:styleId="Hipercze">
    <w:name w:val="Hyperlink"/>
    <w:uiPriority w:val="99"/>
    <w:rsid w:val="00CC3023"/>
    <w:rPr>
      <w:color w:val="0000FF"/>
      <w:u w:val="single"/>
    </w:rPr>
  </w:style>
  <w:style w:type="character" w:customStyle="1" w:styleId="FontStyle12">
    <w:name w:val="Font Style12"/>
    <w:basedOn w:val="Domylnaczcionkaakapitu"/>
    <w:uiPriority w:val="99"/>
    <w:rsid w:val="00CC3023"/>
    <w:rPr>
      <w:rFonts w:ascii="Arial Unicode MS" w:eastAsia="Arial Unicode MS" w:hAnsi="Arial Unicode MS" w:cs="Arial Unicode MS" w:hint="eastAsia"/>
      <w:sz w:val="20"/>
      <w:szCs w:val="20"/>
    </w:rPr>
  </w:style>
  <w:style w:type="paragraph" w:customStyle="1" w:styleId="Default">
    <w:name w:val="Default"/>
    <w:rsid w:val="00C241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E73F2"/>
    <w:pPr>
      <w:spacing w:before="100"/>
      <w:ind w:left="720"/>
      <w:jc w:val="both"/>
    </w:pPr>
    <w:rPr>
      <w:rFonts w:ascii="Calibri" w:eastAsia="Calibri" w:hAnsi="Calibri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6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29A"/>
  </w:style>
  <w:style w:type="paragraph" w:styleId="Stopka">
    <w:name w:val="footer"/>
    <w:basedOn w:val="Normalny"/>
    <w:link w:val="StopkaZnak"/>
    <w:uiPriority w:val="99"/>
    <w:unhideWhenUsed/>
    <w:rsid w:val="007C6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29A"/>
  </w:style>
  <w:style w:type="character" w:customStyle="1" w:styleId="Nagwek8Znak">
    <w:name w:val="Nagłówek 8 Znak"/>
    <w:basedOn w:val="Domylnaczcionkaakapitu"/>
    <w:link w:val="Nagwek8"/>
    <w:rsid w:val="007C629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7C629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CW_Lista,Podsis rysunku,L1,List Paragraph,2 heading,A_wyliczenie,K-P_odwolanie,Akapit z listą5,maz_wyliczenie,opis dzialania,normalny tekst,Normalny PDST,lp1,Preambuła,HŁ_Bullet1"/>
    <w:basedOn w:val="Normalny"/>
    <w:link w:val="AkapitzlistZnak"/>
    <w:uiPriority w:val="34"/>
    <w:qFormat/>
    <w:rsid w:val="00CC3023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CW_Lista Znak,Podsis rysunku Znak,L1 Znak,List Paragraph Znak,2 heading Znak,A_wyliczenie Znak,K-P_odwolanie Znak,Akapit z listą5 Znak,maz_wyliczenie Znak"/>
    <w:link w:val="Akapitzlist"/>
    <w:uiPriority w:val="34"/>
    <w:qFormat/>
    <w:locked/>
    <w:rsid w:val="00CC3023"/>
  </w:style>
  <w:style w:type="character" w:styleId="Hipercze">
    <w:name w:val="Hyperlink"/>
    <w:uiPriority w:val="99"/>
    <w:rsid w:val="00CC3023"/>
    <w:rPr>
      <w:color w:val="0000FF"/>
      <w:u w:val="single"/>
    </w:rPr>
  </w:style>
  <w:style w:type="character" w:customStyle="1" w:styleId="FontStyle12">
    <w:name w:val="Font Style12"/>
    <w:basedOn w:val="Domylnaczcionkaakapitu"/>
    <w:uiPriority w:val="99"/>
    <w:rsid w:val="00CC3023"/>
    <w:rPr>
      <w:rFonts w:ascii="Arial Unicode MS" w:eastAsia="Arial Unicode MS" w:hAnsi="Arial Unicode MS" w:cs="Arial Unicode MS" w:hint="eastAsia"/>
      <w:sz w:val="20"/>
      <w:szCs w:val="20"/>
    </w:rPr>
  </w:style>
  <w:style w:type="paragraph" w:customStyle="1" w:styleId="Default">
    <w:name w:val="Default"/>
    <w:rsid w:val="00C241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E73F2"/>
    <w:pPr>
      <w:spacing w:before="100"/>
      <w:ind w:left="720"/>
      <w:jc w:val="both"/>
    </w:pPr>
    <w:rPr>
      <w:rFonts w:ascii="Calibri" w:eastAsia="Calibri" w:hAnsi="Calibri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6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29A"/>
  </w:style>
  <w:style w:type="paragraph" w:styleId="Stopka">
    <w:name w:val="footer"/>
    <w:basedOn w:val="Normalny"/>
    <w:link w:val="StopkaZnak"/>
    <w:uiPriority w:val="99"/>
    <w:unhideWhenUsed/>
    <w:rsid w:val="007C6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29A"/>
  </w:style>
  <w:style w:type="character" w:customStyle="1" w:styleId="Nagwek8Znak">
    <w:name w:val="Nagłówek 8 Znak"/>
    <w:basedOn w:val="Domylnaczcionkaakapitu"/>
    <w:link w:val="Nagwek8"/>
    <w:rsid w:val="007C629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otbs.com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8</Pages>
  <Words>2677</Words>
  <Characters>16066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Osoby upoważnione do kontaktów</vt:lpstr>
    </vt:vector>
  </TitlesOfParts>
  <Company/>
  <LinksUpToDate>false</LinksUpToDate>
  <CharactersWithSpaces>18706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Grzyb</dc:creator>
  <cp:lastModifiedBy>Marianna Grzyb</cp:lastModifiedBy>
  <cp:revision>105</cp:revision>
  <dcterms:created xsi:type="dcterms:W3CDTF">2022-08-31T09:06:00Z</dcterms:created>
  <dcterms:modified xsi:type="dcterms:W3CDTF">2023-11-21T07:11:00Z</dcterms:modified>
</cp:coreProperties>
</file>