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89" w:rsidRDefault="000E7D1C" w:rsidP="00C44589">
      <w:pPr>
        <w:pStyle w:val="Nagwek"/>
        <w:tabs>
          <w:tab w:val="left" w:pos="345"/>
        </w:tabs>
        <w:jc w:val="center"/>
        <w:rPr>
          <w:sz w:val="18"/>
          <w:szCs w:val="18"/>
        </w:rPr>
      </w:pPr>
      <w:r w:rsidRPr="000E7D1C">
        <w:rPr>
          <w:noProof/>
          <w:lang w:eastAsia="pl-PL"/>
        </w:rPr>
        <w:pict>
          <v:line id="Łącznik prosty 4" o:spid="_x0000_s1026" style="position:absolute;left:0;text-align:left;z-index:251659264;visibility:visible;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4472c4 [3204]" strokeweight=".5pt">
            <v:stroke joinstyle="miter"/>
          </v:line>
        </w:pict>
      </w:r>
    </w:p>
    <w:p w:rsidR="00C44589" w:rsidRPr="00B0784B" w:rsidRDefault="00C44589" w:rsidP="00C44589">
      <w:pPr>
        <w:spacing w:after="200" w:line="276" w:lineRule="auto"/>
        <w:jc w:val="center"/>
        <w:rPr>
          <w:rFonts w:ascii="Times New Roman" w:eastAsia="Times New Roman" w:hAnsi="Times New Roman" w:cs="Times New Roman"/>
          <w:b/>
          <w:sz w:val="20"/>
          <w:szCs w:val="20"/>
          <w:lang w:eastAsia="pl-PL"/>
        </w:rPr>
      </w:pPr>
      <w:r w:rsidRPr="00BB44C1">
        <w:rPr>
          <w:rFonts w:ascii="Times New Roman" w:eastAsia="Times New Roman" w:hAnsi="Times New Roman" w:cs="Times New Roman"/>
          <w:b/>
          <w:sz w:val="20"/>
          <w:szCs w:val="20"/>
          <w:lang w:eastAsia="pl-PL"/>
        </w:rPr>
        <w:t>Postępowanie o udzielenie zamówienia klasycznego o wartości równej lub przekraczającej progi unijne</w:t>
      </w:r>
    </w:p>
    <w:p w:rsidR="00C44589" w:rsidRPr="00A300E3" w:rsidRDefault="00C44589" w:rsidP="00A300E3">
      <w:pPr>
        <w:pStyle w:val="Default"/>
        <w:rPr>
          <w:rFonts w:ascii="Liberation Sans" w:hAnsi="Liberation Sans" w:cs="Liberation Sans"/>
        </w:rPr>
      </w:pPr>
      <w:r>
        <w:rPr>
          <w:rFonts w:ascii="Times New Roman" w:hAnsi="Times New Roman" w:cs="Times New Roman"/>
          <w:b/>
          <w:color w:val="000000" w:themeColor="text1"/>
        </w:rPr>
        <w:br/>
      </w:r>
      <w:r w:rsidRPr="00A300E3">
        <w:rPr>
          <w:rFonts w:ascii="Times New Roman" w:hAnsi="Times New Roman" w:cs="Times New Roman"/>
          <w:b/>
          <w:color w:val="000000" w:themeColor="text1"/>
          <w:sz w:val="20"/>
          <w:szCs w:val="20"/>
        </w:rPr>
        <w:t xml:space="preserve">Nr Ogłoszenia o zamówieniu </w:t>
      </w:r>
      <w:r w:rsidR="0004112C">
        <w:rPr>
          <w:rFonts w:ascii="Times New Roman" w:hAnsi="Times New Roman" w:cs="Times New Roman"/>
          <w:b/>
          <w:color w:val="000000" w:themeColor="text1"/>
          <w:sz w:val="20"/>
          <w:szCs w:val="20"/>
        </w:rPr>
        <w:t xml:space="preserve">w Dz. U.: </w:t>
      </w:r>
      <w:r w:rsidR="000F734D">
        <w:rPr>
          <w:rFonts w:ascii="Times New Roman" w:hAnsi="Times New Roman" w:cs="Times New Roman"/>
          <w:b/>
          <w:color w:val="000000" w:themeColor="text1"/>
          <w:sz w:val="20"/>
          <w:szCs w:val="20"/>
        </w:rPr>
        <w:t>2022/S 067-176646</w:t>
      </w:r>
      <w:r w:rsidRPr="00A300E3">
        <w:rPr>
          <w:rFonts w:ascii="Times New Roman" w:hAnsi="Times New Roman" w:cs="Times New Roman"/>
          <w:b/>
          <w:color w:val="000000" w:themeColor="text1"/>
          <w:sz w:val="20"/>
          <w:szCs w:val="20"/>
        </w:rPr>
        <w:br/>
      </w:r>
      <w:r w:rsidRPr="00123EFF">
        <w:rPr>
          <w:rFonts w:ascii="Times New Roman" w:hAnsi="Times New Roman" w:cs="Times New Roman"/>
          <w:b/>
          <w:color w:val="000000" w:themeColor="text1"/>
          <w:sz w:val="20"/>
          <w:szCs w:val="20"/>
        </w:rPr>
        <w:t xml:space="preserve">Nr wewnętrzny postępowania </w:t>
      </w:r>
      <w:r w:rsidR="00CE6C4A">
        <w:rPr>
          <w:rFonts w:ascii="Times New Roman" w:hAnsi="Times New Roman" w:cs="Times New Roman"/>
          <w:b/>
          <w:color w:val="000000" w:themeColor="text1"/>
          <w:sz w:val="20"/>
          <w:szCs w:val="20"/>
        </w:rPr>
        <w:t>12/22</w:t>
      </w:r>
    </w:p>
    <w:p w:rsidR="00C44589" w:rsidRDefault="00C44589" w:rsidP="00C44589"/>
    <w:p w:rsidR="00C44589" w:rsidRDefault="00C44589" w:rsidP="00C44589">
      <w:pPr>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p>
    <w:p w:rsidR="00C44589" w:rsidRDefault="00C44589" w:rsidP="00C44589">
      <w:pPr>
        <w:rPr>
          <w:rFonts w:ascii="Times New Roman" w:hAnsi="Times New Roman" w:cs="Times New Roman"/>
        </w:rPr>
      </w:pPr>
    </w:p>
    <w:p w:rsidR="00C44589" w:rsidRDefault="00C44589" w:rsidP="00C44589">
      <w:pPr>
        <w:rPr>
          <w:rFonts w:ascii="Times New Roman" w:hAnsi="Times New Roman" w:cs="Times New Roman"/>
        </w:rPr>
      </w:pPr>
    </w:p>
    <w:p w:rsidR="00C44589" w:rsidRDefault="00C44589" w:rsidP="00C44589">
      <w:pPr>
        <w:rPr>
          <w:rFonts w:ascii="Times New Roman" w:hAnsi="Times New Roman" w:cs="Times New Roman"/>
        </w:rPr>
      </w:pPr>
    </w:p>
    <w:p w:rsidR="00C44589" w:rsidRDefault="00C44589" w:rsidP="00C44589">
      <w:pPr>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rsidR="00C44589" w:rsidRDefault="00C44589" w:rsidP="00C44589">
      <w:pPr>
        <w:jc w:val="both"/>
        <w:rPr>
          <w:rFonts w:ascii="Times New Roman" w:hAnsi="Times New Roman" w:cs="Times New Roman"/>
        </w:rPr>
      </w:pPr>
    </w:p>
    <w:p w:rsidR="00C44589" w:rsidRDefault="00C44589" w:rsidP="00C44589">
      <w:pPr>
        <w:jc w:val="both"/>
        <w:rPr>
          <w:rFonts w:ascii="Times New Roman" w:hAnsi="Times New Roman" w:cs="Times New Roman"/>
        </w:rPr>
      </w:pPr>
    </w:p>
    <w:p w:rsidR="00706BD6" w:rsidRPr="00D1713F" w:rsidRDefault="00C44589" w:rsidP="00706BD6">
      <w:pPr>
        <w:tabs>
          <w:tab w:val="left" w:pos="993"/>
        </w:tabs>
        <w:autoSpaceDE w:val="0"/>
        <w:autoSpaceDN w:val="0"/>
        <w:adjustRightInd w:val="0"/>
        <w:jc w:val="both"/>
        <w:rPr>
          <w:rFonts w:ascii="Times New Roman" w:eastAsia="Times New Roman" w:hAnsi="Times New Roman" w:cs="Times New Roman"/>
          <w:color w:val="000000"/>
          <w:lang w:eastAsia="pl-PL"/>
        </w:rPr>
      </w:pPr>
      <w:r>
        <w:rPr>
          <w:rFonts w:ascii="Times New Roman" w:hAnsi="Times New Roman" w:cs="Times New Roman"/>
          <w:b/>
        </w:rPr>
        <w:t>Przedmiot zamówienia</w:t>
      </w:r>
      <w:r>
        <w:rPr>
          <w:rFonts w:ascii="Times New Roman" w:hAnsi="Times New Roman" w:cs="Times New Roman"/>
        </w:rPr>
        <w:t xml:space="preserve">: </w:t>
      </w:r>
      <w:r w:rsidR="00D1713F" w:rsidRPr="00D1713F">
        <w:rPr>
          <w:rFonts w:ascii="Arial Black" w:hAnsi="Arial Black" w:cs="Times New Roman"/>
        </w:rPr>
        <w:t>Z</w:t>
      </w:r>
      <w:r w:rsidR="00CE6C4A" w:rsidRPr="00D1713F">
        <w:rPr>
          <w:rFonts w:ascii="Arial Black" w:hAnsi="Arial Black" w:cs="Times New Roman"/>
          <w:b/>
          <w:bCs/>
        </w:rPr>
        <w:t>akup energii elektrycznej dla potrzeb obiektów usytuowanych na terenie działania „Grupy Zakupowej Energii Elektrycznej POLICJA 2022”</w:t>
      </w:r>
      <w:r w:rsidR="00CE7498" w:rsidRPr="00D1713F">
        <w:rPr>
          <w:rFonts w:ascii="Arial Black" w:hAnsi="Arial Black" w:cs="Times New Roman"/>
          <w:b/>
          <w:bCs/>
        </w:rPr>
        <w:t>.</w:t>
      </w:r>
      <w:r w:rsidR="00CE6C4A" w:rsidRPr="00D1713F">
        <w:rPr>
          <w:rFonts w:ascii="Times New Roman" w:hAnsi="Times New Roman" w:cs="Times New Roman"/>
          <w:b/>
          <w:bCs/>
        </w:rPr>
        <w:t xml:space="preserve">    </w:t>
      </w:r>
    </w:p>
    <w:p w:rsidR="00C44589" w:rsidRPr="006C136A" w:rsidRDefault="00C44589" w:rsidP="00C44589">
      <w:pPr>
        <w:jc w:val="both"/>
        <w:rPr>
          <w:rFonts w:ascii="Times New Roman" w:hAnsi="Times New Roman" w:cs="Times New Roman"/>
          <w:b/>
          <w:bCs/>
        </w:rPr>
      </w:pPr>
    </w:p>
    <w:p w:rsidR="00C44589" w:rsidRPr="006C136A" w:rsidRDefault="00C44589" w:rsidP="00C44589">
      <w:pPr>
        <w:rPr>
          <w:rFonts w:ascii="Times New Roman" w:hAnsi="Times New Roman" w:cs="Times New Roman"/>
          <w:b/>
          <w:bCs/>
        </w:rPr>
      </w:pPr>
      <w:r w:rsidRPr="006C136A">
        <w:rPr>
          <w:rFonts w:ascii="Times New Roman" w:hAnsi="Times New Roman" w:cs="Times New Roman"/>
          <w:b/>
          <w:bCs/>
        </w:rPr>
        <w:t xml:space="preserve">Tryb udzielenia zamówienia: </w:t>
      </w:r>
      <w:r w:rsidRPr="00206D4B">
        <w:rPr>
          <w:rFonts w:ascii="Times New Roman" w:hAnsi="Times New Roman" w:cs="Times New Roman"/>
        </w:rPr>
        <w:t>przetarg nieograniczony</w:t>
      </w:r>
    </w:p>
    <w:p w:rsidR="00C44589" w:rsidRDefault="00C44589" w:rsidP="00C44589">
      <w:pPr>
        <w:rPr>
          <w:rFonts w:ascii="Times New Roman" w:hAnsi="Times New Roman" w:cs="Times New Roman"/>
        </w:rPr>
      </w:pPr>
    </w:p>
    <w:p w:rsidR="00C44589" w:rsidRDefault="00C44589" w:rsidP="00C44589">
      <w:pPr>
        <w:rPr>
          <w:rFonts w:ascii="Times New Roman" w:hAnsi="Times New Roman" w:cs="Times New Roman"/>
          <w:b/>
        </w:rPr>
      </w:pPr>
      <w:r>
        <w:rPr>
          <w:rFonts w:ascii="Times New Roman" w:hAnsi="Times New Roman" w:cs="Times New Roman"/>
          <w:b/>
        </w:rPr>
        <w:t>ZATWIERDZIŁ:</w:t>
      </w:r>
    </w:p>
    <w:p w:rsidR="001408E0" w:rsidRPr="000F734D" w:rsidRDefault="000F734D" w:rsidP="000F734D">
      <w:pPr>
        <w:spacing w:after="0" w:line="240" w:lineRule="auto"/>
        <w:rPr>
          <w:rFonts w:ascii="Times New Roman" w:hAnsi="Times New Roman" w:cs="Times New Roman"/>
          <w:b/>
          <w:sz w:val="18"/>
          <w:szCs w:val="18"/>
        </w:rPr>
      </w:pPr>
      <w:r w:rsidRPr="000F734D">
        <w:rPr>
          <w:rFonts w:ascii="Times New Roman" w:hAnsi="Times New Roman" w:cs="Times New Roman"/>
          <w:b/>
          <w:sz w:val="18"/>
          <w:szCs w:val="18"/>
        </w:rPr>
        <w:t xml:space="preserve">                   ZASTĘPCA</w:t>
      </w:r>
    </w:p>
    <w:p w:rsidR="000F734D" w:rsidRPr="000F734D" w:rsidRDefault="000F734D" w:rsidP="000F734D">
      <w:pPr>
        <w:spacing w:after="0" w:line="240" w:lineRule="auto"/>
        <w:rPr>
          <w:rFonts w:ascii="Times New Roman" w:hAnsi="Times New Roman" w:cs="Times New Roman"/>
          <w:b/>
          <w:sz w:val="18"/>
          <w:szCs w:val="18"/>
        </w:rPr>
      </w:pPr>
      <w:r w:rsidRPr="000F734D">
        <w:rPr>
          <w:rFonts w:ascii="Times New Roman" w:hAnsi="Times New Roman" w:cs="Times New Roman"/>
          <w:b/>
          <w:sz w:val="18"/>
          <w:szCs w:val="18"/>
        </w:rPr>
        <w:t>Komendanta Wojewódzkiego Policji</w:t>
      </w:r>
    </w:p>
    <w:p w:rsidR="000F734D" w:rsidRPr="000F734D" w:rsidRDefault="000F734D" w:rsidP="000F734D">
      <w:pPr>
        <w:spacing w:after="0" w:line="240" w:lineRule="auto"/>
        <w:rPr>
          <w:rFonts w:ascii="Times New Roman" w:hAnsi="Times New Roman" w:cs="Times New Roman"/>
          <w:b/>
          <w:sz w:val="18"/>
          <w:szCs w:val="18"/>
        </w:rPr>
      </w:pPr>
      <w:r w:rsidRPr="000F734D">
        <w:rPr>
          <w:rFonts w:ascii="Times New Roman" w:hAnsi="Times New Roman" w:cs="Times New Roman"/>
          <w:b/>
          <w:sz w:val="18"/>
          <w:szCs w:val="18"/>
        </w:rPr>
        <w:t xml:space="preserve">            z siedzibą w Radomiu</w:t>
      </w:r>
    </w:p>
    <w:p w:rsidR="00CE6C4A" w:rsidRPr="000F734D" w:rsidRDefault="000F734D" w:rsidP="00C44589">
      <w:pPr>
        <w:rPr>
          <w:rFonts w:ascii="Times New Roman" w:hAnsi="Times New Roman" w:cs="Times New Roman"/>
          <w:b/>
          <w:i/>
          <w:sz w:val="18"/>
          <w:szCs w:val="18"/>
        </w:rPr>
      </w:pPr>
      <w:r w:rsidRPr="000F734D">
        <w:rPr>
          <w:rFonts w:ascii="Times New Roman" w:hAnsi="Times New Roman" w:cs="Times New Roman"/>
          <w:b/>
          <w:i/>
          <w:sz w:val="18"/>
          <w:szCs w:val="18"/>
        </w:rPr>
        <w:t xml:space="preserve">            mł. insp. Piotr JANIK</w:t>
      </w:r>
    </w:p>
    <w:p w:rsidR="00CE6C4A" w:rsidRDefault="00CE6C4A" w:rsidP="00C44589">
      <w:pPr>
        <w:rPr>
          <w:rFonts w:ascii="Times New Roman" w:hAnsi="Times New Roman" w:cs="Times New Roman"/>
          <w:b/>
        </w:rPr>
      </w:pPr>
    </w:p>
    <w:p w:rsidR="00C44589" w:rsidRDefault="00C44589" w:rsidP="00C44589">
      <w:pPr>
        <w:rPr>
          <w:rFonts w:ascii="Times New Roman" w:hAnsi="Times New Roman" w:cs="Times New Roman"/>
        </w:rPr>
      </w:pPr>
    </w:p>
    <w:p w:rsidR="000F734D" w:rsidRDefault="000F734D" w:rsidP="00C44589">
      <w:pPr>
        <w:jc w:val="center"/>
        <w:rPr>
          <w:rFonts w:ascii="Times New Roman" w:hAnsi="Times New Roman" w:cs="Times New Roman"/>
          <w:b/>
        </w:rPr>
      </w:pPr>
    </w:p>
    <w:p w:rsidR="00C44589" w:rsidRPr="00167908" w:rsidRDefault="00C44589" w:rsidP="00C44589">
      <w:pPr>
        <w:jc w:val="center"/>
        <w:rPr>
          <w:rFonts w:ascii="Times New Roman" w:hAnsi="Times New Roman" w:cs="Times New Roman"/>
          <w:sz w:val="20"/>
          <w:szCs w:val="20"/>
        </w:rPr>
      </w:pPr>
      <w:r w:rsidRPr="00167908">
        <w:rPr>
          <w:rFonts w:ascii="Times New Roman" w:hAnsi="Times New Roman" w:cs="Times New Roman"/>
          <w:sz w:val="20"/>
          <w:szCs w:val="20"/>
        </w:rPr>
        <w:t>Radom, dnia</w:t>
      </w:r>
      <w:r w:rsidR="0004112C" w:rsidRPr="00167908">
        <w:rPr>
          <w:rFonts w:ascii="Times New Roman" w:hAnsi="Times New Roman" w:cs="Times New Roman"/>
          <w:sz w:val="20"/>
          <w:szCs w:val="20"/>
        </w:rPr>
        <w:t xml:space="preserve"> </w:t>
      </w:r>
      <w:r w:rsidR="000F734D" w:rsidRPr="00167908">
        <w:rPr>
          <w:rFonts w:ascii="Times New Roman" w:hAnsi="Times New Roman" w:cs="Times New Roman"/>
          <w:sz w:val="20"/>
          <w:szCs w:val="20"/>
        </w:rPr>
        <w:t>31.03.2022</w:t>
      </w:r>
      <w:r w:rsidRPr="00167908">
        <w:rPr>
          <w:rFonts w:ascii="Times New Roman" w:hAnsi="Times New Roman" w:cs="Times New Roman"/>
          <w:sz w:val="20"/>
          <w:szCs w:val="20"/>
        </w:rPr>
        <w:t xml:space="preserve"> r.</w:t>
      </w:r>
    </w:p>
    <w:p w:rsidR="00C44589" w:rsidRDefault="00C44589" w:rsidP="00C44589">
      <w:pPr>
        <w:jc w:val="center"/>
        <w:rPr>
          <w:rFonts w:ascii="Times New Roman" w:hAnsi="Times New Roman" w:cs="Times New Roman"/>
          <w:b/>
        </w:rPr>
      </w:pPr>
    </w:p>
    <w:p w:rsidR="00C44589" w:rsidRDefault="00C44589" w:rsidP="00C44589">
      <w:pPr>
        <w:jc w:val="center"/>
        <w:rPr>
          <w:rFonts w:ascii="Times New Roman" w:hAnsi="Times New Roman" w:cs="Times New Roman"/>
          <w:b/>
        </w:rPr>
      </w:pPr>
      <w:r w:rsidRPr="00167908">
        <w:rPr>
          <w:rFonts w:ascii="Times New Roman" w:hAnsi="Times New Roman" w:cs="Times New Roman"/>
        </w:rPr>
        <w:t xml:space="preserve">Postępowanie prowadzone za </w:t>
      </w:r>
      <w:r w:rsidRPr="00167908">
        <w:rPr>
          <w:rFonts w:ascii="Times New Roman" w:hAnsi="Times New Roman" w:cs="Times New Roman"/>
          <w:color w:val="000000" w:themeColor="text1"/>
        </w:rPr>
        <w:t>pośrednictwem platformazakupowa.pl pod adresem:</w:t>
      </w:r>
      <w:r w:rsidRPr="00167908">
        <w:rPr>
          <w:rFonts w:ascii="Times New Roman" w:hAnsi="Times New Roman" w:cs="Times New Roman"/>
        </w:rPr>
        <w:br/>
      </w:r>
      <w:hyperlink r:id="rId8" w:history="1">
        <w:r w:rsidR="0057245F" w:rsidRPr="00167908">
          <w:rPr>
            <w:rStyle w:val="Hipercze"/>
            <w:rFonts w:ascii="Times New Roman" w:hAnsi="Times New Roman" w:cs="Times New Roman"/>
            <w:b/>
            <w:sz w:val="20"/>
            <w:szCs w:val="20"/>
          </w:rPr>
          <w:t>https://platformazakupowa.pl/pn/kwp_radom</w:t>
        </w:r>
      </w:hyperlink>
    </w:p>
    <w:p w:rsidR="00C44589" w:rsidRPr="00FD0939" w:rsidRDefault="00C44589" w:rsidP="00C44589">
      <w:pPr>
        <w:jc w:val="both"/>
        <w:rPr>
          <w:rFonts w:ascii="Times New Roman" w:hAnsi="Times New Roman" w:cs="Times New Roman"/>
          <w:b/>
        </w:rPr>
      </w:pPr>
      <w:r w:rsidRPr="00FD0939">
        <w:rPr>
          <w:rFonts w:ascii="Times New Roman" w:hAnsi="Times New Roman" w:cs="Times New Roman"/>
          <w:b/>
        </w:rPr>
        <w:lastRenderedPageBreak/>
        <w:t>SPIS TREŚCI</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NAZWA ORAZ ADRES ZAMAWIAJĄCEGO</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 xml:space="preserve">NA KTÓREJ UDOSTEPNIANE BĘDĄ ZMIANY </w:t>
      </w:r>
      <w:r>
        <w:rPr>
          <w:rFonts w:ascii="Times New Roman" w:hAnsi="Times New Roman" w:cs="Times New Roman"/>
        </w:rPr>
        <w:br/>
        <w:t>I WYJAŚNIENIA TREŚCI SWZ ORAZ INNE DOKUMENTY ZAMÓWIENIA BEZPOŚREDNIO ZWIĄZANE Z POSTĘPOWANIEM O UDZIELENIE ZAMÓWIENIA</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TRYB UDZIELENIA ZAMÓWIENIA</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OPIS PRZEDMIOTU ZAMÓWIENIA</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INFORMACJE O PRZEDMIOTOWYCH ŚRODKACH DOWODOWYCH</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TERMIN WYKONANIA ZAMÓWIENIA</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PROJEKTOWANE POSTANOWIENIA UMOWY W SPRAWIE ZAMÓWIENIA PUBLICZNEGO, KTÓRE ZOSTANĄ WPROWADZONE DO UMOWY W SPRAWIE ZAMÓWIENIA PUBLICZNEGO</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rsidR="00C44589" w:rsidRPr="009410C5"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 xml:space="preserve">INFORMACJE O SPOSOBIE KOMUNIKOWANIA SIĘ ZAMAWIAJĄCEGO </w:t>
      </w:r>
      <w:r>
        <w:rPr>
          <w:rFonts w:ascii="Times New Roman" w:hAnsi="Times New Roman" w:cs="Times New Roman"/>
        </w:rPr>
        <w:br/>
        <w:t>Z WYKONAWCAMI W INNY SPOSÓB NIŻ PRZY UŻYCIU ŚRODKÓW KOMUNIKACJI ELEKTRONICZNEJ W TYM W PRZYPADKU ZAISTNIENIA JEDNEJ SYTUACJI OKREŚLONYCH W ART. 65 UST. 1, ART. 66 I ART. 69</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 xml:space="preserve">WSKAZANIE OSÓB UPRAWNIONYCH DO KOMUNIKOWANIA SIĘ </w:t>
      </w:r>
      <w:r>
        <w:rPr>
          <w:rFonts w:ascii="Times New Roman" w:hAnsi="Times New Roman" w:cs="Times New Roman"/>
        </w:rPr>
        <w:br/>
        <w:t>Z WYKONAWCAMI</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TERMIN ZWIĄZANIA OFERTĄ</w:t>
      </w:r>
    </w:p>
    <w:p w:rsidR="00C44589" w:rsidRPr="000F5470"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WYMAGANIA DOTYCZĄCE WADIUM</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INFORMACJE DOTYCZĄCE ZABEZPIECZENIA NALEŻYTEGO WYKONANIA UMOWY</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OPIS SPOSOBU PRZYGOTOWANIA OFERTY</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SPOSÓB ORAZ TERMIN SKŁADANIA OFERT</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TERMIN OTWARCIA OFERT</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 xml:space="preserve">PODSTAWY WYKLUCZENIA, O </w:t>
      </w:r>
      <w:bookmarkStart w:id="0" w:name="_Hlk71532211"/>
      <w:r>
        <w:rPr>
          <w:rFonts w:ascii="Times New Roman" w:hAnsi="Times New Roman" w:cs="Times New Roman"/>
        </w:rPr>
        <w:t>KTÓRYCH MOWA W ART. 108</w:t>
      </w:r>
      <w:bookmarkEnd w:id="0"/>
    </w:p>
    <w:p w:rsidR="00C44589" w:rsidRDefault="00C44589" w:rsidP="00C44589">
      <w:pPr>
        <w:pStyle w:val="Akapitzlist"/>
        <w:numPr>
          <w:ilvl w:val="0"/>
          <w:numId w:val="1"/>
        </w:numPr>
        <w:ind w:left="882" w:hanging="224"/>
        <w:jc w:val="both"/>
        <w:rPr>
          <w:rFonts w:ascii="Times New Roman" w:hAnsi="Times New Roman" w:cs="Times New Roman"/>
        </w:rPr>
      </w:pPr>
      <w:bookmarkStart w:id="1" w:name="_Hlk71532238"/>
      <w:r>
        <w:rPr>
          <w:rFonts w:ascii="Times New Roman" w:hAnsi="Times New Roman" w:cs="Times New Roman"/>
        </w:rPr>
        <w:t>INFORMACJE O WARUNKACH UDZIAŁU W POSTĘPOWANIU</w:t>
      </w:r>
    </w:p>
    <w:bookmarkEnd w:id="1"/>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WYKAZ PODMIOTOWYCH ŚRODKÓW DOWODOWYCH</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SPOSÓB OBLICZENIA CENY</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OPIS KRYTERIÓW OCENY OFERT, WRAZ Z PODANIEM WAG TYCH KRYTERIÓW I SPOSOBU OCENY OFERT</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POUCZENIE O ŚRODKACH OCHRONY PRAWNEJ PRZYSŁUGUJĄCYCH WYKONAWCY</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KLAUZULA INFORMACYJNA DOTYCZĄCA PRZETWARZANIA DANYCH OSOBOWYCH</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INNE ISTOTNE INFORMACJE DOTYCZĄCE POSTĘPOWANIA</w:t>
      </w:r>
    </w:p>
    <w:p w:rsidR="00C44589" w:rsidRDefault="00C44589" w:rsidP="00C44589">
      <w:pPr>
        <w:pStyle w:val="Akapitzlist"/>
        <w:numPr>
          <w:ilvl w:val="0"/>
          <w:numId w:val="1"/>
        </w:numPr>
        <w:ind w:left="882" w:hanging="224"/>
        <w:jc w:val="both"/>
        <w:rPr>
          <w:rFonts w:ascii="Times New Roman" w:hAnsi="Times New Roman" w:cs="Times New Roman"/>
        </w:rPr>
      </w:pPr>
      <w:r>
        <w:rPr>
          <w:rFonts w:ascii="Times New Roman" w:hAnsi="Times New Roman" w:cs="Times New Roman"/>
        </w:rPr>
        <w:t>ZAŁĄCZNIKI DO SWZ</w:t>
      </w:r>
    </w:p>
    <w:p w:rsidR="00C44589" w:rsidRDefault="00C44589" w:rsidP="00C44589">
      <w:pPr>
        <w:rPr>
          <w:rFonts w:ascii="Times New Roman" w:hAnsi="Times New Roman" w:cs="Times New Roman"/>
        </w:rPr>
      </w:pPr>
    </w:p>
    <w:p w:rsidR="00C44589" w:rsidRDefault="00C44589" w:rsidP="00C44589">
      <w:pPr>
        <w:rPr>
          <w:rFonts w:ascii="Times New Roman" w:hAnsi="Times New Roman" w:cs="Times New Roman"/>
        </w:rPr>
      </w:pPr>
    </w:p>
    <w:p w:rsidR="00C44589" w:rsidRDefault="00C44589" w:rsidP="00C44589">
      <w:pPr>
        <w:rPr>
          <w:rFonts w:ascii="Times New Roman" w:hAnsi="Times New Roman" w:cs="Times New Roman"/>
        </w:rPr>
      </w:pPr>
    </w:p>
    <w:p w:rsidR="00C44589" w:rsidRDefault="00C44589" w:rsidP="00C44589">
      <w:pPr>
        <w:pStyle w:val="Akapitzlist"/>
        <w:numPr>
          <w:ilvl w:val="0"/>
          <w:numId w:val="2"/>
        </w:numPr>
        <w:ind w:left="720"/>
        <w:rPr>
          <w:rFonts w:ascii="Times New Roman" w:hAnsi="Times New Roman" w:cs="Times New Roman"/>
          <w:b/>
        </w:rPr>
      </w:pPr>
      <w:r w:rsidRPr="005A5DC4">
        <w:rPr>
          <w:rFonts w:ascii="Times New Roman" w:hAnsi="Times New Roman" w:cs="Times New Roman"/>
          <w:b/>
        </w:rPr>
        <w:lastRenderedPageBreak/>
        <w:t>Nazwa oraz adres Zamawiającego</w:t>
      </w:r>
    </w:p>
    <w:p w:rsidR="00C44589" w:rsidRPr="005A5DC4" w:rsidRDefault="00C44589" w:rsidP="00C44589">
      <w:pPr>
        <w:pStyle w:val="Akapitzlist"/>
        <w:ind w:left="1440"/>
        <w:rPr>
          <w:rFonts w:ascii="Times New Roman" w:hAnsi="Times New Roman" w:cs="Times New Roman"/>
          <w:b/>
        </w:rPr>
      </w:pPr>
    </w:p>
    <w:p w:rsidR="0004514B" w:rsidRDefault="00C44589" w:rsidP="00706BD6">
      <w:pPr>
        <w:pStyle w:val="Akapitzlist"/>
        <w:numPr>
          <w:ilvl w:val="0"/>
          <w:numId w:val="9"/>
        </w:numPr>
        <w:spacing w:line="240" w:lineRule="auto"/>
        <w:ind w:left="1092" w:hanging="378"/>
        <w:jc w:val="both"/>
        <w:rPr>
          <w:rFonts w:ascii="Times New Roman" w:hAnsi="Times New Roman" w:cs="Times New Roman"/>
        </w:rPr>
      </w:pPr>
      <w:r w:rsidRPr="00E206A5">
        <w:rPr>
          <w:rFonts w:ascii="Times New Roman" w:hAnsi="Times New Roman" w:cs="Times New Roman"/>
          <w:b/>
        </w:rPr>
        <w:t>Nazwa oraz adres Zamawiającego:</w:t>
      </w:r>
      <w:r>
        <w:rPr>
          <w:rFonts w:ascii="Times New Roman" w:hAnsi="Times New Roman" w:cs="Times New Roman"/>
        </w:rPr>
        <w:t xml:space="preserve"> Komenda Wojewódzka Policji z siedzibą </w:t>
      </w:r>
      <w:r w:rsidR="00567594">
        <w:rPr>
          <w:rFonts w:ascii="Times New Roman" w:hAnsi="Times New Roman" w:cs="Times New Roman"/>
        </w:rPr>
        <w:br/>
      </w:r>
      <w:r>
        <w:rPr>
          <w:rFonts w:ascii="Times New Roman" w:hAnsi="Times New Roman" w:cs="Times New Roman"/>
        </w:rPr>
        <w:t>w</w:t>
      </w:r>
      <w:r w:rsidR="00567594">
        <w:rPr>
          <w:rFonts w:ascii="Times New Roman" w:hAnsi="Times New Roman" w:cs="Times New Roman"/>
        </w:rPr>
        <w:t xml:space="preserve"> </w:t>
      </w:r>
      <w:r>
        <w:rPr>
          <w:rFonts w:ascii="Times New Roman" w:hAnsi="Times New Roman" w:cs="Times New Roman"/>
        </w:rPr>
        <w:t>Radomiu,</w:t>
      </w:r>
    </w:p>
    <w:p w:rsidR="0004514B" w:rsidRDefault="00C44589" w:rsidP="00706BD6">
      <w:pPr>
        <w:pStyle w:val="Akapitzlist"/>
        <w:spacing w:line="240" w:lineRule="auto"/>
        <w:ind w:left="1092"/>
        <w:jc w:val="both"/>
        <w:rPr>
          <w:rFonts w:ascii="Times New Roman" w:hAnsi="Times New Roman" w:cs="Times New Roman"/>
        </w:rPr>
      </w:pPr>
      <w:r w:rsidRPr="00CA1CF8">
        <w:rPr>
          <w:rFonts w:ascii="Times New Roman" w:hAnsi="Times New Roman" w:cs="Times New Roman"/>
        </w:rPr>
        <w:t>ul. 11 Listopada 37/59, 26-600 Radom</w:t>
      </w:r>
    </w:p>
    <w:p w:rsidR="0004514B" w:rsidRDefault="00C44589" w:rsidP="00706BD6">
      <w:pPr>
        <w:pStyle w:val="Akapitzlist"/>
        <w:spacing w:line="240" w:lineRule="auto"/>
        <w:ind w:left="1092"/>
        <w:jc w:val="both"/>
        <w:rPr>
          <w:rFonts w:ascii="Times New Roman" w:hAnsi="Times New Roman" w:cs="Times New Roman"/>
        </w:rPr>
      </w:pPr>
      <w:r w:rsidRPr="002E25EA">
        <w:rPr>
          <w:rFonts w:ascii="Times New Roman" w:hAnsi="Times New Roman" w:cs="Times New Roman"/>
          <w:b/>
        </w:rPr>
        <w:t>Numer telefonu:</w:t>
      </w:r>
      <w:r w:rsidRPr="002E25EA">
        <w:rPr>
          <w:rFonts w:ascii="Times New Roman" w:hAnsi="Times New Roman" w:cs="Times New Roman"/>
        </w:rPr>
        <w:t xml:space="preserve"> 47 701 31 03</w:t>
      </w:r>
    </w:p>
    <w:p w:rsidR="0004514B" w:rsidRDefault="00C44589" w:rsidP="00706BD6">
      <w:pPr>
        <w:pStyle w:val="Akapitzlist"/>
        <w:spacing w:line="240" w:lineRule="auto"/>
        <w:ind w:left="1092"/>
        <w:jc w:val="both"/>
        <w:rPr>
          <w:rStyle w:val="Hipercze"/>
          <w:rFonts w:ascii="Times New Roman" w:hAnsi="Times New Roman" w:cs="Times New Roman"/>
          <w:color w:val="auto"/>
          <w:u w:val="none"/>
        </w:rPr>
      </w:pPr>
      <w:r w:rsidRPr="002E25EA">
        <w:rPr>
          <w:rFonts w:ascii="Times New Roman" w:hAnsi="Times New Roman" w:cs="Times New Roman"/>
          <w:b/>
        </w:rPr>
        <w:t>Adres poczty elektronicznej:</w:t>
      </w:r>
      <w:r w:rsidR="00567594">
        <w:rPr>
          <w:rFonts w:ascii="Times New Roman" w:hAnsi="Times New Roman" w:cs="Times New Roman"/>
          <w:b/>
        </w:rPr>
        <w:t xml:space="preserve"> </w:t>
      </w:r>
      <w:hyperlink r:id="rId9" w:history="1">
        <w:r w:rsidRPr="00567594">
          <w:rPr>
            <w:rStyle w:val="Hipercze"/>
            <w:rFonts w:ascii="Times New Roman" w:hAnsi="Times New Roman" w:cs="Times New Roman"/>
            <w:color w:val="0070C0"/>
            <w:u w:val="none"/>
          </w:rPr>
          <w:t>zamowienia.kwp@ra.policja.gov.pl</w:t>
        </w:r>
      </w:hyperlink>
    </w:p>
    <w:p w:rsidR="00C44589" w:rsidRPr="002E25EA" w:rsidRDefault="00C44589" w:rsidP="00706BD6">
      <w:pPr>
        <w:pStyle w:val="Akapitzlist"/>
        <w:spacing w:line="240" w:lineRule="auto"/>
        <w:ind w:left="1092"/>
        <w:jc w:val="both"/>
        <w:rPr>
          <w:rFonts w:ascii="Times New Roman" w:hAnsi="Times New Roman" w:cs="Times New Roman"/>
        </w:rPr>
      </w:pPr>
      <w:r w:rsidRPr="002E25EA">
        <w:rPr>
          <w:rFonts w:ascii="Times New Roman" w:hAnsi="Times New Roman" w:cs="Times New Roman"/>
          <w:b/>
        </w:rPr>
        <w:t>Adres strony internetowej prowadzonego postępowania:</w:t>
      </w:r>
      <w:r w:rsidR="00706BD6">
        <w:rPr>
          <w:rFonts w:ascii="Times New Roman" w:hAnsi="Times New Roman" w:cs="Times New Roman"/>
          <w:b/>
        </w:rPr>
        <w:t xml:space="preserve"> </w:t>
      </w:r>
      <w:r w:rsidRPr="00567594">
        <w:rPr>
          <w:rFonts w:ascii="Times New Roman" w:hAnsi="Times New Roman" w:cs="Times New Roman"/>
          <w:bCs/>
          <w:color w:val="0070C0"/>
        </w:rPr>
        <w:t>https://platformazakupowa.pl/pn/kwp_radom</w:t>
      </w:r>
      <w:r w:rsidRPr="002E25EA">
        <w:rPr>
          <w:rFonts w:ascii="Times New Roman" w:hAnsi="Times New Roman" w:cs="Times New Roman"/>
          <w:bCs/>
          <w:color w:val="5B9BD5" w:themeColor="accent5"/>
        </w:rPr>
        <w:br/>
      </w:r>
    </w:p>
    <w:p w:rsidR="0004514B" w:rsidRDefault="00C44589" w:rsidP="00706BD6">
      <w:pPr>
        <w:pStyle w:val="Akapitzlist"/>
        <w:numPr>
          <w:ilvl w:val="0"/>
          <w:numId w:val="9"/>
        </w:numPr>
        <w:spacing w:line="240" w:lineRule="auto"/>
        <w:ind w:left="1078" w:hanging="364"/>
        <w:jc w:val="both"/>
        <w:rPr>
          <w:rFonts w:ascii="Times New Roman" w:hAnsi="Times New Roman" w:cs="Times New Roman"/>
        </w:rPr>
      </w:pPr>
      <w:r w:rsidRPr="00C972AE">
        <w:rPr>
          <w:rFonts w:ascii="Times New Roman" w:hAnsi="Times New Roman" w:cs="Times New Roman"/>
          <w:b/>
        </w:rPr>
        <w:t>Sprawę prowadzi:</w:t>
      </w:r>
      <w:r>
        <w:rPr>
          <w:rFonts w:ascii="Times New Roman" w:hAnsi="Times New Roman" w:cs="Times New Roman"/>
        </w:rPr>
        <w:t xml:space="preserve"> Sekcja Zamówień Publicznych KWP z siedzibą w Radomiu </w:t>
      </w:r>
    </w:p>
    <w:p w:rsidR="00C44589" w:rsidRPr="0004514B" w:rsidRDefault="00C44589" w:rsidP="00706BD6">
      <w:pPr>
        <w:pStyle w:val="Akapitzlist"/>
        <w:spacing w:line="240" w:lineRule="auto"/>
        <w:ind w:left="1078"/>
        <w:jc w:val="both"/>
        <w:rPr>
          <w:rStyle w:val="Hipercze"/>
          <w:rFonts w:ascii="Times New Roman" w:hAnsi="Times New Roman" w:cs="Times New Roman"/>
          <w:color w:val="auto"/>
          <w:u w:val="none"/>
        </w:rPr>
      </w:pPr>
      <w:r w:rsidRPr="0004514B">
        <w:rPr>
          <w:rFonts w:ascii="Times New Roman" w:hAnsi="Times New Roman" w:cs="Times New Roman"/>
          <w:b/>
          <w:bCs/>
        </w:rPr>
        <w:t xml:space="preserve">adres strony www: </w:t>
      </w:r>
      <w:hyperlink r:id="rId10" w:history="1">
        <w:r w:rsidRPr="00567594">
          <w:rPr>
            <w:rStyle w:val="Hipercze"/>
            <w:rFonts w:ascii="Times New Roman" w:hAnsi="Times New Roman" w:cs="Times New Roman"/>
            <w:bCs/>
            <w:color w:val="0070C0"/>
            <w:u w:val="none"/>
          </w:rPr>
          <w:t>http://bip.mazowiecka.policja.gov.pl</w:t>
        </w:r>
      </w:hyperlink>
    </w:p>
    <w:p w:rsidR="00C44589" w:rsidRPr="00471C67" w:rsidRDefault="00C44589" w:rsidP="00706BD6">
      <w:pPr>
        <w:pStyle w:val="Akapitzlist"/>
        <w:spacing w:after="0" w:line="240" w:lineRule="auto"/>
        <w:ind w:left="1358" w:hanging="280"/>
        <w:jc w:val="both"/>
        <w:rPr>
          <w:rFonts w:ascii="Times New Roman" w:hAnsi="Times New Roman" w:cs="Times New Roman"/>
          <w:bCs/>
          <w:u w:val="single"/>
        </w:rPr>
      </w:pPr>
      <w:r>
        <w:rPr>
          <w:rFonts w:ascii="Times New Roman" w:hAnsi="Times New Roman" w:cs="Times New Roman"/>
          <w:b/>
          <w:bCs/>
        </w:rPr>
        <w:t>adres profilu nabywcy</w:t>
      </w:r>
      <w:r w:rsidRPr="001F33D1">
        <w:rPr>
          <w:rFonts w:ascii="Times New Roman" w:hAnsi="Times New Roman" w:cs="Times New Roman"/>
          <w:b/>
        </w:rPr>
        <w:t>:</w:t>
      </w:r>
      <w:r w:rsidR="00706BD6">
        <w:rPr>
          <w:rFonts w:ascii="Times New Roman" w:hAnsi="Times New Roman" w:cs="Times New Roman"/>
          <w:b/>
        </w:rPr>
        <w:t xml:space="preserve"> </w:t>
      </w:r>
      <w:r w:rsidRPr="00567594">
        <w:rPr>
          <w:rFonts w:ascii="Times New Roman" w:hAnsi="Times New Roman" w:cs="Times New Roman"/>
          <w:bCs/>
          <w:color w:val="0070C0"/>
        </w:rPr>
        <w:t>https://platformazakupowa.pl/pn/kwp_radom</w:t>
      </w:r>
    </w:p>
    <w:p w:rsidR="00752E99" w:rsidRDefault="00752E99" w:rsidP="00752E99">
      <w:pPr>
        <w:pStyle w:val="Akapitzlist"/>
        <w:spacing w:after="0" w:line="240" w:lineRule="auto"/>
        <w:ind w:left="1078"/>
        <w:jc w:val="both"/>
        <w:rPr>
          <w:rFonts w:ascii="Times New Roman" w:hAnsi="Times New Roman" w:cs="Times New Roman"/>
          <w:b/>
          <w:bCs/>
        </w:rPr>
      </w:pPr>
      <w:r w:rsidRPr="00752E99">
        <w:rPr>
          <w:rFonts w:ascii="Times New Roman" w:hAnsi="Times New Roman" w:cs="Times New Roman"/>
          <w:b/>
          <w:bCs/>
        </w:rPr>
        <w:t>w imieniu i na rzecz</w:t>
      </w:r>
      <w:r>
        <w:rPr>
          <w:rFonts w:ascii="Times New Roman" w:hAnsi="Times New Roman" w:cs="Times New Roman"/>
          <w:b/>
          <w:bCs/>
        </w:rPr>
        <w:t>:</w:t>
      </w:r>
    </w:p>
    <w:p w:rsidR="00752E99" w:rsidRDefault="00752E99" w:rsidP="00752E99">
      <w:pPr>
        <w:pStyle w:val="Akapitzlist"/>
        <w:spacing w:after="0" w:line="240" w:lineRule="auto"/>
        <w:ind w:left="1078"/>
        <w:jc w:val="both"/>
        <w:rPr>
          <w:rFonts w:ascii="Times New Roman" w:hAnsi="Times New Roman" w:cs="Times New Roman"/>
          <w:b/>
          <w:bCs/>
        </w:rPr>
      </w:pPr>
      <w:r>
        <w:rPr>
          <w:rFonts w:ascii="Times New Roman" w:hAnsi="Times New Roman" w:cs="Times New Roman"/>
          <w:b/>
          <w:bCs/>
        </w:rPr>
        <w:t xml:space="preserve">1. Komendy Wojewódzkiej Policji z siedzibą w Radomiu - </w:t>
      </w:r>
    </w:p>
    <w:p w:rsidR="00752E99" w:rsidRDefault="00752E99" w:rsidP="00752E99">
      <w:pPr>
        <w:pStyle w:val="Akapitzlist"/>
        <w:spacing w:after="0" w:line="240" w:lineRule="auto"/>
        <w:ind w:left="1078"/>
        <w:jc w:val="both"/>
        <w:rPr>
          <w:rFonts w:ascii="Times New Roman" w:hAnsi="Times New Roman" w:cs="Times New Roman"/>
          <w:b/>
          <w:bCs/>
        </w:rPr>
      </w:pPr>
      <w:r>
        <w:rPr>
          <w:rFonts w:ascii="Times New Roman" w:hAnsi="Times New Roman" w:cs="Times New Roman"/>
          <w:b/>
          <w:bCs/>
        </w:rPr>
        <w:t>2. Komendy Wojewódzkiej Policji w Kielcach</w:t>
      </w:r>
    </w:p>
    <w:p w:rsidR="00752E99" w:rsidRDefault="00752E99" w:rsidP="00752E99">
      <w:pPr>
        <w:pStyle w:val="Akapitzlist"/>
        <w:spacing w:after="0" w:line="240" w:lineRule="auto"/>
        <w:ind w:left="1078"/>
        <w:jc w:val="both"/>
        <w:rPr>
          <w:rFonts w:ascii="Times New Roman" w:hAnsi="Times New Roman" w:cs="Times New Roman"/>
          <w:b/>
          <w:bCs/>
        </w:rPr>
      </w:pPr>
      <w:r>
        <w:rPr>
          <w:rFonts w:ascii="Times New Roman" w:hAnsi="Times New Roman" w:cs="Times New Roman"/>
          <w:b/>
          <w:bCs/>
        </w:rPr>
        <w:t>3. Komendy Wojewódzkiej Policji w Rzeszowie</w:t>
      </w:r>
    </w:p>
    <w:p w:rsidR="00C44589" w:rsidRDefault="00752E99" w:rsidP="00752E99">
      <w:pPr>
        <w:pStyle w:val="Akapitzlist"/>
        <w:spacing w:after="0" w:line="240" w:lineRule="auto"/>
        <w:ind w:left="1078"/>
        <w:jc w:val="both"/>
        <w:rPr>
          <w:rFonts w:ascii="Times New Roman" w:hAnsi="Times New Roman" w:cs="Times New Roman"/>
          <w:b/>
          <w:bCs/>
        </w:rPr>
      </w:pPr>
      <w:r>
        <w:rPr>
          <w:rFonts w:ascii="Times New Roman" w:hAnsi="Times New Roman" w:cs="Times New Roman"/>
          <w:b/>
          <w:bCs/>
        </w:rPr>
        <w:t>4. Komendy Wojewódzkiej Policji w Poznaniu</w:t>
      </w:r>
    </w:p>
    <w:p w:rsidR="00752E99" w:rsidRPr="00752E99" w:rsidRDefault="00752E99" w:rsidP="00752E99">
      <w:pPr>
        <w:pStyle w:val="Akapitzlist"/>
        <w:spacing w:after="0" w:line="240" w:lineRule="auto"/>
        <w:ind w:left="1078"/>
        <w:jc w:val="both"/>
        <w:rPr>
          <w:rFonts w:ascii="Times New Roman" w:hAnsi="Times New Roman" w:cs="Times New Roman"/>
          <w:b/>
          <w:bCs/>
        </w:rPr>
      </w:pPr>
    </w:p>
    <w:p w:rsidR="00C44589" w:rsidRPr="005A5DC4" w:rsidRDefault="00C44589" w:rsidP="00706BD6">
      <w:pPr>
        <w:pStyle w:val="Akapitzlist"/>
        <w:numPr>
          <w:ilvl w:val="0"/>
          <w:numId w:val="2"/>
        </w:numPr>
        <w:spacing w:line="240" w:lineRule="auto"/>
        <w:ind w:left="720"/>
        <w:jc w:val="both"/>
        <w:rPr>
          <w:rFonts w:ascii="Times New Roman" w:hAnsi="Times New Roman" w:cs="Times New Roman"/>
          <w:b/>
        </w:rPr>
      </w:pPr>
      <w:r w:rsidRPr="00882B02">
        <w:rPr>
          <w:rFonts w:ascii="Times New Roman" w:hAnsi="Times New Roman" w:cs="Times New Roman"/>
          <w:b/>
        </w:rPr>
        <w:t xml:space="preserve">Adres strony internetowej, na której udostępniane </w:t>
      </w:r>
      <w:r w:rsidRPr="005A5DC4">
        <w:rPr>
          <w:rFonts w:ascii="Times New Roman" w:hAnsi="Times New Roman" w:cs="Times New Roman"/>
          <w:b/>
        </w:rPr>
        <w:t>będą zmiany i wyjaśnienia treści SWZ oraz inne dokumenty zamówienia bezpośrednio związane z postępowaniem o udzielenie zamówienia</w:t>
      </w:r>
    </w:p>
    <w:p w:rsidR="00C44589" w:rsidRPr="004A1609" w:rsidRDefault="00C44589" w:rsidP="0019032C">
      <w:pPr>
        <w:spacing w:after="0" w:line="240" w:lineRule="auto"/>
        <w:jc w:val="both"/>
        <w:rPr>
          <w:rFonts w:ascii="Times New Roman" w:hAnsi="Times New Roman" w:cs="Times New Roman"/>
        </w:rPr>
      </w:pPr>
      <w:r w:rsidRPr="003B4DA3">
        <w:rPr>
          <w:rFonts w:ascii="Times New Roman" w:hAnsi="Times New Roman" w:cs="Times New Roman"/>
        </w:rPr>
        <w:t xml:space="preserve">SWZ oraz dokumenty zamówienia bezpośrednio związane z postępowaniem o udzielenie zamówienia dostępne są w zakładce </w:t>
      </w:r>
      <w:r w:rsidRPr="003B4DA3">
        <w:rPr>
          <w:rFonts w:ascii="Times New Roman" w:hAnsi="Times New Roman" w:cs="Times New Roman"/>
          <w:i/>
        </w:rPr>
        <w:t>„</w:t>
      </w:r>
      <w:r w:rsidRPr="003B4DA3">
        <w:rPr>
          <w:rFonts w:ascii="Times New Roman" w:hAnsi="Times New Roman" w:cs="Times New Roman"/>
          <w:b/>
          <w:i/>
        </w:rPr>
        <w:t>Z</w:t>
      </w:r>
      <w:r>
        <w:rPr>
          <w:rFonts w:ascii="Times New Roman" w:hAnsi="Times New Roman" w:cs="Times New Roman"/>
          <w:b/>
          <w:i/>
        </w:rPr>
        <w:t>ałączniki do postępowania</w:t>
      </w:r>
      <w:r w:rsidRPr="003B4DA3">
        <w:rPr>
          <w:rFonts w:ascii="Times New Roman" w:hAnsi="Times New Roman" w:cs="Times New Roman"/>
          <w:b/>
          <w:i/>
        </w:rPr>
        <w:t>”</w:t>
      </w:r>
      <w:bookmarkStart w:id="2" w:name="_Hlk71267328"/>
      <w:r w:rsidR="00706BD6">
        <w:rPr>
          <w:rFonts w:ascii="Times New Roman" w:hAnsi="Times New Roman" w:cs="Times New Roman"/>
          <w:b/>
          <w:i/>
        </w:rPr>
        <w:t xml:space="preserve"> </w:t>
      </w:r>
      <w:r w:rsidRPr="007864FF">
        <w:rPr>
          <w:rFonts w:ascii="Times New Roman" w:hAnsi="Times New Roman" w:cs="Times New Roman"/>
        </w:rPr>
        <w:t>na platformie zakupowej pod adresem</w:t>
      </w:r>
      <w:r>
        <w:rPr>
          <w:rFonts w:ascii="Times New Roman" w:hAnsi="Times New Roman" w:cs="Times New Roman"/>
        </w:rPr>
        <w:t>:</w:t>
      </w:r>
      <w:r w:rsidR="00706BD6">
        <w:rPr>
          <w:rFonts w:ascii="Times New Roman" w:hAnsi="Times New Roman" w:cs="Times New Roman"/>
        </w:rPr>
        <w:t xml:space="preserve"> </w:t>
      </w:r>
      <w:hyperlink r:id="rId11" w:history="1">
        <w:r w:rsidR="00706BD6" w:rsidRPr="006036D7">
          <w:rPr>
            <w:rStyle w:val="Hipercze"/>
            <w:rFonts w:ascii="Times New Roman" w:hAnsi="Times New Roman" w:cs="Times New Roman"/>
            <w:bCs/>
          </w:rPr>
          <w:t>https://platformazakupowa.pl/pn/kwp_radom</w:t>
        </w:r>
      </w:hyperlink>
      <w:bookmarkEnd w:id="2"/>
      <w:r w:rsidR="00706BD6">
        <w:rPr>
          <w:rFonts w:ascii="Times New Roman" w:hAnsi="Times New Roman" w:cs="Times New Roman"/>
          <w:bCs/>
          <w:color w:val="5B9BD5" w:themeColor="accent5"/>
        </w:rPr>
        <w:t xml:space="preserve"> </w:t>
      </w:r>
      <w:r w:rsidRPr="007864FF">
        <w:rPr>
          <w:rFonts w:ascii="Times New Roman" w:hAnsi="Times New Roman" w:cs="Times New Roman"/>
        </w:rPr>
        <w:t>(zwana dalej Platformą)</w:t>
      </w:r>
      <w:r w:rsidR="00706BD6">
        <w:rPr>
          <w:rFonts w:ascii="Times New Roman" w:hAnsi="Times New Roman" w:cs="Times New Roman"/>
        </w:rPr>
        <w:t xml:space="preserve"> </w:t>
      </w:r>
      <w:r w:rsidRPr="009B244D">
        <w:rPr>
          <w:rFonts w:ascii="Times New Roman" w:hAnsi="Times New Roman" w:cs="Times New Roman"/>
          <w:b/>
        </w:rPr>
        <w:t xml:space="preserve">pod numerem ogłoszenia </w:t>
      </w:r>
      <w:r w:rsidRPr="009B244D">
        <w:rPr>
          <w:rFonts w:ascii="Times New Roman" w:hAnsi="Times New Roman" w:cs="Times New Roman"/>
          <w:b/>
        </w:rPr>
        <w:br/>
      </w:r>
      <w:r>
        <w:rPr>
          <w:rFonts w:ascii="Times New Roman" w:hAnsi="Times New Roman" w:cs="Times New Roman"/>
          <w:b/>
          <w:bCs/>
          <w:iCs/>
        </w:rPr>
        <w:t>z</w:t>
      </w:r>
      <w:r w:rsidR="00706BD6">
        <w:rPr>
          <w:rFonts w:ascii="Times New Roman" w:hAnsi="Times New Roman" w:cs="Times New Roman"/>
          <w:b/>
          <w:bCs/>
          <w:iCs/>
        </w:rPr>
        <w:t xml:space="preserve"> </w:t>
      </w:r>
      <w:r w:rsidRPr="004A1609">
        <w:rPr>
          <w:rFonts w:ascii="Times New Roman" w:hAnsi="Times New Roman" w:cs="Times New Roman"/>
          <w:b/>
          <w:bCs/>
          <w:iCs/>
        </w:rPr>
        <w:t>Dz.U.U</w:t>
      </w:r>
      <w:r>
        <w:rPr>
          <w:rFonts w:ascii="Times New Roman" w:hAnsi="Times New Roman" w:cs="Times New Roman"/>
          <w:b/>
          <w:bCs/>
          <w:iCs/>
        </w:rPr>
        <w:t>.</w:t>
      </w:r>
      <w:r w:rsidRPr="004A1609">
        <w:rPr>
          <w:rFonts w:ascii="Times New Roman" w:hAnsi="Times New Roman" w:cs="Times New Roman"/>
          <w:b/>
          <w:bCs/>
          <w:iCs/>
        </w:rPr>
        <w:t>E</w:t>
      </w:r>
      <w:r w:rsidR="00706BD6">
        <w:rPr>
          <w:rFonts w:ascii="Times New Roman" w:hAnsi="Times New Roman" w:cs="Times New Roman"/>
          <w:b/>
          <w:bCs/>
          <w:iCs/>
        </w:rPr>
        <w:t xml:space="preserve"> </w:t>
      </w:r>
      <w:r w:rsidRPr="009B244D">
        <w:rPr>
          <w:rFonts w:ascii="Times New Roman" w:hAnsi="Times New Roman" w:cs="Times New Roman"/>
        </w:rPr>
        <w:t xml:space="preserve">oraz </w:t>
      </w:r>
      <w:r w:rsidRPr="009B244D">
        <w:rPr>
          <w:rFonts w:ascii="Times New Roman" w:hAnsi="Times New Roman" w:cs="Times New Roman"/>
          <w:b/>
        </w:rPr>
        <w:t>nazwą postępowania /numerem wewnętrznym postępowania</w:t>
      </w:r>
      <w:r w:rsidRPr="009B244D">
        <w:rPr>
          <w:rFonts w:ascii="Times New Roman" w:hAnsi="Times New Roman" w:cs="Times New Roman"/>
        </w:rPr>
        <w:t xml:space="preserve"> dostępnym w tytule SW</w:t>
      </w:r>
      <w:r w:rsidRPr="005A629E">
        <w:rPr>
          <w:rFonts w:ascii="Times New Roman" w:hAnsi="Times New Roman" w:cs="Times New Roman"/>
        </w:rPr>
        <w:t>Z</w:t>
      </w:r>
      <w:r w:rsidRPr="005A629E">
        <w:rPr>
          <w:rFonts w:ascii="Times New Roman" w:hAnsi="Times New Roman" w:cs="Times New Roman"/>
          <w:i/>
        </w:rPr>
        <w:t>.</w:t>
      </w:r>
      <w:r w:rsidR="00AB276E">
        <w:rPr>
          <w:rFonts w:ascii="Times New Roman" w:hAnsi="Times New Roman" w:cs="Times New Roman"/>
          <w:i/>
        </w:rPr>
        <w:t xml:space="preserve"> </w:t>
      </w:r>
      <w:r w:rsidRPr="006C72D4">
        <w:rPr>
          <w:rFonts w:ascii="Times New Roman" w:hAnsi="Times New Roman" w:cs="Times New Roman"/>
          <w:b/>
        </w:rPr>
        <w:t>Zmiany i wyjaśnienia treści SWZ</w:t>
      </w:r>
      <w:r>
        <w:rPr>
          <w:rFonts w:ascii="Times New Roman" w:hAnsi="Times New Roman" w:cs="Times New Roman"/>
        </w:rPr>
        <w:t xml:space="preserve"> oraz </w:t>
      </w:r>
      <w:r w:rsidRPr="006C72D4">
        <w:rPr>
          <w:rFonts w:ascii="Times New Roman" w:hAnsi="Times New Roman" w:cs="Times New Roman"/>
          <w:b/>
        </w:rPr>
        <w:t>inne informacje</w:t>
      </w:r>
      <w:r>
        <w:rPr>
          <w:rFonts w:ascii="Times New Roman" w:hAnsi="Times New Roman" w:cs="Times New Roman"/>
        </w:rPr>
        <w:t xml:space="preserve"> bezpośrednio związane </w:t>
      </w:r>
      <w:r>
        <w:rPr>
          <w:rFonts w:ascii="Times New Roman" w:hAnsi="Times New Roman" w:cs="Times New Roman"/>
        </w:rPr>
        <w:br/>
        <w:t xml:space="preserve">z postępowaniem o udzielenie zamówienia </w:t>
      </w:r>
      <w:r w:rsidRPr="007864FF">
        <w:rPr>
          <w:rFonts w:ascii="Times New Roman" w:hAnsi="Times New Roman" w:cs="Times New Roman"/>
        </w:rPr>
        <w:t>będą udostępniane na platformie zakupowej pod adresem</w:t>
      </w:r>
      <w:r>
        <w:rPr>
          <w:rFonts w:ascii="Times New Roman" w:hAnsi="Times New Roman" w:cs="Times New Roman"/>
        </w:rPr>
        <w:t>:</w:t>
      </w:r>
      <w:r w:rsidR="00AB276E">
        <w:rPr>
          <w:rFonts w:ascii="Times New Roman" w:hAnsi="Times New Roman" w:cs="Times New Roman"/>
        </w:rPr>
        <w:t xml:space="preserve"> </w:t>
      </w:r>
      <w:hyperlink r:id="rId12" w:history="1">
        <w:r w:rsidR="00567594" w:rsidRPr="00CF6B6D">
          <w:rPr>
            <w:rStyle w:val="Hipercze"/>
            <w:rFonts w:ascii="Times New Roman" w:hAnsi="Times New Roman" w:cs="Times New Roman"/>
            <w:bCs/>
          </w:rPr>
          <w:t>https://platformazakupowa.pl/pn/kwp_radom</w:t>
        </w:r>
      </w:hyperlink>
      <w:r w:rsidR="00567594">
        <w:rPr>
          <w:rFonts w:ascii="Times New Roman" w:hAnsi="Times New Roman" w:cs="Times New Roman"/>
          <w:bCs/>
          <w:color w:val="5B9BD5" w:themeColor="accent5"/>
        </w:rPr>
        <w:t xml:space="preserve"> </w:t>
      </w:r>
      <w:r>
        <w:rPr>
          <w:rFonts w:ascii="Times New Roman" w:hAnsi="Times New Roman" w:cs="Times New Roman"/>
        </w:rPr>
        <w:t>w</w:t>
      </w:r>
      <w:r w:rsidRPr="00434F6A">
        <w:rPr>
          <w:rFonts w:ascii="Times New Roman" w:hAnsi="Times New Roman" w:cs="Times New Roman"/>
        </w:rPr>
        <w:t xml:space="preserve"> zakładce </w:t>
      </w:r>
      <w:r w:rsidRPr="00AB7399">
        <w:rPr>
          <w:rFonts w:ascii="Times New Roman" w:hAnsi="Times New Roman" w:cs="Times New Roman"/>
          <w:b/>
          <w:i/>
        </w:rPr>
        <w:t>„</w:t>
      </w:r>
      <w:r>
        <w:rPr>
          <w:rFonts w:ascii="Times New Roman" w:hAnsi="Times New Roman" w:cs="Times New Roman"/>
          <w:b/>
          <w:i/>
        </w:rPr>
        <w:t>KOMUNIKATY</w:t>
      </w:r>
      <w:r w:rsidRPr="00AB7399">
        <w:rPr>
          <w:rFonts w:ascii="Times New Roman" w:hAnsi="Times New Roman" w:cs="Times New Roman"/>
          <w:b/>
          <w:i/>
        </w:rPr>
        <w:t>”</w:t>
      </w:r>
      <w:r w:rsidR="00606C85">
        <w:rPr>
          <w:rFonts w:ascii="Times New Roman" w:hAnsi="Times New Roman" w:cs="Times New Roman"/>
        </w:rPr>
        <w:t>.</w:t>
      </w:r>
    </w:p>
    <w:p w:rsidR="00C44589" w:rsidRPr="00BF7227" w:rsidRDefault="00C44589" w:rsidP="0019032C">
      <w:pPr>
        <w:spacing w:after="0"/>
        <w:jc w:val="both"/>
        <w:rPr>
          <w:rFonts w:ascii="Times New Roman" w:hAnsi="Times New Roman" w:cs="Times New Roman"/>
          <w:b/>
        </w:rPr>
      </w:pPr>
    </w:p>
    <w:p w:rsidR="00C44589" w:rsidRPr="005A5DC4" w:rsidRDefault="00C44589" w:rsidP="0019032C">
      <w:pPr>
        <w:pStyle w:val="Akapitzlist"/>
        <w:numPr>
          <w:ilvl w:val="0"/>
          <w:numId w:val="2"/>
        </w:numPr>
        <w:spacing w:after="0" w:line="240" w:lineRule="auto"/>
        <w:ind w:left="720"/>
        <w:rPr>
          <w:rFonts w:ascii="Times New Roman" w:hAnsi="Times New Roman" w:cs="Times New Roman"/>
          <w:b/>
        </w:rPr>
      </w:pPr>
      <w:r w:rsidRPr="005A5DC4">
        <w:rPr>
          <w:rFonts w:ascii="Times New Roman" w:hAnsi="Times New Roman" w:cs="Times New Roman"/>
          <w:b/>
        </w:rPr>
        <w:t>Tryb udzielenia zamówienia</w:t>
      </w:r>
    </w:p>
    <w:p w:rsidR="00C44589" w:rsidRDefault="00C44589" w:rsidP="0019032C">
      <w:pPr>
        <w:spacing w:after="0" w:line="240" w:lineRule="auto"/>
        <w:jc w:val="both"/>
        <w:rPr>
          <w:rFonts w:ascii="Times New Roman" w:hAnsi="Times New Roman" w:cs="Times New Roman"/>
        </w:rPr>
      </w:pPr>
      <w:r>
        <w:rPr>
          <w:rFonts w:ascii="Times New Roman" w:hAnsi="Times New Roman" w:cs="Times New Roman"/>
        </w:rPr>
        <w:t xml:space="preserve">Postępowanie o udzielenie zamówienia prowadzone jest </w:t>
      </w:r>
      <w:r w:rsidRPr="0092526A">
        <w:rPr>
          <w:rFonts w:ascii="Times New Roman" w:hAnsi="Times New Roman" w:cs="Times New Roman"/>
          <w:b/>
        </w:rPr>
        <w:t>w trybie</w:t>
      </w:r>
      <w:r>
        <w:rPr>
          <w:rFonts w:ascii="Times New Roman" w:hAnsi="Times New Roman" w:cs="Times New Roman"/>
          <w:b/>
        </w:rPr>
        <w:t xml:space="preserve"> przetargu nieograniczonego</w:t>
      </w:r>
      <w:r w:rsidRPr="0092526A">
        <w:rPr>
          <w:rFonts w:ascii="Times New Roman" w:hAnsi="Times New Roman" w:cs="Times New Roman"/>
          <w:b/>
        </w:rPr>
        <w:t xml:space="preserve">, na podstawie art. </w:t>
      </w:r>
      <w:r>
        <w:rPr>
          <w:rFonts w:ascii="Times New Roman" w:hAnsi="Times New Roman" w:cs="Times New Roman"/>
          <w:b/>
        </w:rPr>
        <w:t>132</w:t>
      </w:r>
      <w:r w:rsidR="00706BD6">
        <w:rPr>
          <w:rFonts w:ascii="Times New Roman" w:hAnsi="Times New Roman" w:cs="Times New Roman"/>
          <w:b/>
        </w:rPr>
        <w:t xml:space="preserve"> </w:t>
      </w:r>
      <w:r>
        <w:rPr>
          <w:rFonts w:ascii="Times New Roman" w:hAnsi="Times New Roman" w:cs="Times New Roman"/>
        </w:rPr>
        <w:t>ustawy z dnia 11 września 2019 r. Prawo zamówień publicznych (Dz. U. z 20</w:t>
      </w:r>
      <w:r w:rsidR="0057245F">
        <w:rPr>
          <w:rFonts w:ascii="Times New Roman" w:hAnsi="Times New Roman" w:cs="Times New Roman"/>
        </w:rPr>
        <w:t>21</w:t>
      </w:r>
      <w:r>
        <w:rPr>
          <w:rFonts w:ascii="Times New Roman" w:hAnsi="Times New Roman" w:cs="Times New Roman"/>
        </w:rPr>
        <w:t xml:space="preserve"> r., poz. </w:t>
      </w:r>
      <w:r w:rsidR="0057245F">
        <w:rPr>
          <w:rFonts w:ascii="Times New Roman" w:hAnsi="Times New Roman" w:cs="Times New Roman"/>
        </w:rPr>
        <w:t>1129</w:t>
      </w:r>
      <w:r w:rsidR="00706BD6">
        <w:rPr>
          <w:rFonts w:ascii="Times New Roman" w:hAnsi="Times New Roman" w:cs="Times New Roman"/>
        </w:rPr>
        <w:t xml:space="preserve"> ze zm.</w:t>
      </w:r>
      <w:r>
        <w:rPr>
          <w:rFonts w:ascii="Times New Roman" w:hAnsi="Times New Roman" w:cs="Times New Roman"/>
        </w:rPr>
        <w:t>) zwanej dalej także „</w:t>
      </w:r>
      <w:r w:rsidR="00706BD6">
        <w:rPr>
          <w:rFonts w:ascii="Times New Roman" w:hAnsi="Times New Roman" w:cs="Times New Roman"/>
        </w:rPr>
        <w:t>P</w:t>
      </w:r>
      <w:r>
        <w:rPr>
          <w:rFonts w:ascii="Times New Roman" w:hAnsi="Times New Roman" w:cs="Times New Roman"/>
        </w:rPr>
        <w:t>zp”.</w:t>
      </w:r>
    </w:p>
    <w:p w:rsidR="00C50A33" w:rsidRDefault="00C50A33" w:rsidP="0019032C">
      <w:pPr>
        <w:spacing w:after="0" w:line="240" w:lineRule="auto"/>
        <w:rPr>
          <w:rFonts w:ascii="Times New Roman" w:hAnsi="Times New Roman" w:cs="Times New Roman"/>
        </w:rPr>
      </w:pPr>
      <w:r>
        <w:rPr>
          <w:rFonts w:ascii="Times New Roman" w:hAnsi="Times New Roman" w:cs="Times New Roman"/>
        </w:rPr>
        <w:t>Zamawiający przewiduje zastosowanie art. 139 ustawy Pzp.</w:t>
      </w:r>
    </w:p>
    <w:p w:rsidR="00C50A33" w:rsidRDefault="00C50A33" w:rsidP="0019032C">
      <w:pPr>
        <w:spacing w:after="0" w:line="240" w:lineRule="auto"/>
        <w:rPr>
          <w:rFonts w:ascii="Times New Roman" w:hAnsi="Times New Roman" w:cs="Times New Roman"/>
        </w:rPr>
      </w:pPr>
    </w:p>
    <w:p w:rsidR="00C44589" w:rsidRPr="004C4B71" w:rsidRDefault="00C50A33" w:rsidP="0019032C">
      <w:pPr>
        <w:spacing w:after="0" w:line="240" w:lineRule="auto"/>
        <w:rPr>
          <w:rFonts w:ascii="Times New Roman" w:hAnsi="Times New Roman" w:cs="Times New Roman"/>
        </w:rPr>
      </w:pPr>
      <w:r>
        <w:rPr>
          <w:rFonts w:ascii="Times New Roman" w:hAnsi="Times New Roman" w:cs="Times New Roman"/>
        </w:rPr>
        <w:t xml:space="preserve"> </w:t>
      </w:r>
    </w:p>
    <w:p w:rsidR="00C44589" w:rsidRDefault="00C44589" w:rsidP="0019032C">
      <w:pPr>
        <w:pStyle w:val="Akapitzlist"/>
        <w:numPr>
          <w:ilvl w:val="0"/>
          <w:numId w:val="2"/>
        </w:numPr>
        <w:spacing w:after="0" w:line="240" w:lineRule="auto"/>
        <w:ind w:left="700" w:hanging="364"/>
        <w:rPr>
          <w:rFonts w:ascii="Times New Roman" w:hAnsi="Times New Roman" w:cs="Times New Roman"/>
          <w:b/>
        </w:rPr>
      </w:pPr>
      <w:r w:rsidRPr="005A5DC4">
        <w:rPr>
          <w:rFonts w:ascii="Times New Roman" w:hAnsi="Times New Roman" w:cs="Times New Roman"/>
          <w:b/>
        </w:rPr>
        <w:t>Opis przedmiotu zamówienia</w:t>
      </w:r>
    </w:p>
    <w:p w:rsidR="00C44589" w:rsidRDefault="00C44589" w:rsidP="0019032C">
      <w:pPr>
        <w:pStyle w:val="Akapitzlist"/>
        <w:spacing w:after="0" w:line="240" w:lineRule="auto"/>
        <w:ind w:left="700"/>
        <w:rPr>
          <w:rFonts w:ascii="Times New Roman" w:hAnsi="Times New Roman" w:cs="Times New Roman"/>
          <w:b/>
        </w:rPr>
      </w:pPr>
    </w:p>
    <w:p w:rsidR="00625339" w:rsidRPr="00625339" w:rsidRDefault="00625339" w:rsidP="00625339">
      <w:pPr>
        <w:pStyle w:val="Akapitzlist"/>
        <w:numPr>
          <w:ilvl w:val="0"/>
          <w:numId w:val="50"/>
        </w:numPr>
        <w:spacing w:line="240" w:lineRule="auto"/>
        <w:jc w:val="both"/>
        <w:rPr>
          <w:rFonts w:ascii="Times New Roman" w:hAnsi="Times New Roman" w:cs="Times New Roman"/>
        </w:rPr>
      </w:pPr>
      <w:r w:rsidRPr="00625339">
        <w:rPr>
          <w:rFonts w:ascii="Times New Roman" w:hAnsi="Times New Roman" w:cs="Times New Roman"/>
        </w:rPr>
        <w:t xml:space="preserve">Przedmiotem zamówienia jest </w:t>
      </w:r>
      <w:r w:rsidRPr="00625339">
        <w:rPr>
          <w:rFonts w:ascii="Times New Roman" w:eastAsia="Times New Roman" w:hAnsi="Times New Roman" w:cs="Times New Roman"/>
          <w:b/>
          <w:bCs/>
          <w:color w:val="000000"/>
          <w:lang w:eastAsia="pl-PL"/>
        </w:rPr>
        <w:t xml:space="preserve">zakup energii elektrycznej dla potrzeb obiektów usytuowanych na terenie działania „Grupy Zakupowej Energii Elektrycznej POLICJA 2022”   </w:t>
      </w:r>
      <w:r w:rsidRPr="00625339">
        <w:rPr>
          <w:rFonts w:ascii="Times New Roman" w:eastAsia="Times New Roman" w:hAnsi="Times New Roman" w:cs="Times New Roman"/>
          <w:color w:val="000000"/>
          <w:lang w:eastAsia="pl-PL"/>
        </w:rPr>
        <w:t xml:space="preserve">w skład której wchodzą: </w:t>
      </w:r>
    </w:p>
    <w:p w:rsidR="00625339" w:rsidRPr="00625339" w:rsidRDefault="00625339" w:rsidP="00625339">
      <w:pPr>
        <w:pStyle w:val="Akapitzlist"/>
        <w:spacing w:line="240" w:lineRule="auto"/>
        <w:ind w:left="360"/>
        <w:jc w:val="both"/>
        <w:rPr>
          <w:rFonts w:ascii="Times New Roman" w:hAnsi="Times New Roman" w:cs="Times New Roman"/>
          <w:b/>
        </w:rPr>
      </w:pPr>
      <w:r w:rsidRPr="00625339">
        <w:rPr>
          <w:rFonts w:ascii="Times New Roman" w:eastAsia="Times New Roman" w:hAnsi="Times New Roman" w:cs="Times New Roman"/>
          <w:b/>
          <w:color w:val="000000"/>
          <w:lang w:eastAsia="pl-PL"/>
        </w:rPr>
        <w:t xml:space="preserve">KWP zs. </w:t>
      </w:r>
      <w:r w:rsidR="000B4780">
        <w:rPr>
          <w:rFonts w:ascii="Times New Roman" w:eastAsia="Times New Roman" w:hAnsi="Times New Roman" w:cs="Times New Roman"/>
          <w:b/>
          <w:color w:val="000000"/>
          <w:lang w:eastAsia="pl-PL"/>
        </w:rPr>
        <w:t>w</w:t>
      </w:r>
      <w:r w:rsidRPr="00625339">
        <w:rPr>
          <w:rFonts w:ascii="Times New Roman" w:eastAsia="Times New Roman" w:hAnsi="Times New Roman" w:cs="Times New Roman"/>
          <w:b/>
          <w:color w:val="000000"/>
          <w:lang w:eastAsia="pl-PL"/>
        </w:rPr>
        <w:t xml:space="preserve"> Radomiu</w:t>
      </w:r>
      <w:r>
        <w:rPr>
          <w:rFonts w:ascii="Times New Roman" w:eastAsia="Times New Roman" w:hAnsi="Times New Roman" w:cs="Times New Roman"/>
          <w:b/>
          <w:color w:val="000000"/>
          <w:lang w:eastAsia="pl-PL"/>
        </w:rPr>
        <w:t xml:space="preserve"> </w:t>
      </w:r>
      <w:r w:rsidRPr="00625339">
        <w:rPr>
          <w:rFonts w:ascii="Times New Roman" w:eastAsia="Times New Roman" w:hAnsi="Times New Roman" w:cs="Times New Roman"/>
          <w:b/>
          <w:color w:val="000000"/>
          <w:lang w:eastAsia="pl-PL"/>
        </w:rPr>
        <w:t>- jednostka wiodąca</w:t>
      </w:r>
    </w:p>
    <w:p w:rsidR="00625339" w:rsidRPr="00625339" w:rsidRDefault="00625339" w:rsidP="00625339">
      <w:pPr>
        <w:pStyle w:val="Akapitzlist"/>
        <w:spacing w:line="240" w:lineRule="auto"/>
        <w:ind w:left="360"/>
        <w:jc w:val="both"/>
        <w:rPr>
          <w:rFonts w:ascii="Times New Roman" w:hAnsi="Times New Roman" w:cs="Times New Roman"/>
          <w:b/>
        </w:rPr>
      </w:pPr>
      <w:r w:rsidRPr="00625339">
        <w:rPr>
          <w:rFonts w:ascii="Times New Roman" w:eastAsia="Times New Roman" w:hAnsi="Times New Roman" w:cs="Times New Roman"/>
          <w:b/>
          <w:color w:val="000000"/>
          <w:lang w:eastAsia="pl-PL"/>
        </w:rPr>
        <w:t>KWP w Kie</w:t>
      </w:r>
      <w:r>
        <w:rPr>
          <w:rFonts w:ascii="Times New Roman" w:eastAsia="Times New Roman" w:hAnsi="Times New Roman" w:cs="Times New Roman"/>
          <w:b/>
          <w:color w:val="000000"/>
          <w:lang w:eastAsia="pl-PL"/>
        </w:rPr>
        <w:t>l</w:t>
      </w:r>
      <w:r w:rsidRPr="00625339">
        <w:rPr>
          <w:rFonts w:ascii="Times New Roman" w:eastAsia="Times New Roman" w:hAnsi="Times New Roman" w:cs="Times New Roman"/>
          <w:b/>
          <w:color w:val="000000"/>
          <w:lang w:eastAsia="pl-PL"/>
        </w:rPr>
        <w:t xml:space="preserve">cach </w:t>
      </w:r>
    </w:p>
    <w:p w:rsidR="00625339" w:rsidRPr="00625339" w:rsidRDefault="00625339" w:rsidP="00625339">
      <w:pPr>
        <w:pStyle w:val="Akapitzlist"/>
        <w:spacing w:line="240" w:lineRule="auto"/>
        <w:ind w:left="360"/>
        <w:jc w:val="both"/>
        <w:rPr>
          <w:rFonts w:ascii="Times New Roman" w:hAnsi="Times New Roman" w:cs="Times New Roman"/>
          <w:b/>
        </w:rPr>
      </w:pPr>
      <w:r w:rsidRPr="00625339">
        <w:rPr>
          <w:rFonts w:ascii="Times New Roman" w:eastAsia="Times New Roman" w:hAnsi="Times New Roman" w:cs="Times New Roman"/>
          <w:b/>
          <w:color w:val="000000"/>
          <w:lang w:eastAsia="pl-PL"/>
        </w:rPr>
        <w:t>KWP w Rzeszowie</w:t>
      </w:r>
    </w:p>
    <w:p w:rsidR="00625339" w:rsidRDefault="00625339" w:rsidP="00625339">
      <w:pPr>
        <w:pStyle w:val="Akapitzlist"/>
        <w:spacing w:line="240" w:lineRule="auto"/>
        <w:ind w:left="360"/>
        <w:jc w:val="both"/>
        <w:rPr>
          <w:rFonts w:ascii="Times New Roman" w:eastAsia="Times New Roman" w:hAnsi="Times New Roman" w:cs="Times New Roman"/>
          <w:color w:val="000000"/>
          <w:lang w:eastAsia="pl-PL"/>
        </w:rPr>
      </w:pPr>
      <w:r w:rsidRPr="00625339">
        <w:rPr>
          <w:rFonts w:ascii="Times New Roman" w:eastAsia="Times New Roman" w:hAnsi="Times New Roman" w:cs="Times New Roman"/>
          <w:b/>
          <w:color w:val="000000"/>
          <w:lang w:eastAsia="pl-PL"/>
        </w:rPr>
        <w:t>KWP w Poznaniu</w:t>
      </w:r>
      <w:r w:rsidRPr="00625339">
        <w:rPr>
          <w:rFonts w:ascii="Times New Roman" w:eastAsia="Times New Roman" w:hAnsi="Times New Roman" w:cs="Times New Roman"/>
          <w:color w:val="000000"/>
          <w:lang w:eastAsia="pl-PL"/>
        </w:rPr>
        <w:t xml:space="preserve"> </w:t>
      </w:r>
    </w:p>
    <w:p w:rsidR="00777355" w:rsidRPr="00777355" w:rsidRDefault="00777355" w:rsidP="00777355">
      <w:pPr>
        <w:pStyle w:val="Akapitzlist"/>
        <w:ind w:left="360"/>
        <w:rPr>
          <w:rFonts w:ascii="Times New Roman" w:hAnsi="Times New Roman" w:cs="Times New Roman"/>
        </w:rPr>
      </w:pPr>
      <w:r w:rsidRPr="00777355">
        <w:rPr>
          <w:rFonts w:ascii="Times New Roman" w:hAnsi="Times New Roman" w:cs="Times New Roman"/>
        </w:rPr>
        <w:t>o łącznym szacowanym wolumenie 45 538 455 kWh w tym:</w:t>
      </w:r>
    </w:p>
    <w:p w:rsidR="00777355" w:rsidRPr="00777355" w:rsidRDefault="00777355" w:rsidP="00777355">
      <w:pPr>
        <w:pStyle w:val="Akapitzlist"/>
        <w:ind w:left="360"/>
        <w:rPr>
          <w:rFonts w:ascii="Times New Roman" w:hAnsi="Times New Roman" w:cs="Times New Roman"/>
          <w:b/>
        </w:rPr>
      </w:pPr>
      <w:r w:rsidRPr="00777355">
        <w:rPr>
          <w:rFonts w:ascii="Times New Roman" w:hAnsi="Times New Roman" w:cs="Times New Roman"/>
          <w:b/>
        </w:rPr>
        <w:t xml:space="preserve">KWP zs w Radomiu </w:t>
      </w:r>
      <w:r>
        <w:rPr>
          <w:rFonts w:ascii="Times New Roman" w:hAnsi="Times New Roman" w:cs="Times New Roman"/>
          <w:b/>
        </w:rPr>
        <w:t xml:space="preserve"> </w:t>
      </w:r>
      <w:r w:rsidRPr="00777355">
        <w:rPr>
          <w:rFonts w:ascii="Times New Roman" w:hAnsi="Times New Roman" w:cs="Times New Roman"/>
          <w:b/>
        </w:rPr>
        <w:t>12 007 734 kWh</w:t>
      </w:r>
    </w:p>
    <w:p w:rsidR="00777355" w:rsidRPr="00777355" w:rsidRDefault="00777355" w:rsidP="00777355">
      <w:pPr>
        <w:pStyle w:val="Akapitzlist"/>
        <w:ind w:left="360"/>
        <w:rPr>
          <w:rFonts w:ascii="Times New Roman" w:hAnsi="Times New Roman" w:cs="Times New Roman"/>
          <w:b/>
        </w:rPr>
      </w:pPr>
      <w:r w:rsidRPr="00777355">
        <w:rPr>
          <w:rFonts w:ascii="Times New Roman" w:hAnsi="Times New Roman" w:cs="Times New Roman"/>
          <w:b/>
        </w:rPr>
        <w:t xml:space="preserve">KWP w Kielcach </w:t>
      </w:r>
      <w:r>
        <w:rPr>
          <w:rFonts w:ascii="Times New Roman" w:hAnsi="Times New Roman" w:cs="Times New Roman"/>
          <w:b/>
        </w:rPr>
        <w:t xml:space="preserve">        </w:t>
      </w:r>
      <w:r w:rsidRPr="00777355">
        <w:rPr>
          <w:rFonts w:ascii="Times New Roman" w:hAnsi="Times New Roman" w:cs="Times New Roman"/>
          <w:b/>
        </w:rPr>
        <w:t>8 311 908 kWh</w:t>
      </w:r>
    </w:p>
    <w:p w:rsidR="00777355" w:rsidRPr="00777355" w:rsidRDefault="00777355" w:rsidP="00777355">
      <w:pPr>
        <w:pStyle w:val="Akapitzlist"/>
        <w:ind w:left="360"/>
        <w:rPr>
          <w:rFonts w:ascii="Times New Roman" w:hAnsi="Times New Roman" w:cs="Times New Roman"/>
          <w:b/>
        </w:rPr>
      </w:pPr>
      <w:r w:rsidRPr="00777355">
        <w:rPr>
          <w:rFonts w:ascii="Times New Roman" w:hAnsi="Times New Roman" w:cs="Times New Roman"/>
          <w:b/>
        </w:rPr>
        <w:t xml:space="preserve">KWP w Rzeszowie </w:t>
      </w:r>
      <w:r>
        <w:rPr>
          <w:rFonts w:ascii="Times New Roman" w:hAnsi="Times New Roman" w:cs="Times New Roman"/>
          <w:b/>
        </w:rPr>
        <w:t xml:space="preserve">    </w:t>
      </w:r>
      <w:r w:rsidRPr="00777355">
        <w:rPr>
          <w:rFonts w:ascii="Times New Roman" w:hAnsi="Times New Roman" w:cs="Times New Roman"/>
          <w:b/>
        </w:rPr>
        <w:t>11 003 853 kWh</w:t>
      </w:r>
    </w:p>
    <w:p w:rsidR="00777355" w:rsidRPr="00777355" w:rsidRDefault="00777355" w:rsidP="00777355">
      <w:pPr>
        <w:pStyle w:val="Akapitzlist"/>
        <w:ind w:left="360"/>
        <w:rPr>
          <w:rFonts w:ascii="Times New Roman" w:hAnsi="Times New Roman" w:cs="Times New Roman"/>
        </w:rPr>
      </w:pPr>
      <w:r w:rsidRPr="00777355">
        <w:rPr>
          <w:rFonts w:ascii="Times New Roman" w:hAnsi="Times New Roman" w:cs="Times New Roman"/>
          <w:b/>
        </w:rPr>
        <w:t xml:space="preserve">KWP w Poznaniu </w:t>
      </w:r>
      <w:r>
        <w:rPr>
          <w:rFonts w:ascii="Times New Roman" w:hAnsi="Times New Roman" w:cs="Times New Roman"/>
          <w:b/>
        </w:rPr>
        <w:t xml:space="preserve">     </w:t>
      </w:r>
      <w:r w:rsidRPr="00777355">
        <w:rPr>
          <w:rFonts w:ascii="Times New Roman" w:hAnsi="Times New Roman" w:cs="Times New Roman"/>
          <w:b/>
        </w:rPr>
        <w:t>14 214 960 kWh</w:t>
      </w:r>
    </w:p>
    <w:p w:rsidR="00777355" w:rsidRPr="00625339" w:rsidRDefault="00777355" w:rsidP="00625339">
      <w:pPr>
        <w:pStyle w:val="Akapitzlist"/>
        <w:spacing w:line="240" w:lineRule="auto"/>
        <w:ind w:left="360"/>
        <w:jc w:val="both"/>
        <w:rPr>
          <w:rFonts w:ascii="Times New Roman" w:hAnsi="Times New Roman" w:cs="Times New Roman"/>
        </w:rPr>
      </w:pPr>
    </w:p>
    <w:p w:rsidR="00976E10" w:rsidRDefault="00976E10" w:rsidP="00976E10">
      <w:pPr>
        <w:tabs>
          <w:tab w:val="left" w:pos="795"/>
        </w:tabs>
        <w:spacing w:after="0" w:line="240" w:lineRule="auto"/>
        <w:ind w:left="360"/>
        <w:jc w:val="both"/>
        <w:rPr>
          <w:rFonts w:ascii="Times New Roman" w:hAnsi="Times New Roman" w:cs="Times New Roman"/>
        </w:rPr>
      </w:pPr>
      <w:r>
        <w:rPr>
          <w:rFonts w:ascii="Times New Roman" w:hAnsi="Times New Roman" w:cs="Times New Roman"/>
        </w:rPr>
        <w:t>Zamówienie podzielone jest na 4 Zadania:</w:t>
      </w:r>
    </w:p>
    <w:p w:rsidR="00976E10" w:rsidRPr="00976E10" w:rsidRDefault="00976E10" w:rsidP="00976E10">
      <w:pPr>
        <w:tabs>
          <w:tab w:val="left" w:pos="795"/>
        </w:tabs>
        <w:spacing w:after="0" w:line="240" w:lineRule="auto"/>
        <w:ind w:left="360"/>
        <w:jc w:val="both"/>
        <w:rPr>
          <w:rFonts w:ascii="Times New Roman" w:hAnsi="Times New Roman" w:cs="Times New Roman"/>
          <w:b/>
        </w:rPr>
      </w:pPr>
      <w:r w:rsidRPr="00406603">
        <w:rPr>
          <w:rFonts w:ascii="Times New Roman" w:hAnsi="Times New Roman" w:cs="Times New Roman"/>
          <w:b/>
          <w:u w:val="single"/>
        </w:rPr>
        <w:lastRenderedPageBreak/>
        <w:t>Zadanie nr 1</w:t>
      </w:r>
      <w:r w:rsidRPr="00976E10">
        <w:rPr>
          <w:rFonts w:ascii="Times New Roman" w:hAnsi="Times New Roman" w:cs="Times New Roman"/>
          <w:b/>
        </w:rPr>
        <w:t xml:space="preserve">: zakup energii elektrycznej dla potrzeb jednostek garnizonu mazowieckiego </w:t>
      </w:r>
    </w:p>
    <w:p w:rsidR="00976E10" w:rsidRPr="00976E10" w:rsidRDefault="00976E10" w:rsidP="00976E10">
      <w:pPr>
        <w:tabs>
          <w:tab w:val="left" w:pos="795"/>
        </w:tabs>
        <w:spacing w:after="0" w:line="240" w:lineRule="auto"/>
        <w:ind w:left="360"/>
        <w:jc w:val="both"/>
        <w:rPr>
          <w:rFonts w:ascii="Times New Roman" w:hAnsi="Times New Roman" w:cs="Times New Roman"/>
          <w:b/>
        </w:rPr>
      </w:pPr>
      <w:r w:rsidRPr="00406603">
        <w:rPr>
          <w:rFonts w:ascii="Times New Roman" w:hAnsi="Times New Roman" w:cs="Times New Roman"/>
          <w:b/>
          <w:u w:val="single"/>
        </w:rPr>
        <w:t>Zadanie nr 2</w:t>
      </w:r>
      <w:r w:rsidRPr="00976E10">
        <w:rPr>
          <w:rFonts w:ascii="Times New Roman" w:hAnsi="Times New Roman" w:cs="Times New Roman"/>
          <w:b/>
        </w:rPr>
        <w:t>: zakup energii elektrycznej dla potrzeb jednostek garnizonu świętokrzyskiego</w:t>
      </w:r>
    </w:p>
    <w:p w:rsidR="00976E10" w:rsidRPr="00976E10" w:rsidRDefault="00976E10" w:rsidP="00976E10">
      <w:pPr>
        <w:tabs>
          <w:tab w:val="left" w:pos="795"/>
        </w:tabs>
        <w:spacing w:after="0" w:line="240" w:lineRule="auto"/>
        <w:ind w:left="360"/>
        <w:jc w:val="both"/>
        <w:rPr>
          <w:rFonts w:ascii="Times New Roman" w:hAnsi="Times New Roman" w:cs="Times New Roman"/>
          <w:b/>
        </w:rPr>
      </w:pPr>
      <w:r w:rsidRPr="00406603">
        <w:rPr>
          <w:rFonts w:ascii="Times New Roman" w:hAnsi="Times New Roman" w:cs="Times New Roman"/>
          <w:b/>
          <w:u w:val="single"/>
        </w:rPr>
        <w:t>Zadanie nr 3</w:t>
      </w:r>
      <w:r w:rsidRPr="00976E10">
        <w:rPr>
          <w:rFonts w:ascii="Times New Roman" w:hAnsi="Times New Roman" w:cs="Times New Roman"/>
          <w:b/>
        </w:rPr>
        <w:t>: zakup energii elektrycznej dla potrzeb jednostek garnizonu podkarpackiego</w:t>
      </w:r>
    </w:p>
    <w:p w:rsidR="00976E10" w:rsidRPr="00976E10" w:rsidRDefault="00976E10" w:rsidP="00976E10">
      <w:pPr>
        <w:pStyle w:val="Akapitzlist"/>
        <w:spacing w:line="240" w:lineRule="auto"/>
        <w:ind w:left="360"/>
        <w:jc w:val="both"/>
        <w:rPr>
          <w:rFonts w:ascii="Times New Roman" w:hAnsi="Times New Roman" w:cs="Times New Roman"/>
          <w:b/>
          <w:color w:val="000000" w:themeColor="text1"/>
        </w:rPr>
      </w:pPr>
      <w:r w:rsidRPr="00406603">
        <w:rPr>
          <w:rFonts w:ascii="Times New Roman" w:hAnsi="Times New Roman" w:cs="Times New Roman"/>
          <w:b/>
          <w:u w:val="single"/>
        </w:rPr>
        <w:t>Zadanie nr 4</w:t>
      </w:r>
      <w:r w:rsidRPr="00976E10">
        <w:rPr>
          <w:rFonts w:ascii="Times New Roman" w:hAnsi="Times New Roman" w:cs="Times New Roman"/>
          <w:b/>
        </w:rPr>
        <w:t>: zakup energii elektrycznej dla potrzeb jednostek garnizonu wielkopolskiego</w:t>
      </w:r>
    </w:p>
    <w:p w:rsidR="0057245F" w:rsidRPr="0057245F" w:rsidRDefault="0057245F" w:rsidP="00625339">
      <w:pPr>
        <w:pStyle w:val="Akapitzlist"/>
        <w:spacing w:after="0" w:line="240" w:lineRule="auto"/>
        <w:ind w:left="360"/>
        <w:jc w:val="both"/>
        <w:rPr>
          <w:rFonts w:ascii="Times New Roman" w:hAnsi="Times New Roman" w:cs="Times New Roman"/>
          <w:bCs/>
        </w:rPr>
      </w:pPr>
    </w:p>
    <w:p w:rsidR="00C44589" w:rsidRPr="002E10DB" w:rsidRDefault="00C44589" w:rsidP="00600B76">
      <w:pPr>
        <w:pStyle w:val="Akapitzlist"/>
        <w:numPr>
          <w:ilvl w:val="0"/>
          <w:numId w:val="50"/>
        </w:numPr>
        <w:spacing w:after="0" w:line="240" w:lineRule="auto"/>
        <w:jc w:val="both"/>
        <w:rPr>
          <w:rFonts w:ascii="Times New Roman" w:hAnsi="Times New Roman" w:cs="Times New Roman"/>
          <w:bCs/>
        </w:rPr>
      </w:pPr>
      <w:r w:rsidRPr="00322A36">
        <w:rPr>
          <w:rFonts w:ascii="Times New Roman" w:hAnsi="Times New Roman" w:cs="Times New Roman"/>
        </w:rPr>
        <w:t xml:space="preserve">Szczegółowy opis przedmiotu zamówienia </w:t>
      </w:r>
      <w:r w:rsidR="00BA5C4E">
        <w:rPr>
          <w:rFonts w:ascii="Times New Roman" w:hAnsi="Times New Roman" w:cs="Times New Roman"/>
        </w:rPr>
        <w:t xml:space="preserve">– podział zużycia na grupy taryfowe </w:t>
      </w:r>
      <w:r w:rsidRPr="00322A36">
        <w:rPr>
          <w:rFonts w:ascii="Times New Roman" w:hAnsi="Times New Roman" w:cs="Times New Roman"/>
        </w:rPr>
        <w:t xml:space="preserve">zawarty jest w </w:t>
      </w:r>
      <w:r w:rsidR="00625339" w:rsidRPr="00BA5C4E">
        <w:rPr>
          <w:rFonts w:ascii="Arial Black" w:hAnsi="Arial Black" w:cs="Times New Roman"/>
          <w:color w:val="0070C0"/>
          <w:sz w:val="18"/>
          <w:szCs w:val="18"/>
        </w:rPr>
        <w:t>Z</w:t>
      </w:r>
      <w:r w:rsidRPr="00BA5C4E">
        <w:rPr>
          <w:rFonts w:ascii="Arial Black" w:hAnsi="Arial Black" w:cs="Times New Roman"/>
          <w:b/>
          <w:color w:val="0070C0"/>
          <w:sz w:val="18"/>
          <w:szCs w:val="18"/>
        </w:rPr>
        <w:t>ałącznik</w:t>
      </w:r>
      <w:r w:rsidR="00625339" w:rsidRPr="00BA5C4E">
        <w:rPr>
          <w:rFonts w:ascii="Arial Black" w:hAnsi="Arial Black" w:cs="Times New Roman"/>
          <w:b/>
          <w:color w:val="0070C0"/>
          <w:sz w:val="18"/>
          <w:szCs w:val="18"/>
        </w:rPr>
        <w:t>ach</w:t>
      </w:r>
      <w:r w:rsidRPr="00BA5C4E">
        <w:rPr>
          <w:rFonts w:ascii="Arial Black" w:hAnsi="Arial Black" w:cs="Times New Roman"/>
          <w:b/>
          <w:color w:val="0070C0"/>
          <w:sz w:val="18"/>
          <w:szCs w:val="18"/>
        </w:rPr>
        <w:t xml:space="preserve"> nr </w:t>
      </w:r>
      <w:r w:rsidR="00BA5C4E" w:rsidRPr="00BA5C4E">
        <w:rPr>
          <w:rFonts w:ascii="Arial Black" w:hAnsi="Arial Black" w:cs="Times New Roman"/>
          <w:b/>
          <w:color w:val="0070C0"/>
          <w:sz w:val="18"/>
          <w:szCs w:val="18"/>
        </w:rPr>
        <w:t>1.1. – 1.4.</w:t>
      </w:r>
      <w:r w:rsidR="00322A36" w:rsidRPr="00BA5C4E">
        <w:rPr>
          <w:rFonts w:ascii="Arial Black" w:hAnsi="Arial Black" w:cs="Times New Roman"/>
          <w:b/>
          <w:color w:val="0070C0"/>
          <w:sz w:val="18"/>
          <w:szCs w:val="18"/>
        </w:rPr>
        <w:t xml:space="preserve"> </w:t>
      </w:r>
      <w:r w:rsidRPr="00BA5C4E">
        <w:rPr>
          <w:rFonts w:ascii="Arial Black" w:hAnsi="Arial Black" w:cs="Times New Roman"/>
          <w:b/>
          <w:color w:val="0070C0"/>
          <w:sz w:val="18"/>
          <w:szCs w:val="18"/>
        </w:rPr>
        <w:t>do SWZ</w:t>
      </w:r>
      <w:r w:rsidR="00BA5C4E">
        <w:rPr>
          <w:rFonts w:ascii="Times New Roman" w:hAnsi="Times New Roman" w:cs="Times New Roman"/>
        </w:rPr>
        <w:t xml:space="preserve"> </w:t>
      </w:r>
      <w:r w:rsidR="00976E10">
        <w:rPr>
          <w:rFonts w:ascii="Times New Roman" w:hAnsi="Times New Roman" w:cs="Times New Roman"/>
        </w:rPr>
        <w:t>oraz</w:t>
      </w:r>
      <w:r w:rsidRPr="00322A36">
        <w:rPr>
          <w:rFonts w:ascii="Times New Roman" w:hAnsi="Times New Roman" w:cs="Times New Roman"/>
        </w:rPr>
        <w:t xml:space="preserve"> </w:t>
      </w:r>
      <w:r w:rsidR="00322A36" w:rsidRPr="00322A36">
        <w:rPr>
          <w:rFonts w:ascii="Times New Roman" w:hAnsi="Times New Roman" w:cs="Times New Roman"/>
        </w:rPr>
        <w:t xml:space="preserve">w </w:t>
      </w:r>
      <w:r w:rsidRPr="00322A36">
        <w:rPr>
          <w:rFonts w:ascii="Times New Roman" w:hAnsi="Times New Roman" w:cs="Times New Roman"/>
        </w:rPr>
        <w:t>projekcie umowy</w:t>
      </w:r>
      <w:r w:rsidR="00322A36" w:rsidRPr="00322A36">
        <w:rPr>
          <w:rFonts w:ascii="Times New Roman" w:hAnsi="Times New Roman" w:cs="Times New Roman"/>
        </w:rPr>
        <w:t xml:space="preserve"> - </w:t>
      </w:r>
      <w:r w:rsidR="00BA5C4E" w:rsidRPr="00BA5C4E">
        <w:rPr>
          <w:rFonts w:ascii="Arial Black" w:hAnsi="Arial Black" w:cs="Times New Roman"/>
          <w:color w:val="0070C0"/>
          <w:sz w:val="18"/>
          <w:szCs w:val="18"/>
        </w:rPr>
        <w:t>Z</w:t>
      </w:r>
      <w:r w:rsidR="00322A36" w:rsidRPr="00BA5C4E">
        <w:rPr>
          <w:rFonts w:ascii="Arial Black" w:hAnsi="Arial Black" w:cs="Times New Roman"/>
          <w:b/>
          <w:color w:val="0070C0"/>
          <w:sz w:val="18"/>
          <w:szCs w:val="18"/>
        </w:rPr>
        <w:t>ałącznik nr 2 do SWZ</w:t>
      </w:r>
      <w:r w:rsidR="00322A36" w:rsidRPr="00322A36">
        <w:rPr>
          <w:rFonts w:ascii="Times New Roman" w:hAnsi="Times New Roman" w:cs="Times New Roman"/>
        </w:rPr>
        <w:t>.</w:t>
      </w:r>
    </w:p>
    <w:p w:rsidR="002E10DB" w:rsidRPr="00322A36" w:rsidRDefault="002E10DB" w:rsidP="002E10DB">
      <w:pPr>
        <w:pStyle w:val="Akapitzlist"/>
        <w:spacing w:after="0" w:line="240" w:lineRule="auto"/>
        <w:ind w:left="360"/>
        <w:jc w:val="both"/>
        <w:rPr>
          <w:rFonts w:ascii="Times New Roman" w:hAnsi="Times New Roman" w:cs="Times New Roman"/>
          <w:bCs/>
        </w:rPr>
      </w:pPr>
    </w:p>
    <w:p w:rsidR="00C44589" w:rsidRPr="00322A36" w:rsidRDefault="00C44589" w:rsidP="00600B76">
      <w:pPr>
        <w:pStyle w:val="Akapitzlist"/>
        <w:numPr>
          <w:ilvl w:val="0"/>
          <w:numId w:val="50"/>
        </w:numPr>
        <w:spacing w:after="0" w:line="240" w:lineRule="auto"/>
        <w:jc w:val="both"/>
        <w:rPr>
          <w:rFonts w:ascii="Times New Roman" w:hAnsi="Times New Roman" w:cs="Times New Roman"/>
        </w:rPr>
      </w:pPr>
      <w:r w:rsidRPr="00322A36">
        <w:rPr>
          <w:rFonts w:ascii="Times New Roman" w:hAnsi="Times New Roman" w:cs="Times New Roman"/>
        </w:rPr>
        <w:t>Nazwy i kody zamówienia według wspólnego Słownika Zamówień (CPV)</w:t>
      </w:r>
      <w:r w:rsidRPr="00322A36">
        <w:rPr>
          <w:rFonts w:ascii="Times New Roman" w:hAnsi="Times New Roman" w:cs="Times New Roman"/>
          <w:bCs/>
        </w:rPr>
        <w:t>:</w:t>
      </w:r>
    </w:p>
    <w:p w:rsidR="00C44589" w:rsidRPr="00BA5C4E" w:rsidRDefault="00BA5C4E" w:rsidP="0019032C">
      <w:pPr>
        <w:pStyle w:val="Akapitzlist"/>
        <w:spacing w:after="0" w:line="240" w:lineRule="auto"/>
        <w:ind w:left="360"/>
        <w:jc w:val="both"/>
        <w:rPr>
          <w:rFonts w:ascii="Times New Roman" w:hAnsi="Times New Roman" w:cs="Times New Roman"/>
          <w:b/>
        </w:rPr>
      </w:pPr>
      <w:r w:rsidRPr="00BA5C4E">
        <w:rPr>
          <w:rFonts w:ascii="Times New Roman" w:hAnsi="Times New Roman" w:cs="Times New Roman"/>
          <w:b/>
        </w:rPr>
        <w:t>09310000-5</w:t>
      </w:r>
    </w:p>
    <w:p w:rsidR="00C44589" w:rsidRDefault="00C44589" w:rsidP="0019032C">
      <w:pPr>
        <w:pStyle w:val="Akapitzlist"/>
        <w:spacing w:after="0" w:line="240" w:lineRule="auto"/>
        <w:ind w:left="360"/>
        <w:jc w:val="both"/>
        <w:rPr>
          <w:rFonts w:ascii="Times New Roman" w:hAnsi="Times New Roman" w:cs="Times New Roman"/>
        </w:rPr>
      </w:pPr>
    </w:p>
    <w:p w:rsidR="00C44589" w:rsidRDefault="00C44589" w:rsidP="0019032C">
      <w:pPr>
        <w:pStyle w:val="Akapitzlist"/>
        <w:numPr>
          <w:ilvl w:val="0"/>
          <w:numId w:val="2"/>
        </w:numPr>
        <w:spacing w:after="0" w:line="240" w:lineRule="auto"/>
        <w:ind w:left="700" w:hanging="476"/>
        <w:rPr>
          <w:rFonts w:ascii="Times New Roman" w:hAnsi="Times New Roman" w:cs="Times New Roman"/>
          <w:b/>
        </w:rPr>
      </w:pPr>
      <w:r>
        <w:rPr>
          <w:rFonts w:ascii="Times New Roman" w:hAnsi="Times New Roman" w:cs="Times New Roman"/>
          <w:b/>
        </w:rPr>
        <w:t>Informacje o przedmiotowych środkach dowodowych</w:t>
      </w:r>
    </w:p>
    <w:p w:rsidR="00C44589" w:rsidRPr="006A3E77" w:rsidRDefault="00C44589" w:rsidP="0019032C">
      <w:pPr>
        <w:tabs>
          <w:tab w:val="left" w:pos="14"/>
        </w:tabs>
        <w:spacing w:after="0" w:line="240" w:lineRule="auto"/>
        <w:rPr>
          <w:rFonts w:ascii="Times New Roman" w:hAnsi="Times New Roman" w:cs="Times New Roman"/>
        </w:rPr>
      </w:pPr>
      <w:r>
        <w:rPr>
          <w:rFonts w:ascii="Times New Roman" w:hAnsi="Times New Roman" w:cs="Times New Roman"/>
        </w:rPr>
        <w:tab/>
      </w:r>
      <w:r w:rsidRPr="005D7187">
        <w:rPr>
          <w:rFonts w:ascii="Times New Roman" w:hAnsi="Times New Roman" w:cs="Times New Roman"/>
        </w:rPr>
        <w:t>Zamawiający nie wymaga złożenia przedmiotowych środków dowodowych.</w:t>
      </w:r>
    </w:p>
    <w:p w:rsidR="00C44589" w:rsidRDefault="00C44589" w:rsidP="0019032C">
      <w:pPr>
        <w:pStyle w:val="Akapitzlist"/>
        <w:spacing w:after="0" w:line="240" w:lineRule="auto"/>
        <w:rPr>
          <w:rFonts w:ascii="Times New Roman" w:hAnsi="Times New Roman" w:cs="Times New Roman"/>
        </w:rPr>
      </w:pPr>
    </w:p>
    <w:p w:rsidR="0019032C" w:rsidRDefault="0019032C" w:rsidP="0019032C">
      <w:pPr>
        <w:pStyle w:val="Akapitzlist"/>
        <w:spacing w:after="0" w:line="240" w:lineRule="auto"/>
        <w:rPr>
          <w:rFonts w:ascii="Times New Roman" w:hAnsi="Times New Roman" w:cs="Times New Roman"/>
        </w:rPr>
      </w:pPr>
    </w:p>
    <w:p w:rsidR="00C44589" w:rsidRPr="005A5DC4" w:rsidRDefault="00C44589" w:rsidP="0019032C">
      <w:pPr>
        <w:pStyle w:val="Akapitzlist"/>
        <w:numPr>
          <w:ilvl w:val="0"/>
          <w:numId w:val="2"/>
        </w:numPr>
        <w:spacing w:after="0" w:line="240" w:lineRule="auto"/>
        <w:ind w:left="700" w:hanging="406"/>
        <w:rPr>
          <w:rFonts w:ascii="Times New Roman" w:hAnsi="Times New Roman" w:cs="Times New Roman"/>
          <w:b/>
        </w:rPr>
      </w:pPr>
      <w:r w:rsidRPr="005A5DC4">
        <w:rPr>
          <w:rFonts w:ascii="Times New Roman" w:hAnsi="Times New Roman" w:cs="Times New Roman"/>
          <w:b/>
        </w:rPr>
        <w:t>Termin wykonania</w:t>
      </w:r>
    </w:p>
    <w:p w:rsidR="00BA5C4E" w:rsidRDefault="00C44589" w:rsidP="0019032C">
      <w:pPr>
        <w:pStyle w:val="Akapitzlist"/>
        <w:numPr>
          <w:ilvl w:val="0"/>
          <w:numId w:val="45"/>
        </w:numPr>
        <w:spacing w:after="0" w:line="240" w:lineRule="auto"/>
        <w:jc w:val="both"/>
        <w:rPr>
          <w:rFonts w:ascii="Times New Roman" w:hAnsi="Times New Roman" w:cs="Times New Roman"/>
          <w:color w:val="000000" w:themeColor="text1"/>
        </w:rPr>
      </w:pPr>
      <w:r w:rsidRPr="00BA5C4E">
        <w:rPr>
          <w:rFonts w:ascii="Times New Roman" w:hAnsi="Times New Roman" w:cs="Times New Roman"/>
        </w:rPr>
        <w:t xml:space="preserve">Wykonawca zobowiązany jest zrealizować przedmiot zamówienia </w:t>
      </w:r>
      <w:r w:rsidRPr="00BA5C4E">
        <w:rPr>
          <w:rFonts w:ascii="Times New Roman" w:hAnsi="Times New Roman" w:cs="Times New Roman"/>
          <w:color w:val="000000" w:themeColor="text1"/>
        </w:rPr>
        <w:t>w terminie</w:t>
      </w:r>
      <w:r w:rsidR="00BA5C4E">
        <w:rPr>
          <w:rFonts w:ascii="Times New Roman" w:hAnsi="Times New Roman" w:cs="Times New Roman"/>
          <w:color w:val="000000" w:themeColor="text1"/>
        </w:rPr>
        <w:t>:</w:t>
      </w:r>
    </w:p>
    <w:p w:rsidR="00BA5C4E" w:rsidRDefault="00BA5C4E" w:rsidP="00BA5C4E">
      <w:pPr>
        <w:pStyle w:val="Tekstpodstawowywcity2"/>
        <w:spacing w:after="0" w:line="240" w:lineRule="auto"/>
        <w:ind w:left="624" w:hanging="284"/>
        <w:rPr>
          <w:sz w:val="22"/>
          <w:szCs w:val="22"/>
        </w:rPr>
      </w:pPr>
    </w:p>
    <w:p w:rsidR="00BA5C4E" w:rsidRPr="00902659" w:rsidRDefault="00BA5C4E" w:rsidP="00FE2DBB">
      <w:pPr>
        <w:pStyle w:val="Tekstpodstawowywcity2"/>
        <w:spacing w:after="0" w:line="240" w:lineRule="auto"/>
        <w:ind w:left="284"/>
        <w:jc w:val="both"/>
        <w:rPr>
          <w:rFonts w:ascii="Arial Black" w:hAnsi="Arial Black"/>
          <w:color w:val="0070C0"/>
          <w:sz w:val="18"/>
          <w:szCs w:val="18"/>
        </w:rPr>
      </w:pPr>
      <w:r w:rsidRPr="00902659">
        <w:rPr>
          <w:rFonts w:ascii="Arial Black" w:hAnsi="Arial Black"/>
          <w:color w:val="0070C0"/>
          <w:sz w:val="18"/>
          <w:szCs w:val="18"/>
        </w:rPr>
        <w:t>Zadanie nr 1 –</w:t>
      </w:r>
      <w:r w:rsidR="00FE2DBB">
        <w:rPr>
          <w:rFonts w:ascii="Arial Black" w:hAnsi="Arial Black"/>
          <w:color w:val="0070C0"/>
          <w:sz w:val="18"/>
          <w:szCs w:val="18"/>
        </w:rPr>
        <w:t xml:space="preserve"> </w:t>
      </w:r>
      <w:r w:rsidR="00FE2DBB" w:rsidRPr="00FE2DBB">
        <w:rPr>
          <w:rFonts w:ascii="Arial Black" w:hAnsi="Arial Black"/>
          <w:b/>
          <w:color w:val="0070C0"/>
          <w:sz w:val="18"/>
          <w:szCs w:val="18"/>
        </w:rPr>
        <w:t>zakup energii elektrycznej dla potrzeb jednostek garnizonu</w:t>
      </w:r>
      <w:r w:rsidR="00FE2DBB">
        <w:rPr>
          <w:rFonts w:ascii="Arial Black" w:hAnsi="Arial Black"/>
          <w:b/>
          <w:color w:val="0070C0"/>
          <w:sz w:val="18"/>
          <w:szCs w:val="18"/>
        </w:rPr>
        <w:t xml:space="preserve"> m</w:t>
      </w:r>
      <w:r w:rsidR="00FE2DBB" w:rsidRPr="00FE2DBB">
        <w:rPr>
          <w:rFonts w:ascii="Arial Black" w:hAnsi="Arial Black"/>
          <w:b/>
          <w:color w:val="0070C0"/>
          <w:sz w:val="18"/>
          <w:szCs w:val="18"/>
        </w:rPr>
        <w:t>azowieckiego</w:t>
      </w:r>
      <w:r w:rsidR="00FE2DBB" w:rsidRPr="00976E10">
        <w:rPr>
          <w:b/>
        </w:rPr>
        <w:t xml:space="preserve"> </w:t>
      </w:r>
      <w:r w:rsidRPr="00902659">
        <w:rPr>
          <w:rFonts w:ascii="Arial Black" w:hAnsi="Arial Black"/>
          <w:color w:val="0070C0"/>
          <w:sz w:val="18"/>
          <w:szCs w:val="18"/>
        </w:rPr>
        <w:t>od 02.07.2022r.  do 30.06.2024r.</w:t>
      </w:r>
      <w:r w:rsidR="00FE2DBB">
        <w:rPr>
          <w:rFonts w:ascii="Arial Black" w:hAnsi="Arial Black"/>
          <w:color w:val="0070C0"/>
          <w:sz w:val="18"/>
          <w:szCs w:val="18"/>
        </w:rPr>
        <w:t xml:space="preserve"> </w:t>
      </w:r>
      <w:r w:rsidRPr="00902659">
        <w:rPr>
          <w:rFonts w:ascii="Arial Black" w:hAnsi="Arial Black"/>
          <w:color w:val="0070C0"/>
          <w:sz w:val="18"/>
          <w:szCs w:val="18"/>
        </w:rPr>
        <w:t>z wyjątkiem KPP Pułtusk ul. Rynek 23 od 02.07.2022 r. do 31.12.2022r.</w:t>
      </w:r>
    </w:p>
    <w:p w:rsidR="00FE2DBB" w:rsidRDefault="00FE2DBB" w:rsidP="00FE2DBB">
      <w:pPr>
        <w:pStyle w:val="Tekstpodstawowywcity2"/>
        <w:spacing w:after="0" w:line="240" w:lineRule="auto"/>
        <w:ind w:left="624" w:hanging="284"/>
        <w:jc w:val="both"/>
        <w:rPr>
          <w:rFonts w:ascii="Arial Black" w:hAnsi="Arial Black"/>
          <w:color w:val="0070C0"/>
          <w:sz w:val="18"/>
          <w:szCs w:val="18"/>
        </w:rPr>
      </w:pPr>
    </w:p>
    <w:p w:rsidR="00FE2DBB" w:rsidRDefault="00BA5C4E" w:rsidP="00FE2DBB">
      <w:pPr>
        <w:pStyle w:val="Tekstpodstawowywcity2"/>
        <w:spacing w:after="0" w:line="240" w:lineRule="auto"/>
        <w:ind w:left="426" w:hanging="86"/>
        <w:jc w:val="both"/>
        <w:rPr>
          <w:rFonts w:ascii="Arial Black" w:hAnsi="Arial Black"/>
          <w:b/>
          <w:color w:val="0070C0"/>
          <w:sz w:val="18"/>
          <w:szCs w:val="18"/>
        </w:rPr>
      </w:pPr>
      <w:r w:rsidRPr="00902659">
        <w:rPr>
          <w:rFonts w:ascii="Arial Black" w:hAnsi="Arial Black"/>
          <w:color w:val="0070C0"/>
          <w:sz w:val="18"/>
          <w:szCs w:val="18"/>
        </w:rPr>
        <w:t xml:space="preserve">Zadanie nr 2 –   </w:t>
      </w:r>
      <w:r w:rsidR="00FE2DBB" w:rsidRPr="00FE2DBB">
        <w:rPr>
          <w:rFonts w:ascii="Arial Black" w:hAnsi="Arial Black"/>
          <w:b/>
          <w:color w:val="0070C0"/>
          <w:sz w:val="18"/>
          <w:szCs w:val="18"/>
        </w:rPr>
        <w:t xml:space="preserve">zakup energii elektrycznej dla potrzeb jednostek garnizonu </w:t>
      </w:r>
    </w:p>
    <w:p w:rsidR="00BA5C4E" w:rsidRPr="00902659" w:rsidRDefault="00FE2DBB" w:rsidP="00FE2DBB">
      <w:pPr>
        <w:pStyle w:val="Tekstpodstawowywcity2"/>
        <w:spacing w:after="0" w:line="240" w:lineRule="auto"/>
        <w:ind w:left="426" w:hanging="86"/>
        <w:jc w:val="both"/>
        <w:rPr>
          <w:rFonts w:ascii="Arial Black" w:hAnsi="Arial Black"/>
          <w:color w:val="0070C0"/>
          <w:sz w:val="18"/>
          <w:szCs w:val="18"/>
        </w:rPr>
      </w:pPr>
      <w:r w:rsidRPr="00FE2DBB">
        <w:rPr>
          <w:rFonts w:ascii="Arial Black" w:hAnsi="Arial Black"/>
          <w:b/>
          <w:color w:val="0070C0"/>
          <w:sz w:val="18"/>
          <w:szCs w:val="18"/>
        </w:rPr>
        <w:t>świętokrzyskiego</w:t>
      </w:r>
      <w:r w:rsidRPr="00FE2DBB">
        <w:rPr>
          <w:rFonts w:ascii="Arial Black" w:hAnsi="Arial Black"/>
          <w:color w:val="0070C0"/>
          <w:sz w:val="18"/>
          <w:szCs w:val="18"/>
        </w:rPr>
        <w:t xml:space="preserve"> </w:t>
      </w:r>
      <w:r w:rsidR="00BA5C4E" w:rsidRPr="00FE2DBB">
        <w:rPr>
          <w:rFonts w:ascii="Arial Black" w:hAnsi="Arial Black"/>
          <w:color w:val="0070C0"/>
          <w:sz w:val="18"/>
          <w:szCs w:val="18"/>
        </w:rPr>
        <w:t>o</w:t>
      </w:r>
      <w:r w:rsidR="00BA5C4E" w:rsidRPr="00902659">
        <w:rPr>
          <w:rFonts w:ascii="Arial Black" w:hAnsi="Arial Black"/>
          <w:color w:val="0070C0"/>
          <w:sz w:val="18"/>
          <w:szCs w:val="18"/>
        </w:rPr>
        <w:t>d 02.07.2022r. do 30.06.2024r.</w:t>
      </w:r>
    </w:p>
    <w:p w:rsidR="00FE2DBB" w:rsidRDefault="00FE2DBB" w:rsidP="00FE2DBB">
      <w:pPr>
        <w:pStyle w:val="Tekstpodstawowywcity2"/>
        <w:spacing w:after="0" w:line="240" w:lineRule="auto"/>
        <w:ind w:left="624" w:hanging="284"/>
        <w:jc w:val="both"/>
        <w:rPr>
          <w:rFonts w:ascii="Arial Black" w:hAnsi="Arial Black"/>
          <w:color w:val="0070C0"/>
          <w:sz w:val="18"/>
          <w:szCs w:val="18"/>
        </w:rPr>
      </w:pPr>
    </w:p>
    <w:p w:rsidR="00FE2DBB" w:rsidRDefault="00BA5C4E" w:rsidP="00FE2DBB">
      <w:pPr>
        <w:pStyle w:val="Tekstpodstawowywcity2"/>
        <w:spacing w:after="0" w:line="240" w:lineRule="auto"/>
        <w:ind w:left="624" w:hanging="284"/>
        <w:jc w:val="both"/>
        <w:rPr>
          <w:rFonts w:ascii="Arial Black" w:hAnsi="Arial Black"/>
          <w:b/>
          <w:color w:val="0070C0"/>
          <w:sz w:val="18"/>
          <w:szCs w:val="18"/>
        </w:rPr>
      </w:pPr>
      <w:r w:rsidRPr="00902659">
        <w:rPr>
          <w:rFonts w:ascii="Arial Black" w:hAnsi="Arial Black"/>
          <w:color w:val="0070C0"/>
          <w:sz w:val="18"/>
          <w:szCs w:val="18"/>
        </w:rPr>
        <w:t xml:space="preserve">Zadanie nr 3 –  </w:t>
      </w:r>
      <w:r w:rsidR="00FE2DBB" w:rsidRPr="00FE2DBB">
        <w:rPr>
          <w:rFonts w:ascii="Arial Black" w:hAnsi="Arial Black"/>
          <w:b/>
          <w:color w:val="0070C0"/>
          <w:sz w:val="18"/>
          <w:szCs w:val="18"/>
        </w:rPr>
        <w:t>zakup energii elektrycznej dla potrzeb jednostek garnizonu</w:t>
      </w:r>
    </w:p>
    <w:p w:rsidR="00BA5C4E" w:rsidRDefault="00FE2DBB" w:rsidP="00FE2DBB">
      <w:pPr>
        <w:pStyle w:val="Tekstpodstawowywcity2"/>
        <w:spacing w:after="0" w:line="240" w:lineRule="auto"/>
        <w:ind w:left="624" w:hanging="284"/>
        <w:jc w:val="both"/>
        <w:rPr>
          <w:rFonts w:ascii="Arial Black" w:hAnsi="Arial Black"/>
          <w:color w:val="0070C0"/>
          <w:sz w:val="18"/>
          <w:szCs w:val="18"/>
        </w:rPr>
      </w:pPr>
      <w:r>
        <w:rPr>
          <w:rFonts w:ascii="Arial Black" w:hAnsi="Arial Black"/>
          <w:b/>
          <w:color w:val="0070C0"/>
          <w:sz w:val="18"/>
          <w:szCs w:val="18"/>
        </w:rPr>
        <w:t>p</w:t>
      </w:r>
      <w:r w:rsidRPr="00FE2DBB">
        <w:rPr>
          <w:rFonts w:ascii="Arial Black" w:hAnsi="Arial Black"/>
          <w:b/>
          <w:color w:val="0070C0"/>
          <w:sz w:val="18"/>
          <w:szCs w:val="18"/>
        </w:rPr>
        <w:t>odkarpackiego</w:t>
      </w:r>
      <w:r w:rsidR="00BA5C4E" w:rsidRPr="00902659">
        <w:rPr>
          <w:rFonts w:ascii="Arial Black" w:hAnsi="Arial Black"/>
          <w:color w:val="0070C0"/>
          <w:sz w:val="18"/>
          <w:szCs w:val="18"/>
        </w:rPr>
        <w:t xml:space="preserve"> od 01.07.2022r. do 30.06.2024r.</w:t>
      </w:r>
    </w:p>
    <w:p w:rsidR="00FE2DBB" w:rsidRPr="00902659" w:rsidRDefault="00FE2DBB" w:rsidP="00FE2DBB">
      <w:pPr>
        <w:pStyle w:val="Tekstpodstawowywcity2"/>
        <w:spacing w:after="0" w:line="240" w:lineRule="auto"/>
        <w:ind w:left="624" w:hanging="284"/>
        <w:jc w:val="both"/>
        <w:rPr>
          <w:rFonts w:ascii="Arial Black" w:hAnsi="Arial Black"/>
          <w:color w:val="0070C0"/>
          <w:sz w:val="18"/>
          <w:szCs w:val="18"/>
        </w:rPr>
      </w:pPr>
    </w:p>
    <w:p w:rsidR="00FE2DBB" w:rsidRDefault="00BA5C4E" w:rsidP="00FE2DBB">
      <w:pPr>
        <w:pStyle w:val="Tekstpodstawowywcity2"/>
        <w:spacing w:after="0" w:line="240" w:lineRule="auto"/>
        <w:ind w:left="624" w:hanging="284"/>
        <w:jc w:val="both"/>
        <w:rPr>
          <w:rFonts w:ascii="Arial Black" w:hAnsi="Arial Black"/>
          <w:b/>
          <w:color w:val="0070C0"/>
          <w:sz w:val="18"/>
          <w:szCs w:val="18"/>
        </w:rPr>
      </w:pPr>
      <w:r w:rsidRPr="00902659">
        <w:rPr>
          <w:rFonts w:ascii="Arial Black" w:hAnsi="Arial Black"/>
          <w:color w:val="0070C0"/>
          <w:sz w:val="18"/>
          <w:szCs w:val="18"/>
        </w:rPr>
        <w:t xml:space="preserve">Zadanie nr 4 –  </w:t>
      </w:r>
      <w:r w:rsidR="00FE2DBB" w:rsidRPr="00FE2DBB">
        <w:rPr>
          <w:rFonts w:ascii="Arial Black" w:hAnsi="Arial Black"/>
          <w:b/>
          <w:color w:val="0070C0"/>
          <w:sz w:val="18"/>
          <w:szCs w:val="18"/>
        </w:rPr>
        <w:t>zakup energii elektrycznej dla potrzeb jednostek garnizonu</w:t>
      </w:r>
    </w:p>
    <w:p w:rsidR="00BA5C4E" w:rsidRPr="00902659" w:rsidRDefault="00FE2DBB" w:rsidP="00FE2DBB">
      <w:pPr>
        <w:pStyle w:val="Tekstpodstawowywcity2"/>
        <w:spacing w:after="0" w:line="240" w:lineRule="auto"/>
        <w:ind w:left="624" w:hanging="284"/>
        <w:jc w:val="both"/>
        <w:rPr>
          <w:rFonts w:ascii="Arial Black" w:hAnsi="Arial Black"/>
          <w:color w:val="0070C0"/>
          <w:sz w:val="18"/>
          <w:szCs w:val="18"/>
        </w:rPr>
      </w:pPr>
      <w:r w:rsidRPr="00FE2DBB">
        <w:rPr>
          <w:rFonts w:ascii="Arial Black" w:hAnsi="Arial Black"/>
          <w:b/>
          <w:color w:val="0070C0"/>
          <w:sz w:val="18"/>
          <w:szCs w:val="18"/>
        </w:rPr>
        <w:t>wielkopolskiego</w:t>
      </w:r>
      <w:r w:rsidR="00BA5C4E" w:rsidRPr="00902659">
        <w:rPr>
          <w:rFonts w:ascii="Arial Black" w:hAnsi="Arial Black"/>
          <w:color w:val="0070C0"/>
          <w:sz w:val="18"/>
          <w:szCs w:val="18"/>
        </w:rPr>
        <w:t xml:space="preserve"> od 01.07.2022r. do 30.06.2024r.</w:t>
      </w:r>
    </w:p>
    <w:p w:rsidR="0078034D" w:rsidRPr="00BA5C4E" w:rsidRDefault="0078034D" w:rsidP="00BA5C4E">
      <w:pPr>
        <w:pStyle w:val="Akapitzlist"/>
        <w:spacing w:after="0" w:line="240" w:lineRule="auto"/>
        <w:ind w:left="360"/>
        <w:jc w:val="both"/>
        <w:rPr>
          <w:rFonts w:ascii="Times New Roman" w:hAnsi="Times New Roman" w:cs="Times New Roman"/>
          <w:color w:val="000000" w:themeColor="text1"/>
        </w:rPr>
      </w:pPr>
    </w:p>
    <w:p w:rsidR="0019032C" w:rsidRPr="0078034D" w:rsidRDefault="0019032C" w:rsidP="0019032C">
      <w:pPr>
        <w:pStyle w:val="Akapitzlist"/>
        <w:spacing w:after="0" w:line="240" w:lineRule="auto"/>
        <w:ind w:left="360"/>
        <w:jc w:val="both"/>
        <w:rPr>
          <w:rFonts w:ascii="Times New Roman" w:hAnsi="Times New Roman" w:cs="Times New Roman"/>
          <w:color w:val="000000" w:themeColor="text1"/>
        </w:rPr>
      </w:pPr>
    </w:p>
    <w:p w:rsidR="00C44589" w:rsidRPr="005A5DC4" w:rsidRDefault="00C44589" w:rsidP="0019032C">
      <w:pPr>
        <w:pStyle w:val="Akapitzlist"/>
        <w:numPr>
          <w:ilvl w:val="0"/>
          <w:numId w:val="2"/>
        </w:numPr>
        <w:spacing w:line="240" w:lineRule="auto"/>
        <w:ind w:left="714" w:hanging="350"/>
        <w:rPr>
          <w:rFonts w:ascii="Times New Roman" w:hAnsi="Times New Roman" w:cs="Times New Roman"/>
          <w:b/>
        </w:rPr>
      </w:pPr>
      <w:r w:rsidRPr="005A5DC4">
        <w:rPr>
          <w:rFonts w:ascii="Times New Roman" w:hAnsi="Times New Roman" w:cs="Times New Roman"/>
          <w:b/>
        </w:rPr>
        <w:t>Projektowane postanowienia umowy w sprawie zamówienia</w:t>
      </w:r>
      <w:r>
        <w:rPr>
          <w:rFonts w:ascii="Times New Roman" w:hAnsi="Times New Roman" w:cs="Times New Roman"/>
          <w:b/>
        </w:rPr>
        <w:t xml:space="preserve"> publicznego</w:t>
      </w:r>
      <w:r w:rsidRPr="005A5DC4">
        <w:rPr>
          <w:rFonts w:ascii="Times New Roman" w:hAnsi="Times New Roman" w:cs="Times New Roman"/>
          <w:b/>
        </w:rPr>
        <w:t>, które zostaną wprowadzone do umowy</w:t>
      </w:r>
      <w:r>
        <w:rPr>
          <w:rFonts w:ascii="Times New Roman" w:hAnsi="Times New Roman" w:cs="Times New Roman"/>
          <w:b/>
        </w:rPr>
        <w:t xml:space="preserve"> w sprawie zamówienia publicznego</w:t>
      </w:r>
    </w:p>
    <w:p w:rsidR="00C44589" w:rsidRDefault="00C44589" w:rsidP="00C44589">
      <w:pPr>
        <w:rPr>
          <w:rFonts w:ascii="Times New Roman" w:hAnsi="Times New Roman" w:cs="Times New Roman"/>
          <w:b/>
        </w:rPr>
      </w:pPr>
      <w:r>
        <w:rPr>
          <w:rFonts w:ascii="Times New Roman" w:hAnsi="Times New Roman" w:cs="Times New Roman"/>
        </w:rPr>
        <w:t xml:space="preserve">Projektowane postanowienia umowy w sprawie zamówienia, które zostaną wprowadzone do treści tej umowy, określone zostały </w:t>
      </w:r>
      <w:r w:rsidRPr="00D23B43">
        <w:rPr>
          <w:rFonts w:ascii="Times New Roman" w:hAnsi="Times New Roman" w:cs="Times New Roman"/>
          <w:color w:val="000000" w:themeColor="text1"/>
        </w:rPr>
        <w:t>w</w:t>
      </w:r>
      <w:r w:rsidRPr="00B54B1D">
        <w:rPr>
          <w:rFonts w:ascii="Times New Roman" w:hAnsi="Times New Roman" w:cs="Times New Roman"/>
          <w:b/>
          <w:color w:val="000000" w:themeColor="text1"/>
        </w:rPr>
        <w:t xml:space="preserve"> </w:t>
      </w:r>
      <w:r w:rsidR="00D23B43" w:rsidRPr="00D23B43">
        <w:rPr>
          <w:rFonts w:ascii="Arial Black" w:hAnsi="Arial Black" w:cs="Times New Roman"/>
          <w:color w:val="0070C0"/>
          <w:sz w:val="18"/>
          <w:szCs w:val="18"/>
        </w:rPr>
        <w:t>Z</w:t>
      </w:r>
      <w:r w:rsidRPr="00D23B43">
        <w:rPr>
          <w:rFonts w:ascii="Arial Black" w:hAnsi="Arial Black" w:cs="Times New Roman"/>
          <w:color w:val="0070C0"/>
          <w:sz w:val="18"/>
          <w:szCs w:val="18"/>
        </w:rPr>
        <w:t>ałączniku nr</w:t>
      </w:r>
      <w:r w:rsidR="001A4427" w:rsidRPr="00D23B43">
        <w:rPr>
          <w:rFonts w:ascii="Arial Black" w:hAnsi="Arial Black" w:cs="Times New Roman"/>
          <w:color w:val="0070C0"/>
          <w:sz w:val="18"/>
          <w:szCs w:val="18"/>
        </w:rPr>
        <w:t xml:space="preserve"> 2</w:t>
      </w:r>
      <w:r w:rsidR="00DD7E98" w:rsidRPr="00D23B43">
        <w:rPr>
          <w:rFonts w:ascii="Arial Black" w:hAnsi="Arial Black" w:cs="Times New Roman"/>
          <w:color w:val="0070C0"/>
          <w:sz w:val="18"/>
          <w:szCs w:val="18"/>
        </w:rPr>
        <w:t xml:space="preserve"> </w:t>
      </w:r>
      <w:r w:rsidRPr="00D23B43">
        <w:rPr>
          <w:rFonts w:ascii="Arial Black" w:hAnsi="Arial Black" w:cs="Times New Roman"/>
          <w:color w:val="0070C0"/>
          <w:sz w:val="18"/>
          <w:szCs w:val="18"/>
        </w:rPr>
        <w:t>do SWZ.</w:t>
      </w:r>
    </w:p>
    <w:p w:rsidR="00C44589" w:rsidRPr="002C210B" w:rsidRDefault="00C44589" w:rsidP="00C44589">
      <w:pPr>
        <w:jc w:val="both"/>
        <w:rPr>
          <w:rFonts w:ascii="Times New Roman" w:hAnsi="Times New Roman" w:cs="Times New Roman"/>
          <w:b/>
        </w:rPr>
      </w:pPr>
      <w:r w:rsidRPr="002C210B">
        <w:rPr>
          <w:rFonts w:ascii="Times New Roman" w:hAnsi="Times New Roman" w:cs="Times New Roman"/>
          <w:b/>
        </w:rPr>
        <w:t>Przewidywane zmiany postanowień umowy w sprawie zamówienia, które zostaną wprowadzone do treści tej umowy:</w:t>
      </w:r>
    </w:p>
    <w:p w:rsidR="00141F8D" w:rsidRDefault="00141F8D" w:rsidP="00141F8D">
      <w:pPr>
        <w:numPr>
          <w:ilvl w:val="0"/>
          <w:numId w:val="57"/>
        </w:numPr>
        <w:tabs>
          <w:tab w:val="left" w:pos="583"/>
        </w:tabs>
        <w:suppressAutoHyphens/>
        <w:spacing w:after="0" w:line="100" w:lineRule="atLeast"/>
        <w:jc w:val="both"/>
      </w:pPr>
      <w:r w:rsidRPr="006673D6">
        <w:rPr>
          <w:rFonts w:ascii="Times New Roman" w:eastAsia="Times New Roman" w:hAnsi="Times New Roman" w:cs="Times New Roman"/>
          <w:color w:val="000000" w:themeColor="text1"/>
          <w:lang w:eastAsia="ar-SA"/>
        </w:rPr>
        <w:t>Strony przewidują możliwość dokonywania zmian w treści umowy w stosunku do treści oferty Wykonawcy w sytuacji, gdy</w:t>
      </w:r>
      <w:r>
        <w:rPr>
          <w:rFonts w:ascii="Times New Roman" w:eastAsia="Times New Roman" w:hAnsi="Times New Roman" w:cs="Times New Roman"/>
          <w:color w:val="000000" w:themeColor="text1"/>
          <w:lang w:eastAsia="ar-SA"/>
        </w:rPr>
        <w:t xml:space="preserve"> ulegnie zmianie:</w:t>
      </w:r>
    </w:p>
    <w:p w:rsidR="00141F8D" w:rsidRDefault="00141F8D" w:rsidP="00141F8D">
      <w:pPr>
        <w:suppressAutoHyphens/>
        <w:spacing w:after="0" w:line="240" w:lineRule="auto"/>
        <w:ind w:left="340" w:hanging="340"/>
        <w:jc w:val="both"/>
      </w:pPr>
      <w:r>
        <w:rPr>
          <w:rFonts w:ascii="Times New Roman" w:eastAsia="Helv" w:hAnsi="Times New Roman" w:cs="Times New Roman"/>
          <w:color w:val="000000"/>
        </w:rPr>
        <w:t xml:space="preserve">a)   stawka podatku od towarów i usług oraz podatku akcyzowego,                                             </w:t>
      </w:r>
    </w:p>
    <w:p w:rsidR="00141F8D" w:rsidRDefault="00141F8D" w:rsidP="00141F8D">
      <w:pPr>
        <w:suppressAutoHyphens/>
        <w:spacing w:after="0" w:line="240" w:lineRule="auto"/>
        <w:ind w:left="454" w:hanging="454"/>
        <w:jc w:val="both"/>
      </w:pPr>
      <w:r>
        <w:rPr>
          <w:rFonts w:ascii="Times New Roman" w:eastAsia="Helv" w:hAnsi="Times New Roman" w:cs="Times New Roman"/>
          <w:color w:val="000000"/>
        </w:rPr>
        <w:t xml:space="preserve">b) </w:t>
      </w:r>
      <w:r>
        <w:rPr>
          <w:rFonts w:ascii="Times New Roman" w:hAnsi="Times New Roman" w:cs="Times New Roman"/>
        </w:rPr>
        <w:t xml:space="preserve">wysokości minimalnego wynagrodzenia za pracę albo wysokości minimalnej stawki                              godzinowej, ustalonych na podstawie przepisów ustawy z dnia 10 października 2002 r.                           o minimalnym wynagrodzeniu za pracę,                                           </w:t>
      </w:r>
      <w:r>
        <w:rPr>
          <w:rFonts w:ascii="Times New Roman" w:eastAsia="Helv" w:hAnsi="Times New Roman" w:cs="Times New Roman"/>
          <w:color w:val="000000"/>
        </w:rPr>
        <w:t xml:space="preserve"> </w:t>
      </w:r>
    </w:p>
    <w:p w:rsidR="00141F8D" w:rsidRDefault="00141F8D" w:rsidP="00141F8D">
      <w:pPr>
        <w:suppressAutoHyphens/>
        <w:spacing w:after="0" w:line="240" w:lineRule="auto"/>
        <w:ind w:left="454" w:hanging="454"/>
        <w:jc w:val="both"/>
      </w:pPr>
      <w:r>
        <w:rPr>
          <w:rFonts w:ascii="Times New Roman" w:eastAsia="Helv" w:hAnsi="Times New Roman" w:cs="Times New Roman"/>
          <w:color w:val="000000"/>
        </w:rPr>
        <w:t>c)   zasad podlegania ubezpieczeniom społecznym lub ubezpieczeniu zdrowotnemu lub wysokości stawki składki na ubezpieczenie społeczne lub zdrowotne</w:t>
      </w:r>
    </w:p>
    <w:p w:rsidR="00141F8D" w:rsidRDefault="00141F8D" w:rsidP="00141F8D">
      <w:pPr>
        <w:suppressAutoHyphens/>
        <w:spacing w:after="0" w:line="240" w:lineRule="auto"/>
        <w:ind w:left="454" w:hanging="454"/>
        <w:jc w:val="both"/>
      </w:pPr>
      <w:r>
        <w:rPr>
          <w:rFonts w:ascii="Times New Roman" w:eastAsia="Helv" w:hAnsi="Times New Roman" w:cs="Times New Roman"/>
          <w:color w:val="000000"/>
        </w:rPr>
        <w:t>d)    zasad gromadzenia i wysokości wpłat do pracowniczych planów kapitałowych, o których mowa w ustawie z dnia 4 października 2018 r. o pracowniczych planach kapitałowych</w:t>
      </w:r>
    </w:p>
    <w:p w:rsidR="00141F8D" w:rsidRDefault="00141F8D" w:rsidP="00141F8D">
      <w:pPr>
        <w:tabs>
          <w:tab w:val="left" w:pos="273"/>
        </w:tabs>
        <w:autoSpaceDE w:val="0"/>
        <w:spacing w:after="0" w:line="100" w:lineRule="atLeast"/>
        <w:ind w:left="333" w:hanging="350"/>
        <w:jc w:val="both"/>
      </w:pPr>
      <w:r>
        <w:rPr>
          <w:rFonts w:ascii="Times New Roman" w:eastAsia="Times New Roman" w:hAnsi="Times New Roman" w:cs="Times New Roman"/>
          <w:color w:val="000000"/>
        </w:rPr>
        <w:t xml:space="preserve">      - </w:t>
      </w:r>
      <w:r>
        <w:rPr>
          <w:rFonts w:ascii="Times New Roman" w:eastAsia="Helv" w:hAnsi="Times New Roman" w:cs="Times New Roman"/>
          <w:color w:val="000000"/>
        </w:rPr>
        <w:t>jeżeli zmiany te będą miały wpływ na koszty wykonania zamówienia przez Wykonawcę.</w:t>
      </w:r>
    </w:p>
    <w:p w:rsidR="00141F8D" w:rsidRDefault="00141F8D" w:rsidP="00141F8D">
      <w:pPr>
        <w:numPr>
          <w:ilvl w:val="0"/>
          <w:numId w:val="57"/>
        </w:numPr>
        <w:tabs>
          <w:tab w:val="left" w:pos="583"/>
        </w:tabs>
        <w:suppressAutoHyphens/>
        <w:autoSpaceDE w:val="0"/>
        <w:spacing w:after="0" w:line="100" w:lineRule="atLeast"/>
        <w:jc w:val="both"/>
      </w:pPr>
      <w:r>
        <w:rPr>
          <w:rFonts w:ascii="Times New Roman" w:eastAsia="Helv" w:hAnsi="Times New Roman" w:cs="Times New Roman"/>
          <w:color w:val="000000"/>
        </w:rPr>
        <w:t>W przypadku, o których mowa w ust. 1 lit b), c) i d) zmiana wynagrodzenia należnego Wykonawcy wymaga wniosku jednej ze stron.</w:t>
      </w:r>
    </w:p>
    <w:p w:rsidR="00141F8D" w:rsidRDefault="00141F8D" w:rsidP="00141F8D">
      <w:pPr>
        <w:numPr>
          <w:ilvl w:val="0"/>
          <w:numId w:val="57"/>
        </w:numPr>
        <w:tabs>
          <w:tab w:val="left" w:pos="600"/>
        </w:tabs>
        <w:suppressAutoHyphens/>
        <w:autoSpaceDE w:val="0"/>
        <w:spacing w:after="0" w:line="100" w:lineRule="atLeast"/>
        <w:jc w:val="both"/>
      </w:pPr>
      <w:r>
        <w:rPr>
          <w:rFonts w:ascii="Times New Roman" w:eastAsia="Helv" w:hAnsi="Times New Roman" w:cs="Times New Roman"/>
          <w:color w:val="000000"/>
        </w:rPr>
        <w:t>W przypadku, o którym mowa w ust 1 lit a), wysokość zmiany wynagrodzenia odpowiadać będzie wysokości zmiany stawki podatku od towarów i usług oraz podatku akcyzowego.</w:t>
      </w:r>
    </w:p>
    <w:p w:rsidR="00141F8D" w:rsidRDefault="00141F8D" w:rsidP="00141F8D">
      <w:pPr>
        <w:numPr>
          <w:ilvl w:val="0"/>
          <w:numId w:val="57"/>
        </w:numPr>
        <w:tabs>
          <w:tab w:val="left" w:pos="583"/>
        </w:tabs>
        <w:suppressAutoHyphens/>
        <w:autoSpaceDE w:val="0"/>
        <w:spacing w:after="0" w:line="100" w:lineRule="atLeast"/>
        <w:jc w:val="both"/>
      </w:pPr>
      <w:r>
        <w:rPr>
          <w:rFonts w:ascii="Times New Roman" w:eastAsia="Helv" w:hAnsi="Times New Roman" w:cs="Times New Roman"/>
          <w:color w:val="000000"/>
        </w:rPr>
        <w:lastRenderedPageBreak/>
        <w:t>W przypadkach , o których mowa w ust. 1 lit b), c) i d), strona wnioskująca o zmianę obowiązana jest wykazać drugiej stronie czy i jaki wpływ zmiany te będą miały na koszt wykonania zamówienia przez Sprzedawcę.</w:t>
      </w:r>
    </w:p>
    <w:p w:rsidR="00141F8D" w:rsidRDefault="00141F8D" w:rsidP="00141F8D">
      <w:pPr>
        <w:numPr>
          <w:ilvl w:val="0"/>
          <w:numId w:val="57"/>
        </w:numPr>
        <w:tabs>
          <w:tab w:val="left" w:pos="567"/>
        </w:tabs>
        <w:suppressAutoHyphens/>
        <w:autoSpaceDE w:val="0"/>
        <w:spacing w:after="0" w:line="100" w:lineRule="atLeast"/>
        <w:jc w:val="both"/>
      </w:pPr>
      <w:r>
        <w:rPr>
          <w:rFonts w:ascii="Times New Roman" w:eastAsia="Helv" w:hAnsi="Times New Roman" w:cs="Times New Roman"/>
          <w:color w:val="000000"/>
        </w:rPr>
        <w:t xml:space="preserve">W przypadkach określonych w ust. 1 lit b), c) i d) zmiana wynagrodzenia należnego Wykonawcy wymaga formy pisemnego aneksu pod rygorem nieważności.  </w:t>
      </w:r>
    </w:p>
    <w:p w:rsidR="00D813FC" w:rsidRDefault="00D813FC" w:rsidP="00C44589">
      <w:pPr>
        <w:pStyle w:val="Akapitzlist"/>
        <w:rPr>
          <w:rFonts w:ascii="Times New Roman" w:hAnsi="Times New Roman" w:cs="Times New Roman"/>
          <w:b/>
        </w:rPr>
      </w:pPr>
    </w:p>
    <w:p w:rsidR="000B4780" w:rsidRPr="002C210B" w:rsidRDefault="000B4780" w:rsidP="00C44589">
      <w:pPr>
        <w:pStyle w:val="Akapitzlist"/>
        <w:rPr>
          <w:rFonts w:ascii="Times New Roman" w:hAnsi="Times New Roman" w:cs="Times New Roman"/>
          <w:b/>
        </w:rPr>
      </w:pPr>
    </w:p>
    <w:p w:rsidR="00C44589" w:rsidRDefault="00C44589" w:rsidP="00C44589">
      <w:pPr>
        <w:pStyle w:val="Akapitzlist"/>
        <w:numPr>
          <w:ilvl w:val="0"/>
          <w:numId w:val="2"/>
        </w:numPr>
        <w:ind w:left="714" w:hanging="252"/>
        <w:jc w:val="both"/>
        <w:rPr>
          <w:rFonts w:ascii="Times New Roman" w:hAnsi="Times New Roman" w:cs="Times New Roman"/>
          <w:b/>
        </w:rPr>
      </w:pPr>
      <w:r w:rsidRPr="00FA2BA2">
        <w:rPr>
          <w:rFonts w:ascii="Times New Roman" w:hAnsi="Times New Roman" w:cs="Times New Roman"/>
          <w:b/>
        </w:rPr>
        <w:t>Informacje o środkach komunikacji elektronicznej, przy użyciu których</w:t>
      </w:r>
      <w:r w:rsidRPr="005A5DC4">
        <w:rPr>
          <w:rFonts w:ascii="Times New Roman" w:hAnsi="Times New Roman" w:cs="Times New Roman"/>
          <w:b/>
        </w:rPr>
        <w:t xml:space="preserve"> Zamawiający będzie komunikował się z wykonawcami, oraz informacje o wymaganiach technicznych </w:t>
      </w:r>
      <w:r>
        <w:rPr>
          <w:rFonts w:ascii="Times New Roman" w:hAnsi="Times New Roman" w:cs="Times New Roman"/>
          <w:b/>
        </w:rPr>
        <w:br/>
      </w:r>
      <w:r w:rsidRPr="005A5DC4">
        <w:rPr>
          <w:rFonts w:ascii="Times New Roman" w:hAnsi="Times New Roman" w:cs="Times New Roman"/>
          <w:b/>
        </w:rPr>
        <w:t>i organizacyjnych sporządzenia, wysłania i odbierania korespondencji elektronicznej</w:t>
      </w:r>
    </w:p>
    <w:p w:rsidR="00C44589" w:rsidRDefault="00C44589" w:rsidP="00C44589">
      <w:pPr>
        <w:pStyle w:val="Akapitzlist"/>
        <w:ind w:left="714"/>
        <w:jc w:val="both"/>
        <w:rPr>
          <w:rFonts w:ascii="Times New Roman" w:hAnsi="Times New Roman" w:cs="Times New Roman"/>
          <w:b/>
        </w:rPr>
      </w:pPr>
    </w:p>
    <w:p w:rsidR="00C44589" w:rsidRPr="00D813FC" w:rsidRDefault="00C44589" w:rsidP="00033559">
      <w:pPr>
        <w:pStyle w:val="Akapitzlist"/>
        <w:numPr>
          <w:ilvl w:val="0"/>
          <w:numId w:val="12"/>
        </w:numPr>
        <w:autoSpaceDE w:val="0"/>
        <w:autoSpaceDN w:val="0"/>
        <w:adjustRightInd w:val="0"/>
        <w:spacing w:after="0" w:line="240" w:lineRule="auto"/>
        <w:ind w:left="392" w:hanging="378"/>
        <w:jc w:val="both"/>
        <w:rPr>
          <w:rStyle w:val="Hipercze"/>
          <w:rFonts w:ascii="Times New Roman" w:hAnsi="Times New Roman" w:cs="Times New Roman"/>
          <w:color w:val="000000"/>
          <w:u w:val="none"/>
        </w:rPr>
      </w:pPr>
      <w:r w:rsidRPr="00533948">
        <w:rPr>
          <w:rFonts w:ascii="Times New Roman" w:hAnsi="Times New Roman" w:cs="Times New Roman"/>
          <w:color w:val="000000"/>
        </w:rPr>
        <w:t>Postępowanie prowadzone jest w języku polskim w formie elektronicznej za pośrednictwem</w:t>
      </w:r>
      <w:r w:rsidR="00D813FC">
        <w:rPr>
          <w:rFonts w:ascii="Times New Roman" w:hAnsi="Times New Roman" w:cs="Times New Roman"/>
          <w:color w:val="000000"/>
        </w:rPr>
        <w:t xml:space="preserve"> </w:t>
      </w:r>
      <w:r w:rsidRPr="00011E24">
        <w:rPr>
          <w:rFonts w:ascii="Times New Roman" w:hAnsi="Times New Roman" w:cs="Times New Roman"/>
        </w:rPr>
        <w:t>platformazakupowa.pl pod</w:t>
      </w:r>
      <w:r w:rsidR="00D813FC">
        <w:rPr>
          <w:rFonts w:ascii="Times New Roman" w:hAnsi="Times New Roman" w:cs="Times New Roman"/>
        </w:rPr>
        <w:t xml:space="preserve"> </w:t>
      </w:r>
      <w:r w:rsidRPr="00011E24">
        <w:rPr>
          <w:rFonts w:ascii="Times New Roman" w:hAnsi="Times New Roman" w:cs="Times New Roman"/>
        </w:rPr>
        <w:t>ad</w:t>
      </w:r>
      <w:r w:rsidRPr="00011E24">
        <w:rPr>
          <w:rFonts w:ascii="Times New Roman" w:hAnsi="Times New Roman" w:cs="Times New Roman"/>
          <w:color w:val="000000"/>
        </w:rPr>
        <w:t>resem:</w:t>
      </w:r>
      <w:r w:rsidR="00D813FC">
        <w:rPr>
          <w:rFonts w:ascii="Times New Roman" w:hAnsi="Times New Roman" w:cs="Times New Roman"/>
          <w:color w:val="000000"/>
        </w:rPr>
        <w:t xml:space="preserve"> </w:t>
      </w:r>
      <w:hyperlink r:id="rId13" w:history="1">
        <w:r w:rsidRPr="00D813FC">
          <w:rPr>
            <w:rStyle w:val="Hipercze"/>
            <w:rFonts w:ascii="Times New Roman" w:hAnsi="Times New Roman" w:cs="Times New Roman"/>
            <w:b/>
            <w:bCs/>
            <w:color w:val="5B9BD5" w:themeColor="accent5"/>
            <w:u w:val="none"/>
          </w:rPr>
          <w:t>https://platformazakupowa.pl/pn/kwp_radom</w:t>
        </w:r>
      </w:hyperlink>
      <w:r w:rsidRPr="00D813FC">
        <w:rPr>
          <w:rStyle w:val="Hipercze"/>
          <w:rFonts w:ascii="Times New Roman" w:hAnsi="Times New Roman" w:cs="Times New Roman"/>
          <w:color w:val="000000" w:themeColor="text1"/>
          <w:u w:val="none"/>
        </w:rPr>
        <w:t>.</w:t>
      </w:r>
    </w:p>
    <w:p w:rsidR="00C44589" w:rsidRPr="00011E24"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0000"/>
        </w:rPr>
      </w:pPr>
      <w:r w:rsidRPr="00011E24">
        <w:rPr>
          <w:rFonts w:ascii="Times New Roman" w:hAnsi="Times New Roman" w:cs="Times New Roman"/>
        </w:rPr>
        <w:t xml:space="preserve">W postępowaniu o udzielenie zamówienia komunikacja między Zamawiającym </w:t>
      </w:r>
      <w:r w:rsidRPr="00011E24">
        <w:rPr>
          <w:rFonts w:ascii="Times New Roman" w:hAnsi="Times New Roman" w:cs="Times New Roman"/>
        </w:rPr>
        <w:br/>
        <w:t xml:space="preserve">a Wykonawcami odbywa się drogą elektroniczną przy użyciu platformy zakupowej pod adresem: </w:t>
      </w:r>
      <w:hyperlink r:id="rId14" w:history="1">
        <w:r w:rsidRPr="00011E24">
          <w:rPr>
            <w:rStyle w:val="Hipercze"/>
            <w:rFonts w:ascii="Times New Roman" w:hAnsi="Times New Roman" w:cs="Times New Roman"/>
            <w:b/>
            <w:color w:val="5B9BD5" w:themeColor="accent5"/>
            <w:u w:val="none"/>
          </w:rPr>
          <w:t>https://platformazakupowa.pl/pn/kwp_radom</w:t>
        </w:r>
      </w:hyperlink>
      <w:r w:rsidR="00D813FC">
        <w:t xml:space="preserve"> </w:t>
      </w:r>
      <w:r w:rsidRPr="00011E24">
        <w:rPr>
          <w:rFonts w:ascii="Times New Roman" w:hAnsi="Times New Roman" w:cs="Times New Roman"/>
          <w:color w:val="000000" w:themeColor="text1"/>
        </w:rPr>
        <w:t>(inna niż oferta Wykonawcy</w:t>
      </w:r>
      <w:r w:rsidR="00D813FC">
        <w:rPr>
          <w:rFonts w:ascii="Times New Roman" w:hAnsi="Times New Roman" w:cs="Times New Roman"/>
          <w:color w:val="000000" w:themeColor="text1"/>
        </w:rPr>
        <w:t xml:space="preserve"> </w:t>
      </w:r>
      <w:r w:rsidRPr="00011E24">
        <w:rPr>
          <w:rFonts w:ascii="Times New Roman" w:hAnsi="Times New Roman" w:cs="Times New Roman"/>
          <w:color w:val="000000" w:themeColor="text1"/>
        </w:rPr>
        <w:t xml:space="preserve">i załączniki do oferty) za pośrednictwem dedykowanego formularza </w:t>
      </w:r>
      <w:r w:rsidRPr="00011E24">
        <w:rPr>
          <w:rFonts w:ascii="Times New Roman" w:hAnsi="Times New Roman" w:cs="Times New Roman"/>
          <w:color w:val="000000"/>
        </w:rPr>
        <w:t xml:space="preserve">poprzez kliknięcie przycisku </w:t>
      </w:r>
      <w:r w:rsidRPr="00011E24">
        <w:rPr>
          <w:rFonts w:ascii="Times New Roman" w:hAnsi="Times New Roman" w:cs="Times New Roman"/>
        </w:rPr>
        <w:t>„</w:t>
      </w:r>
      <w:r w:rsidRPr="00011E24">
        <w:rPr>
          <w:rFonts w:ascii="Times New Roman" w:hAnsi="Times New Roman" w:cs="Times New Roman"/>
          <w:b/>
          <w:i/>
        </w:rPr>
        <w:t>Wyślij wiadomość do zamawiającego”</w:t>
      </w:r>
      <w:r w:rsidRPr="00011E24">
        <w:rPr>
          <w:rFonts w:ascii="Times New Roman" w:hAnsi="Times New Roman" w:cs="Times New Roman"/>
          <w:color w:val="000000"/>
        </w:rPr>
        <w:t xml:space="preserve"> po którym pojawi się komunikat, </w:t>
      </w:r>
      <w:r w:rsidRPr="00011E24">
        <w:rPr>
          <w:rFonts w:ascii="Times New Roman" w:hAnsi="Times New Roman" w:cs="Times New Roman"/>
          <w:b/>
          <w:color w:val="000000"/>
          <w:u w:val="single"/>
        </w:rPr>
        <w:t>że wiadomość została wysłana do zamawiającego</w:t>
      </w:r>
      <w:r w:rsidRPr="00011E24">
        <w:rPr>
          <w:rFonts w:ascii="Times New Roman" w:hAnsi="Times New Roman" w:cs="Times New Roman"/>
          <w:bCs/>
          <w:color w:val="000000"/>
        </w:rPr>
        <w:t>.</w:t>
      </w:r>
    </w:p>
    <w:p w:rsidR="00C44589" w:rsidRPr="00BB4540"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0000"/>
        </w:rPr>
      </w:pPr>
      <w:r w:rsidRPr="00011E24">
        <w:rPr>
          <w:rFonts w:ascii="Times New Roman" w:hAnsi="Times New Roman" w:cs="Times New Roman"/>
        </w:rPr>
        <w:t xml:space="preserve">We wszelkiej korespondencji związanej z niniejszym postępowaniem Zamawiający </w:t>
      </w:r>
      <w:r w:rsidRPr="00011E24">
        <w:rPr>
          <w:rFonts w:ascii="Times New Roman" w:hAnsi="Times New Roman" w:cs="Times New Roman"/>
        </w:rPr>
        <w:br/>
        <w:t xml:space="preserve">i Wykonawcy posługują się numerem </w:t>
      </w:r>
      <w:r w:rsidRPr="00011E24">
        <w:rPr>
          <w:rFonts w:ascii="Times New Roman" w:hAnsi="Times New Roman" w:cs="Times New Roman"/>
          <w:b/>
        </w:rPr>
        <w:t>ogłoszenia z Dz.U.U</w:t>
      </w:r>
      <w:r>
        <w:rPr>
          <w:rFonts w:ascii="Times New Roman" w:hAnsi="Times New Roman" w:cs="Times New Roman"/>
          <w:b/>
        </w:rPr>
        <w:t>.</w:t>
      </w:r>
      <w:r w:rsidRPr="00011E24">
        <w:rPr>
          <w:rFonts w:ascii="Times New Roman" w:hAnsi="Times New Roman" w:cs="Times New Roman"/>
          <w:b/>
        </w:rPr>
        <w:t>E.</w:t>
      </w:r>
      <w:r w:rsidRPr="00BB4540">
        <w:rPr>
          <w:rFonts w:ascii="Times New Roman" w:hAnsi="Times New Roman" w:cs="Times New Roman"/>
          <w:bCs/>
        </w:rPr>
        <w:t>,</w:t>
      </w:r>
      <w:r w:rsidR="00D813FC">
        <w:rPr>
          <w:rFonts w:ascii="Times New Roman" w:hAnsi="Times New Roman" w:cs="Times New Roman"/>
          <w:bCs/>
        </w:rPr>
        <w:t xml:space="preserve"> </w:t>
      </w:r>
      <w:r w:rsidRPr="00011E24">
        <w:rPr>
          <w:rFonts w:ascii="Times New Roman" w:hAnsi="Times New Roman" w:cs="Times New Roman"/>
        </w:rPr>
        <w:t>a dodatkowo numerem wewnętrznym postępowania.</w:t>
      </w:r>
    </w:p>
    <w:p w:rsidR="00C44589" w:rsidRPr="00BB4540"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0000"/>
        </w:rPr>
      </w:pPr>
      <w:r w:rsidRPr="00BB4540">
        <w:rPr>
          <w:rFonts w:ascii="Times New Roman" w:hAnsi="Times New Roman" w:cs="Times New Roman"/>
        </w:rPr>
        <w:t>Wykonawca ma dostęp do formularza „</w:t>
      </w:r>
      <w:r w:rsidRPr="00BB4540">
        <w:rPr>
          <w:rFonts w:ascii="Times New Roman" w:hAnsi="Times New Roman" w:cs="Times New Roman"/>
          <w:b/>
          <w:i/>
        </w:rPr>
        <w:t xml:space="preserve">Wyślij wiadomość do zamawiającego” </w:t>
      </w:r>
      <w:r w:rsidRPr="00BB4540">
        <w:rPr>
          <w:rFonts w:ascii="Times New Roman" w:hAnsi="Times New Roman" w:cs="Times New Roman"/>
        </w:rPr>
        <w:t>dostępny na stronie dotyczącej danego postępowania.</w:t>
      </w:r>
    </w:p>
    <w:p w:rsidR="00C44589"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0000"/>
        </w:rPr>
      </w:pPr>
      <w:r w:rsidRPr="00BB4540">
        <w:rPr>
          <w:rFonts w:ascii="Times New Roman" w:hAnsi="Times New Roman" w:cs="Times New Roman"/>
          <w:color w:val="000000"/>
        </w:rPr>
        <w:t xml:space="preserve">Informacje dotyczące odpowiedzi na pytania, zmiany specyfikacji, zmiany terminu składania </w:t>
      </w:r>
      <w:r w:rsidRPr="00BB4540">
        <w:rPr>
          <w:rFonts w:ascii="Times New Roman" w:hAnsi="Times New Roman" w:cs="Times New Roman"/>
          <w:color w:val="000000"/>
        </w:rPr>
        <w:br/>
        <w:t xml:space="preserve">i otwarcia ofert Zamawiający będzie zamieszczał na platformie w sekcji </w:t>
      </w:r>
      <w:r w:rsidRPr="00BB4540">
        <w:rPr>
          <w:rFonts w:ascii="Times New Roman" w:hAnsi="Times New Roman" w:cs="Times New Roman"/>
          <w:b/>
          <w:i/>
          <w:color w:val="000000"/>
        </w:rPr>
        <w:t>„Komunikaty”.</w:t>
      </w:r>
      <w:r w:rsidRPr="00BB4540">
        <w:rPr>
          <w:rFonts w:ascii="Times New Roman" w:hAnsi="Times New Roman" w:cs="Times New Roman"/>
          <w:color w:val="000000"/>
        </w:rPr>
        <w:t xml:space="preserve"> Korespondencja, której zgodnie z obowiązującymi przepisami adresatem jest konkretny </w:t>
      </w:r>
      <w:r w:rsidR="00171D98">
        <w:rPr>
          <w:rFonts w:ascii="Times New Roman" w:hAnsi="Times New Roman" w:cs="Times New Roman"/>
          <w:color w:val="000000"/>
        </w:rPr>
        <w:t>W</w:t>
      </w:r>
      <w:r w:rsidRPr="00BB4540">
        <w:rPr>
          <w:rFonts w:ascii="Times New Roman" w:hAnsi="Times New Roman" w:cs="Times New Roman"/>
          <w:color w:val="000000"/>
        </w:rPr>
        <w:t>ykonawca, będzie przekazywana w formie elektronicznej za pośrednictwem</w:t>
      </w:r>
      <w:r>
        <w:rPr>
          <w:rFonts w:ascii="Times New Roman" w:hAnsi="Times New Roman" w:cs="Times New Roman"/>
          <w:color w:val="000000"/>
        </w:rPr>
        <w:t>:</w:t>
      </w:r>
      <w:r w:rsidR="00D813FC">
        <w:rPr>
          <w:rFonts w:ascii="Times New Roman" w:hAnsi="Times New Roman" w:cs="Times New Roman"/>
          <w:color w:val="000000"/>
        </w:rPr>
        <w:t xml:space="preserve"> </w:t>
      </w:r>
      <w:hyperlink r:id="rId15" w:history="1">
        <w:r w:rsidR="00D813FC" w:rsidRPr="006036D7">
          <w:rPr>
            <w:rStyle w:val="Hipercze"/>
            <w:rFonts w:ascii="Times New Roman" w:hAnsi="Times New Roman" w:cs="Times New Roman"/>
            <w:b/>
            <w:bCs/>
          </w:rPr>
          <w:t>https://platformazakupowa.pl/pn/kwp_radom</w:t>
        </w:r>
      </w:hyperlink>
      <w:r w:rsidR="00D813FC">
        <w:rPr>
          <w:rFonts w:ascii="Times New Roman" w:hAnsi="Times New Roman" w:cs="Times New Roman"/>
          <w:b/>
          <w:bCs/>
          <w:color w:val="5B9BD5" w:themeColor="accent5"/>
        </w:rPr>
        <w:t xml:space="preserve"> </w:t>
      </w:r>
      <w:r w:rsidRPr="00BB4540">
        <w:rPr>
          <w:rFonts w:ascii="Times New Roman" w:hAnsi="Times New Roman" w:cs="Times New Roman"/>
          <w:color w:val="000000"/>
        </w:rPr>
        <w:t xml:space="preserve">do konkretnego </w:t>
      </w:r>
      <w:r>
        <w:rPr>
          <w:rFonts w:ascii="Times New Roman" w:hAnsi="Times New Roman" w:cs="Times New Roman"/>
          <w:color w:val="000000"/>
        </w:rPr>
        <w:t>W</w:t>
      </w:r>
      <w:r w:rsidRPr="00BB4540">
        <w:rPr>
          <w:rFonts w:ascii="Times New Roman" w:hAnsi="Times New Roman" w:cs="Times New Roman"/>
          <w:color w:val="000000"/>
        </w:rPr>
        <w:t>ykonawcy.</w:t>
      </w:r>
    </w:p>
    <w:p w:rsidR="00C44589"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0000"/>
        </w:rPr>
      </w:pPr>
      <w:r w:rsidRPr="00BB4540">
        <w:rPr>
          <w:rFonts w:ascii="Times New Roman" w:hAnsi="Times New Roman" w:cs="Times New Roman"/>
          <w:color w:val="000000"/>
        </w:rPr>
        <w:t xml:space="preserve">Wykonawca jako podmiot profesjonalny ma obowiązek sprawdzania komunikatów </w:t>
      </w:r>
      <w:r w:rsidRPr="00BB4540">
        <w:rPr>
          <w:rFonts w:ascii="Times New Roman" w:hAnsi="Times New Roman" w:cs="Times New Roman"/>
          <w:color w:val="000000"/>
        </w:rPr>
        <w:br/>
        <w:t>i wiadomości bezpośrednio na</w:t>
      </w:r>
      <w:r>
        <w:rPr>
          <w:rFonts w:ascii="Times New Roman" w:hAnsi="Times New Roman" w:cs="Times New Roman"/>
          <w:color w:val="000000"/>
        </w:rPr>
        <w:t>:</w:t>
      </w:r>
      <w:r w:rsidR="00D813FC">
        <w:rPr>
          <w:rFonts w:ascii="Times New Roman" w:hAnsi="Times New Roman" w:cs="Times New Roman"/>
          <w:color w:val="000000"/>
        </w:rPr>
        <w:t xml:space="preserve"> </w:t>
      </w:r>
      <w:hyperlink r:id="rId16" w:history="1">
        <w:r w:rsidR="00D813FC" w:rsidRPr="006036D7">
          <w:rPr>
            <w:rStyle w:val="Hipercze"/>
            <w:rFonts w:ascii="Times New Roman" w:hAnsi="Times New Roman" w:cs="Times New Roman"/>
            <w:b/>
            <w:bCs/>
          </w:rPr>
          <w:t>https://platformazakupowa.pl/pn/kwp_radom</w:t>
        </w:r>
      </w:hyperlink>
      <w:r w:rsidR="00D813FC">
        <w:rPr>
          <w:rFonts w:ascii="Times New Roman" w:hAnsi="Times New Roman" w:cs="Times New Roman"/>
          <w:b/>
          <w:bCs/>
          <w:color w:val="5B9BD5" w:themeColor="accent5"/>
        </w:rPr>
        <w:t xml:space="preserve"> </w:t>
      </w:r>
      <w:r w:rsidRPr="00BB4540">
        <w:rPr>
          <w:rFonts w:ascii="Times New Roman" w:hAnsi="Times New Roman" w:cs="Times New Roman"/>
          <w:color w:val="000000"/>
        </w:rPr>
        <w:t xml:space="preserve">przesłanych przez </w:t>
      </w:r>
      <w:r w:rsidR="00171D98">
        <w:rPr>
          <w:rFonts w:ascii="Times New Roman" w:hAnsi="Times New Roman" w:cs="Times New Roman"/>
          <w:color w:val="000000"/>
        </w:rPr>
        <w:t>Z</w:t>
      </w:r>
      <w:r w:rsidRPr="00BB4540">
        <w:rPr>
          <w:rFonts w:ascii="Times New Roman" w:hAnsi="Times New Roman" w:cs="Times New Roman"/>
          <w:color w:val="000000"/>
        </w:rPr>
        <w:t>amawiającego, gdyż system powiadomień może ulec awarii lub powiadomienie może trafić do folderu SPAM.</w:t>
      </w:r>
    </w:p>
    <w:p w:rsidR="00C44589" w:rsidRPr="00E3453A"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70C0"/>
        </w:rPr>
      </w:pPr>
      <w:r w:rsidRPr="00BB4540">
        <w:rPr>
          <w:rFonts w:ascii="Times New Roman" w:hAnsi="Times New Roman" w:cs="Times New Roman"/>
        </w:rPr>
        <w:t>Wymagania techniczne i organizacyjne wysyłania i odbierania korespondencji elektronicznej przy użyciu środków komunikacji elektronicznej, określają „</w:t>
      </w:r>
      <w:r w:rsidRPr="00BB4540">
        <w:rPr>
          <w:rFonts w:ascii="Times New Roman" w:hAnsi="Times New Roman" w:cs="Times New Roman"/>
          <w:b/>
          <w:i/>
        </w:rPr>
        <w:t>REGULAMIN platformazakupowa.pl”</w:t>
      </w:r>
      <w:r w:rsidRPr="00BB4540">
        <w:rPr>
          <w:rFonts w:ascii="Times New Roman" w:hAnsi="Times New Roman" w:cs="Times New Roman"/>
          <w:i/>
        </w:rPr>
        <w:t xml:space="preserve">, </w:t>
      </w:r>
      <w:r w:rsidRPr="00BB4540">
        <w:rPr>
          <w:rFonts w:ascii="Times New Roman" w:hAnsi="Times New Roman" w:cs="Times New Roman"/>
        </w:rPr>
        <w:t>który</w:t>
      </w:r>
      <w:r w:rsidR="00AB276E">
        <w:rPr>
          <w:rFonts w:ascii="Times New Roman" w:hAnsi="Times New Roman" w:cs="Times New Roman"/>
        </w:rPr>
        <w:t xml:space="preserve"> </w:t>
      </w:r>
      <w:r w:rsidRPr="00BB4540">
        <w:rPr>
          <w:rFonts w:ascii="Times New Roman" w:hAnsi="Times New Roman" w:cs="Times New Roman"/>
        </w:rPr>
        <w:t>znajduje się na stronie głównej Platformy</w:t>
      </w:r>
      <w:r w:rsidRPr="00BB4540">
        <w:rPr>
          <w:rFonts w:ascii="Times New Roman" w:hAnsi="Times New Roman" w:cs="Times New Roman"/>
          <w:b/>
          <w:i/>
        </w:rPr>
        <w:t xml:space="preserve"> oraz „Instrukcja dla Wykonawców platformazakupowa.pl”</w:t>
      </w:r>
      <w:r w:rsidRPr="00BB4540">
        <w:rPr>
          <w:rFonts w:ascii="Times New Roman" w:hAnsi="Times New Roman" w:cs="Times New Roman"/>
        </w:rPr>
        <w:t xml:space="preserve"> dostępna jest pod adresem: </w:t>
      </w:r>
      <w:r w:rsidRPr="00E3453A">
        <w:rPr>
          <w:rFonts w:ascii="Times New Roman" w:hAnsi="Times New Roman" w:cs="Times New Roman"/>
          <w:b/>
          <w:color w:val="0070C0"/>
        </w:rPr>
        <w:t>https://platformazakupowa.pl/strona/45-instrukcje</w:t>
      </w:r>
      <w:r w:rsidRPr="00E3453A">
        <w:rPr>
          <w:rFonts w:ascii="Times New Roman" w:hAnsi="Times New Roman" w:cs="Times New Roman"/>
          <w:bCs/>
          <w:color w:val="0070C0"/>
        </w:rPr>
        <w:t>.</w:t>
      </w:r>
    </w:p>
    <w:p w:rsidR="00C44589" w:rsidRPr="00BB4540"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0000"/>
        </w:rPr>
      </w:pPr>
      <w:r w:rsidRPr="00BB4540">
        <w:rPr>
          <w:rFonts w:ascii="Times New Roman" w:hAnsi="Times New Roman" w:cs="Times New Roman"/>
          <w:b/>
          <w:color w:val="000000" w:themeColor="text1"/>
        </w:rPr>
        <w:t>Maksymalny rozmiar jednego pliku przesyłanego za pomocą dedykowanego formularza przy komunikacji to maksymalnie 500 MB</w:t>
      </w:r>
      <w:r w:rsidRPr="00BB4540">
        <w:rPr>
          <w:rFonts w:ascii="Times New Roman" w:hAnsi="Times New Roman" w:cs="Times New Roman"/>
          <w:bCs/>
          <w:color w:val="000000" w:themeColor="text1"/>
        </w:rPr>
        <w:t xml:space="preserve">. </w:t>
      </w:r>
    </w:p>
    <w:p w:rsidR="00C44589" w:rsidRPr="00FE0F66" w:rsidRDefault="00C44589" w:rsidP="00033559">
      <w:pPr>
        <w:pStyle w:val="Akapitzlist"/>
        <w:numPr>
          <w:ilvl w:val="0"/>
          <w:numId w:val="12"/>
        </w:numPr>
        <w:autoSpaceDE w:val="0"/>
        <w:autoSpaceDN w:val="0"/>
        <w:adjustRightInd w:val="0"/>
        <w:spacing w:after="0" w:line="240" w:lineRule="auto"/>
        <w:ind w:left="392" w:hanging="378"/>
        <w:jc w:val="both"/>
        <w:rPr>
          <w:rFonts w:ascii="Times New Roman" w:hAnsi="Times New Roman" w:cs="Times New Roman"/>
          <w:color w:val="000000"/>
        </w:rPr>
      </w:pPr>
      <w:r w:rsidRPr="00FE0F66">
        <w:rPr>
          <w:rFonts w:ascii="Times New Roman" w:hAnsi="Times New Roman" w:cs="Times New Roman"/>
          <w:b/>
        </w:rPr>
        <w:t>Zamawiający może również komunikować się z Wykonawcami za pomocą poczty elektronicznej, e-mail</w:t>
      </w:r>
      <w:r w:rsidRPr="00FE0F66">
        <w:rPr>
          <w:rFonts w:ascii="Times New Roman" w:hAnsi="Times New Roman" w:cs="Times New Roman"/>
          <w:b/>
          <w:color w:val="000000" w:themeColor="text1"/>
        </w:rPr>
        <w:t>:</w:t>
      </w:r>
      <w:r w:rsidR="00FE0F66">
        <w:rPr>
          <w:rFonts w:ascii="Times New Roman" w:hAnsi="Times New Roman" w:cs="Times New Roman"/>
          <w:b/>
          <w:color w:val="000000" w:themeColor="text1"/>
        </w:rPr>
        <w:t xml:space="preserve"> </w:t>
      </w:r>
      <w:r w:rsidR="00FE0F66" w:rsidRPr="00807558">
        <w:rPr>
          <w:rFonts w:ascii="Times New Roman" w:hAnsi="Times New Roman" w:cs="Times New Roman"/>
          <w:b/>
        </w:rPr>
        <w:t>anna.ozga@ra.policja.gov.pl</w:t>
      </w:r>
      <w:r w:rsidR="00FE0F66">
        <w:rPr>
          <w:rFonts w:ascii="Times New Roman" w:hAnsi="Times New Roman" w:cs="Times New Roman"/>
          <w:b/>
          <w:color w:val="000000" w:themeColor="text1"/>
        </w:rPr>
        <w:t xml:space="preserve"> </w:t>
      </w:r>
      <w:r w:rsidRPr="00FE0F66">
        <w:rPr>
          <w:rFonts w:ascii="Times New Roman" w:hAnsi="Times New Roman" w:cs="Times New Roman"/>
        </w:rPr>
        <w:t xml:space="preserve">Zamawiający, zgodnie z Rozporządzeniem Prezesa Rady Ministrów z dnia 30 grudnia 2020r.w </w:t>
      </w:r>
      <w:r w:rsidRPr="00FE0F66">
        <w:rPr>
          <w:rFonts w:ascii="Times New Roman" w:hAnsi="Times New Roman" w:cs="Times New Roman"/>
          <w:color w:val="202124"/>
        </w:rPr>
        <w:t>sprawie sposobu sporządzania i przekazywania informacji oraz wymagań technicznych dla dokumentów elektronicznych oraz środków komunikacji elektronicznej w postępowaniu</w:t>
      </w:r>
      <w:r w:rsidR="00FE0F66">
        <w:rPr>
          <w:rFonts w:ascii="Times New Roman" w:hAnsi="Times New Roman" w:cs="Times New Roman"/>
          <w:color w:val="202124"/>
        </w:rPr>
        <w:t xml:space="preserve"> </w:t>
      </w:r>
      <w:r w:rsidRPr="00FE0F66">
        <w:rPr>
          <w:rFonts w:ascii="Times New Roman" w:hAnsi="Times New Roman" w:cs="Times New Roman"/>
          <w:color w:val="202124"/>
        </w:rPr>
        <w:t>o udzielenie zamówienia publicznego lub konkursie (Dz. U. z 2020 r. poz. 2452)</w:t>
      </w:r>
      <w:r w:rsidRPr="00FE0F66">
        <w:rPr>
          <w:rFonts w:ascii="Times New Roman" w:hAnsi="Times New Roman" w:cs="Times New Roman"/>
          <w:color w:val="000000"/>
        </w:rPr>
        <w:t xml:space="preserve">, określa niezbędne wymagania sprzętowo - aplikacyjne umożliwiające pracę na </w:t>
      </w:r>
      <w:r w:rsidRPr="00E3453A">
        <w:rPr>
          <w:rFonts w:ascii="Times New Roman" w:hAnsi="Times New Roman" w:cs="Times New Roman"/>
          <w:b/>
          <w:bCs/>
          <w:color w:val="0070C0"/>
        </w:rPr>
        <w:t>platformazakupowa.pl</w:t>
      </w:r>
      <w:r w:rsidRPr="00FE0F66">
        <w:rPr>
          <w:rFonts w:ascii="Times New Roman" w:hAnsi="Times New Roman" w:cs="Times New Roman"/>
          <w:color w:val="000000" w:themeColor="text1"/>
        </w:rPr>
        <w:t>,</w:t>
      </w:r>
      <w:r w:rsidR="00AB276E" w:rsidRPr="00FE0F66">
        <w:rPr>
          <w:rFonts w:ascii="Times New Roman" w:hAnsi="Times New Roman" w:cs="Times New Roman"/>
          <w:color w:val="000000" w:themeColor="text1"/>
        </w:rPr>
        <w:t xml:space="preserve"> </w:t>
      </w:r>
      <w:r w:rsidRPr="00FE0F66">
        <w:rPr>
          <w:rFonts w:ascii="Times New Roman" w:hAnsi="Times New Roman" w:cs="Times New Roman"/>
          <w:color w:val="000000"/>
        </w:rPr>
        <w:t>tj.:</w:t>
      </w:r>
    </w:p>
    <w:p w:rsidR="00C44589" w:rsidRDefault="00C44589" w:rsidP="00033559">
      <w:pPr>
        <w:pStyle w:val="Akapitzlist"/>
        <w:numPr>
          <w:ilvl w:val="0"/>
          <w:numId w:val="13"/>
        </w:numPr>
        <w:jc w:val="both"/>
        <w:rPr>
          <w:rFonts w:ascii="Times New Roman" w:hAnsi="Times New Roman" w:cs="Times New Roman"/>
          <w:color w:val="000000"/>
        </w:rPr>
      </w:pPr>
      <w:r w:rsidRPr="0019075C">
        <w:rPr>
          <w:rFonts w:ascii="Times New Roman" w:hAnsi="Times New Roman" w:cs="Times New Roman"/>
          <w:color w:val="000000"/>
        </w:rPr>
        <w:t>stały dostęp do sieci Internet o gwarantowanej przepustowości nie mniejszej niż</w:t>
      </w:r>
      <w:r w:rsidR="00D813FC">
        <w:rPr>
          <w:rFonts w:ascii="Times New Roman" w:hAnsi="Times New Roman" w:cs="Times New Roman"/>
          <w:color w:val="000000"/>
        </w:rPr>
        <w:t xml:space="preserve"> </w:t>
      </w:r>
      <w:r w:rsidRPr="0019075C">
        <w:rPr>
          <w:rFonts w:ascii="Times New Roman" w:hAnsi="Times New Roman" w:cs="Times New Roman"/>
          <w:color w:val="000000"/>
        </w:rPr>
        <w:t>512 kb/s,</w:t>
      </w:r>
    </w:p>
    <w:p w:rsidR="00C44589" w:rsidRPr="00243768" w:rsidRDefault="00C44589" w:rsidP="00033559">
      <w:pPr>
        <w:pStyle w:val="Akapitzlist"/>
        <w:numPr>
          <w:ilvl w:val="0"/>
          <w:numId w:val="13"/>
        </w:numPr>
        <w:jc w:val="both"/>
        <w:rPr>
          <w:rFonts w:ascii="Times New Roman" w:hAnsi="Times New Roman" w:cs="Times New Roman"/>
          <w:color w:val="000000"/>
        </w:rPr>
      </w:pPr>
      <w:r w:rsidRPr="0019075C">
        <w:rPr>
          <w:rFonts w:ascii="Times New Roman" w:hAnsi="Times New Roman" w:cs="Times New Roman"/>
          <w:color w:val="000000"/>
        </w:rPr>
        <w:t>komputer klasy PC lub MAC o następującej konfiguracji: pamięć min. 2 GB Ram,</w:t>
      </w:r>
      <w:r w:rsidRPr="00243768">
        <w:rPr>
          <w:rFonts w:ascii="Times New Roman" w:hAnsi="Times New Roman" w:cs="Times New Roman"/>
          <w:color w:val="000000"/>
        </w:rPr>
        <w:t xml:space="preserve">procesor Intel IV 2 GHZ lub jego nowsza wersja, jeden z systemów operacyjnych </w:t>
      </w:r>
      <w:r w:rsidR="00D813FC">
        <w:rPr>
          <w:rFonts w:ascii="Times New Roman" w:hAnsi="Times New Roman" w:cs="Times New Roman"/>
          <w:color w:val="000000"/>
        </w:rPr>
        <w:t>–</w:t>
      </w:r>
      <w:r w:rsidRPr="00243768">
        <w:rPr>
          <w:rFonts w:ascii="Times New Roman" w:hAnsi="Times New Roman" w:cs="Times New Roman"/>
          <w:color w:val="000000"/>
        </w:rPr>
        <w:t xml:space="preserve"> MS</w:t>
      </w:r>
      <w:r w:rsidR="00D813FC">
        <w:rPr>
          <w:rFonts w:ascii="Times New Roman" w:hAnsi="Times New Roman" w:cs="Times New Roman"/>
          <w:color w:val="000000"/>
        </w:rPr>
        <w:t xml:space="preserve"> </w:t>
      </w:r>
      <w:r w:rsidRPr="00243768">
        <w:rPr>
          <w:rFonts w:ascii="Times New Roman" w:hAnsi="Times New Roman" w:cs="Times New Roman"/>
          <w:color w:val="000000"/>
        </w:rPr>
        <w:t xml:space="preserve">Windows 7, </w:t>
      </w:r>
      <w:r>
        <w:rPr>
          <w:rFonts w:ascii="Times New Roman" w:hAnsi="Times New Roman" w:cs="Times New Roman"/>
          <w:color w:val="000000"/>
        </w:rPr>
        <w:br/>
      </w:r>
      <w:r w:rsidRPr="00243768">
        <w:rPr>
          <w:rFonts w:ascii="Times New Roman" w:hAnsi="Times New Roman" w:cs="Times New Roman"/>
          <w:color w:val="000000"/>
        </w:rPr>
        <w:t>Mac Os x 10 4, Linux, lub ich nowsze wersje,</w:t>
      </w:r>
    </w:p>
    <w:p w:rsidR="00C44589" w:rsidRDefault="00C44589" w:rsidP="00033559">
      <w:pPr>
        <w:pStyle w:val="Akapitzlist"/>
        <w:numPr>
          <w:ilvl w:val="0"/>
          <w:numId w:val="13"/>
        </w:numPr>
        <w:jc w:val="both"/>
        <w:rPr>
          <w:rFonts w:ascii="Times New Roman" w:hAnsi="Times New Roman" w:cs="Times New Roman"/>
          <w:color w:val="000000"/>
        </w:rPr>
      </w:pPr>
      <w:r w:rsidRPr="007326E0">
        <w:rPr>
          <w:rFonts w:ascii="Times New Roman" w:hAnsi="Times New Roman" w:cs="Times New Roman"/>
          <w:color w:val="000000"/>
        </w:rPr>
        <w:t>zainstalowana dowolna przeglądarka internetowa, w przypadku Internet Explorer minimalnie wersja 10</w:t>
      </w:r>
      <w:r w:rsidR="00DD2B57">
        <w:rPr>
          <w:rFonts w:ascii="Times New Roman" w:hAnsi="Times New Roman" w:cs="Times New Roman"/>
          <w:color w:val="000000"/>
        </w:rPr>
        <w:t>.</w:t>
      </w:r>
      <w:r w:rsidRPr="007326E0">
        <w:rPr>
          <w:rFonts w:ascii="Times New Roman" w:hAnsi="Times New Roman" w:cs="Times New Roman"/>
          <w:color w:val="000000"/>
        </w:rPr>
        <w:t>0,</w:t>
      </w:r>
    </w:p>
    <w:p w:rsidR="00C44589" w:rsidRDefault="00C44589" w:rsidP="00033559">
      <w:pPr>
        <w:pStyle w:val="Akapitzlist"/>
        <w:numPr>
          <w:ilvl w:val="0"/>
          <w:numId w:val="13"/>
        </w:numPr>
        <w:jc w:val="both"/>
        <w:rPr>
          <w:rFonts w:ascii="Times New Roman" w:hAnsi="Times New Roman" w:cs="Times New Roman"/>
          <w:color w:val="000000"/>
        </w:rPr>
      </w:pPr>
      <w:r w:rsidRPr="007326E0">
        <w:rPr>
          <w:rFonts w:ascii="Times New Roman" w:hAnsi="Times New Roman" w:cs="Times New Roman"/>
          <w:color w:val="000000"/>
        </w:rPr>
        <w:t>włączona obsługa JavaScript,</w:t>
      </w:r>
    </w:p>
    <w:p w:rsidR="00C44589" w:rsidRPr="00F712D7" w:rsidRDefault="00C44589" w:rsidP="00033559">
      <w:pPr>
        <w:pStyle w:val="Akapitzlist"/>
        <w:numPr>
          <w:ilvl w:val="0"/>
          <w:numId w:val="13"/>
        </w:numPr>
        <w:autoSpaceDE w:val="0"/>
        <w:autoSpaceDN w:val="0"/>
        <w:adjustRightInd w:val="0"/>
        <w:spacing w:after="0" w:line="240" w:lineRule="auto"/>
        <w:jc w:val="both"/>
        <w:rPr>
          <w:rFonts w:ascii="Times New Roman" w:hAnsi="Times New Roman" w:cs="Times New Roman"/>
          <w:color w:val="000000"/>
        </w:rPr>
      </w:pPr>
      <w:r w:rsidRPr="00163E2E">
        <w:rPr>
          <w:rFonts w:ascii="Times New Roman" w:hAnsi="Times New Roman" w:cs="Times New Roman"/>
          <w:color w:val="000000"/>
        </w:rPr>
        <w:lastRenderedPageBreak/>
        <w:t>zainstalowany program Adobe Acrobat Reader lub inny obsługujący format plików</w:t>
      </w:r>
      <w:r w:rsidR="00AB276E">
        <w:rPr>
          <w:rFonts w:ascii="Times New Roman" w:hAnsi="Times New Roman" w:cs="Times New Roman"/>
          <w:color w:val="000000"/>
        </w:rPr>
        <w:t xml:space="preserve"> </w:t>
      </w:r>
      <w:r w:rsidRPr="00163E2E">
        <w:rPr>
          <w:rFonts w:ascii="Times New Roman" w:hAnsi="Times New Roman" w:cs="Times New Roman"/>
          <w:color w:val="000000"/>
        </w:rPr>
        <w:t>.pdf,</w:t>
      </w:r>
    </w:p>
    <w:p w:rsidR="00C44589" w:rsidRDefault="00C44589" w:rsidP="00033559">
      <w:pPr>
        <w:pStyle w:val="Akapitzlist"/>
        <w:numPr>
          <w:ilvl w:val="0"/>
          <w:numId w:val="13"/>
        </w:numPr>
        <w:autoSpaceDE w:val="0"/>
        <w:autoSpaceDN w:val="0"/>
        <w:adjustRightInd w:val="0"/>
        <w:spacing w:after="0" w:line="240" w:lineRule="auto"/>
        <w:jc w:val="both"/>
        <w:rPr>
          <w:rFonts w:ascii="Times New Roman" w:hAnsi="Times New Roman" w:cs="Times New Roman"/>
          <w:color w:val="000000"/>
        </w:rPr>
      </w:pPr>
      <w:r w:rsidRPr="00426C2D">
        <w:rPr>
          <w:rFonts w:ascii="Times New Roman" w:hAnsi="Times New Roman" w:cs="Times New Roman"/>
          <w:b/>
          <w:bCs/>
          <w:color w:val="5B9BD5" w:themeColor="accent5"/>
        </w:rPr>
        <w:t>platformazakupowa.pl</w:t>
      </w:r>
      <w:r w:rsidR="00AB276E">
        <w:rPr>
          <w:rFonts w:ascii="Times New Roman" w:hAnsi="Times New Roman" w:cs="Times New Roman"/>
          <w:b/>
          <w:bCs/>
          <w:color w:val="5B9BD5" w:themeColor="accent5"/>
        </w:rPr>
        <w:t xml:space="preserve"> </w:t>
      </w:r>
      <w:r>
        <w:rPr>
          <w:rFonts w:ascii="Times New Roman" w:hAnsi="Times New Roman" w:cs="Times New Roman"/>
        </w:rPr>
        <w:t>działa według standardu przyjętego w komunikacji sieciowej - kodowanie UTF8</w:t>
      </w:r>
      <w:r w:rsidRPr="00163E2E">
        <w:rPr>
          <w:rFonts w:ascii="Times New Roman" w:hAnsi="Times New Roman" w:cs="Times New Roman"/>
          <w:color w:val="000000"/>
        </w:rPr>
        <w:t>,</w:t>
      </w:r>
    </w:p>
    <w:p w:rsidR="00C44589" w:rsidRPr="00E12632" w:rsidRDefault="00C44589" w:rsidP="00033559">
      <w:pPr>
        <w:pStyle w:val="Akapitzlist"/>
        <w:numPr>
          <w:ilvl w:val="0"/>
          <w:numId w:val="13"/>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Pr="00163E2E">
        <w:rPr>
          <w:rFonts w:ascii="Times New Roman" w:hAnsi="Times New Roman" w:cs="Times New Roman"/>
          <w:color w:val="000000"/>
        </w:rPr>
        <w:t>znaczenie czasu odbioru danych przez platformę zakupową stanowi datę oraz</w:t>
      </w:r>
      <w:r w:rsidR="00D813FC">
        <w:rPr>
          <w:rFonts w:ascii="Times New Roman" w:hAnsi="Times New Roman" w:cs="Times New Roman"/>
          <w:color w:val="000000"/>
        </w:rPr>
        <w:t xml:space="preserve"> </w:t>
      </w:r>
      <w:r w:rsidRPr="00163E2E">
        <w:rPr>
          <w:rFonts w:ascii="Times New Roman" w:hAnsi="Times New Roman" w:cs="Times New Roman"/>
          <w:color w:val="000000"/>
        </w:rPr>
        <w:t>dokładny czas (hh:mm:ss) generowany wg. czasu lokalnego serwera</w:t>
      </w:r>
      <w:r w:rsidR="00AB276E">
        <w:rPr>
          <w:rFonts w:ascii="Times New Roman" w:hAnsi="Times New Roman" w:cs="Times New Roman"/>
          <w:color w:val="000000"/>
        </w:rPr>
        <w:t xml:space="preserve"> </w:t>
      </w:r>
      <w:r w:rsidRPr="00E12632">
        <w:rPr>
          <w:rFonts w:ascii="Times New Roman" w:hAnsi="Times New Roman" w:cs="Times New Roman"/>
          <w:color w:val="000000"/>
        </w:rPr>
        <w:t>synchronizowanego z zegarem Głównego</w:t>
      </w:r>
      <w:r>
        <w:rPr>
          <w:rFonts w:ascii="Times New Roman" w:hAnsi="Times New Roman" w:cs="Times New Roman"/>
          <w:color w:val="000000"/>
        </w:rPr>
        <w:t xml:space="preserve"> Urzędu Miar,</w:t>
      </w:r>
    </w:p>
    <w:p w:rsidR="00C44589" w:rsidRPr="006E3A99" w:rsidRDefault="00C44589" w:rsidP="00033559">
      <w:pPr>
        <w:pStyle w:val="Akapitzlist"/>
        <w:numPr>
          <w:ilvl w:val="0"/>
          <w:numId w:val="12"/>
        </w:numPr>
        <w:autoSpaceDE w:val="0"/>
        <w:autoSpaceDN w:val="0"/>
        <w:adjustRightInd w:val="0"/>
        <w:spacing w:after="0" w:line="240" w:lineRule="auto"/>
        <w:ind w:left="392" w:hanging="364"/>
        <w:jc w:val="both"/>
        <w:rPr>
          <w:rFonts w:ascii="Times New Roman" w:hAnsi="Times New Roman" w:cs="Times New Roman"/>
          <w:color w:val="000000"/>
        </w:rPr>
      </w:pPr>
      <w:r w:rsidRPr="00493466">
        <w:rPr>
          <w:rFonts w:ascii="Times New Roman" w:hAnsi="Times New Roman" w:cs="Times New Roman"/>
          <w:color w:val="000000"/>
        </w:rPr>
        <w:t>Wykonawca, przystępując do niniejszego postępowania o udzielenie zamówienia:</w:t>
      </w:r>
    </w:p>
    <w:p w:rsidR="00C44589" w:rsidRPr="00243768" w:rsidRDefault="00C44589" w:rsidP="00033559">
      <w:pPr>
        <w:pStyle w:val="Akapitzlist"/>
        <w:numPr>
          <w:ilvl w:val="0"/>
          <w:numId w:val="14"/>
        </w:numPr>
        <w:autoSpaceDE w:val="0"/>
        <w:autoSpaceDN w:val="0"/>
        <w:adjustRightInd w:val="0"/>
        <w:spacing w:after="0" w:line="240" w:lineRule="auto"/>
        <w:jc w:val="both"/>
        <w:rPr>
          <w:rFonts w:ascii="Times New Roman" w:hAnsi="Times New Roman" w:cs="Times New Roman"/>
          <w:color w:val="000000"/>
        </w:rPr>
      </w:pPr>
      <w:r w:rsidRPr="006B7421">
        <w:rPr>
          <w:rFonts w:ascii="Times New Roman" w:hAnsi="Times New Roman" w:cs="Times New Roman"/>
          <w:color w:val="000000"/>
        </w:rPr>
        <w:t xml:space="preserve">akceptuje warunki korzystania z </w:t>
      </w:r>
      <w:r w:rsidRPr="00243768">
        <w:rPr>
          <w:rFonts w:ascii="Times New Roman" w:hAnsi="Times New Roman" w:cs="Times New Roman"/>
          <w:b/>
          <w:bCs/>
          <w:color w:val="5B9BD5" w:themeColor="accent5"/>
        </w:rPr>
        <w:t>platformazakupowa.pl</w:t>
      </w:r>
      <w:r w:rsidR="00D813FC">
        <w:rPr>
          <w:rFonts w:ascii="Times New Roman" w:hAnsi="Times New Roman" w:cs="Times New Roman"/>
          <w:b/>
          <w:bCs/>
          <w:color w:val="5B9BD5" w:themeColor="accent5"/>
        </w:rPr>
        <w:t xml:space="preserve"> </w:t>
      </w:r>
      <w:r w:rsidRPr="006B7421">
        <w:rPr>
          <w:rFonts w:ascii="Times New Roman" w:hAnsi="Times New Roman" w:cs="Times New Roman"/>
          <w:color w:val="000000"/>
        </w:rPr>
        <w:t>określone w Regulaminie</w:t>
      </w:r>
      <w:r w:rsidR="00D813FC">
        <w:rPr>
          <w:rFonts w:ascii="Times New Roman" w:hAnsi="Times New Roman" w:cs="Times New Roman"/>
          <w:color w:val="000000"/>
        </w:rPr>
        <w:t xml:space="preserve"> </w:t>
      </w:r>
      <w:r w:rsidRPr="00243768">
        <w:rPr>
          <w:rFonts w:ascii="Times New Roman" w:hAnsi="Times New Roman" w:cs="Times New Roman"/>
          <w:color w:val="000000"/>
        </w:rPr>
        <w:t xml:space="preserve">zamieszczonym na stronie internetowej pod linkiem w zakładce </w:t>
      </w:r>
      <w:r w:rsidRPr="00243768">
        <w:rPr>
          <w:rFonts w:ascii="Times New Roman" w:hAnsi="Times New Roman" w:cs="Times New Roman"/>
          <w:b/>
          <w:i/>
          <w:color w:val="000000"/>
        </w:rPr>
        <w:t>„Regulamin"</w:t>
      </w:r>
      <w:r w:rsidRPr="00243768">
        <w:rPr>
          <w:rFonts w:ascii="Times New Roman" w:hAnsi="Times New Roman" w:cs="Times New Roman"/>
          <w:color w:val="000000"/>
        </w:rPr>
        <w:br/>
        <w:t xml:space="preserve">oraz uznaje go za wiążący, </w:t>
      </w:r>
    </w:p>
    <w:p w:rsidR="00C44589" w:rsidRPr="009C13F9" w:rsidRDefault="00C44589" w:rsidP="00033559">
      <w:pPr>
        <w:pStyle w:val="Akapitzlist"/>
        <w:numPr>
          <w:ilvl w:val="0"/>
          <w:numId w:val="14"/>
        </w:numPr>
        <w:autoSpaceDE w:val="0"/>
        <w:autoSpaceDN w:val="0"/>
        <w:adjustRightInd w:val="0"/>
        <w:spacing w:after="0" w:line="240" w:lineRule="auto"/>
        <w:jc w:val="both"/>
        <w:rPr>
          <w:rFonts w:ascii="Times New Roman" w:hAnsi="Times New Roman" w:cs="Times New Roman"/>
          <w:color w:val="000000"/>
        </w:rPr>
      </w:pPr>
      <w:r w:rsidRPr="009C13F9">
        <w:rPr>
          <w:rFonts w:ascii="Times New Roman" w:hAnsi="Times New Roman" w:cs="Times New Roman"/>
          <w:color w:val="000000"/>
        </w:rPr>
        <w:t xml:space="preserve">zapoznał i stosuje się do </w:t>
      </w:r>
      <w:r w:rsidRPr="009C13F9">
        <w:rPr>
          <w:rFonts w:ascii="Times New Roman" w:hAnsi="Times New Roman" w:cs="Times New Roman"/>
          <w:i/>
          <w:color w:val="000000"/>
        </w:rPr>
        <w:t>„</w:t>
      </w:r>
      <w:r w:rsidRPr="009C13F9">
        <w:rPr>
          <w:rFonts w:ascii="Times New Roman" w:hAnsi="Times New Roman" w:cs="Times New Roman"/>
          <w:b/>
          <w:i/>
          <w:color w:val="000000"/>
        </w:rPr>
        <w:t>Instrukcji dla Wykonawców”</w:t>
      </w:r>
      <w:r w:rsidRPr="009C13F9">
        <w:rPr>
          <w:rFonts w:ascii="Times New Roman" w:hAnsi="Times New Roman" w:cs="Times New Roman"/>
          <w:color w:val="000000"/>
        </w:rPr>
        <w:t xml:space="preserve"> dostępnej pod adresem: </w:t>
      </w:r>
      <w:hyperlink r:id="rId17" w:history="1">
        <w:r w:rsidRPr="00243768">
          <w:rPr>
            <w:rStyle w:val="Hipercze"/>
            <w:rFonts w:ascii="Times New Roman" w:hAnsi="Times New Roman" w:cs="Times New Roman"/>
            <w:b/>
            <w:color w:val="5B9BD5" w:themeColor="accent5"/>
            <w:u w:val="none"/>
          </w:rPr>
          <w:t>https://platformazakupowa.pl/strona/45-instrukcje</w:t>
        </w:r>
      </w:hyperlink>
      <w:r w:rsidRPr="009C13F9">
        <w:rPr>
          <w:rFonts w:ascii="Times New Roman" w:hAnsi="Times New Roman" w:cs="Times New Roman"/>
          <w:color w:val="000000"/>
        </w:rPr>
        <w:t>składania ofert/wniosków.</w:t>
      </w:r>
    </w:p>
    <w:p w:rsidR="00C44589" w:rsidRPr="00CC6103" w:rsidRDefault="00C44589" w:rsidP="00033559">
      <w:pPr>
        <w:pStyle w:val="Akapitzlist"/>
        <w:numPr>
          <w:ilvl w:val="0"/>
          <w:numId w:val="12"/>
        </w:numPr>
        <w:ind w:left="360"/>
        <w:jc w:val="both"/>
        <w:rPr>
          <w:rFonts w:ascii="Times New Roman" w:hAnsi="Times New Roman" w:cs="Times New Roman"/>
        </w:rPr>
      </w:pPr>
      <w:r w:rsidRPr="00CC6103">
        <w:rPr>
          <w:rFonts w:ascii="Times New Roman" w:hAnsi="Times New Roman" w:cs="Times New Roman"/>
        </w:rPr>
        <w:t xml:space="preserve">Za datę przekazania oferty, oświadczenia, o którym mowa w art. 125 ust. 1 </w:t>
      </w:r>
      <w:r w:rsidR="00E3453A">
        <w:rPr>
          <w:rFonts w:ascii="Times New Roman" w:hAnsi="Times New Roman" w:cs="Times New Roman"/>
        </w:rPr>
        <w:t>P</w:t>
      </w:r>
      <w:r w:rsidRPr="00CC6103">
        <w:rPr>
          <w:rFonts w:ascii="Times New Roman" w:hAnsi="Times New Roman" w:cs="Times New Roman"/>
        </w:rPr>
        <w:t xml:space="preserve">zp, podmiotowych środków dowodowych, </w:t>
      </w:r>
      <w:r w:rsidRPr="008E6AB6">
        <w:rPr>
          <w:rFonts w:ascii="Times New Roman" w:hAnsi="Times New Roman" w:cs="Times New Roman"/>
          <w:color w:val="000000" w:themeColor="text1"/>
        </w:rPr>
        <w:t xml:space="preserve">przedmiotowych środków dowodowych </w:t>
      </w:r>
      <w:r w:rsidRPr="00CC6103">
        <w:rPr>
          <w:rFonts w:ascii="Times New Roman" w:hAnsi="Times New Roman" w:cs="Times New Roman"/>
        </w:rPr>
        <w:t>oraz innych informacji, oświadczeń lub dokumentów przekazywanych w postępowaniu, przyjmuje się datę ich przekazania/złożenia na platformie zakupowej.</w:t>
      </w:r>
    </w:p>
    <w:p w:rsidR="00C44589" w:rsidRPr="00243768" w:rsidRDefault="00C44589" w:rsidP="00033559">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rPr>
      </w:pPr>
      <w:r w:rsidRPr="00243768">
        <w:rPr>
          <w:rFonts w:ascii="Times New Roman" w:hAnsi="Times New Roman" w:cs="Times New Roman"/>
          <w:b/>
          <w:bCs/>
          <w:color w:val="000000"/>
        </w:rPr>
        <w:t xml:space="preserve">Zamawiający nie ponosi odpowiedzialności za złożenie oferty w sposób niezgodny </w:t>
      </w:r>
      <w:r w:rsidRPr="00243768">
        <w:rPr>
          <w:rFonts w:ascii="Times New Roman" w:hAnsi="Times New Roman" w:cs="Times New Roman"/>
          <w:b/>
          <w:bCs/>
          <w:color w:val="000000"/>
        </w:rPr>
        <w:br/>
        <w:t xml:space="preserve">z </w:t>
      </w:r>
      <w:r w:rsidRPr="00243768">
        <w:rPr>
          <w:rFonts w:ascii="Times New Roman" w:hAnsi="Times New Roman" w:cs="Times New Roman"/>
          <w:b/>
          <w:bCs/>
          <w:i/>
          <w:color w:val="000000"/>
        </w:rPr>
        <w:t>„Instrukcją dla Wykonawców”</w:t>
      </w:r>
      <w:r w:rsidRPr="00243768">
        <w:rPr>
          <w:rFonts w:ascii="Times New Roman" w:hAnsi="Times New Roman" w:cs="Times New Roman"/>
          <w:b/>
          <w:bCs/>
          <w:color w:val="000000"/>
        </w:rPr>
        <w:t xml:space="preserve"> korzystania z </w:t>
      </w:r>
      <w:r w:rsidRPr="00243768">
        <w:rPr>
          <w:rFonts w:ascii="Times New Roman" w:hAnsi="Times New Roman" w:cs="Times New Roman"/>
          <w:b/>
          <w:bCs/>
          <w:color w:val="5B9BD5" w:themeColor="accent5"/>
        </w:rPr>
        <w:t>platformazakupowa.pl</w:t>
      </w:r>
      <w:r w:rsidRPr="00243768">
        <w:rPr>
          <w:rFonts w:ascii="Times New Roman" w:hAnsi="Times New Roman" w:cs="Times New Roman"/>
          <w:color w:val="000000"/>
        </w:rPr>
        <w:t xml:space="preserve">, w szczególności za sytuację, gdy zamawiający zapozna się z treścią oferty przed upływem terminu składania ofert </w:t>
      </w:r>
      <w:r w:rsidR="002D2BD8">
        <w:rPr>
          <w:rFonts w:ascii="Times New Roman" w:hAnsi="Times New Roman" w:cs="Times New Roman"/>
          <w:color w:val="000000"/>
        </w:rPr>
        <w:br/>
      </w:r>
      <w:r w:rsidRPr="00243768">
        <w:rPr>
          <w:rFonts w:ascii="Times New Roman" w:hAnsi="Times New Roman" w:cs="Times New Roman"/>
          <w:color w:val="000000"/>
        </w:rPr>
        <w:t xml:space="preserve">(np. złożenie oferty </w:t>
      </w:r>
      <w:r w:rsidRPr="00243768">
        <w:rPr>
          <w:rFonts w:ascii="Times New Roman" w:hAnsi="Times New Roman" w:cs="Times New Roman"/>
          <w:b/>
          <w:bCs/>
          <w:i/>
          <w:color w:val="000000"/>
        </w:rPr>
        <w:t>w zakładce „Wyślij wiadomość do zamawiającego”</w:t>
      </w:r>
      <w:r w:rsidRPr="00243768">
        <w:rPr>
          <w:rFonts w:ascii="Times New Roman" w:hAnsi="Times New Roman" w:cs="Times New Roman"/>
          <w:iCs/>
          <w:color w:val="000000"/>
        </w:rPr>
        <w:t>).</w:t>
      </w:r>
    </w:p>
    <w:p w:rsidR="00C44589" w:rsidRPr="00DB5E8E" w:rsidRDefault="00C44589" w:rsidP="00C801E2">
      <w:pPr>
        <w:autoSpaceDE w:val="0"/>
        <w:autoSpaceDN w:val="0"/>
        <w:adjustRightInd w:val="0"/>
        <w:spacing w:after="0" w:line="240" w:lineRule="auto"/>
        <w:ind w:left="348"/>
        <w:jc w:val="both"/>
        <w:rPr>
          <w:rFonts w:ascii="Times New Roman" w:hAnsi="Times New Roman" w:cs="Times New Roman"/>
          <w:color w:val="000000"/>
        </w:rPr>
      </w:pPr>
      <w:r w:rsidRPr="00523FD2">
        <w:rPr>
          <w:rFonts w:ascii="Times New Roman" w:hAnsi="Times New Roman" w:cs="Times New Roman"/>
          <w:color w:val="000000"/>
        </w:rPr>
        <w:t>Taka oferta zostanie uznana przez Zamawiającego za ofertę handlową i nie będzie brana pod</w:t>
      </w:r>
      <w:r w:rsidR="00AB276E">
        <w:rPr>
          <w:rFonts w:ascii="Times New Roman" w:hAnsi="Times New Roman" w:cs="Times New Roman"/>
          <w:color w:val="000000"/>
        </w:rPr>
        <w:t xml:space="preserve"> </w:t>
      </w:r>
      <w:r w:rsidRPr="00DB5E8E">
        <w:rPr>
          <w:rFonts w:ascii="Times New Roman" w:hAnsi="Times New Roman" w:cs="Times New Roman"/>
          <w:color w:val="000000"/>
        </w:rPr>
        <w:t>uwagę w przedmiotowym postępowaniu</w:t>
      </w:r>
      <w:r>
        <w:rPr>
          <w:rFonts w:ascii="Times New Roman" w:hAnsi="Times New Roman" w:cs="Times New Roman"/>
          <w:color w:val="000000"/>
        </w:rPr>
        <w:t xml:space="preserve">, </w:t>
      </w:r>
      <w:r w:rsidRPr="00DB5E8E">
        <w:rPr>
          <w:rFonts w:ascii="Times New Roman" w:hAnsi="Times New Roman" w:cs="Times New Roman"/>
          <w:color w:val="000000"/>
        </w:rPr>
        <w:t>ponieważ nie został spełniony obowią</w:t>
      </w:r>
      <w:r>
        <w:rPr>
          <w:rFonts w:ascii="Times New Roman" w:hAnsi="Times New Roman" w:cs="Times New Roman"/>
          <w:color w:val="000000"/>
        </w:rPr>
        <w:t xml:space="preserve">zek </w:t>
      </w:r>
      <w:r w:rsidRPr="00DB5E8E">
        <w:rPr>
          <w:rFonts w:ascii="Times New Roman" w:hAnsi="Times New Roman" w:cs="Times New Roman"/>
          <w:color w:val="000000"/>
        </w:rPr>
        <w:t xml:space="preserve">narzucony </w:t>
      </w:r>
      <w:r>
        <w:rPr>
          <w:rFonts w:ascii="Times New Roman" w:hAnsi="Times New Roman" w:cs="Times New Roman"/>
          <w:color w:val="000000"/>
        </w:rPr>
        <w:br/>
      </w:r>
      <w:r w:rsidRPr="00DB5E8E">
        <w:rPr>
          <w:rFonts w:ascii="Times New Roman" w:hAnsi="Times New Roman" w:cs="Times New Roman"/>
          <w:color w:val="000000"/>
        </w:rPr>
        <w:t>w art. 221 Ustawy Prawo Zamówień Publicznych.</w:t>
      </w:r>
    </w:p>
    <w:p w:rsidR="00C44589" w:rsidRPr="00B50098" w:rsidRDefault="00C44589" w:rsidP="00033559">
      <w:pPr>
        <w:pStyle w:val="Akapitzlist"/>
        <w:numPr>
          <w:ilvl w:val="0"/>
          <w:numId w:val="12"/>
        </w:numPr>
        <w:autoSpaceDE w:val="0"/>
        <w:autoSpaceDN w:val="0"/>
        <w:adjustRightInd w:val="0"/>
        <w:spacing w:after="0" w:line="240" w:lineRule="auto"/>
        <w:ind w:left="360"/>
        <w:jc w:val="both"/>
        <w:rPr>
          <w:rFonts w:ascii="Times New Roman" w:hAnsi="Times New Roman" w:cs="Times New Roman"/>
          <w:color w:val="000000"/>
        </w:rPr>
      </w:pPr>
      <w:r w:rsidRPr="006B7421">
        <w:rPr>
          <w:rFonts w:ascii="Times New Roman" w:hAnsi="Times New Roman" w:cs="Times New Roman"/>
          <w:color w:val="000000"/>
        </w:rPr>
        <w:t xml:space="preserve">Zamawiający informuje, że instrukcje korzystania z </w:t>
      </w:r>
      <w:r w:rsidRPr="003E2273">
        <w:rPr>
          <w:rFonts w:ascii="Times New Roman" w:hAnsi="Times New Roman" w:cs="Times New Roman"/>
          <w:b/>
          <w:bCs/>
          <w:color w:val="5B9BD5" w:themeColor="accent5"/>
        </w:rPr>
        <w:t>platformazakupowa.pl</w:t>
      </w:r>
      <w:r w:rsidR="00D813FC">
        <w:rPr>
          <w:rFonts w:ascii="Times New Roman" w:hAnsi="Times New Roman" w:cs="Times New Roman"/>
          <w:b/>
          <w:bCs/>
          <w:color w:val="5B9BD5" w:themeColor="accent5"/>
        </w:rPr>
        <w:t xml:space="preserve"> </w:t>
      </w:r>
      <w:r w:rsidRPr="006B7421">
        <w:rPr>
          <w:rFonts w:ascii="Times New Roman" w:hAnsi="Times New Roman" w:cs="Times New Roman"/>
          <w:color w:val="000000"/>
        </w:rPr>
        <w:t xml:space="preserve">dotyczące </w:t>
      </w:r>
      <w:r w:rsidRPr="006B7421">
        <w:rPr>
          <w:rFonts w:ascii="Times New Roman" w:hAnsi="Times New Roman" w:cs="Times New Roman"/>
          <w:color w:val="000000"/>
        </w:rPr>
        <w:br/>
        <w:t>w szczególności logowania, składania wniosków o wyjaśnienie treści SWZ, składania ofert</w:t>
      </w:r>
      <w:r w:rsidR="00D813FC">
        <w:rPr>
          <w:rFonts w:ascii="Times New Roman" w:hAnsi="Times New Roman" w:cs="Times New Roman"/>
          <w:color w:val="000000"/>
        </w:rPr>
        <w:t xml:space="preserve"> </w:t>
      </w:r>
      <w:r w:rsidRPr="00B50098">
        <w:rPr>
          <w:rFonts w:ascii="Times New Roman" w:hAnsi="Times New Roman" w:cs="Times New Roman"/>
          <w:color w:val="000000"/>
        </w:rPr>
        <w:t xml:space="preserve">oraz innych czynności podejmowanych w niniejszym postępowaniu przy użyciu </w:t>
      </w:r>
      <w:r w:rsidRPr="00B50098">
        <w:rPr>
          <w:rFonts w:ascii="Times New Roman" w:hAnsi="Times New Roman" w:cs="Times New Roman"/>
          <w:b/>
          <w:bCs/>
          <w:color w:val="5B9BD5" w:themeColor="accent5"/>
        </w:rPr>
        <w:t>platformazakupowa.pl</w:t>
      </w:r>
      <w:r w:rsidR="00D813FC">
        <w:rPr>
          <w:rFonts w:ascii="Times New Roman" w:hAnsi="Times New Roman" w:cs="Times New Roman"/>
          <w:b/>
          <w:bCs/>
          <w:color w:val="5B9BD5" w:themeColor="accent5"/>
        </w:rPr>
        <w:t xml:space="preserve"> </w:t>
      </w:r>
      <w:r w:rsidRPr="00B50098">
        <w:rPr>
          <w:rFonts w:ascii="Times New Roman" w:hAnsi="Times New Roman" w:cs="Times New Roman"/>
          <w:color w:val="000000"/>
        </w:rPr>
        <w:t xml:space="preserve">znajdują się </w:t>
      </w:r>
      <w:r w:rsidRPr="00B50098">
        <w:rPr>
          <w:rFonts w:ascii="Times New Roman" w:hAnsi="Times New Roman" w:cs="Times New Roman"/>
          <w:b/>
          <w:i/>
          <w:color w:val="000000"/>
        </w:rPr>
        <w:t>w zakładce „Instrukcje dla Wykonawców"</w:t>
      </w:r>
      <w:r w:rsidRPr="00B50098">
        <w:rPr>
          <w:rFonts w:ascii="Times New Roman" w:hAnsi="Times New Roman" w:cs="Times New Roman"/>
          <w:color w:val="000000"/>
        </w:rPr>
        <w:t xml:space="preserve"> na stronie</w:t>
      </w:r>
      <w:r w:rsidR="00D813FC">
        <w:rPr>
          <w:rFonts w:ascii="Times New Roman" w:hAnsi="Times New Roman" w:cs="Times New Roman"/>
          <w:color w:val="000000"/>
        </w:rPr>
        <w:t xml:space="preserve"> </w:t>
      </w:r>
      <w:r w:rsidRPr="00B50098">
        <w:rPr>
          <w:rFonts w:ascii="Times New Roman" w:hAnsi="Times New Roman" w:cs="Times New Roman"/>
          <w:color w:val="000000"/>
        </w:rPr>
        <w:t xml:space="preserve">internetowej pod adresem: </w:t>
      </w:r>
      <w:r w:rsidRPr="00B50098">
        <w:rPr>
          <w:rFonts w:ascii="Times New Roman" w:hAnsi="Times New Roman" w:cs="Times New Roman"/>
          <w:b/>
          <w:bCs/>
          <w:color w:val="5B9BD5" w:themeColor="accent5"/>
        </w:rPr>
        <w:t>https://platformazakupowa.pl/strona/45-instrukcje</w:t>
      </w:r>
      <w:r w:rsidRPr="00B50098">
        <w:rPr>
          <w:rFonts w:ascii="Times New Roman" w:hAnsi="Times New Roman" w:cs="Times New Roman"/>
        </w:rPr>
        <w:t>.</w:t>
      </w:r>
    </w:p>
    <w:p w:rsidR="00C44589" w:rsidRPr="00B4683E" w:rsidRDefault="00C44589" w:rsidP="00C44589">
      <w:pPr>
        <w:rPr>
          <w:rFonts w:ascii="Times New Roman" w:hAnsi="Times New Roman" w:cs="Times New Roman"/>
          <w:b/>
        </w:rPr>
      </w:pPr>
    </w:p>
    <w:p w:rsidR="00C44589" w:rsidRDefault="00C44589" w:rsidP="00C44589">
      <w:pPr>
        <w:pStyle w:val="Akapitzlist"/>
        <w:numPr>
          <w:ilvl w:val="0"/>
          <w:numId w:val="2"/>
        </w:numPr>
        <w:ind w:left="728" w:hanging="434"/>
        <w:jc w:val="both"/>
        <w:rPr>
          <w:rFonts w:ascii="Times New Roman" w:hAnsi="Times New Roman" w:cs="Times New Roman"/>
          <w:b/>
        </w:rPr>
      </w:pPr>
      <w:r>
        <w:rPr>
          <w:rFonts w:ascii="Times New Roman" w:hAnsi="Times New Roman" w:cs="Times New Roman"/>
          <w:b/>
        </w:rPr>
        <w:t>Informacje o sposobie komunikowania się zamawiającego z wykonawcami w inny sposób niż przy użyciu środków komunikacji elektronicznej, w tym w przypadku zaistnienia jednej sytuacji określonych w art. 65 ust. 1, art. 66 i art. 69</w:t>
      </w:r>
    </w:p>
    <w:p w:rsidR="00C44589" w:rsidRPr="004B013C" w:rsidRDefault="00C44589" w:rsidP="00C44589">
      <w:pPr>
        <w:jc w:val="both"/>
        <w:rPr>
          <w:rFonts w:ascii="Times New Roman" w:hAnsi="Times New Roman" w:cs="Times New Roman"/>
          <w:b/>
        </w:rPr>
      </w:pPr>
      <w:r>
        <w:rPr>
          <w:rFonts w:ascii="Times New Roman" w:hAnsi="Times New Roman" w:cs="Times New Roman"/>
          <w:b/>
        </w:rPr>
        <w:t>Zamawiający nie przewiduje</w:t>
      </w:r>
      <w:r w:rsidR="00B93FB2">
        <w:rPr>
          <w:rFonts w:ascii="Times New Roman" w:hAnsi="Times New Roman" w:cs="Times New Roman"/>
          <w:b/>
        </w:rPr>
        <w:t xml:space="preserve"> </w:t>
      </w:r>
      <w:r w:rsidRPr="00F50D45">
        <w:rPr>
          <w:rFonts w:ascii="Times New Roman" w:hAnsi="Times New Roman" w:cs="Times New Roman"/>
          <w:b/>
        </w:rPr>
        <w:t xml:space="preserve">komunikowania się z </w:t>
      </w:r>
      <w:r>
        <w:rPr>
          <w:rFonts w:ascii="Times New Roman" w:hAnsi="Times New Roman" w:cs="Times New Roman"/>
          <w:b/>
        </w:rPr>
        <w:t>W</w:t>
      </w:r>
      <w:r w:rsidRPr="00F50D45">
        <w:rPr>
          <w:rFonts w:ascii="Times New Roman" w:hAnsi="Times New Roman" w:cs="Times New Roman"/>
          <w:b/>
        </w:rPr>
        <w:t>ykonawcami w inny sposób niż przy użyciu środków komunikacji elektronicznej</w:t>
      </w:r>
      <w:r>
        <w:rPr>
          <w:rFonts w:ascii="Times New Roman" w:hAnsi="Times New Roman" w:cs="Times New Roman"/>
          <w:b/>
        </w:rPr>
        <w:t xml:space="preserve">, </w:t>
      </w:r>
      <w:r w:rsidRPr="00F50D45">
        <w:rPr>
          <w:rFonts w:ascii="Times New Roman" w:hAnsi="Times New Roman" w:cs="Times New Roman"/>
          <w:b/>
        </w:rPr>
        <w:t xml:space="preserve">w tym </w:t>
      </w:r>
      <w:r>
        <w:rPr>
          <w:rFonts w:ascii="Times New Roman" w:hAnsi="Times New Roman" w:cs="Times New Roman"/>
          <w:b/>
        </w:rPr>
        <w:t xml:space="preserve">w </w:t>
      </w:r>
      <w:r w:rsidRPr="00F50D45">
        <w:rPr>
          <w:rFonts w:ascii="Times New Roman" w:hAnsi="Times New Roman" w:cs="Times New Roman"/>
          <w:b/>
        </w:rPr>
        <w:t>przypadku zaistnienia jednej sytuacji</w:t>
      </w:r>
      <w:r w:rsidR="00B93FB2">
        <w:rPr>
          <w:rFonts w:ascii="Times New Roman" w:hAnsi="Times New Roman" w:cs="Times New Roman"/>
          <w:b/>
        </w:rPr>
        <w:t xml:space="preserve"> </w:t>
      </w:r>
      <w:r w:rsidRPr="00F50D45">
        <w:rPr>
          <w:rFonts w:ascii="Times New Roman" w:hAnsi="Times New Roman" w:cs="Times New Roman"/>
          <w:b/>
        </w:rPr>
        <w:t>określonych w art. 65 ust. 1, art. 66 i art. 69</w:t>
      </w:r>
      <w:r>
        <w:rPr>
          <w:rFonts w:ascii="Times New Roman" w:hAnsi="Times New Roman" w:cs="Times New Roman"/>
          <w:b/>
        </w:rPr>
        <w:t>.</w:t>
      </w:r>
    </w:p>
    <w:p w:rsidR="00B27DDE" w:rsidRPr="00635F44" w:rsidRDefault="00B27DDE" w:rsidP="00C44589">
      <w:pPr>
        <w:rPr>
          <w:rFonts w:ascii="Times New Roman" w:hAnsi="Times New Roman" w:cs="Times New Roman"/>
        </w:rPr>
      </w:pPr>
    </w:p>
    <w:p w:rsidR="00C44589" w:rsidRPr="005A5DC4" w:rsidRDefault="00C44589" w:rsidP="00372545">
      <w:pPr>
        <w:pStyle w:val="Akapitzlist"/>
        <w:numPr>
          <w:ilvl w:val="0"/>
          <w:numId w:val="2"/>
        </w:numPr>
        <w:spacing w:after="0"/>
        <w:ind w:left="728" w:hanging="518"/>
        <w:rPr>
          <w:rFonts w:ascii="Times New Roman" w:hAnsi="Times New Roman" w:cs="Times New Roman"/>
          <w:b/>
        </w:rPr>
      </w:pPr>
      <w:r w:rsidRPr="005A5DC4">
        <w:rPr>
          <w:rFonts w:ascii="Times New Roman" w:hAnsi="Times New Roman" w:cs="Times New Roman"/>
          <w:b/>
        </w:rPr>
        <w:t>Wskazanie osób uprawnionych do komunikowania się z Wykonawcami</w:t>
      </w:r>
    </w:p>
    <w:p w:rsidR="00372545" w:rsidRDefault="00372545" w:rsidP="00372545">
      <w:pPr>
        <w:spacing w:after="0"/>
        <w:jc w:val="both"/>
        <w:rPr>
          <w:rFonts w:ascii="Times New Roman" w:hAnsi="Times New Roman" w:cs="Times New Roman"/>
          <w:color w:val="000000" w:themeColor="text1"/>
        </w:rPr>
      </w:pPr>
    </w:p>
    <w:p w:rsidR="00C44589" w:rsidRPr="004142BF" w:rsidRDefault="00C44589" w:rsidP="00372545">
      <w:pPr>
        <w:spacing w:after="0"/>
        <w:jc w:val="both"/>
        <w:rPr>
          <w:rFonts w:ascii="Times New Roman" w:hAnsi="Times New Roman" w:cs="Times New Roman"/>
          <w:color w:val="000000" w:themeColor="text1"/>
        </w:rPr>
      </w:pPr>
      <w:r w:rsidRPr="004142BF">
        <w:rPr>
          <w:rFonts w:ascii="Times New Roman" w:hAnsi="Times New Roman" w:cs="Times New Roman"/>
          <w:color w:val="000000" w:themeColor="text1"/>
        </w:rPr>
        <w:t>Zamawiający wyznacza następując</w:t>
      </w:r>
      <w:r>
        <w:rPr>
          <w:rFonts w:ascii="Times New Roman" w:hAnsi="Times New Roman" w:cs="Times New Roman"/>
          <w:color w:val="000000" w:themeColor="text1"/>
        </w:rPr>
        <w:t>ą</w:t>
      </w:r>
      <w:r w:rsidRPr="004142BF">
        <w:rPr>
          <w:rFonts w:ascii="Times New Roman" w:hAnsi="Times New Roman" w:cs="Times New Roman"/>
          <w:color w:val="000000" w:themeColor="text1"/>
        </w:rPr>
        <w:t xml:space="preserve"> osob</w:t>
      </w:r>
      <w:r>
        <w:rPr>
          <w:rFonts w:ascii="Times New Roman" w:hAnsi="Times New Roman" w:cs="Times New Roman"/>
          <w:color w:val="000000" w:themeColor="text1"/>
        </w:rPr>
        <w:t>ę</w:t>
      </w:r>
      <w:r w:rsidRPr="004142BF">
        <w:rPr>
          <w:rFonts w:ascii="Times New Roman" w:hAnsi="Times New Roman" w:cs="Times New Roman"/>
          <w:color w:val="000000" w:themeColor="text1"/>
        </w:rPr>
        <w:t xml:space="preserve"> do kontaktu z Wykonawcami:</w:t>
      </w:r>
      <w:r>
        <w:rPr>
          <w:rFonts w:ascii="Times New Roman" w:hAnsi="Times New Roman" w:cs="Times New Roman"/>
          <w:color w:val="000000" w:themeColor="text1"/>
        </w:rPr>
        <w:t xml:space="preserve"> </w:t>
      </w:r>
      <w:r w:rsidR="00B93FB2">
        <w:rPr>
          <w:rFonts w:ascii="Times New Roman" w:hAnsi="Times New Roman" w:cs="Times New Roman"/>
          <w:color w:val="000000" w:themeColor="text1"/>
        </w:rPr>
        <w:t>Anna Ozga</w:t>
      </w:r>
      <w:r w:rsidR="000B478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Sekcja Zamówień Publicznych KWP zs. w Radomiu.</w:t>
      </w:r>
    </w:p>
    <w:p w:rsidR="00C44589" w:rsidRDefault="00C44589" w:rsidP="00372545">
      <w:pPr>
        <w:spacing w:after="0"/>
        <w:rPr>
          <w:rFonts w:ascii="Times New Roman" w:hAnsi="Times New Roman" w:cs="Times New Roman"/>
          <w:color w:val="FF0000"/>
        </w:rPr>
      </w:pPr>
    </w:p>
    <w:p w:rsidR="00372545" w:rsidRPr="00FC666F" w:rsidRDefault="00372545" w:rsidP="00372545">
      <w:pPr>
        <w:spacing w:after="0"/>
        <w:rPr>
          <w:rFonts w:ascii="Times New Roman" w:hAnsi="Times New Roman" w:cs="Times New Roman"/>
          <w:color w:val="FF0000"/>
        </w:rPr>
      </w:pPr>
    </w:p>
    <w:p w:rsidR="00C44589" w:rsidRDefault="00C44589" w:rsidP="00372545">
      <w:pPr>
        <w:pStyle w:val="Akapitzlist"/>
        <w:numPr>
          <w:ilvl w:val="0"/>
          <w:numId w:val="2"/>
        </w:numPr>
        <w:spacing w:after="0"/>
        <w:ind w:left="714" w:hanging="448"/>
        <w:rPr>
          <w:rFonts w:ascii="Times New Roman" w:hAnsi="Times New Roman" w:cs="Times New Roman"/>
          <w:b/>
        </w:rPr>
      </w:pPr>
      <w:r w:rsidRPr="005A5DC4">
        <w:rPr>
          <w:rFonts w:ascii="Times New Roman" w:hAnsi="Times New Roman" w:cs="Times New Roman"/>
          <w:b/>
        </w:rPr>
        <w:t>Termin związania ofertą</w:t>
      </w:r>
    </w:p>
    <w:p w:rsidR="00C44589" w:rsidRPr="005A5DC4" w:rsidRDefault="00C44589" w:rsidP="00372545">
      <w:pPr>
        <w:pStyle w:val="Akapitzlist"/>
        <w:spacing w:after="0"/>
        <w:ind w:left="1440"/>
        <w:rPr>
          <w:rFonts w:ascii="Times New Roman" w:hAnsi="Times New Roman" w:cs="Times New Roman"/>
          <w:b/>
        </w:rPr>
      </w:pPr>
    </w:p>
    <w:p w:rsidR="00C44589" w:rsidRPr="00BC1AED" w:rsidRDefault="00C44589" w:rsidP="00372545">
      <w:pPr>
        <w:pStyle w:val="Akapitzlist"/>
        <w:numPr>
          <w:ilvl w:val="0"/>
          <w:numId w:val="3"/>
        </w:numPr>
        <w:spacing w:after="0"/>
        <w:ind w:left="364" w:hanging="378"/>
        <w:jc w:val="both"/>
        <w:rPr>
          <w:rFonts w:ascii="Times New Roman" w:hAnsi="Times New Roman" w:cs="Times New Roman"/>
          <w:color w:val="000000" w:themeColor="text1"/>
        </w:rPr>
      </w:pPr>
      <w:r w:rsidRPr="00771D08">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771D08">
        <w:rPr>
          <w:rFonts w:ascii="Times New Roman" w:hAnsi="Times New Roman" w:cs="Times New Roman"/>
          <w:color w:val="000000" w:themeColor="text1"/>
        </w:rPr>
        <w:br/>
      </w:r>
      <w:r w:rsidRPr="00DF074B">
        <w:rPr>
          <w:rFonts w:ascii="Times New Roman" w:hAnsi="Times New Roman" w:cs="Times New Roman"/>
          <w:b/>
          <w:bCs/>
        </w:rPr>
        <w:t>do dnia</w:t>
      </w:r>
      <w:r w:rsidR="00B07D27" w:rsidRPr="00DF074B">
        <w:rPr>
          <w:rFonts w:ascii="Times New Roman" w:hAnsi="Times New Roman" w:cs="Times New Roman"/>
          <w:b/>
          <w:bCs/>
          <w:color w:val="0070C0"/>
        </w:rPr>
        <w:t xml:space="preserve"> </w:t>
      </w:r>
      <w:r w:rsidR="00BC1AED" w:rsidRPr="00BC1AED">
        <w:rPr>
          <w:rFonts w:ascii="Arial Black" w:hAnsi="Arial Black" w:cs="Times New Roman"/>
          <w:b/>
          <w:bCs/>
          <w:color w:val="0070C0"/>
        </w:rPr>
        <w:t>01.07.2022</w:t>
      </w:r>
      <w:r w:rsidRPr="00BC1AED">
        <w:rPr>
          <w:rFonts w:ascii="Arial Black" w:hAnsi="Arial Black" w:cs="Times New Roman"/>
          <w:b/>
          <w:bCs/>
          <w:color w:val="0070C0"/>
        </w:rPr>
        <w:t xml:space="preserve"> r</w:t>
      </w:r>
      <w:r w:rsidR="00BC1AED">
        <w:rPr>
          <w:rFonts w:ascii="Arial Black" w:hAnsi="Arial Black" w:cs="Times New Roman"/>
          <w:b/>
          <w:bCs/>
          <w:color w:val="0070C0"/>
        </w:rPr>
        <w:t>.</w:t>
      </w:r>
    </w:p>
    <w:p w:rsidR="00C44589" w:rsidRPr="00771D08" w:rsidRDefault="00C44589" w:rsidP="00C44589">
      <w:pPr>
        <w:pStyle w:val="Akapitzlist"/>
        <w:numPr>
          <w:ilvl w:val="0"/>
          <w:numId w:val="3"/>
        </w:numPr>
        <w:ind w:left="364" w:hanging="378"/>
        <w:jc w:val="both"/>
        <w:rPr>
          <w:rFonts w:ascii="Times New Roman" w:hAnsi="Times New Roman" w:cs="Times New Roman"/>
          <w:bCs/>
          <w:color w:val="000000" w:themeColor="text1"/>
        </w:rPr>
      </w:pPr>
      <w:r w:rsidRPr="00771D08">
        <w:rPr>
          <w:rFonts w:ascii="Times New Roman" w:hAnsi="Times New Roman" w:cs="Times New Roman"/>
          <w:b/>
          <w:u w:val="single"/>
        </w:rPr>
        <w:t>W przypadku, gdy wybór najkorzystniejszej oferty nie nastąpi przed upływem terminu związania ofertą określonego w SWZ</w:t>
      </w:r>
      <w:r w:rsidRPr="0026408D">
        <w:rPr>
          <w:rFonts w:ascii="Times New Roman" w:hAnsi="Times New Roman" w:cs="Times New Roman"/>
          <w:bCs/>
        </w:rPr>
        <w:t xml:space="preserve">, </w:t>
      </w:r>
      <w:r w:rsidRPr="00771D08">
        <w:rPr>
          <w:rFonts w:ascii="Times New Roman" w:hAnsi="Times New Roman" w:cs="Times New Roman"/>
          <w:bCs/>
        </w:rPr>
        <w:t xml:space="preserve">Zamawiający przed upływem terminu związania ofertą </w:t>
      </w:r>
      <w:r w:rsidRPr="00771D08">
        <w:rPr>
          <w:rFonts w:ascii="Times New Roman" w:hAnsi="Times New Roman" w:cs="Times New Roman"/>
          <w:bCs/>
        </w:rPr>
        <w:lastRenderedPageBreak/>
        <w:t xml:space="preserve">zwraca się jednokrotnie do Wykonawców o wyrażenie zgody na przedłużenie tego terminu </w:t>
      </w:r>
      <w:r w:rsidRPr="00771D08">
        <w:rPr>
          <w:rFonts w:ascii="Times New Roman" w:hAnsi="Times New Roman" w:cs="Times New Roman"/>
          <w:bCs/>
        </w:rPr>
        <w:br/>
        <w:t xml:space="preserve">o wskazany przez niego okres, nie dłuższy niż </w:t>
      </w:r>
      <w:r w:rsidRPr="00771D08">
        <w:rPr>
          <w:rFonts w:ascii="Times New Roman" w:hAnsi="Times New Roman" w:cs="Times New Roman"/>
          <w:b/>
        </w:rPr>
        <w:t>60 dni</w:t>
      </w:r>
      <w:r w:rsidRPr="00771D08">
        <w:rPr>
          <w:rFonts w:ascii="Times New Roman" w:hAnsi="Times New Roman" w:cs="Times New Roman"/>
          <w:bCs/>
        </w:rPr>
        <w:t>.</w:t>
      </w:r>
    </w:p>
    <w:p w:rsidR="00C44589" w:rsidRPr="00DF1FF3" w:rsidRDefault="00C44589" w:rsidP="00C44589">
      <w:pPr>
        <w:pStyle w:val="Akapitzlist"/>
        <w:numPr>
          <w:ilvl w:val="0"/>
          <w:numId w:val="3"/>
        </w:numPr>
        <w:ind w:left="364" w:hanging="378"/>
        <w:jc w:val="both"/>
        <w:rPr>
          <w:rFonts w:ascii="Times New Roman" w:hAnsi="Times New Roman" w:cs="Times New Roman"/>
          <w:bCs/>
          <w:color w:val="000000" w:themeColor="text1"/>
        </w:rPr>
      </w:pPr>
      <w:r w:rsidRPr="00771D08">
        <w:rPr>
          <w:rFonts w:ascii="Times New Roman" w:hAnsi="Times New Roman" w:cs="Times New Roman"/>
          <w:b/>
          <w:u w:val="single"/>
        </w:rPr>
        <w:t>Przedłużenie terminu związania ofertą,</w:t>
      </w:r>
      <w:r w:rsidRPr="00771D08">
        <w:rPr>
          <w:rFonts w:ascii="Times New Roman" w:hAnsi="Times New Roman" w:cs="Times New Roman"/>
          <w:u w:val="single"/>
        </w:rPr>
        <w:t xml:space="preserve"> o którym mowa w ust. 2,</w:t>
      </w:r>
      <w:r w:rsidR="00B93FB2">
        <w:rPr>
          <w:rFonts w:ascii="Times New Roman" w:hAnsi="Times New Roman" w:cs="Times New Roman"/>
          <w:u w:val="single"/>
        </w:rPr>
        <w:t xml:space="preserve"> </w:t>
      </w:r>
      <w:r w:rsidRPr="00771D08">
        <w:rPr>
          <w:rFonts w:ascii="Times New Roman" w:hAnsi="Times New Roman" w:cs="Times New Roman"/>
          <w:b/>
        </w:rPr>
        <w:t>wymaga złożenia przez Wykonawcę pisemnego oświadczenia</w:t>
      </w:r>
      <w:r w:rsidRPr="00771D08">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C44589" w:rsidRPr="00DF1FF3" w:rsidRDefault="00C44589" w:rsidP="00C44589">
      <w:pPr>
        <w:pStyle w:val="Akapitzlist"/>
        <w:numPr>
          <w:ilvl w:val="0"/>
          <w:numId w:val="3"/>
        </w:numPr>
        <w:ind w:left="364" w:hanging="378"/>
        <w:jc w:val="both"/>
        <w:rPr>
          <w:rFonts w:ascii="Times New Roman" w:hAnsi="Times New Roman" w:cs="Times New Roman"/>
          <w:bCs/>
          <w:color w:val="000000" w:themeColor="text1"/>
        </w:rPr>
      </w:pPr>
      <w:r w:rsidRPr="00DF1FF3">
        <w:rPr>
          <w:rFonts w:ascii="Times New Roman" w:hAnsi="Times New Roman" w:cs="Times New Roman"/>
          <w:b/>
          <w:color w:val="000000" w:themeColor="text1"/>
          <w:u w:val="single"/>
        </w:rPr>
        <w:t>Jeżeli termin związania</w:t>
      </w:r>
      <w:r w:rsidR="005957DB">
        <w:rPr>
          <w:rFonts w:ascii="Times New Roman" w:hAnsi="Times New Roman" w:cs="Times New Roman"/>
          <w:b/>
          <w:color w:val="000000" w:themeColor="text1"/>
          <w:u w:val="single"/>
        </w:rPr>
        <w:t xml:space="preserve"> ofertą</w:t>
      </w:r>
      <w:r w:rsidRPr="00DF1FF3">
        <w:rPr>
          <w:rFonts w:ascii="Times New Roman" w:hAnsi="Times New Roman" w:cs="Times New Roman"/>
          <w:b/>
          <w:color w:val="000000" w:themeColor="text1"/>
          <w:u w:val="single"/>
        </w:rPr>
        <w:t xml:space="preserve"> upłynął przed wyborem najkorzystniejszej oferty</w:t>
      </w:r>
      <w:r w:rsidRPr="0026408D">
        <w:rPr>
          <w:rFonts w:ascii="Times New Roman" w:hAnsi="Times New Roman" w:cs="Times New Roman"/>
          <w:bCs/>
          <w:color w:val="000000" w:themeColor="text1"/>
          <w:u w:val="single"/>
        </w:rPr>
        <w:t>,</w:t>
      </w:r>
      <w:r w:rsidR="00AB276E">
        <w:rPr>
          <w:rFonts w:ascii="Times New Roman" w:hAnsi="Times New Roman" w:cs="Times New Roman"/>
          <w:bCs/>
          <w:color w:val="000000" w:themeColor="text1"/>
          <w:u w:val="single"/>
        </w:rPr>
        <w:t xml:space="preserve"> </w:t>
      </w:r>
      <w:r w:rsidR="0026408D">
        <w:rPr>
          <w:rFonts w:ascii="Times New Roman" w:hAnsi="Times New Roman" w:cs="Times New Roman"/>
          <w:color w:val="000000" w:themeColor="text1"/>
        </w:rPr>
        <w:t>Z</w:t>
      </w:r>
      <w:r w:rsidRPr="00DF1FF3">
        <w:rPr>
          <w:rFonts w:ascii="Times New Roman" w:hAnsi="Times New Roman" w:cs="Times New Roman"/>
          <w:color w:val="000000" w:themeColor="text1"/>
        </w:rPr>
        <w:t xml:space="preserve">amawiający wzywa </w:t>
      </w:r>
      <w:r>
        <w:rPr>
          <w:rFonts w:ascii="Times New Roman" w:hAnsi="Times New Roman" w:cs="Times New Roman"/>
          <w:color w:val="000000" w:themeColor="text1"/>
        </w:rPr>
        <w:t>W</w:t>
      </w:r>
      <w:r w:rsidRPr="00DF1FF3">
        <w:rPr>
          <w:rFonts w:ascii="Times New Roman" w:hAnsi="Times New Roman" w:cs="Times New Roman"/>
          <w:color w:val="000000" w:themeColor="text1"/>
        </w:rPr>
        <w:t>ykonawcę,</w:t>
      </w:r>
      <w:r w:rsidR="00AB276E">
        <w:rPr>
          <w:rFonts w:ascii="Times New Roman" w:hAnsi="Times New Roman" w:cs="Times New Roman"/>
          <w:color w:val="000000" w:themeColor="text1"/>
        </w:rPr>
        <w:t xml:space="preserve"> </w:t>
      </w:r>
      <w:r w:rsidRPr="00DF1FF3">
        <w:rPr>
          <w:rFonts w:ascii="Times New Roman" w:hAnsi="Times New Roman" w:cs="Times New Roman"/>
          <w:color w:val="000000" w:themeColor="text1"/>
        </w:rPr>
        <w:t xml:space="preserve">którego oferta otrzymała najwyższą ocenę, do wyrażenia, w wyznaczonym przez Zamawiającego terminie, </w:t>
      </w:r>
      <w:r w:rsidRPr="00DF1FF3">
        <w:rPr>
          <w:rFonts w:ascii="Times New Roman" w:hAnsi="Times New Roman" w:cs="Times New Roman"/>
          <w:b/>
          <w:color w:val="000000" w:themeColor="text1"/>
          <w:u w:val="single"/>
        </w:rPr>
        <w:t>pisemnej zgody na wybór jego oferty</w:t>
      </w:r>
      <w:r w:rsidRPr="00DF1FF3">
        <w:rPr>
          <w:rFonts w:ascii="Times New Roman" w:hAnsi="Times New Roman" w:cs="Times New Roman"/>
          <w:color w:val="000000" w:themeColor="text1"/>
          <w:u w:val="single"/>
        </w:rPr>
        <w:t>.</w:t>
      </w:r>
    </w:p>
    <w:p w:rsidR="00C44589" w:rsidRPr="00DF1FF3" w:rsidRDefault="00C44589" w:rsidP="00C44589">
      <w:pPr>
        <w:pStyle w:val="Akapitzlist"/>
        <w:numPr>
          <w:ilvl w:val="0"/>
          <w:numId w:val="3"/>
        </w:numPr>
        <w:ind w:left="364" w:hanging="378"/>
        <w:jc w:val="both"/>
        <w:rPr>
          <w:rFonts w:ascii="Times New Roman" w:hAnsi="Times New Roman" w:cs="Times New Roman"/>
          <w:bCs/>
          <w:color w:val="000000" w:themeColor="text1"/>
        </w:rPr>
      </w:pPr>
      <w:r w:rsidRPr="00DF1FF3">
        <w:rPr>
          <w:rFonts w:ascii="Times New Roman" w:hAnsi="Times New Roman" w:cs="Times New Roman"/>
          <w:b/>
          <w:color w:val="000000" w:themeColor="text1"/>
          <w:u w:val="single"/>
        </w:rPr>
        <w:t xml:space="preserve">W przypadku braku zgody, o której mowa w ust. 4, </w:t>
      </w:r>
      <w:r>
        <w:rPr>
          <w:rFonts w:ascii="Times New Roman" w:hAnsi="Times New Roman" w:cs="Times New Roman"/>
          <w:color w:val="000000" w:themeColor="text1"/>
        </w:rPr>
        <w:t>Z</w:t>
      </w:r>
      <w:r w:rsidRPr="00DF1FF3">
        <w:rPr>
          <w:rFonts w:ascii="Times New Roman" w:hAnsi="Times New Roman" w:cs="Times New Roman"/>
          <w:color w:val="000000" w:themeColor="text1"/>
        </w:rPr>
        <w:t xml:space="preserve">amawiający zwraca się o wyrażenie takiej zgody do kolejnego </w:t>
      </w:r>
      <w:r>
        <w:rPr>
          <w:rFonts w:ascii="Times New Roman" w:hAnsi="Times New Roman" w:cs="Times New Roman"/>
          <w:color w:val="000000" w:themeColor="text1"/>
        </w:rPr>
        <w:t>W</w:t>
      </w:r>
      <w:r w:rsidRPr="00DF1FF3">
        <w:rPr>
          <w:rFonts w:ascii="Times New Roman" w:hAnsi="Times New Roman" w:cs="Times New Roman"/>
          <w:color w:val="000000" w:themeColor="text1"/>
        </w:rPr>
        <w:t>ykonawcy, którego oferta została najwyżej oceniona,</w:t>
      </w:r>
      <w:r w:rsidRPr="00DF1FF3">
        <w:rPr>
          <w:rFonts w:ascii="Times New Roman" w:hAnsi="Times New Roman" w:cs="Times New Roman"/>
          <w:b/>
          <w:color w:val="000000" w:themeColor="text1"/>
        </w:rPr>
        <w:t xml:space="preserve"> chyba że zachodzą przesłanki do unieważnienia postępowania.</w:t>
      </w:r>
    </w:p>
    <w:p w:rsidR="00C44589" w:rsidRPr="00DF1FF3" w:rsidRDefault="00C44589" w:rsidP="00C44589">
      <w:pPr>
        <w:pStyle w:val="Akapitzlist"/>
        <w:numPr>
          <w:ilvl w:val="0"/>
          <w:numId w:val="3"/>
        </w:numPr>
        <w:ind w:left="364" w:hanging="378"/>
        <w:jc w:val="both"/>
        <w:rPr>
          <w:rFonts w:ascii="Times New Roman" w:hAnsi="Times New Roman" w:cs="Times New Roman"/>
          <w:bCs/>
          <w:color w:val="000000" w:themeColor="text1"/>
        </w:rPr>
      </w:pPr>
      <w:r w:rsidRPr="00DF1FF3">
        <w:rPr>
          <w:rFonts w:ascii="Times New Roman" w:hAnsi="Times New Roman" w:cs="Times New Roman"/>
          <w:b/>
          <w:color w:val="000000" w:themeColor="text1"/>
          <w:u w:val="single"/>
        </w:rPr>
        <w:t>W przypadku, gdy Zamawiający żąda wniesienia wadium,</w:t>
      </w:r>
      <w:r w:rsidRPr="00DF1FF3">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DF1FF3">
        <w:rPr>
          <w:rFonts w:ascii="Times New Roman" w:hAnsi="Times New Roman" w:cs="Times New Roman"/>
        </w:rPr>
        <w:t>.</w:t>
      </w:r>
    </w:p>
    <w:p w:rsidR="00C44589" w:rsidRDefault="00C44589" w:rsidP="00C44589">
      <w:pPr>
        <w:pStyle w:val="Akapitzlist"/>
        <w:jc w:val="both"/>
        <w:rPr>
          <w:rFonts w:ascii="Times New Roman" w:hAnsi="Times New Roman" w:cs="Times New Roman"/>
        </w:rPr>
      </w:pPr>
    </w:p>
    <w:p w:rsidR="00E32E69" w:rsidRPr="009F5CB2" w:rsidRDefault="00E32E69" w:rsidP="00C44589">
      <w:pPr>
        <w:pStyle w:val="Akapitzlist"/>
        <w:jc w:val="both"/>
        <w:rPr>
          <w:rFonts w:ascii="Times New Roman" w:hAnsi="Times New Roman" w:cs="Times New Roman"/>
        </w:rPr>
      </w:pPr>
    </w:p>
    <w:p w:rsidR="00C44589" w:rsidRPr="00E32E69" w:rsidRDefault="00C44589" w:rsidP="00E32E69">
      <w:pPr>
        <w:pStyle w:val="Akapitzlist"/>
        <w:numPr>
          <w:ilvl w:val="0"/>
          <w:numId w:val="2"/>
        </w:numPr>
        <w:spacing w:after="0" w:line="240" w:lineRule="auto"/>
        <w:ind w:left="728" w:hanging="336"/>
        <w:rPr>
          <w:rFonts w:ascii="Times New Roman" w:hAnsi="Times New Roman" w:cs="Times New Roman"/>
          <w:b/>
        </w:rPr>
      </w:pPr>
      <w:r w:rsidRPr="00E32E69">
        <w:rPr>
          <w:rFonts w:ascii="Times New Roman" w:hAnsi="Times New Roman" w:cs="Times New Roman"/>
          <w:b/>
        </w:rPr>
        <w:t>Wymagania dotyczące wadium</w:t>
      </w:r>
    </w:p>
    <w:p w:rsidR="00E32E69" w:rsidRPr="00E32E69" w:rsidRDefault="00C44589" w:rsidP="00E32E69">
      <w:pPr>
        <w:spacing w:after="0" w:line="240" w:lineRule="auto"/>
        <w:rPr>
          <w:rFonts w:ascii="Times New Roman" w:hAnsi="Times New Roman" w:cs="Times New Roman"/>
          <w:color w:val="000000" w:themeColor="text1"/>
        </w:rPr>
      </w:pPr>
      <w:r w:rsidRPr="00E32E69">
        <w:rPr>
          <w:rFonts w:ascii="Times New Roman" w:hAnsi="Times New Roman" w:cs="Times New Roman"/>
          <w:color w:val="000000" w:themeColor="text1"/>
        </w:rPr>
        <w:t xml:space="preserve">Zamawiający </w:t>
      </w:r>
      <w:r w:rsidR="00B93FB2" w:rsidRPr="00E32E69">
        <w:rPr>
          <w:rFonts w:ascii="Times New Roman" w:hAnsi="Times New Roman" w:cs="Times New Roman"/>
          <w:color w:val="000000" w:themeColor="text1"/>
        </w:rPr>
        <w:t>żąda wniesieni</w:t>
      </w:r>
      <w:r w:rsidR="00E32E69" w:rsidRPr="00E32E69">
        <w:rPr>
          <w:rFonts w:ascii="Times New Roman" w:hAnsi="Times New Roman" w:cs="Times New Roman"/>
          <w:color w:val="000000" w:themeColor="text1"/>
        </w:rPr>
        <w:t>a</w:t>
      </w:r>
      <w:r w:rsidR="00B93FB2" w:rsidRPr="00E32E69">
        <w:rPr>
          <w:rFonts w:ascii="Times New Roman" w:hAnsi="Times New Roman" w:cs="Times New Roman"/>
          <w:color w:val="000000" w:themeColor="text1"/>
        </w:rPr>
        <w:t xml:space="preserve"> wadium </w:t>
      </w:r>
      <w:r w:rsidR="00E32E69" w:rsidRPr="00E32E69">
        <w:rPr>
          <w:rFonts w:ascii="Times New Roman" w:hAnsi="Times New Roman" w:cs="Times New Roman"/>
          <w:color w:val="000000" w:themeColor="text1"/>
        </w:rPr>
        <w:t>w wysokości:</w:t>
      </w:r>
    </w:p>
    <w:p w:rsidR="000B4780" w:rsidRPr="00625339" w:rsidRDefault="000B4780" w:rsidP="006E625E">
      <w:pPr>
        <w:pStyle w:val="Akapitzlist"/>
        <w:spacing w:after="0" w:line="240" w:lineRule="auto"/>
        <w:ind w:left="0"/>
        <w:jc w:val="both"/>
        <w:rPr>
          <w:rFonts w:ascii="Times New Roman" w:hAnsi="Times New Roman" w:cs="Times New Roman"/>
          <w:b/>
        </w:rPr>
      </w:pPr>
      <w:r>
        <w:rPr>
          <w:rFonts w:ascii="Times New Roman" w:eastAsia="Times New Roman" w:hAnsi="Times New Roman" w:cs="Times New Roman"/>
          <w:b/>
          <w:color w:val="000000"/>
          <w:lang w:eastAsia="pl-PL"/>
        </w:rPr>
        <w:t xml:space="preserve">Zadanie nr 1 - </w:t>
      </w:r>
      <w:r w:rsidRPr="00625339">
        <w:rPr>
          <w:rFonts w:ascii="Times New Roman" w:eastAsia="Times New Roman" w:hAnsi="Times New Roman" w:cs="Times New Roman"/>
          <w:b/>
          <w:color w:val="000000"/>
          <w:lang w:eastAsia="pl-PL"/>
        </w:rPr>
        <w:t xml:space="preserve">KWP zs. </w:t>
      </w:r>
      <w:r>
        <w:rPr>
          <w:rFonts w:ascii="Times New Roman" w:eastAsia="Times New Roman" w:hAnsi="Times New Roman" w:cs="Times New Roman"/>
          <w:b/>
          <w:color w:val="000000"/>
          <w:lang w:eastAsia="pl-PL"/>
        </w:rPr>
        <w:t>w</w:t>
      </w:r>
      <w:r w:rsidRPr="00625339">
        <w:rPr>
          <w:rFonts w:ascii="Times New Roman" w:eastAsia="Times New Roman" w:hAnsi="Times New Roman" w:cs="Times New Roman"/>
          <w:b/>
          <w:color w:val="000000"/>
          <w:lang w:eastAsia="pl-PL"/>
        </w:rPr>
        <w:t xml:space="preserve"> Radomiu</w:t>
      </w:r>
      <w:r>
        <w:rPr>
          <w:rFonts w:ascii="Times New Roman" w:eastAsia="Times New Roman" w:hAnsi="Times New Roman" w:cs="Times New Roman"/>
          <w:b/>
          <w:color w:val="000000"/>
          <w:lang w:eastAsia="pl-PL"/>
        </w:rPr>
        <w:t xml:space="preserve"> –</w:t>
      </w:r>
      <w:r w:rsidRPr="00625339">
        <w:rPr>
          <w:rFonts w:ascii="Times New Roman" w:eastAsia="Times New Roman" w:hAnsi="Times New Roman" w:cs="Times New Roman"/>
          <w:b/>
          <w:color w:val="000000"/>
          <w:lang w:eastAsia="pl-PL"/>
        </w:rPr>
        <w:t xml:space="preserve"> </w:t>
      </w:r>
      <w:r w:rsidR="006E625E">
        <w:rPr>
          <w:rFonts w:ascii="Times New Roman" w:eastAsia="Times New Roman" w:hAnsi="Times New Roman" w:cs="Times New Roman"/>
          <w:b/>
          <w:color w:val="000000"/>
          <w:lang w:eastAsia="pl-PL"/>
        </w:rPr>
        <w:tab/>
      </w:r>
      <w:r>
        <w:rPr>
          <w:rFonts w:ascii="Times New Roman" w:eastAsia="Times New Roman" w:hAnsi="Times New Roman" w:cs="Times New Roman"/>
          <w:b/>
          <w:color w:val="000000"/>
          <w:lang w:eastAsia="pl-PL"/>
        </w:rPr>
        <w:t>124</w:t>
      </w:r>
      <w:r w:rsidR="006E625E">
        <w:rPr>
          <w:rFonts w:ascii="Times New Roman" w:eastAsia="Times New Roman" w:hAnsi="Times New Roman" w:cs="Times New Roman"/>
          <w:b/>
          <w:color w:val="000000"/>
          <w:lang w:eastAsia="pl-PL"/>
        </w:rPr>
        <w:t> </w:t>
      </w:r>
      <w:r>
        <w:rPr>
          <w:rFonts w:ascii="Times New Roman" w:eastAsia="Times New Roman" w:hAnsi="Times New Roman" w:cs="Times New Roman"/>
          <w:b/>
          <w:color w:val="000000"/>
          <w:lang w:eastAsia="pl-PL"/>
        </w:rPr>
        <w:t>818</w:t>
      </w:r>
      <w:r w:rsidR="006E625E">
        <w:rPr>
          <w:rFonts w:ascii="Times New Roman" w:eastAsia="Times New Roman" w:hAnsi="Times New Roman" w:cs="Times New Roman"/>
          <w:b/>
          <w:color w:val="000000"/>
          <w:lang w:eastAsia="pl-PL"/>
        </w:rPr>
        <w:t>,00 zł.</w:t>
      </w:r>
    </w:p>
    <w:p w:rsidR="000B4780" w:rsidRPr="00625339" w:rsidRDefault="000B4780" w:rsidP="000B4780">
      <w:pPr>
        <w:pStyle w:val="Akapitzlist"/>
        <w:spacing w:after="0" w:line="240" w:lineRule="auto"/>
        <w:ind w:left="0"/>
        <w:jc w:val="both"/>
        <w:rPr>
          <w:rFonts w:ascii="Times New Roman" w:hAnsi="Times New Roman" w:cs="Times New Roman"/>
          <w:b/>
        </w:rPr>
      </w:pPr>
      <w:r>
        <w:rPr>
          <w:rFonts w:ascii="Times New Roman" w:eastAsia="Times New Roman" w:hAnsi="Times New Roman" w:cs="Times New Roman"/>
          <w:b/>
          <w:color w:val="000000"/>
          <w:lang w:eastAsia="pl-PL"/>
        </w:rPr>
        <w:t xml:space="preserve">Zadanie nr 2 - </w:t>
      </w:r>
      <w:r w:rsidRPr="00625339">
        <w:rPr>
          <w:rFonts w:ascii="Times New Roman" w:eastAsia="Times New Roman" w:hAnsi="Times New Roman" w:cs="Times New Roman"/>
          <w:b/>
          <w:color w:val="000000"/>
          <w:lang w:eastAsia="pl-PL"/>
        </w:rPr>
        <w:t>KWP w Kie</w:t>
      </w:r>
      <w:r>
        <w:rPr>
          <w:rFonts w:ascii="Times New Roman" w:eastAsia="Times New Roman" w:hAnsi="Times New Roman" w:cs="Times New Roman"/>
          <w:b/>
          <w:color w:val="000000"/>
          <w:lang w:eastAsia="pl-PL"/>
        </w:rPr>
        <w:t>l</w:t>
      </w:r>
      <w:r w:rsidRPr="00625339">
        <w:rPr>
          <w:rFonts w:ascii="Times New Roman" w:eastAsia="Times New Roman" w:hAnsi="Times New Roman" w:cs="Times New Roman"/>
          <w:b/>
          <w:color w:val="000000"/>
          <w:lang w:eastAsia="pl-PL"/>
        </w:rPr>
        <w:t xml:space="preserve">cach </w:t>
      </w:r>
      <w:r w:rsidR="006E625E">
        <w:rPr>
          <w:rFonts w:ascii="Times New Roman" w:eastAsia="Times New Roman" w:hAnsi="Times New Roman" w:cs="Times New Roman"/>
          <w:b/>
          <w:color w:val="000000"/>
          <w:lang w:eastAsia="pl-PL"/>
        </w:rPr>
        <w:t xml:space="preserve">– </w:t>
      </w:r>
      <w:r w:rsidR="006E625E">
        <w:rPr>
          <w:rFonts w:ascii="Times New Roman" w:eastAsia="Times New Roman" w:hAnsi="Times New Roman" w:cs="Times New Roman"/>
          <w:b/>
          <w:color w:val="000000"/>
          <w:lang w:eastAsia="pl-PL"/>
        </w:rPr>
        <w:tab/>
      </w:r>
      <w:r w:rsidR="006E625E">
        <w:rPr>
          <w:rFonts w:ascii="Times New Roman" w:eastAsia="Times New Roman" w:hAnsi="Times New Roman" w:cs="Times New Roman"/>
          <w:b/>
          <w:color w:val="000000"/>
          <w:lang w:eastAsia="pl-PL"/>
        </w:rPr>
        <w:tab/>
      </w:r>
      <w:r w:rsidR="00406603">
        <w:rPr>
          <w:rFonts w:ascii="Times New Roman" w:eastAsia="Times New Roman" w:hAnsi="Times New Roman" w:cs="Times New Roman"/>
          <w:b/>
          <w:color w:val="000000"/>
          <w:lang w:eastAsia="pl-PL"/>
        </w:rPr>
        <w:t xml:space="preserve">  </w:t>
      </w:r>
      <w:r w:rsidR="006E625E">
        <w:rPr>
          <w:rFonts w:ascii="Times New Roman" w:eastAsia="Times New Roman" w:hAnsi="Times New Roman" w:cs="Times New Roman"/>
          <w:b/>
          <w:color w:val="000000"/>
          <w:lang w:eastAsia="pl-PL"/>
        </w:rPr>
        <w:t>85 369,00 zł.</w:t>
      </w:r>
    </w:p>
    <w:p w:rsidR="000B4780" w:rsidRPr="00625339" w:rsidRDefault="000B4780" w:rsidP="000B4780">
      <w:pPr>
        <w:pStyle w:val="Akapitzlist"/>
        <w:spacing w:after="0" w:line="240" w:lineRule="auto"/>
        <w:ind w:left="0"/>
        <w:jc w:val="both"/>
        <w:rPr>
          <w:rFonts w:ascii="Times New Roman" w:hAnsi="Times New Roman" w:cs="Times New Roman"/>
          <w:b/>
        </w:rPr>
      </w:pPr>
      <w:r>
        <w:rPr>
          <w:rFonts w:ascii="Times New Roman" w:eastAsia="Times New Roman" w:hAnsi="Times New Roman" w:cs="Times New Roman"/>
          <w:b/>
          <w:color w:val="000000"/>
          <w:lang w:eastAsia="pl-PL"/>
        </w:rPr>
        <w:t xml:space="preserve">Zadanie nr 3 - </w:t>
      </w:r>
      <w:r w:rsidRPr="00625339">
        <w:rPr>
          <w:rFonts w:ascii="Times New Roman" w:eastAsia="Times New Roman" w:hAnsi="Times New Roman" w:cs="Times New Roman"/>
          <w:b/>
          <w:color w:val="000000"/>
          <w:lang w:eastAsia="pl-PL"/>
        </w:rPr>
        <w:t>KWP w Rzeszowie</w:t>
      </w:r>
      <w:r w:rsidR="006E625E">
        <w:rPr>
          <w:rFonts w:ascii="Times New Roman" w:eastAsia="Times New Roman" w:hAnsi="Times New Roman" w:cs="Times New Roman"/>
          <w:b/>
          <w:color w:val="000000"/>
          <w:lang w:eastAsia="pl-PL"/>
        </w:rPr>
        <w:t xml:space="preserve"> – </w:t>
      </w:r>
      <w:r w:rsidR="006E625E">
        <w:rPr>
          <w:rFonts w:ascii="Times New Roman" w:eastAsia="Times New Roman" w:hAnsi="Times New Roman" w:cs="Times New Roman"/>
          <w:b/>
          <w:color w:val="000000"/>
          <w:lang w:eastAsia="pl-PL"/>
        </w:rPr>
        <w:tab/>
      </w:r>
      <w:r w:rsidR="006E625E">
        <w:rPr>
          <w:rFonts w:ascii="Times New Roman" w:eastAsia="Times New Roman" w:hAnsi="Times New Roman" w:cs="Times New Roman"/>
          <w:b/>
          <w:color w:val="000000"/>
          <w:lang w:eastAsia="pl-PL"/>
        </w:rPr>
        <w:tab/>
        <w:t>104 472,00 zł</w:t>
      </w:r>
      <w:r w:rsidR="00406603">
        <w:rPr>
          <w:rFonts w:ascii="Times New Roman" w:eastAsia="Times New Roman" w:hAnsi="Times New Roman" w:cs="Times New Roman"/>
          <w:b/>
          <w:color w:val="000000"/>
          <w:lang w:eastAsia="pl-PL"/>
        </w:rPr>
        <w:t>.</w:t>
      </w:r>
    </w:p>
    <w:p w:rsidR="000B4780" w:rsidRDefault="000B4780" w:rsidP="000B4780">
      <w:pPr>
        <w:pStyle w:val="Tekstpodstawowywcity2"/>
        <w:spacing w:after="0" w:line="240" w:lineRule="auto"/>
        <w:ind w:left="0"/>
        <w:jc w:val="both"/>
        <w:rPr>
          <w:color w:val="000000"/>
          <w:sz w:val="22"/>
          <w:szCs w:val="22"/>
        </w:rPr>
      </w:pPr>
      <w:r>
        <w:rPr>
          <w:b/>
          <w:color w:val="000000"/>
        </w:rPr>
        <w:t xml:space="preserve">Zadanie nr 4 - </w:t>
      </w:r>
      <w:r w:rsidRPr="00625339">
        <w:rPr>
          <w:b/>
          <w:color w:val="000000"/>
          <w:sz w:val="22"/>
          <w:szCs w:val="22"/>
        </w:rPr>
        <w:t>KWP w Poznaniu</w:t>
      </w:r>
      <w:r w:rsidRPr="00625339">
        <w:rPr>
          <w:color w:val="000000"/>
          <w:sz w:val="22"/>
          <w:szCs w:val="22"/>
        </w:rPr>
        <w:t xml:space="preserve"> </w:t>
      </w:r>
      <w:r w:rsidR="006E625E">
        <w:rPr>
          <w:color w:val="000000"/>
          <w:sz w:val="22"/>
          <w:szCs w:val="22"/>
        </w:rPr>
        <w:t xml:space="preserve">– </w:t>
      </w:r>
      <w:r w:rsidR="006E625E">
        <w:rPr>
          <w:color w:val="000000"/>
          <w:sz w:val="22"/>
          <w:szCs w:val="22"/>
        </w:rPr>
        <w:tab/>
      </w:r>
      <w:r w:rsidR="006E625E">
        <w:rPr>
          <w:color w:val="000000"/>
          <w:sz w:val="22"/>
          <w:szCs w:val="22"/>
        </w:rPr>
        <w:tab/>
      </w:r>
      <w:r w:rsidR="00406603" w:rsidRPr="00406603">
        <w:rPr>
          <w:b/>
          <w:color w:val="000000"/>
          <w:sz w:val="22"/>
          <w:szCs w:val="22"/>
        </w:rPr>
        <w:t>120 522</w:t>
      </w:r>
      <w:r w:rsidR="006E625E" w:rsidRPr="00406603">
        <w:rPr>
          <w:b/>
          <w:color w:val="000000"/>
          <w:sz w:val="22"/>
          <w:szCs w:val="22"/>
        </w:rPr>
        <w:t>,00</w:t>
      </w:r>
      <w:r w:rsidR="006E625E" w:rsidRPr="006E625E">
        <w:rPr>
          <w:b/>
          <w:color w:val="000000"/>
          <w:sz w:val="22"/>
          <w:szCs w:val="22"/>
        </w:rPr>
        <w:t xml:space="preserve"> zł</w:t>
      </w:r>
      <w:r w:rsidR="00406603">
        <w:rPr>
          <w:b/>
          <w:color w:val="000000"/>
          <w:sz w:val="22"/>
          <w:szCs w:val="22"/>
        </w:rPr>
        <w:t>.</w:t>
      </w:r>
    </w:p>
    <w:p w:rsidR="000B4780" w:rsidRDefault="000B4780" w:rsidP="000B4780">
      <w:pPr>
        <w:pStyle w:val="Tekstpodstawowywcity2"/>
        <w:spacing w:after="0" w:line="240" w:lineRule="auto"/>
        <w:ind w:left="0"/>
        <w:jc w:val="both"/>
        <w:rPr>
          <w:color w:val="000000"/>
          <w:sz w:val="22"/>
          <w:szCs w:val="22"/>
        </w:rPr>
      </w:pPr>
    </w:p>
    <w:p w:rsidR="00E32E69" w:rsidRPr="00E32E69" w:rsidRDefault="00E32E69" w:rsidP="00600B76">
      <w:pPr>
        <w:pStyle w:val="Akapitzlist"/>
        <w:numPr>
          <w:ilvl w:val="0"/>
          <w:numId w:val="54"/>
        </w:numPr>
        <w:spacing w:after="0" w:line="240" w:lineRule="auto"/>
        <w:jc w:val="both"/>
        <w:rPr>
          <w:rFonts w:ascii="Times New Roman" w:hAnsi="Times New Roman" w:cs="Times New Roman"/>
        </w:rPr>
      </w:pPr>
      <w:r w:rsidRPr="00E32E69">
        <w:rPr>
          <w:rFonts w:ascii="Times New Roman" w:hAnsi="Times New Roman" w:cs="Times New Roman"/>
        </w:rPr>
        <w:t>Wadium wnosi się przed upływem terminu składania ofert.</w:t>
      </w:r>
    </w:p>
    <w:p w:rsidR="00E32E69" w:rsidRPr="00E32E69" w:rsidRDefault="00E32E69" w:rsidP="00600B76">
      <w:pPr>
        <w:pStyle w:val="Akapitzlist"/>
        <w:numPr>
          <w:ilvl w:val="0"/>
          <w:numId w:val="54"/>
        </w:numPr>
        <w:spacing w:after="0" w:line="240" w:lineRule="auto"/>
        <w:jc w:val="both"/>
        <w:rPr>
          <w:rFonts w:ascii="Times New Roman" w:hAnsi="Times New Roman" w:cs="Times New Roman"/>
        </w:rPr>
      </w:pPr>
      <w:r w:rsidRPr="00E32E69">
        <w:rPr>
          <w:rFonts w:ascii="Times New Roman" w:hAnsi="Times New Roman" w:cs="Times New Roman"/>
        </w:rPr>
        <w:t>Wadium może być wnoszone w jednej lub kilku następujących formach:</w:t>
      </w:r>
    </w:p>
    <w:p w:rsidR="00E32E69" w:rsidRPr="00E32E69" w:rsidRDefault="00E32E69" w:rsidP="00600B76">
      <w:pPr>
        <w:numPr>
          <w:ilvl w:val="1"/>
          <w:numId w:val="52"/>
        </w:numPr>
        <w:spacing w:after="0" w:line="240" w:lineRule="auto"/>
        <w:jc w:val="both"/>
        <w:rPr>
          <w:rFonts w:ascii="Times New Roman" w:hAnsi="Times New Roman" w:cs="Times New Roman"/>
        </w:rPr>
      </w:pPr>
      <w:r w:rsidRPr="00E32E69">
        <w:rPr>
          <w:rFonts w:ascii="Times New Roman" w:hAnsi="Times New Roman" w:cs="Times New Roman"/>
        </w:rPr>
        <w:t xml:space="preserve">pieniądzu; </w:t>
      </w:r>
    </w:p>
    <w:p w:rsidR="00E32E69" w:rsidRPr="00E32E69" w:rsidRDefault="00E32E69" w:rsidP="00600B76">
      <w:pPr>
        <w:numPr>
          <w:ilvl w:val="1"/>
          <w:numId w:val="52"/>
        </w:numPr>
        <w:spacing w:after="0" w:line="240" w:lineRule="auto"/>
        <w:jc w:val="both"/>
        <w:rPr>
          <w:rFonts w:ascii="Times New Roman" w:hAnsi="Times New Roman" w:cs="Times New Roman"/>
        </w:rPr>
      </w:pPr>
      <w:r w:rsidRPr="00E32E69">
        <w:rPr>
          <w:rFonts w:ascii="Times New Roman" w:hAnsi="Times New Roman" w:cs="Times New Roman"/>
        </w:rPr>
        <w:t>gwarancjach bankowych;</w:t>
      </w:r>
    </w:p>
    <w:p w:rsidR="00E32E69" w:rsidRPr="00E32E69" w:rsidRDefault="00E32E69" w:rsidP="00600B76">
      <w:pPr>
        <w:numPr>
          <w:ilvl w:val="1"/>
          <w:numId w:val="52"/>
        </w:numPr>
        <w:spacing w:after="0" w:line="240" w:lineRule="auto"/>
        <w:jc w:val="both"/>
        <w:rPr>
          <w:rFonts w:ascii="Times New Roman" w:hAnsi="Times New Roman" w:cs="Times New Roman"/>
        </w:rPr>
      </w:pPr>
      <w:r w:rsidRPr="00E32E69">
        <w:rPr>
          <w:rFonts w:ascii="Times New Roman" w:hAnsi="Times New Roman" w:cs="Times New Roman"/>
        </w:rPr>
        <w:t>gwarancjach ubezpieczeniowych;</w:t>
      </w:r>
    </w:p>
    <w:p w:rsidR="00E32E69" w:rsidRPr="00E32E69" w:rsidRDefault="00E32E69" w:rsidP="00600B76">
      <w:pPr>
        <w:numPr>
          <w:ilvl w:val="1"/>
          <w:numId w:val="52"/>
        </w:numPr>
        <w:spacing w:after="0" w:line="240" w:lineRule="auto"/>
        <w:jc w:val="both"/>
        <w:rPr>
          <w:rFonts w:ascii="Times New Roman" w:hAnsi="Times New Roman" w:cs="Times New Roman"/>
        </w:rPr>
      </w:pPr>
      <w:r w:rsidRPr="00E32E69">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E32E69" w:rsidRPr="00E32E69" w:rsidRDefault="00E32E69" w:rsidP="00600B76">
      <w:pPr>
        <w:pStyle w:val="Akapitzlist"/>
        <w:numPr>
          <w:ilvl w:val="0"/>
          <w:numId w:val="53"/>
        </w:numPr>
        <w:spacing w:after="0" w:line="240" w:lineRule="auto"/>
        <w:ind w:left="0" w:firstLine="0"/>
        <w:rPr>
          <w:rFonts w:ascii="Times New Roman" w:hAnsi="Times New Roman" w:cs="Times New Roman"/>
          <w:b/>
          <w:bCs/>
        </w:rPr>
      </w:pPr>
      <w:r w:rsidRPr="00E32E69">
        <w:rPr>
          <w:rFonts w:ascii="Times New Roman" w:hAnsi="Times New Roman" w:cs="Times New Roman"/>
        </w:rPr>
        <w:t>Wadium w formie pieniądza należy wnieść przelewem na rachunek bankowy o numerze:</w:t>
      </w:r>
    </w:p>
    <w:p w:rsidR="00E32E69" w:rsidRDefault="00E32E69" w:rsidP="00E32E69">
      <w:pPr>
        <w:spacing w:after="0" w:line="240" w:lineRule="auto"/>
        <w:jc w:val="center"/>
        <w:rPr>
          <w:rFonts w:ascii="Times New Roman" w:hAnsi="Times New Roman" w:cs="Times New Roman"/>
          <w:b/>
          <w:bCs/>
        </w:rPr>
      </w:pPr>
    </w:p>
    <w:p w:rsidR="00E32E69" w:rsidRPr="00E32E69" w:rsidRDefault="00E32E69" w:rsidP="00E32E69">
      <w:pPr>
        <w:spacing w:after="0" w:line="240" w:lineRule="auto"/>
        <w:jc w:val="center"/>
        <w:rPr>
          <w:rFonts w:ascii="Times New Roman" w:hAnsi="Times New Roman" w:cs="Times New Roman"/>
          <w:b/>
          <w:bCs/>
        </w:rPr>
      </w:pPr>
      <w:r w:rsidRPr="00E32E69">
        <w:rPr>
          <w:rFonts w:ascii="Times New Roman" w:hAnsi="Times New Roman" w:cs="Times New Roman"/>
          <w:b/>
          <w:bCs/>
        </w:rPr>
        <w:t>49 1010 1010 0022 1913 9120 0000</w:t>
      </w:r>
    </w:p>
    <w:p w:rsidR="00E32E69" w:rsidRDefault="00E32E69" w:rsidP="00E32E69">
      <w:pPr>
        <w:spacing w:after="0" w:line="240" w:lineRule="auto"/>
        <w:jc w:val="center"/>
        <w:rPr>
          <w:rFonts w:ascii="Times New Roman" w:hAnsi="Times New Roman" w:cs="Times New Roman"/>
          <w:color w:val="0070C0"/>
        </w:rPr>
      </w:pPr>
      <w:r w:rsidRPr="00E32E69">
        <w:rPr>
          <w:rFonts w:ascii="Times New Roman" w:hAnsi="Times New Roman" w:cs="Times New Roman"/>
          <w:color w:val="0070C0"/>
        </w:rPr>
        <w:t xml:space="preserve">z dopiskiem „Wadium – nr postępowania </w:t>
      </w:r>
      <w:r w:rsidR="00674EF6">
        <w:rPr>
          <w:rFonts w:ascii="Times New Roman" w:hAnsi="Times New Roman" w:cs="Times New Roman"/>
          <w:color w:val="0070C0"/>
        </w:rPr>
        <w:t>12/22</w:t>
      </w:r>
      <w:r w:rsidRPr="00E32E69">
        <w:rPr>
          <w:rFonts w:ascii="Times New Roman" w:hAnsi="Times New Roman" w:cs="Times New Roman"/>
          <w:color w:val="0070C0"/>
        </w:rPr>
        <w:t xml:space="preserve"> - zadanie nr</w:t>
      </w:r>
      <w:r>
        <w:rPr>
          <w:rFonts w:ascii="Times New Roman" w:hAnsi="Times New Roman" w:cs="Times New Roman"/>
          <w:color w:val="0070C0"/>
        </w:rPr>
        <w:t xml:space="preserve"> </w:t>
      </w:r>
      <w:r w:rsidRPr="00E32E69">
        <w:rPr>
          <w:rFonts w:ascii="Times New Roman" w:hAnsi="Times New Roman" w:cs="Times New Roman"/>
          <w:color w:val="0070C0"/>
        </w:rPr>
        <w:t>…....”</w:t>
      </w:r>
    </w:p>
    <w:p w:rsidR="00E32E69" w:rsidRPr="00E32E69" w:rsidRDefault="00E32E69" w:rsidP="00E32E69">
      <w:pPr>
        <w:spacing w:after="0" w:line="240" w:lineRule="auto"/>
        <w:jc w:val="both"/>
        <w:rPr>
          <w:rFonts w:ascii="Times New Roman" w:hAnsi="Times New Roman" w:cs="Times New Roman"/>
        </w:rPr>
      </w:pPr>
      <w:r w:rsidRPr="00E32E69">
        <w:rPr>
          <w:rFonts w:ascii="Times New Roman" w:hAnsi="Times New Roman" w:cs="Times New Roman"/>
        </w:rPr>
        <w:t>Zamawiający dopuszcza wniesienie wadium na jednym dokumencie dla wszystkich zadań, przy czym na dokumencie należy wymienić zadania i odpowiadające im kwoty wadium.</w:t>
      </w:r>
    </w:p>
    <w:p w:rsidR="00E32E69" w:rsidRDefault="00E32E69" w:rsidP="00E32E69">
      <w:pPr>
        <w:spacing w:after="0" w:line="240" w:lineRule="auto"/>
        <w:jc w:val="center"/>
        <w:rPr>
          <w:rFonts w:ascii="Times New Roman" w:hAnsi="Times New Roman" w:cs="Times New Roman"/>
          <w:b/>
        </w:rPr>
      </w:pPr>
    </w:p>
    <w:p w:rsidR="00E32E69" w:rsidRPr="00E32E69" w:rsidRDefault="00E32E69" w:rsidP="00E32E69">
      <w:pPr>
        <w:spacing w:after="0" w:line="240" w:lineRule="auto"/>
        <w:jc w:val="center"/>
        <w:rPr>
          <w:rFonts w:ascii="Times New Roman" w:hAnsi="Times New Roman" w:cs="Times New Roman"/>
          <w:b/>
        </w:rPr>
      </w:pPr>
      <w:r w:rsidRPr="00E32E69">
        <w:rPr>
          <w:rFonts w:ascii="Times New Roman" w:hAnsi="Times New Roman" w:cs="Times New Roman"/>
          <w:b/>
        </w:rPr>
        <w:t>UWAGA: Za termin wniesienia wadium w formie pieniądza zostanie przyjęty termin uznania rachunku Zamawiającego.</w:t>
      </w:r>
    </w:p>
    <w:p w:rsidR="00E32E69" w:rsidRPr="00E32E69" w:rsidRDefault="00E32E69" w:rsidP="00600B76">
      <w:pPr>
        <w:pStyle w:val="Akapitzlist"/>
        <w:numPr>
          <w:ilvl w:val="0"/>
          <w:numId w:val="55"/>
        </w:numPr>
        <w:spacing w:after="0" w:line="240" w:lineRule="auto"/>
        <w:jc w:val="both"/>
        <w:rPr>
          <w:rFonts w:ascii="Times New Roman" w:hAnsi="Times New Roman" w:cs="Times New Roman"/>
        </w:rPr>
      </w:pPr>
      <w:r w:rsidRPr="00E32E69">
        <w:rPr>
          <w:rFonts w:ascii="Times New Roman" w:hAnsi="Times New Roman" w:cs="Times New Roman"/>
        </w:rPr>
        <w:t>Wadium wnoszone w formie gwarancji lub poręczenia o którym mowa w pkt</w:t>
      </w:r>
      <w:r w:rsidR="00E13886">
        <w:rPr>
          <w:rFonts w:ascii="Times New Roman" w:hAnsi="Times New Roman" w:cs="Times New Roman"/>
        </w:rPr>
        <w:t>.</w:t>
      </w:r>
      <w:r w:rsidRPr="00E32E69">
        <w:rPr>
          <w:rFonts w:ascii="Times New Roman" w:hAnsi="Times New Roman" w:cs="Times New Roman"/>
        </w:rPr>
        <w:t xml:space="preserve"> 2 ppkt 4) musi być złożone jako </w:t>
      </w:r>
      <w:r w:rsidRPr="00E32E69">
        <w:rPr>
          <w:rFonts w:ascii="Times New Roman" w:hAnsi="Times New Roman" w:cs="Times New Roman"/>
          <w:b/>
        </w:rPr>
        <w:t xml:space="preserve">oryginał </w:t>
      </w:r>
      <w:r w:rsidRPr="00E32E69">
        <w:rPr>
          <w:rFonts w:ascii="Times New Roman" w:hAnsi="Times New Roman" w:cs="Times New Roman"/>
        </w:rPr>
        <w:t xml:space="preserve">gwarancji lub poręczenia </w:t>
      </w:r>
      <w:r w:rsidRPr="00E32E69">
        <w:rPr>
          <w:rFonts w:ascii="Times New Roman" w:hAnsi="Times New Roman" w:cs="Times New Roman"/>
          <w:b/>
        </w:rPr>
        <w:t xml:space="preserve">w postaci elektronicznej </w:t>
      </w:r>
      <w:r w:rsidRPr="00E32E69">
        <w:rPr>
          <w:rFonts w:ascii="Times New Roman" w:hAnsi="Times New Roman" w:cs="Times New Roman"/>
        </w:rPr>
        <w:t>i spełniać co najmniej poniższe wymagania:</w:t>
      </w:r>
    </w:p>
    <w:p w:rsidR="00E32E69" w:rsidRPr="00C55D69" w:rsidRDefault="00E32E69" w:rsidP="00600B7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musi obejmować odpowiedzialność za wszystkie przypadki powodujące utratę wadium przez Wykonawcę określone w ustawie PZP</w:t>
      </w:r>
      <w:r>
        <w:rPr>
          <w:rFonts w:ascii="Times New Roman" w:hAnsi="Times New Roman" w:cs="Times New Roman"/>
        </w:rPr>
        <w:t>;</w:t>
      </w:r>
    </w:p>
    <w:p w:rsidR="00E32E69" w:rsidRPr="00C55D69" w:rsidRDefault="00E32E69" w:rsidP="00600B7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z jej treści powinno jednoznacznie wynikać zobowiązanie gwaranta do zapłaty całej kwoty wadium;</w:t>
      </w:r>
    </w:p>
    <w:p w:rsidR="00E32E69" w:rsidRPr="00C55D69" w:rsidRDefault="00E32E69" w:rsidP="00600B7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powinno być nieodwołalne i bezwarunkowe oraz płatne na pierwsze żądanie;</w:t>
      </w:r>
    </w:p>
    <w:p w:rsidR="00E32E69" w:rsidRPr="00C55D69" w:rsidRDefault="00E32E69" w:rsidP="00600B7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 xml:space="preserve">termin obowiązywania poręczenia lub gwarancji nie może być krótszy niż termin związania ofertą (z zastrzeżeniem iż pierwszym dniem związania ofertą jest dzień składania ofert); </w:t>
      </w:r>
    </w:p>
    <w:p w:rsidR="00E32E69" w:rsidRPr="00C55D69" w:rsidRDefault="00E32E69" w:rsidP="00600B76">
      <w:pPr>
        <w:numPr>
          <w:ilvl w:val="0"/>
          <w:numId w:val="51"/>
        </w:numPr>
        <w:spacing w:after="0" w:line="240" w:lineRule="auto"/>
        <w:ind w:left="882" w:hanging="465"/>
        <w:jc w:val="both"/>
        <w:rPr>
          <w:rFonts w:ascii="Times New Roman" w:hAnsi="Times New Roman" w:cs="Times New Roman"/>
        </w:rPr>
      </w:pPr>
      <w:r w:rsidRPr="00C55D69">
        <w:rPr>
          <w:rFonts w:ascii="Times New Roman" w:hAnsi="Times New Roman" w:cs="Times New Roman"/>
        </w:rPr>
        <w:t>w treści poręczenia lub gwarancji powinna znaleźć się nazwa oraz numer przedmiotowego postępowania;</w:t>
      </w:r>
    </w:p>
    <w:p w:rsidR="00E32E69" w:rsidRPr="006C2515" w:rsidRDefault="00E32E69" w:rsidP="00600B76">
      <w:pPr>
        <w:numPr>
          <w:ilvl w:val="0"/>
          <w:numId w:val="51"/>
        </w:numPr>
        <w:spacing w:after="0" w:line="240" w:lineRule="auto"/>
        <w:ind w:left="882" w:hanging="465"/>
        <w:jc w:val="both"/>
        <w:rPr>
          <w:rFonts w:ascii="Times New Roman" w:hAnsi="Times New Roman" w:cs="Times New Roman"/>
          <w:color w:val="FF0000"/>
        </w:rPr>
      </w:pPr>
      <w:r w:rsidRPr="006C2515">
        <w:rPr>
          <w:rFonts w:ascii="Times New Roman" w:hAnsi="Times New Roman" w:cs="Times New Roman"/>
        </w:rPr>
        <w:lastRenderedPageBreak/>
        <w:t>beneficjentem poręczenia lub gwarancji jes</w:t>
      </w:r>
      <w:r w:rsidRPr="00C55D69">
        <w:rPr>
          <w:rFonts w:ascii="Times New Roman" w:hAnsi="Times New Roman" w:cs="Times New Roman"/>
        </w:rPr>
        <w:t xml:space="preserve">t: </w:t>
      </w:r>
      <w:r w:rsidRPr="007C05E6">
        <w:rPr>
          <w:rFonts w:ascii="Times New Roman" w:hAnsi="Times New Roman" w:cs="Times New Roman"/>
          <w:color w:val="000000" w:themeColor="text1"/>
        </w:rPr>
        <w:t xml:space="preserve">…….. </w:t>
      </w:r>
    </w:p>
    <w:p w:rsidR="00E32E69" w:rsidRPr="007C05E6" w:rsidRDefault="00E32E69" w:rsidP="00600B76">
      <w:pPr>
        <w:numPr>
          <w:ilvl w:val="0"/>
          <w:numId w:val="51"/>
        </w:numPr>
        <w:spacing w:after="0" w:line="240" w:lineRule="auto"/>
        <w:ind w:left="882" w:hanging="465"/>
        <w:jc w:val="both"/>
        <w:rPr>
          <w:rFonts w:ascii="Times New Roman" w:hAnsi="Times New Roman" w:cs="Times New Roman"/>
          <w:color w:val="000000" w:themeColor="text1"/>
        </w:rPr>
      </w:pPr>
      <w:r w:rsidRPr="007C05E6">
        <w:rPr>
          <w:rFonts w:ascii="Times New Roman" w:hAnsi="Times New Roman" w:cs="Times New Roman"/>
          <w:color w:val="000000" w:themeColor="text1"/>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32E69" w:rsidRPr="00E13886" w:rsidRDefault="00E32E69" w:rsidP="00600B76">
      <w:pPr>
        <w:pStyle w:val="Akapitzlist"/>
        <w:numPr>
          <w:ilvl w:val="0"/>
          <w:numId w:val="56"/>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Oferta wykonawcy, który nie wniósł wadium, lub wniósł wadium w sposób nieprawidłowy lub nie utrzymywał wadium nieprzerwanie do upływu terminu związania ofertą lub złożył wniosek o zwrot wadium w przypadku, o którym mowa w art. 98 ust. 2 pkt 3 PZP</w:t>
      </w:r>
      <w:r w:rsidRPr="00E13886">
        <w:rPr>
          <w:rFonts w:ascii="Times New Roman" w:hAnsi="Times New Roman" w:cs="Times New Roman"/>
          <w:b/>
          <w:color w:val="000000" w:themeColor="text1"/>
        </w:rPr>
        <w:t xml:space="preserve"> zostanie odrzucona</w:t>
      </w:r>
      <w:r w:rsidRPr="00E13886">
        <w:rPr>
          <w:rFonts w:ascii="Times New Roman" w:hAnsi="Times New Roman" w:cs="Times New Roman"/>
          <w:color w:val="000000" w:themeColor="text1"/>
        </w:rPr>
        <w:t>.</w:t>
      </w:r>
    </w:p>
    <w:p w:rsidR="00E32E69" w:rsidRPr="00E13886" w:rsidRDefault="00E32E69" w:rsidP="00600B76">
      <w:pPr>
        <w:pStyle w:val="Akapitzlist"/>
        <w:numPr>
          <w:ilvl w:val="0"/>
          <w:numId w:val="56"/>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Zamawiający dokona zwrotu wadium na zasadach określonych w art. 98 ust. 1 - 5 ustawy Pzp.</w:t>
      </w:r>
    </w:p>
    <w:p w:rsidR="00E32E69" w:rsidRPr="00E13886" w:rsidRDefault="00E32E69" w:rsidP="00600B76">
      <w:pPr>
        <w:pStyle w:val="Akapitzlist"/>
        <w:numPr>
          <w:ilvl w:val="0"/>
          <w:numId w:val="56"/>
        </w:numPr>
        <w:spacing w:after="0" w:line="240" w:lineRule="auto"/>
        <w:jc w:val="both"/>
        <w:rPr>
          <w:rFonts w:ascii="Times New Roman" w:hAnsi="Times New Roman" w:cs="Times New Roman"/>
          <w:color w:val="000000" w:themeColor="text1"/>
        </w:rPr>
      </w:pPr>
      <w:r w:rsidRPr="00E13886">
        <w:rPr>
          <w:rFonts w:ascii="Times New Roman" w:hAnsi="Times New Roman" w:cs="Times New Roman"/>
          <w:color w:val="000000" w:themeColor="text1"/>
        </w:rPr>
        <w:t>Zamawiający zatrzymuje wadium wraz z odsetkami w przypadkach określonych w art. 98 ust. 6 ustawy Pzp.</w:t>
      </w:r>
    </w:p>
    <w:p w:rsidR="00C44589" w:rsidRPr="00C44528" w:rsidRDefault="00C44589" w:rsidP="00C44589">
      <w:pPr>
        <w:rPr>
          <w:rFonts w:ascii="Times New Roman" w:hAnsi="Times New Roman" w:cs="Times New Roman"/>
          <w:color w:val="000000" w:themeColor="text1"/>
        </w:rPr>
      </w:pPr>
    </w:p>
    <w:p w:rsidR="00C44589" w:rsidRDefault="00C44589" w:rsidP="00C44589">
      <w:pPr>
        <w:pStyle w:val="Akapitzlist"/>
        <w:numPr>
          <w:ilvl w:val="0"/>
          <w:numId w:val="2"/>
        </w:numPr>
        <w:ind w:left="728" w:hanging="266"/>
        <w:rPr>
          <w:rFonts w:ascii="Times New Roman" w:hAnsi="Times New Roman" w:cs="Times New Roman"/>
          <w:b/>
        </w:rPr>
      </w:pPr>
      <w:r>
        <w:rPr>
          <w:rFonts w:ascii="Times New Roman" w:hAnsi="Times New Roman" w:cs="Times New Roman"/>
          <w:b/>
        </w:rPr>
        <w:t>Informacje dotyczące zabezpieczenia należytego wykonania umowy</w:t>
      </w:r>
    </w:p>
    <w:p w:rsidR="006E625E" w:rsidRDefault="00C44589" w:rsidP="006E625E">
      <w:pPr>
        <w:pStyle w:val="Akapitzlist"/>
        <w:ind w:left="0"/>
        <w:rPr>
          <w:rFonts w:ascii="Times New Roman" w:hAnsi="Times New Roman" w:cs="Times New Roman"/>
          <w:sz w:val="20"/>
          <w:szCs w:val="20"/>
        </w:rPr>
      </w:pPr>
      <w:r w:rsidRPr="006B4BB2">
        <w:rPr>
          <w:rFonts w:ascii="Times New Roman" w:hAnsi="Times New Roman" w:cs="Times New Roman"/>
          <w:bCs/>
        </w:rPr>
        <w:t xml:space="preserve">Zamawiający </w:t>
      </w:r>
      <w:r w:rsidR="006E625E">
        <w:rPr>
          <w:rFonts w:ascii="Times New Roman" w:hAnsi="Times New Roman" w:cs="Times New Roman"/>
          <w:bCs/>
        </w:rPr>
        <w:t xml:space="preserve">nie </w:t>
      </w:r>
      <w:r w:rsidR="00E13886">
        <w:rPr>
          <w:rFonts w:ascii="Times New Roman" w:hAnsi="Times New Roman" w:cs="Times New Roman"/>
          <w:bCs/>
        </w:rPr>
        <w:t xml:space="preserve">będzie wymagał </w:t>
      </w:r>
      <w:r>
        <w:rPr>
          <w:rFonts w:ascii="Times New Roman" w:hAnsi="Times New Roman" w:cs="Times New Roman"/>
          <w:bCs/>
        </w:rPr>
        <w:t>wniesieni</w:t>
      </w:r>
      <w:r w:rsidR="00E13886">
        <w:rPr>
          <w:rFonts w:ascii="Times New Roman" w:hAnsi="Times New Roman" w:cs="Times New Roman"/>
          <w:bCs/>
        </w:rPr>
        <w:t>a</w:t>
      </w:r>
      <w:r>
        <w:rPr>
          <w:rFonts w:ascii="Times New Roman" w:hAnsi="Times New Roman" w:cs="Times New Roman"/>
          <w:bCs/>
        </w:rPr>
        <w:t xml:space="preserve"> zabezpiecz</w:t>
      </w:r>
      <w:r w:rsidR="00A70B28">
        <w:rPr>
          <w:rFonts w:ascii="Times New Roman" w:hAnsi="Times New Roman" w:cs="Times New Roman"/>
          <w:bCs/>
        </w:rPr>
        <w:t>enia należytego wykonania umowy</w:t>
      </w:r>
      <w:r w:rsidR="006E625E">
        <w:rPr>
          <w:rFonts w:ascii="Times New Roman" w:hAnsi="Times New Roman" w:cs="Times New Roman"/>
          <w:bCs/>
        </w:rPr>
        <w:t>.</w:t>
      </w:r>
      <w:r w:rsidR="00A70B28">
        <w:rPr>
          <w:rFonts w:ascii="Times New Roman" w:hAnsi="Times New Roman" w:cs="Times New Roman"/>
          <w:bCs/>
        </w:rPr>
        <w:t xml:space="preserve"> </w:t>
      </w:r>
    </w:p>
    <w:p w:rsidR="00FC666B" w:rsidRDefault="00FC666B" w:rsidP="00FC666B">
      <w:pPr>
        <w:widowControl w:val="0"/>
        <w:suppressAutoHyphens/>
        <w:autoSpaceDE w:val="0"/>
        <w:spacing w:after="0" w:line="240" w:lineRule="auto"/>
        <w:jc w:val="both"/>
        <w:rPr>
          <w:rFonts w:ascii="Times New Roman" w:hAnsi="Times New Roman" w:cs="Times New Roman"/>
          <w:sz w:val="20"/>
          <w:szCs w:val="20"/>
        </w:rPr>
      </w:pPr>
    </w:p>
    <w:p w:rsidR="00C44589" w:rsidRPr="006F2916" w:rsidRDefault="00C44589" w:rsidP="00C44589">
      <w:pPr>
        <w:pStyle w:val="Akapitzlist"/>
        <w:numPr>
          <w:ilvl w:val="0"/>
          <w:numId w:val="2"/>
        </w:numPr>
        <w:ind w:left="728" w:hanging="266"/>
        <w:rPr>
          <w:rFonts w:ascii="Times New Roman" w:hAnsi="Times New Roman" w:cs="Times New Roman"/>
          <w:b/>
        </w:rPr>
      </w:pPr>
      <w:bookmarkStart w:id="3" w:name="_Hlk71267211"/>
      <w:r w:rsidRPr="006F2916">
        <w:rPr>
          <w:rFonts w:ascii="Times New Roman" w:hAnsi="Times New Roman" w:cs="Times New Roman"/>
          <w:b/>
        </w:rPr>
        <w:t>Opis sposobu przygotowania oferty</w:t>
      </w:r>
    </w:p>
    <w:p w:rsidR="00C44589" w:rsidRPr="006F2916" w:rsidRDefault="00C44589" w:rsidP="00C44589">
      <w:pPr>
        <w:pStyle w:val="Akapitzlist"/>
        <w:ind w:left="1440"/>
        <w:rPr>
          <w:rFonts w:ascii="Times New Roman" w:hAnsi="Times New Roman" w:cs="Times New Roman"/>
          <w:b/>
        </w:rPr>
      </w:pPr>
    </w:p>
    <w:p w:rsidR="00C44589" w:rsidRPr="006F2916" w:rsidRDefault="00C44589" w:rsidP="00FC666B">
      <w:pPr>
        <w:pStyle w:val="Akapitzlist"/>
        <w:numPr>
          <w:ilvl w:val="0"/>
          <w:numId w:val="4"/>
        </w:numPr>
        <w:spacing w:after="0" w:line="240" w:lineRule="auto"/>
        <w:jc w:val="both"/>
        <w:rPr>
          <w:rFonts w:ascii="Times New Roman" w:hAnsi="Times New Roman" w:cs="Times New Roman"/>
        </w:rPr>
      </w:pPr>
      <w:r w:rsidRPr="006F2916">
        <w:rPr>
          <w:rFonts w:ascii="Times New Roman" w:hAnsi="Times New Roman" w:cs="Times New Roman"/>
        </w:rPr>
        <w:t xml:space="preserve">Oferta musi być sporządzona w języku polskim, pod rygorem nieważności w formie elektronicznej </w:t>
      </w:r>
      <w:r w:rsidRPr="001E0734">
        <w:rPr>
          <w:rFonts w:ascii="Times New Roman" w:hAnsi="Times New Roman" w:cs="Times New Roman"/>
          <w:b/>
        </w:rPr>
        <w:t>opatrzo</w:t>
      </w:r>
      <w:r w:rsidR="00F7545F">
        <w:rPr>
          <w:rFonts w:ascii="Times New Roman" w:hAnsi="Times New Roman" w:cs="Times New Roman"/>
          <w:b/>
        </w:rPr>
        <w:t>na</w:t>
      </w:r>
      <w:r w:rsidRPr="001E0734">
        <w:rPr>
          <w:rFonts w:ascii="Times New Roman" w:hAnsi="Times New Roman" w:cs="Times New Roman"/>
          <w:b/>
        </w:rPr>
        <w:t xml:space="preserve"> kwalifikowanym podpisem elektronicznym</w:t>
      </w:r>
      <w:r w:rsidR="00FC666B">
        <w:rPr>
          <w:rFonts w:ascii="Times New Roman" w:hAnsi="Times New Roman" w:cs="Times New Roman"/>
          <w:b/>
        </w:rPr>
        <w:t xml:space="preserve"> </w:t>
      </w:r>
      <w:r w:rsidRPr="006F2916">
        <w:rPr>
          <w:rFonts w:ascii="Times New Roman" w:hAnsi="Times New Roman" w:cs="Times New Roman"/>
        </w:rPr>
        <w:t>w formacie danych: .pdf, .doc, .docx</w:t>
      </w:r>
      <w:r>
        <w:rPr>
          <w:rFonts w:ascii="Times New Roman" w:hAnsi="Times New Roman" w:cs="Times New Roman"/>
        </w:rPr>
        <w:t xml:space="preserve">, </w:t>
      </w:r>
      <w:r w:rsidRPr="006F2916">
        <w:rPr>
          <w:rFonts w:ascii="Times New Roman" w:hAnsi="Times New Roman" w:cs="Times New Roman"/>
        </w:rPr>
        <w:t>.xps, .xls, .jpg, .jpeg</w:t>
      </w:r>
      <w:r w:rsidR="00FC666B">
        <w:rPr>
          <w:rFonts w:ascii="Times New Roman" w:hAnsi="Times New Roman" w:cs="Times New Roman"/>
        </w:rPr>
        <w:t xml:space="preserve"> </w:t>
      </w:r>
      <w:r w:rsidRPr="006F2916">
        <w:rPr>
          <w:rFonts w:ascii="Times New Roman" w:hAnsi="Times New Roman" w:cs="Times New Roman"/>
          <w:b/>
        </w:rPr>
        <w:t>ze szczególnym wskazaniem na .pdf</w:t>
      </w:r>
      <w:r w:rsidRPr="006F2916">
        <w:rPr>
          <w:rFonts w:ascii="Times New Roman" w:hAnsi="Times New Roman" w:cs="Times New Roman"/>
        </w:rPr>
        <w:t xml:space="preserve"> .</w:t>
      </w:r>
    </w:p>
    <w:bookmarkEnd w:id="3"/>
    <w:p w:rsidR="00C44589" w:rsidRPr="006F2916" w:rsidRDefault="00C44589" w:rsidP="00FC666B">
      <w:pPr>
        <w:pStyle w:val="Akapitzlist"/>
        <w:numPr>
          <w:ilvl w:val="0"/>
          <w:numId w:val="4"/>
        </w:numPr>
        <w:spacing w:after="0" w:line="240" w:lineRule="auto"/>
        <w:jc w:val="both"/>
        <w:rPr>
          <w:rFonts w:ascii="Times New Roman" w:hAnsi="Times New Roman" w:cs="Times New Roman"/>
        </w:rPr>
      </w:pPr>
      <w:r w:rsidRPr="006F2916">
        <w:rPr>
          <w:rFonts w:ascii="Times New Roman" w:hAnsi="Times New Roman" w:cs="Times New Roman"/>
          <w:b/>
        </w:rPr>
        <w:t xml:space="preserve">Rozszerzenia plików wykorzystywanych przez Wykonawców powinny być zgodne </w:t>
      </w:r>
      <w:r w:rsidRPr="006F2916">
        <w:rPr>
          <w:rFonts w:ascii="Times New Roman" w:hAnsi="Times New Roman" w:cs="Times New Roman"/>
          <w:b/>
        </w:rPr>
        <w:br/>
        <w:t>z</w:t>
      </w:r>
      <w:r w:rsidRPr="006F2916">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6F2916">
        <w:rPr>
          <w:rFonts w:ascii="Times New Roman" w:hAnsi="Times New Roman" w:cs="Times New Roman"/>
        </w:rPr>
        <w:br/>
        <w:t>w postaci elektronicznej oraz minimalnych wymagań dla systemów teleinformatycznych”, zwanego dalej Rozporządzeniem KRI.</w:t>
      </w:r>
    </w:p>
    <w:p w:rsidR="00C44589" w:rsidRPr="00A01732" w:rsidRDefault="00C44589" w:rsidP="00FC666B">
      <w:pPr>
        <w:pStyle w:val="Akapitzlist"/>
        <w:numPr>
          <w:ilvl w:val="0"/>
          <w:numId w:val="4"/>
        </w:numPr>
        <w:spacing w:after="0" w:line="240" w:lineRule="auto"/>
        <w:jc w:val="both"/>
        <w:rPr>
          <w:rFonts w:ascii="Times New Roman" w:hAnsi="Times New Roman" w:cs="Times New Roman"/>
        </w:rPr>
      </w:pPr>
      <w:bookmarkStart w:id="4" w:name="_Hlk71267895"/>
      <w:r w:rsidRPr="00A01732">
        <w:rPr>
          <w:rFonts w:ascii="Times New Roman" w:hAnsi="Times New Roman" w:cs="Times New Roman"/>
        </w:rPr>
        <w:t xml:space="preserve">W procesie </w:t>
      </w:r>
      <w:r>
        <w:rPr>
          <w:rFonts w:ascii="Times New Roman" w:hAnsi="Times New Roman" w:cs="Times New Roman"/>
        </w:rPr>
        <w:t xml:space="preserve">składania oferty </w:t>
      </w:r>
      <w:r w:rsidRPr="00A01732">
        <w:rPr>
          <w:rFonts w:ascii="Times New Roman" w:hAnsi="Times New Roman" w:cs="Times New Roman"/>
        </w:rPr>
        <w:t xml:space="preserve">na platformie, </w:t>
      </w:r>
      <w:r w:rsidRPr="00A01732">
        <w:rPr>
          <w:rFonts w:ascii="Times New Roman" w:hAnsi="Times New Roman" w:cs="Times New Roman"/>
          <w:b/>
        </w:rPr>
        <w:t>kwalifikowany podpis elektroniczny</w:t>
      </w:r>
      <w:r w:rsidRPr="00A01732">
        <w:rPr>
          <w:rFonts w:ascii="Times New Roman" w:hAnsi="Times New Roman" w:cs="Times New Roman"/>
        </w:rPr>
        <w:t xml:space="preserve"> Wykonawca składa bezpośrednio na dokumencie, który następnie przesyła do systemu.</w:t>
      </w:r>
    </w:p>
    <w:bookmarkEnd w:id="4"/>
    <w:p w:rsidR="00C44589" w:rsidRDefault="00C44589" w:rsidP="00FC666B">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W celu ewentualnej kompresji danych Zamawiający zaleca wykorzystanie jednego </w:t>
      </w:r>
      <w:r>
        <w:rPr>
          <w:rFonts w:ascii="Times New Roman" w:hAnsi="Times New Roman" w:cs="Times New Roman"/>
        </w:rPr>
        <w:br/>
        <w:t>z rozszerzeń:</w:t>
      </w:r>
    </w:p>
    <w:p w:rsidR="00C44589" w:rsidRPr="00F12DE6" w:rsidRDefault="00C44589" w:rsidP="00FC666B">
      <w:pPr>
        <w:pStyle w:val="Akapitzlist"/>
        <w:numPr>
          <w:ilvl w:val="0"/>
          <w:numId w:val="24"/>
        </w:numPr>
        <w:spacing w:after="0" w:line="240" w:lineRule="auto"/>
        <w:jc w:val="both"/>
        <w:rPr>
          <w:rFonts w:ascii="Times New Roman" w:hAnsi="Times New Roman" w:cs="Times New Roman"/>
          <w:bCs/>
        </w:rPr>
      </w:pPr>
      <w:r w:rsidRPr="00F12DE6">
        <w:rPr>
          <w:rFonts w:ascii="Times New Roman" w:hAnsi="Times New Roman" w:cs="Times New Roman"/>
          <w:b/>
        </w:rPr>
        <w:t>.zip</w:t>
      </w:r>
      <w:r>
        <w:rPr>
          <w:rFonts w:ascii="Times New Roman" w:hAnsi="Times New Roman" w:cs="Times New Roman"/>
          <w:bCs/>
        </w:rPr>
        <w:t>,</w:t>
      </w:r>
    </w:p>
    <w:p w:rsidR="00C44589" w:rsidRPr="00F12DE6" w:rsidRDefault="00C44589" w:rsidP="00FC666B">
      <w:pPr>
        <w:pStyle w:val="Akapitzlist"/>
        <w:numPr>
          <w:ilvl w:val="0"/>
          <w:numId w:val="24"/>
        </w:numPr>
        <w:spacing w:after="0" w:line="240" w:lineRule="auto"/>
        <w:jc w:val="both"/>
        <w:rPr>
          <w:rFonts w:ascii="Times New Roman" w:hAnsi="Times New Roman" w:cs="Times New Roman"/>
          <w:bCs/>
        </w:rPr>
      </w:pPr>
      <w:r w:rsidRPr="00F12DE6">
        <w:rPr>
          <w:rFonts w:ascii="Times New Roman" w:hAnsi="Times New Roman" w:cs="Times New Roman"/>
          <w:b/>
        </w:rPr>
        <w:t>.7z</w:t>
      </w:r>
      <w:r>
        <w:rPr>
          <w:rFonts w:ascii="Times New Roman" w:hAnsi="Times New Roman" w:cs="Times New Roman"/>
          <w:bCs/>
        </w:rPr>
        <w:t>.</w:t>
      </w:r>
    </w:p>
    <w:p w:rsidR="00C44589" w:rsidRPr="009D34DB" w:rsidRDefault="00C44589" w:rsidP="00FC666B">
      <w:pPr>
        <w:pStyle w:val="Akapitzlist"/>
        <w:numPr>
          <w:ilvl w:val="0"/>
          <w:numId w:val="4"/>
        </w:numPr>
        <w:spacing w:after="0" w:line="240" w:lineRule="auto"/>
        <w:jc w:val="both"/>
        <w:rPr>
          <w:rFonts w:ascii="Times New Roman" w:hAnsi="Times New Roman" w:cs="Times New Roman"/>
          <w:bCs/>
          <w:u w:val="single"/>
        </w:rPr>
      </w:pPr>
      <w:r w:rsidRPr="00F12DE6">
        <w:rPr>
          <w:rFonts w:ascii="Times New Roman" w:hAnsi="Times New Roman" w:cs="Times New Roman"/>
          <w:b/>
          <w:u w:val="single"/>
        </w:rPr>
        <w:t>Wśród rozszerzeń powszechnych</w:t>
      </w:r>
      <w:r>
        <w:rPr>
          <w:rFonts w:ascii="Times New Roman" w:hAnsi="Times New Roman" w:cs="Times New Roman"/>
          <w:b/>
          <w:u w:val="single"/>
        </w:rPr>
        <w:t>,</w:t>
      </w:r>
      <w:r w:rsidRPr="00F12DE6">
        <w:rPr>
          <w:rFonts w:ascii="Times New Roman" w:hAnsi="Times New Roman" w:cs="Times New Roman"/>
          <w:b/>
          <w:u w:val="single"/>
        </w:rPr>
        <w:t xml:space="preserve"> a niewystępujących w Rozporządzeniu KRI występują: .rar</w:t>
      </w:r>
      <w:r>
        <w:rPr>
          <w:rFonts w:ascii="Times New Roman" w:hAnsi="Times New Roman" w:cs="Times New Roman"/>
          <w:b/>
          <w:u w:val="single"/>
        </w:rPr>
        <w:t>,</w:t>
      </w:r>
      <w:r w:rsidRPr="00F12DE6">
        <w:rPr>
          <w:rFonts w:ascii="Times New Roman" w:hAnsi="Times New Roman" w:cs="Times New Roman"/>
          <w:b/>
          <w:u w:val="single"/>
        </w:rPr>
        <w:t xml:space="preserve"> .gif</w:t>
      </w:r>
      <w:r>
        <w:rPr>
          <w:rFonts w:ascii="Times New Roman" w:hAnsi="Times New Roman" w:cs="Times New Roman"/>
          <w:b/>
          <w:u w:val="single"/>
        </w:rPr>
        <w:t>,</w:t>
      </w:r>
      <w:r w:rsidRPr="00F12DE6">
        <w:rPr>
          <w:rFonts w:ascii="Times New Roman" w:hAnsi="Times New Roman" w:cs="Times New Roman"/>
          <w:b/>
          <w:u w:val="single"/>
        </w:rPr>
        <w:t xml:space="preserve"> .bmp</w:t>
      </w:r>
      <w:r w:rsidR="0007736F">
        <w:rPr>
          <w:rFonts w:ascii="Times New Roman" w:hAnsi="Times New Roman" w:cs="Times New Roman"/>
          <w:b/>
          <w:u w:val="single"/>
        </w:rPr>
        <w:t xml:space="preserve">, </w:t>
      </w:r>
      <w:r w:rsidRPr="00F12DE6">
        <w:rPr>
          <w:rFonts w:ascii="Times New Roman" w:hAnsi="Times New Roman" w:cs="Times New Roman"/>
          <w:b/>
          <w:u w:val="single"/>
        </w:rPr>
        <w:t>numbers</w:t>
      </w:r>
      <w:r>
        <w:rPr>
          <w:rFonts w:ascii="Times New Roman" w:hAnsi="Times New Roman" w:cs="Times New Roman"/>
          <w:b/>
          <w:u w:val="single"/>
        </w:rPr>
        <w:t>,</w:t>
      </w:r>
      <w:r w:rsidRPr="00F12DE6">
        <w:rPr>
          <w:rFonts w:ascii="Times New Roman" w:hAnsi="Times New Roman" w:cs="Times New Roman"/>
          <w:b/>
          <w:u w:val="single"/>
        </w:rPr>
        <w:t xml:space="preserve"> .pages</w:t>
      </w:r>
      <w:r w:rsidRPr="001A17B6">
        <w:rPr>
          <w:rFonts w:ascii="Times New Roman" w:hAnsi="Times New Roman" w:cs="Times New Roman"/>
          <w:b/>
        </w:rPr>
        <w:t>.</w:t>
      </w:r>
      <w:r w:rsidR="00FC666B">
        <w:rPr>
          <w:rFonts w:ascii="Times New Roman" w:hAnsi="Times New Roman" w:cs="Times New Roman"/>
          <w:b/>
        </w:rPr>
        <w:t xml:space="preserve"> </w:t>
      </w:r>
      <w:r w:rsidRPr="00F12DE6">
        <w:rPr>
          <w:rFonts w:ascii="Times New Roman" w:hAnsi="Times New Roman" w:cs="Times New Roman"/>
          <w:b/>
        </w:rPr>
        <w:t xml:space="preserve">Dokumenty złożone w takich plikach zostaną uznane </w:t>
      </w:r>
      <w:r w:rsidRPr="00F12DE6">
        <w:rPr>
          <w:rFonts w:ascii="Times New Roman" w:hAnsi="Times New Roman" w:cs="Times New Roman"/>
          <w:b/>
        </w:rPr>
        <w:br/>
        <w:t>za złożone nieskutecznie</w:t>
      </w:r>
      <w:r w:rsidRPr="006B49AC">
        <w:rPr>
          <w:rFonts w:ascii="Times New Roman" w:hAnsi="Times New Roman" w:cs="Times New Roman"/>
          <w:b/>
        </w:rPr>
        <w:t xml:space="preserve">. </w:t>
      </w:r>
      <w:r>
        <w:rPr>
          <w:rFonts w:ascii="Times New Roman" w:hAnsi="Times New Roman" w:cs="Times New Roman"/>
          <w:b/>
        </w:rPr>
        <w:t xml:space="preserve">O tym fakcie Wykonawca zostanie poinformowany w informacji </w:t>
      </w:r>
      <w:r>
        <w:rPr>
          <w:rFonts w:ascii="Times New Roman" w:hAnsi="Times New Roman" w:cs="Times New Roman"/>
          <w:b/>
        </w:rPr>
        <w:br/>
        <w:t>z otwarcia ofert.</w:t>
      </w:r>
    </w:p>
    <w:p w:rsidR="00C44589" w:rsidRDefault="00C44589" w:rsidP="00FC666B">
      <w:pPr>
        <w:pStyle w:val="Akapitzlist"/>
        <w:spacing w:after="0" w:line="240" w:lineRule="auto"/>
        <w:ind w:left="360"/>
        <w:jc w:val="both"/>
        <w:rPr>
          <w:rFonts w:ascii="Times New Roman" w:hAnsi="Times New Roman" w:cs="Times New Roman"/>
        </w:rPr>
      </w:pPr>
      <w:r w:rsidRPr="009D34DB">
        <w:rPr>
          <w:rFonts w:ascii="Times New Roman" w:hAnsi="Times New Roman" w:cs="Times New Roman"/>
          <w:bCs/>
        </w:rPr>
        <w:t>Powyższe formaty</w:t>
      </w:r>
      <w:r>
        <w:rPr>
          <w:rFonts w:ascii="Times New Roman" w:hAnsi="Times New Roman" w:cs="Times New Roman"/>
          <w:bCs/>
        </w:rPr>
        <w:t xml:space="preserve"> plików są niezgodne z postanowieniami SWZ w Rozdziale XIV pkt</w:t>
      </w:r>
      <w:r w:rsidR="00FC666B">
        <w:rPr>
          <w:rFonts w:ascii="Times New Roman" w:hAnsi="Times New Roman" w:cs="Times New Roman"/>
          <w:bCs/>
        </w:rPr>
        <w:t>.</w:t>
      </w:r>
      <w:r>
        <w:rPr>
          <w:rFonts w:ascii="Times New Roman" w:hAnsi="Times New Roman" w:cs="Times New Roman"/>
          <w:bCs/>
        </w:rPr>
        <w:t xml:space="preserve"> 1 oraz treścią załącznika nr 2 do </w:t>
      </w:r>
      <w:r w:rsidRPr="006F2916">
        <w:rPr>
          <w:rFonts w:ascii="Times New Roman" w:hAnsi="Times New Roman" w:cs="Times New Roman"/>
        </w:rPr>
        <w:t xml:space="preserve">Rozporządzenia Rady Ministrów </w:t>
      </w:r>
      <w:r>
        <w:rPr>
          <w:rFonts w:ascii="Times New Roman" w:hAnsi="Times New Roman" w:cs="Times New Roman"/>
        </w:rPr>
        <w:t xml:space="preserve">z dnia 12 kwietnia 2012 r. </w:t>
      </w:r>
      <w:r>
        <w:rPr>
          <w:rFonts w:ascii="Times New Roman" w:hAnsi="Times New Roman" w:cs="Times New Roman"/>
        </w:rPr>
        <w:br/>
      </w:r>
      <w:r w:rsidRPr="006F2916">
        <w:rPr>
          <w:rFonts w:ascii="Times New Roman" w:hAnsi="Times New Roman" w:cs="Times New Roman"/>
        </w:rPr>
        <w:t xml:space="preserve">w sprawie Krajowych Ram Interoperacyjności, minimalnych wymagań dla rejestrów publicznych </w:t>
      </w:r>
      <w:r>
        <w:rPr>
          <w:rFonts w:ascii="Times New Roman" w:hAnsi="Times New Roman" w:cs="Times New Roman"/>
        </w:rPr>
        <w:br/>
      </w:r>
      <w:r w:rsidRPr="006F2916">
        <w:rPr>
          <w:rFonts w:ascii="Times New Roman" w:hAnsi="Times New Roman" w:cs="Times New Roman"/>
        </w:rPr>
        <w:t>i wymiany informacji w postaci elektronicznej oraz minimalnych wymagań dla systemów teleinformatycznych</w:t>
      </w:r>
      <w:r>
        <w:rPr>
          <w:rFonts w:ascii="Times New Roman" w:hAnsi="Times New Roman" w:cs="Times New Roman"/>
        </w:rPr>
        <w:t xml:space="preserve">, który określa formaty danych oraz standardy </w:t>
      </w:r>
      <w:r w:rsidR="0026408D">
        <w:rPr>
          <w:rFonts w:ascii="Times New Roman" w:hAnsi="Times New Roman" w:cs="Times New Roman"/>
        </w:rPr>
        <w:t>Z</w:t>
      </w:r>
      <w:r>
        <w:rPr>
          <w:rFonts w:ascii="Times New Roman" w:hAnsi="Times New Roman" w:cs="Times New Roman"/>
        </w:rPr>
        <w:t>apewniające dostęp do zasobów informacji udostępnianych za pomocą systemów teleinformatycznych używanych do realizacji zadań publicznych.</w:t>
      </w:r>
    </w:p>
    <w:p w:rsidR="00C44589" w:rsidRPr="00B346B2" w:rsidRDefault="00C44589" w:rsidP="00FC666B">
      <w:pPr>
        <w:pStyle w:val="Akapitzlist"/>
        <w:numPr>
          <w:ilvl w:val="0"/>
          <w:numId w:val="4"/>
        </w:numPr>
        <w:spacing w:after="0" w:line="240" w:lineRule="auto"/>
        <w:jc w:val="both"/>
        <w:rPr>
          <w:rFonts w:ascii="Times New Roman" w:hAnsi="Times New Roman" w:cs="Times New Roman"/>
          <w:u w:val="single"/>
        </w:rPr>
      </w:pPr>
      <w:r w:rsidRPr="0070396D">
        <w:rPr>
          <w:rFonts w:ascii="Times New Roman" w:hAnsi="Times New Roman" w:cs="Times New Roman"/>
        </w:rPr>
        <w:t xml:space="preserve">W przypadku stosowania przez </w:t>
      </w:r>
      <w:r w:rsidR="00080DFE">
        <w:rPr>
          <w:rFonts w:ascii="Times New Roman" w:hAnsi="Times New Roman" w:cs="Times New Roman"/>
        </w:rPr>
        <w:t>W</w:t>
      </w:r>
      <w:r w:rsidRPr="0070396D">
        <w:rPr>
          <w:rFonts w:ascii="Times New Roman" w:hAnsi="Times New Roman" w:cs="Times New Roman"/>
        </w:rPr>
        <w:t>ykonawcę kwalifikowanego podpisu elektronicznego:</w:t>
      </w:r>
    </w:p>
    <w:p w:rsidR="00C44589" w:rsidRPr="008E6AB6" w:rsidRDefault="00C44589" w:rsidP="00FC666B">
      <w:pPr>
        <w:pStyle w:val="Akapitzlist"/>
        <w:numPr>
          <w:ilvl w:val="0"/>
          <w:numId w:val="25"/>
        </w:numPr>
        <w:spacing w:after="0" w:line="240" w:lineRule="auto"/>
        <w:jc w:val="both"/>
        <w:rPr>
          <w:rFonts w:ascii="Times New Roman" w:hAnsi="Times New Roman" w:cs="Times New Roman"/>
          <w:u w:val="single"/>
        </w:rPr>
      </w:pPr>
      <w:r w:rsidRPr="00B346B2">
        <w:rPr>
          <w:rFonts w:ascii="Times New Roman" w:hAnsi="Times New Roman" w:cs="Times New Roman"/>
        </w:rPr>
        <w:t xml:space="preserve">ze względu na niskie ryzyko naruszenia integralności pliku oraz łatwiejszą weryfikację podpisu </w:t>
      </w:r>
      <w:r w:rsidR="00F211FC">
        <w:rPr>
          <w:rFonts w:ascii="Times New Roman" w:hAnsi="Times New Roman" w:cs="Times New Roman"/>
        </w:rPr>
        <w:t>Z</w:t>
      </w:r>
      <w:r w:rsidRPr="00B346B2">
        <w:rPr>
          <w:rFonts w:ascii="Times New Roman" w:hAnsi="Times New Roman" w:cs="Times New Roman"/>
        </w:rPr>
        <w:t xml:space="preserve">amawiający zaleca, w miarę możliwości, </w:t>
      </w:r>
      <w:r w:rsidRPr="00B346B2">
        <w:rPr>
          <w:rFonts w:ascii="Times New Roman" w:hAnsi="Times New Roman" w:cs="Times New Roman"/>
          <w:b/>
        </w:rPr>
        <w:t>przekonwertowanie plików składających się na ofertę na rozszerzenie .pdf i opatrzenie ich podpisem kwalifikowanym w formacie PAdES</w:t>
      </w:r>
      <w:r w:rsidRPr="008E6AB6">
        <w:rPr>
          <w:rFonts w:ascii="Times New Roman" w:hAnsi="Times New Roman" w:cs="Times New Roman"/>
          <w:bCs/>
        </w:rPr>
        <w:t>,</w:t>
      </w:r>
    </w:p>
    <w:p w:rsidR="00C44589" w:rsidRPr="008E6AB6" w:rsidRDefault="00C44589" w:rsidP="00FC666B">
      <w:pPr>
        <w:pStyle w:val="Akapitzlist"/>
        <w:numPr>
          <w:ilvl w:val="0"/>
          <w:numId w:val="25"/>
        </w:numPr>
        <w:spacing w:after="0" w:line="240" w:lineRule="auto"/>
        <w:jc w:val="both"/>
        <w:rPr>
          <w:rFonts w:ascii="Times New Roman" w:hAnsi="Times New Roman" w:cs="Times New Roman"/>
          <w:u w:val="single"/>
        </w:rPr>
      </w:pPr>
      <w:r>
        <w:rPr>
          <w:rFonts w:ascii="Times New Roman" w:hAnsi="Times New Roman" w:cs="Times New Roman"/>
        </w:rPr>
        <w:t>p</w:t>
      </w:r>
      <w:r w:rsidRPr="008E6AB6">
        <w:rPr>
          <w:rFonts w:ascii="Times New Roman" w:hAnsi="Times New Roman" w:cs="Times New Roman"/>
        </w:rPr>
        <w:t xml:space="preserve">liki w innych formatach niż PDF </w:t>
      </w:r>
      <w:r w:rsidRPr="008E6AB6">
        <w:rPr>
          <w:rFonts w:ascii="Times New Roman" w:hAnsi="Times New Roman" w:cs="Times New Roman"/>
          <w:b/>
        </w:rPr>
        <w:t>zaleca się opatrzyć podpisem w formacie XAdES o typie zewnętrznym</w:t>
      </w:r>
      <w:r w:rsidRPr="008E6AB6">
        <w:rPr>
          <w:rFonts w:ascii="Times New Roman" w:hAnsi="Times New Roman" w:cs="Times New Roman"/>
        </w:rPr>
        <w:t xml:space="preserve">. Wykonawca powinien pamiętać, aby plik z podpisem przekazywać łącznie </w:t>
      </w:r>
      <w:r>
        <w:rPr>
          <w:rFonts w:ascii="Times New Roman" w:hAnsi="Times New Roman" w:cs="Times New Roman"/>
        </w:rPr>
        <w:br/>
      </w:r>
      <w:r w:rsidRPr="008E6AB6">
        <w:rPr>
          <w:rFonts w:ascii="Times New Roman" w:hAnsi="Times New Roman" w:cs="Times New Roman"/>
        </w:rPr>
        <w:t>z dokumentem podpisywanym</w:t>
      </w:r>
      <w:r>
        <w:rPr>
          <w:rFonts w:ascii="Times New Roman" w:hAnsi="Times New Roman" w:cs="Times New Roman"/>
        </w:rPr>
        <w:t>,</w:t>
      </w:r>
    </w:p>
    <w:p w:rsidR="00C44589" w:rsidRPr="008E6AB6" w:rsidRDefault="00C44589" w:rsidP="00FC666B">
      <w:pPr>
        <w:pStyle w:val="Akapitzlist"/>
        <w:numPr>
          <w:ilvl w:val="0"/>
          <w:numId w:val="25"/>
        </w:numPr>
        <w:spacing w:after="0" w:line="240" w:lineRule="auto"/>
        <w:jc w:val="both"/>
        <w:rPr>
          <w:rFonts w:ascii="Times New Roman" w:hAnsi="Times New Roman" w:cs="Times New Roman"/>
          <w:u w:val="single"/>
        </w:rPr>
      </w:pPr>
      <w:r w:rsidRPr="008E6AB6">
        <w:rPr>
          <w:rFonts w:ascii="Times New Roman" w:hAnsi="Times New Roman" w:cs="Times New Roman"/>
        </w:rPr>
        <w:t>Zamawiający zaleca wykorzystanie podpisu z kwalifikowanym znacznikiem czasu.</w:t>
      </w:r>
    </w:p>
    <w:p w:rsidR="00C44589" w:rsidRPr="00E74F73" w:rsidRDefault="00C44589" w:rsidP="00FC666B">
      <w:pPr>
        <w:pStyle w:val="Akapitzlist"/>
        <w:numPr>
          <w:ilvl w:val="0"/>
          <w:numId w:val="4"/>
        </w:numPr>
        <w:spacing w:after="0" w:line="240" w:lineRule="auto"/>
        <w:jc w:val="both"/>
        <w:rPr>
          <w:rFonts w:ascii="Times New Roman" w:hAnsi="Times New Roman" w:cs="Times New Roman"/>
          <w:u w:val="single"/>
        </w:rPr>
      </w:pPr>
      <w:r w:rsidRPr="00E74F73">
        <w:rPr>
          <w:rFonts w:ascii="Times New Roman" w:hAnsi="Times New Roman" w:cs="Times New Roman"/>
        </w:rPr>
        <w:lastRenderedPageBreak/>
        <w:t>Zamawiający zaleca</w:t>
      </w:r>
      <w:r>
        <w:rPr>
          <w:rFonts w:ascii="Times New Roman" w:hAnsi="Times New Roman" w:cs="Times New Roman"/>
        </w:rPr>
        <w:t xml:space="preserve">, </w:t>
      </w:r>
      <w:r w:rsidRPr="00E74F73">
        <w:rPr>
          <w:rFonts w:ascii="Times New Roman" w:hAnsi="Times New Roman" w:cs="Times New Roman"/>
        </w:rPr>
        <w:t xml:space="preserve">aby </w:t>
      </w:r>
      <w:r w:rsidRPr="00E74F73">
        <w:rPr>
          <w:rFonts w:ascii="Times New Roman" w:hAnsi="Times New Roman" w:cs="Times New Roman"/>
          <w:b/>
          <w:bCs/>
        </w:rPr>
        <w:t>w przypadku podpisywania pliku przez kilka osób, stosować podpisy tego samego rodzaju</w:t>
      </w:r>
      <w:r w:rsidRPr="00E74F73">
        <w:rPr>
          <w:rFonts w:ascii="Times New Roman" w:hAnsi="Times New Roman" w:cs="Times New Roman"/>
        </w:rPr>
        <w:t>.</w:t>
      </w:r>
    </w:p>
    <w:p w:rsidR="00C44589" w:rsidRPr="00E451A2" w:rsidRDefault="00C44589" w:rsidP="00FC666B">
      <w:pPr>
        <w:numPr>
          <w:ilvl w:val="0"/>
          <w:numId w:val="4"/>
        </w:numPr>
        <w:spacing w:after="0" w:line="240" w:lineRule="auto"/>
        <w:jc w:val="both"/>
        <w:rPr>
          <w:rFonts w:ascii="Times New Roman" w:hAnsi="Times New Roman" w:cs="Times New Roman"/>
        </w:rPr>
      </w:pPr>
      <w:r w:rsidRPr="00E451A2">
        <w:rPr>
          <w:rFonts w:ascii="Times New Roman" w:hAnsi="Times New Roman" w:cs="Times New Roman"/>
        </w:rPr>
        <w:t>Zamawiający zaleca, aby Wykonawca z odpowiednim wyprzedzeniem przetestował możliwość prawidłowego wykorzystania wybranej metody podpisania plików oferty.</w:t>
      </w:r>
    </w:p>
    <w:p w:rsidR="00C44589" w:rsidRPr="00E451A2" w:rsidRDefault="00C44589" w:rsidP="00FC666B">
      <w:pPr>
        <w:numPr>
          <w:ilvl w:val="0"/>
          <w:numId w:val="4"/>
        </w:numPr>
        <w:spacing w:after="0" w:line="240" w:lineRule="auto"/>
        <w:jc w:val="both"/>
        <w:rPr>
          <w:rFonts w:ascii="Times New Roman" w:hAnsi="Times New Roman" w:cs="Times New Roman"/>
        </w:rPr>
      </w:pPr>
      <w:r w:rsidRPr="00E451A2">
        <w:rPr>
          <w:rFonts w:ascii="Times New Roman" w:hAnsi="Times New Roman" w:cs="Times New Roman"/>
        </w:rPr>
        <w:t>Osobą składającą ofertę powinna być osoba kontaktowa podawana w dokumentacji.</w:t>
      </w:r>
    </w:p>
    <w:p w:rsidR="00C44589" w:rsidRPr="00E451A2" w:rsidRDefault="00C44589" w:rsidP="00FC666B">
      <w:pPr>
        <w:numPr>
          <w:ilvl w:val="0"/>
          <w:numId w:val="4"/>
        </w:numPr>
        <w:spacing w:after="0" w:line="240" w:lineRule="auto"/>
        <w:jc w:val="both"/>
        <w:rPr>
          <w:rFonts w:ascii="Times New Roman" w:hAnsi="Times New Roman" w:cs="Times New Roman"/>
        </w:rPr>
      </w:pPr>
      <w:r w:rsidRPr="00E451A2">
        <w:rPr>
          <w:rFonts w:ascii="Times New Roman" w:hAnsi="Times New Roman" w:cs="Times New Roman"/>
        </w:rPr>
        <w:t xml:space="preserve">Ofertę należy przygotować z należytą starannością </w:t>
      </w:r>
      <w:r>
        <w:rPr>
          <w:rFonts w:ascii="Times New Roman" w:hAnsi="Times New Roman" w:cs="Times New Roman"/>
        </w:rPr>
        <w:t xml:space="preserve">i </w:t>
      </w:r>
      <w:r w:rsidRPr="00E451A2">
        <w:rPr>
          <w:rFonts w:ascii="Times New Roman" w:hAnsi="Times New Roman" w:cs="Times New Roman"/>
        </w:rPr>
        <w:t>zachowaniem odpowiedniego odstępu czasu do zakończenia przyjmowania ofert/wniosków. Sugerujemy złożenie oferty na 24 godziny przed terminem składania ofert/wniosków.</w:t>
      </w:r>
    </w:p>
    <w:p w:rsidR="00C44589" w:rsidRPr="00E451A2" w:rsidRDefault="00C44589" w:rsidP="00FC666B">
      <w:pPr>
        <w:numPr>
          <w:ilvl w:val="0"/>
          <w:numId w:val="4"/>
        </w:numPr>
        <w:spacing w:after="0" w:line="240" w:lineRule="auto"/>
        <w:jc w:val="both"/>
        <w:rPr>
          <w:rFonts w:ascii="Times New Roman" w:hAnsi="Times New Roman" w:cs="Times New Roman"/>
        </w:rPr>
      </w:pPr>
      <w:r w:rsidRPr="00E451A2">
        <w:rPr>
          <w:rFonts w:ascii="Times New Roman" w:hAnsi="Times New Roman" w:cs="Times New Roman"/>
        </w:rPr>
        <w:t>Jeśli Wykonawca pakuje dokumenty np. w plik o rozszerzeniu .zip, zaleca się wcześniejsze podpisanie każdego ze skompresowanych plików.</w:t>
      </w:r>
    </w:p>
    <w:p w:rsidR="00C44589" w:rsidRDefault="00C44589" w:rsidP="00FC666B">
      <w:pPr>
        <w:numPr>
          <w:ilvl w:val="0"/>
          <w:numId w:val="4"/>
        </w:numPr>
        <w:spacing w:after="0" w:line="240" w:lineRule="auto"/>
        <w:jc w:val="both"/>
        <w:rPr>
          <w:rFonts w:ascii="Times New Roman" w:hAnsi="Times New Roman" w:cs="Times New Roman"/>
        </w:rPr>
      </w:pPr>
      <w:bookmarkStart w:id="5" w:name="_Hlk71268009"/>
      <w:r w:rsidRPr="00E451A2">
        <w:rPr>
          <w:rFonts w:ascii="Times New Roman" w:hAnsi="Times New Roman" w:cs="Times New Roman"/>
        </w:rPr>
        <w:t>Zamawiający zaleca</w:t>
      </w:r>
      <w:r>
        <w:rPr>
          <w:rFonts w:ascii="Times New Roman" w:hAnsi="Times New Roman" w:cs="Times New Roman"/>
        </w:rPr>
        <w:t>,</w:t>
      </w:r>
      <w:r w:rsidRPr="00E451A2">
        <w:rPr>
          <w:rFonts w:ascii="Times New Roman" w:hAnsi="Times New Roman" w:cs="Times New Roman"/>
        </w:rPr>
        <w:t xml:space="preserve"> aby </w:t>
      </w:r>
      <w:r w:rsidRPr="00492C78">
        <w:rPr>
          <w:rFonts w:ascii="Times New Roman" w:hAnsi="Times New Roman" w:cs="Times New Roman"/>
          <w:b/>
          <w:u w:val="single"/>
        </w:rPr>
        <w:t>nie wprowadzać jakichkolwiek zmian w plikach po podpisaniu ich kwalifikowanym podpisem elektronicznym.</w:t>
      </w:r>
      <w:r w:rsidRPr="00E451A2">
        <w:rPr>
          <w:rFonts w:ascii="Times New Roman" w:hAnsi="Times New Roman" w:cs="Times New Roman"/>
        </w:rPr>
        <w:t xml:space="preserve"> Może to skutkować naruszeniem integralności plików co równoważne będzie z koniecznością odrzucenia oferty.</w:t>
      </w:r>
    </w:p>
    <w:bookmarkEnd w:id="5"/>
    <w:p w:rsidR="00C44589" w:rsidRPr="00E451A2" w:rsidRDefault="00C44589" w:rsidP="00FC666B">
      <w:pPr>
        <w:pStyle w:val="Akapitzlist"/>
        <w:numPr>
          <w:ilvl w:val="0"/>
          <w:numId w:val="4"/>
        </w:numPr>
        <w:spacing w:after="0" w:line="240" w:lineRule="auto"/>
        <w:jc w:val="both"/>
        <w:rPr>
          <w:rFonts w:ascii="Times New Roman" w:hAnsi="Times New Roman" w:cs="Times New Roman"/>
        </w:rPr>
      </w:pPr>
      <w:r w:rsidRPr="00E451A2">
        <w:rPr>
          <w:rFonts w:ascii="Times New Roman" w:hAnsi="Times New Roman" w:cs="Times New Roman"/>
        </w:rPr>
        <w:t>Szyfrowanie ofert odbywa się automatycznie przez Platformę.</w:t>
      </w:r>
    </w:p>
    <w:p w:rsidR="00C44589" w:rsidRPr="00E451A2" w:rsidRDefault="00C44589" w:rsidP="00FC666B">
      <w:pPr>
        <w:pStyle w:val="Akapitzlist"/>
        <w:numPr>
          <w:ilvl w:val="0"/>
          <w:numId w:val="4"/>
        </w:numPr>
        <w:spacing w:after="0" w:line="240" w:lineRule="auto"/>
        <w:jc w:val="both"/>
        <w:rPr>
          <w:rFonts w:ascii="Times New Roman" w:hAnsi="Times New Roman" w:cs="Times New Roman"/>
        </w:rPr>
      </w:pPr>
      <w:r w:rsidRPr="00E451A2">
        <w:rPr>
          <w:rFonts w:ascii="Times New Roman" w:hAnsi="Times New Roman" w:cs="Times New Roman"/>
        </w:rPr>
        <w:t>Oznaczenie czasu odbioru danych:</w:t>
      </w:r>
    </w:p>
    <w:p w:rsidR="00C44589" w:rsidRDefault="00C44589" w:rsidP="00FC666B">
      <w:pPr>
        <w:pStyle w:val="Akapitzlist"/>
        <w:spacing w:after="0" w:line="240" w:lineRule="auto"/>
        <w:ind w:left="360"/>
        <w:jc w:val="both"/>
        <w:rPr>
          <w:rFonts w:ascii="Times New Roman" w:hAnsi="Times New Roman" w:cs="Times New Roman"/>
        </w:rPr>
      </w:pPr>
      <w:r w:rsidRPr="005F1A1F">
        <w:rPr>
          <w:rFonts w:ascii="Times New Roman" w:hAnsi="Times New Roman" w:cs="Times New Roman"/>
          <w:b/>
          <w:u w:val="single"/>
        </w:rPr>
        <w:t>Za datę przekazania oferty</w:t>
      </w:r>
      <w:r w:rsidRPr="00616836">
        <w:rPr>
          <w:rFonts w:ascii="Times New Roman" w:hAnsi="Times New Roman" w:cs="Times New Roman"/>
        </w:rPr>
        <w:t xml:space="preserve"> przyjmuje się datę jej przekazania w systemie poprzez kliknięcie przycisku </w:t>
      </w:r>
      <w:r w:rsidRPr="005F1A1F">
        <w:rPr>
          <w:rFonts w:ascii="Times New Roman" w:hAnsi="Times New Roman" w:cs="Times New Roman"/>
          <w:b/>
          <w:i/>
        </w:rPr>
        <w:t>„Złóż ofertę”</w:t>
      </w:r>
      <w:r w:rsidRPr="00616836">
        <w:rPr>
          <w:rFonts w:ascii="Times New Roman" w:hAnsi="Times New Roman" w:cs="Times New Roman"/>
        </w:rPr>
        <w:t xml:space="preserve"> w drugim kroku i wyświetleniu komunikatu, że oferta została złożona. </w:t>
      </w:r>
    </w:p>
    <w:p w:rsidR="00C44589" w:rsidRPr="00616836" w:rsidRDefault="00C44589" w:rsidP="00FC666B">
      <w:pPr>
        <w:pStyle w:val="Akapitzlist"/>
        <w:spacing w:after="0" w:line="240" w:lineRule="auto"/>
        <w:ind w:left="360"/>
        <w:jc w:val="both"/>
        <w:rPr>
          <w:rFonts w:ascii="Times New Roman" w:hAnsi="Times New Roman" w:cs="Times New Roman"/>
        </w:rPr>
      </w:pPr>
      <w:r w:rsidRPr="005F1A1F">
        <w:rPr>
          <w:rFonts w:ascii="Times New Roman" w:hAnsi="Times New Roman" w:cs="Times New Roman"/>
          <w:b/>
          <w:u w:val="single"/>
        </w:rPr>
        <w:t>Za datę przekazania korespondencji przesłanej za pomocą Platformy</w:t>
      </w:r>
      <w:r w:rsidR="00FC666B">
        <w:rPr>
          <w:rFonts w:ascii="Times New Roman" w:hAnsi="Times New Roman" w:cs="Times New Roman"/>
          <w:b/>
          <w:u w:val="single"/>
        </w:rPr>
        <w:t xml:space="preserve"> </w:t>
      </w:r>
      <w:r w:rsidRPr="00616836">
        <w:rPr>
          <w:rFonts w:ascii="Times New Roman" w:hAnsi="Times New Roman" w:cs="Times New Roman"/>
        </w:rPr>
        <w:t xml:space="preserve">przyjmuje się datę prawidłowego przekazania poprzez kliknięcie przycisku </w:t>
      </w:r>
      <w:r w:rsidRPr="00143F48">
        <w:rPr>
          <w:rFonts w:ascii="Times New Roman" w:hAnsi="Times New Roman" w:cs="Times New Roman"/>
          <w:b/>
          <w:i/>
        </w:rPr>
        <w:t xml:space="preserve">„Wyślij wiadomość do Zamawiającego” </w:t>
      </w:r>
      <w:r w:rsidRPr="00616836">
        <w:rPr>
          <w:rFonts w:ascii="Times New Roman" w:hAnsi="Times New Roman" w:cs="Times New Roman"/>
        </w:rPr>
        <w:t>na Platformie i wyświetleniu komunikatu, że wiadomość została wysłana</w:t>
      </w:r>
      <w:r>
        <w:rPr>
          <w:rFonts w:ascii="Times New Roman" w:hAnsi="Times New Roman" w:cs="Times New Roman"/>
        </w:rPr>
        <w:t xml:space="preserve"> do Zamawiającego</w:t>
      </w:r>
      <w:r w:rsidRPr="00616836">
        <w:rPr>
          <w:rFonts w:ascii="Times New Roman" w:hAnsi="Times New Roman" w:cs="Times New Roman"/>
        </w:rPr>
        <w:t>.</w:t>
      </w:r>
    </w:p>
    <w:p w:rsidR="00C44589" w:rsidRDefault="00C44589" w:rsidP="00FC666B">
      <w:pPr>
        <w:pStyle w:val="Akapitzlist"/>
        <w:numPr>
          <w:ilvl w:val="0"/>
          <w:numId w:val="4"/>
        </w:numPr>
        <w:spacing w:after="0" w:line="240" w:lineRule="auto"/>
        <w:jc w:val="both"/>
        <w:rPr>
          <w:rFonts w:ascii="Times New Roman" w:hAnsi="Times New Roman" w:cs="Times New Roman"/>
        </w:rPr>
      </w:pPr>
      <w:r w:rsidRPr="00616836">
        <w:rPr>
          <w:rFonts w:ascii="Times New Roman" w:hAnsi="Times New Roman" w:cs="Times New Roman"/>
        </w:rPr>
        <w:t>Do</w:t>
      </w:r>
      <w:r w:rsidR="00657378">
        <w:rPr>
          <w:rFonts w:ascii="Times New Roman" w:hAnsi="Times New Roman" w:cs="Times New Roman"/>
        </w:rPr>
        <w:t xml:space="preserve"> </w:t>
      </w:r>
      <w:r w:rsidRPr="00616836">
        <w:rPr>
          <w:rFonts w:ascii="Times New Roman" w:hAnsi="Times New Roman" w:cs="Times New Roman"/>
        </w:rPr>
        <w:t>przygotowania oferty konieczne jest posiadanie przez osobę upoważnioną do reprezentowania Wykonawcy kwalifikowanego podp</w:t>
      </w:r>
      <w:r>
        <w:rPr>
          <w:rFonts w:ascii="Times New Roman" w:hAnsi="Times New Roman" w:cs="Times New Roman"/>
        </w:rPr>
        <w:t>isu elektronicznego</w:t>
      </w:r>
      <w:r w:rsidRPr="00616836">
        <w:rPr>
          <w:rFonts w:ascii="Times New Roman" w:hAnsi="Times New Roman" w:cs="Times New Roman"/>
        </w:rPr>
        <w:t>.</w:t>
      </w:r>
    </w:p>
    <w:p w:rsidR="00026CF8" w:rsidRDefault="00026CF8" w:rsidP="00FC666B">
      <w:pPr>
        <w:pStyle w:val="Akapitzlist"/>
        <w:numPr>
          <w:ilvl w:val="0"/>
          <w:numId w:val="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Pr="00841FE8">
        <w:rPr>
          <w:rFonts w:ascii="Times New Roman" w:hAnsi="Times New Roman" w:cs="Times New Roman"/>
          <w:color w:val="000000" w:themeColor="text1"/>
        </w:rPr>
        <w:t>świadczenie o niepodleganiu wykluczeni</w:t>
      </w:r>
      <w:r>
        <w:rPr>
          <w:rFonts w:ascii="Times New Roman" w:hAnsi="Times New Roman" w:cs="Times New Roman"/>
          <w:color w:val="000000" w:themeColor="text1"/>
        </w:rPr>
        <w:t>u i</w:t>
      </w:r>
      <w:r w:rsidRPr="00841FE8">
        <w:rPr>
          <w:rFonts w:ascii="Times New Roman" w:hAnsi="Times New Roman" w:cs="Times New Roman"/>
          <w:color w:val="000000" w:themeColor="text1"/>
        </w:rPr>
        <w:t xml:space="preserve"> spełnianiu warunków udziału w postępowaniu, </w:t>
      </w:r>
      <w:r>
        <w:rPr>
          <w:rFonts w:ascii="Times New Roman" w:hAnsi="Times New Roman" w:cs="Times New Roman"/>
          <w:color w:val="000000" w:themeColor="text1"/>
        </w:rPr>
        <w:br/>
      </w:r>
      <w:r w:rsidRPr="00841FE8">
        <w:rPr>
          <w:rFonts w:ascii="Times New Roman" w:hAnsi="Times New Roman" w:cs="Times New Roman"/>
          <w:color w:val="000000" w:themeColor="text1"/>
        </w:rPr>
        <w:t>o którym mowa w art. 125 ust. 1</w:t>
      </w:r>
      <w:r w:rsidR="00D007F9">
        <w:rPr>
          <w:rFonts w:ascii="Times New Roman" w:hAnsi="Times New Roman" w:cs="Times New Roman"/>
          <w:color w:val="000000" w:themeColor="text1"/>
        </w:rPr>
        <w:t xml:space="preserve"> – stanowi </w:t>
      </w:r>
      <w:r w:rsidR="006E625E" w:rsidRPr="006E625E">
        <w:rPr>
          <w:rFonts w:ascii="Arial Black" w:hAnsi="Arial Black" w:cs="Times New Roman"/>
          <w:color w:val="0070C0"/>
          <w:sz w:val="18"/>
          <w:szCs w:val="18"/>
        </w:rPr>
        <w:t>Z</w:t>
      </w:r>
      <w:r w:rsidR="00D007F9" w:rsidRPr="006E625E">
        <w:rPr>
          <w:rFonts w:ascii="Arial Black" w:hAnsi="Arial Black" w:cs="Times New Roman"/>
          <w:b/>
          <w:color w:val="0070C0"/>
          <w:sz w:val="18"/>
          <w:szCs w:val="18"/>
        </w:rPr>
        <w:t xml:space="preserve">ałącznik nr </w:t>
      </w:r>
      <w:r w:rsidR="006E625E">
        <w:rPr>
          <w:rFonts w:ascii="Arial Black" w:hAnsi="Arial Black" w:cs="Times New Roman"/>
          <w:b/>
          <w:color w:val="0070C0"/>
          <w:sz w:val="18"/>
          <w:szCs w:val="18"/>
        </w:rPr>
        <w:t>3</w:t>
      </w:r>
      <w:r w:rsidR="00D007F9" w:rsidRPr="006E625E">
        <w:rPr>
          <w:rFonts w:ascii="Arial Black" w:hAnsi="Arial Black" w:cs="Times New Roman"/>
          <w:b/>
          <w:color w:val="0070C0"/>
          <w:sz w:val="18"/>
          <w:szCs w:val="18"/>
        </w:rPr>
        <w:t xml:space="preserve"> do SWZ</w:t>
      </w:r>
      <w:r w:rsidR="00D007F9">
        <w:rPr>
          <w:rFonts w:ascii="Times New Roman" w:hAnsi="Times New Roman" w:cs="Times New Roman"/>
          <w:color w:val="0070C0"/>
        </w:rPr>
        <w:t xml:space="preserve"> :</w:t>
      </w:r>
    </w:p>
    <w:p w:rsidR="00026CF8" w:rsidRPr="005318F7" w:rsidRDefault="00841FE8" w:rsidP="00600B76">
      <w:pPr>
        <w:pStyle w:val="Akapitzlist"/>
        <w:numPr>
          <w:ilvl w:val="0"/>
          <w:numId w:val="39"/>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Pr="00841FE8">
        <w:rPr>
          <w:rFonts w:ascii="Times New Roman" w:hAnsi="Times New Roman" w:cs="Times New Roman"/>
          <w:color w:val="000000" w:themeColor="text1"/>
        </w:rPr>
        <w:t>świadczenie o niepodleganiu wykluczeni</w:t>
      </w:r>
      <w:r w:rsidR="00026CF8">
        <w:rPr>
          <w:rFonts w:ascii="Times New Roman" w:hAnsi="Times New Roman" w:cs="Times New Roman"/>
          <w:color w:val="000000" w:themeColor="text1"/>
        </w:rPr>
        <w:t>u</w:t>
      </w:r>
      <w:r w:rsidRPr="00841FE8">
        <w:rPr>
          <w:rFonts w:ascii="Times New Roman" w:hAnsi="Times New Roman" w:cs="Times New Roman"/>
          <w:color w:val="000000" w:themeColor="text1"/>
        </w:rPr>
        <w:t xml:space="preserve">, spełnianiu warunków udziału w postępowaniu, </w:t>
      </w:r>
      <w:r w:rsidRPr="00841FE8">
        <w:rPr>
          <w:rFonts w:ascii="Times New Roman" w:hAnsi="Times New Roman" w:cs="Times New Roman"/>
          <w:color w:val="000000" w:themeColor="text1"/>
        </w:rPr>
        <w:br/>
        <w:t>w zakresie wskazanym przez Zamawiającego, o którym mowa w art. 125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 JEDZ”</w:t>
      </w:r>
      <w:r w:rsidR="00026CF8">
        <w:rPr>
          <w:rFonts w:ascii="Times New Roman" w:hAnsi="Times New Roman" w:cs="Times New Roman"/>
          <w:color w:val="000000" w:themeColor="text1"/>
        </w:rPr>
        <w:t>.</w:t>
      </w:r>
      <w:r w:rsidR="00FC666B">
        <w:rPr>
          <w:rFonts w:ascii="Times New Roman" w:hAnsi="Times New Roman" w:cs="Times New Roman"/>
          <w:color w:val="000000" w:themeColor="text1"/>
        </w:rPr>
        <w:t xml:space="preserve"> </w:t>
      </w:r>
      <w:r w:rsidR="00026CF8" w:rsidRPr="005318F7">
        <w:rPr>
          <w:rFonts w:ascii="Times New Roman" w:hAnsi="Times New Roman" w:cs="Times New Roman"/>
          <w:color w:val="000000" w:themeColor="text1"/>
        </w:rPr>
        <w:t xml:space="preserve">Wykonawca nie jest obowiązany do złożenia wraz z ofertą oświadczenia, o którym mowa </w:t>
      </w:r>
      <w:r w:rsidR="001954BC" w:rsidRPr="005318F7">
        <w:rPr>
          <w:rFonts w:ascii="Times New Roman" w:hAnsi="Times New Roman" w:cs="Times New Roman"/>
          <w:color w:val="000000" w:themeColor="text1"/>
        </w:rPr>
        <w:t xml:space="preserve">w art. 125 ust. 1 – JEDZ. Zamawiający będzie żądał tego oświadczenia wyłącznie od Wykonawcy, którego oferta została najwyżej oceniona wraz </w:t>
      </w:r>
      <w:r w:rsidR="005318F7">
        <w:rPr>
          <w:rFonts w:ascii="Times New Roman" w:hAnsi="Times New Roman" w:cs="Times New Roman"/>
          <w:color w:val="000000" w:themeColor="text1"/>
        </w:rPr>
        <w:br/>
      </w:r>
      <w:r w:rsidR="001954BC" w:rsidRPr="005318F7">
        <w:rPr>
          <w:rFonts w:ascii="Times New Roman" w:hAnsi="Times New Roman" w:cs="Times New Roman"/>
          <w:color w:val="000000" w:themeColor="text1"/>
        </w:rPr>
        <w:t>z podmiotowymi środkami dowodowymi.</w:t>
      </w:r>
    </w:p>
    <w:p w:rsidR="00841FE8" w:rsidRPr="00694175" w:rsidRDefault="00841FE8" w:rsidP="00600B76">
      <w:pPr>
        <w:pStyle w:val="Akapitzlist"/>
        <w:numPr>
          <w:ilvl w:val="0"/>
          <w:numId w:val="39"/>
        </w:numPr>
        <w:spacing w:after="0" w:line="240" w:lineRule="auto"/>
        <w:jc w:val="both"/>
        <w:rPr>
          <w:rFonts w:ascii="Times New Roman" w:hAnsi="Times New Roman" w:cs="Times New Roman"/>
          <w:color w:val="000000" w:themeColor="text1"/>
        </w:rPr>
      </w:pPr>
      <w:r w:rsidRPr="005318F7">
        <w:rPr>
          <w:rFonts w:ascii="Times New Roman" w:hAnsi="Times New Roman" w:cs="Times New Roman"/>
          <w:color w:val="000000" w:themeColor="text1"/>
        </w:rPr>
        <w:t xml:space="preserve">Oświadczenie </w:t>
      </w:r>
      <w:r w:rsidR="005318F7">
        <w:rPr>
          <w:rFonts w:ascii="Times New Roman" w:hAnsi="Times New Roman" w:cs="Times New Roman"/>
          <w:color w:val="000000" w:themeColor="text1"/>
        </w:rPr>
        <w:t xml:space="preserve">JEDZ </w:t>
      </w:r>
      <w:r w:rsidRPr="005318F7">
        <w:rPr>
          <w:rFonts w:ascii="Times New Roman" w:hAnsi="Times New Roman" w:cs="Times New Roman"/>
          <w:color w:val="000000" w:themeColor="text1"/>
        </w:rPr>
        <w:t xml:space="preserve">stanowi dowód potwierdzający brak podstaw wykluczenia, spełnianie warunków udziału w postępowaniu lub kryteriów selekcji, odpowiednio </w:t>
      </w:r>
      <w:r w:rsidRPr="00F60C61">
        <w:rPr>
          <w:rFonts w:ascii="Times New Roman" w:hAnsi="Times New Roman" w:cs="Times New Roman"/>
          <w:b/>
          <w:color w:val="000000" w:themeColor="text1"/>
        </w:rPr>
        <w:t>na dzień składania wniosków o dopuszczenie do udziału w postępowaniu albo ofert</w:t>
      </w:r>
      <w:r w:rsidRPr="005318F7">
        <w:rPr>
          <w:rFonts w:ascii="Times New Roman" w:hAnsi="Times New Roman" w:cs="Times New Roman"/>
          <w:color w:val="000000" w:themeColor="text1"/>
        </w:rPr>
        <w:t>, stanowi dowód tymczasowo zastępujący wymagane przez zamawiającego podmiotowe środki dowodowe</w:t>
      </w:r>
      <w:r w:rsidRPr="00694175">
        <w:rPr>
          <w:rFonts w:ascii="Times New Roman" w:hAnsi="Times New Roman" w:cs="Times New Roman"/>
          <w:color w:val="000000" w:themeColor="text1"/>
        </w:rPr>
        <w:t>.</w:t>
      </w:r>
      <w:r w:rsidR="00AE167F">
        <w:rPr>
          <w:rFonts w:ascii="Times New Roman" w:hAnsi="Times New Roman" w:cs="Times New Roman"/>
          <w:color w:val="000000" w:themeColor="text1"/>
        </w:rPr>
        <w:t xml:space="preserve"> </w:t>
      </w:r>
      <w:r w:rsidRPr="00694175">
        <w:rPr>
          <w:rFonts w:ascii="Times New Roman" w:hAnsi="Times New Roman" w:cs="Times New Roman"/>
          <w:bCs/>
          <w:color w:val="000000" w:themeColor="text1"/>
        </w:rPr>
        <w:t xml:space="preserve">Oświadczenie, o którym mowa w art. 125 ust. 1 </w:t>
      </w:r>
      <w:r w:rsidR="00694175">
        <w:rPr>
          <w:rFonts w:ascii="Times New Roman" w:hAnsi="Times New Roman" w:cs="Times New Roman"/>
          <w:bCs/>
          <w:color w:val="000000" w:themeColor="text1"/>
        </w:rPr>
        <w:t>–</w:t>
      </w:r>
      <w:r w:rsidRPr="00694175">
        <w:rPr>
          <w:rFonts w:ascii="Times New Roman" w:hAnsi="Times New Roman" w:cs="Times New Roman"/>
          <w:bCs/>
          <w:color w:val="000000" w:themeColor="text1"/>
        </w:rPr>
        <w:t xml:space="preserve"> JEDZ</w:t>
      </w:r>
      <w:r w:rsidR="00694175">
        <w:rPr>
          <w:rFonts w:ascii="Times New Roman" w:hAnsi="Times New Roman" w:cs="Times New Roman"/>
          <w:bCs/>
          <w:color w:val="000000" w:themeColor="text1"/>
        </w:rPr>
        <w:t>,</w:t>
      </w:r>
      <w:r w:rsidRPr="00694175">
        <w:rPr>
          <w:rFonts w:ascii="Times New Roman" w:hAnsi="Times New Roman" w:cs="Times New Roman"/>
          <w:bCs/>
          <w:color w:val="000000" w:themeColor="text1"/>
        </w:rPr>
        <w:t xml:space="preserve"> musi być złożone w formie elektronicznej, opatrzone kwalifikowanym podpisem elektronicznym.</w:t>
      </w:r>
    </w:p>
    <w:p w:rsidR="00841FE8" w:rsidRDefault="00841FE8" w:rsidP="00600B76">
      <w:pPr>
        <w:pStyle w:val="Akapitzlist"/>
        <w:numPr>
          <w:ilvl w:val="0"/>
          <w:numId w:val="39"/>
        </w:numPr>
        <w:spacing w:after="0" w:line="240" w:lineRule="auto"/>
        <w:jc w:val="both"/>
        <w:rPr>
          <w:rFonts w:ascii="Times New Roman" w:hAnsi="Times New Roman" w:cs="Times New Roman"/>
          <w:color w:val="000000" w:themeColor="text1"/>
        </w:rPr>
      </w:pPr>
      <w:r w:rsidRPr="00694175">
        <w:rPr>
          <w:rFonts w:ascii="Times New Roman" w:hAnsi="Times New Roman" w:cs="Times New Roman"/>
          <w:color w:val="000000" w:themeColor="text1"/>
        </w:rPr>
        <w:t xml:space="preserve">W przypadku wspólnego ubiegania się o zamówienie przez Wykonawców, oświadczenie </w:t>
      </w:r>
      <w:r w:rsidR="00694175">
        <w:rPr>
          <w:rFonts w:ascii="Times New Roman" w:hAnsi="Times New Roman" w:cs="Times New Roman"/>
          <w:color w:val="000000" w:themeColor="text1"/>
        </w:rPr>
        <w:t xml:space="preserve">JEDZ </w:t>
      </w:r>
      <w:r w:rsidRPr="00694175">
        <w:rPr>
          <w:rFonts w:ascii="Times New Roman" w:hAnsi="Times New Roman" w:cs="Times New Roman"/>
          <w:color w:val="000000" w:themeColor="text1"/>
        </w:rPr>
        <w:t>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841FE8" w:rsidRPr="00694175" w:rsidRDefault="00841FE8" w:rsidP="00600B76">
      <w:pPr>
        <w:pStyle w:val="Akapitzlist"/>
        <w:numPr>
          <w:ilvl w:val="0"/>
          <w:numId w:val="39"/>
        </w:numPr>
        <w:spacing w:after="0" w:line="240" w:lineRule="auto"/>
        <w:jc w:val="both"/>
        <w:rPr>
          <w:rFonts w:ascii="Times New Roman" w:hAnsi="Times New Roman" w:cs="Times New Roman"/>
          <w:color w:val="000000" w:themeColor="text1"/>
        </w:rPr>
      </w:pPr>
      <w:r w:rsidRPr="00694175">
        <w:rPr>
          <w:rFonts w:ascii="Times New Roman" w:hAnsi="Times New Roman" w:cs="Times New Roman"/>
          <w:color w:val="000000" w:themeColor="text1"/>
        </w:rPr>
        <w:t xml:space="preserve">Wykonawca, w przypadku polegania na zdolnościach lub sytuacji podmiotów udostępniających zasoby, przedstawia wraz z oświadczeniem </w:t>
      </w:r>
      <w:r w:rsidR="00694175">
        <w:rPr>
          <w:rFonts w:ascii="Times New Roman" w:hAnsi="Times New Roman" w:cs="Times New Roman"/>
          <w:color w:val="000000" w:themeColor="text1"/>
        </w:rPr>
        <w:t xml:space="preserve">JEDZ </w:t>
      </w:r>
      <w:r w:rsidRPr="00694175">
        <w:rPr>
          <w:rFonts w:ascii="Times New Roman" w:hAnsi="Times New Roman" w:cs="Times New Roman"/>
          <w:color w:val="000000" w:themeColor="text1"/>
        </w:rPr>
        <w:t>także oświadczenie podmiotu udostępniającego zasoby, potwierdzające brak podstaw wykluczenia tego podmiotu oraz odpowiednio spełnianie warunków udziału w postępowaniu lub kryteriów selekcji, w zakresie, w jakim Wykonawca powołuje się na jego zasoby.</w:t>
      </w:r>
    </w:p>
    <w:p w:rsidR="00841FE8" w:rsidRPr="00F60C61" w:rsidRDefault="00841FE8" w:rsidP="00B44FE9">
      <w:pPr>
        <w:autoSpaceDE w:val="0"/>
        <w:autoSpaceDN w:val="0"/>
        <w:adjustRightInd w:val="0"/>
        <w:spacing w:after="0" w:line="240" w:lineRule="auto"/>
        <w:jc w:val="both"/>
        <w:rPr>
          <w:rFonts w:ascii="Times New Roman" w:hAnsi="Times New Roman" w:cs="Times New Roman"/>
          <w:b/>
          <w:color w:val="000000" w:themeColor="text1"/>
        </w:rPr>
      </w:pPr>
      <w:r w:rsidRPr="00F60C61">
        <w:rPr>
          <w:rFonts w:ascii="Times New Roman" w:hAnsi="Times New Roman"/>
          <w:b/>
          <w:bCs/>
          <w:color w:val="000000" w:themeColor="text1"/>
          <w:u w:val="single"/>
        </w:rPr>
        <w:t>Na potwierdzenie spełniania warunków udziału w postępowaniu Zamawiający wymaga jedynie wypełnienia sekcji „α – Ogólne oświadczenie dotyczące wszystkich kryteriów kwalifikacji” (część IV: Kryteria kwalifikacji JEDZ</w:t>
      </w:r>
      <w:r w:rsidRPr="00F60C61">
        <w:rPr>
          <w:rFonts w:ascii="Times New Roman" w:hAnsi="Times New Roman"/>
          <w:b/>
          <w:bCs/>
          <w:color w:val="000000" w:themeColor="text1"/>
        </w:rPr>
        <w:t xml:space="preserve">). </w:t>
      </w:r>
      <w:r w:rsidRPr="00F60C61">
        <w:rPr>
          <w:rFonts w:ascii="Times New Roman" w:hAnsi="Times New Roman" w:cs="Times New Roman"/>
          <w:b/>
          <w:bCs/>
          <w:color w:val="000000" w:themeColor="text1"/>
        </w:rPr>
        <w:t xml:space="preserve">Wykonawca nie </w:t>
      </w:r>
      <w:r w:rsidRPr="00F60C61">
        <w:rPr>
          <w:rFonts w:ascii="Times New Roman" w:hAnsi="Times New Roman" w:cs="Times New Roman"/>
          <w:b/>
          <w:color w:val="000000" w:themeColor="text1"/>
        </w:rPr>
        <w:t>musi wypełniać żadnej z pozostałych sekcji w części IV JEDZ.</w:t>
      </w:r>
    </w:p>
    <w:p w:rsidR="00146D84" w:rsidRPr="00F60C61" w:rsidRDefault="00146D84" w:rsidP="00B44FE9">
      <w:pPr>
        <w:autoSpaceDE w:val="0"/>
        <w:autoSpaceDN w:val="0"/>
        <w:adjustRightInd w:val="0"/>
        <w:spacing w:after="0" w:line="240" w:lineRule="auto"/>
        <w:jc w:val="both"/>
        <w:rPr>
          <w:rFonts w:ascii="Times New Roman" w:hAnsi="Times New Roman" w:cs="Times New Roman"/>
          <w:b/>
          <w:color w:val="000000" w:themeColor="text1"/>
          <w:u w:val="single"/>
        </w:rPr>
      </w:pPr>
      <w:r w:rsidRPr="00F60C61">
        <w:rPr>
          <w:rFonts w:ascii="Times New Roman" w:hAnsi="Times New Roman" w:cs="Times New Roman"/>
          <w:b/>
          <w:color w:val="000000" w:themeColor="text1"/>
          <w:u w:val="single"/>
        </w:rPr>
        <w:lastRenderedPageBreak/>
        <w:t>JEDZ składany (w procedurze odwróconej) na wezwanie zamawiającego musi potwierdzać stan istniejący na dzień składania ofert.</w:t>
      </w:r>
    </w:p>
    <w:p w:rsidR="00841FE8" w:rsidRDefault="00841FE8" w:rsidP="00B44FE9">
      <w:pPr>
        <w:pStyle w:val="Akapitzlist"/>
        <w:spacing w:after="0" w:line="240" w:lineRule="auto"/>
        <w:ind w:left="360"/>
        <w:jc w:val="both"/>
        <w:rPr>
          <w:rFonts w:ascii="Times New Roman" w:hAnsi="Times New Roman" w:cs="Times New Roman"/>
        </w:rPr>
      </w:pPr>
    </w:p>
    <w:p w:rsidR="00C44589" w:rsidRPr="00C07481" w:rsidRDefault="00C44589" w:rsidP="00B44FE9">
      <w:pPr>
        <w:pStyle w:val="Akapitzlist"/>
        <w:numPr>
          <w:ilvl w:val="0"/>
          <w:numId w:val="4"/>
        </w:numPr>
        <w:spacing w:after="0" w:line="240" w:lineRule="auto"/>
        <w:jc w:val="both"/>
        <w:rPr>
          <w:rFonts w:ascii="Times New Roman" w:hAnsi="Times New Roman" w:cs="Times New Roman"/>
        </w:rPr>
      </w:pPr>
      <w:r w:rsidRPr="00BC7CEE">
        <w:rPr>
          <w:rFonts w:ascii="Times New Roman" w:hAnsi="Times New Roman" w:cs="Times New Roman"/>
          <w:b/>
          <w:u w:val="single"/>
        </w:rPr>
        <w:t>Do przygotowania oferty zaleca się wykorzystanie Formularza ofertowego, którego wzór stanowi</w:t>
      </w:r>
      <w:r>
        <w:rPr>
          <w:rFonts w:ascii="Times New Roman" w:hAnsi="Times New Roman" w:cs="Times New Roman"/>
          <w:b/>
          <w:u w:val="single"/>
        </w:rPr>
        <w:t>ą</w:t>
      </w:r>
      <w:r w:rsidRPr="00BC7CEE">
        <w:rPr>
          <w:rFonts w:ascii="Times New Roman" w:hAnsi="Times New Roman" w:cs="Times New Roman"/>
          <w:b/>
          <w:u w:val="single"/>
        </w:rPr>
        <w:t xml:space="preserve"> </w:t>
      </w:r>
      <w:r w:rsidR="006E625E" w:rsidRPr="006E625E">
        <w:rPr>
          <w:rFonts w:ascii="Arial Black" w:hAnsi="Arial Black" w:cs="Times New Roman"/>
          <w:b/>
          <w:color w:val="0070C0"/>
          <w:sz w:val="18"/>
          <w:szCs w:val="18"/>
          <w:u w:val="single"/>
        </w:rPr>
        <w:t>Z</w:t>
      </w:r>
      <w:r w:rsidRPr="006E625E">
        <w:rPr>
          <w:rFonts w:ascii="Arial Black" w:hAnsi="Arial Black" w:cs="Times New Roman"/>
          <w:b/>
          <w:color w:val="0070C0"/>
          <w:sz w:val="18"/>
          <w:szCs w:val="18"/>
          <w:u w:val="single"/>
        </w:rPr>
        <w:t>ałącznik</w:t>
      </w:r>
      <w:r w:rsidR="003A0D0D" w:rsidRPr="006E625E">
        <w:rPr>
          <w:rFonts w:ascii="Arial Black" w:hAnsi="Arial Black" w:cs="Times New Roman"/>
          <w:b/>
          <w:color w:val="0070C0"/>
          <w:sz w:val="18"/>
          <w:szCs w:val="18"/>
          <w:u w:val="single"/>
        </w:rPr>
        <w:t xml:space="preserve"> nr </w:t>
      </w:r>
      <w:r w:rsidR="006E625E">
        <w:rPr>
          <w:rFonts w:ascii="Arial Black" w:hAnsi="Arial Black" w:cs="Times New Roman"/>
          <w:b/>
          <w:color w:val="0070C0"/>
          <w:sz w:val="18"/>
          <w:szCs w:val="18"/>
          <w:u w:val="single"/>
        </w:rPr>
        <w:t>4</w:t>
      </w:r>
      <w:r w:rsidRPr="006E625E">
        <w:rPr>
          <w:rFonts w:ascii="Arial Black" w:hAnsi="Arial Black" w:cs="Times New Roman"/>
          <w:b/>
          <w:color w:val="0070C0"/>
          <w:sz w:val="18"/>
          <w:szCs w:val="18"/>
          <w:u w:val="single"/>
        </w:rPr>
        <w:t xml:space="preserve"> do SWZ</w:t>
      </w:r>
      <w:r w:rsidR="00D96312" w:rsidRPr="00217937">
        <w:rPr>
          <w:rFonts w:ascii="Times New Roman" w:hAnsi="Times New Roman" w:cs="Times New Roman"/>
          <w:bCs/>
        </w:rPr>
        <w:t>.</w:t>
      </w:r>
      <w:r w:rsidRPr="00BC7CEE">
        <w:rPr>
          <w:rFonts w:ascii="Times New Roman" w:hAnsi="Times New Roman" w:cs="Times New Roman"/>
        </w:rPr>
        <w:t xml:space="preserve"> W przypadku, gdy Wykonawca nie korzysta </w:t>
      </w:r>
      <w:r w:rsidRPr="00BC7CEE">
        <w:rPr>
          <w:rFonts w:ascii="Times New Roman" w:hAnsi="Times New Roman" w:cs="Times New Roman"/>
        </w:rPr>
        <w:br/>
        <w:t xml:space="preserve">z przygotowanego przez zamawiającego wzoru, w treści oferty należy zamieścić wszystkie informacje wymagane w </w:t>
      </w:r>
      <w:r w:rsidRPr="00BC7CEE">
        <w:rPr>
          <w:rFonts w:ascii="Times New Roman" w:hAnsi="Times New Roman" w:cs="Times New Roman"/>
          <w:b/>
          <w:i/>
        </w:rPr>
        <w:t>Formularzu ofertowym</w:t>
      </w:r>
      <w:r w:rsidRPr="00BC7CEE">
        <w:rPr>
          <w:rFonts w:ascii="Times New Roman" w:hAnsi="Times New Roman" w:cs="Times New Roman"/>
        </w:rPr>
        <w:t>.</w:t>
      </w:r>
    </w:p>
    <w:p w:rsidR="00C44589" w:rsidRDefault="00C44589" w:rsidP="00B44FE9">
      <w:pPr>
        <w:pStyle w:val="Akapitzlist"/>
        <w:numPr>
          <w:ilvl w:val="0"/>
          <w:numId w:val="4"/>
        </w:numPr>
        <w:spacing w:after="0" w:line="240" w:lineRule="auto"/>
        <w:jc w:val="both"/>
        <w:rPr>
          <w:rFonts w:ascii="Times New Roman" w:hAnsi="Times New Roman" w:cs="Times New Roman"/>
        </w:rPr>
      </w:pPr>
      <w:r w:rsidRPr="00616836">
        <w:rPr>
          <w:rFonts w:ascii="Times New Roman" w:hAnsi="Times New Roman" w:cs="Times New Roman"/>
        </w:rPr>
        <w:t xml:space="preserve">Wszelkie informacje stanowiące tajemnicę przedsiębiorstwa w rozumieniu ustawy z dnia </w:t>
      </w:r>
      <w:r>
        <w:rPr>
          <w:rFonts w:ascii="Times New Roman" w:hAnsi="Times New Roman" w:cs="Times New Roman"/>
        </w:rPr>
        <w:br/>
      </w:r>
      <w:r w:rsidRPr="00616836">
        <w:rPr>
          <w:rFonts w:ascii="Times New Roman" w:hAnsi="Times New Roman" w:cs="Times New Roman"/>
        </w:rPr>
        <w:t>16 kwietnia 1993 r. o zwalczaniu nieuczciwej konkurencji (dz. U. z 2019 poz. 1010), które Wykonawca zastrzeż</w:t>
      </w:r>
      <w:r>
        <w:rPr>
          <w:rFonts w:ascii="Times New Roman" w:hAnsi="Times New Roman" w:cs="Times New Roman"/>
        </w:rPr>
        <w:t>e jako tajemnicę</w:t>
      </w:r>
      <w:r w:rsidRPr="00616836">
        <w:rPr>
          <w:rFonts w:ascii="Times New Roman" w:hAnsi="Times New Roman" w:cs="Times New Roman"/>
        </w:rPr>
        <w:t xml:space="preserve"> przedsiębiorstwa, powinny zostać złożone </w:t>
      </w:r>
      <w:r>
        <w:rPr>
          <w:rFonts w:ascii="Times New Roman" w:hAnsi="Times New Roman" w:cs="Times New Roman"/>
        </w:rPr>
        <w:t xml:space="preserve">przy pomocy sekcji pod nazwą </w:t>
      </w:r>
      <w:r w:rsidRPr="00621626">
        <w:rPr>
          <w:rFonts w:ascii="Times New Roman" w:hAnsi="Times New Roman" w:cs="Times New Roman"/>
          <w:b/>
          <w:color w:val="000000" w:themeColor="text1"/>
        </w:rPr>
        <w:t>„</w:t>
      </w:r>
      <w:r w:rsidRPr="00621626">
        <w:rPr>
          <w:rFonts w:ascii="Times New Roman" w:hAnsi="Times New Roman" w:cs="Times New Roman"/>
          <w:b/>
          <w:i/>
          <w:color w:val="000000" w:themeColor="text1"/>
        </w:rPr>
        <w:t>FORMULARZ”</w:t>
      </w:r>
      <w:r w:rsidR="00AE167F">
        <w:rPr>
          <w:rFonts w:ascii="Times New Roman" w:hAnsi="Times New Roman" w:cs="Times New Roman"/>
          <w:b/>
          <w:i/>
          <w:color w:val="000000" w:themeColor="text1"/>
        </w:rPr>
        <w:t xml:space="preserve"> </w:t>
      </w:r>
      <w:r w:rsidRPr="00621626">
        <w:rPr>
          <w:rFonts w:ascii="Times New Roman" w:hAnsi="Times New Roman" w:cs="Times New Roman"/>
          <w:b/>
          <w:color w:val="000000" w:themeColor="text1"/>
        </w:rPr>
        <w:t xml:space="preserve">w osobnym pliku </w:t>
      </w:r>
      <w:r w:rsidRPr="00621626">
        <w:rPr>
          <w:rFonts w:ascii="Times New Roman" w:hAnsi="Times New Roman" w:cs="Times New Roman"/>
          <w:b/>
          <w:i/>
          <w:color w:val="000000" w:themeColor="text1"/>
        </w:rPr>
        <w:t>„dokument niejawny”</w:t>
      </w:r>
      <w:r w:rsidRPr="00621626">
        <w:rPr>
          <w:rFonts w:ascii="Times New Roman" w:hAnsi="Times New Roman" w:cs="Times New Roman"/>
          <w:b/>
          <w:color w:val="000000" w:themeColor="text1"/>
        </w:rPr>
        <w:t xml:space="preserve"> wraz </w:t>
      </w:r>
      <w:r>
        <w:rPr>
          <w:rFonts w:ascii="Times New Roman" w:hAnsi="Times New Roman" w:cs="Times New Roman"/>
          <w:b/>
          <w:color w:val="000000" w:themeColor="text1"/>
        </w:rPr>
        <w:br/>
      </w:r>
      <w:r w:rsidRPr="00621626">
        <w:rPr>
          <w:rFonts w:ascii="Times New Roman" w:hAnsi="Times New Roman" w:cs="Times New Roman"/>
          <w:b/>
          <w:color w:val="000000" w:themeColor="text1"/>
        </w:rPr>
        <w:t>z jednoczesnym zaznaczeniem „</w:t>
      </w:r>
      <w:r w:rsidRPr="00621626">
        <w:rPr>
          <w:rFonts w:ascii="Times New Roman" w:hAnsi="Times New Roman" w:cs="Times New Roman"/>
          <w:b/>
          <w:i/>
          <w:color w:val="000000" w:themeColor="text1"/>
        </w:rPr>
        <w:t>Załącznik stanowiący tajemnicę przedsiębiorstwa”</w:t>
      </w:r>
      <w:r w:rsidRPr="00621626">
        <w:rPr>
          <w:rFonts w:ascii="Times New Roman" w:hAnsi="Times New Roman" w:cs="Times New Roman"/>
          <w:b/>
          <w:color w:val="000000" w:themeColor="text1"/>
        </w:rPr>
        <w:t>.</w:t>
      </w:r>
      <w:r w:rsidR="00AE167F">
        <w:rPr>
          <w:rFonts w:ascii="Times New Roman" w:hAnsi="Times New Roman" w:cs="Times New Roman"/>
          <w:b/>
          <w:color w:val="000000" w:themeColor="text1"/>
        </w:rPr>
        <w:t xml:space="preserve"> </w:t>
      </w:r>
      <w:r w:rsidRPr="00616836">
        <w:rPr>
          <w:rFonts w:ascii="Times New Roman" w:hAnsi="Times New Roman" w:cs="Times New Roman"/>
        </w:rPr>
        <w:t>Wykonawca zobowiązany jest, wraz z przekazaniem tych informacji, wykazać spełnienie przesłanek określonych w art. 1</w:t>
      </w:r>
      <w:r>
        <w:rPr>
          <w:rFonts w:ascii="Times New Roman" w:hAnsi="Times New Roman" w:cs="Times New Roman"/>
        </w:rPr>
        <w:t>1 ust. 2 ustawy z dnia 16 kwietn</w:t>
      </w:r>
      <w:r w:rsidRPr="00616836">
        <w:rPr>
          <w:rFonts w:ascii="Times New Roman" w:hAnsi="Times New Roman" w:cs="Times New Roman"/>
        </w:rPr>
        <w:t>i</w:t>
      </w:r>
      <w:r>
        <w:rPr>
          <w:rFonts w:ascii="Times New Roman" w:hAnsi="Times New Roman" w:cs="Times New Roman"/>
        </w:rPr>
        <w:t>a</w:t>
      </w:r>
      <w:r w:rsidRPr="00616836">
        <w:rPr>
          <w:rFonts w:ascii="Times New Roman" w:hAnsi="Times New Roman" w:cs="Times New Roman"/>
        </w:rPr>
        <w:t xml:space="preserve"> 1993 r. o zwalczaniu nieuczciwej konkurencji. Zaleca się, aby uzasadnienie zastrzeżenia informacji jako tajemnicy przedsiębiorstwa było sformułowane</w:t>
      </w:r>
      <w:r w:rsidR="00AE167F">
        <w:rPr>
          <w:rFonts w:ascii="Times New Roman" w:hAnsi="Times New Roman" w:cs="Times New Roman"/>
        </w:rPr>
        <w:t xml:space="preserve"> </w:t>
      </w:r>
      <w:r w:rsidRPr="00616836">
        <w:rPr>
          <w:rFonts w:ascii="Times New Roman" w:hAnsi="Times New Roman" w:cs="Times New Roman"/>
        </w:rPr>
        <w:t xml:space="preserve">w sposób umożliwiający jego udostępnienie. Zastrzeżenie przez Wykonawcę tajemnicy przedsiębiorstwa bez uzasadnienia, będzie traktowane przez Zamawiającego jako bezskuteczne ze względu na zaniechanie przez </w:t>
      </w:r>
      <w:r>
        <w:rPr>
          <w:rFonts w:ascii="Times New Roman" w:hAnsi="Times New Roman" w:cs="Times New Roman"/>
        </w:rPr>
        <w:t>Wykonawcę podjęcia niezbędnych działań w celu zachowania poufności objętych klauzulą informacji zgodnie z postanowieniami art. 18 ust. 3 pzp.</w:t>
      </w:r>
    </w:p>
    <w:p w:rsidR="00B44FE9" w:rsidRPr="002563ED" w:rsidRDefault="00B44FE9" w:rsidP="00B44FE9">
      <w:pPr>
        <w:pStyle w:val="Akapitzlist"/>
        <w:spacing w:after="0" w:line="240" w:lineRule="auto"/>
        <w:ind w:left="360"/>
        <w:jc w:val="both"/>
        <w:rPr>
          <w:rFonts w:ascii="Times New Roman" w:hAnsi="Times New Roman" w:cs="Times New Roman"/>
        </w:rPr>
      </w:pPr>
    </w:p>
    <w:p w:rsidR="00C44589" w:rsidRPr="00AE167F" w:rsidRDefault="00C44589" w:rsidP="00B44FE9">
      <w:pPr>
        <w:pStyle w:val="Akapitzlist"/>
        <w:numPr>
          <w:ilvl w:val="0"/>
          <w:numId w:val="4"/>
        </w:numPr>
        <w:spacing w:after="0" w:line="240" w:lineRule="auto"/>
        <w:jc w:val="both"/>
        <w:rPr>
          <w:rFonts w:ascii="Times New Roman" w:hAnsi="Times New Roman" w:cs="Times New Roman"/>
          <w:bCs/>
          <w:u w:val="single"/>
        </w:rPr>
      </w:pPr>
      <w:r w:rsidRPr="00AE167F">
        <w:rPr>
          <w:rFonts w:ascii="Times New Roman" w:hAnsi="Times New Roman" w:cs="Times New Roman"/>
          <w:b/>
          <w:u w:val="single"/>
        </w:rPr>
        <w:t>Do oferty należy dołączyć</w:t>
      </w:r>
      <w:r w:rsidRPr="00AE167F">
        <w:rPr>
          <w:rFonts w:ascii="Times New Roman" w:hAnsi="Times New Roman" w:cs="Times New Roman"/>
          <w:bCs/>
          <w:u w:val="single"/>
        </w:rPr>
        <w:t>:</w:t>
      </w:r>
    </w:p>
    <w:p w:rsidR="00C44589" w:rsidRDefault="00C44589" w:rsidP="00B44FE9">
      <w:pPr>
        <w:pStyle w:val="Akapitzlist"/>
        <w:spacing w:after="0" w:line="240" w:lineRule="auto"/>
        <w:ind w:left="812" w:hanging="448"/>
        <w:jc w:val="both"/>
        <w:rPr>
          <w:rFonts w:ascii="Times New Roman" w:hAnsi="Times New Roman" w:cs="Times New Roman"/>
          <w:bCs/>
          <w:color w:val="000000" w:themeColor="text1"/>
        </w:rPr>
      </w:pPr>
      <w:r w:rsidRPr="00383D1A">
        <w:rPr>
          <w:rFonts w:ascii="Times New Roman" w:hAnsi="Times New Roman" w:cs="Times New Roman"/>
          <w:bCs/>
        </w:rPr>
        <w:t>19.1</w:t>
      </w:r>
      <w:r w:rsidR="00121F03">
        <w:rPr>
          <w:rFonts w:ascii="Times New Roman" w:hAnsi="Times New Roman" w:cs="Times New Roman"/>
          <w:bCs/>
        </w:rPr>
        <w:t>.</w:t>
      </w:r>
      <w:r w:rsidRPr="00D96312">
        <w:rPr>
          <w:rFonts w:ascii="Times New Roman" w:hAnsi="Times New Roman" w:cs="Times New Roman"/>
          <w:b/>
          <w:color w:val="000000" w:themeColor="text1"/>
        </w:rPr>
        <w:t xml:space="preserve">Formularz ofertowy (oferta) </w:t>
      </w:r>
      <w:r w:rsidR="00AE167F">
        <w:rPr>
          <w:rFonts w:ascii="Times New Roman" w:hAnsi="Times New Roman" w:cs="Times New Roman"/>
          <w:b/>
          <w:color w:val="000000" w:themeColor="text1"/>
        </w:rPr>
        <w:t>–</w:t>
      </w:r>
      <w:r w:rsidR="00CE2A5E">
        <w:rPr>
          <w:rFonts w:ascii="Times New Roman" w:hAnsi="Times New Roman" w:cs="Times New Roman"/>
          <w:b/>
          <w:color w:val="000000" w:themeColor="text1"/>
        </w:rPr>
        <w:t xml:space="preserve"> </w:t>
      </w:r>
      <w:r w:rsidR="00C85EEA" w:rsidRPr="00C85EEA">
        <w:rPr>
          <w:rFonts w:ascii="Arial Black" w:hAnsi="Arial Black" w:cs="Times New Roman"/>
          <w:b/>
          <w:color w:val="0070C0"/>
          <w:sz w:val="18"/>
          <w:szCs w:val="18"/>
        </w:rPr>
        <w:t>Z</w:t>
      </w:r>
      <w:r w:rsidRPr="00C85EEA">
        <w:rPr>
          <w:rFonts w:ascii="Arial Black" w:hAnsi="Arial Black" w:cs="Times New Roman"/>
          <w:b/>
          <w:color w:val="0070C0"/>
          <w:sz w:val="18"/>
          <w:szCs w:val="18"/>
        </w:rPr>
        <w:t>ałącznik</w:t>
      </w:r>
      <w:r w:rsidR="00AE167F" w:rsidRPr="00C85EEA">
        <w:rPr>
          <w:rFonts w:ascii="Arial Black" w:hAnsi="Arial Black" w:cs="Times New Roman"/>
          <w:b/>
          <w:color w:val="0070C0"/>
          <w:sz w:val="18"/>
          <w:szCs w:val="18"/>
        </w:rPr>
        <w:t xml:space="preserve"> </w:t>
      </w:r>
      <w:r w:rsidRPr="00C85EEA">
        <w:rPr>
          <w:rFonts w:ascii="Arial Black" w:hAnsi="Arial Black" w:cs="Times New Roman"/>
          <w:b/>
          <w:color w:val="0070C0"/>
          <w:sz w:val="18"/>
          <w:szCs w:val="18"/>
        </w:rPr>
        <w:t xml:space="preserve">nr </w:t>
      </w:r>
      <w:r w:rsidR="00C85EEA" w:rsidRPr="00C85EEA">
        <w:rPr>
          <w:rFonts w:ascii="Arial Black" w:hAnsi="Arial Black" w:cs="Times New Roman"/>
          <w:b/>
          <w:color w:val="0070C0"/>
          <w:sz w:val="18"/>
          <w:szCs w:val="18"/>
        </w:rPr>
        <w:t>4</w:t>
      </w:r>
      <w:r w:rsidR="00D96312" w:rsidRPr="00C85EEA">
        <w:rPr>
          <w:rFonts w:ascii="Arial Black" w:hAnsi="Arial Black" w:cs="Times New Roman"/>
          <w:b/>
          <w:color w:val="0070C0"/>
          <w:sz w:val="18"/>
          <w:szCs w:val="18"/>
        </w:rPr>
        <w:t xml:space="preserve"> </w:t>
      </w:r>
      <w:r w:rsidR="00AE167F" w:rsidRPr="00C85EEA">
        <w:rPr>
          <w:rFonts w:ascii="Arial Black" w:hAnsi="Arial Black" w:cs="Times New Roman"/>
          <w:b/>
          <w:color w:val="0070C0"/>
          <w:sz w:val="18"/>
          <w:szCs w:val="18"/>
        </w:rPr>
        <w:t xml:space="preserve">do </w:t>
      </w:r>
      <w:r w:rsidR="00D96312" w:rsidRPr="00C85EEA">
        <w:rPr>
          <w:rFonts w:ascii="Arial Black" w:hAnsi="Arial Black" w:cs="Times New Roman"/>
          <w:b/>
          <w:color w:val="0070C0"/>
          <w:sz w:val="18"/>
          <w:szCs w:val="18"/>
        </w:rPr>
        <w:t>SWZ</w:t>
      </w:r>
      <w:r w:rsidRPr="00D96312">
        <w:rPr>
          <w:rFonts w:ascii="Times New Roman" w:hAnsi="Times New Roman" w:cs="Times New Roman"/>
          <w:b/>
          <w:color w:val="000000" w:themeColor="text1"/>
        </w:rPr>
        <w:t xml:space="preserve"> </w:t>
      </w:r>
      <w:r w:rsidR="00E16753">
        <w:rPr>
          <w:rFonts w:ascii="Times New Roman" w:hAnsi="Times New Roman" w:cs="Times New Roman"/>
          <w:b/>
          <w:color w:val="000000" w:themeColor="text1"/>
        </w:rPr>
        <w:t xml:space="preserve">wypełniony </w:t>
      </w:r>
      <w:r w:rsidRPr="00D96312">
        <w:rPr>
          <w:rFonts w:ascii="Times New Roman" w:hAnsi="Times New Roman" w:cs="Times New Roman"/>
          <w:b/>
          <w:color w:val="000000" w:themeColor="text1"/>
        </w:rPr>
        <w:t>zgodn</w:t>
      </w:r>
      <w:r w:rsidR="00E16753">
        <w:rPr>
          <w:rFonts w:ascii="Times New Roman" w:hAnsi="Times New Roman" w:cs="Times New Roman"/>
          <w:b/>
          <w:color w:val="000000" w:themeColor="text1"/>
        </w:rPr>
        <w:t>ie</w:t>
      </w:r>
      <w:r w:rsidRPr="00D96312">
        <w:rPr>
          <w:rFonts w:ascii="Times New Roman" w:hAnsi="Times New Roman" w:cs="Times New Roman"/>
          <w:b/>
          <w:color w:val="000000" w:themeColor="text1"/>
        </w:rPr>
        <w:t xml:space="preserve"> ze składaną ofertą częściową</w:t>
      </w:r>
      <w:r w:rsidRPr="00D96312">
        <w:rPr>
          <w:rFonts w:ascii="Times New Roman" w:hAnsi="Times New Roman" w:cs="Times New Roman"/>
          <w:bCs/>
          <w:color w:val="000000" w:themeColor="text1"/>
        </w:rPr>
        <w:t>;</w:t>
      </w:r>
    </w:p>
    <w:p w:rsidR="00C62191" w:rsidRDefault="00C62191" w:rsidP="00B44FE9">
      <w:pPr>
        <w:pStyle w:val="Akapitzlist"/>
        <w:spacing w:after="0" w:line="240" w:lineRule="auto"/>
        <w:ind w:left="812" w:hanging="448"/>
        <w:jc w:val="both"/>
        <w:rPr>
          <w:rFonts w:ascii="Times New Roman" w:hAnsi="Times New Roman" w:cs="Times New Roman"/>
          <w:bCs/>
          <w:color w:val="000000" w:themeColor="text1"/>
        </w:rPr>
      </w:pPr>
    </w:p>
    <w:p w:rsidR="00AE167F" w:rsidRPr="00297F2D" w:rsidRDefault="00AE167F" w:rsidP="00B44FE9">
      <w:pPr>
        <w:pStyle w:val="Akapitzlist"/>
        <w:spacing w:after="0" w:line="240" w:lineRule="auto"/>
        <w:ind w:left="812" w:hanging="448"/>
        <w:jc w:val="both"/>
        <w:rPr>
          <w:rFonts w:ascii="Times New Roman" w:hAnsi="Times New Roman" w:cs="Times New Roman"/>
          <w:bCs/>
          <w:vanish/>
          <w:specVanish/>
        </w:rPr>
      </w:pPr>
      <w:r>
        <w:rPr>
          <w:rFonts w:ascii="Times New Roman" w:hAnsi="Times New Roman" w:cs="Times New Roman"/>
          <w:bCs/>
          <w:color w:val="000000" w:themeColor="text1"/>
        </w:rPr>
        <w:t>19.</w:t>
      </w:r>
      <w:r w:rsidRPr="00121F03">
        <w:rPr>
          <w:rFonts w:ascii="Times New Roman" w:hAnsi="Times New Roman" w:cs="Times New Roman"/>
          <w:bCs/>
          <w:color w:val="000000" w:themeColor="text1"/>
        </w:rPr>
        <w:t>2</w:t>
      </w:r>
      <w:r w:rsidR="00121F03">
        <w:rPr>
          <w:rFonts w:ascii="Times New Roman" w:hAnsi="Times New Roman" w:cs="Times New Roman"/>
          <w:bCs/>
          <w:color w:val="000000" w:themeColor="text1"/>
        </w:rPr>
        <w:t>.</w:t>
      </w:r>
      <w:r w:rsidR="00121F03" w:rsidRPr="00121F03">
        <w:rPr>
          <w:rFonts w:ascii="Times New Roman" w:hAnsi="Times New Roman" w:cs="Times New Roman"/>
          <w:b/>
          <w:bCs/>
          <w:color w:val="000000" w:themeColor="text1"/>
        </w:rPr>
        <w:t>C</w:t>
      </w:r>
      <w:r w:rsidR="00297F2D">
        <w:rPr>
          <w:rFonts w:ascii="Times New Roman" w:hAnsi="Times New Roman" w:cs="Times New Roman"/>
          <w:b/>
          <w:bCs/>
          <w:color w:val="000000" w:themeColor="text1"/>
        </w:rPr>
        <w:t>ENNIK</w:t>
      </w:r>
      <w:r w:rsidR="00121F03" w:rsidRPr="00121F03">
        <w:rPr>
          <w:rFonts w:ascii="Times New Roman" w:hAnsi="Times New Roman" w:cs="Times New Roman"/>
          <w:b/>
          <w:bCs/>
          <w:color w:val="000000" w:themeColor="text1"/>
        </w:rPr>
        <w:t xml:space="preserve"> / </w:t>
      </w:r>
      <w:r w:rsidR="00297F2D">
        <w:rPr>
          <w:rFonts w:ascii="Times New Roman" w:hAnsi="Times New Roman" w:cs="Times New Roman"/>
          <w:b/>
          <w:bCs/>
          <w:color w:val="000000" w:themeColor="text1"/>
        </w:rPr>
        <w:t>WYKAZ</w:t>
      </w:r>
      <w:r w:rsidR="00121F03" w:rsidRPr="00121F03">
        <w:rPr>
          <w:rFonts w:ascii="Times New Roman" w:hAnsi="Times New Roman" w:cs="Times New Roman"/>
          <w:b/>
          <w:bCs/>
          <w:color w:val="000000" w:themeColor="text1"/>
        </w:rPr>
        <w:t xml:space="preserve"> </w:t>
      </w:r>
      <w:r w:rsidR="00121F03">
        <w:rPr>
          <w:rFonts w:ascii="Times New Roman" w:hAnsi="Times New Roman" w:cs="Times New Roman"/>
          <w:bCs/>
          <w:color w:val="000000" w:themeColor="text1"/>
        </w:rPr>
        <w:t xml:space="preserve">- </w:t>
      </w:r>
      <w:r w:rsidR="00C85EEA" w:rsidRPr="00C85EEA">
        <w:rPr>
          <w:rFonts w:ascii="Arial Black" w:hAnsi="Arial Black" w:cs="Times New Roman"/>
          <w:bCs/>
          <w:color w:val="0070C0"/>
          <w:sz w:val="18"/>
          <w:szCs w:val="18"/>
        </w:rPr>
        <w:t>Z</w:t>
      </w:r>
      <w:r w:rsidR="00121F03" w:rsidRPr="00C85EEA">
        <w:rPr>
          <w:rFonts w:ascii="Arial Black" w:hAnsi="Arial Black" w:cs="Times New Roman"/>
          <w:b/>
          <w:bCs/>
          <w:color w:val="0070C0"/>
          <w:sz w:val="18"/>
          <w:szCs w:val="18"/>
        </w:rPr>
        <w:t xml:space="preserve">ałączniki od nr </w:t>
      </w:r>
      <w:r w:rsidR="00C85EEA">
        <w:rPr>
          <w:rFonts w:ascii="Arial Black" w:hAnsi="Arial Black" w:cs="Times New Roman"/>
          <w:b/>
          <w:bCs/>
          <w:color w:val="0070C0"/>
          <w:sz w:val="18"/>
          <w:szCs w:val="18"/>
        </w:rPr>
        <w:t>5.1.</w:t>
      </w:r>
      <w:r w:rsidR="00121F03" w:rsidRPr="00C85EEA">
        <w:rPr>
          <w:rFonts w:ascii="Arial Black" w:hAnsi="Arial Black" w:cs="Times New Roman"/>
          <w:b/>
          <w:bCs/>
          <w:color w:val="0070C0"/>
          <w:sz w:val="18"/>
          <w:szCs w:val="18"/>
        </w:rPr>
        <w:t xml:space="preserve"> do nr </w:t>
      </w:r>
      <w:r w:rsidR="00C85EEA">
        <w:rPr>
          <w:rFonts w:ascii="Arial Black" w:hAnsi="Arial Black" w:cs="Times New Roman"/>
          <w:b/>
          <w:bCs/>
          <w:color w:val="0070C0"/>
          <w:sz w:val="18"/>
          <w:szCs w:val="18"/>
        </w:rPr>
        <w:t>5.4.</w:t>
      </w:r>
      <w:r w:rsidR="00121F03" w:rsidRPr="00C85EEA">
        <w:rPr>
          <w:rFonts w:ascii="Arial Black" w:hAnsi="Arial Black" w:cs="Times New Roman"/>
          <w:b/>
          <w:bCs/>
          <w:color w:val="0070C0"/>
          <w:sz w:val="18"/>
          <w:szCs w:val="18"/>
        </w:rPr>
        <w:t xml:space="preserve"> do SWZ</w:t>
      </w:r>
      <w:r w:rsidR="00121F03">
        <w:rPr>
          <w:rFonts w:ascii="Times New Roman" w:hAnsi="Times New Roman" w:cs="Times New Roman"/>
          <w:bCs/>
          <w:color w:val="000000" w:themeColor="text1"/>
        </w:rPr>
        <w:t xml:space="preserve"> </w:t>
      </w:r>
      <w:r w:rsidR="00121F03" w:rsidRPr="00D96312">
        <w:rPr>
          <w:rFonts w:ascii="Times New Roman" w:hAnsi="Times New Roman" w:cs="Times New Roman"/>
          <w:b/>
          <w:color w:val="000000" w:themeColor="text1"/>
        </w:rPr>
        <w:t xml:space="preserve">na poszczególne </w:t>
      </w:r>
      <w:r w:rsidR="00C85EEA">
        <w:rPr>
          <w:rFonts w:ascii="Times New Roman" w:hAnsi="Times New Roman" w:cs="Times New Roman"/>
          <w:b/>
          <w:color w:val="000000" w:themeColor="text1"/>
        </w:rPr>
        <w:t>zadania,</w:t>
      </w:r>
      <w:r w:rsidR="00121F03" w:rsidRPr="00D96312">
        <w:rPr>
          <w:rFonts w:ascii="Times New Roman" w:hAnsi="Times New Roman" w:cs="Times New Roman"/>
          <w:b/>
          <w:color w:val="000000" w:themeColor="text1"/>
        </w:rPr>
        <w:t xml:space="preserve">   zgodny ze składaną ofertą częściową</w:t>
      </w:r>
      <w:r w:rsidR="001877D3">
        <w:rPr>
          <w:rFonts w:ascii="Times New Roman" w:hAnsi="Times New Roman" w:cs="Times New Roman"/>
          <w:b/>
          <w:color w:val="000000" w:themeColor="text1"/>
        </w:rPr>
        <w:t xml:space="preserve">  - stanowiący integralną część </w:t>
      </w:r>
      <w:r w:rsidR="00297F2D">
        <w:rPr>
          <w:rFonts w:ascii="Times New Roman" w:hAnsi="Times New Roman" w:cs="Times New Roman"/>
          <w:b/>
          <w:color w:val="000000" w:themeColor="text1"/>
        </w:rPr>
        <w:t>Formularza ofertowego</w:t>
      </w:r>
      <w:r w:rsidR="001877D3">
        <w:rPr>
          <w:rFonts w:ascii="Times New Roman" w:hAnsi="Times New Roman" w:cs="Times New Roman"/>
          <w:b/>
          <w:color w:val="000000" w:themeColor="text1"/>
        </w:rPr>
        <w:t>.</w:t>
      </w:r>
    </w:p>
    <w:p w:rsidR="00297F2D" w:rsidRDefault="00297F2D" w:rsidP="00B44FE9">
      <w:pPr>
        <w:pStyle w:val="Akapitzlist"/>
        <w:spacing w:after="0" w:line="240" w:lineRule="auto"/>
        <w:ind w:left="812" w:hanging="448"/>
        <w:jc w:val="both"/>
        <w:rPr>
          <w:rFonts w:ascii="Times New Roman" w:hAnsi="Times New Roman" w:cs="Times New Roman"/>
          <w:bCs/>
        </w:rPr>
      </w:pPr>
      <w:r>
        <w:rPr>
          <w:rFonts w:ascii="Times New Roman" w:hAnsi="Times New Roman" w:cs="Times New Roman"/>
          <w:bCs/>
        </w:rPr>
        <w:t xml:space="preserve"> </w:t>
      </w:r>
    </w:p>
    <w:p w:rsidR="00C62191" w:rsidRDefault="00C62191" w:rsidP="00B44FE9">
      <w:pPr>
        <w:pStyle w:val="Akapitzlist"/>
        <w:spacing w:after="0" w:line="240" w:lineRule="auto"/>
        <w:ind w:left="812" w:hanging="448"/>
        <w:jc w:val="both"/>
        <w:rPr>
          <w:rFonts w:ascii="Times New Roman" w:hAnsi="Times New Roman" w:cs="Times New Roman"/>
          <w:bCs/>
        </w:rPr>
      </w:pPr>
    </w:p>
    <w:p w:rsidR="00C44589" w:rsidRPr="00297F2D" w:rsidRDefault="00C44589" w:rsidP="00B44FE9">
      <w:pPr>
        <w:pStyle w:val="Akapitzlist"/>
        <w:spacing w:after="0" w:line="240" w:lineRule="auto"/>
        <w:ind w:left="812" w:hanging="448"/>
        <w:jc w:val="both"/>
        <w:rPr>
          <w:rFonts w:ascii="Times New Roman" w:hAnsi="Times New Roman" w:cs="Times New Roman"/>
          <w:vanish/>
          <w:specVanish/>
        </w:rPr>
      </w:pPr>
      <w:r w:rsidRPr="00383D1A">
        <w:rPr>
          <w:rFonts w:ascii="Times New Roman" w:hAnsi="Times New Roman" w:cs="Times New Roman"/>
          <w:bCs/>
        </w:rPr>
        <w:t>19.</w:t>
      </w:r>
      <w:r w:rsidR="00121F03">
        <w:rPr>
          <w:rFonts w:ascii="Times New Roman" w:hAnsi="Times New Roman" w:cs="Times New Roman"/>
          <w:bCs/>
        </w:rPr>
        <w:t>3.</w:t>
      </w:r>
      <w:r w:rsidRPr="002D6754">
        <w:rPr>
          <w:rFonts w:ascii="Times New Roman" w:hAnsi="Times New Roman" w:cs="Times New Roman"/>
          <w:b/>
        </w:rPr>
        <w:t>Pełnomocnictwo</w:t>
      </w:r>
      <w:r w:rsidRPr="002D6754">
        <w:rPr>
          <w:rFonts w:ascii="Times New Roman" w:hAnsi="Times New Roman" w:cs="Times New Roman"/>
        </w:rPr>
        <w:t xml:space="preserve"> upoważniające do złożenia oferty, o ile ofertę składa pełnomocnik</w:t>
      </w:r>
      <w:r>
        <w:rPr>
          <w:rFonts w:ascii="Times New Roman" w:hAnsi="Times New Roman" w:cs="Times New Roman"/>
        </w:rPr>
        <w:t>;</w:t>
      </w:r>
    </w:p>
    <w:p w:rsidR="00FC41F6" w:rsidRDefault="00297F2D" w:rsidP="00FC41F6">
      <w:pPr>
        <w:pStyle w:val="Akapitzlist"/>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FC41F6">
        <w:rPr>
          <w:rFonts w:ascii="Times New Roman" w:hAnsi="Times New Roman" w:cs="Times New Roman"/>
        </w:rPr>
        <w:t xml:space="preserve"> </w:t>
      </w:r>
    </w:p>
    <w:p w:rsidR="00C62191" w:rsidRDefault="00C62191" w:rsidP="00FC41F6">
      <w:pPr>
        <w:pStyle w:val="Akapitzlist"/>
        <w:spacing w:after="0" w:line="240" w:lineRule="auto"/>
        <w:ind w:left="426" w:hanging="426"/>
        <w:jc w:val="both"/>
        <w:rPr>
          <w:rFonts w:ascii="Times New Roman" w:hAnsi="Times New Roman" w:cs="Times New Roman"/>
        </w:rPr>
      </w:pPr>
    </w:p>
    <w:p w:rsidR="00FC41F6" w:rsidRDefault="00FC41F6" w:rsidP="00FC41F6">
      <w:pPr>
        <w:pStyle w:val="Akapitzlist"/>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C44589">
        <w:rPr>
          <w:rFonts w:ascii="Times New Roman" w:hAnsi="Times New Roman" w:cs="Times New Roman"/>
        </w:rPr>
        <w:t>19.</w:t>
      </w:r>
      <w:r w:rsidR="00121F03">
        <w:rPr>
          <w:rFonts w:ascii="Times New Roman" w:hAnsi="Times New Roman" w:cs="Times New Roman"/>
        </w:rPr>
        <w:t>4.</w:t>
      </w:r>
      <w:r w:rsidR="00C44589" w:rsidRPr="002D6754">
        <w:rPr>
          <w:rFonts w:ascii="Times New Roman" w:hAnsi="Times New Roman" w:cs="Times New Roman"/>
          <w:b/>
        </w:rPr>
        <w:t>Pełnomocnictwo</w:t>
      </w:r>
      <w:r w:rsidR="00C44589" w:rsidRPr="002D6754">
        <w:rPr>
          <w:rFonts w:ascii="Times New Roman" w:hAnsi="Times New Roman" w:cs="Times New Roman"/>
        </w:rPr>
        <w:t xml:space="preserve"> dla pełnomocnika do reprezentowania w postępowaniu Wykonawców</w:t>
      </w:r>
    </w:p>
    <w:p w:rsidR="00FC41F6" w:rsidRDefault="00FC41F6" w:rsidP="00FC41F6">
      <w:pPr>
        <w:pStyle w:val="Akapitzlist"/>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C44589" w:rsidRPr="002D6754">
        <w:rPr>
          <w:rFonts w:ascii="Times New Roman" w:hAnsi="Times New Roman" w:cs="Times New Roman"/>
        </w:rPr>
        <w:t xml:space="preserve"> </w:t>
      </w:r>
      <w:r>
        <w:rPr>
          <w:rFonts w:ascii="Times New Roman" w:hAnsi="Times New Roman" w:cs="Times New Roman"/>
        </w:rPr>
        <w:t xml:space="preserve">    </w:t>
      </w:r>
      <w:r w:rsidR="00C44589" w:rsidRPr="002D6754">
        <w:rPr>
          <w:rFonts w:ascii="Times New Roman" w:hAnsi="Times New Roman" w:cs="Times New Roman"/>
        </w:rPr>
        <w:t>wspólnie ubiegających się o udzielenie zamówienia – dotyczy ofert składanych wspólnie</w:t>
      </w:r>
    </w:p>
    <w:p w:rsidR="00C44589" w:rsidRPr="00297F2D" w:rsidRDefault="00FC41F6" w:rsidP="00FC41F6">
      <w:pPr>
        <w:pStyle w:val="Akapitzlist"/>
        <w:spacing w:after="0" w:line="240" w:lineRule="auto"/>
        <w:ind w:left="426" w:hanging="426"/>
        <w:jc w:val="both"/>
        <w:rPr>
          <w:rFonts w:ascii="Times New Roman" w:hAnsi="Times New Roman" w:cs="Times New Roman"/>
          <w:vanish/>
          <w:specVanish/>
        </w:rPr>
      </w:pPr>
      <w:r>
        <w:rPr>
          <w:rFonts w:ascii="Times New Roman" w:hAnsi="Times New Roman" w:cs="Times New Roman"/>
        </w:rPr>
        <w:t xml:space="preserve">          </w:t>
      </w:r>
      <w:r w:rsidR="00C44589" w:rsidRPr="002D6754">
        <w:rPr>
          <w:rFonts w:ascii="Times New Roman" w:hAnsi="Times New Roman" w:cs="Times New Roman"/>
        </w:rPr>
        <w:t xml:space="preserve"> </w:t>
      </w:r>
      <w:r>
        <w:rPr>
          <w:rFonts w:ascii="Times New Roman" w:hAnsi="Times New Roman" w:cs="Times New Roman"/>
        </w:rPr>
        <w:t xml:space="preserve">   </w:t>
      </w:r>
      <w:r w:rsidR="00C44589" w:rsidRPr="002D6754">
        <w:rPr>
          <w:rFonts w:ascii="Times New Roman" w:hAnsi="Times New Roman" w:cs="Times New Roman"/>
        </w:rPr>
        <w:t>przez Wykonawców wspólnie ubiegających się o udzielenie zamówienia;</w:t>
      </w:r>
    </w:p>
    <w:p w:rsidR="00C44589" w:rsidRPr="00297F2D" w:rsidRDefault="00B44FE9" w:rsidP="00B44FE9">
      <w:pPr>
        <w:pStyle w:val="Akapitzlist"/>
        <w:spacing w:after="0" w:line="240" w:lineRule="auto"/>
        <w:ind w:left="812" w:hanging="448"/>
        <w:jc w:val="both"/>
        <w:rPr>
          <w:rFonts w:ascii="Times New Roman" w:hAnsi="Times New Roman" w:cs="Times New Roman"/>
          <w:bCs/>
          <w:vanish/>
          <w:specVanish/>
        </w:rPr>
      </w:pPr>
      <w:r>
        <w:rPr>
          <w:rFonts w:ascii="Times New Roman" w:hAnsi="Times New Roman" w:cs="Times New Roman"/>
        </w:rPr>
        <w:t xml:space="preserve">      </w:t>
      </w:r>
      <w:r w:rsidR="00C44589">
        <w:rPr>
          <w:rFonts w:ascii="Times New Roman" w:hAnsi="Times New Roman" w:cs="Times New Roman"/>
        </w:rPr>
        <w:t xml:space="preserve"> </w:t>
      </w:r>
      <w:r w:rsidR="00C44589" w:rsidRPr="002D6754">
        <w:rPr>
          <w:rFonts w:ascii="Times New Roman" w:hAnsi="Times New Roman" w:cs="Times New Roman"/>
          <w:b/>
        </w:rPr>
        <w:t>Pełnomocnictwo do złożenia oferty musi być sporządzone w postaci elektronicznej, podpisane kwalifikowanym podpisem elektronicznym. Pełnomocnictwo przekazuje</w:t>
      </w:r>
      <w:r w:rsidR="00297F2D">
        <w:rPr>
          <w:rFonts w:ascii="Times New Roman" w:hAnsi="Times New Roman" w:cs="Times New Roman"/>
          <w:b/>
        </w:rPr>
        <w:t xml:space="preserve"> </w:t>
      </w:r>
      <w:r w:rsidR="00C44589" w:rsidRPr="002D6754">
        <w:rPr>
          <w:rFonts w:ascii="Times New Roman" w:hAnsi="Times New Roman" w:cs="Times New Roman"/>
          <w:b/>
        </w:rPr>
        <w:t xml:space="preserve"> się</w:t>
      </w:r>
      <w:r w:rsidR="00297F2D">
        <w:rPr>
          <w:rFonts w:ascii="Times New Roman" w:hAnsi="Times New Roman" w:cs="Times New Roman"/>
          <w:b/>
        </w:rPr>
        <w:t xml:space="preserve"> </w:t>
      </w:r>
      <w:r w:rsidR="00C44589" w:rsidRPr="002D6754">
        <w:rPr>
          <w:rFonts w:ascii="Times New Roman" w:hAnsi="Times New Roman" w:cs="Times New Roman"/>
          <w:b/>
        </w:rPr>
        <w:t>w postaci elektronicznej i opatruje kwalifikowanym podpisem elektronicznym.</w:t>
      </w:r>
      <w:r w:rsidR="00C44589">
        <w:rPr>
          <w:rFonts w:ascii="Times New Roman" w:hAnsi="Times New Roman" w:cs="Times New Roman"/>
          <w:b/>
        </w:rPr>
        <w:br/>
      </w:r>
      <w:r w:rsidR="00C44589" w:rsidRPr="002D6754">
        <w:rPr>
          <w:rFonts w:ascii="Times New Roman" w:hAnsi="Times New Roman" w:cs="Times New Roman"/>
          <w:b/>
        </w:rPr>
        <w:t>W przypadku</w:t>
      </w:r>
      <w:r w:rsidR="00C44589">
        <w:rPr>
          <w:rFonts w:ascii="Times New Roman" w:hAnsi="Times New Roman" w:cs="Times New Roman"/>
          <w:b/>
        </w:rPr>
        <w:t xml:space="preserve">, </w:t>
      </w:r>
      <w:r w:rsidR="00C44589" w:rsidRPr="002D6754">
        <w:rPr>
          <w:rFonts w:ascii="Times New Roman" w:hAnsi="Times New Roman" w:cs="Times New Roman"/>
          <w:b/>
        </w:rPr>
        <w:t xml:space="preserve">gdy pełnomocnictwo zostało sporządzone w postaci papierowej przekazuje się cyfrowe odwzorowanie tego dokumentu (skan) opatrzone kwalifikowanym podpisem elektronicznym, poświadczającym zgodność cyfrowego odwzorowania z dokumentem w postaci papierowej. </w:t>
      </w:r>
      <w:r w:rsidR="00C44589" w:rsidRPr="002D6754">
        <w:rPr>
          <w:rFonts w:ascii="Times New Roman" w:hAnsi="Times New Roman" w:cs="Times New Roman"/>
          <w:b/>
          <w:u w:val="single"/>
        </w:rPr>
        <w:t xml:space="preserve">Poświadczenia zgodności cyfrowego odwzorowania z dokumentem w postaci papierowej poświadcza </w:t>
      </w:r>
      <w:r w:rsidR="00C44589">
        <w:rPr>
          <w:rFonts w:ascii="Times New Roman" w:hAnsi="Times New Roman" w:cs="Times New Roman"/>
          <w:b/>
          <w:u w:val="single"/>
        </w:rPr>
        <w:t>Wy</w:t>
      </w:r>
      <w:r w:rsidR="00C44589" w:rsidRPr="002D6754">
        <w:rPr>
          <w:rFonts w:ascii="Times New Roman" w:hAnsi="Times New Roman" w:cs="Times New Roman"/>
          <w:b/>
          <w:u w:val="single"/>
        </w:rPr>
        <w:t>konawca lub notariusz</w:t>
      </w:r>
      <w:r w:rsidR="00C44589" w:rsidRPr="000D204A">
        <w:rPr>
          <w:rFonts w:ascii="Times New Roman" w:hAnsi="Times New Roman" w:cs="Times New Roman"/>
          <w:bCs/>
        </w:rPr>
        <w:t>;</w:t>
      </w:r>
    </w:p>
    <w:p w:rsidR="00D007F9" w:rsidRDefault="00297F2D" w:rsidP="00B44FE9">
      <w:pPr>
        <w:spacing w:after="0" w:line="240" w:lineRule="auto"/>
        <w:ind w:left="826" w:hanging="448"/>
        <w:jc w:val="both"/>
        <w:rPr>
          <w:rFonts w:ascii="Times New Roman" w:hAnsi="Times New Roman" w:cs="Times New Roman"/>
        </w:rPr>
      </w:pPr>
      <w:r>
        <w:rPr>
          <w:rFonts w:ascii="Times New Roman" w:hAnsi="Times New Roman" w:cs="Times New Roman"/>
        </w:rPr>
        <w:t xml:space="preserve"> </w:t>
      </w:r>
    </w:p>
    <w:p w:rsidR="00C62191" w:rsidRDefault="00C62191" w:rsidP="00B44FE9">
      <w:pPr>
        <w:spacing w:after="0" w:line="240" w:lineRule="auto"/>
        <w:ind w:left="826" w:hanging="448"/>
        <w:jc w:val="both"/>
        <w:rPr>
          <w:rFonts w:ascii="Times New Roman" w:hAnsi="Times New Roman" w:cs="Times New Roman"/>
        </w:rPr>
      </w:pPr>
    </w:p>
    <w:p w:rsidR="00C62191" w:rsidRDefault="00C44589" w:rsidP="009E2D0F">
      <w:pPr>
        <w:spacing w:after="0" w:line="240" w:lineRule="auto"/>
        <w:ind w:left="826" w:hanging="448"/>
        <w:jc w:val="both"/>
        <w:rPr>
          <w:rFonts w:ascii="Times New Roman" w:hAnsi="Times New Roman" w:cs="Times New Roman"/>
          <w:b/>
        </w:rPr>
      </w:pPr>
      <w:r>
        <w:rPr>
          <w:rFonts w:ascii="Times New Roman" w:hAnsi="Times New Roman" w:cs="Times New Roman"/>
        </w:rPr>
        <w:t>19.5</w:t>
      </w:r>
      <w:r w:rsidR="00B44FE9">
        <w:rPr>
          <w:rFonts w:ascii="Times New Roman" w:hAnsi="Times New Roman" w:cs="Times New Roman"/>
        </w:rPr>
        <w:t>.</w:t>
      </w:r>
      <w:r w:rsidR="00C62191" w:rsidRPr="009A2D7E">
        <w:rPr>
          <w:rFonts w:ascii="Times New Roman" w:hAnsi="Times New Roman" w:cs="Times New Roman"/>
          <w:b/>
        </w:rPr>
        <w:t>Oświadczenie wykonawców wspólnie ubiegających się o udzielenie zamówienia</w:t>
      </w:r>
    </w:p>
    <w:p w:rsidR="00C62191" w:rsidRDefault="00C62191" w:rsidP="00C62191">
      <w:pPr>
        <w:pStyle w:val="Tekstpodstawowywcity"/>
        <w:spacing w:after="0" w:line="240" w:lineRule="auto"/>
        <w:ind w:left="708"/>
        <w:jc w:val="both"/>
        <w:rPr>
          <w:rFonts w:ascii="Times New Roman" w:hAnsi="Times New Roman" w:cs="Times New Roman"/>
          <w:b/>
          <w:color w:val="0070C0"/>
        </w:rPr>
      </w:pPr>
      <w:r w:rsidRPr="009A2D7E">
        <w:rPr>
          <w:rFonts w:ascii="Times New Roman" w:hAnsi="Times New Roman" w:cs="Times New Roman"/>
          <w:b/>
        </w:rPr>
        <w:t>(konsorcjum, spółka cywilna)</w:t>
      </w:r>
      <w:r w:rsidRPr="009A2D7E">
        <w:rPr>
          <w:rFonts w:ascii="Times New Roman" w:hAnsi="Times New Roman" w:cs="Times New Roman"/>
        </w:rPr>
        <w:t xml:space="preserve"> o którym mowa w art. 117 ust. 4 ustawy, z którego wynika, które  </w:t>
      </w:r>
      <w:r w:rsidR="00752E99">
        <w:rPr>
          <w:rFonts w:ascii="Times New Roman" w:hAnsi="Times New Roman" w:cs="Times New Roman"/>
        </w:rPr>
        <w:t>dostawy</w:t>
      </w:r>
      <w:r w:rsidRPr="009A2D7E">
        <w:rPr>
          <w:rFonts w:ascii="Times New Roman" w:hAnsi="Times New Roman" w:cs="Times New Roman"/>
        </w:rPr>
        <w:t xml:space="preserve"> wykonają poszczególni wykonawcy, wniesione zgodnie z rozdz. XVII</w:t>
      </w:r>
      <w:r w:rsidR="00752E99">
        <w:rPr>
          <w:rFonts w:ascii="Times New Roman" w:hAnsi="Times New Roman" w:cs="Times New Roman"/>
        </w:rPr>
        <w:t>I ust. 2 pkt 2</w:t>
      </w:r>
      <w:r w:rsidRPr="009A2D7E">
        <w:rPr>
          <w:rFonts w:ascii="Times New Roman" w:hAnsi="Times New Roman" w:cs="Times New Roman"/>
        </w:rPr>
        <w:t xml:space="preserve"> SWZ – wzór stanowi </w:t>
      </w:r>
      <w:r w:rsidRPr="002A601C">
        <w:rPr>
          <w:rFonts w:ascii="Arial Black" w:hAnsi="Arial Black" w:cs="Times New Roman"/>
          <w:b/>
          <w:color w:val="0070C0"/>
          <w:sz w:val="18"/>
          <w:szCs w:val="18"/>
        </w:rPr>
        <w:t xml:space="preserve">Załącznik nr </w:t>
      </w:r>
      <w:r w:rsidR="009E2D0F">
        <w:rPr>
          <w:rFonts w:ascii="Arial Black" w:hAnsi="Arial Black" w:cs="Times New Roman"/>
          <w:b/>
          <w:color w:val="0070C0"/>
          <w:sz w:val="18"/>
          <w:szCs w:val="18"/>
        </w:rPr>
        <w:t>6</w:t>
      </w:r>
      <w:r w:rsidRPr="002A601C">
        <w:rPr>
          <w:rFonts w:ascii="Arial Black" w:hAnsi="Arial Black" w:cs="Times New Roman"/>
          <w:b/>
          <w:color w:val="0070C0"/>
          <w:sz w:val="18"/>
          <w:szCs w:val="18"/>
        </w:rPr>
        <w:t xml:space="preserve"> do SWZ</w:t>
      </w:r>
      <w:r>
        <w:rPr>
          <w:rFonts w:ascii="Times New Roman" w:hAnsi="Times New Roman" w:cs="Times New Roman"/>
          <w:b/>
          <w:color w:val="0070C0"/>
        </w:rPr>
        <w:t>.</w:t>
      </w:r>
    </w:p>
    <w:p w:rsidR="00C62191" w:rsidRDefault="00C62191" w:rsidP="00B44FE9">
      <w:pPr>
        <w:spacing w:after="0" w:line="240" w:lineRule="auto"/>
        <w:ind w:left="826" w:hanging="448"/>
        <w:jc w:val="both"/>
        <w:rPr>
          <w:rFonts w:ascii="Times New Roman" w:hAnsi="Times New Roman" w:cs="Times New Roman"/>
        </w:rPr>
      </w:pPr>
    </w:p>
    <w:p w:rsidR="00FC41F6" w:rsidRPr="00297F2D" w:rsidRDefault="00FC41F6" w:rsidP="00B44FE9">
      <w:pPr>
        <w:spacing w:after="0" w:line="240" w:lineRule="auto"/>
        <w:ind w:left="826" w:hanging="448"/>
        <w:jc w:val="both"/>
        <w:rPr>
          <w:rFonts w:ascii="Times New Roman" w:hAnsi="Times New Roman" w:cs="Times New Roman"/>
          <w:vanish/>
          <w:specVanish/>
        </w:rPr>
      </w:pPr>
    </w:p>
    <w:p w:rsidR="00FC41F6" w:rsidRDefault="00FC41F6" w:rsidP="00FC41F6">
      <w:pPr>
        <w:spacing w:after="0" w:line="240" w:lineRule="auto"/>
        <w:ind w:left="826" w:hanging="448"/>
        <w:jc w:val="both"/>
        <w:rPr>
          <w:rFonts w:ascii="Times New Roman" w:hAnsi="Times New Roman" w:cs="Times New Roman"/>
          <w:vanish/>
        </w:rPr>
      </w:pPr>
    </w:p>
    <w:p w:rsidR="00FC41F6" w:rsidRDefault="00FC41F6" w:rsidP="00FC41F6">
      <w:pPr>
        <w:spacing w:after="0" w:line="240" w:lineRule="auto"/>
        <w:ind w:left="826" w:hanging="448"/>
        <w:jc w:val="both"/>
        <w:rPr>
          <w:rFonts w:ascii="Times New Roman" w:hAnsi="Times New Roman" w:cs="Times New Roman"/>
          <w:vanish/>
        </w:rPr>
      </w:pPr>
    </w:p>
    <w:p w:rsidR="00FC41F6" w:rsidRDefault="00FC41F6" w:rsidP="00FC41F6">
      <w:pPr>
        <w:spacing w:after="0" w:line="240" w:lineRule="auto"/>
        <w:ind w:left="826" w:hanging="448"/>
        <w:jc w:val="both"/>
        <w:rPr>
          <w:rFonts w:ascii="Times New Roman" w:hAnsi="Times New Roman" w:cs="Times New Roman"/>
          <w:vanish/>
        </w:rPr>
      </w:pPr>
    </w:p>
    <w:p w:rsidR="00FC41F6" w:rsidRDefault="00FC41F6" w:rsidP="00FC41F6">
      <w:pPr>
        <w:spacing w:after="0" w:line="240" w:lineRule="auto"/>
        <w:ind w:left="826" w:hanging="448"/>
        <w:jc w:val="both"/>
        <w:rPr>
          <w:rFonts w:ascii="Times New Roman" w:hAnsi="Times New Roman" w:cs="Times New Roman"/>
          <w:vanish/>
        </w:rPr>
      </w:pPr>
    </w:p>
    <w:p w:rsidR="00B44FE9" w:rsidRPr="00297F2D" w:rsidRDefault="00B44FE9" w:rsidP="00FC41F6">
      <w:pPr>
        <w:spacing w:after="0" w:line="240" w:lineRule="auto"/>
        <w:ind w:left="826" w:hanging="448"/>
        <w:jc w:val="both"/>
        <w:rPr>
          <w:rFonts w:ascii="Times New Roman" w:hAnsi="Times New Roman" w:cs="Times New Roman"/>
          <w:vanish/>
          <w:specVanish/>
        </w:rPr>
      </w:pPr>
      <w:r w:rsidRPr="00B44FE9">
        <w:rPr>
          <w:rFonts w:ascii="Times New Roman" w:hAnsi="Times New Roman" w:cs="Times New Roman"/>
        </w:rPr>
        <w:t>19.</w:t>
      </w:r>
      <w:r w:rsidR="00410288">
        <w:rPr>
          <w:rFonts w:ascii="Times New Roman" w:hAnsi="Times New Roman" w:cs="Times New Roman"/>
        </w:rPr>
        <w:t>7</w:t>
      </w:r>
      <w:r w:rsidRPr="00B44FE9">
        <w:rPr>
          <w:rFonts w:ascii="Times New Roman" w:hAnsi="Times New Roman" w:cs="Times New Roman"/>
        </w:rPr>
        <w:t>.</w:t>
      </w:r>
      <w:r w:rsidR="00410288">
        <w:rPr>
          <w:rFonts w:ascii="Times New Roman" w:hAnsi="Times New Roman" w:cs="Times New Roman"/>
        </w:rPr>
        <w:t xml:space="preserve"> </w:t>
      </w:r>
      <w:r w:rsidRPr="00B44FE9">
        <w:rPr>
          <w:rFonts w:ascii="Times New Roman" w:hAnsi="Times New Roman" w:cs="Times New Roman"/>
          <w:b/>
        </w:rPr>
        <w:t>Dokument potwierdzający zabezpieczenie oferty akceptowalną formą wadium</w:t>
      </w:r>
      <w:r>
        <w:rPr>
          <w:rFonts w:ascii="Times New Roman" w:hAnsi="Times New Roman" w:cs="Times New Roman"/>
        </w:rPr>
        <w:t>.</w:t>
      </w:r>
    </w:p>
    <w:p w:rsidR="00B44FE9" w:rsidRDefault="00297F2D" w:rsidP="00B44FE9">
      <w:pPr>
        <w:spacing w:after="0" w:line="240" w:lineRule="auto"/>
        <w:ind w:left="826" w:hanging="448"/>
        <w:jc w:val="both"/>
        <w:rPr>
          <w:rFonts w:ascii="Times New Roman" w:hAnsi="Times New Roman" w:cs="Times New Roman"/>
          <w:b/>
          <w:color w:val="FF0000"/>
        </w:rPr>
      </w:pPr>
      <w:r>
        <w:rPr>
          <w:rFonts w:ascii="Times New Roman" w:hAnsi="Times New Roman" w:cs="Times New Roman"/>
          <w:b/>
          <w:color w:val="FF0000"/>
        </w:rPr>
        <w:t xml:space="preserve"> </w:t>
      </w:r>
    </w:p>
    <w:p w:rsidR="00FC41F6" w:rsidRDefault="00FC41F6" w:rsidP="00B44FE9">
      <w:pPr>
        <w:spacing w:after="0" w:line="240" w:lineRule="auto"/>
        <w:ind w:left="826" w:hanging="448"/>
        <w:jc w:val="both"/>
        <w:rPr>
          <w:rFonts w:ascii="Times New Roman" w:hAnsi="Times New Roman" w:cs="Times New Roman"/>
          <w:b/>
          <w:color w:val="FF0000"/>
        </w:rPr>
      </w:pPr>
    </w:p>
    <w:p w:rsidR="00FC41F6" w:rsidRPr="00297F2D" w:rsidRDefault="00FC41F6" w:rsidP="00B44FE9">
      <w:pPr>
        <w:spacing w:after="0" w:line="240" w:lineRule="auto"/>
        <w:ind w:left="826" w:hanging="448"/>
        <w:jc w:val="both"/>
        <w:rPr>
          <w:rFonts w:ascii="Times New Roman" w:hAnsi="Times New Roman" w:cs="Times New Roman"/>
          <w:b/>
          <w:vanish/>
          <w:color w:val="FF0000"/>
          <w:specVanish/>
        </w:rPr>
      </w:pPr>
    </w:p>
    <w:p w:rsidR="00C44589" w:rsidRPr="008D7A33" w:rsidRDefault="00297F2D" w:rsidP="00B44FE9">
      <w:pPr>
        <w:pStyle w:val="Akapitzlist"/>
        <w:numPr>
          <w:ilvl w:val="0"/>
          <w:numId w:val="26"/>
        </w:numPr>
        <w:spacing w:after="0" w:line="240" w:lineRule="auto"/>
        <w:jc w:val="both"/>
        <w:rPr>
          <w:rFonts w:ascii="Times New Roman" w:hAnsi="Times New Roman" w:cs="Times New Roman"/>
          <w:bCs/>
        </w:rPr>
      </w:pPr>
      <w:bookmarkStart w:id="6" w:name="_Hlk71268122"/>
      <w:r>
        <w:rPr>
          <w:rFonts w:ascii="Times New Roman" w:hAnsi="Times New Roman" w:cs="Times New Roman"/>
          <w:b/>
        </w:rPr>
        <w:t xml:space="preserve"> </w:t>
      </w:r>
      <w:r w:rsidR="00C44589" w:rsidRPr="008D7A33">
        <w:rPr>
          <w:rFonts w:ascii="Times New Roman" w:hAnsi="Times New Roman" w:cs="Times New Roman"/>
          <w:b/>
        </w:rPr>
        <w:t>Oferta musi być złożona w formie elektronicznej, opatrzona kwalifikowanym podpisem elektronicznym</w:t>
      </w:r>
      <w:r w:rsidR="00C44589" w:rsidRPr="008D7A33">
        <w:rPr>
          <w:rFonts w:ascii="Times New Roman" w:hAnsi="Times New Roman" w:cs="Times New Roman"/>
          <w:bCs/>
        </w:rPr>
        <w:t>.</w:t>
      </w:r>
    </w:p>
    <w:bookmarkEnd w:id="6"/>
    <w:p w:rsidR="00C44589" w:rsidRPr="008D7A33" w:rsidRDefault="00C44589" w:rsidP="00B44FE9">
      <w:pPr>
        <w:pStyle w:val="Akapitzlist"/>
        <w:numPr>
          <w:ilvl w:val="0"/>
          <w:numId w:val="26"/>
        </w:numPr>
        <w:spacing w:after="0" w:line="240" w:lineRule="auto"/>
        <w:jc w:val="both"/>
        <w:rPr>
          <w:rFonts w:ascii="Times New Roman" w:hAnsi="Times New Roman" w:cs="Times New Roman"/>
          <w:bCs/>
        </w:rPr>
      </w:pPr>
      <w:r w:rsidRPr="008D7A33">
        <w:rPr>
          <w:rFonts w:ascii="Times New Roman" w:hAnsi="Times New Roman" w:cs="Times New Roman"/>
          <w:b/>
        </w:rPr>
        <w:t>Sposób sporządzenia JEDZ</w:t>
      </w:r>
      <w:r w:rsidRPr="008D7A33">
        <w:rPr>
          <w:rFonts w:ascii="Times New Roman" w:hAnsi="Times New Roman" w:cs="Times New Roman"/>
          <w:bCs/>
        </w:rPr>
        <w:t>:</w:t>
      </w:r>
    </w:p>
    <w:p w:rsidR="00C44589" w:rsidRPr="00B40772" w:rsidRDefault="00C44589" w:rsidP="00B44FE9">
      <w:pPr>
        <w:numPr>
          <w:ilvl w:val="0"/>
          <w:numId w:val="23"/>
        </w:numPr>
        <w:autoSpaceDE w:val="0"/>
        <w:autoSpaceDN w:val="0"/>
        <w:adjustRightInd w:val="0"/>
        <w:spacing w:after="0" w:line="240" w:lineRule="auto"/>
        <w:jc w:val="both"/>
        <w:rPr>
          <w:rFonts w:ascii="Times New Roman" w:hAnsi="Times New Roman" w:cs="Times New Roman"/>
        </w:rPr>
      </w:pPr>
      <w:r w:rsidRPr="00B40772">
        <w:rPr>
          <w:rFonts w:ascii="Times New Roman" w:hAnsi="Times New Roman" w:cs="Times New Roman"/>
        </w:rPr>
        <w:lastRenderedPageBreak/>
        <w:t>Zamawiający informuje, że na stronie Urzędu zamówień Publicznych</w:t>
      </w:r>
      <w:r w:rsidR="00B44FE9">
        <w:rPr>
          <w:rFonts w:ascii="Times New Roman" w:hAnsi="Times New Roman" w:cs="Times New Roman"/>
        </w:rPr>
        <w:t xml:space="preserve"> </w:t>
      </w:r>
      <w:r w:rsidRPr="00B40772">
        <w:rPr>
          <w:rFonts w:ascii="Times New Roman" w:hAnsi="Times New Roman" w:cs="Times New Roman"/>
        </w:rPr>
        <w:t>(</w:t>
      </w:r>
      <w:hyperlink r:id="rId18" w:history="1">
        <w:r w:rsidRPr="00B44FE9">
          <w:rPr>
            <w:rStyle w:val="Hipercze"/>
            <w:rFonts w:ascii="Times New Roman" w:hAnsi="Times New Roman" w:cs="Times New Roman"/>
            <w:color w:val="0070C0"/>
            <w:u w:val="none"/>
          </w:rPr>
          <w:t>https://www.uzp.gov.pl/baza-wiedzy/jednolity-europejski-dokument-zamowienia</w:t>
        </w:r>
      </w:hyperlink>
      <w:r w:rsidRPr="00B40772">
        <w:rPr>
          <w:rFonts w:ascii="Times New Roman" w:hAnsi="Times New Roman" w:cs="Times New Roman"/>
        </w:rPr>
        <w:t>) dostępna jest instrukcja wypełnienia JEDZ.</w:t>
      </w:r>
    </w:p>
    <w:p w:rsidR="00C44589" w:rsidRPr="00B40772" w:rsidRDefault="00C44589" w:rsidP="00B44FE9">
      <w:pPr>
        <w:numPr>
          <w:ilvl w:val="0"/>
          <w:numId w:val="23"/>
        </w:numPr>
        <w:autoSpaceDE w:val="0"/>
        <w:autoSpaceDN w:val="0"/>
        <w:adjustRightInd w:val="0"/>
        <w:spacing w:after="0" w:line="240" w:lineRule="auto"/>
        <w:jc w:val="both"/>
        <w:rPr>
          <w:rFonts w:ascii="Times New Roman" w:hAnsi="Times New Roman" w:cs="Times New Roman"/>
        </w:rPr>
      </w:pPr>
      <w:r w:rsidRPr="00B40772">
        <w:rPr>
          <w:rFonts w:ascii="Times New Roman" w:hAnsi="Times New Roman" w:cs="Times New Roman"/>
        </w:rPr>
        <w:t>Wykonawca powinien pobrać z</w:t>
      </w:r>
      <w:r w:rsidR="008968B5">
        <w:rPr>
          <w:rFonts w:ascii="Times New Roman" w:hAnsi="Times New Roman" w:cs="Times New Roman"/>
        </w:rPr>
        <w:t xml:space="preserve"> Platformy pod adresem </w:t>
      </w:r>
      <w:hyperlink r:id="rId19" w:history="1">
        <w:r w:rsidR="008968B5" w:rsidRPr="00B44FE9">
          <w:rPr>
            <w:rStyle w:val="Hipercze"/>
            <w:rFonts w:ascii="Times New Roman" w:hAnsi="Times New Roman" w:cs="Times New Roman"/>
            <w:b/>
            <w:color w:val="0070C0"/>
            <w:u w:val="none"/>
          </w:rPr>
          <w:t>https://platformazakupowa.pl/pn/kwp_radom</w:t>
        </w:r>
      </w:hyperlink>
      <w:r w:rsidR="00B44FE9">
        <w:t xml:space="preserve"> </w:t>
      </w:r>
      <w:r w:rsidRPr="00B40772">
        <w:rPr>
          <w:rFonts w:ascii="Times New Roman" w:hAnsi="Times New Roman" w:cs="Times New Roman"/>
        </w:rPr>
        <w:t>plik w formacie XML o nazwie „JEDZ”.</w:t>
      </w:r>
    </w:p>
    <w:p w:rsidR="00C44589" w:rsidRPr="00B40772" w:rsidRDefault="00C44589" w:rsidP="00B44FE9">
      <w:pPr>
        <w:numPr>
          <w:ilvl w:val="0"/>
          <w:numId w:val="23"/>
        </w:numPr>
        <w:autoSpaceDE w:val="0"/>
        <w:autoSpaceDN w:val="0"/>
        <w:adjustRightInd w:val="0"/>
        <w:spacing w:after="0" w:line="240" w:lineRule="auto"/>
        <w:jc w:val="both"/>
        <w:rPr>
          <w:rFonts w:ascii="Times New Roman" w:hAnsi="Times New Roman" w:cs="Times New Roman"/>
        </w:rPr>
      </w:pPr>
      <w:r w:rsidRPr="00B40772">
        <w:rPr>
          <w:rFonts w:ascii="Times New Roman" w:hAnsi="Times New Roman" w:cs="Times New Roman"/>
        </w:rPr>
        <w:t xml:space="preserve">Następnie wejść na stronę </w:t>
      </w:r>
      <w:hyperlink r:id="rId20" w:history="1">
        <w:r w:rsidRPr="00B44FE9">
          <w:rPr>
            <w:rStyle w:val="Hipercze"/>
            <w:rFonts w:ascii="Times New Roman" w:hAnsi="Times New Roman" w:cs="Times New Roman"/>
            <w:color w:val="0070C0"/>
            <w:u w:val="none"/>
          </w:rPr>
          <w:t>https://espd.uzp.gov.pl</w:t>
        </w:r>
      </w:hyperlink>
      <w:r w:rsidRPr="00B40772">
        <w:rPr>
          <w:rFonts w:ascii="Times New Roman" w:hAnsi="Times New Roman" w:cs="Times New Roman"/>
        </w:rPr>
        <w:t xml:space="preserve"> i zaimportować pobrany plik JEDZ.</w:t>
      </w:r>
    </w:p>
    <w:p w:rsidR="00C44589" w:rsidRPr="00B40772" w:rsidRDefault="00C44589" w:rsidP="00B44FE9">
      <w:pPr>
        <w:numPr>
          <w:ilvl w:val="0"/>
          <w:numId w:val="23"/>
        </w:numPr>
        <w:autoSpaceDE w:val="0"/>
        <w:autoSpaceDN w:val="0"/>
        <w:adjustRightInd w:val="0"/>
        <w:spacing w:after="0" w:line="240" w:lineRule="auto"/>
        <w:jc w:val="both"/>
        <w:rPr>
          <w:rFonts w:ascii="Times New Roman" w:hAnsi="Times New Roman" w:cs="Times New Roman"/>
        </w:rPr>
      </w:pPr>
      <w:r w:rsidRPr="00B40772">
        <w:rPr>
          <w:rFonts w:ascii="Times New Roman" w:hAnsi="Times New Roman" w:cs="Times New Roman"/>
        </w:rPr>
        <w:t xml:space="preserve">Wykonawca wypełnia oświadczenie JEDZ, tworząc dokument elektroniczny w formacie </w:t>
      </w:r>
      <w:r>
        <w:rPr>
          <w:rFonts w:ascii="Times New Roman" w:hAnsi="Times New Roman" w:cs="Times New Roman"/>
        </w:rPr>
        <w:t>.</w:t>
      </w:r>
      <w:r w:rsidRPr="00B40772">
        <w:rPr>
          <w:rFonts w:ascii="Times New Roman" w:hAnsi="Times New Roman" w:cs="Times New Roman"/>
        </w:rPr>
        <w:t xml:space="preserve">pdf </w:t>
      </w:r>
      <w:r w:rsidRPr="00B40772">
        <w:rPr>
          <w:rFonts w:ascii="Times New Roman" w:hAnsi="Times New Roman" w:cs="Times New Roman"/>
        </w:rPr>
        <w:br/>
        <w:t>i podpisuje go kwalifikowanym podpisem elektronicznym używając aktualnego, ważnego algorytmu skrótu.</w:t>
      </w:r>
    </w:p>
    <w:p w:rsidR="00C44589" w:rsidRDefault="00C44589" w:rsidP="00B44FE9">
      <w:pPr>
        <w:pStyle w:val="Akapitzlist"/>
        <w:spacing w:after="0" w:line="240" w:lineRule="auto"/>
        <w:ind w:left="360"/>
        <w:jc w:val="both"/>
        <w:rPr>
          <w:rFonts w:ascii="Times New Roman" w:hAnsi="Times New Roman" w:cs="Times New Roman"/>
          <w:bCs/>
        </w:rPr>
      </w:pPr>
      <w:r w:rsidRPr="00B40772">
        <w:rPr>
          <w:rFonts w:ascii="Times New Roman" w:hAnsi="Times New Roman" w:cs="Times New Roman"/>
          <w:b/>
          <w:bCs/>
        </w:rPr>
        <w:t xml:space="preserve">UWAGA: </w:t>
      </w:r>
      <w:r w:rsidRPr="00B40772">
        <w:rPr>
          <w:rFonts w:ascii="Times New Roman" w:hAnsi="Times New Roman" w:cs="Times New Roman"/>
          <w:b/>
        </w:rPr>
        <w:t xml:space="preserve">JEDZ należy złożyć </w:t>
      </w:r>
      <w:r>
        <w:rPr>
          <w:rFonts w:ascii="Times New Roman" w:hAnsi="Times New Roman" w:cs="Times New Roman"/>
          <w:b/>
        </w:rPr>
        <w:t xml:space="preserve">za </w:t>
      </w:r>
      <w:r w:rsidRPr="00A1293D">
        <w:rPr>
          <w:rFonts w:ascii="Times New Roman" w:hAnsi="Times New Roman" w:cs="Times New Roman"/>
          <w:b/>
        </w:rPr>
        <w:t>pośrednictwem Platformy pod adresem</w:t>
      </w:r>
      <w:r w:rsidRPr="0011377D">
        <w:rPr>
          <w:rFonts w:ascii="Times New Roman" w:hAnsi="Times New Roman" w:cs="Times New Roman"/>
        </w:rPr>
        <w:t xml:space="preserve">: </w:t>
      </w:r>
      <w:hyperlink r:id="rId21" w:history="1">
        <w:r w:rsidR="00752E99" w:rsidRPr="00FF1E4C">
          <w:rPr>
            <w:rStyle w:val="Hipercze"/>
            <w:rFonts w:ascii="Times New Roman" w:hAnsi="Times New Roman" w:cs="Times New Roman"/>
            <w:b/>
          </w:rPr>
          <w:t>https://platformazakupowa.pl/pn/kwp_radom</w:t>
        </w:r>
      </w:hyperlink>
      <w:r w:rsidRPr="00C93A92">
        <w:rPr>
          <w:rFonts w:ascii="Times New Roman" w:hAnsi="Times New Roman" w:cs="Times New Roman"/>
          <w:bCs/>
        </w:rPr>
        <w:t>.</w:t>
      </w:r>
    </w:p>
    <w:p w:rsidR="00752E99" w:rsidRDefault="00752E99" w:rsidP="00B44FE9">
      <w:pPr>
        <w:pStyle w:val="Akapitzlist"/>
        <w:spacing w:after="0" w:line="240" w:lineRule="auto"/>
        <w:ind w:left="360"/>
        <w:jc w:val="both"/>
        <w:rPr>
          <w:rFonts w:ascii="Times New Roman" w:hAnsi="Times New Roman" w:cs="Times New Roman"/>
          <w:b/>
          <w:bCs/>
        </w:rPr>
      </w:pPr>
    </w:p>
    <w:p w:rsidR="00752E99" w:rsidRPr="00DB10A2" w:rsidRDefault="00752E99" w:rsidP="00B44FE9">
      <w:pPr>
        <w:pStyle w:val="Akapitzlist"/>
        <w:spacing w:after="0" w:line="240" w:lineRule="auto"/>
        <w:ind w:left="360"/>
        <w:jc w:val="both"/>
        <w:rPr>
          <w:rFonts w:ascii="Arial Black" w:hAnsi="Arial Black" w:cs="Times New Roman"/>
          <w:b/>
          <w:bCs/>
          <w:sz w:val="18"/>
          <w:szCs w:val="18"/>
        </w:rPr>
      </w:pPr>
      <w:r w:rsidRPr="00DB10A2">
        <w:rPr>
          <w:rFonts w:ascii="Arial Black" w:hAnsi="Arial Black" w:cs="Times New Roman"/>
          <w:b/>
          <w:bCs/>
          <w:sz w:val="18"/>
          <w:szCs w:val="18"/>
        </w:rPr>
        <w:t>JEDZ NIE NALEŻY SKŁADAĆ WRAZ Z OFERTĄ!</w:t>
      </w:r>
    </w:p>
    <w:p w:rsidR="00752E99" w:rsidRDefault="00752E99" w:rsidP="00B44FE9">
      <w:pPr>
        <w:pStyle w:val="Akapitzlist"/>
        <w:spacing w:after="0" w:line="240" w:lineRule="auto"/>
        <w:ind w:left="360"/>
        <w:jc w:val="both"/>
        <w:rPr>
          <w:rFonts w:ascii="Arial Black" w:hAnsi="Arial Black" w:cs="Times New Roman"/>
          <w:b/>
          <w:bCs/>
          <w:sz w:val="18"/>
          <w:szCs w:val="18"/>
        </w:rPr>
      </w:pPr>
      <w:r w:rsidRPr="00DB10A2">
        <w:rPr>
          <w:rFonts w:ascii="Arial Black" w:hAnsi="Arial Black" w:cs="Times New Roman"/>
          <w:b/>
          <w:bCs/>
          <w:sz w:val="18"/>
          <w:szCs w:val="18"/>
        </w:rPr>
        <w:t xml:space="preserve">ZAMAWIAJĄCY WEZWIE WYKONAWCĘ, KTÓREGO OFERTA ZOSTAŁA NAJWYŻEJ OCENIONA </w:t>
      </w:r>
      <w:r w:rsidR="00DB10A2" w:rsidRPr="00DB10A2">
        <w:rPr>
          <w:rFonts w:ascii="Arial Black" w:hAnsi="Arial Black" w:cs="Times New Roman"/>
          <w:b/>
          <w:bCs/>
          <w:sz w:val="18"/>
          <w:szCs w:val="18"/>
        </w:rPr>
        <w:t>DO ZŁOŻENIA JEDZ NA PODSTAWIE ART. 139 UST. 2 USTAWY PZP.</w:t>
      </w:r>
    </w:p>
    <w:p w:rsidR="00DB10A2" w:rsidRPr="00DB10A2" w:rsidRDefault="00DB10A2" w:rsidP="00B44FE9">
      <w:pPr>
        <w:pStyle w:val="Akapitzlist"/>
        <w:spacing w:after="0" w:line="240" w:lineRule="auto"/>
        <w:ind w:left="360"/>
        <w:jc w:val="both"/>
        <w:rPr>
          <w:rFonts w:ascii="Arial Black" w:hAnsi="Arial Black" w:cs="Times New Roman"/>
          <w:b/>
          <w:bCs/>
          <w:sz w:val="18"/>
          <w:szCs w:val="18"/>
        </w:rPr>
      </w:pPr>
    </w:p>
    <w:p w:rsidR="00C44589" w:rsidRPr="00297F2D" w:rsidRDefault="00C44589" w:rsidP="00B44FE9">
      <w:pPr>
        <w:pStyle w:val="Akapitzlist"/>
        <w:numPr>
          <w:ilvl w:val="0"/>
          <w:numId w:val="26"/>
        </w:numPr>
        <w:spacing w:after="0" w:line="240" w:lineRule="auto"/>
        <w:jc w:val="both"/>
        <w:rPr>
          <w:rFonts w:ascii="Times New Roman" w:hAnsi="Times New Roman" w:cs="Times New Roman"/>
          <w:bCs/>
        </w:rPr>
      </w:pPr>
      <w:r w:rsidRPr="00A51467">
        <w:rPr>
          <w:rFonts w:ascii="Times New Roman" w:hAnsi="Times New Roman" w:cs="Times New Roman"/>
          <w:b/>
          <w:color w:val="000000"/>
        </w:rPr>
        <w:t xml:space="preserve">Poświadczenia za zgodność z oryginałem dokonuje odpowiednio </w:t>
      </w:r>
      <w:r w:rsidRPr="00A51467">
        <w:rPr>
          <w:rFonts w:ascii="Times New Roman" w:hAnsi="Times New Roman" w:cs="Times New Roman"/>
          <w:color w:val="000000"/>
        </w:rPr>
        <w:t xml:space="preserve">Wykonawca, podmiot, na którego zdolnościach lub sytuacji polega Wykonawca, </w:t>
      </w:r>
      <w:r w:rsidR="007D7F8C">
        <w:rPr>
          <w:rFonts w:ascii="Times New Roman" w:hAnsi="Times New Roman" w:cs="Times New Roman"/>
          <w:color w:val="000000"/>
        </w:rPr>
        <w:t>W</w:t>
      </w:r>
      <w:r w:rsidRPr="00A51467">
        <w:rPr>
          <w:rFonts w:ascii="Times New Roman" w:hAnsi="Times New Roman" w:cs="Times New Roman"/>
          <w:color w:val="000000"/>
        </w:rPr>
        <w:t xml:space="preserve">ykonawcy wspólnie ubiegający się </w:t>
      </w:r>
      <w:r w:rsidR="007D7F8C">
        <w:rPr>
          <w:rFonts w:ascii="Times New Roman" w:hAnsi="Times New Roman" w:cs="Times New Roman"/>
          <w:color w:val="000000"/>
        </w:rPr>
        <w:br/>
      </w:r>
      <w:r w:rsidRPr="00A51467">
        <w:rPr>
          <w:rFonts w:ascii="Times New Roman" w:hAnsi="Times New Roman" w:cs="Times New Roman"/>
          <w:color w:val="000000"/>
        </w:rPr>
        <w:t xml:space="preserve">o udzielenie zamówienia publicznego albo podwykonawca, w zakresie dokumentów, które każdego z nich dotyczą. Poprzez oryginał należy rozumieć dokument podpisany </w:t>
      </w:r>
      <w:r w:rsidRPr="00A51467">
        <w:rPr>
          <w:rFonts w:ascii="Times New Roman" w:hAnsi="Times New Roman" w:cs="Times New Roman"/>
          <w:b/>
          <w:color w:val="000000"/>
        </w:rPr>
        <w:t>kwalifikowanym podpisem elektronicznym</w:t>
      </w:r>
      <w:r w:rsidR="00D45772">
        <w:rPr>
          <w:rFonts w:ascii="Times New Roman" w:hAnsi="Times New Roman" w:cs="Times New Roman"/>
          <w:b/>
          <w:color w:val="000000"/>
        </w:rPr>
        <w:t xml:space="preserve"> </w:t>
      </w:r>
      <w:r w:rsidRPr="00A51467">
        <w:rPr>
          <w:rFonts w:ascii="Times New Roman" w:hAnsi="Times New Roman" w:cs="Times New Roman"/>
          <w:color w:val="000000"/>
        </w:rPr>
        <w:t>przez osobę/osoby upoważnioną/upoważnione. Poświadczenie za zgodność z oryginałem następuje w formie elektronicznej podpisane kwalifikowanym podpisem elektronicznym przez osobę/osoby upoważnioną/upoważnione.</w:t>
      </w:r>
    </w:p>
    <w:p w:rsidR="00297F2D" w:rsidRPr="00297F2D" w:rsidRDefault="00297F2D" w:rsidP="00297F2D">
      <w:pPr>
        <w:pStyle w:val="Akapitzlist"/>
        <w:numPr>
          <w:ilvl w:val="0"/>
          <w:numId w:val="26"/>
        </w:numPr>
        <w:autoSpaceDE w:val="0"/>
        <w:autoSpaceDN w:val="0"/>
        <w:adjustRightInd w:val="0"/>
        <w:spacing w:after="0" w:line="240" w:lineRule="auto"/>
        <w:jc w:val="both"/>
        <w:rPr>
          <w:rFonts w:ascii="Times New Roman" w:hAnsi="Times New Roman" w:cs="Times New Roman"/>
          <w:bCs/>
        </w:rPr>
      </w:pPr>
      <w:r w:rsidRPr="00297F2D">
        <w:rPr>
          <w:rFonts w:ascii="Times New Roman" w:hAnsi="Times New Roman" w:cs="Times New Roman"/>
          <w:b/>
          <w:bCs/>
          <w:color w:val="000000"/>
        </w:rPr>
        <w:t xml:space="preserve">Składając ofertę zaleca się zaplanowanie złożenia jej z wyprzedzeniem </w:t>
      </w:r>
      <w:r w:rsidRPr="00297F2D">
        <w:rPr>
          <w:rFonts w:ascii="Times New Roman" w:hAnsi="Times New Roman" w:cs="Times New Roman"/>
          <w:b/>
          <w:bCs/>
          <w:color w:val="0070C0"/>
        </w:rPr>
        <w:t>minimum 24h</w:t>
      </w:r>
      <w:r w:rsidRPr="00297F2D">
        <w:rPr>
          <w:rFonts w:ascii="Times New Roman" w:hAnsi="Times New Roman" w:cs="Times New Roman"/>
          <w:b/>
          <w:color w:val="000000"/>
        </w:rPr>
        <w:t xml:space="preserve">, aby zdążyć w terminie przewidzianym na jej złożenie w przypadku siły wyższej, jak np. awaria </w:t>
      </w:r>
      <w:r w:rsidRPr="00297F2D">
        <w:rPr>
          <w:rFonts w:ascii="Times New Roman" w:hAnsi="Times New Roman" w:cs="Times New Roman"/>
          <w:b/>
          <w:bCs/>
          <w:color w:val="0070C0"/>
        </w:rPr>
        <w:t>platformazakupowa.pl</w:t>
      </w:r>
      <w:r w:rsidRPr="00297F2D">
        <w:rPr>
          <w:rFonts w:ascii="Times New Roman" w:hAnsi="Times New Roman" w:cs="Times New Roman"/>
          <w:b/>
          <w:color w:val="000000"/>
        </w:rPr>
        <w:t xml:space="preserve">, awaria Internetu, problemy techniczne związane z brakiem np. aktualnej przeglądarki, </w:t>
      </w:r>
      <w:r>
        <w:rPr>
          <w:rFonts w:ascii="Times New Roman" w:hAnsi="Times New Roman" w:cs="Times New Roman"/>
          <w:b/>
          <w:color w:val="000000"/>
        </w:rPr>
        <w:t>itp.</w:t>
      </w:r>
    </w:p>
    <w:p w:rsidR="00D45772" w:rsidRDefault="00D45772" w:rsidP="00B44FE9">
      <w:pPr>
        <w:spacing w:after="0" w:line="240" w:lineRule="auto"/>
        <w:jc w:val="center"/>
        <w:rPr>
          <w:rFonts w:ascii="Times New Roman" w:hAnsi="Times New Roman" w:cs="Times New Roman"/>
          <w:b/>
          <w:color w:val="000000"/>
        </w:rPr>
      </w:pPr>
    </w:p>
    <w:p w:rsidR="00D45772" w:rsidRPr="00FB2B26" w:rsidRDefault="00D45772" w:rsidP="00B44FE9">
      <w:pPr>
        <w:spacing w:after="0" w:line="240" w:lineRule="auto"/>
        <w:jc w:val="center"/>
        <w:rPr>
          <w:rFonts w:ascii="Times New Roman" w:hAnsi="Times New Roman" w:cs="Times New Roman"/>
          <w:b/>
          <w:color w:val="000000"/>
        </w:rPr>
      </w:pPr>
    </w:p>
    <w:p w:rsidR="00C44589" w:rsidRDefault="00C44589" w:rsidP="00B44FE9">
      <w:pPr>
        <w:pStyle w:val="Akapitzlist"/>
        <w:numPr>
          <w:ilvl w:val="0"/>
          <w:numId w:val="2"/>
        </w:numPr>
        <w:spacing w:after="0" w:line="240" w:lineRule="auto"/>
        <w:ind w:left="742" w:hanging="294"/>
        <w:rPr>
          <w:rFonts w:ascii="Times New Roman" w:hAnsi="Times New Roman" w:cs="Times New Roman"/>
          <w:b/>
        </w:rPr>
      </w:pPr>
      <w:bookmarkStart w:id="7" w:name="_Hlk71268300"/>
      <w:r w:rsidRPr="005A5DC4">
        <w:rPr>
          <w:rFonts w:ascii="Times New Roman" w:hAnsi="Times New Roman" w:cs="Times New Roman"/>
          <w:b/>
        </w:rPr>
        <w:t>Sposób oraz termin składania ofert</w:t>
      </w:r>
    </w:p>
    <w:bookmarkEnd w:id="7"/>
    <w:p w:rsidR="00C44589" w:rsidRPr="005A5DC4" w:rsidRDefault="00C44589" w:rsidP="00B44FE9">
      <w:pPr>
        <w:pStyle w:val="Akapitzlist"/>
        <w:spacing w:after="0" w:line="240" w:lineRule="auto"/>
        <w:ind w:left="1440"/>
        <w:rPr>
          <w:rFonts w:ascii="Times New Roman" w:hAnsi="Times New Roman" w:cs="Times New Roman"/>
          <w:b/>
        </w:rPr>
      </w:pPr>
    </w:p>
    <w:p w:rsidR="00C44589" w:rsidRPr="00FD1818" w:rsidRDefault="00C44589" w:rsidP="00B44FE9">
      <w:pPr>
        <w:pStyle w:val="Akapitzlist"/>
        <w:numPr>
          <w:ilvl w:val="0"/>
          <w:numId w:val="5"/>
        </w:numPr>
        <w:spacing w:after="0" w:line="240" w:lineRule="auto"/>
        <w:jc w:val="both"/>
        <w:rPr>
          <w:rFonts w:ascii="Times New Roman" w:hAnsi="Times New Roman" w:cs="Times New Roman"/>
        </w:rPr>
      </w:pPr>
      <w:r w:rsidRPr="00FD1818">
        <w:rPr>
          <w:rFonts w:ascii="Times New Roman" w:hAnsi="Times New Roman" w:cs="Times New Roman"/>
        </w:rPr>
        <w:t xml:space="preserve">Wykonawca składa ofertę za pośrednictwem Platformy pod adresem: </w:t>
      </w:r>
      <w:r w:rsidRPr="003A013A">
        <w:rPr>
          <w:rFonts w:ascii="Times New Roman" w:hAnsi="Times New Roman" w:cs="Times New Roman"/>
          <w:b/>
          <w:bCs/>
          <w:color w:val="0070C0"/>
        </w:rPr>
        <w:t>https://platformazakupowa.pl/pn/kwp_radom</w:t>
      </w:r>
      <w:r w:rsidRPr="00FD1818">
        <w:rPr>
          <w:rFonts w:ascii="Times New Roman" w:hAnsi="Times New Roman" w:cs="Times New Roman"/>
        </w:rPr>
        <w:t>.</w:t>
      </w:r>
    </w:p>
    <w:p w:rsidR="00C44589" w:rsidRDefault="00C44589" w:rsidP="00B44FE9">
      <w:pPr>
        <w:pStyle w:val="Akapitzlist"/>
        <w:numPr>
          <w:ilvl w:val="0"/>
          <w:numId w:val="5"/>
        </w:numPr>
        <w:spacing w:after="0" w:line="240" w:lineRule="auto"/>
        <w:jc w:val="both"/>
        <w:rPr>
          <w:rFonts w:ascii="Times New Roman" w:hAnsi="Times New Roman" w:cs="Times New Roman"/>
        </w:rPr>
      </w:pPr>
      <w:r w:rsidRPr="007C7FB9">
        <w:rPr>
          <w:rFonts w:ascii="Times New Roman" w:hAnsi="Times New Roman" w:cs="Times New Roman"/>
        </w:rPr>
        <w:t xml:space="preserve">Sposób złożenia oferty opisany został w </w:t>
      </w:r>
      <w:r w:rsidRPr="006505FE">
        <w:rPr>
          <w:rFonts w:ascii="Times New Roman" w:hAnsi="Times New Roman" w:cs="Times New Roman"/>
          <w:b/>
          <w:i/>
        </w:rPr>
        <w:t>„Instrukcji dla Wykonawców”</w:t>
      </w:r>
      <w:r w:rsidRPr="007C7FB9">
        <w:rPr>
          <w:rFonts w:ascii="Times New Roman" w:hAnsi="Times New Roman" w:cs="Times New Roman"/>
        </w:rPr>
        <w:t xml:space="preserve"> pod adresem:</w:t>
      </w:r>
      <w:r w:rsidR="003A013A">
        <w:rPr>
          <w:rFonts w:ascii="Times New Roman" w:hAnsi="Times New Roman" w:cs="Times New Roman"/>
        </w:rPr>
        <w:t xml:space="preserve"> </w:t>
      </w:r>
      <w:r w:rsidRPr="007C7FB9">
        <w:rPr>
          <w:rFonts w:ascii="Times New Roman" w:hAnsi="Times New Roman" w:cs="Times New Roman"/>
        </w:rPr>
        <w:t xml:space="preserve"> </w:t>
      </w:r>
      <w:hyperlink r:id="rId22" w:history="1">
        <w:r w:rsidRPr="00297F2D">
          <w:rPr>
            <w:rStyle w:val="Hipercze"/>
            <w:rFonts w:ascii="Times New Roman" w:hAnsi="Times New Roman" w:cs="Times New Roman"/>
            <w:color w:val="0070C0"/>
            <w:u w:val="none"/>
          </w:rPr>
          <w:t>https://platformazakupowa.pl/strona/45-instrukcje</w:t>
        </w:r>
      </w:hyperlink>
      <w:r w:rsidRPr="003A013A">
        <w:rPr>
          <w:rStyle w:val="Hipercze"/>
          <w:rFonts w:ascii="Times New Roman" w:hAnsi="Times New Roman" w:cs="Times New Roman"/>
          <w:color w:val="0070C0"/>
          <w:u w:val="none"/>
        </w:rPr>
        <w:t>.</w:t>
      </w:r>
    </w:p>
    <w:p w:rsidR="00C44589" w:rsidRPr="009F537E" w:rsidRDefault="00C44589" w:rsidP="00B44FE9">
      <w:pPr>
        <w:pStyle w:val="Akapitzlist"/>
        <w:spacing w:after="0" w:line="240" w:lineRule="auto"/>
        <w:ind w:left="360"/>
        <w:jc w:val="both"/>
        <w:rPr>
          <w:rFonts w:ascii="Times New Roman" w:hAnsi="Times New Roman" w:cs="Times New Roman"/>
        </w:rPr>
      </w:pPr>
      <w:r w:rsidRPr="009F537E">
        <w:rPr>
          <w:rFonts w:ascii="Times New Roman" w:hAnsi="Times New Roman" w:cs="Times New Roman"/>
          <w:color w:val="000000"/>
        </w:rPr>
        <w:t>Po wypełnieniu Formularza składania oferty lub wniosku i dołączenia wszystkich</w:t>
      </w:r>
      <w:r w:rsidR="003A013A">
        <w:rPr>
          <w:rFonts w:ascii="Times New Roman" w:hAnsi="Times New Roman" w:cs="Times New Roman"/>
          <w:color w:val="000000"/>
        </w:rPr>
        <w:t xml:space="preserve"> </w:t>
      </w:r>
      <w:r w:rsidRPr="009F537E">
        <w:rPr>
          <w:rFonts w:ascii="Times New Roman" w:hAnsi="Times New Roman" w:cs="Times New Roman"/>
          <w:color w:val="000000"/>
        </w:rPr>
        <w:t xml:space="preserve">wymaganych załączników należy kliknąć przycisk </w:t>
      </w:r>
      <w:r w:rsidRPr="009F537E">
        <w:rPr>
          <w:rFonts w:ascii="Times New Roman" w:hAnsi="Times New Roman" w:cs="Times New Roman"/>
          <w:b/>
          <w:i/>
          <w:color w:val="000000"/>
        </w:rPr>
        <w:t>„Przejdź do podsumowania”.</w:t>
      </w:r>
    </w:p>
    <w:p w:rsidR="00C44589" w:rsidRPr="00FC41F6" w:rsidRDefault="00C44589" w:rsidP="00B44FE9">
      <w:pPr>
        <w:pStyle w:val="Akapitzlist"/>
        <w:numPr>
          <w:ilvl w:val="0"/>
          <w:numId w:val="5"/>
        </w:numPr>
        <w:spacing w:after="0" w:line="240" w:lineRule="auto"/>
        <w:jc w:val="both"/>
        <w:rPr>
          <w:rFonts w:ascii="Times New Roman" w:hAnsi="Times New Roman" w:cs="Times New Roman"/>
        </w:rPr>
      </w:pPr>
      <w:bookmarkStart w:id="8" w:name="_Hlk71268369"/>
      <w:r w:rsidRPr="00811CDB">
        <w:rPr>
          <w:rFonts w:ascii="Times New Roman" w:hAnsi="Times New Roman" w:cs="Times New Roman"/>
          <w:color w:val="000000"/>
        </w:rPr>
        <w:t>Oferta lub wniosek składana elektronicznie musi zostać podpisana kwalifikowanym</w:t>
      </w:r>
      <w:r w:rsidR="003A013A">
        <w:rPr>
          <w:rFonts w:ascii="Times New Roman" w:hAnsi="Times New Roman" w:cs="Times New Roman"/>
          <w:color w:val="000000"/>
        </w:rPr>
        <w:t xml:space="preserve"> </w:t>
      </w:r>
      <w:r w:rsidRPr="00811CDB">
        <w:rPr>
          <w:rFonts w:ascii="Times New Roman" w:hAnsi="Times New Roman" w:cs="Times New Roman"/>
          <w:color w:val="000000"/>
        </w:rPr>
        <w:t>podpisem elektronicznym. W procesie składania oferty za pośrednictwem</w:t>
      </w:r>
      <w:r w:rsidR="003A013A">
        <w:rPr>
          <w:rFonts w:ascii="Times New Roman" w:hAnsi="Times New Roman" w:cs="Times New Roman"/>
          <w:color w:val="000000"/>
        </w:rPr>
        <w:t xml:space="preserve"> </w:t>
      </w:r>
      <w:hyperlink r:id="rId23" w:history="1">
        <w:r w:rsidR="003A013A" w:rsidRPr="003A013A">
          <w:rPr>
            <w:rStyle w:val="Hipercze"/>
            <w:rFonts w:ascii="Times New Roman" w:hAnsi="Times New Roman" w:cs="Times New Roman"/>
            <w:b/>
            <w:color w:val="0070C0"/>
            <w:u w:val="none"/>
          </w:rPr>
          <w:t>https://platformazakupowa.pl/pn/kwp_radom</w:t>
        </w:r>
      </w:hyperlink>
      <w:r w:rsidR="003A013A">
        <w:rPr>
          <w:rFonts w:ascii="Times New Roman" w:hAnsi="Times New Roman" w:cs="Times New Roman"/>
          <w:b/>
          <w:color w:val="5B9BD5" w:themeColor="accent5"/>
        </w:rPr>
        <w:t xml:space="preserve"> </w:t>
      </w:r>
      <w:r>
        <w:rPr>
          <w:rFonts w:ascii="Times New Roman" w:hAnsi="Times New Roman" w:cs="Times New Roman"/>
          <w:color w:val="000000"/>
        </w:rPr>
        <w:t>W</w:t>
      </w:r>
      <w:r w:rsidRPr="00811CDB">
        <w:rPr>
          <w:rFonts w:ascii="Times New Roman" w:hAnsi="Times New Roman" w:cs="Times New Roman"/>
          <w:color w:val="000000"/>
        </w:rPr>
        <w:t>ykonawca powinien złożyć podpis bezpośrednio na dokumentach przesłanych za pośrednictwem</w:t>
      </w:r>
      <w:r w:rsidR="003A013A">
        <w:rPr>
          <w:rFonts w:ascii="Times New Roman" w:hAnsi="Times New Roman" w:cs="Times New Roman"/>
          <w:color w:val="000000"/>
        </w:rPr>
        <w:t xml:space="preserve">  </w:t>
      </w:r>
      <w:hyperlink r:id="rId24" w:history="1">
        <w:r w:rsidRPr="003A013A">
          <w:rPr>
            <w:rStyle w:val="Hipercze"/>
            <w:rFonts w:ascii="Times New Roman" w:hAnsi="Times New Roman" w:cs="Times New Roman"/>
            <w:b/>
            <w:color w:val="0070C0"/>
            <w:u w:val="none"/>
          </w:rPr>
          <w:t>https://platformazakupowa.pl/pn/kwp_radom</w:t>
        </w:r>
      </w:hyperlink>
      <w:r w:rsidRPr="003A013A">
        <w:rPr>
          <w:rFonts w:ascii="Times New Roman" w:hAnsi="Times New Roman" w:cs="Times New Roman"/>
          <w:color w:val="0070C0"/>
        </w:rPr>
        <w:t>.</w:t>
      </w:r>
      <w:r>
        <w:rPr>
          <w:rFonts w:ascii="Times New Roman" w:hAnsi="Times New Roman" w:cs="Times New Roman"/>
          <w:color w:val="5B9BD5" w:themeColor="accent5"/>
        </w:rPr>
        <w:t xml:space="preserve"> </w:t>
      </w:r>
      <w:r w:rsidRPr="00811CDB">
        <w:rPr>
          <w:rFonts w:ascii="Times New Roman" w:hAnsi="Times New Roman" w:cs="Times New Roman"/>
          <w:color w:val="000000"/>
        </w:rPr>
        <w:t>Zalecamy stosowanie podpisu na każdym załączonym pliku osobno, w szczególności wskazanych w art. 63 ust 1 Pzp, gdzie zaznaczono, iż</w:t>
      </w:r>
      <w:r w:rsidR="003A013A">
        <w:rPr>
          <w:rFonts w:ascii="Times New Roman" w:hAnsi="Times New Roman" w:cs="Times New Roman"/>
          <w:color w:val="000000"/>
        </w:rPr>
        <w:t xml:space="preserve"> </w:t>
      </w:r>
      <w:r w:rsidRPr="00811CDB">
        <w:rPr>
          <w:rFonts w:ascii="Times New Roman" w:hAnsi="Times New Roman" w:cs="Times New Roman"/>
          <w:color w:val="000000"/>
        </w:rPr>
        <w:t>oferty, wnioski o dopuszczenie do udziału w postępowaniu oraz oświadczenie, o</w:t>
      </w:r>
      <w:r w:rsidR="003A013A">
        <w:rPr>
          <w:rFonts w:ascii="Times New Roman" w:hAnsi="Times New Roman" w:cs="Times New Roman"/>
          <w:color w:val="000000"/>
        </w:rPr>
        <w:t xml:space="preserve"> </w:t>
      </w:r>
      <w:r w:rsidRPr="00811CDB">
        <w:rPr>
          <w:rFonts w:ascii="Times New Roman" w:hAnsi="Times New Roman" w:cs="Times New Roman"/>
          <w:color w:val="000000"/>
        </w:rPr>
        <w:t>którym mowa w art. 125 ust.1</w:t>
      </w:r>
      <w:r w:rsidR="00B76266">
        <w:rPr>
          <w:rFonts w:ascii="Times New Roman" w:hAnsi="Times New Roman" w:cs="Times New Roman"/>
          <w:color w:val="000000"/>
        </w:rPr>
        <w:t>,</w:t>
      </w:r>
      <w:r w:rsidRPr="00811CDB">
        <w:rPr>
          <w:rFonts w:ascii="Times New Roman" w:hAnsi="Times New Roman" w:cs="Times New Roman"/>
          <w:color w:val="000000"/>
        </w:rPr>
        <w:t xml:space="preserve"> sporządza się pod rygorem nieważności w formie elektronicznej i</w:t>
      </w:r>
      <w:r w:rsidR="003A013A">
        <w:rPr>
          <w:rFonts w:ascii="Times New Roman" w:hAnsi="Times New Roman" w:cs="Times New Roman"/>
          <w:color w:val="000000"/>
        </w:rPr>
        <w:t xml:space="preserve"> </w:t>
      </w:r>
      <w:r w:rsidRPr="00811CDB">
        <w:rPr>
          <w:rFonts w:ascii="Times New Roman" w:hAnsi="Times New Roman" w:cs="Times New Roman"/>
          <w:color w:val="000000"/>
        </w:rPr>
        <w:t>opatruje się</w:t>
      </w:r>
      <w:r w:rsidR="003A013A">
        <w:rPr>
          <w:rFonts w:ascii="Times New Roman" w:hAnsi="Times New Roman" w:cs="Times New Roman"/>
          <w:color w:val="000000"/>
        </w:rPr>
        <w:t xml:space="preserve"> </w:t>
      </w:r>
      <w:r w:rsidRPr="00811CDB">
        <w:rPr>
          <w:rFonts w:ascii="Times New Roman" w:hAnsi="Times New Roman" w:cs="Times New Roman"/>
          <w:color w:val="000000"/>
        </w:rPr>
        <w:t>kwalifikowanym</w:t>
      </w:r>
      <w:r w:rsidR="00297F2D">
        <w:rPr>
          <w:rFonts w:ascii="Times New Roman" w:hAnsi="Times New Roman" w:cs="Times New Roman"/>
          <w:color w:val="000000"/>
        </w:rPr>
        <w:t xml:space="preserve"> </w:t>
      </w:r>
      <w:r w:rsidRPr="00811CDB">
        <w:rPr>
          <w:rFonts w:ascii="Times New Roman" w:hAnsi="Times New Roman" w:cs="Times New Roman"/>
          <w:color w:val="000000"/>
        </w:rPr>
        <w:t>podpisem elektr</w:t>
      </w:r>
      <w:r>
        <w:rPr>
          <w:rFonts w:ascii="Times New Roman" w:hAnsi="Times New Roman" w:cs="Times New Roman"/>
          <w:color w:val="000000"/>
        </w:rPr>
        <w:t>onicznym</w:t>
      </w:r>
      <w:r w:rsidRPr="00811CDB">
        <w:rPr>
          <w:rFonts w:ascii="Times New Roman" w:hAnsi="Times New Roman" w:cs="Times New Roman"/>
          <w:color w:val="000000"/>
        </w:rPr>
        <w:t>.</w:t>
      </w:r>
    </w:p>
    <w:p w:rsidR="00FC41F6" w:rsidRPr="00FC41F6" w:rsidRDefault="00FC41F6" w:rsidP="00FC41F6">
      <w:pPr>
        <w:pStyle w:val="Akapitzlist"/>
        <w:ind w:left="360"/>
        <w:jc w:val="both"/>
        <w:rPr>
          <w:rFonts w:ascii="Times New Roman" w:hAnsi="Times New Roman" w:cs="Times New Roman"/>
          <w:b/>
          <w:bCs/>
          <w:color w:val="000000" w:themeColor="text1"/>
        </w:rPr>
      </w:pPr>
      <w:r w:rsidRPr="00FC41F6">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FC41F6" w:rsidRPr="00811CDB" w:rsidRDefault="00FC41F6" w:rsidP="00FC41F6">
      <w:pPr>
        <w:pStyle w:val="Akapitzlist"/>
        <w:spacing w:after="0" w:line="240" w:lineRule="auto"/>
        <w:ind w:left="360"/>
        <w:jc w:val="both"/>
        <w:rPr>
          <w:rFonts w:ascii="Times New Roman" w:hAnsi="Times New Roman" w:cs="Times New Roman"/>
        </w:rPr>
      </w:pPr>
    </w:p>
    <w:bookmarkEnd w:id="8"/>
    <w:p w:rsidR="00C44589" w:rsidRPr="00A50731" w:rsidRDefault="00C44589" w:rsidP="00C44589">
      <w:pPr>
        <w:pStyle w:val="Akapitzlist"/>
        <w:numPr>
          <w:ilvl w:val="0"/>
          <w:numId w:val="5"/>
        </w:numPr>
        <w:jc w:val="both"/>
        <w:rPr>
          <w:rFonts w:ascii="Times New Roman" w:hAnsi="Times New Roman" w:cs="Times New Roman"/>
        </w:rPr>
      </w:pPr>
      <w:r w:rsidRPr="00811CDB">
        <w:rPr>
          <w:rFonts w:ascii="Times New Roman" w:hAnsi="Times New Roman" w:cs="Times New Roman"/>
          <w:color w:val="000000"/>
        </w:rPr>
        <w:lastRenderedPageBreak/>
        <w:t>Szczegółowa instrukcja dla Wykonawców dotycząca złożenia, zmiany i wycofania oferty</w:t>
      </w:r>
      <w:r w:rsidR="00297F2D">
        <w:rPr>
          <w:rFonts w:ascii="Times New Roman" w:hAnsi="Times New Roman" w:cs="Times New Roman"/>
          <w:color w:val="000000"/>
        </w:rPr>
        <w:t xml:space="preserve"> </w:t>
      </w:r>
      <w:r w:rsidRPr="00811CDB">
        <w:rPr>
          <w:rFonts w:ascii="Times New Roman" w:hAnsi="Times New Roman" w:cs="Times New Roman"/>
          <w:color w:val="000000"/>
        </w:rPr>
        <w:t>znajduje się na stronie internetowej pod adresem</w:t>
      </w:r>
      <w:r w:rsidRPr="00FC41F6">
        <w:rPr>
          <w:rFonts w:ascii="Times New Roman" w:hAnsi="Times New Roman" w:cs="Times New Roman"/>
          <w:color w:val="0070C0"/>
        </w:rPr>
        <w:t>:</w:t>
      </w:r>
      <w:r w:rsidR="00297F2D" w:rsidRPr="00FC41F6">
        <w:rPr>
          <w:rFonts w:ascii="Times New Roman" w:hAnsi="Times New Roman" w:cs="Times New Roman"/>
          <w:color w:val="0070C0"/>
        </w:rPr>
        <w:t xml:space="preserve"> </w:t>
      </w:r>
      <w:hyperlink r:id="rId25" w:history="1">
        <w:r w:rsidRPr="00FC41F6">
          <w:rPr>
            <w:rStyle w:val="Hipercze"/>
            <w:rFonts w:ascii="Times New Roman" w:hAnsi="Times New Roman" w:cs="Times New Roman"/>
            <w:color w:val="0070C0"/>
            <w:u w:val="none"/>
          </w:rPr>
          <w:t>https://platformazakupowa.pl/strona/45-instrukcje</w:t>
        </w:r>
      </w:hyperlink>
      <w:r w:rsidRPr="00F2469E">
        <w:rPr>
          <w:rStyle w:val="Hipercze"/>
          <w:rFonts w:ascii="Times New Roman" w:hAnsi="Times New Roman" w:cs="Times New Roman"/>
          <w:color w:val="000000" w:themeColor="text1"/>
          <w:u w:val="none"/>
        </w:rPr>
        <w:t>.</w:t>
      </w:r>
    </w:p>
    <w:p w:rsidR="00C44589" w:rsidRDefault="00C44589" w:rsidP="00C44589">
      <w:pPr>
        <w:pStyle w:val="Akapitzlist"/>
        <w:numPr>
          <w:ilvl w:val="0"/>
          <w:numId w:val="5"/>
        </w:numPr>
        <w:jc w:val="both"/>
        <w:rPr>
          <w:rFonts w:ascii="Times New Roman" w:hAnsi="Times New Roman" w:cs="Times New Roman"/>
        </w:rPr>
      </w:pPr>
      <w:r w:rsidRPr="00B632BF">
        <w:rPr>
          <w:rFonts w:ascii="Times New Roman" w:hAnsi="Times New Roman" w:cs="Times New Roman"/>
          <w:b/>
        </w:rPr>
        <w:t xml:space="preserve">Maksymalny rozmiar jednego pliku przesyłanego za pośrednictwem dedykowanych </w:t>
      </w:r>
      <w:r w:rsidRPr="00CA5BF5">
        <w:rPr>
          <w:rFonts w:ascii="Times New Roman" w:hAnsi="Times New Roman" w:cs="Times New Roman"/>
          <w:b/>
          <w:i/>
        </w:rPr>
        <w:t>„FORMULARZA”</w:t>
      </w:r>
      <w:r w:rsidR="00297F2D">
        <w:rPr>
          <w:rFonts w:ascii="Times New Roman" w:hAnsi="Times New Roman" w:cs="Times New Roman"/>
          <w:b/>
          <w:i/>
        </w:rPr>
        <w:t xml:space="preserve"> </w:t>
      </w:r>
      <w:r w:rsidRPr="00B632BF">
        <w:rPr>
          <w:rFonts w:ascii="Times New Roman" w:hAnsi="Times New Roman" w:cs="Times New Roman"/>
          <w:b/>
        </w:rPr>
        <w:t>do: złożenia, zmiany, wycofania oferty wynosi 150 MB.</w:t>
      </w:r>
    </w:p>
    <w:p w:rsidR="00C44589" w:rsidRPr="00B632BF" w:rsidRDefault="00C44589" w:rsidP="00C44589">
      <w:pPr>
        <w:pStyle w:val="Akapitzlist"/>
        <w:numPr>
          <w:ilvl w:val="0"/>
          <w:numId w:val="5"/>
        </w:numPr>
        <w:jc w:val="both"/>
        <w:rPr>
          <w:rFonts w:ascii="Times New Roman" w:hAnsi="Times New Roman" w:cs="Times New Roman"/>
        </w:rPr>
      </w:pPr>
      <w:r w:rsidRPr="00B632BF">
        <w:rPr>
          <w:rFonts w:ascii="Times New Roman" w:hAnsi="Times New Roman" w:cs="Times New Roman"/>
          <w:b/>
          <w:u w:val="single"/>
        </w:rPr>
        <w:t>Wykonawca przed upływem terminu do składania ofert może wycofać ofertę.</w:t>
      </w:r>
      <w:r w:rsidRPr="00B632BF">
        <w:rPr>
          <w:rFonts w:ascii="Times New Roman" w:hAnsi="Times New Roman" w:cs="Times New Roman"/>
        </w:rPr>
        <w:t xml:space="preserve"> Sposób wycofania oferty został opisany w „Instrukcji dla Wykonawców platformazakupowa.pl”</w:t>
      </w:r>
    </w:p>
    <w:p w:rsidR="00C44589" w:rsidRPr="00597864" w:rsidRDefault="00C44589" w:rsidP="00C44589">
      <w:pPr>
        <w:pStyle w:val="Akapitzlist"/>
        <w:numPr>
          <w:ilvl w:val="0"/>
          <w:numId w:val="5"/>
        </w:numPr>
        <w:jc w:val="both"/>
        <w:rPr>
          <w:rFonts w:ascii="Times New Roman" w:hAnsi="Times New Roman" w:cs="Times New Roman"/>
        </w:rPr>
      </w:pPr>
      <w:r w:rsidRPr="00597864">
        <w:rPr>
          <w:rFonts w:ascii="Times New Roman" w:hAnsi="Times New Roman" w:cs="Times New Roman"/>
        </w:rPr>
        <w:t>Wykonawca po upływie terminu do składania ofert nie może wycofać złożonej oferty.</w:t>
      </w:r>
    </w:p>
    <w:p w:rsidR="00C44589" w:rsidRPr="00BC1AED" w:rsidRDefault="00C44589" w:rsidP="00B76266">
      <w:pPr>
        <w:pStyle w:val="Akapitzlist"/>
        <w:numPr>
          <w:ilvl w:val="0"/>
          <w:numId w:val="5"/>
        </w:numPr>
        <w:jc w:val="both"/>
        <w:rPr>
          <w:rFonts w:ascii="Arial Black" w:hAnsi="Arial Black" w:cs="Times New Roman"/>
          <w:b/>
          <w:bCs/>
          <w:color w:val="0070C0"/>
        </w:rPr>
      </w:pPr>
      <w:r w:rsidRPr="002C3F34">
        <w:rPr>
          <w:rFonts w:ascii="Times New Roman" w:hAnsi="Times New Roman" w:cs="Times New Roman"/>
          <w:b/>
        </w:rPr>
        <w:t xml:space="preserve">Ofertę wraz z wymaganymi załącznikami należy złożyć w terminie do dnia </w:t>
      </w:r>
      <w:r w:rsidR="00BC1AED" w:rsidRPr="00BC1AED">
        <w:rPr>
          <w:rFonts w:ascii="Arial Black" w:hAnsi="Arial Black" w:cs="Times New Roman"/>
          <w:b/>
          <w:color w:val="0070C0"/>
          <w:u w:val="single"/>
        </w:rPr>
        <w:t>0</w:t>
      </w:r>
      <w:r w:rsidR="00BA5587">
        <w:rPr>
          <w:rFonts w:ascii="Arial Black" w:hAnsi="Arial Black" w:cs="Times New Roman"/>
          <w:b/>
          <w:color w:val="0070C0"/>
          <w:u w:val="single"/>
        </w:rPr>
        <w:t>5</w:t>
      </w:r>
      <w:r w:rsidR="00BC1AED" w:rsidRPr="00BC1AED">
        <w:rPr>
          <w:rFonts w:ascii="Arial Black" w:hAnsi="Arial Black" w:cs="Times New Roman"/>
          <w:b/>
          <w:color w:val="0070C0"/>
          <w:u w:val="single"/>
        </w:rPr>
        <w:t>.05.2022</w:t>
      </w:r>
      <w:r w:rsidR="007F3925" w:rsidRPr="00BC1AED">
        <w:rPr>
          <w:rFonts w:ascii="Arial Black" w:hAnsi="Arial Black" w:cs="Times New Roman"/>
          <w:b/>
          <w:color w:val="0070C0"/>
          <w:u w:val="single"/>
        </w:rPr>
        <w:t xml:space="preserve"> r.</w:t>
      </w:r>
      <w:r w:rsidR="00EE2290" w:rsidRPr="00BC1AED">
        <w:rPr>
          <w:rFonts w:ascii="Arial Black" w:hAnsi="Arial Black" w:cs="Times New Roman"/>
          <w:b/>
          <w:color w:val="0070C0"/>
        </w:rPr>
        <w:br/>
      </w:r>
      <w:r w:rsidRPr="00BC1AED">
        <w:rPr>
          <w:rFonts w:ascii="Arial Black" w:hAnsi="Arial Black" w:cs="Times New Roman"/>
          <w:b/>
          <w:color w:val="0070C0"/>
          <w:u w:val="single"/>
        </w:rPr>
        <w:t>do godzin</w:t>
      </w:r>
      <w:r w:rsidR="007F3925" w:rsidRPr="00BC1AED">
        <w:rPr>
          <w:rFonts w:ascii="Arial Black" w:hAnsi="Arial Black" w:cs="Times New Roman"/>
          <w:b/>
          <w:color w:val="0070C0"/>
          <w:u w:val="single"/>
        </w:rPr>
        <w:t xml:space="preserve">y </w:t>
      </w:r>
      <w:r w:rsidR="002C3F34" w:rsidRPr="00BC1AED">
        <w:rPr>
          <w:rFonts w:ascii="Arial Black" w:hAnsi="Arial Black" w:cs="Times New Roman"/>
          <w:b/>
          <w:color w:val="0070C0"/>
          <w:u w:val="single"/>
        </w:rPr>
        <w:t>12:00</w:t>
      </w:r>
    </w:p>
    <w:p w:rsidR="00B76266" w:rsidRPr="00B76266" w:rsidRDefault="00C44589" w:rsidP="00B76266">
      <w:pPr>
        <w:pStyle w:val="Akapitzlist"/>
        <w:numPr>
          <w:ilvl w:val="0"/>
          <w:numId w:val="5"/>
        </w:numPr>
        <w:jc w:val="both"/>
        <w:rPr>
          <w:rFonts w:ascii="Times New Roman" w:hAnsi="Times New Roman" w:cs="Times New Roman"/>
          <w:bCs/>
        </w:rPr>
      </w:pPr>
      <w:r w:rsidRPr="002C3F34">
        <w:rPr>
          <w:rFonts w:ascii="Times New Roman" w:hAnsi="Times New Roman" w:cs="Times New Roman"/>
          <w:b/>
        </w:rPr>
        <w:t>Ofertę podpisuje Wykonawca lub jego pełnomocni</w:t>
      </w:r>
      <w:r w:rsidRPr="002C3F34">
        <w:rPr>
          <w:rFonts w:ascii="Times New Roman" w:hAnsi="Times New Roman" w:cs="Times New Roman"/>
          <w:b/>
          <w:bCs/>
        </w:rPr>
        <w:t>k</w:t>
      </w:r>
      <w:r w:rsidRPr="002C3F34">
        <w:rPr>
          <w:rFonts w:ascii="Times New Roman" w:hAnsi="Times New Roman" w:cs="Times New Roman"/>
          <w:bCs/>
        </w:rPr>
        <w:t>.</w:t>
      </w:r>
    </w:p>
    <w:p w:rsidR="00C44589" w:rsidRPr="00B76266" w:rsidRDefault="00C44589" w:rsidP="00C44589">
      <w:pPr>
        <w:pStyle w:val="Akapitzlist"/>
        <w:numPr>
          <w:ilvl w:val="0"/>
          <w:numId w:val="5"/>
        </w:numPr>
        <w:jc w:val="both"/>
        <w:rPr>
          <w:rFonts w:ascii="Times New Roman" w:hAnsi="Times New Roman" w:cs="Times New Roman"/>
        </w:rPr>
      </w:pPr>
      <w:r w:rsidRPr="00F2469E">
        <w:rPr>
          <w:rFonts w:ascii="Times New Roman" w:hAnsi="Times New Roman" w:cs="Times New Roman"/>
        </w:rPr>
        <w:t xml:space="preserve">Wykonawca może złożyć tylko jedną ofertę </w:t>
      </w:r>
      <w:r w:rsidRPr="00E3025F">
        <w:rPr>
          <w:rFonts w:ascii="Times New Roman" w:hAnsi="Times New Roman" w:cs="Times New Roman"/>
          <w:b/>
          <w:bCs/>
          <w:color w:val="000000" w:themeColor="text1"/>
        </w:rPr>
        <w:t>w ramach części (zadań)</w:t>
      </w:r>
      <w:r w:rsidRPr="00E3025F">
        <w:rPr>
          <w:rFonts w:ascii="Times New Roman" w:hAnsi="Times New Roman" w:cs="Times New Roman"/>
          <w:color w:val="000000" w:themeColor="text1"/>
        </w:rPr>
        <w:t>.</w:t>
      </w:r>
    </w:p>
    <w:p w:rsidR="00B76266" w:rsidRPr="00F2469E" w:rsidRDefault="00B76266" w:rsidP="00C44589">
      <w:pPr>
        <w:pStyle w:val="Akapitzlist"/>
        <w:numPr>
          <w:ilvl w:val="0"/>
          <w:numId w:val="5"/>
        </w:numPr>
        <w:jc w:val="both"/>
        <w:rPr>
          <w:rFonts w:ascii="Times New Roman" w:hAnsi="Times New Roman" w:cs="Times New Roman"/>
        </w:rPr>
      </w:pPr>
      <w:r>
        <w:rPr>
          <w:rFonts w:ascii="Times New Roman" w:hAnsi="Times New Roman" w:cs="Times New Roman"/>
          <w:color w:val="000000" w:themeColor="text1"/>
        </w:rPr>
        <w:t>Treść oferty musi odpowiadać wymaganiom określonym w dokumentach zamówienia.</w:t>
      </w:r>
    </w:p>
    <w:p w:rsidR="00C44589" w:rsidRDefault="00C44589" w:rsidP="00C44589">
      <w:pPr>
        <w:pStyle w:val="Akapitzlist"/>
        <w:numPr>
          <w:ilvl w:val="0"/>
          <w:numId w:val="5"/>
        </w:numPr>
        <w:jc w:val="both"/>
        <w:rPr>
          <w:rFonts w:ascii="Times New Roman" w:hAnsi="Times New Roman" w:cs="Times New Roman"/>
        </w:rPr>
      </w:pPr>
      <w:r w:rsidRPr="007B74A2">
        <w:rPr>
          <w:rFonts w:ascii="Times New Roman" w:hAnsi="Times New Roman" w:cs="Times New Roman"/>
        </w:rPr>
        <w:t>O terminie złożenia oferty decyduje czas pełnego przepr</w:t>
      </w:r>
      <w:r w:rsidRPr="00F56711">
        <w:rPr>
          <w:rFonts w:ascii="Times New Roman" w:hAnsi="Times New Roman" w:cs="Times New Roman"/>
        </w:rPr>
        <w:t>ocesowania transakcji na Platformie.</w:t>
      </w:r>
    </w:p>
    <w:p w:rsidR="00C44589" w:rsidRPr="00B8555D" w:rsidRDefault="00C44589" w:rsidP="00C44589">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3E3C93">
        <w:rPr>
          <w:rFonts w:ascii="Times New Roman" w:hAnsi="Times New Roman" w:cs="Times New Roman"/>
          <w:color w:val="000000"/>
        </w:rPr>
        <w:t xml:space="preserve">Za datę przekazania oferty lub wniosków przyjmuje się datę ich przekazania </w:t>
      </w:r>
      <w:r>
        <w:rPr>
          <w:rFonts w:ascii="Times New Roman" w:hAnsi="Times New Roman" w:cs="Times New Roman"/>
          <w:color w:val="000000"/>
        </w:rPr>
        <w:br/>
      </w:r>
      <w:r w:rsidRPr="003E3C93">
        <w:rPr>
          <w:rFonts w:ascii="Times New Roman" w:hAnsi="Times New Roman" w:cs="Times New Roman"/>
          <w:color w:val="000000"/>
        </w:rPr>
        <w:t>w</w:t>
      </w:r>
      <w:r w:rsidR="00297F2D">
        <w:rPr>
          <w:rFonts w:ascii="Times New Roman" w:hAnsi="Times New Roman" w:cs="Times New Roman"/>
          <w:color w:val="000000"/>
        </w:rPr>
        <w:t xml:space="preserve"> </w:t>
      </w:r>
      <w:r w:rsidRPr="003C061C">
        <w:rPr>
          <w:rFonts w:ascii="Times New Roman" w:hAnsi="Times New Roman" w:cs="Times New Roman"/>
          <w:color w:val="000000"/>
        </w:rPr>
        <w:t xml:space="preserve">systemie poprzez kliknięcie przycisku </w:t>
      </w:r>
      <w:r w:rsidRPr="003C061C">
        <w:rPr>
          <w:rFonts w:ascii="Times New Roman" w:hAnsi="Times New Roman" w:cs="Times New Roman"/>
          <w:i/>
          <w:color w:val="000000"/>
        </w:rPr>
        <w:t>„</w:t>
      </w:r>
      <w:r w:rsidRPr="003C061C">
        <w:rPr>
          <w:rFonts w:ascii="Times New Roman" w:hAnsi="Times New Roman" w:cs="Times New Roman"/>
          <w:b/>
          <w:bCs/>
          <w:i/>
          <w:color w:val="000000"/>
        </w:rPr>
        <w:t xml:space="preserve">Złóż ofertę” </w:t>
      </w:r>
      <w:r w:rsidRPr="003C061C">
        <w:rPr>
          <w:rFonts w:ascii="Times New Roman" w:hAnsi="Times New Roman" w:cs="Times New Roman"/>
          <w:color w:val="000000"/>
        </w:rPr>
        <w:t>w drugim kroku i wyświetlaniu</w:t>
      </w:r>
      <w:r w:rsidR="00297F2D">
        <w:rPr>
          <w:rFonts w:ascii="Times New Roman" w:hAnsi="Times New Roman" w:cs="Times New Roman"/>
          <w:color w:val="000000"/>
        </w:rPr>
        <w:t xml:space="preserve"> </w:t>
      </w:r>
      <w:r w:rsidRPr="00B8555D">
        <w:rPr>
          <w:rFonts w:ascii="Times New Roman" w:hAnsi="Times New Roman" w:cs="Times New Roman"/>
          <w:color w:val="000000"/>
        </w:rPr>
        <w:t xml:space="preserve">komunikatu, że oferta została złożona. </w:t>
      </w:r>
      <w:r w:rsidRPr="00FC41F6">
        <w:rPr>
          <w:rFonts w:ascii="Times New Roman" w:hAnsi="Times New Roman" w:cs="Times New Roman"/>
          <w:color w:val="000000"/>
        </w:rPr>
        <w:t xml:space="preserve">Czas wyświetlany na </w:t>
      </w:r>
      <w:r w:rsidRPr="00FC41F6">
        <w:rPr>
          <w:rFonts w:ascii="Times New Roman" w:hAnsi="Times New Roman" w:cs="Times New Roman"/>
          <w:bCs/>
          <w:color w:val="0070C0"/>
        </w:rPr>
        <w:t>platformazakupowa.pl</w:t>
      </w:r>
      <w:r w:rsidRPr="00FC41F6">
        <w:rPr>
          <w:rFonts w:ascii="Times New Roman" w:hAnsi="Times New Roman" w:cs="Times New Roman"/>
          <w:bCs/>
          <w:color w:val="5B9BD5" w:themeColor="accent5"/>
        </w:rPr>
        <w:t xml:space="preserve"> </w:t>
      </w:r>
      <w:r w:rsidRPr="00FC41F6">
        <w:rPr>
          <w:rFonts w:ascii="Times New Roman" w:hAnsi="Times New Roman" w:cs="Times New Roman"/>
          <w:color w:val="000000"/>
        </w:rPr>
        <w:t>synchronizuje się automatycznie z serwerem Głównego Urzędu Miar.</w:t>
      </w:r>
    </w:p>
    <w:p w:rsidR="00C44589" w:rsidRPr="003E3C93" w:rsidRDefault="00C44589" w:rsidP="00C44589">
      <w:pPr>
        <w:jc w:val="both"/>
        <w:rPr>
          <w:rFonts w:ascii="Times New Roman" w:hAnsi="Times New Roman" w:cs="Times New Roman"/>
        </w:rPr>
      </w:pPr>
    </w:p>
    <w:p w:rsidR="00C44589" w:rsidRDefault="00C44589" w:rsidP="00C44589">
      <w:pPr>
        <w:pStyle w:val="Akapitzlist"/>
        <w:numPr>
          <w:ilvl w:val="0"/>
          <w:numId w:val="2"/>
        </w:numPr>
        <w:ind w:left="742" w:hanging="350"/>
        <w:rPr>
          <w:rFonts w:ascii="Times New Roman" w:hAnsi="Times New Roman" w:cs="Times New Roman"/>
          <w:b/>
        </w:rPr>
      </w:pPr>
      <w:r w:rsidRPr="005A5DC4">
        <w:rPr>
          <w:rFonts w:ascii="Times New Roman" w:hAnsi="Times New Roman" w:cs="Times New Roman"/>
          <w:b/>
        </w:rPr>
        <w:t>Termin otwarcia ofert</w:t>
      </w:r>
    </w:p>
    <w:p w:rsidR="00C44589" w:rsidRPr="005A5DC4" w:rsidRDefault="00C44589" w:rsidP="00C44589">
      <w:pPr>
        <w:pStyle w:val="Akapitzlist"/>
        <w:ind w:left="1440"/>
        <w:rPr>
          <w:rFonts w:ascii="Times New Roman" w:hAnsi="Times New Roman" w:cs="Times New Roman"/>
          <w:b/>
        </w:rPr>
      </w:pPr>
    </w:p>
    <w:p w:rsidR="00C44589" w:rsidRDefault="00C44589" w:rsidP="00FC41F6">
      <w:pPr>
        <w:pStyle w:val="Akapitzlist"/>
        <w:numPr>
          <w:ilvl w:val="0"/>
          <w:numId w:val="6"/>
        </w:numPr>
        <w:spacing w:after="0" w:line="240" w:lineRule="auto"/>
        <w:jc w:val="both"/>
        <w:rPr>
          <w:rFonts w:ascii="Times New Roman" w:hAnsi="Times New Roman" w:cs="Times New Roman"/>
        </w:rPr>
      </w:pPr>
      <w:r w:rsidRPr="001B1D18">
        <w:rPr>
          <w:rFonts w:ascii="Times New Roman" w:hAnsi="Times New Roman" w:cs="Times New Roman"/>
          <w:b/>
        </w:rPr>
        <w:t>Otwarcie ofert nastąpi w dniu</w:t>
      </w:r>
      <w:r w:rsidR="002C3F34">
        <w:rPr>
          <w:rFonts w:ascii="Times New Roman" w:hAnsi="Times New Roman" w:cs="Times New Roman"/>
          <w:b/>
        </w:rPr>
        <w:t xml:space="preserve"> </w:t>
      </w:r>
      <w:r w:rsidR="00BC1AED" w:rsidRPr="00BC1AED">
        <w:rPr>
          <w:rFonts w:ascii="Arial Black" w:hAnsi="Arial Black" w:cs="Times New Roman"/>
          <w:b/>
          <w:color w:val="0070C0"/>
          <w:u w:val="single"/>
        </w:rPr>
        <w:t>0</w:t>
      </w:r>
      <w:r w:rsidR="00BA5587">
        <w:rPr>
          <w:rFonts w:ascii="Arial Black" w:hAnsi="Arial Black" w:cs="Times New Roman"/>
          <w:b/>
          <w:color w:val="0070C0"/>
          <w:u w:val="single"/>
        </w:rPr>
        <w:t>5</w:t>
      </w:r>
      <w:r w:rsidR="00BC1AED" w:rsidRPr="00BC1AED">
        <w:rPr>
          <w:rFonts w:ascii="Arial Black" w:hAnsi="Arial Black" w:cs="Times New Roman"/>
          <w:b/>
          <w:color w:val="0070C0"/>
          <w:u w:val="single"/>
        </w:rPr>
        <w:t>.05.2022</w:t>
      </w:r>
      <w:r w:rsidR="002C3F34" w:rsidRPr="00BC1AED">
        <w:rPr>
          <w:rFonts w:ascii="Arial Black" w:hAnsi="Arial Black" w:cs="Times New Roman"/>
          <w:b/>
          <w:color w:val="0070C0"/>
          <w:u w:val="single"/>
        </w:rPr>
        <w:t xml:space="preserve"> r</w:t>
      </w:r>
      <w:r w:rsidR="00EE2290" w:rsidRPr="00BC1AED">
        <w:rPr>
          <w:rFonts w:ascii="Arial Black" w:hAnsi="Arial Black" w:cs="Times New Roman"/>
          <w:b/>
          <w:color w:val="0070C0"/>
          <w:u w:val="single"/>
        </w:rPr>
        <w:t>.</w:t>
      </w:r>
      <w:r w:rsidRPr="00BC1AED">
        <w:rPr>
          <w:rFonts w:ascii="Arial Black" w:hAnsi="Arial Black" w:cs="Times New Roman"/>
          <w:b/>
          <w:color w:val="0070C0"/>
          <w:u w:val="single"/>
        </w:rPr>
        <w:t>,</w:t>
      </w:r>
      <w:r w:rsidRPr="00BC1AED">
        <w:rPr>
          <w:rFonts w:ascii="Arial Black" w:hAnsi="Arial Black" w:cs="Times New Roman"/>
          <w:b/>
          <w:color w:val="0070C0"/>
        </w:rPr>
        <w:t xml:space="preserve"> o godzinie</w:t>
      </w:r>
      <w:r w:rsidR="00EE2290" w:rsidRPr="00BC1AED">
        <w:rPr>
          <w:rFonts w:ascii="Arial Black" w:hAnsi="Arial Black" w:cs="Times New Roman"/>
          <w:b/>
          <w:color w:val="0070C0"/>
        </w:rPr>
        <w:t xml:space="preserve"> </w:t>
      </w:r>
      <w:r w:rsidR="00EE2290" w:rsidRPr="00BC1AED">
        <w:rPr>
          <w:rFonts w:ascii="Arial Black" w:hAnsi="Arial Black" w:cs="Times New Roman"/>
          <w:b/>
          <w:color w:val="0070C0"/>
          <w:u w:val="single"/>
        </w:rPr>
        <w:t>12:05</w:t>
      </w:r>
      <w:r w:rsidR="00EE2290">
        <w:rPr>
          <w:rFonts w:ascii="Times New Roman" w:hAnsi="Times New Roman" w:cs="Times New Roman"/>
          <w:b/>
        </w:rPr>
        <w:t xml:space="preserve"> </w:t>
      </w:r>
      <w:r w:rsidRPr="001B1D18">
        <w:rPr>
          <w:rFonts w:ascii="Times New Roman" w:hAnsi="Times New Roman" w:cs="Times New Roman"/>
          <w:b/>
        </w:rPr>
        <w:t>za pośrednictwem Platformy.</w:t>
      </w:r>
    </w:p>
    <w:p w:rsidR="00C44589" w:rsidRPr="001B1D18" w:rsidRDefault="00C44589" w:rsidP="00FC41F6">
      <w:pPr>
        <w:pStyle w:val="Akapitzlist"/>
        <w:numPr>
          <w:ilvl w:val="0"/>
          <w:numId w:val="6"/>
        </w:numPr>
        <w:spacing w:after="0" w:line="240" w:lineRule="auto"/>
        <w:jc w:val="both"/>
        <w:rPr>
          <w:rFonts w:ascii="Times New Roman" w:hAnsi="Times New Roman" w:cs="Times New Roman"/>
        </w:rPr>
      </w:pPr>
      <w:r w:rsidRPr="001B1D18">
        <w:rPr>
          <w:rFonts w:ascii="Times New Roman" w:hAnsi="Times New Roman" w:cs="Times New Roman"/>
        </w:rPr>
        <w:t xml:space="preserve">Otwarcie ofert jest niejawne. Zgodnie z ustawą </w:t>
      </w:r>
      <w:r w:rsidR="00FC41F6">
        <w:rPr>
          <w:rFonts w:ascii="Times New Roman" w:hAnsi="Times New Roman" w:cs="Times New Roman"/>
        </w:rPr>
        <w:t>P</w:t>
      </w:r>
      <w:r w:rsidRPr="001B1D18">
        <w:rPr>
          <w:rFonts w:ascii="Times New Roman" w:hAnsi="Times New Roman" w:cs="Times New Roman"/>
        </w:rPr>
        <w:t xml:space="preserve">zp </w:t>
      </w:r>
      <w:r w:rsidR="00FC41F6">
        <w:rPr>
          <w:rFonts w:ascii="Times New Roman" w:hAnsi="Times New Roman" w:cs="Times New Roman"/>
        </w:rPr>
        <w:t>z</w:t>
      </w:r>
      <w:r w:rsidRPr="001B1D18">
        <w:rPr>
          <w:rFonts w:ascii="Times New Roman" w:hAnsi="Times New Roman" w:cs="Times New Roman"/>
        </w:rPr>
        <w:t xml:space="preserve">amawiający nie ma obowiązku przeprowadzania jawnej sesji otwarcia ofert z udziałem </w:t>
      </w:r>
      <w:r w:rsidR="00FC41F6">
        <w:rPr>
          <w:rFonts w:ascii="Times New Roman" w:hAnsi="Times New Roman" w:cs="Times New Roman"/>
        </w:rPr>
        <w:t>w</w:t>
      </w:r>
      <w:r w:rsidRPr="001B1D18">
        <w:rPr>
          <w:rFonts w:ascii="Times New Roman" w:hAnsi="Times New Roman" w:cs="Times New Roman"/>
        </w:rPr>
        <w:t>ykonawców lub transmitowania sesji otwarcia za pośrednictwem elektronicznych narzędzi do przekazu on</w:t>
      </w:r>
      <w:r>
        <w:rPr>
          <w:rFonts w:ascii="Times New Roman" w:hAnsi="Times New Roman" w:cs="Times New Roman"/>
        </w:rPr>
        <w:t>-</w:t>
      </w:r>
      <w:r w:rsidRPr="001B1D18">
        <w:rPr>
          <w:rFonts w:ascii="Times New Roman" w:hAnsi="Times New Roman" w:cs="Times New Roman"/>
        </w:rPr>
        <w:t>line a ma jedynie takie uprawnienie.</w:t>
      </w:r>
    </w:p>
    <w:p w:rsidR="00C44589" w:rsidRPr="00E16753" w:rsidRDefault="00C44589" w:rsidP="00FC41F6">
      <w:pPr>
        <w:pStyle w:val="Akapitzlist"/>
        <w:numPr>
          <w:ilvl w:val="0"/>
          <w:numId w:val="6"/>
        </w:numPr>
        <w:spacing w:after="0" w:line="240" w:lineRule="auto"/>
        <w:jc w:val="both"/>
        <w:rPr>
          <w:rFonts w:ascii="Times New Roman" w:hAnsi="Times New Roman" w:cs="Times New Roman"/>
          <w:bCs/>
        </w:rPr>
      </w:pPr>
      <w:r w:rsidRPr="00E16753">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E16753">
        <w:rPr>
          <w:rFonts w:ascii="Times New Roman" w:hAnsi="Times New Roman" w:cs="Times New Roman"/>
          <w:bCs/>
        </w:rPr>
        <w:t>.</w:t>
      </w:r>
    </w:p>
    <w:p w:rsidR="00C44589" w:rsidRPr="00426F6C" w:rsidRDefault="00C44589" w:rsidP="00FC41F6">
      <w:pPr>
        <w:pStyle w:val="Akapitzlist"/>
        <w:numPr>
          <w:ilvl w:val="0"/>
          <w:numId w:val="6"/>
        </w:numPr>
        <w:spacing w:after="0" w:line="240" w:lineRule="auto"/>
        <w:jc w:val="both"/>
        <w:rPr>
          <w:rFonts w:ascii="Times New Roman" w:hAnsi="Times New Roman" w:cs="Times New Roman"/>
          <w:bCs/>
          <w:u w:val="single"/>
        </w:rPr>
      </w:pPr>
      <w:r w:rsidRPr="00E16753">
        <w:rPr>
          <w:rFonts w:ascii="Times New Roman" w:hAnsi="Times New Roman" w:cs="Times New Roman"/>
          <w:b/>
        </w:rPr>
        <w:t>Zamawiający, niezwłocznie po otwarciu ofert, udostępnia na stronie internetowej prowadzonego postępowania informacje</w:t>
      </w:r>
      <w:r w:rsidRPr="00426F6C">
        <w:rPr>
          <w:rFonts w:ascii="Times New Roman" w:hAnsi="Times New Roman" w:cs="Times New Roman"/>
          <w:bCs/>
        </w:rPr>
        <w:t>:</w:t>
      </w:r>
    </w:p>
    <w:p w:rsidR="00C44589" w:rsidRDefault="00C44589" w:rsidP="00FC41F6">
      <w:pPr>
        <w:spacing w:after="0" w:line="240" w:lineRule="auto"/>
        <w:ind w:left="672" w:hanging="308"/>
        <w:jc w:val="both"/>
        <w:rPr>
          <w:rFonts w:ascii="Times New Roman" w:hAnsi="Times New Roman" w:cs="Times New Roman"/>
        </w:rPr>
      </w:pPr>
      <w:r>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C44589" w:rsidRDefault="00C44589" w:rsidP="00FC41F6">
      <w:pPr>
        <w:spacing w:after="0" w:line="240" w:lineRule="auto"/>
        <w:ind w:left="360"/>
        <w:jc w:val="both"/>
        <w:rPr>
          <w:rFonts w:ascii="Times New Roman" w:hAnsi="Times New Roman" w:cs="Times New Roman"/>
        </w:rPr>
      </w:pPr>
      <w:r>
        <w:rPr>
          <w:rFonts w:ascii="Times New Roman" w:hAnsi="Times New Roman" w:cs="Times New Roman"/>
        </w:rPr>
        <w:t>4.2 cenach lub kosztach zawartych w ofertach.</w:t>
      </w:r>
    </w:p>
    <w:p w:rsidR="00C44589" w:rsidRDefault="00C44589" w:rsidP="00FC41F6">
      <w:pPr>
        <w:spacing w:after="0" w:line="240" w:lineRule="auto"/>
        <w:ind w:left="360"/>
        <w:jc w:val="center"/>
        <w:rPr>
          <w:rFonts w:ascii="Times New Roman" w:hAnsi="Times New Roman" w:cs="Times New Roman"/>
          <w:b/>
        </w:rPr>
      </w:pPr>
      <w:r w:rsidRPr="00C63269">
        <w:rPr>
          <w:rFonts w:ascii="Times New Roman" w:hAnsi="Times New Roman" w:cs="Times New Roman"/>
          <w:b/>
        </w:rPr>
        <w:t xml:space="preserve">Informacja zostanie opublikowana na stronie postępowania </w:t>
      </w:r>
      <w:r w:rsidRPr="00FC41F6">
        <w:rPr>
          <w:rFonts w:ascii="Times New Roman" w:hAnsi="Times New Roman" w:cs="Times New Roman"/>
          <w:b/>
          <w:bCs/>
          <w:color w:val="0070C0"/>
        </w:rPr>
        <w:t>https://platformazakupowa.pl/pn/kwp_radom</w:t>
      </w:r>
      <w:r w:rsidRPr="002D7C7C">
        <w:rPr>
          <w:rFonts w:ascii="Times New Roman" w:hAnsi="Times New Roman" w:cs="Times New Roman"/>
          <w:b/>
          <w:bCs/>
          <w:color w:val="5B9BD5" w:themeColor="accent5"/>
        </w:rPr>
        <w:t xml:space="preserve"> </w:t>
      </w:r>
      <w:r w:rsidRPr="00C63269">
        <w:rPr>
          <w:rFonts w:ascii="Times New Roman" w:hAnsi="Times New Roman" w:cs="Times New Roman"/>
          <w:b/>
          <w:bCs/>
        </w:rPr>
        <w:t>w sekcji „Komunikaty”.</w:t>
      </w:r>
    </w:p>
    <w:p w:rsidR="00C44589" w:rsidRDefault="00C44589" w:rsidP="00FC41F6">
      <w:pPr>
        <w:pStyle w:val="Akapitzlist"/>
        <w:numPr>
          <w:ilvl w:val="0"/>
          <w:numId w:val="6"/>
        </w:numPr>
        <w:spacing w:after="0" w:line="240" w:lineRule="auto"/>
        <w:jc w:val="both"/>
        <w:rPr>
          <w:rFonts w:ascii="Times New Roman" w:hAnsi="Times New Roman" w:cs="Times New Roman"/>
        </w:rPr>
      </w:pPr>
      <w:r w:rsidRPr="00B6148C">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C44589" w:rsidRPr="000F4B52" w:rsidRDefault="00C44589" w:rsidP="00FC41F6">
      <w:pPr>
        <w:pStyle w:val="Akapitzlist"/>
        <w:numPr>
          <w:ilvl w:val="0"/>
          <w:numId w:val="6"/>
        </w:numPr>
        <w:spacing w:after="0" w:line="240" w:lineRule="auto"/>
        <w:jc w:val="both"/>
        <w:rPr>
          <w:rFonts w:ascii="Times New Roman" w:hAnsi="Times New Roman" w:cs="Times New Roman"/>
        </w:rPr>
      </w:pPr>
      <w:r w:rsidRPr="00B6148C">
        <w:rPr>
          <w:rFonts w:ascii="Times New Roman" w:hAnsi="Times New Roman" w:cs="Times New Roman"/>
        </w:rPr>
        <w:t>Zamawiający poinformuje o zmianie terminu otwarcia ofert na stronie internetowej prowadzonego postępowania:</w:t>
      </w:r>
      <w:r w:rsidR="00FC41F6">
        <w:rPr>
          <w:rFonts w:ascii="Times New Roman" w:hAnsi="Times New Roman" w:cs="Times New Roman"/>
        </w:rPr>
        <w:t xml:space="preserve"> </w:t>
      </w:r>
      <w:hyperlink r:id="rId26" w:history="1">
        <w:r w:rsidRPr="00FC41F6">
          <w:rPr>
            <w:rStyle w:val="Hipercze"/>
            <w:rFonts w:ascii="Times New Roman" w:hAnsi="Times New Roman" w:cs="Times New Roman"/>
            <w:b/>
            <w:bCs/>
            <w:color w:val="0070C0"/>
            <w:u w:val="none"/>
          </w:rPr>
          <w:t>https://platformazakupowa.pl/pn/kwp_radom</w:t>
        </w:r>
      </w:hyperlink>
      <w:r w:rsidRPr="00B6148C">
        <w:rPr>
          <w:rFonts w:ascii="Times New Roman" w:hAnsi="Times New Roman" w:cs="Times New Roman"/>
          <w:b/>
          <w:bCs/>
        </w:rPr>
        <w:t xml:space="preserve"> w sekcji „Komunikaty”</w:t>
      </w:r>
      <w:r w:rsidRPr="000F4B52">
        <w:rPr>
          <w:rFonts w:ascii="Times New Roman" w:hAnsi="Times New Roman" w:cs="Times New Roman"/>
        </w:rPr>
        <w:t>.</w:t>
      </w:r>
    </w:p>
    <w:p w:rsidR="00A31908" w:rsidRDefault="00A31908" w:rsidP="00FC41F6">
      <w:pPr>
        <w:pStyle w:val="Akapitzlist"/>
        <w:spacing w:after="0" w:line="240" w:lineRule="auto"/>
        <w:ind w:left="728"/>
        <w:rPr>
          <w:rFonts w:ascii="Times New Roman" w:hAnsi="Times New Roman" w:cs="Times New Roman"/>
          <w:b/>
        </w:rPr>
      </w:pPr>
    </w:p>
    <w:p w:rsidR="00FC41F6" w:rsidRDefault="00FC41F6" w:rsidP="00FC41F6">
      <w:pPr>
        <w:pStyle w:val="Akapitzlist"/>
        <w:spacing w:after="0" w:line="240" w:lineRule="auto"/>
        <w:ind w:left="728"/>
        <w:rPr>
          <w:rFonts w:ascii="Times New Roman" w:hAnsi="Times New Roman" w:cs="Times New Roman"/>
          <w:b/>
        </w:rPr>
      </w:pPr>
    </w:p>
    <w:p w:rsidR="00C44589" w:rsidRDefault="00C44589" w:rsidP="00FC41F6">
      <w:pPr>
        <w:pStyle w:val="Akapitzlist"/>
        <w:numPr>
          <w:ilvl w:val="0"/>
          <w:numId w:val="2"/>
        </w:numPr>
        <w:spacing w:after="0" w:line="240" w:lineRule="auto"/>
        <w:ind w:left="728" w:hanging="294"/>
        <w:rPr>
          <w:rFonts w:ascii="Times New Roman" w:hAnsi="Times New Roman" w:cs="Times New Roman"/>
          <w:b/>
        </w:rPr>
      </w:pPr>
      <w:r w:rsidRPr="005A5DC4">
        <w:rPr>
          <w:rFonts w:ascii="Times New Roman" w:hAnsi="Times New Roman" w:cs="Times New Roman"/>
          <w:b/>
        </w:rPr>
        <w:t>Podstawy wykluczenia</w:t>
      </w:r>
      <w:r>
        <w:rPr>
          <w:rFonts w:ascii="Times New Roman" w:hAnsi="Times New Roman" w:cs="Times New Roman"/>
          <w:b/>
        </w:rPr>
        <w:t>, o których mowa w art. 108</w:t>
      </w:r>
    </w:p>
    <w:p w:rsidR="00C44589" w:rsidRDefault="00C44589" w:rsidP="00FC41F6">
      <w:pPr>
        <w:pStyle w:val="Akapitzlist"/>
        <w:spacing w:after="0" w:line="240" w:lineRule="auto"/>
        <w:ind w:left="728"/>
        <w:rPr>
          <w:rFonts w:ascii="Times New Roman" w:hAnsi="Times New Roman" w:cs="Times New Roman"/>
          <w:b/>
        </w:rPr>
      </w:pPr>
    </w:p>
    <w:p w:rsidR="00C44589" w:rsidRDefault="00C44589" w:rsidP="00FC41F6">
      <w:pPr>
        <w:pStyle w:val="Akapitzlist"/>
        <w:numPr>
          <w:ilvl w:val="0"/>
          <w:numId w:val="7"/>
        </w:numPr>
        <w:spacing w:after="0" w:line="240" w:lineRule="auto"/>
        <w:jc w:val="both"/>
        <w:rPr>
          <w:rFonts w:ascii="Times New Roman" w:hAnsi="Times New Roman" w:cs="Times New Roman"/>
        </w:rPr>
      </w:pPr>
      <w:r>
        <w:rPr>
          <w:rFonts w:ascii="Times New Roman" w:hAnsi="Times New Roman" w:cs="Times New Roman"/>
        </w:rPr>
        <w:t>Z postępowania o udzielenie zamówienia wyklucza się, z zastrzeżeniem art. 110 ust. 2 pzp, Wykonawcę:</w:t>
      </w:r>
    </w:p>
    <w:p w:rsidR="00C44589" w:rsidRDefault="00C44589" w:rsidP="00FC41F6">
      <w:pPr>
        <w:spacing w:after="0" w:line="240" w:lineRule="auto"/>
        <w:ind w:left="360"/>
        <w:rPr>
          <w:rFonts w:ascii="Times New Roman" w:hAnsi="Times New Roman" w:cs="Times New Roman"/>
        </w:rPr>
      </w:pPr>
      <w:r>
        <w:rPr>
          <w:rFonts w:ascii="Times New Roman" w:hAnsi="Times New Roman" w:cs="Times New Roman"/>
        </w:rPr>
        <w:t xml:space="preserve">1.1 </w:t>
      </w:r>
      <w:r w:rsidR="00A5597B">
        <w:rPr>
          <w:rFonts w:ascii="Times New Roman" w:hAnsi="Times New Roman" w:cs="Times New Roman"/>
        </w:rPr>
        <w:t>B</w:t>
      </w:r>
      <w:r>
        <w:rPr>
          <w:rFonts w:ascii="Times New Roman" w:hAnsi="Times New Roman" w:cs="Times New Roman"/>
        </w:rPr>
        <w:t>ędącego osobą fizyczną, którego prawomocnie skazano za przestępstwo:</w:t>
      </w:r>
    </w:p>
    <w:p w:rsidR="00C44589" w:rsidRDefault="00C44589" w:rsidP="00FC41F6">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udziału w zorganizowanej grupie przestępczej albo związku mającym na celu popełnienie przestępstwa lub przestępstwa skarbowego, o którym mowa w art. 258 Kodeksu karnego;</w:t>
      </w:r>
    </w:p>
    <w:p w:rsidR="00C44589" w:rsidRDefault="00C44589" w:rsidP="00FC41F6">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handlu ludźmi, o którym mowa w art. 189a Kodeksu karnego;</w:t>
      </w:r>
    </w:p>
    <w:p w:rsidR="002C3F34" w:rsidRPr="00AB1074" w:rsidRDefault="002C3F34" w:rsidP="002C3F34">
      <w:pPr>
        <w:numPr>
          <w:ilvl w:val="0"/>
          <w:numId w:val="8"/>
        </w:numPr>
        <w:spacing w:after="0" w:line="240" w:lineRule="auto"/>
        <w:contextualSpacing/>
        <w:jc w:val="both"/>
        <w:rPr>
          <w:rFonts w:ascii="Times New Roman" w:hAnsi="Times New Roman" w:cs="Times New Roman"/>
        </w:rPr>
      </w:pPr>
      <w:r w:rsidRPr="00AB1074">
        <w:rPr>
          <w:rFonts w:ascii="Times New Roman" w:hAnsi="Times New Roman" w:cs="Times New Roman"/>
        </w:rPr>
        <w:lastRenderedPageBreak/>
        <w:t>o którym mowa w art. 228 – 230a, art. 250a Kodeksu karnego, a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C44589" w:rsidRDefault="00C44589" w:rsidP="00FC41F6">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Pr>
          <w:rFonts w:ascii="Times New Roman" w:hAnsi="Times New Roman" w:cs="Times New Roman"/>
        </w:rPr>
        <w:br/>
        <w:t>w art. 299 Kodeksu karnego;</w:t>
      </w:r>
    </w:p>
    <w:p w:rsidR="00C44589" w:rsidRPr="006B33B2" w:rsidRDefault="00C44589" w:rsidP="00FC41F6">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o charakterze terrorystycznym, o którym mowa w art. 115 </w:t>
      </w:r>
      <w:r w:rsidRPr="00E857E0">
        <w:rPr>
          <w:rFonts w:ascii="Times New Roman" w:hAnsi="Times New Roman" w:cs="Times New Roman"/>
          <w:bCs/>
        </w:rPr>
        <w:t>§</w:t>
      </w:r>
      <w:r>
        <w:rPr>
          <w:rFonts w:ascii="Times New Roman" w:hAnsi="Times New Roman" w:cs="Times New Roman"/>
          <w:bCs/>
        </w:rPr>
        <w:t xml:space="preserve"> 20 Kodeksu karnego, </w:t>
      </w:r>
      <w:r>
        <w:rPr>
          <w:rFonts w:ascii="Times New Roman" w:hAnsi="Times New Roman" w:cs="Times New Roman"/>
          <w:bCs/>
        </w:rPr>
        <w:br/>
        <w:t>lub mające na celu popełnienie tego przestępstwa;</w:t>
      </w:r>
    </w:p>
    <w:p w:rsidR="00C44589" w:rsidRPr="000C5CB8" w:rsidRDefault="00C44589" w:rsidP="00FC41F6">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C44589" w:rsidRPr="00B54626" w:rsidRDefault="00C44589" w:rsidP="00FC41F6">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bCs/>
        </w:rPr>
        <w:t>przeciwko obrotowi gospodarczemu</w:t>
      </w:r>
      <w:r w:rsidR="00FC41F6">
        <w:rPr>
          <w:rFonts w:ascii="Times New Roman" w:hAnsi="Times New Roman" w:cs="Times New Roman"/>
          <w:bCs/>
        </w:rPr>
        <w:t xml:space="preserve"> </w:t>
      </w:r>
      <w:r>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C44589" w:rsidRPr="007343B0" w:rsidRDefault="00C44589" w:rsidP="00FC41F6">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Pr>
          <w:rFonts w:ascii="Times New Roman" w:hAnsi="Times New Roman" w:cs="Times New Roman"/>
          <w:bCs/>
        </w:rPr>
        <w:t>,</w:t>
      </w:r>
    </w:p>
    <w:p w:rsidR="00C44589" w:rsidRPr="007343B0" w:rsidRDefault="00C44589" w:rsidP="00FC41F6">
      <w:pPr>
        <w:pStyle w:val="Akapitzlist"/>
        <w:spacing w:after="0" w:line="240" w:lineRule="auto"/>
        <w:ind w:left="1080"/>
        <w:jc w:val="both"/>
        <w:rPr>
          <w:rFonts w:ascii="Times New Roman" w:hAnsi="Times New Roman" w:cs="Times New Roman"/>
        </w:rPr>
      </w:pPr>
      <w:r>
        <w:rPr>
          <w:rFonts w:ascii="Times New Roman" w:hAnsi="Times New Roman" w:cs="Times New Roman"/>
          <w:bCs/>
        </w:rPr>
        <w:t>– lub za odpowiedni czyn zabroniony określony w przepisach prawa obcego</w:t>
      </w:r>
      <w:r w:rsidR="00652848">
        <w:rPr>
          <w:rFonts w:ascii="Times New Roman" w:hAnsi="Times New Roman" w:cs="Times New Roman"/>
          <w:bCs/>
        </w:rPr>
        <w:t>.</w:t>
      </w:r>
    </w:p>
    <w:p w:rsidR="00C44589" w:rsidRDefault="00C44589" w:rsidP="00FC41F6">
      <w:pPr>
        <w:spacing w:after="0" w:line="240" w:lineRule="auto"/>
        <w:ind w:left="742" w:hanging="350"/>
        <w:jc w:val="both"/>
        <w:rPr>
          <w:rFonts w:ascii="Times New Roman" w:hAnsi="Times New Roman" w:cs="Times New Roman"/>
          <w:bCs/>
        </w:rPr>
      </w:pPr>
      <w:r>
        <w:rPr>
          <w:rFonts w:ascii="Times New Roman" w:hAnsi="Times New Roman" w:cs="Times New Roman"/>
        </w:rPr>
        <w:t xml:space="preserve">1.2 </w:t>
      </w:r>
      <w:r w:rsidR="00A5597B">
        <w:rPr>
          <w:rFonts w:ascii="Times New Roman" w:hAnsi="Times New Roman" w:cs="Times New Roman"/>
        </w:rPr>
        <w:t>J</w:t>
      </w:r>
      <w:r>
        <w:rPr>
          <w:rFonts w:ascii="Times New Roman" w:hAnsi="Times New Roman" w:cs="Times New Roman"/>
        </w:rPr>
        <w:t xml:space="preserve">eżeli urzędującego członka jego organu zarządzającego lub nadzorczego, wspólnika spółki </w:t>
      </w:r>
      <w:r>
        <w:rPr>
          <w:rFonts w:ascii="Times New Roman" w:hAnsi="Times New Roman" w:cs="Times New Roman"/>
        </w:rPr>
        <w:br/>
        <w:t xml:space="preserve">w spółce jawnej lub partnerskiej albo komplementariusza w spółce komandytowej lub komandytowo – akcyjnej lub prokurenta prawomocnie skazano za przestępstwo, </w:t>
      </w:r>
      <w:r>
        <w:rPr>
          <w:rFonts w:ascii="Times New Roman" w:hAnsi="Times New Roman" w:cs="Times New Roman"/>
          <w:bCs/>
        </w:rPr>
        <w:t>o którym mowa w pkt. 1.1;</w:t>
      </w:r>
    </w:p>
    <w:p w:rsidR="00C44589" w:rsidRDefault="00C44589" w:rsidP="00FC41F6">
      <w:pPr>
        <w:spacing w:after="0" w:line="240" w:lineRule="auto"/>
        <w:ind w:left="742" w:hanging="336"/>
        <w:jc w:val="both"/>
        <w:rPr>
          <w:rFonts w:ascii="Times New Roman" w:hAnsi="Times New Roman" w:cs="Times New Roman"/>
          <w:bCs/>
        </w:rPr>
      </w:pPr>
      <w:r>
        <w:rPr>
          <w:rFonts w:ascii="Times New Roman" w:hAnsi="Times New Roman" w:cs="Times New Roman"/>
          <w:bCs/>
        </w:rPr>
        <w:t xml:space="preserve">1.3 </w:t>
      </w:r>
      <w:r w:rsidR="00A5597B">
        <w:rPr>
          <w:rFonts w:ascii="Times New Roman" w:hAnsi="Times New Roman" w:cs="Times New Roman"/>
          <w:bCs/>
        </w:rPr>
        <w:t>W</w:t>
      </w:r>
      <w:r>
        <w:rPr>
          <w:rFonts w:ascii="Times New Roman" w:hAnsi="Times New Roman" w:cs="Times New Roman"/>
          <w:bCs/>
        </w:rPr>
        <w:t xml:space="preserve">obec, którego wydano prawomocny wyrok sadu lub ostateczną decyzję administracyjną  </w:t>
      </w:r>
      <w:r>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44589" w:rsidRDefault="00C44589" w:rsidP="00FC41F6">
      <w:pPr>
        <w:spacing w:after="0" w:line="240" w:lineRule="auto"/>
        <w:ind w:left="378"/>
        <w:jc w:val="both"/>
        <w:rPr>
          <w:rFonts w:ascii="Times New Roman" w:hAnsi="Times New Roman" w:cs="Times New Roman"/>
          <w:bCs/>
        </w:rPr>
      </w:pPr>
      <w:r>
        <w:rPr>
          <w:rFonts w:ascii="Times New Roman" w:hAnsi="Times New Roman" w:cs="Times New Roman"/>
          <w:bCs/>
        </w:rPr>
        <w:t xml:space="preserve">1.4 </w:t>
      </w:r>
      <w:r w:rsidR="00A5597B">
        <w:rPr>
          <w:rFonts w:ascii="Times New Roman" w:hAnsi="Times New Roman" w:cs="Times New Roman"/>
          <w:bCs/>
        </w:rPr>
        <w:t>W</w:t>
      </w:r>
      <w:r>
        <w:rPr>
          <w:rFonts w:ascii="Times New Roman" w:hAnsi="Times New Roman" w:cs="Times New Roman"/>
          <w:bCs/>
        </w:rPr>
        <w:t>obec którego prawomocnie orzeczono zakaz ubiegania się o zamówienie publiczne;</w:t>
      </w:r>
    </w:p>
    <w:p w:rsidR="00C44589" w:rsidRDefault="00C44589" w:rsidP="00FC41F6">
      <w:pPr>
        <w:spacing w:after="0" w:line="240" w:lineRule="auto"/>
        <w:ind w:left="798" w:hanging="406"/>
        <w:jc w:val="both"/>
        <w:rPr>
          <w:rFonts w:ascii="Times New Roman" w:hAnsi="Times New Roman" w:cs="Times New Roman"/>
          <w:bCs/>
        </w:rPr>
      </w:pPr>
      <w:r>
        <w:rPr>
          <w:rFonts w:ascii="Times New Roman" w:hAnsi="Times New Roman" w:cs="Times New Roman"/>
          <w:bCs/>
        </w:rPr>
        <w:t xml:space="preserve">1.5 </w:t>
      </w:r>
      <w:r w:rsidR="00A5597B">
        <w:rPr>
          <w:rFonts w:ascii="Times New Roman" w:hAnsi="Times New Roman" w:cs="Times New Roman"/>
          <w:bCs/>
        </w:rPr>
        <w:t>J</w:t>
      </w:r>
      <w:r>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Pr>
          <w:rFonts w:ascii="Times New Roman" w:hAnsi="Times New Roman" w:cs="Times New Roman"/>
          <w:bCs/>
        </w:rPr>
        <w:br/>
        <w:t xml:space="preserve">w szczególności, jeżeli należąc do tej samej grupy kapitałowej w rozumieniu ustawy z dnia </w:t>
      </w:r>
      <w:r>
        <w:rPr>
          <w:rFonts w:ascii="Times New Roman" w:hAnsi="Times New Roman" w:cs="Times New Roman"/>
          <w:bCs/>
        </w:rPr>
        <w:br/>
        <w:t xml:space="preserve">16 lutego 2007 r. o ochronie konkurencji i konsumentów, złożyli odrębne oferty, </w:t>
      </w:r>
      <w:r w:rsidR="0088441E">
        <w:rPr>
          <w:rFonts w:ascii="Times New Roman" w:hAnsi="Times New Roman" w:cs="Times New Roman"/>
          <w:bCs/>
        </w:rPr>
        <w:br/>
      </w:r>
      <w:r>
        <w:rPr>
          <w:rFonts w:ascii="Times New Roman" w:hAnsi="Times New Roman" w:cs="Times New Roman"/>
          <w:bCs/>
        </w:rPr>
        <w:t>oferty częściowe lub wnioski o dopuszczenie do udziału w postępowaniu, chyba, że wykażą, że przygotowali te oferty lub wnioski niezależnie od siebie;</w:t>
      </w:r>
    </w:p>
    <w:p w:rsidR="00C44589" w:rsidRPr="00494BCB" w:rsidRDefault="00C44589" w:rsidP="00FC41F6">
      <w:pPr>
        <w:spacing w:after="0" w:line="240" w:lineRule="auto"/>
        <w:ind w:left="798" w:hanging="392"/>
        <w:jc w:val="both"/>
        <w:rPr>
          <w:rFonts w:ascii="Times New Roman" w:hAnsi="Times New Roman" w:cs="Times New Roman"/>
          <w:bCs/>
        </w:rPr>
      </w:pPr>
      <w:r>
        <w:rPr>
          <w:rFonts w:ascii="Times New Roman" w:hAnsi="Times New Roman" w:cs="Times New Roman"/>
          <w:bCs/>
        </w:rPr>
        <w:t xml:space="preserve">1.6 </w:t>
      </w:r>
      <w:r w:rsidR="00A5597B">
        <w:rPr>
          <w:rFonts w:ascii="Times New Roman" w:hAnsi="Times New Roman" w:cs="Times New Roman"/>
          <w:bCs/>
        </w:rPr>
        <w:t>J</w:t>
      </w:r>
      <w:r>
        <w:rPr>
          <w:rFonts w:ascii="Times New Roman" w:hAnsi="Times New Roman" w:cs="Times New Roman"/>
          <w:bCs/>
        </w:rPr>
        <w:t xml:space="preserve">eżeli w przypadkach, o których mowa w art. 85 ust. 1 </w:t>
      </w:r>
      <w:r w:rsidR="005B2CE3">
        <w:rPr>
          <w:rFonts w:ascii="Times New Roman" w:hAnsi="Times New Roman" w:cs="Times New Roman"/>
          <w:bCs/>
        </w:rPr>
        <w:t>P</w:t>
      </w:r>
      <w:r>
        <w:rPr>
          <w:rFonts w:ascii="Times New Roman" w:hAnsi="Times New Roman" w:cs="Times New Roman"/>
          <w:bCs/>
        </w:rPr>
        <w:t xml:space="preserve">zp, doszło do zakłócenia konkurencji wynikającego z wcześniejszego zaangażowania tego Wykonawcy lub podmiotu, który należy </w:t>
      </w:r>
      <w:r>
        <w:rPr>
          <w:rFonts w:ascii="Times New Roman" w:hAnsi="Times New Roman" w:cs="Times New Roman"/>
          <w:bCs/>
        </w:rPr>
        <w:br/>
        <w:t xml:space="preserve">z </w:t>
      </w:r>
      <w:r w:rsidR="00E56E83">
        <w:rPr>
          <w:rFonts w:ascii="Times New Roman" w:hAnsi="Times New Roman" w:cs="Times New Roman"/>
          <w:bCs/>
        </w:rPr>
        <w:t>W</w:t>
      </w:r>
      <w:r>
        <w:rPr>
          <w:rFonts w:ascii="Times New Roman" w:hAnsi="Times New Roman" w:cs="Times New Roman"/>
          <w:bCs/>
        </w:rPr>
        <w:t xml:space="preserve">ykonawcą do tej samej grupy kapitałowej w rozumieniu ustawy z dnia 16 lutego 2007 r. </w:t>
      </w:r>
      <w:r>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Pr>
          <w:rFonts w:ascii="Times New Roman" w:hAnsi="Times New Roman" w:cs="Times New Roman"/>
          <w:bCs/>
        </w:rPr>
        <w:t>W</w:t>
      </w:r>
      <w:r>
        <w:rPr>
          <w:rFonts w:ascii="Times New Roman" w:hAnsi="Times New Roman" w:cs="Times New Roman"/>
          <w:bCs/>
        </w:rPr>
        <w:t xml:space="preserve">ykonawcy z udziału </w:t>
      </w:r>
      <w:r>
        <w:rPr>
          <w:rFonts w:ascii="Times New Roman" w:hAnsi="Times New Roman" w:cs="Times New Roman"/>
          <w:bCs/>
        </w:rPr>
        <w:br/>
        <w:t>w postępowaniu o udzielenie zamówienia.</w:t>
      </w:r>
    </w:p>
    <w:p w:rsidR="00C44589" w:rsidRDefault="00C44589" w:rsidP="00FC41F6">
      <w:pPr>
        <w:pStyle w:val="Akapitzlist"/>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Wykonawca może zostać wykluczony przez Zamawiającego na każdym etapie postępowania </w:t>
      </w:r>
      <w:r>
        <w:rPr>
          <w:rFonts w:ascii="Times New Roman" w:hAnsi="Times New Roman" w:cs="Times New Roman"/>
        </w:rPr>
        <w:br/>
        <w:t>o udzielenie zamówienia.</w:t>
      </w:r>
    </w:p>
    <w:p w:rsidR="0088441E" w:rsidRDefault="0088441E" w:rsidP="00C44589">
      <w:pPr>
        <w:pStyle w:val="Akapitzlist"/>
        <w:ind w:left="360"/>
        <w:rPr>
          <w:rFonts w:ascii="Times New Roman" w:hAnsi="Times New Roman" w:cs="Times New Roman"/>
        </w:rPr>
      </w:pPr>
    </w:p>
    <w:p w:rsidR="0088441E" w:rsidRDefault="0088441E" w:rsidP="00C44589">
      <w:pPr>
        <w:pStyle w:val="Akapitzlist"/>
        <w:ind w:left="360"/>
        <w:rPr>
          <w:rFonts w:ascii="Times New Roman" w:hAnsi="Times New Roman" w:cs="Times New Roman"/>
        </w:rPr>
      </w:pPr>
    </w:p>
    <w:p w:rsidR="00C44589" w:rsidRDefault="00C44589" w:rsidP="00C44589">
      <w:pPr>
        <w:pStyle w:val="Akapitzlist"/>
        <w:numPr>
          <w:ilvl w:val="0"/>
          <w:numId w:val="2"/>
        </w:numPr>
        <w:ind w:left="742" w:hanging="210"/>
        <w:rPr>
          <w:rFonts w:ascii="Times New Roman" w:hAnsi="Times New Roman" w:cs="Times New Roman"/>
          <w:b/>
        </w:rPr>
      </w:pPr>
      <w:bookmarkStart w:id="9" w:name="_Hlk71530124"/>
      <w:bookmarkStart w:id="10" w:name="_Hlk71530066"/>
      <w:r w:rsidRPr="000F4B52">
        <w:rPr>
          <w:rFonts w:ascii="Times New Roman" w:hAnsi="Times New Roman" w:cs="Times New Roman"/>
          <w:b/>
        </w:rPr>
        <w:t>In</w:t>
      </w:r>
      <w:bookmarkStart w:id="11" w:name="_Hlk71530096"/>
      <w:r w:rsidRPr="000F4B52">
        <w:rPr>
          <w:rFonts w:ascii="Times New Roman" w:hAnsi="Times New Roman" w:cs="Times New Roman"/>
          <w:b/>
        </w:rPr>
        <w:t xml:space="preserve">formacje o warunkach udziału w </w:t>
      </w:r>
      <w:bookmarkEnd w:id="9"/>
      <w:r w:rsidRPr="000F4B52">
        <w:rPr>
          <w:rFonts w:ascii="Times New Roman" w:hAnsi="Times New Roman" w:cs="Times New Roman"/>
          <w:b/>
        </w:rPr>
        <w:t xml:space="preserve">postępowaniu </w:t>
      </w:r>
    </w:p>
    <w:bookmarkEnd w:id="10"/>
    <w:bookmarkEnd w:id="11"/>
    <w:p w:rsidR="00C44589" w:rsidRDefault="00C44589" w:rsidP="00C44589">
      <w:pPr>
        <w:pStyle w:val="Akapitzlist"/>
        <w:ind w:left="742"/>
        <w:rPr>
          <w:rFonts w:ascii="Times New Roman" w:hAnsi="Times New Roman" w:cs="Times New Roman"/>
          <w:b/>
        </w:rPr>
      </w:pPr>
    </w:p>
    <w:p w:rsidR="00C44589" w:rsidRDefault="00C44589" w:rsidP="00BA2ABA">
      <w:pPr>
        <w:pStyle w:val="Akapitzlist"/>
        <w:numPr>
          <w:ilvl w:val="0"/>
          <w:numId w:val="27"/>
        </w:numPr>
        <w:jc w:val="both"/>
        <w:rPr>
          <w:rFonts w:ascii="Times New Roman" w:hAnsi="Times New Roman" w:cs="Times New Roman"/>
          <w:bCs/>
        </w:rPr>
      </w:pPr>
      <w:r>
        <w:rPr>
          <w:rFonts w:ascii="Times New Roman" w:hAnsi="Times New Roman" w:cs="Times New Roman"/>
          <w:bCs/>
        </w:rPr>
        <w:lastRenderedPageBreak/>
        <w:t>O u</w:t>
      </w:r>
      <w:r w:rsidRPr="000F4B52">
        <w:rPr>
          <w:rFonts w:ascii="Times New Roman" w:hAnsi="Times New Roman" w:cs="Times New Roman"/>
          <w:bCs/>
        </w:rPr>
        <w:t xml:space="preserve">dzielenie zamówienia mogą ubiegać się Wykonawcy, którzy nie podlegają wykluczeniu na zasadach określonych w </w:t>
      </w:r>
      <w:r w:rsidRPr="006576DB">
        <w:rPr>
          <w:rFonts w:ascii="Times New Roman" w:hAnsi="Times New Roman" w:cs="Times New Roman"/>
          <w:b/>
        </w:rPr>
        <w:t>Rozdziale XVII SWZ</w:t>
      </w:r>
      <w:r w:rsidRPr="000F4B52">
        <w:rPr>
          <w:rFonts w:ascii="Times New Roman" w:hAnsi="Times New Roman" w:cs="Times New Roman"/>
          <w:bCs/>
        </w:rPr>
        <w:t>, oraz spełniają określone przez Zamawiającego warunki</w:t>
      </w:r>
      <w:r w:rsidRPr="000F4B52">
        <w:rPr>
          <w:rFonts w:ascii="Times New Roman" w:hAnsi="Times New Roman" w:cs="Times New Roman"/>
          <w:bCs/>
          <w:highlight w:val="white"/>
        </w:rPr>
        <w:t xml:space="preserve"> udziału w postępowaniu.</w:t>
      </w:r>
    </w:p>
    <w:p w:rsidR="00C44589" w:rsidRPr="000F4B52" w:rsidRDefault="00C44589" w:rsidP="00BA2ABA">
      <w:pPr>
        <w:pStyle w:val="Akapitzlist"/>
        <w:numPr>
          <w:ilvl w:val="0"/>
          <w:numId w:val="27"/>
        </w:numPr>
        <w:rPr>
          <w:rFonts w:ascii="Times New Roman" w:hAnsi="Times New Roman" w:cs="Times New Roman"/>
          <w:bCs/>
        </w:rPr>
      </w:pPr>
      <w:r w:rsidRPr="006576DB">
        <w:rPr>
          <w:rFonts w:ascii="Times New Roman" w:hAnsi="Times New Roman" w:cs="Times New Roman"/>
          <w:b/>
        </w:rPr>
        <w:t xml:space="preserve">O udzielenie zamówienia mogą ubiegać się Wykonawcy, którzy spełniają warunki </w:t>
      </w:r>
      <w:r w:rsidR="009029A0">
        <w:rPr>
          <w:rFonts w:ascii="Times New Roman" w:hAnsi="Times New Roman" w:cs="Times New Roman"/>
          <w:b/>
        </w:rPr>
        <w:t xml:space="preserve">udziału </w:t>
      </w:r>
      <w:r w:rsidR="0088441E">
        <w:rPr>
          <w:rFonts w:ascii="Times New Roman" w:hAnsi="Times New Roman" w:cs="Times New Roman"/>
          <w:b/>
        </w:rPr>
        <w:br/>
      </w:r>
      <w:r w:rsidR="009029A0">
        <w:rPr>
          <w:rFonts w:ascii="Times New Roman" w:hAnsi="Times New Roman" w:cs="Times New Roman"/>
          <w:b/>
        </w:rPr>
        <w:t xml:space="preserve">w postępowaniu </w:t>
      </w:r>
      <w:r w:rsidRPr="006576DB">
        <w:rPr>
          <w:rFonts w:ascii="Times New Roman" w:hAnsi="Times New Roman" w:cs="Times New Roman"/>
          <w:b/>
        </w:rPr>
        <w:t>dotyczące:</w:t>
      </w:r>
    </w:p>
    <w:p w:rsidR="00C44589" w:rsidRDefault="00C44589" w:rsidP="00FC41F6">
      <w:pPr>
        <w:pStyle w:val="Akapitzlist"/>
        <w:numPr>
          <w:ilvl w:val="0"/>
          <w:numId w:val="22"/>
        </w:numPr>
        <w:tabs>
          <w:tab w:val="left" w:pos="284"/>
        </w:tabs>
        <w:suppressAutoHyphens/>
        <w:autoSpaceDE w:val="0"/>
        <w:spacing w:after="0" w:line="276" w:lineRule="auto"/>
        <w:jc w:val="both"/>
        <w:rPr>
          <w:rFonts w:ascii="Times New Roman" w:hAnsi="Times New Roman"/>
          <w:color w:val="000000" w:themeColor="text1"/>
        </w:rPr>
      </w:pPr>
      <w:r w:rsidRPr="000F4B52">
        <w:rPr>
          <w:rFonts w:ascii="Times New Roman" w:hAnsi="Times New Roman"/>
          <w:b/>
          <w:color w:val="000000" w:themeColor="text1"/>
        </w:rPr>
        <w:t>zdolności do występowania w obrocie gospodarczym</w:t>
      </w:r>
      <w:r w:rsidRPr="000F4B52">
        <w:rPr>
          <w:rFonts w:ascii="Times New Roman" w:hAnsi="Times New Roman"/>
          <w:color w:val="000000" w:themeColor="text1"/>
        </w:rPr>
        <w:t xml:space="preserve"> – Zamawiający nie stawia wymagań</w:t>
      </w:r>
      <w:r w:rsidRPr="000F4B52">
        <w:rPr>
          <w:rFonts w:ascii="Times New Roman" w:hAnsi="Times New Roman"/>
          <w:color w:val="000000" w:themeColor="text1"/>
        </w:rPr>
        <w:br/>
        <w:t>w zakresie tego warunku;</w:t>
      </w:r>
    </w:p>
    <w:p w:rsidR="00534C9C" w:rsidRPr="000F4B52" w:rsidRDefault="00534C9C" w:rsidP="00534C9C">
      <w:pPr>
        <w:pStyle w:val="Akapitzlist"/>
        <w:tabs>
          <w:tab w:val="left" w:pos="284"/>
        </w:tabs>
        <w:suppressAutoHyphens/>
        <w:autoSpaceDE w:val="0"/>
        <w:spacing w:after="0" w:line="276" w:lineRule="auto"/>
        <w:jc w:val="both"/>
        <w:rPr>
          <w:rFonts w:ascii="Times New Roman" w:hAnsi="Times New Roman"/>
          <w:color w:val="000000" w:themeColor="text1"/>
        </w:rPr>
      </w:pPr>
    </w:p>
    <w:p w:rsidR="00C44589" w:rsidRDefault="00C44589" w:rsidP="00FC41F6">
      <w:pPr>
        <w:pStyle w:val="Akapitzlist"/>
        <w:numPr>
          <w:ilvl w:val="0"/>
          <w:numId w:val="22"/>
        </w:numPr>
        <w:tabs>
          <w:tab w:val="left" w:pos="284"/>
        </w:tabs>
        <w:suppressAutoHyphens/>
        <w:autoSpaceDE w:val="0"/>
        <w:spacing w:after="0" w:line="276" w:lineRule="auto"/>
        <w:jc w:val="both"/>
        <w:rPr>
          <w:rFonts w:ascii="Times New Roman" w:hAnsi="Times New Roman"/>
        </w:rPr>
      </w:pPr>
      <w:r w:rsidRPr="008D3F02">
        <w:rPr>
          <w:rFonts w:ascii="Times New Roman" w:hAnsi="Times New Roman"/>
          <w:b/>
        </w:rPr>
        <w:t>uprawnień do prowadzenia określonej działalności gospodarczej lub zawodowej</w:t>
      </w:r>
      <w:r>
        <w:rPr>
          <w:rFonts w:ascii="Times New Roman" w:hAnsi="Times New Roman"/>
          <w:b/>
        </w:rPr>
        <w:t xml:space="preserve">, o ile wynika </w:t>
      </w:r>
      <w:r w:rsidRPr="008D3F02">
        <w:rPr>
          <w:rFonts w:ascii="Times New Roman" w:hAnsi="Times New Roman"/>
          <w:b/>
        </w:rPr>
        <w:t>to z odrębnych przepisów:</w:t>
      </w:r>
    </w:p>
    <w:p w:rsidR="00037C65" w:rsidRPr="00037C65" w:rsidRDefault="00C44589" w:rsidP="00037C65">
      <w:pPr>
        <w:pStyle w:val="Akapitzlist"/>
        <w:tabs>
          <w:tab w:val="left" w:pos="284"/>
        </w:tabs>
        <w:suppressAutoHyphens/>
        <w:autoSpaceDE w:val="0"/>
        <w:spacing w:after="0"/>
        <w:jc w:val="both"/>
        <w:rPr>
          <w:rFonts w:ascii="Times New Roman" w:hAnsi="Times New Roman" w:cs="Times New Roman"/>
        </w:rPr>
      </w:pPr>
      <w:r w:rsidRPr="00E3025F">
        <w:rPr>
          <w:rFonts w:ascii="Times New Roman" w:hAnsi="Times New Roman" w:cs="Times New Roman"/>
        </w:rPr>
        <w:t>Wykonawca musi posiadać aktualn</w:t>
      </w:r>
      <w:r w:rsidR="007B1958">
        <w:rPr>
          <w:rFonts w:ascii="Times New Roman" w:hAnsi="Times New Roman" w:cs="Times New Roman"/>
        </w:rPr>
        <w:t>ą koncesję na prowadzenie działalności gospodarczej w zakresie obrotu energią elektryczną wydaną przez Prezesa Urzędu Regulacji Energetyki</w:t>
      </w:r>
      <w:r w:rsidR="00037C65">
        <w:rPr>
          <w:rFonts w:ascii="Times New Roman" w:hAnsi="Times New Roman" w:cs="Times New Roman"/>
        </w:rPr>
        <w:t xml:space="preserve"> </w:t>
      </w:r>
      <w:r w:rsidR="00534C9C">
        <w:rPr>
          <w:rFonts w:ascii="Times New Roman" w:hAnsi="Times New Roman" w:cs="Times New Roman"/>
        </w:rPr>
        <w:t>na podstawie ustawy Prawo energetyczne z dnia 10 kwietnia 1997 r. (Dz. U. z 2021r. poz. 716).</w:t>
      </w:r>
    </w:p>
    <w:p w:rsidR="00C44589" w:rsidRDefault="00C44589" w:rsidP="00FC41F6">
      <w:pPr>
        <w:pStyle w:val="Akapitzlist"/>
        <w:tabs>
          <w:tab w:val="left" w:pos="284"/>
        </w:tabs>
        <w:suppressAutoHyphens/>
        <w:autoSpaceDE w:val="0"/>
        <w:spacing w:after="0" w:line="276" w:lineRule="auto"/>
        <w:jc w:val="both"/>
        <w:rPr>
          <w:rFonts w:ascii="Times New Roman" w:hAnsi="Times New Roman"/>
          <w:b/>
        </w:rPr>
      </w:pPr>
      <w:r w:rsidRPr="00EC4EF0">
        <w:rPr>
          <w:rFonts w:ascii="Times New Roman" w:hAnsi="Times New Roman"/>
          <w:b/>
        </w:rPr>
        <w:t>Wykonawca zobowiązany będzie złożyć</w:t>
      </w:r>
      <w:r w:rsidR="00037C65">
        <w:rPr>
          <w:rFonts w:ascii="Times New Roman" w:hAnsi="Times New Roman"/>
          <w:b/>
        </w:rPr>
        <w:t xml:space="preserve"> </w:t>
      </w:r>
      <w:r w:rsidR="00FB6E13">
        <w:rPr>
          <w:rFonts w:ascii="Times New Roman" w:hAnsi="Times New Roman"/>
          <w:b/>
        </w:rPr>
        <w:t>(</w:t>
      </w:r>
      <w:r w:rsidRPr="009E2D0F">
        <w:rPr>
          <w:rFonts w:ascii="Times New Roman" w:hAnsi="Times New Roman"/>
          <w:b/>
          <w:u w:val="single"/>
        </w:rPr>
        <w:t>NA WEZWANIE</w:t>
      </w:r>
      <w:r>
        <w:rPr>
          <w:rFonts w:ascii="Times New Roman" w:hAnsi="Times New Roman"/>
          <w:b/>
        </w:rPr>
        <w:t xml:space="preserve"> Zamawiającego</w:t>
      </w:r>
      <w:r w:rsidR="00FB6E13">
        <w:rPr>
          <w:rFonts w:ascii="Times New Roman" w:hAnsi="Times New Roman"/>
          <w:b/>
        </w:rPr>
        <w:t>)</w:t>
      </w:r>
      <w:r w:rsidRPr="00EC4EF0">
        <w:rPr>
          <w:rFonts w:ascii="Times New Roman" w:hAnsi="Times New Roman"/>
          <w:b/>
        </w:rPr>
        <w:t>:</w:t>
      </w:r>
    </w:p>
    <w:p w:rsidR="00037C65" w:rsidRPr="00534C9C" w:rsidRDefault="00534C9C" w:rsidP="00534C9C">
      <w:pPr>
        <w:pStyle w:val="Akapitzlist"/>
        <w:numPr>
          <w:ilvl w:val="0"/>
          <w:numId w:val="71"/>
        </w:numPr>
        <w:tabs>
          <w:tab w:val="left" w:pos="284"/>
        </w:tabs>
        <w:suppressAutoHyphens/>
        <w:autoSpaceDE w:val="0"/>
        <w:spacing w:after="0" w:line="240" w:lineRule="auto"/>
        <w:jc w:val="both"/>
        <w:rPr>
          <w:rFonts w:ascii="Times New Roman" w:hAnsi="Times New Roman"/>
        </w:rPr>
      </w:pPr>
      <w:r>
        <w:rPr>
          <w:rFonts w:ascii="Times New Roman" w:hAnsi="Times New Roman"/>
        </w:rPr>
        <w:t>aktualną koncesję na prowadzenie działalności gospodarczej w zakresie obrotu energią elektryczną</w:t>
      </w:r>
      <w:r w:rsidRPr="00534C9C">
        <w:rPr>
          <w:rFonts w:ascii="Times New Roman" w:hAnsi="Times New Roman" w:cs="Times New Roman"/>
        </w:rPr>
        <w:t xml:space="preserve"> </w:t>
      </w:r>
      <w:r>
        <w:rPr>
          <w:rFonts w:ascii="Times New Roman" w:hAnsi="Times New Roman" w:cs="Times New Roman"/>
        </w:rPr>
        <w:t>wydaną przez Prezesa Urzędu Regulacji Energetyki na podstawie ustawy Prawo energetyczne z dnia 10 kwietnia 1997 r. (Dz. U. z 2021r. poz. 716).</w:t>
      </w:r>
    </w:p>
    <w:p w:rsidR="002D61D0" w:rsidRDefault="002D61D0" w:rsidP="002D61D0">
      <w:pPr>
        <w:pStyle w:val="Akapitzlist"/>
        <w:spacing w:after="0" w:line="240" w:lineRule="auto"/>
        <w:ind w:left="0"/>
        <w:jc w:val="both"/>
        <w:rPr>
          <w:rFonts w:ascii="Times New Roman" w:eastAsia="Times New Roman" w:hAnsi="Times New Roman" w:cs="Times New Roman"/>
          <w:b/>
        </w:rPr>
      </w:pPr>
    </w:p>
    <w:p w:rsidR="002D61D0" w:rsidRDefault="002D61D0" w:rsidP="002D61D0">
      <w:pPr>
        <w:pStyle w:val="Akapitzlist"/>
        <w:spacing w:after="0" w:line="240" w:lineRule="auto"/>
        <w:ind w:left="0"/>
        <w:jc w:val="both"/>
        <w:rPr>
          <w:rFonts w:ascii="Times New Roman" w:eastAsia="Times New Roman" w:hAnsi="Times New Roman" w:cs="Times New Roman"/>
        </w:rPr>
      </w:pPr>
      <w:r w:rsidRPr="00B50915">
        <w:rPr>
          <w:rFonts w:ascii="Times New Roman" w:eastAsia="Times New Roman" w:hAnsi="Times New Roman" w:cs="Times New Roman"/>
          <w:b/>
        </w:rPr>
        <w:t xml:space="preserve">Warunek dotyczący </w:t>
      </w:r>
      <w:r>
        <w:rPr>
          <w:rFonts w:ascii="Times New Roman" w:eastAsia="Times New Roman" w:hAnsi="Times New Roman" w:cs="Times New Roman"/>
          <w:b/>
        </w:rPr>
        <w:t xml:space="preserve">uprawnień do prowadzenia określonej działalności gospodarczej lub zawodowej </w:t>
      </w:r>
      <w:r w:rsidRPr="00B50915">
        <w:rPr>
          <w:rFonts w:ascii="Times New Roman" w:eastAsia="Times New Roman" w:hAnsi="Times New Roman" w:cs="Times New Roman"/>
          <w:b/>
        </w:rPr>
        <w:t>jest spełniony</w:t>
      </w:r>
      <w:r w:rsidRPr="009F6A12">
        <w:rPr>
          <w:rFonts w:ascii="Times New Roman" w:eastAsia="Times New Roman" w:hAnsi="Times New Roman" w:cs="Times New Roman"/>
        </w:rPr>
        <w:t xml:space="preserve">, jeżeli co najmniej jeden z wykonawców wspólnie ubiegających się o udzielenie zamówienia </w:t>
      </w:r>
      <w:r>
        <w:rPr>
          <w:rFonts w:ascii="Times New Roman" w:eastAsia="Times New Roman" w:hAnsi="Times New Roman" w:cs="Times New Roman"/>
        </w:rPr>
        <w:t xml:space="preserve">posiada uprawnienia do prowadzenia określonej działalności gospodarczej lub zawodowej i zrealizuje dostawy, do których realizacji te uprawnienia są wymagane. </w:t>
      </w:r>
      <w:r w:rsidRPr="00E443F3">
        <w:rPr>
          <w:rFonts w:ascii="Times New Roman" w:eastAsia="Times New Roman" w:hAnsi="Times New Roman" w:cs="Times New Roman"/>
        </w:rPr>
        <w:t xml:space="preserve"> </w:t>
      </w:r>
    </w:p>
    <w:p w:rsidR="002D61D0" w:rsidRDefault="002D61D0" w:rsidP="002D61D0">
      <w:pPr>
        <w:pStyle w:val="Akapitzlist"/>
        <w:spacing w:after="0" w:line="240" w:lineRule="auto"/>
        <w:ind w:left="0"/>
        <w:jc w:val="both"/>
        <w:rPr>
          <w:rFonts w:ascii="Times New Roman" w:eastAsia="Times New Roman" w:hAnsi="Times New Roman" w:cs="Times New Roman"/>
        </w:rPr>
      </w:pPr>
    </w:p>
    <w:p w:rsidR="002D61D0" w:rsidRDefault="002D61D0" w:rsidP="002D61D0">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W takim przypadku wykonawcy ubiegający się wspólnie o udzielenie zamówienia musza złożyć wraz z ofertą oświadczenie z którego wynika, że </w:t>
      </w:r>
      <w:r>
        <w:rPr>
          <w:rFonts w:ascii="Times New Roman" w:eastAsia="Times New Roman" w:hAnsi="Times New Roman" w:cs="Times New Roman"/>
        </w:rPr>
        <w:t>dostawę</w:t>
      </w:r>
      <w:r w:rsidRPr="009F6A12">
        <w:rPr>
          <w:rFonts w:ascii="Times New Roman" w:eastAsia="Times New Roman" w:hAnsi="Times New Roman" w:cs="Times New Roman"/>
        </w:rPr>
        <w:t xml:space="preserve"> wykonają poszczególni wykonawcy – wzór stanowi </w:t>
      </w:r>
      <w:r w:rsidRPr="009F6A12">
        <w:rPr>
          <w:rFonts w:ascii="Arial Black" w:eastAsia="Times New Roman" w:hAnsi="Arial Black" w:cs="Times New Roman"/>
          <w:color w:val="0070C0"/>
          <w:sz w:val="18"/>
          <w:szCs w:val="18"/>
        </w:rPr>
        <w:t xml:space="preserve">Załącznik nr </w:t>
      </w:r>
      <w:r w:rsidR="009E2D0F">
        <w:rPr>
          <w:rFonts w:ascii="Arial Black" w:eastAsia="Times New Roman" w:hAnsi="Arial Black" w:cs="Times New Roman"/>
          <w:color w:val="0070C0"/>
          <w:sz w:val="18"/>
          <w:szCs w:val="18"/>
        </w:rPr>
        <w:t>6</w:t>
      </w:r>
      <w:r w:rsidRPr="009F6A12">
        <w:rPr>
          <w:rFonts w:ascii="Arial Black" w:eastAsia="Times New Roman" w:hAnsi="Arial Black" w:cs="Times New Roman"/>
          <w:color w:val="0070C0"/>
          <w:sz w:val="18"/>
          <w:szCs w:val="18"/>
        </w:rPr>
        <w:t xml:space="preserve"> do SWZ</w:t>
      </w:r>
      <w:r w:rsidRPr="009F6A12">
        <w:rPr>
          <w:rFonts w:ascii="Times New Roman" w:eastAsia="Times New Roman" w:hAnsi="Times New Roman" w:cs="Times New Roman"/>
        </w:rPr>
        <w:t xml:space="preserve">  </w:t>
      </w:r>
    </w:p>
    <w:p w:rsidR="002D61D0" w:rsidRDefault="002D61D0" w:rsidP="002D61D0">
      <w:pPr>
        <w:pStyle w:val="Akapitzlist"/>
        <w:spacing w:after="0" w:line="240" w:lineRule="auto"/>
        <w:ind w:left="0"/>
        <w:jc w:val="both"/>
        <w:rPr>
          <w:rFonts w:ascii="Times New Roman" w:eastAsia="Times New Roman" w:hAnsi="Times New Roman" w:cs="Times New Roman"/>
        </w:rPr>
      </w:pPr>
    </w:p>
    <w:p w:rsidR="002D61D0" w:rsidRDefault="002D61D0" w:rsidP="002D61D0">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Oświadczenie o podziale zadań pomiędzy wykonawców wspólnie ubiegających się o udzielenie zamówienia, o których mowa w art. 117 ust. 4 ustawy Pzp przekazuje się w postaci elektronicznej i opatruje się kwalifikowanym podpisem elektronicznym, </w:t>
      </w:r>
    </w:p>
    <w:p w:rsidR="002D61D0" w:rsidRDefault="002D61D0" w:rsidP="002D61D0">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W przypadku gdy oświadczenie zostało sporządzone jako dokument w formie papierowej i opatrzone podpisem własnoręcznym, przekazuje się elektroniczne odwzorowanie tego dokumentu opatrzone kwalifikowanym podpisem elektronicznym</w:t>
      </w:r>
      <w:r>
        <w:rPr>
          <w:rFonts w:ascii="Times New Roman" w:eastAsia="Times New Roman" w:hAnsi="Times New Roman" w:cs="Times New Roman"/>
        </w:rPr>
        <w:t>.</w:t>
      </w:r>
      <w:r w:rsidRPr="009F6A12">
        <w:rPr>
          <w:rFonts w:ascii="Times New Roman" w:eastAsia="Times New Roman" w:hAnsi="Times New Roman" w:cs="Times New Roman"/>
        </w:rPr>
        <w:t xml:space="preserve"> </w:t>
      </w:r>
    </w:p>
    <w:p w:rsidR="002D61D0" w:rsidRDefault="002D61D0" w:rsidP="002D61D0">
      <w:pPr>
        <w:pStyle w:val="Akapitzlist"/>
        <w:spacing w:after="0" w:line="240" w:lineRule="auto"/>
        <w:ind w:left="0"/>
        <w:jc w:val="both"/>
        <w:rPr>
          <w:rFonts w:ascii="Times New Roman" w:eastAsia="Times New Roman" w:hAnsi="Times New Roman" w:cs="Times New Roman"/>
        </w:rPr>
      </w:pPr>
    </w:p>
    <w:p w:rsidR="002D61D0" w:rsidRDefault="002D61D0" w:rsidP="002D61D0">
      <w:pPr>
        <w:pStyle w:val="Akapitzlist"/>
        <w:spacing w:after="0" w:line="24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Poświadczenia cyfrowego odwzorowania z dokumentem w postaci papierowej dokonuje wykonawca wspólnie ubiegający się o udzielenie zamówienia (tj. wszyscy wykonawcy wspólnie ubiegający się o udzielenie zamówienia </w:t>
      </w:r>
      <w:r>
        <w:rPr>
          <w:rFonts w:ascii="Times New Roman" w:eastAsia="Times New Roman" w:hAnsi="Times New Roman" w:cs="Times New Roman"/>
        </w:rPr>
        <w:t>lub jeden z wykonawców</w:t>
      </w:r>
      <w:r w:rsidRPr="009F6A12">
        <w:rPr>
          <w:rFonts w:ascii="Times New Roman" w:eastAsia="Times New Roman" w:hAnsi="Times New Roman" w:cs="Times New Roman"/>
        </w:rPr>
        <w:t xml:space="preserve">, który umocowany został do prezentowania </w:t>
      </w:r>
      <w:r>
        <w:rPr>
          <w:rFonts w:ascii="Times New Roman" w:eastAsia="Times New Roman" w:hAnsi="Times New Roman" w:cs="Times New Roman"/>
        </w:rPr>
        <w:t xml:space="preserve">w postępowaniu </w:t>
      </w:r>
      <w:r w:rsidRPr="009F6A12">
        <w:rPr>
          <w:rFonts w:ascii="Times New Roman" w:eastAsia="Times New Roman" w:hAnsi="Times New Roman" w:cs="Times New Roman"/>
        </w:rPr>
        <w:t>członków konsorcjum lub wspólników spółki cywilnej</w:t>
      </w:r>
      <w:r>
        <w:rPr>
          <w:rFonts w:ascii="Times New Roman" w:eastAsia="Times New Roman" w:hAnsi="Times New Roman" w:cs="Times New Roman"/>
        </w:rPr>
        <w:t>).</w:t>
      </w:r>
    </w:p>
    <w:p w:rsidR="002D61D0" w:rsidRPr="009F6A12" w:rsidRDefault="002D61D0" w:rsidP="002D61D0">
      <w:pPr>
        <w:pStyle w:val="Akapitzlist"/>
        <w:spacing w:after="0" w:line="240" w:lineRule="auto"/>
        <w:ind w:left="0"/>
        <w:jc w:val="both"/>
        <w:rPr>
          <w:rFonts w:ascii="Times New Roman" w:eastAsia="Times New Roman" w:hAnsi="Times New Roman" w:cs="Times New Roman"/>
        </w:rPr>
      </w:pPr>
    </w:p>
    <w:p w:rsidR="00534C9C" w:rsidRDefault="00534C9C" w:rsidP="002D61D0">
      <w:pPr>
        <w:pStyle w:val="Akapitzlist"/>
        <w:tabs>
          <w:tab w:val="left" w:pos="284"/>
        </w:tabs>
        <w:suppressAutoHyphens/>
        <w:autoSpaceDE w:val="0"/>
        <w:spacing w:after="0" w:line="240" w:lineRule="auto"/>
        <w:ind w:left="0"/>
        <w:jc w:val="both"/>
        <w:rPr>
          <w:rFonts w:ascii="Times New Roman" w:hAnsi="Times New Roman"/>
        </w:rPr>
      </w:pPr>
    </w:p>
    <w:p w:rsidR="00C44589" w:rsidRPr="00FB6E13" w:rsidRDefault="00C44589" w:rsidP="00FC41F6">
      <w:pPr>
        <w:pStyle w:val="Akapitzlist"/>
        <w:numPr>
          <w:ilvl w:val="0"/>
          <w:numId w:val="22"/>
        </w:numPr>
        <w:tabs>
          <w:tab w:val="left" w:pos="284"/>
        </w:tabs>
        <w:suppressAutoHyphens/>
        <w:autoSpaceDE w:val="0"/>
        <w:spacing w:after="0" w:line="276" w:lineRule="auto"/>
        <w:jc w:val="both"/>
        <w:rPr>
          <w:rFonts w:ascii="Times New Roman" w:hAnsi="Times New Roman"/>
          <w:color w:val="000000" w:themeColor="text1"/>
        </w:rPr>
      </w:pPr>
      <w:r w:rsidRPr="00FB6E13">
        <w:rPr>
          <w:rFonts w:ascii="Times New Roman" w:hAnsi="Times New Roman"/>
          <w:b/>
          <w:color w:val="000000" w:themeColor="text1"/>
        </w:rPr>
        <w:t>sytuacji ekonomicznej lub finansowe</w:t>
      </w:r>
      <w:r w:rsidRPr="00FB6E13">
        <w:rPr>
          <w:rFonts w:ascii="Times New Roman" w:hAnsi="Times New Roman"/>
          <w:color w:val="000000" w:themeColor="text1"/>
        </w:rPr>
        <w:t>j – Zmawiający nie stawia wymagań w zakresie tego warunku;</w:t>
      </w:r>
    </w:p>
    <w:p w:rsidR="00534C9C" w:rsidRPr="00FB6E13" w:rsidRDefault="00C44589" w:rsidP="00534C9C">
      <w:pPr>
        <w:pStyle w:val="Akapitzlist"/>
        <w:numPr>
          <w:ilvl w:val="0"/>
          <w:numId w:val="22"/>
        </w:numPr>
        <w:tabs>
          <w:tab w:val="left" w:pos="284"/>
        </w:tabs>
        <w:suppressAutoHyphens/>
        <w:autoSpaceDE w:val="0"/>
        <w:spacing w:after="0" w:line="276" w:lineRule="auto"/>
        <w:jc w:val="both"/>
        <w:rPr>
          <w:rFonts w:ascii="Times New Roman" w:hAnsi="Times New Roman"/>
          <w:color w:val="000000" w:themeColor="text1"/>
        </w:rPr>
      </w:pPr>
      <w:r w:rsidRPr="000440CF">
        <w:rPr>
          <w:rFonts w:ascii="Times New Roman" w:hAnsi="Times New Roman"/>
          <w:b/>
          <w:color w:val="000000" w:themeColor="text1"/>
        </w:rPr>
        <w:t>zdolności technicznej lub zawodowej</w:t>
      </w:r>
      <w:r w:rsidR="00534C9C">
        <w:rPr>
          <w:rFonts w:ascii="Times New Roman" w:hAnsi="Times New Roman"/>
          <w:b/>
          <w:color w:val="000000" w:themeColor="text1"/>
        </w:rPr>
        <w:t xml:space="preserve"> </w:t>
      </w:r>
      <w:r w:rsidRPr="000440CF">
        <w:rPr>
          <w:rFonts w:ascii="Times New Roman" w:hAnsi="Times New Roman"/>
          <w:color w:val="000000" w:themeColor="text1"/>
        </w:rPr>
        <w:t xml:space="preserve"> </w:t>
      </w:r>
      <w:r w:rsidR="00534C9C" w:rsidRPr="00FB6E13">
        <w:rPr>
          <w:rFonts w:ascii="Times New Roman" w:hAnsi="Times New Roman"/>
          <w:color w:val="000000" w:themeColor="text1"/>
        </w:rPr>
        <w:t>– Zmawiający nie stawia wymagań w zakresie tego warunku;</w:t>
      </w:r>
    </w:p>
    <w:p w:rsidR="0027634D" w:rsidRDefault="0027634D" w:rsidP="00FC41F6">
      <w:pPr>
        <w:pStyle w:val="Akapitzlist"/>
        <w:spacing w:after="0" w:line="276" w:lineRule="auto"/>
        <w:ind w:left="360" w:right="20"/>
        <w:jc w:val="both"/>
        <w:rPr>
          <w:rFonts w:ascii="Times New Roman" w:hAnsi="Times New Roman" w:cs="Times New Roman"/>
        </w:rPr>
      </w:pPr>
    </w:p>
    <w:p w:rsidR="002710E9" w:rsidRDefault="002710E9" w:rsidP="00FC41F6">
      <w:pPr>
        <w:pStyle w:val="Akapitzlist"/>
        <w:numPr>
          <w:ilvl w:val="0"/>
          <w:numId w:val="7"/>
        </w:numPr>
        <w:spacing w:after="0" w:line="276" w:lineRule="auto"/>
        <w:ind w:right="20"/>
        <w:jc w:val="both"/>
        <w:rPr>
          <w:rFonts w:ascii="Times New Roman" w:hAnsi="Times New Roman" w:cs="Times New Roman"/>
        </w:rPr>
      </w:pPr>
      <w:r w:rsidRPr="0049537F">
        <w:rPr>
          <w:rFonts w:ascii="Times New Roman" w:hAnsi="Times New Roman" w:cs="Times New Roman"/>
          <w:b/>
          <w:bCs/>
        </w:rPr>
        <w:t>Udostępnienie zasobów</w:t>
      </w:r>
      <w:r>
        <w:rPr>
          <w:rFonts w:ascii="Times New Roman" w:hAnsi="Times New Roman" w:cs="Times New Roman"/>
        </w:rPr>
        <w:t>:</w:t>
      </w:r>
    </w:p>
    <w:p w:rsidR="002710E9" w:rsidRDefault="002710E9" w:rsidP="00600B76">
      <w:pPr>
        <w:pStyle w:val="Akapitzlist"/>
        <w:numPr>
          <w:ilvl w:val="0"/>
          <w:numId w:val="41"/>
        </w:numPr>
        <w:spacing w:after="0" w:line="276" w:lineRule="auto"/>
        <w:ind w:right="20"/>
        <w:jc w:val="both"/>
        <w:rPr>
          <w:rFonts w:ascii="Times New Roman" w:hAnsi="Times New Roman" w:cs="Times New Roman"/>
        </w:rPr>
      </w:pPr>
      <w:r w:rsidRPr="002710E9">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710E9" w:rsidRDefault="002710E9" w:rsidP="00600B76">
      <w:pPr>
        <w:pStyle w:val="Akapitzlist"/>
        <w:numPr>
          <w:ilvl w:val="0"/>
          <w:numId w:val="41"/>
        </w:numPr>
        <w:spacing w:after="0" w:line="276" w:lineRule="auto"/>
        <w:ind w:right="20"/>
        <w:jc w:val="both"/>
        <w:rPr>
          <w:rFonts w:ascii="Times New Roman" w:hAnsi="Times New Roman" w:cs="Times New Roman"/>
        </w:rPr>
      </w:pPr>
      <w:r w:rsidRPr="002710E9">
        <w:rPr>
          <w:rFonts w:ascii="Times New Roman" w:hAnsi="Times New Roman" w:cs="Times New Roman"/>
        </w:rPr>
        <w:lastRenderedPageBreak/>
        <w:t xml:space="preserve">W odniesieniu do warunków dotyczących wykształcenia, kwalifikacji zawodowych lub doświadczenia </w:t>
      </w:r>
      <w:r w:rsidR="003D351D">
        <w:rPr>
          <w:rFonts w:ascii="Times New Roman" w:hAnsi="Times New Roman" w:cs="Times New Roman"/>
        </w:rPr>
        <w:t>W</w:t>
      </w:r>
      <w:r w:rsidRPr="002710E9">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rsidR="002710E9" w:rsidRDefault="002710E9" w:rsidP="00600B76">
      <w:pPr>
        <w:pStyle w:val="Akapitzlist"/>
        <w:numPr>
          <w:ilvl w:val="0"/>
          <w:numId w:val="41"/>
        </w:numPr>
        <w:spacing w:after="0" w:line="276" w:lineRule="auto"/>
        <w:ind w:right="20"/>
        <w:jc w:val="both"/>
        <w:rPr>
          <w:rFonts w:ascii="Times New Roman" w:hAnsi="Times New Roman" w:cs="Times New Roman"/>
        </w:rPr>
      </w:pPr>
      <w:r w:rsidRPr="002710E9">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0616F0">
        <w:rPr>
          <w:rFonts w:ascii="Times New Roman" w:hAnsi="Times New Roman" w:cs="Times New Roman"/>
        </w:rPr>
        <w:t xml:space="preserve"> </w:t>
      </w:r>
      <w:r w:rsidR="002C2082">
        <w:rPr>
          <w:rFonts w:ascii="Times New Roman" w:hAnsi="Times New Roman" w:cs="Times New Roman"/>
        </w:rPr>
        <w:t>W</w:t>
      </w:r>
      <w:r w:rsidRPr="002710E9">
        <w:rPr>
          <w:rFonts w:ascii="Times New Roman" w:hAnsi="Times New Roman" w:cs="Times New Roman"/>
        </w:rPr>
        <w:t>ykonawca</w:t>
      </w:r>
      <w:r w:rsidR="000616F0">
        <w:rPr>
          <w:rFonts w:ascii="Times New Roman" w:hAnsi="Times New Roman" w:cs="Times New Roman"/>
        </w:rPr>
        <w:t xml:space="preserve"> </w:t>
      </w:r>
      <w:r w:rsidRPr="002710E9">
        <w:rPr>
          <w:rFonts w:ascii="Times New Roman" w:hAnsi="Times New Roman" w:cs="Times New Roman"/>
        </w:rPr>
        <w:t>realizując zamówienie, będzie dysponował niezbędnymi zasobami tych podmiotów.</w:t>
      </w:r>
    </w:p>
    <w:p w:rsidR="002710E9" w:rsidRDefault="002710E9" w:rsidP="00600B76">
      <w:pPr>
        <w:pStyle w:val="Akapitzlist"/>
        <w:numPr>
          <w:ilvl w:val="0"/>
          <w:numId w:val="41"/>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Zobowiązanie podmiotu udostępniającego zasoby, o którym mowa w </w:t>
      </w:r>
      <w:r>
        <w:rPr>
          <w:rFonts w:ascii="Times New Roman" w:hAnsi="Times New Roman" w:cs="Times New Roman"/>
        </w:rPr>
        <w:t>ppkt</w:t>
      </w:r>
      <w:r w:rsidRPr="002710E9">
        <w:rPr>
          <w:rFonts w:ascii="Times New Roman" w:hAnsi="Times New Roman" w:cs="Times New Roman"/>
        </w:rPr>
        <w:t xml:space="preserve"> 3,potwierdza, że stosunek łączący </w:t>
      </w:r>
      <w:r w:rsidR="002C2082">
        <w:rPr>
          <w:rFonts w:ascii="Times New Roman" w:hAnsi="Times New Roman" w:cs="Times New Roman"/>
        </w:rPr>
        <w:t>W</w:t>
      </w:r>
      <w:r w:rsidRPr="002710E9">
        <w:rPr>
          <w:rFonts w:ascii="Times New Roman" w:hAnsi="Times New Roman" w:cs="Times New Roman"/>
        </w:rPr>
        <w:t>ykonawcę z podmiotami udostępniającymi zasoby gwarantuje rzeczywisty dostęp do tych zasobów oraz określa w szczególności:</w:t>
      </w:r>
    </w:p>
    <w:p w:rsidR="002710E9" w:rsidRDefault="002710E9" w:rsidP="00600B76">
      <w:pPr>
        <w:pStyle w:val="Akapitzlist"/>
        <w:numPr>
          <w:ilvl w:val="0"/>
          <w:numId w:val="42"/>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zakres dostępnych </w:t>
      </w:r>
      <w:r w:rsidR="002C2082">
        <w:rPr>
          <w:rFonts w:ascii="Times New Roman" w:hAnsi="Times New Roman" w:cs="Times New Roman"/>
        </w:rPr>
        <w:t>W</w:t>
      </w:r>
      <w:r w:rsidRPr="002710E9">
        <w:rPr>
          <w:rFonts w:ascii="Times New Roman" w:hAnsi="Times New Roman" w:cs="Times New Roman"/>
        </w:rPr>
        <w:t>ykonawcy zasobów podmiotu udostępniającego zasoby;</w:t>
      </w:r>
    </w:p>
    <w:p w:rsidR="002710E9" w:rsidRDefault="002710E9" w:rsidP="00600B76">
      <w:pPr>
        <w:pStyle w:val="Akapitzlist"/>
        <w:numPr>
          <w:ilvl w:val="0"/>
          <w:numId w:val="42"/>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sposób i okres udostępnienia </w:t>
      </w:r>
      <w:r w:rsidR="00B21F9B">
        <w:rPr>
          <w:rFonts w:ascii="Times New Roman" w:hAnsi="Times New Roman" w:cs="Times New Roman"/>
        </w:rPr>
        <w:t>W</w:t>
      </w:r>
      <w:r w:rsidRPr="002710E9">
        <w:rPr>
          <w:rFonts w:ascii="Times New Roman" w:hAnsi="Times New Roman" w:cs="Times New Roman"/>
        </w:rPr>
        <w:t>ykonawcy i wykorzystania przez niego zasobów podmiotu udostępniającego te zasoby przy wykonywaniu zamówienia;</w:t>
      </w:r>
    </w:p>
    <w:p w:rsidR="002710E9" w:rsidRDefault="002710E9" w:rsidP="00600B76">
      <w:pPr>
        <w:pStyle w:val="Akapitzlist"/>
        <w:numPr>
          <w:ilvl w:val="0"/>
          <w:numId w:val="42"/>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czy i w jakim zakresie podmiot udostępniający zasoby, na zdolnościach którego </w:t>
      </w:r>
      <w:r w:rsidR="000056B1">
        <w:rPr>
          <w:rFonts w:ascii="Times New Roman" w:hAnsi="Times New Roman" w:cs="Times New Roman"/>
        </w:rPr>
        <w:t>W</w:t>
      </w:r>
      <w:r w:rsidRPr="002710E9">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rsidR="002710E9" w:rsidRDefault="002710E9" w:rsidP="00600B76">
      <w:pPr>
        <w:pStyle w:val="Akapitzlist"/>
        <w:numPr>
          <w:ilvl w:val="0"/>
          <w:numId w:val="41"/>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Zamawiający ocenia, czy udostępniane </w:t>
      </w:r>
      <w:r w:rsidR="002A246C">
        <w:rPr>
          <w:rFonts w:ascii="Times New Roman" w:hAnsi="Times New Roman" w:cs="Times New Roman"/>
        </w:rPr>
        <w:t>W</w:t>
      </w:r>
      <w:r w:rsidRPr="002710E9">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Pr>
          <w:rFonts w:ascii="Times New Roman" w:hAnsi="Times New Roman" w:cs="Times New Roman"/>
        </w:rPr>
        <w:t>W</w:t>
      </w:r>
      <w:r w:rsidRPr="002710E9">
        <w:rPr>
          <w:rFonts w:ascii="Times New Roman" w:hAnsi="Times New Roman" w:cs="Times New Roman"/>
        </w:rPr>
        <w:t>ykonawcę spełniania warunków udziału w postępowaniu, o których mowa w art. 112 ust. 2 pkt 4</w:t>
      </w:r>
      <w:r>
        <w:rPr>
          <w:rFonts w:ascii="Times New Roman" w:hAnsi="Times New Roman" w:cs="Times New Roman"/>
        </w:rPr>
        <w:t xml:space="preserve"> ustawy </w:t>
      </w:r>
      <w:r w:rsidR="00126D79">
        <w:rPr>
          <w:rFonts w:ascii="Times New Roman" w:hAnsi="Times New Roman" w:cs="Times New Roman"/>
        </w:rPr>
        <w:t>P</w:t>
      </w:r>
      <w:r>
        <w:rPr>
          <w:rFonts w:ascii="Times New Roman" w:hAnsi="Times New Roman" w:cs="Times New Roman"/>
        </w:rPr>
        <w:t xml:space="preserve">zp, </w:t>
      </w:r>
      <w:r w:rsidRPr="002710E9">
        <w:rPr>
          <w:rFonts w:ascii="Times New Roman" w:hAnsi="Times New Roman" w:cs="Times New Roman"/>
        </w:rPr>
        <w:t>oraz</w:t>
      </w:r>
      <w:r w:rsidR="000616F0">
        <w:rPr>
          <w:rFonts w:ascii="Times New Roman" w:hAnsi="Times New Roman" w:cs="Times New Roman"/>
        </w:rPr>
        <w:t xml:space="preserve"> </w:t>
      </w:r>
      <w:r w:rsidRPr="002710E9">
        <w:rPr>
          <w:rFonts w:ascii="Times New Roman" w:hAnsi="Times New Roman" w:cs="Times New Roman"/>
        </w:rPr>
        <w:t>jeżeli to dotyczy, kryteriów selekcji, a także bada, czy nie</w:t>
      </w:r>
      <w:r w:rsidR="000616F0">
        <w:rPr>
          <w:rFonts w:ascii="Times New Roman" w:hAnsi="Times New Roman" w:cs="Times New Roman"/>
        </w:rPr>
        <w:t xml:space="preserve"> </w:t>
      </w:r>
      <w:r w:rsidRPr="002710E9">
        <w:rPr>
          <w:rFonts w:ascii="Times New Roman" w:hAnsi="Times New Roman" w:cs="Times New Roman"/>
        </w:rPr>
        <w:t>zachodz</w:t>
      </w:r>
      <w:r>
        <w:rPr>
          <w:rFonts w:ascii="Times New Roman" w:hAnsi="Times New Roman" w:cs="Times New Roman"/>
        </w:rPr>
        <w:t>ą</w:t>
      </w:r>
      <w:r w:rsidR="000616F0">
        <w:rPr>
          <w:rFonts w:ascii="Times New Roman" w:hAnsi="Times New Roman" w:cs="Times New Roman"/>
        </w:rPr>
        <w:t xml:space="preserve"> </w:t>
      </w:r>
      <w:r w:rsidRPr="002710E9">
        <w:rPr>
          <w:rFonts w:ascii="Times New Roman" w:hAnsi="Times New Roman" w:cs="Times New Roman"/>
        </w:rPr>
        <w:t xml:space="preserve">wobec tego podmiotu podstawy wykluczenia, które zostały przewidziane względem </w:t>
      </w:r>
      <w:r w:rsidR="002A246C">
        <w:rPr>
          <w:rFonts w:ascii="Times New Roman" w:hAnsi="Times New Roman" w:cs="Times New Roman"/>
        </w:rPr>
        <w:t>W</w:t>
      </w:r>
      <w:r w:rsidRPr="002710E9">
        <w:rPr>
          <w:rFonts w:ascii="Times New Roman" w:hAnsi="Times New Roman" w:cs="Times New Roman"/>
        </w:rPr>
        <w:t>ykonawcy.</w:t>
      </w:r>
    </w:p>
    <w:p w:rsidR="002710E9" w:rsidRDefault="002710E9" w:rsidP="00600B76">
      <w:pPr>
        <w:pStyle w:val="Akapitzlist"/>
        <w:numPr>
          <w:ilvl w:val="0"/>
          <w:numId w:val="41"/>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Podmiot, który zobowiązał się do udostępnienia zasobów, odpowiada solidarnie z </w:t>
      </w:r>
      <w:r w:rsidR="002A246C">
        <w:rPr>
          <w:rFonts w:ascii="Times New Roman" w:hAnsi="Times New Roman" w:cs="Times New Roman"/>
        </w:rPr>
        <w:t>W</w:t>
      </w:r>
      <w:r w:rsidRPr="002710E9">
        <w:rPr>
          <w:rFonts w:ascii="Times New Roman" w:hAnsi="Times New Roman" w:cs="Times New Roman"/>
        </w:rPr>
        <w:t xml:space="preserve">ykonawcą, który polega na jego sytuacji finansowej lub ekonomicznej, za szkodę poniesioną przez </w:t>
      </w:r>
      <w:r w:rsidR="002A246C">
        <w:rPr>
          <w:rFonts w:ascii="Times New Roman" w:hAnsi="Times New Roman" w:cs="Times New Roman"/>
        </w:rPr>
        <w:t>Z</w:t>
      </w:r>
      <w:r w:rsidRPr="002710E9">
        <w:rPr>
          <w:rFonts w:ascii="Times New Roman" w:hAnsi="Times New Roman" w:cs="Times New Roman"/>
        </w:rPr>
        <w:t>amawiającego powstałą wskutek nieudostępnienia tych zasobów, chyba że za nieudostępnienie zasobów podmiot ten nie ponosi winy.</w:t>
      </w:r>
    </w:p>
    <w:p w:rsidR="002710E9" w:rsidRDefault="002710E9" w:rsidP="00600B76">
      <w:pPr>
        <w:pStyle w:val="Akapitzlist"/>
        <w:numPr>
          <w:ilvl w:val="0"/>
          <w:numId w:val="41"/>
        </w:numPr>
        <w:spacing w:after="0" w:line="276" w:lineRule="auto"/>
        <w:ind w:right="20"/>
        <w:jc w:val="both"/>
        <w:rPr>
          <w:rFonts w:ascii="Times New Roman" w:hAnsi="Times New Roman" w:cs="Times New Roman"/>
        </w:rPr>
      </w:pPr>
      <w:r w:rsidRPr="002710E9">
        <w:rPr>
          <w:rFonts w:ascii="Times New Roman" w:hAnsi="Times New Roman" w:cs="Times New Roman"/>
        </w:rPr>
        <w:t>Zamawiający może zastrzec obowiązek osobistego wykonania przez wykonawcę kluczowych zadań dotyczących:</w:t>
      </w:r>
    </w:p>
    <w:p w:rsidR="002710E9" w:rsidRDefault="002710E9" w:rsidP="00600B76">
      <w:pPr>
        <w:pStyle w:val="Akapitzlist"/>
        <w:numPr>
          <w:ilvl w:val="0"/>
          <w:numId w:val="43"/>
        </w:numPr>
        <w:spacing w:after="0" w:line="276" w:lineRule="auto"/>
        <w:ind w:right="20"/>
        <w:jc w:val="both"/>
        <w:rPr>
          <w:rFonts w:ascii="Times New Roman" w:hAnsi="Times New Roman" w:cs="Times New Roman"/>
        </w:rPr>
      </w:pPr>
      <w:r w:rsidRPr="002710E9">
        <w:rPr>
          <w:rFonts w:ascii="Times New Roman" w:hAnsi="Times New Roman" w:cs="Times New Roman"/>
        </w:rPr>
        <w:t>zamówień na roboty budowlane lub usługi lub</w:t>
      </w:r>
      <w:r>
        <w:rPr>
          <w:rFonts w:ascii="Times New Roman" w:hAnsi="Times New Roman" w:cs="Times New Roman"/>
        </w:rPr>
        <w:t>,</w:t>
      </w:r>
    </w:p>
    <w:p w:rsidR="002710E9" w:rsidRDefault="002710E9" w:rsidP="00600B76">
      <w:pPr>
        <w:pStyle w:val="Akapitzlist"/>
        <w:numPr>
          <w:ilvl w:val="0"/>
          <w:numId w:val="43"/>
        </w:numPr>
        <w:spacing w:after="0" w:line="276" w:lineRule="auto"/>
        <w:ind w:right="20"/>
        <w:jc w:val="both"/>
        <w:rPr>
          <w:rFonts w:ascii="Times New Roman" w:hAnsi="Times New Roman" w:cs="Times New Roman"/>
        </w:rPr>
      </w:pPr>
      <w:r w:rsidRPr="002710E9">
        <w:rPr>
          <w:rFonts w:ascii="Times New Roman" w:hAnsi="Times New Roman" w:cs="Times New Roman"/>
        </w:rPr>
        <w:t>prac związanych z rozmieszczeniem i instalacją, w ramach zamówienia na dostawy.</w:t>
      </w:r>
    </w:p>
    <w:p w:rsidR="002710E9" w:rsidRDefault="002710E9" w:rsidP="00600B76">
      <w:pPr>
        <w:pStyle w:val="Akapitzlist"/>
        <w:numPr>
          <w:ilvl w:val="0"/>
          <w:numId w:val="44"/>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Jeżeli zdolności techniczne lub zawodowe, sytuacja ekonomiczna lub finansowa podmiotu udostępniającego zasoby nie potwierdzają spełniania przez </w:t>
      </w:r>
      <w:r w:rsidR="002A246C">
        <w:rPr>
          <w:rFonts w:ascii="Times New Roman" w:hAnsi="Times New Roman" w:cs="Times New Roman"/>
        </w:rPr>
        <w:t>W</w:t>
      </w:r>
      <w:r w:rsidRPr="002710E9">
        <w:rPr>
          <w:rFonts w:ascii="Times New Roman" w:hAnsi="Times New Roman" w:cs="Times New Roman"/>
        </w:rPr>
        <w:t xml:space="preserve">ykonawcę warunków udziału </w:t>
      </w:r>
      <w:r w:rsidR="0052000E">
        <w:rPr>
          <w:rFonts w:ascii="Times New Roman" w:hAnsi="Times New Roman" w:cs="Times New Roman"/>
        </w:rPr>
        <w:br/>
      </w:r>
      <w:r w:rsidRPr="002710E9">
        <w:rPr>
          <w:rFonts w:ascii="Times New Roman" w:hAnsi="Times New Roman" w:cs="Times New Roman"/>
        </w:rPr>
        <w:t>w postępowaniu lub zachodzą</w:t>
      </w:r>
      <w:r w:rsidR="000616F0">
        <w:rPr>
          <w:rFonts w:ascii="Times New Roman" w:hAnsi="Times New Roman" w:cs="Times New Roman"/>
        </w:rPr>
        <w:t xml:space="preserve"> </w:t>
      </w:r>
      <w:r w:rsidRPr="002710E9">
        <w:rPr>
          <w:rFonts w:ascii="Times New Roman" w:hAnsi="Times New Roman" w:cs="Times New Roman"/>
        </w:rPr>
        <w:t xml:space="preserve">wobec tego podmiotu podstawy wykluczenia, </w:t>
      </w:r>
      <w:r w:rsidR="003F2AD4">
        <w:rPr>
          <w:rFonts w:ascii="Times New Roman" w:hAnsi="Times New Roman" w:cs="Times New Roman"/>
        </w:rPr>
        <w:t>Z</w:t>
      </w:r>
      <w:r w:rsidRPr="002710E9">
        <w:rPr>
          <w:rFonts w:ascii="Times New Roman" w:hAnsi="Times New Roman" w:cs="Times New Roman"/>
        </w:rPr>
        <w:t xml:space="preserve">amawiający żąda, aby </w:t>
      </w:r>
      <w:r w:rsidR="003F2AD4">
        <w:rPr>
          <w:rFonts w:ascii="Times New Roman" w:hAnsi="Times New Roman" w:cs="Times New Roman"/>
        </w:rPr>
        <w:t>W</w:t>
      </w:r>
      <w:r w:rsidRPr="002710E9">
        <w:rPr>
          <w:rFonts w:ascii="Times New Roman" w:hAnsi="Times New Roman" w:cs="Times New Roman"/>
        </w:rPr>
        <w:t xml:space="preserve">ykonawca w terminie określonym przez </w:t>
      </w:r>
      <w:r w:rsidR="002A246C">
        <w:rPr>
          <w:rFonts w:ascii="Times New Roman" w:hAnsi="Times New Roman" w:cs="Times New Roman"/>
        </w:rPr>
        <w:t>Z</w:t>
      </w:r>
      <w:r w:rsidRPr="002710E9">
        <w:rPr>
          <w:rFonts w:ascii="Times New Roman" w:hAnsi="Times New Roman" w:cs="Times New Roman"/>
        </w:rPr>
        <w:t xml:space="preserve">amawiającego zastąpił ten podmiot innym podmiotem lub podmiotami albo wykazał, że samodzielnie spełnia warunki udziału </w:t>
      </w:r>
      <w:r>
        <w:rPr>
          <w:rFonts w:ascii="Times New Roman" w:hAnsi="Times New Roman" w:cs="Times New Roman"/>
        </w:rPr>
        <w:br/>
      </w:r>
      <w:r w:rsidRPr="002710E9">
        <w:rPr>
          <w:rFonts w:ascii="Times New Roman" w:hAnsi="Times New Roman" w:cs="Times New Roman"/>
        </w:rPr>
        <w:t>w postępowaniu.</w:t>
      </w:r>
    </w:p>
    <w:p w:rsidR="00C44589" w:rsidRDefault="002710E9" w:rsidP="00600B76">
      <w:pPr>
        <w:pStyle w:val="Akapitzlist"/>
        <w:numPr>
          <w:ilvl w:val="0"/>
          <w:numId w:val="44"/>
        </w:numPr>
        <w:spacing w:after="0" w:line="276" w:lineRule="auto"/>
        <w:ind w:right="20"/>
        <w:jc w:val="both"/>
        <w:rPr>
          <w:rFonts w:ascii="Times New Roman" w:hAnsi="Times New Roman" w:cs="Times New Roman"/>
        </w:rPr>
      </w:pPr>
      <w:r w:rsidRPr="002710E9">
        <w:rPr>
          <w:rFonts w:ascii="Times New Roman" w:hAnsi="Times New Roman" w:cs="Times New Roman"/>
        </w:rPr>
        <w:t xml:space="preserve">Wykonawca nie może, po upływie terminu składania wniosków o dopuszczenie do udziału </w:t>
      </w:r>
      <w:r>
        <w:rPr>
          <w:rFonts w:ascii="Times New Roman" w:hAnsi="Times New Roman" w:cs="Times New Roman"/>
        </w:rPr>
        <w:br/>
      </w:r>
      <w:r w:rsidRPr="002710E9">
        <w:rPr>
          <w:rFonts w:ascii="Times New Roman" w:hAnsi="Times New Roman" w:cs="Times New Roman"/>
        </w:rPr>
        <w:t xml:space="preserve">w postępowaniu albo ofert, powoływać się na zdolności lub sytuację podmiotów udostępniających zasoby, jeżeli na etapie składania wniosków o dopuszczenie do udziału </w:t>
      </w:r>
      <w:r w:rsidR="002A246C">
        <w:rPr>
          <w:rFonts w:ascii="Times New Roman" w:hAnsi="Times New Roman" w:cs="Times New Roman"/>
        </w:rPr>
        <w:br/>
      </w:r>
      <w:r w:rsidRPr="002710E9">
        <w:rPr>
          <w:rFonts w:ascii="Times New Roman" w:hAnsi="Times New Roman" w:cs="Times New Roman"/>
        </w:rPr>
        <w:t>w postępowaniu albo ofert nie polegał on w danym zakresie na zdolnościach lub sytuacji podmiotów udostępniających zasoby.</w:t>
      </w:r>
    </w:p>
    <w:p w:rsidR="00A31908" w:rsidRPr="002710E9" w:rsidRDefault="00A31908" w:rsidP="00A31908">
      <w:pPr>
        <w:pStyle w:val="Akapitzlist"/>
        <w:spacing w:after="0" w:line="360" w:lineRule="auto"/>
        <w:ind w:right="20"/>
        <w:jc w:val="both"/>
        <w:rPr>
          <w:rFonts w:ascii="Times New Roman" w:hAnsi="Times New Roman" w:cs="Times New Roman"/>
        </w:rPr>
      </w:pPr>
    </w:p>
    <w:p w:rsidR="00C44589" w:rsidRDefault="00C44589" w:rsidP="00C44589">
      <w:pPr>
        <w:pStyle w:val="Akapitzlist"/>
        <w:numPr>
          <w:ilvl w:val="0"/>
          <w:numId w:val="2"/>
        </w:numPr>
        <w:ind w:left="756" w:hanging="294"/>
        <w:rPr>
          <w:rFonts w:ascii="Times New Roman" w:hAnsi="Times New Roman" w:cs="Times New Roman"/>
          <w:b/>
        </w:rPr>
      </w:pPr>
      <w:bookmarkStart w:id="12" w:name="_Hlk71530290"/>
      <w:bookmarkStart w:id="13" w:name="_Hlk71530251"/>
      <w:r>
        <w:rPr>
          <w:rFonts w:ascii="Times New Roman" w:hAnsi="Times New Roman" w:cs="Times New Roman"/>
          <w:b/>
        </w:rPr>
        <w:t>Wykaz podmiotowych środków dowodow</w:t>
      </w:r>
      <w:bookmarkEnd w:id="12"/>
      <w:r>
        <w:rPr>
          <w:rFonts w:ascii="Times New Roman" w:hAnsi="Times New Roman" w:cs="Times New Roman"/>
          <w:b/>
        </w:rPr>
        <w:t>ych</w:t>
      </w:r>
    </w:p>
    <w:bookmarkEnd w:id="13"/>
    <w:p w:rsidR="00C44589" w:rsidRPr="007314FE" w:rsidRDefault="00C44589" w:rsidP="00C44589">
      <w:pPr>
        <w:pStyle w:val="Akapitzlist"/>
        <w:ind w:left="1440"/>
        <w:rPr>
          <w:rFonts w:ascii="Times New Roman" w:hAnsi="Times New Roman" w:cs="Times New Roman"/>
          <w:b/>
        </w:rPr>
      </w:pPr>
    </w:p>
    <w:p w:rsidR="00C44589" w:rsidRPr="008660D9" w:rsidRDefault="00C44589" w:rsidP="000616F0">
      <w:pPr>
        <w:pStyle w:val="Akapitzlist"/>
        <w:numPr>
          <w:ilvl w:val="0"/>
          <w:numId w:val="21"/>
        </w:numPr>
        <w:spacing w:line="276" w:lineRule="auto"/>
        <w:jc w:val="both"/>
        <w:rPr>
          <w:rFonts w:ascii="Times New Roman" w:hAnsi="Times New Roman" w:cs="Times New Roman"/>
          <w:u w:val="single"/>
        </w:rPr>
      </w:pPr>
      <w:r w:rsidRPr="008660D9">
        <w:rPr>
          <w:rFonts w:ascii="Times New Roman" w:hAnsi="Times New Roman" w:cs="Times New Roman"/>
        </w:rPr>
        <w:lastRenderedPageBreak/>
        <w:t xml:space="preserve">W celu potwierdzenia braku podstaw wykluczenia </w:t>
      </w:r>
      <w:r w:rsidR="005A3B90">
        <w:rPr>
          <w:rFonts w:ascii="Times New Roman" w:hAnsi="Times New Roman" w:cs="Times New Roman"/>
        </w:rPr>
        <w:t>W</w:t>
      </w:r>
      <w:r w:rsidRPr="008660D9">
        <w:rPr>
          <w:rFonts w:ascii="Times New Roman" w:hAnsi="Times New Roman" w:cs="Times New Roman"/>
        </w:rPr>
        <w:t xml:space="preserve">ykonawcy z udziału w postępowaniu </w:t>
      </w:r>
      <w:r w:rsidRPr="008660D9">
        <w:rPr>
          <w:rFonts w:ascii="Times New Roman" w:hAnsi="Times New Roman" w:cs="Times New Roman"/>
        </w:rPr>
        <w:br/>
        <w:t xml:space="preserve">o udzielenie zamówienia publicznego, </w:t>
      </w:r>
      <w:r w:rsidRPr="008660D9">
        <w:rPr>
          <w:rFonts w:ascii="Times New Roman" w:hAnsi="Times New Roman" w:cs="Times New Roman"/>
          <w:b/>
          <w:bCs/>
          <w:u w:val="single"/>
        </w:rPr>
        <w:t>Zamawiający żąda następujących podmiotowych środków dowodowych</w:t>
      </w:r>
      <w:r w:rsidRPr="008660D9">
        <w:rPr>
          <w:rFonts w:ascii="Times New Roman" w:hAnsi="Times New Roman" w:cs="Times New Roman"/>
        </w:rPr>
        <w:t>:</w:t>
      </w:r>
    </w:p>
    <w:p w:rsidR="00C44589" w:rsidRDefault="00C44589" w:rsidP="000616F0">
      <w:pPr>
        <w:pStyle w:val="Default"/>
        <w:numPr>
          <w:ilvl w:val="0"/>
          <w:numId w:val="28"/>
        </w:numPr>
        <w:spacing w:line="276" w:lineRule="auto"/>
        <w:jc w:val="both"/>
        <w:rPr>
          <w:rFonts w:ascii="Times New Roman" w:hAnsi="Times New Roman" w:cs="Times New Roman"/>
          <w:sz w:val="22"/>
          <w:szCs w:val="22"/>
        </w:rPr>
      </w:pPr>
      <w:r>
        <w:rPr>
          <w:rFonts w:ascii="Times New Roman" w:hAnsi="Times New Roman" w:cs="Times New Roman"/>
          <w:sz w:val="22"/>
          <w:szCs w:val="22"/>
        </w:rPr>
        <w:t>I</w:t>
      </w:r>
      <w:r w:rsidRPr="00C46E96">
        <w:rPr>
          <w:rFonts w:ascii="Times New Roman" w:hAnsi="Times New Roman" w:cs="Times New Roman"/>
          <w:sz w:val="22"/>
          <w:szCs w:val="22"/>
        </w:rPr>
        <w:t xml:space="preserve">nformacji z Krajowego Rejestru Karnego w zakresie: </w:t>
      </w:r>
    </w:p>
    <w:p w:rsidR="00C44589" w:rsidRDefault="00C44589" w:rsidP="000616F0">
      <w:pPr>
        <w:pStyle w:val="Default"/>
        <w:numPr>
          <w:ilvl w:val="0"/>
          <w:numId w:val="29"/>
        </w:numPr>
        <w:spacing w:line="276" w:lineRule="auto"/>
        <w:jc w:val="both"/>
        <w:rPr>
          <w:rFonts w:ascii="Times New Roman" w:hAnsi="Times New Roman" w:cs="Times New Roman"/>
          <w:sz w:val="22"/>
          <w:szCs w:val="22"/>
        </w:rPr>
      </w:pPr>
      <w:r w:rsidRPr="00C46E96">
        <w:rPr>
          <w:rFonts w:ascii="Times New Roman" w:hAnsi="Times New Roman" w:cs="Times New Roman"/>
          <w:sz w:val="22"/>
          <w:szCs w:val="22"/>
        </w:rPr>
        <w:t xml:space="preserve">art. 108 ust. 1 pkt 1 i 2 ustawy z dnia 11 września 2019 r. – Prawo zamówień publicznych, zwanej dalej „ustawą”, </w:t>
      </w:r>
    </w:p>
    <w:p w:rsidR="00C44589" w:rsidRPr="008660D9" w:rsidRDefault="00C44589" w:rsidP="000616F0">
      <w:pPr>
        <w:pStyle w:val="Default"/>
        <w:numPr>
          <w:ilvl w:val="0"/>
          <w:numId w:val="29"/>
        </w:numPr>
        <w:spacing w:line="276" w:lineRule="auto"/>
        <w:jc w:val="both"/>
        <w:rPr>
          <w:rFonts w:ascii="Times New Roman" w:hAnsi="Times New Roman" w:cs="Times New Roman"/>
          <w:sz w:val="22"/>
          <w:szCs w:val="22"/>
        </w:rPr>
      </w:pPr>
      <w:r w:rsidRPr="008660D9">
        <w:rPr>
          <w:rFonts w:ascii="Times New Roman" w:hAnsi="Times New Roman" w:cs="Times New Roman"/>
          <w:sz w:val="22"/>
          <w:szCs w:val="22"/>
        </w:rPr>
        <w:t>art. 108 ust. 1 pkt 4 ustawy, dotyczącej orzeczenia zakazu ubiegania się o zamówienie publiczne tytułem środka karnego</w:t>
      </w:r>
      <w:r>
        <w:rPr>
          <w:rFonts w:ascii="Times New Roman" w:hAnsi="Times New Roman" w:cs="Times New Roman"/>
          <w:sz w:val="22"/>
          <w:szCs w:val="22"/>
        </w:rPr>
        <w:t>,</w:t>
      </w:r>
    </w:p>
    <w:p w:rsidR="00C44589" w:rsidRDefault="00C44589" w:rsidP="000616F0">
      <w:pPr>
        <w:pStyle w:val="Default"/>
        <w:spacing w:line="276" w:lineRule="auto"/>
        <w:ind w:left="708"/>
        <w:jc w:val="both"/>
        <w:rPr>
          <w:rFonts w:ascii="Times New Roman" w:hAnsi="Times New Roman" w:cs="Times New Roman"/>
          <w:bCs/>
          <w:sz w:val="22"/>
          <w:szCs w:val="22"/>
        </w:rPr>
      </w:pPr>
      <w:r w:rsidRPr="008660D9">
        <w:rPr>
          <w:rFonts w:ascii="Times New Roman" w:hAnsi="Times New Roman" w:cs="Times New Roman"/>
          <w:b/>
          <w:sz w:val="22"/>
          <w:szCs w:val="22"/>
        </w:rPr>
        <w:t>sporządzonej nie wcześniej niż 6 miesięcy przed jej złożeniem</w:t>
      </w:r>
      <w:r w:rsidRPr="008660D9">
        <w:rPr>
          <w:rFonts w:ascii="Times New Roman" w:hAnsi="Times New Roman" w:cs="Times New Roman"/>
          <w:bCs/>
          <w:sz w:val="22"/>
          <w:szCs w:val="22"/>
        </w:rPr>
        <w:t>.</w:t>
      </w:r>
    </w:p>
    <w:p w:rsidR="00070246" w:rsidRDefault="00070246" w:rsidP="00070246">
      <w:pPr>
        <w:autoSpaceDE w:val="0"/>
        <w:autoSpaceDN w:val="0"/>
        <w:adjustRightInd w:val="0"/>
        <w:spacing w:after="0" w:line="276" w:lineRule="auto"/>
        <w:jc w:val="both"/>
        <w:rPr>
          <w:rFonts w:ascii="Times New Roman" w:hAnsi="Times New Roman" w:cs="Times New Roman"/>
          <w:bCs/>
          <w:color w:val="000000"/>
          <w:sz w:val="20"/>
          <w:szCs w:val="20"/>
          <w:u w:val="single"/>
        </w:rPr>
      </w:pPr>
    </w:p>
    <w:p w:rsidR="00070246" w:rsidRPr="00070246" w:rsidRDefault="00070246" w:rsidP="00070246">
      <w:pPr>
        <w:autoSpaceDE w:val="0"/>
        <w:autoSpaceDN w:val="0"/>
        <w:adjustRightInd w:val="0"/>
        <w:spacing w:after="0" w:line="276" w:lineRule="auto"/>
        <w:jc w:val="both"/>
        <w:rPr>
          <w:rFonts w:ascii="Times New Roman" w:hAnsi="Times New Roman" w:cs="Times New Roman"/>
          <w:bCs/>
          <w:color w:val="000000"/>
          <w:sz w:val="20"/>
          <w:szCs w:val="20"/>
          <w:u w:val="single"/>
        </w:rPr>
      </w:pPr>
      <w:r w:rsidRPr="00070246">
        <w:rPr>
          <w:rFonts w:ascii="Times New Roman" w:hAnsi="Times New Roman" w:cs="Times New Roman"/>
          <w:bCs/>
          <w:color w:val="000000"/>
          <w:sz w:val="20"/>
          <w:szCs w:val="20"/>
          <w:u w:val="single"/>
        </w:rPr>
        <w:t xml:space="preserve">UWAGA: W przypadku gdy „Informacja z KRK” została wystawiona przez uprawniony podmiot w postaci elektronicznej – nie należy jej drukować, tylko należy przesłać bezpośrednio dalej do Zamawiającego, za pośrednictwem platformy zakupowej pod adresem: </w:t>
      </w:r>
      <w:hyperlink r:id="rId27" w:history="1">
        <w:r w:rsidRPr="00070246">
          <w:rPr>
            <w:rStyle w:val="Hipercze"/>
            <w:rFonts w:ascii="Times New Roman" w:hAnsi="Times New Roman" w:cs="Times New Roman"/>
            <w:bCs/>
            <w:sz w:val="20"/>
            <w:szCs w:val="20"/>
          </w:rPr>
          <w:t>https://platformazakupowa.pl/pn/kwp_radom</w:t>
        </w:r>
      </w:hyperlink>
      <w:r w:rsidRPr="00070246">
        <w:rPr>
          <w:rFonts w:ascii="Times New Roman" w:hAnsi="Times New Roman" w:cs="Times New Roman"/>
          <w:bCs/>
          <w:color w:val="000000"/>
          <w:sz w:val="20"/>
          <w:szCs w:val="20"/>
          <w:u w:val="single"/>
        </w:rPr>
        <w:t xml:space="preserve">. </w:t>
      </w:r>
    </w:p>
    <w:p w:rsidR="00070246" w:rsidRPr="008660D9" w:rsidRDefault="00070246" w:rsidP="000616F0">
      <w:pPr>
        <w:pStyle w:val="Default"/>
        <w:spacing w:line="276" w:lineRule="auto"/>
        <w:ind w:left="708"/>
        <w:jc w:val="both"/>
        <w:rPr>
          <w:rFonts w:ascii="Times New Roman" w:hAnsi="Times New Roman" w:cs="Times New Roman"/>
          <w:bCs/>
          <w:sz w:val="22"/>
          <w:szCs w:val="22"/>
        </w:rPr>
      </w:pPr>
    </w:p>
    <w:p w:rsidR="00C44589" w:rsidRDefault="00C44589" w:rsidP="000616F0">
      <w:pPr>
        <w:pStyle w:val="Default"/>
        <w:numPr>
          <w:ilvl w:val="0"/>
          <w:numId w:val="28"/>
        </w:numPr>
        <w:spacing w:line="276" w:lineRule="auto"/>
        <w:jc w:val="both"/>
        <w:rPr>
          <w:rFonts w:ascii="Times New Roman" w:hAnsi="Times New Roman" w:cs="Times New Roman"/>
          <w:bCs/>
          <w:sz w:val="22"/>
          <w:szCs w:val="22"/>
        </w:rPr>
      </w:pPr>
      <w:r w:rsidRPr="00F12371">
        <w:rPr>
          <w:rFonts w:ascii="Times New Roman" w:hAnsi="Times New Roman" w:cs="Times New Roman"/>
          <w:b/>
          <w:sz w:val="22"/>
          <w:szCs w:val="22"/>
        </w:rPr>
        <w:t xml:space="preserve">oświadczenia </w:t>
      </w:r>
      <w:r w:rsidR="00A46F7D">
        <w:rPr>
          <w:rFonts w:ascii="Times New Roman" w:hAnsi="Times New Roman" w:cs="Times New Roman"/>
          <w:b/>
          <w:sz w:val="22"/>
          <w:szCs w:val="22"/>
        </w:rPr>
        <w:t>W</w:t>
      </w:r>
      <w:r w:rsidRPr="00F12371">
        <w:rPr>
          <w:rFonts w:ascii="Times New Roman" w:hAnsi="Times New Roman" w:cs="Times New Roman"/>
          <w:b/>
          <w:sz w:val="22"/>
          <w:szCs w:val="22"/>
        </w:rPr>
        <w:t>ykonawcy, w zakresie art. 108 ust. 1 pkt 5</w:t>
      </w:r>
      <w:r w:rsidRPr="00F12371">
        <w:rPr>
          <w:rFonts w:ascii="Times New Roman" w:hAnsi="Times New Roman" w:cs="Times New Roman"/>
          <w:bCs/>
          <w:sz w:val="22"/>
          <w:szCs w:val="22"/>
        </w:rPr>
        <w:t xml:space="preserve"> ustawy, o braku przynależności do tej samej grupy kapitałowej w rozumieniu ustawy z dnia 16 lutego 2007 r. o ochronie konkurencji i konsumentów (Dz. U. z 2020 r. poz. 1076 i 1086), z innym </w:t>
      </w:r>
      <w:r w:rsidR="005A3B90">
        <w:rPr>
          <w:rFonts w:ascii="Times New Roman" w:hAnsi="Times New Roman" w:cs="Times New Roman"/>
          <w:bCs/>
          <w:sz w:val="22"/>
          <w:szCs w:val="22"/>
        </w:rPr>
        <w:t>W</w:t>
      </w:r>
      <w:r w:rsidRPr="00F12371">
        <w:rPr>
          <w:rFonts w:ascii="Times New Roman" w:hAnsi="Times New Roman" w:cs="Times New Roman"/>
          <w:bCs/>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Times New Roman" w:hAnsi="Times New Roman" w:cs="Times New Roman"/>
          <w:bCs/>
          <w:sz w:val="22"/>
          <w:szCs w:val="22"/>
        </w:rPr>
        <w:t xml:space="preserve"> – </w:t>
      </w:r>
      <w:r w:rsidRPr="000920BD">
        <w:rPr>
          <w:rFonts w:ascii="Times New Roman" w:hAnsi="Times New Roman" w:cs="Times New Roman"/>
          <w:b/>
          <w:sz w:val="22"/>
          <w:szCs w:val="22"/>
        </w:rPr>
        <w:t xml:space="preserve">wzór stanowi </w:t>
      </w:r>
      <w:r w:rsidR="00070246" w:rsidRPr="00070246">
        <w:rPr>
          <w:rFonts w:ascii="Arial Black" w:hAnsi="Arial Black" w:cs="Times New Roman"/>
          <w:b/>
          <w:color w:val="0070C0"/>
          <w:sz w:val="18"/>
          <w:szCs w:val="18"/>
        </w:rPr>
        <w:t>Z</w:t>
      </w:r>
      <w:r w:rsidRPr="00070246">
        <w:rPr>
          <w:rFonts w:ascii="Arial Black" w:hAnsi="Arial Black" w:cs="Times New Roman"/>
          <w:b/>
          <w:color w:val="0070C0"/>
          <w:sz w:val="18"/>
          <w:szCs w:val="18"/>
        </w:rPr>
        <w:t xml:space="preserve">ałącznik nr </w:t>
      </w:r>
      <w:r w:rsidR="009E2D0F">
        <w:rPr>
          <w:rFonts w:ascii="Arial Black" w:hAnsi="Arial Black" w:cs="Times New Roman"/>
          <w:b/>
          <w:color w:val="0070C0"/>
          <w:sz w:val="18"/>
          <w:szCs w:val="18"/>
        </w:rPr>
        <w:t>7</w:t>
      </w:r>
      <w:r w:rsidR="007B7124" w:rsidRPr="00070246">
        <w:rPr>
          <w:rFonts w:ascii="Arial Black" w:hAnsi="Arial Black" w:cs="Times New Roman"/>
          <w:b/>
          <w:color w:val="0070C0"/>
          <w:sz w:val="18"/>
          <w:szCs w:val="18"/>
        </w:rPr>
        <w:t xml:space="preserve"> </w:t>
      </w:r>
      <w:r w:rsidRPr="00070246">
        <w:rPr>
          <w:rFonts w:ascii="Arial Black" w:hAnsi="Arial Black" w:cs="Times New Roman"/>
          <w:b/>
          <w:color w:val="0070C0"/>
          <w:sz w:val="18"/>
          <w:szCs w:val="18"/>
        </w:rPr>
        <w:t>do SWZ</w:t>
      </w:r>
      <w:r>
        <w:rPr>
          <w:rFonts w:ascii="Times New Roman" w:hAnsi="Times New Roman" w:cs="Times New Roman"/>
          <w:bCs/>
          <w:sz w:val="22"/>
          <w:szCs w:val="22"/>
        </w:rPr>
        <w:t>;</w:t>
      </w:r>
    </w:p>
    <w:p w:rsidR="00382512" w:rsidRDefault="00382512" w:rsidP="00382512">
      <w:pPr>
        <w:pStyle w:val="Default"/>
        <w:spacing w:line="276" w:lineRule="auto"/>
        <w:ind w:left="720"/>
        <w:jc w:val="both"/>
        <w:rPr>
          <w:rFonts w:ascii="Times New Roman" w:hAnsi="Times New Roman" w:cs="Times New Roman"/>
          <w:bCs/>
          <w:sz w:val="22"/>
          <w:szCs w:val="22"/>
        </w:rPr>
      </w:pPr>
    </w:p>
    <w:p w:rsidR="00C44589" w:rsidRDefault="00C44589" w:rsidP="000616F0">
      <w:pPr>
        <w:pStyle w:val="Default"/>
        <w:numPr>
          <w:ilvl w:val="0"/>
          <w:numId w:val="28"/>
        </w:numPr>
        <w:spacing w:line="276" w:lineRule="auto"/>
        <w:jc w:val="both"/>
        <w:rPr>
          <w:rFonts w:ascii="Times New Roman" w:hAnsi="Times New Roman" w:cs="Times New Roman"/>
          <w:bCs/>
          <w:sz w:val="22"/>
          <w:szCs w:val="22"/>
        </w:rPr>
      </w:pPr>
      <w:r w:rsidRPr="00F12371">
        <w:rPr>
          <w:rFonts w:ascii="Times New Roman" w:hAnsi="Times New Roman" w:cs="Times New Roman"/>
          <w:b/>
          <w:sz w:val="22"/>
          <w:szCs w:val="22"/>
        </w:rPr>
        <w:t xml:space="preserve">oświadczenia </w:t>
      </w:r>
      <w:r>
        <w:rPr>
          <w:rFonts w:ascii="Times New Roman" w:hAnsi="Times New Roman" w:cs="Times New Roman"/>
          <w:b/>
          <w:sz w:val="22"/>
          <w:szCs w:val="22"/>
        </w:rPr>
        <w:t>W</w:t>
      </w:r>
      <w:r w:rsidRPr="00F12371">
        <w:rPr>
          <w:rFonts w:ascii="Times New Roman" w:hAnsi="Times New Roman" w:cs="Times New Roman"/>
          <w:b/>
          <w:sz w:val="22"/>
          <w:szCs w:val="22"/>
        </w:rPr>
        <w:t>ykonawcy o aktualności informacji zawartych w oświadczeniu, o którym mowa w art. 125 ust. 1 ustawy</w:t>
      </w:r>
      <w:r w:rsidRPr="00F12371">
        <w:rPr>
          <w:rFonts w:ascii="Times New Roman" w:hAnsi="Times New Roman" w:cs="Times New Roman"/>
          <w:sz w:val="22"/>
          <w:szCs w:val="22"/>
        </w:rPr>
        <w:t xml:space="preserve">, w zakresie podstaw wykluczenia z postępowania wskazanych przez </w:t>
      </w:r>
      <w:r w:rsidR="00DE3CD7">
        <w:rPr>
          <w:rFonts w:ascii="Times New Roman" w:hAnsi="Times New Roman" w:cs="Times New Roman"/>
          <w:sz w:val="22"/>
          <w:szCs w:val="22"/>
        </w:rPr>
        <w:t>Z</w:t>
      </w:r>
      <w:r w:rsidRPr="00F12371">
        <w:rPr>
          <w:rFonts w:ascii="Times New Roman" w:hAnsi="Times New Roman" w:cs="Times New Roman"/>
          <w:sz w:val="22"/>
          <w:szCs w:val="22"/>
        </w:rPr>
        <w:t xml:space="preserve">amawiającego, o których mowa w: </w:t>
      </w:r>
    </w:p>
    <w:p w:rsidR="00C44589" w:rsidRPr="00F12371" w:rsidRDefault="00C44589" w:rsidP="000616F0">
      <w:pPr>
        <w:pStyle w:val="Default"/>
        <w:numPr>
          <w:ilvl w:val="0"/>
          <w:numId w:val="30"/>
        </w:numPr>
        <w:spacing w:line="276" w:lineRule="auto"/>
        <w:jc w:val="both"/>
        <w:rPr>
          <w:rFonts w:ascii="Times New Roman" w:hAnsi="Times New Roman" w:cs="Times New Roman"/>
          <w:bCs/>
          <w:sz w:val="22"/>
          <w:szCs w:val="22"/>
        </w:rPr>
      </w:pPr>
      <w:r w:rsidRPr="00F12371">
        <w:rPr>
          <w:rFonts w:ascii="Times New Roman" w:hAnsi="Times New Roman" w:cs="Times New Roman"/>
          <w:sz w:val="22"/>
          <w:szCs w:val="22"/>
        </w:rPr>
        <w:t xml:space="preserve">art. 108 ust. 1 pkt 3 ustawy, </w:t>
      </w:r>
    </w:p>
    <w:p w:rsidR="00C44589" w:rsidRPr="00F12371" w:rsidRDefault="00C44589" w:rsidP="000616F0">
      <w:pPr>
        <w:pStyle w:val="Default"/>
        <w:numPr>
          <w:ilvl w:val="0"/>
          <w:numId w:val="30"/>
        </w:numPr>
        <w:spacing w:line="276" w:lineRule="auto"/>
        <w:jc w:val="both"/>
        <w:rPr>
          <w:rFonts w:ascii="Times New Roman" w:hAnsi="Times New Roman" w:cs="Times New Roman"/>
          <w:bCs/>
          <w:sz w:val="22"/>
          <w:szCs w:val="22"/>
        </w:rPr>
      </w:pPr>
      <w:r w:rsidRPr="00F12371">
        <w:rPr>
          <w:rFonts w:ascii="Times New Roman" w:hAnsi="Times New Roman" w:cs="Times New Roman"/>
          <w:sz w:val="22"/>
          <w:szCs w:val="22"/>
        </w:rPr>
        <w:t xml:space="preserve">art. 108 ust. 1 pkt 4 ustawy, dotyczących orzeczenia zakazu ubiegania się o zamówienie publiczne tytułem środka zapobiegawczego, </w:t>
      </w:r>
    </w:p>
    <w:p w:rsidR="00C44589" w:rsidRPr="00F12371" w:rsidRDefault="00C44589" w:rsidP="000616F0">
      <w:pPr>
        <w:pStyle w:val="Default"/>
        <w:numPr>
          <w:ilvl w:val="0"/>
          <w:numId w:val="30"/>
        </w:numPr>
        <w:spacing w:line="276" w:lineRule="auto"/>
        <w:jc w:val="both"/>
        <w:rPr>
          <w:rFonts w:ascii="Times New Roman" w:hAnsi="Times New Roman" w:cs="Times New Roman"/>
          <w:bCs/>
          <w:sz w:val="22"/>
          <w:szCs w:val="22"/>
        </w:rPr>
      </w:pPr>
      <w:r w:rsidRPr="00F12371">
        <w:rPr>
          <w:rFonts w:ascii="Times New Roman" w:hAnsi="Times New Roman" w:cs="Times New Roman"/>
          <w:sz w:val="22"/>
          <w:szCs w:val="22"/>
        </w:rPr>
        <w:t xml:space="preserve">art. 108 ust. 1 pkt 5 ustawy, dotyczących zawarcia z innymi wykonawcami porozumienia mającego na celu zakłócenie konkurencji, </w:t>
      </w:r>
    </w:p>
    <w:p w:rsidR="00C44589" w:rsidRPr="00F12371" w:rsidRDefault="00C44589" w:rsidP="000616F0">
      <w:pPr>
        <w:pStyle w:val="Default"/>
        <w:numPr>
          <w:ilvl w:val="0"/>
          <w:numId w:val="30"/>
        </w:numPr>
        <w:spacing w:line="276" w:lineRule="auto"/>
        <w:jc w:val="both"/>
        <w:rPr>
          <w:rFonts w:ascii="Times New Roman" w:hAnsi="Times New Roman" w:cs="Times New Roman"/>
          <w:bCs/>
          <w:sz w:val="22"/>
          <w:szCs w:val="22"/>
        </w:rPr>
      </w:pPr>
      <w:r w:rsidRPr="00F12371">
        <w:rPr>
          <w:rFonts w:ascii="Times New Roman" w:hAnsi="Times New Roman" w:cs="Times New Roman"/>
          <w:sz w:val="22"/>
          <w:szCs w:val="22"/>
        </w:rPr>
        <w:t>art. 108 ust. 1 pkt 6 ustawy</w:t>
      </w:r>
      <w:r>
        <w:rPr>
          <w:rFonts w:ascii="Times New Roman" w:hAnsi="Times New Roman" w:cs="Times New Roman"/>
          <w:sz w:val="22"/>
          <w:szCs w:val="22"/>
        </w:rPr>
        <w:t>.</w:t>
      </w:r>
    </w:p>
    <w:p w:rsidR="00C44589" w:rsidRDefault="00C44589" w:rsidP="000616F0">
      <w:pPr>
        <w:pStyle w:val="Default"/>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FF0000"/>
          <w:sz w:val="22"/>
          <w:szCs w:val="22"/>
        </w:rPr>
        <w:tab/>
      </w:r>
      <w:r w:rsidRPr="00DE3CD7">
        <w:rPr>
          <w:rFonts w:ascii="Times New Roman" w:hAnsi="Times New Roman" w:cs="Times New Roman"/>
          <w:color w:val="000000" w:themeColor="text1"/>
          <w:sz w:val="22"/>
          <w:szCs w:val="22"/>
        </w:rPr>
        <w:t xml:space="preserve">Wzór oświadczenia stanowi </w:t>
      </w:r>
      <w:r w:rsidR="00070246" w:rsidRPr="00070246">
        <w:rPr>
          <w:rFonts w:ascii="Arial Black" w:hAnsi="Arial Black" w:cs="Times New Roman"/>
          <w:color w:val="0070C0"/>
          <w:sz w:val="18"/>
          <w:szCs w:val="18"/>
        </w:rPr>
        <w:t>Z</w:t>
      </w:r>
      <w:r w:rsidRPr="00070246">
        <w:rPr>
          <w:rFonts w:ascii="Arial Black" w:hAnsi="Arial Black" w:cs="Times New Roman"/>
          <w:b/>
          <w:bCs/>
          <w:color w:val="0070C0"/>
          <w:sz w:val="18"/>
          <w:szCs w:val="18"/>
        </w:rPr>
        <w:t xml:space="preserve">ałącznik nr </w:t>
      </w:r>
      <w:r w:rsidR="009E2D0F">
        <w:rPr>
          <w:rFonts w:ascii="Arial Black" w:hAnsi="Arial Black" w:cs="Times New Roman"/>
          <w:b/>
          <w:bCs/>
          <w:color w:val="0070C0"/>
          <w:sz w:val="18"/>
          <w:szCs w:val="18"/>
        </w:rPr>
        <w:t>8</w:t>
      </w:r>
      <w:r w:rsidR="00514D8A" w:rsidRPr="00070246">
        <w:rPr>
          <w:rFonts w:ascii="Arial Black" w:hAnsi="Arial Black" w:cs="Times New Roman"/>
          <w:b/>
          <w:bCs/>
          <w:color w:val="0070C0"/>
          <w:sz w:val="18"/>
          <w:szCs w:val="18"/>
        </w:rPr>
        <w:t xml:space="preserve"> </w:t>
      </w:r>
      <w:r w:rsidRPr="00070246">
        <w:rPr>
          <w:rFonts w:ascii="Arial Black" w:hAnsi="Arial Black" w:cs="Times New Roman"/>
          <w:b/>
          <w:bCs/>
          <w:color w:val="0070C0"/>
          <w:sz w:val="18"/>
          <w:szCs w:val="18"/>
        </w:rPr>
        <w:t>do SWZ</w:t>
      </w:r>
      <w:r w:rsidRPr="00DE3CD7">
        <w:rPr>
          <w:rFonts w:ascii="Times New Roman" w:hAnsi="Times New Roman" w:cs="Times New Roman"/>
          <w:color w:val="000000" w:themeColor="text1"/>
          <w:sz w:val="22"/>
          <w:szCs w:val="22"/>
        </w:rPr>
        <w:t>.</w:t>
      </w:r>
    </w:p>
    <w:p w:rsidR="00070246" w:rsidRPr="00887560" w:rsidRDefault="00070246" w:rsidP="000616F0">
      <w:pPr>
        <w:pStyle w:val="Default"/>
        <w:spacing w:line="276" w:lineRule="auto"/>
        <w:jc w:val="both"/>
        <w:rPr>
          <w:rFonts w:ascii="Times New Roman" w:hAnsi="Times New Roman" w:cs="Times New Roman"/>
          <w:color w:val="FF0000"/>
          <w:sz w:val="22"/>
          <w:szCs w:val="22"/>
        </w:rPr>
      </w:pPr>
    </w:p>
    <w:p w:rsidR="00C44589" w:rsidRDefault="00C44589" w:rsidP="000616F0">
      <w:pPr>
        <w:pStyle w:val="Akapitzlist"/>
        <w:numPr>
          <w:ilvl w:val="0"/>
          <w:numId w:val="21"/>
        </w:numPr>
        <w:spacing w:line="276" w:lineRule="auto"/>
        <w:jc w:val="both"/>
        <w:rPr>
          <w:rFonts w:ascii="Times New Roman" w:hAnsi="Times New Roman" w:cs="Times New Roman"/>
          <w:bCs/>
        </w:rPr>
      </w:pPr>
      <w:r w:rsidRPr="00F76165">
        <w:rPr>
          <w:rFonts w:ascii="Times New Roman" w:hAnsi="Times New Roman" w:cs="Times New Roman"/>
          <w:b/>
        </w:rPr>
        <w:t xml:space="preserve">W celu potwierdzenia przez Wykonawcę warunków udziału w postępowaniu dotyczących wymaganych uprawnień do prowadzenia określonej działalności gospodarczej lub zawodowej Zamawiający będzie żądał </w:t>
      </w:r>
      <w:r w:rsidR="00D73812" w:rsidRPr="009E2D0F">
        <w:rPr>
          <w:rFonts w:ascii="Times New Roman" w:hAnsi="Times New Roman" w:cs="Times New Roman"/>
          <w:b/>
          <w:u w:val="single"/>
        </w:rPr>
        <w:t>(</w:t>
      </w:r>
      <w:r w:rsidR="00FB356F" w:rsidRPr="009E2D0F">
        <w:rPr>
          <w:rFonts w:ascii="Times New Roman" w:hAnsi="Times New Roman" w:cs="Times New Roman"/>
          <w:b/>
          <w:u w:val="single"/>
        </w:rPr>
        <w:t>NA WEZWANIE</w:t>
      </w:r>
      <w:r w:rsidR="00D73812" w:rsidRPr="009E2D0F">
        <w:rPr>
          <w:rFonts w:ascii="Times New Roman" w:hAnsi="Times New Roman" w:cs="Times New Roman"/>
          <w:b/>
          <w:u w:val="single"/>
        </w:rPr>
        <w:t>)</w:t>
      </w:r>
      <w:r w:rsidRPr="00F76165">
        <w:rPr>
          <w:rFonts w:ascii="Times New Roman" w:hAnsi="Times New Roman" w:cs="Times New Roman"/>
          <w:b/>
        </w:rPr>
        <w:t xml:space="preserve"> od </w:t>
      </w:r>
      <w:r w:rsidR="00D73812">
        <w:rPr>
          <w:rFonts w:ascii="Times New Roman" w:hAnsi="Times New Roman" w:cs="Times New Roman"/>
          <w:b/>
        </w:rPr>
        <w:t>W</w:t>
      </w:r>
      <w:r w:rsidRPr="00F76165">
        <w:rPr>
          <w:rFonts w:ascii="Times New Roman" w:hAnsi="Times New Roman" w:cs="Times New Roman"/>
          <w:b/>
        </w:rPr>
        <w:t>ykonawcy, którego oferta zostanie najwyżej oceniona do złożenia w wyznaczonym przez Zamawiającego terminie, nie krótszym niż 10 dni aktualnych na dzień złożenia podmiotowych środków dowodowych</w:t>
      </w:r>
      <w:r w:rsidRPr="00F76165">
        <w:rPr>
          <w:rFonts w:ascii="Times New Roman" w:hAnsi="Times New Roman" w:cs="Times New Roman"/>
          <w:bCs/>
        </w:rPr>
        <w:t>:</w:t>
      </w:r>
    </w:p>
    <w:p w:rsidR="00382512" w:rsidRDefault="00382512" w:rsidP="00382512">
      <w:pPr>
        <w:pStyle w:val="Akapitzlist"/>
        <w:spacing w:line="276" w:lineRule="auto"/>
        <w:ind w:left="360"/>
        <w:jc w:val="both"/>
        <w:rPr>
          <w:rFonts w:ascii="Times New Roman" w:hAnsi="Times New Roman" w:cs="Times New Roman"/>
          <w:bCs/>
        </w:rPr>
      </w:pPr>
    </w:p>
    <w:p w:rsidR="00070246" w:rsidRPr="00534C9C" w:rsidRDefault="00070246" w:rsidP="00070246">
      <w:pPr>
        <w:pStyle w:val="Akapitzlist"/>
        <w:numPr>
          <w:ilvl w:val="0"/>
          <w:numId w:val="71"/>
        </w:numPr>
        <w:tabs>
          <w:tab w:val="left" w:pos="284"/>
        </w:tabs>
        <w:suppressAutoHyphens/>
        <w:autoSpaceDE w:val="0"/>
        <w:spacing w:after="0" w:line="240" w:lineRule="auto"/>
        <w:jc w:val="both"/>
        <w:rPr>
          <w:rFonts w:ascii="Times New Roman" w:hAnsi="Times New Roman"/>
        </w:rPr>
      </w:pPr>
      <w:r>
        <w:rPr>
          <w:rFonts w:ascii="Times New Roman" w:hAnsi="Times New Roman"/>
        </w:rPr>
        <w:t>aktualną koncesję na prowadzenie działalności gospodarczej w zakresie obrotu energią elektryczną</w:t>
      </w:r>
      <w:r w:rsidRPr="00534C9C">
        <w:rPr>
          <w:rFonts w:ascii="Times New Roman" w:hAnsi="Times New Roman" w:cs="Times New Roman"/>
        </w:rPr>
        <w:t xml:space="preserve"> </w:t>
      </w:r>
      <w:r>
        <w:rPr>
          <w:rFonts w:ascii="Times New Roman" w:hAnsi="Times New Roman" w:cs="Times New Roman"/>
        </w:rPr>
        <w:t>wydaną przez Prezesa Urzędu Regulacji Energetyki na podstawie ustawy Prawo energetyczne z dnia 10 kwietnia 1997 r. (Dz. U. z 2021r. poz. 716).</w:t>
      </w:r>
    </w:p>
    <w:p w:rsidR="00070246" w:rsidRPr="00D73812" w:rsidRDefault="00070246" w:rsidP="00070246">
      <w:pPr>
        <w:pStyle w:val="Akapitzlist"/>
        <w:spacing w:line="276" w:lineRule="auto"/>
        <w:ind w:left="1080"/>
        <w:jc w:val="both"/>
        <w:rPr>
          <w:rFonts w:ascii="Times New Roman" w:hAnsi="Times New Roman" w:cs="Times New Roman"/>
          <w:bCs/>
        </w:rPr>
      </w:pPr>
    </w:p>
    <w:p w:rsidR="00CE1737" w:rsidRDefault="00C44589" w:rsidP="00FB356F">
      <w:pPr>
        <w:pStyle w:val="Akapitzlist"/>
        <w:numPr>
          <w:ilvl w:val="0"/>
          <w:numId w:val="21"/>
        </w:numPr>
        <w:spacing w:line="276" w:lineRule="auto"/>
        <w:jc w:val="both"/>
        <w:rPr>
          <w:rFonts w:ascii="Times New Roman" w:hAnsi="Times New Roman" w:cs="Times New Roman"/>
          <w:bCs/>
        </w:rPr>
      </w:pPr>
      <w:r w:rsidRPr="00DB0E2F">
        <w:rPr>
          <w:rFonts w:ascii="Times New Roman" w:hAnsi="Times New Roman" w:cs="Times New Roman"/>
          <w:b/>
        </w:rPr>
        <w:t xml:space="preserve">W celu potwierdzenia przez Wykonawcę warunków udziału w postępowaniu dotyczących zdolności technicznej lub zawodowej, Zamawiający będzie żądał </w:t>
      </w:r>
      <w:r>
        <w:rPr>
          <w:rFonts w:ascii="Times New Roman" w:hAnsi="Times New Roman" w:cs="Times New Roman"/>
          <w:b/>
        </w:rPr>
        <w:t>(</w:t>
      </w:r>
      <w:r w:rsidR="00FB356F">
        <w:rPr>
          <w:rFonts w:ascii="Times New Roman" w:hAnsi="Times New Roman" w:cs="Times New Roman"/>
          <w:b/>
        </w:rPr>
        <w:t>NA WEZWANIE</w:t>
      </w:r>
      <w:r>
        <w:rPr>
          <w:rFonts w:ascii="Times New Roman" w:hAnsi="Times New Roman" w:cs="Times New Roman"/>
          <w:b/>
        </w:rPr>
        <w:t>)</w:t>
      </w:r>
      <w:r w:rsidRPr="00DB0E2F">
        <w:rPr>
          <w:rFonts w:ascii="Times New Roman" w:hAnsi="Times New Roman" w:cs="Times New Roman"/>
          <w:b/>
        </w:rPr>
        <w:t xml:space="preserve"> od wykonawcy, którego oferta zostanie najwyżej oceniona do złożenia w wyznaczonym przez </w:t>
      </w:r>
      <w:r w:rsidRPr="00DB0E2F">
        <w:rPr>
          <w:rFonts w:ascii="Times New Roman" w:hAnsi="Times New Roman" w:cs="Times New Roman"/>
          <w:b/>
        </w:rPr>
        <w:lastRenderedPageBreak/>
        <w:t>Zamawiającego terminie, nie krótszym niż 10 dni aktualnych na dzień złożenia podmiotowych środków dowodowych</w:t>
      </w:r>
      <w:r w:rsidRPr="00DB0E2F">
        <w:rPr>
          <w:rFonts w:ascii="Times New Roman" w:hAnsi="Times New Roman" w:cs="Times New Roman"/>
          <w:bCs/>
        </w:rPr>
        <w:t>:</w:t>
      </w:r>
    </w:p>
    <w:p w:rsidR="00172A54" w:rsidRDefault="002706F1" w:rsidP="002706F1">
      <w:pPr>
        <w:pStyle w:val="Akapitzlist"/>
        <w:spacing w:line="276" w:lineRule="auto"/>
        <w:ind w:left="1074" w:hanging="714"/>
        <w:jc w:val="both"/>
        <w:rPr>
          <w:rFonts w:ascii="Times New Roman" w:hAnsi="Times New Roman" w:cs="Times New Roman"/>
          <w:b/>
          <w:bCs/>
        </w:rPr>
      </w:pPr>
      <w:r w:rsidRPr="002706F1">
        <w:rPr>
          <w:rFonts w:ascii="Times New Roman" w:hAnsi="Times New Roman" w:cs="Times New Roman"/>
          <w:b/>
          <w:bCs/>
        </w:rPr>
        <w:t>NIE DOTYCZY</w:t>
      </w:r>
    </w:p>
    <w:p w:rsidR="002706F1" w:rsidRPr="002706F1" w:rsidRDefault="002706F1" w:rsidP="002706F1">
      <w:pPr>
        <w:pStyle w:val="Akapitzlist"/>
        <w:spacing w:line="276" w:lineRule="auto"/>
        <w:ind w:left="1074" w:hanging="714"/>
        <w:jc w:val="both"/>
        <w:rPr>
          <w:rFonts w:ascii="Times New Roman" w:hAnsi="Times New Roman" w:cs="Times New Roman"/>
          <w:b/>
          <w:bCs/>
        </w:rPr>
      </w:pPr>
    </w:p>
    <w:p w:rsidR="00C44589" w:rsidRDefault="00C44589" w:rsidP="00FB356F">
      <w:pPr>
        <w:pStyle w:val="Akapitzlist"/>
        <w:numPr>
          <w:ilvl w:val="0"/>
          <w:numId w:val="21"/>
        </w:numPr>
        <w:spacing w:line="276" w:lineRule="auto"/>
        <w:jc w:val="both"/>
        <w:rPr>
          <w:rFonts w:ascii="Times New Roman" w:hAnsi="Times New Roman" w:cs="Times New Roman"/>
          <w:color w:val="000000" w:themeColor="text1"/>
        </w:rPr>
      </w:pPr>
      <w:r w:rsidRPr="008609E6">
        <w:rPr>
          <w:rFonts w:ascii="Times New Roman" w:hAnsi="Times New Roman" w:cs="Times New Roman"/>
          <w:color w:val="000000" w:themeColor="text1"/>
        </w:rPr>
        <w:t xml:space="preserve">Podmiotowe środki dowodowe oraz inne dokumenty lub oświadczenia, o których mowa </w:t>
      </w:r>
      <w:r w:rsidRPr="008609E6">
        <w:rPr>
          <w:rFonts w:ascii="Times New Roman" w:hAnsi="Times New Roman" w:cs="Times New Roman"/>
          <w:color w:val="000000" w:themeColor="text1"/>
        </w:rPr>
        <w:br/>
        <w:t xml:space="preserve">w </w:t>
      </w:r>
      <w:r w:rsidR="00DC741B" w:rsidRPr="008609E6">
        <w:rPr>
          <w:rFonts w:ascii="Times New Roman" w:eastAsia="Times New Roman" w:hAnsi="Times New Roman" w:cs="Times New Roman"/>
          <w:color w:val="000000" w:themeColor="text1"/>
          <w:lang w:eastAsia="pl-PL"/>
        </w:rPr>
        <w:t xml:space="preserve">Rozporządzeniu Ministra Rozwoju, Pracy i Technologii z dnia 23 grudnia 2020 r. w sprawie podmiotowych środków dowodowych oraz innych dokumentów lub oświadczeń, jakich może żądać </w:t>
      </w:r>
      <w:r w:rsidR="00A46E22" w:rsidRPr="008609E6">
        <w:rPr>
          <w:rFonts w:ascii="Times New Roman" w:eastAsia="Times New Roman" w:hAnsi="Times New Roman" w:cs="Times New Roman"/>
          <w:color w:val="000000" w:themeColor="text1"/>
          <w:lang w:eastAsia="pl-PL"/>
        </w:rPr>
        <w:t>Z</w:t>
      </w:r>
      <w:r w:rsidR="00DC741B" w:rsidRPr="008609E6">
        <w:rPr>
          <w:rFonts w:ascii="Times New Roman" w:eastAsia="Times New Roman" w:hAnsi="Times New Roman" w:cs="Times New Roman"/>
          <w:color w:val="000000" w:themeColor="text1"/>
          <w:lang w:eastAsia="pl-PL"/>
        </w:rPr>
        <w:t>amawiający od Wykonawcy (Dz. U. 2020 r. poz. 2415)</w:t>
      </w:r>
      <w:r w:rsidR="00C074A0" w:rsidRPr="008609E6">
        <w:rPr>
          <w:rFonts w:ascii="Times New Roman" w:hAnsi="Times New Roman" w:cs="Times New Roman"/>
          <w:color w:val="000000" w:themeColor="text1"/>
        </w:rPr>
        <w:t xml:space="preserve">, </w:t>
      </w:r>
      <w:r w:rsidRPr="008609E6">
        <w:rPr>
          <w:rFonts w:ascii="Times New Roman" w:hAnsi="Times New Roman" w:cs="Times New Roman"/>
          <w:color w:val="000000" w:themeColor="text1"/>
        </w:rPr>
        <w:t xml:space="preserve">Wykonawca składa w formie elektronicznej, w postaci elektronicznej opatrzone kwalifikowanym podpisem elektronicznym, </w:t>
      </w:r>
      <w:r w:rsidR="00A35547" w:rsidRPr="008609E6">
        <w:rPr>
          <w:rFonts w:ascii="Times New Roman" w:hAnsi="Times New Roman" w:cs="Times New Roman"/>
          <w:color w:val="000000" w:themeColor="text1"/>
        </w:rPr>
        <w:br/>
      </w:r>
      <w:r w:rsidRPr="008609E6">
        <w:rPr>
          <w:rFonts w:ascii="Times New Roman" w:hAnsi="Times New Roman" w:cs="Times New Roman"/>
          <w:color w:val="000000" w:themeColor="text1"/>
        </w:rPr>
        <w:t>w formie pisemnej lub w formie dokumentowej, w zakresie i w sposób określony w przepisach wydanych na podstawie art. 70 ustawy.</w:t>
      </w:r>
    </w:p>
    <w:p w:rsidR="00FB356F" w:rsidRPr="008609E6" w:rsidRDefault="00FB356F" w:rsidP="00FB356F">
      <w:pPr>
        <w:pStyle w:val="Akapitzlist"/>
        <w:spacing w:line="276" w:lineRule="auto"/>
        <w:ind w:left="360"/>
        <w:jc w:val="both"/>
        <w:rPr>
          <w:rFonts w:ascii="Times New Roman" w:hAnsi="Times New Roman" w:cs="Times New Roman"/>
          <w:color w:val="000000" w:themeColor="text1"/>
        </w:rPr>
      </w:pPr>
    </w:p>
    <w:p w:rsidR="00C44589" w:rsidRPr="0080100F" w:rsidRDefault="00C44589" w:rsidP="00FB356F">
      <w:pPr>
        <w:pStyle w:val="Akapitzlist"/>
        <w:numPr>
          <w:ilvl w:val="0"/>
          <w:numId w:val="21"/>
        </w:numPr>
        <w:spacing w:line="276" w:lineRule="auto"/>
        <w:jc w:val="both"/>
        <w:rPr>
          <w:rFonts w:ascii="Times New Roman" w:hAnsi="Times New Roman" w:cs="Times New Roman"/>
          <w:bCs/>
          <w:u w:val="single"/>
        </w:rPr>
      </w:pPr>
      <w:r w:rsidRPr="005967D9">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80100F">
        <w:rPr>
          <w:rFonts w:ascii="Times New Roman" w:hAnsi="Times New Roman" w:cs="Times New Roman"/>
          <w:bCs/>
        </w:rPr>
        <w:t>:</w:t>
      </w:r>
    </w:p>
    <w:p w:rsidR="00C44589" w:rsidRPr="004568D3" w:rsidRDefault="00C44589" w:rsidP="00FB356F">
      <w:pPr>
        <w:pStyle w:val="Akapitzlist"/>
        <w:numPr>
          <w:ilvl w:val="0"/>
          <w:numId w:val="34"/>
        </w:numPr>
        <w:spacing w:line="276" w:lineRule="auto"/>
        <w:rPr>
          <w:rFonts w:ascii="Times New Roman" w:hAnsi="Times New Roman" w:cs="Times New Roman"/>
          <w:b/>
          <w:u w:val="single"/>
        </w:rPr>
      </w:pPr>
      <w:r w:rsidRPr="004568D3">
        <w:rPr>
          <w:rFonts w:ascii="Times New Roman" w:hAnsi="Times New Roman" w:cs="Times New Roman"/>
        </w:rPr>
        <w:t>przekazuje się ten dokument</w:t>
      </w:r>
      <w:r>
        <w:rPr>
          <w:rFonts w:ascii="Times New Roman" w:hAnsi="Times New Roman" w:cs="Times New Roman"/>
        </w:rPr>
        <w:t>.</w:t>
      </w:r>
    </w:p>
    <w:p w:rsidR="00C44589" w:rsidRPr="0037052C" w:rsidRDefault="00C44589" w:rsidP="00FB356F">
      <w:pPr>
        <w:spacing w:after="0" w:line="276" w:lineRule="auto"/>
        <w:ind w:left="360" w:right="20"/>
        <w:jc w:val="both"/>
        <w:rPr>
          <w:rFonts w:ascii="Times New Roman" w:hAnsi="Times New Roman" w:cs="Times New Roman"/>
        </w:rPr>
      </w:pPr>
      <w:r w:rsidRPr="00AB79EB">
        <w:rPr>
          <w:rFonts w:ascii="Times New Roman" w:hAnsi="Times New Roman" w:cs="Times New Roman"/>
        </w:rPr>
        <w:t>Przez dokumenty wystawione przez upoważnione podmioty należy rozumieć zaświadczenia wydawane przez organy publiczne i osoby trzecie</w:t>
      </w:r>
      <w:r>
        <w:rPr>
          <w:rFonts w:ascii="Times New Roman" w:hAnsi="Times New Roman" w:cs="Times New Roman"/>
        </w:rPr>
        <w:t>.</w:t>
      </w:r>
      <w:r w:rsidRPr="00AB79EB">
        <w:rPr>
          <w:rFonts w:ascii="Times New Roman" w:hAnsi="Times New Roman" w:cs="Times New Roman"/>
        </w:rPr>
        <w:t xml:space="preserve"> Pojęcie „dokumenty wystawione przez upoważnione podmioty” nie obowiązuje zatem oświadczeń </w:t>
      </w:r>
      <w:r>
        <w:rPr>
          <w:rFonts w:ascii="Times New Roman" w:hAnsi="Times New Roman" w:cs="Times New Roman"/>
        </w:rPr>
        <w:t>W</w:t>
      </w:r>
      <w:r w:rsidRPr="00AB79EB">
        <w:rPr>
          <w:rFonts w:ascii="Times New Roman" w:hAnsi="Times New Roman" w:cs="Times New Roman"/>
        </w:rPr>
        <w:t xml:space="preserve">ykonawcy, podmiotu udostępniającego zasoby oraz podwykonawcy. </w:t>
      </w:r>
    </w:p>
    <w:p w:rsidR="00C44589" w:rsidRPr="00BF3E5A" w:rsidRDefault="00C44589" w:rsidP="00FB356F">
      <w:pPr>
        <w:pStyle w:val="Akapitzlist"/>
        <w:numPr>
          <w:ilvl w:val="0"/>
          <w:numId w:val="21"/>
        </w:numPr>
        <w:spacing w:after="0" w:line="276" w:lineRule="auto"/>
        <w:ind w:right="20"/>
        <w:jc w:val="both"/>
        <w:rPr>
          <w:rFonts w:ascii="Times New Roman" w:hAnsi="Times New Roman" w:cs="Times New Roman"/>
        </w:rPr>
      </w:pPr>
      <w:r w:rsidRPr="00A84560">
        <w:rPr>
          <w:rFonts w:ascii="Times New Roman" w:hAnsi="Times New Roman" w:cs="Times New Roman"/>
          <w:b/>
        </w:rPr>
        <w:t xml:space="preserve">Jeżeli podmiotowy środek dowodowy oraz inny dokument lub oświadczenie zostały sporządzone jako dokument w postaci papierowej </w:t>
      </w:r>
      <w:r w:rsidRPr="00BF3E5A">
        <w:rPr>
          <w:rFonts w:ascii="Times New Roman" w:hAnsi="Times New Roman" w:cs="Times New Roman"/>
        </w:rPr>
        <w:t>i opatrzone własnoręcznym podpisem, przekazuje się cyfrowe odwzorowanie tego dokumentu (tj.</w:t>
      </w:r>
      <w:r w:rsidR="00766502">
        <w:rPr>
          <w:rFonts w:ascii="Times New Roman" w:hAnsi="Times New Roman" w:cs="Times New Roman"/>
        </w:rPr>
        <w:t xml:space="preserve"> </w:t>
      </w:r>
      <w:r w:rsidRPr="00BF3E5A">
        <w:rPr>
          <w:rFonts w:ascii="Times New Roman" w:hAnsi="Times New Roman" w:cs="Times New Roman"/>
        </w:rPr>
        <w:t>skan)</w:t>
      </w:r>
      <w:r w:rsidR="00FB356F">
        <w:rPr>
          <w:rFonts w:ascii="Times New Roman" w:hAnsi="Times New Roman" w:cs="Times New Roman"/>
        </w:rPr>
        <w:t xml:space="preserve"> </w:t>
      </w:r>
      <w:r w:rsidRPr="00BF3E5A">
        <w:rPr>
          <w:rFonts w:ascii="Times New Roman" w:hAnsi="Times New Roman" w:cs="Times New Roman"/>
        </w:rPr>
        <w:t>opatrzone kwalifikowanym podpisem elektro</w:t>
      </w:r>
      <w:r>
        <w:rPr>
          <w:rFonts w:ascii="Times New Roman" w:hAnsi="Times New Roman" w:cs="Times New Roman"/>
        </w:rPr>
        <w:t>nicznym</w:t>
      </w:r>
      <w:r w:rsidRPr="00BF3E5A">
        <w:rPr>
          <w:rFonts w:ascii="Times New Roman" w:hAnsi="Times New Roman" w:cs="Times New Roman"/>
        </w:rPr>
        <w:t>.</w:t>
      </w:r>
    </w:p>
    <w:p w:rsidR="00C44589" w:rsidRDefault="00C44589" w:rsidP="00FB356F">
      <w:pPr>
        <w:pStyle w:val="Akapitzlist"/>
        <w:numPr>
          <w:ilvl w:val="0"/>
          <w:numId w:val="21"/>
        </w:numPr>
        <w:spacing w:line="276" w:lineRule="auto"/>
        <w:jc w:val="both"/>
        <w:rPr>
          <w:rFonts w:ascii="Times New Roman" w:hAnsi="Times New Roman" w:cs="Times New Roman"/>
        </w:rPr>
      </w:pPr>
      <w:r w:rsidRPr="00D14CAD">
        <w:rPr>
          <w:rFonts w:ascii="Times New Roman" w:hAnsi="Times New Roman" w:cs="Times New Roman"/>
          <w:b/>
        </w:rPr>
        <w:t>Jeżeli podmiotowy środek dowodowy oraz inny dokument lub oświadczenie zostały sporządzone jako dokumenty elektroniczne</w:t>
      </w:r>
      <w:r w:rsidRPr="009D222E">
        <w:rPr>
          <w:rFonts w:ascii="Times New Roman" w:hAnsi="Times New Roman" w:cs="Times New Roman"/>
        </w:rPr>
        <w:t xml:space="preserve"> oraz wystawione/sporządzone przez </w:t>
      </w:r>
      <w:r w:rsidR="007A7E3F">
        <w:rPr>
          <w:rFonts w:ascii="Times New Roman" w:hAnsi="Times New Roman" w:cs="Times New Roman"/>
        </w:rPr>
        <w:t>W</w:t>
      </w:r>
      <w:r w:rsidRPr="009D222E">
        <w:rPr>
          <w:rFonts w:ascii="Times New Roman" w:hAnsi="Times New Roman" w:cs="Times New Roman"/>
        </w:rPr>
        <w:t xml:space="preserve">ykonawcę, </w:t>
      </w:r>
      <w:r w:rsidR="007A7E3F">
        <w:rPr>
          <w:rFonts w:ascii="Times New Roman" w:hAnsi="Times New Roman" w:cs="Times New Roman"/>
        </w:rPr>
        <w:t>W</w:t>
      </w:r>
      <w:r w:rsidRPr="009D222E">
        <w:rPr>
          <w:rFonts w:ascii="Times New Roman" w:hAnsi="Times New Roman" w:cs="Times New Roman"/>
        </w:rPr>
        <w:t xml:space="preserve">ykonawców wspólnie ubiegających się o udzielenie zamówienia, podmiot udostępniający zasoby na zasadach określonych w art. 118 </w:t>
      </w:r>
      <w:r w:rsidR="0055534D">
        <w:rPr>
          <w:rFonts w:ascii="Times New Roman" w:hAnsi="Times New Roman" w:cs="Times New Roman"/>
        </w:rPr>
        <w:t>P</w:t>
      </w:r>
      <w:r w:rsidRPr="009D222E">
        <w:rPr>
          <w:rFonts w:ascii="Times New Roman" w:hAnsi="Times New Roman" w:cs="Times New Roman"/>
        </w:rPr>
        <w:t>zp lub podwykonawcę niebędącego podmiotem udostępniającym zasoby</w:t>
      </w:r>
      <w:r>
        <w:rPr>
          <w:rFonts w:ascii="Times New Roman" w:hAnsi="Times New Roman" w:cs="Times New Roman"/>
        </w:rPr>
        <w:t>:</w:t>
      </w:r>
    </w:p>
    <w:p w:rsidR="00C44589" w:rsidRPr="0037052C" w:rsidRDefault="00C44589" w:rsidP="00FB356F">
      <w:pPr>
        <w:pStyle w:val="Akapitzlist"/>
        <w:numPr>
          <w:ilvl w:val="0"/>
          <w:numId w:val="31"/>
        </w:numPr>
        <w:spacing w:line="276" w:lineRule="auto"/>
        <w:jc w:val="both"/>
        <w:rPr>
          <w:rFonts w:ascii="Times New Roman" w:hAnsi="Times New Roman" w:cs="Times New Roman"/>
        </w:rPr>
      </w:pPr>
      <w:r w:rsidRPr="0037052C">
        <w:rPr>
          <w:rFonts w:ascii="Times New Roman" w:hAnsi="Times New Roman" w:cs="Times New Roman"/>
          <w:b/>
        </w:rPr>
        <w:t>dokumenty te przekazuje się</w:t>
      </w:r>
      <w:r w:rsidRPr="0037052C">
        <w:rPr>
          <w:rFonts w:ascii="Times New Roman" w:hAnsi="Times New Roman" w:cs="Times New Roman"/>
        </w:rPr>
        <w:t xml:space="preserve"> w postaci elektronicznej i opatruje się kwalifikowanym podpisem elektronicznym.</w:t>
      </w:r>
    </w:p>
    <w:p w:rsidR="00C44589" w:rsidRDefault="00C44589" w:rsidP="00FB356F">
      <w:pPr>
        <w:pStyle w:val="Akapitzlist"/>
        <w:numPr>
          <w:ilvl w:val="0"/>
          <w:numId w:val="21"/>
        </w:numPr>
        <w:spacing w:line="276" w:lineRule="auto"/>
        <w:jc w:val="both"/>
        <w:rPr>
          <w:rFonts w:ascii="Times New Roman" w:hAnsi="Times New Roman" w:cs="Times New Roman"/>
          <w:bCs/>
        </w:rPr>
      </w:pPr>
      <w:r w:rsidRPr="0037052C">
        <w:rPr>
          <w:rFonts w:ascii="Times New Roman" w:hAnsi="Times New Roman" w:cs="Times New Roman"/>
          <w:b/>
        </w:rPr>
        <w:t>Zamawiający nie wzywa do złożenia podmiotowych środków dowodowych, jeżeli</w:t>
      </w:r>
      <w:r w:rsidRPr="0037052C">
        <w:rPr>
          <w:rFonts w:ascii="Times New Roman" w:hAnsi="Times New Roman" w:cs="Times New Roman"/>
          <w:bCs/>
        </w:rPr>
        <w:t>:</w:t>
      </w:r>
    </w:p>
    <w:p w:rsidR="00C44589" w:rsidRPr="0037052C" w:rsidRDefault="00C44589" w:rsidP="00FB356F">
      <w:pPr>
        <w:pStyle w:val="Akapitzlist"/>
        <w:numPr>
          <w:ilvl w:val="0"/>
          <w:numId w:val="32"/>
        </w:numPr>
        <w:spacing w:line="276" w:lineRule="auto"/>
        <w:jc w:val="both"/>
        <w:rPr>
          <w:rFonts w:ascii="Times New Roman" w:hAnsi="Times New Roman" w:cs="Times New Roman"/>
          <w:bCs/>
        </w:rPr>
      </w:pPr>
      <w:r w:rsidRPr="0037052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37052C">
        <w:rPr>
          <w:rFonts w:ascii="Times New Roman" w:hAnsi="Times New Roman" w:cs="Times New Roman"/>
        </w:rPr>
        <w:br/>
        <w:t>w jednolitym dokumencie dane umożliwiające dostęp do tych środków;</w:t>
      </w:r>
    </w:p>
    <w:p w:rsidR="00C44589" w:rsidRPr="00A46DF6" w:rsidRDefault="00C44589" w:rsidP="00FB356F">
      <w:pPr>
        <w:pStyle w:val="Akapitzlist"/>
        <w:numPr>
          <w:ilvl w:val="0"/>
          <w:numId w:val="32"/>
        </w:numPr>
        <w:spacing w:after="0" w:line="276" w:lineRule="auto"/>
        <w:ind w:hanging="357"/>
        <w:jc w:val="both"/>
        <w:rPr>
          <w:rFonts w:ascii="Times New Roman" w:hAnsi="Times New Roman" w:cs="Times New Roman"/>
          <w:bCs/>
        </w:rPr>
      </w:pPr>
      <w:r w:rsidRPr="00A46DF6">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A46DF6">
        <w:rPr>
          <w:rFonts w:ascii="Times New Roman" w:hAnsi="Times New Roman" w:cs="Times New Roman"/>
        </w:rPr>
        <w:br/>
        <w:t>i aktualność.</w:t>
      </w:r>
    </w:p>
    <w:p w:rsidR="00C44589" w:rsidRPr="00F811C5" w:rsidRDefault="00C44589" w:rsidP="00FB356F">
      <w:pPr>
        <w:pStyle w:val="Default"/>
        <w:numPr>
          <w:ilvl w:val="0"/>
          <w:numId w:val="21"/>
        </w:numPr>
        <w:spacing w:line="276" w:lineRule="auto"/>
        <w:ind w:hanging="357"/>
        <w:jc w:val="both"/>
        <w:rPr>
          <w:rFonts w:ascii="Times New Roman" w:hAnsi="Times New Roman" w:cs="Times New Roman"/>
          <w:bCs/>
          <w:sz w:val="22"/>
          <w:szCs w:val="22"/>
        </w:rPr>
      </w:pPr>
      <w:r w:rsidRPr="00F811C5">
        <w:rPr>
          <w:rFonts w:ascii="Times New Roman" w:hAnsi="Times New Roman" w:cs="Times New Roman"/>
          <w:b/>
          <w:sz w:val="22"/>
          <w:szCs w:val="22"/>
        </w:rPr>
        <w:t>Jeżeli Wykonawca ma siedzibę lub miejsce zamieszkania poza granicami Rzeczypospolitej Polskiej, zamiast</w:t>
      </w:r>
      <w:r w:rsidRPr="00F811C5">
        <w:rPr>
          <w:rFonts w:ascii="Times New Roman" w:hAnsi="Times New Roman" w:cs="Times New Roman"/>
          <w:bCs/>
          <w:sz w:val="22"/>
          <w:szCs w:val="22"/>
        </w:rPr>
        <w:t xml:space="preserve">: </w:t>
      </w:r>
    </w:p>
    <w:p w:rsidR="00C44589" w:rsidRDefault="00C44589" w:rsidP="00FB356F">
      <w:pPr>
        <w:pStyle w:val="Default"/>
        <w:numPr>
          <w:ilvl w:val="0"/>
          <w:numId w:val="33"/>
        </w:numPr>
        <w:spacing w:line="276" w:lineRule="auto"/>
        <w:jc w:val="both"/>
        <w:rPr>
          <w:rFonts w:ascii="Times New Roman" w:hAnsi="Times New Roman" w:cs="Times New Roman"/>
          <w:sz w:val="22"/>
          <w:szCs w:val="22"/>
        </w:rPr>
      </w:pPr>
      <w:r w:rsidRPr="0037052C">
        <w:rPr>
          <w:rFonts w:ascii="Times New Roman" w:hAnsi="Times New Roman" w:cs="Times New Roman"/>
          <w:sz w:val="22"/>
          <w:szCs w:val="22"/>
        </w:rPr>
        <w:t xml:space="preserve">informacji z Krajowego Rejestru Karnego, o której mowa w </w:t>
      </w:r>
      <w:r>
        <w:rPr>
          <w:rFonts w:ascii="Times New Roman" w:hAnsi="Times New Roman" w:cs="Times New Roman"/>
          <w:sz w:val="22"/>
          <w:szCs w:val="22"/>
        </w:rPr>
        <w:t xml:space="preserve">Rozdziale XIX pkt 1 ppkt 1 </w:t>
      </w:r>
      <w:r w:rsidRPr="0037052C">
        <w:rPr>
          <w:rFonts w:ascii="Times New Roman" w:hAnsi="Times New Roman" w:cs="Times New Roman"/>
          <w:sz w:val="22"/>
          <w:szCs w:val="22"/>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Times New Roman" w:hAnsi="Times New Roman" w:cs="Times New Roman"/>
          <w:sz w:val="22"/>
          <w:szCs w:val="22"/>
        </w:rPr>
        <w:t>Rozdziale XIX pkt 1 ppkt 1.</w:t>
      </w:r>
    </w:p>
    <w:p w:rsidR="00C44589" w:rsidRPr="003E51F8" w:rsidRDefault="00C44589" w:rsidP="00FB356F">
      <w:pPr>
        <w:pStyle w:val="Default"/>
        <w:numPr>
          <w:ilvl w:val="0"/>
          <w:numId w:val="33"/>
        </w:numPr>
        <w:spacing w:line="276" w:lineRule="auto"/>
        <w:jc w:val="both"/>
        <w:rPr>
          <w:rFonts w:ascii="Times New Roman" w:hAnsi="Times New Roman" w:cs="Times New Roman"/>
          <w:sz w:val="22"/>
          <w:szCs w:val="22"/>
        </w:rPr>
      </w:pPr>
      <w:r>
        <w:rPr>
          <w:rFonts w:ascii="Times New Roman" w:hAnsi="Times New Roman" w:cs="Times New Roman"/>
          <w:b/>
          <w:sz w:val="22"/>
          <w:szCs w:val="22"/>
        </w:rPr>
        <w:t>d</w:t>
      </w:r>
      <w:r w:rsidRPr="0037052C">
        <w:rPr>
          <w:rFonts w:ascii="Times New Roman" w:hAnsi="Times New Roman" w:cs="Times New Roman"/>
          <w:b/>
          <w:sz w:val="22"/>
          <w:szCs w:val="22"/>
        </w:rPr>
        <w:t xml:space="preserve">okument, o którym mowa w </w:t>
      </w:r>
      <w:r>
        <w:rPr>
          <w:rFonts w:ascii="Times New Roman" w:hAnsi="Times New Roman" w:cs="Times New Roman"/>
          <w:b/>
          <w:sz w:val="22"/>
          <w:szCs w:val="22"/>
        </w:rPr>
        <w:t xml:space="preserve">pkt 9 ppkt 1) </w:t>
      </w:r>
      <w:r w:rsidRPr="0037052C">
        <w:rPr>
          <w:rFonts w:ascii="Times New Roman" w:hAnsi="Times New Roman" w:cs="Times New Roman"/>
          <w:b/>
          <w:sz w:val="22"/>
          <w:szCs w:val="22"/>
        </w:rPr>
        <w:t xml:space="preserve">powinien być wystawiony nie wcześniej </w:t>
      </w:r>
      <w:r>
        <w:rPr>
          <w:rFonts w:ascii="Times New Roman" w:hAnsi="Times New Roman" w:cs="Times New Roman"/>
          <w:b/>
          <w:sz w:val="22"/>
          <w:szCs w:val="22"/>
        </w:rPr>
        <w:br/>
      </w:r>
      <w:r w:rsidRPr="0037052C">
        <w:rPr>
          <w:rFonts w:ascii="Times New Roman" w:hAnsi="Times New Roman" w:cs="Times New Roman"/>
          <w:b/>
          <w:sz w:val="22"/>
          <w:szCs w:val="22"/>
        </w:rPr>
        <w:t>niż 6 miesięcy przed jego złożeniem</w:t>
      </w:r>
      <w:r w:rsidRPr="0037052C">
        <w:rPr>
          <w:rFonts w:ascii="Times New Roman" w:hAnsi="Times New Roman" w:cs="Times New Roman"/>
          <w:bCs/>
          <w:sz w:val="22"/>
          <w:szCs w:val="22"/>
        </w:rPr>
        <w:t>.</w:t>
      </w:r>
    </w:p>
    <w:p w:rsidR="00C44589" w:rsidRDefault="00C44589" w:rsidP="00FB356F">
      <w:pPr>
        <w:pStyle w:val="Default"/>
        <w:numPr>
          <w:ilvl w:val="0"/>
          <w:numId w:val="21"/>
        </w:numPr>
        <w:spacing w:line="276" w:lineRule="auto"/>
        <w:jc w:val="both"/>
        <w:rPr>
          <w:rFonts w:ascii="Times New Roman" w:hAnsi="Times New Roman" w:cs="Times New Roman"/>
          <w:color w:val="000000" w:themeColor="text1"/>
          <w:sz w:val="22"/>
          <w:szCs w:val="22"/>
        </w:rPr>
      </w:pPr>
      <w:r w:rsidRPr="00A46DF6">
        <w:rPr>
          <w:rFonts w:ascii="Times New Roman" w:hAnsi="Times New Roman" w:cs="Times New Roman"/>
          <w:color w:val="000000" w:themeColor="text1"/>
          <w:sz w:val="22"/>
          <w:szCs w:val="22"/>
        </w:rPr>
        <w:lastRenderedPageBreak/>
        <w:t xml:space="preserve">Jeżeli w kraju, w którym </w:t>
      </w:r>
      <w:r w:rsidR="00B94FBF">
        <w:rPr>
          <w:rFonts w:ascii="Times New Roman" w:hAnsi="Times New Roman" w:cs="Times New Roman"/>
          <w:color w:val="000000" w:themeColor="text1"/>
          <w:sz w:val="22"/>
          <w:szCs w:val="22"/>
        </w:rPr>
        <w:t>W</w:t>
      </w:r>
      <w:r w:rsidRPr="00A46DF6">
        <w:rPr>
          <w:rFonts w:ascii="Times New Roman" w:hAnsi="Times New Roman" w:cs="Times New Roman"/>
          <w:color w:val="000000" w:themeColor="text1"/>
          <w:sz w:val="22"/>
          <w:szCs w:val="22"/>
        </w:rPr>
        <w:t>ykonawca ma siedzibę lub miejsce zamieszkania, nie wydaje się dokumentów, o których mowa w</w:t>
      </w:r>
      <w:r w:rsidR="006C3ABE">
        <w:rPr>
          <w:rFonts w:ascii="Times New Roman" w:hAnsi="Times New Roman" w:cs="Times New Roman"/>
          <w:color w:val="000000" w:themeColor="text1"/>
          <w:sz w:val="22"/>
          <w:szCs w:val="22"/>
        </w:rPr>
        <w:t xml:space="preserve"> pkt 9</w:t>
      </w:r>
      <w:r w:rsidRPr="00A46DF6">
        <w:rPr>
          <w:rFonts w:ascii="Times New Roman" w:hAnsi="Times New Roman" w:cs="Times New Roman"/>
          <w:color w:val="000000" w:themeColor="text1"/>
          <w:sz w:val="22"/>
          <w:szCs w:val="22"/>
        </w:rPr>
        <w:t xml:space="preserve"> ppkt1), lub gdy dokumenty te nie odnoszą się do wszystkich przypadków, o których mowa w art. 108 ust. 1 pkt 1, 2 i 4, ustawy, zastępuje się je odpowiednio w całości lub w części dokumentem zawierającym odpowiednio oświadczenie </w:t>
      </w:r>
      <w:r w:rsidR="0079093D">
        <w:rPr>
          <w:rFonts w:ascii="Times New Roman" w:hAnsi="Times New Roman" w:cs="Times New Roman"/>
          <w:color w:val="000000" w:themeColor="text1"/>
          <w:sz w:val="22"/>
          <w:szCs w:val="22"/>
        </w:rPr>
        <w:t>W</w:t>
      </w:r>
      <w:r w:rsidRPr="00A46DF6">
        <w:rPr>
          <w:rFonts w:ascii="Times New Roman" w:hAnsi="Times New Roman" w:cs="Times New Roman"/>
          <w:color w:val="000000" w:themeColor="text1"/>
          <w:sz w:val="22"/>
          <w:szCs w:val="22"/>
        </w:rPr>
        <w:t xml:space="preserve">ykonawcy, ze wskazaniem osoby albo osób uprawnionych do jego reprezentacji, lub oświadczenie osoby, której dokument miał dotyczyć, złożone pod przysięgą, lub, jeżeli w kraju, w którym </w:t>
      </w:r>
      <w:r w:rsidR="0079093D">
        <w:rPr>
          <w:rFonts w:ascii="Times New Roman" w:hAnsi="Times New Roman" w:cs="Times New Roman"/>
          <w:color w:val="000000" w:themeColor="text1"/>
          <w:sz w:val="22"/>
          <w:szCs w:val="22"/>
        </w:rPr>
        <w:t>W</w:t>
      </w:r>
      <w:r w:rsidRPr="00A46DF6">
        <w:rPr>
          <w:rFonts w:ascii="Times New Roman" w:hAnsi="Times New Roman" w:cs="Times New Roman"/>
          <w:color w:val="000000" w:themeColor="text1"/>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4B6AE6">
        <w:rPr>
          <w:rFonts w:ascii="Times New Roman" w:hAnsi="Times New Roman" w:cs="Times New Roman"/>
          <w:color w:val="000000" w:themeColor="text1"/>
          <w:sz w:val="22"/>
          <w:szCs w:val="22"/>
        </w:rPr>
        <w:t>W</w:t>
      </w:r>
      <w:r w:rsidRPr="00A46DF6">
        <w:rPr>
          <w:rFonts w:ascii="Times New Roman" w:hAnsi="Times New Roman" w:cs="Times New Roman"/>
          <w:color w:val="000000" w:themeColor="text1"/>
          <w:sz w:val="22"/>
          <w:szCs w:val="22"/>
        </w:rPr>
        <w:t xml:space="preserve">ykonawcy. Przepis pkt 9 ppkt 2) stosuje się. </w:t>
      </w:r>
    </w:p>
    <w:p w:rsidR="00C44589" w:rsidRDefault="00C44589" w:rsidP="00600B76">
      <w:pPr>
        <w:pStyle w:val="Default"/>
        <w:numPr>
          <w:ilvl w:val="0"/>
          <w:numId w:val="46"/>
        </w:numPr>
        <w:spacing w:line="276" w:lineRule="auto"/>
        <w:ind w:left="770" w:hanging="406"/>
        <w:jc w:val="both"/>
        <w:rPr>
          <w:rFonts w:ascii="Times New Roman" w:hAnsi="Times New Roman" w:cs="Times New Roman"/>
          <w:color w:val="000000" w:themeColor="text1"/>
          <w:sz w:val="22"/>
          <w:szCs w:val="22"/>
        </w:rPr>
      </w:pPr>
      <w:r w:rsidRPr="00BE68E0">
        <w:rPr>
          <w:rFonts w:ascii="Times New Roman" w:hAnsi="Times New Roman" w:cs="Times New Roman"/>
          <w:b/>
          <w:color w:val="000000" w:themeColor="text1"/>
          <w:sz w:val="22"/>
          <w:szCs w:val="22"/>
        </w:rPr>
        <w:t>Zamawiający żąda od Wykonawcy, który polega na zdolnościach technicznych lub zawodowych lub sytuacji finansowej lub ekonomicznej podmiotów udostępniających zasoby na zasadach określonych w art. 118 ustawy, przedstawienia podmiotowych środków dowodowych, o których mowa</w:t>
      </w:r>
      <w:r w:rsidRPr="00BE68E0">
        <w:rPr>
          <w:rFonts w:ascii="Times New Roman" w:hAnsi="Times New Roman" w:cs="Times New Roman"/>
          <w:color w:val="000000" w:themeColor="text1"/>
          <w:sz w:val="22"/>
          <w:szCs w:val="22"/>
        </w:rPr>
        <w:t xml:space="preserve"> w Rozdziale XIX pkt 1 ppkt 1 i 3, dotyczących tych podmiotów, potwierdzających, że nie zachodzą wobec tych podmiotów podstawy wykluczenia z postępowania.</w:t>
      </w:r>
    </w:p>
    <w:p w:rsidR="00C44589" w:rsidRPr="00BE68E0" w:rsidRDefault="00C44589" w:rsidP="00600B76">
      <w:pPr>
        <w:pStyle w:val="Default"/>
        <w:numPr>
          <w:ilvl w:val="0"/>
          <w:numId w:val="46"/>
        </w:numPr>
        <w:spacing w:line="276" w:lineRule="auto"/>
        <w:ind w:left="770" w:hanging="406"/>
        <w:jc w:val="both"/>
        <w:rPr>
          <w:rFonts w:ascii="Times New Roman" w:hAnsi="Times New Roman" w:cs="Times New Roman"/>
          <w:color w:val="000000" w:themeColor="text1"/>
          <w:sz w:val="22"/>
          <w:szCs w:val="22"/>
        </w:rPr>
      </w:pPr>
      <w:r w:rsidRPr="00BE68E0">
        <w:rPr>
          <w:rFonts w:ascii="Times New Roman" w:hAnsi="Times New Roman" w:cs="Times New Roman"/>
          <w:color w:val="000000" w:themeColor="text1"/>
          <w:sz w:val="22"/>
          <w:szCs w:val="22"/>
        </w:rPr>
        <w:t xml:space="preserve">Zamawiający żąda od Wykonawcy przedstawienia podmiotowych środków dowodowych, </w:t>
      </w:r>
      <w:r w:rsidR="007A7E3F">
        <w:rPr>
          <w:rFonts w:ascii="Times New Roman" w:hAnsi="Times New Roman" w:cs="Times New Roman"/>
          <w:color w:val="000000" w:themeColor="text1"/>
          <w:sz w:val="22"/>
          <w:szCs w:val="22"/>
        </w:rPr>
        <w:br/>
      </w:r>
      <w:r w:rsidRPr="00BE68E0">
        <w:rPr>
          <w:rFonts w:ascii="Times New Roman" w:hAnsi="Times New Roman" w:cs="Times New Roman"/>
          <w:color w:val="000000" w:themeColor="text1"/>
          <w:sz w:val="22"/>
          <w:szCs w:val="22"/>
        </w:rPr>
        <w:t xml:space="preserve">o których mowa w Rozdziale XIX pkt 1 ppkt 1 i 3, dotyczących podwykonawców niebędących podmiotami udostępniającymi zasoby na zasadach określonych w art. 118 ustawy, potwierdzających, że nie zachodzą wobec tych podwykonawców podstawy wykluczenia z postępowania. </w:t>
      </w:r>
    </w:p>
    <w:p w:rsidR="001E3CD5" w:rsidRDefault="001E3CD5" w:rsidP="00FB356F">
      <w:pPr>
        <w:pStyle w:val="Default"/>
        <w:numPr>
          <w:ilvl w:val="0"/>
          <w:numId w:val="21"/>
        </w:num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Do podmiotów </w:t>
      </w:r>
      <w:r w:rsidR="00071A1B">
        <w:rPr>
          <w:rFonts w:ascii="Times New Roman" w:hAnsi="Times New Roman" w:cs="Times New Roman"/>
          <w:color w:val="000000" w:themeColor="text1"/>
          <w:sz w:val="22"/>
          <w:szCs w:val="22"/>
        </w:rPr>
        <w:t xml:space="preserve">udostępniających zasoby na zasadach </w:t>
      </w:r>
      <w:r w:rsidR="00670616">
        <w:rPr>
          <w:rFonts w:ascii="Times New Roman" w:hAnsi="Times New Roman" w:cs="Times New Roman"/>
          <w:color w:val="000000" w:themeColor="text1"/>
          <w:sz w:val="22"/>
          <w:szCs w:val="22"/>
        </w:rPr>
        <w:t xml:space="preserve">określonych w </w:t>
      </w:r>
      <w:r w:rsidR="00071A1B">
        <w:rPr>
          <w:rFonts w:ascii="Times New Roman" w:hAnsi="Times New Roman" w:cs="Times New Roman"/>
          <w:color w:val="000000" w:themeColor="text1"/>
          <w:sz w:val="22"/>
          <w:szCs w:val="22"/>
        </w:rPr>
        <w:t xml:space="preserve">art. 118 ustawy, mających siedzibę lub miejsce zamieszkania poza terytorium Rzeczypospolitej Polskiej postanowienia pkt 9 i 10 stosuje się. </w:t>
      </w:r>
    </w:p>
    <w:p w:rsidR="001E3CD5" w:rsidRPr="001E3CD5" w:rsidRDefault="001E3CD5" w:rsidP="00FB356F">
      <w:pPr>
        <w:pStyle w:val="Default"/>
        <w:numPr>
          <w:ilvl w:val="0"/>
          <w:numId w:val="21"/>
        </w:numPr>
        <w:spacing w:line="276" w:lineRule="auto"/>
        <w:jc w:val="both"/>
        <w:rPr>
          <w:rFonts w:ascii="Times New Roman" w:hAnsi="Times New Roman" w:cs="Times New Roman"/>
          <w:color w:val="000000" w:themeColor="text1"/>
          <w:sz w:val="22"/>
          <w:szCs w:val="22"/>
        </w:rPr>
      </w:pPr>
      <w:r w:rsidRPr="001E3CD5">
        <w:rPr>
          <w:rFonts w:ascii="Times New Roman" w:hAnsi="Times New Roman" w:cs="Times New Roman"/>
          <w:sz w:val="22"/>
          <w:szCs w:val="22"/>
        </w:rPr>
        <w:t xml:space="preserve">Jeżeli jest to niezbędne do zapewnienia odpowiedniego przebiegu postępowania o udzielenie zamówienia, </w:t>
      </w:r>
      <w:r w:rsidR="004B6AE6">
        <w:rPr>
          <w:rFonts w:ascii="Times New Roman" w:hAnsi="Times New Roman" w:cs="Times New Roman"/>
          <w:sz w:val="22"/>
          <w:szCs w:val="22"/>
        </w:rPr>
        <w:t>Z</w:t>
      </w:r>
      <w:r w:rsidRPr="001E3CD5">
        <w:rPr>
          <w:rFonts w:ascii="Times New Roman" w:hAnsi="Times New Roman" w:cs="Times New Roman"/>
          <w:sz w:val="22"/>
          <w:szCs w:val="22"/>
        </w:rPr>
        <w:t xml:space="preserve">amawiający może na każdym etapie postępowania, w tym na etapie składania wniosków o dopuszczenie do udziału w postępowaniu lub niezwłocznie po ich złożeniu, wezwać </w:t>
      </w:r>
      <w:r w:rsidR="004B6AE6">
        <w:rPr>
          <w:rFonts w:ascii="Times New Roman" w:hAnsi="Times New Roman" w:cs="Times New Roman"/>
          <w:sz w:val="22"/>
          <w:szCs w:val="22"/>
        </w:rPr>
        <w:t>W</w:t>
      </w:r>
      <w:r w:rsidRPr="001E3CD5">
        <w:rPr>
          <w:rFonts w:ascii="Times New Roman" w:hAnsi="Times New Roman" w:cs="Times New Roman"/>
          <w:sz w:val="22"/>
          <w:szCs w:val="22"/>
        </w:rPr>
        <w:t>ykonawców do złożenia wszystkich lub niektórych podmiotowych środków dowodowych aktualnych na dzień ich złożenia.</w:t>
      </w:r>
    </w:p>
    <w:p w:rsidR="001E3CD5" w:rsidRPr="001E3CD5" w:rsidRDefault="001E3CD5" w:rsidP="00FB356F">
      <w:pPr>
        <w:pStyle w:val="Default"/>
        <w:numPr>
          <w:ilvl w:val="0"/>
          <w:numId w:val="21"/>
        </w:numPr>
        <w:spacing w:line="276" w:lineRule="auto"/>
        <w:jc w:val="both"/>
        <w:rPr>
          <w:rFonts w:ascii="Times New Roman" w:hAnsi="Times New Roman" w:cs="Times New Roman"/>
          <w:color w:val="000000" w:themeColor="text1"/>
          <w:sz w:val="22"/>
          <w:szCs w:val="22"/>
        </w:rPr>
      </w:pPr>
      <w:r w:rsidRPr="001E3CD5">
        <w:rPr>
          <w:rFonts w:ascii="Times New Roman" w:hAnsi="Times New Roman" w:cs="Times New Roman"/>
          <w:sz w:val="22"/>
          <w:szCs w:val="22"/>
        </w:rPr>
        <w:t xml:space="preserve">Jeżeli zachodzą uzasadnione podstawy do uznania, że złożone uprzednio podmiotowe środki dowodowe nie są już aktualne, </w:t>
      </w:r>
      <w:r w:rsidR="00173910">
        <w:rPr>
          <w:rFonts w:ascii="Times New Roman" w:hAnsi="Times New Roman" w:cs="Times New Roman"/>
          <w:sz w:val="22"/>
          <w:szCs w:val="22"/>
        </w:rPr>
        <w:t>Za</w:t>
      </w:r>
      <w:r w:rsidRPr="001E3CD5">
        <w:rPr>
          <w:rFonts w:ascii="Times New Roman" w:hAnsi="Times New Roman" w:cs="Times New Roman"/>
          <w:sz w:val="22"/>
          <w:szCs w:val="22"/>
        </w:rPr>
        <w:t xml:space="preserve">mawiający może w każdym czasie wezwać </w:t>
      </w:r>
      <w:r w:rsidR="00173910">
        <w:rPr>
          <w:rFonts w:ascii="Times New Roman" w:hAnsi="Times New Roman" w:cs="Times New Roman"/>
          <w:sz w:val="22"/>
          <w:szCs w:val="22"/>
        </w:rPr>
        <w:t>W</w:t>
      </w:r>
      <w:r w:rsidRPr="001E3CD5">
        <w:rPr>
          <w:rFonts w:ascii="Times New Roman" w:hAnsi="Times New Roman" w:cs="Times New Roman"/>
          <w:sz w:val="22"/>
          <w:szCs w:val="22"/>
        </w:rPr>
        <w:t xml:space="preserve">ykonawcę lub </w:t>
      </w:r>
      <w:r w:rsidR="00173910">
        <w:rPr>
          <w:rFonts w:ascii="Times New Roman" w:hAnsi="Times New Roman" w:cs="Times New Roman"/>
          <w:sz w:val="22"/>
          <w:szCs w:val="22"/>
        </w:rPr>
        <w:t>W</w:t>
      </w:r>
      <w:r w:rsidRPr="001E3CD5">
        <w:rPr>
          <w:rFonts w:ascii="Times New Roman" w:hAnsi="Times New Roman" w:cs="Times New Roman"/>
          <w:sz w:val="22"/>
          <w:szCs w:val="22"/>
        </w:rPr>
        <w:t>ykonawców do złożenia wszystkich lub niektórych podmiotowych środków dowodowych aktualnych na dzień ich złożenia.</w:t>
      </w:r>
    </w:p>
    <w:p w:rsidR="00C44589" w:rsidRPr="00903963" w:rsidRDefault="001E3CD5" w:rsidP="00FB356F">
      <w:pPr>
        <w:pStyle w:val="Default"/>
        <w:numPr>
          <w:ilvl w:val="0"/>
          <w:numId w:val="21"/>
        </w:numPr>
        <w:spacing w:line="276" w:lineRule="auto"/>
        <w:jc w:val="both"/>
        <w:rPr>
          <w:rFonts w:ascii="Times New Roman" w:hAnsi="Times New Roman" w:cs="Times New Roman"/>
          <w:color w:val="000000" w:themeColor="text1"/>
          <w:sz w:val="22"/>
          <w:szCs w:val="22"/>
        </w:rPr>
      </w:pPr>
      <w:r>
        <w:rPr>
          <w:rFonts w:ascii="Times New Roman" w:hAnsi="Times New Roman" w:cs="Times New Roman"/>
          <w:sz w:val="22"/>
          <w:szCs w:val="22"/>
        </w:rPr>
        <w:t>W przypadku Wykonawców wspólnie ubiegających się o udzielenie zamówienia podmiotowe środki dowodowe wymieniono w Rozdziale XIX w pkt 1 ppkt 1</w:t>
      </w:r>
      <w:r w:rsidR="00BE68E0">
        <w:rPr>
          <w:rFonts w:ascii="Times New Roman" w:hAnsi="Times New Roman" w:cs="Times New Roman"/>
          <w:sz w:val="22"/>
          <w:szCs w:val="22"/>
        </w:rPr>
        <w:t xml:space="preserve">, 2, </w:t>
      </w:r>
      <w:r>
        <w:rPr>
          <w:rFonts w:ascii="Times New Roman" w:hAnsi="Times New Roman" w:cs="Times New Roman"/>
          <w:sz w:val="22"/>
          <w:szCs w:val="22"/>
        </w:rPr>
        <w:t>3 na potwierdzenie podstaw wykluczenia</w:t>
      </w:r>
      <w:r w:rsidR="002A6BD3">
        <w:rPr>
          <w:rFonts w:ascii="Times New Roman" w:hAnsi="Times New Roman" w:cs="Times New Roman"/>
          <w:sz w:val="22"/>
          <w:szCs w:val="22"/>
        </w:rPr>
        <w:t xml:space="preserve"> składa każdy z Wykonawców wspólnie ubiegających się.</w:t>
      </w:r>
    </w:p>
    <w:p w:rsidR="00903963" w:rsidRPr="009046CB" w:rsidRDefault="00903963" w:rsidP="00FB356F">
      <w:pPr>
        <w:pStyle w:val="Default"/>
        <w:numPr>
          <w:ilvl w:val="0"/>
          <w:numId w:val="21"/>
        </w:numPr>
        <w:spacing w:line="276" w:lineRule="auto"/>
        <w:jc w:val="both"/>
        <w:rPr>
          <w:rFonts w:ascii="Times New Roman" w:hAnsi="Times New Roman" w:cs="Times New Roman"/>
          <w:color w:val="000000" w:themeColor="text1"/>
          <w:sz w:val="22"/>
          <w:szCs w:val="22"/>
        </w:rPr>
      </w:pPr>
      <w:r>
        <w:rPr>
          <w:rFonts w:ascii="Times New Roman" w:hAnsi="Times New Roman" w:cs="Times New Roman"/>
          <w:sz w:val="22"/>
          <w:szCs w:val="22"/>
        </w:rPr>
        <w:t xml:space="preserve">W przypadku podmiotu, na którego zdolnościach lub sytuacji Wykonawca polega, na zasadach określonych w art. 118 ustawy Wykonawca składa </w:t>
      </w:r>
      <w:r w:rsidRPr="001E3CD5">
        <w:rPr>
          <w:rFonts w:ascii="Times New Roman" w:hAnsi="Times New Roman" w:cs="Times New Roman"/>
          <w:sz w:val="22"/>
          <w:szCs w:val="22"/>
        </w:rPr>
        <w:t>podmiotow</w:t>
      </w:r>
      <w:r>
        <w:rPr>
          <w:rFonts w:ascii="Times New Roman" w:hAnsi="Times New Roman" w:cs="Times New Roman"/>
          <w:sz w:val="22"/>
          <w:szCs w:val="22"/>
        </w:rPr>
        <w:t>e</w:t>
      </w:r>
      <w:r w:rsidRPr="001E3CD5">
        <w:rPr>
          <w:rFonts w:ascii="Times New Roman" w:hAnsi="Times New Roman" w:cs="Times New Roman"/>
          <w:sz w:val="22"/>
          <w:szCs w:val="22"/>
        </w:rPr>
        <w:t xml:space="preserve"> środ</w:t>
      </w:r>
      <w:r>
        <w:rPr>
          <w:rFonts w:ascii="Times New Roman" w:hAnsi="Times New Roman" w:cs="Times New Roman"/>
          <w:sz w:val="22"/>
          <w:szCs w:val="22"/>
        </w:rPr>
        <w:t>ki</w:t>
      </w:r>
      <w:r w:rsidRPr="001E3CD5">
        <w:rPr>
          <w:rFonts w:ascii="Times New Roman" w:hAnsi="Times New Roman" w:cs="Times New Roman"/>
          <w:sz w:val="22"/>
          <w:szCs w:val="22"/>
        </w:rPr>
        <w:t xml:space="preserve"> dowodow</w:t>
      </w:r>
      <w:r>
        <w:rPr>
          <w:rFonts w:ascii="Times New Roman" w:hAnsi="Times New Roman" w:cs="Times New Roman"/>
          <w:sz w:val="22"/>
          <w:szCs w:val="22"/>
        </w:rPr>
        <w:t xml:space="preserve">e wymienione </w:t>
      </w:r>
      <w:r w:rsidR="008257A6">
        <w:rPr>
          <w:rFonts w:ascii="Times New Roman" w:hAnsi="Times New Roman" w:cs="Times New Roman"/>
          <w:sz w:val="22"/>
          <w:szCs w:val="22"/>
        </w:rPr>
        <w:br/>
      </w:r>
      <w:r w:rsidRPr="009046CB">
        <w:rPr>
          <w:rFonts w:ascii="Times New Roman" w:hAnsi="Times New Roman" w:cs="Times New Roman"/>
          <w:color w:val="000000" w:themeColor="text1"/>
          <w:sz w:val="22"/>
          <w:szCs w:val="22"/>
        </w:rPr>
        <w:t>w Rozdziale XIX pkt 1 ppkt 1 i 3.</w:t>
      </w:r>
    </w:p>
    <w:p w:rsidR="000F2402" w:rsidRPr="00173910" w:rsidRDefault="00E72CC6" w:rsidP="00FB356F">
      <w:pPr>
        <w:pStyle w:val="Default"/>
        <w:numPr>
          <w:ilvl w:val="0"/>
          <w:numId w:val="21"/>
        </w:numPr>
        <w:spacing w:line="276" w:lineRule="auto"/>
        <w:jc w:val="both"/>
        <w:rPr>
          <w:rFonts w:ascii="Times New Roman" w:hAnsi="Times New Roman" w:cs="Times New Roman"/>
          <w:color w:val="000000" w:themeColor="text1"/>
          <w:sz w:val="22"/>
          <w:szCs w:val="22"/>
        </w:rPr>
      </w:pPr>
      <w:r w:rsidRPr="00173910">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8" w:history="1">
        <w:r w:rsidRPr="00FB356F">
          <w:rPr>
            <w:rStyle w:val="Hipercze"/>
            <w:rFonts w:ascii="Times New Roman" w:hAnsi="Times New Roman" w:cs="Times New Roman"/>
            <w:b/>
            <w:bCs/>
            <w:color w:val="0070C0"/>
            <w:sz w:val="22"/>
            <w:szCs w:val="22"/>
            <w:u w:val="none"/>
          </w:rPr>
          <w:t>https://platformazakupowa.pl/pn/kwp_radom</w:t>
        </w:r>
      </w:hyperlink>
      <w:r w:rsidRPr="00173910">
        <w:rPr>
          <w:rFonts w:ascii="Times New Roman" w:hAnsi="Times New Roman" w:cs="Times New Roman"/>
          <w:bCs/>
          <w:color w:val="000000" w:themeColor="text1"/>
          <w:sz w:val="22"/>
          <w:szCs w:val="22"/>
        </w:rPr>
        <w:t xml:space="preserve">, w zakresie </w:t>
      </w:r>
      <w:r w:rsidR="009046CB" w:rsidRPr="00173910">
        <w:rPr>
          <w:rFonts w:ascii="Times New Roman" w:hAnsi="Times New Roman" w:cs="Times New Roman"/>
          <w:bCs/>
          <w:color w:val="000000" w:themeColor="text1"/>
          <w:sz w:val="22"/>
          <w:szCs w:val="22"/>
        </w:rPr>
        <w:br/>
      </w:r>
      <w:r w:rsidRPr="00173910">
        <w:rPr>
          <w:rFonts w:ascii="Times New Roman" w:hAnsi="Times New Roman" w:cs="Times New Roman"/>
          <w:bCs/>
          <w:color w:val="000000" w:themeColor="text1"/>
          <w:sz w:val="22"/>
          <w:szCs w:val="22"/>
        </w:rPr>
        <w:t>i sposobie określonych w przepisach</w:t>
      </w:r>
      <w:r w:rsidR="00FB356F">
        <w:rPr>
          <w:rFonts w:ascii="Times New Roman" w:hAnsi="Times New Roman" w:cs="Times New Roman"/>
          <w:bCs/>
          <w:color w:val="000000" w:themeColor="text1"/>
          <w:sz w:val="22"/>
          <w:szCs w:val="22"/>
        </w:rPr>
        <w:t xml:space="preserve"> </w:t>
      </w:r>
      <w:r w:rsidR="00BE68E0" w:rsidRPr="00173910">
        <w:rPr>
          <w:rFonts w:ascii="Times New Roman" w:eastAsia="Times New Roman" w:hAnsi="Times New Roman" w:cs="Times New Roman"/>
          <w:color w:val="000000" w:themeColor="text1"/>
          <w:sz w:val="22"/>
          <w:szCs w:val="22"/>
          <w:lang w:eastAsia="pl-PL"/>
        </w:rPr>
        <w:t xml:space="preserve">Rozporządzenia Ministra Rozwoju, Pracy i Technologii </w:t>
      </w:r>
      <w:r w:rsidR="00FB356F">
        <w:rPr>
          <w:rFonts w:ascii="Times New Roman" w:eastAsia="Times New Roman" w:hAnsi="Times New Roman" w:cs="Times New Roman"/>
          <w:color w:val="000000" w:themeColor="text1"/>
          <w:sz w:val="22"/>
          <w:szCs w:val="22"/>
          <w:lang w:eastAsia="pl-PL"/>
        </w:rPr>
        <w:br/>
      </w:r>
      <w:r w:rsidR="00BE68E0" w:rsidRPr="00173910">
        <w:rPr>
          <w:rFonts w:ascii="Times New Roman" w:eastAsia="Times New Roman" w:hAnsi="Times New Roman" w:cs="Times New Roman"/>
          <w:color w:val="000000" w:themeColor="text1"/>
          <w:sz w:val="22"/>
          <w:szCs w:val="22"/>
          <w:lang w:eastAsia="pl-PL"/>
        </w:rPr>
        <w:t>z dnia 23 grudnia 2020 r. w sprawie podmiotowych środków dowodowych oraz innych dokumentów lub oświadczeń, jakich może żądać Zamawiający od Wykonawcy (Dz. U. 2020 r. poz. 2415)</w:t>
      </w:r>
      <w:r w:rsidR="00BE68E0" w:rsidRPr="00173910">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rsidR="00E72CC6" w:rsidRPr="00173910" w:rsidRDefault="00E72CC6" w:rsidP="00FB356F">
      <w:pPr>
        <w:pStyle w:val="Default"/>
        <w:spacing w:line="276" w:lineRule="auto"/>
        <w:ind w:left="360"/>
        <w:jc w:val="both"/>
        <w:rPr>
          <w:rFonts w:ascii="Times New Roman" w:hAnsi="Times New Roman" w:cs="Times New Roman"/>
          <w:color w:val="000000" w:themeColor="text1"/>
          <w:sz w:val="22"/>
          <w:szCs w:val="22"/>
        </w:rPr>
      </w:pPr>
      <w:r w:rsidRPr="00173910">
        <w:rPr>
          <w:rFonts w:ascii="Times New Roman" w:hAnsi="Times New Roman" w:cs="Times New Roman"/>
          <w:sz w:val="22"/>
          <w:szCs w:val="22"/>
        </w:rPr>
        <w:lastRenderedPageBreak/>
        <w:t>Podmiotowe środki dowodowe sporządzone w języku obcym muszą być złożone</w:t>
      </w:r>
      <w:r w:rsidR="00F6117C" w:rsidRPr="00173910">
        <w:rPr>
          <w:rFonts w:ascii="Times New Roman" w:hAnsi="Times New Roman" w:cs="Times New Roman"/>
          <w:sz w:val="22"/>
          <w:szCs w:val="22"/>
        </w:rPr>
        <w:t xml:space="preserve"> wraz </w:t>
      </w:r>
      <w:r w:rsidR="00173910">
        <w:rPr>
          <w:rFonts w:ascii="Times New Roman" w:hAnsi="Times New Roman" w:cs="Times New Roman"/>
          <w:sz w:val="22"/>
          <w:szCs w:val="22"/>
        </w:rPr>
        <w:br/>
      </w:r>
      <w:r w:rsidR="00F6117C" w:rsidRPr="00173910">
        <w:rPr>
          <w:rFonts w:ascii="Times New Roman" w:hAnsi="Times New Roman" w:cs="Times New Roman"/>
          <w:sz w:val="22"/>
          <w:szCs w:val="22"/>
        </w:rPr>
        <w:t xml:space="preserve">z tłumaczeniem na język </w:t>
      </w:r>
      <w:r w:rsidRPr="00173910">
        <w:rPr>
          <w:rFonts w:ascii="Times New Roman" w:hAnsi="Times New Roman" w:cs="Times New Roman"/>
          <w:sz w:val="22"/>
          <w:szCs w:val="22"/>
        </w:rPr>
        <w:t>polsk</w:t>
      </w:r>
      <w:r w:rsidR="00F6117C" w:rsidRPr="00173910">
        <w:rPr>
          <w:rFonts w:ascii="Times New Roman" w:hAnsi="Times New Roman" w:cs="Times New Roman"/>
          <w:sz w:val="22"/>
          <w:szCs w:val="22"/>
        </w:rPr>
        <w:t>i.</w:t>
      </w:r>
    </w:p>
    <w:p w:rsidR="00E72CC6" w:rsidRPr="00E72CC6" w:rsidRDefault="00E72CC6" w:rsidP="00E72CC6">
      <w:pPr>
        <w:pStyle w:val="Default"/>
        <w:spacing w:line="360" w:lineRule="auto"/>
        <w:ind w:left="360"/>
        <w:jc w:val="both"/>
        <w:rPr>
          <w:rFonts w:ascii="Times New Roman" w:hAnsi="Times New Roman" w:cs="Times New Roman"/>
          <w:color w:val="000000" w:themeColor="text1"/>
          <w:sz w:val="22"/>
          <w:szCs w:val="22"/>
        </w:rPr>
      </w:pPr>
    </w:p>
    <w:p w:rsidR="003661A7" w:rsidRPr="00205F8C" w:rsidRDefault="00C44589" w:rsidP="003661A7">
      <w:pPr>
        <w:pStyle w:val="Akapitzlist"/>
        <w:numPr>
          <w:ilvl w:val="0"/>
          <w:numId w:val="2"/>
        </w:numPr>
        <w:spacing w:line="360" w:lineRule="auto"/>
        <w:ind w:left="756" w:hanging="364"/>
        <w:jc w:val="both"/>
        <w:rPr>
          <w:rFonts w:ascii="Times New Roman" w:hAnsi="Times New Roman" w:cs="Times New Roman"/>
          <w:b/>
        </w:rPr>
      </w:pPr>
      <w:r w:rsidRPr="00263332">
        <w:rPr>
          <w:rFonts w:ascii="Times New Roman" w:hAnsi="Times New Roman" w:cs="Times New Roman"/>
          <w:b/>
        </w:rPr>
        <w:t>Sposób obliczenia ceny</w:t>
      </w:r>
    </w:p>
    <w:p w:rsidR="00382512" w:rsidRPr="00382512" w:rsidRDefault="00FB356F" w:rsidP="00600B76">
      <w:pPr>
        <w:pStyle w:val="Akapitzlist"/>
        <w:numPr>
          <w:ilvl w:val="0"/>
          <w:numId w:val="63"/>
        </w:numPr>
        <w:autoSpaceDE w:val="0"/>
        <w:autoSpaceDN w:val="0"/>
        <w:adjustRightInd w:val="0"/>
        <w:spacing w:after="0" w:line="240" w:lineRule="auto"/>
        <w:jc w:val="both"/>
        <w:rPr>
          <w:rFonts w:ascii="Times New Roman" w:eastAsia="Calibri" w:hAnsi="Times New Roman" w:cs="Times New Roman"/>
        </w:rPr>
      </w:pPr>
      <w:r w:rsidRPr="00FB356F">
        <w:rPr>
          <w:rFonts w:ascii="Times New Roman" w:eastAsia="Calibri" w:hAnsi="Times New Roman" w:cs="Times New Roman"/>
        </w:rPr>
        <w:t xml:space="preserve">Do obliczenia ceny oferty niezbędne jest wypełnienie </w:t>
      </w:r>
      <w:r w:rsidR="00E07B54">
        <w:rPr>
          <w:rFonts w:ascii="Times New Roman" w:eastAsia="Calibri" w:hAnsi="Times New Roman" w:cs="Times New Roman"/>
        </w:rPr>
        <w:t xml:space="preserve">CENNIKA / WYKAZU </w:t>
      </w:r>
      <w:r w:rsidR="00382512" w:rsidRPr="00382512">
        <w:rPr>
          <w:rFonts w:ascii="Arial Black" w:eastAsia="Calibri" w:hAnsi="Arial Black" w:cs="Times New Roman"/>
          <w:color w:val="0070C0"/>
          <w:sz w:val="18"/>
          <w:szCs w:val="18"/>
        </w:rPr>
        <w:t>Z</w:t>
      </w:r>
      <w:r w:rsidRPr="00382512">
        <w:rPr>
          <w:rFonts w:ascii="Arial Black" w:eastAsia="ArialBlack" w:hAnsi="Arial Black" w:cs="Times New Roman"/>
          <w:b/>
          <w:color w:val="0070C0"/>
          <w:sz w:val="18"/>
          <w:szCs w:val="18"/>
        </w:rPr>
        <w:t xml:space="preserve">ałączniki </w:t>
      </w:r>
      <w:r w:rsidR="00E07B54" w:rsidRPr="00382512">
        <w:rPr>
          <w:rFonts w:ascii="Arial Black" w:eastAsia="ArialBlack" w:hAnsi="Arial Black" w:cs="Times New Roman"/>
          <w:b/>
          <w:color w:val="0070C0"/>
          <w:sz w:val="18"/>
          <w:szCs w:val="18"/>
        </w:rPr>
        <w:t xml:space="preserve">od </w:t>
      </w:r>
      <w:r w:rsidRPr="00382512">
        <w:rPr>
          <w:rFonts w:ascii="Arial Black" w:eastAsia="ArialBlack" w:hAnsi="Arial Black" w:cs="Times New Roman"/>
          <w:b/>
          <w:color w:val="0070C0"/>
          <w:sz w:val="18"/>
          <w:szCs w:val="18"/>
        </w:rPr>
        <w:t xml:space="preserve">nr </w:t>
      </w:r>
      <w:r w:rsidR="00382512" w:rsidRPr="00382512">
        <w:rPr>
          <w:rFonts w:ascii="Arial Black" w:eastAsia="ArialBlack" w:hAnsi="Arial Black" w:cs="Times New Roman"/>
          <w:b/>
          <w:color w:val="0070C0"/>
          <w:sz w:val="18"/>
          <w:szCs w:val="18"/>
        </w:rPr>
        <w:t>5.1.</w:t>
      </w:r>
      <w:r w:rsidR="00E07B54" w:rsidRPr="00382512">
        <w:rPr>
          <w:rFonts w:ascii="Arial Black" w:eastAsia="ArialBlack" w:hAnsi="Arial Black" w:cs="Times New Roman"/>
          <w:b/>
          <w:color w:val="0070C0"/>
          <w:sz w:val="18"/>
          <w:szCs w:val="18"/>
        </w:rPr>
        <w:t xml:space="preserve"> do nr </w:t>
      </w:r>
      <w:r w:rsidR="00382512" w:rsidRPr="00382512">
        <w:rPr>
          <w:rFonts w:ascii="Arial Black" w:eastAsia="ArialBlack" w:hAnsi="Arial Black" w:cs="Times New Roman"/>
          <w:b/>
          <w:color w:val="0070C0"/>
          <w:sz w:val="18"/>
          <w:szCs w:val="18"/>
        </w:rPr>
        <w:t>5.4.</w:t>
      </w:r>
      <w:r w:rsidRPr="00382512">
        <w:rPr>
          <w:rFonts w:ascii="Arial Black" w:eastAsia="ArialBlack" w:hAnsi="Arial Black" w:cs="Times New Roman"/>
          <w:b/>
          <w:color w:val="0070C0"/>
          <w:sz w:val="18"/>
          <w:szCs w:val="18"/>
        </w:rPr>
        <w:t xml:space="preserve"> </w:t>
      </w:r>
      <w:r w:rsidR="00E07B54" w:rsidRPr="00382512">
        <w:rPr>
          <w:rFonts w:ascii="Arial Black" w:eastAsia="ArialBlack" w:hAnsi="Arial Black" w:cs="Times New Roman"/>
          <w:b/>
          <w:color w:val="0070C0"/>
          <w:sz w:val="18"/>
          <w:szCs w:val="18"/>
        </w:rPr>
        <w:t>do SWZ</w:t>
      </w:r>
      <w:r w:rsidR="00E07B54">
        <w:rPr>
          <w:rFonts w:ascii="Times New Roman" w:eastAsia="ArialBlack" w:hAnsi="Times New Roman" w:cs="Times New Roman"/>
        </w:rPr>
        <w:t xml:space="preserve"> stanowiące integralną część </w:t>
      </w:r>
      <w:r w:rsidRPr="00FB356F">
        <w:rPr>
          <w:rFonts w:ascii="Times New Roman" w:eastAsia="ArialBlack" w:hAnsi="Times New Roman" w:cs="Times New Roman"/>
        </w:rPr>
        <w:t xml:space="preserve">Formularza ofertowego </w:t>
      </w:r>
      <w:r w:rsidR="00382512">
        <w:rPr>
          <w:rFonts w:ascii="Times New Roman" w:eastAsia="ArialBlack" w:hAnsi="Times New Roman" w:cs="Times New Roman"/>
        </w:rPr>
        <w:t>zgodne ze składaną ofertą częściową.</w:t>
      </w:r>
    </w:p>
    <w:p w:rsidR="00382512" w:rsidRPr="00382512" w:rsidRDefault="00382512" w:rsidP="00600B76">
      <w:pPr>
        <w:pStyle w:val="Akapitzlist"/>
        <w:numPr>
          <w:ilvl w:val="0"/>
          <w:numId w:val="63"/>
        </w:numPr>
        <w:autoSpaceDE w:val="0"/>
        <w:autoSpaceDN w:val="0"/>
        <w:adjustRightInd w:val="0"/>
        <w:spacing w:after="0" w:line="240" w:lineRule="auto"/>
        <w:jc w:val="both"/>
        <w:rPr>
          <w:rFonts w:ascii="Times New Roman" w:eastAsia="Calibri" w:hAnsi="Times New Roman" w:cs="Times New Roman"/>
        </w:rPr>
      </w:pPr>
      <w:r>
        <w:rPr>
          <w:rFonts w:ascii="Times New Roman" w:hAnsi="Times New Roman" w:cs="Times New Roman"/>
        </w:rPr>
        <w:t>Cena jednostkowa powinna zawierać wszelkie koszty związane z dostarczoną energią elektryczną w szczególności podatek akcyzowy, koszty bilansowania handlowego oraz opłatę za obsługę handlową.</w:t>
      </w:r>
    </w:p>
    <w:p w:rsidR="00FB356F" w:rsidRPr="00FB356F" w:rsidRDefault="00FB356F" w:rsidP="00600B76">
      <w:pPr>
        <w:pStyle w:val="Akapitzlist"/>
        <w:numPr>
          <w:ilvl w:val="0"/>
          <w:numId w:val="63"/>
        </w:numPr>
        <w:autoSpaceDE w:val="0"/>
        <w:autoSpaceDN w:val="0"/>
        <w:adjustRightInd w:val="0"/>
        <w:spacing w:after="0" w:line="240" w:lineRule="auto"/>
        <w:jc w:val="both"/>
        <w:rPr>
          <w:rFonts w:ascii="Times New Roman" w:hAnsi="Times New Roman" w:cs="Times New Roman"/>
        </w:rPr>
      </w:pPr>
      <w:r w:rsidRPr="00FB356F">
        <w:rPr>
          <w:rFonts w:ascii="Times New Roman" w:hAnsi="Times New Roman" w:cs="Times New Roman"/>
        </w:rPr>
        <w:t>Cena brutto określona przez Wykonawcę w ofercie jest obowiązująca przez cały okres trwania umowy i nie może ulec zmianie jedynie w wyjątkowych sytuacjach opisanych w SWZ i warunkach umowy.</w:t>
      </w:r>
    </w:p>
    <w:p w:rsidR="004449E9" w:rsidRPr="004449E9" w:rsidRDefault="0025005A" w:rsidP="00600B76">
      <w:pPr>
        <w:pStyle w:val="Akapitzlist"/>
        <w:numPr>
          <w:ilvl w:val="0"/>
          <w:numId w:val="63"/>
        </w:numPr>
        <w:jc w:val="both"/>
        <w:rPr>
          <w:rFonts w:ascii="Times New Roman" w:hAnsi="Times New Roman" w:cs="Times New Roman"/>
          <w:color w:val="000000" w:themeColor="text1"/>
        </w:rPr>
      </w:pPr>
      <w:r w:rsidRPr="004449E9">
        <w:rPr>
          <w:rFonts w:ascii="Times New Roman" w:hAnsi="Times New Roman" w:cs="Times New Roman"/>
          <w:color w:val="000000" w:themeColor="text1"/>
        </w:rPr>
        <w:t xml:space="preserve">Wykonawca poda cenę oferty w Formularzu ofertowym sporządzonym według wzoru stanowiącego </w:t>
      </w:r>
      <w:r w:rsidR="006F0417" w:rsidRPr="006F0417">
        <w:rPr>
          <w:rFonts w:ascii="Arial Black" w:hAnsi="Arial Black" w:cs="Times New Roman"/>
          <w:color w:val="0070C0"/>
          <w:sz w:val="18"/>
          <w:szCs w:val="18"/>
        </w:rPr>
        <w:t>Z</w:t>
      </w:r>
      <w:r w:rsidRPr="006F0417">
        <w:rPr>
          <w:rFonts w:ascii="Arial Black" w:hAnsi="Arial Black" w:cs="Times New Roman"/>
          <w:b/>
          <w:color w:val="0070C0"/>
          <w:sz w:val="18"/>
          <w:szCs w:val="18"/>
        </w:rPr>
        <w:t xml:space="preserve">ałącznik nr </w:t>
      </w:r>
      <w:r w:rsidR="006F0417">
        <w:rPr>
          <w:rFonts w:ascii="Arial Black" w:hAnsi="Arial Black" w:cs="Times New Roman"/>
          <w:b/>
          <w:color w:val="0070C0"/>
          <w:sz w:val="18"/>
          <w:szCs w:val="18"/>
        </w:rPr>
        <w:t>4</w:t>
      </w:r>
      <w:r w:rsidRPr="006F0417">
        <w:rPr>
          <w:rFonts w:ascii="Arial Black" w:hAnsi="Arial Black" w:cs="Times New Roman"/>
          <w:b/>
          <w:color w:val="0070C0"/>
          <w:sz w:val="18"/>
          <w:szCs w:val="18"/>
        </w:rPr>
        <w:t xml:space="preserve"> do SWZ</w:t>
      </w:r>
      <w:r w:rsidRPr="004449E9">
        <w:rPr>
          <w:rFonts w:ascii="Times New Roman" w:hAnsi="Times New Roman" w:cs="Times New Roman"/>
          <w:color w:val="000000" w:themeColor="text1"/>
        </w:rPr>
        <w:t>, jako cenę brutto z uwzględnieniem podatku od towarów i usług (VAT) z wyszczególnieniem stawki podatku od towarów i usług (VAT) oraz cenę netto</w:t>
      </w:r>
      <w:r w:rsidR="006F0417">
        <w:rPr>
          <w:rFonts w:ascii="Times New Roman" w:hAnsi="Times New Roman" w:cs="Times New Roman"/>
          <w:color w:val="000000" w:themeColor="text1"/>
        </w:rPr>
        <w:t>.</w:t>
      </w:r>
      <w:r w:rsidRPr="004449E9">
        <w:rPr>
          <w:rFonts w:ascii="Times New Roman" w:hAnsi="Times New Roman" w:cs="Times New Roman"/>
          <w:color w:val="000000" w:themeColor="text1"/>
        </w:rPr>
        <w:t xml:space="preserve"> Ponadto, </w:t>
      </w:r>
      <w:r w:rsidR="004449E9" w:rsidRPr="004449E9">
        <w:rPr>
          <w:rFonts w:ascii="Times New Roman" w:hAnsi="Times New Roman" w:cs="Times New Roman"/>
        </w:rPr>
        <w:t xml:space="preserve">Wykonawca musi wypełnić wszystkie pozycje </w:t>
      </w:r>
      <w:r w:rsidR="00E07B54">
        <w:rPr>
          <w:rFonts w:ascii="Times New Roman" w:hAnsi="Times New Roman" w:cs="Times New Roman"/>
        </w:rPr>
        <w:t xml:space="preserve">CENNIKA / WYKAZU </w:t>
      </w:r>
      <w:r w:rsidR="004449E9" w:rsidRPr="004449E9">
        <w:rPr>
          <w:rFonts w:ascii="Times New Roman" w:hAnsi="Times New Roman" w:cs="Times New Roman"/>
        </w:rPr>
        <w:t xml:space="preserve"> </w:t>
      </w:r>
      <w:r w:rsidR="00406BFC">
        <w:rPr>
          <w:rFonts w:ascii="Times New Roman" w:hAnsi="Times New Roman" w:cs="Times New Roman"/>
        </w:rPr>
        <w:t>zgodnego ze składaną ofertą częściową</w:t>
      </w:r>
      <w:r w:rsidR="004449E9" w:rsidRPr="004449E9">
        <w:rPr>
          <w:rFonts w:ascii="Times New Roman" w:hAnsi="Times New Roman" w:cs="Times New Roman"/>
        </w:rPr>
        <w:t xml:space="preserve">. </w:t>
      </w:r>
    </w:p>
    <w:p w:rsidR="0025005A" w:rsidRPr="004449E9" w:rsidRDefault="0025005A" w:rsidP="00600B76">
      <w:pPr>
        <w:pStyle w:val="Akapitzlist"/>
        <w:numPr>
          <w:ilvl w:val="0"/>
          <w:numId w:val="63"/>
        </w:numPr>
        <w:jc w:val="both"/>
        <w:rPr>
          <w:rFonts w:ascii="Times New Roman" w:hAnsi="Times New Roman" w:cs="Times New Roman"/>
          <w:color w:val="000000" w:themeColor="text1"/>
        </w:rPr>
      </w:pPr>
      <w:r w:rsidRPr="004449E9">
        <w:rPr>
          <w:rFonts w:ascii="Times New Roman" w:hAnsi="Times New Roman" w:cs="Times New Roman"/>
          <w:color w:val="000000" w:themeColor="text1"/>
        </w:rPr>
        <w:t xml:space="preserve">Wykonawca poda w Formularzu </w:t>
      </w:r>
      <w:r w:rsidR="00E07B54">
        <w:rPr>
          <w:rFonts w:ascii="Times New Roman" w:hAnsi="Times New Roman" w:cs="Times New Roman"/>
          <w:color w:val="000000" w:themeColor="text1"/>
        </w:rPr>
        <w:t>o</w:t>
      </w:r>
      <w:r w:rsidRPr="004449E9">
        <w:rPr>
          <w:rFonts w:ascii="Times New Roman" w:hAnsi="Times New Roman" w:cs="Times New Roman"/>
          <w:color w:val="000000" w:themeColor="text1"/>
        </w:rPr>
        <w:t>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w:t>
      </w:r>
      <w:r w:rsidR="004449E9">
        <w:rPr>
          <w:rFonts w:ascii="Times New Roman" w:hAnsi="Times New Roman" w:cs="Times New Roman"/>
          <w:color w:val="000000" w:themeColor="text1"/>
        </w:rPr>
        <w:t>t</w:t>
      </w:r>
      <w:r w:rsidRPr="004449E9">
        <w:rPr>
          <w:rFonts w:ascii="Times New Roman" w:hAnsi="Times New Roman" w:cs="Times New Roman"/>
          <w:color w:val="000000" w:themeColor="text1"/>
        </w:rPr>
        <w:t>.1 pkt 10 pzp</w:t>
      </w:r>
      <w:r w:rsidR="00E07B54">
        <w:rPr>
          <w:rFonts w:ascii="Times New Roman" w:hAnsi="Times New Roman" w:cs="Times New Roman"/>
          <w:color w:val="000000" w:themeColor="text1"/>
        </w:rPr>
        <w:t xml:space="preserve"> </w:t>
      </w:r>
      <w:r w:rsidRPr="004449E9">
        <w:rPr>
          <w:rFonts w:ascii="Times New Roman" w:hAnsi="Times New Roman" w:cs="Times New Roman"/>
          <w:color w:val="000000" w:themeColor="text1"/>
        </w:rPr>
        <w:t>w związku z at. 223 ust. 2 pkt 3 pzp).</w:t>
      </w:r>
    </w:p>
    <w:p w:rsidR="0025005A" w:rsidRDefault="0025005A" w:rsidP="00600B76">
      <w:pPr>
        <w:pStyle w:val="Akapitzlist"/>
        <w:numPr>
          <w:ilvl w:val="0"/>
          <w:numId w:val="63"/>
        </w:numPr>
        <w:jc w:val="both"/>
        <w:rPr>
          <w:rFonts w:ascii="Times New Roman" w:hAnsi="Times New Roman" w:cs="Times New Roman"/>
        </w:rPr>
      </w:pPr>
      <w:r w:rsidRPr="006D48F5">
        <w:rPr>
          <w:rFonts w:ascii="Times New Roman" w:hAnsi="Times New Roman" w:cs="Times New Roman"/>
        </w:rPr>
        <w:t>Rozliczenia między Zamawiającym</w:t>
      </w:r>
      <w:r w:rsidR="004449E9">
        <w:rPr>
          <w:rFonts w:ascii="Times New Roman" w:hAnsi="Times New Roman" w:cs="Times New Roman"/>
        </w:rPr>
        <w:t>,</w:t>
      </w:r>
      <w:r w:rsidRPr="006D48F5">
        <w:rPr>
          <w:rFonts w:ascii="Times New Roman" w:hAnsi="Times New Roman" w:cs="Times New Roman"/>
        </w:rPr>
        <w:t xml:space="preserve"> a Wykonawcą będą prowadzone w złotych polskich (PLN).</w:t>
      </w:r>
    </w:p>
    <w:p w:rsidR="0078442C" w:rsidRPr="006D48F5" w:rsidRDefault="0078442C" w:rsidP="00600B76">
      <w:pPr>
        <w:pStyle w:val="Akapitzlist"/>
        <w:numPr>
          <w:ilvl w:val="0"/>
          <w:numId w:val="63"/>
        </w:numPr>
        <w:spacing w:after="0" w:line="240" w:lineRule="auto"/>
        <w:jc w:val="both"/>
        <w:rPr>
          <w:rFonts w:ascii="Times New Roman" w:hAnsi="Times New Roman" w:cs="Times New Roman"/>
        </w:rPr>
      </w:pPr>
      <w:r>
        <w:rPr>
          <w:rFonts w:ascii="Times New Roman" w:hAnsi="Times New Roman" w:cs="Times New Roman"/>
        </w:rPr>
        <w:t>Pod pojęciem ceny należy rozumieć cenę w rozumieniu art. 3 ust. 1 pkt 1 i ust. 2 ustawy z dnia 9 maja 2014 r. o informowaniu o cenach towarów i usług (Dz. U. z 2019 r. poz. 178).</w:t>
      </w:r>
    </w:p>
    <w:p w:rsidR="00C44589" w:rsidRDefault="00C44589" w:rsidP="0078442C">
      <w:pPr>
        <w:pStyle w:val="Akapitzlist"/>
        <w:spacing w:after="0" w:line="240" w:lineRule="auto"/>
        <w:ind w:left="360"/>
        <w:jc w:val="both"/>
        <w:rPr>
          <w:rFonts w:ascii="Times New Roman" w:hAnsi="Times New Roman" w:cs="Times New Roman"/>
        </w:rPr>
      </w:pPr>
    </w:p>
    <w:p w:rsidR="0078442C" w:rsidRPr="009C6620" w:rsidRDefault="0078442C" w:rsidP="0078442C">
      <w:pPr>
        <w:pStyle w:val="Akapitzlist"/>
        <w:spacing w:after="0" w:line="240" w:lineRule="auto"/>
        <w:ind w:left="360"/>
        <w:jc w:val="both"/>
        <w:rPr>
          <w:rFonts w:ascii="Times New Roman" w:hAnsi="Times New Roman" w:cs="Times New Roman"/>
        </w:rPr>
      </w:pPr>
    </w:p>
    <w:p w:rsidR="00C44589" w:rsidRDefault="00C44589" w:rsidP="0078442C">
      <w:pPr>
        <w:pStyle w:val="Akapitzlist"/>
        <w:numPr>
          <w:ilvl w:val="0"/>
          <w:numId w:val="2"/>
        </w:numPr>
        <w:spacing w:after="0" w:line="240" w:lineRule="auto"/>
        <w:ind w:left="756" w:hanging="294"/>
        <w:rPr>
          <w:rFonts w:ascii="Times New Roman" w:hAnsi="Times New Roman" w:cs="Times New Roman"/>
          <w:b/>
        </w:rPr>
      </w:pPr>
      <w:r w:rsidRPr="00157D00">
        <w:rPr>
          <w:rFonts w:ascii="Times New Roman" w:hAnsi="Times New Roman" w:cs="Times New Roman"/>
          <w:b/>
        </w:rPr>
        <w:t>Opis kryteriów oceny ofert, wraz z podaniem wag tych kryteriów i sposobu oceny ofert</w:t>
      </w:r>
    </w:p>
    <w:p w:rsidR="0078442C" w:rsidRPr="00A31908" w:rsidRDefault="0078442C" w:rsidP="0078442C">
      <w:pPr>
        <w:pStyle w:val="Akapitzlist"/>
        <w:spacing w:after="0" w:line="240" w:lineRule="auto"/>
        <w:ind w:left="756"/>
        <w:rPr>
          <w:rFonts w:ascii="Times New Roman" w:hAnsi="Times New Roman" w:cs="Times New Roman"/>
          <w:b/>
        </w:rPr>
      </w:pPr>
    </w:p>
    <w:p w:rsidR="00C44589" w:rsidRPr="00DB1DA1" w:rsidRDefault="00C44589" w:rsidP="00DB1DA1">
      <w:pPr>
        <w:pStyle w:val="Akapitzlist"/>
        <w:suppressAutoHyphens/>
        <w:autoSpaceDE w:val="0"/>
        <w:autoSpaceDN w:val="0"/>
        <w:adjustRightInd w:val="0"/>
        <w:spacing w:after="0" w:line="240" w:lineRule="auto"/>
        <w:ind w:left="0"/>
        <w:jc w:val="both"/>
        <w:rPr>
          <w:rFonts w:ascii="Times New Roman" w:hAnsi="Times New Roman" w:cs="Times New Roman"/>
        </w:rPr>
      </w:pPr>
      <w:r w:rsidRPr="00DB1DA1">
        <w:rPr>
          <w:rFonts w:ascii="Times New Roman" w:hAnsi="Times New Roman" w:cs="Times New Roman"/>
          <w:bCs/>
        </w:rPr>
        <w:t>Oferty zostaną ocenione przez Zamawiającego w oparciu o następujące kryteria i ich znaczenie</w:t>
      </w:r>
      <w:r w:rsidRPr="00DB1DA1">
        <w:rPr>
          <w:rFonts w:ascii="Times New Roman" w:hAnsi="Times New Roman" w:cs="Times New Roman"/>
        </w:rPr>
        <w:t>:</w:t>
      </w:r>
    </w:p>
    <w:p w:rsidR="00183C90" w:rsidRDefault="00183C90" w:rsidP="00DB1DA1">
      <w:pPr>
        <w:pStyle w:val="Akapitzlist"/>
        <w:autoSpaceDE w:val="0"/>
        <w:autoSpaceDN w:val="0"/>
        <w:adjustRightInd w:val="0"/>
        <w:spacing w:after="0" w:line="276" w:lineRule="auto"/>
        <w:ind w:left="703"/>
        <w:jc w:val="both"/>
        <w:rPr>
          <w:rFonts w:ascii="Times New Roman" w:hAnsi="Times New Roman" w:cs="Times New Roman"/>
        </w:rPr>
      </w:pPr>
    </w:p>
    <w:p w:rsidR="00007373" w:rsidRPr="00007373" w:rsidRDefault="00007373" w:rsidP="00007373">
      <w:pPr>
        <w:autoSpaceDE w:val="0"/>
        <w:autoSpaceDN w:val="0"/>
        <w:adjustRightInd w:val="0"/>
        <w:spacing w:after="0" w:line="276" w:lineRule="auto"/>
        <w:ind w:left="703"/>
        <w:contextualSpacing/>
        <w:jc w:val="both"/>
        <w:rPr>
          <w:rFonts w:ascii="Times New Roman" w:eastAsia="Times New Roman" w:hAnsi="Times New Roman" w:cs="Times New Roman"/>
          <w:b/>
          <w:lang w:eastAsia="pl-PL"/>
        </w:rPr>
      </w:pPr>
      <w:r w:rsidRPr="00007373">
        <w:rPr>
          <w:rFonts w:ascii="Times New Roman" w:eastAsia="Times New Roman" w:hAnsi="Times New Roman" w:cs="Times New Roman"/>
          <w:b/>
          <w:lang w:eastAsia="pl-PL"/>
        </w:rPr>
        <w:t>Cena oferty brutto „C” - 100%</w:t>
      </w:r>
    </w:p>
    <w:p w:rsidR="00183C90" w:rsidRDefault="00183C90" w:rsidP="00864972">
      <w:pPr>
        <w:spacing w:after="0" w:line="240" w:lineRule="auto"/>
        <w:jc w:val="both"/>
        <w:rPr>
          <w:rFonts w:ascii="Times New Roman" w:eastAsia="Times New Roman" w:hAnsi="Times New Roman" w:cs="Times New Roman"/>
          <w:szCs w:val="24"/>
          <w:lang w:eastAsia="pl-PL"/>
        </w:rPr>
      </w:pPr>
    </w:p>
    <w:p w:rsidR="00007373" w:rsidRDefault="00007373" w:rsidP="00864972">
      <w:pPr>
        <w:spacing w:after="0" w:line="240" w:lineRule="auto"/>
        <w:jc w:val="both"/>
        <w:rPr>
          <w:rFonts w:ascii="Times New Roman" w:eastAsia="Times New Roman" w:hAnsi="Times New Roman" w:cs="Times New Roman"/>
          <w:szCs w:val="24"/>
          <w:lang w:eastAsia="pl-PL"/>
        </w:rPr>
      </w:pPr>
      <w:r w:rsidRPr="00007373">
        <w:rPr>
          <w:rFonts w:ascii="Times New Roman" w:eastAsia="Times New Roman" w:hAnsi="Times New Roman" w:cs="Times New Roman"/>
          <w:szCs w:val="24"/>
          <w:lang w:eastAsia="pl-PL"/>
        </w:rPr>
        <w:t xml:space="preserve">W przypadku zastosowania kryterium ceny o wadze powyżej 60% określenie wymagań jakościowych odnoszących się </w:t>
      </w:r>
      <w:r w:rsidRPr="00007373">
        <w:rPr>
          <w:rFonts w:ascii="Times New Roman" w:eastAsia="Times New Roman" w:hAnsi="Times New Roman" w:cs="Times New Roman"/>
          <w:b/>
          <w:szCs w:val="24"/>
          <w:u w:val="single"/>
          <w:lang w:eastAsia="pl-PL"/>
        </w:rPr>
        <w:t xml:space="preserve">do co najmniej głównych elementów </w:t>
      </w:r>
      <w:r w:rsidRPr="00007373">
        <w:rPr>
          <w:rFonts w:ascii="Times New Roman" w:eastAsia="Times New Roman" w:hAnsi="Times New Roman" w:cs="Times New Roman"/>
          <w:szCs w:val="24"/>
          <w:lang w:eastAsia="pl-PL"/>
        </w:rPr>
        <w:t xml:space="preserve">składających się na przedmiot zamówienia, które zostały wskazane również w opisie przedmiotu zamówienia: </w:t>
      </w:r>
    </w:p>
    <w:p w:rsidR="00183C90" w:rsidRDefault="00183C90" w:rsidP="00864972">
      <w:pPr>
        <w:spacing w:after="0" w:line="240" w:lineRule="auto"/>
        <w:jc w:val="both"/>
        <w:rPr>
          <w:rFonts w:ascii="Times New Roman" w:eastAsia="Times New Roman" w:hAnsi="Times New Roman" w:cs="Times New Roman"/>
          <w:szCs w:val="24"/>
          <w:lang w:eastAsia="pl-PL"/>
        </w:rPr>
      </w:pPr>
    </w:p>
    <w:p w:rsidR="00183C90" w:rsidRPr="00183C90" w:rsidRDefault="00183C90" w:rsidP="00183C90">
      <w:pPr>
        <w:spacing w:after="0" w:line="240" w:lineRule="auto"/>
        <w:jc w:val="both"/>
        <w:rPr>
          <w:rFonts w:ascii="Times New Roman" w:eastAsia="Times New Roman" w:hAnsi="Times New Roman" w:cs="Times New Roman"/>
          <w:lang w:eastAsia="pl-PL"/>
        </w:rPr>
      </w:pPr>
      <w:r w:rsidRPr="00183C90">
        <w:rPr>
          <w:rFonts w:ascii="Times New Roman" w:eastAsia="Times New Roman" w:hAnsi="Times New Roman" w:cs="Times New Roman"/>
          <w:lang w:eastAsia="pl-PL"/>
        </w:rPr>
        <w:t xml:space="preserve">Standard jakościowy przedmiotu zamówienia określają przepisy ustawy Prawo energetyczne z dnia 10 kwietnia 1997 r. </w:t>
      </w:r>
      <w:r w:rsidRPr="00183C90">
        <w:rPr>
          <w:rFonts w:ascii="Times New Roman" w:eastAsia="Times New Roman" w:hAnsi="Times New Roman" w:cs="Times New Roman"/>
          <w:i/>
          <w:iCs/>
          <w:lang w:eastAsia="pl-PL"/>
        </w:rPr>
        <w:t>(tekst jednolity: Dz.U. z 2021r. poz. 716)</w:t>
      </w:r>
      <w:r w:rsidRPr="00183C90">
        <w:rPr>
          <w:rFonts w:ascii="Times New Roman" w:eastAsia="Times New Roman" w:hAnsi="Times New Roman" w:cs="Times New Roman"/>
          <w:lang w:eastAsia="pl-PL"/>
        </w:rPr>
        <w:t xml:space="preserve"> oraz akty wykonawcze w szczególności  rozporządzenie Ministra Gospodarki z dnia 4 maja 2007 roku w sprawie szczególnych warunków funkcjonowania systemu elektroenergetycznego  </w:t>
      </w:r>
      <w:r w:rsidRPr="00183C90">
        <w:rPr>
          <w:rFonts w:ascii="Times New Roman" w:eastAsia="Times New Roman" w:hAnsi="Times New Roman" w:cs="Times New Roman"/>
          <w:i/>
          <w:iCs/>
          <w:lang w:eastAsia="pl-PL"/>
        </w:rPr>
        <w:t xml:space="preserve">(Dz. U Nr 93, poz. 623 z późn. zm.) i </w:t>
      </w:r>
      <w:r w:rsidRPr="00183C90">
        <w:rPr>
          <w:rFonts w:ascii="Times New Roman" w:eastAsia="Times New Roman" w:hAnsi="Times New Roman" w:cs="Times New Roman"/>
          <w:lang w:eastAsia="pl-PL"/>
        </w:rPr>
        <w:t>Rozporządzenie Ministra Energii z dnia 6 marca 2019 r. w sprawie szczegółowych zasad kształtowania i kalkulacji taryf oraz rozliczeń w obrocie energią elektryczną (</w:t>
      </w:r>
      <w:r w:rsidRPr="00183C90">
        <w:rPr>
          <w:rFonts w:ascii="Times New Roman" w:eastAsia="Times New Roman" w:hAnsi="Times New Roman" w:cs="Times New Roman"/>
          <w:i/>
          <w:iCs/>
          <w:lang w:eastAsia="pl-PL"/>
        </w:rPr>
        <w:t>Dz. U. z 2019 r. poz. 503 z późn. zm.</w:t>
      </w:r>
      <w:r w:rsidRPr="00183C90">
        <w:rPr>
          <w:rFonts w:ascii="Times New Roman" w:eastAsia="Times New Roman" w:hAnsi="Times New Roman" w:cs="Times New Roman"/>
          <w:lang w:eastAsia="pl-PL"/>
        </w:rPr>
        <w:t>)</w:t>
      </w:r>
    </w:p>
    <w:p w:rsidR="00183C90" w:rsidRPr="00183C90" w:rsidRDefault="00183C90" w:rsidP="00183C90">
      <w:pPr>
        <w:spacing w:after="0" w:line="240" w:lineRule="auto"/>
        <w:jc w:val="both"/>
        <w:rPr>
          <w:rFonts w:ascii="Times New Roman" w:eastAsia="Times New Roman" w:hAnsi="Times New Roman" w:cs="Times New Roman"/>
          <w:lang w:eastAsia="pl-PL"/>
        </w:rPr>
      </w:pPr>
      <w:r w:rsidRPr="00183C90">
        <w:rPr>
          <w:rFonts w:ascii="Times New Roman" w:eastAsia="Times New Roman" w:hAnsi="Times New Roman" w:cs="Times New Roman"/>
          <w:lang w:eastAsia="pl-PL"/>
        </w:rPr>
        <w:t xml:space="preserve">W kontekście oceny powszechnej dostępności  energii elektrycznej należy wskazać, że dostawy tego typu są ustawowo reglamentowane tj. możliwości  obrotu energią elektryczną odnosi się jedynie do podmiotów posiadających odpowiednią koncesję. Koncesjonowanie nie ma na celu ograniczenia dostępności produktów, lecz zapewnienie, że podmioty posiadające właściwą koncesję spełniają odpowiednie standardy i wymogi. </w:t>
      </w:r>
    </w:p>
    <w:p w:rsidR="00183C90" w:rsidRPr="00007373" w:rsidRDefault="00183C90" w:rsidP="00864972">
      <w:pPr>
        <w:spacing w:after="0" w:line="240" w:lineRule="auto"/>
        <w:jc w:val="both"/>
        <w:rPr>
          <w:rFonts w:ascii="Times New Roman" w:eastAsia="Times New Roman" w:hAnsi="Times New Roman" w:cs="Times New Roman"/>
          <w:lang w:eastAsia="pl-PL"/>
        </w:rPr>
      </w:pPr>
    </w:p>
    <w:p w:rsidR="00864972" w:rsidRDefault="00864972" w:rsidP="00864972">
      <w:pPr>
        <w:tabs>
          <w:tab w:val="left" w:pos="-2410"/>
          <w:tab w:val="left" w:pos="-1701"/>
          <w:tab w:val="left" w:pos="-1560"/>
          <w:tab w:val="left" w:pos="284"/>
          <w:tab w:val="left" w:pos="426"/>
        </w:tabs>
        <w:suppressAutoHyphens/>
        <w:autoSpaceDN w:val="0"/>
        <w:spacing w:after="0" w:line="276" w:lineRule="auto"/>
        <w:ind w:left="360"/>
        <w:textAlignment w:val="baseline"/>
        <w:rPr>
          <w:rFonts w:ascii="Times New Roman" w:eastAsia="Times New Roman" w:hAnsi="Times New Roman" w:cs="Times New Roman"/>
          <w:b/>
          <w:bCs/>
          <w:kern w:val="3"/>
          <w:lang w:eastAsia="zh-CN"/>
        </w:rPr>
      </w:pPr>
    </w:p>
    <w:p w:rsidR="00864972" w:rsidRPr="00864972" w:rsidRDefault="00864972" w:rsidP="00183C90">
      <w:pPr>
        <w:tabs>
          <w:tab w:val="left" w:pos="-2410"/>
          <w:tab w:val="left" w:pos="-1701"/>
          <w:tab w:val="left" w:pos="-1560"/>
          <w:tab w:val="left" w:pos="284"/>
          <w:tab w:val="left" w:pos="426"/>
        </w:tabs>
        <w:suppressAutoHyphens/>
        <w:autoSpaceDN w:val="0"/>
        <w:spacing w:after="0" w:line="240" w:lineRule="auto"/>
        <w:textAlignment w:val="baseline"/>
        <w:rPr>
          <w:rFonts w:ascii="Times New Roman" w:eastAsia="Times New Roman" w:hAnsi="Times New Roman" w:cs="Times New Roman"/>
          <w:kern w:val="3"/>
          <w:lang w:eastAsia="zh-CN"/>
        </w:rPr>
      </w:pPr>
      <w:r w:rsidRPr="00864972">
        <w:rPr>
          <w:rFonts w:ascii="Times New Roman" w:eastAsia="Times New Roman" w:hAnsi="Times New Roman" w:cs="Times New Roman"/>
          <w:b/>
          <w:bCs/>
          <w:kern w:val="3"/>
          <w:lang w:eastAsia="zh-CN"/>
        </w:rPr>
        <w:t xml:space="preserve">Punkty w kryterium cena </w:t>
      </w:r>
      <w:r w:rsidRPr="00864972">
        <w:rPr>
          <w:rFonts w:ascii="Times New Roman" w:eastAsia="Times New Roman" w:hAnsi="Times New Roman" w:cs="Times New Roman"/>
          <w:kern w:val="3"/>
          <w:lang w:eastAsia="zh-CN"/>
        </w:rPr>
        <w:t>wyliczone będą z dokładnością do dwóch miejsc po przecinku, wg poniższego wzoru:</w:t>
      </w:r>
    </w:p>
    <w:p w:rsidR="00864972" w:rsidRPr="00864972" w:rsidRDefault="00864972" w:rsidP="00864972">
      <w:pPr>
        <w:suppressAutoHyphens/>
        <w:autoSpaceDN w:val="0"/>
        <w:spacing w:after="0" w:line="240" w:lineRule="auto"/>
        <w:jc w:val="center"/>
        <w:textAlignment w:val="baseline"/>
        <w:rPr>
          <w:rFonts w:ascii="Times New Roman" w:eastAsia="Times New Roman" w:hAnsi="Times New Roman" w:cs="Times New Roman"/>
          <w:b/>
          <w:kern w:val="3"/>
          <w:lang w:eastAsia="zh-CN"/>
        </w:rPr>
      </w:pPr>
      <w:r w:rsidRPr="00864972">
        <w:rPr>
          <w:rFonts w:ascii="Times New Roman" w:eastAsia="Times New Roman" w:hAnsi="Times New Roman" w:cs="Times New Roman"/>
          <w:b/>
          <w:bCs/>
          <w:kern w:val="3"/>
          <w:lang w:eastAsia="zh-CN"/>
        </w:rPr>
        <w:t>C</w:t>
      </w:r>
      <w:r w:rsidRPr="00864972">
        <w:rPr>
          <w:rFonts w:ascii="Times New Roman" w:eastAsia="Times New Roman" w:hAnsi="Times New Roman" w:cs="Times New Roman"/>
          <w:b/>
          <w:kern w:val="3"/>
          <w:lang w:eastAsia="zh-CN"/>
        </w:rPr>
        <w:t>= (C</w:t>
      </w:r>
      <w:r w:rsidRPr="00864972">
        <w:rPr>
          <w:rFonts w:ascii="Times New Roman" w:eastAsia="Times New Roman" w:hAnsi="Times New Roman" w:cs="Times New Roman"/>
          <w:b/>
          <w:kern w:val="3"/>
          <w:vertAlign w:val="subscript"/>
          <w:lang w:eastAsia="zh-CN"/>
        </w:rPr>
        <w:t>min</w:t>
      </w:r>
      <w:r w:rsidRPr="00864972">
        <w:rPr>
          <w:rFonts w:ascii="Times New Roman" w:eastAsia="Times New Roman" w:hAnsi="Times New Roman" w:cs="Times New Roman"/>
          <w:b/>
          <w:kern w:val="3"/>
          <w:lang w:eastAsia="zh-CN"/>
        </w:rPr>
        <w:t xml:space="preserve"> : C</w:t>
      </w:r>
      <w:r w:rsidRPr="00864972">
        <w:rPr>
          <w:rFonts w:ascii="Times New Roman" w:eastAsia="Times New Roman" w:hAnsi="Times New Roman" w:cs="Times New Roman"/>
          <w:b/>
          <w:kern w:val="3"/>
          <w:vertAlign w:val="subscript"/>
          <w:lang w:eastAsia="zh-CN"/>
        </w:rPr>
        <w:t>x</w:t>
      </w:r>
      <w:r w:rsidRPr="00864972">
        <w:rPr>
          <w:rFonts w:ascii="Times New Roman" w:eastAsia="Times New Roman" w:hAnsi="Times New Roman" w:cs="Times New Roman"/>
          <w:b/>
          <w:kern w:val="3"/>
          <w:lang w:eastAsia="zh-CN"/>
        </w:rPr>
        <w:t>) x 100 pkt.</w:t>
      </w:r>
    </w:p>
    <w:p w:rsidR="00864972" w:rsidRPr="00864972" w:rsidRDefault="00864972" w:rsidP="00864972">
      <w:pPr>
        <w:suppressAutoHyphens/>
        <w:autoSpaceDN w:val="0"/>
        <w:spacing w:after="0" w:line="240" w:lineRule="auto"/>
        <w:ind w:left="360"/>
        <w:jc w:val="both"/>
        <w:textAlignment w:val="baseline"/>
        <w:rPr>
          <w:rFonts w:ascii="Times New Roman" w:eastAsia="Times New Roman" w:hAnsi="Times New Roman" w:cs="Times New Roman"/>
          <w:bCs/>
          <w:kern w:val="3"/>
          <w:lang w:eastAsia="zh-CN"/>
        </w:rPr>
      </w:pPr>
      <w:r w:rsidRPr="00864972">
        <w:rPr>
          <w:rFonts w:ascii="Times New Roman" w:eastAsia="Times New Roman" w:hAnsi="Times New Roman" w:cs="Times New Roman"/>
          <w:bCs/>
          <w:kern w:val="3"/>
          <w:lang w:eastAsia="zh-CN"/>
        </w:rPr>
        <w:t>gdzie:</w:t>
      </w:r>
    </w:p>
    <w:p w:rsidR="00864972" w:rsidRPr="00864972" w:rsidRDefault="00864972" w:rsidP="00864972">
      <w:pPr>
        <w:suppressAutoHyphens/>
        <w:autoSpaceDN w:val="0"/>
        <w:spacing w:after="0" w:line="240" w:lineRule="auto"/>
        <w:ind w:left="357"/>
        <w:jc w:val="both"/>
        <w:textAlignment w:val="baseline"/>
        <w:rPr>
          <w:rFonts w:ascii="Times New Roman" w:eastAsia="Times New Roman" w:hAnsi="Times New Roman" w:cs="Times New Roman"/>
          <w:bCs/>
          <w:kern w:val="3"/>
          <w:lang w:eastAsia="zh-CN"/>
        </w:rPr>
      </w:pPr>
      <w:r w:rsidRPr="00864972">
        <w:rPr>
          <w:rFonts w:ascii="Times New Roman" w:eastAsia="Times New Roman" w:hAnsi="Times New Roman" w:cs="Times New Roman"/>
          <w:bCs/>
          <w:kern w:val="3"/>
          <w:lang w:eastAsia="zh-CN"/>
        </w:rPr>
        <w:t xml:space="preserve">C-  wskaźnik kryterium ceny w pkt </w:t>
      </w:r>
    </w:p>
    <w:p w:rsidR="00864972" w:rsidRPr="00864972" w:rsidRDefault="00864972" w:rsidP="00864972">
      <w:pPr>
        <w:suppressAutoHyphens/>
        <w:autoSpaceDN w:val="0"/>
        <w:spacing w:after="0" w:line="240" w:lineRule="auto"/>
        <w:ind w:left="357"/>
        <w:jc w:val="both"/>
        <w:textAlignment w:val="baseline"/>
        <w:rPr>
          <w:rFonts w:ascii="Times New Roman" w:eastAsia="Times New Roman" w:hAnsi="Times New Roman" w:cs="Times New Roman"/>
          <w:bCs/>
          <w:kern w:val="3"/>
          <w:lang w:eastAsia="zh-CN"/>
        </w:rPr>
      </w:pPr>
      <w:r w:rsidRPr="00864972">
        <w:rPr>
          <w:rFonts w:ascii="Times New Roman" w:eastAsia="Times New Roman" w:hAnsi="Times New Roman" w:cs="Times New Roman"/>
          <w:bCs/>
          <w:kern w:val="3"/>
          <w:lang w:eastAsia="zh-CN"/>
        </w:rPr>
        <w:t>C</w:t>
      </w:r>
      <w:r w:rsidRPr="00864972">
        <w:rPr>
          <w:rFonts w:ascii="Times New Roman" w:eastAsia="Times New Roman" w:hAnsi="Times New Roman" w:cs="Times New Roman"/>
          <w:bCs/>
          <w:kern w:val="3"/>
          <w:vertAlign w:val="subscript"/>
          <w:lang w:eastAsia="zh-CN"/>
        </w:rPr>
        <w:t>min</w:t>
      </w:r>
      <w:r w:rsidRPr="00864972">
        <w:rPr>
          <w:rFonts w:ascii="Times New Roman" w:eastAsia="Times New Roman" w:hAnsi="Times New Roman" w:cs="Times New Roman"/>
          <w:bCs/>
          <w:kern w:val="3"/>
          <w:lang w:eastAsia="zh-CN"/>
        </w:rPr>
        <w:t xml:space="preserve"> -  najniższa cena oferty brutto spośród badanych ofert</w:t>
      </w:r>
    </w:p>
    <w:p w:rsidR="00864972" w:rsidRPr="00864972" w:rsidRDefault="00864972" w:rsidP="00864972">
      <w:pPr>
        <w:suppressAutoHyphens/>
        <w:autoSpaceDN w:val="0"/>
        <w:spacing w:after="120" w:line="240" w:lineRule="auto"/>
        <w:ind w:left="357"/>
        <w:jc w:val="both"/>
        <w:textAlignment w:val="baseline"/>
        <w:rPr>
          <w:rFonts w:ascii="Times New Roman" w:eastAsia="Times New Roman" w:hAnsi="Times New Roman" w:cs="Times New Roman"/>
          <w:bCs/>
          <w:kern w:val="3"/>
          <w:lang w:eastAsia="zh-CN"/>
        </w:rPr>
      </w:pPr>
      <w:r w:rsidRPr="00864972">
        <w:rPr>
          <w:rFonts w:ascii="Times New Roman" w:eastAsia="Times New Roman" w:hAnsi="Times New Roman" w:cs="Times New Roman"/>
          <w:bCs/>
          <w:kern w:val="3"/>
          <w:lang w:eastAsia="zh-CN"/>
        </w:rPr>
        <w:t>C</w:t>
      </w:r>
      <w:r w:rsidRPr="00864972">
        <w:rPr>
          <w:rFonts w:ascii="Times New Roman" w:eastAsia="Times New Roman" w:hAnsi="Times New Roman" w:cs="Times New Roman"/>
          <w:bCs/>
          <w:kern w:val="3"/>
          <w:vertAlign w:val="subscript"/>
          <w:lang w:eastAsia="zh-CN"/>
        </w:rPr>
        <w:t>x</w:t>
      </w:r>
      <w:r w:rsidRPr="00864972">
        <w:rPr>
          <w:rFonts w:ascii="Times New Roman" w:eastAsia="Times New Roman" w:hAnsi="Times New Roman" w:cs="Times New Roman"/>
          <w:bCs/>
          <w:kern w:val="3"/>
          <w:lang w:eastAsia="zh-CN"/>
        </w:rPr>
        <w:t xml:space="preserve"> -  cena brutto badanej oferty </w:t>
      </w:r>
    </w:p>
    <w:p w:rsidR="00864972" w:rsidRPr="00864972" w:rsidRDefault="00864972" w:rsidP="00864972">
      <w:pPr>
        <w:suppressAutoHyphens/>
        <w:autoSpaceDN w:val="0"/>
        <w:spacing w:after="120" w:line="240" w:lineRule="auto"/>
        <w:jc w:val="both"/>
        <w:textAlignment w:val="baseline"/>
        <w:rPr>
          <w:rFonts w:ascii="Times New Roman" w:eastAsia="Times New Roman" w:hAnsi="Times New Roman" w:cs="Times New Roman"/>
          <w:bCs/>
          <w:kern w:val="3"/>
          <w:lang w:eastAsia="zh-CN"/>
        </w:rPr>
      </w:pPr>
      <w:r w:rsidRPr="00864972">
        <w:rPr>
          <w:rFonts w:ascii="Times New Roman" w:eastAsia="Times New Roman" w:hAnsi="Times New Roman" w:cs="Times New Roman"/>
          <w:kern w:val="3"/>
          <w:lang w:eastAsia="zh-CN"/>
        </w:rPr>
        <w:t>Zamawiający udzieli zamówienia Wykonawcy, którego oferta odpowiadać będzie wszystkim wymaganiom określonym w SWZ i zostanie oceniona jako najkorzystniejsza w oparciu o podane kryterium wyboru.</w:t>
      </w:r>
    </w:p>
    <w:p w:rsidR="00007373" w:rsidRPr="00DB1DA1" w:rsidRDefault="00007373" w:rsidP="00007373">
      <w:pPr>
        <w:pStyle w:val="Akapitzlist"/>
        <w:autoSpaceDE w:val="0"/>
        <w:autoSpaceDN w:val="0"/>
        <w:adjustRightInd w:val="0"/>
        <w:spacing w:after="0" w:line="276" w:lineRule="auto"/>
        <w:ind w:left="0"/>
        <w:jc w:val="both"/>
        <w:rPr>
          <w:rFonts w:ascii="Times New Roman" w:hAnsi="Times New Roman" w:cs="Times New Roman"/>
          <w:b/>
        </w:rPr>
      </w:pPr>
    </w:p>
    <w:p w:rsidR="00C44589" w:rsidRDefault="00C44589" w:rsidP="00864972">
      <w:pPr>
        <w:pStyle w:val="Akapitzlist"/>
        <w:numPr>
          <w:ilvl w:val="0"/>
          <w:numId w:val="35"/>
        </w:numPr>
        <w:spacing w:after="0" w:line="276" w:lineRule="auto"/>
        <w:ind w:left="392" w:hanging="364"/>
        <w:jc w:val="both"/>
        <w:rPr>
          <w:rFonts w:ascii="Times New Roman" w:hAnsi="Times New Roman" w:cs="Times New Roman"/>
        </w:rPr>
      </w:pPr>
      <w:r w:rsidRPr="00752473">
        <w:rPr>
          <w:rFonts w:ascii="Times New Roman" w:hAnsi="Times New Roman" w:cs="Times New Roman"/>
        </w:rPr>
        <w:t>W toku badania i oceny ofert Zamawiający może żądać od Wykonawców wyjaśnień dotyczących treści złożonych ofert lub innych składanych dokumentów lub oświadczeń.</w:t>
      </w:r>
    </w:p>
    <w:p w:rsidR="00C44589" w:rsidRDefault="00C44589" w:rsidP="00864972">
      <w:pPr>
        <w:pStyle w:val="Akapitzlist"/>
        <w:numPr>
          <w:ilvl w:val="0"/>
          <w:numId w:val="35"/>
        </w:numPr>
        <w:spacing w:after="0" w:line="276" w:lineRule="auto"/>
        <w:ind w:left="392" w:hanging="364"/>
        <w:jc w:val="both"/>
        <w:rPr>
          <w:rFonts w:ascii="Times New Roman" w:hAnsi="Times New Roman" w:cs="Times New Roman"/>
        </w:rPr>
      </w:pPr>
      <w:r w:rsidRPr="00007071">
        <w:rPr>
          <w:rFonts w:ascii="Times New Roman" w:hAnsi="Times New Roman" w:cs="Times New Roman"/>
        </w:rPr>
        <w:t>Wykonawcy są zobowiązani do przedstawienia wyjaśnień w terminie wskazanym przez Zamawiającego.</w:t>
      </w:r>
    </w:p>
    <w:p w:rsidR="00C44589" w:rsidRPr="00007071" w:rsidRDefault="00C44589" w:rsidP="00864972">
      <w:pPr>
        <w:pStyle w:val="Akapitzlist"/>
        <w:numPr>
          <w:ilvl w:val="0"/>
          <w:numId w:val="35"/>
        </w:numPr>
        <w:spacing w:after="0" w:line="276" w:lineRule="auto"/>
        <w:ind w:left="392" w:hanging="364"/>
        <w:jc w:val="both"/>
        <w:rPr>
          <w:rFonts w:ascii="Times New Roman" w:hAnsi="Times New Roman" w:cs="Times New Roman"/>
        </w:rPr>
      </w:pPr>
      <w:r w:rsidRPr="00007071">
        <w:rPr>
          <w:rFonts w:ascii="Times New Roman" w:hAnsi="Times New Roman" w:cs="Times New Roman"/>
        </w:rPr>
        <w:t>Zamawiający poprawi w ofercie:</w:t>
      </w:r>
    </w:p>
    <w:p w:rsidR="00C44589" w:rsidRPr="00FA465E" w:rsidRDefault="00C44589" w:rsidP="00864972">
      <w:pPr>
        <w:pStyle w:val="Akapitzlist"/>
        <w:numPr>
          <w:ilvl w:val="0"/>
          <w:numId w:val="19"/>
        </w:numPr>
        <w:spacing w:after="0" w:line="276" w:lineRule="auto"/>
        <w:ind w:left="752"/>
        <w:jc w:val="both"/>
        <w:rPr>
          <w:rFonts w:ascii="Times New Roman" w:hAnsi="Times New Roman" w:cs="Times New Roman"/>
        </w:rPr>
      </w:pPr>
      <w:r w:rsidRPr="00FA465E">
        <w:rPr>
          <w:rFonts w:ascii="Times New Roman" w:hAnsi="Times New Roman" w:cs="Times New Roman"/>
        </w:rPr>
        <w:t>oczywiste omyłki pisarskie,</w:t>
      </w:r>
    </w:p>
    <w:p w:rsidR="00C44589" w:rsidRPr="00FA465E" w:rsidRDefault="00C44589" w:rsidP="00864972">
      <w:pPr>
        <w:pStyle w:val="Akapitzlist"/>
        <w:numPr>
          <w:ilvl w:val="0"/>
          <w:numId w:val="19"/>
        </w:numPr>
        <w:spacing w:after="0" w:line="276" w:lineRule="auto"/>
        <w:ind w:left="752"/>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C44589" w:rsidRDefault="00C44589" w:rsidP="00864972">
      <w:pPr>
        <w:pStyle w:val="Akapitzlist"/>
        <w:numPr>
          <w:ilvl w:val="0"/>
          <w:numId w:val="19"/>
        </w:numPr>
        <w:spacing w:after="0" w:line="276" w:lineRule="auto"/>
        <w:ind w:left="752"/>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rsidR="00C44589" w:rsidRPr="009D14CD" w:rsidRDefault="00C44589" w:rsidP="00864972">
      <w:pPr>
        <w:spacing w:after="0" w:line="276" w:lineRule="auto"/>
        <w:ind w:left="392"/>
        <w:jc w:val="both"/>
        <w:rPr>
          <w:rFonts w:ascii="Times New Roman" w:hAnsi="Times New Roman" w:cs="Times New Roman"/>
        </w:rPr>
      </w:pPr>
      <w:r>
        <w:rPr>
          <w:rFonts w:ascii="Times New Roman" w:hAnsi="Times New Roman" w:cs="Times New Roman"/>
        </w:rPr>
        <w:t xml:space="preserve">- niezwłocznie zawiadamiając o tym </w:t>
      </w:r>
      <w:r w:rsidR="00A46F7D">
        <w:rPr>
          <w:rFonts w:ascii="Times New Roman" w:hAnsi="Times New Roman" w:cs="Times New Roman"/>
        </w:rPr>
        <w:t>W</w:t>
      </w:r>
      <w:r>
        <w:rPr>
          <w:rFonts w:ascii="Times New Roman" w:hAnsi="Times New Roman" w:cs="Times New Roman"/>
        </w:rPr>
        <w:t>ykonawcę, którego oferta została poprawiana.</w:t>
      </w:r>
    </w:p>
    <w:p w:rsidR="00C44589" w:rsidRDefault="00C44589" w:rsidP="00600B76">
      <w:pPr>
        <w:pStyle w:val="Akapitzlist"/>
        <w:numPr>
          <w:ilvl w:val="0"/>
          <w:numId w:val="36"/>
        </w:numPr>
        <w:spacing w:line="276" w:lineRule="auto"/>
        <w:ind w:left="392" w:hanging="350"/>
        <w:jc w:val="both"/>
        <w:rPr>
          <w:rFonts w:ascii="Times New Roman" w:hAnsi="Times New Roman" w:cs="Times New Roman"/>
        </w:rPr>
      </w:pPr>
      <w:r w:rsidRPr="00FA465E">
        <w:rPr>
          <w:rFonts w:ascii="Times New Roman" w:hAnsi="Times New Roman" w:cs="Times New Roman"/>
        </w:rPr>
        <w:t xml:space="preserve">W przypadku powstania u Zamawiającego obowiązku podatkowego, Zamawiający doliczy </w:t>
      </w:r>
      <w:r>
        <w:rPr>
          <w:rFonts w:ascii="Times New Roman" w:hAnsi="Times New Roman" w:cs="Times New Roman"/>
        </w:rPr>
        <w:br/>
      </w:r>
      <w:r w:rsidRPr="00FA465E">
        <w:rPr>
          <w:rFonts w:ascii="Times New Roman" w:hAnsi="Times New Roman" w:cs="Times New Roman"/>
        </w:rPr>
        <w:t>na podstawie art. 225 pzp do przedstawionej w ofercie ceny, kwotę podatku od towarów i usług.</w:t>
      </w:r>
    </w:p>
    <w:p w:rsidR="00C44589" w:rsidRDefault="00C44589" w:rsidP="00600B76">
      <w:pPr>
        <w:pStyle w:val="Akapitzlist"/>
        <w:numPr>
          <w:ilvl w:val="0"/>
          <w:numId w:val="36"/>
        </w:numPr>
        <w:spacing w:line="276" w:lineRule="auto"/>
        <w:ind w:left="392" w:hanging="350"/>
        <w:jc w:val="both"/>
        <w:rPr>
          <w:rFonts w:ascii="Times New Roman" w:hAnsi="Times New Roman" w:cs="Times New Roman"/>
        </w:rPr>
      </w:pPr>
      <w:r w:rsidRPr="00007071">
        <w:rPr>
          <w:rFonts w:ascii="Times New Roman" w:hAnsi="Times New Roman" w:cs="Times New Roman"/>
        </w:rPr>
        <w:t>Zamawiający na etapie oceny ofert będzie żądał wyjaśnień dotyczących rażąco niskiej ceny na podstawie art. 224 ust.1 lub ust. 2 ustawy pzp.</w:t>
      </w:r>
    </w:p>
    <w:p w:rsidR="00C44589" w:rsidRDefault="00C44589" w:rsidP="00600B76">
      <w:pPr>
        <w:pStyle w:val="Akapitzlist"/>
        <w:numPr>
          <w:ilvl w:val="0"/>
          <w:numId w:val="36"/>
        </w:numPr>
        <w:spacing w:line="276" w:lineRule="auto"/>
        <w:ind w:left="392" w:hanging="350"/>
        <w:jc w:val="both"/>
        <w:rPr>
          <w:rFonts w:ascii="Times New Roman" w:hAnsi="Times New Roman" w:cs="Times New Roman"/>
        </w:rPr>
      </w:pPr>
      <w:r w:rsidRPr="00007071">
        <w:rPr>
          <w:rFonts w:ascii="Times New Roman" w:hAnsi="Times New Roman" w:cs="Times New Roman"/>
        </w:rPr>
        <w:t>Zamawiający wybiera najkorzystniejszą ofertę w terminie związania ofertą.</w:t>
      </w:r>
    </w:p>
    <w:p w:rsidR="00C44589" w:rsidRDefault="00C44589" w:rsidP="00600B76">
      <w:pPr>
        <w:pStyle w:val="Akapitzlist"/>
        <w:numPr>
          <w:ilvl w:val="0"/>
          <w:numId w:val="36"/>
        </w:numPr>
        <w:spacing w:line="276" w:lineRule="auto"/>
        <w:ind w:left="392" w:hanging="350"/>
        <w:jc w:val="both"/>
        <w:rPr>
          <w:rFonts w:ascii="Times New Roman" w:hAnsi="Times New Roman" w:cs="Times New Roman"/>
        </w:rPr>
      </w:pPr>
      <w:r>
        <w:rPr>
          <w:rFonts w:ascii="Times New Roman" w:hAnsi="Times New Roman" w:cs="Times New Roman"/>
        </w:rPr>
        <w:t>Jeżeli termin związania</w:t>
      </w:r>
      <w:r w:rsidR="00A5597B">
        <w:rPr>
          <w:rFonts w:ascii="Times New Roman" w:hAnsi="Times New Roman" w:cs="Times New Roman"/>
        </w:rPr>
        <w:t xml:space="preserve"> ofertą upłynie przed wyborem najkorzys</w:t>
      </w:r>
      <w:r w:rsidR="004C0960">
        <w:rPr>
          <w:rFonts w:ascii="Times New Roman" w:hAnsi="Times New Roman" w:cs="Times New Roman"/>
        </w:rPr>
        <w:t>t</w:t>
      </w:r>
      <w:r w:rsidR="00A5597B">
        <w:rPr>
          <w:rFonts w:ascii="Times New Roman" w:hAnsi="Times New Roman" w:cs="Times New Roman"/>
        </w:rPr>
        <w:t>niejszej oferty, Zamawiający wezwie Wykonawcę, którego oferta otrzymała najwyższą ocenę do wyrażenia w wyznaczonym przez Zamawiaj</w:t>
      </w:r>
      <w:r w:rsidR="00E548EA">
        <w:rPr>
          <w:rFonts w:ascii="Times New Roman" w:hAnsi="Times New Roman" w:cs="Times New Roman"/>
        </w:rPr>
        <w:t>ą</w:t>
      </w:r>
      <w:r w:rsidR="00A5597B">
        <w:rPr>
          <w:rFonts w:ascii="Times New Roman" w:hAnsi="Times New Roman" w:cs="Times New Roman"/>
        </w:rPr>
        <w:t>cego terminie pisemnej zgody na wybór jego oferty.</w:t>
      </w:r>
    </w:p>
    <w:p w:rsidR="00C44589" w:rsidRDefault="00C44589" w:rsidP="00600B76">
      <w:pPr>
        <w:pStyle w:val="Akapitzlist"/>
        <w:numPr>
          <w:ilvl w:val="0"/>
          <w:numId w:val="36"/>
        </w:numPr>
        <w:spacing w:line="276" w:lineRule="auto"/>
        <w:ind w:left="392" w:hanging="350"/>
        <w:jc w:val="both"/>
        <w:rPr>
          <w:rFonts w:ascii="Times New Roman" w:hAnsi="Times New Roman" w:cs="Times New Roman"/>
        </w:rPr>
      </w:pPr>
      <w:r>
        <w:rPr>
          <w:rFonts w:ascii="Times New Roman" w:hAnsi="Times New Roman" w:cs="Times New Roman"/>
        </w:rPr>
        <w:t>W przypadku braku</w:t>
      </w:r>
      <w:r w:rsidR="004C0960">
        <w:rPr>
          <w:rFonts w:ascii="Times New Roman" w:hAnsi="Times New Roman" w:cs="Times New Roman"/>
        </w:rPr>
        <w:t xml:space="preserve"> zgody, o której mowa w ust. 8 oferta podlega odrzuceniu, a Zamawiający zwraca się o wyrażenie takiej zgody do kolejnego Wykonawcy, którego oferta została najwyżej oceniona, chyba że zachodzą przesłanki unieważnienia postępowania.</w:t>
      </w:r>
    </w:p>
    <w:p w:rsidR="00C44589" w:rsidRDefault="00C44589" w:rsidP="00600B76">
      <w:pPr>
        <w:pStyle w:val="Akapitzlist"/>
        <w:numPr>
          <w:ilvl w:val="0"/>
          <w:numId w:val="36"/>
        </w:numPr>
        <w:spacing w:line="276" w:lineRule="auto"/>
        <w:ind w:left="392" w:hanging="350"/>
        <w:jc w:val="both"/>
        <w:rPr>
          <w:rFonts w:ascii="Times New Roman" w:hAnsi="Times New Roman" w:cs="Times New Roman"/>
        </w:rPr>
      </w:pPr>
      <w:r>
        <w:rPr>
          <w:rFonts w:ascii="Times New Roman" w:hAnsi="Times New Roman" w:cs="Times New Roman"/>
        </w:rPr>
        <w:t>Zamawiający</w:t>
      </w:r>
      <w:r w:rsidR="004C0960">
        <w:rPr>
          <w:rFonts w:ascii="Times New Roman" w:hAnsi="Times New Roman" w:cs="Times New Roman"/>
        </w:rPr>
        <w:t xml:space="preserve"> odrzuci oferty w przypadkach określonych w art. 226 ust. 1.</w:t>
      </w:r>
    </w:p>
    <w:p w:rsidR="00C44589" w:rsidRDefault="00C44589" w:rsidP="00600B76">
      <w:pPr>
        <w:pStyle w:val="Akapitzlist"/>
        <w:numPr>
          <w:ilvl w:val="0"/>
          <w:numId w:val="36"/>
        </w:numPr>
        <w:spacing w:line="276" w:lineRule="auto"/>
        <w:ind w:left="392" w:hanging="350"/>
        <w:jc w:val="both"/>
        <w:rPr>
          <w:rFonts w:ascii="Times New Roman" w:hAnsi="Times New Roman" w:cs="Times New Roman"/>
        </w:rPr>
      </w:pPr>
      <w:r w:rsidRPr="00E548EA">
        <w:rPr>
          <w:rFonts w:ascii="Times New Roman" w:hAnsi="Times New Roman" w:cs="Times New Roman"/>
          <w:b/>
          <w:bCs/>
        </w:rPr>
        <w:t>Zamawiający przewiduje</w:t>
      </w:r>
      <w:r w:rsidR="004C0960" w:rsidRPr="00E548EA">
        <w:rPr>
          <w:rFonts w:ascii="Times New Roman" w:hAnsi="Times New Roman" w:cs="Times New Roman"/>
          <w:b/>
          <w:bCs/>
        </w:rPr>
        <w:t xml:space="preserve"> zastosowanie odwróconej procedury, o której mowa w art. 139 </w:t>
      </w:r>
      <w:r w:rsidR="00E03D46">
        <w:rPr>
          <w:rFonts w:ascii="Times New Roman" w:hAnsi="Times New Roman" w:cs="Times New Roman"/>
          <w:b/>
          <w:bCs/>
        </w:rPr>
        <w:br/>
      </w:r>
      <w:r w:rsidR="004C0960" w:rsidRPr="00E548EA">
        <w:rPr>
          <w:rFonts w:ascii="Times New Roman" w:hAnsi="Times New Roman" w:cs="Times New Roman"/>
          <w:b/>
          <w:bCs/>
        </w:rPr>
        <w:t>ust. 1 ustawy</w:t>
      </w:r>
      <w:r w:rsidR="004C0960">
        <w:rPr>
          <w:rFonts w:ascii="Times New Roman" w:hAnsi="Times New Roman" w:cs="Times New Roman"/>
        </w:rPr>
        <w:t>:</w:t>
      </w:r>
    </w:p>
    <w:p w:rsidR="00C44589" w:rsidRDefault="00C44589" w:rsidP="00600B76">
      <w:pPr>
        <w:pStyle w:val="Akapitzlist"/>
        <w:numPr>
          <w:ilvl w:val="0"/>
          <w:numId w:val="38"/>
        </w:numPr>
        <w:spacing w:line="276" w:lineRule="auto"/>
        <w:jc w:val="both"/>
        <w:rPr>
          <w:rFonts w:ascii="Times New Roman" w:hAnsi="Times New Roman" w:cs="Times New Roman"/>
        </w:rPr>
      </w:pPr>
      <w:r>
        <w:rPr>
          <w:rFonts w:ascii="Times New Roman" w:hAnsi="Times New Roman" w:cs="Times New Roman"/>
        </w:rPr>
        <w:t>Zamawiający może</w:t>
      </w:r>
      <w:r w:rsidR="004C0960">
        <w:rPr>
          <w:rFonts w:ascii="Times New Roman" w:hAnsi="Times New Roman" w:cs="Times New Roman"/>
        </w:rPr>
        <w:t xml:space="preserve"> najpierw dokonać</w:t>
      </w:r>
      <w:r w:rsidR="0097768F">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Pr>
          <w:rFonts w:ascii="Times New Roman" w:hAnsi="Times New Roman" w:cs="Times New Roman"/>
        </w:rPr>
        <w:t>a</w:t>
      </w:r>
      <w:r w:rsidR="0097768F">
        <w:rPr>
          <w:rFonts w:ascii="Times New Roman" w:hAnsi="Times New Roman" w:cs="Times New Roman"/>
        </w:rPr>
        <w:t>nia warunków udziału w postępowaniu.</w:t>
      </w:r>
    </w:p>
    <w:p w:rsidR="004D14BF" w:rsidRPr="00432D68" w:rsidRDefault="004D14BF" w:rsidP="00600B76">
      <w:pPr>
        <w:pStyle w:val="Akapitzlist"/>
        <w:numPr>
          <w:ilvl w:val="0"/>
          <w:numId w:val="38"/>
        </w:numPr>
        <w:spacing w:line="276" w:lineRule="auto"/>
        <w:jc w:val="both"/>
        <w:rPr>
          <w:rFonts w:ascii="Times New Roman" w:hAnsi="Times New Roman" w:cs="Times New Roman"/>
        </w:rPr>
      </w:pPr>
      <w:r w:rsidRPr="00D54BB4">
        <w:rPr>
          <w:rFonts w:ascii="Times New Roman" w:hAnsi="Times New Roman" w:cs="Times New Roman"/>
          <w:b/>
          <w:bCs/>
          <w:color w:val="000000" w:themeColor="text1"/>
        </w:rPr>
        <w:t>Wykonawca nie jest obowiązany do złożenia wraz z ofertą oświadczenia, o którym mowa w art. 125 ust. 1</w:t>
      </w:r>
      <w:r>
        <w:rPr>
          <w:rFonts w:ascii="Times New Roman" w:hAnsi="Times New Roman" w:cs="Times New Roman"/>
          <w:color w:val="000000" w:themeColor="text1"/>
        </w:rPr>
        <w:t xml:space="preserve">. </w:t>
      </w:r>
      <w:r w:rsidRPr="00432D68">
        <w:rPr>
          <w:rFonts w:ascii="Times New Roman" w:hAnsi="Times New Roman" w:cs="Times New Roman"/>
          <w:b/>
          <w:bCs/>
          <w:color w:val="000000" w:themeColor="text1"/>
        </w:rPr>
        <w:t xml:space="preserve">Zamawiający będzie żądał tego oświadczenia od </w:t>
      </w:r>
      <w:r w:rsidR="009E2D0F">
        <w:rPr>
          <w:rFonts w:ascii="Times New Roman" w:hAnsi="Times New Roman" w:cs="Times New Roman"/>
          <w:b/>
          <w:bCs/>
          <w:color w:val="000000" w:themeColor="text1"/>
        </w:rPr>
        <w:t>w</w:t>
      </w:r>
      <w:r w:rsidRPr="00432D68">
        <w:rPr>
          <w:rFonts w:ascii="Times New Roman" w:hAnsi="Times New Roman" w:cs="Times New Roman"/>
          <w:b/>
          <w:bCs/>
          <w:color w:val="000000" w:themeColor="text1"/>
        </w:rPr>
        <w:t>ykonawcy, którego oferta została najwyżej oceniona wraz z podmiotowymi środkami dowodowymi</w:t>
      </w:r>
      <w:r w:rsidRPr="00432D68">
        <w:rPr>
          <w:rFonts w:ascii="Times New Roman" w:hAnsi="Times New Roman" w:cs="Times New Roman"/>
          <w:color w:val="000000" w:themeColor="text1"/>
        </w:rPr>
        <w:t>.</w:t>
      </w:r>
    </w:p>
    <w:p w:rsidR="00C44589" w:rsidRDefault="00C44589" w:rsidP="00600B76">
      <w:pPr>
        <w:pStyle w:val="Akapitzlist"/>
        <w:numPr>
          <w:ilvl w:val="0"/>
          <w:numId w:val="38"/>
        </w:numPr>
        <w:spacing w:line="276" w:lineRule="auto"/>
        <w:jc w:val="both"/>
        <w:rPr>
          <w:rFonts w:ascii="Times New Roman" w:hAnsi="Times New Roman" w:cs="Times New Roman"/>
        </w:rPr>
      </w:pPr>
      <w:r>
        <w:rPr>
          <w:rFonts w:ascii="Times New Roman" w:hAnsi="Times New Roman" w:cs="Times New Roman"/>
        </w:rPr>
        <w:t>Jeżeli wobec Wykonawcy</w:t>
      </w:r>
      <w:r w:rsidR="0097768F">
        <w:rPr>
          <w:rFonts w:ascii="Times New Roman" w:hAnsi="Times New Roman" w:cs="Times New Roman"/>
        </w:rPr>
        <w:t xml:space="preserve">, o którym mowa w </w:t>
      </w:r>
      <w:r w:rsidR="00783731">
        <w:rPr>
          <w:rFonts w:ascii="Times New Roman" w:hAnsi="Times New Roman" w:cs="Times New Roman"/>
        </w:rPr>
        <w:t>pkt</w:t>
      </w:r>
      <w:r w:rsidR="0097768F">
        <w:rPr>
          <w:rFonts w:ascii="Times New Roman" w:hAnsi="Times New Roman" w:cs="Times New Roman"/>
        </w:rPr>
        <w:t xml:space="preserve"> 1 zachodzą podstawy wykluczenia, Wykonawca ten nie spełnia warunków</w:t>
      </w:r>
      <w:r w:rsidR="00CC3A44">
        <w:rPr>
          <w:rFonts w:ascii="Times New Roman" w:hAnsi="Times New Roman" w:cs="Times New Roman"/>
        </w:rPr>
        <w:t xml:space="preserve"> udziału w postępowaniu, nie składa podmiotowych środków dowodowych lub oświadczenia</w:t>
      </w:r>
      <w:r w:rsidR="0097768F">
        <w:rPr>
          <w:rFonts w:ascii="Times New Roman" w:hAnsi="Times New Roman" w:cs="Times New Roman"/>
        </w:rPr>
        <w:t xml:space="preserve">, o których mowa w art. 125 ust. 1, potwierdzających brak podstaw wykluczenia lub spełnianie warunków udziału w postępowaniu, Zamawiający dokonuje ponownego badania i oceny ofert pozostałych Wykonawców, a następnie dokonuje </w:t>
      </w:r>
      <w:r w:rsidR="0097768F">
        <w:rPr>
          <w:rFonts w:ascii="Times New Roman" w:hAnsi="Times New Roman" w:cs="Times New Roman"/>
        </w:rPr>
        <w:lastRenderedPageBreak/>
        <w:t>kwalifikacji podmiotowej Wykonawcy, którego oferta została najwyżej oceniona w zakresie braku podstaw wykluczenia oraz spełniania warunków udziału w postępowaniu.</w:t>
      </w:r>
    </w:p>
    <w:p w:rsidR="009700FD" w:rsidRDefault="00C44589" w:rsidP="00600B76">
      <w:pPr>
        <w:pStyle w:val="Akapitzlist"/>
        <w:numPr>
          <w:ilvl w:val="0"/>
          <w:numId w:val="38"/>
        </w:numPr>
        <w:spacing w:line="276" w:lineRule="auto"/>
        <w:jc w:val="both"/>
        <w:rPr>
          <w:rFonts w:ascii="Times New Roman" w:hAnsi="Times New Roman" w:cs="Times New Roman"/>
        </w:rPr>
      </w:pPr>
      <w:r>
        <w:rPr>
          <w:rFonts w:ascii="Times New Roman" w:hAnsi="Times New Roman" w:cs="Times New Roman"/>
        </w:rPr>
        <w:t>Zamawiający kontynuuje</w:t>
      </w:r>
      <w:r w:rsidR="0097768F">
        <w:rPr>
          <w:rFonts w:ascii="Times New Roman" w:hAnsi="Times New Roman" w:cs="Times New Roman"/>
        </w:rPr>
        <w:t xml:space="preserve"> procedurę ponownego badania i oceny ofert, o której mowa w </w:t>
      </w:r>
      <w:r w:rsidR="009700FD">
        <w:rPr>
          <w:rFonts w:ascii="Times New Roman" w:hAnsi="Times New Roman" w:cs="Times New Roman"/>
        </w:rPr>
        <w:t>pkt</w:t>
      </w:r>
      <w:r w:rsidR="0097768F">
        <w:rPr>
          <w:rFonts w:ascii="Times New Roman" w:hAnsi="Times New Roman" w:cs="Times New Roman"/>
        </w:rPr>
        <w:t xml:space="preserve"> 3, w odniesieniu do ofert Wykonawców pozostałych w post</w:t>
      </w:r>
      <w:r w:rsidR="00B314BA">
        <w:rPr>
          <w:rFonts w:ascii="Times New Roman" w:hAnsi="Times New Roman" w:cs="Times New Roman"/>
        </w:rPr>
        <w:t>ę</w:t>
      </w:r>
      <w:r w:rsidR="0097768F">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Pr>
          <w:rFonts w:ascii="Times New Roman" w:hAnsi="Times New Roman" w:cs="Times New Roman"/>
        </w:rPr>
        <w:t>ę</w:t>
      </w:r>
      <w:r w:rsidR="0097768F">
        <w:rPr>
          <w:rFonts w:ascii="Times New Roman" w:hAnsi="Times New Roman" w:cs="Times New Roman"/>
        </w:rPr>
        <w:t>powaniu, do momentu wyboru najkorzystniejszej oferty albo unieważnienia postępowania o udzielenie zamówienia.</w:t>
      </w:r>
    </w:p>
    <w:p w:rsidR="004F36BD" w:rsidRDefault="009700FD" w:rsidP="00600B76">
      <w:pPr>
        <w:pStyle w:val="Akapitzlist"/>
        <w:numPr>
          <w:ilvl w:val="0"/>
          <w:numId w:val="47"/>
        </w:numPr>
        <w:spacing w:line="276" w:lineRule="auto"/>
        <w:jc w:val="both"/>
        <w:rPr>
          <w:rFonts w:ascii="Times New Roman" w:hAnsi="Times New Roman" w:cs="Times New Roman"/>
          <w:color w:val="000000" w:themeColor="text1"/>
        </w:rPr>
      </w:pPr>
      <w:r w:rsidRPr="000A4103">
        <w:rPr>
          <w:rFonts w:ascii="Times New Roman" w:hAnsi="Times New Roman" w:cs="Times New Roman"/>
          <w:color w:val="000000" w:themeColor="text1"/>
        </w:rPr>
        <w:t xml:space="preserve">Zamawiający </w:t>
      </w:r>
      <w:r w:rsidR="000A4103" w:rsidRPr="000A4103">
        <w:rPr>
          <w:rFonts w:ascii="Times New Roman" w:hAnsi="Times New Roman" w:cs="Times New Roman"/>
          <w:color w:val="000000" w:themeColor="text1"/>
        </w:rPr>
        <w:t xml:space="preserve">wybiera najkorzystniejszą ofertę na podstawie kryteriów oceny ofert określonych </w:t>
      </w:r>
      <w:r w:rsidR="000A4103">
        <w:rPr>
          <w:rFonts w:ascii="Times New Roman" w:hAnsi="Times New Roman" w:cs="Times New Roman"/>
          <w:color w:val="000000" w:themeColor="text1"/>
        </w:rPr>
        <w:br/>
      </w:r>
      <w:r w:rsidR="000A4103" w:rsidRPr="000A4103">
        <w:rPr>
          <w:rFonts w:ascii="Times New Roman" w:hAnsi="Times New Roman" w:cs="Times New Roman"/>
          <w:color w:val="000000" w:themeColor="text1"/>
        </w:rPr>
        <w:t>w dokumentach zamówienia.</w:t>
      </w:r>
    </w:p>
    <w:p w:rsidR="004F36BD" w:rsidRPr="004F36BD" w:rsidRDefault="004F36BD" w:rsidP="00600B76">
      <w:pPr>
        <w:pStyle w:val="Akapitzlist"/>
        <w:numPr>
          <w:ilvl w:val="0"/>
          <w:numId w:val="47"/>
        </w:numPr>
        <w:spacing w:line="276" w:lineRule="auto"/>
        <w:jc w:val="both"/>
        <w:rPr>
          <w:rFonts w:ascii="Times New Roman" w:hAnsi="Times New Roman" w:cs="Times New Roman"/>
          <w:color w:val="000000" w:themeColor="text1"/>
        </w:rPr>
      </w:pPr>
      <w:r w:rsidRPr="004F36BD">
        <w:rPr>
          <w:rFonts w:ascii="Times New Roman" w:hAnsi="Times New Roman" w:cs="Times New Roman"/>
        </w:rPr>
        <w:t xml:space="preserve">Niezwłocznie po wyborze najkorzystniejszej oferty </w:t>
      </w:r>
      <w:r>
        <w:rPr>
          <w:rFonts w:ascii="Times New Roman" w:hAnsi="Times New Roman" w:cs="Times New Roman"/>
        </w:rPr>
        <w:t>Z</w:t>
      </w:r>
      <w:r w:rsidRPr="004F36BD">
        <w:rPr>
          <w:rFonts w:ascii="Times New Roman" w:hAnsi="Times New Roman" w:cs="Times New Roman"/>
        </w:rPr>
        <w:t xml:space="preserve">amawiający informuje równocześnie </w:t>
      </w:r>
      <w:r>
        <w:rPr>
          <w:rFonts w:ascii="Times New Roman" w:hAnsi="Times New Roman" w:cs="Times New Roman"/>
        </w:rPr>
        <w:t>W</w:t>
      </w:r>
      <w:r w:rsidRPr="004F36BD">
        <w:rPr>
          <w:rFonts w:ascii="Times New Roman" w:hAnsi="Times New Roman" w:cs="Times New Roman"/>
        </w:rPr>
        <w:t>ykonawców, którzy złożyli oferty, o:</w:t>
      </w:r>
    </w:p>
    <w:p w:rsidR="004F36BD" w:rsidRPr="004F36BD" w:rsidRDefault="004F36BD" w:rsidP="00600B76">
      <w:pPr>
        <w:pStyle w:val="Akapitzlist"/>
        <w:numPr>
          <w:ilvl w:val="0"/>
          <w:numId w:val="48"/>
        </w:numPr>
        <w:spacing w:line="276" w:lineRule="auto"/>
        <w:jc w:val="both"/>
        <w:rPr>
          <w:rFonts w:ascii="Times New Roman" w:hAnsi="Times New Roman" w:cs="Times New Roman"/>
          <w:color w:val="000000" w:themeColor="text1"/>
        </w:rPr>
      </w:pPr>
      <w:r w:rsidRPr="004F36BD">
        <w:rPr>
          <w:rFonts w:ascii="Times New Roman" w:hAnsi="Times New Roman" w:cs="Times New Roman"/>
        </w:rPr>
        <w:t xml:space="preserve">wyborze najkorzystniejszej oferty, podając nazwę albo imię i nazwisko, siedzibę albo miejsce zamieszkania, jeżeli jest miejscem wykonywania działalności </w:t>
      </w:r>
      <w:r>
        <w:rPr>
          <w:rFonts w:ascii="Times New Roman" w:hAnsi="Times New Roman" w:cs="Times New Roman"/>
        </w:rPr>
        <w:t>W</w:t>
      </w:r>
      <w:r w:rsidRPr="004F36BD">
        <w:rPr>
          <w:rFonts w:ascii="Times New Roman" w:hAnsi="Times New Roman" w:cs="Times New Roman"/>
        </w:rPr>
        <w:t xml:space="preserve">ykonawcy, którego ofertę wybrano, oraz nazwy albo imiona i nazwiska, siedziby albo miejsca zamieszkania, jeżeli są miejscami wykonywania działalności </w:t>
      </w:r>
      <w:r>
        <w:rPr>
          <w:rFonts w:ascii="Times New Roman" w:hAnsi="Times New Roman" w:cs="Times New Roman"/>
        </w:rPr>
        <w:t>W</w:t>
      </w:r>
      <w:r w:rsidRPr="004F36BD">
        <w:rPr>
          <w:rFonts w:ascii="Times New Roman" w:hAnsi="Times New Roman" w:cs="Times New Roman"/>
        </w:rPr>
        <w:t>ykonawców, którzy złożyli oferty, a także punktację przyznaną ofertom w każdym kryterium oceny ofert i łączną punktację,</w:t>
      </w:r>
    </w:p>
    <w:p w:rsidR="004F36BD" w:rsidRDefault="004F36BD" w:rsidP="00600B76">
      <w:pPr>
        <w:pStyle w:val="Akapitzlist"/>
        <w:numPr>
          <w:ilvl w:val="0"/>
          <w:numId w:val="48"/>
        </w:numPr>
        <w:spacing w:line="276" w:lineRule="auto"/>
        <w:jc w:val="both"/>
        <w:rPr>
          <w:rFonts w:ascii="Times New Roman" w:hAnsi="Times New Roman" w:cs="Times New Roman"/>
          <w:color w:val="000000" w:themeColor="text1"/>
        </w:rPr>
      </w:pPr>
      <w:r>
        <w:rPr>
          <w:rFonts w:ascii="Times New Roman" w:hAnsi="Times New Roman" w:cs="Times New Roman"/>
        </w:rPr>
        <w:t>W</w:t>
      </w:r>
      <w:r w:rsidRPr="004F36BD">
        <w:rPr>
          <w:rFonts w:ascii="Times New Roman" w:hAnsi="Times New Roman" w:cs="Times New Roman"/>
        </w:rPr>
        <w:t>ykonawcach, których oferty zostały odrzucone – podając uzasadnienie faktyczne i prawne.</w:t>
      </w:r>
    </w:p>
    <w:p w:rsidR="004F36BD" w:rsidRPr="004F36BD" w:rsidRDefault="004F36BD" w:rsidP="00600B76">
      <w:pPr>
        <w:pStyle w:val="Akapitzlist"/>
        <w:numPr>
          <w:ilvl w:val="0"/>
          <w:numId w:val="49"/>
        </w:numPr>
        <w:spacing w:line="276" w:lineRule="auto"/>
        <w:jc w:val="both"/>
        <w:rPr>
          <w:rFonts w:ascii="Times New Roman" w:hAnsi="Times New Roman" w:cs="Times New Roman"/>
          <w:color w:val="000000" w:themeColor="text1"/>
        </w:rPr>
      </w:pPr>
      <w:r w:rsidRPr="004F36BD">
        <w:rPr>
          <w:rFonts w:ascii="Times New Roman" w:hAnsi="Times New Roman" w:cs="Times New Roman"/>
        </w:rPr>
        <w:t>Zamawiający udostępnia niezwłocznie informacje, o których mowa w ust. 1 pkt 1, na stronie internetowej prowadzonego postępowania.</w:t>
      </w:r>
    </w:p>
    <w:p w:rsidR="0097768F" w:rsidRPr="004F36BD" w:rsidRDefault="004F36BD" w:rsidP="00600B76">
      <w:pPr>
        <w:pStyle w:val="Akapitzlist"/>
        <w:numPr>
          <w:ilvl w:val="0"/>
          <w:numId w:val="49"/>
        </w:numPr>
        <w:spacing w:line="276" w:lineRule="auto"/>
        <w:jc w:val="both"/>
        <w:rPr>
          <w:rFonts w:ascii="Times New Roman" w:hAnsi="Times New Roman" w:cs="Times New Roman"/>
          <w:color w:val="000000" w:themeColor="text1"/>
        </w:rPr>
      </w:pPr>
      <w:r w:rsidRPr="004F36BD">
        <w:rPr>
          <w:rFonts w:ascii="Times New Roman" w:hAnsi="Times New Roman" w:cs="Times New Roman"/>
        </w:rPr>
        <w:t>Zamawiający może nie ujawniać informacji, o których mowa w ust. 1, jeżeli ich ujawnienie byłoby sprzeczne z ważnym interesem publicznym.</w:t>
      </w:r>
    </w:p>
    <w:p w:rsidR="0097768F" w:rsidRDefault="0097768F" w:rsidP="00C44589">
      <w:pPr>
        <w:pStyle w:val="Akapitzlist"/>
        <w:ind w:left="742"/>
        <w:jc w:val="both"/>
        <w:rPr>
          <w:rFonts w:ascii="Times New Roman" w:hAnsi="Times New Roman" w:cs="Times New Roman"/>
          <w:b/>
        </w:rPr>
      </w:pPr>
    </w:p>
    <w:p w:rsidR="00183C90" w:rsidRDefault="00183C90" w:rsidP="00C44589">
      <w:pPr>
        <w:pStyle w:val="Akapitzlist"/>
        <w:ind w:left="742"/>
        <w:jc w:val="both"/>
        <w:rPr>
          <w:rFonts w:ascii="Times New Roman" w:hAnsi="Times New Roman" w:cs="Times New Roman"/>
          <w:b/>
        </w:rPr>
      </w:pPr>
    </w:p>
    <w:p w:rsidR="00C44589" w:rsidRDefault="00C44589" w:rsidP="00C44589">
      <w:pPr>
        <w:pStyle w:val="Akapitzlist"/>
        <w:numPr>
          <w:ilvl w:val="0"/>
          <w:numId w:val="2"/>
        </w:numPr>
        <w:ind w:left="742" w:hanging="184"/>
        <w:jc w:val="both"/>
        <w:rPr>
          <w:rFonts w:ascii="Times New Roman" w:hAnsi="Times New Roman" w:cs="Times New Roman"/>
          <w:b/>
        </w:rPr>
      </w:pPr>
      <w:r>
        <w:rPr>
          <w:rFonts w:ascii="Times New Roman" w:hAnsi="Times New Roman" w:cs="Times New Roman"/>
          <w:b/>
        </w:rPr>
        <w:t xml:space="preserve">Informacje o formalnościach, jakie muszą zostać dopełnione po wyborze oferty </w:t>
      </w:r>
      <w:r>
        <w:rPr>
          <w:rFonts w:ascii="Times New Roman" w:hAnsi="Times New Roman" w:cs="Times New Roman"/>
          <w:b/>
        </w:rPr>
        <w:br/>
        <w:t>w celu zawarcia umowy w sprawie zamówienia publicznego</w:t>
      </w:r>
    </w:p>
    <w:p w:rsidR="00C44589" w:rsidRDefault="00C44589" w:rsidP="00C44589">
      <w:pPr>
        <w:pStyle w:val="Akapitzlist"/>
        <w:ind w:left="1440"/>
        <w:jc w:val="both"/>
        <w:rPr>
          <w:rFonts w:ascii="Times New Roman" w:hAnsi="Times New Roman" w:cs="Times New Roman"/>
          <w:b/>
        </w:rPr>
      </w:pPr>
    </w:p>
    <w:p w:rsidR="00C44589" w:rsidRPr="00183C90" w:rsidRDefault="00C44589" w:rsidP="00D36F65">
      <w:pPr>
        <w:pStyle w:val="Akapitzlist"/>
        <w:numPr>
          <w:ilvl w:val="0"/>
          <w:numId w:val="10"/>
        </w:numPr>
        <w:jc w:val="both"/>
        <w:rPr>
          <w:rFonts w:ascii="Times New Roman" w:hAnsi="Times New Roman" w:cs="Times New Roman"/>
        </w:rPr>
      </w:pPr>
      <w:r w:rsidRPr="002E7D20">
        <w:rPr>
          <w:rFonts w:ascii="Times New Roman" w:hAnsi="Times New Roman" w:cs="Times New Roman"/>
        </w:rPr>
        <w:t>Zam</w:t>
      </w:r>
      <w:r>
        <w:rPr>
          <w:rFonts w:ascii="Times New Roman" w:hAnsi="Times New Roman" w:cs="Times New Roman"/>
        </w:rPr>
        <w:t>a</w:t>
      </w:r>
      <w:r w:rsidRPr="002E7D20">
        <w:rPr>
          <w:rFonts w:ascii="Times New Roman" w:hAnsi="Times New Roman" w:cs="Times New Roman"/>
        </w:rPr>
        <w:t>wiający zawiera umowę w sprawie zamówienia publicznego, z uwzględni</w:t>
      </w:r>
      <w:r>
        <w:rPr>
          <w:rFonts w:ascii="Times New Roman" w:hAnsi="Times New Roman" w:cs="Times New Roman"/>
        </w:rPr>
        <w:t>e</w:t>
      </w:r>
      <w:r w:rsidRPr="002E7D20">
        <w:rPr>
          <w:rFonts w:ascii="Times New Roman" w:hAnsi="Times New Roman" w:cs="Times New Roman"/>
        </w:rPr>
        <w:t>niem</w:t>
      </w:r>
      <w:r w:rsidR="00B314BA">
        <w:rPr>
          <w:rFonts w:ascii="Times New Roman" w:hAnsi="Times New Roman" w:cs="Times New Roman"/>
        </w:rPr>
        <w:t xml:space="preserve"> </w:t>
      </w:r>
      <w:r w:rsidRPr="002E7D20">
        <w:rPr>
          <w:rFonts w:ascii="Times New Roman" w:hAnsi="Times New Roman" w:cs="Times New Roman"/>
        </w:rPr>
        <w:t>art. 577 pz</w:t>
      </w:r>
      <w:r>
        <w:rPr>
          <w:rFonts w:ascii="Times New Roman" w:hAnsi="Times New Roman" w:cs="Times New Roman"/>
        </w:rPr>
        <w:t xml:space="preserve">p, </w:t>
      </w:r>
      <w:r w:rsidRPr="00B97AA0">
        <w:rPr>
          <w:rFonts w:ascii="Times New Roman" w:hAnsi="Times New Roman" w:cs="Times New Roman"/>
          <w:b/>
        </w:rPr>
        <w:t>w terminie nie krótszym niż 10 dni</w:t>
      </w:r>
      <w:r w:rsidR="00B314BA">
        <w:rPr>
          <w:rFonts w:ascii="Times New Roman" w:hAnsi="Times New Roman" w:cs="Times New Roman"/>
          <w:b/>
        </w:rPr>
        <w:t xml:space="preserve"> </w:t>
      </w:r>
      <w:r w:rsidRPr="00B97AA0">
        <w:rPr>
          <w:rFonts w:ascii="Times New Roman" w:hAnsi="Times New Roman" w:cs="Times New Roman"/>
          <w:b/>
        </w:rPr>
        <w:t>od dnia przesłania zawiadomienia o wyborze najkorzystniejszej oferty,</w:t>
      </w:r>
      <w:r w:rsidRPr="002E7D20">
        <w:rPr>
          <w:rFonts w:ascii="Times New Roman" w:hAnsi="Times New Roman" w:cs="Times New Roman"/>
        </w:rPr>
        <w:t xml:space="preserve"> jeżeli zawiadomienie to zostało przesłane przy użyciu </w:t>
      </w:r>
      <w:r>
        <w:rPr>
          <w:rFonts w:ascii="Times New Roman" w:hAnsi="Times New Roman" w:cs="Times New Roman"/>
        </w:rPr>
        <w:t>ś</w:t>
      </w:r>
      <w:r w:rsidRPr="002E7D20">
        <w:rPr>
          <w:rFonts w:ascii="Times New Roman" w:hAnsi="Times New Roman" w:cs="Times New Roman"/>
        </w:rPr>
        <w:t>rodków komu</w:t>
      </w:r>
      <w:r>
        <w:rPr>
          <w:rFonts w:ascii="Times New Roman" w:hAnsi="Times New Roman" w:cs="Times New Roman"/>
        </w:rPr>
        <w:t xml:space="preserve">nikacji elektronicznej, </w:t>
      </w:r>
      <w:r w:rsidRPr="00183C90">
        <w:rPr>
          <w:rFonts w:ascii="Times New Roman" w:hAnsi="Times New Roman" w:cs="Times New Roman"/>
        </w:rPr>
        <w:t>albo 15 dni, jeżeli zostało przesłane w inny sposób.</w:t>
      </w:r>
    </w:p>
    <w:p w:rsidR="00C44589" w:rsidRDefault="00C44589" w:rsidP="00D36F65">
      <w:pPr>
        <w:pStyle w:val="Akapitzlist"/>
        <w:numPr>
          <w:ilvl w:val="0"/>
          <w:numId w:val="10"/>
        </w:numPr>
        <w:jc w:val="both"/>
        <w:rPr>
          <w:rFonts w:ascii="Times New Roman" w:hAnsi="Times New Roman" w:cs="Times New Roman"/>
        </w:rPr>
      </w:pPr>
      <w:r>
        <w:rPr>
          <w:rFonts w:ascii="Times New Roman" w:hAnsi="Times New Roman" w:cs="Times New Roman"/>
        </w:rPr>
        <w:t>Zamawiający może zawrzeć umowę w sprawie zamówienia publicznego przed upływem terminu, o którym mowa w ust. 1, jeżeli w postępowaniu o udzielenie zmówienia złożono tylko jedną ofertę.</w:t>
      </w:r>
    </w:p>
    <w:p w:rsidR="00C44589" w:rsidRDefault="00C44589" w:rsidP="00D36F65">
      <w:pPr>
        <w:pStyle w:val="Akapitzlist"/>
        <w:numPr>
          <w:ilvl w:val="0"/>
          <w:numId w:val="10"/>
        </w:numPr>
        <w:jc w:val="both"/>
        <w:rPr>
          <w:rFonts w:ascii="Times New Roman" w:hAnsi="Times New Roman" w:cs="Times New Roman"/>
        </w:rPr>
      </w:pPr>
      <w:r>
        <w:rPr>
          <w:rFonts w:ascii="Times New Roman" w:hAnsi="Times New Roman" w:cs="Times New Roman"/>
        </w:rPr>
        <w:t>Wykonawca, którego oferta została wybrana jako najkorzystniejsza, zostanie poinformowany przez zamawiającego o miejscu i terminie zawarcia umowy.</w:t>
      </w:r>
    </w:p>
    <w:p w:rsidR="00C44589" w:rsidRDefault="00C44589" w:rsidP="00D36F65">
      <w:pPr>
        <w:pStyle w:val="Akapitzlist"/>
        <w:numPr>
          <w:ilvl w:val="0"/>
          <w:numId w:val="10"/>
        </w:numPr>
        <w:jc w:val="both"/>
        <w:rPr>
          <w:rFonts w:ascii="Times New Roman" w:hAnsi="Times New Roman" w:cs="Times New Roman"/>
        </w:rPr>
      </w:pPr>
      <w:r>
        <w:rPr>
          <w:rFonts w:ascii="Times New Roman" w:hAnsi="Times New Roman" w:cs="Times New Roman"/>
        </w:rPr>
        <w:t xml:space="preserve">Wykonawca, o którym mowa </w:t>
      </w:r>
      <w:r w:rsidRPr="00B83525">
        <w:rPr>
          <w:rFonts w:ascii="Times New Roman" w:hAnsi="Times New Roman" w:cs="Times New Roman"/>
        </w:rPr>
        <w:t>w ust.</w:t>
      </w:r>
      <w:r>
        <w:rPr>
          <w:rFonts w:ascii="Times New Roman" w:hAnsi="Times New Roman" w:cs="Times New Roman"/>
        </w:rPr>
        <w:t xml:space="preserve">3, ma obowiązek zawrzeć umowę w sprawie zamówienia na warunkach określonych w projektowanych postanowieniach umowy, które stanowią </w:t>
      </w:r>
      <w:r w:rsidR="00183C90" w:rsidRPr="00183C90">
        <w:rPr>
          <w:rFonts w:ascii="Arial Black" w:hAnsi="Arial Black" w:cs="Times New Roman"/>
          <w:color w:val="0070C0"/>
          <w:sz w:val="18"/>
          <w:szCs w:val="18"/>
        </w:rPr>
        <w:t>Z</w:t>
      </w:r>
      <w:r w:rsidRPr="00183C90">
        <w:rPr>
          <w:rFonts w:ascii="Arial Black" w:hAnsi="Arial Black" w:cs="Times New Roman"/>
          <w:color w:val="0070C0"/>
          <w:sz w:val="18"/>
          <w:szCs w:val="18"/>
        </w:rPr>
        <w:t xml:space="preserve">ałącznik nr </w:t>
      </w:r>
      <w:r w:rsidR="00432D68" w:rsidRPr="00183C90">
        <w:rPr>
          <w:rFonts w:ascii="Arial Black" w:hAnsi="Arial Black" w:cs="Times New Roman"/>
          <w:color w:val="0070C0"/>
          <w:sz w:val="18"/>
          <w:szCs w:val="18"/>
        </w:rPr>
        <w:t>2</w:t>
      </w:r>
      <w:r w:rsidRPr="00183C90">
        <w:rPr>
          <w:rFonts w:ascii="Arial Black" w:hAnsi="Arial Black" w:cs="Times New Roman"/>
          <w:color w:val="0070C0"/>
          <w:sz w:val="18"/>
          <w:szCs w:val="18"/>
        </w:rPr>
        <w:t xml:space="preserve"> do SWZ.</w:t>
      </w:r>
      <w:r>
        <w:rPr>
          <w:rFonts w:ascii="Times New Roman" w:hAnsi="Times New Roman" w:cs="Times New Roman"/>
        </w:rPr>
        <w:t xml:space="preserve"> Umowa zostanie uzupełniona o zapisy wynikające ze złożonej oferty.</w:t>
      </w:r>
    </w:p>
    <w:p w:rsidR="00C44589" w:rsidRDefault="00C44589" w:rsidP="00D36F65">
      <w:pPr>
        <w:pStyle w:val="Akapitzlist"/>
        <w:numPr>
          <w:ilvl w:val="0"/>
          <w:numId w:val="10"/>
        </w:numPr>
        <w:jc w:val="both"/>
        <w:rPr>
          <w:rFonts w:ascii="Times New Roman" w:hAnsi="Times New Roman" w:cs="Times New Roman"/>
        </w:rPr>
      </w:pPr>
      <w:r>
        <w:rPr>
          <w:rFonts w:ascii="Times New Roman" w:hAnsi="Times New Roman" w:cs="Times New Roman"/>
        </w:rPr>
        <w:t xml:space="preserve">Przed podpisaniem umowy </w:t>
      </w:r>
      <w:r w:rsidR="00183C90">
        <w:rPr>
          <w:rFonts w:ascii="Times New Roman" w:hAnsi="Times New Roman" w:cs="Times New Roman"/>
        </w:rPr>
        <w:t>w</w:t>
      </w:r>
      <w:r>
        <w:rPr>
          <w:rFonts w:ascii="Times New Roman" w:hAnsi="Times New Roman" w:cs="Times New Roman"/>
        </w:rPr>
        <w:t xml:space="preserve">ykonawcy wspólnie ubiegający się o udzielenie zamówienia </w:t>
      </w:r>
      <w:r>
        <w:rPr>
          <w:rFonts w:ascii="Times New Roman" w:hAnsi="Times New Roman" w:cs="Times New Roman"/>
        </w:rPr>
        <w:br/>
        <w:t xml:space="preserve">(w przypadku wyboru oferty jako najkorzystniejszej) przedstawią </w:t>
      </w:r>
      <w:r w:rsidR="00183C90">
        <w:rPr>
          <w:rFonts w:ascii="Times New Roman" w:hAnsi="Times New Roman" w:cs="Times New Roman"/>
        </w:rPr>
        <w:t>z</w:t>
      </w:r>
      <w:r>
        <w:rPr>
          <w:rFonts w:ascii="Times New Roman" w:hAnsi="Times New Roman" w:cs="Times New Roman"/>
        </w:rPr>
        <w:t>amawiającemu kopię umowy regulującej współpracę tych wykonawców.</w:t>
      </w:r>
    </w:p>
    <w:p w:rsidR="00C44589" w:rsidRPr="00BC2F86" w:rsidRDefault="00C44589" w:rsidP="00D36F65">
      <w:pPr>
        <w:pStyle w:val="Akapitzlist"/>
        <w:numPr>
          <w:ilvl w:val="0"/>
          <w:numId w:val="10"/>
        </w:numPr>
        <w:jc w:val="both"/>
        <w:rPr>
          <w:rFonts w:ascii="Times New Roman" w:hAnsi="Times New Roman" w:cs="Times New Roman"/>
        </w:rPr>
      </w:pPr>
      <w:r w:rsidRPr="00BC2F86">
        <w:rPr>
          <w:rFonts w:ascii="Times New Roman" w:hAnsi="Times New Roman" w:cs="Times New Roman"/>
        </w:rPr>
        <w:t xml:space="preserve">Jeżeli Wykonawca, którego oferta została wybrana jako najkorzystniejsza, uchyla się </w:t>
      </w:r>
      <w:r w:rsidRPr="00BC2F86">
        <w:rPr>
          <w:rFonts w:ascii="Times New Roman" w:hAnsi="Times New Roman" w:cs="Times New Roman"/>
        </w:rPr>
        <w:br/>
        <w:t xml:space="preserve">od zawarcia umowy w sprawie zamówienia publicznego </w:t>
      </w:r>
      <w:r w:rsidR="00183C90">
        <w:rPr>
          <w:rFonts w:ascii="Times New Roman" w:hAnsi="Times New Roman" w:cs="Times New Roman"/>
        </w:rPr>
        <w:t>z</w:t>
      </w:r>
      <w:r w:rsidRPr="00BC2F86">
        <w:rPr>
          <w:rFonts w:ascii="Times New Roman" w:hAnsi="Times New Roman" w:cs="Times New Roman"/>
        </w:rPr>
        <w:t xml:space="preserve">amawiający może dokonać ponownego badania i oceny ofert spośród pozostałych w postępowaniu </w:t>
      </w:r>
      <w:r w:rsidR="00183C90">
        <w:rPr>
          <w:rFonts w:ascii="Times New Roman" w:hAnsi="Times New Roman" w:cs="Times New Roman"/>
        </w:rPr>
        <w:t>w</w:t>
      </w:r>
      <w:r w:rsidRPr="00BC2F86">
        <w:rPr>
          <w:rFonts w:ascii="Times New Roman" w:hAnsi="Times New Roman" w:cs="Times New Roman"/>
        </w:rPr>
        <w:t>ykonawców oraz wybrać najkorzystniejszą ofertę albo unieważnić postępowanie.</w:t>
      </w:r>
    </w:p>
    <w:p w:rsidR="00C44589" w:rsidRDefault="00C44589" w:rsidP="00C44589">
      <w:pPr>
        <w:pStyle w:val="Akapitzlist"/>
        <w:jc w:val="both"/>
        <w:rPr>
          <w:rFonts w:ascii="Times New Roman" w:hAnsi="Times New Roman" w:cs="Times New Roman"/>
        </w:rPr>
      </w:pPr>
    </w:p>
    <w:p w:rsidR="00183C90" w:rsidRPr="002E7D20" w:rsidRDefault="00183C90" w:rsidP="00C44589">
      <w:pPr>
        <w:pStyle w:val="Akapitzlist"/>
        <w:jc w:val="both"/>
        <w:rPr>
          <w:rFonts w:ascii="Times New Roman" w:hAnsi="Times New Roman" w:cs="Times New Roman"/>
        </w:rPr>
      </w:pPr>
    </w:p>
    <w:p w:rsidR="00C44589" w:rsidRDefault="00C44589" w:rsidP="00C44589">
      <w:pPr>
        <w:pStyle w:val="Akapitzlist"/>
        <w:numPr>
          <w:ilvl w:val="0"/>
          <w:numId w:val="2"/>
        </w:numPr>
        <w:ind w:left="742" w:hanging="154"/>
        <w:jc w:val="both"/>
        <w:rPr>
          <w:rFonts w:ascii="Times New Roman" w:hAnsi="Times New Roman" w:cs="Times New Roman"/>
          <w:b/>
        </w:rPr>
      </w:pPr>
      <w:r w:rsidRPr="009B78DB">
        <w:rPr>
          <w:rFonts w:ascii="Times New Roman" w:hAnsi="Times New Roman" w:cs="Times New Roman"/>
          <w:b/>
        </w:rPr>
        <w:t xml:space="preserve">Pouczenie o środkach ochrony prawnej przysługujących </w:t>
      </w:r>
      <w:r>
        <w:rPr>
          <w:rFonts w:ascii="Times New Roman" w:hAnsi="Times New Roman" w:cs="Times New Roman"/>
          <w:b/>
        </w:rPr>
        <w:t>W</w:t>
      </w:r>
      <w:r w:rsidRPr="009B78DB">
        <w:rPr>
          <w:rFonts w:ascii="Times New Roman" w:hAnsi="Times New Roman" w:cs="Times New Roman"/>
          <w:b/>
        </w:rPr>
        <w:t>ykonawcy</w:t>
      </w:r>
    </w:p>
    <w:p w:rsidR="00C44589" w:rsidRDefault="00C44589" w:rsidP="00C44589">
      <w:pPr>
        <w:pStyle w:val="Akapitzlist"/>
        <w:ind w:left="1440"/>
        <w:jc w:val="both"/>
        <w:rPr>
          <w:rFonts w:ascii="Times New Roman" w:hAnsi="Times New Roman" w:cs="Times New Roman"/>
          <w:b/>
        </w:rPr>
      </w:pPr>
    </w:p>
    <w:p w:rsidR="00C44589" w:rsidRPr="00BC2F86" w:rsidRDefault="00C44589" w:rsidP="00D36F65">
      <w:pPr>
        <w:pStyle w:val="Akapitzlist"/>
        <w:numPr>
          <w:ilvl w:val="0"/>
          <w:numId w:val="11"/>
        </w:numPr>
        <w:jc w:val="both"/>
        <w:rPr>
          <w:rFonts w:ascii="Times New Roman" w:hAnsi="Times New Roman" w:cs="Times New Roman"/>
        </w:rPr>
      </w:pPr>
      <w:r w:rsidRPr="00BC2F86">
        <w:rPr>
          <w:rFonts w:ascii="Times New Roman" w:hAnsi="Times New Roman" w:cs="Times New Roman"/>
        </w:rPr>
        <w:lastRenderedPageBreak/>
        <w:t>Środki ochrony prawnej przysługują Wykonawcy, jeżeli ma lub miał interes w uzyskaniu zamówienia oraz poniósł lub może ponieść szkodę w wyniku naruszenia przez Zamawiającego przepisów pzp.</w:t>
      </w:r>
    </w:p>
    <w:p w:rsidR="00C44589" w:rsidRPr="00BC2F86" w:rsidRDefault="00C44589" w:rsidP="00D36F65">
      <w:pPr>
        <w:pStyle w:val="Akapitzlist"/>
        <w:numPr>
          <w:ilvl w:val="0"/>
          <w:numId w:val="11"/>
        </w:numPr>
        <w:jc w:val="both"/>
        <w:rPr>
          <w:rFonts w:ascii="Times New Roman" w:hAnsi="Times New Roman" w:cs="Times New Roman"/>
          <w:bCs/>
        </w:rPr>
      </w:pPr>
      <w:r w:rsidRPr="00BC2F86">
        <w:rPr>
          <w:rFonts w:ascii="Times New Roman" w:hAnsi="Times New Roman" w:cs="Times New Roman"/>
          <w:b/>
        </w:rPr>
        <w:t>Odwołanie przysługuje na</w:t>
      </w:r>
      <w:r w:rsidRPr="00BC2F86">
        <w:rPr>
          <w:rFonts w:ascii="Times New Roman" w:hAnsi="Times New Roman" w:cs="Times New Roman"/>
          <w:bCs/>
        </w:rPr>
        <w:t>:</w:t>
      </w:r>
    </w:p>
    <w:p w:rsidR="00C44589" w:rsidRPr="00FF5857" w:rsidRDefault="00C44589" w:rsidP="007B3BAA">
      <w:pPr>
        <w:ind w:left="742" w:hanging="364"/>
        <w:jc w:val="both"/>
        <w:rPr>
          <w:rFonts w:ascii="Times New Roman" w:hAnsi="Times New Roman" w:cs="Times New Roman"/>
        </w:rPr>
      </w:pPr>
      <w:r>
        <w:rPr>
          <w:rFonts w:ascii="Times New Roman" w:hAnsi="Times New Roman" w:cs="Times New Roman"/>
        </w:rPr>
        <w:t>2.1. niezgodną</w:t>
      </w:r>
      <w:r w:rsidRPr="00FF5857">
        <w:rPr>
          <w:rFonts w:ascii="Times New Roman" w:hAnsi="Times New Roman" w:cs="Times New Roman"/>
        </w:rPr>
        <w:t xml:space="preserve"> z przepisami ustawy czynność Zamawiającego, podjętą</w:t>
      </w:r>
      <w:r w:rsidR="00B314BA">
        <w:rPr>
          <w:rFonts w:ascii="Times New Roman" w:hAnsi="Times New Roman" w:cs="Times New Roman"/>
        </w:rPr>
        <w:t xml:space="preserve"> </w:t>
      </w:r>
      <w:r w:rsidRPr="00FF5857">
        <w:rPr>
          <w:rFonts w:ascii="Times New Roman" w:hAnsi="Times New Roman" w:cs="Times New Roman"/>
        </w:rPr>
        <w:t>w post</w:t>
      </w:r>
      <w:r>
        <w:rPr>
          <w:rFonts w:ascii="Times New Roman" w:hAnsi="Times New Roman" w:cs="Times New Roman"/>
        </w:rPr>
        <w:t>ępowani</w:t>
      </w:r>
      <w:r w:rsidRPr="00FF5857">
        <w:rPr>
          <w:rFonts w:ascii="Times New Roman" w:hAnsi="Times New Roman" w:cs="Times New Roman"/>
        </w:rPr>
        <w:t>u o udzielenie zamówienia, w tym na projektowane postanowienie umowy;</w:t>
      </w:r>
    </w:p>
    <w:p w:rsidR="00C44589" w:rsidRPr="00FF5857" w:rsidRDefault="00C44589" w:rsidP="007B3BAA">
      <w:pPr>
        <w:ind w:left="714" w:hanging="350"/>
        <w:jc w:val="both"/>
        <w:rPr>
          <w:rFonts w:ascii="Times New Roman" w:hAnsi="Times New Roman" w:cs="Times New Roman"/>
        </w:rPr>
      </w:pPr>
      <w:r w:rsidRPr="00FF5857">
        <w:rPr>
          <w:rFonts w:ascii="Times New Roman" w:hAnsi="Times New Roman" w:cs="Times New Roman"/>
        </w:rPr>
        <w:t>2.2. zaniechanie czynności w post</w:t>
      </w:r>
      <w:r>
        <w:rPr>
          <w:rFonts w:ascii="Times New Roman" w:hAnsi="Times New Roman" w:cs="Times New Roman"/>
        </w:rPr>
        <w:t>ę</w:t>
      </w:r>
      <w:r w:rsidRPr="00FF5857">
        <w:rPr>
          <w:rFonts w:ascii="Times New Roman" w:hAnsi="Times New Roman" w:cs="Times New Roman"/>
        </w:rPr>
        <w:t>powaniu o udzielenie zamówienia, do której Zamawiający był obowiązany na podstawie ustawy.</w:t>
      </w:r>
    </w:p>
    <w:p w:rsidR="00C44589" w:rsidRPr="00FF5857" w:rsidRDefault="00C44589" w:rsidP="00D36F65">
      <w:pPr>
        <w:pStyle w:val="Akapitzlist"/>
        <w:numPr>
          <w:ilvl w:val="0"/>
          <w:numId w:val="11"/>
        </w:numPr>
        <w:jc w:val="both"/>
        <w:rPr>
          <w:rFonts w:ascii="Times New Roman" w:hAnsi="Times New Roman" w:cs="Times New Roman"/>
        </w:rPr>
      </w:pPr>
      <w:r w:rsidRPr="00FF5857">
        <w:rPr>
          <w:rFonts w:ascii="Times New Roman" w:hAnsi="Times New Roman" w:cs="Times New Roman"/>
        </w:rPr>
        <w:t>Odwołanie wnos</w:t>
      </w:r>
      <w:r>
        <w:rPr>
          <w:rFonts w:ascii="Times New Roman" w:hAnsi="Times New Roman" w:cs="Times New Roman"/>
        </w:rPr>
        <w:t>i się do Prezesa Krajowej Izby O</w:t>
      </w:r>
      <w:r w:rsidRPr="00FF5857">
        <w:rPr>
          <w:rFonts w:ascii="Times New Roman" w:hAnsi="Times New Roman" w:cs="Times New Roman"/>
        </w:rPr>
        <w:t>dwoławczej w formie pisemnej albo elektronicznej albo w postaci elektronicznej opatrzone podpisem zaufanym.</w:t>
      </w:r>
    </w:p>
    <w:p w:rsidR="00C44589" w:rsidRPr="00FF5857" w:rsidRDefault="00C44589" w:rsidP="00D36F65">
      <w:pPr>
        <w:pStyle w:val="Akapitzlist"/>
        <w:numPr>
          <w:ilvl w:val="0"/>
          <w:numId w:val="11"/>
        </w:numPr>
        <w:jc w:val="both"/>
        <w:rPr>
          <w:rFonts w:ascii="Times New Roman" w:hAnsi="Times New Roman" w:cs="Times New Roman"/>
        </w:rPr>
      </w:pPr>
      <w:r w:rsidRPr="00FF5857">
        <w:rPr>
          <w:rFonts w:ascii="Times New Roman" w:hAnsi="Times New Roman" w:cs="Times New Roman"/>
        </w:rPr>
        <w:t xml:space="preserve">Na orzeczenie Krajowej Izby Odwoławczej oraz postanowienie Prezesa Krajowej </w:t>
      </w:r>
      <w:r>
        <w:rPr>
          <w:rFonts w:ascii="Times New Roman" w:hAnsi="Times New Roman" w:cs="Times New Roman"/>
        </w:rPr>
        <w:t>I</w:t>
      </w:r>
      <w:r w:rsidRPr="00FF5857">
        <w:rPr>
          <w:rFonts w:ascii="Times New Roman" w:hAnsi="Times New Roman" w:cs="Times New Roman"/>
        </w:rPr>
        <w:t xml:space="preserve">zby Odwoławczej, o którym mowa w art. 519 ust.1 </w:t>
      </w:r>
      <w:r w:rsidR="00B314BA">
        <w:rPr>
          <w:rFonts w:ascii="Times New Roman" w:hAnsi="Times New Roman" w:cs="Times New Roman"/>
        </w:rPr>
        <w:t>P</w:t>
      </w:r>
      <w:r w:rsidRPr="00FF5857">
        <w:rPr>
          <w:rFonts w:ascii="Times New Roman" w:hAnsi="Times New Roman" w:cs="Times New Roman"/>
        </w:rPr>
        <w:t>zp, stronom oraz uczestnikom post</w:t>
      </w:r>
      <w:r>
        <w:rPr>
          <w:rFonts w:ascii="Times New Roman" w:hAnsi="Times New Roman" w:cs="Times New Roman"/>
        </w:rPr>
        <w:t>ę</w:t>
      </w:r>
      <w:r w:rsidRPr="00FF5857">
        <w:rPr>
          <w:rFonts w:ascii="Times New Roman" w:hAnsi="Times New Roman" w:cs="Times New Roman"/>
        </w:rPr>
        <w:t>powania odwoławczego przysługuje skarga do sądu. Skarg</w:t>
      </w:r>
      <w:r>
        <w:rPr>
          <w:rFonts w:ascii="Times New Roman" w:hAnsi="Times New Roman" w:cs="Times New Roman"/>
        </w:rPr>
        <w:t>ę</w:t>
      </w:r>
      <w:r w:rsidRPr="00FF5857">
        <w:rPr>
          <w:rFonts w:ascii="Times New Roman" w:hAnsi="Times New Roman" w:cs="Times New Roman"/>
        </w:rPr>
        <w:t xml:space="preserve"> wnosi się</w:t>
      </w:r>
      <w:r w:rsidR="00B314BA">
        <w:rPr>
          <w:rFonts w:ascii="Times New Roman" w:hAnsi="Times New Roman" w:cs="Times New Roman"/>
        </w:rPr>
        <w:t xml:space="preserve"> </w:t>
      </w:r>
      <w:r w:rsidRPr="000018D0">
        <w:rPr>
          <w:rFonts w:ascii="Times New Roman" w:hAnsi="Times New Roman" w:cs="Times New Roman"/>
        </w:rPr>
        <w:t xml:space="preserve">do Sądu Okręgowego </w:t>
      </w:r>
      <w:r w:rsidRPr="000018D0">
        <w:rPr>
          <w:rFonts w:ascii="Times New Roman" w:hAnsi="Times New Roman" w:cs="Times New Roman"/>
        </w:rPr>
        <w:br/>
        <w:t>w Warszawie</w:t>
      </w:r>
      <w:r>
        <w:rPr>
          <w:rFonts w:ascii="Times New Roman" w:hAnsi="Times New Roman" w:cs="Times New Roman"/>
        </w:rPr>
        <w:t xml:space="preserve"> – sądu zamówień publicznych</w:t>
      </w:r>
      <w:r w:rsidR="00B314BA">
        <w:rPr>
          <w:rFonts w:ascii="Times New Roman" w:hAnsi="Times New Roman" w:cs="Times New Roman"/>
        </w:rPr>
        <w:t xml:space="preserve"> </w:t>
      </w:r>
      <w:r w:rsidRPr="00FF5857">
        <w:rPr>
          <w:rFonts w:ascii="Times New Roman" w:hAnsi="Times New Roman" w:cs="Times New Roman"/>
        </w:rPr>
        <w:t>za pośrednictwem Prezesa Krajowej Izby O</w:t>
      </w:r>
      <w:r>
        <w:rPr>
          <w:rFonts w:ascii="Times New Roman" w:hAnsi="Times New Roman" w:cs="Times New Roman"/>
        </w:rPr>
        <w:t>d</w:t>
      </w:r>
      <w:r w:rsidRPr="00FF5857">
        <w:rPr>
          <w:rFonts w:ascii="Times New Roman" w:hAnsi="Times New Roman" w:cs="Times New Roman"/>
        </w:rPr>
        <w:t>woławczej.</w:t>
      </w:r>
    </w:p>
    <w:p w:rsidR="00C44589" w:rsidRDefault="00C44589" w:rsidP="00D36F65">
      <w:pPr>
        <w:pStyle w:val="Akapitzlist"/>
        <w:numPr>
          <w:ilvl w:val="0"/>
          <w:numId w:val="11"/>
        </w:numPr>
        <w:jc w:val="both"/>
        <w:rPr>
          <w:rFonts w:ascii="Times New Roman" w:hAnsi="Times New Roman" w:cs="Times New Roman"/>
        </w:rPr>
      </w:pPr>
      <w:r w:rsidRPr="00FF5857">
        <w:rPr>
          <w:rFonts w:ascii="Times New Roman" w:hAnsi="Times New Roman" w:cs="Times New Roman"/>
        </w:rPr>
        <w:t xml:space="preserve">Szczegółowe informacje dotyczące środków ochrony prawnej określone są w Dziale IX „Środki ochrony prawnej” </w:t>
      </w:r>
      <w:r w:rsidR="00B314BA">
        <w:rPr>
          <w:rFonts w:ascii="Times New Roman" w:hAnsi="Times New Roman" w:cs="Times New Roman"/>
        </w:rPr>
        <w:t>P</w:t>
      </w:r>
      <w:r w:rsidRPr="00FF5857">
        <w:rPr>
          <w:rFonts w:ascii="Times New Roman" w:hAnsi="Times New Roman" w:cs="Times New Roman"/>
        </w:rPr>
        <w:t>zp.</w:t>
      </w:r>
    </w:p>
    <w:p w:rsidR="00C44589" w:rsidRPr="00FF5857" w:rsidRDefault="00C44589" w:rsidP="00C44589">
      <w:pPr>
        <w:pStyle w:val="Akapitzlist"/>
        <w:jc w:val="both"/>
        <w:rPr>
          <w:rFonts w:ascii="Times New Roman" w:hAnsi="Times New Roman" w:cs="Times New Roman"/>
        </w:rPr>
      </w:pPr>
    </w:p>
    <w:p w:rsidR="00C44589" w:rsidRDefault="00C44589" w:rsidP="00C44589">
      <w:pPr>
        <w:pStyle w:val="Akapitzlist"/>
        <w:numPr>
          <w:ilvl w:val="0"/>
          <w:numId w:val="2"/>
        </w:numPr>
        <w:ind w:left="742" w:hanging="126"/>
        <w:jc w:val="both"/>
        <w:rPr>
          <w:rFonts w:ascii="Times New Roman" w:hAnsi="Times New Roman" w:cs="Times New Roman"/>
          <w:b/>
        </w:rPr>
      </w:pPr>
      <w:r>
        <w:rPr>
          <w:rFonts w:ascii="Times New Roman" w:hAnsi="Times New Roman" w:cs="Times New Roman"/>
          <w:b/>
        </w:rPr>
        <w:t>Klauzula Informacyjna dotycząca przetwarzania danych osobowych</w:t>
      </w:r>
    </w:p>
    <w:p w:rsidR="00B314BA" w:rsidRPr="003523C8" w:rsidRDefault="00B314BA" w:rsidP="00B314BA">
      <w:pPr>
        <w:shd w:val="clear" w:color="auto" w:fill="FFFFFF"/>
        <w:spacing w:after="0" w:line="240" w:lineRule="auto"/>
        <w:jc w:val="center"/>
        <w:outlineLvl w:val="2"/>
        <w:rPr>
          <w:rFonts w:ascii="Times New Roman" w:hAnsi="Times New Roman" w:cs="Times New Roman"/>
          <w:color w:val="4A4A4A"/>
          <w:lang w:eastAsia="pl-PL"/>
        </w:rPr>
      </w:pPr>
      <w:r w:rsidRPr="003523C8">
        <w:rPr>
          <w:rFonts w:ascii="Times New Roman" w:hAnsi="Times New Roman" w:cs="Times New Roman"/>
          <w:color w:val="4A4A4A"/>
          <w:lang w:eastAsia="pl-PL"/>
        </w:rPr>
        <w:t>DANE OSOBOWE PRZETWARZANE W TRYBIE RODO W KWP Z SIEDZIBĄ W RADOMIU</w:t>
      </w:r>
    </w:p>
    <w:p w:rsidR="00B314BA" w:rsidRPr="003523C8" w:rsidRDefault="00B314BA" w:rsidP="00B314BA">
      <w:pPr>
        <w:shd w:val="clear" w:color="auto" w:fill="FFFFFF"/>
        <w:spacing w:after="0" w:line="240" w:lineRule="auto"/>
        <w:jc w:val="center"/>
        <w:outlineLvl w:val="2"/>
        <w:rPr>
          <w:rFonts w:ascii="Times New Roman" w:hAnsi="Times New Roman" w:cs="Times New Roman"/>
          <w:color w:val="4A4A4A"/>
          <w:lang w:eastAsia="pl-PL"/>
        </w:rPr>
      </w:pPr>
      <w:r w:rsidRPr="003523C8">
        <w:rPr>
          <w:rFonts w:ascii="Times New Roman" w:hAnsi="Times New Roman" w:cs="Times New Roman"/>
          <w:color w:val="4A4A4A"/>
          <w:lang w:eastAsia="pl-PL"/>
        </w:rPr>
        <w:t>( POSTĘPOWANIE O UDZIELENIE ZAMÓWIENIA PUBLICZNEGO)</w:t>
      </w:r>
    </w:p>
    <w:p w:rsidR="00B314BA" w:rsidRDefault="00B314BA" w:rsidP="00B314BA">
      <w:pPr>
        <w:shd w:val="clear" w:color="auto" w:fill="FFFFFF"/>
        <w:spacing w:after="0" w:line="240" w:lineRule="auto"/>
        <w:rPr>
          <w:rFonts w:ascii="Times New Roman" w:hAnsi="Times New Roman" w:cs="Times New Roman"/>
          <w:color w:val="000000"/>
          <w:lang w:eastAsia="pl-PL"/>
        </w:rPr>
      </w:pPr>
    </w:p>
    <w:p w:rsidR="00B314BA"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Szanowna Pani/Szanowny Panie</w:t>
      </w:r>
      <w:r>
        <w:rPr>
          <w:rFonts w:ascii="Times New Roman" w:hAnsi="Times New Roman" w:cs="Times New Roman"/>
          <w:color w:val="000000"/>
          <w:lang w:eastAsia="pl-PL"/>
        </w:rPr>
        <w:t>,</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1. Administratorem Pani/Pana danych osobowych jest Komendant Wojewódzki Policji z siedzibą w Radomiu:</w:t>
      </w:r>
      <w:r w:rsidRPr="003523C8">
        <w:rPr>
          <w:rFonts w:ascii="Times New Roman" w:hAnsi="Times New Roman" w:cs="Times New Roman"/>
          <w:color w:val="000000"/>
          <w:lang w:eastAsia="pl-PL"/>
        </w:rPr>
        <w:br/>
        <w:t>- adres: ul. 11-go Listopada 37/59, 26-600 Radom</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rsidR="00B314BA"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Sylwia Fila</w:t>
      </w:r>
    </w:p>
    <w:p w:rsidR="00B314BA"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adres: ul. 11-go Listopada 37/59, 26-600 Radom</w:t>
      </w:r>
      <w:r>
        <w:rPr>
          <w:rFonts w:ascii="Times New Roman" w:hAnsi="Times New Roman" w:cs="Times New Roman"/>
          <w:color w:val="000000"/>
          <w:lang w:eastAsia="pl-PL"/>
        </w:rPr>
        <w:t xml:space="preserve"> </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 e-mail: </w:t>
      </w:r>
      <w:hyperlink r:id="rId29" w:history="1">
        <w:r w:rsidRPr="003523C8">
          <w:rPr>
            <w:rStyle w:val="Hipercze"/>
            <w:rFonts w:ascii="Times New Roman" w:hAnsi="Times New Roman" w:cs="Times New Roman"/>
            <w:lang w:eastAsia="pl-PL"/>
          </w:rPr>
          <w:t>iod.kwp@ra.policja.gov.pl</w:t>
        </w:r>
      </w:hyperlink>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3. Cel i okres przetwarzania danych osobowych w Komendzie Wojewódzkiej Policji z siedzibą w Radomiu.</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Przetwarzanie danych jest  niezbędne do wypełnienia obowiązku prawnego ciążącego na administratorze (art. 6 ust.1 lit. c RODO) zgodnie z:</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Ustawą z dnia 11 września 2019 r.  Prawo zamówień publicznych – dalej zwaną ustawą Pzp,</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p>
    <w:p w:rsidR="00B314BA"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Okres przetwarzania danych osobowych wynika bezpośrednio z przepisów prawa i jest adekwatny do celów.</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p>
    <w:p w:rsidR="00B314BA" w:rsidRPr="003523C8" w:rsidRDefault="00B314BA" w:rsidP="00B314BA">
      <w:pPr>
        <w:shd w:val="clear" w:color="auto" w:fill="FFFFFF"/>
        <w:spacing w:after="0" w:line="240" w:lineRule="auto"/>
        <w:rPr>
          <w:rFonts w:ascii="Times New Roman" w:hAnsi="Times New Roman" w:cs="Times New Roman"/>
          <w:color w:val="000000"/>
          <w:lang w:eastAsia="pl-PL"/>
        </w:rPr>
      </w:pPr>
      <w:r w:rsidRPr="003523C8">
        <w:rPr>
          <w:rFonts w:ascii="Times New Roman" w:hAnsi="Times New Roman" w:cs="Times New Roman"/>
          <w:color w:val="000000"/>
          <w:lang w:eastAsia="pl-PL"/>
        </w:rPr>
        <w:t>4. Odbiorcy danych osobowych.</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Pr>
          <w:rFonts w:ascii="Times New Roman" w:hAnsi="Times New Roman" w:cs="Times New Roman"/>
          <w:color w:val="000000"/>
          <w:lang w:eastAsia="pl-PL"/>
        </w:rPr>
        <w:t xml:space="preserve"> </w:t>
      </w:r>
      <w:r w:rsidRPr="003523C8">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t>5. Osobom, których dane są przetwarzane zgodnie z RODO przysługuje:</w:t>
      </w:r>
    </w:p>
    <w:p w:rsidR="00B314BA" w:rsidRDefault="00B314BA" w:rsidP="00600B76">
      <w:pPr>
        <w:pStyle w:val="Bezodstpw"/>
        <w:numPr>
          <w:ilvl w:val="0"/>
          <w:numId w:val="66"/>
        </w:numPr>
        <w:jc w:val="both"/>
        <w:rPr>
          <w:rFonts w:ascii="Times New Roman" w:hAnsi="Times New Roman" w:cs="Times New Roman"/>
          <w:lang w:eastAsia="pl-PL"/>
        </w:rPr>
      </w:pPr>
      <w:r w:rsidRPr="003523C8">
        <w:rPr>
          <w:rFonts w:ascii="Times New Roman" w:hAnsi="Times New Roman" w:cs="Times New Roman"/>
          <w:lang w:eastAsia="pl-PL"/>
        </w:rPr>
        <w:t>prawo dostępu do własnych danych osobowych na zasada</w:t>
      </w:r>
      <w:r>
        <w:rPr>
          <w:rFonts w:ascii="Times New Roman" w:hAnsi="Times New Roman" w:cs="Times New Roman"/>
          <w:lang w:eastAsia="pl-PL"/>
        </w:rPr>
        <w:t>ch określonych w ustawie Pzp,</w:t>
      </w:r>
    </w:p>
    <w:p w:rsidR="00B314BA" w:rsidRPr="003523C8" w:rsidRDefault="00B314BA" w:rsidP="00600B76">
      <w:pPr>
        <w:pStyle w:val="Bezodstpw"/>
        <w:numPr>
          <w:ilvl w:val="0"/>
          <w:numId w:val="66"/>
        </w:numPr>
        <w:jc w:val="both"/>
        <w:rPr>
          <w:rFonts w:ascii="Times New Roman" w:hAnsi="Times New Roman" w:cs="Times New Roman"/>
          <w:lang w:eastAsia="pl-PL"/>
        </w:rPr>
      </w:pPr>
      <w:r w:rsidRPr="003523C8">
        <w:rPr>
          <w:rFonts w:ascii="Times New Roman" w:hAnsi="Times New Roman" w:cs="Times New Roman"/>
          <w:lang w:eastAsia="pl-PL"/>
        </w:rPr>
        <w:t>prawo do żądania od administratora sprostowania, uzupełnienia danych, jednak</w:t>
      </w:r>
      <w:r>
        <w:rPr>
          <w:rFonts w:ascii="Times New Roman" w:hAnsi="Times New Roman" w:cs="Times New Roman"/>
          <w:lang w:eastAsia="pl-PL"/>
        </w:rPr>
        <w:t xml:space="preserve"> </w:t>
      </w:r>
      <w:r w:rsidRPr="003523C8">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B314BA" w:rsidRPr="003523C8" w:rsidRDefault="00B314BA" w:rsidP="00600B76">
      <w:pPr>
        <w:pStyle w:val="Bezodstpw"/>
        <w:numPr>
          <w:ilvl w:val="0"/>
          <w:numId w:val="66"/>
        </w:numPr>
        <w:jc w:val="both"/>
        <w:rPr>
          <w:rFonts w:ascii="Times New Roman" w:hAnsi="Times New Roman" w:cs="Times New Roman"/>
          <w:lang w:eastAsia="pl-PL"/>
        </w:rPr>
      </w:pPr>
      <w:r w:rsidRPr="003523C8">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B314BA" w:rsidRPr="003523C8" w:rsidRDefault="00B314BA" w:rsidP="00600B76">
      <w:pPr>
        <w:pStyle w:val="Bezodstpw"/>
        <w:numPr>
          <w:ilvl w:val="0"/>
          <w:numId w:val="66"/>
        </w:numPr>
        <w:jc w:val="both"/>
        <w:rPr>
          <w:rFonts w:ascii="Times New Roman" w:hAnsi="Times New Roman" w:cs="Times New Roman"/>
          <w:lang w:eastAsia="pl-PL"/>
        </w:rPr>
      </w:pPr>
      <w:r w:rsidRPr="003523C8">
        <w:rPr>
          <w:rFonts w:ascii="Times New Roman" w:hAnsi="Times New Roman" w:cs="Times New Roman"/>
          <w:lang w:eastAsia="pl-PL"/>
        </w:rPr>
        <w:t>prawo do wniesienia sprzeciwu wobec przetwarzania w sytuacjach przewidzianych prawem,</w:t>
      </w:r>
    </w:p>
    <w:p w:rsidR="00B314BA" w:rsidRPr="003523C8" w:rsidRDefault="00B314BA" w:rsidP="00600B76">
      <w:pPr>
        <w:pStyle w:val="Bezodstpw"/>
        <w:numPr>
          <w:ilvl w:val="0"/>
          <w:numId w:val="66"/>
        </w:numPr>
        <w:jc w:val="both"/>
        <w:rPr>
          <w:rFonts w:ascii="Times New Roman" w:hAnsi="Times New Roman" w:cs="Times New Roman"/>
          <w:lang w:eastAsia="pl-PL"/>
        </w:rPr>
      </w:pPr>
      <w:r w:rsidRPr="003523C8">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B314BA" w:rsidRPr="003523C8" w:rsidRDefault="00B314BA" w:rsidP="00B314BA">
      <w:pPr>
        <w:shd w:val="clear" w:color="auto" w:fill="FFFFFF"/>
        <w:spacing w:after="0" w:line="240" w:lineRule="auto"/>
        <w:jc w:val="both"/>
        <w:rPr>
          <w:rFonts w:ascii="Times New Roman" w:hAnsi="Times New Roman" w:cs="Times New Roman"/>
          <w:color w:val="000000"/>
          <w:lang w:eastAsia="pl-PL"/>
        </w:rPr>
      </w:pPr>
      <w:r w:rsidRPr="003523C8">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C44589" w:rsidRDefault="00C44589" w:rsidP="00C44589">
      <w:pPr>
        <w:spacing w:after="0" w:line="240" w:lineRule="auto"/>
        <w:jc w:val="both"/>
        <w:rPr>
          <w:rFonts w:ascii="Times New Roman" w:hAnsi="Times New Roman" w:cs="Times New Roman"/>
          <w:b/>
          <w:bCs/>
        </w:rPr>
      </w:pPr>
    </w:p>
    <w:p w:rsidR="00C44589" w:rsidRPr="00E21ED2" w:rsidRDefault="00C44589" w:rsidP="00C44589">
      <w:pPr>
        <w:pStyle w:val="Akapitzlist"/>
        <w:numPr>
          <w:ilvl w:val="0"/>
          <w:numId w:val="2"/>
        </w:numPr>
        <w:spacing w:line="360" w:lineRule="auto"/>
        <w:ind w:left="756" w:hanging="252"/>
        <w:jc w:val="both"/>
        <w:rPr>
          <w:rFonts w:ascii="Times New Roman" w:hAnsi="Times New Roman" w:cs="Times New Roman"/>
          <w:b/>
          <w:sz w:val="20"/>
        </w:rPr>
      </w:pPr>
      <w:r w:rsidRPr="00E21ED2">
        <w:rPr>
          <w:rFonts w:ascii="Times New Roman" w:hAnsi="Times New Roman" w:cs="Times New Roman"/>
          <w:b/>
        </w:rPr>
        <w:t xml:space="preserve">Inne istotne informacje dotyczące postępowania </w:t>
      </w:r>
    </w:p>
    <w:p w:rsidR="00C44589" w:rsidRDefault="00C44589" w:rsidP="00BA2ABA">
      <w:pPr>
        <w:pStyle w:val="Akapitzlist"/>
        <w:numPr>
          <w:ilvl w:val="0"/>
          <w:numId w:val="20"/>
        </w:numPr>
        <w:rPr>
          <w:rFonts w:ascii="Times New Roman" w:hAnsi="Times New Roman" w:cs="Times New Roman"/>
          <w:b/>
        </w:rPr>
      </w:pPr>
      <w:r w:rsidRPr="00383E60">
        <w:rPr>
          <w:rFonts w:ascii="Times New Roman" w:hAnsi="Times New Roman" w:cs="Times New Roman"/>
          <w:b/>
        </w:rPr>
        <w:t>Zamawiający przewiduje składanie ofert częściowych: TAK</w:t>
      </w:r>
    </w:p>
    <w:p w:rsidR="00C44589" w:rsidRDefault="00C44589" w:rsidP="00BA2ABA">
      <w:pPr>
        <w:pStyle w:val="Akapitzlist"/>
        <w:numPr>
          <w:ilvl w:val="0"/>
          <w:numId w:val="20"/>
        </w:numPr>
        <w:rPr>
          <w:rFonts w:ascii="Times New Roman" w:hAnsi="Times New Roman" w:cs="Times New Roman"/>
          <w:b/>
          <w:color w:val="000000" w:themeColor="text1"/>
        </w:rPr>
      </w:pPr>
      <w:r w:rsidRPr="00383E60">
        <w:rPr>
          <w:rFonts w:ascii="Times New Roman" w:hAnsi="Times New Roman" w:cs="Times New Roman"/>
          <w:b/>
        </w:rPr>
        <w:t>Liczba części zamówienia zgodnie z do</w:t>
      </w:r>
      <w:r>
        <w:rPr>
          <w:rFonts w:ascii="Times New Roman" w:hAnsi="Times New Roman" w:cs="Times New Roman"/>
          <w:b/>
        </w:rPr>
        <w:t xml:space="preserve">kumentami zamówienia </w:t>
      </w:r>
      <w:r w:rsidRPr="00751537">
        <w:rPr>
          <w:rFonts w:ascii="Times New Roman" w:hAnsi="Times New Roman" w:cs="Times New Roman"/>
          <w:b/>
          <w:color w:val="000000" w:themeColor="text1"/>
        </w:rPr>
        <w:t xml:space="preserve">wynosi: </w:t>
      </w:r>
      <w:r w:rsidR="00183C90">
        <w:rPr>
          <w:rFonts w:ascii="Times New Roman" w:hAnsi="Times New Roman" w:cs="Times New Roman"/>
          <w:b/>
          <w:color w:val="000000" w:themeColor="text1"/>
        </w:rPr>
        <w:t>4</w:t>
      </w:r>
      <w:r w:rsidR="003C39E8">
        <w:rPr>
          <w:rFonts w:ascii="Times New Roman" w:hAnsi="Times New Roman" w:cs="Times New Roman"/>
          <w:b/>
          <w:color w:val="000000" w:themeColor="text1"/>
        </w:rPr>
        <w:t xml:space="preserve"> </w:t>
      </w:r>
    </w:p>
    <w:p w:rsidR="00976E10" w:rsidRPr="00976E10" w:rsidRDefault="00976E10" w:rsidP="00976E10">
      <w:pPr>
        <w:tabs>
          <w:tab w:val="left" w:pos="795"/>
        </w:tabs>
        <w:spacing w:after="0" w:line="240" w:lineRule="auto"/>
        <w:jc w:val="both"/>
        <w:rPr>
          <w:rFonts w:ascii="Times New Roman" w:hAnsi="Times New Roman" w:cs="Times New Roman"/>
        </w:rPr>
      </w:pPr>
      <w:r w:rsidRPr="00976E10">
        <w:rPr>
          <w:rFonts w:ascii="Times New Roman" w:hAnsi="Times New Roman" w:cs="Times New Roman"/>
        </w:rPr>
        <w:t xml:space="preserve">Zadanie nr 1: zakup energii elektrycznej dla potrzeb jednostek garnizonu mazowieckiego </w:t>
      </w:r>
    </w:p>
    <w:p w:rsidR="00976E10" w:rsidRDefault="00976E10" w:rsidP="00976E10">
      <w:pPr>
        <w:tabs>
          <w:tab w:val="left" w:pos="795"/>
        </w:tabs>
        <w:spacing w:after="0" w:line="240" w:lineRule="auto"/>
        <w:jc w:val="both"/>
        <w:rPr>
          <w:rFonts w:ascii="Times New Roman" w:hAnsi="Times New Roman" w:cs="Times New Roman"/>
        </w:rPr>
      </w:pPr>
      <w:r w:rsidRPr="00976E10">
        <w:rPr>
          <w:rFonts w:ascii="Times New Roman" w:hAnsi="Times New Roman" w:cs="Times New Roman"/>
        </w:rPr>
        <w:t>Zadanie nr 2: zakup energii elektrycznej dla potrzeb jednostek garnizonu świętokrzyskiego</w:t>
      </w:r>
    </w:p>
    <w:p w:rsidR="00976E10" w:rsidRPr="00976E10" w:rsidRDefault="00976E10" w:rsidP="00976E10">
      <w:pPr>
        <w:tabs>
          <w:tab w:val="left" w:pos="795"/>
        </w:tabs>
        <w:spacing w:after="0" w:line="240" w:lineRule="auto"/>
        <w:jc w:val="both"/>
        <w:rPr>
          <w:rFonts w:ascii="Times New Roman" w:hAnsi="Times New Roman" w:cs="Times New Roman"/>
        </w:rPr>
      </w:pPr>
      <w:r w:rsidRPr="00976E10">
        <w:rPr>
          <w:rFonts w:ascii="Times New Roman" w:hAnsi="Times New Roman" w:cs="Times New Roman"/>
        </w:rPr>
        <w:t>Zadanie nr 3: zakup energii elektrycznej dla potrzeb jednostek garnizonu podkarpackiego</w:t>
      </w:r>
    </w:p>
    <w:p w:rsidR="00976E10" w:rsidRPr="00976E10" w:rsidRDefault="00976E10" w:rsidP="00976E10">
      <w:pPr>
        <w:pStyle w:val="Akapitzlist"/>
        <w:spacing w:line="240" w:lineRule="auto"/>
        <w:ind w:left="0"/>
        <w:jc w:val="both"/>
        <w:rPr>
          <w:rFonts w:ascii="Times New Roman" w:hAnsi="Times New Roman" w:cs="Times New Roman"/>
          <w:b/>
          <w:color w:val="000000" w:themeColor="text1"/>
        </w:rPr>
      </w:pPr>
      <w:r w:rsidRPr="00976E10">
        <w:rPr>
          <w:rFonts w:ascii="Times New Roman" w:hAnsi="Times New Roman" w:cs="Times New Roman"/>
        </w:rPr>
        <w:t>Zadanie nr 4: zakup energii elektrycznej dla potrzeb jednostek garnizonu wielkopolskiego</w:t>
      </w:r>
    </w:p>
    <w:p w:rsidR="00C44589" w:rsidRDefault="00C44589" w:rsidP="009E152C">
      <w:pPr>
        <w:jc w:val="both"/>
        <w:rPr>
          <w:rFonts w:ascii="Times New Roman" w:hAnsi="Times New Roman" w:cs="Times New Roman"/>
          <w:b/>
          <w:color w:val="000000" w:themeColor="text1"/>
        </w:rPr>
      </w:pPr>
      <w:r w:rsidRPr="00751537">
        <w:rPr>
          <w:rFonts w:ascii="Times New Roman" w:hAnsi="Times New Roman" w:cs="Times New Roman"/>
          <w:b/>
          <w:color w:val="000000" w:themeColor="text1"/>
        </w:rPr>
        <w:t>Ofertę można złożyć na jedną, na wszystkie części. Zamawiający nie ogranicza liczby części</w:t>
      </w:r>
      <w:r w:rsidR="00836A7A">
        <w:rPr>
          <w:rFonts w:ascii="Times New Roman" w:hAnsi="Times New Roman" w:cs="Times New Roman"/>
          <w:b/>
          <w:color w:val="000000" w:themeColor="text1"/>
        </w:rPr>
        <w:t>,</w:t>
      </w:r>
      <w:r w:rsidR="003C39E8">
        <w:rPr>
          <w:rFonts w:ascii="Times New Roman" w:hAnsi="Times New Roman" w:cs="Times New Roman"/>
          <w:b/>
          <w:color w:val="000000" w:themeColor="text1"/>
        </w:rPr>
        <w:t xml:space="preserve"> </w:t>
      </w:r>
      <w:r w:rsidRPr="00751537">
        <w:rPr>
          <w:rFonts w:ascii="Times New Roman" w:hAnsi="Times New Roman" w:cs="Times New Roman"/>
          <w:b/>
          <w:color w:val="000000" w:themeColor="text1"/>
        </w:rPr>
        <w:t>na które Wykonawca może złożyć oferty częściowe.</w:t>
      </w:r>
    </w:p>
    <w:p w:rsidR="00EB39CF" w:rsidRPr="00EB39CF" w:rsidRDefault="00EB39CF" w:rsidP="00EB39CF">
      <w:pPr>
        <w:pStyle w:val="Akapitzlist"/>
        <w:numPr>
          <w:ilvl w:val="0"/>
          <w:numId w:val="20"/>
        </w:numPr>
        <w:jc w:val="both"/>
        <w:rPr>
          <w:rFonts w:ascii="Times New Roman" w:hAnsi="Times New Roman" w:cs="Times New Roman"/>
          <w:b/>
          <w:color w:val="000000" w:themeColor="text1"/>
        </w:rPr>
      </w:pPr>
      <w:r w:rsidRPr="00EB39CF">
        <w:rPr>
          <w:rFonts w:ascii="Times New Roman" w:hAnsi="Times New Roman" w:cs="Times New Roman"/>
          <w:b/>
          <w:color w:val="000000" w:themeColor="text1"/>
        </w:rPr>
        <w:t>Powód nie dokonania podziału zamówienia na części: nie dotyczy</w:t>
      </w:r>
    </w:p>
    <w:p w:rsidR="00C44589" w:rsidRPr="005649F8" w:rsidRDefault="00C44589" w:rsidP="00CE6679">
      <w:pPr>
        <w:spacing w:after="0" w:line="240" w:lineRule="auto"/>
        <w:rPr>
          <w:rFonts w:ascii="Times New Roman" w:hAnsi="Times New Roman" w:cs="Times New Roman"/>
          <w:b/>
          <w:u w:val="single"/>
        </w:rPr>
      </w:pPr>
      <w:r w:rsidRPr="005649F8">
        <w:rPr>
          <w:rFonts w:ascii="Times New Roman" w:hAnsi="Times New Roman" w:cs="Times New Roman"/>
          <w:b/>
          <w:u w:val="single"/>
        </w:rPr>
        <w:t>Zamawiający:</w:t>
      </w:r>
    </w:p>
    <w:p w:rsidR="00C44589" w:rsidRPr="009E2D0F" w:rsidRDefault="00C44589" w:rsidP="00CE6679">
      <w:pPr>
        <w:pStyle w:val="Akapitzlist"/>
        <w:numPr>
          <w:ilvl w:val="0"/>
          <w:numId w:val="37"/>
        </w:numPr>
        <w:spacing w:after="0" w:line="240" w:lineRule="auto"/>
        <w:jc w:val="both"/>
        <w:rPr>
          <w:rFonts w:ascii="Times New Roman" w:hAnsi="Times New Roman" w:cs="Times New Roman"/>
        </w:rPr>
      </w:pPr>
      <w:r w:rsidRPr="000540AE">
        <w:rPr>
          <w:rFonts w:ascii="Times New Roman" w:hAnsi="Times New Roman" w:cs="Times New Roman"/>
        </w:rPr>
        <w:t xml:space="preserve">nie wymaga i nie dopuszcza składania </w:t>
      </w:r>
      <w:r w:rsidRPr="009E2D0F">
        <w:rPr>
          <w:rFonts w:ascii="Times New Roman" w:hAnsi="Times New Roman" w:cs="Times New Roman"/>
        </w:rPr>
        <w:t>ofert wariantowych,</w:t>
      </w:r>
    </w:p>
    <w:p w:rsidR="00C44589" w:rsidRPr="009E2D0F" w:rsidRDefault="00C44589" w:rsidP="00CE6679">
      <w:pPr>
        <w:pStyle w:val="Akapitzlist"/>
        <w:numPr>
          <w:ilvl w:val="0"/>
          <w:numId w:val="37"/>
        </w:numPr>
        <w:spacing w:after="0" w:line="240" w:lineRule="auto"/>
        <w:jc w:val="both"/>
        <w:rPr>
          <w:rFonts w:ascii="Times New Roman" w:hAnsi="Times New Roman" w:cs="Times New Roman"/>
        </w:rPr>
      </w:pPr>
      <w:r w:rsidRPr="009E2D0F">
        <w:rPr>
          <w:rFonts w:ascii="Times New Roman" w:hAnsi="Times New Roman" w:cs="Times New Roman"/>
        </w:rPr>
        <w:t>nie przewiduje zawarcia umowy ramowej,</w:t>
      </w:r>
    </w:p>
    <w:p w:rsidR="00C44589" w:rsidRPr="009E2D0F" w:rsidRDefault="00C44589" w:rsidP="00CE6679">
      <w:pPr>
        <w:pStyle w:val="Akapitzlist"/>
        <w:numPr>
          <w:ilvl w:val="0"/>
          <w:numId w:val="37"/>
        </w:numPr>
        <w:spacing w:after="0" w:line="240" w:lineRule="auto"/>
        <w:jc w:val="both"/>
        <w:rPr>
          <w:rFonts w:ascii="Times New Roman" w:hAnsi="Times New Roman" w:cs="Times New Roman"/>
        </w:rPr>
      </w:pPr>
      <w:r w:rsidRPr="009E2D0F">
        <w:rPr>
          <w:rFonts w:ascii="Times New Roman" w:hAnsi="Times New Roman" w:cs="Times New Roman"/>
        </w:rPr>
        <w:t>nie przewiduje udzielenia zamówień, o których mowa w art. 214 ust. 1 pkt. 7 lub 8,</w:t>
      </w:r>
    </w:p>
    <w:p w:rsidR="00C44589" w:rsidRPr="009E2D0F" w:rsidRDefault="00C44589" w:rsidP="00CE6679">
      <w:pPr>
        <w:pStyle w:val="Akapitzlist"/>
        <w:numPr>
          <w:ilvl w:val="0"/>
          <w:numId w:val="37"/>
        </w:numPr>
        <w:spacing w:after="0" w:line="240" w:lineRule="auto"/>
        <w:jc w:val="both"/>
        <w:rPr>
          <w:rFonts w:ascii="Times New Roman" w:hAnsi="Times New Roman" w:cs="Times New Roman"/>
        </w:rPr>
      </w:pPr>
      <w:r w:rsidRPr="009E2D0F">
        <w:rPr>
          <w:rFonts w:ascii="Times New Roman" w:hAnsi="Times New Roman" w:cs="Times New Roman"/>
        </w:rPr>
        <w:t xml:space="preserve">nie przewiduje rozliczenia w walutach obcych, </w:t>
      </w:r>
    </w:p>
    <w:p w:rsidR="00C44589" w:rsidRPr="009E2D0F" w:rsidRDefault="00C44589" w:rsidP="00CE6679">
      <w:pPr>
        <w:pStyle w:val="Akapitzlist"/>
        <w:numPr>
          <w:ilvl w:val="0"/>
          <w:numId w:val="37"/>
        </w:numPr>
        <w:spacing w:after="0" w:line="240" w:lineRule="auto"/>
        <w:jc w:val="both"/>
        <w:rPr>
          <w:rFonts w:ascii="Times New Roman" w:hAnsi="Times New Roman" w:cs="Times New Roman"/>
        </w:rPr>
      </w:pPr>
      <w:r w:rsidRPr="009E2D0F">
        <w:rPr>
          <w:rFonts w:ascii="Times New Roman" w:hAnsi="Times New Roman" w:cs="Times New Roman"/>
        </w:rPr>
        <w:t>nie przewiduje wyboru najkorzystniejszej oferty z zastosowaniem aukcji elektronicznej,</w:t>
      </w:r>
    </w:p>
    <w:p w:rsidR="00C44589" w:rsidRDefault="00C44589" w:rsidP="00CE6679">
      <w:pPr>
        <w:pStyle w:val="Akapitzlist"/>
        <w:numPr>
          <w:ilvl w:val="0"/>
          <w:numId w:val="37"/>
        </w:numPr>
        <w:spacing w:after="0" w:line="240" w:lineRule="auto"/>
        <w:jc w:val="both"/>
        <w:rPr>
          <w:rFonts w:ascii="Times New Roman" w:hAnsi="Times New Roman" w:cs="Times New Roman"/>
        </w:rPr>
      </w:pPr>
      <w:r w:rsidRPr="000540AE">
        <w:rPr>
          <w:rFonts w:ascii="Times New Roman" w:hAnsi="Times New Roman" w:cs="Times New Roman"/>
        </w:rPr>
        <w:t xml:space="preserve">nie przewiduje zwrotu kosztów udziału w postępowaniu, </w:t>
      </w:r>
    </w:p>
    <w:p w:rsidR="00C44589" w:rsidRDefault="00183C90" w:rsidP="00CE6679">
      <w:pPr>
        <w:pStyle w:val="Akapitzlist"/>
        <w:numPr>
          <w:ilvl w:val="0"/>
          <w:numId w:val="37"/>
        </w:numPr>
        <w:spacing w:after="0" w:line="240" w:lineRule="auto"/>
        <w:ind w:left="357" w:hanging="357"/>
        <w:jc w:val="both"/>
        <w:rPr>
          <w:rFonts w:ascii="Times New Roman" w:hAnsi="Times New Roman" w:cs="Times New Roman"/>
        </w:rPr>
      </w:pPr>
      <w:r w:rsidRPr="00183C90">
        <w:rPr>
          <w:rFonts w:ascii="Times New Roman" w:hAnsi="Times New Roman" w:cs="Times New Roman"/>
        </w:rPr>
        <w:t xml:space="preserve">nie wymaga </w:t>
      </w:r>
      <w:r w:rsidR="00C44589" w:rsidRPr="00183C90">
        <w:rPr>
          <w:rFonts w:ascii="Times New Roman" w:hAnsi="Times New Roman" w:cs="Times New Roman"/>
        </w:rPr>
        <w:t>zatrudnienia na podstawie stosunku pracy</w:t>
      </w:r>
      <w:r w:rsidR="00C44589" w:rsidRPr="008D1178">
        <w:rPr>
          <w:rFonts w:ascii="Times New Roman" w:hAnsi="Times New Roman" w:cs="Times New Roman"/>
        </w:rPr>
        <w:t>, w okolicznościach, o których mowa w art. 95 ustawy</w:t>
      </w:r>
      <w:r w:rsidR="003C39E8">
        <w:rPr>
          <w:rFonts w:ascii="Times New Roman" w:hAnsi="Times New Roman" w:cs="Times New Roman"/>
        </w:rPr>
        <w:t xml:space="preserve"> </w:t>
      </w:r>
      <w:r w:rsidR="00DD06AD">
        <w:rPr>
          <w:rFonts w:ascii="Times New Roman" w:hAnsi="Times New Roman" w:cs="Times New Roman"/>
        </w:rPr>
        <w:t>P</w:t>
      </w:r>
      <w:r w:rsidR="003C39E8">
        <w:rPr>
          <w:rFonts w:ascii="Times New Roman" w:hAnsi="Times New Roman" w:cs="Times New Roman"/>
        </w:rPr>
        <w:t>zp:</w:t>
      </w:r>
    </w:p>
    <w:p w:rsidR="00183C90" w:rsidRPr="009E2D0F" w:rsidRDefault="000805A8" w:rsidP="00CE6679">
      <w:pPr>
        <w:pStyle w:val="Akapitzlist"/>
        <w:numPr>
          <w:ilvl w:val="0"/>
          <w:numId w:val="68"/>
        </w:numPr>
        <w:spacing w:after="0" w:line="240" w:lineRule="auto"/>
        <w:ind w:left="357" w:hanging="357"/>
        <w:jc w:val="both"/>
        <w:rPr>
          <w:rFonts w:ascii="Times New Roman" w:hAnsi="Times New Roman" w:cs="Times New Roman"/>
          <w:color w:val="000000" w:themeColor="text1"/>
        </w:rPr>
      </w:pPr>
      <w:r w:rsidRPr="009E2D0F">
        <w:rPr>
          <w:rFonts w:ascii="Times New Roman" w:hAnsi="Times New Roman" w:cs="Times New Roman"/>
          <w:color w:val="000000" w:themeColor="text1"/>
        </w:rPr>
        <w:t>z</w:t>
      </w:r>
      <w:r w:rsidR="00C44589" w:rsidRPr="009E2D0F">
        <w:rPr>
          <w:rFonts w:ascii="Times New Roman" w:hAnsi="Times New Roman" w:cs="Times New Roman"/>
          <w:color w:val="000000" w:themeColor="text1"/>
        </w:rPr>
        <w:t xml:space="preserve">amawiający wyraża zgodę na przesyłanie ustrukturyzowanych faktur elektronicznych </w:t>
      </w:r>
      <w:r w:rsidR="00C44589" w:rsidRPr="009E2D0F">
        <w:rPr>
          <w:rFonts w:ascii="Times New Roman" w:hAnsi="Times New Roman" w:cs="Times New Roman"/>
          <w:color w:val="000000" w:themeColor="text1"/>
        </w:rPr>
        <w:br/>
        <w:t>za pośrednictwem Platformy Elektronicznego Fakturowania</w:t>
      </w:r>
      <w:r w:rsidR="00183C90" w:rsidRPr="009E2D0F">
        <w:rPr>
          <w:rFonts w:ascii="Times New Roman" w:hAnsi="Times New Roman" w:cs="Times New Roman"/>
          <w:color w:val="000000" w:themeColor="text1"/>
        </w:rPr>
        <w:t>.</w:t>
      </w:r>
    </w:p>
    <w:p w:rsidR="003B27D1" w:rsidRDefault="000805A8" w:rsidP="003B27D1">
      <w:pPr>
        <w:pStyle w:val="Akapitzlist"/>
        <w:numPr>
          <w:ilvl w:val="0"/>
          <w:numId w:val="68"/>
        </w:numPr>
        <w:spacing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przewiduje możliwość unieważnienia postępowania, jeżeli środki publiczne, które zamawiający zamierzał przeznaczyć ma sfinansowanie całości lub części zamówienia nie zostały mu przyznane.</w:t>
      </w:r>
    </w:p>
    <w:p w:rsidR="003B27D1" w:rsidRDefault="003B27D1" w:rsidP="003B27D1">
      <w:pPr>
        <w:spacing w:after="0" w:line="240" w:lineRule="auto"/>
        <w:jc w:val="both"/>
        <w:rPr>
          <w:rFonts w:ascii="Times New Roman" w:hAnsi="Times New Roman" w:cs="Times New Roman"/>
          <w:color w:val="000000" w:themeColor="text1"/>
        </w:rPr>
      </w:pPr>
    </w:p>
    <w:p w:rsidR="003B27D1" w:rsidRDefault="003B27D1" w:rsidP="003B27D1">
      <w:pPr>
        <w:spacing w:after="0" w:line="240" w:lineRule="auto"/>
        <w:jc w:val="both"/>
        <w:rPr>
          <w:rFonts w:ascii="Times New Roman" w:hAnsi="Times New Roman" w:cs="Times New Roman"/>
          <w:color w:val="000000" w:themeColor="text1"/>
        </w:rPr>
      </w:pPr>
    </w:p>
    <w:p w:rsidR="003B27D1" w:rsidRPr="003B27D1" w:rsidRDefault="003B27D1" w:rsidP="003B27D1">
      <w:pPr>
        <w:spacing w:after="0" w:line="240" w:lineRule="auto"/>
        <w:jc w:val="both"/>
        <w:rPr>
          <w:rFonts w:ascii="Times New Roman" w:hAnsi="Times New Roman" w:cs="Times New Roman"/>
          <w:color w:val="000000" w:themeColor="text1"/>
        </w:rPr>
      </w:pPr>
    </w:p>
    <w:p w:rsidR="00C44589" w:rsidRPr="003B27D1" w:rsidRDefault="00C44589" w:rsidP="003B27D1">
      <w:pPr>
        <w:jc w:val="both"/>
        <w:rPr>
          <w:rFonts w:ascii="Times New Roman" w:hAnsi="Times New Roman" w:cs="Times New Roman"/>
          <w:b/>
        </w:rPr>
      </w:pPr>
      <w:r w:rsidRPr="003B27D1">
        <w:rPr>
          <w:rFonts w:ascii="Times New Roman" w:hAnsi="Times New Roman" w:cs="Times New Roman"/>
          <w:b/>
        </w:rPr>
        <w:lastRenderedPageBreak/>
        <w:t>Załączniki do SWZ</w:t>
      </w:r>
    </w:p>
    <w:p w:rsidR="00183C90" w:rsidRDefault="00C44589" w:rsidP="00D214A9">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Załącznik</w:t>
      </w:r>
      <w:r w:rsidR="008659A4" w:rsidRPr="000119B9">
        <w:rPr>
          <w:rFonts w:ascii="Times New Roman" w:hAnsi="Times New Roman" w:cs="Times New Roman"/>
          <w:sz w:val="20"/>
          <w:szCs w:val="20"/>
        </w:rPr>
        <w:t>i</w:t>
      </w:r>
      <w:r w:rsidRPr="000119B9">
        <w:rPr>
          <w:rFonts w:ascii="Times New Roman" w:hAnsi="Times New Roman" w:cs="Times New Roman"/>
          <w:sz w:val="20"/>
          <w:szCs w:val="20"/>
        </w:rPr>
        <w:t xml:space="preserve"> nr 1</w:t>
      </w:r>
      <w:r w:rsidR="00183C90">
        <w:rPr>
          <w:rFonts w:ascii="Times New Roman" w:hAnsi="Times New Roman" w:cs="Times New Roman"/>
          <w:sz w:val="20"/>
          <w:szCs w:val="20"/>
        </w:rPr>
        <w:t>.1.</w:t>
      </w:r>
      <w:r w:rsidR="00D214A9" w:rsidRPr="000119B9">
        <w:rPr>
          <w:rFonts w:ascii="Times New Roman" w:hAnsi="Times New Roman" w:cs="Times New Roman"/>
          <w:sz w:val="20"/>
          <w:szCs w:val="20"/>
        </w:rPr>
        <w:t xml:space="preserve"> – 1</w:t>
      </w:r>
      <w:r w:rsidR="00183C90">
        <w:rPr>
          <w:rFonts w:ascii="Times New Roman" w:hAnsi="Times New Roman" w:cs="Times New Roman"/>
          <w:sz w:val="20"/>
          <w:szCs w:val="20"/>
        </w:rPr>
        <w:t>.4.</w:t>
      </w:r>
      <w:r w:rsidR="00D214A9" w:rsidRPr="000119B9">
        <w:rPr>
          <w:rFonts w:ascii="Times New Roman" w:hAnsi="Times New Roman" w:cs="Times New Roman"/>
          <w:sz w:val="20"/>
          <w:szCs w:val="20"/>
        </w:rPr>
        <w:t xml:space="preserve"> </w:t>
      </w:r>
      <w:r w:rsidRPr="000119B9">
        <w:rPr>
          <w:rFonts w:ascii="Times New Roman" w:hAnsi="Times New Roman" w:cs="Times New Roman"/>
          <w:sz w:val="20"/>
          <w:szCs w:val="20"/>
        </w:rPr>
        <w:t>–</w:t>
      </w:r>
      <w:r w:rsidR="00183C90">
        <w:rPr>
          <w:rFonts w:ascii="Times New Roman" w:hAnsi="Times New Roman" w:cs="Times New Roman"/>
          <w:sz w:val="20"/>
          <w:szCs w:val="20"/>
        </w:rPr>
        <w:t xml:space="preserve"> Charakterystyka przedmiotu umowy </w:t>
      </w:r>
    </w:p>
    <w:p w:rsidR="00C44589" w:rsidRPr="000119B9" w:rsidRDefault="00C44589" w:rsidP="00D214A9">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Załącznik nr 2 – Projektowane postanowienia umowy w sprawie zamówienia;</w:t>
      </w:r>
    </w:p>
    <w:p w:rsidR="00823570" w:rsidRPr="000119B9" w:rsidRDefault="00C44589" w:rsidP="00823570">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 xml:space="preserve">Załącznik nr </w:t>
      </w:r>
      <w:r w:rsidR="00124ECC" w:rsidRPr="000119B9">
        <w:rPr>
          <w:rFonts w:ascii="Times New Roman" w:hAnsi="Times New Roman" w:cs="Times New Roman"/>
          <w:sz w:val="20"/>
          <w:szCs w:val="20"/>
        </w:rPr>
        <w:t>3</w:t>
      </w:r>
      <w:r w:rsidRPr="000119B9">
        <w:rPr>
          <w:rFonts w:ascii="Times New Roman" w:hAnsi="Times New Roman" w:cs="Times New Roman"/>
          <w:sz w:val="20"/>
          <w:szCs w:val="20"/>
        </w:rPr>
        <w:t xml:space="preserve"> –</w:t>
      </w:r>
      <w:r w:rsidR="00124ECC" w:rsidRPr="000119B9">
        <w:rPr>
          <w:rFonts w:ascii="Times New Roman" w:hAnsi="Times New Roman" w:cs="Times New Roman"/>
          <w:sz w:val="20"/>
          <w:szCs w:val="20"/>
        </w:rPr>
        <w:t xml:space="preserve"> </w:t>
      </w:r>
      <w:r w:rsidR="00823570" w:rsidRPr="000119B9">
        <w:rPr>
          <w:rFonts w:ascii="Times New Roman" w:hAnsi="Times New Roman" w:cs="Times New Roman"/>
          <w:sz w:val="20"/>
          <w:szCs w:val="20"/>
        </w:rPr>
        <w:t>Oświadczenie o niepodleganiu wykluczeniu oraz o spełnianiu warunków udziału w postępowaniu JEDZ;</w:t>
      </w:r>
    </w:p>
    <w:p w:rsidR="00D214A9" w:rsidRPr="000119B9" w:rsidRDefault="00823570" w:rsidP="00D214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Załącznik nr 4 - </w:t>
      </w:r>
      <w:r w:rsidR="00124ECC" w:rsidRPr="000119B9">
        <w:rPr>
          <w:rFonts w:ascii="Times New Roman" w:hAnsi="Times New Roman" w:cs="Times New Roman"/>
          <w:sz w:val="20"/>
          <w:szCs w:val="20"/>
        </w:rPr>
        <w:t>Formularz ofertowy</w:t>
      </w:r>
      <w:r>
        <w:rPr>
          <w:rFonts w:ascii="Times New Roman" w:hAnsi="Times New Roman" w:cs="Times New Roman"/>
          <w:sz w:val="20"/>
          <w:szCs w:val="20"/>
        </w:rPr>
        <w:t>;</w:t>
      </w:r>
      <w:r w:rsidR="00124ECC" w:rsidRPr="000119B9">
        <w:rPr>
          <w:rFonts w:ascii="Times New Roman" w:hAnsi="Times New Roman" w:cs="Times New Roman"/>
          <w:sz w:val="20"/>
          <w:szCs w:val="20"/>
        </w:rPr>
        <w:t xml:space="preserve"> </w:t>
      </w:r>
      <w:r w:rsidR="00C44589" w:rsidRPr="000119B9">
        <w:rPr>
          <w:rFonts w:ascii="Times New Roman" w:hAnsi="Times New Roman" w:cs="Times New Roman"/>
          <w:sz w:val="20"/>
          <w:szCs w:val="20"/>
        </w:rPr>
        <w:t xml:space="preserve"> </w:t>
      </w:r>
    </w:p>
    <w:p w:rsidR="00124ECC" w:rsidRPr="000119B9" w:rsidRDefault="00124ECC" w:rsidP="00D214A9">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 xml:space="preserve">Załącznik nr </w:t>
      </w:r>
      <w:r w:rsidR="00823570">
        <w:rPr>
          <w:rFonts w:ascii="Times New Roman" w:hAnsi="Times New Roman" w:cs="Times New Roman"/>
          <w:sz w:val="20"/>
          <w:szCs w:val="20"/>
        </w:rPr>
        <w:t>5.1. – 5.4.</w:t>
      </w:r>
      <w:r w:rsidRPr="000119B9">
        <w:rPr>
          <w:rFonts w:ascii="Times New Roman" w:hAnsi="Times New Roman" w:cs="Times New Roman"/>
          <w:sz w:val="20"/>
          <w:szCs w:val="20"/>
        </w:rPr>
        <w:t xml:space="preserve"> – </w:t>
      </w:r>
      <w:r w:rsidR="00823570">
        <w:rPr>
          <w:rFonts w:ascii="Times New Roman" w:hAnsi="Times New Roman" w:cs="Times New Roman"/>
          <w:sz w:val="20"/>
          <w:szCs w:val="20"/>
        </w:rPr>
        <w:t>CENNIK/WYKAZ stanowiący integralną część Formularza oferty</w:t>
      </w:r>
    </w:p>
    <w:p w:rsidR="00337E51" w:rsidRPr="00B563B3" w:rsidRDefault="00337E51" w:rsidP="00337E51">
      <w:pPr>
        <w:pStyle w:val="Akapitzlist"/>
        <w:spacing w:after="0"/>
        <w:ind w:left="0"/>
        <w:jc w:val="both"/>
        <w:rPr>
          <w:rFonts w:ascii="Times New Roman" w:hAnsi="Times New Roman" w:cs="Times New Roman"/>
          <w:sz w:val="20"/>
          <w:szCs w:val="20"/>
        </w:rPr>
      </w:pPr>
      <w:r>
        <w:rPr>
          <w:rFonts w:ascii="Times New Roman" w:hAnsi="Times New Roman" w:cs="Times New Roman"/>
          <w:sz w:val="20"/>
          <w:szCs w:val="20"/>
        </w:rPr>
        <w:t>Z</w:t>
      </w:r>
      <w:r w:rsidRPr="00B563B3">
        <w:rPr>
          <w:rFonts w:ascii="Times New Roman" w:hAnsi="Times New Roman" w:cs="Times New Roman"/>
          <w:sz w:val="20"/>
          <w:szCs w:val="20"/>
        </w:rPr>
        <w:t xml:space="preserve">ałącznik nr </w:t>
      </w:r>
      <w:r w:rsidR="009E2D0F">
        <w:rPr>
          <w:rFonts w:ascii="Times New Roman" w:hAnsi="Times New Roman" w:cs="Times New Roman"/>
          <w:sz w:val="20"/>
          <w:szCs w:val="20"/>
        </w:rPr>
        <w:t>6</w:t>
      </w:r>
      <w:r w:rsidRPr="00B563B3">
        <w:rPr>
          <w:rFonts w:ascii="Times New Roman" w:hAnsi="Times New Roman" w:cs="Times New Roman"/>
          <w:sz w:val="20"/>
          <w:szCs w:val="20"/>
        </w:rPr>
        <w:t xml:space="preserve"> – Oświadczenie wykonawców wspólnie ubiegających się o udzielenie zamówienia</w:t>
      </w:r>
    </w:p>
    <w:p w:rsidR="00124ECC" w:rsidRPr="000119B9" w:rsidRDefault="00124ECC" w:rsidP="00337E51">
      <w:pPr>
        <w:spacing w:after="0" w:line="240" w:lineRule="auto"/>
        <w:jc w:val="both"/>
        <w:rPr>
          <w:rFonts w:ascii="Times New Roman" w:hAnsi="Times New Roman" w:cs="Times New Roman"/>
          <w:color w:val="000000" w:themeColor="text1"/>
          <w:sz w:val="20"/>
          <w:szCs w:val="20"/>
        </w:rPr>
      </w:pPr>
      <w:r w:rsidRPr="000119B9">
        <w:rPr>
          <w:rFonts w:ascii="Times New Roman" w:hAnsi="Times New Roman" w:cs="Times New Roman"/>
          <w:color w:val="000000" w:themeColor="text1"/>
          <w:sz w:val="20"/>
          <w:szCs w:val="20"/>
        </w:rPr>
        <w:t xml:space="preserve">Załącznik nr </w:t>
      </w:r>
      <w:r w:rsidR="009E2D0F">
        <w:rPr>
          <w:rFonts w:ascii="Times New Roman" w:hAnsi="Times New Roman" w:cs="Times New Roman"/>
          <w:color w:val="000000" w:themeColor="text1"/>
          <w:sz w:val="20"/>
          <w:szCs w:val="20"/>
        </w:rPr>
        <w:t>7</w:t>
      </w:r>
      <w:r w:rsidRPr="000119B9">
        <w:rPr>
          <w:rFonts w:ascii="Times New Roman" w:hAnsi="Times New Roman" w:cs="Times New Roman"/>
          <w:color w:val="000000" w:themeColor="text1"/>
          <w:sz w:val="20"/>
          <w:szCs w:val="20"/>
        </w:rPr>
        <w:t xml:space="preserve"> – Oświadczenie </w:t>
      </w:r>
      <w:r w:rsidR="00337E51">
        <w:rPr>
          <w:rFonts w:ascii="Times New Roman" w:hAnsi="Times New Roman" w:cs="Times New Roman"/>
          <w:color w:val="000000" w:themeColor="text1"/>
          <w:sz w:val="20"/>
          <w:szCs w:val="20"/>
        </w:rPr>
        <w:t>w</w:t>
      </w:r>
      <w:r w:rsidRPr="000119B9">
        <w:rPr>
          <w:rFonts w:ascii="Times New Roman" w:hAnsi="Times New Roman" w:cs="Times New Roman"/>
          <w:color w:val="000000" w:themeColor="text1"/>
          <w:sz w:val="20"/>
          <w:szCs w:val="20"/>
        </w:rPr>
        <w:t>ykonawcy w zakresie art. 108 ust. 1 o przynależności lub o braku przynależności do tej samej grupy kapitałowej;</w:t>
      </w:r>
    </w:p>
    <w:p w:rsidR="00124ECC" w:rsidRPr="000119B9" w:rsidRDefault="00124ECC" w:rsidP="00D214A9">
      <w:pPr>
        <w:spacing w:after="0" w:line="240" w:lineRule="auto"/>
        <w:jc w:val="both"/>
        <w:rPr>
          <w:rFonts w:ascii="Times New Roman" w:hAnsi="Times New Roman" w:cs="Times New Roman"/>
          <w:sz w:val="20"/>
          <w:szCs w:val="20"/>
        </w:rPr>
      </w:pPr>
      <w:r w:rsidRPr="000119B9">
        <w:rPr>
          <w:rFonts w:ascii="Times New Roman" w:hAnsi="Times New Roman" w:cs="Times New Roman"/>
          <w:sz w:val="20"/>
          <w:szCs w:val="20"/>
        </w:rPr>
        <w:t xml:space="preserve">Załącznik nr </w:t>
      </w:r>
      <w:r w:rsidR="009E2D0F">
        <w:rPr>
          <w:rFonts w:ascii="Times New Roman" w:hAnsi="Times New Roman" w:cs="Times New Roman"/>
          <w:sz w:val="20"/>
          <w:szCs w:val="20"/>
        </w:rPr>
        <w:t>8</w:t>
      </w:r>
      <w:r w:rsidRPr="000119B9">
        <w:rPr>
          <w:rFonts w:ascii="Times New Roman" w:hAnsi="Times New Roman" w:cs="Times New Roman"/>
          <w:sz w:val="20"/>
          <w:szCs w:val="20"/>
        </w:rPr>
        <w:t xml:space="preserve"> - </w:t>
      </w:r>
      <w:r w:rsidRPr="000119B9">
        <w:rPr>
          <w:rFonts w:ascii="Times New Roman" w:hAnsi="Times New Roman" w:cs="Times New Roman"/>
          <w:color w:val="000000" w:themeColor="text1"/>
          <w:sz w:val="20"/>
          <w:szCs w:val="20"/>
        </w:rPr>
        <w:t xml:space="preserve">Oświadczenie </w:t>
      </w:r>
      <w:r w:rsidR="00337E51">
        <w:rPr>
          <w:rFonts w:ascii="Times New Roman" w:hAnsi="Times New Roman" w:cs="Times New Roman"/>
          <w:color w:val="000000" w:themeColor="text1"/>
          <w:sz w:val="20"/>
          <w:szCs w:val="20"/>
        </w:rPr>
        <w:t xml:space="preserve">wykonawcy o aktualności danych </w:t>
      </w:r>
      <w:r w:rsidRPr="000119B9">
        <w:rPr>
          <w:rFonts w:ascii="Times New Roman" w:hAnsi="Times New Roman" w:cs="Times New Roman"/>
          <w:color w:val="000000" w:themeColor="text1"/>
          <w:sz w:val="20"/>
          <w:szCs w:val="20"/>
        </w:rPr>
        <w:t xml:space="preserve">zawartych w oświadczeniu </w:t>
      </w:r>
      <w:r w:rsidRPr="000119B9">
        <w:rPr>
          <w:rFonts w:ascii="Times New Roman" w:hAnsi="Times New Roman" w:cs="Times New Roman"/>
          <w:color w:val="000000" w:themeColor="text1"/>
          <w:sz w:val="20"/>
          <w:szCs w:val="20"/>
        </w:rPr>
        <w:br/>
        <w:t>o którym mowa w art. 125 ust. 1 ustawy.</w:t>
      </w:r>
    </w:p>
    <w:p w:rsidR="000805A8" w:rsidRDefault="000805A8" w:rsidP="000805A8">
      <w:pPr>
        <w:rPr>
          <w:rFonts w:ascii="Times New Roman" w:hAnsi="Times New Roman" w:cs="Times New Roman"/>
          <w:sz w:val="20"/>
          <w:szCs w:val="20"/>
        </w:rPr>
      </w:pPr>
    </w:p>
    <w:p w:rsidR="000805A8" w:rsidRDefault="000805A8" w:rsidP="000805A8">
      <w:pPr>
        <w:rPr>
          <w:rFonts w:ascii="Times New Roman" w:hAnsi="Times New Roman" w:cs="Times New Roman"/>
          <w:sz w:val="20"/>
          <w:szCs w:val="20"/>
        </w:rPr>
      </w:pPr>
    </w:p>
    <w:p w:rsidR="00C44589" w:rsidRDefault="001965AD" w:rsidP="000805A8">
      <w:pPr>
        <w:rPr>
          <w:rFonts w:ascii="Times New Roman" w:hAnsi="Times New Roman" w:cs="Times New Roman"/>
          <w:color w:val="FF0000"/>
        </w:rPr>
      </w:pPr>
      <w:r>
        <w:rPr>
          <w:rFonts w:ascii="Times New Roman" w:hAnsi="Times New Roman" w:cs="Times New Roman"/>
          <w:sz w:val="20"/>
          <w:szCs w:val="20"/>
        </w:rPr>
        <w:t>Dokument o</w:t>
      </w:r>
      <w:r w:rsidR="000805A8">
        <w:rPr>
          <w:rFonts w:ascii="Times New Roman" w:hAnsi="Times New Roman" w:cs="Times New Roman"/>
          <w:sz w:val="20"/>
          <w:szCs w:val="20"/>
        </w:rPr>
        <w:t>pracował: Anna Ozga</w:t>
      </w:r>
    </w:p>
    <w:p w:rsidR="00C44589" w:rsidRDefault="00C44589" w:rsidP="00C44589">
      <w:pPr>
        <w:jc w:val="center"/>
        <w:rPr>
          <w:rFonts w:ascii="Times New Roman" w:hAnsi="Times New Roman" w:cs="Times New Roman"/>
          <w:color w:val="FF0000"/>
        </w:rPr>
      </w:pPr>
    </w:p>
    <w:p w:rsidR="00C44589" w:rsidRPr="00C44589" w:rsidRDefault="00C44589" w:rsidP="00C44589"/>
    <w:sectPr w:rsidR="00C44589" w:rsidRPr="00C44589" w:rsidSect="00706BD6">
      <w:footerReference w:type="default" r:id="rId30"/>
      <w:headerReference w:type="first" r:id="rId3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D3" w:rsidRDefault="00F179D3" w:rsidP="00A35547">
      <w:pPr>
        <w:spacing w:after="0" w:line="240" w:lineRule="auto"/>
      </w:pPr>
      <w:r>
        <w:separator/>
      </w:r>
    </w:p>
  </w:endnote>
  <w:endnote w:type="continuationSeparator" w:id="1">
    <w:p w:rsidR="00F179D3" w:rsidRDefault="00F179D3" w:rsidP="00A3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Arial Black">
    <w:panose1 w:val="020B0A04020102020204"/>
    <w:charset w:val="EE"/>
    <w:family w:val="swiss"/>
    <w:pitch w:val="variable"/>
    <w:sig w:usb0="A00002AF" w:usb1="400078FB" w:usb2="00000000" w:usb3="00000000" w:csb0="0000009F" w:csb1="00000000"/>
  </w:font>
  <w:font w:name="ArialBlac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092175"/>
      <w:docPartObj>
        <w:docPartGallery w:val="Page Numbers (Bottom of Page)"/>
        <w:docPartUnique/>
      </w:docPartObj>
    </w:sdtPr>
    <w:sdtEndPr>
      <w:rPr>
        <w:rFonts w:ascii="Times New Roman" w:hAnsi="Times New Roman" w:cs="Times New Roman"/>
        <w:sz w:val="20"/>
        <w:szCs w:val="20"/>
      </w:rPr>
    </w:sdtEndPr>
    <w:sdtContent>
      <w:p w:rsidR="00D1713F" w:rsidRPr="00A35547" w:rsidRDefault="000E7D1C">
        <w:pPr>
          <w:pStyle w:val="Stopka"/>
          <w:jc w:val="center"/>
          <w:rPr>
            <w:rFonts w:ascii="Times New Roman" w:hAnsi="Times New Roman" w:cs="Times New Roman"/>
            <w:sz w:val="20"/>
            <w:szCs w:val="20"/>
          </w:rPr>
        </w:pPr>
        <w:r w:rsidRPr="00A35547">
          <w:rPr>
            <w:rFonts w:ascii="Times New Roman" w:hAnsi="Times New Roman" w:cs="Times New Roman"/>
            <w:sz w:val="20"/>
            <w:szCs w:val="20"/>
          </w:rPr>
          <w:fldChar w:fldCharType="begin"/>
        </w:r>
        <w:r w:rsidR="00D1713F" w:rsidRPr="00A35547">
          <w:rPr>
            <w:rFonts w:ascii="Times New Roman" w:hAnsi="Times New Roman" w:cs="Times New Roman"/>
            <w:sz w:val="20"/>
            <w:szCs w:val="20"/>
          </w:rPr>
          <w:instrText>PAGE   \* MERGEFORMAT</w:instrText>
        </w:r>
        <w:r w:rsidRPr="00A35547">
          <w:rPr>
            <w:rFonts w:ascii="Times New Roman" w:hAnsi="Times New Roman" w:cs="Times New Roman"/>
            <w:sz w:val="20"/>
            <w:szCs w:val="20"/>
          </w:rPr>
          <w:fldChar w:fldCharType="separate"/>
        </w:r>
        <w:r w:rsidR="00167908">
          <w:rPr>
            <w:rFonts w:ascii="Times New Roman" w:hAnsi="Times New Roman" w:cs="Times New Roman"/>
            <w:noProof/>
            <w:sz w:val="20"/>
            <w:szCs w:val="20"/>
          </w:rPr>
          <w:t>2</w:t>
        </w:r>
        <w:r w:rsidRPr="00A35547">
          <w:rPr>
            <w:rFonts w:ascii="Times New Roman" w:hAnsi="Times New Roman" w:cs="Times New Roman"/>
            <w:sz w:val="20"/>
            <w:szCs w:val="20"/>
          </w:rPr>
          <w:fldChar w:fldCharType="end"/>
        </w:r>
      </w:p>
    </w:sdtContent>
  </w:sdt>
  <w:p w:rsidR="00D1713F" w:rsidRDefault="00D1713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D3" w:rsidRDefault="00F179D3" w:rsidP="00A35547">
      <w:pPr>
        <w:spacing w:after="0" w:line="240" w:lineRule="auto"/>
      </w:pPr>
      <w:r>
        <w:separator/>
      </w:r>
    </w:p>
  </w:footnote>
  <w:footnote w:type="continuationSeparator" w:id="1">
    <w:p w:rsidR="00F179D3" w:rsidRDefault="00F179D3" w:rsidP="00A35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3F" w:rsidRDefault="00D1713F" w:rsidP="00706BD6">
    <w:pPr>
      <w:pStyle w:val="Nagwek"/>
      <w:jc w:val="center"/>
      <w:rPr>
        <w:b/>
        <w:bCs/>
        <w:sz w:val="20"/>
        <w:szCs w:val="20"/>
      </w:rPr>
    </w:pPr>
    <w:r w:rsidRPr="00706BD6">
      <w:rPr>
        <w:noProof/>
        <w:lang w:eastAsia="pl-PL"/>
      </w:rPr>
      <w:drawing>
        <wp:inline distT="0" distB="0" distL="0" distR="0">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1475" cy="447675"/>
                  </a:xfrm>
                  <a:prstGeom prst="rect">
                    <a:avLst/>
                  </a:prstGeom>
                  <a:noFill/>
                  <a:ln>
                    <a:noFill/>
                  </a:ln>
                </pic:spPr>
              </pic:pic>
            </a:graphicData>
          </a:graphic>
        </wp:inline>
      </w:drawing>
    </w:r>
  </w:p>
  <w:p w:rsidR="00D1713F" w:rsidRDefault="00D1713F" w:rsidP="00706BD6">
    <w:pPr>
      <w:pStyle w:val="Nagwek"/>
      <w:jc w:val="center"/>
      <w:rPr>
        <w:b/>
        <w:bCs/>
        <w:sz w:val="20"/>
        <w:szCs w:val="20"/>
      </w:rPr>
    </w:pPr>
    <w:r>
      <w:rPr>
        <w:b/>
        <w:bCs/>
        <w:sz w:val="20"/>
        <w:szCs w:val="20"/>
      </w:rPr>
      <w:t>KOMENDA WOJEWÓDZKA POLICJI</w:t>
    </w:r>
  </w:p>
  <w:p w:rsidR="00D1713F" w:rsidRDefault="00D1713F" w:rsidP="00706BD6">
    <w:pPr>
      <w:pStyle w:val="Nagwek"/>
      <w:jc w:val="center"/>
      <w:rPr>
        <w:b/>
        <w:bCs/>
        <w:sz w:val="20"/>
        <w:szCs w:val="20"/>
      </w:rPr>
    </w:pPr>
    <w:r>
      <w:rPr>
        <w:b/>
        <w:bCs/>
        <w:sz w:val="20"/>
        <w:szCs w:val="20"/>
      </w:rPr>
      <w:t>z siedzibą w Radomiu</w:t>
    </w:r>
  </w:p>
  <w:p w:rsidR="00D1713F" w:rsidRDefault="00D1713F" w:rsidP="00706BD6">
    <w:pPr>
      <w:pStyle w:val="Nagwek"/>
      <w:jc w:val="center"/>
      <w:rPr>
        <w:sz w:val="20"/>
        <w:szCs w:val="20"/>
      </w:rPr>
    </w:pPr>
    <w:r>
      <w:rPr>
        <w:sz w:val="20"/>
        <w:szCs w:val="20"/>
      </w:rPr>
      <w:t>SEKCJA ZAMÓWIEŃ PUBLICZNYCH</w:t>
    </w:r>
  </w:p>
  <w:p w:rsidR="00D1713F" w:rsidRDefault="00D1713F" w:rsidP="00706BD6">
    <w:pPr>
      <w:pStyle w:val="Nagwek"/>
      <w:jc w:val="center"/>
      <w:rPr>
        <w:sz w:val="20"/>
        <w:szCs w:val="20"/>
      </w:rPr>
    </w:pPr>
    <w:r>
      <w:rPr>
        <w:sz w:val="20"/>
        <w:szCs w:val="20"/>
      </w:rPr>
      <w:t>26-600 Radom, ul. 11 Listopada 37/59</w:t>
    </w:r>
  </w:p>
  <w:p w:rsidR="00D1713F" w:rsidRDefault="00D1713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rPr>
        <w:rFonts w:ascii="Times New Roman" w:eastAsia="Helv"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E92224"/>
    <w:multiLevelType w:val="hybridMultilevel"/>
    <w:tmpl w:val="C95204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58F6C4D"/>
    <w:multiLevelType w:val="hybridMultilevel"/>
    <w:tmpl w:val="21483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7062FFA"/>
    <w:multiLevelType w:val="hybridMultilevel"/>
    <w:tmpl w:val="516A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AA32FE"/>
    <w:multiLevelType w:val="hybridMultilevel"/>
    <w:tmpl w:val="46FC9D82"/>
    <w:lvl w:ilvl="0" w:tplc="122C8808">
      <w:start w:val="1"/>
      <w:numFmt w:val="decimal"/>
      <w:lvlText w:val="%1."/>
      <w:lvlJc w:val="left"/>
      <w:pPr>
        <w:ind w:left="923" w:hanging="360"/>
      </w:pPr>
      <w:rPr>
        <w:b w:val="0"/>
      </w:rPr>
    </w:lvl>
    <w:lvl w:ilvl="1" w:tplc="04150019" w:tentative="1">
      <w:start w:val="1"/>
      <w:numFmt w:val="lowerLetter"/>
      <w:lvlText w:val="%2."/>
      <w:lvlJc w:val="left"/>
      <w:pPr>
        <w:ind w:left="1643" w:hanging="360"/>
      </w:pPr>
    </w:lvl>
    <w:lvl w:ilvl="2" w:tplc="0415001B" w:tentative="1">
      <w:start w:val="1"/>
      <w:numFmt w:val="lowerRoman"/>
      <w:lvlText w:val="%3."/>
      <w:lvlJc w:val="right"/>
      <w:pPr>
        <w:ind w:left="2363" w:hanging="180"/>
      </w:pPr>
    </w:lvl>
    <w:lvl w:ilvl="3" w:tplc="0415000F" w:tentative="1">
      <w:start w:val="1"/>
      <w:numFmt w:val="decimal"/>
      <w:lvlText w:val="%4."/>
      <w:lvlJc w:val="left"/>
      <w:pPr>
        <w:ind w:left="3083" w:hanging="360"/>
      </w:pPr>
    </w:lvl>
    <w:lvl w:ilvl="4" w:tplc="04150019" w:tentative="1">
      <w:start w:val="1"/>
      <w:numFmt w:val="lowerLetter"/>
      <w:lvlText w:val="%5."/>
      <w:lvlJc w:val="left"/>
      <w:pPr>
        <w:ind w:left="3803" w:hanging="360"/>
      </w:pPr>
    </w:lvl>
    <w:lvl w:ilvl="5" w:tplc="0415001B" w:tentative="1">
      <w:start w:val="1"/>
      <w:numFmt w:val="lowerRoman"/>
      <w:lvlText w:val="%6."/>
      <w:lvlJc w:val="right"/>
      <w:pPr>
        <w:ind w:left="4523" w:hanging="180"/>
      </w:pPr>
    </w:lvl>
    <w:lvl w:ilvl="6" w:tplc="0415000F" w:tentative="1">
      <w:start w:val="1"/>
      <w:numFmt w:val="decimal"/>
      <w:lvlText w:val="%7."/>
      <w:lvlJc w:val="left"/>
      <w:pPr>
        <w:ind w:left="5243" w:hanging="360"/>
      </w:pPr>
    </w:lvl>
    <w:lvl w:ilvl="7" w:tplc="04150019" w:tentative="1">
      <w:start w:val="1"/>
      <w:numFmt w:val="lowerLetter"/>
      <w:lvlText w:val="%8."/>
      <w:lvlJc w:val="left"/>
      <w:pPr>
        <w:ind w:left="5963" w:hanging="360"/>
      </w:pPr>
    </w:lvl>
    <w:lvl w:ilvl="8" w:tplc="0415001B" w:tentative="1">
      <w:start w:val="1"/>
      <w:numFmt w:val="lowerRoman"/>
      <w:lvlText w:val="%9."/>
      <w:lvlJc w:val="right"/>
      <w:pPr>
        <w:ind w:left="6683" w:hanging="180"/>
      </w:pPr>
    </w:lvl>
  </w:abstractNum>
  <w:abstractNum w:abstractNumId="9">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53B283B"/>
    <w:multiLevelType w:val="hybridMultilevel"/>
    <w:tmpl w:val="9CBC5452"/>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2">
    <w:nsid w:val="16A865AE"/>
    <w:multiLevelType w:val="hybridMultilevel"/>
    <w:tmpl w:val="8014E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9FC1169"/>
    <w:multiLevelType w:val="hybridMultilevel"/>
    <w:tmpl w:val="3A86B7FA"/>
    <w:lvl w:ilvl="0" w:tplc="77EAC402">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9E5F1C"/>
    <w:multiLevelType w:val="hybridMultilevel"/>
    <w:tmpl w:val="DDFE0FB2"/>
    <w:lvl w:ilvl="0" w:tplc="43FA4D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0BF64D3"/>
    <w:multiLevelType w:val="hybridMultilevel"/>
    <w:tmpl w:val="934E90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E36F9C"/>
    <w:multiLevelType w:val="hybridMultilevel"/>
    <w:tmpl w:val="F97CBC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50E48F1"/>
    <w:multiLevelType w:val="hybridMultilevel"/>
    <w:tmpl w:val="0EECF044"/>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BBC06F6"/>
    <w:multiLevelType w:val="multilevel"/>
    <w:tmpl w:val="5A2EF174"/>
    <w:lvl w:ilvl="0">
      <w:start w:val="1"/>
      <w:numFmt w:val="decimal"/>
      <w:lvlText w:val="%1)"/>
      <w:lvlJc w:val="left"/>
      <w:pPr>
        <w:tabs>
          <w:tab w:val="num" w:pos="757"/>
        </w:tabs>
        <w:ind w:left="75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09D397E"/>
    <w:multiLevelType w:val="hybridMultilevel"/>
    <w:tmpl w:val="8606289E"/>
    <w:lvl w:ilvl="0" w:tplc="8998FE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995CA2"/>
    <w:multiLevelType w:val="hybridMultilevel"/>
    <w:tmpl w:val="9B940420"/>
    <w:lvl w:ilvl="0" w:tplc="6BDE7EF2">
      <w:numFmt w:val="bullet"/>
      <w:lvlText w:val="-"/>
      <w:lvlJc w:val="left"/>
      <w:pPr>
        <w:ind w:left="3150" w:hanging="360"/>
      </w:pPr>
      <w:rPr>
        <w:rFonts w:ascii="Times New Roman" w:eastAsia="Times New Roman" w:hAnsi="Times New Roman" w:cs="Times New Roman" w:hint="default"/>
      </w:rPr>
    </w:lvl>
    <w:lvl w:ilvl="1" w:tplc="04150003" w:tentative="1">
      <w:start w:val="1"/>
      <w:numFmt w:val="bullet"/>
      <w:lvlText w:val="o"/>
      <w:lvlJc w:val="left"/>
      <w:pPr>
        <w:ind w:left="3870" w:hanging="360"/>
      </w:pPr>
      <w:rPr>
        <w:rFonts w:ascii="Courier New" w:hAnsi="Courier New" w:cs="Courier New" w:hint="default"/>
      </w:rPr>
    </w:lvl>
    <w:lvl w:ilvl="2" w:tplc="04150005" w:tentative="1">
      <w:start w:val="1"/>
      <w:numFmt w:val="bullet"/>
      <w:lvlText w:val=""/>
      <w:lvlJc w:val="left"/>
      <w:pPr>
        <w:ind w:left="4590" w:hanging="360"/>
      </w:pPr>
      <w:rPr>
        <w:rFonts w:ascii="Wingdings" w:hAnsi="Wingdings" w:hint="default"/>
      </w:rPr>
    </w:lvl>
    <w:lvl w:ilvl="3" w:tplc="04150001" w:tentative="1">
      <w:start w:val="1"/>
      <w:numFmt w:val="bullet"/>
      <w:lvlText w:val=""/>
      <w:lvlJc w:val="left"/>
      <w:pPr>
        <w:ind w:left="5310" w:hanging="360"/>
      </w:pPr>
      <w:rPr>
        <w:rFonts w:ascii="Symbol" w:hAnsi="Symbol" w:hint="default"/>
      </w:rPr>
    </w:lvl>
    <w:lvl w:ilvl="4" w:tplc="04150003" w:tentative="1">
      <w:start w:val="1"/>
      <w:numFmt w:val="bullet"/>
      <w:lvlText w:val="o"/>
      <w:lvlJc w:val="left"/>
      <w:pPr>
        <w:ind w:left="6030" w:hanging="360"/>
      </w:pPr>
      <w:rPr>
        <w:rFonts w:ascii="Courier New" w:hAnsi="Courier New" w:cs="Courier New" w:hint="default"/>
      </w:rPr>
    </w:lvl>
    <w:lvl w:ilvl="5" w:tplc="04150005" w:tentative="1">
      <w:start w:val="1"/>
      <w:numFmt w:val="bullet"/>
      <w:lvlText w:val=""/>
      <w:lvlJc w:val="left"/>
      <w:pPr>
        <w:ind w:left="6750" w:hanging="360"/>
      </w:pPr>
      <w:rPr>
        <w:rFonts w:ascii="Wingdings" w:hAnsi="Wingdings" w:hint="default"/>
      </w:rPr>
    </w:lvl>
    <w:lvl w:ilvl="6" w:tplc="04150001" w:tentative="1">
      <w:start w:val="1"/>
      <w:numFmt w:val="bullet"/>
      <w:lvlText w:val=""/>
      <w:lvlJc w:val="left"/>
      <w:pPr>
        <w:ind w:left="7470" w:hanging="360"/>
      </w:pPr>
      <w:rPr>
        <w:rFonts w:ascii="Symbol" w:hAnsi="Symbol" w:hint="default"/>
      </w:rPr>
    </w:lvl>
    <w:lvl w:ilvl="7" w:tplc="04150003" w:tentative="1">
      <w:start w:val="1"/>
      <w:numFmt w:val="bullet"/>
      <w:lvlText w:val="o"/>
      <w:lvlJc w:val="left"/>
      <w:pPr>
        <w:ind w:left="8190" w:hanging="360"/>
      </w:pPr>
      <w:rPr>
        <w:rFonts w:ascii="Courier New" w:hAnsi="Courier New" w:cs="Courier New" w:hint="default"/>
      </w:rPr>
    </w:lvl>
    <w:lvl w:ilvl="8" w:tplc="04150005" w:tentative="1">
      <w:start w:val="1"/>
      <w:numFmt w:val="bullet"/>
      <w:lvlText w:val=""/>
      <w:lvlJc w:val="left"/>
      <w:pPr>
        <w:ind w:left="8910" w:hanging="360"/>
      </w:pPr>
      <w:rPr>
        <w:rFonts w:ascii="Wingdings" w:hAnsi="Wingdings" w:hint="default"/>
      </w:rPr>
    </w:lvl>
  </w:abstractNum>
  <w:abstractNum w:abstractNumId="27">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nsid w:val="3CC22D29"/>
    <w:multiLevelType w:val="hybridMultilevel"/>
    <w:tmpl w:val="256A9E62"/>
    <w:lvl w:ilvl="0" w:tplc="04150017">
      <w:start w:val="2"/>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45173619"/>
    <w:multiLevelType w:val="hybridMultilevel"/>
    <w:tmpl w:val="4FD4D86C"/>
    <w:lvl w:ilvl="0" w:tplc="144AD45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E22B08"/>
    <w:multiLevelType w:val="hybridMultilevel"/>
    <w:tmpl w:val="EE946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BE2696"/>
    <w:multiLevelType w:val="multilevel"/>
    <w:tmpl w:val="65E200DA"/>
    <w:lvl w:ilvl="0">
      <w:start w:val="1"/>
      <w:numFmt w:val="decimal"/>
      <w:lvlText w:val="%1)"/>
      <w:lvlJc w:val="left"/>
      <w:pPr>
        <w:ind w:left="1146" w:hanging="360"/>
      </w:pPr>
      <w:rPr>
        <w:b w:val="0"/>
        <w:color w:val="000000" w:themeColor="text1"/>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1E14E0"/>
    <w:multiLevelType w:val="hybridMultilevel"/>
    <w:tmpl w:val="EC4CB0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F5F269A"/>
    <w:multiLevelType w:val="hybridMultilevel"/>
    <w:tmpl w:val="5BB8207C"/>
    <w:lvl w:ilvl="0" w:tplc="91887EA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8">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52712D1"/>
    <w:multiLevelType w:val="hybridMultilevel"/>
    <w:tmpl w:val="45BCA830"/>
    <w:lvl w:ilvl="0" w:tplc="2048F50C">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41">
    <w:nsid w:val="57BF13AF"/>
    <w:multiLevelType w:val="hybridMultilevel"/>
    <w:tmpl w:val="A04C02E8"/>
    <w:lvl w:ilvl="0" w:tplc="6EAADDF6">
      <w:start w:val="6"/>
      <w:numFmt w:val="decimal"/>
      <w:lvlText w:val="%1."/>
      <w:lvlJc w:val="left"/>
      <w:pPr>
        <w:ind w:left="360" w:hanging="360"/>
      </w:pPr>
      <w:rPr>
        <w:rFonts w:hint="default"/>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2">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B73818"/>
    <w:multiLevelType w:val="hybridMultilevel"/>
    <w:tmpl w:val="4E685B8E"/>
    <w:lvl w:ilvl="0" w:tplc="600409FE">
      <w:start w:val="13"/>
      <w:numFmt w:val="decimal"/>
      <w:lvlText w:val="%1."/>
      <w:lvlJc w:val="left"/>
      <w:pPr>
        <w:ind w:left="360" w:hanging="360"/>
      </w:pPr>
      <w:rPr>
        <w:rFonts w:hint="default"/>
      </w:rPr>
    </w:lvl>
    <w:lvl w:ilvl="1" w:tplc="04150019" w:tentative="1">
      <w:start w:val="1"/>
      <w:numFmt w:val="lowerLetter"/>
      <w:lvlText w:val="%2."/>
      <w:lvlJc w:val="left"/>
      <w:pPr>
        <w:ind w:left="1048" w:hanging="360"/>
      </w:pPr>
    </w:lvl>
    <w:lvl w:ilvl="2" w:tplc="0415001B" w:tentative="1">
      <w:start w:val="1"/>
      <w:numFmt w:val="lowerRoman"/>
      <w:lvlText w:val="%3."/>
      <w:lvlJc w:val="right"/>
      <w:pPr>
        <w:ind w:left="1768" w:hanging="180"/>
      </w:pPr>
    </w:lvl>
    <w:lvl w:ilvl="3" w:tplc="0415000F" w:tentative="1">
      <w:start w:val="1"/>
      <w:numFmt w:val="decimal"/>
      <w:lvlText w:val="%4."/>
      <w:lvlJc w:val="left"/>
      <w:pPr>
        <w:ind w:left="2488" w:hanging="360"/>
      </w:pPr>
    </w:lvl>
    <w:lvl w:ilvl="4" w:tplc="04150019" w:tentative="1">
      <w:start w:val="1"/>
      <w:numFmt w:val="lowerLetter"/>
      <w:lvlText w:val="%5."/>
      <w:lvlJc w:val="left"/>
      <w:pPr>
        <w:ind w:left="3208" w:hanging="360"/>
      </w:pPr>
    </w:lvl>
    <w:lvl w:ilvl="5" w:tplc="0415001B" w:tentative="1">
      <w:start w:val="1"/>
      <w:numFmt w:val="lowerRoman"/>
      <w:lvlText w:val="%6."/>
      <w:lvlJc w:val="right"/>
      <w:pPr>
        <w:ind w:left="3928" w:hanging="180"/>
      </w:pPr>
    </w:lvl>
    <w:lvl w:ilvl="6" w:tplc="0415000F" w:tentative="1">
      <w:start w:val="1"/>
      <w:numFmt w:val="decimal"/>
      <w:lvlText w:val="%7."/>
      <w:lvlJc w:val="left"/>
      <w:pPr>
        <w:ind w:left="4648" w:hanging="360"/>
      </w:pPr>
    </w:lvl>
    <w:lvl w:ilvl="7" w:tplc="04150019" w:tentative="1">
      <w:start w:val="1"/>
      <w:numFmt w:val="lowerLetter"/>
      <w:lvlText w:val="%8."/>
      <w:lvlJc w:val="left"/>
      <w:pPr>
        <w:ind w:left="5368" w:hanging="360"/>
      </w:pPr>
    </w:lvl>
    <w:lvl w:ilvl="8" w:tplc="0415001B" w:tentative="1">
      <w:start w:val="1"/>
      <w:numFmt w:val="lowerRoman"/>
      <w:lvlText w:val="%9."/>
      <w:lvlJc w:val="right"/>
      <w:pPr>
        <w:ind w:left="6088" w:hanging="180"/>
      </w:pPr>
    </w:lvl>
  </w:abstractNum>
  <w:abstractNum w:abstractNumId="44">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446633"/>
    <w:multiLevelType w:val="hybridMultilevel"/>
    <w:tmpl w:val="C720A35A"/>
    <w:lvl w:ilvl="0" w:tplc="59E04CD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48">
    <w:nsid w:val="60492CCD"/>
    <w:multiLevelType w:val="hybridMultilevel"/>
    <w:tmpl w:val="C7AC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0CB15C3"/>
    <w:multiLevelType w:val="multilevel"/>
    <w:tmpl w:val="08E8FA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653908DF"/>
    <w:multiLevelType w:val="hybridMultilevel"/>
    <w:tmpl w:val="963858D8"/>
    <w:lvl w:ilvl="0" w:tplc="F52091E4">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AB44DC3"/>
    <w:multiLevelType w:val="hybridMultilevel"/>
    <w:tmpl w:val="69789F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BB25E6A"/>
    <w:multiLevelType w:val="multilevel"/>
    <w:tmpl w:val="4514807C"/>
    <w:lvl w:ilvl="0">
      <w:start w:val="1"/>
      <w:numFmt w:val="decimal"/>
      <w:lvlText w:val="%1)"/>
      <w:lvlJc w:val="left"/>
      <w:pPr>
        <w:ind w:left="720" w:hanging="360"/>
      </w:pPr>
      <w:rPr>
        <w:rFonts w:ascii="Calibri" w:eastAsia="Calibri" w:hAnsi="Calibri" w:cs="Calibri"/>
        <w:b w:val="0"/>
        <w:vertAlign w:val="baseline"/>
      </w:rPr>
    </w:lvl>
    <w:lvl w:ilvl="1">
      <w:start w:val="1"/>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8B299C"/>
    <w:multiLevelType w:val="hybridMultilevel"/>
    <w:tmpl w:val="55C02C18"/>
    <w:lvl w:ilvl="0" w:tplc="4F90E130">
      <w:start w:val="1"/>
      <w:numFmt w:val="decimal"/>
      <w:lvlText w:val="%1)"/>
      <w:lvlJc w:val="left"/>
      <w:pPr>
        <w:tabs>
          <w:tab w:val="num" w:pos="720"/>
        </w:tabs>
        <w:ind w:left="720" w:hanging="360"/>
      </w:pPr>
      <w:rPr>
        <w:rFonts w:hint="default"/>
      </w:rPr>
    </w:lvl>
    <w:lvl w:ilvl="1" w:tplc="9D9AA2A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E2C4DDB"/>
    <w:multiLevelType w:val="hybridMultilevel"/>
    <w:tmpl w:val="88327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64">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5">
    <w:nsid w:val="74A24575"/>
    <w:multiLevelType w:val="hybridMultilevel"/>
    <w:tmpl w:val="AF5E45F4"/>
    <w:lvl w:ilvl="0" w:tplc="A4A85D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8A80BE2"/>
    <w:multiLevelType w:val="hybridMultilevel"/>
    <w:tmpl w:val="CFA8F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9D36FE5"/>
    <w:multiLevelType w:val="hybridMultilevel"/>
    <w:tmpl w:val="F8C425AE"/>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A66939"/>
    <w:multiLevelType w:val="multilevel"/>
    <w:tmpl w:val="44049C0A"/>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2"/>
  </w:num>
  <w:num w:numId="2">
    <w:abstractNumId w:val="21"/>
  </w:num>
  <w:num w:numId="3">
    <w:abstractNumId w:val="38"/>
  </w:num>
  <w:num w:numId="4">
    <w:abstractNumId w:val="12"/>
  </w:num>
  <w:num w:numId="5">
    <w:abstractNumId w:val="22"/>
  </w:num>
  <w:num w:numId="6">
    <w:abstractNumId w:val="61"/>
  </w:num>
  <w:num w:numId="7">
    <w:abstractNumId w:val="3"/>
  </w:num>
  <w:num w:numId="8">
    <w:abstractNumId w:val="9"/>
  </w:num>
  <w:num w:numId="9">
    <w:abstractNumId w:val="31"/>
  </w:num>
  <w:num w:numId="10">
    <w:abstractNumId w:val="4"/>
  </w:num>
  <w:num w:numId="11">
    <w:abstractNumId w:val="16"/>
  </w:num>
  <w:num w:numId="12">
    <w:abstractNumId w:val="69"/>
  </w:num>
  <w:num w:numId="13">
    <w:abstractNumId w:val="34"/>
  </w:num>
  <w:num w:numId="14">
    <w:abstractNumId w:val="33"/>
  </w:num>
  <w:num w:numId="15">
    <w:abstractNumId w:val="58"/>
  </w:num>
  <w:num w:numId="16">
    <w:abstractNumId w:val="47"/>
  </w:num>
  <w:num w:numId="17">
    <w:abstractNumId w:val="63"/>
  </w:num>
  <w:num w:numId="18">
    <w:abstractNumId w:val="18"/>
  </w:num>
  <w:num w:numId="19">
    <w:abstractNumId w:val="2"/>
  </w:num>
  <w:num w:numId="20">
    <w:abstractNumId w:val="54"/>
  </w:num>
  <w:num w:numId="21">
    <w:abstractNumId w:val="1"/>
  </w:num>
  <w:num w:numId="22">
    <w:abstractNumId w:val="14"/>
  </w:num>
  <w:num w:numId="23">
    <w:abstractNumId w:val="60"/>
  </w:num>
  <w:num w:numId="24">
    <w:abstractNumId w:val="27"/>
  </w:num>
  <w:num w:numId="25">
    <w:abstractNumId w:val="42"/>
  </w:num>
  <w:num w:numId="26">
    <w:abstractNumId w:val="71"/>
  </w:num>
  <w:num w:numId="27">
    <w:abstractNumId w:val="52"/>
  </w:num>
  <w:num w:numId="28">
    <w:abstractNumId w:val="59"/>
  </w:num>
  <w:num w:numId="29">
    <w:abstractNumId w:val="17"/>
  </w:num>
  <w:num w:numId="30">
    <w:abstractNumId w:val="20"/>
  </w:num>
  <w:num w:numId="31">
    <w:abstractNumId w:val="44"/>
  </w:num>
  <w:num w:numId="32">
    <w:abstractNumId w:val="7"/>
  </w:num>
  <w:num w:numId="33">
    <w:abstractNumId w:val="25"/>
  </w:num>
  <w:num w:numId="34">
    <w:abstractNumId w:val="6"/>
  </w:num>
  <w:num w:numId="35">
    <w:abstractNumId w:val="19"/>
  </w:num>
  <w:num w:numId="36">
    <w:abstractNumId w:val="41"/>
  </w:num>
  <w:num w:numId="37">
    <w:abstractNumId w:val="65"/>
  </w:num>
  <w:num w:numId="38">
    <w:abstractNumId w:val="11"/>
  </w:num>
  <w:num w:numId="39">
    <w:abstractNumId w:val="66"/>
  </w:num>
  <w:num w:numId="40">
    <w:abstractNumId w:val="26"/>
  </w:num>
  <w:num w:numId="41">
    <w:abstractNumId w:val="70"/>
  </w:num>
  <w:num w:numId="42">
    <w:abstractNumId w:val="37"/>
  </w:num>
  <w:num w:numId="43">
    <w:abstractNumId w:val="50"/>
  </w:num>
  <w:num w:numId="44">
    <w:abstractNumId w:val="53"/>
  </w:num>
  <w:num w:numId="45">
    <w:abstractNumId w:val="36"/>
  </w:num>
  <w:num w:numId="46">
    <w:abstractNumId w:val="64"/>
  </w:num>
  <w:num w:numId="47">
    <w:abstractNumId w:val="43"/>
  </w:num>
  <w:num w:numId="48">
    <w:abstractNumId w:val="46"/>
  </w:num>
  <w:num w:numId="49">
    <w:abstractNumId w:val="13"/>
  </w:num>
  <w:num w:numId="50">
    <w:abstractNumId w:val="35"/>
  </w:num>
  <w:num w:numId="51">
    <w:abstractNumId w:val="32"/>
  </w:num>
  <w:num w:numId="52">
    <w:abstractNumId w:val="55"/>
  </w:num>
  <w:num w:numId="53">
    <w:abstractNumId w:val="45"/>
  </w:num>
  <w:num w:numId="54">
    <w:abstractNumId w:val="67"/>
  </w:num>
  <w:num w:numId="55">
    <w:abstractNumId w:val="15"/>
  </w:num>
  <w:num w:numId="56">
    <w:abstractNumId w:val="24"/>
  </w:num>
  <w:num w:numId="57">
    <w:abstractNumId w:val="51"/>
  </w:num>
  <w:num w:numId="58">
    <w:abstractNumId w:val="57"/>
  </w:num>
  <w:num w:numId="59">
    <w:abstractNumId w:val="40"/>
  </w:num>
  <w:num w:numId="60">
    <w:abstractNumId w:val="5"/>
  </w:num>
  <w:num w:numId="61">
    <w:abstractNumId w:val="10"/>
  </w:num>
  <w:num w:numId="62">
    <w:abstractNumId w:val="28"/>
  </w:num>
  <w:num w:numId="63">
    <w:abstractNumId w:val="56"/>
  </w:num>
  <w:num w:numId="64">
    <w:abstractNumId w:val="8"/>
  </w:num>
  <w:num w:numId="6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num>
  <w:num w:numId="67">
    <w:abstractNumId w:val="49"/>
  </w:num>
  <w:num w:numId="68">
    <w:abstractNumId w:val="30"/>
  </w:num>
  <w:num w:numId="69">
    <w:abstractNumId w:val="48"/>
  </w:num>
  <w:num w:numId="70">
    <w:abstractNumId w:val="0"/>
  </w:num>
  <w:num w:numId="71">
    <w:abstractNumId w:val="68"/>
  </w:num>
  <w:num w:numId="72">
    <w:abstractNumId w:val="2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C44589"/>
    <w:rsid w:val="000056B1"/>
    <w:rsid w:val="00007373"/>
    <w:rsid w:val="000119B9"/>
    <w:rsid w:val="00026CF8"/>
    <w:rsid w:val="0003195B"/>
    <w:rsid w:val="00033559"/>
    <w:rsid w:val="000350C3"/>
    <w:rsid w:val="00037C65"/>
    <w:rsid w:val="000402B8"/>
    <w:rsid w:val="0004112C"/>
    <w:rsid w:val="000440CF"/>
    <w:rsid w:val="00044DDF"/>
    <w:rsid w:val="0004514B"/>
    <w:rsid w:val="0005515C"/>
    <w:rsid w:val="000616F0"/>
    <w:rsid w:val="00061945"/>
    <w:rsid w:val="00061E6C"/>
    <w:rsid w:val="00067593"/>
    <w:rsid w:val="00070246"/>
    <w:rsid w:val="00071A1B"/>
    <w:rsid w:val="0007597E"/>
    <w:rsid w:val="000760F8"/>
    <w:rsid w:val="0007736F"/>
    <w:rsid w:val="000805A8"/>
    <w:rsid w:val="00080DFE"/>
    <w:rsid w:val="00084B59"/>
    <w:rsid w:val="000920BD"/>
    <w:rsid w:val="00096BD4"/>
    <w:rsid w:val="000A4103"/>
    <w:rsid w:val="000B4780"/>
    <w:rsid w:val="000B7603"/>
    <w:rsid w:val="000C0B85"/>
    <w:rsid w:val="000C6F1B"/>
    <w:rsid w:val="000D1B6F"/>
    <w:rsid w:val="000E7D1C"/>
    <w:rsid w:val="000E7F27"/>
    <w:rsid w:val="000F23C7"/>
    <w:rsid w:val="000F2402"/>
    <w:rsid w:val="000F734D"/>
    <w:rsid w:val="001052FE"/>
    <w:rsid w:val="0010627C"/>
    <w:rsid w:val="00116D81"/>
    <w:rsid w:val="00121F03"/>
    <w:rsid w:val="00122782"/>
    <w:rsid w:val="00124ECC"/>
    <w:rsid w:val="00126D79"/>
    <w:rsid w:val="00136283"/>
    <w:rsid w:val="001408E0"/>
    <w:rsid w:val="00141F8D"/>
    <w:rsid w:val="00146D84"/>
    <w:rsid w:val="00164741"/>
    <w:rsid w:val="00167908"/>
    <w:rsid w:val="001706D6"/>
    <w:rsid w:val="00170EA5"/>
    <w:rsid w:val="00171D98"/>
    <w:rsid w:val="001720E5"/>
    <w:rsid w:val="00172A54"/>
    <w:rsid w:val="00173910"/>
    <w:rsid w:val="00175A33"/>
    <w:rsid w:val="00182182"/>
    <w:rsid w:val="00183C90"/>
    <w:rsid w:val="00186CCC"/>
    <w:rsid w:val="001877D3"/>
    <w:rsid w:val="0019032C"/>
    <w:rsid w:val="001948E2"/>
    <w:rsid w:val="001954BC"/>
    <w:rsid w:val="001965AD"/>
    <w:rsid w:val="00196A32"/>
    <w:rsid w:val="001A4427"/>
    <w:rsid w:val="001B5A35"/>
    <w:rsid w:val="001D489F"/>
    <w:rsid w:val="001E189A"/>
    <w:rsid w:val="001E3CD5"/>
    <w:rsid w:val="001E7856"/>
    <w:rsid w:val="00205F8C"/>
    <w:rsid w:val="00217937"/>
    <w:rsid w:val="00232899"/>
    <w:rsid w:val="002401F9"/>
    <w:rsid w:val="00241B1E"/>
    <w:rsid w:val="0024671B"/>
    <w:rsid w:val="0025005A"/>
    <w:rsid w:val="00261948"/>
    <w:rsid w:val="0026408D"/>
    <w:rsid w:val="002706F1"/>
    <w:rsid w:val="002710E9"/>
    <w:rsid w:val="0027634D"/>
    <w:rsid w:val="00293830"/>
    <w:rsid w:val="00297CD7"/>
    <w:rsid w:val="00297F2D"/>
    <w:rsid w:val="002A246C"/>
    <w:rsid w:val="002A5D31"/>
    <w:rsid w:val="002A6BC0"/>
    <w:rsid w:val="002A6BD3"/>
    <w:rsid w:val="002C2082"/>
    <w:rsid w:val="002C3F34"/>
    <w:rsid w:val="002C4C9D"/>
    <w:rsid w:val="002D2BD8"/>
    <w:rsid w:val="002D5F7A"/>
    <w:rsid w:val="002D61D0"/>
    <w:rsid w:val="002E10DB"/>
    <w:rsid w:val="002E285E"/>
    <w:rsid w:val="00300D78"/>
    <w:rsid w:val="00314682"/>
    <w:rsid w:val="00322A36"/>
    <w:rsid w:val="00323358"/>
    <w:rsid w:val="00337E51"/>
    <w:rsid w:val="0036176F"/>
    <w:rsid w:val="003661A7"/>
    <w:rsid w:val="00366554"/>
    <w:rsid w:val="00371325"/>
    <w:rsid w:val="00372545"/>
    <w:rsid w:val="0037272C"/>
    <w:rsid w:val="00382512"/>
    <w:rsid w:val="00382CDD"/>
    <w:rsid w:val="00386106"/>
    <w:rsid w:val="003A013A"/>
    <w:rsid w:val="003A0D0D"/>
    <w:rsid w:val="003B27D1"/>
    <w:rsid w:val="003C2C60"/>
    <w:rsid w:val="003C39E8"/>
    <w:rsid w:val="003D351D"/>
    <w:rsid w:val="003E2273"/>
    <w:rsid w:val="003E63EF"/>
    <w:rsid w:val="003F0D9F"/>
    <w:rsid w:val="003F2AD4"/>
    <w:rsid w:val="00404BDA"/>
    <w:rsid w:val="00406603"/>
    <w:rsid w:val="00406BFC"/>
    <w:rsid w:val="00410288"/>
    <w:rsid w:val="0041419C"/>
    <w:rsid w:val="004224A2"/>
    <w:rsid w:val="00426C2D"/>
    <w:rsid w:val="00432D68"/>
    <w:rsid w:val="00433796"/>
    <w:rsid w:val="0043787B"/>
    <w:rsid w:val="00441CDD"/>
    <w:rsid w:val="004449E9"/>
    <w:rsid w:val="00450B3D"/>
    <w:rsid w:val="004534F2"/>
    <w:rsid w:val="00455D05"/>
    <w:rsid w:val="0045691B"/>
    <w:rsid w:val="00466922"/>
    <w:rsid w:val="004833F9"/>
    <w:rsid w:val="0049537F"/>
    <w:rsid w:val="004A28AF"/>
    <w:rsid w:val="004A6830"/>
    <w:rsid w:val="004B4F71"/>
    <w:rsid w:val="004B5F6C"/>
    <w:rsid w:val="004B6AE6"/>
    <w:rsid w:val="004B6E7D"/>
    <w:rsid w:val="004C0439"/>
    <w:rsid w:val="004C0960"/>
    <w:rsid w:val="004D14BF"/>
    <w:rsid w:val="004F36BD"/>
    <w:rsid w:val="005135EC"/>
    <w:rsid w:val="00514D8A"/>
    <w:rsid w:val="0052000E"/>
    <w:rsid w:val="00523D5F"/>
    <w:rsid w:val="005318F7"/>
    <w:rsid w:val="00531EE9"/>
    <w:rsid w:val="005343B8"/>
    <w:rsid w:val="00534C9C"/>
    <w:rsid w:val="00541FF4"/>
    <w:rsid w:val="00552427"/>
    <w:rsid w:val="0055534D"/>
    <w:rsid w:val="00557D84"/>
    <w:rsid w:val="00567594"/>
    <w:rsid w:val="00567D45"/>
    <w:rsid w:val="00570D8B"/>
    <w:rsid w:val="0057245F"/>
    <w:rsid w:val="00574020"/>
    <w:rsid w:val="00574B24"/>
    <w:rsid w:val="0058377F"/>
    <w:rsid w:val="005957DB"/>
    <w:rsid w:val="005967D9"/>
    <w:rsid w:val="005A3B90"/>
    <w:rsid w:val="005B2CE3"/>
    <w:rsid w:val="005C5972"/>
    <w:rsid w:val="005E7337"/>
    <w:rsid w:val="00600B76"/>
    <w:rsid w:val="00603791"/>
    <w:rsid w:val="00606C85"/>
    <w:rsid w:val="00624F85"/>
    <w:rsid w:val="00625339"/>
    <w:rsid w:val="006460D0"/>
    <w:rsid w:val="006500A0"/>
    <w:rsid w:val="00652848"/>
    <w:rsid w:val="0065340A"/>
    <w:rsid w:val="00657378"/>
    <w:rsid w:val="0066250E"/>
    <w:rsid w:val="00665066"/>
    <w:rsid w:val="00670616"/>
    <w:rsid w:val="00671864"/>
    <w:rsid w:val="00673142"/>
    <w:rsid w:val="00674EF6"/>
    <w:rsid w:val="00694175"/>
    <w:rsid w:val="00694D02"/>
    <w:rsid w:val="00696A6B"/>
    <w:rsid w:val="006A0ADF"/>
    <w:rsid w:val="006A6DF0"/>
    <w:rsid w:val="006C1359"/>
    <w:rsid w:val="006C3ABE"/>
    <w:rsid w:val="006D4630"/>
    <w:rsid w:val="006D48F5"/>
    <w:rsid w:val="006E5312"/>
    <w:rsid w:val="006E625E"/>
    <w:rsid w:val="006F0417"/>
    <w:rsid w:val="00706BD6"/>
    <w:rsid w:val="00713942"/>
    <w:rsid w:val="00725065"/>
    <w:rsid w:val="00730F22"/>
    <w:rsid w:val="007347E5"/>
    <w:rsid w:val="00745B83"/>
    <w:rsid w:val="00752E99"/>
    <w:rsid w:val="00766502"/>
    <w:rsid w:val="007725D4"/>
    <w:rsid w:val="00777355"/>
    <w:rsid w:val="00780189"/>
    <w:rsid w:val="0078034D"/>
    <w:rsid w:val="00783731"/>
    <w:rsid w:val="0078442C"/>
    <w:rsid w:val="0079093D"/>
    <w:rsid w:val="00795185"/>
    <w:rsid w:val="00796CC2"/>
    <w:rsid w:val="007A7E3F"/>
    <w:rsid w:val="007B048D"/>
    <w:rsid w:val="007B1958"/>
    <w:rsid w:val="007B3BAA"/>
    <w:rsid w:val="007B7124"/>
    <w:rsid w:val="007C64CB"/>
    <w:rsid w:val="007D08FB"/>
    <w:rsid w:val="007D7F8C"/>
    <w:rsid w:val="007E187E"/>
    <w:rsid w:val="007F3925"/>
    <w:rsid w:val="0080100F"/>
    <w:rsid w:val="008059B2"/>
    <w:rsid w:val="00807558"/>
    <w:rsid w:val="00817D0E"/>
    <w:rsid w:val="00823570"/>
    <w:rsid w:val="008257A6"/>
    <w:rsid w:val="00836031"/>
    <w:rsid w:val="00836A7A"/>
    <w:rsid w:val="00841FE8"/>
    <w:rsid w:val="0084653F"/>
    <w:rsid w:val="00846918"/>
    <w:rsid w:val="008609E6"/>
    <w:rsid w:val="00860B2A"/>
    <w:rsid w:val="00862D14"/>
    <w:rsid w:val="00864972"/>
    <w:rsid w:val="00864C03"/>
    <w:rsid w:val="008659A4"/>
    <w:rsid w:val="00875AA4"/>
    <w:rsid w:val="0088441E"/>
    <w:rsid w:val="00891959"/>
    <w:rsid w:val="008968B5"/>
    <w:rsid w:val="00897DC7"/>
    <w:rsid w:val="008C015E"/>
    <w:rsid w:val="008C3938"/>
    <w:rsid w:val="008D5E60"/>
    <w:rsid w:val="008D6E0A"/>
    <w:rsid w:val="008D7244"/>
    <w:rsid w:val="008D7A33"/>
    <w:rsid w:val="008F08BD"/>
    <w:rsid w:val="00902659"/>
    <w:rsid w:val="009029A0"/>
    <w:rsid w:val="00903963"/>
    <w:rsid w:val="009046CB"/>
    <w:rsid w:val="00924482"/>
    <w:rsid w:val="00924917"/>
    <w:rsid w:val="00945C49"/>
    <w:rsid w:val="009476E2"/>
    <w:rsid w:val="0096648A"/>
    <w:rsid w:val="009700FD"/>
    <w:rsid w:val="00971993"/>
    <w:rsid w:val="00976E10"/>
    <w:rsid w:val="0097768F"/>
    <w:rsid w:val="009817C0"/>
    <w:rsid w:val="00985BD9"/>
    <w:rsid w:val="009A1019"/>
    <w:rsid w:val="009B3DC2"/>
    <w:rsid w:val="009C26EA"/>
    <w:rsid w:val="009C5DBD"/>
    <w:rsid w:val="009C64B7"/>
    <w:rsid w:val="009E152C"/>
    <w:rsid w:val="009E2D0F"/>
    <w:rsid w:val="009E5413"/>
    <w:rsid w:val="009E60C8"/>
    <w:rsid w:val="009F6D89"/>
    <w:rsid w:val="009F6F1E"/>
    <w:rsid w:val="009F758C"/>
    <w:rsid w:val="00A00FF6"/>
    <w:rsid w:val="00A147C4"/>
    <w:rsid w:val="00A15F26"/>
    <w:rsid w:val="00A2553A"/>
    <w:rsid w:val="00A26F3A"/>
    <w:rsid w:val="00A300E3"/>
    <w:rsid w:val="00A31908"/>
    <w:rsid w:val="00A32B87"/>
    <w:rsid w:val="00A35547"/>
    <w:rsid w:val="00A41597"/>
    <w:rsid w:val="00A46E22"/>
    <w:rsid w:val="00A46F7D"/>
    <w:rsid w:val="00A5597B"/>
    <w:rsid w:val="00A63871"/>
    <w:rsid w:val="00A70B28"/>
    <w:rsid w:val="00A740C7"/>
    <w:rsid w:val="00A93067"/>
    <w:rsid w:val="00A95267"/>
    <w:rsid w:val="00AB276E"/>
    <w:rsid w:val="00AB6DBD"/>
    <w:rsid w:val="00AC1151"/>
    <w:rsid w:val="00AD4078"/>
    <w:rsid w:val="00AD423A"/>
    <w:rsid w:val="00AD43A0"/>
    <w:rsid w:val="00AD57F2"/>
    <w:rsid w:val="00AD58C4"/>
    <w:rsid w:val="00AE167F"/>
    <w:rsid w:val="00AE2ADC"/>
    <w:rsid w:val="00AF1B1B"/>
    <w:rsid w:val="00AF5B9C"/>
    <w:rsid w:val="00B04F65"/>
    <w:rsid w:val="00B07D27"/>
    <w:rsid w:val="00B201A4"/>
    <w:rsid w:val="00B21E08"/>
    <w:rsid w:val="00B21F9B"/>
    <w:rsid w:val="00B27DDE"/>
    <w:rsid w:val="00B314BA"/>
    <w:rsid w:val="00B37EBF"/>
    <w:rsid w:val="00B43FB9"/>
    <w:rsid w:val="00B44FE9"/>
    <w:rsid w:val="00B675F7"/>
    <w:rsid w:val="00B76266"/>
    <w:rsid w:val="00B85FF8"/>
    <w:rsid w:val="00B87317"/>
    <w:rsid w:val="00B90C36"/>
    <w:rsid w:val="00B93620"/>
    <w:rsid w:val="00B93FB2"/>
    <w:rsid w:val="00B9463F"/>
    <w:rsid w:val="00B94A70"/>
    <w:rsid w:val="00B94FBF"/>
    <w:rsid w:val="00BA2ABA"/>
    <w:rsid w:val="00BA378F"/>
    <w:rsid w:val="00BA5587"/>
    <w:rsid w:val="00BA5C4E"/>
    <w:rsid w:val="00BC0705"/>
    <w:rsid w:val="00BC1AED"/>
    <w:rsid w:val="00BE68E0"/>
    <w:rsid w:val="00C023BB"/>
    <w:rsid w:val="00C074A0"/>
    <w:rsid w:val="00C23421"/>
    <w:rsid w:val="00C248A7"/>
    <w:rsid w:val="00C444AD"/>
    <w:rsid w:val="00C44589"/>
    <w:rsid w:val="00C44D9B"/>
    <w:rsid w:val="00C50A33"/>
    <w:rsid w:val="00C62191"/>
    <w:rsid w:val="00C71DD0"/>
    <w:rsid w:val="00C801E2"/>
    <w:rsid w:val="00C85EEA"/>
    <w:rsid w:val="00C972B8"/>
    <w:rsid w:val="00CA362B"/>
    <w:rsid w:val="00CA4064"/>
    <w:rsid w:val="00CB30DA"/>
    <w:rsid w:val="00CC3A44"/>
    <w:rsid w:val="00CD7B41"/>
    <w:rsid w:val="00CE1737"/>
    <w:rsid w:val="00CE2A5E"/>
    <w:rsid w:val="00CE6679"/>
    <w:rsid w:val="00CE6C4A"/>
    <w:rsid w:val="00CE7498"/>
    <w:rsid w:val="00CF1BA4"/>
    <w:rsid w:val="00D007F9"/>
    <w:rsid w:val="00D15933"/>
    <w:rsid w:val="00D1713F"/>
    <w:rsid w:val="00D214A9"/>
    <w:rsid w:val="00D23B43"/>
    <w:rsid w:val="00D25B2B"/>
    <w:rsid w:val="00D27A14"/>
    <w:rsid w:val="00D34D54"/>
    <w:rsid w:val="00D36F65"/>
    <w:rsid w:val="00D45772"/>
    <w:rsid w:val="00D54BB4"/>
    <w:rsid w:val="00D57C81"/>
    <w:rsid w:val="00D6117E"/>
    <w:rsid w:val="00D67657"/>
    <w:rsid w:val="00D73812"/>
    <w:rsid w:val="00D813FC"/>
    <w:rsid w:val="00D83D20"/>
    <w:rsid w:val="00D843B1"/>
    <w:rsid w:val="00D96312"/>
    <w:rsid w:val="00DB10A2"/>
    <w:rsid w:val="00DB1DA1"/>
    <w:rsid w:val="00DC741B"/>
    <w:rsid w:val="00DD06AD"/>
    <w:rsid w:val="00DD2B57"/>
    <w:rsid w:val="00DD7E98"/>
    <w:rsid w:val="00DE3CD7"/>
    <w:rsid w:val="00DE3F2C"/>
    <w:rsid w:val="00DE6D49"/>
    <w:rsid w:val="00DF074B"/>
    <w:rsid w:val="00E00A3C"/>
    <w:rsid w:val="00E028C6"/>
    <w:rsid w:val="00E03D46"/>
    <w:rsid w:val="00E07B54"/>
    <w:rsid w:val="00E13886"/>
    <w:rsid w:val="00E16753"/>
    <w:rsid w:val="00E32E69"/>
    <w:rsid w:val="00E3453A"/>
    <w:rsid w:val="00E360CB"/>
    <w:rsid w:val="00E466E7"/>
    <w:rsid w:val="00E47277"/>
    <w:rsid w:val="00E548EA"/>
    <w:rsid w:val="00E56E83"/>
    <w:rsid w:val="00E70C31"/>
    <w:rsid w:val="00E72CC6"/>
    <w:rsid w:val="00E76EFD"/>
    <w:rsid w:val="00E848F2"/>
    <w:rsid w:val="00E921C6"/>
    <w:rsid w:val="00E95AA1"/>
    <w:rsid w:val="00EA4964"/>
    <w:rsid w:val="00EB346A"/>
    <w:rsid w:val="00EB39CF"/>
    <w:rsid w:val="00ED13CB"/>
    <w:rsid w:val="00ED144A"/>
    <w:rsid w:val="00ED6AEA"/>
    <w:rsid w:val="00EE2290"/>
    <w:rsid w:val="00F028BF"/>
    <w:rsid w:val="00F179D3"/>
    <w:rsid w:val="00F17E79"/>
    <w:rsid w:val="00F211FC"/>
    <w:rsid w:val="00F31C77"/>
    <w:rsid w:val="00F43BC5"/>
    <w:rsid w:val="00F60C61"/>
    <w:rsid w:val="00F6117C"/>
    <w:rsid w:val="00F7545F"/>
    <w:rsid w:val="00F811C5"/>
    <w:rsid w:val="00FB356F"/>
    <w:rsid w:val="00FB6E13"/>
    <w:rsid w:val="00FC17FB"/>
    <w:rsid w:val="00FC41F6"/>
    <w:rsid w:val="00FC666B"/>
    <w:rsid w:val="00FD48BE"/>
    <w:rsid w:val="00FD5D9E"/>
    <w:rsid w:val="00FE0F66"/>
    <w:rsid w:val="00FE16C9"/>
    <w:rsid w:val="00FE2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4589"/>
    <w:rPr>
      <w:rFonts w:asciiTheme="minorHAnsi" w:hAnsiTheme="minorHAnsi" w:cstheme="minorBidi"/>
      <w:sz w:val="22"/>
      <w:szCs w:val="2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C44589"/>
  </w:style>
  <w:style w:type="paragraph" w:styleId="Nagwek">
    <w:name w:val="header"/>
    <w:aliases w:val="Nagłówek strony"/>
    <w:basedOn w:val="Normalny"/>
    <w:next w:val="Tekstpodstawowy"/>
    <w:link w:val="NagwekZnak"/>
    <w:uiPriority w:val="99"/>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semiHidden/>
    <w:unhideWhenUsed/>
    <w:rsid w:val="00C44589"/>
    <w:pPr>
      <w:spacing w:after="120"/>
    </w:pPr>
  </w:style>
  <w:style w:type="character" w:customStyle="1" w:styleId="TekstpodstawowyZnak">
    <w:name w:val="Tekst podstawowy Znak"/>
    <w:basedOn w:val="Domylnaczcionkaakapitu"/>
    <w:link w:val="Tekstpodstawowy"/>
    <w:uiPriority w:val="99"/>
    <w:semiHidden/>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C44589"/>
    <w:pPr>
      <w:ind w:left="720"/>
      <w:contextualSpacing/>
    </w:pPr>
  </w:style>
  <w:style w:type="paragraph" w:styleId="Stopka">
    <w:name w:val="footer"/>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62"/>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s>
</file>

<file path=word/webSettings.xml><?xml version="1.0" encoding="utf-8"?>
<w:webSettings xmlns:r="http://schemas.openxmlformats.org/officeDocument/2006/relationships" xmlns:w="http://schemas.openxmlformats.org/wordprocessingml/2006/main">
  <w:divs>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www.uzp.gov.pl/baza-wiedzy/jednolity-europejski-dokument-zamowienia"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https://platformazakupowa.pl/pn/kwp_radom"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espd.uzp.gov.pl" TargetMode="External"/><Relationship Id="rId29" Type="http://schemas.openxmlformats.org/officeDocument/2006/relationships/hyperlink" Target="mailto:iod.kwp@ra.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pn/kwp_rad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C3E5-2C5A-45D8-AAF0-8073290F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24</Pages>
  <Words>10374</Words>
  <Characters>62246</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Ozga Anna</cp:lastModifiedBy>
  <cp:revision>374</cp:revision>
  <cp:lastPrinted>2022-03-31T06:00:00Z</cp:lastPrinted>
  <dcterms:created xsi:type="dcterms:W3CDTF">2021-04-26T04:19:00Z</dcterms:created>
  <dcterms:modified xsi:type="dcterms:W3CDTF">2022-04-05T08:37:00Z</dcterms:modified>
</cp:coreProperties>
</file>