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F46" w:rsidRDefault="00B52F46" w:rsidP="00B52F46">
      <w:pPr>
        <w:tabs>
          <w:tab w:val="left" w:pos="284"/>
          <w:tab w:val="left" w:pos="3420"/>
        </w:tabs>
        <w:spacing w:after="0" w:line="240" w:lineRule="auto"/>
        <w:jc w:val="right"/>
        <w:rPr>
          <w:sz w:val="20"/>
          <w:szCs w:val="20"/>
        </w:rPr>
      </w:pPr>
    </w:p>
    <w:p w:rsidR="00B52F46" w:rsidRDefault="00B52F46" w:rsidP="00B52F46">
      <w:pPr>
        <w:tabs>
          <w:tab w:val="left" w:pos="284"/>
          <w:tab w:val="left" w:pos="3420"/>
        </w:tabs>
        <w:spacing w:after="0" w:line="240" w:lineRule="auto"/>
        <w:jc w:val="right"/>
        <w:rPr>
          <w:sz w:val="20"/>
          <w:szCs w:val="20"/>
        </w:rPr>
      </w:pPr>
    </w:p>
    <w:p w:rsidR="00626F97" w:rsidRDefault="00B52F46" w:rsidP="00B52F46">
      <w:pPr>
        <w:tabs>
          <w:tab w:val="left" w:pos="284"/>
          <w:tab w:val="left" w:pos="3420"/>
        </w:tabs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F1248C" w:rsidRDefault="00626F97" w:rsidP="00B52F46">
      <w:pPr>
        <w:tabs>
          <w:tab w:val="left" w:pos="284"/>
          <w:tab w:val="left" w:pos="3420"/>
        </w:tabs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F1248C">
        <w:rPr>
          <w:sz w:val="20"/>
          <w:szCs w:val="20"/>
        </w:rPr>
        <w:t>Ruda Śląska, dnia 17.06.2024</w:t>
      </w:r>
      <w:r w:rsidR="00F1248C" w:rsidRPr="00904EA0">
        <w:rPr>
          <w:sz w:val="20"/>
          <w:szCs w:val="20"/>
        </w:rPr>
        <w:t xml:space="preserve"> r.</w:t>
      </w:r>
      <w:r w:rsidR="00F1248C">
        <w:rPr>
          <w:sz w:val="20"/>
          <w:szCs w:val="20"/>
        </w:rPr>
        <w:t xml:space="preserve"> </w:t>
      </w:r>
    </w:p>
    <w:p w:rsidR="00F1248C" w:rsidRPr="00904EA0" w:rsidRDefault="00F1248C" w:rsidP="00F1248C">
      <w:pPr>
        <w:tabs>
          <w:tab w:val="left" w:pos="284"/>
          <w:tab w:val="left" w:pos="3420"/>
        </w:tabs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F1248C" w:rsidRPr="00B52F46" w:rsidRDefault="00F1248C" w:rsidP="00F1248C">
      <w:pPr>
        <w:tabs>
          <w:tab w:val="left" w:pos="284"/>
          <w:tab w:val="left" w:pos="3420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OZ/260/16/2024</w:t>
      </w:r>
      <w:r w:rsidRPr="00904EA0">
        <w:rPr>
          <w:sz w:val="20"/>
          <w:szCs w:val="20"/>
        </w:rPr>
        <w:tab/>
      </w:r>
      <w:r w:rsidRPr="00904EA0">
        <w:rPr>
          <w:sz w:val="20"/>
          <w:szCs w:val="20"/>
        </w:rPr>
        <w:tab/>
      </w:r>
      <w:r w:rsidRPr="00904EA0">
        <w:rPr>
          <w:sz w:val="20"/>
          <w:szCs w:val="20"/>
        </w:rPr>
        <w:tab/>
      </w:r>
      <w:r w:rsidRPr="00904EA0">
        <w:rPr>
          <w:sz w:val="20"/>
          <w:szCs w:val="20"/>
        </w:rPr>
        <w:tab/>
      </w:r>
      <w:r w:rsidRPr="00904EA0">
        <w:rPr>
          <w:sz w:val="20"/>
          <w:szCs w:val="20"/>
        </w:rPr>
        <w:tab/>
      </w:r>
      <w:r w:rsidRPr="00904EA0">
        <w:rPr>
          <w:sz w:val="20"/>
          <w:szCs w:val="20"/>
        </w:rPr>
        <w:tab/>
      </w:r>
      <w:r w:rsidRPr="00904EA0">
        <w:rPr>
          <w:sz w:val="20"/>
          <w:szCs w:val="20"/>
        </w:rPr>
        <w:tab/>
      </w:r>
      <w:r w:rsidRPr="00904EA0">
        <w:rPr>
          <w:sz w:val="20"/>
          <w:szCs w:val="20"/>
        </w:rPr>
        <w:tab/>
      </w:r>
      <w:r w:rsidRPr="00904EA0">
        <w:rPr>
          <w:sz w:val="20"/>
          <w:szCs w:val="20"/>
        </w:rPr>
        <w:tab/>
      </w:r>
    </w:p>
    <w:p w:rsidR="00B52F46" w:rsidRDefault="00F1248C" w:rsidP="00B52F46">
      <w:pPr>
        <w:tabs>
          <w:tab w:val="left" w:pos="284"/>
          <w:tab w:val="left" w:pos="3420"/>
        </w:tabs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</w:p>
    <w:p w:rsidR="00B52F46" w:rsidRDefault="00B52F46" w:rsidP="00B52F46">
      <w:pPr>
        <w:tabs>
          <w:tab w:val="left" w:pos="284"/>
          <w:tab w:val="left" w:pos="3420"/>
        </w:tabs>
        <w:spacing w:after="0" w:line="240" w:lineRule="auto"/>
        <w:rPr>
          <w:b/>
          <w:sz w:val="20"/>
          <w:szCs w:val="20"/>
        </w:rPr>
      </w:pPr>
    </w:p>
    <w:p w:rsidR="00F1248C" w:rsidRDefault="00B52F46" w:rsidP="00B52F46">
      <w:pPr>
        <w:tabs>
          <w:tab w:val="left" w:pos="284"/>
          <w:tab w:val="left" w:pos="3420"/>
        </w:tabs>
        <w:spacing w:after="0" w:line="240" w:lineRule="auto"/>
        <w:rPr>
          <w:b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="00F1248C" w:rsidRPr="00463825">
        <w:rPr>
          <w:b/>
        </w:rPr>
        <w:t>Wg rozdzielnika</w:t>
      </w:r>
    </w:p>
    <w:p w:rsidR="00B52F46" w:rsidRDefault="00B52F46" w:rsidP="00B52F46">
      <w:pPr>
        <w:tabs>
          <w:tab w:val="left" w:pos="284"/>
          <w:tab w:val="left" w:pos="3420"/>
        </w:tabs>
        <w:spacing w:after="0" w:line="240" w:lineRule="auto"/>
        <w:rPr>
          <w:b/>
        </w:rPr>
      </w:pPr>
    </w:p>
    <w:p w:rsidR="00B52F46" w:rsidRPr="00B52F46" w:rsidRDefault="00B52F46" w:rsidP="00B52F46">
      <w:pPr>
        <w:tabs>
          <w:tab w:val="left" w:pos="284"/>
          <w:tab w:val="left" w:pos="3420"/>
        </w:tabs>
        <w:spacing w:after="0" w:line="240" w:lineRule="auto"/>
        <w:rPr>
          <w:b/>
        </w:rPr>
      </w:pPr>
    </w:p>
    <w:p w:rsidR="00B52F46" w:rsidRDefault="00F1248C" w:rsidP="00B52F46">
      <w:pPr>
        <w:pStyle w:val="Tekstpodstawowywcity"/>
        <w:spacing w:after="0"/>
        <w:ind w:left="0"/>
        <w:jc w:val="both"/>
        <w:rPr>
          <w:rFonts w:ascii="Trebuchet MS" w:hAnsi="Trebuchet MS"/>
          <w:b/>
          <w:sz w:val="20"/>
          <w:szCs w:val="20"/>
        </w:rPr>
      </w:pPr>
      <w:r w:rsidRPr="00F1248C">
        <w:rPr>
          <w:rFonts w:ascii="Trebuchet MS" w:hAnsi="Trebuchet MS" w:cs="Arial"/>
          <w:b/>
          <w:sz w:val="20"/>
          <w:szCs w:val="20"/>
        </w:rPr>
        <w:t xml:space="preserve">Dotyczy postępowania nr PT/261/29-PI/2024 (ID 940708) </w:t>
      </w:r>
      <w:r w:rsidRPr="00F1248C">
        <w:rPr>
          <w:rFonts w:ascii="Trebuchet MS" w:hAnsi="Trebuchet MS" w:cs="Trebuchet MS"/>
          <w:b/>
          <w:sz w:val="20"/>
          <w:szCs w:val="20"/>
        </w:rPr>
        <w:t xml:space="preserve">prowadzonego w trybie przetargu nieograniczonego pn. </w:t>
      </w:r>
      <w:r>
        <w:rPr>
          <w:rFonts w:ascii="Trebuchet MS" w:hAnsi="Trebuchet MS" w:cs="Trebuchet MS"/>
          <w:b/>
          <w:sz w:val="20"/>
          <w:szCs w:val="20"/>
        </w:rPr>
        <w:t>„</w:t>
      </w:r>
      <w:r w:rsidRPr="00F1248C">
        <w:rPr>
          <w:rFonts w:ascii="Trebuchet MS" w:hAnsi="Trebuchet MS"/>
          <w:b/>
          <w:sz w:val="20"/>
          <w:szCs w:val="20"/>
        </w:rPr>
        <w:t xml:space="preserve">Przeprowadzenie audytu zgodności z ustawą o Krajowym Systemie </w:t>
      </w:r>
      <w:proofErr w:type="spellStart"/>
      <w:r w:rsidRPr="00F1248C">
        <w:rPr>
          <w:rFonts w:ascii="Trebuchet MS" w:hAnsi="Trebuchet MS"/>
          <w:b/>
          <w:sz w:val="20"/>
          <w:szCs w:val="20"/>
        </w:rPr>
        <w:t>Cyberbezpieczeństwa</w:t>
      </w:r>
      <w:proofErr w:type="spellEnd"/>
      <w:r w:rsidRPr="00F1248C">
        <w:rPr>
          <w:rFonts w:ascii="Trebuchet MS" w:hAnsi="Trebuchet MS"/>
          <w:b/>
          <w:sz w:val="20"/>
          <w:szCs w:val="20"/>
        </w:rPr>
        <w:t xml:space="preserve"> z uwzględnieniem dyrektywy NIS2  oraz wdrożenie systemu zarządzania bezpieczeństwem informacji zgodnie z ustawą o Krajowym Systemie </w:t>
      </w:r>
      <w:proofErr w:type="spellStart"/>
      <w:r w:rsidRPr="00F1248C">
        <w:rPr>
          <w:rFonts w:ascii="Trebuchet MS" w:hAnsi="Trebuchet MS"/>
          <w:b/>
          <w:sz w:val="20"/>
          <w:szCs w:val="20"/>
        </w:rPr>
        <w:t>Cyberbezpieczeństwa</w:t>
      </w:r>
      <w:proofErr w:type="spellEnd"/>
      <w:r w:rsidRPr="00F1248C">
        <w:rPr>
          <w:rFonts w:ascii="Trebuchet MS" w:hAnsi="Trebuchet MS"/>
          <w:b/>
          <w:sz w:val="20"/>
          <w:szCs w:val="20"/>
        </w:rPr>
        <w:t xml:space="preserve"> oraz wymaganiami dyrektywy NIS2 w Przedsiębiorstwie Wodociągów i Kanalizacji Sp. z o.o. w Rudzie Śląskiej”</w:t>
      </w:r>
    </w:p>
    <w:p w:rsidR="00626F97" w:rsidRDefault="00626F97" w:rsidP="00626F97">
      <w:pPr>
        <w:jc w:val="both"/>
        <w:rPr>
          <w:rFonts w:cs="Arial"/>
          <w:sz w:val="20"/>
          <w:szCs w:val="20"/>
        </w:rPr>
      </w:pPr>
    </w:p>
    <w:p w:rsidR="00F1248C" w:rsidRPr="004D55FD" w:rsidRDefault="00F1248C" w:rsidP="00626F97">
      <w:pPr>
        <w:jc w:val="both"/>
        <w:rPr>
          <w:rFonts w:cs="Arial"/>
          <w:sz w:val="20"/>
          <w:szCs w:val="20"/>
        </w:rPr>
      </w:pPr>
      <w:r w:rsidRPr="00904EA0">
        <w:rPr>
          <w:rFonts w:cs="Arial"/>
          <w:sz w:val="20"/>
          <w:szCs w:val="20"/>
        </w:rPr>
        <w:t>W</w:t>
      </w:r>
      <w:r>
        <w:rPr>
          <w:rFonts w:cs="Arial"/>
          <w:sz w:val="20"/>
          <w:szCs w:val="20"/>
        </w:rPr>
        <w:t xml:space="preserve"> odpowiedzi na pytania Oferentów</w:t>
      </w:r>
      <w:r w:rsidRPr="00904EA0">
        <w:rPr>
          <w:rFonts w:cs="Arial"/>
          <w:sz w:val="20"/>
          <w:szCs w:val="20"/>
        </w:rPr>
        <w:t>, Zamawiający informuje co następuje:</w:t>
      </w:r>
    </w:p>
    <w:p w:rsidR="00B52F46" w:rsidRPr="00B52F46" w:rsidRDefault="00F1248C" w:rsidP="00F1248C">
      <w:pPr>
        <w:spacing w:line="276" w:lineRule="auto"/>
        <w:contextualSpacing/>
        <w:jc w:val="both"/>
        <w:rPr>
          <w:b/>
          <w:sz w:val="20"/>
          <w:szCs w:val="20"/>
        </w:rPr>
      </w:pPr>
      <w:r w:rsidRPr="00B52F46">
        <w:rPr>
          <w:b/>
          <w:sz w:val="20"/>
          <w:szCs w:val="20"/>
        </w:rPr>
        <w:t>PYTANIE</w:t>
      </w:r>
      <w:r w:rsidR="00B52F46" w:rsidRPr="00B52F46">
        <w:rPr>
          <w:b/>
          <w:sz w:val="20"/>
          <w:szCs w:val="20"/>
        </w:rPr>
        <w:t xml:space="preserve"> 1</w:t>
      </w:r>
    </w:p>
    <w:p w:rsidR="00F1248C" w:rsidRPr="00B52ABB" w:rsidRDefault="00F1248C" w:rsidP="00B52F46">
      <w:pPr>
        <w:spacing w:after="0" w:line="240" w:lineRule="auto"/>
        <w:contextualSpacing/>
        <w:jc w:val="both"/>
        <w:rPr>
          <w:sz w:val="20"/>
          <w:szCs w:val="20"/>
        </w:rPr>
      </w:pPr>
      <w:r w:rsidRPr="00B52ABB">
        <w:rPr>
          <w:sz w:val="20"/>
          <w:szCs w:val="20"/>
        </w:rPr>
        <w:t xml:space="preserve">Od dnia 17.10.2024r. obecny kształt ustawy KSC zostanie uchylony. Obecnie zakończyły się konsultacje społeczne „Projektu ustawy o zmianie ustawy o krajowym systemie </w:t>
      </w:r>
      <w:proofErr w:type="spellStart"/>
      <w:r w:rsidRPr="00B52ABB">
        <w:rPr>
          <w:sz w:val="20"/>
          <w:szCs w:val="20"/>
        </w:rPr>
        <w:t>cyberbezpie</w:t>
      </w:r>
      <w:r w:rsidR="00B52ABB" w:rsidRPr="00B52ABB">
        <w:rPr>
          <w:sz w:val="20"/>
          <w:szCs w:val="20"/>
        </w:rPr>
        <w:t>czeństwa</w:t>
      </w:r>
      <w:proofErr w:type="spellEnd"/>
      <w:r w:rsidR="00B52ABB" w:rsidRPr="00B52ABB">
        <w:rPr>
          <w:sz w:val="20"/>
          <w:szCs w:val="20"/>
        </w:rPr>
        <w:t xml:space="preserve">”. Zmiany przewidziane </w:t>
      </w:r>
      <w:r w:rsidRPr="00B52ABB">
        <w:rPr>
          <w:sz w:val="20"/>
          <w:szCs w:val="20"/>
        </w:rPr>
        <w:t xml:space="preserve">w Dyrektywie NIS2 jak i projekcie są </w:t>
      </w:r>
      <w:r w:rsidRPr="00B52ABB">
        <w:rPr>
          <w:b/>
          <w:bCs/>
          <w:sz w:val="20"/>
          <w:szCs w:val="20"/>
          <w:u w:val="single"/>
        </w:rPr>
        <w:t>znacząco różniące</w:t>
      </w:r>
      <w:r w:rsidRPr="00B52ABB">
        <w:rPr>
          <w:sz w:val="20"/>
          <w:szCs w:val="20"/>
        </w:rPr>
        <w:t xml:space="preserve"> od obecnego stanu prawnego. </w:t>
      </w:r>
      <w:r w:rsidR="00B52F46">
        <w:rPr>
          <w:sz w:val="20"/>
          <w:szCs w:val="20"/>
        </w:rPr>
        <w:br/>
      </w:r>
      <w:r w:rsidRPr="00B52ABB">
        <w:rPr>
          <w:sz w:val="20"/>
          <w:szCs w:val="20"/>
        </w:rPr>
        <w:t xml:space="preserve">W związku z powyższym rekomenduje zmienić zapis wymagania z wykluczeniem obecnej ustawy </w:t>
      </w:r>
      <w:r w:rsidR="00B52F46">
        <w:rPr>
          <w:sz w:val="20"/>
          <w:szCs w:val="20"/>
        </w:rPr>
        <w:br/>
      </w:r>
      <w:r w:rsidRPr="00B52ABB">
        <w:rPr>
          <w:sz w:val="20"/>
          <w:szCs w:val="20"/>
        </w:rPr>
        <w:t>i rozporządzeń, ponieważ zamawiającego tzw. „stara” forma ustawy nie będzie obowiązywała lecz nowa.</w:t>
      </w:r>
    </w:p>
    <w:p w:rsidR="00F1248C" w:rsidRPr="00463825" w:rsidRDefault="00F1248C" w:rsidP="00B52F46">
      <w:pPr>
        <w:spacing w:after="0" w:line="240" w:lineRule="auto"/>
        <w:rPr>
          <w:sz w:val="20"/>
          <w:szCs w:val="20"/>
        </w:rPr>
      </w:pPr>
    </w:p>
    <w:p w:rsidR="00B52F46" w:rsidRDefault="00F1248C" w:rsidP="00F1248C">
      <w:pPr>
        <w:spacing w:after="0" w:line="240" w:lineRule="auto"/>
        <w:rPr>
          <w:b/>
          <w:sz w:val="20"/>
          <w:szCs w:val="20"/>
        </w:rPr>
      </w:pPr>
      <w:r w:rsidRPr="00463825">
        <w:rPr>
          <w:b/>
          <w:sz w:val="20"/>
          <w:szCs w:val="20"/>
        </w:rPr>
        <w:t>ODPOWIEDŹ</w:t>
      </w:r>
      <w:r w:rsidR="00B52F46">
        <w:rPr>
          <w:b/>
          <w:sz w:val="20"/>
          <w:szCs w:val="20"/>
        </w:rPr>
        <w:t xml:space="preserve"> </w:t>
      </w:r>
    </w:p>
    <w:p w:rsidR="00F1248C" w:rsidRPr="00B52F46" w:rsidRDefault="00B52F46" w:rsidP="00F1248C">
      <w:pPr>
        <w:spacing w:after="0" w:line="240" w:lineRule="auto"/>
        <w:rPr>
          <w:b/>
          <w:sz w:val="20"/>
          <w:szCs w:val="20"/>
        </w:rPr>
      </w:pPr>
      <w:r w:rsidRPr="00B52F46">
        <w:rPr>
          <w:sz w:val="20"/>
          <w:szCs w:val="20"/>
        </w:rPr>
        <w:t xml:space="preserve">Do </w:t>
      </w:r>
      <w:r>
        <w:rPr>
          <w:sz w:val="20"/>
          <w:szCs w:val="20"/>
        </w:rPr>
        <w:t>realizacji zamówienia należy przyjąć treść Dyrektywy NIS2, z uwzględnieniem projektowanych zmian ustawy KSC.</w:t>
      </w:r>
    </w:p>
    <w:p w:rsidR="00B52ABB" w:rsidRDefault="00B52ABB" w:rsidP="00F1248C">
      <w:pPr>
        <w:spacing w:after="0" w:line="240" w:lineRule="auto"/>
        <w:rPr>
          <w:sz w:val="20"/>
          <w:szCs w:val="20"/>
        </w:rPr>
      </w:pPr>
    </w:p>
    <w:p w:rsidR="00B52F46" w:rsidRPr="00B52F46" w:rsidRDefault="00F1248C" w:rsidP="00B52F46">
      <w:pPr>
        <w:spacing w:after="0" w:line="240" w:lineRule="auto"/>
        <w:rPr>
          <w:b/>
          <w:sz w:val="20"/>
          <w:szCs w:val="20"/>
        </w:rPr>
      </w:pPr>
      <w:r w:rsidRPr="00B52F46">
        <w:rPr>
          <w:b/>
          <w:sz w:val="20"/>
          <w:szCs w:val="20"/>
        </w:rPr>
        <w:t>PYTANIE</w:t>
      </w:r>
      <w:r w:rsidR="00B52F46" w:rsidRPr="00B52F46">
        <w:rPr>
          <w:b/>
          <w:sz w:val="20"/>
          <w:szCs w:val="20"/>
        </w:rPr>
        <w:t xml:space="preserve"> 2</w:t>
      </w:r>
    </w:p>
    <w:p w:rsidR="00B52F46" w:rsidRDefault="00F1248C" w:rsidP="00B52F46">
      <w:pPr>
        <w:spacing w:after="0" w:line="240" w:lineRule="auto"/>
        <w:jc w:val="both"/>
        <w:rPr>
          <w:rFonts w:cs="Arial"/>
          <w:sz w:val="20"/>
          <w:szCs w:val="20"/>
        </w:rPr>
      </w:pPr>
      <w:r w:rsidRPr="00B52F46">
        <w:rPr>
          <w:rFonts w:cs="Arial"/>
          <w:sz w:val="20"/>
          <w:szCs w:val="20"/>
        </w:rPr>
        <w:t>W SWZ 3. Warunki udziału w postępowaniu, punkt 2, podpunkt 2) Wiedza i doświadczenie, wymagają Państwo wykazania 3 usług obejmujących audyt bezpieczeństwa informacji o wartości nie mn</w:t>
      </w:r>
      <w:r w:rsidR="00B52F46" w:rsidRPr="00B52F46">
        <w:rPr>
          <w:rFonts w:cs="Arial"/>
          <w:sz w:val="20"/>
          <w:szCs w:val="20"/>
        </w:rPr>
        <w:t xml:space="preserve">iejszej niż </w:t>
      </w:r>
      <w:r w:rsidR="00B52F46">
        <w:rPr>
          <w:rFonts w:cs="Arial"/>
          <w:sz w:val="20"/>
          <w:szCs w:val="20"/>
        </w:rPr>
        <w:br/>
      </w:r>
      <w:r w:rsidR="00B52F46" w:rsidRPr="00B52F46">
        <w:rPr>
          <w:rFonts w:cs="Arial"/>
          <w:sz w:val="20"/>
          <w:szCs w:val="20"/>
        </w:rPr>
        <w:t xml:space="preserve">25 000,00 zł netto. </w:t>
      </w:r>
      <w:r w:rsidRPr="00B52F46">
        <w:rPr>
          <w:rFonts w:cs="Arial"/>
          <w:sz w:val="20"/>
          <w:szCs w:val="20"/>
        </w:rPr>
        <w:t>Zwracam się z uprzejmą prośbą o zmianę zapisu i usunięcie wymogu dotyczącego wartości zamówienia.</w:t>
      </w:r>
      <w:r w:rsidRPr="00B52F46">
        <w:rPr>
          <w:rFonts w:cs="Arial"/>
          <w:sz w:val="20"/>
          <w:szCs w:val="20"/>
        </w:rPr>
        <w:br/>
        <w:t>Wartość zamówienia nie definiuje jakości, a jedynie może sugerować, że należy zawyżać wartości zamówienia lub wskazywać przedsiębiorstwa, które wykonują usługę powyżej określonych wartości.</w:t>
      </w:r>
      <w:r w:rsidRPr="00B52F46">
        <w:rPr>
          <w:rFonts w:cs="Arial"/>
          <w:sz w:val="20"/>
          <w:szCs w:val="20"/>
        </w:rPr>
        <w:br/>
      </w:r>
      <w:r w:rsidRPr="00B52F46">
        <w:rPr>
          <w:rFonts w:cs="Arial"/>
          <w:sz w:val="20"/>
          <w:szCs w:val="20"/>
        </w:rPr>
        <w:br/>
        <w:t>Proponuję, aby kryterium opierało się na rzeczywistym doświadczeniu i jakości wykonanych usług, co lepie</w:t>
      </w:r>
      <w:r w:rsidR="00B52F46" w:rsidRPr="00B52F46">
        <w:rPr>
          <w:rFonts w:cs="Arial"/>
          <w:sz w:val="20"/>
          <w:szCs w:val="20"/>
        </w:rPr>
        <w:t xml:space="preserve">j oddaje kompetencje wykonawcy. </w:t>
      </w:r>
      <w:r w:rsidRPr="00B52F46">
        <w:rPr>
          <w:rFonts w:cs="Arial"/>
          <w:sz w:val="20"/>
          <w:szCs w:val="20"/>
        </w:rPr>
        <w:t>Dodatkowo powyższe kryterium kwotowe może być podstawą do unieważnienia postępowania.</w:t>
      </w:r>
    </w:p>
    <w:p w:rsidR="00B52F46" w:rsidRDefault="00B52F46" w:rsidP="00B52F46">
      <w:pPr>
        <w:spacing w:after="0" w:line="240" w:lineRule="auto"/>
        <w:jc w:val="both"/>
        <w:rPr>
          <w:rFonts w:cs="Arial"/>
          <w:sz w:val="20"/>
          <w:szCs w:val="20"/>
        </w:rPr>
      </w:pPr>
    </w:p>
    <w:p w:rsidR="00626F97" w:rsidRDefault="00626F97" w:rsidP="00626F97">
      <w:pPr>
        <w:spacing w:after="0" w:line="240" w:lineRule="auto"/>
        <w:rPr>
          <w:sz w:val="20"/>
          <w:szCs w:val="20"/>
        </w:rPr>
      </w:pPr>
      <w:r w:rsidRPr="00B52F46">
        <w:rPr>
          <w:b/>
          <w:sz w:val="20"/>
          <w:szCs w:val="20"/>
        </w:rPr>
        <w:t>PYTANIE 3</w:t>
      </w:r>
      <w:r>
        <w:rPr>
          <w:rFonts w:ascii="Arial" w:hAnsi="Arial" w:cs="Arial"/>
          <w:color w:val="666666"/>
          <w:sz w:val="21"/>
          <w:szCs w:val="21"/>
        </w:rPr>
        <w:br/>
      </w:r>
      <w:r w:rsidRPr="00B52F46">
        <w:rPr>
          <w:rFonts w:cs="Arial"/>
          <w:sz w:val="20"/>
          <w:szCs w:val="20"/>
        </w:rPr>
        <w:t>Zwracamy się z uprzejmą prośbą o odpowiedź na poniższe pytanie:</w:t>
      </w:r>
      <w:r w:rsidRPr="00B52F46">
        <w:rPr>
          <w:rFonts w:cs="Arial"/>
          <w:sz w:val="20"/>
          <w:szCs w:val="20"/>
        </w:rPr>
        <w:br/>
        <w:t>Zamawiający wymaga wykazania się doświadczeniem w zakresie wykonania jednej usługi , obejmującej swym zakresem audyt na zgodności z ustawą UKSC. Czy Zamawiający uzna zamówienie obejmujące swym zakresem usługę obejmującą swym zakresem audyt na zgodności z NIS2?</w:t>
      </w:r>
      <w:r w:rsidRPr="00B52F46">
        <w:rPr>
          <w:rFonts w:cs="Arial"/>
          <w:sz w:val="20"/>
          <w:szCs w:val="20"/>
        </w:rPr>
        <w:br/>
      </w:r>
    </w:p>
    <w:p w:rsidR="00626F97" w:rsidRDefault="00626F97" w:rsidP="00626F97">
      <w:pPr>
        <w:spacing w:after="0" w:line="240" w:lineRule="auto"/>
        <w:rPr>
          <w:sz w:val="20"/>
          <w:szCs w:val="20"/>
        </w:rPr>
      </w:pPr>
    </w:p>
    <w:p w:rsidR="00626F97" w:rsidRDefault="00626F97" w:rsidP="00626F97">
      <w:pPr>
        <w:spacing w:after="0" w:line="240" w:lineRule="auto"/>
        <w:rPr>
          <w:sz w:val="20"/>
          <w:szCs w:val="20"/>
        </w:rPr>
      </w:pPr>
    </w:p>
    <w:p w:rsidR="00626F97" w:rsidRDefault="00626F97" w:rsidP="00626F97">
      <w:pPr>
        <w:spacing w:after="0" w:line="240" w:lineRule="auto"/>
        <w:rPr>
          <w:sz w:val="20"/>
          <w:szCs w:val="20"/>
        </w:rPr>
      </w:pPr>
    </w:p>
    <w:p w:rsidR="00626F97" w:rsidRDefault="00626F97" w:rsidP="00626F97">
      <w:pPr>
        <w:spacing w:after="0" w:line="240" w:lineRule="auto"/>
        <w:rPr>
          <w:sz w:val="20"/>
          <w:szCs w:val="20"/>
        </w:rPr>
      </w:pPr>
    </w:p>
    <w:p w:rsidR="00626F97" w:rsidRDefault="00626F97" w:rsidP="00626F97">
      <w:pPr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>- str.1 -</w:t>
      </w:r>
    </w:p>
    <w:p w:rsidR="00626F97" w:rsidRDefault="00626F97" w:rsidP="00626F97">
      <w:pPr>
        <w:spacing w:after="0" w:line="240" w:lineRule="auto"/>
        <w:rPr>
          <w:sz w:val="20"/>
          <w:szCs w:val="20"/>
        </w:rPr>
      </w:pPr>
    </w:p>
    <w:p w:rsidR="00626F97" w:rsidRDefault="00626F97" w:rsidP="00626F97">
      <w:pPr>
        <w:spacing w:after="0" w:line="240" w:lineRule="auto"/>
        <w:rPr>
          <w:sz w:val="20"/>
          <w:szCs w:val="20"/>
        </w:rPr>
      </w:pPr>
    </w:p>
    <w:p w:rsidR="00626F97" w:rsidRDefault="00626F97" w:rsidP="00626F97">
      <w:pPr>
        <w:spacing w:after="0" w:line="240" w:lineRule="auto"/>
        <w:rPr>
          <w:sz w:val="20"/>
          <w:szCs w:val="20"/>
        </w:rPr>
      </w:pPr>
    </w:p>
    <w:p w:rsidR="00626F97" w:rsidRDefault="00626F97" w:rsidP="00626F97">
      <w:pPr>
        <w:spacing w:after="0" w:line="240" w:lineRule="auto"/>
        <w:rPr>
          <w:sz w:val="20"/>
          <w:szCs w:val="20"/>
        </w:rPr>
      </w:pPr>
    </w:p>
    <w:p w:rsidR="00626F97" w:rsidRDefault="00626F97" w:rsidP="00626F97">
      <w:pPr>
        <w:spacing w:after="0" w:line="240" w:lineRule="auto"/>
        <w:rPr>
          <w:sz w:val="20"/>
          <w:szCs w:val="20"/>
        </w:rPr>
      </w:pPr>
    </w:p>
    <w:p w:rsidR="00626F97" w:rsidRDefault="00626F97" w:rsidP="00626F97">
      <w:pPr>
        <w:spacing w:after="0" w:line="240" w:lineRule="auto"/>
        <w:rPr>
          <w:sz w:val="20"/>
          <w:szCs w:val="20"/>
        </w:rPr>
      </w:pPr>
    </w:p>
    <w:p w:rsidR="00626F97" w:rsidRDefault="00626F97" w:rsidP="00626F97">
      <w:pPr>
        <w:spacing w:after="0" w:line="240" w:lineRule="auto"/>
        <w:rPr>
          <w:sz w:val="20"/>
          <w:szCs w:val="20"/>
        </w:rPr>
      </w:pPr>
    </w:p>
    <w:p w:rsidR="00626F97" w:rsidRDefault="00626F97" w:rsidP="00626F97">
      <w:pPr>
        <w:spacing w:after="0" w:line="240" w:lineRule="auto"/>
        <w:rPr>
          <w:sz w:val="20"/>
          <w:szCs w:val="20"/>
        </w:rPr>
      </w:pPr>
    </w:p>
    <w:p w:rsidR="00626F97" w:rsidRDefault="00626F97" w:rsidP="00626F97">
      <w:pPr>
        <w:spacing w:after="0" w:line="240" w:lineRule="auto"/>
        <w:rPr>
          <w:sz w:val="20"/>
          <w:szCs w:val="20"/>
        </w:rPr>
      </w:pPr>
    </w:p>
    <w:p w:rsidR="00626F97" w:rsidRPr="00626F97" w:rsidRDefault="00626F97" w:rsidP="00626F97">
      <w:pPr>
        <w:spacing w:after="0" w:line="240" w:lineRule="auto"/>
        <w:rPr>
          <w:sz w:val="20"/>
          <w:szCs w:val="20"/>
        </w:rPr>
      </w:pPr>
    </w:p>
    <w:p w:rsidR="00B52F46" w:rsidRPr="00B52F46" w:rsidRDefault="00B52F46" w:rsidP="00B52F46">
      <w:pPr>
        <w:spacing w:after="0" w:line="240" w:lineRule="auto"/>
        <w:jc w:val="both"/>
        <w:rPr>
          <w:rFonts w:cs="Arial"/>
          <w:b/>
          <w:sz w:val="20"/>
          <w:szCs w:val="20"/>
        </w:rPr>
      </w:pPr>
      <w:r w:rsidRPr="00B52F46">
        <w:rPr>
          <w:rFonts w:cs="Arial"/>
          <w:b/>
          <w:sz w:val="20"/>
          <w:szCs w:val="20"/>
        </w:rPr>
        <w:t>ODPOWIEDŹ</w:t>
      </w:r>
      <w:r w:rsidR="00626F97">
        <w:rPr>
          <w:rFonts w:cs="Arial"/>
          <w:b/>
          <w:sz w:val="20"/>
          <w:szCs w:val="20"/>
        </w:rPr>
        <w:t xml:space="preserve"> na PYTANIE 2 i 3 </w:t>
      </w:r>
    </w:p>
    <w:p w:rsidR="00B52F46" w:rsidRDefault="00B52F46" w:rsidP="00B52F46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Zamawiający koryguje warunki udziału w postępowaniu w zakresie „wiedza i doświadczenie” </w:t>
      </w:r>
      <w:r w:rsidR="00B411AD">
        <w:rPr>
          <w:sz w:val="20"/>
          <w:szCs w:val="20"/>
        </w:rPr>
        <w:t xml:space="preserve">określone </w:t>
      </w:r>
      <w:r w:rsidR="00E22C40">
        <w:rPr>
          <w:sz w:val="20"/>
          <w:szCs w:val="20"/>
        </w:rPr>
        <w:br/>
      </w:r>
      <w:r w:rsidR="00B411AD">
        <w:rPr>
          <w:sz w:val="20"/>
          <w:szCs w:val="20"/>
        </w:rPr>
        <w:t xml:space="preserve">w </w:t>
      </w:r>
      <w:r w:rsidR="00626F97">
        <w:rPr>
          <w:sz w:val="20"/>
          <w:szCs w:val="20"/>
        </w:rPr>
        <w:t>§5 ust. 3 pkt 2</w:t>
      </w:r>
      <w:r>
        <w:rPr>
          <w:sz w:val="20"/>
          <w:szCs w:val="20"/>
        </w:rPr>
        <w:t>, w następujący sposób:</w:t>
      </w:r>
    </w:p>
    <w:p w:rsidR="00B52F46" w:rsidRPr="00B52F46" w:rsidRDefault="00B52F46" w:rsidP="00B52F46">
      <w:pPr>
        <w:spacing w:after="0" w:line="240" w:lineRule="auto"/>
        <w:rPr>
          <w:sz w:val="20"/>
          <w:szCs w:val="20"/>
        </w:rPr>
      </w:pPr>
    </w:p>
    <w:p w:rsidR="00B52F46" w:rsidRPr="0063441A" w:rsidRDefault="00B52F46" w:rsidP="00B52F46">
      <w:pPr>
        <w:spacing w:after="0"/>
        <w:contextualSpacing/>
        <w:jc w:val="both"/>
        <w:rPr>
          <w:sz w:val="20"/>
          <w:szCs w:val="20"/>
        </w:rPr>
      </w:pPr>
      <w:r w:rsidRPr="0063441A">
        <w:rPr>
          <w:b/>
          <w:sz w:val="20"/>
          <w:szCs w:val="20"/>
        </w:rPr>
        <w:t>Wiedza i doświadczenie:</w:t>
      </w:r>
    </w:p>
    <w:p w:rsidR="00B52F46" w:rsidRPr="0063441A" w:rsidRDefault="00B52F46" w:rsidP="00B52F46">
      <w:pPr>
        <w:spacing w:after="0" w:line="240" w:lineRule="auto"/>
        <w:jc w:val="both"/>
        <w:rPr>
          <w:sz w:val="20"/>
          <w:szCs w:val="20"/>
        </w:rPr>
      </w:pPr>
      <w:r w:rsidRPr="0063441A">
        <w:rPr>
          <w:sz w:val="20"/>
          <w:szCs w:val="20"/>
        </w:rPr>
        <w:t xml:space="preserve">Zamawiający uzna, że Wykonawca spełnia warunek, jeżeli wykaże, iż w okresie ostatnich 3 lat przed upływem terminu składania ofert, a w przypadku gdy okres prowadzenia działalności jest krótszy, </w:t>
      </w:r>
      <w:r w:rsidRPr="0063441A">
        <w:rPr>
          <w:sz w:val="20"/>
          <w:szCs w:val="20"/>
        </w:rPr>
        <w:br/>
        <w:t>w tym okresie, wykonał należycie co najmniej:</w:t>
      </w:r>
    </w:p>
    <w:p w:rsidR="00B52F46" w:rsidRPr="0063441A" w:rsidRDefault="00B52F46" w:rsidP="00B52F46">
      <w:pPr>
        <w:pStyle w:val="Akapitzlist"/>
        <w:numPr>
          <w:ilvl w:val="0"/>
          <w:numId w:val="9"/>
        </w:numPr>
        <w:spacing w:before="0" w:beforeAutospacing="0" w:after="0" w:afterAutospacing="0"/>
        <w:contextualSpacing/>
        <w:jc w:val="both"/>
        <w:rPr>
          <w:rFonts w:ascii="Trebuchet MS" w:hAnsi="Trebuchet MS" w:cstheme="minorHAnsi"/>
          <w:sz w:val="20"/>
          <w:szCs w:val="20"/>
        </w:rPr>
      </w:pPr>
      <w:r w:rsidRPr="0063441A">
        <w:rPr>
          <w:rFonts w:ascii="Trebuchet MS" w:hAnsi="Trebuchet MS"/>
          <w:b/>
          <w:sz w:val="20"/>
          <w:szCs w:val="20"/>
        </w:rPr>
        <w:t>3 usługi</w:t>
      </w:r>
      <w:r w:rsidRPr="0063441A">
        <w:rPr>
          <w:rFonts w:ascii="Trebuchet MS" w:hAnsi="Trebuchet MS"/>
          <w:sz w:val="20"/>
          <w:szCs w:val="20"/>
        </w:rPr>
        <w:t xml:space="preserve"> obejmujące w swym zakresie audyt </w:t>
      </w:r>
      <w:r>
        <w:rPr>
          <w:rFonts w:ascii="Trebuchet MS" w:hAnsi="Trebuchet MS" w:cstheme="minorHAnsi"/>
          <w:sz w:val="20"/>
          <w:szCs w:val="20"/>
        </w:rPr>
        <w:t>bezpieczeństwa informacji,</w:t>
      </w:r>
    </w:p>
    <w:p w:rsidR="00B52F46" w:rsidRPr="0063441A" w:rsidRDefault="00B52F46" w:rsidP="00B52F46">
      <w:pPr>
        <w:pStyle w:val="Akapitzlist"/>
        <w:numPr>
          <w:ilvl w:val="0"/>
          <w:numId w:val="9"/>
        </w:numPr>
        <w:suppressAutoHyphens/>
        <w:spacing w:before="0" w:beforeAutospacing="0" w:after="0" w:afterAutospacing="0"/>
        <w:contextualSpacing/>
        <w:jc w:val="both"/>
        <w:rPr>
          <w:rFonts w:ascii="Trebuchet MS" w:hAnsi="Trebuchet MS" w:cstheme="minorHAnsi"/>
          <w:sz w:val="20"/>
          <w:szCs w:val="20"/>
        </w:rPr>
      </w:pPr>
      <w:r>
        <w:rPr>
          <w:rFonts w:ascii="Trebuchet MS" w:hAnsi="Trebuchet MS" w:cstheme="minorHAnsi"/>
          <w:b/>
          <w:sz w:val="20"/>
          <w:szCs w:val="20"/>
        </w:rPr>
        <w:t xml:space="preserve">1 </w:t>
      </w:r>
      <w:r w:rsidRPr="0063441A">
        <w:rPr>
          <w:rFonts w:ascii="Trebuchet MS" w:hAnsi="Trebuchet MS" w:cstheme="minorHAnsi"/>
          <w:b/>
          <w:sz w:val="20"/>
          <w:szCs w:val="20"/>
        </w:rPr>
        <w:t>usługę</w:t>
      </w:r>
      <w:r w:rsidRPr="0063441A">
        <w:rPr>
          <w:rFonts w:ascii="Trebuchet MS" w:hAnsi="Trebuchet MS" w:cstheme="minorHAnsi"/>
          <w:sz w:val="20"/>
          <w:szCs w:val="20"/>
        </w:rPr>
        <w:t xml:space="preserve"> obejmującą w swym zakresie audyt na zgodności </w:t>
      </w:r>
      <w:r w:rsidRPr="0063441A">
        <w:rPr>
          <w:rFonts w:ascii="Trebuchet MS" w:hAnsi="Trebuchet MS"/>
          <w:sz w:val="20"/>
          <w:szCs w:val="20"/>
        </w:rPr>
        <w:t xml:space="preserve">z ustawą o Krajowym Systemie </w:t>
      </w:r>
      <w:proofErr w:type="spellStart"/>
      <w:r w:rsidRPr="0063441A">
        <w:rPr>
          <w:rFonts w:ascii="Trebuchet MS" w:hAnsi="Trebuchet MS"/>
          <w:sz w:val="20"/>
          <w:szCs w:val="20"/>
        </w:rPr>
        <w:t>Cyberbezpieczeństwa</w:t>
      </w:r>
      <w:proofErr w:type="spellEnd"/>
      <w:r w:rsidR="00C55DAF">
        <w:rPr>
          <w:rFonts w:ascii="Trebuchet MS" w:hAnsi="Trebuchet MS" w:cstheme="minorHAnsi"/>
          <w:sz w:val="20"/>
          <w:szCs w:val="20"/>
        </w:rPr>
        <w:t xml:space="preserve"> (UKSC) lub na zgodność z D</w:t>
      </w:r>
      <w:r w:rsidR="0097656C">
        <w:rPr>
          <w:rFonts w:ascii="Trebuchet MS" w:hAnsi="Trebuchet MS" w:cstheme="minorHAnsi"/>
          <w:sz w:val="20"/>
          <w:szCs w:val="20"/>
        </w:rPr>
        <w:t>yrektywą NIS2</w:t>
      </w:r>
      <w:r w:rsidR="00C55DAF">
        <w:rPr>
          <w:rFonts w:ascii="Trebuchet MS" w:hAnsi="Trebuchet MS" w:cstheme="minorHAnsi"/>
          <w:sz w:val="20"/>
          <w:szCs w:val="20"/>
        </w:rPr>
        <w:t>.</w:t>
      </w:r>
    </w:p>
    <w:p w:rsidR="00B52F46" w:rsidRPr="00B52F46" w:rsidRDefault="00B52F46" w:rsidP="00B52F46">
      <w:pPr>
        <w:spacing w:after="0" w:line="240" w:lineRule="auto"/>
        <w:jc w:val="both"/>
        <w:rPr>
          <w:rFonts w:cs="Arial"/>
          <w:sz w:val="20"/>
          <w:szCs w:val="20"/>
        </w:rPr>
      </w:pPr>
    </w:p>
    <w:p w:rsidR="00F1248C" w:rsidRDefault="00F1248C" w:rsidP="00F1248C">
      <w:pPr>
        <w:spacing w:after="0" w:line="240" w:lineRule="auto"/>
        <w:rPr>
          <w:sz w:val="20"/>
          <w:szCs w:val="20"/>
        </w:rPr>
      </w:pPr>
    </w:p>
    <w:p w:rsidR="00B52F46" w:rsidRDefault="00B52F46" w:rsidP="00F1248C">
      <w:pPr>
        <w:spacing w:after="0" w:line="240" w:lineRule="auto"/>
        <w:rPr>
          <w:sz w:val="20"/>
          <w:szCs w:val="20"/>
        </w:rPr>
      </w:pPr>
    </w:p>
    <w:p w:rsidR="00B52F46" w:rsidRDefault="00B52F46" w:rsidP="00F1248C">
      <w:pPr>
        <w:spacing w:after="0" w:line="240" w:lineRule="auto"/>
        <w:rPr>
          <w:sz w:val="20"/>
          <w:szCs w:val="20"/>
        </w:rPr>
      </w:pPr>
    </w:p>
    <w:p w:rsidR="00B52F46" w:rsidRDefault="00B52F46" w:rsidP="00F1248C">
      <w:pPr>
        <w:spacing w:after="0" w:line="240" w:lineRule="auto"/>
        <w:rPr>
          <w:sz w:val="20"/>
          <w:szCs w:val="20"/>
        </w:rPr>
      </w:pPr>
    </w:p>
    <w:p w:rsidR="004C3EF4" w:rsidRDefault="004C3EF4" w:rsidP="00F1248C">
      <w:pPr>
        <w:spacing w:after="0" w:line="240" w:lineRule="auto"/>
        <w:rPr>
          <w:sz w:val="20"/>
          <w:szCs w:val="20"/>
        </w:rPr>
      </w:pPr>
    </w:p>
    <w:p w:rsidR="004C3EF4" w:rsidRPr="00D117A2" w:rsidRDefault="004C3EF4" w:rsidP="004C3EF4">
      <w:pPr>
        <w:autoSpaceDE w:val="0"/>
        <w:autoSpaceDN w:val="0"/>
        <w:adjustRightInd w:val="0"/>
        <w:spacing w:after="0" w:line="240" w:lineRule="auto"/>
        <w:rPr>
          <w:rFonts w:cs="Trebuchet MS"/>
          <w:color w:val="000000"/>
          <w:sz w:val="20"/>
          <w:szCs w:val="20"/>
        </w:rPr>
      </w:pPr>
      <w:r w:rsidRPr="00D117A2">
        <w:rPr>
          <w:rFonts w:cs="Trebuchet MS"/>
          <w:bCs/>
          <w:color w:val="000000"/>
          <w:sz w:val="20"/>
          <w:szCs w:val="20"/>
        </w:rPr>
        <w:t xml:space="preserve">Dokument podpisany przez: </w:t>
      </w:r>
    </w:p>
    <w:p w:rsidR="004C3EF4" w:rsidRPr="00D117A2" w:rsidRDefault="004C3EF4" w:rsidP="004C3EF4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D117A2">
        <w:rPr>
          <w:bCs/>
          <w:color w:val="000000"/>
          <w:sz w:val="20"/>
          <w:szCs w:val="20"/>
        </w:rPr>
        <w:t xml:space="preserve">Maciej Lesiak – Prezes Zarządu PWiK Sp. z o.o. w Rudzie Śląskiej </w:t>
      </w:r>
    </w:p>
    <w:p w:rsidR="004C3EF4" w:rsidRPr="00D117A2" w:rsidRDefault="004C3EF4" w:rsidP="004C3EF4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D117A2">
        <w:rPr>
          <w:bCs/>
          <w:color w:val="000000"/>
          <w:sz w:val="20"/>
          <w:szCs w:val="20"/>
        </w:rPr>
        <w:t>Marek Wilk – Wiceprezes Zarządu PWiK Sp. z o.o. w Rudzie Śląskiej</w:t>
      </w:r>
    </w:p>
    <w:p w:rsidR="004C3EF4" w:rsidRDefault="004C3EF4" w:rsidP="00F1248C">
      <w:pPr>
        <w:spacing w:after="0" w:line="240" w:lineRule="auto"/>
        <w:rPr>
          <w:sz w:val="20"/>
          <w:szCs w:val="20"/>
        </w:rPr>
      </w:pPr>
      <w:bookmarkStart w:id="0" w:name="_GoBack"/>
      <w:bookmarkEnd w:id="0"/>
    </w:p>
    <w:p w:rsidR="00B52F46" w:rsidRDefault="00B52F46" w:rsidP="00F1248C">
      <w:pPr>
        <w:spacing w:after="0" w:line="240" w:lineRule="auto"/>
        <w:rPr>
          <w:sz w:val="20"/>
          <w:szCs w:val="20"/>
        </w:rPr>
      </w:pPr>
    </w:p>
    <w:p w:rsidR="00B52F46" w:rsidRDefault="00B52F46" w:rsidP="00F1248C">
      <w:pPr>
        <w:spacing w:after="0" w:line="240" w:lineRule="auto"/>
        <w:rPr>
          <w:sz w:val="20"/>
          <w:szCs w:val="20"/>
        </w:rPr>
      </w:pPr>
    </w:p>
    <w:p w:rsidR="00B52F46" w:rsidRDefault="00B52F46" w:rsidP="00F1248C">
      <w:pPr>
        <w:spacing w:after="0" w:line="240" w:lineRule="auto"/>
        <w:rPr>
          <w:sz w:val="20"/>
          <w:szCs w:val="20"/>
        </w:rPr>
      </w:pPr>
    </w:p>
    <w:p w:rsidR="00B411AD" w:rsidRDefault="00B411AD" w:rsidP="00B52F46">
      <w:pPr>
        <w:spacing w:after="0" w:line="240" w:lineRule="auto"/>
        <w:rPr>
          <w:sz w:val="20"/>
          <w:szCs w:val="20"/>
        </w:rPr>
      </w:pPr>
    </w:p>
    <w:p w:rsidR="00B411AD" w:rsidRDefault="00B411AD" w:rsidP="00B52F46">
      <w:pPr>
        <w:spacing w:after="0" w:line="240" w:lineRule="auto"/>
        <w:rPr>
          <w:sz w:val="20"/>
          <w:szCs w:val="20"/>
        </w:rPr>
      </w:pPr>
    </w:p>
    <w:p w:rsidR="00B52ABB" w:rsidRDefault="00B52ABB" w:rsidP="00F1248C">
      <w:pPr>
        <w:spacing w:after="0" w:line="240" w:lineRule="auto"/>
        <w:rPr>
          <w:sz w:val="20"/>
          <w:szCs w:val="20"/>
        </w:rPr>
      </w:pPr>
    </w:p>
    <w:p w:rsidR="00B52ABB" w:rsidRDefault="00B52ABB" w:rsidP="00F1248C">
      <w:pPr>
        <w:spacing w:after="0" w:line="240" w:lineRule="auto"/>
        <w:rPr>
          <w:color w:val="1F497D"/>
        </w:rPr>
      </w:pPr>
    </w:p>
    <w:p w:rsidR="00F1248C" w:rsidRDefault="00F1248C" w:rsidP="00F1248C">
      <w:pPr>
        <w:spacing w:after="0" w:line="240" w:lineRule="auto"/>
        <w:rPr>
          <w:sz w:val="20"/>
          <w:szCs w:val="20"/>
        </w:rPr>
      </w:pPr>
    </w:p>
    <w:p w:rsidR="00F1248C" w:rsidRDefault="00F1248C" w:rsidP="00F1248C">
      <w:pPr>
        <w:spacing w:after="0" w:line="240" w:lineRule="auto"/>
        <w:rPr>
          <w:sz w:val="20"/>
          <w:szCs w:val="20"/>
        </w:rPr>
      </w:pPr>
    </w:p>
    <w:p w:rsidR="00F1248C" w:rsidRDefault="00F1248C" w:rsidP="00F1248C">
      <w:pPr>
        <w:spacing w:after="0" w:line="240" w:lineRule="auto"/>
        <w:rPr>
          <w:sz w:val="20"/>
          <w:szCs w:val="20"/>
        </w:rPr>
      </w:pPr>
    </w:p>
    <w:p w:rsidR="00F1248C" w:rsidRDefault="00F1248C" w:rsidP="00F1248C">
      <w:pPr>
        <w:spacing w:after="0" w:line="240" w:lineRule="auto"/>
        <w:rPr>
          <w:sz w:val="20"/>
          <w:szCs w:val="20"/>
        </w:rPr>
      </w:pPr>
    </w:p>
    <w:p w:rsidR="00F1248C" w:rsidRDefault="00F1248C" w:rsidP="00F1248C">
      <w:pPr>
        <w:spacing w:after="0" w:line="240" w:lineRule="auto"/>
        <w:rPr>
          <w:sz w:val="20"/>
          <w:szCs w:val="20"/>
        </w:rPr>
      </w:pPr>
    </w:p>
    <w:p w:rsidR="00F1248C" w:rsidRDefault="00F1248C" w:rsidP="00F1248C">
      <w:pPr>
        <w:spacing w:after="0" w:line="240" w:lineRule="auto"/>
        <w:rPr>
          <w:sz w:val="20"/>
          <w:szCs w:val="20"/>
        </w:rPr>
      </w:pPr>
    </w:p>
    <w:p w:rsidR="00B411AD" w:rsidRDefault="00B411AD" w:rsidP="00F1248C">
      <w:pPr>
        <w:spacing w:after="0" w:line="240" w:lineRule="auto"/>
        <w:rPr>
          <w:sz w:val="20"/>
          <w:szCs w:val="20"/>
        </w:rPr>
      </w:pPr>
    </w:p>
    <w:p w:rsidR="00B411AD" w:rsidRDefault="00B411AD" w:rsidP="00F1248C">
      <w:pPr>
        <w:spacing w:after="0" w:line="240" w:lineRule="auto"/>
        <w:rPr>
          <w:sz w:val="20"/>
          <w:szCs w:val="20"/>
        </w:rPr>
      </w:pPr>
    </w:p>
    <w:p w:rsidR="00B411AD" w:rsidRDefault="00B411AD" w:rsidP="00F1248C">
      <w:pPr>
        <w:spacing w:after="0" w:line="240" w:lineRule="auto"/>
        <w:rPr>
          <w:sz w:val="20"/>
          <w:szCs w:val="20"/>
        </w:rPr>
      </w:pPr>
    </w:p>
    <w:p w:rsidR="00B411AD" w:rsidRDefault="00B411AD" w:rsidP="00F1248C">
      <w:pPr>
        <w:spacing w:after="0" w:line="240" w:lineRule="auto"/>
        <w:rPr>
          <w:sz w:val="20"/>
          <w:szCs w:val="20"/>
        </w:rPr>
      </w:pPr>
    </w:p>
    <w:p w:rsidR="00B411AD" w:rsidRDefault="00B411AD" w:rsidP="00F1248C">
      <w:pPr>
        <w:spacing w:after="0" w:line="240" w:lineRule="auto"/>
        <w:rPr>
          <w:sz w:val="20"/>
          <w:szCs w:val="20"/>
        </w:rPr>
      </w:pPr>
    </w:p>
    <w:p w:rsidR="00B411AD" w:rsidRDefault="00B411AD" w:rsidP="00F1248C">
      <w:pPr>
        <w:spacing w:after="0" w:line="240" w:lineRule="auto"/>
        <w:rPr>
          <w:sz w:val="20"/>
          <w:szCs w:val="20"/>
        </w:rPr>
      </w:pPr>
    </w:p>
    <w:p w:rsidR="00F1248C" w:rsidRPr="00CA2CFC" w:rsidRDefault="00F1248C" w:rsidP="00F1248C">
      <w:pPr>
        <w:spacing w:after="0" w:line="240" w:lineRule="auto"/>
        <w:rPr>
          <w:sz w:val="18"/>
          <w:szCs w:val="20"/>
        </w:rPr>
      </w:pPr>
    </w:p>
    <w:p w:rsidR="00F1248C" w:rsidRPr="00D36D1E" w:rsidRDefault="00F1248C" w:rsidP="00F1248C">
      <w:pPr>
        <w:spacing w:after="0" w:line="240" w:lineRule="auto"/>
        <w:rPr>
          <w:sz w:val="18"/>
          <w:szCs w:val="18"/>
        </w:rPr>
      </w:pPr>
    </w:p>
    <w:p w:rsidR="00F1248C" w:rsidRPr="00626B8A" w:rsidRDefault="00F1248C" w:rsidP="00F1248C">
      <w:pPr>
        <w:spacing w:after="0" w:line="240" w:lineRule="auto"/>
        <w:rPr>
          <w:sz w:val="18"/>
          <w:szCs w:val="18"/>
        </w:rPr>
      </w:pPr>
      <w:r w:rsidRPr="00626B8A">
        <w:rPr>
          <w:sz w:val="18"/>
          <w:szCs w:val="18"/>
        </w:rPr>
        <w:t xml:space="preserve">Rozdzielnik: </w:t>
      </w:r>
    </w:p>
    <w:p w:rsidR="00F1248C" w:rsidRPr="00626B8A" w:rsidRDefault="00F1248C" w:rsidP="00F1248C">
      <w:pPr>
        <w:spacing w:after="0" w:line="240" w:lineRule="auto"/>
        <w:rPr>
          <w:sz w:val="18"/>
          <w:szCs w:val="18"/>
        </w:rPr>
      </w:pPr>
      <w:r w:rsidRPr="00626B8A">
        <w:rPr>
          <w:rFonts w:cs="Arial"/>
          <w:sz w:val="18"/>
          <w:szCs w:val="18"/>
        </w:rPr>
        <w:t xml:space="preserve">Platforma zakupowa </w:t>
      </w:r>
      <w:hyperlink r:id="rId11" w:history="1">
        <w:r w:rsidRPr="00626B8A">
          <w:rPr>
            <w:rStyle w:val="Hipercze"/>
            <w:sz w:val="18"/>
            <w:szCs w:val="18"/>
          </w:rPr>
          <w:t>https://platformazakupowa.pl/pn/pwik</w:t>
        </w:r>
      </w:hyperlink>
      <w:r w:rsidRPr="00626B8A">
        <w:rPr>
          <w:sz w:val="18"/>
          <w:szCs w:val="18"/>
          <w:u w:val="single"/>
        </w:rPr>
        <w:t xml:space="preserve"> </w:t>
      </w:r>
    </w:p>
    <w:p w:rsidR="001A6026" w:rsidRDefault="001A6026" w:rsidP="00F1248C"/>
    <w:p w:rsidR="00F1248C" w:rsidRDefault="00F1248C" w:rsidP="00F1248C"/>
    <w:p w:rsidR="005A76AA" w:rsidRDefault="005A76AA" w:rsidP="00F1248C"/>
    <w:p w:rsidR="005A76AA" w:rsidRPr="005A76AA" w:rsidRDefault="005A76AA" w:rsidP="005A76AA">
      <w:pPr>
        <w:jc w:val="right"/>
        <w:rPr>
          <w:sz w:val="20"/>
          <w:szCs w:val="20"/>
        </w:rPr>
      </w:pPr>
      <w:r w:rsidRPr="005A76AA">
        <w:rPr>
          <w:sz w:val="20"/>
          <w:szCs w:val="20"/>
        </w:rPr>
        <w:t>- str. 2 -</w:t>
      </w:r>
    </w:p>
    <w:sectPr w:rsidR="005A76AA" w:rsidRPr="005A76AA" w:rsidSect="005B395D">
      <w:headerReference w:type="default" r:id="rId12"/>
      <w:footerReference w:type="default" r:id="rId13"/>
      <w:pgSz w:w="11906" w:h="16838"/>
      <w:pgMar w:top="142" w:right="849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3BDE" w:rsidRDefault="00C13BDE" w:rsidP="00964732">
      <w:pPr>
        <w:spacing w:after="0" w:line="240" w:lineRule="auto"/>
      </w:pPr>
      <w:r>
        <w:separator/>
      </w:r>
    </w:p>
  </w:endnote>
  <w:endnote w:type="continuationSeparator" w:id="0">
    <w:p w:rsidR="00C13BDE" w:rsidRDefault="00C13BDE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2977" w:rsidRDefault="002B2977">
    <w:pPr>
      <w:pStyle w:val="Stopka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3BDE" w:rsidRDefault="00C13BDE" w:rsidP="00964732">
      <w:pPr>
        <w:spacing w:after="0" w:line="240" w:lineRule="auto"/>
      </w:pPr>
      <w:r>
        <w:separator/>
      </w:r>
    </w:p>
  </w:footnote>
  <w:footnote w:type="continuationSeparator" w:id="0">
    <w:p w:rsidR="00C13BDE" w:rsidRDefault="00C13BDE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732" w:rsidRDefault="00801D68">
    <w:pPr>
      <w:pStyle w:val="Nagwek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-1014095</wp:posOffset>
          </wp:positionH>
          <wp:positionV relativeFrom="paragraph">
            <wp:posOffset>-575310</wp:posOffset>
          </wp:positionV>
          <wp:extent cx="10890250" cy="12044680"/>
          <wp:effectExtent l="0" t="0" r="0" b="0"/>
          <wp:wrapNone/>
          <wp:docPr id="11" name="Obraz 11" descr="papier PWIK 2024_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apier PWIK 2024_6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90250" cy="12044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499B"/>
    <w:multiLevelType w:val="hybridMultilevel"/>
    <w:tmpl w:val="9A66C7B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D45A63"/>
    <w:multiLevelType w:val="multilevel"/>
    <w:tmpl w:val="9D509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34218B"/>
    <w:multiLevelType w:val="hybridMultilevel"/>
    <w:tmpl w:val="5FF6B792"/>
    <w:lvl w:ilvl="0" w:tplc="25660F46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CD63B7"/>
    <w:multiLevelType w:val="hybridMultilevel"/>
    <w:tmpl w:val="1A4ADAEC"/>
    <w:lvl w:ilvl="0" w:tplc="254428E0">
      <w:start w:val="1"/>
      <w:numFmt w:val="lowerLetter"/>
      <w:lvlText w:val="%1)"/>
      <w:lvlJc w:val="left"/>
      <w:pPr>
        <w:ind w:left="720" w:hanging="360"/>
      </w:pPr>
      <w:rPr>
        <w:rFonts w:ascii="Trebuchet MS" w:eastAsia="Calibri" w:hAnsi="Trebuchet MS" w:cs="Times New Roman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CF2205"/>
    <w:multiLevelType w:val="hybridMultilevel"/>
    <w:tmpl w:val="03C4D258"/>
    <w:lvl w:ilvl="0" w:tplc="1A9889D0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EF5765B"/>
    <w:multiLevelType w:val="hybridMultilevel"/>
    <w:tmpl w:val="999217A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957210F"/>
    <w:multiLevelType w:val="hybridMultilevel"/>
    <w:tmpl w:val="712AD42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CB40938"/>
    <w:multiLevelType w:val="hybridMultilevel"/>
    <w:tmpl w:val="B4FA4EB2"/>
    <w:lvl w:ilvl="0" w:tplc="53544A88">
      <w:start w:val="1"/>
      <w:numFmt w:val="bullet"/>
      <w:pStyle w:val="Sty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7"/>
  </w:num>
  <w:num w:numId="3">
    <w:abstractNumId w:val="1"/>
  </w:num>
  <w:num w:numId="4">
    <w:abstractNumId w:val="0"/>
  </w:num>
  <w:num w:numId="5">
    <w:abstractNumId w:val="6"/>
  </w:num>
  <w:num w:numId="6">
    <w:abstractNumId w:val="5"/>
  </w:num>
  <w:num w:numId="7">
    <w:abstractNumId w:val="2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5AE1"/>
    <w:rsid w:val="000179ED"/>
    <w:rsid w:val="000250AC"/>
    <w:rsid w:val="00026018"/>
    <w:rsid w:val="000B5E5B"/>
    <w:rsid w:val="000F4173"/>
    <w:rsid w:val="001101C7"/>
    <w:rsid w:val="00172BA1"/>
    <w:rsid w:val="00196F5A"/>
    <w:rsid w:val="001A5D7C"/>
    <w:rsid w:val="001A6026"/>
    <w:rsid w:val="001C37A1"/>
    <w:rsid w:val="001C5613"/>
    <w:rsid w:val="0020270D"/>
    <w:rsid w:val="00247285"/>
    <w:rsid w:val="00247B88"/>
    <w:rsid w:val="0026532C"/>
    <w:rsid w:val="002B2977"/>
    <w:rsid w:val="002C15C1"/>
    <w:rsid w:val="002D6284"/>
    <w:rsid w:val="002E526C"/>
    <w:rsid w:val="002E5E74"/>
    <w:rsid w:val="00321636"/>
    <w:rsid w:val="003267D5"/>
    <w:rsid w:val="00327586"/>
    <w:rsid w:val="00330D05"/>
    <w:rsid w:val="00337214"/>
    <w:rsid w:val="00342C8B"/>
    <w:rsid w:val="003624DE"/>
    <w:rsid w:val="003E0588"/>
    <w:rsid w:val="003F1844"/>
    <w:rsid w:val="003F591E"/>
    <w:rsid w:val="00456C52"/>
    <w:rsid w:val="004C3EF4"/>
    <w:rsid w:val="004D120C"/>
    <w:rsid w:val="004D7CA3"/>
    <w:rsid w:val="00520801"/>
    <w:rsid w:val="0058127F"/>
    <w:rsid w:val="0058334A"/>
    <w:rsid w:val="005A76AA"/>
    <w:rsid w:val="005B04C2"/>
    <w:rsid w:val="005B395D"/>
    <w:rsid w:val="006120D4"/>
    <w:rsid w:val="00626F97"/>
    <w:rsid w:val="0063368A"/>
    <w:rsid w:val="0063441A"/>
    <w:rsid w:val="00643605"/>
    <w:rsid w:val="00644BA8"/>
    <w:rsid w:val="006840AB"/>
    <w:rsid w:val="006B1DEB"/>
    <w:rsid w:val="006B4E82"/>
    <w:rsid w:val="006D1392"/>
    <w:rsid w:val="006E6F8B"/>
    <w:rsid w:val="006F010B"/>
    <w:rsid w:val="006F08E9"/>
    <w:rsid w:val="006F371A"/>
    <w:rsid w:val="006F7E70"/>
    <w:rsid w:val="0071530B"/>
    <w:rsid w:val="007313A2"/>
    <w:rsid w:val="00737918"/>
    <w:rsid w:val="007449B2"/>
    <w:rsid w:val="00783512"/>
    <w:rsid w:val="0079402D"/>
    <w:rsid w:val="00795417"/>
    <w:rsid w:val="007F2905"/>
    <w:rsid w:val="00801D68"/>
    <w:rsid w:val="00804B67"/>
    <w:rsid w:val="00804DF8"/>
    <w:rsid w:val="008243C5"/>
    <w:rsid w:val="00824E9B"/>
    <w:rsid w:val="00847017"/>
    <w:rsid w:val="00865769"/>
    <w:rsid w:val="008E17C6"/>
    <w:rsid w:val="008F14ED"/>
    <w:rsid w:val="00911FE2"/>
    <w:rsid w:val="0092062F"/>
    <w:rsid w:val="00920DE6"/>
    <w:rsid w:val="009231B1"/>
    <w:rsid w:val="00930783"/>
    <w:rsid w:val="00930CA0"/>
    <w:rsid w:val="00934AD0"/>
    <w:rsid w:val="0093619E"/>
    <w:rsid w:val="00946500"/>
    <w:rsid w:val="00962804"/>
    <w:rsid w:val="00964732"/>
    <w:rsid w:val="00967D91"/>
    <w:rsid w:val="0097656C"/>
    <w:rsid w:val="0098337F"/>
    <w:rsid w:val="00983F6D"/>
    <w:rsid w:val="009908ED"/>
    <w:rsid w:val="00991151"/>
    <w:rsid w:val="009B592D"/>
    <w:rsid w:val="009C40A1"/>
    <w:rsid w:val="009F6841"/>
    <w:rsid w:val="00A24A5B"/>
    <w:rsid w:val="00A33D60"/>
    <w:rsid w:val="00AA13FC"/>
    <w:rsid w:val="00AD4188"/>
    <w:rsid w:val="00B145D3"/>
    <w:rsid w:val="00B411AD"/>
    <w:rsid w:val="00B52ABB"/>
    <w:rsid w:val="00B52F46"/>
    <w:rsid w:val="00B64F17"/>
    <w:rsid w:val="00B85B54"/>
    <w:rsid w:val="00BC2683"/>
    <w:rsid w:val="00BD14FE"/>
    <w:rsid w:val="00BF4FAA"/>
    <w:rsid w:val="00C13BDE"/>
    <w:rsid w:val="00C150C3"/>
    <w:rsid w:val="00C33451"/>
    <w:rsid w:val="00C41CB7"/>
    <w:rsid w:val="00C55DAF"/>
    <w:rsid w:val="00CD089C"/>
    <w:rsid w:val="00CF5DE0"/>
    <w:rsid w:val="00D17F48"/>
    <w:rsid w:val="00D26C53"/>
    <w:rsid w:val="00D33AF3"/>
    <w:rsid w:val="00D3485F"/>
    <w:rsid w:val="00D53F1F"/>
    <w:rsid w:val="00D615DE"/>
    <w:rsid w:val="00D872EE"/>
    <w:rsid w:val="00E1266D"/>
    <w:rsid w:val="00E22C40"/>
    <w:rsid w:val="00E25777"/>
    <w:rsid w:val="00E35B3A"/>
    <w:rsid w:val="00E44311"/>
    <w:rsid w:val="00E45BF4"/>
    <w:rsid w:val="00E83E41"/>
    <w:rsid w:val="00EA6303"/>
    <w:rsid w:val="00ED4131"/>
    <w:rsid w:val="00F1248C"/>
    <w:rsid w:val="00F301FA"/>
    <w:rsid w:val="00F71393"/>
    <w:rsid w:val="00F85348"/>
    <w:rsid w:val="00FA58F4"/>
    <w:rsid w:val="00FB0CE8"/>
    <w:rsid w:val="00FC2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781E77"/>
  <w15:chartTrackingRefBased/>
  <w15:docId w15:val="{EA8E12C1-7354-4548-AB97-787122022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3368A"/>
    <w:pPr>
      <w:suppressAutoHyphens/>
      <w:spacing w:after="200" w:line="360" w:lineRule="auto"/>
    </w:pPr>
    <w:rPr>
      <w:rFonts w:ascii="Trebuchet MS" w:hAnsi="Trebuchet MS"/>
      <w:sz w:val="24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3368A"/>
    <w:pPr>
      <w:keepNext/>
      <w:spacing w:before="240" w:after="240"/>
      <w:outlineLvl w:val="0"/>
    </w:pPr>
    <w:rPr>
      <w:rFonts w:eastAsia="Times New Roman"/>
      <w:b/>
      <w:bCs/>
      <w:kern w:val="32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63368A"/>
    <w:pPr>
      <w:outlineLvl w:val="1"/>
    </w:pPr>
    <w:rPr>
      <w:bCs w:val="0"/>
      <w:iCs/>
      <w:sz w:val="22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3368A"/>
    <w:pPr>
      <w:keepNext/>
      <w:spacing w:before="240" w:after="60"/>
      <w:outlineLvl w:val="2"/>
    </w:pPr>
    <w:rPr>
      <w:rFonts w:eastAsia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Cs w:val="24"/>
    </w:rPr>
  </w:style>
  <w:style w:type="paragraph" w:customStyle="1" w:styleId="Styl1">
    <w:name w:val="Styl1"/>
    <w:basedOn w:val="Normalny"/>
    <w:qFormat/>
    <w:rsid w:val="0063368A"/>
    <w:pPr>
      <w:numPr>
        <w:numId w:val="2"/>
      </w:numPr>
      <w:spacing w:line="720" w:lineRule="auto"/>
    </w:pPr>
  </w:style>
  <w:style w:type="character" w:customStyle="1" w:styleId="Nagwek1Znak">
    <w:name w:val="Nagłówek 1 Znak"/>
    <w:link w:val="Nagwek1"/>
    <w:uiPriority w:val="9"/>
    <w:rsid w:val="0063368A"/>
    <w:rPr>
      <w:rFonts w:ascii="Trebuchet MS" w:eastAsia="Times New Roman" w:hAnsi="Trebuchet MS"/>
      <w:b/>
      <w:bCs/>
      <w:kern w:val="32"/>
      <w:sz w:val="24"/>
      <w:szCs w:val="32"/>
    </w:rPr>
  </w:style>
  <w:style w:type="character" w:customStyle="1" w:styleId="Nagwek2Znak">
    <w:name w:val="Nagłówek 2 Znak"/>
    <w:link w:val="Nagwek2"/>
    <w:uiPriority w:val="9"/>
    <w:semiHidden/>
    <w:rsid w:val="0063368A"/>
    <w:rPr>
      <w:rFonts w:ascii="Trebuchet MS" w:eastAsia="Times New Roman" w:hAnsi="Trebuchet MS"/>
      <w:b/>
      <w:iCs/>
      <w:kern w:val="32"/>
      <w:sz w:val="22"/>
      <w:szCs w:val="28"/>
    </w:rPr>
  </w:style>
  <w:style w:type="character" w:customStyle="1" w:styleId="Nagwek3Znak">
    <w:name w:val="Nagłówek 3 Znak"/>
    <w:link w:val="Nagwek3"/>
    <w:uiPriority w:val="9"/>
    <w:rsid w:val="0063368A"/>
    <w:rPr>
      <w:rFonts w:ascii="Trebuchet MS" w:eastAsia="Times New Roman" w:hAnsi="Trebuchet MS"/>
      <w:b/>
      <w:bCs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63368A"/>
    <w:pPr>
      <w:spacing w:before="240" w:after="60"/>
      <w:jc w:val="center"/>
      <w:outlineLvl w:val="0"/>
    </w:pPr>
    <w:rPr>
      <w:rFonts w:eastAsia="Times New Roman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63368A"/>
    <w:rPr>
      <w:rFonts w:ascii="Trebuchet MS" w:eastAsia="Times New Roman" w:hAnsi="Trebuchet MS"/>
      <w:b/>
      <w:bCs/>
      <w:kern w:val="28"/>
      <w:sz w:val="32"/>
      <w:szCs w:val="32"/>
    </w:rPr>
  </w:style>
  <w:style w:type="character" w:customStyle="1" w:styleId="Nierozpoznanawzmianka">
    <w:name w:val="Nierozpoznana wzmianka"/>
    <w:uiPriority w:val="99"/>
    <w:semiHidden/>
    <w:unhideWhenUsed/>
    <w:rsid w:val="0020270D"/>
    <w:rPr>
      <w:color w:val="605E5C"/>
      <w:shd w:val="clear" w:color="auto" w:fill="E1DFDD"/>
    </w:rPr>
  </w:style>
  <w:style w:type="paragraph" w:customStyle="1" w:styleId="db">
    <w:name w:val="db"/>
    <w:rsid w:val="0098337F"/>
    <w:rPr>
      <w:rFonts w:ascii="Times New Roman" w:eastAsia="Times New Roman" w:hAnsi="Times New Roman"/>
      <w:color w:val="000000"/>
      <w:sz w:val="28"/>
    </w:rPr>
  </w:style>
  <w:style w:type="paragraph" w:styleId="Akapitzlist">
    <w:name w:val="List Paragraph"/>
    <w:aliases w:val="Numerowanie,List Paragraph,Kolorowa lista — akcent 11,Akapit z listą BS,L1,Akapit z listą5,wypunktowanie"/>
    <w:basedOn w:val="Normalny"/>
    <w:link w:val="AkapitzlistZnak"/>
    <w:uiPriority w:val="34"/>
    <w:qFormat/>
    <w:rsid w:val="0098337F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</w:rPr>
  </w:style>
  <w:style w:type="paragraph" w:styleId="Tekstpodstawowywcity">
    <w:name w:val="Body Text Indent"/>
    <w:basedOn w:val="Normalny"/>
    <w:link w:val="TekstpodstawowywcityZnak"/>
    <w:rsid w:val="00F1248C"/>
    <w:pPr>
      <w:spacing w:after="120" w:line="240" w:lineRule="auto"/>
      <w:ind w:left="283"/>
    </w:pPr>
    <w:rPr>
      <w:rFonts w:ascii="Times New Roman" w:eastAsia="Times New Roman" w:hAnsi="Times New Roman"/>
      <w:szCs w:val="24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1248C"/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kapitzlistZnak">
    <w:name w:val="Akapit z listą Znak"/>
    <w:aliases w:val="Numerowanie Znak,List Paragraph Znak,Kolorowa lista — akcent 11 Znak,Akapit z listą BS Znak,L1 Znak,Akapit z listą5 Znak,wypunktowanie Znak"/>
    <w:basedOn w:val="Domylnaczcionkaakapitu"/>
    <w:link w:val="Akapitzlist"/>
    <w:uiPriority w:val="99"/>
    <w:qFormat/>
    <w:rsid w:val="00F1248C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19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849884-D6FA-4359-87B7-8951D4A34D6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3558744-4CC9-4636-8E2F-F91009494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473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3309</CharactersWithSpaces>
  <SharedDoc>false</SharedDoc>
  <HLinks>
    <vt:vector size="6" baseType="variant">
      <vt:variant>
        <vt:i4>3932248</vt:i4>
      </vt:variant>
      <vt:variant>
        <vt:i4>0</vt:i4>
      </vt:variant>
      <vt:variant>
        <vt:i4>0</vt:i4>
      </vt:variant>
      <vt:variant>
        <vt:i4>5</vt:i4>
      </vt:variant>
      <vt:variant>
        <vt:lpwstr>mailto:dominika.puch@opennexus.com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Iwona Rother</cp:lastModifiedBy>
  <cp:revision>13</cp:revision>
  <cp:lastPrinted>2024-06-18T11:35:00Z</cp:lastPrinted>
  <dcterms:created xsi:type="dcterms:W3CDTF">2024-06-17T11:48:00Z</dcterms:created>
  <dcterms:modified xsi:type="dcterms:W3CDTF">2024-06-19T08:05:00Z</dcterms:modified>
</cp:coreProperties>
</file>