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15740C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17B93BE7" w:rsidR="0082608D" w:rsidRPr="0082608D" w:rsidRDefault="0082608D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 w:rsidRPr="0082608D">
              <w:rPr>
                <w:b/>
                <w:bCs/>
                <w:lang w:val="pl-PL"/>
              </w:rPr>
              <w:t xml:space="preserve">Komputer przenośny Typ </w:t>
            </w:r>
            <w:r w:rsidR="00321A6B">
              <w:rPr>
                <w:b/>
                <w:bCs/>
                <w:lang w:val="pl-PL"/>
              </w:rPr>
              <w:t>2</w:t>
            </w:r>
            <w:r w:rsidRPr="0082608D">
              <w:rPr>
                <w:b/>
                <w:bCs/>
                <w:lang w:val="pl-PL"/>
              </w:rPr>
              <w:t xml:space="preserve"> – 1</w:t>
            </w:r>
            <w:r w:rsidR="00321A6B">
              <w:rPr>
                <w:b/>
                <w:bCs/>
                <w:lang w:val="pl-PL"/>
              </w:rPr>
              <w:t>3</w:t>
            </w:r>
            <w:r w:rsidRPr="0082608D">
              <w:rPr>
                <w:b/>
                <w:bCs/>
                <w:lang w:val="pl-PL"/>
              </w:rPr>
              <w:t xml:space="preserve"> sztuk model referencyjny Dell </w:t>
            </w:r>
            <w:proofErr w:type="spellStart"/>
            <w:r w:rsidRPr="0082608D">
              <w:rPr>
                <w:b/>
                <w:bCs/>
                <w:lang w:val="pl-PL"/>
              </w:rPr>
              <w:t>Latitude</w:t>
            </w:r>
            <w:proofErr w:type="spellEnd"/>
            <w:r w:rsidRPr="0082608D">
              <w:rPr>
                <w:b/>
                <w:bCs/>
                <w:lang w:val="pl-PL"/>
              </w:rPr>
              <w:t xml:space="preserve"> 5520 S002L552015PL i5-1135G7/15,6FHD/8GB/256SSD/</w:t>
            </w:r>
            <w:proofErr w:type="spellStart"/>
            <w:r w:rsidRPr="0082608D">
              <w:rPr>
                <w:b/>
                <w:bCs/>
                <w:lang w:val="pl-PL"/>
              </w:rPr>
              <w:t>Int</w:t>
            </w:r>
            <w:proofErr w:type="spellEnd"/>
            <w:r w:rsidRPr="0082608D">
              <w:rPr>
                <w:b/>
                <w:bCs/>
                <w:lang w:val="pl-PL"/>
              </w:rPr>
              <w:t>/W10Pro</w:t>
            </w:r>
          </w:p>
        </w:tc>
      </w:tr>
      <w:tr w:rsidR="001E53BA" w:rsidRPr="0015740C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7A5141EC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172D7D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15740C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259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05EBFC49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10160 punktów wg. kolumny </w:t>
            </w:r>
            <w:proofErr w:type="spellStart"/>
            <w:r w:rsidRPr="001E53BA">
              <w:rPr>
                <w:lang w:val="pl-PL"/>
              </w:rPr>
              <w:t>Passmark</w:t>
            </w:r>
            <w:proofErr w:type="spellEnd"/>
            <w:r w:rsidRPr="001E53BA">
              <w:rPr>
                <w:lang w:val="pl-PL"/>
              </w:rPr>
              <w:t xml:space="preserve">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15740C" w14:paraId="74448D5E" w14:textId="77777777" w:rsidTr="00F17DBC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259" w:type="pct"/>
          </w:tcPr>
          <w:p w14:paraId="76123434" w14:textId="09FCF454" w:rsidR="001E53BA" w:rsidRPr="00472B7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472B75">
              <w:rPr>
                <w:lang w:val="pl-PL"/>
              </w:rPr>
              <w:t>a) minimum 8 GB RAM DDR4, o częstotliwości min. 3200 MHz Non-</w:t>
            </w:r>
            <w:proofErr w:type="spellStart"/>
            <w:r w:rsidRPr="00472B75">
              <w:rPr>
                <w:lang w:val="pl-PL"/>
              </w:rPr>
              <w:t>Ecc</w:t>
            </w:r>
            <w:proofErr w:type="spellEnd"/>
            <w:r w:rsidRPr="00472B75">
              <w:rPr>
                <w:lang w:val="pl-PL"/>
              </w:rPr>
              <w:t xml:space="preserve"> </w:t>
            </w:r>
          </w:p>
          <w:p w14:paraId="3369934C" w14:textId="5B0D580C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możliwość rozbudowy do </w:t>
            </w:r>
            <w:r>
              <w:rPr>
                <w:lang w:val="pl-PL"/>
              </w:rPr>
              <w:t>16</w:t>
            </w:r>
            <w:r w:rsidRPr="000D48F3">
              <w:rPr>
                <w:lang w:val="pl-PL"/>
              </w:rPr>
              <w:t xml:space="preserve"> GB poprzez dołożenie (bez wymiany istniejącej pamięci) dodatkowej kości pamięci</w:t>
            </w:r>
          </w:p>
        </w:tc>
      </w:tr>
      <w:tr w:rsidR="001E53BA" w:rsidRPr="0015740C" w14:paraId="582E06A4" w14:textId="77777777" w:rsidTr="00F17DBC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259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obsługiwana przez DirectX w wersji co najmniej 12 i </w:t>
            </w:r>
            <w:proofErr w:type="spellStart"/>
            <w:r w:rsidRPr="000D48F3">
              <w:rPr>
                <w:lang w:val="pl-PL"/>
              </w:rPr>
              <w:t>OpenGL</w:t>
            </w:r>
            <w:proofErr w:type="spellEnd"/>
            <w:r w:rsidRPr="000D48F3">
              <w:rPr>
                <w:lang w:val="pl-PL"/>
              </w:rPr>
              <w:t xml:space="preserve"> w wersji co najmniej 4</w:t>
            </w:r>
          </w:p>
        </w:tc>
      </w:tr>
      <w:tr w:rsidR="001E53BA" w:rsidRPr="0015740C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259" w:type="pct"/>
          </w:tcPr>
          <w:p w14:paraId="29254053" w14:textId="49A4C71B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>
              <w:rPr>
                <w:lang w:val="pl-PL"/>
              </w:rPr>
              <w:t>5</w:t>
            </w:r>
            <w:r w:rsidRPr="00A51F3E">
              <w:rPr>
                <w:lang w:val="pl-PL"/>
              </w:rPr>
              <w:t>” – 1</w:t>
            </w:r>
            <w:r>
              <w:rPr>
                <w:lang w:val="pl-PL"/>
              </w:rPr>
              <w:t>5,6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4B849217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  <w:p w14:paraId="37E554C6" w14:textId="0772139D" w:rsidR="00045244" w:rsidRDefault="00045244" w:rsidP="00045244">
            <w:pPr>
              <w:ind w:left="138" w:right="183"/>
              <w:jc w:val="both"/>
              <w:rPr>
                <w:lang w:val="pl-PL"/>
              </w:rPr>
            </w:pPr>
          </w:p>
          <w:p w14:paraId="73F1F04A" w14:textId="1E80C4EF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</w:p>
        </w:tc>
      </w:tr>
      <w:tr w:rsidR="001E53BA" w14:paraId="7B497099" w14:textId="77777777" w:rsidTr="00F17DBC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259" w:type="pct"/>
          </w:tcPr>
          <w:p w14:paraId="4CEB55DA" w14:textId="1FCAC295" w:rsidR="001E53BA" w:rsidRPr="00472B75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472B75">
              <w:rPr>
                <w:lang w:val="en-GB"/>
              </w:rPr>
              <w:t>Minimum 1x 2</w:t>
            </w:r>
            <w:r w:rsidR="00045244" w:rsidRPr="00472B75">
              <w:rPr>
                <w:lang w:val="en-GB"/>
              </w:rPr>
              <w:t>56</w:t>
            </w:r>
            <w:r w:rsidRPr="00472B75">
              <w:rPr>
                <w:lang w:val="en-GB"/>
              </w:rPr>
              <w:t xml:space="preserve"> GB SSD M.2</w:t>
            </w:r>
            <w:r w:rsidR="00045244" w:rsidRPr="00472B75">
              <w:rPr>
                <w:lang w:val="en-GB"/>
              </w:rPr>
              <w:t xml:space="preserve"> </w:t>
            </w:r>
            <w:proofErr w:type="spellStart"/>
            <w:r w:rsidR="00045244" w:rsidRPr="00472B75">
              <w:rPr>
                <w:lang w:val="en-GB"/>
              </w:rPr>
              <w:t>NVMe</w:t>
            </w:r>
            <w:proofErr w:type="spellEnd"/>
          </w:p>
        </w:tc>
      </w:tr>
      <w:tr w:rsidR="001E53BA" w:rsidRPr="0015740C" w14:paraId="13E97A25" w14:textId="77777777" w:rsidTr="00F17DBC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259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5971A8D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 xml:space="preserve">głośniki zintegrowane w </w:t>
            </w:r>
            <w:proofErr w:type="spellStart"/>
            <w:r w:rsidRPr="00A51F3E">
              <w:rPr>
                <w:lang w:val="pl-PL"/>
              </w:rPr>
              <w:t>obudowielaptopa</w:t>
            </w:r>
            <w:proofErr w:type="spellEnd"/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c) zintegrowana karta </w:t>
            </w:r>
            <w:proofErr w:type="spellStart"/>
            <w:r w:rsidRPr="00A51F3E">
              <w:rPr>
                <w:lang w:val="pl-PL"/>
              </w:rPr>
              <w:t>WiFi</w:t>
            </w:r>
            <w:proofErr w:type="spellEnd"/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</w:t>
            </w:r>
            <w:proofErr w:type="spellStart"/>
            <w:r w:rsidRPr="00A51F3E">
              <w:rPr>
                <w:lang w:val="pl-PL"/>
              </w:rPr>
              <w:t>ac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2141552E" w14:textId="1E7E5973" w:rsidR="001E53BA" w:rsidRPr="00472B7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472B75">
              <w:rPr>
                <w:lang w:val="pl-PL"/>
              </w:rPr>
              <w:t xml:space="preserve">minimum 2x USB Typu-C (z </w:t>
            </w:r>
            <w:proofErr w:type="spellStart"/>
            <w:r w:rsidR="00045244" w:rsidRPr="00472B75">
              <w:rPr>
                <w:lang w:val="pl-PL"/>
              </w:rPr>
              <w:t>Thunderbolt</w:t>
            </w:r>
            <w:proofErr w:type="spellEnd"/>
            <w:r w:rsidR="00045244" w:rsidRPr="00472B75">
              <w:rPr>
                <w:lang w:val="pl-PL"/>
              </w:rPr>
              <w:t>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i) </w:t>
            </w:r>
            <w:proofErr w:type="spellStart"/>
            <w:r w:rsidRPr="00A51F3E">
              <w:rPr>
                <w:lang w:val="pl-PL"/>
              </w:rPr>
              <w:t>touchpad</w:t>
            </w:r>
            <w:proofErr w:type="spellEnd"/>
            <w:r w:rsidR="005B2054">
              <w:rPr>
                <w:lang w:val="pl-PL"/>
              </w:rPr>
              <w:t xml:space="preserve"> </w:t>
            </w:r>
            <w:proofErr w:type="spellStart"/>
            <w:r w:rsidR="005B2054" w:rsidRPr="005B2054">
              <w:rPr>
                <w:lang w:val="pl-PL"/>
              </w:rPr>
              <w:t>multi-touch</w:t>
            </w:r>
            <w:proofErr w:type="spellEnd"/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5D9F70F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>, wydzielonym blokiem numerycznym</w:t>
            </w:r>
            <w:r w:rsidRPr="00A51F3E">
              <w:rPr>
                <w:lang w:val="pl-PL"/>
              </w:rPr>
              <w:t>, 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dopuszcza się rozwiązanie </w:t>
            </w:r>
            <w:proofErr w:type="spellStart"/>
            <w:r w:rsidRPr="00A51F3E">
              <w:rPr>
                <w:lang w:val="pl-PL"/>
              </w:rPr>
              <w:t>combo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15740C" w14:paraId="38066F4C" w14:textId="77777777" w:rsidTr="00F17DBC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259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a) kontrola sekwencji BOOT-</w:t>
            </w:r>
            <w:proofErr w:type="spellStart"/>
            <w:r w:rsidRPr="000D48F3">
              <w:rPr>
                <w:lang w:val="pl-PL"/>
              </w:rPr>
              <w:t>owania</w:t>
            </w:r>
            <w:proofErr w:type="spellEnd"/>
            <w:r w:rsidRPr="000D48F3">
              <w:rPr>
                <w:lang w:val="pl-PL"/>
              </w:rPr>
              <w:t xml:space="preserve">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48320916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</w:p>
        </w:tc>
      </w:tr>
      <w:tr w:rsidR="001E53BA" w:rsidRPr="0015740C" w14:paraId="090806FE" w14:textId="77777777" w:rsidTr="00F17DBC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8</w:t>
            </w:r>
          </w:p>
        </w:tc>
        <w:tc>
          <w:tcPr>
            <w:tcW w:w="1255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259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44AF02B7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metalowej (złącze blokady </w:t>
            </w:r>
            <w:proofErr w:type="spellStart"/>
            <w:r w:rsidRPr="00D40A44">
              <w:rPr>
                <w:lang w:val="pl-PL"/>
              </w:rPr>
              <w:t>Kensingtona</w:t>
            </w:r>
            <w:proofErr w:type="spellEnd"/>
            <w:r w:rsidRPr="00D40A44">
              <w:rPr>
                <w:lang w:val="pl-PL"/>
              </w:rPr>
              <w:t xml:space="preserve"> lub podobnego)</w:t>
            </w:r>
          </w:p>
        </w:tc>
      </w:tr>
      <w:tr w:rsidR="001E53BA" w:rsidRPr="0015740C" w14:paraId="4F49D296" w14:textId="77777777" w:rsidTr="00F17DBC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259" w:type="pct"/>
          </w:tcPr>
          <w:p w14:paraId="04B32F40" w14:textId="2E95869C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</w:t>
            </w:r>
            <w:proofErr w:type="spellStart"/>
            <w:r w:rsidRPr="00EB5BBD">
              <w:rPr>
                <w:lang w:val="pl-PL"/>
              </w:rPr>
              <w:t>Ion</w:t>
            </w:r>
            <w:proofErr w:type="spellEnd"/>
            <w:r w:rsidRPr="00EB5BBD">
              <w:rPr>
                <w:lang w:val="pl-PL"/>
              </w:rPr>
              <w:t xml:space="preserve">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Pr="00EB5BBD">
              <w:rPr>
                <w:lang w:val="pl-PL"/>
              </w:rPr>
              <w:t xml:space="preserve">5Wh,  </w:t>
            </w:r>
          </w:p>
          <w:p w14:paraId="69286F7C" w14:textId="6AE531FF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60W z wtyczką USB-C </w:t>
            </w:r>
          </w:p>
        </w:tc>
      </w:tr>
      <w:tr w:rsidR="001E53BA" w:rsidRPr="0015740C" w14:paraId="6308D8D2" w14:textId="77777777" w:rsidTr="00F17DBC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259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a) Zainstalowany Microsoft Windows 10 Pro PL 64-bit z licencją i nośnikiem lub partycją </w:t>
            </w:r>
            <w:proofErr w:type="spellStart"/>
            <w:r w:rsidRPr="00EB5BBD">
              <w:rPr>
                <w:lang w:val="pl-PL"/>
              </w:rPr>
              <w:t>recovery</w:t>
            </w:r>
            <w:proofErr w:type="spellEnd"/>
            <w:r w:rsidRPr="00EB5BBD">
              <w:rPr>
                <w:lang w:val="pl-PL"/>
              </w:rPr>
              <w:t xml:space="preserve">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15740C" w14:paraId="72B8D1E0" w14:textId="77777777" w:rsidTr="00F17DBC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259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15740C" w14:paraId="42B8EBBF" w14:textId="77777777" w:rsidTr="00F17DBC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259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15740C" w14:paraId="0E572373" w14:textId="77777777" w:rsidTr="00F17DBC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FA950C8" w14:textId="3AA9FE3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172D7D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259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 xml:space="preserve">Gwarancja minimum 36 miesięcy w standardzie </w:t>
            </w:r>
            <w:proofErr w:type="spellStart"/>
            <w:r w:rsidR="00F17DBC" w:rsidRPr="00F17DBC">
              <w:rPr>
                <w:lang w:val="pl-PL"/>
              </w:rPr>
              <w:t>next</w:t>
            </w:r>
            <w:proofErr w:type="spellEnd"/>
            <w:r w:rsidR="00F17DBC" w:rsidRPr="00F17DBC">
              <w:rPr>
                <w:lang w:val="pl-PL"/>
              </w:rPr>
              <w:t xml:space="preserve"> business </w:t>
            </w:r>
            <w:proofErr w:type="spellStart"/>
            <w:r w:rsidR="00F17DBC" w:rsidRPr="00F17DBC">
              <w:rPr>
                <w:lang w:val="pl-PL"/>
              </w:rPr>
              <w:t>day</w:t>
            </w:r>
            <w:proofErr w:type="spellEnd"/>
            <w:r w:rsidR="00F17DBC" w:rsidRPr="00F17DBC">
              <w:rPr>
                <w:lang w:val="pl-PL"/>
              </w:rPr>
              <w:t xml:space="preserve">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472B75" w:rsidRDefault="0058651A">
      <w:pPr>
        <w:rPr>
          <w:lang w:val="pl-PL"/>
        </w:rPr>
      </w:pPr>
    </w:p>
    <w:p w14:paraId="7D08E9CC" w14:textId="77777777" w:rsidR="00472B75" w:rsidRPr="0066353E" w:rsidRDefault="00472B75" w:rsidP="00472B7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59FE2F25" w14:textId="77777777" w:rsidR="00472B75" w:rsidRPr="0066353E" w:rsidRDefault="00472B75" w:rsidP="00472B7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6377FC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0DFEB459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7F597DD7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273D9432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006B1C02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5. Dostępność bezpłatnych biuletynów bezpieczeństwa związanych z działaniem systemu operacyjnego. </w:t>
      </w:r>
    </w:p>
    <w:p w14:paraId="281E2409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6. Wbudowana zapora internetowa (firewall) dla ochrony połączeń internetowych; zintegrowana z systemem konsola do zarządzania ustawieniami zapory i regułami IP v4 i v6. </w:t>
      </w:r>
    </w:p>
    <w:p w14:paraId="275946A9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26F89B1F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2A63CEAA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51FC1C25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Plug&amp;Play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, Wi-Fi). </w:t>
      </w:r>
    </w:p>
    <w:p w14:paraId="4FD0AB78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134EEBAB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55B3C720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6CEB05D1" w14:textId="77777777" w:rsidR="00472B75" w:rsidRPr="0066353E" w:rsidRDefault="00472B75" w:rsidP="00472B75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0F4B120C" w14:textId="77777777" w:rsidR="00472B75" w:rsidRPr="0066353E" w:rsidRDefault="00472B75" w:rsidP="00472B7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4E001839" w14:textId="77777777" w:rsidR="00472B75" w:rsidRPr="0066353E" w:rsidRDefault="00472B75" w:rsidP="00472B7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74AE0F95" w14:textId="77777777" w:rsidR="00472B75" w:rsidRPr="0066353E" w:rsidRDefault="00472B75" w:rsidP="00472B7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5498AEE7" w14:textId="77777777" w:rsidR="00472B75" w:rsidRPr="0066353E" w:rsidRDefault="00472B75" w:rsidP="00472B7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007AC3CA" w14:textId="77777777" w:rsidR="00472B75" w:rsidRPr="0066353E" w:rsidRDefault="00472B75" w:rsidP="00472B7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00B5D721" w14:textId="77777777" w:rsidR="00472B75" w:rsidRPr="0066353E" w:rsidRDefault="00472B75" w:rsidP="00472B7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5B0AD00D" w14:textId="77777777" w:rsidR="00472B75" w:rsidRPr="0066353E" w:rsidRDefault="00472B75" w:rsidP="00472B7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48DC5780" w14:textId="77777777" w:rsidR="00472B75" w:rsidRPr="0066353E" w:rsidRDefault="00472B75" w:rsidP="00472B7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>b. Karty z certyfikatami (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smartcard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815B3C0" w14:textId="77777777" w:rsidR="00472B75" w:rsidRPr="0066353E" w:rsidRDefault="00472B75" w:rsidP="00472B75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039D95F5" w14:textId="77777777" w:rsidR="00472B75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4F8E9D3D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2D3300B5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18AEE78A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Key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Exchange v. 2 (IKEv2) dla warstwy transportowej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IPsec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F54D10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459A0D91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42075AB4" w14:textId="77777777" w:rsidR="00472B75" w:rsidRPr="0066353E" w:rsidRDefault="00472B75" w:rsidP="00472B7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VBScript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– możliwość uruchamiania interpretera poleceń . </w:t>
      </w:r>
    </w:p>
    <w:p w14:paraId="2F2F7BDD" w14:textId="77777777" w:rsidR="00472B75" w:rsidRPr="0066353E" w:rsidRDefault="00472B75" w:rsidP="00472B7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4BAFAA45" w14:textId="77777777" w:rsidR="00472B75" w:rsidRPr="0066353E" w:rsidRDefault="00472B75" w:rsidP="00472B75">
      <w:pPr>
        <w:rPr>
          <w:rFonts w:cstheme="minorHAnsi"/>
          <w:lang w:val="pl-PL"/>
        </w:rPr>
      </w:pPr>
    </w:p>
    <w:p w14:paraId="2D2402DE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lastRenderedPageBreak/>
        <w:t>28. Rozwiązanie służące do automatycznego zbudowania obrazu systemu wraz z aplikacjami. Obraz systemu służyć ma do automatycznego upowszechnienia systemu operacyjnego inicjowanego i wykonywanego w całości poprzez siec komputerową.</w:t>
      </w:r>
    </w:p>
    <w:p w14:paraId="598EC468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</w:t>
      </w:r>
      <w:proofErr w:type="spellStart"/>
      <w:r w:rsidRPr="0066353E">
        <w:rPr>
          <w:rFonts w:cstheme="minorHAnsi"/>
          <w:lang w:val="pl-PL"/>
        </w:rPr>
        <w:t>quota</w:t>
      </w:r>
      <w:proofErr w:type="spellEnd"/>
      <w:r w:rsidRPr="0066353E">
        <w:rPr>
          <w:rFonts w:cstheme="minorHAnsi"/>
          <w:lang w:val="pl-PL"/>
        </w:rPr>
        <w:t>) na dysku dla użytkowników oraz zapewniający większą niezawodność i pozwalający tworzyć kopie zapasowe.</w:t>
      </w:r>
    </w:p>
    <w:p w14:paraId="5511A7BE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215CF553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063C27B4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4CCBE0DB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447E21CD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35E3930F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768D7B44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36. Wbudowany mechanizm wirtualizacji typu </w:t>
      </w:r>
      <w:proofErr w:type="spellStart"/>
      <w:r w:rsidRPr="0066353E">
        <w:rPr>
          <w:rFonts w:cstheme="minorHAnsi"/>
          <w:lang w:val="pl-PL"/>
        </w:rPr>
        <w:t>hypervisor</w:t>
      </w:r>
      <w:proofErr w:type="spellEnd"/>
      <w:r w:rsidRPr="0066353E">
        <w:rPr>
          <w:rFonts w:cstheme="minorHAnsi"/>
          <w:lang w:val="pl-PL"/>
        </w:rPr>
        <w:t>, umożliwiający, zgodnie z uprawnieniami licencyjnymi, uruchomienie do 4 maszyn wirtualnych.</w:t>
      </w:r>
    </w:p>
    <w:p w14:paraId="2CBED139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2F6D3261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0B326F56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28E5DD48" w14:textId="77777777" w:rsidR="00472B75" w:rsidRPr="0066353E" w:rsidRDefault="00472B75" w:rsidP="00472B7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40. możliwość nieodpłatnego instalowania dodatkowych języków interfejsu systemu operacyjnego oraz możliwość zmiany języka bez konieczności </w:t>
      </w:r>
      <w:proofErr w:type="spellStart"/>
      <w:r w:rsidRPr="0066353E">
        <w:rPr>
          <w:rFonts w:cstheme="minorHAnsi"/>
          <w:lang w:val="pl-PL"/>
        </w:rPr>
        <w:t>reinstalacji</w:t>
      </w:r>
      <w:proofErr w:type="spellEnd"/>
      <w:r w:rsidRPr="0066353E">
        <w:rPr>
          <w:rFonts w:cstheme="minorHAnsi"/>
          <w:lang w:val="pl-PL"/>
        </w:rPr>
        <w:t xml:space="preserve"> systemu.</w:t>
      </w:r>
      <w:bookmarkEnd w:id="0"/>
    </w:p>
    <w:p w14:paraId="449449F0" w14:textId="77777777" w:rsidR="00F17DBC" w:rsidRPr="00472B75" w:rsidRDefault="00F17DBC">
      <w:pPr>
        <w:rPr>
          <w:lang w:val="pl-PL"/>
        </w:rPr>
      </w:pPr>
    </w:p>
    <w:sectPr w:rsidR="00F17DBC" w:rsidRPr="00472B75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5740C"/>
    <w:rsid w:val="00172D7D"/>
    <w:rsid w:val="001E53BA"/>
    <w:rsid w:val="00321A6B"/>
    <w:rsid w:val="003B0BF8"/>
    <w:rsid w:val="00472B75"/>
    <w:rsid w:val="0058651A"/>
    <w:rsid w:val="005B2054"/>
    <w:rsid w:val="0082608D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472B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5740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6</cp:revision>
  <dcterms:created xsi:type="dcterms:W3CDTF">2022-03-09T13:32:00Z</dcterms:created>
  <dcterms:modified xsi:type="dcterms:W3CDTF">2022-07-08T08:44:00Z</dcterms:modified>
</cp:coreProperties>
</file>