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wstępnych</w:t>
      </w:r>
    </w:p>
    <w:p w:rsidR="003D5183" w:rsidRPr="003D5183" w:rsidRDefault="00035000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A3109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E2B64" w:rsidRDefault="00A31095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Wykonanie zadaszenia na targowisku miejskim w Kwidzynie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A31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C7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31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C7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A3109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603810" w:rsidRPr="00A31095" w:rsidRDefault="00603810" w:rsidP="0060381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</w:t>
      </w:r>
      <w:r w:rsidR="00A31095" w:rsidRPr="00A31095">
        <w:rPr>
          <w:sz w:val="24"/>
          <w:szCs w:val="24"/>
        </w:rPr>
        <w:t>a</w:t>
      </w:r>
      <w:r w:rsidRPr="00A31095">
        <w:rPr>
          <w:b w:val="0"/>
          <w:sz w:val="24"/>
          <w:szCs w:val="24"/>
        </w:rPr>
        <w:t xml:space="preserve">: </w:t>
      </w:r>
      <w:proofErr w:type="spellStart"/>
      <w:r w:rsidR="009D0AB1">
        <w:rPr>
          <w:b w:val="0"/>
          <w:sz w:val="24"/>
          <w:szCs w:val="24"/>
        </w:rPr>
        <w:t>WilkBud</w:t>
      </w:r>
      <w:proofErr w:type="spellEnd"/>
      <w:r w:rsidR="009D0AB1">
        <w:rPr>
          <w:b w:val="0"/>
          <w:sz w:val="24"/>
          <w:szCs w:val="24"/>
        </w:rPr>
        <w:t xml:space="preserve"> Mariusz Wilk, Zaruzie nr 81, 18-413 Miastkowo</w:t>
      </w:r>
    </w:p>
    <w:p w:rsidR="00603810" w:rsidRPr="00A31095" w:rsidRDefault="00A31095" w:rsidP="00603810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="00603810" w:rsidRPr="00A31095">
        <w:rPr>
          <w:b/>
        </w:rPr>
        <w:t xml:space="preserve"> brutto: </w:t>
      </w:r>
      <w:r w:rsidR="009D0AB1">
        <w:t>7.231.008,12</w:t>
      </w:r>
      <w:r w:rsidR="00603810" w:rsidRPr="00A31095">
        <w:t xml:space="preserve"> zł</w:t>
      </w:r>
    </w:p>
    <w:p w:rsidR="00603810" w:rsidRPr="00A31095" w:rsidRDefault="00603810" w:rsidP="00603810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 w:rsidR="00A31095">
        <w:rPr>
          <w:b/>
        </w:rPr>
        <w:t>realizacji</w:t>
      </w:r>
      <w:r w:rsidR="009D0AB1">
        <w:rPr>
          <w:b/>
        </w:rPr>
        <w:t>:</w:t>
      </w:r>
      <w:r w:rsidRPr="00A31095">
        <w:rPr>
          <w:b/>
        </w:rPr>
        <w:t xml:space="preserve"> </w:t>
      </w:r>
      <w:r w:rsidRPr="009D0AB1">
        <w:t xml:space="preserve"> </w:t>
      </w:r>
      <w:r w:rsidR="009D0AB1" w:rsidRPr="009D0AB1">
        <w:t>2</w:t>
      </w:r>
      <w:r w:rsidR="00035000">
        <w:t>4</w:t>
      </w:r>
      <w:r w:rsidR="009D0AB1" w:rsidRPr="009D0AB1">
        <w:t>0</w:t>
      </w:r>
      <w:r w:rsidRPr="00A31095">
        <w:t xml:space="preserve"> dni kalendarzowych</w:t>
      </w:r>
    </w:p>
    <w:p w:rsidR="00603810" w:rsidRPr="00A31095" w:rsidRDefault="00A31095" w:rsidP="00603810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 </w:t>
      </w:r>
      <w:r w:rsidR="009D0AB1" w:rsidRPr="009D0AB1">
        <w:rPr>
          <w:b w:val="0"/>
          <w:sz w:val="24"/>
          <w:szCs w:val="24"/>
        </w:rPr>
        <w:t xml:space="preserve">60 </w:t>
      </w:r>
      <w:r w:rsidRPr="009D0AB1">
        <w:rPr>
          <w:b w:val="0"/>
          <w:sz w:val="24"/>
          <w:szCs w:val="24"/>
        </w:rPr>
        <w:t>miesięcy</w:t>
      </w:r>
    </w:p>
    <w:p w:rsidR="00603810" w:rsidRPr="00045BF4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9D0AB1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Przedsiębiorstwo Budownictwa Przemysłowego „CELBUD-PRZEMYSŁÓWKA” Spółka z o.o., ul. Lotnicza 1, 82-500 Kwidzyn</w:t>
      </w:r>
    </w:p>
    <w:p w:rsidR="009D0AB1" w:rsidRPr="00A31095" w:rsidRDefault="009D0AB1" w:rsidP="009D0AB1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>
        <w:t>7.</w:t>
      </w:r>
      <w:r w:rsidR="00035000">
        <w:t xml:space="preserve">181.206,58 </w:t>
      </w:r>
      <w:r w:rsidRPr="00A31095">
        <w:t>zł</w:t>
      </w:r>
    </w:p>
    <w:p w:rsidR="009D0AB1" w:rsidRPr="00A31095" w:rsidRDefault="009D0AB1" w:rsidP="009D0AB1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realizacji:</w:t>
      </w:r>
      <w:r w:rsidRPr="00A31095">
        <w:rPr>
          <w:b/>
        </w:rPr>
        <w:t xml:space="preserve"> </w:t>
      </w:r>
      <w:r w:rsidRPr="00A31095">
        <w:t xml:space="preserve"> </w:t>
      </w:r>
      <w:r>
        <w:t>260</w:t>
      </w:r>
      <w:r w:rsidRPr="00A31095">
        <w:t xml:space="preserve"> dni kalendarzowych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</w:t>
      </w:r>
      <w:r w:rsidRPr="009D0AB1">
        <w:rPr>
          <w:b w:val="0"/>
          <w:sz w:val="24"/>
          <w:szCs w:val="24"/>
        </w:rPr>
        <w:t>60 miesięcy</w:t>
      </w:r>
    </w:p>
    <w:p w:rsidR="009D0AB1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AB1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3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Spółdzielnia Produkcyjno- Usługowa ”RODŁO”, ul. 11 Listopada 26, 82-500 Kwidzyn</w:t>
      </w:r>
    </w:p>
    <w:p w:rsidR="009D0AB1" w:rsidRPr="00A31095" w:rsidRDefault="009D0AB1" w:rsidP="009D0AB1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>
        <w:t>7.</w:t>
      </w:r>
      <w:r w:rsidR="00035000">
        <w:t>737.148,03</w:t>
      </w:r>
      <w:r w:rsidRPr="00A31095">
        <w:t xml:space="preserve"> zł</w:t>
      </w:r>
    </w:p>
    <w:p w:rsidR="009D0AB1" w:rsidRPr="00A31095" w:rsidRDefault="009D0AB1" w:rsidP="009D0AB1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realizacji</w:t>
      </w:r>
      <w:r w:rsidRPr="00A31095">
        <w:rPr>
          <w:b/>
        </w:rPr>
        <w:t xml:space="preserve"> </w:t>
      </w:r>
      <w:r w:rsidRPr="00A31095">
        <w:t xml:space="preserve"> </w:t>
      </w:r>
      <w:r>
        <w:t>260</w:t>
      </w:r>
      <w:r w:rsidRPr="00A31095">
        <w:t xml:space="preserve"> dni kalendarzowych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 </w:t>
      </w:r>
      <w:r w:rsidRPr="009D0AB1">
        <w:rPr>
          <w:b w:val="0"/>
          <w:sz w:val="24"/>
          <w:szCs w:val="24"/>
        </w:rPr>
        <w:t>60 miesięcy</w:t>
      </w:r>
    </w:p>
    <w:p w:rsidR="009D0AB1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9D0AB1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03500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REMBUD Krzysztof Paziewski, ul. Kopernika 3, 82-500 Kwidzyn</w:t>
      </w:r>
    </w:p>
    <w:p w:rsidR="009D0AB1" w:rsidRPr="00A31095" w:rsidRDefault="009D0AB1" w:rsidP="009D0AB1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 w:rsidR="00035000">
        <w:t>7.020.445,14</w:t>
      </w:r>
      <w:bookmarkStart w:id="0" w:name="_GoBack"/>
      <w:bookmarkEnd w:id="0"/>
      <w:r w:rsidRPr="00A31095">
        <w:t xml:space="preserve"> zł</w:t>
      </w:r>
    </w:p>
    <w:p w:rsidR="009D0AB1" w:rsidRPr="00A31095" w:rsidRDefault="009D0AB1" w:rsidP="009D0AB1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realizacji:</w:t>
      </w:r>
      <w:r w:rsidRPr="00A31095">
        <w:rPr>
          <w:b/>
        </w:rPr>
        <w:t xml:space="preserve"> </w:t>
      </w:r>
      <w:r w:rsidRPr="00A31095">
        <w:t xml:space="preserve"> </w:t>
      </w:r>
      <w:r>
        <w:t>260</w:t>
      </w:r>
      <w:r w:rsidRPr="00A31095">
        <w:t xml:space="preserve"> dni kalendarzowych</w:t>
      </w:r>
    </w:p>
    <w:p w:rsidR="00603810" w:rsidRPr="009D0AB1" w:rsidRDefault="009D0AB1" w:rsidP="009D0AB1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 </w:t>
      </w:r>
      <w:r w:rsidRPr="009D0AB1">
        <w:rPr>
          <w:b w:val="0"/>
          <w:sz w:val="24"/>
          <w:szCs w:val="24"/>
        </w:rPr>
        <w:t>60 miesięcy</w:t>
      </w:r>
    </w:p>
    <w:sectPr w:rsidR="00603810" w:rsidRPr="009D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126AE3"/>
    <w:rsid w:val="0014781C"/>
    <w:rsid w:val="002B3264"/>
    <w:rsid w:val="00301B04"/>
    <w:rsid w:val="003D5183"/>
    <w:rsid w:val="003E2B64"/>
    <w:rsid w:val="004941B5"/>
    <w:rsid w:val="005C7142"/>
    <w:rsid w:val="00603810"/>
    <w:rsid w:val="007C51EA"/>
    <w:rsid w:val="007C770A"/>
    <w:rsid w:val="00876701"/>
    <w:rsid w:val="00955271"/>
    <w:rsid w:val="009D0AB1"/>
    <w:rsid w:val="00A31095"/>
    <w:rsid w:val="00CB4E0D"/>
    <w:rsid w:val="00DB2ABA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22</cp:revision>
  <cp:lastPrinted>2023-02-27T09:39:00Z</cp:lastPrinted>
  <dcterms:created xsi:type="dcterms:W3CDTF">2021-09-02T09:13:00Z</dcterms:created>
  <dcterms:modified xsi:type="dcterms:W3CDTF">2023-04-12T08:23:00Z</dcterms:modified>
</cp:coreProperties>
</file>