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0C" w:rsidRPr="00E3052B" w:rsidRDefault="00292C0C" w:rsidP="00292C0C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:rsidR="00292C0C" w:rsidRDefault="00292C0C" w:rsidP="00292C0C">
      <w:pPr>
        <w:pStyle w:val="Tekstpodstawowywcity"/>
        <w:ind w:left="0"/>
        <w:jc w:val="center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292C0C" w:rsidRPr="003A516E" w:rsidTr="00D7444E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C0C" w:rsidRPr="003A516E" w:rsidRDefault="00292C0C" w:rsidP="00D7444E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C0C" w:rsidRPr="00E3052B" w:rsidRDefault="00292C0C" w:rsidP="00D7444E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292C0C" w:rsidRDefault="00292C0C" w:rsidP="00292C0C">
      <w:pPr>
        <w:pStyle w:val="Tekstpodstawowywcity"/>
        <w:rPr>
          <w:rFonts w:ascii="Verdana" w:hAnsi="Verdana" w:cs="Arial"/>
          <w:szCs w:val="20"/>
        </w:rPr>
      </w:pPr>
    </w:p>
    <w:p w:rsidR="00292C0C" w:rsidRPr="00E3052B" w:rsidRDefault="00292C0C" w:rsidP="00292C0C">
      <w:pPr>
        <w:pStyle w:val="Tekstpodstawowywcity"/>
        <w:rPr>
          <w:rFonts w:ascii="Verdana" w:hAnsi="Verdana" w:cs="Arial"/>
          <w:szCs w:val="20"/>
        </w:rPr>
      </w:pPr>
    </w:p>
    <w:p w:rsidR="00292C0C" w:rsidRPr="00E3052B" w:rsidRDefault="00292C0C" w:rsidP="00292C0C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:rsidR="00292C0C" w:rsidRPr="00E3052B" w:rsidRDefault="00292C0C" w:rsidP="00292C0C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292C0C" w:rsidRPr="00E3052B" w:rsidRDefault="00292C0C" w:rsidP="00292C0C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292C0C" w:rsidRPr="00E3052B" w:rsidRDefault="00292C0C" w:rsidP="00292C0C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292C0C" w:rsidRDefault="00292C0C" w:rsidP="00292C0C">
      <w:pPr>
        <w:pStyle w:val="Tekstpodstawowywcity"/>
        <w:rPr>
          <w:rFonts w:ascii="Arial" w:hAnsi="Arial" w:cs="Arial"/>
          <w:szCs w:val="20"/>
        </w:rPr>
      </w:pPr>
    </w:p>
    <w:p w:rsidR="00292C0C" w:rsidRPr="003E34DF" w:rsidRDefault="00292C0C" w:rsidP="00292C0C">
      <w:pPr>
        <w:pStyle w:val="Tekstpodstawowywcity"/>
        <w:rPr>
          <w:rFonts w:ascii="Arial" w:hAnsi="Arial" w:cs="Arial"/>
          <w:szCs w:val="20"/>
        </w:rPr>
      </w:pPr>
    </w:p>
    <w:p w:rsidR="00292C0C" w:rsidRDefault="00292C0C" w:rsidP="00292C0C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2019 r. poz. 2019) na:</w:t>
      </w:r>
    </w:p>
    <w:p w:rsidR="00292C0C" w:rsidRPr="00E3052B" w:rsidRDefault="00292C0C" w:rsidP="00292C0C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292C0C" w:rsidRPr="00E3052B" w:rsidRDefault="00292C0C" w:rsidP="00292C0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5352F">
        <w:rPr>
          <w:rFonts w:ascii="Verdana" w:hAnsi="Verdana" w:cs="Arial"/>
          <w:b/>
          <w:sz w:val="20"/>
          <w:szCs w:val="20"/>
        </w:rPr>
        <w:t>„</w:t>
      </w:r>
      <w:r>
        <w:rPr>
          <w:rFonts w:ascii="Verdana" w:hAnsi="Verdana" w:cs="Arial"/>
          <w:b/>
          <w:sz w:val="20"/>
          <w:szCs w:val="20"/>
        </w:rPr>
        <w:t>Prze</w:t>
      </w:r>
      <w:r w:rsidRPr="0075352F">
        <w:rPr>
          <w:rFonts w:ascii="Verdana" w:hAnsi="Verdana" w:cs="Arial"/>
          <w:b/>
          <w:bCs/>
          <w:sz w:val="20"/>
          <w:szCs w:val="20"/>
        </w:rPr>
        <w:t xml:space="preserve">budowa drogi </w:t>
      </w:r>
      <w:r>
        <w:rPr>
          <w:rFonts w:ascii="Verdana" w:hAnsi="Verdana" w:cs="Arial"/>
          <w:b/>
          <w:bCs/>
          <w:sz w:val="20"/>
          <w:szCs w:val="20"/>
        </w:rPr>
        <w:t>powiatowej Nr 2314</w:t>
      </w:r>
      <w:r w:rsidRPr="0075352F">
        <w:rPr>
          <w:rFonts w:ascii="Verdana" w:hAnsi="Verdana" w:cs="Arial"/>
          <w:b/>
          <w:bCs/>
          <w:sz w:val="20"/>
          <w:szCs w:val="20"/>
        </w:rPr>
        <w:t xml:space="preserve">W </w:t>
      </w:r>
      <w:r>
        <w:rPr>
          <w:rFonts w:ascii="Verdana" w:hAnsi="Verdana" w:cs="Arial"/>
          <w:b/>
          <w:bCs/>
          <w:sz w:val="20"/>
          <w:szCs w:val="20"/>
        </w:rPr>
        <w:t>Dębsk – Kitki – Szumsk na odcinku od km 2+995,00 do km 3+660,00”</w:t>
      </w:r>
      <w:r w:rsidRPr="0075352F">
        <w:rPr>
          <w:rFonts w:ascii="Verdana" w:hAnsi="Verdana" w:cs="Arial"/>
          <w:b/>
          <w:bCs/>
          <w:sz w:val="20"/>
          <w:szCs w:val="20"/>
        </w:rPr>
        <w:t xml:space="preserve"> – nr postępowania PZD. DT – 2310.1</w:t>
      </w:r>
      <w:r>
        <w:rPr>
          <w:rFonts w:ascii="Verdana" w:hAnsi="Verdana" w:cs="Arial"/>
          <w:b/>
          <w:bCs/>
          <w:sz w:val="20"/>
          <w:szCs w:val="20"/>
        </w:rPr>
        <w:t>3</w:t>
      </w:r>
      <w:r w:rsidRPr="0075352F">
        <w:rPr>
          <w:rFonts w:ascii="Verdana" w:hAnsi="Verdana" w:cs="Arial"/>
          <w:b/>
          <w:bCs/>
          <w:sz w:val="20"/>
          <w:szCs w:val="20"/>
        </w:rPr>
        <w:t>.2021</w:t>
      </w: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Pr="003A516E" w:rsidRDefault="00292C0C" w:rsidP="00292C0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292C0C" w:rsidRPr="003A516E" w:rsidRDefault="00292C0C" w:rsidP="00292C0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292C0C" w:rsidRPr="003A516E" w:rsidRDefault="00292C0C" w:rsidP="00292C0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292C0C" w:rsidRPr="003A516E" w:rsidRDefault="00292C0C" w:rsidP="00292C0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292C0C" w:rsidRPr="003A516E" w:rsidRDefault="00292C0C" w:rsidP="00292C0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292C0C" w:rsidRPr="003A516E" w:rsidRDefault="00292C0C" w:rsidP="00292C0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292C0C" w:rsidRPr="003A516E" w:rsidRDefault="00292C0C" w:rsidP="00292C0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292C0C" w:rsidRPr="003A516E" w:rsidRDefault="00292C0C" w:rsidP="00292C0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292C0C" w:rsidRDefault="00292C0C" w:rsidP="00292C0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292C0C" w:rsidRPr="003A516E" w:rsidRDefault="00292C0C" w:rsidP="00292C0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292C0C" w:rsidRPr="003A516E" w:rsidRDefault="00292C0C" w:rsidP="00292C0C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:rsidR="00292C0C" w:rsidRPr="003A516E" w:rsidRDefault="00292C0C" w:rsidP="00292C0C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292C0C" w:rsidRDefault="00292C0C" w:rsidP="00292C0C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Pr="003E34DF" w:rsidRDefault="00292C0C" w:rsidP="00292C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C0C" w:rsidRPr="00E3052B" w:rsidRDefault="00292C0C" w:rsidP="00292C0C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:rsidR="00292C0C" w:rsidRPr="00E3052B" w:rsidRDefault="00292C0C" w:rsidP="00292C0C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:rsidR="00292C0C" w:rsidRPr="00E3052B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:rsidR="00292C0C" w:rsidRPr="00E3052B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:rsidR="00292C0C" w:rsidRPr="00E3052B" w:rsidRDefault="00292C0C" w:rsidP="00292C0C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:rsidR="00292C0C" w:rsidRPr="00E3052B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:rsidR="00292C0C" w:rsidRPr="00E3052B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:rsidR="00292C0C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:rsidR="00292C0C" w:rsidRPr="00E3052B" w:rsidRDefault="00292C0C" w:rsidP="00292C0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92C0C" w:rsidRDefault="00292C0C" w:rsidP="00292C0C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:rsidR="00292C0C" w:rsidRDefault="00292C0C" w:rsidP="00292C0C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:rsidR="00292C0C" w:rsidRPr="003A516E" w:rsidRDefault="00292C0C" w:rsidP="00292C0C">
      <w:pPr>
        <w:pStyle w:val="Zwykytekst1"/>
        <w:numPr>
          <w:ilvl w:val="1"/>
          <w:numId w:val="6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</w:t>
      </w:r>
      <w:r>
        <w:rPr>
          <w:rFonts w:ascii="Verdana" w:hAnsi="Verdana"/>
        </w:rPr>
        <w:t>ienia funkcji „Kierownik Budowy”</w:t>
      </w:r>
      <w:r w:rsidRPr="003A516E">
        <w:rPr>
          <w:rFonts w:ascii="Verdana" w:hAnsi="Verdana"/>
        </w:rPr>
        <w:t xml:space="preserve">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>1 zadaniu / 2 lub 3 zadaniach /więcej niż 3 zadaniach*</w:t>
      </w:r>
    </w:p>
    <w:p w:rsidR="00292C0C" w:rsidRDefault="00292C0C" w:rsidP="00292C0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</w:t>
      </w:r>
      <w:r>
        <w:rPr>
          <w:rFonts w:ascii="Verdana" w:hAnsi="Verdana"/>
          <w:i/>
        </w:rPr>
        <w:t>nienia funkcji „Kierownik Budowy”</w:t>
      </w:r>
      <w:r w:rsidRPr="003A516E">
        <w:rPr>
          <w:rFonts w:ascii="Verdana" w:hAnsi="Verdana"/>
          <w:i/>
        </w:rPr>
        <w:t xml:space="preserve"> to Zamawiający przyzna mu w tym kryterium 0 pkt</w:t>
      </w:r>
      <w:r w:rsidRPr="003A516E">
        <w:rPr>
          <w:rFonts w:ascii="Verdana" w:hAnsi="Verdana"/>
        </w:rPr>
        <w:t>.</w:t>
      </w:r>
    </w:p>
    <w:p w:rsidR="00292C0C" w:rsidRPr="003A516E" w:rsidRDefault="00292C0C" w:rsidP="00292C0C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292C0C" w:rsidRPr="003A516E" w:rsidRDefault="00292C0C" w:rsidP="00292C0C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 w:rsidRPr="0075352F">
        <w:rPr>
          <w:rFonts w:ascii="Verdana" w:hAnsi="Verdana"/>
        </w:rPr>
        <w:t>3.2.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24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:rsidR="00292C0C" w:rsidRDefault="00292C0C" w:rsidP="00292C0C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24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:rsidR="00292C0C" w:rsidRPr="003A516E" w:rsidRDefault="00292C0C" w:rsidP="00292C0C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:rsidR="00292C0C" w:rsidRPr="003A516E" w:rsidRDefault="00292C0C" w:rsidP="00292C0C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292C0C" w:rsidRPr="003A516E" w:rsidRDefault="00292C0C" w:rsidP="00292C0C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292C0C" w:rsidRPr="003A516E" w:rsidRDefault="00292C0C" w:rsidP="00292C0C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292C0C" w:rsidRDefault="00292C0C" w:rsidP="00292C0C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292C0C" w:rsidRPr="007912F2" w:rsidRDefault="00292C0C" w:rsidP="00292C0C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>
        <w:rPr>
          <w:rFonts w:ascii="Verdana" w:hAnsi="Verdana" w:cs="Arial"/>
          <w:b/>
          <w:bCs/>
          <w:sz w:val="20"/>
          <w:szCs w:val="20"/>
        </w:rPr>
        <w:t>21</w:t>
      </w:r>
      <w:r w:rsidRPr="007912F2">
        <w:rPr>
          <w:rFonts w:ascii="Verdana" w:hAnsi="Verdana" w:cs="Arial"/>
          <w:b/>
          <w:bCs/>
          <w:sz w:val="20"/>
          <w:szCs w:val="20"/>
        </w:rPr>
        <w:t xml:space="preserve"> dni od dnia podpisania umowy. </w:t>
      </w:r>
    </w:p>
    <w:p w:rsidR="00292C0C" w:rsidRPr="00D00D5C" w:rsidRDefault="00292C0C" w:rsidP="00292C0C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:rsidR="00292C0C" w:rsidRDefault="00292C0C" w:rsidP="00292C0C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292C0C" w:rsidRPr="00D00D5C" w:rsidRDefault="00292C0C" w:rsidP="00292C0C">
      <w:pPr>
        <w:ind w:left="708" w:hanging="566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292C0C" w:rsidRPr="003A516E" w:rsidRDefault="00292C0C" w:rsidP="00292C0C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lastRenderedPageBreak/>
        <w:t>ZAMIERZAMY powierzyć wykonanie części zamówienia następującym podwykonawcom (o ile jest to wiadome, podać firmy podwykonawców)*.</w:t>
      </w:r>
    </w:p>
    <w:p w:rsidR="00292C0C" w:rsidRPr="00983C48" w:rsidRDefault="00292C0C" w:rsidP="00292C0C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292C0C" w:rsidRDefault="00292C0C" w:rsidP="00292C0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:rsidR="00292C0C" w:rsidRPr="003A516E" w:rsidRDefault="00292C0C" w:rsidP="00292C0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:rsidR="00292C0C" w:rsidRPr="003A516E" w:rsidRDefault="00292C0C" w:rsidP="00292C0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292C0C" w:rsidRDefault="00292C0C" w:rsidP="00292C0C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92C0C" w:rsidRPr="003A516E" w:rsidRDefault="00292C0C" w:rsidP="00292C0C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292C0C" w:rsidRDefault="00292C0C" w:rsidP="00292C0C">
      <w:pPr>
        <w:pStyle w:val="Akapitzlist"/>
        <w:rPr>
          <w:rFonts w:ascii="Verdana" w:hAnsi="Verdana"/>
        </w:rPr>
      </w:pPr>
    </w:p>
    <w:p w:rsidR="00292C0C" w:rsidRDefault="00292C0C" w:rsidP="00292C0C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:rsidR="00292C0C" w:rsidRDefault="00292C0C" w:rsidP="00292C0C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292C0C" w:rsidRDefault="00292C0C" w:rsidP="00292C0C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292C0C" w:rsidRDefault="00292C0C" w:rsidP="00292C0C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292C0C" w:rsidRPr="006F0FAE" w:rsidRDefault="00292C0C" w:rsidP="00292C0C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292C0C" w:rsidRPr="006F0FAE" w:rsidRDefault="00292C0C" w:rsidP="00292C0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:rsidR="00292C0C" w:rsidRPr="006F0FAE" w:rsidRDefault="00292C0C" w:rsidP="00292C0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:rsidR="00292C0C" w:rsidRPr="006F0FAE" w:rsidRDefault="00292C0C" w:rsidP="00292C0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proofErr w:type="spellStart"/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>stwem</w:t>
      </w:r>
      <w:proofErr w:type="spellEnd"/>
      <w:r>
        <w:rPr>
          <w:rFonts w:ascii="Verdana" w:hAnsi="Verdana"/>
          <w:sz w:val="20"/>
          <w:szCs w:val="20"/>
        </w:rPr>
        <w:t xml:space="preserve">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292C0C" w:rsidRPr="006F0FAE" w:rsidTr="00D7444E">
        <w:tc>
          <w:tcPr>
            <w:tcW w:w="708" w:type="dxa"/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2C0C" w:rsidRPr="006F0FAE" w:rsidRDefault="00292C0C" w:rsidP="00292C0C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:rsidR="00292C0C" w:rsidRPr="006F0FAE" w:rsidRDefault="00292C0C" w:rsidP="00292C0C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292C0C" w:rsidRPr="006F0FAE" w:rsidTr="00D7444E">
        <w:tc>
          <w:tcPr>
            <w:tcW w:w="698" w:type="dxa"/>
          </w:tcPr>
          <w:p w:rsidR="00292C0C" w:rsidRPr="006F0FAE" w:rsidRDefault="00292C0C" w:rsidP="00D7444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2C0C" w:rsidRPr="006F0FAE" w:rsidRDefault="00292C0C" w:rsidP="00292C0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292C0C" w:rsidRPr="006F0FAE" w:rsidRDefault="00292C0C" w:rsidP="00292C0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292C0C" w:rsidRPr="006F0FAE" w:rsidRDefault="00292C0C" w:rsidP="00292C0C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:rsidR="00292C0C" w:rsidRPr="006F0FAE" w:rsidRDefault="00292C0C" w:rsidP="00292C0C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292C0C" w:rsidRPr="006F0FAE" w:rsidRDefault="00292C0C" w:rsidP="00292C0C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92C0C" w:rsidRPr="006F0FAE" w:rsidRDefault="00292C0C" w:rsidP="00292C0C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Średnie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:rsidR="00292C0C" w:rsidRPr="006F0FAE" w:rsidRDefault="00292C0C" w:rsidP="00292C0C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Duże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292C0C" w:rsidRDefault="00292C0C" w:rsidP="00292C0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:rsidR="00292C0C" w:rsidRDefault="00292C0C" w:rsidP="00292C0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:rsidR="00292C0C" w:rsidRPr="003A516E" w:rsidRDefault="00292C0C" w:rsidP="00292C0C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:rsidR="00292C0C" w:rsidRPr="003A516E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292C0C" w:rsidRDefault="00292C0C" w:rsidP="00292C0C">
      <w:pPr>
        <w:pStyle w:val="Zwykytekst"/>
        <w:spacing w:line="360" w:lineRule="auto"/>
        <w:ind w:left="709"/>
        <w:rPr>
          <w:rFonts w:ascii="Verdana" w:hAnsi="Verdana"/>
        </w:rPr>
      </w:pPr>
    </w:p>
    <w:p w:rsidR="00292C0C" w:rsidRDefault="00292C0C" w:rsidP="00292C0C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:rsidR="00292C0C" w:rsidRPr="00845662" w:rsidRDefault="00292C0C" w:rsidP="00292C0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292C0C" w:rsidRPr="00845662" w:rsidRDefault="00292C0C" w:rsidP="00292C0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292C0C" w:rsidRPr="00845662" w:rsidRDefault="00292C0C" w:rsidP="00292C0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</w:t>
      </w:r>
      <w:r>
        <w:rPr>
          <w:rFonts w:ascii="Verdana" w:hAnsi="Verdana"/>
        </w:rPr>
        <w:t>-mail: _______________________</w:t>
      </w:r>
    </w:p>
    <w:p w:rsidR="00292C0C" w:rsidRDefault="00292C0C" w:rsidP="00292C0C">
      <w:pPr>
        <w:pStyle w:val="Zwykytekst1"/>
        <w:spacing w:line="480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Pr="003A516E" w:rsidRDefault="00292C0C" w:rsidP="00292C0C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292C0C" w:rsidRPr="003A516E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292C0C" w:rsidRPr="003A516E" w:rsidRDefault="00292C0C" w:rsidP="00292C0C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Default="00292C0C" w:rsidP="00292C0C">
      <w:pPr>
        <w:pStyle w:val="Zwykytekst1"/>
        <w:spacing w:line="276" w:lineRule="auto"/>
        <w:jc w:val="both"/>
        <w:rPr>
          <w:rFonts w:ascii="Verdana" w:hAnsi="Verdana"/>
        </w:rPr>
      </w:pPr>
    </w:p>
    <w:p w:rsidR="00292C0C" w:rsidRPr="00F6100C" w:rsidRDefault="00292C0C" w:rsidP="00292C0C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292C0C" w:rsidRPr="00F6100C" w:rsidRDefault="00292C0C" w:rsidP="00292C0C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292C0C" w:rsidRPr="00F6100C" w:rsidRDefault="00292C0C" w:rsidP="00292C0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292C0C" w:rsidRPr="00F6100C" w:rsidRDefault="00292C0C" w:rsidP="00292C0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292C0C" w:rsidRPr="00F6100C" w:rsidRDefault="00292C0C" w:rsidP="00292C0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292C0C" w:rsidRPr="003A516E" w:rsidRDefault="00292C0C" w:rsidP="00292C0C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Pr="005C7DC2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Pr="005C7DC2" w:rsidRDefault="00292C0C" w:rsidP="00292C0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292C0C" w:rsidRPr="005C7DC2" w:rsidRDefault="00292C0C" w:rsidP="00292C0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92C0C" w:rsidRDefault="00292C0C" w:rsidP="00292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292C0C" w:rsidRPr="005F1F3A" w:rsidRDefault="00292C0C" w:rsidP="00292C0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292C0C" w:rsidRDefault="00292C0C" w:rsidP="00292C0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ind w:left="0"/>
        <w:rPr>
          <w:rFonts w:ascii="Arial" w:hAnsi="Arial" w:cs="Arial"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Default="00292C0C" w:rsidP="00292C0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292C0C" w:rsidRPr="005B066B" w:rsidRDefault="00292C0C" w:rsidP="00292C0C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:rsidR="00292C0C" w:rsidRPr="005B066B" w:rsidRDefault="00292C0C" w:rsidP="00292C0C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292C0C" w:rsidRPr="005B066B" w:rsidRDefault="00292C0C" w:rsidP="00292C0C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292C0C" w:rsidRPr="003E34DF" w:rsidRDefault="00292C0C" w:rsidP="00292C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292C0C" w:rsidRPr="003E34DF" w:rsidRDefault="00292C0C" w:rsidP="00292C0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92C0C" w:rsidRPr="003E34DF" w:rsidRDefault="00292C0C" w:rsidP="00292C0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292C0C" w:rsidRPr="003E34DF" w:rsidRDefault="00292C0C" w:rsidP="00292C0C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92C0C" w:rsidRPr="003E34DF" w:rsidRDefault="00292C0C" w:rsidP="00292C0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92C0C" w:rsidRPr="003E34DF" w:rsidRDefault="00292C0C" w:rsidP="00292C0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92C0C" w:rsidRDefault="00292C0C" w:rsidP="00292C0C">
      <w:pPr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92C0C" w:rsidRPr="003E34DF" w:rsidRDefault="00292C0C" w:rsidP="00292C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292C0C" w:rsidRPr="003E34DF" w:rsidRDefault="00292C0C" w:rsidP="00292C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:rsidR="00292C0C" w:rsidRPr="003E34DF" w:rsidRDefault="00292C0C" w:rsidP="00292C0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92C0C" w:rsidRPr="003E34DF" w:rsidRDefault="00292C0C" w:rsidP="00292C0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:rsidR="00292C0C" w:rsidRPr="00D70543" w:rsidRDefault="00292C0C" w:rsidP="00292C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054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0543">
        <w:rPr>
          <w:rFonts w:ascii="Arial" w:hAnsi="Arial" w:cs="Arial"/>
          <w:b/>
          <w:sz w:val="20"/>
          <w:szCs w:val="20"/>
        </w:rPr>
        <w:t>„Prze</w:t>
      </w:r>
      <w:r w:rsidRPr="00D70543">
        <w:rPr>
          <w:rFonts w:ascii="Arial" w:hAnsi="Arial" w:cs="Arial"/>
          <w:b/>
          <w:bCs/>
          <w:sz w:val="20"/>
          <w:szCs w:val="20"/>
        </w:rPr>
        <w:t>budowa drogi powiatowej Nr 2314W Dębsk – Kitki – Szumsk na odcinku od km 2+995,00 do km 3+660,00” – nr postępowania PZD. DT – 2310.13.2021</w:t>
      </w:r>
      <w:r w:rsidRPr="00D70543">
        <w:rPr>
          <w:rFonts w:ascii="Arial" w:hAnsi="Arial" w:cs="Arial"/>
          <w:b/>
          <w:sz w:val="20"/>
          <w:szCs w:val="20"/>
        </w:rPr>
        <w:t xml:space="preserve">, </w:t>
      </w:r>
      <w:r w:rsidRPr="00D70543">
        <w:rPr>
          <w:rFonts w:ascii="Arial" w:hAnsi="Arial" w:cs="Arial"/>
          <w:sz w:val="20"/>
          <w:szCs w:val="20"/>
        </w:rPr>
        <w:t>prowadzonego przez Powiat Mławski, w imieniu którego działa Powiatowy Zarząd Dróg w Mławie oświadczam, co następuje:</w:t>
      </w:r>
    </w:p>
    <w:p w:rsidR="00292C0C" w:rsidRPr="003E34DF" w:rsidRDefault="00292C0C" w:rsidP="00292C0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2C0C" w:rsidRPr="003E34DF" w:rsidRDefault="00292C0C" w:rsidP="00292C0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292C0C" w:rsidRPr="003E34DF" w:rsidRDefault="00292C0C" w:rsidP="00292C0C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Pr="003E34DF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5B066B" w:rsidRDefault="00292C0C" w:rsidP="00292C0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292C0C" w:rsidRPr="003E34DF" w:rsidRDefault="00292C0C" w:rsidP="00292C0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292C0C" w:rsidRPr="003E34DF" w:rsidRDefault="00292C0C" w:rsidP="00292C0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292C0C" w:rsidRPr="003E34DF" w:rsidRDefault="00292C0C" w:rsidP="00292C0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5B066B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292C0C" w:rsidRPr="003E34DF" w:rsidRDefault="00292C0C" w:rsidP="00292C0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:rsidR="00292C0C" w:rsidRPr="003E34DF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Pr="003E34DF" w:rsidRDefault="00292C0C" w:rsidP="00292C0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Pr="003E34DF" w:rsidRDefault="00292C0C" w:rsidP="00292C0C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Pr="003E34DF" w:rsidRDefault="00292C0C" w:rsidP="00292C0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92C0C" w:rsidRPr="003E34DF" w:rsidRDefault="00292C0C" w:rsidP="00292C0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292C0C" w:rsidRPr="003E34DF" w:rsidRDefault="00292C0C" w:rsidP="00292C0C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Pr="003E34DF" w:rsidRDefault="00292C0C" w:rsidP="00292C0C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Pr="003E34DF" w:rsidRDefault="00292C0C" w:rsidP="00292C0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92C0C" w:rsidRPr="003E34DF" w:rsidRDefault="00292C0C" w:rsidP="00292C0C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Pr="003E34DF" w:rsidRDefault="00292C0C" w:rsidP="00292C0C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:rsidR="00292C0C" w:rsidRPr="003E34DF" w:rsidRDefault="00292C0C" w:rsidP="00292C0C">
      <w:pPr>
        <w:rPr>
          <w:rFonts w:ascii="Arial" w:hAnsi="Arial" w:cs="Arial"/>
          <w:b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292C0C" w:rsidRPr="003E34DF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Pr="003E34DF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92C0C" w:rsidRPr="003E34DF" w:rsidRDefault="00292C0C" w:rsidP="00292C0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:rsidR="00292C0C" w:rsidRPr="003E34DF" w:rsidRDefault="00292C0C" w:rsidP="00292C0C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292C0C" w:rsidRPr="003E34DF" w:rsidRDefault="00292C0C" w:rsidP="00292C0C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:rsidR="00292C0C" w:rsidRPr="003E34DF" w:rsidRDefault="00292C0C" w:rsidP="00292C0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92C0C" w:rsidRPr="003E34DF" w:rsidRDefault="00292C0C" w:rsidP="00292C0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292C0C" w:rsidRPr="003E34DF" w:rsidRDefault="00292C0C" w:rsidP="00292C0C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92C0C" w:rsidRPr="003E34DF" w:rsidRDefault="00292C0C" w:rsidP="00292C0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92C0C" w:rsidRPr="003E34DF" w:rsidRDefault="00292C0C" w:rsidP="00292C0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292C0C" w:rsidRDefault="00292C0C" w:rsidP="00292C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2C0C" w:rsidRDefault="00292C0C" w:rsidP="00292C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92C0C" w:rsidRPr="003E34DF" w:rsidRDefault="00292C0C" w:rsidP="00292C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:rsidR="00292C0C" w:rsidRPr="003E34DF" w:rsidRDefault="00292C0C" w:rsidP="00292C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:rsidR="00292C0C" w:rsidRPr="003E34DF" w:rsidRDefault="00292C0C" w:rsidP="00292C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:rsidR="00292C0C" w:rsidRPr="003E34DF" w:rsidRDefault="00292C0C" w:rsidP="00292C0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:rsidR="00292C0C" w:rsidRPr="003E34DF" w:rsidRDefault="00292C0C" w:rsidP="00292C0C">
      <w:pPr>
        <w:pStyle w:val="Stopka"/>
        <w:spacing w:line="276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0543">
        <w:rPr>
          <w:rFonts w:ascii="Arial" w:hAnsi="Arial" w:cs="Arial"/>
          <w:b/>
          <w:sz w:val="20"/>
          <w:szCs w:val="20"/>
        </w:rPr>
        <w:t>„Prze</w:t>
      </w:r>
      <w:r w:rsidRPr="00D70543">
        <w:rPr>
          <w:rFonts w:ascii="Arial" w:hAnsi="Arial" w:cs="Arial"/>
          <w:b/>
          <w:bCs/>
          <w:sz w:val="20"/>
          <w:szCs w:val="20"/>
        </w:rPr>
        <w:t>budowa drogi powiatowej Nr 2314W Dębsk – Kitki – Szumsk na odcinku od km 2+995,00 do km 3+660,00” – nr postępowania PZD. DT – 2310.13.2021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292C0C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Pr="003E34DF" w:rsidRDefault="00292C0C" w:rsidP="00292C0C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292C0C" w:rsidRPr="003E34DF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292C0C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2C0C" w:rsidRPr="003E34DF" w:rsidRDefault="00292C0C" w:rsidP="00292C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292C0C" w:rsidRPr="003E34DF" w:rsidRDefault="00292C0C" w:rsidP="00292C0C">
      <w:pPr>
        <w:rPr>
          <w:rFonts w:ascii="Arial" w:hAnsi="Arial" w:cs="Arial"/>
          <w:b/>
          <w:bCs/>
          <w:sz w:val="20"/>
          <w:szCs w:val="20"/>
        </w:rPr>
      </w:pPr>
    </w:p>
    <w:p w:rsidR="00292C0C" w:rsidRPr="003E34DF" w:rsidRDefault="00292C0C" w:rsidP="00292C0C">
      <w:pPr>
        <w:rPr>
          <w:rFonts w:ascii="Arial" w:hAnsi="Arial" w:cs="Arial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92C0C" w:rsidRDefault="00292C0C" w:rsidP="00292C0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sectPr w:rsidR="00292C0C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292C0C"/>
    <w:rsid w:val="00165E44"/>
    <w:rsid w:val="00292C0C"/>
    <w:rsid w:val="00413E83"/>
    <w:rsid w:val="005C07AE"/>
    <w:rsid w:val="005D1244"/>
    <w:rsid w:val="007F731F"/>
    <w:rsid w:val="00A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0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C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92C0C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92C0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92C0C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92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292C0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292C0C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C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92C0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92C0C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92C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2C0C"/>
  </w:style>
  <w:style w:type="character" w:styleId="Odwoaniedokomentarza">
    <w:name w:val="annotation reference"/>
    <w:rsid w:val="00292C0C"/>
    <w:rPr>
      <w:sz w:val="16"/>
      <w:szCs w:val="16"/>
    </w:rPr>
  </w:style>
  <w:style w:type="paragraph" w:styleId="Zwykytekst">
    <w:name w:val="Plain Text"/>
    <w:basedOn w:val="Normalny"/>
    <w:link w:val="ZwykytekstZnak"/>
    <w:rsid w:val="00292C0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92C0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92C0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1974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2021-09-06T12:12:00Z</dcterms:created>
  <dcterms:modified xsi:type="dcterms:W3CDTF">2021-09-06T12:14:00Z</dcterms:modified>
</cp:coreProperties>
</file>