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A65BF6" w14:textId="767EB62D" w:rsidR="00B822EF" w:rsidRDefault="00E6118E" w:rsidP="00B822EF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1_1 do SWZ</w:t>
      </w:r>
    </w:p>
    <w:p w14:paraId="6B830847" w14:textId="77777777" w:rsidR="00B822EF" w:rsidRDefault="00B822EF" w:rsidP="00B822EF">
      <w:pPr>
        <w:jc w:val="center"/>
        <w:rPr>
          <w:rFonts w:ascii="Arial" w:hAnsi="Arial" w:cs="Arial"/>
          <w:sz w:val="24"/>
          <w:szCs w:val="24"/>
        </w:rPr>
      </w:pPr>
    </w:p>
    <w:p w14:paraId="5561E031" w14:textId="2162EF4C" w:rsidR="009A4672" w:rsidRDefault="00FE7C95" w:rsidP="00B822E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Opis przedmiotu zamówienia</w:t>
      </w:r>
    </w:p>
    <w:p w14:paraId="123DAA66" w14:textId="66CD6E82" w:rsidR="00FE7C95" w:rsidRDefault="00FE7C95">
      <w:pPr>
        <w:rPr>
          <w:rFonts w:ascii="Arial" w:hAnsi="Arial" w:cs="Arial"/>
          <w:b/>
          <w:sz w:val="24"/>
          <w:szCs w:val="24"/>
        </w:rPr>
      </w:pPr>
      <w:r w:rsidRPr="006C05C1">
        <w:rPr>
          <w:rFonts w:ascii="Arial" w:hAnsi="Arial" w:cs="Arial"/>
          <w:b/>
          <w:sz w:val="24"/>
          <w:szCs w:val="24"/>
        </w:rPr>
        <w:t xml:space="preserve">Zaprojektowanie, wykonanie i dostawa tablic edukacyjnych </w:t>
      </w:r>
      <w:r w:rsidR="00DF6AAC" w:rsidRPr="006C05C1">
        <w:rPr>
          <w:rFonts w:ascii="Arial" w:hAnsi="Arial" w:cs="Arial"/>
          <w:b/>
          <w:sz w:val="24"/>
          <w:szCs w:val="24"/>
        </w:rPr>
        <w:t xml:space="preserve">w dwóch wariantach </w:t>
      </w:r>
      <w:r w:rsidRPr="006C05C1">
        <w:rPr>
          <w:rFonts w:ascii="Arial" w:hAnsi="Arial" w:cs="Arial"/>
          <w:b/>
          <w:sz w:val="24"/>
          <w:szCs w:val="24"/>
        </w:rPr>
        <w:t>wraz ze stelażami drewnianymi</w:t>
      </w:r>
    </w:p>
    <w:p w14:paraId="7215721A" w14:textId="77777777" w:rsidR="00B822EF" w:rsidRPr="006C05C1" w:rsidRDefault="00B822EF">
      <w:pPr>
        <w:rPr>
          <w:rFonts w:ascii="Arial" w:hAnsi="Arial" w:cs="Arial"/>
          <w:b/>
          <w:sz w:val="24"/>
          <w:szCs w:val="24"/>
        </w:rPr>
      </w:pPr>
    </w:p>
    <w:p w14:paraId="7C02D72F" w14:textId="4172A224" w:rsidR="00DF6AAC" w:rsidRPr="009D1FEA" w:rsidRDefault="00187238" w:rsidP="006C05C1">
      <w:pPr>
        <w:pStyle w:val="Akapitzlist"/>
        <w:numPr>
          <w:ilvl w:val="0"/>
          <w:numId w:val="3"/>
        </w:numPr>
        <w:rPr>
          <w:rFonts w:ascii="Arial" w:hAnsi="Arial" w:cs="Arial"/>
          <w:b/>
          <w:sz w:val="24"/>
          <w:szCs w:val="24"/>
        </w:rPr>
      </w:pPr>
      <w:r w:rsidRPr="009D1FEA">
        <w:rPr>
          <w:rFonts w:ascii="Arial" w:hAnsi="Arial" w:cs="Arial"/>
          <w:b/>
          <w:sz w:val="24"/>
          <w:szCs w:val="24"/>
        </w:rPr>
        <w:t xml:space="preserve">Projekt </w:t>
      </w:r>
    </w:p>
    <w:p w14:paraId="4742AE38" w14:textId="691844F3" w:rsidR="00DF6AAC" w:rsidRDefault="00DF6AA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przygotuje dwa warianty tablic edukacyjnych</w:t>
      </w:r>
      <w:r w:rsidR="00665651">
        <w:rPr>
          <w:rFonts w:ascii="Arial" w:hAnsi="Arial" w:cs="Arial"/>
          <w:sz w:val="24"/>
          <w:szCs w:val="24"/>
        </w:rPr>
        <w:t xml:space="preserve"> (plansz ze stelażem)</w:t>
      </w:r>
      <w:r>
        <w:rPr>
          <w:rFonts w:ascii="Arial" w:hAnsi="Arial" w:cs="Arial"/>
          <w:sz w:val="24"/>
          <w:szCs w:val="24"/>
        </w:rPr>
        <w:t>:</w:t>
      </w:r>
    </w:p>
    <w:p w14:paraId="58E6B4A7" w14:textId="65B5A2BA" w:rsidR="00DF6AAC" w:rsidRDefault="00FE3F63" w:rsidP="00FE3F63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FE3F63">
        <w:rPr>
          <w:rFonts w:ascii="Arial" w:hAnsi="Arial" w:cs="Arial"/>
          <w:sz w:val="24"/>
          <w:szCs w:val="24"/>
        </w:rPr>
        <w:t>Wariant I: dla „Kompleksowego projektu adaptacji lasów i leśnictwa do zmian klimatu – mała retencja oraz przeciwdziałanie erozji wodnej na terenach nizinnych”</w:t>
      </w:r>
      <w:r w:rsidR="00BF5462">
        <w:rPr>
          <w:rFonts w:ascii="Arial" w:hAnsi="Arial" w:cs="Arial"/>
          <w:sz w:val="24"/>
          <w:szCs w:val="24"/>
        </w:rPr>
        <w:t xml:space="preserve"> (MRN2)</w:t>
      </w:r>
      <w:r w:rsidRPr="00FE3F63">
        <w:rPr>
          <w:rFonts w:ascii="Arial" w:hAnsi="Arial" w:cs="Arial"/>
          <w:sz w:val="24"/>
          <w:szCs w:val="24"/>
        </w:rPr>
        <w:t xml:space="preserve"> </w:t>
      </w:r>
      <w:r w:rsidR="00DF6AAC">
        <w:rPr>
          <w:rFonts w:ascii="Arial" w:hAnsi="Arial" w:cs="Arial"/>
          <w:sz w:val="24"/>
          <w:szCs w:val="24"/>
        </w:rPr>
        <w:t xml:space="preserve">– </w:t>
      </w:r>
      <w:r w:rsidR="00B822EF" w:rsidRPr="00872BBA">
        <w:rPr>
          <w:rFonts w:ascii="Arial" w:hAnsi="Arial" w:cs="Arial"/>
          <w:b/>
          <w:sz w:val="24"/>
          <w:szCs w:val="24"/>
        </w:rPr>
        <w:t>55</w:t>
      </w:r>
      <w:r w:rsidR="00DF6AAC" w:rsidRPr="00872BBA">
        <w:rPr>
          <w:rFonts w:ascii="Arial" w:hAnsi="Arial" w:cs="Arial"/>
          <w:b/>
          <w:sz w:val="24"/>
          <w:szCs w:val="24"/>
        </w:rPr>
        <w:t xml:space="preserve"> sztuk</w:t>
      </w:r>
      <w:r w:rsidR="00B822EF" w:rsidRPr="00872BBA">
        <w:rPr>
          <w:rFonts w:ascii="Arial" w:hAnsi="Arial" w:cs="Arial"/>
          <w:b/>
          <w:sz w:val="24"/>
          <w:szCs w:val="24"/>
        </w:rPr>
        <w:t xml:space="preserve"> tablic</w:t>
      </w:r>
      <w:r w:rsidR="00B822EF">
        <w:rPr>
          <w:rFonts w:ascii="Arial" w:hAnsi="Arial" w:cs="Arial"/>
          <w:sz w:val="24"/>
          <w:szCs w:val="24"/>
        </w:rPr>
        <w:t xml:space="preserve"> </w:t>
      </w:r>
      <w:r w:rsidR="00B822EF" w:rsidRPr="005A59D2">
        <w:rPr>
          <w:rFonts w:ascii="Arial" w:hAnsi="Arial" w:cs="Arial"/>
          <w:b/>
          <w:sz w:val="24"/>
          <w:szCs w:val="24"/>
        </w:rPr>
        <w:t>dwustronnych</w:t>
      </w:r>
      <w:r w:rsidR="00BF5462">
        <w:rPr>
          <w:rFonts w:ascii="Arial" w:hAnsi="Arial" w:cs="Arial"/>
          <w:sz w:val="24"/>
          <w:szCs w:val="24"/>
        </w:rPr>
        <w:t>,</w:t>
      </w:r>
      <w:r w:rsidR="00B822EF">
        <w:rPr>
          <w:rFonts w:ascii="Arial" w:hAnsi="Arial" w:cs="Arial"/>
          <w:sz w:val="24"/>
          <w:szCs w:val="24"/>
        </w:rPr>
        <w:t xml:space="preserve"> </w:t>
      </w:r>
      <w:r w:rsidR="00B822EF" w:rsidRPr="005A59D2">
        <w:rPr>
          <w:rFonts w:ascii="Arial" w:hAnsi="Arial" w:cs="Arial"/>
          <w:b/>
          <w:sz w:val="24"/>
          <w:szCs w:val="24"/>
        </w:rPr>
        <w:t>po jednej</w:t>
      </w:r>
      <w:r w:rsidR="00B822EF">
        <w:rPr>
          <w:rFonts w:ascii="Arial" w:hAnsi="Arial" w:cs="Arial"/>
          <w:sz w:val="24"/>
          <w:szCs w:val="24"/>
        </w:rPr>
        <w:t xml:space="preserve"> </w:t>
      </w:r>
      <w:r w:rsidR="007F1E58">
        <w:rPr>
          <w:rFonts w:ascii="Arial" w:hAnsi="Arial" w:cs="Arial"/>
          <w:sz w:val="24"/>
          <w:szCs w:val="24"/>
        </w:rPr>
        <w:t xml:space="preserve">takiej samej </w:t>
      </w:r>
      <w:r w:rsidR="00B822EF">
        <w:rPr>
          <w:rFonts w:ascii="Arial" w:hAnsi="Arial" w:cs="Arial"/>
          <w:sz w:val="24"/>
          <w:szCs w:val="24"/>
        </w:rPr>
        <w:t>dla każdego z nadleśnictw wymienionych w pkt 3</w:t>
      </w:r>
      <w:r>
        <w:rPr>
          <w:rFonts w:ascii="Arial" w:hAnsi="Arial" w:cs="Arial"/>
          <w:sz w:val="24"/>
          <w:szCs w:val="24"/>
        </w:rPr>
        <w:t>,</w:t>
      </w:r>
      <w:r w:rsidR="00B822EF">
        <w:rPr>
          <w:rFonts w:ascii="Arial" w:hAnsi="Arial" w:cs="Arial"/>
          <w:sz w:val="24"/>
          <w:szCs w:val="24"/>
        </w:rPr>
        <w:t xml:space="preserve"> w pozycjach od 1 do 55 tabeli</w:t>
      </w:r>
      <w:r w:rsidR="002C5E7E">
        <w:rPr>
          <w:rFonts w:ascii="Arial" w:hAnsi="Arial" w:cs="Arial"/>
          <w:sz w:val="24"/>
          <w:szCs w:val="24"/>
        </w:rPr>
        <w:t xml:space="preserve">. Uwaga: Treść </w:t>
      </w:r>
      <w:r w:rsidR="005A59D2">
        <w:rPr>
          <w:rFonts w:ascii="Arial" w:hAnsi="Arial" w:cs="Arial"/>
          <w:sz w:val="24"/>
          <w:szCs w:val="24"/>
        </w:rPr>
        <w:t xml:space="preserve">plansz </w:t>
      </w:r>
      <w:r w:rsidR="002C5E7E">
        <w:rPr>
          <w:rFonts w:ascii="Arial" w:hAnsi="Arial" w:cs="Arial"/>
          <w:sz w:val="24"/>
          <w:szCs w:val="24"/>
        </w:rPr>
        <w:t>po każdej ze stron</w:t>
      </w:r>
      <w:r w:rsidR="005A59D2">
        <w:rPr>
          <w:rFonts w:ascii="Arial" w:hAnsi="Arial" w:cs="Arial"/>
          <w:sz w:val="24"/>
          <w:szCs w:val="24"/>
        </w:rPr>
        <w:t xml:space="preserve"> tablicy</w:t>
      </w:r>
      <w:r w:rsidR="002C5E7E">
        <w:rPr>
          <w:rFonts w:ascii="Arial" w:hAnsi="Arial" w:cs="Arial"/>
          <w:sz w:val="24"/>
          <w:szCs w:val="24"/>
        </w:rPr>
        <w:t xml:space="preserve"> będzie inna. </w:t>
      </w:r>
    </w:p>
    <w:p w14:paraId="30725099" w14:textId="5ABB84F7" w:rsidR="00D7032B" w:rsidRDefault="00DF6AAC" w:rsidP="00F4746E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D7032B">
        <w:rPr>
          <w:rFonts w:ascii="Arial" w:hAnsi="Arial" w:cs="Arial"/>
          <w:sz w:val="24"/>
          <w:szCs w:val="24"/>
        </w:rPr>
        <w:t>Wariant II: dla „</w:t>
      </w:r>
      <w:r w:rsidR="00930C69" w:rsidRPr="00D7032B">
        <w:rPr>
          <w:rFonts w:ascii="Arial" w:hAnsi="Arial" w:cs="Arial"/>
          <w:sz w:val="24"/>
          <w:szCs w:val="24"/>
        </w:rPr>
        <w:t xml:space="preserve">Kompleksowego </w:t>
      </w:r>
      <w:r w:rsidRPr="00D7032B">
        <w:rPr>
          <w:rFonts w:ascii="Arial" w:hAnsi="Arial" w:cs="Arial"/>
          <w:sz w:val="24"/>
          <w:szCs w:val="24"/>
        </w:rPr>
        <w:t>projekt</w:t>
      </w:r>
      <w:r w:rsidR="00930C69" w:rsidRPr="00D7032B">
        <w:rPr>
          <w:rFonts w:ascii="Arial" w:hAnsi="Arial" w:cs="Arial"/>
          <w:sz w:val="24"/>
          <w:szCs w:val="24"/>
        </w:rPr>
        <w:t>u</w:t>
      </w:r>
      <w:r w:rsidRPr="00D7032B">
        <w:rPr>
          <w:rFonts w:ascii="Arial" w:hAnsi="Arial" w:cs="Arial"/>
          <w:sz w:val="24"/>
          <w:szCs w:val="24"/>
        </w:rPr>
        <w:t xml:space="preserve"> adaptacji lasów i leśnictwa do zmian klimatu – mała retencja oraz przeciwdziałanie erozji wodnej na terenach górskich” </w:t>
      </w:r>
      <w:r w:rsidR="00BF5462">
        <w:rPr>
          <w:rFonts w:ascii="Arial" w:hAnsi="Arial" w:cs="Arial"/>
          <w:sz w:val="24"/>
          <w:szCs w:val="24"/>
        </w:rPr>
        <w:t xml:space="preserve">(MRG2) </w:t>
      </w:r>
      <w:r w:rsidRPr="00D7032B">
        <w:rPr>
          <w:rFonts w:ascii="Arial" w:hAnsi="Arial" w:cs="Arial"/>
          <w:sz w:val="24"/>
          <w:szCs w:val="24"/>
        </w:rPr>
        <w:t xml:space="preserve">– </w:t>
      </w:r>
      <w:r w:rsidR="00B822EF" w:rsidRPr="00872BBA">
        <w:rPr>
          <w:rFonts w:ascii="Arial" w:hAnsi="Arial" w:cs="Arial"/>
          <w:b/>
          <w:sz w:val="24"/>
          <w:szCs w:val="24"/>
        </w:rPr>
        <w:t>26</w:t>
      </w:r>
      <w:r w:rsidRPr="00872BBA">
        <w:rPr>
          <w:rFonts w:ascii="Arial" w:hAnsi="Arial" w:cs="Arial"/>
          <w:b/>
          <w:sz w:val="24"/>
          <w:szCs w:val="24"/>
        </w:rPr>
        <w:t xml:space="preserve"> sztuk</w:t>
      </w:r>
      <w:r w:rsidR="00B822EF" w:rsidRPr="00872BBA">
        <w:rPr>
          <w:rFonts w:ascii="Arial" w:hAnsi="Arial" w:cs="Arial"/>
          <w:b/>
          <w:sz w:val="24"/>
          <w:szCs w:val="24"/>
        </w:rPr>
        <w:t xml:space="preserve"> tablic</w:t>
      </w:r>
      <w:r w:rsidR="00B822EF" w:rsidRPr="00D7032B">
        <w:rPr>
          <w:rFonts w:ascii="Arial" w:hAnsi="Arial" w:cs="Arial"/>
          <w:sz w:val="24"/>
          <w:szCs w:val="24"/>
        </w:rPr>
        <w:t xml:space="preserve"> </w:t>
      </w:r>
      <w:r w:rsidR="00B822EF" w:rsidRPr="00D7032B">
        <w:rPr>
          <w:rFonts w:ascii="Arial" w:hAnsi="Arial" w:cs="Arial"/>
          <w:b/>
          <w:sz w:val="24"/>
          <w:szCs w:val="24"/>
        </w:rPr>
        <w:t>jednostronnych</w:t>
      </w:r>
      <w:r w:rsidR="00BF5462">
        <w:rPr>
          <w:rFonts w:ascii="Arial" w:hAnsi="Arial" w:cs="Arial"/>
          <w:sz w:val="24"/>
          <w:szCs w:val="24"/>
        </w:rPr>
        <w:t>,</w:t>
      </w:r>
      <w:r w:rsidR="00B822EF" w:rsidRPr="00D7032B">
        <w:rPr>
          <w:rFonts w:ascii="Arial" w:hAnsi="Arial" w:cs="Arial"/>
          <w:sz w:val="24"/>
          <w:szCs w:val="24"/>
        </w:rPr>
        <w:t xml:space="preserve"> </w:t>
      </w:r>
      <w:r w:rsidR="00B822EF" w:rsidRPr="00D7032B">
        <w:rPr>
          <w:rFonts w:ascii="Arial" w:hAnsi="Arial" w:cs="Arial"/>
          <w:b/>
          <w:sz w:val="24"/>
          <w:szCs w:val="24"/>
        </w:rPr>
        <w:t>po dwie</w:t>
      </w:r>
      <w:r w:rsidR="007F1E58" w:rsidRPr="00D7032B">
        <w:rPr>
          <w:rFonts w:ascii="Arial" w:hAnsi="Arial" w:cs="Arial"/>
          <w:sz w:val="24"/>
          <w:szCs w:val="24"/>
        </w:rPr>
        <w:t xml:space="preserve"> </w:t>
      </w:r>
      <w:r w:rsidR="00B822EF" w:rsidRPr="00D7032B">
        <w:rPr>
          <w:rFonts w:ascii="Arial" w:hAnsi="Arial" w:cs="Arial"/>
          <w:sz w:val="24"/>
          <w:szCs w:val="24"/>
        </w:rPr>
        <w:t>dla każdego z nadleśnictw wymienionych w pkt 3 w pozycjach</w:t>
      </w:r>
      <w:r w:rsidR="00FE3F63" w:rsidRPr="00D7032B">
        <w:rPr>
          <w:rFonts w:ascii="Arial" w:hAnsi="Arial" w:cs="Arial"/>
          <w:sz w:val="24"/>
          <w:szCs w:val="24"/>
        </w:rPr>
        <w:t>,</w:t>
      </w:r>
      <w:r w:rsidR="00B822EF" w:rsidRPr="00D7032B">
        <w:rPr>
          <w:rFonts w:ascii="Arial" w:hAnsi="Arial" w:cs="Arial"/>
          <w:sz w:val="24"/>
          <w:szCs w:val="24"/>
        </w:rPr>
        <w:t xml:space="preserve"> od 56 do 68 tabeli.</w:t>
      </w:r>
      <w:r w:rsidR="0068448C" w:rsidRPr="00D7032B">
        <w:rPr>
          <w:rFonts w:ascii="Arial" w:hAnsi="Arial" w:cs="Arial"/>
          <w:sz w:val="24"/>
          <w:szCs w:val="24"/>
        </w:rPr>
        <w:t xml:space="preserve"> </w:t>
      </w:r>
      <w:r w:rsidR="007F1E58" w:rsidRPr="00D7032B">
        <w:rPr>
          <w:rFonts w:ascii="Arial" w:hAnsi="Arial" w:cs="Arial"/>
          <w:sz w:val="24"/>
          <w:szCs w:val="24"/>
        </w:rPr>
        <w:t>Uwaga: Każde nadleśnictwo otrzyma</w:t>
      </w:r>
      <w:r w:rsidR="005A59D2" w:rsidRPr="00D7032B">
        <w:rPr>
          <w:rFonts w:ascii="Arial" w:hAnsi="Arial" w:cs="Arial"/>
          <w:sz w:val="24"/>
          <w:szCs w:val="24"/>
        </w:rPr>
        <w:t xml:space="preserve"> taki sam pakiet:</w:t>
      </w:r>
      <w:r w:rsidR="007F1E58" w:rsidRPr="00D7032B">
        <w:rPr>
          <w:rFonts w:ascii="Arial" w:hAnsi="Arial" w:cs="Arial"/>
          <w:sz w:val="24"/>
          <w:szCs w:val="24"/>
        </w:rPr>
        <w:t xml:space="preserve"> dwie</w:t>
      </w:r>
      <w:r w:rsidR="005A59D2" w:rsidRPr="00D7032B">
        <w:rPr>
          <w:rFonts w:ascii="Arial" w:hAnsi="Arial" w:cs="Arial"/>
          <w:sz w:val="24"/>
          <w:szCs w:val="24"/>
        </w:rPr>
        <w:t xml:space="preserve"> tablice o takim samym stelażu, ale różnej treści plansz.</w:t>
      </w:r>
      <w:r w:rsidR="007F1E58" w:rsidRPr="00D7032B">
        <w:rPr>
          <w:rFonts w:ascii="Arial" w:hAnsi="Arial" w:cs="Arial"/>
          <w:sz w:val="24"/>
          <w:szCs w:val="24"/>
        </w:rPr>
        <w:t xml:space="preserve"> </w:t>
      </w:r>
    </w:p>
    <w:p w14:paraId="64632852" w14:textId="77777777" w:rsidR="00D7032B" w:rsidRDefault="00D7032B" w:rsidP="00D7032B">
      <w:pPr>
        <w:pStyle w:val="Akapitzlist"/>
        <w:rPr>
          <w:rFonts w:ascii="Arial" w:hAnsi="Arial" w:cs="Arial"/>
          <w:sz w:val="24"/>
          <w:szCs w:val="24"/>
        </w:rPr>
      </w:pPr>
    </w:p>
    <w:p w14:paraId="7AD4F542" w14:textId="2C8AD03B" w:rsidR="002C5E7E" w:rsidRPr="00D7032B" w:rsidRDefault="005A59D2" w:rsidP="00D7032B">
      <w:pPr>
        <w:pStyle w:val="Akapitzlist"/>
        <w:rPr>
          <w:rFonts w:ascii="Arial" w:hAnsi="Arial" w:cs="Arial"/>
          <w:sz w:val="24"/>
          <w:szCs w:val="24"/>
        </w:rPr>
      </w:pPr>
      <w:r w:rsidRPr="00D7032B">
        <w:rPr>
          <w:rFonts w:ascii="Arial" w:hAnsi="Arial" w:cs="Arial"/>
          <w:sz w:val="24"/>
          <w:szCs w:val="24"/>
        </w:rPr>
        <w:t>Plansze t</w:t>
      </w:r>
      <w:r w:rsidR="002C5E7E" w:rsidRPr="00D7032B">
        <w:rPr>
          <w:rFonts w:ascii="Arial" w:hAnsi="Arial" w:cs="Arial"/>
          <w:sz w:val="24"/>
          <w:szCs w:val="24"/>
        </w:rPr>
        <w:t xml:space="preserve">ablic w obu wariantach będą różniły się co do treści. </w:t>
      </w:r>
    </w:p>
    <w:p w14:paraId="447EA73D" w14:textId="5F4BA404" w:rsidR="00FE3F63" w:rsidRDefault="00FE3F63" w:rsidP="00CE3A1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ciągu 3 dni </w:t>
      </w:r>
      <w:r w:rsidR="00740886">
        <w:rPr>
          <w:rFonts w:ascii="Arial" w:hAnsi="Arial" w:cs="Arial"/>
          <w:sz w:val="24"/>
          <w:szCs w:val="24"/>
        </w:rPr>
        <w:t xml:space="preserve">roboczych </w:t>
      </w:r>
      <w:r>
        <w:rPr>
          <w:rFonts w:ascii="Arial" w:hAnsi="Arial" w:cs="Arial"/>
          <w:sz w:val="24"/>
          <w:szCs w:val="24"/>
        </w:rPr>
        <w:t xml:space="preserve">od dnia podpisania umowy zamawiający przekaże wykonawcy teksty, </w:t>
      </w:r>
      <w:proofErr w:type="spellStart"/>
      <w:r>
        <w:rPr>
          <w:rFonts w:ascii="Arial" w:hAnsi="Arial" w:cs="Arial"/>
          <w:sz w:val="24"/>
          <w:szCs w:val="24"/>
        </w:rPr>
        <w:t>loga</w:t>
      </w:r>
      <w:proofErr w:type="spellEnd"/>
      <w:r>
        <w:rPr>
          <w:rFonts w:ascii="Arial" w:hAnsi="Arial" w:cs="Arial"/>
          <w:sz w:val="24"/>
          <w:szCs w:val="24"/>
        </w:rPr>
        <w:t xml:space="preserve"> oraz zdjęcia do wykorzystania w projekcie tablic.</w:t>
      </w:r>
    </w:p>
    <w:p w14:paraId="7389D8E1" w14:textId="25632CF3" w:rsidR="004117CB" w:rsidRDefault="00B822EF" w:rsidP="00CE3A1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przygotuje i przekaże zamawiającemu elektronicznie </w:t>
      </w:r>
      <w:r w:rsidR="00FE3F63">
        <w:rPr>
          <w:rFonts w:ascii="Arial" w:hAnsi="Arial" w:cs="Arial"/>
          <w:sz w:val="24"/>
          <w:szCs w:val="24"/>
        </w:rPr>
        <w:t xml:space="preserve">minimum </w:t>
      </w:r>
      <w:r>
        <w:rPr>
          <w:rFonts w:ascii="Arial" w:hAnsi="Arial" w:cs="Arial"/>
          <w:sz w:val="24"/>
          <w:szCs w:val="24"/>
        </w:rPr>
        <w:t xml:space="preserve">dwie </w:t>
      </w:r>
      <w:r w:rsidR="002C5E7E">
        <w:rPr>
          <w:rFonts w:ascii="Arial" w:hAnsi="Arial" w:cs="Arial"/>
          <w:sz w:val="24"/>
          <w:szCs w:val="24"/>
        </w:rPr>
        <w:t xml:space="preserve">różne pod względem stylu, </w:t>
      </w:r>
      <w:r>
        <w:rPr>
          <w:rFonts w:ascii="Arial" w:hAnsi="Arial" w:cs="Arial"/>
          <w:sz w:val="24"/>
          <w:szCs w:val="24"/>
        </w:rPr>
        <w:t>wstępne propozycje rozmieszczenia graficznego tekstu i grafik</w:t>
      </w:r>
      <w:r w:rsidR="00665651">
        <w:rPr>
          <w:rFonts w:ascii="Arial" w:hAnsi="Arial" w:cs="Arial"/>
          <w:sz w:val="24"/>
          <w:szCs w:val="24"/>
        </w:rPr>
        <w:t xml:space="preserve"> na </w:t>
      </w:r>
      <w:r w:rsidR="000E4326">
        <w:rPr>
          <w:rFonts w:ascii="Arial" w:hAnsi="Arial" w:cs="Arial"/>
          <w:sz w:val="24"/>
          <w:szCs w:val="24"/>
        </w:rPr>
        <w:t xml:space="preserve">planszach </w:t>
      </w:r>
      <w:r w:rsidR="00665651">
        <w:rPr>
          <w:rFonts w:ascii="Arial" w:hAnsi="Arial" w:cs="Arial"/>
          <w:sz w:val="24"/>
          <w:szCs w:val="24"/>
        </w:rPr>
        <w:t>tablic</w:t>
      </w:r>
      <w:r>
        <w:rPr>
          <w:rFonts w:ascii="Arial" w:hAnsi="Arial" w:cs="Arial"/>
          <w:sz w:val="24"/>
          <w:szCs w:val="24"/>
        </w:rPr>
        <w:t xml:space="preserve"> w ciągu </w:t>
      </w:r>
      <w:r w:rsidR="00BF5462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dni</w:t>
      </w:r>
      <w:r w:rsidR="00740886">
        <w:rPr>
          <w:rFonts w:ascii="Arial" w:hAnsi="Arial" w:cs="Arial"/>
          <w:sz w:val="24"/>
          <w:szCs w:val="24"/>
        </w:rPr>
        <w:t xml:space="preserve"> roboczych</w:t>
      </w:r>
      <w:r>
        <w:rPr>
          <w:rFonts w:ascii="Arial" w:hAnsi="Arial" w:cs="Arial"/>
          <w:sz w:val="24"/>
          <w:szCs w:val="24"/>
        </w:rPr>
        <w:t xml:space="preserve"> od dnia </w:t>
      </w:r>
      <w:r w:rsidR="00740886">
        <w:rPr>
          <w:rFonts w:ascii="Arial" w:hAnsi="Arial" w:cs="Arial"/>
          <w:sz w:val="24"/>
          <w:szCs w:val="24"/>
        </w:rPr>
        <w:t>otrzymania teksów, logo oraz zdjęć do wykorzystania w projekcie tablic</w:t>
      </w:r>
      <w:r>
        <w:rPr>
          <w:rFonts w:ascii="Arial" w:hAnsi="Arial" w:cs="Arial"/>
          <w:sz w:val="24"/>
          <w:szCs w:val="24"/>
        </w:rPr>
        <w:t>.</w:t>
      </w:r>
    </w:p>
    <w:p w14:paraId="098AF697" w14:textId="013FFC3A" w:rsidR="004117CB" w:rsidRDefault="004117CB" w:rsidP="00CE3A1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wniesie uwagi w ciągu 2 dni roboczych od otrzymana projektów, a wykonawca uwzględni uwagi w ciągu 2 dni roboczych od otrzymania uwag. Zamawiający zastrzega możliwość wielokrotnego dokonywania zmi</w:t>
      </w:r>
      <w:r w:rsidR="00BC1427">
        <w:rPr>
          <w:rFonts w:ascii="Arial" w:hAnsi="Arial" w:cs="Arial"/>
          <w:sz w:val="24"/>
          <w:szCs w:val="24"/>
        </w:rPr>
        <w:t>an w przedstawionych projektach do momentu osiągnięcia oczekiwanego efektu, w ramach terminu realizacji umowy.</w:t>
      </w:r>
    </w:p>
    <w:p w14:paraId="35F65A69" w14:textId="63E4C925" w:rsidR="004117CB" w:rsidRDefault="004117CB" w:rsidP="00CE3A1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Ostatecznie, przed wydrukiem, wykonawca przedstawi zamawiającemu do akceptacji cztery </w:t>
      </w:r>
      <w:r w:rsidR="002C5E7E">
        <w:rPr>
          <w:rFonts w:ascii="Arial" w:hAnsi="Arial" w:cs="Arial"/>
          <w:sz w:val="24"/>
          <w:szCs w:val="24"/>
        </w:rPr>
        <w:t xml:space="preserve">różne </w:t>
      </w:r>
      <w:r>
        <w:rPr>
          <w:rFonts w:ascii="Arial" w:hAnsi="Arial" w:cs="Arial"/>
          <w:sz w:val="24"/>
          <w:szCs w:val="24"/>
        </w:rPr>
        <w:t xml:space="preserve">projekty </w:t>
      </w:r>
      <w:r w:rsidR="000E4326">
        <w:rPr>
          <w:rFonts w:ascii="Arial" w:hAnsi="Arial" w:cs="Arial"/>
          <w:sz w:val="24"/>
          <w:szCs w:val="24"/>
        </w:rPr>
        <w:t xml:space="preserve">plansz </w:t>
      </w:r>
      <w:r>
        <w:rPr>
          <w:rFonts w:ascii="Arial" w:hAnsi="Arial" w:cs="Arial"/>
          <w:sz w:val="24"/>
          <w:szCs w:val="24"/>
        </w:rPr>
        <w:t xml:space="preserve">tablic – po dwa dla każdego wariantu tablic. </w:t>
      </w:r>
    </w:p>
    <w:p w14:paraId="75E574D5" w14:textId="6CD532C1" w:rsidR="00FF5235" w:rsidRDefault="00E8696C" w:rsidP="00CE3A1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Projekty </w:t>
      </w:r>
      <w:r w:rsidR="00D7032B">
        <w:rPr>
          <w:rFonts w:ascii="Arial" w:hAnsi="Arial" w:cs="Arial"/>
          <w:sz w:val="24"/>
          <w:szCs w:val="24"/>
        </w:rPr>
        <w:t>plansz</w:t>
      </w:r>
      <w:r>
        <w:rPr>
          <w:rFonts w:ascii="Arial" w:hAnsi="Arial" w:cs="Arial"/>
          <w:sz w:val="24"/>
          <w:szCs w:val="24"/>
        </w:rPr>
        <w:t xml:space="preserve"> zostaną opracowane przez wykonawcę na bazie materiałów (treści oraz zdjęć) dostarczonych przez zamawiającego</w:t>
      </w:r>
      <w:r w:rsidR="00F86F6B">
        <w:rPr>
          <w:rFonts w:ascii="Arial" w:hAnsi="Arial" w:cs="Arial"/>
          <w:sz w:val="24"/>
          <w:szCs w:val="24"/>
        </w:rPr>
        <w:t xml:space="preserve"> po podpisaniu umowy</w:t>
      </w:r>
      <w:r>
        <w:rPr>
          <w:rFonts w:ascii="Arial" w:hAnsi="Arial" w:cs="Arial"/>
          <w:sz w:val="24"/>
          <w:szCs w:val="24"/>
        </w:rPr>
        <w:t xml:space="preserve">. Po stronie wykonawcy jest </w:t>
      </w:r>
      <w:r w:rsidR="0017612D">
        <w:rPr>
          <w:rFonts w:ascii="Arial" w:hAnsi="Arial" w:cs="Arial"/>
          <w:sz w:val="24"/>
          <w:szCs w:val="24"/>
        </w:rPr>
        <w:t xml:space="preserve">zaprojektowanie map (mapa Polski z zaznaczonymi granicami RDLP oraz nadleśnictw biorących udział w projektach) oraz grafik i infografik wzbogacających projekty tablic. </w:t>
      </w:r>
      <w:r w:rsidR="0017612D" w:rsidRPr="00BF5462">
        <w:rPr>
          <w:rFonts w:ascii="Arial" w:hAnsi="Arial" w:cs="Arial"/>
          <w:b/>
          <w:sz w:val="24"/>
          <w:szCs w:val="24"/>
        </w:rPr>
        <w:t xml:space="preserve">Grafiki oraz infografiki powinny posiadać charakter autorski. </w:t>
      </w:r>
    </w:p>
    <w:p w14:paraId="2DD7C71A" w14:textId="7371589E" w:rsidR="0017612D" w:rsidRDefault="00032CAE" w:rsidP="00CE3A1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Zapewnienie</w:t>
      </w:r>
      <w:r w:rsidR="0017612D">
        <w:rPr>
          <w:rFonts w:ascii="Arial" w:hAnsi="Arial" w:cs="Arial"/>
          <w:sz w:val="24"/>
          <w:szCs w:val="24"/>
        </w:rPr>
        <w:t xml:space="preserve"> podkładów map do projektów </w:t>
      </w:r>
      <w:r w:rsidR="000E4326">
        <w:rPr>
          <w:rFonts w:ascii="Arial" w:hAnsi="Arial" w:cs="Arial"/>
          <w:sz w:val="24"/>
          <w:szCs w:val="24"/>
        </w:rPr>
        <w:t xml:space="preserve">plansz </w:t>
      </w:r>
      <w:r w:rsidR="0017612D">
        <w:rPr>
          <w:rFonts w:ascii="Arial" w:hAnsi="Arial" w:cs="Arial"/>
          <w:sz w:val="24"/>
          <w:szCs w:val="24"/>
        </w:rPr>
        <w:t>tablic</w:t>
      </w:r>
      <w:r>
        <w:rPr>
          <w:rFonts w:ascii="Arial" w:hAnsi="Arial" w:cs="Arial"/>
          <w:sz w:val="24"/>
          <w:szCs w:val="24"/>
        </w:rPr>
        <w:t xml:space="preserve"> leży po stronie wykonawcy</w:t>
      </w:r>
      <w:r w:rsidR="0017612D">
        <w:rPr>
          <w:rFonts w:ascii="Arial" w:hAnsi="Arial" w:cs="Arial"/>
          <w:sz w:val="24"/>
          <w:szCs w:val="24"/>
        </w:rPr>
        <w:t>.</w:t>
      </w:r>
    </w:p>
    <w:p w14:paraId="49579717" w14:textId="1A469533" w:rsidR="00106EDB" w:rsidRDefault="00106EDB" w:rsidP="00CE3A15">
      <w:pPr>
        <w:rPr>
          <w:rFonts w:ascii="Arial" w:hAnsi="Arial" w:cs="Arial"/>
          <w:sz w:val="24"/>
          <w:szCs w:val="24"/>
        </w:rPr>
      </w:pPr>
      <w:r w:rsidRPr="00AB4FAB">
        <w:rPr>
          <w:rFonts w:ascii="Arial" w:hAnsi="Arial" w:cs="Arial"/>
          <w:sz w:val="24"/>
          <w:szCs w:val="24"/>
        </w:rPr>
        <w:t>Każda tablica musi być oznakowana logo Lasów Państwowych oraz logami funduszy unijnych na białym tle – zgodnie z wytycznymi zawartymi w Karcie Wizualizacji POIŚ 2014-2020 (</w:t>
      </w:r>
      <w:hyperlink r:id="rId8" w:history="1">
        <w:r w:rsidRPr="00106EDB">
          <w:rPr>
            <w:rStyle w:val="Hipercze"/>
            <w:rFonts w:ascii="Arial" w:hAnsi="Arial" w:cs="Arial"/>
            <w:sz w:val="24"/>
            <w:szCs w:val="24"/>
          </w:rPr>
          <w:t>https://www.funduszeeuropejskie.gov.pl/media/49356/karta_wzor_FE_POIS.pdf</w:t>
        </w:r>
      </w:hyperlink>
      <w:r w:rsidRPr="00AB4FAB">
        <w:rPr>
          <w:rFonts w:ascii="Arial" w:hAnsi="Arial" w:cs="Arial"/>
          <w:sz w:val="24"/>
          <w:szCs w:val="24"/>
        </w:rPr>
        <w:t>).</w:t>
      </w:r>
      <w:r w:rsidR="007F2CAF">
        <w:rPr>
          <w:rFonts w:ascii="Arial" w:hAnsi="Arial" w:cs="Arial"/>
          <w:sz w:val="24"/>
          <w:szCs w:val="24"/>
        </w:rPr>
        <w:t xml:space="preserve"> </w:t>
      </w:r>
      <w:r w:rsidR="00AB4FAB">
        <w:rPr>
          <w:rFonts w:ascii="Arial" w:hAnsi="Arial" w:cs="Arial"/>
          <w:sz w:val="24"/>
          <w:szCs w:val="24"/>
        </w:rPr>
        <w:t xml:space="preserve">Zamawiający przekaże wykonawcy </w:t>
      </w:r>
      <w:proofErr w:type="spellStart"/>
      <w:r w:rsidR="00AB4FAB">
        <w:rPr>
          <w:rFonts w:ascii="Arial" w:hAnsi="Arial" w:cs="Arial"/>
          <w:sz w:val="24"/>
          <w:szCs w:val="24"/>
        </w:rPr>
        <w:t>l</w:t>
      </w:r>
      <w:r w:rsidR="007F2CAF">
        <w:rPr>
          <w:rFonts w:ascii="Arial" w:hAnsi="Arial" w:cs="Arial"/>
          <w:sz w:val="24"/>
          <w:szCs w:val="24"/>
        </w:rPr>
        <w:t>oga</w:t>
      </w:r>
      <w:proofErr w:type="spellEnd"/>
      <w:r w:rsidR="007F2CAF">
        <w:rPr>
          <w:rFonts w:ascii="Arial" w:hAnsi="Arial" w:cs="Arial"/>
          <w:sz w:val="24"/>
          <w:szCs w:val="24"/>
        </w:rPr>
        <w:t xml:space="preserve"> do projektów tablic. </w:t>
      </w:r>
    </w:p>
    <w:p w14:paraId="2BD527E3" w14:textId="216D2703" w:rsidR="007F2CAF" w:rsidRDefault="007F2CAF" w:rsidP="00CE3A15">
      <w:pPr>
        <w:rPr>
          <w:rFonts w:ascii="Arial" w:hAnsi="Arial" w:cs="Arial"/>
          <w:sz w:val="24"/>
          <w:szCs w:val="24"/>
        </w:rPr>
      </w:pPr>
      <w:r w:rsidRPr="00FE7C95">
        <w:rPr>
          <w:rFonts w:ascii="Arial" w:hAnsi="Arial" w:cs="Arial"/>
          <w:sz w:val="24"/>
          <w:szCs w:val="24"/>
        </w:rPr>
        <w:t xml:space="preserve">Elementy istotne (np. </w:t>
      </w:r>
      <w:r>
        <w:rPr>
          <w:rFonts w:ascii="Arial" w:hAnsi="Arial" w:cs="Arial"/>
          <w:sz w:val="24"/>
          <w:szCs w:val="24"/>
        </w:rPr>
        <w:t>logo</w:t>
      </w:r>
      <w:r w:rsidRPr="00FE7C95">
        <w:rPr>
          <w:rFonts w:ascii="Arial" w:hAnsi="Arial" w:cs="Arial"/>
          <w:sz w:val="24"/>
          <w:szCs w:val="24"/>
        </w:rPr>
        <w:t xml:space="preserve">) powinny znajdować się nie bliżej niż </w:t>
      </w:r>
      <w:r>
        <w:rPr>
          <w:rFonts w:ascii="Arial" w:hAnsi="Arial" w:cs="Arial"/>
          <w:sz w:val="24"/>
          <w:szCs w:val="24"/>
        </w:rPr>
        <w:t>1</w:t>
      </w:r>
      <w:r w:rsidRPr="00FE7C95">
        <w:rPr>
          <w:rFonts w:ascii="Arial" w:hAnsi="Arial" w:cs="Arial"/>
          <w:sz w:val="24"/>
          <w:szCs w:val="24"/>
        </w:rPr>
        <w:t xml:space="preserve"> cm od krawędzi</w:t>
      </w:r>
      <w:r>
        <w:rPr>
          <w:rFonts w:ascii="Arial" w:hAnsi="Arial" w:cs="Arial"/>
          <w:sz w:val="24"/>
          <w:szCs w:val="24"/>
        </w:rPr>
        <w:t xml:space="preserve"> </w:t>
      </w:r>
      <w:r w:rsidR="000E4326">
        <w:rPr>
          <w:rFonts w:ascii="Arial" w:hAnsi="Arial" w:cs="Arial"/>
          <w:sz w:val="24"/>
          <w:szCs w:val="24"/>
        </w:rPr>
        <w:t xml:space="preserve">planszy </w:t>
      </w:r>
      <w:r>
        <w:rPr>
          <w:rFonts w:ascii="Arial" w:hAnsi="Arial" w:cs="Arial"/>
          <w:sz w:val="24"/>
          <w:szCs w:val="24"/>
        </w:rPr>
        <w:t>tablicy niezakrytej stelażem.</w:t>
      </w:r>
      <w:r w:rsidR="007F1E58">
        <w:rPr>
          <w:rFonts w:ascii="Arial" w:hAnsi="Arial" w:cs="Arial"/>
          <w:sz w:val="24"/>
          <w:szCs w:val="24"/>
        </w:rPr>
        <w:t xml:space="preserve"> Niedopuszczalne jest zasłonięcie logo przez elementy </w:t>
      </w:r>
      <w:r w:rsidR="0060793C">
        <w:rPr>
          <w:rFonts w:ascii="Arial" w:hAnsi="Arial" w:cs="Arial"/>
          <w:sz w:val="24"/>
          <w:szCs w:val="24"/>
        </w:rPr>
        <w:t>konstrukcyjne</w:t>
      </w:r>
      <w:r w:rsidR="007F1E58">
        <w:rPr>
          <w:rFonts w:ascii="Arial" w:hAnsi="Arial" w:cs="Arial"/>
          <w:sz w:val="24"/>
          <w:szCs w:val="24"/>
        </w:rPr>
        <w:t xml:space="preserve">. </w:t>
      </w:r>
    </w:p>
    <w:p w14:paraId="29237B69" w14:textId="4801030E" w:rsidR="00260F57" w:rsidRDefault="00260F57" w:rsidP="00CE3A15">
      <w:pPr>
        <w:rPr>
          <w:rFonts w:ascii="Arial" w:hAnsi="Arial" w:cs="Arial"/>
          <w:sz w:val="24"/>
          <w:szCs w:val="24"/>
        </w:rPr>
      </w:pPr>
      <w:r w:rsidRPr="00DD285B">
        <w:rPr>
          <w:rFonts w:ascii="Arial" w:hAnsi="Arial" w:cs="Arial"/>
          <w:sz w:val="24"/>
          <w:szCs w:val="24"/>
        </w:rPr>
        <w:t>Do realizacji zamówienia należy stosować zasady wizualizacji wskazane w „Podręcznik</w:t>
      </w:r>
      <w:r>
        <w:rPr>
          <w:rFonts w:ascii="Arial" w:hAnsi="Arial" w:cs="Arial"/>
          <w:sz w:val="24"/>
          <w:szCs w:val="24"/>
        </w:rPr>
        <w:t xml:space="preserve">u </w:t>
      </w:r>
      <w:r w:rsidRPr="00DD285B">
        <w:rPr>
          <w:rFonts w:ascii="Arial" w:hAnsi="Arial" w:cs="Arial"/>
          <w:sz w:val="24"/>
          <w:szCs w:val="24"/>
        </w:rPr>
        <w:t>wnioskodawcy i beneficjenta programów polityki spójności 2014-20200 w zakresie informacji</w:t>
      </w:r>
      <w:r>
        <w:rPr>
          <w:rFonts w:ascii="Arial" w:hAnsi="Arial" w:cs="Arial"/>
          <w:sz w:val="24"/>
          <w:szCs w:val="24"/>
        </w:rPr>
        <w:t xml:space="preserve"> </w:t>
      </w:r>
      <w:r w:rsidRPr="00DD285B">
        <w:rPr>
          <w:rFonts w:ascii="Arial" w:hAnsi="Arial" w:cs="Arial"/>
          <w:sz w:val="24"/>
          <w:szCs w:val="24"/>
        </w:rPr>
        <w:t>i promocji” (dostępnym na stronie</w:t>
      </w:r>
      <w:r w:rsidRPr="00DD285B">
        <w:t xml:space="preserve"> </w:t>
      </w:r>
      <w:hyperlink r:id="rId9" w:history="1">
        <w:r w:rsidRPr="00BE528B">
          <w:rPr>
            <w:rStyle w:val="Hipercze"/>
            <w:rFonts w:ascii="Arial" w:hAnsi="Arial" w:cs="Arial"/>
            <w:sz w:val="24"/>
            <w:szCs w:val="24"/>
          </w:rPr>
          <w:t>https://www.funduszeeuropejskie.gov.pl/media/101546/podrecznik08062021.pdf</w:t>
        </w:r>
      </w:hyperlink>
      <w:r>
        <w:rPr>
          <w:rFonts w:ascii="Arial" w:hAnsi="Arial" w:cs="Arial"/>
          <w:sz w:val="24"/>
          <w:szCs w:val="24"/>
        </w:rPr>
        <w:t>).</w:t>
      </w:r>
    </w:p>
    <w:p w14:paraId="55A7C646" w14:textId="622627EB" w:rsidR="004575D6" w:rsidRDefault="00AB4FAB" w:rsidP="00CE3A1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przekaże zamawiającemu a</w:t>
      </w:r>
      <w:r w:rsidR="00596513">
        <w:rPr>
          <w:rFonts w:ascii="Arial" w:hAnsi="Arial" w:cs="Arial"/>
          <w:sz w:val="24"/>
          <w:szCs w:val="24"/>
        </w:rPr>
        <w:t>utorskie prawa majątkowe i prawa zależne</w:t>
      </w:r>
      <w:r>
        <w:rPr>
          <w:rFonts w:ascii="Arial" w:hAnsi="Arial" w:cs="Arial"/>
          <w:sz w:val="24"/>
          <w:szCs w:val="24"/>
        </w:rPr>
        <w:t xml:space="preserve"> </w:t>
      </w:r>
      <w:r w:rsidR="00C637AD">
        <w:rPr>
          <w:rFonts w:ascii="Arial" w:hAnsi="Arial" w:cs="Arial"/>
          <w:sz w:val="24"/>
          <w:szCs w:val="24"/>
        </w:rPr>
        <w:t>do projektu</w:t>
      </w:r>
      <w:r w:rsidR="000E4326">
        <w:rPr>
          <w:rFonts w:ascii="Arial" w:hAnsi="Arial" w:cs="Arial"/>
          <w:sz w:val="24"/>
          <w:szCs w:val="24"/>
        </w:rPr>
        <w:t xml:space="preserve"> plansz</w:t>
      </w:r>
      <w:r w:rsidR="00C637AD">
        <w:rPr>
          <w:rFonts w:ascii="Arial" w:hAnsi="Arial" w:cs="Arial"/>
          <w:sz w:val="24"/>
          <w:szCs w:val="24"/>
        </w:rPr>
        <w:t xml:space="preserve"> tablic </w:t>
      </w:r>
      <w:r>
        <w:rPr>
          <w:rFonts w:ascii="Arial" w:hAnsi="Arial" w:cs="Arial"/>
          <w:sz w:val="24"/>
          <w:szCs w:val="24"/>
        </w:rPr>
        <w:t>zgodnie z postanowieniami umowy</w:t>
      </w:r>
      <w:r w:rsidR="00596513">
        <w:rPr>
          <w:rFonts w:ascii="Arial" w:hAnsi="Arial" w:cs="Arial"/>
          <w:sz w:val="24"/>
          <w:szCs w:val="24"/>
        </w:rPr>
        <w:t xml:space="preserve">. </w:t>
      </w:r>
    </w:p>
    <w:p w14:paraId="26C5D42C" w14:textId="79AFF458" w:rsidR="004575D6" w:rsidRDefault="004575D6" w:rsidP="004575D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Referencje w zakresie </w:t>
      </w:r>
      <w:r w:rsidR="00C637AD">
        <w:rPr>
          <w:rFonts w:ascii="Arial" w:hAnsi="Arial" w:cs="Arial"/>
          <w:sz w:val="24"/>
          <w:szCs w:val="24"/>
        </w:rPr>
        <w:t xml:space="preserve">estetyki i </w:t>
      </w:r>
      <w:r>
        <w:rPr>
          <w:rFonts w:ascii="Arial" w:hAnsi="Arial" w:cs="Arial"/>
          <w:sz w:val="24"/>
          <w:szCs w:val="24"/>
        </w:rPr>
        <w:t>stopnia komplikacji grafiki, które powinny zostać wykorzystane w projekcie tablic:</w:t>
      </w:r>
    </w:p>
    <w:p w14:paraId="0E696EA2" w14:textId="77777777" w:rsidR="004575D6" w:rsidRDefault="00FE1550" w:rsidP="004575D6">
      <w:pPr>
        <w:rPr>
          <w:rFonts w:ascii="Arial" w:hAnsi="Arial" w:cs="Arial"/>
          <w:sz w:val="24"/>
          <w:szCs w:val="24"/>
        </w:rPr>
      </w:pPr>
      <w:hyperlink r:id="rId10" w:history="1">
        <w:r w:rsidR="004575D6" w:rsidRPr="00BE528B">
          <w:rPr>
            <w:rStyle w:val="Hipercze"/>
            <w:rFonts w:ascii="Arial" w:hAnsi="Arial" w:cs="Arial"/>
            <w:sz w:val="24"/>
            <w:szCs w:val="24"/>
          </w:rPr>
          <w:t>https://www.lasy.gov.pl/pl/informacje/infografiki/prawie-wszystko-o-drzewie</w:t>
        </w:r>
      </w:hyperlink>
    </w:p>
    <w:p w14:paraId="7DC5FDBC" w14:textId="77777777" w:rsidR="004575D6" w:rsidRDefault="00FE1550" w:rsidP="004575D6">
      <w:pPr>
        <w:rPr>
          <w:rFonts w:ascii="Arial" w:hAnsi="Arial" w:cs="Arial"/>
          <w:sz w:val="24"/>
          <w:szCs w:val="24"/>
        </w:rPr>
      </w:pPr>
      <w:hyperlink r:id="rId11" w:history="1">
        <w:r w:rsidR="004575D6" w:rsidRPr="00BE528B">
          <w:rPr>
            <w:rStyle w:val="Hipercze"/>
            <w:rFonts w:ascii="Arial" w:hAnsi="Arial" w:cs="Arial"/>
            <w:sz w:val="24"/>
            <w:szCs w:val="24"/>
          </w:rPr>
          <w:t>https://www.lasy.gov.pl/pl/informacje/infografiki/uwaga-na-klimat</w:t>
        </w:r>
      </w:hyperlink>
    </w:p>
    <w:p w14:paraId="2FA4210A" w14:textId="77777777" w:rsidR="004575D6" w:rsidRDefault="00FE1550" w:rsidP="004575D6">
      <w:pPr>
        <w:rPr>
          <w:rFonts w:ascii="Arial" w:hAnsi="Arial" w:cs="Arial"/>
          <w:sz w:val="24"/>
          <w:szCs w:val="24"/>
        </w:rPr>
      </w:pPr>
      <w:hyperlink r:id="rId12" w:anchor="galleryName=productGallery,imageNumber=1" w:history="1">
        <w:r w:rsidR="004575D6" w:rsidRPr="00BE528B">
          <w:rPr>
            <w:rStyle w:val="Hipercze"/>
            <w:rFonts w:ascii="Arial" w:hAnsi="Arial" w:cs="Arial"/>
            <w:sz w:val="24"/>
            <w:szCs w:val="24"/>
          </w:rPr>
          <w:t>https://mentorsklep.pl/pl/p/Tablica-edukacyjna-Mieszkancy-zbiornikow-wodnych/2635#galleryName=productGallery,imageNumber=1</w:t>
        </w:r>
      </w:hyperlink>
    </w:p>
    <w:p w14:paraId="46944D55" w14:textId="77777777" w:rsidR="004575D6" w:rsidRPr="00F0010F" w:rsidRDefault="00FE1550" w:rsidP="004575D6">
      <w:pPr>
        <w:rPr>
          <w:rStyle w:val="Hipercze"/>
          <w:rFonts w:ascii="Arial" w:hAnsi="Arial" w:cs="Arial"/>
          <w:color w:val="auto"/>
          <w:sz w:val="24"/>
          <w:szCs w:val="24"/>
          <w:u w:val="none"/>
        </w:rPr>
      </w:pPr>
      <w:hyperlink r:id="rId13" w:anchor="galleryName=productGallery,imageNumber=1" w:history="1">
        <w:r w:rsidR="004575D6" w:rsidRPr="00BE528B">
          <w:rPr>
            <w:rStyle w:val="Hipercze"/>
            <w:rFonts w:ascii="Arial" w:hAnsi="Arial" w:cs="Arial"/>
            <w:sz w:val="24"/>
            <w:szCs w:val="24"/>
          </w:rPr>
          <w:t>https://mentorsklep.pl/pl/p/Tablica-edukacyjna-Wydmy-/3173#galleryName=productGallery,imageNumber=1</w:t>
        </w:r>
      </w:hyperlink>
      <w:r w:rsidR="004575D6">
        <w:rPr>
          <w:rStyle w:val="Hipercze"/>
          <w:rFonts w:ascii="Arial" w:hAnsi="Arial" w:cs="Arial"/>
          <w:sz w:val="24"/>
          <w:szCs w:val="24"/>
        </w:rPr>
        <w:t xml:space="preserve"> </w:t>
      </w:r>
      <w:r w:rsidR="004575D6" w:rsidRPr="00F0010F">
        <w:rPr>
          <w:rStyle w:val="Hipercze"/>
          <w:rFonts w:ascii="Arial" w:hAnsi="Arial" w:cs="Arial"/>
          <w:color w:val="auto"/>
          <w:sz w:val="24"/>
          <w:szCs w:val="24"/>
          <w:u w:val="none"/>
        </w:rPr>
        <w:t>– w zakresie grafiki obrazującej różne typy wydm</w:t>
      </w:r>
    </w:p>
    <w:p w14:paraId="42678168" w14:textId="77777777" w:rsidR="004575D6" w:rsidRDefault="00FE1550" w:rsidP="004575D6">
      <w:pPr>
        <w:rPr>
          <w:rFonts w:ascii="Arial" w:hAnsi="Arial" w:cs="Arial"/>
          <w:sz w:val="24"/>
          <w:szCs w:val="24"/>
        </w:rPr>
      </w:pPr>
      <w:hyperlink r:id="rId14" w:history="1">
        <w:r w:rsidR="004575D6" w:rsidRPr="00BE528B">
          <w:rPr>
            <w:rStyle w:val="Hipercze"/>
            <w:rFonts w:ascii="Arial" w:hAnsi="Arial" w:cs="Arial"/>
            <w:sz w:val="24"/>
            <w:szCs w:val="24"/>
          </w:rPr>
          <w:t>https://wydawnictwoquercus.pl/wp-content/gallery/tablice/Tablice-edukacyjne-8.jpg</w:t>
        </w:r>
      </w:hyperlink>
    </w:p>
    <w:p w14:paraId="17DC5038" w14:textId="0F6080CE" w:rsidR="004575D6" w:rsidRDefault="00FE1550" w:rsidP="004575D6">
      <w:pPr>
        <w:rPr>
          <w:rStyle w:val="Hipercze"/>
          <w:rFonts w:ascii="Arial" w:hAnsi="Arial" w:cs="Arial"/>
          <w:sz w:val="24"/>
          <w:szCs w:val="24"/>
        </w:rPr>
      </w:pPr>
      <w:hyperlink r:id="rId15" w:history="1">
        <w:r w:rsidR="004575D6" w:rsidRPr="00BE528B">
          <w:rPr>
            <w:rStyle w:val="Hipercze"/>
            <w:rFonts w:ascii="Arial" w:hAnsi="Arial" w:cs="Arial"/>
            <w:sz w:val="24"/>
            <w:szCs w:val="24"/>
          </w:rPr>
          <w:t>https://wydawnictwoquercus.pl/wp-content/gallery/tablice/Tablice-edukacyjne-3.jpg</w:t>
        </w:r>
      </w:hyperlink>
    </w:p>
    <w:p w14:paraId="0D77B0B5" w14:textId="293EBA12" w:rsidR="00B16B9C" w:rsidRPr="00FE1550" w:rsidRDefault="00B16B9C" w:rsidP="00FE1550">
      <w:pPr>
        <w:jc w:val="both"/>
        <w:rPr>
          <w:rFonts w:ascii="Arial" w:hAnsi="Arial" w:cs="Arial"/>
          <w:sz w:val="24"/>
          <w:szCs w:val="24"/>
        </w:rPr>
      </w:pPr>
      <w:r w:rsidRPr="00FE1550">
        <w:rPr>
          <w:rFonts w:ascii="Arial" w:hAnsi="Arial" w:cs="Arial"/>
          <w:sz w:val="24"/>
          <w:szCs w:val="24"/>
        </w:rPr>
        <w:t xml:space="preserve">Wykonawca zapewni zamawiającemu bezpośredni kontakt telefoniczny i e-mailowy z grafikiem, który będzie wykonywał projekty plansz. </w:t>
      </w:r>
    </w:p>
    <w:p w14:paraId="43C2D9EF" w14:textId="77777777" w:rsidR="00B16B9C" w:rsidRDefault="00B16B9C" w:rsidP="00FE1550">
      <w:pPr>
        <w:jc w:val="both"/>
        <w:rPr>
          <w:rFonts w:ascii="Arial" w:hAnsi="Arial" w:cs="Arial"/>
          <w:sz w:val="24"/>
          <w:szCs w:val="24"/>
        </w:rPr>
      </w:pPr>
      <w:r w:rsidRPr="00FE1550">
        <w:rPr>
          <w:rFonts w:ascii="Arial" w:hAnsi="Arial" w:cs="Arial"/>
          <w:sz w:val="24"/>
          <w:szCs w:val="24"/>
        </w:rPr>
        <w:t>Wykonawca zapewni grafika posiadającego wykształcenie wyższe w zakresie sztuk plastycznych (grafika/ projektowanie graficzne, malarstwo, rzeźba, architektura, wzornictwo).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043A0F3E" w14:textId="77777777" w:rsidR="00AB1B4C" w:rsidRDefault="00AB1B4C" w:rsidP="004575D6">
      <w:pPr>
        <w:rPr>
          <w:rFonts w:ascii="Arial" w:hAnsi="Arial" w:cs="Arial"/>
          <w:sz w:val="24"/>
          <w:szCs w:val="24"/>
        </w:rPr>
      </w:pPr>
    </w:p>
    <w:p w14:paraId="117484DB" w14:textId="688D4CF3" w:rsidR="00FE7C95" w:rsidRDefault="00187238" w:rsidP="00AB4FAB">
      <w:pPr>
        <w:pStyle w:val="Akapitzlist"/>
        <w:numPr>
          <w:ilvl w:val="0"/>
          <w:numId w:val="3"/>
        </w:numPr>
      </w:pPr>
      <w:r w:rsidRPr="00AB4FAB">
        <w:rPr>
          <w:rFonts w:ascii="Arial" w:hAnsi="Arial" w:cs="Arial"/>
          <w:b/>
          <w:sz w:val="24"/>
          <w:szCs w:val="24"/>
        </w:rPr>
        <w:t>Produkcja</w:t>
      </w:r>
    </w:p>
    <w:p w14:paraId="50F6B4CF" w14:textId="1893F32B" w:rsidR="00B90B21" w:rsidRDefault="00B90B2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Wytyczne ogólne:</w:t>
      </w:r>
    </w:p>
    <w:p w14:paraId="7EE47456" w14:textId="68C03C98" w:rsidR="00CE3A15" w:rsidRDefault="000E4326" w:rsidP="00AB4FAB">
      <w:pPr>
        <w:pStyle w:val="Akapitzlist"/>
        <w:numPr>
          <w:ilvl w:val="0"/>
          <w:numId w:val="4"/>
        </w:numPr>
        <w:ind w:left="714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Plansze t</w:t>
      </w:r>
      <w:r w:rsidR="00CE3A15" w:rsidRPr="00AB4FAB">
        <w:rPr>
          <w:rFonts w:ascii="Arial" w:hAnsi="Arial" w:cs="Arial"/>
          <w:sz w:val="24"/>
          <w:szCs w:val="24"/>
        </w:rPr>
        <w:t xml:space="preserve">ablic wykonane z </w:t>
      </w:r>
      <w:proofErr w:type="spellStart"/>
      <w:r w:rsidR="00CE3A15" w:rsidRPr="00AB4FAB">
        <w:rPr>
          <w:rFonts w:ascii="Arial" w:hAnsi="Arial" w:cs="Arial"/>
          <w:sz w:val="24"/>
          <w:szCs w:val="24"/>
        </w:rPr>
        <w:t>dibondu</w:t>
      </w:r>
      <w:proofErr w:type="spellEnd"/>
      <w:r w:rsidR="00CE3A15" w:rsidRPr="00AB4FAB">
        <w:rPr>
          <w:rFonts w:ascii="Arial" w:hAnsi="Arial" w:cs="Arial"/>
          <w:sz w:val="24"/>
          <w:szCs w:val="24"/>
        </w:rPr>
        <w:t xml:space="preserve">, zabezpieczone folią UV </w:t>
      </w:r>
      <w:proofErr w:type="spellStart"/>
      <w:r w:rsidR="00CE3A15" w:rsidRPr="00AB4FAB">
        <w:rPr>
          <w:rFonts w:ascii="Arial" w:hAnsi="Arial" w:cs="Arial"/>
          <w:sz w:val="24"/>
          <w:szCs w:val="24"/>
        </w:rPr>
        <w:t>antygraffiti</w:t>
      </w:r>
      <w:proofErr w:type="spellEnd"/>
      <w:r w:rsidR="00CE3A15" w:rsidRPr="00AB4FAB">
        <w:rPr>
          <w:rFonts w:ascii="Arial" w:hAnsi="Arial" w:cs="Arial"/>
          <w:sz w:val="24"/>
          <w:szCs w:val="24"/>
        </w:rPr>
        <w:t>.</w:t>
      </w:r>
    </w:p>
    <w:p w14:paraId="5F105D16" w14:textId="25C2645C" w:rsidR="00032CAE" w:rsidRPr="00AB4FAB" w:rsidRDefault="00032CAE" w:rsidP="00AB4FAB">
      <w:pPr>
        <w:pStyle w:val="Akapitzlist"/>
        <w:numPr>
          <w:ilvl w:val="0"/>
          <w:numId w:val="4"/>
        </w:numPr>
        <w:ind w:left="714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Druk cyfrowy UV 4+0</w:t>
      </w:r>
      <w:r w:rsidR="0060793C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>
        <w:rPr>
          <w:rFonts w:ascii="Arial" w:hAnsi="Arial" w:cs="Arial"/>
          <w:sz w:val="24"/>
          <w:szCs w:val="24"/>
        </w:rPr>
        <w:t>.</w:t>
      </w:r>
    </w:p>
    <w:p w14:paraId="74E2E1CE" w14:textId="6F6D6ED1" w:rsidR="00FE7C95" w:rsidRPr="00AB4FAB" w:rsidRDefault="00DD285B" w:rsidP="00AB4FAB">
      <w:pPr>
        <w:pStyle w:val="Akapitzlist"/>
        <w:numPr>
          <w:ilvl w:val="0"/>
          <w:numId w:val="4"/>
        </w:numPr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AB4FAB">
        <w:rPr>
          <w:rFonts w:ascii="Arial" w:hAnsi="Arial" w:cs="Arial"/>
          <w:sz w:val="24"/>
          <w:szCs w:val="24"/>
        </w:rPr>
        <w:t xml:space="preserve">Całość tekstów pisana </w:t>
      </w:r>
      <w:r w:rsidR="00AB4FAB" w:rsidRPr="00AB4FAB">
        <w:rPr>
          <w:rFonts w:ascii="Arial" w:hAnsi="Arial" w:cs="Arial"/>
          <w:sz w:val="24"/>
          <w:szCs w:val="24"/>
        </w:rPr>
        <w:t>font</w:t>
      </w:r>
      <w:r w:rsidR="00AB4FAB">
        <w:rPr>
          <w:rFonts w:ascii="Arial" w:hAnsi="Arial" w:cs="Arial"/>
          <w:sz w:val="24"/>
          <w:szCs w:val="24"/>
        </w:rPr>
        <w:t>em</w:t>
      </w:r>
      <w:r w:rsidR="00AB4FAB" w:rsidRPr="00AB4FAB">
        <w:rPr>
          <w:rFonts w:ascii="Arial" w:hAnsi="Arial" w:cs="Arial"/>
          <w:sz w:val="24"/>
          <w:szCs w:val="24"/>
        </w:rPr>
        <w:t xml:space="preserve"> o kroju </w:t>
      </w:r>
      <w:proofErr w:type="spellStart"/>
      <w:r w:rsidR="00AB4FAB" w:rsidRPr="00AB4FAB">
        <w:rPr>
          <w:rFonts w:ascii="Arial" w:hAnsi="Arial" w:cs="Arial"/>
          <w:sz w:val="24"/>
          <w:szCs w:val="24"/>
        </w:rPr>
        <w:t>bezszeryfowym</w:t>
      </w:r>
      <w:proofErr w:type="spellEnd"/>
      <w:r w:rsidRPr="00AB4FAB">
        <w:rPr>
          <w:rFonts w:ascii="Arial" w:hAnsi="Arial" w:cs="Arial"/>
          <w:sz w:val="24"/>
          <w:szCs w:val="24"/>
        </w:rPr>
        <w:t>.</w:t>
      </w:r>
    </w:p>
    <w:p w14:paraId="347E9A3E" w14:textId="54414521" w:rsidR="00DD285B" w:rsidRPr="00AB4FAB" w:rsidRDefault="00DD285B" w:rsidP="00AB4FAB">
      <w:pPr>
        <w:pStyle w:val="Akapitzlist"/>
        <w:numPr>
          <w:ilvl w:val="0"/>
          <w:numId w:val="4"/>
        </w:numPr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AB4FAB">
        <w:rPr>
          <w:rFonts w:ascii="Arial" w:hAnsi="Arial" w:cs="Arial"/>
          <w:sz w:val="24"/>
          <w:szCs w:val="24"/>
        </w:rPr>
        <w:t xml:space="preserve">Tekst zasadniczy powinien mieć rozmiar min. 1 cm (wielka litera) z zachowaniem proporcjonalnej interlinii. Tekst zasadniczy </w:t>
      </w:r>
      <w:r w:rsidR="00106EDB">
        <w:rPr>
          <w:rFonts w:ascii="Arial" w:hAnsi="Arial" w:cs="Arial"/>
          <w:sz w:val="24"/>
          <w:szCs w:val="24"/>
        </w:rPr>
        <w:t>powinien być</w:t>
      </w:r>
      <w:r w:rsidR="00106EDB" w:rsidRPr="00AB4FAB">
        <w:rPr>
          <w:rFonts w:ascii="Arial" w:hAnsi="Arial" w:cs="Arial"/>
          <w:sz w:val="24"/>
          <w:szCs w:val="24"/>
        </w:rPr>
        <w:t xml:space="preserve"> </w:t>
      </w:r>
      <w:r w:rsidRPr="00AB4FAB">
        <w:rPr>
          <w:rFonts w:ascii="Arial" w:hAnsi="Arial" w:cs="Arial"/>
          <w:sz w:val="24"/>
          <w:szCs w:val="24"/>
        </w:rPr>
        <w:t>justowany</w:t>
      </w:r>
      <w:r w:rsidR="00106EDB">
        <w:rPr>
          <w:rFonts w:ascii="Arial" w:hAnsi="Arial" w:cs="Arial"/>
          <w:sz w:val="24"/>
          <w:szCs w:val="24"/>
        </w:rPr>
        <w:t xml:space="preserve"> do lewej</w:t>
      </w:r>
      <w:r w:rsidRPr="00AB4FAB">
        <w:rPr>
          <w:rFonts w:ascii="Arial" w:hAnsi="Arial" w:cs="Arial"/>
          <w:sz w:val="24"/>
          <w:szCs w:val="24"/>
        </w:rPr>
        <w:t>. W uzasadnionych wypadkach możliwe jest odstępstwo od podanych wskazówek, jednak z zachowaniem należytej staranności, estetyki i klarowności kompozycji.</w:t>
      </w:r>
    </w:p>
    <w:p w14:paraId="4DC560DC" w14:textId="4E065A98" w:rsidR="00FE7C95" w:rsidRDefault="00FE7C95" w:rsidP="00AB4FAB">
      <w:pPr>
        <w:pStyle w:val="Akapitzlist"/>
        <w:numPr>
          <w:ilvl w:val="0"/>
          <w:numId w:val="4"/>
        </w:numPr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AB4FAB">
        <w:rPr>
          <w:rFonts w:ascii="Arial" w:hAnsi="Arial" w:cs="Arial"/>
          <w:sz w:val="24"/>
          <w:szCs w:val="24"/>
        </w:rPr>
        <w:t>Kolorystyka powinna zawierać się w palecie barw naturalnych</w:t>
      </w:r>
      <w:r w:rsidR="00BF5462">
        <w:rPr>
          <w:rFonts w:ascii="Arial" w:hAnsi="Arial" w:cs="Arial"/>
          <w:sz w:val="24"/>
          <w:szCs w:val="24"/>
        </w:rPr>
        <w:t>, pastelowych</w:t>
      </w:r>
      <w:r w:rsidRPr="00AB4FAB">
        <w:rPr>
          <w:rFonts w:ascii="Arial" w:hAnsi="Arial" w:cs="Arial"/>
          <w:sz w:val="24"/>
          <w:szCs w:val="24"/>
        </w:rPr>
        <w:t>, unikać tym samym barw agresywnych i jaskrawych – szczegółowe informacje dotyczące preferencji kolorystycznych są zawarte w podrozdziale 3.7 Księgi identyfikacji wizualnej LP (</w:t>
      </w:r>
      <w:hyperlink r:id="rId16" w:history="1">
        <w:r w:rsidRPr="00032CAE">
          <w:rPr>
            <w:rStyle w:val="Hipercze"/>
            <w:rFonts w:ascii="Arial" w:hAnsi="Arial" w:cs="Arial"/>
            <w:sz w:val="24"/>
            <w:szCs w:val="24"/>
          </w:rPr>
          <w:t>https://www.lasy.gov.pl/pl/kontakt/dla-mediow/lp-kiw.pdf</w:t>
        </w:r>
      </w:hyperlink>
      <w:r w:rsidRPr="00AB4FAB">
        <w:rPr>
          <w:rFonts w:ascii="Arial" w:hAnsi="Arial" w:cs="Arial"/>
          <w:sz w:val="24"/>
          <w:szCs w:val="24"/>
        </w:rPr>
        <w:t>).</w:t>
      </w:r>
    </w:p>
    <w:p w14:paraId="452A2061" w14:textId="6F81FE1F" w:rsidR="00F83E31" w:rsidRPr="00FE1550" w:rsidRDefault="00F83E31" w:rsidP="00FE1550">
      <w:pPr>
        <w:pStyle w:val="Akapitzlist"/>
        <w:numPr>
          <w:ilvl w:val="0"/>
          <w:numId w:val="4"/>
        </w:numPr>
        <w:spacing w:line="256" w:lineRule="auto"/>
        <w:rPr>
          <w:rFonts w:ascii="Arial" w:hAnsi="Arial" w:cs="Arial"/>
          <w:sz w:val="24"/>
          <w:szCs w:val="24"/>
        </w:rPr>
      </w:pPr>
      <w:r w:rsidRPr="00FE1550">
        <w:rPr>
          <w:rFonts w:ascii="Arial" w:hAnsi="Arial" w:cs="Arial"/>
          <w:sz w:val="24"/>
          <w:szCs w:val="24"/>
        </w:rPr>
        <w:t xml:space="preserve">Wielkość tablicy (stelażu): min. 200 x 180 cm (bez daszku), wielkość planszy: min. 100 x 150 cm, orientacja planszy – pozioma.  </w:t>
      </w:r>
    </w:p>
    <w:p w14:paraId="68FEE6E4" w14:textId="77777777" w:rsidR="00F83E31" w:rsidRPr="00FE1550" w:rsidRDefault="00F83E31" w:rsidP="00FE1550">
      <w:pPr>
        <w:pStyle w:val="Akapitzlist"/>
        <w:spacing w:line="256" w:lineRule="auto"/>
        <w:rPr>
          <w:rFonts w:ascii="Arial" w:hAnsi="Arial" w:cs="Arial"/>
          <w:sz w:val="24"/>
          <w:szCs w:val="24"/>
        </w:rPr>
      </w:pPr>
    </w:p>
    <w:p w14:paraId="6CA2BC12" w14:textId="1B74EBAD" w:rsidR="00F83E31" w:rsidRPr="00FE1550" w:rsidRDefault="00F83E31" w:rsidP="00FE1550">
      <w:pPr>
        <w:pStyle w:val="Akapitzlist"/>
        <w:numPr>
          <w:ilvl w:val="0"/>
          <w:numId w:val="4"/>
        </w:numPr>
        <w:spacing w:line="256" w:lineRule="auto"/>
        <w:rPr>
          <w:rFonts w:ascii="Arial" w:hAnsi="Arial" w:cs="Arial"/>
          <w:sz w:val="24"/>
          <w:szCs w:val="24"/>
        </w:rPr>
      </w:pPr>
      <w:r w:rsidRPr="00FE1550">
        <w:rPr>
          <w:rFonts w:ascii="Arial" w:hAnsi="Arial" w:cs="Arial"/>
          <w:sz w:val="24"/>
          <w:szCs w:val="24"/>
        </w:rPr>
        <w:t>W przypadku tablic jednostronnych należy zastosować drewniane „plecki”, w celu wzmocnienia sztywności planszy, w przypadku tablic dwustronnych – wewnętrzną wodoodporną płytę OSB.</w:t>
      </w:r>
      <w:r w:rsidRPr="00FE1550">
        <w:rPr>
          <w:rFonts w:ascii="Arial" w:hAnsi="Arial" w:cs="Arial"/>
          <w:sz w:val="24"/>
          <w:szCs w:val="24"/>
        </w:rPr>
        <w:br/>
      </w:r>
    </w:p>
    <w:p w14:paraId="3921A891" w14:textId="70731010" w:rsidR="00B970AF" w:rsidRDefault="00260F57" w:rsidP="00B970AF">
      <w:pPr>
        <w:pStyle w:val="Akapitzlist"/>
        <w:numPr>
          <w:ilvl w:val="0"/>
          <w:numId w:val="4"/>
        </w:numPr>
        <w:contextualSpacing w:val="0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260F57">
        <w:rPr>
          <w:rFonts w:ascii="Arial" w:hAnsi="Arial" w:cs="Arial"/>
          <w:sz w:val="24"/>
          <w:szCs w:val="24"/>
        </w:rPr>
        <w:t>Tablice umieszczone w stelażu dębowym dwukrotnie impregnowanym</w:t>
      </w:r>
      <w:r w:rsidR="00AB4FAB">
        <w:rPr>
          <w:rFonts w:ascii="Arial" w:hAnsi="Arial" w:cs="Arial"/>
          <w:sz w:val="24"/>
          <w:szCs w:val="24"/>
        </w:rPr>
        <w:t xml:space="preserve"> w kolorze ustalonym z zamawiającym</w:t>
      </w:r>
      <w:r w:rsidRPr="00260F57">
        <w:rPr>
          <w:rFonts w:ascii="Arial" w:hAnsi="Arial" w:cs="Arial"/>
          <w:sz w:val="24"/>
          <w:szCs w:val="24"/>
        </w:rPr>
        <w:t xml:space="preserve">, wykonanym z kantówki dębowej min. 9 cm, z daszkiem z desek dębowych o grubości min. 1,8 cm </w:t>
      </w:r>
      <w:r w:rsidR="004117CB">
        <w:rPr>
          <w:rFonts w:ascii="Arial" w:hAnsi="Arial" w:cs="Arial"/>
          <w:sz w:val="24"/>
          <w:szCs w:val="24"/>
        </w:rPr>
        <w:t xml:space="preserve">lub </w:t>
      </w:r>
      <w:r w:rsidR="00DA2E7F">
        <w:rPr>
          <w:rFonts w:ascii="Arial" w:hAnsi="Arial" w:cs="Arial"/>
          <w:sz w:val="24"/>
          <w:szCs w:val="24"/>
        </w:rPr>
        <w:t xml:space="preserve">w równoważnie trwałej </w:t>
      </w:r>
      <w:r w:rsidR="00B970AF">
        <w:rPr>
          <w:rFonts w:ascii="Arial" w:hAnsi="Arial" w:cs="Arial"/>
          <w:sz w:val="24"/>
          <w:szCs w:val="24"/>
        </w:rPr>
        <w:t xml:space="preserve">i estetycznej </w:t>
      </w:r>
      <w:r w:rsidR="00DA2E7F">
        <w:rPr>
          <w:rFonts w:ascii="Arial" w:hAnsi="Arial" w:cs="Arial"/>
          <w:sz w:val="24"/>
          <w:szCs w:val="24"/>
        </w:rPr>
        <w:t>konstrukcji</w:t>
      </w:r>
      <w:r w:rsidR="00B970AF">
        <w:rPr>
          <w:rFonts w:ascii="Arial" w:hAnsi="Arial" w:cs="Arial"/>
          <w:sz w:val="24"/>
          <w:szCs w:val="24"/>
        </w:rPr>
        <w:t xml:space="preserve"> (odpowiedniej dla terenów leśnych, podmokłych, okolic zbiorników wodnych i cieków)</w:t>
      </w:r>
      <w:r w:rsidR="00DA2E7F">
        <w:rPr>
          <w:rFonts w:ascii="Arial" w:hAnsi="Arial" w:cs="Arial"/>
          <w:sz w:val="24"/>
          <w:szCs w:val="24"/>
        </w:rPr>
        <w:t>.</w:t>
      </w:r>
      <w:r w:rsidR="002A6E63">
        <w:rPr>
          <w:rFonts w:ascii="Arial" w:hAnsi="Arial" w:cs="Arial"/>
          <w:sz w:val="24"/>
          <w:szCs w:val="24"/>
        </w:rPr>
        <w:t xml:space="preserve"> Rozwiązanie równoważnie nie może dotyczyć gatunku drewna. Zamawiający </w:t>
      </w:r>
      <w:r w:rsidR="000E4326">
        <w:rPr>
          <w:rFonts w:ascii="Arial" w:hAnsi="Arial" w:cs="Arial"/>
          <w:sz w:val="24"/>
          <w:szCs w:val="24"/>
        </w:rPr>
        <w:t>nie dopuszcza zastosowania słupków okrągłych toczonych.</w:t>
      </w:r>
    </w:p>
    <w:p w14:paraId="23FF29B7" w14:textId="23FEC9C3" w:rsidR="004117CB" w:rsidRDefault="004117CB" w:rsidP="004117CB">
      <w:pPr>
        <w:pStyle w:val="Akapitzlist"/>
        <w:numPr>
          <w:ilvl w:val="0"/>
          <w:numId w:val="4"/>
        </w:numPr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B970AF">
        <w:rPr>
          <w:rFonts w:ascii="Arial" w:hAnsi="Arial" w:cs="Arial"/>
          <w:sz w:val="24"/>
          <w:szCs w:val="24"/>
        </w:rPr>
        <w:t>Zestaw montowany przy użyciu kotw ocynkowanych</w:t>
      </w:r>
      <w:r>
        <w:rPr>
          <w:rFonts w:ascii="Arial" w:hAnsi="Arial" w:cs="Arial"/>
          <w:sz w:val="24"/>
          <w:szCs w:val="24"/>
        </w:rPr>
        <w:t>, zabezpieczonych antykorozyjnie,</w:t>
      </w:r>
      <w:r w:rsidRPr="00B970AF">
        <w:rPr>
          <w:rFonts w:ascii="Arial" w:hAnsi="Arial" w:cs="Arial"/>
          <w:sz w:val="24"/>
          <w:szCs w:val="24"/>
        </w:rPr>
        <w:t xml:space="preserve"> o długości min. 70 cm z kompletem </w:t>
      </w:r>
      <w:r>
        <w:rPr>
          <w:rFonts w:ascii="Arial" w:hAnsi="Arial" w:cs="Arial"/>
          <w:sz w:val="24"/>
          <w:szCs w:val="24"/>
        </w:rPr>
        <w:t>8</w:t>
      </w:r>
      <w:r w:rsidRPr="00B970AF">
        <w:rPr>
          <w:rFonts w:ascii="Arial" w:hAnsi="Arial" w:cs="Arial"/>
          <w:sz w:val="24"/>
          <w:szCs w:val="24"/>
        </w:rPr>
        <w:t xml:space="preserve"> śrub montażowych lub w </w:t>
      </w:r>
      <w:r>
        <w:rPr>
          <w:rFonts w:ascii="Arial" w:hAnsi="Arial" w:cs="Arial"/>
          <w:sz w:val="24"/>
          <w:szCs w:val="24"/>
        </w:rPr>
        <w:t>równoważny</w:t>
      </w:r>
      <w:r w:rsidRPr="00B970AF">
        <w:rPr>
          <w:rFonts w:ascii="Arial" w:hAnsi="Arial" w:cs="Arial"/>
          <w:sz w:val="24"/>
          <w:szCs w:val="24"/>
        </w:rPr>
        <w:t xml:space="preserve"> sposób zapewniający stabilność.</w:t>
      </w:r>
    </w:p>
    <w:p w14:paraId="6939A694" w14:textId="0D77BDC5" w:rsidR="004117CB" w:rsidRDefault="004117CB" w:rsidP="004117CB">
      <w:pPr>
        <w:pStyle w:val="Akapitzlist"/>
        <w:numPr>
          <w:ilvl w:val="0"/>
          <w:numId w:val="4"/>
        </w:numPr>
        <w:ind w:left="714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Instrukcja montażu tablicy i stelażu</w:t>
      </w:r>
      <w:r w:rsidR="00BF5462">
        <w:rPr>
          <w:rFonts w:ascii="Arial" w:hAnsi="Arial" w:cs="Arial"/>
          <w:sz w:val="24"/>
          <w:szCs w:val="24"/>
        </w:rPr>
        <w:t xml:space="preserve"> dołączona do każdego zestawu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6A44C2D1" w14:textId="48A9849E" w:rsidR="001B24E7" w:rsidRPr="004117CB" w:rsidRDefault="00B970AF" w:rsidP="004117CB">
      <w:pPr>
        <w:rPr>
          <w:rFonts w:ascii="Arial" w:hAnsi="Arial" w:cs="Arial"/>
          <w:sz w:val="24"/>
          <w:szCs w:val="24"/>
        </w:rPr>
      </w:pPr>
      <w:r w:rsidRPr="004117CB">
        <w:rPr>
          <w:rFonts w:ascii="Arial" w:hAnsi="Arial" w:cs="Arial"/>
          <w:sz w:val="24"/>
          <w:szCs w:val="24"/>
        </w:rPr>
        <w:t>Wykonawca przed rozpoczęciem produkcji przedstawi do akceptacji zamawiającego p</w:t>
      </w:r>
      <w:r w:rsidR="001B24E7" w:rsidRPr="004117CB">
        <w:rPr>
          <w:rFonts w:ascii="Arial" w:hAnsi="Arial" w:cs="Arial"/>
          <w:sz w:val="24"/>
          <w:szCs w:val="24"/>
        </w:rPr>
        <w:t>rojekt stelaż</w:t>
      </w:r>
      <w:r w:rsidR="004117CB">
        <w:rPr>
          <w:rFonts w:ascii="Arial" w:hAnsi="Arial" w:cs="Arial"/>
          <w:sz w:val="24"/>
          <w:szCs w:val="24"/>
        </w:rPr>
        <w:t>y (odrębnie dla tablicy jednostronnej oraz dla tablicy dwustronnej)</w:t>
      </w:r>
      <w:r w:rsidR="001B24E7" w:rsidRPr="004117CB">
        <w:rPr>
          <w:rFonts w:ascii="Arial" w:hAnsi="Arial" w:cs="Arial"/>
          <w:sz w:val="24"/>
          <w:szCs w:val="24"/>
        </w:rPr>
        <w:t xml:space="preserve"> </w:t>
      </w:r>
      <w:r w:rsidRPr="004117CB">
        <w:rPr>
          <w:rFonts w:ascii="Arial" w:hAnsi="Arial" w:cs="Arial"/>
          <w:sz w:val="24"/>
          <w:szCs w:val="24"/>
        </w:rPr>
        <w:t xml:space="preserve">wraz </w:t>
      </w:r>
      <w:r w:rsidR="001B24E7" w:rsidRPr="004117CB">
        <w:rPr>
          <w:rFonts w:ascii="Arial" w:hAnsi="Arial" w:cs="Arial"/>
          <w:sz w:val="24"/>
          <w:szCs w:val="24"/>
        </w:rPr>
        <w:t>z wymiarami</w:t>
      </w:r>
      <w:r w:rsidRPr="004117CB">
        <w:rPr>
          <w:rFonts w:ascii="Arial" w:hAnsi="Arial" w:cs="Arial"/>
          <w:sz w:val="24"/>
          <w:szCs w:val="24"/>
        </w:rPr>
        <w:t>. W przypadku zastosowania rozwiązania równoważnego wykonawca jest zobowiązany przedstawić wraz z ofertą opis rozwiązania równoważnego.</w:t>
      </w:r>
    </w:p>
    <w:p w14:paraId="38D87712" w14:textId="7EA5CF2C" w:rsidR="00474BCE" w:rsidRPr="00E31A91" w:rsidRDefault="00474BC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Tablice będą montowane indywidualnie przez odbiorców (nadleśnictwa).</w:t>
      </w:r>
    </w:p>
    <w:p w14:paraId="23BDBF27" w14:textId="0469E3F9" w:rsidR="00F0010F" w:rsidRDefault="00F0010F" w:rsidP="00DD285B">
      <w:pPr>
        <w:rPr>
          <w:rFonts w:ascii="Arial" w:hAnsi="Arial" w:cs="Arial"/>
          <w:sz w:val="24"/>
          <w:szCs w:val="24"/>
        </w:rPr>
      </w:pPr>
    </w:p>
    <w:p w14:paraId="6699B640" w14:textId="77777777" w:rsidR="004575D6" w:rsidRDefault="004575D6" w:rsidP="004575D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Referencje w zakresie stelażu:</w:t>
      </w:r>
    </w:p>
    <w:p w14:paraId="1B337538" w14:textId="77777777" w:rsidR="004575D6" w:rsidRDefault="00FE1550" w:rsidP="004575D6">
      <w:pPr>
        <w:rPr>
          <w:rFonts w:ascii="Arial" w:hAnsi="Arial" w:cs="Arial"/>
          <w:sz w:val="24"/>
          <w:szCs w:val="24"/>
        </w:rPr>
      </w:pPr>
      <w:hyperlink r:id="rId17" w:history="1">
        <w:r w:rsidR="004575D6" w:rsidRPr="00BE528B">
          <w:rPr>
            <w:rStyle w:val="Hipercze"/>
            <w:rFonts w:ascii="Arial" w:hAnsi="Arial" w:cs="Arial"/>
            <w:sz w:val="24"/>
            <w:szCs w:val="24"/>
          </w:rPr>
          <w:t>https://kolo.poznan.lasy.gov.pl/documents/17435881/38829398/78303406_482976002570670_3503588493328646144_n.jpg/fb46102f-1e1b-09a2-0838-2f349fdc26ea?t=1594902300436</w:t>
        </w:r>
      </w:hyperlink>
    </w:p>
    <w:p w14:paraId="2024AB67" w14:textId="77777777" w:rsidR="004575D6" w:rsidRDefault="00FE1550" w:rsidP="004575D6">
      <w:pPr>
        <w:rPr>
          <w:rFonts w:ascii="Arial" w:hAnsi="Arial" w:cs="Arial"/>
          <w:sz w:val="24"/>
          <w:szCs w:val="24"/>
        </w:rPr>
      </w:pPr>
      <w:hyperlink r:id="rId18" w:history="1">
        <w:r w:rsidR="004575D6" w:rsidRPr="00BE528B">
          <w:rPr>
            <w:rStyle w:val="Hipercze"/>
            <w:rFonts w:ascii="Arial" w:hAnsi="Arial" w:cs="Arial"/>
            <w:sz w:val="24"/>
            <w:szCs w:val="24"/>
          </w:rPr>
          <w:t>https://zlotow.pila.lasy.gov.pl/image/journal/article?img_id=30069456&amp;t=1480601898040&amp;width=560</w:t>
        </w:r>
      </w:hyperlink>
    </w:p>
    <w:p w14:paraId="39D061E4" w14:textId="42677E09" w:rsidR="004575D6" w:rsidRDefault="00FE1550" w:rsidP="004575D6">
      <w:pPr>
        <w:rPr>
          <w:rStyle w:val="Hipercze"/>
          <w:rFonts w:ascii="Arial" w:hAnsi="Arial" w:cs="Arial"/>
          <w:sz w:val="24"/>
          <w:szCs w:val="24"/>
        </w:rPr>
      </w:pPr>
      <w:hyperlink r:id="rId19" w:history="1">
        <w:r w:rsidR="004575D6" w:rsidRPr="00BE528B">
          <w:rPr>
            <w:rStyle w:val="Hipercze"/>
            <w:rFonts w:ascii="Arial" w:hAnsi="Arial" w:cs="Arial"/>
            <w:sz w:val="24"/>
            <w:szCs w:val="24"/>
          </w:rPr>
          <w:t>https://static.wixstatic.com/media/07914d_e7eefda21fd54125be776657cb965102~mv2.jpg/v1/fill/w_600,h_400,al_c,q_90,enc_auto/07914d_e7eefda21fd54125be776657cb965102~mv2.jpg</w:t>
        </w:r>
      </w:hyperlink>
    </w:p>
    <w:p w14:paraId="175B082C" w14:textId="77777777" w:rsidR="00AB1B4C" w:rsidRDefault="00AB1B4C" w:rsidP="004575D6">
      <w:pPr>
        <w:rPr>
          <w:rFonts w:ascii="Arial" w:hAnsi="Arial" w:cs="Arial"/>
          <w:sz w:val="24"/>
          <w:szCs w:val="24"/>
        </w:rPr>
      </w:pPr>
    </w:p>
    <w:p w14:paraId="34035060" w14:textId="14B5D2E1" w:rsidR="00C81E8B" w:rsidRDefault="00187238" w:rsidP="00E31A91">
      <w:pPr>
        <w:pStyle w:val="Akapitzlist"/>
        <w:numPr>
          <w:ilvl w:val="0"/>
          <w:numId w:val="3"/>
        </w:numPr>
        <w:rPr>
          <w:rFonts w:ascii="Arial" w:hAnsi="Arial" w:cs="Arial"/>
          <w:b/>
          <w:sz w:val="24"/>
          <w:szCs w:val="24"/>
        </w:rPr>
      </w:pPr>
      <w:r w:rsidRPr="00E31A91">
        <w:rPr>
          <w:rFonts w:ascii="Arial" w:hAnsi="Arial" w:cs="Arial"/>
          <w:b/>
          <w:sz w:val="24"/>
          <w:szCs w:val="24"/>
        </w:rPr>
        <w:t xml:space="preserve">Dostawa </w:t>
      </w:r>
    </w:p>
    <w:p w14:paraId="136CEEB3" w14:textId="1A553EDA" w:rsidR="00187238" w:rsidRDefault="0018723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zobowiązany jest do dostarczenia tablic </w:t>
      </w:r>
      <w:r w:rsidR="00AB1B4C">
        <w:rPr>
          <w:rFonts w:ascii="Arial" w:hAnsi="Arial" w:cs="Arial"/>
          <w:sz w:val="24"/>
          <w:szCs w:val="24"/>
        </w:rPr>
        <w:t>do</w:t>
      </w:r>
      <w:r>
        <w:rPr>
          <w:rFonts w:ascii="Arial" w:hAnsi="Arial" w:cs="Arial"/>
          <w:sz w:val="24"/>
          <w:szCs w:val="24"/>
        </w:rPr>
        <w:t xml:space="preserve"> </w:t>
      </w:r>
      <w:r w:rsidR="00B970AF">
        <w:rPr>
          <w:rFonts w:ascii="Arial" w:hAnsi="Arial" w:cs="Arial"/>
          <w:sz w:val="24"/>
          <w:szCs w:val="24"/>
        </w:rPr>
        <w:t>68</w:t>
      </w:r>
      <w:r>
        <w:rPr>
          <w:rFonts w:ascii="Arial" w:hAnsi="Arial" w:cs="Arial"/>
          <w:sz w:val="24"/>
          <w:szCs w:val="24"/>
        </w:rPr>
        <w:t xml:space="preserve"> </w:t>
      </w:r>
      <w:r w:rsidR="00AB1B4C">
        <w:rPr>
          <w:rFonts w:ascii="Arial" w:hAnsi="Arial" w:cs="Arial"/>
          <w:sz w:val="24"/>
          <w:szCs w:val="24"/>
        </w:rPr>
        <w:t xml:space="preserve">nadleśnictw </w:t>
      </w:r>
      <w:r>
        <w:rPr>
          <w:rFonts w:ascii="Arial" w:hAnsi="Arial" w:cs="Arial"/>
          <w:sz w:val="24"/>
          <w:szCs w:val="24"/>
        </w:rPr>
        <w:t>w Polsce, wg poniższej listy:</w:t>
      </w:r>
    </w:p>
    <w:p w14:paraId="5358F3E1" w14:textId="77777777" w:rsidR="00AB1B4C" w:rsidRDefault="00AB1B4C">
      <w:pPr>
        <w:rPr>
          <w:rFonts w:ascii="Arial" w:hAnsi="Arial" w:cs="Arial"/>
          <w:sz w:val="24"/>
          <w:szCs w:val="24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"/>
        <w:gridCol w:w="5900"/>
        <w:gridCol w:w="2693"/>
      </w:tblGrid>
      <w:tr w:rsidR="002A6E63" w:rsidRPr="004D4142" w14:paraId="7F82B718" w14:textId="77777777" w:rsidTr="00AB1B4C">
        <w:trPr>
          <w:trHeight w:val="29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4B4C2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5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72D8D" w14:textId="77777777" w:rsidR="002A6E63" w:rsidRPr="00AB1B4C" w:rsidRDefault="002A6E63" w:rsidP="00AB1B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Wariant tablicy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B411B" w14:textId="77777777" w:rsidR="002A6E63" w:rsidRPr="00AB1B4C" w:rsidRDefault="002A6E63" w:rsidP="00AB1B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 nadleśnictwa</w:t>
            </w:r>
          </w:p>
        </w:tc>
      </w:tr>
      <w:tr w:rsidR="002A6E63" w:rsidRPr="004D4142" w14:paraId="0A7D6D74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71C9D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1877C" w14:textId="77777777" w:rsidR="002A6E63" w:rsidRPr="00AB1B4C" w:rsidRDefault="002A6E63" w:rsidP="002A6E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Wariant I: dla „Kompleksowego projektu adaptacji lasów i leśnictwa do zmian klimatu – mała retencja oraz przeciwdziałanie erozji wodnej na terenach nizinnych”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7485B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Bielsk</w:t>
            </w:r>
          </w:p>
        </w:tc>
      </w:tr>
      <w:tr w:rsidR="002A6E63" w:rsidRPr="004D4142" w14:paraId="3E77D648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CBEF4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658E1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C7917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Giżycko</w:t>
            </w:r>
          </w:p>
        </w:tc>
      </w:tr>
      <w:tr w:rsidR="002A6E63" w:rsidRPr="004D4142" w14:paraId="48D00D47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45EA0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EEB21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F2402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Krynki</w:t>
            </w:r>
          </w:p>
        </w:tc>
      </w:tr>
      <w:tr w:rsidR="002A6E63" w:rsidRPr="004D4142" w14:paraId="65E3A4CB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A2F49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50332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882C9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Augustów</w:t>
            </w:r>
          </w:p>
        </w:tc>
      </w:tr>
      <w:tr w:rsidR="002A6E63" w:rsidRPr="004D4142" w14:paraId="642CEB2F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5E426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E6EEE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2743B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Browsk</w:t>
            </w:r>
          </w:p>
        </w:tc>
      </w:tr>
      <w:tr w:rsidR="002A6E63" w:rsidRPr="004D4142" w14:paraId="369C41F4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766AE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AFDAD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28EDE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Kędzierzyn</w:t>
            </w:r>
          </w:p>
        </w:tc>
      </w:tr>
      <w:tr w:rsidR="002A6E63" w:rsidRPr="004D4142" w14:paraId="162E0A87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AF13A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511C5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761EC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Kobiór</w:t>
            </w:r>
          </w:p>
        </w:tc>
      </w:tr>
      <w:tr w:rsidR="002A6E63" w:rsidRPr="004D4142" w14:paraId="54CACAB0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696A9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EC562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72155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Rudziniec</w:t>
            </w:r>
          </w:p>
        </w:tc>
      </w:tr>
      <w:tr w:rsidR="002A6E63" w:rsidRPr="004D4142" w14:paraId="084F5AB7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E9A35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E95AE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1176C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Złoty Potok</w:t>
            </w:r>
          </w:p>
        </w:tc>
      </w:tr>
      <w:tr w:rsidR="002A6E63" w:rsidRPr="004D4142" w14:paraId="38263647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7CFA2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559B0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E74A0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Brzesko</w:t>
            </w:r>
          </w:p>
        </w:tc>
      </w:tr>
      <w:tr w:rsidR="002A6E63" w:rsidRPr="004D4142" w14:paraId="7B528E90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D26B9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35463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910E4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Miechów</w:t>
            </w:r>
          </w:p>
        </w:tc>
      </w:tr>
      <w:tr w:rsidR="002A6E63" w:rsidRPr="004D4142" w14:paraId="2B3DD98C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43023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77213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0280E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Dynów </w:t>
            </w:r>
          </w:p>
        </w:tc>
      </w:tr>
      <w:tr w:rsidR="002A6E63" w:rsidRPr="004D4142" w14:paraId="6F2FDE08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F89ED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B4088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78FED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Leżajsk</w:t>
            </w:r>
          </w:p>
        </w:tc>
      </w:tr>
      <w:tr w:rsidR="002A6E63" w:rsidRPr="004D4142" w14:paraId="02AD39B6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5BDB0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AC840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12BC0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Lubaczów </w:t>
            </w:r>
          </w:p>
        </w:tc>
      </w:tr>
      <w:tr w:rsidR="002A6E63" w:rsidRPr="004D4142" w14:paraId="028B4353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BB38A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3865B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63E02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Sieniawa </w:t>
            </w:r>
          </w:p>
        </w:tc>
      </w:tr>
      <w:tr w:rsidR="002A6E63" w:rsidRPr="004D4142" w14:paraId="459C2839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27995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F05F8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4FED1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Tuszyma </w:t>
            </w:r>
          </w:p>
        </w:tc>
      </w:tr>
      <w:tr w:rsidR="002A6E63" w:rsidRPr="004D4142" w14:paraId="4045C13E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FF145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7A062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0B1E9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Ustrzyki Dolne</w:t>
            </w:r>
          </w:p>
        </w:tc>
      </w:tr>
      <w:tr w:rsidR="002A6E63" w:rsidRPr="004D4142" w14:paraId="69A4F5B9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339DE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FEB64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62AD4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Józefów </w:t>
            </w:r>
          </w:p>
        </w:tc>
      </w:tr>
      <w:tr w:rsidR="002A6E63" w:rsidRPr="004D4142" w14:paraId="2F7E0170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3A175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5EAE3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0B0CE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Rudnik </w:t>
            </w:r>
          </w:p>
        </w:tc>
      </w:tr>
      <w:tr w:rsidR="002A6E63" w:rsidRPr="004D4142" w14:paraId="0DB8648F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9EC93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5706F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73289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Radomsko</w:t>
            </w:r>
          </w:p>
        </w:tc>
      </w:tr>
      <w:tr w:rsidR="002A6E63" w:rsidRPr="004D4142" w14:paraId="318C2D77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689A7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BC55B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EE6EF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Kolumna</w:t>
            </w:r>
          </w:p>
        </w:tc>
      </w:tr>
      <w:tr w:rsidR="002A6E63" w:rsidRPr="004D4142" w14:paraId="623B9125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90765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D8D5F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573FD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Brzeziny </w:t>
            </w:r>
          </w:p>
        </w:tc>
      </w:tr>
      <w:tr w:rsidR="002A6E63" w:rsidRPr="004D4142" w14:paraId="18340818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C2B62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91A80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AA0C6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Grotniki</w:t>
            </w:r>
          </w:p>
        </w:tc>
      </w:tr>
      <w:tr w:rsidR="002A6E63" w:rsidRPr="004D4142" w14:paraId="04069519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74F52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AC505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52E8E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Nidzica </w:t>
            </w:r>
          </w:p>
        </w:tc>
      </w:tr>
      <w:tr w:rsidR="002A6E63" w:rsidRPr="004D4142" w14:paraId="65B5A530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29B6E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1790C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D69AC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Orneta</w:t>
            </w:r>
          </w:p>
        </w:tc>
      </w:tr>
      <w:tr w:rsidR="002A6E63" w:rsidRPr="004D4142" w14:paraId="6ADC074A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F0592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5716D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D5611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Człopa</w:t>
            </w:r>
          </w:p>
        </w:tc>
      </w:tr>
      <w:tr w:rsidR="002A6E63" w:rsidRPr="004D4142" w14:paraId="02A0557B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08491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A6AB2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BF51A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Jastrowie</w:t>
            </w:r>
          </w:p>
        </w:tc>
      </w:tr>
      <w:tr w:rsidR="002A6E63" w:rsidRPr="004D4142" w14:paraId="68777814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C099A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94272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6F6AA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Krucz</w:t>
            </w:r>
          </w:p>
        </w:tc>
      </w:tr>
      <w:tr w:rsidR="002A6E63" w:rsidRPr="004D4142" w14:paraId="625BC848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679F2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11B39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E192B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Krzyż </w:t>
            </w:r>
          </w:p>
        </w:tc>
      </w:tr>
      <w:tr w:rsidR="002A6E63" w:rsidRPr="004D4142" w14:paraId="6EAB40D9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F55F5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30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1961C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87EA0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Lipka</w:t>
            </w:r>
          </w:p>
        </w:tc>
      </w:tr>
      <w:tr w:rsidR="002A6E63" w:rsidRPr="004D4142" w14:paraId="66FBC057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3A6D7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4500F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03401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Podanin</w:t>
            </w:r>
          </w:p>
        </w:tc>
      </w:tr>
      <w:tr w:rsidR="002A6E63" w:rsidRPr="004D4142" w14:paraId="7872FE7A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EA70A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17E1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FE622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Sarbia</w:t>
            </w:r>
          </w:p>
        </w:tc>
      </w:tr>
      <w:tr w:rsidR="002A6E63" w:rsidRPr="004D4142" w14:paraId="68CB3474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9890D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BA5F2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9EFE3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Antonin</w:t>
            </w:r>
          </w:p>
        </w:tc>
      </w:tr>
      <w:tr w:rsidR="002A6E63" w:rsidRPr="004D4142" w14:paraId="7816A5EB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839D4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F653E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BAC3A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Jarcin</w:t>
            </w:r>
            <w:proofErr w:type="spellEnd"/>
          </w:p>
        </w:tc>
      </w:tr>
      <w:tr w:rsidR="002A6E63" w:rsidRPr="004D4142" w14:paraId="66BEDA74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80F1A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80D1F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C2C57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Krotoszyn</w:t>
            </w:r>
          </w:p>
        </w:tc>
      </w:tr>
      <w:tr w:rsidR="002A6E63" w:rsidRPr="004D4142" w14:paraId="1293C09D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F7446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C7CFE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3F4C4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Przedborów</w:t>
            </w:r>
          </w:p>
        </w:tc>
      </w:tr>
      <w:tr w:rsidR="002A6E63" w:rsidRPr="004D4142" w14:paraId="53DC282B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10E84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6C2BB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9658A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Syców </w:t>
            </w:r>
          </w:p>
        </w:tc>
      </w:tr>
      <w:tr w:rsidR="002A6E63" w:rsidRPr="004D4142" w14:paraId="4685B193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DDC4D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95848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C819E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Warcino</w:t>
            </w:r>
          </w:p>
        </w:tc>
      </w:tr>
      <w:tr w:rsidR="002A6E63" w:rsidRPr="004D4142" w14:paraId="1E7EE565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A3836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B20FF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DA503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Bogdaniec</w:t>
            </w:r>
          </w:p>
        </w:tc>
      </w:tr>
      <w:tr w:rsidR="002A6E63" w:rsidRPr="004D4142" w14:paraId="1B16F42E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30EF7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1C0D9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FF144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Głusko</w:t>
            </w:r>
          </w:p>
        </w:tc>
      </w:tr>
      <w:tr w:rsidR="002A6E63" w:rsidRPr="004D4142" w14:paraId="57AE6E30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25A15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6BB83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448EF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Gryfice</w:t>
            </w:r>
          </w:p>
        </w:tc>
      </w:tr>
      <w:tr w:rsidR="002A6E63" w:rsidRPr="004D4142" w14:paraId="591C2CB5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614FB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FD074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CC1DE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Karwin</w:t>
            </w:r>
          </w:p>
        </w:tc>
      </w:tr>
      <w:tr w:rsidR="002A6E63" w:rsidRPr="004D4142" w14:paraId="3DAB38EB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C0421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740CE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DD801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Rzepin</w:t>
            </w:r>
          </w:p>
        </w:tc>
      </w:tr>
      <w:tr w:rsidR="002A6E63" w:rsidRPr="004D4142" w14:paraId="030B1D9C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352A8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6D538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E8543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Dąbrowa</w:t>
            </w:r>
          </w:p>
        </w:tc>
      </w:tr>
      <w:tr w:rsidR="002A6E63" w:rsidRPr="004D4142" w14:paraId="22B4D9AC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BA96F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FF746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DEAC8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Gołąbki </w:t>
            </w:r>
          </w:p>
        </w:tc>
      </w:tr>
      <w:tr w:rsidR="002A6E63" w:rsidRPr="004D4142" w14:paraId="4B85FD97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F6418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FA091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FCF31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Chojnów </w:t>
            </w:r>
          </w:p>
        </w:tc>
      </w:tr>
      <w:tr w:rsidR="002A6E63" w:rsidRPr="004D4142" w14:paraId="70F19ABF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E6A5C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349D4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40DF9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Celestynów </w:t>
            </w:r>
          </w:p>
        </w:tc>
      </w:tr>
      <w:tr w:rsidR="002A6E63" w:rsidRPr="004D4142" w14:paraId="7E4CDFB6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A8BAB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D09BF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BAA25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Lubsko</w:t>
            </w:r>
          </w:p>
        </w:tc>
      </w:tr>
      <w:tr w:rsidR="002A6E63" w:rsidRPr="004D4142" w14:paraId="2671A6D9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F4C64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27B29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B9DC5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Nowa Sól</w:t>
            </w:r>
          </w:p>
        </w:tc>
      </w:tr>
      <w:tr w:rsidR="002A6E63" w:rsidRPr="004D4142" w14:paraId="01A43E02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AA4F3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7017B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08142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Szprotawa </w:t>
            </w:r>
          </w:p>
        </w:tc>
      </w:tr>
      <w:tr w:rsidR="002A6E63" w:rsidRPr="004D4142" w14:paraId="7A888229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B8528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00C60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790BC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Zielona Góra</w:t>
            </w:r>
          </w:p>
        </w:tc>
      </w:tr>
      <w:tr w:rsidR="002A6E63" w:rsidRPr="004D4142" w14:paraId="6703EBDB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661A5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CCF6F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E9CA8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Oleśnica Śląska </w:t>
            </w:r>
          </w:p>
        </w:tc>
      </w:tr>
      <w:tr w:rsidR="002A6E63" w:rsidRPr="004D4142" w14:paraId="2142A9FF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C1557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B69D8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868FF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Bolesławiec</w:t>
            </w:r>
          </w:p>
        </w:tc>
      </w:tr>
      <w:tr w:rsidR="002A6E63" w:rsidRPr="004D4142" w14:paraId="35E51BB4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06585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35689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BC0F3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Lubin</w:t>
            </w:r>
          </w:p>
        </w:tc>
      </w:tr>
      <w:tr w:rsidR="002A6E63" w:rsidRPr="004D4142" w14:paraId="6F77DFDA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4A3E1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FC042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F95CC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Oława</w:t>
            </w:r>
          </w:p>
        </w:tc>
      </w:tr>
      <w:tr w:rsidR="002A6E63" w:rsidRPr="004D4142" w14:paraId="67A23660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3A375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5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2A3AF" w14:textId="77777777" w:rsidR="002A6E63" w:rsidRPr="00AB1B4C" w:rsidRDefault="002A6E63" w:rsidP="002A6E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Wariant II: dla „Kompleksowego projektu adaptacji lasów i leśnictwa do zmian klimatu – mała retencja oraz przeciwdziałanie erozji wodnej na terenach górskich”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E44CA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Prudnik</w:t>
            </w:r>
          </w:p>
        </w:tc>
      </w:tr>
      <w:tr w:rsidR="002A6E63" w:rsidRPr="004D4142" w14:paraId="075197C7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CE055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70673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F675C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Dębica</w:t>
            </w:r>
          </w:p>
        </w:tc>
      </w:tr>
      <w:tr w:rsidR="002A6E63" w:rsidRPr="004D4142" w14:paraId="06C68FA3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86E67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05FB3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440A6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Limanowa</w:t>
            </w:r>
          </w:p>
        </w:tc>
      </w:tr>
      <w:tr w:rsidR="002A6E63" w:rsidRPr="004D4142" w14:paraId="7E0FEE86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1121F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0E1B1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F0024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Łosie</w:t>
            </w:r>
          </w:p>
        </w:tc>
      </w:tr>
      <w:tr w:rsidR="002A6E63" w:rsidRPr="004D4142" w14:paraId="5728276E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E8EB4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56B54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34A7D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Myślenice</w:t>
            </w:r>
          </w:p>
        </w:tc>
      </w:tr>
      <w:tr w:rsidR="002A6E63" w:rsidRPr="004D4142" w14:paraId="6BDABCBD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D8333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F0601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64355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Nowy Targ</w:t>
            </w:r>
          </w:p>
        </w:tc>
      </w:tr>
      <w:tr w:rsidR="002A6E63" w:rsidRPr="004D4142" w14:paraId="03499059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785B0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0817D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45601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Piwniczna</w:t>
            </w:r>
          </w:p>
        </w:tc>
      </w:tr>
      <w:tr w:rsidR="002A6E63" w:rsidRPr="004D4142" w14:paraId="283AA115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35A68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02AD7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84987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Stary Sącz</w:t>
            </w:r>
          </w:p>
        </w:tc>
      </w:tr>
      <w:tr w:rsidR="002A6E63" w:rsidRPr="004D4142" w14:paraId="0D53D9F3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26324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64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244FA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D100D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Bardo</w:t>
            </w:r>
            <w:proofErr w:type="spellEnd"/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Śląskie </w:t>
            </w:r>
          </w:p>
        </w:tc>
      </w:tr>
      <w:tr w:rsidR="002A6E63" w:rsidRPr="004D4142" w14:paraId="17706295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CF9B8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4FBC3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B1B3E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Lwówek Śląski</w:t>
            </w:r>
          </w:p>
        </w:tc>
      </w:tr>
      <w:tr w:rsidR="002A6E63" w:rsidRPr="004D4142" w14:paraId="1D07BD21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2BBFB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66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25B76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B7816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Miękinia</w:t>
            </w:r>
          </w:p>
        </w:tc>
      </w:tr>
      <w:tr w:rsidR="002A6E63" w:rsidRPr="004D4142" w14:paraId="0DFD6CB5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F6491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1F6C1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4090D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Śnieżka</w:t>
            </w:r>
          </w:p>
        </w:tc>
      </w:tr>
      <w:tr w:rsidR="002A6E63" w:rsidRPr="004D4142" w14:paraId="5F33ED07" w14:textId="77777777" w:rsidTr="00AB1B4C">
        <w:trPr>
          <w:trHeight w:val="29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01692" w14:textId="77777777" w:rsidR="002A6E63" w:rsidRPr="00AB1B4C" w:rsidRDefault="002A6E63" w:rsidP="004D41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68</w:t>
            </w:r>
          </w:p>
        </w:tc>
        <w:tc>
          <w:tcPr>
            <w:tcW w:w="5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ECF6F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89A7C" w14:textId="77777777" w:rsidR="002A6E63" w:rsidRPr="00AB1B4C" w:rsidRDefault="002A6E63" w:rsidP="004D4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B1B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Złotoryja </w:t>
            </w:r>
          </w:p>
        </w:tc>
      </w:tr>
    </w:tbl>
    <w:p w14:paraId="534B7DA8" w14:textId="77777777" w:rsidR="00187238" w:rsidRDefault="00187238">
      <w:pPr>
        <w:rPr>
          <w:rFonts w:ascii="Arial" w:hAnsi="Arial" w:cs="Arial"/>
          <w:sz w:val="24"/>
          <w:szCs w:val="24"/>
        </w:rPr>
      </w:pPr>
    </w:p>
    <w:p w14:paraId="0B9D6EC9" w14:textId="31CDB8C8" w:rsidR="00885543" w:rsidRDefault="0018723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Tablice muszą zostać zabezpieczone na czas transportu przed uszkodzeniami mechanicznymi oraz warunkami atmosferycznymi. Odpowiedzialność za uszkodzenia tablic w trakcie transportu ponosi Wykonawca. </w:t>
      </w:r>
    </w:p>
    <w:p w14:paraId="3C369C69" w14:textId="564020A8" w:rsidR="00885543" w:rsidRDefault="008855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Nadleśnictwa, do których dostarczane będą tablice</w:t>
      </w:r>
      <w:r w:rsidR="004D4142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pracują w godzinach 7:00-15:00</w:t>
      </w:r>
      <w:r w:rsidR="001B24E7">
        <w:rPr>
          <w:rFonts w:ascii="Arial" w:hAnsi="Arial" w:cs="Arial"/>
          <w:sz w:val="24"/>
          <w:szCs w:val="24"/>
        </w:rPr>
        <w:t xml:space="preserve"> lub 7:30-15:30</w:t>
      </w:r>
      <w:r w:rsidR="00BC51D9">
        <w:rPr>
          <w:rFonts w:ascii="Arial" w:hAnsi="Arial" w:cs="Arial"/>
          <w:sz w:val="24"/>
          <w:szCs w:val="24"/>
        </w:rPr>
        <w:t xml:space="preserve"> w dni robocze</w:t>
      </w:r>
      <w:r>
        <w:rPr>
          <w:rFonts w:ascii="Arial" w:hAnsi="Arial" w:cs="Arial"/>
          <w:sz w:val="24"/>
          <w:szCs w:val="24"/>
        </w:rPr>
        <w:t xml:space="preserve"> od poniedziałku do piątku. </w:t>
      </w:r>
    </w:p>
    <w:p w14:paraId="2DF66CED" w14:textId="0E5FD61A" w:rsidR="001B24E7" w:rsidRDefault="001B24E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 przypadku braku odbioru</w:t>
      </w:r>
      <w:r w:rsidR="002827E5">
        <w:rPr>
          <w:rFonts w:ascii="Arial" w:hAnsi="Arial" w:cs="Arial"/>
          <w:sz w:val="24"/>
          <w:szCs w:val="24"/>
        </w:rPr>
        <w:t xml:space="preserve"> lub niedoręczenia</w:t>
      </w:r>
      <w:r>
        <w:rPr>
          <w:rFonts w:ascii="Arial" w:hAnsi="Arial" w:cs="Arial"/>
          <w:sz w:val="24"/>
          <w:szCs w:val="24"/>
        </w:rPr>
        <w:t xml:space="preserve"> przesyłki </w:t>
      </w:r>
      <w:r w:rsidR="002827E5">
        <w:rPr>
          <w:rFonts w:ascii="Arial" w:hAnsi="Arial" w:cs="Arial"/>
          <w:sz w:val="24"/>
          <w:szCs w:val="24"/>
        </w:rPr>
        <w:t>do</w:t>
      </w:r>
      <w:r>
        <w:rPr>
          <w:rFonts w:ascii="Arial" w:hAnsi="Arial" w:cs="Arial"/>
          <w:sz w:val="24"/>
          <w:szCs w:val="24"/>
        </w:rPr>
        <w:t xml:space="preserve"> nadleśnictw</w:t>
      </w:r>
      <w:r w:rsidR="00D7032B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wykonawca będzie zobowiązany do</w:t>
      </w:r>
      <w:r w:rsidR="007560D7">
        <w:rPr>
          <w:rFonts w:ascii="Arial" w:hAnsi="Arial" w:cs="Arial"/>
          <w:sz w:val="24"/>
          <w:szCs w:val="24"/>
        </w:rPr>
        <w:t xml:space="preserve"> ponownej wysyłki i</w:t>
      </w:r>
      <w:r>
        <w:rPr>
          <w:rFonts w:ascii="Arial" w:hAnsi="Arial" w:cs="Arial"/>
          <w:sz w:val="24"/>
          <w:szCs w:val="24"/>
        </w:rPr>
        <w:t xml:space="preserve"> pokrycia </w:t>
      </w:r>
      <w:r w:rsidR="007560D7">
        <w:rPr>
          <w:rFonts w:ascii="Arial" w:hAnsi="Arial" w:cs="Arial"/>
          <w:sz w:val="24"/>
          <w:szCs w:val="24"/>
        </w:rPr>
        <w:t xml:space="preserve">jej </w:t>
      </w:r>
      <w:r>
        <w:rPr>
          <w:rFonts w:ascii="Arial" w:hAnsi="Arial" w:cs="Arial"/>
          <w:sz w:val="24"/>
          <w:szCs w:val="24"/>
        </w:rPr>
        <w:t>kosztów.</w:t>
      </w:r>
    </w:p>
    <w:p w14:paraId="0FC2EE81" w14:textId="5ADC3DB2" w:rsidR="004D4142" w:rsidRDefault="004D4142" w:rsidP="004D414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Nadleśnictwa mają prawo </w:t>
      </w:r>
      <w:r w:rsidR="007560D7">
        <w:rPr>
          <w:rFonts w:ascii="Arial" w:hAnsi="Arial" w:cs="Arial"/>
          <w:sz w:val="24"/>
          <w:szCs w:val="24"/>
        </w:rPr>
        <w:t xml:space="preserve">do </w:t>
      </w:r>
      <w:r>
        <w:rPr>
          <w:rFonts w:ascii="Arial" w:hAnsi="Arial" w:cs="Arial"/>
          <w:sz w:val="24"/>
          <w:szCs w:val="24"/>
        </w:rPr>
        <w:t>odmowy odbioru niekompletnej lub uszkodzonej tablicy ze stelażem.</w:t>
      </w:r>
    </w:p>
    <w:p w14:paraId="3DDCDFE5" w14:textId="0DA55BB8" w:rsidR="001B24E7" w:rsidRDefault="001B24E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Opakowania przesyłek powinny zostać opatrzone logo Centrum Koordynacji Projektów Środowiskowych</w:t>
      </w:r>
      <w:r w:rsidR="004D4142">
        <w:rPr>
          <w:rFonts w:ascii="Arial" w:hAnsi="Arial" w:cs="Arial"/>
          <w:sz w:val="24"/>
          <w:szCs w:val="24"/>
        </w:rPr>
        <w:t>, np. w postaci naklejki na folii czy kartonie zabezpieczającym tablicę i stelaż</w:t>
      </w:r>
      <w:r>
        <w:rPr>
          <w:rFonts w:ascii="Arial" w:hAnsi="Arial" w:cs="Arial"/>
          <w:sz w:val="24"/>
          <w:szCs w:val="24"/>
        </w:rPr>
        <w:t>.</w:t>
      </w:r>
    </w:p>
    <w:p w14:paraId="5FFE2846" w14:textId="23BEE5A9" w:rsidR="00BC51D9" w:rsidRDefault="00BC51D9" w:rsidP="00BC51D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sporządzi po dwa egzemplarze protokołów odbioru tablic dla każdego z nadleśnictw – jeden egzemplarz otrzyma nadleśnictwo, a drugi egzemplarz wykonawca przekaże zamawiającemu.</w:t>
      </w:r>
      <w:r w:rsidR="00510636">
        <w:rPr>
          <w:rFonts w:ascii="Arial" w:hAnsi="Arial" w:cs="Arial"/>
          <w:sz w:val="24"/>
          <w:szCs w:val="24"/>
        </w:rPr>
        <w:t xml:space="preserve"> Protokoły </w:t>
      </w:r>
      <w:r w:rsidR="00477664">
        <w:rPr>
          <w:rFonts w:ascii="Arial" w:hAnsi="Arial" w:cs="Arial"/>
          <w:sz w:val="24"/>
          <w:szCs w:val="24"/>
        </w:rPr>
        <w:t>mogą mieć formę papierową lub elektroniczną (skan)</w:t>
      </w:r>
      <w:r w:rsidR="00510636">
        <w:rPr>
          <w:rFonts w:ascii="Arial" w:hAnsi="Arial" w:cs="Arial"/>
          <w:sz w:val="24"/>
          <w:szCs w:val="24"/>
        </w:rPr>
        <w:t xml:space="preserve"> i na każdym musi znajdować się podpis pracownika nadleśnictwa.</w:t>
      </w:r>
    </w:p>
    <w:p w14:paraId="4460226D" w14:textId="5AE64C2E" w:rsidR="00BC51D9" w:rsidRDefault="00BC51D9" w:rsidP="00BC51D9">
      <w:pPr>
        <w:rPr>
          <w:rFonts w:ascii="Arial" w:hAnsi="Arial" w:cs="Arial"/>
          <w:sz w:val="24"/>
          <w:szCs w:val="24"/>
        </w:rPr>
      </w:pPr>
      <w:r w:rsidRPr="00477664">
        <w:rPr>
          <w:rFonts w:ascii="Arial" w:hAnsi="Arial" w:cs="Arial"/>
          <w:sz w:val="24"/>
          <w:szCs w:val="24"/>
        </w:rPr>
        <w:t>Po zweryfikowaniu odbioru wszystkich zamówionych tablic zamawiający sporządzi protokół odbioru zamówienia stanowiący podstawę do wystawienia faktury.</w:t>
      </w:r>
    </w:p>
    <w:p w14:paraId="1AA3ABE3" w14:textId="77777777" w:rsidR="00885543" w:rsidRDefault="00885543" w:rsidP="00E31A91">
      <w:pPr>
        <w:pStyle w:val="Akapitzlist"/>
        <w:numPr>
          <w:ilvl w:val="0"/>
          <w:numId w:val="3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Termin realizacji</w:t>
      </w:r>
    </w:p>
    <w:p w14:paraId="68005A8A" w14:textId="4162DD42" w:rsidR="00611E20" w:rsidRDefault="00885543" w:rsidP="00611E20">
      <w:pPr>
        <w:rPr>
          <w:rFonts w:ascii="Arial" w:hAnsi="Arial" w:cs="Arial"/>
          <w:sz w:val="24"/>
          <w:szCs w:val="24"/>
        </w:rPr>
      </w:pPr>
      <w:r w:rsidRPr="00E31A91">
        <w:rPr>
          <w:rFonts w:ascii="Arial" w:hAnsi="Arial" w:cs="Arial"/>
          <w:sz w:val="24"/>
          <w:szCs w:val="24"/>
        </w:rPr>
        <w:t xml:space="preserve">Termin wykonania </w:t>
      </w:r>
      <w:r w:rsidR="009570A6">
        <w:rPr>
          <w:rFonts w:ascii="Arial" w:hAnsi="Arial" w:cs="Arial"/>
          <w:sz w:val="24"/>
          <w:szCs w:val="24"/>
        </w:rPr>
        <w:t>zamówienia</w:t>
      </w:r>
      <w:r w:rsidRPr="00E31A91">
        <w:rPr>
          <w:rFonts w:ascii="Arial" w:hAnsi="Arial" w:cs="Arial"/>
          <w:sz w:val="24"/>
          <w:szCs w:val="24"/>
        </w:rPr>
        <w:t>, w tym dostawy tablic do nadleśnictw</w:t>
      </w:r>
      <w:r w:rsidR="007560D7">
        <w:rPr>
          <w:rFonts w:ascii="Arial" w:hAnsi="Arial" w:cs="Arial"/>
          <w:sz w:val="24"/>
          <w:szCs w:val="24"/>
        </w:rPr>
        <w:t>,</w:t>
      </w:r>
      <w:r w:rsidRPr="00E31A91">
        <w:rPr>
          <w:rFonts w:ascii="Arial" w:hAnsi="Arial" w:cs="Arial"/>
          <w:sz w:val="24"/>
          <w:szCs w:val="24"/>
        </w:rPr>
        <w:t xml:space="preserve"> </w:t>
      </w:r>
      <w:r w:rsidR="00FF5235" w:rsidRPr="00E31A91">
        <w:rPr>
          <w:rFonts w:ascii="Arial" w:hAnsi="Arial" w:cs="Arial"/>
          <w:sz w:val="24"/>
          <w:szCs w:val="24"/>
        </w:rPr>
        <w:t xml:space="preserve">wynosi </w:t>
      </w:r>
      <w:r w:rsidR="00BC51D9">
        <w:rPr>
          <w:rFonts w:ascii="Arial" w:hAnsi="Arial" w:cs="Arial"/>
          <w:sz w:val="24"/>
          <w:szCs w:val="24"/>
        </w:rPr>
        <w:t>do 90</w:t>
      </w:r>
      <w:r w:rsidR="00C637AD" w:rsidRPr="00E31A91">
        <w:rPr>
          <w:rFonts w:ascii="Arial" w:hAnsi="Arial" w:cs="Arial"/>
          <w:sz w:val="24"/>
          <w:szCs w:val="24"/>
        </w:rPr>
        <w:t xml:space="preserve"> </w:t>
      </w:r>
      <w:r w:rsidR="00FF5235" w:rsidRPr="00E31A91">
        <w:rPr>
          <w:rFonts w:ascii="Arial" w:hAnsi="Arial" w:cs="Arial"/>
          <w:sz w:val="24"/>
          <w:szCs w:val="24"/>
        </w:rPr>
        <w:t>dni od dnia podpisania umowy.</w:t>
      </w:r>
      <w:r w:rsidR="00477664">
        <w:rPr>
          <w:rFonts w:ascii="Arial" w:hAnsi="Arial" w:cs="Arial"/>
          <w:sz w:val="24"/>
          <w:szCs w:val="24"/>
        </w:rPr>
        <w:t xml:space="preserve"> Wykonawca dostarczy p</w:t>
      </w:r>
      <w:r w:rsidR="009570A6">
        <w:rPr>
          <w:rFonts w:ascii="Arial" w:hAnsi="Arial" w:cs="Arial"/>
          <w:sz w:val="24"/>
          <w:szCs w:val="24"/>
        </w:rPr>
        <w:t xml:space="preserve">rotokoły odbioru tablic </w:t>
      </w:r>
      <w:r w:rsidR="00477664">
        <w:rPr>
          <w:rFonts w:ascii="Arial" w:hAnsi="Arial" w:cs="Arial"/>
          <w:sz w:val="24"/>
          <w:szCs w:val="24"/>
        </w:rPr>
        <w:t xml:space="preserve">podpisane </w:t>
      </w:r>
      <w:r w:rsidR="009570A6">
        <w:rPr>
          <w:rFonts w:ascii="Arial" w:hAnsi="Arial" w:cs="Arial"/>
          <w:sz w:val="24"/>
          <w:szCs w:val="24"/>
        </w:rPr>
        <w:t xml:space="preserve">przez nadleśnictwa do zamawiającego maksymalnie w ciągu </w:t>
      </w:r>
      <w:r w:rsidR="00510636">
        <w:rPr>
          <w:rFonts w:ascii="Arial" w:hAnsi="Arial" w:cs="Arial"/>
          <w:sz w:val="24"/>
          <w:szCs w:val="24"/>
        </w:rPr>
        <w:t>10</w:t>
      </w:r>
      <w:r w:rsidR="009570A6">
        <w:rPr>
          <w:rFonts w:ascii="Arial" w:hAnsi="Arial" w:cs="Arial"/>
          <w:sz w:val="24"/>
          <w:szCs w:val="24"/>
        </w:rPr>
        <w:t xml:space="preserve"> dni roboczych po upływie terminu </w:t>
      </w:r>
      <w:r w:rsidR="00BC1427">
        <w:rPr>
          <w:rFonts w:ascii="Arial" w:hAnsi="Arial" w:cs="Arial"/>
          <w:sz w:val="24"/>
          <w:szCs w:val="24"/>
        </w:rPr>
        <w:t>realizacji</w:t>
      </w:r>
      <w:r w:rsidR="00510636">
        <w:rPr>
          <w:rFonts w:ascii="Arial" w:hAnsi="Arial" w:cs="Arial"/>
          <w:sz w:val="24"/>
          <w:szCs w:val="24"/>
        </w:rPr>
        <w:t xml:space="preserve"> zamówienia</w:t>
      </w:r>
      <w:r w:rsidR="00BC1427">
        <w:rPr>
          <w:rFonts w:ascii="Arial" w:hAnsi="Arial" w:cs="Arial"/>
          <w:sz w:val="24"/>
          <w:szCs w:val="24"/>
        </w:rPr>
        <w:t>.</w:t>
      </w:r>
    </w:p>
    <w:p w14:paraId="47D31159" w14:textId="074D6C16" w:rsidR="00BC51D9" w:rsidRDefault="00BC51D9" w:rsidP="00611E20">
      <w:pPr>
        <w:rPr>
          <w:rFonts w:ascii="Arial" w:hAnsi="Arial" w:cs="Arial"/>
          <w:sz w:val="24"/>
          <w:szCs w:val="24"/>
        </w:rPr>
      </w:pPr>
    </w:p>
    <w:p w14:paraId="403838EC" w14:textId="0B014BAC" w:rsidR="00BC51D9" w:rsidRDefault="00BC51D9" w:rsidP="00611E2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Informacje dodatkowe:</w:t>
      </w:r>
    </w:p>
    <w:p w14:paraId="5C947E30" w14:textId="6F3C1C9E" w:rsidR="00BC51D9" w:rsidRDefault="00BC51D9" w:rsidP="00611E2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wymaga udzielenia </w:t>
      </w:r>
      <w:r w:rsidR="00BF5462">
        <w:rPr>
          <w:rFonts w:ascii="Arial" w:hAnsi="Arial" w:cs="Arial"/>
          <w:sz w:val="24"/>
          <w:szCs w:val="24"/>
        </w:rPr>
        <w:t xml:space="preserve">min. </w:t>
      </w:r>
      <w:r>
        <w:rPr>
          <w:rFonts w:ascii="Arial" w:hAnsi="Arial" w:cs="Arial"/>
          <w:sz w:val="24"/>
          <w:szCs w:val="24"/>
        </w:rPr>
        <w:t>36 miesięcy gwarancji.</w:t>
      </w:r>
    </w:p>
    <w:p w14:paraId="540F5FAD" w14:textId="6CD65FCA" w:rsidR="007C5361" w:rsidRDefault="007C5361" w:rsidP="00611E20">
      <w:pPr>
        <w:rPr>
          <w:rFonts w:ascii="Arial" w:hAnsi="Arial" w:cs="Arial"/>
          <w:sz w:val="24"/>
          <w:szCs w:val="24"/>
        </w:rPr>
      </w:pPr>
    </w:p>
    <w:p w14:paraId="1AFF52AD" w14:textId="77777777" w:rsidR="00AB1B4C" w:rsidRDefault="00AB1B4C" w:rsidP="00611E20">
      <w:pPr>
        <w:rPr>
          <w:rFonts w:ascii="Arial" w:hAnsi="Arial" w:cs="Arial"/>
          <w:sz w:val="24"/>
          <w:szCs w:val="24"/>
        </w:rPr>
      </w:pPr>
    </w:p>
    <w:p w14:paraId="4D638AAE" w14:textId="23330EC7" w:rsidR="00457FDC" w:rsidRPr="00457FDC" w:rsidRDefault="00457FDC" w:rsidP="00BF5462">
      <w:pPr>
        <w:rPr>
          <w:rFonts w:ascii="Arial" w:hAnsi="Arial" w:cs="Arial"/>
          <w:sz w:val="24"/>
          <w:szCs w:val="24"/>
        </w:rPr>
      </w:pPr>
    </w:p>
    <w:sectPr w:rsidR="00457FDC" w:rsidRPr="00457F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DFEB54" w16cex:dateUtc="2023-04-11T12:21:00Z"/>
  <w16cex:commentExtensible w16cex:durableId="27DFEC2C" w16cex:dateUtc="2023-04-11T12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8C5B79C" w16cid:durableId="27DFEB54"/>
  <w16cid:commentId w16cid:paraId="7DDAAD52" w16cid:durableId="27DFEC2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A20D62" w14:textId="77777777" w:rsidR="007863F0" w:rsidRDefault="007863F0" w:rsidP="00C637AD">
      <w:pPr>
        <w:spacing w:after="0" w:line="240" w:lineRule="auto"/>
      </w:pPr>
      <w:r>
        <w:separator/>
      </w:r>
    </w:p>
  </w:endnote>
  <w:endnote w:type="continuationSeparator" w:id="0">
    <w:p w14:paraId="7DA2AB33" w14:textId="77777777" w:rsidR="007863F0" w:rsidRDefault="007863F0" w:rsidP="00C63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5E585D" w14:textId="77777777" w:rsidR="007863F0" w:rsidRDefault="007863F0" w:rsidP="00C637AD">
      <w:pPr>
        <w:spacing w:after="0" w:line="240" w:lineRule="auto"/>
      </w:pPr>
      <w:r>
        <w:separator/>
      </w:r>
    </w:p>
  </w:footnote>
  <w:footnote w:type="continuationSeparator" w:id="0">
    <w:p w14:paraId="57BE8B74" w14:textId="77777777" w:rsidR="007863F0" w:rsidRDefault="007863F0" w:rsidP="00C637AD">
      <w:pPr>
        <w:spacing w:after="0" w:line="240" w:lineRule="auto"/>
      </w:pPr>
      <w:r>
        <w:continuationSeparator/>
      </w:r>
    </w:p>
  </w:footnote>
  <w:footnote w:id="1">
    <w:p w14:paraId="2D90D445" w14:textId="783C1378" w:rsidR="0060793C" w:rsidRDefault="0060793C">
      <w:pPr>
        <w:pStyle w:val="Tekstprzypisudolnego"/>
      </w:pPr>
      <w:r>
        <w:rPr>
          <w:rStyle w:val="Odwoanieprzypisudolnego"/>
        </w:rPr>
        <w:footnoteRef/>
      </w:r>
      <w:r>
        <w:t xml:space="preserve"> W odniesieniu do tablic dwustronnych, w przypadku wyboru przez Wykonawcę rozwiązania polegającego na zastosowaniu jednej </w:t>
      </w:r>
      <w:r w:rsidR="00665651">
        <w:t>planszy</w:t>
      </w:r>
      <w:r>
        <w:t xml:space="preserve"> z </w:t>
      </w:r>
      <w:proofErr w:type="spellStart"/>
      <w:r>
        <w:t>dibondu</w:t>
      </w:r>
      <w:proofErr w:type="spellEnd"/>
      <w:r>
        <w:t xml:space="preserve">, będzie to 4+4.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B4D31"/>
    <w:multiLevelType w:val="hybridMultilevel"/>
    <w:tmpl w:val="50B233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3B68D8"/>
    <w:multiLevelType w:val="hybridMultilevel"/>
    <w:tmpl w:val="E7C4FC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810C92"/>
    <w:multiLevelType w:val="hybridMultilevel"/>
    <w:tmpl w:val="F620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C20635"/>
    <w:multiLevelType w:val="hybridMultilevel"/>
    <w:tmpl w:val="750A94BC"/>
    <w:lvl w:ilvl="0" w:tplc="5BA05B3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B07369"/>
    <w:multiLevelType w:val="hybridMultilevel"/>
    <w:tmpl w:val="E8243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C31E5E"/>
    <w:multiLevelType w:val="hybridMultilevel"/>
    <w:tmpl w:val="899ED5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FB9"/>
    <w:rsid w:val="00032CAE"/>
    <w:rsid w:val="000E2536"/>
    <w:rsid w:val="000E4326"/>
    <w:rsid w:val="00106597"/>
    <w:rsid w:val="00106EDB"/>
    <w:rsid w:val="0017612D"/>
    <w:rsid w:val="00183B8F"/>
    <w:rsid w:val="00187238"/>
    <w:rsid w:val="001B24E7"/>
    <w:rsid w:val="001C52E1"/>
    <w:rsid w:val="00260F57"/>
    <w:rsid w:val="002827E5"/>
    <w:rsid w:val="002A6E63"/>
    <w:rsid w:val="002B6391"/>
    <w:rsid w:val="002C5E7E"/>
    <w:rsid w:val="002E5190"/>
    <w:rsid w:val="003E7868"/>
    <w:rsid w:val="004117CB"/>
    <w:rsid w:val="004137A9"/>
    <w:rsid w:val="004575D6"/>
    <w:rsid w:val="00457FDC"/>
    <w:rsid w:val="00474BCE"/>
    <w:rsid w:val="00477664"/>
    <w:rsid w:val="004D4142"/>
    <w:rsid w:val="00504494"/>
    <w:rsid w:val="00510636"/>
    <w:rsid w:val="00596513"/>
    <w:rsid w:val="005A59D2"/>
    <w:rsid w:val="005B733B"/>
    <w:rsid w:val="005D0E3A"/>
    <w:rsid w:val="0060793C"/>
    <w:rsid w:val="00611E20"/>
    <w:rsid w:val="00637D08"/>
    <w:rsid w:val="00665651"/>
    <w:rsid w:val="0068448C"/>
    <w:rsid w:val="006C05C1"/>
    <w:rsid w:val="00740886"/>
    <w:rsid w:val="007560D7"/>
    <w:rsid w:val="007863F0"/>
    <w:rsid w:val="007C5361"/>
    <w:rsid w:val="007F1E58"/>
    <w:rsid w:val="007F2CAF"/>
    <w:rsid w:val="00801158"/>
    <w:rsid w:val="00872BBA"/>
    <w:rsid w:val="00885543"/>
    <w:rsid w:val="008C0B20"/>
    <w:rsid w:val="0092495B"/>
    <w:rsid w:val="00930C69"/>
    <w:rsid w:val="009570A6"/>
    <w:rsid w:val="009A0C9B"/>
    <w:rsid w:val="009A4672"/>
    <w:rsid w:val="009D1FEA"/>
    <w:rsid w:val="00AB1B4C"/>
    <w:rsid w:val="00AB4FAB"/>
    <w:rsid w:val="00B16B9C"/>
    <w:rsid w:val="00B822EF"/>
    <w:rsid w:val="00B90B21"/>
    <w:rsid w:val="00B970AF"/>
    <w:rsid w:val="00BC1427"/>
    <w:rsid w:val="00BC51D9"/>
    <w:rsid w:val="00BF07A7"/>
    <w:rsid w:val="00BF5462"/>
    <w:rsid w:val="00C168EB"/>
    <w:rsid w:val="00C23EC0"/>
    <w:rsid w:val="00C637AD"/>
    <w:rsid w:val="00C81E8B"/>
    <w:rsid w:val="00CE3A15"/>
    <w:rsid w:val="00D13E92"/>
    <w:rsid w:val="00D7032B"/>
    <w:rsid w:val="00D778DB"/>
    <w:rsid w:val="00DA2E7F"/>
    <w:rsid w:val="00DD285B"/>
    <w:rsid w:val="00DF6AAC"/>
    <w:rsid w:val="00E25FB9"/>
    <w:rsid w:val="00E31A91"/>
    <w:rsid w:val="00E41907"/>
    <w:rsid w:val="00E6118E"/>
    <w:rsid w:val="00E8696C"/>
    <w:rsid w:val="00F0010F"/>
    <w:rsid w:val="00F02318"/>
    <w:rsid w:val="00F17CFC"/>
    <w:rsid w:val="00F83E31"/>
    <w:rsid w:val="00F86F6B"/>
    <w:rsid w:val="00FE1550"/>
    <w:rsid w:val="00FE3F63"/>
    <w:rsid w:val="00FE7C95"/>
    <w:rsid w:val="00FF5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56AAD"/>
  <w15:chartTrackingRefBased/>
  <w15:docId w15:val="{26104974-D5DC-47E3-A2C0-3AA6AAF52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E7C9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E7C9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6A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6A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6A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6A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AAC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DF6AA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30C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0C6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1872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60F5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31A91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37A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37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637AD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70A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70A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70A6"/>
    <w:rPr>
      <w:vertAlign w:val="superscript"/>
    </w:rPr>
  </w:style>
  <w:style w:type="paragraph" w:styleId="Poprawka">
    <w:name w:val="Revision"/>
    <w:hidden/>
    <w:uiPriority w:val="99"/>
    <w:semiHidden/>
    <w:rsid w:val="002A6E63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E41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1907"/>
  </w:style>
  <w:style w:type="paragraph" w:styleId="Stopka">
    <w:name w:val="footer"/>
    <w:basedOn w:val="Normalny"/>
    <w:link w:val="StopkaZnak"/>
    <w:uiPriority w:val="99"/>
    <w:unhideWhenUsed/>
    <w:rsid w:val="00E41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1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media/49356/karta_wzor_FE_POIS.pdf" TargetMode="External"/><Relationship Id="rId13" Type="http://schemas.openxmlformats.org/officeDocument/2006/relationships/hyperlink" Target="https://mentorsklep.pl/pl/p/Tablica-edukacyjna-Wydmy-/3173" TargetMode="External"/><Relationship Id="rId18" Type="http://schemas.openxmlformats.org/officeDocument/2006/relationships/hyperlink" Target="https://zlotow.pila.lasy.gov.pl/image/journal/article?img_id=30069456&amp;t=1480601898040&amp;width=560" TargetMode="External"/><Relationship Id="rId26" Type="http://schemas.microsoft.com/office/2016/09/relationships/commentsIds" Target="commentsIds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mentorsklep.pl/pl/p/Tablica-edukacyjna-Mieszkancy-zbiornikow-wodnych/2635" TargetMode="External"/><Relationship Id="rId17" Type="http://schemas.openxmlformats.org/officeDocument/2006/relationships/hyperlink" Target="https://kolo.poznan.lasy.gov.pl/documents/17435881/38829398/78303406_482976002570670_3503588493328646144_n.jpg/fb46102f-1e1b-09a2-0838-2f349fdc26ea?t=159490230043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lasy.gov.pl/pl/kontakt/dla-mediow/lp-kiw.pd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asy.gov.pl/pl/informacje/infografiki/uwaga-na-klima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ydawnictwoquercus.pl/wp-content/gallery/tablice/Tablice-edukacyjne-3.jpg" TargetMode="External"/><Relationship Id="rId10" Type="http://schemas.openxmlformats.org/officeDocument/2006/relationships/hyperlink" Target="https://www.lasy.gov.pl/pl/informacje/infografiki/prawie-wszystko-o-drzewie" TargetMode="External"/><Relationship Id="rId19" Type="http://schemas.openxmlformats.org/officeDocument/2006/relationships/hyperlink" Target="https://static.wixstatic.com/media/07914d_e7eefda21fd54125be776657cb965102~mv2.jpg/v1/fill/w_600,h_400,al_c,q_90,enc_auto/07914d_e7eefda21fd54125be776657cb965102~mv2.jp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unduszeeuropejskie.gov.pl/media/101546/podrecznik08062021.pdf" TargetMode="External"/><Relationship Id="rId14" Type="http://schemas.openxmlformats.org/officeDocument/2006/relationships/hyperlink" Target="https://wydawnictwoquercus.pl/wp-content/gallery/tablice/Tablice-edukacyjne-8.jpg" TargetMode="External"/><Relationship Id="rId27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EDC6CF-B1C0-4444-9629-82A23AFB4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1626</Words>
  <Characters>9756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Świć</dc:creator>
  <cp:keywords/>
  <dc:description/>
  <cp:lastModifiedBy>Agnieszka Bagińska-Gorczyca</cp:lastModifiedBy>
  <cp:revision>12</cp:revision>
  <cp:lastPrinted>2023-04-11T11:10:00Z</cp:lastPrinted>
  <dcterms:created xsi:type="dcterms:W3CDTF">2023-02-23T08:02:00Z</dcterms:created>
  <dcterms:modified xsi:type="dcterms:W3CDTF">2023-05-22T09:11:00Z</dcterms:modified>
</cp:coreProperties>
</file>