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Wykaz osób, skierowanych przez wykonawcę do realizacji zamówienia publicznego, w szczególności odpowiedzialnych za kierowanie robotami budowlanymi</w:t>
      </w:r>
    </w:p>
    <w:p>
      <w:pPr>
        <w:pStyle w:val="NazwaZacznika"/>
        <w:widowControl/>
        <w:bidi w:val="0"/>
        <w:spacing w:lineRule="auto" w:line="276" w:before="0" w:after="0"/>
        <w:ind w:start="3969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Nr </w:t>
      </w:r>
      <w:r>
        <w:rPr>
          <w:rStyle w:val="Mocnewyrnione"/>
          <w:b/>
          <w:sz w:val="22"/>
          <w:szCs w:val="22"/>
        </w:rPr>
        <w:t>3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 w:eastAsia="TimesNewRomanPS-BoldMT" w:cs="TimesNewRomanPS-BoldMT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</w:pP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3: Remont ciągu pieszego przy ul. Pałacowej 8 w Legionowie na terenie działki nr 129 obr. 67 przy bloku 508I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Imię i Nazwisko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Kwalifikacje zawodowe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Zakres czynności" w:shapeid="control_shape_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8.4pt;height:12.7pt" type="#_x0000_t75"/>
          <w:control r:id="rId6" w:name="c" w:shapeid="control_shape_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8.4pt;height:12.7pt" type="#_x0000_t75"/>
          <w:control r:id="rId7" w:name="Pole wyboru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asobem innego podmiotu </w:t>
      </w:r>
    </w:p>
    <w:p>
      <w:pPr>
        <w:pStyle w:val="Tretekstu"/>
        <w:widowControl/>
        <w:numPr>
          <w:ilvl w:val="0"/>
          <w:numId w:val="2"/>
        </w:numPr>
        <w:shd w:fill="000000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64.85pt;height:19.8pt" type="#_x0000_t75"/>
          <w:control r:id="rId8" w:name="Imię i Nazwisko" w:shapeid="control_shape_6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39.65pt" type="#_x0000_t75"/>
          <w:control r:id="rId9" w:name="Kwalifikacje zawodowe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464.85pt;height:39.65pt" type="#_x0000_t75"/>
          <w:control r:id="rId10" w:name="Zakres czynności" w:shapeid="control_shape_8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8.4pt;height:12.7pt" type="#_x0000_t75"/>
          <w:control r:id="rId11" w:name="c" w:shapeid="control_shape_9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8.4pt;height:12.7pt" type="#_x0000_t75"/>
          <w:control r:id="rId12" w:name="Pole wyboru" w:shapeid="control_shape_10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asobem innego podmiotu 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>
          <w:rStyle w:val="Mocnewyrnione"/>
          <w:rFonts w:ascii="Arial" w:hAnsi="Arial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/>
      </w:r>
    </w:p>
    <w:p>
      <w:pPr>
        <w:pStyle w:val="Informacjaoskadnymdokumencie"/>
        <w:bidi w:val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2</Pages>
  <Words>159</Words>
  <Characters>1058</Characters>
  <CharactersWithSpaces>1202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2021-09-23T14:17:01Z</dcterms:modified>
  <cp:revision>2</cp:revision>
  <dc:subject/>
  <dc:title/>
</cp:coreProperties>
</file>