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9967" w14:textId="475747EC" w:rsidR="00A04FFB" w:rsidRPr="006E30DE" w:rsidRDefault="00FF432C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18"/>
          <w:szCs w:val="18"/>
          <w:lang w:eastAsia="zh-CN"/>
        </w:rPr>
      </w:pPr>
      <w:r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Nr sprawy KP-272-PNK</w:t>
      </w:r>
      <w:r w:rsidR="00024417">
        <w:rPr>
          <w:rFonts w:ascii="Cambria" w:eastAsia="Times New Roman" w:hAnsi="Cambria" w:cs="Cambria"/>
          <w:b/>
          <w:sz w:val="18"/>
          <w:szCs w:val="18"/>
          <w:lang w:eastAsia="zh-CN"/>
        </w:rPr>
        <w:t>-54</w:t>
      </w:r>
      <w:r w:rsidR="003B7E28" w:rsidRPr="006E30DE">
        <w:rPr>
          <w:rFonts w:ascii="Cambria" w:eastAsia="Times New Roman" w:hAnsi="Cambria" w:cs="Cambria"/>
          <w:b/>
          <w:sz w:val="18"/>
          <w:szCs w:val="18"/>
          <w:lang w:eastAsia="zh-CN"/>
        </w:rPr>
        <w:t>/202</w:t>
      </w:r>
      <w:r w:rsidR="00024417">
        <w:rPr>
          <w:rFonts w:ascii="Cambria" w:eastAsia="Times New Roman" w:hAnsi="Cambria" w:cs="Cambria"/>
          <w:b/>
          <w:sz w:val="18"/>
          <w:szCs w:val="18"/>
          <w:lang w:eastAsia="zh-CN"/>
        </w:rPr>
        <w:t>4</w:t>
      </w:r>
      <w:r w:rsidR="00A04FFB" w:rsidRPr="006E30DE">
        <w:rPr>
          <w:rFonts w:ascii="Cambria" w:eastAsia="Times New Roman" w:hAnsi="Cambria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03B2B1AE" w14:textId="77777777" w:rsidR="00A04FFB" w:rsidRPr="006E30DE" w:rsidRDefault="00A04FFB" w:rsidP="00A04FFB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18"/>
          <w:szCs w:val="18"/>
          <w:lang w:val="x-none" w:eastAsia="zh-CN"/>
        </w:rPr>
      </w:pPr>
    </w:p>
    <w:p w14:paraId="61D96BB4" w14:textId="77777777" w:rsidR="00EB68EB" w:rsidRPr="006E30DE" w:rsidRDefault="00EB68EB" w:rsidP="00EB68EB">
      <w:pPr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6E30DE">
        <w:rPr>
          <w:rFonts w:ascii="Cambria" w:hAnsi="Cambria"/>
          <w:b/>
          <w:bCs/>
          <w:sz w:val="18"/>
          <w:szCs w:val="18"/>
        </w:rPr>
        <w:t>Załącznik nr 3 do SWZ – Oświadczenie Wykonawcy</w:t>
      </w:r>
    </w:p>
    <w:p w14:paraId="782FE06F" w14:textId="77777777" w:rsidR="00513495" w:rsidRPr="007667E4" w:rsidRDefault="00513495" w:rsidP="00A04FFB">
      <w:pPr>
        <w:widowControl/>
        <w:suppressAutoHyphens/>
        <w:autoSpaceDE/>
        <w:autoSpaceDN/>
        <w:spacing w:line="276" w:lineRule="auto"/>
        <w:jc w:val="both"/>
        <w:rPr>
          <w:rFonts w:asciiTheme="majorHAnsi" w:eastAsia="Times New Roman" w:hAnsiTheme="majorHAnsi" w:cs="Cambria"/>
          <w:b/>
          <w:lang w:val="x-none" w:eastAsia="zh-CN"/>
        </w:rPr>
      </w:pPr>
    </w:p>
    <w:p w14:paraId="50F900E7" w14:textId="77777777" w:rsidR="00EB68EB" w:rsidRDefault="00EB68EB" w:rsidP="00EB68EB">
      <w:pPr>
        <w:rPr>
          <w:rFonts w:ascii="Cambria" w:hAnsi="Cambria"/>
          <w:b/>
          <w:sz w:val="20"/>
          <w:szCs w:val="20"/>
        </w:rPr>
      </w:pPr>
    </w:p>
    <w:p w14:paraId="7BA48FA8" w14:textId="77777777" w:rsidR="00EB68EB" w:rsidRDefault="00EB68EB" w:rsidP="00EB68E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Wykonawca:</w:t>
      </w:r>
    </w:p>
    <w:p w14:paraId="732815E4" w14:textId="77777777" w:rsidR="00EB68EB" w:rsidRDefault="00EB68EB" w:rsidP="00EB68EB">
      <w:pPr>
        <w:ind w:right="552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</w:t>
      </w:r>
    </w:p>
    <w:p w14:paraId="63DCC164" w14:textId="77777777" w:rsidR="00EB68EB" w:rsidRDefault="00EB68EB" w:rsidP="00EB68EB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6F3F305" w14:textId="77777777" w:rsidR="00EB68EB" w:rsidRDefault="00EB68EB" w:rsidP="00EB68EB">
      <w:pPr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reprezentowany przez:</w:t>
      </w:r>
    </w:p>
    <w:p w14:paraId="77BECA8C" w14:textId="77777777" w:rsidR="00EB68EB" w:rsidRDefault="00EB68EB" w:rsidP="00EB68EB">
      <w:pPr>
        <w:spacing w:after="40"/>
        <w:ind w:right="552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</w:t>
      </w:r>
    </w:p>
    <w:p w14:paraId="6D6D64DA" w14:textId="77777777" w:rsidR="00EB68EB" w:rsidRDefault="00EB68EB" w:rsidP="00EB68EB">
      <w:pPr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8C2F31D" w14:textId="77777777" w:rsidR="00EB68EB" w:rsidRDefault="00EB68EB" w:rsidP="00EB68EB">
      <w:pPr>
        <w:jc w:val="center"/>
        <w:rPr>
          <w:rFonts w:ascii="Cambria" w:hAnsi="Cambria"/>
          <w:b/>
          <w:sz w:val="20"/>
          <w:szCs w:val="20"/>
        </w:rPr>
      </w:pPr>
    </w:p>
    <w:p w14:paraId="1E53547A" w14:textId="7DDC9034" w:rsidR="006E30DE" w:rsidRPr="006E30DE" w:rsidRDefault="00EB68EB" w:rsidP="006E30DE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6E30DE">
        <w:rPr>
          <w:rFonts w:ascii="Cambria" w:hAnsi="Cambria"/>
          <w:b/>
          <w:sz w:val="20"/>
          <w:szCs w:val="20"/>
        </w:rPr>
        <w:t>OŚWIADCZENIE WYKONAWCY</w:t>
      </w:r>
      <w:r w:rsidR="006E30DE" w:rsidRPr="006E30DE">
        <w:rPr>
          <w:rFonts w:ascii="Cambria" w:hAnsi="Cambria"/>
          <w:b/>
          <w:sz w:val="20"/>
          <w:szCs w:val="20"/>
        </w:rPr>
        <w:t>/</w:t>
      </w:r>
      <w:r w:rsidR="006E30DE" w:rsidRPr="006E30DE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WYKONAWCÓW WSPÓLNIE UBIEGAJĄCY SIĘ O UDZIELENIE ZAMÓWIENIA</w:t>
      </w:r>
    </w:p>
    <w:p w14:paraId="237E6BC4" w14:textId="77777777" w:rsidR="00EB68EB" w:rsidRDefault="00EB68EB" w:rsidP="00EB68EB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składane na podstawie art. 125 ust. 1 ustawy z dnia 11 września 2019r. Prawo zamówień publicznych</w:t>
      </w:r>
    </w:p>
    <w:p w14:paraId="43F8F13B" w14:textId="36E0C075" w:rsidR="00EB68EB" w:rsidRDefault="00EB68EB" w:rsidP="00EB68EB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(Dz. U. 202</w:t>
      </w:r>
      <w:r w:rsidR="00024417">
        <w:rPr>
          <w:rFonts w:ascii="Cambria" w:hAnsi="Cambria"/>
          <w:b/>
          <w:sz w:val="20"/>
          <w:szCs w:val="20"/>
        </w:rPr>
        <w:t>3</w:t>
      </w:r>
      <w:r>
        <w:rPr>
          <w:rFonts w:ascii="Cambria" w:hAnsi="Cambria"/>
          <w:b/>
          <w:sz w:val="20"/>
          <w:szCs w:val="20"/>
        </w:rPr>
        <w:t xml:space="preserve"> r., poz. </w:t>
      </w:r>
      <w:r w:rsidR="00024417">
        <w:rPr>
          <w:rFonts w:ascii="Cambria" w:hAnsi="Cambria"/>
          <w:b/>
          <w:sz w:val="20"/>
          <w:szCs w:val="20"/>
        </w:rPr>
        <w:t>1605</w:t>
      </w:r>
      <w:r>
        <w:rPr>
          <w:rFonts w:ascii="Cambria" w:hAnsi="Cambria"/>
          <w:b/>
          <w:sz w:val="20"/>
          <w:szCs w:val="20"/>
        </w:rPr>
        <w:t xml:space="preserve"> ze zm.) zwanej dalej „ustawą </w:t>
      </w:r>
      <w:proofErr w:type="spellStart"/>
      <w:r>
        <w:rPr>
          <w:rFonts w:ascii="Cambria" w:hAnsi="Cambria"/>
          <w:b/>
          <w:sz w:val="20"/>
          <w:szCs w:val="20"/>
        </w:rPr>
        <w:t>Pzp</w:t>
      </w:r>
      <w:proofErr w:type="spellEnd"/>
      <w:r>
        <w:rPr>
          <w:rFonts w:ascii="Cambria" w:hAnsi="Cambria"/>
          <w:b/>
          <w:sz w:val="20"/>
          <w:szCs w:val="20"/>
        </w:rPr>
        <w:t>”</w:t>
      </w:r>
    </w:p>
    <w:p w14:paraId="404B32A9" w14:textId="77777777" w:rsidR="00EB68EB" w:rsidRDefault="00EB68EB" w:rsidP="00EB68EB">
      <w:pPr>
        <w:jc w:val="center"/>
        <w:rPr>
          <w:rFonts w:ascii="Cambria" w:hAnsi="Cambria"/>
          <w:b/>
          <w:bCs/>
          <w:i/>
          <w:sz w:val="20"/>
          <w:szCs w:val="20"/>
          <w:u w:val="single"/>
        </w:rPr>
      </w:pPr>
    </w:p>
    <w:p w14:paraId="6D7A02C8" w14:textId="201AAA2B" w:rsidR="00EB68EB" w:rsidRPr="00A80B2B" w:rsidRDefault="00EB68EB" w:rsidP="00A80B2B">
      <w:pPr>
        <w:jc w:val="center"/>
        <w:rPr>
          <w:rFonts w:ascii="Cambria" w:hAnsi="Cambria"/>
          <w:i/>
          <w:sz w:val="20"/>
          <w:szCs w:val="20"/>
        </w:rPr>
      </w:pPr>
      <w:r w:rsidRPr="00A80B2B">
        <w:rPr>
          <w:rFonts w:ascii="Cambria" w:hAnsi="Cambria"/>
          <w:b/>
          <w:bCs/>
          <w:iCs/>
          <w:sz w:val="20"/>
          <w:szCs w:val="20"/>
          <w:u w:val="single"/>
        </w:rPr>
        <w:t>DOTYCZĄCE PRZESŁANEK WYKLUCZENIA Z POSTĘPOWANIA</w:t>
      </w:r>
      <w:r w:rsidR="00434AC2" w:rsidRPr="00A80B2B">
        <w:rPr>
          <w:rFonts w:ascii="Cambria" w:hAnsi="Cambria"/>
          <w:b/>
          <w:bCs/>
          <w:iCs/>
          <w:sz w:val="20"/>
          <w:szCs w:val="20"/>
          <w:u w:val="single"/>
        </w:rPr>
        <w:t xml:space="preserve"> </w:t>
      </w:r>
    </w:p>
    <w:p w14:paraId="7CC99389" w14:textId="4DE55257" w:rsidR="00EB68EB" w:rsidRPr="00A80B2B" w:rsidRDefault="00EB68EB" w:rsidP="0002441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80B2B">
        <w:rPr>
          <w:rFonts w:ascii="Cambria" w:hAnsi="Cambria"/>
          <w:sz w:val="20"/>
          <w:szCs w:val="20"/>
        </w:rPr>
        <w:t>Na potrzeby</w:t>
      </w:r>
      <w:r w:rsidRPr="00A80B2B">
        <w:rPr>
          <w:rFonts w:ascii="Cambria" w:hAnsi="Cambria"/>
          <w:bCs/>
          <w:sz w:val="20"/>
          <w:szCs w:val="20"/>
        </w:rPr>
        <w:t xml:space="preserve"> postępowania o udzielenie zamówienia publicznego prowadzonego w trybie podstawowym bez negocjacji pn.</w:t>
      </w:r>
      <w:r w:rsidRPr="00A80B2B"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 xml:space="preserve"> </w:t>
      </w:r>
      <w:r w:rsidR="00024417" w:rsidRPr="00DD117F">
        <w:rPr>
          <w:rFonts w:ascii="Cambria" w:eastAsia="Times New Roman" w:hAnsi="Cambria" w:cs="Cambria"/>
          <w:b/>
          <w:lang w:eastAsia="zh-CN"/>
        </w:rPr>
        <w:t>Usługa wynajmu torów pływackich/basenu na potrzeby prowadzenia zajęć dla studentów Studium Wychowania Fizycznego i Sportu Politechniki L</w:t>
      </w:r>
      <w:r w:rsidR="00024417">
        <w:rPr>
          <w:rFonts w:ascii="Cambria" w:eastAsia="Times New Roman" w:hAnsi="Cambria" w:cs="Cambria"/>
          <w:b/>
          <w:lang w:eastAsia="zh-CN"/>
        </w:rPr>
        <w:t>ubelskiej z podziałem na części</w:t>
      </w:r>
      <w:r w:rsidRPr="00A80B2B">
        <w:rPr>
          <w:rFonts w:ascii="Cambria" w:hAnsi="Cambria" w:cs="Calibri"/>
          <w:i/>
          <w:sz w:val="20"/>
          <w:szCs w:val="20"/>
        </w:rPr>
        <w:t xml:space="preserve">, </w:t>
      </w:r>
      <w:r w:rsidRPr="00A80B2B">
        <w:rPr>
          <w:rFonts w:ascii="Cambria" w:hAnsi="Cambria"/>
          <w:sz w:val="20"/>
          <w:szCs w:val="20"/>
        </w:rPr>
        <w:t>oświadczam/-my co następuje:</w:t>
      </w:r>
    </w:p>
    <w:p w14:paraId="5C2DE9BA" w14:textId="77777777" w:rsidR="00EB68EB" w:rsidRDefault="00EB68EB" w:rsidP="00EB68EB">
      <w:pPr>
        <w:rPr>
          <w:rFonts w:ascii="Cambria" w:hAnsi="Cambria"/>
          <w:b/>
          <w:sz w:val="18"/>
          <w:szCs w:val="18"/>
        </w:rPr>
      </w:pPr>
    </w:p>
    <w:p w14:paraId="686C6141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hAnsi="Cambria" w:cs="Arial"/>
          <w:sz w:val="18"/>
          <w:szCs w:val="18"/>
        </w:rPr>
        <w:t>OŚWIADCZENIA DOTYCZĄCE WYKONAWCY:</w:t>
      </w:r>
      <w:r>
        <w:rPr>
          <w:rStyle w:val="eop"/>
          <w:rFonts w:ascii="Cambria" w:eastAsia="Calibri" w:hAnsi="Cambria" w:cs="Arial"/>
        </w:rPr>
        <w:t> </w:t>
      </w:r>
    </w:p>
    <w:p w14:paraId="3068EA29" w14:textId="07CBDFB5" w:rsidR="00EB68EB" w:rsidRPr="00EB68EB" w:rsidRDefault="00EB68EB" w:rsidP="00EB68E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0" w:name="_Hlk71035670"/>
      <w:r>
        <w:rPr>
          <w:rStyle w:val="normaltextrun"/>
          <w:rFonts w:ascii="Cambria" w:hAnsi="Cambria" w:cs="Arial"/>
          <w:sz w:val="18"/>
          <w:szCs w:val="18"/>
        </w:rPr>
        <w:t xml:space="preserve">Oświadczam, że nie podlegam wykluczeniu z postępowania na podstawie art. 108 ust. 1  ustawy </w:t>
      </w:r>
      <w:proofErr w:type="spellStart"/>
      <w:r>
        <w:rPr>
          <w:rStyle w:val="normaltextrun"/>
          <w:rFonts w:ascii="Cambria" w:hAnsi="Cambria" w:cs="Arial"/>
          <w:sz w:val="18"/>
          <w:szCs w:val="18"/>
        </w:rPr>
        <w:t>Pzp</w:t>
      </w:r>
      <w:bookmarkEnd w:id="0"/>
      <w:proofErr w:type="spellEnd"/>
    </w:p>
    <w:p w14:paraId="43EC035B" w14:textId="77777777" w:rsidR="00EB68EB" w:rsidRDefault="00EB68EB" w:rsidP="00EB68E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Style w:val="normaltextrun"/>
          <w:rFonts w:ascii="Cambria" w:eastAsia="Calibri" w:hAnsi="Cambria" w:cs="Arial"/>
          <w:sz w:val="18"/>
          <w:szCs w:val="18"/>
        </w:rPr>
        <w:t>Oświadczam, że nie podlegam wykluczeniu z postepowania na podstawie art. 7 Ustawy z dnia 13 kwietnia 2022r.</w:t>
      </w:r>
      <w:r>
        <w:rPr>
          <w:rStyle w:val="normaltextrun"/>
          <w:rFonts w:ascii="Cambria" w:eastAsia="Calibri" w:hAnsi="Cambria" w:cs="Arial"/>
          <w:sz w:val="18"/>
          <w:szCs w:val="18"/>
        </w:rPr>
        <w:br/>
        <w:t>o szczególnych rozwiązaniach w zakresie przeciwdziałania wspierania agresji na Ukrainę oraz służących ochronie bezpieczeństwa narodowego (Dz.U. z 2022r. poz. 835).</w:t>
      </w:r>
    </w:p>
    <w:p w14:paraId="50499971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</w:p>
    <w:p w14:paraId="329066A8" w14:textId="2196CD0C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Oświadczam, że zachodzą w stosunku do nas podstawy wykluczenia z postępowania na podstawie art. ……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  <w:vertAlign w:val="superscript"/>
        </w:rPr>
        <w:footnoteReference w:id="1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(podać mającą zastosowanie podstawę wykluczenia spośród wymienionych w art. 108 ust. 1 pkt 1), 2), 5)</w:t>
      </w:r>
      <w:r w:rsidR="0004245D">
        <w:rPr>
          <w:rFonts w:ascii="Cambria" w:hAnsi="Cambria"/>
          <w:i/>
          <w:iCs/>
          <w:sz w:val="18"/>
          <w:szCs w:val="18"/>
        </w:rPr>
        <w:t>.</w:t>
      </w:r>
      <w:bookmarkStart w:id="1" w:name="_GoBack"/>
      <w:bookmarkEnd w:id="1"/>
    </w:p>
    <w:p w14:paraId="68BF165E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podjąłem następujące środki naprawcze:</w:t>
      </w:r>
      <w:r>
        <w:rPr>
          <w:rFonts w:ascii="Cambria" w:hAnsi="Cambria"/>
          <w:sz w:val="18"/>
          <w:szCs w:val="18"/>
          <w:vertAlign w:val="superscript"/>
        </w:rPr>
        <w:footnoteReference w:id="2"/>
      </w:r>
      <w:r>
        <w:rPr>
          <w:rFonts w:ascii="Cambria" w:hAnsi="Cambria"/>
          <w:sz w:val="18"/>
          <w:szCs w:val="18"/>
        </w:rPr>
        <w:t xml:space="preserve"> ………………………………………………………………………….…………………</w:t>
      </w:r>
      <w:r>
        <w:rPr>
          <w:rStyle w:val="eop"/>
          <w:rFonts w:ascii="Cambria" w:eastAsia="Calibri" w:hAnsi="Cambria" w:cs="Arial"/>
        </w:rPr>
        <w:t> </w:t>
      </w:r>
    </w:p>
    <w:p w14:paraId="05C9FE1A" w14:textId="77777777" w:rsidR="00EB68EB" w:rsidRDefault="00EB68EB" w:rsidP="00EB68EB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</w:p>
    <w:p w14:paraId="3125D8C7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2" w:name="_Hlk71036076"/>
      <w:r>
        <w:rPr>
          <w:rStyle w:val="normaltextrun"/>
          <w:rFonts w:ascii="Cambria" w:hAnsi="Cambria" w:cs="Arial"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</w:rPr>
        <w:t> </w:t>
      </w:r>
      <w:bookmarkEnd w:id="2"/>
    </w:p>
    <w:p w14:paraId="13FA2004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bookmarkStart w:id="3" w:name="_Hlk71036124"/>
      <w:r>
        <w:rPr>
          <w:rStyle w:val="normaltextrun"/>
          <w:rFonts w:ascii="Cambria" w:hAnsi="Cambria" w:cs="Arial"/>
          <w:sz w:val="18"/>
          <w:szCs w:val="18"/>
        </w:rPr>
        <w:t>Oświadczam, że wszystkie informacje podane w powyższych oświadczeniach są aktualne </w:t>
      </w:r>
      <w:r>
        <w:rPr>
          <w:rStyle w:val="scxw174579145"/>
          <w:rFonts w:ascii="Cambria" w:eastAsia="Calibri" w:hAnsi="Cambria" w:cs="Arial"/>
          <w:sz w:val="18"/>
          <w:szCs w:val="18"/>
        </w:rPr>
        <w:t> </w:t>
      </w:r>
      <w:r>
        <w:rPr>
          <w:rFonts w:ascii="Cambria" w:hAnsi="Cambria" w:cs="Arial"/>
          <w:sz w:val="18"/>
          <w:szCs w:val="18"/>
        </w:rPr>
        <w:br/>
      </w:r>
      <w:r>
        <w:rPr>
          <w:rStyle w:val="normaltextrun"/>
          <w:rFonts w:ascii="Cambria" w:hAnsi="Cambria" w:cs="Arial"/>
          <w:sz w:val="18"/>
          <w:szCs w:val="18"/>
        </w:rPr>
        <w:t xml:space="preserve">i zgodne z prawdą oraz </w:t>
      </w:r>
      <w:bookmarkEnd w:id="3"/>
      <w:r>
        <w:rPr>
          <w:rStyle w:val="normaltextrun"/>
          <w:rFonts w:ascii="Cambria" w:hAnsi="Cambria" w:cs="Arial"/>
          <w:sz w:val="18"/>
          <w:szCs w:val="18"/>
        </w:rPr>
        <w:t>zostały przedstawione z pełną świadomością konsekwencji wprowadzenia zamawiającego</w:t>
      </w:r>
      <w:r>
        <w:rPr>
          <w:rStyle w:val="normaltextrun"/>
          <w:rFonts w:ascii="Cambria" w:hAnsi="Cambria" w:cs="Arial"/>
          <w:sz w:val="18"/>
          <w:szCs w:val="18"/>
        </w:rPr>
        <w:br/>
        <w:t>w błąd przy przedstawianiu informacji.</w:t>
      </w:r>
      <w:r>
        <w:rPr>
          <w:rStyle w:val="eop"/>
          <w:rFonts w:ascii="Cambria" w:eastAsia="Calibri" w:hAnsi="Cambria" w:cs="Arial"/>
        </w:rPr>
        <w:t> </w:t>
      </w:r>
    </w:p>
    <w:p w14:paraId="7DAAE522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</w:p>
    <w:p w14:paraId="20254596" w14:textId="77777777" w:rsidR="00EB68EB" w:rsidRDefault="00EB68EB" w:rsidP="00EB68EB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</w:rPr>
        <w:t> </w:t>
      </w:r>
      <w:r>
        <w:rPr>
          <w:rStyle w:val="normaltextrun"/>
          <w:rFonts w:ascii="Cambria" w:hAnsi="Cambria" w:cs="Arial"/>
          <w:sz w:val="18"/>
          <w:szCs w:val="18"/>
        </w:rPr>
        <w:t>INFORMACJA DOTYCZĄCA PODMIOTOWYCH ŚRODKÓW DOWODOWYCH:</w:t>
      </w:r>
      <w:r>
        <w:rPr>
          <w:rStyle w:val="eop"/>
          <w:rFonts w:ascii="Cambria" w:eastAsia="Calibri" w:hAnsi="Cambria" w:cs="Arial"/>
        </w:rPr>
        <w:t> </w:t>
      </w:r>
    </w:p>
    <w:p w14:paraId="50EB4543" w14:textId="77777777" w:rsidR="00EB68EB" w:rsidRDefault="00EB68EB" w:rsidP="00EB68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Arial"/>
        </w:rPr>
      </w:pPr>
      <w:r>
        <w:rPr>
          <w:rStyle w:val="normaltextrun"/>
          <w:rFonts w:ascii="Cambria" w:hAnsi="Cambria" w:cs="Arial"/>
          <w:sz w:val="18"/>
          <w:szCs w:val="18"/>
        </w:rPr>
        <w:t>Oświadczam, że Zamawiający może uzyskać podmiotowe środki dowodowe za pomocą bezpłatnych i ogólnodostępnych baz danych:</w:t>
      </w:r>
    </w:p>
    <w:p w14:paraId="6CCCF6E6" w14:textId="77777777" w:rsidR="00EB68EB" w:rsidRDefault="00EB68EB" w:rsidP="00EB68EB">
      <w:pPr>
        <w:jc w:val="both"/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ekrs.ms.gov.pl </w:t>
      </w:r>
      <w:r>
        <w:rPr>
          <w:rFonts w:ascii="Cambria" w:hAnsi="Cambria"/>
          <w:sz w:val="18"/>
          <w:szCs w:val="18"/>
        </w:rPr>
        <w:tab/>
        <w:t>– odpis z właściwego rejestru.</w:t>
      </w:r>
    </w:p>
    <w:p w14:paraId="0E28D469" w14:textId="77777777" w:rsidR="00EB68EB" w:rsidRDefault="00EB68EB" w:rsidP="00EB68EB">
      <w:pPr>
        <w:jc w:val="both"/>
        <w:rPr>
          <w:rFonts w:ascii="Cambria" w:hAnsi="Cambria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prod.ceidg.gov.pl </w:t>
      </w:r>
      <w:r>
        <w:rPr>
          <w:rFonts w:ascii="Cambria" w:hAnsi="Cambria"/>
          <w:sz w:val="18"/>
          <w:szCs w:val="18"/>
        </w:rPr>
        <w:tab/>
        <w:t>– informacja z centralnej ewidencji i informacji o działalności gospodarczej.</w:t>
      </w:r>
    </w:p>
    <w:p w14:paraId="4F69878D" w14:textId="77777777" w:rsidR="00EB68EB" w:rsidRDefault="00EB68EB" w:rsidP="00EB68EB">
      <w:pPr>
        <w:jc w:val="both"/>
        <w:rPr>
          <w:rFonts w:ascii="Cambria" w:hAnsi="Cambria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Cambria" w:hAnsi="Cambria"/>
          <w:sz w:val="18"/>
          <w:szCs w:val="18"/>
        </w:rPr>
        <w:t xml:space="preserve"> ………………………… </w:t>
      </w:r>
      <w:r>
        <w:rPr>
          <w:rFonts w:ascii="Cambria" w:hAnsi="Cambria"/>
          <w:sz w:val="18"/>
          <w:szCs w:val="18"/>
        </w:rPr>
        <w:tab/>
        <w:t>– inny rejestr.</w:t>
      </w:r>
    </w:p>
    <w:p w14:paraId="1E820A09" w14:textId="77777777" w:rsidR="00EB68EB" w:rsidRDefault="00EB68EB" w:rsidP="00EB68EB">
      <w:pPr>
        <w:ind w:left="-23"/>
        <w:jc w:val="both"/>
        <w:outlineLvl w:val="0"/>
        <w:rPr>
          <w:rFonts w:ascii="Cambria" w:hAnsi="Cambria"/>
          <w:sz w:val="20"/>
          <w:szCs w:val="20"/>
        </w:rPr>
      </w:pPr>
    </w:p>
    <w:p w14:paraId="7DC7BEA0" w14:textId="77777777" w:rsidR="00EB68EB" w:rsidRDefault="00EB68EB" w:rsidP="00EB68EB">
      <w:pPr>
        <w:spacing w:before="12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5BB0ACC" w14:textId="19FF3243" w:rsidR="00481921" w:rsidRPr="007667E4" w:rsidRDefault="00EB68EB" w:rsidP="00BB263D">
      <w:pPr>
        <w:spacing w:before="120"/>
        <w:rPr>
          <w:rFonts w:asciiTheme="majorHAnsi" w:eastAsia="Times New Roman" w:hAnsiTheme="majorHAnsi" w:cs="Cambria"/>
          <w:color w:val="FF0000"/>
          <w:lang w:eastAsia="pl-PL"/>
        </w:rPr>
      </w:pPr>
      <w:r>
        <w:rPr>
          <w:rFonts w:ascii="Cambria" w:hAnsi="Cambria"/>
          <w:b/>
          <w:iCs/>
          <w:sz w:val="16"/>
          <w:szCs w:val="16"/>
          <w:u w:val="single"/>
        </w:rPr>
        <w:t xml:space="preserve">UWAGA: </w:t>
      </w:r>
      <w:r>
        <w:rPr>
          <w:rFonts w:ascii="Cambria" w:hAnsi="Cambria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481921" w:rsidRPr="007667E4" w:rsidSect="00482BD3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1505" w14:textId="77777777" w:rsidR="00F31129" w:rsidRDefault="00F31129">
      <w:r>
        <w:separator/>
      </w:r>
    </w:p>
  </w:endnote>
  <w:endnote w:type="continuationSeparator" w:id="0">
    <w:p w14:paraId="11C56EF8" w14:textId="77777777" w:rsidR="00F31129" w:rsidRDefault="00F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990F" w14:textId="5ECC80EE" w:rsidR="00830FC6" w:rsidRDefault="00830FC6" w:rsidP="00BD0717">
    <w:pPr>
      <w:pStyle w:val="Stopka"/>
      <w:jc w:val="center"/>
    </w:pPr>
  </w:p>
  <w:p w14:paraId="3D980520" w14:textId="15302447" w:rsidR="00830FC6" w:rsidRDefault="0004245D">
    <w:pPr>
      <w:pStyle w:val="Stopka"/>
      <w:jc w:val="right"/>
    </w:pPr>
    <w:sdt>
      <w:sdtPr>
        <w:id w:val="105235326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30FC6">
              <w:t xml:space="preserve">Strona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PAGE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  <w:r w:rsidR="00830FC6">
              <w:t xml:space="preserve"> z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NUMPAGES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316C13A" w14:textId="77777777" w:rsidR="00830FC6" w:rsidRDefault="00830FC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FB81" w14:textId="77777777" w:rsidR="00F31129" w:rsidRDefault="00F31129">
      <w:r>
        <w:separator/>
      </w:r>
    </w:p>
  </w:footnote>
  <w:footnote w:type="continuationSeparator" w:id="0">
    <w:p w14:paraId="2FA6CE00" w14:textId="77777777" w:rsidR="00F31129" w:rsidRDefault="00F31129">
      <w:r>
        <w:continuationSeparator/>
      </w:r>
    </w:p>
  </w:footnote>
  <w:footnote w:id="1">
    <w:p w14:paraId="023E0823" w14:textId="77777777" w:rsidR="00EB68EB" w:rsidRDefault="00EB68EB" w:rsidP="00EB68EB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20CADF96" w14:textId="77777777" w:rsidR="00EB68EB" w:rsidRDefault="00EB68EB" w:rsidP="00EB68EB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A6C3" w14:textId="32D9DBB4" w:rsidR="007A70F6" w:rsidRPr="007A70F6" w:rsidRDefault="007A70F6" w:rsidP="007A70F6">
    <w:pPr>
      <w:pStyle w:val="Nagwek"/>
    </w:pPr>
    <w:r w:rsidRPr="00FE7E0B">
      <w:rPr>
        <w:rFonts w:ascii="Times New Roman" w:hAnsi="Times New Roman" w:cs="Times New Roman"/>
        <w:b/>
        <w:color w:val="FF0000"/>
        <w:sz w:val="24"/>
        <w:szCs w:val="24"/>
      </w:rPr>
      <w:t>OŚWIADCZENIE SKŁADANE PRZEZ WYKONAWCĘ WRAZ Z OFERTĄ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7A92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Cambria"/>
        <w:sz w:val="20"/>
        <w:szCs w:val="20"/>
      </w:rPr>
    </w:lvl>
  </w:abstractNum>
  <w:abstractNum w:abstractNumId="2" w15:restartNumberingAfterBreak="0">
    <w:nsid w:val="00000004"/>
    <w:multiLevelType w:val="singleLevel"/>
    <w:tmpl w:val="09D216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multilevel"/>
    <w:tmpl w:val="F266EE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b/>
        <w:bCs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10" w15:restartNumberingAfterBreak="0">
    <w:nsid w:val="18162CCA"/>
    <w:multiLevelType w:val="hybridMultilevel"/>
    <w:tmpl w:val="F8A8F024"/>
    <w:lvl w:ilvl="0" w:tplc="83665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4D1C"/>
    <w:multiLevelType w:val="hybridMultilevel"/>
    <w:tmpl w:val="C84C9A98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1F430F"/>
    <w:multiLevelType w:val="hybridMultilevel"/>
    <w:tmpl w:val="17604054"/>
    <w:lvl w:ilvl="0" w:tplc="54FA7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2BEF"/>
    <w:multiLevelType w:val="hybridMultilevel"/>
    <w:tmpl w:val="1F6CFB18"/>
    <w:lvl w:ilvl="0" w:tplc="72B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7B74"/>
    <w:multiLevelType w:val="hybridMultilevel"/>
    <w:tmpl w:val="1A6293D6"/>
    <w:lvl w:ilvl="0" w:tplc="26981C7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450"/>
    <w:multiLevelType w:val="hybridMultilevel"/>
    <w:tmpl w:val="0114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D5B62"/>
    <w:multiLevelType w:val="hybridMultilevel"/>
    <w:tmpl w:val="20967920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6B3B"/>
    <w:rsid w:val="0000731E"/>
    <w:rsid w:val="00021254"/>
    <w:rsid w:val="00022D36"/>
    <w:rsid w:val="00024417"/>
    <w:rsid w:val="00035EF9"/>
    <w:rsid w:val="00036F63"/>
    <w:rsid w:val="00037F9E"/>
    <w:rsid w:val="00041669"/>
    <w:rsid w:val="000418E1"/>
    <w:rsid w:val="0004245D"/>
    <w:rsid w:val="00051420"/>
    <w:rsid w:val="000535A0"/>
    <w:rsid w:val="00053D4A"/>
    <w:rsid w:val="00054CD1"/>
    <w:rsid w:val="000553D0"/>
    <w:rsid w:val="00060C4A"/>
    <w:rsid w:val="00081905"/>
    <w:rsid w:val="00083960"/>
    <w:rsid w:val="000906EA"/>
    <w:rsid w:val="000A7645"/>
    <w:rsid w:val="000C019B"/>
    <w:rsid w:val="000C570C"/>
    <w:rsid w:val="000D0DDB"/>
    <w:rsid w:val="000D557D"/>
    <w:rsid w:val="000F6BBB"/>
    <w:rsid w:val="000F78A2"/>
    <w:rsid w:val="001113DB"/>
    <w:rsid w:val="001132A6"/>
    <w:rsid w:val="0012311D"/>
    <w:rsid w:val="00135E13"/>
    <w:rsid w:val="00140BDE"/>
    <w:rsid w:val="001430F3"/>
    <w:rsid w:val="00144A88"/>
    <w:rsid w:val="001505ED"/>
    <w:rsid w:val="001534BE"/>
    <w:rsid w:val="00171050"/>
    <w:rsid w:val="001807C7"/>
    <w:rsid w:val="00193A5A"/>
    <w:rsid w:val="0019612A"/>
    <w:rsid w:val="0019746E"/>
    <w:rsid w:val="001A58E0"/>
    <w:rsid w:val="001B1723"/>
    <w:rsid w:val="001C4D8D"/>
    <w:rsid w:val="001C7C1F"/>
    <w:rsid w:val="001D39AB"/>
    <w:rsid w:val="001D5C0F"/>
    <w:rsid w:val="001E2552"/>
    <w:rsid w:val="001E32B2"/>
    <w:rsid w:val="001E6395"/>
    <w:rsid w:val="001F609F"/>
    <w:rsid w:val="00202CCE"/>
    <w:rsid w:val="00214957"/>
    <w:rsid w:val="00217511"/>
    <w:rsid w:val="00224632"/>
    <w:rsid w:val="00235235"/>
    <w:rsid w:val="00256B0D"/>
    <w:rsid w:val="0026084B"/>
    <w:rsid w:val="00280A12"/>
    <w:rsid w:val="0028318A"/>
    <w:rsid w:val="00290228"/>
    <w:rsid w:val="00295C5B"/>
    <w:rsid w:val="002A26BE"/>
    <w:rsid w:val="002B2FA7"/>
    <w:rsid w:val="002B48DB"/>
    <w:rsid w:val="002C35F3"/>
    <w:rsid w:val="002C6F79"/>
    <w:rsid w:val="002C7A1F"/>
    <w:rsid w:val="002D5F5C"/>
    <w:rsid w:val="002E1208"/>
    <w:rsid w:val="002E3A1A"/>
    <w:rsid w:val="002E77C1"/>
    <w:rsid w:val="002F321E"/>
    <w:rsid w:val="003063C7"/>
    <w:rsid w:val="00306AA6"/>
    <w:rsid w:val="0031317E"/>
    <w:rsid w:val="00316521"/>
    <w:rsid w:val="00325DA1"/>
    <w:rsid w:val="0034332D"/>
    <w:rsid w:val="00346202"/>
    <w:rsid w:val="0036515E"/>
    <w:rsid w:val="0037076E"/>
    <w:rsid w:val="00371B07"/>
    <w:rsid w:val="00382C66"/>
    <w:rsid w:val="003851FF"/>
    <w:rsid w:val="00385B1C"/>
    <w:rsid w:val="00394F46"/>
    <w:rsid w:val="003A0003"/>
    <w:rsid w:val="003B1FFB"/>
    <w:rsid w:val="003B71B2"/>
    <w:rsid w:val="003B7E28"/>
    <w:rsid w:val="003D16E3"/>
    <w:rsid w:val="003D2178"/>
    <w:rsid w:val="003E319D"/>
    <w:rsid w:val="003F69C3"/>
    <w:rsid w:val="00422762"/>
    <w:rsid w:val="00427731"/>
    <w:rsid w:val="00431C4E"/>
    <w:rsid w:val="00431CF4"/>
    <w:rsid w:val="00434AC2"/>
    <w:rsid w:val="00447834"/>
    <w:rsid w:val="00452086"/>
    <w:rsid w:val="00472610"/>
    <w:rsid w:val="00474637"/>
    <w:rsid w:val="0047710C"/>
    <w:rsid w:val="00477510"/>
    <w:rsid w:val="00481921"/>
    <w:rsid w:val="00482BD3"/>
    <w:rsid w:val="004830E6"/>
    <w:rsid w:val="00490019"/>
    <w:rsid w:val="004A13AD"/>
    <w:rsid w:val="004A323E"/>
    <w:rsid w:val="004A36D4"/>
    <w:rsid w:val="004A3FFB"/>
    <w:rsid w:val="004B371F"/>
    <w:rsid w:val="004B6614"/>
    <w:rsid w:val="004C2B82"/>
    <w:rsid w:val="004C7C54"/>
    <w:rsid w:val="004D0DB9"/>
    <w:rsid w:val="004D4C8A"/>
    <w:rsid w:val="004E74F4"/>
    <w:rsid w:val="004E7B07"/>
    <w:rsid w:val="00511D13"/>
    <w:rsid w:val="00513495"/>
    <w:rsid w:val="00520474"/>
    <w:rsid w:val="0053708F"/>
    <w:rsid w:val="00543671"/>
    <w:rsid w:val="00546724"/>
    <w:rsid w:val="00547816"/>
    <w:rsid w:val="00553A02"/>
    <w:rsid w:val="00554B14"/>
    <w:rsid w:val="0057088C"/>
    <w:rsid w:val="005709A5"/>
    <w:rsid w:val="00576EED"/>
    <w:rsid w:val="00584081"/>
    <w:rsid w:val="00584E07"/>
    <w:rsid w:val="005853EF"/>
    <w:rsid w:val="00585ABB"/>
    <w:rsid w:val="00585D2C"/>
    <w:rsid w:val="005910EC"/>
    <w:rsid w:val="005A7EBF"/>
    <w:rsid w:val="005C15C0"/>
    <w:rsid w:val="005C5A6B"/>
    <w:rsid w:val="005D30C2"/>
    <w:rsid w:val="005D758F"/>
    <w:rsid w:val="005E37A1"/>
    <w:rsid w:val="005E7FE9"/>
    <w:rsid w:val="00600CAB"/>
    <w:rsid w:val="00602605"/>
    <w:rsid w:val="006065C2"/>
    <w:rsid w:val="00610395"/>
    <w:rsid w:val="00611A7D"/>
    <w:rsid w:val="00611F6D"/>
    <w:rsid w:val="00615B29"/>
    <w:rsid w:val="00624E87"/>
    <w:rsid w:val="00631791"/>
    <w:rsid w:val="006378A5"/>
    <w:rsid w:val="00666486"/>
    <w:rsid w:val="00666E44"/>
    <w:rsid w:val="0067500C"/>
    <w:rsid w:val="00680621"/>
    <w:rsid w:val="0069213C"/>
    <w:rsid w:val="006A33A1"/>
    <w:rsid w:val="006A61B2"/>
    <w:rsid w:val="006A6EEE"/>
    <w:rsid w:val="006B5763"/>
    <w:rsid w:val="006B7618"/>
    <w:rsid w:val="006C2BFE"/>
    <w:rsid w:val="006C390D"/>
    <w:rsid w:val="006C412B"/>
    <w:rsid w:val="006D4E73"/>
    <w:rsid w:val="006D6C5B"/>
    <w:rsid w:val="006E2042"/>
    <w:rsid w:val="006E30DE"/>
    <w:rsid w:val="006E328A"/>
    <w:rsid w:val="006E3E6E"/>
    <w:rsid w:val="006E4364"/>
    <w:rsid w:val="00757891"/>
    <w:rsid w:val="0076264A"/>
    <w:rsid w:val="00762C79"/>
    <w:rsid w:val="007667E4"/>
    <w:rsid w:val="0077372C"/>
    <w:rsid w:val="00782DAB"/>
    <w:rsid w:val="007842A9"/>
    <w:rsid w:val="007929F0"/>
    <w:rsid w:val="007A2B1E"/>
    <w:rsid w:val="007A70F6"/>
    <w:rsid w:val="007B0B99"/>
    <w:rsid w:val="007C399D"/>
    <w:rsid w:val="007C6109"/>
    <w:rsid w:val="007C71FD"/>
    <w:rsid w:val="007D2920"/>
    <w:rsid w:val="007F2409"/>
    <w:rsid w:val="007F2613"/>
    <w:rsid w:val="007F4088"/>
    <w:rsid w:val="007F6B60"/>
    <w:rsid w:val="00801F8B"/>
    <w:rsid w:val="00812494"/>
    <w:rsid w:val="00817F26"/>
    <w:rsid w:val="00820939"/>
    <w:rsid w:val="0082419F"/>
    <w:rsid w:val="00826FCC"/>
    <w:rsid w:val="00830FC6"/>
    <w:rsid w:val="0083405B"/>
    <w:rsid w:val="00834188"/>
    <w:rsid w:val="008368FB"/>
    <w:rsid w:val="0084187B"/>
    <w:rsid w:val="00842F93"/>
    <w:rsid w:val="00843A3C"/>
    <w:rsid w:val="008459E6"/>
    <w:rsid w:val="00852CEB"/>
    <w:rsid w:val="008549FA"/>
    <w:rsid w:val="00855A53"/>
    <w:rsid w:val="00856AA4"/>
    <w:rsid w:val="008573E8"/>
    <w:rsid w:val="008672CF"/>
    <w:rsid w:val="00870F84"/>
    <w:rsid w:val="00880A22"/>
    <w:rsid w:val="00881970"/>
    <w:rsid w:val="00887591"/>
    <w:rsid w:val="00892A7E"/>
    <w:rsid w:val="008A0BDD"/>
    <w:rsid w:val="008B0C0B"/>
    <w:rsid w:val="008C045E"/>
    <w:rsid w:val="008C5852"/>
    <w:rsid w:val="008D254C"/>
    <w:rsid w:val="008D5910"/>
    <w:rsid w:val="008F5186"/>
    <w:rsid w:val="008F592F"/>
    <w:rsid w:val="008F7CE4"/>
    <w:rsid w:val="0090713A"/>
    <w:rsid w:val="0091449B"/>
    <w:rsid w:val="00920668"/>
    <w:rsid w:val="00920D75"/>
    <w:rsid w:val="009262A3"/>
    <w:rsid w:val="0094384F"/>
    <w:rsid w:val="00946CA7"/>
    <w:rsid w:val="00950E2D"/>
    <w:rsid w:val="0095662D"/>
    <w:rsid w:val="00960182"/>
    <w:rsid w:val="00963F6D"/>
    <w:rsid w:val="009661E7"/>
    <w:rsid w:val="0096706C"/>
    <w:rsid w:val="0097439E"/>
    <w:rsid w:val="009A0091"/>
    <w:rsid w:val="009A07BB"/>
    <w:rsid w:val="009A1255"/>
    <w:rsid w:val="009A1B8A"/>
    <w:rsid w:val="009A7126"/>
    <w:rsid w:val="009B7601"/>
    <w:rsid w:val="009D429D"/>
    <w:rsid w:val="009D72BA"/>
    <w:rsid w:val="009E2465"/>
    <w:rsid w:val="009E459F"/>
    <w:rsid w:val="009F1997"/>
    <w:rsid w:val="00A04600"/>
    <w:rsid w:val="00A04FFB"/>
    <w:rsid w:val="00A05C48"/>
    <w:rsid w:val="00A13756"/>
    <w:rsid w:val="00A216CD"/>
    <w:rsid w:val="00A222DE"/>
    <w:rsid w:val="00A25048"/>
    <w:rsid w:val="00A31012"/>
    <w:rsid w:val="00A37C0A"/>
    <w:rsid w:val="00A45236"/>
    <w:rsid w:val="00A6167C"/>
    <w:rsid w:val="00A63B18"/>
    <w:rsid w:val="00A6503B"/>
    <w:rsid w:val="00A6652F"/>
    <w:rsid w:val="00A71A0C"/>
    <w:rsid w:val="00A725E3"/>
    <w:rsid w:val="00A80B2B"/>
    <w:rsid w:val="00A8111F"/>
    <w:rsid w:val="00A82D0F"/>
    <w:rsid w:val="00A84485"/>
    <w:rsid w:val="00AB11E3"/>
    <w:rsid w:val="00AB141E"/>
    <w:rsid w:val="00AD1760"/>
    <w:rsid w:val="00AF5F23"/>
    <w:rsid w:val="00B0249D"/>
    <w:rsid w:val="00B059BE"/>
    <w:rsid w:val="00B10217"/>
    <w:rsid w:val="00B240C5"/>
    <w:rsid w:val="00B313CF"/>
    <w:rsid w:val="00B31DA5"/>
    <w:rsid w:val="00B31ED3"/>
    <w:rsid w:val="00B408D1"/>
    <w:rsid w:val="00B456C5"/>
    <w:rsid w:val="00B47235"/>
    <w:rsid w:val="00B538FF"/>
    <w:rsid w:val="00B54059"/>
    <w:rsid w:val="00B65788"/>
    <w:rsid w:val="00B671B4"/>
    <w:rsid w:val="00B846C6"/>
    <w:rsid w:val="00BA3941"/>
    <w:rsid w:val="00BB263D"/>
    <w:rsid w:val="00BB2C96"/>
    <w:rsid w:val="00BB43E1"/>
    <w:rsid w:val="00BC1BD1"/>
    <w:rsid w:val="00BC4F77"/>
    <w:rsid w:val="00BC6885"/>
    <w:rsid w:val="00BD0717"/>
    <w:rsid w:val="00BD6749"/>
    <w:rsid w:val="00BF1EF8"/>
    <w:rsid w:val="00BF7A13"/>
    <w:rsid w:val="00C00306"/>
    <w:rsid w:val="00C05D2A"/>
    <w:rsid w:val="00C07B85"/>
    <w:rsid w:val="00C166B4"/>
    <w:rsid w:val="00C1769D"/>
    <w:rsid w:val="00C2019A"/>
    <w:rsid w:val="00C231CF"/>
    <w:rsid w:val="00C24828"/>
    <w:rsid w:val="00C514F9"/>
    <w:rsid w:val="00C551C5"/>
    <w:rsid w:val="00C758B0"/>
    <w:rsid w:val="00C81529"/>
    <w:rsid w:val="00C81D25"/>
    <w:rsid w:val="00C82779"/>
    <w:rsid w:val="00C8657D"/>
    <w:rsid w:val="00C87EBA"/>
    <w:rsid w:val="00C95ABB"/>
    <w:rsid w:val="00CA00A6"/>
    <w:rsid w:val="00CC542C"/>
    <w:rsid w:val="00CC64F4"/>
    <w:rsid w:val="00CC6D15"/>
    <w:rsid w:val="00CD460E"/>
    <w:rsid w:val="00CE5361"/>
    <w:rsid w:val="00CF1546"/>
    <w:rsid w:val="00D02715"/>
    <w:rsid w:val="00D03CDE"/>
    <w:rsid w:val="00D155DF"/>
    <w:rsid w:val="00D17C18"/>
    <w:rsid w:val="00D35629"/>
    <w:rsid w:val="00D57988"/>
    <w:rsid w:val="00D651D7"/>
    <w:rsid w:val="00D735B3"/>
    <w:rsid w:val="00D73A9F"/>
    <w:rsid w:val="00D74535"/>
    <w:rsid w:val="00D86839"/>
    <w:rsid w:val="00D86FD1"/>
    <w:rsid w:val="00D91584"/>
    <w:rsid w:val="00D96598"/>
    <w:rsid w:val="00DA441C"/>
    <w:rsid w:val="00DC0D62"/>
    <w:rsid w:val="00DC1B16"/>
    <w:rsid w:val="00DC778D"/>
    <w:rsid w:val="00DC7F4B"/>
    <w:rsid w:val="00DE24CA"/>
    <w:rsid w:val="00DF3079"/>
    <w:rsid w:val="00E0483C"/>
    <w:rsid w:val="00E06486"/>
    <w:rsid w:val="00E15683"/>
    <w:rsid w:val="00E16498"/>
    <w:rsid w:val="00E167F7"/>
    <w:rsid w:val="00E17670"/>
    <w:rsid w:val="00E2147A"/>
    <w:rsid w:val="00E219F1"/>
    <w:rsid w:val="00E27179"/>
    <w:rsid w:val="00E273BA"/>
    <w:rsid w:val="00E327EF"/>
    <w:rsid w:val="00E34A3F"/>
    <w:rsid w:val="00E378BD"/>
    <w:rsid w:val="00E40483"/>
    <w:rsid w:val="00E45C18"/>
    <w:rsid w:val="00E50387"/>
    <w:rsid w:val="00E505FC"/>
    <w:rsid w:val="00E52669"/>
    <w:rsid w:val="00E576C5"/>
    <w:rsid w:val="00E63C97"/>
    <w:rsid w:val="00E64B08"/>
    <w:rsid w:val="00E702D8"/>
    <w:rsid w:val="00E85FA6"/>
    <w:rsid w:val="00E91317"/>
    <w:rsid w:val="00E9251C"/>
    <w:rsid w:val="00EA2EA8"/>
    <w:rsid w:val="00EA47BC"/>
    <w:rsid w:val="00EB592E"/>
    <w:rsid w:val="00EB5D97"/>
    <w:rsid w:val="00EB68EB"/>
    <w:rsid w:val="00EC4E75"/>
    <w:rsid w:val="00ED1ABB"/>
    <w:rsid w:val="00EE1AE1"/>
    <w:rsid w:val="00EE36ED"/>
    <w:rsid w:val="00EE611B"/>
    <w:rsid w:val="00F055E2"/>
    <w:rsid w:val="00F1161D"/>
    <w:rsid w:val="00F12178"/>
    <w:rsid w:val="00F22944"/>
    <w:rsid w:val="00F25D05"/>
    <w:rsid w:val="00F264A7"/>
    <w:rsid w:val="00F30A36"/>
    <w:rsid w:val="00F31129"/>
    <w:rsid w:val="00F3402D"/>
    <w:rsid w:val="00F406B3"/>
    <w:rsid w:val="00F41EF4"/>
    <w:rsid w:val="00F536C0"/>
    <w:rsid w:val="00F57621"/>
    <w:rsid w:val="00F6094D"/>
    <w:rsid w:val="00F60AD4"/>
    <w:rsid w:val="00F760A6"/>
    <w:rsid w:val="00F82C47"/>
    <w:rsid w:val="00F83DFE"/>
    <w:rsid w:val="00F93D16"/>
    <w:rsid w:val="00F94822"/>
    <w:rsid w:val="00FA7D6D"/>
    <w:rsid w:val="00FB21D1"/>
    <w:rsid w:val="00FB40EC"/>
    <w:rsid w:val="00FB568D"/>
    <w:rsid w:val="00FD581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806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62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68062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D1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ABB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22463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63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8459E6"/>
  </w:style>
  <w:style w:type="table" w:customStyle="1" w:styleId="TableGrid">
    <w:name w:val="TableGrid"/>
    <w:rsid w:val="0067500C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EB68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B68EB"/>
  </w:style>
  <w:style w:type="character" w:customStyle="1" w:styleId="eop">
    <w:name w:val="eop"/>
    <w:basedOn w:val="Domylnaczcionkaakapitu"/>
    <w:rsid w:val="00EB68EB"/>
  </w:style>
  <w:style w:type="character" w:customStyle="1" w:styleId="scxw174579145">
    <w:name w:val="scxw174579145"/>
    <w:basedOn w:val="Domylnaczcionkaakapitu"/>
    <w:rsid w:val="00EB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49F7-D916-430F-A401-4D480C2D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Katarzyna Czyż-Brzuszkiewicz</cp:lastModifiedBy>
  <cp:revision>12</cp:revision>
  <cp:lastPrinted>2024-07-24T10:42:00Z</cp:lastPrinted>
  <dcterms:created xsi:type="dcterms:W3CDTF">2023-08-25T11:11:00Z</dcterms:created>
  <dcterms:modified xsi:type="dcterms:W3CDTF">2024-07-24T10:42:00Z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